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08" w:rsidRPr="00E0671E" w:rsidRDefault="00CC5308" w:rsidP="00E0671E">
      <w:pPr>
        <w:spacing w:after="0" w:line="240" w:lineRule="auto"/>
        <w:jc w:val="center"/>
        <w:rPr>
          <w:sz w:val="20"/>
          <w:szCs w:val="20"/>
        </w:rPr>
      </w:pPr>
      <w:r w:rsidRPr="00E0671E">
        <w:rPr>
          <w:sz w:val="20"/>
          <w:szCs w:val="20"/>
        </w:rPr>
        <w:t>МІНІСТЕРСТВО ОСВІТИ І НАУКИ УКРАЇНИ</w:t>
      </w:r>
    </w:p>
    <w:p w:rsidR="00CC5308" w:rsidRPr="00E0671E" w:rsidRDefault="00CC5308" w:rsidP="00E0671E">
      <w:pPr>
        <w:spacing w:after="0" w:line="240" w:lineRule="auto"/>
        <w:jc w:val="center"/>
        <w:rPr>
          <w:sz w:val="20"/>
          <w:szCs w:val="20"/>
        </w:rPr>
      </w:pPr>
      <w:r w:rsidRPr="00E0671E">
        <w:rPr>
          <w:sz w:val="20"/>
          <w:szCs w:val="20"/>
        </w:rPr>
        <w:t>ДВНЗ «Ужгородський національний університет»</w:t>
      </w:r>
    </w:p>
    <w:p w:rsidR="00CC5308" w:rsidRPr="00E0671E" w:rsidRDefault="00CC5308" w:rsidP="00E0671E">
      <w:pPr>
        <w:spacing w:after="0" w:line="240" w:lineRule="auto"/>
        <w:jc w:val="center"/>
        <w:rPr>
          <w:sz w:val="20"/>
          <w:szCs w:val="20"/>
        </w:rPr>
      </w:pPr>
      <w:r w:rsidRPr="00E0671E">
        <w:rPr>
          <w:sz w:val="20"/>
          <w:szCs w:val="20"/>
        </w:rPr>
        <w:t>Фізичний факультет</w:t>
      </w:r>
    </w:p>
    <w:p w:rsidR="00CC5308" w:rsidRPr="00E0671E" w:rsidRDefault="00CC5308" w:rsidP="00E0671E">
      <w:pPr>
        <w:spacing w:after="0" w:line="240" w:lineRule="auto"/>
        <w:jc w:val="center"/>
        <w:rPr>
          <w:sz w:val="20"/>
          <w:szCs w:val="20"/>
        </w:rPr>
      </w:pPr>
      <w:r w:rsidRPr="00E0671E">
        <w:rPr>
          <w:sz w:val="20"/>
          <w:szCs w:val="20"/>
        </w:rPr>
        <w:t xml:space="preserve">Кафедра </w:t>
      </w:r>
      <w:proofErr w:type="spellStart"/>
      <w:r w:rsidRPr="00E0671E">
        <w:rPr>
          <w:sz w:val="20"/>
          <w:szCs w:val="20"/>
        </w:rPr>
        <w:t>твердотільної</w:t>
      </w:r>
      <w:proofErr w:type="spellEnd"/>
      <w:r w:rsidRPr="00E0671E">
        <w:rPr>
          <w:sz w:val="20"/>
          <w:szCs w:val="20"/>
        </w:rPr>
        <w:t xml:space="preserve"> електроніки з/с інформаційної безпеки</w:t>
      </w:r>
    </w:p>
    <w:p w:rsidR="000F1F79" w:rsidRDefault="000F1F79" w:rsidP="00E0671E">
      <w:pPr>
        <w:spacing w:after="0" w:line="240" w:lineRule="auto"/>
        <w:jc w:val="right"/>
        <w:rPr>
          <w:sz w:val="20"/>
          <w:szCs w:val="20"/>
        </w:rPr>
      </w:pPr>
    </w:p>
    <w:p w:rsidR="00CC5308" w:rsidRPr="00E0671E" w:rsidRDefault="00CC5308" w:rsidP="00E0671E">
      <w:pPr>
        <w:spacing w:after="0" w:line="240" w:lineRule="auto"/>
        <w:jc w:val="right"/>
        <w:rPr>
          <w:sz w:val="20"/>
          <w:szCs w:val="20"/>
        </w:rPr>
      </w:pPr>
      <w:r w:rsidRPr="00E0671E">
        <w:rPr>
          <w:sz w:val="20"/>
          <w:szCs w:val="20"/>
        </w:rPr>
        <w:t xml:space="preserve">  </w:t>
      </w:r>
    </w:p>
    <w:p w:rsidR="00CC5308" w:rsidRPr="00E0671E" w:rsidRDefault="00CC5308" w:rsidP="00E0671E">
      <w:pPr>
        <w:spacing w:after="0" w:line="240" w:lineRule="auto"/>
        <w:jc w:val="center"/>
        <w:rPr>
          <w:b/>
          <w:snapToGrid w:val="0"/>
          <w:sz w:val="20"/>
          <w:szCs w:val="20"/>
        </w:rPr>
      </w:pPr>
    </w:p>
    <w:p w:rsidR="00762F92" w:rsidRPr="00E0671E" w:rsidRDefault="00762F92" w:rsidP="00E0671E">
      <w:pPr>
        <w:spacing w:after="0" w:line="240" w:lineRule="auto"/>
        <w:jc w:val="center"/>
        <w:rPr>
          <w:b/>
          <w:snapToGrid w:val="0"/>
          <w:sz w:val="28"/>
          <w:szCs w:val="28"/>
        </w:rPr>
      </w:pPr>
      <w:r w:rsidRPr="00E0671E">
        <w:rPr>
          <w:b/>
          <w:snapToGrid w:val="0"/>
          <w:sz w:val="28"/>
          <w:szCs w:val="28"/>
        </w:rPr>
        <w:t xml:space="preserve">МЕТОДИЧНІ </w:t>
      </w:r>
      <w:r w:rsidR="004C6215" w:rsidRPr="00E0671E">
        <w:rPr>
          <w:b/>
          <w:snapToGrid w:val="0"/>
          <w:sz w:val="28"/>
          <w:szCs w:val="28"/>
        </w:rPr>
        <w:t>РЕКОМЕНДАЦІЇ</w:t>
      </w:r>
    </w:p>
    <w:p w:rsidR="00E0671E" w:rsidRPr="00E0671E" w:rsidRDefault="00762F92" w:rsidP="00E0671E">
      <w:pPr>
        <w:spacing w:after="0" w:line="240" w:lineRule="auto"/>
        <w:jc w:val="center"/>
        <w:rPr>
          <w:b/>
          <w:snapToGrid w:val="0"/>
          <w:szCs w:val="24"/>
          <w:lang w:val="ru-RU"/>
        </w:rPr>
      </w:pPr>
      <w:r w:rsidRPr="00E0671E">
        <w:rPr>
          <w:b/>
          <w:snapToGrid w:val="0"/>
          <w:szCs w:val="24"/>
        </w:rPr>
        <w:t>щодо оформлення курсов</w:t>
      </w:r>
      <w:r w:rsidR="00415496" w:rsidRPr="00E0671E">
        <w:rPr>
          <w:b/>
          <w:snapToGrid w:val="0"/>
          <w:szCs w:val="24"/>
        </w:rPr>
        <w:t>о</w:t>
      </w:r>
      <w:r w:rsidR="006B29E6" w:rsidRPr="00E0671E">
        <w:rPr>
          <w:b/>
          <w:snapToGrid w:val="0"/>
          <w:szCs w:val="24"/>
        </w:rPr>
        <w:t>ї</w:t>
      </w:r>
      <w:r w:rsidRPr="00E0671E">
        <w:rPr>
          <w:b/>
          <w:snapToGrid w:val="0"/>
          <w:szCs w:val="24"/>
        </w:rPr>
        <w:t xml:space="preserve"> роб</w:t>
      </w:r>
      <w:r w:rsidR="00415496" w:rsidRPr="00E0671E">
        <w:rPr>
          <w:b/>
          <w:snapToGrid w:val="0"/>
          <w:szCs w:val="24"/>
        </w:rPr>
        <w:t>о</w:t>
      </w:r>
      <w:r w:rsidRPr="00E0671E">
        <w:rPr>
          <w:b/>
          <w:snapToGrid w:val="0"/>
          <w:szCs w:val="24"/>
        </w:rPr>
        <w:t>т</w:t>
      </w:r>
      <w:r w:rsidR="00415496" w:rsidRPr="00E0671E">
        <w:rPr>
          <w:b/>
          <w:snapToGrid w:val="0"/>
          <w:szCs w:val="24"/>
        </w:rPr>
        <w:t>и</w:t>
      </w:r>
      <w:r w:rsidRPr="00E0671E">
        <w:rPr>
          <w:b/>
          <w:snapToGrid w:val="0"/>
          <w:szCs w:val="24"/>
        </w:rPr>
        <w:t xml:space="preserve"> </w:t>
      </w:r>
    </w:p>
    <w:p w:rsidR="00CC5308" w:rsidRPr="00E0671E" w:rsidRDefault="00CC5308" w:rsidP="00E0671E">
      <w:pPr>
        <w:spacing w:after="0" w:line="240" w:lineRule="auto"/>
        <w:jc w:val="center"/>
        <w:rPr>
          <w:b/>
          <w:i/>
          <w:iCs/>
          <w:szCs w:val="24"/>
        </w:rPr>
      </w:pPr>
      <w:r w:rsidRPr="00E0671E">
        <w:rPr>
          <w:b/>
          <w:snapToGrid w:val="0"/>
          <w:szCs w:val="24"/>
        </w:rPr>
        <w:t xml:space="preserve">з </w:t>
      </w:r>
      <w:r w:rsidRPr="00E0671E">
        <w:rPr>
          <w:b/>
          <w:szCs w:val="24"/>
        </w:rPr>
        <w:t>навчальної дисципліни</w:t>
      </w:r>
    </w:p>
    <w:p w:rsidR="00CC5308" w:rsidRPr="00E0671E" w:rsidRDefault="00CC5308" w:rsidP="00E0671E">
      <w:pPr>
        <w:spacing w:after="0" w:line="240" w:lineRule="auto"/>
        <w:jc w:val="center"/>
        <w:rPr>
          <w:b/>
          <w:szCs w:val="24"/>
        </w:rPr>
      </w:pPr>
      <w:r w:rsidRPr="00E0671E">
        <w:rPr>
          <w:b/>
          <w:szCs w:val="24"/>
        </w:rPr>
        <w:t>«Комплексні системи захисту інформації:</w:t>
      </w:r>
    </w:p>
    <w:p w:rsidR="00CC5308" w:rsidRPr="00E0671E" w:rsidRDefault="00CC5308" w:rsidP="00E0671E">
      <w:pPr>
        <w:spacing w:after="0" w:line="240" w:lineRule="auto"/>
        <w:jc w:val="center"/>
        <w:rPr>
          <w:szCs w:val="24"/>
        </w:rPr>
      </w:pPr>
      <w:r w:rsidRPr="00E0671E">
        <w:rPr>
          <w:b/>
          <w:szCs w:val="24"/>
        </w:rPr>
        <w:t>проектування, впровадження, супровід»</w:t>
      </w:r>
    </w:p>
    <w:p w:rsidR="00CC5308" w:rsidRDefault="00CC5308" w:rsidP="00E0671E">
      <w:pPr>
        <w:spacing w:after="0" w:line="240" w:lineRule="auto"/>
        <w:jc w:val="both"/>
        <w:rPr>
          <w:b/>
          <w:bCs/>
          <w:sz w:val="20"/>
          <w:szCs w:val="20"/>
        </w:rPr>
      </w:pPr>
    </w:p>
    <w:p w:rsidR="000F1F79" w:rsidRPr="00E0671E" w:rsidRDefault="000F1F79" w:rsidP="00E0671E">
      <w:pPr>
        <w:spacing w:after="0" w:line="240" w:lineRule="auto"/>
        <w:jc w:val="both"/>
        <w:rPr>
          <w:b/>
          <w:bCs/>
          <w:sz w:val="20"/>
          <w:szCs w:val="20"/>
        </w:rPr>
      </w:pPr>
    </w:p>
    <w:p w:rsidR="00E0671E" w:rsidRPr="00B534AB" w:rsidRDefault="00E0671E" w:rsidP="00E0671E">
      <w:pPr>
        <w:spacing w:after="0" w:line="240" w:lineRule="auto"/>
        <w:jc w:val="center"/>
        <w:rPr>
          <w:rFonts w:eastAsia="Times New Roman"/>
          <w:szCs w:val="24"/>
          <w:lang w:val="ru-RU" w:eastAsia="ru-RU"/>
        </w:rPr>
      </w:pPr>
      <w:r w:rsidRPr="00B534AB">
        <w:rPr>
          <w:rFonts w:eastAsia="Times New Roman"/>
          <w:szCs w:val="24"/>
          <w:lang w:val="ru-RU" w:eastAsia="ru-RU"/>
        </w:rPr>
        <w:t xml:space="preserve">Старший </w:t>
      </w:r>
      <w:proofErr w:type="spellStart"/>
      <w:r w:rsidRPr="00B534AB">
        <w:rPr>
          <w:rFonts w:eastAsia="Times New Roman"/>
          <w:szCs w:val="24"/>
          <w:lang w:val="ru-RU" w:eastAsia="ru-RU"/>
        </w:rPr>
        <w:t>викладач</w:t>
      </w:r>
      <w:proofErr w:type="spellEnd"/>
      <w:r w:rsidRPr="00B534AB">
        <w:rPr>
          <w:rFonts w:eastAsia="Times New Roman"/>
          <w:szCs w:val="24"/>
          <w:lang w:val="ru-RU" w:eastAsia="ru-RU"/>
        </w:rPr>
        <w:t xml:space="preserve">: </w:t>
      </w:r>
      <w:proofErr w:type="spellStart"/>
      <w:r w:rsidRPr="00B534AB">
        <w:rPr>
          <w:rFonts w:eastAsia="Times New Roman"/>
          <w:szCs w:val="24"/>
          <w:lang w:val="ru-RU" w:eastAsia="ru-RU"/>
        </w:rPr>
        <w:t>Гребенніков</w:t>
      </w:r>
      <w:proofErr w:type="spellEnd"/>
      <w:r w:rsidRPr="00B534AB">
        <w:rPr>
          <w:rFonts w:eastAsia="Times New Roman"/>
          <w:szCs w:val="24"/>
          <w:lang w:val="ru-RU" w:eastAsia="ru-RU"/>
        </w:rPr>
        <w:t xml:space="preserve"> Вадим</w:t>
      </w:r>
      <w:proofErr w:type="gramStart"/>
      <w:r w:rsidRPr="00B534AB">
        <w:rPr>
          <w:rFonts w:eastAsia="Times New Roman"/>
          <w:szCs w:val="24"/>
          <w:lang w:val="ru-RU" w:eastAsia="ru-RU"/>
        </w:rPr>
        <w:t xml:space="preserve"> </w:t>
      </w:r>
      <w:proofErr w:type="spellStart"/>
      <w:r w:rsidRPr="00B534AB">
        <w:rPr>
          <w:rFonts w:eastAsia="Times New Roman"/>
          <w:szCs w:val="24"/>
          <w:lang w:val="ru-RU" w:eastAsia="ru-RU"/>
        </w:rPr>
        <w:t>В</w:t>
      </w:r>
      <w:proofErr w:type="gramEnd"/>
      <w:r w:rsidRPr="00B534AB">
        <w:rPr>
          <w:rFonts w:eastAsia="Times New Roman"/>
          <w:szCs w:val="24"/>
          <w:lang w:val="ru-RU" w:eastAsia="ru-RU"/>
        </w:rPr>
        <w:t>ікторович</w:t>
      </w:r>
      <w:proofErr w:type="spellEnd"/>
    </w:p>
    <w:p w:rsidR="00E0671E" w:rsidRDefault="00E0671E" w:rsidP="00E0671E">
      <w:pPr>
        <w:spacing w:after="0" w:line="240" w:lineRule="auto"/>
        <w:rPr>
          <w:rFonts w:eastAsia="Times New Roman"/>
          <w:szCs w:val="24"/>
          <w:lang w:val="ru-RU" w:eastAsia="ru-RU"/>
        </w:rPr>
      </w:pPr>
    </w:p>
    <w:p w:rsidR="00E0671E" w:rsidRDefault="00E0671E" w:rsidP="00E0671E">
      <w:pPr>
        <w:spacing w:after="0" w:line="240" w:lineRule="auto"/>
        <w:rPr>
          <w:rFonts w:eastAsia="Times New Roman"/>
          <w:b/>
          <w:szCs w:val="24"/>
          <w:lang w:val="ru-RU" w:eastAsia="ru-RU"/>
        </w:rPr>
      </w:pPr>
    </w:p>
    <w:p w:rsidR="00E0671E" w:rsidRDefault="00E0671E" w:rsidP="00E0671E">
      <w:pPr>
        <w:spacing w:after="0" w:line="240" w:lineRule="auto"/>
        <w:jc w:val="center"/>
        <w:rPr>
          <w:b/>
          <w:bCs/>
          <w:szCs w:val="24"/>
        </w:rPr>
      </w:pPr>
      <w:r w:rsidRPr="00B534AB">
        <w:rPr>
          <w:b/>
          <w:bCs/>
          <w:szCs w:val="24"/>
        </w:rPr>
        <w:t>Зміст</w:t>
      </w:r>
    </w:p>
    <w:p w:rsidR="000F1F79" w:rsidRPr="00B534AB" w:rsidRDefault="000F1F79" w:rsidP="00E0671E">
      <w:pPr>
        <w:spacing w:after="0" w:line="240" w:lineRule="auto"/>
        <w:jc w:val="center"/>
        <w:rPr>
          <w:b/>
          <w:bCs/>
          <w:szCs w:val="24"/>
        </w:rPr>
      </w:pPr>
    </w:p>
    <w:p w:rsidR="00E0671E" w:rsidRPr="000F1F79" w:rsidRDefault="00E0671E" w:rsidP="00203F93">
      <w:pPr>
        <w:shd w:val="clear" w:color="auto" w:fill="FFFFFF"/>
        <w:spacing w:after="0" w:line="240" w:lineRule="auto"/>
        <w:ind w:left="851"/>
        <w:rPr>
          <w:rFonts w:eastAsia="Times New Roman"/>
          <w:color w:val="000000"/>
          <w:sz w:val="20"/>
          <w:szCs w:val="20"/>
          <w:lang w:val="ru-RU" w:eastAsia="ru-RU"/>
        </w:rPr>
      </w:pPr>
      <w:r w:rsidRPr="000F1F79">
        <w:rPr>
          <w:rFonts w:eastAsia="Times New Roman"/>
          <w:bCs/>
          <w:color w:val="000000"/>
          <w:sz w:val="20"/>
          <w:szCs w:val="20"/>
          <w:lang w:val="ru-RU" w:eastAsia="ru-RU"/>
        </w:rPr>
        <w:t>І. ЗАГАЛЬНІ ПОЛОЖЕННЯ</w:t>
      </w:r>
    </w:p>
    <w:p w:rsidR="00E0671E" w:rsidRPr="000F1F79" w:rsidRDefault="00E0671E" w:rsidP="00203F93">
      <w:pPr>
        <w:shd w:val="clear" w:color="auto" w:fill="FFFFFF"/>
        <w:spacing w:before="120" w:after="120" w:line="240" w:lineRule="auto"/>
        <w:ind w:left="851"/>
        <w:rPr>
          <w:rFonts w:eastAsia="Times New Roman"/>
          <w:color w:val="000000"/>
          <w:sz w:val="20"/>
          <w:szCs w:val="20"/>
          <w:lang w:val="ru-RU" w:eastAsia="ru-RU"/>
        </w:rPr>
      </w:pPr>
      <w:r w:rsidRPr="000F1F79">
        <w:rPr>
          <w:rFonts w:eastAsia="Times New Roman"/>
          <w:bCs/>
          <w:color w:val="000000"/>
          <w:sz w:val="20"/>
          <w:szCs w:val="20"/>
          <w:lang w:val="ru-RU" w:eastAsia="ru-RU"/>
        </w:rPr>
        <w:t xml:space="preserve">ІІ. ОСНОВНІ ЕТАПИ ВИКОНАННЯ </w:t>
      </w:r>
    </w:p>
    <w:p w:rsidR="00E0671E" w:rsidRPr="000F1F79" w:rsidRDefault="00E0671E" w:rsidP="00203F93">
      <w:pPr>
        <w:shd w:val="clear" w:color="auto" w:fill="FFFFFF"/>
        <w:spacing w:after="120" w:line="240" w:lineRule="auto"/>
        <w:ind w:left="851"/>
        <w:rPr>
          <w:rFonts w:eastAsia="Times New Roman"/>
          <w:color w:val="000000"/>
          <w:sz w:val="20"/>
          <w:szCs w:val="20"/>
          <w:lang w:val="ru-RU" w:eastAsia="ru-RU"/>
        </w:rPr>
      </w:pPr>
      <w:r w:rsidRPr="000F1F79">
        <w:rPr>
          <w:rFonts w:eastAsia="Times New Roman"/>
          <w:bCs/>
          <w:color w:val="000000"/>
          <w:sz w:val="20"/>
          <w:szCs w:val="20"/>
          <w:lang w:val="ru-RU" w:eastAsia="ru-RU"/>
        </w:rPr>
        <w:t xml:space="preserve">2.1 </w:t>
      </w:r>
      <w:proofErr w:type="spellStart"/>
      <w:r w:rsidRPr="000F1F79">
        <w:rPr>
          <w:rFonts w:eastAsia="Times New Roman"/>
          <w:bCs/>
          <w:color w:val="000000"/>
          <w:sz w:val="20"/>
          <w:szCs w:val="20"/>
          <w:lang w:val="ru-RU" w:eastAsia="ru-RU"/>
        </w:rPr>
        <w:t>Основні</w:t>
      </w:r>
      <w:proofErr w:type="spellEnd"/>
      <w:r w:rsidRPr="000F1F79">
        <w:rPr>
          <w:rFonts w:eastAsia="Times New Roman"/>
          <w:bCs/>
          <w:color w:val="000000"/>
          <w:sz w:val="20"/>
          <w:szCs w:val="20"/>
          <w:lang w:val="ru-RU" w:eastAsia="ru-RU"/>
        </w:rPr>
        <w:t xml:space="preserve"> </w:t>
      </w:r>
      <w:proofErr w:type="spellStart"/>
      <w:r w:rsidRPr="000F1F79">
        <w:rPr>
          <w:rFonts w:eastAsia="Times New Roman"/>
          <w:bCs/>
          <w:color w:val="000000"/>
          <w:sz w:val="20"/>
          <w:szCs w:val="20"/>
          <w:lang w:val="ru-RU" w:eastAsia="ru-RU"/>
        </w:rPr>
        <w:t>етапи</w:t>
      </w:r>
      <w:proofErr w:type="spellEnd"/>
      <w:r w:rsidRPr="000F1F79">
        <w:rPr>
          <w:rFonts w:eastAsia="Times New Roman"/>
          <w:bCs/>
          <w:color w:val="000000"/>
          <w:sz w:val="20"/>
          <w:szCs w:val="20"/>
          <w:lang w:val="ru-RU" w:eastAsia="ru-RU"/>
        </w:rPr>
        <w:t xml:space="preserve"> </w:t>
      </w:r>
      <w:proofErr w:type="spellStart"/>
      <w:r w:rsidRPr="000F1F79">
        <w:rPr>
          <w:rFonts w:eastAsia="Times New Roman"/>
          <w:bCs/>
          <w:color w:val="000000"/>
          <w:sz w:val="20"/>
          <w:szCs w:val="20"/>
          <w:lang w:val="ru-RU" w:eastAsia="ru-RU"/>
        </w:rPr>
        <w:t>виконання</w:t>
      </w:r>
      <w:proofErr w:type="spellEnd"/>
      <w:r w:rsidRPr="000F1F79">
        <w:rPr>
          <w:rFonts w:eastAsia="Times New Roman"/>
          <w:bCs/>
          <w:color w:val="000000"/>
          <w:sz w:val="20"/>
          <w:szCs w:val="20"/>
          <w:lang w:val="ru-RU" w:eastAsia="ru-RU"/>
        </w:rPr>
        <w:t xml:space="preserve"> </w:t>
      </w:r>
    </w:p>
    <w:p w:rsidR="00E0671E" w:rsidRPr="000F1F79" w:rsidRDefault="00E0671E" w:rsidP="00203F93">
      <w:pPr>
        <w:shd w:val="clear" w:color="auto" w:fill="FFFFFF"/>
        <w:spacing w:before="120" w:after="120" w:line="240" w:lineRule="auto"/>
        <w:ind w:left="851"/>
        <w:rPr>
          <w:rFonts w:eastAsia="Times New Roman"/>
          <w:color w:val="000000"/>
          <w:sz w:val="20"/>
          <w:szCs w:val="20"/>
          <w:lang w:val="ru-RU" w:eastAsia="ru-RU"/>
        </w:rPr>
      </w:pPr>
      <w:r w:rsidRPr="000F1F79">
        <w:rPr>
          <w:rFonts w:eastAsia="Times New Roman"/>
          <w:bCs/>
          <w:color w:val="000000"/>
          <w:sz w:val="20"/>
          <w:szCs w:val="20"/>
          <w:lang w:val="ru-RU" w:eastAsia="ru-RU"/>
        </w:rPr>
        <w:t xml:space="preserve">2.2 Порядок </w:t>
      </w:r>
      <w:proofErr w:type="spellStart"/>
      <w:r w:rsidRPr="000F1F79">
        <w:rPr>
          <w:rFonts w:eastAsia="Times New Roman"/>
          <w:bCs/>
          <w:color w:val="000000"/>
          <w:sz w:val="20"/>
          <w:szCs w:val="20"/>
          <w:lang w:val="ru-RU" w:eastAsia="ru-RU"/>
        </w:rPr>
        <w:t>відпрацювання</w:t>
      </w:r>
      <w:proofErr w:type="spellEnd"/>
      <w:r w:rsidRPr="000F1F79">
        <w:rPr>
          <w:rFonts w:eastAsia="Times New Roman"/>
          <w:bCs/>
          <w:color w:val="000000"/>
          <w:sz w:val="20"/>
          <w:szCs w:val="20"/>
          <w:lang w:val="ru-RU" w:eastAsia="ru-RU"/>
        </w:rPr>
        <w:t xml:space="preserve"> </w:t>
      </w:r>
    </w:p>
    <w:p w:rsidR="00E0671E" w:rsidRPr="000F1F79" w:rsidRDefault="00E0671E" w:rsidP="00203F93">
      <w:pPr>
        <w:shd w:val="clear" w:color="auto" w:fill="FFFFFF"/>
        <w:spacing w:before="120" w:after="120" w:line="240" w:lineRule="auto"/>
        <w:ind w:left="851"/>
        <w:rPr>
          <w:color w:val="000000"/>
          <w:sz w:val="20"/>
          <w:szCs w:val="20"/>
        </w:rPr>
      </w:pPr>
      <w:r w:rsidRPr="000F1F79">
        <w:rPr>
          <w:bCs/>
          <w:color w:val="000000"/>
          <w:sz w:val="20"/>
          <w:szCs w:val="20"/>
        </w:rPr>
        <w:t xml:space="preserve">ІІІ. СТРУКТУРА ТА ЗМІСТ </w:t>
      </w:r>
    </w:p>
    <w:p w:rsidR="00E0671E" w:rsidRPr="000F1F79" w:rsidRDefault="00E0671E" w:rsidP="00203F93">
      <w:pPr>
        <w:shd w:val="clear" w:color="auto" w:fill="FFFFFF"/>
        <w:spacing w:after="120" w:line="240" w:lineRule="auto"/>
        <w:ind w:left="851"/>
        <w:rPr>
          <w:bCs/>
          <w:color w:val="000000"/>
          <w:sz w:val="20"/>
          <w:szCs w:val="20"/>
        </w:rPr>
      </w:pPr>
      <w:r w:rsidRPr="000F1F79">
        <w:rPr>
          <w:bCs/>
          <w:color w:val="000000"/>
          <w:sz w:val="20"/>
          <w:szCs w:val="20"/>
        </w:rPr>
        <w:t>3.1 Структура курсової роботи</w:t>
      </w:r>
    </w:p>
    <w:p w:rsidR="00E0671E" w:rsidRPr="000F1F79" w:rsidRDefault="00E0671E" w:rsidP="00203F93">
      <w:pPr>
        <w:shd w:val="clear" w:color="auto" w:fill="FFFFFF"/>
        <w:spacing w:before="120" w:after="120" w:line="240" w:lineRule="auto"/>
        <w:ind w:left="851"/>
        <w:rPr>
          <w:bCs/>
          <w:color w:val="000000"/>
          <w:sz w:val="20"/>
          <w:szCs w:val="20"/>
        </w:rPr>
      </w:pPr>
      <w:r w:rsidRPr="000F1F79">
        <w:rPr>
          <w:bCs/>
          <w:color w:val="000000"/>
          <w:sz w:val="20"/>
          <w:szCs w:val="20"/>
        </w:rPr>
        <w:t>3.2 Вміст розділів</w:t>
      </w:r>
    </w:p>
    <w:p w:rsidR="00E0671E" w:rsidRPr="000F1F79" w:rsidRDefault="00E0671E" w:rsidP="00203F93">
      <w:pPr>
        <w:shd w:val="clear" w:color="auto" w:fill="FFFFFF"/>
        <w:spacing w:before="120" w:after="120" w:line="240" w:lineRule="auto"/>
        <w:ind w:left="851"/>
        <w:rPr>
          <w:color w:val="000000"/>
          <w:sz w:val="20"/>
          <w:szCs w:val="20"/>
        </w:rPr>
      </w:pPr>
      <w:r w:rsidRPr="000F1F79">
        <w:rPr>
          <w:rFonts w:eastAsia="Times New Roman"/>
          <w:color w:val="000000"/>
          <w:sz w:val="20"/>
          <w:szCs w:val="20"/>
          <w:lang w:eastAsia="ru-RU"/>
        </w:rPr>
        <w:t>І</w:t>
      </w:r>
      <w:r w:rsidRPr="000F1F79">
        <w:rPr>
          <w:rFonts w:eastAsia="Times New Roman"/>
          <w:color w:val="000000"/>
          <w:sz w:val="20"/>
          <w:szCs w:val="20"/>
          <w:lang w:val="en-US" w:eastAsia="ru-RU"/>
        </w:rPr>
        <w:t>V</w:t>
      </w:r>
      <w:r w:rsidRPr="000F1F79">
        <w:rPr>
          <w:bCs/>
          <w:color w:val="000000"/>
          <w:sz w:val="20"/>
          <w:szCs w:val="20"/>
        </w:rPr>
        <w:t xml:space="preserve">. ПРАВИЛА ОФОРМЛЕННЯ </w:t>
      </w:r>
    </w:p>
    <w:p w:rsidR="00E0671E" w:rsidRPr="000F1F79" w:rsidRDefault="00E0671E" w:rsidP="00203F93">
      <w:pPr>
        <w:shd w:val="clear" w:color="auto" w:fill="FFFFFF"/>
        <w:spacing w:after="120" w:line="240" w:lineRule="auto"/>
        <w:ind w:left="851"/>
        <w:rPr>
          <w:color w:val="000000"/>
          <w:sz w:val="20"/>
          <w:szCs w:val="20"/>
        </w:rPr>
      </w:pPr>
      <w:r w:rsidRPr="000F1F79">
        <w:rPr>
          <w:bCs/>
          <w:color w:val="000000"/>
          <w:sz w:val="20"/>
          <w:szCs w:val="20"/>
        </w:rPr>
        <w:t>4.1 Загальні вимоги</w:t>
      </w:r>
    </w:p>
    <w:p w:rsidR="00E0671E" w:rsidRPr="000F1F79" w:rsidRDefault="00E0671E" w:rsidP="00203F93">
      <w:pPr>
        <w:shd w:val="clear" w:color="auto" w:fill="FFFFFF"/>
        <w:spacing w:before="120" w:after="120" w:line="240" w:lineRule="auto"/>
        <w:ind w:left="851"/>
        <w:rPr>
          <w:color w:val="000000"/>
          <w:sz w:val="20"/>
          <w:szCs w:val="20"/>
        </w:rPr>
      </w:pPr>
      <w:r w:rsidRPr="000F1F79">
        <w:rPr>
          <w:bCs/>
          <w:color w:val="000000"/>
          <w:sz w:val="20"/>
          <w:szCs w:val="20"/>
        </w:rPr>
        <w:t>4.2 Правила оформлення ілюстрацій та таблиць</w:t>
      </w:r>
    </w:p>
    <w:p w:rsidR="00E0671E" w:rsidRPr="000F1F79" w:rsidRDefault="00E0671E" w:rsidP="00203F93">
      <w:pPr>
        <w:shd w:val="clear" w:color="auto" w:fill="FFFFFF"/>
        <w:spacing w:before="120" w:after="120" w:line="240" w:lineRule="auto"/>
        <w:ind w:left="851"/>
        <w:rPr>
          <w:color w:val="000000"/>
          <w:sz w:val="20"/>
          <w:szCs w:val="20"/>
        </w:rPr>
      </w:pPr>
      <w:r w:rsidRPr="000F1F79">
        <w:rPr>
          <w:bCs/>
          <w:color w:val="000000"/>
          <w:sz w:val="20"/>
          <w:szCs w:val="20"/>
        </w:rPr>
        <w:t xml:space="preserve">4.3 Правила </w:t>
      </w:r>
      <w:proofErr w:type="spellStart"/>
      <w:r w:rsidRPr="000F1F79">
        <w:rPr>
          <w:bCs/>
          <w:color w:val="000000"/>
          <w:sz w:val="20"/>
          <w:szCs w:val="20"/>
          <w:lang w:val="ru-RU"/>
        </w:rPr>
        <w:t>оформлення</w:t>
      </w:r>
      <w:proofErr w:type="spellEnd"/>
      <w:r w:rsidRPr="000F1F79">
        <w:rPr>
          <w:bCs/>
          <w:color w:val="000000"/>
          <w:sz w:val="20"/>
          <w:szCs w:val="20"/>
        </w:rPr>
        <w:t xml:space="preserve"> </w:t>
      </w:r>
      <w:r w:rsidR="000F1F79">
        <w:rPr>
          <w:bCs/>
          <w:color w:val="000000"/>
          <w:sz w:val="20"/>
          <w:szCs w:val="20"/>
        </w:rPr>
        <w:t>першо</w:t>
      </w:r>
      <w:r w:rsidRPr="000F1F79">
        <w:rPr>
          <w:bCs/>
          <w:color w:val="000000"/>
          <w:sz w:val="20"/>
          <w:szCs w:val="20"/>
        </w:rPr>
        <w:t>джерел та додатків</w:t>
      </w:r>
    </w:p>
    <w:p w:rsidR="002C6F7A" w:rsidRDefault="00E0671E" w:rsidP="002C6F7A">
      <w:pPr>
        <w:shd w:val="clear" w:color="auto" w:fill="FFFFFF"/>
        <w:spacing w:before="120" w:after="120" w:line="240" w:lineRule="auto"/>
        <w:ind w:left="851"/>
        <w:rPr>
          <w:rFonts w:eastAsia="Times New Roman"/>
          <w:b/>
          <w:color w:val="000000"/>
          <w:sz w:val="20"/>
          <w:szCs w:val="20"/>
          <w:lang w:eastAsia="ru-RU"/>
        </w:rPr>
      </w:pPr>
      <w:r w:rsidRPr="000F1F79">
        <w:rPr>
          <w:rFonts w:eastAsia="Times New Roman"/>
          <w:color w:val="000000"/>
          <w:sz w:val="20"/>
          <w:szCs w:val="20"/>
          <w:lang w:val="en-US" w:eastAsia="ru-RU"/>
        </w:rPr>
        <w:t>V</w:t>
      </w:r>
      <w:r w:rsidRPr="000F1F79">
        <w:rPr>
          <w:rFonts w:eastAsia="Times New Roman"/>
          <w:bCs/>
          <w:color w:val="000000"/>
          <w:sz w:val="20"/>
          <w:szCs w:val="20"/>
          <w:lang w:eastAsia="ru-RU"/>
        </w:rPr>
        <w:t xml:space="preserve">. ПРАВИЛА ОЦІНЮВАННЯ </w:t>
      </w:r>
    </w:p>
    <w:p w:rsidR="002C6F7A" w:rsidRPr="002C6F7A" w:rsidRDefault="002C6F7A" w:rsidP="002C6F7A">
      <w:pPr>
        <w:shd w:val="clear" w:color="auto" w:fill="FFFFFF"/>
        <w:spacing w:before="120" w:after="120" w:line="240" w:lineRule="auto"/>
        <w:ind w:left="851"/>
        <w:rPr>
          <w:bCs/>
          <w:color w:val="000000"/>
          <w:sz w:val="20"/>
          <w:szCs w:val="20"/>
          <w:lang w:val="ru-RU"/>
        </w:rPr>
      </w:pPr>
      <w:r w:rsidRPr="002C6F7A">
        <w:rPr>
          <w:rFonts w:eastAsia="Times New Roman"/>
          <w:color w:val="000000"/>
          <w:sz w:val="20"/>
          <w:szCs w:val="20"/>
          <w:lang w:val="en-US" w:eastAsia="ru-RU"/>
        </w:rPr>
        <w:t>VI</w:t>
      </w:r>
      <w:r w:rsidRPr="002C6F7A">
        <w:rPr>
          <w:rFonts w:eastAsia="Times New Roman"/>
          <w:bCs/>
          <w:color w:val="000000"/>
          <w:sz w:val="20"/>
          <w:szCs w:val="20"/>
          <w:lang w:eastAsia="ru-RU"/>
        </w:rPr>
        <w:t xml:space="preserve">. </w:t>
      </w:r>
      <w:r w:rsidRPr="002C6F7A">
        <w:rPr>
          <w:sz w:val="20"/>
          <w:szCs w:val="20"/>
        </w:rPr>
        <w:t>ТЕМ</w:t>
      </w:r>
      <w:r w:rsidRPr="002C6F7A">
        <w:rPr>
          <w:sz w:val="20"/>
          <w:szCs w:val="20"/>
          <w:lang w:val="ru-RU"/>
        </w:rPr>
        <w:t>И</w:t>
      </w:r>
      <w:r w:rsidRPr="002C6F7A">
        <w:rPr>
          <w:sz w:val="20"/>
          <w:szCs w:val="20"/>
        </w:rPr>
        <w:t xml:space="preserve"> КУРСОВОЇ РОБОТИ</w:t>
      </w:r>
    </w:p>
    <w:p w:rsidR="00CC5308" w:rsidRDefault="00CC5308" w:rsidP="000F1F79">
      <w:pPr>
        <w:spacing w:line="240" w:lineRule="auto"/>
        <w:ind w:left="567"/>
        <w:rPr>
          <w:bCs/>
          <w:sz w:val="20"/>
          <w:szCs w:val="20"/>
        </w:rPr>
      </w:pPr>
    </w:p>
    <w:p w:rsidR="00FE08C8" w:rsidRDefault="00FE08C8" w:rsidP="000F1F79">
      <w:pPr>
        <w:spacing w:line="240" w:lineRule="auto"/>
        <w:ind w:left="567"/>
        <w:rPr>
          <w:bCs/>
          <w:sz w:val="20"/>
          <w:szCs w:val="20"/>
        </w:rPr>
      </w:pPr>
    </w:p>
    <w:p w:rsidR="00207711" w:rsidRPr="00E0671E" w:rsidRDefault="00F23515" w:rsidP="00E0671E">
      <w:pPr>
        <w:shd w:val="clear" w:color="auto" w:fill="FFFFFF"/>
        <w:spacing w:before="120" w:after="12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lastRenderedPageBreak/>
        <w:t>І</w:t>
      </w:r>
      <w:r w:rsidR="00762F92" w:rsidRPr="00E0671E">
        <w:rPr>
          <w:rFonts w:eastAsia="Times New Roman"/>
          <w:b/>
          <w:bCs/>
          <w:color w:val="000000"/>
          <w:sz w:val="20"/>
          <w:szCs w:val="20"/>
          <w:lang w:val="ru-RU" w:eastAsia="ru-RU"/>
        </w:rPr>
        <w:t xml:space="preserve">. </w:t>
      </w:r>
      <w:r w:rsidR="00207711" w:rsidRPr="00E0671E">
        <w:rPr>
          <w:rFonts w:eastAsia="Times New Roman"/>
          <w:b/>
          <w:bCs/>
          <w:color w:val="000000"/>
          <w:sz w:val="20"/>
          <w:szCs w:val="20"/>
          <w:lang w:val="ru-RU" w:eastAsia="ru-RU"/>
        </w:rPr>
        <w:t>ЗАГАЛЬНІ ПОЛОЖЕННЯ</w:t>
      </w:r>
    </w:p>
    <w:p w:rsidR="00207711"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proofErr w:type="spellStart"/>
      <w:r w:rsidRPr="00E0671E">
        <w:rPr>
          <w:rFonts w:eastAsia="Times New Roman"/>
          <w:color w:val="000000"/>
          <w:sz w:val="20"/>
          <w:szCs w:val="20"/>
          <w:lang w:val="ru-RU" w:eastAsia="ru-RU"/>
        </w:rPr>
        <w:t>Написання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курсової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 </w:t>
      </w:r>
      <w:proofErr w:type="spellStart"/>
      <w:r w:rsidRPr="00E0671E">
        <w:rPr>
          <w:rFonts w:eastAsia="Times New Roman"/>
          <w:color w:val="000000"/>
          <w:sz w:val="20"/>
          <w:szCs w:val="20"/>
          <w:lang w:val="ru-RU" w:eastAsia="ru-RU"/>
        </w:rPr>
        <w:t>це</w:t>
      </w:r>
      <w:proofErr w:type="spellEnd"/>
      <w:r w:rsidRPr="00E0671E">
        <w:rPr>
          <w:rFonts w:eastAsia="Times New Roman"/>
          <w:color w:val="000000"/>
          <w:sz w:val="20"/>
          <w:szCs w:val="20"/>
          <w:lang w:val="ru-RU" w:eastAsia="ru-RU"/>
        </w:rPr>
        <w:t xml:space="preserve"> одна з форм </w:t>
      </w:r>
      <w:proofErr w:type="spellStart"/>
      <w:r w:rsidRPr="00E0671E">
        <w:rPr>
          <w:rFonts w:eastAsia="Times New Roman"/>
          <w:color w:val="000000"/>
          <w:sz w:val="20"/>
          <w:szCs w:val="20"/>
          <w:lang w:val="ru-RU" w:eastAsia="ru-RU"/>
        </w:rPr>
        <w:t>самостійної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студенті</w:t>
      </w:r>
      <w:proofErr w:type="gramStart"/>
      <w:r w:rsidRPr="00E0671E">
        <w:rPr>
          <w:rFonts w:eastAsia="Times New Roman"/>
          <w:color w:val="000000"/>
          <w:sz w:val="20"/>
          <w:szCs w:val="20"/>
          <w:lang w:val="ru-RU" w:eastAsia="ru-RU"/>
        </w:rPr>
        <w:t>в</w:t>
      </w:r>
      <w:proofErr w:type="spellEnd"/>
      <w:proofErr w:type="gramEnd"/>
      <w:r w:rsidRPr="00E0671E">
        <w:rPr>
          <w:rFonts w:eastAsia="Times New Roman"/>
          <w:color w:val="000000"/>
          <w:sz w:val="20"/>
          <w:szCs w:val="20"/>
          <w:lang w:val="ru-RU" w:eastAsia="ru-RU"/>
        </w:rPr>
        <w:t xml:space="preserve"> </w:t>
      </w:r>
      <w:proofErr w:type="gramStart"/>
      <w:r w:rsidRPr="00E0671E">
        <w:rPr>
          <w:rFonts w:eastAsia="Times New Roman"/>
          <w:color w:val="000000"/>
          <w:sz w:val="20"/>
          <w:szCs w:val="20"/>
          <w:lang w:val="ru-RU" w:eastAsia="ru-RU"/>
        </w:rPr>
        <w:t>як</w:t>
      </w:r>
      <w:proofErr w:type="gram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невід’ємної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частини</w:t>
      </w:r>
      <w:proofErr w:type="spellEnd"/>
      <w:r w:rsidRPr="00E0671E">
        <w:rPr>
          <w:rFonts w:eastAsia="Times New Roman"/>
          <w:color w:val="000000"/>
          <w:sz w:val="20"/>
          <w:szCs w:val="20"/>
          <w:lang w:val="ru-RU" w:eastAsia="ru-RU"/>
        </w:rPr>
        <w:t xml:space="preserve"> </w:t>
      </w:r>
      <w:proofErr w:type="spellStart"/>
      <w:r w:rsidR="004469D6" w:rsidRPr="00E0671E">
        <w:rPr>
          <w:rFonts w:eastAsia="Times New Roman"/>
          <w:color w:val="000000"/>
          <w:sz w:val="20"/>
          <w:szCs w:val="20"/>
          <w:lang w:val="ru-RU" w:eastAsia="ru-RU"/>
        </w:rPr>
        <w:t>науково-</w:t>
      </w:r>
      <w:r w:rsidRPr="00E0671E">
        <w:rPr>
          <w:rFonts w:eastAsia="Times New Roman"/>
          <w:color w:val="000000"/>
          <w:sz w:val="20"/>
          <w:szCs w:val="20"/>
          <w:lang w:val="ru-RU" w:eastAsia="ru-RU"/>
        </w:rPr>
        <w:t>педагогічного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процесу</w:t>
      </w:r>
      <w:proofErr w:type="spellEnd"/>
      <w:r w:rsidRPr="00E0671E">
        <w:rPr>
          <w:rFonts w:eastAsia="Times New Roman"/>
          <w:color w:val="000000"/>
          <w:sz w:val="20"/>
          <w:szCs w:val="20"/>
          <w:lang w:val="ru-RU" w:eastAsia="ru-RU"/>
        </w:rPr>
        <w:t xml:space="preserve"> у </w:t>
      </w:r>
      <w:proofErr w:type="spellStart"/>
      <w:r w:rsidRPr="00E0671E">
        <w:rPr>
          <w:rFonts w:eastAsia="Times New Roman"/>
          <w:color w:val="000000"/>
          <w:sz w:val="20"/>
          <w:szCs w:val="20"/>
          <w:lang w:val="ru-RU" w:eastAsia="ru-RU"/>
        </w:rPr>
        <w:t>вищ</w:t>
      </w:r>
      <w:r w:rsidR="004469D6" w:rsidRPr="00E0671E">
        <w:rPr>
          <w:rFonts w:eastAsia="Times New Roman"/>
          <w:color w:val="000000"/>
          <w:sz w:val="20"/>
          <w:szCs w:val="20"/>
          <w:lang w:val="ru-RU" w:eastAsia="ru-RU"/>
        </w:rPr>
        <w:t>ому</w:t>
      </w:r>
      <w:proofErr w:type="spellEnd"/>
      <w:r w:rsidRPr="00E0671E">
        <w:rPr>
          <w:rFonts w:eastAsia="Times New Roman"/>
          <w:color w:val="000000"/>
          <w:sz w:val="20"/>
          <w:szCs w:val="20"/>
          <w:lang w:val="ru-RU" w:eastAsia="ru-RU"/>
        </w:rPr>
        <w:t xml:space="preserve"> </w:t>
      </w:r>
      <w:proofErr w:type="spellStart"/>
      <w:r w:rsidR="004469D6" w:rsidRPr="00E0671E">
        <w:rPr>
          <w:rFonts w:eastAsia="Times New Roman"/>
          <w:color w:val="000000"/>
          <w:sz w:val="20"/>
          <w:szCs w:val="20"/>
          <w:lang w:val="ru-RU" w:eastAsia="ru-RU"/>
        </w:rPr>
        <w:t>учбовому</w:t>
      </w:r>
      <w:proofErr w:type="spellEnd"/>
      <w:r w:rsidR="004469D6" w:rsidRPr="00E0671E">
        <w:rPr>
          <w:rFonts w:eastAsia="Times New Roman"/>
          <w:color w:val="000000"/>
          <w:sz w:val="20"/>
          <w:szCs w:val="20"/>
          <w:lang w:val="ru-RU" w:eastAsia="ru-RU"/>
        </w:rPr>
        <w:t xml:space="preserve"> </w:t>
      </w:r>
      <w:proofErr w:type="spellStart"/>
      <w:r w:rsidR="004469D6" w:rsidRPr="00E0671E">
        <w:rPr>
          <w:rFonts w:eastAsia="Times New Roman"/>
          <w:color w:val="000000"/>
          <w:sz w:val="20"/>
          <w:szCs w:val="20"/>
          <w:lang w:val="ru-RU" w:eastAsia="ru-RU"/>
        </w:rPr>
        <w:t>закладі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Її</w:t>
      </w:r>
      <w:proofErr w:type="spellEnd"/>
      <w:r w:rsidRPr="00E0671E">
        <w:rPr>
          <w:rFonts w:eastAsia="Times New Roman"/>
          <w:color w:val="000000"/>
          <w:sz w:val="20"/>
          <w:szCs w:val="20"/>
          <w:lang w:val="ru-RU" w:eastAsia="ru-RU"/>
        </w:rPr>
        <w:t xml:space="preserve"> метою є </w:t>
      </w:r>
      <w:proofErr w:type="spellStart"/>
      <w:r w:rsidRPr="00E0671E">
        <w:rPr>
          <w:rFonts w:eastAsia="Times New Roman"/>
          <w:color w:val="000000"/>
          <w:sz w:val="20"/>
          <w:szCs w:val="20"/>
          <w:lang w:val="ru-RU" w:eastAsia="ru-RU"/>
        </w:rPr>
        <w:t>розв’язання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наступних</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за</w:t>
      </w:r>
      <w:r w:rsidR="00415496" w:rsidRPr="00E0671E">
        <w:rPr>
          <w:rFonts w:eastAsia="Times New Roman"/>
          <w:color w:val="000000"/>
          <w:sz w:val="20"/>
          <w:szCs w:val="20"/>
          <w:lang w:val="ru-RU" w:eastAsia="ru-RU"/>
        </w:rPr>
        <w:t>в</w:t>
      </w:r>
      <w:r w:rsidRPr="00E0671E">
        <w:rPr>
          <w:rFonts w:eastAsia="Times New Roman"/>
          <w:color w:val="000000"/>
          <w:sz w:val="20"/>
          <w:szCs w:val="20"/>
          <w:lang w:val="ru-RU" w:eastAsia="ru-RU"/>
        </w:rPr>
        <w:t>да</w:t>
      </w:r>
      <w:r w:rsidR="00415496" w:rsidRPr="00E0671E">
        <w:rPr>
          <w:rFonts w:eastAsia="Times New Roman"/>
          <w:color w:val="000000"/>
          <w:sz w:val="20"/>
          <w:szCs w:val="20"/>
          <w:lang w:val="ru-RU" w:eastAsia="ru-RU"/>
        </w:rPr>
        <w:t>нь</w:t>
      </w:r>
      <w:proofErr w:type="spellEnd"/>
      <w:r w:rsidRPr="00E0671E">
        <w:rPr>
          <w:rFonts w:eastAsia="Times New Roman"/>
          <w:color w:val="000000"/>
          <w:sz w:val="20"/>
          <w:szCs w:val="20"/>
          <w:lang w:val="ru-RU" w:eastAsia="ru-RU"/>
        </w:rPr>
        <w:t>:</w:t>
      </w:r>
    </w:p>
    <w:p w:rsidR="00207711"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а)</w:t>
      </w:r>
      <w:r w:rsidRPr="00E0671E">
        <w:rPr>
          <w:rFonts w:eastAsia="Times New Roman"/>
          <w:b/>
          <w:bCs/>
          <w:color w:val="000000"/>
          <w:sz w:val="20"/>
          <w:szCs w:val="20"/>
          <w:lang w:val="ru-RU" w:eastAsia="ru-RU"/>
        </w:rPr>
        <w:t> </w:t>
      </w:r>
      <w:proofErr w:type="spellStart"/>
      <w:r w:rsidRPr="00E0671E">
        <w:rPr>
          <w:rFonts w:eastAsia="Times New Roman"/>
          <w:color w:val="000000"/>
          <w:sz w:val="20"/>
          <w:szCs w:val="20"/>
          <w:lang w:val="ru-RU" w:eastAsia="ru-RU"/>
        </w:rPr>
        <w:t>поглиблене</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вивчення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літературних</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джерел</w:t>
      </w:r>
      <w:proofErr w:type="spellEnd"/>
      <w:r w:rsidRPr="00E0671E">
        <w:rPr>
          <w:rFonts w:eastAsia="Times New Roman"/>
          <w:color w:val="000000"/>
          <w:sz w:val="20"/>
          <w:szCs w:val="20"/>
          <w:lang w:val="ru-RU" w:eastAsia="ru-RU"/>
        </w:rPr>
        <w:t xml:space="preserve"> </w:t>
      </w:r>
      <w:r w:rsidR="004469D6" w:rsidRPr="00E0671E">
        <w:rPr>
          <w:rFonts w:eastAsia="Times New Roman"/>
          <w:color w:val="000000"/>
          <w:sz w:val="20"/>
          <w:szCs w:val="20"/>
          <w:lang w:val="ru-RU" w:eastAsia="ru-RU"/>
        </w:rPr>
        <w:t>-</w:t>
      </w: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аналіз</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узагальнення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їхнього</w:t>
      </w:r>
      <w:proofErr w:type="spellEnd"/>
      <w:r w:rsidRPr="00E0671E">
        <w:rPr>
          <w:rFonts w:eastAsia="Times New Roman"/>
          <w:color w:val="000000"/>
          <w:sz w:val="20"/>
          <w:szCs w:val="20"/>
          <w:lang w:val="ru-RU" w:eastAsia="ru-RU"/>
        </w:rPr>
        <w:t xml:space="preserve"> основного </w:t>
      </w:r>
      <w:proofErr w:type="spellStart"/>
      <w:r w:rsidRPr="00E0671E">
        <w:rPr>
          <w:rFonts w:eastAsia="Times New Roman"/>
          <w:color w:val="000000"/>
          <w:sz w:val="20"/>
          <w:szCs w:val="20"/>
          <w:lang w:val="ru-RU" w:eastAsia="ru-RU"/>
        </w:rPr>
        <w:t>змісту</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розширення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обсягу</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знань</w:t>
      </w:r>
      <w:proofErr w:type="spellEnd"/>
      <w:r w:rsidRPr="00E0671E">
        <w:rPr>
          <w:rFonts w:eastAsia="Times New Roman"/>
          <w:color w:val="000000"/>
          <w:sz w:val="20"/>
          <w:szCs w:val="20"/>
          <w:lang w:val="ru-RU" w:eastAsia="ru-RU"/>
        </w:rPr>
        <w:t xml:space="preserve"> за темою, </w:t>
      </w:r>
      <w:proofErr w:type="spellStart"/>
      <w:r w:rsidRPr="00E0671E">
        <w:rPr>
          <w:rFonts w:eastAsia="Times New Roman"/>
          <w:color w:val="000000"/>
          <w:sz w:val="20"/>
          <w:szCs w:val="20"/>
          <w:lang w:val="ru-RU" w:eastAsia="ru-RU"/>
        </w:rPr>
        <w:t>співставлення</w:t>
      </w:r>
      <w:proofErr w:type="spellEnd"/>
      <w:r w:rsidRPr="00E0671E">
        <w:rPr>
          <w:rFonts w:eastAsia="Times New Roman"/>
          <w:color w:val="000000"/>
          <w:sz w:val="20"/>
          <w:szCs w:val="20"/>
          <w:lang w:val="ru-RU" w:eastAsia="ru-RU"/>
        </w:rPr>
        <w:t xml:space="preserve"> </w:t>
      </w:r>
      <w:proofErr w:type="spellStart"/>
      <w:proofErr w:type="gramStart"/>
      <w:r w:rsidRPr="00E0671E">
        <w:rPr>
          <w:rFonts w:eastAsia="Times New Roman"/>
          <w:color w:val="000000"/>
          <w:sz w:val="20"/>
          <w:szCs w:val="20"/>
          <w:lang w:val="ru-RU" w:eastAsia="ru-RU"/>
        </w:rPr>
        <w:t>р</w:t>
      </w:r>
      <w:proofErr w:type="gramEnd"/>
      <w:r w:rsidRPr="00E0671E">
        <w:rPr>
          <w:rFonts w:eastAsia="Times New Roman"/>
          <w:color w:val="000000"/>
          <w:sz w:val="20"/>
          <w:szCs w:val="20"/>
          <w:lang w:val="ru-RU" w:eastAsia="ru-RU"/>
        </w:rPr>
        <w:t>ізних</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точок</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зору</w:t>
      </w:r>
      <w:proofErr w:type="spellEnd"/>
      <w:r w:rsidRPr="00E0671E">
        <w:rPr>
          <w:rFonts w:eastAsia="Times New Roman"/>
          <w:color w:val="000000"/>
          <w:sz w:val="20"/>
          <w:szCs w:val="20"/>
          <w:lang w:val="ru-RU" w:eastAsia="ru-RU"/>
        </w:rPr>
        <w:t xml:space="preserve"> на </w:t>
      </w:r>
      <w:proofErr w:type="spellStart"/>
      <w:r w:rsidRPr="00E0671E">
        <w:rPr>
          <w:rFonts w:eastAsia="Times New Roman"/>
          <w:color w:val="000000"/>
          <w:sz w:val="20"/>
          <w:szCs w:val="20"/>
          <w:lang w:val="ru-RU" w:eastAsia="ru-RU"/>
        </w:rPr>
        <w:t>одні</w:t>
      </w:r>
      <w:proofErr w:type="spellEnd"/>
      <w:r w:rsidRPr="00E0671E">
        <w:rPr>
          <w:rFonts w:eastAsia="Times New Roman"/>
          <w:color w:val="000000"/>
          <w:sz w:val="20"/>
          <w:szCs w:val="20"/>
          <w:lang w:val="ru-RU" w:eastAsia="ru-RU"/>
        </w:rPr>
        <w:t xml:space="preserve"> й </w:t>
      </w:r>
      <w:proofErr w:type="spellStart"/>
      <w:r w:rsidRPr="00E0671E">
        <w:rPr>
          <w:rFonts w:eastAsia="Times New Roman"/>
          <w:color w:val="000000"/>
          <w:sz w:val="20"/>
          <w:szCs w:val="20"/>
          <w:lang w:val="ru-RU" w:eastAsia="ru-RU"/>
        </w:rPr>
        <w:t>ті</w:t>
      </w:r>
      <w:proofErr w:type="spellEnd"/>
      <w:r w:rsidRPr="00E0671E">
        <w:rPr>
          <w:rFonts w:eastAsia="Times New Roman"/>
          <w:color w:val="000000"/>
          <w:sz w:val="20"/>
          <w:szCs w:val="20"/>
          <w:lang w:val="ru-RU" w:eastAsia="ru-RU"/>
        </w:rPr>
        <w:t xml:space="preserve"> ж </w:t>
      </w:r>
      <w:proofErr w:type="spellStart"/>
      <w:r w:rsidRPr="00E0671E">
        <w:rPr>
          <w:rFonts w:eastAsia="Times New Roman"/>
          <w:color w:val="000000"/>
          <w:sz w:val="20"/>
          <w:szCs w:val="20"/>
          <w:lang w:val="ru-RU" w:eastAsia="ru-RU"/>
        </w:rPr>
        <w:t>питання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тощо</w:t>
      </w:r>
      <w:proofErr w:type="spellEnd"/>
      <w:r w:rsidRPr="00E0671E">
        <w:rPr>
          <w:rFonts w:eastAsia="Times New Roman"/>
          <w:color w:val="000000"/>
          <w:sz w:val="20"/>
          <w:szCs w:val="20"/>
          <w:lang w:val="ru-RU" w:eastAsia="ru-RU"/>
        </w:rPr>
        <w:t>;</w:t>
      </w:r>
    </w:p>
    <w:p w:rsidR="00207711"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б) </w:t>
      </w:r>
      <w:proofErr w:type="spellStart"/>
      <w:proofErr w:type="gramStart"/>
      <w:r w:rsidRPr="00E0671E">
        <w:rPr>
          <w:rFonts w:eastAsia="Times New Roman"/>
          <w:color w:val="000000"/>
          <w:sz w:val="20"/>
          <w:szCs w:val="20"/>
          <w:lang w:val="ru-RU" w:eastAsia="ru-RU"/>
        </w:rPr>
        <w:t>в</w:t>
      </w:r>
      <w:proofErr w:type="gramEnd"/>
      <w:r w:rsidRPr="00E0671E">
        <w:rPr>
          <w:rFonts w:eastAsia="Times New Roman"/>
          <w:color w:val="000000"/>
          <w:sz w:val="20"/>
          <w:szCs w:val="20"/>
          <w:lang w:val="ru-RU" w:eastAsia="ru-RU"/>
        </w:rPr>
        <w:t>ільне</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володіння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основним</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змістом</w:t>
      </w:r>
      <w:proofErr w:type="spellEnd"/>
      <w:r w:rsidRPr="00E0671E">
        <w:rPr>
          <w:rFonts w:eastAsia="Times New Roman"/>
          <w:color w:val="000000"/>
          <w:sz w:val="20"/>
          <w:szCs w:val="20"/>
          <w:lang w:val="ru-RU" w:eastAsia="ru-RU"/>
        </w:rPr>
        <w:t xml:space="preserve"> теми, </w:t>
      </w:r>
      <w:proofErr w:type="spellStart"/>
      <w:r w:rsidRPr="00E0671E">
        <w:rPr>
          <w:rFonts w:eastAsia="Times New Roman"/>
          <w:color w:val="000000"/>
          <w:sz w:val="20"/>
          <w:szCs w:val="20"/>
          <w:lang w:val="ru-RU" w:eastAsia="ru-RU"/>
        </w:rPr>
        <w:t>інтерпретація</w:t>
      </w:r>
      <w:proofErr w:type="spellEnd"/>
      <w:r w:rsidRPr="00E0671E">
        <w:rPr>
          <w:rFonts w:eastAsia="Times New Roman"/>
          <w:color w:val="000000"/>
          <w:sz w:val="20"/>
          <w:szCs w:val="20"/>
          <w:lang w:val="ru-RU" w:eastAsia="ru-RU"/>
        </w:rPr>
        <w:t xml:space="preserve"> тих </w:t>
      </w:r>
      <w:proofErr w:type="spellStart"/>
      <w:r w:rsidRPr="00E0671E">
        <w:rPr>
          <w:rFonts w:eastAsia="Times New Roman"/>
          <w:color w:val="000000"/>
          <w:sz w:val="20"/>
          <w:szCs w:val="20"/>
          <w:lang w:val="ru-RU" w:eastAsia="ru-RU"/>
        </w:rPr>
        <w:t>чи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інших</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положень</w:t>
      </w:r>
      <w:proofErr w:type="spellEnd"/>
      <w:r w:rsidRPr="00E0671E">
        <w:rPr>
          <w:rFonts w:eastAsia="Times New Roman"/>
          <w:color w:val="000000"/>
          <w:sz w:val="20"/>
          <w:szCs w:val="20"/>
          <w:lang w:val="ru-RU" w:eastAsia="ru-RU"/>
        </w:rPr>
        <w:t xml:space="preserve"> при </w:t>
      </w:r>
      <w:proofErr w:type="spellStart"/>
      <w:r w:rsidRPr="00E0671E">
        <w:rPr>
          <w:rFonts w:eastAsia="Times New Roman"/>
          <w:color w:val="000000"/>
          <w:sz w:val="20"/>
          <w:szCs w:val="20"/>
          <w:lang w:val="ru-RU" w:eastAsia="ru-RU"/>
        </w:rPr>
        <w:t>захисті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курсової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розвиток</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творчого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мислення</w:t>
      </w:r>
      <w:proofErr w:type="spellEnd"/>
      <w:r w:rsidRPr="00E0671E">
        <w:rPr>
          <w:rFonts w:eastAsia="Times New Roman"/>
          <w:color w:val="000000"/>
          <w:sz w:val="20"/>
          <w:szCs w:val="20"/>
          <w:lang w:val="ru-RU" w:eastAsia="ru-RU"/>
        </w:rPr>
        <w:t>;</w:t>
      </w:r>
    </w:p>
    <w:p w:rsidR="00415496"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в) </w:t>
      </w:r>
      <w:proofErr w:type="spellStart"/>
      <w:proofErr w:type="gramStart"/>
      <w:r w:rsidRPr="00E0671E">
        <w:rPr>
          <w:rFonts w:eastAsia="Times New Roman"/>
          <w:color w:val="000000"/>
          <w:sz w:val="20"/>
          <w:szCs w:val="20"/>
          <w:lang w:val="ru-RU" w:eastAsia="ru-RU"/>
        </w:rPr>
        <w:t>посл</w:t>
      </w:r>
      <w:proofErr w:type="gramEnd"/>
      <w:r w:rsidRPr="00E0671E">
        <w:rPr>
          <w:rFonts w:eastAsia="Times New Roman"/>
          <w:color w:val="000000"/>
          <w:sz w:val="20"/>
          <w:szCs w:val="20"/>
          <w:lang w:val="ru-RU" w:eastAsia="ru-RU"/>
        </w:rPr>
        <w:t>ідовний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логічний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письмовий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виклад</w:t>
      </w:r>
      <w:proofErr w:type="spellEnd"/>
      <w:r w:rsidRPr="00E0671E">
        <w:rPr>
          <w:rFonts w:eastAsia="Times New Roman"/>
          <w:color w:val="000000"/>
          <w:sz w:val="20"/>
          <w:szCs w:val="20"/>
          <w:lang w:val="ru-RU" w:eastAsia="ru-RU"/>
        </w:rPr>
        <w:t xml:space="preserve"> основного </w:t>
      </w:r>
      <w:proofErr w:type="spellStart"/>
      <w:r w:rsidRPr="00E0671E">
        <w:rPr>
          <w:rFonts w:eastAsia="Times New Roman"/>
          <w:color w:val="000000"/>
          <w:sz w:val="20"/>
          <w:szCs w:val="20"/>
          <w:lang w:val="ru-RU" w:eastAsia="ru-RU"/>
        </w:rPr>
        <w:t>змісту</w:t>
      </w:r>
      <w:proofErr w:type="spellEnd"/>
      <w:r w:rsidRPr="00E0671E">
        <w:rPr>
          <w:rFonts w:eastAsia="Times New Roman"/>
          <w:color w:val="000000"/>
          <w:sz w:val="20"/>
          <w:szCs w:val="20"/>
          <w:lang w:val="ru-RU" w:eastAsia="ru-RU"/>
        </w:rPr>
        <w:t xml:space="preserve"> теми, </w:t>
      </w:r>
      <w:proofErr w:type="spellStart"/>
      <w:r w:rsidRPr="00E0671E">
        <w:rPr>
          <w:rFonts w:eastAsia="Times New Roman"/>
          <w:color w:val="000000"/>
          <w:sz w:val="20"/>
          <w:szCs w:val="20"/>
          <w:lang w:val="ru-RU" w:eastAsia="ru-RU"/>
        </w:rPr>
        <w:t>вміння</w:t>
      </w:r>
      <w:proofErr w:type="spellEnd"/>
      <w:r w:rsidRPr="00E0671E">
        <w:rPr>
          <w:rFonts w:eastAsia="Times New Roman"/>
          <w:color w:val="000000"/>
          <w:sz w:val="20"/>
          <w:szCs w:val="20"/>
          <w:lang w:val="ru-RU" w:eastAsia="ru-RU"/>
        </w:rPr>
        <w:t xml:space="preserve"> теоретично та </w:t>
      </w:r>
      <w:proofErr w:type="spellStart"/>
      <w:r w:rsidRPr="00E0671E">
        <w:rPr>
          <w:rFonts w:eastAsia="Times New Roman"/>
          <w:color w:val="000000"/>
          <w:sz w:val="20"/>
          <w:szCs w:val="20"/>
          <w:lang w:val="ru-RU" w:eastAsia="ru-RU"/>
        </w:rPr>
        <w:t>фактично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обґрунтовувати</w:t>
      </w:r>
      <w:proofErr w:type="spellEnd"/>
      <w:r w:rsidRPr="00E0671E">
        <w:rPr>
          <w:rFonts w:eastAsia="Times New Roman"/>
          <w:color w:val="000000"/>
          <w:sz w:val="20"/>
          <w:szCs w:val="20"/>
          <w:lang w:val="ru-RU" w:eastAsia="ru-RU"/>
        </w:rPr>
        <w:t xml:space="preserve"> думки</w:t>
      </w:r>
      <w:r w:rsidR="00415496" w:rsidRPr="00E0671E">
        <w:rPr>
          <w:rFonts w:eastAsia="Times New Roman"/>
          <w:color w:val="000000"/>
          <w:sz w:val="20"/>
          <w:szCs w:val="20"/>
          <w:lang w:val="ru-RU" w:eastAsia="ru-RU"/>
        </w:rPr>
        <w:t>;</w:t>
      </w:r>
    </w:p>
    <w:p w:rsidR="00207711" w:rsidRPr="00E0671E" w:rsidRDefault="0041549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г) </w:t>
      </w:r>
      <w:proofErr w:type="spellStart"/>
      <w:r w:rsidRPr="00E0671E">
        <w:rPr>
          <w:rFonts w:eastAsia="Times New Roman"/>
          <w:color w:val="000000"/>
          <w:sz w:val="20"/>
          <w:szCs w:val="20"/>
          <w:lang w:val="ru-RU" w:eastAsia="ru-RU"/>
        </w:rPr>
        <w:t>вміння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складати</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оформляти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документи</w:t>
      </w:r>
      <w:proofErr w:type="spellEnd"/>
      <w:r w:rsidRPr="00E0671E">
        <w:rPr>
          <w:rFonts w:eastAsia="Times New Roman"/>
          <w:color w:val="000000"/>
          <w:sz w:val="20"/>
          <w:szCs w:val="20"/>
          <w:lang w:val="ru-RU" w:eastAsia="ru-RU"/>
        </w:rPr>
        <w:t xml:space="preserve"> </w:t>
      </w:r>
      <w:r w:rsidR="006B29E6" w:rsidRPr="00E0671E">
        <w:rPr>
          <w:sz w:val="20"/>
          <w:szCs w:val="20"/>
        </w:rPr>
        <w:t>комплексної системи захисту інформації в автоматизованій системі</w:t>
      </w:r>
      <w:r w:rsidR="00207711" w:rsidRPr="00E0671E">
        <w:rPr>
          <w:rFonts w:eastAsia="Times New Roman"/>
          <w:color w:val="000000"/>
          <w:sz w:val="20"/>
          <w:szCs w:val="20"/>
          <w:lang w:val="ru-RU" w:eastAsia="ru-RU"/>
        </w:rPr>
        <w:t>.</w:t>
      </w:r>
    </w:p>
    <w:p w:rsidR="00207711"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proofErr w:type="spellStart"/>
      <w:r w:rsidRPr="00E0671E">
        <w:rPr>
          <w:rFonts w:eastAsia="Times New Roman"/>
          <w:color w:val="000000"/>
          <w:sz w:val="20"/>
          <w:szCs w:val="20"/>
          <w:lang w:val="ru-RU" w:eastAsia="ru-RU"/>
        </w:rPr>
        <w:t>Водночас</w:t>
      </w:r>
      <w:proofErr w:type="spellEnd"/>
      <w:r w:rsidRPr="00E0671E">
        <w:rPr>
          <w:rFonts w:eastAsia="Times New Roman"/>
          <w:color w:val="000000"/>
          <w:sz w:val="20"/>
          <w:szCs w:val="20"/>
          <w:lang w:val="ru-RU" w:eastAsia="ru-RU"/>
        </w:rPr>
        <w:t xml:space="preserve"> в </w:t>
      </w:r>
      <w:proofErr w:type="spellStart"/>
      <w:r w:rsidRPr="00E0671E">
        <w:rPr>
          <w:rFonts w:eastAsia="Times New Roman"/>
          <w:color w:val="000000"/>
          <w:sz w:val="20"/>
          <w:szCs w:val="20"/>
          <w:lang w:val="ru-RU" w:eastAsia="ru-RU"/>
        </w:rPr>
        <w:t>процесі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над темою </w:t>
      </w:r>
      <w:proofErr w:type="spellStart"/>
      <w:r w:rsidRPr="00E0671E">
        <w:rPr>
          <w:rFonts w:eastAsia="Times New Roman"/>
          <w:color w:val="000000"/>
          <w:sz w:val="20"/>
          <w:szCs w:val="20"/>
          <w:lang w:val="ru-RU" w:eastAsia="ru-RU"/>
        </w:rPr>
        <w:t>формуються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також</w:t>
      </w:r>
      <w:proofErr w:type="spellEnd"/>
      <w:r w:rsidRPr="00E0671E">
        <w:rPr>
          <w:rFonts w:eastAsia="Times New Roman"/>
          <w:color w:val="000000"/>
          <w:sz w:val="20"/>
          <w:szCs w:val="20"/>
          <w:lang w:val="ru-RU" w:eastAsia="ru-RU"/>
        </w:rPr>
        <w:t xml:space="preserve"> й </w:t>
      </w:r>
      <w:proofErr w:type="spellStart"/>
      <w:r w:rsidRPr="00E0671E">
        <w:rPr>
          <w:rFonts w:eastAsia="Times New Roman"/>
          <w:color w:val="000000"/>
          <w:sz w:val="20"/>
          <w:szCs w:val="20"/>
          <w:lang w:val="ru-RU" w:eastAsia="ru-RU"/>
        </w:rPr>
        <w:t>інші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важливі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інтелектуальні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феномени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особистості</w:t>
      </w:r>
      <w:proofErr w:type="spellEnd"/>
      <w:r w:rsidRPr="00E0671E">
        <w:rPr>
          <w:rFonts w:eastAsia="Times New Roman"/>
          <w:color w:val="000000"/>
          <w:sz w:val="20"/>
          <w:szCs w:val="20"/>
          <w:lang w:val="ru-RU" w:eastAsia="ru-RU"/>
        </w:rPr>
        <w:t xml:space="preserve"> – погляди, </w:t>
      </w:r>
      <w:proofErr w:type="spellStart"/>
      <w:r w:rsidRPr="00E0671E">
        <w:rPr>
          <w:rFonts w:eastAsia="Times New Roman"/>
          <w:color w:val="000000"/>
          <w:sz w:val="20"/>
          <w:szCs w:val="20"/>
          <w:lang w:val="ru-RU" w:eastAsia="ru-RU"/>
        </w:rPr>
        <w:t>переконання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інтереси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тощо</w:t>
      </w:r>
      <w:proofErr w:type="spellEnd"/>
      <w:r w:rsidRPr="00E0671E">
        <w:rPr>
          <w:rFonts w:eastAsia="Times New Roman"/>
          <w:color w:val="000000"/>
          <w:sz w:val="20"/>
          <w:szCs w:val="20"/>
          <w:lang w:val="ru-RU" w:eastAsia="ru-RU"/>
        </w:rPr>
        <w:t>.</w:t>
      </w:r>
    </w:p>
    <w:p w:rsidR="00207711"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proofErr w:type="spellStart"/>
      <w:r w:rsidRPr="00E0671E">
        <w:rPr>
          <w:rFonts w:eastAsia="Times New Roman"/>
          <w:color w:val="000000"/>
          <w:sz w:val="20"/>
          <w:szCs w:val="20"/>
          <w:lang w:val="ru-RU" w:eastAsia="ru-RU"/>
        </w:rPr>
        <w:t>Курсова</w:t>
      </w:r>
      <w:proofErr w:type="spellEnd"/>
      <w:r w:rsidRPr="00E0671E">
        <w:rPr>
          <w:rFonts w:eastAsia="Times New Roman"/>
          <w:color w:val="000000"/>
          <w:sz w:val="20"/>
          <w:szCs w:val="20"/>
          <w:lang w:val="ru-RU" w:eastAsia="ru-RU"/>
        </w:rPr>
        <w:t xml:space="preserve"> робота </w:t>
      </w:r>
      <w:proofErr w:type="spellStart"/>
      <w:r w:rsidRPr="00E0671E">
        <w:rPr>
          <w:rFonts w:eastAsia="Times New Roman"/>
          <w:color w:val="000000"/>
          <w:sz w:val="20"/>
          <w:szCs w:val="20"/>
          <w:lang w:val="ru-RU" w:eastAsia="ru-RU"/>
        </w:rPr>
        <w:t>відіграє</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значну</w:t>
      </w:r>
      <w:proofErr w:type="spellEnd"/>
      <w:r w:rsidRPr="00E0671E">
        <w:rPr>
          <w:rFonts w:eastAsia="Times New Roman"/>
          <w:color w:val="000000"/>
          <w:sz w:val="20"/>
          <w:szCs w:val="20"/>
          <w:lang w:val="ru-RU" w:eastAsia="ru-RU"/>
        </w:rPr>
        <w:t xml:space="preserve"> роль у </w:t>
      </w:r>
      <w:proofErr w:type="spellStart"/>
      <w:r w:rsidRPr="00E0671E">
        <w:rPr>
          <w:rFonts w:eastAsia="Times New Roman"/>
          <w:color w:val="000000"/>
          <w:sz w:val="20"/>
          <w:szCs w:val="20"/>
          <w:lang w:val="ru-RU" w:eastAsia="ru-RU"/>
        </w:rPr>
        <w:t>розвитку</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навичок</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самостійної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творчої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студента, </w:t>
      </w:r>
      <w:proofErr w:type="spellStart"/>
      <w:r w:rsidRPr="00E0671E">
        <w:rPr>
          <w:rFonts w:eastAsia="Times New Roman"/>
          <w:color w:val="000000"/>
          <w:sz w:val="20"/>
          <w:szCs w:val="20"/>
          <w:lang w:val="ru-RU" w:eastAsia="ru-RU"/>
        </w:rPr>
        <w:t>сприяє</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поглибленню</w:t>
      </w:r>
      <w:proofErr w:type="spellEnd"/>
      <w:r w:rsidRPr="00E0671E">
        <w:rPr>
          <w:rFonts w:eastAsia="Times New Roman"/>
          <w:color w:val="000000"/>
          <w:sz w:val="20"/>
          <w:szCs w:val="20"/>
          <w:lang w:val="ru-RU" w:eastAsia="ru-RU"/>
        </w:rPr>
        <w:t xml:space="preserve"> і </w:t>
      </w:r>
      <w:proofErr w:type="spellStart"/>
      <w:r w:rsidRPr="00E0671E">
        <w:rPr>
          <w:rFonts w:eastAsia="Times New Roman"/>
          <w:color w:val="000000"/>
          <w:sz w:val="20"/>
          <w:szCs w:val="20"/>
          <w:lang w:val="ru-RU" w:eastAsia="ru-RU"/>
        </w:rPr>
        <w:t>узагальненню</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знань</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одержаних</w:t>
      </w:r>
      <w:proofErr w:type="spellEnd"/>
      <w:r w:rsidRPr="00E0671E">
        <w:rPr>
          <w:rFonts w:eastAsia="Times New Roman"/>
          <w:color w:val="000000"/>
          <w:sz w:val="20"/>
          <w:szCs w:val="20"/>
          <w:lang w:val="ru-RU" w:eastAsia="ru-RU"/>
        </w:rPr>
        <w:t xml:space="preserve"> студентом,</w:t>
      </w:r>
      <w:r w:rsidR="006B6C76"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застосуванню</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цих</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знань</w:t>
      </w:r>
      <w:proofErr w:type="spellEnd"/>
      <w:r w:rsidRPr="00E0671E">
        <w:rPr>
          <w:rFonts w:eastAsia="Times New Roman"/>
          <w:color w:val="000000"/>
          <w:sz w:val="20"/>
          <w:szCs w:val="20"/>
          <w:lang w:val="ru-RU" w:eastAsia="ru-RU"/>
        </w:rPr>
        <w:t xml:space="preserve"> у </w:t>
      </w:r>
      <w:proofErr w:type="spellStart"/>
      <w:r w:rsidRPr="00E0671E">
        <w:rPr>
          <w:rFonts w:eastAsia="Times New Roman"/>
          <w:color w:val="000000"/>
          <w:sz w:val="20"/>
          <w:szCs w:val="20"/>
          <w:lang w:val="ru-RU" w:eastAsia="ru-RU"/>
        </w:rPr>
        <w:t>практичній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діяльності</w:t>
      </w:r>
      <w:proofErr w:type="spellEnd"/>
      <w:r w:rsidRPr="00E0671E">
        <w:rPr>
          <w:rFonts w:eastAsia="Times New Roman"/>
          <w:color w:val="000000"/>
          <w:sz w:val="20"/>
          <w:szCs w:val="20"/>
          <w:lang w:val="ru-RU" w:eastAsia="ru-RU"/>
        </w:rPr>
        <w:t xml:space="preserve">. У </w:t>
      </w:r>
      <w:proofErr w:type="spellStart"/>
      <w:r w:rsidRPr="00E0671E">
        <w:rPr>
          <w:rFonts w:eastAsia="Times New Roman"/>
          <w:color w:val="000000"/>
          <w:sz w:val="20"/>
          <w:szCs w:val="20"/>
          <w:lang w:val="ru-RU" w:eastAsia="ru-RU"/>
        </w:rPr>
        <w:t>процесі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над курсовою студент повинен </w:t>
      </w:r>
      <w:proofErr w:type="spellStart"/>
      <w:r w:rsidRPr="00E0671E">
        <w:rPr>
          <w:rFonts w:eastAsia="Times New Roman"/>
          <w:color w:val="000000"/>
          <w:sz w:val="20"/>
          <w:szCs w:val="20"/>
          <w:lang w:val="ru-RU" w:eastAsia="ru-RU"/>
        </w:rPr>
        <w:t>показати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уміння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працювати</w:t>
      </w:r>
      <w:proofErr w:type="spellEnd"/>
      <w:r w:rsidRPr="00E0671E">
        <w:rPr>
          <w:rFonts w:eastAsia="Times New Roman"/>
          <w:color w:val="000000"/>
          <w:sz w:val="20"/>
          <w:szCs w:val="20"/>
          <w:lang w:val="ru-RU" w:eastAsia="ru-RU"/>
        </w:rPr>
        <w:t xml:space="preserve"> з </w:t>
      </w:r>
      <w:proofErr w:type="spellStart"/>
      <w:r w:rsidRPr="00E0671E">
        <w:rPr>
          <w:rFonts w:eastAsia="Times New Roman"/>
          <w:color w:val="000000"/>
          <w:sz w:val="20"/>
          <w:szCs w:val="20"/>
          <w:lang w:val="ru-RU" w:eastAsia="ru-RU"/>
        </w:rPr>
        <w:t>літературними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джерелами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аналізувати</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представляти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отримані</w:t>
      </w:r>
      <w:proofErr w:type="spellEnd"/>
      <w:r w:rsidRPr="00E0671E">
        <w:rPr>
          <w:rFonts w:eastAsia="Times New Roman"/>
          <w:color w:val="000000"/>
          <w:sz w:val="20"/>
          <w:szCs w:val="20"/>
          <w:lang w:val="ru-RU" w:eastAsia="ru-RU"/>
        </w:rPr>
        <w:t xml:space="preserve"> в </w:t>
      </w:r>
      <w:proofErr w:type="spellStart"/>
      <w:r w:rsidRPr="00E0671E">
        <w:rPr>
          <w:rFonts w:eastAsia="Times New Roman"/>
          <w:color w:val="000000"/>
          <w:sz w:val="20"/>
          <w:szCs w:val="20"/>
          <w:lang w:val="ru-RU" w:eastAsia="ru-RU"/>
        </w:rPr>
        <w:t>ході</w:t>
      </w:r>
      <w:proofErr w:type="spellEnd"/>
      <w:r w:rsidRPr="00E0671E">
        <w:rPr>
          <w:rFonts w:eastAsia="Times New Roman"/>
          <w:color w:val="000000"/>
          <w:sz w:val="20"/>
          <w:szCs w:val="20"/>
          <w:lang w:val="ru-RU" w:eastAsia="ru-RU"/>
        </w:rPr>
        <w:t xml:space="preserve"> </w:t>
      </w:r>
      <w:proofErr w:type="spellStart"/>
      <w:proofErr w:type="gramStart"/>
      <w:r w:rsidRPr="00E0671E">
        <w:rPr>
          <w:rFonts w:eastAsia="Times New Roman"/>
          <w:color w:val="000000"/>
          <w:sz w:val="20"/>
          <w:szCs w:val="20"/>
          <w:lang w:val="ru-RU" w:eastAsia="ru-RU"/>
        </w:rPr>
        <w:t>досл</w:t>
      </w:r>
      <w:proofErr w:type="gramEnd"/>
      <w:r w:rsidRPr="00E0671E">
        <w:rPr>
          <w:rFonts w:eastAsia="Times New Roman"/>
          <w:color w:val="000000"/>
          <w:sz w:val="20"/>
          <w:szCs w:val="20"/>
          <w:lang w:val="ru-RU" w:eastAsia="ru-RU"/>
        </w:rPr>
        <w:t>ідження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результати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робити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узагальнення</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формулювати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висновки</w:t>
      </w:r>
      <w:proofErr w:type="spellEnd"/>
      <w:r w:rsidRPr="00E0671E">
        <w:rPr>
          <w:rFonts w:eastAsia="Times New Roman"/>
          <w:color w:val="000000"/>
          <w:sz w:val="20"/>
          <w:szCs w:val="20"/>
          <w:lang w:val="ru-RU" w:eastAsia="ru-RU"/>
        </w:rPr>
        <w:t>.</w:t>
      </w:r>
    </w:p>
    <w:p w:rsidR="006B29E6" w:rsidRPr="00E0671E" w:rsidRDefault="000E40B9" w:rsidP="00E0671E">
      <w:pPr>
        <w:spacing w:after="0" w:line="240" w:lineRule="auto"/>
        <w:ind w:firstLine="709"/>
        <w:jc w:val="both"/>
        <w:rPr>
          <w:sz w:val="20"/>
          <w:szCs w:val="20"/>
        </w:rPr>
      </w:pPr>
      <w:proofErr w:type="spellStart"/>
      <w:r w:rsidRPr="00E0671E">
        <w:rPr>
          <w:sz w:val="20"/>
          <w:szCs w:val="20"/>
          <w:lang w:val="ru-RU"/>
        </w:rPr>
        <w:t>Курсова</w:t>
      </w:r>
      <w:proofErr w:type="spellEnd"/>
      <w:r w:rsidRPr="00E0671E">
        <w:rPr>
          <w:sz w:val="20"/>
          <w:szCs w:val="20"/>
          <w:lang w:val="ru-RU"/>
        </w:rPr>
        <w:t xml:space="preserve">  робота  становить  </w:t>
      </w:r>
      <w:proofErr w:type="spellStart"/>
      <w:r w:rsidRPr="00E0671E">
        <w:rPr>
          <w:sz w:val="20"/>
          <w:szCs w:val="20"/>
          <w:lang w:val="ru-RU"/>
        </w:rPr>
        <w:t>окремий</w:t>
      </w:r>
      <w:proofErr w:type="spellEnd"/>
      <w:r w:rsidRPr="00E0671E">
        <w:rPr>
          <w:sz w:val="20"/>
          <w:szCs w:val="20"/>
          <w:lang w:val="ru-RU"/>
        </w:rPr>
        <w:t xml:space="preserve">  </w:t>
      </w:r>
      <w:proofErr w:type="spellStart"/>
      <w:r w:rsidRPr="00E0671E">
        <w:rPr>
          <w:sz w:val="20"/>
          <w:szCs w:val="20"/>
          <w:lang w:val="ru-RU"/>
        </w:rPr>
        <w:t>заліковий</w:t>
      </w:r>
      <w:proofErr w:type="spellEnd"/>
      <w:r w:rsidRPr="00E0671E">
        <w:rPr>
          <w:sz w:val="20"/>
          <w:szCs w:val="20"/>
          <w:lang w:val="ru-RU"/>
        </w:rPr>
        <w:t xml:space="preserve">  кредит і </w:t>
      </w:r>
      <w:proofErr w:type="gramStart"/>
      <w:r w:rsidRPr="00E0671E">
        <w:rPr>
          <w:sz w:val="20"/>
          <w:szCs w:val="20"/>
          <w:lang w:val="ru-RU"/>
        </w:rPr>
        <w:t>максимальна</w:t>
      </w:r>
      <w:proofErr w:type="gramEnd"/>
      <w:r w:rsidRPr="00E0671E">
        <w:rPr>
          <w:sz w:val="20"/>
          <w:szCs w:val="20"/>
          <w:lang w:val="ru-RU"/>
        </w:rPr>
        <w:t xml:space="preserve"> </w:t>
      </w:r>
      <w:proofErr w:type="spellStart"/>
      <w:r w:rsidRPr="00E0671E">
        <w:rPr>
          <w:sz w:val="20"/>
          <w:szCs w:val="20"/>
          <w:lang w:val="ru-RU"/>
        </w:rPr>
        <w:t>оцінка</w:t>
      </w:r>
      <w:proofErr w:type="spellEnd"/>
      <w:r w:rsidRPr="00E0671E">
        <w:rPr>
          <w:sz w:val="20"/>
          <w:szCs w:val="20"/>
          <w:lang w:val="ru-RU"/>
        </w:rPr>
        <w:t xml:space="preserve"> за </w:t>
      </w:r>
      <w:proofErr w:type="spellStart"/>
      <w:r w:rsidRPr="00E0671E">
        <w:rPr>
          <w:sz w:val="20"/>
          <w:szCs w:val="20"/>
          <w:lang w:val="ru-RU"/>
        </w:rPr>
        <w:t>неї</w:t>
      </w:r>
      <w:proofErr w:type="spellEnd"/>
      <w:r w:rsidRPr="00E0671E">
        <w:rPr>
          <w:sz w:val="20"/>
          <w:szCs w:val="20"/>
          <w:lang w:val="ru-RU"/>
        </w:rPr>
        <w:t xml:space="preserve"> - 100 </w:t>
      </w:r>
      <w:proofErr w:type="spellStart"/>
      <w:r w:rsidRPr="00E0671E">
        <w:rPr>
          <w:sz w:val="20"/>
          <w:szCs w:val="20"/>
          <w:lang w:val="ru-RU"/>
        </w:rPr>
        <w:t>балів</w:t>
      </w:r>
      <w:proofErr w:type="spellEnd"/>
      <w:r w:rsidRPr="00E0671E">
        <w:rPr>
          <w:sz w:val="20"/>
          <w:szCs w:val="20"/>
          <w:lang w:val="ru-RU"/>
        </w:rPr>
        <w:t xml:space="preserve">. </w:t>
      </w:r>
      <w:r w:rsidRPr="00E0671E">
        <w:rPr>
          <w:sz w:val="20"/>
          <w:szCs w:val="20"/>
        </w:rPr>
        <w:t xml:space="preserve">Оцінка за курсову роботу виставляється у залікову книжку студента. </w:t>
      </w:r>
      <w:r w:rsidR="006B29E6" w:rsidRPr="00E0671E">
        <w:rPr>
          <w:sz w:val="20"/>
          <w:szCs w:val="20"/>
        </w:rPr>
        <w:t xml:space="preserve">Загальний обсяг часу на курсову роботу складає </w:t>
      </w:r>
      <w:r w:rsidR="00973E93" w:rsidRPr="00E0671E">
        <w:rPr>
          <w:sz w:val="20"/>
          <w:szCs w:val="20"/>
          <w:lang w:val="ru-RU"/>
        </w:rPr>
        <w:t>48</w:t>
      </w:r>
      <w:r w:rsidR="006B29E6" w:rsidRPr="00E0671E">
        <w:rPr>
          <w:sz w:val="20"/>
          <w:szCs w:val="20"/>
        </w:rPr>
        <w:t xml:space="preserve"> годин (</w:t>
      </w:r>
      <w:r w:rsidR="00973E93" w:rsidRPr="00E0671E">
        <w:rPr>
          <w:sz w:val="20"/>
          <w:szCs w:val="20"/>
          <w:lang w:val="ru-RU"/>
        </w:rPr>
        <w:t>1,5</w:t>
      </w:r>
      <w:r w:rsidR="006B29E6" w:rsidRPr="00E0671E">
        <w:rPr>
          <w:sz w:val="20"/>
          <w:szCs w:val="20"/>
        </w:rPr>
        <w:t xml:space="preserve"> </w:t>
      </w:r>
      <w:proofErr w:type="spellStart"/>
      <w:r w:rsidR="006B29E6" w:rsidRPr="00E0671E">
        <w:rPr>
          <w:sz w:val="20"/>
          <w:szCs w:val="20"/>
        </w:rPr>
        <w:t>кредита</w:t>
      </w:r>
      <w:proofErr w:type="spellEnd"/>
      <w:r w:rsidR="006B29E6" w:rsidRPr="00E0671E">
        <w:rPr>
          <w:sz w:val="20"/>
          <w:szCs w:val="20"/>
        </w:rPr>
        <w:t xml:space="preserve"> ECTS). За цей час студент виконує індивідуальне завдання, яке передбачає закріплення, поглиблення та узагальнення знань, одержаних ним за час навчання, а також їх застосування до побудови та оформлення комплексної системи захисту інформації в автоматизованій системі. </w:t>
      </w:r>
    </w:p>
    <w:p w:rsidR="006B29E6" w:rsidRPr="00E0671E" w:rsidRDefault="00EE629C" w:rsidP="00E0671E">
      <w:pPr>
        <w:spacing w:after="0" w:line="240" w:lineRule="auto"/>
        <w:ind w:firstLine="567"/>
        <w:jc w:val="both"/>
        <w:rPr>
          <w:sz w:val="20"/>
          <w:szCs w:val="20"/>
        </w:rPr>
      </w:pPr>
      <w:r w:rsidRPr="00E0671E">
        <w:rPr>
          <w:rFonts w:eastAsia="Times New Roman"/>
          <w:bCs/>
          <w:color w:val="000000"/>
          <w:sz w:val="20"/>
          <w:szCs w:val="20"/>
          <w:lang w:eastAsia="ru-RU"/>
        </w:rPr>
        <w:t xml:space="preserve">Робота повинна бути зброшурована, тобто аркуші повинні бути скріплені. Можна розкласти кожний </w:t>
      </w:r>
      <w:r w:rsidR="00F9555F" w:rsidRPr="00E0671E">
        <w:rPr>
          <w:rFonts w:eastAsia="Times New Roman"/>
          <w:bCs/>
          <w:color w:val="000000"/>
          <w:sz w:val="20"/>
          <w:szCs w:val="20"/>
          <w:lang w:eastAsia="ru-RU"/>
        </w:rPr>
        <w:t>аркуш</w:t>
      </w:r>
      <w:r w:rsidRPr="00E0671E">
        <w:rPr>
          <w:rFonts w:eastAsia="Times New Roman"/>
          <w:bCs/>
          <w:color w:val="000000"/>
          <w:sz w:val="20"/>
          <w:szCs w:val="20"/>
          <w:lang w:eastAsia="ru-RU"/>
        </w:rPr>
        <w:t xml:space="preserve"> в окрем</w:t>
      </w:r>
      <w:r w:rsidR="00F9555F" w:rsidRPr="00E0671E">
        <w:rPr>
          <w:rFonts w:eastAsia="Times New Roman"/>
          <w:bCs/>
          <w:color w:val="000000"/>
          <w:sz w:val="20"/>
          <w:szCs w:val="20"/>
          <w:lang w:eastAsia="ru-RU"/>
        </w:rPr>
        <w:t>ий</w:t>
      </w:r>
      <w:r w:rsidRPr="00E0671E">
        <w:rPr>
          <w:rFonts w:eastAsia="Times New Roman"/>
          <w:bCs/>
          <w:color w:val="000000"/>
          <w:sz w:val="20"/>
          <w:szCs w:val="20"/>
          <w:lang w:eastAsia="ru-RU"/>
        </w:rPr>
        <w:t xml:space="preserve"> файл в спеціальних папках. Сторінки обов’язково нумеруються. Відлік сторінок слід починати з титульного аркуша, але номера с</w:t>
      </w:r>
      <w:r w:rsidR="005616DC" w:rsidRPr="00E0671E">
        <w:rPr>
          <w:rFonts w:eastAsia="Times New Roman"/>
          <w:bCs/>
          <w:color w:val="000000"/>
          <w:sz w:val="20"/>
          <w:szCs w:val="20"/>
          <w:lang w:eastAsia="ru-RU"/>
        </w:rPr>
        <w:t>торінки на ньому не проставляти</w:t>
      </w:r>
      <w:r w:rsidRPr="00E0671E">
        <w:rPr>
          <w:rFonts w:eastAsia="Times New Roman"/>
          <w:bCs/>
          <w:color w:val="000000"/>
          <w:sz w:val="20"/>
          <w:szCs w:val="20"/>
          <w:lang w:eastAsia="ru-RU"/>
        </w:rPr>
        <w:t>. На сторінці, яка слідує після титулу і де написано зміст роботи, має бути число 2. Зміст курсової роботи виконує заодно і роль її плану, а тому в ньому обов’язково вказуються напроти кожного з  пунктів сторінки, на яких вони починаються.</w:t>
      </w:r>
      <w:r w:rsidR="006B29E6" w:rsidRPr="00E0671E">
        <w:rPr>
          <w:sz w:val="20"/>
          <w:szCs w:val="20"/>
        </w:rPr>
        <w:t xml:space="preserve"> </w:t>
      </w:r>
    </w:p>
    <w:p w:rsidR="006B29E6" w:rsidRDefault="006B29E6" w:rsidP="00E0671E">
      <w:pPr>
        <w:spacing w:after="0" w:line="240" w:lineRule="auto"/>
        <w:ind w:firstLine="567"/>
        <w:jc w:val="both"/>
        <w:rPr>
          <w:sz w:val="20"/>
          <w:szCs w:val="20"/>
        </w:rPr>
      </w:pPr>
      <w:r w:rsidRPr="00E0671E">
        <w:rPr>
          <w:sz w:val="20"/>
          <w:szCs w:val="20"/>
        </w:rPr>
        <w:t>Курсові роботи зберігаються на кафедрі протягом одного року.</w:t>
      </w:r>
    </w:p>
    <w:p w:rsidR="00D14987" w:rsidRDefault="00D14987" w:rsidP="00E0671E">
      <w:pPr>
        <w:spacing w:after="0" w:line="240" w:lineRule="auto"/>
        <w:ind w:firstLine="567"/>
        <w:jc w:val="both"/>
        <w:rPr>
          <w:sz w:val="20"/>
          <w:szCs w:val="20"/>
        </w:rPr>
      </w:pPr>
    </w:p>
    <w:p w:rsidR="00D14987" w:rsidRDefault="00D14987" w:rsidP="00E0671E">
      <w:pPr>
        <w:spacing w:after="0" w:line="240" w:lineRule="auto"/>
        <w:ind w:firstLine="567"/>
        <w:jc w:val="both"/>
        <w:rPr>
          <w:sz w:val="20"/>
          <w:szCs w:val="20"/>
        </w:rPr>
      </w:pPr>
    </w:p>
    <w:p w:rsidR="00D14987" w:rsidRDefault="00D14987" w:rsidP="00E0671E">
      <w:pPr>
        <w:spacing w:after="0" w:line="240" w:lineRule="auto"/>
        <w:ind w:firstLine="567"/>
        <w:jc w:val="both"/>
        <w:rPr>
          <w:sz w:val="20"/>
          <w:szCs w:val="20"/>
        </w:rPr>
      </w:pPr>
    </w:p>
    <w:p w:rsidR="00D14987" w:rsidRPr="00E0671E" w:rsidRDefault="00D14987" w:rsidP="00E0671E">
      <w:pPr>
        <w:spacing w:after="0" w:line="240" w:lineRule="auto"/>
        <w:ind w:firstLine="567"/>
        <w:jc w:val="both"/>
        <w:rPr>
          <w:b/>
          <w:bCs/>
          <w:sz w:val="20"/>
          <w:szCs w:val="20"/>
        </w:rPr>
      </w:pPr>
    </w:p>
    <w:p w:rsidR="00207711" w:rsidRPr="00E0671E" w:rsidRDefault="00F23515" w:rsidP="00E0671E">
      <w:pPr>
        <w:shd w:val="clear" w:color="auto" w:fill="FFFFFF"/>
        <w:spacing w:before="120" w:after="12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lastRenderedPageBreak/>
        <w:t>ІІ</w:t>
      </w:r>
      <w:r w:rsidR="00762F92" w:rsidRPr="00E0671E">
        <w:rPr>
          <w:rFonts w:eastAsia="Times New Roman"/>
          <w:b/>
          <w:bCs/>
          <w:color w:val="000000"/>
          <w:sz w:val="20"/>
          <w:szCs w:val="20"/>
          <w:lang w:val="ru-RU" w:eastAsia="ru-RU"/>
        </w:rPr>
        <w:t xml:space="preserve">. </w:t>
      </w:r>
      <w:r w:rsidR="00207711" w:rsidRPr="00E0671E">
        <w:rPr>
          <w:rFonts w:eastAsia="Times New Roman"/>
          <w:b/>
          <w:bCs/>
          <w:color w:val="000000"/>
          <w:sz w:val="20"/>
          <w:szCs w:val="20"/>
          <w:lang w:val="ru-RU" w:eastAsia="ru-RU"/>
        </w:rPr>
        <w:t xml:space="preserve">ОСНОВНІ ЕТАПИ ВИКОНАННЯ </w:t>
      </w:r>
    </w:p>
    <w:p w:rsidR="00207711" w:rsidRPr="00E0671E" w:rsidRDefault="00231686" w:rsidP="00E0671E">
      <w:pPr>
        <w:shd w:val="clear" w:color="auto" w:fill="FFFFFF"/>
        <w:spacing w:after="12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t xml:space="preserve">2.1 </w:t>
      </w:r>
      <w:proofErr w:type="spellStart"/>
      <w:r w:rsidR="00207711" w:rsidRPr="00E0671E">
        <w:rPr>
          <w:rFonts w:eastAsia="Times New Roman"/>
          <w:b/>
          <w:bCs/>
          <w:color w:val="000000"/>
          <w:sz w:val="20"/>
          <w:szCs w:val="20"/>
          <w:lang w:val="ru-RU" w:eastAsia="ru-RU"/>
        </w:rPr>
        <w:t>Основн</w:t>
      </w:r>
      <w:r w:rsidR="00AC4F66" w:rsidRPr="00E0671E">
        <w:rPr>
          <w:rFonts w:eastAsia="Times New Roman"/>
          <w:b/>
          <w:bCs/>
          <w:color w:val="000000"/>
          <w:sz w:val="20"/>
          <w:szCs w:val="20"/>
          <w:lang w:val="ru-RU" w:eastAsia="ru-RU"/>
        </w:rPr>
        <w:t>і</w:t>
      </w:r>
      <w:proofErr w:type="spellEnd"/>
      <w:r w:rsidR="00207711" w:rsidRPr="00E0671E">
        <w:rPr>
          <w:rFonts w:eastAsia="Times New Roman"/>
          <w:b/>
          <w:bCs/>
          <w:color w:val="000000"/>
          <w:sz w:val="20"/>
          <w:szCs w:val="20"/>
          <w:lang w:val="ru-RU" w:eastAsia="ru-RU"/>
        </w:rPr>
        <w:t xml:space="preserve"> </w:t>
      </w:r>
      <w:proofErr w:type="spellStart"/>
      <w:r w:rsidR="00207711" w:rsidRPr="00E0671E">
        <w:rPr>
          <w:rFonts w:eastAsia="Times New Roman"/>
          <w:b/>
          <w:bCs/>
          <w:color w:val="000000"/>
          <w:sz w:val="20"/>
          <w:szCs w:val="20"/>
          <w:lang w:val="ru-RU" w:eastAsia="ru-RU"/>
        </w:rPr>
        <w:t>етапи</w:t>
      </w:r>
      <w:proofErr w:type="spellEnd"/>
      <w:r w:rsidR="00207711" w:rsidRPr="00E0671E">
        <w:rPr>
          <w:rFonts w:eastAsia="Times New Roman"/>
          <w:b/>
          <w:bCs/>
          <w:color w:val="000000"/>
          <w:sz w:val="20"/>
          <w:szCs w:val="20"/>
          <w:lang w:val="ru-RU" w:eastAsia="ru-RU"/>
        </w:rPr>
        <w:t xml:space="preserve"> </w:t>
      </w:r>
      <w:proofErr w:type="spellStart"/>
      <w:r w:rsidR="00207711" w:rsidRPr="00E0671E">
        <w:rPr>
          <w:rFonts w:eastAsia="Times New Roman"/>
          <w:b/>
          <w:bCs/>
          <w:color w:val="000000"/>
          <w:sz w:val="20"/>
          <w:szCs w:val="20"/>
          <w:lang w:val="ru-RU" w:eastAsia="ru-RU"/>
        </w:rPr>
        <w:t>виконання</w:t>
      </w:r>
      <w:proofErr w:type="spellEnd"/>
      <w:r w:rsidR="00207711" w:rsidRPr="00E0671E">
        <w:rPr>
          <w:rFonts w:eastAsia="Times New Roman"/>
          <w:b/>
          <w:bCs/>
          <w:color w:val="000000"/>
          <w:sz w:val="20"/>
          <w:szCs w:val="20"/>
          <w:lang w:val="ru-RU" w:eastAsia="ru-RU"/>
        </w:rPr>
        <w:t xml:space="preserve"> </w:t>
      </w:r>
    </w:p>
    <w:p w:rsidR="00AC4F66" w:rsidRPr="00E0671E" w:rsidRDefault="00AC4F66" w:rsidP="00E0671E">
      <w:pPr>
        <w:numPr>
          <w:ilvl w:val="0"/>
          <w:numId w:val="10"/>
        </w:numPr>
        <w:shd w:val="clear" w:color="auto" w:fill="FFFFFF"/>
        <w:spacing w:after="0" w:line="240" w:lineRule="auto"/>
        <w:jc w:val="both"/>
        <w:rPr>
          <w:rFonts w:eastAsia="Times New Roman"/>
          <w:color w:val="000000"/>
          <w:sz w:val="20"/>
          <w:szCs w:val="20"/>
          <w:u w:val="single"/>
          <w:lang w:val="ru-RU" w:eastAsia="ru-RU"/>
        </w:rPr>
      </w:pPr>
      <w:r w:rsidRPr="00E0671E">
        <w:rPr>
          <w:rFonts w:eastAsia="Times New Roman"/>
          <w:color w:val="000000"/>
          <w:sz w:val="20"/>
          <w:szCs w:val="20"/>
          <w:u w:val="single"/>
          <w:lang w:val="ru-RU" w:eastAsia="ru-RU"/>
        </w:rPr>
        <w:t xml:space="preserve">На </w:t>
      </w:r>
      <w:proofErr w:type="spellStart"/>
      <w:r w:rsidRPr="00E0671E">
        <w:rPr>
          <w:rFonts w:eastAsia="Times New Roman"/>
          <w:color w:val="000000"/>
          <w:sz w:val="20"/>
          <w:szCs w:val="20"/>
          <w:u w:val="single"/>
          <w:lang w:val="ru-RU" w:eastAsia="ru-RU"/>
        </w:rPr>
        <w:t>протязі</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першої</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половини</w:t>
      </w:r>
      <w:proofErr w:type="spellEnd"/>
      <w:r w:rsidRPr="00E0671E">
        <w:rPr>
          <w:rFonts w:eastAsia="Times New Roman"/>
          <w:color w:val="000000"/>
          <w:sz w:val="20"/>
          <w:szCs w:val="20"/>
          <w:u w:val="single"/>
          <w:lang w:val="ru-RU" w:eastAsia="ru-RU"/>
        </w:rPr>
        <w:t xml:space="preserve"> 7-го семестру</w:t>
      </w:r>
      <w:r w:rsidR="00A574D9" w:rsidRPr="00E0671E">
        <w:rPr>
          <w:rFonts w:eastAsia="Times New Roman"/>
          <w:color w:val="000000"/>
          <w:sz w:val="20"/>
          <w:szCs w:val="20"/>
          <w:u w:val="single"/>
          <w:lang w:val="ru-RU" w:eastAsia="ru-RU"/>
        </w:rPr>
        <w:t xml:space="preserve"> (до 30 </w:t>
      </w:r>
      <w:proofErr w:type="spellStart"/>
      <w:r w:rsidR="00A574D9" w:rsidRPr="00E0671E">
        <w:rPr>
          <w:rFonts w:eastAsia="Times New Roman"/>
          <w:color w:val="000000"/>
          <w:sz w:val="20"/>
          <w:szCs w:val="20"/>
          <w:u w:val="single"/>
          <w:lang w:val="ru-RU" w:eastAsia="ru-RU"/>
        </w:rPr>
        <w:t>жовтня</w:t>
      </w:r>
      <w:proofErr w:type="spellEnd"/>
      <w:r w:rsidR="00A574D9" w:rsidRPr="00E0671E">
        <w:rPr>
          <w:rFonts w:eastAsia="Times New Roman"/>
          <w:color w:val="000000"/>
          <w:sz w:val="20"/>
          <w:szCs w:val="20"/>
          <w:u w:val="single"/>
          <w:lang w:val="ru-RU" w:eastAsia="ru-RU"/>
        </w:rPr>
        <w:t>)</w:t>
      </w:r>
      <w:r w:rsidRPr="00E0671E">
        <w:rPr>
          <w:rFonts w:eastAsia="Times New Roman"/>
          <w:color w:val="000000"/>
          <w:sz w:val="20"/>
          <w:szCs w:val="20"/>
          <w:u w:val="single"/>
          <w:lang w:val="ru-RU" w:eastAsia="ru-RU"/>
        </w:rPr>
        <w:t>:</w:t>
      </w:r>
    </w:p>
    <w:p w:rsidR="00207711" w:rsidRPr="00E0671E" w:rsidRDefault="00AC4F66" w:rsidP="00E0671E">
      <w:pPr>
        <w:shd w:val="clear" w:color="auto" w:fill="FFFFFF"/>
        <w:spacing w:after="0" w:line="240" w:lineRule="auto"/>
        <w:ind w:left="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w:t>
      </w:r>
      <w:r w:rsidR="00207711" w:rsidRPr="00E0671E">
        <w:rPr>
          <w:rFonts w:eastAsia="Times New Roman"/>
          <w:color w:val="000000"/>
          <w:sz w:val="20"/>
          <w:szCs w:val="20"/>
          <w:lang w:val="ru-RU" w:eastAsia="ru-RU"/>
        </w:rPr>
        <w:t>ибі</w:t>
      </w:r>
      <w:proofErr w:type="gramStart"/>
      <w:r w:rsidR="00207711" w:rsidRPr="00E0671E">
        <w:rPr>
          <w:rFonts w:eastAsia="Times New Roman"/>
          <w:color w:val="000000"/>
          <w:sz w:val="20"/>
          <w:szCs w:val="20"/>
          <w:lang w:val="ru-RU" w:eastAsia="ru-RU"/>
        </w:rPr>
        <w:t>р</w:t>
      </w:r>
      <w:proofErr w:type="spellEnd"/>
      <w:proofErr w:type="gramEnd"/>
      <w:r w:rsidR="00207711" w:rsidRPr="00E0671E">
        <w:rPr>
          <w:rFonts w:eastAsia="Times New Roman"/>
          <w:color w:val="000000"/>
          <w:sz w:val="20"/>
          <w:szCs w:val="20"/>
          <w:lang w:val="ru-RU" w:eastAsia="ru-RU"/>
        </w:rPr>
        <w:t xml:space="preserve"> </w:t>
      </w:r>
      <w:r w:rsidR="00E47A4F" w:rsidRPr="00E0671E">
        <w:rPr>
          <w:rFonts w:eastAsia="Times New Roman"/>
          <w:color w:val="000000"/>
          <w:sz w:val="20"/>
          <w:szCs w:val="20"/>
          <w:lang w:val="ru-RU" w:eastAsia="ru-RU"/>
        </w:rPr>
        <w:t>теми</w:t>
      </w:r>
      <w:r w:rsidR="00813EE5" w:rsidRPr="00E0671E">
        <w:rPr>
          <w:rFonts w:eastAsia="Times New Roman"/>
          <w:color w:val="000000"/>
          <w:sz w:val="20"/>
          <w:szCs w:val="20"/>
          <w:lang w:val="ru-RU" w:eastAsia="ru-RU"/>
        </w:rPr>
        <w:t xml:space="preserve"> </w:t>
      </w:r>
      <w:proofErr w:type="spellStart"/>
      <w:r w:rsidR="00813EE5"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з </w:t>
      </w:r>
      <w:proofErr w:type="spellStart"/>
      <w:r w:rsidRPr="00E0671E">
        <w:rPr>
          <w:rFonts w:eastAsia="Times New Roman"/>
          <w:color w:val="000000"/>
          <w:sz w:val="20"/>
          <w:szCs w:val="20"/>
          <w:lang w:val="ru-RU" w:eastAsia="ru-RU"/>
        </w:rPr>
        <w:t>визначеного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викладачем</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переліку</w:t>
      </w:r>
      <w:proofErr w:type="spellEnd"/>
      <w:r w:rsidRPr="00E0671E">
        <w:rPr>
          <w:rFonts w:eastAsia="Times New Roman"/>
          <w:color w:val="000000"/>
          <w:sz w:val="20"/>
          <w:szCs w:val="20"/>
          <w:lang w:val="ru-RU" w:eastAsia="ru-RU"/>
        </w:rPr>
        <w:t>;</w:t>
      </w:r>
    </w:p>
    <w:p w:rsidR="00207711" w:rsidRPr="00E0671E" w:rsidRDefault="00AC4F6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пошук</w:t>
      </w:r>
      <w:proofErr w:type="spellEnd"/>
      <w:r w:rsidR="00207711" w:rsidRPr="00E0671E">
        <w:rPr>
          <w:rFonts w:eastAsia="Times New Roman"/>
          <w:color w:val="000000"/>
          <w:sz w:val="20"/>
          <w:szCs w:val="20"/>
          <w:lang w:val="ru-RU" w:eastAsia="ru-RU"/>
        </w:rPr>
        <w:t xml:space="preserve"> </w:t>
      </w:r>
      <w:r w:rsidRPr="00E0671E">
        <w:rPr>
          <w:rFonts w:eastAsia="Times New Roman"/>
          <w:color w:val="000000"/>
          <w:sz w:val="20"/>
          <w:szCs w:val="20"/>
          <w:lang w:val="ru-RU" w:eastAsia="ru-RU"/>
        </w:rPr>
        <w:t>і</w:t>
      </w:r>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відбі</w:t>
      </w:r>
      <w:proofErr w:type="gramStart"/>
      <w:r w:rsidR="00207711" w:rsidRPr="00E0671E">
        <w:rPr>
          <w:rFonts w:eastAsia="Times New Roman"/>
          <w:color w:val="000000"/>
          <w:sz w:val="20"/>
          <w:szCs w:val="20"/>
          <w:lang w:val="ru-RU" w:eastAsia="ru-RU"/>
        </w:rPr>
        <w:t>р</w:t>
      </w:r>
      <w:proofErr w:type="spellEnd"/>
      <w:proofErr w:type="gram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літератури</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дозволяється</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використовувати</w:t>
      </w:r>
      <w:proofErr w:type="spellEnd"/>
      <w:r w:rsidR="00207711" w:rsidRPr="00E0671E">
        <w:rPr>
          <w:rFonts w:eastAsia="Times New Roman"/>
          <w:color w:val="000000"/>
          <w:sz w:val="20"/>
          <w:szCs w:val="20"/>
          <w:lang w:val="ru-RU" w:eastAsia="ru-RU"/>
        </w:rPr>
        <w:t xml:space="preserve"> як </w:t>
      </w:r>
      <w:proofErr w:type="spellStart"/>
      <w:r w:rsidR="00207711" w:rsidRPr="00E0671E">
        <w:rPr>
          <w:rFonts w:eastAsia="Times New Roman"/>
          <w:color w:val="000000"/>
          <w:sz w:val="20"/>
          <w:szCs w:val="20"/>
          <w:lang w:val="ru-RU" w:eastAsia="ru-RU"/>
        </w:rPr>
        <w:t>друковані</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тексти</w:t>
      </w:r>
      <w:proofErr w:type="spellEnd"/>
      <w:r w:rsidR="00207711" w:rsidRPr="00E0671E">
        <w:rPr>
          <w:rFonts w:eastAsia="Times New Roman"/>
          <w:color w:val="000000"/>
          <w:sz w:val="20"/>
          <w:szCs w:val="20"/>
          <w:lang w:val="ru-RU" w:eastAsia="ru-RU"/>
        </w:rPr>
        <w:t xml:space="preserve">, так і </w:t>
      </w:r>
      <w:proofErr w:type="spellStart"/>
      <w:r w:rsidR="00207711" w:rsidRPr="00E0671E">
        <w:rPr>
          <w:rFonts w:eastAsia="Times New Roman"/>
          <w:color w:val="000000"/>
          <w:sz w:val="20"/>
          <w:szCs w:val="20"/>
          <w:lang w:val="ru-RU" w:eastAsia="ru-RU"/>
        </w:rPr>
        <w:t>електронні</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ресурси</w:t>
      </w:r>
      <w:proofErr w:type="spellEnd"/>
      <w:r w:rsidR="00207711" w:rsidRPr="00E0671E">
        <w:rPr>
          <w:rFonts w:eastAsia="Times New Roman"/>
          <w:color w:val="000000"/>
          <w:sz w:val="20"/>
          <w:szCs w:val="20"/>
          <w:lang w:val="ru-RU" w:eastAsia="ru-RU"/>
        </w:rPr>
        <w:t>)</w:t>
      </w:r>
      <w:r w:rsidRPr="00E0671E">
        <w:rPr>
          <w:rFonts w:eastAsia="Times New Roman"/>
          <w:color w:val="000000"/>
          <w:sz w:val="20"/>
          <w:szCs w:val="20"/>
          <w:lang w:val="ru-RU" w:eastAsia="ru-RU"/>
        </w:rPr>
        <w:t>;</w:t>
      </w:r>
    </w:p>
    <w:p w:rsidR="00207711" w:rsidRPr="00E0671E" w:rsidRDefault="00AC4F6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ф</w:t>
      </w:r>
      <w:r w:rsidR="00207711" w:rsidRPr="00E0671E">
        <w:rPr>
          <w:rFonts w:eastAsia="Times New Roman"/>
          <w:color w:val="000000"/>
          <w:sz w:val="20"/>
          <w:szCs w:val="20"/>
          <w:lang w:val="ru-RU" w:eastAsia="ru-RU"/>
        </w:rPr>
        <w:t>ормування</w:t>
      </w:r>
      <w:proofErr w:type="spellEnd"/>
      <w:r w:rsidR="00207711" w:rsidRPr="00E0671E">
        <w:rPr>
          <w:rFonts w:eastAsia="Times New Roman"/>
          <w:color w:val="000000"/>
          <w:sz w:val="20"/>
          <w:szCs w:val="20"/>
          <w:lang w:val="ru-RU" w:eastAsia="ru-RU"/>
        </w:rPr>
        <w:t xml:space="preserve"> предмету, </w:t>
      </w:r>
      <w:proofErr w:type="spellStart"/>
      <w:r w:rsidR="00207711" w:rsidRPr="00E0671E">
        <w:rPr>
          <w:rFonts w:eastAsia="Times New Roman"/>
          <w:color w:val="000000"/>
          <w:sz w:val="20"/>
          <w:szCs w:val="20"/>
          <w:lang w:val="ru-RU" w:eastAsia="ru-RU"/>
        </w:rPr>
        <w:t>об’єкту</w:t>
      </w:r>
      <w:proofErr w:type="spellEnd"/>
      <w:r w:rsidR="00207711" w:rsidRPr="00E0671E">
        <w:rPr>
          <w:rFonts w:eastAsia="Times New Roman"/>
          <w:color w:val="000000"/>
          <w:sz w:val="20"/>
          <w:szCs w:val="20"/>
          <w:lang w:val="ru-RU" w:eastAsia="ru-RU"/>
        </w:rPr>
        <w:t xml:space="preserve">, мети та </w:t>
      </w:r>
      <w:proofErr w:type="spellStart"/>
      <w:r w:rsidR="00207711" w:rsidRPr="00E0671E">
        <w:rPr>
          <w:rFonts w:eastAsia="Times New Roman"/>
          <w:color w:val="000000"/>
          <w:sz w:val="20"/>
          <w:szCs w:val="20"/>
          <w:lang w:val="ru-RU" w:eastAsia="ru-RU"/>
        </w:rPr>
        <w:t>завдань</w:t>
      </w:r>
      <w:proofErr w:type="spellEnd"/>
      <w:r w:rsidR="00207711" w:rsidRPr="00E0671E">
        <w:rPr>
          <w:rFonts w:eastAsia="Times New Roman"/>
          <w:color w:val="000000"/>
          <w:sz w:val="20"/>
          <w:szCs w:val="20"/>
          <w:lang w:val="ru-RU" w:eastAsia="ru-RU"/>
        </w:rPr>
        <w:t xml:space="preserve"> </w:t>
      </w:r>
      <w:proofErr w:type="spellStart"/>
      <w:r w:rsidR="00895CD0" w:rsidRPr="00E0671E">
        <w:rPr>
          <w:rFonts w:eastAsia="Times New Roman"/>
          <w:color w:val="000000"/>
          <w:sz w:val="20"/>
          <w:szCs w:val="20"/>
          <w:lang w:val="ru-RU" w:eastAsia="ru-RU"/>
        </w:rPr>
        <w:t>роботи</w:t>
      </w:r>
      <w:proofErr w:type="spellEnd"/>
      <w:r w:rsidR="00207711" w:rsidRPr="00E0671E">
        <w:rPr>
          <w:rFonts w:eastAsia="Times New Roman"/>
          <w:color w:val="000000"/>
          <w:sz w:val="20"/>
          <w:szCs w:val="20"/>
          <w:lang w:val="ru-RU" w:eastAsia="ru-RU"/>
        </w:rPr>
        <w:t>.</w:t>
      </w:r>
    </w:p>
    <w:p w:rsidR="00AC4F66" w:rsidRPr="00E0671E" w:rsidRDefault="00AC4F66" w:rsidP="00E0671E">
      <w:pPr>
        <w:shd w:val="clear" w:color="auto" w:fill="FFFFFF"/>
        <w:spacing w:after="0" w:line="240" w:lineRule="auto"/>
        <w:ind w:left="567"/>
        <w:jc w:val="both"/>
        <w:rPr>
          <w:rFonts w:eastAsia="Times New Roman"/>
          <w:color w:val="000000"/>
          <w:sz w:val="20"/>
          <w:szCs w:val="20"/>
          <w:u w:val="single"/>
          <w:lang w:val="ru-RU" w:eastAsia="ru-RU"/>
        </w:rPr>
      </w:pPr>
      <w:r w:rsidRPr="00E0671E">
        <w:rPr>
          <w:rFonts w:eastAsia="Times New Roman"/>
          <w:color w:val="000000"/>
          <w:sz w:val="20"/>
          <w:szCs w:val="20"/>
          <w:u w:val="single"/>
          <w:lang w:val="ru-RU" w:eastAsia="ru-RU"/>
        </w:rPr>
        <w:t xml:space="preserve">2. На </w:t>
      </w:r>
      <w:proofErr w:type="spellStart"/>
      <w:r w:rsidRPr="00E0671E">
        <w:rPr>
          <w:rFonts w:eastAsia="Times New Roman"/>
          <w:color w:val="000000"/>
          <w:sz w:val="20"/>
          <w:szCs w:val="20"/>
          <w:u w:val="single"/>
          <w:lang w:val="ru-RU" w:eastAsia="ru-RU"/>
        </w:rPr>
        <w:t>протязі</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другої</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половини</w:t>
      </w:r>
      <w:proofErr w:type="spellEnd"/>
      <w:r w:rsidRPr="00E0671E">
        <w:rPr>
          <w:rFonts w:eastAsia="Times New Roman"/>
          <w:color w:val="000000"/>
          <w:sz w:val="20"/>
          <w:szCs w:val="20"/>
          <w:u w:val="single"/>
          <w:lang w:val="ru-RU" w:eastAsia="ru-RU"/>
        </w:rPr>
        <w:t xml:space="preserve"> 7-го семестру:</w:t>
      </w:r>
    </w:p>
    <w:p w:rsidR="003A59DC" w:rsidRPr="00E0671E" w:rsidRDefault="00AC4F6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с</w:t>
      </w:r>
      <w:r w:rsidR="00E47A4F" w:rsidRPr="00E0671E">
        <w:rPr>
          <w:rFonts w:eastAsia="Times New Roman"/>
          <w:color w:val="000000"/>
          <w:sz w:val="20"/>
          <w:szCs w:val="20"/>
          <w:lang w:val="ru-RU" w:eastAsia="ru-RU"/>
        </w:rPr>
        <w:t>клад</w:t>
      </w:r>
      <w:r w:rsidR="00207711" w:rsidRPr="00E0671E">
        <w:rPr>
          <w:rFonts w:eastAsia="Times New Roman"/>
          <w:color w:val="000000"/>
          <w:sz w:val="20"/>
          <w:szCs w:val="20"/>
          <w:lang w:val="ru-RU" w:eastAsia="ru-RU"/>
        </w:rPr>
        <w:t>ання</w:t>
      </w:r>
      <w:proofErr w:type="spellEnd"/>
      <w:r w:rsidR="00207711" w:rsidRPr="00E0671E">
        <w:rPr>
          <w:rFonts w:eastAsia="Times New Roman"/>
          <w:color w:val="000000"/>
          <w:sz w:val="20"/>
          <w:szCs w:val="20"/>
          <w:lang w:val="ru-RU" w:eastAsia="ru-RU"/>
        </w:rPr>
        <w:t xml:space="preserve"> </w:t>
      </w:r>
      <w:proofErr w:type="spellStart"/>
      <w:r w:rsidR="00895CD0" w:rsidRPr="00E0671E">
        <w:rPr>
          <w:rFonts w:eastAsia="Times New Roman"/>
          <w:color w:val="000000"/>
          <w:sz w:val="20"/>
          <w:szCs w:val="20"/>
          <w:lang w:val="ru-RU" w:eastAsia="ru-RU"/>
        </w:rPr>
        <w:t>електронн</w:t>
      </w:r>
      <w:r w:rsidR="00207711" w:rsidRPr="00E0671E">
        <w:rPr>
          <w:rFonts w:eastAsia="Times New Roman"/>
          <w:color w:val="000000"/>
          <w:sz w:val="20"/>
          <w:szCs w:val="20"/>
          <w:lang w:val="ru-RU" w:eastAsia="ru-RU"/>
        </w:rPr>
        <w:t>ого</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варіанту</w:t>
      </w:r>
      <w:proofErr w:type="spellEnd"/>
      <w:r w:rsidR="00207711" w:rsidRPr="00E0671E">
        <w:rPr>
          <w:rFonts w:eastAsia="Times New Roman"/>
          <w:color w:val="000000"/>
          <w:sz w:val="20"/>
          <w:szCs w:val="20"/>
          <w:lang w:val="ru-RU" w:eastAsia="ru-RU"/>
        </w:rPr>
        <w:t xml:space="preserve"> </w:t>
      </w:r>
      <w:proofErr w:type="spellStart"/>
      <w:r w:rsidR="00E47A4F" w:rsidRPr="00E0671E">
        <w:rPr>
          <w:rFonts w:eastAsia="Times New Roman"/>
          <w:color w:val="000000"/>
          <w:sz w:val="20"/>
          <w:szCs w:val="20"/>
          <w:lang w:val="ru-RU" w:eastAsia="ru-RU"/>
        </w:rPr>
        <w:t>розширеного</w:t>
      </w:r>
      <w:proofErr w:type="spellEnd"/>
      <w:r w:rsidR="00E47A4F" w:rsidRPr="00E0671E">
        <w:rPr>
          <w:rFonts w:eastAsia="Times New Roman"/>
          <w:color w:val="000000"/>
          <w:sz w:val="20"/>
          <w:szCs w:val="20"/>
          <w:lang w:val="ru-RU" w:eastAsia="ru-RU"/>
        </w:rPr>
        <w:t xml:space="preserve"> плану</w:t>
      </w:r>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роботи</w:t>
      </w:r>
      <w:proofErr w:type="spellEnd"/>
      <w:r w:rsidR="003A59DC" w:rsidRPr="00E0671E">
        <w:rPr>
          <w:rFonts w:eastAsia="Times New Roman"/>
          <w:color w:val="000000"/>
          <w:sz w:val="20"/>
          <w:szCs w:val="20"/>
          <w:lang w:val="ru-RU" w:eastAsia="ru-RU"/>
        </w:rPr>
        <w:t>;</w:t>
      </w:r>
    </w:p>
    <w:p w:rsidR="003A59DC" w:rsidRPr="00E0671E" w:rsidRDefault="003A59DC"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 </w:t>
      </w:r>
      <w:proofErr w:type="spellStart"/>
      <w:proofErr w:type="gramStart"/>
      <w:r w:rsidRPr="00E0671E">
        <w:rPr>
          <w:rFonts w:eastAsia="Times New Roman"/>
          <w:color w:val="000000"/>
          <w:sz w:val="20"/>
          <w:szCs w:val="20"/>
          <w:lang w:val="ru-RU" w:eastAsia="ru-RU"/>
        </w:rPr>
        <w:t>перев</w:t>
      </w:r>
      <w:proofErr w:type="gramEnd"/>
      <w:r w:rsidRPr="00E0671E">
        <w:rPr>
          <w:rFonts w:eastAsia="Times New Roman"/>
          <w:color w:val="000000"/>
          <w:sz w:val="20"/>
          <w:szCs w:val="20"/>
          <w:lang w:val="ru-RU" w:eastAsia="ru-RU"/>
        </w:rPr>
        <w:t>ірка</w:t>
      </w:r>
      <w:proofErr w:type="spellEnd"/>
      <w:r w:rsidRPr="00E0671E">
        <w:rPr>
          <w:rFonts w:eastAsia="Times New Roman"/>
          <w:color w:val="000000"/>
          <w:sz w:val="20"/>
          <w:szCs w:val="20"/>
          <w:lang w:val="ru-RU" w:eastAsia="ru-RU"/>
        </w:rPr>
        <w:t xml:space="preserve"> плану </w:t>
      </w:r>
      <w:proofErr w:type="spellStart"/>
      <w:r w:rsidRPr="00E0671E">
        <w:rPr>
          <w:rFonts w:eastAsia="Times New Roman"/>
          <w:color w:val="000000"/>
          <w:sz w:val="20"/>
          <w:szCs w:val="20"/>
          <w:lang w:val="ru-RU" w:eastAsia="ru-RU"/>
        </w:rPr>
        <w:t>викладачем</w:t>
      </w:r>
      <w:proofErr w:type="spellEnd"/>
      <w:r w:rsidR="00824A00" w:rsidRPr="00E0671E">
        <w:rPr>
          <w:rFonts w:eastAsia="Times New Roman"/>
          <w:color w:val="000000"/>
          <w:sz w:val="20"/>
          <w:szCs w:val="20"/>
          <w:lang w:val="ru-RU" w:eastAsia="ru-RU"/>
        </w:rPr>
        <w:t xml:space="preserve"> (до 20 </w:t>
      </w:r>
      <w:proofErr w:type="spellStart"/>
      <w:r w:rsidR="00824A00" w:rsidRPr="00E0671E">
        <w:rPr>
          <w:rFonts w:eastAsia="Times New Roman"/>
          <w:color w:val="000000"/>
          <w:sz w:val="20"/>
          <w:szCs w:val="20"/>
          <w:lang w:val="ru-RU" w:eastAsia="ru-RU"/>
        </w:rPr>
        <w:t>грудня</w:t>
      </w:r>
      <w:proofErr w:type="spellEnd"/>
      <w:r w:rsidR="00824A00" w:rsidRPr="00E0671E">
        <w:rPr>
          <w:rFonts w:eastAsia="Times New Roman"/>
          <w:color w:val="000000"/>
          <w:sz w:val="20"/>
          <w:szCs w:val="20"/>
          <w:lang w:val="ru-RU" w:eastAsia="ru-RU"/>
        </w:rPr>
        <w:t>)</w:t>
      </w:r>
      <w:r w:rsidRPr="00E0671E">
        <w:rPr>
          <w:rFonts w:eastAsia="Times New Roman"/>
          <w:color w:val="000000"/>
          <w:sz w:val="20"/>
          <w:szCs w:val="20"/>
          <w:lang w:val="ru-RU" w:eastAsia="ru-RU"/>
        </w:rPr>
        <w:t>;</w:t>
      </w:r>
    </w:p>
    <w:p w:rsidR="003A59DC" w:rsidRPr="00E0671E" w:rsidRDefault="003A59DC"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 </w:t>
      </w:r>
      <w:proofErr w:type="spellStart"/>
      <w:r w:rsidRPr="00E0671E">
        <w:rPr>
          <w:rFonts w:eastAsia="Times New Roman"/>
          <w:bCs/>
          <w:color w:val="000000"/>
          <w:sz w:val="20"/>
          <w:szCs w:val="20"/>
          <w:lang w:val="ru-RU" w:eastAsia="ru-RU"/>
        </w:rPr>
        <w:t>пошук</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додаткової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літератури</w:t>
      </w:r>
      <w:proofErr w:type="spellEnd"/>
      <w:r w:rsidRPr="00E0671E">
        <w:rPr>
          <w:rFonts w:eastAsia="Times New Roman"/>
          <w:color w:val="000000"/>
          <w:sz w:val="20"/>
          <w:szCs w:val="20"/>
          <w:lang w:val="ru-RU" w:eastAsia="ru-RU"/>
        </w:rPr>
        <w:t xml:space="preserve"> за</w:t>
      </w:r>
      <w:r w:rsidR="008E2B03" w:rsidRPr="00E0671E">
        <w:rPr>
          <w:rFonts w:eastAsia="Times New Roman"/>
          <w:color w:val="000000"/>
          <w:sz w:val="20"/>
          <w:szCs w:val="20"/>
          <w:lang w:val="ru-RU" w:eastAsia="ru-RU"/>
        </w:rPr>
        <w:t xml:space="preserve"> </w:t>
      </w:r>
      <w:proofErr w:type="spellStart"/>
      <w:r w:rsidR="008E2B03" w:rsidRPr="00E0671E">
        <w:rPr>
          <w:rFonts w:eastAsia="Times New Roman"/>
          <w:color w:val="000000"/>
          <w:sz w:val="20"/>
          <w:szCs w:val="20"/>
          <w:lang w:val="ru-RU" w:eastAsia="ru-RU"/>
        </w:rPr>
        <w:t>рекомендацією</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викладач</w:t>
      </w:r>
      <w:r w:rsidR="008E2B03" w:rsidRPr="00E0671E">
        <w:rPr>
          <w:rFonts w:eastAsia="Times New Roman"/>
          <w:color w:val="000000"/>
          <w:sz w:val="20"/>
          <w:szCs w:val="20"/>
          <w:lang w:val="ru-RU" w:eastAsia="ru-RU"/>
        </w:rPr>
        <w:t>а</w:t>
      </w:r>
      <w:proofErr w:type="spellEnd"/>
      <w:r w:rsidRPr="00E0671E">
        <w:rPr>
          <w:rFonts w:eastAsia="Times New Roman"/>
          <w:color w:val="000000"/>
          <w:sz w:val="20"/>
          <w:szCs w:val="20"/>
          <w:lang w:val="ru-RU" w:eastAsia="ru-RU"/>
        </w:rPr>
        <w:t>;</w:t>
      </w:r>
    </w:p>
    <w:p w:rsidR="00207711" w:rsidRPr="00E0671E" w:rsidRDefault="003A59DC"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погодження</w:t>
      </w:r>
      <w:proofErr w:type="spellEnd"/>
      <w:r w:rsidRPr="00E0671E">
        <w:rPr>
          <w:rFonts w:eastAsia="Times New Roman"/>
          <w:color w:val="000000"/>
          <w:sz w:val="20"/>
          <w:szCs w:val="20"/>
          <w:lang w:val="ru-RU" w:eastAsia="ru-RU"/>
        </w:rPr>
        <w:t xml:space="preserve"> з </w:t>
      </w:r>
      <w:proofErr w:type="spellStart"/>
      <w:r w:rsidRPr="00E0671E">
        <w:rPr>
          <w:rFonts w:eastAsia="Times New Roman"/>
          <w:color w:val="000000"/>
          <w:sz w:val="20"/>
          <w:szCs w:val="20"/>
          <w:lang w:val="ru-RU" w:eastAsia="ru-RU"/>
        </w:rPr>
        <w:t>викладачем</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кінцевого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варіанту</w:t>
      </w:r>
      <w:proofErr w:type="spellEnd"/>
      <w:r w:rsidRPr="00E0671E">
        <w:rPr>
          <w:rFonts w:eastAsia="Times New Roman"/>
          <w:color w:val="000000"/>
          <w:sz w:val="20"/>
          <w:szCs w:val="20"/>
          <w:lang w:val="ru-RU" w:eastAsia="ru-RU"/>
        </w:rPr>
        <w:t xml:space="preserve"> плану </w:t>
      </w:r>
      <w:proofErr w:type="spellStart"/>
      <w:r w:rsidRPr="00E0671E">
        <w:rPr>
          <w:rFonts w:eastAsia="Times New Roman"/>
          <w:color w:val="000000"/>
          <w:sz w:val="20"/>
          <w:szCs w:val="20"/>
          <w:lang w:val="ru-RU" w:eastAsia="ru-RU"/>
        </w:rPr>
        <w:t>роботи</w:t>
      </w:r>
      <w:proofErr w:type="spellEnd"/>
      <w:r w:rsidR="00A574D9" w:rsidRPr="00E0671E">
        <w:rPr>
          <w:rFonts w:eastAsia="Times New Roman"/>
          <w:color w:val="000000"/>
          <w:sz w:val="20"/>
          <w:szCs w:val="20"/>
          <w:lang w:val="ru-RU" w:eastAsia="ru-RU"/>
        </w:rPr>
        <w:t xml:space="preserve"> (до 30 </w:t>
      </w:r>
      <w:proofErr w:type="spellStart"/>
      <w:r w:rsidR="00A574D9" w:rsidRPr="00E0671E">
        <w:rPr>
          <w:rFonts w:eastAsia="Times New Roman"/>
          <w:color w:val="000000"/>
          <w:sz w:val="20"/>
          <w:szCs w:val="20"/>
          <w:lang w:val="ru-RU" w:eastAsia="ru-RU"/>
        </w:rPr>
        <w:t>грудня</w:t>
      </w:r>
      <w:proofErr w:type="spellEnd"/>
      <w:r w:rsidR="00A574D9" w:rsidRPr="00E0671E">
        <w:rPr>
          <w:rFonts w:eastAsia="Times New Roman"/>
          <w:color w:val="000000"/>
          <w:sz w:val="20"/>
          <w:szCs w:val="20"/>
          <w:lang w:val="ru-RU" w:eastAsia="ru-RU"/>
        </w:rPr>
        <w:t>)</w:t>
      </w:r>
      <w:r w:rsidRPr="00E0671E">
        <w:rPr>
          <w:rFonts w:eastAsia="Times New Roman"/>
          <w:color w:val="000000"/>
          <w:sz w:val="20"/>
          <w:szCs w:val="20"/>
          <w:lang w:val="ru-RU" w:eastAsia="ru-RU"/>
        </w:rPr>
        <w:t>.</w:t>
      </w:r>
    </w:p>
    <w:p w:rsidR="00231686" w:rsidRPr="00E0671E" w:rsidRDefault="00231686" w:rsidP="00E0671E">
      <w:pPr>
        <w:shd w:val="clear" w:color="auto" w:fill="FFFFFF"/>
        <w:spacing w:after="0" w:line="240" w:lineRule="auto"/>
        <w:ind w:left="567"/>
        <w:jc w:val="both"/>
        <w:rPr>
          <w:rFonts w:eastAsia="Times New Roman"/>
          <w:color w:val="000000"/>
          <w:sz w:val="20"/>
          <w:szCs w:val="20"/>
          <w:u w:val="single"/>
          <w:lang w:val="ru-RU" w:eastAsia="ru-RU"/>
        </w:rPr>
      </w:pPr>
      <w:r w:rsidRPr="00E0671E">
        <w:rPr>
          <w:rFonts w:eastAsia="Times New Roman"/>
          <w:color w:val="000000"/>
          <w:sz w:val="20"/>
          <w:szCs w:val="20"/>
          <w:u w:val="single"/>
          <w:lang w:val="ru-RU" w:eastAsia="ru-RU"/>
        </w:rPr>
        <w:t xml:space="preserve">3. На </w:t>
      </w:r>
      <w:proofErr w:type="spellStart"/>
      <w:r w:rsidRPr="00E0671E">
        <w:rPr>
          <w:rFonts w:eastAsia="Times New Roman"/>
          <w:color w:val="000000"/>
          <w:sz w:val="20"/>
          <w:szCs w:val="20"/>
          <w:u w:val="single"/>
          <w:lang w:val="ru-RU" w:eastAsia="ru-RU"/>
        </w:rPr>
        <w:t>протязі</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першої</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половини</w:t>
      </w:r>
      <w:proofErr w:type="spellEnd"/>
      <w:r w:rsidRPr="00E0671E">
        <w:rPr>
          <w:rFonts w:eastAsia="Times New Roman"/>
          <w:color w:val="000000"/>
          <w:sz w:val="20"/>
          <w:szCs w:val="20"/>
          <w:u w:val="single"/>
          <w:lang w:val="ru-RU" w:eastAsia="ru-RU"/>
        </w:rPr>
        <w:t xml:space="preserve"> 8-го семестру</w:t>
      </w:r>
      <w:r w:rsidR="00C44155" w:rsidRPr="00E0671E">
        <w:rPr>
          <w:rFonts w:eastAsia="Times New Roman"/>
          <w:color w:val="000000"/>
          <w:sz w:val="20"/>
          <w:szCs w:val="20"/>
          <w:u w:val="single"/>
          <w:lang w:val="ru-RU" w:eastAsia="ru-RU"/>
        </w:rPr>
        <w:t xml:space="preserve"> (до </w:t>
      </w:r>
      <w:r w:rsidR="00824A00" w:rsidRPr="00E0671E">
        <w:rPr>
          <w:rFonts w:eastAsia="Times New Roman"/>
          <w:color w:val="000000"/>
          <w:sz w:val="20"/>
          <w:szCs w:val="20"/>
          <w:u w:val="single"/>
          <w:lang w:val="ru-RU" w:eastAsia="ru-RU"/>
        </w:rPr>
        <w:t>2</w:t>
      </w:r>
      <w:r w:rsidR="00C44155" w:rsidRPr="00E0671E">
        <w:rPr>
          <w:rFonts w:eastAsia="Times New Roman"/>
          <w:color w:val="000000"/>
          <w:sz w:val="20"/>
          <w:szCs w:val="20"/>
          <w:u w:val="single"/>
          <w:lang w:val="ru-RU" w:eastAsia="ru-RU"/>
        </w:rPr>
        <w:t xml:space="preserve">0 </w:t>
      </w:r>
      <w:proofErr w:type="spellStart"/>
      <w:r w:rsidR="00C44155" w:rsidRPr="00E0671E">
        <w:rPr>
          <w:rFonts w:eastAsia="Times New Roman"/>
          <w:color w:val="000000"/>
          <w:sz w:val="20"/>
          <w:szCs w:val="20"/>
          <w:u w:val="single"/>
          <w:lang w:val="ru-RU" w:eastAsia="ru-RU"/>
        </w:rPr>
        <w:t>квітня</w:t>
      </w:r>
      <w:proofErr w:type="spellEnd"/>
      <w:r w:rsidR="00C44155" w:rsidRPr="00E0671E">
        <w:rPr>
          <w:rFonts w:eastAsia="Times New Roman"/>
          <w:color w:val="000000"/>
          <w:sz w:val="20"/>
          <w:szCs w:val="20"/>
          <w:u w:val="single"/>
          <w:lang w:val="ru-RU" w:eastAsia="ru-RU"/>
        </w:rPr>
        <w:t>)</w:t>
      </w:r>
      <w:r w:rsidRPr="00E0671E">
        <w:rPr>
          <w:rFonts w:eastAsia="Times New Roman"/>
          <w:color w:val="000000"/>
          <w:sz w:val="20"/>
          <w:szCs w:val="20"/>
          <w:u w:val="single"/>
          <w:lang w:val="ru-RU" w:eastAsia="ru-RU"/>
        </w:rPr>
        <w:t>:</w:t>
      </w:r>
    </w:p>
    <w:p w:rsidR="00AC4F66" w:rsidRPr="00E0671E" w:rsidRDefault="0023168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н</w:t>
      </w:r>
      <w:r w:rsidR="00AC4F66" w:rsidRPr="00E0671E">
        <w:rPr>
          <w:rFonts w:eastAsia="Times New Roman"/>
          <w:color w:val="000000"/>
          <w:sz w:val="20"/>
          <w:szCs w:val="20"/>
          <w:lang w:val="ru-RU" w:eastAsia="ru-RU"/>
        </w:rPr>
        <w:t>аписання</w:t>
      </w:r>
      <w:proofErr w:type="spellEnd"/>
      <w:r w:rsidR="00AC4F66" w:rsidRPr="00E0671E">
        <w:rPr>
          <w:rFonts w:eastAsia="Times New Roman"/>
          <w:color w:val="000000"/>
          <w:sz w:val="20"/>
          <w:szCs w:val="20"/>
          <w:lang w:val="ru-RU" w:eastAsia="ru-RU"/>
        </w:rPr>
        <w:t xml:space="preserve"> </w:t>
      </w:r>
      <w:proofErr w:type="gramStart"/>
      <w:r w:rsidR="00AC4F66" w:rsidRPr="00E0671E">
        <w:rPr>
          <w:rFonts w:eastAsia="Times New Roman"/>
          <w:color w:val="000000"/>
          <w:sz w:val="20"/>
          <w:szCs w:val="20"/>
          <w:lang w:val="ru-RU" w:eastAsia="ru-RU"/>
        </w:rPr>
        <w:t>та</w:t>
      </w:r>
      <w:proofErr w:type="gramEnd"/>
      <w:r w:rsidR="00AC4F66" w:rsidRPr="00E0671E">
        <w:rPr>
          <w:rFonts w:eastAsia="Times New Roman"/>
          <w:color w:val="000000"/>
          <w:sz w:val="20"/>
          <w:szCs w:val="20"/>
          <w:lang w:val="ru-RU" w:eastAsia="ru-RU"/>
        </w:rPr>
        <w:t xml:space="preserve"> </w:t>
      </w:r>
      <w:proofErr w:type="spellStart"/>
      <w:r w:rsidR="00AC4F66" w:rsidRPr="00E0671E">
        <w:rPr>
          <w:rFonts w:eastAsia="Times New Roman"/>
          <w:color w:val="000000"/>
          <w:sz w:val="20"/>
          <w:szCs w:val="20"/>
          <w:lang w:val="ru-RU" w:eastAsia="ru-RU"/>
        </w:rPr>
        <w:t>перевірка</w:t>
      </w:r>
      <w:proofErr w:type="spellEnd"/>
      <w:r w:rsidR="00AC4F66" w:rsidRPr="00E0671E">
        <w:rPr>
          <w:rFonts w:eastAsia="Times New Roman"/>
          <w:color w:val="000000"/>
          <w:sz w:val="20"/>
          <w:szCs w:val="20"/>
          <w:lang w:val="ru-RU" w:eastAsia="ru-RU"/>
        </w:rPr>
        <w:t xml:space="preserve"> </w:t>
      </w:r>
      <w:proofErr w:type="spellStart"/>
      <w:r w:rsidR="00AC4F66" w:rsidRPr="00E0671E">
        <w:rPr>
          <w:rFonts w:eastAsia="Times New Roman"/>
          <w:color w:val="000000"/>
          <w:sz w:val="20"/>
          <w:szCs w:val="20"/>
          <w:lang w:val="ru-RU" w:eastAsia="ru-RU"/>
        </w:rPr>
        <w:t>викладачем</w:t>
      </w:r>
      <w:proofErr w:type="spellEnd"/>
      <w:r w:rsidR="00AC4F66" w:rsidRPr="00E0671E">
        <w:rPr>
          <w:rFonts w:eastAsia="Times New Roman"/>
          <w:color w:val="000000"/>
          <w:sz w:val="20"/>
          <w:szCs w:val="20"/>
          <w:lang w:val="ru-RU" w:eastAsia="ru-RU"/>
        </w:rPr>
        <w:t xml:space="preserve"> </w:t>
      </w:r>
      <w:proofErr w:type="spellStart"/>
      <w:r w:rsidR="00AC4F66" w:rsidRPr="00E0671E">
        <w:rPr>
          <w:rFonts w:eastAsia="Times New Roman"/>
          <w:color w:val="000000"/>
          <w:sz w:val="20"/>
          <w:szCs w:val="20"/>
          <w:lang w:val="ru-RU" w:eastAsia="ru-RU"/>
        </w:rPr>
        <w:t>електронного</w:t>
      </w:r>
      <w:proofErr w:type="spellEnd"/>
      <w:r w:rsidR="00AC4F66" w:rsidRPr="00E0671E">
        <w:rPr>
          <w:rFonts w:eastAsia="Times New Roman"/>
          <w:color w:val="000000"/>
          <w:sz w:val="20"/>
          <w:szCs w:val="20"/>
          <w:lang w:val="ru-RU" w:eastAsia="ru-RU"/>
        </w:rPr>
        <w:t xml:space="preserve"> </w:t>
      </w:r>
      <w:proofErr w:type="spellStart"/>
      <w:r w:rsidR="00AC4F66" w:rsidRPr="00E0671E">
        <w:rPr>
          <w:rFonts w:eastAsia="Times New Roman"/>
          <w:color w:val="000000"/>
          <w:sz w:val="20"/>
          <w:szCs w:val="20"/>
          <w:lang w:val="ru-RU" w:eastAsia="ru-RU"/>
        </w:rPr>
        <w:t>варіанту</w:t>
      </w:r>
      <w:proofErr w:type="spellEnd"/>
      <w:r w:rsidR="00AC4F66" w:rsidRPr="00E0671E">
        <w:rPr>
          <w:rFonts w:eastAsia="Times New Roman"/>
          <w:color w:val="000000"/>
          <w:sz w:val="20"/>
          <w:szCs w:val="20"/>
          <w:lang w:val="ru-RU" w:eastAsia="ru-RU"/>
        </w:rPr>
        <w:t xml:space="preserve"> </w:t>
      </w:r>
      <w:proofErr w:type="spellStart"/>
      <w:r w:rsidR="00AC4F66" w:rsidRPr="00E0671E">
        <w:rPr>
          <w:rFonts w:eastAsia="Times New Roman"/>
          <w:color w:val="000000"/>
          <w:sz w:val="20"/>
          <w:szCs w:val="20"/>
          <w:lang w:val="ru-RU" w:eastAsia="ru-RU"/>
        </w:rPr>
        <w:t>роботи</w:t>
      </w:r>
      <w:proofErr w:type="spellEnd"/>
      <w:r w:rsidR="00AC4F66" w:rsidRPr="00E0671E">
        <w:rPr>
          <w:rFonts w:eastAsia="Times New Roman"/>
          <w:color w:val="000000"/>
          <w:sz w:val="20"/>
          <w:szCs w:val="20"/>
          <w:lang w:val="ru-RU" w:eastAsia="ru-RU"/>
        </w:rPr>
        <w:t xml:space="preserve"> (не </w:t>
      </w:r>
      <w:proofErr w:type="spellStart"/>
      <w:r w:rsidR="00AC4F66" w:rsidRPr="00E0671E">
        <w:rPr>
          <w:rFonts w:eastAsia="Times New Roman"/>
          <w:color w:val="000000"/>
          <w:sz w:val="20"/>
          <w:szCs w:val="20"/>
          <w:lang w:val="ru-RU" w:eastAsia="ru-RU"/>
        </w:rPr>
        <w:t>менше</w:t>
      </w:r>
      <w:proofErr w:type="spellEnd"/>
      <w:r w:rsidR="00AC4F66" w:rsidRPr="00E0671E">
        <w:rPr>
          <w:rFonts w:eastAsia="Times New Roman"/>
          <w:color w:val="000000"/>
          <w:sz w:val="20"/>
          <w:szCs w:val="20"/>
          <w:lang w:val="ru-RU" w:eastAsia="ru-RU"/>
        </w:rPr>
        <w:t xml:space="preserve"> </w:t>
      </w:r>
      <w:r w:rsidR="00A574D9" w:rsidRPr="00E0671E">
        <w:rPr>
          <w:rFonts w:eastAsia="Times New Roman"/>
          <w:color w:val="000000"/>
          <w:sz w:val="20"/>
          <w:szCs w:val="20"/>
          <w:lang w:val="ru-RU" w:eastAsia="ru-RU"/>
        </w:rPr>
        <w:t>3</w:t>
      </w:r>
      <w:r w:rsidR="00AC4F66" w:rsidRPr="00E0671E">
        <w:rPr>
          <w:rFonts w:eastAsia="Times New Roman"/>
          <w:color w:val="000000"/>
          <w:sz w:val="20"/>
          <w:szCs w:val="20"/>
          <w:lang w:val="ru-RU" w:eastAsia="ru-RU"/>
        </w:rPr>
        <w:t xml:space="preserve">-х </w:t>
      </w:r>
      <w:proofErr w:type="spellStart"/>
      <w:r w:rsidR="00AC4F66" w:rsidRPr="00E0671E">
        <w:rPr>
          <w:rFonts w:eastAsia="Times New Roman"/>
          <w:color w:val="000000"/>
          <w:sz w:val="20"/>
          <w:szCs w:val="20"/>
          <w:lang w:val="ru-RU" w:eastAsia="ru-RU"/>
        </w:rPr>
        <w:t>разів</w:t>
      </w:r>
      <w:proofErr w:type="spellEnd"/>
      <w:r w:rsidR="00AC4F66" w:rsidRPr="00E0671E">
        <w:rPr>
          <w:rFonts w:eastAsia="Times New Roman"/>
          <w:color w:val="000000"/>
          <w:sz w:val="20"/>
          <w:szCs w:val="20"/>
          <w:lang w:val="ru-RU" w:eastAsia="ru-RU"/>
        </w:rPr>
        <w:t xml:space="preserve">). </w:t>
      </w:r>
    </w:p>
    <w:p w:rsidR="00231686" w:rsidRPr="00E0671E" w:rsidRDefault="00231686" w:rsidP="00E0671E">
      <w:pPr>
        <w:shd w:val="clear" w:color="auto" w:fill="FFFFFF"/>
        <w:spacing w:after="0" w:line="240" w:lineRule="auto"/>
        <w:ind w:left="567"/>
        <w:jc w:val="both"/>
        <w:rPr>
          <w:rFonts w:eastAsia="Times New Roman"/>
          <w:color w:val="000000"/>
          <w:sz w:val="20"/>
          <w:szCs w:val="20"/>
          <w:u w:val="single"/>
          <w:lang w:val="ru-RU" w:eastAsia="ru-RU"/>
        </w:rPr>
      </w:pPr>
      <w:r w:rsidRPr="00E0671E">
        <w:rPr>
          <w:rFonts w:eastAsia="Times New Roman"/>
          <w:color w:val="000000"/>
          <w:sz w:val="20"/>
          <w:szCs w:val="20"/>
          <w:u w:val="single"/>
          <w:lang w:val="ru-RU" w:eastAsia="ru-RU"/>
        </w:rPr>
        <w:t xml:space="preserve">3. На </w:t>
      </w:r>
      <w:proofErr w:type="spellStart"/>
      <w:r w:rsidRPr="00E0671E">
        <w:rPr>
          <w:rFonts w:eastAsia="Times New Roman"/>
          <w:color w:val="000000"/>
          <w:sz w:val="20"/>
          <w:szCs w:val="20"/>
          <w:u w:val="single"/>
          <w:lang w:val="ru-RU" w:eastAsia="ru-RU"/>
        </w:rPr>
        <w:t>протязі</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другої</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половини</w:t>
      </w:r>
      <w:proofErr w:type="spellEnd"/>
      <w:r w:rsidRPr="00E0671E">
        <w:rPr>
          <w:rFonts w:eastAsia="Times New Roman"/>
          <w:color w:val="000000"/>
          <w:sz w:val="20"/>
          <w:szCs w:val="20"/>
          <w:u w:val="single"/>
          <w:lang w:val="ru-RU" w:eastAsia="ru-RU"/>
        </w:rPr>
        <w:t xml:space="preserve"> 8-го семестру:</w:t>
      </w:r>
    </w:p>
    <w:p w:rsidR="00231686" w:rsidRPr="00E0671E" w:rsidRDefault="0023168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погодження</w:t>
      </w:r>
      <w:proofErr w:type="spellEnd"/>
      <w:r w:rsidRPr="00E0671E">
        <w:rPr>
          <w:rFonts w:eastAsia="Times New Roman"/>
          <w:color w:val="000000"/>
          <w:sz w:val="20"/>
          <w:szCs w:val="20"/>
          <w:lang w:val="ru-RU" w:eastAsia="ru-RU"/>
        </w:rPr>
        <w:t xml:space="preserve"> з </w:t>
      </w:r>
      <w:proofErr w:type="spellStart"/>
      <w:r w:rsidRPr="00E0671E">
        <w:rPr>
          <w:rFonts w:eastAsia="Times New Roman"/>
          <w:color w:val="000000"/>
          <w:sz w:val="20"/>
          <w:szCs w:val="20"/>
          <w:lang w:val="ru-RU" w:eastAsia="ru-RU"/>
        </w:rPr>
        <w:t>викладачем</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кінцевого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варіанту</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00906464" w:rsidRPr="00E0671E">
        <w:rPr>
          <w:rFonts w:eastAsia="Times New Roman"/>
          <w:color w:val="000000"/>
          <w:sz w:val="20"/>
          <w:szCs w:val="20"/>
          <w:lang w:val="ru-RU" w:eastAsia="ru-RU"/>
        </w:rPr>
        <w:t xml:space="preserve"> (до 30 </w:t>
      </w:r>
      <w:proofErr w:type="spellStart"/>
      <w:r w:rsidR="00906464" w:rsidRPr="00E0671E">
        <w:rPr>
          <w:rFonts w:eastAsia="Times New Roman"/>
          <w:color w:val="000000"/>
          <w:sz w:val="20"/>
          <w:szCs w:val="20"/>
          <w:lang w:val="ru-RU" w:eastAsia="ru-RU"/>
        </w:rPr>
        <w:t>квітня</w:t>
      </w:r>
      <w:proofErr w:type="spellEnd"/>
      <w:r w:rsidR="00906464" w:rsidRPr="00E0671E">
        <w:rPr>
          <w:rFonts w:eastAsia="Times New Roman"/>
          <w:color w:val="000000"/>
          <w:sz w:val="20"/>
          <w:szCs w:val="20"/>
          <w:lang w:val="ru-RU" w:eastAsia="ru-RU"/>
        </w:rPr>
        <w:t>)</w:t>
      </w:r>
      <w:r w:rsidRPr="00E0671E">
        <w:rPr>
          <w:rFonts w:eastAsia="Times New Roman"/>
          <w:color w:val="000000"/>
          <w:sz w:val="20"/>
          <w:szCs w:val="20"/>
          <w:lang w:val="ru-RU" w:eastAsia="ru-RU"/>
        </w:rPr>
        <w:t>;</w:t>
      </w:r>
    </w:p>
    <w:p w:rsidR="00207711" w:rsidRPr="00E0671E" w:rsidRDefault="0023168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w:t>
      </w:r>
      <w:r w:rsidR="00207711" w:rsidRPr="00E0671E">
        <w:rPr>
          <w:rFonts w:eastAsia="Times New Roman"/>
          <w:bCs/>
          <w:color w:val="000000"/>
          <w:sz w:val="20"/>
          <w:szCs w:val="20"/>
          <w:lang w:val="ru-RU" w:eastAsia="ru-RU"/>
        </w:rPr>
        <w:t> </w:t>
      </w:r>
      <w:proofErr w:type="spellStart"/>
      <w:r w:rsidR="00E47A4F" w:rsidRPr="00E0671E">
        <w:rPr>
          <w:rFonts w:eastAsia="Times New Roman"/>
          <w:color w:val="000000"/>
          <w:sz w:val="20"/>
          <w:szCs w:val="20"/>
          <w:lang w:val="ru-RU" w:eastAsia="ru-RU"/>
        </w:rPr>
        <w:t>оформлення</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роботи</w:t>
      </w:r>
      <w:proofErr w:type="spellEnd"/>
      <w:r w:rsidR="00207711" w:rsidRPr="00E0671E">
        <w:rPr>
          <w:rFonts w:eastAsia="Times New Roman"/>
          <w:color w:val="000000"/>
          <w:sz w:val="20"/>
          <w:szCs w:val="20"/>
          <w:lang w:val="ru-RU" w:eastAsia="ru-RU"/>
        </w:rPr>
        <w:t xml:space="preserve"> </w:t>
      </w:r>
      <w:proofErr w:type="spellStart"/>
      <w:r w:rsidR="0037397A" w:rsidRPr="00E0671E">
        <w:rPr>
          <w:rFonts w:eastAsia="Times New Roman"/>
          <w:color w:val="000000"/>
          <w:sz w:val="20"/>
          <w:szCs w:val="20"/>
          <w:lang w:val="ru-RU" w:eastAsia="ru-RU"/>
        </w:rPr>
        <w:t>згідно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вимог</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розділу</w:t>
      </w:r>
      <w:proofErr w:type="spellEnd"/>
      <w:r w:rsidR="0037397A" w:rsidRPr="00E0671E">
        <w:rPr>
          <w:rFonts w:eastAsia="Times New Roman"/>
          <w:color w:val="000000"/>
          <w:sz w:val="20"/>
          <w:szCs w:val="20"/>
          <w:lang w:val="ru-RU" w:eastAsia="ru-RU"/>
        </w:rPr>
        <w:t xml:space="preserve"> І</w:t>
      </w:r>
      <w:r w:rsidR="0037397A" w:rsidRPr="00E0671E">
        <w:rPr>
          <w:rFonts w:eastAsia="Times New Roman"/>
          <w:color w:val="000000"/>
          <w:sz w:val="20"/>
          <w:szCs w:val="20"/>
          <w:lang w:val="en-US" w:eastAsia="ru-RU"/>
        </w:rPr>
        <w:t>V</w:t>
      </w:r>
      <w:r w:rsidRPr="00E0671E">
        <w:rPr>
          <w:rFonts w:eastAsia="Times New Roman"/>
          <w:color w:val="000000"/>
          <w:sz w:val="20"/>
          <w:szCs w:val="20"/>
          <w:lang w:val="ru-RU" w:eastAsia="ru-RU"/>
        </w:rPr>
        <w:t>;</w:t>
      </w:r>
    </w:p>
    <w:p w:rsidR="00231686" w:rsidRPr="00E0671E" w:rsidRDefault="0023168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друкування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пред’явлення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її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викладачу</w:t>
      </w:r>
      <w:proofErr w:type="spellEnd"/>
      <w:r w:rsidR="00C44155" w:rsidRPr="00E0671E">
        <w:rPr>
          <w:rFonts w:eastAsia="Times New Roman"/>
          <w:color w:val="000000"/>
          <w:sz w:val="20"/>
          <w:szCs w:val="20"/>
          <w:lang w:val="ru-RU" w:eastAsia="ru-RU"/>
        </w:rPr>
        <w:t xml:space="preserve"> (до 1</w:t>
      </w:r>
      <w:r w:rsidR="00F9555F" w:rsidRPr="00E0671E">
        <w:rPr>
          <w:rFonts w:eastAsia="Times New Roman"/>
          <w:color w:val="000000"/>
          <w:sz w:val="20"/>
          <w:szCs w:val="20"/>
          <w:lang w:val="ru-RU" w:eastAsia="ru-RU"/>
        </w:rPr>
        <w:t>5</w:t>
      </w:r>
      <w:r w:rsidR="00C44155" w:rsidRPr="00E0671E">
        <w:rPr>
          <w:rFonts w:eastAsia="Times New Roman"/>
          <w:color w:val="000000"/>
          <w:sz w:val="20"/>
          <w:szCs w:val="20"/>
          <w:lang w:val="ru-RU" w:eastAsia="ru-RU"/>
        </w:rPr>
        <w:t xml:space="preserve"> </w:t>
      </w:r>
      <w:proofErr w:type="spellStart"/>
      <w:r w:rsidR="00C44155" w:rsidRPr="00E0671E">
        <w:rPr>
          <w:rFonts w:eastAsia="Times New Roman"/>
          <w:color w:val="000000"/>
          <w:sz w:val="20"/>
          <w:szCs w:val="20"/>
          <w:lang w:val="ru-RU" w:eastAsia="ru-RU"/>
        </w:rPr>
        <w:t>травня</w:t>
      </w:r>
      <w:proofErr w:type="spellEnd"/>
      <w:r w:rsidR="00C44155" w:rsidRPr="00E0671E">
        <w:rPr>
          <w:rFonts w:eastAsia="Times New Roman"/>
          <w:color w:val="000000"/>
          <w:sz w:val="20"/>
          <w:szCs w:val="20"/>
          <w:lang w:val="ru-RU" w:eastAsia="ru-RU"/>
        </w:rPr>
        <w:t>)</w:t>
      </w:r>
      <w:r w:rsidRPr="00E0671E">
        <w:rPr>
          <w:rFonts w:eastAsia="Times New Roman"/>
          <w:color w:val="000000"/>
          <w:sz w:val="20"/>
          <w:szCs w:val="20"/>
          <w:lang w:val="ru-RU" w:eastAsia="ru-RU"/>
        </w:rPr>
        <w:t>;</w:t>
      </w:r>
    </w:p>
    <w:p w:rsidR="00207711" w:rsidRPr="00E0671E" w:rsidRDefault="00231686"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 xml:space="preserve">- </w:t>
      </w:r>
      <w:proofErr w:type="spellStart"/>
      <w:proofErr w:type="gramStart"/>
      <w:r w:rsidRPr="00E0671E">
        <w:rPr>
          <w:rFonts w:eastAsia="Times New Roman"/>
          <w:bCs/>
          <w:color w:val="000000"/>
          <w:sz w:val="20"/>
          <w:szCs w:val="20"/>
          <w:lang w:val="ru-RU" w:eastAsia="ru-RU"/>
        </w:rPr>
        <w:t>п</w:t>
      </w:r>
      <w:proofErr w:type="gramEnd"/>
      <w:r w:rsidR="00E47A4F" w:rsidRPr="00E0671E">
        <w:rPr>
          <w:rFonts w:eastAsia="Times New Roman"/>
          <w:bCs/>
          <w:color w:val="000000"/>
          <w:sz w:val="20"/>
          <w:szCs w:val="20"/>
          <w:lang w:val="ru-RU" w:eastAsia="ru-RU"/>
        </w:rPr>
        <w:t>ідготовка</w:t>
      </w:r>
      <w:proofErr w:type="spellEnd"/>
      <w:r w:rsidR="00E47A4F" w:rsidRPr="00E0671E">
        <w:rPr>
          <w:rFonts w:eastAsia="Times New Roman"/>
          <w:bCs/>
          <w:color w:val="000000"/>
          <w:sz w:val="20"/>
          <w:szCs w:val="20"/>
          <w:lang w:val="ru-RU" w:eastAsia="ru-RU"/>
        </w:rPr>
        <w:t xml:space="preserve"> </w:t>
      </w:r>
      <w:proofErr w:type="spellStart"/>
      <w:r w:rsidR="00E47A4F" w:rsidRPr="00E0671E">
        <w:rPr>
          <w:rFonts w:eastAsia="Times New Roman"/>
          <w:bCs/>
          <w:color w:val="000000"/>
          <w:sz w:val="20"/>
          <w:szCs w:val="20"/>
          <w:lang w:val="ru-RU" w:eastAsia="ru-RU"/>
        </w:rPr>
        <w:t>презентації</w:t>
      </w:r>
      <w:proofErr w:type="spellEnd"/>
      <w:r w:rsidR="00E47A4F"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роботи</w:t>
      </w:r>
      <w:proofErr w:type="spellEnd"/>
      <w:r w:rsidR="00C44155" w:rsidRPr="00E0671E">
        <w:rPr>
          <w:rFonts w:eastAsia="Times New Roman"/>
          <w:bCs/>
          <w:color w:val="000000"/>
          <w:sz w:val="20"/>
          <w:szCs w:val="20"/>
          <w:lang w:val="ru-RU" w:eastAsia="ru-RU"/>
        </w:rPr>
        <w:t xml:space="preserve"> </w:t>
      </w:r>
      <w:r w:rsidR="00C44155" w:rsidRPr="00E0671E">
        <w:rPr>
          <w:rFonts w:eastAsia="Times New Roman"/>
          <w:color w:val="000000"/>
          <w:sz w:val="20"/>
          <w:szCs w:val="20"/>
          <w:lang w:val="ru-RU" w:eastAsia="ru-RU"/>
        </w:rPr>
        <w:t xml:space="preserve">(до </w:t>
      </w:r>
      <w:r w:rsidR="00F9555F" w:rsidRPr="00E0671E">
        <w:rPr>
          <w:rFonts w:eastAsia="Times New Roman"/>
          <w:color w:val="000000"/>
          <w:sz w:val="20"/>
          <w:szCs w:val="20"/>
          <w:lang w:val="ru-RU" w:eastAsia="ru-RU"/>
        </w:rPr>
        <w:t>20</w:t>
      </w:r>
      <w:r w:rsidR="00C44155" w:rsidRPr="00E0671E">
        <w:rPr>
          <w:rFonts w:eastAsia="Times New Roman"/>
          <w:color w:val="000000"/>
          <w:sz w:val="20"/>
          <w:szCs w:val="20"/>
          <w:lang w:val="ru-RU" w:eastAsia="ru-RU"/>
        </w:rPr>
        <w:t xml:space="preserve"> </w:t>
      </w:r>
      <w:proofErr w:type="spellStart"/>
      <w:r w:rsidR="00C44155" w:rsidRPr="00E0671E">
        <w:rPr>
          <w:rFonts w:eastAsia="Times New Roman"/>
          <w:color w:val="000000"/>
          <w:sz w:val="20"/>
          <w:szCs w:val="20"/>
          <w:lang w:val="ru-RU" w:eastAsia="ru-RU"/>
        </w:rPr>
        <w:t>травня</w:t>
      </w:r>
      <w:proofErr w:type="spellEnd"/>
      <w:r w:rsidR="00C44155" w:rsidRPr="00E0671E">
        <w:rPr>
          <w:rFonts w:eastAsia="Times New Roman"/>
          <w:color w:val="000000"/>
          <w:sz w:val="20"/>
          <w:szCs w:val="20"/>
          <w:lang w:val="ru-RU" w:eastAsia="ru-RU"/>
        </w:rPr>
        <w:t>)</w:t>
      </w:r>
      <w:r w:rsidR="00207711" w:rsidRPr="00E0671E">
        <w:rPr>
          <w:rFonts w:eastAsia="Times New Roman"/>
          <w:color w:val="000000"/>
          <w:sz w:val="20"/>
          <w:szCs w:val="20"/>
          <w:lang w:val="ru-RU" w:eastAsia="ru-RU"/>
        </w:rPr>
        <w:t>.</w:t>
      </w:r>
    </w:p>
    <w:p w:rsidR="0037397A" w:rsidRPr="00E0671E" w:rsidRDefault="0037397A" w:rsidP="00E0671E">
      <w:pPr>
        <w:shd w:val="clear" w:color="auto" w:fill="FFFFFF"/>
        <w:spacing w:after="0" w:line="240" w:lineRule="auto"/>
        <w:ind w:firstLine="567"/>
        <w:jc w:val="both"/>
        <w:rPr>
          <w:rFonts w:eastAsia="Times New Roman"/>
          <w:color w:val="000000"/>
          <w:sz w:val="20"/>
          <w:szCs w:val="20"/>
          <w:u w:val="single"/>
          <w:lang w:val="ru-RU" w:eastAsia="ru-RU"/>
        </w:rPr>
      </w:pPr>
      <w:r w:rsidRPr="00E0671E">
        <w:rPr>
          <w:rFonts w:eastAsia="Times New Roman"/>
          <w:color w:val="000000"/>
          <w:sz w:val="20"/>
          <w:szCs w:val="20"/>
          <w:u w:val="single"/>
          <w:lang w:val="ru-RU" w:eastAsia="ru-RU"/>
        </w:rPr>
        <w:t xml:space="preserve">4. </w:t>
      </w:r>
      <w:proofErr w:type="spellStart"/>
      <w:r w:rsidRPr="00E0671E">
        <w:rPr>
          <w:rFonts w:eastAsia="Times New Roman"/>
          <w:bCs/>
          <w:color w:val="000000"/>
          <w:sz w:val="20"/>
          <w:szCs w:val="20"/>
          <w:u w:val="single"/>
          <w:lang w:val="ru-RU" w:eastAsia="ru-RU"/>
        </w:rPr>
        <w:t>З</w:t>
      </w:r>
      <w:r w:rsidRPr="00E0671E">
        <w:rPr>
          <w:rFonts w:eastAsia="Times New Roman"/>
          <w:color w:val="000000"/>
          <w:sz w:val="20"/>
          <w:szCs w:val="20"/>
          <w:u w:val="single"/>
          <w:lang w:val="ru-RU" w:eastAsia="ru-RU"/>
        </w:rPr>
        <w:t>ахист</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курсової</w:t>
      </w:r>
      <w:proofErr w:type="spellEnd"/>
      <w:r w:rsidRPr="00E0671E">
        <w:rPr>
          <w:rFonts w:eastAsia="Times New Roman"/>
          <w:color w:val="000000"/>
          <w:sz w:val="20"/>
          <w:szCs w:val="20"/>
          <w:u w:val="single"/>
          <w:lang w:val="ru-RU" w:eastAsia="ru-RU"/>
        </w:rPr>
        <w:t xml:space="preserve"> </w:t>
      </w:r>
      <w:proofErr w:type="spellStart"/>
      <w:r w:rsidRPr="00E0671E">
        <w:rPr>
          <w:rFonts w:eastAsia="Times New Roman"/>
          <w:color w:val="000000"/>
          <w:sz w:val="20"/>
          <w:szCs w:val="20"/>
          <w:u w:val="single"/>
          <w:lang w:val="ru-RU" w:eastAsia="ru-RU"/>
        </w:rPr>
        <w:t>роботи</w:t>
      </w:r>
      <w:proofErr w:type="spellEnd"/>
      <w:r w:rsidRPr="00E0671E">
        <w:rPr>
          <w:rFonts w:eastAsia="Times New Roman"/>
          <w:color w:val="000000"/>
          <w:sz w:val="20"/>
          <w:szCs w:val="20"/>
          <w:u w:val="single"/>
          <w:lang w:val="ru-RU" w:eastAsia="ru-RU"/>
        </w:rPr>
        <w:t xml:space="preserve"> </w:t>
      </w:r>
      <w:r w:rsidR="00C44155" w:rsidRPr="00E0671E">
        <w:rPr>
          <w:rFonts w:eastAsia="Times New Roman"/>
          <w:color w:val="000000"/>
          <w:sz w:val="20"/>
          <w:szCs w:val="20"/>
          <w:u w:val="single"/>
          <w:lang w:val="ru-RU" w:eastAsia="ru-RU"/>
        </w:rPr>
        <w:t xml:space="preserve">(до </w:t>
      </w:r>
      <w:r w:rsidR="00F9555F" w:rsidRPr="00E0671E">
        <w:rPr>
          <w:rFonts w:eastAsia="Times New Roman"/>
          <w:color w:val="000000"/>
          <w:sz w:val="20"/>
          <w:szCs w:val="20"/>
          <w:u w:val="single"/>
          <w:lang w:val="ru-RU" w:eastAsia="ru-RU"/>
        </w:rPr>
        <w:t>25</w:t>
      </w:r>
      <w:r w:rsidR="00C44155" w:rsidRPr="00E0671E">
        <w:rPr>
          <w:rFonts w:eastAsia="Times New Roman"/>
          <w:color w:val="000000"/>
          <w:sz w:val="20"/>
          <w:szCs w:val="20"/>
          <w:u w:val="single"/>
          <w:lang w:val="ru-RU" w:eastAsia="ru-RU"/>
        </w:rPr>
        <w:t xml:space="preserve"> </w:t>
      </w:r>
      <w:proofErr w:type="spellStart"/>
      <w:r w:rsidR="00C44155" w:rsidRPr="00E0671E">
        <w:rPr>
          <w:rFonts w:eastAsia="Times New Roman"/>
          <w:color w:val="000000"/>
          <w:sz w:val="20"/>
          <w:szCs w:val="20"/>
          <w:u w:val="single"/>
          <w:lang w:val="ru-RU" w:eastAsia="ru-RU"/>
        </w:rPr>
        <w:t>травня</w:t>
      </w:r>
      <w:proofErr w:type="spellEnd"/>
      <w:r w:rsidR="00C44155" w:rsidRPr="00E0671E">
        <w:rPr>
          <w:rFonts w:eastAsia="Times New Roman"/>
          <w:color w:val="000000"/>
          <w:sz w:val="20"/>
          <w:szCs w:val="20"/>
          <w:u w:val="single"/>
          <w:lang w:val="ru-RU" w:eastAsia="ru-RU"/>
        </w:rPr>
        <w:t>)</w:t>
      </w:r>
      <w:r w:rsidRPr="00E0671E">
        <w:rPr>
          <w:rFonts w:eastAsia="Times New Roman"/>
          <w:color w:val="000000"/>
          <w:sz w:val="20"/>
          <w:szCs w:val="20"/>
          <w:u w:val="single"/>
          <w:lang w:val="ru-RU" w:eastAsia="ru-RU"/>
        </w:rPr>
        <w:t>.</w:t>
      </w:r>
    </w:p>
    <w:p w:rsidR="0037397A" w:rsidRPr="00E0671E" w:rsidRDefault="0037397A" w:rsidP="00E0671E">
      <w:pPr>
        <w:shd w:val="clear" w:color="auto" w:fill="FFFFFF"/>
        <w:spacing w:before="120" w:after="12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t xml:space="preserve">2.2 Порядок </w:t>
      </w:r>
      <w:proofErr w:type="spellStart"/>
      <w:r w:rsidRPr="00E0671E">
        <w:rPr>
          <w:rFonts w:eastAsia="Times New Roman"/>
          <w:b/>
          <w:bCs/>
          <w:color w:val="000000"/>
          <w:sz w:val="20"/>
          <w:szCs w:val="20"/>
          <w:lang w:val="ru-RU" w:eastAsia="ru-RU"/>
        </w:rPr>
        <w:t>відпрацювання</w:t>
      </w:r>
      <w:proofErr w:type="spellEnd"/>
      <w:r w:rsidRPr="00E0671E">
        <w:rPr>
          <w:rFonts w:eastAsia="Times New Roman"/>
          <w:b/>
          <w:bCs/>
          <w:color w:val="000000"/>
          <w:sz w:val="20"/>
          <w:szCs w:val="20"/>
          <w:lang w:val="ru-RU" w:eastAsia="ru-RU"/>
        </w:rPr>
        <w:t xml:space="preserve"> </w:t>
      </w:r>
    </w:p>
    <w:p w:rsidR="00207711"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proofErr w:type="spellStart"/>
      <w:r w:rsidRPr="00E0671E">
        <w:rPr>
          <w:rFonts w:eastAsia="Times New Roman"/>
          <w:color w:val="000000"/>
          <w:sz w:val="20"/>
          <w:szCs w:val="20"/>
          <w:lang w:val="ru-RU" w:eastAsia="ru-RU"/>
        </w:rPr>
        <w:t>Вибі</w:t>
      </w:r>
      <w:proofErr w:type="gramStart"/>
      <w:r w:rsidRPr="00E0671E">
        <w:rPr>
          <w:rFonts w:eastAsia="Times New Roman"/>
          <w:color w:val="000000"/>
          <w:sz w:val="20"/>
          <w:szCs w:val="20"/>
          <w:lang w:val="ru-RU" w:eastAsia="ru-RU"/>
        </w:rPr>
        <w:t>р</w:t>
      </w:r>
      <w:proofErr w:type="spellEnd"/>
      <w:proofErr w:type="gramEnd"/>
      <w:r w:rsidRPr="00E0671E">
        <w:rPr>
          <w:rFonts w:eastAsia="Times New Roman"/>
          <w:color w:val="000000"/>
          <w:sz w:val="20"/>
          <w:szCs w:val="20"/>
          <w:lang w:val="ru-RU" w:eastAsia="ru-RU"/>
        </w:rPr>
        <w:t xml:space="preserve"> теми студентом </w:t>
      </w:r>
      <w:proofErr w:type="spellStart"/>
      <w:r w:rsidRPr="00E0671E">
        <w:rPr>
          <w:rFonts w:eastAsia="Times New Roman"/>
          <w:color w:val="000000"/>
          <w:sz w:val="20"/>
          <w:szCs w:val="20"/>
          <w:lang w:val="ru-RU" w:eastAsia="ru-RU"/>
        </w:rPr>
        <w:t>здійснюється</w:t>
      </w:r>
      <w:proofErr w:type="spellEnd"/>
      <w:r w:rsidRPr="00E0671E">
        <w:rPr>
          <w:rFonts w:eastAsia="Times New Roman"/>
          <w:color w:val="000000"/>
          <w:sz w:val="20"/>
          <w:szCs w:val="20"/>
          <w:lang w:val="ru-RU" w:eastAsia="ru-RU"/>
        </w:rPr>
        <w:t xml:space="preserve"> </w:t>
      </w:r>
      <w:r w:rsidR="00762F92" w:rsidRPr="00E0671E">
        <w:rPr>
          <w:rFonts w:eastAsia="Times New Roman"/>
          <w:color w:val="000000"/>
          <w:sz w:val="20"/>
          <w:szCs w:val="20"/>
          <w:lang w:val="ru-RU" w:eastAsia="ru-RU"/>
        </w:rPr>
        <w:t>на</w:t>
      </w:r>
      <w:r w:rsidR="00F23515"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протязі</w:t>
      </w:r>
      <w:proofErr w:type="spellEnd"/>
      <w:r w:rsidR="00F23515"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першої</w:t>
      </w:r>
      <w:proofErr w:type="spellEnd"/>
      <w:r w:rsidR="00F23515"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половини</w:t>
      </w:r>
      <w:proofErr w:type="spellEnd"/>
      <w:r w:rsidRPr="00E0671E">
        <w:rPr>
          <w:rFonts w:eastAsia="Times New Roman"/>
          <w:color w:val="000000"/>
          <w:sz w:val="20"/>
          <w:szCs w:val="20"/>
          <w:lang w:val="ru-RU" w:eastAsia="ru-RU"/>
        </w:rPr>
        <w:t xml:space="preserve"> </w:t>
      </w:r>
      <w:r w:rsidR="007079B6" w:rsidRPr="00E0671E">
        <w:rPr>
          <w:rFonts w:eastAsia="Times New Roman"/>
          <w:color w:val="000000"/>
          <w:sz w:val="20"/>
          <w:szCs w:val="20"/>
          <w:lang w:val="ru-RU" w:eastAsia="ru-RU"/>
        </w:rPr>
        <w:t>7</w:t>
      </w:r>
      <w:r w:rsidR="00C761DD" w:rsidRPr="00E0671E">
        <w:rPr>
          <w:rFonts w:eastAsia="Times New Roman"/>
          <w:color w:val="000000"/>
          <w:sz w:val="20"/>
          <w:szCs w:val="20"/>
          <w:lang w:val="ru-RU" w:eastAsia="ru-RU"/>
        </w:rPr>
        <w:t>-</w:t>
      </w:r>
      <w:r w:rsidR="00762F92" w:rsidRPr="00E0671E">
        <w:rPr>
          <w:rFonts w:eastAsia="Times New Roman"/>
          <w:color w:val="000000"/>
          <w:sz w:val="20"/>
          <w:szCs w:val="20"/>
          <w:lang w:val="ru-RU" w:eastAsia="ru-RU"/>
        </w:rPr>
        <w:t>го</w:t>
      </w:r>
      <w:r w:rsidR="00C761DD" w:rsidRPr="00E0671E">
        <w:rPr>
          <w:rFonts w:eastAsia="Times New Roman"/>
          <w:color w:val="000000"/>
          <w:sz w:val="20"/>
          <w:szCs w:val="20"/>
          <w:lang w:val="ru-RU" w:eastAsia="ru-RU"/>
        </w:rPr>
        <w:t xml:space="preserve"> семестр</w:t>
      </w:r>
      <w:r w:rsidR="00762F92" w:rsidRPr="00E0671E">
        <w:rPr>
          <w:rFonts w:eastAsia="Times New Roman"/>
          <w:color w:val="000000"/>
          <w:sz w:val="20"/>
          <w:szCs w:val="20"/>
          <w:lang w:val="ru-RU" w:eastAsia="ru-RU"/>
        </w:rPr>
        <w:t>у</w:t>
      </w:r>
      <w:r w:rsidR="00C761DD" w:rsidRPr="00E0671E">
        <w:rPr>
          <w:rFonts w:eastAsia="Times New Roman"/>
          <w:color w:val="000000"/>
          <w:sz w:val="20"/>
          <w:szCs w:val="20"/>
          <w:lang w:val="ru-RU" w:eastAsia="ru-RU"/>
        </w:rPr>
        <w:t xml:space="preserve">. </w:t>
      </w:r>
      <w:r w:rsidRPr="00E0671E">
        <w:rPr>
          <w:rFonts w:eastAsia="Times New Roman"/>
          <w:color w:val="000000"/>
          <w:sz w:val="20"/>
          <w:szCs w:val="20"/>
          <w:lang w:val="ru-RU" w:eastAsia="ru-RU"/>
        </w:rPr>
        <w:t xml:space="preserve">Студент </w:t>
      </w:r>
      <w:proofErr w:type="spellStart"/>
      <w:r w:rsidRPr="00E0671E">
        <w:rPr>
          <w:rFonts w:eastAsia="Times New Roman"/>
          <w:color w:val="000000"/>
          <w:sz w:val="20"/>
          <w:szCs w:val="20"/>
          <w:lang w:val="ru-RU" w:eastAsia="ru-RU"/>
        </w:rPr>
        <w:t>обговорює</w:t>
      </w:r>
      <w:proofErr w:type="spellEnd"/>
      <w:r w:rsidRPr="00E0671E">
        <w:rPr>
          <w:rFonts w:eastAsia="Times New Roman"/>
          <w:color w:val="000000"/>
          <w:sz w:val="20"/>
          <w:szCs w:val="20"/>
          <w:lang w:val="ru-RU" w:eastAsia="ru-RU"/>
        </w:rPr>
        <w:t xml:space="preserve"> тему </w:t>
      </w:r>
      <w:proofErr w:type="spellStart"/>
      <w:r w:rsidRPr="00E0671E">
        <w:rPr>
          <w:rFonts w:eastAsia="Times New Roman"/>
          <w:color w:val="000000"/>
          <w:sz w:val="20"/>
          <w:szCs w:val="20"/>
          <w:lang w:val="ru-RU" w:eastAsia="ru-RU"/>
        </w:rPr>
        <w:t>курсової</w:t>
      </w:r>
      <w:proofErr w:type="spellEnd"/>
      <w:r w:rsidRPr="00E0671E">
        <w:rPr>
          <w:rFonts w:eastAsia="Times New Roman"/>
          <w:color w:val="000000"/>
          <w:sz w:val="20"/>
          <w:szCs w:val="20"/>
          <w:lang w:val="ru-RU" w:eastAsia="ru-RU"/>
        </w:rPr>
        <w:t xml:space="preserve"> з </w:t>
      </w:r>
      <w:proofErr w:type="spellStart"/>
      <w:r w:rsidRPr="00E0671E">
        <w:rPr>
          <w:rFonts w:eastAsia="Times New Roman"/>
          <w:color w:val="000000"/>
          <w:sz w:val="20"/>
          <w:szCs w:val="20"/>
          <w:lang w:val="ru-RU" w:eastAsia="ru-RU"/>
        </w:rPr>
        <w:t>викладачем</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складає</w:t>
      </w:r>
      <w:proofErr w:type="spellEnd"/>
      <w:r w:rsidRPr="00E0671E">
        <w:rPr>
          <w:rFonts w:eastAsia="Times New Roman"/>
          <w:color w:val="000000"/>
          <w:sz w:val="20"/>
          <w:szCs w:val="20"/>
          <w:lang w:val="ru-RU" w:eastAsia="ru-RU"/>
        </w:rPr>
        <w:t xml:space="preserve"> план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та список </w:t>
      </w:r>
      <w:proofErr w:type="spellStart"/>
      <w:proofErr w:type="gramStart"/>
      <w:r w:rsidRPr="00E0671E">
        <w:rPr>
          <w:rFonts w:eastAsia="Times New Roman"/>
          <w:color w:val="000000"/>
          <w:sz w:val="20"/>
          <w:szCs w:val="20"/>
          <w:lang w:val="ru-RU" w:eastAsia="ru-RU"/>
        </w:rPr>
        <w:t>л</w:t>
      </w:r>
      <w:proofErr w:type="gramEnd"/>
      <w:r w:rsidRPr="00E0671E">
        <w:rPr>
          <w:rFonts w:eastAsia="Times New Roman"/>
          <w:color w:val="000000"/>
          <w:sz w:val="20"/>
          <w:szCs w:val="20"/>
          <w:lang w:val="ru-RU" w:eastAsia="ru-RU"/>
        </w:rPr>
        <w:t>ітератури</w:t>
      </w:r>
      <w:proofErr w:type="spellEnd"/>
      <w:r w:rsidRPr="00E0671E">
        <w:rPr>
          <w:rFonts w:eastAsia="Times New Roman"/>
          <w:color w:val="000000"/>
          <w:sz w:val="20"/>
          <w:szCs w:val="20"/>
          <w:lang w:val="ru-RU" w:eastAsia="ru-RU"/>
        </w:rPr>
        <w:t xml:space="preserve"> з </w:t>
      </w:r>
      <w:proofErr w:type="spellStart"/>
      <w:r w:rsidRPr="00E0671E">
        <w:rPr>
          <w:rFonts w:eastAsia="Times New Roman"/>
          <w:color w:val="000000"/>
          <w:sz w:val="20"/>
          <w:szCs w:val="20"/>
          <w:lang w:val="ru-RU" w:eastAsia="ru-RU"/>
        </w:rPr>
        <w:t>обраної</w:t>
      </w:r>
      <w:proofErr w:type="spellEnd"/>
      <w:r w:rsidRPr="00E0671E">
        <w:rPr>
          <w:rFonts w:eastAsia="Times New Roman"/>
          <w:color w:val="000000"/>
          <w:sz w:val="20"/>
          <w:szCs w:val="20"/>
          <w:lang w:val="ru-RU" w:eastAsia="ru-RU"/>
        </w:rPr>
        <w:t xml:space="preserve"> теми. </w:t>
      </w:r>
      <w:proofErr w:type="spellStart"/>
      <w:r w:rsidRPr="00E0671E">
        <w:rPr>
          <w:rFonts w:eastAsia="Times New Roman"/>
          <w:color w:val="000000"/>
          <w:sz w:val="20"/>
          <w:szCs w:val="20"/>
          <w:lang w:val="ru-RU" w:eastAsia="ru-RU"/>
        </w:rPr>
        <w:t>Вивчення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літератури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необхідно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розпочати</w:t>
      </w:r>
      <w:proofErr w:type="spellEnd"/>
      <w:r w:rsidRPr="00E0671E">
        <w:rPr>
          <w:rFonts w:eastAsia="Times New Roman"/>
          <w:color w:val="000000"/>
          <w:sz w:val="20"/>
          <w:szCs w:val="20"/>
          <w:lang w:val="ru-RU" w:eastAsia="ru-RU"/>
        </w:rPr>
        <w:t xml:space="preserve"> з </w:t>
      </w:r>
      <w:r w:rsidR="00F23515" w:rsidRPr="00E0671E">
        <w:rPr>
          <w:rFonts w:eastAsia="Times New Roman"/>
          <w:color w:val="000000"/>
          <w:sz w:val="20"/>
          <w:szCs w:val="20"/>
          <w:lang w:val="ru-RU" w:eastAsia="ru-RU"/>
        </w:rPr>
        <w:t>нормативно-</w:t>
      </w:r>
      <w:proofErr w:type="spellStart"/>
      <w:r w:rsidR="00F23515" w:rsidRPr="00E0671E">
        <w:rPr>
          <w:rFonts w:eastAsia="Times New Roman"/>
          <w:color w:val="000000"/>
          <w:sz w:val="20"/>
          <w:szCs w:val="20"/>
          <w:lang w:val="ru-RU" w:eastAsia="ru-RU"/>
        </w:rPr>
        <w:t>правових</w:t>
      </w:r>
      <w:proofErr w:type="spellEnd"/>
      <w:r w:rsidR="00F23515"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актів</w:t>
      </w:r>
      <w:proofErr w:type="spellEnd"/>
      <w:r w:rsidR="00F23515"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України</w:t>
      </w:r>
      <w:proofErr w:type="spellEnd"/>
      <w:r w:rsidR="00F23515" w:rsidRPr="00E0671E">
        <w:rPr>
          <w:rFonts w:eastAsia="Times New Roman"/>
          <w:color w:val="000000"/>
          <w:sz w:val="20"/>
          <w:szCs w:val="20"/>
          <w:lang w:val="ru-RU" w:eastAsia="ru-RU"/>
        </w:rPr>
        <w:t xml:space="preserve"> та </w:t>
      </w:r>
      <w:proofErr w:type="spellStart"/>
      <w:r w:rsidR="00C761DD" w:rsidRPr="00E0671E">
        <w:rPr>
          <w:rFonts w:eastAsia="Times New Roman"/>
          <w:color w:val="000000"/>
          <w:sz w:val="20"/>
          <w:szCs w:val="20"/>
          <w:lang w:val="ru-RU" w:eastAsia="ru-RU"/>
        </w:rPr>
        <w:t>нормативних</w:t>
      </w:r>
      <w:proofErr w:type="spellEnd"/>
      <w:r w:rsidR="00C761DD" w:rsidRPr="00E0671E">
        <w:rPr>
          <w:rFonts w:eastAsia="Times New Roman"/>
          <w:color w:val="000000"/>
          <w:sz w:val="20"/>
          <w:szCs w:val="20"/>
          <w:lang w:val="ru-RU" w:eastAsia="ru-RU"/>
        </w:rPr>
        <w:t xml:space="preserve"> </w:t>
      </w:r>
      <w:proofErr w:type="spellStart"/>
      <w:r w:rsidR="00C761DD" w:rsidRPr="00E0671E">
        <w:rPr>
          <w:rFonts w:eastAsia="Times New Roman"/>
          <w:color w:val="000000"/>
          <w:sz w:val="20"/>
          <w:szCs w:val="20"/>
          <w:lang w:val="ru-RU" w:eastAsia="ru-RU"/>
        </w:rPr>
        <w:t>документів</w:t>
      </w:r>
      <w:proofErr w:type="spellEnd"/>
      <w:r w:rsidR="00C761DD" w:rsidRPr="00E0671E">
        <w:rPr>
          <w:rFonts w:eastAsia="Times New Roman"/>
          <w:color w:val="000000"/>
          <w:sz w:val="20"/>
          <w:szCs w:val="20"/>
          <w:lang w:val="ru-RU" w:eastAsia="ru-RU"/>
        </w:rPr>
        <w:t xml:space="preserve"> </w:t>
      </w:r>
      <w:proofErr w:type="spellStart"/>
      <w:r w:rsidR="00C761DD" w:rsidRPr="00E0671E">
        <w:rPr>
          <w:rFonts w:eastAsia="Times New Roman"/>
          <w:color w:val="000000"/>
          <w:sz w:val="20"/>
          <w:szCs w:val="20"/>
          <w:lang w:val="ru-RU" w:eastAsia="ru-RU"/>
        </w:rPr>
        <w:t>системи</w:t>
      </w:r>
      <w:proofErr w:type="spellEnd"/>
      <w:r w:rsidR="00C761DD" w:rsidRPr="00E0671E">
        <w:rPr>
          <w:rFonts w:eastAsia="Times New Roman"/>
          <w:color w:val="000000"/>
          <w:sz w:val="20"/>
          <w:szCs w:val="20"/>
          <w:lang w:val="ru-RU" w:eastAsia="ru-RU"/>
        </w:rPr>
        <w:t xml:space="preserve"> ТЗІ</w:t>
      </w:r>
      <w:r w:rsidRPr="00E0671E">
        <w:rPr>
          <w:rFonts w:eastAsia="Times New Roman"/>
          <w:color w:val="000000"/>
          <w:sz w:val="20"/>
          <w:szCs w:val="20"/>
          <w:lang w:val="ru-RU" w:eastAsia="ru-RU"/>
        </w:rPr>
        <w:t xml:space="preserve">, а </w:t>
      </w:r>
      <w:proofErr w:type="spellStart"/>
      <w:r w:rsidRPr="00E0671E">
        <w:rPr>
          <w:rFonts w:eastAsia="Times New Roman"/>
          <w:color w:val="000000"/>
          <w:sz w:val="20"/>
          <w:szCs w:val="20"/>
          <w:lang w:val="ru-RU" w:eastAsia="ru-RU"/>
        </w:rPr>
        <w:t>потім</w:t>
      </w:r>
      <w:proofErr w:type="spellEnd"/>
      <w:r w:rsidRPr="00E0671E">
        <w:rPr>
          <w:rFonts w:eastAsia="Times New Roman"/>
          <w:color w:val="000000"/>
          <w:sz w:val="20"/>
          <w:szCs w:val="20"/>
          <w:lang w:val="ru-RU" w:eastAsia="ru-RU"/>
        </w:rPr>
        <w:t xml:space="preserve"> перейти до </w:t>
      </w:r>
      <w:proofErr w:type="spellStart"/>
      <w:r w:rsidR="00C761DD" w:rsidRPr="00E0671E">
        <w:rPr>
          <w:rFonts w:eastAsia="Times New Roman"/>
          <w:color w:val="000000"/>
          <w:sz w:val="20"/>
          <w:szCs w:val="20"/>
          <w:lang w:val="ru-RU" w:eastAsia="ru-RU"/>
        </w:rPr>
        <w:t>вивчення</w:t>
      </w:r>
      <w:proofErr w:type="spellEnd"/>
      <w:r w:rsidR="00C761DD" w:rsidRPr="00E0671E">
        <w:rPr>
          <w:rFonts w:eastAsia="Times New Roman"/>
          <w:color w:val="000000"/>
          <w:sz w:val="20"/>
          <w:szCs w:val="20"/>
          <w:lang w:val="ru-RU" w:eastAsia="ru-RU"/>
        </w:rPr>
        <w:t xml:space="preserve"> </w:t>
      </w:r>
      <w:proofErr w:type="spellStart"/>
      <w:r w:rsidR="00C761DD" w:rsidRPr="00E0671E">
        <w:rPr>
          <w:rFonts w:eastAsia="Times New Roman"/>
          <w:color w:val="000000"/>
          <w:sz w:val="20"/>
          <w:szCs w:val="20"/>
          <w:lang w:val="ru-RU" w:eastAsia="ru-RU"/>
        </w:rPr>
        <w:t>наявно</w:t>
      </w:r>
      <w:r w:rsidR="00E841EF" w:rsidRPr="00E0671E">
        <w:rPr>
          <w:rFonts w:eastAsia="Times New Roman"/>
          <w:color w:val="000000"/>
          <w:sz w:val="20"/>
          <w:szCs w:val="20"/>
          <w:lang w:val="ru-RU" w:eastAsia="ru-RU"/>
        </w:rPr>
        <w:t>ї</w:t>
      </w:r>
      <w:proofErr w:type="spellEnd"/>
      <w:r w:rsidR="00C761DD" w:rsidRPr="00E0671E">
        <w:rPr>
          <w:rFonts w:eastAsia="Times New Roman"/>
          <w:color w:val="000000"/>
          <w:sz w:val="20"/>
          <w:szCs w:val="20"/>
          <w:lang w:val="ru-RU" w:eastAsia="ru-RU"/>
        </w:rPr>
        <w:t xml:space="preserve"> </w:t>
      </w:r>
      <w:proofErr w:type="spellStart"/>
      <w:r w:rsidR="00C761DD" w:rsidRPr="00E0671E">
        <w:rPr>
          <w:rFonts w:eastAsia="Times New Roman"/>
          <w:color w:val="000000"/>
          <w:sz w:val="20"/>
          <w:szCs w:val="20"/>
          <w:lang w:val="ru-RU" w:eastAsia="ru-RU"/>
        </w:rPr>
        <w:t>експлуатац</w:t>
      </w:r>
      <w:r w:rsidR="00E841EF" w:rsidRPr="00E0671E">
        <w:rPr>
          <w:rFonts w:eastAsia="Times New Roman"/>
          <w:color w:val="000000"/>
          <w:sz w:val="20"/>
          <w:szCs w:val="20"/>
          <w:lang w:val="ru-RU" w:eastAsia="ru-RU"/>
        </w:rPr>
        <w:t>і</w:t>
      </w:r>
      <w:r w:rsidR="00C761DD" w:rsidRPr="00E0671E">
        <w:rPr>
          <w:rFonts w:eastAsia="Times New Roman"/>
          <w:color w:val="000000"/>
          <w:sz w:val="20"/>
          <w:szCs w:val="20"/>
          <w:lang w:val="ru-RU" w:eastAsia="ru-RU"/>
        </w:rPr>
        <w:t>йно-техн</w:t>
      </w:r>
      <w:r w:rsidR="00762F92" w:rsidRPr="00E0671E">
        <w:rPr>
          <w:rFonts w:eastAsia="Times New Roman"/>
          <w:color w:val="000000"/>
          <w:sz w:val="20"/>
          <w:szCs w:val="20"/>
          <w:lang w:val="ru-RU" w:eastAsia="ru-RU"/>
        </w:rPr>
        <w:t>і</w:t>
      </w:r>
      <w:r w:rsidR="00C761DD" w:rsidRPr="00E0671E">
        <w:rPr>
          <w:rFonts w:eastAsia="Times New Roman"/>
          <w:color w:val="000000"/>
          <w:sz w:val="20"/>
          <w:szCs w:val="20"/>
          <w:lang w:val="ru-RU" w:eastAsia="ru-RU"/>
        </w:rPr>
        <w:t>чно</w:t>
      </w:r>
      <w:r w:rsidR="00E841EF" w:rsidRPr="00E0671E">
        <w:rPr>
          <w:rFonts w:eastAsia="Times New Roman"/>
          <w:color w:val="000000"/>
          <w:sz w:val="20"/>
          <w:szCs w:val="20"/>
          <w:lang w:val="ru-RU" w:eastAsia="ru-RU"/>
        </w:rPr>
        <w:t>ї</w:t>
      </w:r>
      <w:proofErr w:type="spellEnd"/>
      <w:r w:rsidR="00C761DD" w:rsidRPr="00E0671E">
        <w:rPr>
          <w:rFonts w:eastAsia="Times New Roman"/>
          <w:color w:val="000000"/>
          <w:sz w:val="20"/>
          <w:szCs w:val="20"/>
          <w:lang w:val="ru-RU" w:eastAsia="ru-RU"/>
        </w:rPr>
        <w:t xml:space="preserve"> </w:t>
      </w:r>
      <w:proofErr w:type="spellStart"/>
      <w:r w:rsidR="00C761DD" w:rsidRPr="00E0671E">
        <w:rPr>
          <w:rFonts w:eastAsia="Times New Roman"/>
          <w:color w:val="000000"/>
          <w:sz w:val="20"/>
          <w:szCs w:val="20"/>
          <w:lang w:val="ru-RU" w:eastAsia="ru-RU"/>
        </w:rPr>
        <w:t>документац</w:t>
      </w:r>
      <w:r w:rsidR="00E841EF" w:rsidRPr="00E0671E">
        <w:rPr>
          <w:rFonts w:eastAsia="Times New Roman"/>
          <w:color w:val="000000"/>
          <w:sz w:val="20"/>
          <w:szCs w:val="20"/>
          <w:lang w:val="ru-RU" w:eastAsia="ru-RU"/>
        </w:rPr>
        <w:t>ії</w:t>
      </w:r>
      <w:proofErr w:type="spellEnd"/>
      <w:r w:rsidR="00C761DD"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більш</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спеціальних</w:t>
      </w:r>
      <w:proofErr w:type="spellEnd"/>
      <w:r w:rsidRPr="00E0671E">
        <w:rPr>
          <w:rFonts w:eastAsia="Times New Roman"/>
          <w:color w:val="000000"/>
          <w:sz w:val="20"/>
          <w:szCs w:val="20"/>
          <w:lang w:val="ru-RU" w:eastAsia="ru-RU"/>
        </w:rPr>
        <w:t xml:space="preserve"> </w:t>
      </w:r>
      <w:proofErr w:type="spellStart"/>
      <w:proofErr w:type="gramStart"/>
      <w:r w:rsidRPr="00E0671E">
        <w:rPr>
          <w:rFonts w:eastAsia="Times New Roman"/>
          <w:color w:val="000000"/>
          <w:sz w:val="20"/>
          <w:szCs w:val="20"/>
          <w:lang w:val="ru-RU" w:eastAsia="ru-RU"/>
        </w:rPr>
        <w:t>досл</w:t>
      </w:r>
      <w:proofErr w:type="gramEnd"/>
      <w:r w:rsidRPr="00E0671E">
        <w:rPr>
          <w:rFonts w:eastAsia="Times New Roman"/>
          <w:color w:val="000000"/>
          <w:sz w:val="20"/>
          <w:szCs w:val="20"/>
          <w:lang w:val="ru-RU" w:eastAsia="ru-RU"/>
        </w:rPr>
        <w:t>іджень</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наприклад</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наукових</w:t>
      </w:r>
      <w:proofErr w:type="spellEnd"/>
      <w:r w:rsidRPr="00E0671E">
        <w:rPr>
          <w:rFonts w:eastAsia="Times New Roman"/>
          <w:color w:val="000000"/>
          <w:sz w:val="20"/>
          <w:szCs w:val="20"/>
          <w:lang w:val="ru-RU" w:eastAsia="ru-RU"/>
        </w:rPr>
        <w:t xml:space="preserve"> статей. У </w:t>
      </w:r>
      <w:proofErr w:type="spellStart"/>
      <w:r w:rsidRPr="00E0671E">
        <w:rPr>
          <w:rFonts w:eastAsia="Times New Roman"/>
          <w:color w:val="000000"/>
          <w:sz w:val="20"/>
          <w:szCs w:val="20"/>
          <w:lang w:val="ru-RU" w:eastAsia="ru-RU"/>
        </w:rPr>
        <w:t>процесі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виконання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студент повинен </w:t>
      </w:r>
      <w:proofErr w:type="spellStart"/>
      <w:proofErr w:type="gramStart"/>
      <w:r w:rsidRPr="00E0671E">
        <w:rPr>
          <w:rFonts w:eastAsia="Times New Roman"/>
          <w:color w:val="000000"/>
          <w:sz w:val="20"/>
          <w:szCs w:val="20"/>
          <w:lang w:val="ru-RU" w:eastAsia="ru-RU"/>
        </w:rPr>
        <w:t>п</w:t>
      </w:r>
      <w:proofErr w:type="gramEnd"/>
      <w:r w:rsidRPr="00E0671E">
        <w:rPr>
          <w:rFonts w:eastAsia="Times New Roman"/>
          <w:color w:val="000000"/>
          <w:sz w:val="20"/>
          <w:szCs w:val="20"/>
          <w:lang w:val="ru-RU" w:eastAsia="ru-RU"/>
        </w:rPr>
        <w:t>ідтримувати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постійний</w:t>
      </w:r>
      <w:proofErr w:type="spellEnd"/>
      <w:r w:rsidRPr="00E0671E">
        <w:rPr>
          <w:rFonts w:eastAsia="Times New Roman"/>
          <w:color w:val="000000"/>
          <w:sz w:val="20"/>
          <w:szCs w:val="20"/>
          <w:lang w:val="ru-RU" w:eastAsia="ru-RU"/>
        </w:rPr>
        <w:t xml:space="preserve"> </w:t>
      </w:r>
      <w:r w:rsidR="00F23515" w:rsidRPr="00E0671E">
        <w:rPr>
          <w:rFonts w:eastAsia="Times New Roman"/>
          <w:color w:val="000000"/>
          <w:sz w:val="20"/>
          <w:szCs w:val="20"/>
          <w:lang w:val="ru-RU" w:eastAsia="ru-RU"/>
        </w:rPr>
        <w:t>(</w:t>
      </w:r>
      <w:proofErr w:type="spellStart"/>
      <w:r w:rsidR="00F23515" w:rsidRPr="00E0671E">
        <w:rPr>
          <w:rFonts w:eastAsia="Times New Roman"/>
          <w:color w:val="000000"/>
          <w:sz w:val="20"/>
          <w:szCs w:val="20"/>
          <w:lang w:val="ru-RU" w:eastAsia="ru-RU"/>
        </w:rPr>
        <w:t>електронний</w:t>
      </w:r>
      <w:proofErr w:type="spellEnd"/>
      <w:r w:rsidR="00F23515"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зв’язок</w:t>
      </w:r>
      <w:proofErr w:type="spellEnd"/>
      <w:r w:rsidRPr="00E0671E">
        <w:rPr>
          <w:rFonts w:eastAsia="Times New Roman"/>
          <w:color w:val="000000"/>
          <w:sz w:val="20"/>
          <w:szCs w:val="20"/>
          <w:lang w:val="ru-RU" w:eastAsia="ru-RU"/>
        </w:rPr>
        <w:t xml:space="preserve"> з </w:t>
      </w:r>
      <w:proofErr w:type="spellStart"/>
      <w:r w:rsidR="00E841EF" w:rsidRPr="00E0671E">
        <w:rPr>
          <w:rFonts w:eastAsia="Times New Roman"/>
          <w:color w:val="000000"/>
          <w:sz w:val="20"/>
          <w:szCs w:val="20"/>
          <w:lang w:val="ru-RU" w:eastAsia="ru-RU"/>
        </w:rPr>
        <w:t>викладачем</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звертаючись</w:t>
      </w:r>
      <w:proofErr w:type="spellEnd"/>
      <w:r w:rsidRPr="00E0671E">
        <w:rPr>
          <w:rFonts w:eastAsia="Times New Roman"/>
          <w:color w:val="000000"/>
          <w:sz w:val="20"/>
          <w:szCs w:val="20"/>
          <w:lang w:val="ru-RU" w:eastAsia="ru-RU"/>
        </w:rPr>
        <w:t xml:space="preserve"> до </w:t>
      </w:r>
      <w:proofErr w:type="spellStart"/>
      <w:r w:rsidRPr="00E0671E">
        <w:rPr>
          <w:rFonts w:eastAsia="Times New Roman"/>
          <w:color w:val="000000"/>
          <w:sz w:val="20"/>
          <w:szCs w:val="20"/>
          <w:lang w:val="ru-RU" w:eastAsia="ru-RU"/>
        </w:rPr>
        <w:t>нього</w:t>
      </w:r>
      <w:proofErr w:type="spellEnd"/>
      <w:r w:rsidRPr="00E0671E">
        <w:rPr>
          <w:rFonts w:eastAsia="Times New Roman"/>
          <w:color w:val="000000"/>
          <w:sz w:val="20"/>
          <w:szCs w:val="20"/>
          <w:lang w:val="ru-RU" w:eastAsia="ru-RU"/>
        </w:rPr>
        <w:t xml:space="preserve"> за </w:t>
      </w:r>
      <w:proofErr w:type="spellStart"/>
      <w:r w:rsidRPr="00E0671E">
        <w:rPr>
          <w:rFonts w:eastAsia="Times New Roman"/>
          <w:color w:val="000000"/>
          <w:sz w:val="20"/>
          <w:szCs w:val="20"/>
          <w:lang w:val="ru-RU" w:eastAsia="ru-RU"/>
        </w:rPr>
        <w:t>консультацією</w:t>
      </w:r>
      <w:proofErr w:type="spellEnd"/>
      <w:r w:rsidRPr="00E0671E">
        <w:rPr>
          <w:rFonts w:eastAsia="Times New Roman"/>
          <w:color w:val="000000"/>
          <w:sz w:val="20"/>
          <w:szCs w:val="20"/>
          <w:lang w:val="ru-RU" w:eastAsia="ru-RU"/>
        </w:rPr>
        <w:t xml:space="preserve"> </w:t>
      </w:r>
      <w:r w:rsidR="00F23515" w:rsidRPr="00E0671E">
        <w:rPr>
          <w:rFonts w:eastAsia="Times New Roman"/>
          <w:color w:val="000000"/>
          <w:sz w:val="20"/>
          <w:szCs w:val="20"/>
          <w:lang w:val="ru-RU" w:eastAsia="ru-RU"/>
        </w:rPr>
        <w:t>по</w:t>
      </w: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мір</w:t>
      </w:r>
      <w:r w:rsidR="00F23515" w:rsidRPr="00E0671E">
        <w:rPr>
          <w:rFonts w:eastAsia="Times New Roman"/>
          <w:color w:val="000000"/>
          <w:sz w:val="20"/>
          <w:szCs w:val="20"/>
          <w:lang w:val="ru-RU" w:eastAsia="ru-RU"/>
        </w:rPr>
        <w:t>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виникнення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питань</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або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ускладнень</w:t>
      </w:r>
      <w:proofErr w:type="spellEnd"/>
      <w:r w:rsidRPr="00E0671E">
        <w:rPr>
          <w:rFonts w:eastAsia="Times New Roman"/>
          <w:color w:val="000000"/>
          <w:sz w:val="20"/>
          <w:szCs w:val="20"/>
          <w:lang w:val="ru-RU" w:eastAsia="ru-RU"/>
        </w:rPr>
        <w:t>.</w:t>
      </w:r>
    </w:p>
    <w:p w:rsidR="00207711" w:rsidRPr="00E0671E" w:rsidRDefault="00702557" w:rsidP="00E0671E">
      <w:pPr>
        <w:shd w:val="clear" w:color="auto" w:fill="FFFFFF"/>
        <w:spacing w:after="0" w:line="240" w:lineRule="auto"/>
        <w:ind w:firstLine="567"/>
        <w:jc w:val="both"/>
        <w:rPr>
          <w:rFonts w:eastAsia="Times New Roman"/>
          <w:color w:val="000000"/>
          <w:sz w:val="20"/>
          <w:szCs w:val="20"/>
          <w:lang w:val="ru-RU" w:eastAsia="ru-RU"/>
        </w:rPr>
      </w:pPr>
      <w:proofErr w:type="spellStart"/>
      <w:r w:rsidRPr="00E0671E">
        <w:rPr>
          <w:rFonts w:eastAsia="Times New Roman"/>
          <w:color w:val="000000"/>
          <w:sz w:val="20"/>
          <w:szCs w:val="20"/>
          <w:lang w:val="ru-RU" w:eastAsia="ru-RU"/>
        </w:rPr>
        <w:t>Складання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розширеного</w:t>
      </w:r>
      <w:proofErr w:type="spellEnd"/>
      <w:r w:rsidRPr="00E0671E">
        <w:rPr>
          <w:rFonts w:eastAsia="Times New Roman"/>
          <w:color w:val="000000"/>
          <w:sz w:val="20"/>
          <w:szCs w:val="20"/>
          <w:lang w:val="ru-RU" w:eastAsia="ru-RU"/>
        </w:rPr>
        <w:t xml:space="preserve"> плану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студентом </w:t>
      </w:r>
      <w:proofErr w:type="spellStart"/>
      <w:r w:rsidRPr="00E0671E">
        <w:rPr>
          <w:rFonts w:eastAsia="Times New Roman"/>
          <w:color w:val="000000"/>
          <w:sz w:val="20"/>
          <w:szCs w:val="20"/>
          <w:lang w:val="ru-RU" w:eastAsia="ru-RU"/>
        </w:rPr>
        <w:t>здійснюється</w:t>
      </w:r>
      <w:proofErr w:type="spellEnd"/>
      <w:r w:rsidRPr="00E0671E">
        <w:rPr>
          <w:rFonts w:eastAsia="Times New Roman"/>
          <w:color w:val="000000"/>
          <w:sz w:val="20"/>
          <w:szCs w:val="20"/>
          <w:lang w:val="ru-RU" w:eastAsia="ru-RU"/>
        </w:rPr>
        <w:t xml:space="preserve"> на </w:t>
      </w:r>
      <w:proofErr w:type="spellStart"/>
      <w:r w:rsidRPr="00E0671E">
        <w:rPr>
          <w:rFonts w:eastAsia="Times New Roman"/>
          <w:color w:val="000000"/>
          <w:sz w:val="20"/>
          <w:szCs w:val="20"/>
          <w:lang w:val="ru-RU" w:eastAsia="ru-RU"/>
        </w:rPr>
        <w:t>протязі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другої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половини</w:t>
      </w:r>
      <w:proofErr w:type="spellEnd"/>
      <w:r w:rsidRPr="00E0671E">
        <w:rPr>
          <w:rFonts w:eastAsia="Times New Roman"/>
          <w:color w:val="000000"/>
          <w:sz w:val="20"/>
          <w:szCs w:val="20"/>
          <w:lang w:val="ru-RU" w:eastAsia="ru-RU"/>
        </w:rPr>
        <w:t xml:space="preserve"> 7-го семестру. </w:t>
      </w:r>
      <w:r w:rsidR="00207711" w:rsidRPr="00E0671E">
        <w:rPr>
          <w:rFonts w:eastAsia="Times New Roman"/>
          <w:color w:val="000000"/>
          <w:sz w:val="20"/>
          <w:szCs w:val="20"/>
          <w:lang w:val="ru-RU" w:eastAsia="ru-RU"/>
        </w:rPr>
        <w:t xml:space="preserve">Роль </w:t>
      </w:r>
      <w:proofErr w:type="spellStart"/>
      <w:r w:rsidR="00F842D5" w:rsidRPr="00E0671E">
        <w:rPr>
          <w:rFonts w:eastAsia="Times New Roman"/>
          <w:color w:val="000000"/>
          <w:sz w:val="20"/>
          <w:szCs w:val="20"/>
          <w:lang w:val="ru-RU" w:eastAsia="ru-RU"/>
        </w:rPr>
        <w:t>викладач</w:t>
      </w:r>
      <w:r w:rsidR="00207711" w:rsidRPr="00E0671E">
        <w:rPr>
          <w:rFonts w:eastAsia="Times New Roman"/>
          <w:color w:val="000000"/>
          <w:sz w:val="20"/>
          <w:szCs w:val="20"/>
          <w:lang w:val="ru-RU" w:eastAsia="ru-RU"/>
        </w:rPr>
        <w:t>а</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полягає</w:t>
      </w:r>
      <w:proofErr w:type="spellEnd"/>
      <w:r w:rsidR="00207711" w:rsidRPr="00E0671E">
        <w:rPr>
          <w:rFonts w:eastAsia="Times New Roman"/>
          <w:color w:val="000000"/>
          <w:sz w:val="20"/>
          <w:szCs w:val="20"/>
          <w:lang w:val="ru-RU" w:eastAsia="ru-RU"/>
        </w:rPr>
        <w:t xml:space="preserve"> в </w:t>
      </w:r>
      <w:proofErr w:type="spellStart"/>
      <w:r w:rsidR="00207711" w:rsidRPr="00E0671E">
        <w:rPr>
          <w:rFonts w:eastAsia="Times New Roman"/>
          <w:color w:val="000000"/>
          <w:sz w:val="20"/>
          <w:szCs w:val="20"/>
          <w:lang w:val="ru-RU" w:eastAsia="ru-RU"/>
        </w:rPr>
        <w:t>уточненні</w:t>
      </w:r>
      <w:proofErr w:type="spellEnd"/>
      <w:r w:rsidR="00207711" w:rsidRPr="00E0671E">
        <w:rPr>
          <w:rFonts w:eastAsia="Times New Roman"/>
          <w:color w:val="000000"/>
          <w:sz w:val="20"/>
          <w:szCs w:val="20"/>
          <w:lang w:val="ru-RU" w:eastAsia="ru-RU"/>
        </w:rPr>
        <w:t xml:space="preserve"> </w:t>
      </w:r>
      <w:r w:rsidR="00F23515" w:rsidRPr="00E0671E">
        <w:rPr>
          <w:rFonts w:eastAsia="Times New Roman"/>
          <w:color w:val="000000"/>
          <w:sz w:val="20"/>
          <w:szCs w:val="20"/>
          <w:lang w:val="ru-RU" w:eastAsia="ru-RU"/>
        </w:rPr>
        <w:t xml:space="preserve">плану </w:t>
      </w:r>
      <w:proofErr w:type="spellStart"/>
      <w:r w:rsidR="00F23515" w:rsidRPr="00E0671E">
        <w:rPr>
          <w:rFonts w:eastAsia="Times New Roman"/>
          <w:color w:val="000000"/>
          <w:sz w:val="20"/>
          <w:szCs w:val="20"/>
          <w:lang w:val="ru-RU" w:eastAsia="ru-RU"/>
        </w:rPr>
        <w:t>роботи</w:t>
      </w:r>
      <w:proofErr w:type="spellEnd"/>
      <w:r w:rsidR="00F23515" w:rsidRPr="00E0671E">
        <w:rPr>
          <w:rFonts w:eastAsia="Times New Roman"/>
          <w:color w:val="000000"/>
          <w:sz w:val="20"/>
          <w:szCs w:val="20"/>
          <w:lang w:val="ru-RU" w:eastAsia="ru-RU"/>
        </w:rPr>
        <w:t xml:space="preserve"> та </w:t>
      </w:r>
      <w:r w:rsidR="00207711" w:rsidRPr="00E0671E">
        <w:rPr>
          <w:rFonts w:eastAsia="Times New Roman"/>
          <w:color w:val="000000"/>
          <w:sz w:val="20"/>
          <w:szCs w:val="20"/>
          <w:lang w:val="ru-RU" w:eastAsia="ru-RU"/>
        </w:rPr>
        <w:t xml:space="preserve">списку </w:t>
      </w:r>
      <w:proofErr w:type="spellStart"/>
      <w:r w:rsidR="00207711" w:rsidRPr="00E0671E">
        <w:rPr>
          <w:rFonts w:eastAsia="Times New Roman"/>
          <w:color w:val="000000"/>
          <w:sz w:val="20"/>
          <w:szCs w:val="20"/>
          <w:lang w:val="ru-RU" w:eastAsia="ru-RU"/>
        </w:rPr>
        <w:t>літератури</w:t>
      </w:r>
      <w:proofErr w:type="spellEnd"/>
      <w:r w:rsidR="00207711" w:rsidRPr="00E0671E">
        <w:rPr>
          <w:rFonts w:eastAsia="Times New Roman"/>
          <w:color w:val="000000"/>
          <w:sz w:val="20"/>
          <w:szCs w:val="20"/>
          <w:lang w:val="ru-RU" w:eastAsia="ru-RU"/>
        </w:rPr>
        <w:t xml:space="preserve"> за темою, </w:t>
      </w:r>
      <w:proofErr w:type="spellStart"/>
      <w:r w:rsidR="00207711" w:rsidRPr="00E0671E">
        <w:rPr>
          <w:rFonts w:eastAsia="Times New Roman"/>
          <w:color w:val="000000"/>
          <w:sz w:val="20"/>
          <w:szCs w:val="20"/>
          <w:lang w:val="ru-RU" w:eastAsia="ru-RU"/>
        </w:rPr>
        <w:t>обговоренні</w:t>
      </w:r>
      <w:proofErr w:type="spellEnd"/>
      <w:r w:rsidR="00207711" w:rsidRPr="00E0671E">
        <w:rPr>
          <w:rFonts w:eastAsia="Times New Roman"/>
          <w:color w:val="000000"/>
          <w:sz w:val="20"/>
          <w:szCs w:val="20"/>
          <w:lang w:val="ru-RU" w:eastAsia="ru-RU"/>
        </w:rPr>
        <w:t xml:space="preserve"> предмету, </w:t>
      </w:r>
      <w:proofErr w:type="spellStart"/>
      <w:r w:rsidR="00207711" w:rsidRPr="00E0671E">
        <w:rPr>
          <w:rFonts w:eastAsia="Times New Roman"/>
          <w:color w:val="000000"/>
          <w:sz w:val="20"/>
          <w:szCs w:val="20"/>
          <w:lang w:val="ru-RU" w:eastAsia="ru-RU"/>
        </w:rPr>
        <w:t>об’єкту</w:t>
      </w:r>
      <w:proofErr w:type="spellEnd"/>
      <w:r w:rsidR="00207711" w:rsidRPr="00E0671E">
        <w:rPr>
          <w:rFonts w:eastAsia="Times New Roman"/>
          <w:color w:val="000000"/>
          <w:sz w:val="20"/>
          <w:szCs w:val="20"/>
          <w:lang w:val="ru-RU" w:eastAsia="ru-RU"/>
        </w:rPr>
        <w:t xml:space="preserve">, мети та </w:t>
      </w:r>
      <w:proofErr w:type="spellStart"/>
      <w:r w:rsidR="00207711" w:rsidRPr="00E0671E">
        <w:rPr>
          <w:rFonts w:eastAsia="Times New Roman"/>
          <w:color w:val="000000"/>
          <w:sz w:val="20"/>
          <w:szCs w:val="20"/>
          <w:lang w:val="ru-RU" w:eastAsia="ru-RU"/>
        </w:rPr>
        <w:t>завдань</w:t>
      </w:r>
      <w:proofErr w:type="spellEnd"/>
      <w:r w:rsidR="00207711" w:rsidRPr="00E0671E">
        <w:rPr>
          <w:rFonts w:eastAsia="Times New Roman"/>
          <w:color w:val="000000"/>
          <w:sz w:val="20"/>
          <w:szCs w:val="20"/>
          <w:lang w:val="ru-RU" w:eastAsia="ru-RU"/>
        </w:rPr>
        <w:t xml:space="preserve"> </w:t>
      </w:r>
      <w:proofErr w:type="spellStart"/>
      <w:proofErr w:type="gramStart"/>
      <w:r w:rsidR="00207711" w:rsidRPr="00E0671E">
        <w:rPr>
          <w:rFonts w:eastAsia="Times New Roman"/>
          <w:color w:val="000000"/>
          <w:sz w:val="20"/>
          <w:szCs w:val="20"/>
          <w:lang w:val="ru-RU" w:eastAsia="ru-RU"/>
        </w:rPr>
        <w:t>досл</w:t>
      </w:r>
      <w:proofErr w:type="gramEnd"/>
      <w:r w:rsidR="00207711" w:rsidRPr="00E0671E">
        <w:rPr>
          <w:rFonts w:eastAsia="Times New Roman"/>
          <w:color w:val="000000"/>
          <w:sz w:val="20"/>
          <w:szCs w:val="20"/>
          <w:lang w:val="ru-RU" w:eastAsia="ru-RU"/>
        </w:rPr>
        <w:t>ідження</w:t>
      </w:r>
      <w:proofErr w:type="spellEnd"/>
      <w:r w:rsidR="00207711"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повноти</w:t>
      </w:r>
      <w:proofErr w:type="spellEnd"/>
      <w:r w:rsidR="00F23515" w:rsidRPr="00E0671E">
        <w:rPr>
          <w:rFonts w:eastAsia="Times New Roman"/>
          <w:color w:val="000000"/>
          <w:sz w:val="20"/>
          <w:szCs w:val="20"/>
          <w:lang w:val="ru-RU" w:eastAsia="ru-RU"/>
        </w:rPr>
        <w:t xml:space="preserve"> та </w:t>
      </w:r>
      <w:proofErr w:type="spellStart"/>
      <w:r w:rsidR="00F23515" w:rsidRPr="00E0671E">
        <w:rPr>
          <w:rFonts w:eastAsia="Times New Roman"/>
          <w:color w:val="000000"/>
          <w:sz w:val="20"/>
          <w:szCs w:val="20"/>
          <w:lang w:val="ru-RU" w:eastAsia="ru-RU"/>
        </w:rPr>
        <w:t>достатності</w:t>
      </w:r>
      <w:proofErr w:type="spellEnd"/>
      <w:r w:rsidR="00F23515" w:rsidRPr="00E0671E">
        <w:rPr>
          <w:rFonts w:eastAsia="Times New Roman"/>
          <w:color w:val="000000"/>
          <w:sz w:val="20"/>
          <w:szCs w:val="20"/>
          <w:lang w:val="ru-RU" w:eastAsia="ru-RU"/>
        </w:rPr>
        <w:t xml:space="preserve"> </w:t>
      </w:r>
      <w:proofErr w:type="spellStart"/>
      <w:r w:rsidR="00E841EF" w:rsidRPr="00E0671E">
        <w:rPr>
          <w:rFonts w:eastAsia="Times New Roman"/>
          <w:color w:val="000000"/>
          <w:sz w:val="20"/>
          <w:szCs w:val="20"/>
          <w:lang w:val="ru-RU" w:eastAsia="ru-RU"/>
        </w:rPr>
        <w:t>викладення</w:t>
      </w:r>
      <w:proofErr w:type="spellEnd"/>
      <w:r w:rsidR="00207711" w:rsidRPr="00E0671E">
        <w:rPr>
          <w:rFonts w:eastAsia="Times New Roman"/>
          <w:color w:val="000000"/>
          <w:sz w:val="20"/>
          <w:szCs w:val="20"/>
          <w:lang w:val="ru-RU" w:eastAsia="ru-RU"/>
        </w:rPr>
        <w:t xml:space="preserve"> теми, </w:t>
      </w:r>
      <w:proofErr w:type="spellStart"/>
      <w:r w:rsidR="00207711" w:rsidRPr="00E0671E">
        <w:rPr>
          <w:rFonts w:eastAsia="Times New Roman"/>
          <w:color w:val="000000"/>
          <w:sz w:val="20"/>
          <w:szCs w:val="20"/>
          <w:lang w:val="ru-RU" w:eastAsia="ru-RU"/>
        </w:rPr>
        <w:t>сприянні</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творчим</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пошукам</w:t>
      </w:r>
      <w:proofErr w:type="spellEnd"/>
      <w:r w:rsidR="00207711" w:rsidRPr="00E0671E">
        <w:rPr>
          <w:rFonts w:eastAsia="Times New Roman"/>
          <w:color w:val="000000"/>
          <w:sz w:val="20"/>
          <w:szCs w:val="20"/>
          <w:lang w:val="ru-RU" w:eastAsia="ru-RU"/>
        </w:rPr>
        <w:t xml:space="preserve"> за темою </w:t>
      </w:r>
      <w:proofErr w:type="spellStart"/>
      <w:r w:rsidR="00E841EF" w:rsidRPr="00E0671E">
        <w:rPr>
          <w:rFonts w:eastAsia="Times New Roman"/>
          <w:color w:val="000000"/>
          <w:sz w:val="20"/>
          <w:szCs w:val="20"/>
          <w:lang w:val="ru-RU" w:eastAsia="ru-RU"/>
        </w:rPr>
        <w:t>роботи</w:t>
      </w:r>
      <w:proofErr w:type="spellEnd"/>
      <w:r w:rsidR="00207711" w:rsidRPr="00E0671E">
        <w:rPr>
          <w:rFonts w:eastAsia="Times New Roman"/>
          <w:color w:val="000000"/>
          <w:sz w:val="20"/>
          <w:szCs w:val="20"/>
          <w:lang w:val="ru-RU" w:eastAsia="ru-RU"/>
        </w:rPr>
        <w:t xml:space="preserve">, а </w:t>
      </w:r>
      <w:proofErr w:type="spellStart"/>
      <w:r w:rsidR="00207711" w:rsidRPr="00E0671E">
        <w:rPr>
          <w:rFonts w:eastAsia="Times New Roman"/>
          <w:color w:val="000000"/>
          <w:sz w:val="20"/>
          <w:szCs w:val="20"/>
          <w:lang w:val="ru-RU" w:eastAsia="ru-RU"/>
        </w:rPr>
        <w:t>також</w:t>
      </w:r>
      <w:proofErr w:type="spellEnd"/>
      <w:r w:rsidR="00207711" w:rsidRPr="00E0671E">
        <w:rPr>
          <w:rFonts w:eastAsia="Times New Roman"/>
          <w:color w:val="000000"/>
          <w:sz w:val="20"/>
          <w:szCs w:val="20"/>
          <w:lang w:val="ru-RU" w:eastAsia="ru-RU"/>
        </w:rPr>
        <w:t xml:space="preserve"> </w:t>
      </w:r>
      <w:r w:rsidR="00F9555F" w:rsidRPr="00E0671E">
        <w:rPr>
          <w:rFonts w:eastAsia="Times New Roman"/>
          <w:color w:val="000000"/>
          <w:sz w:val="20"/>
          <w:szCs w:val="20"/>
          <w:lang w:val="ru-RU" w:eastAsia="ru-RU"/>
        </w:rPr>
        <w:t>у</w:t>
      </w:r>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підготовці</w:t>
      </w:r>
      <w:proofErr w:type="spellEnd"/>
      <w:r w:rsidR="00207711" w:rsidRPr="00E0671E">
        <w:rPr>
          <w:rFonts w:eastAsia="Times New Roman"/>
          <w:color w:val="000000"/>
          <w:sz w:val="20"/>
          <w:szCs w:val="20"/>
          <w:lang w:val="ru-RU" w:eastAsia="ru-RU"/>
        </w:rPr>
        <w:t xml:space="preserve"> студента до </w:t>
      </w:r>
      <w:proofErr w:type="spellStart"/>
      <w:r w:rsidR="00207711" w:rsidRPr="00E0671E">
        <w:rPr>
          <w:rFonts w:eastAsia="Times New Roman"/>
          <w:color w:val="000000"/>
          <w:sz w:val="20"/>
          <w:szCs w:val="20"/>
          <w:lang w:val="ru-RU" w:eastAsia="ru-RU"/>
        </w:rPr>
        <w:t>захисту</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курсової</w:t>
      </w:r>
      <w:proofErr w:type="spellEnd"/>
      <w:r w:rsidR="00207711" w:rsidRPr="00E0671E">
        <w:rPr>
          <w:rFonts w:eastAsia="Times New Roman"/>
          <w:color w:val="000000"/>
          <w:sz w:val="20"/>
          <w:szCs w:val="20"/>
          <w:lang w:val="ru-RU" w:eastAsia="ru-RU"/>
        </w:rPr>
        <w:t xml:space="preserve"> </w:t>
      </w:r>
      <w:proofErr w:type="spellStart"/>
      <w:r w:rsidR="00207711" w:rsidRPr="00E0671E">
        <w:rPr>
          <w:rFonts w:eastAsia="Times New Roman"/>
          <w:color w:val="000000"/>
          <w:sz w:val="20"/>
          <w:szCs w:val="20"/>
          <w:lang w:val="ru-RU" w:eastAsia="ru-RU"/>
        </w:rPr>
        <w:t>роботи</w:t>
      </w:r>
      <w:proofErr w:type="spellEnd"/>
      <w:r w:rsidR="00207711" w:rsidRPr="00E0671E">
        <w:rPr>
          <w:rFonts w:eastAsia="Times New Roman"/>
          <w:color w:val="000000"/>
          <w:sz w:val="20"/>
          <w:szCs w:val="20"/>
          <w:lang w:val="ru-RU" w:eastAsia="ru-RU"/>
        </w:rPr>
        <w:t>.</w:t>
      </w:r>
    </w:p>
    <w:p w:rsidR="00F9555F" w:rsidRPr="00E0671E" w:rsidRDefault="00207711" w:rsidP="00E0671E">
      <w:pPr>
        <w:shd w:val="clear" w:color="auto" w:fill="FFFFFF"/>
        <w:spacing w:after="0" w:line="240" w:lineRule="auto"/>
        <w:ind w:firstLine="567"/>
        <w:jc w:val="both"/>
        <w:rPr>
          <w:rFonts w:eastAsia="Times New Roman"/>
          <w:sz w:val="20"/>
          <w:szCs w:val="20"/>
          <w:lang w:val="ru-RU" w:eastAsia="ru-RU"/>
        </w:rPr>
      </w:pPr>
      <w:proofErr w:type="spellStart"/>
      <w:r w:rsidRPr="00E0671E">
        <w:rPr>
          <w:rFonts w:eastAsia="Times New Roman"/>
          <w:color w:val="000000"/>
          <w:sz w:val="20"/>
          <w:szCs w:val="20"/>
          <w:lang w:val="ru-RU" w:eastAsia="ru-RU"/>
        </w:rPr>
        <w:t>Оформлюючи</w:t>
      </w:r>
      <w:proofErr w:type="spellEnd"/>
      <w:r w:rsidRPr="00E0671E">
        <w:rPr>
          <w:rFonts w:eastAsia="Times New Roman"/>
          <w:color w:val="000000"/>
          <w:sz w:val="20"/>
          <w:szCs w:val="20"/>
          <w:lang w:val="ru-RU" w:eastAsia="ru-RU"/>
        </w:rPr>
        <w:t xml:space="preserve"> роботу, студент </w:t>
      </w:r>
      <w:proofErr w:type="spellStart"/>
      <w:r w:rsidRPr="00E0671E">
        <w:rPr>
          <w:rFonts w:eastAsia="Times New Roman"/>
          <w:color w:val="000000"/>
          <w:sz w:val="20"/>
          <w:szCs w:val="20"/>
          <w:lang w:val="ru-RU" w:eastAsia="ru-RU"/>
        </w:rPr>
        <w:t>спочатку</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складає</w:t>
      </w:r>
      <w:proofErr w:type="spellEnd"/>
      <w:r w:rsidRPr="00E0671E">
        <w:rPr>
          <w:rFonts w:eastAsia="Times New Roman"/>
          <w:color w:val="000000"/>
          <w:sz w:val="20"/>
          <w:szCs w:val="20"/>
          <w:lang w:val="ru-RU" w:eastAsia="ru-RU"/>
        </w:rPr>
        <w:t xml:space="preserve"> </w:t>
      </w:r>
      <w:proofErr w:type="spellStart"/>
      <w:r w:rsidR="00F23515" w:rsidRPr="00E0671E">
        <w:rPr>
          <w:rFonts w:eastAsia="Times New Roman"/>
          <w:color w:val="000000"/>
          <w:sz w:val="20"/>
          <w:szCs w:val="20"/>
          <w:lang w:val="ru-RU" w:eastAsia="ru-RU"/>
        </w:rPr>
        <w:t>її</w:t>
      </w:r>
      <w:proofErr w:type="spellEnd"/>
      <w:r w:rsidR="00F23515" w:rsidRPr="00E0671E">
        <w:rPr>
          <w:rFonts w:eastAsia="Times New Roman"/>
          <w:color w:val="000000"/>
          <w:sz w:val="20"/>
          <w:szCs w:val="20"/>
          <w:lang w:val="ru-RU" w:eastAsia="ru-RU"/>
        </w:rPr>
        <w:t xml:space="preserve"> </w:t>
      </w:r>
      <w:proofErr w:type="spellStart"/>
      <w:r w:rsidR="00E841EF" w:rsidRPr="00E0671E">
        <w:rPr>
          <w:rFonts w:eastAsia="Times New Roman"/>
          <w:color w:val="000000"/>
          <w:sz w:val="20"/>
          <w:szCs w:val="20"/>
          <w:lang w:val="ru-RU" w:eastAsia="ru-RU"/>
        </w:rPr>
        <w:t>електронн</w:t>
      </w:r>
      <w:r w:rsidRPr="00E0671E">
        <w:rPr>
          <w:rFonts w:eastAsia="Times New Roman"/>
          <w:color w:val="000000"/>
          <w:sz w:val="20"/>
          <w:szCs w:val="20"/>
          <w:lang w:val="ru-RU" w:eastAsia="ru-RU"/>
        </w:rPr>
        <w:t>ий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чорновий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варіант</w:t>
      </w:r>
      <w:proofErr w:type="spellEnd"/>
      <w:r w:rsidRPr="00E0671E">
        <w:rPr>
          <w:rFonts w:eastAsia="Times New Roman"/>
          <w:color w:val="000000"/>
          <w:sz w:val="20"/>
          <w:szCs w:val="20"/>
          <w:lang w:val="ru-RU" w:eastAsia="ru-RU"/>
        </w:rPr>
        <w:t xml:space="preserve"> </w:t>
      </w:r>
      <w:r w:rsidR="00F23515" w:rsidRPr="00E0671E">
        <w:rPr>
          <w:rFonts w:eastAsia="Times New Roman"/>
          <w:color w:val="000000"/>
          <w:sz w:val="20"/>
          <w:szCs w:val="20"/>
          <w:lang w:val="ru-RU" w:eastAsia="ru-RU"/>
        </w:rPr>
        <w:t>та</w:t>
      </w: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представляє</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його</w:t>
      </w:r>
      <w:proofErr w:type="spellEnd"/>
      <w:r w:rsidRPr="00E0671E">
        <w:rPr>
          <w:rFonts w:eastAsia="Times New Roman"/>
          <w:color w:val="000000"/>
          <w:sz w:val="20"/>
          <w:szCs w:val="20"/>
          <w:lang w:val="ru-RU" w:eastAsia="ru-RU"/>
        </w:rPr>
        <w:t xml:space="preserve"> </w:t>
      </w:r>
      <w:proofErr w:type="spellStart"/>
      <w:r w:rsidR="00E841EF" w:rsidRPr="00E0671E">
        <w:rPr>
          <w:rFonts w:eastAsia="Times New Roman"/>
          <w:color w:val="000000"/>
          <w:sz w:val="20"/>
          <w:szCs w:val="20"/>
          <w:lang w:val="ru-RU" w:eastAsia="ru-RU"/>
        </w:rPr>
        <w:t>викладачу</w:t>
      </w:r>
      <w:proofErr w:type="spellEnd"/>
      <w:r w:rsidR="00702557" w:rsidRPr="00E0671E">
        <w:rPr>
          <w:rFonts w:eastAsia="Times New Roman"/>
          <w:color w:val="000000"/>
          <w:sz w:val="20"/>
          <w:szCs w:val="20"/>
          <w:lang w:val="ru-RU" w:eastAsia="ru-RU"/>
        </w:rPr>
        <w:t xml:space="preserve"> на </w:t>
      </w:r>
      <w:proofErr w:type="spellStart"/>
      <w:r w:rsidR="00702557" w:rsidRPr="00E0671E">
        <w:rPr>
          <w:rFonts w:eastAsia="Times New Roman"/>
          <w:color w:val="000000"/>
          <w:sz w:val="20"/>
          <w:szCs w:val="20"/>
          <w:lang w:val="ru-RU" w:eastAsia="ru-RU"/>
        </w:rPr>
        <w:t>протязі</w:t>
      </w:r>
      <w:proofErr w:type="spellEnd"/>
      <w:r w:rsidR="00702557" w:rsidRPr="00E0671E">
        <w:rPr>
          <w:rFonts w:eastAsia="Times New Roman"/>
          <w:color w:val="000000"/>
          <w:sz w:val="20"/>
          <w:szCs w:val="20"/>
          <w:lang w:val="ru-RU" w:eastAsia="ru-RU"/>
        </w:rPr>
        <w:t xml:space="preserve"> 8-го семестру</w:t>
      </w:r>
      <w:r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ru-RU" w:eastAsia="ru-RU"/>
        </w:rPr>
        <w:t>Курсова</w:t>
      </w:r>
      <w:proofErr w:type="spellEnd"/>
      <w:r w:rsidR="00F9555F" w:rsidRPr="00E0671E">
        <w:rPr>
          <w:rFonts w:eastAsia="Times New Roman"/>
          <w:color w:val="000000"/>
          <w:sz w:val="20"/>
          <w:szCs w:val="20"/>
          <w:lang w:val="ru-RU" w:eastAsia="ru-RU"/>
        </w:rPr>
        <w:t xml:space="preserve"> робота </w:t>
      </w:r>
      <w:proofErr w:type="spellStart"/>
      <w:r w:rsidR="00F9555F" w:rsidRPr="00E0671E">
        <w:rPr>
          <w:rFonts w:eastAsia="Times New Roman"/>
          <w:color w:val="000000"/>
          <w:sz w:val="20"/>
          <w:szCs w:val="20"/>
          <w:lang w:val="ru-RU" w:eastAsia="ru-RU"/>
        </w:rPr>
        <w:t>оформлюється</w:t>
      </w:r>
      <w:proofErr w:type="spellEnd"/>
      <w:r w:rsidR="00F9555F" w:rsidRPr="00E0671E">
        <w:rPr>
          <w:rFonts w:eastAsia="Times New Roman"/>
          <w:color w:val="000000"/>
          <w:sz w:val="20"/>
          <w:szCs w:val="20"/>
          <w:lang w:val="ru-RU" w:eastAsia="ru-RU"/>
        </w:rPr>
        <w:t xml:space="preserve"> </w:t>
      </w:r>
      <w:proofErr w:type="gramStart"/>
      <w:r w:rsidR="00F9555F" w:rsidRPr="00E0671E">
        <w:rPr>
          <w:rFonts w:eastAsia="Times New Roman"/>
          <w:color w:val="000000"/>
          <w:sz w:val="20"/>
          <w:szCs w:val="20"/>
          <w:lang w:val="ru-RU" w:eastAsia="ru-RU"/>
        </w:rPr>
        <w:t>у</w:t>
      </w:r>
      <w:proofErr w:type="gram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ru-RU" w:eastAsia="ru-RU"/>
        </w:rPr>
        <w:t>форматі</w:t>
      </w:r>
      <w:proofErr w:type="spell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en-US" w:eastAsia="ru-RU"/>
        </w:rPr>
        <w:t>docx</w:t>
      </w:r>
      <w:proofErr w:type="spellEnd"/>
      <w:r w:rsidR="00F9555F" w:rsidRPr="00E0671E">
        <w:rPr>
          <w:rFonts w:eastAsia="Times New Roman"/>
          <w:color w:val="000000"/>
          <w:sz w:val="20"/>
          <w:szCs w:val="20"/>
          <w:lang w:val="ru-RU" w:eastAsia="ru-RU"/>
        </w:rPr>
        <w:t xml:space="preserve">» з </w:t>
      </w:r>
      <w:proofErr w:type="spellStart"/>
      <w:r w:rsidR="00F9555F" w:rsidRPr="00E0671E">
        <w:rPr>
          <w:rFonts w:eastAsia="Times New Roman"/>
          <w:color w:val="000000"/>
          <w:sz w:val="20"/>
          <w:szCs w:val="20"/>
          <w:lang w:val="ru-RU" w:eastAsia="ru-RU"/>
        </w:rPr>
        <w:t>використанням</w:t>
      </w:r>
      <w:proofErr w:type="spell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ru-RU" w:eastAsia="ru-RU"/>
        </w:rPr>
        <w:t>програмного</w:t>
      </w:r>
      <w:proofErr w:type="spell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ru-RU" w:eastAsia="ru-RU"/>
        </w:rPr>
        <w:t>забезпечення</w:t>
      </w:r>
      <w:proofErr w:type="spellEnd"/>
      <w:r w:rsidR="00F9555F" w:rsidRPr="00E0671E">
        <w:rPr>
          <w:rFonts w:eastAsia="Times New Roman"/>
          <w:color w:val="000000"/>
          <w:sz w:val="20"/>
          <w:szCs w:val="20"/>
          <w:lang w:val="ru-RU" w:eastAsia="ru-RU"/>
        </w:rPr>
        <w:t xml:space="preserve"> </w:t>
      </w:r>
      <w:r w:rsidR="00F9555F" w:rsidRPr="00E0671E">
        <w:rPr>
          <w:rFonts w:eastAsia="Times New Roman"/>
          <w:sz w:val="20"/>
          <w:szCs w:val="20"/>
          <w:lang w:val="ru-RU" w:eastAsia="ru-RU"/>
        </w:rPr>
        <w:t>«</w:t>
      </w:r>
      <w:r w:rsidR="00F9555F" w:rsidRPr="00E0671E">
        <w:rPr>
          <w:sz w:val="20"/>
          <w:szCs w:val="20"/>
          <w:shd w:val="clear" w:color="auto" w:fill="FFFFFF"/>
        </w:rPr>
        <w:t>Microsoft</w:t>
      </w:r>
      <w:r w:rsidR="00F9555F" w:rsidRPr="00E0671E">
        <w:rPr>
          <w:rStyle w:val="apple-converted-space"/>
          <w:sz w:val="20"/>
          <w:szCs w:val="20"/>
          <w:shd w:val="clear" w:color="auto" w:fill="FFFFFF"/>
        </w:rPr>
        <w:t> </w:t>
      </w:r>
      <w:r w:rsidR="00F9555F" w:rsidRPr="00E0671E">
        <w:rPr>
          <w:bCs/>
          <w:sz w:val="20"/>
          <w:szCs w:val="20"/>
          <w:shd w:val="clear" w:color="auto" w:fill="FFFFFF"/>
        </w:rPr>
        <w:t>Office</w:t>
      </w:r>
      <w:r w:rsidR="00F9555F" w:rsidRPr="00E0671E">
        <w:rPr>
          <w:rFonts w:eastAsia="Times New Roman"/>
          <w:sz w:val="20"/>
          <w:szCs w:val="20"/>
          <w:lang w:val="ru-RU" w:eastAsia="ru-RU"/>
        </w:rPr>
        <w:t>».</w:t>
      </w:r>
    </w:p>
    <w:p w:rsidR="00F23515" w:rsidRPr="00E0671E" w:rsidRDefault="00207711" w:rsidP="00E0671E">
      <w:pPr>
        <w:shd w:val="clear" w:color="auto" w:fill="FFFFFF"/>
        <w:spacing w:after="0" w:line="240" w:lineRule="auto"/>
        <w:ind w:firstLine="567"/>
        <w:jc w:val="both"/>
        <w:rPr>
          <w:rFonts w:eastAsia="Times New Roman"/>
          <w:color w:val="000000"/>
          <w:sz w:val="20"/>
          <w:szCs w:val="20"/>
          <w:lang w:val="ru-RU" w:eastAsia="ru-RU"/>
        </w:rPr>
      </w:pPr>
      <w:proofErr w:type="spellStart"/>
      <w:proofErr w:type="gramStart"/>
      <w:r w:rsidRPr="00E0671E">
        <w:rPr>
          <w:rFonts w:eastAsia="Times New Roman"/>
          <w:color w:val="000000"/>
          <w:sz w:val="20"/>
          <w:szCs w:val="20"/>
          <w:lang w:val="ru-RU" w:eastAsia="ru-RU"/>
        </w:rPr>
        <w:lastRenderedPageBreak/>
        <w:t>П</w:t>
      </w:r>
      <w:proofErr w:type="gramEnd"/>
      <w:r w:rsidRPr="00E0671E">
        <w:rPr>
          <w:rFonts w:eastAsia="Times New Roman"/>
          <w:color w:val="000000"/>
          <w:sz w:val="20"/>
          <w:szCs w:val="20"/>
          <w:lang w:val="ru-RU" w:eastAsia="ru-RU"/>
        </w:rPr>
        <w:t>ісля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перевірки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враховуючи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зауваження</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вказівки</w:t>
      </w:r>
      <w:proofErr w:type="spellEnd"/>
      <w:r w:rsidRPr="00E0671E">
        <w:rPr>
          <w:rFonts w:eastAsia="Times New Roman"/>
          <w:color w:val="000000"/>
          <w:sz w:val="20"/>
          <w:szCs w:val="20"/>
          <w:lang w:val="ru-RU" w:eastAsia="ru-RU"/>
        </w:rPr>
        <w:t xml:space="preserve">, </w:t>
      </w:r>
      <w:r w:rsidR="00F23515" w:rsidRPr="00E0671E">
        <w:rPr>
          <w:rFonts w:eastAsia="Times New Roman"/>
          <w:color w:val="000000"/>
          <w:sz w:val="20"/>
          <w:szCs w:val="20"/>
          <w:lang w:val="ru-RU" w:eastAsia="ru-RU"/>
        </w:rPr>
        <w:t>студент</w:t>
      </w: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до</w:t>
      </w:r>
      <w:r w:rsidR="00F23515" w:rsidRPr="00E0671E">
        <w:rPr>
          <w:rFonts w:eastAsia="Times New Roman"/>
          <w:color w:val="000000"/>
          <w:sz w:val="20"/>
          <w:szCs w:val="20"/>
          <w:lang w:val="ru-RU" w:eastAsia="ru-RU"/>
        </w:rPr>
        <w:t>опрацьову</w:t>
      </w:r>
      <w:r w:rsidRPr="00E0671E">
        <w:rPr>
          <w:rFonts w:eastAsia="Times New Roman"/>
          <w:color w:val="000000"/>
          <w:sz w:val="20"/>
          <w:szCs w:val="20"/>
          <w:lang w:val="ru-RU" w:eastAsia="ru-RU"/>
        </w:rPr>
        <w:t>є</w:t>
      </w:r>
      <w:proofErr w:type="spellEnd"/>
      <w:r w:rsidRPr="00E0671E">
        <w:rPr>
          <w:rFonts w:eastAsia="Times New Roman"/>
          <w:color w:val="000000"/>
          <w:sz w:val="20"/>
          <w:szCs w:val="20"/>
          <w:lang w:val="ru-RU" w:eastAsia="ru-RU"/>
        </w:rPr>
        <w:t xml:space="preserve"> </w:t>
      </w:r>
      <w:r w:rsidR="00F23515" w:rsidRPr="00E0671E">
        <w:rPr>
          <w:rFonts w:eastAsia="Times New Roman"/>
          <w:color w:val="000000"/>
          <w:sz w:val="20"/>
          <w:szCs w:val="20"/>
          <w:lang w:val="ru-RU" w:eastAsia="ru-RU"/>
        </w:rPr>
        <w:t>роботу</w:t>
      </w:r>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Одночасно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уважно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редагує</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написане</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ще</w:t>
      </w:r>
      <w:proofErr w:type="spellEnd"/>
      <w:r w:rsidRPr="00E0671E">
        <w:rPr>
          <w:rFonts w:eastAsia="Times New Roman"/>
          <w:color w:val="000000"/>
          <w:sz w:val="20"/>
          <w:szCs w:val="20"/>
          <w:lang w:val="ru-RU" w:eastAsia="ru-RU"/>
        </w:rPr>
        <w:t xml:space="preserve"> раз </w:t>
      </w:r>
      <w:proofErr w:type="spellStart"/>
      <w:r w:rsidRPr="00E0671E">
        <w:rPr>
          <w:rFonts w:eastAsia="Times New Roman"/>
          <w:color w:val="000000"/>
          <w:sz w:val="20"/>
          <w:szCs w:val="20"/>
          <w:lang w:val="ru-RU" w:eastAsia="ru-RU"/>
        </w:rPr>
        <w:t>старанно</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звіряє</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всі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цитати</w:t>
      </w:r>
      <w:proofErr w:type="spellEnd"/>
      <w:r w:rsidRPr="00E0671E">
        <w:rPr>
          <w:rFonts w:eastAsia="Times New Roman"/>
          <w:color w:val="000000"/>
          <w:sz w:val="20"/>
          <w:szCs w:val="20"/>
          <w:lang w:val="ru-RU" w:eastAsia="ru-RU"/>
        </w:rPr>
        <w:t xml:space="preserve"> і </w:t>
      </w:r>
      <w:proofErr w:type="spellStart"/>
      <w:r w:rsidRPr="00E0671E">
        <w:rPr>
          <w:rFonts w:eastAsia="Times New Roman"/>
          <w:color w:val="000000"/>
          <w:sz w:val="20"/>
          <w:szCs w:val="20"/>
          <w:lang w:val="ru-RU" w:eastAsia="ru-RU"/>
        </w:rPr>
        <w:t>посилання</w:t>
      </w:r>
      <w:proofErr w:type="spellEnd"/>
      <w:r w:rsidRPr="00E0671E">
        <w:rPr>
          <w:rFonts w:eastAsia="Times New Roman"/>
          <w:color w:val="000000"/>
          <w:sz w:val="20"/>
          <w:szCs w:val="20"/>
          <w:lang w:val="ru-RU" w:eastAsia="ru-RU"/>
        </w:rPr>
        <w:t xml:space="preserve"> на </w:t>
      </w:r>
      <w:proofErr w:type="spellStart"/>
      <w:r w:rsidRPr="00E0671E">
        <w:rPr>
          <w:rFonts w:eastAsia="Times New Roman"/>
          <w:color w:val="000000"/>
          <w:sz w:val="20"/>
          <w:szCs w:val="20"/>
          <w:lang w:val="ru-RU" w:eastAsia="ru-RU"/>
        </w:rPr>
        <w:t>літературні</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джерела</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наведені</w:t>
      </w:r>
      <w:proofErr w:type="spellEnd"/>
      <w:r w:rsidRPr="00E0671E">
        <w:rPr>
          <w:rFonts w:eastAsia="Times New Roman"/>
          <w:color w:val="000000"/>
          <w:sz w:val="20"/>
          <w:szCs w:val="20"/>
          <w:lang w:val="ru-RU" w:eastAsia="ru-RU"/>
        </w:rPr>
        <w:t xml:space="preserve"> </w:t>
      </w:r>
      <w:proofErr w:type="spellStart"/>
      <w:proofErr w:type="gramStart"/>
      <w:r w:rsidRPr="00E0671E">
        <w:rPr>
          <w:rFonts w:eastAsia="Times New Roman"/>
          <w:color w:val="000000"/>
          <w:sz w:val="20"/>
          <w:szCs w:val="20"/>
          <w:lang w:val="ru-RU" w:eastAsia="ru-RU"/>
        </w:rPr>
        <w:t>пр</w:t>
      </w:r>
      <w:proofErr w:type="gramEnd"/>
      <w:r w:rsidRPr="00E0671E">
        <w:rPr>
          <w:rFonts w:eastAsia="Times New Roman"/>
          <w:color w:val="000000"/>
          <w:sz w:val="20"/>
          <w:szCs w:val="20"/>
          <w:lang w:val="ru-RU" w:eastAsia="ru-RU"/>
        </w:rPr>
        <w:t>ізвища</w:t>
      </w:r>
      <w:proofErr w:type="spellEnd"/>
      <w:r w:rsidRPr="00E0671E">
        <w:rPr>
          <w:rFonts w:eastAsia="Times New Roman"/>
          <w:color w:val="000000"/>
          <w:sz w:val="20"/>
          <w:szCs w:val="20"/>
          <w:lang w:val="ru-RU" w:eastAsia="ru-RU"/>
        </w:rPr>
        <w:t xml:space="preserve"> та </w:t>
      </w:r>
      <w:proofErr w:type="spellStart"/>
      <w:r w:rsidRPr="00E0671E">
        <w:rPr>
          <w:rFonts w:eastAsia="Times New Roman"/>
          <w:color w:val="000000"/>
          <w:sz w:val="20"/>
          <w:szCs w:val="20"/>
          <w:lang w:val="ru-RU" w:eastAsia="ru-RU"/>
        </w:rPr>
        <w:t>ініціали</w:t>
      </w:r>
      <w:proofErr w:type="spellEnd"/>
      <w:r w:rsidRPr="00E0671E">
        <w:rPr>
          <w:rFonts w:eastAsia="Times New Roman"/>
          <w:color w:val="000000"/>
          <w:sz w:val="20"/>
          <w:szCs w:val="20"/>
          <w:lang w:val="ru-RU" w:eastAsia="ru-RU"/>
        </w:rPr>
        <w:t>.</w:t>
      </w:r>
      <w:r w:rsidR="00F23515" w:rsidRPr="00E0671E">
        <w:rPr>
          <w:rFonts w:eastAsia="Times New Roman"/>
          <w:color w:val="000000"/>
          <w:sz w:val="20"/>
          <w:szCs w:val="20"/>
          <w:lang w:val="ru-RU" w:eastAsia="ru-RU"/>
        </w:rPr>
        <w:t xml:space="preserve"> </w:t>
      </w:r>
    </w:p>
    <w:p w:rsidR="0037397A" w:rsidRPr="00E0671E" w:rsidRDefault="00F23515"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color w:val="000000"/>
          <w:sz w:val="20"/>
          <w:szCs w:val="20"/>
          <w:lang w:val="ru-RU" w:eastAsia="ru-RU"/>
        </w:rPr>
        <w:t xml:space="preserve">Студент </w:t>
      </w:r>
      <w:proofErr w:type="spellStart"/>
      <w:r w:rsidRPr="00E0671E">
        <w:rPr>
          <w:rFonts w:eastAsia="Times New Roman"/>
          <w:color w:val="000000"/>
          <w:sz w:val="20"/>
          <w:szCs w:val="20"/>
          <w:lang w:val="ru-RU" w:eastAsia="ru-RU"/>
        </w:rPr>
        <w:t>подає</w:t>
      </w:r>
      <w:proofErr w:type="spellEnd"/>
      <w:r w:rsidRPr="00E0671E">
        <w:rPr>
          <w:rFonts w:eastAsia="Times New Roman"/>
          <w:color w:val="000000"/>
          <w:sz w:val="20"/>
          <w:szCs w:val="20"/>
          <w:lang w:val="ru-RU" w:eastAsia="ru-RU"/>
        </w:rPr>
        <w:t xml:space="preserve"> роботу для </w:t>
      </w:r>
      <w:proofErr w:type="spellStart"/>
      <w:r w:rsidRPr="00E0671E">
        <w:rPr>
          <w:rFonts w:eastAsia="Times New Roman"/>
          <w:color w:val="000000"/>
          <w:sz w:val="20"/>
          <w:szCs w:val="20"/>
          <w:lang w:val="ru-RU" w:eastAsia="ru-RU"/>
        </w:rPr>
        <w:t>перевірки</w:t>
      </w:r>
      <w:proofErr w:type="spellEnd"/>
      <w:r w:rsidRPr="00E0671E">
        <w:rPr>
          <w:rFonts w:eastAsia="Times New Roman"/>
          <w:color w:val="000000"/>
          <w:sz w:val="20"/>
          <w:szCs w:val="20"/>
          <w:lang w:val="ru-RU" w:eastAsia="ru-RU"/>
        </w:rPr>
        <w:t xml:space="preserve"> не </w:t>
      </w:r>
      <w:proofErr w:type="spellStart"/>
      <w:r w:rsidRPr="00E0671E">
        <w:rPr>
          <w:rFonts w:eastAsia="Times New Roman"/>
          <w:color w:val="000000"/>
          <w:sz w:val="20"/>
          <w:szCs w:val="20"/>
          <w:lang w:val="ru-RU" w:eastAsia="ru-RU"/>
        </w:rPr>
        <w:t>менше</w:t>
      </w:r>
      <w:proofErr w:type="spellEnd"/>
      <w:r w:rsidRPr="00E0671E">
        <w:rPr>
          <w:rFonts w:eastAsia="Times New Roman"/>
          <w:color w:val="000000"/>
          <w:sz w:val="20"/>
          <w:szCs w:val="20"/>
          <w:lang w:val="ru-RU" w:eastAsia="ru-RU"/>
        </w:rPr>
        <w:t xml:space="preserve"> </w:t>
      </w:r>
      <w:proofErr w:type="spellStart"/>
      <w:r w:rsidR="00824A00" w:rsidRPr="00E0671E">
        <w:rPr>
          <w:rFonts w:eastAsia="Times New Roman"/>
          <w:color w:val="000000"/>
          <w:sz w:val="20"/>
          <w:szCs w:val="20"/>
          <w:lang w:val="ru-RU" w:eastAsia="ru-RU"/>
        </w:rPr>
        <w:t>трь</w:t>
      </w:r>
      <w:r w:rsidRPr="00E0671E">
        <w:rPr>
          <w:rFonts w:eastAsia="Times New Roman"/>
          <w:color w:val="000000"/>
          <w:sz w:val="20"/>
          <w:szCs w:val="20"/>
          <w:lang w:val="ru-RU" w:eastAsia="ru-RU"/>
        </w:rPr>
        <w:t>ох</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разів</w:t>
      </w:r>
      <w:proofErr w:type="spellEnd"/>
      <w:r w:rsidRPr="00E0671E">
        <w:rPr>
          <w:rFonts w:eastAsia="Times New Roman"/>
          <w:color w:val="000000"/>
          <w:sz w:val="20"/>
          <w:szCs w:val="20"/>
          <w:lang w:val="ru-RU" w:eastAsia="ru-RU"/>
        </w:rPr>
        <w:t xml:space="preserve">. </w:t>
      </w:r>
      <w:proofErr w:type="spellStart"/>
      <w:proofErr w:type="gramStart"/>
      <w:r w:rsidRPr="00E0671E">
        <w:rPr>
          <w:rFonts w:eastAsia="Times New Roman"/>
          <w:color w:val="000000"/>
          <w:sz w:val="20"/>
          <w:szCs w:val="20"/>
          <w:lang w:val="ru-RU" w:eastAsia="ru-RU"/>
        </w:rPr>
        <w:t>П</w:t>
      </w:r>
      <w:proofErr w:type="gramEnd"/>
      <w:r w:rsidRPr="00E0671E">
        <w:rPr>
          <w:rFonts w:eastAsia="Times New Roman"/>
          <w:color w:val="000000"/>
          <w:sz w:val="20"/>
          <w:szCs w:val="20"/>
          <w:lang w:val="ru-RU" w:eastAsia="ru-RU"/>
        </w:rPr>
        <w:t>ісля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отримання</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від</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викладача</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дозволу</w:t>
      </w:r>
      <w:proofErr w:type="spellEnd"/>
      <w:r w:rsidRPr="00E0671E">
        <w:rPr>
          <w:rFonts w:eastAsia="Times New Roman"/>
          <w:color w:val="000000"/>
          <w:sz w:val="20"/>
          <w:szCs w:val="20"/>
          <w:lang w:val="ru-RU" w:eastAsia="ru-RU"/>
        </w:rPr>
        <w:t xml:space="preserve"> на </w:t>
      </w:r>
      <w:proofErr w:type="spellStart"/>
      <w:r w:rsidRPr="00E0671E">
        <w:rPr>
          <w:rFonts w:eastAsia="Times New Roman"/>
          <w:color w:val="000000"/>
          <w:sz w:val="20"/>
          <w:szCs w:val="20"/>
          <w:lang w:val="ru-RU" w:eastAsia="ru-RU"/>
        </w:rPr>
        <w:t>друк</w:t>
      </w:r>
      <w:proofErr w:type="spellEnd"/>
      <w:r w:rsidRPr="00E0671E">
        <w:rPr>
          <w:rFonts w:eastAsia="Times New Roman"/>
          <w:color w:val="000000"/>
          <w:sz w:val="20"/>
          <w:szCs w:val="20"/>
          <w:lang w:val="ru-RU" w:eastAsia="ru-RU"/>
        </w:rPr>
        <w:t xml:space="preserve">, студент </w:t>
      </w:r>
      <w:proofErr w:type="spellStart"/>
      <w:r w:rsidRPr="00E0671E">
        <w:rPr>
          <w:rFonts w:eastAsia="Times New Roman"/>
          <w:color w:val="000000"/>
          <w:sz w:val="20"/>
          <w:szCs w:val="20"/>
          <w:lang w:val="ru-RU" w:eastAsia="ru-RU"/>
        </w:rPr>
        <w:t>оформлює</w:t>
      </w:r>
      <w:proofErr w:type="spellEnd"/>
      <w:r w:rsidRPr="00E0671E">
        <w:rPr>
          <w:rFonts w:eastAsia="Times New Roman"/>
          <w:color w:val="000000"/>
          <w:sz w:val="20"/>
          <w:szCs w:val="20"/>
          <w:lang w:val="ru-RU" w:eastAsia="ru-RU"/>
        </w:rPr>
        <w:t xml:space="preserve"> роботу у </w:t>
      </w:r>
      <w:proofErr w:type="spellStart"/>
      <w:r w:rsidRPr="00E0671E">
        <w:rPr>
          <w:rFonts w:eastAsia="Times New Roman"/>
          <w:color w:val="000000"/>
          <w:sz w:val="20"/>
          <w:szCs w:val="20"/>
          <w:lang w:val="ru-RU" w:eastAsia="ru-RU"/>
        </w:rPr>
        <w:t>суворій</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відповідності</w:t>
      </w:r>
      <w:proofErr w:type="spellEnd"/>
      <w:r w:rsidRPr="00E0671E">
        <w:rPr>
          <w:rFonts w:eastAsia="Times New Roman"/>
          <w:color w:val="000000"/>
          <w:sz w:val="20"/>
          <w:szCs w:val="20"/>
          <w:lang w:val="ru-RU" w:eastAsia="ru-RU"/>
        </w:rPr>
        <w:t xml:space="preserve"> до </w:t>
      </w:r>
      <w:proofErr w:type="spellStart"/>
      <w:r w:rsidRPr="00E0671E">
        <w:rPr>
          <w:rFonts w:eastAsia="Times New Roman"/>
          <w:color w:val="000000"/>
          <w:sz w:val="20"/>
          <w:szCs w:val="20"/>
          <w:lang w:val="ru-RU" w:eastAsia="ru-RU"/>
        </w:rPr>
        <w:t>вимог</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розділу</w:t>
      </w:r>
      <w:proofErr w:type="spellEnd"/>
      <w:r w:rsidRPr="00E0671E">
        <w:rPr>
          <w:rFonts w:eastAsia="Times New Roman"/>
          <w:color w:val="000000"/>
          <w:sz w:val="20"/>
          <w:szCs w:val="20"/>
          <w:lang w:val="ru-RU" w:eastAsia="ru-RU"/>
        </w:rPr>
        <w:t xml:space="preserve"> </w:t>
      </w:r>
      <w:r w:rsidR="0037397A" w:rsidRPr="00E0671E">
        <w:rPr>
          <w:rFonts w:eastAsia="Times New Roman"/>
          <w:color w:val="000000"/>
          <w:sz w:val="20"/>
          <w:szCs w:val="20"/>
          <w:lang w:val="ru-RU" w:eastAsia="ru-RU"/>
        </w:rPr>
        <w:t>І</w:t>
      </w:r>
      <w:r w:rsidRPr="00E0671E">
        <w:rPr>
          <w:rFonts w:eastAsia="Times New Roman"/>
          <w:color w:val="000000"/>
          <w:sz w:val="20"/>
          <w:szCs w:val="20"/>
          <w:lang w:val="en-US" w:eastAsia="ru-RU"/>
        </w:rPr>
        <w:t>V</w:t>
      </w:r>
      <w:r w:rsidRPr="00E0671E">
        <w:rPr>
          <w:rFonts w:eastAsia="Times New Roman"/>
          <w:color w:val="000000"/>
          <w:sz w:val="20"/>
          <w:szCs w:val="20"/>
          <w:lang w:val="ru-RU" w:eastAsia="ru-RU"/>
        </w:rPr>
        <w:t xml:space="preserve">. </w:t>
      </w:r>
      <w:proofErr w:type="spellStart"/>
      <w:proofErr w:type="gramStart"/>
      <w:r w:rsidR="0037397A" w:rsidRPr="00E0671E">
        <w:rPr>
          <w:rFonts w:eastAsia="Times New Roman"/>
          <w:color w:val="000000"/>
          <w:sz w:val="20"/>
          <w:szCs w:val="20"/>
          <w:lang w:val="ru-RU" w:eastAsia="ru-RU"/>
        </w:rPr>
        <w:t>П</w:t>
      </w:r>
      <w:proofErr w:type="gramEnd"/>
      <w:r w:rsidR="0037397A" w:rsidRPr="00E0671E">
        <w:rPr>
          <w:rFonts w:eastAsia="Times New Roman"/>
          <w:color w:val="000000"/>
          <w:sz w:val="20"/>
          <w:szCs w:val="20"/>
          <w:lang w:val="ru-RU" w:eastAsia="ru-RU"/>
        </w:rPr>
        <w:t>ісля</w:t>
      </w:r>
      <w:proofErr w:type="spellEnd"/>
      <w:r w:rsidR="0037397A" w:rsidRPr="00E0671E">
        <w:rPr>
          <w:rFonts w:eastAsia="Times New Roman"/>
          <w:color w:val="000000"/>
          <w:sz w:val="20"/>
          <w:szCs w:val="20"/>
          <w:lang w:val="ru-RU" w:eastAsia="ru-RU"/>
        </w:rPr>
        <w:t xml:space="preserve"> </w:t>
      </w:r>
      <w:proofErr w:type="spellStart"/>
      <w:r w:rsidR="0037397A" w:rsidRPr="00E0671E">
        <w:rPr>
          <w:rFonts w:eastAsia="Times New Roman"/>
          <w:color w:val="000000"/>
          <w:sz w:val="20"/>
          <w:szCs w:val="20"/>
          <w:lang w:val="ru-RU" w:eastAsia="ru-RU"/>
        </w:rPr>
        <w:t>цього</w:t>
      </w:r>
      <w:proofErr w:type="spellEnd"/>
      <w:r w:rsidR="0037397A" w:rsidRPr="00E0671E">
        <w:rPr>
          <w:rFonts w:eastAsia="Times New Roman"/>
          <w:color w:val="000000"/>
          <w:sz w:val="20"/>
          <w:szCs w:val="20"/>
          <w:lang w:val="ru-RU" w:eastAsia="ru-RU"/>
        </w:rPr>
        <w:t xml:space="preserve"> </w:t>
      </w:r>
      <w:proofErr w:type="spellStart"/>
      <w:r w:rsidR="0037397A" w:rsidRPr="00E0671E">
        <w:rPr>
          <w:rFonts w:eastAsia="Times New Roman"/>
          <w:color w:val="000000"/>
          <w:sz w:val="20"/>
          <w:szCs w:val="20"/>
          <w:lang w:val="ru-RU" w:eastAsia="ru-RU"/>
        </w:rPr>
        <w:t>роботи</w:t>
      </w:r>
      <w:proofErr w:type="spellEnd"/>
      <w:r w:rsidR="0037397A" w:rsidRPr="00E0671E">
        <w:rPr>
          <w:rFonts w:eastAsia="Times New Roman"/>
          <w:color w:val="000000"/>
          <w:sz w:val="20"/>
          <w:szCs w:val="20"/>
          <w:lang w:val="ru-RU" w:eastAsia="ru-RU"/>
        </w:rPr>
        <w:t xml:space="preserve"> </w:t>
      </w:r>
      <w:proofErr w:type="spellStart"/>
      <w:r w:rsidR="0037397A" w:rsidRPr="00E0671E">
        <w:rPr>
          <w:rFonts w:eastAsia="Times New Roman"/>
          <w:color w:val="000000"/>
          <w:sz w:val="20"/>
          <w:szCs w:val="20"/>
          <w:lang w:val="ru-RU" w:eastAsia="ru-RU"/>
        </w:rPr>
        <w:t>друкується</w:t>
      </w:r>
      <w:proofErr w:type="spellEnd"/>
      <w:r w:rsidR="0037397A" w:rsidRPr="00E0671E">
        <w:rPr>
          <w:rFonts w:eastAsia="Times New Roman"/>
          <w:color w:val="000000"/>
          <w:sz w:val="20"/>
          <w:szCs w:val="20"/>
          <w:lang w:val="ru-RU" w:eastAsia="ru-RU"/>
        </w:rPr>
        <w:t xml:space="preserve"> та </w:t>
      </w:r>
      <w:proofErr w:type="spellStart"/>
      <w:r w:rsidR="0037397A" w:rsidRPr="00E0671E">
        <w:rPr>
          <w:rFonts w:eastAsia="Times New Roman"/>
          <w:color w:val="000000"/>
          <w:sz w:val="20"/>
          <w:szCs w:val="20"/>
          <w:lang w:val="ru-RU" w:eastAsia="ru-RU"/>
        </w:rPr>
        <w:t>пред’являється</w:t>
      </w:r>
      <w:proofErr w:type="spellEnd"/>
      <w:r w:rsidR="0037397A" w:rsidRPr="00E0671E">
        <w:rPr>
          <w:rFonts w:eastAsia="Times New Roman"/>
          <w:color w:val="000000"/>
          <w:sz w:val="20"/>
          <w:szCs w:val="20"/>
          <w:lang w:val="ru-RU" w:eastAsia="ru-RU"/>
        </w:rPr>
        <w:t xml:space="preserve"> </w:t>
      </w:r>
      <w:proofErr w:type="spellStart"/>
      <w:r w:rsidR="0037397A" w:rsidRPr="00E0671E">
        <w:rPr>
          <w:rFonts w:eastAsia="Times New Roman"/>
          <w:color w:val="000000"/>
          <w:sz w:val="20"/>
          <w:szCs w:val="20"/>
          <w:lang w:val="ru-RU" w:eastAsia="ru-RU"/>
        </w:rPr>
        <w:t>викладачу</w:t>
      </w:r>
      <w:proofErr w:type="spellEnd"/>
      <w:r w:rsidR="0037397A" w:rsidRPr="00E0671E">
        <w:rPr>
          <w:rFonts w:eastAsia="Times New Roman"/>
          <w:b/>
          <w:bCs/>
          <w:i/>
          <w:iCs/>
          <w:color w:val="000000"/>
          <w:sz w:val="20"/>
          <w:szCs w:val="20"/>
          <w:lang w:val="ru-RU" w:eastAsia="ru-RU"/>
        </w:rPr>
        <w:t xml:space="preserve"> </w:t>
      </w:r>
      <w:r w:rsidR="0037397A" w:rsidRPr="00E0671E">
        <w:rPr>
          <w:rFonts w:eastAsia="Times New Roman"/>
          <w:b/>
          <w:bCs/>
          <w:iCs/>
          <w:color w:val="000000"/>
          <w:sz w:val="20"/>
          <w:szCs w:val="20"/>
          <w:lang w:val="ru-RU" w:eastAsia="ru-RU"/>
        </w:rPr>
        <w:t xml:space="preserve">не </w:t>
      </w:r>
      <w:proofErr w:type="spellStart"/>
      <w:r w:rsidR="0037397A" w:rsidRPr="00E0671E">
        <w:rPr>
          <w:rFonts w:eastAsia="Times New Roman"/>
          <w:b/>
          <w:bCs/>
          <w:iCs/>
          <w:color w:val="000000"/>
          <w:sz w:val="20"/>
          <w:szCs w:val="20"/>
          <w:lang w:val="ru-RU" w:eastAsia="ru-RU"/>
        </w:rPr>
        <w:t>пізніше</w:t>
      </w:r>
      <w:proofErr w:type="spellEnd"/>
      <w:r w:rsidR="0037397A" w:rsidRPr="00E0671E">
        <w:rPr>
          <w:rFonts w:eastAsia="Times New Roman"/>
          <w:b/>
          <w:bCs/>
          <w:iCs/>
          <w:color w:val="000000"/>
          <w:sz w:val="20"/>
          <w:szCs w:val="20"/>
          <w:lang w:val="ru-RU" w:eastAsia="ru-RU"/>
        </w:rPr>
        <w:t xml:space="preserve"> </w:t>
      </w:r>
      <w:proofErr w:type="spellStart"/>
      <w:r w:rsidR="0037397A" w:rsidRPr="00E0671E">
        <w:rPr>
          <w:rFonts w:eastAsia="Times New Roman"/>
          <w:b/>
          <w:bCs/>
          <w:iCs/>
          <w:color w:val="000000"/>
          <w:sz w:val="20"/>
          <w:szCs w:val="20"/>
          <w:lang w:val="ru-RU" w:eastAsia="ru-RU"/>
        </w:rPr>
        <w:t>ніж</w:t>
      </w:r>
      <w:proofErr w:type="spellEnd"/>
      <w:r w:rsidR="0037397A" w:rsidRPr="00E0671E">
        <w:rPr>
          <w:rFonts w:eastAsia="Times New Roman"/>
          <w:b/>
          <w:bCs/>
          <w:iCs/>
          <w:color w:val="000000"/>
          <w:sz w:val="20"/>
          <w:szCs w:val="20"/>
          <w:lang w:val="ru-RU" w:eastAsia="ru-RU"/>
        </w:rPr>
        <w:t xml:space="preserve"> за </w:t>
      </w:r>
      <w:proofErr w:type="spellStart"/>
      <w:r w:rsidR="0037397A" w:rsidRPr="00E0671E">
        <w:rPr>
          <w:rFonts w:eastAsia="Times New Roman"/>
          <w:b/>
          <w:bCs/>
          <w:iCs/>
          <w:color w:val="000000"/>
          <w:sz w:val="20"/>
          <w:szCs w:val="20"/>
          <w:lang w:val="ru-RU" w:eastAsia="ru-RU"/>
        </w:rPr>
        <w:t>тиж</w:t>
      </w:r>
      <w:r w:rsidR="00F9555F" w:rsidRPr="00E0671E">
        <w:rPr>
          <w:rFonts w:eastAsia="Times New Roman"/>
          <w:b/>
          <w:bCs/>
          <w:iCs/>
          <w:color w:val="000000"/>
          <w:sz w:val="20"/>
          <w:szCs w:val="20"/>
          <w:lang w:val="ru-RU" w:eastAsia="ru-RU"/>
        </w:rPr>
        <w:t>де</w:t>
      </w:r>
      <w:r w:rsidR="0037397A" w:rsidRPr="00E0671E">
        <w:rPr>
          <w:rFonts w:eastAsia="Times New Roman"/>
          <w:b/>
          <w:bCs/>
          <w:iCs/>
          <w:color w:val="000000"/>
          <w:sz w:val="20"/>
          <w:szCs w:val="20"/>
          <w:lang w:val="ru-RU" w:eastAsia="ru-RU"/>
        </w:rPr>
        <w:t>н</w:t>
      </w:r>
      <w:r w:rsidR="00F9555F" w:rsidRPr="00E0671E">
        <w:rPr>
          <w:rFonts w:eastAsia="Times New Roman"/>
          <w:b/>
          <w:bCs/>
          <w:iCs/>
          <w:color w:val="000000"/>
          <w:sz w:val="20"/>
          <w:szCs w:val="20"/>
          <w:lang w:val="ru-RU" w:eastAsia="ru-RU"/>
        </w:rPr>
        <w:t>ь</w:t>
      </w:r>
      <w:proofErr w:type="spellEnd"/>
      <w:r w:rsidR="0037397A" w:rsidRPr="00E0671E">
        <w:rPr>
          <w:rFonts w:eastAsia="Times New Roman"/>
          <w:b/>
          <w:bCs/>
          <w:iCs/>
          <w:color w:val="000000"/>
          <w:sz w:val="20"/>
          <w:szCs w:val="20"/>
          <w:lang w:val="ru-RU" w:eastAsia="ru-RU"/>
        </w:rPr>
        <w:t xml:space="preserve"> до </w:t>
      </w:r>
      <w:proofErr w:type="spellStart"/>
      <w:r w:rsidR="00F9555F" w:rsidRPr="00E0671E">
        <w:rPr>
          <w:rFonts w:eastAsia="Times New Roman"/>
          <w:b/>
          <w:bCs/>
          <w:iCs/>
          <w:color w:val="000000"/>
          <w:sz w:val="20"/>
          <w:szCs w:val="20"/>
          <w:lang w:val="ru-RU" w:eastAsia="ru-RU"/>
        </w:rPr>
        <w:t>дати</w:t>
      </w:r>
      <w:proofErr w:type="spellEnd"/>
      <w:r w:rsidR="0037397A" w:rsidRPr="00E0671E">
        <w:rPr>
          <w:rFonts w:eastAsia="Times New Roman"/>
          <w:b/>
          <w:bCs/>
          <w:iCs/>
          <w:color w:val="000000"/>
          <w:sz w:val="20"/>
          <w:szCs w:val="20"/>
          <w:lang w:val="ru-RU" w:eastAsia="ru-RU"/>
        </w:rPr>
        <w:t xml:space="preserve"> </w:t>
      </w:r>
      <w:proofErr w:type="spellStart"/>
      <w:r w:rsidR="0037397A" w:rsidRPr="00E0671E">
        <w:rPr>
          <w:rFonts w:eastAsia="Times New Roman"/>
          <w:b/>
          <w:bCs/>
          <w:iCs/>
          <w:color w:val="000000"/>
          <w:sz w:val="20"/>
          <w:szCs w:val="20"/>
          <w:lang w:val="ru-RU" w:eastAsia="ru-RU"/>
        </w:rPr>
        <w:t>захисту</w:t>
      </w:r>
      <w:proofErr w:type="spellEnd"/>
      <w:r w:rsidR="0037397A" w:rsidRPr="00E0671E">
        <w:rPr>
          <w:rFonts w:eastAsia="Times New Roman"/>
          <w:color w:val="000000"/>
          <w:sz w:val="20"/>
          <w:szCs w:val="20"/>
          <w:lang w:val="ru-RU" w:eastAsia="ru-RU"/>
        </w:rPr>
        <w:t>.</w:t>
      </w:r>
    </w:p>
    <w:p w:rsidR="0037397A" w:rsidRDefault="0037397A" w:rsidP="00E0671E">
      <w:pPr>
        <w:shd w:val="clear" w:color="auto" w:fill="FFFFFF"/>
        <w:spacing w:after="0" w:line="240" w:lineRule="auto"/>
        <w:ind w:firstLine="567"/>
        <w:jc w:val="both"/>
        <w:rPr>
          <w:rFonts w:eastAsia="Times New Roman"/>
          <w:color w:val="000000"/>
          <w:sz w:val="20"/>
          <w:szCs w:val="20"/>
          <w:lang w:val="ru-RU" w:eastAsia="ru-RU"/>
        </w:rPr>
      </w:pPr>
      <w:r w:rsidRPr="00E0671E">
        <w:rPr>
          <w:rFonts w:eastAsia="Times New Roman"/>
          <w:bCs/>
          <w:color w:val="000000"/>
          <w:sz w:val="20"/>
          <w:szCs w:val="20"/>
          <w:lang w:val="ru-RU" w:eastAsia="ru-RU"/>
        </w:rPr>
        <w:t xml:space="preserve"> </w:t>
      </w:r>
      <w:r w:rsidRPr="00E0671E">
        <w:rPr>
          <w:rFonts w:eastAsia="Times New Roman"/>
          <w:color w:val="000000"/>
          <w:sz w:val="20"/>
          <w:szCs w:val="20"/>
          <w:lang w:val="ru-RU" w:eastAsia="ru-RU"/>
        </w:rPr>
        <w:t xml:space="preserve">Студент </w:t>
      </w:r>
      <w:proofErr w:type="spellStart"/>
      <w:r w:rsidRPr="00E0671E">
        <w:rPr>
          <w:rFonts w:eastAsia="Times New Roman"/>
          <w:bCs/>
          <w:color w:val="000000"/>
          <w:sz w:val="20"/>
          <w:szCs w:val="20"/>
          <w:lang w:val="ru-RU" w:eastAsia="ru-RU"/>
        </w:rPr>
        <w:t>готує</w:t>
      </w:r>
      <w:proofErr w:type="spellEnd"/>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презентацію</w:t>
      </w:r>
      <w:proofErr w:type="spellEnd"/>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роботи</w:t>
      </w:r>
      <w:proofErr w:type="spellEnd"/>
      <w:r w:rsidRPr="00E0671E">
        <w:rPr>
          <w:rFonts w:eastAsia="Times New Roman"/>
          <w:bCs/>
          <w:color w:val="000000"/>
          <w:sz w:val="20"/>
          <w:szCs w:val="20"/>
          <w:lang w:val="ru-RU" w:eastAsia="ru-RU"/>
        </w:rPr>
        <w:t xml:space="preserve"> за </w:t>
      </w:r>
      <w:proofErr w:type="spellStart"/>
      <w:r w:rsidRPr="00E0671E">
        <w:rPr>
          <w:rFonts w:eastAsia="Times New Roman"/>
          <w:bCs/>
          <w:color w:val="000000"/>
          <w:sz w:val="20"/>
          <w:szCs w:val="20"/>
          <w:lang w:val="ru-RU" w:eastAsia="ru-RU"/>
        </w:rPr>
        <w:t>допомогою</w:t>
      </w:r>
      <w:proofErr w:type="spellEnd"/>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засобів</w:t>
      </w:r>
      <w:proofErr w:type="spellEnd"/>
      <w:r w:rsidRPr="00E0671E">
        <w:rPr>
          <w:rFonts w:eastAsia="Times New Roman"/>
          <w:bCs/>
          <w:color w:val="000000"/>
          <w:sz w:val="20"/>
          <w:szCs w:val="20"/>
          <w:lang w:val="ru-RU" w:eastAsia="ru-RU"/>
        </w:rPr>
        <w:t xml:space="preserve"> </w:t>
      </w:r>
      <w:r w:rsidRPr="00E0671E">
        <w:rPr>
          <w:rFonts w:eastAsia="Times New Roman"/>
          <w:bCs/>
          <w:color w:val="000000"/>
          <w:sz w:val="20"/>
          <w:szCs w:val="20"/>
          <w:lang w:eastAsia="ru-RU"/>
        </w:rPr>
        <w:t>«</w:t>
      </w:r>
      <w:r w:rsidRPr="00E0671E">
        <w:rPr>
          <w:rFonts w:eastAsia="Times New Roman"/>
          <w:bCs/>
          <w:color w:val="000000"/>
          <w:sz w:val="20"/>
          <w:szCs w:val="20"/>
          <w:lang w:val="en-US" w:eastAsia="ru-RU"/>
        </w:rPr>
        <w:t>Microsoft</w:t>
      </w:r>
      <w:r w:rsidRPr="00E0671E">
        <w:rPr>
          <w:rFonts w:eastAsia="Times New Roman"/>
          <w:bCs/>
          <w:color w:val="000000"/>
          <w:sz w:val="20"/>
          <w:szCs w:val="20"/>
          <w:lang w:val="ru-RU" w:eastAsia="ru-RU"/>
        </w:rPr>
        <w:t xml:space="preserve"> </w:t>
      </w:r>
      <w:r w:rsidRPr="00E0671E">
        <w:rPr>
          <w:rFonts w:eastAsia="Times New Roman"/>
          <w:bCs/>
          <w:color w:val="000000"/>
          <w:sz w:val="20"/>
          <w:szCs w:val="20"/>
          <w:lang w:val="en-US" w:eastAsia="ru-RU"/>
        </w:rPr>
        <w:t>Office</w:t>
      </w:r>
      <w:r w:rsidRPr="00E0671E">
        <w:rPr>
          <w:rFonts w:eastAsia="Times New Roman"/>
          <w:bCs/>
          <w:color w:val="000000"/>
          <w:sz w:val="20"/>
          <w:szCs w:val="20"/>
          <w:lang w:val="ru-RU" w:eastAsia="ru-RU"/>
        </w:rPr>
        <w:t xml:space="preserve"> </w:t>
      </w:r>
      <w:r w:rsidRPr="00E0671E">
        <w:rPr>
          <w:rFonts w:eastAsia="Times New Roman"/>
          <w:bCs/>
          <w:color w:val="000000"/>
          <w:sz w:val="20"/>
          <w:szCs w:val="20"/>
          <w:lang w:val="en-US" w:eastAsia="ru-RU"/>
        </w:rPr>
        <w:t>PowerPoint</w:t>
      </w:r>
      <w:r w:rsidRPr="00E0671E">
        <w:rPr>
          <w:rFonts w:eastAsia="Times New Roman"/>
          <w:bCs/>
          <w:color w:val="000000"/>
          <w:sz w:val="20"/>
          <w:szCs w:val="20"/>
          <w:lang w:eastAsia="ru-RU"/>
        </w:rPr>
        <w:t>»</w:t>
      </w:r>
      <w:r w:rsidRPr="00E0671E">
        <w:rPr>
          <w:rFonts w:eastAsia="Times New Roman"/>
          <w:bCs/>
          <w:color w:val="000000"/>
          <w:sz w:val="20"/>
          <w:szCs w:val="20"/>
          <w:lang w:val="ru-RU" w:eastAsia="ru-RU"/>
        </w:rPr>
        <w:t xml:space="preserve"> </w:t>
      </w:r>
      <w:proofErr w:type="spellStart"/>
      <w:r w:rsidRPr="00E0671E">
        <w:rPr>
          <w:rFonts w:eastAsia="Times New Roman"/>
          <w:bCs/>
          <w:color w:val="000000"/>
          <w:sz w:val="20"/>
          <w:szCs w:val="20"/>
          <w:lang w:val="ru-RU" w:eastAsia="ru-RU"/>
        </w:rPr>
        <w:t>тривалістю</w:t>
      </w:r>
      <w:proofErr w:type="spellEnd"/>
      <w:r w:rsidRPr="00E0671E">
        <w:rPr>
          <w:rFonts w:eastAsia="Times New Roman"/>
          <w:bCs/>
          <w:color w:val="000000"/>
          <w:sz w:val="20"/>
          <w:szCs w:val="20"/>
          <w:lang w:val="ru-RU" w:eastAsia="ru-RU"/>
        </w:rPr>
        <w:t xml:space="preserve"> </w:t>
      </w:r>
      <w:r w:rsidR="007B6065" w:rsidRPr="00E0671E">
        <w:rPr>
          <w:rFonts w:eastAsia="Times New Roman"/>
          <w:b/>
          <w:bCs/>
          <w:color w:val="000000"/>
          <w:sz w:val="20"/>
          <w:szCs w:val="20"/>
          <w:lang w:val="ru-RU" w:eastAsia="ru-RU"/>
        </w:rPr>
        <w:t>5-7</w:t>
      </w:r>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хвилин</w:t>
      </w:r>
      <w:proofErr w:type="spellEnd"/>
      <w:r w:rsidRPr="00E0671E">
        <w:rPr>
          <w:rFonts w:eastAsia="Times New Roman"/>
          <w:color w:val="000000"/>
          <w:sz w:val="20"/>
          <w:szCs w:val="20"/>
          <w:lang w:val="ru-RU" w:eastAsia="ru-RU"/>
        </w:rPr>
        <w:t xml:space="preserve">. </w:t>
      </w:r>
      <w:proofErr w:type="spellStart"/>
      <w:r w:rsidRPr="00E0671E">
        <w:rPr>
          <w:rFonts w:eastAsia="Times New Roman"/>
          <w:bCs/>
          <w:color w:val="000000"/>
          <w:sz w:val="20"/>
          <w:szCs w:val="20"/>
          <w:lang w:val="ru-RU" w:eastAsia="ru-RU"/>
        </w:rPr>
        <w:t>З</w:t>
      </w:r>
      <w:r w:rsidRPr="00E0671E">
        <w:rPr>
          <w:rFonts w:eastAsia="Times New Roman"/>
          <w:color w:val="000000"/>
          <w:sz w:val="20"/>
          <w:szCs w:val="20"/>
          <w:lang w:val="ru-RU" w:eastAsia="ru-RU"/>
        </w:rPr>
        <w:t>ахист</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курсової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роботи</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здійснюється</w:t>
      </w:r>
      <w:proofErr w:type="spellEnd"/>
      <w:r w:rsidRPr="00E0671E">
        <w:rPr>
          <w:rFonts w:eastAsia="Times New Roman"/>
          <w:color w:val="000000"/>
          <w:sz w:val="20"/>
          <w:szCs w:val="20"/>
          <w:lang w:val="ru-RU" w:eastAsia="ru-RU"/>
        </w:rPr>
        <w:t xml:space="preserve"> у </w:t>
      </w:r>
      <w:proofErr w:type="spellStart"/>
      <w:r w:rsidRPr="00E0671E">
        <w:rPr>
          <w:rFonts w:eastAsia="Times New Roman"/>
          <w:color w:val="000000"/>
          <w:sz w:val="20"/>
          <w:szCs w:val="20"/>
          <w:lang w:val="ru-RU" w:eastAsia="ru-RU"/>
        </w:rPr>
        <w:t>встановлений</w:t>
      </w:r>
      <w:proofErr w:type="spellEnd"/>
      <w:r w:rsidRPr="00E0671E">
        <w:rPr>
          <w:rFonts w:eastAsia="Times New Roman"/>
          <w:color w:val="000000"/>
          <w:sz w:val="20"/>
          <w:szCs w:val="20"/>
          <w:lang w:val="ru-RU" w:eastAsia="ru-RU"/>
        </w:rPr>
        <w:t xml:space="preserve"> деканатом </w:t>
      </w:r>
      <w:proofErr w:type="spellStart"/>
      <w:r w:rsidRPr="00E0671E">
        <w:rPr>
          <w:rFonts w:eastAsia="Times New Roman"/>
          <w:color w:val="000000"/>
          <w:sz w:val="20"/>
          <w:szCs w:val="20"/>
          <w:lang w:val="ru-RU" w:eastAsia="ru-RU"/>
        </w:rPr>
        <w:t>термін</w:t>
      </w:r>
      <w:proofErr w:type="spellEnd"/>
      <w:r w:rsidRPr="00E0671E">
        <w:rPr>
          <w:rFonts w:eastAsia="Times New Roman"/>
          <w:color w:val="000000"/>
          <w:sz w:val="20"/>
          <w:szCs w:val="20"/>
          <w:lang w:val="ru-RU" w:eastAsia="ru-RU"/>
        </w:rPr>
        <w:t xml:space="preserve"> перед членами </w:t>
      </w:r>
      <w:proofErr w:type="spellStart"/>
      <w:r w:rsidRPr="00E0671E">
        <w:rPr>
          <w:rFonts w:eastAsia="Times New Roman"/>
          <w:color w:val="000000"/>
          <w:sz w:val="20"/>
          <w:szCs w:val="20"/>
          <w:lang w:val="ru-RU" w:eastAsia="ru-RU"/>
        </w:rPr>
        <w:t>комісії</w:t>
      </w:r>
      <w:proofErr w:type="spellEnd"/>
      <w:r w:rsidRPr="00E0671E">
        <w:rPr>
          <w:rFonts w:eastAsia="Times New Roman"/>
          <w:color w:val="000000"/>
          <w:sz w:val="20"/>
          <w:szCs w:val="20"/>
          <w:lang w:val="ru-RU" w:eastAsia="ru-RU"/>
        </w:rPr>
        <w:t xml:space="preserve"> </w:t>
      </w:r>
      <w:proofErr w:type="spellStart"/>
      <w:r w:rsidRPr="00E0671E">
        <w:rPr>
          <w:rFonts w:eastAsia="Times New Roman"/>
          <w:color w:val="000000"/>
          <w:sz w:val="20"/>
          <w:szCs w:val="20"/>
          <w:lang w:val="ru-RU" w:eastAsia="ru-RU"/>
        </w:rPr>
        <w:t>кафедри</w:t>
      </w:r>
      <w:proofErr w:type="spellEnd"/>
      <w:r w:rsidRPr="00E0671E">
        <w:rPr>
          <w:rFonts w:eastAsia="Times New Roman"/>
          <w:color w:val="000000"/>
          <w:sz w:val="20"/>
          <w:szCs w:val="20"/>
          <w:lang w:val="ru-RU" w:eastAsia="ru-RU"/>
        </w:rPr>
        <w:t xml:space="preserve"> ТТЕІБ.</w:t>
      </w:r>
    </w:p>
    <w:p w:rsidR="00D14987" w:rsidRDefault="00D14987" w:rsidP="00E0671E">
      <w:pPr>
        <w:shd w:val="clear" w:color="auto" w:fill="FFFFFF"/>
        <w:spacing w:after="0" w:line="240" w:lineRule="auto"/>
        <w:ind w:firstLine="567"/>
        <w:jc w:val="both"/>
        <w:rPr>
          <w:rFonts w:eastAsia="Times New Roman"/>
          <w:color w:val="000000"/>
          <w:sz w:val="20"/>
          <w:szCs w:val="20"/>
          <w:lang w:val="ru-RU" w:eastAsia="ru-RU"/>
        </w:rPr>
      </w:pPr>
    </w:p>
    <w:p w:rsidR="00702557" w:rsidRPr="00E0671E" w:rsidRDefault="00231686" w:rsidP="00E0671E">
      <w:pPr>
        <w:shd w:val="clear" w:color="auto" w:fill="FFFFFF"/>
        <w:spacing w:before="120" w:after="120" w:line="240" w:lineRule="auto"/>
        <w:jc w:val="center"/>
        <w:rPr>
          <w:color w:val="000000"/>
          <w:sz w:val="20"/>
          <w:szCs w:val="20"/>
        </w:rPr>
      </w:pPr>
      <w:r w:rsidRPr="00E0671E">
        <w:rPr>
          <w:b/>
          <w:bCs/>
          <w:color w:val="000000"/>
          <w:sz w:val="20"/>
          <w:szCs w:val="20"/>
        </w:rPr>
        <w:t>ІІІ</w:t>
      </w:r>
      <w:r w:rsidR="00702557" w:rsidRPr="00E0671E">
        <w:rPr>
          <w:b/>
          <w:bCs/>
          <w:color w:val="000000"/>
          <w:sz w:val="20"/>
          <w:szCs w:val="20"/>
        </w:rPr>
        <w:t xml:space="preserve">. СТРУКТУРА ТА ЗМІСТ </w:t>
      </w:r>
    </w:p>
    <w:p w:rsidR="0037397A" w:rsidRPr="00E0671E" w:rsidRDefault="0037397A" w:rsidP="00E0671E">
      <w:pPr>
        <w:shd w:val="clear" w:color="auto" w:fill="FFFFFF"/>
        <w:spacing w:after="120" w:line="240" w:lineRule="auto"/>
        <w:jc w:val="center"/>
        <w:rPr>
          <w:b/>
          <w:bCs/>
          <w:color w:val="000000"/>
          <w:sz w:val="20"/>
          <w:szCs w:val="20"/>
        </w:rPr>
      </w:pPr>
      <w:r w:rsidRPr="00E0671E">
        <w:rPr>
          <w:b/>
          <w:bCs/>
          <w:color w:val="000000"/>
          <w:sz w:val="20"/>
          <w:szCs w:val="20"/>
        </w:rPr>
        <w:t xml:space="preserve">3.1 Структура </w:t>
      </w:r>
    </w:p>
    <w:p w:rsidR="00702557" w:rsidRPr="00C374ED" w:rsidRDefault="00702557" w:rsidP="00E0671E">
      <w:pPr>
        <w:shd w:val="clear" w:color="auto" w:fill="FFFFFF"/>
        <w:spacing w:after="0" w:line="240" w:lineRule="auto"/>
        <w:ind w:firstLine="567"/>
        <w:rPr>
          <w:color w:val="000000"/>
          <w:sz w:val="20"/>
          <w:szCs w:val="20"/>
          <w:u w:val="single"/>
        </w:rPr>
      </w:pPr>
      <w:r w:rsidRPr="00C374ED">
        <w:rPr>
          <w:bCs/>
          <w:color w:val="000000"/>
          <w:sz w:val="20"/>
          <w:szCs w:val="20"/>
          <w:u w:val="single"/>
        </w:rPr>
        <w:t xml:space="preserve">Курсова робота має </w:t>
      </w:r>
      <w:r w:rsidR="001918B9" w:rsidRPr="00C374ED">
        <w:rPr>
          <w:bCs/>
          <w:color w:val="000000"/>
          <w:sz w:val="20"/>
          <w:szCs w:val="20"/>
          <w:u w:val="single"/>
        </w:rPr>
        <w:t>так</w:t>
      </w:r>
      <w:r w:rsidRPr="00C374ED">
        <w:rPr>
          <w:bCs/>
          <w:color w:val="000000"/>
          <w:sz w:val="20"/>
          <w:szCs w:val="20"/>
          <w:u w:val="single"/>
        </w:rPr>
        <w:t>у структуру:</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титульний аркуш</w:t>
      </w:r>
      <w:r w:rsidR="001918B9" w:rsidRPr="00E0671E">
        <w:rPr>
          <w:color w:val="000000"/>
          <w:sz w:val="20"/>
          <w:szCs w:val="20"/>
        </w:rPr>
        <w:t>;</w:t>
      </w:r>
    </w:p>
    <w:p w:rsidR="007B6065" w:rsidRPr="00E0671E" w:rsidRDefault="007B6065" w:rsidP="00E0671E">
      <w:pPr>
        <w:shd w:val="clear" w:color="auto" w:fill="FFFFFF"/>
        <w:spacing w:after="0" w:line="240" w:lineRule="auto"/>
        <w:ind w:firstLine="567"/>
        <w:jc w:val="both"/>
        <w:rPr>
          <w:color w:val="000000"/>
          <w:sz w:val="20"/>
          <w:szCs w:val="20"/>
        </w:rPr>
      </w:pPr>
      <w:r w:rsidRPr="00E0671E">
        <w:rPr>
          <w:color w:val="000000"/>
          <w:sz w:val="20"/>
          <w:szCs w:val="20"/>
        </w:rPr>
        <w:t>• зміст;</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 </w:t>
      </w:r>
      <w:r w:rsidRPr="00E0671E">
        <w:rPr>
          <w:bCs/>
          <w:color w:val="000000"/>
          <w:sz w:val="20"/>
          <w:szCs w:val="20"/>
        </w:rPr>
        <w:t>перелік позначень і скорочень</w:t>
      </w:r>
      <w:r w:rsidR="001918B9" w:rsidRPr="00E0671E">
        <w:rPr>
          <w:bCs/>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вступ</w:t>
      </w:r>
      <w:r w:rsidR="001918B9" w:rsidRPr="00E0671E">
        <w:rPr>
          <w:color w:val="000000"/>
          <w:sz w:val="20"/>
          <w:szCs w:val="20"/>
        </w:rPr>
        <w:t>;</w:t>
      </w:r>
      <w:r w:rsidRPr="00E0671E">
        <w:rPr>
          <w:color w:val="000000"/>
          <w:sz w:val="20"/>
          <w:szCs w:val="20"/>
        </w:rPr>
        <w:t xml:space="preserve"> </w:t>
      </w:r>
    </w:p>
    <w:p w:rsidR="00702557" w:rsidRPr="00E0671E" w:rsidRDefault="00702557" w:rsidP="00E0671E">
      <w:pPr>
        <w:spacing w:after="0" w:line="240" w:lineRule="auto"/>
        <w:ind w:firstLine="567"/>
        <w:jc w:val="both"/>
        <w:rPr>
          <w:sz w:val="20"/>
          <w:szCs w:val="20"/>
          <w:lang w:eastAsia="zh-CN"/>
        </w:rPr>
      </w:pPr>
      <w:r w:rsidRPr="00E0671E">
        <w:rPr>
          <w:color w:val="000000"/>
          <w:sz w:val="20"/>
          <w:szCs w:val="20"/>
        </w:rPr>
        <w:t xml:space="preserve">• </w:t>
      </w:r>
      <w:r w:rsidRPr="00E0671E">
        <w:rPr>
          <w:sz w:val="20"/>
          <w:szCs w:val="20"/>
        </w:rPr>
        <w:t>тематичні розділи</w:t>
      </w:r>
      <w:r w:rsidR="001918B9" w:rsidRPr="00E0671E">
        <w:rPr>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висновки</w:t>
      </w:r>
      <w:r w:rsidR="001918B9" w:rsidRPr="00E0671E">
        <w:rPr>
          <w:color w:val="000000"/>
          <w:sz w:val="20"/>
          <w:szCs w:val="20"/>
        </w:rPr>
        <w:t>;</w:t>
      </w:r>
      <w:r w:rsidRPr="00E0671E">
        <w:rPr>
          <w:color w:val="000000"/>
          <w:sz w:val="20"/>
          <w:szCs w:val="20"/>
        </w:rPr>
        <w:t xml:space="preserve"> </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література</w:t>
      </w:r>
      <w:r w:rsidR="001918B9" w:rsidRPr="00E0671E">
        <w:rPr>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додатки</w:t>
      </w:r>
      <w:r w:rsidR="001918B9" w:rsidRPr="00E0671E">
        <w:rPr>
          <w:color w:val="000000"/>
          <w:sz w:val="20"/>
          <w:szCs w:val="20"/>
        </w:rPr>
        <w:t>.</w:t>
      </w:r>
    </w:p>
    <w:p w:rsidR="00702557" w:rsidRPr="00E0671E" w:rsidRDefault="00C83585" w:rsidP="00E0671E">
      <w:pPr>
        <w:shd w:val="clear" w:color="auto" w:fill="FFFFFF"/>
        <w:spacing w:after="0" w:line="240" w:lineRule="auto"/>
        <w:ind w:firstLine="567"/>
        <w:jc w:val="both"/>
        <w:rPr>
          <w:color w:val="000000"/>
          <w:sz w:val="20"/>
          <w:szCs w:val="20"/>
        </w:rPr>
      </w:pPr>
      <w:proofErr w:type="spellStart"/>
      <w:r w:rsidRPr="00E0671E">
        <w:rPr>
          <w:color w:val="000000"/>
          <w:sz w:val="20"/>
          <w:szCs w:val="20"/>
          <w:lang w:val="ru-RU"/>
        </w:rPr>
        <w:t>Загаль</w:t>
      </w:r>
      <w:proofErr w:type="spellEnd"/>
      <w:r w:rsidR="00702557" w:rsidRPr="00E0671E">
        <w:rPr>
          <w:color w:val="000000"/>
          <w:sz w:val="20"/>
          <w:szCs w:val="20"/>
        </w:rPr>
        <w:t xml:space="preserve">ний обсяг курсової роботи - </w:t>
      </w:r>
      <w:r w:rsidRPr="00E0671E">
        <w:rPr>
          <w:b/>
          <w:bCs/>
          <w:color w:val="000000"/>
          <w:sz w:val="20"/>
          <w:szCs w:val="20"/>
          <w:lang w:val="ru-RU"/>
        </w:rPr>
        <w:t>40</w:t>
      </w:r>
      <w:r w:rsidR="00702557" w:rsidRPr="00E0671E">
        <w:rPr>
          <w:b/>
          <w:bCs/>
          <w:color w:val="000000"/>
          <w:sz w:val="20"/>
          <w:szCs w:val="20"/>
        </w:rPr>
        <w:t>-</w:t>
      </w:r>
      <w:r w:rsidRPr="00E0671E">
        <w:rPr>
          <w:b/>
          <w:bCs/>
          <w:color w:val="000000"/>
          <w:sz w:val="20"/>
          <w:szCs w:val="20"/>
          <w:lang w:val="ru-RU"/>
        </w:rPr>
        <w:t>5</w:t>
      </w:r>
      <w:r w:rsidR="00C5281E" w:rsidRPr="00E0671E">
        <w:rPr>
          <w:b/>
          <w:bCs/>
          <w:color w:val="000000"/>
          <w:sz w:val="20"/>
          <w:szCs w:val="20"/>
        </w:rPr>
        <w:t>0</w:t>
      </w:r>
      <w:r w:rsidR="00702557" w:rsidRPr="00E0671E">
        <w:rPr>
          <w:b/>
          <w:bCs/>
          <w:color w:val="000000"/>
          <w:sz w:val="20"/>
          <w:szCs w:val="20"/>
        </w:rPr>
        <w:t xml:space="preserve"> </w:t>
      </w:r>
      <w:r w:rsidR="00702557" w:rsidRPr="00E0671E">
        <w:rPr>
          <w:bCs/>
          <w:color w:val="000000"/>
          <w:sz w:val="20"/>
          <w:szCs w:val="20"/>
        </w:rPr>
        <w:t>сторінок</w:t>
      </w:r>
      <w:r w:rsidRPr="00E0671E">
        <w:rPr>
          <w:bCs/>
          <w:color w:val="000000"/>
          <w:sz w:val="20"/>
          <w:szCs w:val="20"/>
          <w:lang w:val="ru-RU"/>
        </w:rPr>
        <w:t xml:space="preserve">, </w:t>
      </w:r>
      <w:proofErr w:type="spellStart"/>
      <w:r w:rsidRPr="00E0671E">
        <w:rPr>
          <w:bCs/>
          <w:color w:val="000000"/>
          <w:sz w:val="20"/>
          <w:szCs w:val="20"/>
          <w:lang w:val="ru-RU"/>
        </w:rPr>
        <w:t>які</w:t>
      </w:r>
      <w:proofErr w:type="spellEnd"/>
      <w:r w:rsidRPr="00E0671E">
        <w:rPr>
          <w:bCs/>
          <w:color w:val="000000"/>
          <w:sz w:val="20"/>
          <w:szCs w:val="20"/>
          <w:lang w:val="ru-RU"/>
        </w:rPr>
        <w:t xml:space="preserve"> </w:t>
      </w:r>
      <w:proofErr w:type="spellStart"/>
      <w:r w:rsidRPr="00E0671E">
        <w:rPr>
          <w:bCs/>
          <w:color w:val="000000"/>
          <w:sz w:val="20"/>
          <w:szCs w:val="20"/>
          <w:lang w:val="ru-RU"/>
        </w:rPr>
        <w:t>друкуються</w:t>
      </w:r>
      <w:proofErr w:type="spellEnd"/>
      <w:r w:rsidRPr="00E0671E">
        <w:rPr>
          <w:bCs/>
          <w:color w:val="000000"/>
          <w:sz w:val="20"/>
          <w:szCs w:val="20"/>
          <w:lang w:val="ru-RU"/>
        </w:rPr>
        <w:t xml:space="preserve"> на </w:t>
      </w:r>
      <w:proofErr w:type="spellStart"/>
      <w:r w:rsidRPr="00E0671E">
        <w:rPr>
          <w:bCs/>
          <w:color w:val="000000"/>
          <w:sz w:val="20"/>
          <w:szCs w:val="20"/>
          <w:lang w:val="ru-RU"/>
        </w:rPr>
        <w:t>одній</w:t>
      </w:r>
      <w:proofErr w:type="spellEnd"/>
      <w:r w:rsidRPr="00E0671E">
        <w:rPr>
          <w:bCs/>
          <w:color w:val="000000"/>
          <w:sz w:val="20"/>
          <w:szCs w:val="20"/>
          <w:lang w:val="ru-RU"/>
        </w:rPr>
        <w:t xml:space="preserve"> </w:t>
      </w:r>
      <w:proofErr w:type="spellStart"/>
      <w:r w:rsidRPr="00E0671E">
        <w:rPr>
          <w:bCs/>
          <w:color w:val="000000"/>
          <w:sz w:val="20"/>
          <w:szCs w:val="20"/>
          <w:lang w:val="ru-RU"/>
        </w:rPr>
        <w:t>стороні</w:t>
      </w:r>
      <w:proofErr w:type="spellEnd"/>
      <w:r w:rsidRPr="00E0671E">
        <w:rPr>
          <w:bCs/>
          <w:color w:val="000000"/>
          <w:sz w:val="20"/>
          <w:szCs w:val="20"/>
          <w:lang w:val="ru-RU"/>
        </w:rPr>
        <w:t xml:space="preserve"> </w:t>
      </w:r>
      <w:proofErr w:type="spellStart"/>
      <w:r w:rsidRPr="00E0671E">
        <w:rPr>
          <w:bCs/>
          <w:color w:val="000000"/>
          <w:sz w:val="20"/>
          <w:szCs w:val="20"/>
          <w:lang w:val="ru-RU"/>
        </w:rPr>
        <w:t>аркуша</w:t>
      </w:r>
      <w:proofErr w:type="spellEnd"/>
      <w:r w:rsidR="00702557" w:rsidRPr="00E0671E">
        <w:rPr>
          <w:color w:val="000000"/>
          <w:sz w:val="20"/>
          <w:szCs w:val="20"/>
        </w:rPr>
        <w:t>.</w:t>
      </w:r>
    </w:p>
    <w:p w:rsidR="001918B9" w:rsidRPr="00E0671E" w:rsidRDefault="001918B9" w:rsidP="00E0671E">
      <w:pPr>
        <w:shd w:val="clear" w:color="auto" w:fill="FFFFFF"/>
        <w:spacing w:after="0" w:line="240" w:lineRule="auto"/>
        <w:ind w:firstLine="567"/>
        <w:jc w:val="both"/>
        <w:rPr>
          <w:color w:val="000000"/>
          <w:sz w:val="20"/>
          <w:szCs w:val="20"/>
        </w:rPr>
      </w:pPr>
      <w:r w:rsidRPr="00E0671E">
        <w:rPr>
          <w:b/>
          <w:color w:val="000000"/>
          <w:sz w:val="20"/>
          <w:szCs w:val="20"/>
        </w:rPr>
        <w:t>Титульний аркуш</w:t>
      </w:r>
      <w:r w:rsidRPr="00E0671E">
        <w:rPr>
          <w:color w:val="000000"/>
          <w:sz w:val="20"/>
          <w:szCs w:val="20"/>
        </w:rPr>
        <w:t xml:space="preserve"> є першою сторінкою курсової роботи і є основним джерелом бібліографічної інформації, необхідної для оброблення та пошуку документа.</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Титульний аркуш повинен мати відомості, які подають у такій послідовності:</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а) назва міністерства і навчального закладу;</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б) назва факультету та кафедри;</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в) повна назва документа;</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г) прізвище, повні ім’я та по батькові студента; </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д) прізвище та ініціали керівника; </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є) рік виконання курсової роботи;</w:t>
      </w:r>
    </w:p>
    <w:p w:rsidR="001918B9"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Приклад оформлення титульного листа наведено у </w:t>
      </w:r>
      <w:r w:rsidR="00016B6C" w:rsidRPr="00E0671E">
        <w:rPr>
          <w:b/>
          <w:color w:val="000000"/>
          <w:sz w:val="20"/>
          <w:szCs w:val="20"/>
        </w:rPr>
        <w:t>Д</w:t>
      </w:r>
      <w:r w:rsidRPr="00E0671E">
        <w:rPr>
          <w:b/>
          <w:color w:val="000000"/>
          <w:sz w:val="20"/>
          <w:szCs w:val="20"/>
        </w:rPr>
        <w:t>одатку А</w:t>
      </w:r>
      <w:r w:rsidRPr="00E0671E">
        <w:rPr>
          <w:color w:val="000000"/>
          <w:sz w:val="20"/>
          <w:szCs w:val="20"/>
        </w:rPr>
        <w:t>.</w:t>
      </w:r>
    </w:p>
    <w:p w:rsidR="00C2112C" w:rsidRPr="00E0671E" w:rsidRDefault="00C2112C" w:rsidP="00E0671E">
      <w:pPr>
        <w:shd w:val="clear" w:color="auto" w:fill="FFFFFF"/>
        <w:spacing w:before="120" w:after="120" w:line="240" w:lineRule="auto"/>
        <w:jc w:val="center"/>
        <w:rPr>
          <w:b/>
          <w:bCs/>
          <w:color w:val="000000"/>
          <w:sz w:val="20"/>
          <w:szCs w:val="20"/>
        </w:rPr>
      </w:pPr>
      <w:r w:rsidRPr="00E0671E">
        <w:rPr>
          <w:b/>
          <w:bCs/>
          <w:color w:val="000000"/>
          <w:sz w:val="20"/>
          <w:szCs w:val="20"/>
        </w:rPr>
        <w:t>3.2 Вміст розділів</w:t>
      </w:r>
    </w:p>
    <w:p w:rsidR="00C2112C" w:rsidRPr="00E0671E" w:rsidRDefault="00C2112C" w:rsidP="00E0671E">
      <w:pPr>
        <w:shd w:val="clear" w:color="auto" w:fill="FFFFFF"/>
        <w:spacing w:after="0" w:line="240" w:lineRule="auto"/>
        <w:ind w:firstLine="567"/>
        <w:jc w:val="both"/>
        <w:rPr>
          <w:color w:val="000000"/>
          <w:sz w:val="20"/>
          <w:szCs w:val="20"/>
        </w:rPr>
      </w:pPr>
      <w:r w:rsidRPr="00E0671E">
        <w:rPr>
          <w:b/>
          <w:bCs/>
          <w:color w:val="000000"/>
          <w:sz w:val="20"/>
          <w:szCs w:val="20"/>
        </w:rPr>
        <w:t>Перелік позначень і скорочень</w:t>
      </w:r>
      <w:r w:rsidRPr="00E0671E">
        <w:rPr>
          <w:bCs/>
          <w:color w:val="000000"/>
          <w:sz w:val="20"/>
          <w:szCs w:val="20"/>
        </w:rPr>
        <w:t>,</w:t>
      </w:r>
      <w:r w:rsidRPr="00E0671E">
        <w:rPr>
          <w:b/>
          <w:bCs/>
          <w:color w:val="000000"/>
          <w:sz w:val="20"/>
          <w:szCs w:val="20"/>
        </w:rPr>
        <w:t xml:space="preserve"> </w:t>
      </w:r>
      <w:r w:rsidRPr="00E0671E">
        <w:rPr>
          <w:color w:val="000000"/>
          <w:sz w:val="20"/>
          <w:szCs w:val="20"/>
        </w:rPr>
        <w:t xml:space="preserve">прийнятих у курсовій роботі, вміщується перед змістом, починаючи з нової сторінки. Незалежно від цього </w:t>
      </w:r>
      <w:r w:rsidRPr="00E0671E">
        <w:rPr>
          <w:color w:val="000000"/>
          <w:sz w:val="20"/>
          <w:szCs w:val="20"/>
        </w:rPr>
        <w:lastRenderedPageBreak/>
        <w:t xml:space="preserve">при першій появі цих елементів у тексті курсової роботи наводять їх </w:t>
      </w:r>
      <w:proofErr w:type="spellStart"/>
      <w:r w:rsidRPr="00E0671E">
        <w:rPr>
          <w:color w:val="000000"/>
          <w:sz w:val="20"/>
          <w:szCs w:val="20"/>
        </w:rPr>
        <w:t>розшифровку</w:t>
      </w:r>
      <w:proofErr w:type="spellEnd"/>
      <w:r w:rsidRPr="00E0671E">
        <w:rPr>
          <w:color w:val="000000"/>
          <w:sz w:val="20"/>
          <w:szCs w:val="20"/>
        </w:rPr>
        <w:t xml:space="preserve">. Приклад оформлення переліку наведено у </w:t>
      </w:r>
      <w:r w:rsidR="00F9555F" w:rsidRPr="00E0671E">
        <w:rPr>
          <w:b/>
          <w:color w:val="000000"/>
          <w:sz w:val="20"/>
          <w:szCs w:val="20"/>
        </w:rPr>
        <w:t>Д</w:t>
      </w:r>
      <w:r w:rsidRPr="00E0671E">
        <w:rPr>
          <w:b/>
          <w:color w:val="000000"/>
          <w:sz w:val="20"/>
          <w:szCs w:val="20"/>
        </w:rPr>
        <w:t xml:space="preserve">одатку </w:t>
      </w:r>
      <w:r w:rsidR="00893EC7" w:rsidRPr="00E0671E">
        <w:rPr>
          <w:b/>
          <w:color w:val="000000"/>
          <w:sz w:val="20"/>
          <w:szCs w:val="20"/>
        </w:rPr>
        <w:t>Б</w:t>
      </w:r>
      <w:r w:rsidRPr="00E0671E">
        <w:rPr>
          <w:color w:val="000000"/>
          <w:sz w:val="20"/>
          <w:szCs w:val="20"/>
        </w:rPr>
        <w:t>.</w:t>
      </w:r>
    </w:p>
    <w:p w:rsidR="001918B9" w:rsidRPr="00E0671E" w:rsidRDefault="00C2112C" w:rsidP="00E0671E">
      <w:pPr>
        <w:shd w:val="clear" w:color="auto" w:fill="FFFFFF"/>
        <w:spacing w:after="0" w:line="240" w:lineRule="auto"/>
        <w:ind w:firstLine="567"/>
        <w:jc w:val="both"/>
        <w:rPr>
          <w:color w:val="000000"/>
          <w:sz w:val="20"/>
          <w:szCs w:val="20"/>
        </w:rPr>
      </w:pPr>
      <w:r w:rsidRPr="00E0671E">
        <w:rPr>
          <w:b/>
          <w:bCs/>
          <w:color w:val="000000"/>
          <w:sz w:val="20"/>
          <w:szCs w:val="20"/>
        </w:rPr>
        <w:t>Зміст</w:t>
      </w:r>
      <w:r w:rsidR="001918B9" w:rsidRPr="00E0671E">
        <w:rPr>
          <w:rStyle w:val="apple-converted-space"/>
          <w:color w:val="000000"/>
          <w:sz w:val="20"/>
          <w:szCs w:val="20"/>
        </w:rPr>
        <w:t> </w:t>
      </w:r>
      <w:r w:rsidR="001918B9" w:rsidRPr="00E0671E">
        <w:rPr>
          <w:color w:val="000000"/>
          <w:sz w:val="20"/>
          <w:szCs w:val="20"/>
        </w:rPr>
        <w:t>вміщує в собі перелік позначень і скорочень, вступ, заголовки розділів і підрозділів, висновки, список використаних джерел</w:t>
      </w:r>
      <w:r w:rsidRPr="00E0671E">
        <w:rPr>
          <w:color w:val="000000"/>
          <w:sz w:val="20"/>
          <w:szCs w:val="20"/>
        </w:rPr>
        <w:t xml:space="preserve"> (література)</w:t>
      </w:r>
      <w:r w:rsidR="001918B9" w:rsidRPr="00E0671E">
        <w:rPr>
          <w:color w:val="000000"/>
          <w:sz w:val="20"/>
          <w:szCs w:val="20"/>
        </w:rPr>
        <w:t xml:space="preserve">, додатки із вказівкою номера сторінки, з якої починається розділ чи підрозділ. Приклад оформлення змісту наведено у </w:t>
      </w:r>
      <w:r w:rsidR="00F9555F" w:rsidRPr="00E0671E">
        <w:rPr>
          <w:b/>
          <w:color w:val="000000"/>
          <w:sz w:val="20"/>
          <w:szCs w:val="20"/>
        </w:rPr>
        <w:t>Д</w:t>
      </w:r>
      <w:r w:rsidR="001918B9" w:rsidRPr="00E0671E">
        <w:rPr>
          <w:b/>
          <w:color w:val="000000"/>
          <w:sz w:val="20"/>
          <w:szCs w:val="20"/>
        </w:rPr>
        <w:t xml:space="preserve">одатку </w:t>
      </w:r>
      <w:r w:rsidR="00893EC7" w:rsidRPr="00E0671E">
        <w:rPr>
          <w:b/>
          <w:color w:val="000000"/>
          <w:sz w:val="20"/>
          <w:szCs w:val="20"/>
        </w:rPr>
        <w:t>В</w:t>
      </w:r>
      <w:r w:rsidR="001918B9" w:rsidRPr="00E0671E">
        <w:rPr>
          <w:color w:val="000000"/>
          <w:sz w:val="20"/>
          <w:szCs w:val="20"/>
        </w:rPr>
        <w:t>.</w:t>
      </w:r>
    </w:p>
    <w:p w:rsidR="00702557" w:rsidRPr="00E0671E" w:rsidRDefault="00C2112C" w:rsidP="00E0671E">
      <w:pPr>
        <w:shd w:val="clear" w:color="auto" w:fill="FFFFFF"/>
        <w:spacing w:after="0" w:line="240" w:lineRule="auto"/>
        <w:ind w:firstLine="567"/>
        <w:jc w:val="both"/>
        <w:rPr>
          <w:color w:val="000000"/>
          <w:sz w:val="20"/>
          <w:szCs w:val="20"/>
        </w:rPr>
      </w:pPr>
      <w:r w:rsidRPr="00E0671E">
        <w:rPr>
          <w:b/>
          <w:bCs/>
          <w:color w:val="000000"/>
          <w:sz w:val="20"/>
          <w:szCs w:val="20"/>
        </w:rPr>
        <w:t>Вступ</w:t>
      </w:r>
      <w:r w:rsidR="00702557" w:rsidRPr="00E0671E">
        <w:rPr>
          <w:bCs/>
          <w:color w:val="000000"/>
          <w:sz w:val="20"/>
          <w:szCs w:val="20"/>
        </w:rPr>
        <w:t xml:space="preserve"> </w:t>
      </w:r>
      <w:r w:rsidRPr="00E0671E">
        <w:rPr>
          <w:bCs/>
          <w:color w:val="000000"/>
          <w:sz w:val="20"/>
          <w:szCs w:val="20"/>
        </w:rPr>
        <w:t xml:space="preserve">повинен </w:t>
      </w:r>
      <w:r w:rsidR="00702557" w:rsidRPr="00E0671E">
        <w:rPr>
          <w:bCs/>
          <w:color w:val="000000"/>
          <w:sz w:val="20"/>
          <w:szCs w:val="20"/>
        </w:rPr>
        <w:t>розкри</w:t>
      </w:r>
      <w:r w:rsidRPr="00E0671E">
        <w:rPr>
          <w:bCs/>
          <w:color w:val="000000"/>
          <w:sz w:val="20"/>
          <w:szCs w:val="20"/>
        </w:rPr>
        <w:t>ти</w:t>
      </w:r>
      <w:r w:rsidR="00702557" w:rsidRPr="00E0671E">
        <w:rPr>
          <w:bCs/>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bCs/>
          <w:i/>
          <w:iCs/>
          <w:color w:val="000000"/>
          <w:sz w:val="20"/>
          <w:szCs w:val="20"/>
        </w:rPr>
        <w:t>актуальність теми</w:t>
      </w:r>
      <w:r w:rsidRPr="00E0671E">
        <w:rPr>
          <w:color w:val="000000"/>
          <w:sz w:val="20"/>
          <w:szCs w:val="20"/>
        </w:rPr>
        <w:t>, тобто розкриття причин важливості розглядання обраної теми саме сьогодні, а також яке суспільне значення має розглядання обраної теми;</w:t>
      </w:r>
    </w:p>
    <w:p w:rsidR="00702557" w:rsidRPr="00E0671E" w:rsidRDefault="00702557" w:rsidP="00E0671E">
      <w:pPr>
        <w:shd w:val="clear" w:color="auto" w:fill="FFFFFF"/>
        <w:spacing w:after="0" w:line="240" w:lineRule="auto"/>
        <w:ind w:firstLine="567"/>
        <w:jc w:val="both"/>
        <w:rPr>
          <w:color w:val="000000"/>
          <w:sz w:val="20"/>
          <w:szCs w:val="20"/>
        </w:rPr>
      </w:pPr>
      <w:r w:rsidRPr="00E0671E">
        <w:rPr>
          <w:bCs/>
          <w:i/>
          <w:iCs/>
          <w:color w:val="000000"/>
          <w:sz w:val="20"/>
          <w:szCs w:val="20"/>
        </w:rPr>
        <w:t>ступінь розробленості</w:t>
      </w:r>
      <w:r w:rsidRPr="00E0671E">
        <w:rPr>
          <w:color w:val="000000"/>
          <w:sz w:val="20"/>
          <w:szCs w:val="20"/>
        </w:rPr>
        <w:t xml:space="preserve"> обраної проблеми у науково-технічній літературі (короткий аналіз того, </w:t>
      </w:r>
      <w:r w:rsidRPr="00E0671E">
        <w:rPr>
          <w:i/>
          <w:iCs/>
          <w:color w:val="000000"/>
          <w:sz w:val="20"/>
          <w:szCs w:val="20"/>
        </w:rPr>
        <w:t>що, ким </w:t>
      </w:r>
      <w:r w:rsidRPr="00E0671E">
        <w:rPr>
          <w:color w:val="000000"/>
          <w:sz w:val="20"/>
          <w:szCs w:val="20"/>
        </w:rPr>
        <w:t>і</w:t>
      </w:r>
      <w:r w:rsidRPr="00E0671E">
        <w:rPr>
          <w:i/>
          <w:iCs/>
          <w:color w:val="000000"/>
          <w:sz w:val="20"/>
          <w:szCs w:val="20"/>
        </w:rPr>
        <w:t> як</w:t>
      </w:r>
      <w:r w:rsidRPr="00E0671E">
        <w:rPr>
          <w:color w:val="000000"/>
          <w:sz w:val="20"/>
          <w:szCs w:val="20"/>
        </w:rPr>
        <w:t> досліджено);</w:t>
      </w:r>
    </w:p>
    <w:p w:rsidR="00702557" w:rsidRPr="00E0671E" w:rsidRDefault="00702557" w:rsidP="00E0671E">
      <w:pPr>
        <w:shd w:val="clear" w:color="auto" w:fill="FFFFFF"/>
        <w:spacing w:after="0" w:line="240" w:lineRule="auto"/>
        <w:ind w:firstLine="567"/>
        <w:jc w:val="both"/>
        <w:rPr>
          <w:color w:val="000000"/>
          <w:sz w:val="20"/>
          <w:szCs w:val="20"/>
        </w:rPr>
      </w:pPr>
      <w:r w:rsidRPr="00E0671E">
        <w:rPr>
          <w:bCs/>
          <w:i/>
          <w:iCs/>
          <w:color w:val="000000"/>
          <w:sz w:val="20"/>
          <w:szCs w:val="20"/>
        </w:rPr>
        <w:t>об’єкт вивчення</w:t>
      </w:r>
      <w:r w:rsidRPr="00E0671E">
        <w:rPr>
          <w:b/>
          <w:bCs/>
          <w:i/>
          <w:iCs/>
          <w:color w:val="000000"/>
          <w:sz w:val="20"/>
          <w:szCs w:val="20"/>
        </w:rPr>
        <w:t xml:space="preserve"> </w:t>
      </w:r>
      <w:r w:rsidRPr="00E0671E">
        <w:rPr>
          <w:color w:val="000000"/>
          <w:sz w:val="20"/>
          <w:szCs w:val="20"/>
        </w:rPr>
        <w:t>- це та область об’єктивно існуючого науково-технічного знання, у рамках якої знаходиться те, що буде осмислюватися (досліджуватися);</w:t>
      </w:r>
    </w:p>
    <w:p w:rsidR="00702557" w:rsidRPr="00E0671E" w:rsidRDefault="00702557" w:rsidP="00E0671E">
      <w:pPr>
        <w:shd w:val="clear" w:color="auto" w:fill="FFFFFF"/>
        <w:spacing w:after="0" w:line="240" w:lineRule="auto"/>
        <w:ind w:firstLine="567"/>
        <w:jc w:val="both"/>
        <w:rPr>
          <w:color w:val="000000"/>
          <w:sz w:val="20"/>
          <w:szCs w:val="20"/>
        </w:rPr>
      </w:pPr>
      <w:r w:rsidRPr="00E0671E">
        <w:rPr>
          <w:bCs/>
          <w:i/>
          <w:iCs/>
          <w:color w:val="000000"/>
          <w:sz w:val="20"/>
          <w:szCs w:val="20"/>
        </w:rPr>
        <w:t>предмет вивчення</w:t>
      </w:r>
      <w:r w:rsidRPr="00E0671E">
        <w:rPr>
          <w:color w:val="000000"/>
          <w:sz w:val="20"/>
          <w:szCs w:val="20"/>
        </w:rPr>
        <w:t xml:space="preserve"> - це та </w:t>
      </w:r>
      <w:r w:rsidRPr="00E0671E">
        <w:rPr>
          <w:i/>
          <w:iCs/>
          <w:color w:val="000000"/>
          <w:sz w:val="20"/>
          <w:szCs w:val="20"/>
        </w:rPr>
        <w:t>частина</w:t>
      </w:r>
      <w:r w:rsidRPr="00E0671E">
        <w:rPr>
          <w:color w:val="000000"/>
          <w:sz w:val="20"/>
          <w:szCs w:val="20"/>
        </w:rPr>
        <w:t> об’єктивно існуючого знання – об’єкта вивчення (тобто предмет більш вузька область дослідження, ніж об’єкт), яка власне і досліджується. У одному об’єкті може бути виділена достатньо велика кількість предметів дослідження (</w:t>
      </w:r>
      <w:r w:rsidRPr="00E0671E">
        <w:rPr>
          <w:i/>
          <w:iCs/>
          <w:color w:val="000000"/>
          <w:sz w:val="20"/>
          <w:szCs w:val="20"/>
        </w:rPr>
        <w:t>предмет дослідження повинен відповідати його темі)</w:t>
      </w:r>
      <w:r w:rsidRPr="00E0671E">
        <w:rPr>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bCs/>
          <w:i/>
          <w:iCs/>
          <w:color w:val="000000"/>
          <w:sz w:val="20"/>
          <w:szCs w:val="20"/>
        </w:rPr>
        <w:t>мета вивчення</w:t>
      </w:r>
      <w:r w:rsidRPr="00E0671E">
        <w:rPr>
          <w:color w:val="000000"/>
          <w:sz w:val="20"/>
          <w:szCs w:val="20"/>
        </w:rPr>
        <w:t xml:space="preserve"> - це формулювання тієї кінцевої цілі (або цілей), яку автор бажає досягти (</w:t>
      </w:r>
      <w:r w:rsidRPr="00E0671E">
        <w:rPr>
          <w:i/>
          <w:iCs/>
          <w:color w:val="000000"/>
          <w:sz w:val="20"/>
          <w:szCs w:val="20"/>
        </w:rPr>
        <w:t>мета роботи переплітається з її назвою</w:t>
      </w:r>
      <w:r w:rsidRPr="00E0671E">
        <w:rPr>
          <w:color w:val="000000"/>
          <w:sz w:val="20"/>
          <w:szCs w:val="20"/>
        </w:rPr>
        <w:t> і повинна чітко вказувати, що саме розв’язується в курсовій робот)і;</w:t>
      </w:r>
    </w:p>
    <w:p w:rsidR="00702557" w:rsidRPr="00E0671E" w:rsidRDefault="00702557" w:rsidP="00E0671E">
      <w:pPr>
        <w:shd w:val="clear" w:color="auto" w:fill="FFFFFF"/>
        <w:spacing w:after="0" w:line="240" w:lineRule="auto"/>
        <w:ind w:firstLine="567"/>
        <w:jc w:val="both"/>
        <w:rPr>
          <w:color w:val="000000"/>
          <w:sz w:val="20"/>
          <w:szCs w:val="20"/>
        </w:rPr>
      </w:pPr>
      <w:r w:rsidRPr="00E0671E">
        <w:rPr>
          <w:bCs/>
          <w:i/>
          <w:iCs/>
          <w:color w:val="000000"/>
          <w:sz w:val="20"/>
          <w:szCs w:val="20"/>
        </w:rPr>
        <w:t>завдання вивчення</w:t>
      </w:r>
      <w:r w:rsidRPr="00E0671E">
        <w:rPr>
          <w:color w:val="000000"/>
          <w:sz w:val="20"/>
          <w:szCs w:val="20"/>
        </w:rPr>
        <w:t xml:space="preserve"> - це ті завдання, за допомогою яких може бути досягнута мета роботи, ці завдання розкриваються в підрозділах відповідних розділів курсової роботи.</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У вступі потрібно добиватися стислості та чіткості розкриття матеріалу.</w:t>
      </w:r>
    </w:p>
    <w:p w:rsidR="00702557" w:rsidRPr="00E0671E" w:rsidRDefault="00C2112C" w:rsidP="00E0671E">
      <w:pPr>
        <w:shd w:val="clear" w:color="auto" w:fill="FFFFFF"/>
        <w:spacing w:after="0" w:line="240" w:lineRule="auto"/>
        <w:ind w:firstLine="567"/>
        <w:jc w:val="both"/>
        <w:rPr>
          <w:color w:val="000000"/>
          <w:sz w:val="20"/>
          <w:szCs w:val="20"/>
        </w:rPr>
      </w:pPr>
      <w:r w:rsidRPr="00E0671E">
        <w:rPr>
          <w:b/>
          <w:color w:val="000000"/>
          <w:sz w:val="20"/>
          <w:szCs w:val="20"/>
        </w:rPr>
        <w:t>Основна частина</w:t>
      </w:r>
      <w:r w:rsidRPr="00E0671E">
        <w:rPr>
          <w:color w:val="000000"/>
          <w:sz w:val="20"/>
          <w:szCs w:val="20"/>
        </w:rPr>
        <w:t xml:space="preserve">  </w:t>
      </w:r>
      <w:r w:rsidR="00702557" w:rsidRPr="00E0671E">
        <w:rPr>
          <w:color w:val="000000"/>
          <w:sz w:val="20"/>
          <w:szCs w:val="20"/>
        </w:rPr>
        <w:t>курсової роботи – це виклад відомостей про предмет (об’єкт) дослідження, які є необхідними й достатніми для розкриття сутності означеної роботи (опис теорії, заходів, засобів і методів захисту інформації) та її результати.</w:t>
      </w:r>
      <w:r w:rsidR="00083EE3" w:rsidRPr="00E0671E">
        <w:rPr>
          <w:color w:val="000000"/>
          <w:sz w:val="20"/>
          <w:szCs w:val="20"/>
        </w:rPr>
        <w:t xml:space="preserve"> </w:t>
      </w:r>
      <w:r w:rsidR="00702557" w:rsidRPr="00E0671E">
        <w:rPr>
          <w:color w:val="000000"/>
          <w:sz w:val="20"/>
          <w:szCs w:val="20"/>
        </w:rPr>
        <w:t xml:space="preserve">Текст курсової роботи викладають, поділяючи матеріал на </w:t>
      </w:r>
      <w:r w:rsidR="006229E6" w:rsidRPr="00E0671E">
        <w:rPr>
          <w:color w:val="000000"/>
          <w:sz w:val="20"/>
          <w:szCs w:val="20"/>
        </w:rPr>
        <w:t xml:space="preserve">тематичні </w:t>
      </w:r>
      <w:r w:rsidR="00702557" w:rsidRPr="00E0671E">
        <w:rPr>
          <w:color w:val="000000"/>
          <w:sz w:val="20"/>
          <w:szCs w:val="20"/>
        </w:rPr>
        <w:t>розділи. Розділи можуть поділятися на підрозділи та пункти</w:t>
      </w:r>
      <w:r w:rsidRPr="00E0671E">
        <w:rPr>
          <w:color w:val="000000"/>
          <w:sz w:val="20"/>
          <w:szCs w:val="20"/>
        </w:rPr>
        <w:t>, що послідовно розкривають визначені завдання дослідження</w:t>
      </w:r>
      <w:r w:rsidR="00702557" w:rsidRPr="00E0671E">
        <w:rPr>
          <w:color w:val="000000"/>
          <w:sz w:val="20"/>
          <w:szCs w:val="20"/>
        </w:rPr>
        <w:t>. Кожен пункт повинен містити закінчену інформацію.</w:t>
      </w:r>
    </w:p>
    <w:p w:rsidR="001918B9" w:rsidRPr="00E0671E" w:rsidRDefault="001918B9" w:rsidP="00E0671E">
      <w:pPr>
        <w:pStyle w:val="6"/>
        <w:shd w:val="clear" w:color="auto" w:fill="FFFFFF"/>
        <w:spacing w:before="0" w:beforeAutospacing="0" w:after="0" w:afterAutospacing="0"/>
        <w:ind w:firstLine="567"/>
        <w:jc w:val="both"/>
        <w:rPr>
          <w:b w:val="0"/>
          <w:i/>
          <w:color w:val="000000"/>
          <w:sz w:val="20"/>
          <w:szCs w:val="20"/>
          <w:lang w:val="uk-UA"/>
        </w:rPr>
      </w:pPr>
      <w:r w:rsidRPr="00E0671E">
        <w:rPr>
          <w:b w:val="0"/>
          <w:color w:val="000000"/>
          <w:sz w:val="20"/>
          <w:szCs w:val="20"/>
          <w:lang w:val="uk-UA"/>
        </w:rPr>
        <w:t>Перелік джерел, на які є посилання в основній частині курсової роботи, наводять у кінці тексту роботи, починаючи з нової сторінки. У відповідних місцях тексту мають бути посилання.</w:t>
      </w:r>
      <w:r w:rsidR="00083EE3" w:rsidRPr="00E0671E">
        <w:rPr>
          <w:b w:val="0"/>
          <w:color w:val="000000"/>
          <w:sz w:val="20"/>
          <w:szCs w:val="20"/>
          <w:lang w:val="uk-UA"/>
        </w:rPr>
        <w:t xml:space="preserve"> </w:t>
      </w:r>
      <w:r w:rsidRPr="00E0671E">
        <w:rPr>
          <w:b w:val="0"/>
          <w:color w:val="000000"/>
          <w:sz w:val="20"/>
          <w:szCs w:val="20"/>
          <w:lang w:val="uk-UA"/>
        </w:rPr>
        <w:t>Бібліографічні описи в переліку посилань подають у порядку, за яким вони вперше згадуються в тексті. Порядкові номери описів в переліку є посиланнями в тексті (номерні посилання).</w:t>
      </w:r>
    </w:p>
    <w:p w:rsidR="002131A5" w:rsidRPr="00E0671E" w:rsidRDefault="002131A5" w:rsidP="00E0671E">
      <w:pPr>
        <w:autoSpaceDE w:val="0"/>
        <w:autoSpaceDN w:val="0"/>
        <w:adjustRightInd w:val="0"/>
        <w:spacing w:after="0" w:line="240" w:lineRule="auto"/>
        <w:ind w:firstLine="567"/>
        <w:jc w:val="both"/>
        <w:rPr>
          <w:sz w:val="20"/>
          <w:szCs w:val="20"/>
          <w:lang w:val="ru-RU" w:eastAsia="uk-UA"/>
        </w:rPr>
      </w:pPr>
      <w:r w:rsidRPr="00E0671E">
        <w:rPr>
          <w:b/>
          <w:color w:val="000000"/>
          <w:sz w:val="20"/>
          <w:szCs w:val="20"/>
        </w:rPr>
        <w:t>Висновки</w:t>
      </w:r>
      <w:r w:rsidRPr="00E0671E">
        <w:rPr>
          <w:sz w:val="20"/>
          <w:szCs w:val="20"/>
          <w:lang w:val="ru-RU" w:eastAsia="uk-UA"/>
        </w:rPr>
        <w:t xml:space="preserve"> є одним з </w:t>
      </w:r>
      <w:proofErr w:type="spellStart"/>
      <w:r w:rsidRPr="00E0671E">
        <w:rPr>
          <w:sz w:val="20"/>
          <w:szCs w:val="20"/>
          <w:lang w:val="ru-RU" w:eastAsia="uk-UA"/>
        </w:rPr>
        <w:t>ключових</w:t>
      </w:r>
      <w:proofErr w:type="spellEnd"/>
      <w:r w:rsidRPr="00E0671E">
        <w:rPr>
          <w:sz w:val="20"/>
          <w:szCs w:val="20"/>
          <w:lang w:val="ru-RU" w:eastAsia="uk-UA"/>
        </w:rPr>
        <w:t xml:space="preserve"> </w:t>
      </w:r>
      <w:proofErr w:type="spellStart"/>
      <w:r w:rsidRPr="00E0671E">
        <w:rPr>
          <w:sz w:val="20"/>
          <w:szCs w:val="20"/>
          <w:lang w:val="ru-RU" w:eastAsia="uk-UA"/>
        </w:rPr>
        <w:t>моментів</w:t>
      </w:r>
      <w:proofErr w:type="spellEnd"/>
      <w:r w:rsidRPr="00E0671E">
        <w:rPr>
          <w:sz w:val="20"/>
          <w:szCs w:val="20"/>
          <w:lang w:val="ru-RU" w:eastAsia="uk-UA"/>
        </w:rPr>
        <w:t xml:space="preserve"> </w:t>
      </w:r>
      <w:proofErr w:type="spellStart"/>
      <w:r w:rsidRPr="00E0671E">
        <w:rPr>
          <w:sz w:val="20"/>
          <w:szCs w:val="20"/>
          <w:lang w:val="ru-RU" w:eastAsia="uk-UA"/>
        </w:rPr>
        <w:t>курсової</w:t>
      </w:r>
      <w:proofErr w:type="spellEnd"/>
      <w:r w:rsidRPr="00E0671E">
        <w:rPr>
          <w:sz w:val="20"/>
          <w:szCs w:val="20"/>
          <w:lang w:val="ru-RU" w:eastAsia="uk-UA"/>
        </w:rPr>
        <w:t xml:space="preserve"> </w:t>
      </w:r>
      <w:proofErr w:type="spellStart"/>
      <w:r w:rsidRPr="00E0671E">
        <w:rPr>
          <w:sz w:val="20"/>
          <w:szCs w:val="20"/>
          <w:lang w:val="ru-RU" w:eastAsia="uk-UA"/>
        </w:rPr>
        <w:t>роботи</w:t>
      </w:r>
      <w:proofErr w:type="spellEnd"/>
      <w:r w:rsidRPr="00E0671E">
        <w:rPr>
          <w:sz w:val="20"/>
          <w:szCs w:val="20"/>
          <w:lang w:val="ru-RU" w:eastAsia="uk-UA"/>
        </w:rPr>
        <w:t xml:space="preserve"> в </w:t>
      </w:r>
      <w:proofErr w:type="spellStart"/>
      <w:r w:rsidRPr="00E0671E">
        <w:rPr>
          <w:sz w:val="20"/>
          <w:szCs w:val="20"/>
          <w:lang w:val="ru-RU" w:eastAsia="uk-UA"/>
        </w:rPr>
        <w:t>процесі</w:t>
      </w:r>
      <w:proofErr w:type="spellEnd"/>
      <w:r w:rsidRPr="00E0671E">
        <w:rPr>
          <w:sz w:val="20"/>
          <w:szCs w:val="20"/>
          <w:lang w:val="ru-RU" w:eastAsia="uk-UA"/>
        </w:rPr>
        <w:t xml:space="preserve"> </w:t>
      </w:r>
      <w:proofErr w:type="spellStart"/>
      <w:r w:rsidRPr="00E0671E">
        <w:rPr>
          <w:sz w:val="20"/>
          <w:szCs w:val="20"/>
          <w:lang w:val="ru-RU" w:eastAsia="uk-UA"/>
        </w:rPr>
        <w:t>її</w:t>
      </w:r>
      <w:proofErr w:type="spellEnd"/>
      <w:r w:rsidRPr="00E0671E">
        <w:rPr>
          <w:sz w:val="20"/>
          <w:szCs w:val="20"/>
          <w:lang w:val="ru-RU" w:eastAsia="uk-UA"/>
        </w:rPr>
        <w:t xml:space="preserve"> </w:t>
      </w:r>
      <w:proofErr w:type="spellStart"/>
      <w:r w:rsidRPr="00E0671E">
        <w:rPr>
          <w:sz w:val="20"/>
          <w:szCs w:val="20"/>
          <w:lang w:val="ru-RU" w:eastAsia="uk-UA"/>
        </w:rPr>
        <w:t>написання</w:t>
      </w:r>
      <w:proofErr w:type="spellEnd"/>
      <w:r w:rsidRPr="00E0671E">
        <w:rPr>
          <w:sz w:val="20"/>
          <w:szCs w:val="20"/>
          <w:lang w:val="ru-RU" w:eastAsia="uk-UA"/>
        </w:rPr>
        <w:t xml:space="preserve">, </w:t>
      </w:r>
      <w:proofErr w:type="spellStart"/>
      <w:r w:rsidRPr="00E0671E">
        <w:rPr>
          <w:sz w:val="20"/>
          <w:szCs w:val="20"/>
          <w:lang w:val="ru-RU" w:eastAsia="uk-UA"/>
        </w:rPr>
        <w:t>який</w:t>
      </w:r>
      <w:proofErr w:type="spellEnd"/>
      <w:r w:rsidRPr="00E0671E">
        <w:rPr>
          <w:sz w:val="20"/>
          <w:szCs w:val="20"/>
          <w:lang w:val="ru-RU" w:eastAsia="uk-UA"/>
        </w:rPr>
        <w:t xml:space="preserve"> </w:t>
      </w:r>
      <w:proofErr w:type="spellStart"/>
      <w:r w:rsidRPr="00E0671E">
        <w:rPr>
          <w:sz w:val="20"/>
          <w:szCs w:val="20"/>
          <w:lang w:val="ru-RU" w:eastAsia="uk-UA"/>
        </w:rPr>
        <w:t>вимагає</w:t>
      </w:r>
      <w:proofErr w:type="spellEnd"/>
      <w:r w:rsidRPr="00E0671E">
        <w:rPr>
          <w:sz w:val="20"/>
          <w:szCs w:val="20"/>
          <w:lang w:val="ru-RU" w:eastAsia="uk-UA"/>
        </w:rPr>
        <w:t xml:space="preserve"> </w:t>
      </w:r>
      <w:proofErr w:type="spellStart"/>
      <w:r w:rsidRPr="00E0671E">
        <w:rPr>
          <w:sz w:val="20"/>
          <w:szCs w:val="20"/>
          <w:lang w:val="ru-RU" w:eastAsia="uk-UA"/>
        </w:rPr>
        <w:t>від</w:t>
      </w:r>
      <w:proofErr w:type="spellEnd"/>
      <w:r w:rsidRPr="00E0671E">
        <w:rPr>
          <w:sz w:val="20"/>
          <w:szCs w:val="20"/>
          <w:lang w:val="ru-RU" w:eastAsia="uk-UA"/>
        </w:rPr>
        <w:t xml:space="preserve"> студента </w:t>
      </w:r>
      <w:proofErr w:type="spellStart"/>
      <w:r w:rsidRPr="00E0671E">
        <w:rPr>
          <w:sz w:val="20"/>
          <w:szCs w:val="20"/>
          <w:lang w:val="ru-RU" w:eastAsia="uk-UA"/>
        </w:rPr>
        <w:t>концентрації</w:t>
      </w:r>
      <w:proofErr w:type="spellEnd"/>
      <w:r w:rsidRPr="00E0671E">
        <w:rPr>
          <w:sz w:val="20"/>
          <w:szCs w:val="20"/>
          <w:lang w:val="ru-RU" w:eastAsia="uk-UA"/>
        </w:rPr>
        <w:t xml:space="preserve"> думок і </w:t>
      </w:r>
      <w:proofErr w:type="spellStart"/>
      <w:r w:rsidRPr="00E0671E">
        <w:rPr>
          <w:sz w:val="20"/>
          <w:szCs w:val="20"/>
          <w:lang w:val="ru-RU" w:eastAsia="uk-UA"/>
        </w:rPr>
        <w:t>уваги</w:t>
      </w:r>
      <w:proofErr w:type="spellEnd"/>
      <w:r w:rsidRPr="00E0671E">
        <w:rPr>
          <w:sz w:val="20"/>
          <w:szCs w:val="20"/>
          <w:lang w:val="ru-RU" w:eastAsia="uk-UA"/>
        </w:rPr>
        <w:t xml:space="preserve">. </w:t>
      </w:r>
      <w:r w:rsidRPr="00E0671E">
        <w:rPr>
          <w:color w:val="000000"/>
          <w:sz w:val="20"/>
          <w:szCs w:val="20"/>
        </w:rPr>
        <w:t>Висновки</w:t>
      </w:r>
      <w:r w:rsidRPr="00E0671E">
        <w:rPr>
          <w:sz w:val="20"/>
          <w:szCs w:val="20"/>
          <w:lang w:val="ru-RU" w:eastAsia="uk-UA"/>
        </w:rPr>
        <w:t xml:space="preserve"> </w:t>
      </w:r>
      <w:proofErr w:type="spellStart"/>
      <w:r w:rsidRPr="00E0671E">
        <w:rPr>
          <w:sz w:val="20"/>
          <w:szCs w:val="20"/>
          <w:lang w:val="ru-RU" w:eastAsia="uk-UA"/>
        </w:rPr>
        <w:t>підводять</w:t>
      </w:r>
      <w:proofErr w:type="spellEnd"/>
      <w:r w:rsidRPr="00E0671E">
        <w:rPr>
          <w:sz w:val="20"/>
          <w:szCs w:val="20"/>
          <w:lang w:val="ru-RU" w:eastAsia="uk-UA"/>
        </w:rPr>
        <w:t xml:space="preserve"> </w:t>
      </w:r>
      <w:proofErr w:type="spellStart"/>
      <w:r w:rsidRPr="00E0671E">
        <w:rPr>
          <w:sz w:val="20"/>
          <w:szCs w:val="20"/>
          <w:lang w:val="ru-RU" w:eastAsia="uk-UA"/>
        </w:rPr>
        <w:t>підсумки</w:t>
      </w:r>
      <w:proofErr w:type="spellEnd"/>
      <w:r w:rsidRPr="00E0671E">
        <w:rPr>
          <w:sz w:val="20"/>
          <w:szCs w:val="20"/>
          <w:lang w:val="ru-RU" w:eastAsia="uk-UA"/>
        </w:rPr>
        <w:t xml:space="preserve"> </w:t>
      </w:r>
      <w:proofErr w:type="spellStart"/>
      <w:r w:rsidRPr="00E0671E">
        <w:rPr>
          <w:sz w:val="20"/>
          <w:szCs w:val="20"/>
          <w:lang w:val="ru-RU" w:eastAsia="uk-UA"/>
        </w:rPr>
        <w:t>курсової</w:t>
      </w:r>
      <w:proofErr w:type="spellEnd"/>
      <w:r w:rsidRPr="00E0671E">
        <w:rPr>
          <w:sz w:val="20"/>
          <w:szCs w:val="20"/>
          <w:lang w:val="ru-RU" w:eastAsia="uk-UA"/>
        </w:rPr>
        <w:t xml:space="preserve"> </w:t>
      </w:r>
      <w:proofErr w:type="spellStart"/>
      <w:r w:rsidRPr="00E0671E">
        <w:rPr>
          <w:sz w:val="20"/>
          <w:szCs w:val="20"/>
          <w:lang w:val="ru-RU" w:eastAsia="uk-UA"/>
        </w:rPr>
        <w:t>роботи</w:t>
      </w:r>
      <w:proofErr w:type="spellEnd"/>
      <w:r w:rsidRPr="00E0671E">
        <w:rPr>
          <w:sz w:val="20"/>
          <w:szCs w:val="20"/>
          <w:lang w:val="ru-RU" w:eastAsia="uk-UA"/>
        </w:rPr>
        <w:t xml:space="preserve">. Вони </w:t>
      </w:r>
      <w:proofErr w:type="spellStart"/>
      <w:r w:rsidRPr="00E0671E">
        <w:rPr>
          <w:sz w:val="20"/>
          <w:szCs w:val="20"/>
          <w:lang w:val="ru-RU" w:eastAsia="uk-UA"/>
        </w:rPr>
        <w:t>містять</w:t>
      </w:r>
      <w:proofErr w:type="spellEnd"/>
      <w:r w:rsidRPr="00E0671E">
        <w:rPr>
          <w:sz w:val="20"/>
          <w:szCs w:val="20"/>
          <w:lang w:val="ru-RU" w:eastAsia="uk-UA"/>
        </w:rPr>
        <w:t xml:space="preserve"> </w:t>
      </w:r>
      <w:proofErr w:type="spellStart"/>
      <w:r w:rsidRPr="00E0671E">
        <w:rPr>
          <w:sz w:val="20"/>
          <w:szCs w:val="20"/>
          <w:lang w:val="ru-RU" w:eastAsia="uk-UA"/>
        </w:rPr>
        <w:t>аргументовані</w:t>
      </w:r>
      <w:proofErr w:type="spellEnd"/>
      <w:r w:rsidRPr="00E0671E">
        <w:rPr>
          <w:sz w:val="20"/>
          <w:szCs w:val="20"/>
          <w:lang w:val="ru-RU" w:eastAsia="uk-UA"/>
        </w:rPr>
        <w:t xml:space="preserve"> </w:t>
      </w:r>
      <w:proofErr w:type="spellStart"/>
      <w:r w:rsidRPr="00E0671E">
        <w:rPr>
          <w:sz w:val="20"/>
          <w:szCs w:val="20"/>
          <w:lang w:val="ru-RU" w:eastAsia="uk-UA"/>
        </w:rPr>
        <w:t>виводи</w:t>
      </w:r>
      <w:proofErr w:type="spellEnd"/>
      <w:r w:rsidRPr="00E0671E">
        <w:rPr>
          <w:sz w:val="20"/>
          <w:szCs w:val="20"/>
          <w:lang w:val="ru-RU" w:eastAsia="uk-UA"/>
        </w:rPr>
        <w:t xml:space="preserve"> за </w:t>
      </w:r>
      <w:r w:rsidRPr="00E0671E">
        <w:rPr>
          <w:sz w:val="20"/>
          <w:szCs w:val="20"/>
          <w:lang w:val="ru-RU" w:eastAsia="uk-UA"/>
        </w:rPr>
        <w:lastRenderedPageBreak/>
        <w:t xml:space="preserve">темою </w:t>
      </w:r>
      <w:proofErr w:type="spellStart"/>
      <w:proofErr w:type="gramStart"/>
      <w:r w:rsidRPr="00E0671E">
        <w:rPr>
          <w:sz w:val="20"/>
          <w:szCs w:val="20"/>
          <w:lang w:val="ru-RU" w:eastAsia="uk-UA"/>
        </w:rPr>
        <w:t>досл</w:t>
      </w:r>
      <w:proofErr w:type="gramEnd"/>
      <w:r w:rsidRPr="00E0671E">
        <w:rPr>
          <w:sz w:val="20"/>
          <w:szCs w:val="20"/>
          <w:lang w:val="ru-RU" w:eastAsia="uk-UA"/>
        </w:rPr>
        <w:t>ідження</w:t>
      </w:r>
      <w:proofErr w:type="spellEnd"/>
      <w:r w:rsidRPr="00E0671E">
        <w:rPr>
          <w:sz w:val="20"/>
          <w:szCs w:val="20"/>
          <w:lang w:val="ru-RU" w:eastAsia="uk-UA"/>
        </w:rPr>
        <w:t xml:space="preserve">. </w:t>
      </w:r>
      <w:proofErr w:type="spellStart"/>
      <w:r w:rsidRPr="00E0671E">
        <w:rPr>
          <w:sz w:val="20"/>
          <w:szCs w:val="20"/>
          <w:lang w:val="ru-RU" w:eastAsia="uk-UA"/>
        </w:rPr>
        <w:t>Починаються</w:t>
      </w:r>
      <w:proofErr w:type="spellEnd"/>
      <w:r w:rsidRPr="00E0671E">
        <w:rPr>
          <w:sz w:val="20"/>
          <w:szCs w:val="20"/>
          <w:lang w:val="ru-RU" w:eastAsia="uk-UA"/>
        </w:rPr>
        <w:t xml:space="preserve"> вони з </w:t>
      </w:r>
      <w:proofErr w:type="spellStart"/>
      <w:r w:rsidRPr="00E0671E">
        <w:rPr>
          <w:sz w:val="20"/>
          <w:szCs w:val="20"/>
          <w:lang w:val="ru-RU" w:eastAsia="uk-UA"/>
        </w:rPr>
        <w:t>обгрунтування</w:t>
      </w:r>
      <w:proofErr w:type="spellEnd"/>
      <w:r w:rsidRPr="00E0671E">
        <w:rPr>
          <w:sz w:val="20"/>
          <w:szCs w:val="20"/>
          <w:lang w:val="ru-RU" w:eastAsia="uk-UA"/>
        </w:rPr>
        <w:t xml:space="preserve"> </w:t>
      </w:r>
      <w:proofErr w:type="spellStart"/>
      <w:r w:rsidRPr="00E0671E">
        <w:rPr>
          <w:sz w:val="20"/>
          <w:szCs w:val="20"/>
          <w:lang w:val="ru-RU" w:eastAsia="uk-UA"/>
        </w:rPr>
        <w:t>актуальності</w:t>
      </w:r>
      <w:proofErr w:type="spellEnd"/>
      <w:r w:rsidRPr="00E0671E">
        <w:rPr>
          <w:sz w:val="20"/>
          <w:szCs w:val="20"/>
          <w:lang w:val="ru-RU" w:eastAsia="uk-UA"/>
        </w:rPr>
        <w:t xml:space="preserve">, </w:t>
      </w:r>
      <w:proofErr w:type="spellStart"/>
      <w:r w:rsidRPr="00E0671E">
        <w:rPr>
          <w:sz w:val="20"/>
          <w:szCs w:val="20"/>
          <w:lang w:val="ru-RU" w:eastAsia="uk-UA"/>
        </w:rPr>
        <w:t>продовжується</w:t>
      </w:r>
      <w:proofErr w:type="spellEnd"/>
      <w:r w:rsidRPr="00E0671E">
        <w:rPr>
          <w:sz w:val="20"/>
          <w:szCs w:val="20"/>
          <w:lang w:val="ru-RU" w:eastAsia="uk-UA"/>
        </w:rPr>
        <w:t xml:space="preserve"> </w:t>
      </w:r>
      <w:proofErr w:type="spellStart"/>
      <w:r w:rsidRPr="00E0671E">
        <w:rPr>
          <w:sz w:val="20"/>
          <w:szCs w:val="20"/>
          <w:lang w:val="ru-RU" w:eastAsia="uk-UA"/>
        </w:rPr>
        <w:t>аргументацією</w:t>
      </w:r>
      <w:proofErr w:type="spellEnd"/>
      <w:r w:rsidRPr="00E0671E">
        <w:rPr>
          <w:sz w:val="20"/>
          <w:szCs w:val="20"/>
          <w:lang w:val="ru-RU" w:eastAsia="uk-UA"/>
        </w:rPr>
        <w:t xml:space="preserve"> мети, </w:t>
      </w:r>
      <w:proofErr w:type="spellStart"/>
      <w:r w:rsidRPr="00E0671E">
        <w:rPr>
          <w:sz w:val="20"/>
          <w:szCs w:val="20"/>
          <w:lang w:val="ru-RU" w:eastAsia="uk-UA"/>
        </w:rPr>
        <w:t>досягнення</w:t>
      </w:r>
      <w:proofErr w:type="spellEnd"/>
      <w:r w:rsidRPr="00E0671E">
        <w:rPr>
          <w:sz w:val="20"/>
          <w:szCs w:val="20"/>
          <w:lang w:val="ru-RU" w:eastAsia="uk-UA"/>
        </w:rPr>
        <w:t xml:space="preserve"> </w:t>
      </w:r>
      <w:proofErr w:type="spellStart"/>
      <w:r w:rsidRPr="00E0671E">
        <w:rPr>
          <w:sz w:val="20"/>
          <w:szCs w:val="20"/>
          <w:lang w:val="ru-RU" w:eastAsia="uk-UA"/>
        </w:rPr>
        <w:t>якої</w:t>
      </w:r>
      <w:proofErr w:type="spellEnd"/>
      <w:r w:rsidRPr="00E0671E">
        <w:rPr>
          <w:sz w:val="20"/>
          <w:szCs w:val="20"/>
          <w:lang w:val="ru-RU" w:eastAsia="uk-UA"/>
        </w:rPr>
        <w:t xml:space="preserve"> стало результатом </w:t>
      </w:r>
      <w:proofErr w:type="spellStart"/>
      <w:r w:rsidRPr="00E0671E">
        <w:rPr>
          <w:sz w:val="20"/>
          <w:szCs w:val="20"/>
          <w:lang w:val="ru-RU" w:eastAsia="uk-UA"/>
        </w:rPr>
        <w:t>роботи</w:t>
      </w:r>
      <w:proofErr w:type="spellEnd"/>
      <w:r w:rsidRPr="00E0671E">
        <w:rPr>
          <w:sz w:val="20"/>
          <w:szCs w:val="20"/>
          <w:lang w:val="ru-RU" w:eastAsia="uk-UA"/>
        </w:rPr>
        <w:t xml:space="preserve">, та </w:t>
      </w:r>
      <w:proofErr w:type="spellStart"/>
      <w:r w:rsidRPr="00E0671E">
        <w:rPr>
          <w:sz w:val="20"/>
          <w:szCs w:val="20"/>
          <w:lang w:val="ru-RU" w:eastAsia="uk-UA"/>
        </w:rPr>
        <w:t>закінчується</w:t>
      </w:r>
      <w:proofErr w:type="spellEnd"/>
      <w:r w:rsidRPr="00E0671E">
        <w:rPr>
          <w:sz w:val="20"/>
          <w:szCs w:val="20"/>
          <w:lang w:val="ru-RU" w:eastAsia="uk-UA"/>
        </w:rPr>
        <w:t xml:space="preserve"> </w:t>
      </w:r>
      <w:proofErr w:type="spellStart"/>
      <w:r w:rsidRPr="00E0671E">
        <w:rPr>
          <w:sz w:val="20"/>
          <w:szCs w:val="20"/>
          <w:lang w:val="ru-RU" w:eastAsia="uk-UA"/>
        </w:rPr>
        <w:t>переліком</w:t>
      </w:r>
      <w:proofErr w:type="spellEnd"/>
      <w:r w:rsidRPr="00E0671E">
        <w:rPr>
          <w:sz w:val="20"/>
          <w:szCs w:val="20"/>
          <w:lang w:val="ru-RU" w:eastAsia="uk-UA"/>
        </w:rPr>
        <w:t xml:space="preserve"> </w:t>
      </w:r>
      <w:proofErr w:type="spellStart"/>
      <w:r w:rsidRPr="00E0671E">
        <w:rPr>
          <w:sz w:val="20"/>
          <w:szCs w:val="20"/>
          <w:lang w:val="ru-RU" w:eastAsia="uk-UA"/>
        </w:rPr>
        <w:t>вирішених</w:t>
      </w:r>
      <w:proofErr w:type="spellEnd"/>
      <w:r w:rsidRPr="00E0671E">
        <w:rPr>
          <w:sz w:val="20"/>
          <w:szCs w:val="20"/>
          <w:lang w:val="ru-RU" w:eastAsia="uk-UA"/>
        </w:rPr>
        <w:t xml:space="preserve"> </w:t>
      </w:r>
      <w:proofErr w:type="spellStart"/>
      <w:r w:rsidRPr="00E0671E">
        <w:rPr>
          <w:sz w:val="20"/>
          <w:szCs w:val="20"/>
          <w:lang w:val="ru-RU" w:eastAsia="uk-UA"/>
        </w:rPr>
        <w:t>зазначених</w:t>
      </w:r>
      <w:proofErr w:type="spellEnd"/>
      <w:r w:rsidRPr="00E0671E">
        <w:rPr>
          <w:sz w:val="20"/>
          <w:szCs w:val="20"/>
          <w:lang w:val="ru-RU" w:eastAsia="uk-UA"/>
        </w:rPr>
        <w:t xml:space="preserve"> у </w:t>
      </w:r>
      <w:proofErr w:type="spellStart"/>
      <w:proofErr w:type="gramStart"/>
      <w:r w:rsidRPr="00E0671E">
        <w:rPr>
          <w:sz w:val="20"/>
          <w:szCs w:val="20"/>
          <w:lang w:val="ru-RU" w:eastAsia="uk-UA"/>
        </w:rPr>
        <w:t>вступ</w:t>
      </w:r>
      <w:proofErr w:type="gramEnd"/>
      <w:r w:rsidRPr="00E0671E">
        <w:rPr>
          <w:sz w:val="20"/>
          <w:szCs w:val="20"/>
          <w:lang w:val="ru-RU" w:eastAsia="uk-UA"/>
        </w:rPr>
        <w:t>і</w:t>
      </w:r>
      <w:proofErr w:type="spellEnd"/>
      <w:r w:rsidRPr="00E0671E">
        <w:rPr>
          <w:sz w:val="20"/>
          <w:szCs w:val="20"/>
          <w:lang w:val="ru-RU" w:eastAsia="uk-UA"/>
        </w:rPr>
        <w:t xml:space="preserve"> </w:t>
      </w:r>
      <w:proofErr w:type="spellStart"/>
      <w:r w:rsidRPr="00E0671E">
        <w:rPr>
          <w:sz w:val="20"/>
          <w:szCs w:val="20"/>
          <w:lang w:val="ru-RU" w:eastAsia="uk-UA"/>
        </w:rPr>
        <w:t>завдань</w:t>
      </w:r>
      <w:proofErr w:type="spellEnd"/>
      <w:r w:rsidRPr="00E0671E">
        <w:rPr>
          <w:sz w:val="20"/>
          <w:szCs w:val="20"/>
          <w:lang w:val="ru-RU" w:eastAsia="uk-UA"/>
        </w:rPr>
        <w:t xml:space="preserve">, </w:t>
      </w:r>
      <w:proofErr w:type="spellStart"/>
      <w:r w:rsidRPr="00E0671E">
        <w:rPr>
          <w:sz w:val="20"/>
          <w:szCs w:val="20"/>
          <w:lang w:val="ru-RU" w:eastAsia="uk-UA"/>
        </w:rPr>
        <w:t>які</w:t>
      </w:r>
      <w:proofErr w:type="spellEnd"/>
      <w:r w:rsidRPr="00E0671E">
        <w:rPr>
          <w:sz w:val="20"/>
          <w:szCs w:val="20"/>
          <w:lang w:val="ru-RU" w:eastAsia="uk-UA"/>
        </w:rPr>
        <w:t xml:space="preserve"> </w:t>
      </w:r>
      <w:proofErr w:type="spellStart"/>
      <w:r w:rsidRPr="00E0671E">
        <w:rPr>
          <w:sz w:val="20"/>
          <w:szCs w:val="20"/>
          <w:lang w:val="ru-RU" w:eastAsia="uk-UA"/>
        </w:rPr>
        <w:t>вдалося</w:t>
      </w:r>
      <w:proofErr w:type="spellEnd"/>
      <w:r w:rsidRPr="00E0671E">
        <w:rPr>
          <w:sz w:val="20"/>
          <w:szCs w:val="20"/>
          <w:lang w:val="ru-RU" w:eastAsia="uk-UA"/>
        </w:rPr>
        <w:t xml:space="preserve"> </w:t>
      </w:r>
      <w:proofErr w:type="spellStart"/>
      <w:r w:rsidRPr="00E0671E">
        <w:rPr>
          <w:sz w:val="20"/>
          <w:szCs w:val="20"/>
          <w:lang w:val="ru-RU" w:eastAsia="uk-UA"/>
        </w:rPr>
        <w:t>виконати</w:t>
      </w:r>
      <w:proofErr w:type="spellEnd"/>
      <w:r w:rsidRPr="00E0671E">
        <w:rPr>
          <w:sz w:val="20"/>
          <w:szCs w:val="20"/>
          <w:lang w:val="ru-RU" w:eastAsia="uk-UA"/>
        </w:rPr>
        <w:t>.</w:t>
      </w:r>
    </w:p>
    <w:p w:rsidR="002131A5" w:rsidRPr="00E0671E" w:rsidRDefault="002131A5" w:rsidP="00E0671E">
      <w:pPr>
        <w:autoSpaceDE w:val="0"/>
        <w:autoSpaceDN w:val="0"/>
        <w:adjustRightInd w:val="0"/>
        <w:spacing w:after="0" w:line="240" w:lineRule="auto"/>
        <w:ind w:firstLine="567"/>
        <w:jc w:val="both"/>
        <w:rPr>
          <w:sz w:val="20"/>
          <w:szCs w:val="20"/>
          <w:lang w:val="ru-RU" w:eastAsia="uk-UA"/>
        </w:rPr>
      </w:pPr>
      <w:r w:rsidRPr="00E0671E">
        <w:rPr>
          <w:color w:val="000000"/>
          <w:sz w:val="20"/>
          <w:szCs w:val="20"/>
        </w:rPr>
        <w:t>Висновки</w:t>
      </w:r>
      <w:r w:rsidRPr="00E0671E">
        <w:rPr>
          <w:sz w:val="20"/>
          <w:szCs w:val="20"/>
          <w:lang w:val="ru-RU" w:eastAsia="uk-UA"/>
        </w:rPr>
        <w:t xml:space="preserve"> </w:t>
      </w:r>
      <w:proofErr w:type="spellStart"/>
      <w:r w:rsidRPr="00E0671E">
        <w:rPr>
          <w:sz w:val="20"/>
          <w:szCs w:val="20"/>
          <w:lang w:val="ru-RU" w:eastAsia="uk-UA"/>
        </w:rPr>
        <w:t>повинні</w:t>
      </w:r>
      <w:proofErr w:type="spellEnd"/>
      <w:r w:rsidRPr="00E0671E">
        <w:rPr>
          <w:sz w:val="20"/>
          <w:szCs w:val="20"/>
          <w:lang w:val="ru-RU" w:eastAsia="uk-UA"/>
        </w:rPr>
        <w:t xml:space="preserve"> бути </w:t>
      </w:r>
      <w:proofErr w:type="spellStart"/>
      <w:r w:rsidRPr="00E0671E">
        <w:rPr>
          <w:sz w:val="20"/>
          <w:szCs w:val="20"/>
          <w:lang w:val="ru-RU" w:eastAsia="uk-UA"/>
        </w:rPr>
        <w:t>тісно</w:t>
      </w:r>
      <w:proofErr w:type="spellEnd"/>
      <w:r w:rsidRPr="00E0671E">
        <w:rPr>
          <w:sz w:val="20"/>
          <w:szCs w:val="20"/>
          <w:lang w:val="ru-RU" w:eastAsia="uk-UA"/>
        </w:rPr>
        <w:t xml:space="preserve"> </w:t>
      </w:r>
      <w:proofErr w:type="spellStart"/>
      <w:r w:rsidRPr="00E0671E">
        <w:rPr>
          <w:sz w:val="20"/>
          <w:szCs w:val="20"/>
          <w:lang w:val="ru-RU" w:eastAsia="uk-UA"/>
        </w:rPr>
        <w:t>переплетені</w:t>
      </w:r>
      <w:proofErr w:type="spellEnd"/>
      <w:r w:rsidRPr="00E0671E">
        <w:rPr>
          <w:sz w:val="20"/>
          <w:szCs w:val="20"/>
          <w:lang w:val="ru-RU" w:eastAsia="uk-UA"/>
        </w:rPr>
        <w:t xml:space="preserve"> з основною </w:t>
      </w:r>
      <w:proofErr w:type="spellStart"/>
      <w:r w:rsidRPr="00E0671E">
        <w:rPr>
          <w:sz w:val="20"/>
          <w:szCs w:val="20"/>
          <w:lang w:val="ru-RU" w:eastAsia="uk-UA"/>
        </w:rPr>
        <w:t>частиною</w:t>
      </w:r>
      <w:proofErr w:type="spellEnd"/>
      <w:r w:rsidRPr="00E0671E">
        <w:rPr>
          <w:sz w:val="20"/>
          <w:szCs w:val="20"/>
          <w:lang w:val="ru-RU" w:eastAsia="uk-UA"/>
        </w:rPr>
        <w:t xml:space="preserve"> та </w:t>
      </w:r>
      <w:proofErr w:type="spellStart"/>
      <w:r w:rsidRPr="00E0671E">
        <w:rPr>
          <w:sz w:val="20"/>
          <w:szCs w:val="20"/>
          <w:lang w:val="ru-RU" w:eastAsia="uk-UA"/>
        </w:rPr>
        <w:t>вступом</w:t>
      </w:r>
      <w:proofErr w:type="spellEnd"/>
      <w:r w:rsidRPr="00E0671E">
        <w:rPr>
          <w:sz w:val="20"/>
          <w:szCs w:val="20"/>
          <w:lang w:val="ru-RU" w:eastAsia="uk-UA"/>
        </w:rPr>
        <w:t xml:space="preserve">, не </w:t>
      </w:r>
      <w:proofErr w:type="spellStart"/>
      <w:r w:rsidRPr="00E0671E">
        <w:rPr>
          <w:sz w:val="20"/>
          <w:szCs w:val="20"/>
          <w:lang w:val="ru-RU" w:eastAsia="uk-UA"/>
        </w:rPr>
        <w:t>відрізнятися</w:t>
      </w:r>
      <w:proofErr w:type="spellEnd"/>
      <w:r w:rsidRPr="00E0671E">
        <w:rPr>
          <w:sz w:val="20"/>
          <w:szCs w:val="20"/>
          <w:lang w:val="ru-RU" w:eastAsia="uk-UA"/>
        </w:rPr>
        <w:t xml:space="preserve"> </w:t>
      </w:r>
      <w:proofErr w:type="spellStart"/>
      <w:r w:rsidRPr="00E0671E">
        <w:rPr>
          <w:sz w:val="20"/>
          <w:szCs w:val="20"/>
          <w:lang w:val="ru-RU" w:eastAsia="uk-UA"/>
        </w:rPr>
        <w:t>від</w:t>
      </w:r>
      <w:proofErr w:type="spellEnd"/>
      <w:r w:rsidRPr="00E0671E">
        <w:rPr>
          <w:sz w:val="20"/>
          <w:szCs w:val="20"/>
          <w:lang w:val="ru-RU" w:eastAsia="uk-UA"/>
        </w:rPr>
        <w:t xml:space="preserve"> них за стилем і </w:t>
      </w:r>
      <w:proofErr w:type="spellStart"/>
      <w:r w:rsidRPr="00E0671E">
        <w:rPr>
          <w:sz w:val="20"/>
          <w:szCs w:val="20"/>
          <w:lang w:val="ru-RU" w:eastAsia="uk-UA"/>
        </w:rPr>
        <w:t>змістом</w:t>
      </w:r>
      <w:proofErr w:type="spellEnd"/>
      <w:r w:rsidRPr="00E0671E">
        <w:rPr>
          <w:sz w:val="20"/>
          <w:szCs w:val="20"/>
          <w:lang w:val="ru-RU" w:eastAsia="uk-UA"/>
        </w:rPr>
        <w:t xml:space="preserve">. </w:t>
      </w:r>
      <w:proofErr w:type="spellStart"/>
      <w:r w:rsidRPr="00E0671E">
        <w:rPr>
          <w:sz w:val="20"/>
          <w:szCs w:val="20"/>
          <w:lang w:val="ru-RU" w:eastAsia="uk-UA"/>
        </w:rPr>
        <w:t>Перехід</w:t>
      </w:r>
      <w:proofErr w:type="spellEnd"/>
      <w:r w:rsidRPr="00E0671E">
        <w:rPr>
          <w:sz w:val="20"/>
          <w:szCs w:val="20"/>
          <w:lang w:val="ru-RU" w:eastAsia="uk-UA"/>
        </w:rPr>
        <w:t xml:space="preserve"> до н</w:t>
      </w:r>
      <w:r w:rsidR="00221BFF" w:rsidRPr="00E0671E">
        <w:rPr>
          <w:sz w:val="20"/>
          <w:szCs w:val="20"/>
          <w:lang w:val="ru-RU" w:eastAsia="uk-UA"/>
        </w:rPr>
        <w:t>их</w:t>
      </w:r>
      <w:r w:rsidRPr="00E0671E">
        <w:rPr>
          <w:sz w:val="20"/>
          <w:szCs w:val="20"/>
          <w:lang w:val="ru-RU" w:eastAsia="uk-UA"/>
        </w:rPr>
        <w:t xml:space="preserve"> є </w:t>
      </w:r>
      <w:proofErr w:type="spellStart"/>
      <w:r w:rsidRPr="00E0671E">
        <w:rPr>
          <w:sz w:val="20"/>
          <w:szCs w:val="20"/>
          <w:lang w:val="ru-RU" w:eastAsia="uk-UA"/>
        </w:rPr>
        <w:t>гармонійним</w:t>
      </w:r>
      <w:proofErr w:type="spellEnd"/>
      <w:r w:rsidRPr="00E0671E">
        <w:rPr>
          <w:sz w:val="20"/>
          <w:szCs w:val="20"/>
          <w:lang w:val="ru-RU" w:eastAsia="uk-UA"/>
        </w:rPr>
        <w:t xml:space="preserve"> </w:t>
      </w:r>
      <w:proofErr w:type="spellStart"/>
      <w:r w:rsidRPr="00E0671E">
        <w:rPr>
          <w:sz w:val="20"/>
          <w:szCs w:val="20"/>
          <w:lang w:val="ru-RU" w:eastAsia="uk-UA"/>
        </w:rPr>
        <w:t>продовженням</w:t>
      </w:r>
      <w:proofErr w:type="spellEnd"/>
      <w:r w:rsidRPr="00E0671E">
        <w:rPr>
          <w:sz w:val="20"/>
          <w:szCs w:val="20"/>
          <w:lang w:val="ru-RU" w:eastAsia="uk-UA"/>
        </w:rPr>
        <w:t xml:space="preserve"> </w:t>
      </w:r>
      <w:proofErr w:type="spellStart"/>
      <w:r w:rsidRPr="00E0671E">
        <w:rPr>
          <w:sz w:val="20"/>
          <w:szCs w:val="20"/>
          <w:lang w:val="ru-RU" w:eastAsia="uk-UA"/>
        </w:rPr>
        <w:t>роботи</w:t>
      </w:r>
      <w:proofErr w:type="spellEnd"/>
      <w:r w:rsidRPr="00E0671E">
        <w:rPr>
          <w:sz w:val="20"/>
          <w:szCs w:val="20"/>
          <w:lang w:val="ru-RU" w:eastAsia="uk-UA"/>
        </w:rPr>
        <w:t xml:space="preserve">, </w:t>
      </w:r>
      <w:proofErr w:type="spellStart"/>
      <w:r w:rsidRPr="00E0671E">
        <w:rPr>
          <w:sz w:val="20"/>
          <w:szCs w:val="20"/>
          <w:lang w:val="ru-RU" w:eastAsia="uk-UA"/>
        </w:rPr>
        <w:t>що</w:t>
      </w:r>
      <w:proofErr w:type="spellEnd"/>
      <w:r w:rsidRPr="00E0671E">
        <w:rPr>
          <w:sz w:val="20"/>
          <w:szCs w:val="20"/>
          <w:lang w:val="ru-RU" w:eastAsia="uk-UA"/>
        </w:rPr>
        <w:t xml:space="preserve"> </w:t>
      </w:r>
      <w:proofErr w:type="spellStart"/>
      <w:r w:rsidRPr="00E0671E">
        <w:rPr>
          <w:sz w:val="20"/>
          <w:szCs w:val="20"/>
          <w:lang w:val="ru-RU" w:eastAsia="uk-UA"/>
        </w:rPr>
        <w:t>відбиває</w:t>
      </w:r>
      <w:proofErr w:type="spellEnd"/>
      <w:r w:rsidRPr="00E0671E">
        <w:rPr>
          <w:sz w:val="20"/>
          <w:szCs w:val="20"/>
          <w:lang w:val="ru-RU" w:eastAsia="uk-UA"/>
        </w:rPr>
        <w:t xml:space="preserve"> </w:t>
      </w:r>
      <w:proofErr w:type="spellStart"/>
      <w:r w:rsidRPr="00E0671E">
        <w:rPr>
          <w:sz w:val="20"/>
          <w:szCs w:val="20"/>
          <w:lang w:val="ru-RU" w:eastAsia="uk-UA"/>
        </w:rPr>
        <w:t>її</w:t>
      </w:r>
      <w:proofErr w:type="spellEnd"/>
      <w:r w:rsidRPr="00E0671E">
        <w:rPr>
          <w:sz w:val="20"/>
          <w:szCs w:val="20"/>
          <w:lang w:val="ru-RU" w:eastAsia="uk-UA"/>
        </w:rPr>
        <w:t xml:space="preserve"> результат в </w:t>
      </w:r>
      <w:proofErr w:type="spellStart"/>
      <w:r w:rsidR="00221BFF" w:rsidRPr="00E0671E">
        <w:rPr>
          <w:sz w:val="20"/>
          <w:szCs w:val="20"/>
          <w:lang w:val="ru-RU" w:eastAsia="uk-UA"/>
        </w:rPr>
        <w:t>стислі</w:t>
      </w:r>
      <w:r w:rsidRPr="00E0671E">
        <w:rPr>
          <w:sz w:val="20"/>
          <w:szCs w:val="20"/>
          <w:lang w:val="ru-RU" w:eastAsia="uk-UA"/>
        </w:rPr>
        <w:t>й</w:t>
      </w:r>
      <w:proofErr w:type="spellEnd"/>
      <w:r w:rsidRPr="00E0671E">
        <w:rPr>
          <w:sz w:val="20"/>
          <w:szCs w:val="20"/>
          <w:lang w:val="ru-RU" w:eastAsia="uk-UA"/>
        </w:rPr>
        <w:t xml:space="preserve"> </w:t>
      </w:r>
      <w:proofErr w:type="spellStart"/>
      <w:r w:rsidRPr="00E0671E">
        <w:rPr>
          <w:sz w:val="20"/>
          <w:szCs w:val="20"/>
          <w:lang w:val="ru-RU" w:eastAsia="uk-UA"/>
        </w:rPr>
        <w:t>формі</w:t>
      </w:r>
      <w:proofErr w:type="spellEnd"/>
      <w:r w:rsidRPr="00E0671E">
        <w:rPr>
          <w:sz w:val="20"/>
          <w:szCs w:val="20"/>
          <w:lang w:val="ru-RU" w:eastAsia="uk-UA"/>
        </w:rPr>
        <w:t xml:space="preserve"> </w:t>
      </w:r>
      <w:proofErr w:type="spellStart"/>
      <w:r w:rsidR="00221BFF" w:rsidRPr="00E0671E">
        <w:rPr>
          <w:sz w:val="20"/>
          <w:szCs w:val="20"/>
          <w:lang w:val="ru-RU" w:eastAsia="uk-UA"/>
        </w:rPr>
        <w:t>обсягом</w:t>
      </w:r>
      <w:proofErr w:type="spellEnd"/>
      <w:r w:rsidRPr="00E0671E">
        <w:rPr>
          <w:sz w:val="20"/>
          <w:szCs w:val="20"/>
          <w:lang w:val="ru-RU" w:eastAsia="uk-UA"/>
        </w:rPr>
        <w:t xml:space="preserve"> на </w:t>
      </w:r>
      <w:r w:rsidR="00221BFF" w:rsidRPr="00E0671E">
        <w:rPr>
          <w:sz w:val="20"/>
          <w:szCs w:val="20"/>
          <w:lang w:val="ru-RU" w:eastAsia="uk-UA"/>
        </w:rPr>
        <w:t>1-2</w:t>
      </w:r>
      <w:r w:rsidRPr="00E0671E">
        <w:rPr>
          <w:sz w:val="20"/>
          <w:szCs w:val="20"/>
          <w:lang w:val="ru-RU" w:eastAsia="uk-UA"/>
        </w:rPr>
        <w:t xml:space="preserve"> </w:t>
      </w:r>
      <w:proofErr w:type="spellStart"/>
      <w:r w:rsidR="00221BFF" w:rsidRPr="00E0671E">
        <w:rPr>
          <w:sz w:val="20"/>
          <w:szCs w:val="20"/>
          <w:lang w:val="ru-RU" w:eastAsia="uk-UA"/>
        </w:rPr>
        <w:t>сторінки</w:t>
      </w:r>
      <w:proofErr w:type="spellEnd"/>
      <w:r w:rsidRPr="00E0671E">
        <w:rPr>
          <w:sz w:val="20"/>
          <w:szCs w:val="20"/>
          <w:lang w:val="ru-RU" w:eastAsia="uk-UA"/>
        </w:rPr>
        <w:t>.</w:t>
      </w:r>
      <w:r w:rsidR="00221BFF" w:rsidRPr="00E0671E">
        <w:rPr>
          <w:sz w:val="20"/>
          <w:szCs w:val="20"/>
          <w:lang w:val="ru-RU" w:eastAsia="uk-UA"/>
        </w:rPr>
        <w:t xml:space="preserve"> </w:t>
      </w:r>
      <w:r w:rsidR="00221BFF" w:rsidRPr="00E0671E">
        <w:rPr>
          <w:color w:val="000000"/>
          <w:sz w:val="20"/>
          <w:szCs w:val="20"/>
        </w:rPr>
        <w:t>Висновки</w:t>
      </w:r>
      <w:r w:rsidR="00221BFF" w:rsidRPr="00E0671E">
        <w:rPr>
          <w:sz w:val="20"/>
          <w:szCs w:val="20"/>
          <w:lang w:val="ru-RU" w:eastAsia="uk-UA"/>
        </w:rPr>
        <w:t xml:space="preserve"> </w:t>
      </w:r>
      <w:proofErr w:type="spellStart"/>
      <w:r w:rsidR="00221BFF" w:rsidRPr="00E0671E">
        <w:rPr>
          <w:sz w:val="20"/>
          <w:szCs w:val="20"/>
          <w:lang w:val="ru-RU" w:eastAsia="uk-UA"/>
        </w:rPr>
        <w:t>визначають</w:t>
      </w:r>
      <w:proofErr w:type="spellEnd"/>
      <w:r w:rsidRPr="00E0671E">
        <w:rPr>
          <w:sz w:val="20"/>
          <w:szCs w:val="20"/>
          <w:lang w:val="ru-RU" w:eastAsia="uk-UA"/>
        </w:rPr>
        <w:t xml:space="preserve"> </w:t>
      </w:r>
      <w:proofErr w:type="spellStart"/>
      <w:r w:rsidRPr="00E0671E">
        <w:rPr>
          <w:sz w:val="20"/>
          <w:szCs w:val="20"/>
          <w:lang w:val="ru-RU" w:eastAsia="uk-UA"/>
        </w:rPr>
        <w:t>підсумок</w:t>
      </w:r>
      <w:proofErr w:type="spellEnd"/>
      <w:r w:rsidRPr="00E0671E">
        <w:rPr>
          <w:sz w:val="20"/>
          <w:szCs w:val="20"/>
          <w:lang w:val="ru-RU" w:eastAsia="uk-UA"/>
        </w:rPr>
        <w:t xml:space="preserve"> </w:t>
      </w:r>
      <w:proofErr w:type="spellStart"/>
      <w:r w:rsidR="00221BFF" w:rsidRPr="00E0671E">
        <w:rPr>
          <w:sz w:val="20"/>
          <w:szCs w:val="20"/>
          <w:lang w:val="ru-RU" w:eastAsia="uk-UA"/>
        </w:rPr>
        <w:t>курсової</w:t>
      </w:r>
      <w:proofErr w:type="spellEnd"/>
      <w:r w:rsidR="00221BFF" w:rsidRPr="00E0671E">
        <w:rPr>
          <w:sz w:val="20"/>
          <w:szCs w:val="20"/>
          <w:lang w:val="ru-RU" w:eastAsia="uk-UA"/>
        </w:rPr>
        <w:t xml:space="preserve"> </w:t>
      </w:r>
      <w:proofErr w:type="spellStart"/>
      <w:r w:rsidRPr="00E0671E">
        <w:rPr>
          <w:sz w:val="20"/>
          <w:szCs w:val="20"/>
          <w:lang w:val="ru-RU" w:eastAsia="uk-UA"/>
        </w:rPr>
        <w:t>роботи</w:t>
      </w:r>
      <w:proofErr w:type="spellEnd"/>
      <w:r w:rsidR="00221BFF" w:rsidRPr="00E0671E">
        <w:rPr>
          <w:sz w:val="20"/>
          <w:szCs w:val="20"/>
          <w:lang w:val="ru-RU" w:eastAsia="uk-UA"/>
        </w:rPr>
        <w:t xml:space="preserve"> з</w:t>
      </w:r>
      <w:r w:rsidRPr="00E0671E">
        <w:rPr>
          <w:sz w:val="20"/>
          <w:szCs w:val="20"/>
          <w:lang w:val="ru-RU" w:eastAsia="uk-UA"/>
        </w:rPr>
        <w:t xml:space="preserve"> </w:t>
      </w:r>
      <w:proofErr w:type="spellStart"/>
      <w:r w:rsidRPr="00E0671E">
        <w:rPr>
          <w:sz w:val="20"/>
          <w:szCs w:val="20"/>
          <w:lang w:val="ru-RU" w:eastAsia="uk-UA"/>
        </w:rPr>
        <w:t>вивод</w:t>
      </w:r>
      <w:r w:rsidR="00221BFF" w:rsidRPr="00E0671E">
        <w:rPr>
          <w:sz w:val="20"/>
          <w:szCs w:val="20"/>
          <w:lang w:val="ru-RU" w:eastAsia="uk-UA"/>
        </w:rPr>
        <w:t>ами</w:t>
      </w:r>
      <w:proofErr w:type="spellEnd"/>
      <w:r w:rsidRPr="00E0671E">
        <w:rPr>
          <w:sz w:val="20"/>
          <w:szCs w:val="20"/>
          <w:lang w:val="ru-RU" w:eastAsia="uk-UA"/>
        </w:rPr>
        <w:t xml:space="preserve"> </w:t>
      </w:r>
      <w:proofErr w:type="spellStart"/>
      <w:r w:rsidR="00221BFF" w:rsidRPr="00E0671E">
        <w:rPr>
          <w:sz w:val="20"/>
          <w:szCs w:val="20"/>
          <w:lang w:val="ru-RU" w:eastAsia="uk-UA"/>
        </w:rPr>
        <w:t>щодо</w:t>
      </w:r>
      <w:proofErr w:type="spellEnd"/>
      <w:r w:rsidRPr="00E0671E">
        <w:rPr>
          <w:sz w:val="20"/>
          <w:szCs w:val="20"/>
          <w:lang w:val="ru-RU" w:eastAsia="uk-UA"/>
        </w:rPr>
        <w:t xml:space="preserve"> </w:t>
      </w:r>
      <w:proofErr w:type="spellStart"/>
      <w:r w:rsidR="00221BFF" w:rsidRPr="00E0671E">
        <w:rPr>
          <w:sz w:val="20"/>
          <w:szCs w:val="20"/>
          <w:lang w:val="ru-RU" w:eastAsia="uk-UA"/>
        </w:rPr>
        <w:t>досліджуваних</w:t>
      </w:r>
      <w:proofErr w:type="spellEnd"/>
      <w:r w:rsidR="00221BFF" w:rsidRPr="00E0671E">
        <w:rPr>
          <w:sz w:val="20"/>
          <w:szCs w:val="20"/>
          <w:lang w:val="ru-RU" w:eastAsia="uk-UA"/>
        </w:rPr>
        <w:t xml:space="preserve"> </w:t>
      </w:r>
      <w:proofErr w:type="spellStart"/>
      <w:r w:rsidRPr="00E0671E">
        <w:rPr>
          <w:sz w:val="20"/>
          <w:szCs w:val="20"/>
          <w:lang w:val="ru-RU" w:eastAsia="uk-UA"/>
        </w:rPr>
        <w:t>питань</w:t>
      </w:r>
      <w:proofErr w:type="spellEnd"/>
      <w:r w:rsidRPr="00E0671E">
        <w:rPr>
          <w:sz w:val="20"/>
          <w:szCs w:val="20"/>
          <w:lang w:val="ru-RU" w:eastAsia="uk-UA"/>
        </w:rPr>
        <w:t xml:space="preserve">, </w:t>
      </w:r>
      <w:proofErr w:type="spellStart"/>
      <w:r w:rsidRPr="00E0671E">
        <w:rPr>
          <w:sz w:val="20"/>
          <w:szCs w:val="20"/>
          <w:lang w:val="ru-RU" w:eastAsia="uk-UA"/>
        </w:rPr>
        <w:t>міст</w:t>
      </w:r>
      <w:r w:rsidR="00221BFF" w:rsidRPr="00E0671E">
        <w:rPr>
          <w:sz w:val="20"/>
          <w:szCs w:val="20"/>
          <w:lang w:val="ru-RU" w:eastAsia="uk-UA"/>
        </w:rPr>
        <w:t>я</w:t>
      </w:r>
      <w:r w:rsidRPr="00E0671E">
        <w:rPr>
          <w:sz w:val="20"/>
          <w:szCs w:val="20"/>
          <w:lang w:val="ru-RU" w:eastAsia="uk-UA"/>
        </w:rPr>
        <w:t>ть</w:t>
      </w:r>
      <w:proofErr w:type="spellEnd"/>
      <w:r w:rsidRPr="00E0671E">
        <w:rPr>
          <w:sz w:val="20"/>
          <w:szCs w:val="20"/>
          <w:lang w:val="ru-RU" w:eastAsia="uk-UA"/>
        </w:rPr>
        <w:t xml:space="preserve"> </w:t>
      </w:r>
      <w:proofErr w:type="spellStart"/>
      <w:r w:rsidRPr="00E0671E">
        <w:rPr>
          <w:sz w:val="20"/>
          <w:szCs w:val="20"/>
          <w:lang w:val="ru-RU" w:eastAsia="uk-UA"/>
        </w:rPr>
        <w:t>авторську</w:t>
      </w:r>
      <w:proofErr w:type="spellEnd"/>
      <w:r w:rsidRPr="00E0671E">
        <w:rPr>
          <w:sz w:val="20"/>
          <w:szCs w:val="20"/>
          <w:lang w:val="ru-RU" w:eastAsia="uk-UA"/>
        </w:rPr>
        <w:t xml:space="preserve"> думку, </w:t>
      </w:r>
      <w:proofErr w:type="spellStart"/>
      <w:r w:rsidRPr="00E0671E">
        <w:rPr>
          <w:sz w:val="20"/>
          <w:szCs w:val="20"/>
          <w:lang w:val="ru-RU" w:eastAsia="uk-UA"/>
        </w:rPr>
        <w:t>переваги</w:t>
      </w:r>
      <w:proofErr w:type="spellEnd"/>
      <w:r w:rsidRPr="00E0671E">
        <w:rPr>
          <w:sz w:val="20"/>
          <w:szCs w:val="20"/>
          <w:lang w:val="ru-RU" w:eastAsia="uk-UA"/>
        </w:rPr>
        <w:t xml:space="preserve"> </w:t>
      </w:r>
      <w:r w:rsidR="00221BFF" w:rsidRPr="00E0671E">
        <w:rPr>
          <w:sz w:val="20"/>
          <w:szCs w:val="20"/>
          <w:lang w:val="ru-RU" w:eastAsia="uk-UA"/>
        </w:rPr>
        <w:t>та</w:t>
      </w:r>
      <w:r w:rsidRPr="00E0671E">
        <w:rPr>
          <w:sz w:val="20"/>
          <w:szCs w:val="20"/>
          <w:lang w:val="ru-RU" w:eastAsia="uk-UA"/>
        </w:rPr>
        <w:t xml:space="preserve"> </w:t>
      </w:r>
      <w:proofErr w:type="spellStart"/>
      <w:r w:rsidRPr="00E0671E">
        <w:rPr>
          <w:sz w:val="20"/>
          <w:szCs w:val="20"/>
          <w:lang w:val="ru-RU" w:eastAsia="uk-UA"/>
        </w:rPr>
        <w:t>проблеми</w:t>
      </w:r>
      <w:proofErr w:type="spellEnd"/>
      <w:r w:rsidRPr="00E0671E">
        <w:rPr>
          <w:sz w:val="20"/>
          <w:szCs w:val="20"/>
          <w:lang w:val="ru-RU" w:eastAsia="uk-UA"/>
        </w:rPr>
        <w:t xml:space="preserve">, </w:t>
      </w:r>
      <w:proofErr w:type="spellStart"/>
      <w:r w:rsidRPr="00E0671E">
        <w:rPr>
          <w:sz w:val="20"/>
          <w:szCs w:val="20"/>
          <w:lang w:val="ru-RU" w:eastAsia="uk-UA"/>
        </w:rPr>
        <w:t>що</w:t>
      </w:r>
      <w:proofErr w:type="spellEnd"/>
      <w:r w:rsidRPr="00E0671E">
        <w:rPr>
          <w:sz w:val="20"/>
          <w:szCs w:val="20"/>
          <w:lang w:val="ru-RU" w:eastAsia="uk-UA"/>
        </w:rPr>
        <w:t xml:space="preserve"> </w:t>
      </w:r>
      <w:proofErr w:type="spellStart"/>
      <w:r w:rsidRPr="00E0671E">
        <w:rPr>
          <w:sz w:val="20"/>
          <w:szCs w:val="20"/>
          <w:lang w:val="ru-RU" w:eastAsia="uk-UA"/>
        </w:rPr>
        <w:t>розкриваються</w:t>
      </w:r>
      <w:proofErr w:type="spellEnd"/>
      <w:r w:rsidRPr="00E0671E">
        <w:rPr>
          <w:sz w:val="20"/>
          <w:szCs w:val="20"/>
          <w:lang w:val="ru-RU" w:eastAsia="uk-UA"/>
        </w:rPr>
        <w:t xml:space="preserve"> в </w:t>
      </w:r>
      <w:proofErr w:type="spellStart"/>
      <w:r w:rsidRPr="00E0671E">
        <w:rPr>
          <w:sz w:val="20"/>
          <w:szCs w:val="20"/>
          <w:lang w:val="ru-RU" w:eastAsia="uk-UA"/>
        </w:rPr>
        <w:t>дослідженні</w:t>
      </w:r>
      <w:proofErr w:type="spellEnd"/>
      <w:r w:rsidRPr="00E0671E">
        <w:rPr>
          <w:sz w:val="20"/>
          <w:szCs w:val="20"/>
          <w:lang w:val="ru-RU" w:eastAsia="uk-UA"/>
        </w:rPr>
        <w:t xml:space="preserve">. </w:t>
      </w:r>
    </w:p>
    <w:p w:rsidR="002131A5" w:rsidRPr="00E0671E" w:rsidRDefault="00221BFF" w:rsidP="00E0671E">
      <w:pPr>
        <w:autoSpaceDE w:val="0"/>
        <w:autoSpaceDN w:val="0"/>
        <w:adjustRightInd w:val="0"/>
        <w:spacing w:after="0" w:line="240" w:lineRule="auto"/>
        <w:ind w:firstLine="567"/>
        <w:jc w:val="both"/>
        <w:rPr>
          <w:sz w:val="20"/>
          <w:szCs w:val="20"/>
          <w:lang w:val="ru-RU" w:eastAsia="uk-UA"/>
        </w:rPr>
      </w:pPr>
      <w:r w:rsidRPr="00E0671E">
        <w:rPr>
          <w:color w:val="000000"/>
          <w:sz w:val="20"/>
          <w:szCs w:val="20"/>
        </w:rPr>
        <w:t>Висновки</w:t>
      </w:r>
      <w:r w:rsidRPr="00E0671E">
        <w:rPr>
          <w:sz w:val="20"/>
          <w:szCs w:val="20"/>
          <w:lang w:val="ru-RU" w:eastAsia="uk-UA"/>
        </w:rPr>
        <w:t xml:space="preserve"> </w:t>
      </w:r>
      <w:proofErr w:type="spellStart"/>
      <w:r w:rsidR="002131A5" w:rsidRPr="00E0671E">
        <w:rPr>
          <w:sz w:val="20"/>
          <w:szCs w:val="20"/>
          <w:lang w:val="ru-RU" w:eastAsia="uk-UA"/>
        </w:rPr>
        <w:t>пиш</w:t>
      </w:r>
      <w:r w:rsidRPr="00E0671E">
        <w:rPr>
          <w:sz w:val="20"/>
          <w:szCs w:val="20"/>
          <w:lang w:val="ru-RU" w:eastAsia="uk-UA"/>
        </w:rPr>
        <w:t>у</w:t>
      </w:r>
      <w:r w:rsidR="002131A5" w:rsidRPr="00E0671E">
        <w:rPr>
          <w:sz w:val="20"/>
          <w:szCs w:val="20"/>
          <w:lang w:val="ru-RU" w:eastAsia="uk-UA"/>
        </w:rPr>
        <w:t>ться</w:t>
      </w:r>
      <w:proofErr w:type="spellEnd"/>
      <w:r w:rsidR="002131A5" w:rsidRPr="00E0671E">
        <w:rPr>
          <w:sz w:val="20"/>
          <w:szCs w:val="20"/>
          <w:lang w:val="ru-RU" w:eastAsia="uk-UA"/>
        </w:rPr>
        <w:t xml:space="preserve"> </w:t>
      </w:r>
      <w:proofErr w:type="spellStart"/>
      <w:r w:rsidRPr="00E0671E">
        <w:rPr>
          <w:sz w:val="20"/>
          <w:szCs w:val="20"/>
          <w:lang w:val="ru-RU" w:eastAsia="uk-UA"/>
        </w:rPr>
        <w:t>стисл</w:t>
      </w:r>
      <w:r w:rsidR="002131A5" w:rsidRPr="00E0671E">
        <w:rPr>
          <w:sz w:val="20"/>
          <w:szCs w:val="20"/>
          <w:lang w:val="ru-RU" w:eastAsia="uk-UA"/>
        </w:rPr>
        <w:t>о</w:t>
      </w:r>
      <w:proofErr w:type="spellEnd"/>
      <w:r w:rsidR="002131A5" w:rsidRPr="00E0671E">
        <w:rPr>
          <w:sz w:val="20"/>
          <w:szCs w:val="20"/>
          <w:lang w:val="ru-RU" w:eastAsia="uk-UA"/>
        </w:rPr>
        <w:t xml:space="preserve"> з </w:t>
      </w:r>
      <w:proofErr w:type="spellStart"/>
      <w:r w:rsidR="002131A5" w:rsidRPr="00E0671E">
        <w:rPr>
          <w:sz w:val="20"/>
          <w:szCs w:val="20"/>
          <w:lang w:val="ru-RU" w:eastAsia="uk-UA"/>
        </w:rPr>
        <w:t>викладом</w:t>
      </w:r>
      <w:proofErr w:type="spellEnd"/>
      <w:r w:rsidR="002131A5" w:rsidRPr="00E0671E">
        <w:rPr>
          <w:sz w:val="20"/>
          <w:szCs w:val="20"/>
          <w:lang w:val="ru-RU" w:eastAsia="uk-UA"/>
        </w:rPr>
        <w:t xml:space="preserve"> проблем і </w:t>
      </w:r>
      <w:proofErr w:type="spellStart"/>
      <w:r w:rsidR="002131A5" w:rsidRPr="00E0671E">
        <w:rPr>
          <w:sz w:val="20"/>
          <w:szCs w:val="20"/>
          <w:lang w:val="ru-RU" w:eastAsia="uk-UA"/>
        </w:rPr>
        <w:t>раціональними</w:t>
      </w:r>
      <w:proofErr w:type="spellEnd"/>
      <w:r w:rsidR="002131A5" w:rsidRPr="00E0671E">
        <w:rPr>
          <w:sz w:val="20"/>
          <w:szCs w:val="20"/>
          <w:lang w:val="ru-RU" w:eastAsia="uk-UA"/>
        </w:rPr>
        <w:t xml:space="preserve"> </w:t>
      </w:r>
      <w:r w:rsidRPr="00E0671E">
        <w:rPr>
          <w:sz w:val="20"/>
          <w:szCs w:val="20"/>
          <w:lang w:val="ru-RU" w:eastAsia="uk-UA"/>
        </w:rPr>
        <w:t>та</w:t>
      </w:r>
      <w:r w:rsidR="002131A5" w:rsidRPr="00E0671E">
        <w:rPr>
          <w:sz w:val="20"/>
          <w:szCs w:val="20"/>
          <w:lang w:val="ru-RU" w:eastAsia="uk-UA"/>
        </w:rPr>
        <w:t xml:space="preserve"> добре </w:t>
      </w:r>
      <w:proofErr w:type="spellStart"/>
      <w:r w:rsidR="002131A5" w:rsidRPr="00E0671E">
        <w:rPr>
          <w:sz w:val="20"/>
          <w:szCs w:val="20"/>
          <w:lang w:val="ru-RU" w:eastAsia="uk-UA"/>
        </w:rPr>
        <w:t>обдуманими</w:t>
      </w:r>
      <w:proofErr w:type="spellEnd"/>
      <w:r w:rsidR="002131A5" w:rsidRPr="00E0671E">
        <w:rPr>
          <w:sz w:val="20"/>
          <w:szCs w:val="20"/>
          <w:lang w:val="ru-RU" w:eastAsia="uk-UA"/>
        </w:rPr>
        <w:t xml:space="preserve"> шляхами </w:t>
      </w:r>
      <w:proofErr w:type="spellStart"/>
      <w:r w:rsidRPr="00E0671E">
        <w:rPr>
          <w:sz w:val="20"/>
          <w:szCs w:val="20"/>
          <w:lang w:val="ru-RU" w:eastAsia="uk-UA"/>
        </w:rPr>
        <w:t>їх</w:t>
      </w:r>
      <w:proofErr w:type="spellEnd"/>
      <w:r w:rsidRPr="00E0671E">
        <w:rPr>
          <w:sz w:val="20"/>
          <w:szCs w:val="20"/>
          <w:lang w:val="ru-RU" w:eastAsia="uk-UA"/>
        </w:rPr>
        <w:t xml:space="preserve"> </w:t>
      </w:r>
      <w:proofErr w:type="spellStart"/>
      <w:r w:rsidRPr="00E0671E">
        <w:rPr>
          <w:sz w:val="20"/>
          <w:szCs w:val="20"/>
          <w:lang w:val="ru-RU" w:eastAsia="uk-UA"/>
        </w:rPr>
        <w:t>ви</w:t>
      </w:r>
      <w:r w:rsidR="002131A5" w:rsidRPr="00E0671E">
        <w:rPr>
          <w:sz w:val="20"/>
          <w:szCs w:val="20"/>
          <w:lang w:val="ru-RU" w:eastAsia="uk-UA"/>
        </w:rPr>
        <w:t>рішення</w:t>
      </w:r>
      <w:proofErr w:type="spellEnd"/>
      <w:r w:rsidR="002131A5" w:rsidRPr="00E0671E">
        <w:rPr>
          <w:sz w:val="20"/>
          <w:szCs w:val="20"/>
          <w:lang w:val="ru-RU" w:eastAsia="uk-UA"/>
        </w:rPr>
        <w:t xml:space="preserve"> з </w:t>
      </w:r>
      <w:proofErr w:type="spellStart"/>
      <w:r w:rsidR="002131A5" w:rsidRPr="00E0671E">
        <w:rPr>
          <w:sz w:val="20"/>
          <w:szCs w:val="20"/>
          <w:lang w:val="ru-RU" w:eastAsia="uk-UA"/>
        </w:rPr>
        <w:t>описом</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очікуваного</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ефекту</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від</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проведених</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дій</w:t>
      </w:r>
      <w:proofErr w:type="spellEnd"/>
      <w:r w:rsidR="002131A5" w:rsidRPr="00E0671E">
        <w:rPr>
          <w:sz w:val="20"/>
          <w:szCs w:val="20"/>
          <w:lang w:val="ru-RU" w:eastAsia="uk-UA"/>
        </w:rPr>
        <w:t xml:space="preserve">, </w:t>
      </w:r>
      <w:proofErr w:type="spellStart"/>
      <w:r w:rsidRPr="00E0671E">
        <w:rPr>
          <w:sz w:val="20"/>
          <w:szCs w:val="20"/>
          <w:lang w:val="ru-RU" w:eastAsia="uk-UA"/>
        </w:rPr>
        <w:t>рекомендованих</w:t>
      </w:r>
      <w:proofErr w:type="spellEnd"/>
      <w:r w:rsidRPr="00E0671E">
        <w:rPr>
          <w:sz w:val="20"/>
          <w:szCs w:val="20"/>
          <w:lang w:val="ru-RU" w:eastAsia="uk-UA"/>
        </w:rPr>
        <w:t xml:space="preserve"> у </w:t>
      </w:r>
      <w:proofErr w:type="spellStart"/>
      <w:r w:rsidRPr="00E0671E">
        <w:rPr>
          <w:sz w:val="20"/>
          <w:szCs w:val="20"/>
          <w:lang w:val="ru-RU" w:eastAsia="uk-UA"/>
        </w:rPr>
        <w:t>подальшому</w:t>
      </w:r>
      <w:proofErr w:type="spellEnd"/>
      <w:r w:rsidR="002131A5" w:rsidRPr="00E0671E">
        <w:rPr>
          <w:sz w:val="20"/>
          <w:szCs w:val="20"/>
          <w:lang w:val="ru-RU" w:eastAsia="uk-UA"/>
        </w:rPr>
        <w:t xml:space="preserve"> для </w:t>
      </w:r>
      <w:proofErr w:type="spellStart"/>
      <w:r w:rsidR="002131A5" w:rsidRPr="00E0671E">
        <w:rPr>
          <w:sz w:val="20"/>
          <w:szCs w:val="20"/>
          <w:lang w:val="ru-RU" w:eastAsia="uk-UA"/>
        </w:rPr>
        <w:t>впровадження</w:t>
      </w:r>
      <w:proofErr w:type="spellEnd"/>
      <w:r w:rsidR="002131A5" w:rsidRPr="00E0671E">
        <w:rPr>
          <w:sz w:val="20"/>
          <w:szCs w:val="20"/>
          <w:lang w:val="ru-RU" w:eastAsia="uk-UA"/>
        </w:rPr>
        <w:t xml:space="preserve"> в </w:t>
      </w:r>
      <w:proofErr w:type="spellStart"/>
      <w:r w:rsidR="002131A5" w:rsidRPr="00E0671E">
        <w:rPr>
          <w:sz w:val="20"/>
          <w:szCs w:val="20"/>
          <w:lang w:val="ru-RU" w:eastAsia="uk-UA"/>
        </w:rPr>
        <w:t>практичну</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діяльність</w:t>
      </w:r>
      <w:proofErr w:type="spellEnd"/>
      <w:r w:rsidR="002131A5" w:rsidRPr="00E0671E">
        <w:rPr>
          <w:sz w:val="20"/>
          <w:szCs w:val="20"/>
          <w:lang w:val="ru-RU" w:eastAsia="uk-UA"/>
        </w:rPr>
        <w:t>.</w:t>
      </w:r>
    </w:p>
    <w:p w:rsidR="002131A5" w:rsidRPr="00E0671E" w:rsidRDefault="00221BFF" w:rsidP="00E0671E">
      <w:pPr>
        <w:autoSpaceDE w:val="0"/>
        <w:autoSpaceDN w:val="0"/>
        <w:adjustRightInd w:val="0"/>
        <w:spacing w:after="0" w:line="240" w:lineRule="auto"/>
        <w:ind w:firstLine="567"/>
        <w:jc w:val="both"/>
        <w:rPr>
          <w:sz w:val="20"/>
          <w:szCs w:val="20"/>
          <w:lang w:val="ru-RU" w:eastAsia="uk-UA"/>
        </w:rPr>
      </w:pPr>
      <w:r w:rsidRPr="00E0671E">
        <w:rPr>
          <w:color w:val="000000"/>
          <w:sz w:val="20"/>
          <w:szCs w:val="20"/>
        </w:rPr>
        <w:t>Висновки</w:t>
      </w:r>
      <w:r w:rsidRPr="00E0671E">
        <w:rPr>
          <w:sz w:val="20"/>
          <w:szCs w:val="20"/>
          <w:lang w:val="ru-RU" w:eastAsia="uk-UA"/>
        </w:rPr>
        <w:t xml:space="preserve"> </w:t>
      </w:r>
      <w:proofErr w:type="spellStart"/>
      <w:r w:rsidRPr="00E0671E">
        <w:rPr>
          <w:sz w:val="20"/>
          <w:szCs w:val="20"/>
          <w:lang w:val="ru-RU" w:eastAsia="uk-UA"/>
        </w:rPr>
        <w:t>можна</w:t>
      </w:r>
      <w:proofErr w:type="spellEnd"/>
      <w:r w:rsidRPr="00E0671E">
        <w:rPr>
          <w:sz w:val="20"/>
          <w:szCs w:val="20"/>
          <w:lang w:val="ru-RU" w:eastAsia="uk-UA"/>
        </w:rPr>
        <w:t xml:space="preserve"> </w:t>
      </w:r>
      <w:proofErr w:type="spellStart"/>
      <w:r w:rsidR="002131A5" w:rsidRPr="00E0671E">
        <w:rPr>
          <w:sz w:val="20"/>
          <w:szCs w:val="20"/>
          <w:lang w:val="ru-RU" w:eastAsia="uk-UA"/>
        </w:rPr>
        <w:t>розпочинат</w:t>
      </w:r>
      <w:r w:rsidRPr="00E0671E">
        <w:rPr>
          <w:sz w:val="20"/>
          <w:szCs w:val="20"/>
          <w:lang w:val="ru-RU" w:eastAsia="uk-UA"/>
        </w:rPr>
        <w:t>и</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з</w:t>
      </w:r>
      <w:r w:rsidRPr="00E0671E">
        <w:rPr>
          <w:sz w:val="20"/>
          <w:szCs w:val="20"/>
          <w:lang w:val="ru-RU" w:eastAsia="uk-UA"/>
        </w:rPr>
        <w:t>і</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слів</w:t>
      </w:r>
      <w:proofErr w:type="spellEnd"/>
      <w:r w:rsidR="002131A5" w:rsidRPr="00E0671E">
        <w:rPr>
          <w:sz w:val="20"/>
          <w:szCs w:val="20"/>
          <w:lang w:val="ru-RU" w:eastAsia="uk-UA"/>
        </w:rPr>
        <w:t xml:space="preserve"> </w:t>
      </w:r>
      <w:r w:rsidRPr="00E0671E">
        <w:rPr>
          <w:sz w:val="20"/>
          <w:szCs w:val="20"/>
          <w:lang w:val="ru-RU" w:eastAsia="uk-UA"/>
        </w:rPr>
        <w:t>«</w:t>
      </w:r>
      <w:proofErr w:type="spellStart"/>
      <w:r w:rsidR="002131A5" w:rsidRPr="00E0671E">
        <w:rPr>
          <w:sz w:val="20"/>
          <w:szCs w:val="20"/>
          <w:lang w:val="ru-RU" w:eastAsia="uk-UA"/>
        </w:rPr>
        <w:t>підводячи</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підсумки</w:t>
      </w:r>
      <w:proofErr w:type="spellEnd"/>
      <w:r w:rsidRPr="00E0671E">
        <w:rPr>
          <w:sz w:val="20"/>
          <w:szCs w:val="20"/>
          <w:lang w:val="ru-RU" w:eastAsia="uk-UA"/>
        </w:rPr>
        <w:t>»</w:t>
      </w:r>
      <w:r w:rsidR="002131A5" w:rsidRPr="00E0671E">
        <w:rPr>
          <w:sz w:val="20"/>
          <w:szCs w:val="20"/>
          <w:lang w:val="ru-RU" w:eastAsia="uk-UA"/>
        </w:rPr>
        <w:t xml:space="preserve">, </w:t>
      </w:r>
      <w:r w:rsidRPr="00E0671E">
        <w:rPr>
          <w:sz w:val="20"/>
          <w:szCs w:val="20"/>
          <w:lang w:val="ru-RU" w:eastAsia="uk-UA"/>
        </w:rPr>
        <w:t xml:space="preserve">«в </w:t>
      </w:r>
      <w:proofErr w:type="spellStart"/>
      <w:r w:rsidRPr="00E0671E">
        <w:rPr>
          <w:sz w:val="20"/>
          <w:szCs w:val="20"/>
          <w:lang w:val="ru-RU" w:eastAsia="uk-UA"/>
        </w:rPr>
        <w:t>результаті</w:t>
      </w:r>
      <w:proofErr w:type="spellEnd"/>
      <w:r w:rsidRPr="00E0671E">
        <w:rPr>
          <w:sz w:val="20"/>
          <w:szCs w:val="20"/>
          <w:lang w:val="ru-RU" w:eastAsia="uk-UA"/>
        </w:rPr>
        <w:t xml:space="preserve"> </w:t>
      </w:r>
      <w:proofErr w:type="spellStart"/>
      <w:r w:rsidRPr="00E0671E">
        <w:rPr>
          <w:sz w:val="20"/>
          <w:szCs w:val="20"/>
          <w:lang w:val="ru-RU" w:eastAsia="uk-UA"/>
        </w:rPr>
        <w:t>викладеної</w:t>
      </w:r>
      <w:proofErr w:type="spellEnd"/>
      <w:r w:rsidRPr="00E0671E">
        <w:rPr>
          <w:sz w:val="20"/>
          <w:szCs w:val="20"/>
          <w:lang w:val="ru-RU" w:eastAsia="uk-UA"/>
        </w:rPr>
        <w:t xml:space="preserve"> </w:t>
      </w:r>
      <w:proofErr w:type="spellStart"/>
      <w:r w:rsidRPr="00E0671E">
        <w:rPr>
          <w:sz w:val="20"/>
          <w:szCs w:val="20"/>
          <w:lang w:val="ru-RU" w:eastAsia="uk-UA"/>
        </w:rPr>
        <w:t>інформації</w:t>
      </w:r>
      <w:proofErr w:type="spellEnd"/>
      <w:r w:rsidRPr="00E0671E">
        <w:rPr>
          <w:sz w:val="20"/>
          <w:szCs w:val="20"/>
          <w:lang w:val="ru-RU" w:eastAsia="uk-UA"/>
        </w:rPr>
        <w:t xml:space="preserve">» </w:t>
      </w:r>
      <w:proofErr w:type="spellStart"/>
      <w:r w:rsidRPr="00E0671E">
        <w:rPr>
          <w:sz w:val="20"/>
          <w:szCs w:val="20"/>
          <w:lang w:val="ru-RU" w:eastAsia="uk-UA"/>
        </w:rPr>
        <w:t>або</w:t>
      </w:r>
      <w:proofErr w:type="spellEnd"/>
      <w:r w:rsidRPr="00E0671E">
        <w:rPr>
          <w:sz w:val="20"/>
          <w:szCs w:val="20"/>
          <w:lang w:val="ru-RU" w:eastAsia="uk-UA"/>
        </w:rPr>
        <w:t xml:space="preserve"> «</w:t>
      </w:r>
      <w:r w:rsidR="002131A5" w:rsidRPr="00E0671E">
        <w:rPr>
          <w:sz w:val="20"/>
          <w:szCs w:val="20"/>
          <w:lang w:val="ru-RU" w:eastAsia="uk-UA"/>
        </w:rPr>
        <w:t xml:space="preserve">на </w:t>
      </w:r>
      <w:proofErr w:type="spellStart"/>
      <w:r w:rsidR="002131A5" w:rsidRPr="00E0671E">
        <w:rPr>
          <w:sz w:val="20"/>
          <w:szCs w:val="20"/>
          <w:lang w:val="ru-RU" w:eastAsia="uk-UA"/>
        </w:rPr>
        <w:t>підставі</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проведених</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досліджень</w:t>
      </w:r>
      <w:proofErr w:type="spellEnd"/>
      <w:r w:rsidRPr="00E0671E">
        <w:rPr>
          <w:sz w:val="20"/>
          <w:szCs w:val="20"/>
          <w:lang w:val="ru-RU" w:eastAsia="uk-UA"/>
        </w:rPr>
        <w:t>»</w:t>
      </w:r>
      <w:r w:rsidR="002131A5" w:rsidRPr="00E0671E">
        <w:rPr>
          <w:sz w:val="20"/>
          <w:szCs w:val="20"/>
          <w:lang w:val="ru-RU" w:eastAsia="uk-UA"/>
        </w:rPr>
        <w:t xml:space="preserve">. </w:t>
      </w:r>
      <w:proofErr w:type="spellStart"/>
      <w:r w:rsidR="002131A5" w:rsidRPr="00E0671E">
        <w:rPr>
          <w:sz w:val="20"/>
          <w:szCs w:val="20"/>
          <w:lang w:val="ru-RU" w:eastAsia="uk-UA"/>
        </w:rPr>
        <w:t>Далі</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вказуються</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завдання</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які</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вдалося</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вирішити</w:t>
      </w:r>
      <w:proofErr w:type="spellEnd"/>
      <w:r w:rsidR="002131A5" w:rsidRPr="00E0671E">
        <w:rPr>
          <w:sz w:val="20"/>
          <w:szCs w:val="20"/>
          <w:lang w:val="ru-RU" w:eastAsia="uk-UA"/>
        </w:rPr>
        <w:t xml:space="preserve"> в </w:t>
      </w:r>
      <w:proofErr w:type="spellStart"/>
      <w:r w:rsidR="002131A5" w:rsidRPr="00E0671E">
        <w:rPr>
          <w:sz w:val="20"/>
          <w:szCs w:val="20"/>
          <w:lang w:val="ru-RU" w:eastAsia="uk-UA"/>
        </w:rPr>
        <w:t>ході</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виконаної</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роботи</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Також</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необхідно</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розповісти</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що</w:t>
      </w:r>
      <w:proofErr w:type="spellEnd"/>
      <w:r w:rsidR="002131A5" w:rsidRPr="00E0671E">
        <w:rPr>
          <w:sz w:val="20"/>
          <w:szCs w:val="20"/>
          <w:lang w:val="ru-RU" w:eastAsia="uk-UA"/>
        </w:rPr>
        <w:t xml:space="preserve"> не </w:t>
      </w:r>
      <w:proofErr w:type="spellStart"/>
      <w:r w:rsidR="002131A5" w:rsidRPr="00E0671E">
        <w:rPr>
          <w:sz w:val="20"/>
          <w:szCs w:val="20"/>
          <w:lang w:val="ru-RU" w:eastAsia="uk-UA"/>
        </w:rPr>
        <w:t>вдалося</w:t>
      </w:r>
      <w:proofErr w:type="spellEnd"/>
      <w:r w:rsidR="002131A5" w:rsidRPr="00E0671E">
        <w:rPr>
          <w:sz w:val="20"/>
          <w:szCs w:val="20"/>
          <w:lang w:val="ru-RU" w:eastAsia="uk-UA"/>
        </w:rPr>
        <w:t xml:space="preserve"> </w:t>
      </w:r>
      <w:proofErr w:type="spellStart"/>
      <w:r w:rsidRPr="00E0671E">
        <w:rPr>
          <w:sz w:val="20"/>
          <w:szCs w:val="20"/>
          <w:lang w:val="ru-RU" w:eastAsia="uk-UA"/>
        </w:rPr>
        <w:t>вивчити</w:t>
      </w:r>
      <w:proofErr w:type="spellEnd"/>
      <w:r w:rsidRPr="00E0671E">
        <w:rPr>
          <w:sz w:val="20"/>
          <w:szCs w:val="20"/>
          <w:lang w:val="ru-RU" w:eastAsia="uk-UA"/>
        </w:rPr>
        <w:t xml:space="preserve">, </w:t>
      </w:r>
      <w:proofErr w:type="spellStart"/>
      <w:proofErr w:type="gramStart"/>
      <w:r w:rsidR="002131A5" w:rsidRPr="00E0671E">
        <w:rPr>
          <w:sz w:val="20"/>
          <w:szCs w:val="20"/>
          <w:lang w:val="ru-RU" w:eastAsia="uk-UA"/>
        </w:rPr>
        <w:t>досл</w:t>
      </w:r>
      <w:proofErr w:type="gramEnd"/>
      <w:r w:rsidR="002131A5" w:rsidRPr="00E0671E">
        <w:rPr>
          <w:sz w:val="20"/>
          <w:szCs w:val="20"/>
          <w:lang w:val="ru-RU" w:eastAsia="uk-UA"/>
        </w:rPr>
        <w:t>ід</w:t>
      </w:r>
      <w:r w:rsidRPr="00E0671E">
        <w:rPr>
          <w:sz w:val="20"/>
          <w:szCs w:val="20"/>
          <w:lang w:val="ru-RU" w:eastAsia="uk-UA"/>
        </w:rPr>
        <w:t>и</w:t>
      </w:r>
      <w:r w:rsidR="002131A5" w:rsidRPr="00E0671E">
        <w:rPr>
          <w:sz w:val="20"/>
          <w:szCs w:val="20"/>
          <w:lang w:val="ru-RU" w:eastAsia="uk-UA"/>
        </w:rPr>
        <w:t>ти</w:t>
      </w:r>
      <w:proofErr w:type="spellEnd"/>
      <w:r w:rsidR="002131A5" w:rsidRPr="00E0671E">
        <w:rPr>
          <w:sz w:val="20"/>
          <w:szCs w:val="20"/>
          <w:lang w:val="ru-RU" w:eastAsia="uk-UA"/>
        </w:rPr>
        <w:t xml:space="preserve"> </w:t>
      </w:r>
      <w:r w:rsidRPr="00E0671E">
        <w:rPr>
          <w:sz w:val="20"/>
          <w:szCs w:val="20"/>
          <w:lang w:val="ru-RU" w:eastAsia="uk-UA"/>
        </w:rPr>
        <w:t>та</w:t>
      </w:r>
      <w:r w:rsidR="002131A5" w:rsidRPr="00E0671E">
        <w:rPr>
          <w:sz w:val="20"/>
          <w:szCs w:val="20"/>
          <w:lang w:val="ru-RU" w:eastAsia="uk-UA"/>
        </w:rPr>
        <w:t xml:space="preserve"> </w:t>
      </w:r>
      <w:proofErr w:type="spellStart"/>
      <w:r w:rsidR="002131A5" w:rsidRPr="00E0671E">
        <w:rPr>
          <w:sz w:val="20"/>
          <w:szCs w:val="20"/>
          <w:lang w:val="ru-RU" w:eastAsia="uk-UA"/>
        </w:rPr>
        <w:t>розкрити</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які</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проблеми</w:t>
      </w:r>
      <w:proofErr w:type="spellEnd"/>
      <w:r w:rsidR="002131A5" w:rsidRPr="00E0671E">
        <w:rPr>
          <w:sz w:val="20"/>
          <w:szCs w:val="20"/>
          <w:lang w:val="ru-RU" w:eastAsia="uk-UA"/>
        </w:rPr>
        <w:t xml:space="preserve"> при </w:t>
      </w:r>
      <w:proofErr w:type="spellStart"/>
      <w:r w:rsidR="002131A5" w:rsidRPr="00E0671E">
        <w:rPr>
          <w:sz w:val="20"/>
          <w:szCs w:val="20"/>
          <w:lang w:val="ru-RU" w:eastAsia="uk-UA"/>
        </w:rPr>
        <w:t>цьому</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виникали</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що</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гальмувало</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процес</w:t>
      </w:r>
      <w:proofErr w:type="spellEnd"/>
      <w:r w:rsidR="002131A5" w:rsidRPr="00E0671E">
        <w:rPr>
          <w:sz w:val="20"/>
          <w:szCs w:val="20"/>
          <w:lang w:val="ru-RU" w:eastAsia="uk-UA"/>
        </w:rPr>
        <w:t xml:space="preserve"> </w:t>
      </w:r>
      <w:proofErr w:type="spellStart"/>
      <w:r w:rsidR="002131A5" w:rsidRPr="00E0671E">
        <w:rPr>
          <w:sz w:val="20"/>
          <w:szCs w:val="20"/>
          <w:lang w:val="ru-RU" w:eastAsia="uk-UA"/>
        </w:rPr>
        <w:t>дослідження</w:t>
      </w:r>
      <w:proofErr w:type="spellEnd"/>
      <w:r w:rsidR="002131A5" w:rsidRPr="00E0671E">
        <w:rPr>
          <w:sz w:val="20"/>
          <w:szCs w:val="20"/>
          <w:lang w:val="ru-RU" w:eastAsia="uk-UA"/>
        </w:rPr>
        <w:t>.</w:t>
      </w:r>
    </w:p>
    <w:p w:rsidR="00F24076" w:rsidRPr="00E0671E" w:rsidRDefault="002131A5" w:rsidP="00E0671E">
      <w:pPr>
        <w:autoSpaceDE w:val="0"/>
        <w:autoSpaceDN w:val="0"/>
        <w:adjustRightInd w:val="0"/>
        <w:spacing w:after="0" w:line="240" w:lineRule="auto"/>
        <w:ind w:firstLine="567"/>
        <w:jc w:val="both"/>
        <w:rPr>
          <w:sz w:val="20"/>
          <w:szCs w:val="20"/>
          <w:lang w:val="ru-RU" w:eastAsia="uk-UA"/>
        </w:rPr>
      </w:pPr>
      <w:r w:rsidRPr="00E0671E">
        <w:rPr>
          <w:sz w:val="20"/>
          <w:szCs w:val="20"/>
          <w:lang w:val="ru-RU" w:eastAsia="uk-UA"/>
        </w:rPr>
        <w:t xml:space="preserve">Описавши </w:t>
      </w:r>
      <w:proofErr w:type="spellStart"/>
      <w:r w:rsidRPr="00E0671E">
        <w:rPr>
          <w:sz w:val="20"/>
          <w:szCs w:val="20"/>
          <w:lang w:val="ru-RU" w:eastAsia="uk-UA"/>
        </w:rPr>
        <w:t>розв'язані</w:t>
      </w:r>
      <w:proofErr w:type="spellEnd"/>
      <w:r w:rsidRPr="00E0671E">
        <w:rPr>
          <w:sz w:val="20"/>
          <w:szCs w:val="20"/>
          <w:lang w:val="ru-RU" w:eastAsia="uk-UA"/>
        </w:rPr>
        <w:t xml:space="preserve"> </w:t>
      </w:r>
      <w:proofErr w:type="spellStart"/>
      <w:r w:rsidRPr="00E0671E">
        <w:rPr>
          <w:sz w:val="20"/>
          <w:szCs w:val="20"/>
          <w:lang w:val="ru-RU" w:eastAsia="uk-UA"/>
        </w:rPr>
        <w:t>проблеми</w:t>
      </w:r>
      <w:proofErr w:type="spellEnd"/>
      <w:r w:rsidRPr="00E0671E">
        <w:rPr>
          <w:sz w:val="20"/>
          <w:szCs w:val="20"/>
          <w:lang w:val="ru-RU" w:eastAsia="uk-UA"/>
        </w:rPr>
        <w:t xml:space="preserve">, </w:t>
      </w:r>
      <w:proofErr w:type="spellStart"/>
      <w:r w:rsidRPr="00E0671E">
        <w:rPr>
          <w:sz w:val="20"/>
          <w:szCs w:val="20"/>
          <w:lang w:val="ru-RU" w:eastAsia="uk-UA"/>
        </w:rPr>
        <w:t>виконані</w:t>
      </w:r>
      <w:proofErr w:type="spellEnd"/>
      <w:r w:rsidRPr="00E0671E">
        <w:rPr>
          <w:sz w:val="20"/>
          <w:szCs w:val="20"/>
          <w:lang w:val="ru-RU" w:eastAsia="uk-UA"/>
        </w:rPr>
        <w:t xml:space="preserve"> </w:t>
      </w:r>
      <w:proofErr w:type="spellStart"/>
      <w:r w:rsidRPr="00E0671E">
        <w:rPr>
          <w:sz w:val="20"/>
          <w:szCs w:val="20"/>
          <w:lang w:val="ru-RU" w:eastAsia="uk-UA"/>
        </w:rPr>
        <w:t>завдання</w:t>
      </w:r>
      <w:proofErr w:type="spellEnd"/>
      <w:r w:rsidRPr="00E0671E">
        <w:rPr>
          <w:sz w:val="20"/>
          <w:szCs w:val="20"/>
          <w:lang w:val="ru-RU" w:eastAsia="uk-UA"/>
        </w:rPr>
        <w:t xml:space="preserve"> </w:t>
      </w:r>
      <w:r w:rsidR="00221BFF" w:rsidRPr="00E0671E">
        <w:rPr>
          <w:sz w:val="20"/>
          <w:szCs w:val="20"/>
          <w:lang w:val="ru-RU" w:eastAsia="uk-UA"/>
        </w:rPr>
        <w:t>та</w:t>
      </w:r>
      <w:r w:rsidRPr="00E0671E">
        <w:rPr>
          <w:sz w:val="20"/>
          <w:szCs w:val="20"/>
          <w:lang w:val="ru-RU" w:eastAsia="uk-UA"/>
        </w:rPr>
        <w:t xml:space="preserve"> </w:t>
      </w:r>
      <w:proofErr w:type="spellStart"/>
      <w:r w:rsidRPr="00E0671E">
        <w:rPr>
          <w:sz w:val="20"/>
          <w:szCs w:val="20"/>
          <w:lang w:val="ru-RU" w:eastAsia="uk-UA"/>
        </w:rPr>
        <w:t>досягнуті</w:t>
      </w:r>
      <w:proofErr w:type="spellEnd"/>
      <w:r w:rsidRPr="00E0671E">
        <w:rPr>
          <w:sz w:val="20"/>
          <w:szCs w:val="20"/>
          <w:lang w:val="ru-RU" w:eastAsia="uk-UA"/>
        </w:rPr>
        <w:t xml:space="preserve"> </w:t>
      </w:r>
      <w:proofErr w:type="spellStart"/>
      <w:r w:rsidRPr="00E0671E">
        <w:rPr>
          <w:sz w:val="20"/>
          <w:szCs w:val="20"/>
          <w:lang w:val="ru-RU" w:eastAsia="uk-UA"/>
        </w:rPr>
        <w:t>цілі</w:t>
      </w:r>
      <w:proofErr w:type="spellEnd"/>
      <w:r w:rsidRPr="00E0671E">
        <w:rPr>
          <w:sz w:val="20"/>
          <w:szCs w:val="20"/>
          <w:lang w:val="ru-RU" w:eastAsia="uk-UA"/>
        </w:rPr>
        <w:t xml:space="preserve">, </w:t>
      </w:r>
      <w:proofErr w:type="spellStart"/>
      <w:r w:rsidRPr="00E0671E">
        <w:rPr>
          <w:sz w:val="20"/>
          <w:szCs w:val="20"/>
          <w:lang w:val="ru-RU" w:eastAsia="uk-UA"/>
        </w:rPr>
        <w:t>необхідно</w:t>
      </w:r>
      <w:proofErr w:type="spellEnd"/>
      <w:r w:rsidRPr="00E0671E">
        <w:rPr>
          <w:sz w:val="20"/>
          <w:szCs w:val="20"/>
          <w:lang w:val="ru-RU" w:eastAsia="uk-UA"/>
        </w:rPr>
        <w:t xml:space="preserve"> пере</w:t>
      </w:r>
      <w:r w:rsidR="00221BFF" w:rsidRPr="00E0671E">
        <w:rPr>
          <w:sz w:val="20"/>
          <w:szCs w:val="20"/>
          <w:lang w:val="ru-RU" w:eastAsia="uk-UA"/>
        </w:rPr>
        <w:t>вес</w:t>
      </w:r>
      <w:r w:rsidRPr="00E0671E">
        <w:rPr>
          <w:sz w:val="20"/>
          <w:szCs w:val="20"/>
          <w:lang w:val="ru-RU" w:eastAsia="uk-UA"/>
        </w:rPr>
        <w:t xml:space="preserve">ти </w:t>
      </w:r>
      <w:proofErr w:type="spellStart"/>
      <w:r w:rsidRPr="00E0671E">
        <w:rPr>
          <w:sz w:val="20"/>
          <w:szCs w:val="20"/>
          <w:lang w:val="ru-RU" w:eastAsia="uk-UA"/>
        </w:rPr>
        <w:t>увагу</w:t>
      </w:r>
      <w:proofErr w:type="spellEnd"/>
      <w:r w:rsidRPr="00E0671E">
        <w:rPr>
          <w:sz w:val="20"/>
          <w:szCs w:val="20"/>
          <w:lang w:val="ru-RU" w:eastAsia="uk-UA"/>
        </w:rPr>
        <w:t xml:space="preserve"> на </w:t>
      </w:r>
      <w:proofErr w:type="spellStart"/>
      <w:r w:rsidRPr="00E0671E">
        <w:rPr>
          <w:sz w:val="20"/>
          <w:szCs w:val="20"/>
          <w:lang w:val="ru-RU" w:eastAsia="uk-UA"/>
        </w:rPr>
        <w:t>результати</w:t>
      </w:r>
      <w:proofErr w:type="spellEnd"/>
      <w:r w:rsidRPr="00E0671E">
        <w:rPr>
          <w:sz w:val="20"/>
          <w:szCs w:val="20"/>
          <w:lang w:val="ru-RU" w:eastAsia="uk-UA"/>
        </w:rPr>
        <w:t xml:space="preserve"> </w:t>
      </w:r>
      <w:proofErr w:type="spellStart"/>
      <w:proofErr w:type="gramStart"/>
      <w:r w:rsidRPr="00E0671E">
        <w:rPr>
          <w:sz w:val="20"/>
          <w:szCs w:val="20"/>
          <w:lang w:val="ru-RU" w:eastAsia="uk-UA"/>
        </w:rPr>
        <w:t>досл</w:t>
      </w:r>
      <w:proofErr w:type="gramEnd"/>
      <w:r w:rsidRPr="00E0671E">
        <w:rPr>
          <w:sz w:val="20"/>
          <w:szCs w:val="20"/>
          <w:lang w:val="ru-RU" w:eastAsia="uk-UA"/>
        </w:rPr>
        <w:t>ідно-практичної</w:t>
      </w:r>
      <w:proofErr w:type="spellEnd"/>
      <w:r w:rsidRPr="00E0671E">
        <w:rPr>
          <w:sz w:val="20"/>
          <w:szCs w:val="20"/>
          <w:lang w:val="ru-RU" w:eastAsia="uk-UA"/>
        </w:rPr>
        <w:t xml:space="preserve"> </w:t>
      </w:r>
      <w:proofErr w:type="spellStart"/>
      <w:r w:rsidRPr="00E0671E">
        <w:rPr>
          <w:sz w:val="20"/>
          <w:szCs w:val="20"/>
          <w:lang w:val="ru-RU" w:eastAsia="uk-UA"/>
        </w:rPr>
        <w:t>роботи</w:t>
      </w:r>
      <w:proofErr w:type="spellEnd"/>
      <w:r w:rsidRPr="00E0671E">
        <w:rPr>
          <w:sz w:val="20"/>
          <w:szCs w:val="20"/>
          <w:lang w:val="ru-RU" w:eastAsia="uk-UA"/>
        </w:rPr>
        <w:t>. Автор</w:t>
      </w:r>
      <w:r w:rsidR="00221BFF" w:rsidRPr="00E0671E">
        <w:rPr>
          <w:sz w:val="20"/>
          <w:szCs w:val="20"/>
          <w:lang w:val="ru-RU" w:eastAsia="uk-UA"/>
        </w:rPr>
        <w:t>у</w:t>
      </w:r>
      <w:r w:rsidRPr="00E0671E">
        <w:rPr>
          <w:sz w:val="20"/>
          <w:szCs w:val="20"/>
          <w:lang w:val="ru-RU" w:eastAsia="uk-UA"/>
        </w:rPr>
        <w:t xml:space="preserve"> треба </w:t>
      </w:r>
      <w:proofErr w:type="spellStart"/>
      <w:r w:rsidRPr="00E0671E">
        <w:rPr>
          <w:sz w:val="20"/>
          <w:szCs w:val="20"/>
          <w:lang w:val="ru-RU" w:eastAsia="uk-UA"/>
        </w:rPr>
        <w:t>обгрунтувати</w:t>
      </w:r>
      <w:proofErr w:type="spellEnd"/>
      <w:r w:rsidRPr="00E0671E">
        <w:rPr>
          <w:sz w:val="20"/>
          <w:szCs w:val="20"/>
          <w:lang w:val="ru-RU" w:eastAsia="uk-UA"/>
        </w:rPr>
        <w:t xml:space="preserve"> </w:t>
      </w:r>
      <w:proofErr w:type="spellStart"/>
      <w:r w:rsidRPr="00E0671E">
        <w:rPr>
          <w:sz w:val="20"/>
          <w:szCs w:val="20"/>
          <w:lang w:val="ru-RU" w:eastAsia="uk-UA"/>
        </w:rPr>
        <w:t>їх</w:t>
      </w:r>
      <w:proofErr w:type="spellEnd"/>
      <w:r w:rsidRPr="00E0671E">
        <w:rPr>
          <w:sz w:val="20"/>
          <w:szCs w:val="20"/>
          <w:lang w:val="ru-RU" w:eastAsia="uk-UA"/>
        </w:rPr>
        <w:t xml:space="preserve"> </w:t>
      </w:r>
      <w:proofErr w:type="spellStart"/>
      <w:r w:rsidRPr="00E0671E">
        <w:rPr>
          <w:sz w:val="20"/>
          <w:szCs w:val="20"/>
          <w:lang w:val="ru-RU" w:eastAsia="uk-UA"/>
        </w:rPr>
        <w:t>значущість</w:t>
      </w:r>
      <w:proofErr w:type="spellEnd"/>
      <w:r w:rsidRPr="00E0671E">
        <w:rPr>
          <w:sz w:val="20"/>
          <w:szCs w:val="20"/>
          <w:lang w:val="ru-RU" w:eastAsia="uk-UA"/>
        </w:rPr>
        <w:t xml:space="preserve">, довести </w:t>
      </w:r>
      <w:proofErr w:type="spellStart"/>
      <w:r w:rsidRPr="00E0671E">
        <w:rPr>
          <w:sz w:val="20"/>
          <w:szCs w:val="20"/>
          <w:lang w:val="ru-RU" w:eastAsia="uk-UA"/>
        </w:rPr>
        <w:t>необхідність</w:t>
      </w:r>
      <w:proofErr w:type="spellEnd"/>
      <w:r w:rsidRPr="00E0671E">
        <w:rPr>
          <w:sz w:val="20"/>
          <w:szCs w:val="20"/>
          <w:lang w:val="ru-RU" w:eastAsia="uk-UA"/>
        </w:rPr>
        <w:t xml:space="preserve"> </w:t>
      </w:r>
      <w:proofErr w:type="spellStart"/>
      <w:r w:rsidRPr="00E0671E">
        <w:rPr>
          <w:sz w:val="20"/>
          <w:szCs w:val="20"/>
          <w:lang w:val="ru-RU" w:eastAsia="uk-UA"/>
        </w:rPr>
        <w:t>впровадження</w:t>
      </w:r>
      <w:proofErr w:type="spellEnd"/>
      <w:r w:rsidRPr="00E0671E">
        <w:rPr>
          <w:sz w:val="20"/>
          <w:szCs w:val="20"/>
          <w:lang w:val="ru-RU" w:eastAsia="uk-UA"/>
        </w:rPr>
        <w:t xml:space="preserve"> на </w:t>
      </w:r>
      <w:proofErr w:type="spellStart"/>
      <w:r w:rsidRPr="00E0671E">
        <w:rPr>
          <w:sz w:val="20"/>
          <w:szCs w:val="20"/>
          <w:lang w:val="ru-RU" w:eastAsia="uk-UA"/>
        </w:rPr>
        <w:t>практиці</w:t>
      </w:r>
      <w:proofErr w:type="spellEnd"/>
      <w:r w:rsidRPr="00E0671E">
        <w:rPr>
          <w:sz w:val="20"/>
          <w:szCs w:val="20"/>
          <w:lang w:val="ru-RU" w:eastAsia="uk-UA"/>
        </w:rPr>
        <w:t xml:space="preserve"> </w:t>
      </w:r>
      <w:proofErr w:type="spellStart"/>
      <w:r w:rsidRPr="00E0671E">
        <w:rPr>
          <w:sz w:val="20"/>
          <w:szCs w:val="20"/>
          <w:lang w:val="ru-RU" w:eastAsia="uk-UA"/>
        </w:rPr>
        <w:t>запропонованих</w:t>
      </w:r>
      <w:proofErr w:type="spellEnd"/>
      <w:r w:rsidRPr="00E0671E">
        <w:rPr>
          <w:sz w:val="20"/>
          <w:szCs w:val="20"/>
          <w:lang w:val="ru-RU" w:eastAsia="uk-UA"/>
        </w:rPr>
        <w:t xml:space="preserve"> </w:t>
      </w:r>
      <w:proofErr w:type="spellStart"/>
      <w:r w:rsidRPr="00E0671E">
        <w:rPr>
          <w:sz w:val="20"/>
          <w:szCs w:val="20"/>
          <w:lang w:val="ru-RU" w:eastAsia="uk-UA"/>
        </w:rPr>
        <w:t>їм</w:t>
      </w:r>
      <w:proofErr w:type="spellEnd"/>
      <w:r w:rsidRPr="00E0671E">
        <w:rPr>
          <w:sz w:val="20"/>
          <w:szCs w:val="20"/>
          <w:lang w:val="ru-RU" w:eastAsia="uk-UA"/>
        </w:rPr>
        <w:t xml:space="preserve"> </w:t>
      </w:r>
      <w:proofErr w:type="spellStart"/>
      <w:r w:rsidRPr="00E0671E">
        <w:rPr>
          <w:sz w:val="20"/>
          <w:szCs w:val="20"/>
          <w:lang w:val="ru-RU" w:eastAsia="uk-UA"/>
        </w:rPr>
        <w:t>дій</w:t>
      </w:r>
      <w:proofErr w:type="spellEnd"/>
      <w:r w:rsidRPr="00E0671E">
        <w:rPr>
          <w:sz w:val="20"/>
          <w:szCs w:val="20"/>
          <w:lang w:val="ru-RU" w:eastAsia="uk-UA"/>
        </w:rPr>
        <w:t xml:space="preserve">, </w:t>
      </w:r>
      <w:proofErr w:type="spellStart"/>
      <w:r w:rsidRPr="00E0671E">
        <w:rPr>
          <w:sz w:val="20"/>
          <w:szCs w:val="20"/>
          <w:lang w:val="ru-RU" w:eastAsia="uk-UA"/>
        </w:rPr>
        <w:t>аргументувати</w:t>
      </w:r>
      <w:proofErr w:type="spellEnd"/>
      <w:r w:rsidRPr="00E0671E">
        <w:rPr>
          <w:sz w:val="20"/>
          <w:szCs w:val="20"/>
          <w:lang w:val="ru-RU" w:eastAsia="uk-UA"/>
        </w:rPr>
        <w:t xml:space="preserve"> </w:t>
      </w:r>
      <w:proofErr w:type="spellStart"/>
      <w:r w:rsidRPr="00E0671E">
        <w:rPr>
          <w:sz w:val="20"/>
          <w:szCs w:val="20"/>
          <w:lang w:val="ru-RU" w:eastAsia="uk-UA"/>
        </w:rPr>
        <w:t>особисту</w:t>
      </w:r>
      <w:proofErr w:type="spellEnd"/>
      <w:r w:rsidRPr="00E0671E">
        <w:rPr>
          <w:sz w:val="20"/>
          <w:szCs w:val="20"/>
          <w:lang w:val="ru-RU" w:eastAsia="uk-UA"/>
        </w:rPr>
        <w:t xml:space="preserve"> думку на </w:t>
      </w:r>
      <w:proofErr w:type="spellStart"/>
      <w:r w:rsidRPr="00E0671E">
        <w:rPr>
          <w:sz w:val="20"/>
          <w:szCs w:val="20"/>
          <w:lang w:val="ru-RU" w:eastAsia="uk-UA"/>
        </w:rPr>
        <w:t>процеси</w:t>
      </w:r>
      <w:proofErr w:type="spellEnd"/>
      <w:r w:rsidRPr="00E0671E">
        <w:rPr>
          <w:sz w:val="20"/>
          <w:szCs w:val="20"/>
          <w:lang w:val="ru-RU" w:eastAsia="uk-UA"/>
        </w:rPr>
        <w:t xml:space="preserve">, </w:t>
      </w:r>
      <w:proofErr w:type="spellStart"/>
      <w:r w:rsidRPr="00E0671E">
        <w:rPr>
          <w:sz w:val="20"/>
          <w:szCs w:val="20"/>
          <w:lang w:val="ru-RU" w:eastAsia="uk-UA"/>
        </w:rPr>
        <w:t>що</w:t>
      </w:r>
      <w:proofErr w:type="spellEnd"/>
      <w:r w:rsidRPr="00E0671E">
        <w:rPr>
          <w:sz w:val="20"/>
          <w:szCs w:val="20"/>
          <w:lang w:val="ru-RU" w:eastAsia="uk-UA"/>
        </w:rPr>
        <w:t xml:space="preserve"> </w:t>
      </w:r>
      <w:proofErr w:type="spellStart"/>
      <w:r w:rsidRPr="00E0671E">
        <w:rPr>
          <w:sz w:val="20"/>
          <w:szCs w:val="20"/>
          <w:lang w:val="ru-RU" w:eastAsia="uk-UA"/>
        </w:rPr>
        <w:t>відбуваються</w:t>
      </w:r>
      <w:proofErr w:type="spellEnd"/>
      <w:r w:rsidRPr="00E0671E">
        <w:rPr>
          <w:sz w:val="20"/>
          <w:szCs w:val="20"/>
          <w:lang w:val="ru-RU" w:eastAsia="uk-UA"/>
        </w:rPr>
        <w:t xml:space="preserve">, </w:t>
      </w:r>
      <w:proofErr w:type="spellStart"/>
      <w:r w:rsidRPr="00E0671E">
        <w:rPr>
          <w:sz w:val="20"/>
          <w:szCs w:val="20"/>
          <w:lang w:val="ru-RU" w:eastAsia="uk-UA"/>
        </w:rPr>
        <w:t>явища</w:t>
      </w:r>
      <w:proofErr w:type="spellEnd"/>
      <w:r w:rsidRPr="00E0671E">
        <w:rPr>
          <w:sz w:val="20"/>
          <w:szCs w:val="20"/>
          <w:lang w:val="ru-RU" w:eastAsia="uk-UA"/>
        </w:rPr>
        <w:t xml:space="preserve">, шляхи </w:t>
      </w:r>
      <w:proofErr w:type="spellStart"/>
      <w:r w:rsidR="00221BFF" w:rsidRPr="00E0671E">
        <w:rPr>
          <w:sz w:val="20"/>
          <w:szCs w:val="20"/>
          <w:lang w:val="ru-RU" w:eastAsia="uk-UA"/>
        </w:rPr>
        <w:t>ви</w:t>
      </w:r>
      <w:r w:rsidRPr="00E0671E">
        <w:rPr>
          <w:sz w:val="20"/>
          <w:szCs w:val="20"/>
          <w:lang w:val="ru-RU" w:eastAsia="uk-UA"/>
        </w:rPr>
        <w:t>рішення</w:t>
      </w:r>
      <w:proofErr w:type="spellEnd"/>
      <w:r w:rsidRPr="00E0671E">
        <w:rPr>
          <w:sz w:val="20"/>
          <w:szCs w:val="20"/>
          <w:lang w:val="ru-RU" w:eastAsia="uk-UA"/>
        </w:rPr>
        <w:t xml:space="preserve"> </w:t>
      </w:r>
      <w:proofErr w:type="spellStart"/>
      <w:r w:rsidRPr="00E0671E">
        <w:rPr>
          <w:sz w:val="20"/>
          <w:szCs w:val="20"/>
          <w:lang w:val="ru-RU" w:eastAsia="uk-UA"/>
        </w:rPr>
        <w:t>виникаючих</w:t>
      </w:r>
      <w:proofErr w:type="spellEnd"/>
      <w:r w:rsidRPr="00E0671E">
        <w:rPr>
          <w:sz w:val="20"/>
          <w:szCs w:val="20"/>
          <w:lang w:val="ru-RU" w:eastAsia="uk-UA"/>
        </w:rPr>
        <w:t xml:space="preserve"> проблем.</w:t>
      </w:r>
    </w:p>
    <w:p w:rsidR="00221BFF" w:rsidRPr="00E0671E" w:rsidRDefault="00221BFF" w:rsidP="00E0671E">
      <w:pPr>
        <w:autoSpaceDE w:val="0"/>
        <w:autoSpaceDN w:val="0"/>
        <w:adjustRightInd w:val="0"/>
        <w:spacing w:after="0" w:line="240" w:lineRule="auto"/>
        <w:ind w:firstLine="567"/>
        <w:jc w:val="both"/>
        <w:rPr>
          <w:b/>
          <w:color w:val="000000"/>
          <w:sz w:val="20"/>
          <w:szCs w:val="20"/>
          <w:lang w:val="ru-RU"/>
        </w:rPr>
      </w:pPr>
      <w:r w:rsidRPr="00E0671E">
        <w:rPr>
          <w:color w:val="000000"/>
          <w:sz w:val="20"/>
          <w:szCs w:val="20"/>
        </w:rPr>
        <w:t xml:space="preserve">Висновки повинні містити власну оцінку ступеня вирішення тих завдань, що стояли перед дослідником; </w:t>
      </w:r>
      <w:r w:rsidR="00F24076" w:rsidRPr="00E0671E">
        <w:rPr>
          <w:color w:val="000000"/>
          <w:sz w:val="20"/>
          <w:szCs w:val="20"/>
          <w:lang w:val="ru-RU"/>
        </w:rPr>
        <w:t xml:space="preserve">а </w:t>
      </w:r>
      <w:proofErr w:type="spellStart"/>
      <w:r w:rsidR="00F24076" w:rsidRPr="00E0671E">
        <w:rPr>
          <w:color w:val="000000"/>
          <w:sz w:val="20"/>
          <w:szCs w:val="20"/>
          <w:lang w:val="ru-RU"/>
        </w:rPr>
        <w:t>також</w:t>
      </w:r>
      <w:proofErr w:type="spellEnd"/>
      <w:r w:rsidRPr="00E0671E">
        <w:rPr>
          <w:color w:val="000000"/>
          <w:sz w:val="20"/>
          <w:szCs w:val="20"/>
        </w:rPr>
        <w:t xml:space="preserve"> загальні висновки по роботі </w:t>
      </w:r>
      <w:r w:rsidR="00F24076" w:rsidRPr="00E0671E">
        <w:rPr>
          <w:color w:val="000000"/>
          <w:sz w:val="20"/>
          <w:szCs w:val="20"/>
          <w:lang w:val="ru-RU"/>
        </w:rPr>
        <w:t xml:space="preserve">та </w:t>
      </w:r>
      <w:r w:rsidRPr="00E0671E">
        <w:rPr>
          <w:color w:val="000000"/>
          <w:sz w:val="20"/>
          <w:szCs w:val="20"/>
        </w:rPr>
        <w:t xml:space="preserve">розроблені на їхній основі рекомендації. Висновки </w:t>
      </w:r>
      <w:r w:rsidR="00F24076" w:rsidRPr="00E0671E">
        <w:rPr>
          <w:color w:val="000000"/>
          <w:sz w:val="20"/>
          <w:szCs w:val="20"/>
          <w:lang w:val="ru-RU"/>
        </w:rPr>
        <w:t>роз</w:t>
      </w:r>
      <w:proofErr w:type="spellStart"/>
      <w:r w:rsidRPr="00E0671E">
        <w:rPr>
          <w:color w:val="000000"/>
          <w:sz w:val="20"/>
          <w:szCs w:val="20"/>
        </w:rPr>
        <w:t>міщують</w:t>
      </w:r>
      <w:proofErr w:type="spellEnd"/>
      <w:r w:rsidRPr="00E0671E">
        <w:rPr>
          <w:color w:val="000000"/>
          <w:sz w:val="20"/>
          <w:szCs w:val="20"/>
        </w:rPr>
        <w:t xml:space="preserve"> безпосередньо після викладу тематичних розділів, починаючи з нової сторінки. </w:t>
      </w:r>
    </w:p>
    <w:p w:rsidR="00083EE3" w:rsidRPr="00E0671E" w:rsidRDefault="001918B9" w:rsidP="00E0671E">
      <w:pPr>
        <w:shd w:val="clear" w:color="auto" w:fill="FFFFFF"/>
        <w:spacing w:after="0" w:line="240" w:lineRule="auto"/>
        <w:ind w:firstLine="567"/>
        <w:jc w:val="both"/>
        <w:rPr>
          <w:color w:val="000000"/>
          <w:sz w:val="20"/>
          <w:szCs w:val="20"/>
        </w:rPr>
      </w:pPr>
      <w:r w:rsidRPr="00E0671E">
        <w:rPr>
          <w:color w:val="000000"/>
          <w:sz w:val="20"/>
          <w:szCs w:val="20"/>
        </w:rPr>
        <w:t>Список використаної</w:t>
      </w:r>
      <w:r w:rsidRPr="00E0671E">
        <w:rPr>
          <w:b/>
          <w:color w:val="000000"/>
          <w:sz w:val="20"/>
          <w:szCs w:val="20"/>
        </w:rPr>
        <w:t xml:space="preserve"> літератури</w:t>
      </w:r>
      <w:r w:rsidRPr="00E0671E">
        <w:rPr>
          <w:color w:val="000000"/>
          <w:sz w:val="20"/>
          <w:szCs w:val="20"/>
        </w:rPr>
        <w:t xml:space="preserve"> подається в </w:t>
      </w:r>
      <w:r w:rsidRPr="00E0671E">
        <w:rPr>
          <w:iCs/>
          <w:color w:val="000000"/>
          <w:sz w:val="20"/>
          <w:szCs w:val="20"/>
        </w:rPr>
        <w:t>алфавітному порядку</w:t>
      </w:r>
      <w:r w:rsidRPr="00E0671E">
        <w:rPr>
          <w:i/>
          <w:iCs/>
          <w:color w:val="000000"/>
          <w:sz w:val="20"/>
          <w:szCs w:val="20"/>
        </w:rPr>
        <w:t>. </w:t>
      </w:r>
      <w:r w:rsidRPr="00E0671E">
        <w:rPr>
          <w:color w:val="000000"/>
          <w:sz w:val="20"/>
          <w:szCs w:val="20"/>
        </w:rPr>
        <w:t xml:space="preserve">До списку використаних джерел включається весь перелік документів, книг, </w:t>
      </w:r>
      <w:proofErr w:type="spellStart"/>
      <w:r w:rsidRPr="00E0671E">
        <w:rPr>
          <w:color w:val="000000"/>
          <w:sz w:val="20"/>
          <w:szCs w:val="20"/>
        </w:rPr>
        <w:t>статтей</w:t>
      </w:r>
      <w:proofErr w:type="spellEnd"/>
      <w:r w:rsidRPr="00E0671E">
        <w:rPr>
          <w:color w:val="000000"/>
          <w:sz w:val="20"/>
          <w:szCs w:val="20"/>
        </w:rPr>
        <w:t>, якими користувався автор в процесі підготовки роботи, як ті твори, на які є посилання в тексті, так і ті, які не цитуються, але були використані в процесі підготовки роботи, як друковані тексти, так і електронні ресурси.</w:t>
      </w:r>
    </w:p>
    <w:p w:rsidR="00702557" w:rsidRDefault="00083EE3" w:rsidP="00E0671E">
      <w:pPr>
        <w:shd w:val="clear" w:color="auto" w:fill="FFFFFF"/>
        <w:spacing w:after="0" w:line="240" w:lineRule="auto"/>
        <w:ind w:firstLine="567"/>
        <w:jc w:val="both"/>
        <w:rPr>
          <w:color w:val="000000"/>
          <w:sz w:val="20"/>
          <w:szCs w:val="20"/>
        </w:rPr>
      </w:pPr>
      <w:r w:rsidRPr="00E0671E">
        <w:rPr>
          <w:b/>
          <w:color w:val="000000"/>
          <w:sz w:val="20"/>
          <w:szCs w:val="20"/>
        </w:rPr>
        <w:t>Д</w:t>
      </w:r>
      <w:r w:rsidR="00702557" w:rsidRPr="00E0671E">
        <w:rPr>
          <w:b/>
          <w:color w:val="000000"/>
          <w:sz w:val="20"/>
          <w:szCs w:val="20"/>
        </w:rPr>
        <w:t>одатк</w:t>
      </w:r>
      <w:r w:rsidRPr="00E0671E">
        <w:rPr>
          <w:b/>
          <w:color w:val="000000"/>
          <w:sz w:val="20"/>
          <w:szCs w:val="20"/>
        </w:rPr>
        <w:t>и</w:t>
      </w:r>
      <w:r w:rsidR="00702557" w:rsidRPr="00E0671E">
        <w:rPr>
          <w:color w:val="000000"/>
          <w:sz w:val="20"/>
          <w:szCs w:val="20"/>
        </w:rPr>
        <w:t xml:space="preserve"> вміщують матеріал, який оформлюється окремими документами та є необхідним для повноти курсової роботи</w:t>
      </w:r>
      <w:r w:rsidR="001918B9" w:rsidRPr="00E0671E">
        <w:rPr>
          <w:color w:val="000000"/>
          <w:sz w:val="20"/>
          <w:szCs w:val="20"/>
        </w:rPr>
        <w:t xml:space="preserve">: </w:t>
      </w:r>
      <w:r w:rsidR="001918B9" w:rsidRPr="00E0671E">
        <w:rPr>
          <w:i/>
          <w:color w:val="000000"/>
          <w:sz w:val="20"/>
          <w:szCs w:val="20"/>
        </w:rPr>
        <w:t xml:space="preserve">експертні висновки, </w:t>
      </w:r>
      <w:r w:rsidR="00E50269" w:rsidRPr="00E0671E">
        <w:rPr>
          <w:i/>
          <w:color w:val="000000"/>
          <w:sz w:val="20"/>
          <w:szCs w:val="20"/>
        </w:rPr>
        <w:t xml:space="preserve">сертифікати, </w:t>
      </w:r>
      <w:r w:rsidR="001918B9" w:rsidRPr="00E0671E">
        <w:rPr>
          <w:i/>
          <w:color w:val="000000"/>
          <w:sz w:val="20"/>
          <w:szCs w:val="20"/>
        </w:rPr>
        <w:t xml:space="preserve">атестати відповідності, </w:t>
      </w:r>
      <w:r w:rsidR="00C374ED">
        <w:rPr>
          <w:i/>
          <w:color w:val="000000"/>
          <w:sz w:val="20"/>
          <w:szCs w:val="20"/>
        </w:rPr>
        <w:t xml:space="preserve">акти атестації, </w:t>
      </w:r>
      <w:r w:rsidR="001918B9" w:rsidRPr="00E0671E">
        <w:rPr>
          <w:i/>
          <w:color w:val="000000"/>
          <w:sz w:val="20"/>
          <w:szCs w:val="20"/>
        </w:rPr>
        <w:t xml:space="preserve">ліцензії, схеми, </w:t>
      </w:r>
      <w:r w:rsidRPr="00E0671E">
        <w:rPr>
          <w:i/>
          <w:color w:val="000000"/>
          <w:sz w:val="20"/>
          <w:szCs w:val="20"/>
        </w:rPr>
        <w:t>креслення</w:t>
      </w:r>
      <w:r w:rsidR="001918B9" w:rsidRPr="00E0671E">
        <w:rPr>
          <w:i/>
          <w:color w:val="000000"/>
          <w:sz w:val="20"/>
          <w:szCs w:val="20"/>
        </w:rPr>
        <w:t xml:space="preserve"> </w:t>
      </w:r>
      <w:r w:rsidR="001918B9" w:rsidRPr="00E0671E">
        <w:rPr>
          <w:color w:val="000000"/>
          <w:sz w:val="20"/>
          <w:szCs w:val="20"/>
        </w:rPr>
        <w:t>тощо.</w:t>
      </w:r>
      <w:r w:rsidR="00702557" w:rsidRPr="00E0671E">
        <w:rPr>
          <w:color w:val="000000"/>
          <w:sz w:val="20"/>
          <w:szCs w:val="20"/>
        </w:rPr>
        <w:t xml:space="preserve"> Кожен додаток повинен починатися з</w:t>
      </w:r>
      <w:r w:rsidR="001918B9" w:rsidRPr="00E0671E">
        <w:rPr>
          <w:color w:val="000000"/>
          <w:sz w:val="20"/>
          <w:szCs w:val="20"/>
        </w:rPr>
        <w:t xml:space="preserve"> нового аркуша і мати заголовок</w:t>
      </w:r>
      <w:r w:rsidR="00702557" w:rsidRPr="00E0671E">
        <w:rPr>
          <w:color w:val="000000"/>
          <w:sz w:val="20"/>
          <w:szCs w:val="20"/>
        </w:rPr>
        <w:t xml:space="preserve">. У правому верхньому кутку над заголовком пишеться відповідно: </w:t>
      </w:r>
      <w:r w:rsidR="001918B9" w:rsidRPr="00E0671E">
        <w:rPr>
          <w:color w:val="000000"/>
          <w:sz w:val="20"/>
          <w:szCs w:val="20"/>
        </w:rPr>
        <w:t>Додаток</w:t>
      </w:r>
      <w:r w:rsidR="00702557" w:rsidRPr="00E0671E">
        <w:rPr>
          <w:color w:val="000000"/>
          <w:sz w:val="20"/>
          <w:szCs w:val="20"/>
        </w:rPr>
        <w:t xml:space="preserve"> А, </w:t>
      </w:r>
      <w:r w:rsidR="001918B9" w:rsidRPr="00E0671E">
        <w:rPr>
          <w:color w:val="000000"/>
          <w:sz w:val="20"/>
          <w:szCs w:val="20"/>
        </w:rPr>
        <w:t>Додаток</w:t>
      </w:r>
      <w:r w:rsidR="00702557" w:rsidRPr="00E0671E">
        <w:rPr>
          <w:color w:val="000000"/>
          <w:sz w:val="20"/>
          <w:szCs w:val="20"/>
        </w:rPr>
        <w:t xml:space="preserve"> Б тощо. </w:t>
      </w:r>
    </w:p>
    <w:p w:rsidR="00D14987" w:rsidRDefault="00D14987" w:rsidP="00E0671E">
      <w:pPr>
        <w:shd w:val="clear" w:color="auto" w:fill="FFFFFF"/>
        <w:spacing w:after="0" w:line="240" w:lineRule="auto"/>
        <w:ind w:firstLine="567"/>
        <w:jc w:val="both"/>
        <w:rPr>
          <w:color w:val="000000"/>
          <w:sz w:val="20"/>
          <w:szCs w:val="20"/>
        </w:rPr>
      </w:pPr>
    </w:p>
    <w:p w:rsidR="00D14987" w:rsidRPr="00E0671E" w:rsidRDefault="00D14987" w:rsidP="00E0671E">
      <w:pPr>
        <w:shd w:val="clear" w:color="auto" w:fill="FFFFFF"/>
        <w:spacing w:after="0" w:line="240" w:lineRule="auto"/>
        <w:ind w:firstLine="567"/>
        <w:jc w:val="both"/>
        <w:rPr>
          <w:color w:val="000000"/>
          <w:sz w:val="20"/>
          <w:szCs w:val="20"/>
        </w:rPr>
      </w:pPr>
    </w:p>
    <w:p w:rsidR="00702557" w:rsidRPr="00E0671E" w:rsidRDefault="00231686" w:rsidP="00E0671E">
      <w:pPr>
        <w:shd w:val="clear" w:color="auto" w:fill="FFFFFF"/>
        <w:spacing w:before="120" w:after="120" w:line="240" w:lineRule="auto"/>
        <w:jc w:val="center"/>
        <w:rPr>
          <w:color w:val="000000"/>
          <w:sz w:val="20"/>
          <w:szCs w:val="20"/>
        </w:rPr>
      </w:pPr>
      <w:r w:rsidRPr="00E0671E">
        <w:rPr>
          <w:rFonts w:eastAsia="Times New Roman"/>
          <w:b/>
          <w:color w:val="000000"/>
          <w:sz w:val="20"/>
          <w:szCs w:val="20"/>
          <w:lang w:eastAsia="ru-RU"/>
        </w:rPr>
        <w:lastRenderedPageBreak/>
        <w:t>І</w:t>
      </w:r>
      <w:r w:rsidRPr="00E0671E">
        <w:rPr>
          <w:rFonts w:eastAsia="Times New Roman"/>
          <w:b/>
          <w:color w:val="000000"/>
          <w:sz w:val="20"/>
          <w:szCs w:val="20"/>
          <w:lang w:val="en-US" w:eastAsia="ru-RU"/>
        </w:rPr>
        <w:t>V</w:t>
      </w:r>
      <w:r w:rsidR="00702557" w:rsidRPr="00E0671E">
        <w:rPr>
          <w:b/>
          <w:bCs/>
          <w:color w:val="000000"/>
          <w:sz w:val="20"/>
          <w:szCs w:val="20"/>
        </w:rPr>
        <w:t xml:space="preserve">. ПРАВИЛА ОФОРМЛЕННЯ </w:t>
      </w:r>
    </w:p>
    <w:p w:rsidR="00702557" w:rsidRPr="00E0671E" w:rsidRDefault="00D722D6" w:rsidP="00E0671E">
      <w:pPr>
        <w:shd w:val="clear" w:color="auto" w:fill="FFFFFF"/>
        <w:spacing w:after="120" w:line="240" w:lineRule="auto"/>
        <w:jc w:val="center"/>
        <w:rPr>
          <w:color w:val="000000"/>
          <w:sz w:val="20"/>
          <w:szCs w:val="20"/>
        </w:rPr>
      </w:pPr>
      <w:r w:rsidRPr="00E0671E">
        <w:rPr>
          <w:b/>
          <w:bCs/>
          <w:color w:val="000000"/>
          <w:sz w:val="20"/>
          <w:szCs w:val="20"/>
        </w:rPr>
        <w:t xml:space="preserve">4.1 </w:t>
      </w:r>
      <w:r w:rsidR="00702557" w:rsidRPr="00E0671E">
        <w:rPr>
          <w:b/>
          <w:bCs/>
          <w:color w:val="000000"/>
          <w:sz w:val="20"/>
          <w:szCs w:val="20"/>
        </w:rPr>
        <w:t>Загальні вимоги</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Курсова робота повинна бути оформлена згідно </w:t>
      </w:r>
      <w:proofErr w:type="spellStart"/>
      <w:r w:rsidR="00F52556" w:rsidRPr="00E0671E">
        <w:rPr>
          <w:color w:val="000000"/>
          <w:sz w:val="20"/>
          <w:szCs w:val="20"/>
          <w:lang w:val="ru-RU"/>
        </w:rPr>
        <w:t>чинних</w:t>
      </w:r>
      <w:proofErr w:type="spellEnd"/>
      <w:r w:rsidRPr="00E0671E">
        <w:rPr>
          <w:color w:val="000000"/>
          <w:sz w:val="20"/>
          <w:szCs w:val="20"/>
        </w:rPr>
        <w:t xml:space="preserve"> стандарт</w:t>
      </w:r>
      <w:r w:rsidR="00F52556" w:rsidRPr="00E0671E">
        <w:rPr>
          <w:color w:val="000000"/>
          <w:sz w:val="20"/>
          <w:szCs w:val="20"/>
        </w:rPr>
        <w:t>ів</w:t>
      </w:r>
      <w:r w:rsidRPr="00E0671E">
        <w:rPr>
          <w:color w:val="000000"/>
          <w:sz w:val="20"/>
          <w:szCs w:val="20"/>
        </w:rPr>
        <w:t xml:space="preserve"> ДСТУ 3008-95 «Документація. Звіти у сфері науки і техніки. Структура і правила оформлення» і</w:t>
      </w:r>
      <w:r w:rsidRPr="00E0671E">
        <w:rPr>
          <w:sz w:val="20"/>
          <w:szCs w:val="20"/>
        </w:rPr>
        <w:t xml:space="preserve"> </w:t>
      </w:r>
      <w:r w:rsidRPr="00E0671E">
        <w:rPr>
          <w:color w:val="000000"/>
          <w:sz w:val="20"/>
          <w:szCs w:val="20"/>
        </w:rPr>
        <w:t xml:space="preserve">ГОСТ 2.105-95 «ЕСКД. </w:t>
      </w:r>
      <w:proofErr w:type="spellStart"/>
      <w:r w:rsidRPr="00E0671E">
        <w:rPr>
          <w:color w:val="000000"/>
          <w:sz w:val="20"/>
          <w:szCs w:val="20"/>
        </w:rPr>
        <w:t>Общие</w:t>
      </w:r>
      <w:proofErr w:type="spellEnd"/>
      <w:r w:rsidRPr="00E0671E">
        <w:rPr>
          <w:color w:val="000000"/>
          <w:sz w:val="20"/>
          <w:szCs w:val="20"/>
        </w:rPr>
        <w:t xml:space="preserve"> </w:t>
      </w:r>
      <w:proofErr w:type="spellStart"/>
      <w:r w:rsidRPr="00E0671E">
        <w:rPr>
          <w:color w:val="000000"/>
          <w:sz w:val="20"/>
          <w:szCs w:val="20"/>
        </w:rPr>
        <w:t>требования</w:t>
      </w:r>
      <w:proofErr w:type="spellEnd"/>
      <w:r w:rsidRPr="00E0671E">
        <w:rPr>
          <w:color w:val="000000"/>
          <w:sz w:val="20"/>
          <w:szCs w:val="20"/>
        </w:rPr>
        <w:t xml:space="preserve"> к </w:t>
      </w:r>
      <w:proofErr w:type="spellStart"/>
      <w:r w:rsidRPr="00E0671E">
        <w:rPr>
          <w:color w:val="000000"/>
          <w:sz w:val="20"/>
          <w:szCs w:val="20"/>
        </w:rPr>
        <w:t>текстовым</w:t>
      </w:r>
      <w:proofErr w:type="spellEnd"/>
      <w:r w:rsidRPr="00E0671E">
        <w:rPr>
          <w:color w:val="000000"/>
          <w:sz w:val="20"/>
          <w:szCs w:val="20"/>
        </w:rPr>
        <w:t xml:space="preserve"> документам»</w:t>
      </w:r>
      <w:r w:rsidR="00F9555F" w:rsidRPr="00E0671E">
        <w:rPr>
          <w:rFonts w:eastAsia="Times New Roman"/>
          <w:color w:val="000000"/>
          <w:sz w:val="20"/>
          <w:szCs w:val="20"/>
          <w:lang w:val="ru-RU" w:eastAsia="ru-RU"/>
        </w:rPr>
        <w:t xml:space="preserve"> у </w:t>
      </w:r>
      <w:proofErr w:type="spellStart"/>
      <w:r w:rsidR="00F9555F" w:rsidRPr="00E0671E">
        <w:rPr>
          <w:rFonts w:eastAsia="Times New Roman"/>
          <w:color w:val="000000"/>
          <w:sz w:val="20"/>
          <w:szCs w:val="20"/>
          <w:lang w:val="ru-RU" w:eastAsia="ru-RU"/>
        </w:rPr>
        <w:t>форматі</w:t>
      </w:r>
      <w:proofErr w:type="spell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en-US" w:eastAsia="ru-RU"/>
        </w:rPr>
        <w:t>docx</w:t>
      </w:r>
      <w:proofErr w:type="spellEnd"/>
      <w:r w:rsidR="00F9555F" w:rsidRPr="00E0671E">
        <w:rPr>
          <w:rFonts w:eastAsia="Times New Roman"/>
          <w:color w:val="000000"/>
          <w:sz w:val="20"/>
          <w:szCs w:val="20"/>
          <w:lang w:val="ru-RU" w:eastAsia="ru-RU"/>
        </w:rPr>
        <w:t xml:space="preserve">» з </w:t>
      </w:r>
      <w:proofErr w:type="spellStart"/>
      <w:r w:rsidR="00F9555F" w:rsidRPr="00E0671E">
        <w:rPr>
          <w:rFonts w:eastAsia="Times New Roman"/>
          <w:color w:val="000000"/>
          <w:sz w:val="20"/>
          <w:szCs w:val="20"/>
          <w:lang w:val="ru-RU" w:eastAsia="ru-RU"/>
        </w:rPr>
        <w:t>використанням</w:t>
      </w:r>
      <w:proofErr w:type="spell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ru-RU" w:eastAsia="ru-RU"/>
        </w:rPr>
        <w:t>програмного</w:t>
      </w:r>
      <w:proofErr w:type="spellEnd"/>
      <w:r w:rsidR="00F9555F" w:rsidRPr="00E0671E">
        <w:rPr>
          <w:rFonts w:eastAsia="Times New Roman"/>
          <w:color w:val="000000"/>
          <w:sz w:val="20"/>
          <w:szCs w:val="20"/>
          <w:lang w:val="ru-RU" w:eastAsia="ru-RU"/>
        </w:rPr>
        <w:t xml:space="preserve"> </w:t>
      </w:r>
      <w:proofErr w:type="spellStart"/>
      <w:r w:rsidR="00F9555F" w:rsidRPr="00E0671E">
        <w:rPr>
          <w:rFonts w:eastAsia="Times New Roman"/>
          <w:color w:val="000000"/>
          <w:sz w:val="20"/>
          <w:szCs w:val="20"/>
          <w:lang w:val="ru-RU" w:eastAsia="ru-RU"/>
        </w:rPr>
        <w:t>забезпечення</w:t>
      </w:r>
      <w:proofErr w:type="spellEnd"/>
      <w:r w:rsidR="00F9555F" w:rsidRPr="00E0671E">
        <w:rPr>
          <w:rFonts w:eastAsia="Times New Roman"/>
          <w:color w:val="000000"/>
          <w:sz w:val="20"/>
          <w:szCs w:val="20"/>
          <w:lang w:val="ru-RU" w:eastAsia="ru-RU"/>
        </w:rPr>
        <w:t xml:space="preserve"> </w:t>
      </w:r>
      <w:r w:rsidR="00F9555F" w:rsidRPr="00E0671E">
        <w:rPr>
          <w:rFonts w:eastAsia="Times New Roman"/>
          <w:sz w:val="20"/>
          <w:szCs w:val="20"/>
          <w:lang w:val="ru-RU" w:eastAsia="ru-RU"/>
        </w:rPr>
        <w:t>«</w:t>
      </w:r>
      <w:r w:rsidR="00F9555F" w:rsidRPr="00E0671E">
        <w:rPr>
          <w:sz w:val="20"/>
          <w:szCs w:val="20"/>
          <w:shd w:val="clear" w:color="auto" w:fill="FFFFFF"/>
        </w:rPr>
        <w:t>Microsoft</w:t>
      </w:r>
      <w:r w:rsidR="00F9555F" w:rsidRPr="00E0671E">
        <w:rPr>
          <w:rStyle w:val="apple-converted-space"/>
          <w:sz w:val="20"/>
          <w:szCs w:val="20"/>
          <w:shd w:val="clear" w:color="auto" w:fill="FFFFFF"/>
        </w:rPr>
        <w:t> </w:t>
      </w:r>
      <w:r w:rsidR="00F9555F" w:rsidRPr="00E0671E">
        <w:rPr>
          <w:bCs/>
          <w:sz w:val="20"/>
          <w:szCs w:val="20"/>
          <w:shd w:val="clear" w:color="auto" w:fill="FFFFFF"/>
        </w:rPr>
        <w:t>Office</w:t>
      </w:r>
      <w:r w:rsidR="00F9555F" w:rsidRPr="00E0671E">
        <w:rPr>
          <w:rFonts w:eastAsia="Times New Roman"/>
          <w:sz w:val="20"/>
          <w:szCs w:val="20"/>
          <w:lang w:val="ru-RU" w:eastAsia="ru-RU"/>
        </w:rPr>
        <w:t>».</w:t>
      </w:r>
      <w:r w:rsidRPr="00E0671E">
        <w:rPr>
          <w:color w:val="000000"/>
          <w:sz w:val="20"/>
          <w:szCs w:val="20"/>
        </w:rPr>
        <w:t xml:space="preserve"> </w:t>
      </w:r>
    </w:p>
    <w:p w:rsidR="00702557" w:rsidRPr="00E0671E" w:rsidRDefault="00F52556" w:rsidP="00E0671E">
      <w:pPr>
        <w:shd w:val="clear" w:color="auto" w:fill="FFFFFF"/>
        <w:spacing w:after="0" w:line="240" w:lineRule="auto"/>
        <w:ind w:firstLine="567"/>
        <w:jc w:val="both"/>
        <w:rPr>
          <w:color w:val="000000"/>
          <w:sz w:val="20"/>
          <w:szCs w:val="20"/>
        </w:rPr>
      </w:pPr>
      <w:r w:rsidRPr="00E0671E">
        <w:rPr>
          <w:sz w:val="20"/>
          <w:szCs w:val="20"/>
        </w:rPr>
        <w:t xml:space="preserve">Вона друкується на аркушах формату А4 (210 х 297 мм) на одному боці аркуша білого паперу. </w:t>
      </w:r>
      <w:r w:rsidR="007A7141" w:rsidRPr="00E0671E">
        <w:rPr>
          <w:color w:val="000000"/>
          <w:sz w:val="20"/>
          <w:szCs w:val="20"/>
        </w:rPr>
        <w:t>Ш</w:t>
      </w:r>
      <w:r w:rsidR="00702557" w:rsidRPr="00E0671E">
        <w:rPr>
          <w:color w:val="000000"/>
          <w:sz w:val="20"/>
          <w:szCs w:val="20"/>
        </w:rPr>
        <w:t>рифт - </w:t>
      </w:r>
      <w:proofErr w:type="spellStart"/>
      <w:r w:rsidR="00702557" w:rsidRPr="00E0671E">
        <w:rPr>
          <w:color w:val="000000"/>
          <w:sz w:val="20"/>
          <w:szCs w:val="20"/>
        </w:rPr>
        <w:t>Times</w:t>
      </w:r>
      <w:proofErr w:type="spellEnd"/>
      <w:r w:rsidR="00702557" w:rsidRPr="00E0671E">
        <w:rPr>
          <w:color w:val="000000"/>
          <w:sz w:val="20"/>
          <w:szCs w:val="20"/>
        </w:rPr>
        <w:t> </w:t>
      </w:r>
      <w:proofErr w:type="spellStart"/>
      <w:r w:rsidR="00702557" w:rsidRPr="00E0671E">
        <w:rPr>
          <w:color w:val="000000"/>
          <w:sz w:val="20"/>
          <w:szCs w:val="20"/>
        </w:rPr>
        <w:t>New</w:t>
      </w:r>
      <w:proofErr w:type="spellEnd"/>
      <w:r w:rsidR="00702557" w:rsidRPr="00E0671E">
        <w:rPr>
          <w:color w:val="000000"/>
          <w:sz w:val="20"/>
          <w:szCs w:val="20"/>
        </w:rPr>
        <w:t> </w:t>
      </w:r>
      <w:proofErr w:type="spellStart"/>
      <w:r w:rsidR="00702557" w:rsidRPr="00E0671E">
        <w:rPr>
          <w:color w:val="000000"/>
          <w:sz w:val="20"/>
          <w:szCs w:val="20"/>
        </w:rPr>
        <w:t>Roman</w:t>
      </w:r>
      <w:proofErr w:type="spellEnd"/>
      <w:r w:rsidR="00702557" w:rsidRPr="00E0671E">
        <w:rPr>
          <w:color w:val="000000"/>
          <w:sz w:val="20"/>
          <w:szCs w:val="20"/>
        </w:rPr>
        <w:t>, розмір шрифту - 14, міжрядковий інтервал - 1,5, абзацний відступ - 1 см, берег</w:t>
      </w:r>
      <w:r w:rsidR="00A403C4" w:rsidRPr="00E0671E">
        <w:rPr>
          <w:color w:val="000000"/>
          <w:sz w:val="20"/>
          <w:szCs w:val="20"/>
        </w:rPr>
        <w:t>и</w:t>
      </w:r>
      <w:r w:rsidR="00702557" w:rsidRPr="00E0671E">
        <w:rPr>
          <w:color w:val="000000"/>
          <w:sz w:val="20"/>
          <w:szCs w:val="20"/>
        </w:rPr>
        <w:t xml:space="preserve"> верхній </w:t>
      </w:r>
      <w:r w:rsidR="00CD57F0" w:rsidRPr="00E0671E">
        <w:rPr>
          <w:color w:val="000000"/>
          <w:sz w:val="20"/>
          <w:szCs w:val="20"/>
        </w:rPr>
        <w:t xml:space="preserve">- 15 мм, </w:t>
      </w:r>
      <w:r w:rsidR="00702557" w:rsidRPr="00E0671E">
        <w:rPr>
          <w:color w:val="000000"/>
          <w:sz w:val="20"/>
          <w:szCs w:val="20"/>
        </w:rPr>
        <w:t xml:space="preserve">нижній - 20 мм, лівий – 25 мм, правий - 15 мм. Після ініціалів при прізвищах необхідно робити пробіл, наприклад, В.В. </w:t>
      </w:r>
      <w:proofErr w:type="spellStart"/>
      <w:r w:rsidR="00702557" w:rsidRPr="00E0671E">
        <w:rPr>
          <w:color w:val="000000"/>
          <w:sz w:val="20"/>
          <w:szCs w:val="20"/>
        </w:rPr>
        <w:t>Гребенніков</w:t>
      </w:r>
      <w:proofErr w:type="spellEnd"/>
      <w:r w:rsidR="00702557" w:rsidRPr="00E0671E">
        <w:rPr>
          <w:color w:val="000000"/>
          <w:sz w:val="20"/>
          <w:szCs w:val="20"/>
        </w:rPr>
        <w:t xml:space="preserve">. </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Кожну структурну частину (</w:t>
      </w:r>
      <w:r w:rsidR="005D7524" w:rsidRPr="00E0671E">
        <w:rPr>
          <w:bCs/>
          <w:color w:val="000000"/>
          <w:sz w:val="20"/>
          <w:szCs w:val="20"/>
        </w:rPr>
        <w:t>перелік позначень і скорочень</w:t>
      </w:r>
      <w:r w:rsidR="005D7524" w:rsidRPr="00E0671E">
        <w:rPr>
          <w:bCs/>
          <w:color w:val="000000"/>
          <w:sz w:val="20"/>
          <w:szCs w:val="20"/>
          <w:lang w:val="ru-RU"/>
        </w:rPr>
        <w:t>,</w:t>
      </w:r>
      <w:r w:rsidR="005D7524" w:rsidRPr="00E0671E">
        <w:rPr>
          <w:color w:val="000000"/>
          <w:sz w:val="20"/>
          <w:szCs w:val="20"/>
        </w:rPr>
        <w:t xml:space="preserve"> вступ, </w:t>
      </w:r>
      <w:proofErr w:type="spellStart"/>
      <w:r w:rsidR="005D7524" w:rsidRPr="00E0671E">
        <w:rPr>
          <w:color w:val="000000"/>
          <w:sz w:val="20"/>
          <w:szCs w:val="20"/>
          <w:lang w:val="ru-RU"/>
        </w:rPr>
        <w:t>тематичний</w:t>
      </w:r>
      <w:proofErr w:type="spellEnd"/>
      <w:r w:rsidR="005D7524" w:rsidRPr="00E0671E">
        <w:rPr>
          <w:color w:val="000000"/>
          <w:sz w:val="20"/>
          <w:szCs w:val="20"/>
          <w:lang w:val="ru-RU"/>
        </w:rPr>
        <w:t xml:space="preserve"> </w:t>
      </w:r>
      <w:proofErr w:type="spellStart"/>
      <w:r w:rsidR="005D7524" w:rsidRPr="00E0671E">
        <w:rPr>
          <w:color w:val="000000"/>
          <w:sz w:val="20"/>
          <w:szCs w:val="20"/>
          <w:lang w:val="ru-RU"/>
        </w:rPr>
        <w:t>розділ</w:t>
      </w:r>
      <w:proofErr w:type="spellEnd"/>
      <w:r w:rsidR="005D7524" w:rsidRPr="00E0671E">
        <w:rPr>
          <w:color w:val="000000"/>
          <w:sz w:val="20"/>
          <w:szCs w:val="20"/>
        </w:rPr>
        <w:t>, висновки, література, додаток</w:t>
      </w:r>
      <w:r w:rsidRPr="00E0671E">
        <w:rPr>
          <w:color w:val="000000"/>
          <w:sz w:val="20"/>
          <w:szCs w:val="20"/>
        </w:rPr>
        <w:t>) треба починати з нової сторінки.</w:t>
      </w:r>
    </w:p>
    <w:p w:rsidR="005D7524" w:rsidRPr="00E0671E" w:rsidRDefault="00702557" w:rsidP="00E0671E">
      <w:pPr>
        <w:shd w:val="clear" w:color="auto" w:fill="FFFFFF"/>
        <w:spacing w:after="0" w:line="240" w:lineRule="auto"/>
        <w:ind w:firstLine="567"/>
        <w:jc w:val="both"/>
        <w:rPr>
          <w:color w:val="000000"/>
          <w:sz w:val="20"/>
          <w:szCs w:val="20"/>
          <w:lang w:val="ru-RU"/>
        </w:rPr>
      </w:pPr>
      <w:r w:rsidRPr="00E0671E">
        <w:rPr>
          <w:color w:val="000000"/>
          <w:sz w:val="20"/>
          <w:szCs w:val="20"/>
        </w:rPr>
        <w:t>Заголовки структурних частин курсової роботи та розділів слід друкувати посередині жирно великими літерами (розмір шрифту – 14) </w:t>
      </w:r>
      <w:r w:rsidRPr="00E0671E">
        <w:rPr>
          <w:iCs/>
          <w:color w:val="000000"/>
          <w:sz w:val="20"/>
          <w:szCs w:val="20"/>
        </w:rPr>
        <w:t>без крапки в кінці</w:t>
      </w:r>
      <w:r w:rsidR="005D7524" w:rsidRPr="00E0671E">
        <w:rPr>
          <w:iCs/>
          <w:color w:val="000000"/>
          <w:sz w:val="20"/>
          <w:szCs w:val="20"/>
        </w:rPr>
        <w:t>:</w:t>
      </w:r>
      <w:r w:rsidRPr="00E0671E">
        <w:rPr>
          <w:color w:val="000000"/>
          <w:sz w:val="20"/>
          <w:szCs w:val="20"/>
        </w:rPr>
        <w:t xml:space="preserve"> </w:t>
      </w:r>
    </w:p>
    <w:p w:rsidR="00F24076" w:rsidRPr="00E0671E" w:rsidRDefault="00F24076" w:rsidP="00E0671E">
      <w:pPr>
        <w:shd w:val="clear" w:color="auto" w:fill="FFFFFF"/>
        <w:spacing w:after="0" w:line="240" w:lineRule="auto"/>
        <w:jc w:val="center"/>
        <w:rPr>
          <w:b/>
          <w:color w:val="000000"/>
          <w:sz w:val="20"/>
          <w:szCs w:val="20"/>
          <w:lang w:val="ru-RU"/>
        </w:rPr>
      </w:pPr>
      <w:r w:rsidRPr="00E0671E">
        <w:rPr>
          <w:b/>
          <w:bCs/>
          <w:caps/>
          <w:color w:val="000000"/>
          <w:sz w:val="20"/>
          <w:szCs w:val="20"/>
        </w:rPr>
        <w:t>Перелік позначень і скорочень</w:t>
      </w:r>
    </w:p>
    <w:p w:rsidR="007A7141" w:rsidRPr="00E0671E" w:rsidRDefault="007A7141" w:rsidP="00E0671E">
      <w:pPr>
        <w:shd w:val="clear" w:color="auto" w:fill="FFFFFF"/>
        <w:spacing w:after="0" w:line="240" w:lineRule="auto"/>
        <w:ind w:firstLine="567"/>
        <w:jc w:val="both"/>
        <w:rPr>
          <w:sz w:val="20"/>
          <w:szCs w:val="20"/>
        </w:rPr>
      </w:pPr>
      <w:r w:rsidRPr="00E0671E">
        <w:rPr>
          <w:sz w:val="20"/>
          <w:szCs w:val="20"/>
        </w:rPr>
        <w:t>Не допускається перенесення слів у заголовку та розміщення назви розділу, підрозділу, а також пункту й підпункту в  нижній частині сторінки, якщо після неї розміщено тільки один рядок тексту.</w:t>
      </w:r>
    </w:p>
    <w:p w:rsidR="00F24076" w:rsidRPr="00E0671E" w:rsidRDefault="00702557" w:rsidP="00E0671E">
      <w:pPr>
        <w:shd w:val="clear" w:color="auto" w:fill="FFFFFF"/>
        <w:spacing w:after="0" w:line="240" w:lineRule="auto"/>
        <w:ind w:firstLine="567"/>
        <w:jc w:val="both"/>
        <w:rPr>
          <w:caps/>
          <w:sz w:val="20"/>
          <w:szCs w:val="20"/>
          <w:lang w:val="ru-RU"/>
        </w:rPr>
      </w:pPr>
      <w:r w:rsidRPr="00E0671E">
        <w:rPr>
          <w:color w:val="000000"/>
          <w:sz w:val="20"/>
          <w:szCs w:val="20"/>
        </w:rPr>
        <w:t>Нумерацію розділів подають римськими цифрами</w:t>
      </w:r>
      <w:r w:rsidR="005D7524" w:rsidRPr="00E0671E">
        <w:rPr>
          <w:color w:val="000000"/>
          <w:sz w:val="20"/>
          <w:szCs w:val="20"/>
        </w:rPr>
        <w:t>,</w:t>
      </w:r>
      <w:r w:rsidRPr="00E0671E">
        <w:rPr>
          <w:color w:val="000000"/>
          <w:sz w:val="20"/>
          <w:szCs w:val="20"/>
        </w:rPr>
        <w:t xml:space="preserve"> </w:t>
      </w:r>
      <w:r w:rsidR="005D7524" w:rsidRPr="00E0671E">
        <w:rPr>
          <w:color w:val="000000"/>
          <w:sz w:val="20"/>
          <w:szCs w:val="20"/>
          <w:lang w:val="ru-RU"/>
        </w:rPr>
        <w:t>с</w:t>
      </w:r>
      <w:proofErr w:type="spellStart"/>
      <w:r w:rsidR="005D7524" w:rsidRPr="00E0671E">
        <w:rPr>
          <w:color w:val="000000"/>
          <w:sz w:val="20"/>
          <w:szCs w:val="20"/>
          <w:shd w:val="clear" w:color="auto" w:fill="FFFFFF"/>
        </w:rPr>
        <w:t>лово</w:t>
      </w:r>
      <w:proofErr w:type="spellEnd"/>
      <w:r w:rsidR="005D7524" w:rsidRPr="00E0671E">
        <w:rPr>
          <w:color w:val="000000"/>
          <w:sz w:val="20"/>
          <w:szCs w:val="20"/>
          <w:shd w:val="clear" w:color="auto" w:fill="FFFFFF"/>
        </w:rPr>
        <w:t xml:space="preserve"> </w:t>
      </w:r>
      <w:r w:rsidR="005D7524" w:rsidRPr="00E0671E">
        <w:rPr>
          <w:color w:val="000000"/>
          <w:sz w:val="20"/>
          <w:szCs w:val="20"/>
          <w:shd w:val="clear" w:color="auto" w:fill="FFFFFF"/>
          <w:lang w:val="ru-RU"/>
        </w:rPr>
        <w:t>«</w:t>
      </w:r>
      <w:r w:rsidR="005D7524" w:rsidRPr="00E0671E">
        <w:rPr>
          <w:color w:val="000000"/>
          <w:sz w:val="20"/>
          <w:szCs w:val="20"/>
          <w:shd w:val="clear" w:color="auto" w:fill="FFFFFF"/>
        </w:rPr>
        <w:t>РОЗДІЛ</w:t>
      </w:r>
      <w:r w:rsidR="005D7524" w:rsidRPr="00E0671E">
        <w:rPr>
          <w:color w:val="000000"/>
          <w:sz w:val="20"/>
          <w:szCs w:val="20"/>
          <w:shd w:val="clear" w:color="auto" w:fill="FFFFFF"/>
          <w:lang w:val="ru-RU"/>
        </w:rPr>
        <w:t>»</w:t>
      </w:r>
      <w:r w:rsidR="005D7524" w:rsidRPr="00E0671E">
        <w:rPr>
          <w:color w:val="000000"/>
          <w:sz w:val="20"/>
          <w:szCs w:val="20"/>
          <w:shd w:val="clear" w:color="auto" w:fill="FFFFFF"/>
        </w:rPr>
        <w:t xml:space="preserve"> не </w:t>
      </w:r>
      <w:proofErr w:type="spellStart"/>
      <w:r w:rsidR="005D7524" w:rsidRPr="00E0671E">
        <w:rPr>
          <w:color w:val="000000"/>
          <w:sz w:val="20"/>
          <w:szCs w:val="20"/>
          <w:shd w:val="clear" w:color="auto" w:fill="FFFFFF"/>
        </w:rPr>
        <w:t>пишет</w:t>
      </w:r>
      <w:proofErr w:type="spellEnd"/>
      <w:r w:rsidR="005D7524" w:rsidRPr="00E0671E">
        <w:rPr>
          <w:color w:val="000000"/>
          <w:sz w:val="20"/>
          <w:szCs w:val="20"/>
          <w:shd w:val="clear" w:color="auto" w:fill="FFFFFF"/>
          <w:lang w:val="ru-RU"/>
        </w:rPr>
        <w:t>ь</w:t>
      </w:r>
      <w:r w:rsidR="005D7524" w:rsidRPr="00E0671E">
        <w:rPr>
          <w:color w:val="000000"/>
          <w:sz w:val="20"/>
          <w:szCs w:val="20"/>
          <w:shd w:val="clear" w:color="auto" w:fill="FFFFFF"/>
        </w:rPr>
        <w:t>ся</w:t>
      </w:r>
      <w:r w:rsidR="005D7524" w:rsidRPr="00E0671E">
        <w:rPr>
          <w:color w:val="000000"/>
          <w:sz w:val="20"/>
          <w:szCs w:val="20"/>
          <w:shd w:val="clear" w:color="auto" w:fill="FFFFFF"/>
          <w:lang w:val="ru-RU"/>
        </w:rPr>
        <w:t xml:space="preserve">. </w:t>
      </w:r>
      <w:r w:rsidRPr="00E0671E">
        <w:rPr>
          <w:color w:val="000000"/>
          <w:sz w:val="20"/>
          <w:szCs w:val="20"/>
        </w:rPr>
        <w:t>Наприклад:</w:t>
      </w:r>
      <w:r w:rsidR="00CD57F0" w:rsidRPr="00E0671E">
        <w:rPr>
          <w:caps/>
          <w:sz w:val="20"/>
          <w:szCs w:val="20"/>
        </w:rPr>
        <w:t xml:space="preserve"> </w:t>
      </w:r>
    </w:p>
    <w:p w:rsidR="00702557" w:rsidRPr="00E0671E" w:rsidRDefault="00CD57F0" w:rsidP="00E0671E">
      <w:pPr>
        <w:shd w:val="clear" w:color="auto" w:fill="FFFFFF"/>
        <w:spacing w:after="0" w:line="240" w:lineRule="auto"/>
        <w:jc w:val="center"/>
        <w:rPr>
          <w:color w:val="000000"/>
          <w:sz w:val="20"/>
          <w:szCs w:val="20"/>
        </w:rPr>
      </w:pPr>
      <w:r w:rsidRPr="00E0671E">
        <w:rPr>
          <w:b/>
          <w:caps/>
          <w:sz w:val="20"/>
          <w:szCs w:val="20"/>
        </w:rPr>
        <w:t>І</w:t>
      </w:r>
      <w:r w:rsidR="00B3402F" w:rsidRPr="00E0671E">
        <w:rPr>
          <w:b/>
          <w:caps/>
          <w:sz w:val="20"/>
          <w:szCs w:val="20"/>
        </w:rPr>
        <w:t>І</w:t>
      </w:r>
      <w:r w:rsidRPr="00E0671E">
        <w:rPr>
          <w:b/>
          <w:caps/>
          <w:sz w:val="20"/>
          <w:szCs w:val="20"/>
        </w:rPr>
        <w:t>. За</w:t>
      </w:r>
      <w:r w:rsidR="00B3402F" w:rsidRPr="00E0671E">
        <w:rPr>
          <w:b/>
          <w:caps/>
          <w:sz w:val="20"/>
          <w:szCs w:val="20"/>
        </w:rPr>
        <w:t>ВДАННЯ ТА ФУНКЦІЇ</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Назви підрозділів слід друкувати посередині жирно </w:t>
      </w:r>
      <w:r w:rsidR="00016B6C" w:rsidRPr="00E0671E">
        <w:rPr>
          <w:sz w:val="20"/>
          <w:szCs w:val="20"/>
        </w:rPr>
        <w:t xml:space="preserve">малими літерами, крім першої великої </w:t>
      </w:r>
      <w:r w:rsidR="005559C9" w:rsidRPr="00E0671E">
        <w:rPr>
          <w:color w:val="000000"/>
          <w:sz w:val="20"/>
          <w:szCs w:val="20"/>
        </w:rPr>
        <w:t>(розмір шрифту - 14)</w:t>
      </w:r>
      <w:r w:rsidR="00016B6C" w:rsidRPr="00E0671E">
        <w:rPr>
          <w:color w:val="000000"/>
          <w:sz w:val="20"/>
          <w:szCs w:val="20"/>
        </w:rPr>
        <w:t>,</w:t>
      </w:r>
      <w:r w:rsidR="005559C9" w:rsidRPr="00E0671E">
        <w:rPr>
          <w:color w:val="000000"/>
          <w:sz w:val="20"/>
          <w:szCs w:val="20"/>
        </w:rPr>
        <w:t xml:space="preserve"> </w:t>
      </w:r>
      <w:r w:rsidR="005D7524" w:rsidRPr="00E0671E">
        <w:rPr>
          <w:color w:val="000000"/>
          <w:sz w:val="20"/>
          <w:szCs w:val="20"/>
        </w:rPr>
        <w:t xml:space="preserve">також </w:t>
      </w:r>
      <w:r w:rsidRPr="00E0671E">
        <w:rPr>
          <w:iCs/>
          <w:color w:val="000000"/>
          <w:sz w:val="20"/>
          <w:szCs w:val="20"/>
        </w:rPr>
        <w:t>без крапки в кінці</w:t>
      </w:r>
      <w:r w:rsidRPr="00E0671E">
        <w:rPr>
          <w:color w:val="000000"/>
          <w:sz w:val="20"/>
          <w:szCs w:val="20"/>
        </w:rPr>
        <w:t xml:space="preserve">. Нумерацію підрозділів, таблиць подають арабськими цифрами без </w:t>
      </w:r>
      <w:proofErr w:type="spellStart"/>
      <w:r w:rsidRPr="00E0671E">
        <w:rPr>
          <w:color w:val="000000"/>
          <w:sz w:val="20"/>
          <w:szCs w:val="20"/>
        </w:rPr>
        <w:t>знака</w:t>
      </w:r>
      <w:proofErr w:type="spellEnd"/>
      <w:r w:rsidRPr="00E0671E">
        <w:rPr>
          <w:color w:val="000000"/>
          <w:sz w:val="20"/>
          <w:szCs w:val="20"/>
        </w:rPr>
        <w:t xml:space="preserve"> №. Підрозділи нумерують у межах кожного розділу. </w:t>
      </w:r>
    </w:p>
    <w:p w:rsidR="00F24076" w:rsidRPr="00E0671E" w:rsidRDefault="00702557" w:rsidP="00E0671E">
      <w:pPr>
        <w:shd w:val="clear" w:color="auto" w:fill="FFFFFF"/>
        <w:spacing w:after="0" w:line="240" w:lineRule="auto"/>
        <w:ind w:firstLine="567"/>
        <w:jc w:val="both"/>
        <w:rPr>
          <w:b/>
          <w:bCs/>
          <w:color w:val="000000"/>
          <w:sz w:val="20"/>
          <w:szCs w:val="20"/>
        </w:rPr>
      </w:pPr>
      <w:r w:rsidRPr="00E0671E">
        <w:rPr>
          <w:color w:val="000000"/>
          <w:sz w:val="20"/>
          <w:szCs w:val="20"/>
        </w:rPr>
        <w:t xml:space="preserve">Номер підрозділу складається з номера розділу </w:t>
      </w:r>
      <w:r w:rsidR="007A7141" w:rsidRPr="00E0671E">
        <w:rPr>
          <w:color w:val="000000"/>
          <w:sz w:val="20"/>
          <w:szCs w:val="20"/>
        </w:rPr>
        <w:t>та</w:t>
      </w:r>
      <w:r w:rsidRPr="00E0671E">
        <w:rPr>
          <w:color w:val="000000"/>
          <w:sz w:val="20"/>
          <w:szCs w:val="20"/>
        </w:rPr>
        <w:t xml:space="preserve"> порядкового номера підрозділу, між якими ставлять крапку. В кінці номера підрозділу крапка</w:t>
      </w:r>
      <w:r w:rsidR="007A7141" w:rsidRPr="00E0671E">
        <w:rPr>
          <w:color w:val="000000"/>
          <w:sz w:val="20"/>
          <w:szCs w:val="20"/>
        </w:rPr>
        <w:t xml:space="preserve"> не ставиться </w:t>
      </w:r>
      <w:r w:rsidRPr="00E0671E">
        <w:rPr>
          <w:color w:val="000000"/>
          <w:sz w:val="20"/>
          <w:szCs w:val="20"/>
        </w:rPr>
        <w:t xml:space="preserve">, наприклад: </w:t>
      </w:r>
      <w:r w:rsidRPr="00E0671E">
        <w:rPr>
          <w:b/>
          <w:color w:val="000000"/>
          <w:sz w:val="20"/>
          <w:szCs w:val="20"/>
        </w:rPr>
        <w:t>2.1</w:t>
      </w:r>
      <w:r w:rsidRPr="00E0671E">
        <w:rPr>
          <w:color w:val="000000"/>
          <w:sz w:val="20"/>
          <w:szCs w:val="20"/>
        </w:rPr>
        <w:t xml:space="preserve"> (перш</w:t>
      </w:r>
      <w:r w:rsidR="00CD57F0" w:rsidRPr="00E0671E">
        <w:rPr>
          <w:color w:val="000000"/>
          <w:sz w:val="20"/>
          <w:szCs w:val="20"/>
        </w:rPr>
        <w:t>и</w:t>
      </w:r>
      <w:r w:rsidRPr="00E0671E">
        <w:rPr>
          <w:color w:val="000000"/>
          <w:sz w:val="20"/>
          <w:szCs w:val="20"/>
        </w:rPr>
        <w:t xml:space="preserve">й підрозділ другого розділу). Потім у тому ж рядку </w:t>
      </w:r>
      <w:r w:rsidR="005D7524" w:rsidRPr="00E0671E">
        <w:rPr>
          <w:color w:val="000000"/>
          <w:sz w:val="20"/>
          <w:szCs w:val="20"/>
        </w:rPr>
        <w:t xml:space="preserve">через пробіл </w:t>
      </w:r>
      <w:r w:rsidRPr="00E0671E">
        <w:rPr>
          <w:color w:val="000000"/>
          <w:sz w:val="20"/>
          <w:szCs w:val="20"/>
        </w:rPr>
        <w:t>йде заголовок підрозділу. Наприклад:</w:t>
      </w:r>
      <w:r w:rsidRPr="00E0671E">
        <w:rPr>
          <w:b/>
          <w:bCs/>
          <w:color w:val="000000"/>
          <w:sz w:val="20"/>
          <w:szCs w:val="20"/>
        </w:rPr>
        <w:t xml:space="preserve"> </w:t>
      </w:r>
    </w:p>
    <w:p w:rsidR="00702557" w:rsidRPr="00E0671E" w:rsidRDefault="00702557" w:rsidP="00E0671E">
      <w:pPr>
        <w:shd w:val="clear" w:color="auto" w:fill="FFFFFF"/>
        <w:spacing w:after="0" w:line="240" w:lineRule="auto"/>
        <w:jc w:val="center"/>
        <w:rPr>
          <w:i/>
          <w:color w:val="000000"/>
          <w:sz w:val="20"/>
          <w:szCs w:val="20"/>
        </w:rPr>
      </w:pPr>
      <w:r w:rsidRPr="00E0671E">
        <w:rPr>
          <w:b/>
          <w:bCs/>
          <w:color w:val="000000"/>
          <w:sz w:val="20"/>
          <w:szCs w:val="20"/>
        </w:rPr>
        <w:t>2.1</w:t>
      </w:r>
      <w:r w:rsidRPr="00E0671E">
        <w:rPr>
          <w:b/>
          <w:color w:val="000000"/>
          <w:sz w:val="20"/>
          <w:szCs w:val="20"/>
        </w:rPr>
        <w:t> </w:t>
      </w:r>
      <w:r w:rsidRPr="00E0671E">
        <w:rPr>
          <w:b/>
          <w:sz w:val="20"/>
          <w:szCs w:val="20"/>
        </w:rPr>
        <w:t>Завдання</w:t>
      </w:r>
    </w:p>
    <w:p w:rsidR="007A7141" w:rsidRPr="00E0671E" w:rsidRDefault="007A7141" w:rsidP="00E0671E">
      <w:pPr>
        <w:shd w:val="clear" w:color="auto" w:fill="FFFFFF"/>
        <w:spacing w:after="0" w:line="240" w:lineRule="auto"/>
        <w:ind w:firstLine="567"/>
        <w:jc w:val="both"/>
        <w:rPr>
          <w:sz w:val="20"/>
          <w:szCs w:val="20"/>
        </w:rPr>
      </w:pPr>
      <w:r w:rsidRPr="00E0671E">
        <w:rPr>
          <w:sz w:val="20"/>
          <w:szCs w:val="20"/>
        </w:rPr>
        <w:t>Пункти повинні мати порядкову нумерацію в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відокремлених крапкою. Після номера пункту крапк</w:t>
      </w:r>
      <w:r w:rsidR="005559C9" w:rsidRPr="00E0671E">
        <w:rPr>
          <w:sz w:val="20"/>
          <w:szCs w:val="20"/>
        </w:rPr>
        <w:t>а</w:t>
      </w:r>
      <w:r w:rsidRPr="00E0671E">
        <w:rPr>
          <w:sz w:val="20"/>
          <w:szCs w:val="20"/>
        </w:rPr>
        <w:t xml:space="preserve"> не став</w:t>
      </w:r>
      <w:r w:rsidR="005559C9" w:rsidRPr="00E0671E">
        <w:rPr>
          <w:sz w:val="20"/>
          <w:szCs w:val="20"/>
        </w:rPr>
        <w:t>и</w:t>
      </w:r>
      <w:r w:rsidRPr="00E0671E">
        <w:rPr>
          <w:sz w:val="20"/>
          <w:szCs w:val="20"/>
        </w:rPr>
        <w:t>ть</w:t>
      </w:r>
      <w:r w:rsidR="005559C9" w:rsidRPr="00E0671E">
        <w:rPr>
          <w:sz w:val="20"/>
          <w:szCs w:val="20"/>
        </w:rPr>
        <w:t>ся</w:t>
      </w:r>
      <w:r w:rsidRPr="00E0671E">
        <w:rPr>
          <w:sz w:val="20"/>
          <w:szCs w:val="20"/>
        </w:rPr>
        <w:t>,</w:t>
      </w:r>
      <w:r w:rsidR="005559C9" w:rsidRPr="00E0671E">
        <w:rPr>
          <w:sz w:val="20"/>
          <w:szCs w:val="20"/>
        </w:rPr>
        <w:t xml:space="preserve"> </w:t>
      </w:r>
      <w:r w:rsidRPr="00E0671E">
        <w:rPr>
          <w:sz w:val="20"/>
          <w:szCs w:val="20"/>
        </w:rPr>
        <w:t xml:space="preserve">наприклад: </w:t>
      </w:r>
      <w:r w:rsidR="005559C9" w:rsidRPr="00E0671E">
        <w:rPr>
          <w:b/>
          <w:sz w:val="20"/>
          <w:szCs w:val="20"/>
        </w:rPr>
        <w:t>2</w:t>
      </w:r>
      <w:r w:rsidRPr="00E0671E">
        <w:rPr>
          <w:b/>
          <w:sz w:val="20"/>
          <w:szCs w:val="20"/>
        </w:rPr>
        <w:t>.1.1</w:t>
      </w:r>
      <w:r w:rsidR="005559C9" w:rsidRPr="00E0671E">
        <w:rPr>
          <w:sz w:val="20"/>
          <w:szCs w:val="20"/>
        </w:rPr>
        <w:t xml:space="preserve"> тощо</w:t>
      </w:r>
      <w:r w:rsidRPr="00E0671E">
        <w:rPr>
          <w:sz w:val="20"/>
          <w:szCs w:val="20"/>
        </w:rPr>
        <w:t xml:space="preserve">. </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Нумерацію сторінок подають арабськими цифрами. Першою сторінкою курсової роботи є титульний аркуш, який включають до загальної нумерації сторінок. На титульному аркуші номер сторінки не ставлять, на </w:t>
      </w:r>
      <w:r w:rsidRPr="00E0671E">
        <w:rPr>
          <w:color w:val="000000"/>
          <w:sz w:val="20"/>
          <w:szCs w:val="20"/>
        </w:rPr>
        <w:lastRenderedPageBreak/>
        <w:t>наступних сторінках номер проставляють у правому верхньому куті сторінки без крапки в кінці.</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Такі структурні частини, як ЗМІСТ, </w:t>
      </w:r>
      <w:r w:rsidRPr="00E0671E">
        <w:rPr>
          <w:bCs/>
          <w:caps/>
          <w:color w:val="000000"/>
          <w:sz w:val="20"/>
          <w:szCs w:val="20"/>
        </w:rPr>
        <w:t>Перелік позначень і скорочень,</w:t>
      </w:r>
      <w:r w:rsidRPr="00E0671E">
        <w:rPr>
          <w:color w:val="000000"/>
          <w:sz w:val="20"/>
          <w:szCs w:val="20"/>
        </w:rPr>
        <w:t xml:space="preserve"> ВСТУП, ВИСНОВКИ, ЛІТЕРАТУРА</w:t>
      </w:r>
      <w:r w:rsidR="005D7524" w:rsidRPr="00E0671E">
        <w:rPr>
          <w:color w:val="000000"/>
          <w:sz w:val="20"/>
          <w:szCs w:val="20"/>
        </w:rPr>
        <w:t>, ДОДАТОК</w:t>
      </w:r>
      <w:r w:rsidRPr="00E0671E">
        <w:rPr>
          <w:color w:val="000000"/>
          <w:sz w:val="20"/>
          <w:szCs w:val="20"/>
        </w:rPr>
        <w:t xml:space="preserve"> не мають порядкового номера. Всі аркуші, на яких розміщенні згадані структурні частини курсової роботи, нумерують звичайним чином.</w:t>
      </w:r>
    </w:p>
    <w:p w:rsidR="00016B6C" w:rsidRPr="00E0671E" w:rsidRDefault="00016B6C" w:rsidP="00E0671E">
      <w:pPr>
        <w:shd w:val="clear" w:color="auto" w:fill="FFFFFF"/>
        <w:spacing w:before="120" w:after="120" w:line="240" w:lineRule="auto"/>
        <w:jc w:val="center"/>
        <w:rPr>
          <w:color w:val="000000"/>
          <w:sz w:val="20"/>
          <w:szCs w:val="20"/>
        </w:rPr>
      </w:pPr>
      <w:r w:rsidRPr="00E0671E">
        <w:rPr>
          <w:b/>
          <w:bCs/>
          <w:color w:val="000000"/>
          <w:sz w:val="20"/>
          <w:szCs w:val="20"/>
        </w:rPr>
        <w:t>4.2 Правила оформлення ілюстрацій та таблиць</w:t>
      </w:r>
    </w:p>
    <w:p w:rsidR="00016B6C" w:rsidRPr="00E0671E" w:rsidRDefault="00016B6C" w:rsidP="00E0671E">
      <w:pPr>
        <w:shd w:val="clear" w:color="auto" w:fill="FFFFFF"/>
        <w:spacing w:after="0" w:line="240" w:lineRule="auto"/>
        <w:ind w:firstLine="567"/>
        <w:jc w:val="both"/>
        <w:rPr>
          <w:color w:val="000000"/>
          <w:sz w:val="20"/>
          <w:szCs w:val="20"/>
        </w:rPr>
      </w:pPr>
      <w:r w:rsidRPr="00E0671E">
        <w:rPr>
          <w:sz w:val="20"/>
          <w:szCs w:val="20"/>
        </w:rPr>
        <w:t xml:space="preserve"> Ілюстрації (креслення, рисунки, графіки, схеми, діаграми, фотознімки) слід розміщувати безпосередньо після тексту, де вони згадуються вперше, або на наступній сторінці. На всі ілюстрації мають бути посилання.</w:t>
      </w:r>
    </w:p>
    <w:p w:rsidR="00016B6C" w:rsidRPr="00E0671E" w:rsidRDefault="00016B6C" w:rsidP="00E0671E">
      <w:pPr>
        <w:shd w:val="clear" w:color="auto" w:fill="FFFFFF"/>
        <w:spacing w:after="0" w:line="240" w:lineRule="auto"/>
        <w:ind w:firstLine="567"/>
        <w:jc w:val="both"/>
        <w:rPr>
          <w:sz w:val="20"/>
          <w:szCs w:val="20"/>
        </w:rPr>
      </w:pPr>
      <w:r w:rsidRPr="00E0671E">
        <w:rPr>
          <w:sz w:val="20"/>
          <w:szCs w:val="20"/>
        </w:rPr>
        <w:t xml:space="preserve">Ілюстрації можуть мати назву, яку  розміщують під ілюстрацією. Ілюстрація позначається словом «Рисунок», яке разом з назвою ілюстрації розміщують після пояснювальних  даних, наприклад: </w:t>
      </w:r>
      <w:r w:rsidRPr="00E0671E">
        <w:rPr>
          <w:i/>
          <w:sz w:val="20"/>
          <w:szCs w:val="20"/>
        </w:rPr>
        <w:t>Рисунок 3.1  -  Схема  розміщення</w:t>
      </w:r>
      <w:r w:rsidRPr="00E0671E">
        <w:rPr>
          <w:sz w:val="20"/>
          <w:szCs w:val="20"/>
        </w:rPr>
        <w:t>.</w:t>
      </w:r>
    </w:p>
    <w:p w:rsidR="00016B6C" w:rsidRPr="00E0671E" w:rsidRDefault="00016B6C" w:rsidP="00E0671E">
      <w:pPr>
        <w:shd w:val="clear" w:color="auto" w:fill="FFFFFF"/>
        <w:spacing w:after="0" w:line="240" w:lineRule="auto"/>
        <w:ind w:firstLine="567"/>
        <w:jc w:val="both"/>
        <w:rPr>
          <w:color w:val="000000"/>
          <w:sz w:val="20"/>
          <w:szCs w:val="20"/>
        </w:rPr>
      </w:pPr>
      <w:r w:rsidRPr="00E0671E">
        <w:rPr>
          <w:sz w:val="20"/>
          <w:szCs w:val="20"/>
        </w:rPr>
        <w:t>Ілюстрації слід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та порядкового номера ілюстрації, відокремлених крапкою, наприклад, рисунок 3.2  -  другий рисунок третього розділу.</w:t>
      </w:r>
    </w:p>
    <w:p w:rsidR="00016B6C" w:rsidRPr="00E0671E" w:rsidRDefault="00016B6C" w:rsidP="00E0671E">
      <w:pPr>
        <w:shd w:val="clear" w:color="auto" w:fill="FFFFFF"/>
        <w:spacing w:after="0" w:line="240" w:lineRule="auto"/>
        <w:ind w:firstLine="567"/>
        <w:jc w:val="both"/>
        <w:rPr>
          <w:sz w:val="20"/>
          <w:szCs w:val="20"/>
        </w:rPr>
      </w:pPr>
      <w:r w:rsidRPr="00E0671E">
        <w:rPr>
          <w:sz w:val="20"/>
          <w:szCs w:val="20"/>
        </w:rPr>
        <w:t xml:space="preserve">Таблицю слід розташовувати безпосередньо після тексту, у якому вона  згадується вперше, або на  наступній сторінці. На  всі таблиці мають бути посилання в тексті звіту. Таблиці слід нумерувати арабськими цифрами порядковою нумерацією в  межах розділу, за винятком таблиць, що наводяться у додатках. </w:t>
      </w:r>
    </w:p>
    <w:p w:rsidR="00016B6C" w:rsidRPr="00E0671E" w:rsidRDefault="00016B6C" w:rsidP="00E0671E">
      <w:pPr>
        <w:shd w:val="clear" w:color="auto" w:fill="FFFFFF"/>
        <w:spacing w:after="0" w:line="240" w:lineRule="auto"/>
        <w:ind w:firstLine="567"/>
        <w:jc w:val="both"/>
        <w:rPr>
          <w:sz w:val="20"/>
          <w:szCs w:val="20"/>
        </w:rPr>
      </w:pPr>
      <w:r w:rsidRPr="00E0671E">
        <w:rPr>
          <w:sz w:val="20"/>
          <w:szCs w:val="20"/>
        </w:rPr>
        <w:t xml:space="preserve">Номер  таблиці складається з  номера  розділу та порядкового номера  таблиці, відокремлених крапкою, наприклад, таблиця 2.1  -  перша  таблиця другого  розділу. Таблиця може мати назву, яку друкують малими літерами (крім першої великої) і вміщують над  таблицею. Назва  має  бути стислою і відбивати зміст таблиці. </w:t>
      </w:r>
    </w:p>
    <w:p w:rsidR="004172A0" w:rsidRPr="00E0671E" w:rsidRDefault="00F9555F" w:rsidP="00E0671E">
      <w:pPr>
        <w:shd w:val="clear" w:color="auto" w:fill="FFFFFF"/>
        <w:spacing w:after="0" w:line="240" w:lineRule="auto"/>
        <w:ind w:firstLine="567"/>
        <w:jc w:val="both"/>
        <w:rPr>
          <w:sz w:val="20"/>
          <w:szCs w:val="20"/>
        </w:rPr>
      </w:pPr>
      <w:r w:rsidRPr="00E0671E">
        <w:rPr>
          <w:sz w:val="20"/>
          <w:szCs w:val="20"/>
        </w:rPr>
        <w:t>Переліки, за  потреби, можуть бути наведені  всередині пунктів  або  підпунктів. Перед переліком ставлять двокрапку. Перед  кожною позицією переліку слід ставити</w:t>
      </w:r>
      <w:r w:rsidR="004172A0" w:rsidRPr="00E0671E">
        <w:rPr>
          <w:sz w:val="20"/>
          <w:szCs w:val="20"/>
        </w:rPr>
        <w:t xml:space="preserve"> </w:t>
      </w:r>
      <w:r w:rsidRPr="00E0671E">
        <w:rPr>
          <w:sz w:val="20"/>
          <w:szCs w:val="20"/>
        </w:rPr>
        <w:t xml:space="preserve">малу літеру української абетки з дужкою, або не нумеруючи </w:t>
      </w:r>
      <w:r w:rsidR="004172A0" w:rsidRPr="00E0671E">
        <w:rPr>
          <w:sz w:val="20"/>
          <w:szCs w:val="20"/>
        </w:rPr>
        <w:t xml:space="preserve">- </w:t>
      </w:r>
      <w:r w:rsidRPr="00E0671E">
        <w:rPr>
          <w:sz w:val="20"/>
          <w:szCs w:val="20"/>
        </w:rPr>
        <w:t>дефіс (перший рівень деталізації). Для подальшої деталізації переліку слід використовувати арабські цифри</w:t>
      </w:r>
      <w:r w:rsidR="004172A0" w:rsidRPr="00E0671E">
        <w:rPr>
          <w:sz w:val="20"/>
          <w:szCs w:val="20"/>
        </w:rPr>
        <w:t xml:space="preserve"> </w:t>
      </w:r>
      <w:r w:rsidRPr="00E0671E">
        <w:rPr>
          <w:sz w:val="20"/>
          <w:szCs w:val="20"/>
        </w:rPr>
        <w:t xml:space="preserve">з дужкою (другий рівень деталізації). </w:t>
      </w:r>
    </w:p>
    <w:p w:rsidR="004172A0" w:rsidRPr="00E0671E" w:rsidRDefault="004172A0" w:rsidP="00E0671E">
      <w:pPr>
        <w:shd w:val="clear" w:color="auto" w:fill="FFFFFF"/>
        <w:spacing w:after="0" w:line="240" w:lineRule="auto"/>
        <w:ind w:firstLine="567"/>
        <w:jc w:val="both"/>
        <w:rPr>
          <w:sz w:val="20"/>
          <w:szCs w:val="20"/>
        </w:rPr>
      </w:pPr>
      <w:r w:rsidRPr="00E0671E">
        <w:rPr>
          <w:sz w:val="20"/>
          <w:szCs w:val="20"/>
        </w:rPr>
        <w:t>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w:t>
      </w:r>
    </w:p>
    <w:p w:rsidR="004172A0" w:rsidRPr="00E0671E" w:rsidRDefault="004172A0" w:rsidP="00E0671E">
      <w:pPr>
        <w:shd w:val="clear" w:color="auto" w:fill="FFFFFF"/>
        <w:spacing w:after="0" w:line="240" w:lineRule="auto"/>
        <w:ind w:firstLine="567"/>
        <w:jc w:val="both"/>
        <w:rPr>
          <w:sz w:val="20"/>
          <w:szCs w:val="20"/>
        </w:rPr>
      </w:pPr>
      <w:r w:rsidRPr="00E0671E">
        <w:rPr>
          <w:sz w:val="20"/>
          <w:szCs w:val="20"/>
        </w:rPr>
        <w:t>Нап</w:t>
      </w:r>
      <w:r w:rsidR="00F9555F" w:rsidRPr="00E0671E">
        <w:rPr>
          <w:sz w:val="20"/>
          <w:szCs w:val="20"/>
        </w:rPr>
        <w:t>риклад</w:t>
      </w:r>
      <w:r w:rsidRPr="00E0671E">
        <w:rPr>
          <w:sz w:val="20"/>
          <w:szCs w:val="20"/>
        </w:rPr>
        <w:t>:</w:t>
      </w:r>
    </w:p>
    <w:p w:rsidR="004172A0" w:rsidRPr="00E0671E" w:rsidRDefault="004172A0" w:rsidP="00E0671E">
      <w:pPr>
        <w:pStyle w:val="af4"/>
        <w:ind w:firstLine="567"/>
        <w:jc w:val="both"/>
        <w:rPr>
          <w:rFonts w:ascii="Times New Roman" w:hAnsi="Times New Roman" w:cs="Times New Roman"/>
          <w:i/>
          <w:sz w:val="20"/>
          <w:szCs w:val="20"/>
          <w:lang w:eastAsia="ru-RU"/>
        </w:rPr>
      </w:pPr>
      <w:r w:rsidRPr="00E0671E">
        <w:rPr>
          <w:rFonts w:ascii="Times New Roman" w:hAnsi="Times New Roman" w:cs="Times New Roman"/>
          <w:i/>
          <w:sz w:val="20"/>
          <w:szCs w:val="20"/>
          <w:lang w:eastAsia="ru-RU"/>
        </w:rPr>
        <w:t>а) загальні відомості;</w:t>
      </w:r>
    </w:p>
    <w:p w:rsidR="004172A0" w:rsidRPr="00E0671E" w:rsidRDefault="004172A0" w:rsidP="00E0671E">
      <w:pPr>
        <w:pStyle w:val="af4"/>
        <w:ind w:firstLine="567"/>
        <w:jc w:val="both"/>
        <w:rPr>
          <w:rFonts w:ascii="Times New Roman" w:hAnsi="Times New Roman" w:cs="Times New Roman"/>
          <w:i/>
          <w:sz w:val="20"/>
          <w:szCs w:val="20"/>
          <w:lang w:eastAsia="ru-RU"/>
        </w:rPr>
      </w:pPr>
      <w:r w:rsidRPr="00E0671E">
        <w:rPr>
          <w:rFonts w:ascii="Times New Roman" w:hAnsi="Times New Roman" w:cs="Times New Roman"/>
          <w:i/>
          <w:sz w:val="20"/>
          <w:szCs w:val="20"/>
          <w:lang w:eastAsia="ru-RU"/>
        </w:rPr>
        <w:t>б) технічні вимоги до комплексу ТЗІ:</w:t>
      </w:r>
    </w:p>
    <w:p w:rsidR="004172A0" w:rsidRPr="00E0671E" w:rsidRDefault="004172A0" w:rsidP="00E0671E">
      <w:pPr>
        <w:pStyle w:val="af4"/>
        <w:ind w:left="284" w:firstLine="567"/>
        <w:jc w:val="both"/>
        <w:rPr>
          <w:rFonts w:ascii="Times New Roman" w:hAnsi="Times New Roman" w:cs="Times New Roman"/>
          <w:i/>
          <w:sz w:val="20"/>
          <w:szCs w:val="20"/>
          <w:lang w:eastAsia="ru-RU"/>
        </w:rPr>
      </w:pPr>
      <w:r w:rsidRPr="00E0671E">
        <w:rPr>
          <w:rFonts w:ascii="Times New Roman" w:hAnsi="Times New Roman" w:cs="Times New Roman"/>
          <w:i/>
          <w:sz w:val="20"/>
          <w:szCs w:val="20"/>
          <w:lang w:eastAsia="ru-RU"/>
        </w:rPr>
        <w:t>1) загальні вимоги;</w:t>
      </w:r>
    </w:p>
    <w:p w:rsidR="004172A0" w:rsidRPr="00E0671E" w:rsidRDefault="004172A0" w:rsidP="00E0671E">
      <w:pPr>
        <w:pStyle w:val="af4"/>
        <w:ind w:left="284" w:firstLine="567"/>
        <w:jc w:val="both"/>
        <w:rPr>
          <w:rFonts w:ascii="Times New Roman" w:hAnsi="Times New Roman" w:cs="Times New Roman"/>
          <w:i/>
          <w:sz w:val="20"/>
          <w:szCs w:val="20"/>
          <w:lang w:eastAsia="ru-RU"/>
        </w:rPr>
      </w:pPr>
      <w:r w:rsidRPr="00E0671E">
        <w:rPr>
          <w:rFonts w:ascii="Times New Roman" w:hAnsi="Times New Roman" w:cs="Times New Roman"/>
          <w:i/>
          <w:sz w:val="20"/>
          <w:szCs w:val="20"/>
          <w:lang w:eastAsia="ru-RU"/>
        </w:rPr>
        <w:t>2) вимоги з безпеки експлуатації;</w:t>
      </w:r>
    </w:p>
    <w:p w:rsidR="004172A0" w:rsidRPr="00E0671E" w:rsidRDefault="004172A0" w:rsidP="00E0671E">
      <w:pPr>
        <w:pStyle w:val="af4"/>
        <w:ind w:left="284" w:firstLine="567"/>
        <w:jc w:val="both"/>
        <w:rPr>
          <w:rFonts w:ascii="Times New Roman" w:hAnsi="Times New Roman" w:cs="Times New Roman"/>
          <w:i/>
          <w:sz w:val="20"/>
          <w:szCs w:val="20"/>
          <w:lang w:eastAsia="ru-RU"/>
        </w:rPr>
      </w:pPr>
      <w:r w:rsidRPr="00E0671E">
        <w:rPr>
          <w:rFonts w:ascii="Times New Roman" w:hAnsi="Times New Roman" w:cs="Times New Roman"/>
          <w:i/>
          <w:sz w:val="20"/>
          <w:szCs w:val="20"/>
          <w:lang w:eastAsia="ru-RU"/>
        </w:rPr>
        <w:lastRenderedPageBreak/>
        <w:t>3) вимоги до метрологічного забезпечення;</w:t>
      </w:r>
    </w:p>
    <w:p w:rsidR="004172A0" w:rsidRPr="00E0671E" w:rsidRDefault="004172A0" w:rsidP="00E0671E">
      <w:pPr>
        <w:pStyle w:val="af4"/>
        <w:ind w:left="284" w:firstLine="567"/>
        <w:jc w:val="both"/>
        <w:rPr>
          <w:rFonts w:ascii="Times New Roman" w:hAnsi="Times New Roman" w:cs="Times New Roman"/>
          <w:i/>
          <w:sz w:val="20"/>
          <w:szCs w:val="20"/>
          <w:lang w:eastAsia="ru-RU"/>
        </w:rPr>
      </w:pPr>
      <w:r w:rsidRPr="00E0671E">
        <w:rPr>
          <w:rFonts w:ascii="Times New Roman" w:hAnsi="Times New Roman" w:cs="Times New Roman"/>
          <w:bCs/>
          <w:i/>
          <w:sz w:val="20"/>
          <w:szCs w:val="20"/>
          <w:lang w:eastAsia="ru-RU"/>
        </w:rPr>
        <w:t>4) вимоги щодо технічного забезпечення виконання робіт;</w:t>
      </w:r>
    </w:p>
    <w:p w:rsidR="004172A0" w:rsidRPr="00E0671E" w:rsidRDefault="004172A0" w:rsidP="00E0671E">
      <w:pPr>
        <w:pStyle w:val="af4"/>
        <w:ind w:firstLine="567"/>
        <w:jc w:val="both"/>
        <w:rPr>
          <w:rFonts w:ascii="Times New Roman" w:hAnsi="Times New Roman" w:cs="Times New Roman"/>
          <w:i/>
          <w:sz w:val="20"/>
          <w:szCs w:val="20"/>
          <w:lang w:eastAsia="ru-RU"/>
        </w:rPr>
      </w:pPr>
      <w:r w:rsidRPr="00E0671E">
        <w:rPr>
          <w:rFonts w:ascii="Times New Roman" w:hAnsi="Times New Roman" w:cs="Times New Roman"/>
          <w:i/>
          <w:sz w:val="20"/>
          <w:szCs w:val="20"/>
          <w:lang w:eastAsia="ru-RU"/>
        </w:rPr>
        <w:t xml:space="preserve">в) вимоги до документації. </w:t>
      </w:r>
    </w:p>
    <w:p w:rsidR="00702557" w:rsidRPr="00E0671E" w:rsidRDefault="00CD57F0" w:rsidP="00E0671E">
      <w:pPr>
        <w:shd w:val="clear" w:color="auto" w:fill="FFFFFF"/>
        <w:spacing w:before="120" w:after="120" w:line="240" w:lineRule="auto"/>
        <w:jc w:val="center"/>
        <w:rPr>
          <w:color w:val="000000"/>
          <w:sz w:val="20"/>
          <w:szCs w:val="20"/>
        </w:rPr>
      </w:pPr>
      <w:r w:rsidRPr="00E0671E">
        <w:rPr>
          <w:b/>
          <w:bCs/>
          <w:color w:val="000000"/>
          <w:sz w:val="20"/>
          <w:szCs w:val="20"/>
        </w:rPr>
        <w:t>4.</w:t>
      </w:r>
      <w:r w:rsidR="00016B6C" w:rsidRPr="00E0671E">
        <w:rPr>
          <w:b/>
          <w:bCs/>
          <w:color w:val="000000"/>
          <w:sz w:val="20"/>
          <w:szCs w:val="20"/>
        </w:rPr>
        <w:t>3</w:t>
      </w:r>
      <w:r w:rsidRPr="00E0671E">
        <w:rPr>
          <w:b/>
          <w:bCs/>
          <w:color w:val="000000"/>
          <w:sz w:val="20"/>
          <w:szCs w:val="20"/>
        </w:rPr>
        <w:t xml:space="preserve"> </w:t>
      </w:r>
      <w:r w:rsidR="00702557" w:rsidRPr="00E0671E">
        <w:rPr>
          <w:b/>
          <w:bCs/>
          <w:color w:val="000000"/>
          <w:sz w:val="20"/>
          <w:szCs w:val="20"/>
        </w:rPr>
        <w:t xml:space="preserve">Правила </w:t>
      </w:r>
      <w:proofErr w:type="spellStart"/>
      <w:r w:rsidR="00E0671E">
        <w:rPr>
          <w:b/>
          <w:bCs/>
          <w:color w:val="000000"/>
          <w:sz w:val="20"/>
          <w:szCs w:val="20"/>
          <w:lang w:val="ru-RU"/>
        </w:rPr>
        <w:t>оформлення</w:t>
      </w:r>
      <w:proofErr w:type="spellEnd"/>
      <w:r w:rsidR="00E0671E" w:rsidRPr="00E0671E">
        <w:rPr>
          <w:b/>
          <w:bCs/>
          <w:color w:val="000000"/>
          <w:sz w:val="20"/>
          <w:szCs w:val="20"/>
        </w:rPr>
        <w:t xml:space="preserve"> використан</w:t>
      </w:r>
      <w:r w:rsidR="00E0671E">
        <w:rPr>
          <w:b/>
          <w:bCs/>
          <w:color w:val="000000"/>
          <w:sz w:val="20"/>
          <w:szCs w:val="20"/>
        </w:rPr>
        <w:t>их</w:t>
      </w:r>
      <w:r w:rsidR="00E0671E" w:rsidRPr="00E0671E">
        <w:rPr>
          <w:b/>
          <w:bCs/>
          <w:color w:val="000000"/>
          <w:sz w:val="20"/>
          <w:szCs w:val="20"/>
        </w:rPr>
        <w:t xml:space="preserve"> джерел</w:t>
      </w:r>
      <w:r w:rsidR="00E0671E">
        <w:rPr>
          <w:b/>
          <w:bCs/>
          <w:color w:val="000000"/>
          <w:sz w:val="20"/>
          <w:szCs w:val="20"/>
        </w:rPr>
        <w:t xml:space="preserve"> т</w:t>
      </w:r>
      <w:r w:rsidR="00E0671E" w:rsidRPr="00E0671E">
        <w:rPr>
          <w:b/>
          <w:bCs/>
          <w:color w:val="000000"/>
          <w:sz w:val="20"/>
          <w:szCs w:val="20"/>
        </w:rPr>
        <w:t>а</w:t>
      </w:r>
      <w:r w:rsidR="00E0671E">
        <w:rPr>
          <w:b/>
          <w:bCs/>
          <w:color w:val="000000"/>
          <w:sz w:val="20"/>
          <w:szCs w:val="20"/>
        </w:rPr>
        <w:t xml:space="preserve"> додатків</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При написанні курсової роботи необхідно давати посилання на джерела, з яких автор роботи наводить цитати чи думки.</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Якщо аналізується якась робота, чи викладається інформація з певної роботи, то потрібно у квадратних дужках вказати цифру, яка є номером цієї роботи у списку літератури, без пробілів до і після цієї цифри, наприклад</w:t>
      </w:r>
      <w:r w:rsidR="005D7524" w:rsidRPr="00E0671E">
        <w:rPr>
          <w:color w:val="000000"/>
          <w:sz w:val="20"/>
          <w:szCs w:val="20"/>
        </w:rPr>
        <w:t>:</w:t>
      </w:r>
      <w:r w:rsidRPr="00E0671E">
        <w:rPr>
          <w:color w:val="000000"/>
          <w:sz w:val="20"/>
          <w:szCs w:val="20"/>
        </w:rPr>
        <w:t> </w:t>
      </w:r>
      <w:r w:rsidRPr="00E0671E">
        <w:rPr>
          <w:b/>
          <w:color w:val="000000"/>
          <w:sz w:val="20"/>
          <w:szCs w:val="20"/>
        </w:rPr>
        <w:t>[</w:t>
      </w:r>
      <w:r w:rsidR="00CD57F0" w:rsidRPr="00E0671E">
        <w:rPr>
          <w:b/>
          <w:color w:val="000000"/>
          <w:sz w:val="20"/>
          <w:szCs w:val="20"/>
        </w:rPr>
        <w:t>5</w:t>
      </w:r>
      <w:r w:rsidRPr="00E0671E">
        <w:rPr>
          <w:b/>
          <w:color w:val="000000"/>
          <w:sz w:val="20"/>
          <w:szCs w:val="20"/>
        </w:rPr>
        <w:t>]</w:t>
      </w:r>
      <w:r w:rsidRPr="00E0671E">
        <w:rPr>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Цитати потрібно оформляти таким чином: точна цитата в лапках «…», пробіл, після цього у квадратних дужках ставиться номер за переліком літературних джерел, кома, пробіл, маленька буква «с» (сторінка), крапка, пробіл, номер сторінки за першоджерелом, наприклад: </w:t>
      </w:r>
      <w:r w:rsidRPr="00E0671E">
        <w:rPr>
          <w:i/>
          <w:color w:val="000000"/>
          <w:sz w:val="20"/>
          <w:szCs w:val="20"/>
        </w:rPr>
        <w:t>«Обробка в АС інформації з обмеженим доступом потребує створення КСЗІ» [</w:t>
      </w:r>
      <w:r w:rsidR="005D7524" w:rsidRPr="00E0671E">
        <w:rPr>
          <w:i/>
          <w:color w:val="000000"/>
          <w:sz w:val="20"/>
          <w:szCs w:val="20"/>
        </w:rPr>
        <w:t>11, с. 42</w:t>
      </w:r>
      <w:r w:rsidRPr="00E0671E">
        <w:rPr>
          <w:i/>
          <w:color w:val="000000"/>
          <w:sz w:val="20"/>
          <w:szCs w:val="20"/>
        </w:rPr>
        <w:t>]</w:t>
      </w:r>
      <w:r w:rsidR="00CD57F0" w:rsidRPr="00E0671E">
        <w:rPr>
          <w:color w:val="000000"/>
          <w:sz w:val="20"/>
          <w:szCs w:val="20"/>
        </w:rPr>
        <w:t>.</w:t>
      </w:r>
      <w:r w:rsidRPr="00E0671E">
        <w:rPr>
          <w:color w:val="000000"/>
          <w:sz w:val="20"/>
          <w:szCs w:val="20"/>
        </w:rPr>
        <w:t xml:space="preserve"> </w:t>
      </w:r>
      <w:r w:rsidR="00CD57F0" w:rsidRPr="00E0671E">
        <w:rPr>
          <w:color w:val="000000"/>
          <w:sz w:val="20"/>
          <w:szCs w:val="20"/>
        </w:rPr>
        <w:t>П</w:t>
      </w:r>
      <w:r w:rsidRPr="00E0671E">
        <w:rPr>
          <w:color w:val="000000"/>
          <w:sz w:val="20"/>
          <w:szCs w:val="20"/>
        </w:rPr>
        <w:t xml:space="preserve">ісля відкриття квадратної дужки </w:t>
      </w:r>
      <w:r w:rsidR="00F52556" w:rsidRPr="00E0671E">
        <w:rPr>
          <w:color w:val="000000"/>
          <w:sz w:val="20"/>
          <w:szCs w:val="20"/>
        </w:rPr>
        <w:t>та</w:t>
      </w:r>
      <w:r w:rsidRPr="00E0671E">
        <w:rPr>
          <w:color w:val="000000"/>
          <w:sz w:val="20"/>
          <w:szCs w:val="20"/>
        </w:rPr>
        <w:t xml:space="preserve"> перед її закриттям пробіл не ставиться. Після викладу певної цитати «своїми словами» використовується аналогічна форма посилання</w:t>
      </w:r>
      <w:r w:rsidR="005D7524" w:rsidRPr="00E0671E">
        <w:rPr>
          <w:color w:val="000000"/>
          <w:sz w:val="20"/>
          <w:szCs w:val="20"/>
        </w:rPr>
        <w:t>:</w:t>
      </w:r>
      <w:r w:rsidRPr="00E0671E">
        <w:rPr>
          <w:color w:val="000000"/>
          <w:sz w:val="20"/>
          <w:szCs w:val="20"/>
        </w:rPr>
        <w:t> </w:t>
      </w:r>
      <w:r w:rsidRPr="00E0671E">
        <w:rPr>
          <w:b/>
          <w:color w:val="000000"/>
          <w:sz w:val="20"/>
          <w:szCs w:val="20"/>
        </w:rPr>
        <w:t>[1]</w:t>
      </w:r>
      <w:r w:rsidRPr="00E0671E">
        <w:rPr>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Якщо в цитаті пропущені слова чи фрази, то на їхньому місці ставлять трикутні дужки (через редакцію «вставка» – «символ») і три крапки в них, наприклад: «</w:t>
      </w:r>
      <w:r w:rsidRPr="00E0671E">
        <w:rPr>
          <w:i/>
          <w:color w:val="000000"/>
          <w:sz w:val="20"/>
          <w:szCs w:val="20"/>
        </w:rPr>
        <w:t>Якщо інформація в АС потребує захисту, &lt;…&gt; там повинна функціонувати КСЗІ з підтвердженою відповідністю» [3]</w:t>
      </w:r>
      <w:r w:rsidRPr="00E0671E">
        <w:rPr>
          <w:color w:val="000000"/>
          <w:sz w:val="20"/>
          <w:szCs w:val="20"/>
        </w:rPr>
        <w:t>.</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Список використаної літератури </w:t>
      </w:r>
      <w:r w:rsidR="00CD57F0" w:rsidRPr="00E0671E">
        <w:rPr>
          <w:color w:val="000000"/>
          <w:sz w:val="20"/>
          <w:szCs w:val="20"/>
        </w:rPr>
        <w:t xml:space="preserve">(ЛІТЕРАТУРА) </w:t>
      </w:r>
      <w:r w:rsidRPr="00E0671E">
        <w:rPr>
          <w:color w:val="000000"/>
          <w:sz w:val="20"/>
          <w:szCs w:val="20"/>
        </w:rPr>
        <w:t xml:space="preserve">відображає обсяг використаних джерел та ступінь вивченості теми, свідчить про рівень володіння автора навичками роботи з нормативною, експлуатаційно-технічною та науковою літературою. До списку використаних джерел включається весь перелік видань, якими користувався </w:t>
      </w:r>
      <w:r w:rsidR="00E44EF2" w:rsidRPr="00E0671E">
        <w:rPr>
          <w:color w:val="000000"/>
          <w:sz w:val="20"/>
          <w:szCs w:val="20"/>
        </w:rPr>
        <w:t>студент</w:t>
      </w:r>
      <w:r w:rsidRPr="00E0671E">
        <w:rPr>
          <w:color w:val="000000"/>
          <w:sz w:val="20"/>
          <w:szCs w:val="20"/>
        </w:rPr>
        <w:t xml:space="preserve"> в процесі і підготовки робот, як друковані тексти, так і електронні ресурси. Бібліографія містить, як ті твори, на які є посилання в тексті, так і ті, які не цитуються, але були використані в процесі підготовки роботи.</w:t>
      </w:r>
    </w:p>
    <w:p w:rsidR="00702557"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Список використаних джерел містить бібліографічні описи і розміщується після висновків. Список літератури, як друкованих текстів, так і електронних ресурсів складається в алфавітному порядку прізвищ перших авторів або заголовків. У разі використання електронних ресурсів (Інтернет) потрібно вказувати прізвище автора, назву роботи</w:t>
      </w:r>
      <w:r w:rsidR="00E44EF2" w:rsidRPr="00E0671E">
        <w:rPr>
          <w:color w:val="000000"/>
          <w:sz w:val="20"/>
          <w:szCs w:val="20"/>
        </w:rPr>
        <w:t>, рік розміщення</w:t>
      </w:r>
      <w:r w:rsidRPr="00E0671E">
        <w:rPr>
          <w:color w:val="000000"/>
          <w:sz w:val="20"/>
          <w:szCs w:val="20"/>
        </w:rPr>
        <w:t xml:space="preserve"> та </w:t>
      </w:r>
      <w:proofErr w:type="spellStart"/>
      <w:r w:rsidRPr="00E0671E">
        <w:rPr>
          <w:color w:val="000000"/>
          <w:sz w:val="20"/>
          <w:szCs w:val="20"/>
        </w:rPr>
        <w:t>обовязково</w:t>
      </w:r>
      <w:proofErr w:type="spellEnd"/>
      <w:r w:rsidRPr="00E0671E">
        <w:rPr>
          <w:color w:val="000000"/>
          <w:sz w:val="20"/>
          <w:szCs w:val="20"/>
        </w:rPr>
        <w:t xml:space="preserve"> надавати посилання на сайт, на якому розміщена ця робота. </w:t>
      </w:r>
    </w:p>
    <w:p w:rsidR="00702557" w:rsidRPr="00E0671E" w:rsidRDefault="00E44EF2"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Більш </w:t>
      </w:r>
      <w:proofErr w:type="spellStart"/>
      <w:r w:rsidRPr="00E0671E">
        <w:rPr>
          <w:color w:val="000000"/>
          <w:sz w:val="20"/>
          <w:szCs w:val="20"/>
        </w:rPr>
        <w:t>подробно</w:t>
      </w:r>
      <w:proofErr w:type="spellEnd"/>
      <w:r w:rsidRPr="00E0671E">
        <w:rPr>
          <w:color w:val="000000"/>
          <w:sz w:val="20"/>
          <w:szCs w:val="20"/>
        </w:rPr>
        <w:t xml:space="preserve"> </w:t>
      </w:r>
      <w:r w:rsidR="00702557" w:rsidRPr="00E0671E">
        <w:rPr>
          <w:color w:val="000000"/>
          <w:sz w:val="20"/>
          <w:szCs w:val="20"/>
        </w:rPr>
        <w:t>описи посилань нав</w:t>
      </w:r>
      <w:r w:rsidRPr="00E0671E">
        <w:rPr>
          <w:color w:val="000000"/>
          <w:sz w:val="20"/>
          <w:szCs w:val="20"/>
        </w:rPr>
        <w:t>е</w:t>
      </w:r>
      <w:r w:rsidR="00702557" w:rsidRPr="00E0671E">
        <w:rPr>
          <w:color w:val="000000"/>
          <w:sz w:val="20"/>
          <w:szCs w:val="20"/>
        </w:rPr>
        <w:t>д</w:t>
      </w:r>
      <w:r w:rsidRPr="00E0671E">
        <w:rPr>
          <w:color w:val="000000"/>
          <w:sz w:val="20"/>
          <w:szCs w:val="20"/>
        </w:rPr>
        <w:t>ені</w:t>
      </w:r>
      <w:r w:rsidR="00702557" w:rsidRPr="00E0671E">
        <w:rPr>
          <w:color w:val="000000"/>
          <w:sz w:val="20"/>
          <w:szCs w:val="20"/>
        </w:rPr>
        <w:t xml:space="preserve"> </w:t>
      </w:r>
      <w:r w:rsidRPr="00E0671E">
        <w:rPr>
          <w:color w:val="000000"/>
          <w:sz w:val="20"/>
          <w:szCs w:val="20"/>
        </w:rPr>
        <w:t>у</w:t>
      </w:r>
      <w:r w:rsidR="00702557" w:rsidRPr="00E0671E">
        <w:rPr>
          <w:color w:val="000000"/>
          <w:sz w:val="20"/>
          <w:szCs w:val="20"/>
        </w:rPr>
        <w:t xml:space="preserve"> чинн</w:t>
      </w:r>
      <w:r w:rsidRPr="00E0671E">
        <w:rPr>
          <w:color w:val="000000"/>
          <w:sz w:val="20"/>
          <w:szCs w:val="20"/>
        </w:rPr>
        <w:t>ому</w:t>
      </w:r>
      <w:r w:rsidR="00702557" w:rsidRPr="00E0671E">
        <w:rPr>
          <w:color w:val="000000"/>
          <w:sz w:val="20"/>
          <w:szCs w:val="20"/>
        </w:rPr>
        <w:t xml:space="preserve"> стандарт</w:t>
      </w:r>
      <w:r w:rsidRPr="00E0671E">
        <w:rPr>
          <w:color w:val="000000"/>
          <w:sz w:val="20"/>
          <w:szCs w:val="20"/>
        </w:rPr>
        <w:t>і</w:t>
      </w:r>
      <w:r w:rsidR="00702557" w:rsidRPr="00E0671E">
        <w:rPr>
          <w:color w:val="000000"/>
          <w:sz w:val="20"/>
          <w:szCs w:val="20"/>
        </w:rPr>
        <w:t xml:space="preserve"> </w:t>
      </w:r>
      <w:r w:rsidR="00702557" w:rsidRPr="00E0671E">
        <w:rPr>
          <w:rStyle w:val="a5"/>
          <w:rFonts w:eastAsia="Times New Roman"/>
          <w:b w:val="0"/>
          <w:color w:val="000000"/>
          <w:sz w:val="20"/>
          <w:szCs w:val="20"/>
          <w:shd w:val="clear" w:color="auto" w:fill="FFFFFF"/>
        </w:rPr>
        <w:t>ДСТУ ГОСТ 7.1: 2006</w:t>
      </w:r>
      <w:r w:rsidR="00702557" w:rsidRPr="00E0671E">
        <w:rPr>
          <w:color w:val="000000"/>
          <w:sz w:val="20"/>
          <w:szCs w:val="20"/>
        </w:rPr>
        <w:t xml:space="preserve"> </w:t>
      </w:r>
      <w:r w:rsidRPr="00E0671E">
        <w:rPr>
          <w:color w:val="000000"/>
          <w:sz w:val="20"/>
          <w:szCs w:val="20"/>
        </w:rPr>
        <w:t>«</w:t>
      </w:r>
      <w:r w:rsidR="00702557" w:rsidRPr="00E0671E">
        <w:rPr>
          <w:color w:val="000000"/>
          <w:sz w:val="20"/>
          <w:szCs w:val="20"/>
        </w:rPr>
        <w:t>Бібліографічний запис. Бібліографічний опис. Загальні вимоги і правила складання</w:t>
      </w:r>
      <w:r w:rsidRPr="00E0671E">
        <w:rPr>
          <w:color w:val="000000"/>
          <w:sz w:val="20"/>
          <w:szCs w:val="20"/>
        </w:rPr>
        <w:t>»</w:t>
      </w:r>
      <w:r w:rsidR="00702557" w:rsidRPr="00E0671E">
        <w:rPr>
          <w:color w:val="000000"/>
          <w:sz w:val="20"/>
          <w:szCs w:val="20"/>
        </w:rPr>
        <w:t xml:space="preserve">. Приклад оформлення переліку наведено у </w:t>
      </w:r>
      <w:r w:rsidR="00016B6C" w:rsidRPr="00E0671E">
        <w:rPr>
          <w:b/>
          <w:color w:val="000000"/>
          <w:sz w:val="20"/>
          <w:szCs w:val="20"/>
        </w:rPr>
        <w:t>Д</w:t>
      </w:r>
      <w:r w:rsidR="00702557" w:rsidRPr="00E0671E">
        <w:rPr>
          <w:b/>
          <w:color w:val="000000"/>
          <w:sz w:val="20"/>
          <w:szCs w:val="20"/>
        </w:rPr>
        <w:t>одатку Г</w:t>
      </w:r>
      <w:r w:rsidR="00702557" w:rsidRPr="00E0671E">
        <w:rPr>
          <w:color w:val="000000"/>
          <w:sz w:val="20"/>
          <w:szCs w:val="20"/>
        </w:rPr>
        <w:t>.</w:t>
      </w:r>
    </w:p>
    <w:p w:rsidR="002E7EA0" w:rsidRPr="00E0671E" w:rsidRDefault="00702557"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Додатки повинні мати порядковий номер та назву. Номер додатку  записується </w:t>
      </w:r>
      <w:r w:rsidR="002E7EA0" w:rsidRPr="00E0671E">
        <w:rPr>
          <w:color w:val="000000"/>
          <w:sz w:val="20"/>
          <w:szCs w:val="20"/>
        </w:rPr>
        <w:t xml:space="preserve">у правому верхньому кутку </w:t>
      </w:r>
      <w:r w:rsidRPr="00E0671E">
        <w:rPr>
          <w:color w:val="000000"/>
          <w:sz w:val="20"/>
          <w:szCs w:val="20"/>
        </w:rPr>
        <w:t>у форматі «</w:t>
      </w:r>
      <w:r w:rsidRPr="00E0671E">
        <w:rPr>
          <w:b/>
          <w:color w:val="000000"/>
          <w:sz w:val="20"/>
          <w:szCs w:val="20"/>
        </w:rPr>
        <w:t>Додаток Х</w:t>
      </w:r>
      <w:r w:rsidRPr="00E0671E">
        <w:rPr>
          <w:color w:val="000000"/>
          <w:sz w:val="20"/>
          <w:szCs w:val="20"/>
        </w:rPr>
        <w:t xml:space="preserve">», де Х </w:t>
      </w:r>
      <w:r w:rsidR="002E6FD2" w:rsidRPr="00E0671E">
        <w:rPr>
          <w:color w:val="000000"/>
          <w:sz w:val="20"/>
          <w:szCs w:val="20"/>
        </w:rPr>
        <w:t>–</w:t>
      </w:r>
      <w:r w:rsidRPr="00E0671E">
        <w:rPr>
          <w:color w:val="000000"/>
          <w:sz w:val="20"/>
          <w:szCs w:val="20"/>
        </w:rPr>
        <w:t xml:space="preserve"> </w:t>
      </w:r>
      <w:r w:rsidR="002E6FD2" w:rsidRPr="00E0671E">
        <w:rPr>
          <w:color w:val="000000"/>
          <w:sz w:val="20"/>
          <w:szCs w:val="20"/>
        </w:rPr>
        <w:t xml:space="preserve">буквений </w:t>
      </w:r>
      <w:r w:rsidRPr="00E0671E">
        <w:rPr>
          <w:color w:val="000000"/>
          <w:sz w:val="20"/>
          <w:szCs w:val="20"/>
        </w:rPr>
        <w:t xml:space="preserve">номер додатку (додатки послідовно  нумеруються прописними  літерами  українського  алфавіту, починаючи з літери А, причому літери Ґ, Є, </w:t>
      </w:r>
      <w:r w:rsidRPr="00E0671E">
        <w:rPr>
          <w:color w:val="000000"/>
          <w:sz w:val="20"/>
          <w:szCs w:val="20"/>
        </w:rPr>
        <w:lastRenderedPageBreak/>
        <w:t xml:space="preserve">І, Ї, Й, О, Ч, Ь не використовуються). Якщо робота має один додаток, він позначається як </w:t>
      </w:r>
      <w:r w:rsidR="00A70BC4" w:rsidRPr="00E0671E">
        <w:rPr>
          <w:color w:val="000000"/>
          <w:sz w:val="20"/>
          <w:szCs w:val="20"/>
        </w:rPr>
        <w:t>«</w:t>
      </w:r>
      <w:r w:rsidR="002E7EA0" w:rsidRPr="00E0671E">
        <w:rPr>
          <w:b/>
          <w:color w:val="000000"/>
          <w:sz w:val="20"/>
          <w:szCs w:val="20"/>
        </w:rPr>
        <w:t>Д</w:t>
      </w:r>
      <w:r w:rsidRPr="00E0671E">
        <w:rPr>
          <w:b/>
          <w:color w:val="000000"/>
          <w:sz w:val="20"/>
          <w:szCs w:val="20"/>
        </w:rPr>
        <w:t>одаток А</w:t>
      </w:r>
      <w:r w:rsidR="00A70BC4" w:rsidRPr="00E0671E">
        <w:rPr>
          <w:b/>
          <w:color w:val="000000"/>
          <w:sz w:val="20"/>
          <w:szCs w:val="20"/>
        </w:rPr>
        <w:t>»</w:t>
      </w:r>
      <w:r w:rsidRPr="00E0671E">
        <w:rPr>
          <w:color w:val="000000"/>
          <w:sz w:val="20"/>
          <w:szCs w:val="20"/>
        </w:rPr>
        <w:t xml:space="preserve">. </w:t>
      </w:r>
    </w:p>
    <w:p w:rsidR="00CD57F0" w:rsidRDefault="002E7EA0" w:rsidP="00E0671E">
      <w:pPr>
        <w:shd w:val="clear" w:color="auto" w:fill="FFFFFF"/>
        <w:spacing w:after="0" w:line="240" w:lineRule="auto"/>
        <w:ind w:firstLine="567"/>
        <w:jc w:val="both"/>
        <w:rPr>
          <w:color w:val="000000"/>
          <w:sz w:val="20"/>
          <w:szCs w:val="20"/>
        </w:rPr>
      </w:pPr>
      <w:r w:rsidRPr="00E0671E">
        <w:rPr>
          <w:color w:val="000000"/>
          <w:sz w:val="20"/>
          <w:szCs w:val="20"/>
        </w:rPr>
        <w:t xml:space="preserve">Кожний додаток повинен мати назву, що відповідає його змісту. </w:t>
      </w:r>
      <w:r w:rsidR="00702557" w:rsidRPr="00E0671E">
        <w:rPr>
          <w:color w:val="000000"/>
          <w:sz w:val="20"/>
          <w:szCs w:val="20"/>
        </w:rPr>
        <w:t xml:space="preserve">Назва додатку </w:t>
      </w:r>
      <w:r w:rsidR="00A70BC4" w:rsidRPr="00E0671E">
        <w:rPr>
          <w:color w:val="000000"/>
          <w:sz w:val="20"/>
          <w:szCs w:val="20"/>
        </w:rPr>
        <w:t>розміщує</w:t>
      </w:r>
      <w:r w:rsidR="00702557" w:rsidRPr="00E0671E">
        <w:rPr>
          <w:color w:val="000000"/>
          <w:sz w:val="20"/>
          <w:szCs w:val="20"/>
        </w:rPr>
        <w:t>ться по центру</w:t>
      </w:r>
      <w:r w:rsidR="00A70BC4" w:rsidRPr="00E0671E">
        <w:rPr>
          <w:color w:val="000000"/>
          <w:sz w:val="20"/>
          <w:szCs w:val="20"/>
        </w:rPr>
        <w:t xml:space="preserve"> без крапки у кінці</w:t>
      </w:r>
      <w:r w:rsidR="00702557" w:rsidRPr="00E0671E">
        <w:rPr>
          <w:color w:val="000000"/>
          <w:sz w:val="20"/>
          <w:szCs w:val="20"/>
        </w:rPr>
        <w:t xml:space="preserve">, починається з нового рядка відразу після номера, і містить довільний опис змісту додатку. Шрифт - напівжирний. Кожен додаток починається з нової сторінки. </w:t>
      </w:r>
      <w:r w:rsidR="00CD57F0" w:rsidRPr="00E0671E">
        <w:rPr>
          <w:color w:val="000000"/>
          <w:sz w:val="20"/>
          <w:szCs w:val="20"/>
        </w:rPr>
        <w:t>Нумерація аркушів з додатками продовжує загальну нумерацію сторінок основного тексту роботи.</w:t>
      </w:r>
    </w:p>
    <w:p w:rsidR="006F52EF" w:rsidRPr="006F52EF" w:rsidRDefault="006F52EF" w:rsidP="006F52EF">
      <w:pPr>
        <w:shd w:val="clear" w:color="auto" w:fill="FFFFFF"/>
        <w:spacing w:after="0" w:line="360" w:lineRule="auto"/>
        <w:ind w:firstLine="567"/>
        <w:jc w:val="both"/>
        <w:rPr>
          <w:color w:val="000000"/>
          <w:sz w:val="20"/>
          <w:szCs w:val="20"/>
        </w:rPr>
      </w:pPr>
      <w:r w:rsidRPr="006F52EF">
        <w:rPr>
          <w:color w:val="000000"/>
          <w:sz w:val="20"/>
          <w:szCs w:val="20"/>
        </w:rPr>
        <w:t xml:space="preserve">Приклад оформлення додатку наведено у </w:t>
      </w:r>
      <w:r w:rsidRPr="006F52EF">
        <w:rPr>
          <w:b/>
          <w:color w:val="000000"/>
          <w:sz w:val="20"/>
          <w:szCs w:val="20"/>
        </w:rPr>
        <w:t>додатку Д</w:t>
      </w:r>
      <w:r w:rsidRPr="006F52EF">
        <w:rPr>
          <w:color w:val="000000"/>
          <w:sz w:val="20"/>
          <w:szCs w:val="20"/>
        </w:rPr>
        <w:t>.</w:t>
      </w:r>
    </w:p>
    <w:p w:rsidR="002C6F7A" w:rsidRDefault="002C6F7A" w:rsidP="00E0671E">
      <w:pPr>
        <w:shd w:val="clear" w:color="auto" w:fill="FFFFFF"/>
        <w:spacing w:before="120" w:after="120" w:line="240" w:lineRule="auto"/>
        <w:jc w:val="center"/>
        <w:rPr>
          <w:rFonts w:eastAsia="Times New Roman"/>
          <w:b/>
          <w:color w:val="000000"/>
          <w:sz w:val="20"/>
          <w:szCs w:val="20"/>
          <w:lang w:eastAsia="ru-RU"/>
        </w:rPr>
      </w:pPr>
    </w:p>
    <w:p w:rsidR="00702557" w:rsidRPr="00E0671E" w:rsidRDefault="00702557" w:rsidP="00E0671E">
      <w:pPr>
        <w:shd w:val="clear" w:color="auto" w:fill="FFFFFF"/>
        <w:spacing w:before="120" w:after="120" w:line="240" w:lineRule="auto"/>
        <w:jc w:val="center"/>
        <w:rPr>
          <w:rFonts w:eastAsia="Times New Roman"/>
          <w:b/>
          <w:bCs/>
          <w:color w:val="000000"/>
          <w:sz w:val="20"/>
          <w:szCs w:val="20"/>
          <w:lang w:eastAsia="ru-RU"/>
        </w:rPr>
      </w:pPr>
      <w:r w:rsidRPr="00E0671E">
        <w:rPr>
          <w:rFonts w:eastAsia="Times New Roman"/>
          <w:b/>
          <w:color w:val="000000"/>
          <w:sz w:val="20"/>
          <w:szCs w:val="20"/>
          <w:lang w:val="en-US" w:eastAsia="ru-RU"/>
        </w:rPr>
        <w:t>V</w:t>
      </w:r>
      <w:r w:rsidRPr="00E0671E">
        <w:rPr>
          <w:rFonts w:eastAsia="Times New Roman"/>
          <w:b/>
          <w:bCs/>
          <w:color w:val="000000"/>
          <w:sz w:val="20"/>
          <w:szCs w:val="20"/>
          <w:lang w:eastAsia="ru-RU"/>
        </w:rPr>
        <w:t xml:space="preserve">. ПРАВИЛА ОЦІНЮВАННЯ </w:t>
      </w:r>
    </w:p>
    <w:p w:rsidR="00694608" w:rsidRPr="00E0671E" w:rsidRDefault="00B85E66" w:rsidP="00E0671E">
      <w:pPr>
        <w:spacing w:after="0" w:line="240" w:lineRule="auto"/>
        <w:ind w:firstLine="567"/>
        <w:jc w:val="both"/>
        <w:rPr>
          <w:sz w:val="20"/>
          <w:szCs w:val="20"/>
        </w:rPr>
      </w:pPr>
      <w:r w:rsidRPr="00E0671E">
        <w:rPr>
          <w:sz w:val="20"/>
          <w:szCs w:val="20"/>
        </w:rPr>
        <w:t>Оцінка курсової роботи є рейтинговою та виставляється за 100-бальною шкалою з урахуванням своєчасності підготовки та перевірки, змістовності, якості та повноти розкриття теми, а також оформлення роботи та проведення її захисту.</w:t>
      </w:r>
      <w:r w:rsidR="00694608" w:rsidRPr="00E0671E">
        <w:rPr>
          <w:sz w:val="20"/>
          <w:szCs w:val="20"/>
        </w:rPr>
        <w:t xml:space="preserve"> </w:t>
      </w:r>
      <w:r w:rsidRPr="00E0671E">
        <w:rPr>
          <w:sz w:val="20"/>
          <w:szCs w:val="20"/>
        </w:rPr>
        <w:t xml:space="preserve">Оцінка за курсову роботу виставляється у залікову книжку </w:t>
      </w:r>
      <w:r w:rsidR="00C5281E" w:rsidRPr="00E0671E">
        <w:rPr>
          <w:sz w:val="20"/>
          <w:szCs w:val="20"/>
        </w:rPr>
        <w:t xml:space="preserve">або індивідуальний план навчання </w:t>
      </w:r>
      <w:r w:rsidRPr="00E0671E">
        <w:rPr>
          <w:sz w:val="20"/>
          <w:szCs w:val="20"/>
        </w:rPr>
        <w:t xml:space="preserve">студента. </w:t>
      </w:r>
    </w:p>
    <w:p w:rsidR="00694608" w:rsidRPr="00E0671E" w:rsidRDefault="00694608" w:rsidP="00E0671E">
      <w:pPr>
        <w:spacing w:after="0" w:line="240" w:lineRule="auto"/>
        <w:ind w:firstLine="567"/>
        <w:jc w:val="both"/>
        <w:rPr>
          <w:sz w:val="20"/>
          <w:szCs w:val="20"/>
          <w:lang w:val="ru-RU"/>
        </w:rPr>
      </w:pPr>
      <w:r w:rsidRPr="00E0671E">
        <w:rPr>
          <w:sz w:val="20"/>
          <w:szCs w:val="20"/>
        </w:rPr>
        <w:t xml:space="preserve">Студент, який успішно захистив курсову роботу, допускається до екзамену. Якщо студент </w:t>
      </w:r>
      <w:proofErr w:type="spellStart"/>
      <w:r w:rsidRPr="00E0671E">
        <w:rPr>
          <w:sz w:val="20"/>
          <w:szCs w:val="20"/>
          <w:lang w:val="ru-RU"/>
        </w:rPr>
        <w:t>здав</w:t>
      </w:r>
      <w:proofErr w:type="spellEnd"/>
      <w:r w:rsidRPr="00E0671E">
        <w:rPr>
          <w:sz w:val="20"/>
          <w:szCs w:val="20"/>
          <w:lang w:val="ru-RU"/>
        </w:rPr>
        <w:t xml:space="preserve"> </w:t>
      </w:r>
      <w:proofErr w:type="spellStart"/>
      <w:r w:rsidRPr="00E0671E">
        <w:rPr>
          <w:sz w:val="20"/>
          <w:szCs w:val="20"/>
          <w:lang w:val="ru-RU"/>
        </w:rPr>
        <w:t>погоджену</w:t>
      </w:r>
      <w:proofErr w:type="spellEnd"/>
      <w:r w:rsidRPr="00E0671E">
        <w:rPr>
          <w:sz w:val="20"/>
          <w:szCs w:val="20"/>
          <w:lang w:val="ru-RU"/>
        </w:rPr>
        <w:t xml:space="preserve"> з </w:t>
      </w:r>
      <w:proofErr w:type="spellStart"/>
      <w:r w:rsidRPr="00E0671E">
        <w:rPr>
          <w:sz w:val="20"/>
          <w:szCs w:val="20"/>
          <w:lang w:val="ru-RU"/>
        </w:rPr>
        <w:t>викладачем</w:t>
      </w:r>
      <w:proofErr w:type="spellEnd"/>
      <w:r w:rsidRPr="00E0671E">
        <w:rPr>
          <w:sz w:val="20"/>
          <w:szCs w:val="20"/>
          <w:lang w:val="ru-RU"/>
        </w:rPr>
        <w:t xml:space="preserve"> </w:t>
      </w:r>
      <w:proofErr w:type="spellStart"/>
      <w:r w:rsidRPr="00E0671E">
        <w:rPr>
          <w:sz w:val="20"/>
          <w:szCs w:val="20"/>
          <w:lang w:val="ru-RU"/>
        </w:rPr>
        <w:t>надруковану</w:t>
      </w:r>
      <w:proofErr w:type="spellEnd"/>
      <w:r w:rsidRPr="00E0671E">
        <w:rPr>
          <w:sz w:val="20"/>
          <w:szCs w:val="20"/>
          <w:lang w:val="ru-RU"/>
        </w:rPr>
        <w:t xml:space="preserve"> </w:t>
      </w:r>
      <w:proofErr w:type="spellStart"/>
      <w:r w:rsidRPr="00E0671E">
        <w:rPr>
          <w:sz w:val="20"/>
          <w:szCs w:val="20"/>
          <w:lang w:val="ru-RU"/>
        </w:rPr>
        <w:t>курсову</w:t>
      </w:r>
      <w:proofErr w:type="spellEnd"/>
      <w:r w:rsidRPr="00E0671E">
        <w:rPr>
          <w:sz w:val="20"/>
          <w:szCs w:val="20"/>
          <w:lang w:val="ru-RU"/>
        </w:rPr>
        <w:t xml:space="preserve"> роботу, але не </w:t>
      </w:r>
      <w:proofErr w:type="spellStart"/>
      <w:r w:rsidRPr="00E0671E">
        <w:rPr>
          <w:sz w:val="20"/>
          <w:szCs w:val="20"/>
          <w:lang w:val="ru-RU"/>
        </w:rPr>
        <w:t>з’явився</w:t>
      </w:r>
      <w:proofErr w:type="spellEnd"/>
      <w:r w:rsidRPr="00E0671E">
        <w:rPr>
          <w:sz w:val="20"/>
          <w:szCs w:val="20"/>
          <w:lang w:val="ru-RU"/>
        </w:rPr>
        <w:t xml:space="preserve"> на </w:t>
      </w:r>
      <w:proofErr w:type="spellStart"/>
      <w:r w:rsidRPr="00E0671E">
        <w:rPr>
          <w:sz w:val="20"/>
          <w:szCs w:val="20"/>
          <w:lang w:val="ru-RU"/>
        </w:rPr>
        <w:t>захист</w:t>
      </w:r>
      <w:proofErr w:type="spellEnd"/>
      <w:r w:rsidRPr="00E0671E">
        <w:rPr>
          <w:sz w:val="20"/>
          <w:szCs w:val="20"/>
          <w:lang w:val="ru-RU"/>
        </w:rPr>
        <w:t xml:space="preserve"> у </w:t>
      </w:r>
      <w:proofErr w:type="spellStart"/>
      <w:r w:rsidRPr="00E0671E">
        <w:rPr>
          <w:sz w:val="20"/>
          <w:szCs w:val="20"/>
          <w:lang w:val="ru-RU"/>
        </w:rPr>
        <w:t>визначений</w:t>
      </w:r>
      <w:proofErr w:type="spellEnd"/>
      <w:r w:rsidRPr="00E0671E">
        <w:rPr>
          <w:sz w:val="20"/>
          <w:szCs w:val="20"/>
          <w:lang w:val="ru-RU"/>
        </w:rPr>
        <w:t xml:space="preserve"> час, до </w:t>
      </w:r>
      <w:proofErr w:type="spellStart"/>
      <w:r w:rsidRPr="00E0671E">
        <w:rPr>
          <w:sz w:val="20"/>
          <w:szCs w:val="20"/>
          <w:lang w:val="ru-RU"/>
        </w:rPr>
        <w:t>відомості</w:t>
      </w:r>
      <w:proofErr w:type="spellEnd"/>
      <w:r w:rsidRPr="00E0671E">
        <w:rPr>
          <w:sz w:val="20"/>
          <w:szCs w:val="20"/>
          <w:lang w:val="ru-RU"/>
        </w:rPr>
        <w:t xml:space="preserve"> вноситься </w:t>
      </w:r>
      <w:proofErr w:type="spellStart"/>
      <w:r w:rsidRPr="00E0671E">
        <w:rPr>
          <w:sz w:val="20"/>
          <w:szCs w:val="20"/>
          <w:lang w:val="ru-RU"/>
        </w:rPr>
        <w:t>його</w:t>
      </w:r>
      <w:proofErr w:type="spellEnd"/>
      <w:r w:rsidRPr="00E0671E">
        <w:rPr>
          <w:sz w:val="20"/>
          <w:szCs w:val="20"/>
          <w:lang w:val="ru-RU"/>
        </w:rPr>
        <w:t xml:space="preserve"> </w:t>
      </w:r>
      <w:proofErr w:type="spellStart"/>
      <w:r w:rsidRPr="00E0671E">
        <w:rPr>
          <w:sz w:val="20"/>
          <w:szCs w:val="20"/>
          <w:lang w:val="ru-RU"/>
        </w:rPr>
        <w:t>підсумкова</w:t>
      </w:r>
      <w:proofErr w:type="spellEnd"/>
      <w:r w:rsidRPr="00E0671E">
        <w:rPr>
          <w:sz w:val="20"/>
          <w:szCs w:val="20"/>
          <w:lang w:val="ru-RU"/>
        </w:rPr>
        <w:t xml:space="preserve"> </w:t>
      </w:r>
      <w:proofErr w:type="spellStart"/>
      <w:r w:rsidRPr="00E0671E">
        <w:rPr>
          <w:sz w:val="20"/>
          <w:szCs w:val="20"/>
          <w:lang w:val="ru-RU"/>
        </w:rPr>
        <w:t>модульна</w:t>
      </w:r>
      <w:proofErr w:type="spellEnd"/>
      <w:r w:rsidRPr="00E0671E">
        <w:rPr>
          <w:sz w:val="20"/>
          <w:szCs w:val="20"/>
          <w:lang w:val="ru-RU"/>
        </w:rPr>
        <w:t xml:space="preserve"> </w:t>
      </w:r>
      <w:proofErr w:type="spellStart"/>
      <w:r w:rsidRPr="00E0671E">
        <w:rPr>
          <w:sz w:val="20"/>
          <w:szCs w:val="20"/>
          <w:lang w:val="ru-RU"/>
        </w:rPr>
        <w:t>оцінка</w:t>
      </w:r>
      <w:proofErr w:type="spellEnd"/>
      <w:r w:rsidRPr="00E0671E">
        <w:rPr>
          <w:sz w:val="20"/>
          <w:szCs w:val="20"/>
          <w:lang w:val="ru-RU"/>
        </w:rPr>
        <w:t xml:space="preserve"> за </w:t>
      </w:r>
      <w:proofErr w:type="spellStart"/>
      <w:r w:rsidRPr="00E0671E">
        <w:rPr>
          <w:sz w:val="20"/>
          <w:szCs w:val="20"/>
          <w:lang w:val="ru-RU"/>
        </w:rPr>
        <w:t>умови</w:t>
      </w:r>
      <w:proofErr w:type="spellEnd"/>
      <w:r w:rsidRPr="00E0671E">
        <w:rPr>
          <w:sz w:val="20"/>
          <w:szCs w:val="20"/>
          <w:lang w:val="ru-RU"/>
        </w:rPr>
        <w:t xml:space="preserve">, </w:t>
      </w:r>
      <w:proofErr w:type="spellStart"/>
      <w:r w:rsidRPr="00E0671E">
        <w:rPr>
          <w:sz w:val="20"/>
          <w:szCs w:val="20"/>
          <w:lang w:val="ru-RU"/>
        </w:rPr>
        <w:t>що</w:t>
      </w:r>
      <w:proofErr w:type="spellEnd"/>
      <w:r w:rsidRPr="00E0671E">
        <w:rPr>
          <w:sz w:val="20"/>
          <w:szCs w:val="20"/>
          <w:lang w:val="ru-RU"/>
        </w:rPr>
        <w:t xml:space="preserve"> вона ≥ 60 </w:t>
      </w:r>
      <w:proofErr w:type="spellStart"/>
      <w:r w:rsidRPr="00E0671E">
        <w:rPr>
          <w:sz w:val="20"/>
          <w:szCs w:val="20"/>
          <w:lang w:val="ru-RU"/>
        </w:rPr>
        <w:t>балів</w:t>
      </w:r>
      <w:proofErr w:type="spellEnd"/>
      <w:r w:rsidRPr="00E0671E">
        <w:rPr>
          <w:sz w:val="20"/>
          <w:szCs w:val="20"/>
          <w:lang w:val="ru-RU"/>
        </w:rPr>
        <w:t xml:space="preserve">.   </w:t>
      </w:r>
    </w:p>
    <w:p w:rsidR="00694608" w:rsidRPr="00E0671E" w:rsidRDefault="00694608" w:rsidP="00E0671E">
      <w:pPr>
        <w:spacing w:after="0" w:line="240" w:lineRule="auto"/>
        <w:ind w:firstLine="567"/>
        <w:jc w:val="both"/>
        <w:rPr>
          <w:sz w:val="20"/>
          <w:szCs w:val="20"/>
          <w:lang w:val="ru-RU"/>
        </w:rPr>
      </w:pPr>
      <w:r w:rsidRPr="00E0671E">
        <w:rPr>
          <w:sz w:val="20"/>
          <w:szCs w:val="20"/>
        </w:rPr>
        <w:t xml:space="preserve">Студент, який </w:t>
      </w:r>
      <w:r w:rsidRPr="00E0671E">
        <w:rPr>
          <w:sz w:val="20"/>
          <w:szCs w:val="20"/>
          <w:lang w:val="ru-RU"/>
        </w:rPr>
        <w:t xml:space="preserve">не </w:t>
      </w:r>
      <w:proofErr w:type="spellStart"/>
      <w:r w:rsidRPr="00E0671E">
        <w:rPr>
          <w:sz w:val="20"/>
          <w:szCs w:val="20"/>
          <w:lang w:val="ru-RU"/>
        </w:rPr>
        <w:t>виконав</w:t>
      </w:r>
      <w:proofErr w:type="spellEnd"/>
      <w:r w:rsidRPr="00E0671E">
        <w:rPr>
          <w:sz w:val="20"/>
          <w:szCs w:val="20"/>
          <w:lang w:val="ru-RU"/>
        </w:rPr>
        <w:t xml:space="preserve"> </w:t>
      </w:r>
      <w:proofErr w:type="spellStart"/>
      <w:r w:rsidRPr="00E0671E">
        <w:rPr>
          <w:sz w:val="20"/>
          <w:szCs w:val="20"/>
          <w:lang w:val="ru-RU"/>
        </w:rPr>
        <w:t>усіх</w:t>
      </w:r>
      <w:proofErr w:type="spellEnd"/>
      <w:r w:rsidRPr="00E0671E">
        <w:rPr>
          <w:sz w:val="20"/>
          <w:szCs w:val="20"/>
          <w:lang w:val="ru-RU"/>
        </w:rPr>
        <w:t xml:space="preserve"> </w:t>
      </w:r>
      <w:proofErr w:type="spellStart"/>
      <w:r w:rsidRPr="00E0671E">
        <w:rPr>
          <w:sz w:val="20"/>
          <w:szCs w:val="20"/>
          <w:lang w:val="ru-RU"/>
        </w:rPr>
        <w:t>рекомендацій</w:t>
      </w:r>
      <w:proofErr w:type="spellEnd"/>
      <w:r w:rsidRPr="00E0671E">
        <w:rPr>
          <w:sz w:val="20"/>
          <w:szCs w:val="20"/>
          <w:lang w:val="ru-RU"/>
        </w:rPr>
        <w:t xml:space="preserve"> </w:t>
      </w:r>
      <w:proofErr w:type="spellStart"/>
      <w:r w:rsidRPr="00E0671E">
        <w:rPr>
          <w:sz w:val="20"/>
          <w:szCs w:val="20"/>
          <w:lang w:val="ru-RU"/>
        </w:rPr>
        <w:t>викладача</w:t>
      </w:r>
      <w:proofErr w:type="spellEnd"/>
      <w:r w:rsidRPr="00E0671E">
        <w:rPr>
          <w:sz w:val="20"/>
          <w:szCs w:val="20"/>
        </w:rPr>
        <w:t xml:space="preserve"> або </w:t>
      </w:r>
      <w:r w:rsidRPr="00E0671E">
        <w:rPr>
          <w:sz w:val="20"/>
          <w:szCs w:val="20"/>
          <w:lang w:val="ru-RU"/>
        </w:rPr>
        <w:t>з</w:t>
      </w:r>
      <w:r w:rsidRPr="00E0671E">
        <w:rPr>
          <w:sz w:val="20"/>
          <w:szCs w:val="20"/>
        </w:rPr>
        <w:t xml:space="preserve">дав </w:t>
      </w:r>
      <w:proofErr w:type="spellStart"/>
      <w:r w:rsidRPr="00E0671E">
        <w:rPr>
          <w:sz w:val="20"/>
          <w:szCs w:val="20"/>
          <w:lang w:val="ru-RU"/>
        </w:rPr>
        <w:t>надруковану</w:t>
      </w:r>
      <w:proofErr w:type="spellEnd"/>
      <w:r w:rsidRPr="00E0671E">
        <w:rPr>
          <w:sz w:val="20"/>
          <w:szCs w:val="20"/>
          <w:lang w:val="ru-RU"/>
        </w:rPr>
        <w:t xml:space="preserve"> </w:t>
      </w:r>
      <w:r w:rsidRPr="00E0671E">
        <w:rPr>
          <w:sz w:val="20"/>
          <w:szCs w:val="20"/>
        </w:rPr>
        <w:t xml:space="preserve">курсову роботу без перевірки та погодження викладача, до захисту роботи не допускається. Студент, який </w:t>
      </w:r>
      <w:r w:rsidRPr="00E0671E">
        <w:rPr>
          <w:sz w:val="20"/>
          <w:szCs w:val="20"/>
          <w:lang w:val="ru-RU"/>
        </w:rPr>
        <w:t xml:space="preserve">не </w:t>
      </w:r>
      <w:r w:rsidRPr="00E0671E">
        <w:rPr>
          <w:sz w:val="20"/>
          <w:szCs w:val="20"/>
        </w:rPr>
        <w:t>захистив курсову роботу</w:t>
      </w:r>
      <w:r w:rsidRPr="00E0671E">
        <w:rPr>
          <w:sz w:val="20"/>
          <w:szCs w:val="20"/>
          <w:lang w:val="ru-RU"/>
        </w:rPr>
        <w:t xml:space="preserve"> у </w:t>
      </w:r>
      <w:proofErr w:type="spellStart"/>
      <w:r w:rsidRPr="00E0671E">
        <w:rPr>
          <w:sz w:val="20"/>
          <w:szCs w:val="20"/>
          <w:lang w:val="ru-RU"/>
        </w:rPr>
        <w:t>визначений</w:t>
      </w:r>
      <w:proofErr w:type="spellEnd"/>
      <w:r w:rsidRPr="00E0671E">
        <w:rPr>
          <w:sz w:val="20"/>
          <w:szCs w:val="20"/>
          <w:lang w:val="ru-RU"/>
        </w:rPr>
        <w:t xml:space="preserve"> </w:t>
      </w:r>
      <w:r w:rsidR="00A70BC4" w:rsidRPr="00E0671E">
        <w:rPr>
          <w:sz w:val="20"/>
          <w:szCs w:val="20"/>
          <w:lang w:val="ru-RU"/>
        </w:rPr>
        <w:t xml:space="preserve">деканатом </w:t>
      </w:r>
      <w:r w:rsidRPr="00E0671E">
        <w:rPr>
          <w:sz w:val="20"/>
          <w:szCs w:val="20"/>
          <w:lang w:val="ru-RU"/>
        </w:rPr>
        <w:t>час</w:t>
      </w:r>
      <w:r w:rsidRPr="00E0671E">
        <w:rPr>
          <w:sz w:val="20"/>
          <w:szCs w:val="20"/>
        </w:rPr>
        <w:t xml:space="preserve">, до екзамену не допускається. </w:t>
      </w:r>
    </w:p>
    <w:p w:rsidR="00E50EF6" w:rsidRPr="00E0671E" w:rsidRDefault="00E50EF6" w:rsidP="00E0671E">
      <w:pPr>
        <w:spacing w:after="0" w:line="240" w:lineRule="auto"/>
        <w:ind w:firstLine="567"/>
        <w:jc w:val="both"/>
        <w:rPr>
          <w:color w:val="000000"/>
          <w:sz w:val="20"/>
          <w:szCs w:val="20"/>
          <w:u w:val="single"/>
        </w:rPr>
      </w:pPr>
      <w:r w:rsidRPr="00E0671E">
        <w:rPr>
          <w:color w:val="000000"/>
          <w:sz w:val="20"/>
          <w:szCs w:val="20"/>
          <w:u w:val="single"/>
        </w:rPr>
        <w:t>У випадку незадовільної оцінки курсової роботи оцінка виставляється у відомість підсумкового контролю:</w:t>
      </w:r>
    </w:p>
    <w:p w:rsidR="00E50EF6" w:rsidRPr="00E0671E" w:rsidRDefault="00E50EF6" w:rsidP="00E0671E">
      <w:pPr>
        <w:pStyle w:val="a6"/>
        <w:widowControl w:val="0"/>
        <w:spacing w:before="0" w:beforeAutospacing="0" w:after="0" w:afterAutospacing="0"/>
        <w:ind w:firstLine="720"/>
        <w:jc w:val="both"/>
        <w:rPr>
          <w:color w:val="000000"/>
          <w:sz w:val="20"/>
          <w:szCs w:val="20"/>
          <w:lang w:val="uk-UA"/>
        </w:rPr>
      </w:pPr>
      <w:r w:rsidRPr="00E0671E">
        <w:rPr>
          <w:color w:val="000000"/>
          <w:sz w:val="20"/>
          <w:szCs w:val="20"/>
        </w:rPr>
        <w:t xml:space="preserve">- </w:t>
      </w:r>
      <w:r w:rsidRPr="00E0671E">
        <w:rPr>
          <w:color w:val="000000"/>
          <w:sz w:val="20"/>
          <w:szCs w:val="20"/>
          <w:lang w:val="uk-UA"/>
        </w:rPr>
        <w:t xml:space="preserve">при оцінці </w:t>
      </w:r>
      <w:r w:rsidR="00196B5B" w:rsidRPr="00E0671E">
        <w:rPr>
          <w:color w:val="000000"/>
          <w:sz w:val="20"/>
          <w:szCs w:val="20"/>
          <w:lang w:val="uk-UA"/>
        </w:rPr>
        <w:t>«</w:t>
      </w:r>
      <w:r w:rsidRPr="00E0671E">
        <w:rPr>
          <w:i/>
          <w:color w:val="000000"/>
          <w:sz w:val="20"/>
          <w:szCs w:val="20"/>
          <w:lang w:val="uk-UA"/>
        </w:rPr>
        <w:t>FX</w:t>
      </w:r>
      <w:r w:rsidR="00196B5B" w:rsidRPr="00E0671E">
        <w:rPr>
          <w:color w:val="000000"/>
          <w:sz w:val="20"/>
          <w:szCs w:val="20"/>
          <w:lang w:val="uk-UA"/>
        </w:rPr>
        <w:t>»</w:t>
      </w:r>
      <w:r w:rsidRPr="00E0671E">
        <w:rPr>
          <w:color w:val="000000"/>
          <w:sz w:val="20"/>
          <w:szCs w:val="20"/>
          <w:lang w:val="uk-UA"/>
        </w:rPr>
        <w:t xml:space="preserve"> (до 59 балів) </w:t>
      </w:r>
      <w:r w:rsidRPr="00E0671E">
        <w:rPr>
          <w:color w:val="000000"/>
          <w:sz w:val="20"/>
          <w:szCs w:val="20"/>
        </w:rPr>
        <w:t xml:space="preserve">- </w:t>
      </w:r>
      <w:r w:rsidRPr="00E0671E">
        <w:rPr>
          <w:color w:val="000000"/>
          <w:sz w:val="20"/>
          <w:szCs w:val="20"/>
          <w:lang w:val="uk-UA"/>
        </w:rPr>
        <w:t>виконання роботи здійснюється повторно за раніше затвердженою темою з урахуванням виявлених недолі</w:t>
      </w:r>
      <w:proofErr w:type="gramStart"/>
      <w:r w:rsidRPr="00E0671E">
        <w:rPr>
          <w:color w:val="000000"/>
          <w:sz w:val="20"/>
          <w:szCs w:val="20"/>
          <w:lang w:val="uk-UA"/>
        </w:rPr>
        <w:t>к</w:t>
      </w:r>
      <w:proofErr w:type="gramEnd"/>
      <w:r w:rsidRPr="00E0671E">
        <w:rPr>
          <w:color w:val="000000"/>
          <w:sz w:val="20"/>
          <w:szCs w:val="20"/>
          <w:lang w:val="uk-UA"/>
        </w:rPr>
        <w:t>ів;</w:t>
      </w:r>
    </w:p>
    <w:p w:rsidR="00E50EF6" w:rsidRPr="00E0671E" w:rsidRDefault="00E50EF6" w:rsidP="00E0671E">
      <w:pPr>
        <w:pStyle w:val="a6"/>
        <w:widowControl w:val="0"/>
        <w:spacing w:before="0" w:beforeAutospacing="0" w:after="0" w:afterAutospacing="0"/>
        <w:ind w:firstLine="720"/>
        <w:jc w:val="both"/>
        <w:rPr>
          <w:color w:val="000000"/>
          <w:sz w:val="20"/>
          <w:szCs w:val="20"/>
          <w:lang w:val="uk-UA"/>
        </w:rPr>
      </w:pPr>
      <w:r w:rsidRPr="00E0671E">
        <w:rPr>
          <w:color w:val="000000"/>
          <w:sz w:val="20"/>
          <w:szCs w:val="20"/>
        </w:rPr>
        <w:t xml:space="preserve">- </w:t>
      </w:r>
      <w:r w:rsidRPr="00E0671E">
        <w:rPr>
          <w:color w:val="000000"/>
          <w:sz w:val="20"/>
          <w:szCs w:val="20"/>
          <w:lang w:val="uk-UA"/>
        </w:rPr>
        <w:t xml:space="preserve">при оцінці </w:t>
      </w:r>
      <w:r w:rsidR="00196B5B" w:rsidRPr="00E0671E">
        <w:rPr>
          <w:color w:val="000000"/>
          <w:sz w:val="20"/>
          <w:szCs w:val="20"/>
          <w:lang w:val="uk-UA"/>
        </w:rPr>
        <w:t>«</w:t>
      </w:r>
      <w:r w:rsidRPr="00E0671E">
        <w:rPr>
          <w:i/>
          <w:color w:val="000000"/>
          <w:sz w:val="20"/>
          <w:szCs w:val="20"/>
          <w:lang w:val="uk-UA"/>
        </w:rPr>
        <w:t>F</w:t>
      </w:r>
      <w:r w:rsidR="00196B5B" w:rsidRPr="00E0671E">
        <w:rPr>
          <w:color w:val="000000"/>
          <w:sz w:val="20"/>
          <w:szCs w:val="20"/>
          <w:lang w:val="uk-UA"/>
        </w:rPr>
        <w:t>»</w:t>
      </w:r>
      <w:r w:rsidRPr="00E0671E">
        <w:rPr>
          <w:color w:val="000000"/>
          <w:sz w:val="20"/>
          <w:szCs w:val="20"/>
          <w:lang w:val="uk-UA"/>
        </w:rPr>
        <w:t xml:space="preserve"> </w:t>
      </w:r>
      <w:r w:rsidR="00803FF2" w:rsidRPr="00E0671E">
        <w:rPr>
          <w:color w:val="000000"/>
          <w:sz w:val="20"/>
          <w:szCs w:val="20"/>
          <w:lang w:val="uk-UA"/>
        </w:rPr>
        <w:t xml:space="preserve">(до 34 балів) </w:t>
      </w:r>
      <w:r w:rsidRPr="00E0671E">
        <w:rPr>
          <w:color w:val="000000"/>
          <w:sz w:val="20"/>
          <w:szCs w:val="20"/>
        </w:rPr>
        <w:t xml:space="preserve">- </w:t>
      </w:r>
      <w:r w:rsidRPr="00E0671E">
        <w:rPr>
          <w:color w:val="000000"/>
          <w:sz w:val="20"/>
          <w:szCs w:val="20"/>
          <w:lang w:val="uk-UA"/>
        </w:rPr>
        <w:t>виконання роботи здійснюється за новою темою</w:t>
      </w:r>
      <w:r w:rsidR="00803FF2" w:rsidRPr="00E0671E">
        <w:rPr>
          <w:color w:val="000000"/>
          <w:sz w:val="20"/>
          <w:szCs w:val="20"/>
          <w:lang w:val="uk-UA"/>
        </w:rPr>
        <w:t>, наданою викладачем</w:t>
      </w:r>
      <w:r w:rsidRPr="00E0671E">
        <w:rPr>
          <w:color w:val="000000"/>
          <w:sz w:val="20"/>
          <w:szCs w:val="20"/>
          <w:lang w:val="uk-UA"/>
        </w:rPr>
        <w:t xml:space="preserve">. </w:t>
      </w:r>
    </w:p>
    <w:p w:rsidR="00E50EF6" w:rsidRPr="00E0671E" w:rsidRDefault="00E50EF6" w:rsidP="00E0671E">
      <w:pPr>
        <w:pStyle w:val="a6"/>
        <w:widowControl w:val="0"/>
        <w:spacing w:before="0" w:beforeAutospacing="0" w:after="0" w:afterAutospacing="0"/>
        <w:ind w:firstLine="720"/>
        <w:jc w:val="both"/>
        <w:rPr>
          <w:color w:val="000000"/>
          <w:sz w:val="20"/>
          <w:szCs w:val="20"/>
          <w:lang w:val="uk-UA"/>
        </w:rPr>
      </w:pPr>
      <w:r w:rsidRPr="00E0671E">
        <w:rPr>
          <w:color w:val="000000"/>
          <w:sz w:val="20"/>
          <w:szCs w:val="20"/>
          <w:lang w:val="uk-UA"/>
        </w:rPr>
        <w:t>Повторний захист курсової роботи здійснюється під час ліквідації академічної заборгованості за встановленою процедурою, після чого:</w:t>
      </w:r>
    </w:p>
    <w:p w:rsidR="00E50EF6" w:rsidRPr="00E0671E" w:rsidRDefault="00E50EF6" w:rsidP="00E0671E">
      <w:pPr>
        <w:pStyle w:val="a6"/>
        <w:widowControl w:val="0"/>
        <w:spacing w:before="0" w:beforeAutospacing="0" w:after="0" w:afterAutospacing="0"/>
        <w:ind w:firstLine="720"/>
        <w:jc w:val="both"/>
        <w:rPr>
          <w:bCs/>
          <w:iCs/>
          <w:color w:val="000000"/>
          <w:sz w:val="20"/>
          <w:szCs w:val="20"/>
          <w:lang w:val="uk-UA"/>
        </w:rPr>
      </w:pPr>
      <w:r w:rsidRPr="00E0671E">
        <w:rPr>
          <w:color w:val="000000"/>
          <w:sz w:val="20"/>
          <w:szCs w:val="20"/>
          <w:lang w:val="uk-UA"/>
        </w:rPr>
        <w:t>- у разі одержання позитивної оцінки студент допускається до складання екзамену за розкладом екзаменів під час ліквідації академічної заборгованості</w:t>
      </w:r>
      <w:r w:rsidRPr="00E0671E">
        <w:rPr>
          <w:bCs/>
          <w:iCs/>
          <w:color w:val="000000"/>
          <w:sz w:val="20"/>
          <w:szCs w:val="20"/>
          <w:lang w:val="uk-UA"/>
        </w:rPr>
        <w:t>;</w:t>
      </w:r>
    </w:p>
    <w:p w:rsidR="00E50EF6" w:rsidRDefault="00E50EF6" w:rsidP="00E0671E">
      <w:pPr>
        <w:pStyle w:val="a6"/>
        <w:widowControl w:val="0"/>
        <w:spacing w:before="0" w:beforeAutospacing="0" w:after="0" w:afterAutospacing="0"/>
        <w:ind w:firstLine="720"/>
        <w:jc w:val="both"/>
        <w:rPr>
          <w:bCs/>
          <w:iCs/>
          <w:color w:val="000000"/>
          <w:sz w:val="20"/>
          <w:szCs w:val="20"/>
          <w:lang w:val="uk-UA"/>
        </w:rPr>
      </w:pPr>
      <w:r w:rsidRPr="00E0671E">
        <w:rPr>
          <w:color w:val="000000"/>
          <w:sz w:val="20"/>
          <w:szCs w:val="20"/>
          <w:lang w:val="uk-UA"/>
        </w:rPr>
        <w:t>- у разі одержання незадовільної оцінки студент</w:t>
      </w:r>
      <w:r w:rsidRPr="00E0671E">
        <w:rPr>
          <w:bCs/>
          <w:iCs/>
          <w:color w:val="000000"/>
          <w:sz w:val="20"/>
          <w:szCs w:val="20"/>
          <w:lang w:val="uk-UA"/>
        </w:rPr>
        <w:t xml:space="preserve"> відраховується з </w:t>
      </w:r>
      <w:r w:rsidRPr="00E0671E">
        <w:rPr>
          <w:color w:val="000000"/>
          <w:sz w:val="20"/>
          <w:szCs w:val="20"/>
          <w:lang w:val="uk-UA"/>
        </w:rPr>
        <w:t>вишу</w:t>
      </w:r>
      <w:r w:rsidRPr="00E0671E">
        <w:rPr>
          <w:bCs/>
          <w:iCs/>
          <w:color w:val="000000"/>
          <w:sz w:val="20"/>
          <w:szCs w:val="20"/>
          <w:lang w:val="uk-UA"/>
        </w:rPr>
        <w:t xml:space="preserve"> як такий, що отримав незадовільну оцінку.</w:t>
      </w:r>
    </w:p>
    <w:p w:rsidR="00D14987" w:rsidRDefault="00D14987" w:rsidP="00E0671E">
      <w:pPr>
        <w:pStyle w:val="a6"/>
        <w:widowControl w:val="0"/>
        <w:spacing w:before="0" w:beforeAutospacing="0" w:after="0" w:afterAutospacing="0"/>
        <w:ind w:firstLine="720"/>
        <w:jc w:val="both"/>
        <w:rPr>
          <w:bCs/>
          <w:iCs/>
          <w:color w:val="000000"/>
          <w:sz w:val="20"/>
          <w:szCs w:val="20"/>
          <w:lang w:val="uk-UA"/>
        </w:rPr>
      </w:pPr>
    </w:p>
    <w:p w:rsidR="00D14987" w:rsidRDefault="00D14987" w:rsidP="00E0671E">
      <w:pPr>
        <w:pStyle w:val="a6"/>
        <w:widowControl w:val="0"/>
        <w:spacing w:before="0" w:beforeAutospacing="0" w:after="0" w:afterAutospacing="0"/>
        <w:ind w:firstLine="720"/>
        <w:jc w:val="both"/>
        <w:rPr>
          <w:bCs/>
          <w:iCs/>
          <w:color w:val="000000"/>
          <w:sz w:val="20"/>
          <w:szCs w:val="20"/>
          <w:lang w:val="uk-UA"/>
        </w:rPr>
      </w:pPr>
    </w:p>
    <w:p w:rsidR="00D14987" w:rsidRDefault="00D14987" w:rsidP="00E0671E">
      <w:pPr>
        <w:pStyle w:val="a6"/>
        <w:widowControl w:val="0"/>
        <w:spacing w:before="0" w:beforeAutospacing="0" w:after="0" w:afterAutospacing="0"/>
        <w:ind w:firstLine="720"/>
        <w:jc w:val="both"/>
        <w:rPr>
          <w:bCs/>
          <w:iCs/>
          <w:color w:val="000000"/>
          <w:sz w:val="20"/>
          <w:szCs w:val="20"/>
          <w:lang w:val="uk-UA"/>
        </w:rPr>
      </w:pPr>
    </w:p>
    <w:p w:rsidR="00D14987" w:rsidRDefault="00D14987" w:rsidP="00E0671E">
      <w:pPr>
        <w:pStyle w:val="a6"/>
        <w:widowControl w:val="0"/>
        <w:spacing w:before="0" w:beforeAutospacing="0" w:after="0" w:afterAutospacing="0"/>
        <w:ind w:firstLine="720"/>
        <w:jc w:val="both"/>
        <w:rPr>
          <w:bCs/>
          <w:iCs/>
          <w:color w:val="000000"/>
          <w:sz w:val="20"/>
          <w:szCs w:val="20"/>
          <w:lang w:val="uk-UA"/>
        </w:rPr>
      </w:pPr>
    </w:p>
    <w:p w:rsidR="00D14987" w:rsidRDefault="00D14987" w:rsidP="00E0671E">
      <w:pPr>
        <w:pStyle w:val="a6"/>
        <w:widowControl w:val="0"/>
        <w:spacing w:before="0" w:beforeAutospacing="0" w:after="0" w:afterAutospacing="0"/>
        <w:ind w:firstLine="720"/>
        <w:jc w:val="both"/>
        <w:rPr>
          <w:bCs/>
          <w:iCs/>
          <w:color w:val="000000"/>
          <w:sz w:val="20"/>
          <w:szCs w:val="20"/>
          <w:lang w:val="uk-UA"/>
        </w:rPr>
      </w:pPr>
    </w:p>
    <w:p w:rsidR="00D14987" w:rsidRPr="00E0671E" w:rsidRDefault="00D14987" w:rsidP="00E0671E">
      <w:pPr>
        <w:pStyle w:val="a6"/>
        <w:widowControl w:val="0"/>
        <w:spacing w:before="0" w:beforeAutospacing="0" w:after="0" w:afterAutospacing="0"/>
        <w:ind w:firstLine="720"/>
        <w:jc w:val="both"/>
        <w:rPr>
          <w:bCs/>
          <w:iCs/>
          <w:color w:val="000000"/>
          <w:sz w:val="20"/>
          <w:szCs w:val="20"/>
          <w:lang w:val="uk-UA"/>
        </w:rPr>
      </w:pPr>
    </w:p>
    <w:tbl>
      <w:tblPr>
        <w:tblW w:w="6237" w:type="dxa"/>
        <w:jc w:val="center"/>
        <w:tblLayout w:type="fixed"/>
        <w:tblCellMar>
          <w:top w:w="15" w:type="dxa"/>
          <w:left w:w="15" w:type="dxa"/>
          <w:bottom w:w="15" w:type="dxa"/>
          <w:right w:w="15" w:type="dxa"/>
        </w:tblCellMar>
        <w:tblLook w:val="04A0" w:firstRow="1" w:lastRow="0" w:firstColumn="1" w:lastColumn="0" w:noHBand="0" w:noVBand="1"/>
      </w:tblPr>
      <w:tblGrid>
        <w:gridCol w:w="377"/>
        <w:gridCol w:w="5267"/>
        <w:gridCol w:w="593"/>
      </w:tblGrid>
      <w:tr w:rsidR="004A4E1A"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vAlign w:val="center"/>
            <w:hideMark/>
          </w:tcPr>
          <w:p w:rsidR="004A4E1A" w:rsidRPr="00E0671E" w:rsidRDefault="004A4E1A" w:rsidP="00E0671E">
            <w:pPr>
              <w:spacing w:after="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t>№ з/</w:t>
            </w:r>
            <w:proofErr w:type="gramStart"/>
            <w:r w:rsidRPr="00E0671E">
              <w:rPr>
                <w:rFonts w:eastAsia="Times New Roman"/>
                <w:b/>
                <w:bCs/>
                <w:color w:val="000000"/>
                <w:sz w:val="20"/>
                <w:szCs w:val="20"/>
                <w:lang w:val="ru-RU" w:eastAsia="ru-RU"/>
              </w:rPr>
              <w:t>п</w:t>
            </w:r>
            <w:proofErr w:type="gramEnd"/>
          </w:p>
        </w:tc>
        <w:tc>
          <w:tcPr>
            <w:tcW w:w="5267" w:type="dxa"/>
            <w:tcBorders>
              <w:top w:val="single" w:sz="6" w:space="0" w:color="000000"/>
              <w:left w:val="single" w:sz="6" w:space="0" w:color="000000"/>
              <w:bottom w:val="single" w:sz="6" w:space="0" w:color="000000"/>
              <w:right w:val="single" w:sz="6" w:space="0" w:color="000000"/>
            </w:tcBorders>
            <w:vAlign w:val="center"/>
            <w:hideMark/>
          </w:tcPr>
          <w:p w:rsidR="004A4E1A" w:rsidRPr="00E0671E" w:rsidRDefault="004A4E1A" w:rsidP="00E0671E">
            <w:pPr>
              <w:spacing w:after="0" w:line="240" w:lineRule="auto"/>
              <w:jc w:val="center"/>
              <w:rPr>
                <w:rFonts w:eastAsia="Times New Roman"/>
                <w:color w:val="000000"/>
                <w:sz w:val="20"/>
                <w:szCs w:val="20"/>
                <w:lang w:val="ru-RU" w:eastAsia="ru-RU"/>
              </w:rPr>
            </w:pPr>
            <w:proofErr w:type="spellStart"/>
            <w:r w:rsidRPr="00E0671E">
              <w:rPr>
                <w:rFonts w:eastAsia="Times New Roman"/>
                <w:b/>
                <w:bCs/>
                <w:color w:val="000000"/>
                <w:sz w:val="20"/>
                <w:szCs w:val="20"/>
                <w:lang w:val="ru-RU" w:eastAsia="ru-RU"/>
              </w:rPr>
              <w:t>Критерії</w:t>
            </w:r>
            <w:proofErr w:type="spellEnd"/>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оцінювання</w:t>
            </w:r>
            <w:proofErr w:type="spellEnd"/>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курсової</w:t>
            </w:r>
            <w:proofErr w:type="spellEnd"/>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роботи</w:t>
            </w:r>
            <w:proofErr w:type="spellEnd"/>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4A4E1A" w:rsidRPr="00E0671E" w:rsidRDefault="00B97F50" w:rsidP="00E0671E">
            <w:pPr>
              <w:spacing w:after="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t>Макс.</w:t>
            </w:r>
            <w:r w:rsidR="004A4E1A" w:rsidRPr="00E0671E">
              <w:rPr>
                <w:rFonts w:eastAsia="Times New Roman"/>
                <w:b/>
                <w:bCs/>
                <w:color w:val="000000"/>
                <w:sz w:val="20"/>
                <w:szCs w:val="20"/>
                <w:lang w:val="ru-RU" w:eastAsia="ru-RU"/>
              </w:rPr>
              <w:t xml:space="preserve"> бал</w:t>
            </w:r>
          </w:p>
        </w:tc>
      </w:tr>
      <w:tr w:rsidR="00F43E80"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F43E80" w:rsidRPr="00E0671E" w:rsidRDefault="00F43E80"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F43E80" w:rsidRPr="00E0671E" w:rsidRDefault="00F43E80" w:rsidP="00E0671E">
            <w:pPr>
              <w:pStyle w:val="30"/>
              <w:spacing w:after="0"/>
              <w:ind w:left="57"/>
              <w:rPr>
                <w:bCs/>
                <w:sz w:val="20"/>
                <w:szCs w:val="20"/>
                <w:lang w:val="uk-UA"/>
              </w:rPr>
            </w:pPr>
            <w:r w:rsidRPr="00E0671E">
              <w:rPr>
                <w:bCs/>
                <w:sz w:val="20"/>
                <w:szCs w:val="20"/>
                <w:lang w:val="uk-UA"/>
              </w:rPr>
              <w:t>Вибір теми</w:t>
            </w:r>
            <w:r w:rsidRPr="00E0671E">
              <w:rPr>
                <w:bCs/>
                <w:sz w:val="20"/>
                <w:szCs w:val="20"/>
              </w:rPr>
              <w:t xml:space="preserve"> до </w:t>
            </w:r>
            <w:r w:rsidR="00803FF2" w:rsidRPr="00E0671E">
              <w:rPr>
                <w:bCs/>
                <w:sz w:val="20"/>
                <w:szCs w:val="20"/>
                <w:lang w:val="uk-UA"/>
              </w:rPr>
              <w:t>30</w:t>
            </w:r>
            <w:r w:rsidR="00CD5C01" w:rsidRPr="00E0671E">
              <w:rPr>
                <w:bCs/>
                <w:sz w:val="20"/>
                <w:szCs w:val="20"/>
                <w:lang w:val="uk-UA"/>
              </w:rPr>
              <w:t xml:space="preserve"> жовтня</w:t>
            </w:r>
          </w:p>
        </w:tc>
        <w:tc>
          <w:tcPr>
            <w:tcW w:w="593" w:type="dxa"/>
            <w:tcBorders>
              <w:top w:val="single" w:sz="6" w:space="0" w:color="000000"/>
              <w:left w:val="single" w:sz="6" w:space="0" w:color="000000"/>
              <w:bottom w:val="single" w:sz="6" w:space="0" w:color="000000"/>
              <w:right w:val="single" w:sz="6" w:space="0" w:color="000000"/>
            </w:tcBorders>
            <w:hideMark/>
          </w:tcPr>
          <w:p w:rsidR="00F43E80" w:rsidRPr="00E0671E" w:rsidRDefault="00DE1A22" w:rsidP="00E0671E">
            <w:pPr>
              <w:spacing w:after="0" w:line="240" w:lineRule="auto"/>
              <w:jc w:val="center"/>
              <w:rPr>
                <w:sz w:val="20"/>
                <w:szCs w:val="20"/>
              </w:rPr>
            </w:pPr>
            <w:r w:rsidRPr="00E0671E">
              <w:rPr>
                <w:sz w:val="20"/>
                <w:szCs w:val="20"/>
              </w:rPr>
              <w:t>5</w:t>
            </w:r>
          </w:p>
        </w:tc>
      </w:tr>
      <w:tr w:rsidR="00702557"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702557" w:rsidRPr="00E0671E" w:rsidRDefault="00702557"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702557" w:rsidRPr="00E0671E" w:rsidRDefault="00725E37" w:rsidP="00E0671E">
            <w:pPr>
              <w:pStyle w:val="30"/>
              <w:spacing w:after="0"/>
              <w:ind w:left="57"/>
              <w:rPr>
                <w:bCs/>
                <w:sz w:val="20"/>
                <w:szCs w:val="20"/>
              </w:rPr>
            </w:pPr>
            <w:proofErr w:type="spellStart"/>
            <w:r w:rsidRPr="00E0671E">
              <w:rPr>
                <w:bCs/>
                <w:sz w:val="20"/>
                <w:szCs w:val="20"/>
                <w:lang w:val="uk-UA"/>
              </w:rPr>
              <w:t>Склада</w:t>
            </w:r>
            <w:r w:rsidR="00702557" w:rsidRPr="00E0671E">
              <w:rPr>
                <w:bCs/>
                <w:sz w:val="20"/>
                <w:szCs w:val="20"/>
              </w:rPr>
              <w:t>ння</w:t>
            </w:r>
            <w:proofErr w:type="spellEnd"/>
            <w:r w:rsidR="00702557" w:rsidRPr="00E0671E">
              <w:rPr>
                <w:bCs/>
                <w:sz w:val="20"/>
                <w:szCs w:val="20"/>
              </w:rPr>
              <w:t xml:space="preserve"> плану </w:t>
            </w:r>
            <w:r w:rsidR="00F43E80" w:rsidRPr="00E0671E">
              <w:rPr>
                <w:bCs/>
                <w:sz w:val="20"/>
                <w:szCs w:val="20"/>
              </w:rPr>
              <w:t xml:space="preserve">до </w:t>
            </w:r>
            <w:r w:rsidR="00803FF2" w:rsidRPr="00E0671E">
              <w:rPr>
                <w:bCs/>
                <w:sz w:val="20"/>
                <w:szCs w:val="20"/>
                <w:lang w:val="uk-UA"/>
              </w:rPr>
              <w:t>30</w:t>
            </w:r>
            <w:r w:rsidR="00CD5C01" w:rsidRPr="00E0671E">
              <w:rPr>
                <w:bCs/>
                <w:sz w:val="20"/>
                <w:szCs w:val="20"/>
                <w:lang w:val="uk-UA"/>
              </w:rPr>
              <w:t xml:space="preserve"> грудня</w:t>
            </w:r>
          </w:p>
        </w:tc>
        <w:tc>
          <w:tcPr>
            <w:tcW w:w="593" w:type="dxa"/>
            <w:tcBorders>
              <w:top w:val="single" w:sz="6" w:space="0" w:color="000000"/>
              <w:left w:val="single" w:sz="6" w:space="0" w:color="000000"/>
              <w:bottom w:val="single" w:sz="6" w:space="0" w:color="000000"/>
              <w:right w:val="single" w:sz="6" w:space="0" w:color="000000"/>
            </w:tcBorders>
            <w:hideMark/>
          </w:tcPr>
          <w:p w:rsidR="00702557" w:rsidRPr="00E0671E" w:rsidRDefault="00DE1A22" w:rsidP="00E0671E">
            <w:pPr>
              <w:spacing w:after="0" w:line="240" w:lineRule="auto"/>
              <w:jc w:val="center"/>
              <w:rPr>
                <w:sz w:val="20"/>
                <w:szCs w:val="20"/>
              </w:rPr>
            </w:pPr>
            <w:r w:rsidRPr="00E0671E">
              <w:rPr>
                <w:sz w:val="20"/>
                <w:szCs w:val="20"/>
              </w:rPr>
              <w:t>5</w:t>
            </w:r>
          </w:p>
        </w:tc>
      </w:tr>
      <w:tr w:rsidR="00DE1A22"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DE1A22" w:rsidRPr="00E0671E" w:rsidRDefault="00DE1A22"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DE1A22" w:rsidRPr="00E0671E" w:rsidRDefault="00DE1A22" w:rsidP="00E0671E">
            <w:pPr>
              <w:pStyle w:val="30"/>
              <w:spacing w:after="0"/>
              <w:ind w:left="57"/>
              <w:rPr>
                <w:bCs/>
                <w:sz w:val="20"/>
                <w:szCs w:val="20"/>
              </w:rPr>
            </w:pPr>
            <w:r w:rsidRPr="00E0671E">
              <w:rPr>
                <w:bCs/>
                <w:sz w:val="20"/>
                <w:szCs w:val="20"/>
                <w:lang w:val="uk-UA"/>
              </w:rPr>
              <w:t>Перша перевірка викладачем КР</w:t>
            </w:r>
            <w:r w:rsidRPr="00E0671E">
              <w:rPr>
                <w:bCs/>
                <w:sz w:val="20"/>
                <w:szCs w:val="20"/>
              </w:rPr>
              <w:t xml:space="preserve"> до </w:t>
            </w:r>
            <w:r w:rsidR="00CD5C01" w:rsidRPr="00E0671E">
              <w:rPr>
                <w:bCs/>
                <w:sz w:val="20"/>
                <w:szCs w:val="20"/>
                <w:lang w:val="uk-UA"/>
              </w:rPr>
              <w:t>1 березня</w:t>
            </w:r>
          </w:p>
        </w:tc>
        <w:tc>
          <w:tcPr>
            <w:tcW w:w="593" w:type="dxa"/>
            <w:tcBorders>
              <w:top w:val="single" w:sz="6" w:space="0" w:color="000000"/>
              <w:left w:val="single" w:sz="6" w:space="0" w:color="000000"/>
              <w:bottom w:val="single" w:sz="6" w:space="0" w:color="000000"/>
              <w:right w:val="single" w:sz="6" w:space="0" w:color="000000"/>
            </w:tcBorders>
            <w:hideMark/>
          </w:tcPr>
          <w:p w:rsidR="00DE1A22" w:rsidRPr="00E0671E" w:rsidRDefault="000C49D8" w:rsidP="00E0671E">
            <w:pPr>
              <w:spacing w:after="0" w:line="240" w:lineRule="auto"/>
              <w:jc w:val="center"/>
              <w:rPr>
                <w:sz w:val="20"/>
                <w:szCs w:val="20"/>
              </w:rPr>
            </w:pPr>
            <w:r w:rsidRPr="00E0671E">
              <w:rPr>
                <w:sz w:val="20"/>
                <w:szCs w:val="20"/>
              </w:rPr>
              <w:t>5</w:t>
            </w:r>
          </w:p>
        </w:tc>
      </w:tr>
      <w:tr w:rsidR="00725E37"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725E37" w:rsidRPr="00E0671E" w:rsidRDefault="00725E37"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725E37" w:rsidRPr="00E0671E" w:rsidRDefault="00725E37" w:rsidP="00E0671E">
            <w:pPr>
              <w:pStyle w:val="30"/>
              <w:spacing w:after="0"/>
              <w:ind w:left="57"/>
              <w:rPr>
                <w:bCs/>
                <w:sz w:val="20"/>
                <w:szCs w:val="20"/>
              </w:rPr>
            </w:pPr>
            <w:r w:rsidRPr="00E0671E">
              <w:rPr>
                <w:bCs/>
                <w:sz w:val="20"/>
                <w:szCs w:val="20"/>
                <w:lang w:val="uk-UA"/>
              </w:rPr>
              <w:t>Д</w:t>
            </w:r>
            <w:r w:rsidR="00DE1A22" w:rsidRPr="00E0671E">
              <w:rPr>
                <w:bCs/>
                <w:sz w:val="20"/>
                <w:szCs w:val="20"/>
                <w:lang w:val="uk-UA"/>
              </w:rPr>
              <w:t>руга</w:t>
            </w:r>
            <w:r w:rsidRPr="00E0671E">
              <w:rPr>
                <w:bCs/>
                <w:sz w:val="20"/>
                <w:szCs w:val="20"/>
                <w:lang w:val="uk-UA"/>
              </w:rPr>
              <w:t xml:space="preserve"> перевірк</w:t>
            </w:r>
            <w:r w:rsidR="00DE1A22" w:rsidRPr="00E0671E">
              <w:rPr>
                <w:bCs/>
                <w:sz w:val="20"/>
                <w:szCs w:val="20"/>
                <w:lang w:val="uk-UA"/>
              </w:rPr>
              <w:t>а</w:t>
            </w:r>
            <w:r w:rsidRPr="00E0671E">
              <w:rPr>
                <w:bCs/>
                <w:sz w:val="20"/>
                <w:szCs w:val="20"/>
                <w:lang w:val="uk-UA"/>
              </w:rPr>
              <w:t xml:space="preserve"> викладачем КР</w:t>
            </w:r>
            <w:r w:rsidRPr="00E0671E">
              <w:rPr>
                <w:bCs/>
                <w:sz w:val="20"/>
                <w:szCs w:val="20"/>
              </w:rPr>
              <w:t xml:space="preserve"> до </w:t>
            </w:r>
            <w:r w:rsidR="0056731F" w:rsidRPr="00E0671E">
              <w:rPr>
                <w:bCs/>
                <w:sz w:val="20"/>
                <w:szCs w:val="20"/>
                <w:lang w:val="uk-UA"/>
              </w:rPr>
              <w:t>2</w:t>
            </w:r>
            <w:r w:rsidR="00CD5C01" w:rsidRPr="00E0671E">
              <w:rPr>
                <w:bCs/>
                <w:sz w:val="20"/>
                <w:szCs w:val="20"/>
                <w:lang w:val="uk-UA"/>
              </w:rPr>
              <w:t>0 березня</w:t>
            </w:r>
          </w:p>
        </w:tc>
        <w:tc>
          <w:tcPr>
            <w:tcW w:w="593" w:type="dxa"/>
            <w:tcBorders>
              <w:top w:val="single" w:sz="6" w:space="0" w:color="000000"/>
              <w:left w:val="single" w:sz="6" w:space="0" w:color="000000"/>
              <w:bottom w:val="single" w:sz="6" w:space="0" w:color="000000"/>
              <w:right w:val="single" w:sz="6" w:space="0" w:color="000000"/>
            </w:tcBorders>
            <w:hideMark/>
          </w:tcPr>
          <w:p w:rsidR="00725E37" w:rsidRPr="00E0671E" w:rsidRDefault="005706B4" w:rsidP="00E0671E">
            <w:pPr>
              <w:spacing w:after="0" w:line="240" w:lineRule="auto"/>
              <w:jc w:val="center"/>
              <w:rPr>
                <w:sz w:val="20"/>
                <w:szCs w:val="20"/>
              </w:rPr>
            </w:pPr>
            <w:r w:rsidRPr="00E0671E">
              <w:rPr>
                <w:sz w:val="20"/>
                <w:szCs w:val="20"/>
              </w:rPr>
              <w:t>5</w:t>
            </w:r>
          </w:p>
        </w:tc>
      </w:tr>
      <w:tr w:rsidR="00F43E80"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F43E80" w:rsidRPr="00E0671E" w:rsidRDefault="00F43E80"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F43E80" w:rsidRPr="00E0671E" w:rsidRDefault="00565029" w:rsidP="00E0671E">
            <w:pPr>
              <w:pStyle w:val="30"/>
              <w:spacing w:after="0"/>
              <w:ind w:left="57"/>
              <w:rPr>
                <w:bCs/>
                <w:sz w:val="20"/>
                <w:szCs w:val="20"/>
              </w:rPr>
            </w:pPr>
            <w:r w:rsidRPr="00E0671E">
              <w:rPr>
                <w:bCs/>
                <w:sz w:val="20"/>
                <w:szCs w:val="20"/>
                <w:lang w:val="uk-UA"/>
              </w:rPr>
              <w:t xml:space="preserve">Третя перевірка </w:t>
            </w:r>
            <w:r w:rsidR="00803FF2" w:rsidRPr="00E0671E">
              <w:rPr>
                <w:bCs/>
                <w:sz w:val="20"/>
                <w:szCs w:val="20"/>
                <w:lang w:val="uk-UA"/>
              </w:rPr>
              <w:t xml:space="preserve">викладачем </w:t>
            </w:r>
            <w:r w:rsidR="00725E37" w:rsidRPr="00E0671E">
              <w:rPr>
                <w:bCs/>
                <w:sz w:val="20"/>
                <w:szCs w:val="20"/>
                <w:lang w:val="uk-UA"/>
              </w:rPr>
              <w:t>КР</w:t>
            </w:r>
            <w:r w:rsidR="00F43E80" w:rsidRPr="00E0671E">
              <w:rPr>
                <w:bCs/>
                <w:sz w:val="20"/>
                <w:szCs w:val="20"/>
              </w:rPr>
              <w:t xml:space="preserve"> до </w:t>
            </w:r>
            <w:r w:rsidR="0056731F" w:rsidRPr="00E0671E">
              <w:rPr>
                <w:bCs/>
                <w:sz w:val="20"/>
                <w:szCs w:val="20"/>
                <w:lang w:val="uk-UA"/>
              </w:rPr>
              <w:t>1</w:t>
            </w:r>
            <w:r w:rsidRPr="00E0671E">
              <w:rPr>
                <w:bCs/>
                <w:sz w:val="20"/>
                <w:szCs w:val="20"/>
                <w:lang w:val="uk-UA"/>
              </w:rPr>
              <w:t>0 квітня</w:t>
            </w:r>
          </w:p>
        </w:tc>
        <w:tc>
          <w:tcPr>
            <w:tcW w:w="593" w:type="dxa"/>
            <w:tcBorders>
              <w:top w:val="single" w:sz="6" w:space="0" w:color="000000"/>
              <w:left w:val="single" w:sz="6" w:space="0" w:color="000000"/>
              <w:bottom w:val="single" w:sz="6" w:space="0" w:color="000000"/>
              <w:right w:val="single" w:sz="6" w:space="0" w:color="000000"/>
            </w:tcBorders>
            <w:hideMark/>
          </w:tcPr>
          <w:p w:rsidR="00F43E80" w:rsidRPr="00E0671E" w:rsidRDefault="005706B4" w:rsidP="00E0671E">
            <w:pPr>
              <w:spacing w:after="0" w:line="240" w:lineRule="auto"/>
              <w:jc w:val="center"/>
              <w:rPr>
                <w:sz w:val="20"/>
                <w:szCs w:val="20"/>
              </w:rPr>
            </w:pPr>
            <w:r w:rsidRPr="00E0671E">
              <w:rPr>
                <w:sz w:val="20"/>
                <w:szCs w:val="20"/>
              </w:rPr>
              <w:t>5</w:t>
            </w:r>
          </w:p>
        </w:tc>
      </w:tr>
      <w:tr w:rsidR="00803FF2"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803FF2" w:rsidRPr="00E0671E" w:rsidRDefault="00803FF2"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803FF2" w:rsidRPr="00E0671E" w:rsidRDefault="00803FF2" w:rsidP="00E0671E">
            <w:pPr>
              <w:pStyle w:val="30"/>
              <w:spacing w:after="0"/>
              <w:ind w:left="57"/>
              <w:rPr>
                <w:bCs/>
                <w:sz w:val="20"/>
                <w:szCs w:val="20"/>
              </w:rPr>
            </w:pPr>
            <w:r w:rsidRPr="00E0671E">
              <w:rPr>
                <w:bCs/>
                <w:sz w:val="20"/>
                <w:szCs w:val="20"/>
                <w:lang w:val="uk-UA"/>
              </w:rPr>
              <w:t>Отримання дозволу викладача на друк КР</w:t>
            </w:r>
            <w:r w:rsidRPr="00E0671E">
              <w:rPr>
                <w:bCs/>
                <w:sz w:val="20"/>
                <w:szCs w:val="20"/>
              </w:rPr>
              <w:t xml:space="preserve"> до </w:t>
            </w:r>
            <w:r w:rsidRPr="00E0671E">
              <w:rPr>
                <w:bCs/>
                <w:sz w:val="20"/>
                <w:szCs w:val="20"/>
                <w:lang w:val="uk-UA"/>
              </w:rPr>
              <w:t>30 квітня</w:t>
            </w:r>
          </w:p>
        </w:tc>
        <w:tc>
          <w:tcPr>
            <w:tcW w:w="593" w:type="dxa"/>
            <w:tcBorders>
              <w:top w:val="single" w:sz="6" w:space="0" w:color="000000"/>
              <w:left w:val="single" w:sz="6" w:space="0" w:color="000000"/>
              <w:bottom w:val="single" w:sz="6" w:space="0" w:color="000000"/>
              <w:right w:val="single" w:sz="6" w:space="0" w:color="000000"/>
            </w:tcBorders>
            <w:hideMark/>
          </w:tcPr>
          <w:p w:rsidR="00803FF2" w:rsidRPr="00E0671E" w:rsidRDefault="005706B4" w:rsidP="00E0671E">
            <w:pPr>
              <w:spacing w:after="0" w:line="240" w:lineRule="auto"/>
              <w:jc w:val="center"/>
              <w:rPr>
                <w:sz w:val="20"/>
                <w:szCs w:val="20"/>
              </w:rPr>
            </w:pPr>
            <w:r w:rsidRPr="00E0671E">
              <w:rPr>
                <w:sz w:val="20"/>
                <w:szCs w:val="20"/>
              </w:rPr>
              <w:t>5</w:t>
            </w:r>
          </w:p>
        </w:tc>
      </w:tr>
      <w:tr w:rsidR="001679C0"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1679C0" w:rsidRPr="00E0671E" w:rsidRDefault="001679C0"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1679C0" w:rsidRPr="00E0671E" w:rsidRDefault="001679C0" w:rsidP="00E0671E">
            <w:pPr>
              <w:pStyle w:val="30"/>
              <w:spacing w:after="0"/>
              <w:ind w:left="57"/>
              <w:rPr>
                <w:bCs/>
                <w:sz w:val="20"/>
                <w:szCs w:val="20"/>
                <w:lang w:val="uk-UA"/>
              </w:rPr>
            </w:pPr>
            <w:r w:rsidRPr="00E0671E">
              <w:rPr>
                <w:bCs/>
                <w:sz w:val="20"/>
                <w:szCs w:val="20"/>
                <w:lang w:val="uk-UA"/>
              </w:rPr>
              <w:t xml:space="preserve">Здача </w:t>
            </w:r>
            <w:r w:rsidR="00987800" w:rsidRPr="00E0671E">
              <w:rPr>
                <w:bCs/>
                <w:sz w:val="20"/>
                <w:szCs w:val="20"/>
                <w:lang w:val="uk-UA"/>
              </w:rPr>
              <w:t>на</w:t>
            </w:r>
            <w:r w:rsidRPr="00E0671E">
              <w:rPr>
                <w:bCs/>
                <w:sz w:val="20"/>
                <w:szCs w:val="20"/>
                <w:lang w:val="uk-UA"/>
              </w:rPr>
              <w:t xml:space="preserve">друкованої КР викладачу до </w:t>
            </w:r>
            <w:r w:rsidR="0056731F" w:rsidRPr="00E0671E">
              <w:rPr>
                <w:bCs/>
                <w:sz w:val="20"/>
                <w:szCs w:val="20"/>
                <w:lang w:val="uk-UA"/>
              </w:rPr>
              <w:t>10</w:t>
            </w:r>
            <w:r w:rsidR="00CD5C01" w:rsidRPr="00E0671E">
              <w:rPr>
                <w:bCs/>
                <w:sz w:val="20"/>
                <w:szCs w:val="20"/>
                <w:lang w:val="uk-UA"/>
              </w:rPr>
              <w:t xml:space="preserve"> травня</w:t>
            </w:r>
          </w:p>
        </w:tc>
        <w:tc>
          <w:tcPr>
            <w:tcW w:w="593" w:type="dxa"/>
            <w:tcBorders>
              <w:top w:val="single" w:sz="6" w:space="0" w:color="000000"/>
              <w:left w:val="single" w:sz="6" w:space="0" w:color="000000"/>
              <w:bottom w:val="single" w:sz="6" w:space="0" w:color="000000"/>
              <w:right w:val="single" w:sz="6" w:space="0" w:color="000000"/>
            </w:tcBorders>
            <w:hideMark/>
          </w:tcPr>
          <w:p w:rsidR="001679C0" w:rsidRPr="00E0671E" w:rsidRDefault="005706B4" w:rsidP="00E0671E">
            <w:pPr>
              <w:spacing w:after="0" w:line="240" w:lineRule="auto"/>
              <w:jc w:val="center"/>
              <w:rPr>
                <w:sz w:val="20"/>
                <w:szCs w:val="20"/>
              </w:rPr>
            </w:pPr>
            <w:r w:rsidRPr="00E0671E">
              <w:rPr>
                <w:sz w:val="20"/>
                <w:szCs w:val="20"/>
              </w:rPr>
              <w:t>5</w:t>
            </w:r>
          </w:p>
        </w:tc>
      </w:tr>
      <w:tr w:rsidR="00702557"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702557" w:rsidRPr="00E0671E" w:rsidRDefault="00702557"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702557" w:rsidRPr="00E0671E" w:rsidRDefault="00DE1A22" w:rsidP="00E0671E">
            <w:pPr>
              <w:pStyle w:val="30"/>
              <w:spacing w:after="0"/>
              <w:ind w:left="57"/>
              <w:rPr>
                <w:sz w:val="20"/>
                <w:szCs w:val="20"/>
              </w:rPr>
            </w:pPr>
            <w:r w:rsidRPr="00E0671E">
              <w:rPr>
                <w:sz w:val="20"/>
                <w:szCs w:val="20"/>
                <w:lang w:val="uk-UA"/>
              </w:rPr>
              <w:t>Відповідність оформлення КР вимогам розділу І</w:t>
            </w:r>
            <w:r w:rsidRPr="00E0671E">
              <w:rPr>
                <w:sz w:val="20"/>
                <w:szCs w:val="20"/>
                <w:lang w:val="en-US"/>
              </w:rPr>
              <w:t>V</w:t>
            </w:r>
            <w:r w:rsidR="00702557" w:rsidRPr="00E0671E">
              <w:rPr>
                <w:sz w:val="20"/>
                <w:szCs w:val="20"/>
              </w:rPr>
              <w:t xml:space="preserve"> </w:t>
            </w:r>
          </w:p>
        </w:tc>
        <w:tc>
          <w:tcPr>
            <w:tcW w:w="593" w:type="dxa"/>
            <w:tcBorders>
              <w:top w:val="single" w:sz="6" w:space="0" w:color="000000"/>
              <w:left w:val="single" w:sz="6" w:space="0" w:color="000000"/>
              <w:bottom w:val="single" w:sz="6" w:space="0" w:color="000000"/>
              <w:right w:val="single" w:sz="6" w:space="0" w:color="000000"/>
            </w:tcBorders>
            <w:hideMark/>
          </w:tcPr>
          <w:p w:rsidR="00702557" w:rsidRPr="00E0671E" w:rsidRDefault="005706B4" w:rsidP="00E0671E">
            <w:pPr>
              <w:spacing w:after="0" w:line="240" w:lineRule="auto"/>
              <w:jc w:val="center"/>
              <w:rPr>
                <w:sz w:val="20"/>
                <w:szCs w:val="20"/>
              </w:rPr>
            </w:pPr>
            <w:r w:rsidRPr="00E0671E">
              <w:rPr>
                <w:sz w:val="20"/>
                <w:szCs w:val="20"/>
              </w:rPr>
              <w:t>5</w:t>
            </w:r>
          </w:p>
        </w:tc>
      </w:tr>
      <w:tr w:rsidR="001679C0"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1679C0" w:rsidRPr="00E0671E" w:rsidRDefault="001679C0"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1679C0" w:rsidRPr="00E0671E" w:rsidRDefault="009B634A" w:rsidP="00E0671E">
            <w:pPr>
              <w:pStyle w:val="30"/>
              <w:spacing w:after="0"/>
              <w:ind w:left="57"/>
              <w:rPr>
                <w:bCs/>
                <w:sz w:val="20"/>
                <w:szCs w:val="20"/>
                <w:lang w:val="uk-UA"/>
              </w:rPr>
            </w:pPr>
            <w:r w:rsidRPr="00E0671E">
              <w:rPr>
                <w:bCs/>
                <w:sz w:val="20"/>
                <w:szCs w:val="20"/>
                <w:lang w:val="uk-UA"/>
              </w:rPr>
              <w:t>П</w:t>
            </w:r>
            <w:proofErr w:type="spellStart"/>
            <w:r w:rsidRPr="00E0671E">
              <w:rPr>
                <w:bCs/>
                <w:sz w:val="20"/>
                <w:szCs w:val="20"/>
              </w:rPr>
              <w:t>роведення</w:t>
            </w:r>
            <w:proofErr w:type="spellEnd"/>
            <w:r w:rsidRPr="00E0671E">
              <w:rPr>
                <w:bCs/>
                <w:sz w:val="20"/>
                <w:szCs w:val="20"/>
              </w:rPr>
              <w:t xml:space="preserve"> </w:t>
            </w:r>
            <w:r w:rsidRPr="00E0671E">
              <w:rPr>
                <w:bCs/>
                <w:sz w:val="20"/>
                <w:szCs w:val="20"/>
                <w:lang w:val="uk-UA"/>
              </w:rPr>
              <w:t xml:space="preserve">захисту </w:t>
            </w:r>
            <w:r w:rsidR="001679C0" w:rsidRPr="00E0671E">
              <w:rPr>
                <w:bCs/>
                <w:sz w:val="20"/>
                <w:szCs w:val="20"/>
                <w:lang w:val="uk-UA"/>
              </w:rPr>
              <w:t xml:space="preserve">КР до </w:t>
            </w:r>
            <w:r w:rsidR="00565029" w:rsidRPr="00E0671E">
              <w:rPr>
                <w:bCs/>
                <w:sz w:val="20"/>
                <w:szCs w:val="20"/>
                <w:lang w:val="uk-UA"/>
              </w:rPr>
              <w:t>20 травня</w:t>
            </w:r>
          </w:p>
        </w:tc>
        <w:tc>
          <w:tcPr>
            <w:tcW w:w="593" w:type="dxa"/>
            <w:tcBorders>
              <w:top w:val="single" w:sz="6" w:space="0" w:color="000000"/>
              <w:left w:val="single" w:sz="6" w:space="0" w:color="000000"/>
              <w:bottom w:val="single" w:sz="6" w:space="0" w:color="000000"/>
              <w:right w:val="single" w:sz="6" w:space="0" w:color="000000"/>
            </w:tcBorders>
            <w:hideMark/>
          </w:tcPr>
          <w:p w:rsidR="001679C0" w:rsidRPr="00E0671E" w:rsidRDefault="005706B4" w:rsidP="00E0671E">
            <w:pPr>
              <w:spacing w:after="0" w:line="240" w:lineRule="auto"/>
              <w:jc w:val="center"/>
              <w:rPr>
                <w:sz w:val="20"/>
                <w:szCs w:val="20"/>
              </w:rPr>
            </w:pPr>
            <w:r w:rsidRPr="00E0671E">
              <w:rPr>
                <w:sz w:val="20"/>
                <w:szCs w:val="20"/>
              </w:rPr>
              <w:t>5</w:t>
            </w:r>
          </w:p>
        </w:tc>
      </w:tr>
      <w:tr w:rsidR="00725E37"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725E37" w:rsidRPr="00E0671E" w:rsidRDefault="00725E37"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725E37" w:rsidRPr="00E0671E" w:rsidRDefault="00B97F50" w:rsidP="00E0671E">
            <w:pPr>
              <w:pStyle w:val="30"/>
              <w:spacing w:after="0"/>
              <w:ind w:left="57"/>
              <w:rPr>
                <w:bCs/>
                <w:sz w:val="20"/>
                <w:szCs w:val="20"/>
              </w:rPr>
            </w:pPr>
            <w:r w:rsidRPr="00E0671E">
              <w:rPr>
                <w:bCs/>
                <w:sz w:val="20"/>
                <w:szCs w:val="20"/>
                <w:lang w:val="uk-UA"/>
              </w:rPr>
              <w:t>П</w:t>
            </w:r>
            <w:proofErr w:type="spellStart"/>
            <w:r w:rsidR="00725E37" w:rsidRPr="00E0671E">
              <w:rPr>
                <w:bCs/>
                <w:sz w:val="20"/>
                <w:szCs w:val="20"/>
              </w:rPr>
              <w:t>роведення</w:t>
            </w:r>
            <w:proofErr w:type="spellEnd"/>
            <w:r w:rsidR="00725E37" w:rsidRPr="00E0671E">
              <w:rPr>
                <w:bCs/>
                <w:sz w:val="20"/>
                <w:szCs w:val="20"/>
              </w:rPr>
              <w:t xml:space="preserve"> </w:t>
            </w:r>
            <w:proofErr w:type="spellStart"/>
            <w:r w:rsidR="00725E37" w:rsidRPr="00E0671E">
              <w:rPr>
                <w:bCs/>
                <w:sz w:val="20"/>
                <w:szCs w:val="20"/>
              </w:rPr>
              <w:t>презентац</w:t>
            </w:r>
            <w:r w:rsidR="00725E37" w:rsidRPr="00E0671E">
              <w:rPr>
                <w:bCs/>
                <w:sz w:val="20"/>
                <w:szCs w:val="20"/>
                <w:lang w:val="uk-UA"/>
              </w:rPr>
              <w:t>ії</w:t>
            </w:r>
            <w:proofErr w:type="spellEnd"/>
            <w:r w:rsidR="00725E37" w:rsidRPr="00E0671E">
              <w:rPr>
                <w:bCs/>
                <w:sz w:val="20"/>
                <w:szCs w:val="20"/>
                <w:lang w:val="uk-UA"/>
              </w:rPr>
              <w:t xml:space="preserve"> КР </w:t>
            </w:r>
            <w:r w:rsidRPr="00E0671E">
              <w:rPr>
                <w:bCs/>
                <w:sz w:val="20"/>
                <w:szCs w:val="20"/>
                <w:lang w:val="uk-UA"/>
              </w:rPr>
              <w:t>за допомогою</w:t>
            </w:r>
            <w:r w:rsidR="00725E37" w:rsidRPr="00E0671E">
              <w:rPr>
                <w:bCs/>
                <w:sz w:val="20"/>
                <w:szCs w:val="20"/>
                <w:lang w:val="uk-UA"/>
              </w:rPr>
              <w:t xml:space="preserve"> </w:t>
            </w:r>
            <w:r w:rsidR="00725E37" w:rsidRPr="00E0671E">
              <w:rPr>
                <w:bCs/>
                <w:color w:val="000000"/>
                <w:sz w:val="20"/>
                <w:szCs w:val="20"/>
              </w:rPr>
              <w:t>«</w:t>
            </w:r>
            <w:r w:rsidR="00725E37" w:rsidRPr="00E0671E">
              <w:rPr>
                <w:bCs/>
                <w:color w:val="000000"/>
                <w:sz w:val="20"/>
                <w:szCs w:val="20"/>
                <w:lang w:val="en-US"/>
              </w:rPr>
              <w:t>PowerPoint</w:t>
            </w:r>
            <w:r w:rsidR="00725E37" w:rsidRPr="00E0671E">
              <w:rPr>
                <w:bCs/>
                <w:color w:val="000000"/>
                <w:sz w:val="20"/>
                <w:szCs w:val="20"/>
              </w:rPr>
              <w:t>»</w:t>
            </w:r>
          </w:p>
        </w:tc>
        <w:tc>
          <w:tcPr>
            <w:tcW w:w="593" w:type="dxa"/>
            <w:tcBorders>
              <w:top w:val="single" w:sz="6" w:space="0" w:color="000000"/>
              <w:left w:val="single" w:sz="6" w:space="0" w:color="000000"/>
              <w:bottom w:val="single" w:sz="6" w:space="0" w:color="000000"/>
              <w:right w:val="single" w:sz="6" w:space="0" w:color="000000"/>
            </w:tcBorders>
            <w:hideMark/>
          </w:tcPr>
          <w:p w:rsidR="00725E37" w:rsidRPr="00E0671E" w:rsidRDefault="005706B4" w:rsidP="00E0671E">
            <w:pPr>
              <w:spacing w:after="0" w:line="240" w:lineRule="auto"/>
              <w:jc w:val="center"/>
              <w:rPr>
                <w:sz w:val="20"/>
                <w:szCs w:val="20"/>
              </w:rPr>
            </w:pPr>
            <w:r w:rsidRPr="00E0671E">
              <w:rPr>
                <w:sz w:val="20"/>
                <w:szCs w:val="20"/>
              </w:rPr>
              <w:t>5</w:t>
            </w:r>
          </w:p>
        </w:tc>
      </w:tr>
      <w:tr w:rsidR="00B97F50"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B97F50" w:rsidRPr="00E0671E" w:rsidRDefault="00B97F50" w:rsidP="00E0671E">
            <w:pPr>
              <w:spacing w:after="0" w:line="240" w:lineRule="auto"/>
              <w:ind w:left="141"/>
              <w:jc w:val="center"/>
              <w:rPr>
                <w:i/>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B97F50" w:rsidRPr="00E0671E" w:rsidRDefault="00C83585" w:rsidP="00E0671E">
            <w:pPr>
              <w:pStyle w:val="30"/>
              <w:spacing w:after="0"/>
              <w:ind w:left="57"/>
              <w:rPr>
                <w:bCs/>
                <w:i/>
                <w:sz w:val="20"/>
                <w:szCs w:val="20"/>
                <w:lang w:val="uk-UA"/>
              </w:rPr>
            </w:pPr>
            <w:r w:rsidRPr="00E0671E">
              <w:rPr>
                <w:bCs/>
                <w:i/>
                <w:sz w:val="20"/>
                <w:szCs w:val="20"/>
                <w:lang w:val="uk-UA"/>
              </w:rPr>
              <w:t xml:space="preserve"> </w:t>
            </w:r>
            <w:r w:rsidR="00B97F50" w:rsidRPr="00E0671E">
              <w:rPr>
                <w:bCs/>
                <w:i/>
                <w:sz w:val="20"/>
                <w:szCs w:val="20"/>
                <w:lang w:val="uk-UA"/>
              </w:rPr>
              <w:t>П</w:t>
            </w:r>
            <w:proofErr w:type="spellStart"/>
            <w:r w:rsidR="00B97F50" w:rsidRPr="00E0671E">
              <w:rPr>
                <w:bCs/>
                <w:i/>
                <w:sz w:val="20"/>
                <w:szCs w:val="20"/>
              </w:rPr>
              <w:t>роведення</w:t>
            </w:r>
            <w:proofErr w:type="spellEnd"/>
            <w:r w:rsidR="00B97F50" w:rsidRPr="00E0671E">
              <w:rPr>
                <w:bCs/>
                <w:i/>
                <w:sz w:val="20"/>
                <w:szCs w:val="20"/>
              </w:rPr>
              <w:t xml:space="preserve"> </w:t>
            </w:r>
            <w:r w:rsidR="00B97F50" w:rsidRPr="00E0671E">
              <w:rPr>
                <w:bCs/>
                <w:i/>
                <w:sz w:val="20"/>
                <w:szCs w:val="20"/>
                <w:lang w:val="uk-UA"/>
              </w:rPr>
              <w:t xml:space="preserve">захисту КР без </w:t>
            </w:r>
            <w:proofErr w:type="spellStart"/>
            <w:r w:rsidR="00B97F50" w:rsidRPr="00E0671E">
              <w:rPr>
                <w:bCs/>
                <w:i/>
                <w:sz w:val="20"/>
                <w:szCs w:val="20"/>
              </w:rPr>
              <w:t>презентац</w:t>
            </w:r>
            <w:r w:rsidR="00B97F50" w:rsidRPr="00E0671E">
              <w:rPr>
                <w:bCs/>
                <w:i/>
                <w:sz w:val="20"/>
                <w:szCs w:val="20"/>
                <w:lang w:val="uk-UA"/>
              </w:rPr>
              <w:t>ії</w:t>
            </w:r>
            <w:proofErr w:type="spellEnd"/>
          </w:p>
        </w:tc>
        <w:tc>
          <w:tcPr>
            <w:tcW w:w="593" w:type="dxa"/>
            <w:tcBorders>
              <w:top w:val="single" w:sz="6" w:space="0" w:color="000000"/>
              <w:left w:val="single" w:sz="6" w:space="0" w:color="000000"/>
              <w:bottom w:val="single" w:sz="6" w:space="0" w:color="000000"/>
              <w:right w:val="single" w:sz="6" w:space="0" w:color="000000"/>
            </w:tcBorders>
            <w:hideMark/>
          </w:tcPr>
          <w:p w:rsidR="00B97F50" w:rsidRPr="00E0671E" w:rsidRDefault="005706B4" w:rsidP="00E0671E">
            <w:pPr>
              <w:spacing w:after="0" w:line="240" w:lineRule="auto"/>
              <w:jc w:val="center"/>
              <w:rPr>
                <w:i/>
                <w:sz w:val="20"/>
                <w:szCs w:val="20"/>
              </w:rPr>
            </w:pPr>
            <w:r w:rsidRPr="00E0671E">
              <w:rPr>
                <w:i/>
                <w:sz w:val="20"/>
                <w:szCs w:val="20"/>
              </w:rPr>
              <w:t>2</w:t>
            </w:r>
          </w:p>
        </w:tc>
      </w:tr>
      <w:tr w:rsidR="00A12A44"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A12A44" w:rsidRPr="00E0671E" w:rsidRDefault="00A12A44" w:rsidP="00E0671E">
            <w:pPr>
              <w:numPr>
                <w:ilvl w:val="0"/>
                <w:numId w:val="21"/>
              </w:numPr>
              <w:spacing w:after="0" w:line="240" w:lineRule="auto"/>
              <w:ind w:left="57" w:firstLine="0"/>
              <w:jc w:val="center"/>
              <w:rPr>
                <w:color w:val="000000"/>
                <w:sz w:val="20"/>
                <w:szCs w:val="20"/>
              </w:rPr>
            </w:pPr>
          </w:p>
        </w:tc>
        <w:tc>
          <w:tcPr>
            <w:tcW w:w="5267" w:type="dxa"/>
            <w:tcBorders>
              <w:top w:val="single" w:sz="6" w:space="0" w:color="000000"/>
              <w:left w:val="single" w:sz="6" w:space="0" w:color="000000"/>
              <w:bottom w:val="single" w:sz="6" w:space="0" w:color="000000"/>
              <w:right w:val="single" w:sz="6" w:space="0" w:color="000000"/>
            </w:tcBorders>
            <w:hideMark/>
          </w:tcPr>
          <w:p w:rsidR="00A12A44" w:rsidRPr="00E0671E" w:rsidRDefault="00A12A44" w:rsidP="00E0671E">
            <w:pPr>
              <w:pStyle w:val="30"/>
              <w:spacing w:after="0"/>
              <w:ind w:left="57"/>
              <w:rPr>
                <w:sz w:val="20"/>
                <w:szCs w:val="20"/>
              </w:rPr>
            </w:pPr>
            <w:r w:rsidRPr="00E0671E">
              <w:rPr>
                <w:sz w:val="20"/>
                <w:szCs w:val="20"/>
              </w:rPr>
              <w:t>Як</w:t>
            </w:r>
            <w:r w:rsidRPr="00E0671E">
              <w:rPr>
                <w:sz w:val="20"/>
                <w:szCs w:val="20"/>
                <w:lang w:val="uk-UA"/>
              </w:rPr>
              <w:t>і</w:t>
            </w:r>
            <w:proofErr w:type="spellStart"/>
            <w:r w:rsidRPr="00E0671E">
              <w:rPr>
                <w:sz w:val="20"/>
                <w:szCs w:val="20"/>
              </w:rPr>
              <w:t>сть</w:t>
            </w:r>
            <w:proofErr w:type="spellEnd"/>
            <w:r w:rsidRPr="00E0671E">
              <w:rPr>
                <w:sz w:val="20"/>
                <w:szCs w:val="20"/>
              </w:rPr>
              <w:t xml:space="preserve"> </w:t>
            </w:r>
            <w:r w:rsidRPr="00E0671E">
              <w:rPr>
                <w:sz w:val="20"/>
                <w:szCs w:val="20"/>
                <w:lang w:val="uk-UA"/>
              </w:rPr>
              <w:t>і</w:t>
            </w:r>
            <w:r w:rsidRPr="00E0671E">
              <w:rPr>
                <w:sz w:val="20"/>
                <w:szCs w:val="20"/>
              </w:rPr>
              <w:t xml:space="preserve"> </w:t>
            </w:r>
            <w:proofErr w:type="spellStart"/>
            <w:r w:rsidRPr="00E0671E">
              <w:rPr>
                <w:sz w:val="20"/>
                <w:szCs w:val="20"/>
              </w:rPr>
              <w:t>повнота</w:t>
            </w:r>
            <w:proofErr w:type="spellEnd"/>
            <w:r w:rsidRPr="00E0671E">
              <w:rPr>
                <w:sz w:val="20"/>
                <w:szCs w:val="20"/>
              </w:rPr>
              <w:t xml:space="preserve"> </w:t>
            </w:r>
            <w:r w:rsidRPr="00E0671E">
              <w:rPr>
                <w:sz w:val="20"/>
                <w:szCs w:val="20"/>
                <w:lang w:val="uk-UA"/>
              </w:rPr>
              <w:t xml:space="preserve">розкриття теми </w:t>
            </w:r>
            <w:proofErr w:type="gramStart"/>
            <w:r w:rsidRPr="00E0671E">
              <w:rPr>
                <w:sz w:val="20"/>
                <w:szCs w:val="20"/>
                <w:lang w:val="uk-UA"/>
              </w:rPr>
              <w:t>КР</w:t>
            </w:r>
            <w:proofErr w:type="gramEnd"/>
            <w:r w:rsidRPr="00E0671E">
              <w:rPr>
                <w:sz w:val="20"/>
                <w:szCs w:val="20"/>
              </w:rPr>
              <w:t xml:space="preserve"> </w:t>
            </w:r>
          </w:p>
        </w:tc>
        <w:tc>
          <w:tcPr>
            <w:tcW w:w="593" w:type="dxa"/>
            <w:tcBorders>
              <w:top w:val="single" w:sz="6" w:space="0" w:color="000000"/>
              <w:left w:val="single" w:sz="6" w:space="0" w:color="000000"/>
              <w:bottom w:val="single" w:sz="6" w:space="0" w:color="000000"/>
              <w:right w:val="single" w:sz="6" w:space="0" w:color="000000"/>
            </w:tcBorders>
            <w:hideMark/>
          </w:tcPr>
          <w:p w:rsidR="00A12A44" w:rsidRPr="00E0671E" w:rsidRDefault="00A12A44" w:rsidP="00E0671E">
            <w:pPr>
              <w:spacing w:after="0" w:line="240" w:lineRule="auto"/>
              <w:jc w:val="center"/>
              <w:rPr>
                <w:sz w:val="20"/>
                <w:szCs w:val="20"/>
              </w:rPr>
            </w:pPr>
            <w:r w:rsidRPr="00E0671E">
              <w:rPr>
                <w:sz w:val="20"/>
                <w:szCs w:val="20"/>
              </w:rPr>
              <w:t>50</w:t>
            </w:r>
          </w:p>
        </w:tc>
      </w:tr>
      <w:tr w:rsidR="00702557" w:rsidRPr="00E0671E" w:rsidTr="006F52EF">
        <w:trPr>
          <w:jc w:val="center"/>
        </w:trPr>
        <w:tc>
          <w:tcPr>
            <w:tcW w:w="377" w:type="dxa"/>
            <w:tcBorders>
              <w:top w:val="single" w:sz="6" w:space="0" w:color="000000"/>
              <w:left w:val="single" w:sz="6" w:space="0" w:color="000000"/>
              <w:bottom w:val="single" w:sz="6" w:space="0" w:color="000000"/>
              <w:right w:val="single" w:sz="6" w:space="0" w:color="000000"/>
            </w:tcBorders>
            <w:hideMark/>
          </w:tcPr>
          <w:p w:rsidR="00702557" w:rsidRPr="00E0671E" w:rsidRDefault="00702557" w:rsidP="00E0671E">
            <w:pPr>
              <w:spacing w:after="0" w:line="240" w:lineRule="auto"/>
              <w:rPr>
                <w:rFonts w:eastAsia="Times New Roman"/>
                <w:color w:val="000000"/>
                <w:sz w:val="20"/>
                <w:szCs w:val="20"/>
                <w:lang w:val="ru-RU" w:eastAsia="ru-RU"/>
              </w:rPr>
            </w:pPr>
            <w:r w:rsidRPr="00E0671E">
              <w:rPr>
                <w:rFonts w:eastAsia="Times New Roman"/>
                <w:color w:val="000000"/>
                <w:sz w:val="20"/>
                <w:szCs w:val="20"/>
                <w:lang w:val="ru-RU" w:eastAsia="ru-RU"/>
              </w:rPr>
              <w:t> </w:t>
            </w:r>
          </w:p>
        </w:tc>
        <w:tc>
          <w:tcPr>
            <w:tcW w:w="5267" w:type="dxa"/>
            <w:tcBorders>
              <w:top w:val="single" w:sz="6" w:space="0" w:color="000000"/>
              <w:left w:val="single" w:sz="6" w:space="0" w:color="000000"/>
              <w:bottom w:val="single" w:sz="6" w:space="0" w:color="000000"/>
              <w:right w:val="single" w:sz="6" w:space="0" w:color="000000"/>
            </w:tcBorders>
            <w:hideMark/>
          </w:tcPr>
          <w:p w:rsidR="00702557" w:rsidRPr="00E0671E" w:rsidRDefault="004A4E1A" w:rsidP="00E0671E">
            <w:pPr>
              <w:spacing w:after="0" w:line="240" w:lineRule="auto"/>
              <w:ind w:left="57"/>
              <w:rPr>
                <w:rFonts w:eastAsia="Times New Roman"/>
                <w:color w:val="000000"/>
                <w:sz w:val="20"/>
                <w:szCs w:val="20"/>
                <w:lang w:val="ru-RU" w:eastAsia="ru-RU"/>
              </w:rPr>
            </w:pPr>
            <w:r w:rsidRPr="00E0671E">
              <w:rPr>
                <w:rFonts w:eastAsia="Times New Roman"/>
                <w:b/>
                <w:bCs/>
                <w:color w:val="000000"/>
                <w:sz w:val="20"/>
                <w:szCs w:val="20"/>
                <w:lang w:val="ru-RU" w:eastAsia="ru-RU"/>
              </w:rPr>
              <w:t xml:space="preserve">Максимальна </w:t>
            </w:r>
            <w:proofErr w:type="spellStart"/>
            <w:r w:rsidRPr="00E0671E">
              <w:rPr>
                <w:rFonts w:eastAsia="Times New Roman"/>
                <w:b/>
                <w:bCs/>
                <w:color w:val="000000"/>
                <w:sz w:val="20"/>
                <w:szCs w:val="20"/>
                <w:lang w:val="ru-RU" w:eastAsia="ru-RU"/>
              </w:rPr>
              <w:t>кількість</w:t>
            </w:r>
            <w:proofErr w:type="spellEnd"/>
          </w:p>
        </w:tc>
        <w:tc>
          <w:tcPr>
            <w:tcW w:w="593" w:type="dxa"/>
            <w:tcBorders>
              <w:top w:val="single" w:sz="6" w:space="0" w:color="000000"/>
              <w:left w:val="single" w:sz="6" w:space="0" w:color="000000"/>
              <w:bottom w:val="single" w:sz="6" w:space="0" w:color="000000"/>
              <w:right w:val="single" w:sz="6" w:space="0" w:color="000000"/>
            </w:tcBorders>
            <w:hideMark/>
          </w:tcPr>
          <w:p w:rsidR="00702557" w:rsidRPr="00E0671E" w:rsidRDefault="00702557" w:rsidP="00E0671E">
            <w:pPr>
              <w:spacing w:after="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t>100</w:t>
            </w:r>
          </w:p>
        </w:tc>
      </w:tr>
    </w:tbl>
    <w:p w:rsidR="002C6F7A" w:rsidRDefault="002C6F7A" w:rsidP="002C6F7A">
      <w:pPr>
        <w:spacing w:after="0" w:line="240" w:lineRule="auto"/>
        <w:ind w:firstLine="567"/>
        <w:jc w:val="both"/>
        <w:rPr>
          <w:sz w:val="20"/>
          <w:szCs w:val="20"/>
        </w:rPr>
      </w:pPr>
    </w:p>
    <w:p w:rsidR="008703C8" w:rsidRDefault="00880E0B" w:rsidP="002C6F7A">
      <w:pPr>
        <w:spacing w:after="0" w:line="240" w:lineRule="auto"/>
        <w:ind w:firstLine="567"/>
        <w:jc w:val="both"/>
        <w:rPr>
          <w:sz w:val="20"/>
          <w:szCs w:val="20"/>
        </w:rPr>
      </w:pPr>
      <w:r w:rsidRPr="00E0671E">
        <w:rPr>
          <w:sz w:val="20"/>
          <w:szCs w:val="20"/>
        </w:rPr>
        <w:t>З</w:t>
      </w:r>
      <w:r w:rsidR="000C49D8" w:rsidRPr="00E0671E">
        <w:rPr>
          <w:sz w:val="20"/>
          <w:szCs w:val="20"/>
        </w:rPr>
        <w:t xml:space="preserve">а несвоєчасне виконання </w:t>
      </w:r>
      <w:r w:rsidRPr="00E0671E">
        <w:rPr>
          <w:sz w:val="20"/>
          <w:szCs w:val="20"/>
        </w:rPr>
        <w:t>графіку написання, перевірки та оформлення курсової роботи, а</w:t>
      </w:r>
      <w:r w:rsidR="000C49D8" w:rsidRPr="00E0671E">
        <w:rPr>
          <w:sz w:val="20"/>
          <w:szCs w:val="20"/>
        </w:rPr>
        <w:t xml:space="preserve"> </w:t>
      </w:r>
      <w:r w:rsidRPr="00E0671E">
        <w:rPr>
          <w:sz w:val="20"/>
          <w:szCs w:val="20"/>
        </w:rPr>
        <w:t>т</w:t>
      </w:r>
      <w:r w:rsidR="000C49D8" w:rsidRPr="00E0671E">
        <w:rPr>
          <w:sz w:val="20"/>
          <w:szCs w:val="20"/>
        </w:rPr>
        <w:t>а</w:t>
      </w:r>
      <w:r w:rsidRPr="00E0671E">
        <w:rPr>
          <w:sz w:val="20"/>
          <w:szCs w:val="20"/>
        </w:rPr>
        <w:t>к</w:t>
      </w:r>
      <w:r w:rsidR="000C49D8" w:rsidRPr="00E0671E">
        <w:rPr>
          <w:sz w:val="20"/>
          <w:szCs w:val="20"/>
        </w:rPr>
        <w:t>о</w:t>
      </w:r>
      <w:r w:rsidRPr="00E0671E">
        <w:rPr>
          <w:sz w:val="20"/>
          <w:szCs w:val="20"/>
        </w:rPr>
        <w:t>ж</w:t>
      </w:r>
      <w:r w:rsidR="000C49D8" w:rsidRPr="00E0671E">
        <w:rPr>
          <w:sz w:val="20"/>
          <w:szCs w:val="20"/>
        </w:rPr>
        <w:t xml:space="preserve"> </w:t>
      </w:r>
      <w:r w:rsidRPr="00E0671E">
        <w:rPr>
          <w:sz w:val="20"/>
          <w:szCs w:val="20"/>
        </w:rPr>
        <w:t xml:space="preserve">її </w:t>
      </w:r>
      <w:r w:rsidR="000C49D8" w:rsidRPr="00E0671E">
        <w:rPr>
          <w:sz w:val="20"/>
          <w:szCs w:val="20"/>
        </w:rPr>
        <w:t>захист</w:t>
      </w:r>
      <w:r w:rsidR="00E50EF6" w:rsidRPr="00E0671E">
        <w:rPr>
          <w:sz w:val="20"/>
          <w:szCs w:val="20"/>
          <w:lang w:val="ru-RU"/>
        </w:rPr>
        <w:t>у</w:t>
      </w:r>
      <w:r w:rsidR="000C49D8" w:rsidRPr="00E0671E">
        <w:rPr>
          <w:sz w:val="20"/>
          <w:szCs w:val="20"/>
        </w:rPr>
        <w:t xml:space="preserve"> </w:t>
      </w:r>
      <w:r w:rsidRPr="00E0671E">
        <w:rPr>
          <w:sz w:val="20"/>
          <w:szCs w:val="20"/>
        </w:rPr>
        <w:t>передбачені штрафні</w:t>
      </w:r>
      <w:r w:rsidRPr="00E0671E">
        <w:rPr>
          <w:b/>
          <w:sz w:val="20"/>
          <w:szCs w:val="20"/>
        </w:rPr>
        <w:t xml:space="preserve"> </w:t>
      </w:r>
      <w:r w:rsidRPr="00E0671E">
        <w:rPr>
          <w:sz w:val="20"/>
          <w:szCs w:val="20"/>
        </w:rPr>
        <w:t>бали</w:t>
      </w:r>
      <w:r w:rsidR="000C49D8" w:rsidRPr="00E0671E">
        <w:rPr>
          <w:sz w:val="20"/>
          <w:szCs w:val="20"/>
        </w:rPr>
        <w:t>.</w:t>
      </w:r>
    </w:p>
    <w:p w:rsidR="00D14987" w:rsidRPr="00E0671E" w:rsidRDefault="00D14987" w:rsidP="002C6F7A">
      <w:pPr>
        <w:spacing w:after="0" w:line="240" w:lineRule="auto"/>
        <w:ind w:firstLine="567"/>
        <w:jc w:val="both"/>
        <w:rPr>
          <w:b/>
          <w:sz w:val="20"/>
          <w:szCs w:val="20"/>
        </w:rPr>
      </w:pPr>
    </w:p>
    <w:tbl>
      <w:tblPr>
        <w:tblW w:w="6237" w:type="dxa"/>
        <w:jc w:val="center"/>
        <w:tblLayout w:type="fixed"/>
        <w:tblCellMar>
          <w:top w:w="15" w:type="dxa"/>
          <w:left w:w="15" w:type="dxa"/>
          <w:bottom w:w="15" w:type="dxa"/>
          <w:right w:w="15" w:type="dxa"/>
        </w:tblCellMar>
        <w:tblLook w:val="04A0" w:firstRow="1" w:lastRow="0" w:firstColumn="1" w:lastColumn="0" w:noHBand="0" w:noVBand="1"/>
      </w:tblPr>
      <w:tblGrid>
        <w:gridCol w:w="403"/>
        <w:gridCol w:w="5269"/>
        <w:gridCol w:w="565"/>
      </w:tblGrid>
      <w:tr w:rsidR="00B97F50"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vAlign w:val="center"/>
            <w:hideMark/>
          </w:tcPr>
          <w:p w:rsidR="00B97F50" w:rsidRPr="00E0671E" w:rsidRDefault="00B97F50" w:rsidP="00E0671E">
            <w:pPr>
              <w:spacing w:after="0" w:line="240" w:lineRule="auto"/>
              <w:jc w:val="center"/>
              <w:rPr>
                <w:rFonts w:eastAsia="Times New Roman"/>
                <w:color w:val="000000"/>
                <w:sz w:val="20"/>
                <w:szCs w:val="20"/>
                <w:lang w:val="ru-RU" w:eastAsia="ru-RU"/>
              </w:rPr>
            </w:pPr>
            <w:r w:rsidRPr="00E0671E">
              <w:rPr>
                <w:rFonts w:eastAsia="Times New Roman"/>
                <w:b/>
                <w:bCs/>
                <w:color w:val="000000"/>
                <w:sz w:val="20"/>
                <w:szCs w:val="20"/>
                <w:lang w:val="ru-RU" w:eastAsia="ru-RU"/>
              </w:rPr>
              <w:t>№ з/</w:t>
            </w:r>
            <w:proofErr w:type="gramStart"/>
            <w:r w:rsidRPr="00E0671E">
              <w:rPr>
                <w:rFonts w:eastAsia="Times New Roman"/>
                <w:b/>
                <w:bCs/>
                <w:color w:val="000000"/>
                <w:sz w:val="20"/>
                <w:szCs w:val="20"/>
                <w:lang w:val="ru-RU" w:eastAsia="ru-RU"/>
              </w:rPr>
              <w:t>п</w:t>
            </w:r>
            <w:proofErr w:type="gramEnd"/>
          </w:p>
        </w:tc>
        <w:tc>
          <w:tcPr>
            <w:tcW w:w="7177" w:type="dxa"/>
            <w:tcBorders>
              <w:top w:val="single" w:sz="6" w:space="0" w:color="000000"/>
              <w:left w:val="single" w:sz="6" w:space="0" w:color="000000"/>
              <w:bottom w:val="single" w:sz="6" w:space="0" w:color="000000"/>
              <w:right w:val="single" w:sz="6" w:space="0" w:color="000000"/>
            </w:tcBorders>
            <w:vAlign w:val="center"/>
            <w:hideMark/>
          </w:tcPr>
          <w:p w:rsidR="00B97F50" w:rsidRPr="00E0671E" w:rsidRDefault="00B97F50" w:rsidP="00E0671E">
            <w:pPr>
              <w:spacing w:after="0" w:line="240" w:lineRule="auto"/>
              <w:jc w:val="center"/>
              <w:rPr>
                <w:rFonts w:eastAsia="Times New Roman"/>
                <w:color w:val="000000"/>
                <w:sz w:val="20"/>
                <w:szCs w:val="20"/>
                <w:lang w:val="ru-RU" w:eastAsia="ru-RU"/>
              </w:rPr>
            </w:pPr>
            <w:proofErr w:type="spellStart"/>
            <w:r w:rsidRPr="00E0671E">
              <w:rPr>
                <w:rFonts w:eastAsia="Times New Roman"/>
                <w:b/>
                <w:bCs/>
                <w:color w:val="000000"/>
                <w:sz w:val="20"/>
                <w:szCs w:val="20"/>
                <w:lang w:val="ru-RU" w:eastAsia="ru-RU"/>
              </w:rPr>
              <w:t>Критерії</w:t>
            </w:r>
            <w:proofErr w:type="spellEnd"/>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нарахування</w:t>
            </w:r>
            <w:proofErr w:type="spellEnd"/>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штрафних</w:t>
            </w:r>
            <w:proofErr w:type="spellEnd"/>
            <w:r w:rsidRPr="00E0671E">
              <w:rPr>
                <w:rFonts w:eastAsia="Times New Roman"/>
                <w:b/>
                <w:bCs/>
                <w:color w:val="000000"/>
                <w:sz w:val="20"/>
                <w:szCs w:val="20"/>
                <w:lang w:val="ru-RU" w:eastAsia="ru-RU"/>
              </w:rPr>
              <w:t xml:space="preserve"> </w:t>
            </w:r>
            <w:proofErr w:type="spellStart"/>
            <w:r w:rsidRPr="00E0671E">
              <w:rPr>
                <w:rFonts w:eastAsia="Times New Roman"/>
                <w:b/>
                <w:bCs/>
                <w:color w:val="000000"/>
                <w:sz w:val="20"/>
                <w:szCs w:val="20"/>
                <w:lang w:val="ru-RU" w:eastAsia="ru-RU"/>
              </w:rPr>
              <w:t>балі</w:t>
            </w:r>
            <w:proofErr w:type="gramStart"/>
            <w:r w:rsidRPr="00E0671E">
              <w:rPr>
                <w:rFonts w:eastAsia="Times New Roman"/>
                <w:b/>
                <w:bCs/>
                <w:color w:val="000000"/>
                <w:sz w:val="20"/>
                <w:szCs w:val="20"/>
                <w:lang w:val="ru-RU" w:eastAsia="ru-RU"/>
              </w:rPr>
              <w:t>в</w:t>
            </w:r>
            <w:proofErr w:type="spellEnd"/>
            <w:proofErr w:type="gramEnd"/>
            <w:r w:rsidRPr="00E0671E">
              <w:rPr>
                <w:rFonts w:eastAsia="Times New Roman"/>
                <w:b/>
                <w:bCs/>
                <w:color w:val="000000"/>
                <w:sz w:val="20"/>
                <w:szCs w:val="20"/>
                <w:lang w:val="ru-RU" w:eastAsia="ru-RU"/>
              </w:rPr>
              <w:t>:</w:t>
            </w:r>
            <w:r w:rsidRPr="00E0671E">
              <w:rPr>
                <w:bCs/>
                <w:sz w:val="20"/>
                <w:szCs w:val="20"/>
              </w:rPr>
              <w:t xml:space="preserve"> </w:t>
            </w:r>
            <w:r w:rsidRPr="00E0671E">
              <w:rPr>
                <w:b/>
                <w:bCs/>
                <w:i/>
                <w:sz w:val="20"/>
                <w:szCs w:val="20"/>
              </w:rPr>
              <w:t>відсутність</w:t>
            </w:r>
          </w:p>
        </w:tc>
        <w:tc>
          <w:tcPr>
            <w:tcW w:w="753" w:type="dxa"/>
            <w:tcBorders>
              <w:top w:val="single" w:sz="6" w:space="0" w:color="000000"/>
              <w:left w:val="single" w:sz="6" w:space="0" w:color="000000"/>
              <w:bottom w:val="single" w:sz="6" w:space="0" w:color="000000"/>
              <w:right w:val="single" w:sz="6" w:space="0" w:color="000000"/>
            </w:tcBorders>
            <w:vAlign w:val="center"/>
            <w:hideMark/>
          </w:tcPr>
          <w:p w:rsidR="00B97F50" w:rsidRPr="00E0671E" w:rsidRDefault="00B97F50" w:rsidP="00E0671E">
            <w:pPr>
              <w:spacing w:after="0" w:line="240" w:lineRule="auto"/>
              <w:jc w:val="center"/>
              <w:rPr>
                <w:rFonts w:eastAsia="Times New Roman"/>
                <w:color w:val="000000"/>
                <w:sz w:val="20"/>
                <w:szCs w:val="20"/>
                <w:lang w:val="ru-RU" w:eastAsia="ru-RU"/>
              </w:rPr>
            </w:pPr>
            <w:proofErr w:type="spellStart"/>
            <w:r w:rsidRPr="00E0671E">
              <w:rPr>
                <w:rFonts w:eastAsia="Times New Roman"/>
                <w:b/>
                <w:bCs/>
                <w:color w:val="000000"/>
                <w:sz w:val="20"/>
                <w:szCs w:val="20"/>
                <w:lang w:val="ru-RU" w:eastAsia="ru-RU"/>
              </w:rPr>
              <w:t>Мін</w:t>
            </w:r>
            <w:proofErr w:type="spellEnd"/>
            <w:r w:rsidRPr="00E0671E">
              <w:rPr>
                <w:rFonts w:eastAsia="Times New Roman"/>
                <w:b/>
                <w:bCs/>
                <w:color w:val="000000"/>
                <w:sz w:val="20"/>
                <w:szCs w:val="20"/>
                <w:lang w:val="ru-RU" w:eastAsia="ru-RU"/>
              </w:rPr>
              <w:t>. бал</w:t>
            </w:r>
          </w:p>
        </w:tc>
      </w:tr>
      <w:tr w:rsidR="00474909"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474909" w:rsidRPr="00E0671E" w:rsidRDefault="00474909"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474909" w:rsidRPr="00E0671E" w:rsidRDefault="00A12A44" w:rsidP="00E0671E">
            <w:pPr>
              <w:pStyle w:val="30"/>
              <w:spacing w:after="0"/>
              <w:ind w:left="57"/>
              <w:rPr>
                <w:bCs/>
                <w:sz w:val="20"/>
                <w:szCs w:val="20"/>
                <w:lang w:val="uk-UA"/>
              </w:rPr>
            </w:pPr>
            <w:r w:rsidRPr="00E0671E">
              <w:rPr>
                <w:bCs/>
                <w:sz w:val="20"/>
                <w:szCs w:val="20"/>
                <w:lang w:val="uk-UA"/>
              </w:rPr>
              <w:t>в</w:t>
            </w:r>
            <w:r w:rsidR="00474909" w:rsidRPr="00E0671E">
              <w:rPr>
                <w:bCs/>
                <w:sz w:val="20"/>
                <w:szCs w:val="20"/>
                <w:lang w:val="uk-UA"/>
              </w:rPr>
              <w:t>иб</w:t>
            </w:r>
            <w:r w:rsidRPr="00E0671E">
              <w:rPr>
                <w:bCs/>
                <w:sz w:val="20"/>
                <w:szCs w:val="20"/>
                <w:lang w:val="uk-UA"/>
              </w:rPr>
              <w:t>о</w:t>
            </w:r>
            <w:r w:rsidR="00474909" w:rsidRPr="00E0671E">
              <w:rPr>
                <w:bCs/>
                <w:sz w:val="20"/>
                <w:szCs w:val="20"/>
                <w:lang w:val="uk-UA"/>
              </w:rPr>
              <w:t>р</w:t>
            </w:r>
            <w:r w:rsidRPr="00E0671E">
              <w:rPr>
                <w:bCs/>
                <w:sz w:val="20"/>
                <w:szCs w:val="20"/>
                <w:lang w:val="uk-UA"/>
              </w:rPr>
              <w:t>у</w:t>
            </w:r>
            <w:r w:rsidR="00474909" w:rsidRPr="00E0671E">
              <w:rPr>
                <w:bCs/>
                <w:sz w:val="20"/>
                <w:szCs w:val="20"/>
                <w:lang w:val="uk-UA"/>
              </w:rPr>
              <w:t xml:space="preserve"> теми</w:t>
            </w:r>
            <w:r w:rsidR="00474909" w:rsidRPr="00E0671E">
              <w:rPr>
                <w:bCs/>
                <w:sz w:val="20"/>
                <w:szCs w:val="20"/>
              </w:rPr>
              <w:t xml:space="preserve"> до </w:t>
            </w:r>
            <w:r w:rsidR="00803FF2" w:rsidRPr="00E0671E">
              <w:rPr>
                <w:bCs/>
                <w:sz w:val="20"/>
                <w:szCs w:val="20"/>
                <w:lang w:val="uk-UA"/>
              </w:rPr>
              <w:t>30</w:t>
            </w:r>
            <w:r w:rsidR="00CD5C01" w:rsidRPr="00E0671E">
              <w:rPr>
                <w:bCs/>
                <w:sz w:val="20"/>
                <w:szCs w:val="20"/>
                <w:lang w:val="uk-UA"/>
              </w:rPr>
              <w:t xml:space="preserve"> грудня</w:t>
            </w:r>
          </w:p>
        </w:tc>
        <w:tc>
          <w:tcPr>
            <w:tcW w:w="753" w:type="dxa"/>
            <w:tcBorders>
              <w:top w:val="single" w:sz="6" w:space="0" w:color="000000"/>
              <w:left w:val="single" w:sz="6" w:space="0" w:color="000000"/>
              <w:bottom w:val="single" w:sz="6" w:space="0" w:color="000000"/>
              <w:right w:val="single" w:sz="6" w:space="0" w:color="000000"/>
            </w:tcBorders>
            <w:hideMark/>
          </w:tcPr>
          <w:p w:rsidR="00474909" w:rsidRPr="00E0671E" w:rsidRDefault="00A12A44" w:rsidP="00E0671E">
            <w:pPr>
              <w:spacing w:after="0" w:line="240" w:lineRule="auto"/>
              <w:jc w:val="center"/>
              <w:rPr>
                <w:sz w:val="20"/>
                <w:szCs w:val="20"/>
              </w:rPr>
            </w:pPr>
            <w:r w:rsidRPr="00E0671E">
              <w:rPr>
                <w:sz w:val="20"/>
                <w:szCs w:val="20"/>
              </w:rPr>
              <w:t>-</w:t>
            </w:r>
            <w:r w:rsidR="00FE6E00" w:rsidRPr="00E0671E">
              <w:rPr>
                <w:sz w:val="20"/>
                <w:szCs w:val="20"/>
              </w:rPr>
              <w:t>3</w:t>
            </w:r>
          </w:p>
        </w:tc>
      </w:tr>
      <w:tr w:rsidR="00474909"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474909" w:rsidRPr="00E0671E" w:rsidRDefault="00474909"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474909" w:rsidRPr="00E0671E" w:rsidRDefault="005706B4" w:rsidP="00E0671E">
            <w:pPr>
              <w:pStyle w:val="30"/>
              <w:spacing w:after="0"/>
              <w:ind w:left="57"/>
              <w:rPr>
                <w:bCs/>
                <w:sz w:val="20"/>
                <w:szCs w:val="20"/>
              </w:rPr>
            </w:pPr>
            <w:r w:rsidRPr="00E0671E">
              <w:rPr>
                <w:bCs/>
                <w:sz w:val="20"/>
                <w:szCs w:val="20"/>
                <w:lang w:val="uk-UA"/>
              </w:rPr>
              <w:t>складеного</w:t>
            </w:r>
            <w:r w:rsidR="00474909" w:rsidRPr="00E0671E">
              <w:rPr>
                <w:bCs/>
                <w:sz w:val="20"/>
                <w:szCs w:val="20"/>
              </w:rPr>
              <w:t xml:space="preserve"> плану до </w:t>
            </w:r>
            <w:r w:rsidR="00CD5C01" w:rsidRPr="00E0671E">
              <w:rPr>
                <w:bCs/>
                <w:sz w:val="20"/>
                <w:szCs w:val="20"/>
                <w:lang w:val="uk-UA"/>
              </w:rPr>
              <w:t>1 березня</w:t>
            </w:r>
          </w:p>
        </w:tc>
        <w:tc>
          <w:tcPr>
            <w:tcW w:w="753" w:type="dxa"/>
            <w:tcBorders>
              <w:top w:val="single" w:sz="6" w:space="0" w:color="000000"/>
              <w:left w:val="single" w:sz="6" w:space="0" w:color="000000"/>
              <w:bottom w:val="single" w:sz="6" w:space="0" w:color="000000"/>
              <w:right w:val="single" w:sz="6" w:space="0" w:color="000000"/>
            </w:tcBorders>
            <w:hideMark/>
          </w:tcPr>
          <w:p w:rsidR="00474909" w:rsidRPr="00E0671E" w:rsidRDefault="00A12A44" w:rsidP="00E0671E">
            <w:pPr>
              <w:spacing w:after="0" w:line="240" w:lineRule="auto"/>
              <w:jc w:val="center"/>
              <w:rPr>
                <w:sz w:val="20"/>
                <w:szCs w:val="20"/>
              </w:rPr>
            </w:pPr>
            <w:r w:rsidRPr="00E0671E">
              <w:rPr>
                <w:sz w:val="20"/>
                <w:szCs w:val="20"/>
                <w:lang w:val="ru-RU"/>
              </w:rPr>
              <w:t>-</w:t>
            </w:r>
            <w:r w:rsidR="00FE6E00" w:rsidRPr="00E0671E">
              <w:rPr>
                <w:sz w:val="20"/>
                <w:szCs w:val="20"/>
              </w:rPr>
              <w:t>3</w:t>
            </w:r>
          </w:p>
        </w:tc>
      </w:tr>
      <w:tr w:rsidR="0015260D"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15260D" w:rsidRPr="00E0671E" w:rsidRDefault="0015260D"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15260D" w:rsidRPr="00E0671E" w:rsidRDefault="0015260D" w:rsidP="00E0671E">
            <w:pPr>
              <w:pStyle w:val="30"/>
              <w:spacing w:after="0"/>
              <w:ind w:left="57"/>
              <w:rPr>
                <w:bCs/>
                <w:sz w:val="20"/>
                <w:szCs w:val="20"/>
              </w:rPr>
            </w:pPr>
            <w:r w:rsidRPr="00E0671E">
              <w:rPr>
                <w:bCs/>
                <w:sz w:val="20"/>
                <w:szCs w:val="20"/>
                <w:lang w:val="uk-UA"/>
              </w:rPr>
              <w:t>першої перевірки КР</w:t>
            </w:r>
            <w:r w:rsidRPr="00E0671E">
              <w:rPr>
                <w:bCs/>
                <w:sz w:val="20"/>
                <w:szCs w:val="20"/>
              </w:rPr>
              <w:t xml:space="preserve"> до </w:t>
            </w:r>
            <w:r w:rsidR="00CD5C01" w:rsidRPr="00E0671E">
              <w:rPr>
                <w:bCs/>
                <w:sz w:val="20"/>
                <w:szCs w:val="20"/>
                <w:lang w:val="uk-UA"/>
              </w:rPr>
              <w:t>30 березня</w:t>
            </w:r>
          </w:p>
        </w:tc>
        <w:tc>
          <w:tcPr>
            <w:tcW w:w="753" w:type="dxa"/>
            <w:tcBorders>
              <w:top w:val="single" w:sz="6" w:space="0" w:color="000000"/>
              <w:left w:val="single" w:sz="6" w:space="0" w:color="000000"/>
              <w:bottom w:val="single" w:sz="6" w:space="0" w:color="000000"/>
              <w:right w:val="single" w:sz="6" w:space="0" w:color="000000"/>
            </w:tcBorders>
            <w:hideMark/>
          </w:tcPr>
          <w:p w:rsidR="0015260D" w:rsidRPr="00E0671E" w:rsidRDefault="0015260D" w:rsidP="00E0671E">
            <w:pPr>
              <w:spacing w:after="0" w:line="240" w:lineRule="auto"/>
              <w:jc w:val="center"/>
              <w:rPr>
                <w:sz w:val="20"/>
                <w:szCs w:val="20"/>
              </w:rPr>
            </w:pPr>
            <w:r w:rsidRPr="00E0671E">
              <w:rPr>
                <w:sz w:val="20"/>
                <w:szCs w:val="20"/>
              </w:rPr>
              <w:t>-</w:t>
            </w:r>
            <w:r w:rsidR="004C3FEB" w:rsidRPr="00E0671E">
              <w:rPr>
                <w:sz w:val="20"/>
                <w:szCs w:val="20"/>
              </w:rPr>
              <w:t>3</w:t>
            </w:r>
          </w:p>
        </w:tc>
      </w:tr>
      <w:tr w:rsidR="00474909"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474909" w:rsidRPr="00E0671E" w:rsidRDefault="00474909"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474909" w:rsidRPr="00E0671E" w:rsidRDefault="0015260D" w:rsidP="00E0671E">
            <w:pPr>
              <w:pStyle w:val="30"/>
              <w:spacing w:after="0"/>
              <w:ind w:left="57"/>
              <w:rPr>
                <w:bCs/>
                <w:sz w:val="20"/>
                <w:szCs w:val="20"/>
              </w:rPr>
            </w:pPr>
            <w:r w:rsidRPr="00E0671E">
              <w:rPr>
                <w:bCs/>
                <w:sz w:val="20"/>
                <w:szCs w:val="20"/>
                <w:lang w:val="uk-UA"/>
              </w:rPr>
              <w:t>друг</w:t>
            </w:r>
            <w:r w:rsidR="00A12A44" w:rsidRPr="00E0671E">
              <w:rPr>
                <w:bCs/>
                <w:sz w:val="20"/>
                <w:szCs w:val="20"/>
                <w:lang w:val="uk-UA"/>
              </w:rPr>
              <w:t xml:space="preserve">ої </w:t>
            </w:r>
            <w:r w:rsidR="00474909" w:rsidRPr="00E0671E">
              <w:rPr>
                <w:bCs/>
                <w:sz w:val="20"/>
                <w:szCs w:val="20"/>
                <w:lang w:val="uk-UA"/>
              </w:rPr>
              <w:t>перевірк</w:t>
            </w:r>
            <w:r w:rsidR="00A12A44" w:rsidRPr="00E0671E">
              <w:rPr>
                <w:bCs/>
                <w:sz w:val="20"/>
                <w:szCs w:val="20"/>
                <w:lang w:val="uk-UA"/>
              </w:rPr>
              <w:t>и</w:t>
            </w:r>
            <w:r w:rsidR="00474909" w:rsidRPr="00E0671E">
              <w:rPr>
                <w:bCs/>
                <w:sz w:val="20"/>
                <w:szCs w:val="20"/>
                <w:lang w:val="uk-UA"/>
              </w:rPr>
              <w:t xml:space="preserve"> КР</w:t>
            </w:r>
            <w:r w:rsidR="00474909" w:rsidRPr="00E0671E">
              <w:rPr>
                <w:bCs/>
                <w:sz w:val="20"/>
                <w:szCs w:val="20"/>
              </w:rPr>
              <w:t xml:space="preserve"> до </w:t>
            </w:r>
            <w:r w:rsidR="009B634A" w:rsidRPr="00E0671E">
              <w:rPr>
                <w:bCs/>
                <w:sz w:val="20"/>
                <w:szCs w:val="20"/>
                <w:lang w:val="uk-UA"/>
              </w:rPr>
              <w:t>2</w:t>
            </w:r>
            <w:r w:rsidR="00CD5C01" w:rsidRPr="00E0671E">
              <w:rPr>
                <w:bCs/>
                <w:sz w:val="20"/>
                <w:szCs w:val="20"/>
                <w:lang w:val="uk-UA"/>
              </w:rPr>
              <w:t>0 квітня</w:t>
            </w:r>
          </w:p>
        </w:tc>
        <w:tc>
          <w:tcPr>
            <w:tcW w:w="753" w:type="dxa"/>
            <w:tcBorders>
              <w:top w:val="single" w:sz="6" w:space="0" w:color="000000"/>
              <w:left w:val="single" w:sz="6" w:space="0" w:color="000000"/>
              <w:bottom w:val="single" w:sz="6" w:space="0" w:color="000000"/>
              <w:right w:val="single" w:sz="6" w:space="0" w:color="000000"/>
            </w:tcBorders>
            <w:hideMark/>
          </w:tcPr>
          <w:p w:rsidR="00474909" w:rsidRPr="00E0671E" w:rsidRDefault="00A12A44" w:rsidP="00E0671E">
            <w:pPr>
              <w:spacing w:after="0" w:line="240" w:lineRule="auto"/>
              <w:jc w:val="center"/>
              <w:rPr>
                <w:sz w:val="20"/>
                <w:szCs w:val="20"/>
              </w:rPr>
            </w:pPr>
            <w:r w:rsidRPr="00E0671E">
              <w:rPr>
                <w:sz w:val="20"/>
                <w:szCs w:val="20"/>
              </w:rPr>
              <w:t>-</w:t>
            </w:r>
            <w:r w:rsidR="004C3FEB" w:rsidRPr="00E0671E">
              <w:rPr>
                <w:sz w:val="20"/>
                <w:szCs w:val="20"/>
              </w:rPr>
              <w:t>3</w:t>
            </w:r>
          </w:p>
        </w:tc>
      </w:tr>
      <w:tr w:rsidR="00987800"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987800" w:rsidRPr="00E0671E" w:rsidRDefault="00987800"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987800" w:rsidRPr="00E0671E" w:rsidRDefault="00987800" w:rsidP="00E0671E">
            <w:pPr>
              <w:pStyle w:val="30"/>
              <w:spacing w:after="0"/>
              <w:ind w:left="57"/>
              <w:rPr>
                <w:bCs/>
                <w:sz w:val="20"/>
                <w:szCs w:val="20"/>
              </w:rPr>
            </w:pPr>
            <w:r w:rsidRPr="00E0671E">
              <w:rPr>
                <w:bCs/>
                <w:sz w:val="20"/>
                <w:szCs w:val="20"/>
                <w:lang w:val="uk-UA"/>
              </w:rPr>
              <w:t>дозволу на друк КР</w:t>
            </w:r>
            <w:r w:rsidRPr="00E0671E">
              <w:rPr>
                <w:bCs/>
                <w:sz w:val="20"/>
                <w:szCs w:val="20"/>
              </w:rPr>
              <w:t xml:space="preserve"> до </w:t>
            </w:r>
            <w:r w:rsidR="009B634A" w:rsidRPr="00E0671E">
              <w:rPr>
                <w:bCs/>
                <w:sz w:val="20"/>
                <w:szCs w:val="20"/>
                <w:lang w:val="uk-UA"/>
              </w:rPr>
              <w:t>8 травня</w:t>
            </w:r>
          </w:p>
        </w:tc>
        <w:tc>
          <w:tcPr>
            <w:tcW w:w="753" w:type="dxa"/>
            <w:tcBorders>
              <w:top w:val="single" w:sz="6" w:space="0" w:color="000000"/>
              <w:left w:val="single" w:sz="6" w:space="0" w:color="000000"/>
              <w:bottom w:val="single" w:sz="6" w:space="0" w:color="000000"/>
              <w:right w:val="single" w:sz="6" w:space="0" w:color="000000"/>
            </w:tcBorders>
            <w:hideMark/>
          </w:tcPr>
          <w:p w:rsidR="00987800" w:rsidRPr="00E0671E" w:rsidRDefault="00987800" w:rsidP="00E0671E">
            <w:pPr>
              <w:spacing w:after="0" w:line="240" w:lineRule="auto"/>
              <w:jc w:val="center"/>
              <w:rPr>
                <w:sz w:val="20"/>
                <w:szCs w:val="20"/>
              </w:rPr>
            </w:pPr>
            <w:r w:rsidRPr="00E0671E">
              <w:rPr>
                <w:sz w:val="20"/>
                <w:szCs w:val="20"/>
              </w:rPr>
              <w:t>-</w:t>
            </w:r>
            <w:r w:rsidR="00FE6E00" w:rsidRPr="00E0671E">
              <w:rPr>
                <w:sz w:val="20"/>
                <w:szCs w:val="20"/>
              </w:rPr>
              <w:t>3</w:t>
            </w:r>
          </w:p>
        </w:tc>
      </w:tr>
      <w:tr w:rsidR="00987800"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987800" w:rsidRPr="00E0671E" w:rsidRDefault="00987800"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987800" w:rsidRPr="00E0671E" w:rsidRDefault="00987800" w:rsidP="00E0671E">
            <w:pPr>
              <w:pStyle w:val="30"/>
              <w:spacing w:after="0"/>
              <w:ind w:left="57"/>
              <w:rPr>
                <w:bCs/>
                <w:sz w:val="20"/>
                <w:szCs w:val="20"/>
              </w:rPr>
            </w:pPr>
            <w:r w:rsidRPr="00E0671E">
              <w:rPr>
                <w:bCs/>
                <w:sz w:val="20"/>
                <w:szCs w:val="20"/>
                <w:lang w:val="uk-UA"/>
              </w:rPr>
              <w:t xml:space="preserve">надрукованої КР до </w:t>
            </w:r>
            <w:r w:rsidR="009B634A" w:rsidRPr="00E0671E">
              <w:rPr>
                <w:bCs/>
                <w:sz w:val="20"/>
                <w:szCs w:val="20"/>
                <w:lang w:val="uk-UA"/>
              </w:rPr>
              <w:t>20 травня</w:t>
            </w:r>
          </w:p>
        </w:tc>
        <w:tc>
          <w:tcPr>
            <w:tcW w:w="753" w:type="dxa"/>
            <w:tcBorders>
              <w:top w:val="single" w:sz="6" w:space="0" w:color="000000"/>
              <w:left w:val="single" w:sz="6" w:space="0" w:color="000000"/>
              <w:bottom w:val="single" w:sz="6" w:space="0" w:color="000000"/>
              <w:right w:val="single" w:sz="6" w:space="0" w:color="000000"/>
            </w:tcBorders>
            <w:hideMark/>
          </w:tcPr>
          <w:p w:rsidR="00987800" w:rsidRPr="00E0671E" w:rsidRDefault="00987800" w:rsidP="00E0671E">
            <w:pPr>
              <w:spacing w:after="0" w:line="240" w:lineRule="auto"/>
              <w:jc w:val="center"/>
              <w:rPr>
                <w:sz w:val="20"/>
                <w:szCs w:val="20"/>
              </w:rPr>
            </w:pPr>
            <w:r w:rsidRPr="00E0671E">
              <w:rPr>
                <w:sz w:val="20"/>
                <w:szCs w:val="20"/>
              </w:rPr>
              <w:t>-</w:t>
            </w:r>
            <w:r w:rsidR="00FE6E00" w:rsidRPr="00E0671E">
              <w:rPr>
                <w:sz w:val="20"/>
                <w:szCs w:val="20"/>
              </w:rPr>
              <w:t>2</w:t>
            </w:r>
          </w:p>
        </w:tc>
      </w:tr>
      <w:tr w:rsidR="00474909"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474909" w:rsidRPr="00E0671E" w:rsidRDefault="00474909" w:rsidP="00E0671E">
            <w:pPr>
              <w:numPr>
                <w:ilvl w:val="0"/>
                <w:numId w:val="18"/>
              </w:numPr>
              <w:spacing w:after="0" w:line="240" w:lineRule="auto"/>
              <w:ind w:left="57" w:firstLine="0"/>
              <w:jc w:val="center"/>
              <w:rPr>
                <w:color w:val="000000"/>
                <w:sz w:val="20"/>
                <w:szCs w:val="20"/>
              </w:rPr>
            </w:pPr>
          </w:p>
        </w:tc>
        <w:tc>
          <w:tcPr>
            <w:tcW w:w="7177" w:type="dxa"/>
            <w:tcBorders>
              <w:top w:val="single" w:sz="6" w:space="0" w:color="000000"/>
              <w:left w:val="single" w:sz="6" w:space="0" w:color="000000"/>
              <w:bottom w:val="single" w:sz="6" w:space="0" w:color="000000"/>
              <w:right w:val="single" w:sz="6" w:space="0" w:color="000000"/>
            </w:tcBorders>
            <w:hideMark/>
          </w:tcPr>
          <w:p w:rsidR="00474909" w:rsidRPr="00E0671E" w:rsidRDefault="00987800" w:rsidP="00E0671E">
            <w:pPr>
              <w:pStyle w:val="30"/>
              <w:spacing w:after="0"/>
              <w:ind w:left="57"/>
              <w:rPr>
                <w:bCs/>
                <w:sz w:val="20"/>
                <w:szCs w:val="20"/>
              </w:rPr>
            </w:pPr>
            <w:r w:rsidRPr="00E0671E">
              <w:rPr>
                <w:bCs/>
                <w:sz w:val="20"/>
                <w:szCs w:val="20"/>
                <w:lang w:val="uk-UA"/>
              </w:rPr>
              <w:t>захисту КР</w:t>
            </w:r>
            <w:r w:rsidR="0015260D" w:rsidRPr="00E0671E">
              <w:rPr>
                <w:bCs/>
                <w:sz w:val="20"/>
                <w:szCs w:val="20"/>
                <w:lang w:val="uk-UA"/>
              </w:rPr>
              <w:t xml:space="preserve"> </w:t>
            </w:r>
          </w:p>
        </w:tc>
        <w:tc>
          <w:tcPr>
            <w:tcW w:w="753" w:type="dxa"/>
            <w:tcBorders>
              <w:top w:val="single" w:sz="6" w:space="0" w:color="000000"/>
              <w:left w:val="single" w:sz="6" w:space="0" w:color="000000"/>
              <w:bottom w:val="single" w:sz="6" w:space="0" w:color="000000"/>
              <w:right w:val="single" w:sz="6" w:space="0" w:color="000000"/>
            </w:tcBorders>
            <w:hideMark/>
          </w:tcPr>
          <w:p w:rsidR="00474909" w:rsidRPr="00E0671E" w:rsidRDefault="00A12A44" w:rsidP="00E0671E">
            <w:pPr>
              <w:spacing w:after="0" w:line="240" w:lineRule="auto"/>
              <w:jc w:val="center"/>
              <w:rPr>
                <w:sz w:val="20"/>
                <w:szCs w:val="20"/>
              </w:rPr>
            </w:pPr>
            <w:r w:rsidRPr="00E0671E">
              <w:rPr>
                <w:sz w:val="20"/>
                <w:szCs w:val="20"/>
              </w:rPr>
              <w:t>-</w:t>
            </w:r>
            <w:r w:rsidR="004C3FEB" w:rsidRPr="00E0671E">
              <w:rPr>
                <w:sz w:val="20"/>
                <w:szCs w:val="20"/>
              </w:rPr>
              <w:t>3</w:t>
            </w:r>
          </w:p>
        </w:tc>
      </w:tr>
      <w:tr w:rsidR="00474909" w:rsidRPr="00E0671E" w:rsidTr="000F1F79">
        <w:trPr>
          <w:jc w:val="center"/>
        </w:trPr>
        <w:tc>
          <w:tcPr>
            <w:tcW w:w="533" w:type="dxa"/>
            <w:tcBorders>
              <w:top w:val="single" w:sz="6" w:space="0" w:color="000000"/>
              <w:left w:val="single" w:sz="6" w:space="0" w:color="000000"/>
              <w:bottom w:val="single" w:sz="6" w:space="0" w:color="000000"/>
              <w:right w:val="single" w:sz="6" w:space="0" w:color="000000"/>
            </w:tcBorders>
            <w:hideMark/>
          </w:tcPr>
          <w:p w:rsidR="00474909" w:rsidRPr="00E0671E" w:rsidRDefault="00474909" w:rsidP="00E0671E">
            <w:pPr>
              <w:spacing w:after="0" w:line="240" w:lineRule="auto"/>
              <w:rPr>
                <w:rFonts w:eastAsia="Times New Roman"/>
                <w:color w:val="000000"/>
                <w:sz w:val="20"/>
                <w:szCs w:val="20"/>
                <w:lang w:val="ru-RU" w:eastAsia="ru-RU"/>
              </w:rPr>
            </w:pPr>
            <w:r w:rsidRPr="00E0671E">
              <w:rPr>
                <w:rFonts w:eastAsia="Times New Roman"/>
                <w:color w:val="000000"/>
                <w:sz w:val="20"/>
                <w:szCs w:val="20"/>
                <w:lang w:val="ru-RU" w:eastAsia="ru-RU"/>
              </w:rPr>
              <w:t> </w:t>
            </w:r>
          </w:p>
        </w:tc>
        <w:tc>
          <w:tcPr>
            <w:tcW w:w="7177" w:type="dxa"/>
            <w:tcBorders>
              <w:top w:val="single" w:sz="6" w:space="0" w:color="000000"/>
              <w:left w:val="single" w:sz="6" w:space="0" w:color="000000"/>
              <w:bottom w:val="single" w:sz="6" w:space="0" w:color="000000"/>
              <w:right w:val="single" w:sz="6" w:space="0" w:color="000000"/>
            </w:tcBorders>
            <w:hideMark/>
          </w:tcPr>
          <w:p w:rsidR="00474909" w:rsidRPr="00E0671E" w:rsidRDefault="004A4E1A" w:rsidP="00E0671E">
            <w:pPr>
              <w:spacing w:after="0" w:line="240" w:lineRule="auto"/>
              <w:ind w:left="57"/>
              <w:rPr>
                <w:rFonts w:eastAsia="Times New Roman"/>
                <w:color w:val="000000"/>
                <w:sz w:val="20"/>
                <w:szCs w:val="20"/>
                <w:lang w:val="ru-RU" w:eastAsia="ru-RU"/>
              </w:rPr>
            </w:pPr>
            <w:r w:rsidRPr="00E0671E">
              <w:rPr>
                <w:rFonts w:eastAsia="Times New Roman"/>
                <w:b/>
                <w:bCs/>
                <w:color w:val="000000"/>
                <w:sz w:val="20"/>
                <w:szCs w:val="20"/>
                <w:lang w:val="ru-RU" w:eastAsia="ru-RU"/>
              </w:rPr>
              <w:t xml:space="preserve">Максимальна </w:t>
            </w:r>
            <w:proofErr w:type="spellStart"/>
            <w:r w:rsidRPr="00E0671E">
              <w:rPr>
                <w:rFonts w:eastAsia="Times New Roman"/>
                <w:b/>
                <w:bCs/>
                <w:color w:val="000000"/>
                <w:sz w:val="20"/>
                <w:szCs w:val="20"/>
                <w:lang w:val="ru-RU" w:eastAsia="ru-RU"/>
              </w:rPr>
              <w:t>кількість</w:t>
            </w:r>
            <w:proofErr w:type="spellEnd"/>
          </w:p>
        </w:tc>
        <w:tc>
          <w:tcPr>
            <w:tcW w:w="753" w:type="dxa"/>
            <w:tcBorders>
              <w:top w:val="single" w:sz="6" w:space="0" w:color="000000"/>
              <w:left w:val="single" w:sz="6" w:space="0" w:color="000000"/>
              <w:bottom w:val="single" w:sz="6" w:space="0" w:color="000000"/>
              <w:right w:val="single" w:sz="6" w:space="0" w:color="000000"/>
            </w:tcBorders>
            <w:hideMark/>
          </w:tcPr>
          <w:p w:rsidR="00474909" w:rsidRPr="00E0671E" w:rsidRDefault="00A12A44" w:rsidP="00E0671E">
            <w:pPr>
              <w:spacing w:after="0" w:line="240" w:lineRule="auto"/>
              <w:jc w:val="center"/>
              <w:rPr>
                <w:rFonts w:eastAsia="Times New Roman"/>
                <w:color w:val="000000"/>
                <w:sz w:val="20"/>
                <w:szCs w:val="20"/>
                <w:lang w:val="ru-RU" w:eastAsia="ru-RU"/>
              </w:rPr>
            </w:pPr>
            <w:r w:rsidRPr="00E0671E">
              <w:rPr>
                <w:rFonts w:eastAsia="Times New Roman"/>
                <w:bCs/>
                <w:color w:val="000000"/>
                <w:sz w:val="20"/>
                <w:szCs w:val="20"/>
                <w:lang w:val="ru-RU" w:eastAsia="ru-RU"/>
              </w:rPr>
              <w:t>-</w:t>
            </w:r>
            <w:r w:rsidR="00FE6E00" w:rsidRPr="00E0671E">
              <w:rPr>
                <w:rFonts w:eastAsia="Times New Roman"/>
                <w:b/>
                <w:bCs/>
                <w:color w:val="000000"/>
                <w:sz w:val="20"/>
                <w:szCs w:val="20"/>
                <w:lang w:val="ru-RU" w:eastAsia="ru-RU"/>
              </w:rPr>
              <w:t>2</w:t>
            </w:r>
            <w:r w:rsidR="00B97F50" w:rsidRPr="00E0671E">
              <w:rPr>
                <w:rFonts w:eastAsia="Times New Roman"/>
                <w:b/>
                <w:bCs/>
                <w:color w:val="000000"/>
                <w:sz w:val="20"/>
                <w:szCs w:val="20"/>
                <w:lang w:val="ru-RU" w:eastAsia="ru-RU"/>
              </w:rPr>
              <w:t>0</w:t>
            </w:r>
          </w:p>
        </w:tc>
      </w:tr>
    </w:tbl>
    <w:p w:rsidR="00694608" w:rsidRPr="00E0671E" w:rsidRDefault="00694608" w:rsidP="00E0671E">
      <w:pPr>
        <w:shd w:val="clear" w:color="auto" w:fill="FFFFFF"/>
        <w:spacing w:after="0" w:line="240" w:lineRule="auto"/>
        <w:jc w:val="right"/>
        <w:rPr>
          <w:b/>
          <w:bCs/>
          <w:color w:val="000000"/>
          <w:sz w:val="20"/>
          <w:szCs w:val="20"/>
          <w:lang w:val="ru-RU"/>
        </w:rPr>
      </w:pPr>
    </w:p>
    <w:p w:rsidR="00433319" w:rsidRDefault="00433319" w:rsidP="00E0671E">
      <w:pPr>
        <w:shd w:val="clear" w:color="auto" w:fill="FFFFFF"/>
        <w:spacing w:after="0" w:line="240" w:lineRule="auto"/>
        <w:jc w:val="right"/>
        <w:rPr>
          <w:b/>
          <w:bCs/>
          <w:color w:val="000000"/>
          <w:sz w:val="20"/>
          <w:szCs w:val="20"/>
          <w:lang w:val="ru-RU"/>
        </w:rPr>
      </w:pPr>
    </w:p>
    <w:p w:rsidR="00D14987" w:rsidRDefault="00D14987" w:rsidP="00E0671E">
      <w:pPr>
        <w:shd w:val="clear" w:color="auto" w:fill="FFFFFF"/>
        <w:spacing w:after="0" w:line="240" w:lineRule="auto"/>
        <w:jc w:val="right"/>
        <w:rPr>
          <w:b/>
          <w:bCs/>
          <w:color w:val="000000"/>
          <w:sz w:val="20"/>
          <w:szCs w:val="20"/>
          <w:lang w:val="ru-RU"/>
        </w:rPr>
      </w:pPr>
    </w:p>
    <w:p w:rsidR="005002F7" w:rsidRDefault="005002F7" w:rsidP="00E0671E">
      <w:pPr>
        <w:shd w:val="clear" w:color="auto" w:fill="FFFFFF"/>
        <w:spacing w:after="0" w:line="240" w:lineRule="auto"/>
        <w:jc w:val="right"/>
        <w:rPr>
          <w:b/>
          <w:bCs/>
          <w:color w:val="000000"/>
          <w:sz w:val="20"/>
          <w:szCs w:val="20"/>
          <w:lang w:val="ru-RU"/>
        </w:rPr>
      </w:pPr>
    </w:p>
    <w:p w:rsidR="005002F7" w:rsidRDefault="005002F7" w:rsidP="00E0671E">
      <w:pPr>
        <w:shd w:val="clear" w:color="auto" w:fill="FFFFFF"/>
        <w:spacing w:after="0" w:line="240" w:lineRule="auto"/>
        <w:jc w:val="right"/>
        <w:rPr>
          <w:b/>
          <w:bCs/>
          <w:color w:val="000000"/>
          <w:sz w:val="20"/>
          <w:szCs w:val="20"/>
          <w:lang w:val="ru-RU"/>
        </w:rPr>
      </w:pPr>
    </w:p>
    <w:p w:rsidR="002C6F7A" w:rsidRDefault="002C6F7A" w:rsidP="00E0671E">
      <w:pPr>
        <w:shd w:val="clear" w:color="auto" w:fill="FFFFFF"/>
        <w:spacing w:after="0" w:line="240" w:lineRule="auto"/>
        <w:jc w:val="right"/>
        <w:rPr>
          <w:b/>
          <w:bCs/>
          <w:color w:val="000000"/>
          <w:sz w:val="20"/>
          <w:szCs w:val="20"/>
          <w:lang w:val="ru-RU"/>
        </w:rPr>
      </w:pPr>
    </w:p>
    <w:p w:rsidR="00D14987" w:rsidRDefault="00D14987" w:rsidP="00E0671E">
      <w:pPr>
        <w:shd w:val="clear" w:color="auto" w:fill="FFFFFF"/>
        <w:spacing w:after="0" w:line="240" w:lineRule="auto"/>
        <w:jc w:val="right"/>
        <w:rPr>
          <w:b/>
          <w:bCs/>
          <w:color w:val="000000"/>
          <w:sz w:val="20"/>
          <w:szCs w:val="20"/>
          <w:lang w:val="ru-RU"/>
        </w:rPr>
      </w:pPr>
    </w:p>
    <w:p w:rsidR="005002F7" w:rsidRDefault="005002F7" w:rsidP="00E0671E">
      <w:pPr>
        <w:shd w:val="clear" w:color="auto" w:fill="FFFFFF"/>
        <w:spacing w:after="0" w:line="240" w:lineRule="auto"/>
        <w:jc w:val="right"/>
        <w:rPr>
          <w:b/>
          <w:bCs/>
          <w:color w:val="000000"/>
          <w:sz w:val="20"/>
          <w:szCs w:val="20"/>
          <w:lang w:val="ru-RU"/>
        </w:rPr>
      </w:pPr>
    </w:p>
    <w:p w:rsidR="005002F7" w:rsidRDefault="005002F7" w:rsidP="00E0671E">
      <w:pPr>
        <w:shd w:val="clear" w:color="auto" w:fill="FFFFFF"/>
        <w:spacing w:after="0" w:line="240" w:lineRule="auto"/>
        <w:jc w:val="right"/>
        <w:rPr>
          <w:b/>
          <w:bCs/>
          <w:color w:val="000000"/>
          <w:sz w:val="20"/>
          <w:szCs w:val="20"/>
          <w:lang w:val="ru-RU"/>
        </w:rPr>
      </w:pPr>
    </w:p>
    <w:p w:rsidR="005002F7" w:rsidRDefault="005002F7" w:rsidP="005002F7">
      <w:pPr>
        <w:shd w:val="clear" w:color="auto" w:fill="FFFFFF"/>
        <w:spacing w:after="0" w:line="240" w:lineRule="auto"/>
        <w:jc w:val="center"/>
        <w:rPr>
          <w:b/>
          <w:bCs/>
          <w:color w:val="000000"/>
          <w:sz w:val="20"/>
          <w:szCs w:val="20"/>
          <w:lang w:val="ru-RU"/>
        </w:rPr>
      </w:pPr>
      <w:r w:rsidRPr="00E0671E">
        <w:rPr>
          <w:rFonts w:eastAsia="Times New Roman"/>
          <w:b/>
          <w:color w:val="000000"/>
          <w:sz w:val="20"/>
          <w:szCs w:val="20"/>
          <w:lang w:val="en-US" w:eastAsia="ru-RU"/>
        </w:rPr>
        <w:lastRenderedPageBreak/>
        <w:t>V</w:t>
      </w:r>
      <w:r>
        <w:rPr>
          <w:rFonts w:eastAsia="Times New Roman"/>
          <w:b/>
          <w:color w:val="000000"/>
          <w:sz w:val="20"/>
          <w:szCs w:val="20"/>
          <w:lang w:val="en-US" w:eastAsia="ru-RU"/>
        </w:rPr>
        <w:t>I</w:t>
      </w:r>
      <w:r w:rsidRPr="00E0671E">
        <w:rPr>
          <w:rFonts w:eastAsia="Times New Roman"/>
          <w:b/>
          <w:bCs/>
          <w:color w:val="000000"/>
          <w:sz w:val="20"/>
          <w:szCs w:val="20"/>
          <w:lang w:eastAsia="ru-RU"/>
        </w:rPr>
        <w:t xml:space="preserve">. </w:t>
      </w:r>
      <w:r w:rsidRPr="005002F7">
        <w:rPr>
          <w:b/>
          <w:sz w:val="20"/>
          <w:szCs w:val="20"/>
        </w:rPr>
        <w:t>ТЕМ</w:t>
      </w:r>
      <w:r>
        <w:rPr>
          <w:b/>
          <w:sz w:val="20"/>
          <w:szCs w:val="20"/>
          <w:lang w:val="ru-RU"/>
        </w:rPr>
        <w:t>И</w:t>
      </w:r>
      <w:r w:rsidRPr="005002F7">
        <w:rPr>
          <w:b/>
          <w:sz w:val="20"/>
          <w:szCs w:val="20"/>
        </w:rPr>
        <w:t xml:space="preserve"> КУРСОВОЇ РОБОТИ</w:t>
      </w:r>
    </w:p>
    <w:p w:rsidR="005002F7" w:rsidRDefault="005002F7" w:rsidP="00E0671E">
      <w:pPr>
        <w:shd w:val="clear" w:color="auto" w:fill="FFFFFF"/>
        <w:spacing w:after="0" w:line="240" w:lineRule="auto"/>
        <w:jc w:val="right"/>
        <w:rPr>
          <w:b/>
          <w:bCs/>
          <w:color w:val="000000"/>
          <w:sz w:val="20"/>
          <w:szCs w:val="20"/>
          <w:lang w:val="ru-RU"/>
        </w:rPr>
      </w:pPr>
    </w:p>
    <w:tbl>
      <w:tblPr>
        <w:tblStyle w:val="ac"/>
        <w:tblW w:w="5000" w:type="pct"/>
        <w:jc w:val="center"/>
        <w:tblLook w:val="04A0" w:firstRow="1" w:lastRow="0" w:firstColumn="1" w:lastColumn="0" w:noHBand="0" w:noVBand="1"/>
      </w:tblPr>
      <w:tblGrid>
        <w:gridCol w:w="432"/>
        <w:gridCol w:w="6473"/>
      </w:tblGrid>
      <w:tr w:rsidR="005002F7" w:rsidRPr="005002F7" w:rsidTr="005002F7">
        <w:trPr>
          <w:trHeight w:hRule="exact" w:val="287"/>
          <w:jc w:val="center"/>
        </w:trPr>
        <w:tc>
          <w:tcPr>
            <w:tcW w:w="313" w:type="pct"/>
            <w:vAlign w:val="center"/>
          </w:tcPr>
          <w:p w:rsidR="005002F7" w:rsidRPr="005002F7" w:rsidRDefault="005002F7" w:rsidP="00AD6F2A">
            <w:pPr>
              <w:jc w:val="center"/>
              <w:rPr>
                <w:b/>
                <w:sz w:val="20"/>
                <w:szCs w:val="20"/>
              </w:rPr>
            </w:pPr>
            <w:r w:rsidRPr="005002F7">
              <w:rPr>
                <w:b/>
                <w:sz w:val="20"/>
                <w:szCs w:val="20"/>
              </w:rPr>
              <w:t>№</w:t>
            </w:r>
          </w:p>
        </w:tc>
        <w:tc>
          <w:tcPr>
            <w:tcW w:w="4687" w:type="pct"/>
            <w:vAlign w:val="center"/>
          </w:tcPr>
          <w:p w:rsidR="005002F7" w:rsidRPr="005002F7" w:rsidRDefault="005002F7" w:rsidP="00AD6F2A">
            <w:pPr>
              <w:jc w:val="center"/>
              <w:rPr>
                <w:b/>
                <w:sz w:val="20"/>
                <w:szCs w:val="20"/>
              </w:rPr>
            </w:pPr>
            <w:r w:rsidRPr="005002F7">
              <w:rPr>
                <w:b/>
                <w:sz w:val="20"/>
                <w:szCs w:val="20"/>
              </w:rPr>
              <w:t>Тема курсової роботи</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w:t>
            </w:r>
          </w:p>
        </w:tc>
        <w:tc>
          <w:tcPr>
            <w:tcW w:w="4687" w:type="pct"/>
            <w:vAlign w:val="center"/>
          </w:tcPr>
          <w:p w:rsidR="005002F7" w:rsidRPr="005002F7" w:rsidRDefault="005002F7" w:rsidP="00AD6F2A">
            <w:pPr>
              <w:rPr>
                <w:b/>
                <w:sz w:val="20"/>
                <w:szCs w:val="20"/>
              </w:rPr>
            </w:pPr>
            <w:r w:rsidRPr="005002F7">
              <w:rPr>
                <w:sz w:val="20"/>
                <w:szCs w:val="20"/>
              </w:rPr>
              <w:t>Сучасний стан нормативно-правової бази України щодо побудови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2</w:t>
            </w:r>
          </w:p>
        </w:tc>
        <w:tc>
          <w:tcPr>
            <w:tcW w:w="4687" w:type="pct"/>
            <w:vAlign w:val="center"/>
          </w:tcPr>
          <w:p w:rsidR="005002F7" w:rsidRPr="005002F7" w:rsidRDefault="005002F7" w:rsidP="00AD6F2A">
            <w:pPr>
              <w:rPr>
                <w:b/>
                <w:sz w:val="20"/>
                <w:szCs w:val="20"/>
              </w:rPr>
            </w:pPr>
            <w:r w:rsidRPr="005002F7">
              <w:rPr>
                <w:sz w:val="20"/>
                <w:szCs w:val="20"/>
              </w:rPr>
              <w:t>Сучасні методики та програмні засоби налагодження параметрів політики безпеки операційних систем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3</w:t>
            </w:r>
          </w:p>
        </w:tc>
        <w:tc>
          <w:tcPr>
            <w:tcW w:w="4687" w:type="pct"/>
            <w:vAlign w:val="center"/>
          </w:tcPr>
          <w:p w:rsidR="005002F7" w:rsidRPr="005002F7" w:rsidRDefault="005002F7" w:rsidP="00AD6F2A">
            <w:pPr>
              <w:rPr>
                <w:b/>
                <w:sz w:val="20"/>
                <w:szCs w:val="20"/>
              </w:rPr>
            </w:pPr>
            <w:r w:rsidRPr="005002F7">
              <w:rPr>
                <w:sz w:val="20"/>
                <w:szCs w:val="20"/>
              </w:rPr>
              <w:t>Опис операційних систем, що мають позитивні експертні висновки в Україні, щодо побудови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4</w:t>
            </w:r>
          </w:p>
        </w:tc>
        <w:tc>
          <w:tcPr>
            <w:tcW w:w="4687" w:type="pct"/>
            <w:vAlign w:val="center"/>
          </w:tcPr>
          <w:p w:rsidR="005002F7" w:rsidRPr="005002F7" w:rsidRDefault="005002F7" w:rsidP="00AD6F2A">
            <w:pPr>
              <w:rPr>
                <w:b/>
                <w:sz w:val="20"/>
                <w:szCs w:val="20"/>
              </w:rPr>
            </w:pPr>
            <w:r w:rsidRPr="005002F7">
              <w:rPr>
                <w:sz w:val="20"/>
                <w:szCs w:val="20"/>
              </w:rPr>
              <w:t>Опис АВПЗ, що мають позитивні експертні висновки в Україні, як складової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5</w:t>
            </w:r>
          </w:p>
        </w:tc>
        <w:tc>
          <w:tcPr>
            <w:tcW w:w="4687" w:type="pct"/>
            <w:vAlign w:val="center"/>
          </w:tcPr>
          <w:p w:rsidR="005002F7" w:rsidRPr="005002F7" w:rsidRDefault="005002F7" w:rsidP="00AD6F2A">
            <w:pPr>
              <w:rPr>
                <w:b/>
                <w:sz w:val="20"/>
                <w:szCs w:val="20"/>
              </w:rPr>
            </w:pPr>
            <w:r w:rsidRPr="005002F7">
              <w:rPr>
                <w:sz w:val="20"/>
                <w:szCs w:val="20"/>
              </w:rPr>
              <w:t>Опис КЗЗ від НСД, що мають позитивні експертні висновки в Україні, як складової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6</w:t>
            </w:r>
          </w:p>
        </w:tc>
        <w:tc>
          <w:tcPr>
            <w:tcW w:w="4687" w:type="pct"/>
            <w:vAlign w:val="center"/>
          </w:tcPr>
          <w:p w:rsidR="005002F7" w:rsidRPr="005002F7" w:rsidRDefault="005002F7" w:rsidP="00AD6F2A">
            <w:pPr>
              <w:rPr>
                <w:b/>
                <w:sz w:val="20"/>
                <w:szCs w:val="20"/>
              </w:rPr>
            </w:pPr>
            <w:r w:rsidRPr="005002F7">
              <w:rPr>
                <w:sz w:val="20"/>
                <w:szCs w:val="20"/>
              </w:rPr>
              <w:t>Опис засобів ТЗІ, що мають позитивні експертні висновки в Україні, як складової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7</w:t>
            </w:r>
          </w:p>
        </w:tc>
        <w:tc>
          <w:tcPr>
            <w:tcW w:w="4687" w:type="pct"/>
            <w:vAlign w:val="center"/>
          </w:tcPr>
          <w:p w:rsidR="005002F7" w:rsidRPr="005002F7" w:rsidRDefault="005002F7" w:rsidP="00AD6F2A">
            <w:pPr>
              <w:rPr>
                <w:b/>
                <w:sz w:val="20"/>
                <w:szCs w:val="20"/>
              </w:rPr>
            </w:pPr>
            <w:r w:rsidRPr="005002F7">
              <w:rPr>
                <w:sz w:val="20"/>
                <w:szCs w:val="20"/>
              </w:rPr>
              <w:t>Опис засобів КЗІ (крім ЕЦП), що мають позитивні експертні висновки в Україні, як складової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8</w:t>
            </w:r>
          </w:p>
        </w:tc>
        <w:tc>
          <w:tcPr>
            <w:tcW w:w="4687" w:type="pct"/>
            <w:vAlign w:val="center"/>
          </w:tcPr>
          <w:p w:rsidR="005002F7" w:rsidRPr="005002F7" w:rsidRDefault="005002F7" w:rsidP="00AD6F2A">
            <w:pPr>
              <w:rPr>
                <w:b/>
                <w:sz w:val="20"/>
                <w:szCs w:val="20"/>
              </w:rPr>
            </w:pPr>
            <w:r w:rsidRPr="005002F7">
              <w:rPr>
                <w:sz w:val="20"/>
                <w:szCs w:val="20"/>
              </w:rPr>
              <w:t>Опис засобів ЕЦП, що мають позитивні експертні висновки в Україні, як складової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9</w:t>
            </w:r>
          </w:p>
        </w:tc>
        <w:tc>
          <w:tcPr>
            <w:tcW w:w="4687" w:type="pct"/>
            <w:vAlign w:val="center"/>
          </w:tcPr>
          <w:p w:rsidR="005002F7" w:rsidRPr="005002F7" w:rsidRDefault="005002F7" w:rsidP="00AD6F2A">
            <w:pPr>
              <w:rPr>
                <w:b/>
                <w:sz w:val="20"/>
                <w:szCs w:val="20"/>
              </w:rPr>
            </w:pPr>
            <w:r w:rsidRPr="005002F7">
              <w:rPr>
                <w:sz w:val="20"/>
                <w:szCs w:val="20"/>
              </w:rPr>
              <w:t>Сучасні методики та програмні засоби побудови моделей загроз для інформації та порушників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10</w:t>
            </w:r>
          </w:p>
        </w:tc>
        <w:tc>
          <w:tcPr>
            <w:tcW w:w="4687" w:type="pct"/>
            <w:vAlign w:val="center"/>
          </w:tcPr>
          <w:p w:rsidR="005002F7" w:rsidRPr="005002F7" w:rsidRDefault="005002F7" w:rsidP="00AD6F2A">
            <w:pPr>
              <w:rPr>
                <w:b/>
                <w:sz w:val="20"/>
                <w:szCs w:val="20"/>
              </w:rPr>
            </w:pPr>
            <w:r w:rsidRPr="005002F7">
              <w:rPr>
                <w:sz w:val="20"/>
                <w:szCs w:val="20"/>
              </w:rPr>
              <w:t>Опис сучасних загроз для інформації та нормального функціонування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11</w:t>
            </w:r>
          </w:p>
        </w:tc>
        <w:tc>
          <w:tcPr>
            <w:tcW w:w="4687" w:type="pct"/>
            <w:vAlign w:val="center"/>
          </w:tcPr>
          <w:p w:rsidR="005002F7" w:rsidRPr="005002F7" w:rsidRDefault="005002F7" w:rsidP="00AD6F2A">
            <w:pPr>
              <w:rPr>
                <w:b/>
                <w:sz w:val="20"/>
                <w:szCs w:val="20"/>
              </w:rPr>
            </w:pPr>
            <w:r w:rsidRPr="005002F7">
              <w:rPr>
                <w:sz w:val="20"/>
                <w:szCs w:val="20"/>
              </w:rPr>
              <w:t>Сучасні методики та програмні засоби формування ФПЗ інформації від НСД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12</w:t>
            </w:r>
          </w:p>
        </w:tc>
        <w:tc>
          <w:tcPr>
            <w:tcW w:w="4687" w:type="pct"/>
            <w:vAlign w:val="center"/>
          </w:tcPr>
          <w:p w:rsidR="005002F7" w:rsidRPr="005002F7" w:rsidRDefault="005002F7" w:rsidP="00AD6F2A">
            <w:pPr>
              <w:rPr>
                <w:b/>
                <w:sz w:val="20"/>
                <w:szCs w:val="20"/>
              </w:rPr>
            </w:pPr>
            <w:r w:rsidRPr="005002F7">
              <w:rPr>
                <w:sz w:val="20"/>
                <w:szCs w:val="20"/>
              </w:rPr>
              <w:t xml:space="preserve">Сучасні методики та програмні засоби оцінки стану захищеності інформації </w:t>
            </w:r>
            <w:r w:rsidRPr="005002F7">
              <w:rPr>
                <w:sz w:val="20"/>
                <w:szCs w:val="20"/>
                <w:lang w:val="en-US"/>
              </w:rPr>
              <w:t>Web</w:t>
            </w:r>
            <w:r w:rsidRPr="005002F7">
              <w:rPr>
                <w:sz w:val="20"/>
                <w:szCs w:val="20"/>
              </w:rPr>
              <w:t>-сайту від НСД</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13</w:t>
            </w:r>
          </w:p>
        </w:tc>
        <w:tc>
          <w:tcPr>
            <w:tcW w:w="4687" w:type="pct"/>
            <w:vAlign w:val="center"/>
          </w:tcPr>
          <w:p w:rsidR="005002F7" w:rsidRPr="005002F7" w:rsidRDefault="005002F7" w:rsidP="00AD6F2A">
            <w:pPr>
              <w:rPr>
                <w:b/>
                <w:sz w:val="20"/>
                <w:szCs w:val="20"/>
              </w:rPr>
            </w:pPr>
            <w:r w:rsidRPr="005002F7">
              <w:rPr>
                <w:sz w:val="20"/>
                <w:szCs w:val="20"/>
              </w:rPr>
              <w:t>Сучасні методики та програмні засоби оцінки надійності та ефективності КСЗІ в ІКС</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14</w:t>
            </w:r>
          </w:p>
        </w:tc>
        <w:tc>
          <w:tcPr>
            <w:tcW w:w="4687" w:type="pct"/>
            <w:vAlign w:val="center"/>
          </w:tcPr>
          <w:p w:rsidR="005002F7" w:rsidRPr="005002F7" w:rsidRDefault="005002F7" w:rsidP="00AD6F2A">
            <w:pPr>
              <w:rPr>
                <w:sz w:val="20"/>
                <w:szCs w:val="20"/>
              </w:rPr>
            </w:pPr>
            <w:r w:rsidRPr="005002F7">
              <w:rPr>
                <w:sz w:val="20"/>
                <w:szCs w:val="20"/>
              </w:rPr>
              <w:t>Опис стану оформлення та провадження господарської діяльності у галузі ТЗІ в Україні</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15</w:t>
            </w:r>
          </w:p>
        </w:tc>
        <w:tc>
          <w:tcPr>
            <w:tcW w:w="4687" w:type="pct"/>
            <w:vAlign w:val="center"/>
          </w:tcPr>
          <w:p w:rsidR="005002F7" w:rsidRPr="005002F7" w:rsidRDefault="005002F7" w:rsidP="00AD6F2A">
            <w:pPr>
              <w:rPr>
                <w:sz w:val="20"/>
                <w:szCs w:val="20"/>
              </w:rPr>
            </w:pPr>
            <w:r w:rsidRPr="005002F7">
              <w:rPr>
                <w:sz w:val="20"/>
                <w:szCs w:val="20"/>
              </w:rPr>
              <w:t>Опис стану оформлення та провадження господарської діяльності у галузі КЗІ в Україні (крім ЕЦП)</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16</w:t>
            </w:r>
          </w:p>
        </w:tc>
        <w:tc>
          <w:tcPr>
            <w:tcW w:w="4687" w:type="pct"/>
            <w:vAlign w:val="center"/>
          </w:tcPr>
          <w:p w:rsidR="005002F7" w:rsidRPr="005002F7" w:rsidRDefault="005002F7" w:rsidP="00AD6F2A">
            <w:pPr>
              <w:rPr>
                <w:sz w:val="20"/>
                <w:szCs w:val="20"/>
              </w:rPr>
            </w:pPr>
            <w:r w:rsidRPr="005002F7">
              <w:rPr>
                <w:sz w:val="20"/>
                <w:szCs w:val="20"/>
              </w:rPr>
              <w:t>Опис стану оформлення та надання послуг електронного цифрового підпису в Україні</w:t>
            </w:r>
          </w:p>
        </w:tc>
      </w:tr>
      <w:tr w:rsidR="005002F7" w:rsidRPr="005002F7" w:rsidTr="005002F7">
        <w:trPr>
          <w:trHeight w:hRule="exact" w:val="510"/>
          <w:jc w:val="center"/>
        </w:trPr>
        <w:tc>
          <w:tcPr>
            <w:tcW w:w="313" w:type="pct"/>
            <w:vAlign w:val="center"/>
          </w:tcPr>
          <w:p w:rsidR="005002F7" w:rsidRPr="005002F7" w:rsidRDefault="005002F7" w:rsidP="00AD6F2A">
            <w:pPr>
              <w:jc w:val="center"/>
              <w:rPr>
                <w:sz w:val="20"/>
                <w:szCs w:val="20"/>
              </w:rPr>
            </w:pPr>
            <w:r w:rsidRPr="005002F7">
              <w:rPr>
                <w:sz w:val="20"/>
                <w:szCs w:val="20"/>
              </w:rPr>
              <w:t>17</w:t>
            </w:r>
          </w:p>
        </w:tc>
        <w:tc>
          <w:tcPr>
            <w:tcW w:w="4687" w:type="pct"/>
            <w:vAlign w:val="center"/>
          </w:tcPr>
          <w:p w:rsidR="005002F7" w:rsidRPr="005002F7" w:rsidRDefault="005002F7" w:rsidP="002C6F7A">
            <w:pPr>
              <w:rPr>
                <w:b/>
                <w:sz w:val="20"/>
                <w:szCs w:val="20"/>
              </w:rPr>
            </w:pPr>
            <w:r w:rsidRPr="005002F7">
              <w:rPr>
                <w:sz w:val="20"/>
                <w:szCs w:val="20"/>
              </w:rPr>
              <w:t xml:space="preserve">Розробка таблиць даних для визначення необхідності та рівня кожної послуги </w:t>
            </w:r>
            <w:proofErr w:type="spellStart"/>
            <w:r w:rsidR="002C6F7A">
              <w:rPr>
                <w:sz w:val="20"/>
                <w:szCs w:val="20"/>
                <w:lang w:val="ru-RU"/>
              </w:rPr>
              <w:t>безпеки</w:t>
            </w:r>
            <w:proofErr w:type="spellEnd"/>
            <w:r w:rsidRPr="005002F7">
              <w:rPr>
                <w:sz w:val="20"/>
                <w:szCs w:val="20"/>
              </w:rPr>
              <w:t xml:space="preserve"> інформації</w:t>
            </w:r>
          </w:p>
        </w:tc>
      </w:tr>
      <w:tr w:rsidR="005002F7" w:rsidRPr="005002F7" w:rsidTr="005002F7">
        <w:trPr>
          <w:trHeight w:hRule="exact" w:val="510"/>
          <w:jc w:val="center"/>
        </w:trPr>
        <w:tc>
          <w:tcPr>
            <w:tcW w:w="313" w:type="pct"/>
            <w:vAlign w:val="center"/>
          </w:tcPr>
          <w:p w:rsidR="005002F7" w:rsidRPr="002C6F7A" w:rsidRDefault="002C6F7A" w:rsidP="00AD6F2A">
            <w:pPr>
              <w:jc w:val="center"/>
              <w:rPr>
                <w:sz w:val="20"/>
                <w:szCs w:val="20"/>
                <w:lang w:val="ru-RU"/>
              </w:rPr>
            </w:pPr>
            <w:r>
              <w:rPr>
                <w:sz w:val="20"/>
                <w:szCs w:val="20"/>
                <w:lang w:val="ru-RU"/>
              </w:rPr>
              <w:t>18</w:t>
            </w:r>
          </w:p>
        </w:tc>
        <w:tc>
          <w:tcPr>
            <w:tcW w:w="4687" w:type="pct"/>
            <w:vAlign w:val="center"/>
          </w:tcPr>
          <w:p w:rsidR="005002F7" w:rsidRPr="005002F7" w:rsidRDefault="005002F7" w:rsidP="005002F7">
            <w:pPr>
              <w:rPr>
                <w:b/>
                <w:sz w:val="20"/>
                <w:szCs w:val="20"/>
              </w:rPr>
            </w:pPr>
            <w:r w:rsidRPr="005002F7">
              <w:rPr>
                <w:sz w:val="20"/>
                <w:szCs w:val="20"/>
              </w:rPr>
              <w:t xml:space="preserve">Опис КСЗІ в АС класу </w:t>
            </w:r>
            <w:r>
              <w:rPr>
                <w:sz w:val="20"/>
                <w:szCs w:val="20"/>
                <w:lang w:val="ru-RU"/>
              </w:rPr>
              <w:t>__</w:t>
            </w:r>
            <w:r w:rsidRPr="005002F7">
              <w:rPr>
                <w:sz w:val="20"/>
                <w:szCs w:val="20"/>
              </w:rPr>
              <w:t xml:space="preserve"> в організації _______________ (де працює студент)</w:t>
            </w:r>
          </w:p>
        </w:tc>
      </w:tr>
    </w:tbl>
    <w:p w:rsidR="005002F7" w:rsidRPr="005002F7" w:rsidRDefault="005002F7" w:rsidP="00E0671E">
      <w:pPr>
        <w:shd w:val="clear" w:color="auto" w:fill="FFFFFF"/>
        <w:spacing w:after="0" w:line="240" w:lineRule="auto"/>
        <w:jc w:val="right"/>
        <w:rPr>
          <w:b/>
          <w:bCs/>
          <w:color w:val="000000"/>
          <w:sz w:val="20"/>
          <w:szCs w:val="20"/>
        </w:rPr>
      </w:pPr>
    </w:p>
    <w:p w:rsidR="00702557" w:rsidRPr="00E0671E" w:rsidRDefault="001F775C" w:rsidP="00E0671E">
      <w:pPr>
        <w:shd w:val="clear" w:color="auto" w:fill="FFFFFF"/>
        <w:spacing w:after="0" w:line="240" w:lineRule="auto"/>
        <w:jc w:val="right"/>
        <w:rPr>
          <w:b/>
          <w:bCs/>
          <w:color w:val="000000"/>
          <w:sz w:val="20"/>
          <w:szCs w:val="20"/>
        </w:rPr>
      </w:pPr>
      <w:r w:rsidRPr="00E0671E">
        <w:rPr>
          <w:b/>
          <w:bCs/>
          <w:color w:val="000000"/>
          <w:sz w:val="20"/>
          <w:szCs w:val="20"/>
        </w:rPr>
        <w:lastRenderedPageBreak/>
        <w:t>Додаток А</w:t>
      </w:r>
    </w:p>
    <w:tbl>
      <w:tblPr>
        <w:tblW w:w="6804" w:type="dxa"/>
        <w:jc w:val="center"/>
        <w:tblLayout w:type="fixed"/>
        <w:tblLook w:val="04A0" w:firstRow="1" w:lastRow="0" w:firstColumn="1" w:lastColumn="0" w:noHBand="0" w:noVBand="1"/>
      </w:tblPr>
      <w:tblGrid>
        <w:gridCol w:w="6804"/>
      </w:tblGrid>
      <w:tr w:rsidR="00702557" w:rsidRPr="00E0671E" w:rsidTr="00D14987">
        <w:trPr>
          <w:trHeight w:val="7524"/>
          <w:jc w:val="center"/>
        </w:trPr>
        <w:tc>
          <w:tcPr>
            <w:tcW w:w="9745" w:type="dxa"/>
          </w:tcPr>
          <w:p w:rsidR="00C37AC5" w:rsidRPr="00E0671E" w:rsidRDefault="00C37AC5" w:rsidP="00D14987">
            <w:pPr>
              <w:spacing w:after="0" w:line="360" w:lineRule="auto"/>
              <w:jc w:val="center"/>
              <w:rPr>
                <w:sz w:val="20"/>
                <w:szCs w:val="20"/>
              </w:rPr>
            </w:pPr>
          </w:p>
          <w:p w:rsidR="00702557" w:rsidRPr="00E0671E" w:rsidRDefault="00702557" w:rsidP="00D14987">
            <w:pPr>
              <w:spacing w:after="0" w:line="360" w:lineRule="auto"/>
              <w:jc w:val="center"/>
              <w:rPr>
                <w:sz w:val="20"/>
                <w:szCs w:val="20"/>
              </w:rPr>
            </w:pPr>
            <w:r w:rsidRPr="00E0671E">
              <w:rPr>
                <w:sz w:val="20"/>
                <w:szCs w:val="20"/>
              </w:rPr>
              <w:t>МІНІСТЕРСТВО ОСВІТИ І НАУКИ УКРАЇНИ</w:t>
            </w:r>
          </w:p>
          <w:p w:rsidR="00702557" w:rsidRPr="00E0671E" w:rsidRDefault="00702557" w:rsidP="00D14987">
            <w:pPr>
              <w:spacing w:after="0" w:line="360" w:lineRule="auto"/>
              <w:jc w:val="center"/>
              <w:rPr>
                <w:sz w:val="20"/>
                <w:szCs w:val="20"/>
              </w:rPr>
            </w:pPr>
            <w:r w:rsidRPr="00E0671E">
              <w:rPr>
                <w:sz w:val="20"/>
                <w:szCs w:val="20"/>
              </w:rPr>
              <w:t>ДВНЗ «Ужгородський національний університет»</w:t>
            </w:r>
          </w:p>
          <w:p w:rsidR="00702557" w:rsidRPr="00E0671E" w:rsidRDefault="00702557" w:rsidP="00D14987">
            <w:pPr>
              <w:spacing w:after="0" w:line="360" w:lineRule="auto"/>
              <w:jc w:val="center"/>
              <w:rPr>
                <w:sz w:val="20"/>
                <w:szCs w:val="20"/>
              </w:rPr>
            </w:pPr>
            <w:r w:rsidRPr="00E0671E">
              <w:rPr>
                <w:sz w:val="20"/>
                <w:szCs w:val="20"/>
              </w:rPr>
              <w:t>Фізичний факультет</w:t>
            </w:r>
          </w:p>
          <w:p w:rsidR="00702557" w:rsidRPr="00E0671E" w:rsidRDefault="00702557" w:rsidP="00D14987">
            <w:pPr>
              <w:spacing w:after="0" w:line="360" w:lineRule="auto"/>
              <w:jc w:val="center"/>
              <w:rPr>
                <w:sz w:val="20"/>
                <w:szCs w:val="20"/>
              </w:rPr>
            </w:pPr>
            <w:r w:rsidRPr="00E0671E">
              <w:rPr>
                <w:sz w:val="20"/>
                <w:szCs w:val="20"/>
              </w:rPr>
              <w:t xml:space="preserve">Кафедра </w:t>
            </w:r>
            <w:proofErr w:type="spellStart"/>
            <w:r w:rsidRPr="00E0671E">
              <w:rPr>
                <w:sz w:val="20"/>
                <w:szCs w:val="20"/>
              </w:rPr>
              <w:t>твердотільної</w:t>
            </w:r>
            <w:proofErr w:type="spellEnd"/>
            <w:r w:rsidRPr="00E0671E">
              <w:rPr>
                <w:sz w:val="20"/>
                <w:szCs w:val="20"/>
              </w:rPr>
              <w:t xml:space="preserve"> електроніки з/с інформаційної безпеки</w:t>
            </w:r>
          </w:p>
          <w:p w:rsidR="00702557" w:rsidRPr="00E0671E" w:rsidRDefault="00702557" w:rsidP="00D14987">
            <w:pPr>
              <w:spacing w:after="0" w:line="360" w:lineRule="auto"/>
              <w:rPr>
                <w:sz w:val="20"/>
                <w:szCs w:val="20"/>
                <w:lang w:val="ru-RU"/>
              </w:rPr>
            </w:pPr>
          </w:p>
          <w:p w:rsidR="00E66E7F" w:rsidRPr="00E0671E" w:rsidRDefault="00E66E7F" w:rsidP="00D14987">
            <w:pPr>
              <w:spacing w:after="0" w:line="360" w:lineRule="auto"/>
              <w:rPr>
                <w:sz w:val="20"/>
                <w:szCs w:val="20"/>
                <w:lang w:val="ru-RU"/>
              </w:rPr>
            </w:pPr>
          </w:p>
          <w:p w:rsidR="00E66E7F" w:rsidRPr="00E0671E" w:rsidRDefault="00E66E7F" w:rsidP="00D14987">
            <w:pPr>
              <w:spacing w:after="0" w:line="360" w:lineRule="auto"/>
              <w:rPr>
                <w:sz w:val="20"/>
                <w:szCs w:val="20"/>
                <w:lang w:val="ru-RU"/>
              </w:rPr>
            </w:pPr>
          </w:p>
          <w:p w:rsidR="00702557" w:rsidRPr="00E0671E" w:rsidRDefault="00702557" w:rsidP="00D14987">
            <w:pPr>
              <w:spacing w:after="0" w:line="360" w:lineRule="auto"/>
              <w:rPr>
                <w:sz w:val="20"/>
                <w:szCs w:val="20"/>
              </w:rPr>
            </w:pPr>
          </w:p>
          <w:p w:rsidR="00702557" w:rsidRPr="00D14987" w:rsidRDefault="00702557" w:rsidP="00D14987">
            <w:pPr>
              <w:autoSpaceDE w:val="0"/>
              <w:autoSpaceDN w:val="0"/>
              <w:adjustRightInd w:val="0"/>
              <w:spacing w:after="0" w:line="360" w:lineRule="auto"/>
              <w:jc w:val="center"/>
              <w:rPr>
                <w:b/>
                <w:caps/>
                <w:sz w:val="28"/>
                <w:szCs w:val="28"/>
              </w:rPr>
            </w:pPr>
            <w:r w:rsidRPr="00D14987">
              <w:rPr>
                <w:rFonts w:eastAsia="+mn-ea"/>
                <w:b/>
                <w:bCs/>
                <w:caps/>
                <w:sz w:val="28"/>
                <w:szCs w:val="28"/>
              </w:rPr>
              <w:t xml:space="preserve">Курсова робота </w:t>
            </w:r>
          </w:p>
          <w:p w:rsidR="000F1F79" w:rsidRPr="00D14987" w:rsidRDefault="00702557" w:rsidP="00D14987">
            <w:pPr>
              <w:autoSpaceDE w:val="0"/>
              <w:autoSpaceDN w:val="0"/>
              <w:adjustRightInd w:val="0"/>
              <w:spacing w:after="0" w:line="360" w:lineRule="auto"/>
              <w:jc w:val="center"/>
              <w:rPr>
                <w:rFonts w:eastAsia="+mn-ea"/>
                <w:b/>
                <w:bCs/>
                <w:szCs w:val="24"/>
              </w:rPr>
            </w:pPr>
            <w:r w:rsidRPr="00D14987">
              <w:rPr>
                <w:rFonts w:eastAsia="+mn-ea"/>
                <w:b/>
                <w:bCs/>
                <w:szCs w:val="24"/>
              </w:rPr>
              <w:t xml:space="preserve">з дисципліни «Комплексні системи захисту інформації: </w:t>
            </w:r>
          </w:p>
          <w:p w:rsidR="000F1F79" w:rsidRPr="00D14987" w:rsidRDefault="00702557" w:rsidP="00D14987">
            <w:pPr>
              <w:autoSpaceDE w:val="0"/>
              <w:autoSpaceDN w:val="0"/>
              <w:adjustRightInd w:val="0"/>
              <w:spacing w:after="0" w:line="360" w:lineRule="auto"/>
              <w:jc w:val="center"/>
              <w:rPr>
                <w:rFonts w:eastAsia="+mn-ea"/>
                <w:b/>
                <w:bCs/>
                <w:szCs w:val="24"/>
              </w:rPr>
            </w:pPr>
            <w:r w:rsidRPr="00D14987">
              <w:rPr>
                <w:rFonts w:eastAsia="+mn-ea"/>
                <w:b/>
                <w:bCs/>
                <w:szCs w:val="24"/>
              </w:rPr>
              <w:t xml:space="preserve">проектування, впровадження, супровід» на тему </w:t>
            </w:r>
          </w:p>
          <w:p w:rsidR="00702557" w:rsidRPr="00D14987" w:rsidRDefault="00702557" w:rsidP="00D14987">
            <w:pPr>
              <w:autoSpaceDE w:val="0"/>
              <w:autoSpaceDN w:val="0"/>
              <w:adjustRightInd w:val="0"/>
              <w:spacing w:after="0" w:line="360" w:lineRule="auto"/>
              <w:jc w:val="center"/>
              <w:rPr>
                <w:b/>
                <w:szCs w:val="24"/>
              </w:rPr>
            </w:pPr>
            <w:r w:rsidRPr="00D14987">
              <w:rPr>
                <w:rFonts w:eastAsia="+mn-ea"/>
                <w:b/>
                <w:bCs/>
                <w:szCs w:val="24"/>
              </w:rPr>
              <w:t>«</w:t>
            </w:r>
            <w:r w:rsidRPr="00D14987">
              <w:rPr>
                <w:bCs/>
                <w:iCs/>
                <w:szCs w:val="24"/>
              </w:rPr>
              <w:t>_____________</w:t>
            </w:r>
            <w:r w:rsidR="005A296D" w:rsidRPr="00D14987">
              <w:rPr>
                <w:bCs/>
                <w:iCs/>
                <w:szCs w:val="24"/>
              </w:rPr>
              <w:t>_____</w:t>
            </w:r>
            <w:r w:rsidRPr="00D14987">
              <w:rPr>
                <w:bCs/>
                <w:iCs/>
                <w:szCs w:val="24"/>
              </w:rPr>
              <w:t>_______________________</w:t>
            </w:r>
            <w:r w:rsidRPr="00D14987">
              <w:rPr>
                <w:rFonts w:eastAsia="+mn-ea"/>
                <w:b/>
                <w:bCs/>
                <w:szCs w:val="24"/>
              </w:rPr>
              <w:t>»</w:t>
            </w:r>
          </w:p>
          <w:p w:rsidR="00702557" w:rsidRPr="00E0671E" w:rsidRDefault="00702557" w:rsidP="00D14987">
            <w:pPr>
              <w:spacing w:after="0" w:line="360" w:lineRule="auto"/>
              <w:jc w:val="right"/>
              <w:rPr>
                <w:color w:val="000000"/>
                <w:sz w:val="20"/>
                <w:szCs w:val="20"/>
                <w:lang w:val="ru-RU"/>
              </w:rPr>
            </w:pPr>
          </w:p>
          <w:p w:rsidR="00E66E7F" w:rsidRPr="00E0671E" w:rsidRDefault="00E66E7F" w:rsidP="00D14987">
            <w:pPr>
              <w:spacing w:after="0" w:line="360" w:lineRule="auto"/>
              <w:jc w:val="right"/>
              <w:rPr>
                <w:color w:val="000000"/>
                <w:sz w:val="20"/>
                <w:szCs w:val="20"/>
                <w:lang w:val="ru-RU"/>
              </w:rPr>
            </w:pPr>
          </w:p>
          <w:p w:rsidR="00E66E7F" w:rsidRPr="00E0671E" w:rsidRDefault="00E66E7F" w:rsidP="00D14987">
            <w:pPr>
              <w:spacing w:after="0" w:line="360" w:lineRule="auto"/>
              <w:jc w:val="right"/>
              <w:rPr>
                <w:color w:val="000000"/>
                <w:sz w:val="20"/>
                <w:szCs w:val="20"/>
                <w:lang w:val="ru-RU"/>
              </w:rPr>
            </w:pPr>
          </w:p>
          <w:p w:rsidR="00702557" w:rsidRPr="00E0671E" w:rsidRDefault="00702557" w:rsidP="00D14987">
            <w:pPr>
              <w:spacing w:after="0" w:line="360" w:lineRule="auto"/>
              <w:jc w:val="right"/>
              <w:rPr>
                <w:color w:val="000000"/>
                <w:sz w:val="20"/>
                <w:szCs w:val="20"/>
              </w:rPr>
            </w:pPr>
            <w:r w:rsidRPr="00E0671E">
              <w:rPr>
                <w:color w:val="000000"/>
                <w:sz w:val="20"/>
                <w:szCs w:val="20"/>
              </w:rPr>
              <w:t>Студента 4</w:t>
            </w:r>
            <w:r w:rsidRPr="00E0671E">
              <w:rPr>
                <w:b/>
                <w:bCs/>
                <w:color w:val="000000"/>
                <w:sz w:val="20"/>
                <w:szCs w:val="20"/>
              </w:rPr>
              <w:t> </w:t>
            </w:r>
            <w:r w:rsidRPr="00E0671E">
              <w:rPr>
                <w:color w:val="000000"/>
                <w:sz w:val="20"/>
                <w:szCs w:val="20"/>
              </w:rPr>
              <w:t>курсу 7 групи</w:t>
            </w:r>
          </w:p>
          <w:p w:rsidR="00702557" w:rsidRPr="00E0671E" w:rsidRDefault="00702557" w:rsidP="00D14987">
            <w:pPr>
              <w:spacing w:after="0" w:line="240" w:lineRule="auto"/>
              <w:jc w:val="right"/>
              <w:rPr>
                <w:color w:val="000000"/>
                <w:sz w:val="20"/>
                <w:szCs w:val="20"/>
              </w:rPr>
            </w:pPr>
            <w:r w:rsidRPr="00E0671E">
              <w:rPr>
                <w:color w:val="000000"/>
                <w:sz w:val="20"/>
                <w:szCs w:val="20"/>
              </w:rPr>
              <w:t>______________________</w:t>
            </w:r>
          </w:p>
          <w:p w:rsidR="001F775C" w:rsidRPr="00D14987" w:rsidRDefault="00702557" w:rsidP="00D14987">
            <w:pPr>
              <w:keepNext/>
              <w:keepLines/>
              <w:spacing w:after="0" w:line="360" w:lineRule="auto"/>
              <w:jc w:val="right"/>
              <w:rPr>
                <w:i/>
                <w:iCs/>
                <w:sz w:val="16"/>
                <w:szCs w:val="16"/>
              </w:rPr>
            </w:pPr>
            <w:r w:rsidRPr="00D14987">
              <w:rPr>
                <w:i/>
                <w:iCs/>
                <w:sz w:val="16"/>
                <w:szCs w:val="16"/>
              </w:rPr>
              <w:t>(прізвище</w:t>
            </w:r>
            <w:r w:rsidR="001F775C" w:rsidRPr="00D14987">
              <w:rPr>
                <w:i/>
                <w:iCs/>
                <w:sz w:val="16"/>
                <w:szCs w:val="16"/>
              </w:rPr>
              <w:t>, ім’я та по-батькові)</w:t>
            </w:r>
          </w:p>
          <w:p w:rsidR="00702557" w:rsidRPr="00E0671E" w:rsidRDefault="00702557" w:rsidP="00D14987">
            <w:pPr>
              <w:keepNext/>
              <w:keepLines/>
              <w:spacing w:after="0" w:line="360" w:lineRule="auto"/>
              <w:jc w:val="right"/>
              <w:rPr>
                <w:sz w:val="20"/>
                <w:szCs w:val="20"/>
                <w:lang w:val="ru-RU"/>
              </w:rPr>
            </w:pPr>
            <w:r w:rsidRPr="00E0671E">
              <w:rPr>
                <w:sz w:val="20"/>
                <w:szCs w:val="20"/>
              </w:rPr>
              <w:t>____</w:t>
            </w:r>
            <w:r w:rsidR="00A70BC4" w:rsidRPr="00E0671E">
              <w:rPr>
                <w:sz w:val="20"/>
                <w:szCs w:val="20"/>
              </w:rPr>
              <w:t xml:space="preserve"> </w:t>
            </w:r>
            <w:r w:rsidRPr="00E0671E">
              <w:rPr>
                <w:sz w:val="20"/>
                <w:szCs w:val="20"/>
              </w:rPr>
              <w:t>.</w:t>
            </w:r>
            <w:r w:rsidR="00A70BC4" w:rsidRPr="00E0671E">
              <w:rPr>
                <w:sz w:val="20"/>
                <w:szCs w:val="20"/>
              </w:rPr>
              <w:t xml:space="preserve"> </w:t>
            </w:r>
            <w:r w:rsidRPr="00E0671E">
              <w:rPr>
                <w:sz w:val="20"/>
                <w:szCs w:val="20"/>
              </w:rPr>
              <w:t xml:space="preserve"> </w:t>
            </w:r>
            <w:r w:rsidR="00C37AC5" w:rsidRPr="00E0671E">
              <w:rPr>
                <w:sz w:val="20"/>
                <w:szCs w:val="20"/>
              </w:rPr>
              <w:t>____</w:t>
            </w:r>
            <w:r w:rsidR="00A70BC4" w:rsidRPr="00E0671E">
              <w:rPr>
                <w:sz w:val="20"/>
                <w:szCs w:val="20"/>
              </w:rPr>
              <w:t xml:space="preserve"> </w:t>
            </w:r>
            <w:r w:rsidRPr="00E0671E">
              <w:rPr>
                <w:sz w:val="20"/>
                <w:szCs w:val="20"/>
              </w:rPr>
              <w:t>. 201</w:t>
            </w:r>
            <w:r w:rsidR="00244F8E">
              <w:rPr>
                <w:sz w:val="20"/>
                <w:szCs w:val="20"/>
                <w:lang w:val="ru-RU"/>
              </w:rPr>
              <w:t>3</w:t>
            </w:r>
            <w:bookmarkStart w:id="0" w:name="_GoBack"/>
            <w:bookmarkEnd w:id="0"/>
          </w:p>
          <w:p w:rsidR="00702557" w:rsidRDefault="00702557" w:rsidP="00D14987">
            <w:pPr>
              <w:spacing w:after="0" w:line="360" w:lineRule="auto"/>
              <w:jc w:val="right"/>
              <w:rPr>
                <w:color w:val="000000"/>
                <w:sz w:val="20"/>
                <w:szCs w:val="20"/>
              </w:rPr>
            </w:pPr>
          </w:p>
          <w:p w:rsidR="00D14987" w:rsidRPr="00E0671E" w:rsidRDefault="00D14987" w:rsidP="00D14987">
            <w:pPr>
              <w:spacing w:after="0" w:line="360" w:lineRule="auto"/>
              <w:jc w:val="right"/>
              <w:rPr>
                <w:color w:val="000000"/>
                <w:sz w:val="20"/>
                <w:szCs w:val="20"/>
              </w:rPr>
            </w:pPr>
          </w:p>
          <w:p w:rsidR="00702557" w:rsidRPr="00E0671E" w:rsidRDefault="00702557" w:rsidP="00D14987">
            <w:pPr>
              <w:spacing w:after="0" w:line="360" w:lineRule="auto"/>
              <w:jc w:val="right"/>
              <w:rPr>
                <w:b/>
                <w:color w:val="000000"/>
                <w:sz w:val="20"/>
                <w:szCs w:val="20"/>
              </w:rPr>
            </w:pPr>
            <w:r w:rsidRPr="00E0671E">
              <w:rPr>
                <w:b/>
                <w:color w:val="000000"/>
                <w:sz w:val="20"/>
                <w:szCs w:val="20"/>
              </w:rPr>
              <w:t>Керівник:</w:t>
            </w:r>
          </w:p>
          <w:p w:rsidR="00702557" w:rsidRPr="00E0671E" w:rsidRDefault="00702557" w:rsidP="00D14987">
            <w:pPr>
              <w:spacing w:after="0" w:line="360" w:lineRule="auto"/>
              <w:jc w:val="right"/>
              <w:rPr>
                <w:color w:val="000000"/>
                <w:sz w:val="20"/>
                <w:szCs w:val="20"/>
              </w:rPr>
            </w:pPr>
            <w:r w:rsidRPr="00E0671E">
              <w:rPr>
                <w:color w:val="000000"/>
                <w:sz w:val="20"/>
                <w:szCs w:val="20"/>
              </w:rPr>
              <w:t>старший викладач</w:t>
            </w:r>
          </w:p>
          <w:p w:rsidR="00702557" w:rsidRPr="00E0671E" w:rsidRDefault="00702557" w:rsidP="00D14987">
            <w:pPr>
              <w:spacing w:after="0" w:line="360" w:lineRule="auto"/>
              <w:jc w:val="right"/>
              <w:rPr>
                <w:color w:val="000000"/>
                <w:sz w:val="20"/>
                <w:szCs w:val="20"/>
              </w:rPr>
            </w:pPr>
            <w:proofErr w:type="spellStart"/>
            <w:r w:rsidRPr="00E0671E">
              <w:rPr>
                <w:color w:val="000000"/>
                <w:sz w:val="20"/>
                <w:szCs w:val="20"/>
              </w:rPr>
              <w:t>Гребенніков</w:t>
            </w:r>
            <w:proofErr w:type="spellEnd"/>
            <w:r w:rsidRPr="00E0671E">
              <w:rPr>
                <w:color w:val="000000"/>
                <w:sz w:val="20"/>
                <w:szCs w:val="20"/>
              </w:rPr>
              <w:t> В.В.</w:t>
            </w:r>
          </w:p>
          <w:p w:rsidR="00702557" w:rsidRPr="00E0671E" w:rsidRDefault="00702557" w:rsidP="00D14987">
            <w:pPr>
              <w:spacing w:after="0" w:line="360" w:lineRule="auto"/>
              <w:jc w:val="right"/>
              <w:rPr>
                <w:sz w:val="20"/>
                <w:szCs w:val="20"/>
              </w:rPr>
            </w:pPr>
          </w:p>
          <w:p w:rsidR="00702557" w:rsidRPr="00E0671E" w:rsidRDefault="00702557" w:rsidP="00D14987">
            <w:pPr>
              <w:spacing w:after="0" w:line="360" w:lineRule="auto"/>
              <w:jc w:val="right"/>
              <w:rPr>
                <w:sz w:val="20"/>
                <w:szCs w:val="20"/>
              </w:rPr>
            </w:pPr>
          </w:p>
          <w:p w:rsidR="00702557" w:rsidRPr="00E0671E" w:rsidRDefault="00702557" w:rsidP="00244F8E">
            <w:pPr>
              <w:spacing w:after="0" w:line="360" w:lineRule="auto"/>
              <w:jc w:val="center"/>
              <w:rPr>
                <w:sz w:val="20"/>
                <w:szCs w:val="20"/>
                <w:lang w:val="ru-RU"/>
              </w:rPr>
            </w:pPr>
            <w:r w:rsidRPr="00E0671E">
              <w:rPr>
                <w:sz w:val="20"/>
                <w:szCs w:val="20"/>
              </w:rPr>
              <w:t>Ужгород - 201</w:t>
            </w:r>
            <w:r w:rsidR="00244F8E">
              <w:rPr>
                <w:sz w:val="20"/>
                <w:szCs w:val="20"/>
                <w:lang w:val="ru-RU"/>
              </w:rPr>
              <w:t>3</w:t>
            </w:r>
          </w:p>
        </w:tc>
      </w:tr>
    </w:tbl>
    <w:p w:rsidR="00702557" w:rsidRPr="00E0671E" w:rsidRDefault="001F775C" w:rsidP="00E0671E">
      <w:pPr>
        <w:pStyle w:val="1"/>
        <w:spacing w:before="0" w:line="240" w:lineRule="auto"/>
        <w:jc w:val="right"/>
        <w:rPr>
          <w:rFonts w:ascii="Times New Roman" w:hAnsi="Times New Roman"/>
          <w:b w:val="0"/>
          <w:bCs w:val="0"/>
          <w:caps/>
          <w:color w:val="auto"/>
          <w:sz w:val="20"/>
          <w:szCs w:val="20"/>
          <w:lang w:val="ru-RU"/>
        </w:rPr>
      </w:pPr>
      <w:r w:rsidRPr="00E0671E">
        <w:rPr>
          <w:rFonts w:ascii="Times New Roman" w:hAnsi="Times New Roman"/>
          <w:color w:val="auto"/>
          <w:sz w:val="20"/>
          <w:szCs w:val="20"/>
        </w:rPr>
        <w:lastRenderedPageBreak/>
        <w:t>Додаток Б</w:t>
      </w:r>
    </w:p>
    <w:p w:rsidR="005A296D" w:rsidRPr="00E0671E" w:rsidRDefault="005A296D" w:rsidP="00E0671E">
      <w:pPr>
        <w:shd w:val="clear" w:color="auto" w:fill="FFFFFF"/>
        <w:spacing w:after="0" w:line="240" w:lineRule="auto"/>
        <w:jc w:val="center"/>
        <w:rPr>
          <w:b/>
          <w:sz w:val="20"/>
          <w:szCs w:val="20"/>
        </w:rPr>
      </w:pPr>
    </w:p>
    <w:p w:rsidR="00702557" w:rsidRDefault="00FA62A7" w:rsidP="00D14987">
      <w:pPr>
        <w:shd w:val="clear" w:color="auto" w:fill="FFFFFF"/>
        <w:spacing w:after="120" w:line="360" w:lineRule="auto"/>
        <w:jc w:val="center"/>
        <w:rPr>
          <w:b/>
          <w:sz w:val="20"/>
          <w:szCs w:val="20"/>
        </w:rPr>
      </w:pPr>
      <w:r w:rsidRPr="00E0671E">
        <w:rPr>
          <w:b/>
          <w:sz w:val="20"/>
          <w:szCs w:val="20"/>
        </w:rPr>
        <w:t>ЗМІСТ</w:t>
      </w:r>
    </w:p>
    <w:tbl>
      <w:tblPr>
        <w:tblW w:w="6237" w:type="dxa"/>
        <w:jc w:val="center"/>
        <w:tblLook w:val="0600" w:firstRow="0" w:lastRow="0" w:firstColumn="0" w:lastColumn="0" w:noHBand="1" w:noVBand="1"/>
      </w:tblPr>
      <w:tblGrid>
        <w:gridCol w:w="5936"/>
        <w:gridCol w:w="301"/>
      </w:tblGrid>
      <w:tr w:rsidR="00702557" w:rsidRPr="00E0671E" w:rsidTr="00D14987">
        <w:trPr>
          <w:trHeight w:val="20"/>
          <w:jc w:val="center"/>
        </w:trPr>
        <w:tc>
          <w:tcPr>
            <w:tcW w:w="5936" w:type="dxa"/>
          </w:tcPr>
          <w:p w:rsidR="00702557" w:rsidRPr="00E0671E" w:rsidRDefault="00702557" w:rsidP="00D14987">
            <w:pPr>
              <w:pStyle w:val="5"/>
              <w:spacing w:before="0" w:after="0" w:line="360" w:lineRule="auto"/>
              <w:rPr>
                <w:b w:val="0"/>
                <w:i w:val="0"/>
                <w:sz w:val="20"/>
                <w:szCs w:val="20"/>
                <w:lang w:val="uk-UA"/>
              </w:rPr>
            </w:pPr>
            <w:r w:rsidRPr="00E0671E">
              <w:rPr>
                <w:b w:val="0"/>
                <w:i w:val="0"/>
                <w:caps/>
                <w:sz w:val="20"/>
                <w:szCs w:val="20"/>
              </w:rPr>
              <w:t>Перелік позначень і скорочень</w:t>
            </w:r>
          </w:p>
        </w:tc>
        <w:tc>
          <w:tcPr>
            <w:tcW w:w="301" w:type="dxa"/>
          </w:tcPr>
          <w:p w:rsidR="00702557" w:rsidRPr="00E0671E" w:rsidRDefault="00702557" w:rsidP="00D14987">
            <w:pPr>
              <w:spacing w:after="0" w:line="360" w:lineRule="auto"/>
              <w:jc w:val="right"/>
              <w:rPr>
                <w:sz w:val="20"/>
                <w:szCs w:val="20"/>
              </w:rPr>
            </w:pPr>
          </w:p>
        </w:tc>
      </w:tr>
      <w:tr w:rsidR="00FA62A7" w:rsidRPr="00E0671E" w:rsidTr="00D14987">
        <w:trPr>
          <w:trHeight w:val="20"/>
          <w:jc w:val="center"/>
        </w:trPr>
        <w:tc>
          <w:tcPr>
            <w:tcW w:w="5936" w:type="dxa"/>
          </w:tcPr>
          <w:p w:rsidR="00FA62A7" w:rsidRPr="00E0671E" w:rsidRDefault="00FA62A7" w:rsidP="00D14987">
            <w:pPr>
              <w:pStyle w:val="5"/>
              <w:spacing w:before="0" w:after="0" w:line="360" w:lineRule="auto"/>
              <w:rPr>
                <w:b w:val="0"/>
                <w:i w:val="0"/>
                <w:sz w:val="20"/>
                <w:szCs w:val="20"/>
                <w:lang w:val="uk-UA"/>
              </w:rPr>
            </w:pPr>
            <w:r w:rsidRPr="00E0671E">
              <w:rPr>
                <w:b w:val="0"/>
                <w:i w:val="0"/>
                <w:sz w:val="20"/>
                <w:szCs w:val="20"/>
                <w:lang w:val="uk-UA"/>
              </w:rPr>
              <w:t xml:space="preserve">ВСТУП </w:t>
            </w:r>
          </w:p>
        </w:tc>
        <w:tc>
          <w:tcPr>
            <w:tcW w:w="301" w:type="dxa"/>
          </w:tcPr>
          <w:p w:rsidR="00FA62A7" w:rsidRPr="00E0671E" w:rsidRDefault="00FA62A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pStyle w:val="aa"/>
              <w:spacing w:after="0" w:line="360" w:lineRule="auto"/>
              <w:rPr>
                <w:sz w:val="20"/>
                <w:szCs w:val="20"/>
              </w:rPr>
            </w:pPr>
            <w:r w:rsidRPr="00E0671E">
              <w:rPr>
                <w:sz w:val="20"/>
                <w:szCs w:val="20"/>
                <w:lang w:val="uk-UA"/>
              </w:rPr>
              <w:t>І</w:t>
            </w:r>
            <w:r w:rsidRPr="00E0671E">
              <w:rPr>
                <w:sz w:val="20"/>
                <w:szCs w:val="20"/>
              </w:rPr>
              <w:t xml:space="preserve">. </w:t>
            </w:r>
            <w:r w:rsidRPr="00E0671E">
              <w:rPr>
                <w:caps/>
                <w:sz w:val="20"/>
                <w:szCs w:val="20"/>
              </w:rPr>
              <w:t>Загальні відомості</w:t>
            </w:r>
            <w:r w:rsidRPr="00E0671E">
              <w:rPr>
                <w:sz w:val="20"/>
                <w:szCs w:val="20"/>
              </w:rPr>
              <w:t xml:space="preserve">  </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sz w:val="20"/>
                <w:szCs w:val="20"/>
              </w:rPr>
              <w:t xml:space="preserve">ІІ. </w:t>
            </w:r>
            <w:r w:rsidRPr="00E0671E">
              <w:rPr>
                <w:caps/>
                <w:sz w:val="20"/>
                <w:szCs w:val="20"/>
                <w:lang w:eastAsia="uk-UA"/>
              </w:rPr>
              <w:t>Завдання та функції КСЗІ</w:t>
            </w:r>
            <w:r w:rsidRPr="00E0671E">
              <w:rPr>
                <w:sz w:val="20"/>
                <w:szCs w:val="20"/>
              </w:rPr>
              <w:t xml:space="preserve">  </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sz w:val="20"/>
                <w:szCs w:val="20"/>
              </w:rPr>
              <w:t>2.1. Завдання КСЗІ</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sz w:val="20"/>
                <w:szCs w:val="20"/>
              </w:rPr>
              <w:t>2.2. Функції КСЗІ</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pStyle w:val="aa"/>
              <w:spacing w:after="0" w:line="360" w:lineRule="auto"/>
              <w:rPr>
                <w:sz w:val="20"/>
                <w:szCs w:val="20"/>
                <w:lang w:val="uk-UA"/>
              </w:rPr>
            </w:pPr>
            <w:r w:rsidRPr="00E0671E">
              <w:rPr>
                <w:sz w:val="20"/>
                <w:szCs w:val="20"/>
                <w:lang w:val="uk-UA"/>
              </w:rPr>
              <w:t xml:space="preserve">ІІІ. </w:t>
            </w:r>
            <w:r w:rsidRPr="00E0671E">
              <w:rPr>
                <w:caps/>
                <w:sz w:val="20"/>
                <w:szCs w:val="20"/>
                <w:lang w:val="uk-UA"/>
              </w:rPr>
              <w:t>Опис АС та умов її функціонування</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caps/>
                <w:sz w:val="20"/>
                <w:szCs w:val="20"/>
              </w:rPr>
              <w:t>І</w:t>
            </w:r>
            <w:r w:rsidRPr="00E0671E">
              <w:rPr>
                <w:caps/>
                <w:sz w:val="20"/>
                <w:szCs w:val="20"/>
                <w:lang w:val="en-US"/>
              </w:rPr>
              <w:t>V</w:t>
            </w:r>
            <w:r w:rsidRPr="00E0671E">
              <w:rPr>
                <w:caps/>
                <w:sz w:val="20"/>
                <w:szCs w:val="20"/>
              </w:rPr>
              <w:t>. Опис інформаційної діяльності</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caps/>
                <w:sz w:val="20"/>
                <w:szCs w:val="20"/>
                <w:lang w:val="en-US"/>
              </w:rPr>
              <w:t>V</w:t>
            </w:r>
            <w:r w:rsidRPr="00E0671E">
              <w:rPr>
                <w:caps/>
                <w:sz w:val="20"/>
                <w:szCs w:val="20"/>
              </w:rPr>
              <w:t>. Заходи антивірусного захисту</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caps/>
                <w:sz w:val="20"/>
                <w:szCs w:val="20"/>
              </w:rPr>
            </w:pPr>
            <w:r w:rsidRPr="00E0671E">
              <w:rPr>
                <w:caps/>
                <w:sz w:val="20"/>
                <w:szCs w:val="20"/>
                <w:lang w:val="en-US"/>
              </w:rPr>
              <w:t>V</w:t>
            </w:r>
            <w:r w:rsidRPr="00E0671E">
              <w:rPr>
                <w:caps/>
                <w:sz w:val="20"/>
                <w:szCs w:val="20"/>
              </w:rPr>
              <w:t>І. Заходи</w:t>
            </w:r>
            <w:r w:rsidRPr="00E0671E">
              <w:rPr>
                <w:caps/>
                <w:sz w:val="20"/>
                <w:szCs w:val="20"/>
                <w:lang w:eastAsia="uk-UA"/>
              </w:rPr>
              <w:t xml:space="preserve"> захисту </w:t>
            </w:r>
            <w:r w:rsidRPr="00E0671E">
              <w:rPr>
                <w:caps/>
                <w:sz w:val="20"/>
                <w:szCs w:val="20"/>
              </w:rPr>
              <w:t xml:space="preserve">інформації </w:t>
            </w:r>
            <w:r w:rsidRPr="00E0671E">
              <w:rPr>
                <w:caps/>
                <w:sz w:val="20"/>
                <w:szCs w:val="20"/>
                <w:lang w:eastAsia="uk-UA"/>
              </w:rPr>
              <w:t>від НСД</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caps/>
                <w:sz w:val="20"/>
                <w:szCs w:val="20"/>
                <w:lang w:val="en-US"/>
              </w:rPr>
              <w:t>V</w:t>
            </w:r>
            <w:r w:rsidRPr="00E0671E">
              <w:rPr>
                <w:caps/>
                <w:sz w:val="20"/>
                <w:szCs w:val="20"/>
              </w:rPr>
              <w:t xml:space="preserve">ІІ. </w:t>
            </w:r>
            <w:r w:rsidRPr="00E0671E">
              <w:rPr>
                <w:caps/>
                <w:sz w:val="20"/>
                <w:szCs w:val="20"/>
                <w:lang w:eastAsia="uk-UA"/>
              </w:rPr>
              <w:t>Організаційні</w:t>
            </w:r>
            <w:r w:rsidRPr="00E0671E">
              <w:rPr>
                <w:caps/>
                <w:sz w:val="20"/>
                <w:szCs w:val="20"/>
              </w:rPr>
              <w:t xml:space="preserve"> заходи захисту</w:t>
            </w:r>
          </w:p>
        </w:tc>
        <w:tc>
          <w:tcPr>
            <w:tcW w:w="301" w:type="dxa"/>
          </w:tcPr>
          <w:p w:rsidR="00702557" w:rsidRPr="00E0671E" w:rsidRDefault="00702557" w:rsidP="00D14987">
            <w:pPr>
              <w:spacing w:after="0" w:line="360" w:lineRule="auto"/>
              <w:jc w:val="right"/>
              <w:rPr>
                <w:sz w:val="20"/>
                <w:szCs w:val="20"/>
              </w:rPr>
            </w:pPr>
          </w:p>
        </w:tc>
      </w:tr>
      <w:tr w:rsidR="00FA62A7" w:rsidRPr="00E0671E" w:rsidTr="00D14987">
        <w:trPr>
          <w:trHeight w:val="20"/>
          <w:jc w:val="center"/>
        </w:trPr>
        <w:tc>
          <w:tcPr>
            <w:tcW w:w="5936" w:type="dxa"/>
          </w:tcPr>
          <w:p w:rsidR="00FA62A7" w:rsidRPr="00E0671E" w:rsidRDefault="00FA62A7" w:rsidP="00D14987">
            <w:pPr>
              <w:tabs>
                <w:tab w:val="left" w:pos="-3119"/>
              </w:tabs>
              <w:spacing w:after="0" w:line="360" w:lineRule="auto"/>
              <w:rPr>
                <w:sz w:val="20"/>
                <w:szCs w:val="20"/>
              </w:rPr>
            </w:pPr>
            <w:r w:rsidRPr="00E0671E">
              <w:rPr>
                <w:sz w:val="20"/>
                <w:szCs w:val="20"/>
              </w:rPr>
              <w:t>7.1. Порядок доступу до приміщення АС</w:t>
            </w:r>
          </w:p>
          <w:p w:rsidR="00FA62A7" w:rsidRPr="00E0671E" w:rsidRDefault="00FA62A7" w:rsidP="00D14987">
            <w:pPr>
              <w:spacing w:after="0" w:line="360" w:lineRule="auto"/>
              <w:rPr>
                <w:caps/>
                <w:sz w:val="20"/>
                <w:szCs w:val="20"/>
                <w:lang w:val="ru-RU"/>
              </w:rPr>
            </w:pPr>
            <w:r w:rsidRPr="00E0671E">
              <w:rPr>
                <w:sz w:val="20"/>
                <w:szCs w:val="20"/>
              </w:rPr>
              <w:t>7.2. Порядок надання, скасування та контролю доступу до ресурсів АС</w:t>
            </w:r>
          </w:p>
        </w:tc>
        <w:tc>
          <w:tcPr>
            <w:tcW w:w="301" w:type="dxa"/>
          </w:tcPr>
          <w:p w:rsidR="00FA62A7" w:rsidRPr="00E0671E" w:rsidRDefault="00FA62A7" w:rsidP="00D14987">
            <w:pPr>
              <w:spacing w:after="0" w:line="360" w:lineRule="auto"/>
              <w:jc w:val="right"/>
              <w:rPr>
                <w:sz w:val="20"/>
                <w:szCs w:val="20"/>
              </w:rPr>
            </w:pPr>
          </w:p>
        </w:tc>
      </w:tr>
      <w:tr w:rsidR="00FA62A7" w:rsidRPr="00E0671E" w:rsidTr="00D14987">
        <w:trPr>
          <w:trHeight w:val="20"/>
          <w:jc w:val="center"/>
        </w:trPr>
        <w:tc>
          <w:tcPr>
            <w:tcW w:w="5936" w:type="dxa"/>
          </w:tcPr>
          <w:p w:rsidR="00FA62A7" w:rsidRPr="00E0671E" w:rsidRDefault="00FA62A7" w:rsidP="00D14987">
            <w:pPr>
              <w:spacing w:after="0" w:line="360" w:lineRule="auto"/>
              <w:rPr>
                <w:caps/>
                <w:sz w:val="20"/>
                <w:szCs w:val="20"/>
                <w:lang w:val="ru-RU"/>
              </w:rPr>
            </w:pPr>
            <w:r w:rsidRPr="00E0671E">
              <w:rPr>
                <w:sz w:val="20"/>
                <w:szCs w:val="20"/>
              </w:rPr>
              <w:t>7.3. Порядок поводження з машинними носіями інформації</w:t>
            </w:r>
          </w:p>
        </w:tc>
        <w:tc>
          <w:tcPr>
            <w:tcW w:w="301" w:type="dxa"/>
          </w:tcPr>
          <w:p w:rsidR="00FA62A7" w:rsidRPr="00E0671E" w:rsidRDefault="00FA62A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bCs/>
                <w:color w:val="000000"/>
                <w:sz w:val="20"/>
                <w:szCs w:val="20"/>
              </w:rPr>
              <w:t>ВИСНОВКИ</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bCs/>
                <w:color w:val="000000"/>
                <w:sz w:val="20"/>
                <w:szCs w:val="20"/>
              </w:rPr>
              <w:t>ЛІТЕРАТУРА</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bCs/>
                <w:color w:val="000000"/>
                <w:sz w:val="20"/>
                <w:szCs w:val="20"/>
              </w:rPr>
              <w:t>ДОДАТОК</w:t>
            </w:r>
            <w:r w:rsidRPr="00E0671E">
              <w:rPr>
                <w:sz w:val="20"/>
                <w:szCs w:val="20"/>
              </w:rPr>
              <w:t xml:space="preserve"> А. Акт обстеження середовищ функціонування АС</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bCs/>
                <w:color w:val="000000"/>
                <w:sz w:val="20"/>
                <w:szCs w:val="20"/>
              </w:rPr>
              <w:t>ДОДАТОК</w:t>
            </w:r>
            <w:r w:rsidRPr="00E0671E">
              <w:rPr>
                <w:sz w:val="20"/>
                <w:szCs w:val="20"/>
              </w:rPr>
              <w:t xml:space="preserve"> Б.</w:t>
            </w:r>
            <w:r w:rsidRPr="00E0671E">
              <w:rPr>
                <w:b/>
                <w:noProof/>
                <w:sz w:val="20"/>
                <w:szCs w:val="20"/>
              </w:rPr>
              <w:t xml:space="preserve"> </w:t>
            </w:r>
            <w:r w:rsidRPr="00E0671E">
              <w:rPr>
                <w:noProof/>
                <w:sz w:val="20"/>
                <w:szCs w:val="20"/>
              </w:rPr>
              <w:t xml:space="preserve">Формуляр </w:t>
            </w:r>
            <w:r w:rsidRPr="00E0671E">
              <w:rPr>
                <w:sz w:val="20"/>
                <w:szCs w:val="20"/>
              </w:rPr>
              <w:t>А</w:t>
            </w:r>
            <w:r w:rsidRPr="00E0671E">
              <w:rPr>
                <w:noProof/>
                <w:sz w:val="20"/>
                <w:szCs w:val="20"/>
              </w:rPr>
              <w:t>С</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702557" w:rsidRPr="00E0671E" w:rsidRDefault="00702557" w:rsidP="00D14987">
            <w:pPr>
              <w:spacing w:after="0" w:line="360" w:lineRule="auto"/>
              <w:rPr>
                <w:sz w:val="20"/>
                <w:szCs w:val="20"/>
              </w:rPr>
            </w:pPr>
            <w:r w:rsidRPr="00E0671E">
              <w:rPr>
                <w:bCs/>
                <w:color w:val="000000"/>
                <w:sz w:val="20"/>
                <w:szCs w:val="20"/>
              </w:rPr>
              <w:t>ДОДАТОК</w:t>
            </w:r>
            <w:r w:rsidRPr="00E0671E">
              <w:rPr>
                <w:sz w:val="20"/>
                <w:szCs w:val="20"/>
              </w:rPr>
              <w:t xml:space="preserve"> В.</w:t>
            </w:r>
            <w:r w:rsidRPr="00E0671E">
              <w:rPr>
                <w:noProof/>
                <w:sz w:val="20"/>
                <w:szCs w:val="20"/>
              </w:rPr>
              <w:t xml:space="preserve"> План захисту інформації</w:t>
            </w:r>
            <w:r w:rsidRPr="00E0671E">
              <w:rPr>
                <w:sz w:val="20"/>
                <w:szCs w:val="20"/>
              </w:rPr>
              <w:t xml:space="preserve"> в АС</w:t>
            </w:r>
          </w:p>
        </w:tc>
        <w:tc>
          <w:tcPr>
            <w:tcW w:w="301" w:type="dxa"/>
          </w:tcPr>
          <w:p w:rsidR="00702557" w:rsidRPr="00E0671E" w:rsidRDefault="00702557" w:rsidP="00D14987">
            <w:pPr>
              <w:spacing w:after="0" w:line="360" w:lineRule="auto"/>
              <w:jc w:val="right"/>
              <w:rPr>
                <w:sz w:val="20"/>
                <w:szCs w:val="20"/>
              </w:rPr>
            </w:pPr>
          </w:p>
        </w:tc>
      </w:tr>
      <w:tr w:rsidR="00702557" w:rsidRPr="00E0671E" w:rsidTr="00D14987">
        <w:trPr>
          <w:trHeight w:val="20"/>
          <w:jc w:val="center"/>
        </w:trPr>
        <w:tc>
          <w:tcPr>
            <w:tcW w:w="5936" w:type="dxa"/>
          </w:tcPr>
          <w:p w:rsidR="00E66E7F" w:rsidRPr="00E0671E" w:rsidRDefault="00702557" w:rsidP="00D14987">
            <w:pPr>
              <w:spacing w:after="0" w:line="360" w:lineRule="auto"/>
              <w:rPr>
                <w:sz w:val="20"/>
                <w:szCs w:val="20"/>
                <w:lang w:val="ru-RU"/>
              </w:rPr>
            </w:pPr>
            <w:r w:rsidRPr="00E0671E">
              <w:rPr>
                <w:bCs/>
                <w:color w:val="000000"/>
                <w:sz w:val="20"/>
                <w:szCs w:val="20"/>
              </w:rPr>
              <w:t>ДОДАТОК</w:t>
            </w:r>
            <w:r w:rsidRPr="00E0671E">
              <w:rPr>
                <w:sz w:val="20"/>
                <w:szCs w:val="20"/>
              </w:rPr>
              <w:t xml:space="preserve"> Г. </w:t>
            </w:r>
            <w:r w:rsidRPr="00E0671E">
              <w:rPr>
                <w:noProof/>
                <w:sz w:val="20"/>
                <w:szCs w:val="20"/>
              </w:rPr>
              <w:t xml:space="preserve"> Календарний план робіт із захисту інформації </w:t>
            </w:r>
            <w:r w:rsidRPr="00E0671E">
              <w:rPr>
                <w:sz w:val="20"/>
                <w:szCs w:val="20"/>
              </w:rPr>
              <w:t>в АС</w:t>
            </w:r>
          </w:p>
          <w:p w:rsidR="00E66E7F" w:rsidRPr="00E0671E" w:rsidRDefault="00E66E7F" w:rsidP="00532817">
            <w:pPr>
              <w:spacing w:after="0" w:line="360" w:lineRule="auto"/>
              <w:rPr>
                <w:sz w:val="20"/>
                <w:szCs w:val="20"/>
              </w:rPr>
            </w:pPr>
            <w:r w:rsidRPr="00E0671E">
              <w:rPr>
                <w:bCs/>
                <w:color w:val="000000"/>
                <w:sz w:val="20"/>
                <w:szCs w:val="20"/>
              </w:rPr>
              <w:t>ДОДАТОК</w:t>
            </w:r>
            <w:r w:rsidRPr="00E0671E">
              <w:rPr>
                <w:sz w:val="20"/>
                <w:szCs w:val="20"/>
              </w:rPr>
              <w:t xml:space="preserve"> </w:t>
            </w:r>
            <w:r w:rsidRPr="00E0671E">
              <w:rPr>
                <w:sz w:val="20"/>
                <w:szCs w:val="20"/>
                <w:lang w:val="ru-RU"/>
              </w:rPr>
              <w:t>Д</w:t>
            </w:r>
            <w:r w:rsidRPr="00E0671E">
              <w:rPr>
                <w:sz w:val="20"/>
                <w:szCs w:val="20"/>
              </w:rPr>
              <w:t xml:space="preserve">. </w:t>
            </w:r>
            <w:r w:rsidRPr="00E0671E">
              <w:rPr>
                <w:noProof/>
                <w:sz w:val="20"/>
                <w:szCs w:val="20"/>
              </w:rPr>
              <w:t xml:space="preserve"> </w:t>
            </w:r>
            <w:r w:rsidRPr="00E0671E">
              <w:rPr>
                <w:color w:val="000000"/>
                <w:sz w:val="20"/>
                <w:szCs w:val="20"/>
              </w:rPr>
              <w:t>Експертний висновок на КЗЗ ОС «</w:t>
            </w:r>
            <w:r w:rsidRPr="00E0671E">
              <w:rPr>
                <w:color w:val="000000"/>
                <w:sz w:val="20"/>
                <w:szCs w:val="20"/>
                <w:lang w:val="en-US"/>
              </w:rPr>
              <w:t>Windows</w:t>
            </w:r>
            <w:r w:rsidRPr="00E0671E">
              <w:rPr>
                <w:color w:val="000000"/>
                <w:sz w:val="20"/>
                <w:szCs w:val="20"/>
              </w:rPr>
              <w:t>»</w:t>
            </w:r>
          </w:p>
        </w:tc>
        <w:tc>
          <w:tcPr>
            <w:tcW w:w="301" w:type="dxa"/>
          </w:tcPr>
          <w:p w:rsidR="00702557" w:rsidRPr="00E0671E" w:rsidRDefault="00702557" w:rsidP="00D14987">
            <w:pPr>
              <w:spacing w:after="0" w:line="360" w:lineRule="auto"/>
              <w:jc w:val="right"/>
              <w:rPr>
                <w:sz w:val="20"/>
                <w:szCs w:val="20"/>
              </w:rPr>
            </w:pPr>
          </w:p>
        </w:tc>
      </w:tr>
    </w:tbl>
    <w:p w:rsidR="00702557" w:rsidRPr="00E0671E" w:rsidRDefault="00702557" w:rsidP="00E0671E">
      <w:pPr>
        <w:spacing w:after="0" w:line="240" w:lineRule="auto"/>
        <w:ind w:firstLine="567"/>
        <w:jc w:val="both"/>
        <w:rPr>
          <w:sz w:val="20"/>
          <w:szCs w:val="20"/>
        </w:rPr>
      </w:pPr>
    </w:p>
    <w:p w:rsidR="00702557" w:rsidRPr="00E0671E" w:rsidRDefault="00702557" w:rsidP="00E0671E">
      <w:pPr>
        <w:spacing w:after="0" w:line="240" w:lineRule="auto"/>
        <w:ind w:firstLine="567"/>
        <w:jc w:val="both"/>
        <w:rPr>
          <w:sz w:val="20"/>
          <w:szCs w:val="20"/>
        </w:rPr>
      </w:pPr>
    </w:p>
    <w:p w:rsidR="00C37AC5" w:rsidRPr="00E0671E" w:rsidRDefault="00C37AC5" w:rsidP="00E0671E">
      <w:pPr>
        <w:spacing w:after="0" w:line="240" w:lineRule="auto"/>
        <w:ind w:firstLine="567"/>
        <w:jc w:val="both"/>
        <w:rPr>
          <w:sz w:val="20"/>
          <w:szCs w:val="20"/>
        </w:rPr>
      </w:pPr>
    </w:p>
    <w:p w:rsidR="00C37AC5" w:rsidRPr="00E0671E" w:rsidRDefault="00C37AC5" w:rsidP="00E0671E">
      <w:pPr>
        <w:spacing w:after="0" w:line="240" w:lineRule="auto"/>
        <w:ind w:firstLine="567"/>
        <w:jc w:val="both"/>
        <w:rPr>
          <w:sz w:val="20"/>
          <w:szCs w:val="20"/>
        </w:rPr>
      </w:pPr>
    </w:p>
    <w:p w:rsidR="005A296D" w:rsidRPr="00E0671E" w:rsidRDefault="005A296D" w:rsidP="00E0671E">
      <w:pPr>
        <w:spacing w:after="0" w:line="240" w:lineRule="auto"/>
        <w:ind w:firstLine="567"/>
        <w:jc w:val="both"/>
        <w:rPr>
          <w:sz w:val="20"/>
          <w:szCs w:val="20"/>
        </w:rPr>
      </w:pPr>
    </w:p>
    <w:p w:rsidR="00702557" w:rsidRPr="00E0671E" w:rsidRDefault="001F775C" w:rsidP="00E0671E">
      <w:pPr>
        <w:pStyle w:val="1"/>
        <w:spacing w:before="0" w:line="240" w:lineRule="auto"/>
        <w:jc w:val="right"/>
        <w:rPr>
          <w:rFonts w:ascii="Times New Roman" w:hAnsi="Times New Roman"/>
          <w:b w:val="0"/>
          <w:bCs w:val="0"/>
          <w:caps/>
          <w:color w:val="auto"/>
          <w:sz w:val="20"/>
          <w:szCs w:val="20"/>
          <w:lang w:val="ru-RU"/>
        </w:rPr>
      </w:pPr>
      <w:r w:rsidRPr="00E0671E">
        <w:rPr>
          <w:rFonts w:ascii="Times New Roman" w:hAnsi="Times New Roman"/>
          <w:color w:val="auto"/>
          <w:sz w:val="20"/>
          <w:szCs w:val="20"/>
        </w:rPr>
        <w:lastRenderedPageBreak/>
        <w:t>Додаток В</w:t>
      </w:r>
    </w:p>
    <w:p w:rsidR="00702557" w:rsidRPr="00E0671E" w:rsidRDefault="00FA62A7" w:rsidP="00D14987">
      <w:pPr>
        <w:spacing w:before="120" w:after="120" w:line="360" w:lineRule="auto"/>
        <w:jc w:val="center"/>
        <w:rPr>
          <w:b/>
          <w:bCs/>
          <w:caps/>
          <w:color w:val="000000"/>
          <w:sz w:val="20"/>
          <w:szCs w:val="20"/>
        </w:rPr>
      </w:pPr>
      <w:r w:rsidRPr="00E0671E">
        <w:rPr>
          <w:b/>
          <w:bCs/>
          <w:caps/>
          <w:color w:val="000000"/>
          <w:sz w:val="20"/>
          <w:szCs w:val="20"/>
        </w:rPr>
        <w:t>Перелік позначень і скорочень</w:t>
      </w:r>
    </w:p>
    <w:tbl>
      <w:tblPr>
        <w:tblW w:w="6179" w:type="dxa"/>
        <w:jc w:val="center"/>
        <w:tblInd w:w="58" w:type="dxa"/>
        <w:tblLook w:val="0000" w:firstRow="0" w:lastRow="0" w:firstColumn="0" w:lastColumn="0" w:noHBand="0" w:noVBand="0"/>
      </w:tblPr>
      <w:tblGrid>
        <w:gridCol w:w="854"/>
        <w:gridCol w:w="5325"/>
      </w:tblGrid>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АВПЗ</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антивірусне програмне забезпечення</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АРМ</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автоматизоване робоче місце</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АС</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автоматизована система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БД</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база даних</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ГМПД</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глобальна мережа передачі даних</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ДСТУ</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державний стандарт України</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proofErr w:type="spellStart"/>
            <w:r w:rsidRPr="00E0671E">
              <w:rPr>
                <w:sz w:val="20"/>
                <w:szCs w:val="20"/>
              </w:rPr>
              <w:t>ІзОД</w:t>
            </w:r>
            <w:proofErr w:type="spellEnd"/>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інформація з обмеженим доступом</w:t>
            </w:r>
          </w:p>
        </w:tc>
      </w:tr>
      <w:tr w:rsidR="001F775C" w:rsidRPr="00E0671E" w:rsidTr="000F1F79">
        <w:trPr>
          <w:trHeight w:val="20"/>
          <w:jc w:val="center"/>
        </w:trPr>
        <w:tc>
          <w:tcPr>
            <w:tcW w:w="823" w:type="dxa"/>
          </w:tcPr>
          <w:p w:rsidR="001F775C" w:rsidRPr="00E0671E" w:rsidRDefault="001F775C" w:rsidP="00D14987">
            <w:pPr>
              <w:spacing w:after="0" w:line="360" w:lineRule="auto"/>
              <w:jc w:val="both"/>
              <w:rPr>
                <w:sz w:val="20"/>
                <w:szCs w:val="20"/>
              </w:rPr>
            </w:pPr>
            <w:r w:rsidRPr="00E0671E">
              <w:rPr>
                <w:sz w:val="20"/>
                <w:szCs w:val="20"/>
              </w:rPr>
              <w:t>ІТС</w:t>
            </w:r>
          </w:p>
        </w:tc>
        <w:tc>
          <w:tcPr>
            <w:tcW w:w="5356" w:type="dxa"/>
          </w:tcPr>
          <w:p w:rsidR="001F775C" w:rsidRPr="00E0671E" w:rsidRDefault="001F775C" w:rsidP="00D14987">
            <w:pPr>
              <w:spacing w:after="0" w:line="360" w:lineRule="auto"/>
              <w:jc w:val="both"/>
              <w:rPr>
                <w:sz w:val="20"/>
                <w:szCs w:val="20"/>
              </w:rPr>
            </w:pPr>
            <w:r w:rsidRPr="00E0671E">
              <w:rPr>
                <w:sz w:val="20"/>
                <w:szCs w:val="20"/>
              </w:rPr>
              <w:t>- інформаційно-телекомунікаційна система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КЗЗ</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 xml:space="preserve">комплекс засобів захисту </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КЗІ</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криптографічний захист інформації</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КС</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комп’ютерна система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КСЗІ</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комплексна система захисту інформації</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ЛОМ</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локальна обчислювальна мережа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МНІ</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машинні носії інформації</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НД ТЗІ</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нормативний документ з технічного захисту інформації</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НЖМД</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накопичувач на жорсткому магнітному диску</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НСД</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несанкціонований доступ</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ОС</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операційна система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ПЕОМ</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персональна електронно-обчислювальна машина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ПЗ</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програмне забезпечення</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ПРД</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правила розмежування доступу</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РОМ</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розподілена обчислювальна система</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СЗІ</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служба захисту інформації</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ТЗ</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технічне завдання</w:t>
            </w:r>
          </w:p>
        </w:tc>
      </w:tr>
      <w:tr w:rsidR="00702557" w:rsidRPr="00E0671E" w:rsidTr="000F1F79">
        <w:trPr>
          <w:trHeight w:val="20"/>
          <w:jc w:val="center"/>
        </w:trPr>
        <w:tc>
          <w:tcPr>
            <w:tcW w:w="823" w:type="dxa"/>
          </w:tcPr>
          <w:p w:rsidR="00702557" w:rsidRPr="00E0671E" w:rsidRDefault="00702557" w:rsidP="00D14987">
            <w:pPr>
              <w:spacing w:after="0" w:line="360" w:lineRule="auto"/>
              <w:jc w:val="both"/>
              <w:rPr>
                <w:sz w:val="20"/>
                <w:szCs w:val="20"/>
              </w:rPr>
            </w:pPr>
            <w:r w:rsidRPr="00E0671E">
              <w:rPr>
                <w:sz w:val="20"/>
                <w:szCs w:val="20"/>
              </w:rPr>
              <w:t>ТЗІ</w:t>
            </w:r>
          </w:p>
        </w:tc>
        <w:tc>
          <w:tcPr>
            <w:tcW w:w="5356" w:type="dxa"/>
          </w:tcPr>
          <w:p w:rsidR="00702557" w:rsidRPr="00E0671E" w:rsidRDefault="001F775C" w:rsidP="00D14987">
            <w:pPr>
              <w:spacing w:after="0" w:line="360" w:lineRule="auto"/>
              <w:jc w:val="both"/>
              <w:rPr>
                <w:sz w:val="20"/>
                <w:szCs w:val="20"/>
              </w:rPr>
            </w:pPr>
            <w:r w:rsidRPr="00E0671E">
              <w:rPr>
                <w:sz w:val="20"/>
                <w:szCs w:val="20"/>
              </w:rPr>
              <w:t xml:space="preserve">- </w:t>
            </w:r>
            <w:r w:rsidR="00702557" w:rsidRPr="00E0671E">
              <w:rPr>
                <w:sz w:val="20"/>
                <w:szCs w:val="20"/>
              </w:rPr>
              <w:t>технічний захист інформації</w:t>
            </w:r>
          </w:p>
        </w:tc>
      </w:tr>
    </w:tbl>
    <w:p w:rsidR="00702557" w:rsidRPr="00E0671E" w:rsidRDefault="00702557" w:rsidP="00E0671E">
      <w:pPr>
        <w:spacing w:after="0" w:line="240" w:lineRule="auto"/>
        <w:ind w:firstLine="567"/>
        <w:jc w:val="both"/>
        <w:rPr>
          <w:sz w:val="20"/>
          <w:szCs w:val="20"/>
        </w:rPr>
      </w:pPr>
    </w:p>
    <w:p w:rsidR="005A296D" w:rsidRPr="00E0671E" w:rsidRDefault="005A296D" w:rsidP="00E0671E">
      <w:pPr>
        <w:spacing w:after="0" w:line="240" w:lineRule="auto"/>
        <w:ind w:firstLine="567"/>
        <w:jc w:val="both"/>
        <w:rPr>
          <w:sz w:val="20"/>
          <w:szCs w:val="20"/>
        </w:rPr>
      </w:pPr>
    </w:p>
    <w:p w:rsidR="00702557" w:rsidRPr="00E0671E" w:rsidRDefault="00113285" w:rsidP="00E0671E">
      <w:pPr>
        <w:pStyle w:val="1"/>
        <w:spacing w:before="0" w:line="240" w:lineRule="auto"/>
        <w:jc w:val="right"/>
        <w:rPr>
          <w:rFonts w:ascii="Times New Roman" w:hAnsi="Times New Roman"/>
          <w:b w:val="0"/>
          <w:bCs w:val="0"/>
          <w:caps/>
          <w:color w:val="auto"/>
          <w:sz w:val="20"/>
          <w:szCs w:val="20"/>
          <w:lang w:val="ru-RU"/>
        </w:rPr>
      </w:pPr>
      <w:r w:rsidRPr="00E0671E">
        <w:rPr>
          <w:rFonts w:ascii="Times New Roman" w:hAnsi="Times New Roman"/>
          <w:color w:val="auto"/>
          <w:sz w:val="20"/>
          <w:szCs w:val="20"/>
        </w:rPr>
        <w:lastRenderedPageBreak/>
        <w:t>Додаток Г</w:t>
      </w:r>
    </w:p>
    <w:p w:rsidR="00702557" w:rsidRPr="00E0671E" w:rsidRDefault="00113285" w:rsidP="00D14987">
      <w:pPr>
        <w:spacing w:before="120" w:after="120" w:line="360" w:lineRule="auto"/>
        <w:jc w:val="center"/>
        <w:rPr>
          <w:b/>
          <w:sz w:val="20"/>
          <w:szCs w:val="20"/>
        </w:rPr>
      </w:pPr>
      <w:r w:rsidRPr="00E0671E">
        <w:rPr>
          <w:b/>
          <w:sz w:val="20"/>
          <w:szCs w:val="20"/>
        </w:rPr>
        <w:t>ЛІТЕРАТУР</w:t>
      </w:r>
      <w:r w:rsidR="005A296D" w:rsidRPr="00E0671E">
        <w:rPr>
          <w:b/>
          <w:sz w:val="20"/>
          <w:szCs w:val="20"/>
        </w:rPr>
        <w:t>А</w:t>
      </w:r>
    </w:p>
    <w:p w:rsidR="00B6510B" w:rsidRPr="00E0671E" w:rsidRDefault="00DE7C4E" w:rsidP="00D14987">
      <w:pPr>
        <w:spacing w:after="0" w:line="360" w:lineRule="auto"/>
        <w:ind w:firstLine="709"/>
        <w:jc w:val="both"/>
        <w:rPr>
          <w:rFonts w:cstheme="minorHAnsi"/>
          <w:color w:val="000000" w:themeColor="text1"/>
          <w:sz w:val="20"/>
          <w:szCs w:val="20"/>
          <w:u w:val="single"/>
          <w:lang w:val="ru-RU"/>
        </w:rPr>
      </w:pPr>
      <w:r w:rsidRPr="00E0671E">
        <w:rPr>
          <w:rFonts w:cstheme="minorHAnsi"/>
          <w:color w:val="000000" w:themeColor="text1"/>
          <w:sz w:val="20"/>
          <w:szCs w:val="20"/>
        </w:rPr>
        <w:t>1. Закон України</w:t>
      </w:r>
      <w:r w:rsidR="00A97C38" w:rsidRPr="00E0671E">
        <w:rPr>
          <w:rStyle w:val="apple-converted-space"/>
          <w:rFonts w:cstheme="minorHAnsi"/>
          <w:color w:val="000000" w:themeColor="text1"/>
          <w:sz w:val="20"/>
          <w:szCs w:val="20"/>
        </w:rPr>
        <w:t xml:space="preserve"> </w:t>
      </w:r>
      <w:r w:rsidRPr="00E0671E">
        <w:rPr>
          <w:rStyle w:val="apple-converted-space"/>
          <w:rFonts w:cstheme="minorHAnsi"/>
          <w:color w:val="000000" w:themeColor="text1"/>
          <w:sz w:val="20"/>
          <w:szCs w:val="20"/>
        </w:rPr>
        <w:t>«</w:t>
      </w:r>
      <w:r w:rsidRPr="00E0671E">
        <w:rPr>
          <w:rFonts w:cstheme="minorHAnsi"/>
          <w:color w:val="000000" w:themeColor="text1"/>
          <w:sz w:val="20"/>
          <w:szCs w:val="20"/>
        </w:rPr>
        <w:t>Про захист інформації в інформаційно-телекомунікаційних системах»</w:t>
      </w:r>
      <w:r w:rsidRPr="00E0671E">
        <w:rPr>
          <w:snapToGrid w:val="0"/>
          <w:sz w:val="20"/>
          <w:szCs w:val="20"/>
        </w:rPr>
        <w:t xml:space="preserve"> [Електронний ресурс] </w:t>
      </w:r>
      <w:r w:rsidRPr="00E0671E">
        <w:rPr>
          <w:rFonts w:cstheme="minorHAnsi"/>
          <w:color w:val="000000" w:themeColor="text1"/>
          <w:sz w:val="20"/>
          <w:szCs w:val="20"/>
        </w:rPr>
        <w:t>/ База законодавства України //</w:t>
      </w:r>
      <w:r w:rsidRPr="00E0671E">
        <w:rPr>
          <w:rStyle w:val="apple-converted-space"/>
          <w:rFonts w:cstheme="minorHAnsi"/>
          <w:color w:val="000000" w:themeColor="text1"/>
          <w:sz w:val="20"/>
          <w:szCs w:val="20"/>
        </w:rPr>
        <w:t> </w:t>
      </w:r>
      <w:r w:rsidRPr="00E0671E">
        <w:rPr>
          <w:rFonts w:cstheme="minorHAnsi"/>
          <w:color w:val="000000" w:themeColor="text1"/>
          <w:sz w:val="20"/>
          <w:szCs w:val="20"/>
        </w:rPr>
        <w:t>№ 80/94-ВР - Режим доступу</w:t>
      </w:r>
      <w:r w:rsidRPr="00E0671E">
        <w:rPr>
          <w:rFonts w:cstheme="minorHAnsi"/>
          <w:color w:val="000000" w:themeColor="text1"/>
          <w:sz w:val="20"/>
          <w:szCs w:val="20"/>
          <w:lang w:val="ru-RU"/>
        </w:rPr>
        <w:t xml:space="preserve">: </w:t>
      </w:r>
      <w:r w:rsidR="00B6510B" w:rsidRPr="00E0671E">
        <w:rPr>
          <w:rFonts w:cstheme="minorHAnsi"/>
          <w:color w:val="000000" w:themeColor="text1"/>
          <w:sz w:val="20"/>
          <w:szCs w:val="20"/>
          <w:u w:val="single"/>
          <w:lang w:val="ru-RU"/>
        </w:rPr>
        <w:t>http://zakon4.rada.gov.ua/laws/</w:t>
      </w:r>
      <w:r w:rsidR="000F1F79">
        <w:rPr>
          <w:rFonts w:cstheme="minorHAnsi"/>
          <w:color w:val="000000" w:themeColor="text1"/>
          <w:sz w:val="20"/>
          <w:szCs w:val="20"/>
          <w:u w:val="single"/>
          <w:lang w:val="ru-RU"/>
        </w:rPr>
        <w:t xml:space="preserve"> </w:t>
      </w:r>
      <w:proofErr w:type="spellStart"/>
      <w:r w:rsidR="00B6510B" w:rsidRPr="00E0671E">
        <w:rPr>
          <w:rFonts w:cstheme="minorHAnsi"/>
          <w:color w:val="000000" w:themeColor="text1"/>
          <w:sz w:val="20"/>
          <w:szCs w:val="20"/>
          <w:u w:val="single"/>
          <w:lang w:val="ru-RU"/>
        </w:rPr>
        <w:t>show</w:t>
      </w:r>
      <w:proofErr w:type="spellEnd"/>
      <w:r w:rsidR="00B6510B" w:rsidRPr="00E0671E">
        <w:rPr>
          <w:rFonts w:cstheme="minorHAnsi"/>
          <w:color w:val="000000" w:themeColor="text1"/>
          <w:sz w:val="20"/>
          <w:szCs w:val="20"/>
          <w:u w:val="single"/>
          <w:lang w:val="ru-RU"/>
        </w:rPr>
        <w:t>/80</w:t>
      </w:r>
    </w:p>
    <w:p w:rsidR="007914D2" w:rsidRPr="00E0671E" w:rsidRDefault="007914D2" w:rsidP="00D14987">
      <w:pPr>
        <w:pStyle w:val="ad"/>
        <w:spacing w:line="360" w:lineRule="auto"/>
        <w:ind w:left="0" w:firstLine="709"/>
        <w:jc w:val="both"/>
        <w:rPr>
          <w:sz w:val="20"/>
          <w:szCs w:val="20"/>
          <w:lang w:val="uk-UA"/>
        </w:rPr>
      </w:pPr>
      <w:r w:rsidRPr="00E0671E">
        <w:rPr>
          <w:sz w:val="20"/>
          <w:szCs w:val="20"/>
          <w:shd w:val="clear" w:color="auto" w:fill="FFFFFF"/>
          <w:lang w:val="uk-UA"/>
        </w:rPr>
        <w:t xml:space="preserve">2. Інформаційно-комунікаційні системи та технології обробки інформаційних ресурсів [Електронний ресурс] / Маслянко П.П., </w:t>
      </w:r>
      <w:proofErr w:type="spellStart"/>
      <w:r w:rsidRPr="00E0671E">
        <w:rPr>
          <w:sz w:val="20"/>
          <w:szCs w:val="20"/>
          <w:shd w:val="clear" w:color="auto" w:fill="FFFFFF"/>
          <w:lang w:val="uk-UA"/>
        </w:rPr>
        <w:t>Лісов</w:t>
      </w:r>
      <w:proofErr w:type="spellEnd"/>
      <w:r w:rsidRPr="00E0671E">
        <w:rPr>
          <w:sz w:val="20"/>
          <w:szCs w:val="20"/>
          <w:shd w:val="clear" w:color="auto" w:fill="FFFFFF"/>
          <w:lang w:val="uk-UA"/>
        </w:rPr>
        <w:t xml:space="preserve"> П.М. // 2007 </w:t>
      </w:r>
      <w:r w:rsidRPr="00E0671E">
        <w:rPr>
          <w:snapToGrid w:val="0"/>
          <w:sz w:val="20"/>
          <w:szCs w:val="20"/>
          <w:lang w:val="uk-UA"/>
        </w:rPr>
        <w:t xml:space="preserve">- Режим доступу: </w:t>
      </w:r>
      <w:r w:rsidRPr="00E0671E">
        <w:rPr>
          <w:snapToGrid w:val="0"/>
          <w:sz w:val="20"/>
          <w:szCs w:val="20"/>
          <w:u w:val="single"/>
          <w:lang w:val="uk-UA"/>
        </w:rPr>
        <w:t>http://n-tech.kueitu.com/view.html</w:t>
      </w:r>
    </w:p>
    <w:p w:rsidR="00DE7C4E" w:rsidRPr="00E0671E" w:rsidRDefault="007914D2" w:rsidP="00D14987">
      <w:pPr>
        <w:spacing w:after="0" w:line="360" w:lineRule="auto"/>
        <w:ind w:firstLine="709"/>
        <w:jc w:val="both"/>
        <w:rPr>
          <w:sz w:val="20"/>
          <w:szCs w:val="20"/>
        </w:rPr>
      </w:pPr>
      <w:r w:rsidRPr="00E0671E">
        <w:rPr>
          <w:sz w:val="20"/>
          <w:szCs w:val="20"/>
          <w:shd w:val="clear" w:color="auto" w:fill="FFFFFF" w:themeFill="background1"/>
          <w:lang w:val="ru-RU"/>
        </w:rPr>
        <w:t>3</w:t>
      </w:r>
      <w:r w:rsidR="00DE7C4E" w:rsidRPr="00E0671E">
        <w:rPr>
          <w:sz w:val="20"/>
          <w:szCs w:val="20"/>
          <w:shd w:val="clear" w:color="auto" w:fill="FFFFFF" w:themeFill="background1"/>
        </w:rPr>
        <w:t>.</w:t>
      </w:r>
      <w:r w:rsidR="00DE7C4E" w:rsidRPr="00E0671E">
        <w:rPr>
          <w:rStyle w:val="af3"/>
          <w:rFonts w:ascii="Times New Roman" w:eastAsia="Calibri" w:hAnsi="Times New Roman"/>
          <w:color w:val="000000" w:themeColor="text1"/>
          <w:sz w:val="20"/>
          <w:szCs w:val="20"/>
          <w:shd w:val="clear" w:color="auto" w:fill="FFFFFF" w:themeFill="background1"/>
        </w:rPr>
        <w:t xml:space="preserve"> </w:t>
      </w:r>
      <w:r w:rsidR="00B6510B" w:rsidRPr="00E0671E">
        <w:rPr>
          <w:sz w:val="20"/>
          <w:szCs w:val="20"/>
        </w:rPr>
        <w:t>Комплекс засобів захисту від НСД в АС класу 1</w:t>
      </w:r>
      <w:r w:rsidR="00B6510B" w:rsidRPr="00E0671E">
        <w:rPr>
          <w:rStyle w:val="a5"/>
          <w:b w:val="0"/>
          <w:color w:val="000000" w:themeColor="text1"/>
          <w:sz w:val="20"/>
          <w:szCs w:val="20"/>
          <w:shd w:val="clear" w:color="auto" w:fill="FFFFFF" w:themeFill="background1"/>
        </w:rPr>
        <w:t xml:space="preserve"> «</w:t>
      </w:r>
      <w:r w:rsidR="00DE7C4E" w:rsidRPr="00E0671E">
        <w:rPr>
          <w:rStyle w:val="a5"/>
          <w:b w:val="0"/>
          <w:color w:val="000000" w:themeColor="text1"/>
          <w:sz w:val="20"/>
          <w:szCs w:val="20"/>
          <w:shd w:val="clear" w:color="auto" w:fill="FFFFFF" w:themeFill="background1"/>
        </w:rPr>
        <w:t>Рубіж-РСО</w:t>
      </w:r>
      <w:r w:rsidR="00B6510B" w:rsidRPr="00E0671E">
        <w:rPr>
          <w:rStyle w:val="a5"/>
          <w:b w:val="0"/>
          <w:color w:val="000000" w:themeColor="text1"/>
          <w:sz w:val="20"/>
          <w:szCs w:val="20"/>
          <w:shd w:val="clear" w:color="auto" w:fill="FFFFFF" w:themeFill="background1"/>
        </w:rPr>
        <w:t>» версія 2</w:t>
      </w:r>
      <w:r w:rsidR="00DE7C4E" w:rsidRPr="00E0671E">
        <w:rPr>
          <w:sz w:val="20"/>
          <w:szCs w:val="20"/>
          <w:shd w:val="clear" w:color="auto" w:fill="FFFFFF" w:themeFill="background1"/>
        </w:rPr>
        <w:t xml:space="preserve"> </w:t>
      </w:r>
      <w:r w:rsidR="00DE7C4E" w:rsidRPr="00E0671E">
        <w:rPr>
          <w:snapToGrid w:val="0"/>
          <w:sz w:val="20"/>
          <w:szCs w:val="20"/>
        </w:rPr>
        <w:t xml:space="preserve">[Електронний ресурс] </w:t>
      </w:r>
      <w:r w:rsidR="00B6510B" w:rsidRPr="00E0671E">
        <w:rPr>
          <w:rFonts w:cstheme="minorHAnsi"/>
          <w:color w:val="000000" w:themeColor="text1"/>
          <w:sz w:val="20"/>
          <w:szCs w:val="20"/>
        </w:rPr>
        <w:t xml:space="preserve">/ </w:t>
      </w:r>
      <w:r w:rsidR="00B6510B" w:rsidRPr="00E0671E">
        <w:rPr>
          <w:sz w:val="20"/>
          <w:szCs w:val="20"/>
        </w:rPr>
        <w:t>ТОВ «Технічний захист інформації»</w:t>
      </w:r>
      <w:r w:rsidR="00B6510B" w:rsidRPr="00E0671E">
        <w:rPr>
          <w:rFonts w:cstheme="minorHAnsi"/>
          <w:color w:val="000000" w:themeColor="text1"/>
          <w:sz w:val="20"/>
          <w:szCs w:val="20"/>
        </w:rPr>
        <w:t xml:space="preserve"> //</w:t>
      </w:r>
      <w:r w:rsidR="00B6510B" w:rsidRPr="00E0671E">
        <w:rPr>
          <w:rStyle w:val="apple-converted-space"/>
          <w:rFonts w:cstheme="minorHAnsi"/>
          <w:color w:val="000000" w:themeColor="text1"/>
          <w:sz w:val="20"/>
          <w:szCs w:val="20"/>
        </w:rPr>
        <w:t> 201</w:t>
      </w:r>
      <w:r w:rsidR="00654EA1" w:rsidRPr="00E0671E">
        <w:rPr>
          <w:rStyle w:val="apple-converted-space"/>
          <w:rFonts w:cstheme="minorHAnsi"/>
          <w:color w:val="000000" w:themeColor="text1"/>
          <w:sz w:val="20"/>
          <w:szCs w:val="20"/>
        </w:rPr>
        <w:t>3</w:t>
      </w:r>
      <w:r w:rsidR="00B6510B" w:rsidRPr="00E0671E">
        <w:rPr>
          <w:rStyle w:val="apple-converted-space"/>
          <w:rFonts w:cstheme="minorHAnsi"/>
          <w:color w:val="000000" w:themeColor="text1"/>
          <w:sz w:val="20"/>
          <w:szCs w:val="20"/>
        </w:rPr>
        <w:t xml:space="preserve"> </w:t>
      </w:r>
      <w:r w:rsidR="00DE7C4E" w:rsidRPr="00E0671E">
        <w:rPr>
          <w:snapToGrid w:val="0"/>
          <w:sz w:val="20"/>
          <w:szCs w:val="20"/>
        </w:rPr>
        <w:t xml:space="preserve">- </w:t>
      </w:r>
      <w:r w:rsidR="00DE7C4E" w:rsidRPr="00E0671E">
        <w:rPr>
          <w:sz w:val="20"/>
          <w:szCs w:val="20"/>
          <w:shd w:val="clear" w:color="auto" w:fill="FFFFFF" w:themeFill="background1"/>
        </w:rPr>
        <w:t>Режим доступу</w:t>
      </w:r>
      <w:r w:rsidR="00DE7C4E" w:rsidRPr="00E0671E">
        <w:rPr>
          <w:sz w:val="20"/>
          <w:szCs w:val="20"/>
          <w:shd w:val="clear" w:color="auto" w:fill="FFFFFF" w:themeFill="background1"/>
          <w:lang w:val="ru-RU"/>
        </w:rPr>
        <w:t xml:space="preserve">: </w:t>
      </w:r>
      <w:r w:rsidR="00DE7C4E" w:rsidRPr="00E0671E">
        <w:rPr>
          <w:sz w:val="20"/>
          <w:szCs w:val="20"/>
          <w:u w:val="single"/>
          <w:shd w:val="clear" w:color="auto" w:fill="FFFFFF" w:themeFill="background1"/>
        </w:rPr>
        <w:t>http://tzi.com.ua/rubzh-rso-versya-20.html</w:t>
      </w:r>
    </w:p>
    <w:p w:rsidR="00AD661B" w:rsidRPr="00E0671E" w:rsidRDefault="007914D2" w:rsidP="00D14987">
      <w:pPr>
        <w:pStyle w:val="ad"/>
        <w:spacing w:line="360" w:lineRule="auto"/>
        <w:ind w:left="0" w:firstLine="709"/>
        <w:jc w:val="both"/>
        <w:rPr>
          <w:sz w:val="20"/>
          <w:szCs w:val="20"/>
          <w:lang w:val="uk-UA"/>
        </w:rPr>
      </w:pPr>
      <w:r w:rsidRPr="00E0671E">
        <w:rPr>
          <w:sz w:val="20"/>
          <w:szCs w:val="20"/>
          <w:lang w:val="uk-UA"/>
        </w:rPr>
        <w:t>4</w:t>
      </w:r>
      <w:r w:rsidR="00B21848" w:rsidRPr="00E0671E">
        <w:rPr>
          <w:sz w:val="20"/>
          <w:szCs w:val="20"/>
        </w:rPr>
        <w:t xml:space="preserve">. </w:t>
      </w:r>
      <w:proofErr w:type="spellStart"/>
      <w:r w:rsidR="00DE7C4E" w:rsidRPr="00E0671E">
        <w:rPr>
          <w:sz w:val="20"/>
          <w:szCs w:val="20"/>
        </w:rPr>
        <w:t>Комплексні</w:t>
      </w:r>
      <w:proofErr w:type="spellEnd"/>
      <w:r w:rsidR="00DE7C4E" w:rsidRPr="00E0671E">
        <w:rPr>
          <w:sz w:val="20"/>
          <w:szCs w:val="20"/>
        </w:rPr>
        <w:t xml:space="preserve"> </w:t>
      </w:r>
      <w:proofErr w:type="spellStart"/>
      <w:r w:rsidR="00DE7C4E" w:rsidRPr="00E0671E">
        <w:rPr>
          <w:sz w:val="20"/>
          <w:szCs w:val="20"/>
        </w:rPr>
        <w:t>системи</w:t>
      </w:r>
      <w:proofErr w:type="spellEnd"/>
      <w:r w:rsidR="00DE7C4E" w:rsidRPr="00E0671E">
        <w:rPr>
          <w:sz w:val="20"/>
          <w:szCs w:val="20"/>
        </w:rPr>
        <w:t xml:space="preserve"> </w:t>
      </w:r>
      <w:proofErr w:type="spellStart"/>
      <w:r w:rsidR="00DE7C4E" w:rsidRPr="00E0671E">
        <w:rPr>
          <w:sz w:val="20"/>
          <w:szCs w:val="20"/>
        </w:rPr>
        <w:t>захисту</w:t>
      </w:r>
      <w:proofErr w:type="spellEnd"/>
      <w:r w:rsidR="00DE7C4E" w:rsidRPr="00E0671E">
        <w:rPr>
          <w:sz w:val="20"/>
          <w:szCs w:val="20"/>
        </w:rPr>
        <w:t xml:space="preserve"> </w:t>
      </w:r>
      <w:proofErr w:type="spellStart"/>
      <w:r w:rsidR="00DE7C4E" w:rsidRPr="00E0671E">
        <w:rPr>
          <w:sz w:val="20"/>
          <w:szCs w:val="20"/>
        </w:rPr>
        <w:t>інформації</w:t>
      </w:r>
      <w:proofErr w:type="spellEnd"/>
      <w:r w:rsidR="00DE7C4E" w:rsidRPr="00E0671E">
        <w:rPr>
          <w:sz w:val="20"/>
          <w:szCs w:val="20"/>
        </w:rPr>
        <w:t>:</w:t>
      </w:r>
      <w:r w:rsidR="00B21848" w:rsidRPr="00E0671E">
        <w:rPr>
          <w:sz w:val="20"/>
          <w:szCs w:val="20"/>
        </w:rPr>
        <w:t xml:space="preserve"> </w:t>
      </w:r>
      <w:proofErr w:type="spellStart"/>
      <w:r w:rsidR="00B21848" w:rsidRPr="00E0671E">
        <w:rPr>
          <w:sz w:val="20"/>
          <w:szCs w:val="20"/>
        </w:rPr>
        <w:t>проектування</w:t>
      </w:r>
      <w:proofErr w:type="spellEnd"/>
      <w:r w:rsidR="00B21848" w:rsidRPr="00E0671E">
        <w:rPr>
          <w:sz w:val="20"/>
          <w:szCs w:val="20"/>
        </w:rPr>
        <w:t xml:space="preserve">, </w:t>
      </w:r>
      <w:proofErr w:type="spellStart"/>
      <w:r w:rsidR="00B21848" w:rsidRPr="00E0671E">
        <w:rPr>
          <w:sz w:val="20"/>
          <w:szCs w:val="20"/>
        </w:rPr>
        <w:t>впровадження</w:t>
      </w:r>
      <w:proofErr w:type="spellEnd"/>
      <w:r w:rsidR="00B21848" w:rsidRPr="00E0671E">
        <w:rPr>
          <w:sz w:val="20"/>
          <w:szCs w:val="20"/>
        </w:rPr>
        <w:t xml:space="preserve">, </w:t>
      </w:r>
      <w:proofErr w:type="spellStart"/>
      <w:r w:rsidR="00B21848" w:rsidRPr="00E0671E">
        <w:rPr>
          <w:sz w:val="20"/>
          <w:szCs w:val="20"/>
        </w:rPr>
        <w:t>супровід</w:t>
      </w:r>
      <w:proofErr w:type="spellEnd"/>
      <w:r w:rsidR="00B21848" w:rsidRPr="00E0671E">
        <w:rPr>
          <w:sz w:val="20"/>
          <w:szCs w:val="20"/>
        </w:rPr>
        <w:t xml:space="preserve">. </w:t>
      </w:r>
      <w:proofErr w:type="spellStart"/>
      <w:r w:rsidR="00DE7C4E" w:rsidRPr="00E0671E">
        <w:rPr>
          <w:sz w:val="20"/>
          <w:szCs w:val="20"/>
        </w:rPr>
        <w:t>Збірник</w:t>
      </w:r>
      <w:proofErr w:type="spellEnd"/>
      <w:r w:rsidR="00DE7C4E" w:rsidRPr="00E0671E">
        <w:rPr>
          <w:sz w:val="20"/>
          <w:szCs w:val="20"/>
        </w:rPr>
        <w:t xml:space="preserve"> </w:t>
      </w:r>
      <w:proofErr w:type="spellStart"/>
      <w:r w:rsidR="00DE7C4E" w:rsidRPr="00E0671E">
        <w:rPr>
          <w:sz w:val="20"/>
          <w:szCs w:val="20"/>
        </w:rPr>
        <w:t>лекцій</w:t>
      </w:r>
      <w:proofErr w:type="spellEnd"/>
      <w:r w:rsidR="00DE7C4E" w:rsidRPr="00E0671E">
        <w:rPr>
          <w:sz w:val="20"/>
          <w:szCs w:val="20"/>
        </w:rPr>
        <w:t xml:space="preserve"> </w:t>
      </w:r>
      <w:r w:rsidR="00B21848" w:rsidRPr="00E0671E">
        <w:rPr>
          <w:sz w:val="20"/>
          <w:szCs w:val="20"/>
        </w:rPr>
        <w:t>[</w:t>
      </w:r>
      <w:proofErr w:type="spellStart"/>
      <w:r w:rsidR="00B21848" w:rsidRPr="00E0671E">
        <w:rPr>
          <w:sz w:val="20"/>
          <w:szCs w:val="20"/>
        </w:rPr>
        <w:t>Електронний</w:t>
      </w:r>
      <w:proofErr w:type="spellEnd"/>
      <w:r w:rsidR="00B21848" w:rsidRPr="00E0671E">
        <w:rPr>
          <w:sz w:val="20"/>
          <w:szCs w:val="20"/>
        </w:rPr>
        <w:t xml:space="preserve"> ресурс] / </w:t>
      </w:r>
      <w:proofErr w:type="spellStart"/>
      <w:r w:rsidR="00B21848" w:rsidRPr="00E0671E">
        <w:rPr>
          <w:sz w:val="20"/>
          <w:szCs w:val="20"/>
        </w:rPr>
        <w:t>Гребенніков</w:t>
      </w:r>
      <w:proofErr w:type="spellEnd"/>
      <w:r w:rsidR="00B21848" w:rsidRPr="00E0671E">
        <w:rPr>
          <w:sz w:val="20"/>
          <w:szCs w:val="20"/>
        </w:rPr>
        <w:t xml:space="preserve"> В.В. // 2015 - Режим доступу: </w:t>
      </w:r>
      <w:r w:rsidR="00B21848" w:rsidRPr="00E0671E">
        <w:rPr>
          <w:sz w:val="20"/>
          <w:szCs w:val="20"/>
          <w:u w:val="single"/>
        </w:rPr>
        <w:t>http://www.cryptohi</w:t>
      </w:r>
      <w:r w:rsidR="00B6510B" w:rsidRPr="00E0671E">
        <w:rPr>
          <w:sz w:val="20"/>
          <w:szCs w:val="20"/>
          <w:u w:val="single"/>
        </w:rPr>
        <w:t>story.ru/for</w:t>
      </w:r>
      <w:r w:rsidR="00A97C38" w:rsidRPr="00E0671E">
        <w:rPr>
          <w:sz w:val="20"/>
          <w:szCs w:val="20"/>
          <w:u w:val="single"/>
          <w:lang w:val="uk-UA"/>
        </w:rPr>
        <w:t xml:space="preserve"> </w:t>
      </w:r>
      <w:proofErr w:type="spellStart"/>
      <w:r w:rsidR="00B6510B" w:rsidRPr="00E0671E">
        <w:rPr>
          <w:sz w:val="20"/>
          <w:szCs w:val="20"/>
          <w:u w:val="single"/>
        </w:rPr>
        <w:t>students</w:t>
      </w:r>
      <w:proofErr w:type="spellEnd"/>
      <w:r w:rsidR="00B6510B" w:rsidRPr="00E0671E">
        <w:rPr>
          <w:sz w:val="20"/>
          <w:szCs w:val="20"/>
          <w:u w:val="single"/>
        </w:rPr>
        <w:t>/ 03-KSZI</w:t>
      </w:r>
    </w:p>
    <w:p w:rsidR="007914D2" w:rsidRPr="00E0671E" w:rsidRDefault="007914D2" w:rsidP="00D14987">
      <w:pPr>
        <w:spacing w:after="0" w:line="360" w:lineRule="auto"/>
        <w:ind w:firstLine="709"/>
        <w:jc w:val="both"/>
        <w:rPr>
          <w:sz w:val="20"/>
          <w:szCs w:val="20"/>
          <w:shd w:val="clear" w:color="auto" w:fill="FFFFFF" w:themeFill="background1"/>
        </w:rPr>
      </w:pPr>
      <w:r w:rsidRPr="00E0671E">
        <w:rPr>
          <w:sz w:val="20"/>
          <w:szCs w:val="20"/>
        </w:rPr>
        <w:t>5. Операційна система «</w:t>
      </w:r>
      <w:proofErr w:type="spellStart"/>
      <w:r w:rsidRPr="00E0671E">
        <w:rPr>
          <w:sz w:val="20"/>
          <w:szCs w:val="20"/>
          <w:lang w:val="en-US"/>
        </w:rPr>
        <w:t>OpenBSD</w:t>
      </w:r>
      <w:proofErr w:type="spellEnd"/>
      <w:r w:rsidRPr="00E0671E">
        <w:rPr>
          <w:sz w:val="20"/>
          <w:szCs w:val="20"/>
        </w:rPr>
        <w:t xml:space="preserve">, шифр BBOS» [Електронний ресурс] / Кампанія «ATMNIS» //  2012 - Режим доступу:  </w:t>
      </w:r>
      <w:r w:rsidRPr="00E0671E">
        <w:rPr>
          <w:sz w:val="20"/>
          <w:szCs w:val="20"/>
          <w:u w:val="single"/>
        </w:rPr>
        <w:t>http://www.atmnis.com/files/user</w:t>
      </w:r>
      <w:r w:rsidR="00A97C38" w:rsidRPr="00E0671E">
        <w:rPr>
          <w:sz w:val="20"/>
          <w:szCs w:val="20"/>
        </w:rPr>
        <w:t xml:space="preserve"> </w:t>
      </w:r>
      <w:proofErr w:type="spellStart"/>
      <w:r w:rsidRPr="00E0671E">
        <w:rPr>
          <w:sz w:val="20"/>
          <w:szCs w:val="20"/>
          <w:u w:val="single"/>
        </w:rPr>
        <w:t>files</w:t>
      </w:r>
      <w:proofErr w:type="spellEnd"/>
      <w:r w:rsidRPr="00E0671E">
        <w:rPr>
          <w:sz w:val="20"/>
          <w:szCs w:val="20"/>
          <w:u w:val="single"/>
        </w:rPr>
        <w:t>/BBOS</w:t>
      </w:r>
      <w:r w:rsidR="00A97C38" w:rsidRPr="00E0671E">
        <w:rPr>
          <w:sz w:val="20"/>
          <w:szCs w:val="20"/>
          <w:u w:val="single"/>
        </w:rPr>
        <w:t xml:space="preserve"> </w:t>
      </w:r>
      <w:r w:rsidRPr="00E0671E">
        <w:rPr>
          <w:sz w:val="20"/>
          <w:szCs w:val="20"/>
          <w:u w:val="single"/>
        </w:rPr>
        <w:t>overview.pdf</w:t>
      </w:r>
    </w:p>
    <w:p w:rsidR="007914D2" w:rsidRPr="00E0671E" w:rsidRDefault="007914D2" w:rsidP="00D14987">
      <w:pPr>
        <w:spacing w:after="0" w:line="360" w:lineRule="auto"/>
        <w:ind w:firstLine="709"/>
        <w:jc w:val="both"/>
        <w:rPr>
          <w:sz w:val="20"/>
          <w:szCs w:val="20"/>
        </w:rPr>
      </w:pPr>
      <w:r w:rsidRPr="00E0671E">
        <w:rPr>
          <w:sz w:val="20"/>
          <w:szCs w:val="20"/>
          <w:lang w:val="ru-RU"/>
        </w:rPr>
        <w:t>6</w:t>
      </w:r>
      <w:r w:rsidRPr="00E0671E">
        <w:rPr>
          <w:sz w:val="20"/>
          <w:szCs w:val="20"/>
        </w:rPr>
        <w:t>.</w:t>
      </w:r>
      <w:r w:rsidRPr="00E0671E">
        <w:rPr>
          <w:sz w:val="20"/>
          <w:szCs w:val="20"/>
          <w:lang w:val="ru-RU"/>
        </w:rPr>
        <w:t xml:space="preserve"> </w:t>
      </w:r>
      <w:r w:rsidRPr="00E0671E">
        <w:rPr>
          <w:sz w:val="20"/>
          <w:szCs w:val="20"/>
        </w:rPr>
        <w:t>Порядок проведення робіт із створення комплексної системи захисту інформації в інформаційно-телекомунікаційній системі.</w:t>
      </w:r>
      <w:r w:rsidRPr="00E0671E">
        <w:rPr>
          <w:sz w:val="20"/>
          <w:szCs w:val="20"/>
          <w:lang w:val="ru-RU"/>
        </w:rPr>
        <w:t xml:space="preserve"> </w:t>
      </w:r>
      <w:r w:rsidRPr="00E0671E">
        <w:rPr>
          <w:sz w:val="20"/>
          <w:szCs w:val="20"/>
        </w:rPr>
        <w:t xml:space="preserve">НД ТЗІ 3.7-003-05 [Електронний ресурс] / </w:t>
      </w:r>
      <w:r w:rsidRPr="00E0671E">
        <w:rPr>
          <w:sz w:val="20"/>
          <w:szCs w:val="20"/>
          <w:lang w:val="ru-RU"/>
        </w:rPr>
        <w:t xml:space="preserve">Нормативна база </w:t>
      </w:r>
      <w:proofErr w:type="spellStart"/>
      <w:r w:rsidRPr="00E0671E">
        <w:rPr>
          <w:sz w:val="20"/>
          <w:szCs w:val="20"/>
          <w:lang w:val="ru-RU"/>
        </w:rPr>
        <w:t>Держспецзв’язку</w:t>
      </w:r>
      <w:proofErr w:type="spellEnd"/>
      <w:r w:rsidRPr="00E0671E">
        <w:rPr>
          <w:sz w:val="20"/>
          <w:szCs w:val="20"/>
          <w:lang w:val="ru-RU"/>
        </w:rPr>
        <w:t xml:space="preserve"> // 2015</w:t>
      </w:r>
      <w:r w:rsidRPr="00E0671E">
        <w:rPr>
          <w:sz w:val="20"/>
          <w:szCs w:val="20"/>
        </w:rPr>
        <w:t xml:space="preserve"> - Режим доступу: </w:t>
      </w:r>
      <w:r w:rsidRPr="00E0671E">
        <w:rPr>
          <w:sz w:val="20"/>
          <w:szCs w:val="20"/>
          <w:u w:val="single"/>
        </w:rPr>
        <w:t>http://www.dstszi.gov.ua/dstszi/control/uk/</w:t>
      </w:r>
      <w:r w:rsidR="000F1F79">
        <w:rPr>
          <w:sz w:val="20"/>
          <w:szCs w:val="20"/>
          <w:u w:val="single"/>
        </w:rPr>
        <w:t xml:space="preserve"> </w:t>
      </w:r>
      <w:proofErr w:type="spellStart"/>
      <w:r w:rsidRPr="00E0671E">
        <w:rPr>
          <w:sz w:val="20"/>
          <w:szCs w:val="20"/>
          <w:u w:val="single"/>
        </w:rPr>
        <w:t>publish</w:t>
      </w:r>
      <w:proofErr w:type="spellEnd"/>
      <w:r w:rsidRPr="00E0671E">
        <w:rPr>
          <w:sz w:val="20"/>
          <w:szCs w:val="20"/>
          <w:u w:val="single"/>
        </w:rPr>
        <w:t>/</w:t>
      </w:r>
      <w:proofErr w:type="spellStart"/>
      <w:r w:rsidRPr="00E0671E">
        <w:rPr>
          <w:sz w:val="20"/>
          <w:szCs w:val="20"/>
          <w:u w:val="single"/>
        </w:rPr>
        <w:t>article?art</w:t>
      </w:r>
      <w:proofErr w:type="spellEnd"/>
      <w:r w:rsidR="00A97C38" w:rsidRPr="00E0671E">
        <w:rPr>
          <w:sz w:val="20"/>
          <w:szCs w:val="20"/>
          <w:u w:val="single"/>
        </w:rPr>
        <w:t xml:space="preserve"> </w:t>
      </w:r>
      <w:proofErr w:type="spellStart"/>
      <w:r w:rsidRPr="00E0671E">
        <w:rPr>
          <w:sz w:val="20"/>
          <w:szCs w:val="20"/>
          <w:u w:val="single"/>
        </w:rPr>
        <w:t>id</w:t>
      </w:r>
      <w:proofErr w:type="spellEnd"/>
      <w:r w:rsidRPr="00E0671E">
        <w:rPr>
          <w:sz w:val="20"/>
          <w:szCs w:val="20"/>
          <w:u w:val="single"/>
        </w:rPr>
        <w:t>=46074</w:t>
      </w:r>
    </w:p>
    <w:p w:rsidR="00AD661B" w:rsidRPr="00E0671E" w:rsidRDefault="00AD661B" w:rsidP="00D14987">
      <w:pPr>
        <w:pStyle w:val="ad"/>
        <w:spacing w:line="360" w:lineRule="auto"/>
        <w:ind w:left="0" w:firstLine="709"/>
        <w:jc w:val="both"/>
        <w:rPr>
          <w:sz w:val="20"/>
          <w:szCs w:val="20"/>
          <w:lang w:val="uk-UA"/>
        </w:rPr>
      </w:pPr>
    </w:p>
    <w:p w:rsidR="00284604" w:rsidRPr="00E0671E" w:rsidRDefault="00284604" w:rsidP="00E0671E">
      <w:pPr>
        <w:pStyle w:val="ad"/>
        <w:ind w:left="0" w:firstLine="709"/>
        <w:jc w:val="both"/>
        <w:rPr>
          <w:sz w:val="20"/>
          <w:szCs w:val="20"/>
          <w:lang w:val="uk-UA"/>
        </w:rPr>
      </w:pPr>
    </w:p>
    <w:p w:rsidR="00284604" w:rsidRDefault="00284604" w:rsidP="00E0671E">
      <w:pPr>
        <w:pStyle w:val="ad"/>
        <w:ind w:left="0" w:firstLine="709"/>
        <w:jc w:val="both"/>
        <w:rPr>
          <w:sz w:val="20"/>
          <w:szCs w:val="20"/>
          <w:lang w:val="uk-UA"/>
        </w:rPr>
      </w:pPr>
    </w:p>
    <w:p w:rsidR="006F52EF" w:rsidRDefault="006F52EF" w:rsidP="00E0671E">
      <w:pPr>
        <w:pStyle w:val="ad"/>
        <w:ind w:left="0" w:firstLine="709"/>
        <w:jc w:val="both"/>
        <w:rPr>
          <w:sz w:val="20"/>
          <w:szCs w:val="20"/>
          <w:lang w:val="uk-UA"/>
        </w:rPr>
      </w:pPr>
    </w:p>
    <w:p w:rsidR="006F52EF" w:rsidRDefault="006F52EF" w:rsidP="00E0671E">
      <w:pPr>
        <w:pStyle w:val="ad"/>
        <w:ind w:left="0" w:firstLine="709"/>
        <w:jc w:val="both"/>
        <w:rPr>
          <w:sz w:val="20"/>
          <w:szCs w:val="20"/>
          <w:lang w:val="uk-UA"/>
        </w:rPr>
      </w:pPr>
    </w:p>
    <w:p w:rsidR="006F52EF" w:rsidRDefault="006F52EF" w:rsidP="00E0671E">
      <w:pPr>
        <w:pStyle w:val="ad"/>
        <w:ind w:left="0" w:firstLine="709"/>
        <w:jc w:val="both"/>
        <w:rPr>
          <w:sz w:val="20"/>
          <w:szCs w:val="20"/>
          <w:lang w:val="uk-UA"/>
        </w:rPr>
      </w:pPr>
    </w:p>
    <w:p w:rsidR="006F52EF" w:rsidRDefault="006F52EF" w:rsidP="00E0671E">
      <w:pPr>
        <w:pStyle w:val="ad"/>
        <w:ind w:left="0" w:firstLine="709"/>
        <w:jc w:val="both"/>
        <w:rPr>
          <w:sz w:val="20"/>
          <w:szCs w:val="20"/>
          <w:lang w:val="uk-UA"/>
        </w:rPr>
      </w:pPr>
    </w:p>
    <w:p w:rsidR="006F52EF" w:rsidRDefault="006F52EF" w:rsidP="00E0671E">
      <w:pPr>
        <w:pStyle w:val="ad"/>
        <w:ind w:left="0" w:firstLine="709"/>
        <w:jc w:val="both"/>
        <w:rPr>
          <w:sz w:val="20"/>
          <w:szCs w:val="20"/>
          <w:lang w:val="uk-UA"/>
        </w:rPr>
      </w:pPr>
    </w:p>
    <w:p w:rsidR="006F52EF" w:rsidRPr="006F52EF" w:rsidRDefault="006F52EF" w:rsidP="006F52EF">
      <w:pPr>
        <w:pStyle w:val="1"/>
        <w:spacing w:before="0" w:line="360" w:lineRule="auto"/>
        <w:jc w:val="right"/>
        <w:rPr>
          <w:rFonts w:ascii="Times New Roman" w:hAnsi="Times New Roman"/>
          <w:b w:val="0"/>
          <w:bCs w:val="0"/>
          <w:caps/>
          <w:color w:val="auto"/>
          <w:sz w:val="20"/>
          <w:szCs w:val="20"/>
          <w:lang w:val="ru-RU"/>
        </w:rPr>
      </w:pPr>
      <w:r w:rsidRPr="006F52EF">
        <w:rPr>
          <w:rFonts w:ascii="Times New Roman" w:hAnsi="Times New Roman"/>
          <w:color w:val="auto"/>
          <w:sz w:val="20"/>
          <w:szCs w:val="20"/>
        </w:rPr>
        <w:lastRenderedPageBreak/>
        <w:t>Додаток Д</w:t>
      </w:r>
    </w:p>
    <w:p w:rsidR="00B21848" w:rsidRPr="00E0671E" w:rsidRDefault="006F52EF" w:rsidP="006F52EF">
      <w:pPr>
        <w:pStyle w:val="6"/>
        <w:shd w:val="clear" w:color="auto" w:fill="FFFFFF"/>
        <w:spacing w:before="0" w:beforeAutospacing="0" w:after="0" w:afterAutospacing="0"/>
        <w:jc w:val="center"/>
        <w:rPr>
          <w:b w:val="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116840</wp:posOffset>
            </wp:positionH>
            <wp:positionV relativeFrom="paragraph">
              <wp:posOffset>239395</wp:posOffset>
            </wp:positionV>
            <wp:extent cx="4067810" cy="5943600"/>
            <wp:effectExtent l="0" t="0" r="0" b="0"/>
            <wp:wrapSquare wrapText="bothSides"/>
            <wp:docPr id="1" name="Рисунок 1" descr="D:\УжНУ\Картинки\Документи\Сертификаты\sert_zpc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жНУ\Картинки\Документи\Сертификаты\sert_zpc_2014.jpg"/>
                    <pic:cNvPicPr>
                      <a:picLocks noChangeAspect="1" noChangeArrowheads="1"/>
                    </pic:cNvPicPr>
                  </pic:nvPicPr>
                  <pic:blipFill>
                    <a:blip r:embed="rId8">
                      <a:lum bright="6000" contrast="-6000"/>
                    </a:blip>
                    <a:srcRect/>
                    <a:stretch>
                      <a:fillRect/>
                    </a:stretch>
                  </pic:blipFill>
                  <pic:spPr bwMode="auto">
                    <a:xfrm>
                      <a:off x="0" y="0"/>
                      <a:ext cx="4067810" cy="5943600"/>
                    </a:xfrm>
                    <a:prstGeom prst="rect">
                      <a:avLst/>
                    </a:prstGeom>
                    <a:noFill/>
                    <a:ln w="9525">
                      <a:noFill/>
                      <a:miter lim="800000"/>
                      <a:headEnd/>
                      <a:tailEnd/>
                    </a:ln>
                  </pic:spPr>
                </pic:pic>
              </a:graphicData>
            </a:graphic>
          </wp:anchor>
        </w:drawing>
      </w:r>
      <w:r w:rsidRPr="006F52EF">
        <w:rPr>
          <w:color w:val="000000"/>
          <w:sz w:val="20"/>
          <w:szCs w:val="20"/>
          <w:lang w:val="uk-UA"/>
        </w:rPr>
        <w:t xml:space="preserve">Сертифікат відповідності на персональний </w:t>
      </w:r>
      <w:proofErr w:type="spellStart"/>
      <w:r w:rsidRPr="006F52EF">
        <w:rPr>
          <w:color w:val="000000"/>
          <w:sz w:val="20"/>
          <w:szCs w:val="20"/>
          <w:lang w:val="uk-UA"/>
        </w:rPr>
        <w:t>комп</w:t>
      </w:r>
      <w:proofErr w:type="spellEnd"/>
      <w:r w:rsidRPr="006F52EF">
        <w:rPr>
          <w:color w:val="000000"/>
          <w:sz w:val="20"/>
          <w:szCs w:val="20"/>
        </w:rPr>
        <w:t>’</w:t>
      </w:r>
      <w:proofErr w:type="spellStart"/>
      <w:r w:rsidRPr="006F52EF">
        <w:rPr>
          <w:color w:val="000000"/>
          <w:sz w:val="20"/>
          <w:szCs w:val="20"/>
          <w:lang w:val="uk-UA"/>
        </w:rPr>
        <w:t>ютер</w:t>
      </w:r>
      <w:proofErr w:type="spellEnd"/>
      <w:r w:rsidRPr="006F52EF">
        <w:rPr>
          <w:color w:val="000000"/>
          <w:sz w:val="20"/>
          <w:szCs w:val="20"/>
          <w:lang w:val="uk-UA"/>
        </w:rPr>
        <w:t xml:space="preserve"> «</w:t>
      </w:r>
      <w:r w:rsidRPr="006F52EF">
        <w:rPr>
          <w:color w:val="000000"/>
          <w:sz w:val="20"/>
          <w:szCs w:val="20"/>
          <w:lang w:val="en-US"/>
        </w:rPr>
        <w:t>Expert</w:t>
      </w:r>
      <w:r w:rsidRPr="006F52EF">
        <w:rPr>
          <w:color w:val="000000"/>
          <w:sz w:val="20"/>
          <w:szCs w:val="20"/>
          <w:lang w:val="uk-UA"/>
        </w:rPr>
        <w:t>»</w:t>
      </w:r>
    </w:p>
    <w:sectPr w:rsidR="00B21848" w:rsidRPr="00E0671E" w:rsidSect="00D14987">
      <w:footerReference w:type="even" r:id="rId9"/>
      <w:footerReference w:type="default" r:id="rId10"/>
      <w:pgSz w:w="8391" w:h="11907" w:code="11"/>
      <w:pgMar w:top="567" w:right="851" w:bottom="1134"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61" w:rsidRDefault="00F31F61" w:rsidP="00E50EF6">
      <w:pPr>
        <w:spacing w:after="0" w:line="240" w:lineRule="auto"/>
      </w:pPr>
      <w:r>
        <w:separator/>
      </w:r>
    </w:p>
  </w:endnote>
  <w:endnote w:type="continuationSeparator" w:id="0">
    <w:p w:rsidR="00F31F61" w:rsidRDefault="00F31F61" w:rsidP="00E5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79" w:rsidRPr="00D14987" w:rsidRDefault="000F1F79" w:rsidP="000F1F79">
    <w:pPr>
      <w:pStyle w:val="af5"/>
      <w:pBdr>
        <w:top w:val="thinThickSmallGap" w:sz="24" w:space="1" w:color="622423" w:themeColor="accent2" w:themeShade="7F"/>
      </w:pBdr>
      <w:rPr>
        <w:sz w:val="20"/>
        <w:szCs w:val="20"/>
      </w:rPr>
    </w:pPr>
    <w:r w:rsidRPr="00D14987">
      <w:rPr>
        <w:rStyle w:val="FontStyle253"/>
        <w:rFonts w:ascii="Times New Roman" w:hAnsi="Times New Roman" w:cs="Times New Roman"/>
        <w:sz w:val="20"/>
        <w:szCs w:val="20"/>
      </w:rPr>
      <w:t xml:space="preserve">© </w:t>
    </w:r>
    <w:proofErr w:type="spellStart"/>
    <w:r w:rsidRPr="00D14987">
      <w:rPr>
        <w:rStyle w:val="FontStyle253"/>
        <w:rFonts w:ascii="Times New Roman" w:hAnsi="Times New Roman" w:cs="Times New Roman"/>
        <w:sz w:val="20"/>
        <w:szCs w:val="20"/>
      </w:rPr>
      <w:t>Гребенніков</w:t>
    </w:r>
    <w:proofErr w:type="spellEnd"/>
    <w:r w:rsidRPr="00D14987">
      <w:rPr>
        <w:rStyle w:val="FontStyle253"/>
        <w:rFonts w:ascii="Times New Roman" w:hAnsi="Times New Roman" w:cs="Times New Roman"/>
        <w:sz w:val="20"/>
        <w:szCs w:val="20"/>
      </w:rPr>
      <w:t xml:space="preserve"> В.В. 201</w:t>
    </w:r>
    <w:r w:rsidR="00FE08C8">
      <w:rPr>
        <w:rStyle w:val="FontStyle253"/>
        <w:rFonts w:ascii="Times New Roman" w:hAnsi="Times New Roman" w:cs="Times New Roman"/>
        <w:sz w:val="20"/>
        <w:szCs w:val="20"/>
      </w:rPr>
      <w:t>3</w:t>
    </w:r>
    <w:r w:rsidRPr="00D14987">
      <w:rPr>
        <w:rStyle w:val="FontStyle253"/>
        <w:rFonts w:ascii="Times New Roman" w:hAnsi="Times New Roman" w:cs="Times New Roman"/>
        <w:sz w:val="20"/>
        <w:szCs w:val="20"/>
      </w:rPr>
      <w:t xml:space="preserve">  </w:t>
    </w:r>
    <w:r w:rsidRPr="00D14987">
      <w:rPr>
        <w:sz w:val="20"/>
        <w:szCs w:val="20"/>
      </w:rPr>
      <w:ptab w:relativeTo="margin" w:alignment="right" w:leader="none"/>
    </w:r>
    <w:r w:rsidR="00A83A63" w:rsidRPr="00D14987">
      <w:rPr>
        <w:sz w:val="20"/>
        <w:szCs w:val="20"/>
      </w:rPr>
      <w:fldChar w:fldCharType="begin"/>
    </w:r>
    <w:r w:rsidRPr="00D14987">
      <w:rPr>
        <w:sz w:val="20"/>
        <w:szCs w:val="20"/>
      </w:rPr>
      <w:instrText xml:space="preserve"> PAGE   \* MERGEFORMAT </w:instrText>
    </w:r>
    <w:r w:rsidR="00A83A63" w:rsidRPr="00D14987">
      <w:rPr>
        <w:sz w:val="20"/>
        <w:szCs w:val="20"/>
      </w:rPr>
      <w:fldChar w:fldCharType="separate"/>
    </w:r>
    <w:r w:rsidR="00244F8E">
      <w:rPr>
        <w:noProof/>
        <w:sz w:val="20"/>
        <w:szCs w:val="20"/>
      </w:rPr>
      <w:t>10</w:t>
    </w:r>
    <w:r w:rsidR="00A83A63" w:rsidRPr="00D14987">
      <w:rPr>
        <w:sz w:val="20"/>
        <w:szCs w:val="20"/>
      </w:rPr>
      <w:fldChar w:fldCharType="end"/>
    </w:r>
  </w:p>
  <w:p w:rsidR="000F1F79" w:rsidRDefault="000F1F7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87" w:rsidRPr="00D14987" w:rsidRDefault="00D14987" w:rsidP="00D14987">
    <w:pPr>
      <w:pStyle w:val="af5"/>
      <w:pBdr>
        <w:top w:val="thinThickSmallGap" w:sz="24" w:space="1" w:color="622423" w:themeColor="accent2" w:themeShade="7F"/>
      </w:pBdr>
      <w:rPr>
        <w:sz w:val="20"/>
        <w:szCs w:val="20"/>
      </w:rPr>
    </w:pPr>
    <w:r w:rsidRPr="00D14987">
      <w:rPr>
        <w:rStyle w:val="FontStyle253"/>
        <w:rFonts w:ascii="Times New Roman" w:hAnsi="Times New Roman" w:cs="Times New Roman"/>
        <w:sz w:val="20"/>
        <w:szCs w:val="20"/>
      </w:rPr>
      <w:t xml:space="preserve">© </w:t>
    </w:r>
    <w:r w:rsidRPr="00D14987">
      <w:rPr>
        <w:snapToGrid w:val="0"/>
        <w:sz w:val="20"/>
        <w:szCs w:val="20"/>
      </w:rPr>
      <w:t>Методичні рекомендації щодо оформлення курсової роботи</w:t>
    </w:r>
    <w:r w:rsidRPr="00D14987">
      <w:rPr>
        <w:rStyle w:val="FontStyle253"/>
        <w:rFonts w:ascii="Times New Roman" w:hAnsi="Times New Roman" w:cs="Times New Roman"/>
        <w:sz w:val="20"/>
        <w:szCs w:val="20"/>
      </w:rPr>
      <w:t xml:space="preserve"> </w:t>
    </w:r>
    <w:r w:rsidRPr="00D14987">
      <w:rPr>
        <w:sz w:val="20"/>
        <w:szCs w:val="20"/>
      </w:rPr>
      <w:ptab w:relativeTo="margin" w:alignment="right" w:leader="none"/>
    </w:r>
    <w:r w:rsidR="00A83A63" w:rsidRPr="00D14987">
      <w:rPr>
        <w:sz w:val="20"/>
        <w:szCs w:val="20"/>
      </w:rPr>
      <w:fldChar w:fldCharType="begin"/>
    </w:r>
    <w:r w:rsidRPr="00D14987">
      <w:rPr>
        <w:sz w:val="20"/>
        <w:szCs w:val="20"/>
      </w:rPr>
      <w:instrText xml:space="preserve"> PAGE   \* MERGEFORMAT </w:instrText>
    </w:r>
    <w:r w:rsidR="00A83A63" w:rsidRPr="00D14987">
      <w:rPr>
        <w:sz w:val="20"/>
        <w:szCs w:val="20"/>
      </w:rPr>
      <w:fldChar w:fldCharType="separate"/>
    </w:r>
    <w:r w:rsidR="00244F8E">
      <w:rPr>
        <w:noProof/>
        <w:sz w:val="20"/>
        <w:szCs w:val="20"/>
      </w:rPr>
      <w:t>9</w:t>
    </w:r>
    <w:r w:rsidR="00A83A63" w:rsidRPr="00D14987">
      <w:rPr>
        <w:sz w:val="20"/>
        <w:szCs w:val="20"/>
      </w:rPr>
      <w:fldChar w:fldCharType="end"/>
    </w:r>
  </w:p>
  <w:p w:rsidR="000F1F79" w:rsidRPr="00D14987" w:rsidRDefault="000F1F79" w:rsidP="00D1498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61" w:rsidRDefault="00F31F61" w:rsidP="00E50EF6">
      <w:pPr>
        <w:spacing w:after="0" w:line="240" w:lineRule="auto"/>
      </w:pPr>
      <w:r>
        <w:separator/>
      </w:r>
    </w:p>
  </w:footnote>
  <w:footnote w:type="continuationSeparator" w:id="0">
    <w:p w:rsidR="00F31F61" w:rsidRDefault="00F31F61" w:rsidP="00E50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901CF9"/>
    <w:multiLevelType w:val="singleLevel"/>
    <w:tmpl w:val="0419000F"/>
    <w:lvl w:ilvl="0">
      <w:start w:val="1"/>
      <w:numFmt w:val="decimal"/>
      <w:lvlText w:val="%1."/>
      <w:lvlJc w:val="left"/>
      <w:pPr>
        <w:tabs>
          <w:tab w:val="num" w:pos="360"/>
        </w:tabs>
        <w:ind w:left="360" w:hanging="360"/>
      </w:pPr>
    </w:lvl>
  </w:abstractNum>
  <w:abstractNum w:abstractNumId="2">
    <w:nsid w:val="224567C9"/>
    <w:multiLevelType w:val="hybridMultilevel"/>
    <w:tmpl w:val="C23E4272"/>
    <w:lvl w:ilvl="0" w:tplc="8BE665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8A87B10"/>
    <w:multiLevelType w:val="singleLevel"/>
    <w:tmpl w:val="0419000F"/>
    <w:lvl w:ilvl="0">
      <w:start w:val="1"/>
      <w:numFmt w:val="decimal"/>
      <w:lvlText w:val="%1."/>
      <w:lvlJc w:val="left"/>
      <w:pPr>
        <w:tabs>
          <w:tab w:val="num" w:pos="360"/>
        </w:tabs>
        <w:ind w:left="360" w:hanging="360"/>
      </w:pPr>
    </w:lvl>
  </w:abstractNum>
  <w:abstractNum w:abstractNumId="4">
    <w:nsid w:val="2A7B6350"/>
    <w:multiLevelType w:val="hybridMultilevel"/>
    <w:tmpl w:val="62E44E3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B3D04AE"/>
    <w:multiLevelType w:val="hybridMultilevel"/>
    <w:tmpl w:val="B15CAE3C"/>
    <w:lvl w:ilvl="0" w:tplc="D610A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BB04325"/>
    <w:multiLevelType w:val="hybridMultilevel"/>
    <w:tmpl w:val="67243D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FA0775"/>
    <w:multiLevelType w:val="singleLevel"/>
    <w:tmpl w:val="0419000F"/>
    <w:lvl w:ilvl="0">
      <w:start w:val="1"/>
      <w:numFmt w:val="decimal"/>
      <w:lvlText w:val="%1."/>
      <w:lvlJc w:val="left"/>
      <w:pPr>
        <w:tabs>
          <w:tab w:val="num" w:pos="360"/>
        </w:tabs>
        <w:ind w:left="360" w:hanging="360"/>
      </w:pPr>
    </w:lvl>
  </w:abstractNum>
  <w:abstractNum w:abstractNumId="8">
    <w:nsid w:val="2F4B1DCA"/>
    <w:multiLevelType w:val="singleLevel"/>
    <w:tmpl w:val="0419000F"/>
    <w:lvl w:ilvl="0">
      <w:start w:val="1"/>
      <w:numFmt w:val="decimal"/>
      <w:lvlText w:val="%1."/>
      <w:lvlJc w:val="left"/>
      <w:pPr>
        <w:tabs>
          <w:tab w:val="num" w:pos="360"/>
        </w:tabs>
        <w:ind w:left="360" w:hanging="360"/>
      </w:pPr>
    </w:lvl>
  </w:abstractNum>
  <w:abstractNum w:abstractNumId="9">
    <w:nsid w:val="32423E8B"/>
    <w:multiLevelType w:val="hybridMultilevel"/>
    <w:tmpl w:val="3A5E825E"/>
    <w:lvl w:ilvl="0" w:tplc="8BE66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D17BD8"/>
    <w:multiLevelType w:val="hybridMultilevel"/>
    <w:tmpl w:val="53B00348"/>
    <w:lvl w:ilvl="0" w:tplc="8BE66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AC34C57"/>
    <w:multiLevelType w:val="singleLevel"/>
    <w:tmpl w:val="0419000F"/>
    <w:lvl w:ilvl="0">
      <w:start w:val="1"/>
      <w:numFmt w:val="decimal"/>
      <w:lvlText w:val="%1."/>
      <w:lvlJc w:val="left"/>
      <w:pPr>
        <w:tabs>
          <w:tab w:val="num" w:pos="360"/>
        </w:tabs>
        <w:ind w:left="360" w:hanging="360"/>
      </w:pPr>
    </w:lvl>
  </w:abstractNum>
  <w:abstractNum w:abstractNumId="12">
    <w:nsid w:val="4C5C1F05"/>
    <w:multiLevelType w:val="hybridMultilevel"/>
    <w:tmpl w:val="53B00348"/>
    <w:lvl w:ilvl="0" w:tplc="8BE66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B83FBB"/>
    <w:multiLevelType w:val="hybridMultilevel"/>
    <w:tmpl w:val="639A67CE"/>
    <w:lvl w:ilvl="0" w:tplc="8BE665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9D210FE"/>
    <w:multiLevelType w:val="hybridMultilevel"/>
    <w:tmpl w:val="0FBAA4B4"/>
    <w:lvl w:ilvl="0" w:tplc="8BE665F4">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0306C2"/>
    <w:multiLevelType w:val="hybridMultilevel"/>
    <w:tmpl w:val="639A67CE"/>
    <w:lvl w:ilvl="0" w:tplc="8BE665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7173A22"/>
    <w:multiLevelType w:val="singleLevel"/>
    <w:tmpl w:val="0419000F"/>
    <w:lvl w:ilvl="0">
      <w:start w:val="1"/>
      <w:numFmt w:val="decimal"/>
      <w:lvlText w:val="%1."/>
      <w:lvlJc w:val="left"/>
      <w:pPr>
        <w:tabs>
          <w:tab w:val="num" w:pos="360"/>
        </w:tabs>
        <w:ind w:left="360" w:hanging="360"/>
      </w:pPr>
    </w:lvl>
  </w:abstractNum>
  <w:abstractNum w:abstractNumId="17">
    <w:nsid w:val="6A970049"/>
    <w:multiLevelType w:val="hybridMultilevel"/>
    <w:tmpl w:val="78B080BA"/>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70761F2F"/>
    <w:multiLevelType w:val="hybridMultilevel"/>
    <w:tmpl w:val="FC945C76"/>
    <w:lvl w:ilvl="0" w:tplc="8BE66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9B97A55"/>
    <w:multiLevelType w:val="hybridMultilevel"/>
    <w:tmpl w:val="50C27662"/>
    <w:lvl w:ilvl="0" w:tplc="6F9E8AF4">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20">
    <w:nsid w:val="79DE7F76"/>
    <w:multiLevelType w:val="hybridMultilevel"/>
    <w:tmpl w:val="3A5E825E"/>
    <w:lvl w:ilvl="0" w:tplc="8BE665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AB24224"/>
    <w:multiLevelType w:val="hybridMultilevel"/>
    <w:tmpl w:val="F5042F4A"/>
    <w:lvl w:ilvl="0" w:tplc="9238DE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170"/>
        <w:lvlJc w:val="left"/>
        <w:rPr>
          <w:rFonts w:ascii="Times New Roman" w:hAnsi="Times New Roman" w:hint="default"/>
        </w:rPr>
      </w:lvl>
    </w:lvlOverride>
  </w:num>
  <w:num w:numId="2">
    <w:abstractNumId w:val="3"/>
  </w:num>
  <w:num w:numId="3">
    <w:abstractNumId w:val="1"/>
  </w:num>
  <w:num w:numId="4">
    <w:abstractNumId w:val="7"/>
  </w:num>
  <w:num w:numId="5">
    <w:abstractNumId w:val="8"/>
  </w:num>
  <w:num w:numId="6">
    <w:abstractNumId w:val="11"/>
  </w:num>
  <w:num w:numId="7">
    <w:abstractNumId w:val="16"/>
  </w:num>
  <w:num w:numId="8">
    <w:abstractNumId w:val="17"/>
  </w:num>
  <w:num w:numId="9">
    <w:abstractNumId w:val="19"/>
  </w:num>
  <w:num w:numId="10">
    <w:abstractNumId w:val="21"/>
  </w:num>
  <w:num w:numId="11">
    <w:abstractNumId w:val="12"/>
  </w:num>
  <w:num w:numId="12">
    <w:abstractNumId w:val="10"/>
  </w:num>
  <w:num w:numId="13">
    <w:abstractNumId w:val="18"/>
  </w:num>
  <w:num w:numId="14">
    <w:abstractNumId w:val="2"/>
  </w:num>
  <w:num w:numId="15">
    <w:abstractNumId w:val="13"/>
  </w:num>
  <w:num w:numId="16">
    <w:abstractNumId w:val="15"/>
  </w:num>
  <w:num w:numId="17">
    <w:abstractNumId w:val="20"/>
  </w:num>
  <w:num w:numId="18">
    <w:abstractNumId w:val="4"/>
  </w:num>
  <w:num w:numId="19">
    <w:abstractNumId w:val="6"/>
  </w:num>
  <w:num w:numId="20">
    <w:abstractNumId w:val="9"/>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629C"/>
    <w:rsid w:val="00015167"/>
    <w:rsid w:val="00016B6C"/>
    <w:rsid w:val="00045E7E"/>
    <w:rsid w:val="00055EA4"/>
    <w:rsid w:val="00073E9B"/>
    <w:rsid w:val="00083EE3"/>
    <w:rsid w:val="0009615A"/>
    <w:rsid w:val="000A663A"/>
    <w:rsid w:val="000A7FA3"/>
    <w:rsid w:val="000B122B"/>
    <w:rsid w:val="000B48C0"/>
    <w:rsid w:val="000B4AA0"/>
    <w:rsid w:val="000C0092"/>
    <w:rsid w:val="000C0EF2"/>
    <w:rsid w:val="000C49D8"/>
    <w:rsid w:val="000D6917"/>
    <w:rsid w:val="000D6C1E"/>
    <w:rsid w:val="000E40B9"/>
    <w:rsid w:val="000F1F79"/>
    <w:rsid w:val="000F2615"/>
    <w:rsid w:val="0010548D"/>
    <w:rsid w:val="00113285"/>
    <w:rsid w:val="00117FD6"/>
    <w:rsid w:val="001221C7"/>
    <w:rsid w:val="001267A6"/>
    <w:rsid w:val="0013017C"/>
    <w:rsid w:val="00141B52"/>
    <w:rsid w:val="0015260D"/>
    <w:rsid w:val="001670F8"/>
    <w:rsid w:val="001679C0"/>
    <w:rsid w:val="00170C5D"/>
    <w:rsid w:val="00173592"/>
    <w:rsid w:val="001918B9"/>
    <w:rsid w:val="00196B5B"/>
    <w:rsid w:val="001A20D0"/>
    <w:rsid w:val="001A6AA6"/>
    <w:rsid w:val="001B327D"/>
    <w:rsid w:val="001C267B"/>
    <w:rsid w:val="001D7718"/>
    <w:rsid w:val="001E2566"/>
    <w:rsid w:val="001F1853"/>
    <w:rsid w:val="001F6181"/>
    <w:rsid w:val="001F775C"/>
    <w:rsid w:val="00201097"/>
    <w:rsid w:val="00201B63"/>
    <w:rsid w:val="00203F93"/>
    <w:rsid w:val="00207711"/>
    <w:rsid w:val="002131A5"/>
    <w:rsid w:val="00221BFF"/>
    <w:rsid w:val="002315D5"/>
    <w:rsid w:val="00231686"/>
    <w:rsid w:val="00231883"/>
    <w:rsid w:val="00244F8E"/>
    <w:rsid w:val="002651B6"/>
    <w:rsid w:val="00266474"/>
    <w:rsid w:val="0027736F"/>
    <w:rsid w:val="00284529"/>
    <w:rsid w:val="00284604"/>
    <w:rsid w:val="002918A7"/>
    <w:rsid w:val="00296A67"/>
    <w:rsid w:val="002A3D90"/>
    <w:rsid w:val="002B6C8D"/>
    <w:rsid w:val="002C6F7A"/>
    <w:rsid w:val="002D0C01"/>
    <w:rsid w:val="002E4C28"/>
    <w:rsid w:val="002E6BDD"/>
    <w:rsid w:val="002E6FD2"/>
    <w:rsid w:val="002E7EA0"/>
    <w:rsid w:val="00345091"/>
    <w:rsid w:val="003737F2"/>
    <w:rsid w:val="0037397A"/>
    <w:rsid w:val="003904B5"/>
    <w:rsid w:val="00395462"/>
    <w:rsid w:val="003A4FA4"/>
    <w:rsid w:val="003A59DC"/>
    <w:rsid w:val="003C12E3"/>
    <w:rsid w:val="003C60AA"/>
    <w:rsid w:val="003D20E7"/>
    <w:rsid w:val="003D4169"/>
    <w:rsid w:val="003F17CB"/>
    <w:rsid w:val="003F7B69"/>
    <w:rsid w:val="00404AF2"/>
    <w:rsid w:val="00415496"/>
    <w:rsid w:val="004172A0"/>
    <w:rsid w:val="00433319"/>
    <w:rsid w:val="004370CF"/>
    <w:rsid w:val="00444B8E"/>
    <w:rsid w:val="004469D6"/>
    <w:rsid w:val="00473055"/>
    <w:rsid w:val="00474909"/>
    <w:rsid w:val="004767C0"/>
    <w:rsid w:val="00481BED"/>
    <w:rsid w:val="00484F7C"/>
    <w:rsid w:val="004A39EB"/>
    <w:rsid w:val="004A4E1A"/>
    <w:rsid w:val="004C3FEB"/>
    <w:rsid w:val="004C5D72"/>
    <w:rsid w:val="004C6215"/>
    <w:rsid w:val="004D1B12"/>
    <w:rsid w:val="004D3E14"/>
    <w:rsid w:val="004D6CD0"/>
    <w:rsid w:val="004F3732"/>
    <w:rsid w:val="005002F7"/>
    <w:rsid w:val="0050194B"/>
    <w:rsid w:val="0051277B"/>
    <w:rsid w:val="00532817"/>
    <w:rsid w:val="00544DA2"/>
    <w:rsid w:val="005559C9"/>
    <w:rsid w:val="00557CCF"/>
    <w:rsid w:val="005616DC"/>
    <w:rsid w:val="00565029"/>
    <w:rsid w:val="005652D0"/>
    <w:rsid w:val="0056731F"/>
    <w:rsid w:val="005706B4"/>
    <w:rsid w:val="005766EC"/>
    <w:rsid w:val="00583C8B"/>
    <w:rsid w:val="0059131B"/>
    <w:rsid w:val="00594566"/>
    <w:rsid w:val="00594B63"/>
    <w:rsid w:val="005A296D"/>
    <w:rsid w:val="005A58FB"/>
    <w:rsid w:val="005B639A"/>
    <w:rsid w:val="005D4A71"/>
    <w:rsid w:val="005D7524"/>
    <w:rsid w:val="005E146A"/>
    <w:rsid w:val="005E458A"/>
    <w:rsid w:val="005E488A"/>
    <w:rsid w:val="005E6701"/>
    <w:rsid w:val="005F4342"/>
    <w:rsid w:val="00614718"/>
    <w:rsid w:val="006229E6"/>
    <w:rsid w:val="00644464"/>
    <w:rsid w:val="0065284F"/>
    <w:rsid w:val="00654EA1"/>
    <w:rsid w:val="00660E47"/>
    <w:rsid w:val="006614A4"/>
    <w:rsid w:val="0068637B"/>
    <w:rsid w:val="00690487"/>
    <w:rsid w:val="00694608"/>
    <w:rsid w:val="006A2BAE"/>
    <w:rsid w:val="006B079D"/>
    <w:rsid w:val="006B29E6"/>
    <w:rsid w:val="006B6C76"/>
    <w:rsid w:val="006E19EF"/>
    <w:rsid w:val="006E3877"/>
    <w:rsid w:val="006F52EF"/>
    <w:rsid w:val="00702557"/>
    <w:rsid w:val="007079B6"/>
    <w:rsid w:val="00725E37"/>
    <w:rsid w:val="00726569"/>
    <w:rsid w:val="00730F52"/>
    <w:rsid w:val="00733F85"/>
    <w:rsid w:val="00737322"/>
    <w:rsid w:val="00755A1D"/>
    <w:rsid w:val="00762F92"/>
    <w:rsid w:val="007631C4"/>
    <w:rsid w:val="007731B3"/>
    <w:rsid w:val="00780459"/>
    <w:rsid w:val="00784F0C"/>
    <w:rsid w:val="00790984"/>
    <w:rsid w:val="007914D2"/>
    <w:rsid w:val="0079372B"/>
    <w:rsid w:val="007A7141"/>
    <w:rsid w:val="007B6065"/>
    <w:rsid w:val="007D0C8F"/>
    <w:rsid w:val="007D1EA4"/>
    <w:rsid w:val="007F6B91"/>
    <w:rsid w:val="007F6C17"/>
    <w:rsid w:val="00803FF2"/>
    <w:rsid w:val="008053C8"/>
    <w:rsid w:val="00813EE5"/>
    <w:rsid w:val="00824A00"/>
    <w:rsid w:val="0083197A"/>
    <w:rsid w:val="0084374C"/>
    <w:rsid w:val="00852BDF"/>
    <w:rsid w:val="00863EE8"/>
    <w:rsid w:val="008703C8"/>
    <w:rsid w:val="00880E0B"/>
    <w:rsid w:val="00885863"/>
    <w:rsid w:val="008872BE"/>
    <w:rsid w:val="00893901"/>
    <w:rsid w:val="00893EC7"/>
    <w:rsid w:val="00895CD0"/>
    <w:rsid w:val="008A111F"/>
    <w:rsid w:val="008C45C3"/>
    <w:rsid w:val="008E2B03"/>
    <w:rsid w:val="008E5036"/>
    <w:rsid w:val="008E5F0E"/>
    <w:rsid w:val="008F1C3F"/>
    <w:rsid w:val="008F27AA"/>
    <w:rsid w:val="008F5596"/>
    <w:rsid w:val="008F55A2"/>
    <w:rsid w:val="00903173"/>
    <w:rsid w:val="00905D01"/>
    <w:rsid w:val="00906464"/>
    <w:rsid w:val="00911B21"/>
    <w:rsid w:val="00911E2E"/>
    <w:rsid w:val="00927473"/>
    <w:rsid w:val="00945A19"/>
    <w:rsid w:val="00951200"/>
    <w:rsid w:val="00971AD5"/>
    <w:rsid w:val="00973C98"/>
    <w:rsid w:val="00973E93"/>
    <w:rsid w:val="00987800"/>
    <w:rsid w:val="009B634A"/>
    <w:rsid w:val="009D17AB"/>
    <w:rsid w:val="00A02EA1"/>
    <w:rsid w:val="00A12A44"/>
    <w:rsid w:val="00A243D5"/>
    <w:rsid w:val="00A27DD8"/>
    <w:rsid w:val="00A32409"/>
    <w:rsid w:val="00A346DC"/>
    <w:rsid w:val="00A403C4"/>
    <w:rsid w:val="00A45D2E"/>
    <w:rsid w:val="00A55613"/>
    <w:rsid w:val="00A574D9"/>
    <w:rsid w:val="00A61FCF"/>
    <w:rsid w:val="00A63828"/>
    <w:rsid w:val="00A70BC4"/>
    <w:rsid w:val="00A77849"/>
    <w:rsid w:val="00A83A63"/>
    <w:rsid w:val="00A91130"/>
    <w:rsid w:val="00A97C38"/>
    <w:rsid w:val="00AA0B32"/>
    <w:rsid w:val="00AB0D4F"/>
    <w:rsid w:val="00AB2214"/>
    <w:rsid w:val="00AB4CD8"/>
    <w:rsid w:val="00AC0F2E"/>
    <w:rsid w:val="00AC4F66"/>
    <w:rsid w:val="00AC5B27"/>
    <w:rsid w:val="00AD5891"/>
    <w:rsid w:val="00AD661B"/>
    <w:rsid w:val="00AF1B06"/>
    <w:rsid w:val="00B01752"/>
    <w:rsid w:val="00B06659"/>
    <w:rsid w:val="00B21848"/>
    <w:rsid w:val="00B24294"/>
    <w:rsid w:val="00B3402F"/>
    <w:rsid w:val="00B4599C"/>
    <w:rsid w:val="00B507D5"/>
    <w:rsid w:val="00B5690F"/>
    <w:rsid w:val="00B56EC3"/>
    <w:rsid w:val="00B64145"/>
    <w:rsid w:val="00B6510B"/>
    <w:rsid w:val="00B6520B"/>
    <w:rsid w:val="00B66A82"/>
    <w:rsid w:val="00B73E4A"/>
    <w:rsid w:val="00B85E66"/>
    <w:rsid w:val="00B92499"/>
    <w:rsid w:val="00B92567"/>
    <w:rsid w:val="00B96FB1"/>
    <w:rsid w:val="00B97F50"/>
    <w:rsid w:val="00BA43BC"/>
    <w:rsid w:val="00BB142F"/>
    <w:rsid w:val="00BC1301"/>
    <w:rsid w:val="00BC748F"/>
    <w:rsid w:val="00C13BC0"/>
    <w:rsid w:val="00C17DE5"/>
    <w:rsid w:val="00C2112C"/>
    <w:rsid w:val="00C22949"/>
    <w:rsid w:val="00C30B4E"/>
    <w:rsid w:val="00C374ED"/>
    <w:rsid w:val="00C37AC5"/>
    <w:rsid w:val="00C44155"/>
    <w:rsid w:val="00C511C8"/>
    <w:rsid w:val="00C5281E"/>
    <w:rsid w:val="00C667CA"/>
    <w:rsid w:val="00C761DD"/>
    <w:rsid w:val="00C83585"/>
    <w:rsid w:val="00C8411A"/>
    <w:rsid w:val="00C90A7F"/>
    <w:rsid w:val="00C92E89"/>
    <w:rsid w:val="00C959EB"/>
    <w:rsid w:val="00CC5308"/>
    <w:rsid w:val="00CD1A10"/>
    <w:rsid w:val="00CD3861"/>
    <w:rsid w:val="00CD57F0"/>
    <w:rsid w:val="00CD5C01"/>
    <w:rsid w:val="00CE4AA7"/>
    <w:rsid w:val="00CE74A1"/>
    <w:rsid w:val="00CF6CE3"/>
    <w:rsid w:val="00CF7AE7"/>
    <w:rsid w:val="00D14987"/>
    <w:rsid w:val="00D35515"/>
    <w:rsid w:val="00D44FD6"/>
    <w:rsid w:val="00D57E0D"/>
    <w:rsid w:val="00D63CD8"/>
    <w:rsid w:val="00D652D6"/>
    <w:rsid w:val="00D66AE6"/>
    <w:rsid w:val="00D722D6"/>
    <w:rsid w:val="00D811DC"/>
    <w:rsid w:val="00D82E06"/>
    <w:rsid w:val="00D8386C"/>
    <w:rsid w:val="00D93353"/>
    <w:rsid w:val="00DA5AAD"/>
    <w:rsid w:val="00DB4840"/>
    <w:rsid w:val="00DB6505"/>
    <w:rsid w:val="00DC19B2"/>
    <w:rsid w:val="00DC5E85"/>
    <w:rsid w:val="00DE1A22"/>
    <w:rsid w:val="00DE3FEC"/>
    <w:rsid w:val="00DE7C4E"/>
    <w:rsid w:val="00E0671E"/>
    <w:rsid w:val="00E07AEF"/>
    <w:rsid w:val="00E44EF2"/>
    <w:rsid w:val="00E47A4F"/>
    <w:rsid w:val="00E50269"/>
    <w:rsid w:val="00E50EF6"/>
    <w:rsid w:val="00E56806"/>
    <w:rsid w:val="00E63452"/>
    <w:rsid w:val="00E661BC"/>
    <w:rsid w:val="00E66E7F"/>
    <w:rsid w:val="00E70284"/>
    <w:rsid w:val="00E82D16"/>
    <w:rsid w:val="00E841EF"/>
    <w:rsid w:val="00E85C50"/>
    <w:rsid w:val="00E91AA1"/>
    <w:rsid w:val="00EA3092"/>
    <w:rsid w:val="00EC086C"/>
    <w:rsid w:val="00EC0DB5"/>
    <w:rsid w:val="00EC511E"/>
    <w:rsid w:val="00ED0A48"/>
    <w:rsid w:val="00ED7FAA"/>
    <w:rsid w:val="00EE629C"/>
    <w:rsid w:val="00EF74AD"/>
    <w:rsid w:val="00F075C8"/>
    <w:rsid w:val="00F148E1"/>
    <w:rsid w:val="00F23515"/>
    <w:rsid w:val="00F24076"/>
    <w:rsid w:val="00F31F61"/>
    <w:rsid w:val="00F34B9C"/>
    <w:rsid w:val="00F43E80"/>
    <w:rsid w:val="00F52556"/>
    <w:rsid w:val="00F842D5"/>
    <w:rsid w:val="00F90FC6"/>
    <w:rsid w:val="00F9555F"/>
    <w:rsid w:val="00F97ABB"/>
    <w:rsid w:val="00FA24B1"/>
    <w:rsid w:val="00FA62A7"/>
    <w:rsid w:val="00FC5EDC"/>
    <w:rsid w:val="00FD2E57"/>
    <w:rsid w:val="00FE08C8"/>
    <w:rsid w:val="00FE2834"/>
    <w:rsid w:val="00FE4B4A"/>
    <w:rsid w:val="00FE5245"/>
    <w:rsid w:val="00FE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6F"/>
    <w:pPr>
      <w:spacing w:after="200" w:line="276" w:lineRule="auto"/>
    </w:pPr>
    <w:rPr>
      <w:sz w:val="24"/>
      <w:szCs w:val="22"/>
      <w:lang w:eastAsia="en-US"/>
    </w:rPr>
  </w:style>
  <w:style w:type="paragraph" w:styleId="1">
    <w:name w:val="heading 1"/>
    <w:basedOn w:val="a"/>
    <w:next w:val="a"/>
    <w:link w:val="10"/>
    <w:uiPriority w:val="9"/>
    <w:qFormat/>
    <w:rsid w:val="00EE629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D35515"/>
    <w:pPr>
      <w:keepNext/>
      <w:spacing w:before="240" w:after="60"/>
      <w:outlineLvl w:val="1"/>
    </w:pPr>
    <w:rPr>
      <w:rFonts w:ascii="Cambria" w:eastAsia="Times New Roman" w:hAnsi="Cambria"/>
      <w:b/>
      <w:bCs/>
      <w:i/>
      <w:iCs/>
      <w:sz w:val="28"/>
      <w:szCs w:val="28"/>
    </w:rPr>
  </w:style>
  <w:style w:type="paragraph" w:styleId="5">
    <w:name w:val="heading 5"/>
    <w:basedOn w:val="a"/>
    <w:next w:val="a"/>
    <w:link w:val="50"/>
    <w:qFormat/>
    <w:rsid w:val="00B92499"/>
    <w:pPr>
      <w:spacing w:before="240" w:after="60" w:line="240" w:lineRule="auto"/>
      <w:outlineLvl w:val="4"/>
    </w:pPr>
    <w:rPr>
      <w:rFonts w:eastAsia="Times New Roman"/>
      <w:b/>
      <w:bCs/>
      <w:i/>
      <w:iCs/>
      <w:sz w:val="26"/>
      <w:szCs w:val="26"/>
      <w:lang w:val="ru-RU" w:eastAsia="ru-RU"/>
    </w:rPr>
  </w:style>
  <w:style w:type="paragraph" w:styleId="6">
    <w:name w:val="heading 6"/>
    <w:basedOn w:val="a"/>
    <w:link w:val="60"/>
    <w:uiPriority w:val="9"/>
    <w:qFormat/>
    <w:rsid w:val="00EE629C"/>
    <w:pPr>
      <w:spacing w:before="100" w:beforeAutospacing="1" w:after="100" w:afterAutospacing="1" w:line="240" w:lineRule="auto"/>
      <w:outlineLvl w:val="5"/>
    </w:pPr>
    <w:rPr>
      <w:rFonts w:eastAsia="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E629C"/>
    <w:rPr>
      <w:rFonts w:eastAsia="Times New Roman" w:cs="Times New Roman"/>
      <w:b/>
      <w:bCs/>
      <w:sz w:val="15"/>
      <w:szCs w:val="15"/>
      <w:lang w:eastAsia="ru-RU"/>
    </w:rPr>
  </w:style>
  <w:style w:type="character" w:customStyle="1" w:styleId="10">
    <w:name w:val="Заголовок 1 Знак"/>
    <w:basedOn w:val="a0"/>
    <w:link w:val="1"/>
    <w:uiPriority w:val="9"/>
    <w:rsid w:val="00EE629C"/>
    <w:rPr>
      <w:rFonts w:ascii="Cambria" w:eastAsia="Times New Roman" w:hAnsi="Cambria" w:cs="Times New Roman"/>
      <w:b/>
      <w:bCs/>
      <w:color w:val="365F91"/>
      <w:sz w:val="28"/>
      <w:szCs w:val="28"/>
      <w:lang w:val="uk-UA"/>
    </w:rPr>
  </w:style>
  <w:style w:type="character" w:customStyle="1" w:styleId="apple-converted-space">
    <w:name w:val="apple-converted-space"/>
    <w:basedOn w:val="a0"/>
    <w:rsid w:val="00EE629C"/>
  </w:style>
  <w:style w:type="paragraph" w:customStyle="1" w:styleId="bodytext2">
    <w:name w:val="bodytext2"/>
    <w:basedOn w:val="a"/>
    <w:rsid w:val="00EE629C"/>
    <w:pPr>
      <w:spacing w:before="100" w:beforeAutospacing="1" w:after="100" w:afterAutospacing="1" w:line="240" w:lineRule="auto"/>
    </w:pPr>
    <w:rPr>
      <w:rFonts w:eastAsia="Times New Roman"/>
      <w:szCs w:val="24"/>
      <w:lang w:val="ru-RU" w:eastAsia="ru-RU"/>
    </w:rPr>
  </w:style>
  <w:style w:type="paragraph" w:styleId="a3">
    <w:name w:val="Body Text Indent"/>
    <w:basedOn w:val="a"/>
    <w:link w:val="a4"/>
    <w:uiPriority w:val="99"/>
    <w:semiHidden/>
    <w:unhideWhenUsed/>
    <w:rsid w:val="00EE629C"/>
    <w:pPr>
      <w:spacing w:before="100" w:beforeAutospacing="1" w:after="100" w:afterAutospacing="1" w:line="240" w:lineRule="auto"/>
    </w:pPr>
    <w:rPr>
      <w:rFonts w:eastAsia="Times New Roman"/>
      <w:szCs w:val="24"/>
      <w:lang w:val="ru-RU" w:eastAsia="ru-RU"/>
    </w:rPr>
  </w:style>
  <w:style w:type="character" w:customStyle="1" w:styleId="a4">
    <w:name w:val="Основной текст с отступом Знак"/>
    <w:basedOn w:val="a0"/>
    <w:link w:val="a3"/>
    <w:uiPriority w:val="99"/>
    <w:semiHidden/>
    <w:rsid w:val="00EE629C"/>
    <w:rPr>
      <w:rFonts w:eastAsia="Times New Roman" w:cs="Times New Roman"/>
      <w:szCs w:val="24"/>
      <w:lang w:eastAsia="ru-RU"/>
    </w:rPr>
  </w:style>
  <w:style w:type="character" w:styleId="a5">
    <w:name w:val="Strong"/>
    <w:basedOn w:val="a0"/>
    <w:uiPriority w:val="22"/>
    <w:qFormat/>
    <w:rsid w:val="00EE629C"/>
    <w:rPr>
      <w:b/>
      <w:bCs/>
    </w:rPr>
  </w:style>
  <w:style w:type="paragraph" w:styleId="a6">
    <w:name w:val="Normal (Web)"/>
    <w:basedOn w:val="a"/>
    <w:unhideWhenUsed/>
    <w:rsid w:val="00EE629C"/>
    <w:pPr>
      <w:spacing w:before="100" w:beforeAutospacing="1" w:after="100" w:afterAutospacing="1" w:line="240" w:lineRule="auto"/>
    </w:pPr>
    <w:rPr>
      <w:rFonts w:eastAsia="Times New Roman"/>
      <w:szCs w:val="24"/>
      <w:lang w:val="ru-RU" w:eastAsia="ru-RU"/>
    </w:rPr>
  </w:style>
  <w:style w:type="character" w:styleId="a7">
    <w:name w:val="Emphasis"/>
    <w:basedOn w:val="a0"/>
    <w:uiPriority w:val="20"/>
    <w:qFormat/>
    <w:rsid w:val="00EE629C"/>
    <w:rPr>
      <w:i/>
      <w:iCs/>
    </w:rPr>
  </w:style>
  <w:style w:type="paragraph" w:styleId="a8">
    <w:name w:val="endnote text"/>
    <w:basedOn w:val="a"/>
    <w:link w:val="a9"/>
    <w:uiPriority w:val="99"/>
    <w:semiHidden/>
    <w:unhideWhenUsed/>
    <w:rsid w:val="00EE629C"/>
    <w:pPr>
      <w:spacing w:before="100" w:beforeAutospacing="1" w:after="100" w:afterAutospacing="1" w:line="240" w:lineRule="auto"/>
    </w:pPr>
    <w:rPr>
      <w:rFonts w:eastAsia="Times New Roman"/>
      <w:szCs w:val="24"/>
      <w:lang w:val="ru-RU" w:eastAsia="ru-RU"/>
    </w:rPr>
  </w:style>
  <w:style w:type="character" w:customStyle="1" w:styleId="a9">
    <w:name w:val="Текст концевой сноски Знак"/>
    <w:basedOn w:val="a0"/>
    <w:link w:val="a8"/>
    <w:uiPriority w:val="99"/>
    <w:semiHidden/>
    <w:rsid w:val="00EE629C"/>
    <w:rPr>
      <w:rFonts w:eastAsia="Times New Roman" w:cs="Times New Roman"/>
      <w:szCs w:val="24"/>
      <w:lang w:eastAsia="ru-RU"/>
    </w:rPr>
  </w:style>
  <w:style w:type="paragraph" w:styleId="21">
    <w:name w:val="toc 2"/>
    <w:basedOn w:val="a"/>
    <w:next w:val="a"/>
    <w:rsid w:val="00737322"/>
    <w:pPr>
      <w:suppressAutoHyphens/>
      <w:spacing w:before="120" w:after="0" w:line="240" w:lineRule="auto"/>
      <w:ind w:left="240" w:firstLine="567"/>
      <w:jc w:val="center"/>
    </w:pPr>
    <w:rPr>
      <w:rFonts w:eastAsia="Times New Roman"/>
      <w:b/>
      <w:szCs w:val="24"/>
      <w:lang w:eastAsia="zh-CN"/>
    </w:rPr>
  </w:style>
  <w:style w:type="paragraph" w:styleId="3">
    <w:name w:val="toc 3"/>
    <w:basedOn w:val="a"/>
    <w:next w:val="a"/>
    <w:rsid w:val="00737322"/>
    <w:pPr>
      <w:tabs>
        <w:tab w:val="right" w:leader="dot" w:pos="9627"/>
      </w:tabs>
      <w:suppressAutoHyphens/>
      <w:spacing w:before="120" w:after="0" w:line="240" w:lineRule="auto"/>
      <w:ind w:left="567" w:firstLine="567"/>
      <w:jc w:val="center"/>
    </w:pPr>
    <w:rPr>
      <w:rFonts w:eastAsia="Times New Roman"/>
      <w:b/>
      <w:szCs w:val="24"/>
      <w:lang w:eastAsia="zh-CN"/>
    </w:rPr>
  </w:style>
  <w:style w:type="paragraph" w:customStyle="1" w:styleId="BodyTextIndent21">
    <w:name w:val="Body Text Indent 21"/>
    <w:basedOn w:val="a"/>
    <w:rsid w:val="00737322"/>
    <w:pPr>
      <w:widowControl w:val="0"/>
      <w:tabs>
        <w:tab w:val="left" w:pos="0"/>
      </w:tabs>
      <w:spacing w:after="0" w:line="240" w:lineRule="auto"/>
      <w:ind w:firstLine="567"/>
      <w:jc w:val="both"/>
    </w:pPr>
    <w:rPr>
      <w:rFonts w:eastAsia="Times New Roman"/>
      <w:snapToGrid w:val="0"/>
      <w:szCs w:val="20"/>
      <w:lang w:eastAsia="ru-RU"/>
    </w:rPr>
  </w:style>
  <w:style w:type="character" w:customStyle="1" w:styleId="spelle">
    <w:name w:val="spelle"/>
    <w:basedOn w:val="a0"/>
    <w:rsid w:val="00F90FC6"/>
  </w:style>
  <w:style w:type="character" w:customStyle="1" w:styleId="20">
    <w:name w:val="Заголовок 2 Знак"/>
    <w:basedOn w:val="a0"/>
    <w:link w:val="2"/>
    <w:uiPriority w:val="9"/>
    <w:semiHidden/>
    <w:rsid w:val="00D35515"/>
    <w:rPr>
      <w:rFonts w:ascii="Cambria" w:eastAsia="Times New Roman" w:hAnsi="Cambria" w:cs="Times New Roman"/>
      <w:b/>
      <w:bCs/>
      <w:i/>
      <w:iCs/>
      <w:sz w:val="28"/>
      <w:szCs w:val="28"/>
      <w:lang w:val="uk-UA" w:eastAsia="en-US"/>
    </w:rPr>
  </w:style>
  <w:style w:type="paragraph" w:styleId="aa">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Основной текст Знак1 Знак1"/>
    <w:basedOn w:val="a"/>
    <w:link w:val="ab"/>
    <w:rsid w:val="00D35515"/>
    <w:pPr>
      <w:spacing w:after="120" w:line="240" w:lineRule="auto"/>
    </w:pPr>
    <w:rPr>
      <w:rFonts w:eastAsia="Times New Roman"/>
      <w:sz w:val="28"/>
      <w:szCs w:val="28"/>
      <w:lang w:val="ru-RU" w:eastAsia="ru-RU"/>
    </w:rPr>
  </w:style>
  <w:style w:type="character" w:customStyle="1" w:styleId="ab">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 Знак1 Знак Знак,Основной текст Знак1 Знак1 Знак"/>
    <w:basedOn w:val="a0"/>
    <w:link w:val="aa"/>
    <w:rsid w:val="00D35515"/>
    <w:rPr>
      <w:rFonts w:eastAsia="Times New Roman"/>
      <w:sz w:val="28"/>
      <w:szCs w:val="28"/>
    </w:rPr>
  </w:style>
  <w:style w:type="table" w:styleId="ac">
    <w:name w:val="Table Grid"/>
    <w:basedOn w:val="a1"/>
    <w:uiPriority w:val="59"/>
    <w:rsid w:val="00AC0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rsid w:val="00B92499"/>
    <w:rPr>
      <w:rFonts w:eastAsia="Times New Roman"/>
      <w:b/>
      <w:bCs/>
      <w:i/>
      <w:iCs/>
      <w:sz w:val="26"/>
      <w:szCs w:val="26"/>
    </w:rPr>
  </w:style>
  <w:style w:type="paragraph" w:styleId="30">
    <w:name w:val="Body Text 3"/>
    <w:basedOn w:val="a"/>
    <w:link w:val="31"/>
    <w:uiPriority w:val="99"/>
    <w:unhideWhenUsed/>
    <w:rsid w:val="00A77849"/>
    <w:pPr>
      <w:spacing w:after="120" w:line="240" w:lineRule="auto"/>
    </w:pPr>
    <w:rPr>
      <w:rFonts w:eastAsia="Times New Roman"/>
      <w:kern w:val="28"/>
      <w:sz w:val="16"/>
      <w:szCs w:val="16"/>
      <w:lang w:val="ru-RU" w:eastAsia="ru-RU"/>
    </w:rPr>
  </w:style>
  <w:style w:type="character" w:customStyle="1" w:styleId="31">
    <w:name w:val="Основной текст 3 Знак"/>
    <w:basedOn w:val="a0"/>
    <w:link w:val="30"/>
    <w:uiPriority w:val="99"/>
    <w:rsid w:val="00A77849"/>
    <w:rPr>
      <w:rFonts w:eastAsia="Times New Roman"/>
      <w:kern w:val="28"/>
      <w:sz w:val="16"/>
      <w:szCs w:val="16"/>
      <w:lang w:val="ru-RU" w:eastAsia="ru-RU"/>
    </w:rPr>
  </w:style>
  <w:style w:type="paragraph" w:styleId="ad">
    <w:name w:val="List Paragraph"/>
    <w:basedOn w:val="a"/>
    <w:uiPriority w:val="34"/>
    <w:qFormat/>
    <w:rsid w:val="00690487"/>
    <w:pPr>
      <w:spacing w:after="0" w:line="240" w:lineRule="auto"/>
      <w:ind w:left="720"/>
    </w:pPr>
    <w:rPr>
      <w:rFonts w:eastAsia="Times New Roman"/>
      <w:sz w:val="28"/>
      <w:szCs w:val="28"/>
      <w:lang w:val="ru-RU" w:eastAsia="ru-RU"/>
    </w:rPr>
  </w:style>
  <w:style w:type="paragraph" w:customStyle="1" w:styleId="22">
    <w:name w:val="Знак Знак2 Знак Знак Знак"/>
    <w:basedOn w:val="a"/>
    <w:rsid w:val="00E50EF6"/>
    <w:pPr>
      <w:spacing w:after="0" w:line="240" w:lineRule="auto"/>
    </w:pPr>
    <w:rPr>
      <w:rFonts w:ascii="Verdana" w:eastAsia="Times New Roman" w:hAnsi="Verdana"/>
      <w:szCs w:val="24"/>
      <w:lang w:val="en-US"/>
    </w:rPr>
  </w:style>
  <w:style w:type="paragraph" w:styleId="ae">
    <w:name w:val="footnote text"/>
    <w:basedOn w:val="a"/>
    <w:link w:val="af"/>
    <w:semiHidden/>
    <w:rsid w:val="00E50EF6"/>
    <w:pPr>
      <w:spacing w:after="0" w:line="240" w:lineRule="auto"/>
    </w:pPr>
    <w:rPr>
      <w:rFonts w:eastAsia="Times New Roman"/>
      <w:sz w:val="20"/>
      <w:szCs w:val="20"/>
      <w:lang w:eastAsia="ru-RU"/>
    </w:rPr>
  </w:style>
  <w:style w:type="character" w:customStyle="1" w:styleId="af">
    <w:name w:val="Текст сноски Знак"/>
    <w:basedOn w:val="a0"/>
    <w:link w:val="ae"/>
    <w:semiHidden/>
    <w:rsid w:val="00E50EF6"/>
    <w:rPr>
      <w:rFonts w:eastAsia="Times New Roman"/>
      <w:lang w:eastAsia="ru-RU"/>
    </w:rPr>
  </w:style>
  <w:style w:type="character" w:styleId="af0">
    <w:name w:val="footnote reference"/>
    <w:semiHidden/>
    <w:rsid w:val="00E50EF6"/>
    <w:rPr>
      <w:vertAlign w:val="superscript"/>
    </w:rPr>
  </w:style>
  <w:style w:type="character" w:styleId="af1">
    <w:name w:val="Hyperlink"/>
    <w:basedOn w:val="a0"/>
    <w:uiPriority w:val="99"/>
    <w:unhideWhenUsed/>
    <w:rsid w:val="00DE7C4E"/>
    <w:rPr>
      <w:color w:val="0000FF" w:themeColor="hyperlink"/>
      <w:u w:val="single"/>
    </w:rPr>
  </w:style>
  <w:style w:type="paragraph" w:styleId="af2">
    <w:name w:val="header"/>
    <w:basedOn w:val="a"/>
    <w:link w:val="af3"/>
    <w:uiPriority w:val="99"/>
    <w:unhideWhenUsed/>
    <w:rsid w:val="00DE7C4E"/>
    <w:pPr>
      <w:tabs>
        <w:tab w:val="center" w:pos="4819"/>
        <w:tab w:val="right" w:pos="9639"/>
      </w:tabs>
      <w:spacing w:after="0" w:line="240" w:lineRule="auto"/>
    </w:pPr>
    <w:rPr>
      <w:rFonts w:asciiTheme="minorHAnsi" w:eastAsiaTheme="minorHAnsi" w:hAnsiTheme="minorHAnsi" w:cstheme="minorBidi"/>
      <w:sz w:val="22"/>
    </w:rPr>
  </w:style>
  <w:style w:type="character" w:customStyle="1" w:styleId="af3">
    <w:name w:val="Верхний колонтитул Знак"/>
    <w:basedOn w:val="a0"/>
    <w:link w:val="af2"/>
    <w:uiPriority w:val="99"/>
    <w:rsid w:val="00DE7C4E"/>
    <w:rPr>
      <w:rFonts w:asciiTheme="minorHAnsi" w:eastAsiaTheme="minorHAnsi" w:hAnsiTheme="minorHAnsi" w:cstheme="minorBidi"/>
      <w:sz w:val="22"/>
      <w:szCs w:val="22"/>
      <w:lang w:eastAsia="en-US"/>
    </w:rPr>
  </w:style>
  <w:style w:type="paragraph" w:styleId="af4">
    <w:name w:val="No Spacing"/>
    <w:uiPriority w:val="1"/>
    <w:qFormat/>
    <w:rsid w:val="004172A0"/>
    <w:rPr>
      <w:rFonts w:asciiTheme="minorHAnsi" w:eastAsiaTheme="minorEastAsia" w:hAnsiTheme="minorHAnsi" w:cstheme="minorBidi"/>
      <w:sz w:val="22"/>
      <w:szCs w:val="22"/>
      <w:lang w:eastAsia="en-US"/>
    </w:rPr>
  </w:style>
  <w:style w:type="paragraph" w:styleId="af5">
    <w:name w:val="footer"/>
    <w:basedOn w:val="a"/>
    <w:link w:val="af6"/>
    <w:uiPriority w:val="99"/>
    <w:unhideWhenUsed/>
    <w:rsid w:val="000F1F7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F1F79"/>
    <w:rPr>
      <w:sz w:val="24"/>
      <w:szCs w:val="22"/>
      <w:lang w:eastAsia="en-US"/>
    </w:rPr>
  </w:style>
  <w:style w:type="character" w:customStyle="1" w:styleId="FontStyle253">
    <w:name w:val="Font Style253"/>
    <w:basedOn w:val="a0"/>
    <w:uiPriority w:val="99"/>
    <w:rsid w:val="000F1F79"/>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8671">
      <w:bodyDiv w:val="1"/>
      <w:marLeft w:val="0"/>
      <w:marRight w:val="0"/>
      <w:marTop w:val="0"/>
      <w:marBottom w:val="0"/>
      <w:divBdr>
        <w:top w:val="none" w:sz="0" w:space="0" w:color="auto"/>
        <w:left w:val="none" w:sz="0" w:space="0" w:color="auto"/>
        <w:bottom w:val="none" w:sz="0" w:space="0" w:color="auto"/>
        <w:right w:val="none" w:sz="0" w:space="0" w:color="auto"/>
      </w:divBdr>
    </w:div>
    <w:div w:id="555165715">
      <w:bodyDiv w:val="1"/>
      <w:marLeft w:val="0"/>
      <w:marRight w:val="0"/>
      <w:marTop w:val="0"/>
      <w:marBottom w:val="0"/>
      <w:divBdr>
        <w:top w:val="none" w:sz="0" w:space="0" w:color="auto"/>
        <w:left w:val="none" w:sz="0" w:space="0" w:color="auto"/>
        <w:bottom w:val="none" w:sz="0" w:space="0" w:color="auto"/>
        <w:right w:val="none" w:sz="0" w:space="0" w:color="auto"/>
      </w:divBdr>
    </w:div>
    <w:div w:id="899442736">
      <w:bodyDiv w:val="1"/>
      <w:marLeft w:val="0"/>
      <w:marRight w:val="0"/>
      <w:marTop w:val="0"/>
      <w:marBottom w:val="0"/>
      <w:divBdr>
        <w:top w:val="none" w:sz="0" w:space="0" w:color="auto"/>
        <w:left w:val="none" w:sz="0" w:space="0" w:color="auto"/>
        <w:bottom w:val="none" w:sz="0" w:space="0" w:color="auto"/>
        <w:right w:val="none" w:sz="0" w:space="0" w:color="auto"/>
      </w:divBdr>
    </w:div>
    <w:div w:id="1450933560">
      <w:bodyDiv w:val="1"/>
      <w:marLeft w:val="0"/>
      <w:marRight w:val="0"/>
      <w:marTop w:val="0"/>
      <w:marBottom w:val="0"/>
      <w:divBdr>
        <w:top w:val="none" w:sz="0" w:space="0" w:color="auto"/>
        <w:left w:val="none" w:sz="0" w:space="0" w:color="auto"/>
        <w:bottom w:val="none" w:sz="0" w:space="0" w:color="auto"/>
        <w:right w:val="none" w:sz="0" w:space="0" w:color="auto"/>
      </w:divBdr>
    </w:div>
    <w:div w:id="14797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17</Pages>
  <Words>4231</Words>
  <Characters>24119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МАМА</cp:lastModifiedBy>
  <cp:revision>36</cp:revision>
  <dcterms:created xsi:type="dcterms:W3CDTF">2015-01-31T16:43:00Z</dcterms:created>
  <dcterms:modified xsi:type="dcterms:W3CDTF">2016-09-02T18:20:00Z</dcterms:modified>
</cp:coreProperties>
</file>