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38" w:rsidRPr="00CC5290" w:rsidRDefault="00CC5290" w:rsidP="00CC5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290">
        <w:rPr>
          <w:rFonts w:ascii="Times New Roman" w:hAnsi="Times New Roman" w:cs="Times New Roman"/>
          <w:b/>
          <w:sz w:val="28"/>
          <w:szCs w:val="28"/>
          <w:lang w:val="uk-UA"/>
        </w:rPr>
        <w:t>ВАСИЛЬ ГЕРАСИМОВИЧ ЧУМАК:</w:t>
      </w:r>
    </w:p>
    <w:p w:rsidR="00CC5290" w:rsidRDefault="00CC5290" w:rsidP="00CC529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80-річчя з дня народження критика,</w:t>
      </w:r>
    </w:p>
    <w:p w:rsidR="00CC5290" w:rsidRDefault="00A26A74" w:rsidP="00CC529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bookmarkStart w:id="0" w:name="_GoBack"/>
      <w:bookmarkEnd w:id="0"/>
      <w:r w:rsidR="00CC5290">
        <w:rPr>
          <w:rFonts w:ascii="Times New Roman" w:hAnsi="Times New Roman" w:cs="Times New Roman"/>
          <w:sz w:val="28"/>
          <w:szCs w:val="28"/>
          <w:lang w:val="uk-UA"/>
        </w:rPr>
        <w:t>ітературознавця (1925)</w:t>
      </w:r>
    </w:p>
    <w:p w:rsidR="00CC5290" w:rsidRDefault="00CC5290" w:rsidP="00CC529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5290" w:rsidRDefault="00CC5290" w:rsidP="00CC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Відомий літературознавець, публіцист, педагог В. Г. Чумак народився 1 червня 1925 року в с. Свинарки (тепер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Талалаївка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на Черкащині. Освіти здобував у місцевій школі, а потім, у зв’язку з переїздом батьків на Волинь, </w:t>
      </w:r>
      <w:r w:rsidRPr="00CC529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465FF">
        <w:rPr>
          <w:rFonts w:ascii="Times New Roman" w:hAnsi="Times New Roman" w:cs="Times New Roman"/>
          <w:sz w:val="28"/>
          <w:szCs w:val="28"/>
          <w:lang w:val="uk-UA"/>
        </w:rPr>
        <w:t xml:space="preserve"> у Гуті, Б</w:t>
      </w:r>
      <w:r>
        <w:rPr>
          <w:rFonts w:ascii="Times New Roman" w:hAnsi="Times New Roman" w:cs="Times New Roman"/>
          <w:sz w:val="28"/>
          <w:szCs w:val="28"/>
          <w:lang w:val="uk-UA"/>
        </w:rPr>
        <w:t>удо-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Бобрицьку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Сорочині,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Усолусах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Тут закінчив дев’ятирічку. З початком війни родина знову повернулася у Свинарки, але продовжити навчання хлопцеві не довелося. Доля послала юнакові</w:t>
      </w:r>
      <w:r w:rsidR="00F16678">
        <w:rPr>
          <w:rFonts w:ascii="Times New Roman" w:hAnsi="Times New Roman" w:cs="Times New Roman"/>
          <w:sz w:val="28"/>
          <w:szCs w:val="28"/>
          <w:lang w:val="uk-UA"/>
        </w:rPr>
        <w:t xml:space="preserve"> жорстоке випробування </w:t>
      </w:r>
      <w:r w:rsidR="00F16678" w:rsidRPr="00F1667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16678">
        <w:rPr>
          <w:rFonts w:ascii="Times New Roman" w:hAnsi="Times New Roman" w:cs="Times New Roman"/>
          <w:sz w:val="28"/>
          <w:szCs w:val="28"/>
          <w:lang w:val="uk-UA"/>
        </w:rPr>
        <w:t xml:space="preserve"> каторжні роботи в Німеччині. Протягом 1942</w:t>
      </w:r>
      <w:r w:rsidR="00F16678" w:rsidRPr="00F1667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16678">
        <w:rPr>
          <w:rFonts w:ascii="Times New Roman" w:hAnsi="Times New Roman" w:cs="Times New Roman"/>
          <w:sz w:val="28"/>
          <w:szCs w:val="28"/>
          <w:lang w:val="uk-UA"/>
        </w:rPr>
        <w:t>1945 років він поневірявся по дуйсбурзьких таборах, терпів голод, побої, виснажливу працю, приниження, не раз відчував холодний дотик смерті, яка очікувала кожного невільника. Після звільн</w:t>
      </w:r>
      <w:r w:rsidR="005465FF">
        <w:rPr>
          <w:rFonts w:ascii="Times New Roman" w:hAnsi="Times New Roman" w:cs="Times New Roman"/>
          <w:sz w:val="28"/>
          <w:szCs w:val="28"/>
          <w:lang w:val="uk-UA"/>
        </w:rPr>
        <w:t>ення повернувся до рідної домів</w:t>
      </w:r>
      <w:r w:rsidR="00F16678">
        <w:rPr>
          <w:rFonts w:ascii="Times New Roman" w:hAnsi="Times New Roman" w:cs="Times New Roman"/>
          <w:sz w:val="28"/>
          <w:szCs w:val="28"/>
          <w:lang w:val="uk-UA"/>
        </w:rPr>
        <w:t>ки, вступив на педагогічне відділення Уманського учительського інституту, здобув атестат про середню освіту.</w:t>
      </w:r>
    </w:p>
    <w:p w:rsidR="00F16678" w:rsidRDefault="00F16678" w:rsidP="00CC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Потяг до гуманітарних наук, зокрема до літератури, вплинув на подальший життєвий вибір В. Чумака, спрямував його до філології. У 1946 році він вступив на філологічний факультет щойно відкритого Ужгородського державного університету. По-селянськи настирливе бажання домогтися омріяної мети допомогло йому здолати нестатки, голод, побутові негаразди. В 1951 році серед фахівців-філологів першого в</w:t>
      </w:r>
      <w:r w:rsidR="00094C51">
        <w:rPr>
          <w:rFonts w:ascii="Times New Roman" w:hAnsi="Times New Roman" w:cs="Times New Roman"/>
          <w:sz w:val="28"/>
          <w:szCs w:val="28"/>
          <w:lang w:val="uk-UA"/>
        </w:rPr>
        <w:t xml:space="preserve">ипуску </w:t>
      </w:r>
      <w:proofErr w:type="spellStart"/>
      <w:r w:rsidR="00094C51">
        <w:rPr>
          <w:rFonts w:ascii="Times New Roman" w:hAnsi="Times New Roman" w:cs="Times New Roman"/>
          <w:sz w:val="28"/>
          <w:szCs w:val="28"/>
          <w:lang w:val="uk-UA"/>
        </w:rPr>
        <w:t>УжДУ</w:t>
      </w:r>
      <w:proofErr w:type="spellEnd"/>
      <w:r w:rsidR="00094C51">
        <w:rPr>
          <w:rFonts w:ascii="Times New Roman" w:hAnsi="Times New Roman" w:cs="Times New Roman"/>
          <w:sz w:val="28"/>
          <w:szCs w:val="28"/>
          <w:lang w:val="uk-UA"/>
        </w:rPr>
        <w:t xml:space="preserve"> диплом одержав і В. Чумак.</w:t>
      </w:r>
    </w:p>
    <w:p w:rsidR="0070295B" w:rsidRDefault="0070295B" w:rsidP="00CC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Професійний шлях В. Г. Чумака розпочався у видавництві редактором сільськогосподарської літератури, через рік, у 1952 році, він працював уже літ працівником у газеті «Молодь Закарпаття», а після спецкором в «Закарпатській правді». Журналістиці віддав 10 років свого життя. Та й потім був одним із найактивніших авторів літературних матеріалів, що надходили до газет. Понад десять років професор В. Г. Чумак редагував вузівську газету «Ужгородський університет».</w:t>
      </w:r>
    </w:p>
    <w:p w:rsidR="0070295B" w:rsidRDefault="0070295B" w:rsidP="00CC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1962 році В. Г. Чумак</w:t>
      </w:r>
      <w:r w:rsidR="00A13752">
        <w:rPr>
          <w:rFonts w:ascii="Times New Roman" w:hAnsi="Times New Roman" w:cs="Times New Roman"/>
          <w:sz w:val="28"/>
          <w:szCs w:val="28"/>
          <w:lang w:val="uk-UA"/>
        </w:rPr>
        <w:t xml:space="preserve"> вступив до аспірантури при кафедрі української літератури </w:t>
      </w:r>
      <w:proofErr w:type="spellStart"/>
      <w:r w:rsidR="00A13752">
        <w:rPr>
          <w:rFonts w:ascii="Times New Roman" w:hAnsi="Times New Roman" w:cs="Times New Roman"/>
          <w:sz w:val="28"/>
          <w:szCs w:val="28"/>
          <w:lang w:val="uk-UA"/>
        </w:rPr>
        <w:t>УжДУ</w:t>
      </w:r>
      <w:proofErr w:type="spellEnd"/>
      <w:r w:rsidR="00A13752">
        <w:rPr>
          <w:rFonts w:ascii="Times New Roman" w:hAnsi="Times New Roman" w:cs="Times New Roman"/>
          <w:sz w:val="28"/>
          <w:szCs w:val="28"/>
          <w:lang w:val="uk-UA"/>
        </w:rPr>
        <w:t>, а з 1965 року перейшов на викладацьку роботу. В 1969 році захистив кандидатську дисертацію, здобув посаду і наукове звання доцента; далі захистив докторську дисертацію і до 2002 року працював професором кафедри української літератури.</w:t>
      </w:r>
    </w:p>
    <w:p w:rsidR="00A13752" w:rsidRDefault="00A13752" w:rsidP="00CC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Наукові інтереси професора В. Г. Чумака пов’язані з цариною історичного роману. Він став предметом дослідження його кандидатської та докторської дисертацій. Художні полотна, в яких відтворено добу Київської Русі, Хмельниччини, гайдамацького, опришківського руху, боротьбу з турецькою навалою на Україну та Центральну Європу, знайшли глибоке наукове осмислення у монографічних працях «</w:t>
      </w:r>
      <w:r w:rsidR="00995B05">
        <w:rPr>
          <w:rFonts w:ascii="Times New Roman" w:hAnsi="Times New Roman" w:cs="Times New Roman"/>
          <w:sz w:val="28"/>
          <w:szCs w:val="28"/>
          <w:lang w:val="uk-UA"/>
        </w:rPr>
        <w:t xml:space="preserve">Минуле </w:t>
      </w:r>
      <w:r w:rsidR="00995B05" w:rsidRPr="00995B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95B05">
        <w:rPr>
          <w:rFonts w:ascii="Times New Roman" w:hAnsi="Times New Roman" w:cs="Times New Roman"/>
          <w:sz w:val="28"/>
          <w:szCs w:val="28"/>
          <w:lang w:val="uk-UA"/>
        </w:rPr>
        <w:t xml:space="preserve"> очима сучасник: Літературно-критичний нарис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5B05">
        <w:rPr>
          <w:rFonts w:ascii="Times New Roman" w:hAnsi="Times New Roman" w:cs="Times New Roman"/>
          <w:sz w:val="28"/>
          <w:szCs w:val="28"/>
          <w:lang w:val="uk-UA"/>
        </w:rPr>
        <w:t xml:space="preserve"> (1980), «Далеч віків прозираючи…: Проблематика сучасного українського радянського історичного роману» (1985), у сотнях наукових статей. У полі зору вченого </w:t>
      </w:r>
      <w:r w:rsidR="00995B05" w:rsidRPr="00995B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95B05">
        <w:rPr>
          <w:rFonts w:ascii="Times New Roman" w:hAnsi="Times New Roman" w:cs="Times New Roman"/>
          <w:sz w:val="28"/>
          <w:szCs w:val="28"/>
          <w:lang w:val="uk-UA"/>
        </w:rPr>
        <w:t xml:space="preserve"> твори С. Скляренка, </w:t>
      </w:r>
      <w:r w:rsidR="00995B05">
        <w:rPr>
          <w:rFonts w:ascii="Times New Roman" w:hAnsi="Times New Roman" w:cs="Times New Roman"/>
          <w:sz w:val="28"/>
          <w:szCs w:val="28"/>
          <w:lang w:val="uk-UA"/>
        </w:rPr>
        <w:lastRenderedPageBreak/>
        <w:t>П. Панча, Н. Рибака, П. Загребельного, Р. </w:t>
      </w:r>
      <w:proofErr w:type="spellStart"/>
      <w:r w:rsidR="00995B05">
        <w:rPr>
          <w:rFonts w:ascii="Times New Roman" w:hAnsi="Times New Roman" w:cs="Times New Roman"/>
          <w:sz w:val="28"/>
          <w:szCs w:val="28"/>
          <w:lang w:val="uk-UA"/>
        </w:rPr>
        <w:t>Федоріва</w:t>
      </w:r>
      <w:proofErr w:type="spellEnd"/>
      <w:r w:rsidR="00995B05">
        <w:rPr>
          <w:rFonts w:ascii="Times New Roman" w:hAnsi="Times New Roman" w:cs="Times New Roman"/>
          <w:sz w:val="28"/>
          <w:szCs w:val="28"/>
          <w:lang w:val="uk-UA"/>
        </w:rPr>
        <w:t>, П. </w:t>
      </w:r>
      <w:proofErr w:type="spellStart"/>
      <w:r w:rsidR="00995B05">
        <w:rPr>
          <w:rFonts w:ascii="Times New Roman" w:hAnsi="Times New Roman" w:cs="Times New Roman"/>
          <w:sz w:val="28"/>
          <w:szCs w:val="28"/>
          <w:lang w:val="uk-UA"/>
        </w:rPr>
        <w:t>Угляренка</w:t>
      </w:r>
      <w:proofErr w:type="spellEnd"/>
      <w:r w:rsidR="00995B05">
        <w:rPr>
          <w:rFonts w:ascii="Times New Roman" w:hAnsi="Times New Roman" w:cs="Times New Roman"/>
          <w:sz w:val="28"/>
          <w:szCs w:val="28"/>
          <w:lang w:val="uk-UA"/>
        </w:rPr>
        <w:t>, В. Шевчука, Р. Іваничука, В. </w:t>
      </w:r>
      <w:proofErr w:type="spellStart"/>
      <w:r w:rsidR="00995B05">
        <w:rPr>
          <w:rFonts w:ascii="Times New Roman" w:hAnsi="Times New Roman" w:cs="Times New Roman"/>
          <w:sz w:val="28"/>
          <w:szCs w:val="28"/>
          <w:lang w:val="uk-UA"/>
        </w:rPr>
        <w:t>Малика</w:t>
      </w:r>
      <w:proofErr w:type="spellEnd"/>
      <w:r w:rsidR="00995B05">
        <w:rPr>
          <w:rFonts w:ascii="Times New Roman" w:hAnsi="Times New Roman" w:cs="Times New Roman"/>
          <w:sz w:val="28"/>
          <w:szCs w:val="28"/>
          <w:lang w:val="uk-UA"/>
        </w:rPr>
        <w:t>, Ю. Мушкетика, М. Сиротюка, В. </w:t>
      </w:r>
      <w:proofErr w:type="spellStart"/>
      <w:r w:rsidR="00995B05">
        <w:rPr>
          <w:rFonts w:ascii="Times New Roman" w:hAnsi="Times New Roman" w:cs="Times New Roman"/>
          <w:sz w:val="28"/>
          <w:szCs w:val="28"/>
          <w:lang w:val="uk-UA"/>
        </w:rPr>
        <w:t>Гжицького</w:t>
      </w:r>
      <w:proofErr w:type="spellEnd"/>
      <w:r w:rsidR="00995B05">
        <w:rPr>
          <w:rFonts w:ascii="Times New Roman" w:hAnsi="Times New Roman" w:cs="Times New Roman"/>
          <w:sz w:val="28"/>
          <w:szCs w:val="28"/>
          <w:lang w:val="uk-UA"/>
        </w:rPr>
        <w:t xml:space="preserve"> та ін. Розглядаючи літературні набутки через призму художньої та історичної правди, дослідник не лише заглиблюється в їх поетику, а й ставав проникливим істориком, що сприяло об’єктивний, виваженій оцінці кожного естетичного явища.</w:t>
      </w:r>
    </w:p>
    <w:p w:rsidR="00995B05" w:rsidRDefault="00995B05" w:rsidP="00CC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Дослідницькі обрії вченого досить широкі. Його увагу привертав літературний процес ХХ століття, у контексті якого проаналізовано найбільш актуальні аспекти творчості Ю. Яновського, О. Довженка, А. Малишка, М. Бажана, О. Гончара, М. Стельмаха та багатьох інших українських митців.</w:t>
      </w:r>
    </w:p>
    <w:p w:rsidR="00995B05" w:rsidRDefault="00995B05" w:rsidP="00CC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</w:t>
      </w:r>
      <w:r w:rsidR="00B241EF">
        <w:rPr>
          <w:rFonts w:ascii="Times New Roman" w:hAnsi="Times New Roman" w:cs="Times New Roman"/>
          <w:sz w:val="28"/>
          <w:szCs w:val="28"/>
          <w:lang w:val="uk-UA"/>
        </w:rPr>
        <w:t>у увагу приділяв професор В. Г. Чумак літературним надбанням Закарпаття. Його перу належить рецензії на книги творів П. </w:t>
      </w:r>
      <w:proofErr w:type="spellStart"/>
      <w:r w:rsidR="00B241EF">
        <w:rPr>
          <w:rFonts w:ascii="Times New Roman" w:hAnsi="Times New Roman" w:cs="Times New Roman"/>
          <w:sz w:val="28"/>
          <w:szCs w:val="28"/>
          <w:lang w:val="uk-UA"/>
        </w:rPr>
        <w:t>Цибульського</w:t>
      </w:r>
      <w:proofErr w:type="spellEnd"/>
      <w:r w:rsidR="00B241EF">
        <w:rPr>
          <w:rFonts w:ascii="Times New Roman" w:hAnsi="Times New Roman" w:cs="Times New Roman"/>
          <w:sz w:val="28"/>
          <w:szCs w:val="28"/>
          <w:lang w:val="uk-UA"/>
        </w:rPr>
        <w:t xml:space="preserve"> «Росте при дорозі шипшина» (1959), «Вуличка на околиці міста» (1973), М. </w:t>
      </w:r>
      <w:proofErr w:type="spellStart"/>
      <w:r w:rsidR="00B241EF">
        <w:rPr>
          <w:rFonts w:ascii="Times New Roman" w:hAnsi="Times New Roman" w:cs="Times New Roman"/>
          <w:sz w:val="28"/>
          <w:szCs w:val="28"/>
          <w:lang w:val="uk-UA"/>
        </w:rPr>
        <w:t>Томчанія</w:t>
      </w:r>
      <w:proofErr w:type="spellEnd"/>
      <w:r w:rsidR="00B241EF">
        <w:rPr>
          <w:rFonts w:ascii="Times New Roman" w:hAnsi="Times New Roman" w:cs="Times New Roman"/>
          <w:sz w:val="28"/>
          <w:szCs w:val="28"/>
          <w:lang w:val="uk-UA"/>
        </w:rPr>
        <w:t xml:space="preserve"> «Готель «Солома» (1960), П. </w:t>
      </w:r>
      <w:proofErr w:type="spellStart"/>
      <w:r w:rsidR="00B241EF">
        <w:rPr>
          <w:rFonts w:ascii="Times New Roman" w:hAnsi="Times New Roman" w:cs="Times New Roman"/>
          <w:sz w:val="28"/>
          <w:szCs w:val="28"/>
          <w:lang w:val="uk-UA"/>
        </w:rPr>
        <w:t>Угляренка</w:t>
      </w:r>
      <w:proofErr w:type="spellEnd"/>
      <w:r w:rsidR="00B241EF">
        <w:rPr>
          <w:rFonts w:ascii="Times New Roman" w:hAnsi="Times New Roman" w:cs="Times New Roman"/>
          <w:sz w:val="28"/>
          <w:szCs w:val="28"/>
          <w:lang w:val="uk-UA"/>
        </w:rPr>
        <w:t xml:space="preserve"> «Одкрий мені дорогу» (1964) та «Із дерева жалю» (1979), В. </w:t>
      </w:r>
      <w:proofErr w:type="spellStart"/>
      <w:r w:rsidR="00B241EF">
        <w:rPr>
          <w:rFonts w:ascii="Times New Roman" w:hAnsi="Times New Roman" w:cs="Times New Roman"/>
          <w:sz w:val="28"/>
          <w:szCs w:val="28"/>
          <w:lang w:val="uk-UA"/>
        </w:rPr>
        <w:t>Ладижця</w:t>
      </w:r>
      <w:proofErr w:type="spellEnd"/>
      <w:r w:rsidR="00B241EF">
        <w:rPr>
          <w:rFonts w:ascii="Times New Roman" w:hAnsi="Times New Roman" w:cs="Times New Roman"/>
          <w:sz w:val="28"/>
          <w:szCs w:val="28"/>
          <w:lang w:val="uk-UA"/>
        </w:rPr>
        <w:t xml:space="preserve"> «Перехрестя» (1980), Ю. Шипа «Бита карта» (1984) та ін. Цілий ряд наукових статей присвячено митцям краю: П. </w:t>
      </w:r>
      <w:proofErr w:type="spellStart"/>
      <w:r w:rsidR="00B241EF">
        <w:rPr>
          <w:rFonts w:ascii="Times New Roman" w:hAnsi="Times New Roman" w:cs="Times New Roman"/>
          <w:sz w:val="28"/>
          <w:szCs w:val="28"/>
          <w:lang w:val="uk-UA"/>
        </w:rPr>
        <w:t>Угляренку</w:t>
      </w:r>
      <w:proofErr w:type="spellEnd"/>
      <w:r w:rsidR="00B241EF">
        <w:rPr>
          <w:rFonts w:ascii="Times New Roman" w:hAnsi="Times New Roman" w:cs="Times New Roman"/>
          <w:sz w:val="28"/>
          <w:szCs w:val="28"/>
          <w:lang w:val="uk-UA"/>
        </w:rPr>
        <w:t xml:space="preserve"> («Про історичні романи П. </w:t>
      </w:r>
      <w:proofErr w:type="spellStart"/>
      <w:r w:rsidR="00B241EF">
        <w:rPr>
          <w:rFonts w:ascii="Times New Roman" w:hAnsi="Times New Roman" w:cs="Times New Roman"/>
          <w:sz w:val="28"/>
          <w:szCs w:val="28"/>
          <w:lang w:val="uk-UA"/>
        </w:rPr>
        <w:t>Угляренка</w:t>
      </w:r>
      <w:proofErr w:type="spellEnd"/>
      <w:r w:rsidR="00B241EF">
        <w:rPr>
          <w:rFonts w:ascii="Times New Roman" w:hAnsi="Times New Roman" w:cs="Times New Roman"/>
          <w:sz w:val="28"/>
          <w:szCs w:val="28"/>
          <w:lang w:val="uk-UA"/>
        </w:rPr>
        <w:t xml:space="preserve"> «Князь </w:t>
      </w:r>
      <w:proofErr w:type="spellStart"/>
      <w:r w:rsidR="00B241EF">
        <w:rPr>
          <w:rFonts w:ascii="Times New Roman" w:hAnsi="Times New Roman" w:cs="Times New Roman"/>
          <w:sz w:val="28"/>
          <w:szCs w:val="28"/>
          <w:lang w:val="uk-UA"/>
        </w:rPr>
        <w:t>Лаборець</w:t>
      </w:r>
      <w:proofErr w:type="spellEnd"/>
      <w:r w:rsidR="00B241EF">
        <w:rPr>
          <w:rFonts w:ascii="Times New Roman" w:hAnsi="Times New Roman" w:cs="Times New Roman"/>
          <w:sz w:val="28"/>
          <w:szCs w:val="28"/>
          <w:lang w:val="uk-UA"/>
        </w:rPr>
        <w:t>», «Після довгої ночі», «Довгий шлях до озер»); В. </w:t>
      </w:r>
      <w:proofErr w:type="spellStart"/>
      <w:r w:rsidR="00B241EF">
        <w:rPr>
          <w:rFonts w:ascii="Times New Roman" w:hAnsi="Times New Roman" w:cs="Times New Roman"/>
          <w:sz w:val="28"/>
          <w:szCs w:val="28"/>
          <w:lang w:val="uk-UA"/>
        </w:rPr>
        <w:t>Ладижцю</w:t>
      </w:r>
      <w:proofErr w:type="spellEnd"/>
      <w:r w:rsidR="00B241EF">
        <w:rPr>
          <w:rFonts w:ascii="Times New Roman" w:hAnsi="Times New Roman" w:cs="Times New Roman"/>
          <w:sz w:val="28"/>
          <w:szCs w:val="28"/>
          <w:lang w:val="uk-UA"/>
        </w:rPr>
        <w:t xml:space="preserve"> («Високе-високе небо»)</w:t>
      </w:r>
      <w:r w:rsidR="00064A2E">
        <w:rPr>
          <w:rFonts w:ascii="Times New Roman" w:hAnsi="Times New Roman" w:cs="Times New Roman"/>
          <w:sz w:val="28"/>
          <w:szCs w:val="28"/>
          <w:lang w:val="uk-UA"/>
        </w:rPr>
        <w:t>; Ю. </w:t>
      </w:r>
      <w:proofErr w:type="spellStart"/>
      <w:r w:rsidR="00064A2E">
        <w:rPr>
          <w:rFonts w:ascii="Times New Roman" w:hAnsi="Times New Roman" w:cs="Times New Roman"/>
          <w:sz w:val="28"/>
          <w:szCs w:val="28"/>
          <w:lang w:val="uk-UA"/>
        </w:rPr>
        <w:t>Боршошу-Кум’ятському</w:t>
      </w:r>
      <w:proofErr w:type="spellEnd"/>
      <w:r w:rsidR="00064A2E">
        <w:rPr>
          <w:rFonts w:ascii="Times New Roman" w:hAnsi="Times New Roman" w:cs="Times New Roman"/>
          <w:sz w:val="28"/>
          <w:szCs w:val="28"/>
          <w:lang w:val="uk-UA"/>
        </w:rPr>
        <w:t xml:space="preserve"> («Гаряче серце»); Ю. Гойді («Дорогою до верховини»); П. </w:t>
      </w:r>
      <w:proofErr w:type="spellStart"/>
      <w:r w:rsidR="00064A2E">
        <w:rPr>
          <w:rFonts w:ascii="Times New Roman" w:hAnsi="Times New Roman" w:cs="Times New Roman"/>
          <w:sz w:val="28"/>
          <w:szCs w:val="28"/>
          <w:lang w:val="uk-UA"/>
        </w:rPr>
        <w:t>Цибульському</w:t>
      </w:r>
      <w:proofErr w:type="spellEnd"/>
      <w:r w:rsidR="00064A2E">
        <w:rPr>
          <w:rFonts w:ascii="Times New Roman" w:hAnsi="Times New Roman" w:cs="Times New Roman"/>
          <w:sz w:val="28"/>
          <w:szCs w:val="28"/>
          <w:lang w:val="uk-UA"/>
        </w:rPr>
        <w:t xml:space="preserve"> («Незгасне полум’я»); Ю. Шипу («Бита карта бюрократа», «Дебют гумориста») та ін. Творчість закарпатських письменників професор В. Г. Чумак популяризував не лише через місцеву періодику, але й через всеукраїнські часописи «Дніпро», «Жовтень», «Вітчизна».</w:t>
      </w:r>
    </w:p>
    <w:p w:rsidR="00064A2E" w:rsidRDefault="00064A2E" w:rsidP="00CC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Майже сорок років присвятив В. Г. Чумак педагогічній роботі. Його знають як вимогливого об’єктивного й доброзичливого педагога, який дав путівку </w:t>
      </w:r>
      <w:r w:rsidR="00C04217">
        <w:rPr>
          <w:rFonts w:ascii="Times New Roman" w:hAnsi="Times New Roman" w:cs="Times New Roman"/>
          <w:sz w:val="28"/>
          <w:szCs w:val="28"/>
          <w:lang w:val="uk-UA"/>
        </w:rPr>
        <w:t>в життя сотням молодих фахівців-філологів. Лекції з історії української літератури ХХ століття, спецкурси з сучасного літературного процесу, з історичної романістики (для студентів філологічного та історичного факультетів), які читав професор Чумак В. Г., відзначалися науковою глибиною</w:t>
      </w:r>
      <w:r w:rsidR="00086432">
        <w:rPr>
          <w:rFonts w:ascii="Times New Roman" w:hAnsi="Times New Roman" w:cs="Times New Roman"/>
          <w:sz w:val="28"/>
          <w:szCs w:val="28"/>
          <w:lang w:val="uk-UA"/>
        </w:rPr>
        <w:t>, проблемністю, свіжістю погляду. Своїм знаннями досвідчений вчений і педагог ділився з вчителями області, читаючи їм лекції в Інституті післядипломної освіти.</w:t>
      </w:r>
    </w:p>
    <w:p w:rsidR="00086432" w:rsidRDefault="00086432" w:rsidP="00CC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 Г. Чумак завжди був активним у громадському житті. Він виступав з лекціями перед населенням області, популяризував українську літературу на радіо й телебаченні, був організатором і учасником наукових конференцій.</w:t>
      </w:r>
    </w:p>
    <w:p w:rsidR="00086432" w:rsidRDefault="00086432" w:rsidP="00CC5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Журналістський, науково-педагогічний ужинок професора В. Г. Чумака досить вагомий. Його перу належать близько 400 праць та ще півтора десятка редагованих або рецензованих видань, що зафіксовано в бібліографічному довіднику </w:t>
      </w:r>
      <w:r w:rsidR="008135BA">
        <w:rPr>
          <w:rFonts w:ascii="Times New Roman" w:hAnsi="Times New Roman" w:cs="Times New Roman"/>
          <w:sz w:val="28"/>
          <w:szCs w:val="28"/>
          <w:lang w:val="uk-UA"/>
        </w:rPr>
        <w:t>«Професор Василь Чумак» (2000). А художньо-документальний роман «Далекі дзвони печалі» (1999) засвідчив неабиякий хист його як письменника. Це, без сумніву, вагомий внесок в українську журналістику та літературознавчу науку.</w:t>
      </w:r>
    </w:p>
    <w:p w:rsidR="008135BA" w:rsidRDefault="008135BA" w:rsidP="008135B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ВАЛЕНТИНА БАРЧАН</w:t>
      </w:r>
    </w:p>
    <w:p w:rsidR="008135BA" w:rsidRDefault="008135BA" w:rsidP="008135B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Джерельні приписи:</w:t>
      </w:r>
    </w:p>
    <w:p w:rsidR="008135BA" w:rsidRPr="008135BA" w:rsidRDefault="008135BA" w:rsidP="005465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135BA">
        <w:rPr>
          <w:rFonts w:ascii="Times New Roman" w:hAnsi="Times New Roman" w:cs="Times New Roman"/>
          <w:sz w:val="24"/>
          <w:szCs w:val="24"/>
          <w:lang w:val="uk-UA"/>
        </w:rPr>
        <w:lastRenderedPageBreak/>
        <w:t>Чумак 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далекі дзвони печалі: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докум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Роман / Вступ. ст. П.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Скунця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Ужгород: Патент, 1999.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264 с.</w:t>
      </w:r>
    </w:p>
    <w:p w:rsidR="008135BA" w:rsidRPr="008135BA" w:rsidRDefault="008135BA" w:rsidP="005465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Чумак В. Пам’яті полинева гіркота: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Відлуння війни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// Новини Закарпаття.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2003.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13 трав.</w:t>
      </w:r>
    </w:p>
    <w:p w:rsidR="008135BA" w:rsidRPr="008135BA" w:rsidRDefault="008135BA" w:rsidP="005465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Чумацький шлях. Професор Василь Чумак: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Бібліогр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покажчик / Уклад. : О. Люта, Л. Мельник.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Ужгород: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Мистец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лінія, 2000.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67 с.</w:t>
      </w:r>
    </w:p>
    <w:p w:rsidR="008135BA" w:rsidRPr="008135BA" w:rsidRDefault="008135BA" w:rsidP="005465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Ужгородський державний університет, 2000.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Ужгород, 2000.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121 с. зі змісту: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Про В. Чумака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С. 69.</w:t>
      </w:r>
    </w:p>
    <w:p w:rsidR="008135BA" w:rsidRPr="008135BA" w:rsidRDefault="005465FF" w:rsidP="005465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Ортутай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 Гірка пам’ять зболеного серця: 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Війна в житті д-ра філол. наук., проф., чл. Нац. спілки ж-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r w:rsidRPr="005465FF">
        <w:rPr>
          <w:rFonts w:ascii="Times New Roman" w:hAnsi="Times New Roman" w:cs="Times New Roman"/>
          <w:sz w:val="24"/>
          <w:szCs w:val="24"/>
          <w:lang w:val="uk-UA"/>
        </w:rPr>
        <w:t>В. Г. Чумак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135BA">
        <w:rPr>
          <w:rFonts w:ascii="Times New Roman" w:hAnsi="Times New Roman" w:cs="Times New Roman"/>
          <w:sz w:val="24"/>
          <w:szCs w:val="24"/>
          <w:lang w:val="uk-UA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// Ужгород. </w:t>
      </w:r>
      <w:r w:rsidRPr="005465FF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2003. </w:t>
      </w:r>
      <w:r w:rsidRPr="005465FF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12 квіт.</w:t>
      </w:r>
    </w:p>
    <w:sectPr w:rsidR="008135BA" w:rsidRPr="008135BA" w:rsidSect="00E7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53A"/>
    <w:multiLevelType w:val="hybridMultilevel"/>
    <w:tmpl w:val="3D9AAC30"/>
    <w:lvl w:ilvl="0" w:tplc="38CC515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290"/>
    <w:rsid w:val="00064A2E"/>
    <w:rsid w:val="00086432"/>
    <w:rsid w:val="00094C51"/>
    <w:rsid w:val="005465FF"/>
    <w:rsid w:val="0070295B"/>
    <w:rsid w:val="008135BA"/>
    <w:rsid w:val="00995B05"/>
    <w:rsid w:val="00A13752"/>
    <w:rsid w:val="00A26A74"/>
    <w:rsid w:val="00B241EF"/>
    <w:rsid w:val="00C04217"/>
    <w:rsid w:val="00CC5290"/>
    <w:rsid w:val="00E72F38"/>
    <w:rsid w:val="00F1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Игорь</cp:lastModifiedBy>
  <cp:revision>5</cp:revision>
  <dcterms:created xsi:type="dcterms:W3CDTF">2016-03-10T09:00:00Z</dcterms:created>
  <dcterms:modified xsi:type="dcterms:W3CDTF">2016-05-19T18:44:00Z</dcterms:modified>
</cp:coreProperties>
</file>