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E" w:rsidRPr="00DE385E" w:rsidRDefault="00DE385E" w:rsidP="00DE385E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DE385E" w:rsidRPr="00DE385E" w:rsidRDefault="00DE385E" w:rsidP="00DE385E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38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385E">
        <w:rPr>
          <w:rFonts w:ascii="Times New Roman" w:hAnsi="Times New Roman" w:cs="Times New Roman"/>
          <w:i/>
          <w:iCs/>
          <w:sz w:val="28"/>
          <w:szCs w:val="28"/>
        </w:rPr>
        <w:t>Секція</w:t>
      </w:r>
      <w:proofErr w:type="spellEnd"/>
      <w:r w:rsidRPr="00DE385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E38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E385E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DE385E">
        <w:rPr>
          <w:rFonts w:ascii="Times New Roman" w:hAnsi="Times New Roman" w:cs="Times New Roman"/>
          <w:i/>
          <w:sz w:val="28"/>
          <w:szCs w:val="28"/>
        </w:rPr>
        <w:t>ітове</w:t>
      </w:r>
      <w:proofErr w:type="spellEnd"/>
      <w:r w:rsidRPr="00DE38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385E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DE38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385E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DE38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385E">
        <w:rPr>
          <w:rFonts w:ascii="Times New Roman" w:hAnsi="Times New Roman" w:cs="Times New Roman"/>
          <w:i/>
          <w:sz w:val="28"/>
          <w:szCs w:val="28"/>
        </w:rPr>
        <w:t>міжнародні</w:t>
      </w:r>
      <w:proofErr w:type="spellEnd"/>
      <w:r w:rsidRPr="00DE38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385E">
        <w:rPr>
          <w:rFonts w:ascii="Times New Roman" w:hAnsi="Times New Roman" w:cs="Times New Roman"/>
          <w:i/>
          <w:sz w:val="28"/>
          <w:szCs w:val="28"/>
        </w:rPr>
        <w:t>економічні</w:t>
      </w:r>
      <w:proofErr w:type="spellEnd"/>
      <w:r w:rsidRPr="00DE38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385E">
        <w:rPr>
          <w:rFonts w:ascii="Times New Roman" w:hAnsi="Times New Roman" w:cs="Times New Roman"/>
          <w:i/>
          <w:sz w:val="28"/>
          <w:szCs w:val="28"/>
        </w:rPr>
        <w:t>відносини</w:t>
      </w:r>
      <w:proofErr w:type="spellEnd"/>
    </w:p>
    <w:p w:rsidR="00DE385E" w:rsidRDefault="00DE385E" w:rsidP="00DE3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DE385E" w:rsidRDefault="00DE385E" w:rsidP="00DE3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Брензович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К.С.</w:t>
      </w:r>
    </w:p>
    <w:p w:rsidR="00DE385E" w:rsidRPr="00DE385E" w:rsidRDefault="00DE385E" w:rsidP="00DE3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жнародних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економ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чних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дносин</w:t>
      </w:r>
      <w:proofErr w:type="spellEnd"/>
      <w:r w:rsidRPr="00DE38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</w:p>
    <w:p w:rsidR="00DE385E" w:rsidRDefault="00DE385E" w:rsidP="00DE385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ДВНЗ «Ужгородський національний університет»,</w:t>
      </w:r>
    </w:p>
    <w:p w:rsidR="00DE385E" w:rsidRPr="00DE385E" w:rsidRDefault="00DE385E" w:rsidP="00DE385E">
      <w:pPr>
        <w:spacing w:after="0" w:line="240" w:lineRule="auto"/>
        <w:ind w:firstLine="708"/>
        <w:jc w:val="right"/>
        <w:rPr>
          <w:rFonts w:ascii="Constantia" w:hAnsi="Constantia" w:cs="Constantia"/>
          <w:b/>
          <w:bCs/>
          <w:color w:val="000000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м.Ужгород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 Україна</w:t>
      </w:r>
    </w:p>
    <w:p w:rsidR="00DE385E" w:rsidRDefault="00DE385E" w:rsidP="00DE385E">
      <w:pPr>
        <w:spacing w:after="0" w:line="360" w:lineRule="auto"/>
        <w:ind w:firstLine="708"/>
        <w:jc w:val="center"/>
        <w:rPr>
          <w:rFonts w:ascii="Constantia" w:hAnsi="Constantia" w:cs="Constantia"/>
          <w:b/>
          <w:bCs/>
          <w:color w:val="000000"/>
          <w:sz w:val="23"/>
          <w:szCs w:val="23"/>
          <w:lang w:val="uk-UA"/>
        </w:rPr>
      </w:pPr>
    </w:p>
    <w:p w:rsidR="00DE385E" w:rsidRDefault="00DE385E" w:rsidP="00DE38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E385E">
        <w:rPr>
          <w:rFonts w:ascii="Constantia" w:hAnsi="Constantia" w:cs="Constantia"/>
          <w:b/>
          <w:bCs/>
          <w:color w:val="000000"/>
          <w:sz w:val="23"/>
          <w:szCs w:val="23"/>
        </w:rPr>
        <w:t xml:space="preserve"> </w:t>
      </w:r>
      <w:r w:rsidRPr="00CD49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«ВТОМА ВІД РОЗШИРЕННЯ»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ЄВРОПЕЙСЬКОГО СОЮЗУ </w:t>
      </w:r>
    </w:p>
    <w:p w:rsidR="00CD4990" w:rsidRPr="00CD4990" w:rsidRDefault="00DE385E" w:rsidP="00DE38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ЯК СОЦІАЛЬНО-ПОЛІТИЧНИЙ ФЕНОМЕН</w:t>
      </w:r>
    </w:p>
    <w:p w:rsidR="00CD4990" w:rsidRPr="00CD4990" w:rsidRDefault="00CD4990" w:rsidP="00CD49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813DF" w:rsidRPr="00FC4690" w:rsidRDefault="00BF6B07" w:rsidP="00FC46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Сьогодні </w:t>
      </w:r>
      <w:r w:rsidR="00DE38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найбільш успішне </w:t>
      </w:r>
      <w:r w:rsidR="00E12D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інтеграційне об’єднання світу</w:t>
      </w:r>
      <w:r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знаходиться на непростому етапі свого розвитку. Труднощі у прийнятті важливих політичних рішень, відсутність консенсусу </w:t>
      </w:r>
      <w:r w:rsidR="00CB166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впровадженні подальших реформ</w:t>
      </w:r>
      <w:r w:rsidR="00CB166B" w:rsidRPr="00CB16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385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зближенню національних політик знову актуалізують</w:t>
      </w:r>
      <w:r w:rsidR="00CB16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феномен «втоми від розширення», що виник у 2004-2005 роках як реакція суспільства та політичних кіл країн-членів на найбільше в історії союзу розширення.</w:t>
      </w:r>
      <w:r w:rsidR="00035D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DD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Тривала  б</w:t>
      </w:r>
      <w:r w:rsidR="00CD4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оргова криза Греції та пов’язана з цим </w:t>
      </w:r>
      <w:r w:rsidR="00DE385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загроза нестабільності</w:t>
      </w:r>
      <w:r w:rsidR="00CD4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="00CD4990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єврозоні</w:t>
      </w:r>
      <w:proofErr w:type="spellEnd"/>
      <w:r w:rsidR="00CD4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B16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</w:t>
      </w:r>
      <w:r w:rsidR="00CD4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дедалі частіше схиляють </w:t>
      </w:r>
      <w:r w:rsidR="00E12D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політикум та громадськість</w:t>
      </w:r>
      <w:r w:rsidR="00CD4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країн-членів до необхідності призупинення процесу </w:t>
      </w:r>
      <w:r w:rsidR="00035D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подальшого </w:t>
      </w:r>
      <w:r w:rsidR="00CD4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розширення. </w:t>
      </w:r>
    </w:p>
    <w:p w:rsidR="00BF6B07" w:rsidRPr="00035DD9" w:rsidRDefault="00E12D48" w:rsidP="00035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свідчить</w:t>
      </w:r>
      <w:r w:rsidR="00BF6B07"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історія об’єднання, опір приєднанню нових країн з боку «старих» членів ЄС існував завжди. </w:t>
      </w:r>
      <w:r w:rsidR="00333290"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Значні перешкоди на шляху до ЄС мала </w:t>
      </w:r>
      <w:r w:rsidR="00CB16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навіть нині </w:t>
      </w:r>
      <w:r w:rsidR="00333290"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успішна і заможна Великобританія. Країна двічі подавала заявку на вступ до «Спільного ринку» і отримувала відмову через те, що «…</w:t>
      </w:r>
      <w:r w:rsidR="00333290" w:rsidRPr="00333290">
        <w:rPr>
          <w:rFonts w:ascii="Times New Roman" w:eastAsia="TimesNewRomanPSMT" w:hAnsi="Times New Roman" w:cs="Times New Roman"/>
          <w:sz w:val="28"/>
          <w:szCs w:val="28"/>
          <w:lang w:val="uk-UA"/>
        </w:rPr>
        <w:t>в даній країні</w:t>
      </w:r>
      <w:r w:rsidR="0033329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3290" w:rsidRPr="00333290">
        <w:rPr>
          <w:rFonts w:ascii="Times New Roman" w:eastAsia="TimesNewRomanPSMT" w:hAnsi="Times New Roman" w:cs="Times New Roman"/>
          <w:sz w:val="28"/>
          <w:szCs w:val="28"/>
          <w:lang w:val="uk-UA"/>
        </w:rPr>
        <w:t>не відбулися ще «глибокі економічні й політичні</w:t>
      </w:r>
      <w:r w:rsidR="0033329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3290" w:rsidRPr="00333290">
        <w:rPr>
          <w:rFonts w:ascii="Times New Roman" w:eastAsia="TimesNewRomanPSMT" w:hAnsi="Times New Roman" w:cs="Times New Roman"/>
          <w:sz w:val="28"/>
          <w:szCs w:val="28"/>
          <w:lang w:val="uk-UA"/>
        </w:rPr>
        <w:t>перетворення, які б дозволили їй приєднатися до</w:t>
      </w:r>
      <w:r w:rsidR="0033329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33290" w:rsidRPr="00333290">
        <w:rPr>
          <w:rFonts w:ascii="Times New Roman" w:eastAsia="TimesNewRomanPSMT" w:hAnsi="Times New Roman" w:cs="Times New Roman"/>
          <w:sz w:val="28"/>
          <w:szCs w:val="28"/>
          <w:lang w:val="uk-UA"/>
        </w:rPr>
        <w:t>Шістки»»</w:t>
      </w:r>
      <w:r w:rsidR="00333290" w:rsidRPr="00333290">
        <w:rPr>
          <w:rFonts w:ascii="Arial-Black" w:hAnsi="Arial-Black" w:cs="Arial-Black"/>
          <w:sz w:val="32"/>
          <w:szCs w:val="32"/>
          <w:lang w:val="uk-UA"/>
        </w:rPr>
        <w:t xml:space="preserve"> </w:t>
      </w:r>
      <w:r w:rsidR="00EA22E4" w:rsidRPr="00035DD9">
        <w:rPr>
          <w:rFonts w:ascii="Times New Roman" w:hAnsi="Times New Roman" w:cs="Times New Roman"/>
          <w:bCs/>
          <w:iCs/>
          <w:sz w:val="28"/>
          <w:szCs w:val="28"/>
          <w:lang w:val="uk-UA"/>
        </w:rPr>
        <w:t>[1].</w:t>
      </w:r>
      <w:r w:rsidR="00035D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F6B07"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Однак тоді, якщо нагадати складну історію приєднання Великобританії</w:t>
      </w:r>
      <w:r w:rsidR="00035D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подальших хвиль розширення</w:t>
      </w:r>
      <w:r w:rsidR="00BF6B07"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0813DF"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консерватизм чинних членів ЄС</w:t>
      </w:r>
      <w:r w:rsidR="00CB166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головним чином Франції,</w:t>
      </w:r>
      <w:r w:rsidR="000813DF"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сприяв завищенню вимог до нових членів, </w:t>
      </w:r>
      <w:r w:rsidR="00EA7988"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ретельному</w:t>
      </w:r>
      <w:r w:rsidR="000813DF"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аналізу внутрішньої соціально-економічної та </w:t>
      </w:r>
      <w:r w:rsidR="00CB166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фінансової ситуації претендента. Я</w:t>
      </w:r>
      <w:r w:rsidR="000813DF"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>к наслідок – приєднання нових членів призводило</w:t>
      </w:r>
      <w:r w:rsidR="00FC4690"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лише</w:t>
      </w:r>
      <w:r w:rsidR="000813DF" w:rsidRP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нетривалої економічної кризи, за якою слідувало суттєве економічне та зовнішньополітичне піднесення. </w:t>
      </w:r>
    </w:p>
    <w:p w:rsidR="000813DF" w:rsidRPr="00FC4690" w:rsidRDefault="000813DF" w:rsidP="00FC4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Термін</w:t>
      </w:r>
      <w:r w:rsid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BF6B07" w:rsidRPr="00FC4690">
        <w:rPr>
          <w:rFonts w:ascii="Times New Roman" w:hAnsi="Times New Roman" w:cs="Times New Roman"/>
          <w:color w:val="000000"/>
          <w:sz w:val="28"/>
          <w:szCs w:val="28"/>
          <w:lang w:val="en-US"/>
        </w:rPr>
        <w:t>enlargement</w:t>
      </w:r>
      <w:r w:rsidR="00BF6B07"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4D84" w:rsidRPr="00FC4690">
        <w:rPr>
          <w:rFonts w:ascii="Times New Roman" w:hAnsi="Times New Roman" w:cs="Times New Roman"/>
          <w:color w:val="000000"/>
          <w:sz w:val="28"/>
          <w:szCs w:val="28"/>
          <w:lang w:val="en-US"/>
        </w:rPr>
        <w:t>fatigue</w:t>
      </w:r>
      <w:r w:rsid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(</w:t>
      </w:r>
      <w:r w:rsidR="00BF6B07"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англ., «втома від розширення») з’явився в ужитку </w:t>
      </w:r>
      <w:r w:rsidR="003332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європейської преси </w:t>
      </w:r>
      <w:r w:rsidR="00BF6B07"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зв’язку з розширенням 2004 року та провалом національних референдумів у Франції та Данії щодо конституційного договору 2005 року. </w:t>
      </w:r>
      <w:r w:rsidR="00EA798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 більше укріпило у громадській думці це бачення досить поспішне приєднання непідготовлених Болгарії та Румунії у 2007 році</w:t>
      </w:r>
      <w:r w:rsidR="00206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B16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Сьогодні </w:t>
      </w:r>
      <w:r w:rsidR="00BF6B07"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D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дане </w:t>
      </w:r>
      <w:r w:rsidR="00BF6B07"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поняття характеризує негативне бачення подальшого розширення ЄС, що склалося у європейському суспільстві, асоціативно негативний зв'язок між </w:t>
      </w:r>
      <w:r w:rsidR="00A916CF"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приєднанням нових членів </w:t>
      </w:r>
      <w:r w:rsidR="00BF6B07"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«поглибленням»</w:t>
      </w:r>
      <w:r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інтеграції</w:t>
      </w:r>
      <w:r w:rsidR="00EA22E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BF6B07" w:rsidRPr="00FC4690">
        <w:rPr>
          <w:rFonts w:ascii="Times New Roman" w:hAnsi="Times New Roman" w:cs="Times New Roman"/>
          <w:sz w:val="28"/>
          <w:szCs w:val="28"/>
          <w:lang w:val="uk-UA"/>
        </w:rPr>
        <w:t>2]</w:t>
      </w:r>
      <w:r w:rsidR="00BF6B07"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C4690" w:rsidRDefault="00A916CF" w:rsidP="00FC46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90">
        <w:rPr>
          <w:rFonts w:ascii="Times New Roman" w:hAnsi="Times New Roman" w:cs="Times New Roman"/>
          <w:sz w:val="28"/>
          <w:szCs w:val="28"/>
          <w:lang w:val="uk-UA"/>
        </w:rPr>
        <w:t xml:space="preserve">Приєднання значно слабших за рівнем економічного розвитку держав у 2004 році </w:t>
      </w:r>
      <w:r w:rsidR="00035DD9">
        <w:rPr>
          <w:rFonts w:ascii="Times New Roman" w:hAnsi="Times New Roman" w:cs="Times New Roman"/>
          <w:sz w:val="28"/>
          <w:szCs w:val="28"/>
          <w:lang w:val="uk-UA"/>
        </w:rPr>
        <w:t xml:space="preserve">з одного боку, </w:t>
      </w:r>
      <w:r w:rsidRPr="00FC4690">
        <w:rPr>
          <w:rFonts w:ascii="Times New Roman" w:hAnsi="Times New Roman" w:cs="Times New Roman"/>
          <w:sz w:val="28"/>
          <w:szCs w:val="28"/>
          <w:lang w:val="uk-UA"/>
        </w:rPr>
        <w:t xml:space="preserve">призвело до розширення територіальних характеристик і збагачення ресурсного потенціалу ЄС, </w:t>
      </w:r>
      <w:r w:rsidR="00035DD9">
        <w:rPr>
          <w:rFonts w:ascii="Times New Roman" w:hAnsi="Times New Roman" w:cs="Times New Roman"/>
          <w:sz w:val="28"/>
          <w:szCs w:val="28"/>
          <w:lang w:val="uk-UA"/>
        </w:rPr>
        <w:t xml:space="preserve">але з іншого – </w:t>
      </w:r>
      <w:r w:rsidRPr="00FC4690">
        <w:rPr>
          <w:rFonts w:ascii="Times New Roman" w:hAnsi="Times New Roman" w:cs="Times New Roman"/>
          <w:sz w:val="28"/>
          <w:szCs w:val="28"/>
          <w:lang w:val="uk-UA"/>
        </w:rPr>
        <w:t>значно</w:t>
      </w:r>
      <w:r w:rsidR="00035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690">
        <w:rPr>
          <w:rFonts w:ascii="Times New Roman" w:hAnsi="Times New Roman" w:cs="Times New Roman"/>
          <w:sz w:val="28"/>
          <w:szCs w:val="28"/>
          <w:lang w:val="uk-UA"/>
        </w:rPr>
        <w:t xml:space="preserve"> погіршило основні макроекономічні показники союзу. </w:t>
      </w:r>
      <w:r w:rsidR="00FC4690"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Приєднання у 2004 році десяти нових членів збільшило населення ЄС на 74,722,685 осіб (або на 19,57%), територію на 737,690 кв. км. (на 17,97</w:t>
      </w:r>
      <w:r w:rsidR="00035DD9">
        <w:rPr>
          <w:rFonts w:ascii="Times New Roman" w:hAnsi="Times New Roman" w:cs="Times New Roman"/>
          <w:color w:val="000000"/>
          <w:sz w:val="28"/>
          <w:szCs w:val="28"/>
          <w:lang w:val="uk-UA"/>
        </w:rPr>
        <w:t>%</w:t>
      </w:r>
      <w:r w:rsidR="00FC4690"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при цьому сукупний ВВП ЄС зріс лише на 8.88%, а ВВП на душу європейського населення відповідно знизився з 20,200</w:t>
      </w:r>
      <w:r w:rsidR="00FC4690" w:rsidRPr="00FC469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FC4690" w:rsidRPr="00FC4690">
        <w:rPr>
          <w:rFonts w:ascii="Times New Roman" w:hAnsi="Times New Roman" w:cs="Times New Roman"/>
          <w:color w:val="000000"/>
          <w:sz w:val="28"/>
          <w:szCs w:val="28"/>
          <w:lang w:val="uk-UA"/>
        </w:rPr>
        <w:t>18,394 дол. США (−8.94%)</w:t>
      </w:r>
      <w:r w:rsidR="00FC4690" w:rsidRPr="00CB16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22E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A22E4" w:rsidRPr="00DE38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C4690" w:rsidRPr="00CB166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35D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3290" w:rsidRDefault="00FC4690" w:rsidP="003332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Існує думка, що втома від розширення є реакцією на відносний брак демократії у загальноєвропейських інституціях. Країни-члени, які намагаються попередити майбутнє розширення ЄС за рахунок «незаможних членів» з негативними наслідками для заможних, </w:t>
      </w:r>
      <w:r w:rsidR="00DE385E">
        <w:rPr>
          <w:rFonts w:ascii="Times New Roman" w:hAnsi="Times New Roman" w:cs="Times New Roman"/>
          <w:sz w:val="28"/>
          <w:szCs w:val="28"/>
          <w:lang w:val="uk-UA"/>
        </w:rPr>
        <w:t xml:space="preserve">на внутрішньому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законодавчому рівні ство</w:t>
      </w:r>
      <w:r w:rsidR="00DE385E">
        <w:rPr>
          <w:rFonts w:ascii="Times New Roman" w:hAnsi="Times New Roman" w:cs="Times New Roman"/>
          <w:sz w:val="28"/>
          <w:szCs w:val="28"/>
          <w:lang w:val="uk-UA"/>
        </w:rPr>
        <w:t>рюють</w:t>
      </w:r>
      <w:r w:rsidR="00EC6BE6">
        <w:rPr>
          <w:rFonts w:ascii="Times New Roman" w:hAnsi="Times New Roman" w:cs="Times New Roman"/>
          <w:sz w:val="28"/>
          <w:szCs w:val="28"/>
          <w:lang w:val="uk-UA"/>
        </w:rPr>
        <w:t xml:space="preserve"> перепони для розширення.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прикладу, Франція внесла поправку до конституції, щоб надати французам </w:t>
      </w:r>
      <w:r w:rsidR="00DE385E">
        <w:rPr>
          <w:rFonts w:ascii="Times New Roman" w:hAnsi="Times New Roman" w:cs="Times New Roman"/>
          <w:sz w:val="28"/>
          <w:szCs w:val="28"/>
          <w:lang w:val="uk-UA"/>
        </w:rPr>
        <w:t>право висловити свою думку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разі майбутнього розширення. </w:t>
      </w:r>
      <w:r w:rsidR="00E36BE6">
        <w:rPr>
          <w:rFonts w:ascii="Times New Roman" w:hAnsi="Times New Roman" w:cs="Times New Roman"/>
          <w:sz w:val="28"/>
          <w:szCs w:val="28"/>
          <w:lang w:val="uk-UA"/>
        </w:rPr>
        <w:t>Австрія зазначила, що перш ніж голосувати за прийняття Туреччини до союзу, буде проводити внутрішній референдум з даного питання. Такі заяви були зроблені в умовах, коли лише менше 40 % електорату у Франції, Австрії, Німеччині, Люксембурзі та Великобританії висловлювали свою підтримку подальшому розширенню ЄС</w:t>
      </w:r>
      <w:r w:rsidR="001D4272" w:rsidRPr="00CD4990">
        <w:rPr>
          <w:lang w:val="uk-UA"/>
        </w:rPr>
        <w:t xml:space="preserve"> </w:t>
      </w:r>
      <w:r w:rsidR="00EA22E4" w:rsidRPr="00EA22E4">
        <w:rPr>
          <w:rFonts w:ascii="Times New Roman" w:hAnsi="Times New Roman" w:cs="Times New Roman"/>
          <w:sz w:val="28"/>
          <w:szCs w:val="28"/>
        </w:rPr>
        <w:t>[4].</w:t>
      </w:r>
      <w:r w:rsidR="00E3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6BE6" w:rsidRPr="00EC6BE6" w:rsidRDefault="00333290" w:rsidP="00EA22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1D4272">
        <w:rPr>
          <w:rFonts w:ascii="Times New Roman" w:hAnsi="Times New Roman" w:cs="Times New Roman"/>
          <w:sz w:val="28"/>
          <w:szCs w:val="28"/>
          <w:lang w:val="uk-UA"/>
        </w:rPr>
        <w:t xml:space="preserve">актично, з моменту розширення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2004 року</w:t>
      </w:r>
      <w:r w:rsidR="00CD4990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європейське суспільство чітко розділилося на противників і при</w:t>
      </w:r>
      <w:r w:rsidR="002F6E20">
        <w:rPr>
          <w:rFonts w:ascii="Times New Roman" w:hAnsi="Times New Roman" w:cs="Times New Roman"/>
          <w:sz w:val="28"/>
          <w:szCs w:val="28"/>
          <w:lang w:val="uk-UA"/>
        </w:rPr>
        <w:t>хильників подальшого розширення.</w:t>
      </w:r>
      <w:r w:rsidR="00CD4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E20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CD4990">
        <w:rPr>
          <w:rFonts w:ascii="Times New Roman" w:hAnsi="Times New Roman" w:cs="Times New Roman"/>
          <w:sz w:val="28"/>
          <w:szCs w:val="28"/>
          <w:lang w:val="uk-UA"/>
        </w:rPr>
        <w:t xml:space="preserve">асоби масової формації ввели в обіг цей концепт у відповідь на думку громадськості: за результатами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D4990">
        <w:rPr>
          <w:rFonts w:ascii="Times New Roman" w:hAnsi="Times New Roman" w:cs="Times New Roman"/>
          <w:sz w:val="28"/>
          <w:szCs w:val="28"/>
          <w:lang w:val="uk-UA"/>
        </w:rPr>
        <w:t>Євробарометр</w:t>
      </w:r>
      <w:proofErr w:type="spellEnd"/>
      <w:r w:rsidR="002F6E2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D4990">
        <w:rPr>
          <w:rFonts w:ascii="Times New Roman" w:hAnsi="Times New Roman" w:cs="Times New Roman"/>
          <w:sz w:val="28"/>
          <w:szCs w:val="28"/>
          <w:lang w:val="uk-UA"/>
        </w:rPr>
        <w:t xml:space="preserve"> 2007 року, 49% громадян ЄС були за подальше розширення ЄС</w:t>
      </w:r>
      <w:r w:rsidR="00EC6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2013 – лише 47% </w:t>
      </w:r>
      <w:r w:rsidR="00665843">
        <w:rPr>
          <w:rFonts w:ascii="Times New Roman" w:hAnsi="Times New Roman" w:cs="Times New Roman"/>
          <w:color w:val="000000"/>
          <w:sz w:val="28"/>
          <w:szCs w:val="28"/>
        </w:rPr>
        <w:t>[5</w:t>
      </w:r>
      <w:r w:rsidR="00665843" w:rsidRPr="0066584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C6BE6" w:rsidRPr="00EC6BE6">
        <w:rPr>
          <w:rFonts w:ascii="Times New Roman" w:hAnsi="Times New Roman" w:cs="Times New Roman"/>
          <w:color w:val="000000"/>
          <w:sz w:val="28"/>
          <w:szCs w:val="28"/>
        </w:rPr>
        <w:t>6].</w:t>
      </w:r>
      <w:r w:rsidR="00EC6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F5321" w:rsidRPr="00EA22E4" w:rsidRDefault="001D4272" w:rsidP="00B16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632" w:rsidRPr="008F5321">
        <w:rPr>
          <w:rFonts w:ascii="Times New Roman" w:hAnsi="Times New Roman" w:cs="Times New Roman"/>
          <w:sz w:val="28"/>
          <w:szCs w:val="28"/>
          <w:lang w:val="uk-UA"/>
        </w:rPr>
        <w:t xml:space="preserve">Десять років потому, які свідчать експерти, такі соціально-політичні настрої </w:t>
      </w:r>
      <w:r w:rsidR="002F6E20">
        <w:rPr>
          <w:rFonts w:ascii="Times New Roman" w:hAnsi="Times New Roman" w:cs="Times New Roman"/>
          <w:sz w:val="28"/>
          <w:szCs w:val="28"/>
          <w:lang w:val="uk-UA"/>
        </w:rPr>
        <w:t>набули чіткого «західного</w:t>
      </w:r>
      <w:r w:rsidR="00206632" w:rsidRPr="008F5321">
        <w:rPr>
          <w:rFonts w:ascii="Times New Roman" w:hAnsi="Times New Roman" w:cs="Times New Roman"/>
          <w:sz w:val="28"/>
          <w:szCs w:val="28"/>
          <w:lang w:val="uk-UA"/>
        </w:rPr>
        <w:t xml:space="preserve">» концентрування: </w:t>
      </w:r>
      <w:r w:rsidR="008F5321" w:rsidRPr="008F5321">
        <w:rPr>
          <w:rFonts w:ascii="Times New Roman" w:hAnsi="Times New Roman" w:cs="Times New Roman"/>
          <w:sz w:val="28"/>
          <w:szCs w:val="28"/>
          <w:lang w:val="uk-UA"/>
        </w:rPr>
        <w:t>у всіх старих членах, крім Іспанії, більшість населення виступає проти розширення, в той час як у посткомуністичних нових членах, крім Чехії та Словаччини – більшість підтримує приєднання нових членів</w:t>
      </w:r>
      <w:r w:rsidR="007F2C35" w:rsidRPr="007F2C35">
        <w:rPr>
          <w:lang w:val="uk-UA"/>
        </w:rPr>
        <w:t xml:space="preserve"> </w:t>
      </w:r>
      <w:r w:rsidR="00EA22E4" w:rsidRPr="00EC6BE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C6BE6" w:rsidRPr="00EC6BE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A22E4" w:rsidRPr="00EC6BE6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B16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E20" w:rsidRPr="00EA22E4">
        <w:rPr>
          <w:rFonts w:ascii="Times New Roman" w:hAnsi="Times New Roman" w:cs="Times New Roman"/>
          <w:sz w:val="28"/>
          <w:szCs w:val="28"/>
          <w:lang w:val="uk-UA"/>
        </w:rPr>
        <w:t xml:space="preserve">Очевидним є </w:t>
      </w:r>
      <w:r w:rsidR="00B168A6">
        <w:rPr>
          <w:rFonts w:ascii="Times New Roman" w:hAnsi="Times New Roman" w:cs="Times New Roman"/>
          <w:sz w:val="28"/>
          <w:szCs w:val="28"/>
          <w:lang w:val="uk-UA"/>
        </w:rPr>
        <w:t xml:space="preserve">і поділ позицій залежно від рівня </w:t>
      </w:r>
      <w:r w:rsidR="00665843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розвитку: країни із </w:t>
      </w:r>
      <w:r w:rsidR="002F6E20" w:rsidRPr="00EA22E4">
        <w:rPr>
          <w:rFonts w:ascii="Times New Roman" w:hAnsi="Times New Roman" w:cs="Times New Roman"/>
          <w:sz w:val="28"/>
          <w:szCs w:val="28"/>
          <w:lang w:val="uk-UA"/>
        </w:rPr>
        <w:t>розвинутою ринк</w:t>
      </w:r>
      <w:r w:rsidR="00EA22E4" w:rsidRPr="00EA22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F6E20" w:rsidRPr="00EA22E4">
        <w:rPr>
          <w:rFonts w:ascii="Times New Roman" w:hAnsi="Times New Roman" w:cs="Times New Roman"/>
          <w:sz w:val="28"/>
          <w:szCs w:val="28"/>
          <w:lang w:val="uk-UA"/>
        </w:rPr>
        <w:t xml:space="preserve">вою економікою </w:t>
      </w:r>
      <w:r w:rsidR="00EA22E4" w:rsidRPr="00EA22E4">
        <w:rPr>
          <w:rFonts w:ascii="Times New Roman" w:hAnsi="Times New Roman" w:cs="Times New Roman"/>
          <w:sz w:val="28"/>
          <w:szCs w:val="28"/>
          <w:lang w:val="uk-UA"/>
        </w:rPr>
        <w:t xml:space="preserve">виступають проти приєднання нових членів, в той час як молоді члени ЄС, у яких досі тривають реформи, підтримують прагнення східних та південних сусідів вступити до союзу. </w:t>
      </w:r>
    </w:p>
    <w:p w:rsidR="00EA22E4" w:rsidRDefault="008F5321" w:rsidP="007F2C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втому від розширення можна визначити як складний соціально-політичний феномен, що характеризує поглиблення полярності поглядів на майбутнє об’єднаної Європи, має досить чітко визначені територіальні риси (найбільш гостро виявляється у старих членах Європи із високим рівнем економічного розвитку) та виявляється у суспільній площині (невдоволення громадськості можливими соціально-політичними наслід</w:t>
      </w:r>
      <w:r w:rsidR="00EA22E4">
        <w:rPr>
          <w:rFonts w:ascii="Times New Roman" w:hAnsi="Times New Roman" w:cs="Times New Roman"/>
          <w:sz w:val="28"/>
          <w:szCs w:val="28"/>
          <w:lang w:val="uk-UA"/>
        </w:rPr>
        <w:t xml:space="preserve">ками приєднання, поширення </w:t>
      </w:r>
      <w:proofErr w:type="spellStart"/>
      <w:r w:rsidR="00EA22E4">
        <w:rPr>
          <w:rFonts w:ascii="Times New Roman" w:hAnsi="Times New Roman" w:cs="Times New Roman"/>
          <w:sz w:val="28"/>
          <w:szCs w:val="28"/>
          <w:lang w:val="uk-UA"/>
        </w:rPr>
        <w:t>євро</w:t>
      </w:r>
      <w:r>
        <w:rPr>
          <w:rFonts w:ascii="Times New Roman" w:hAnsi="Times New Roman" w:cs="Times New Roman"/>
          <w:sz w:val="28"/>
          <w:szCs w:val="28"/>
          <w:lang w:val="uk-UA"/>
        </w:rPr>
        <w:t>скептицизму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суспільна підтримка ідей виключення із зони євро е</w:t>
      </w:r>
      <w:r w:rsidR="00EA22E4">
        <w:rPr>
          <w:rFonts w:ascii="Times New Roman" w:hAnsi="Times New Roman" w:cs="Times New Roman"/>
          <w:sz w:val="28"/>
          <w:szCs w:val="28"/>
          <w:lang w:val="uk-UA"/>
        </w:rPr>
        <w:t xml:space="preserve">кономічно нестабільних економік, </w:t>
      </w:r>
      <w:r w:rsidR="007F2C35">
        <w:rPr>
          <w:rFonts w:ascii="Times New Roman" w:hAnsi="Times New Roman" w:cs="Times New Roman"/>
          <w:sz w:val="28"/>
          <w:szCs w:val="28"/>
          <w:lang w:val="uk-UA"/>
        </w:rPr>
        <w:t>ідей виходу з об’єднання окремих країн за власним бажанням)</w:t>
      </w:r>
      <w:r w:rsidR="00B168A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F2C35">
        <w:rPr>
          <w:rFonts w:ascii="Times New Roman" w:hAnsi="Times New Roman" w:cs="Times New Roman"/>
          <w:sz w:val="28"/>
          <w:szCs w:val="28"/>
          <w:lang w:val="uk-UA"/>
        </w:rPr>
        <w:t xml:space="preserve"> та політичній (прийняття внутрішніх законодавчих змін, що можуть перешкоджати розширенню ЄС,</w:t>
      </w:r>
      <w:r w:rsidR="00EA46CD" w:rsidRPr="00EA46CD">
        <w:rPr>
          <w:rFonts w:ascii="Times New Roman" w:hAnsi="Times New Roman" w:cs="Times New Roman"/>
          <w:sz w:val="28"/>
          <w:szCs w:val="28"/>
          <w:lang w:val="uk-UA"/>
        </w:rPr>
        <w:t xml:space="preserve"> намагання </w:t>
      </w:r>
      <w:r w:rsidR="00EA46CD">
        <w:rPr>
          <w:rFonts w:ascii="Times New Roman" w:hAnsi="Times New Roman" w:cs="Times New Roman"/>
          <w:sz w:val="28"/>
          <w:szCs w:val="28"/>
          <w:lang w:val="uk-UA"/>
        </w:rPr>
        <w:t xml:space="preserve">блокувати прийняття рішень загальноєвропейськими інституціями та затримки із ратифікацією відповідних документів). </w:t>
      </w:r>
    </w:p>
    <w:p w:rsidR="008801F4" w:rsidRDefault="00B168A6" w:rsidP="007F2C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Поточна економічна ситуація, громадський супротив поглибленню інтеграції та свідоме ігнорування загальноєвропейських ідей та правил</w:t>
      </w:r>
      <w:r w:rsidR="00240EDE">
        <w:rPr>
          <w:rFonts w:ascii="Times New Roman" w:hAnsi="Times New Roman" w:cs="Times New Roman"/>
          <w:sz w:val="28"/>
          <w:szCs w:val="28"/>
          <w:lang w:val="uk-UA"/>
        </w:rPr>
        <w:t xml:space="preserve"> владою окремих країн-членів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0EDE">
        <w:rPr>
          <w:rFonts w:ascii="Times New Roman" w:hAnsi="Times New Roman" w:cs="Times New Roman"/>
          <w:sz w:val="28"/>
          <w:szCs w:val="28"/>
          <w:lang w:val="uk-UA"/>
        </w:rPr>
        <w:t xml:space="preserve">можуть вкрай негативно позначитися на реалізації перспектив претендентів на вступ. </w:t>
      </w:r>
      <w:r w:rsidR="008801F4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час, офіційно зареєстровані кандидати (Албанія, </w:t>
      </w:r>
      <w:r w:rsidR="000F26B3">
        <w:rPr>
          <w:rFonts w:ascii="Times New Roman" w:hAnsi="Times New Roman" w:cs="Times New Roman"/>
          <w:sz w:val="28"/>
          <w:szCs w:val="28"/>
          <w:lang w:val="uk-UA"/>
        </w:rPr>
        <w:t>Македонія</w:t>
      </w:r>
      <w:r w:rsidR="008801F4">
        <w:rPr>
          <w:rFonts w:ascii="Times New Roman" w:hAnsi="Times New Roman" w:cs="Times New Roman"/>
          <w:sz w:val="28"/>
          <w:szCs w:val="28"/>
          <w:lang w:val="uk-UA"/>
        </w:rPr>
        <w:t xml:space="preserve">, Чорногорія, Сербія та Туреччина), без сумніву, </w:t>
      </w:r>
      <w:r w:rsidR="008801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відчувають вплив згаданих настроїв, та мають чітко слідувати визначеним стратегіям розширення з тим, щоб успішно приєднатись до об’єднання.       </w:t>
      </w:r>
    </w:p>
    <w:p w:rsidR="00333290" w:rsidRDefault="00333290" w:rsidP="008801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22E4" w:rsidRPr="00B168A6" w:rsidRDefault="008801F4" w:rsidP="00B168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A6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C6BE6" w:rsidRPr="00EC6BE6" w:rsidRDefault="00EA22E4" w:rsidP="00344D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EC6BE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Балан</w:t>
      </w:r>
      <w:proofErr w:type="spellEnd"/>
      <w:r w:rsidRPr="00EC6BE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А. В.</w:t>
      </w:r>
      <w:r w:rsidRPr="00EC6BE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C6BE6">
        <w:rPr>
          <w:rFonts w:ascii="Times New Roman" w:hAnsi="Times New Roman" w:cs="Times New Roman"/>
          <w:sz w:val="28"/>
          <w:szCs w:val="28"/>
          <w:lang w:val="uk-UA"/>
        </w:rPr>
        <w:t>Вплив економічних факторів на процес</w:t>
      </w:r>
      <w:r w:rsidRPr="00EC6BE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C6BE6">
        <w:rPr>
          <w:rFonts w:ascii="Times New Roman" w:hAnsi="Times New Roman" w:cs="Times New Roman"/>
          <w:sz w:val="28"/>
          <w:szCs w:val="28"/>
          <w:lang w:val="uk-UA"/>
        </w:rPr>
        <w:t>вступу  Великої Британії до ЄЕС та діяльність в союзі на початковому</w:t>
      </w:r>
      <w:r w:rsidRPr="00EC6BE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C6BE6">
        <w:rPr>
          <w:rFonts w:ascii="Times New Roman" w:hAnsi="Times New Roman" w:cs="Times New Roman"/>
          <w:sz w:val="28"/>
          <w:szCs w:val="28"/>
          <w:lang w:val="uk-UA"/>
        </w:rPr>
        <w:t>етапі членства / А.В.</w:t>
      </w:r>
      <w:r w:rsidR="00035DD9"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8A6">
        <w:rPr>
          <w:rFonts w:ascii="Times New Roman" w:hAnsi="Times New Roman" w:cs="Times New Roman"/>
          <w:sz w:val="28"/>
          <w:szCs w:val="28"/>
          <w:lang w:val="uk-UA"/>
        </w:rPr>
        <w:t xml:space="preserve">(Електронний ресурс) </w:t>
      </w:r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«Історія» (Наукові праці).- Випуск</w:t>
      </w:r>
      <w:r w:rsidR="00B168A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134 (Том 147). – С.119-123. – Режим доступу:</w:t>
      </w:r>
      <w:r w:rsidRPr="00B92423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5" w:history="1">
        <w:r w:rsidR="00B168A6" w:rsidRPr="00B92423">
          <w:rPr>
            <w:rStyle w:val="a4"/>
            <w:rFonts w:ascii="Times New Roman" w:eastAsia="TimesNewRomanPSMT" w:hAnsi="Times New Roman" w:cs="Times New Roman"/>
            <w:color w:val="auto"/>
            <w:sz w:val="28"/>
            <w:szCs w:val="28"/>
            <w:u w:val="none"/>
            <w:lang w:val="uk-UA"/>
          </w:rPr>
          <w:t>http://irbis-nbuv.gov.ua/cgi-bin/irbis_nbuv/cgiirbis _64.exe?</w:t>
        </w:r>
        <w:r w:rsidR="00B168A6" w:rsidRPr="00B92423">
          <w:rPr>
            <w:rStyle w:val="a4"/>
            <w:rFonts w:ascii="Times New Roman" w:eastAsia="TimesNewRomanPSMT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168A6" w:rsidRPr="00B92423">
          <w:rPr>
            <w:rStyle w:val="a4"/>
            <w:rFonts w:ascii="Times New Roman" w:eastAsia="TimesNewRomanPSMT" w:hAnsi="Times New Roman" w:cs="Times New Roman"/>
            <w:color w:val="auto"/>
            <w:sz w:val="28"/>
            <w:szCs w:val="28"/>
            <w:u w:val="none"/>
            <w:lang w:val="uk-UA"/>
          </w:rPr>
          <w:t>C21COM</w:t>
        </w:r>
        <w:r w:rsidR="00B168A6" w:rsidRPr="00B92423">
          <w:rPr>
            <w:rStyle w:val="a4"/>
            <w:rFonts w:ascii="Times New Roman" w:eastAsia="TimesNewRomanPSMT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B168A6" w:rsidRPr="00B92423">
          <w:rPr>
            <w:rStyle w:val="a4"/>
            <w:rFonts w:ascii="Times New Roman" w:eastAsia="TimesNewRomanPSMT" w:hAnsi="Times New Roman" w:cs="Times New Roman"/>
            <w:color w:val="auto"/>
            <w:sz w:val="28"/>
            <w:szCs w:val="28"/>
            <w:u w:val="none"/>
            <w:lang w:val="uk-UA"/>
          </w:rPr>
          <w:t>=2&amp;I21DBN =UJRN &amp;P21DBN =UJRN&amp;IMAGE_FILE_DOWNLOAD=1&amp;Image_file_name=PDF/Npchdui_2011_147_134_27.pdf</w:t>
        </w:r>
      </w:hyperlink>
      <w:r w:rsidRPr="00B92423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EC6BE6" w:rsidRPr="00EC6BE6" w:rsidRDefault="00EA22E4" w:rsidP="00344D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EC6BE6">
        <w:rPr>
          <w:rFonts w:ascii="Times New Roman" w:hAnsi="Times New Roman" w:cs="Times New Roman"/>
          <w:sz w:val="28"/>
          <w:szCs w:val="28"/>
          <w:lang w:val="uk-UA"/>
        </w:rPr>
        <w:t>O'Brennan</w:t>
      </w:r>
      <w:proofErr w:type="spellEnd"/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J. </w:t>
      </w:r>
      <w:proofErr w:type="spellStart"/>
      <w:r w:rsidRPr="00EC6BE6">
        <w:rPr>
          <w:rFonts w:ascii="Times New Roman" w:hAnsi="Times New Roman" w:cs="Times New Roman"/>
          <w:sz w:val="28"/>
          <w:szCs w:val="28"/>
          <w:lang w:val="uk-UA"/>
        </w:rPr>
        <w:t>Enlargement</w:t>
      </w:r>
      <w:proofErr w:type="spellEnd"/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sz w:val="28"/>
          <w:szCs w:val="28"/>
          <w:lang w:val="uk-UA"/>
        </w:rPr>
        <w:t>Fatigue</w:t>
      </w:r>
      <w:proofErr w:type="spellEnd"/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sz w:val="28"/>
          <w:szCs w:val="28"/>
          <w:lang w:val="uk-UA"/>
        </w:rPr>
        <w:t>Enlargement</w:t>
      </w:r>
      <w:proofErr w:type="spellEnd"/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8A6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="00B16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8A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B16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8A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B16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8A6">
        <w:rPr>
          <w:rFonts w:ascii="Times New Roman" w:hAnsi="Times New Roman" w:cs="Times New Roman"/>
          <w:sz w:val="28"/>
          <w:szCs w:val="28"/>
          <w:lang w:val="uk-UA"/>
        </w:rPr>
        <w:t>Western</w:t>
      </w:r>
      <w:proofErr w:type="spellEnd"/>
      <w:r w:rsidR="00B16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8A6">
        <w:rPr>
          <w:rFonts w:ascii="Times New Roman" w:hAnsi="Times New Roman" w:cs="Times New Roman"/>
          <w:sz w:val="28"/>
          <w:szCs w:val="28"/>
          <w:lang w:val="uk-UA"/>
        </w:rPr>
        <w:t>Balkans</w:t>
      </w:r>
      <w:proofErr w:type="spellEnd"/>
      <w:r w:rsidR="00B168A6">
        <w:rPr>
          <w:rFonts w:ascii="Times New Roman" w:hAnsi="Times New Roman" w:cs="Times New Roman"/>
          <w:sz w:val="28"/>
          <w:szCs w:val="28"/>
          <w:lang w:val="uk-UA"/>
        </w:rPr>
        <w:t xml:space="preserve"> (Електронний ресурс)</w:t>
      </w:r>
      <w:r w:rsidRPr="00EC6B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66ACE" w:rsidRPr="00EC6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– Режим доступу: </w:t>
      </w:r>
      <w:hyperlink r:id="rId6" w:history="1">
        <w:r w:rsidR="00344D84" w:rsidRPr="00EC6B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http://grammatikhilfe.com/IDEAS/publications/reports/pdf/SR018/OBrennan.pdf</w:t>
        </w:r>
      </w:hyperlink>
      <w:r w:rsidRPr="00EC6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6BE6" w:rsidRPr="00EC6BE6" w:rsidRDefault="00EA22E4" w:rsidP="00344D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EC6BE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Tavares </w:t>
      </w:r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J.</w:t>
      </w:r>
      <w:r w:rsidRPr="00EC6BE6">
        <w:rPr>
          <w:rFonts w:ascii="Times New Roman" w:hAnsi="Times New Roman" w:cs="Times New Roman"/>
          <w:iCs/>
          <w:sz w:val="28"/>
          <w:szCs w:val="28"/>
          <w:lang w:val="en-US"/>
        </w:rPr>
        <w:t>A.</w:t>
      </w:r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On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The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Future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of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European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Integration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Idea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Economics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and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Political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Economy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/ </w:t>
      </w:r>
      <w:r w:rsidRPr="00EC6BE6">
        <w:rPr>
          <w:rFonts w:ascii="Times New Roman" w:hAnsi="Times New Roman" w:cs="Times New Roman"/>
          <w:iCs/>
          <w:sz w:val="28"/>
          <w:szCs w:val="28"/>
          <w:lang w:val="en-US"/>
        </w:rPr>
        <w:t>Dr.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Jose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A.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Tavares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//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Dahrendorf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Symposia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Series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Working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Paper</w:t>
      </w:r>
      <w:proofErr w:type="spellEnd"/>
      <w:r w:rsidRPr="00EC6BE6">
        <w:rPr>
          <w:rFonts w:ascii="Times New Roman" w:hAnsi="Times New Roman" w:cs="Times New Roman"/>
          <w:iCs/>
          <w:sz w:val="28"/>
          <w:szCs w:val="28"/>
          <w:lang w:val="uk-UA"/>
        </w:rPr>
        <w:t>. – 2012. – №13. – С. 1–11.</w:t>
      </w:r>
    </w:p>
    <w:p w:rsidR="00EC6BE6" w:rsidRPr="00EC6BE6" w:rsidRDefault="00344D84" w:rsidP="00344D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EC6BE6">
        <w:rPr>
          <w:rFonts w:ascii="Berkeley-BookItalic" w:hAnsi="Berkeley-BookItalic" w:cs="Berkeley-BookItalic"/>
          <w:iCs/>
          <w:color w:val="000000"/>
          <w:sz w:val="28"/>
          <w:szCs w:val="28"/>
          <w:lang w:val="en-US"/>
        </w:rPr>
        <w:t>Forgue</w:t>
      </w:r>
      <w:proofErr w:type="spellEnd"/>
      <w:r w:rsidRPr="00EC6BE6">
        <w:rPr>
          <w:rFonts w:ascii="Berkeley-BookItalic" w:hAnsi="Berkeley-BookItalic" w:cs="Berkeley-BookItalic"/>
          <w:iCs/>
          <w:color w:val="000000"/>
          <w:sz w:val="28"/>
          <w:szCs w:val="28"/>
          <w:lang w:val="en-US"/>
        </w:rPr>
        <w:t xml:space="preserve"> D</w:t>
      </w:r>
      <w:r w:rsidRPr="00EC6BE6">
        <w:rPr>
          <w:rFonts w:cs="Berkeley-BookItalic"/>
          <w:iCs/>
          <w:color w:val="000000"/>
          <w:sz w:val="28"/>
          <w:szCs w:val="28"/>
          <w:lang w:val="en-US"/>
        </w:rPr>
        <w:t>.</w:t>
      </w:r>
      <w:r w:rsidRPr="00EC6BE6">
        <w:rPr>
          <w:rFonts w:ascii="Berkeley-BookItalic" w:hAnsi="Berkeley-BookItalic" w:cs="Berkeley-BookItalic"/>
          <w:iCs/>
          <w:color w:val="000000"/>
          <w:sz w:val="28"/>
          <w:szCs w:val="28"/>
          <w:lang w:val="en-US"/>
        </w:rPr>
        <w:t>G.</w:t>
      </w:r>
      <w:r w:rsidRPr="00EC6BE6">
        <w:rPr>
          <w:rFonts w:cs="Berkeley-BookItalic"/>
          <w:iCs/>
          <w:color w:val="000000"/>
          <w:sz w:val="28"/>
          <w:szCs w:val="28"/>
          <w:lang w:val="en-US"/>
        </w:rPr>
        <w:t>,</w:t>
      </w:r>
      <w:r w:rsidRPr="00EC6BE6">
        <w:rPr>
          <w:rFonts w:ascii="Berkeley-BookItalic" w:hAnsi="Berkeley-BookItalic" w:cs="Berkeley-BookItalic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C6BE6">
        <w:rPr>
          <w:rFonts w:ascii="Berkeley-BookItalic" w:hAnsi="Berkeley-BookItalic" w:cs="Berkeley-BookItalic"/>
          <w:iCs/>
          <w:color w:val="000000"/>
          <w:sz w:val="28"/>
          <w:szCs w:val="28"/>
          <w:lang w:val="en-US"/>
        </w:rPr>
        <w:t>Kehoskie</w:t>
      </w:r>
      <w:proofErr w:type="spellEnd"/>
      <w:r w:rsidRPr="00EC6BE6">
        <w:rPr>
          <w:rFonts w:cs="Berkeley-BookItalic"/>
          <w:iCs/>
          <w:color w:val="000000"/>
          <w:sz w:val="28"/>
          <w:szCs w:val="28"/>
          <w:lang w:val="en-US"/>
        </w:rPr>
        <w:t xml:space="preserve"> </w:t>
      </w:r>
      <w:r w:rsidRPr="00EC6BE6">
        <w:rPr>
          <w:rFonts w:ascii="Berkeley-BookItalic" w:hAnsi="Berkeley-BookItalic" w:cs="Berkeley-BookItalic"/>
          <w:iCs/>
          <w:color w:val="000000"/>
          <w:sz w:val="28"/>
          <w:szCs w:val="28"/>
          <w:lang w:val="en-US"/>
        </w:rPr>
        <w:t>N</w:t>
      </w:r>
      <w:r w:rsidRPr="00EC6BE6">
        <w:rPr>
          <w:rFonts w:cs="Berkeley-BookItalic"/>
          <w:iCs/>
          <w:color w:val="000000"/>
          <w:sz w:val="28"/>
          <w:szCs w:val="28"/>
          <w:lang w:val="en-US"/>
        </w:rPr>
        <w:t>.</w:t>
      </w:r>
      <w:r w:rsidRPr="00EC6BE6">
        <w:rPr>
          <w:rFonts w:ascii="Berkeley-BookItalic" w:hAnsi="Berkeley-BookItalic" w:cs="Berkeley-BookItalic"/>
          <w:iCs/>
          <w:color w:val="000000"/>
          <w:sz w:val="28"/>
          <w:szCs w:val="28"/>
          <w:lang w:val="en-US"/>
        </w:rPr>
        <w:t xml:space="preserve"> S</w:t>
      </w:r>
      <w:r w:rsidRPr="00EC6BE6">
        <w:rPr>
          <w:rFonts w:cs="Berkeley-BookItalic"/>
          <w:iCs/>
          <w:color w:val="000000"/>
          <w:sz w:val="28"/>
          <w:szCs w:val="28"/>
          <w:lang w:val="en-US"/>
        </w:rPr>
        <w:t>.</w:t>
      </w:r>
      <w:r w:rsidRPr="00EC6BE6">
        <w:rPr>
          <w:rFonts w:ascii="Berkeley-BookItalic" w:hAnsi="Berkeley-BookItalic" w:cs="Berkeley-BookItalic"/>
          <w:i/>
          <w:iCs/>
          <w:color w:val="000000"/>
          <w:sz w:val="24"/>
          <w:szCs w:val="24"/>
          <w:lang w:val="en-US"/>
        </w:rPr>
        <w:t xml:space="preserve"> </w:t>
      </w:r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>Enlargement Fatigue in the European Union (</w:t>
      </w:r>
      <w:proofErr w:type="spellStart"/>
      <w:r w:rsidRPr="00EC6BE6">
        <w:rPr>
          <w:rFonts w:ascii="Times New Roman" w:hAnsi="Times New Roman" w:cs="Times New Roman"/>
          <w:bCs/>
          <w:sz w:val="28"/>
          <w:szCs w:val="28"/>
        </w:rPr>
        <w:t>Електронний</w:t>
      </w:r>
      <w:proofErr w:type="spellEnd"/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BE6">
        <w:rPr>
          <w:rFonts w:ascii="Times New Roman" w:hAnsi="Times New Roman" w:cs="Times New Roman"/>
          <w:bCs/>
          <w:sz w:val="28"/>
          <w:szCs w:val="28"/>
        </w:rPr>
        <w:t>ресурс</w:t>
      </w:r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). – </w:t>
      </w:r>
      <w:r w:rsidRPr="00EC6BE6">
        <w:rPr>
          <w:rFonts w:ascii="Times New Roman" w:hAnsi="Times New Roman" w:cs="Times New Roman"/>
          <w:bCs/>
          <w:sz w:val="28"/>
          <w:szCs w:val="28"/>
        </w:rPr>
        <w:t>Режим</w:t>
      </w:r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BE6">
        <w:rPr>
          <w:rFonts w:ascii="Times New Roman" w:hAnsi="Times New Roman" w:cs="Times New Roman"/>
          <w:bCs/>
          <w:sz w:val="28"/>
          <w:szCs w:val="28"/>
        </w:rPr>
        <w:t>доступу</w:t>
      </w:r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7" w:history="1">
        <w:r w:rsidRPr="00EC6B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http://www.barnesrichardson.com/</w:t>
        </w:r>
      </w:hyperlink>
      <w:r w:rsidR="00B168A6">
        <w:rPr>
          <w:rFonts w:ascii="Times New Roman" w:hAnsi="Times New Roman" w:cs="Times New Roman"/>
          <w:sz w:val="28"/>
          <w:szCs w:val="28"/>
          <w:lang w:val="en-US"/>
        </w:rPr>
        <w:t xml:space="preserve"> 4E8FDC/</w:t>
      </w:r>
      <w:r w:rsidRPr="00EC6BE6">
        <w:rPr>
          <w:rFonts w:ascii="Times New Roman" w:hAnsi="Times New Roman" w:cs="Times New Roman"/>
          <w:sz w:val="28"/>
          <w:szCs w:val="28"/>
          <w:lang w:val="en-US"/>
        </w:rPr>
        <w:t>assets/files/News/tbl_s47Details_FileUpload265_126_forgue_</w:t>
      </w:r>
      <w:r w:rsidR="00B16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BE6">
        <w:rPr>
          <w:rFonts w:ascii="Times New Roman" w:hAnsi="Times New Roman" w:cs="Times New Roman"/>
          <w:sz w:val="28"/>
          <w:szCs w:val="28"/>
          <w:lang w:val="en-US"/>
        </w:rPr>
        <w:t>fatigue.pdf</w:t>
      </w:r>
    </w:p>
    <w:p w:rsidR="00EC6BE6" w:rsidRPr="00B168A6" w:rsidRDefault="00EA22E4" w:rsidP="00EC6B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Szo</w:t>
      </w:r>
      <w:proofErr w:type="spellEnd"/>
      <w:r w:rsidRPr="00EC6BE6">
        <w:rPr>
          <w:rFonts w:ascii="Times New Roman" w:hAnsi="Times New Roman" w:cs="Times New Roman"/>
          <w:color w:val="000000"/>
          <w:sz w:val="28"/>
          <w:szCs w:val="28"/>
          <w:lang w:val="uk-UA"/>
        </w:rPr>
        <w:t>ł</w:t>
      </w:r>
      <w:proofErr w:type="spellStart"/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ucha</w:t>
      </w:r>
      <w:proofErr w:type="spellEnd"/>
      <w:r w:rsidR="00966ACE" w:rsidRPr="00EC6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EC6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EU and Enlargement Fatigue: Why has the European Union not been able</w:t>
      </w:r>
      <w:r w:rsidRPr="00EC6B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6ACE"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to counter enlargement fatigue? / A</w:t>
      </w:r>
      <w:r w:rsidR="00966ACE" w:rsidRPr="00EC6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966ACE"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66ACE"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Szo</w:t>
      </w:r>
      <w:proofErr w:type="spellEnd"/>
      <w:r w:rsidR="00966ACE" w:rsidRPr="00EC6BE6">
        <w:rPr>
          <w:rFonts w:ascii="Times New Roman" w:hAnsi="Times New Roman" w:cs="Times New Roman"/>
          <w:color w:val="000000"/>
          <w:sz w:val="28"/>
          <w:szCs w:val="28"/>
          <w:lang w:val="uk-UA"/>
        </w:rPr>
        <w:t>ł</w:t>
      </w:r>
      <w:proofErr w:type="spellStart"/>
      <w:r w:rsidR="00966ACE"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ucha</w:t>
      </w:r>
      <w:proofErr w:type="spellEnd"/>
      <w:r w:rsidR="00966ACE" w:rsidRPr="00EC6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168A6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="00575847">
        <w:rPr>
          <w:rFonts w:ascii="Times New Roman" w:hAnsi="Times New Roman" w:cs="Times New Roman"/>
          <w:bCs/>
          <w:sz w:val="28"/>
          <w:szCs w:val="28"/>
        </w:rPr>
        <w:t>Елек</w:t>
      </w:r>
      <w:proofErr w:type="spellEnd"/>
      <w:r w:rsidR="00575847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proofErr w:type="spellStart"/>
      <w:r w:rsidR="00B168A6" w:rsidRPr="00EC6BE6">
        <w:rPr>
          <w:rFonts w:ascii="Times New Roman" w:hAnsi="Times New Roman" w:cs="Times New Roman"/>
          <w:bCs/>
          <w:sz w:val="28"/>
          <w:szCs w:val="28"/>
        </w:rPr>
        <w:t>ронний</w:t>
      </w:r>
      <w:proofErr w:type="spellEnd"/>
      <w:r w:rsidR="00B168A6"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168A6" w:rsidRPr="00EC6BE6">
        <w:rPr>
          <w:rFonts w:ascii="Times New Roman" w:hAnsi="Times New Roman" w:cs="Times New Roman"/>
          <w:bCs/>
          <w:sz w:val="28"/>
          <w:szCs w:val="28"/>
        </w:rPr>
        <w:t>ресурс</w:t>
      </w:r>
      <w:r w:rsidR="00B168A6" w:rsidRPr="00EC6BE6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966ACE"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//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6BE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Journal of Contemporary European Research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966ACE"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2010. - 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Volume 6, Issue 1. </w:t>
      </w:r>
      <w:r w:rsidR="00966ACE"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="00966ACE" w:rsidRPr="00EC6BE6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="00966ACE"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66ACE" w:rsidRPr="00EC6BE6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8" w:history="1">
        <w:r w:rsidR="00B168A6" w:rsidRPr="00B168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http://www.jcer.net/index.php/jcer</w:t>
        </w:r>
        <w:r w:rsidR="00B168A6" w:rsidRPr="00B168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B168A6" w:rsidRPr="00B168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/article</w:t>
        </w:r>
        <w:r w:rsidR="00B168A6" w:rsidRPr="00B168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B168A6" w:rsidRPr="00B168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  <w:r w:rsidR="00B168A6" w:rsidRPr="00B168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B168A6" w:rsidRPr="00B168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download/124/192/</w:t>
        </w:r>
      </w:hyperlink>
    </w:p>
    <w:p w:rsidR="00EC6BE6" w:rsidRPr="00EC6BE6" w:rsidRDefault="00EC6BE6" w:rsidP="00EC6B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Eurobarometer</w:t>
      </w:r>
      <w:proofErr w:type="spellEnd"/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40 years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6BE6">
        <w:rPr>
          <w:rFonts w:ascii="Malgun Gothic" w:hAnsi="Malgun Gothic" w:cs="Malgun Gothic"/>
          <w:color w:val="000000"/>
          <w:sz w:val="24"/>
          <w:szCs w:val="24"/>
          <w:lang w:val="en-US"/>
        </w:rPr>
        <w:t xml:space="preserve"> </w:t>
      </w:r>
      <w:r w:rsidR="00B168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Effects of </w:t>
      </w:r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>the economic and financial crisis on European public opinion</w:t>
      </w:r>
      <w:r w:rsidRPr="00EC6BE6">
        <w:rPr>
          <w:rFonts w:ascii="Malgun Gothic" w:hAnsi="Malgun Gothic" w:cs="Malgun Gothic"/>
          <w:b/>
          <w:bCs/>
          <w:sz w:val="23"/>
          <w:szCs w:val="23"/>
          <w:lang w:val="en-US"/>
        </w:rPr>
        <w:t xml:space="preserve"> 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Електронний ресурс). - </w:t>
      </w:r>
      <w:r w:rsidRPr="00EC6BE6">
        <w:rPr>
          <w:lang w:val="en-US"/>
        </w:rPr>
        <w:t xml:space="preserve"> </w:t>
      </w:r>
      <w:hyperlink r:id="rId9" w:history="1">
        <w:r w:rsidRPr="00EC6B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http://ec.europa.eu</w:t>
        </w:r>
      </w:hyperlink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BE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public</w:t>
      </w:r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_opinion/</w:t>
      </w:r>
      <w:r w:rsidRPr="00EC6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BE6">
        <w:rPr>
          <w:rFonts w:ascii="Times New Roman" w:hAnsi="Times New Roman" w:cs="Times New Roman"/>
          <w:color w:val="000000"/>
          <w:sz w:val="28"/>
          <w:szCs w:val="28"/>
          <w:lang w:val="en-US"/>
        </w:rPr>
        <w:t>topics/eb40years_en.pdf</w:t>
      </w:r>
      <w:r w:rsidRPr="00EC6B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22E4" w:rsidRPr="00EC6BE6" w:rsidRDefault="00966ACE" w:rsidP="00EC6B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>Sedelmeier</w:t>
      </w:r>
      <w:proofErr w:type="spellEnd"/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U. </w:t>
      </w:r>
      <w:r w:rsidR="00EA22E4" w:rsidRPr="00EC6BE6">
        <w:rPr>
          <w:rFonts w:ascii="Times New Roman" w:hAnsi="Times New Roman" w:cs="Times New Roman"/>
          <w:bCs/>
          <w:sz w:val="28"/>
          <w:szCs w:val="28"/>
          <w:lang w:val="en-US"/>
        </w:rPr>
        <w:t>Europe after the Eastern Enlargement of the European Union: 2004-2014</w:t>
      </w:r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EC6BE6">
        <w:rPr>
          <w:rFonts w:ascii="Times New Roman" w:hAnsi="Times New Roman" w:cs="Times New Roman"/>
          <w:bCs/>
          <w:sz w:val="28"/>
          <w:szCs w:val="28"/>
        </w:rPr>
        <w:t>Електронний</w:t>
      </w:r>
      <w:proofErr w:type="spellEnd"/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BE6">
        <w:rPr>
          <w:rFonts w:ascii="Times New Roman" w:hAnsi="Times New Roman" w:cs="Times New Roman"/>
          <w:bCs/>
          <w:sz w:val="28"/>
          <w:szCs w:val="28"/>
        </w:rPr>
        <w:t>ресурс</w:t>
      </w:r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). – </w:t>
      </w:r>
      <w:r w:rsidRPr="00EC6BE6">
        <w:rPr>
          <w:rFonts w:ascii="Times New Roman" w:hAnsi="Times New Roman" w:cs="Times New Roman"/>
          <w:bCs/>
          <w:sz w:val="28"/>
          <w:szCs w:val="28"/>
        </w:rPr>
        <w:t>Режим</w:t>
      </w:r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C6BE6">
        <w:rPr>
          <w:rFonts w:ascii="Times New Roman" w:hAnsi="Times New Roman" w:cs="Times New Roman"/>
          <w:bCs/>
          <w:sz w:val="28"/>
          <w:szCs w:val="28"/>
        </w:rPr>
        <w:t>доступу</w:t>
      </w:r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10" w:history="1">
        <w:r w:rsidRPr="00EC6BE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http://eu.boell.org/en/2014/06/10/</w:t>
        </w:r>
      </w:hyperlink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>europe</w:t>
      </w:r>
      <w:proofErr w:type="spellEnd"/>
      <w:proofErr w:type="gramEnd"/>
      <w:r w:rsidRPr="00EC6B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-after-eastern-enlargement-european-union-2004-2014.</w:t>
      </w:r>
    </w:p>
    <w:p w:rsidR="00185A36" w:rsidRPr="00EA22E4" w:rsidRDefault="00185A36" w:rsidP="00EC6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5A36" w:rsidRPr="00EA22E4" w:rsidSect="007F2C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erkeley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288"/>
    <w:multiLevelType w:val="hybridMultilevel"/>
    <w:tmpl w:val="9B08F2E6"/>
    <w:lvl w:ilvl="0" w:tplc="9C8A0A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319D"/>
    <w:multiLevelType w:val="hybridMultilevel"/>
    <w:tmpl w:val="20A4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4A79"/>
    <w:multiLevelType w:val="hybridMultilevel"/>
    <w:tmpl w:val="ED8816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B07"/>
    <w:rsid w:val="00035DD9"/>
    <w:rsid w:val="000813DF"/>
    <w:rsid w:val="000F26B3"/>
    <w:rsid w:val="00132C75"/>
    <w:rsid w:val="00185A36"/>
    <w:rsid w:val="001D4272"/>
    <w:rsid w:val="00206632"/>
    <w:rsid w:val="00240EDE"/>
    <w:rsid w:val="002F6E20"/>
    <w:rsid w:val="00333290"/>
    <w:rsid w:val="00344D84"/>
    <w:rsid w:val="00394807"/>
    <w:rsid w:val="003A08AD"/>
    <w:rsid w:val="0044251E"/>
    <w:rsid w:val="0054508B"/>
    <w:rsid w:val="00574471"/>
    <w:rsid w:val="00575847"/>
    <w:rsid w:val="005E78AE"/>
    <w:rsid w:val="00665843"/>
    <w:rsid w:val="00721193"/>
    <w:rsid w:val="007D4707"/>
    <w:rsid w:val="007F2C35"/>
    <w:rsid w:val="008801F4"/>
    <w:rsid w:val="008B1900"/>
    <w:rsid w:val="008F5321"/>
    <w:rsid w:val="00966ACE"/>
    <w:rsid w:val="00A916CF"/>
    <w:rsid w:val="00B168A6"/>
    <w:rsid w:val="00B8460D"/>
    <w:rsid w:val="00B92423"/>
    <w:rsid w:val="00BE1045"/>
    <w:rsid w:val="00BF6B07"/>
    <w:rsid w:val="00CB166B"/>
    <w:rsid w:val="00CD4990"/>
    <w:rsid w:val="00DE385E"/>
    <w:rsid w:val="00E12D48"/>
    <w:rsid w:val="00E36BE6"/>
    <w:rsid w:val="00EA22E4"/>
    <w:rsid w:val="00EA46CD"/>
    <w:rsid w:val="00EA7988"/>
    <w:rsid w:val="00EC6BE6"/>
    <w:rsid w:val="00F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A22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2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6A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er.net/index.php/jcer%20/article%20/%20download/124/1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esrichardso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tikhilfe.com/IDEAS/publications/reports/pdf/SR018/OBrenna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rbis-nbuv.gov.ua/cgi-bin/irbis_nbuv/cgiirbis%20_64.exe?%20C21COM%20=2&amp;I21DBN%20=UJRN%20&amp;P21DBN%20=UJRN&amp;IMAGE_FILE_DOWNLOAD=1&amp;Image_file_name=PDF/Npchdui_2011_147_134_27.pdf" TargetMode="External"/><Relationship Id="rId10" Type="http://schemas.openxmlformats.org/officeDocument/2006/relationships/hyperlink" Target="http://eu.boell.org/en/2014/06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2015-07-13T11:40:00Z</dcterms:created>
  <dcterms:modified xsi:type="dcterms:W3CDTF">2015-07-13T16:36:00Z</dcterms:modified>
</cp:coreProperties>
</file>