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</w:rPr>
      </w:pPr>
    </w:p>
    <w:p w:rsidR="007F00A4" w:rsidRDefault="007F00A4" w:rsidP="00543264">
      <w:pPr>
        <w:ind w:right="-143"/>
        <w:jc w:val="center"/>
        <w:rPr>
          <w:i/>
          <w:sz w:val="28"/>
          <w:szCs w:val="28"/>
          <w:u w:val="single"/>
          <w:lang w:val="en-US"/>
        </w:rPr>
      </w:pPr>
    </w:p>
    <w:p w:rsidR="006548C2" w:rsidRPr="007F00A4" w:rsidRDefault="007F00A4" w:rsidP="00543264">
      <w:pPr>
        <w:ind w:right="-143"/>
        <w:jc w:val="center"/>
        <w:rPr>
          <w:i/>
          <w:sz w:val="28"/>
          <w:szCs w:val="28"/>
          <w:u w:val="single"/>
        </w:rPr>
      </w:pPr>
      <w:r w:rsidRPr="007F00A4">
        <w:rPr>
          <w:i/>
          <w:sz w:val="28"/>
          <w:szCs w:val="28"/>
          <w:u w:val="single"/>
        </w:rPr>
        <w:t>https://forms.gle/8MynC4eh6RcPGSZR8</w:t>
      </w: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</w:rPr>
      </w:pPr>
    </w:p>
    <w:p w:rsidR="006548C2" w:rsidRPr="00C531B1" w:rsidRDefault="00C531B1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Квитанція про сплату від </w:t>
      </w:r>
      <w:proofErr w:type="spellStart"/>
      <w:r>
        <w:rPr>
          <w:color w:val="FF0000"/>
          <w:sz w:val="28"/>
          <w:szCs w:val="28"/>
          <w:lang w:val="uk-UA"/>
        </w:rPr>
        <w:t>Мальцевої</w:t>
      </w:r>
      <w:proofErr w:type="spellEnd"/>
      <w:r>
        <w:rPr>
          <w:color w:val="FF0000"/>
          <w:sz w:val="28"/>
          <w:szCs w:val="28"/>
          <w:lang w:val="uk-UA"/>
        </w:rPr>
        <w:t xml:space="preserve"> О.Б.</w:t>
      </w: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</w:rPr>
      </w:pPr>
    </w:p>
    <w:p w:rsidR="006548C2" w:rsidRPr="00C420C5" w:rsidRDefault="006548C2" w:rsidP="00C420C5"/>
    <w:p w:rsidR="00C420C5" w:rsidRPr="00C531B1" w:rsidRDefault="00C531B1" w:rsidP="00C420C5">
      <w:pPr>
        <w:rPr>
          <w:lang w:val="uk-UA"/>
        </w:rPr>
      </w:pPr>
      <w:r>
        <w:t>КБ ПРИВ</w:t>
      </w:r>
      <w:r>
        <w:rPr>
          <w:lang w:val="uk-UA"/>
        </w:rPr>
        <w:t>А</w:t>
      </w:r>
      <w:r>
        <w:t>ТБ</w:t>
      </w:r>
      <w:r>
        <w:rPr>
          <w:lang w:val="uk-UA"/>
        </w:rPr>
        <w:t>А</w:t>
      </w:r>
      <w:r w:rsidR="00C420C5">
        <w:t xml:space="preserve">НК </w:t>
      </w:r>
      <w:r w:rsidR="00C420C5" w:rsidRPr="00C420C5">
        <w:t xml:space="preserve">ВІДЛПЕННЯ </w:t>
      </w:r>
      <w:r>
        <w:t>К2</w:t>
      </w:r>
      <w:r>
        <w:rPr>
          <w:lang w:val="uk-UA"/>
        </w:rPr>
        <w:t>3</w:t>
      </w:r>
    </w:p>
    <w:p w:rsidR="00C420C5" w:rsidRPr="00C420C5" w:rsidRDefault="00C420C5" w:rsidP="00C420C5">
      <w:r>
        <w:t>38015. З</w:t>
      </w:r>
      <w:r>
        <w:rPr>
          <w:lang w:val="uk-UA"/>
        </w:rPr>
        <w:t>А</w:t>
      </w:r>
      <w:r>
        <w:t>КНРП</w:t>
      </w:r>
      <w:r>
        <w:rPr>
          <w:lang w:val="uk-UA"/>
        </w:rPr>
        <w:t>А</w:t>
      </w:r>
      <w:r>
        <w:t>ТС</w:t>
      </w:r>
      <w:r>
        <w:rPr>
          <w:lang w:val="uk-UA"/>
        </w:rPr>
        <w:t>Ь</w:t>
      </w:r>
      <w:r>
        <w:t>К</w:t>
      </w:r>
      <w:r>
        <w:rPr>
          <w:lang w:val="uk-UA"/>
        </w:rPr>
        <w:t>А</w:t>
      </w:r>
      <w:r>
        <w:t xml:space="preserve"> ОБЛ</w:t>
      </w:r>
      <w:proofErr w:type="gramStart"/>
      <w:r>
        <w:t xml:space="preserve">.. </w:t>
      </w:r>
      <w:proofErr w:type="gramEnd"/>
      <w:r>
        <w:t>М.УЖГОРОД. В</w:t>
      </w:r>
      <w:r>
        <w:rPr>
          <w:lang w:val="uk-UA"/>
        </w:rPr>
        <w:t>УЛ. ГРУШЕВСЬК</w:t>
      </w:r>
      <w:r w:rsidRPr="00C420C5">
        <w:t>ОГО. 61</w:t>
      </w:r>
    </w:p>
    <w:p w:rsidR="00C420C5" w:rsidRPr="00C531B1" w:rsidRDefault="00C420C5" w:rsidP="00C420C5">
      <w:pPr>
        <w:rPr>
          <w:lang w:val="uk-UA"/>
        </w:rPr>
      </w:pPr>
      <w:proofErr w:type="spellStart"/>
      <w:r w:rsidRPr="00C420C5">
        <w:t>квитанція</w:t>
      </w:r>
      <w:proofErr w:type="spellEnd"/>
      <w:r w:rsidRPr="00C420C5">
        <w:t xml:space="preserve"> </w:t>
      </w:r>
      <w:r>
        <w:t>ДО ПЛ</w:t>
      </w:r>
      <w:r>
        <w:rPr>
          <w:lang w:val="uk-UA"/>
        </w:rPr>
        <w:t>А</w:t>
      </w:r>
      <w:r w:rsidR="00C531B1">
        <w:t xml:space="preserve">ТІЖНОЇ ІНСТРУКЦІЇ </w:t>
      </w:r>
    </w:p>
    <w:p w:rsidR="00C420C5" w:rsidRPr="00C420C5" w:rsidRDefault="00C420C5" w:rsidP="00C420C5">
      <w:r w:rsidRPr="00C420C5">
        <w:t>ПЕРЕКАЗ ГОТІВКИ Я 0.0.32:57437783.1</w:t>
      </w:r>
    </w:p>
    <w:p w:rsidR="00C420C5" w:rsidRPr="00C420C5" w:rsidRDefault="00C420C5" w:rsidP="00C420C5">
      <w:r>
        <w:rPr>
          <w:lang w:val="uk-UA"/>
        </w:rPr>
        <w:t>ДАТА</w:t>
      </w:r>
      <w:r>
        <w:t xml:space="preserve"> ЗДІЙСНЕННЯ </w:t>
      </w:r>
      <w:r>
        <w:rPr>
          <w:lang w:val="uk-UA"/>
        </w:rPr>
        <w:t>ПЛАТІЖ</w:t>
      </w:r>
      <w:r>
        <w:t>НОЇ ОПЕР</w:t>
      </w:r>
      <w:r>
        <w:rPr>
          <w:lang w:val="uk-UA"/>
        </w:rPr>
        <w:t>АЦІЇ</w:t>
      </w:r>
      <w:r w:rsidRPr="00C420C5">
        <w:t>:</w:t>
      </w:r>
    </w:p>
    <w:p w:rsidR="00C420C5" w:rsidRPr="00C420C5" w:rsidRDefault="00C420C5" w:rsidP="00C420C5">
      <w:r w:rsidRPr="00C420C5">
        <w:t>18.10.2023 11=38=55</w:t>
      </w:r>
    </w:p>
    <w:p w:rsidR="00C420C5" w:rsidRPr="00C420C5" w:rsidRDefault="00C420C5" w:rsidP="00C420C5">
      <w:r w:rsidRPr="00C420C5">
        <w:t xml:space="preserve">анти </w:t>
      </w:r>
      <w:proofErr w:type="spellStart"/>
      <w:r w:rsidRPr="00C420C5">
        <w:t>зяпмтувяння</w:t>
      </w:r>
      <w:proofErr w:type="spellEnd"/>
      <w:r w:rsidRPr="00C420C5">
        <w:t>: із.10.2023</w:t>
      </w:r>
    </w:p>
    <w:p w:rsidR="00C420C5" w:rsidRPr="00C420C5" w:rsidRDefault="00C420C5" w:rsidP="00C420C5">
      <w:r w:rsidRPr="00C420C5">
        <w:t xml:space="preserve">КОД </w:t>
      </w:r>
      <w:proofErr w:type="spellStart"/>
      <w:r w:rsidRPr="00C420C5">
        <w:t>КЗИТЯНШї</w:t>
      </w:r>
      <w:proofErr w:type="spellEnd"/>
      <w:r w:rsidRPr="00C420C5">
        <w:t>! 9321-2418-3004-4093</w:t>
      </w:r>
    </w:p>
    <w:p w:rsidR="00C420C5" w:rsidRPr="00C420C5" w:rsidRDefault="00C420C5" w:rsidP="00C420C5">
      <w:r w:rsidRPr="00C420C5">
        <w:t>ДЕБЕТ = 4731 «*" **■«* 72:48</w:t>
      </w:r>
    </w:p>
    <w:p w:rsidR="00C420C5" w:rsidRPr="00C420C5" w:rsidRDefault="00C420C5" w:rsidP="00C420C5">
      <w:r w:rsidRPr="00C420C5">
        <w:t>УП81333293000002320</w:t>
      </w:r>
      <w:r w:rsidRPr="00C420C5">
        <w:tab/>
        <w:t>*•» 5836</w:t>
      </w:r>
    </w:p>
    <w:p w:rsidR="00C420C5" w:rsidRPr="00C531B1" w:rsidRDefault="00C420C5" w:rsidP="00C420C5">
      <w:pPr>
        <w:rPr>
          <w:lang w:val="uk-UA"/>
        </w:rPr>
      </w:pPr>
      <w:r w:rsidRPr="00C420C5">
        <w:t>КРЕДИТ= Ш95 305299 00000 2600 5050 5341 6</w:t>
      </w:r>
    </w:p>
    <w:p w:rsidR="00C420C5" w:rsidRPr="00C420C5" w:rsidRDefault="00C420C5" w:rsidP="00C420C5">
      <w:pPr>
        <w:rPr>
          <w:lang w:val="uk-UA"/>
        </w:rPr>
      </w:pPr>
      <w:bookmarkStart w:id="0" w:name="bookmark0"/>
      <w:r>
        <w:rPr>
          <w:lang w:val="uk-UA"/>
        </w:rPr>
        <w:t xml:space="preserve">ЗАГАЛЬНА СУМА </w:t>
      </w:r>
      <w:r w:rsidRPr="00C420C5">
        <w:t>=</w:t>
      </w:r>
      <w:r>
        <w:t xml:space="preserve"> 150.</w:t>
      </w:r>
      <w:r>
        <w:rPr>
          <w:lang w:val="uk-UA"/>
        </w:rPr>
        <w:t>0</w:t>
      </w:r>
      <w:proofErr w:type="spellStart"/>
      <w:r w:rsidRPr="00C420C5">
        <w:t>0</w:t>
      </w:r>
      <w:proofErr w:type="spellEnd"/>
      <w:r w:rsidRPr="00C420C5">
        <w:t xml:space="preserve"> </w:t>
      </w:r>
      <w:bookmarkEnd w:id="0"/>
      <w:r>
        <w:rPr>
          <w:lang w:val="uk-UA"/>
        </w:rPr>
        <w:t>ГР</w:t>
      </w:r>
    </w:p>
    <w:p w:rsidR="00C420C5" w:rsidRDefault="00C420C5" w:rsidP="00C420C5">
      <w:pPr>
        <w:rPr>
          <w:lang w:val="uk-UA"/>
        </w:rPr>
      </w:pPr>
      <w:r w:rsidRPr="00C420C5">
        <w:t xml:space="preserve">СУМИ ТРОПИСОМ= СТО П'ЯТДЕСЯТ ГРН. 00 кап. </w:t>
      </w:r>
    </w:p>
    <w:p w:rsidR="00C531B1" w:rsidRDefault="00C420C5" w:rsidP="00C420C5">
      <w:pPr>
        <w:rPr>
          <w:lang w:val="uk-UA"/>
        </w:rPr>
      </w:pPr>
      <w:r>
        <w:rPr>
          <w:lang w:val="uk-UA"/>
        </w:rPr>
        <w:t xml:space="preserve">ПЛАТНИК МАЛЬЦЕВА </w:t>
      </w:r>
      <w:r>
        <w:t xml:space="preserve"> ОЛЬГ</w:t>
      </w:r>
      <w:r>
        <w:rPr>
          <w:lang w:val="uk-UA"/>
        </w:rPr>
        <w:t>А</w:t>
      </w:r>
      <w:r>
        <w:t xml:space="preserve"> БОРИСІВН</w:t>
      </w:r>
      <w:r>
        <w:rPr>
          <w:lang w:val="uk-UA"/>
        </w:rPr>
        <w:t>А</w:t>
      </w:r>
      <w:r>
        <w:t xml:space="preserve"> </w:t>
      </w:r>
    </w:p>
    <w:p w:rsidR="00C531B1" w:rsidRDefault="00C420C5" w:rsidP="00C420C5">
      <w:pPr>
        <w:rPr>
          <w:lang w:val="uk-UA"/>
        </w:rPr>
      </w:pPr>
      <w:r>
        <w:t>Н</w:t>
      </w:r>
      <w:r>
        <w:rPr>
          <w:lang w:val="uk-UA"/>
        </w:rPr>
        <w:t>А</w:t>
      </w:r>
      <w:r>
        <w:t>Д</w:t>
      </w:r>
      <w:proofErr w:type="spellStart"/>
      <w:r>
        <w:rPr>
          <w:lang w:val="uk-UA"/>
        </w:rPr>
        <w:t>АННЯ</w:t>
      </w:r>
      <w:proofErr w:type="spellEnd"/>
      <w:r>
        <w:t xml:space="preserve"> П</w:t>
      </w:r>
      <w:r>
        <w:rPr>
          <w:lang w:val="uk-UA"/>
        </w:rPr>
        <w:t>ЛАТІЖНИХ</w:t>
      </w:r>
      <w:r w:rsidRPr="00C420C5">
        <w:t xml:space="preserve"> ПОСЛУГ</w:t>
      </w:r>
    </w:p>
    <w:p w:rsidR="00C420C5" w:rsidRPr="00C531B1" w:rsidRDefault="00C531B1" w:rsidP="00C420C5">
      <w:pPr>
        <w:rPr>
          <w:lang w:val="uk-UA"/>
        </w:rPr>
      </w:pPr>
      <w:r w:rsidRPr="00C531B1">
        <w:rPr>
          <w:lang w:val="uk-UA"/>
        </w:rPr>
        <w:t xml:space="preserve"> ОТРИ</w:t>
      </w:r>
      <w:r>
        <w:rPr>
          <w:lang w:val="uk-UA"/>
        </w:rPr>
        <w:t>МУВАЧ</w:t>
      </w:r>
      <w:r w:rsidR="00C420C5" w:rsidRPr="00C531B1">
        <w:rPr>
          <w:lang w:val="uk-UA"/>
        </w:rPr>
        <w:t>:</w:t>
      </w:r>
      <w:r>
        <w:rPr>
          <w:lang w:val="uk-UA"/>
        </w:rPr>
        <w:t xml:space="preserve"> А</w:t>
      </w:r>
      <w:r w:rsidRPr="00C531B1">
        <w:rPr>
          <w:lang w:val="uk-UA"/>
        </w:rPr>
        <w:t>Т КБ ПРИВ</w:t>
      </w:r>
      <w:r>
        <w:rPr>
          <w:lang w:val="uk-UA"/>
        </w:rPr>
        <w:t>А</w:t>
      </w:r>
      <w:r w:rsidRPr="00C531B1">
        <w:rPr>
          <w:lang w:val="uk-UA"/>
        </w:rPr>
        <w:t>Т</w:t>
      </w:r>
      <w:r>
        <w:rPr>
          <w:lang w:val="uk-UA"/>
        </w:rPr>
        <w:t>БА</w:t>
      </w:r>
      <w:r w:rsidR="00C420C5" w:rsidRPr="00C531B1">
        <w:rPr>
          <w:lang w:val="uk-UA"/>
        </w:rPr>
        <w:t>НК</w:t>
      </w:r>
    </w:p>
    <w:p w:rsidR="00C420C5" w:rsidRPr="00C531B1" w:rsidRDefault="00C420C5" w:rsidP="00C420C5">
      <w:pPr>
        <w:rPr>
          <w:lang w:val="uk-UA"/>
        </w:rPr>
      </w:pPr>
      <w:r w:rsidRPr="00C531B1">
        <w:rPr>
          <w:lang w:val="uk-UA"/>
        </w:rPr>
        <w:t xml:space="preserve">ОТРИИЗІЗЯЧ: </w:t>
      </w:r>
      <w:proofErr w:type="spellStart"/>
      <w:r w:rsidR="00C531B1" w:rsidRPr="00C531B1">
        <w:rPr>
          <w:color w:val="000000"/>
          <w:sz w:val="32"/>
          <w:szCs w:val="32"/>
          <w:lang w:val="uk-UA"/>
        </w:rPr>
        <w:t>Мареніченко</w:t>
      </w:r>
      <w:proofErr w:type="spellEnd"/>
      <w:r w:rsidRPr="00C531B1">
        <w:rPr>
          <w:lang w:val="uk-UA"/>
        </w:rPr>
        <w:t xml:space="preserve"> Е.В. ФОЛ</w:t>
      </w:r>
    </w:p>
    <w:p w:rsidR="00C420C5" w:rsidRPr="00C420C5" w:rsidRDefault="00C420C5" w:rsidP="00C420C5">
      <w:r w:rsidRPr="00C420C5">
        <w:t>КОД ОТРИИУВЯЧЙ: 3254118290</w:t>
      </w:r>
    </w:p>
    <w:p w:rsidR="00C420C5" w:rsidRPr="00C531B1" w:rsidRDefault="00C531B1" w:rsidP="00C420C5">
      <w:pPr>
        <w:rPr>
          <w:lang w:val="uk-UA"/>
        </w:rPr>
      </w:pPr>
      <w:r>
        <w:t>Н</w:t>
      </w:r>
      <w:r>
        <w:rPr>
          <w:lang w:val="uk-UA"/>
        </w:rPr>
        <w:t>А</w:t>
      </w:r>
      <w:r>
        <w:t>ЗВ</w:t>
      </w:r>
      <w:r>
        <w:rPr>
          <w:lang w:val="uk-UA"/>
        </w:rPr>
        <w:t>А</w:t>
      </w:r>
      <w:r w:rsidR="00C420C5" w:rsidRPr="00C420C5">
        <w:t xml:space="preserve"> ПОСЛУГИ </w:t>
      </w:r>
      <w:r>
        <w:rPr>
          <w:lang w:val="uk-UA"/>
        </w:rPr>
        <w:t xml:space="preserve"> ОПЛАТА ЗА ПУБЛІКАЦІ</w:t>
      </w:r>
      <w:proofErr w:type="gramStart"/>
      <w:r>
        <w:rPr>
          <w:lang w:val="uk-UA"/>
        </w:rPr>
        <w:t>Ю</w:t>
      </w:r>
      <w:proofErr w:type="gramEnd"/>
    </w:p>
    <w:p w:rsidR="00C531B1" w:rsidRPr="00C531B1" w:rsidRDefault="00C420C5" w:rsidP="00C531B1">
      <w:pPr>
        <w:rPr>
          <w:lang w:val="uk-UA"/>
        </w:rPr>
      </w:pPr>
      <w:r w:rsidRPr="00C420C5">
        <w:t xml:space="preserve">ПРИЗНАЧЕННЯ ПЛЯТЕХУ: </w:t>
      </w:r>
      <w:r w:rsidR="00C531B1">
        <w:rPr>
          <w:lang w:val="uk-UA"/>
        </w:rPr>
        <w:t>ОПЛАТА ЗА ПУБЛІКАЦІЮ</w:t>
      </w:r>
    </w:p>
    <w:p w:rsidR="00C531B1" w:rsidRDefault="00C531B1" w:rsidP="00C531B1">
      <w:pPr>
        <w:rPr>
          <w:lang w:val="uk-UA"/>
        </w:rPr>
      </w:pPr>
      <w:r>
        <w:rPr>
          <w:lang w:val="uk-UA"/>
        </w:rPr>
        <w:t>ВІД:</w:t>
      </w:r>
      <w:r w:rsidR="00C420C5" w:rsidRPr="00C420C5">
        <w:t xml:space="preserve"> </w:t>
      </w:r>
      <w:r>
        <w:rPr>
          <w:lang w:val="uk-UA"/>
        </w:rPr>
        <w:t xml:space="preserve">МАЛЬЦЕВА </w:t>
      </w:r>
      <w:r>
        <w:t xml:space="preserve"> ОЛЬГ</w:t>
      </w:r>
      <w:r>
        <w:rPr>
          <w:lang w:val="uk-UA"/>
        </w:rPr>
        <w:t>А</w:t>
      </w:r>
      <w:r>
        <w:t xml:space="preserve"> БОРИСІВН</w:t>
      </w:r>
      <w:r>
        <w:rPr>
          <w:lang w:val="uk-UA"/>
        </w:rPr>
        <w:t>А</w:t>
      </w:r>
      <w:r>
        <w:t xml:space="preserve"> </w:t>
      </w:r>
    </w:p>
    <w:p w:rsidR="00C420C5" w:rsidRPr="00C420C5" w:rsidRDefault="00C420C5" w:rsidP="00C420C5">
      <w:r w:rsidRPr="00C420C5">
        <w:t>ІЗШ= ЗР.6766187521</w:t>
      </w:r>
    </w:p>
    <w:p w:rsidR="00C420C5" w:rsidRPr="00C420C5" w:rsidRDefault="00C531B1" w:rsidP="00C420C5">
      <w:r>
        <w:t>КЛІЄНТ</w:t>
      </w:r>
      <w:r w:rsidR="00C420C5" w:rsidRPr="00C420C5">
        <w:t xml:space="preserve"> я ПЕРЕВРИВ ТЯ </w:t>
      </w:r>
      <w:proofErr w:type="gramStart"/>
      <w:r w:rsidR="00C420C5" w:rsidRPr="00C420C5">
        <w:t>П</w:t>
      </w:r>
      <w:proofErr w:type="gramEnd"/>
      <w:r w:rsidR="00C420C5" w:rsidRPr="00C420C5">
        <w:t>ІДТВЕРДЖУЙ ПРЯИИПЬ НІСТЬ ЗНЗНЙЧЕНИХ РЕКВІЗИТІВ.</w:t>
      </w:r>
      <w:r w:rsidR="00C420C5" w:rsidRPr="00C420C5">
        <w:tab/>
        <w:t>І</w:t>
      </w:r>
    </w:p>
    <w:p w:rsidR="00C420C5" w:rsidRPr="00C420C5" w:rsidRDefault="00C420C5" w:rsidP="00C420C5">
      <w:proofErr w:type="gramStart"/>
      <w:r w:rsidRPr="00C420C5">
        <w:t>З</w:t>
      </w:r>
      <w:proofErr w:type="gramEnd"/>
      <w:r w:rsidRPr="00C420C5">
        <w:t xml:space="preserve"> ЬМОЗЯМИ ДОГОВОРУ ПРО НЯДЯННЯ ППЯТІХЙІХ </w:t>
      </w:r>
      <w:proofErr w:type="spellStart"/>
      <w:r w:rsidRPr="00C420C5">
        <w:t>п</w:t>
      </w:r>
      <w:proofErr w:type="spellEnd"/>
      <w:r w:rsidRPr="00C420C5">
        <w:t xml:space="preserve"> ОСЛЯТ ЗГОДЕН</w:t>
      </w:r>
      <w:r w:rsidRPr="00C420C5">
        <w:tab/>
        <w:t>//</w:t>
      </w:r>
    </w:p>
    <w:p w:rsidR="006548C2" w:rsidRPr="00C420C5" w:rsidRDefault="00C420C5" w:rsidP="00C420C5">
      <w:r w:rsidRPr="00C420C5">
        <w:t>(ДОГОЗІ</w:t>
      </w:r>
      <w:proofErr w:type="gramStart"/>
      <w:r w:rsidRPr="00C420C5">
        <w:t>Р</w:t>
      </w:r>
      <w:proofErr w:type="gramEnd"/>
      <w:r w:rsidRPr="00C420C5">
        <w:t>: НТТР5 = //</w:t>
      </w:r>
      <w:proofErr w:type="spellStart"/>
      <w:r w:rsidRPr="00C420C5">
        <w:t>РИЯЯТВЯНК.иЯЛЕШІ</w:t>
      </w:r>
      <w:proofErr w:type="spellEnd"/>
      <w:r w:rsidRPr="00C420C5">
        <w:t xml:space="preserve"> </w:t>
      </w:r>
      <w:proofErr w:type="spellStart"/>
      <w:r w:rsidRPr="00C420C5">
        <w:t>пішім</w:t>
      </w:r>
      <w:proofErr w:type="spellEnd"/>
      <w:r w:rsidRPr="00C420C5">
        <w:t xml:space="preserve">: </w:t>
      </w:r>
      <w:proofErr w:type="spellStart"/>
      <w:r w:rsidRPr="00C420C5">
        <w:t>плнтникн</w:t>
      </w:r>
      <w:proofErr w:type="spellEnd"/>
      <w:r w:rsidRPr="00C420C5">
        <w:t>/</w:t>
      </w:r>
      <w:proofErr w:type="spellStart"/>
      <w:r w:rsidRPr="00C420C5">
        <w:t>гншінторя=</w:t>
      </w:r>
      <w:proofErr w:type="spellEnd"/>
      <w:r w:rsidRPr="00C420C5">
        <w:t xml:space="preserve"> //</w:t>
      </w: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6548C2" w:rsidRPr="00C420C5" w:rsidRDefault="006548C2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</w:p>
    <w:p w:rsidR="00B64144" w:rsidRPr="00B64144" w:rsidRDefault="00B64144" w:rsidP="00543264">
      <w:pPr>
        <w:ind w:right="-143"/>
        <w:jc w:val="center"/>
        <w:rPr>
          <w:b/>
          <w:color w:val="FF0000"/>
          <w:sz w:val="28"/>
          <w:szCs w:val="28"/>
          <w:lang w:val="uk-UA"/>
        </w:rPr>
      </w:pPr>
      <w:r w:rsidRPr="00B64144">
        <w:rPr>
          <w:b/>
          <w:color w:val="FF0000"/>
          <w:sz w:val="28"/>
          <w:szCs w:val="28"/>
          <w:lang w:val="uk-UA"/>
        </w:rPr>
        <w:t>ВІДПРАВЛЕНО 11.10.23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Потрібно направити тези доповіді та авторську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довідку до редакції журналу на електронну адресу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b/>
          <w:color w:val="FF0000"/>
          <w:sz w:val="28"/>
          <w:szCs w:val="28"/>
          <w:lang w:val="uk-UA"/>
        </w:rPr>
        <w:t>wayscience@ukr.net</w:t>
      </w:r>
      <w:r w:rsidRPr="00543264">
        <w:rPr>
          <w:color w:val="FF0000"/>
          <w:sz w:val="28"/>
          <w:szCs w:val="28"/>
          <w:lang w:val="uk-UA"/>
        </w:rPr>
        <w:t xml:space="preserve"> Назви файлів повинні відповідати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прізвищу автора. Наприклад: Шевченко_тези доповіді,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Шевченко_авторська довідка.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2. За успішного рецензування редакцією журналу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направляється відповідь з наступною інформацією «Тези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доповіді прийняті» (разом з реквізитами для оплати).</w:t>
      </w:r>
    </w:p>
    <w:p w:rsidR="00543264" w:rsidRPr="00543264" w:rsidRDefault="00543264" w:rsidP="00543264">
      <w:pPr>
        <w:ind w:right="-143"/>
        <w:jc w:val="center"/>
        <w:rPr>
          <w:color w:val="FF0000"/>
          <w:sz w:val="28"/>
          <w:szCs w:val="28"/>
          <w:lang w:val="uk-UA"/>
        </w:rPr>
      </w:pPr>
      <w:r w:rsidRPr="00543264">
        <w:rPr>
          <w:color w:val="FF0000"/>
          <w:sz w:val="28"/>
          <w:szCs w:val="28"/>
          <w:lang w:val="uk-UA"/>
        </w:rPr>
        <w:t>Надсилайте тези доповіді та відомості про автора до редакції журналу за адресою</w:t>
      </w:r>
    </w:p>
    <w:p w:rsidR="00543264" w:rsidRPr="00543264" w:rsidRDefault="00543264" w:rsidP="00543264">
      <w:pPr>
        <w:ind w:right="-143"/>
        <w:jc w:val="center"/>
        <w:rPr>
          <w:b/>
          <w:color w:val="FF0000"/>
          <w:sz w:val="28"/>
          <w:szCs w:val="28"/>
          <w:lang w:val="uk-UA"/>
        </w:rPr>
      </w:pPr>
      <w:r w:rsidRPr="00543264">
        <w:rPr>
          <w:b/>
          <w:color w:val="FF0000"/>
          <w:sz w:val="28"/>
          <w:szCs w:val="28"/>
          <w:lang w:val="uk-UA"/>
        </w:rPr>
        <w:t>wayscience@ukr.net</w:t>
      </w:r>
    </w:p>
    <w:p w:rsidR="00543264" w:rsidRDefault="00543264" w:rsidP="00BC3326">
      <w:pPr>
        <w:ind w:right="-143"/>
        <w:jc w:val="center"/>
        <w:rPr>
          <w:b/>
          <w:sz w:val="28"/>
          <w:szCs w:val="28"/>
          <w:lang w:val="uk-UA"/>
        </w:rPr>
      </w:pPr>
    </w:p>
    <w:p w:rsidR="00216F1B" w:rsidRPr="008873F6" w:rsidRDefault="008873F6" w:rsidP="00BC3326">
      <w:pPr>
        <w:ind w:right="-143"/>
        <w:jc w:val="center"/>
        <w:rPr>
          <w:b/>
          <w:sz w:val="28"/>
          <w:szCs w:val="28"/>
          <w:lang w:val="uk-UA"/>
        </w:rPr>
      </w:pPr>
      <w:r w:rsidRPr="008873F6">
        <w:rPr>
          <w:b/>
          <w:sz w:val="28"/>
          <w:szCs w:val="28"/>
          <w:lang w:val="uk-UA"/>
        </w:rPr>
        <w:t>ОСОБЛИВІСТЬ КОМПЛЕКСУ ФІЗИЧНОЇ ТЕРАПІЇ ПРИ ХОЗЛ</w:t>
      </w:r>
    </w:p>
    <w:p w:rsidR="008873F6" w:rsidRDefault="008873F6" w:rsidP="00A90C77">
      <w:pPr>
        <w:ind w:right="-143"/>
        <w:rPr>
          <w:lang w:val="uk-UA"/>
        </w:rPr>
      </w:pPr>
    </w:p>
    <w:p w:rsidR="008873F6" w:rsidRPr="00A01345" w:rsidRDefault="008873F6" w:rsidP="00A01345">
      <w:pPr>
        <w:ind w:left="-284" w:right="-327" w:firstLine="568"/>
        <w:jc w:val="center"/>
        <w:rPr>
          <w:b/>
          <w:lang w:val="uk-UA" w:eastAsia="uk-UA"/>
        </w:rPr>
      </w:pPr>
      <w:r w:rsidRPr="00A01345">
        <w:rPr>
          <w:b/>
          <w:bCs/>
          <w:color w:val="000000"/>
          <w:lang w:val="uk-UA" w:eastAsia="uk-UA"/>
        </w:rPr>
        <w:t>Мальцева Ольга Борисівна</w:t>
      </w:r>
    </w:p>
    <w:p w:rsidR="008873F6" w:rsidRPr="00A01345" w:rsidRDefault="008873F6" w:rsidP="00A01345">
      <w:pPr>
        <w:ind w:left="-284" w:right="-327" w:firstLine="568"/>
        <w:jc w:val="center"/>
        <w:rPr>
          <w:lang w:eastAsia="uk-UA"/>
        </w:rPr>
      </w:pPr>
      <w:r w:rsidRPr="00A01345">
        <w:rPr>
          <w:color w:val="000000"/>
          <w:lang w:val="uk-UA" w:eastAsia="uk-UA"/>
        </w:rPr>
        <w:t>кандидат медичних наук,</w:t>
      </w:r>
      <w:r w:rsidR="00A01345" w:rsidRPr="00A01345">
        <w:rPr>
          <w:lang w:eastAsia="uk-UA"/>
        </w:rPr>
        <w:t xml:space="preserve"> </w:t>
      </w:r>
      <w:r w:rsidRPr="00A01345">
        <w:rPr>
          <w:color w:val="000000"/>
          <w:lang w:val="uk-UA" w:eastAsia="uk-UA"/>
        </w:rPr>
        <w:t>доцент кафедри основ</w:t>
      </w:r>
      <w:r w:rsidR="00A01345" w:rsidRPr="00A01345">
        <w:rPr>
          <w:color w:val="000000"/>
          <w:lang w:val="uk-UA" w:eastAsia="uk-UA"/>
        </w:rPr>
        <w:t xml:space="preserve"> медицини</w:t>
      </w:r>
    </w:p>
    <w:p w:rsidR="00A01345" w:rsidRPr="00A01345" w:rsidRDefault="008873F6" w:rsidP="00A0134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>факультету здоров’я та фізичного виховання</w:t>
      </w:r>
    </w:p>
    <w:p w:rsidR="008873F6" w:rsidRPr="00A01345" w:rsidRDefault="008873F6" w:rsidP="00A0134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 xml:space="preserve">ДВНЗ </w:t>
      </w:r>
      <w:proofErr w:type="spellStart"/>
      <w:r w:rsidRPr="00A01345">
        <w:rPr>
          <w:color w:val="000000"/>
          <w:lang w:val="uk-UA" w:eastAsia="uk-UA"/>
        </w:rPr>
        <w:t>Уж</w:t>
      </w:r>
      <w:r w:rsidR="00A01345" w:rsidRPr="00A01345">
        <w:rPr>
          <w:color w:val="000000"/>
          <w:lang w:val="uk-UA" w:eastAsia="uk-UA"/>
        </w:rPr>
        <w:t>НУ</w:t>
      </w:r>
      <w:proofErr w:type="spellEnd"/>
      <w:r w:rsidRPr="00A01345">
        <w:rPr>
          <w:color w:val="000000"/>
          <w:lang w:eastAsia="uk-UA"/>
        </w:rPr>
        <w:t xml:space="preserve">, </w:t>
      </w:r>
      <w:proofErr w:type="spellStart"/>
      <w:r w:rsidRPr="00A01345">
        <w:rPr>
          <w:color w:val="000000"/>
          <w:lang w:val="uk-UA" w:eastAsia="uk-UA"/>
        </w:rPr>
        <w:t>м.Ужгород</w:t>
      </w:r>
      <w:proofErr w:type="spellEnd"/>
      <w:r w:rsidRPr="00A01345">
        <w:rPr>
          <w:color w:val="000000"/>
          <w:lang w:val="uk-UA" w:eastAsia="uk-UA"/>
        </w:rPr>
        <w:t>, Україна</w:t>
      </w:r>
    </w:p>
    <w:p w:rsidR="008873F6" w:rsidRPr="00A01345" w:rsidRDefault="008873F6" w:rsidP="00A01345">
      <w:pPr>
        <w:ind w:left="-284" w:right="-327" w:firstLine="568"/>
        <w:jc w:val="center"/>
        <w:rPr>
          <w:b/>
          <w:color w:val="000000"/>
          <w:lang w:val="uk-UA" w:eastAsia="uk-UA"/>
        </w:rPr>
      </w:pPr>
      <w:proofErr w:type="spellStart"/>
      <w:r w:rsidRPr="00A01345">
        <w:rPr>
          <w:b/>
          <w:color w:val="000000"/>
          <w:lang w:val="uk-UA" w:eastAsia="uk-UA"/>
        </w:rPr>
        <w:t>Стряпко</w:t>
      </w:r>
      <w:proofErr w:type="spellEnd"/>
      <w:r w:rsidRPr="00A01345">
        <w:rPr>
          <w:b/>
          <w:color w:val="000000"/>
          <w:lang w:val="uk-UA" w:eastAsia="uk-UA"/>
        </w:rPr>
        <w:t xml:space="preserve"> Яна Іванівна</w:t>
      </w:r>
    </w:p>
    <w:p w:rsidR="008873F6" w:rsidRPr="00A01345" w:rsidRDefault="008873F6" w:rsidP="00A0134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 xml:space="preserve">Лікар </w:t>
      </w:r>
      <w:proofErr w:type="spellStart"/>
      <w:r w:rsidRPr="00A01345">
        <w:rPr>
          <w:color w:val="000000"/>
          <w:lang w:val="uk-UA" w:eastAsia="uk-UA"/>
        </w:rPr>
        <w:t>пульмонолог</w:t>
      </w:r>
      <w:proofErr w:type="spellEnd"/>
    </w:p>
    <w:p w:rsidR="008873F6" w:rsidRPr="00A01345" w:rsidRDefault="008873F6" w:rsidP="00A0134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>Комунальне некомерційне підприємство</w:t>
      </w:r>
      <w:r w:rsidR="00A01345" w:rsidRPr="00A01345">
        <w:rPr>
          <w:color w:val="000000"/>
          <w:lang w:val="uk-UA" w:eastAsia="uk-UA"/>
        </w:rPr>
        <w:t xml:space="preserve"> </w:t>
      </w:r>
      <w:r w:rsidRPr="00A01345">
        <w:rPr>
          <w:color w:val="000000"/>
          <w:lang w:val="uk-UA" w:eastAsia="uk-UA"/>
        </w:rPr>
        <w:t>«Ужгородська міська поліклініка»</w:t>
      </w:r>
    </w:p>
    <w:p w:rsidR="008873F6" w:rsidRDefault="008873F6" w:rsidP="00A0134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>Ужгородської міської ради</w:t>
      </w:r>
      <w:r w:rsidR="00A01345" w:rsidRPr="00A01345">
        <w:rPr>
          <w:color w:val="000000"/>
          <w:lang w:val="uk-UA" w:eastAsia="uk-UA"/>
        </w:rPr>
        <w:t xml:space="preserve">, </w:t>
      </w:r>
      <w:proofErr w:type="spellStart"/>
      <w:r w:rsidRPr="00A01345">
        <w:rPr>
          <w:color w:val="000000"/>
          <w:lang w:val="uk-UA" w:eastAsia="uk-UA"/>
        </w:rPr>
        <w:t>м.Ужгород</w:t>
      </w:r>
      <w:proofErr w:type="spellEnd"/>
      <w:r w:rsidRPr="00A01345">
        <w:rPr>
          <w:color w:val="000000"/>
          <w:lang w:val="uk-UA" w:eastAsia="uk-UA"/>
        </w:rPr>
        <w:t xml:space="preserve">, </w:t>
      </w:r>
      <w:r w:rsidR="00143B75">
        <w:rPr>
          <w:color w:val="000000"/>
          <w:lang w:val="uk-UA" w:eastAsia="uk-UA"/>
        </w:rPr>
        <w:t>Україна</w:t>
      </w:r>
    </w:p>
    <w:p w:rsidR="00143B75" w:rsidRPr="00143B75" w:rsidRDefault="00143B75" w:rsidP="00A01345">
      <w:pPr>
        <w:ind w:left="-284" w:right="-327" w:firstLine="568"/>
        <w:jc w:val="center"/>
        <w:rPr>
          <w:b/>
          <w:color w:val="1D1D1B"/>
          <w:lang w:val="uk-UA" w:eastAsia="uk-UA"/>
        </w:rPr>
      </w:pPr>
      <w:proofErr w:type="spellStart"/>
      <w:r w:rsidRPr="00143B75">
        <w:rPr>
          <w:b/>
          <w:color w:val="1D1D1B"/>
          <w:lang w:val="uk-UA" w:eastAsia="uk-UA"/>
        </w:rPr>
        <w:t>Ляховець</w:t>
      </w:r>
      <w:proofErr w:type="spellEnd"/>
      <w:r w:rsidRPr="00143B75">
        <w:rPr>
          <w:b/>
          <w:color w:val="1D1D1B"/>
          <w:lang w:val="uk-UA" w:eastAsia="uk-UA"/>
        </w:rPr>
        <w:t xml:space="preserve"> Лариса  </w:t>
      </w:r>
      <w:proofErr w:type="spellStart"/>
      <w:r w:rsidRPr="00143B75">
        <w:rPr>
          <w:b/>
          <w:color w:val="1D1D1B"/>
          <w:lang w:val="uk-UA" w:eastAsia="uk-UA"/>
        </w:rPr>
        <w:t>Олексіівна</w:t>
      </w:r>
      <w:proofErr w:type="spellEnd"/>
    </w:p>
    <w:p w:rsidR="00143B75" w:rsidRDefault="00143B75" w:rsidP="00A01345">
      <w:pPr>
        <w:ind w:left="-284" w:right="-327" w:firstLine="568"/>
        <w:jc w:val="center"/>
        <w:rPr>
          <w:color w:val="1D1D1B"/>
          <w:lang w:val="uk-UA" w:eastAsia="uk-UA"/>
        </w:rPr>
      </w:pPr>
      <w:r>
        <w:rPr>
          <w:color w:val="1D1D1B"/>
          <w:lang w:val="uk-UA" w:eastAsia="uk-UA"/>
        </w:rPr>
        <w:t>Старший викладач кафедри фізичної терапії, реабілітації, спеціальної та інклюзивної освіти</w:t>
      </w:r>
    </w:p>
    <w:p w:rsidR="00143B75" w:rsidRPr="00A01345" w:rsidRDefault="00143B75" w:rsidP="00143B7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 xml:space="preserve">ДВНЗ </w:t>
      </w:r>
      <w:proofErr w:type="spellStart"/>
      <w:r w:rsidRPr="00A01345">
        <w:rPr>
          <w:color w:val="000000"/>
          <w:lang w:val="uk-UA" w:eastAsia="uk-UA"/>
        </w:rPr>
        <w:t>УжНУ</w:t>
      </w:r>
      <w:proofErr w:type="spellEnd"/>
      <w:r w:rsidRPr="00A01345">
        <w:rPr>
          <w:color w:val="000000"/>
          <w:lang w:eastAsia="uk-UA"/>
        </w:rPr>
        <w:t xml:space="preserve">, </w:t>
      </w:r>
      <w:proofErr w:type="spellStart"/>
      <w:r w:rsidRPr="00A01345">
        <w:rPr>
          <w:color w:val="000000"/>
          <w:lang w:val="uk-UA" w:eastAsia="uk-UA"/>
        </w:rPr>
        <w:t>м.Ужгород</w:t>
      </w:r>
      <w:proofErr w:type="spellEnd"/>
      <w:r w:rsidRPr="00A01345">
        <w:rPr>
          <w:color w:val="000000"/>
          <w:lang w:val="uk-UA" w:eastAsia="uk-UA"/>
        </w:rPr>
        <w:t>, Україна</w:t>
      </w:r>
    </w:p>
    <w:p w:rsidR="008873F6" w:rsidRPr="00A01345" w:rsidRDefault="00A01345" w:rsidP="00A01345">
      <w:pPr>
        <w:ind w:right="-143"/>
        <w:jc w:val="center"/>
        <w:rPr>
          <w:b/>
          <w:lang w:val="uk-UA"/>
        </w:rPr>
      </w:pPr>
      <w:proofErr w:type="spellStart"/>
      <w:r w:rsidRPr="00A01345">
        <w:rPr>
          <w:b/>
          <w:lang w:val="uk-UA"/>
        </w:rPr>
        <w:t>Вогар</w:t>
      </w:r>
      <w:proofErr w:type="spellEnd"/>
      <w:r w:rsidRPr="00A01345">
        <w:rPr>
          <w:b/>
          <w:lang w:val="uk-UA"/>
        </w:rPr>
        <w:t xml:space="preserve"> Василь Васильович</w:t>
      </w:r>
    </w:p>
    <w:p w:rsidR="00A01345" w:rsidRPr="00A01345" w:rsidRDefault="00A01345" w:rsidP="00A01345">
      <w:pPr>
        <w:ind w:left="-284" w:right="-327" w:firstLine="568"/>
        <w:jc w:val="center"/>
        <w:rPr>
          <w:color w:val="000000"/>
          <w:lang w:val="uk-UA" w:eastAsia="uk-UA"/>
        </w:rPr>
      </w:pPr>
      <w:r>
        <w:rPr>
          <w:lang w:val="uk-UA"/>
        </w:rPr>
        <w:t>Студент-магістр,</w:t>
      </w:r>
      <w:r w:rsidRPr="00A01345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факультет</w:t>
      </w:r>
      <w:r w:rsidRPr="00A01345">
        <w:rPr>
          <w:color w:val="000000"/>
          <w:lang w:val="uk-UA" w:eastAsia="uk-UA"/>
        </w:rPr>
        <w:t xml:space="preserve"> здоров’я та фізичного виховання</w:t>
      </w:r>
    </w:p>
    <w:p w:rsidR="00A01345" w:rsidRPr="00A01345" w:rsidRDefault="00A01345" w:rsidP="00A01345">
      <w:pPr>
        <w:ind w:left="-284" w:right="-327" w:firstLine="568"/>
        <w:jc w:val="center"/>
        <w:rPr>
          <w:color w:val="000000"/>
          <w:lang w:val="uk-UA" w:eastAsia="uk-UA"/>
        </w:rPr>
      </w:pPr>
      <w:r w:rsidRPr="00A01345">
        <w:rPr>
          <w:color w:val="000000"/>
          <w:lang w:val="uk-UA" w:eastAsia="uk-UA"/>
        </w:rPr>
        <w:t xml:space="preserve">ДВНЗ </w:t>
      </w:r>
      <w:proofErr w:type="spellStart"/>
      <w:r w:rsidRPr="00A01345">
        <w:rPr>
          <w:color w:val="000000"/>
          <w:lang w:val="uk-UA" w:eastAsia="uk-UA"/>
        </w:rPr>
        <w:t>УжНУ</w:t>
      </w:r>
      <w:proofErr w:type="spellEnd"/>
      <w:r w:rsidRPr="00A01345">
        <w:rPr>
          <w:color w:val="000000"/>
          <w:lang w:eastAsia="uk-UA"/>
        </w:rPr>
        <w:t xml:space="preserve">, </w:t>
      </w:r>
      <w:proofErr w:type="spellStart"/>
      <w:r w:rsidRPr="00A01345">
        <w:rPr>
          <w:color w:val="000000"/>
          <w:lang w:val="uk-UA" w:eastAsia="uk-UA"/>
        </w:rPr>
        <w:t>м.Ужгород</w:t>
      </w:r>
      <w:proofErr w:type="spellEnd"/>
      <w:r w:rsidRPr="00A01345">
        <w:rPr>
          <w:color w:val="000000"/>
          <w:lang w:val="uk-UA" w:eastAsia="uk-UA"/>
        </w:rPr>
        <w:t>, Україна</w:t>
      </w:r>
    </w:p>
    <w:p w:rsidR="00A01345" w:rsidRPr="00A01345" w:rsidRDefault="00A01345" w:rsidP="00A01345">
      <w:pPr>
        <w:ind w:right="-143"/>
        <w:jc w:val="center"/>
        <w:rPr>
          <w:lang w:val="uk-UA"/>
        </w:rPr>
      </w:pPr>
    </w:p>
    <w:p w:rsidR="008873F6" w:rsidRPr="004B1E62" w:rsidRDefault="008873F6" w:rsidP="00A01345">
      <w:pPr>
        <w:ind w:right="-143"/>
        <w:jc w:val="both"/>
        <w:rPr>
          <w:lang w:val="uk-UA"/>
        </w:rPr>
      </w:pPr>
    </w:p>
    <w:p w:rsidR="008873F6" w:rsidRPr="004B1E62" w:rsidRDefault="00A01345" w:rsidP="00607528">
      <w:pPr>
        <w:ind w:right="-143" w:firstLine="284"/>
        <w:jc w:val="both"/>
        <w:rPr>
          <w:lang w:val="uk-UA"/>
        </w:rPr>
      </w:pPr>
      <w:r w:rsidRPr="004B1E62">
        <w:rPr>
          <w:lang w:val="uk-UA"/>
        </w:rPr>
        <w:t>За даними наукових досліджень останніх десятиліть вчених</w:t>
      </w:r>
      <w:r w:rsidR="00A90C77" w:rsidRPr="004B1E62">
        <w:rPr>
          <w:lang w:val="uk-UA"/>
        </w:rPr>
        <w:t>, зокрема</w:t>
      </w:r>
      <w:r w:rsidRPr="004B1E62">
        <w:rPr>
          <w:lang w:val="uk-UA"/>
        </w:rPr>
        <w:t xml:space="preserve"> Перцевої Т. О</w:t>
      </w:r>
      <w:r w:rsidR="00A90C77" w:rsidRPr="004B1E62">
        <w:rPr>
          <w:lang w:val="uk-UA"/>
        </w:rPr>
        <w:t>.</w:t>
      </w:r>
      <w:r w:rsidRPr="004B1E62">
        <w:rPr>
          <w:lang w:val="uk-UA"/>
        </w:rPr>
        <w:t xml:space="preserve"> та </w:t>
      </w:r>
      <w:proofErr w:type="spellStart"/>
      <w:r w:rsidRPr="004B1E62">
        <w:rPr>
          <w:lang w:val="uk-UA"/>
        </w:rPr>
        <w:t>співавт</w:t>
      </w:r>
      <w:proofErr w:type="spellEnd"/>
      <w:r w:rsidRPr="004B1E62">
        <w:rPr>
          <w:lang w:val="uk-UA"/>
        </w:rPr>
        <w:t xml:space="preserve">. (2013), </w:t>
      </w:r>
      <w:proofErr w:type="spellStart"/>
      <w:r w:rsidRPr="004B1E62">
        <w:rPr>
          <w:lang w:val="uk-UA"/>
        </w:rPr>
        <w:t>Вороненко</w:t>
      </w:r>
      <w:proofErr w:type="spellEnd"/>
      <w:r w:rsidRPr="004B1E62">
        <w:rPr>
          <w:lang w:val="uk-UA"/>
        </w:rPr>
        <w:t xml:space="preserve"> Ю. В. та </w:t>
      </w:r>
      <w:proofErr w:type="spellStart"/>
      <w:r w:rsidRPr="004B1E62">
        <w:rPr>
          <w:lang w:val="uk-UA"/>
        </w:rPr>
        <w:t>співавт</w:t>
      </w:r>
      <w:proofErr w:type="spellEnd"/>
      <w:r w:rsidRPr="004B1E62">
        <w:rPr>
          <w:lang w:val="uk-UA"/>
        </w:rPr>
        <w:t xml:space="preserve">. ( 2018), </w:t>
      </w:r>
      <w:proofErr w:type="spellStart"/>
      <w:r w:rsidRPr="004B1E62">
        <w:rPr>
          <w:lang w:val="uk-UA"/>
        </w:rPr>
        <w:t>Майструк</w:t>
      </w:r>
      <w:proofErr w:type="spellEnd"/>
      <w:r w:rsidRPr="004B1E62">
        <w:rPr>
          <w:lang w:val="uk-UA"/>
        </w:rPr>
        <w:t xml:space="preserve"> М. (2020), ХОЗЛ стає все більш актуальною проблемою сучасної пульмонології та охорони здоров'я в цілому, та як важлива соціально зна</w:t>
      </w:r>
      <w:r w:rsidRPr="004B1E62">
        <w:rPr>
          <w:lang w:val="uk-UA"/>
        </w:rPr>
        <w:softHyphen/>
        <w:t>чуща проблема суспільства загалом. Легенева реабілітація охоплює коло не</w:t>
      </w:r>
      <w:r w:rsidR="00A90C77" w:rsidRPr="004B1E62">
        <w:rPr>
          <w:lang w:val="uk-UA"/>
        </w:rPr>
        <w:t xml:space="preserve"> </w:t>
      </w:r>
      <w:proofErr w:type="spellStart"/>
      <w:r w:rsidRPr="004B1E62">
        <w:rPr>
          <w:lang w:val="uk-UA"/>
        </w:rPr>
        <w:t>пульмонологічних</w:t>
      </w:r>
      <w:proofErr w:type="spellEnd"/>
      <w:r w:rsidRPr="004B1E62">
        <w:rPr>
          <w:lang w:val="uk-UA"/>
        </w:rPr>
        <w:t xml:space="preserve"> проблем, на які не спрямована медикаментозна терапія ХОЗЛ, включаючи фізичну </w:t>
      </w:r>
      <w:proofErr w:type="spellStart"/>
      <w:r w:rsidR="001C3B91">
        <w:rPr>
          <w:lang w:val="uk-UA"/>
        </w:rPr>
        <w:t>де</w:t>
      </w:r>
      <w:r w:rsidR="00A90C77" w:rsidRPr="004B1E62">
        <w:rPr>
          <w:lang w:val="uk-UA"/>
        </w:rPr>
        <w:t>тренованість</w:t>
      </w:r>
      <w:proofErr w:type="spellEnd"/>
      <w:r w:rsidR="00A90C77" w:rsidRPr="004B1E62">
        <w:rPr>
          <w:lang w:val="uk-UA"/>
        </w:rPr>
        <w:t xml:space="preserve"> пацієнтів</w:t>
      </w:r>
      <w:r w:rsidRPr="004B1E62">
        <w:rPr>
          <w:lang w:val="uk-UA"/>
        </w:rPr>
        <w:t xml:space="preserve">, </w:t>
      </w:r>
      <w:r w:rsidR="00A90C77" w:rsidRPr="004B1E62">
        <w:rPr>
          <w:lang w:val="uk-UA"/>
        </w:rPr>
        <w:t xml:space="preserve">їхню </w:t>
      </w:r>
      <w:r w:rsidRPr="004B1E62">
        <w:rPr>
          <w:lang w:val="uk-UA"/>
        </w:rPr>
        <w:t>відносну соціальну ізоляцію, погіршення ментального статусу (особливо депресію), виснаження м’язів, втрату ваги</w:t>
      </w:r>
      <w:r w:rsidR="00A90C77" w:rsidRPr="004B1E62">
        <w:rPr>
          <w:lang w:val="uk-UA"/>
        </w:rPr>
        <w:t>, тощо</w:t>
      </w:r>
      <w:r w:rsidRPr="004B1E62">
        <w:rPr>
          <w:lang w:val="uk-UA"/>
        </w:rPr>
        <w:t>.</w:t>
      </w:r>
    </w:p>
    <w:p w:rsidR="00A01345" w:rsidRPr="004B1E62" w:rsidRDefault="00607528" w:rsidP="00A01345">
      <w:pPr>
        <w:ind w:firstLine="720"/>
        <w:jc w:val="both"/>
        <w:rPr>
          <w:color w:val="333399"/>
          <w:lang w:val="uk-UA"/>
        </w:rPr>
      </w:pPr>
      <w:r w:rsidRPr="004B1E62">
        <w:rPr>
          <w:lang w:val="uk-UA"/>
        </w:rPr>
        <w:t xml:space="preserve">Методики використання фізичних вправ, фітотерапії </w:t>
      </w:r>
      <w:r w:rsidR="00A01345" w:rsidRPr="004B1E62">
        <w:rPr>
          <w:lang w:val="uk-UA"/>
        </w:rPr>
        <w:t>– це активний метод покращення стану здоров'</w:t>
      </w:r>
      <w:r w:rsidR="00A90C77" w:rsidRPr="004B1E62">
        <w:rPr>
          <w:lang w:val="uk-UA"/>
        </w:rPr>
        <w:t>я</w:t>
      </w:r>
      <w:r w:rsidR="00A01345" w:rsidRPr="004B1E62">
        <w:rPr>
          <w:lang w:val="uk-UA"/>
        </w:rPr>
        <w:t>, при якому хворий бере активну участь у реабілітаці</w:t>
      </w:r>
      <w:r w:rsidR="00A90C77" w:rsidRPr="004B1E62">
        <w:rPr>
          <w:lang w:val="uk-UA"/>
        </w:rPr>
        <w:t>йному процесі: здійснюється  вза</w:t>
      </w:r>
      <w:r w:rsidR="00A01345" w:rsidRPr="004B1E62">
        <w:rPr>
          <w:lang w:val="uk-UA"/>
        </w:rPr>
        <w:t>ємодія між пацієнтом і  фізичн</w:t>
      </w:r>
      <w:r w:rsidRPr="004B1E62">
        <w:rPr>
          <w:lang w:val="uk-UA"/>
        </w:rPr>
        <w:t>им терапевтом</w:t>
      </w:r>
      <w:r w:rsidR="00A01345" w:rsidRPr="004B1E62">
        <w:rPr>
          <w:lang w:val="uk-UA"/>
        </w:rPr>
        <w:t xml:space="preserve">. За даними </w:t>
      </w:r>
      <w:proofErr w:type="spellStart"/>
      <w:r w:rsidR="00A01345" w:rsidRPr="004B1E62">
        <w:rPr>
          <w:lang w:val="uk-UA"/>
        </w:rPr>
        <w:t>Кулініч-Міськів</w:t>
      </w:r>
      <w:proofErr w:type="spellEnd"/>
      <w:r w:rsidR="00A01345" w:rsidRPr="004B1E62">
        <w:rPr>
          <w:lang w:val="uk-UA"/>
        </w:rPr>
        <w:t xml:space="preserve"> М. О. та </w:t>
      </w:r>
      <w:r w:rsidR="00A90C77" w:rsidRPr="004B1E62">
        <w:rPr>
          <w:lang w:val="uk-UA"/>
        </w:rPr>
        <w:t>співавторів</w:t>
      </w:r>
      <w:r w:rsidR="00A01345" w:rsidRPr="004B1E62">
        <w:rPr>
          <w:lang w:val="uk-UA"/>
        </w:rPr>
        <w:t xml:space="preserve"> (2014), </w:t>
      </w:r>
      <w:proofErr w:type="spellStart"/>
      <w:r w:rsidR="00A01345" w:rsidRPr="004B1E62">
        <w:rPr>
          <w:lang w:val="uk-UA"/>
        </w:rPr>
        <w:t>Мелега</w:t>
      </w:r>
      <w:proofErr w:type="spellEnd"/>
      <w:r w:rsidR="00A01345" w:rsidRPr="004B1E62">
        <w:rPr>
          <w:lang w:val="uk-UA"/>
        </w:rPr>
        <w:t xml:space="preserve"> К. П. (2018), Савченко М. Є. (2019),  </w:t>
      </w:r>
      <w:r w:rsidR="00A90C77" w:rsidRPr="004B1E62">
        <w:rPr>
          <w:lang w:val="uk-UA"/>
        </w:rPr>
        <w:t xml:space="preserve">в результаті </w:t>
      </w:r>
      <w:r w:rsidR="00A01345" w:rsidRPr="004B1E62">
        <w:rPr>
          <w:lang w:val="uk-UA"/>
        </w:rPr>
        <w:t>покращується клінічний стан пацієнтів, формуються умови для профілактики рецидивів, що сприяє досягненню психофізичного комфорту особи, покращенню якості життя</w:t>
      </w:r>
      <w:r w:rsidRPr="004B1E62">
        <w:rPr>
          <w:color w:val="333399"/>
          <w:lang w:val="uk-UA"/>
        </w:rPr>
        <w:t>.</w:t>
      </w:r>
    </w:p>
    <w:p w:rsidR="00607528" w:rsidRPr="004B1E62" w:rsidRDefault="00A01345" w:rsidP="00A90C77">
      <w:pPr>
        <w:ind w:firstLine="708"/>
        <w:jc w:val="both"/>
        <w:rPr>
          <w:lang w:val="uk-UA"/>
        </w:rPr>
      </w:pPr>
      <w:r w:rsidRPr="004B1E62">
        <w:rPr>
          <w:lang w:val="uk-UA"/>
        </w:rPr>
        <w:lastRenderedPageBreak/>
        <w:t xml:space="preserve">Мета дослідження: провести дослідження  ефективності </w:t>
      </w:r>
      <w:r w:rsidR="00A90C77" w:rsidRPr="004B1E62">
        <w:rPr>
          <w:lang w:val="uk-UA"/>
        </w:rPr>
        <w:t>використання окремих методик фізичних вправ (звукова гімнастика, вправи у дренажних положеннях) та фітотерапії</w:t>
      </w:r>
      <w:r w:rsidRPr="004B1E62">
        <w:rPr>
          <w:lang w:val="uk-UA"/>
        </w:rPr>
        <w:t xml:space="preserve"> для хворих ХОЗЛ.</w:t>
      </w:r>
      <w:r w:rsidR="00607528" w:rsidRPr="004B1E62">
        <w:rPr>
          <w:lang w:val="uk-UA"/>
        </w:rPr>
        <w:t xml:space="preserve"> </w:t>
      </w:r>
      <w:r w:rsidRPr="004B1E62">
        <w:rPr>
          <w:lang w:val="uk-UA"/>
        </w:rPr>
        <w:t>Завдання</w:t>
      </w:r>
      <w:r w:rsidRPr="004B1E62">
        <w:rPr>
          <w:b/>
          <w:lang w:val="uk-UA"/>
        </w:rPr>
        <w:t xml:space="preserve"> </w:t>
      </w:r>
      <w:r w:rsidRPr="004B1E62">
        <w:rPr>
          <w:lang w:val="uk-UA"/>
        </w:rPr>
        <w:t xml:space="preserve">дослідження: обґрунтування необхідності диференційованого підходу до </w:t>
      </w:r>
      <w:r w:rsidR="00A90C77" w:rsidRPr="004B1E62">
        <w:rPr>
          <w:lang w:val="uk-UA"/>
        </w:rPr>
        <w:t xml:space="preserve"> використання методик фізичної терапії (ФТ) </w:t>
      </w:r>
      <w:r w:rsidRPr="004B1E62">
        <w:rPr>
          <w:lang w:val="uk-UA"/>
        </w:rPr>
        <w:t>при ХОЗЛ</w:t>
      </w:r>
      <w:r w:rsidR="00A90C77" w:rsidRPr="004B1E62">
        <w:rPr>
          <w:lang w:val="uk-UA"/>
        </w:rPr>
        <w:t>,</w:t>
      </w:r>
      <w:r w:rsidRPr="004B1E62">
        <w:rPr>
          <w:lang w:val="uk-UA"/>
        </w:rPr>
        <w:t xml:space="preserve"> </w:t>
      </w:r>
      <w:proofErr w:type="spellStart"/>
      <w:r w:rsidRPr="004B1E62">
        <w:rPr>
          <w:lang w:val="uk-UA"/>
        </w:rPr>
        <w:t>бронхітичної</w:t>
      </w:r>
      <w:proofErr w:type="spellEnd"/>
      <w:r w:rsidRPr="004B1E62">
        <w:rPr>
          <w:lang w:val="uk-UA"/>
        </w:rPr>
        <w:t xml:space="preserve"> форми перебігу</w:t>
      </w:r>
      <w:r w:rsidR="00A90C77" w:rsidRPr="004B1E62">
        <w:rPr>
          <w:lang w:val="uk-UA"/>
        </w:rPr>
        <w:t>,</w:t>
      </w:r>
      <w:r w:rsidRPr="004B1E62">
        <w:rPr>
          <w:lang w:val="uk-UA"/>
        </w:rPr>
        <w:t xml:space="preserve"> в амбулаторних умовах, сформувати  </w:t>
      </w:r>
      <w:proofErr w:type="spellStart"/>
      <w:r w:rsidRPr="004B1E62">
        <w:rPr>
          <w:lang w:val="uk-UA"/>
        </w:rPr>
        <w:t>методичн</w:t>
      </w:r>
      <w:r w:rsidRPr="004B1E62">
        <w:t>i</w:t>
      </w:r>
      <w:proofErr w:type="spellEnd"/>
      <w:r w:rsidRPr="004B1E62">
        <w:rPr>
          <w:lang w:val="uk-UA"/>
        </w:rPr>
        <w:t xml:space="preserve"> </w:t>
      </w:r>
      <w:r w:rsidR="00607528" w:rsidRPr="004B1E62">
        <w:rPr>
          <w:lang w:val="uk-UA"/>
        </w:rPr>
        <w:t>принципи використання фізичних вправ та фітотерапії</w:t>
      </w:r>
      <w:r w:rsidR="00A90C77" w:rsidRPr="004B1E62">
        <w:rPr>
          <w:lang w:val="uk-UA"/>
        </w:rPr>
        <w:t xml:space="preserve">  для хворих ХОЗЛ, </w:t>
      </w:r>
      <w:r w:rsidRPr="004B1E62">
        <w:rPr>
          <w:lang w:val="uk-UA"/>
        </w:rPr>
        <w:t>для поступового функціонального зміцнення  м'язів опорно-рухового апарату грудної клітки та покращення функції дихання.</w:t>
      </w:r>
      <w:r w:rsidR="00607528" w:rsidRPr="004B1E62">
        <w:rPr>
          <w:lang w:val="uk-UA"/>
        </w:rPr>
        <w:t xml:space="preserve"> </w:t>
      </w:r>
      <w:proofErr w:type="spellStart"/>
      <w:r w:rsidRPr="004B1E62">
        <w:t>Вивчити</w:t>
      </w:r>
      <w:proofErr w:type="spellEnd"/>
      <w:r w:rsidRPr="004B1E62">
        <w:t xml:space="preserve"> </w:t>
      </w:r>
      <w:proofErr w:type="spellStart"/>
      <w:r w:rsidRPr="004B1E62">
        <w:t>ефективність</w:t>
      </w:r>
      <w:proofErr w:type="spellEnd"/>
      <w:r w:rsidRPr="004B1E62">
        <w:t xml:space="preserve"> комплексу </w:t>
      </w:r>
      <w:r w:rsidR="00A90C77" w:rsidRPr="004B1E62">
        <w:rPr>
          <w:lang w:val="uk-UA"/>
        </w:rPr>
        <w:t>методик</w:t>
      </w:r>
      <w:r w:rsidRPr="004B1E62">
        <w:rPr>
          <w:lang w:val="uk-UA"/>
        </w:rPr>
        <w:t xml:space="preserve"> </w:t>
      </w:r>
      <w:r w:rsidRPr="004B1E62">
        <w:t xml:space="preserve">для </w:t>
      </w:r>
      <w:proofErr w:type="spellStart"/>
      <w:r w:rsidRPr="004B1E62">
        <w:t>хворих</w:t>
      </w:r>
      <w:proofErr w:type="spellEnd"/>
      <w:r w:rsidRPr="004B1E62">
        <w:t xml:space="preserve"> ХОЗЛ в </w:t>
      </w:r>
      <w:proofErr w:type="spellStart"/>
      <w:r w:rsidRPr="004B1E62">
        <w:t>амбулаторних</w:t>
      </w:r>
      <w:proofErr w:type="spellEnd"/>
      <w:r w:rsidRPr="004B1E62">
        <w:t xml:space="preserve"> </w:t>
      </w:r>
      <w:proofErr w:type="spellStart"/>
      <w:r w:rsidRPr="004B1E62">
        <w:t>умовах</w:t>
      </w:r>
      <w:proofErr w:type="spellEnd"/>
      <w:r w:rsidRPr="004B1E62">
        <w:t>.</w:t>
      </w:r>
      <w:r w:rsidR="00607528" w:rsidRPr="004B1E62">
        <w:rPr>
          <w:lang w:val="uk-UA"/>
        </w:rPr>
        <w:t xml:space="preserve"> </w:t>
      </w:r>
      <w:proofErr w:type="spellStart"/>
      <w:r w:rsidRPr="004B1E62">
        <w:t>Об'єкт</w:t>
      </w:r>
      <w:proofErr w:type="spellEnd"/>
      <w:r w:rsidRPr="004B1E62">
        <w:t xml:space="preserve"> </w:t>
      </w:r>
      <w:proofErr w:type="spellStart"/>
      <w:proofErr w:type="gramStart"/>
      <w:r w:rsidRPr="004B1E62">
        <w:t>досл</w:t>
      </w:r>
      <w:proofErr w:type="gramEnd"/>
      <w:r w:rsidRPr="004B1E62">
        <w:t>ідження</w:t>
      </w:r>
      <w:proofErr w:type="spellEnd"/>
      <w:r w:rsidRPr="004B1E62">
        <w:t xml:space="preserve">:  </w:t>
      </w:r>
      <w:r w:rsidR="00A90C77" w:rsidRPr="004B1E62">
        <w:rPr>
          <w:lang w:val="uk-UA"/>
        </w:rPr>
        <w:t>комплекс методик ФТ</w:t>
      </w:r>
      <w:r w:rsidRPr="004B1E62">
        <w:rPr>
          <w:lang w:val="uk-UA"/>
        </w:rPr>
        <w:t xml:space="preserve"> для хворих </w:t>
      </w:r>
      <w:r w:rsidRPr="004B1E62">
        <w:t>ХОЗЛ.</w:t>
      </w:r>
      <w:r w:rsidR="00607528" w:rsidRPr="004B1E62">
        <w:rPr>
          <w:lang w:val="uk-UA"/>
        </w:rPr>
        <w:t xml:space="preserve"> </w:t>
      </w:r>
      <w:r w:rsidRPr="004B1E62">
        <w:rPr>
          <w:lang w:val="uk-UA"/>
        </w:rPr>
        <w:t>Предмет дослідження: еф</w:t>
      </w:r>
      <w:r w:rsidR="00A90C77" w:rsidRPr="004B1E62">
        <w:rPr>
          <w:lang w:val="uk-UA"/>
        </w:rPr>
        <w:t>ективність комплексу методик ФТ</w:t>
      </w:r>
      <w:r w:rsidRPr="004B1E62">
        <w:rPr>
          <w:lang w:val="uk-UA"/>
        </w:rPr>
        <w:t xml:space="preserve"> для хворих ХОЗЛ.</w:t>
      </w:r>
      <w:r w:rsidR="00607528" w:rsidRPr="004B1E62">
        <w:rPr>
          <w:lang w:val="uk-UA"/>
        </w:rPr>
        <w:t xml:space="preserve"> </w:t>
      </w:r>
      <w:r w:rsidRPr="004B1E62">
        <w:rPr>
          <w:lang w:val="uk-UA"/>
        </w:rPr>
        <w:t xml:space="preserve">Організація дослідження, методи дослідження. Під наглядом знаходились 33 хворих ХОЗЛ 1-ї стадії (легка), легкого ступеня (0), </w:t>
      </w:r>
      <w:proofErr w:type="spellStart"/>
      <w:r w:rsidRPr="004B1E62">
        <w:rPr>
          <w:lang w:val="uk-UA"/>
        </w:rPr>
        <w:t>бронхітичної</w:t>
      </w:r>
      <w:proofErr w:type="spellEnd"/>
      <w:r w:rsidRPr="004B1E62">
        <w:rPr>
          <w:lang w:val="uk-UA"/>
        </w:rPr>
        <w:t xml:space="preserve"> форми, у фазі неповної ремісії.</w:t>
      </w:r>
      <w:r w:rsidR="00607528" w:rsidRPr="004B1E62">
        <w:rPr>
          <w:lang w:val="uk-UA"/>
        </w:rPr>
        <w:t xml:space="preserve"> Хворі були розподілені на дві групи, приблизно однакові за важкістю перебігу захворювання: контрольна група (КГ) та основна група (ОГ). Всі хворі обох груп  пройшли однакове обстеження. Хворі в КГ проходили оздоровлення при допомозі комплексу вправ ЛФК за традиційною методикою без урахування  розрахунку індивідуального навантаження. Хворі в ОГ після обстеження пройшли додатковий тестовий контроль (вимірювання індексів, проби з навантаженням), що дозволило підібрати для кожного пацієнта оптимальний</w:t>
      </w:r>
      <w:r w:rsidR="00A90C77" w:rsidRPr="004B1E62">
        <w:rPr>
          <w:lang w:val="uk-UA"/>
        </w:rPr>
        <w:t xml:space="preserve"> комплекс методик  оздоровлення</w:t>
      </w:r>
      <w:r w:rsidR="00607528" w:rsidRPr="004B1E62">
        <w:rPr>
          <w:lang w:val="uk-UA"/>
        </w:rPr>
        <w:t xml:space="preserve">. </w:t>
      </w:r>
      <w:r w:rsidR="00A90C77" w:rsidRPr="001C3B91">
        <w:rPr>
          <w:lang w:val="uk-UA"/>
        </w:rPr>
        <w:t xml:space="preserve">Пацієнти </w:t>
      </w:r>
      <w:r w:rsidR="00607528" w:rsidRPr="001C3B91">
        <w:rPr>
          <w:lang w:val="uk-UA"/>
        </w:rPr>
        <w:t xml:space="preserve">пройшли обстеження: </w:t>
      </w:r>
      <w:r w:rsidR="001C3B91">
        <w:rPr>
          <w:lang w:val="uk-UA"/>
        </w:rPr>
        <w:t>деталізація скарг</w:t>
      </w:r>
      <w:r w:rsidR="00A90C77" w:rsidRPr="001C3B91">
        <w:rPr>
          <w:lang w:val="uk-UA"/>
        </w:rPr>
        <w:t xml:space="preserve">, </w:t>
      </w:r>
      <w:r w:rsidR="00607528" w:rsidRPr="001C3B91">
        <w:rPr>
          <w:lang w:val="uk-UA"/>
        </w:rPr>
        <w:t xml:space="preserve">анамнез захворювання та анамнез життя,  загальний огляд, пальпація та </w:t>
      </w:r>
      <w:proofErr w:type="spellStart"/>
      <w:r w:rsidR="00607528" w:rsidRPr="001C3B91">
        <w:rPr>
          <w:lang w:val="uk-UA"/>
        </w:rPr>
        <w:t>перкуссія</w:t>
      </w:r>
      <w:proofErr w:type="spellEnd"/>
      <w:r w:rsidR="00607528" w:rsidRPr="001C3B91">
        <w:rPr>
          <w:lang w:val="uk-UA"/>
        </w:rPr>
        <w:t xml:space="preserve"> грудної клітки,</w:t>
      </w:r>
      <w:r w:rsidR="00607528" w:rsidRPr="004B1E62">
        <w:rPr>
          <w:lang w:val="uk-UA"/>
        </w:rPr>
        <w:t xml:space="preserve"> аускультація легенів</w:t>
      </w:r>
      <w:r w:rsidR="00A90C77" w:rsidRPr="004B1E62">
        <w:rPr>
          <w:lang w:val="uk-UA"/>
        </w:rPr>
        <w:t>,</w:t>
      </w:r>
      <w:r w:rsidR="00607528" w:rsidRPr="004B1E62">
        <w:rPr>
          <w:lang w:val="uk-UA"/>
        </w:rPr>
        <w:t xml:space="preserve"> пр</w:t>
      </w:r>
      <w:r w:rsidR="00A90C77" w:rsidRPr="004B1E62">
        <w:rPr>
          <w:lang w:val="uk-UA"/>
        </w:rPr>
        <w:t xml:space="preserve">оби </w:t>
      </w:r>
      <w:proofErr w:type="spellStart"/>
      <w:r w:rsidR="00A90C77" w:rsidRPr="004B1E62">
        <w:rPr>
          <w:lang w:val="uk-UA"/>
        </w:rPr>
        <w:t>Штанге</w:t>
      </w:r>
      <w:proofErr w:type="spellEnd"/>
      <w:r w:rsidR="00A90C77" w:rsidRPr="004B1E62">
        <w:rPr>
          <w:lang w:val="uk-UA"/>
        </w:rPr>
        <w:t xml:space="preserve">, </w:t>
      </w:r>
      <w:proofErr w:type="spellStart"/>
      <w:r w:rsidR="00A90C77" w:rsidRPr="004B1E62">
        <w:rPr>
          <w:lang w:val="uk-UA"/>
        </w:rPr>
        <w:t>Генча</w:t>
      </w:r>
      <w:proofErr w:type="spellEnd"/>
      <w:r w:rsidR="00A90C77" w:rsidRPr="004B1E62">
        <w:rPr>
          <w:lang w:val="uk-UA"/>
        </w:rPr>
        <w:t>, спірографія, ф</w:t>
      </w:r>
      <w:r w:rsidR="00607528" w:rsidRPr="004B1E62">
        <w:rPr>
          <w:lang w:val="uk-UA"/>
        </w:rPr>
        <w:t>люорографія, рентгенографія або рентгеноскопія органів грудної клітки.</w:t>
      </w:r>
    </w:p>
    <w:p w:rsidR="00BA54EE" w:rsidRPr="004B1E62" w:rsidRDefault="00BA54EE" w:rsidP="00BA54EE">
      <w:pPr>
        <w:ind w:firstLine="720"/>
        <w:jc w:val="both"/>
        <w:rPr>
          <w:lang w:val="uk-UA"/>
        </w:rPr>
      </w:pPr>
      <w:r w:rsidRPr="004B1E62">
        <w:rPr>
          <w:lang w:val="uk-UA"/>
        </w:rPr>
        <w:t xml:space="preserve">Результати дослідження. При поступленні на оздоровлення клінічний стан хворих відповідав даним  літератури. </w:t>
      </w:r>
      <w:r w:rsidR="00607528" w:rsidRPr="004B1E62">
        <w:rPr>
          <w:lang w:val="uk-UA"/>
        </w:rPr>
        <w:t>Основною складовою в комплексі мет</w:t>
      </w:r>
      <w:r w:rsidR="00A90C77" w:rsidRPr="004B1E62">
        <w:rPr>
          <w:lang w:val="uk-UA"/>
        </w:rPr>
        <w:t>одик</w:t>
      </w:r>
      <w:r w:rsidR="00607528" w:rsidRPr="004B1E62">
        <w:rPr>
          <w:lang w:val="uk-UA"/>
        </w:rPr>
        <w:t xml:space="preserve"> </w:t>
      </w:r>
      <w:r w:rsidRPr="004B1E62">
        <w:rPr>
          <w:lang w:val="uk-UA"/>
        </w:rPr>
        <w:t xml:space="preserve"> в ОГ </w:t>
      </w:r>
      <w:r w:rsidR="00A90C77" w:rsidRPr="004B1E62">
        <w:rPr>
          <w:lang w:val="uk-UA"/>
        </w:rPr>
        <w:t>були</w:t>
      </w:r>
      <w:r w:rsidRPr="004B1E62">
        <w:rPr>
          <w:lang w:val="uk-UA"/>
        </w:rPr>
        <w:t xml:space="preserve"> дихальні вправи (</w:t>
      </w:r>
      <w:r w:rsidR="00607528" w:rsidRPr="004B1E62">
        <w:rPr>
          <w:lang w:val="uk-UA"/>
        </w:rPr>
        <w:t>р</w:t>
      </w:r>
      <w:proofErr w:type="spellStart"/>
      <w:r w:rsidR="00607528" w:rsidRPr="004B1E62">
        <w:t>i</w:t>
      </w:r>
      <w:r w:rsidR="00607528" w:rsidRPr="004B1E62">
        <w:rPr>
          <w:lang w:val="uk-UA"/>
        </w:rPr>
        <w:t>вном</w:t>
      </w:r>
      <w:r w:rsidR="00607528" w:rsidRPr="004B1E62">
        <w:t>i</w:t>
      </w:r>
      <w:r w:rsidR="00607528" w:rsidRPr="004B1E62">
        <w:rPr>
          <w:lang w:val="uk-UA"/>
        </w:rPr>
        <w:t>рно</w:t>
      </w:r>
      <w:proofErr w:type="spellEnd"/>
      <w:r w:rsidR="00607528" w:rsidRPr="004B1E62">
        <w:rPr>
          <w:lang w:val="uk-UA"/>
        </w:rPr>
        <w:t xml:space="preserve"> тренують </w:t>
      </w:r>
      <w:proofErr w:type="spellStart"/>
      <w:r w:rsidR="00607528" w:rsidRPr="004B1E62">
        <w:rPr>
          <w:lang w:val="uk-UA"/>
        </w:rPr>
        <w:t>функц</w:t>
      </w:r>
      <w:r w:rsidR="00607528" w:rsidRPr="004B1E62">
        <w:t>i</w:t>
      </w:r>
      <w:proofErr w:type="spellEnd"/>
      <w:r w:rsidR="00607528" w:rsidRPr="004B1E62">
        <w:rPr>
          <w:lang w:val="uk-UA"/>
        </w:rPr>
        <w:t xml:space="preserve">ї вдиху </w:t>
      </w:r>
      <w:proofErr w:type="spellStart"/>
      <w:r w:rsidR="00607528" w:rsidRPr="004B1E62">
        <w:t>i</w:t>
      </w:r>
      <w:proofErr w:type="spellEnd"/>
      <w:r w:rsidR="00607528" w:rsidRPr="004B1E62">
        <w:rPr>
          <w:lang w:val="uk-UA"/>
        </w:rPr>
        <w:t xml:space="preserve"> видиху і в той же час є загально</w:t>
      </w:r>
      <w:r w:rsidRPr="004B1E62">
        <w:rPr>
          <w:lang w:val="uk-UA"/>
        </w:rPr>
        <w:t xml:space="preserve"> </w:t>
      </w:r>
      <w:r w:rsidR="00607528" w:rsidRPr="004B1E62">
        <w:rPr>
          <w:lang w:val="uk-UA"/>
        </w:rPr>
        <w:t xml:space="preserve">розвиваючими вправами для </w:t>
      </w:r>
      <w:proofErr w:type="spellStart"/>
      <w:r w:rsidR="00607528" w:rsidRPr="004B1E62">
        <w:rPr>
          <w:lang w:val="uk-UA"/>
        </w:rPr>
        <w:t>середн</w:t>
      </w:r>
      <w:r w:rsidR="00607528" w:rsidRPr="004B1E62">
        <w:t>i</w:t>
      </w:r>
      <w:proofErr w:type="spellEnd"/>
      <w:r w:rsidR="00607528" w:rsidRPr="004B1E62">
        <w:rPr>
          <w:lang w:val="uk-UA"/>
        </w:rPr>
        <w:t xml:space="preserve">х </w:t>
      </w:r>
      <w:proofErr w:type="spellStart"/>
      <w:r w:rsidR="00607528" w:rsidRPr="004B1E62">
        <w:t>i</w:t>
      </w:r>
      <w:proofErr w:type="spellEnd"/>
      <w:r w:rsidR="00607528" w:rsidRPr="004B1E62">
        <w:rPr>
          <w:lang w:val="uk-UA"/>
        </w:rPr>
        <w:t xml:space="preserve"> великих м’язових груп</w:t>
      </w:r>
      <w:r w:rsidRPr="004B1E62">
        <w:rPr>
          <w:lang w:val="uk-UA"/>
        </w:rPr>
        <w:t xml:space="preserve"> грудної клітки)</w:t>
      </w:r>
      <w:r w:rsidR="00607528" w:rsidRPr="004B1E62">
        <w:rPr>
          <w:lang w:val="uk-UA"/>
        </w:rPr>
        <w:t xml:space="preserve">. </w:t>
      </w:r>
      <w:r w:rsidR="00607528" w:rsidRPr="004B1E62">
        <w:t xml:space="preserve">Для </w:t>
      </w:r>
      <w:proofErr w:type="spellStart"/>
      <w:r w:rsidR="00607528" w:rsidRPr="004B1E62">
        <w:t>хворих</w:t>
      </w:r>
      <w:proofErr w:type="spellEnd"/>
      <w:r w:rsidR="00607528" w:rsidRPr="004B1E62">
        <w:t xml:space="preserve"> </w:t>
      </w:r>
      <w:proofErr w:type="spellStart"/>
      <w:r w:rsidR="00607528" w:rsidRPr="004B1E62">
        <w:t>велике</w:t>
      </w:r>
      <w:proofErr w:type="spellEnd"/>
      <w:r w:rsidR="00607528" w:rsidRPr="004B1E62">
        <w:t xml:space="preserve"> </w:t>
      </w:r>
      <w:proofErr w:type="spellStart"/>
      <w:r w:rsidR="00607528" w:rsidRPr="004B1E62">
        <w:t>значення</w:t>
      </w:r>
      <w:proofErr w:type="spellEnd"/>
      <w:r w:rsidR="00607528" w:rsidRPr="004B1E62">
        <w:t xml:space="preserve"> мало </w:t>
      </w:r>
      <w:proofErr w:type="spellStart"/>
      <w:r w:rsidR="00607528" w:rsidRPr="004B1E62">
        <w:t>вихі</w:t>
      </w:r>
      <w:proofErr w:type="gramStart"/>
      <w:r w:rsidR="00607528" w:rsidRPr="004B1E62">
        <w:t>дне</w:t>
      </w:r>
      <w:proofErr w:type="spellEnd"/>
      <w:proofErr w:type="gramEnd"/>
      <w:r w:rsidR="00607528" w:rsidRPr="004B1E62">
        <w:t xml:space="preserve"> </w:t>
      </w:r>
      <w:proofErr w:type="spellStart"/>
      <w:r w:rsidR="00607528" w:rsidRPr="004B1E62">
        <w:t>положення</w:t>
      </w:r>
      <w:proofErr w:type="spellEnd"/>
      <w:r w:rsidR="00607528" w:rsidRPr="004B1E62">
        <w:t xml:space="preserve">, </w:t>
      </w:r>
      <w:proofErr w:type="spellStart"/>
      <w:r w:rsidR="00607528" w:rsidRPr="004B1E62">
        <w:t>з</w:t>
      </w:r>
      <w:proofErr w:type="spellEnd"/>
      <w:r w:rsidR="00607528" w:rsidRPr="004B1E62">
        <w:t xml:space="preserve"> </w:t>
      </w:r>
      <w:proofErr w:type="spellStart"/>
      <w:r w:rsidR="00607528" w:rsidRPr="004B1E62">
        <w:t>якого</w:t>
      </w:r>
      <w:proofErr w:type="spellEnd"/>
      <w:r w:rsidR="00607528" w:rsidRPr="004B1E62">
        <w:t xml:space="preserve"> </w:t>
      </w:r>
      <w:proofErr w:type="spellStart"/>
      <w:r w:rsidR="00607528" w:rsidRPr="004B1E62">
        <w:t>виконувалася</w:t>
      </w:r>
      <w:proofErr w:type="spellEnd"/>
      <w:r w:rsidR="00607528" w:rsidRPr="004B1E62">
        <w:t xml:space="preserve"> </w:t>
      </w:r>
      <w:proofErr w:type="spellStart"/>
      <w:r w:rsidR="00607528" w:rsidRPr="004B1E62">
        <w:t>фізична</w:t>
      </w:r>
      <w:proofErr w:type="spellEnd"/>
      <w:r w:rsidR="00607528" w:rsidRPr="004B1E62">
        <w:t xml:space="preserve"> </w:t>
      </w:r>
      <w:proofErr w:type="spellStart"/>
      <w:r w:rsidR="00607528" w:rsidRPr="004B1E62">
        <w:t>вправа</w:t>
      </w:r>
      <w:proofErr w:type="spellEnd"/>
      <w:r w:rsidR="00607528" w:rsidRPr="004B1E62">
        <w:t xml:space="preserve">, тому </w:t>
      </w:r>
      <w:proofErr w:type="spellStart"/>
      <w:r w:rsidR="00607528" w:rsidRPr="004B1E62">
        <w:t>що</w:t>
      </w:r>
      <w:proofErr w:type="spellEnd"/>
      <w:r w:rsidR="00607528" w:rsidRPr="004B1E62">
        <w:t xml:space="preserve"> </w:t>
      </w:r>
      <w:proofErr w:type="spellStart"/>
      <w:r w:rsidR="00607528" w:rsidRPr="004B1E62">
        <w:t>вихiдне</w:t>
      </w:r>
      <w:proofErr w:type="spellEnd"/>
      <w:r w:rsidR="00607528" w:rsidRPr="004B1E62">
        <w:t xml:space="preserve"> </w:t>
      </w:r>
      <w:proofErr w:type="spellStart"/>
      <w:r w:rsidR="00607528" w:rsidRPr="004B1E62">
        <w:t>положення</w:t>
      </w:r>
      <w:proofErr w:type="spellEnd"/>
      <w:r w:rsidR="00607528" w:rsidRPr="004B1E62">
        <w:t xml:space="preserve"> </w:t>
      </w:r>
      <w:proofErr w:type="spellStart"/>
      <w:r w:rsidR="00607528" w:rsidRPr="004B1E62">
        <w:t>може</w:t>
      </w:r>
      <w:proofErr w:type="spellEnd"/>
      <w:r w:rsidR="00607528" w:rsidRPr="004B1E62">
        <w:t xml:space="preserve"> </w:t>
      </w:r>
      <w:proofErr w:type="spellStart"/>
      <w:r w:rsidR="00607528" w:rsidRPr="004B1E62">
        <w:t>спростити</w:t>
      </w:r>
      <w:proofErr w:type="spellEnd"/>
      <w:r w:rsidR="00607528" w:rsidRPr="004B1E62">
        <w:t xml:space="preserve"> </w:t>
      </w:r>
      <w:proofErr w:type="spellStart"/>
      <w:r w:rsidR="00607528" w:rsidRPr="004B1E62">
        <w:t>або</w:t>
      </w:r>
      <w:proofErr w:type="spellEnd"/>
      <w:r w:rsidR="00607528" w:rsidRPr="004B1E62">
        <w:t xml:space="preserve"> </w:t>
      </w:r>
      <w:proofErr w:type="spellStart"/>
      <w:r w:rsidR="00607528" w:rsidRPr="004B1E62">
        <w:t>ускладнити</w:t>
      </w:r>
      <w:proofErr w:type="spellEnd"/>
      <w:r w:rsidR="00607528" w:rsidRPr="004B1E62">
        <w:t xml:space="preserve"> </w:t>
      </w:r>
      <w:proofErr w:type="spellStart"/>
      <w:r w:rsidR="00607528" w:rsidRPr="004B1E62">
        <w:t>виконання</w:t>
      </w:r>
      <w:proofErr w:type="spellEnd"/>
      <w:r w:rsidR="00607528" w:rsidRPr="004B1E62">
        <w:t xml:space="preserve"> </w:t>
      </w:r>
      <w:proofErr w:type="spellStart"/>
      <w:r w:rsidR="00607528" w:rsidRPr="004B1E62">
        <w:t>вправ</w:t>
      </w:r>
      <w:proofErr w:type="spellEnd"/>
      <w:r w:rsidR="00607528" w:rsidRPr="004B1E62">
        <w:t xml:space="preserve"> </w:t>
      </w:r>
      <w:proofErr w:type="spellStart"/>
      <w:r w:rsidR="00607528" w:rsidRPr="004B1E62">
        <w:t>i</w:t>
      </w:r>
      <w:proofErr w:type="spellEnd"/>
      <w:r w:rsidR="00607528" w:rsidRPr="004B1E62">
        <w:t xml:space="preserve"> </w:t>
      </w:r>
      <w:proofErr w:type="spellStart"/>
      <w:r w:rsidR="00607528" w:rsidRPr="004B1E62">
        <w:t>визначається</w:t>
      </w:r>
      <w:proofErr w:type="spellEnd"/>
      <w:r w:rsidR="00607528" w:rsidRPr="004B1E62">
        <w:t xml:space="preserve"> характером </w:t>
      </w:r>
      <w:proofErr w:type="spellStart"/>
      <w:r w:rsidR="00607528" w:rsidRPr="004B1E62">
        <w:t>захворювання</w:t>
      </w:r>
      <w:proofErr w:type="spellEnd"/>
      <w:r w:rsidR="00607528" w:rsidRPr="004B1E62">
        <w:rPr>
          <w:lang w:val="uk-UA"/>
        </w:rPr>
        <w:t>, системою (</w:t>
      </w:r>
      <w:proofErr w:type="spellStart"/>
      <w:r w:rsidR="00607528" w:rsidRPr="004B1E62">
        <w:rPr>
          <w:lang w:val="uk-UA"/>
        </w:rPr>
        <w:t>бронхо-легенева</w:t>
      </w:r>
      <w:proofErr w:type="spellEnd"/>
      <w:r w:rsidR="00607528" w:rsidRPr="004B1E62">
        <w:rPr>
          <w:lang w:val="uk-UA"/>
        </w:rPr>
        <w:t>, серцево-судинна тощо), яку тренують, характером вправ. Правильне, фізіологічно</w:t>
      </w:r>
      <w:r w:rsidRPr="004B1E62">
        <w:rPr>
          <w:lang w:val="uk-UA"/>
        </w:rPr>
        <w:t xml:space="preserve"> найвигідніше положення полегшувало</w:t>
      </w:r>
      <w:r w:rsidR="00607528" w:rsidRPr="004B1E62">
        <w:rPr>
          <w:lang w:val="uk-UA"/>
        </w:rPr>
        <w:t xml:space="preserve"> виконання вправи і заб</w:t>
      </w:r>
      <w:r w:rsidRPr="004B1E62">
        <w:rPr>
          <w:lang w:val="uk-UA"/>
        </w:rPr>
        <w:t>езпечувало</w:t>
      </w:r>
      <w:r w:rsidR="00607528" w:rsidRPr="004B1E62">
        <w:rPr>
          <w:lang w:val="uk-UA"/>
        </w:rPr>
        <w:t xml:space="preserve"> якнайповнішу дію на організм хворого. Спеціально підібрані вихідні положення дали можливість різко покращити дренажну функцію бронхів і сприяли видаленню з бронхів та альвеол патологічного вмісту (слизу, гною).</w:t>
      </w:r>
    </w:p>
    <w:p w:rsidR="00F81795" w:rsidRPr="004B1E62" w:rsidRDefault="00BA54EE" w:rsidP="001C3B91">
      <w:pPr>
        <w:ind w:right="-143" w:firstLine="720"/>
        <w:jc w:val="both"/>
        <w:rPr>
          <w:lang w:val="uk-UA"/>
        </w:rPr>
      </w:pPr>
      <w:r w:rsidRPr="004B1E62">
        <w:rPr>
          <w:lang w:val="uk-UA"/>
        </w:rPr>
        <w:t>У</w:t>
      </w:r>
      <w:r w:rsidR="00607528" w:rsidRPr="004B1E62">
        <w:rPr>
          <w:lang w:val="uk-UA"/>
        </w:rPr>
        <w:t>міле</w:t>
      </w:r>
      <w:r w:rsidR="00607528" w:rsidRPr="004B1E62">
        <w:t> </w:t>
      </w:r>
      <w:r w:rsidR="00607528" w:rsidRPr="004B1E62">
        <w:rPr>
          <w:lang w:val="uk-UA"/>
        </w:rPr>
        <w:t>поєднання</w:t>
      </w:r>
      <w:r w:rsidR="00607528" w:rsidRPr="004B1E62">
        <w:t> </w:t>
      </w:r>
      <w:r w:rsidR="00607528" w:rsidRPr="004B1E62">
        <w:rPr>
          <w:lang w:val="uk-UA"/>
        </w:rPr>
        <w:t>і</w:t>
      </w:r>
      <w:r w:rsidR="00607528" w:rsidRPr="004B1E62">
        <w:t> </w:t>
      </w:r>
      <w:r w:rsidR="00607528" w:rsidRPr="004B1E62">
        <w:rPr>
          <w:lang w:val="uk-UA"/>
        </w:rPr>
        <w:t>чергування</w:t>
      </w:r>
      <w:r w:rsidR="00607528" w:rsidRPr="004B1E62">
        <w:t> </w:t>
      </w:r>
      <w:r w:rsidR="00607528" w:rsidRPr="004B1E62">
        <w:rPr>
          <w:lang w:val="uk-UA"/>
        </w:rPr>
        <w:t>помірних</w:t>
      </w:r>
      <w:r w:rsidR="00607528" w:rsidRPr="004B1E62">
        <w:t> </w:t>
      </w:r>
      <w:r w:rsidR="00607528" w:rsidRPr="004B1E62">
        <w:rPr>
          <w:lang w:val="uk-UA"/>
        </w:rPr>
        <w:t>фізичних</w:t>
      </w:r>
      <w:r w:rsidR="00607528" w:rsidRPr="004B1E62">
        <w:t> </w:t>
      </w:r>
      <w:r w:rsidR="00607528" w:rsidRPr="004B1E62">
        <w:rPr>
          <w:lang w:val="uk-UA"/>
        </w:rPr>
        <w:t>навантажень</w:t>
      </w:r>
      <w:r w:rsidRPr="004B1E62">
        <w:rPr>
          <w:lang w:val="uk-UA"/>
        </w:rPr>
        <w:t>,</w:t>
      </w:r>
      <w:r w:rsidR="00607528" w:rsidRPr="004B1E62">
        <w:t> </w:t>
      </w:r>
      <w:r w:rsidRPr="004B1E62">
        <w:rPr>
          <w:lang w:val="uk-UA"/>
        </w:rPr>
        <w:t>дихальних вправ, прийом суміші відвару та настою лікарських трав</w:t>
      </w:r>
      <w:r w:rsidR="00607528" w:rsidRPr="004B1E62">
        <w:rPr>
          <w:lang w:val="uk-UA"/>
        </w:rPr>
        <w:t xml:space="preserve"> –</w:t>
      </w:r>
      <w:r w:rsidRPr="004B1E62">
        <w:rPr>
          <w:lang w:val="uk-UA"/>
        </w:rPr>
        <w:t xml:space="preserve"> збільшили</w:t>
      </w:r>
      <w:r w:rsidR="00607528" w:rsidRPr="004B1E62">
        <w:t> </w:t>
      </w:r>
      <w:r w:rsidR="00607528" w:rsidRPr="004B1E62">
        <w:rPr>
          <w:lang w:val="uk-UA"/>
        </w:rPr>
        <w:t>потребу в поглибленому</w:t>
      </w:r>
      <w:r w:rsidR="00607528" w:rsidRPr="004B1E62">
        <w:t> </w:t>
      </w:r>
      <w:r w:rsidRPr="004B1E62">
        <w:rPr>
          <w:lang w:val="uk-UA"/>
        </w:rPr>
        <w:t>диханні   (аерації) і сприяли</w:t>
      </w:r>
      <w:r w:rsidR="00607528" w:rsidRPr="004B1E62">
        <w:t> </w:t>
      </w:r>
      <w:r w:rsidR="00607528" w:rsidRPr="004B1E62">
        <w:rPr>
          <w:lang w:val="uk-UA"/>
        </w:rPr>
        <w:t>кращому</w:t>
      </w:r>
      <w:r w:rsidR="00607528" w:rsidRPr="004B1E62">
        <w:t> </w:t>
      </w:r>
      <w:proofErr w:type="spellStart"/>
      <w:r w:rsidR="00607528" w:rsidRPr="004B1E62">
        <w:rPr>
          <w:lang w:val="uk-UA"/>
        </w:rPr>
        <w:t>“розкриттю”</w:t>
      </w:r>
      <w:proofErr w:type="spellEnd"/>
      <w:r w:rsidR="00607528" w:rsidRPr="004B1E62">
        <w:t> </w:t>
      </w:r>
      <w:r w:rsidR="00607528" w:rsidRPr="004B1E62">
        <w:rPr>
          <w:lang w:val="uk-UA"/>
        </w:rPr>
        <w:t>легенів, видаленню патологічного вмісту із бронхів</w:t>
      </w:r>
      <w:r w:rsidRPr="004B1E62">
        <w:rPr>
          <w:lang w:val="uk-UA"/>
        </w:rPr>
        <w:t>. Використання</w:t>
      </w:r>
      <w:r w:rsidRPr="004B1E62">
        <w:t> </w:t>
      </w:r>
      <w:r w:rsidRPr="004B1E62">
        <w:rPr>
          <w:lang w:val="uk-UA"/>
        </w:rPr>
        <w:t>різних</w:t>
      </w:r>
      <w:r w:rsidRPr="004B1E62">
        <w:t> </w:t>
      </w:r>
      <w:r w:rsidRPr="004B1E62">
        <w:rPr>
          <w:lang w:val="uk-UA"/>
        </w:rPr>
        <w:t>дренажних</w:t>
      </w:r>
      <w:r w:rsidRPr="004B1E62">
        <w:t> </w:t>
      </w:r>
      <w:r w:rsidRPr="004B1E62">
        <w:rPr>
          <w:lang w:val="uk-UA"/>
        </w:rPr>
        <w:t>вправ</w:t>
      </w:r>
      <w:r w:rsidRPr="004B1E62">
        <w:t> </w:t>
      </w:r>
      <w:r w:rsidRPr="004B1E62">
        <w:rPr>
          <w:lang w:val="uk-UA"/>
        </w:rPr>
        <w:t xml:space="preserve"> </w:t>
      </w:r>
      <w:r w:rsidR="00607528" w:rsidRPr="004B1E62">
        <w:rPr>
          <w:lang w:val="uk-UA"/>
        </w:rPr>
        <w:t xml:space="preserve">(нахили тулуба переважно вперед) і </w:t>
      </w:r>
      <w:r w:rsidR="00607528" w:rsidRPr="004B1E62">
        <w:t> </w:t>
      </w:r>
      <w:r w:rsidR="00607528" w:rsidRPr="004B1E62">
        <w:rPr>
          <w:lang w:val="uk-UA"/>
        </w:rPr>
        <w:t xml:space="preserve">дренажних </w:t>
      </w:r>
      <w:r w:rsidR="00607528" w:rsidRPr="004B1E62">
        <w:t> </w:t>
      </w:r>
      <w:r w:rsidR="00607528" w:rsidRPr="004B1E62">
        <w:rPr>
          <w:lang w:val="uk-UA"/>
        </w:rPr>
        <w:t>положень (лежачи, сидячи</w:t>
      </w:r>
      <w:r w:rsidR="0006613B" w:rsidRPr="004B1E62">
        <w:rPr>
          <w:lang w:val="uk-UA"/>
        </w:rPr>
        <w:t>),</w:t>
      </w:r>
      <w:r w:rsidR="00607528" w:rsidRPr="004B1E62">
        <w:t> </w:t>
      </w:r>
      <w:r w:rsidR="00607528" w:rsidRPr="004B1E62">
        <w:rPr>
          <w:lang w:val="uk-UA"/>
        </w:rPr>
        <w:t>покр</w:t>
      </w:r>
      <w:r w:rsidR="0006613B" w:rsidRPr="004B1E62">
        <w:rPr>
          <w:lang w:val="uk-UA"/>
        </w:rPr>
        <w:t>ащило</w:t>
      </w:r>
      <w:r w:rsidR="0006613B" w:rsidRPr="004B1E62">
        <w:t> </w:t>
      </w:r>
      <w:r w:rsidR="0006613B" w:rsidRPr="004B1E62">
        <w:rPr>
          <w:lang w:val="uk-UA"/>
        </w:rPr>
        <w:t>відтік</w:t>
      </w:r>
      <w:r w:rsidR="0006613B" w:rsidRPr="004B1E62">
        <w:t> </w:t>
      </w:r>
      <w:r w:rsidR="0006613B" w:rsidRPr="004B1E62">
        <w:rPr>
          <w:lang w:val="uk-UA"/>
        </w:rPr>
        <w:t xml:space="preserve"> мокротиння зі периферійних відділів.</w:t>
      </w:r>
      <w:r w:rsidR="0006613B" w:rsidRPr="004B1E62">
        <w:t> </w:t>
      </w:r>
      <w:r w:rsidR="00607528" w:rsidRPr="004B1E62">
        <w:rPr>
          <w:lang w:val="uk-UA"/>
        </w:rPr>
        <w:t xml:space="preserve"> </w:t>
      </w:r>
      <w:r w:rsidR="0006613B" w:rsidRPr="004B1E62">
        <w:rPr>
          <w:lang w:val="uk-UA"/>
        </w:rPr>
        <w:t>А при використанні звукової гімнастики</w:t>
      </w:r>
      <w:r w:rsidR="00607528" w:rsidRPr="004B1E62">
        <w:rPr>
          <w:lang w:val="uk-UA"/>
        </w:rPr>
        <w:t xml:space="preserve"> </w:t>
      </w:r>
      <w:r w:rsidR="0006613B" w:rsidRPr="004B1E62">
        <w:rPr>
          <w:lang w:val="uk-UA"/>
        </w:rPr>
        <w:t>(проголошення</w:t>
      </w:r>
      <w:r w:rsidR="00607528" w:rsidRPr="004B1E62">
        <w:rPr>
          <w:lang w:val="uk-UA"/>
        </w:rPr>
        <w:t xml:space="preserve"> визначених звуків і їхніх сполучень суворо визначеним способом</w:t>
      </w:r>
      <w:r w:rsidR="0006613B" w:rsidRPr="004B1E62">
        <w:rPr>
          <w:lang w:val="uk-UA"/>
        </w:rPr>
        <w:t>)</w:t>
      </w:r>
      <w:r w:rsidR="00607528" w:rsidRPr="004B1E62">
        <w:rPr>
          <w:lang w:val="uk-UA"/>
        </w:rPr>
        <w:t xml:space="preserve">  вібрація </w:t>
      </w:r>
      <w:r w:rsidR="0006613B" w:rsidRPr="004B1E62">
        <w:rPr>
          <w:lang w:val="uk-UA"/>
        </w:rPr>
        <w:t xml:space="preserve">від </w:t>
      </w:r>
      <w:r w:rsidR="00607528" w:rsidRPr="004B1E62">
        <w:rPr>
          <w:lang w:val="uk-UA"/>
        </w:rPr>
        <w:t xml:space="preserve">голосових складок передається на дихальні шляхи, легені і від них – на грудну клітку, що сприяє нормалізації дихання, допомагає мобілізувати компенсаторні механізми вентиляції, розслабляє </w:t>
      </w:r>
      <w:proofErr w:type="spellStart"/>
      <w:r w:rsidR="00607528" w:rsidRPr="004B1E62">
        <w:rPr>
          <w:lang w:val="uk-UA"/>
        </w:rPr>
        <w:t>спазмовані</w:t>
      </w:r>
      <w:proofErr w:type="spellEnd"/>
      <w:r w:rsidR="00607528" w:rsidRPr="004B1E62">
        <w:rPr>
          <w:lang w:val="uk-UA"/>
        </w:rPr>
        <w:t xml:space="preserve"> бронхи і бронхіоли. </w:t>
      </w:r>
    </w:p>
    <w:p w:rsidR="00607528" w:rsidRPr="004B1E62" w:rsidRDefault="0006613B" w:rsidP="004B1E62">
      <w:pPr>
        <w:ind w:firstLine="708"/>
        <w:jc w:val="both"/>
        <w:rPr>
          <w:lang w:val="uk-UA"/>
        </w:rPr>
      </w:pPr>
      <w:r w:rsidRPr="004B1E62">
        <w:rPr>
          <w:lang w:val="uk-UA"/>
        </w:rPr>
        <w:t xml:space="preserve">Таким чином, використаний комплекс </w:t>
      </w:r>
      <w:r w:rsidR="001C3B91">
        <w:rPr>
          <w:lang w:val="uk-UA"/>
        </w:rPr>
        <w:t>(фізичні</w:t>
      </w:r>
      <w:r w:rsidRPr="004B1E62">
        <w:rPr>
          <w:lang w:val="uk-UA"/>
        </w:rPr>
        <w:t xml:space="preserve"> вправ</w:t>
      </w:r>
      <w:r w:rsidR="001C3B91">
        <w:rPr>
          <w:lang w:val="uk-UA"/>
        </w:rPr>
        <w:t>и</w:t>
      </w:r>
      <w:r w:rsidRPr="004B1E62">
        <w:rPr>
          <w:lang w:val="uk-UA"/>
        </w:rPr>
        <w:t>, звукова гімнастика, використання дренажних положень та фітотерапія</w:t>
      </w:r>
      <w:r w:rsidR="001C3B91">
        <w:rPr>
          <w:lang w:val="uk-UA"/>
        </w:rPr>
        <w:t>)</w:t>
      </w:r>
      <w:r w:rsidRPr="004B1E62">
        <w:rPr>
          <w:lang w:val="uk-UA"/>
        </w:rPr>
        <w:t xml:space="preserve"> відповідав основним принципам застосування форм та засобів ФТ: </w:t>
      </w:r>
      <w:r w:rsidR="00F81795" w:rsidRPr="004B1E62">
        <w:rPr>
          <w:lang w:val="uk-UA"/>
        </w:rPr>
        <w:t>помірність впливу, системність (включення різних груп м’язів), регулярність (щодня два-три рази), триваліст</w:t>
      </w:r>
      <w:r w:rsidR="004B1E62" w:rsidRPr="004B1E62">
        <w:rPr>
          <w:lang w:val="uk-UA"/>
        </w:rPr>
        <w:t>ь застосування фізичних вправ (2</w:t>
      </w:r>
      <w:r w:rsidR="00F81795" w:rsidRPr="004B1E62">
        <w:rPr>
          <w:lang w:val="uk-UA"/>
        </w:rPr>
        <w:t>0-</w:t>
      </w:r>
      <w:r w:rsidR="004B1E62" w:rsidRPr="004B1E62">
        <w:rPr>
          <w:lang w:val="uk-UA"/>
        </w:rPr>
        <w:t>40-</w:t>
      </w:r>
      <w:r w:rsidR="00F81795" w:rsidRPr="004B1E62">
        <w:rPr>
          <w:lang w:val="uk-UA"/>
        </w:rPr>
        <w:t>60 хв. на 1 заняття</w:t>
      </w:r>
      <w:r w:rsidR="004B1E62" w:rsidRPr="004B1E62">
        <w:rPr>
          <w:lang w:val="uk-UA"/>
        </w:rPr>
        <w:t>, в залежності від стану пацієнта</w:t>
      </w:r>
      <w:r w:rsidR="00F81795" w:rsidRPr="004B1E62">
        <w:rPr>
          <w:lang w:val="uk-UA"/>
        </w:rPr>
        <w:t>), поступове зростання фізичного навантаження (збільшення кількості повторень), різноманітність у виборі вправ (першочерговий акцент для м’язів плечового поясу та грудних м’язів з подальшим збільшенням включення вправ для всього тулуба та нижніх кінцівок), дотримання циклічності при виконанні фізичного навантаження.</w:t>
      </w:r>
      <w:r w:rsidR="004B1E62" w:rsidRPr="004B1E62">
        <w:rPr>
          <w:lang w:val="uk-UA"/>
        </w:rPr>
        <w:t xml:space="preserve"> </w:t>
      </w:r>
      <w:r w:rsidRPr="004B1E62">
        <w:rPr>
          <w:lang w:val="uk-UA"/>
        </w:rPr>
        <w:t>П</w:t>
      </w:r>
      <w:r w:rsidR="004B1E62" w:rsidRPr="004B1E62">
        <w:rPr>
          <w:lang w:val="uk-UA"/>
        </w:rPr>
        <w:t>ідтверджено</w:t>
      </w:r>
      <w:r w:rsidRPr="004B1E62">
        <w:rPr>
          <w:lang w:val="uk-UA"/>
        </w:rPr>
        <w:t xml:space="preserve"> </w:t>
      </w:r>
      <w:r w:rsidR="00F81795" w:rsidRPr="004B1E62">
        <w:rPr>
          <w:lang w:val="uk-UA"/>
        </w:rPr>
        <w:t xml:space="preserve">важливість </w:t>
      </w:r>
      <w:r w:rsidR="00F81795" w:rsidRPr="004B1E62">
        <w:rPr>
          <w:lang w:val="uk-UA"/>
        </w:rPr>
        <w:lastRenderedPageBreak/>
        <w:t xml:space="preserve">індивідуального підходу до пацієнта при використанні прийомів </w:t>
      </w:r>
      <w:r w:rsidRPr="004B1E62">
        <w:rPr>
          <w:lang w:val="uk-UA"/>
        </w:rPr>
        <w:t>ФТ (</w:t>
      </w:r>
      <w:r w:rsidR="00F81795" w:rsidRPr="004B1E62">
        <w:rPr>
          <w:lang w:val="uk-UA"/>
        </w:rPr>
        <w:t>поступово змінюю</w:t>
      </w:r>
      <w:r w:rsidRPr="004B1E62">
        <w:rPr>
          <w:lang w:val="uk-UA"/>
        </w:rPr>
        <w:t>ться в позитивний бік відчуття, тобто скарги</w:t>
      </w:r>
      <w:r w:rsidR="00F81795" w:rsidRPr="004B1E62">
        <w:rPr>
          <w:lang w:val="uk-UA"/>
        </w:rPr>
        <w:t xml:space="preserve"> хворого</w:t>
      </w:r>
      <w:r w:rsidRPr="004B1E62">
        <w:rPr>
          <w:lang w:val="uk-UA"/>
        </w:rPr>
        <w:t>,</w:t>
      </w:r>
      <w:r w:rsidR="00F81795" w:rsidRPr="004B1E62">
        <w:rPr>
          <w:lang w:val="uk-UA"/>
        </w:rPr>
        <w:t xml:space="preserve"> та об’єктивні прояви хвороби</w:t>
      </w:r>
      <w:r w:rsidRPr="004B1E62">
        <w:rPr>
          <w:lang w:val="uk-UA"/>
        </w:rPr>
        <w:t>). Проведені дослідження є частиною науково-дослідних розробок факультету, потребують доповнення та уточнення.</w:t>
      </w:r>
    </w:p>
    <w:p w:rsidR="00A01345" w:rsidRPr="0006613B" w:rsidRDefault="00A01345" w:rsidP="00BA54EE">
      <w:pPr>
        <w:jc w:val="both"/>
        <w:rPr>
          <w:sz w:val="28"/>
          <w:szCs w:val="28"/>
          <w:lang w:val="uk-UA"/>
        </w:rPr>
      </w:pPr>
    </w:p>
    <w:sectPr w:rsidR="00A01345" w:rsidRPr="0006613B" w:rsidSect="008873F6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61" w:rsidRDefault="00494761" w:rsidP="007B1F13">
      <w:r>
        <w:separator/>
      </w:r>
    </w:p>
  </w:endnote>
  <w:endnote w:type="continuationSeparator" w:id="0">
    <w:p w:rsidR="00494761" w:rsidRDefault="00494761" w:rsidP="007B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61" w:rsidRDefault="00494761" w:rsidP="007B1F13">
      <w:r>
        <w:separator/>
      </w:r>
    </w:p>
  </w:footnote>
  <w:footnote w:type="continuationSeparator" w:id="0">
    <w:p w:rsidR="00494761" w:rsidRDefault="00494761" w:rsidP="007B1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039"/>
    <w:multiLevelType w:val="hybridMultilevel"/>
    <w:tmpl w:val="B3DA5F5A"/>
    <w:lvl w:ilvl="0" w:tplc="450E7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1D0431"/>
    <w:multiLevelType w:val="multilevel"/>
    <w:tmpl w:val="FA3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4E9E"/>
    <w:multiLevelType w:val="hybridMultilevel"/>
    <w:tmpl w:val="337ECF32"/>
    <w:lvl w:ilvl="0" w:tplc="A9B8732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0D"/>
    <w:multiLevelType w:val="hybridMultilevel"/>
    <w:tmpl w:val="B3DA5F5A"/>
    <w:lvl w:ilvl="0" w:tplc="450E7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4E7A08"/>
    <w:multiLevelType w:val="multilevel"/>
    <w:tmpl w:val="FEB4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7FD7637"/>
    <w:multiLevelType w:val="hybridMultilevel"/>
    <w:tmpl w:val="B3DA5F5A"/>
    <w:lvl w:ilvl="0" w:tplc="450E7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CF5914"/>
    <w:multiLevelType w:val="hybridMultilevel"/>
    <w:tmpl w:val="B3DA5F5A"/>
    <w:lvl w:ilvl="0" w:tplc="450E7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851D89"/>
    <w:multiLevelType w:val="hybridMultilevel"/>
    <w:tmpl w:val="02EEBF7A"/>
    <w:lvl w:ilvl="0" w:tplc="F7A28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D3"/>
    <w:rsid w:val="00007B33"/>
    <w:rsid w:val="00017AFE"/>
    <w:rsid w:val="00020042"/>
    <w:rsid w:val="000245DC"/>
    <w:rsid w:val="0003022C"/>
    <w:rsid w:val="00033460"/>
    <w:rsid w:val="00034381"/>
    <w:rsid w:val="00045393"/>
    <w:rsid w:val="00045939"/>
    <w:rsid w:val="0005199E"/>
    <w:rsid w:val="0006126C"/>
    <w:rsid w:val="00065304"/>
    <w:rsid w:val="00065A1E"/>
    <w:rsid w:val="0006613B"/>
    <w:rsid w:val="00093102"/>
    <w:rsid w:val="0009515F"/>
    <w:rsid w:val="000A742F"/>
    <w:rsid w:val="000B4D07"/>
    <w:rsid w:val="000C010C"/>
    <w:rsid w:val="000E0726"/>
    <w:rsid w:val="000E3E32"/>
    <w:rsid w:val="000E7376"/>
    <w:rsid w:val="000F7851"/>
    <w:rsid w:val="00107CFE"/>
    <w:rsid w:val="00110DF3"/>
    <w:rsid w:val="00114954"/>
    <w:rsid w:val="001351BE"/>
    <w:rsid w:val="00143B75"/>
    <w:rsid w:val="00155A19"/>
    <w:rsid w:val="00160122"/>
    <w:rsid w:val="001631B8"/>
    <w:rsid w:val="00163B09"/>
    <w:rsid w:val="00170DE9"/>
    <w:rsid w:val="001771B4"/>
    <w:rsid w:val="001850A2"/>
    <w:rsid w:val="0019325E"/>
    <w:rsid w:val="00195FE8"/>
    <w:rsid w:val="001B43E7"/>
    <w:rsid w:val="001B7D74"/>
    <w:rsid w:val="001C0058"/>
    <w:rsid w:val="001C3B91"/>
    <w:rsid w:val="001D5B99"/>
    <w:rsid w:val="001D7304"/>
    <w:rsid w:val="001E00F0"/>
    <w:rsid w:val="001E025B"/>
    <w:rsid w:val="001E11BB"/>
    <w:rsid w:val="00202F62"/>
    <w:rsid w:val="00211505"/>
    <w:rsid w:val="00216F1B"/>
    <w:rsid w:val="002208C9"/>
    <w:rsid w:val="00222C79"/>
    <w:rsid w:val="0024210D"/>
    <w:rsid w:val="002872A9"/>
    <w:rsid w:val="00297AB3"/>
    <w:rsid w:val="00297B49"/>
    <w:rsid w:val="002B0A78"/>
    <w:rsid w:val="002B12CF"/>
    <w:rsid w:val="002B2B67"/>
    <w:rsid w:val="002B4AD6"/>
    <w:rsid w:val="002C03B0"/>
    <w:rsid w:val="002C5A60"/>
    <w:rsid w:val="002D2459"/>
    <w:rsid w:val="002D3114"/>
    <w:rsid w:val="002D5242"/>
    <w:rsid w:val="002F25DA"/>
    <w:rsid w:val="00300488"/>
    <w:rsid w:val="00314965"/>
    <w:rsid w:val="00324C52"/>
    <w:rsid w:val="00335F81"/>
    <w:rsid w:val="0034260F"/>
    <w:rsid w:val="0036562F"/>
    <w:rsid w:val="003932A7"/>
    <w:rsid w:val="00396676"/>
    <w:rsid w:val="003A151B"/>
    <w:rsid w:val="003A3D4B"/>
    <w:rsid w:val="003B308A"/>
    <w:rsid w:val="003C316E"/>
    <w:rsid w:val="003D119E"/>
    <w:rsid w:val="00402351"/>
    <w:rsid w:val="004253AA"/>
    <w:rsid w:val="00427478"/>
    <w:rsid w:val="004344A7"/>
    <w:rsid w:val="004606AC"/>
    <w:rsid w:val="004669F3"/>
    <w:rsid w:val="004943DC"/>
    <w:rsid w:val="00494761"/>
    <w:rsid w:val="004A2C82"/>
    <w:rsid w:val="004A6552"/>
    <w:rsid w:val="004B1E62"/>
    <w:rsid w:val="004B5382"/>
    <w:rsid w:val="004C7A53"/>
    <w:rsid w:val="004D3E2E"/>
    <w:rsid w:val="004E7BAE"/>
    <w:rsid w:val="004F0E81"/>
    <w:rsid w:val="004F1BAE"/>
    <w:rsid w:val="004F4632"/>
    <w:rsid w:val="00504518"/>
    <w:rsid w:val="005317AA"/>
    <w:rsid w:val="00543264"/>
    <w:rsid w:val="00556465"/>
    <w:rsid w:val="005831BC"/>
    <w:rsid w:val="00594070"/>
    <w:rsid w:val="005956A2"/>
    <w:rsid w:val="005A6F8B"/>
    <w:rsid w:val="005A7E5D"/>
    <w:rsid w:val="005B1BB9"/>
    <w:rsid w:val="005B3523"/>
    <w:rsid w:val="005C46A8"/>
    <w:rsid w:val="005C4BDF"/>
    <w:rsid w:val="005D62D3"/>
    <w:rsid w:val="005E12C0"/>
    <w:rsid w:val="00607528"/>
    <w:rsid w:val="006159E7"/>
    <w:rsid w:val="006348DB"/>
    <w:rsid w:val="00652445"/>
    <w:rsid w:val="00654469"/>
    <w:rsid w:val="006548C2"/>
    <w:rsid w:val="00656032"/>
    <w:rsid w:val="0066574B"/>
    <w:rsid w:val="00671AFC"/>
    <w:rsid w:val="00673B59"/>
    <w:rsid w:val="00676D2F"/>
    <w:rsid w:val="0068484D"/>
    <w:rsid w:val="006865DE"/>
    <w:rsid w:val="0069266E"/>
    <w:rsid w:val="006A27D9"/>
    <w:rsid w:val="006B299E"/>
    <w:rsid w:val="006C40FF"/>
    <w:rsid w:val="006D0029"/>
    <w:rsid w:val="006E12AB"/>
    <w:rsid w:val="00700763"/>
    <w:rsid w:val="007143B9"/>
    <w:rsid w:val="0072010B"/>
    <w:rsid w:val="007255A9"/>
    <w:rsid w:val="007310E3"/>
    <w:rsid w:val="00742A32"/>
    <w:rsid w:val="007463B7"/>
    <w:rsid w:val="00777152"/>
    <w:rsid w:val="00792354"/>
    <w:rsid w:val="00792F30"/>
    <w:rsid w:val="007A4DAB"/>
    <w:rsid w:val="007A507A"/>
    <w:rsid w:val="007B1F13"/>
    <w:rsid w:val="007B576C"/>
    <w:rsid w:val="007C01D3"/>
    <w:rsid w:val="007F00A4"/>
    <w:rsid w:val="00803F96"/>
    <w:rsid w:val="008330A8"/>
    <w:rsid w:val="008359CF"/>
    <w:rsid w:val="0085386D"/>
    <w:rsid w:val="00853FFB"/>
    <w:rsid w:val="00860421"/>
    <w:rsid w:val="0087453B"/>
    <w:rsid w:val="00876B19"/>
    <w:rsid w:val="00881936"/>
    <w:rsid w:val="0088259B"/>
    <w:rsid w:val="00882D18"/>
    <w:rsid w:val="008873F6"/>
    <w:rsid w:val="00890DEB"/>
    <w:rsid w:val="008A6ED8"/>
    <w:rsid w:val="008B1A44"/>
    <w:rsid w:val="008D0DE5"/>
    <w:rsid w:val="008D2D22"/>
    <w:rsid w:val="008D5954"/>
    <w:rsid w:val="008D77B5"/>
    <w:rsid w:val="008D7979"/>
    <w:rsid w:val="008E1695"/>
    <w:rsid w:val="00900BC8"/>
    <w:rsid w:val="00914E1E"/>
    <w:rsid w:val="009207F0"/>
    <w:rsid w:val="009247B5"/>
    <w:rsid w:val="009338F3"/>
    <w:rsid w:val="00935C05"/>
    <w:rsid w:val="00943BB1"/>
    <w:rsid w:val="0094764B"/>
    <w:rsid w:val="00951C78"/>
    <w:rsid w:val="00953DBF"/>
    <w:rsid w:val="00962B83"/>
    <w:rsid w:val="00963C3E"/>
    <w:rsid w:val="00973B78"/>
    <w:rsid w:val="00973DB2"/>
    <w:rsid w:val="0098119A"/>
    <w:rsid w:val="00992430"/>
    <w:rsid w:val="009960A5"/>
    <w:rsid w:val="009A4A71"/>
    <w:rsid w:val="009A7C21"/>
    <w:rsid w:val="009B2333"/>
    <w:rsid w:val="009C1099"/>
    <w:rsid w:val="009E1D7D"/>
    <w:rsid w:val="009F222A"/>
    <w:rsid w:val="00A01345"/>
    <w:rsid w:val="00A06D6A"/>
    <w:rsid w:val="00A13AC3"/>
    <w:rsid w:val="00A13E33"/>
    <w:rsid w:val="00A423F0"/>
    <w:rsid w:val="00A42C66"/>
    <w:rsid w:val="00A469B2"/>
    <w:rsid w:val="00A51A6D"/>
    <w:rsid w:val="00A52CA3"/>
    <w:rsid w:val="00A6760C"/>
    <w:rsid w:val="00A83BA6"/>
    <w:rsid w:val="00A8467D"/>
    <w:rsid w:val="00A90C77"/>
    <w:rsid w:val="00A9160B"/>
    <w:rsid w:val="00AC6FF1"/>
    <w:rsid w:val="00AD08EC"/>
    <w:rsid w:val="00AE3F72"/>
    <w:rsid w:val="00AE54EA"/>
    <w:rsid w:val="00AF24B7"/>
    <w:rsid w:val="00AF46B1"/>
    <w:rsid w:val="00B113A8"/>
    <w:rsid w:val="00B205A1"/>
    <w:rsid w:val="00B2235F"/>
    <w:rsid w:val="00B64144"/>
    <w:rsid w:val="00B66DA3"/>
    <w:rsid w:val="00B9368B"/>
    <w:rsid w:val="00BA0CF6"/>
    <w:rsid w:val="00BA54EE"/>
    <w:rsid w:val="00BC3326"/>
    <w:rsid w:val="00BD4264"/>
    <w:rsid w:val="00BE1488"/>
    <w:rsid w:val="00BE29B3"/>
    <w:rsid w:val="00C07AE9"/>
    <w:rsid w:val="00C137AA"/>
    <w:rsid w:val="00C14A6F"/>
    <w:rsid w:val="00C32385"/>
    <w:rsid w:val="00C406C2"/>
    <w:rsid w:val="00C4089B"/>
    <w:rsid w:val="00C420C5"/>
    <w:rsid w:val="00C47331"/>
    <w:rsid w:val="00C531B1"/>
    <w:rsid w:val="00C65EC6"/>
    <w:rsid w:val="00C70F0B"/>
    <w:rsid w:val="00C93D35"/>
    <w:rsid w:val="00CA384A"/>
    <w:rsid w:val="00CB4195"/>
    <w:rsid w:val="00D049FC"/>
    <w:rsid w:val="00D202D2"/>
    <w:rsid w:val="00D22597"/>
    <w:rsid w:val="00D30B2B"/>
    <w:rsid w:val="00D45379"/>
    <w:rsid w:val="00D46654"/>
    <w:rsid w:val="00D5045B"/>
    <w:rsid w:val="00D5167C"/>
    <w:rsid w:val="00D53281"/>
    <w:rsid w:val="00D55E20"/>
    <w:rsid w:val="00D72A9D"/>
    <w:rsid w:val="00D873AF"/>
    <w:rsid w:val="00D876C7"/>
    <w:rsid w:val="00DA133C"/>
    <w:rsid w:val="00DA7EA8"/>
    <w:rsid w:val="00DB0228"/>
    <w:rsid w:val="00DB6419"/>
    <w:rsid w:val="00DC7C5F"/>
    <w:rsid w:val="00DD179F"/>
    <w:rsid w:val="00DD2F92"/>
    <w:rsid w:val="00DD68DB"/>
    <w:rsid w:val="00DF11CA"/>
    <w:rsid w:val="00E01FE8"/>
    <w:rsid w:val="00E15818"/>
    <w:rsid w:val="00E37AD8"/>
    <w:rsid w:val="00E46FB5"/>
    <w:rsid w:val="00E5183A"/>
    <w:rsid w:val="00E56773"/>
    <w:rsid w:val="00E708CA"/>
    <w:rsid w:val="00E822AA"/>
    <w:rsid w:val="00E97288"/>
    <w:rsid w:val="00EB26B0"/>
    <w:rsid w:val="00EC6CB4"/>
    <w:rsid w:val="00ED1D6F"/>
    <w:rsid w:val="00EE1C99"/>
    <w:rsid w:val="00EE3DF9"/>
    <w:rsid w:val="00EE3F4F"/>
    <w:rsid w:val="00EF3781"/>
    <w:rsid w:val="00EF525F"/>
    <w:rsid w:val="00EF556B"/>
    <w:rsid w:val="00F138A5"/>
    <w:rsid w:val="00F16925"/>
    <w:rsid w:val="00F31635"/>
    <w:rsid w:val="00F362F8"/>
    <w:rsid w:val="00F40456"/>
    <w:rsid w:val="00F46532"/>
    <w:rsid w:val="00F56095"/>
    <w:rsid w:val="00F73A58"/>
    <w:rsid w:val="00F81795"/>
    <w:rsid w:val="00F964C0"/>
    <w:rsid w:val="00FA0594"/>
    <w:rsid w:val="00FD1DF3"/>
    <w:rsid w:val="00FD47B0"/>
    <w:rsid w:val="00FF12F6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0048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445"/>
    <w:rPr>
      <w:color w:val="0000FF"/>
      <w:u w:val="single"/>
    </w:rPr>
  </w:style>
  <w:style w:type="paragraph" w:styleId="2">
    <w:name w:val="Body Text 2"/>
    <w:basedOn w:val="a"/>
    <w:link w:val="20"/>
    <w:rsid w:val="00652445"/>
    <w:pPr>
      <w:jc w:val="both"/>
    </w:pPr>
    <w:rPr>
      <w:lang w:val="en-US"/>
    </w:rPr>
  </w:style>
  <w:style w:type="character" w:customStyle="1" w:styleId="20">
    <w:name w:val="Основной текст 2 Знак"/>
    <w:basedOn w:val="a0"/>
    <w:link w:val="2"/>
    <w:rsid w:val="006524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unhideWhenUsed/>
    <w:rsid w:val="0067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1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A51A6D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6E12AB"/>
    <w:pPr>
      <w:widowControl w:val="0"/>
      <w:autoSpaceDE w:val="0"/>
      <w:autoSpaceDN w:val="0"/>
      <w:adjustRightInd w:val="0"/>
      <w:spacing w:line="274" w:lineRule="exact"/>
      <w:ind w:hanging="274"/>
    </w:pPr>
    <w:rPr>
      <w:rFonts w:ascii="Trebuchet MS" w:hAnsi="Trebuchet MS"/>
      <w:lang w:val="uk-UA" w:eastAsia="uk-UA"/>
    </w:rPr>
  </w:style>
  <w:style w:type="character" w:customStyle="1" w:styleId="apple-converted-space">
    <w:name w:val="apple-converted-space"/>
    <w:basedOn w:val="a0"/>
    <w:rsid w:val="006E12AB"/>
  </w:style>
  <w:style w:type="character" w:customStyle="1" w:styleId="apple-style-span">
    <w:name w:val="apple-style-span"/>
    <w:basedOn w:val="a0"/>
    <w:rsid w:val="006E12AB"/>
  </w:style>
  <w:style w:type="paragraph" w:styleId="HTML">
    <w:name w:val="HTML Preformatted"/>
    <w:basedOn w:val="a"/>
    <w:link w:val="HTML0"/>
    <w:uiPriority w:val="99"/>
    <w:semiHidden/>
    <w:unhideWhenUsed/>
    <w:rsid w:val="005C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BD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5C4BDF"/>
  </w:style>
  <w:style w:type="paragraph" w:styleId="a5">
    <w:name w:val="List Paragraph"/>
    <w:basedOn w:val="a"/>
    <w:uiPriority w:val="34"/>
    <w:qFormat/>
    <w:rsid w:val="006348DB"/>
    <w:pPr>
      <w:ind w:left="720"/>
      <w:contextualSpacing/>
    </w:pPr>
  </w:style>
  <w:style w:type="character" w:customStyle="1" w:styleId="vuuxrf">
    <w:name w:val="vuuxrf"/>
    <w:basedOn w:val="a0"/>
    <w:rsid w:val="004943DC"/>
  </w:style>
  <w:style w:type="character" w:styleId="HTML1">
    <w:name w:val="HTML Cite"/>
    <w:basedOn w:val="a0"/>
    <w:uiPriority w:val="99"/>
    <w:semiHidden/>
    <w:unhideWhenUsed/>
    <w:rsid w:val="004943DC"/>
    <w:rPr>
      <w:i/>
      <w:iCs/>
    </w:rPr>
  </w:style>
  <w:style w:type="character" w:customStyle="1" w:styleId="apx8vc">
    <w:name w:val="apx8vc"/>
    <w:basedOn w:val="a0"/>
    <w:rsid w:val="004943DC"/>
  </w:style>
  <w:style w:type="character" w:customStyle="1" w:styleId="30">
    <w:name w:val="Заголовок 3 Знак"/>
    <w:basedOn w:val="a0"/>
    <w:link w:val="3"/>
    <w:uiPriority w:val="9"/>
    <w:rsid w:val="0030048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zgwo7">
    <w:name w:val="zgwo7"/>
    <w:basedOn w:val="a0"/>
    <w:rsid w:val="00300488"/>
  </w:style>
  <w:style w:type="paragraph" w:styleId="a6">
    <w:name w:val="Body Text"/>
    <w:basedOn w:val="a"/>
    <w:link w:val="a7"/>
    <w:uiPriority w:val="99"/>
    <w:unhideWhenUsed/>
    <w:rsid w:val="001601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601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endnote text"/>
    <w:basedOn w:val="a"/>
    <w:link w:val="a9"/>
    <w:uiPriority w:val="99"/>
    <w:semiHidden/>
    <w:unhideWhenUsed/>
    <w:rsid w:val="007B1F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1F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ndnote reference"/>
    <w:basedOn w:val="a0"/>
    <w:uiPriority w:val="99"/>
    <w:semiHidden/>
    <w:unhideWhenUsed/>
    <w:rsid w:val="007B1F1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B1F1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1F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unhideWhenUsed/>
    <w:rsid w:val="007B1F13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873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3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24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table" w:styleId="af0">
    <w:name w:val="Table Grid"/>
    <w:basedOn w:val="a1"/>
    <w:rsid w:val="00D4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(3)1"/>
    <w:basedOn w:val="a"/>
    <w:rsid w:val="00D46654"/>
    <w:pPr>
      <w:shd w:val="clear" w:color="auto" w:fill="FFFFFF"/>
      <w:spacing w:before="180" w:after="180" w:line="278" w:lineRule="exact"/>
      <w:jc w:val="center"/>
    </w:pPr>
    <w:rPr>
      <w:sz w:val="17"/>
      <w:szCs w:val="1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33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8116-013E-4CEB-8F6B-D2EE31CA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2023-09-28T03:44:00Z</cp:lastPrinted>
  <dcterms:created xsi:type="dcterms:W3CDTF">2023-12-01T12:36:00Z</dcterms:created>
  <dcterms:modified xsi:type="dcterms:W3CDTF">2023-12-01T12:36:00Z</dcterms:modified>
</cp:coreProperties>
</file>