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F5B" w:rsidRDefault="005A6F5B" w:rsidP="00F335AF">
      <w:pPr>
        <w:jc w:val="center"/>
        <w:rPr>
          <w:b/>
          <w:lang w:val="uk-UA"/>
        </w:rPr>
      </w:pPr>
      <w:r>
        <w:rPr>
          <w:b/>
          <w:lang w:val="uk-UA"/>
        </w:rPr>
        <w:t>МІНІСТЕРСТВО ОСВІТИ,НАУКИ,МОЛОДІ ТА СПОРТУ УКРАЇНИ</w:t>
      </w:r>
    </w:p>
    <w:p w:rsidR="005A6F5B" w:rsidRPr="00E01344" w:rsidRDefault="005A6F5B" w:rsidP="00F335AF">
      <w:pPr>
        <w:jc w:val="center"/>
        <w:rPr>
          <w:b/>
          <w:lang w:val="uk-UA"/>
        </w:rPr>
      </w:pPr>
      <w:r w:rsidRPr="00E01344">
        <w:rPr>
          <w:b/>
          <w:lang w:val="uk-UA"/>
        </w:rPr>
        <w:t>ДВНЗ «</w:t>
      </w:r>
      <w:r w:rsidRPr="00E01344">
        <w:rPr>
          <w:b/>
        </w:rPr>
        <w:t>УЖГОРОДС</w:t>
      </w:r>
      <w:r w:rsidRPr="00E01344">
        <w:rPr>
          <w:b/>
          <w:lang w:val="uk-UA"/>
        </w:rPr>
        <w:t>Ь</w:t>
      </w:r>
      <w:r w:rsidRPr="00E01344">
        <w:rPr>
          <w:b/>
        </w:rPr>
        <w:t>КИЙ НАЦ</w:t>
      </w:r>
      <w:r w:rsidRPr="00E01344">
        <w:rPr>
          <w:b/>
          <w:lang w:val="uk-UA"/>
        </w:rPr>
        <w:t>ІОНАЛЬНИЙ УНІВЕРСИТЕТ»</w:t>
      </w:r>
    </w:p>
    <w:p w:rsidR="005A6F5B" w:rsidRPr="00E01344" w:rsidRDefault="005A6F5B" w:rsidP="00F335AF">
      <w:pPr>
        <w:ind w:firstLine="567"/>
        <w:jc w:val="center"/>
        <w:rPr>
          <w:b/>
          <w:lang w:val="uk-UA"/>
        </w:rPr>
      </w:pPr>
      <w:r w:rsidRPr="00E01344">
        <w:rPr>
          <w:b/>
          <w:lang w:val="uk-UA"/>
        </w:rPr>
        <w:t>СТОМАТОЛОГІЧНИЙ ФАКУЛЬТЕТ</w:t>
      </w:r>
    </w:p>
    <w:p w:rsidR="005A6F5B" w:rsidRDefault="005A6F5B" w:rsidP="00F335AF">
      <w:pPr>
        <w:ind w:firstLine="567"/>
        <w:jc w:val="center"/>
        <w:rPr>
          <w:lang w:val="uk-UA"/>
        </w:rPr>
      </w:pPr>
    </w:p>
    <w:p w:rsidR="005A6F5B" w:rsidRDefault="005A6F5B" w:rsidP="00F335AF">
      <w:pPr>
        <w:ind w:firstLine="567"/>
        <w:jc w:val="center"/>
        <w:rPr>
          <w:lang w:val="uk-UA"/>
        </w:rPr>
      </w:pPr>
    </w:p>
    <w:p w:rsidR="005A6F5B" w:rsidRDefault="005A6F5B" w:rsidP="00F335AF">
      <w:pPr>
        <w:ind w:firstLine="567"/>
        <w:jc w:val="center"/>
        <w:rPr>
          <w:lang w:val="uk-UA"/>
        </w:rPr>
      </w:pPr>
    </w:p>
    <w:p w:rsidR="005A6F5B" w:rsidRDefault="005A6F5B" w:rsidP="00F335AF">
      <w:pPr>
        <w:ind w:firstLine="567"/>
        <w:jc w:val="center"/>
        <w:rPr>
          <w:lang w:val="uk-UA"/>
        </w:rPr>
      </w:pPr>
    </w:p>
    <w:p w:rsidR="005A6F5B" w:rsidRDefault="005A6F5B" w:rsidP="00F335AF">
      <w:pPr>
        <w:ind w:firstLine="567"/>
        <w:jc w:val="center"/>
        <w:rPr>
          <w:lang w:val="uk-UA"/>
        </w:rPr>
      </w:pPr>
    </w:p>
    <w:p w:rsidR="005A6F5B" w:rsidRDefault="005A6F5B" w:rsidP="00F335AF">
      <w:pPr>
        <w:ind w:firstLine="567"/>
        <w:jc w:val="center"/>
        <w:rPr>
          <w:lang w:val="uk-UA"/>
        </w:rPr>
      </w:pPr>
    </w:p>
    <w:p w:rsidR="005A6F5B" w:rsidRDefault="005A6F5B" w:rsidP="00F335AF">
      <w:pPr>
        <w:ind w:firstLine="567"/>
        <w:jc w:val="center"/>
        <w:rPr>
          <w:lang w:val="uk-UA"/>
        </w:rPr>
      </w:pPr>
    </w:p>
    <w:p w:rsidR="005A6F5B" w:rsidRDefault="005A6F5B" w:rsidP="00F335AF">
      <w:pPr>
        <w:ind w:firstLine="567"/>
        <w:jc w:val="center"/>
        <w:rPr>
          <w:lang w:val="uk-UA"/>
        </w:rPr>
      </w:pPr>
    </w:p>
    <w:p w:rsidR="005A6F5B" w:rsidRDefault="005A6F5B" w:rsidP="00F335AF">
      <w:pPr>
        <w:ind w:firstLine="567"/>
        <w:jc w:val="center"/>
        <w:rPr>
          <w:lang w:val="uk-UA"/>
        </w:rPr>
      </w:pPr>
    </w:p>
    <w:p w:rsidR="005A6F5B" w:rsidRPr="00E01344" w:rsidRDefault="005A6F5B" w:rsidP="00F335AF">
      <w:pPr>
        <w:pStyle w:val="Style3"/>
        <w:widowControl/>
        <w:spacing w:before="44" w:line="240" w:lineRule="auto"/>
        <w:ind w:right="-55" w:firstLine="567"/>
        <w:jc w:val="center"/>
        <w:rPr>
          <w:rStyle w:val="FontStyle29"/>
          <w:b/>
          <w:sz w:val="28"/>
          <w:szCs w:val="28"/>
          <w:lang w:val="uk-UA"/>
        </w:rPr>
      </w:pPr>
      <w:r w:rsidRPr="00E01344">
        <w:rPr>
          <w:rStyle w:val="FontStyle29"/>
          <w:b/>
          <w:sz w:val="28"/>
          <w:szCs w:val="28"/>
        </w:rPr>
        <w:t>Казакова Р.В.,</w:t>
      </w:r>
      <w:r w:rsidRPr="00E01344">
        <w:rPr>
          <w:rStyle w:val="FontStyle29"/>
          <w:b/>
          <w:sz w:val="28"/>
          <w:szCs w:val="28"/>
          <w:lang w:val="uk-UA"/>
        </w:rPr>
        <w:t xml:space="preserve"> </w:t>
      </w:r>
      <w:r>
        <w:rPr>
          <w:rStyle w:val="FontStyle29"/>
          <w:b/>
          <w:sz w:val="28"/>
          <w:szCs w:val="28"/>
          <w:lang w:val="uk-UA"/>
        </w:rPr>
        <w:t>Білищук М.В</w:t>
      </w:r>
      <w:r w:rsidRPr="00E01344">
        <w:rPr>
          <w:rStyle w:val="FontStyle29"/>
          <w:b/>
          <w:sz w:val="28"/>
          <w:szCs w:val="28"/>
          <w:lang w:val="uk-UA"/>
        </w:rPr>
        <w:t xml:space="preserve">., </w:t>
      </w:r>
      <w:r>
        <w:rPr>
          <w:rStyle w:val="FontStyle29"/>
          <w:b/>
          <w:sz w:val="28"/>
          <w:szCs w:val="28"/>
          <w:lang w:val="uk-UA"/>
        </w:rPr>
        <w:t>Мельник</w:t>
      </w:r>
      <w:r w:rsidRPr="00E01344">
        <w:rPr>
          <w:rStyle w:val="FontStyle29"/>
          <w:b/>
          <w:sz w:val="28"/>
          <w:szCs w:val="28"/>
          <w:lang w:val="uk-UA"/>
        </w:rPr>
        <w:t xml:space="preserve"> </w:t>
      </w:r>
      <w:r>
        <w:rPr>
          <w:rStyle w:val="FontStyle29"/>
          <w:b/>
          <w:sz w:val="28"/>
          <w:szCs w:val="28"/>
          <w:lang w:val="uk-UA"/>
        </w:rPr>
        <w:t>В</w:t>
      </w:r>
      <w:r w:rsidRPr="00E01344">
        <w:rPr>
          <w:rStyle w:val="FontStyle29"/>
          <w:b/>
          <w:sz w:val="28"/>
          <w:szCs w:val="28"/>
          <w:lang w:val="uk-UA"/>
        </w:rPr>
        <w:t>.</w:t>
      </w:r>
      <w:r>
        <w:rPr>
          <w:rStyle w:val="FontStyle29"/>
          <w:b/>
          <w:sz w:val="28"/>
          <w:szCs w:val="28"/>
          <w:lang w:val="uk-UA"/>
        </w:rPr>
        <w:t>С</w:t>
      </w:r>
      <w:r w:rsidRPr="00E01344">
        <w:rPr>
          <w:rStyle w:val="FontStyle29"/>
          <w:b/>
          <w:sz w:val="28"/>
          <w:szCs w:val="28"/>
          <w:lang w:val="uk-UA"/>
        </w:rPr>
        <w:t>., Кенюк А.Т.</w:t>
      </w:r>
    </w:p>
    <w:p w:rsidR="005A6F5B" w:rsidRPr="00386156" w:rsidRDefault="005A6F5B" w:rsidP="00F335AF">
      <w:pPr>
        <w:pStyle w:val="Style3"/>
        <w:widowControl/>
        <w:spacing w:before="44" w:line="240" w:lineRule="auto"/>
        <w:ind w:right="-55" w:firstLine="567"/>
        <w:jc w:val="center"/>
        <w:rPr>
          <w:rStyle w:val="FontStyle29"/>
          <w:sz w:val="28"/>
          <w:szCs w:val="28"/>
        </w:rPr>
      </w:pPr>
    </w:p>
    <w:p w:rsidR="005A6F5B" w:rsidRDefault="005A6F5B" w:rsidP="00F335AF">
      <w:pPr>
        <w:pStyle w:val="Style3"/>
        <w:widowControl/>
        <w:spacing w:before="44" w:line="240" w:lineRule="auto"/>
        <w:ind w:right="-55" w:firstLine="567"/>
        <w:rPr>
          <w:rStyle w:val="FontStyle29"/>
          <w:b/>
          <w:sz w:val="28"/>
          <w:szCs w:val="28"/>
        </w:rPr>
      </w:pPr>
    </w:p>
    <w:p w:rsidR="005A6F5B" w:rsidRDefault="005A6F5B" w:rsidP="00F335AF">
      <w:pPr>
        <w:pStyle w:val="Style3"/>
        <w:widowControl/>
        <w:spacing w:before="44" w:line="240" w:lineRule="auto"/>
        <w:ind w:right="-55" w:firstLine="567"/>
        <w:rPr>
          <w:rStyle w:val="FontStyle29"/>
          <w:b/>
          <w:sz w:val="28"/>
          <w:szCs w:val="28"/>
        </w:rPr>
      </w:pPr>
    </w:p>
    <w:p w:rsidR="005A6F5B" w:rsidRDefault="005A6F5B" w:rsidP="00F335AF">
      <w:pPr>
        <w:pStyle w:val="Style3"/>
        <w:widowControl/>
        <w:spacing w:before="44" w:line="240" w:lineRule="auto"/>
        <w:ind w:right="-55" w:firstLine="567"/>
        <w:rPr>
          <w:rStyle w:val="FontStyle29"/>
          <w:b/>
          <w:sz w:val="28"/>
          <w:szCs w:val="28"/>
        </w:rPr>
      </w:pPr>
    </w:p>
    <w:p w:rsidR="005A6F5B" w:rsidRPr="001C7B16" w:rsidRDefault="005A6F5B" w:rsidP="00F335AF">
      <w:pPr>
        <w:pStyle w:val="Style3"/>
        <w:widowControl/>
        <w:spacing w:before="44" w:line="240" w:lineRule="auto"/>
        <w:ind w:right="-55" w:firstLine="567"/>
        <w:rPr>
          <w:rStyle w:val="FontStyle29"/>
          <w:b/>
          <w:sz w:val="28"/>
          <w:szCs w:val="28"/>
        </w:rPr>
      </w:pPr>
    </w:p>
    <w:p w:rsidR="005A6F5B" w:rsidRPr="001C7B16" w:rsidRDefault="005A6F5B" w:rsidP="00F335AF">
      <w:pPr>
        <w:pStyle w:val="Style3"/>
        <w:widowControl/>
        <w:spacing w:before="44" w:line="240" w:lineRule="auto"/>
        <w:ind w:right="-55" w:firstLine="567"/>
        <w:rPr>
          <w:rStyle w:val="FontStyle29"/>
          <w:b/>
          <w:sz w:val="28"/>
          <w:szCs w:val="28"/>
        </w:rPr>
      </w:pPr>
    </w:p>
    <w:p w:rsidR="005A6F5B" w:rsidRPr="002B7B5A" w:rsidRDefault="005A6F5B" w:rsidP="002B7B5A">
      <w:pPr>
        <w:pStyle w:val="BodyTextFirstIndent"/>
        <w:ind w:firstLine="0"/>
        <w:rPr>
          <w:b/>
          <w:sz w:val="28"/>
          <w:szCs w:val="28"/>
          <w:lang w:val="uk-UA"/>
        </w:rPr>
      </w:pPr>
    </w:p>
    <w:p w:rsidR="005A6F5B" w:rsidRPr="00A90695" w:rsidRDefault="005A6F5B" w:rsidP="00A90695">
      <w:pPr>
        <w:pStyle w:val="BodyTextFirstIndent"/>
        <w:ind w:firstLine="567"/>
        <w:jc w:val="center"/>
        <w:rPr>
          <w:b/>
          <w:sz w:val="72"/>
          <w:szCs w:val="72"/>
        </w:rPr>
      </w:pPr>
      <w:r w:rsidRPr="00A90695">
        <w:rPr>
          <w:b/>
          <w:sz w:val="72"/>
          <w:szCs w:val="72"/>
          <w:lang w:val="uk-UA"/>
        </w:rPr>
        <w:t xml:space="preserve">Анатомія </w:t>
      </w:r>
      <w:r>
        <w:rPr>
          <w:b/>
          <w:sz w:val="72"/>
          <w:szCs w:val="72"/>
          <w:lang w:val="uk-UA"/>
        </w:rPr>
        <w:t xml:space="preserve">молочних і постійних </w:t>
      </w:r>
      <w:r w:rsidRPr="00A90695">
        <w:rPr>
          <w:b/>
          <w:sz w:val="72"/>
          <w:szCs w:val="72"/>
          <w:lang w:val="uk-UA"/>
        </w:rPr>
        <w:t>зубів</w:t>
      </w:r>
    </w:p>
    <w:p w:rsidR="005A6F5B" w:rsidRPr="00E01344" w:rsidRDefault="005A6F5B" w:rsidP="00F335AF">
      <w:pPr>
        <w:pStyle w:val="BodyTextFirstIndent"/>
        <w:ind w:firstLine="0"/>
        <w:rPr>
          <w:b/>
          <w:sz w:val="28"/>
          <w:szCs w:val="28"/>
          <w:lang w:val="uk-UA"/>
        </w:rPr>
      </w:pPr>
    </w:p>
    <w:p w:rsidR="005A6F5B" w:rsidRPr="009008F3" w:rsidRDefault="005A6F5B" w:rsidP="00F335AF">
      <w:pPr>
        <w:pStyle w:val="BodyTextFirstIndent"/>
        <w:ind w:firstLine="567"/>
        <w:jc w:val="center"/>
        <w:rPr>
          <w:b/>
          <w:sz w:val="28"/>
          <w:szCs w:val="28"/>
        </w:rPr>
      </w:pPr>
    </w:p>
    <w:p w:rsidR="005A6F5B" w:rsidRDefault="005A6F5B" w:rsidP="00F335AF">
      <w:pPr>
        <w:pStyle w:val="Style3"/>
        <w:widowControl/>
        <w:spacing w:before="44" w:line="240" w:lineRule="auto"/>
        <w:ind w:right="-55" w:firstLine="567"/>
        <w:jc w:val="center"/>
        <w:rPr>
          <w:rStyle w:val="FontStyle29"/>
          <w:b/>
          <w:sz w:val="28"/>
          <w:szCs w:val="28"/>
          <w:lang w:val="uk-UA"/>
        </w:rPr>
      </w:pPr>
      <w:r>
        <w:rPr>
          <w:rStyle w:val="FontStyle29"/>
          <w:b/>
          <w:sz w:val="28"/>
          <w:szCs w:val="28"/>
        </w:rPr>
        <w:t>Методичні рекомендації до практичних занять</w:t>
      </w:r>
    </w:p>
    <w:p w:rsidR="005A6F5B" w:rsidRPr="002B7B5A" w:rsidRDefault="005A6F5B" w:rsidP="00F335AF">
      <w:pPr>
        <w:pStyle w:val="Style3"/>
        <w:widowControl/>
        <w:spacing w:before="44" w:line="240" w:lineRule="auto"/>
        <w:ind w:right="-55" w:firstLine="567"/>
        <w:jc w:val="center"/>
        <w:rPr>
          <w:rStyle w:val="FontStyle29"/>
          <w:b/>
          <w:sz w:val="28"/>
          <w:szCs w:val="28"/>
          <w:lang w:val="uk-UA"/>
        </w:rPr>
      </w:pPr>
      <w:r>
        <w:rPr>
          <w:rStyle w:val="FontStyle29"/>
          <w:b/>
          <w:sz w:val="28"/>
          <w:szCs w:val="28"/>
          <w:lang w:val="uk-UA"/>
        </w:rPr>
        <w:t xml:space="preserve">з дитячої стоматології  </w:t>
      </w:r>
    </w:p>
    <w:p w:rsidR="005A6F5B" w:rsidRPr="005C226B" w:rsidRDefault="005A6F5B" w:rsidP="00F335AF">
      <w:pPr>
        <w:ind w:firstLine="567"/>
        <w:jc w:val="center"/>
      </w:pPr>
    </w:p>
    <w:p w:rsidR="005A6F5B" w:rsidRDefault="005A6F5B" w:rsidP="00F335AF">
      <w:pPr>
        <w:ind w:firstLine="567"/>
        <w:jc w:val="center"/>
        <w:rPr>
          <w:lang w:val="uk-UA"/>
        </w:rPr>
      </w:pPr>
    </w:p>
    <w:p w:rsidR="005A6F5B" w:rsidRDefault="005A6F5B" w:rsidP="00F335AF">
      <w:pPr>
        <w:ind w:firstLine="567"/>
        <w:jc w:val="center"/>
        <w:rPr>
          <w:lang w:val="uk-UA"/>
        </w:rPr>
      </w:pPr>
    </w:p>
    <w:p w:rsidR="005A6F5B" w:rsidRDefault="005A6F5B" w:rsidP="00F335AF">
      <w:pPr>
        <w:ind w:firstLine="567"/>
        <w:jc w:val="center"/>
        <w:rPr>
          <w:lang w:val="uk-UA"/>
        </w:rPr>
      </w:pPr>
    </w:p>
    <w:p w:rsidR="005A6F5B" w:rsidRDefault="005A6F5B" w:rsidP="00F335AF">
      <w:pPr>
        <w:ind w:firstLine="567"/>
        <w:jc w:val="center"/>
        <w:rPr>
          <w:lang w:val="uk-UA"/>
        </w:rPr>
      </w:pPr>
    </w:p>
    <w:p w:rsidR="005A6F5B" w:rsidRDefault="005A6F5B" w:rsidP="00F335AF">
      <w:pPr>
        <w:ind w:firstLine="567"/>
        <w:jc w:val="center"/>
        <w:rPr>
          <w:lang w:val="uk-UA"/>
        </w:rPr>
      </w:pPr>
    </w:p>
    <w:p w:rsidR="005A6F5B" w:rsidRDefault="005A6F5B" w:rsidP="00F335AF">
      <w:pPr>
        <w:ind w:firstLine="567"/>
        <w:jc w:val="center"/>
        <w:rPr>
          <w:lang w:val="uk-UA"/>
        </w:rPr>
      </w:pPr>
    </w:p>
    <w:p w:rsidR="005A6F5B" w:rsidRDefault="005A6F5B" w:rsidP="00F335AF">
      <w:pPr>
        <w:ind w:firstLine="567"/>
        <w:jc w:val="center"/>
        <w:rPr>
          <w:lang w:val="uk-UA"/>
        </w:rPr>
      </w:pPr>
    </w:p>
    <w:p w:rsidR="005A6F5B" w:rsidRDefault="005A6F5B" w:rsidP="00F335AF">
      <w:pPr>
        <w:ind w:firstLine="567"/>
        <w:jc w:val="center"/>
        <w:rPr>
          <w:lang w:val="uk-UA"/>
        </w:rPr>
      </w:pPr>
    </w:p>
    <w:p w:rsidR="005A6F5B" w:rsidRDefault="005A6F5B" w:rsidP="00F335AF">
      <w:pPr>
        <w:ind w:firstLine="567"/>
        <w:jc w:val="center"/>
        <w:rPr>
          <w:lang w:val="uk-UA"/>
        </w:rPr>
      </w:pPr>
    </w:p>
    <w:p w:rsidR="005A6F5B" w:rsidRDefault="005A6F5B" w:rsidP="00F335AF">
      <w:pPr>
        <w:ind w:firstLine="567"/>
        <w:jc w:val="center"/>
        <w:rPr>
          <w:lang w:val="uk-UA"/>
        </w:rPr>
      </w:pPr>
    </w:p>
    <w:p w:rsidR="005A6F5B" w:rsidRPr="00E01344" w:rsidRDefault="005A6F5B" w:rsidP="002B7B5A">
      <w:pPr>
        <w:rPr>
          <w:lang w:val="uk-UA"/>
        </w:rPr>
      </w:pPr>
    </w:p>
    <w:p w:rsidR="005A6F5B" w:rsidRDefault="005A6F5B" w:rsidP="00CB055B">
      <w:pPr>
        <w:ind w:firstLine="567"/>
        <w:jc w:val="center"/>
        <w:rPr>
          <w:b/>
          <w:lang w:val="uk-UA"/>
        </w:rPr>
      </w:pPr>
      <w:r w:rsidRPr="00E01344">
        <w:rPr>
          <w:b/>
          <w:lang w:val="uk-UA"/>
        </w:rPr>
        <w:t xml:space="preserve">УЖГОРОД </w:t>
      </w:r>
    </w:p>
    <w:p w:rsidR="005A6F5B" w:rsidRDefault="005A6F5B" w:rsidP="00CB055B">
      <w:pPr>
        <w:ind w:firstLine="567"/>
        <w:jc w:val="center"/>
        <w:rPr>
          <w:b/>
          <w:lang w:val="uk-UA"/>
        </w:rPr>
      </w:pPr>
      <w:r>
        <w:rPr>
          <w:b/>
          <w:lang w:val="uk-UA"/>
        </w:rPr>
        <w:t>Видавництво УжНУ «Говерла»</w:t>
      </w:r>
    </w:p>
    <w:p w:rsidR="005A6F5B" w:rsidRDefault="005A6F5B" w:rsidP="00CB055B">
      <w:pPr>
        <w:ind w:firstLine="567"/>
        <w:jc w:val="center"/>
        <w:rPr>
          <w:b/>
          <w:lang w:val="uk-UA"/>
        </w:rPr>
      </w:pPr>
      <w:r w:rsidRPr="00E01344">
        <w:rPr>
          <w:b/>
          <w:lang w:val="uk-UA"/>
        </w:rPr>
        <w:t>201</w:t>
      </w:r>
      <w:r w:rsidRPr="0071719B">
        <w:rPr>
          <w:b/>
        </w:rPr>
        <w:t>2</w:t>
      </w:r>
    </w:p>
    <w:p w:rsidR="005A6F5B" w:rsidRDefault="005A6F5B" w:rsidP="00CB055B">
      <w:pPr>
        <w:ind w:firstLine="567"/>
        <w:jc w:val="center"/>
        <w:rPr>
          <w:b/>
          <w:lang w:val="uk-UA"/>
        </w:rPr>
      </w:pPr>
      <w:r>
        <w:rPr>
          <w:b/>
          <w:lang w:val="uk-UA"/>
        </w:rPr>
        <w:t xml:space="preserve"> </w:t>
      </w:r>
    </w:p>
    <w:p w:rsidR="005A6F5B" w:rsidRDefault="005A6F5B" w:rsidP="00CB055B">
      <w:pPr>
        <w:ind w:firstLine="567"/>
        <w:jc w:val="center"/>
        <w:rPr>
          <w:b/>
          <w:lang w:val="uk-UA"/>
        </w:rPr>
      </w:pPr>
      <w:r>
        <w:rPr>
          <w:b/>
          <w:lang w:val="uk-UA"/>
        </w:rPr>
        <w:t xml:space="preserve">   </w:t>
      </w:r>
    </w:p>
    <w:p w:rsidR="005A6F5B" w:rsidRPr="002B7B5A" w:rsidRDefault="005A6F5B" w:rsidP="00CB055B">
      <w:pPr>
        <w:ind w:firstLine="567"/>
        <w:jc w:val="center"/>
        <w:rPr>
          <w:b/>
          <w:lang w:val="uk-UA"/>
        </w:rPr>
      </w:pPr>
    </w:p>
    <w:p w:rsidR="005A6F5B" w:rsidRPr="009002A8" w:rsidRDefault="005A6F5B" w:rsidP="00C16D48">
      <w:pPr>
        <w:ind w:firstLine="567"/>
        <w:rPr>
          <w:sz w:val="28"/>
          <w:szCs w:val="28"/>
          <w:lang w:val="uk-UA"/>
        </w:rPr>
      </w:pPr>
      <w:r w:rsidRPr="009002A8">
        <w:rPr>
          <w:sz w:val="28"/>
          <w:szCs w:val="28"/>
          <w:lang w:val="uk-UA"/>
        </w:rPr>
        <w:t>УДК</w:t>
      </w:r>
      <w:r>
        <w:rPr>
          <w:sz w:val="28"/>
          <w:szCs w:val="28"/>
          <w:lang w:val="uk-UA"/>
        </w:rPr>
        <w:t xml:space="preserve"> 611.314(076)</w:t>
      </w:r>
    </w:p>
    <w:p w:rsidR="005A6F5B" w:rsidRPr="009002A8" w:rsidRDefault="005A6F5B" w:rsidP="00C16D48">
      <w:pPr>
        <w:ind w:firstLine="567"/>
        <w:rPr>
          <w:sz w:val="28"/>
          <w:szCs w:val="28"/>
          <w:lang w:val="uk-UA"/>
        </w:rPr>
      </w:pPr>
      <w:r w:rsidRPr="009002A8">
        <w:rPr>
          <w:sz w:val="28"/>
          <w:szCs w:val="28"/>
          <w:lang w:val="uk-UA"/>
        </w:rPr>
        <w:t>ББК</w:t>
      </w:r>
      <w:r>
        <w:rPr>
          <w:sz w:val="28"/>
          <w:szCs w:val="28"/>
          <w:lang w:val="uk-UA"/>
        </w:rPr>
        <w:t xml:space="preserve"> 661Я73</w:t>
      </w:r>
    </w:p>
    <w:p w:rsidR="005A6F5B" w:rsidRDefault="005A6F5B" w:rsidP="00C16D48">
      <w:pPr>
        <w:rPr>
          <w:b/>
          <w:sz w:val="28"/>
          <w:szCs w:val="28"/>
          <w:lang w:val="uk-UA"/>
        </w:rPr>
      </w:pPr>
      <w:r>
        <w:rPr>
          <w:b/>
          <w:sz w:val="28"/>
          <w:szCs w:val="28"/>
          <w:lang w:val="uk-UA"/>
        </w:rPr>
        <w:t xml:space="preserve">                 </w:t>
      </w:r>
    </w:p>
    <w:p w:rsidR="005A6F5B" w:rsidRDefault="005A6F5B" w:rsidP="002E7E65">
      <w:pPr>
        <w:pStyle w:val="Style3"/>
        <w:widowControl/>
        <w:spacing w:before="44" w:line="360" w:lineRule="auto"/>
        <w:ind w:left="360" w:right="98" w:firstLine="567"/>
        <w:jc w:val="left"/>
        <w:rPr>
          <w:b/>
          <w:sz w:val="72"/>
          <w:szCs w:val="72"/>
          <w:lang w:val="uk-UA"/>
        </w:rPr>
      </w:pPr>
      <w:r>
        <w:rPr>
          <w:b/>
          <w:sz w:val="28"/>
          <w:szCs w:val="28"/>
          <w:lang w:val="uk-UA"/>
        </w:rPr>
        <w:t xml:space="preserve">               </w:t>
      </w:r>
      <w:r>
        <w:rPr>
          <w:sz w:val="28"/>
          <w:szCs w:val="28"/>
          <w:lang w:val="uk-UA"/>
        </w:rPr>
        <w:t>Казакова Р.В.</w:t>
      </w:r>
      <w:r>
        <w:rPr>
          <w:rStyle w:val="FontStyle29"/>
          <w:sz w:val="28"/>
          <w:szCs w:val="28"/>
          <w:lang w:val="uk-UA"/>
        </w:rPr>
        <w:t>,Білищук М.В.,</w:t>
      </w:r>
      <w:r w:rsidRPr="002B7B5A">
        <w:rPr>
          <w:rStyle w:val="FontStyle29"/>
          <w:sz w:val="28"/>
          <w:szCs w:val="28"/>
          <w:lang w:val="uk-UA"/>
        </w:rPr>
        <w:t xml:space="preserve"> </w:t>
      </w:r>
      <w:r>
        <w:rPr>
          <w:rStyle w:val="FontStyle29"/>
          <w:sz w:val="28"/>
          <w:szCs w:val="28"/>
          <w:lang w:val="uk-UA"/>
        </w:rPr>
        <w:t>Мельник В.С.,</w:t>
      </w:r>
      <w:r w:rsidRPr="002B7B5A">
        <w:rPr>
          <w:rStyle w:val="FontStyle29"/>
          <w:sz w:val="28"/>
          <w:szCs w:val="28"/>
          <w:lang w:val="uk-UA"/>
        </w:rPr>
        <w:t xml:space="preserve"> </w:t>
      </w:r>
      <w:r>
        <w:rPr>
          <w:rStyle w:val="FontStyle29"/>
          <w:sz w:val="28"/>
          <w:szCs w:val="28"/>
          <w:lang w:val="uk-UA"/>
        </w:rPr>
        <w:t>Кенюк А.Т.</w:t>
      </w:r>
      <w:r w:rsidRPr="002B7B5A">
        <w:rPr>
          <w:b/>
          <w:sz w:val="72"/>
          <w:szCs w:val="72"/>
          <w:lang w:val="uk-UA"/>
        </w:rPr>
        <w:t xml:space="preserve"> </w:t>
      </w:r>
    </w:p>
    <w:p w:rsidR="005A6F5B" w:rsidRPr="009002A8" w:rsidRDefault="005A6F5B" w:rsidP="009002A8">
      <w:pPr>
        <w:pStyle w:val="Style3"/>
        <w:widowControl/>
        <w:spacing w:before="44" w:line="360" w:lineRule="auto"/>
        <w:ind w:right="-55" w:firstLine="567"/>
        <w:jc w:val="left"/>
        <w:rPr>
          <w:rStyle w:val="FontStyle29"/>
          <w:b/>
          <w:sz w:val="28"/>
          <w:szCs w:val="28"/>
          <w:lang w:val="uk-UA"/>
        </w:rPr>
      </w:pPr>
      <w:r w:rsidRPr="002B7B5A">
        <w:rPr>
          <w:sz w:val="28"/>
          <w:szCs w:val="28"/>
          <w:lang w:val="uk-UA"/>
        </w:rPr>
        <w:t>Анатомія молочних і постійних зубів</w:t>
      </w:r>
      <w:r>
        <w:rPr>
          <w:sz w:val="28"/>
          <w:szCs w:val="28"/>
          <w:lang w:val="uk-UA"/>
        </w:rPr>
        <w:t>.-</w:t>
      </w:r>
      <w:r w:rsidRPr="002B7B5A">
        <w:rPr>
          <w:rStyle w:val="FontStyle29"/>
          <w:b/>
          <w:sz w:val="28"/>
          <w:szCs w:val="28"/>
          <w:lang w:val="uk-UA"/>
        </w:rPr>
        <w:t xml:space="preserve"> </w:t>
      </w:r>
      <w:r w:rsidRPr="002B7B5A">
        <w:rPr>
          <w:rStyle w:val="FontStyle29"/>
          <w:sz w:val="28"/>
          <w:szCs w:val="28"/>
        </w:rPr>
        <w:t xml:space="preserve">Методичні рекомендації до практичних </w:t>
      </w:r>
      <w:r w:rsidRPr="009002A8">
        <w:rPr>
          <w:rStyle w:val="FontStyle29"/>
          <w:sz w:val="28"/>
          <w:szCs w:val="28"/>
        </w:rPr>
        <w:t>занять</w:t>
      </w:r>
      <w:r w:rsidRPr="009002A8">
        <w:rPr>
          <w:rStyle w:val="FontStyle29"/>
          <w:sz w:val="28"/>
          <w:szCs w:val="28"/>
          <w:lang w:val="uk-UA"/>
        </w:rPr>
        <w:t xml:space="preserve"> з дитячої стоматології</w:t>
      </w:r>
      <w:r>
        <w:rPr>
          <w:rStyle w:val="FontStyle29"/>
          <w:sz w:val="28"/>
          <w:szCs w:val="28"/>
          <w:lang w:val="uk-UA"/>
        </w:rPr>
        <w:t>. – Ужгород: Видавництво УжНУ «Говерла», 2012 р.- 63 с.</w:t>
      </w:r>
    </w:p>
    <w:p w:rsidR="005A6F5B" w:rsidRPr="005C226B" w:rsidRDefault="005A6F5B" w:rsidP="009002A8">
      <w:pPr>
        <w:spacing w:line="360" w:lineRule="auto"/>
        <w:ind w:firstLine="567"/>
      </w:pPr>
    </w:p>
    <w:p w:rsidR="005A6F5B" w:rsidRPr="002B7B5A" w:rsidRDefault="005A6F5B" w:rsidP="002B7B5A">
      <w:pPr>
        <w:pStyle w:val="BodyTextFirstIndent"/>
        <w:ind w:firstLine="567"/>
        <w:jc w:val="center"/>
        <w:rPr>
          <w:sz w:val="28"/>
          <w:szCs w:val="28"/>
          <w:lang w:val="uk-UA"/>
        </w:rPr>
      </w:pPr>
    </w:p>
    <w:p w:rsidR="005A6F5B" w:rsidRPr="00E01344" w:rsidRDefault="005A6F5B" w:rsidP="00C16D48">
      <w:pPr>
        <w:rPr>
          <w:sz w:val="28"/>
          <w:szCs w:val="28"/>
          <w:lang w:val="uk-UA"/>
        </w:rPr>
      </w:pPr>
    </w:p>
    <w:p w:rsidR="005A6F5B" w:rsidRDefault="005A6F5B" w:rsidP="00C16D48">
      <w:pPr>
        <w:pStyle w:val="Style3"/>
        <w:widowControl/>
        <w:spacing w:before="44" w:line="240" w:lineRule="auto"/>
        <w:ind w:right="-55" w:firstLine="0"/>
        <w:jc w:val="left"/>
        <w:rPr>
          <w:b/>
          <w:sz w:val="28"/>
          <w:szCs w:val="28"/>
          <w:lang w:val="uk-UA"/>
        </w:rPr>
      </w:pPr>
    </w:p>
    <w:p w:rsidR="005A6F5B" w:rsidRDefault="005A6F5B" w:rsidP="00E12371">
      <w:pPr>
        <w:pStyle w:val="Style3"/>
        <w:widowControl/>
        <w:spacing w:before="44" w:line="240" w:lineRule="auto"/>
        <w:ind w:right="-55" w:firstLine="567"/>
        <w:jc w:val="left"/>
        <w:rPr>
          <w:rStyle w:val="FontStyle29"/>
          <w:sz w:val="28"/>
          <w:szCs w:val="28"/>
          <w:lang w:val="uk-UA"/>
        </w:rPr>
      </w:pPr>
    </w:p>
    <w:p w:rsidR="005A6F5B" w:rsidRDefault="005A6F5B" w:rsidP="00057773">
      <w:pPr>
        <w:pStyle w:val="Style3"/>
        <w:widowControl/>
        <w:spacing w:before="44" w:line="240" w:lineRule="auto"/>
        <w:ind w:right="-55" w:firstLine="0"/>
        <w:jc w:val="left"/>
        <w:rPr>
          <w:rStyle w:val="FontStyle29"/>
          <w:sz w:val="28"/>
          <w:szCs w:val="28"/>
          <w:lang w:val="uk-UA"/>
        </w:rPr>
      </w:pPr>
    </w:p>
    <w:p w:rsidR="005A6F5B" w:rsidRDefault="005A6F5B" w:rsidP="00C16D48">
      <w:pPr>
        <w:pStyle w:val="Style3"/>
        <w:widowControl/>
        <w:spacing w:before="44" w:line="240" w:lineRule="auto"/>
        <w:ind w:right="-55" w:firstLine="567"/>
        <w:jc w:val="left"/>
        <w:rPr>
          <w:rStyle w:val="FontStyle29"/>
          <w:sz w:val="28"/>
          <w:szCs w:val="28"/>
          <w:lang w:val="uk-UA"/>
        </w:rPr>
      </w:pPr>
    </w:p>
    <w:p w:rsidR="005A6F5B" w:rsidRDefault="005A6F5B" w:rsidP="00C16D48">
      <w:pPr>
        <w:pStyle w:val="Style3"/>
        <w:widowControl/>
        <w:spacing w:before="44" w:line="240" w:lineRule="auto"/>
        <w:ind w:right="-55"/>
        <w:jc w:val="left"/>
        <w:rPr>
          <w:sz w:val="28"/>
          <w:szCs w:val="28"/>
          <w:lang w:val="uk-UA"/>
        </w:rPr>
      </w:pPr>
      <w:r>
        <w:rPr>
          <w:b/>
          <w:sz w:val="28"/>
          <w:szCs w:val="28"/>
          <w:lang w:val="uk-UA"/>
        </w:rPr>
        <w:t xml:space="preserve">  Р</w:t>
      </w:r>
      <w:r w:rsidRPr="00BC7418">
        <w:rPr>
          <w:b/>
          <w:sz w:val="28"/>
          <w:szCs w:val="28"/>
          <w:lang w:val="uk-UA"/>
        </w:rPr>
        <w:t>е</w:t>
      </w:r>
      <w:r>
        <w:rPr>
          <w:b/>
          <w:sz w:val="28"/>
          <w:szCs w:val="28"/>
          <w:lang w:val="uk-UA"/>
        </w:rPr>
        <w:t>цензе</w:t>
      </w:r>
      <w:r w:rsidRPr="00BC7418">
        <w:rPr>
          <w:b/>
          <w:sz w:val="28"/>
          <w:szCs w:val="28"/>
          <w:lang w:val="uk-UA"/>
        </w:rPr>
        <w:t>нт</w:t>
      </w:r>
      <w:r>
        <w:rPr>
          <w:b/>
          <w:sz w:val="28"/>
          <w:szCs w:val="28"/>
          <w:lang w:val="uk-UA"/>
        </w:rPr>
        <w:t>и</w:t>
      </w:r>
      <w:r w:rsidRPr="00BC7418">
        <w:rPr>
          <w:sz w:val="28"/>
          <w:szCs w:val="28"/>
          <w:lang w:val="uk-UA"/>
        </w:rPr>
        <w:t xml:space="preserve">:                    </w:t>
      </w:r>
      <w:r>
        <w:rPr>
          <w:sz w:val="28"/>
          <w:szCs w:val="28"/>
          <w:lang w:val="uk-UA"/>
        </w:rPr>
        <w:t xml:space="preserve">  к</w:t>
      </w:r>
      <w:r w:rsidRPr="00BC7418">
        <w:rPr>
          <w:sz w:val="28"/>
          <w:szCs w:val="28"/>
          <w:lang w:val="uk-UA"/>
        </w:rPr>
        <w:t xml:space="preserve">.м.н., </w:t>
      </w:r>
      <w:r>
        <w:rPr>
          <w:sz w:val="28"/>
          <w:szCs w:val="28"/>
          <w:lang w:val="uk-UA"/>
        </w:rPr>
        <w:t>доц. Воляк М.Н. – доцент</w:t>
      </w:r>
      <w:r w:rsidRPr="00E12371">
        <w:rPr>
          <w:sz w:val="28"/>
          <w:szCs w:val="28"/>
          <w:lang w:val="uk-UA"/>
        </w:rPr>
        <w:t xml:space="preserve"> кафедр</w:t>
      </w:r>
      <w:r>
        <w:rPr>
          <w:sz w:val="28"/>
          <w:szCs w:val="28"/>
          <w:lang w:val="uk-UA"/>
        </w:rPr>
        <w:t xml:space="preserve">и </w:t>
      </w:r>
      <w:r w:rsidRPr="00E12371">
        <w:rPr>
          <w:sz w:val="28"/>
          <w:szCs w:val="28"/>
          <w:lang w:val="uk-UA"/>
        </w:rPr>
        <w:t xml:space="preserve"> </w:t>
      </w:r>
      <w:r>
        <w:rPr>
          <w:sz w:val="28"/>
          <w:szCs w:val="28"/>
          <w:lang w:val="uk-UA"/>
        </w:rPr>
        <w:t xml:space="preserve">                                    </w:t>
      </w:r>
    </w:p>
    <w:p w:rsidR="005A6F5B" w:rsidRDefault="005A6F5B" w:rsidP="00C16D48">
      <w:pPr>
        <w:pStyle w:val="Style3"/>
        <w:widowControl/>
        <w:spacing w:before="44" w:line="240" w:lineRule="auto"/>
        <w:ind w:right="-55"/>
        <w:jc w:val="left"/>
        <w:rPr>
          <w:sz w:val="28"/>
          <w:szCs w:val="28"/>
          <w:lang w:val="uk-UA"/>
        </w:rPr>
      </w:pPr>
      <w:r>
        <w:rPr>
          <w:sz w:val="28"/>
          <w:szCs w:val="28"/>
          <w:lang w:val="uk-UA"/>
        </w:rPr>
        <w:t xml:space="preserve">                                              дитячої с</w:t>
      </w:r>
      <w:r w:rsidRPr="00E12371">
        <w:rPr>
          <w:sz w:val="28"/>
          <w:szCs w:val="28"/>
          <w:lang w:val="uk-UA"/>
        </w:rPr>
        <w:t>томатол</w:t>
      </w:r>
      <w:r>
        <w:rPr>
          <w:sz w:val="28"/>
          <w:szCs w:val="28"/>
        </w:rPr>
        <w:t>ог</w:t>
      </w:r>
      <w:r>
        <w:rPr>
          <w:sz w:val="28"/>
          <w:szCs w:val="28"/>
          <w:lang w:val="uk-UA"/>
        </w:rPr>
        <w:t xml:space="preserve">ії Івано-Франківського            </w:t>
      </w:r>
    </w:p>
    <w:p w:rsidR="005A6F5B" w:rsidRPr="00003D72" w:rsidRDefault="005A6F5B" w:rsidP="00C16D48">
      <w:pPr>
        <w:pStyle w:val="Style3"/>
        <w:widowControl/>
        <w:spacing w:before="44" w:line="240" w:lineRule="auto"/>
        <w:ind w:right="-55"/>
        <w:jc w:val="left"/>
        <w:rPr>
          <w:sz w:val="28"/>
          <w:szCs w:val="28"/>
          <w:lang w:val="uk-UA"/>
        </w:rPr>
      </w:pPr>
      <w:r>
        <w:rPr>
          <w:sz w:val="28"/>
          <w:szCs w:val="28"/>
          <w:lang w:val="uk-UA"/>
        </w:rPr>
        <w:t xml:space="preserve">                                              національного медичного університету</w:t>
      </w:r>
    </w:p>
    <w:p w:rsidR="005A6F5B" w:rsidRPr="001B64EA" w:rsidRDefault="005A6F5B" w:rsidP="00C16D48">
      <w:pPr>
        <w:ind w:firstLine="567"/>
        <w:rPr>
          <w:b/>
          <w:sz w:val="28"/>
          <w:szCs w:val="28"/>
        </w:rPr>
      </w:pPr>
      <w:r w:rsidRPr="001B64EA">
        <w:rPr>
          <w:b/>
          <w:sz w:val="28"/>
          <w:szCs w:val="28"/>
        </w:rPr>
        <w:t xml:space="preserve">         </w:t>
      </w:r>
    </w:p>
    <w:p w:rsidR="005A6F5B" w:rsidRDefault="005A6F5B" w:rsidP="00C16D48">
      <w:pPr>
        <w:ind w:firstLine="567"/>
        <w:rPr>
          <w:sz w:val="28"/>
          <w:szCs w:val="28"/>
          <w:lang w:val="uk-UA"/>
        </w:rPr>
      </w:pPr>
      <w:r w:rsidRPr="001B64EA">
        <w:rPr>
          <w:b/>
          <w:sz w:val="28"/>
          <w:szCs w:val="28"/>
        </w:rPr>
        <w:t xml:space="preserve">                                           </w:t>
      </w:r>
      <w:r>
        <w:rPr>
          <w:sz w:val="28"/>
          <w:szCs w:val="28"/>
        </w:rPr>
        <w:t>к.м.н</w:t>
      </w:r>
      <w:r>
        <w:rPr>
          <w:sz w:val="28"/>
          <w:szCs w:val="28"/>
          <w:lang w:val="uk-UA"/>
        </w:rPr>
        <w:t>.</w:t>
      </w:r>
      <w:r>
        <w:rPr>
          <w:sz w:val="28"/>
          <w:szCs w:val="28"/>
        </w:rPr>
        <w:t>,</w:t>
      </w:r>
      <w:r>
        <w:rPr>
          <w:sz w:val="28"/>
          <w:szCs w:val="28"/>
          <w:lang w:val="uk-UA"/>
        </w:rPr>
        <w:t xml:space="preserve"> </w:t>
      </w:r>
      <w:r w:rsidRPr="00C51A93">
        <w:rPr>
          <w:sz w:val="28"/>
          <w:szCs w:val="28"/>
        </w:rPr>
        <w:t>д</w:t>
      </w:r>
      <w:r>
        <w:rPr>
          <w:sz w:val="28"/>
          <w:szCs w:val="28"/>
        </w:rPr>
        <w:t>оц</w:t>
      </w:r>
      <w:r>
        <w:rPr>
          <w:sz w:val="28"/>
          <w:szCs w:val="28"/>
          <w:lang w:val="uk-UA"/>
        </w:rPr>
        <w:t>.Добровольська М.К</w:t>
      </w:r>
      <w:r>
        <w:rPr>
          <w:sz w:val="28"/>
          <w:szCs w:val="28"/>
        </w:rPr>
        <w:t>.</w:t>
      </w:r>
      <w:r>
        <w:rPr>
          <w:sz w:val="28"/>
          <w:szCs w:val="28"/>
          <w:lang w:val="uk-UA"/>
        </w:rPr>
        <w:t xml:space="preserve"> –  зав. </w:t>
      </w:r>
      <w:r>
        <w:rPr>
          <w:sz w:val="28"/>
          <w:szCs w:val="28"/>
        </w:rPr>
        <w:t>кафедр</w:t>
      </w:r>
      <w:r>
        <w:rPr>
          <w:sz w:val="28"/>
          <w:szCs w:val="28"/>
          <w:lang w:val="uk-UA"/>
        </w:rPr>
        <w:t xml:space="preserve">и        </w:t>
      </w:r>
    </w:p>
    <w:p w:rsidR="005A6F5B" w:rsidRDefault="005A6F5B" w:rsidP="00C16D48">
      <w:pPr>
        <w:ind w:firstLine="567"/>
        <w:rPr>
          <w:sz w:val="28"/>
          <w:szCs w:val="28"/>
          <w:lang w:val="uk-UA"/>
        </w:rPr>
      </w:pPr>
      <w:r>
        <w:rPr>
          <w:sz w:val="28"/>
          <w:szCs w:val="28"/>
          <w:lang w:val="uk-UA"/>
        </w:rPr>
        <w:t xml:space="preserve">                                           терапевтичної</w:t>
      </w:r>
      <w:r w:rsidRPr="00C51A93">
        <w:rPr>
          <w:sz w:val="28"/>
          <w:szCs w:val="28"/>
        </w:rPr>
        <w:t xml:space="preserve"> сто</w:t>
      </w:r>
      <w:r>
        <w:rPr>
          <w:sz w:val="28"/>
          <w:szCs w:val="28"/>
        </w:rPr>
        <w:t>матолог</w:t>
      </w:r>
      <w:r>
        <w:rPr>
          <w:sz w:val="28"/>
          <w:szCs w:val="28"/>
          <w:lang w:val="uk-UA"/>
        </w:rPr>
        <w:t xml:space="preserve">ії </w:t>
      </w:r>
      <w:r>
        <w:rPr>
          <w:sz w:val="28"/>
          <w:szCs w:val="28"/>
        </w:rPr>
        <w:t xml:space="preserve"> Ужгородс</w:t>
      </w:r>
      <w:r>
        <w:rPr>
          <w:sz w:val="28"/>
          <w:szCs w:val="28"/>
          <w:lang w:val="uk-UA"/>
        </w:rPr>
        <w:t xml:space="preserve">ького  </w:t>
      </w:r>
    </w:p>
    <w:p w:rsidR="005A6F5B" w:rsidRDefault="005A6F5B" w:rsidP="00C16D48">
      <w:pPr>
        <w:ind w:firstLine="567"/>
        <w:rPr>
          <w:sz w:val="28"/>
          <w:szCs w:val="28"/>
        </w:rPr>
      </w:pPr>
      <w:r>
        <w:rPr>
          <w:sz w:val="28"/>
          <w:szCs w:val="28"/>
          <w:lang w:val="uk-UA"/>
        </w:rPr>
        <w:t xml:space="preserve">                                           </w:t>
      </w:r>
      <w:r w:rsidRPr="00C51A93">
        <w:rPr>
          <w:sz w:val="28"/>
          <w:szCs w:val="28"/>
        </w:rPr>
        <w:t>н</w:t>
      </w:r>
      <w:r>
        <w:rPr>
          <w:sz w:val="28"/>
          <w:szCs w:val="28"/>
        </w:rPr>
        <w:t>ац</w:t>
      </w:r>
      <w:r>
        <w:rPr>
          <w:sz w:val="28"/>
          <w:szCs w:val="28"/>
          <w:lang w:val="uk-UA"/>
        </w:rPr>
        <w:t>і</w:t>
      </w:r>
      <w:r>
        <w:rPr>
          <w:sz w:val="28"/>
          <w:szCs w:val="28"/>
        </w:rPr>
        <w:t>ональн</w:t>
      </w:r>
      <w:r>
        <w:rPr>
          <w:sz w:val="28"/>
          <w:szCs w:val="28"/>
          <w:lang w:val="uk-UA"/>
        </w:rPr>
        <w:t>ого</w:t>
      </w:r>
      <w:r>
        <w:rPr>
          <w:sz w:val="28"/>
          <w:szCs w:val="28"/>
        </w:rPr>
        <w:t xml:space="preserve"> ун</w:t>
      </w:r>
      <w:r>
        <w:rPr>
          <w:sz w:val="28"/>
          <w:szCs w:val="28"/>
          <w:lang w:val="uk-UA"/>
        </w:rPr>
        <w:t>і</w:t>
      </w:r>
      <w:r>
        <w:rPr>
          <w:sz w:val="28"/>
          <w:szCs w:val="28"/>
        </w:rPr>
        <w:t>верситет</w:t>
      </w:r>
      <w:r>
        <w:rPr>
          <w:sz w:val="28"/>
          <w:szCs w:val="28"/>
          <w:lang w:val="uk-UA"/>
        </w:rPr>
        <w:t>у.</w:t>
      </w:r>
      <w:r w:rsidRPr="00C51A93">
        <w:rPr>
          <w:sz w:val="28"/>
          <w:szCs w:val="28"/>
        </w:rPr>
        <w:t xml:space="preserve">       </w:t>
      </w:r>
    </w:p>
    <w:p w:rsidR="005A6F5B" w:rsidRDefault="005A6F5B" w:rsidP="00C16D48">
      <w:pPr>
        <w:ind w:firstLine="567"/>
        <w:jc w:val="center"/>
        <w:rPr>
          <w:sz w:val="28"/>
          <w:szCs w:val="28"/>
          <w:lang w:val="uk-UA"/>
        </w:rPr>
      </w:pPr>
    </w:p>
    <w:p w:rsidR="005A6F5B" w:rsidRDefault="005A6F5B" w:rsidP="00C16D48">
      <w:pPr>
        <w:ind w:firstLine="567"/>
        <w:jc w:val="center"/>
        <w:rPr>
          <w:sz w:val="28"/>
          <w:szCs w:val="28"/>
          <w:lang w:val="uk-UA"/>
        </w:rPr>
      </w:pPr>
    </w:p>
    <w:p w:rsidR="005A6F5B" w:rsidRDefault="005A6F5B" w:rsidP="00C16D48">
      <w:pPr>
        <w:ind w:firstLine="567"/>
        <w:jc w:val="center"/>
        <w:rPr>
          <w:sz w:val="28"/>
          <w:szCs w:val="28"/>
          <w:lang w:val="uk-UA"/>
        </w:rPr>
      </w:pPr>
    </w:p>
    <w:p w:rsidR="005A6F5B" w:rsidRDefault="005A6F5B" w:rsidP="00C16D48">
      <w:pPr>
        <w:ind w:firstLine="567"/>
        <w:jc w:val="center"/>
        <w:rPr>
          <w:sz w:val="28"/>
          <w:szCs w:val="28"/>
          <w:lang w:val="uk-UA"/>
        </w:rPr>
      </w:pPr>
    </w:p>
    <w:p w:rsidR="005A6F5B" w:rsidRDefault="005A6F5B" w:rsidP="00C16D48">
      <w:pPr>
        <w:ind w:firstLine="567"/>
        <w:jc w:val="center"/>
        <w:rPr>
          <w:sz w:val="28"/>
          <w:szCs w:val="28"/>
          <w:lang w:val="uk-UA"/>
        </w:rPr>
      </w:pPr>
    </w:p>
    <w:p w:rsidR="005A6F5B" w:rsidRDefault="005A6F5B" w:rsidP="00C16D48">
      <w:pPr>
        <w:ind w:firstLine="567"/>
        <w:jc w:val="center"/>
        <w:rPr>
          <w:sz w:val="28"/>
          <w:szCs w:val="28"/>
          <w:lang w:val="uk-UA"/>
        </w:rPr>
      </w:pPr>
    </w:p>
    <w:p w:rsidR="005A6F5B" w:rsidRDefault="005A6F5B" w:rsidP="00C16D48">
      <w:pPr>
        <w:ind w:firstLine="567"/>
        <w:jc w:val="center"/>
        <w:rPr>
          <w:sz w:val="28"/>
          <w:szCs w:val="28"/>
          <w:lang w:val="uk-UA"/>
        </w:rPr>
      </w:pPr>
      <w:r>
        <w:rPr>
          <w:sz w:val="28"/>
          <w:szCs w:val="28"/>
          <w:lang w:val="uk-UA"/>
        </w:rPr>
        <w:t xml:space="preserve">Рекомендовано до друку методичною комісією  стоматологічного факультету Ужгородського національного університету </w:t>
      </w:r>
    </w:p>
    <w:p w:rsidR="005A6F5B" w:rsidRPr="008C53FA" w:rsidRDefault="005A6F5B" w:rsidP="00C16D48">
      <w:pPr>
        <w:ind w:firstLine="567"/>
        <w:jc w:val="center"/>
        <w:rPr>
          <w:b/>
          <w:sz w:val="28"/>
          <w:szCs w:val="28"/>
          <w:lang w:val="uk-UA"/>
        </w:rPr>
      </w:pPr>
      <w:r>
        <w:rPr>
          <w:sz w:val="28"/>
          <w:szCs w:val="28"/>
          <w:lang w:val="uk-UA"/>
        </w:rPr>
        <w:t>(протокол №  8 від 10 травня 2012 року).</w:t>
      </w:r>
      <w:r>
        <w:rPr>
          <w:sz w:val="28"/>
          <w:szCs w:val="28"/>
        </w:rPr>
        <w:br w:type="page"/>
      </w:r>
      <w:r w:rsidRPr="008C53FA">
        <w:rPr>
          <w:b/>
          <w:sz w:val="28"/>
          <w:szCs w:val="28"/>
        </w:rPr>
        <w:t>ЗМ</w:t>
      </w:r>
      <w:r w:rsidRPr="008C53FA">
        <w:rPr>
          <w:b/>
          <w:sz w:val="28"/>
          <w:szCs w:val="28"/>
          <w:lang w:val="uk-UA"/>
        </w:rPr>
        <w:t>ІСТ</w:t>
      </w:r>
    </w:p>
    <w:p w:rsidR="005A6F5B" w:rsidRPr="002446B1" w:rsidRDefault="005A6F5B" w:rsidP="00C16D48">
      <w:pPr>
        <w:ind w:firstLine="567"/>
        <w:jc w:val="center"/>
        <w:rPr>
          <w:b/>
          <w:sz w:val="32"/>
          <w:szCs w:val="32"/>
          <w:lang w:val="uk-UA"/>
        </w:rPr>
      </w:pPr>
    </w:p>
    <w:p w:rsidR="005A6F5B" w:rsidRPr="009B2D54" w:rsidRDefault="005A6F5B" w:rsidP="00C16D48">
      <w:pPr>
        <w:rPr>
          <w:sz w:val="28"/>
          <w:szCs w:val="28"/>
          <w:lang w:val="uk-UA"/>
        </w:rPr>
      </w:pPr>
      <w:r w:rsidRPr="009B2D54">
        <w:rPr>
          <w:sz w:val="28"/>
          <w:szCs w:val="28"/>
          <w:lang w:val="uk-UA"/>
        </w:rPr>
        <w:t>Загальна будова зуба ……..………………………………………………...…</w:t>
      </w:r>
      <w:r>
        <w:rPr>
          <w:sz w:val="28"/>
          <w:szCs w:val="28"/>
          <w:lang w:val="uk-UA"/>
        </w:rPr>
        <w:t>..</w:t>
      </w:r>
      <w:r w:rsidRPr="009B2D54">
        <w:rPr>
          <w:sz w:val="28"/>
          <w:szCs w:val="28"/>
          <w:lang w:val="uk-UA"/>
        </w:rPr>
        <w:t>…...4</w:t>
      </w:r>
    </w:p>
    <w:p w:rsidR="005A6F5B" w:rsidRPr="009B2D54" w:rsidRDefault="005A6F5B" w:rsidP="00C16D48">
      <w:pPr>
        <w:rPr>
          <w:color w:val="000000"/>
          <w:spacing w:val="3"/>
          <w:sz w:val="28"/>
          <w:szCs w:val="28"/>
          <w:lang w:val="uk-UA"/>
        </w:rPr>
      </w:pPr>
      <w:r w:rsidRPr="009B2D54">
        <w:rPr>
          <w:sz w:val="28"/>
          <w:szCs w:val="28"/>
          <w:lang w:val="uk-UA"/>
        </w:rPr>
        <w:t>Будова тканин зуба</w:t>
      </w:r>
      <w:r w:rsidRPr="009B2D54">
        <w:rPr>
          <w:color w:val="000000"/>
          <w:spacing w:val="3"/>
          <w:sz w:val="28"/>
          <w:szCs w:val="28"/>
          <w:lang w:val="uk-UA"/>
        </w:rPr>
        <w:t xml:space="preserve"> …………………….…………......................................…</w:t>
      </w:r>
      <w:r>
        <w:rPr>
          <w:color w:val="000000"/>
          <w:spacing w:val="3"/>
          <w:sz w:val="28"/>
          <w:szCs w:val="28"/>
          <w:lang w:val="uk-UA"/>
        </w:rPr>
        <w:t>..</w:t>
      </w:r>
      <w:r w:rsidRPr="009B2D54">
        <w:rPr>
          <w:color w:val="000000"/>
          <w:spacing w:val="3"/>
          <w:sz w:val="28"/>
          <w:szCs w:val="28"/>
          <w:lang w:val="uk-UA"/>
        </w:rPr>
        <w:t>….</w:t>
      </w:r>
      <w:r>
        <w:rPr>
          <w:color w:val="000000"/>
          <w:spacing w:val="3"/>
          <w:sz w:val="28"/>
          <w:szCs w:val="28"/>
          <w:lang w:val="uk-UA"/>
        </w:rPr>
        <w:t>5</w:t>
      </w:r>
    </w:p>
    <w:p w:rsidR="005A6F5B" w:rsidRPr="009B2D54" w:rsidRDefault="005A6F5B" w:rsidP="00C16D48">
      <w:pPr>
        <w:rPr>
          <w:color w:val="000000"/>
          <w:sz w:val="28"/>
          <w:szCs w:val="28"/>
          <w:lang w:val="uk-UA"/>
        </w:rPr>
      </w:pPr>
      <w:r w:rsidRPr="009B2D54">
        <w:rPr>
          <w:sz w:val="28"/>
          <w:szCs w:val="28"/>
          <w:lang w:val="uk-UA"/>
        </w:rPr>
        <w:t>Зубна формула</w:t>
      </w:r>
      <w:r w:rsidRPr="009B2D54">
        <w:rPr>
          <w:color w:val="000000"/>
          <w:sz w:val="28"/>
          <w:szCs w:val="28"/>
          <w:lang w:val="uk-UA"/>
        </w:rPr>
        <w:t xml:space="preserve"> …………………………………………………….………..…..…</w:t>
      </w:r>
      <w:r>
        <w:rPr>
          <w:color w:val="000000"/>
          <w:sz w:val="28"/>
          <w:szCs w:val="28"/>
          <w:lang w:val="uk-UA"/>
        </w:rPr>
        <w:t>...8</w:t>
      </w:r>
    </w:p>
    <w:p w:rsidR="005A6F5B" w:rsidRPr="009B2D54" w:rsidRDefault="005A6F5B" w:rsidP="00C16D48">
      <w:pPr>
        <w:rPr>
          <w:color w:val="000000"/>
          <w:sz w:val="28"/>
          <w:szCs w:val="28"/>
          <w:lang w:val="uk-UA"/>
        </w:rPr>
      </w:pPr>
      <w:r w:rsidRPr="009B2D54">
        <w:rPr>
          <w:sz w:val="28"/>
          <w:szCs w:val="28"/>
          <w:lang w:val="uk-UA"/>
        </w:rPr>
        <w:t>Розвиток зубів</w:t>
      </w:r>
      <w:r w:rsidRPr="009B2D54">
        <w:rPr>
          <w:color w:val="000000"/>
          <w:sz w:val="28"/>
          <w:szCs w:val="28"/>
          <w:lang w:val="uk-UA"/>
        </w:rPr>
        <w:t xml:space="preserve"> …………………………………..………………………………</w:t>
      </w:r>
      <w:r>
        <w:rPr>
          <w:color w:val="000000"/>
          <w:sz w:val="28"/>
          <w:szCs w:val="28"/>
          <w:lang w:val="uk-UA"/>
        </w:rPr>
        <w:t>...</w:t>
      </w:r>
      <w:r w:rsidRPr="009B2D54">
        <w:rPr>
          <w:color w:val="000000"/>
          <w:sz w:val="28"/>
          <w:szCs w:val="28"/>
          <w:lang w:val="uk-UA"/>
        </w:rPr>
        <w:t>....</w:t>
      </w:r>
      <w:r>
        <w:rPr>
          <w:color w:val="000000"/>
          <w:sz w:val="28"/>
          <w:szCs w:val="28"/>
          <w:lang w:val="uk-UA"/>
        </w:rPr>
        <w:t>9</w:t>
      </w:r>
    </w:p>
    <w:p w:rsidR="005A6F5B" w:rsidRPr="009B2D54" w:rsidRDefault="005A6F5B" w:rsidP="00C16D48">
      <w:pPr>
        <w:rPr>
          <w:sz w:val="28"/>
          <w:szCs w:val="28"/>
          <w:lang w:val="uk-UA"/>
        </w:rPr>
      </w:pPr>
      <w:r w:rsidRPr="009B2D54">
        <w:rPr>
          <w:sz w:val="28"/>
          <w:szCs w:val="28"/>
          <w:lang w:val="uk-UA"/>
        </w:rPr>
        <w:t>Прорізування зубів ………………………………………………………...…</w:t>
      </w:r>
      <w:r>
        <w:rPr>
          <w:sz w:val="28"/>
          <w:szCs w:val="28"/>
          <w:lang w:val="uk-UA"/>
        </w:rPr>
        <w:t>…</w:t>
      </w:r>
      <w:r w:rsidRPr="009B2D54">
        <w:rPr>
          <w:sz w:val="28"/>
          <w:szCs w:val="28"/>
          <w:lang w:val="uk-UA"/>
        </w:rPr>
        <w:t>…..</w:t>
      </w:r>
      <w:r>
        <w:rPr>
          <w:sz w:val="28"/>
          <w:szCs w:val="28"/>
          <w:lang w:val="uk-UA"/>
        </w:rPr>
        <w:t>9</w:t>
      </w:r>
    </w:p>
    <w:p w:rsidR="005A6F5B" w:rsidRPr="009B2D54" w:rsidRDefault="005A6F5B" w:rsidP="00C16D48">
      <w:pPr>
        <w:rPr>
          <w:bCs/>
          <w:iCs/>
          <w:sz w:val="28"/>
          <w:szCs w:val="28"/>
          <w:lang w:val="uk-UA"/>
        </w:rPr>
      </w:pPr>
      <w:r w:rsidRPr="009B2D54">
        <w:rPr>
          <w:sz w:val="28"/>
          <w:szCs w:val="28"/>
          <w:lang w:val="uk-UA"/>
        </w:rPr>
        <w:t>Ознаки належності зуба</w:t>
      </w:r>
      <w:r w:rsidRPr="009B2D54">
        <w:rPr>
          <w:bCs/>
          <w:iCs/>
          <w:sz w:val="28"/>
          <w:szCs w:val="28"/>
          <w:lang w:val="uk-UA"/>
        </w:rPr>
        <w:t xml:space="preserve"> ……………………………………………...…</w:t>
      </w:r>
      <w:r>
        <w:rPr>
          <w:bCs/>
          <w:iCs/>
          <w:sz w:val="28"/>
          <w:szCs w:val="28"/>
          <w:lang w:val="uk-UA"/>
        </w:rPr>
        <w:t>..</w:t>
      </w:r>
      <w:r w:rsidRPr="009B2D54">
        <w:rPr>
          <w:bCs/>
          <w:iCs/>
          <w:sz w:val="28"/>
          <w:szCs w:val="28"/>
          <w:lang w:val="uk-UA"/>
        </w:rPr>
        <w:t>…….….</w:t>
      </w:r>
      <w:r>
        <w:rPr>
          <w:bCs/>
          <w:iCs/>
          <w:sz w:val="28"/>
          <w:szCs w:val="28"/>
          <w:lang w:val="uk-UA"/>
        </w:rPr>
        <w:t>13</w:t>
      </w:r>
      <w:r w:rsidRPr="009B2D54">
        <w:rPr>
          <w:bCs/>
          <w:iCs/>
          <w:sz w:val="28"/>
          <w:szCs w:val="28"/>
          <w:lang w:val="uk-UA"/>
        </w:rPr>
        <w:t xml:space="preserve"> </w:t>
      </w:r>
    </w:p>
    <w:p w:rsidR="005A6F5B" w:rsidRPr="009B2D54" w:rsidRDefault="005A6F5B" w:rsidP="009B2D54">
      <w:pPr>
        <w:jc w:val="both"/>
        <w:rPr>
          <w:color w:val="000000"/>
          <w:sz w:val="28"/>
          <w:szCs w:val="28"/>
          <w:lang w:val="uk-UA"/>
        </w:rPr>
      </w:pPr>
      <w:r w:rsidRPr="009B2D54">
        <w:rPr>
          <w:sz w:val="28"/>
          <w:szCs w:val="28"/>
          <w:lang w:val="uk-UA"/>
        </w:rPr>
        <w:t>Анатомо-фізіологічні відмінності тимчасових (молочних) та постійних зубів …………………………………………………………………………....</w:t>
      </w:r>
      <w:r>
        <w:rPr>
          <w:sz w:val="28"/>
          <w:szCs w:val="28"/>
          <w:lang w:val="uk-UA"/>
        </w:rPr>
        <w:t>.......</w:t>
      </w:r>
      <w:r w:rsidRPr="009B2D54">
        <w:rPr>
          <w:sz w:val="28"/>
          <w:szCs w:val="28"/>
          <w:lang w:val="uk-UA"/>
        </w:rPr>
        <w:t>…</w:t>
      </w:r>
      <w:r>
        <w:rPr>
          <w:sz w:val="28"/>
          <w:szCs w:val="28"/>
          <w:lang w:val="uk-UA"/>
        </w:rPr>
        <w:t>…</w:t>
      </w:r>
      <w:r w:rsidRPr="009B2D54">
        <w:rPr>
          <w:sz w:val="28"/>
          <w:szCs w:val="28"/>
          <w:lang w:val="uk-UA"/>
        </w:rPr>
        <w:t>..</w:t>
      </w:r>
      <w:r>
        <w:rPr>
          <w:sz w:val="28"/>
          <w:szCs w:val="28"/>
          <w:lang w:val="uk-UA"/>
        </w:rPr>
        <w:t>13</w:t>
      </w:r>
    </w:p>
    <w:p w:rsidR="005A6F5B" w:rsidRPr="009B2D54" w:rsidRDefault="005A6F5B" w:rsidP="00A837A5">
      <w:pPr>
        <w:rPr>
          <w:sz w:val="28"/>
          <w:szCs w:val="28"/>
          <w:lang w:val="uk-UA"/>
        </w:rPr>
      </w:pPr>
      <w:r w:rsidRPr="009B2D54">
        <w:rPr>
          <w:sz w:val="28"/>
          <w:szCs w:val="28"/>
          <w:lang w:val="uk-UA"/>
        </w:rPr>
        <w:t>Молочні (тимчасові) зуби …………….……………….…………………</w:t>
      </w:r>
      <w:r>
        <w:rPr>
          <w:sz w:val="28"/>
          <w:szCs w:val="28"/>
          <w:lang w:val="uk-UA"/>
        </w:rPr>
        <w:t>…….</w:t>
      </w:r>
      <w:r w:rsidRPr="009B2D54">
        <w:rPr>
          <w:sz w:val="28"/>
          <w:szCs w:val="28"/>
          <w:lang w:val="uk-UA"/>
        </w:rPr>
        <w:t>….</w:t>
      </w:r>
      <w:r>
        <w:rPr>
          <w:sz w:val="28"/>
          <w:szCs w:val="28"/>
          <w:lang w:val="uk-UA"/>
        </w:rPr>
        <w:t>14</w:t>
      </w:r>
    </w:p>
    <w:p w:rsidR="005A6F5B" w:rsidRPr="009B2D54" w:rsidRDefault="005A6F5B" w:rsidP="00A837A5">
      <w:pPr>
        <w:rPr>
          <w:bCs/>
          <w:iCs/>
          <w:sz w:val="28"/>
          <w:szCs w:val="28"/>
          <w:lang w:val="uk-UA"/>
        </w:rPr>
      </w:pPr>
      <w:r w:rsidRPr="009B2D54">
        <w:rPr>
          <w:sz w:val="28"/>
          <w:szCs w:val="28"/>
          <w:lang w:val="uk-UA"/>
        </w:rPr>
        <w:t>Постійні зуби</w:t>
      </w:r>
      <w:r w:rsidRPr="009B2D54">
        <w:rPr>
          <w:bCs/>
          <w:iCs/>
          <w:sz w:val="28"/>
          <w:szCs w:val="28"/>
          <w:lang w:val="uk-UA"/>
        </w:rPr>
        <w:t xml:space="preserve"> …………………………………………</w:t>
      </w:r>
      <w:r>
        <w:rPr>
          <w:bCs/>
          <w:iCs/>
          <w:sz w:val="28"/>
          <w:szCs w:val="28"/>
          <w:lang w:val="uk-UA"/>
        </w:rPr>
        <w:t>………………………...</w:t>
      </w:r>
      <w:r w:rsidRPr="009B2D54">
        <w:rPr>
          <w:bCs/>
          <w:iCs/>
          <w:sz w:val="28"/>
          <w:szCs w:val="28"/>
          <w:lang w:val="uk-UA"/>
        </w:rPr>
        <w:t>.….</w:t>
      </w:r>
      <w:r>
        <w:rPr>
          <w:bCs/>
          <w:iCs/>
          <w:sz w:val="28"/>
          <w:szCs w:val="28"/>
          <w:lang w:val="uk-UA"/>
        </w:rPr>
        <w:t>16</w:t>
      </w:r>
      <w:r w:rsidRPr="009B2D54">
        <w:rPr>
          <w:bCs/>
          <w:iCs/>
          <w:sz w:val="28"/>
          <w:szCs w:val="28"/>
          <w:lang w:val="uk-UA"/>
        </w:rPr>
        <w:t xml:space="preserve"> </w:t>
      </w:r>
    </w:p>
    <w:p w:rsidR="005A6F5B" w:rsidRPr="009B2D54" w:rsidRDefault="005A6F5B" w:rsidP="00A837A5">
      <w:pPr>
        <w:rPr>
          <w:color w:val="000000"/>
          <w:sz w:val="28"/>
          <w:szCs w:val="28"/>
          <w:lang w:val="uk-UA"/>
        </w:rPr>
      </w:pPr>
      <w:r w:rsidRPr="009B2D54">
        <w:rPr>
          <w:sz w:val="28"/>
          <w:szCs w:val="28"/>
          <w:lang w:val="uk-UA"/>
        </w:rPr>
        <w:t>Особливості анатомії і топографії кореневих каналів всіх груп зубів</w:t>
      </w:r>
      <w:r>
        <w:rPr>
          <w:sz w:val="28"/>
          <w:szCs w:val="28"/>
          <w:lang w:val="uk-UA"/>
        </w:rPr>
        <w:t>…………</w:t>
      </w:r>
      <w:r w:rsidRPr="009B2D54">
        <w:rPr>
          <w:sz w:val="28"/>
          <w:szCs w:val="28"/>
          <w:lang w:val="uk-UA"/>
        </w:rPr>
        <w:t>.</w:t>
      </w:r>
      <w:r>
        <w:rPr>
          <w:sz w:val="28"/>
          <w:szCs w:val="28"/>
          <w:lang w:val="uk-UA"/>
        </w:rPr>
        <w:t>26</w:t>
      </w:r>
    </w:p>
    <w:p w:rsidR="005A6F5B" w:rsidRPr="009B2D54" w:rsidRDefault="005A6F5B" w:rsidP="00A837A5">
      <w:pPr>
        <w:rPr>
          <w:sz w:val="28"/>
          <w:szCs w:val="28"/>
          <w:lang w:val="uk-UA"/>
        </w:rPr>
      </w:pPr>
      <w:r w:rsidRPr="009B2D54">
        <w:rPr>
          <w:sz w:val="28"/>
          <w:szCs w:val="28"/>
          <w:lang w:val="uk-UA"/>
        </w:rPr>
        <w:t>Аномалії розвитку зубів …………….……………….………</w:t>
      </w:r>
      <w:r>
        <w:rPr>
          <w:sz w:val="28"/>
          <w:szCs w:val="28"/>
          <w:lang w:val="uk-UA"/>
        </w:rPr>
        <w:t>……………………</w:t>
      </w:r>
      <w:r w:rsidRPr="009B2D54">
        <w:rPr>
          <w:sz w:val="28"/>
          <w:szCs w:val="28"/>
          <w:lang w:val="uk-UA"/>
        </w:rPr>
        <w:t>.</w:t>
      </w:r>
      <w:r>
        <w:rPr>
          <w:sz w:val="28"/>
          <w:szCs w:val="28"/>
          <w:lang w:val="uk-UA"/>
        </w:rPr>
        <w:t>29</w:t>
      </w:r>
    </w:p>
    <w:p w:rsidR="005A6F5B" w:rsidRPr="009B2D54" w:rsidRDefault="005A6F5B" w:rsidP="00C176FE">
      <w:pPr>
        <w:rPr>
          <w:color w:val="000000"/>
          <w:sz w:val="28"/>
          <w:szCs w:val="28"/>
          <w:lang w:val="uk-UA"/>
        </w:rPr>
      </w:pPr>
      <w:r w:rsidRPr="009B2D54">
        <w:rPr>
          <w:sz w:val="28"/>
          <w:szCs w:val="28"/>
          <w:lang w:val="uk-UA"/>
        </w:rPr>
        <w:t>Тестові завдання</w:t>
      </w:r>
      <w:r w:rsidRPr="009B2D54">
        <w:rPr>
          <w:color w:val="000000"/>
          <w:sz w:val="28"/>
          <w:szCs w:val="28"/>
          <w:lang w:val="uk-UA"/>
        </w:rPr>
        <w:t>………………………………………………….……</w:t>
      </w:r>
      <w:r>
        <w:rPr>
          <w:color w:val="000000"/>
          <w:sz w:val="28"/>
          <w:szCs w:val="28"/>
          <w:lang w:val="uk-UA"/>
        </w:rPr>
        <w:t>……….</w:t>
      </w:r>
      <w:r w:rsidRPr="009B2D54">
        <w:rPr>
          <w:color w:val="000000"/>
          <w:sz w:val="28"/>
          <w:szCs w:val="28"/>
          <w:lang w:val="uk-UA"/>
        </w:rPr>
        <w:t>..…</w:t>
      </w:r>
      <w:r>
        <w:rPr>
          <w:color w:val="000000"/>
          <w:sz w:val="28"/>
          <w:szCs w:val="28"/>
          <w:lang w:val="uk-UA"/>
        </w:rPr>
        <w:t>31</w:t>
      </w:r>
    </w:p>
    <w:p w:rsidR="005A6F5B" w:rsidRPr="009B2D54" w:rsidRDefault="005A6F5B" w:rsidP="00C176FE">
      <w:pPr>
        <w:rPr>
          <w:color w:val="000000"/>
          <w:sz w:val="28"/>
          <w:szCs w:val="28"/>
          <w:lang w:val="uk-UA"/>
        </w:rPr>
      </w:pPr>
      <w:r w:rsidRPr="009B2D54">
        <w:rPr>
          <w:sz w:val="28"/>
          <w:szCs w:val="28"/>
          <w:lang w:val="uk-UA"/>
        </w:rPr>
        <w:t>Еталони правильних відповідей</w:t>
      </w:r>
      <w:r w:rsidRPr="009B2D54">
        <w:rPr>
          <w:color w:val="000000"/>
          <w:sz w:val="28"/>
          <w:szCs w:val="28"/>
          <w:lang w:val="uk-UA"/>
        </w:rPr>
        <w:t xml:space="preserve"> ………………..……………</w:t>
      </w:r>
      <w:r>
        <w:rPr>
          <w:color w:val="000000"/>
          <w:sz w:val="28"/>
          <w:szCs w:val="28"/>
          <w:lang w:val="uk-UA"/>
        </w:rPr>
        <w:t>……………….…</w:t>
      </w:r>
      <w:r w:rsidRPr="009B2D54">
        <w:rPr>
          <w:color w:val="000000"/>
          <w:sz w:val="28"/>
          <w:szCs w:val="28"/>
          <w:lang w:val="uk-UA"/>
        </w:rPr>
        <w:t>...</w:t>
      </w:r>
      <w:r>
        <w:rPr>
          <w:color w:val="000000"/>
          <w:sz w:val="28"/>
          <w:szCs w:val="28"/>
          <w:lang w:val="uk-UA"/>
        </w:rPr>
        <w:t>4</w:t>
      </w:r>
      <w:r w:rsidRPr="009B2D54">
        <w:rPr>
          <w:color w:val="000000"/>
          <w:sz w:val="28"/>
          <w:szCs w:val="28"/>
          <w:lang w:val="uk-UA"/>
        </w:rPr>
        <w:t>5</w:t>
      </w:r>
    </w:p>
    <w:p w:rsidR="005A6F5B" w:rsidRPr="009B2D54" w:rsidRDefault="005A6F5B" w:rsidP="00C176FE">
      <w:pPr>
        <w:rPr>
          <w:sz w:val="28"/>
          <w:szCs w:val="28"/>
          <w:lang w:val="uk-UA"/>
        </w:rPr>
      </w:pPr>
      <w:r w:rsidRPr="009B2D54">
        <w:rPr>
          <w:sz w:val="28"/>
          <w:szCs w:val="28"/>
          <w:lang w:val="uk-UA"/>
        </w:rPr>
        <w:t>Перелік використаної літератури ……………………….…</w:t>
      </w:r>
      <w:r>
        <w:rPr>
          <w:sz w:val="28"/>
          <w:szCs w:val="28"/>
          <w:lang w:val="uk-UA"/>
        </w:rPr>
        <w:t>………………….</w:t>
      </w:r>
      <w:r w:rsidRPr="009B2D54">
        <w:rPr>
          <w:sz w:val="28"/>
          <w:szCs w:val="28"/>
          <w:lang w:val="uk-UA"/>
        </w:rPr>
        <w:t>…..</w:t>
      </w:r>
      <w:r>
        <w:rPr>
          <w:sz w:val="28"/>
          <w:szCs w:val="28"/>
          <w:lang w:val="uk-UA"/>
        </w:rPr>
        <w:t>46</w:t>
      </w:r>
    </w:p>
    <w:p w:rsidR="005A6F5B" w:rsidRDefault="005A6F5B" w:rsidP="00C176FE">
      <w:pPr>
        <w:rPr>
          <w:bCs/>
          <w:iCs/>
          <w:sz w:val="28"/>
          <w:szCs w:val="28"/>
          <w:lang w:val="uk-UA"/>
        </w:rPr>
      </w:pPr>
    </w:p>
    <w:p w:rsidR="005A6F5B" w:rsidRPr="00A2704C" w:rsidRDefault="005A6F5B" w:rsidP="00A837A5">
      <w:pPr>
        <w:rPr>
          <w:sz w:val="28"/>
          <w:szCs w:val="28"/>
          <w:lang w:val="uk-UA"/>
        </w:rPr>
      </w:pPr>
    </w:p>
    <w:p w:rsidR="005A6F5B" w:rsidRPr="0071719B" w:rsidRDefault="005A6F5B" w:rsidP="00A837A5">
      <w:pPr>
        <w:ind w:firstLine="567"/>
        <w:jc w:val="center"/>
        <w:rPr>
          <w:b/>
          <w:lang w:val="uk-UA"/>
        </w:rPr>
      </w:pPr>
    </w:p>
    <w:p w:rsidR="005A6F5B" w:rsidRPr="00A2704C" w:rsidRDefault="005A6F5B" w:rsidP="00C16D48">
      <w:pPr>
        <w:rPr>
          <w:sz w:val="28"/>
          <w:szCs w:val="28"/>
          <w:lang w:val="uk-UA"/>
        </w:rPr>
      </w:pPr>
    </w:p>
    <w:p w:rsidR="005A6F5B" w:rsidRPr="0071719B" w:rsidRDefault="005A6F5B" w:rsidP="00F335AF">
      <w:pPr>
        <w:ind w:firstLine="567"/>
        <w:jc w:val="center"/>
        <w:rPr>
          <w:b/>
          <w:lang w:val="uk-UA"/>
        </w:rPr>
      </w:pPr>
    </w:p>
    <w:p w:rsidR="005A6F5B" w:rsidRPr="0071719B" w:rsidRDefault="005A6F5B">
      <w:pPr>
        <w:spacing w:after="200" w:line="276" w:lineRule="auto"/>
        <w:rPr>
          <w:b/>
          <w:lang w:val="uk-UA"/>
        </w:rPr>
      </w:pPr>
      <w:r w:rsidRPr="0071719B">
        <w:rPr>
          <w:b/>
          <w:lang w:val="uk-UA"/>
        </w:rPr>
        <w:br w:type="page"/>
      </w:r>
    </w:p>
    <w:p w:rsidR="005A6F5B" w:rsidRDefault="005A6F5B" w:rsidP="00F335AF">
      <w:pPr>
        <w:ind w:firstLine="567"/>
        <w:jc w:val="center"/>
        <w:rPr>
          <w:b/>
          <w:sz w:val="28"/>
          <w:szCs w:val="28"/>
          <w:lang w:val="uk-UA"/>
        </w:rPr>
      </w:pPr>
      <w:r>
        <w:rPr>
          <w:b/>
          <w:sz w:val="28"/>
          <w:szCs w:val="28"/>
          <w:lang w:val="uk-UA"/>
        </w:rPr>
        <w:t>ЗАГАЛЬНА БУДОВА ЗУБА</w:t>
      </w:r>
    </w:p>
    <w:p w:rsidR="005A6F5B" w:rsidRPr="00CD36C5" w:rsidRDefault="005A6F5B" w:rsidP="00F335AF">
      <w:pPr>
        <w:ind w:firstLine="567"/>
        <w:jc w:val="center"/>
        <w:rPr>
          <w:b/>
          <w:sz w:val="28"/>
          <w:szCs w:val="28"/>
          <w:lang w:val="uk-UA"/>
        </w:rPr>
      </w:pPr>
    </w:p>
    <w:p w:rsidR="005A6F5B" w:rsidRPr="0071719B" w:rsidRDefault="005A6F5B" w:rsidP="000B0E73">
      <w:pPr>
        <w:ind w:firstLine="708"/>
        <w:jc w:val="both"/>
        <w:rPr>
          <w:lang w:val="uk-UA"/>
        </w:rPr>
      </w:pPr>
      <w:r w:rsidRPr="0071719B">
        <w:rPr>
          <w:b/>
          <w:lang w:val="uk-UA"/>
        </w:rPr>
        <w:t>Зуби</w:t>
      </w:r>
      <w:r w:rsidRPr="0071719B">
        <w:rPr>
          <w:lang w:val="uk-UA"/>
        </w:rPr>
        <w:t xml:space="preserve"> (</w:t>
      </w:r>
      <w:r w:rsidRPr="001546BC">
        <w:t>dent</w:t>
      </w:r>
      <w:r>
        <w:rPr>
          <w:lang w:val="uk-UA"/>
        </w:rPr>
        <w:t>е</w:t>
      </w:r>
      <w:r w:rsidRPr="001546BC">
        <w:t>s</w:t>
      </w:r>
      <w:r w:rsidRPr="0071719B">
        <w:rPr>
          <w:lang w:val="uk-UA"/>
        </w:rPr>
        <w:t>) — це важлива частина жувальномовного апарату, що є комплексом анатомічно й функціонально пов'язаних органів, які беруть участь у жуванні, голосоутворенні та артикуляції. До цього комплексу належать: 1) тверда опора — лицевий скелет і скронево-нижньощелепний суглоб; 2) жувальні м'язи; 3) органи захоплювання, перемішування та пересування їжі, формування харчової грудки для ковтання, а також забезпечення функцій звуко-мовного апарату (губи, щоки, піднебіння, зуби, язик); 4) органи подрібнення їжі — зуби; 5) залози, секрет яких розріджує їжу та ферментативно її обробляє.</w:t>
      </w:r>
    </w:p>
    <w:p w:rsidR="005A6F5B" w:rsidRDefault="005A6F5B" w:rsidP="00262464">
      <w:pPr>
        <w:ind w:firstLine="708"/>
        <w:jc w:val="both"/>
        <w:rPr>
          <w:lang w:val="uk-U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6" type="#_x0000_t75" style="position:absolute;left:0;text-align:left;margin-left:316.05pt;margin-top:64.2pt;width:168.75pt;height:219pt;z-index:-251670528;visibility:visible" wrapcoords="-96 0 -96 21526 21600 21526 21600 0 -96 0">
            <v:imagedata r:id="rId7" o:title=""/>
            <w10:wrap type="tight"/>
          </v:shape>
        </w:pict>
      </w:r>
      <w:r w:rsidRPr="001546BC">
        <w:rPr>
          <w:lang w:val="uk-UA"/>
        </w:rPr>
        <w:t>Філогенетично зуби людини належать до гетеродонтної (різні за формою), текодонтної (укріплені в альвеолах щелеп) систем, і до дифіодонтного типу (одна зміна зубів). Зуби людини характеризуються великою диференційованістю. Кожен зуб має анатомічні особливості, що дозволяють відрізняти його від інших зубів. У людини розрізняють 4 групи зубів - різці, ікла, премоляри і моляри. У стоматології зуби поділяються на передню (різці, ікла) і бічну (премоляри, моляри) групи. Спочатку функціонують тимчасові зуби (20 зубів), які повністю з'являються до 2 років. Починаючи з 6-7 років, вони замінюються постійними зубами (32 зуба). Останні великі корінні зуби проявляють у людини ознаки редукції (відсутність, неповне прорізування, недорозвинення).</w:t>
      </w:r>
      <w:r>
        <w:rPr>
          <w:lang w:val="uk-UA"/>
        </w:rPr>
        <w:t xml:space="preserve"> </w:t>
      </w:r>
    </w:p>
    <w:p w:rsidR="005A6F5B" w:rsidRPr="001546BC" w:rsidRDefault="005A6F5B" w:rsidP="001546BC">
      <w:pPr>
        <w:ind w:firstLine="708"/>
        <w:jc w:val="both"/>
      </w:pPr>
      <w:r w:rsidRPr="001546BC">
        <w:rPr>
          <w:lang w:val="uk-UA"/>
        </w:rPr>
        <w:t>Зуб (</w:t>
      </w:r>
      <w:r w:rsidRPr="001546BC">
        <w:t>dens</w:t>
      </w:r>
      <w:r w:rsidRPr="001546BC">
        <w:rPr>
          <w:lang w:val="uk-UA"/>
        </w:rPr>
        <w:t>) складається з таких частин: коронки (</w:t>
      </w:r>
      <w:r w:rsidRPr="001546BC">
        <w:t>corona</w:t>
      </w:r>
      <w:r w:rsidRPr="001546BC">
        <w:rPr>
          <w:lang w:val="uk-UA"/>
        </w:rPr>
        <w:t xml:space="preserve"> </w:t>
      </w:r>
      <w:r w:rsidRPr="001546BC">
        <w:t>dentis</w:t>
      </w:r>
      <w:r w:rsidRPr="001546BC">
        <w:rPr>
          <w:lang w:val="uk-UA"/>
        </w:rPr>
        <w:t>); шийки (</w:t>
      </w:r>
      <w:r w:rsidRPr="001546BC">
        <w:t>cervix</w:t>
      </w:r>
      <w:r w:rsidRPr="001546BC">
        <w:rPr>
          <w:lang w:val="uk-UA"/>
        </w:rPr>
        <w:t xml:space="preserve"> </w:t>
      </w:r>
      <w:r w:rsidRPr="001546BC">
        <w:t>dentis</w:t>
      </w:r>
      <w:r w:rsidRPr="001546BC">
        <w:rPr>
          <w:lang w:val="uk-UA"/>
        </w:rPr>
        <w:t>); кореня (</w:t>
      </w:r>
      <w:r w:rsidRPr="001546BC">
        <w:t>radix</w:t>
      </w:r>
      <w:r w:rsidRPr="001546BC">
        <w:rPr>
          <w:lang w:val="uk-UA"/>
        </w:rPr>
        <w:t xml:space="preserve"> </w:t>
      </w:r>
      <w:r w:rsidRPr="001546BC">
        <w:t>dentis</w:t>
      </w:r>
      <w:r w:rsidRPr="001546BC">
        <w:rPr>
          <w:lang w:val="uk-UA"/>
        </w:rPr>
        <w:t xml:space="preserve">). </w:t>
      </w:r>
      <w:r w:rsidRPr="001546BC">
        <w:t>Різні у функціональному відношенні зуби мають неоднакову кількість коренів (1-3).</w:t>
      </w:r>
    </w:p>
    <w:p w:rsidR="005A6F5B" w:rsidRDefault="005A6F5B" w:rsidP="001675E8">
      <w:pPr>
        <w:ind w:firstLine="708"/>
        <w:jc w:val="both"/>
        <w:rPr>
          <w:lang w:val="uk-UA"/>
        </w:rPr>
      </w:pPr>
      <w:r w:rsidRPr="001546BC">
        <w:t>Основна маса зуба (коронка, корінь) складається з дентину, який визначає форму зуба. Дентин коронки вкритий емаллю, а дентин кореня (коренів) — цементом. Місце з'єднання емалі коронки й цементу кореня розташоване в ділянці шийки зуба.</w:t>
      </w:r>
      <w:r>
        <w:rPr>
          <w:lang w:val="uk-UA"/>
        </w:rPr>
        <w:t xml:space="preserve"> (Мал.1)</w:t>
      </w:r>
      <w:r w:rsidRPr="001546BC">
        <w:t xml:space="preserve"> </w:t>
      </w:r>
    </w:p>
    <w:p w:rsidR="005A6F5B" w:rsidRPr="001675E8" w:rsidRDefault="005A6F5B" w:rsidP="001675E8">
      <w:pPr>
        <w:ind w:firstLine="708"/>
        <w:jc w:val="both"/>
        <w:rPr>
          <w:lang w:val="uk-UA"/>
        </w:rPr>
      </w:pPr>
      <w:r>
        <w:rPr>
          <w:noProof/>
        </w:rPr>
        <w:pict>
          <v:shape id="Рисунок 9" o:spid="_x0000_s1027" type="#_x0000_t75" style="position:absolute;left:0;text-align:left;margin-left:1.05pt;margin-top:17.45pt;width:228.8pt;height:197.25pt;z-index:-251669504;visibility:visible" wrapcoords="-71 0 -71 21518 21600 21518 21600 0 -71 0">
            <v:imagedata r:id="rId8" o:title=""/>
            <w10:wrap type="tight"/>
          </v:shape>
        </w:pict>
      </w:r>
      <w:r w:rsidRPr="001546BC">
        <w:t>Розрізняють анатомічну коронку зуба, вкриту емаллю, і клінічну коронку — частину зуба, що виступає над яснами. Клінічна коронка внаслідок атрофії тканин з віком збільшується. На коронках усіх зубів розрізняють кілька поверхонь: жувальну, або змикальну,</w:t>
      </w:r>
      <w:r>
        <w:rPr>
          <w:lang w:val="uk-UA"/>
        </w:rPr>
        <w:t xml:space="preserve"> або оклюзійну</w:t>
      </w:r>
      <w:r w:rsidRPr="001546BC">
        <w:t xml:space="preserve"> поверхню (faci</w:t>
      </w:r>
      <w:r w:rsidRPr="001546BC">
        <w:rPr>
          <w:lang w:val="uk-UA"/>
        </w:rPr>
        <w:t>е</w:t>
      </w:r>
      <w:r w:rsidRPr="001546BC">
        <w:t>s occlusalis), — поверхню доторкування верхнього і нижнього зубних рядів під час їх сходження; присінкову</w:t>
      </w:r>
      <w:r>
        <w:rPr>
          <w:lang w:val="uk-UA"/>
        </w:rPr>
        <w:t xml:space="preserve"> </w:t>
      </w:r>
      <w:r w:rsidRPr="001546BC">
        <w:t>(faci</w:t>
      </w:r>
      <w:r>
        <w:rPr>
          <w:lang w:val="uk-UA"/>
        </w:rPr>
        <w:t>е</w:t>
      </w:r>
      <w:r w:rsidRPr="001546BC">
        <w:t>s vestibularis</w:t>
      </w:r>
      <w:r>
        <w:rPr>
          <w:lang w:val="uk-UA"/>
        </w:rPr>
        <w:t>)</w:t>
      </w:r>
      <w:r w:rsidRPr="001546BC">
        <w:t xml:space="preserve">, або щічну  </w:t>
      </w:r>
      <w:r>
        <w:rPr>
          <w:lang w:val="uk-UA"/>
        </w:rPr>
        <w:t>(</w:t>
      </w:r>
      <w:r w:rsidRPr="001546BC">
        <w:t>faci</w:t>
      </w:r>
      <w:r>
        <w:rPr>
          <w:lang w:val="uk-UA"/>
        </w:rPr>
        <w:t>е</w:t>
      </w:r>
      <w:r w:rsidRPr="001546BC">
        <w:t xml:space="preserve">s </w:t>
      </w:r>
      <w:r>
        <w:rPr>
          <w:lang w:val="uk-UA"/>
        </w:rPr>
        <w:t xml:space="preserve"> </w:t>
      </w:r>
      <w:r w:rsidRPr="001546BC">
        <w:t>buccalis); язикову (faci</w:t>
      </w:r>
      <w:r>
        <w:rPr>
          <w:lang w:val="uk-UA"/>
        </w:rPr>
        <w:t>е</w:t>
      </w:r>
      <w:r w:rsidRPr="001546BC">
        <w:t>s lingualis), або піднебінну (faci</w:t>
      </w:r>
      <w:r>
        <w:rPr>
          <w:lang w:val="uk-UA"/>
        </w:rPr>
        <w:t>е</w:t>
      </w:r>
      <w:r w:rsidRPr="001546BC">
        <w:t>s palatinalis); контактну (faci</w:t>
      </w:r>
      <w:r>
        <w:rPr>
          <w:lang w:val="uk-UA"/>
        </w:rPr>
        <w:t>е</w:t>
      </w:r>
      <w:r w:rsidRPr="001546BC">
        <w:t>s contactus), яка має присередню (faci</w:t>
      </w:r>
      <w:r>
        <w:rPr>
          <w:lang w:val="uk-UA"/>
        </w:rPr>
        <w:t>е</w:t>
      </w:r>
      <w:r w:rsidRPr="001546BC">
        <w:t>s mesialis) і дистальну (faci</w:t>
      </w:r>
      <w:r>
        <w:rPr>
          <w:lang w:val="uk-UA"/>
        </w:rPr>
        <w:t>е</w:t>
      </w:r>
      <w:r w:rsidRPr="001546BC">
        <w:t>s distalis) поверхні.</w:t>
      </w:r>
      <w:r>
        <w:rPr>
          <w:lang w:val="uk-UA"/>
        </w:rPr>
        <w:t xml:space="preserve"> (Мал. 2)</w:t>
      </w:r>
      <w:r w:rsidRPr="001546BC">
        <w:t xml:space="preserve"> На жувальній поверхні малих і великих кутніх зубів є горбки зуба.</w:t>
      </w:r>
      <w:r>
        <w:rPr>
          <w:lang w:val="uk-UA"/>
        </w:rPr>
        <w:t xml:space="preserve"> </w:t>
      </w:r>
    </w:p>
    <w:p w:rsidR="005A6F5B" w:rsidRPr="001546BC" w:rsidRDefault="005A6F5B" w:rsidP="001675E8">
      <w:pPr>
        <w:ind w:firstLine="708"/>
        <w:jc w:val="both"/>
      </w:pPr>
      <w:r w:rsidRPr="001675E8">
        <w:rPr>
          <w:lang w:val="uk-UA"/>
        </w:rPr>
        <w:t>Всередині зуба міститься невелика порожнина (</w:t>
      </w:r>
      <w:r w:rsidRPr="001546BC">
        <w:t>cavitas</w:t>
      </w:r>
      <w:r w:rsidRPr="001675E8">
        <w:rPr>
          <w:lang w:val="uk-UA"/>
        </w:rPr>
        <w:t xml:space="preserve"> </w:t>
      </w:r>
      <w:r w:rsidRPr="001546BC">
        <w:t>dentis</w:t>
      </w:r>
      <w:r w:rsidRPr="001675E8">
        <w:rPr>
          <w:lang w:val="uk-UA"/>
        </w:rPr>
        <w:t xml:space="preserve">, </w:t>
      </w:r>
      <w:r w:rsidRPr="001546BC">
        <w:t>s</w:t>
      </w:r>
      <w:r w:rsidRPr="001675E8">
        <w:rPr>
          <w:lang w:val="uk-UA"/>
        </w:rPr>
        <w:t xml:space="preserve">. </w:t>
      </w:r>
      <w:r w:rsidRPr="001546BC">
        <w:t>pulparis</w:t>
      </w:r>
      <w:r w:rsidRPr="001675E8">
        <w:rPr>
          <w:lang w:val="uk-UA"/>
        </w:rPr>
        <w:t xml:space="preserve">), форма якої залежить від форми зуба. </w:t>
      </w:r>
      <w:r w:rsidRPr="001546BC">
        <w:t>Порожнина коронки (cavitas coronae) тією чи іншою мірою повторює форму коронки. Вона продовжується у вигляді каналу кореня зуба (canalis radicis dentis), який закінчується на верхівці кореня отвором (for. apicis dentis). Просвіти каналів можуть розгалужуватись, роздвоюватись і знову з'єднуватися в один.</w:t>
      </w:r>
    </w:p>
    <w:p w:rsidR="005A6F5B" w:rsidRPr="00C65EC1" w:rsidRDefault="005A6F5B" w:rsidP="00C65EC1">
      <w:pPr>
        <w:ind w:firstLine="708"/>
        <w:jc w:val="both"/>
        <w:rPr>
          <w:lang w:val="uk-UA"/>
        </w:rPr>
      </w:pPr>
      <w:r w:rsidRPr="00C65EC1">
        <w:rPr>
          <w:lang w:val="uk-UA"/>
        </w:rPr>
        <w:t>Корінь зуба закінчується верхівкою кореня зуба (</w:t>
      </w:r>
      <w:r w:rsidRPr="001546BC">
        <w:t>apex</w:t>
      </w:r>
      <w:r w:rsidRPr="00C65EC1">
        <w:rPr>
          <w:lang w:val="uk-UA"/>
        </w:rPr>
        <w:t xml:space="preserve"> </w:t>
      </w:r>
      <w:r w:rsidRPr="001546BC">
        <w:t>radicis</w:t>
      </w:r>
      <w:r w:rsidRPr="00C65EC1">
        <w:rPr>
          <w:lang w:val="uk-UA"/>
        </w:rPr>
        <w:t xml:space="preserve"> </w:t>
      </w:r>
      <w:r w:rsidRPr="001546BC">
        <w:t>dentis</w:t>
      </w:r>
      <w:r w:rsidRPr="00C65EC1">
        <w:rPr>
          <w:lang w:val="uk-UA"/>
        </w:rPr>
        <w:t>), отвором верхівки зуба, через який всередину зуба входять артерії та нерви до пульпи</w:t>
      </w:r>
      <w:r>
        <w:rPr>
          <w:lang w:val="uk-UA"/>
        </w:rPr>
        <w:t>.</w:t>
      </w:r>
    </w:p>
    <w:p w:rsidR="005A6F5B" w:rsidRPr="00305982" w:rsidRDefault="005A6F5B" w:rsidP="00C65EC1">
      <w:pPr>
        <w:ind w:firstLine="708"/>
        <w:jc w:val="both"/>
        <w:rPr>
          <w:lang w:val="uk-UA"/>
        </w:rPr>
      </w:pPr>
      <w:r w:rsidRPr="00C65EC1">
        <w:rPr>
          <w:lang w:val="uk-UA"/>
        </w:rPr>
        <w:t>Корінь зуба прикріплюється до зубної альвеоли за допомогою великої кількості пучків сполучнотканинних волокон, що разом з пухкою волокнистою сполучною тканиною та клітинами формують сполучнотканинну оболонку зуба між альвеолою і цементом, яка називається кореневою оболонкою, або періодонтом (</w:t>
      </w:r>
      <w:r w:rsidRPr="001546BC">
        <w:t>periodontium</w:t>
      </w:r>
      <w:r w:rsidRPr="00C65EC1">
        <w:rPr>
          <w:lang w:val="uk-UA"/>
        </w:rPr>
        <w:t xml:space="preserve">). </w:t>
      </w:r>
      <w:r w:rsidRPr="00305982">
        <w:rPr>
          <w:lang w:val="uk-UA"/>
        </w:rPr>
        <w:t>Таке прикріплення є одним з видів синдесмозу — вклиненням (</w:t>
      </w:r>
      <w:r w:rsidRPr="001546BC">
        <w:t>gomphosis</w:t>
      </w:r>
      <w:r w:rsidRPr="00305982">
        <w:rPr>
          <w:lang w:val="uk-UA"/>
        </w:rPr>
        <w:t>) (термін неправильний, адже зуб не вклинюється, а виростає зсередини). Сукупність утворів, які оточують корінь зуба (альвеола, відповідна ділянка альвеолярного відростка та ясна, що вкривають його), називають пародонтом (</w:t>
      </w:r>
      <w:r w:rsidRPr="001546BC">
        <w:t>parodontium</w:t>
      </w:r>
      <w:r w:rsidRPr="00305982">
        <w:rPr>
          <w:lang w:val="uk-UA"/>
        </w:rPr>
        <w:t>).</w:t>
      </w:r>
    </w:p>
    <w:p w:rsidR="005A6F5B" w:rsidRDefault="005A6F5B" w:rsidP="00262464">
      <w:pPr>
        <w:ind w:firstLine="708"/>
        <w:jc w:val="both"/>
        <w:rPr>
          <w:lang w:val="uk-UA"/>
        </w:rPr>
      </w:pPr>
      <w:r w:rsidRPr="001546BC">
        <w:t>Коронку і корінь зуба поділяють на третини. Так, поділяючи зуб уздовж вертикальної осі, в коронці виділяють змикальну, середню і шийкову третини; у корені — шийкову, середню і верхівкову третини. Уздовж лобової осі коронку поділяють на присередню, середню й дистальну третини; сагітальної — на присінкову, середню, язикову третини.</w:t>
      </w:r>
    </w:p>
    <w:p w:rsidR="005A6F5B" w:rsidRPr="00CD36C5" w:rsidRDefault="005A6F5B" w:rsidP="00262464">
      <w:pPr>
        <w:ind w:firstLine="708"/>
        <w:jc w:val="both"/>
        <w:rPr>
          <w:lang w:val="uk-UA"/>
        </w:rPr>
      </w:pPr>
    </w:p>
    <w:p w:rsidR="005A6F5B" w:rsidRPr="00CB055B" w:rsidRDefault="005A6F5B" w:rsidP="006F2BE7">
      <w:pPr>
        <w:ind w:firstLine="708"/>
        <w:jc w:val="center"/>
        <w:rPr>
          <w:b/>
          <w:sz w:val="28"/>
          <w:szCs w:val="28"/>
          <w:lang w:val="uk-UA"/>
        </w:rPr>
      </w:pPr>
      <w:r w:rsidRPr="00CB055B">
        <w:rPr>
          <w:b/>
          <w:sz w:val="28"/>
          <w:szCs w:val="28"/>
          <w:lang w:val="uk-UA"/>
        </w:rPr>
        <w:t>БУДОВА ТКАНИН ЗУБА</w:t>
      </w:r>
    </w:p>
    <w:p w:rsidR="005A6F5B" w:rsidRPr="00DA5545" w:rsidRDefault="005A6F5B" w:rsidP="006F2BE7">
      <w:pPr>
        <w:ind w:firstLine="708"/>
        <w:jc w:val="center"/>
        <w:rPr>
          <w:lang w:val="uk-UA"/>
        </w:rPr>
      </w:pPr>
    </w:p>
    <w:p w:rsidR="005A6F5B" w:rsidRPr="00DA5545" w:rsidRDefault="005A6F5B" w:rsidP="001E1296">
      <w:pPr>
        <w:ind w:firstLine="708"/>
        <w:jc w:val="both"/>
        <w:rPr>
          <w:lang w:val="uk-UA"/>
        </w:rPr>
      </w:pPr>
      <w:r w:rsidRPr="006F2BE7">
        <w:rPr>
          <w:b/>
          <w:lang w:val="uk-UA"/>
        </w:rPr>
        <w:t>Емаль</w:t>
      </w:r>
      <w:r w:rsidRPr="00DA5545">
        <w:rPr>
          <w:lang w:val="uk-UA"/>
        </w:rPr>
        <w:t xml:space="preserve"> </w:t>
      </w:r>
      <w:r>
        <w:rPr>
          <w:lang w:val="uk-UA"/>
        </w:rPr>
        <w:t>–</w:t>
      </w:r>
      <w:r w:rsidRPr="00DA5545">
        <w:rPr>
          <w:lang w:val="uk-UA"/>
        </w:rPr>
        <w:t xml:space="preserve"> найміцніша тканина тіла людини. </w:t>
      </w:r>
      <w:r>
        <w:rPr>
          <w:lang w:val="uk-UA"/>
        </w:rPr>
        <w:t>Міцність</w:t>
      </w:r>
      <w:r w:rsidRPr="00DA5545">
        <w:rPr>
          <w:lang w:val="uk-UA"/>
        </w:rPr>
        <w:t xml:space="preserve"> емалі пояснюється високим (до 97%) вмістом у ній мінеральних солей. Товщина емалевого </w:t>
      </w:r>
      <w:r>
        <w:rPr>
          <w:lang w:val="uk-UA"/>
        </w:rPr>
        <w:t>шару</w:t>
      </w:r>
      <w:r w:rsidRPr="00DA5545">
        <w:rPr>
          <w:lang w:val="uk-UA"/>
        </w:rPr>
        <w:t xml:space="preserve"> в різних ділянках коронки зуба неоднакова (від 0,01 до </w:t>
      </w:r>
      <w:smartTag w:uri="urn:schemas-microsoft-com:office:smarttags" w:element="metricconverter">
        <w:smartTagPr>
          <w:attr w:name="ProductID" w:val="1,5 мм"/>
        </w:smartTagPr>
        <w:r w:rsidRPr="00DA5545">
          <w:rPr>
            <w:lang w:val="uk-UA"/>
          </w:rPr>
          <w:t>1,5 мм</w:t>
        </w:r>
      </w:smartTag>
      <w:r w:rsidRPr="00DA5545">
        <w:rPr>
          <w:lang w:val="uk-UA"/>
        </w:rPr>
        <w:t xml:space="preserve">). Найбільша товщина емалі спостерігається на жувальних </w:t>
      </w:r>
      <w:r>
        <w:rPr>
          <w:lang w:val="uk-UA"/>
        </w:rPr>
        <w:t>горбках</w:t>
      </w:r>
      <w:r w:rsidRPr="00DA5545">
        <w:rPr>
          <w:lang w:val="uk-UA"/>
        </w:rPr>
        <w:t xml:space="preserve"> і ріжучих краях. </w:t>
      </w:r>
    </w:p>
    <w:p w:rsidR="005A6F5B" w:rsidRDefault="005A6F5B" w:rsidP="00DA5545">
      <w:pPr>
        <w:ind w:firstLine="708"/>
        <w:jc w:val="both"/>
        <w:rPr>
          <w:lang w:val="uk-UA"/>
        </w:rPr>
      </w:pPr>
      <w:r w:rsidRPr="00DA5545">
        <w:rPr>
          <w:lang w:val="uk-UA"/>
        </w:rPr>
        <w:t>Емаль побудована з емалевих призм і міжпризматичн</w:t>
      </w:r>
      <w:r>
        <w:rPr>
          <w:lang w:val="uk-UA"/>
        </w:rPr>
        <w:t>ої</w:t>
      </w:r>
      <w:r w:rsidRPr="00DA5545">
        <w:rPr>
          <w:lang w:val="uk-UA"/>
        </w:rPr>
        <w:t xml:space="preserve"> речовини. Емалеві призми є п'яти-шестикутні циліндричні </w:t>
      </w:r>
      <w:r>
        <w:rPr>
          <w:lang w:val="uk-UA"/>
        </w:rPr>
        <w:t>утворення</w:t>
      </w:r>
      <w:r w:rsidRPr="00DA5545">
        <w:rPr>
          <w:lang w:val="uk-UA"/>
        </w:rPr>
        <w:t>, вкриті призм</w:t>
      </w:r>
      <w:r>
        <w:rPr>
          <w:lang w:val="uk-UA"/>
        </w:rPr>
        <w:t>атичною</w:t>
      </w:r>
      <w:r w:rsidRPr="00DA5545">
        <w:rPr>
          <w:lang w:val="uk-UA"/>
        </w:rPr>
        <w:t xml:space="preserve"> оболонкою. Проміжки між призмами за</w:t>
      </w:r>
      <w:r>
        <w:rPr>
          <w:lang w:val="uk-UA"/>
        </w:rPr>
        <w:t>повнені</w:t>
      </w:r>
      <w:r w:rsidRPr="00DA5545">
        <w:rPr>
          <w:lang w:val="uk-UA"/>
        </w:rPr>
        <w:t xml:space="preserve"> міжпризматичн</w:t>
      </w:r>
      <w:r>
        <w:rPr>
          <w:lang w:val="uk-UA"/>
        </w:rPr>
        <w:t>ою</w:t>
      </w:r>
      <w:r w:rsidRPr="00DA5545">
        <w:rPr>
          <w:lang w:val="uk-UA"/>
        </w:rPr>
        <w:t xml:space="preserve"> склею</w:t>
      </w:r>
      <w:r>
        <w:rPr>
          <w:lang w:val="uk-UA"/>
        </w:rPr>
        <w:t>ючою</w:t>
      </w:r>
      <w:r w:rsidRPr="00DA5545">
        <w:rPr>
          <w:lang w:val="uk-UA"/>
        </w:rPr>
        <w:t xml:space="preserve"> речовиною. Емаль з'єднується з дентином за рахунок </w:t>
      </w:r>
      <w:r>
        <w:rPr>
          <w:lang w:val="uk-UA"/>
        </w:rPr>
        <w:t>війчастої</w:t>
      </w:r>
      <w:r w:rsidRPr="00DA5545">
        <w:rPr>
          <w:lang w:val="uk-UA"/>
        </w:rPr>
        <w:t xml:space="preserve"> ​​облямівки, утвореної міжпризматичн</w:t>
      </w:r>
      <w:r>
        <w:rPr>
          <w:lang w:val="uk-UA"/>
        </w:rPr>
        <w:t>ою</w:t>
      </w:r>
      <w:r w:rsidRPr="00DA5545">
        <w:rPr>
          <w:lang w:val="uk-UA"/>
        </w:rPr>
        <w:t xml:space="preserve"> речовиною.</w:t>
      </w:r>
    </w:p>
    <w:p w:rsidR="005A6F5B" w:rsidRPr="001546BC" w:rsidRDefault="005A6F5B" w:rsidP="0037638A">
      <w:pPr>
        <w:ind w:firstLine="708"/>
        <w:jc w:val="both"/>
      </w:pPr>
      <w:r w:rsidRPr="00DA5545">
        <w:rPr>
          <w:lang w:val="uk-UA"/>
        </w:rPr>
        <w:t>Зовні емаль покрита тонкою безструктурно</w:t>
      </w:r>
      <w:r>
        <w:rPr>
          <w:lang w:val="uk-UA"/>
        </w:rPr>
        <w:t>ю</w:t>
      </w:r>
      <w:r w:rsidRPr="00DA5545">
        <w:rPr>
          <w:lang w:val="uk-UA"/>
        </w:rPr>
        <w:t xml:space="preserve"> оболонкою </w:t>
      </w:r>
      <w:r>
        <w:rPr>
          <w:lang w:val="uk-UA"/>
        </w:rPr>
        <w:t>–</w:t>
      </w:r>
      <w:r w:rsidRPr="00DA5545">
        <w:rPr>
          <w:lang w:val="uk-UA"/>
        </w:rPr>
        <w:t xml:space="preserve"> кутикулою, стійко</w:t>
      </w:r>
      <w:r>
        <w:rPr>
          <w:lang w:val="uk-UA"/>
        </w:rPr>
        <w:t>ю</w:t>
      </w:r>
      <w:r w:rsidRPr="00DA5545">
        <w:rPr>
          <w:lang w:val="uk-UA"/>
        </w:rPr>
        <w:t xml:space="preserve"> до дії кислот.</w:t>
      </w:r>
      <w:r>
        <w:rPr>
          <w:lang w:val="uk-UA"/>
        </w:rPr>
        <w:t xml:space="preserve"> Також н</w:t>
      </w:r>
      <w:r w:rsidRPr="001546BC">
        <w:t xml:space="preserve">а поверхні зуба є </w:t>
      </w:r>
      <w:r>
        <w:t>пе</w:t>
      </w:r>
      <w:r w:rsidRPr="001546BC">
        <w:t>лікула, зубна бляшка, зубний наліт і зубний камінь.</w:t>
      </w:r>
    </w:p>
    <w:p w:rsidR="005A6F5B" w:rsidRPr="00262464" w:rsidRDefault="005A6F5B" w:rsidP="0037638A">
      <w:pPr>
        <w:jc w:val="both"/>
      </w:pPr>
      <w:r w:rsidRPr="001546BC">
        <w:t xml:space="preserve">     </w:t>
      </w:r>
      <w:r w:rsidRPr="00262464">
        <w:tab/>
      </w:r>
      <w:r w:rsidRPr="0037638A">
        <w:rPr>
          <w:b/>
        </w:rPr>
        <w:t>Кутикула</w:t>
      </w:r>
      <w:r w:rsidRPr="00262464">
        <w:t xml:space="preserve">, </w:t>
      </w:r>
      <w:r w:rsidRPr="001546BC">
        <w:t>або</w:t>
      </w:r>
      <w:r w:rsidRPr="00262464">
        <w:t xml:space="preserve"> </w:t>
      </w:r>
      <w:r w:rsidRPr="001546BC">
        <w:t>рецидив</w:t>
      </w:r>
      <w:r>
        <w:rPr>
          <w:lang w:val="uk-UA"/>
        </w:rPr>
        <w:t>ований</w:t>
      </w:r>
      <w:r w:rsidRPr="00262464">
        <w:t xml:space="preserve"> </w:t>
      </w:r>
      <w:r w:rsidRPr="001546BC">
        <w:t>епітелій</w:t>
      </w:r>
      <w:r w:rsidRPr="00262464">
        <w:t xml:space="preserve"> </w:t>
      </w:r>
      <w:r w:rsidRPr="001546BC">
        <w:t>емалевого</w:t>
      </w:r>
      <w:r w:rsidRPr="00262464">
        <w:t xml:space="preserve"> </w:t>
      </w:r>
      <w:r w:rsidRPr="001546BC">
        <w:t>органу</w:t>
      </w:r>
      <w:r w:rsidRPr="00262464">
        <w:t xml:space="preserve">, </w:t>
      </w:r>
      <w:r w:rsidRPr="001546BC">
        <w:t>втрачається</w:t>
      </w:r>
      <w:r w:rsidRPr="00262464">
        <w:t xml:space="preserve"> </w:t>
      </w:r>
      <w:r w:rsidRPr="001546BC">
        <w:t>незабаром</w:t>
      </w:r>
      <w:r w:rsidRPr="00262464">
        <w:t xml:space="preserve"> </w:t>
      </w:r>
      <w:r w:rsidRPr="001546BC">
        <w:t>після</w:t>
      </w:r>
      <w:r w:rsidRPr="00262464">
        <w:t xml:space="preserve"> </w:t>
      </w:r>
      <w:r w:rsidRPr="001546BC">
        <w:t>прорізування</w:t>
      </w:r>
      <w:r w:rsidRPr="00262464">
        <w:t xml:space="preserve">, </w:t>
      </w:r>
      <w:r w:rsidRPr="001546BC">
        <w:t>тому</w:t>
      </w:r>
      <w:r w:rsidRPr="00262464">
        <w:t xml:space="preserve"> </w:t>
      </w:r>
      <w:r w:rsidRPr="001546BC">
        <w:t>істотної</w:t>
      </w:r>
      <w:r w:rsidRPr="00262464">
        <w:t xml:space="preserve"> </w:t>
      </w:r>
      <w:r w:rsidRPr="001546BC">
        <w:t>ролі</w:t>
      </w:r>
      <w:r w:rsidRPr="00262464">
        <w:t xml:space="preserve"> </w:t>
      </w:r>
      <w:r w:rsidRPr="001546BC">
        <w:t>в</w:t>
      </w:r>
      <w:r w:rsidRPr="00262464">
        <w:t xml:space="preserve"> </w:t>
      </w:r>
      <w:r w:rsidRPr="001546BC">
        <w:t>фізіології</w:t>
      </w:r>
      <w:r w:rsidRPr="00262464">
        <w:t xml:space="preserve"> </w:t>
      </w:r>
      <w:r w:rsidRPr="001546BC">
        <w:t>зубів</w:t>
      </w:r>
      <w:r w:rsidRPr="00262464">
        <w:t xml:space="preserve"> </w:t>
      </w:r>
      <w:r w:rsidRPr="001546BC">
        <w:t>не</w:t>
      </w:r>
      <w:r w:rsidRPr="00262464">
        <w:t xml:space="preserve"> </w:t>
      </w:r>
      <w:r>
        <w:rPr>
          <w:lang w:val="uk-UA"/>
        </w:rPr>
        <w:t>віді</w:t>
      </w:r>
      <w:r w:rsidRPr="001546BC">
        <w:t>грає</w:t>
      </w:r>
      <w:r w:rsidRPr="00262464">
        <w:t>.</w:t>
      </w:r>
    </w:p>
    <w:p w:rsidR="005A6F5B" w:rsidRPr="00262464" w:rsidRDefault="005A6F5B" w:rsidP="0037638A">
      <w:pPr>
        <w:jc w:val="both"/>
      </w:pPr>
      <w:r w:rsidRPr="00262464">
        <w:t xml:space="preserve">     </w:t>
      </w:r>
      <w:r w:rsidRPr="00262464">
        <w:tab/>
      </w:r>
      <w:r w:rsidRPr="0037638A">
        <w:rPr>
          <w:b/>
        </w:rPr>
        <w:t>Пелікула</w:t>
      </w:r>
      <w:r w:rsidRPr="00262464">
        <w:t xml:space="preserve"> </w:t>
      </w:r>
      <w:r>
        <w:rPr>
          <w:lang w:val="uk-UA"/>
        </w:rPr>
        <w:t>–</w:t>
      </w:r>
      <w:r w:rsidRPr="00262464">
        <w:t xml:space="preserve"> це набута тонка органічна плівка, яка утворюється з глікопротеїдів слини на поверхні зуба після його прорізування. </w:t>
      </w:r>
      <w:r w:rsidRPr="001546BC">
        <w:t>Перша згадка про пел</w:t>
      </w:r>
      <w:r>
        <w:rPr>
          <w:lang w:val="uk-UA"/>
        </w:rPr>
        <w:t>і</w:t>
      </w:r>
      <w:r w:rsidRPr="001546BC">
        <w:t>кул</w:t>
      </w:r>
      <w:r>
        <w:rPr>
          <w:lang w:val="uk-UA"/>
        </w:rPr>
        <w:t>у</w:t>
      </w:r>
      <w:r w:rsidRPr="001546BC">
        <w:t xml:space="preserve"> зазначен</w:t>
      </w:r>
      <w:r>
        <w:rPr>
          <w:lang w:val="uk-UA"/>
        </w:rPr>
        <w:t>а</w:t>
      </w:r>
      <w:r w:rsidRPr="001546BC">
        <w:t xml:space="preserve"> в роботі </w:t>
      </w:r>
      <w:r w:rsidRPr="001546BC">
        <w:rPr>
          <w:lang w:val="en-US"/>
        </w:rPr>
        <w:t>W</w:t>
      </w:r>
      <w:r w:rsidRPr="001546BC">
        <w:rPr>
          <w:lang w:val="uk-UA"/>
        </w:rPr>
        <w:t>.</w:t>
      </w:r>
      <w:r w:rsidRPr="001546BC">
        <w:rPr>
          <w:lang w:val="en-US"/>
        </w:rPr>
        <w:t>U</w:t>
      </w:r>
      <w:r w:rsidRPr="001546BC">
        <w:rPr>
          <w:lang w:val="uk-UA"/>
        </w:rPr>
        <w:t>.</w:t>
      </w:r>
      <w:r w:rsidRPr="001546BC">
        <w:t xml:space="preserve"> </w:t>
      </w:r>
      <w:r w:rsidRPr="001546BC">
        <w:rPr>
          <w:lang w:val="en-US"/>
        </w:rPr>
        <w:t>Armstong</w:t>
      </w:r>
      <w:r w:rsidRPr="001546BC">
        <w:t xml:space="preserve">, </w:t>
      </w:r>
      <w:r w:rsidRPr="001546BC">
        <w:rPr>
          <w:lang w:val="en-US"/>
        </w:rPr>
        <w:t>A</w:t>
      </w:r>
      <w:r w:rsidRPr="001546BC">
        <w:t>.</w:t>
      </w:r>
      <w:r w:rsidRPr="001546BC">
        <w:rPr>
          <w:lang w:val="en-US"/>
        </w:rPr>
        <w:t>F</w:t>
      </w:r>
      <w:r w:rsidRPr="001546BC">
        <w:t xml:space="preserve">. </w:t>
      </w:r>
      <w:r w:rsidRPr="001546BC">
        <w:rPr>
          <w:lang w:val="en-US"/>
        </w:rPr>
        <w:t>Hauward</w:t>
      </w:r>
      <w:r>
        <w:t xml:space="preserve"> (1968). Пе</w:t>
      </w:r>
      <w:r w:rsidRPr="001546BC">
        <w:t xml:space="preserve">лікула вільна від бактерій, є безструктурним </w:t>
      </w:r>
      <w:r>
        <w:rPr>
          <w:lang w:val="uk-UA"/>
        </w:rPr>
        <w:t>утворенням</w:t>
      </w:r>
      <w:r w:rsidRPr="001546BC">
        <w:t>, щільно фіксованим на поверхні зуба, вона не стирається при жуванні, при гігієнічн</w:t>
      </w:r>
      <w:r>
        <w:rPr>
          <w:lang w:val="uk-UA"/>
        </w:rPr>
        <w:t>ому</w:t>
      </w:r>
      <w:r w:rsidRPr="001546BC">
        <w:t xml:space="preserve"> чищенн</w:t>
      </w:r>
      <w:r>
        <w:rPr>
          <w:lang w:val="uk-UA"/>
        </w:rPr>
        <w:t>і</w:t>
      </w:r>
      <w:r w:rsidRPr="001546BC">
        <w:t xml:space="preserve"> зубною щіткою і може бути видалена лише за допомогою сильних абразивів (Леонтьєв В.К., Петрович Ю.А., 1976) .</w:t>
      </w:r>
    </w:p>
    <w:p w:rsidR="005A6F5B" w:rsidRPr="00262464" w:rsidRDefault="005A6F5B" w:rsidP="0037638A">
      <w:pPr>
        <w:ind w:firstLine="708"/>
        <w:jc w:val="both"/>
        <w:rPr>
          <w:lang w:val="uk-UA"/>
        </w:rPr>
      </w:pPr>
      <w:r w:rsidRPr="00262464">
        <w:rPr>
          <w:lang w:val="uk-UA"/>
        </w:rPr>
        <w:t>Пелікула складається з</w:t>
      </w:r>
      <w:r>
        <w:rPr>
          <w:lang w:val="uk-UA"/>
        </w:rPr>
        <w:t xml:space="preserve"> </w:t>
      </w:r>
      <w:r w:rsidRPr="00262464">
        <w:rPr>
          <w:lang w:val="uk-UA"/>
        </w:rPr>
        <w:t>білків (</w:t>
      </w:r>
      <w:r>
        <w:rPr>
          <w:lang w:val="uk-UA"/>
        </w:rPr>
        <w:t>п</w:t>
      </w:r>
      <w:r w:rsidRPr="00262464">
        <w:rPr>
          <w:lang w:val="uk-UA"/>
        </w:rPr>
        <w:t>ромін, глютамінова кислота)</w:t>
      </w:r>
      <w:r>
        <w:rPr>
          <w:lang w:val="uk-UA"/>
        </w:rPr>
        <w:t>, вуглеводів</w:t>
      </w:r>
      <w:r w:rsidRPr="00262464">
        <w:rPr>
          <w:lang w:val="uk-UA"/>
        </w:rPr>
        <w:t xml:space="preserve"> (глюкоза, маноза, галактоза)</w:t>
      </w:r>
      <w:r>
        <w:rPr>
          <w:lang w:val="uk-UA"/>
        </w:rPr>
        <w:t xml:space="preserve">, </w:t>
      </w:r>
      <w:r w:rsidRPr="00262464">
        <w:rPr>
          <w:lang w:val="uk-UA"/>
        </w:rPr>
        <w:t>аміно</w:t>
      </w:r>
      <w:r>
        <w:rPr>
          <w:lang w:val="uk-UA"/>
        </w:rPr>
        <w:t>сахаридів.</w:t>
      </w:r>
    </w:p>
    <w:p w:rsidR="005A6F5B" w:rsidRPr="001546BC" w:rsidRDefault="005A6F5B" w:rsidP="0037638A">
      <w:pPr>
        <w:jc w:val="both"/>
      </w:pPr>
      <w:r w:rsidRPr="00262464">
        <w:rPr>
          <w:lang w:val="uk-UA"/>
        </w:rPr>
        <w:t xml:space="preserve">     </w:t>
      </w:r>
      <w:r w:rsidRPr="001546BC">
        <w:rPr>
          <w:lang w:val="uk-UA"/>
        </w:rPr>
        <w:tab/>
      </w:r>
      <w:r>
        <w:t>Товщина пе</w:t>
      </w:r>
      <w:r w:rsidRPr="001546BC">
        <w:t>лікули</w:t>
      </w:r>
      <w:r>
        <w:rPr>
          <w:lang w:val="uk-UA"/>
        </w:rPr>
        <w:t xml:space="preserve"> коливається</w:t>
      </w:r>
      <w:r w:rsidRPr="001546BC">
        <w:t xml:space="preserve"> від 1 до 10 мкм. У порожнині рота при контакті зуба зі слиною вона може утворитися за 20-30 хвилин. Пел</w:t>
      </w:r>
      <w:r>
        <w:rPr>
          <w:lang w:val="uk-UA"/>
        </w:rPr>
        <w:t>і</w:t>
      </w:r>
      <w:r w:rsidRPr="001546BC">
        <w:t>кулу важко виявити неозброєним оком, на її поверхні швидко колонізують</w:t>
      </w:r>
      <w:r>
        <w:rPr>
          <w:lang w:val="uk-UA"/>
        </w:rPr>
        <w:t>ся</w:t>
      </w:r>
      <w:r w:rsidRPr="001546BC">
        <w:t xml:space="preserve"> бактерії і утворюється зубна бляшка. Під впливом барвників, наприклад, еритрозина, вона набуває яскрав</w:t>
      </w:r>
      <w:r>
        <w:t>о-червоний колір. Фарбування пе</w:t>
      </w:r>
      <w:r w:rsidRPr="001546BC">
        <w:t xml:space="preserve">лікули може </w:t>
      </w:r>
      <w:r>
        <w:rPr>
          <w:lang w:val="uk-UA"/>
        </w:rPr>
        <w:t>відбу</w:t>
      </w:r>
      <w:r w:rsidRPr="001546BC">
        <w:t>тися під дією хромогенних бактерій, куріння, ряду лікарських речовин і т.д.</w:t>
      </w:r>
    </w:p>
    <w:p w:rsidR="005A6F5B" w:rsidRPr="00262464" w:rsidRDefault="005A6F5B" w:rsidP="0037638A">
      <w:pPr>
        <w:jc w:val="both"/>
        <w:rPr>
          <w:lang w:val="uk-UA"/>
        </w:rPr>
      </w:pPr>
      <w:r w:rsidRPr="001546BC">
        <w:t xml:space="preserve">    </w:t>
      </w:r>
      <w:r w:rsidRPr="001546BC">
        <w:rPr>
          <w:lang w:val="uk-UA"/>
        </w:rPr>
        <w:tab/>
      </w:r>
      <w:r>
        <w:rPr>
          <w:lang w:val="uk-UA"/>
        </w:rPr>
        <w:t>Пе</w:t>
      </w:r>
      <w:r w:rsidRPr="001546BC">
        <w:rPr>
          <w:lang w:val="uk-UA"/>
        </w:rPr>
        <w:t>лікула має велике значення в процесах дифузії і проникності в поверхнев</w:t>
      </w:r>
      <w:r>
        <w:rPr>
          <w:lang w:val="uk-UA"/>
        </w:rPr>
        <w:t>их</w:t>
      </w:r>
      <w:r w:rsidRPr="001546BC">
        <w:rPr>
          <w:lang w:val="uk-UA"/>
        </w:rPr>
        <w:t xml:space="preserve"> шар</w:t>
      </w:r>
      <w:r>
        <w:rPr>
          <w:lang w:val="uk-UA"/>
        </w:rPr>
        <w:t xml:space="preserve">ах </w:t>
      </w:r>
      <w:r w:rsidRPr="001546BC">
        <w:rPr>
          <w:lang w:val="uk-UA"/>
        </w:rPr>
        <w:t>емалі, в захисті зубів від впливу розчин</w:t>
      </w:r>
      <w:r>
        <w:rPr>
          <w:lang w:val="uk-UA"/>
        </w:rPr>
        <w:t>яючи</w:t>
      </w:r>
      <w:r w:rsidRPr="001546BC">
        <w:rPr>
          <w:lang w:val="uk-UA"/>
        </w:rPr>
        <w:t xml:space="preserve">х агентів. </w:t>
      </w:r>
      <w:r w:rsidRPr="00262464">
        <w:rPr>
          <w:lang w:val="uk-UA"/>
        </w:rPr>
        <w:t>Вона надає емалі виборчу проникність. Ця біологічна мембрана може регулювати дифузію різних розчинів із слини в емаль або з емалі в слину.</w:t>
      </w:r>
    </w:p>
    <w:p w:rsidR="005A6F5B" w:rsidRPr="001546BC" w:rsidRDefault="005A6F5B" w:rsidP="0037638A">
      <w:pPr>
        <w:ind w:firstLine="708"/>
        <w:jc w:val="both"/>
        <w:rPr>
          <w:lang w:val="uk-UA"/>
        </w:rPr>
      </w:pPr>
      <w:r w:rsidRPr="00885921">
        <w:rPr>
          <w:b/>
          <w:lang w:val="uk-UA"/>
        </w:rPr>
        <w:t>Зубна бляшка</w:t>
      </w:r>
      <w:r w:rsidRPr="001546BC">
        <w:rPr>
          <w:lang w:val="uk-UA"/>
        </w:rPr>
        <w:t xml:space="preserve"> – щільне утв</w:t>
      </w:r>
      <w:r>
        <w:rPr>
          <w:lang w:val="uk-UA"/>
        </w:rPr>
        <w:t>орення, яке розташоване над пел</w:t>
      </w:r>
      <w:r w:rsidRPr="001546BC">
        <w:rPr>
          <w:lang w:val="uk-UA"/>
        </w:rPr>
        <w:t>ікулою і складається з мікроорганізмів, розташованих усередині матриці, яка утворюється за рахунок білків, полісахаридів, ліпідів і деяких неорганічних речовин (кальцію, фосфатів, магнію, калію, натрію та ін.)</w:t>
      </w:r>
    </w:p>
    <w:p w:rsidR="005A6F5B" w:rsidRPr="00262464" w:rsidRDefault="005A6F5B" w:rsidP="0037638A">
      <w:pPr>
        <w:jc w:val="both"/>
        <w:rPr>
          <w:lang w:val="uk-UA"/>
        </w:rPr>
      </w:pPr>
      <w:r w:rsidRPr="001546BC">
        <w:rPr>
          <w:lang w:val="uk-UA"/>
        </w:rPr>
        <w:t xml:space="preserve">    </w:t>
      </w:r>
      <w:r w:rsidRPr="001546BC">
        <w:rPr>
          <w:lang w:val="uk-UA"/>
        </w:rPr>
        <w:tab/>
        <w:t xml:space="preserve">Зубна бляшка накопичується незабаром після чищення зубів шляхом адсорбції мікроорганізмів на поверхні емалі і росте за рахунок постійного нашарування нових бактерій. </w:t>
      </w:r>
      <w:r w:rsidRPr="00262464">
        <w:rPr>
          <w:lang w:val="uk-UA"/>
        </w:rPr>
        <w:t>У міру зростання нальоту починає переважати анаеробна флора.</w:t>
      </w:r>
    </w:p>
    <w:p w:rsidR="005A6F5B" w:rsidRPr="001546BC" w:rsidRDefault="005A6F5B" w:rsidP="0037638A">
      <w:pPr>
        <w:jc w:val="both"/>
        <w:rPr>
          <w:lang w:val="uk-UA"/>
        </w:rPr>
      </w:pPr>
      <w:r w:rsidRPr="00262464">
        <w:rPr>
          <w:lang w:val="uk-UA"/>
        </w:rPr>
        <w:t xml:space="preserve">    </w:t>
      </w:r>
      <w:r w:rsidRPr="001546BC">
        <w:rPr>
          <w:lang w:val="uk-UA"/>
        </w:rPr>
        <w:tab/>
        <w:t>Саме в зубній бляшці відбувається активна життєдіяльність мікроорганізмів, що супроводжується кислотоутворення</w:t>
      </w:r>
      <w:r>
        <w:rPr>
          <w:lang w:val="uk-UA"/>
        </w:rPr>
        <w:t>м</w:t>
      </w:r>
      <w:r w:rsidRPr="001546BC">
        <w:rPr>
          <w:lang w:val="uk-UA"/>
        </w:rPr>
        <w:t>, ферментативно</w:t>
      </w:r>
      <w:r>
        <w:rPr>
          <w:lang w:val="uk-UA"/>
        </w:rPr>
        <w:t>ю</w:t>
      </w:r>
      <w:r w:rsidRPr="001546BC">
        <w:rPr>
          <w:lang w:val="uk-UA"/>
        </w:rPr>
        <w:t xml:space="preserve"> активністю та іншими процесами метаболізму мікроорганізмів.</w:t>
      </w:r>
    </w:p>
    <w:p w:rsidR="005A6F5B" w:rsidRPr="00C94618" w:rsidRDefault="005A6F5B" w:rsidP="0037638A">
      <w:pPr>
        <w:jc w:val="both"/>
        <w:rPr>
          <w:lang w:val="uk-UA"/>
        </w:rPr>
      </w:pPr>
      <w:r w:rsidRPr="001546BC">
        <w:rPr>
          <w:lang w:val="uk-UA"/>
        </w:rPr>
        <w:t xml:space="preserve">   </w:t>
      </w:r>
      <w:r w:rsidRPr="001546BC">
        <w:rPr>
          <w:lang w:val="uk-UA"/>
        </w:rPr>
        <w:tab/>
      </w:r>
      <w:r w:rsidRPr="00C94618">
        <w:rPr>
          <w:lang w:val="uk-UA"/>
        </w:rPr>
        <w:t xml:space="preserve">В даний час більшість дослідників </w:t>
      </w:r>
      <w:r>
        <w:rPr>
          <w:lang w:val="uk-UA"/>
        </w:rPr>
        <w:t>дійшли</w:t>
      </w:r>
      <w:r w:rsidRPr="00C94618">
        <w:rPr>
          <w:lang w:val="uk-UA"/>
        </w:rPr>
        <w:t xml:space="preserve"> до </w:t>
      </w:r>
      <w:r>
        <w:rPr>
          <w:lang w:val="uk-UA"/>
        </w:rPr>
        <w:t>спільної</w:t>
      </w:r>
      <w:r w:rsidRPr="00C94618">
        <w:rPr>
          <w:lang w:val="uk-UA"/>
        </w:rPr>
        <w:t xml:space="preserve"> думк</w:t>
      </w:r>
      <w:r>
        <w:rPr>
          <w:lang w:val="uk-UA"/>
        </w:rPr>
        <w:t>и</w:t>
      </w:r>
      <w:r w:rsidRPr="00C94618">
        <w:rPr>
          <w:lang w:val="uk-UA"/>
        </w:rPr>
        <w:t>, що у виникненні карієсу і запальних захворювань пародонту найважливіша роль належить зубн</w:t>
      </w:r>
      <w:r>
        <w:rPr>
          <w:lang w:val="uk-UA"/>
        </w:rPr>
        <w:t xml:space="preserve">ій </w:t>
      </w:r>
      <w:r w:rsidRPr="00C94618">
        <w:rPr>
          <w:lang w:val="uk-UA"/>
        </w:rPr>
        <w:t>бляшці.</w:t>
      </w:r>
    </w:p>
    <w:p w:rsidR="005A6F5B" w:rsidRDefault="005A6F5B" w:rsidP="00DA5545">
      <w:pPr>
        <w:ind w:firstLine="708"/>
        <w:jc w:val="both"/>
        <w:rPr>
          <w:b/>
          <w:lang w:val="uk-UA"/>
        </w:rPr>
      </w:pPr>
      <w:r w:rsidRPr="001546BC">
        <w:t>Бляшка має пористу структуру, що дозволяє поживним речовинам вільно проникати в глибокі її шари. Це вуглеводи</w:t>
      </w:r>
      <w:r>
        <w:rPr>
          <w:lang w:val="uk-UA"/>
        </w:rPr>
        <w:t>, які легко ферментуються</w:t>
      </w:r>
      <w:r w:rsidRPr="001546BC">
        <w:t xml:space="preserve"> (сахароза, фруктоза, глюкоза та ін.)</w:t>
      </w:r>
      <w:r>
        <w:rPr>
          <w:lang w:val="uk-UA"/>
        </w:rPr>
        <w:t xml:space="preserve">. </w:t>
      </w:r>
      <w:r w:rsidRPr="001546BC">
        <w:t xml:space="preserve">Найчастіше зубна бляшка розташовується над яснами, в пришийковій </w:t>
      </w:r>
      <w:r>
        <w:rPr>
          <w:lang w:val="uk-UA"/>
        </w:rPr>
        <w:t>ділянці</w:t>
      </w:r>
      <w:r>
        <w:t>, в фісурах.</w:t>
      </w:r>
    </w:p>
    <w:p w:rsidR="005A6F5B" w:rsidRPr="00DA5545" w:rsidRDefault="005A6F5B" w:rsidP="00DA5545">
      <w:pPr>
        <w:ind w:firstLine="708"/>
        <w:jc w:val="both"/>
        <w:rPr>
          <w:lang w:val="uk-UA"/>
        </w:rPr>
      </w:pPr>
      <w:r w:rsidRPr="006F2BE7">
        <w:rPr>
          <w:b/>
          <w:lang w:val="uk-UA"/>
        </w:rPr>
        <w:t>Дентин</w:t>
      </w:r>
      <w:r w:rsidRPr="00DA5545">
        <w:rPr>
          <w:lang w:val="uk-UA"/>
        </w:rPr>
        <w:t xml:space="preserve"> - основна опорна тканину зуба. За своїм складом і міцності дентин близький до кісткової тканини. Містить 72% неорганічних, 28% органічних речовин і води. Дентин побудований з основної речовини (колагенові волокна і склею</w:t>
      </w:r>
      <w:r>
        <w:rPr>
          <w:lang w:val="uk-UA"/>
        </w:rPr>
        <w:t>юча</w:t>
      </w:r>
      <w:r w:rsidRPr="00DA5545">
        <w:rPr>
          <w:lang w:val="uk-UA"/>
        </w:rPr>
        <w:t xml:space="preserve"> речовина), пронизаного системою дентинних канальців. Розрізняють два шари дентину: зовнішній</w:t>
      </w:r>
      <w:r>
        <w:rPr>
          <w:lang w:val="uk-UA"/>
        </w:rPr>
        <w:t xml:space="preserve"> –</w:t>
      </w:r>
      <w:r w:rsidRPr="00DA5545">
        <w:rPr>
          <w:lang w:val="uk-UA"/>
        </w:rPr>
        <w:t xml:space="preserve"> плащов</w:t>
      </w:r>
      <w:r>
        <w:rPr>
          <w:lang w:val="uk-UA"/>
        </w:rPr>
        <w:t>ий</w:t>
      </w:r>
      <w:r w:rsidRPr="00DA5545">
        <w:rPr>
          <w:lang w:val="uk-UA"/>
        </w:rPr>
        <w:t xml:space="preserve">, і внутрішній </w:t>
      </w:r>
      <w:r>
        <w:rPr>
          <w:lang w:val="uk-UA"/>
        </w:rPr>
        <w:t>–</w:t>
      </w:r>
      <w:r w:rsidRPr="00DA5545">
        <w:rPr>
          <w:lang w:val="uk-UA"/>
        </w:rPr>
        <w:t xml:space="preserve"> </w:t>
      </w:r>
      <w:r>
        <w:rPr>
          <w:lang w:val="uk-UA"/>
        </w:rPr>
        <w:t>навко</w:t>
      </w:r>
      <w:r w:rsidRPr="00DA5545">
        <w:rPr>
          <w:lang w:val="uk-UA"/>
        </w:rPr>
        <w:t>лопульпарн</w:t>
      </w:r>
      <w:r>
        <w:rPr>
          <w:lang w:val="uk-UA"/>
        </w:rPr>
        <w:t>ий</w:t>
      </w:r>
      <w:r w:rsidRPr="00DA5545">
        <w:rPr>
          <w:lang w:val="uk-UA"/>
        </w:rPr>
        <w:t>. Колагенові волокна дентину йдуть в радіальному і тангенціальному напрямках. Таке взаємне перетин</w:t>
      </w:r>
      <w:r>
        <w:rPr>
          <w:lang w:val="uk-UA"/>
        </w:rPr>
        <w:t>ання</w:t>
      </w:r>
      <w:r w:rsidRPr="00DA5545">
        <w:rPr>
          <w:lang w:val="uk-UA"/>
        </w:rPr>
        <w:t xml:space="preserve"> волокон надає зубу особливу міцність. Усередині дентинних канальців залягають відростки одонтобластів, які закінчуються в периферичному шарі дентину і емалі. Частина дентину, </w:t>
      </w:r>
      <w:r>
        <w:rPr>
          <w:lang w:val="uk-UA"/>
        </w:rPr>
        <w:t>об</w:t>
      </w:r>
      <w:r w:rsidRPr="00DA5545">
        <w:rPr>
          <w:lang w:val="uk-UA"/>
        </w:rPr>
        <w:t>ернена до пульпи, носить назву «предентину», або «дент</w:t>
      </w:r>
      <w:r>
        <w:rPr>
          <w:lang w:val="uk-UA"/>
        </w:rPr>
        <w:t>и</w:t>
      </w:r>
      <w:r w:rsidRPr="00DA5545">
        <w:rPr>
          <w:lang w:val="uk-UA"/>
        </w:rPr>
        <w:t>ногенний шар», тут йде утворення і зростання дентину (замісний дентин).</w:t>
      </w:r>
    </w:p>
    <w:p w:rsidR="005A6F5B" w:rsidRPr="00DA5545" w:rsidRDefault="005A6F5B" w:rsidP="00DA5545">
      <w:pPr>
        <w:ind w:firstLine="708"/>
        <w:jc w:val="both"/>
        <w:rPr>
          <w:lang w:val="uk-UA"/>
        </w:rPr>
      </w:pPr>
      <w:r w:rsidRPr="00DA5545">
        <w:rPr>
          <w:lang w:val="uk-UA"/>
        </w:rPr>
        <w:t xml:space="preserve">Дентин, який утворює коронку, покритий зубною емаллю, а дентин кореня </w:t>
      </w:r>
      <w:r>
        <w:rPr>
          <w:lang w:val="uk-UA"/>
        </w:rPr>
        <w:t>–</w:t>
      </w:r>
      <w:r w:rsidRPr="00DA5545">
        <w:rPr>
          <w:lang w:val="uk-UA"/>
        </w:rPr>
        <w:t xml:space="preserve"> зубним цементом. Емаль коронки і цемент кореня з'єднуються в області шийки зуба.</w:t>
      </w:r>
    </w:p>
    <w:p w:rsidR="005A6F5B" w:rsidRPr="00DA5545" w:rsidRDefault="005A6F5B" w:rsidP="00DA5545">
      <w:pPr>
        <w:ind w:firstLine="708"/>
        <w:jc w:val="both"/>
        <w:rPr>
          <w:lang w:val="uk-UA"/>
        </w:rPr>
      </w:pPr>
      <w:r w:rsidRPr="00DA5545">
        <w:rPr>
          <w:lang w:val="uk-UA"/>
        </w:rPr>
        <w:t>Види з'єднань емалі з цементом: 1) з'єднання в</w:t>
      </w:r>
      <w:r>
        <w:rPr>
          <w:lang w:val="uk-UA"/>
        </w:rPr>
        <w:t xml:space="preserve"> </w:t>
      </w:r>
      <w:r w:rsidRPr="00DA5545">
        <w:rPr>
          <w:lang w:val="uk-UA"/>
        </w:rPr>
        <w:t>стик, 2) перекривають один одного, 3) емаль не доходить до краю цементу і між ними залишається відкрит</w:t>
      </w:r>
      <w:r>
        <w:rPr>
          <w:lang w:val="uk-UA"/>
        </w:rPr>
        <w:t>а</w:t>
      </w:r>
      <w:r w:rsidRPr="00DA5545">
        <w:rPr>
          <w:lang w:val="uk-UA"/>
        </w:rPr>
        <w:t xml:space="preserve"> ділянк</w:t>
      </w:r>
      <w:r>
        <w:rPr>
          <w:lang w:val="uk-UA"/>
        </w:rPr>
        <w:t>а</w:t>
      </w:r>
      <w:r w:rsidRPr="00DA5545">
        <w:rPr>
          <w:lang w:val="uk-UA"/>
        </w:rPr>
        <w:t xml:space="preserve"> дентину.</w:t>
      </w:r>
      <w:r w:rsidRPr="006F2BE7">
        <w:t xml:space="preserve"> </w:t>
      </w:r>
    </w:p>
    <w:p w:rsidR="005A6F5B" w:rsidRPr="00DA5545" w:rsidRDefault="005A6F5B" w:rsidP="00DA5545">
      <w:pPr>
        <w:ind w:firstLine="708"/>
        <w:jc w:val="both"/>
        <w:rPr>
          <w:lang w:val="uk-UA"/>
        </w:rPr>
      </w:pPr>
      <w:r w:rsidRPr="006F2BE7">
        <w:rPr>
          <w:b/>
          <w:lang w:val="uk-UA"/>
        </w:rPr>
        <w:t>Цемент</w:t>
      </w:r>
      <w:r w:rsidRPr="00DA5545">
        <w:rPr>
          <w:lang w:val="uk-UA"/>
        </w:rPr>
        <w:t xml:space="preserve"> </w:t>
      </w:r>
      <w:r>
        <w:rPr>
          <w:lang w:val="uk-UA"/>
        </w:rPr>
        <w:t>–</w:t>
      </w:r>
      <w:r w:rsidRPr="00DA5545">
        <w:rPr>
          <w:lang w:val="uk-UA"/>
        </w:rPr>
        <w:t xml:space="preserve"> за своїм складом нагадує кістку. За будовою ділиться на первинний, або безклітинний, що утворюється при розвитку зуба, і вторинний, або клітинний, що утворюється з моменту функціонування зуба у вигляді відповідної реакції на тиск. Первинний цемент у вигляді вузької смужки покриває всю поверхню кореня до шийки зуба. В області верхівкової третини кореня на нього нашаровується вторинний цемент.</w:t>
      </w:r>
    </w:p>
    <w:p w:rsidR="005A6F5B" w:rsidRPr="00DA5545" w:rsidRDefault="005A6F5B" w:rsidP="00DA5545">
      <w:pPr>
        <w:ind w:firstLine="708"/>
        <w:jc w:val="both"/>
        <w:rPr>
          <w:lang w:val="uk-UA"/>
        </w:rPr>
      </w:pPr>
      <w:r w:rsidRPr="00DA5545">
        <w:rPr>
          <w:lang w:val="uk-UA"/>
        </w:rPr>
        <w:t>Первинний цемент складається з основної речовини (колагенових волокон) і аморфно</w:t>
      </w:r>
      <w:r>
        <w:rPr>
          <w:lang w:val="uk-UA"/>
        </w:rPr>
        <w:t>ї</w:t>
      </w:r>
      <w:r w:rsidRPr="00DA5545">
        <w:rPr>
          <w:lang w:val="uk-UA"/>
        </w:rPr>
        <w:t xml:space="preserve"> речовини. Колагенові волокна цементу розташовуються в по</w:t>
      </w:r>
      <w:r>
        <w:rPr>
          <w:lang w:val="uk-UA"/>
        </w:rPr>
        <w:t>вз</w:t>
      </w:r>
      <w:r w:rsidRPr="00DA5545">
        <w:rPr>
          <w:lang w:val="uk-UA"/>
        </w:rPr>
        <w:t>довжньому і радіальному напрямках. Радіальні волокна проникають в пер</w:t>
      </w:r>
      <w:r>
        <w:rPr>
          <w:lang w:val="uk-UA"/>
        </w:rPr>
        <w:t>і</w:t>
      </w:r>
      <w:r w:rsidRPr="00DA5545">
        <w:rPr>
          <w:lang w:val="uk-UA"/>
        </w:rPr>
        <w:t>одонт і з'єднуються з окістям альвеоли, з внутрішньої сторони вони з'єднуються з дентином. Вторинний цемент побудований з основної речовини і містить клітини цементобласти, має шарувату будову.</w:t>
      </w:r>
    </w:p>
    <w:p w:rsidR="005A6F5B" w:rsidRPr="00DA5545" w:rsidRDefault="005A6F5B" w:rsidP="00DA5545">
      <w:pPr>
        <w:ind w:firstLine="708"/>
        <w:jc w:val="both"/>
        <w:rPr>
          <w:lang w:val="uk-UA"/>
        </w:rPr>
      </w:pPr>
      <w:r w:rsidRPr="006F2BE7">
        <w:rPr>
          <w:b/>
          <w:lang w:val="uk-UA"/>
        </w:rPr>
        <w:t>Пульпа зуба</w:t>
      </w:r>
      <w:r w:rsidRPr="00DA5545">
        <w:rPr>
          <w:lang w:val="uk-UA"/>
        </w:rPr>
        <w:t xml:space="preserve"> </w:t>
      </w:r>
      <w:r>
        <w:rPr>
          <w:lang w:val="uk-UA"/>
        </w:rPr>
        <w:t>–</w:t>
      </w:r>
      <w:r w:rsidRPr="00DA5545">
        <w:rPr>
          <w:lang w:val="uk-UA"/>
        </w:rPr>
        <w:t xml:space="preserve"> складає</w:t>
      </w:r>
      <w:r>
        <w:rPr>
          <w:lang w:val="uk-UA"/>
        </w:rPr>
        <w:t>ться з сполучної тканини (преко</w:t>
      </w:r>
      <w:r w:rsidRPr="00DA5545">
        <w:rPr>
          <w:lang w:val="uk-UA"/>
        </w:rPr>
        <w:t>лагенов</w:t>
      </w:r>
      <w:r>
        <w:rPr>
          <w:lang w:val="uk-UA"/>
        </w:rPr>
        <w:t>і</w:t>
      </w:r>
      <w:r w:rsidRPr="00DA5545">
        <w:rPr>
          <w:lang w:val="uk-UA"/>
        </w:rPr>
        <w:t xml:space="preserve"> і колагенові волокна), клітинних елементів (одонтобласти, фібробласти, гістіоцити та ін), судин і нервів. Пульпа розташовується в порожнині зуба і </w:t>
      </w:r>
      <w:r>
        <w:rPr>
          <w:lang w:val="uk-UA"/>
        </w:rPr>
        <w:t>поділяється</w:t>
      </w:r>
      <w:r w:rsidRPr="00DA5545">
        <w:rPr>
          <w:lang w:val="uk-UA"/>
        </w:rPr>
        <w:t xml:space="preserve"> на коронкову і кореневу частини. Коронкова пульпа повторює форму коронки зуба і відповідно кількості горбів утворює ряд виступів (роги пульпи). В області шийки зуба коронкова пульпа переходить в кореневу, розщеплюючись відповідно</w:t>
      </w:r>
      <w:r>
        <w:rPr>
          <w:lang w:val="uk-UA"/>
        </w:rPr>
        <w:t xml:space="preserve"> до</w:t>
      </w:r>
      <w:r w:rsidRPr="00DA5545">
        <w:rPr>
          <w:lang w:val="uk-UA"/>
        </w:rPr>
        <w:t xml:space="preserve"> кількості кореневих каналів.</w:t>
      </w:r>
    </w:p>
    <w:p w:rsidR="005A6F5B" w:rsidRPr="00DA5545" w:rsidRDefault="005A6F5B" w:rsidP="00DA5545">
      <w:pPr>
        <w:ind w:firstLine="708"/>
        <w:jc w:val="both"/>
        <w:rPr>
          <w:lang w:val="uk-UA"/>
        </w:rPr>
      </w:pPr>
      <w:r w:rsidRPr="00DA5545">
        <w:rPr>
          <w:lang w:val="uk-UA"/>
        </w:rPr>
        <w:t>У пульпі виділяють 3 шари: периферичний</w:t>
      </w:r>
      <w:r>
        <w:rPr>
          <w:lang w:val="uk-UA"/>
        </w:rPr>
        <w:t>;</w:t>
      </w:r>
      <w:r w:rsidRPr="00DA5545">
        <w:rPr>
          <w:lang w:val="uk-UA"/>
        </w:rPr>
        <w:t xml:space="preserve"> проміжний, або камбіальний; центральний. Периферичний шар пульпи складається з одонтобластів, розташованих в 2-3 ряди. Тіла одонтобластів розташовуються на периферії пульпи, а їх відростки входять в дентинні канальці і закінчуються в емалево-дентинн</w:t>
      </w:r>
      <w:r>
        <w:rPr>
          <w:lang w:val="uk-UA"/>
        </w:rPr>
        <w:t>ій</w:t>
      </w:r>
      <w:r w:rsidRPr="00DA5545">
        <w:rPr>
          <w:lang w:val="uk-UA"/>
        </w:rPr>
        <w:t xml:space="preserve"> </w:t>
      </w:r>
      <w:r>
        <w:rPr>
          <w:lang w:val="uk-UA"/>
        </w:rPr>
        <w:t>межі</w:t>
      </w:r>
      <w:r w:rsidRPr="00DA5545">
        <w:rPr>
          <w:lang w:val="uk-UA"/>
        </w:rPr>
        <w:t>. Проміжки між одонтобластами заповнені клітинно</w:t>
      </w:r>
      <w:r>
        <w:rPr>
          <w:lang w:val="uk-UA"/>
        </w:rPr>
        <w:t xml:space="preserve">ю </w:t>
      </w:r>
      <w:r w:rsidRPr="00DA5545">
        <w:rPr>
          <w:lang w:val="uk-UA"/>
        </w:rPr>
        <w:t>ектоплазм</w:t>
      </w:r>
      <w:r>
        <w:rPr>
          <w:lang w:val="uk-UA"/>
        </w:rPr>
        <w:t>ою</w:t>
      </w:r>
      <w:r w:rsidRPr="00DA5545">
        <w:rPr>
          <w:lang w:val="uk-UA"/>
        </w:rPr>
        <w:t xml:space="preserve">. Проміжний шар пульпи містить молоді клітини </w:t>
      </w:r>
      <w:r>
        <w:rPr>
          <w:lang w:val="uk-UA"/>
        </w:rPr>
        <w:t>–</w:t>
      </w:r>
      <w:r w:rsidRPr="00DA5545">
        <w:rPr>
          <w:lang w:val="uk-UA"/>
        </w:rPr>
        <w:t xml:space="preserve"> преодонтобласти, які поповнюють клітинами вищерозміщені шари. Центральний шар містить фібробласти, гістіоцити, адвент</w:t>
      </w:r>
      <w:r>
        <w:rPr>
          <w:lang w:val="uk-UA"/>
        </w:rPr>
        <w:t>и</w:t>
      </w:r>
      <w:r w:rsidRPr="00DA5545">
        <w:rPr>
          <w:lang w:val="uk-UA"/>
        </w:rPr>
        <w:t>ціальн</w:t>
      </w:r>
      <w:r>
        <w:rPr>
          <w:lang w:val="uk-UA"/>
        </w:rPr>
        <w:t>і</w:t>
      </w:r>
      <w:r w:rsidRPr="00DA5545">
        <w:rPr>
          <w:lang w:val="uk-UA"/>
        </w:rPr>
        <w:t xml:space="preserve"> клітини, а також колагенові та преколагенов</w:t>
      </w:r>
      <w:r>
        <w:rPr>
          <w:lang w:val="uk-UA"/>
        </w:rPr>
        <w:t>і</w:t>
      </w:r>
      <w:r w:rsidRPr="00DA5545">
        <w:rPr>
          <w:lang w:val="uk-UA"/>
        </w:rPr>
        <w:t xml:space="preserve"> волокна. Проміжки між клітинами заповнені прозор</w:t>
      </w:r>
      <w:r>
        <w:rPr>
          <w:lang w:val="uk-UA"/>
        </w:rPr>
        <w:t>ою</w:t>
      </w:r>
      <w:r w:rsidRPr="00DA5545">
        <w:rPr>
          <w:lang w:val="uk-UA"/>
        </w:rPr>
        <w:t xml:space="preserve"> аморфн</w:t>
      </w:r>
      <w:r>
        <w:rPr>
          <w:lang w:val="uk-UA"/>
        </w:rPr>
        <w:t>ою</w:t>
      </w:r>
      <w:r w:rsidRPr="00DA5545">
        <w:rPr>
          <w:lang w:val="uk-UA"/>
        </w:rPr>
        <w:t xml:space="preserve"> речовиною.</w:t>
      </w:r>
    </w:p>
    <w:p w:rsidR="005A6F5B" w:rsidRDefault="005A6F5B" w:rsidP="00DA5545">
      <w:pPr>
        <w:ind w:firstLine="708"/>
        <w:jc w:val="both"/>
        <w:rPr>
          <w:lang w:val="uk-UA"/>
        </w:rPr>
      </w:pPr>
      <w:r w:rsidRPr="00DA5545">
        <w:rPr>
          <w:lang w:val="uk-UA"/>
        </w:rPr>
        <w:t>Пульпа кореневих каналів дещо відрізняється від коронкової частини пульпи; в ній переважають пучки колагенових волокон над клітинними елементами. В області верхівкового отвору тканину пульпи переходить в тканину періодонта.</w:t>
      </w:r>
    </w:p>
    <w:p w:rsidR="005A6F5B" w:rsidRPr="006F2BE7" w:rsidRDefault="005A6F5B" w:rsidP="006F2BE7">
      <w:pPr>
        <w:ind w:firstLine="708"/>
        <w:jc w:val="both"/>
        <w:rPr>
          <w:lang w:val="uk-UA"/>
        </w:rPr>
      </w:pPr>
      <w:r w:rsidRPr="00DA5545">
        <w:rPr>
          <w:lang w:val="uk-UA"/>
        </w:rPr>
        <w:t xml:space="preserve">Функції пульпи: 1) живильна </w:t>
      </w:r>
      <w:r>
        <w:rPr>
          <w:lang w:val="uk-UA"/>
        </w:rPr>
        <w:t>–</w:t>
      </w:r>
      <w:r w:rsidRPr="00DA5545">
        <w:rPr>
          <w:lang w:val="uk-UA"/>
        </w:rPr>
        <w:t xml:space="preserve"> кровоносні судини пульпи крово</w:t>
      </w:r>
      <w:r>
        <w:rPr>
          <w:lang w:val="uk-UA"/>
        </w:rPr>
        <w:t>постачають</w:t>
      </w:r>
      <w:r w:rsidRPr="00DA5545">
        <w:rPr>
          <w:lang w:val="uk-UA"/>
        </w:rPr>
        <w:t xml:space="preserve"> тверді тканини зуба</w:t>
      </w:r>
      <w:r>
        <w:rPr>
          <w:lang w:val="uk-UA"/>
        </w:rPr>
        <w:t>;</w:t>
      </w:r>
      <w:r w:rsidRPr="00DA5545">
        <w:rPr>
          <w:lang w:val="uk-UA"/>
        </w:rPr>
        <w:t xml:space="preserve"> 2) захисна </w:t>
      </w:r>
      <w:r>
        <w:rPr>
          <w:lang w:val="uk-UA"/>
        </w:rPr>
        <w:t>–</w:t>
      </w:r>
      <w:r w:rsidRPr="00DA5545">
        <w:rPr>
          <w:lang w:val="uk-UA"/>
        </w:rPr>
        <w:t xml:space="preserve"> за рахунок нервових волокон; 3) пластична </w:t>
      </w:r>
      <w:r>
        <w:rPr>
          <w:lang w:val="uk-UA"/>
        </w:rPr>
        <w:t>–</w:t>
      </w:r>
      <w:r w:rsidRPr="00DA5545">
        <w:rPr>
          <w:lang w:val="uk-UA"/>
        </w:rPr>
        <w:t xml:space="preserve"> побудова нового дентину за рахунок клітинних елементів; 4) бар'єрна </w:t>
      </w:r>
      <w:r>
        <w:rPr>
          <w:lang w:val="uk-UA"/>
        </w:rPr>
        <w:t>–</w:t>
      </w:r>
      <w:r w:rsidRPr="00DA5545">
        <w:rPr>
          <w:lang w:val="uk-UA"/>
        </w:rPr>
        <w:t xml:space="preserve"> перешкоджає поширенню </w:t>
      </w:r>
      <w:r>
        <w:rPr>
          <w:lang w:val="uk-UA"/>
        </w:rPr>
        <w:t>запальних</w:t>
      </w:r>
      <w:r w:rsidRPr="00DA5545">
        <w:rPr>
          <w:lang w:val="uk-UA"/>
        </w:rPr>
        <w:t xml:space="preserve"> процесів.</w:t>
      </w:r>
    </w:p>
    <w:p w:rsidR="005A6F5B" w:rsidRDefault="005A6F5B" w:rsidP="006F2BE7">
      <w:pPr>
        <w:ind w:firstLine="708"/>
        <w:jc w:val="both"/>
        <w:rPr>
          <w:lang w:val="uk-UA"/>
        </w:rPr>
      </w:pPr>
      <w:r w:rsidRPr="006F2BE7">
        <w:rPr>
          <w:b/>
          <w:lang w:val="uk-UA"/>
        </w:rPr>
        <w:t>Пер</w:t>
      </w:r>
      <w:r>
        <w:rPr>
          <w:b/>
          <w:lang w:val="uk-UA"/>
        </w:rPr>
        <w:t>і</w:t>
      </w:r>
      <w:r w:rsidRPr="006F2BE7">
        <w:rPr>
          <w:b/>
          <w:lang w:val="uk-UA"/>
        </w:rPr>
        <w:t>одонт</w:t>
      </w:r>
      <w:r w:rsidRPr="006F2BE7">
        <w:rPr>
          <w:lang w:val="uk-UA"/>
        </w:rPr>
        <w:t xml:space="preserve"> </w:t>
      </w:r>
      <w:r>
        <w:rPr>
          <w:lang w:val="uk-UA"/>
        </w:rPr>
        <w:t>–</w:t>
      </w:r>
      <w:r w:rsidRPr="006F2BE7">
        <w:rPr>
          <w:lang w:val="uk-UA"/>
        </w:rPr>
        <w:t xml:space="preserve"> комплекс тканин, що включає колагенові волокна, зібрані в пучки, між якими знаходяться основна речовина сполучної тканини, клітинні елементи (фібробласти, гістіоцити, остеобласти, остеокласти тощо), нервові волокна, кровоносні і лімфатичні судини, розташований між стінкою альвеоли і цементом кореня. Пер</w:t>
      </w:r>
      <w:r>
        <w:rPr>
          <w:lang w:val="uk-UA"/>
        </w:rPr>
        <w:t>і</w:t>
      </w:r>
      <w:r w:rsidRPr="006F2BE7">
        <w:rPr>
          <w:lang w:val="uk-UA"/>
        </w:rPr>
        <w:t>одонт розташований в пер</w:t>
      </w:r>
      <w:r>
        <w:rPr>
          <w:lang w:val="uk-UA"/>
        </w:rPr>
        <w:t>і</w:t>
      </w:r>
      <w:r w:rsidRPr="006F2BE7">
        <w:rPr>
          <w:lang w:val="uk-UA"/>
        </w:rPr>
        <w:t>одонтальн</w:t>
      </w:r>
      <w:r>
        <w:rPr>
          <w:lang w:val="uk-UA"/>
        </w:rPr>
        <w:t>ій</w:t>
      </w:r>
      <w:r w:rsidRPr="006F2BE7">
        <w:rPr>
          <w:lang w:val="uk-UA"/>
        </w:rPr>
        <w:t xml:space="preserve"> щілин</w:t>
      </w:r>
      <w:r>
        <w:rPr>
          <w:lang w:val="uk-UA"/>
        </w:rPr>
        <w:t>і</w:t>
      </w:r>
      <w:r w:rsidRPr="006F2BE7">
        <w:rPr>
          <w:lang w:val="uk-UA"/>
        </w:rPr>
        <w:t>, ширина якої коливається в межах від 0,15 до 0,35 мм; вона різна не тільки в окремих зуб</w:t>
      </w:r>
      <w:r>
        <w:rPr>
          <w:lang w:val="uk-UA"/>
        </w:rPr>
        <w:t>ах</w:t>
      </w:r>
      <w:r w:rsidRPr="006F2BE7">
        <w:rPr>
          <w:lang w:val="uk-UA"/>
        </w:rPr>
        <w:t>, але і на</w:t>
      </w:r>
      <w:r>
        <w:rPr>
          <w:lang w:val="uk-UA"/>
        </w:rPr>
        <w:t xml:space="preserve"> </w:t>
      </w:r>
      <w:r w:rsidRPr="006F2BE7">
        <w:rPr>
          <w:lang w:val="uk-UA"/>
        </w:rPr>
        <w:t>протя</w:t>
      </w:r>
      <w:r>
        <w:rPr>
          <w:lang w:val="uk-UA"/>
        </w:rPr>
        <w:t>зі</w:t>
      </w:r>
      <w:r w:rsidRPr="006F2BE7">
        <w:rPr>
          <w:lang w:val="uk-UA"/>
        </w:rPr>
        <w:t xml:space="preserve"> різних поверхнях</w:t>
      </w:r>
      <w:r>
        <w:rPr>
          <w:lang w:val="uk-UA"/>
        </w:rPr>
        <w:t xml:space="preserve"> </w:t>
      </w:r>
      <w:r w:rsidRPr="006F2BE7">
        <w:rPr>
          <w:lang w:val="uk-UA"/>
        </w:rPr>
        <w:t>кореня. Нерівномірність ширини пер</w:t>
      </w:r>
      <w:r>
        <w:rPr>
          <w:lang w:val="uk-UA"/>
        </w:rPr>
        <w:t>і</w:t>
      </w:r>
      <w:r w:rsidRPr="006F2BE7">
        <w:rPr>
          <w:lang w:val="uk-UA"/>
        </w:rPr>
        <w:t>одонтальної щілини з різних сторін і на різних рівнях кожного зуба фізіологічно обгрунтована і сприяє більш рівномірному розподілу тиску на альвеолярну частину тіла щелепи. Форма пер</w:t>
      </w:r>
      <w:r>
        <w:rPr>
          <w:lang w:val="uk-UA"/>
        </w:rPr>
        <w:t>і</w:t>
      </w:r>
      <w:r w:rsidRPr="006F2BE7">
        <w:rPr>
          <w:lang w:val="uk-UA"/>
        </w:rPr>
        <w:t xml:space="preserve">одонтальної щілини нагадує пісочний годинник, що дозволяє зубу здійснювати </w:t>
      </w:r>
      <w:r>
        <w:rPr>
          <w:lang w:val="uk-UA"/>
        </w:rPr>
        <w:t>мікро</w:t>
      </w:r>
      <w:r w:rsidRPr="006F2BE7">
        <w:rPr>
          <w:lang w:val="uk-UA"/>
        </w:rPr>
        <w:t>рухи.</w:t>
      </w:r>
    </w:p>
    <w:p w:rsidR="005A6F5B" w:rsidRPr="006F2BE7" w:rsidRDefault="005A6F5B" w:rsidP="006F2BE7">
      <w:pPr>
        <w:ind w:firstLine="708"/>
        <w:jc w:val="both"/>
        <w:rPr>
          <w:lang w:val="uk-UA"/>
        </w:rPr>
      </w:pPr>
      <w:r w:rsidRPr="006F2BE7">
        <w:rPr>
          <w:lang w:val="uk-UA"/>
        </w:rPr>
        <w:t>Зв'язки періодонта, представлені пучками колагенових волокон, мають різне спрямування.</w:t>
      </w:r>
      <w:r>
        <w:rPr>
          <w:lang w:val="uk-UA"/>
        </w:rPr>
        <w:t xml:space="preserve"> </w:t>
      </w:r>
      <w:r w:rsidRPr="006F2BE7">
        <w:rPr>
          <w:lang w:val="uk-UA"/>
        </w:rPr>
        <w:t>Зубо</w:t>
      </w:r>
      <w:r>
        <w:rPr>
          <w:lang w:val="uk-UA"/>
        </w:rPr>
        <w:t>-ясенні</w:t>
      </w:r>
      <w:r w:rsidRPr="006F2BE7">
        <w:rPr>
          <w:lang w:val="uk-UA"/>
        </w:rPr>
        <w:t xml:space="preserve"> пучки </w:t>
      </w:r>
      <w:r>
        <w:rPr>
          <w:lang w:val="uk-UA"/>
        </w:rPr>
        <w:t>–</w:t>
      </w:r>
      <w:r w:rsidRPr="006F2BE7">
        <w:rPr>
          <w:lang w:val="uk-UA"/>
        </w:rPr>
        <w:t xml:space="preserve"> починаються від цементу </w:t>
      </w:r>
      <w:r>
        <w:rPr>
          <w:lang w:val="uk-UA"/>
        </w:rPr>
        <w:t>біля</w:t>
      </w:r>
      <w:r w:rsidRPr="006F2BE7">
        <w:rPr>
          <w:lang w:val="uk-UA"/>
        </w:rPr>
        <w:t xml:space="preserve"> дна </w:t>
      </w:r>
      <w:r>
        <w:rPr>
          <w:lang w:val="uk-UA"/>
        </w:rPr>
        <w:t>ясенного</w:t>
      </w:r>
      <w:r w:rsidRPr="006F2BE7">
        <w:rPr>
          <w:lang w:val="uk-UA"/>
        </w:rPr>
        <w:t xml:space="preserve"> жолобка і поширюються </w:t>
      </w:r>
      <w:r>
        <w:rPr>
          <w:lang w:val="uk-UA"/>
        </w:rPr>
        <w:t>віялоподібно</w:t>
      </w:r>
      <w:r w:rsidRPr="006F2BE7">
        <w:rPr>
          <w:lang w:val="uk-UA"/>
        </w:rPr>
        <w:t xml:space="preserve"> назовні в сполучну тканину ясен. Пучки добре виражені на </w:t>
      </w:r>
      <w:r>
        <w:rPr>
          <w:lang w:val="uk-UA"/>
        </w:rPr>
        <w:t>присінковій</w:t>
      </w:r>
      <w:r w:rsidRPr="006F2BE7">
        <w:rPr>
          <w:lang w:val="uk-UA"/>
        </w:rPr>
        <w:t>, язичн</w:t>
      </w:r>
      <w:r>
        <w:rPr>
          <w:lang w:val="uk-UA"/>
        </w:rPr>
        <w:t>ій</w:t>
      </w:r>
      <w:r w:rsidRPr="006F2BE7">
        <w:rPr>
          <w:lang w:val="uk-UA"/>
        </w:rPr>
        <w:t xml:space="preserve"> і піднебінн</w:t>
      </w:r>
      <w:r>
        <w:rPr>
          <w:lang w:val="uk-UA"/>
        </w:rPr>
        <w:t>ій</w:t>
      </w:r>
      <w:r w:rsidRPr="006F2BE7">
        <w:rPr>
          <w:lang w:val="uk-UA"/>
        </w:rPr>
        <w:t xml:space="preserve"> поверхнях і порівняно слабо на контактних поверхнях зубів.</w:t>
      </w:r>
      <w:r>
        <w:rPr>
          <w:lang w:val="uk-UA"/>
        </w:rPr>
        <w:t xml:space="preserve"> </w:t>
      </w:r>
      <w:r w:rsidRPr="006F2BE7">
        <w:rPr>
          <w:lang w:val="uk-UA"/>
        </w:rPr>
        <w:t xml:space="preserve">Зубо-альвеолярні пучки </w:t>
      </w:r>
      <w:r>
        <w:rPr>
          <w:lang w:val="uk-UA"/>
        </w:rPr>
        <w:t>–</w:t>
      </w:r>
      <w:r w:rsidRPr="006F2BE7">
        <w:rPr>
          <w:lang w:val="uk-UA"/>
        </w:rPr>
        <w:t xml:space="preserve"> більш потужні, починаються від цементу нижче відходження попередньої групи, йдуть до верхівок стінок зубних лунок альвеолярних відростків і прикріплюються до них; частина пучків перегинається через верхівки і входить в окістя. Зубо-альвеолярні пучки йдуть частково горизонтально, частково косо. На контактних поверхнях вони розвинені слабо.</w:t>
      </w:r>
      <w:r>
        <w:rPr>
          <w:lang w:val="uk-UA"/>
        </w:rPr>
        <w:t xml:space="preserve"> </w:t>
      </w:r>
      <w:r w:rsidRPr="006F2BE7">
        <w:rPr>
          <w:lang w:val="uk-UA"/>
        </w:rPr>
        <w:t xml:space="preserve">Міжзубні пучки </w:t>
      </w:r>
      <w:r>
        <w:rPr>
          <w:lang w:val="uk-UA"/>
        </w:rPr>
        <w:t>–</w:t>
      </w:r>
      <w:r w:rsidRPr="006F2BE7">
        <w:rPr>
          <w:lang w:val="uk-UA"/>
        </w:rPr>
        <w:t xml:space="preserve"> утворюють потужну зв'язку шириною 1-1</w:t>
      </w:r>
      <w:r>
        <w:rPr>
          <w:lang w:val="uk-UA"/>
        </w:rPr>
        <w:t>,</w:t>
      </w:r>
      <w:r w:rsidRPr="006F2BE7">
        <w:rPr>
          <w:lang w:val="uk-UA"/>
        </w:rPr>
        <w:t>2 мм, що йде від цементу контактної поверхні одного зуба через міжзубних перегородку до цементу сусіднього зуба. Ця група пучків виконує особливу роль, зберігаючи безперервність зубного ряду. Вони беруть участь у розподілі жувального тиску в межах зубної дуги.</w:t>
      </w:r>
      <w:r>
        <w:rPr>
          <w:lang w:val="uk-UA"/>
        </w:rPr>
        <w:t xml:space="preserve"> </w:t>
      </w:r>
      <w:r w:rsidRPr="006F2BE7">
        <w:rPr>
          <w:lang w:val="uk-UA"/>
        </w:rPr>
        <w:t xml:space="preserve">Косі зубо-альвеолярні пучки </w:t>
      </w:r>
      <w:r>
        <w:rPr>
          <w:lang w:val="uk-UA"/>
        </w:rPr>
        <w:t>–</w:t>
      </w:r>
      <w:r w:rsidRPr="006F2BE7">
        <w:rPr>
          <w:lang w:val="uk-UA"/>
        </w:rPr>
        <w:t xml:space="preserve"> з'єднують </w:t>
      </w:r>
      <w:r>
        <w:rPr>
          <w:lang w:val="uk-UA"/>
        </w:rPr>
        <w:t>основну</w:t>
      </w:r>
      <w:r w:rsidRPr="006F2BE7">
        <w:rPr>
          <w:lang w:val="uk-UA"/>
        </w:rPr>
        <w:t xml:space="preserve"> масу пучків періодонта. Вони починаються від альвеоли і йдуть косо до кореня. Частина волокон проходить тангенціально до кореня, тобто починається і закінчується на альвеол</w:t>
      </w:r>
      <w:r>
        <w:rPr>
          <w:lang w:val="uk-UA"/>
        </w:rPr>
        <w:t>і</w:t>
      </w:r>
      <w:r w:rsidRPr="006F2BE7">
        <w:rPr>
          <w:lang w:val="uk-UA"/>
        </w:rPr>
        <w:t>, прикріплюючись своє</w:t>
      </w:r>
      <w:r>
        <w:rPr>
          <w:lang w:val="uk-UA"/>
        </w:rPr>
        <w:t xml:space="preserve">ю </w:t>
      </w:r>
      <w:r w:rsidRPr="006F2BE7">
        <w:rPr>
          <w:lang w:val="uk-UA"/>
        </w:rPr>
        <w:t>серединою до кореня зуба. В результаті переплетення радіальних і тангенціальних пучків в пер</w:t>
      </w:r>
      <w:r>
        <w:rPr>
          <w:lang w:val="uk-UA"/>
        </w:rPr>
        <w:t>і</w:t>
      </w:r>
      <w:r w:rsidRPr="006F2BE7">
        <w:rPr>
          <w:lang w:val="uk-UA"/>
        </w:rPr>
        <w:t>одонт</w:t>
      </w:r>
      <w:r>
        <w:rPr>
          <w:lang w:val="uk-UA"/>
        </w:rPr>
        <w:t>і</w:t>
      </w:r>
      <w:r w:rsidRPr="006F2BE7">
        <w:rPr>
          <w:lang w:val="uk-UA"/>
        </w:rPr>
        <w:t xml:space="preserve"> утворюється складне сплетіння.</w:t>
      </w:r>
      <w:r>
        <w:rPr>
          <w:lang w:val="uk-UA"/>
        </w:rPr>
        <w:t xml:space="preserve"> </w:t>
      </w:r>
      <w:r w:rsidRPr="006F2BE7">
        <w:rPr>
          <w:lang w:val="uk-UA"/>
        </w:rPr>
        <w:t xml:space="preserve">Верхівкова група пучків </w:t>
      </w:r>
      <w:r>
        <w:rPr>
          <w:lang w:val="uk-UA"/>
        </w:rPr>
        <w:t>–</w:t>
      </w:r>
      <w:r w:rsidRPr="006F2BE7">
        <w:rPr>
          <w:lang w:val="uk-UA"/>
        </w:rPr>
        <w:t xml:space="preserve"> фіксує верхівку кореня до стінки лунки.</w:t>
      </w:r>
    </w:p>
    <w:p w:rsidR="005A6F5B" w:rsidRPr="006F2BE7" w:rsidRDefault="005A6F5B" w:rsidP="006F2BE7">
      <w:pPr>
        <w:ind w:firstLine="708"/>
        <w:jc w:val="both"/>
        <w:rPr>
          <w:lang w:val="uk-UA"/>
        </w:rPr>
      </w:pPr>
      <w:r w:rsidRPr="006F2BE7">
        <w:rPr>
          <w:lang w:val="uk-UA"/>
        </w:rPr>
        <w:t>Функції періодонта: 1) опорно-утриму</w:t>
      </w:r>
      <w:r>
        <w:rPr>
          <w:lang w:val="uk-UA"/>
        </w:rPr>
        <w:t>юча</w:t>
      </w:r>
      <w:r w:rsidRPr="006F2BE7">
        <w:rPr>
          <w:lang w:val="uk-UA"/>
        </w:rPr>
        <w:t xml:space="preserve"> </w:t>
      </w:r>
      <w:r>
        <w:rPr>
          <w:lang w:val="uk-UA"/>
        </w:rPr>
        <w:t>–</w:t>
      </w:r>
      <w:r w:rsidRPr="006F2BE7">
        <w:rPr>
          <w:lang w:val="uk-UA"/>
        </w:rPr>
        <w:t xml:space="preserve"> фіксація зуба в альвеол</w:t>
      </w:r>
      <w:r>
        <w:rPr>
          <w:lang w:val="uk-UA"/>
        </w:rPr>
        <w:t>і</w:t>
      </w:r>
      <w:r w:rsidRPr="006F2BE7">
        <w:rPr>
          <w:lang w:val="uk-UA"/>
        </w:rPr>
        <w:t xml:space="preserve"> щелепи</w:t>
      </w:r>
      <w:r>
        <w:rPr>
          <w:lang w:val="uk-UA"/>
        </w:rPr>
        <w:t>;</w:t>
      </w:r>
      <w:r w:rsidRPr="006F2BE7">
        <w:rPr>
          <w:lang w:val="uk-UA"/>
        </w:rPr>
        <w:t xml:space="preserve"> 2) амортизаційна </w:t>
      </w:r>
      <w:r>
        <w:rPr>
          <w:lang w:val="uk-UA"/>
        </w:rPr>
        <w:t>–</w:t>
      </w:r>
      <w:r w:rsidRPr="006F2BE7">
        <w:rPr>
          <w:lang w:val="uk-UA"/>
        </w:rPr>
        <w:t xml:space="preserve"> рівномірний розподіл тиску під час </w:t>
      </w:r>
      <w:r>
        <w:rPr>
          <w:lang w:val="uk-UA"/>
        </w:rPr>
        <w:t>пере</w:t>
      </w:r>
      <w:r w:rsidRPr="006F2BE7">
        <w:rPr>
          <w:lang w:val="uk-UA"/>
        </w:rPr>
        <w:t>жовування їжі</w:t>
      </w:r>
      <w:r>
        <w:rPr>
          <w:lang w:val="uk-UA"/>
        </w:rPr>
        <w:t xml:space="preserve">, </w:t>
      </w:r>
      <w:r w:rsidRPr="006F2BE7">
        <w:rPr>
          <w:lang w:val="uk-UA"/>
        </w:rPr>
        <w:t>за рахунок зв'язкового апарату періодонта</w:t>
      </w:r>
      <w:r>
        <w:rPr>
          <w:lang w:val="uk-UA"/>
        </w:rPr>
        <w:t>;</w:t>
      </w:r>
      <w:r w:rsidRPr="006F2BE7">
        <w:rPr>
          <w:lang w:val="uk-UA"/>
        </w:rPr>
        <w:t xml:space="preserve"> 3) пластична </w:t>
      </w:r>
      <w:r>
        <w:rPr>
          <w:lang w:val="uk-UA"/>
        </w:rPr>
        <w:t>–</w:t>
      </w:r>
      <w:r w:rsidRPr="006F2BE7">
        <w:rPr>
          <w:lang w:val="uk-UA"/>
        </w:rPr>
        <w:t xml:space="preserve"> </w:t>
      </w:r>
      <w:r>
        <w:rPr>
          <w:lang w:val="uk-UA"/>
        </w:rPr>
        <w:t>приймає</w:t>
      </w:r>
      <w:r w:rsidRPr="006F2BE7">
        <w:rPr>
          <w:lang w:val="uk-UA"/>
        </w:rPr>
        <w:t xml:space="preserve"> участь </w:t>
      </w:r>
      <w:r>
        <w:rPr>
          <w:lang w:val="uk-UA"/>
        </w:rPr>
        <w:t>у</w:t>
      </w:r>
      <w:r w:rsidRPr="006F2BE7">
        <w:rPr>
          <w:lang w:val="uk-UA"/>
        </w:rPr>
        <w:t xml:space="preserve"> </w:t>
      </w:r>
      <w:r>
        <w:rPr>
          <w:lang w:val="uk-UA"/>
        </w:rPr>
        <w:t>рост</w:t>
      </w:r>
      <w:r w:rsidRPr="006F2BE7">
        <w:rPr>
          <w:lang w:val="uk-UA"/>
        </w:rPr>
        <w:t>і, прорізуванні і зміні зубів, за рахунок цементобласт</w:t>
      </w:r>
      <w:r>
        <w:rPr>
          <w:lang w:val="uk-UA"/>
        </w:rPr>
        <w:t>і</w:t>
      </w:r>
      <w:r w:rsidRPr="006F2BE7">
        <w:rPr>
          <w:lang w:val="uk-UA"/>
        </w:rPr>
        <w:t>в і остеобластів йде побудова цементу і кістки</w:t>
      </w:r>
      <w:r>
        <w:rPr>
          <w:lang w:val="uk-UA"/>
        </w:rPr>
        <w:t>;</w:t>
      </w:r>
      <w:r w:rsidRPr="006F2BE7">
        <w:rPr>
          <w:lang w:val="uk-UA"/>
        </w:rPr>
        <w:t xml:space="preserve"> 4) трофічна </w:t>
      </w:r>
      <w:r>
        <w:rPr>
          <w:lang w:val="uk-UA"/>
        </w:rPr>
        <w:t>–</w:t>
      </w:r>
      <w:r w:rsidRPr="006F2BE7">
        <w:rPr>
          <w:lang w:val="uk-UA"/>
        </w:rPr>
        <w:t xml:space="preserve"> за рахунок періодонта здійснюється </w:t>
      </w:r>
      <w:r>
        <w:rPr>
          <w:lang w:val="uk-UA"/>
        </w:rPr>
        <w:t>живлення</w:t>
      </w:r>
      <w:r w:rsidRPr="006F2BE7">
        <w:rPr>
          <w:lang w:val="uk-UA"/>
        </w:rPr>
        <w:t xml:space="preserve"> цементу і компактної пластинки альвеоли</w:t>
      </w:r>
      <w:r>
        <w:rPr>
          <w:lang w:val="uk-UA"/>
        </w:rPr>
        <w:t>;</w:t>
      </w:r>
      <w:r w:rsidRPr="006F2BE7">
        <w:rPr>
          <w:lang w:val="uk-UA"/>
        </w:rPr>
        <w:t xml:space="preserve"> 5) бар'єрна </w:t>
      </w:r>
      <w:r>
        <w:rPr>
          <w:lang w:val="uk-UA"/>
        </w:rPr>
        <w:t>–</w:t>
      </w:r>
      <w:r w:rsidRPr="006F2BE7">
        <w:rPr>
          <w:lang w:val="uk-UA"/>
        </w:rPr>
        <w:t xml:space="preserve"> перешкоджає поширенню </w:t>
      </w:r>
      <w:r>
        <w:rPr>
          <w:lang w:val="uk-UA"/>
        </w:rPr>
        <w:t>патологічних</w:t>
      </w:r>
      <w:r w:rsidRPr="006F2BE7">
        <w:rPr>
          <w:lang w:val="uk-UA"/>
        </w:rPr>
        <w:t xml:space="preserve"> процесів.</w:t>
      </w:r>
    </w:p>
    <w:p w:rsidR="005A6F5B" w:rsidRPr="006F2BE7" w:rsidRDefault="005A6F5B" w:rsidP="006F2BE7">
      <w:pPr>
        <w:ind w:firstLine="708"/>
        <w:jc w:val="both"/>
        <w:rPr>
          <w:lang w:val="uk-UA"/>
        </w:rPr>
      </w:pPr>
      <w:r w:rsidRPr="006F2BE7">
        <w:rPr>
          <w:lang w:val="uk-UA"/>
        </w:rPr>
        <w:t>Сукупність структур, що забезпечують прикріплення зуба до зубної альвеоли (цемент кореня, пер</w:t>
      </w:r>
      <w:r>
        <w:rPr>
          <w:lang w:val="uk-UA"/>
        </w:rPr>
        <w:t>і</w:t>
      </w:r>
      <w:r w:rsidRPr="006F2BE7">
        <w:rPr>
          <w:lang w:val="uk-UA"/>
        </w:rPr>
        <w:t>одонт, стінка зубної альвеоли, ясна) становить підтриму</w:t>
      </w:r>
      <w:r>
        <w:rPr>
          <w:lang w:val="uk-UA"/>
        </w:rPr>
        <w:t>ючий</w:t>
      </w:r>
      <w:r w:rsidRPr="006F2BE7">
        <w:rPr>
          <w:lang w:val="uk-UA"/>
        </w:rPr>
        <w:t xml:space="preserve"> апарат зуба, або </w:t>
      </w:r>
      <w:r w:rsidRPr="00CF531D">
        <w:rPr>
          <w:b/>
          <w:lang w:val="uk-UA"/>
        </w:rPr>
        <w:t>пародонт</w:t>
      </w:r>
      <w:r w:rsidRPr="006F2BE7">
        <w:rPr>
          <w:lang w:val="uk-UA"/>
        </w:rPr>
        <w:t>.</w:t>
      </w:r>
    </w:p>
    <w:p w:rsidR="005A6F5B" w:rsidRPr="006F2BE7" w:rsidRDefault="005A6F5B" w:rsidP="006F2BE7">
      <w:pPr>
        <w:ind w:firstLine="708"/>
        <w:jc w:val="both"/>
        <w:rPr>
          <w:lang w:val="uk-UA"/>
        </w:rPr>
      </w:pPr>
      <w:r w:rsidRPr="00CF531D">
        <w:rPr>
          <w:b/>
          <w:lang w:val="uk-UA"/>
        </w:rPr>
        <w:t>Зубний орган</w:t>
      </w:r>
      <w:r w:rsidRPr="006F2BE7">
        <w:rPr>
          <w:lang w:val="uk-UA"/>
        </w:rPr>
        <w:t xml:space="preserve"> </w:t>
      </w:r>
      <w:r>
        <w:rPr>
          <w:lang w:val="uk-UA"/>
        </w:rPr>
        <w:t>–</w:t>
      </w:r>
      <w:r w:rsidRPr="006F2BE7">
        <w:rPr>
          <w:lang w:val="uk-UA"/>
        </w:rPr>
        <w:t xml:space="preserve"> це сукупність зуба і пародонта, тобто зуб, зафіксований в зубної альвеоли.</w:t>
      </w:r>
      <w:r>
        <w:rPr>
          <w:lang w:val="uk-UA"/>
        </w:rPr>
        <w:t xml:space="preserve"> </w:t>
      </w:r>
      <w:r w:rsidRPr="006F2BE7">
        <w:rPr>
          <w:lang w:val="uk-UA"/>
        </w:rPr>
        <w:t>Зубний орган разом з ділянкою щелепи, прилегл</w:t>
      </w:r>
      <w:r>
        <w:rPr>
          <w:lang w:val="uk-UA"/>
        </w:rPr>
        <w:t>ою</w:t>
      </w:r>
      <w:r w:rsidRPr="006F2BE7">
        <w:rPr>
          <w:lang w:val="uk-UA"/>
        </w:rPr>
        <w:t xml:space="preserve"> до зуба, утворює зубощелепн</w:t>
      </w:r>
      <w:r>
        <w:rPr>
          <w:lang w:val="uk-UA"/>
        </w:rPr>
        <w:t>ий</w:t>
      </w:r>
      <w:r w:rsidRPr="006F2BE7">
        <w:rPr>
          <w:lang w:val="uk-UA"/>
        </w:rPr>
        <w:t xml:space="preserve"> сегмент. Межею між сегментами є вертикальна площина, проведена через середину міжзубного проміжку. Основу кожного сегмента становить альвеолярний відросток.</w:t>
      </w:r>
    </w:p>
    <w:p w:rsidR="005A6F5B" w:rsidRPr="006F2BE7" w:rsidRDefault="005A6F5B" w:rsidP="006F2BE7">
      <w:pPr>
        <w:ind w:firstLine="708"/>
        <w:jc w:val="both"/>
        <w:rPr>
          <w:lang w:val="uk-UA"/>
        </w:rPr>
      </w:pPr>
      <w:r w:rsidRPr="006F2BE7">
        <w:rPr>
          <w:lang w:val="uk-UA"/>
        </w:rPr>
        <w:t>Виступаючі частини (коронки) зубних органів, розташованих в щелепах, утворюють зубні ряди - верхній і нижній.</w:t>
      </w:r>
    </w:p>
    <w:p w:rsidR="005A6F5B" w:rsidRPr="006F2BE7" w:rsidRDefault="005A6F5B" w:rsidP="006F2BE7">
      <w:pPr>
        <w:ind w:firstLine="708"/>
        <w:jc w:val="both"/>
        <w:rPr>
          <w:lang w:val="uk-UA"/>
        </w:rPr>
      </w:pPr>
      <w:r w:rsidRPr="00CF531D">
        <w:rPr>
          <w:b/>
          <w:lang w:val="uk-UA"/>
        </w:rPr>
        <w:t>Зубна дуга</w:t>
      </w:r>
      <w:r w:rsidRPr="006F2BE7">
        <w:rPr>
          <w:lang w:val="uk-UA"/>
        </w:rPr>
        <w:t xml:space="preserve"> </w:t>
      </w:r>
      <w:r>
        <w:rPr>
          <w:lang w:val="uk-UA"/>
        </w:rPr>
        <w:t>–</w:t>
      </w:r>
      <w:r w:rsidRPr="006F2BE7">
        <w:rPr>
          <w:lang w:val="uk-UA"/>
        </w:rPr>
        <w:t xml:space="preserve"> це лінія, проведена через вестибулярні поверхні ріжучих країв коронок</w:t>
      </w:r>
      <w:r>
        <w:rPr>
          <w:lang w:val="uk-UA"/>
        </w:rPr>
        <w:t xml:space="preserve"> і щічні горбки пре молярів і молярів</w:t>
      </w:r>
      <w:r w:rsidRPr="006F2BE7">
        <w:rPr>
          <w:lang w:val="uk-UA"/>
        </w:rPr>
        <w:t>. Верхній ряд зубів утворює верхню зубну дугу еліп</w:t>
      </w:r>
      <w:r>
        <w:rPr>
          <w:lang w:val="uk-UA"/>
        </w:rPr>
        <w:t>совидної</w:t>
      </w:r>
      <w:r w:rsidRPr="006F2BE7">
        <w:rPr>
          <w:lang w:val="uk-UA"/>
        </w:rPr>
        <w:t xml:space="preserve"> форми, а нижній </w:t>
      </w:r>
      <w:r>
        <w:rPr>
          <w:lang w:val="uk-UA"/>
        </w:rPr>
        <w:t>–</w:t>
      </w:r>
      <w:r w:rsidRPr="006F2BE7">
        <w:rPr>
          <w:lang w:val="uk-UA"/>
        </w:rPr>
        <w:t xml:space="preserve"> нижню зубну дугу параболічної форми.</w:t>
      </w:r>
      <w:r>
        <w:rPr>
          <w:lang w:val="uk-UA"/>
        </w:rPr>
        <w:t xml:space="preserve"> В молочному прикусі обидві дуги мають форму півкола.</w:t>
      </w:r>
    </w:p>
    <w:p w:rsidR="005A6F5B" w:rsidRDefault="005A6F5B" w:rsidP="006F2BE7">
      <w:pPr>
        <w:ind w:firstLine="708"/>
        <w:jc w:val="both"/>
        <w:rPr>
          <w:lang w:val="uk-UA"/>
        </w:rPr>
      </w:pPr>
      <w:r w:rsidRPr="006F2BE7">
        <w:rPr>
          <w:lang w:val="uk-UA"/>
        </w:rPr>
        <w:t xml:space="preserve">Крім зубної дуги, виділяють </w:t>
      </w:r>
      <w:r w:rsidRPr="00CF531D">
        <w:rPr>
          <w:b/>
          <w:lang w:val="uk-UA"/>
        </w:rPr>
        <w:t>альвеолярну дугу</w:t>
      </w:r>
      <w:r w:rsidRPr="006F2BE7">
        <w:rPr>
          <w:lang w:val="uk-UA"/>
        </w:rPr>
        <w:t xml:space="preserve"> </w:t>
      </w:r>
      <w:r>
        <w:rPr>
          <w:lang w:val="uk-UA"/>
        </w:rPr>
        <w:t>–</w:t>
      </w:r>
      <w:r w:rsidRPr="006F2BE7">
        <w:rPr>
          <w:lang w:val="uk-UA"/>
        </w:rPr>
        <w:t xml:space="preserve"> лінію, проведену по гребеню альвеолярного відростка, і </w:t>
      </w:r>
      <w:r w:rsidRPr="00CF531D">
        <w:rPr>
          <w:b/>
          <w:lang w:val="uk-UA"/>
        </w:rPr>
        <w:t>базальну дугу</w:t>
      </w:r>
      <w:r w:rsidRPr="006F2BE7">
        <w:rPr>
          <w:lang w:val="uk-UA"/>
        </w:rPr>
        <w:t xml:space="preserve"> </w:t>
      </w:r>
      <w:r>
        <w:rPr>
          <w:lang w:val="uk-UA"/>
        </w:rPr>
        <w:t>–</w:t>
      </w:r>
      <w:r w:rsidRPr="006F2BE7">
        <w:rPr>
          <w:lang w:val="uk-UA"/>
        </w:rPr>
        <w:t xml:space="preserve"> лінію, проведену через верхівки коренів.</w:t>
      </w:r>
    </w:p>
    <w:p w:rsidR="005A6F5B" w:rsidRDefault="005A6F5B" w:rsidP="006F2BE7">
      <w:pPr>
        <w:ind w:firstLine="708"/>
        <w:jc w:val="both"/>
        <w:rPr>
          <w:lang w:val="uk-UA"/>
        </w:rPr>
      </w:pPr>
    </w:p>
    <w:p w:rsidR="005A6F5B" w:rsidRDefault="005A6F5B" w:rsidP="00FC50FF">
      <w:pPr>
        <w:ind w:firstLine="708"/>
        <w:jc w:val="center"/>
        <w:rPr>
          <w:b/>
          <w:sz w:val="28"/>
          <w:szCs w:val="28"/>
          <w:lang w:val="uk-UA"/>
        </w:rPr>
      </w:pPr>
      <w:r>
        <w:rPr>
          <w:b/>
          <w:sz w:val="28"/>
          <w:szCs w:val="28"/>
          <w:lang w:val="uk-UA"/>
        </w:rPr>
        <w:t>ЗУБНА ФОРМУЛА</w:t>
      </w:r>
    </w:p>
    <w:p w:rsidR="005A6F5B" w:rsidRPr="00CD36C5" w:rsidRDefault="005A6F5B" w:rsidP="00FC50FF">
      <w:pPr>
        <w:ind w:firstLine="708"/>
        <w:jc w:val="center"/>
        <w:rPr>
          <w:b/>
          <w:sz w:val="28"/>
          <w:szCs w:val="28"/>
          <w:lang w:val="uk-UA"/>
        </w:rPr>
      </w:pPr>
    </w:p>
    <w:p w:rsidR="005A6F5B" w:rsidRPr="00FC50FF" w:rsidRDefault="005A6F5B" w:rsidP="00FC50FF">
      <w:pPr>
        <w:ind w:firstLine="708"/>
        <w:jc w:val="both"/>
        <w:rPr>
          <w:lang w:val="uk-UA"/>
        </w:rPr>
      </w:pPr>
      <w:r>
        <w:t>Молочні зуби позначають римськими цифрами. Повна формула зубного ряду молочних зубів верхньої і нижньої щелеп має такий вигляд:</w:t>
      </w:r>
    </w:p>
    <w:p w:rsidR="005A6F5B" w:rsidRPr="00781A10" w:rsidRDefault="005A6F5B" w:rsidP="00FC50FF">
      <w:pPr>
        <w:ind w:firstLine="708"/>
        <w:jc w:val="center"/>
        <w:rPr>
          <w:b/>
        </w:rPr>
      </w:pPr>
    </w:p>
    <w:tbl>
      <w:tblPr>
        <w:tblW w:w="0" w:type="auto"/>
        <w:jc w:val="center"/>
        <w:tblBorders>
          <w:insideH w:val="single" w:sz="4" w:space="0" w:color="000000"/>
          <w:insideV w:val="single" w:sz="4" w:space="0" w:color="000000"/>
        </w:tblBorders>
        <w:tblLook w:val="00A0"/>
      </w:tblPr>
      <w:tblGrid>
        <w:gridCol w:w="2093"/>
        <w:gridCol w:w="2126"/>
      </w:tblGrid>
      <w:tr w:rsidR="005A6F5B" w:rsidRPr="003F264B" w:rsidTr="00F718DF">
        <w:trPr>
          <w:jc w:val="center"/>
        </w:trPr>
        <w:tc>
          <w:tcPr>
            <w:tcW w:w="2093" w:type="dxa"/>
          </w:tcPr>
          <w:p w:rsidR="005A6F5B" w:rsidRPr="00F718DF" w:rsidRDefault="005A6F5B" w:rsidP="00F718DF">
            <w:pPr>
              <w:jc w:val="center"/>
              <w:rPr>
                <w:lang w:val="en-US"/>
              </w:rPr>
            </w:pPr>
            <w:r w:rsidRPr="00F718DF">
              <w:rPr>
                <w:lang w:val="en-US"/>
              </w:rPr>
              <w:t>V   IV   III   II   I</w:t>
            </w:r>
          </w:p>
        </w:tc>
        <w:tc>
          <w:tcPr>
            <w:tcW w:w="2126" w:type="dxa"/>
          </w:tcPr>
          <w:p w:rsidR="005A6F5B" w:rsidRPr="00F718DF" w:rsidRDefault="005A6F5B" w:rsidP="00F718DF">
            <w:pPr>
              <w:jc w:val="center"/>
              <w:rPr>
                <w:lang w:val="en-US"/>
              </w:rPr>
            </w:pPr>
            <w:r w:rsidRPr="00F718DF">
              <w:rPr>
                <w:lang w:val="en-US"/>
              </w:rPr>
              <w:t>I   II   III   IV   V</w:t>
            </w:r>
          </w:p>
        </w:tc>
      </w:tr>
      <w:tr w:rsidR="005A6F5B" w:rsidRPr="003F264B" w:rsidTr="00F718DF">
        <w:trPr>
          <w:jc w:val="center"/>
        </w:trPr>
        <w:tc>
          <w:tcPr>
            <w:tcW w:w="2093" w:type="dxa"/>
          </w:tcPr>
          <w:p w:rsidR="005A6F5B" w:rsidRPr="00F718DF" w:rsidRDefault="005A6F5B" w:rsidP="00F718DF">
            <w:pPr>
              <w:jc w:val="center"/>
              <w:rPr>
                <w:lang w:val="en-US"/>
              </w:rPr>
            </w:pPr>
            <w:r w:rsidRPr="00F718DF">
              <w:rPr>
                <w:lang w:val="en-US"/>
              </w:rPr>
              <w:t>V   IV   III   II   I</w:t>
            </w:r>
          </w:p>
        </w:tc>
        <w:tc>
          <w:tcPr>
            <w:tcW w:w="2126" w:type="dxa"/>
          </w:tcPr>
          <w:p w:rsidR="005A6F5B" w:rsidRPr="00F718DF" w:rsidRDefault="005A6F5B" w:rsidP="00F718DF">
            <w:pPr>
              <w:jc w:val="center"/>
              <w:rPr>
                <w:lang w:val="en-US"/>
              </w:rPr>
            </w:pPr>
            <w:r w:rsidRPr="00F718DF">
              <w:rPr>
                <w:lang w:val="en-US"/>
              </w:rPr>
              <w:t>I   II   III   IV   V</w:t>
            </w:r>
          </w:p>
        </w:tc>
      </w:tr>
    </w:tbl>
    <w:p w:rsidR="005A6F5B" w:rsidRPr="003F264B" w:rsidRDefault="005A6F5B" w:rsidP="00FC50FF">
      <w:pPr>
        <w:ind w:firstLine="708"/>
        <w:jc w:val="center"/>
        <w:rPr>
          <w:b/>
          <w:lang w:val="en-US"/>
        </w:rPr>
      </w:pPr>
    </w:p>
    <w:p w:rsidR="005A6F5B" w:rsidRPr="00142D5D" w:rsidRDefault="005A6F5B" w:rsidP="00142D5D">
      <w:pPr>
        <w:ind w:firstLine="708"/>
        <w:jc w:val="both"/>
        <w:rPr>
          <w:lang w:val="en-US"/>
        </w:rPr>
      </w:pPr>
      <w:r w:rsidRPr="00FC50FF">
        <w:rPr>
          <w:lang w:val="uk-UA"/>
        </w:rPr>
        <w:t>Постійні зуби позначають арабськими цифрами і при написанні клінічної формули слід пам'ятати, що кожен зуб верхньої і нижньої щелеп праворуч і ліворуч має свій порядковий номер від серединної лінії:</w:t>
      </w:r>
    </w:p>
    <w:p w:rsidR="005A6F5B" w:rsidRDefault="005A6F5B" w:rsidP="00FC50FF">
      <w:pPr>
        <w:jc w:val="center"/>
        <w:rPr>
          <w:lang w:val="en-US"/>
        </w:rPr>
      </w:pPr>
    </w:p>
    <w:tbl>
      <w:tblPr>
        <w:tblW w:w="0" w:type="auto"/>
        <w:jc w:val="center"/>
        <w:tblBorders>
          <w:insideH w:val="single" w:sz="4" w:space="0" w:color="000000"/>
          <w:insideV w:val="single" w:sz="4" w:space="0" w:color="000000"/>
        </w:tblBorders>
        <w:tblLook w:val="00A0"/>
      </w:tblPr>
      <w:tblGrid>
        <w:gridCol w:w="2093"/>
        <w:gridCol w:w="2126"/>
      </w:tblGrid>
      <w:tr w:rsidR="005A6F5B" w:rsidRPr="00142D5D" w:rsidTr="00F718DF">
        <w:trPr>
          <w:jc w:val="center"/>
        </w:trPr>
        <w:tc>
          <w:tcPr>
            <w:tcW w:w="2093" w:type="dxa"/>
          </w:tcPr>
          <w:p w:rsidR="005A6F5B" w:rsidRPr="00F718DF" w:rsidRDefault="005A6F5B" w:rsidP="00F718DF">
            <w:pPr>
              <w:jc w:val="center"/>
              <w:rPr>
                <w:lang w:val="en-US"/>
              </w:rPr>
            </w:pPr>
            <w:r w:rsidRPr="00F718DF">
              <w:rPr>
                <w:lang w:val="en-US"/>
              </w:rPr>
              <w:t xml:space="preserve">8  7  6  5  4  3  2  1  </w:t>
            </w:r>
          </w:p>
        </w:tc>
        <w:tc>
          <w:tcPr>
            <w:tcW w:w="2126" w:type="dxa"/>
          </w:tcPr>
          <w:p w:rsidR="005A6F5B" w:rsidRPr="00F718DF" w:rsidRDefault="005A6F5B" w:rsidP="00F718DF">
            <w:pPr>
              <w:jc w:val="center"/>
              <w:rPr>
                <w:lang w:val="en-US"/>
              </w:rPr>
            </w:pPr>
            <w:r w:rsidRPr="00F718DF">
              <w:rPr>
                <w:lang w:val="en-US"/>
              </w:rPr>
              <w:t>1  2  3  4  5  6  7  8</w:t>
            </w:r>
          </w:p>
        </w:tc>
      </w:tr>
      <w:tr w:rsidR="005A6F5B" w:rsidRPr="00142D5D" w:rsidTr="00F718DF">
        <w:trPr>
          <w:jc w:val="center"/>
        </w:trPr>
        <w:tc>
          <w:tcPr>
            <w:tcW w:w="2093" w:type="dxa"/>
          </w:tcPr>
          <w:p w:rsidR="005A6F5B" w:rsidRPr="00F718DF" w:rsidRDefault="005A6F5B" w:rsidP="00F718DF">
            <w:pPr>
              <w:jc w:val="center"/>
              <w:rPr>
                <w:lang w:val="en-US"/>
              </w:rPr>
            </w:pPr>
            <w:r w:rsidRPr="00F718DF">
              <w:rPr>
                <w:lang w:val="en-US"/>
              </w:rPr>
              <w:t>8  7  6  5  4  3  2  1</w:t>
            </w:r>
          </w:p>
        </w:tc>
        <w:tc>
          <w:tcPr>
            <w:tcW w:w="2126" w:type="dxa"/>
          </w:tcPr>
          <w:p w:rsidR="005A6F5B" w:rsidRPr="00F718DF" w:rsidRDefault="005A6F5B" w:rsidP="00F718DF">
            <w:pPr>
              <w:jc w:val="center"/>
              <w:rPr>
                <w:lang w:val="en-US"/>
              </w:rPr>
            </w:pPr>
            <w:r w:rsidRPr="00F718DF">
              <w:rPr>
                <w:lang w:val="en-US"/>
              </w:rPr>
              <w:t>1  2  3  4  5  6  7  8</w:t>
            </w:r>
          </w:p>
        </w:tc>
      </w:tr>
    </w:tbl>
    <w:p w:rsidR="005A6F5B" w:rsidRPr="003F264B" w:rsidRDefault="005A6F5B" w:rsidP="00142D5D">
      <w:pPr>
        <w:rPr>
          <w:lang w:val="en-US"/>
        </w:rPr>
      </w:pPr>
    </w:p>
    <w:p w:rsidR="005A6F5B" w:rsidRPr="008028CF" w:rsidRDefault="005A6F5B" w:rsidP="008028CF">
      <w:r>
        <w:t>Всесвітня організація охорони здоров'я (ВООЗ) для запису постійних зубів запропонувала формулу позначення зубів, а також половин щелеп за ходом годинникової стрілки:</w:t>
      </w:r>
    </w:p>
    <w:p w:rsidR="005A6F5B" w:rsidRPr="00142D5D" w:rsidRDefault="005A6F5B" w:rsidP="008028CF">
      <w:pPr>
        <w:jc w:val="center"/>
        <w:rPr>
          <w:lang w:val="en-US"/>
        </w:rPr>
      </w:pPr>
      <w:r>
        <w:rPr>
          <w:noProof/>
        </w:rPr>
        <w:pict>
          <v:shape id="Рисунок 2" o:spid="_x0000_i1025" type="#_x0000_t75" style="width:237.75pt;height:73.5pt;visibility:visible">
            <v:imagedata r:id="rId9" o:title=""/>
          </v:shape>
        </w:pict>
      </w:r>
    </w:p>
    <w:p w:rsidR="005A6F5B" w:rsidRDefault="005A6F5B" w:rsidP="00335F9C">
      <w:pPr>
        <w:ind w:firstLine="708"/>
        <w:jc w:val="both"/>
      </w:pPr>
      <w:r>
        <w:t>Під час записування формули зубів цим способом треба ставити не значок відповідної половини щелепи, а її порядковий номер. Так, число 2 8 означає третій великий кутній зуб лівої половини верхньої щелепи.</w:t>
      </w:r>
    </w:p>
    <w:p w:rsidR="005A6F5B" w:rsidRPr="00781A10" w:rsidRDefault="005A6F5B" w:rsidP="008028CF">
      <w:pPr>
        <w:ind w:firstLine="708"/>
        <w:jc w:val="both"/>
      </w:pPr>
      <w:r>
        <w:t xml:space="preserve">За формулою ВООЗ запис молочних зубів роблять аналогічно — арабськими порядковими числами, а половин щелеп </w:t>
      </w:r>
      <w:r>
        <w:rPr>
          <w:lang w:val="uk-UA"/>
        </w:rPr>
        <w:t>–</w:t>
      </w:r>
      <w:r>
        <w:t xml:space="preserve"> за ходом годинникової стрілки від 5 до 8:</w:t>
      </w:r>
    </w:p>
    <w:p w:rsidR="005A6F5B" w:rsidRPr="008028CF" w:rsidRDefault="005A6F5B" w:rsidP="008028CF">
      <w:pPr>
        <w:jc w:val="center"/>
        <w:rPr>
          <w:lang w:val="en-US"/>
        </w:rPr>
      </w:pPr>
      <w:r w:rsidRPr="001039DB">
        <w:rPr>
          <w:b/>
          <w:noProof/>
        </w:rPr>
        <w:pict>
          <v:shape id="Рисунок 1" o:spid="_x0000_i1026" type="#_x0000_t75" style="width:240.75pt;height:72.75pt;visibility:visible">
            <v:imagedata r:id="rId10" o:title=""/>
          </v:shape>
        </w:pict>
      </w:r>
    </w:p>
    <w:p w:rsidR="005A6F5B" w:rsidRPr="00781A10" w:rsidRDefault="005A6F5B" w:rsidP="00335F9C">
      <w:pPr>
        <w:ind w:firstLine="708"/>
        <w:jc w:val="both"/>
      </w:pPr>
      <w:r>
        <w:rPr>
          <w:lang w:val="uk-UA"/>
        </w:rPr>
        <w:t>Зубна формула може бути позначена буквенно-цифровим порядком з використанням початкових букв латинських назв зубів (І – різці, С – ікла, Р – пре моляри, М – моляри). Постійні зуби позначаються великими літерами, а молочні – малими. Формула зубів має наступний вигляд</w:t>
      </w:r>
      <w:r w:rsidRPr="00781A10">
        <w:t>.</w:t>
      </w:r>
    </w:p>
    <w:p w:rsidR="005A6F5B" w:rsidRPr="00206ABD" w:rsidRDefault="005A6F5B" w:rsidP="00335F9C">
      <w:pPr>
        <w:ind w:firstLine="708"/>
        <w:jc w:val="both"/>
        <w:rPr>
          <w:lang w:val="uk-UA"/>
        </w:rPr>
      </w:pPr>
      <w:r>
        <w:rPr>
          <w:lang w:val="en-US"/>
        </w:rPr>
        <w:t>У дорослих</w:t>
      </w:r>
      <w:r>
        <w:rPr>
          <w:lang w:val="uk-UA"/>
        </w:rPr>
        <w:t>:</w:t>
      </w:r>
    </w:p>
    <w:p w:rsidR="005A6F5B" w:rsidRPr="000C3C3A" w:rsidRDefault="005A6F5B" w:rsidP="00335F9C">
      <w:pPr>
        <w:ind w:firstLine="708"/>
        <w:jc w:val="both"/>
        <w:rPr>
          <w:lang w:val="uk-UA"/>
        </w:rPr>
      </w:pPr>
    </w:p>
    <w:tbl>
      <w:tblPr>
        <w:tblW w:w="0" w:type="auto"/>
        <w:jc w:val="center"/>
        <w:tblBorders>
          <w:insideH w:val="single" w:sz="4" w:space="0" w:color="000000"/>
          <w:insideV w:val="single" w:sz="4" w:space="0" w:color="000000"/>
        </w:tblBorders>
        <w:tblLook w:val="00A0"/>
      </w:tblPr>
      <w:tblGrid>
        <w:gridCol w:w="2004"/>
        <w:gridCol w:w="2004"/>
      </w:tblGrid>
      <w:tr w:rsidR="005A6F5B" w:rsidRPr="003F264B" w:rsidTr="00F718DF">
        <w:trPr>
          <w:jc w:val="center"/>
        </w:trPr>
        <w:tc>
          <w:tcPr>
            <w:tcW w:w="1831" w:type="dxa"/>
          </w:tcPr>
          <w:p w:rsidR="005A6F5B" w:rsidRPr="00F718DF" w:rsidRDefault="005A6F5B" w:rsidP="00F718DF">
            <w:pPr>
              <w:jc w:val="both"/>
              <w:rPr>
                <w:lang w:val="en-US"/>
              </w:rPr>
            </w:pPr>
            <w:r w:rsidRPr="00F718DF">
              <w:rPr>
                <w:lang w:val="uk-UA"/>
              </w:rPr>
              <w:t>М</w:t>
            </w:r>
            <w:r w:rsidRPr="00F718DF">
              <w:rPr>
                <w:vertAlign w:val="subscript"/>
                <w:lang w:val="en-US"/>
              </w:rPr>
              <w:t>3</w:t>
            </w:r>
            <w:r w:rsidRPr="00F718DF">
              <w:rPr>
                <w:lang w:val="uk-UA"/>
              </w:rPr>
              <w:t>М</w:t>
            </w:r>
            <w:r w:rsidRPr="00F718DF">
              <w:rPr>
                <w:vertAlign w:val="subscript"/>
                <w:lang w:val="en-US"/>
              </w:rPr>
              <w:t>2</w:t>
            </w:r>
            <w:r w:rsidRPr="00F718DF">
              <w:rPr>
                <w:lang w:val="uk-UA"/>
              </w:rPr>
              <w:t>М</w:t>
            </w:r>
            <w:r w:rsidRPr="00F718DF">
              <w:rPr>
                <w:vertAlign w:val="subscript"/>
                <w:lang w:val="en-US"/>
              </w:rPr>
              <w:t>1</w:t>
            </w:r>
            <w:r w:rsidRPr="00F718DF">
              <w:rPr>
                <w:lang w:val="uk-UA"/>
              </w:rPr>
              <w:t>Р</w:t>
            </w:r>
            <w:r w:rsidRPr="00F718DF">
              <w:rPr>
                <w:vertAlign w:val="subscript"/>
                <w:lang w:val="en-US"/>
              </w:rPr>
              <w:t>2</w:t>
            </w:r>
            <w:r w:rsidRPr="00F718DF">
              <w:rPr>
                <w:lang w:val="uk-UA"/>
              </w:rPr>
              <w:t>Р</w:t>
            </w:r>
            <w:r w:rsidRPr="00F718DF">
              <w:rPr>
                <w:vertAlign w:val="subscript"/>
                <w:lang w:val="en-US"/>
              </w:rPr>
              <w:t>1</w:t>
            </w:r>
            <w:r w:rsidRPr="00F718DF">
              <w:rPr>
                <w:lang w:val="uk-UA"/>
              </w:rPr>
              <w:t>СІ</w:t>
            </w:r>
            <w:r w:rsidRPr="00F718DF">
              <w:rPr>
                <w:vertAlign w:val="subscript"/>
                <w:lang w:val="en-US"/>
              </w:rPr>
              <w:t>2</w:t>
            </w:r>
            <w:r w:rsidRPr="00F718DF">
              <w:rPr>
                <w:lang w:val="uk-UA"/>
              </w:rPr>
              <w:t>І</w:t>
            </w:r>
            <w:r w:rsidRPr="00F718DF">
              <w:rPr>
                <w:vertAlign w:val="subscript"/>
                <w:lang w:val="en-US"/>
              </w:rPr>
              <w:t>1</w:t>
            </w:r>
          </w:p>
        </w:tc>
        <w:tc>
          <w:tcPr>
            <w:tcW w:w="1831" w:type="dxa"/>
          </w:tcPr>
          <w:p w:rsidR="005A6F5B" w:rsidRPr="00F718DF" w:rsidRDefault="005A6F5B" w:rsidP="00F718DF">
            <w:pPr>
              <w:jc w:val="both"/>
              <w:rPr>
                <w:lang w:val="en-US"/>
              </w:rPr>
            </w:pPr>
            <w:r w:rsidRPr="00F718DF">
              <w:rPr>
                <w:lang w:val="uk-UA"/>
              </w:rPr>
              <w:t>І</w:t>
            </w:r>
            <w:r w:rsidRPr="00F718DF">
              <w:rPr>
                <w:vertAlign w:val="subscript"/>
                <w:lang w:val="en-US"/>
              </w:rPr>
              <w:t>1</w:t>
            </w:r>
            <w:r w:rsidRPr="00F718DF">
              <w:rPr>
                <w:lang w:val="uk-UA"/>
              </w:rPr>
              <w:t>І</w:t>
            </w:r>
            <w:r w:rsidRPr="00F718DF">
              <w:rPr>
                <w:vertAlign w:val="subscript"/>
                <w:lang w:val="en-US"/>
              </w:rPr>
              <w:t>2</w:t>
            </w:r>
            <w:r w:rsidRPr="00F718DF">
              <w:rPr>
                <w:lang w:val="uk-UA"/>
              </w:rPr>
              <w:t>СР</w:t>
            </w:r>
            <w:r w:rsidRPr="00F718DF">
              <w:rPr>
                <w:vertAlign w:val="subscript"/>
                <w:lang w:val="en-US"/>
              </w:rPr>
              <w:t>1</w:t>
            </w:r>
            <w:r w:rsidRPr="00F718DF">
              <w:rPr>
                <w:lang w:val="uk-UA"/>
              </w:rPr>
              <w:t>Р</w:t>
            </w:r>
            <w:r w:rsidRPr="00F718DF">
              <w:rPr>
                <w:vertAlign w:val="subscript"/>
                <w:lang w:val="en-US"/>
              </w:rPr>
              <w:t>2</w:t>
            </w:r>
            <w:r w:rsidRPr="00F718DF">
              <w:rPr>
                <w:lang w:val="uk-UA"/>
              </w:rPr>
              <w:t>М</w:t>
            </w:r>
            <w:r w:rsidRPr="00F718DF">
              <w:rPr>
                <w:vertAlign w:val="subscript"/>
                <w:lang w:val="en-US"/>
              </w:rPr>
              <w:t>1</w:t>
            </w:r>
            <w:r w:rsidRPr="00F718DF">
              <w:rPr>
                <w:lang w:val="uk-UA"/>
              </w:rPr>
              <w:t>М</w:t>
            </w:r>
            <w:r w:rsidRPr="00F718DF">
              <w:rPr>
                <w:vertAlign w:val="subscript"/>
                <w:lang w:val="en-US"/>
              </w:rPr>
              <w:t>2</w:t>
            </w:r>
            <w:r w:rsidRPr="00F718DF">
              <w:rPr>
                <w:lang w:val="uk-UA"/>
              </w:rPr>
              <w:t>М</w:t>
            </w:r>
            <w:r w:rsidRPr="00F718DF">
              <w:rPr>
                <w:vertAlign w:val="subscript"/>
                <w:lang w:val="en-US"/>
              </w:rPr>
              <w:t>3</w:t>
            </w:r>
          </w:p>
        </w:tc>
      </w:tr>
      <w:tr w:rsidR="005A6F5B" w:rsidRPr="003F264B" w:rsidTr="00F718DF">
        <w:trPr>
          <w:jc w:val="center"/>
        </w:trPr>
        <w:tc>
          <w:tcPr>
            <w:tcW w:w="1831" w:type="dxa"/>
          </w:tcPr>
          <w:p w:rsidR="005A6F5B" w:rsidRPr="00F718DF" w:rsidRDefault="005A6F5B" w:rsidP="00F718DF">
            <w:pPr>
              <w:jc w:val="both"/>
              <w:rPr>
                <w:lang w:val="uk-UA"/>
              </w:rPr>
            </w:pPr>
            <w:r w:rsidRPr="00F718DF">
              <w:rPr>
                <w:lang w:val="uk-UA"/>
              </w:rPr>
              <w:t>М</w:t>
            </w:r>
            <w:r w:rsidRPr="00F718DF">
              <w:rPr>
                <w:vertAlign w:val="subscript"/>
                <w:lang w:val="en-US"/>
              </w:rPr>
              <w:t>3</w:t>
            </w:r>
            <w:r w:rsidRPr="00F718DF">
              <w:rPr>
                <w:lang w:val="uk-UA"/>
              </w:rPr>
              <w:t>М</w:t>
            </w:r>
            <w:r w:rsidRPr="00F718DF">
              <w:rPr>
                <w:vertAlign w:val="subscript"/>
                <w:lang w:val="en-US"/>
              </w:rPr>
              <w:t>2</w:t>
            </w:r>
            <w:r w:rsidRPr="00F718DF">
              <w:rPr>
                <w:lang w:val="uk-UA"/>
              </w:rPr>
              <w:t>М</w:t>
            </w:r>
            <w:r w:rsidRPr="00F718DF">
              <w:rPr>
                <w:vertAlign w:val="subscript"/>
                <w:lang w:val="en-US"/>
              </w:rPr>
              <w:t>1</w:t>
            </w:r>
            <w:r w:rsidRPr="00F718DF">
              <w:rPr>
                <w:lang w:val="uk-UA"/>
              </w:rPr>
              <w:t>Р</w:t>
            </w:r>
            <w:r w:rsidRPr="00F718DF">
              <w:rPr>
                <w:vertAlign w:val="subscript"/>
                <w:lang w:val="en-US"/>
              </w:rPr>
              <w:t>2</w:t>
            </w:r>
            <w:r w:rsidRPr="00F718DF">
              <w:rPr>
                <w:lang w:val="uk-UA"/>
              </w:rPr>
              <w:t>Р</w:t>
            </w:r>
            <w:r w:rsidRPr="00F718DF">
              <w:rPr>
                <w:vertAlign w:val="subscript"/>
                <w:lang w:val="en-US"/>
              </w:rPr>
              <w:t>1</w:t>
            </w:r>
            <w:r w:rsidRPr="00F718DF">
              <w:rPr>
                <w:lang w:val="uk-UA"/>
              </w:rPr>
              <w:t>СІ</w:t>
            </w:r>
            <w:r w:rsidRPr="00F718DF">
              <w:rPr>
                <w:vertAlign w:val="subscript"/>
                <w:lang w:val="en-US"/>
              </w:rPr>
              <w:t>2</w:t>
            </w:r>
            <w:r w:rsidRPr="00F718DF">
              <w:rPr>
                <w:lang w:val="uk-UA"/>
              </w:rPr>
              <w:t>І</w:t>
            </w:r>
            <w:r w:rsidRPr="00F718DF">
              <w:rPr>
                <w:vertAlign w:val="subscript"/>
                <w:lang w:val="en-US"/>
              </w:rPr>
              <w:t>1</w:t>
            </w:r>
          </w:p>
        </w:tc>
        <w:tc>
          <w:tcPr>
            <w:tcW w:w="1831" w:type="dxa"/>
          </w:tcPr>
          <w:p w:rsidR="005A6F5B" w:rsidRPr="00F718DF" w:rsidRDefault="005A6F5B" w:rsidP="00F718DF">
            <w:pPr>
              <w:jc w:val="both"/>
              <w:rPr>
                <w:lang w:val="uk-UA"/>
              </w:rPr>
            </w:pPr>
            <w:r w:rsidRPr="00F718DF">
              <w:rPr>
                <w:lang w:val="uk-UA"/>
              </w:rPr>
              <w:t>І</w:t>
            </w:r>
            <w:r w:rsidRPr="00F718DF">
              <w:rPr>
                <w:vertAlign w:val="subscript"/>
                <w:lang w:val="en-US"/>
              </w:rPr>
              <w:t>1</w:t>
            </w:r>
            <w:r w:rsidRPr="00F718DF">
              <w:rPr>
                <w:lang w:val="uk-UA"/>
              </w:rPr>
              <w:t>І</w:t>
            </w:r>
            <w:r w:rsidRPr="00F718DF">
              <w:rPr>
                <w:vertAlign w:val="subscript"/>
                <w:lang w:val="en-US"/>
              </w:rPr>
              <w:t>2</w:t>
            </w:r>
            <w:r w:rsidRPr="00F718DF">
              <w:rPr>
                <w:lang w:val="uk-UA"/>
              </w:rPr>
              <w:t>СР</w:t>
            </w:r>
            <w:r w:rsidRPr="00F718DF">
              <w:rPr>
                <w:vertAlign w:val="subscript"/>
                <w:lang w:val="en-US"/>
              </w:rPr>
              <w:t>1</w:t>
            </w:r>
            <w:r w:rsidRPr="00F718DF">
              <w:rPr>
                <w:lang w:val="uk-UA"/>
              </w:rPr>
              <w:t>Р</w:t>
            </w:r>
            <w:r w:rsidRPr="00F718DF">
              <w:rPr>
                <w:vertAlign w:val="subscript"/>
                <w:lang w:val="en-US"/>
              </w:rPr>
              <w:t>2</w:t>
            </w:r>
            <w:r w:rsidRPr="00F718DF">
              <w:rPr>
                <w:lang w:val="uk-UA"/>
              </w:rPr>
              <w:t>М</w:t>
            </w:r>
            <w:r w:rsidRPr="00F718DF">
              <w:rPr>
                <w:vertAlign w:val="subscript"/>
                <w:lang w:val="en-US"/>
              </w:rPr>
              <w:t>1</w:t>
            </w:r>
            <w:r w:rsidRPr="00F718DF">
              <w:rPr>
                <w:lang w:val="uk-UA"/>
              </w:rPr>
              <w:t>М</w:t>
            </w:r>
            <w:r w:rsidRPr="00F718DF">
              <w:rPr>
                <w:vertAlign w:val="subscript"/>
                <w:lang w:val="en-US"/>
              </w:rPr>
              <w:t>2</w:t>
            </w:r>
            <w:r w:rsidRPr="00F718DF">
              <w:rPr>
                <w:lang w:val="uk-UA"/>
              </w:rPr>
              <w:t>М</w:t>
            </w:r>
            <w:r w:rsidRPr="00F718DF">
              <w:rPr>
                <w:vertAlign w:val="subscript"/>
                <w:lang w:val="en-US"/>
              </w:rPr>
              <w:t>3</w:t>
            </w:r>
          </w:p>
        </w:tc>
      </w:tr>
    </w:tbl>
    <w:p w:rsidR="005A6F5B" w:rsidRPr="000C3C3A" w:rsidRDefault="005A6F5B" w:rsidP="00335F9C">
      <w:pPr>
        <w:ind w:firstLine="708"/>
        <w:jc w:val="both"/>
        <w:rPr>
          <w:lang w:val="uk-UA"/>
        </w:rPr>
      </w:pPr>
    </w:p>
    <w:p w:rsidR="005A6F5B" w:rsidRDefault="005A6F5B" w:rsidP="00335F9C">
      <w:pPr>
        <w:ind w:firstLine="708"/>
        <w:jc w:val="both"/>
        <w:rPr>
          <w:lang w:val="uk-UA"/>
        </w:rPr>
      </w:pPr>
      <w:r>
        <w:rPr>
          <w:lang w:val="uk-UA"/>
        </w:rPr>
        <w:t>У дітей:</w:t>
      </w:r>
    </w:p>
    <w:p w:rsidR="005A6F5B" w:rsidRDefault="005A6F5B" w:rsidP="00335F9C">
      <w:pPr>
        <w:ind w:firstLine="708"/>
        <w:jc w:val="both"/>
        <w:rPr>
          <w:lang w:val="uk-UA"/>
        </w:rPr>
      </w:pPr>
    </w:p>
    <w:tbl>
      <w:tblPr>
        <w:tblW w:w="0" w:type="auto"/>
        <w:jc w:val="center"/>
        <w:tblBorders>
          <w:insideH w:val="single" w:sz="4" w:space="0" w:color="000000"/>
          <w:insideV w:val="single" w:sz="4" w:space="0" w:color="000000"/>
        </w:tblBorders>
        <w:tblLook w:val="00A0"/>
      </w:tblPr>
      <w:tblGrid>
        <w:gridCol w:w="1150"/>
        <w:gridCol w:w="1150"/>
      </w:tblGrid>
      <w:tr w:rsidR="005A6F5B" w:rsidRPr="003F264B" w:rsidTr="00F718DF">
        <w:trPr>
          <w:jc w:val="center"/>
        </w:trPr>
        <w:tc>
          <w:tcPr>
            <w:tcW w:w="1101" w:type="dxa"/>
          </w:tcPr>
          <w:p w:rsidR="005A6F5B" w:rsidRPr="00F718DF" w:rsidRDefault="005A6F5B" w:rsidP="00F718DF">
            <w:pPr>
              <w:jc w:val="center"/>
              <w:rPr>
                <w:lang w:val="en-US"/>
              </w:rPr>
            </w:pPr>
            <w:r w:rsidRPr="00F718DF">
              <w:rPr>
                <w:lang w:val="en-US"/>
              </w:rPr>
              <w:t>m</w:t>
            </w:r>
            <w:r w:rsidRPr="00F718DF">
              <w:rPr>
                <w:vertAlign w:val="subscript"/>
                <w:lang w:val="en-US"/>
              </w:rPr>
              <w:t>2</w:t>
            </w:r>
            <w:r w:rsidRPr="00F718DF">
              <w:rPr>
                <w:lang w:val="en-US"/>
              </w:rPr>
              <w:t>m</w:t>
            </w:r>
            <w:r w:rsidRPr="00F718DF">
              <w:rPr>
                <w:vertAlign w:val="subscript"/>
                <w:lang w:val="en-US"/>
              </w:rPr>
              <w:t>1</w:t>
            </w:r>
            <w:r w:rsidRPr="00F718DF">
              <w:rPr>
                <w:lang w:val="en-US"/>
              </w:rPr>
              <w:t>ci</w:t>
            </w:r>
            <w:r w:rsidRPr="00F718DF">
              <w:rPr>
                <w:vertAlign w:val="subscript"/>
                <w:lang w:val="en-US"/>
              </w:rPr>
              <w:t>2</w:t>
            </w:r>
            <w:r w:rsidRPr="00F718DF">
              <w:rPr>
                <w:lang w:val="en-US"/>
              </w:rPr>
              <w:t>i</w:t>
            </w:r>
            <w:r w:rsidRPr="00F718DF">
              <w:rPr>
                <w:vertAlign w:val="subscript"/>
                <w:lang w:val="en-US"/>
              </w:rPr>
              <w:t>1</w:t>
            </w:r>
          </w:p>
        </w:tc>
        <w:tc>
          <w:tcPr>
            <w:tcW w:w="1059" w:type="dxa"/>
          </w:tcPr>
          <w:p w:rsidR="005A6F5B" w:rsidRPr="00F718DF" w:rsidRDefault="005A6F5B" w:rsidP="00F718DF">
            <w:pPr>
              <w:jc w:val="both"/>
              <w:rPr>
                <w:lang w:val="en-US"/>
              </w:rPr>
            </w:pPr>
            <w:r w:rsidRPr="00F718DF">
              <w:rPr>
                <w:lang w:val="en-US"/>
              </w:rPr>
              <w:t>i</w:t>
            </w:r>
            <w:r w:rsidRPr="00F718DF">
              <w:rPr>
                <w:vertAlign w:val="subscript"/>
                <w:lang w:val="en-US"/>
              </w:rPr>
              <w:t>1</w:t>
            </w:r>
            <w:r w:rsidRPr="00F718DF">
              <w:rPr>
                <w:lang w:val="en-US"/>
              </w:rPr>
              <w:t>i</w:t>
            </w:r>
            <w:r w:rsidRPr="00F718DF">
              <w:rPr>
                <w:vertAlign w:val="subscript"/>
                <w:lang w:val="en-US"/>
              </w:rPr>
              <w:t>2</w:t>
            </w:r>
            <w:r w:rsidRPr="00F718DF">
              <w:rPr>
                <w:lang w:val="en-US"/>
              </w:rPr>
              <w:t>cm</w:t>
            </w:r>
            <w:r w:rsidRPr="00F718DF">
              <w:rPr>
                <w:vertAlign w:val="subscript"/>
                <w:lang w:val="en-US"/>
              </w:rPr>
              <w:t>1</w:t>
            </w:r>
            <w:r w:rsidRPr="00F718DF">
              <w:rPr>
                <w:lang w:val="en-US"/>
              </w:rPr>
              <w:t>m</w:t>
            </w:r>
            <w:r w:rsidRPr="00F718DF">
              <w:rPr>
                <w:vertAlign w:val="subscript"/>
                <w:lang w:val="en-US"/>
              </w:rPr>
              <w:t>2</w:t>
            </w:r>
          </w:p>
        </w:tc>
      </w:tr>
      <w:tr w:rsidR="005A6F5B" w:rsidRPr="003F264B" w:rsidTr="00F718DF">
        <w:trPr>
          <w:jc w:val="center"/>
        </w:trPr>
        <w:tc>
          <w:tcPr>
            <w:tcW w:w="1101" w:type="dxa"/>
          </w:tcPr>
          <w:p w:rsidR="005A6F5B" w:rsidRPr="00F718DF" w:rsidRDefault="005A6F5B" w:rsidP="00F718DF">
            <w:pPr>
              <w:jc w:val="both"/>
              <w:rPr>
                <w:lang w:val="uk-UA"/>
              </w:rPr>
            </w:pPr>
            <w:r w:rsidRPr="00F718DF">
              <w:rPr>
                <w:lang w:val="en-US"/>
              </w:rPr>
              <w:t>m</w:t>
            </w:r>
            <w:r w:rsidRPr="00F718DF">
              <w:rPr>
                <w:vertAlign w:val="subscript"/>
                <w:lang w:val="en-US"/>
              </w:rPr>
              <w:t>2</w:t>
            </w:r>
            <w:r w:rsidRPr="00F718DF">
              <w:rPr>
                <w:lang w:val="en-US"/>
              </w:rPr>
              <w:t>m</w:t>
            </w:r>
            <w:r w:rsidRPr="00F718DF">
              <w:rPr>
                <w:vertAlign w:val="subscript"/>
                <w:lang w:val="en-US"/>
              </w:rPr>
              <w:t>1</w:t>
            </w:r>
            <w:r w:rsidRPr="00F718DF">
              <w:rPr>
                <w:lang w:val="en-US"/>
              </w:rPr>
              <w:t>ci</w:t>
            </w:r>
            <w:r w:rsidRPr="00F718DF">
              <w:rPr>
                <w:vertAlign w:val="subscript"/>
                <w:lang w:val="en-US"/>
              </w:rPr>
              <w:t>2</w:t>
            </w:r>
            <w:r w:rsidRPr="00F718DF">
              <w:rPr>
                <w:lang w:val="en-US"/>
              </w:rPr>
              <w:t>i</w:t>
            </w:r>
            <w:r w:rsidRPr="00F718DF">
              <w:rPr>
                <w:vertAlign w:val="subscript"/>
                <w:lang w:val="en-US"/>
              </w:rPr>
              <w:t>1</w:t>
            </w:r>
          </w:p>
        </w:tc>
        <w:tc>
          <w:tcPr>
            <w:tcW w:w="1059" w:type="dxa"/>
          </w:tcPr>
          <w:p w:rsidR="005A6F5B" w:rsidRPr="00F718DF" w:rsidRDefault="005A6F5B" w:rsidP="00F718DF">
            <w:pPr>
              <w:jc w:val="both"/>
              <w:rPr>
                <w:lang w:val="uk-UA"/>
              </w:rPr>
            </w:pPr>
            <w:r w:rsidRPr="00F718DF">
              <w:rPr>
                <w:lang w:val="en-US"/>
              </w:rPr>
              <w:t>i</w:t>
            </w:r>
            <w:r w:rsidRPr="00F718DF">
              <w:rPr>
                <w:vertAlign w:val="subscript"/>
                <w:lang w:val="en-US"/>
              </w:rPr>
              <w:t>1</w:t>
            </w:r>
            <w:r w:rsidRPr="00F718DF">
              <w:rPr>
                <w:lang w:val="en-US"/>
              </w:rPr>
              <w:t>i</w:t>
            </w:r>
            <w:r w:rsidRPr="00F718DF">
              <w:rPr>
                <w:vertAlign w:val="subscript"/>
                <w:lang w:val="en-US"/>
              </w:rPr>
              <w:t>2</w:t>
            </w:r>
            <w:r w:rsidRPr="00F718DF">
              <w:rPr>
                <w:lang w:val="en-US"/>
              </w:rPr>
              <w:t>cm</w:t>
            </w:r>
            <w:r w:rsidRPr="00F718DF">
              <w:rPr>
                <w:vertAlign w:val="subscript"/>
                <w:lang w:val="en-US"/>
              </w:rPr>
              <w:t>1</w:t>
            </w:r>
            <w:r w:rsidRPr="00F718DF">
              <w:rPr>
                <w:lang w:val="en-US"/>
              </w:rPr>
              <w:t>m</w:t>
            </w:r>
            <w:r w:rsidRPr="00F718DF">
              <w:rPr>
                <w:vertAlign w:val="subscript"/>
                <w:lang w:val="en-US"/>
              </w:rPr>
              <w:t>2</w:t>
            </w:r>
          </w:p>
        </w:tc>
      </w:tr>
    </w:tbl>
    <w:p w:rsidR="005A6F5B" w:rsidRDefault="005A6F5B" w:rsidP="00335F9C">
      <w:pPr>
        <w:ind w:firstLine="708"/>
        <w:jc w:val="both"/>
        <w:rPr>
          <w:lang w:val="en-US"/>
        </w:rPr>
      </w:pPr>
    </w:p>
    <w:p w:rsidR="005A6F5B" w:rsidRDefault="005A6F5B" w:rsidP="00335F9C">
      <w:pPr>
        <w:ind w:firstLine="708"/>
        <w:jc w:val="both"/>
        <w:rPr>
          <w:lang w:val="uk-UA"/>
        </w:rPr>
      </w:pPr>
      <w:r w:rsidRPr="003F264B">
        <w:rPr>
          <w:lang w:val="uk-UA"/>
        </w:rPr>
        <w:t xml:space="preserve">Користуватись такою буквенно-цифровою формулою зручно при записуванні зубної формули у дітей, в яких поряд з тимчасовими зубами частково прорізались постійні. </w:t>
      </w:r>
      <w:r>
        <w:rPr>
          <w:lang w:val="uk-UA"/>
        </w:rPr>
        <w:t>Наприклад, повна формула зубів у 10-річної дитини може бути записана наступним чином:</w:t>
      </w:r>
    </w:p>
    <w:p w:rsidR="005A6F5B" w:rsidRDefault="005A6F5B" w:rsidP="00335F9C">
      <w:pPr>
        <w:ind w:firstLine="708"/>
        <w:jc w:val="both"/>
        <w:rPr>
          <w:lang w:val="uk-UA"/>
        </w:rPr>
      </w:pPr>
    </w:p>
    <w:tbl>
      <w:tblPr>
        <w:tblW w:w="0" w:type="auto"/>
        <w:jc w:val="center"/>
        <w:tblBorders>
          <w:insideH w:val="single" w:sz="4" w:space="0" w:color="000000"/>
          <w:insideV w:val="single" w:sz="4" w:space="0" w:color="000000"/>
        </w:tblBorders>
        <w:tblLook w:val="00A0"/>
      </w:tblPr>
      <w:tblGrid>
        <w:gridCol w:w="1416"/>
        <w:gridCol w:w="1630"/>
      </w:tblGrid>
      <w:tr w:rsidR="005A6F5B" w:rsidRPr="003F264B" w:rsidTr="00F718DF">
        <w:trPr>
          <w:jc w:val="center"/>
        </w:trPr>
        <w:tc>
          <w:tcPr>
            <w:tcW w:w="1300" w:type="dxa"/>
          </w:tcPr>
          <w:p w:rsidR="005A6F5B" w:rsidRPr="00F718DF" w:rsidRDefault="005A6F5B" w:rsidP="00F718DF">
            <w:pPr>
              <w:jc w:val="both"/>
              <w:rPr>
                <w:lang w:val="en-US"/>
              </w:rPr>
            </w:pPr>
            <w:r w:rsidRPr="00F718DF">
              <w:rPr>
                <w:lang w:val="en-US"/>
              </w:rPr>
              <w:t>m</w:t>
            </w:r>
            <w:r w:rsidRPr="00F718DF">
              <w:rPr>
                <w:vertAlign w:val="subscript"/>
                <w:lang w:val="en-US"/>
              </w:rPr>
              <w:t>2</w:t>
            </w:r>
            <w:r w:rsidRPr="00F718DF">
              <w:rPr>
                <w:lang w:val="en-US"/>
              </w:rPr>
              <w:t>M</w:t>
            </w:r>
            <w:r w:rsidRPr="00F718DF">
              <w:rPr>
                <w:vertAlign w:val="subscript"/>
                <w:lang w:val="en-US"/>
              </w:rPr>
              <w:t>1</w:t>
            </w:r>
            <w:r w:rsidRPr="00F718DF">
              <w:rPr>
                <w:lang w:val="en-US"/>
              </w:rPr>
              <w:t>P</w:t>
            </w:r>
            <w:r w:rsidRPr="00F718DF">
              <w:rPr>
                <w:vertAlign w:val="subscript"/>
                <w:lang w:val="en-US"/>
              </w:rPr>
              <w:t>2</w:t>
            </w:r>
            <w:r w:rsidRPr="00F718DF">
              <w:rPr>
                <w:lang w:val="en-US"/>
              </w:rPr>
              <w:t>cI</w:t>
            </w:r>
            <w:r w:rsidRPr="00F718DF">
              <w:rPr>
                <w:vertAlign w:val="subscript"/>
                <w:lang w:val="en-US"/>
              </w:rPr>
              <w:t>2</w:t>
            </w:r>
            <w:r w:rsidRPr="00F718DF">
              <w:rPr>
                <w:lang w:val="en-US"/>
              </w:rPr>
              <w:t>I</w:t>
            </w:r>
            <w:r w:rsidRPr="00F718DF">
              <w:rPr>
                <w:vertAlign w:val="subscript"/>
                <w:lang w:val="en-US"/>
              </w:rPr>
              <w:t>1</w:t>
            </w:r>
          </w:p>
        </w:tc>
        <w:tc>
          <w:tcPr>
            <w:tcW w:w="1502" w:type="dxa"/>
          </w:tcPr>
          <w:p w:rsidR="005A6F5B" w:rsidRPr="00F718DF" w:rsidRDefault="005A6F5B" w:rsidP="00F718DF">
            <w:pPr>
              <w:jc w:val="both"/>
              <w:rPr>
                <w:lang w:val="en-US"/>
              </w:rPr>
            </w:pPr>
            <w:r w:rsidRPr="00F718DF">
              <w:rPr>
                <w:lang w:val="en-US"/>
              </w:rPr>
              <w:t>I</w:t>
            </w:r>
            <w:r w:rsidRPr="00F718DF">
              <w:rPr>
                <w:vertAlign w:val="subscript"/>
                <w:lang w:val="en-US"/>
              </w:rPr>
              <w:t>1</w:t>
            </w:r>
            <w:r w:rsidRPr="00F718DF">
              <w:rPr>
                <w:lang w:val="en-US"/>
              </w:rPr>
              <w:t>I</w:t>
            </w:r>
            <w:r w:rsidRPr="00F718DF">
              <w:rPr>
                <w:vertAlign w:val="subscript"/>
                <w:lang w:val="en-US"/>
              </w:rPr>
              <w:t>2</w:t>
            </w:r>
            <w:r w:rsidRPr="00F718DF">
              <w:rPr>
                <w:lang w:val="en-US"/>
              </w:rPr>
              <w:t>cP</w:t>
            </w:r>
            <w:r w:rsidRPr="00F718DF">
              <w:rPr>
                <w:vertAlign w:val="subscript"/>
                <w:lang w:val="en-US"/>
              </w:rPr>
              <w:t>1</w:t>
            </w:r>
            <w:r w:rsidRPr="00F718DF">
              <w:rPr>
                <w:lang w:val="en-US"/>
              </w:rPr>
              <w:t>P</w:t>
            </w:r>
            <w:r w:rsidRPr="00F718DF">
              <w:rPr>
                <w:vertAlign w:val="subscript"/>
                <w:lang w:val="en-US"/>
              </w:rPr>
              <w:t>2</w:t>
            </w:r>
            <w:r w:rsidRPr="00F718DF">
              <w:rPr>
                <w:lang w:val="en-US"/>
              </w:rPr>
              <w:t>M</w:t>
            </w:r>
            <w:r w:rsidRPr="00F718DF">
              <w:rPr>
                <w:vertAlign w:val="subscript"/>
                <w:lang w:val="en-US"/>
              </w:rPr>
              <w:t>1</w:t>
            </w:r>
            <w:r w:rsidRPr="00F718DF">
              <w:rPr>
                <w:lang w:val="en-US"/>
              </w:rPr>
              <w:t>m</w:t>
            </w:r>
            <w:r w:rsidRPr="00F718DF">
              <w:rPr>
                <w:vertAlign w:val="subscript"/>
                <w:lang w:val="en-US"/>
              </w:rPr>
              <w:t>2</w:t>
            </w:r>
          </w:p>
        </w:tc>
      </w:tr>
      <w:tr w:rsidR="005A6F5B" w:rsidRPr="003F264B" w:rsidTr="00F718DF">
        <w:trPr>
          <w:jc w:val="center"/>
        </w:trPr>
        <w:tc>
          <w:tcPr>
            <w:tcW w:w="1300" w:type="dxa"/>
          </w:tcPr>
          <w:p w:rsidR="005A6F5B" w:rsidRPr="00F718DF" w:rsidRDefault="005A6F5B" w:rsidP="00F718DF">
            <w:pPr>
              <w:jc w:val="both"/>
              <w:rPr>
                <w:lang w:val="uk-UA"/>
              </w:rPr>
            </w:pPr>
            <w:r w:rsidRPr="00F718DF">
              <w:rPr>
                <w:lang w:val="en-US"/>
              </w:rPr>
              <w:t>m</w:t>
            </w:r>
            <w:r w:rsidRPr="00F718DF">
              <w:rPr>
                <w:vertAlign w:val="subscript"/>
                <w:lang w:val="en-US"/>
              </w:rPr>
              <w:t>2</w:t>
            </w:r>
            <w:r w:rsidRPr="00F718DF">
              <w:rPr>
                <w:lang w:val="en-US"/>
              </w:rPr>
              <w:t>M</w:t>
            </w:r>
            <w:r w:rsidRPr="00F718DF">
              <w:rPr>
                <w:vertAlign w:val="subscript"/>
                <w:lang w:val="en-US"/>
              </w:rPr>
              <w:t>1</w:t>
            </w:r>
            <w:r w:rsidRPr="00F718DF">
              <w:rPr>
                <w:lang w:val="en-US"/>
              </w:rPr>
              <w:t>P</w:t>
            </w:r>
            <w:r w:rsidRPr="00F718DF">
              <w:rPr>
                <w:vertAlign w:val="subscript"/>
                <w:lang w:val="en-US"/>
              </w:rPr>
              <w:t>2</w:t>
            </w:r>
            <w:r w:rsidRPr="00F718DF">
              <w:rPr>
                <w:lang w:val="en-US"/>
              </w:rPr>
              <w:t>cI</w:t>
            </w:r>
            <w:r w:rsidRPr="00F718DF">
              <w:rPr>
                <w:vertAlign w:val="subscript"/>
                <w:lang w:val="en-US"/>
              </w:rPr>
              <w:t>2</w:t>
            </w:r>
            <w:r w:rsidRPr="00F718DF">
              <w:rPr>
                <w:lang w:val="en-US"/>
              </w:rPr>
              <w:t>I</w:t>
            </w:r>
            <w:r w:rsidRPr="00F718DF">
              <w:rPr>
                <w:vertAlign w:val="subscript"/>
                <w:lang w:val="en-US"/>
              </w:rPr>
              <w:t>1</w:t>
            </w:r>
          </w:p>
        </w:tc>
        <w:tc>
          <w:tcPr>
            <w:tcW w:w="1502" w:type="dxa"/>
          </w:tcPr>
          <w:p w:rsidR="005A6F5B" w:rsidRPr="00F718DF" w:rsidRDefault="005A6F5B" w:rsidP="00F718DF">
            <w:pPr>
              <w:jc w:val="both"/>
              <w:rPr>
                <w:lang w:val="uk-UA"/>
              </w:rPr>
            </w:pPr>
            <w:r w:rsidRPr="00F718DF">
              <w:rPr>
                <w:lang w:val="en-US"/>
              </w:rPr>
              <w:t>I</w:t>
            </w:r>
            <w:r w:rsidRPr="00F718DF">
              <w:rPr>
                <w:vertAlign w:val="subscript"/>
                <w:lang w:val="en-US"/>
              </w:rPr>
              <w:t>1</w:t>
            </w:r>
            <w:r w:rsidRPr="00F718DF">
              <w:rPr>
                <w:lang w:val="en-US"/>
              </w:rPr>
              <w:t>I</w:t>
            </w:r>
            <w:r w:rsidRPr="00F718DF">
              <w:rPr>
                <w:vertAlign w:val="subscript"/>
                <w:lang w:val="en-US"/>
              </w:rPr>
              <w:t>2</w:t>
            </w:r>
            <w:r w:rsidRPr="00F718DF">
              <w:rPr>
                <w:lang w:val="en-US"/>
              </w:rPr>
              <w:t>cP</w:t>
            </w:r>
            <w:r w:rsidRPr="00F718DF">
              <w:rPr>
                <w:vertAlign w:val="subscript"/>
                <w:lang w:val="en-US"/>
              </w:rPr>
              <w:t>1</w:t>
            </w:r>
            <w:r w:rsidRPr="00F718DF">
              <w:rPr>
                <w:lang w:val="en-US"/>
              </w:rPr>
              <w:t>P</w:t>
            </w:r>
            <w:r w:rsidRPr="00F718DF">
              <w:rPr>
                <w:vertAlign w:val="subscript"/>
                <w:lang w:val="en-US"/>
              </w:rPr>
              <w:t>2</w:t>
            </w:r>
            <w:r w:rsidRPr="00F718DF">
              <w:rPr>
                <w:lang w:val="en-US"/>
              </w:rPr>
              <w:t>M</w:t>
            </w:r>
            <w:r w:rsidRPr="00F718DF">
              <w:rPr>
                <w:vertAlign w:val="subscript"/>
                <w:lang w:val="en-US"/>
              </w:rPr>
              <w:t>1</w:t>
            </w:r>
            <w:r w:rsidRPr="00F718DF">
              <w:rPr>
                <w:lang w:val="en-US"/>
              </w:rPr>
              <w:t>m</w:t>
            </w:r>
            <w:r w:rsidRPr="00F718DF">
              <w:rPr>
                <w:vertAlign w:val="subscript"/>
                <w:lang w:val="en-US"/>
              </w:rPr>
              <w:t>2</w:t>
            </w:r>
          </w:p>
        </w:tc>
      </w:tr>
    </w:tbl>
    <w:p w:rsidR="005A6F5B" w:rsidRPr="00335F9C" w:rsidRDefault="005A6F5B" w:rsidP="00335F9C">
      <w:pPr>
        <w:ind w:firstLine="708"/>
        <w:jc w:val="both"/>
        <w:rPr>
          <w:lang w:val="uk-UA"/>
        </w:rPr>
      </w:pPr>
    </w:p>
    <w:p w:rsidR="005A6F5B" w:rsidRDefault="005A6F5B" w:rsidP="00FA261D">
      <w:pPr>
        <w:ind w:firstLine="708"/>
        <w:jc w:val="center"/>
        <w:rPr>
          <w:b/>
          <w:sz w:val="28"/>
          <w:szCs w:val="28"/>
          <w:lang w:val="uk-UA"/>
        </w:rPr>
      </w:pPr>
      <w:r w:rsidRPr="00CD36C5">
        <w:rPr>
          <w:b/>
          <w:sz w:val="28"/>
          <w:szCs w:val="28"/>
          <w:lang w:val="uk-UA"/>
        </w:rPr>
        <w:t>РОЗВИТОК ЗУБІВ</w:t>
      </w:r>
    </w:p>
    <w:p w:rsidR="005A6F5B" w:rsidRPr="00CD36C5" w:rsidRDefault="005A6F5B" w:rsidP="00FA261D">
      <w:pPr>
        <w:ind w:firstLine="708"/>
        <w:jc w:val="center"/>
        <w:rPr>
          <w:sz w:val="28"/>
          <w:szCs w:val="28"/>
          <w:lang w:val="uk-UA"/>
        </w:rPr>
      </w:pPr>
    </w:p>
    <w:p w:rsidR="005A6F5B" w:rsidRPr="001546BC" w:rsidRDefault="005A6F5B" w:rsidP="009E1092">
      <w:pPr>
        <w:ind w:firstLine="708"/>
        <w:jc w:val="both"/>
        <w:rPr>
          <w:lang w:val="uk-UA"/>
        </w:rPr>
      </w:pPr>
      <w:r w:rsidRPr="001546BC">
        <w:rPr>
          <w:lang w:val="uk-UA"/>
        </w:rPr>
        <w:t>Зуби є похідними слизової оболонки ротової порожнини ембріона. Емалевий орган розвивається з епітелію слизової оболонки, дентин, пульпа, цемент і пародонт - з мезенхіми слизової оболонки. Розвиток зубів протікає в три стадії: у першій формуються закладки зубів і їх зачатки, у другій - відбувається диференціювання зубних зачатків і в третій - утворення зубів.</w:t>
      </w:r>
    </w:p>
    <w:p w:rsidR="005A6F5B" w:rsidRPr="001546BC" w:rsidRDefault="005A6F5B" w:rsidP="009E1092">
      <w:pPr>
        <w:ind w:firstLine="708"/>
        <w:jc w:val="both"/>
        <w:rPr>
          <w:lang w:val="uk-UA"/>
        </w:rPr>
      </w:pPr>
      <w:r w:rsidRPr="001546BC">
        <w:rPr>
          <w:lang w:val="uk-UA"/>
        </w:rPr>
        <w:t>I стадія. На 6-му тижні розвитку на верхній і нижній поверхнях ротової порожнини виникають потовщення епітелію – зубні пластинки, що вростають в прилягаючу мезенхіму. На присінковій поверхні зубних пластинок з'являється по 10 колбподібних випинань, які дають початок емалевим органам молочних зубів. На 10-му тижні ембріонального розвитку в емалеві органи вростає мезенхіма, яка є зачатком зубних сосочків. До кінця 3-го місяця емалеві органи відокремлюються від зубних пластинок за допомогою шийки, навколо емалевого органу формується зубний мішечок.</w:t>
      </w:r>
    </w:p>
    <w:p w:rsidR="005A6F5B" w:rsidRPr="001546BC" w:rsidRDefault="005A6F5B" w:rsidP="009E1092">
      <w:pPr>
        <w:ind w:firstLine="708"/>
        <w:jc w:val="both"/>
        <w:rPr>
          <w:lang w:val="uk-UA"/>
        </w:rPr>
      </w:pPr>
      <w:r w:rsidRPr="001546BC">
        <w:rPr>
          <w:lang w:val="uk-UA"/>
        </w:rPr>
        <w:t>II стадія. Емалевий орган ділиться на шари, всередині формується пульпа, а по периферії – шар внутрішніх емалевих клітин, що дають початок емалі. Зубний сосочок збільшується, на його поверхні з'являється кілька рядів одонтобластів (дентиноутворюючі клітини). Зубні зачатки відокремлюються від зубної пластинки, навколо них утворюються кісткові перекладини, що формують стінки зубних альвеол.</w:t>
      </w:r>
    </w:p>
    <w:p w:rsidR="005A6F5B" w:rsidRPr="001546BC" w:rsidRDefault="005A6F5B" w:rsidP="009E1092">
      <w:pPr>
        <w:ind w:firstLine="708"/>
        <w:jc w:val="both"/>
        <w:rPr>
          <w:lang w:val="uk-UA"/>
        </w:rPr>
      </w:pPr>
      <w:r w:rsidRPr="001546BC">
        <w:rPr>
          <w:lang w:val="uk-UA"/>
        </w:rPr>
        <w:t>III стадія. На 4-му місяці виникають зубні тканини – дентин, емаль і пульпа. Емаль з'являється на вершинах зубних сосочків в області жувальних горбків, а потім поширюється на бічні поверхні зубів.</w:t>
      </w:r>
    </w:p>
    <w:p w:rsidR="005A6F5B" w:rsidRPr="001546BC" w:rsidRDefault="005A6F5B" w:rsidP="009E1092">
      <w:pPr>
        <w:ind w:firstLine="708"/>
        <w:jc w:val="both"/>
        <w:rPr>
          <w:lang w:val="uk-UA"/>
        </w:rPr>
      </w:pPr>
      <w:r w:rsidRPr="001546BC">
        <w:rPr>
          <w:lang w:val="uk-UA"/>
        </w:rPr>
        <w:t>Розвиток кореня зуба відбувається в постембріональному періоді. Після формування коронки зуба верхній відділ емалевого органу редукується, а нижній перетворюється в епітеліальну піхву, яка вростає в мезенхіму і дає початок дентину кореня зуба. Цемент кореня і періодонт утворюються за рахунок цементобластів і клітин зубного мішечка.</w:t>
      </w:r>
    </w:p>
    <w:p w:rsidR="005A6F5B" w:rsidRPr="001546BC" w:rsidRDefault="005A6F5B" w:rsidP="009E1092">
      <w:pPr>
        <w:ind w:firstLine="708"/>
        <w:jc w:val="both"/>
        <w:rPr>
          <w:lang w:val="uk-UA"/>
        </w:rPr>
      </w:pPr>
      <w:r w:rsidRPr="001546BC">
        <w:rPr>
          <w:lang w:val="uk-UA"/>
        </w:rPr>
        <w:t>У другій половині внутрішньоутробного періоду починається звапн</w:t>
      </w:r>
      <w:r>
        <w:rPr>
          <w:lang w:val="uk-UA"/>
        </w:rPr>
        <w:t>е</w:t>
      </w:r>
      <w:r w:rsidRPr="001546BC">
        <w:rPr>
          <w:lang w:val="uk-UA"/>
        </w:rPr>
        <w:t>ння коронок молочних зубів. Після народження завершується звап</w:t>
      </w:r>
      <w:r>
        <w:rPr>
          <w:lang w:val="uk-UA"/>
        </w:rPr>
        <w:t>не</w:t>
      </w:r>
      <w:r w:rsidRPr="001546BC">
        <w:rPr>
          <w:lang w:val="uk-UA"/>
        </w:rPr>
        <w:t>ння коронок, і слідом за цим звапнюються корені зубів.</w:t>
      </w:r>
    </w:p>
    <w:p w:rsidR="005A6F5B" w:rsidRPr="001546BC" w:rsidRDefault="005A6F5B" w:rsidP="009E1092">
      <w:pPr>
        <w:ind w:firstLine="708"/>
        <w:jc w:val="both"/>
        <w:rPr>
          <w:lang w:val="uk-UA"/>
        </w:rPr>
      </w:pPr>
      <w:r w:rsidRPr="001546BC">
        <w:rPr>
          <w:lang w:val="uk-UA"/>
        </w:rPr>
        <w:t>Постійні зуби виникають також із зубних пластинок. На 5-му місяці розвитку позаду зачатків молочних зубів утворюються емалеві органи різців, ікол та малих корінних зубів. Одночасно зубні пластинки ростуть дозаду, де по їхніх краях закладаються емалеві органи великих корінних зубів. Подальші етапи формування схожі з описаними для молочних зубів, причому зачатки постійних зубів лежать разом з молочними зубами в одних кісткових альвеолах.</w:t>
      </w:r>
    </w:p>
    <w:p w:rsidR="005A6F5B" w:rsidRDefault="005A6F5B" w:rsidP="009E1092">
      <w:pPr>
        <w:ind w:firstLine="708"/>
        <w:jc w:val="both"/>
        <w:rPr>
          <w:lang w:val="uk-UA"/>
        </w:rPr>
      </w:pPr>
      <w:r w:rsidRPr="001546BC">
        <w:rPr>
          <w:lang w:val="uk-UA"/>
        </w:rPr>
        <w:t>Зачатки постійних зубів починають звапнюватися в перші два місяці після народження. Спочатку це відбувається у перших молярів, потім у інших зубів. Розвиток коренів постійних зубів закінчується до 10-l5 років, і тільки корені 3-х молярів звапнюються пізніше.</w:t>
      </w:r>
    </w:p>
    <w:p w:rsidR="005A6F5B" w:rsidRDefault="005A6F5B" w:rsidP="009E1092">
      <w:pPr>
        <w:ind w:firstLine="708"/>
        <w:jc w:val="both"/>
        <w:rPr>
          <w:lang w:val="uk-UA"/>
        </w:rPr>
      </w:pPr>
    </w:p>
    <w:p w:rsidR="005A6F5B" w:rsidRPr="00CD36C5" w:rsidRDefault="005A6F5B" w:rsidP="009654BE">
      <w:pPr>
        <w:ind w:firstLine="708"/>
        <w:jc w:val="center"/>
        <w:rPr>
          <w:b/>
          <w:sz w:val="28"/>
          <w:szCs w:val="28"/>
          <w:lang w:val="uk-UA"/>
        </w:rPr>
      </w:pPr>
      <w:r w:rsidRPr="00CD36C5">
        <w:rPr>
          <w:b/>
          <w:sz w:val="28"/>
          <w:szCs w:val="28"/>
          <w:lang w:val="uk-UA"/>
        </w:rPr>
        <w:t>ПРОРІЗУВАННЯ ЗУБІВ</w:t>
      </w:r>
    </w:p>
    <w:p w:rsidR="005A6F5B" w:rsidRPr="00B437C3" w:rsidRDefault="005A6F5B" w:rsidP="009654BE">
      <w:pPr>
        <w:ind w:firstLine="708"/>
        <w:jc w:val="center"/>
        <w:rPr>
          <w:lang w:val="uk-UA"/>
        </w:rPr>
      </w:pPr>
    </w:p>
    <w:p w:rsidR="005A6F5B" w:rsidRDefault="005A6F5B" w:rsidP="009654BE">
      <w:pPr>
        <w:spacing w:line="220" w:lineRule="auto"/>
        <w:ind w:left="40" w:firstLine="668"/>
        <w:jc w:val="both"/>
      </w:pPr>
      <w:r w:rsidRPr="009654BE">
        <w:rPr>
          <w:b/>
        </w:rPr>
        <w:t>Прорізування</w:t>
      </w:r>
      <w:r>
        <w:t xml:space="preserve"> </w:t>
      </w:r>
      <w:r>
        <w:rPr>
          <w:lang w:val="uk-UA"/>
        </w:rPr>
        <w:t>–</w:t>
      </w:r>
      <w:r>
        <w:t xml:space="preserve"> це процес вертикального переміщення зуба з місця його закладення й розвитку в середині щелепи до появи корон</w:t>
      </w:r>
      <w:r>
        <w:softHyphen/>
        <w:t>ки в ротовій порожнині. Прорізування тимчасових зубів по</w:t>
      </w:r>
      <w:r>
        <w:softHyphen/>
        <w:t>чинається на 5-б-му місяці життя і закінчується до 2,5-3 років (табл.1,2).</w:t>
      </w:r>
    </w:p>
    <w:p w:rsidR="005A6F5B" w:rsidRPr="00206ABD" w:rsidRDefault="005A6F5B" w:rsidP="009654BE">
      <w:pPr>
        <w:spacing w:line="220" w:lineRule="auto"/>
        <w:ind w:left="40" w:firstLine="668"/>
      </w:pPr>
      <w:r>
        <w:t>Ознаками</w:t>
      </w:r>
      <w:r w:rsidRPr="00206ABD">
        <w:t xml:space="preserve"> </w:t>
      </w:r>
      <w:r>
        <w:t>фізіологічного</w:t>
      </w:r>
      <w:r w:rsidRPr="00206ABD">
        <w:t xml:space="preserve"> </w:t>
      </w:r>
      <w:r>
        <w:t>прорізування</w:t>
      </w:r>
      <w:r w:rsidRPr="00206ABD">
        <w:t xml:space="preserve"> </w:t>
      </w:r>
      <w:r>
        <w:t>зубів</w:t>
      </w:r>
      <w:r w:rsidRPr="00206ABD">
        <w:t xml:space="preserve"> </w:t>
      </w:r>
      <w:r>
        <w:t>є</w:t>
      </w:r>
      <w:r w:rsidRPr="00206ABD">
        <w:t xml:space="preserve">: </w:t>
      </w:r>
      <w:r>
        <w:t>своєчасність</w:t>
      </w:r>
      <w:r w:rsidRPr="00206ABD">
        <w:t xml:space="preserve">, </w:t>
      </w:r>
      <w:r>
        <w:t>по</w:t>
      </w:r>
      <w:r w:rsidRPr="00206ABD">
        <w:softHyphen/>
      </w:r>
      <w:r>
        <w:t>слідовність</w:t>
      </w:r>
      <w:r w:rsidRPr="00206ABD">
        <w:t xml:space="preserve"> </w:t>
      </w:r>
      <w:r>
        <w:t>щодо</w:t>
      </w:r>
      <w:r w:rsidRPr="00206ABD">
        <w:t xml:space="preserve"> </w:t>
      </w:r>
      <w:r>
        <w:t>певних</w:t>
      </w:r>
      <w:r w:rsidRPr="00206ABD">
        <w:t xml:space="preserve"> </w:t>
      </w:r>
      <w:r>
        <w:t>груп</w:t>
      </w:r>
      <w:r w:rsidRPr="00206ABD">
        <w:t xml:space="preserve"> </w:t>
      </w:r>
      <w:r>
        <w:t>зубів</w:t>
      </w:r>
      <w:r w:rsidRPr="00206ABD">
        <w:t xml:space="preserve"> </w:t>
      </w:r>
      <w:r>
        <w:t>і</w:t>
      </w:r>
      <w:r w:rsidRPr="00206ABD">
        <w:t xml:space="preserve"> </w:t>
      </w:r>
      <w:r>
        <w:t>парність</w:t>
      </w:r>
      <w:r w:rsidRPr="00206ABD">
        <w:t>.</w:t>
      </w:r>
    </w:p>
    <w:p w:rsidR="005A6F5B" w:rsidRDefault="005A6F5B" w:rsidP="00CB055B">
      <w:pPr>
        <w:spacing w:line="220" w:lineRule="auto"/>
        <w:ind w:firstLine="708"/>
        <w:jc w:val="both"/>
        <w:rPr>
          <w:b/>
          <w:bCs/>
          <w:i/>
          <w:iCs/>
          <w:lang w:val="uk-UA"/>
        </w:rPr>
      </w:pPr>
      <w:r>
        <w:t>Першими</w:t>
      </w:r>
      <w:r w:rsidRPr="00206ABD">
        <w:t xml:space="preserve"> </w:t>
      </w:r>
      <w:r>
        <w:t>прорізуються</w:t>
      </w:r>
      <w:r w:rsidRPr="00206ABD">
        <w:t xml:space="preserve"> </w:t>
      </w:r>
      <w:r>
        <w:t>нижні</w:t>
      </w:r>
      <w:r w:rsidRPr="00206ABD">
        <w:t xml:space="preserve"> </w:t>
      </w:r>
      <w:r>
        <w:t>центральні</w:t>
      </w:r>
      <w:r w:rsidRPr="00206ABD">
        <w:t xml:space="preserve"> </w:t>
      </w:r>
      <w:r>
        <w:t>різці</w:t>
      </w:r>
      <w:r w:rsidRPr="00206ABD">
        <w:t xml:space="preserve">, </w:t>
      </w:r>
      <w:r>
        <w:t>потім</w:t>
      </w:r>
      <w:r w:rsidRPr="00206ABD">
        <w:t xml:space="preserve"> </w:t>
      </w:r>
      <w:r>
        <w:rPr>
          <w:lang w:val="uk-UA"/>
        </w:rPr>
        <w:t>–</w:t>
      </w:r>
      <w:r w:rsidRPr="00206ABD">
        <w:t xml:space="preserve"> </w:t>
      </w:r>
      <w:r>
        <w:t>їхні</w:t>
      </w:r>
      <w:r w:rsidRPr="00206ABD">
        <w:t xml:space="preserve"> </w:t>
      </w:r>
      <w:r>
        <w:t>ан</w:t>
      </w:r>
      <w:r w:rsidRPr="00206ABD">
        <w:softHyphen/>
      </w:r>
      <w:r>
        <w:t>тагоністи</w:t>
      </w:r>
      <w:r w:rsidRPr="00206ABD">
        <w:t xml:space="preserve">, </w:t>
      </w:r>
      <w:r>
        <w:t>наступними</w:t>
      </w:r>
      <w:r w:rsidRPr="00206ABD">
        <w:t xml:space="preserve"> </w:t>
      </w:r>
      <w:r>
        <w:rPr>
          <w:lang w:val="uk-UA"/>
        </w:rPr>
        <w:t>–</w:t>
      </w:r>
      <w:r w:rsidRPr="00206ABD">
        <w:t xml:space="preserve"> </w:t>
      </w:r>
      <w:r>
        <w:t>нижні</w:t>
      </w:r>
      <w:r w:rsidRPr="00206ABD">
        <w:t xml:space="preserve"> </w:t>
      </w:r>
      <w:r>
        <w:t>бічні</w:t>
      </w:r>
      <w:r w:rsidRPr="00206ABD">
        <w:t xml:space="preserve"> </w:t>
      </w:r>
      <w:r>
        <w:t>різці</w:t>
      </w:r>
      <w:r w:rsidRPr="00206ABD">
        <w:t xml:space="preserve">, </w:t>
      </w:r>
      <w:r>
        <w:t>за</w:t>
      </w:r>
      <w:r w:rsidRPr="00206ABD">
        <w:t xml:space="preserve"> </w:t>
      </w:r>
      <w:r>
        <w:t>якими</w:t>
      </w:r>
      <w:r w:rsidRPr="00206ABD">
        <w:t xml:space="preserve"> </w:t>
      </w:r>
      <w:r>
        <w:rPr>
          <w:lang w:val="uk-UA"/>
        </w:rPr>
        <w:t>–</w:t>
      </w:r>
      <w:r w:rsidRPr="00206ABD">
        <w:t xml:space="preserve"> </w:t>
      </w:r>
      <w:r>
        <w:t>верхні</w:t>
      </w:r>
      <w:r w:rsidRPr="00206ABD">
        <w:t xml:space="preserve"> </w:t>
      </w:r>
      <w:r>
        <w:t>бічні</w:t>
      </w:r>
      <w:r w:rsidRPr="00206ABD">
        <w:t xml:space="preserve"> </w:t>
      </w:r>
      <w:r>
        <w:t>різці</w:t>
      </w:r>
      <w:r w:rsidRPr="00206ABD">
        <w:t xml:space="preserve">. </w:t>
      </w:r>
      <w:r>
        <w:t>До 10-12 міс життя прорізуються всі 8 різців. Після невеликої пе</w:t>
      </w:r>
      <w:r>
        <w:softHyphen/>
        <w:t xml:space="preserve">рерви (2-3 міс) з'являються перші тимчасові моляри, за ними </w:t>
      </w:r>
      <w:r>
        <w:rPr>
          <w:lang w:val="uk-UA"/>
        </w:rPr>
        <w:t>–</w:t>
      </w:r>
      <w:r>
        <w:t xml:space="preserve"> ікла (нижні й верхні), останніми прорізуються другі великі кутні зуби. Наве</w:t>
      </w:r>
      <w:r>
        <w:softHyphen/>
        <w:t>дені терміни прорізування зубів можуть варіювати від 4 міс до 2 років (раннє прорізування) або від 8-10 міс до 3-3,5 року (пізнє прорізуван</w:t>
      </w:r>
      <w:r>
        <w:softHyphen/>
        <w:t>ня).</w:t>
      </w:r>
    </w:p>
    <w:p w:rsidR="005A6F5B" w:rsidRDefault="005A6F5B" w:rsidP="00B437C3">
      <w:pPr>
        <w:spacing w:before="100"/>
        <w:jc w:val="center"/>
        <w:rPr>
          <w:b/>
          <w:bCs/>
          <w:lang w:val="uk-UA"/>
        </w:rPr>
      </w:pPr>
      <w:r w:rsidRPr="00CD36C5">
        <w:rPr>
          <w:b/>
          <w:bCs/>
          <w:i/>
          <w:iCs/>
        </w:rPr>
        <w:t>Таблиця 1.</w:t>
      </w:r>
      <w:r w:rsidRPr="00CD36C5">
        <w:rPr>
          <w:b/>
          <w:bCs/>
        </w:rPr>
        <w:t xml:space="preserve"> Те</w:t>
      </w:r>
      <w:r>
        <w:rPr>
          <w:b/>
          <w:bCs/>
          <w:lang w:val="uk-UA"/>
        </w:rPr>
        <w:t>р</w:t>
      </w:r>
      <w:r w:rsidRPr="00CD36C5">
        <w:rPr>
          <w:b/>
          <w:bCs/>
        </w:rPr>
        <w:t xml:space="preserve">міни </w:t>
      </w:r>
      <w:r>
        <w:rPr>
          <w:b/>
          <w:bCs/>
          <w:lang w:val="uk-UA"/>
        </w:rPr>
        <w:t>р</w:t>
      </w:r>
      <w:r w:rsidRPr="00CD36C5">
        <w:rPr>
          <w:b/>
          <w:bCs/>
        </w:rPr>
        <w:t xml:space="preserve">озвитку тимчасових зубів </w:t>
      </w:r>
      <w:r>
        <w:rPr>
          <w:b/>
          <w:bCs/>
          <w:lang w:val="uk-UA"/>
        </w:rPr>
        <w:t>(</w:t>
      </w:r>
      <w:r w:rsidRPr="00CD36C5">
        <w:rPr>
          <w:b/>
          <w:bCs/>
        </w:rPr>
        <w:t>за</w:t>
      </w:r>
      <w:r w:rsidRPr="00CD36C5">
        <w:rPr>
          <w:b/>
          <w:bCs/>
          <w:lang w:val="uk-UA"/>
        </w:rPr>
        <w:t xml:space="preserve"> </w:t>
      </w:r>
      <w:r w:rsidRPr="00CD36C5">
        <w:rPr>
          <w:b/>
          <w:bCs/>
          <w:lang w:val="en-US"/>
        </w:rPr>
        <w:t>W</w:t>
      </w:r>
      <w:r w:rsidRPr="00CD36C5">
        <w:rPr>
          <w:b/>
          <w:bCs/>
          <w:lang w:val="uk-UA"/>
        </w:rPr>
        <w:t xml:space="preserve">. </w:t>
      </w:r>
      <w:r w:rsidRPr="00CD36C5">
        <w:rPr>
          <w:b/>
          <w:bCs/>
          <w:lang w:val="en-US"/>
        </w:rPr>
        <w:t>Kunzel</w:t>
      </w:r>
      <w:r w:rsidRPr="00CD36C5">
        <w:rPr>
          <w:b/>
          <w:bCs/>
          <w:lang w:val="uk-UA"/>
        </w:rPr>
        <w:t>,</w:t>
      </w:r>
      <w:r w:rsidRPr="00CD36C5">
        <w:rPr>
          <w:b/>
          <w:bCs/>
        </w:rPr>
        <w:t xml:space="preserve"> 1988)</w:t>
      </w:r>
    </w:p>
    <w:p w:rsidR="005A6F5B" w:rsidRPr="00CD36C5" w:rsidRDefault="005A6F5B" w:rsidP="00B437C3">
      <w:pPr>
        <w:spacing w:before="100"/>
        <w:jc w:val="center"/>
        <w:rPr>
          <w:lang w:val="uk-UA"/>
        </w:rPr>
      </w:pPr>
    </w:p>
    <w:tbl>
      <w:tblPr>
        <w:tblW w:w="0" w:type="auto"/>
        <w:jc w:val="center"/>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580"/>
        <w:gridCol w:w="2120"/>
        <w:gridCol w:w="1120"/>
        <w:gridCol w:w="1260"/>
        <w:gridCol w:w="900"/>
      </w:tblGrid>
      <w:tr w:rsidR="005A6F5B" w:rsidTr="00B437C3">
        <w:trPr>
          <w:trHeight w:hRule="exact" w:val="1140"/>
          <w:jc w:val="center"/>
        </w:trPr>
        <w:tc>
          <w:tcPr>
            <w:tcW w:w="580" w:type="dxa"/>
            <w:vAlign w:val="center"/>
          </w:tcPr>
          <w:p w:rsidR="005A6F5B" w:rsidRDefault="005A6F5B" w:rsidP="00B437C3">
            <w:pPr>
              <w:spacing w:before="40"/>
              <w:jc w:val="center"/>
            </w:pPr>
            <w:r>
              <w:rPr>
                <w:rFonts w:ascii="Arial" w:hAnsi="Arial" w:cs="Arial"/>
                <w:sz w:val="16"/>
                <w:szCs w:val="16"/>
              </w:rPr>
              <w:t>Зуб</w:t>
            </w:r>
          </w:p>
        </w:tc>
        <w:tc>
          <w:tcPr>
            <w:tcW w:w="2120" w:type="dxa"/>
            <w:vAlign w:val="center"/>
          </w:tcPr>
          <w:p w:rsidR="005A6F5B" w:rsidRDefault="005A6F5B" w:rsidP="00B437C3">
            <w:pPr>
              <w:spacing w:before="40"/>
              <w:jc w:val="center"/>
            </w:pPr>
            <w:r>
              <w:rPr>
                <w:rFonts w:ascii="Arial" w:hAnsi="Arial" w:cs="Arial"/>
                <w:sz w:val="16"/>
                <w:szCs w:val="16"/>
              </w:rPr>
              <w:t>Перші рентгенологічні ознаки мінералізації коронки зуба, місяць ембріонального розвитку</w:t>
            </w:r>
          </w:p>
        </w:tc>
        <w:tc>
          <w:tcPr>
            <w:tcW w:w="1120" w:type="dxa"/>
            <w:vAlign w:val="center"/>
          </w:tcPr>
          <w:p w:rsidR="005A6F5B" w:rsidRDefault="005A6F5B" w:rsidP="00B437C3">
            <w:pPr>
              <w:spacing w:before="40"/>
              <w:jc w:val="center"/>
            </w:pPr>
            <w:r>
              <w:rPr>
                <w:rFonts w:ascii="Arial" w:hAnsi="Arial" w:cs="Arial"/>
                <w:sz w:val="16"/>
                <w:szCs w:val="16"/>
              </w:rPr>
              <w:t>Терміни прорізу</w:t>
            </w:r>
            <w:r>
              <w:rPr>
                <w:rFonts w:ascii="Arial" w:hAnsi="Arial" w:cs="Arial"/>
                <w:sz w:val="16"/>
                <w:szCs w:val="16"/>
              </w:rPr>
              <w:softHyphen/>
              <w:t>вання, місяць життя</w:t>
            </w:r>
          </w:p>
        </w:tc>
        <w:tc>
          <w:tcPr>
            <w:tcW w:w="1260" w:type="dxa"/>
            <w:vAlign w:val="center"/>
          </w:tcPr>
          <w:p w:rsidR="005A6F5B" w:rsidRDefault="005A6F5B" w:rsidP="00B437C3">
            <w:pPr>
              <w:spacing w:before="40"/>
              <w:jc w:val="center"/>
            </w:pPr>
            <w:r>
              <w:rPr>
                <w:rFonts w:ascii="Arial" w:hAnsi="Arial" w:cs="Arial"/>
                <w:sz w:val="16"/>
                <w:szCs w:val="16"/>
              </w:rPr>
              <w:t>Завершення формування кореня, роки</w:t>
            </w:r>
          </w:p>
        </w:tc>
        <w:tc>
          <w:tcPr>
            <w:tcW w:w="900" w:type="dxa"/>
            <w:vAlign w:val="center"/>
          </w:tcPr>
          <w:p w:rsidR="005A6F5B" w:rsidRDefault="005A6F5B" w:rsidP="00B437C3">
            <w:pPr>
              <w:spacing w:before="40"/>
              <w:jc w:val="center"/>
            </w:pPr>
            <w:r>
              <w:rPr>
                <w:rFonts w:ascii="Arial" w:hAnsi="Arial" w:cs="Arial"/>
                <w:sz w:val="16"/>
                <w:szCs w:val="16"/>
              </w:rPr>
              <w:t>Початок резорбції кореня, роки</w:t>
            </w:r>
          </w:p>
        </w:tc>
      </w:tr>
      <w:tr w:rsidR="005A6F5B" w:rsidTr="00B437C3">
        <w:trPr>
          <w:trHeight w:hRule="exact" w:val="300"/>
          <w:jc w:val="center"/>
        </w:trPr>
        <w:tc>
          <w:tcPr>
            <w:tcW w:w="580" w:type="dxa"/>
            <w:vAlign w:val="center"/>
          </w:tcPr>
          <w:p w:rsidR="005A6F5B" w:rsidRDefault="005A6F5B" w:rsidP="00B437C3">
            <w:pPr>
              <w:spacing w:before="20"/>
              <w:jc w:val="center"/>
            </w:pPr>
            <w:r>
              <w:rPr>
                <w:rFonts w:ascii="Arial" w:hAnsi="Arial" w:cs="Arial"/>
                <w:sz w:val="16"/>
                <w:szCs w:val="16"/>
                <w:lang w:val="en-US"/>
              </w:rPr>
              <w:t>I</w:t>
            </w:r>
          </w:p>
        </w:tc>
        <w:tc>
          <w:tcPr>
            <w:tcW w:w="2120" w:type="dxa"/>
            <w:vAlign w:val="center"/>
          </w:tcPr>
          <w:p w:rsidR="005A6F5B" w:rsidRDefault="005A6F5B" w:rsidP="00B437C3">
            <w:pPr>
              <w:spacing w:before="20"/>
              <w:jc w:val="center"/>
            </w:pPr>
            <w:r>
              <w:rPr>
                <w:rFonts w:ascii="Arial" w:hAnsi="Arial" w:cs="Arial"/>
                <w:sz w:val="16"/>
                <w:szCs w:val="16"/>
                <w:lang w:val="en-US"/>
              </w:rPr>
              <w:t>5</w:t>
            </w:r>
          </w:p>
        </w:tc>
        <w:tc>
          <w:tcPr>
            <w:tcW w:w="1120" w:type="dxa"/>
            <w:vAlign w:val="center"/>
          </w:tcPr>
          <w:p w:rsidR="005A6F5B" w:rsidRDefault="005A6F5B" w:rsidP="00B437C3">
            <w:pPr>
              <w:spacing w:before="20"/>
              <w:jc w:val="center"/>
            </w:pPr>
            <w:r>
              <w:rPr>
                <w:rFonts w:ascii="Arial" w:hAnsi="Arial" w:cs="Arial"/>
                <w:sz w:val="16"/>
                <w:szCs w:val="16"/>
                <w:lang w:val="en-US"/>
              </w:rPr>
              <w:t>6-8</w:t>
            </w:r>
          </w:p>
        </w:tc>
        <w:tc>
          <w:tcPr>
            <w:tcW w:w="1260" w:type="dxa"/>
            <w:vAlign w:val="center"/>
          </w:tcPr>
          <w:p w:rsidR="005A6F5B" w:rsidRDefault="005A6F5B" w:rsidP="00B437C3">
            <w:pPr>
              <w:spacing w:before="20"/>
              <w:jc w:val="center"/>
            </w:pPr>
            <w:r>
              <w:rPr>
                <w:rFonts w:ascii="Arial" w:hAnsi="Arial" w:cs="Arial"/>
                <w:sz w:val="16"/>
                <w:szCs w:val="16"/>
                <w:lang w:val="en-US"/>
              </w:rPr>
              <w:t>1,5-2</w:t>
            </w:r>
          </w:p>
        </w:tc>
        <w:tc>
          <w:tcPr>
            <w:tcW w:w="900" w:type="dxa"/>
            <w:vAlign w:val="center"/>
          </w:tcPr>
          <w:p w:rsidR="005A6F5B" w:rsidRDefault="005A6F5B" w:rsidP="00B437C3">
            <w:pPr>
              <w:spacing w:before="20"/>
              <w:jc w:val="center"/>
            </w:pPr>
            <w:r>
              <w:rPr>
                <w:rFonts w:ascii="Arial" w:hAnsi="Arial" w:cs="Arial"/>
                <w:sz w:val="16"/>
                <w:szCs w:val="16"/>
                <w:lang w:val="en-US"/>
              </w:rPr>
              <w:t>4</w:t>
            </w:r>
          </w:p>
        </w:tc>
      </w:tr>
      <w:tr w:rsidR="005A6F5B" w:rsidTr="00B437C3">
        <w:trPr>
          <w:trHeight w:hRule="exact" w:val="300"/>
          <w:jc w:val="center"/>
        </w:trPr>
        <w:tc>
          <w:tcPr>
            <w:tcW w:w="580" w:type="dxa"/>
            <w:vAlign w:val="center"/>
          </w:tcPr>
          <w:p w:rsidR="005A6F5B" w:rsidRDefault="005A6F5B" w:rsidP="00B437C3">
            <w:pPr>
              <w:spacing w:before="20"/>
              <w:jc w:val="center"/>
            </w:pPr>
            <w:r>
              <w:rPr>
                <w:rFonts w:ascii="Arial" w:hAnsi="Arial" w:cs="Arial"/>
                <w:sz w:val="16"/>
                <w:szCs w:val="16"/>
                <w:lang w:val="en-US"/>
              </w:rPr>
              <w:t>II</w:t>
            </w:r>
          </w:p>
        </w:tc>
        <w:tc>
          <w:tcPr>
            <w:tcW w:w="2120" w:type="dxa"/>
            <w:vAlign w:val="center"/>
          </w:tcPr>
          <w:p w:rsidR="005A6F5B" w:rsidRDefault="005A6F5B" w:rsidP="00B437C3">
            <w:pPr>
              <w:spacing w:before="20"/>
              <w:jc w:val="center"/>
            </w:pPr>
            <w:r>
              <w:rPr>
                <w:rFonts w:ascii="Arial" w:hAnsi="Arial" w:cs="Arial"/>
                <w:sz w:val="16"/>
                <w:szCs w:val="16"/>
                <w:lang w:val="en-US"/>
              </w:rPr>
              <w:t>5</w:t>
            </w:r>
          </w:p>
        </w:tc>
        <w:tc>
          <w:tcPr>
            <w:tcW w:w="1120" w:type="dxa"/>
            <w:vAlign w:val="center"/>
          </w:tcPr>
          <w:p w:rsidR="005A6F5B" w:rsidRDefault="005A6F5B" w:rsidP="00B437C3">
            <w:pPr>
              <w:spacing w:before="20"/>
              <w:jc w:val="center"/>
            </w:pPr>
            <w:r>
              <w:rPr>
                <w:rFonts w:ascii="Arial" w:hAnsi="Arial" w:cs="Arial"/>
                <w:sz w:val="16"/>
                <w:szCs w:val="16"/>
                <w:lang w:val="en-US"/>
              </w:rPr>
              <w:t>8-12</w:t>
            </w:r>
          </w:p>
        </w:tc>
        <w:tc>
          <w:tcPr>
            <w:tcW w:w="1260" w:type="dxa"/>
            <w:vAlign w:val="center"/>
          </w:tcPr>
          <w:p w:rsidR="005A6F5B" w:rsidRDefault="005A6F5B" w:rsidP="00B437C3">
            <w:pPr>
              <w:spacing w:before="20"/>
              <w:jc w:val="center"/>
            </w:pPr>
            <w:r>
              <w:rPr>
                <w:rFonts w:ascii="Arial" w:hAnsi="Arial" w:cs="Arial"/>
                <w:sz w:val="16"/>
                <w:szCs w:val="16"/>
                <w:lang w:val="en-US"/>
              </w:rPr>
              <w:t>2</w:t>
            </w:r>
          </w:p>
        </w:tc>
        <w:tc>
          <w:tcPr>
            <w:tcW w:w="900" w:type="dxa"/>
            <w:vAlign w:val="center"/>
          </w:tcPr>
          <w:p w:rsidR="005A6F5B" w:rsidRDefault="005A6F5B" w:rsidP="00B437C3">
            <w:pPr>
              <w:spacing w:before="20"/>
              <w:jc w:val="center"/>
            </w:pPr>
            <w:r>
              <w:rPr>
                <w:rFonts w:ascii="Arial" w:hAnsi="Arial" w:cs="Arial"/>
                <w:sz w:val="16"/>
                <w:szCs w:val="16"/>
                <w:lang w:val="en-US"/>
              </w:rPr>
              <w:t>5</w:t>
            </w:r>
          </w:p>
        </w:tc>
      </w:tr>
      <w:tr w:rsidR="005A6F5B" w:rsidTr="00B437C3">
        <w:trPr>
          <w:trHeight w:hRule="exact" w:val="300"/>
          <w:jc w:val="center"/>
        </w:trPr>
        <w:tc>
          <w:tcPr>
            <w:tcW w:w="580" w:type="dxa"/>
            <w:vAlign w:val="center"/>
          </w:tcPr>
          <w:p w:rsidR="005A6F5B" w:rsidRDefault="005A6F5B" w:rsidP="00B437C3">
            <w:pPr>
              <w:spacing w:before="20"/>
              <w:jc w:val="center"/>
            </w:pPr>
            <w:r>
              <w:rPr>
                <w:rFonts w:ascii="Arial" w:hAnsi="Arial" w:cs="Arial"/>
                <w:sz w:val="16"/>
                <w:szCs w:val="16"/>
                <w:lang w:val="en-US"/>
              </w:rPr>
              <w:t>III</w:t>
            </w:r>
          </w:p>
        </w:tc>
        <w:tc>
          <w:tcPr>
            <w:tcW w:w="2120" w:type="dxa"/>
            <w:vAlign w:val="center"/>
          </w:tcPr>
          <w:p w:rsidR="005A6F5B" w:rsidRDefault="005A6F5B" w:rsidP="00B437C3">
            <w:pPr>
              <w:spacing w:before="20"/>
              <w:jc w:val="center"/>
            </w:pPr>
            <w:r>
              <w:rPr>
                <w:rFonts w:ascii="Arial" w:hAnsi="Arial" w:cs="Arial"/>
                <w:sz w:val="16"/>
                <w:szCs w:val="16"/>
                <w:lang w:val="en-US"/>
              </w:rPr>
              <w:t>6</w:t>
            </w:r>
          </w:p>
        </w:tc>
        <w:tc>
          <w:tcPr>
            <w:tcW w:w="1120" w:type="dxa"/>
            <w:vAlign w:val="center"/>
          </w:tcPr>
          <w:p w:rsidR="005A6F5B" w:rsidRDefault="005A6F5B" w:rsidP="00B437C3">
            <w:pPr>
              <w:spacing w:before="20"/>
              <w:jc w:val="center"/>
            </w:pPr>
            <w:r>
              <w:rPr>
                <w:rFonts w:ascii="Arial" w:hAnsi="Arial" w:cs="Arial"/>
                <w:sz w:val="16"/>
                <w:szCs w:val="16"/>
                <w:lang w:val="en-US"/>
              </w:rPr>
              <w:t>16-20</w:t>
            </w:r>
          </w:p>
        </w:tc>
        <w:tc>
          <w:tcPr>
            <w:tcW w:w="1260" w:type="dxa"/>
            <w:vAlign w:val="center"/>
          </w:tcPr>
          <w:p w:rsidR="005A6F5B" w:rsidRDefault="005A6F5B" w:rsidP="00B437C3">
            <w:pPr>
              <w:spacing w:before="20"/>
              <w:jc w:val="center"/>
            </w:pPr>
            <w:r>
              <w:rPr>
                <w:rFonts w:ascii="Arial" w:hAnsi="Arial" w:cs="Arial"/>
                <w:sz w:val="16"/>
                <w:szCs w:val="16"/>
                <w:lang w:val="en-US"/>
              </w:rPr>
              <w:t>4,5-5,0</w:t>
            </w:r>
          </w:p>
        </w:tc>
        <w:tc>
          <w:tcPr>
            <w:tcW w:w="900" w:type="dxa"/>
            <w:vAlign w:val="center"/>
          </w:tcPr>
          <w:p w:rsidR="005A6F5B" w:rsidRDefault="005A6F5B" w:rsidP="00B437C3">
            <w:pPr>
              <w:spacing w:before="20"/>
              <w:jc w:val="center"/>
            </w:pPr>
            <w:r>
              <w:rPr>
                <w:rFonts w:ascii="Arial" w:hAnsi="Arial" w:cs="Arial"/>
                <w:sz w:val="16"/>
                <w:szCs w:val="16"/>
                <w:lang w:val="en-US"/>
              </w:rPr>
              <w:t>8</w:t>
            </w:r>
          </w:p>
        </w:tc>
      </w:tr>
      <w:tr w:rsidR="005A6F5B" w:rsidTr="00B437C3">
        <w:trPr>
          <w:trHeight w:hRule="exact" w:val="300"/>
          <w:jc w:val="center"/>
        </w:trPr>
        <w:tc>
          <w:tcPr>
            <w:tcW w:w="580" w:type="dxa"/>
            <w:vAlign w:val="center"/>
          </w:tcPr>
          <w:p w:rsidR="005A6F5B" w:rsidRDefault="005A6F5B" w:rsidP="00B437C3">
            <w:pPr>
              <w:spacing w:before="20"/>
              <w:jc w:val="center"/>
            </w:pPr>
            <w:r>
              <w:rPr>
                <w:rFonts w:ascii="Arial" w:hAnsi="Arial" w:cs="Arial"/>
                <w:sz w:val="16"/>
                <w:szCs w:val="16"/>
                <w:lang w:val="en-US"/>
              </w:rPr>
              <w:t>IV</w:t>
            </w:r>
          </w:p>
        </w:tc>
        <w:tc>
          <w:tcPr>
            <w:tcW w:w="2120" w:type="dxa"/>
            <w:vAlign w:val="center"/>
          </w:tcPr>
          <w:p w:rsidR="005A6F5B" w:rsidRDefault="005A6F5B" w:rsidP="00B437C3">
            <w:pPr>
              <w:spacing w:before="20"/>
              <w:jc w:val="center"/>
            </w:pPr>
            <w:r>
              <w:rPr>
                <w:rFonts w:ascii="Arial" w:hAnsi="Arial" w:cs="Arial"/>
                <w:sz w:val="16"/>
                <w:szCs w:val="16"/>
                <w:lang w:val="en-US"/>
              </w:rPr>
              <w:t>5</w:t>
            </w:r>
          </w:p>
        </w:tc>
        <w:tc>
          <w:tcPr>
            <w:tcW w:w="1120" w:type="dxa"/>
            <w:vAlign w:val="center"/>
          </w:tcPr>
          <w:p w:rsidR="005A6F5B" w:rsidRDefault="005A6F5B" w:rsidP="00B437C3">
            <w:pPr>
              <w:spacing w:before="20"/>
              <w:jc w:val="center"/>
            </w:pPr>
            <w:r>
              <w:rPr>
                <w:rFonts w:ascii="Arial" w:hAnsi="Arial" w:cs="Arial"/>
                <w:sz w:val="16"/>
                <w:szCs w:val="16"/>
                <w:lang w:val="en-US"/>
              </w:rPr>
              <w:t>12-16</w:t>
            </w:r>
          </w:p>
        </w:tc>
        <w:tc>
          <w:tcPr>
            <w:tcW w:w="1260" w:type="dxa"/>
            <w:vAlign w:val="center"/>
          </w:tcPr>
          <w:p w:rsidR="005A6F5B" w:rsidRDefault="005A6F5B" w:rsidP="00B437C3">
            <w:pPr>
              <w:spacing w:before="20"/>
              <w:jc w:val="center"/>
            </w:pPr>
            <w:r>
              <w:rPr>
                <w:rFonts w:ascii="Arial" w:hAnsi="Arial" w:cs="Arial"/>
                <w:sz w:val="16"/>
                <w:szCs w:val="16"/>
                <w:lang w:val="en-US"/>
              </w:rPr>
              <w:t>3,5-4,0</w:t>
            </w:r>
          </w:p>
        </w:tc>
        <w:tc>
          <w:tcPr>
            <w:tcW w:w="900" w:type="dxa"/>
            <w:vAlign w:val="center"/>
          </w:tcPr>
          <w:p w:rsidR="005A6F5B" w:rsidRDefault="005A6F5B" w:rsidP="00B437C3">
            <w:pPr>
              <w:spacing w:before="20"/>
              <w:jc w:val="center"/>
            </w:pPr>
            <w:r>
              <w:rPr>
                <w:rFonts w:ascii="Arial" w:hAnsi="Arial" w:cs="Arial"/>
                <w:sz w:val="16"/>
                <w:szCs w:val="16"/>
                <w:lang w:val="en-US"/>
              </w:rPr>
              <w:t>6,5-7,0</w:t>
            </w:r>
          </w:p>
        </w:tc>
      </w:tr>
      <w:tr w:rsidR="005A6F5B" w:rsidTr="00B437C3">
        <w:trPr>
          <w:trHeight w:hRule="exact" w:val="240"/>
          <w:jc w:val="center"/>
        </w:trPr>
        <w:tc>
          <w:tcPr>
            <w:tcW w:w="580" w:type="dxa"/>
            <w:vAlign w:val="center"/>
          </w:tcPr>
          <w:p w:rsidR="005A6F5B" w:rsidRDefault="005A6F5B" w:rsidP="00B437C3">
            <w:pPr>
              <w:spacing w:before="20"/>
              <w:jc w:val="center"/>
            </w:pPr>
          </w:p>
        </w:tc>
        <w:tc>
          <w:tcPr>
            <w:tcW w:w="2120" w:type="dxa"/>
            <w:vAlign w:val="center"/>
          </w:tcPr>
          <w:p w:rsidR="005A6F5B" w:rsidRDefault="005A6F5B" w:rsidP="00B437C3">
            <w:pPr>
              <w:spacing w:before="20"/>
              <w:jc w:val="center"/>
            </w:pPr>
            <w:r>
              <w:rPr>
                <w:rFonts w:ascii="Arial" w:hAnsi="Arial" w:cs="Arial"/>
                <w:sz w:val="16"/>
                <w:szCs w:val="16"/>
                <w:lang w:val="en-US"/>
              </w:rPr>
              <w:t>6</w:t>
            </w:r>
          </w:p>
        </w:tc>
        <w:tc>
          <w:tcPr>
            <w:tcW w:w="1120" w:type="dxa"/>
            <w:vAlign w:val="center"/>
          </w:tcPr>
          <w:p w:rsidR="005A6F5B" w:rsidRDefault="005A6F5B" w:rsidP="00B437C3">
            <w:pPr>
              <w:spacing w:before="20"/>
              <w:jc w:val="center"/>
            </w:pPr>
            <w:r>
              <w:rPr>
                <w:rFonts w:ascii="Arial" w:hAnsi="Arial" w:cs="Arial"/>
                <w:sz w:val="16"/>
                <w:szCs w:val="16"/>
                <w:lang w:val="en-US"/>
              </w:rPr>
              <w:t>20-30</w:t>
            </w:r>
          </w:p>
        </w:tc>
        <w:tc>
          <w:tcPr>
            <w:tcW w:w="1260" w:type="dxa"/>
            <w:vAlign w:val="center"/>
          </w:tcPr>
          <w:p w:rsidR="005A6F5B" w:rsidRDefault="005A6F5B" w:rsidP="00B437C3">
            <w:pPr>
              <w:spacing w:before="20"/>
              <w:jc w:val="center"/>
            </w:pPr>
            <w:r>
              <w:rPr>
                <w:rFonts w:ascii="Arial" w:hAnsi="Arial" w:cs="Arial"/>
                <w:sz w:val="16"/>
                <w:szCs w:val="16"/>
                <w:lang w:val="en-US"/>
              </w:rPr>
              <w:t>4.5-5,0</w:t>
            </w:r>
          </w:p>
        </w:tc>
        <w:tc>
          <w:tcPr>
            <w:tcW w:w="900" w:type="dxa"/>
            <w:vAlign w:val="center"/>
          </w:tcPr>
          <w:p w:rsidR="005A6F5B" w:rsidRDefault="005A6F5B" w:rsidP="00B437C3">
            <w:pPr>
              <w:spacing w:before="20"/>
              <w:jc w:val="center"/>
            </w:pPr>
            <w:r>
              <w:rPr>
                <w:rFonts w:ascii="Arial" w:hAnsi="Arial" w:cs="Arial"/>
                <w:sz w:val="16"/>
                <w:szCs w:val="16"/>
                <w:lang w:val="en-US"/>
              </w:rPr>
              <w:t>7,5-8,0</w:t>
            </w:r>
          </w:p>
        </w:tc>
      </w:tr>
    </w:tbl>
    <w:p w:rsidR="005A6F5B" w:rsidRDefault="005A6F5B" w:rsidP="00CD36C5">
      <w:pPr>
        <w:jc w:val="center"/>
        <w:rPr>
          <w:b/>
          <w:bCs/>
          <w:i/>
          <w:iCs/>
          <w:lang w:val="uk-UA"/>
        </w:rPr>
      </w:pPr>
    </w:p>
    <w:p w:rsidR="005A6F5B" w:rsidRDefault="005A6F5B" w:rsidP="00CD36C5">
      <w:pPr>
        <w:jc w:val="center"/>
        <w:rPr>
          <w:b/>
          <w:bCs/>
          <w:lang w:val="uk-UA"/>
        </w:rPr>
      </w:pPr>
      <w:r w:rsidRPr="00A90695">
        <w:rPr>
          <w:b/>
          <w:bCs/>
          <w:i/>
          <w:iCs/>
          <w:lang w:val="uk-UA"/>
        </w:rPr>
        <w:t>Таблиця 2.</w:t>
      </w:r>
      <w:r w:rsidRPr="00A90695">
        <w:rPr>
          <w:b/>
          <w:bCs/>
          <w:lang w:val="uk-UA"/>
        </w:rPr>
        <w:t xml:space="preserve"> Середній вік прорізування тимчасових зубів (за Р. Іллінгворт, 1997)</w:t>
      </w:r>
    </w:p>
    <w:p w:rsidR="005A6F5B" w:rsidRPr="00CD36C5" w:rsidRDefault="005A6F5B" w:rsidP="00CD36C5">
      <w:pPr>
        <w:jc w:val="center"/>
        <w:rPr>
          <w:b/>
          <w:bCs/>
          <w:lang w:val="uk-UA"/>
        </w:rPr>
      </w:pPr>
    </w:p>
    <w:tbl>
      <w:tblPr>
        <w:tblW w:w="0" w:type="auto"/>
        <w:jc w:val="center"/>
        <w:tblInd w:w="40" w:type="dxa"/>
        <w:tblLayout w:type="fixed"/>
        <w:tblCellMar>
          <w:left w:w="40" w:type="dxa"/>
          <w:right w:w="40" w:type="dxa"/>
        </w:tblCellMar>
        <w:tblLook w:val="0000"/>
      </w:tblPr>
      <w:tblGrid>
        <w:gridCol w:w="1120"/>
        <w:gridCol w:w="1700"/>
        <w:gridCol w:w="2400"/>
      </w:tblGrid>
      <w:tr w:rsidR="005A6F5B" w:rsidTr="00B437C3">
        <w:trPr>
          <w:cantSplit/>
          <w:trHeight w:hRule="exact" w:val="280"/>
          <w:jc w:val="center"/>
        </w:trPr>
        <w:tc>
          <w:tcPr>
            <w:tcW w:w="1120" w:type="dxa"/>
            <w:vMerge w:val="restart"/>
            <w:tcBorders>
              <w:top w:val="single" w:sz="6" w:space="0" w:color="auto"/>
              <w:left w:val="single" w:sz="6" w:space="0" w:color="auto"/>
              <w:bottom w:val="nil"/>
              <w:right w:val="single" w:sz="6" w:space="0" w:color="auto"/>
            </w:tcBorders>
            <w:vAlign w:val="center"/>
          </w:tcPr>
          <w:p w:rsidR="005A6F5B" w:rsidRDefault="005A6F5B" w:rsidP="00B437C3">
            <w:pPr>
              <w:jc w:val="center"/>
            </w:pPr>
            <w:r>
              <w:rPr>
                <w:rFonts w:ascii="Arial" w:hAnsi="Arial" w:cs="Arial"/>
                <w:sz w:val="16"/>
                <w:szCs w:val="16"/>
              </w:rPr>
              <w:t>Зуб</w:t>
            </w:r>
          </w:p>
        </w:tc>
        <w:tc>
          <w:tcPr>
            <w:tcW w:w="4100" w:type="dxa"/>
            <w:gridSpan w:val="2"/>
            <w:tcBorders>
              <w:top w:val="single" w:sz="6" w:space="0" w:color="auto"/>
              <w:left w:val="single" w:sz="6" w:space="0" w:color="auto"/>
              <w:bottom w:val="single" w:sz="6" w:space="0" w:color="auto"/>
              <w:right w:val="single" w:sz="6" w:space="0" w:color="auto"/>
            </w:tcBorders>
            <w:vAlign w:val="center"/>
          </w:tcPr>
          <w:p w:rsidR="005A6F5B" w:rsidRDefault="005A6F5B" w:rsidP="00B437C3">
            <w:pPr>
              <w:spacing w:before="20"/>
              <w:jc w:val="center"/>
            </w:pPr>
            <w:r>
              <w:rPr>
                <w:rFonts w:ascii="Arial" w:hAnsi="Arial" w:cs="Arial"/>
                <w:sz w:val="16"/>
                <w:szCs w:val="16"/>
              </w:rPr>
              <w:t>Терміни прорізування (місяць життя)</w:t>
            </w:r>
          </w:p>
        </w:tc>
      </w:tr>
      <w:tr w:rsidR="005A6F5B" w:rsidTr="00B437C3">
        <w:trPr>
          <w:cantSplit/>
          <w:trHeight w:hRule="exact" w:val="340"/>
          <w:jc w:val="center"/>
        </w:trPr>
        <w:tc>
          <w:tcPr>
            <w:tcW w:w="1120" w:type="dxa"/>
            <w:vMerge/>
            <w:tcBorders>
              <w:top w:val="nil"/>
              <w:left w:val="single" w:sz="6" w:space="0" w:color="auto"/>
              <w:bottom w:val="single" w:sz="6" w:space="0" w:color="auto"/>
              <w:right w:val="single" w:sz="6" w:space="0" w:color="auto"/>
            </w:tcBorders>
            <w:vAlign w:val="center"/>
          </w:tcPr>
          <w:p w:rsidR="005A6F5B" w:rsidRDefault="005A6F5B" w:rsidP="00B437C3">
            <w:pPr>
              <w:spacing w:before="20"/>
              <w:jc w:val="center"/>
            </w:pPr>
          </w:p>
        </w:tc>
        <w:tc>
          <w:tcPr>
            <w:tcW w:w="1700" w:type="dxa"/>
            <w:tcBorders>
              <w:top w:val="single" w:sz="6" w:space="0" w:color="auto"/>
              <w:left w:val="single" w:sz="6" w:space="0" w:color="auto"/>
              <w:bottom w:val="single" w:sz="6" w:space="0" w:color="auto"/>
              <w:right w:val="single" w:sz="6" w:space="0" w:color="auto"/>
            </w:tcBorders>
            <w:vAlign w:val="center"/>
          </w:tcPr>
          <w:p w:rsidR="005A6F5B" w:rsidRDefault="005A6F5B" w:rsidP="00B437C3">
            <w:pPr>
              <w:spacing w:before="20"/>
              <w:jc w:val="center"/>
            </w:pPr>
            <w:r>
              <w:rPr>
                <w:rFonts w:ascii="Arial" w:hAnsi="Arial" w:cs="Arial"/>
                <w:sz w:val="16"/>
                <w:szCs w:val="16"/>
              </w:rPr>
              <w:t>Нижня щелепа</w:t>
            </w:r>
          </w:p>
        </w:tc>
        <w:tc>
          <w:tcPr>
            <w:tcW w:w="2400" w:type="dxa"/>
            <w:tcBorders>
              <w:top w:val="single" w:sz="6" w:space="0" w:color="auto"/>
              <w:left w:val="single" w:sz="6" w:space="0" w:color="auto"/>
              <w:bottom w:val="single" w:sz="6" w:space="0" w:color="auto"/>
              <w:right w:val="single" w:sz="6" w:space="0" w:color="auto"/>
            </w:tcBorders>
            <w:vAlign w:val="center"/>
          </w:tcPr>
          <w:p w:rsidR="005A6F5B" w:rsidRDefault="005A6F5B" w:rsidP="00B437C3">
            <w:pPr>
              <w:spacing w:before="20"/>
              <w:jc w:val="center"/>
            </w:pPr>
            <w:r>
              <w:rPr>
                <w:rFonts w:ascii="Arial" w:hAnsi="Arial" w:cs="Arial"/>
                <w:sz w:val="16"/>
                <w:szCs w:val="16"/>
              </w:rPr>
              <w:t>Верхня щелепа</w:t>
            </w:r>
          </w:p>
        </w:tc>
      </w:tr>
      <w:tr w:rsidR="005A6F5B" w:rsidTr="00B437C3">
        <w:trPr>
          <w:trHeight w:hRule="exact" w:val="300"/>
          <w:jc w:val="center"/>
        </w:trPr>
        <w:tc>
          <w:tcPr>
            <w:tcW w:w="1120" w:type="dxa"/>
            <w:tcBorders>
              <w:top w:val="single" w:sz="6" w:space="0" w:color="auto"/>
              <w:left w:val="single" w:sz="6" w:space="0" w:color="auto"/>
              <w:bottom w:val="single" w:sz="6" w:space="0" w:color="auto"/>
              <w:right w:val="single" w:sz="6" w:space="0" w:color="auto"/>
            </w:tcBorders>
            <w:vAlign w:val="center"/>
          </w:tcPr>
          <w:p w:rsidR="005A6F5B" w:rsidRDefault="005A6F5B" w:rsidP="00B437C3">
            <w:pPr>
              <w:spacing w:before="20"/>
              <w:jc w:val="center"/>
            </w:pPr>
            <w:r>
              <w:rPr>
                <w:rFonts w:ascii="Arial" w:hAnsi="Arial" w:cs="Arial"/>
                <w:sz w:val="16"/>
                <w:szCs w:val="16"/>
                <w:lang w:val="en-US"/>
              </w:rPr>
              <w:t>I</w:t>
            </w:r>
          </w:p>
        </w:tc>
        <w:tc>
          <w:tcPr>
            <w:tcW w:w="1700" w:type="dxa"/>
            <w:tcBorders>
              <w:top w:val="single" w:sz="6" w:space="0" w:color="auto"/>
              <w:left w:val="single" w:sz="6" w:space="0" w:color="auto"/>
              <w:bottom w:val="single" w:sz="6" w:space="0" w:color="auto"/>
              <w:right w:val="single" w:sz="6" w:space="0" w:color="auto"/>
            </w:tcBorders>
            <w:vAlign w:val="center"/>
          </w:tcPr>
          <w:p w:rsidR="005A6F5B" w:rsidRDefault="005A6F5B" w:rsidP="00B437C3">
            <w:pPr>
              <w:spacing w:before="20"/>
              <w:jc w:val="center"/>
            </w:pPr>
            <w:r>
              <w:rPr>
                <w:rFonts w:ascii="Arial" w:hAnsi="Arial" w:cs="Arial"/>
                <w:sz w:val="16"/>
                <w:szCs w:val="16"/>
                <w:lang w:val="en-US"/>
              </w:rPr>
              <w:t>6</w:t>
            </w:r>
          </w:p>
        </w:tc>
        <w:tc>
          <w:tcPr>
            <w:tcW w:w="2400" w:type="dxa"/>
            <w:tcBorders>
              <w:top w:val="single" w:sz="6" w:space="0" w:color="auto"/>
              <w:left w:val="single" w:sz="6" w:space="0" w:color="auto"/>
              <w:bottom w:val="single" w:sz="6" w:space="0" w:color="auto"/>
              <w:right w:val="single" w:sz="6" w:space="0" w:color="auto"/>
            </w:tcBorders>
            <w:vAlign w:val="center"/>
          </w:tcPr>
          <w:p w:rsidR="005A6F5B" w:rsidRDefault="005A6F5B" w:rsidP="00B437C3">
            <w:pPr>
              <w:spacing w:before="20"/>
              <w:jc w:val="center"/>
            </w:pPr>
            <w:r>
              <w:rPr>
                <w:rFonts w:ascii="Arial" w:hAnsi="Arial" w:cs="Arial"/>
                <w:sz w:val="16"/>
                <w:szCs w:val="16"/>
                <w:lang w:val="en-US"/>
              </w:rPr>
              <w:t>7,5</w:t>
            </w:r>
          </w:p>
        </w:tc>
      </w:tr>
      <w:tr w:rsidR="005A6F5B" w:rsidTr="00B437C3">
        <w:trPr>
          <w:trHeight w:hRule="exact" w:val="300"/>
          <w:jc w:val="center"/>
        </w:trPr>
        <w:tc>
          <w:tcPr>
            <w:tcW w:w="1120" w:type="dxa"/>
            <w:tcBorders>
              <w:top w:val="single" w:sz="6" w:space="0" w:color="auto"/>
              <w:left w:val="single" w:sz="6" w:space="0" w:color="auto"/>
              <w:bottom w:val="single" w:sz="6" w:space="0" w:color="auto"/>
              <w:right w:val="single" w:sz="6" w:space="0" w:color="auto"/>
            </w:tcBorders>
            <w:vAlign w:val="center"/>
          </w:tcPr>
          <w:p w:rsidR="005A6F5B" w:rsidRDefault="005A6F5B" w:rsidP="00B437C3">
            <w:pPr>
              <w:spacing w:before="20"/>
              <w:jc w:val="center"/>
            </w:pPr>
            <w:r>
              <w:rPr>
                <w:rFonts w:ascii="Arial" w:hAnsi="Arial" w:cs="Arial"/>
                <w:sz w:val="16"/>
                <w:szCs w:val="16"/>
                <w:lang w:val="en-US"/>
              </w:rPr>
              <w:t>II</w:t>
            </w:r>
          </w:p>
        </w:tc>
        <w:tc>
          <w:tcPr>
            <w:tcW w:w="1700" w:type="dxa"/>
            <w:tcBorders>
              <w:top w:val="single" w:sz="6" w:space="0" w:color="auto"/>
              <w:left w:val="single" w:sz="6" w:space="0" w:color="auto"/>
              <w:bottom w:val="single" w:sz="6" w:space="0" w:color="auto"/>
              <w:right w:val="single" w:sz="6" w:space="0" w:color="auto"/>
            </w:tcBorders>
            <w:vAlign w:val="center"/>
          </w:tcPr>
          <w:p w:rsidR="005A6F5B" w:rsidRDefault="005A6F5B" w:rsidP="00B437C3">
            <w:pPr>
              <w:spacing w:before="20"/>
              <w:jc w:val="center"/>
            </w:pPr>
            <w:r>
              <w:rPr>
                <w:rFonts w:ascii="Arial" w:hAnsi="Arial" w:cs="Arial"/>
                <w:sz w:val="16"/>
                <w:szCs w:val="16"/>
                <w:lang w:val="en-US"/>
              </w:rPr>
              <w:t>7</w:t>
            </w:r>
          </w:p>
        </w:tc>
        <w:tc>
          <w:tcPr>
            <w:tcW w:w="2400" w:type="dxa"/>
            <w:tcBorders>
              <w:top w:val="single" w:sz="6" w:space="0" w:color="auto"/>
              <w:left w:val="single" w:sz="6" w:space="0" w:color="auto"/>
              <w:bottom w:val="single" w:sz="6" w:space="0" w:color="auto"/>
              <w:right w:val="single" w:sz="6" w:space="0" w:color="auto"/>
            </w:tcBorders>
            <w:vAlign w:val="center"/>
          </w:tcPr>
          <w:p w:rsidR="005A6F5B" w:rsidRDefault="005A6F5B" w:rsidP="00B437C3">
            <w:pPr>
              <w:spacing w:before="20"/>
              <w:jc w:val="center"/>
            </w:pPr>
            <w:r>
              <w:rPr>
                <w:rFonts w:ascii="Arial" w:hAnsi="Arial" w:cs="Arial"/>
                <w:sz w:val="16"/>
                <w:szCs w:val="16"/>
                <w:lang w:val="en-US"/>
              </w:rPr>
              <w:t>9</w:t>
            </w:r>
          </w:p>
        </w:tc>
      </w:tr>
      <w:tr w:rsidR="005A6F5B" w:rsidTr="00B437C3">
        <w:trPr>
          <w:trHeight w:hRule="exact" w:val="300"/>
          <w:jc w:val="center"/>
        </w:trPr>
        <w:tc>
          <w:tcPr>
            <w:tcW w:w="1120" w:type="dxa"/>
            <w:tcBorders>
              <w:top w:val="single" w:sz="6" w:space="0" w:color="auto"/>
              <w:left w:val="single" w:sz="6" w:space="0" w:color="auto"/>
              <w:bottom w:val="single" w:sz="6" w:space="0" w:color="auto"/>
              <w:right w:val="single" w:sz="6" w:space="0" w:color="auto"/>
            </w:tcBorders>
            <w:vAlign w:val="center"/>
          </w:tcPr>
          <w:p w:rsidR="005A6F5B" w:rsidRDefault="005A6F5B" w:rsidP="00B437C3">
            <w:pPr>
              <w:spacing w:before="20"/>
              <w:jc w:val="center"/>
            </w:pPr>
            <w:r>
              <w:rPr>
                <w:rFonts w:ascii="Arial" w:hAnsi="Arial" w:cs="Arial"/>
                <w:sz w:val="16"/>
                <w:szCs w:val="16"/>
                <w:lang w:val="en-US"/>
              </w:rPr>
              <w:t>IV</w:t>
            </w:r>
          </w:p>
        </w:tc>
        <w:tc>
          <w:tcPr>
            <w:tcW w:w="1700" w:type="dxa"/>
            <w:tcBorders>
              <w:top w:val="single" w:sz="6" w:space="0" w:color="auto"/>
              <w:left w:val="single" w:sz="6" w:space="0" w:color="auto"/>
              <w:bottom w:val="single" w:sz="6" w:space="0" w:color="auto"/>
              <w:right w:val="single" w:sz="6" w:space="0" w:color="auto"/>
            </w:tcBorders>
            <w:vAlign w:val="center"/>
          </w:tcPr>
          <w:p w:rsidR="005A6F5B" w:rsidRDefault="005A6F5B" w:rsidP="00B437C3">
            <w:pPr>
              <w:spacing w:before="20"/>
              <w:jc w:val="center"/>
            </w:pPr>
            <w:r>
              <w:rPr>
                <w:rFonts w:ascii="Arial" w:hAnsi="Arial" w:cs="Arial"/>
                <w:sz w:val="16"/>
                <w:szCs w:val="16"/>
                <w:lang w:val="en-US"/>
              </w:rPr>
              <w:t>12</w:t>
            </w:r>
          </w:p>
        </w:tc>
        <w:tc>
          <w:tcPr>
            <w:tcW w:w="2400" w:type="dxa"/>
            <w:tcBorders>
              <w:top w:val="single" w:sz="6" w:space="0" w:color="auto"/>
              <w:left w:val="single" w:sz="6" w:space="0" w:color="auto"/>
              <w:bottom w:val="single" w:sz="6" w:space="0" w:color="auto"/>
              <w:right w:val="single" w:sz="6" w:space="0" w:color="auto"/>
            </w:tcBorders>
            <w:vAlign w:val="center"/>
          </w:tcPr>
          <w:p w:rsidR="005A6F5B" w:rsidRDefault="005A6F5B" w:rsidP="00B437C3">
            <w:pPr>
              <w:spacing w:before="20"/>
              <w:jc w:val="center"/>
            </w:pPr>
            <w:r>
              <w:rPr>
                <w:rFonts w:ascii="Arial" w:hAnsi="Arial" w:cs="Arial"/>
                <w:sz w:val="16"/>
                <w:szCs w:val="16"/>
                <w:lang w:val="en-US"/>
              </w:rPr>
              <w:t>14</w:t>
            </w:r>
          </w:p>
        </w:tc>
      </w:tr>
      <w:tr w:rsidR="005A6F5B" w:rsidTr="00B437C3">
        <w:trPr>
          <w:trHeight w:hRule="exact" w:val="300"/>
          <w:jc w:val="center"/>
        </w:trPr>
        <w:tc>
          <w:tcPr>
            <w:tcW w:w="1120" w:type="dxa"/>
            <w:tcBorders>
              <w:top w:val="single" w:sz="6" w:space="0" w:color="auto"/>
              <w:left w:val="single" w:sz="6" w:space="0" w:color="auto"/>
              <w:bottom w:val="single" w:sz="6" w:space="0" w:color="auto"/>
              <w:right w:val="single" w:sz="6" w:space="0" w:color="auto"/>
            </w:tcBorders>
            <w:vAlign w:val="center"/>
          </w:tcPr>
          <w:p w:rsidR="005A6F5B" w:rsidRDefault="005A6F5B" w:rsidP="00B437C3">
            <w:pPr>
              <w:spacing w:before="20"/>
              <w:jc w:val="center"/>
            </w:pPr>
            <w:r>
              <w:rPr>
                <w:rFonts w:ascii="Arial" w:hAnsi="Arial" w:cs="Arial"/>
                <w:sz w:val="16"/>
                <w:szCs w:val="16"/>
                <w:lang w:val="en-US"/>
              </w:rPr>
              <w:t>III</w:t>
            </w:r>
          </w:p>
        </w:tc>
        <w:tc>
          <w:tcPr>
            <w:tcW w:w="1700" w:type="dxa"/>
            <w:tcBorders>
              <w:top w:val="single" w:sz="6" w:space="0" w:color="auto"/>
              <w:left w:val="single" w:sz="6" w:space="0" w:color="auto"/>
              <w:bottom w:val="single" w:sz="6" w:space="0" w:color="auto"/>
              <w:right w:val="single" w:sz="6" w:space="0" w:color="auto"/>
            </w:tcBorders>
            <w:vAlign w:val="center"/>
          </w:tcPr>
          <w:p w:rsidR="005A6F5B" w:rsidRDefault="005A6F5B" w:rsidP="00B437C3">
            <w:pPr>
              <w:spacing w:before="20"/>
              <w:jc w:val="center"/>
            </w:pPr>
            <w:r>
              <w:rPr>
                <w:rFonts w:ascii="Arial" w:hAnsi="Arial" w:cs="Arial"/>
                <w:sz w:val="16"/>
                <w:szCs w:val="16"/>
                <w:lang w:val="en-US"/>
              </w:rPr>
              <w:t>16</w:t>
            </w:r>
          </w:p>
        </w:tc>
        <w:tc>
          <w:tcPr>
            <w:tcW w:w="2400" w:type="dxa"/>
            <w:tcBorders>
              <w:top w:val="single" w:sz="6" w:space="0" w:color="auto"/>
              <w:left w:val="single" w:sz="6" w:space="0" w:color="auto"/>
              <w:bottom w:val="single" w:sz="6" w:space="0" w:color="auto"/>
              <w:right w:val="single" w:sz="6" w:space="0" w:color="auto"/>
            </w:tcBorders>
            <w:vAlign w:val="center"/>
          </w:tcPr>
          <w:p w:rsidR="005A6F5B" w:rsidRDefault="005A6F5B" w:rsidP="00B437C3">
            <w:pPr>
              <w:spacing w:before="20"/>
              <w:jc w:val="center"/>
            </w:pPr>
            <w:r>
              <w:rPr>
                <w:rFonts w:ascii="Arial" w:hAnsi="Arial" w:cs="Arial"/>
                <w:sz w:val="16"/>
                <w:szCs w:val="16"/>
                <w:lang w:val="en-US"/>
              </w:rPr>
              <w:t>18</w:t>
            </w:r>
          </w:p>
        </w:tc>
      </w:tr>
      <w:tr w:rsidR="005A6F5B" w:rsidTr="00B437C3">
        <w:trPr>
          <w:trHeight w:hRule="exact" w:val="240"/>
          <w:jc w:val="center"/>
        </w:trPr>
        <w:tc>
          <w:tcPr>
            <w:tcW w:w="1120" w:type="dxa"/>
            <w:tcBorders>
              <w:top w:val="single" w:sz="6" w:space="0" w:color="auto"/>
              <w:left w:val="single" w:sz="6" w:space="0" w:color="auto"/>
              <w:bottom w:val="single" w:sz="6" w:space="0" w:color="auto"/>
              <w:right w:val="single" w:sz="6" w:space="0" w:color="auto"/>
            </w:tcBorders>
            <w:vAlign w:val="center"/>
          </w:tcPr>
          <w:p w:rsidR="005A6F5B" w:rsidRDefault="005A6F5B" w:rsidP="00B437C3">
            <w:pPr>
              <w:spacing w:before="20"/>
              <w:jc w:val="center"/>
            </w:pPr>
            <w:r>
              <w:rPr>
                <w:rFonts w:ascii="Arial" w:hAnsi="Arial" w:cs="Arial"/>
                <w:sz w:val="16"/>
                <w:szCs w:val="16"/>
                <w:lang w:val="en-US"/>
              </w:rPr>
              <w:t>V</w:t>
            </w:r>
          </w:p>
        </w:tc>
        <w:tc>
          <w:tcPr>
            <w:tcW w:w="1700" w:type="dxa"/>
            <w:tcBorders>
              <w:top w:val="single" w:sz="6" w:space="0" w:color="auto"/>
              <w:left w:val="single" w:sz="6" w:space="0" w:color="auto"/>
              <w:bottom w:val="single" w:sz="6" w:space="0" w:color="auto"/>
              <w:right w:val="single" w:sz="6" w:space="0" w:color="auto"/>
            </w:tcBorders>
            <w:vAlign w:val="center"/>
          </w:tcPr>
          <w:p w:rsidR="005A6F5B" w:rsidRPr="00B437C3" w:rsidRDefault="005A6F5B" w:rsidP="00B437C3">
            <w:pPr>
              <w:spacing w:before="20"/>
              <w:jc w:val="center"/>
              <w:rPr>
                <w:lang w:val="en-US"/>
              </w:rPr>
            </w:pPr>
            <w:r>
              <w:rPr>
                <w:rFonts w:ascii="Arial" w:hAnsi="Arial" w:cs="Arial"/>
                <w:sz w:val="16"/>
                <w:szCs w:val="16"/>
                <w:lang w:val="en-US"/>
              </w:rPr>
              <w:t>20</w:t>
            </w:r>
          </w:p>
        </w:tc>
        <w:tc>
          <w:tcPr>
            <w:tcW w:w="2400" w:type="dxa"/>
            <w:tcBorders>
              <w:top w:val="single" w:sz="6" w:space="0" w:color="auto"/>
              <w:left w:val="single" w:sz="6" w:space="0" w:color="auto"/>
              <w:bottom w:val="single" w:sz="6" w:space="0" w:color="auto"/>
              <w:right w:val="single" w:sz="6" w:space="0" w:color="auto"/>
            </w:tcBorders>
            <w:vAlign w:val="center"/>
          </w:tcPr>
          <w:p w:rsidR="005A6F5B" w:rsidRPr="00B437C3" w:rsidRDefault="005A6F5B" w:rsidP="00B437C3">
            <w:pPr>
              <w:spacing w:before="20"/>
              <w:jc w:val="center"/>
              <w:rPr>
                <w:lang w:val="en-US"/>
              </w:rPr>
            </w:pPr>
            <w:r>
              <w:rPr>
                <w:rFonts w:ascii="Arial" w:hAnsi="Arial" w:cs="Arial"/>
                <w:sz w:val="16"/>
                <w:szCs w:val="16"/>
                <w:lang w:val="en-US"/>
              </w:rPr>
              <w:t>24</w:t>
            </w:r>
          </w:p>
        </w:tc>
      </w:tr>
    </w:tbl>
    <w:p w:rsidR="005A6F5B" w:rsidRDefault="005A6F5B" w:rsidP="00C059E6">
      <w:pPr>
        <w:spacing w:line="220" w:lineRule="auto"/>
        <w:ind w:left="40" w:firstLine="668"/>
        <w:jc w:val="both"/>
        <w:rPr>
          <w:lang w:val="uk-UA"/>
        </w:rPr>
      </w:pPr>
    </w:p>
    <w:p w:rsidR="005A6F5B" w:rsidRPr="00C059E6" w:rsidRDefault="005A6F5B" w:rsidP="00C059E6">
      <w:pPr>
        <w:spacing w:line="220" w:lineRule="auto"/>
        <w:ind w:left="40" w:firstLine="668"/>
        <w:jc w:val="both"/>
      </w:pPr>
      <w:r w:rsidRPr="00C059E6">
        <w:rPr>
          <w:lang w:val="uk-UA"/>
        </w:rPr>
        <w:t>Під час прорізування коронка зуба вкрита залишками амелобластів та інших клітин емалевого органа, які утворюють кілька шарів кубічно</w:t>
      </w:r>
      <w:r w:rsidRPr="00C059E6">
        <w:rPr>
          <w:lang w:val="uk-UA"/>
        </w:rPr>
        <w:softHyphen/>
        <w:t xml:space="preserve">го епітелію. </w:t>
      </w:r>
      <w:r w:rsidRPr="00C059E6">
        <w:t>Кісткова тканина над коронкою резорбується. Залишки еп</w:t>
      </w:r>
      <w:r w:rsidRPr="00C059E6">
        <w:softHyphen/>
        <w:t>ітелію емалевого органа зливаються з епітелієм ротової порожнини, ут</w:t>
      </w:r>
      <w:r w:rsidRPr="00C059E6">
        <w:softHyphen/>
        <w:t>ворюючи щільний епітеліальний вузол. Його центральні клітини деге</w:t>
      </w:r>
      <w:r w:rsidRPr="00C059E6">
        <w:softHyphen/>
        <w:t>нерують, унаслідок чого формується канал проростання, через який про</w:t>
      </w:r>
      <w:r w:rsidRPr="00C059E6">
        <w:softHyphen/>
        <w:t>ходить коронка. Таким чином, під час прорізування зуб практично не контактує зі сполучною тканиною власної пластинки слизової оболон</w:t>
      </w:r>
      <w:r w:rsidRPr="00C059E6">
        <w:softHyphen/>
        <w:t>ки, не руйнує її структурних елементів, зокрема кровоносних судин. Саме тому цей процес не супроводжується кровотечею.</w:t>
      </w:r>
    </w:p>
    <w:p w:rsidR="005A6F5B" w:rsidRPr="00C059E6" w:rsidRDefault="005A6F5B" w:rsidP="00C059E6">
      <w:pPr>
        <w:spacing w:line="220" w:lineRule="auto"/>
        <w:ind w:left="40" w:firstLine="668"/>
        <w:jc w:val="both"/>
      </w:pPr>
      <w:r w:rsidRPr="00C059E6">
        <w:rPr>
          <w:lang w:val="uk-UA"/>
        </w:rPr>
        <w:t>У процесі прорізування за рахунок залишків епітелію емалевого органа та епітелію ротової порожнини утворюється кутикула, яка вкри</w:t>
      </w:r>
      <w:r w:rsidRPr="00C059E6">
        <w:rPr>
          <w:lang w:val="uk-UA"/>
        </w:rPr>
        <w:softHyphen/>
        <w:t xml:space="preserve">ває емаль, а також забезпечує сполучення між емаллю та яснами. </w:t>
      </w:r>
      <w:r w:rsidRPr="00C059E6">
        <w:t>Від щільності зубо-ясенного сполучення залежить нормальний стан і ясен, і періодонту. У разі проникнення через цей бар'єр хвороботворних бак</w:t>
      </w:r>
      <w:r w:rsidRPr="00C059E6">
        <w:softHyphen/>
        <w:t>терій може виникати гінгівіт або пародонтит.</w:t>
      </w:r>
    </w:p>
    <w:p w:rsidR="005A6F5B" w:rsidRPr="00C059E6" w:rsidRDefault="005A6F5B" w:rsidP="00C059E6">
      <w:pPr>
        <w:spacing w:line="220" w:lineRule="auto"/>
        <w:ind w:firstLine="708"/>
        <w:jc w:val="both"/>
        <w:rPr>
          <w:lang w:val="uk-UA"/>
        </w:rPr>
      </w:pPr>
      <w:r w:rsidRPr="00C059E6">
        <w:rPr>
          <w:lang w:val="uk-UA"/>
        </w:rPr>
        <w:t xml:space="preserve">Прорізування тимчасових зубів є одним із фізіологічних показників загального стану здоров'я дитини, її розвитку і росту. </w:t>
      </w:r>
      <w:r w:rsidRPr="00206ABD">
        <w:rPr>
          <w:lang w:val="uk-UA"/>
        </w:rPr>
        <w:t>Якість харчуван</w:t>
      </w:r>
      <w:r w:rsidRPr="00206ABD">
        <w:rPr>
          <w:lang w:val="uk-UA"/>
        </w:rPr>
        <w:softHyphen/>
        <w:t>ня, санітарно-гігієнічні умови, патологічні стани у дитини (рахіт, гіпові</w:t>
      </w:r>
      <w:r w:rsidRPr="00206ABD">
        <w:rPr>
          <w:lang w:val="uk-UA"/>
        </w:rPr>
        <w:softHyphen/>
        <w:t>таміноз, диспепсія, інтоксикація та ін.) істотно впливають на процес про</w:t>
      </w:r>
      <w:r w:rsidRPr="00206ABD">
        <w:rPr>
          <w:lang w:val="uk-UA"/>
        </w:rPr>
        <w:softHyphen/>
        <w:t xml:space="preserve">різування зубів. </w:t>
      </w:r>
      <w:r w:rsidRPr="00C059E6">
        <w:t>Так, безладне прорізування зубів з порушенням проміжків між появою певних груп зубів може бути ознакою рахіту у дитини.</w:t>
      </w:r>
    </w:p>
    <w:p w:rsidR="005A6F5B" w:rsidRPr="00C059E6" w:rsidRDefault="005A6F5B" w:rsidP="00C059E6">
      <w:pPr>
        <w:spacing w:line="220" w:lineRule="auto"/>
        <w:ind w:firstLine="708"/>
        <w:jc w:val="both"/>
        <w:rPr>
          <w:lang w:val="uk-UA"/>
        </w:rPr>
      </w:pPr>
      <w:r w:rsidRPr="00C059E6">
        <w:rPr>
          <w:lang w:val="uk-UA"/>
        </w:rPr>
        <w:t>Формування кореня і періодонту в тимчасових зубах триває від 1,5-2 років (різці) до 2-2,5 років (ікла, великі кутні зуби) після про</w:t>
      </w:r>
      <w:r w:rsidRPr="00C059E6">
        <w:rPr>
          <w:lang w:val="uk-UA"/>
        </w:rPr>
        <w:softHyphen/>
        <w:t>різування.</w:t>
      </w:r>
    </w:p>
    <w:p w:rsidR="005A6F5B" w:rsidRPr="00C059E6" w:rsidRDefault="005A6F5B" w:rsidP="00C059E6">
      <w:pPr>
        <w:spacing w:line="220" w:lineRule="auto"/>
        <w:ind w:firstLine="708"/>
        <w:jc w:val="both"/>
        <w:rPr>
          <w:lang w:val="uk-UA"/>
        </w:rPr>
      </w:pPr>
      <w:r w:rsidRPr="00C059E6">
        <w:rPr>
          <w:lang w:val="uk-UA"/>
        </w:rPr>
        <w:t>Наступним етапом розвитку тимчасових зубів є</w:t>
      </w:r>
      <w:r w:rsidRPr="00C059E6">
        <w:rPr>
          <w:b/>
          <w:bCs/>
          <w:lang w:val="uk-UA"/>
        </w:rPr>
        <w:t xml:space="preserve"> </w:t>
      </w:r>
      <w:r w:rsidRPr="00C059E6">
        <w:rPr>
          <w:b/>
          <w:bCs/>
          <w:iCs/>
          <w:lang w:val="uk-UA"/>
        </w:rPr>
        <w:t>період стабіл</w:t>
      </w:r>
      <w:r w:rsidRPr="00C059E6">
        <w:rPr>
          <w:b/>
          <w:bCs/>
          <w:iCs/>
          <w:lang w:val="uk-UA"/>
        </w:rPr>
        <w:softHyphen/>
        <w:t>ізації.</w:t>
      </w:r>
    </w:p>
    <w:p w:rsidR="005A6F5B" w:rsidRPr="00C059E6" w:rsidRDefault="005A6F5B" w:rsidP="00C059E6">
      <w:pPr>
        <w:spacing w:line="220" w:lineRule="auto"/>
        <w:ind w:firstLine="708"/>
        <w:jc w:val="both"/>
      </w:pPr>
      <w:r w:rsidRPr="00C059E6">
        <w:t>Період стабілізації — це період розвитку функціонально повно</w:t>
      </w:r>
      <w:r w:rsidRPr="00C059E6">
        <w:softHyphen/>
        <w:t>цінного тимчасового прикусу. Він характеризується тим, що всі тка</w:t>
      </w:r>
      <w:r w:rsidRPr="00C059E6">
        <w:softHyphen/>
        <w:t>нини зуба та його корінь повністю сформовані і перебувають у ста</w:t>
      </w:r>
      <w:r w:rsidRPr="00C059E6">
        <w:softHyphen/>
        <w:t>більному стані. Цей період триває у середньому 2,5-3 роки. Водно</w:t>
      </w:r>
      <w:r w:rsidRPr="00C059E6">
        <w:softHyphen/>
        <w:t>час на процеси росту і формування жувального апарату дитини істотно впливають функціональні подразники, саме тому в цей період до</w:t>
      </w:r>
      <w:r w:rsidRPr="00C059E6">
        <w:softHyphen/>
        <w:t>цільно давати жувальні навантаження для</w:t>
      </w:r>
      <w:r w:rsidRPr="00C059E6">
        <w:rPr>
          <w:lang w:val="uk-UA"/>
        </w:rPr>
        <w:t xml:space="preserve"> </w:t>
      </w:r>
      <w:r w:rsidRPr="00C059E6">
        <w:t>забезпечення повноцін</w:t>
      </w:r>
      <w:r w:rsidRPr="00C059E6">
        <w:softHyphen/>
        <w:t>ного розвитку жувальних і мімічних м'язів, щелеп, тканин пародонту.</w:t>
      </w:r>
    </w:p>
    <w:p w:rsidR="005A6F5B" w:rsidRPr="00C059E6" w:rsidRDefault="005A6F5B" w:rsidP="00C059E6">
      <w:pPr>
        <w:spacing w:line="220" w:lineRule="auto"/>
        <w:ind w:firstLine="708"/>
        <w:jc w:val="both"/>
      </w:pPr>
      <w:r w:rsidRPr="00C059E6">
        <w:t>Починаючи з 5-6 років відбувається заміна тимчасового прику</w:t>
      </w:r>
      <w:r w:rsidRPr="00C059E6">
        <w:softHyphen/>
        <w:t>су на постійний. Цьому передує ріст зачатків постійних зубів і фізіо</w:t>
      </w:r>
      <w:r w:rsidRPr="00C059E6">
        <w:softHyphen/>
        <w:t>логічне</w:t>
      </w:r>
      <w:r w:rsidRPr="00C059E6">
        <w:rPr>
          <w:b/>
          <w:bCs/>
        </w:rPr>
        <w:t xml:space="preserve"> </w:t>
      </w:r>
      <w:r w:rsidRPr="00C059E6">
        <w:rPr>
          <w:b/>
          <w:bCs/>
          <w:i/>
          <w:iCs/>
        </w:rPr>
        <w:t>розсмоктування коренів тимчасових зубів.</w:t>
      </w:r>
    </w:p>
    <w:p w:rsidR="005A6F5B" w:rsidRPr="00C059E6" w:rsidRDefault="005A6F5B" w:rsidP="00C059E6">
      <w:pPr>
        <w:spacing w:line="220" w:lineRule="auto"/>
        <w:ind w:firstLine="708"/>
        <w:jc w:val="both"/>
      </w:pPr>
      <w:r w:rsidRPr="00C059E6">
        <w:t>Унаслідок вертикального просування постійного зуба в щелепі він починає тиснути на кісткову пластинку,що відокремлює його від комірки тимчасового зуба. У сполучній тканині, розташованій у цьо</w:t>
      </w:r>
      <w:r w:rsidRPr="00C059E6">
        <w:softHyphen/>
        <w:t>му місці, диференціюються остеокласти, які активно резорбують кісткову тканину.</w:t>
      </w:r>
    </w:p>
    <w:p w:rsidR="005A6F5B" w:rsidRPr="00C059E6" w:rsidRDefault="005A6F5B" w:rsidP="00C059E6">
      <w:pPr>
        <w:spacing w:line="220" w:lineRule="auto"/>
        <w:ind w:firstLine="708"/>
        <w:jc w:val="both"/>
      </w:pPr>
      <w:r w:rsidRPr="00C059E6">
        <w:t>У процесі подальшого росту постійний зуб тисне на корінь тим</w:t>
      </w:r>
      <w:r w:rsidRPr="00C059E6">
        <w:softHyphen/>
        <w:t>часового зуба. У сполучній тканині навколо кореня також диферен</w:t>
      </w:r>
      <w:r w:rsidRPr="00C059E6">
        <w:softHyphen/>
        <w:t xml:space="preserve">ціюються остеокласти (точніше </w:t>
      </w:r>
      <w:r w:rsidRPr="00C059E6">
        <w:rPr>
          <w:lang w:val="uk-UA"/>
        </w:rPr>
        <w:t>–</w:t>
      </w:r>
      <w:r w:rsidRPr="00C059E6">
        <w:t xml:space="preserve"> одонтокласти), які починають ре-зорбувати корінь тимчасового зуба.</w:t>
      </w:r>
    </w:p>
    <w:p w:rsidR="005A6F5B" w:rsidRPr="00206ABD" w:rsidRDefault="005A6F5B" w:rsidP="00C059E6">
      <w:pPr>
        <w:spacing w:line="220" w:lineRule="auto"/>
        <w:ind w:firstLine="708"/>
        <w:jc w:val="both"/>
        <w:rPr>
          <w:lang w:val="uk-UA"/>
        </w:rPr>
      </w:pPr>
      <w:r w:rsidRPr="00C059E6">
        <w:rPr>
          <w:lang w:val="uk-UA"/>
        </w:rPr>
        <w:t xml:space="preserve">Розсмоктування коренів тимчасових зубів починається з тієї ділянки кореня, до якої ближче розташований зачаток постійного зуба. </w:t>
      </w:r>
      <w:r w:rsidRPr="00206ABD">
        <w:rPr>
          <w:lang w:val="uk-UA"/>
        </w:rPr>
        <w:t>Тому потрібно знати розташування зачатків постійних зубів щодо коренів відповідних тимчасових зубів. Зачатки постійних фрон</w:t>
      </w:r>
      <w:r w:rsidRPr="00206ABD">
        <w:rPr>
          <w:lang w:val="uk-UA"/>
        </w:rPr>
        <w:softHyphen/>
        <w:t>тальних зубів розташовуються біля язикової поверхні коренів тим</w:t>
      </w:r>
      <w:r w:rsidRPr="00206ABD">
        <w:rPr>
          <w:lang w:val="uk-UA"/>
        </w:rPr>
        <w:softHyphen/>
        <w:t>часових зубів, причому ікла значно далі від коміркового краю щеле</w:t>
      </w:r>
      <w:r w:rsidRPr="00206ABD">
        <w:rPr>
          <w:lang w:val="uk-UA"/>
        </w:rPr>
        <w:softHyphen/>
        <w:t xml:space="preserve">пи, ніж різці. Зачатки малих кутніх зубів розташовані між коренями тимчасових великих кутніх, на нижній шелепі </w:t>
      </w:r>
      <w:r w:rsidRPr="00C059E6">
        <w:rPr>
          <w:lang w:val="uk-UA"/>
        </w:rPr>
        <w:t>–</w:t>
      </w:r>
      <w:r w:rsidRPr="00206ABD">
        <w:rPr>
          <w:lang w:val="uk-UA"/>
        </w:rPr>
        <w:t xml:space="preserve"> ближче до заднього кореня, на верхній </w:t>
      </w:r>
      <w:r w:rsidRPr="00C059E6">
        <w:rPr>
          <w:lang w:val="uk-UA"/>
        </w:rPr>
        <w:t>–</w:t>
      </w:r>
      <w:r w:rsidRPr="00206ABD">
        <w:rPr>
          <w:lang w:val="uk-UA"/>
        </w:rPr>
        <w:t xml:space="preserve"> до дистально-щічного і далі від піднебінного кореня.</w:t>
      </w:r>
    </w:p>
    <w:p w:rsidR="005A6F5B" w:rsidRPr="00C059E6" w:rsidRDefault="005A6F5B" w:rsidP="00C059E6">
      <w:pPr>
        <w:ind w:firstLine="708"/>
        <w:jc w:val="both"/>
      </w:pPr>
      <w:r w:rsidRPr="00206ABD">
        <w:rPr>
          <w:lang w:val="uk-UA"/>
        </w:rPr>
        <w:t xml:space="preserve">В однокореневих тимчасових зубах ділянка розсмоктування спочатку виникає на язиковій поверхні кореня, а потім охоплює корінь з усіх боків і поширюється в напрямку від верхівки кореня до коронки зуба. </w:t>
      </w:r>
      <w:r w:rsidRPr="00C059E6">
        <w:t>Язикова поверхня розсмоктується більше, ніж губна, тому на рентгенограмі на цьому місці виявляється коса лінія.</w:t>
      </w:r>
    </w:p>
    <w:p w:rsidR="005A6F5B" w:rsidRPr="00C059E6" w:rsidRDefault="005A6F5B" w:rsidP="00C059E6">
      <w:pPr>
        <w:ind w:firstLine="708"/>
        <w:jc w:val="both"/>
      </w:pPr>
      <w:r w:rsidRPr="00C059E6">
        <w:rPr>
          <w:lang w:val="uk-UA"/>
        </w:rPr>
        <w:t>У тимчасових великих кутніх зубах процес розсмоктування по</w:t>
      </w:r>
      <w:r w:rsidRPr="00C059E6">
        <w:rPr>
          <w:lang w:val="uk-UA"/>
        </w:rPr>
        <w:softHyphen/>
        <w:t xml:space="preserve">чинається з внутрішньої поверхні коренів, тобто з тієї, що повернута до міжкореневого проміжку, де розташований зачаток постійного зуба. </w:t>
      </w:r>
      <w:r w:rsidRPr="00C059E6">
        <w:t>Іноді розсмоктування повернутої до зачатка поверхні кореня настільки виражене, що резорбція досягає кореневого каналу. Корінь зуба стоншується, проте має нормальну довжину. Дистальна поверх</w:t>
      </w:r>
      <w:r w:rsidRPr="00C059E6">
        <w:softHyphen/>
        <w:t>ня кореня резорбується пізніше.</w:t>
      </w:r>
    </w:p>
    <w:p w:rsidR="005A6F5B" w:rsidRPr="00C059E6" w:rsidRDefault="005A6F5B" w:rsidP="00C059E6">
      <w:pPr>
        <w:ind w:firstLine="708"/>
        <w:jc w:val="both"/>
      </w:pPr>
      <w:r w:rsidRPr="00C059E6">
        <w:t>Якщо зачаток постійного зуба відсутній, то розсмоктування ко</w:t>
      </w:r>
      <w:r w:rsidRPr="00C059E6">
        <w:softHyphen/>
        <w:t>реня відповідного тимчасового зуба відбувається не завжди або не на всю довжину і з меншою інтенсивністю. Такі тимчасові зуби можуть довго перебувати у щелепі.</w:t>
      </w:r>
    </w:p>
    <w:p w:rsidR="005A6F5B" w:rsidRPr="00C059E6" w:rsidRDefault="005A6F5B" w:rsidP="00C059E6">
      <w:pPr>
        <w:ind w:firstLine="708"/>
        <w:jc w:val="both"/>
      </w:pPr>
      <w:r w:rsidRPr="00C059E6">
        <w:t>Пульпа тимчасового зуба в період його резорбції бере активну участь у процесах руйнування зуба. У ній диференціюються остеокластоподібні клітини, що здійснюють резорбцію предентину і ден</w:t>
      </w:r>
      <w:r w:rsidRPr="00C059E6">
        <w:softHyphen/>
        <w:t>тину з боку пульпи зуба. Процес розпочинається в корені, а потім охоплює коронкову пульпу. Тимчасові великі кутні зуби з ураженою пульпою змінюються раніше, ніж такі самі зуби зі здоровою пульпою.</w:t>
      </w:r>
    </w:p>
    <w:p w:rsidR="005A6F5B" w:rsidRPr="00C059E6" w:rsidRDefault="005A6F5B" w:rsidP="00C059E6">
      <w:pPr>
        <w:ind w:firstLine="708"/>
        <w:jc w:val="both"/>
      </w:pPr>
      <w:r w:rsidRPr="00C059E6">
        <w:t>Процеси резорбції кореня тимчасового зуба призводять до втра</w:t>
      </w:r>
      <w:r w:rsidRPr="00C059E6">
        <w:softHyphen/>
        <w:t>ти його зв'язку зі стінкою альвеоли і виштовхування його коронки в ротову порожнину. Видалення коронки найчастіше відбувається під дією жувальних сил. При цьому може виникнути слабка кровотеча з пошкоджених дрібних судин. Грануляційна тканина, що утворюєть</w:t>
      </w:r>
      <w:r w:rsidRPr="00C059E6">
        <w:softHyphen/>
        <w:t>ся на місці розташування коронки, швидко епітелізується.</w:t>
      </w:r>
    </w:p>
    <w:p w:rsidR="005A6F5B" w:rsidRPr="00C059E6" w:rsidRDefault="005A6F5B" w:rsidP="00C059E6">
      <w:pPr>
        <w:ind w:firstLine="708"/>
        <w:jc w:val="both"/>
        <w:rPr>
          <w:lang w:val="uk-UA"/>
        </w:rPr>
      </w:pPr>
      <w:r w:rsidRPr="00C059E6">
        <w:rPr>
          <w:lang w:val="uk-UA"/>
        </w:rPr>
        <w:t>Випадіння тимчасових зубів відбувається, як правило, симетрич</w:t>
      </w:r>
      <w:r w:rsidRPr="00C059E6">
        <w:rPr>
          <w:lang w:val="uk-UA"/>
        </w:rPr>
        <w:softHyphen/>
        <w:t>но на правій і лівій половинах щелеп; у дівчаток цей процес відбу</w:t>
      </w:r>
      <w:r w:rsidRPr="00C059E6">
        <w:rPr>
          <w:lang w:val="uk-UA"/>
        </w:rPr>
        <w:softHyphen/>
        <w:t xml:space="preserve">вається швидше, ніж у хлопчиків. </w:t>
      </w:r>
      <w:r w:rsidRPr="00C059E6">
        <w:t>На нижній щелепі всі зуби, за ви</w:t>
      </w:r>
      <w:r w:rsidRPr="00C059E6">
        <w:softHyphen/>
        <w:t xml:space="preserve">нятком других тимчасових молярів, випадають швидше. Процес випадіння зубів </w:t>
      </w:r>
      <w:r w:rsidRPr="00C059E6">
        <w:rPr>
          <w:lang w:val="uk-UA"/>
        </w:rPr>
        <w:t>–</w:t>
      </w:r>
      <w:r w:rsidRPr="00C059E6">
        <w:t xml:space="preserve"> генетичн</w:t>
      </w:r>
      <w:r w:rsidRPr="00C059E6">
        <w:rPr>
          <w:lang w:val="uk-UA"/>
        </w:rPr>
        <w:t xml:space="preserve">о </w:t>
      </w:r>
      <w:r w:rsidRPr="00C059E6">
        <w:t>зумовлений.</w:t>
      </w:r>
    </w:p>
    <w:p w:rsidR="005A6F5B" w:rsidRPr="00C059E6" w:rsidRDefault="005A6F5B" w:rsidP="00C059E6">
      <w:pPr>
        <w:ind w:firstLine="708"/>
        <w:jc w:val="both"/>
      </w:pPr>
      <w:r w:rsidRPr="00C059E6">
        <w:rPr>
          <w:b/>
          <w:bCs/>
          <w:iCs/>
        </w:rPr>
        <w:t>Період прорізування постійних зубів</w:t>
      </w:r>
      <w:r w:rsidRPr="00C059E6">
        <w:rPr>
          <w:i/>
          <w:iCs/>
        </w:rPr>
        <w:t xml:space="preserve"> </w:t>
      </w:r>
      <w:r w:rsidRPr="00C059E6">
        <w:rPr>
          <w:iCs/>
        </w:rPr>
        <w:t>у</w:t>
      </w:r>
      <w:r w:rsidRPr="00C059E6">
        <w:t xml:space="preserve"> разі правильного роз</w:t>
      </w:r>
      <w:r w:rsidRPr="00C059E6">
        <w:softHyphen/>
        <w:t>витку дитини збігається з часом випадання тимчасових зубів (табл.3).</w:t>
      </w:r>
    </w:p>
    <w:p w:rsidR="005A6F5B" w:rsidRPr="00206ABD" w:rsidRDefault="005A6F5B" w:rsidP="00C059E6">
      <w:pPr>
        <w:ind w:firstLine="708"/>
        <w:jc w:val="both"/>
        <w:rPr>
          <w:lang w:val="uk-UA"/>
        </w:rPr>
      </w:pPr>
      <w:r w:rsidRPr="00C059E6">
        <w:rPr>
          <w:lang w:val="uk-UA"/>
        </w:rPr>
        <w:t xml:space="preserve">Після прорізування постійних зубів настає період формування та росту коренів і періодонту. </w:t>
      </w:r>
      <w:r w:rsidRPr="00206ABD">
        <w:rPr>
          <w:lang w:val="uk-UA"/>
        </w:rPr>
        <w:t>Він триває близько 3,5-5 років залеж</w:t>
      </w:r>
      <w:r w:rsidRPr="00206ABD">
        <w:rPr>
          <w:lang w:val="uk-UA"/>
        </w:rPr>
        <w:softHyphen/>
        <w:t>но від групової належності зуба.</w:t>
      </w:r>
    </w:p>
    <w:p w:rsidR="005A6F5B" w:rsidRDefault="005A6F5B" w:rsidP="00A837A5">
      <w:pPr>
        <w:ind w:firstLine="708"/>
        <w:jc w:val="both"/>
        <w:rPr>
          <w:b/>
          <w:bCs/>
          <w:i/>
          <w:iCs/>
          <w:lang w:val="uk-UA"/>
        </w:rPr>
      </w:pPr>
      <w:r w:rsidRPr="00206ABD">
        <w:rPr>
          <w:lang w:val="uk-UA"/>
        </w:rPr>
        <w:t xml:space="preserve">У процесі формування кореня як постійного, так і тимчасового зуба на рентгенограмі розрізняють 5 стадій: 1-ша </w:t>
      </w:r>
      <w:r>
        <w:rPr>
          <w:lang w:val="uk-UA"/>
        </w:rPr>
        <w:t>–</w:t>
      </w:r>
      <w:r w:rsidRPr="00206ABD">
        <w:rPr>
          <w:lang w:val="uk-UA"/>
        </w:rPr>
        <w:t xml:space="preserve"> незавершеного росту кореня в довжину; 2-га </w:t>
      </w:r>
      <w:r>
        <w:rPr>
          <w:lang w:val="uk-UA"/>
        </w:rPr>
        <w:t>–</w:t>
      </w:r>
      <w:r w:rsidRPr="00206ABD">
        <w:rPr>
          <w:lang w:val="uk-UA"/>
        </w:rPr>
        <w:t xml:space="preserve"> несформованої верхівки кореня;</w:t>
      </w:r>
      <w:r>
        <w:rPr>
          <w:lang w:val="uk-UA"/>
        </w:rPr>
        <w:t xml:space="preserve"> </w:t>
      </w:r>
      <w:r w:rsidRPr="00206ABD">
        <w:rPr>
          <w:lang w:val="uk-UA"/>
        </w:rPr>
        <w:t xml:space="preserve">3-тя </w:t>
      </w:r>
      <w:r>
        <w:rPr>
          <w:lang w:val="uk-UA"/>
        </w:rPr>
        <w:t>–</w:t>
      </w:r>
      <w:r w:rsidRPr="00206ABD">
        <w:rPr>
          <w:lang w:val="uk-UA"/>
        </w:rPr>
        <w:t xml:space="preserve"> незакритої верхівки кореня; 4-та </w:t>
      </w:r>
      <w:r>
        <w:rPr>
          <w:lang w:val="uk-UA"/>
        </w:rPr>
        <w:t>–</w:t>
      </w:r>
      <w:r w:rsidRPr="00206ABD">
        <w:rPr>
          <w:lang w:val="uk-UA"/>
        </w:rPr>
        <w:t xml:space="preserve"> несформованого періодон</w:t>
      </w:r>
      <w:r w:rsidRPr="00206ABD">
        <w:rPr>
          <w:lang w:val="uk-UA"/>
        </w:rPr>
        <w:softHyphen/>
        <w:t xml:space="preserve">ту; 5-та </w:t>
      </w:r>
      <w:r>
        <w:rPr>
          <w:lang w:val="uk-UA"/>
        </w:rPr>
        <w:t>–</w:t>
      </w:r>
      <w:r w:rsidRPr="00206ABD">
        <w:rPr>
          <w:lang w:val="uk-UA"/>
        </w:rPr>
        <w:t xml:space="preserve"> сформованого кореня і періодонту.</w:t>
      </w:r>
    </w:p>
    <w:p w:rsidR="005A6F5B" w:rsidRDefault="005A6F5B" w:rsidP="008414B9">
      <w:pPr>
        <w:ind w:firstLine="708"/>
        <w:jc w:val="center"/>
        <w:rPr>
          <w:b/>
          <w:bCs/>
          <w:lang w:val="uk-UA"/>
        </w:rPr>
      </w:pPr>
      <w:r w:rsidRPr="00C059E6">
        <w:rPr>
          <w:b/>
          <w:bCs/>
          <w:i/>
          <w:iCs/>
        </w:rPr>
        <w:t>ТаблицяЗ.</w:t>
      </w:r>
      <w:r w:rsidRPr="00C059E6">
        <w:rPr>
          <w:b/>
          <w:bCs/>
        </w:rPr>
        <w:t xml:space="preserve"> Терміни розвитку постійних зубів (за </w:t>
      </w:r>
      <w:r w:rsidRPr="00C059E6">
        <w:rPr>
          <w:b/>
          <w:bCs/>
          <w:lang w:val="en-US"/>
        </w:rPr>
        <w:t>W</w:t>
      </w:r>
      <w:r w:rsidRPr="00C059E6">
        <w:rPr>
          <w:b/>
          <w:bCs/>
        </w:rPr>
        <w:t>.</w:t>
      </w:r>
      <w:r w:rsidRPr="00C059E6">
        <w:rPr>
          <w:b/>
          <w:bCs/>
          <w:lang w:val="en-US"/>
        </w:rPr>
        <w:t>Kunzel</w:t>
      </w:r>
      <w:r w:rsidRPr="00C059E6">
        <w:rPr>
          <w:b/>
          <w:bCs/>
        </w:rPr>
        <w:t>, 1988)</w:t>
      </w:r>
    </w:p>
    <w:p w:rsidR="005A6F5B" w:rsidRPr="00CD36C5" w:rsidRDefault="005A6F5B" w:rsidP="008414B9">
      <w:pPr>
        <w:ind w:firstLine="708"/>
        <w:jc w:val="center"/>
        <w:rPr>
          <w:lang w:val="uk-UA"/>
        </w:rPr>
      </w:pPr>
    </w:p>
    <w:tbl>
      <w:tblPr>
        <w:tblpPr w:leftFromText="180" w:rightFromText="180" w:vertAnchor="text" w:tblpXSpec="center" w:tblpY="1"/>
        <w:tblOverlap w:val="neve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460"/>
        <w:gridCol w:w="560"/>
        <w:gridCol w:w="700"/>
        <w:gridCol w:w="980"/>
        <w:gridCol w:w="1260"/>
        <w:gridCol w:w="960"/>
        <w:gridCol w:w="1020"/>
      </w:tblGrid>
      <w:tr w:rsidR="005A6F5B" w:rsidRPr="00C059E6" w:rsidTr="00FC50FF">
        <w:trPr>
          <w:cantSplit/>
          <w:trHeight w:hRule="exact" w:val="1439"/>
        </w:trPr>
        <w:tc>
          <w:tcPr>
            <w:tcW w:w="460" w:type="dxa"/>
            <w:vMerge w:val="restart"/>
            <w:textDirection w:val="btLr"/>
            <w:vAlign w:val="center"/>
          </w:tcPr>
          <w:p w:rsidR="005A6F5B" w:rsidRPr="008414B9" w:rsidRDefault="005A6F5B" w:rsidP="00FC50FF">
            <w:pPr>
              <w:spacing w:before="40"/>
              <w:ind w:left="120" w:right="113"/>
              <w:jc w:val="center"/>
              <w:rPr>
                <w:sz w:val="20"/>
                <w:szCs w:val="20"/>
                <w:lang w:val="uk-UA"/>
              </w:rPr>
            </w:pPr>
            <w:r>
              <w:rPr>
                <w:sz w:val="20"/>
                <w:szCs w:val="20"/>
                <w:lang w:val="uk-UA"/>
              </w:rPr>
              <w:t>Щелепа</w:t>
            </w:r>
          </w:p>
        </w:tc>
        <w:tc>
          <w:tcPr>
            <w:tcW w:w="560" w:type="dxa"/>
            <w:vMerge w:val="restart"/>
            <w:vAlign w:val="center"/>
          </w:tcPr>
          <w:p w:rsidR="005A6F5B" w:rsidRPr="004E5654" w:rsidRDefault="005A6F5B" w:rsidP="00FC50FF">
            <w:pPr>
              <w:spacing w:before="40"/>
              <w:jc w:val="center"/>
              <w:rPr>
                <w:sz w:val="20"/>
                <w:szCs w:val="20"/>
              </w:rPr>
            </w:pPr>
            <w:r w:rsidRPr="004E5654">
              <w:rPr>
                <w:sz w:val="20"/>
                <w:szCs w:val="20"/>
              </w:rPr>
              <w:t>Зуб</w:t>
            </w:r>
          </w:p>
        </w:tc>
        <w:tc>
          <w:tcPr>
            <w:tcW w:w="1680" w:type="dxa"/>
            <w:gridSpan w:val="2"/>
            <w:vAlign w:val="center"/>
          </w:tcPr>
          <w:p w:rsidR="005A6F5B" w:rsidRPr="004E5654" w:rsidRDefault="005A6F5B" w:rsidP="00FC50FF">
            <w:pPr>
              <w:spacing w:before="40"/>
              <w:jc w:val="center"/>
              <w:rPr>
                <w:sz w:val="20"/>
                <w:szCs w:val="20"/>
              </w:rPr>
            </w:pPr>
            <w:r w:rsidRPr="004E5654">
              <w:rPr>
                <w:sz w:val="20"/>
                <w:szCs w:val="20"/>
                <w:lang w:val="uk-UA"/>
              </w:rPr>
              <w:t>П</w:t>
            </w:r>
            <w:r w:rsidRPr="004E5654">
              <w:rPr>
                <w:sz w:val="20"/>
                <w:szCs w:val="20"/>
              </w:rPr>
              <w:t xml:space="preserve">ерші </w:t>
            </w:r>
            <w:r>
              <w:rPr>
                <w:sz w:val="20"/>
                <w:szCs w:val="20"/>
                <w:lang w:val="uk-UA"/>
              </w:rPr>
              <w:t>р</w:t>
            </w:r>
            <w:r w:rsidRPr="004E5654">
              <w:rPr>
                <w:sz w:val="20"/>
                <w:szCs w:val="20"/>
              </w:rPr>
              <w:t>ен</w:t>
            </w:r>
            <w:r>
              <w:rPr>
                <w:sz w:val="20"/>
                <w:szCs w:val="20"/>
                <w:lang w:val="uk-UA"/>
              </w:rPr>
              <w:t>тген</w:t>
            </w:r>
            <w:r>
              <w:rPr>
                <w:sz w:val="20"/>
                <w:szCs w:val="20"/>
              </w:rPr>
              <w:t>ологічні</w:t>
            </w:r>
            <w:r>
              <w:rPr>
                <w:sz w:val="20"/>
                <w:szCs w:val="20"/>
                <w:lang w:val="uk-UA"/>
              </w:rPr>
              <w:t xml:space="preserve"> о</w:t>
            </w:r>
            <w:r w:rsidRPr="004E5654">
              <w:rPr>
                <w:sz w:val="20"/>
                <w:szCs w:val="20"/>
              </w:rPr>
              <w:t>знак</w:t>
            </w:r>
            <w:r>
              <w:rPr>
                <w:sz w:val="20"/>
                <w:szCs w:val="20"/>
              </w:rPr>
              <w:t>и</w:t>
            </w:r>
            <w:r>
              <w:rPr>
                <w:sz w:val="20"/>
                <w:szCs w:val="20"/>
                <w:lang w:val="uk-UA"/>
              </w:rPr>
              <w:t xml:space="preserve"> міне</w:t>
            </w:r>
            <w:r w:rsidRPr="004E5654">
              <w:rPr>
                <w:sz w:val="20"/>
                <w:szCs w:val="20"/>
              </w:rPr>
              <w:t xml:space="preserve">ралізації </w:t>
            </w:r>
            <w:r>
              <w:rPr>
                <w:sz w:val="20"/>
                <w:szCs w:val="20"/>
                <w:lang w:val="uk-UA"/>
              </w:rPr>
              <w:t>ко</w:t>
            </w:r>
            <w:r w:rsidRPr="004E5654">
              <w:rPr>
                <w:sz w:val="20"/>
                <w:szCs w:val="20"/>
              </w:rPr>
              <w:t>ронки</w:t>
            </w:r>
          </w:p>
        </w:tc>
        <w:tc>
          <w:tcPr>
            <w:tcW w:w="1260" w:type="dxa"/>
            <w:vMerge w:val="restart"/>
            <w:vAlign w:val="center"/>
          </w:tcPr>
          <w:p w:rsidR="005A6F5B" w:rsidRPr="004E5654" w:rsidRDefault="005A6F5B" w:rsidP="00FC50FF">
            <w:pPr>
              <w:spacing w:before="40"/>
              <w:jc w:val="center"/>
              <w:rPr>
                <w:sz w:val="20"/>
                <w:szCs w:val="20"/>
              </w:rPr>
            </w:pPr>
            <w:r w:rsidRPr="004E5654">
              <w:rPr>
                <w:sz w:val="20"/>
                <w:szCs w:val="20"/>
              </w:rPr>
              <w:t>Закінчення внутрішньо-щелепного формування коронки, роки</w:t>
            </w:r>
          </w:p>
        </w:tc>
        <w:tc>
          <w:tcPr>
            <w:tcW w:w="960" w:type="dxa"/>
            <w:vMerge w:val="restart"/>
            <w:vAlign w:val="center"/>
          </w:tcPr>
          <w:p w:rsidR="005A6F5B" w:rsidRPr="004E5654" w:rsidRDefault="005A6F5B" w:rsidP="00FC50FF">
            <w:pPr>
              <w:spacing w:before="40"/>
              <w:jc w:val="center"/>
              <w:rPr>
                <w:sz w:val="20"/>
                <w:szCs w:val="20"/>
              </w:rPr>
            </w:pPr>
            <w:r w:rsidRPr="004E5654">
              <w:rPr>
                <w:sz w:val="20"/>
                <w:szCs w:val="20"/>
              </w:rPr>
              <w:t>Терміни прорізу</w:t>
            </w:r>
            <w:r w:rsidRPr="004E5654">
              <w:rPr>
                <w:sz w:val="20"/>
                <w:szCs w:val="20"/>
              </w:rPr>
              <w:softHyphen/>
              <w:t>вання зубів, роки</w:t>
            </w:r>
          </w:p>
        </w:tc>
        <w:tc>
          <w:tcPr>
            <w:tcW w:w="1020" w:type="dxa"/>
            <w:vMerge w:val="restart"/>
            <w:vAlign w:val="center"/>
          </w:tcPr>
          <w:p w:rsidR="005A6F5B" w:rsidRPr="004E5654" w:rsidRDefault="005A6F5B" w:rsidP="00FC50FF">
            <w:pPr>
              <w:spacing w:before="40"/>
              <w:jc w:val="center"/>
              <w:rPr>
                <w:sz w:val="20"/>
                <w:szCs w:val="20"/>
              </w:rPr>
            </w:pPr>
            <w:r w:rsidRPr="004E5654">
              <w:rPr>
                <w:sz w:val="20"/>
                <w:szCs w:val="20"/>
              </w:rPr>
              <w:t>Закін</w:t>
            </w:r>
            <w:r w:rsidRPr="004E5654">
              <w:rPr>
                <w:sz w:val="20"/>
                <w:szCs w:val="20"/>
              </w:rPr>
              <w:softHyphen/>
              <w:t>чення росту коренів, роки</w:t>
            </w:r>
          </w:p>
        </w:tc>
      </w:tr>
      <w:tr w:rsidR="005A6F5B" w:rsidRPr="00C059E6" w:rsidTr="00FC50FF">
        <w:trPr>
          <w:cantSplit/>
          <w:trHeight w:hRule="exact" w:val="282"/>
        </w:trPr>
        <w:tc>
          <w:tcPr>
            <w:tcW w:w="460" w:type="dxa"/>
            <w:vMerge/>
            <w:textDirection w:val="btLr"/>
            <w:vAlign w:val="center"/>
          </w:tcPr>
          <w:p w:rsidR="005A6F5B" w:rsidRPr="004E5654" w:rsidRDefault="005A6F5B" w:rsidP="00FC50FF">
            <w:pPr>
              <w:spacing w:before="40"/>
              <w:ind w:left="113" w:right="113"/>
              <w:jc w:val="center"/>
              <w:rPr>
                <w:sz w:val="20"/>
                <w:szCs w:val="20"/>
              </w:rPr>
            </w:pPr>
          </w:p>
        </w:tc>
        <w:tc>
          <w:tcPr>
            <w:tcW w:w="560" w:type="dxa"/>
            <w:vMerge/>
            <w:vAlign w:val="center"/>
          </w:tcPr>
          <w:p w:rsidR="005A6F5B" w:rsidRPr="004E5654" w:rsidRDefault="005A6F5B" w:rsidP="00FC50FF">
            <w:pPr>
              <w:spacing w:before="40"/>
              <w:jc w:val="center"/>
              <w:rPr>
                <w:sz w:val="20"/>
                <w:szCs w:val="20"/>
              </w:rPr>
            </w:pPr>
          </w:p>
        </w:tc>
        <w:tc>
          <w:tcPr>
            <w:tcW w:w="700" w:type="dxa"/>
            <w:vAlign w:val="center"/>
          </w:tcPr>
          <w:p w:rsidR="005A6F5B" w:rsidRPr="004E5654" w:rsidRDefault="005A6F5B" w:rsidP="00FC50FF">
            <w:pPr>
              <w:spacing w:before="20"/>
              <w:jc w:val="center"/>
              <w:rPr>
                <w:sz w:val="20"/>
                <w:szCs w:val="20"/>
              </w:rPr>
            </w:pPr>
            <w:r w:rsidRPr="004E5654">
              <w:rPr>
                <w:sz w:val="20"/>
                <w:szCs w:val="20"/>
              </w:rPr>
              <w:t>місяці</w:t>
            </w:r>
          </w:p>
        </w:tc>
        <w:tc>
          <w:tcPr>
            <w:tcW w:w="980" w:type="dxa"/>
            <w:vAlign w:val="center"/>
          </w:tcPr>
          <w:p w:rsidR="005A6F5B" w:rsidRPr="004E5654" w:rsidRDefault="005A6F5B" w:rsidP="00FC50FF">
            <w:pPr>
              <w:spacing w:before="20"/>
              <w:jc w:val="center"/>
              <w:rPr>
                <w:sz w:val="20"/>
                <w:szCs w:val="20"/>
              </w:rPr>
            </w:pPr>
            <w:r w:rsidRPr="004E5654">
              <w:rPr>
                <w:sz w:val="20"/>
                <w:szCs w:val="20"/>
              </w:rPr>
              <w:t>роки</w:t>
            </w:r>
          </w:p>
        </w:tc>
        <w:tc>
          <w:tcPr>
            <w:tcW w:w="1260" w:type="dxa"/>
            <w:vMerge/>
            <w:vAlign w:val="center"/>
          </w:tcPr>
          <w:p w:rsidR="005A6F5B" w:rsidRPr="004E5654" w:rsidRDefault="005A6F5B" w:rsidP="00FC50FF">
            <w:pPr>
              <w:spacing w:before="20"/>
              <w:jc w:val="center"/>
              <w:rPr>
                <w:sz w:val="20"/>
                <w:szCs w:val="20"/>
              </w:rPr>
            </w:pPr>
          </w:p>
        </w:tc>
        <w:tc>
          <w:tcPr>
            <w:tcW w:w="960" w:type="dxa"/>
            <w:vMerge/>
            <w:vAlign w:val="center"/>
          </w:tcPr>
          <w:p w:rsidR="005A6F5B" w:rsidRPr="004E5654" w:rsidRDefault="005A6F5B" w:rsidP="00FC50FF">
            <w:pPr>
              <w:spacing w:before="20"/>
              <w:jc w:val="center"/>
              <w:rPr>
                <w:sz w:val="20"/>
                <w:szCs w:val="20"/>
              </w:rPr>
            </w:pPr>
          </w:p>
        </w:tc>
        <w:tc>
          <w:tcPr>
            <w:tcW w:w="1020" w:type="dxa"/>
            <w:vMerge/>
            <w:vAlign w:val="center"/>
          </w:tcPr>
          <w:p w:rsidR="005A6F5B" w:rsidRPr="004E5654" w:rsidRDefault="005A6F5B" w:rsidP="00FC50FF">
            <w:pPr>
              <w:spacing w:before="20"/>
              <w:jc w:val="center"/>
              <w:rPr>
                <w:sz w:val="20"/>
                <w:szCs w:val="20"/>
              </w:rPr>
            </w:pPr>
          </w:p>
        </w:tc>
      </w:tr>
      <w:tr w:rsidR="005A6F5B" w:rsidRPr="00C059E6" w:rsidTr="00FC50FF">
        <w:trPr>
          <w:cantSplit/>
          <w:trHeight w:hRule="exact" w:val="300"/>
        </w:trPr>
        <w:tc>
          <w:tcPr>
            <w:tcW w:w="460" w:type="dxa"/>
            <w:vMerge w:val="restart"/>
            <w:textDirection w:val="btLr"/>
            <w:vAlign w:val="center"/>
          </w:tcPr>
          <w:p w:rsidR="005A6F5B" w:rsidRPr="008414B9" w:rsidRDefault="005A6F5B" w:rsidP="00FC50FF">
            <w:pPr>
              <w:spacing w:before="20"/>
              <w:ind w:left="160" w:right="113"/>
              <w:jc w:val="center"/>
              <w:rPr>
                <w:sz w:val="20"/>
                <w:szCs w:val="20"/>
                <w:lang w:val="uk-UA"/>
              </w:rPr>
            </w:pPr>
            <w:r>
              <w:rPr>
                <w:sz w:val="20"/>
                <w:szCs w:val="20"/>
                <w:lang w:val="uk-UA"/>
              </w:rPr>
              <w:t>Нижня</w:t>
            </w:r>
          </w:p>
        </w:tc>
        <w:tc>
          <w:tcPr>
            <w:tcW w:w="560" w:type="dxa"/>
            <w:vAlign w:val="center"/>
          </w:tcPr>
          <w:p w:rsidR="005A6F5B" w:rsidRPr="004E5654" w:rsidRDefault="005A6F5B" w:rsidP="00FC50FF">
            <w:pPr>
              <w:spacing w:before="20"/>
              <w:jc w:val="center"/>
              <w:rPr>
                <w:sz w:val="20"/>
                <w:szCs w:val="20"/>
              </w:rPr>
            </w:pPr>
            <w:r w:rsidRPr="004E5654">
              <w:rPr>
                <w:sz w:val="20"/>
                <w:szCs w:val="20"/>
                <w:lang w:val="en-US"/>
              </w:rPr>
              <w:t>1</w:t>
            </w:r>
          </w:p>
        </w:tc>
        <w:tc>
          <w:tcPr>
            <w:tcW w:w="700" w:type="dxa"/>
            <w:vAlign w:val="center"/>
          </w:tcPr>
          <w:p w:rsidR="005A6F5B" w:rsidRPr="004E5654" w:rsidRDefault="005A6F5B" w:rsidP="00FC50FF">
            <w:pPr>
              <w:spacing w:before="20"/>
              <w:jc w:val="center"/>
              <w:rPr>
                <w:sz w:val="20"/>
                <w:szCs w:val="20"/>
              </w:rPr>
            </w:pPr>
            <w:r w:rsidRPr="004E5654">
              <w:rPr>
                <w:sz w:val="20"/>
                <w:szCs w:val="20"/>
                <w:lang w:val="en-US"/>
              </w:rPr>
              <w:t>3-4</w:t>
            </w:r>
          </w:p>
        </w:tc>
        <w:tc>
          <w:tcPr>
            <w:tcW w:w="980" w:type="dxa"/>
            <w:vAlign w:val="center"/>
          </w:tcPr>
          <w:p w:rsidR="005A6F5B" w:rsidRPr="004E5654" w:rsidRDefault="005A6F5B" w:rsidP="00FC50FF">
            <w:pPr>
              <w:spacing w:before="20"/>
              <w:jc w:val="center"/>
              <w:rPr>
                <w:sz w:val="20"/>
                <w:szCs w:val="20"/>
              </w:rPr>
            </w:pPr>
          </w:p>
          <w:p w:rsidR="005A6F5B" w:rsidRPr="004E5654" w:rsidRDefault="005A6F5B" w:rsidP="00FC50FF">
            <w:pPr>
              <w:spacing w:before="20"/>
              <w:jc w:val="center"/>
              <w:rPr>
                <w:sz w:val="20"/>
                <w:szCs w:val="20"/>
              </w:rPr>
            </w:pPr>
          </w:p>
        </w:tc>
        <w:tc>
          <w:tcPr>
            <w:tcW w:w="1260" w:type="dxa"/>
            <w:vAlign w:val="center"/>
          </w:tcPr>
          <w:p w:rsidR="005A6F5B" w:rsidRPr="004E5654" w:rsidRDefault="005A6F5B" w:rsidP="00FC50FF">
            <w:pPr>
              <w:spacing w:before="20"/>
              <w:jc w:val="center"/>
              <w:rPr>
                <w:sz w:val="20"/>
                <w:szCs w:val="20"/>
              </w:rPr>
            </w:pPr>
            <w:r w:rsidRPr="004E5654">
              <w:rPr>
                <w:sz w:val="20"/>
                <w:szCs w:val="20"/>
                <w:lang w:val="en-US"/>
              </w:rPr>
              <w:t>4-5</w:t>
            </w:r>
          </w:p>
        </w:tc>
        <w:tc>
          <w:tcPr>
            <w:tcW w:w="960" w:type="dxa"/>
            <w:vAlign w:val="center"/>
          </w:tcPr>
          <w:p w:rsidR="005A6F5B" w:rsidRPr="004E5654" w:rsidRDefault="005A6F5B" w:rsidP="00FC50FF">
            <w:pPr>
              <w:spacing w:before="20"/>
              <w:jc w:val="center"/>
              <w:rPr>
                <w:sz w:val="20"/>
                <w:szCs w:val="20"/>
              </w:rPr>
            </w:pPr>
            <w:r w:rsidRPr="004E5654">
              <w:rPr>
                <w:sz w:val="20"/>
                <w:szCs w:val="20"/>
                <w:lang w:val="en-US"/>
              </w:rPr>
              <w:t>6-7</w:t>
            </w:r>
          </w:p>
        </w:tc>
        <w:tc>
          <w:tcPr>
            <w:tcW w:w="1020" w:type="dxa"/>
            <w:vAlign w:val="center"/>
          </w:tcPr>
          <w:p w:rsidR="005A6F5B" w:rsidRPr="004E5654" w:rsidRDefault="005A6F5B" w:rsidP="00FC50FF">
            <w:pPr>
              <w:spacing w:before="20"/>
              <w:jc w:val="center"/>
              <w:rPr>
                <w:sz w:val="20"/>
                <w:szCs w:val="20"/>
              </w:rPr>
            </w:pPr>
            <w:r w:rsidRPr="004E5654">
              <w:rPr>
                <w:sz w:val="20"/>
                <w:szCs w:val="20"/>
                <w:lang w:val="en-US"/>
              </w:rPr>
              <w:t>9</w:t>
            </w:r>
          </w:p>
        </w:tc>
      </w:tr>
      <w:tr w:rsidR="005A6F5B" w:rsidRPr="00C059E6" w:rsidTr="00FC50FF">
        <w:trPr>
          <w:cantSplit/>
          <w:trHeight w:hRule="exact" w:val="300"/>
        </w:trPr>
        <w:tc>
          <w:tcPr>
            <w:tcW w:w="460" w:type="dxa"/>
            <w:vMerge/>
            <w:textDirection w:val="btLr"/>
            <w:vAlign w:val="center"/>
          </w:tcPr>
          <w:p w:rsidR="005A6F5B" w:rsidRPr="004E5654" w:rsidRDefault="005A6F5B" w:rsidP="00FC50FF">
            <w:pPr>
              <w:spacing w:before="20"/>
              <w:ind w:left="113" w:right="113"/>
              <w:jc w:val="center"/>
              <w:rPr>
                <w:sz w:val="20"/>
                <w:szCs w:val="20"/>
              </w:rPr>
            </w:pPr>
          </w:p>
        </w:tc>
        <w:tc>
          <w:tcPr>
            <w:tcW w:w="560" w:type="dxa"/>
            <w:vAlign w:val="center"/>
          </w:tcPr>
          <w:p w:rsidR="005A6F5B" w:rsidRPr="004E5654" w:rsidRDefault="005A6F5B" w:rsidP="00FC50FF">
            <w:pPr>
              <w:spacing w:before="20"/>
              <w:jc w:val="center"/>
              <w:rPr>
                <w:sz w:val="20"/>
                <w:szCs w:val="20"/>
              </w:rPr>
            </w:pPr>
            <w:r w:rsidRPr="004E5654">
              <w:rPr>
                <w:sz w:val="20"/>
                <w:szCs w:val="20"/>
                <w:lang w:val="en-US"/>
              </w:rPr>
              <w:t>2</w:t>
            </w:r>
          </w:p>
        </w:tc>
        <w:tc>
          <w:tcPr>
            <w:tcW w:w="700" w:type="dxa"/>
            <w:vAlign w:val="center"/>
          </w:tcPr>
          <w:p w:rsidR="005A6F5B" w:rsidRPr="004E5654" w:rsidRDefault="005A6F5B" w:rsidP="00FC50FF">
            <w:pPr>
              <w:spacing w:before="20"/>
              <w:jc w:val="center"/>
              <w:rPr>
                <w:sz w:val="20"/>
                <w:szCs w:val="20"/>
              </w:rPr>
            </w:pPr>
            <w:r w:rsidRPr="004E5654">
              <w:rPr>
                <w:sz w:val="20"/>
                <w:szCs w:val="20"/>
                <w:lang w:val="en-US"/>
              </w:rPr>
              <w:t>3-4</w:t>
            </w:r>
          </w:p>
        </w:tc>
        <w:tc>
          <w:tcPr>
            <w:tcW w:w="980" w:type="dxa"/>
            <w:vAlign w:val="center"/>
          </w:tcPr>
          <w:p w:rsidR="005A6F5B" w:rsidRPr="004E5654" w:rsidRDefault="005A6F5B" w:rsidP="00FC50FF">
            <w:pPr>
              <w:spacing w:before="20"/>
              <w:jc w:val="center"/>
              <w:rPr>
                <w:sz w:val="20"/>
                <w:szCs w:val="20"/>
              </w:rPr>
            </w:pPr>
          </w:p>
          <w:p w:rsidR="005A6F5B" w:rsidRPr="004E5654" w:rsidRDefault="005A6F5B" w:rsidP="00FC50FF">
            <w:pPr>
              <w:spacing w:before="20"/>
              <w:jc w:val="center"/>
              <w:rPr>
                <w:sz w:val="20"/>
                <w:szCs w:val="20"/>
              </w:rPr>
            </w:pPr>
          </w:p>
        </w:tc>
        <w:tc>
          <w:tcPr>
            <w:tcW w:w="1260" w:type="dxa"/>
            <w:vAlign w:val="center"/>
          </w:tcPr>
          <w:p w:rsidR="005A6F5B" w:rsidRPr="004E5654" w:rsidRDefault="005A6F5B" w:rsidP="00FC50FF">
            <w:pPr>
              <w:spacing w:before="20"/>
              <w:jc w:val="center"/>
              <w:rPr>
                <w:sz w:val="20"/>
                <w:szCs w:val="20"/>
              </w:rPr>
            </w:pPr>
            <w:r w:rsidRPr="004E5654">
              <w:rPr>
                <w:sz w:val="20"/>
                <w:szCs w:val="20"/>
                <w:lang w:val="en-US"/>
              </w:rPr>
              <w:t>4-5</w:t>
            </w:r>
          </w:p>
        </w:tc>
        <w:tc>
          <w:tcPr>
            <w:tcW w:w="960" w:type="dxa"/>
            <w:vAlign w:val="center"/>
          </w:tcPr>
          <w:p w:rsidR="005A6F5B" w:rsidRPr="004E5654" w:rsidRDefault="005A6F5B" w:rsidP="00FC50FF">
            <w:pPr>
              <w:spacing w:before="20"/>
              <w:jc w:val="center"/>
              <w:rPr>
                <w:sz w:val="20"/>
                <w:szCs w:val="20"/>
              </w:rPr>
            </w:pPr>
            <w:r w:rsidRPr="004E5654">
              <w:rPr>
                <w:sz w:val="20"/>
                <w:szCs w:val="20"/>
                <w:lang w:val="en-US"/>
              </w:rPr>
              <w:t>7-8</w:t>
            </w:r>
          </w:p>
        </w:tc>
        <w:tc>
          <w:tcPr>
            <w:tcW w:w="1020" w:type="dxa"/>
            <w:vAlign w:val="center"/>
          </w:tcPr>
          <w:p w:rsidR="005A6F5B" w:rsidRPr="004E5654" w:rsidRDefault="005A6F5B" w:rsidP="00FC50FF">
            <w:pPr>
              <w:spacing w:before="20"/>
              <w:jc w:val="center"/>
              <w:rPr>
                <w:sz w:val="20"/>
                <w:szCs w:val="20"/>
              </w:rPr>
            </w:pPr>
            <w:r w:rsidRPr="004E5654">
              <w:rPr>
                <w:sz w:val="20"/>
                <w:szCs w:val="20"/>
                <w:lang w:val="en-US"/>
              </w:rPr>
              <w:t>10</w:t>
            </w:r>
          </w:p>
        </w:tc>
      </w:tr>
      <w:tr w:rsidR="005A6F5B" w:rsidRPr="00C059E6" w:rsidTr="00FC50FF">
        <w:trPr>
          <w:cantSplit/>
          <w:trHeight w:hRule="exact" w:val="300"/>
        </w:trPr>
        <w:tc>
          <w:tcPr>
            <w:tcW w:w="460" w:type="dxa"/>
            <w:vMerge/>
            <w:textDirection w:val="btLr"/>
            <w:vAlign w:val="center"/>
          </w:tcPr>
          <w:p w:rsidR="005A6F5B" w:rsidRPr="004E5654" w:rsidRDefault="005A6F5B" w:rsidP="00FC50FF">
            <w:pPr>
              <w:spacing w:before="20"/>
              <w:ind w:left="113" w:right="113"/>
              <w:jc w:val="center"/>
              <w:rPr>
                <w:sz w:val="20"/>
                <w:szCs w:val="20"/>
              </w:rPr>
            </w:pPr>
          </w:p>
        </w:tc>
        <w:tc>
          <w:tcPr>
            <w:tcW w:w="560" w:type="dxa"/>
            <w:vAlign w:val="center"/>
          </w:tcPr>
          <w:p w:rsidR="005A6F5B" w:rsidRPr="004E5654" w:rsidRDefault="005A6F5B" w:rsidP="00FC50FF">
            <w:pPr>
              <w:spacing w:before="20"/>
              <w:jc w:val="center"/>
              <w:rPr>
                <w:sz w:val="20"/>
                <w:szCs w:val="20"/>
              </w:rPr>
            </w:pPr>
            <w:r w:rsidRPr="004E5654">
              <w:rPr>
                <w:sz w:val="20"/>
                <w:szCs w:val="20"/>
                <w:lang w:val="en-US"/>
              </w:rPr>
              <w:t>3</w:t>
            </w:r>
          </w:p>
        </w:tc>
        <w:tc>
          <w:tcPr>
            <w:tcW w:w="700" w:type="dxa"/>
            <w:vAlign w:val="center"/>
          </w:tcPr>
          <w:p w:rsidR="005A6F5B" w:rsidRPr="004E5654" w:rsidRDefault="005A6F5B" w:rsidP="00FC50FF">
            <w:pPr>
              <w:spacing w:before="20"/>
              <w:jc w:val="center"/>
              <w:rPr>
                <w:sz w:val="20"/>
                <w:szCs w:val="20"/>
              </w:rPr>
            </w:pPr>
            <w:r w:rsidRPr="004E5654">
              <w:rPr>
                <w:sz w:val="20"/>
                <w:szCs w:val="20"/>
                <w:lang w:val="en-US"/>
              </w:rPr>
              <w:t>4-5</w:t>
            </w:r>
          </w:p>
        </w:tc>
        <w:tc>
          <w:tcPr>
            <w:tcW w:w="980" w:type="dxa"/>
            <w:vAlign w:val="center"/>
          </w:tcPr>
          <w:p w:rsidR="005A6F5B" w:rsidRPr="004E5654" w:rsidRDefault="005A6F5B" w:rsidP="00FC50FF">
            <w:pPr>
              <w:spacing w:before="20"/>
              <w:jc w:val="center"/>
              <w:rPr>
                <w:sz w:val="20"/>
                <w:szCs w:val="20"/>
              </w:rPr>
            </w:pPr>
          </w:p>
          <w:p w:rsidR="005A6F5B" w:rsidRPr="004E5654" w:rsidRDefault="005A6F5B" w:rsidP="00FC50FF">
            <w:pPr>
              <w:spacing w:before="20"/>
              <w:jc w:val="center"/>
              <w:rPr>
                <w:sz w:val="20"/>
                <w:szCs w:val="20"/>
              </w:rPr>
            </w:pPr>
          </w:p>
        </w:tc>
        <w:tc>
          <w:tcPr>
            <w:tcW w:w="1260" w:type="dxa"/>
            <w:vAlign w:val="center"/>
          </w:tcPr>
          <w:p w:rsidR="005A6F5B" w:rsidRPr="004E5654" w:rsidRDefault="005A6F5B" w:rsidP="00FC50FF">
            <w:pPr>
              <w:spacing w:before="20"/>
              <w:jc w:val="center"/>
              <w:rPr>
                <w:sz w:val="20"/>
                <w:szCs w:val="20"/>
              </w:rPr>
            </w:pPr>
            <w:r w:rsidRPr="004E5654">
              <w:rPr>
                <w:sz w:val="20"/>
                <w:szCs w:val="20"/>
                <w:lang w:val="en-US"/>
              </w:rPr>
              <w:t>6-7</w:t>
            </w:r>
          </w:p>
        </w:tc>
        <w:tc>
          <w:tcPr>
            <w:tcW w:w="960" w:type="dxa"/>
            <w:vAlign w:val="center"/>
          </w:tcPr>
          <w:p w:rsidR="005A6F5B" w:rsidRPr="004E5654" w:rsidRDefault="005A6F5B" w:rsidP="00FC50FF">
            <w:pPr>
              <w:spacing w:before="20"/>
              <w:jc w:val="center"/>
              <w:rPr>
                <w:sz w:val="20"/>
                <w:szCs w:val="20"/>
              </w:rPr>
            </w:pPr>
            <w:r w:rsidRPr="004E5654">
              <w:rPr>
                <w:sz w:val="20"/>
                <w:szCs w:val="20"/>
                <w:lang w:val="en-US"/>
              </w:rPr>
              <w:t>10-12</w:t>
            </w:r>
          </w:p>
        </w:tc>
        <w:tc>
          <w:tcPr>
            <w:tcW w:w="1020" w:type="dxa"/>
            <w:vAlign w:val="center"/>
          </w:tcPr>
          <w:p w:rsidR="005A6F5B" w:rsidRPr="004E5654" w:rsidRDefault="005A6F5B" w:rsidP="00FC50FF">
            <w:pPr>
              <w:spacing w:before="20"/>
              <w:jc w:val="center"/>
              <w:rPr>
                <w:sz w:val="20"/>
                <w:szCs w:val="20"/>
              </w:rPr>
            </w:pPr>
            <w:r w:rsidRPr="004E5654">
              <w:rPr>
                <w:sz w:val="20"/>
                <w:szCs w:val="20"/>
                <w:lang w:val="en-US"/>
              </w:rPr>
              <w:t>12-14</w:t>
            </w:r>
          </w:p>
        </w:tc>
      </w:tr>
      <w:tr w:rsidR="005A6F5B" w:rsidRPr="00C059E6" w:rsidTr="00FC50FF">
        <w:trPr>
          <w:cantSplit/>
          <w:trHeight w:hRule="exact" w:val="300"/>
        </w:trPr>
        <w:tc>
          <w:tcPr>
            <w:tcW w:w="460" w:type="dxa"/>
            <w:vMerge/>
            <w:textDirection w:val="btLr"/>
            <w:vAlign w:val="center"/>
          </w:tcPr>
          <w:p w:rsidR="005A6F5B" w:rsidRPr="004E5654" w:rsidRDefault="005A6F5B" w:rsidP="00FC50FF">
            <w:pPr>
              <w:spacing w:before="20"/>
              <w:ind w:left="113" w:right="113"/>
              <w:jc w:val="center"/>
              <w:rPr>
                <w:sz w:val="20"/>
                <w:szCs w:val="20"/>
              </w:rPr>
            </w:pPr>
          </w:p>
        </w:tc>
        <w:tc>
          <w:tcPr>
            <w:tcW w:w="560" w:type="dxa"/>
            <w:vAlign w:val="center"/>
          </w:tcPr>
          <w:p w:rsidR="005A6F5B" w:rsidRPr="004E5654" w:rsidRDefault="005A6F5B" w:rsidP="00FC50FF">
            <w:pPr>
              <w:spacing w:before="20"/>
              <w:jc w:val="center"/>
              <w:rPr>
                <w:sz w:val="20"/>
                <w:szCs w:val="20"/>
              </w:rPr>
            </w:pPr>
            <w:r w:rsidRPr="004E5654">
              <w:rPr>
                <w:sz w:val="20"/>
                <w:szCs w:val="20"/>
                <w:lang w:val="en-US"/>
              </w:rPr>
              <w:t>4</w:t>
            </w:r>
          </w:p>
        </w:tc>
        <w:tc>
          <w:tcPr>
            <w:tcW w:w="700" w:type="dxa"/>
            <w:vAlign w:val="center"/>
          </w:tcPr>
          <w:p w:rsidR="005A6F5B" w:rsidRPr="004E5654" w:rsidRDefault="005A6F5B" w:rsidP="00FC50FF">
            <w:pPr>
              <w:spacing w:before="20"/>
              <w:jc w:val="center"/>
              <w:rPr>
                <w:sz w:val="20"/>
                <w:szCs w:val="20"/>
              </w:rPr>
            </w:pPr>
          </w:p>
          <w:p w:rsidR="005A6F5B" w:rsidRPr="004E5654" w:rsidRDefault="005A6F5B" w:rsidP="00FC50FF">
            <w:pPr>
              <w:spacing w:before="20"/>
              <w:jc w:val="center"/>
              <w:rPr>
                <w:sz w:val="20"/>
                <w:szCs w:val="20"/>
              </w:rPr>
            </w:pPr>
          </w:p>
        </w:tc>
        <w:tc>
          <w:tcPr>
            <w:tcW w:w="980" w:type="dxa"/>
            <w:vAlign w:val="center"/>
          </w:tcPr>
          <w:p w:rsidR="005A6F5B" w:rsidRPr="004E5654" w:rsidRDefault="005A6F5B" w:rsidP="00FC50FF">
            <w:pPr>
              <w:spacing w:before="20"/>
              <w:jc w:val="center"/>
              <w:rPr>
                <w:sz w:val="20"/>
                <w:szCs w:val="20"/>
              </w:rPr>
            </w:pPr>
            <w:r w:rsidRPr="004E5654">
              <w:rPr>
                <w:sz w:val="20"/>
                <w:szCs w:val="20"/>
                <w:lang w:val="en-US"/>
              </w:rPr>
              <w:t>13/4-2</w:t>
            </w:r>
          </w:p>
        </w:tc>
        <w:tc>
          <w:tcPr>
            <w:tcW w:w="1260" w:type="dxa"/>
            <w:vAlign w:val="center"/>
          </w:tcPr>
          <w:p w:rsidR="005A6F5B" w:rsidRPr="004E5654" w:rsidRDefault="005A6F5B" w:rsidP="00FC50FF">
            <w:pPr>
              <w:spacing w:before="20"/>
              <w:jc w:val="center"/>
              <w:rPr>
                <w:sz w:val="20"/>
                <w:szCs w:val="20"/>
              </w:rPr>
            </w:pPr>
            <w:r w:rsidRPr="004E5654">
              <w:rPr>
                <w:sz w:val="20"/>
                <w:szCs w:val="20"/>
                <w:lang w:val="en-US"/>
              </w:rPr>
              <w:t>5-6</w:t>
            </w:r>
          </w:p>
        </w:tc>
        <w:tc>
          <w:tcPr>
            <w:tcW w:w="960" w:type="dxa"/>
            <w:vAlign w:val="center"/>
          </w:tcPr>
          <w:p w:rsidR="005A6F5B" w:rsidRPr="004E5654" w:rsidRDefault="005A6F5B" w:rsidP="00FC50FF">
            <w:pPr>
              <w:spacing w:before="20"/>
              <w:jc w:val="center"/>
              <w:rPr>
                <w:sz w:val="20"/>
                <w:szCs w:val="20"/>
              </w:rPr>
            </w:pPr>
            <w:r w:rsidRPr="004E5654">
              <w:rPr>
                <w:sz w:val="20"/>
                <w:szCs w:val="20"/>
                <w:lang w:val="en-US"/>
              </w:rPr>
              <w:t>10-11</w:t>
            </w:r>
          </w:p>
        </w:tc>
        <w:tc>
          <w:tcPr>
            <w:tcW w:w="1020" w:type="dxa"/>
            <w:vAlign w:val="center"/>
          </w:tcPr>
          <w:p w:rsidR="005A6F5B" w:rsidRPr="004E5654" w:rsidRDefault="005A6F5B" w:rsidP="00FC50FF">
            <w:pPr>
              <w:spacing w:before="20"/>
              <w:jc w:val="center"/>
              <w:rPr>
                <w:sz w:val="20"/>
                <w:szCs w:val="20"/>
              </w:rPr>
            </w:pPr>
            <w:r w:rsidRPr="004E5654">
              <w:rPr>
                <w:sz w:val="20"/>
                <w:szCs w:val="20"/>
                <w:lang w:val="en-US"/>
              </w:rPr>
              <w:t>12-13</w:t>
            </w:r>
          </w:p>
        </w:tc>
      </w:tr>
      <w:tr w:rsidR="005A6F5B" w:rsidRPr="00C059E6" w:rsidTr="00FC50FF">
        <w:trPr>
          <w:cantSplit/>
          <w:trHeight w:hRule="exact" w:val="300"/>
        </w:trPr>
        <w:tc>
          <w:tcPr>
            <w:tcW w:w="460" w:type="dxa"/>
            <w:vMerge/>
            <w:textDirection w:val="btLr"/>
            <w:vAlign w:val="center"/>
          </w:tcPr>
          <w:p w:rsidR="005A6F5B" w:rsidRPr="004E5654" w:rsidRDefault="005A6F5B" w:rsidP="00FC50FF">
            <w:pPr>
              <w:spacing w:before="20"/>
              <w:ind w:left="113" w:right="113"/>
              <w:jc w:val="center"/>
              <w:rPr>
                <w:sz w:val="20"/>
                <w:szCs w:val="20"/>
              </w:rPr>
            </w:pPr>
          </w:p>
        </w:tc>
        <w:tc>
          <w:tcPr>
            <w:tcW w:w="560" w:type="dxa"/>
            <w:vAlign w:val="center"/>
          </w:tcPr>
          <w:p w:rsidR="005A6F5B" w:rsidRPr="004E5654" w:rsidRDefault="005A6F5B" w:rsidP="00FC50FF">
            <w:pPr>
              <w:spacing w:before="20"/>
              <w:jc w:val="center"/>
              <w:rPr>
                <w:sz w:val="20"/>
                <w:szCs w:val="20"/>
              </w:rPr>
            </w:pPr>
            <w:r w:rsidRPr="004E5654">
              <w:rPr>
                <w:sz w:val="20"/>
                <w:szCs w:val="20"/>
                <w:lang w:val="en-US"/>
              </w:rPr>
              <w:t>5</w:t>
            </w:r>
          </w:p>
        </w:tc>
        <w:tc>
          <w:tcPr>
            <w:tcW w:w="700" w:type="dxa"/>
            <w:vAlign w:val="center"/>
          </w:tcPr>
          <w:p w:rsidR="005A6F5B" w:rsidRPr="004E5654" w:rsidRDefault="005A6F5B" w:rsidP="00FC50FF">
            <w:pPr>
              <w:spacing w:before="20"/>
              <w:jc w:val="center"/>
              <w:rPr>
                <w:sz w:val="20"/>
                <w:szCs w:val="20"/>
              </w:rPr>
            </w:pPr>
          </w:p>
          <w:p w:rsidR="005A6F5B" w:rsidRPr="004E5654" w:rsidRDefault="005A6F5B" w:rsidP="00FC50FF">
            <w:pPr>
              <w:spacing w:before="20"/>
              <w:jc w:val="center"/>
              <w:rPr>
                <w:sz w:val="20"/>
                <w:szCs w:val="20"/>
              </w:rPr>
            </w:pPr>
          </w:p>
        </w:tc>
        <w:tc>
          <w:tcPr>
            <w:tcW w:w="980" w:type="dxa"/>
            <w:vAlign w:val="center"/>
          </w:tcPr>
          <w:p w:rsidR="005A6F5B" w:rsidRPr="004E5654" w:rsidRDefault="005A6F5B" w:rsidP="00FC50FF">
            <w:pPr>
              <w:spacing w:before="20"/>
              <w:jc w:val="center"/>
              <w:rPr>
                <w:sz w:val="20"/>
                <w:szCs w:val="20"/>
              </w:rPr>
            </w:pPr>
            <w:r w:rsidRPr="004E5654">
              <w:rPr>
                <w:sz w:val="20"/>
                <w:szCs w:val="20"/>
                <w:lang w:val="en-US"/>
              </w:rPr>
              <w:t>21/4-21/2</w:t>
            </w:r>
          </w:p>
        </w:tc>
        <w:tc>
          <w:tcPr>
            <w:tcW w:w="1260" w:type="dxa"/>
            <w:vAlign w:val="center"/>
          </w:tcPr>
          <w:p w:rsidR="005A6F5B" w:rsidRPr="004E5654" w:rsidRDefault="005A6F5B" w:rsidP="00FC50FF">
            <w:pPr>
              <w:spacing w:before="20"/>
              <w:jc w:val="center"/>
              <w:rPr>
                <w:sz w:val="20"/>
                <w:szCs w:val="20"/>
              </w:rPr>
            </w:pPr>
            <w:r w:rsidRPr="004E5654">
              <w:rPr>
                <w:sz w:val="20"/>
                <w:szCs w:val="20"/>
                <w:lang w:val="en-US"/>
              </w:rPr>
              <w:t>6-7</w:t>
            </w:r>
          </w:p>
        </w:tc>
        <w:tc>
          <w:tcPr>
            <w:tcW w:w="960" w:type="dxa"/>
            <w:vAlign w:val="center"/>
          </w:tcPr>
          <w:p w:rsidR="005A6F5B" w:rsidRPr="004E5654" w:rsidRDefault="005A6F5B" w:rsidP="00FC50FF">
            <w:pPr>
              <w:spacing w:before="20"/>
              <w:jc w:val="center"/>
              <w:rPr>
                <w:sz w:val="20"/>
                <w:szCs w:val="20"/>
              </w:rPr>
            </w:pPr>
            <w:r w:rsidRPr="004E5654">
              <w:rPr>
                <w:sz w:val="20"/>
                <w:szCs w:val="20"/>
                <w:lang w:val="en-US"/>
              </w:rPr>
              <w:t>11-12</w:t>
            </w:r>
          </w:p>
        </w:tc>
        <w:tc>
          <w:tcPr>
            <w:tcW w:w="1020" w:type="dxa"/>
            <w:vAlign w:val="center"/>
          </w:tcPr>
          <w:p w:rsidR="005A6F5B" w:rsidRPr="004E5654" w:rsidRDefault="005A6F5B" w:rsidP="00FC50FF">
            <w:pPr>
              <w:spacing w:before="20"/>
              <w:jc w:val="center"/>
              <w:rPr>
                <w:sz w:val="20"/>
                <w:szCs w:val="20"/>
              </w:rPr>
            </w:pPr>
            <w:r w:rsidRPr="004E5654">
              <w:rPr>
                <w:sz w:val="20"/>
                <w:szCs w:val="20"/>
                <w:lang w:val="en-US"/>
              </w:rPr>
              <w:t>13-14</w:t>
            </w:r>
          </w:p>
        </w:tc>
      </w:tr>
      <w:tr w:rsidR="005A6F5B" w:rsidRPr="00C059E6" w:rsidTr="00FC50FF">
        <w:trPr>
          <w:cantSplit/>
          <w:trHeight w:hRule="exact" w:val="300"/>
        </w:trPr>
        <w:tc>
          <w:tcPr>
            <w:tcW w:w="460" w:type="dxa"/>
            <w:vMerge/>
            <w:textDirection w:val="btLr"/>
            <w:vAlign w:val="center"/>
          </w:tcPr>
          <w:p w:rsidR="005A6F5B" w:rsidRPr="004E5654" w:rsidRDefault="005A6F5B" w:rsidP="00FC50FF">
            <w:pPr>
              <w:spacing w:before="20"/>
              <w:ind w:left="113" w:right="113"/>
              <w:jc w:val="center"/>
              <w:rPr>
                <w:sz w:val="20"/>
                <w:szCs w:val="20"/>
              </w:rPr>
            </w:pPr>
          </w:p>
        </w:tc>
        <w:tc>
          <w:tcPr>
            <w:tcW w:w="560" w:type="dxa"/>
            <w:vAlign w:val="center"/>
          </w:tcPr>
          <w:p w:rsidR="005A6F5B" w:rsidRPr="004E5654" w:rsidRDefault="005A6F5B" w:rsidP="00FC50FF">
            <w:pPr>
              <w:spacing w:before="20"/>
              <w:jc w:val="center"/>
              <w:rPr>
                <w:sz w:val="20"/>
                <w:szCs w:val="20"/>
              </w:rPr>
            </w:pPr>
            <w:r w:rsidRPr="004E5654">
              <w:rPr>
                <w:sz w:val="20"/>
                <w:szCs w:val="20"/>
                <w:lang w:val="en-US"/>
              </w:rPr>
              <w:t>6</w:t>
            </w:r>
          </w:p>
        </w:tc>
        <w:tc>
          <w:tcPr>
            <w:tcW w:w="1680" w:type="dxa"/>
            <w:gridSpan w:val="2"/>
            <w:vAlign w:val="center"/>
          </w:tcPr>
          <w:p w:rsidR="005A6F5B" w:rsidRPr="004E5654" w:rsidRDefault="005A6F5B" w:rsidP="00FC50FF">
            <w:pPr>
              <w:spacing w:before="20"/>
              <w:jc w:val="center"/>
              <w:rPr>
                <w:sz w:val="20"/>
                <w:szCs w:val="20"/>
              </w:rPr>
            </w:pPr>
            <w:r w:rsidRPr="004E5654">
              <w:rPr>
                <w:sz w:val="20"/>
                <w:szCs w:val="20"/>
              </w:rPr>
              <w:t>При народженні</w:t>
            </w:r>
          </w:p>
        </w:tc>
        <w:tc>
          <w:tcPr>
            <w:tcW w:w="1260" w:type="dxa"/>
            <w:vAlign w:val="center"/>
          </w:tcPr>
          <w:p w:rsidR="005A6F5B" w:rsidRPr="004E5654" w:rsidRDefault="005A6F5B" w:rsidP="00FC50FF">
            <w:pPr>
              <w:spacing w:before="20"/>
              <w:jc w:val="center"/>
              <w:rPr>
                <w:sz w:val="20"/>
                <w:szCs w:val="20"/>
              </w:rPr>
            </w:pPr>
            <w:r w:rsidRPr="004E5654">
              <w:rPr>
                <w:sz w:val="20"/>
                <w:szCs w:val="20"/>
                <w:lang w:val="en-US"/>
              </w:rPr>
              <w:t>21/2-3</w:t>
            </w:r>
          </w:p>
        </w:tc>
        <w:tc>
          <w:tcPr>
            <w:tcW w:w="960" w:type="dxa"/>
            <w:vAlign w:val="center"/>
          </w:tcPr>
          <w:p w:rsidR="005A6F5B" w:rsidRPr="004E5654" w:rsidRDefault="005A6F5B" w:rsidP="00FC50FF">
            <w:pPr>
              <w:spacing w:before="20"/>
              <w:jc w:val="center"/>
              <w:rPr>
                <w:sz w:val="20"/>
                <w:szCs w:val="20"/>
              </w:rPr>
            </w:pPr>
            <w:r w:rsidRPr="004E5654">
              <w:rPr>
                <w:sz w:val="20"/>
                <w:szCs w:val="20"/>
                <w:lang w:val="en-US"/>
              </w:rPr>
              <w:t>5-6</w:t>
            </w:r>
          </w:p>
        </w:tc>
        <w:tc>
          <w:tcPr>
            <w:tcW w:w="1020" w:type="dxa"/>
            <w:vAlign w:val="center"/>
          </w:tcPr>
          <w:p w:rsidR="005A6F5B" w:rsidRPr="008414B9" w:rsidRDefault="005A6F5B" w:rsidP="00FC50FF">
            <w:pPr>
              <w:spacing w:before="20"/>
              <w:jc w:val="center"/>
              <w:rPr>
                <w:sz w:val="20"/>
                <w:szCs w:val="20"/>
                <w:lang w:val="uk-UA"/>
              </w:rPr>
            </w:pPr>
            <w:r w:rsidRPr="004E5654">
              <w:rPr>
                <w:sz w:val="20"/>
                <w:szCs w:val="20"/>
                <w:lang w:val="en-US"/>
              </w:rPr>
              <w:t>9-</w:t>
            </w:r>
            <w:r>
              <w:rPr>
                <w:sz w:val="20"/>
                <w:szCs w:val="20"/>
                <w:lang w:val="uk-UA"/>
              </w:rPr>
              <w:t>10</w:t>
            </w:r>
          </w:p>
        </w:tc>
      </w:tr>
      <w:tr w:rsidR="005A6F5B" w:rsidRPr="00C059E6" w:rsidTr="00FC50FF">
        <w:trPr>
          <w:cantSplit/>
          <w:trHeight w:hRule="exact" w:val="300"/>
        </w:trPr>
        <w:tc>
          <w:tcPr>
            <w:tcW w:w="460" w:type="dxa"/>
            <w:vMerge/>
            <w:textDirection w:val="btLr"/>
            <w:vAlign w:val="center"/>
          </w:tcPr>
          <w:p w:rsidR="005A6F5B" w:rsidRPr="004E5654" w:rsidRDefault="005A6F5B" w:rsidP="00FC50FF">
            <w:pPr>
              <w:spacing w:before="20"/>
              <w:ind w:left="113" w:right="113"/>
              <w:jc w:val="center"/>
              <w:rPr>
                <w:sz w:val="20"/>
                <w:szCs w:val="20"/>
              </w:rPr>
            </w:pPr>
          </w:p>
        </w:tc>
        <w:tc>
          <w:tcPr>
            <w:tcW w:w="560" w:type="dxa"/>
            <w:vAlign w:val="center"/>
          </w:tcPr>
          <w:p w:rsidR="005A6F5B" w:rsidRPr="004E5654" w:rsidRDefault="005A6F5B" w:rsidP="00FC50FF">
            <w:pPr>
              <w:spacing w:before="20"/>
              <w:jc w:val="center"/>
              <w:rPr>
                <w:sz w:val="20"/>
                <w:szCs w:val="20"/>
              </w:rPr>
            </w:pPr>
            <w:r w:rsidRPr="004E5654">
              <w:rPr>
                <w:sz w:val="20"/>
                <w:szCs w:val="20"/>
                <w:lang w:val="en-US"/>
              </w:rPr>
              <w:t>7</w:t>
            </w:r>
          </w:p>
        </w:tc>
        <w:tc>
          <w:tcPr>
            <w:tcW w:w="700" w:type="dxa"/>
            <w:vAlign w:val="center"/>
          </w:tcPr>
          <w:p w:rsidR="005A6F5B" w:rsidRPr="004E5654" w:rsidRDefault="005A6F5B" w:rsidP="00FC50FF">
            <w:pPr>
              <w:spacing w:before="20"/>
              <w:jc w:val="center"/>
              <w:rPr>
                <w:sz w:val="20"/>
                <w:szCs w:val="20"/>
              </w:rPr>
            </w:pPr>
          </w:p>
          <w:p w:rsidR="005A6F5B" w:rsidRPr="004E5654" w:rsidRDefault="005A6F5B" w:rsidP="00FC50FF">
            <w:pPr>
              <w:spacing w:before="20"/>
              <w:jc w:val="center"/>
              <w:rPr>
                <w:sz w:val="20"/>
                <w:szCs w:val="20"/>
              </w:rPr>
            </w:pPr>
          </w:p>
        </w:tc>
        <w:tc>
          <w:tcPr>
            <w:tcW w:w="980" w:type="dxa"/>
            <w:vAlign w:val="center"/>
          </w:tcPr>
          <w:p w:rsidR="005A6F5B" w:rsidRPr="004E5654" w:rsidRDefault="005A6F5B" w:rsidP="00FC50FF">
            <w:pPr>
              <w:spacing w:before="20"/>
              <w:jc w:val="center"/>
              <w:rPr>
                <w:sz w:val="20"/>
                <w:szCs w:val="20"/>
              </w:rPr>
            </w:pPr>
            <w:r w:rsidRPr="004E5654">
              <w:rPr>
                <w:sz w:val="20"/>
                <w:szCs w:val="20"/>
                <w:lang w:val="en-US"/>
              </w:rPr>
              <w:t>21/2-3</w:t>
            </w:r>
          </w:p>
        </w:tc>
        <w:tc>
          <w:tcPr>
            <w:tcW w:w="1260" w:type="dxa"/>
            <w:vAlign w:val="center"/>
          </w:tcPr>
          <w:p w:rsidR="005A6F5B" w:rsidRPr="004E5654" w:rsidRDefault="005A6F5B" w:rsidP="00FC50FF">
            <w:pPr>
              <w:spacing w:before="20"/>
              <w:jc w:val="center"/>
              <w:rPr>
                <w:sz w:val="20"/>
                <w:szCs w:val="20"/>
              </w:rPr>
            </w:pPr>
            <w:r w:rsidRPr="004E5654">
              <w:rPr>
                <w:sz w:val="20"/>
                <w:szCs w:val="20"/>
                <w:lang w:val="en-US"/>
              </w:rPr>
              <w:t>7-8</w:t>
            </w:r>
          </w:p>
        </w:tc>
        <w:tc>
          <w:tcPr>
            <w:tcW w:w="960" w:type="dxa"/>
            <w:vAlign w:val="center"/>
          </w:tcPr>
          <w:p w:rsidR="005A6F5B" w:rsidRPr="004E5654" w:rsidRDefault="005A6F5B" w:rsidP="00FC50FF">
            <w:pPr>
              <w:spacing w:before="20"/>
              <w:jc w:val="center"/>
              <w:rPr>
                <w:sz w:val="20"/>
                <w:szCs w:val="20"/>
              </w:rPr>
            </w:pPr>
            <w:r w:rsidRPr="004E5654">
              <w:rPr>
                <w:sz w:val="20"/>
                <w:szCs w:val="20"/>
                <w:lang w:val="en-US"/>
              </w:rPr>
              <w:t>12-13</w:t>
            </w:r>
          </w:p>
        </w:tc>
        <w:tc>
          <w:tcPr>
            <w:tcW w:w="1020" w:type="dxa"/>
            <w:vAlign w:val="center"/>
          </w:tcPr>
          <w:p w:rsidR="005A6F5B" w:rsidRPr="004E5654" w:rsidRDefault="005A6F5B" w:rsidP="00FC50FF">
            <w:pPr>
              <w:spacing w:before="20"/>
              <w:jc w:val="center"/>
              <w:rPr>
                <w:sz w:val="20"/>
                <w:szCs w:val="20"/>
              </w:rPr>
            </w:pPr>
            <w:r w:rsidRPr="004E5654">
              <w:rPr>
                <w:sz w:val="20"/>
                <w:szCs w:val="20"/>
                <w:lang w:val="en-US"/>
              </w:rPr>
              <w:t>14-15</w:t>
            </w:r>
          </w:p>
        </w:tc>
      </w:tr>
      <w:tr w:rsidR="005A6F5B" w:rsidRPr="00C059E6" w:rsidTr="00FC50FF">
        <w:trPr>
          <w:cantSplit/>
          <w:trHeight w:hRule="exact" w:val="300"/>
        </w:trPr>
        <w:tc>
          <w:tcPr>
            <w:tcW w:w="460" w:type="dxa"/>
            <w:vMerge w:val="restart"/>
            <w:textDirection w:val="btLr"/>
            <w:vAlign w:val="center"/>
          </w:tcPr>
          <w:p w:rsidR="005A6F5B" w:rsidRPr="008414B9" w:rsidRDefault="005A6F5B" w:rsidP="00FC50FF">
            <w:pPr>
              <w:spacing w:before="20"/>
              <w:ind w:right="113"/>
              <w:jc w:val="center"/>
              <w:rPr>
                <w:sz w:val="20"/>
                <w:szCs w:val="20"/>
                <w:lang w:val="uk-UA"/>
              </w:rPr>
            </w:pPr>
            <w:r>
              <w:rPr>
                <w:sz w:val="20"/>
                <w:szCs w:val="20"/>
                <w:lang w:val="uk-UA"/>
              </w:rPr>
              <w:t>Верхня</w:t>
            </w:r>
          </w:p>
        </w:tc>
        <w:tc>
          <w:tcPr>
            <w:tcW w:w="560" w:type="dxa"/>
            <w:vAlign w:val="center"/>
          </w:tcPr>
          <w:p w:rsidR="005A6F5B" w:rsidRPr="004E5654" w:rsidRDefault="005A6F5B" w:rsidP="00FC50FF">
            <w:pPr>
              <w:spacing w:before="20"/>
              <w:jc w:val="center"/>
              <w:rPr>
                <w:sz w:val="20"/>
                <w:szCs w:val="20"/>
              </w:rPr>
            </w:pPr>
            <w:r w:rsidRPr="004E5654">
              <w:rPr>
                <w:sz w:val="20"/>
                <w:szCs w:val="20"/>
                <w:lang w:val="en-US"/>
              </w:rPr>
              <w:t>1</w:t>
            </w:r>
          </w:p>
        </w:tc>
        <w:tc>
          <w:tcPr>
            <w:tcW w:w="700" w:type="dxa"/>
            <w:vAlign w:val="center"/>
          </w:tcPr>
          <w:p w:rsidR="005A6F5B" w:rsidRPr="004E5654" w:rsidRDefault="005A6F5B" w:rsidP="00FC50FF">
            <w:pPr>
              <w:spacing w:before="20"/>
              <w:jc w:val="center"/>
              <w:rPr>
                <w:sz w:val="20"/>
                <w:szCs w:val="20"/>
              </w:rPr>
            </w:pPr>
            <w:r w:rsidRPr="004E5654">
              <w:rPr>
                <w:sz w:val="20"/>
                <w:szCs w:val="20"/>
                <w:lang w:val="en-US"/>
              </w:rPr>
              <w:t>3-4</w:t>
            </w:r>
          </w:p>
        </w:tc>
        <w:tc>
          <w:tcPr>
            <w:tcW w:w="980" w:type="dxa"/>
            <w:vAlign w:val="center"/>
          </w:tcPr>
          <w:p w:rsidR="005A6F5B" w:rsidRPr="004E5654" w:rsidRDefault="005A6F5B" w:rsidP="00FC50FF">
            <w:pPr>
              <w:spacing w:before="20"/>
              <w:jc w:val="center"/>
              <w:rPr>
                <w:sz w:val="20"/>
                <w:szCs w:val="20"/>
              </w:rPr>
            </w:pPr>
            <w:r w:rsidRPr="004E5654">
              <w:rPr>
                <w:sz w:val="20"/>
                <w:szCs w:val="20"/>
                <w:lang w:val="en-US"/>
              </w:rPr>
              <w:t>1</w:t>
            </w:r>
          </w:p>
        </w:tc>
        <w:tc>
          <w:tcPr>
            <w:tcW w:w="1260" w:type="dxa"/>
            <w:vAlign w:val="center"/>
          </w:tcPr>
          <w:p w:rsidR="005A6F5B" w:rsidRPr="004E5654" w:rsidRDefault="005A6F5B" w:rsidP="00FC50FF">
            <w:pPr>
              <w:spacing w:before="20"/>
              <w:jc w:val="center"/>
              <w:rPr>
                <w:sz w:val="20"/>
                <w:szCs w:val="20"/>
              </w:rPr>
            </w:pPr>
            <w:r w:rsidRPr="004E5654">
              <w:rPr>
                <w:sz w:val="20"/>
                <w:szCs w:val="20"/>
                <w:lang w:val="en-US"/>
              </w:rPr>
              <w:t>4-5</w:t>
            </w:r>
          </w:p>
        </w:tc>
        <w:tc>
          <w:tcPr>
            <w:tcW w:w="960" w:type="dxa"/>
            <w:vAlign w:val="center"/>
          </w:tcPr>
          <w:p w:rsidR="005A6F5B" w:rsidRPr="004E5654" w:rsidRDefault="005A6F5B" w:rsidP="00FC50FF">
            <w:pPr>
              <w:spacing w:before="20"/>
              <w:jc w:val="center"/>
              <w:rPr>
                <w:sz w:val="20"/>
                <w:szCs w:val="20"/>
              </w:rPr>
            </w:pPr>
            <w:r w:rsidRPr="004E5654">
              <w:rPr>
                <w:sz w:val="20"/>
                <w:szCs w:val="20"/>
                <w:lang w:val="en-US"/>
              </w:rPr>
              <w:t>7-8</w:t>
            </w:r>
          </w:p>
        </w:tc>
        <w:tc>
          <w:tcPr>
            <w:tcW w:w="1020" w:type="dxa"/>
            <w:vAlign w:val="center"/>
          </w:tcPr>
          <w:p w:rsidR="005A6F5B" w:rsidRPr="004E5654" w:rsidRDefault="005A6F5B" w:rsidP="00FC50FF">
            <w:pPr>
              <w:spacing w:before="20"/>
              <w:jc w:val="center"/>
              <w:rPr>
                <w:sz w:val="20"/>
                <w:szCs w:val="20"/>
              </w:rPr>
            </w:pPr>
            <w:r w:rsidRPr="004E5654">
              <w:rPr>
                <w:sz w:val="20"/>
                <w:szCs w:val="20"/>
                <w:lang w:val="en-US"/>
              </w:rPr>
              <w:t>10</w:t>
            </w:r>
          </w:p>
        </w:tc>
      </w:tr>
      <w:tr w:rsidR="005A6F5B" w:rsidRPr="00C059E6" w:rsidTr="00FC50FF">
        <w:trPr>
          <w:cantSplit/>
          <w:trHeight w:hRule="exact" w:val="300"/>
        </w:trPr>
        <w:tc>
          <w:tcPr>
            <w:tcW w:w="460" w:type="dxa"/>
            <w:vMerge/>
            <w:vAlign w:val="center"/>
          </w:tcPr>
          <w:p w:rsidR="005A6F5B" w:rsidRPr="004E5654" w:rsidRDefault="005A6F5B" w:rsidP="00FC50FF">
            <w:pPr>
              <w:spacing w:before="20"/>
              <w:jc w:val="center"/>
              <w:rPr>
                <w:sz w:val="20"/>
                <w:szCs w:val="20"/>
              </w:rPr>
            </w:pPr>
          </w:p>
        </w:tc>
        <w:tc>
          <w:tcPr>
            <w:tcW w:w="560" w:type="dxa"/>
            <w:vAlign w:val="center"/>
          </w:tcPr>
          <w:p w:rsidR="005A6F5B" w:rsidRPr="004E5654" w:rsidRDefault="005A6F5B" w:rsidP="00FC50FF">
            <w:pPr>
              <w:spacing w:before="20"/>
              <w:jc w:val="center"/>
              <w:rPr>
                <w:sz w:val="20"/>
                <w:szCs w:val="20"/>
              </w:rPr>
            </w:pPr>
            <w:r w:rsidRPr="004E5654">
              <w:rPr>
                <w:sz w:val="20"/>
                <w:szCs w:val="20"/>
                <w:lang w:val="en-US"/>
              </w:rPr>
              <w:t>2</w:t>
            </w:r>
          </w:p>
        </w:tc>
        <w:tc>
          <w:tcPr>
            <w:tcW w:w="700" w:type="dxa"/>
            <w:vAlign w:val="center"/>
          </w:tcPr>
          <w:p w:rsidR="005A6F5B" w:rsidRPr="004E5654" w:rsidRDefault="005A6F5B" w:rsidP="00FC50FF">
            <w:pPr>
              <w:spacing w:before="20"/>
              <w:jc w:val="center"/>
              <w:rPr>
                <w:sz w:val="20"/>
                <w:szCs w:val="20"/>
              </w:rPr>
            </w:pPr>
          </w:p>
          <w:p w:rsidR="005A6F5B" w:rsidRPr="004E5654" w:rsidRDefault="005A6F5B" w:rsidP="00FC50FF">
            <w:pPr>
              <w:spacing w:before="20"/>
              <w:jc w:val="center"/>
              <w:rPr>
                <w:sz w:val="20"/>
                <w:szCs w:val="20"/>
              </w:rPr>
            </w:pPr>
          </w:p>
        </w:tc>
        <w:tc>
          <w:tcPr>
            <w:tcW w:w="980" w:type="dxa"/>
            <w:vAlign w:val="center"/>
          </w:tcPr>
          <w:p w:rsidR="005A6F5B" w:rsidRPr="004E5654" w:rsidRDefault="005A6F5B" w:rsidP="00FC50FF">
            <w:pPr>
              <w:spacing w:before="20"/>
              <w:jc w:val="center"/>
              <w:rPr>
                <w:sz w:val="20"/>
                <w:szCs w:val="20"/>
              </w:rPr>
            </w:pPr>
          </w:p>
          <w:p w:rsidR="005A6F5B" w:rsidRPr="004E5654" w:rsidRDefault="005A6F5B" w:rsidP="00FC50FF">
            <w:pPr>
              <w:spacing w:before="20"/>
              <w:jc w:val="center"/>
              <w:rPr>
                <w:sz w:val="20"/>
                <w:szCs w:val="20"/>
              </w:rPr>
            </w:pPr>
          </w:p>
        </w:tc>
        <w:tc>
          <w:tcPr>
            <w:tcW w:w="1260" w:type="dxa"/>
            <w:vAlign w:val="center"/>
          </w:tcPr>
          <w:p w:rsidR="005A6F5B" w:rsidRPr="004E5654" w:rsidRDefault="005A6F5B" w:rsidP="00FC50FF">
            <w:pPr>
              <w:spacing w:before="20"/>
              <w:jc w:val="center"/>
              <w:rPr>
                <w:sz w:val="20"/>
                <w:szCs w:val="20"/>
              </w:rPr>
            </w:pPr>
            <w:r w:rsidRPr="004E5654">
              <w:rPr>
                <w:sz w:val="20"/>
                <w:szCs w:val="20"/>
                <w:lang w:val="en-US"/>
              </w:rPr>
              <w:t>4-5</w:t>
            </w:r>
          </w:p>
        </w:tc>
        <w:tc>
          <w:tcPr>
            <w:tcW w:w="960" w:type="dxa"/>
            <w:vAlign w:val="center"/>
          </w:tcPr>
          <w:p w:rsidR="005A6F5B" w:rsidRPr="004E5654" w:rsidRDefault="005A6F5B" w:rsidP="00FC50FF">
            <w:pPr>
              <w:spacing w:before="20"/>
              <w:jc w:val="center"/>
              <w:rPr>
                <w:sz w:val="20"/>
                <w:szCs w:val="20"/>
              </w:rPr>
            </w:pPr>
            <w:r w:rsidRPr="004E5654">
              <w:rPr>
                <w:sz w:val="20"/>
                <w:szCs w:val="20"/>
                <w:lang w:val="en-US"/>
              </w:rPr>
              <w:t>8-9</w:t>
            </w:r>
          </w:p>
        </w:tc>
        <w:tc>
          <w:tcPr>
            <w:tcW w:w="1020" w:type="dxa"/>
            <w:vAlign w:val="center"/>
          </w:tcPr>
          <w:p w:rsidR="005A6F5B" w:rsidRPr="004E5654" w:rsidRDefault="005A6F5B" w:rsidP="00FC50FF">
            <w:pPr>
              <w:spacing w:before="20"/>
              <w:jc w:val="center"/>
              <w:rPr>
                <w:sz w:val="20"/>
                <w:szCs w:val="20"/>
              </w:rPr>
            </w:pPr>
            <w:r w:rsidRPr="004E5654">
              <w:rPr>
                <w:sz w:val="20"/>
                <w:szCs w:val="20"/>
                <w:lang w:val="en-US"/>
              </w:rPr>
              <w:t>11</w:t>
            </w:r>
          </w:p>
        </w:tc>
      </w:tr>
      <w:tr w:rsidR="005A6F5B" w:rsidRPr="00C059E6" w:rsidTr="00FC50FF">
        <w:trPr>
          <w:cantSplit/>
          <w:trHeight w:hRule="exact" w:val="300"/>
        </w:trPr>
        <w:tc>
          <w:tcPr>
            <w:tcW w:w="460" w:type="dxa"/>
            <w:vMerge/>
            <w:vAlign w:val="center"/>
          </w:tcPr>
          <w:p w:rsidR="005A6F5B" w:rsidRPr="004E5654" w:rsidRDefault="005A6F5B" w:rsidP="00FC50FF">
            <w:pPr>
              <w:spacing w:before="20"/>
              <w:jc w:val="center"/>
              <w:rPr>
                <w:sz w:val="20"/>
                <w:szCs w:val="20"/>
              </w:rPr>
            </w:pPr>
          </w:p>
        </w:tc>
        <w:tc>
          <w:tcPr>
            <w:tcW w:w="560" w:type="dxa"/>
            <w:vAlign w:val="center"/>
          </w:tcPr>
          <w:p w:rsidR="005A6F5B" w:rsidRPr="004E5654" w:rsidRDefault="005A6F5B" w:rsidP="00FC50FF">
            <w:pPr>
              <w:spacing w:before="20"/>
              <w:jc w:val="center"/>
              <w:rPr>
                <w:sz w:val="20"/>
                <w:szCs w:val="20"/>
              </w:rPr>
            </w:pPr>
            <w:r w:rsidRPr="004E5654">
              <w:rPr>
                <w:sz w:val="20"/>
                <w:szCs w:val="20"/>
                <w:lang w:val="en-US"/>
              </w:rPr>
              <w:t>3</w:t>
            </w:r>
          </w:p>
        </w:tc>
        <w:tc>
          <w:tcPr>
            <w:tcW w:w="700" w:type="dxa"/>
            <w:vAlign w:val="center"/>
          </w:tcPr>
          <w:p w:rsidR="005A6F5B" w:rsidRPr="004E5654" w:rsidRDefault="005A6F5B" w:rsidP="00FC50FF">
            <w:pPr>
              <w:spacing w:before="20"/>
              <w:jc w:val="center"/>
              <w:rPr>
                <w:sz w:val="20"/>
                <w:szCs w:val="20"/>
              </w:rPr>
            </w:pPr>
            <w:r w:rsidRPr="004E5654">
              <w:rPr>
                <w:sz w:val="20"/>
                <w:szCs w:val="20"/>
                <w:lang w:val="en-US"/>
              </w:rPr>
              <w:t>4-5</w:t>
            </w:r>
          </w:p>
        </w:tc>
        <w:tc>
          <w:tcPr>
            <w:tcW w:w="980" w:type="dxa"/>
            <w:vAlign w:val="center"/>
          </w:tcPr>
          <w:p w:rsidR="005A6F5B" w:rsidRPr="004E5654" w:rsidRDefault="005A6F5B" w:rsidP="00FC50FF">
            <w:pPr>
              <w:spacing w:before="20"/>
              <w:jc w:val="center"/>
              <w:rPr>
                <w:sz w:val="20"/>
                <w:szCs w:val="20"/>
              </w:rPr>
            </w:pPr>
          </w:p>
          <w:p w:rsidR="005A6F5B" w:rsidRPr="004E5654" w:rsidRDefault="005A6F5B" w:rsidP="00FC50FF">
            <w:pPr>
              <w:spacing w:before="20"/>
              <w:jc w:val="center"/>
              <w:rPr>
                <w:sz w:val="20"/>
                <w:szCs w:val="20"/>
              </w:rPr>
            </w:pPr>
          </w:p>
        </w:tc>
        <w:tc>
          <w:tcPr>
            <w:tcW w:w="1260" w:type="dxa"/>
            <w:vAlign w:val="center"/>
          </w:tcPr>
          <w:p w:rsidR="005A6F5B" w:rsidRPr="004E5654" w:rsidRDefault="005A6F5B" w:rsidP="00FC50FF">
            <w:pPr>
              <w:spacing w:before="20"/>
              <w:jc w:val="center"/>
              <w:rPr>
                <w:sz w:val="20"/>
                <w:szCs w:val="20"/>
              </w:rPr>
            </w:pPr>
            <w:r w:rsidRPr="004E5654">
              <w:rPr>
                <w:sz w:val="20"/>
                <w:szCs w:val="20"/>
                <w:lang w:val="en-US"/>
              </w:rPr>
              <w:t>6-7</w:t>
            </w:r>
          </w:p>
        </w:tc>
        <w:tc>
          <w:tcPr>
            <w:tcW w:w="960" w:type="dxa"/>
            <w:vAlign w:val="center"/>
          </w:tcPr>
          <w:p w:rsidR="005A6F5B" w:rsidRPr="004E5654" w:rsidRDefault="005A6F5B" w:rsidP="00FC50FF">
            <w:pPr>
              <w:spacing w:before="20"/>
              <w:jc w:val="center"/>
              <w:rPr>
                <w:sz w:val="20"/>
                <w:szCs w:val="20"/>
              </w:rPr>
            </w:pPr>
            <w:r w:rsidRPr="004E5654">
              <w:rPr>
                <w:sz w:val="20"/>
                <w:szCs w:val="20"/>
                <w:lang w:val="en-US"/>
              </w:rPr>
              <w:t>11-13</w:t>
            </w:r>
          </w:p>
        </w:tc>
        <w:tc>
          <w:tcPr>
            <w:tcW w:w="1020" w:type="dxa"/>
            <w:vAlign w:val="center"/>
          </w:tcPr>
          <w:p w:rsidR="005A6F5B" w:rsidRPr="004E5654" w:rsidRDefault="005A6F5B" w:rsidP="00FC50FF">
            <w:pPr>
              <w:spacing w:before="20"/>
              <w:jc w:val="center"/>
              <w:rPr>
                <w:sz w:val="20"/>
                <w:szCs w:val="20"/>
              </w:rPr>
            </w:pPr>
            <w:r w:rsidRPr="004E5654">
              <w:rPr>
                <w:sz w:val="20"/>
                <w:szCs w:val="20"/>
                <w:lang w:val="en-US"/>
              </w:rPr>
              <w:t>13-15</w:t>
            </w:r>
          </w:p>
        </w:tc>
      </w:tr>
      <w:tr w:rsidR="005A6F5B" w:rsidRPr="00C059E6" w:rsidTr="00FC50FF">
        <w:trPr>
          <w:cantSplit/>
          <w:trHeight w:hRule="exact" w:val="300"/>
        </w:trPr>
        <w:tc>
          <w:tcPr>
            <w:tcW w:w="460" w:type="dxa"/>
            <w:vMerge/>
            <w:vAlign w:val="center"/>
          </w:tcPr>
          <w:p w:rsidR="005A6F5B" w:rsidRPr="004E5654" w:rsidRDefault="005A6F5B" w:rsidP="00FC50FF">
            <w:pPr>
              <w:spacing w:before="20"/>
              <w:jc w:val="center"/>
              <w:rPr>
                <w:sz w:val="20"/>
                <w:szCs w:val="20"/>
              </w:rPr>
            </w:pPr>
          </w:p>
        </w:tc>
        <w:tc>
          <w:tcPr>
            <w:tcW w:w="560" w:type="dxa"/>
            <w:vAlign w:val="center"/>
          </w:tcPr>
          <w:p w:rsidR="005A6F5B" w:rsidRPr="004E5654" w:rsidRDefault="005A6F5B" w:rsidP="00FC50FF">
            <w:pPr>
              <w:spacing w:before="20"/>
              <w:jc w:val="center"/>
              <w:rPr>
                <w:sz w:val="20"/>
                <w:szCs w:val="20"/>
              </w:rPr>
            </w:pPr>
            <w:r w:rsidRPr="004E5654">
              <w:rPr>
                <w:sz w:val="20"/>
                <w:szCs w:val="20"/>
                <w:lang w:val="en-US"/>
              </w:rPr>
              <w:t>4</w:t>
            </w:r>
          </w:p>
        </w:tc>
        <w:tc>
          <w:tcPr>
            <w:tcW w:w="700" w:type="dxa"/>
            <w:vAlign w:val="center"/>
          </w:tcPr>
          <w:p w:rsidR="005A6F5B" w:rsidRPr="004E5654" w:rsidRDefault="005A6F5B" w:rsidP="00FC50FF">
            <w:pPr>
              <w:spacing w:before="20"/>
              <w:jc w:val="center"/>
              <w:rPr>
                <w:sz w:val="20"/>
                <w:szCs w:val="20"/>
              </w:rPr>
            </w:pPr>
          </w:p>
          <w:p w:rsidR="005A6F5B" w:rsidRPr="004E5654" w:rsidRDefault="005A6F5B" w:rsidP="00FC50FF">
            <w:pPr>
              <w:spacing w:before="20"/>
              <w:jc w:val="center"/>
              <w:rPr>
                <w:sz w:val="20"/>
                <w:szCs w:val="20"/>
              </w:rPr>
            </w:pPr>
          </w:p>
        </w:tc>
        <w:tc>
          <w:tcPr>
            <w:tcW w:w="980" w:type="dxa"/>
            <w:vAlign w:val="center"/>
          </w:tcPr>
          <w:p w:rsidR="005A6F5B" w:rsidRPr="004E5654" w:rsidRDefault="005A6F5B" w:rsidP="00FC50FF">
            <w:pPr>
              <w:spacing w:before="20"/>
              <w:jc w:val="center"/>
              <w:rPr>
                <w:sz w:val="20"/>
                <w:szCs w:val="20"/>
              </w:rPr>
            </w:pPr>
            <w:r>
              <w:rPr>
                <w:sz w:val="20"/>
                <w:szCs w:val="20"/>
                <w:lang w:val="en-US"/>
              </w:rPr>
              <w:t>11/2- 1</w:t>
            </w:r>
            <w:r w:rsidRPr="004E5654">
              <w:rPr>
                <w:sz w:val="20"/>
                <w:szCs w:val="20"/>
                <w:lang w:val="en-US"/>
              </w:rPr>
              <w:t>3/4</w:t>
            </w:r>
          </w:p>
        </w:tc>
        <w:tc>
          <w:tcPr>
            <w:tcW w:w="1260" w:type="dxa"/>
            <w:vAlign w:val="center"/>
          </w:tcPr>
          <w:p w:rsidR="005A6F5B" w:rsidRPr="004E5654" w:rsidRDefault="005A6F5B" w:rsidP="00FC50FF">
            <w:pPr>
              <w:spacing w:before="20"/>
              <w:jc w:val="center"/>
              <w:rPr>
                <w:sz w:val="20"/>
                <w:szCs w:val="20"/>
              </w:rPr>
            </w:pPr>
            <w:r w:rsidRPr="004E5654">
              <w:rPr>
                <w:sz w:val="20"/>
                <w:szCs w:val="20"/>
                <w:lang w:val="en-US"/>
              </w:rPr>
              <w:t>5-6</w:t>
            </w:r>
          </w:p>
        </w:tc>
        <w:tc>
          <w:tcPr>
            <w:tcW w:w="960" w:type="dxa"/>
            <w:vAlign w:val="center"/>
          </w:tcPr>
          <w:p w:rsidR="005A6F5B" w:rsidRPr="004E5654" w:rsidRDefault="005A6F5B" w:rsidP="00FC50FF">
            <w:pPr>
              <w:spacing w:before="20"/>
              <w:jc w:val="center"/>
              <w:rPr>
                <w:sz w:val="20"/>
                <w:szCs w:val="20"/>
              </w:rPr>
            </w:pPr>
            <w:r w:rsidRPr="004E5654">
              <w:rPr>
                <w:sz w:val="20"/>
                <w:szCs w:val="20"/>
                <w:lang w:val="en-US"/>
              </w:rPr>
              <w:t>9-Ю</w:t>
            </w:r>
          </w:p>
        </w:tc>
        <w:tc>
          <w:tcPr>
            <w:tcW w:w="1020" w:type="dxa"/>
            <w:vAlign w:val="center"/>
          </w:tcPr>
          <w:p w:rsidR="005A6F5B" w:rsidRPr="004E5654" w:rsidRDefault="005A6F5B" w:rsidP="00FC50FF">
            <w:pPr>
              <w:spacing w:before="20"/>
              <w:jc w:val="center"/>
              <w:rPr>
                <w:sz w:val="20"/>
                <w:szCs w:val="20"/>
              </w:rPr>
            </w:pPr>
            <w:r w:rsidRPr="004E5654">
              <w:rPr>
                <w:sz w:val="20"/>
                <w:szCs w:val="20"/>
                <w:lang w:val="en-US"/>
              </w:rPr>
              <w:t>12-13</w:t>
            </w:r>
          </w:p>
        </w:tc>
      </w:tr>
      <w:tr w:rsidR="005A6F5B" w:rsidRPr="00C059E6" w:rsidTr="00FC50FF">
        <w:trPr>
          <w:cantSplit/>
          <w:trHeight w:hRule="exact" w:val="300"/>
        </w:trPr>
        <w:tc>
          <w:tcPr>
            <w:tcW w:w="460" w:type="dxa"/>
            <w:vMerge/>
            <w:vAlign w:val="center"/>
          </w:tcPr>
          <w:p w:rsidR="005A6F5B" w:rsidRPr="004E5654" w:rsidRDefault="005A6F5B" w:rsidP="00FC50FF">
            <w:pPr>
              <w:spacing w:before="20"/>
              <w:jc w:val="center"/>
              <w:rPr>
                <w:sz w:val="20"/>
                <w:szCs w:val="20"/>
              </w:rPr>
            </w:pPr>
          </w:p>
        </w:tc>
        <w:tc>
          <w:tcPr>
            <w:tcW w:w="560" w:type="dxa"/>
            <w:vAlign w:val="center"/>
          </w:tcPr>
          <w:p w:rsidR="005A6F5B" w:rsidRPr="004E5654" w:rsidRDefault="005A6F5B" w:rsidP="00FC50FF">
            <w:pPr>
              <w:spacing w:before="20"/>
              <w:jc w:val="center"/>
              <w:rPr>
                <w:sz w:val="20"/>
                <w:szCs w:val="20"/>
              </w:rPr>
            </w:pPr>
            <w:r w:rsidRPr="004E5654">
              <w:rPr>
                <w:sz w:val="20"/>
                <w:szCs w:val="20"/>
                <w:lang w:val="en-US"/>
              </w:rPr>
              <w:t>5</w:t>
            </w:r>
          </w:p>
        </w:tc>
        <w:tc>
          <w:tcPr>
            <w:tcW w:w="700" w:type="dxa"/>
            <w:vAlign w:val="center"/>
          </w:tcPr>
          <w:p w:rsidR="005A6F5B" w:rsidRPr="004E5654" w:rsidRDefault="005A6F5B" w:rsidP="00FC50FF">
            <w:pPr>
              <w:spacing w:before="20"/>
              <w:jc w:val="center"/>
              <w:rPr>
                <w:sz w:val="20"/>
                <w:szCs w:val="20"/>
              </w:rPr>
            </w:pPr>
          </w:p>
          <w:p w:rsidR="005A6F5B" w:rsidRPr="004E5654" w:rsidRDefault="005A6F5B" w:rsidP="00FC50FF">
            <w:pPr>
              <w:spacing w:before="20"/>
              <w:jc w:val="center"/>
              <w:rPr>
                <w:sz w:val="20"/>
                <w:szCs w:val="20"/>
              </w:rPr>
            </w:pPr>
          </w:p>
        </w:tc>
        <w:tc>
          <w:tcPr>
            <w:tcW w:w="980" w:type="dxa"/>
            <w:vAlign w:val="center"/>
          </w:tcPr>
          <w:p w:rsidR="005A6F5B" w:rsidRPr="004E5654" w:rsidRDefault="005A6F5B" w:rsidP="00FC50FF">
            <w:pPr>
              <w:spacing w:before="20"/>
              <w:jc w:val="center"/>
              <w:rPr>
                <w:sz w:val="20"/>
                <w:szCs w:val="20"/>
              </w:rPr>
            </w:pPr>
            <w:r w:rsidRPr="004E5654">
              <w:rPr>
                <w:sz w:val="20"/>
                <w:szCs w:val="20"/>
                <w:lang w:val="en-US"/>
              </w:rPr>
              <w:t>2-21/2</w:t>
            </w:r>
          </w:p>
        </w:tc>
        <w:tc>
          <w:tcPr>
            <w:tcW w:w="1260" w:type="dxa"/>
            <w:vAlign w:val="center"/>
          </w:tcPr>
          <w:p w:rsidR="005A6F5B" w:rsidRPr="004E5654" w:rsidRDefault="005A6F5B" w:rsidP="00FC50FF">
            <w:pPr>
              <w:spacing w:before="20"/>
              <w:jc w:val="center"/>
              <w:rPr>
                <w:sz w:val="20"/>
                <w:szCs w:val="20"/>
              </w:rPr>
            </w:pPr>
            <w:r w:rsidRPr="004E5654">
              <w:rPr>
                <w:sz w:val="20"/>
                <w:szCs w:val="20"/>
                <w:lang w:val="en-US"/>
              </w:rPr>
              <w:t>6-7</w:t>
            </w:r>
          </w:p>
        </w:tc>
        <w:tc>
          <w:tcPr>
            <w:tcW w:w="960" w:type="dxa"/>
            <w:vAlign w:val="center"/>
          </w:tcPr>
          <w:p w:rsidR="005A6F5B" w:rsidRPr="004E5654" w:rsidRDefault="005A6F5B" w:rsidP="00FC50FF">
            <w:pPr>
              <w:spacing w:before="20"/>
              <w:jc w:val="center"/>
              <w:rPr>
                <w:sz w:val="20"/>
                <w:szCs w:val="20"/>
              </w:rPr>
            </w:pPr>
            <w:r w:rsidRPr="004E5654">
              <w:rPr>
                <w:sz w:val="20"/>
                <w:szCs w:val="20"/>
                <w:lang w:val="en-US"/>
              </w:rPr>
              <w:t>10-11</w:t>
            </w:r>
          </w:p>
        </w:tc>
        <w:tc>
          <w:tcPr>
            <w:tcW w:w="1020" w:type="dxa"/>
            <w:vAlign w:val="center"/>
          </w:tcPr>
          <w:p w:rsidR="005A6F5B" w:rsidRPr="004E5654" w:rsidRDefault="005A6F5B" w:rsidP="00FC50FF">
            <w:pPr>
              <w:spacing w:before="20"/>
              <w:jc w:val="center"/>
              <w:rPr>
                <w:sz w:val="20"/>
                <w:szCs w:val="20"/>
              </w:rPr>
            </w:pPr>
            <w:r w:rsidRPr="004E5654">
              <w:rPr>
                <w:sz w:val="20"/>
                <w:szCs w:val="20"/>
                <w:lang w:val="en-US"/>
              </w:rPr>
              <w:t>12-14</w:t>
            </w:r>
          </w:p>
        </w:tc>
      </w:tr>
      <w:tr w:rsidR="005A6F5B" w:rsidRPr="00C059E6" w:rsidTr="00FC50FF">
        <w:trPr>
          <w:cantSplit/>
          <w:trHeight w:hRule="exact" w:val="300"/>
        </w:trPr>
        <w:tc>
          <w:tcPr>
            <w:tcW w:w="460" w:type="dxa"/>
            <w:vMerge/>
            <w:vAlign w:val="center"/>
          </w:tcPr>
          <w:p w:rsidR="005A6F5B" w:rsidRPr="004E5654" w:rsidRDefault="005A6F5B" w:rsidP="00FC50FF">
            <w:pPr>
              <w:spacing w:before="20"/>
              <w:jc w:val="center"/>
              <w:rPr>
                <w:sz w:val="20"/>
                <w:szCs w:val="20"/>
              </w:rPr>
            </w:pPr>
          </w:p>
        </w:tc>
        <w:tc>
          <w:tcPr>
            <w:tcW w:w="560" w:type="dxa"/>
            <w:vAlign w:val="center"/>
          </w:tcPr>
          <w:p w:rsidR="005A6F5B" w:rsidRPr="004E5654" w:rsidRDefault="005A6F5B" w:rsidP="00FC50FF">
            <w:pPr>
              <w:spacing w:before="20"/>
              <w:jc w:val="center"/>
              <w:rPr>
                <w:sz w:val="20"/>
                <w:szCs w:val="20"/>
              </w:rPr>
            </w:pPr>
            <w:r w:rsidRPr="004E5654">
              <w:rPr>
                <w:sz w:val="20"/>
                <w:szCs w:val="20"/>
                <w:lang w:val="en-US"/>
              </w:rPr>
              <w:t>6</w:t>
            </w:r>
          </w:p>
        </w:tc>
        <w:tc>
          <w:tcPr>
            <w:tcW w:w="1680" w:type="dxa"/>
            <w:gridSpan w:val="2"/>
            <w:vAlign w:val="center"/>
          </w:tcPr>
          <w:p w:rsidR="005A6F5B" w:rsidRPr="004E5654" w:rsidRDefault="005A6F5B" w:rsidP="00FC50FF">
            <w:pPr>
              <w:spacing w:before="20"/>
              <w:jc w:val="center"/>
              <w:rPr>
                <w:sz w:val="20"/>
                <w:szCs w:val="20"/>
              </w:rPr>
            </w:pPr>
            <w:r w:rsidRPr="004E5654">
              <w:rPr>
                <w:sz w:val="20"/>
                <w:szCs w:val="20"/>
              </w:rPr>
              <w:t>При народженні</w:t>
            </w:r>
          </w:p>
        </w:tc>
        <w:tc>
          <w:tcPr>
            <w:tcW w:w="1260" w:type="dxa"/>
            <w:vAlign w:val="center"/>
          </w:tcPr>
          <w:p w:rsidR="005A6F5B" w:rsidRPr="004E5654" w:rsidRDefault="005A6F5B" w:rsidP="00FC50FF">
            <w:pPr>
              <w:spacing w:before="20"/>
              <w:jc w:val="center"/>
              <w:rPr>
                <w:sz w:val="20"/>
                <w:szCs w:val="20"/>
              </w:rPr>
            </w:pPr>
            <w:r w:rsidRPr="004E5654">
              <w:rPr>
                <w:sz w:val="20"/>
                <w:szCs w:val="20"/>
                <w:lang w:val="en-US"/>
              </w:rPr>
              <w:t>21/2-3</w:t>
            </w:r>
          </w:p>
        </w:tc>
        <w:tc>
          <w:tcPr>
            <w:tcW w:w="960" w:type="dxa"/>
            <w:vAlign w:val="center"/>
          </w:tcPr>
          <w:p w:rsidR="005A6F5B" w:rsidRPr="004E5654" w:rsidRDefault="005A6F5B" w:rsidP="00FC50FF">
            <w:pPr>
              <w:spacing w:before="20"/>
              <w:jc w:val="center"/>
              <w:rPr>
                <w:sz w:val="20"/>
                <w:szCs w:val="20"/>
              </w:rPr>
            </w:pPr>
            <w:r w:rsidRPr="004E5654">
              <w:rPr>
                <w:sz w:val="20"/>
                <w:szCs w:val="20"/>
                <w:lang w:val="en-US"/>
              </w:rPr>
              <w:t>6-7</w:t>
            </w:r>
          </w:p>
        </w:tc>
        <w:tc>
          <w:tcPr>
            <w:tcW w:w="1020" w:type="dxa"/>
            <w:vAlign w:val="center"/>
          </w:tcPr>
          <w:p w:rsidR="005A6F5B" w:rsidRPr="008414B9" w:rsidRDefault="005A6F5B" w:rsidP="00FC50FF">
            <w:pPr>
              <w:spacing w:before="20"/>
              <w:jc w:val="center"/>
              <w:rPr>
                <w:sz w:val="20"/>
                <w:szCs w:val="20"/>
                <w:lang w:val="uk-UA"/>
              </w:rPr>
            </w:pPr>
            <w:r w:rsidRPr="004E5654">
              <w:rPr>
                <w:sz w:val="20"/>
                <w:szCs w:val="20"/>
                <w:lang w:val="en-US"/>
              </w:rPr>
              <w:t>9-</w:t>
            </w:r>
            <w:r>
              <w:rPr>
                <w:sz w:val="20"/>
                <w:szCs w:val="20"/>
                <w:lang w:val="uk-UA"/>
              </w:rPr>
              <w:t>10</w:t>
            </w:r>
          </w:p>
        </w:tc>
      </w:tr>
      <w:tr w:rsidR="005A6F5B" w:rsidRPr="00C059E6" w:rsidTr="00FC50FF">
        <w:trPr>
          <w:cantSplit/>
          <w:trHeight w:hRule="exact" w:val="285"/>
        </w:trPr>
        <w:tc>
          <w:tcPr>
            <w:tcW w:w="460" w:type="dxa"/>
            <w:vMerge/>
            <w:vAlign w:val="center"/>
          </w:tcPr>
          <w:p w:rsidR="005A6F5B" w:rsidRPr="004E5654" w:rsidRDefault="005A6F5B" w:rsidP="00FC50FF">
            <w:pPr>
              <w:spacing w:before="20"/>
              <w:jc w:val="center"/>
              <w:rPr>
                <w:sz w:val="20"/>
                <w:szCs w:val="20"/>
              </w:rPr>
            </w:pPr>
          </w:p>
        </w:tc>
        <w:tc>
          <w:tcPr>
            <w:tcW w:w="560" w:type="dxa"/>
            <w:vAlign w:val="center"/>
          </w:tcPr>
          <w:p w:rsidR="005A6F5B" w:rsidRPr="004E5654" w:rsidRDefault="005A6F5B" w:rsidP="00FC50FF">
            <w:pPr>
              <w:spacing w:before="20"/>
              <w:jc w:val="center"/>
              <w:rPr>
                <w:sz w:val="20"/>
                <w:szCs w:val="20"/>
              </w:rPr>
            </w:pPr>
            <w:r w:rsidRPr="004E5654">
              <w:rPr>
                <w:sz w:val="20"/>
                <w:szCs w:val="20"/>
                <w:lang w:val="en-US"/>
              </w:rPr>
              <w:t>7</w:t>
            </w:r>
          </w:p>
        </w:tc>
        <w:tc>
          <w:tcPr>
            <w:tcW w:w="700" w:type="dxa"/>
            <w:vAlign w:val="center"/>
          </w:tcPr>
          <w:p w:rsidR="005A6F5B" w:rsidRPr="004E5654" w:rsidRDefault="005A6F5B" w:rsidP="00FC50FF">
            <w:pPr>
              <w:spacing w:before="20"/>
              <w:jc w:val="center"/>
              <w:rPr>
                <w:sz w:val="20"/>
                <w:szCs w:val="20"/>
              </w:rPr>
            </w:pPr>
          </w:p>
          <w:p w:rsidR="005A6F5B" w:rsidRPr="004E5654" w:rsidRDefault="005A6F5B" w:rsidP="00FC50FF">
            <w:pPr>
              <w:spacing w:before="20"/>
              <w:jc w:val="center"/>
              <w:rPr>
                <w:sz w:val="20"/>
                <w:szCs w:val="20"/>
              </w:rPr>
            </w:pPr>
          </w:p>
        </w:tc>
        <w:tc>
          <w:tcPr>
            <w:tcW w:w="980" w:type="dxa"/>
            <w:vAlign w:val="center"/>
          </w:tcPr>
          <w:p w:rsidR="005A6F5B" w:rsidRPr="004E5654" w:rsidRDefault="005A6F5B" w:rsidP="00FC50FF">
            <w:pPr>
              <w:spacing w:before="20"/>
              <w:jc w:val="center"/>
              <w:rPr>
                <w:sz w:val="20"/>
                <w:szCs w:val="20"/>
              </w:rPr>
            </w:pPr>
            <w:r w:rsidRPr="004E5654">
              <w:rPr>
                <w:sz w:val="20"/>
                <w:szCs w:val="20"/>
                <w:lang w:val="en-US"/>
              </w:rPr>
              <w:t>21/2-3</w:t>
            </w:r>
          </w:p>
        </w:tc>
        <w:tc>
          <w:tcPr>
            <w:tcW w:w="1260" w:type="dxa"/>
            <w:vAlign w:val="center"/>
          </w:tcPr>
          <w:p w:rsidR="005A6F5B" w:rsidRPr="004E5654" w:rsidRDefault="005A6F5B" w:rsidP="00FC50FF">
            <w:pPr>
              <w:spacing w:before="20"/>
              <w:jc w:val="center"/>
              <w:rPr>
                <w:sz w:val="20"/>
                <w:szCs w:val="20"/>
              </w:rPr>
            </w:pPr>
            <w:r w:rsidRPr="004E5654">
              <w:rPr>
                <w:sz w:val="20"/>
                <w:szCs w:val="20"/>
                <w:lang w:val="en-US"/>
              </w:rPr>
              <w:t>7-8</w:t>
            </w:r>
          </w:p>
        </w:tc>
        <w:tc>
          <w:tcPr>
            <w:tcW w:w="960" w:type="dxa"/>
            <w:vAlign w:val="center"/>
          </w:tcPr>
          <w:p w:rsidR="005A6F5B" w:rsidRPr="004E5654" w:rsidRDefault="005A6F5B" w:rsidP="00FC50FF">
            <w:pPr>
              <w:spacing w:before="20"/>
              <w:jc w:val="center"/>
              <w:rPr>
                <w:sz w:val="20"/>
                <w:szCs w:val="20"/>
              </w:rPr>
            </w:pPr>
            <w:r w:rsidRPr="004E5654">
              <w:rPr>
                <w:sz w:val="20"/>
                <w:szCs w:val="20"/>
                <w:lang w:val="en-US"/>
              </w:rPr>
              <w:t>12-14</w:t>
            </w:r>
          </w:p>
        </w:tc>
        <w:tc>
          <w:tcPr>
            <w:tcW w:w="1020" w:type="dxa"/>
            <w:vAlign w:val="center"/>
          </w:tcPr>
          <w:p w:rsidR="005A6F5B" w:rsidRPr="004E5654" w:rsidRDefault="005A6F5B" w:rsidP="00FC50FF">
            <w:pPr>
              <w:spacing w:before="20"/>
              <w:jc w:val="center"/>
              <w:rPr>
                <w:sz w:val="20"/>
                <w:szCs w:val="20"/>
              </w:rPr>
            </w:pPr>
            <w:r w:rsidRPr="004E5654">
              <w:rPr>
                <w:sz w:val="20"/>
                <w:szCs w:val="20"/>
                <w:lang w:val="en-US"/>
              </w:rPr>
              <w:t>14-16</w:t>
            </w:r>
          </w:p>
        </w:tc>
      </w:tr>
    </w:tbl>
    <w:p w:rsidR="005A6F5B" w:rsidRDefault="005A6F5B" w:rsidP="004E5654">
      <w:pPr>
        <w:ind w:firstLine="708"/>
        <w:jc w:val="both"/>
        <w:rPr>
          <w:lang w:val="uk-UA"/>
        </w:rPr>
      </w:pPr>
      <w:r>
        <w:rPr>
          <w:lang w:val="uk-UA"/>
        </w:rPr>
        <w:br w:type="textWrapping" w:clear="all"/>
      </w:r>
    </w:p>
    <w:p w:rsidR="005A6F5B" w:rsidRPr="00C059E6" w:rsidRDefault="005A6F5B" w:rsidP="004E5654">
      <w:pPr>
        <w:ind w:firstLine="708"/>
        <w:jc w:val="both"/>
      </w:pPr>
      <w:r w:rsidRPr="00C059E6">
        <w:t xml:space="preserve">На </w:t>
      </w:r>
      <w:r w:rsidRPr="00C059E6">
        <w:rPr>
          <w:b/>
          <w:iCs/>
        </w:rPr>
        <w:t>стадії</w:t>
      </w:r>
      <w:r w:rsidRPr="00C059E6">
        <w:rPr>
          <w:b/>
          <w:iCs/>
          <w:lang w:val="uk-UA"/>
        </w:rPr>
        <w:t xml:space="preserve"> </w:t>
      </w:r>
      <w:r w:rsidRPr="00C059E6">
        <w:rPr>
          <w:b/>
          <w:iCs/>
        </w:rPr>
        <w:t>незавершеного росту</w:t>
      </w:r>
      <w:r w:rsidRPr="00C059E6">
        <w:t xml:space="preserve"> корінь зуба в різному віці має різну довжину. На рентгенограмі ця стадія характеризується наявністю двох паралельно розташованих світлих смужок, що починаються від коронки зуба, поступово звужуються і закінчуються двома вістрями. Така будова кореня зумовлює хід кореневого каналу, який у цей пе</w:t>
      </w:r>
      <w:r w:rsidRPr="00C059E6">
        <w:softHyphen/>
        <w:t>ріод поступово розширюється в напрямку верхівки кореня, що фор</w:t>
      </w:r>
      <w:r w:rsidRPr="00C059E6">
        <w:softHyphen/>
        <w:t>мується, і на рентгенограмі має вигляд лійки. У нижньому відділі канал зливається з ділянкою округлої форми, що має чіткі контури. Ця ділянка має назву зони росту і за зовнішнім виглядом нагадує гра</w:t>
      </w:r>
      <w:r w:rsidRPr="00C059E6">
        <w:softHyphen/>
        <w:t>нульому. З формуванням кореня вона зменшується і в стадії незакритої верхівки зникає, а замість неї певний час помітно розширену періодонтальну щілину. Тільки-но корінь досягає нормальної дов</w:t>
      </w:r>
      <w:r w:rsidRPr="00C059E6">
        <w:softHyphen/>
        <w:t>жини, починається формування його верхівки.</w:t>
      </w:r>
    </w:p>
    <w:p w:rsidR="005A6F5B" w:rsidRPr="00C059E6" w:rsidRDefault="005A6F5B" w:rsidP="004E5654">
      <w:pPr>
        <w:spacing w:line="220" w:lineRule="auto"/>
        <w:ind w:firstLine="708"/>
        <w:jc w:val="both"/>
        <w:rPr>
          <w:lang w:val="uk-UA"/>
        </w:rPr>
      </w:pPr>
      <w:r w:rsidRPr="004E5654">
        <w:rPr>
          <w:lang w:val="uk-UA"/>
        </w:rPr>
        <w:t xml:space="preserve">Рентгенологічна картина </w:t>
      </w:r>
      <w:r w:rsidRPr="004E5654">
        <w:rPr>
          <w:b/>
          <w:iCs/>
          <w:lang w:val="uk-UA"/>
        </w:rPr>
        <w:t>стадії несформованоїверхівки кореня</w:t>
      </w:r>
      <w:r w:rsidRPr="004E5654">
        <w:rPr>
          <w:lang w:val="uk-UA"/>
        </w:rPr>
        <w:t xml:space="preserve"> і тканин, що її оточують, має такий вигляд: стінки кореня розташо</w:t>
      </w:r>
      <w:r w:rsidRPr="004E5654">
        <w:rPr>
          <w:lang w:val="uk-UA"/>
        </w:rPr>
        <w:softHyphen/>
        <w:t xml:space="preserve">вані паралельно, товщина їх поступово зменшується, закінчуючись вістрями. </w:t>
      </w:r>
      <w:r w:rsidRPr="00C059E6">
        <w:t>Кореневий канал вужчий у ділянці, що прилягає до порож</w:t>
      </w:r>
      <w:r w:rsidRPr="00C059E6">
        <w:softHyphen/>
        <w:t>нини зуба, і ширший біля верхівкового отвору, який формується. Це надає йому лійкоподібного вигляду. Періодонтальна щілина має од</w:t>
      </w:r>
      <w:r w:rsidRPr="00C059E6">
        <w:softHyphen/>
        <w:t>накову товщину по всій довжині кореня. Біля верхівки кореня вона зливається із зоною росту. Верхівковий отвір дуже широкий.</w:t>
      </w:r>
    </w:p>
    <w:p w:rsidR="005A6F5B" w:rsidRPr="00C059E6" w:rsidRDefault="005A6F5B" w:rsidP="00C059E6">
      <w:pPr>
        <w:spacing w:line="220" w:lineRule="auto"/>
        <w:ind w:firstLine="708"/>
        <w:jc w:val="both"/>
      </w:pPr>
      <w:r w:rsidRPr="00C059E6">
        <w:t xml:space="preserve">У </w:t>
      </w:r>
      <w:r w:rsidRPr="004E5654">
        <w:rPr>
          <w:b/>
          <w:iCs/>
        </w:rPr>
        <w:t>стадії незакритої верхівки</w:t>
      </w:r>
      <w:r w:rsidRPr="00C059E6">
        <w:t xml:space="preserve"> кореня стінки його мають таку саму будову, як і в стадії несформованої верхівки. Проте стінки його товщі і в ділянці верхівки кореня не повністю зімкнуті. Тому на рентгено</w:t>
      </w:r>
      <w:r w:rsidRPr="00C059E6">
        <w:softHyphen/>
        <w:t>грамі чітко виявляється проекція верхівкового отвору, якої у сфор</w:t>
      </w:r>
      <w:r w:rsidRPr="00C059E6">
        <w:softHyphen/>
        <w:t>мованому корені немає. Кореневий канал широкий, але з меншим діаметром біля верхівки кореня, а не біля шийки зуба. Періодонталь</w:t>
      </w:r>
      <w:r w:rsidRPr="00C059E6">
        <w:softHyphen/>
        <w:t>на щілина стає видимою також у ділянці верхівки кореня, де вона ширша, ніж в інших відділах кореня.</w:t>
      </w:r>
    </w:p>
    <w:p w:rsidR="005A6F5B" w:rsidRPr="00C059E6" w:rsidRDefault="005A6F5B" w:rsidP="004E5654">
      <w:pPr>
        <w:spacing w:line="220" w:lineRule="auto"/>
        <w:ind w:firstLine="708"/>
        <w:jc w:val="both"/>
      </w:pPr>
      <w:r w:rsidRPr="00C059E6">
        <w:t>Ширшою періодонтальна щілина залишається ще певний час після того, як верхівка кореня зуба завершить увесь розвиток. Ця ста</w:t>
      </w:r>
      <w:r w:rsidRPr="00C059E6">
        <w:softHyphen/>
        <w:t xml:space="preserve">дія формування кореня дістала назву </w:t>
      </w:r>
      <w:r w:rsidRPr="004E5654">
        <w:rPr>
          <w:b/>
          <w:iCs/>
        </w:rPr>
        <w:t xml:space="preserve">стадії </w:t>
      </w:r>
      <w:r>
        <w:rPr>
          <w:b/>
          <w:iCs/>
          <w:lang w:val="uk-UA"/>
        </w:rPr>
        <w:t>нес</w:t>
      </w:r>
      <w:r w:rsidRPr="004E5654">
        <w:rPr>
          <w:b/>
          <w:iCs/>
        </w:rPr>
        <w:t>формованого пер</w:t>
      </w:r>
      <w:r w:rsidRPr="004E5654">
        <w:rPr>
          <w:b/>
          <w:iCs/>
          <w:lang w:val="uk-UA"/>
        </w:rPr>
        <w:t>іо</w:t>
      </w:r>
      <w:r w:rsidRPr="004E5654">
        <w:rPr>
          <w:b/>
          <w:iCs/>
        </w:rPr>
        <w:t>донту</w:t>
      </w:r>
      <w:r w:rsidRPr="00C059E6">
        <w:rPr>
          <w:i/>
          <w:iCs/>
        </w:rPr>
        <w:t>.</w:t>
      </w:r>
      <w:r w:rsidRPr="00C059E6">
        <w:t xml:space="preserve"> Згідно з даними літератури, розширена періодонтальна щіли</w:t>
      </w:r>
      <w:r w:rsidRPr="00C059E6">
        <w:softHyphen/>
        <w:t>на виявляється у ділянці</w:t>
      </w:r>
      <w:r w:rsidRPr="00C059E6">
        <w:rPr>
          <w:lang w:val="uk-UA"/>
        </w:rPr>
        <w:t xml:space="preserve"> </w:t>
      </w:r>
      <w:r w:rsidRPr="00C059E6">
        <w:rPr>
          <w:u w:val="single"/>
          <w:lang w:val="uk-UA"/>
        </w:rPr>
        <w:t>1</w:t>
      </w:r>
      <w:r w:rsidRPr="00C059E6">
        <w:rPr>
          <w:u w:val="single"/>
        </w:rPr>
        <w:t>|</w:t>
      </w:r>
      <w:r w:rsidRPr="00C059E6">
        <w:rPr>
          <w:u w:val="single"/>
          <w:lang w:val="uk-UA"/>
        </w:rPr>
        <w:t>1</w:t>
      </w:r>
      <w:r w:rsidRPr="00C059E6">
        <w:t xml:space="preserve"> зубів у віці від 7 до 11 років, </w:t>
      </w:r>
      <w:r w:rsidRPr="00C059E6">
        <w:rPr>
          <w:u w:val="single"/>
        </w:rPr>
        <w:t>62|26</w:t>
      </w:r>
      <w:r w:rsidRPr="00C059E6">
        <w:t xml:space="preserve"> — від 8 до 1 Іроків, у </w:t>
      </w:r>
      <w:r w:rsidRPr="004E5654">
        <w:rPr>
          <w:u w:val="single"/>
        </w:rPr>
        <w:t>3|3</w:t>
      </w:r>
      <w:r w:rsidRPr="00C059E6">
        <w:t xml:space="preserve"> зубах - від 11 до 16 років, у </w:t>
      </w:r>
      <w:r w:rsidRPr="00C059E6">
        <w:rPr>
          <w:u w:val="single"/>
        </w:rPr>
        <w:t>54|45</w:t>
      </w:r>
      <w:r w:rsidRPr="00C059E6">
        <w:t xml:space="preserve"> зубах - від 13 до17 років.</w:t>
      </w:r>
    </w:p>
    <w:p w:rsidR="005A6F5B" w:rsidRDefault="005A6F5B" w:rsidP="00E45093">
      <w:pPr>
        <w:spacing w:line="220" w:lineRule="auto"/>
        <w:ind w:firstLine="708"/>
        <w:jc w:val="both"/>
        <w:rPr>
          <w:lang w:val="uk-UA"/>
        </w:rPr>
      </w:pPr>
      <w:r w:rsidRPr="004E5654">
        <w:rPr>
          <w:lang w:val="uk-UA"/>
        </w:rPr>
        <w:t xml:space="preserve">У </w:t>
      </w:r>
      <w:r w:rsidRPr="004E5654">
        <w:rPr>
          <w:b/>
          <w:iCs/>
          <w:lang w:val="uk-UA"/>
        </w:rPr>
        <w:t>стадії сформованого кореня і періодонту (стабілізації)</w:t>
      </w:r>
      <w:r w:rsidRPr="004E5654">
        <w:rPr>
          <w:lang w:val="uk-UA"/>
        </w:rPr>
        <w:t xml:space="preserve"> періо</w:t>
      </w:r>
      <w:r w:rsidRPr="004E5654">
        <w:rPr>
          <w:lang w:val="uk-UA"/>
        </w:rPr>
        <w:softHyphen/>
        <w:t xml:space="preserve">донтальна щілина має рівномірну товщину на всьому протязі кореня — від шийки зуба до його верхівки. </w:t>
      </w:r>
      <w:r w:rsidRPr="00206ABD">
        <w:rPr>
          <w:lang w:val="uk-UA"/>
        </w:rPr>
        <w:t>Верхівковий отвір на рентгено</w:t>
      </w:r>
      <w:r w:rsidRPr="00206ABD">
        <w:rPr>
          <w:lang w:val="uk-UA"/>
        </w:rPr>
        <w:softHyphen/>
        <w:t>грамі не виявляється. Зміни ширини періодонтальної щілини в бік її зменшення або збільшення в стадії стабілізації свідчать про наявність патологічного процесу в періодонті.</w:t>
      </w:r>
    </w:p>
    <w:p w:rsidR="005A6F5B" w:rsidRDefault="005A6F5B" w:rsidP="00E45093">
      <w:pPr>
        <w:spacing w:line="220" w:lineRule="auto"/>
        <w:ind w:firstLine="708"/>
        <w:jc w:val="both"/>
        <w:rPr>
          <w:lang w:val="uk-UA"/>
        </w:rPr>
      </w:pPr>
    </w:p>
    <w:p w:rsidR="005A6F5B" w:rsidRDefault="005A6F5B" w:rsidP="00781A10">
      <w:pPr>
        <w:pStyle w:val="21"/>
        <w:shd w:val="clear" w:color="auto" w:fill="auto"/>
        <w:spacing w:line="240" w:lineRule="auto"/>
        <w:ind w:firstLine="709"/>
        <w:jc w:val="center"/>
        <w:rPr>
          <w:rFonts w:ascii="Times New Roman" w:hAnsi="Times New Roman"/>
          <w:b/>
          <w:sz w:val="28"/>
          <w:szCs w:val="28"/>
        </w:rPr>
      </w:pPr>
      <w:r w:rsidRPr="00A837A5">
        <w:rPr>
          <w:rFonts w:ascii="Times New Roman" w:hAnsi="Times New Roman"/>
          <w:b/>
          <w:sz w:val="28"/>
          <w:szCs w:val="28"/>
        </w:rPr>
        <w:t>ОЗНАКИ НАЛЕЖНОСТІ ЗУБА</w:t>
      </w:r>
    </w:p>
    <w:p w:rsidR="005A6F5B" w:rsidRPr="00A837A5" w:rsidRDefault="005A6F5B" w:rsidP="00781A10">
      <w:pPr>
        <w:pStyle w:val="21"/>
        <w:shd w:val="clear" w:color="auto" w:fill="auto"/>
        <w:spacing w:line="240" w:lineRule="auto"/>
        <w:ind w:firstLine="709"/>
        <w:jc w:val="center"/>
        <w:rPr>
          <w:rFonts w:ascii="Times New Roman" w:hAnsi="Times New Roman"/>
          <w:b/>
          <w:sz w:val="28"/>
          <w:szCs w:val="28"/>
        </w:rPr>
      </w:pPr>
    </w:p>
    <w:p w:rsidR="005A6F5B" w:rsidRPr="00197102" w:rsidRDefault="005A6F5B" w:rsidP="00781A10">
      <w:pPr>
        <w:pStyle w:val="21"/>
        <w:shd w:val="clear" w:color="auto" w:fill="auto"/>
        <w:spacing w:line="240" w:lineRule="auto"/>
        <w:ind w:right="20" w:firstLine="709"/>
        <w:rPr>
          <w:rFonts w:ascii="Times New Roman" w:hAnsi="Times New Roman"/>
          <w:sz w:val="24"/>
          <w:szCs w:val="24"/>
        </w:rPr>
      </w:pPr>
      <w:r w:rsidRPr="00197102">
        <w:rPr>
          <w:rFonts w:ascii="Times New Roman" w:hAnsi="Times New Roman"/>
          <w:sz w:val="24"/>
          <w:szCs w:val="24"/>
        </w:rPr>
        <w:t>Займаючи певне положення в щелепі, зуби мають ряд ознак, по яких можна встановити їх належність до відповідної щелепи і сторони (правої або ліво</w:t>
      </w:r>
      <w:r>
        <w:rPr>
          <w:rFonts w:ascii="Times New Roman" w:hAnsi="Times New Roman"/>
          <w:sz w:val="24"/>
          <w:szCs w:val="24"/>
        </w:rPr>
        <w:t>ї</w:t>
      </w:r>
      <w:r w:rsidRPr="00197102">
        <w:rPr>
          <w:rFonts w:ascii="Times New Roman" w:hAnsi="Times New Roman"/>
          <w:sz w:val="24"/>
          <w:szCs w:val="24"/>
        </w:rPr>
        <w:t xml:space="preserve">). Основних ознак три: </w:t>
      </w:r>
      <w:r>
        <w:rPr>
          <w:rFonts w:ascii="Times New Roman" w:hAnsi="Times New Roman"/>
          <w:sz w:val="24"/>
          <w:szCs w:val="24"/>
        </w:rPr>
        <w:t>ознака</w:t>
      </w:r>
      <w:r w:rsidRPr="00197102">
        <w:rPr>
          <w:rFonts w:ascii="Times New Roman" w:hAnsi="Times New Roman"/>
          <w:sz w:val="24"/>
          <w:szCs w:val="24"/>
        </w:rPr>
        <w:t xml:space="preserve"> кута коронки,</w:t>
      </w:r>
      <w:r>
        <w:rPr>
          <w:rFonts w:ascii="Times New Roman" w:hAnsi="Times New Roman"/>
          <w:sz w:val="24"/>
          <w:szCs w:val="24"/>
        </w:rPr>
        <w:t xml:space="preserve"> </w:t>
      </w:r>
      <w:r w:rsidRPr="00197102">
        <w:rPr>
          <w:rFonts w:ascii="Times New Roman" w:hAnsi="Times New Roman"/>
          <w:sz w:val="24"/>
          <w:szCs w:val="24"/>
        </w:rPr>
        <w:t>кривизни коронки і відхилення кореня.</w:t>
      </w:r>
      <w:r>
        <w:rPr>
          <w:rFonts w:ascii="Times New Roman" w:hAnsi="Times New Roman"/>
          <w:sz w:val="24"/>
          <w:szCs w:val="24"/>
        </w:rPr>
        <w:t xml:space="preserve"> (Мал. 3)</w:t>
      </w:r>
    </w:p>
    <w:p w:rsidR="005A6F5B" w:rsidRPr="00197102" w:rsidRDefault="005A6F5B" w:rsidP="00781A10">
      <w:pPr>
        <w:pStyle w:val="21"/>
        <w:shd w:val="clear" w:color="auto" w:fill="auto"/>
        <w:spacing w:line="240" w:lineRule="auto"/>
        <w:ind w:right="20" w:firstLine="709"/>
        <w:rPr>
          <w:rFonts w:ascii="Times New Roman" w:hAnsi="Times New Roman"/>
          <w:sz w:val="24"/>
          <w:szCs w:val="24"/>
        </w:rPr>
      </w:pPr>
      <w:r w:rsidRPr="000748B6">
        <w:rPr>
          <w:rFonts w:ascii="Times New Roman" w:hAnsi="Times New Roman"/>
          <w:b/>
          <w:sz w:val="24"/>
          <w:szCs w:val="24"/>
        </w:rPr>
        <w:t>Ознака кута коронки</w:t>
      </w:r>
      <w:r w:rsidRPr="00197102">
        <w:rPr>
          <w:rFonts w:ascii="Times New Roman" w:hAnsi="Times New Roman"/>
          <w:sz w:val="24"/>
          <w:szCs w:val="24"/>
        </w:rPr>
        <w:t xml:space="preserve"> полягає в тому, що медіальний кут коронки зуба, утворений двома поверхнями </w:t>
      </w:r>
      <w:r>
        <w:rPr>
          <w:rFonts w:ascii="Times New Roman" w:hAnsi="Times New Roman"/>
          <w:sz w:val="24"/>
          <w:szCs w:val="24"/>
        </w:rPr>
        <w:t>–</w:t>
      </w:r>
      <w:r w:rsidRPr="00197102">
        <w:rPr>
          <w:rFonts w:ascii="Times New Roman" w:hAnsi="Times New Roman"/>
          <w:sz w:val="24"/>
          <w:szCs w:val="24"/>
        </w:rPr>
        <w:t xml:space="preserve"> медіальн</w:t>
      </w:r>
      <w:r>
        <w:rPr>
          <w:rFonts w:ascii="Times New Roman" w:hAnsi="Times New Roman"/>
          <w:sz w:val="24"/>
          <w:szCs w:val="24"/>
        </w:rPr>
        <w:t>ою</w:t>
      </w:r>
      <w:r w:rsidRPr="00197102">
        <w:rPr>
          <w:rFonts w:ascii="Times New Roman" w:hAnsi="Times New Roman"/>
          <w:sz w:val="24"/>
          <w:szCs w:val="24"/>
        </w:rPr>
        <w:t xml:space="preserve"> поверхн</w:t>
      </w:r>
      <w:r>
        <w:rPr>
          <w:rFonts w:ascii="Times New Roman" w:hAnsi="Times New Roman"/>
          <w:sz w:val="24"/>
          <w:szCs w:val="24"/>
        </w:rPr>
        <w:t>ею</w:t>
      </w:r>
      <w:r w:rsidRPr="00197102">
        <w:rPr>
          <w:rFonts w:ascii="Times New Roman" w:hAnsi="Times New Roman"/>
          <w:sz w:val="24"/>
          <w:szCs w:val="24"/>
        </w:rPr>
        <w:t xml:space="preserve"> і ріжуч</w:t>
      </w:r>
      <w:r>
        <w:rPr>
          <w:rFonts w:ascii="Times New Roman" w:hAnsi="Times New Roman"/>
          <w:sz w:val="24"/>
          <w:szCs w:val="24"/>
        </w:rPr>
        <w:t>им</w:t>
      </w:r>
      <w:r w:rsidRPr="00197102">
        <w:rPr>
          <w:rFonts w:ascii="Times New Roman" w:hAnsi="Times New Roman"/>
          <w:sz w:val="24"/>
          <w:szCs w:val="24"/>
        </w:rPr>
        <w:t xml:space="preserve"> кра</w:t>
      </w:r>
      <w:r>
        <w:rPr>
          <w:rFonts w:ascii="Times New Roman" w:hAnsi="Times New Roman"/>
          <w:sz w:val="24"/>
          <w:szCs w:val="24"/>
        </w:rPr>
        <w:t>єм</w:t>
      </w:r>
      <w:r w:rsidRPr="00197102">
        <w:rPr>
          <w:rFonts w:ascii="Times New Roman" w:hAnsi="Times New Roman"/>
          <w:sz w:val="24"/>
          <w:szCs w:val="24"/>
        </w:rPr>
        <w:t xml:space="preserve"> (чи жувальною поверхнею), значно гостріш</w:t>
      </w:r>
      <w:r>
        <w:rPr>
          <w:rFonts w:ascii="Times New Roman" w:hAnsi="Times New Roman"/>
          <w:sz w:val="24"/>
          <w:szCs w:val="24"/>
        </w:rPr>
        <w:t>ий</w:t>
      </w:r>
      <w:r w:rsidRPr="00197102">
        <w:rPr>
          <w:rFonts w:ascii="Times New Roman" w:hAnsi="Times New Roman"/>
          <w:sz w:val="24"/>
          <w:szCs w:val="24"/>
        </w:rPr>
        <w:t xml:space="preserve"> більш тупого дистального кута коронки.</w:t>
      </w:r>
      <w:r>
        <w:rPr>
          <w:rFonts w:ascii="Times New Roman" w:hAnsi="Times New Roman"/>
          <w:sz w:val="24"/>
          <w:szCs w:val="24"/>
        </w:rPr>
        <w:t xml:space="preserve"> </w:t>
      </w:r>
      <w:r w:rsidRPr="00197102">
        <w:rPr>
          <w:rFonts w:ascii="Times New Roman" w:hAnsi="Times New Roman"/>
          <w:sz w:val="24"/>
          <w:szCs w:val="24"/>
        </w:rPr>
        <w:t xml:space="preserve">Особливо чітко вказана ознака спостерігається у верхніх </w:t>
      </w:r>
      <w:r>
        <w:rPr>
          <w:rFonts w:ascii="Times New Roman" w:hAnsi="Times New Roman"/>
          <w:sz w:val="24"/>
          <w:szCs w:val="24"/>
        </w:rPr>
        <w:t>латеральних</w:t>
      </w:r>
      <w:r w:rsidRPr="00197102">
        <w:rPr>
          <w:rFonts w:ascii="Times New Roman" w:hAnsi="Times New Roman"/>
          <w:sz w:val="24"/>
          <w:szCs w:val="24"/>
        </w:rPr>
        <w:t xml:space="preserve"> і центральних різцях, а також премолярах.</w:t>
      </w:r>
    </w:p>
    <w:p w:rsidR="005A6F5B" w:rsidRPr="00197102" w:rsidRDefault="005A6F5B" w:rsidP="00781A10">
      <w:pPr>
        <w:pStyle w:val="21"/>
        <w:shd w:val="clear" w:color="auto" w:fill="auto"/>
        <w:spacing w:line="240" w:lineRule="auto"/>
        <w:ind w:right="20" w:firstLine="709"/>
        <w:rPr>
          <w:rFonts w:ascii="Times New Roman" w:hAnsi="Times New Roman"/>
          <w:sz w:val="24"/>
          <w:szCs w:val="24"/>
        </w:rPr>
      </w:pPr>
      <w:r w:rsidRPr="000748B6">
        <w:rPr>
          <w:rFonts w:ascii="Times New Roman" w:hAnsi="Times New Roman"/>
          <w:b/>
          <w:sz w:val="24"/>
          <w:szCs w:val="24"/>
        </w:rPr>
        <w:t>Ознака кривизни коронки</w:t>
      </w:r>
      <w:r w:rsidRPr="00197102">
        <w:rPr>
          <w:rFonts w:ascii="Times New Roman" w:hAnsi="Times New Roman"/>
          <w:sz w:val="24"/>
          <w:szCs w:val="24"/>
        </w:rPr>
        <w:t xml:space="preserve"> виражаєт</w:t>
      </w:r>
      <w:r>
        <w:rPr>
          <w:rFonts w:ascii="Times New Roman" w:hAnsi="Times New Roman"/>
          <w:sz w:val="24"/>
          <w:szCs w:val="24"/>
        </w:rPr>
        <w:t>ь</w:t>
      </w:r>
      <w:r w:rsidRPr="00197102">
        <w:rPr>
          <w:rFonts w:ascii="Times New Roman" w:hAnsi="Times New Roman"/>
          <w:sz w:val="24"/>
          <w:szCs w:val="24"/>
        </w:rPr>
        <w:t xml:space="preserve">ся більшою кривизною частини вестибулярної поверхні коронки, розташованої поблизу </w:t>
      </w:r>
      <w:r>
        <w:rPr>
          <w:rFonts w:ascii="Times New Roman" w:hAnsi="Times New Roman"/>
          <w:sz w:val="24"/>
          <w:szCs w:val="24"/>
        </w:rPr>
        <w:t>її</w:t>
      </w:r>
      <w:r w:rsidRPr="00197102">
        <w:rPr>
          <w:rFonts w:ascii="Times New Roman" w:hAnsi="Times New Roman"/>
          <w:sz w:val="24"/>
          <w:szCs w:val="24"/>
        </w:rPr>
        <w:t xml:space="preserve"> мед</w:t>
      </w:r>
      <w:r>
        <w:rPr>
          <w:rFonts w:ascii="Times New Roman" w:hAnsi="Times New Roman"/>
          <w:sz w:val="24"/>
          <w:szCs w:val="24"/>
        </w:rPr>
        <w:t>і</w:t>
      </w:r>
      <w:r w:rsidRPr="00197102">
        <w:rPr>
          <w:rFonts w:ascii="Times New Roman" w:hAnsi="Times New Roman"/>
          <w:sz w:val="24"/>
          <w:szCs w:val="24"/>
        </w:rPr>
        <w:t xml:space="preserve">ального краю, і пологим скатом частини вестибулярної поверхні </w:t>
      </w:r>
      <w:r>
        <w:rPr>
          <w:rFonts w:ascii="Times New Roman" w:hAnsi="Times New Roman"/>
          <w:sz w:val="24"/>
          <w:szCs w:val="24"/>
        </w:rPr>
        <w:t>біля</w:t>
      </w:r>
      <w:r w:rsidRPr="00197102">
        <w:rPr>
          <w:rFonts w:ascii="Times New Roman" w:hAnsi="Times New Roman"/>
          <w:sz w:val="24"/>
          <w:szCs w:val="24"/>
        </w:rPr>
        <w:t xml:space="preserve"> дистального краю. Ця ознака більш чітко виявляється,</w:t>
      </w:r>
      <w:r>
        <w:rPr>
          <w:rFonts w:ascii="Times New Roman" w:hAnsi="Times New Roman"/>
          <w:sz w:val="24"/>
          <w:szCs w:val="24"/>
        </w:rPr>
        <w:t xml:space="preserve"> </w:t>
      </w:r>
      <w:r w:rsidRPr="00197102">
        <w:rPr>
          <w:rFonts w:ascii="Times New Roman" w:hAnsi="Times New Roman"/>
          <w:sz w:val="24"/>
          <w:szCs w:val="24"/>
        </w:rPr>
        <w:t>якщо дивитися на зуб з боку жувальної поверхні або ріжучого краю.</w:t>
      </w:r>
    </w:p>
    <w:p w:rsidR="005A6F5B" w:rsidRDefault="005A6F5B" w:rsidP="00781A10">
      <w:pPr>
        <w:pStyle w:val="21"/>
        <w:shd w:val="clear" w:color="auto" w:fill="auto"/>
        <w:spacing w:line="240" w:lineRule="auto"/>
        <w:ind w:right="20" w:firstLine="709"/>
        <w:rPr>
          <w:rFonts w:ascii="Times New Roman" w:hAnsi="Times New Roman"/>
          <w:sz w:val="24"/>
          <w:szCs w:val="24"/>
        </w:rPr>
      </w:pPr>
      <w:r w:rsidRPr="001E0B44">
        <w:rPr>
          <w:rFonts w:ascii="Times New Roman" w:hAnsi="Times New Roman"/>
          <w:b/>
          <w:sz w:val="24"/>
          <w:szCs w:val="24"/>
        </w:rPr>
        <w:t>Ознака відхилення кореня</w:t>
      </w:r>
      <w:r w:rsidRPr="00197102">
        <w:rPr>
          <w:rFonts w:ascii="Times New Roman" w:hAnsi="Times New Roman"/>
          <w:sz w:val="24"/>
          <w:szCs w:val="24"/>
        </w:rPr>
        <w:t xml:space="preserve"> </w:t>
      </w:r>
      <w:r>
        <w:rPr>
          <w:rFonts w:ascii="Times New Roman" w:hAnsi="Times New Roman"/>
          <w:sz w:val="24"/>
          <w:szCs w:val="24"/>
        </w:rPr>
        <w:t>полягає</w:t>
      </w:r>
      <w:r w:rsidRPr="00197102">
        <w:rPr>
          <w:rFonts w:ascii="Times New Roman" w:hAnsi="Times New Roman"/>
          <w:sz w:val="24"/>
          <w:szCs w:val="24"/>
        </w:rPr>
        <w:t xml:space="preserve"> у викривленні усього кореня або його верхівки в дистальному напр</w:t>
      </w:r>
      <w:r>
        <w:rPr>
          <w:rFonts w:ascii="Times New Roman" w:hAnsi="Times New Roman"/>
          <w:sz w:val="24"/>
          <w:szCs w:val="24"/>
        </w:rPr>
        <w:t>ямку,</w:t>
      </w:r>
      <w:r w:rsidRPr="00197102">
        <w:rPr>
          <w:rFonts w:ascii="Times New Roman" w:hAnsi="Times New Roman"/>
          <w:sz w:val="24"/>
          <w:szCs w:val="24"/>
        </w:rPr>
        <w:t xml:space="preserve"> </w:t>
      </w:r>
      <w:r>
        <w:rPr>
          <w:rFonts w:ascii="Times New Roman" w:hAnsi="Times New Roman"/>
          <w:sz w:val="24"/>
          <w:szCs w:val="24"/>
        </w:rPr>
        <w:t>по</w:t>
      </w:r>
      <w:r w:rsidRPr="00197102">
        <w:rPr>
          <w:rFonts w:ascii="Times New Roman" w:hAnsi="Times New Roman"/>
          <w:sz w:val="24"/>
          <w:szCs w:val="24"/>
        </w:rPr>
        <w:t xml:space="preserve"> відношенню до </w:t>
      </w:r>
      <w:r>
        <w:rPr>
          <w:rFonts w:ascii="Times New Roman" w:hAnsi="Times New Roman"/>
          <w:sz w:val="24"/>
          <w:szCs w:val="24"/>
        </w:rPr>
        <w:t>повздовжньої</w:t>
      </w:r>
      <w:r w:rsidRPr="00197102">
        <w:rPr>
          <w:rFonts w:ascii="Times New Roman" w:hAnsi="Times New Roman"/>
          <w:sz w:val="24"/>
          <w:szCs w:val="24"/>
        </w:rPr>
        <w:t xml:space="preserve"> осі зуба.</w:t>
      </w:r>
      <w:r>
        <w:rPr>
          <w:rFonts w:ascii="Times New Roman" w:hAnsi="Times New Roman"/>
          <w:sz w:val="24"/>
          <w:szCs w:val="24"/>
        </w:rPr>
        <w:t xml:space="preserve"> </w:t>
      </w:r>
      <w:r w:rsidRPr="00197102">
        <w:rPr>
          <w:rFonts w:ascii="Times New Roman" w:hAnsi="Times New Roman"/>
          <w:sz w:val="24"/>
          <w:szCs w:val="24"/>
        </w:rPr>
        <w:t>Цю ознаку слід враховувати в клініці в процесі розширення</w:t>
      </w:r>
      <w:r>
        <w:rPr>
          <w:rFonts w:ascii="Times New Roman" w:hAnsi="Times New Roman"/>
          <w:sz w:val="24"/>
          <w:szCs w:val="24"/>
        </w:rPr>
        <w:t xml:space="preserve"> труднопрохідних кореневих кана</w:t>
      </w:r>
      <w:r w:rsidRPr="00197102">
        <w:rPr>
          <w:rFonts w:ascii="Times New Roman" w:hAnsi="Times New Roman"/>
          <w:sz w:val="24"/>
          <w:szCs w:val="24"/>
        </w:rPr>
        <w:t>л</w:t>
      </w:r>
      <w:r>
        <w:rPr>
          <w:rFonts w:ascii="Times New Roman" w:hAnsi="Times New Roman"/>
          <w:sz w:val="24"/>
          <w:szCs w:val="24"/>
        </w:rPr>
        <w:t>і</w:t>
      </w:r>
      <w:r w:rsidRPr="00197102">
        <w:rPr>
          <w:rFonts w:ascii="Times New Roman" w:hAnsi="Times New Roman"/>
          <w:sz w:val="24"/>
          <w:szCs w:val="24"/>
        </w:rPr>
        <w:t>в і розкритті верхівков</w:t>
      </w:r>
      <w:r>
        <w:rPr>
          <w:rFonts w:ascii="Times New Roman" w:hAnsi="Times New Roman"/>
          <w:sz w:val="24"/>
          <w:szCs w:val="24"/>
        </w:rPr>
        <w:t>их</w:t>
      </w:r>
      <w:r w:rsidRPr="00197102">
        <w:rPr>
          <w:rFonts w:ascii="Times New Roman" w:hAnsi="Times New Roman"/>
          <w:sz w:val="24"/>
          <w:szCs w:val="24"/>
        </w:rPr>
        <w:t xml:space="preserve"> от</w:t>
      </w:r>
      <w:r>
        <w:rPr>
          <w:rFonts w:ascii="Times New Roman" w:hAnsi="Times New Roman"/>
          <w:sz w:val="24"/>
          <w:szCs w:val="24"/>
        </w:rPr>
        <w:t>ворів.</w:t>
      </w:r>
      <w:r w:rsidRPr="00197102">
        <w:rPr>
          <w:rFonts w:ascii="Times New Roman" w:hAnsi="Times New Roman"/>
          <w:sz w:val="24"/>
          <w:szCs w:val="24"/>
        </w:rPr>
        <w:t xml:space="preserve"> </w:t>
      </w:r>
    </w:p>
    <w:p w:rsidR="005A6F5B" w:rsidRDefault="005A6F5B" w:rsidP="00781A10">
      <w:pPr>
        <w:pStyle w:val="21"/>
        <w:shd w:val="clear" w:color="auto" w:fill="auto"/>
        <w:spacing w:line="240" w:lineRule="auto"/>
        <w:ind w:right="20" w:firstLine="709"/>
        <w:rPr>
          <w:rFonts w:ascii="Times New Roman" w:hAnsi="Times New Roman"/>
          <w:sz w:val="24"/>
          <w:szCs w:val="24"/>
        </w:rPr>
      </w:pPr>
      <w:r>
        <w:rPr>
          <w:noProof/>
          <w:lang w:val="ru-RU" w:eastAsia="ru-RU"/>
        </w:rPr>
        <w:pict>
          <v:shape id="Рисунок 3" o:spid="_x0000_s1028" type="#_x0000_t75" style="position:absolute;left:0;text-align:left;margin-left:209.55pt;margin-top:1.8pt;width:271.5pt;height:198.75pt;z-index:-251668480;visibility:visible" wrapcoords="-60 0 -60 21518 21600 21518 21600 0 -60 0">
            <v:imagedata r:id="rId11" o:title=""/>
            <w10:wrap type="tight"/>
          </v:shape>
        </w:pict>
      </w:r>
      <w:r>
        <w:rPr>
          <w:rFonts w:ascii="Times New Roman" w:hAnsi="Times New Roman"/>
          <w:sz w:val="24"/>
          <w:szCs w:val="24"/>
        </w:rPr>
        <w:t xml:space="preserve">На верхній щелепів </w:t>
      </w:r>
      <w:r w:rsidRPr="00CB33C0">
        <w:rPr>
          <w:rFonts w:ascii="Times New Roman" w:hAnsi="Times New Roman"/>
          <w:sz w:val="24"/>
          <w:szCs w:val="24"/>
          <w:u w:val="single"/>
        </w:rPr>
        <w:t>21|12</w:t>
      </w:r>
      <w:r w:rsidRPr="00CB33C0">
        <w:rPr>
          <w:rFonts w:ascii="Times New Roman" w:hAnsi="Times New Roman"/>
          <w:sz w:val="24"/>
          <w:szCs w:val="24"/>
          <w:lang w:val="ru-RU"/>
        </w:rPr>
        <w:t xml:space="preserve"> </w:t>
      </w:r>
      <w:r>
        <w:rPr>
          <w:rFonts w:ascii="Times New Roman" w:hAnsi="Times New Roman"/>
          <w:sz w:val="24"/>
          <w:szCs w:val="24"/>
        </w:rPr>
        <w:t xml:space="preserve">більше виражені ознаки кута і кривизни коронки, а ознака відхилення кореня виражена мало. Усі три ознаки виражені добре в </w:t>
      </w:r>
      <w:r w:rsidRPr="00CB33C0">
        <w:rPr>
          <w:rFonts w:ascii="Times New Roman" w:hAnsi="Times New Roman"/>
          <w:sz w:val="24"/>
          <w:szCs w:val="24"/>
          <w:u w:val="single"/>
        </w:rPr>
        <w:t>43|34</w:t>
      </w:r>
      <w:r>
        <w:rPr>
          <w:rFonts w:ascii="Times New Roman" w:hAnsi="Times New Roman"/>
          <w:sz w:val="24"/>
          <w:szCs w:val="24"/>
        </w:rPr>
        <w:t xml:space="preserve">, а в </w:t>
      </w:r>
      <w:r w:rsidRPr="00CB33C0">
        <w:rPr>
          <w:rFonts w:ascii="Times New Roman" w:hAnsi="Times New Roman"/>
          <w:sz w:val="24"/>
          <w:szCs w:val="24"/>
          <w:u w:val="single"/>
        </w:rPr>
        <w:t>5|5</w:t>
      </w:r>
      <w:r>
        <w:rPr>
          <w:rFonts w:ascii="Times New Roman" w:hAnsi="Times New Roman"/>
          <w:sz w:val="24"/>
          <w:szCs w:val="24"/>
        </w:rPr>
        <w:t xml:space="preserve"> – слабше; у </w:t>
      </w:r>
      <w:r w:rsidRPr="00CB33C0">
        <w:rPr>
          <w:rFonts w:ascii="Times New Roman" w:hAnsi="Times New Roman"/>
          <w:sz w:val="24"/>
          <w:szCs w:val="24"/>
          <w:u w:val="single"/>
        </w:rPr>
        <w:t>76|67</w:t>
      </w:r>
      <w:r>
        <w:rPr>
          <w:rFonts w:ascii="Times New Roman" w:hAnsi="Times New Roman"/>
          <w:sz w:val="24"/>
          <w:szCs w:val="24"/>
        </w:rPr>
        <w:t xml:space="preserve"> чітко виражені ознаки кривизни коронки і відхилення кореня, але незначно – ознака кута. </w:t>
      </w:r>
    </w:p>
    <w:p w:rsidR="005A6F5B" w:rsidRDefault="005A6F5B" w:rsidP="00781A10">
      <w:pPr>
        <w:pStyle w:val="21"/>
        <w:shd w:val="clear" w:color="auto" w:fill="auto"/>
        <w:spacing w:line="240" w:lineRule="auto"/>
        <w:ind w:right="20" w:firstLine="709"/>
        <w:rPr>
          <w:rFonts w:ascii="Times New Roman" w:hAnsi="Times New Roman"/>
          <w:sz w:val="24"/>
          <w:szCs w:val="24"/>
        </w:rPr>
      </w:pPr>
      <w:r>
        <w:rPr>
          <w:rFonts w:ascii="Times New Roman" w:hAnsi="Times New Roman"/>
          <w:sz w:val="24"/>
          <w:szCs w:val="24"/>
        </w:rPr>
        <w:t>На нижній щелепі ознака кута в центральних різцях відсутня, а в бічних різцях виражена слабо, ознаки кривизни коронки і відхилення кореня майже не виражені. В іклах чітко виражені всі три розпізнавальні ознаки. У перших пре молярах добре випажені зворотня ознака кривизни коронкий ознака відхилення кореня, ознака кута не виражена. У других пре молярах розпізнавальні ознаки зуба виражені слабо, а в перших і других молярах явно виражені ознаки кривизни коронки і відхилення кореня.</w:t>
      </w:r>
    </w:p>
    <w:p w:rsidR="005A6F5B" w:rsidRDefault="005A6F5B" w:rsidP="00AC01C8">
      <w:pPr>
        <w:ind w:firstLine="708"/>
        <w:jc w:val="both"/>
        <w:rPr>
          <w:lang w:val="uk-UA"/>
        </w:rPr>
      </w:pPr>
      <w:r w:rsidRPr="00AC01C8">
        <w:rPr>
          <w:lang w:val="uk-UA"/>
        </w:rPr>
        <w:t xml:space="preserve">Кожен із зубів має певні анатомічні та топографічні особливості будови. </w:t>
      </w:r>
    </w:p>
    <w:p w:rsidR="005A6F5B" w:rsidRPr="00AC01C8" w:rsidRDefault="005A6F5B" w:rsidP="00AC01C8">
      <w:pPr>
        <w:ind w:firstLine="708"/>
        <w:jc w:val="both"/>
        <w:rPr>
          <w:lang w:val="uk-UA"/>
        </w:rPr>
      </w:pPr>
      <w:r w:rsidRPr="009B7479">
        <w:rPr>
          <w:lang w:val="uk-UA"/>
        </w:rPr>
        <w:t xml:space="preserve">Молочні зуби мають ряд відмінностей по своїй анатомії </w:t>
      </w:r>
      <w:r>
        <w:rPr>
          <w:lang w:val="uk-UA"/>
        </w:rPr>
        <w:t>та</w:t>
      </w:r>
      <w:r w:rsidRPr="009B7479">
        <w:rPr>
          <w:lang w:val="uk-UA"/>
        </w:rPr>
        <w:t xml:space="preserve"> структур</w:t>
      </w:r>
      <w:r>
        <w:rPr>
          <w:lang w:val="uk-UA"/>
        </w:rPr>
        <w:t>і</w:t>
      </w:r>
      <w:r w:rsidRPr="009B7479">
        <w:rPr>
          <w:lang w:val="uk-UA"/>
        </w:rPr>
        <w:t xml:space="preserve"> від постійних, що впливає на перебіг в них патологічних процесів і методику лікування. Розглянемо основні з них.</w:t>
      </w:r>
    </w:p>
    <w:p w:rsidR="005A6F5B" w:rsidRPr="00AC01C8" w:rsidRDefault="005A6F5B" w:rsidP="00AC01C8">
      <w:pPr>
        <w:framePr w:wrap="notBeside" w:vAnchor="text" w:hAnchor="text" w:xAlign="center" w:y="1"/>
        <w:ind w:left="-180"/>
        <w:jc w:val="center"/>
        <w:rPr>
          <w:sz w:val="28"/>
          <w:szCs w:val="28"/>
          <w:lang w:val="uk-UA"/>
        </w:rPr>
      </w:pPr>
    </w:p>
    <w:p w:rsidR="005A6F5B" w:rsidRDefault="005A6F5B" w:rsidP="00781A10">
      <w:pPr>
        <w:jc w:val="center"/>
        <w:rPr>
          <w:b/>
          <w:sz w:val="28"/>
          <w:szCs w:val="28"/>
          <w:lang w:val="uk-UA"/>
        </w:rPr>
      </w:pPr>
      <w:r>
        <w:rPr>
          <w:b/>
          <w:sz w:val="28"/>
          <w:szCs w:val="28"/>
          <w:lang w:val="uk-UA"/>
        </w:rPr>
        <w:t>АНАТОМО-ФІЗІОЛОГІЧНІ ВІДМІННОСТІ ТИМЧАСОВИХ (МОЛОЧНИХ) ТА ПОСТІЙНИХ ЗУБІВ</w:t>
      </w:r>
    </w:p>
    <w:p w:rsidR="005A6F5B" w:rsidRDefault="005A6F5B" w:rsidP="00781A10">
      <w:pPr>
        <w:jc w:val="center"/>
        <w:rPr>
          <w:b/>
          <w:lang w:val="uk-UA"/>
        </w:rPr>
      </w:pPr>
    </w:p>
    <w:p w:rsidR="005A6F5B" w:rsidRDefault="005A6F5B" w:rsidP="00781A10">
      <w:pPr>
        <w:pStyle w:val="ListParagraph"/>
        <w:numPr>
          <w:ilvl w:val="0"/>
          <w:numId w:val="2"/>
        </w:numPr>
        <w:jc w:val="both"/>
        <w:rPr>
          <w:lang w:val="uk-UA"/>
        </w:rPr>
      </w:pPr>
      <w:r w:rsidRPr="00AD1EE5">
        <w:rPr>
          <w:lang w:val="uk-UA"/>
        </w:rPr>
        <w:t>Зубів у тимчасовому прикусі 20, у постійному –</w:t>
      </w:r>
      <w:r>
        <w:rPr>
          <w:lang w:val="uk-UA"/>
        </w:rPr>
        <w:t xml:space="preserve"> </w:t>
      </w:r>
      <w:r w:rsidRPr="00AD1EE5">
        <w:rPr>
          <w:lang w:val="uk-UA"/>
        </w:rPr>
        <w:t>32.</w:t>
      </w:r>
    </w:p>
    <w:p w:rsidR="005A6F5B" w:rsidRPr="00AD1EE5" w:rsidRDefault="005A6F5B" w:rsidP="00781A10">
      <w:pPr>
        <w:pStyle w:val="ListParagraph"/>
        <w:numPr>
          <w:ilvl w:val="0"/>
          <w:numId w:val="2"/>
        </w:numPr>
        <w:jc w:val="both"/>
        <w:rPr>
          <w:lang w:val="uk-UA"/>
        </w:rPr>
      </w:pPr>
      <w:r w:rsidRPr="00AD1EE5">
        <w:rPr>
          <w:lang w:val="uk-UA"/>
        </w:rPr>
        <w:t>У постійному прикусі є різці, ікла, премоляри і моляри, у тимчасовому – різці, ікла і моляри,</w:t>
      </w:r>
      <w:r>
        <w:rPr>
          <w:lang w:val="uk-UA"/>
        </w:rPr>
        <w:t xml:space="preserve"> а премолярів немає.</w:t>
      </w:r>
    </w:p>
    <w:p w:rsidR="005A6F5B" w:rsidRDefault="005A6F5B" w:rsidP="00781A10">
      <w:pPr>
        <w:pStyle w:val="ListParagraph"/>
        <w:numPr>
          <w:ilvl w:val="0"/>
          <w:numId w:val="2"/>
        </w:numPr>
        <w:jc w:val="both"/>
        <w:rPr>
          <w:lang w:val="uk-UA"/>
        </w:rPr>
      </w:pPr>
      <w:r>
        <w:rPr>
          <w:lang w:val="uk-UA"/>
        </w:rPr>
        <w:t>Молочні зуби мають голубувато-білий відтінок, а постійні – жовтуватий.</w:t>
      </w:r>
    </w:p>
    <w:p w:rsidR="005A6F5B" w:rsidRDefault="005A6F5B" w:rsidP="00781A10">
      <w:pPr>
        <w:pStyle w:val="ListParagraph"/>
        <w:numPr>
          <w:ilvl w:val="0"/>
          <w:numId w:val="2"/>
        </w:numPr>
        <w:jc w:val="both"/>
        <w:rPr>
          <w:lang w:val="uk-UA"/>
        </w:rPr>
      </w:pPr>
      <w:r>
        <w:rPr>
          <w:lang w:val="uk-UA"/>
        </w:rPr>
        <w:t>Ширина коронок молочних зубів більше виражена порівняно з їхньою висотою.</w:t>
      </w:r>
    </w:p>
    <w:p w:rsidR="005A6F5B" w:rsidRDefault="005A6F5B" w:rsidP="00781A10">
      <w:pPr>
        <w:pStyle w:val="ListParagraph"/>
        <w:numPr>
          <w:ilvl w:val="0"/>
          <w:numId w:val="2"/>
        </w:numPr>
        <w:jc w:val="both"/>
        <w:rPr>
          <w:lang w:val="uk-UA"/>
        </w:rPr>
      </w:pPr>
      <w:r>
        <w:rPr>
          <w:lang w:val="uk-UA"/>
        </w:rPr>
        <w:t>Форма коронки тимчасових зубів більш опукла, ніж постійних, тому коронка молочного зуба різкіше відмежовується від кореня.</w:t>
      </w:r>
    </w:p>
    <w:p w:rsidR="005A6F5B" w:rsidRDefault="005A6F5B" w:rsidP="00781A10">
      <w:pPr>
        <w:pStyle w:val="ListParagraph"/>
        <w:numPr>
          <w:ilvl w:val="0"/>
          <w:numId w:val="2"/>
        </w:numPr>
        <w:jc w:val="both"/>
        <w:rPr>
          <w:lang w:val="uk-UA"/>
        </w:rPr>
      </w:pPr>
      <w:r w:rsidRPr="004E39A8">
        <w:rPr>
          <w:lang w:val="uk-UA"/>
        </w:rPr>
        <w:t>Малі анатомічні розміри коронок і коренів молочних зубів.</w:t>
      </w:r>
    </w:p>
    <w:p w:rsidR="005A6F5B" w:rsidRDefault="005A6F5B" w:rsidP="00781A10">
      <w:pPr>
        <w:pStyle w:val="ListParagraph"/>
        <w:numPr>
          <w:ilvl w:val="0"/>
          <w:numId w:val="2"/>
        </w:numPr>
        <w:jc w:val="both"/>
        <w:rPr>
          <w:lang w:val="uk-UA"/>
        </w:rPr>
      </w:pPr>
      <w:r w:rsidRPr="004E39A8">
        <w:rPr>
          <w:lang w:val="uk-UA"/>
        </w:rPr>
        <w:t>Мала товщина емалі та дентину. Товщина емалі – 1 мм, причому на апроксимальних поверхнях різців і в області фісур молярів товщина емалі не перевищує 0,3-0,6 мм. Товщина дентину на контактних поверхнях від 0,5 до 1,5 мм, на оклюзійних поверхнях – 1,8 мм.</w:t>
      </w:r>
    </w:p>
    <w:p w:rsidR="005A6F5B" w:rsidRDefault="005A6F5B" w:rsidP="00781A10">
      <w:pPr>
        <w:pStyle w:val="ListParagraph"/>
        <w:numPr>
          <w:ilvl w:val="0"/>
          <w:numId w:val="2"/>
        </w:numPr>
        <w:jc w:val="both"/>
        <w:rPr>
          <w:lang w:val="uk-UA"/>
        </w:rPr>
      </w:pPr>
      <w:r w:rsidRPr="004E39A8">
        <w:rPr>
          <w:lang w:val="uk-UA"/>
        </w:rPr>
        <w:t>Менша ступінь мінералізації характерна для всіх тимчасових зубів, так само, як і відсутність імунних зон. До карієсу в рівній мірі схильні всі поверхні зуба.</w:t>
      </w:r>
    </w:p>
    <w:p w:rsidR="005A6F5B" w:rsidRDefault="005A6F5B" w:rsidP="00781A10">
      <w:pPr>
        <w:pStyle w:val="ListParagraph"/>
        <w:numPr>
          <w:ilvl w:val="0"/>
          <w:numId w:val="2"/>
        </w:numPr>
        <w:jc w:val="both"/>
        <w:rPr>
          <w:lang w:val="uk-UA"/>
        </w:rPr>
      </w:pPr>
      <w:r w:rsidRPr="004E39A8">
        <w:rPr>
          <w:lang w:val="uk-UA"/>
        </w:rPr>
        <w:t>Значно більший обсяг пульпи. У тимчасових молярах відстань від рогів пульпи до поверхні зуба – 2,5 мм. Причому медіальні роги пульпи зазвичай вищі ніж дистальні. Особливо високе стояння характерно для медіальних рогів пульпи верхніх перших моляров (вони знаходяться на відстані трохи більше 2 мм від поверхні емалі).</w:t>
      </w:r>
    </w:p>
    <w:p w:rsidR="005A6F5B" w:rsidRDefault="005A6F5B" w:rsidP="00781A10">
      <w:pPr>
        <w:pStyle w:val="ListParagraph"/>
        <w:numPr>
          <w:ilvl w:val="0"/>
          <w:numId w:val="2"/>
        </w:numPr>
        <w:jc w:val="both"/>
        <w:rPr>
          <w:lang w:val="uk-UA"/>
        </w:rPr>
      </w:pPr>
      <w:r w:rsidRPr="004E39A8">
        <w:rPr>
          <w:lang w:val="uk-UA"/>
        </w:rPr>
        <w:t xml:space="preserve">Широкі і короткі дентинні канальці, які забезпечують швидке і легке проникнення мікробів і токсинів до пульпи зуба, також в пульпу зуба можуть проникати і хімічні речовини (наприклад, сильнодіючі антисептики). </w:t>
      </w:r>
    </w:p>
    <w:p w:rsidR="005A6F5B" w:rsidRDefault="005A6F5B" w:rsidP="00781A10">
      <w:pPr>
        <w:pStyle w:val="ListParagraph"/>
        <w:numPr>
          <w:ilvl w:val="0"/>
          <w:numId w:val="2"/>
        </w:numPr>
        <w:jc w:val="both"/>
        <w:rPr>
          <w:lang w:val="uk-UA"/>
        </w:rPr>
      </w:pPr>
      <w:r w:rsidRPr="004E39A8">
        <w:rPr>
          <w:lang w:val="uk-UA"/>
        </w:rPr>
        <w:t>У різні періоди формування і резорбції кореня, функціональна активність пульпи різна. У період резорбції пульпа втрачає захисні і пластичні властивості (тобто не може утворювати склерозуючий і замісний дентин). Погіршуються трофіка і чутливість твердих тканин.</w:t>
      </w:r>
    </w:p>
    <w:p w:rsidR="005A6F5B" w:rsidRDefault="005A6F5B" w:rsidP="00781A10">
      <w:pPr>
        <w:pStyle w:val="ListParagraph"/>
        <w:numPr>
          <w:ilvl w:val="0"/>
          <w:numId w:val="2"/>
        </w:numPr>
        <w:jc w:val="both"/>
        <w:rPr>
          <w:lang w:val="uk-UA"/>
        </w:rPr>
      </w:pPr>
      <w:r w:rsidRPr="004E39A8">
        <w:rPr>
          <w:lang w:val="uk-UA"/>
        </w:rPr>
        <w:t>У тимчасових зубів дуже виражений емалевий валик в приясенній області, через що корінь в пришийковій області виглядає звуженим. Емалевий валик, а не екватор є найширшою частиною коронки тимчасового зуба.</w:t>
      </w:r>
    </w:p>
    <w:p w:rsidR="005A6F5B" w:rsidRDefault="005A6F5B" w:rsidP="00781A10">
      <w:pPr>
        <w:pStyle w:val="ListParagraph"/>
        <w:numPr>
          <w:ilvl w:val="0"/>
          <w:numId w:val="2"/>
        </w:numPr>
        <w:jc w:val="both"/>
        <w:rPr>
          <w:lang w:val="uk-UA"/>
        </w:rPr>
      </w:pPr>
      <w:r w:rsidRPr="004E39A8">
        <w:rPr>
          <w:lang w:val="uk-UA"/>
        </w:rPr>
        <w:t>Оклюзійний рельєф тимчасових молярів виражений в меншій мірі ніж у постійних зубів. У молочних зубів відсутні сліпі ямки.</w:t>
      </w:r>
    </w:p>
    <w:p w:rsidR="005A6F5B" w:rsidRDefault="005A6F5B" w:rsidP="00781A10">
      <w:pPr>
        <w:pStyle w:val="ListParagraph"/>
        <w:numPr>
          <w:ilvl w:val="0"/>
          <w:numId w:val="2"/>
        </w:numPr>
        <w:jc w:val="both"/>
        <w:rPr>
          <w:lang w:val="uk-UA"/>
        </w:rPr>
      </w:pPr>
      <w:r w:rsidRPr="004E39A8">
        <w:rPr>
          <w:lang w:val="uk-UA"/>
        </w:rPr>
        <w:t>В області шийки зуба емалеві призми орієнтовані з відхиленнями в бік ріжучого краю, а для постійних зубів характерне відхилення до шийки зуба.</w:t>
      </w:r>
    </w:p>
    <w:p w:rsidR="005A6F5B" w:rsidRDefault="005A6F5B" w:rsidP="00781A10">
      <w:pPr>
        <w:pStyle w:val="ListParagraph"/>
        <w:numPr>
          <w:ilvl w:val="0"/>
          <w:numId w:val="2"/>
        </w:numPr>
        <w:jc w:val="both"/>
        <w:rPr>
          <w:lang w:val="uk-UA"/>
        </w:rPr>
      </w:pPr>
      <w:r w:rsidRPr="004E39A8">
        <w:rPr>
          <w:lang w:val="uk-UA"/>
        </w:rPr>
        <w:t>Корені молочних молярів широко розставлені. Корені різців відхилені вестибулярно. Такий стан коренів обумовлений наявністю зачатків постійних зубів.</w:t>
      </w:r>
    </w:p>
    <w:p w:rsidR="005A6F5B" w:rsidRPr="00CD36C5" w:rsidRDefault="005A6F5B" w:rsidP="00781A10">
      <w:pPr>
        <w:pStyle w:val="ListParagraph"/>
        <w:numPr>
          <w:ilvl w:val="0"/>
          <w:numId w:val="2"/>
        </w:numPr>
        <w:tabs>
          <w:tab w:val="left" w:pos="1382"/>
          <w:tab w:val="left" w:pos="3023"/>
          <w:tab w:val="left" w:pos="5034"/>
        </w:tabs>
        <w:jc w:val="both"/>
        <w:rPr>
          <w:shd w:val="clear" w:color="auto" w:fill="FFFFFF"/>
        </w:rPr>
      </w:pPr>
      <w:r>
        <w:rPr>
          <w:lang w:val="uk-UA"/>
        </w:rPr>
        <w:t>Кореневі канали й апікальні отвори тимчасових зубів ширші, особливо в період формування коренів.</w:t>
      </w:r>
    </w:p>
    <w:p w:rsidR="005A6F5B" w:rsidRPr="00CD36C5" w:rsidRDefault="005A6F5B" w:rsidP="00CD36C5">
      <w:pPr>
        <w:tabs>
          <w:tab w:val="left" w:pos="1382"/>
          <w:tab w:val="left" w:pos="3023"/>
          <w:tab w:val="left" w:pos="5034"/>
        </w:tabs>
        <w:ind w:left="360"/>
        <w:jc w:val="both"/>
        <w:rPr>
          <w:rStyle w:val="28pt"/>
          <w:sz w:val="24"/>
          <w:szCs w:val="24"/>
          <w:lang w:val="uk-UA"/>
        </w:rPr>
      </w:pPr>
    </w:p>
    <w:p w:rsidR="005A6F5B" w:rsidRDefault="005A6F5B" w:rsidP="00781A10">
      <w:pPr>
        <w:jc w:val="center"/>
        <w:rPr>
          <w:b/>
          <w:sz w:val="28"/>
          <w:szCs w:val="28"/>
          <w:lang w:val="uk-UA"/>
        </w:rPr>
      </w:pPr>
      <w:r>
        <w:rPr>
          <w:b/>
          <w:sz w:val="28"/>
          <w:szCs w:val="28"/>
          <w:lang w:val="uk-UA"/>
        </w:rPr>
        <w:t>МОЛОЧНІ (ТИМЧАСОВІ) ЗУБИ</w:t>
      </w:r>
    </w:p>
    <w:p w:rsidR="005A6F5B" w:rsidRPr="00CD36C5" w:rsidRDefault="005A6F5B" w:rsidP="00781A10">
      <w:pPr>
        <w:jc w:val="center"/>
        <w:rPr>
          <w:sz w:val="28"/>
          <w:szCs w:val="28"/>
          <w:lang w:val="uk-UA"/>
        </w:rPr>
      </w:pPr>
      <w:r>
        <w:rPr>
          <w:noProof/>
        </w:rPr>
        <w:pict>
          <v:shape id="Рисунок 4" o:spid="_x0000_s1029" type="#_x0000_t75" style="position:absolute;left:0;text-align:left;margin-left:370.8pt;margin-top:7.95pt;width:104.85pt;height:198.75pt;z-index:-251666432;visibility:visible" wrapcoords="-154 0 -154 21518 21600 21518 21600 0 -154 0">
            <v:imagedata r:id="rId12" o:title=""/>
            <w10:wrap type="tight"/>
          </v:shape>
        </w:pict>
      </w:r>
      <w:r>
        <w:rPr>
          <w:noProof/>
        </w:rPr>
        <w:pict>
          <v:shape id="Рисунок 2" o:spid="_x0000_s1030" type="#_x0000_t75" style="position:absolute;left:0;text-align:left;margin-left:242.55pt;margin-top:7.95pt;width:116.6pt;height:198.75pt;z-index:-251667456;visibility:visible" wrapcoords="-139 0 -139 21518 21600 21518 21600 0 -139 0">
            <v:imagedata r:id="rId13" o:title=""/>
            <w10:wrap type="tight"/>
          </v:shape>
        </w:pict>
      </w:r>
    </w:p>
    <w:p w:rsidR="005A6F5B" w:rsidRPr="001B3B5F" w:rsidRDefault="005A6F5B" w:rsidP="00781A10">
      <w:pPr>
        <w:ind w:firstLine="708"/>
        <w:jc w:val="both"/>
        <w:rPr>
          <w:lang w:val="uk-UA"/>
        </w:rPr>
      </w:pPr>
      <w:r w:rsidRPr="001B3B5F">
        <w:rPr>
          <w:lang w:val="uk-UA"/>
        </w:rPr>
        <w:t>Молочні, випадаю</w:t>
      </w:r>
      <w:r>
        <w:rPr>
          <w:lang w:val="uk-UA"/>
        </w:rPr>
        <w:t>чі</w:t>
      </w:r>
      <w:r w:rsidRPr="001B3B5F">
        <w:rPr>
          <w:lang w:val="uk-UA"/>
        </w:rPr>
        <w:t xml:space="preserve"> зуби, </w:t>
      </w:r>
      <w:r>
        <w:rPr>
          <w:lang w:val="en-US"/>
        </w:rPr>
        <w:t>dentes</w:t>
      </w:r>
      <w:r w:rsidRPr="00E65369">
        <w:rPr>
          <w:lang w:val="uk-UA"/>
        </w:rPr>
        <w:t xml:space="preserve"> </w:t>
      </w:r>
      <w:r>
        <w:rPr>
          <w:lang w:val="en-US"/>
        </w:rPr>
        <w:t>decidui</w:t>
      </w:r>
      <w:r w:rsidRPr="001B3B5F">
        <w:rPr>
          <w:lang w:val="uk-UA"/>
        </w:rPr>
        <w:t xml:space="preserve">, є тимчасовими і функціонують до заміни їх постійними зубами, тобто до 13-14-річного віку. Тимчасові зуби </w:t>
      </w:r>
      <w:r>
        <w:rPr>
          <w:lang w:val="uk-UA"/>
        </w:rPr>
        <w:t>по</w:t>
      </w:r>
      <w:r w:rsidRPr="001B3B5F">
        <w:rPr>
          <w:lang w:val="uk-UA"/>
        </w:rPr>
        <w:t xml:space="preserve"> основних характеристиках повторюють </w:t>
      </w:r>
      <w:r>
        <w:rPr>
          <w:lang w:val="uk-UA"/>
        </w:rPr>
        <w:t>будову</w:t>
      </w:r>
      <w:r w:rsidRPr="001B3B5F">
        <w:rPr>
          <w:lang w:val="uk-UA"/>
        </w:rPr>
        <w:t xml:space="preserve"> постійних зубів відповідних класів. Однак молочні зуби мають менші розміри, емаль блакитного відтінку, кор</w:t>
      </w:r>
      <w:r>
        <w:rPr>
          <w:lang w:val="uk-UA"/>
        </w:rPr>
        <w:t>ені більш корот</w:t>
      </w:r>
      <w:r w:rsidRPr="001B3B5F">
        <w:rPr>
          <w:lang w:val="uk-UA"/>
        </w:rPr>
        <w:t xml:space="preserve">кі, у різців </w:t>
      </w:r>
      <w:r>
        <w:rPr>
          <w:lang w:val="uk-UA"/>
        </w:rPr>
        <w:t>та</w:t>
      </w:r>
      <w:r w:rsidRPr="001B3B5F">
        <w:rPr>
          <w:lang w:val="uk-UA"/>
        </w:rPr>
        <w:t xml:space="preserve"> ік</w:t>
      </w:r>
      <w:r>
        <w:rPr>
          <w:lang w:val="uk-UA"/>
        </w:rPr>
        <w:t>о</w:t>
      </w:r>
      <w:r w:rsidRPr="001B3B5F">
        <w:rPr>
          <w:lang w:val="uk-UA"/>
        </w:rPr>
        <w:t xml:space="preserve">л </w:t>
      </w:r>
      <w:r>
        <w:rPr>
          <w:lang w:val="uk-UA"/>
        </w:rPr>
        <w:t>– за</w:t>
      </w:r>
      <w:r w:rsidRPr="001B3B5F">
        <w:rPr>
          <w:lang w:val="uk-UA"/>
        </w:rPr>
        <w:t>округлені, а у моляр</w:t>
      </w:r>
      <w:r>
        <w:rPr>
          <w:lang w:val="uk-UA"/>
        </w:rPr>
        <w:t>і</w:t>
      </w:r>
      <w:r w:rsidRPr="001B3B5F">
        <w:rPr>
          <w:lang w:val="uk-UA"/>
        </w:rPr>
        <w:t>в сильно спл</w:t>
      </w:r>
      <w:r>
        <w:rPr>
          <w:lang w:val="uk-UA"/>
        </w:rPr>
        <w:t>ю</w:t>
      </w:r>
      <w:r w:rsidRPr="001B3B5F">
        <w:rPr>
          <w:lang w:val="uk-UA"/>
        </w:rPr>
        <w:t>щені із загостреною верхівкою. Коронка різко відмежована від кореня. Порожнини зуб</w:t>
      </w:r>
      <w:r>
        <w:rPr>
          <w:lang w:val="uk-UA"/>
        </w:rPr>
        <w:t>і</w:t>
      </w:r>
      <w:r w:rsidRPr="001B3B5F">
        <w:rPr>
          <w:lang w:val="uk-UA"/>
        </w:rPr>
        <w:t>в відносно великі. На кожній половині щелепи розрізняють 2 р</w:t>
      </w:r>
      <w:r>
        <w:rPr>
          <w:lang w:val="uk-UA"/>
        </w:rPr>
        <w:t>із</w:t>
      </w:r>
      <w:r w:rsidRPr="001B3B5F">
        <w:rPr>
          <w:lang w:val="uk-UA"/>
        </w:rPr>
        <w:t>ц</w:t>
      </w:r>
      <w:r>
        <w:rPr>
          <w:lang w:val="uk-UA"/>
        </w:rPr>
        <w:t>я</w:t>
      </w:r>
      <w:r w:rsidRPr="001B3B5F">
        <w:rPr>
          <w:lang w:val="uk-UA"/>
        </w:rPr>
        <w:t>, 1 ікло і 2 великих корінних зуба.</w:t>
      </w:r>
    </w:p>
    <w:p w:rsidR="005A6F5B" w:rsidRPr="001B3B5F" w:rsidRDefault="005A6F5B" w:rsidP="00781A10">
      <w:pPr>
        <w:jc w:val="center"/>
        <w:rPr>
          <w:lang w:val="uk-UA"/>
        </w:rPr>
      </w:pPr>
      <w:r w:rsidRPr="00CC3DE0">
        <w:rPr>
          <w:b/>
          <w:lang w:val="uk-UA"/>
        </w:rPr>
        <w:t>Різці</w:t>
      </w:r>
    </w:p>
    <w:p w:rsidR="005A6F5B" w:rsidRDefault="005A6F5B" w:rsidP="00781A10">
      <w:pPr>
        <w:ind w:firstLine="708"/>
        <w:jc w:val="both"/>
        <w:rPr>
          <w:lang w:val="uk-UA"/>
        </w:rPr>
      </w:pPr>
      <w:r w:rsidRPr="00CC3DE0">
        <w:rPr>
          <w:b/>
          <w:lang w:val="uk-UA"/>
        </w:rPr>
        <w:t>Верхні різці</w:t>
      </w:r>
      <w:r w:rsidRPr="001B3B5F">
        <w:rPr>
          <w:lang w:val="uk-UA"/>
        </w:rPr>
        <w:t xml:space="preserve"> </w:t>
      </w:r>
      <w:r w:rsidRPr="0067363F">
        <w:rPr>
          <w:lang w:val="uk-UA"/>
        </w:rPr>
        <w:t>(Мал. 4</w:t>
      </w:r>
      <w:r w:rsidRPr="0067363F">
        <w:rPr>
          <w:b/>
          <w:lang w:val="uk-UA"/>
        </w:rPr>
        <w:t>).</w:t>
      </w:r>
      <w:r w:rsidRPr="001B3B5F">
        <w:rPr>
          <w:lang w:val="uk-UA"/>
        </w:rPr>
        <w:t xml:space="preserve"> Вельми схожі з постійними, відрізняючись від них меншими розмірами, туп</w:t>
      </w:r>
      <w:r>
        <w:rPr>
          <w:lang w:val="uk-UA"/>
        </w:rPr>
        <w:t xml:space="preserve">ою </w:t>
      </w:r>
      <w:r w:rsidRPr="001B3B5F">
        <w:rPr>
          <w:lang w:val="uk-UA"/>
        </w:rPr>
        <w:t>коронкою, відсутністю або слабким р</w:t>
      </w:r>
      <w:r>
        <w:rPr>
          <w:lang w:val="uk-UA"/>
        </w:rPr>
        <w:t>оз</w:t>
      </w:r>
      <w:r w:rsidRPr="001B3B5F">
        <w:rPr>
          <w:lang w:val="uk-UA"/>
        </w:rPr>
        <w:t>вит</w:t>
      </w:r>
      <w:r>
        <w:rPr>
          <w:lang w:val="uk-UA"/>
        </w:rPr>
        <w:t>ко</w:t>
      </w:r>
      <w:r w:rsidRPr="001B3B5F">
        <w:rPr>
          <w:lang w:val="uk-UA"/>
        </w:rPr>
        <w:t>м зубців на ріжучому краї. Коронка латерального різця вузька, м</w:t>
      </w:r>
      <w:r>
        <w:rPr>
          <w:lang w:val="uk-UA"/>
        </w:rPr>
        <w:t>еді</w:t>
      </w:r>
      <w:r w:rsidRPr="001B3B5F">
        <w:rPr>
          <w:lang w:val="uk-UA"/>
        </w:rPr>
        <w:t xml:space="preserve">ального </w:t>
      </w:r>
      <w:r>
        <w:rPr>
          <w:lang w:val="uk-UA"/>
        </w:rPr>
        <w:t>–</w:t>
      </w:r>
      <w:r w:rsidRPr="001B3B5F">
        <w:rPr>
          <w:lang w:val="uk-UA"/>
        </w:rPr>
        <w:t xml:space="preserve"> широка. </w:t>
      </w:r>
      <w:r>
        <w:rPr>
          <w:lang w:val="uk-UA"/>
        </w:rPr>
        <w:t>Оральний</w:t>
      </w:r>
      <w:r w:rsidRPr="001B3B5F">
        <w:rPr>
          <w:lang w:val="uk-UA"/>
        </w:rPr>
        <w:t xml:space="preserve"> горбо</w:t>
      </w:r>
      <w:r>
        <w:rPr>
          <w:lang w:val="uk-UA"/>
        </w:rPr>
        <w:t>к переходить в оральний ва</w:t>
      </w:r>
      <w:r w:rsidRPr="001B3B5F">
        <w:rPr>
          <w:lang w:val="uk-UA"/>
        </w:rPr>
        <w:t>лик. Молочні різці можуть мати і лопатоподібн</w:t>
      </w:r>
      <w:r>
        <w:rPr>
          <w:lang w:val="uk-UA"/>
        </w:rPr>
        <w:t>у</w:t>
      </w:r>
      <w:r w:rsidRPr="001B3B5F">
        <w:rPr>
          <w:lang w:val="uk-UA"/>
        </w:rPr>
        <w:t xml:space="preserve"> форму.</w:t>
      </w:r>
      <w:r w:rsidRPr="0067363F">
        <w:rPr>
          <w:noProof/>
          <w:sz w:val="20"/>
          <w:szCs w:val="20"/>
          <w:lang w:val="uk-UA" w:eastAsia="uk-UA"/>
        </w:rPr>
        <w:t xml:space="preserve">  </w:t>
      </w:r>
    </w:p>
    <w:p w:rsidR="005A6F5B" w:rsidRPr="001B3B5F" w:rsidRDefault="005A6F5B" w:rsidP="00781A10">
      <w:pPr>
        <w:ind w:firstLine="708"/>
        <w:jc w:val="both"/>
        <w:rPr>
          <w:lang w:val="uk-UA"/>
        </w:rPr>
      </w:pPr>
      <w:r w:rsidRPr="00CC3DE0">
        <w:rPr>
          <w:b/>
          <w:lang w:val="uk-UA"/>
        </w:rPr>
        <w:t>Нижні різці</w:t>
      </w:r>
      <w:r w:rsidRPr="001B3B5F">
        <w:rPr>
          <w:lang w:val="uk-UA"/>
        </w:rPr>
        <w:t xml:space="preserve"> </w:t>
      </w:r>
      <w:r w:rsidRPr="0067363F">
        <w:rPr>
          <w:lang w:val="uk-UA"/>
        </w:rPr>
        <w:t>(Мал. 5).</w:t>
      </w:r>
      <w:r w:rsidRPr="001B3B5F">
        <w:rPr>
          <w:lang w:val="uk-UA"/>
        </w:rPr>
        <w:t xml:space="preserve"> Як і верхні різці, дуже подібні за </w:t>
      </w:r>
      <w:r>
        <w:rPr>
          <w:lang w:val="uk-UA"/>
        </w:rPr>
        <w:t>будовою</w:t>
      </w:r>
      <w:r w:rsidRPr="001B3B5F">
        <w:rPr>
          <w:lang w:val="uk-UA"/>
        </w:rPr>
        <w:t xml:space="preserve"> </w:t>
      </w:r>
      <w:r>
        <w:rPr>
          <w:lang w:val="uk-UA"/>
        </w:rPr>
        <w:t>до</w:t>
      </w:r>
      <w:r w:rsidRPr="001B3B5F">
        <w:rPr>
          <w:lang w:val="uk-UA"/>
        </w:rPr>
        <w:t xml:space="preserve"> постійни</w:t>
      </w:r>
      <w:r>
        <w:rPr>
          <w:lang w:val="uk-UA"/>
        </w:rPr>
        <w:t>х</w:t>
      </w:r>
      <w:r w:rsidRPr="001B3B5F">
        <w:rPr>
          <w:lang w:val="uk-UA"/>
        </w:rPr>
        <w:t xml:space="preserve"> зуб</w:t>
      </w:r>
      <w:r>
        <w:rPr>
          <w:lang w:val="uk-UA"/>
        </w:rPr>
        <w:t>ів</w:t>
      </w:r>
      <w:r w:rsidRPr="001B3B5F">
        <w:rPr>
          <w:lang w:val="uk-UA"/>
        </w:rPr>
        <w:t>, але м</w:t>
      </w:r>
      <w:r>
        <w:rPr>
          <w:lang w:val="uk-UA"/>
        </w:rPr>
        <w:t>ають менші розміри. Рельєф лінг</w:t>
      </w:r>
      <w:r w:rsidRPr="001B3B5F">
        <w:rPr>
          <w:lang w:val="uk-UA"/>
        </w:rPr>
        <w:t>вальної поверхні зубів згладжений, лінгвальний горб</w:t>
      </w:r>
      <w:r>
        <w:rPr>
          <w:lang w:val="uk-UA"/>
        </w:rPr>
        <w:t>и</w:t>
      </w:r>
      <w:r w:rsidRPr="001B3B5F">
        <w:rPr>
          <w:lang w:val="uk-UA"/>
        </w:rPr>
        <w:t>к розвинений слабо. Латеральний різець має більш широку коро</w:t>
      </w:r>
      <w:r>
        <w:rPr>
          <w:lang w:val="uk-UA"/>
        </w:rPr>
        <w:t>нку, ніж медіальний. Коре</w:t>
      </w:r>
      <w:r w:rsidRPr="001B3B5F">
        <w:rPr>
          <w:lang w:val="uk-UA"/>
        </w:rPr>
        <w:t>ні нижніх різців спл</w:t>
      </w:r>
      <w:r>
        <w:rPr>
          <w:lang w:val="uk-UA"/>
        </w:rPr>
        <w:t>ю</w:t>
      </w:r>
      <w:r w:rsidRPr="001B3B5F">
        <w:rPr>
          <w:lang w:val="uk-UA"/>
        </w:rPr>
        <w:t>щені, мають на м</w:t>
      </w:r>
      <w:r>
        <w:rPr>
          <w:lang w:val="uk-UA"/>
        </w:rPr>
        <w:t>едіальній і дистальній поверх</w:t>
      </w:r>
      <w:r w:rsidRPr="001B3B5F">
        <w:rPr>
          <w:lang w:val="uk-UA"/>
        </w:rPr>
        <w:t>н</w:t>
      </w:r>
      <w:r>
        <w:rPr>
          <w:lang w:val="uk-UA"/>
        </w:rPr>
        <w:t>ях</w:t>
      </w:r>
      <w:r w:rsidRPr="001B3B5F">
        <w:rPr>
          <w:lang w:val="uk-UA"/>
        </w:rPr>
        <w:t xml:space="preserve"> по</w:t>
      </w:r>
      <w:r>
        <w:rPr>
          <w:lang w:val="uk-UA"/>
        </w:rPr>
        <w:t>в</w:t>
      </w:r>
      <w:r w:rsidRPr="001B3B5F">
        <w:rPr>
          <w:lang w:val="uk-UA"/>
        </w:rPr>
        <w:t>здовжні борозни. Верхівка часто відхилена вестибулярно. Нижні молочні різці можуть зростатися між собою або з сусіднім іклом.</w:t>
      </w:r>
    </w:p>
    <w:p w:rsidR="005A6F5B" w:rsidRPr="001B3B5F" w:rsidRDefault="005A6F5B" w:rsidP="00781A10">
      <w:pPr>
        <w:jc w:val="center"/>
        <w:rPr>
          <w:lang w:val="uk-UA"/>
        </w:rPr>
      </w:pPr>
      <w:r>
        <w:rPr>
          <w:b/>
          <w:lang w:val="uk-UA"/>
        </w:rPr>
        <w:t>І</w:t>
      </w:r>
      <w:r w:rsidRPr="00883B5B">
        <w:rPr>
          <w:b/>
          <w:lang w:val="uk-UA"/>
        </w:rPr>
        <w:t>кла</w:t>
      </w:r>
    </w:p>
    <w:p w:rsidR="005A6F5B" w:rsidRPr="001B3B5F" w:rsidRDefault="005A6F5B" w:rsidP="00781A10">
      <w:pPr>
        <w:ind w:firstLine="708"/>
        <w:jc w:val="both"/>
        <w:rPr>
          <w:lang w:val="uk-UA"/>
        </w:rPr>
      </w:pPr>
      <w:r w:rsidRPr="00CC3DE0">
        <w:rPr>
          <w:b/>
          <w:lang w:val="uk-UA"/>
        </w:rPr>
        <w:t>Ікла</w:t>
      </w:r>
      <w:r w:rsidRPr="001B3B5F">
        <w:rPr>
          <w:lang w:val="uk-UA"/>
        </w:rPr>
        <w:t xml:space="preserve"> </w:t>
      </w:r>
      <w:r w:rsidRPr="000B393D">
        <w:rPr>
          <w:lang w:val="uk-UA"/>
        </w:rPr>
        <w:t>(Мал. 6).</w:t>
      </w:r>
      <w:r w:rsidRPr="001B3B5F">
        <w:rPr>
          <w:lang w:val="uk-UA"/>
        </w:rPr>
        <w:t xml:space="preserve"> Дуже подібні за формою і рельєф</w:t>
      </w:r>
      <w:r>
        <w:rPr>
          <w:lang w:val="uk-UA"/>
        </w:rPr>
        <w:t>ом</w:t>
      </w:r>
      <w:r w:rsidRPr="001B3B5F">
        <w:rPr>
          <w:lang w:val="uk-UA"/>
        </w:rPr>
        <w:t xml:space="preserve"> поверхонь </w:t>
      </w:r>
      <w:r>
        <w:rPr>
          <w:lang w:val="uk-UA"/>
        </w:rPr>
        <w:t>до</w:t>
      </w:r>
      <w:r w:rsidRPr="001B3B5F">
        <w:rPr>
          <w:lang w:val="uk-UA"/>
        </w:rPr>
        <w:t xml:space="preserve"> постійни</w:t>
      </w:r>
      <w:r>
        <w:rPr>
          <w:lang w:val="uk-UA"/>
        </w:rPr>
        <w:t>х</w:t>
      </w:r>
      <w:r w:rsidRPr="001B3B5F">
        <w:rPr>
          <w:lang w:val="uk-UA"/>
        </w:rPr>
        <w:t xml:space="preserve"> ік</w:t>
      </w:r>
      <w:r>
        <w:rPr>
          <w:lang w:val="uk-UA"/>
        </w:rPr>
        <w:t>о</w:t>
      </w:r>
      <w:r w:rsidRPr="001B3B5F">
        <w:rPr>
          <w:lang w:val="uk-UA"/>
        </w:rPr>
        <w:t xml:space="preserve">л, хоча, як і всі тимчасові зуби, відрізняються за розмірами. Форма вестибулярної поверхні верхнього </w:t>
      </w:r>
      <w:r>
        <w:rPr>
          <w:noProof/>
        </w:rPr>
        <w:pict>
          <v:shape id="_x0000_s1031" type="#_x0000_t75" style="position:absolute;left:0;text-align:left;margin-left:364.8pt;margin-top:5.55pt;width:116.25pt;height:255pt;z-index:-251665408;visibility:visible;mso-position-horizontal-relative:text;mso-position-vertical-relative:text" wrapcoords="-139 0 -139 21536 21600 21536 21600 0 -139 0">
            <v:imagedata r:id="rId14" o:title=""/>
            <w10:wrap type="tight"/>
          </v:shape>
        </w:pict>
      </w:r>
      <w:r w:rsidRPr="001B3B5F">
        <w:rPr>
          <w:lang w:val="uk-UA"/>
        </w:rPr>
        <w:t>ікла зазвичай</w:t>
      </w:r>
      <w:r>
        <w:rPr>
          <w:lang w:val="uk-UA"/>
        </w:rPr>
        <w:t xml:space="preserve"> </w:t>
      </w:r>
      <w:r w:rsidRPr="001B3B5F">
        <w:rPr>
          <w:lang w:val="uk-UA"/>
        </w:rPr>
        <w:t>наближа</w:t>
      </w:r>
      <w:r>
        <w:rPr>
          <w:lang w:val="uk-UA"/>
        </w:rPr>
        <w:t>ється до ромбовидної, а у ниж</w:t>
      </w:r>
      <w:r w:rsidRPr="001B3B5F">
        <w:rPr>
          <w:lang w:val="uk-UA"/>
        </w:rPr>
        <w:t>нього кут</w:t>
      </w:r>
      <w:r>
        <w:rPr>
          <w:lang w:val="uk-UA"/>
        </w:rPr>
        <w:t>и</w:t>
      </w:r>
      <w:r w:rsidRPr="001B3B5F">
        <w:rPr>
          <w:lang w:val="uk-UA"/>
        </w:rPr>
        <w:t xml:space="preserve"> коронки закруглен</w:t>
      </w:r>
      <w:r>
        <w:rPr>
          <w:lang w:val="uk-UA"/>
        </w:rPr>
        <w:t>і</w:t>
      </w:r>
      <w:r w:rsidRPr="001B3B5F">
        <w:rPr>
          <w:lang w:val="uk-UA"/>
        </w:rPr>
        <w:t xml:space="preserve">. Ребра ріжучого краю однакові і сходяться </w:t>
      </w:r>
      <w:r>
        <w:rPr>
          <w:lang w:val="uk-UA"/>
        </w:rPr>
        <w:t>біля</w:t>
      </w:r>
      <w:r w:rsidRPr="001B3B5F">
        <w:rPr>
          <w:lang w:val="uk-UA"/>
        </w:rPr>
        <w:t xml:space="preserve"> головного горб</w:t>
      </w:r>
      <w:r>
        <w:rPr>
          <w:lang w:val="uk-UA"/>
        </w:rPr>
        <w:t>и</w:t>
      </w:r>
      <w:r w:rsidRPr="001B3B5F">
        <w:rPr>
          <w:lang w:val="uk-UA"/>
        </w:rPr>
        <w:t xml:space="preserve">ка під прямим кутом. На </w:t>
      </w:r>
      <w:r>
        <w:rPr>
          <w:lang w:val="uk-UA"/>
        </w:rPr>
        <w:t>оральній поверхні верхньо</w:t>
      </w:r>
      <w:r w:rsidRPr="001B3B5F">
        <w:rPr>
          <w:lang w:val="uk-UA"/>
        </w:rPr>
        <w:t>го ікла добре виражені крайові гребені, що йдуть до основи коронки. На нижн</w:t>
      </w:r>
      <w:r>
        <w:rPr>
          <w:lang w:val="uk-UA"/>
        </w:rPr>
        <w:t>ьому іклі ці гребені зливають</w:t>
      </w:r>
      <w:r w:rsidRPr="001B3B5F">
        <w:rPr>
          <w:lang w:val="uk-UA"/>
        </w:rPr>
        <w:t>ся з лінгвальн</w:t>
      </w:r>
      <w:r>
        <w:rPr>
          <w:lang w:val="uk-UA"/>
        </w:rPr>
        <w:t>им</w:t>
      </w:r>
      <w:r w:rsidRPr="001B3B5F">
        <w:rPr>
          <w:lang w:val="uk-UA"/>
        </w:rPr>
        <w:t xml:space="preserve"> зубним горбком. Корінь верхнього ікла заокруглений або трикутний, нижнього </w:t>
      </w:r>
      <w:r>
        <w:rPr>
          <w:lang w:val="uk-UA"/>
        </w:rPr>
        <w:t>–</w:t>
      </w:r>
      <w:r w:rsidRPr="001B3B5F">
        <w:rPr>
          <w:lang w:val="uk-UA"/>
        </w:rPr>
        <w:t xml:space="preserve"> спл</w:t>
      </w:r>
      <w:r>
        <w:rPr>
          <w:lang w:val="uk-UA"/>
        </w:rPr>
        <w:t>ю</w:t>
      </w:r>
      <w:r w:rsidRPr="001B3B5F">
        <w:rPr>
          <w:lang w:val="uk-UA"/>
        </w:rPr>
        <w:t>щений з по</w:t>
      </w:r>
      <w:r>
        <w:rPr>
          <w:lang w:val="uk-UA"/>
        </w:rPr>
        <w:t>в</w:t>
      </w:r>
      <w:r w:rsidRPr="001B3B5F">
        <w:rPr>
          <w:lang w:val="uk-UA"/>
        </w:rPr>
        <w:t>здовжніми борознами.</w:t>
      </w:r>
      <w:r w:rsidRPr="000B393D">
        <w:rPr>
          <w:noProof/>
          <w:sz w:val="20"/>
          <w:szCs w:val="20"/>
          <w:lang w:eastAsia="uk-UA"/>
        </w:rPr>
        <w:t xml:space="preserve"> </w:t>
      </w:r>
    </w:p>
    <w:p w:rsidR="005A6F5B" w:rsidRPr="001B3B5F" w:rsidRDefault="005A6F5B" w:rsidP="00781A10">
      <w:pPr>
        <w:jc w:val="center"/>
        <w:rPr>
          <w:lang w:val="uk-UA"/>
        </w:rPr>
      </w:pPr>
      <w:r w:rsidRPr="00CC3DE0">
        <w:rPr>
          <w:b/>
          <w:lang w:val="uk-UA"/>
        </w:rPr>
        <w:t>Моляри</w:t>
      </w:r>
    </w:p>
    <w:p w:rsidR="005A6F5B" w:rsidRPr="001B3B5F" w:rsidRDefault="005A6F5B" w:rsidP="00781A10">
      <w:pPr>
        <w:ind w:firstLine="708"/>
        <w:jc w:val="both"/>
        <w:rPr>
          <w:lang w:val="uk-UA"/>
        </w:rPr>
      </w:pPr>
      <w:r>
        <w:rPr>
          <w:noProof/>
        </w:rPr>
        <w:pict>
          <v:shape id="_x0000_s1032" type="#_x0000_t75" style="position:absolute;left:0;text-align:left;margin-left:4.8pt;margin-top:150.15pt;width:233.25pt;height:255pt;z-index:-251664384;visibility:visible" wrapcoords="-69 0 -69 21536 21600 21536 21600 0 -69 0">
            <v:imagedata r:id="rId15" o:title=""/>
            <w10:wrap type="tight"/>
          </v:shape>
        </w:pict>
      </w:r>
      <w:r>
        <w:rPr>
          <w:noProof/>
        </w:rPr>
        <w:pict>
          <v:shape id="Рисунок 13" o:spid="_x0000_s1033" type="#_x0000_t75" style="position:absolute;left:0;text-align:left;margin-left:251.55pt;margin-top:150.15pt;width:229.25pt;height:255pt;z-index:-251663360;visibility:visible" wrapcoords="-71 0 -71 21536 21600 21536 21600 0 -71 0">
            <v:imagedata r:id="rId16" o:title=""/>
            <w10:wrap type="tight"/>
          </v:shape>
        </w:pict>
      </w:r>
      <w:r w:rsidRPr="00CC3DE0">
        <w:rPr>
          <w:b/>
          <w:lang w:val="uk-UA"/>
        </w:rPr>
        <w:t>Верхні великі кутні зуби</w:t>
      </w:r>
      <w:r w:rsidRPr="001B3B5F">
        <w:rPr>
          <w:lang w:val="uk-UA"/>
        </w:rPr>
        <w:t xml:space="preserve"> </w:t>
      </w:r>
      <w:r w:rsidRPr="005F102B">
        <w:rPr>
          <w:lang w:val="uk-UA"/>
        </w:rPr>
        <w:t>(Мал. 7)</w:t>
      </w:r>
      <w:r w:rsidRPr="001B3B5F">
        <w:rPr>
          <w:lang w:val="uk-UA"/>
        </w:rPr>
        <w:t>. Перший верхній моляр на</w:t>
      </w:r>
      <w:r>
        <w:rPr>
          <w:lang w:val="uk-UA"/>
        </w:rPr>
        <w:t>гадує</w:t>
      </w:r>
      <w:r w:rsidRPr="001B3B5F">
        <w:rPr>
          <w:lang w:val="uk-UA"/>
        </w:rPr>
        <w:t xml:space="preserve"> постійний верхній премоляр. На його щічн</w:t>
      </w:r>
      <w:r>
        <w:rPr>
          <w:lang w:val="uk-UA"/>
        </w:rPr>
        <w:t>ій</w:t>
      </w:r>
      <w:r w:rsidRPr="001B3B5F">
        <w:rPr>
          <w:lang w:val="uk-UA"/>
        </w:rPr>
        <w:t xml:space="preserve"> поверхні добре розвинений щічний горб</w:t>
      </w:r>
      <w:r>
        <w:rPr>
          <w:lang w:val="uk-UA"/>
        </w:rPr>
        <w:t>и</w:t>
      </w:r>
      <w:r w:rsidRPr="001B3B5F">
        <w:rPr>
          <w:lang w:val="uk-UA"/>
        </w:rPr>
        <w:t xml:space="preserve">к, кути коронки чіткі, причому медіальний кут виступає різкіше, ніж дистальний. </w:t>
      </w:r>
      <w:r>
        <w:rPr>
          <w:lang w:val="uk-UA"/>
        </w:rPr>
        <w:t>Біля основи</w:t>
      </w:r>
      <w:r w:rsidRPr="001B3B5F">
        <w:rPr>
          <w:lang w:val="uk-UA"/>
        </w:rPr>
        <w:t xml:space="preserve"> коронки розвинений поясок, який в медіальній частині утворює потовщення, </w:t>
      </w:r>
      <w:r>
        <w:rPr>
          <w:lang w:val="uk-UA"/>
        </w:rPr>
        <w:t>яке випинається</w:t>
      </w:r>
      <w:r w:rsidRPr="001B3B5F">
        <w:rPr>
          <w:lang w:val="uk-UA"/>
        </w:rPr>
        <w:t xml:space="preserve"> в медіо</w:t>
      </w:r>
      <w:r>
        <w:rPr>
          <w:lang w:val="uk-UA"/>
        </w:rPr>
        <w:t>-</w:t>
      </w:r>
      <w:r w:rsidRPr="001B3B5F">
        <w:rPr>
          <w:lang w:val="uk-UA"/>
        </w:rPr>
        <w:t xml:space="preserve">вестібулярном напрямку, </w:t>
      </w:r>
      <w:r>
        <w:rPr>
          <w:lang w:val="uk-UA"/>
        </w:rPr>
        <w:t>–</w:t>
      </w:r>
      <w:r w:rsidRPr="001B3B5F">
        <w:rPr>
          <w:lang w:val="uk-UA"/>
        </w:rPr>
        <w:t xml:space="preserve"> базальний молярний горбик. На жувальн</w:t>
      </w:r>
      <w:r>
        <w:rPr>
          <w:lang w:val="uk-UA"/>
        </w:rPr>
        <w:t>ій</w:t>
      </w:r>
      <w:r w:rsidRPr="001B3B5F">
        <w:rPr>
          <w:lang w:val="uk-UA"/>
        </w:rPr>
        <w:t xml:space="preserve"> поверхні можлива наявність трьох або чотирьох горб</w:t>
      </w:r>
      <w:r>
        <w:rPr>
          <w:lang w:val="uk-UA"/>
        </w:rPr>
        <w:t>и</w:t>
      </w:r>
      <w:r w:rsidRPr="001B3B5F">
        <w:rPr>
          <w:lang w:val="uk-UA"/>
        </w:rPr>
        <w:t xml:space="preserve">ків за рахунок </w:t>
      </w:r>
      <w:r>
        <w:rPr>
          <w:lang w:val="uk-UA"/>
        </w:rPr>
        <w:t>об'єднання</w:t>
      </w:r>
      <w:r w:rsidRPr="001B3B5F">
        <w:rPr>
          <w:lang w:val="uk-UA"/>
        </w:rPr>
        <w:t xml:space="preserve"> щічн</w:t>
      </w:r>
      <w:r>
        <w:rPr>
          <w:lang w:val="uk-UA"/>
        </w:rPr>
        <w:t>о</w:t>
      </w:r>
      <w:r w:rsidRPr="001B3B5F">
        <w:rPr>
          <w:lang w:val="uk-UA"/>
        </w:rPr>
        <w:t xml:space="preserve">-дистального, або </w:t>
      </w:r>
      <w:r>
        <w:rPr>
          <w:lang w:val="uk-UA"/>
        </w:rPr>
        <w:t>орально</w:t>
      </w:r>
      <w:r w:rsidRPr="001B3B5F">
        <w:rPr>
          <w:lang w:val="uk-UA"/>
        </w:rPr>
        <w:t>-дистального (задньопіднебінних) горбків, або обох одночасно.</w:t>
      </w:r>
      <w:r w:rsidRPr="005F102B">
        <w:rPr>
          <w:noProof/>
          <w:sz w:val="20"/>
          <w:szCs w:val="20"/>
          <w:lang w:eastAsia="uk-UA"/>
        </w:rPr>
        <w:t xml:space="preserve"> </w:t>
      </w:r>
    </w:p>
    <w:p w:rsidR="005A6F5B" w:rsidRPr="001B3B5F" w:rsidRDefault="005A6F5B" w:rsidP="00781A10">
      <w:pPr>
        <w:ind w:firstLine="708"/>
        <w:jc w:val="both"/>
        <w:rPr>
          <w:lang w:val="uk-UA"/>
        </w:rPr>
      </w:pPr>
      <w:r w:rsidRPr="001B3B5F">
        <w:rPr>
          <w:lang w:val="uk-UA"/>
        </w:rPr>
        <w:t>Верхні моляри мають три кореня: два</w:t>
      </w:r>
      <w:r>
        <w:rPr>
          <w:lang w:val="uk-UA"/>
        </w:rPr>
        <w:t xml:space="preserve"> щічних (медіальний і дисталь</w:t>
      </w:r>
      <w:r w:rsidRPr="001B3B5F">
        <w:rPr>
          <w:lang w:val="uk-UA"/>
        </w:rPr>
        <w:t xml:space="preserve">ний) і один </w:t>
      </w:r>
      <w:r>
        <w:rPr>
          <w:lang w:val="uk-UA"/>
        </w:rPr>
        <w:t>оральний</w:t>
      </w:r>
      <w:r w:rsidRPr="001B3B5F">
        <w:rPr>
          <w:lang w:val="uk-UA"/>
        </w:rPr>
        <w:t xml:space="preserve"> (піднебінний). Верхівка щічн</w:t>
      </w:r>
      <w:r>
        <w:rPr>
          <w:lang w:val="uk-UA"/>
        </w:rPr>
        <w:t>о</w:t>
      </w:r>
      <w:r w:rsidRPr="001B3B5F">
        <w:rPr>
          <w:lang w:val="uk-UA"/>
        </w:rPr>
        <w:t xml:space="preserve">-медіального кореня відхилена дистально і частково </w:t>
      </w:r>
      <w:r>
        <w:rPr>
          <w:lang w:val="uk-UA"/>
        </w:rPr>
        <w:t>орально</w:t>
      </w:r>
      <w:r w:rsidRPr="001B3B5F">
        <w:rPr>
          <w:lang w:val="uk-UA"/>
        </w:rPr>
        <w:t>. Піднебінний і щічн</w:t>
      </w:r>
      <w:r>
        <w:rPr>
          <w:lang w:val="uk-UA"/>
        </w:rPr>
        <w:t>о</w:t>
      </w:r>
      <w:r w:rsidRPr="001B3B5F">
        <w:rPr>
          <w:lang w:val="uk-UA"/>
        </w:rPr>
        <w:t>-дистальний кор</w:t>
      </w:r>
      <w:r>
        <w:rPr>
          <w:lang w:val="uk-UA"/>
        </w:rPr>
        <w:t>ені</w:t>
      </w:r>
      <w:r w:rsidRPr="001B3B5F">
        <w:rPr>
          <w:lang w:val="uk-UA"/>
        </w:rPr>
        <w:t xml:space="preserve"> верхнього першого моляра нерідко зростаються. Другий тимчасовий верхній моляр схожий з першим постійним моляр</w:t>
      </w:r>
      <w:r>
        <w:rPr>
          <w:lang w:val="uk-UA"/>
        </w:rPr>
        <w:t>ом</w:t>
      </w:r>
      <w:r w:rsidRPr="001B3B5F">
        <w:rPr>
          <w:lang w:val="uk-UA"/>
        </w:rPr>
        <w:t xml:space="preserve">. </w:t>
      </w:r>
      <w:r>
        <w:rPr>
          <w:lang w:val="uk-UA"/>
        </w:rPr>
        <w:t>Відмінностями є</w:t>
      </w:r>
      <w:r w:rsidRPr="001B3B5F">
        <w:rPr>
          <w:lang w:val="uk-UA"/>
        </w:rPr>
        <w:t xml:space="preserve"> менші розміри коронки і коренів, вираженість шийки, наявність медіально-</w:t>
      </w:r>
      <w:r>
        <w:rPr>
          <w:lang w:val="uk-UA"/>
        </w:rPr>
        <w:t>орального</w:t>
      </w:r>
      <w:r w:rsidRPr="001B3B5F">
        <w:rPr>
          <w:lang w:val="uk-UA"/>
        </w:rPr>
        <w:t xml:space="preserve"> під</w:t>
      </w:r>
      <w:r>
        <w:rPr>
          <w:lang w:val="uk-UA"/>
        </w:rPr>
        <w:t>вищення</w:t>
      </w:r>
      <w:r w:rsidRPr="001B3B5F">
        <w:rPr>
          <w:lang w:val="uk-UA"/>
        </w:rPr>
        <w:t>. Порожнини верхніх моляров великі, мають роги відповідно числу горб</w:t>
      </w:r>
      <w:r>
        <w:rPr>
          <w:lang w:val="uk-UA"/>
        </w:rPr>
        <w:t>и</w:t>
      </w:r>
      <w:r w:rsidRPr="001B3B5F">
        <w:rPr>
          <w:lang w:val="uk-UA"/>
        </w:rPr>
        <w:t>ків.</w:t>
      </w:r>
    </w:p>
    <w:p w:rsidR="005A6F5B" w:rsidRDefault="005A6F5B" w:rsidP="00781A10">
      <w:pPr>
        <w:spacing w:line="220" w:lineRule="auto"/>
        <w:ind w:firstLine="708"/>
        <w:jc w:val="both"/>
        <w:rPr>
          <w:lang w:val="uk-UA"/>
        </w:rPr>
      </w:pPr>
      <w:r w:rsidRPr="00CC3DE0">
        <w:rPr>
          <w:b/>
          <w:lang w:val="uk-UA"/>
        </w:rPr>
        <w:t>Нижні великі корінні зуби</w:t>
      </w:r>
      <w:r w:rsidRPr="001B3B5F">
        <w:rPr>
          <w:lang w:val="uk-UA"/>
        </w:rPr>
        <w:t xml:space="preserve"> </w:t>
      </w:r>
      <w:r w:rsidRPr="005F102B">
        <w:rPr>
          <w:lang w:val="uk-UA"/>
        </w:rPr>
        <w:t>(Мал. 8).</w:t>
      </w:r>
      <w:r w:rsidRPr="001B3B5F">
        <w:rPr>
          <w:lang w:val="uk-UA"/>
        </w:rPr>
        <w:t xml:space="preserve"> Перший нижній моляр на щічн</w:t>
      </w:r>
      <w:r>
        <w:rPr>
          <w:lang w:val="uk-UA"/>
        </w:rPr>
        <w:t>ій</w:t>
      </w:r>
      <w:r w:rsidRPr="001B3B5F">
        <w:rPr>
          <w:lang w:val="uk-UA"/>
        </w:rPr>
        <w:t xml:space="preserve"> поверхні має добре виражений поясок біля основи коронки і базальний горбик. На жувальн</w:t>
      </w:r>
      <w:r>
        <w:rPr>
          <w:lang w:val="uk-UA"/>
        </w:rPr>
        <w:t>ій</w:t>
      </w:r>
      <w:r w:rsidRPr="001B3B5F">
        <w:rPr>
          <w:lang w:val="uk-UA"/>
        </w:rPr>
        <w:t xml:space="preserve"> поверхні може бути</w:t>
      </w:r>
      <w:r>
        <w:rPr>
          <w:lang w:val="uk-UA"/>
        </w:rPr>
        <w:t xml:space="preserve"> </w:t>
      </w:r>
      <w:r w:rsidRPr="001B3B5F">
        <w:rPr>
          <w:lang w:val="uk-UA"/>
        </w:rPr>
        <w:t>2-4 горб</w:t>
      </w:r>
      <w:r>
        <w:rPr>
          <w:lang w:val="uk-UA"/>
        </w:rPr>
        <w:t>и</w:t>
      </w:r>
      <w:r w:rsidRPr="001B3B5F">
        <w:rPr>
          <w:lang w:val="uk-UA"/>
        </w:rPr>
        <w:t>ка, На щ</w:t>
      </w:r>
      <w:r>
        <w:rPr>
          <w:lang w:val="uk-UA"/>
        </w:rPr>
        <w:t>і</w:t>
      </w:r>
      <w:r w:rsidRPr="001B3B5F">
        <w:rPr>
          <w:lang w:val="uk-UA"/>
        </w:rPr>
        <w:t>чн</w:t>
      </w:r>
      <w:r>
        <w:rPr>
          <w:lang w:val="uk-UA"/>
        </w:rPr>
        <w:t>ому</w:t>
      </w:r>
      <w:r w:rsidRPr="001B3B5F">
        <w:rPr>
          <w:lang w:val="uk-UA"/>
        </w:rPr>
        <w:t xml:space="preserve"> ріжучому краї завжди розвинений щічн</w:t>
      </w:r>
      <w:r>
        <w:rPr>
          <w:lang w:val="uk-UA"/>
        </w:rPr>
        <w:t>о</w:t>
      </w:r>
      <w:r w:rsidRPr="001B3B5F">
        <w:rPr>
          <w:lang w:val="uk-UA"/>
        </w:rPr>
        <w:t>-медіальний горбик. Щічн</w:t>
      </w:r>
      <w:r>
        <w:rPr>
          <w:lang w:val="uk-UA"/>
        </w:rPr>
        <w:t>о</w:t>
      </w:r>
      <w:r w:rsidRPr="001B3B5F">
        <w:rPr>
          <w:lang w:val="uk-UA"/>
        </w:rPr>
        <w:t xml:space="preserve">-дистальний горбик </w:t>
      </w:r>
      <w:r>
        <w:rPr>
          <w:lang w:val="uk-UA"/>
        </w:rPr>
        <w:t>виражений в меншій мірі. На лін</w:t>
      </w:r>
      <w:r w:rsidRPr="001B3B5F">
        <w:rPr>
          <w:lang w:val="uk-UA"/>
        </w:rPr>
        <w:t>гвальном ріжучому краї, як правило, виражений лінгвально-дистальний горбик. На лінгвальн</w:t>
      </w:r>
      <w:r>
        <w:rPr>
          <w:lang w:val="uk-UA"/>
        </w:rPr>
        <w:t>ій</w:t>
      </w:r>
      <w:r w:rsidRPr="001B3B5F">
        <w:rPr>
          <w:lang w:val="uk-UA"/>
        </w:rPr>
        <w:t xml:space="preserve"> поверхні ча</w:t>
      </w:r>
      <w:r>
        <w:rPr>
          <w:lang w:val="uk-UA"/>
        </w:rPr>
        <w:t>сто зустрічається нижнє медіаль</w:t>
      </w:r>
      <w:r w:rsidRPr="001B3B5F">
        <w:rPr>
          <w:lang w:val="uk-UA"/>
        </w:rPr>
        <w:t>но-лінгвальн</w:t>
      </w:r>
      <w:r>
        <w:rPr>
          <w:lang w:val="uk-UA"/>
        </w:rPr>
        <w:t>е</w:t>
      </w:r>
      <w:r w:rsidRPr="001B3B5F">
        <w:rPr>
          <w:lang w:val="uk-UA"/>
        </w:rPr>
        <w:t xml:space="preserve"> під</w:t>
      </w:r>
      <w:r>
        <w:rPr>
          <w:lang w:val="uk-UA"/>
        </w:rPr>
        <w:t>вище</w:t>
      </w:r>
      <w:r w:rsidRPr="001B3B5F">
        <w:rPr>
          <w:lang w:val="uk-UA"/>
        </w:rPr>
        <w:t xml:space="preserve">ння. Другий нижній моляр подібний за будовою </w:t>
      </w:r>
      <w:r>
        <w:rPr>
          <w:lang w:val="uk-UA"/>
        </w:rPr>
        <w:t>до</w:t>
      </w:r>
      <w:r w:rsidRPr="001B3B5F">
        <w:rPr>
          <w:lang w:val="uk-UA"/>
        </w:rPr>
        <w:t xml:space="preserve"> перших постійних молярів. Обидва моляра мають по два кореня </w:t>
      </w:r>
      <w:r>
        <w:rPr>
          <w:lang w:val="uk-UA"/>
        </w:rPr>
        <w:t>–</w:t>
      </w:r>
      <w:r w:rsidRPr="001B3B5F">
        <w:rPr>
          <w:lang w:val="uk-UA"/>
        </w:rPr>
        <w:t xml:space="preserve"> м</w:t>
      </w:r>
      <w:r>
        <w:rPr>
          <w:lang w:val="uk-UA"/>
        </w:rPr>
        <w:t>е</w:t>
      </w:r>
      <w:r w:rsidRPr="001B3B5F">
        <w:rPr>
          <w:lang w:val="uk-UA"/>
        </w:rPr>
        <w:t>ді</w:t>
      </w:r>
      <w:r>
        <w:rPr>
          <w:lang w:val="uk-UA"/>
        </w:rPr>
        <w:t>аль</w:t>
      </w:r>
      <w:r w:rsidRPr="001B3B5F">
        <w:rPr>
          <w:lang w:val="uk-UA"/>
        </w:rPr>
        <w:t>ний і дистальний. Порожнина зубів велика, медіальний корінь має два канали.</w:t>
      </w:r>
    </w:p>
    <w:p w:rsidR="005A6F5B" w:rsidRDefault="005A6F5B" w:rsidP="00E45093">
      <w:pPr>
        <w:spacing w:line="220" w:lineRule="auto"/>
        <w:ind w:firstLine="708"/>
        <w:jc w:val="center"/>
        <w:rPr>
          <w:b/>
          <w:sz w:val="28"/>
          <w:szCs w:val="28"/>
          <w:lang w:val="uk-UA"/>
        </w:rPr>
      </w:pPr>
    </w:p>
    <w:p w:rsidR="005A6F5B" w:rsidRDefault="005A6F5B" w:rsidP="00E45093">
      <w:pPr>
        <w:spacing w:line="220" w:lineRule="auto"/>
        <w:ind w:firstLine="708"/>
        <w:jc w:val="center"/>
        <w:rPr>
          <w:b/>
          <w:sz w:val="28"/>
          <w:szCs w:val="28"/>
          <w:lang w:val="uk-UA"/>
        </w:rPr>
      </w:pPr>
      <w:r>
        <w:rPr>
          <w:b/>
          <w:sz w:val="28"/>
          <w:szCs w:val="28"/>
          <w:lang w:val="uk-UA"/>
        </w:rPr>
        <w:t>ПОСТІЙНІ ЗУБИ</w:t>
      </w:r>
    </w:p>
    <w:p w:rsidR="005A6F5B" w:rsidRPr="00CD36C5" w:rsidRDefault="005A6F5B" w:rsidP="00E45093">
      <w:pPr>
        <w:spacing w:line="220" w:lineRule="auto"/>
        <w:ind w:firstLine="708"/>
        <w:jc w:val="center"/>
        <w:rPr>
          <w:b/>
          <w:sz w:val="28"/>
          <w:szCs w:val="28"/>
          <w:lang w:val="uk-UA"/>
        </w:rPr>
      </w:pPr>
    </w:p>
    <w:p w:rsidR="005A6F5B" w:rsidRPr="0034709A" w:rsidRDefault="005A6F5B" w:rsidP="0034709A">
      <w:pPr>
        <w:ind w:firstLine="708"/>
        <w:jc w:val="both"/>
        <w:rPr>
          <w:lang w:val="uk-UA"/>
        </w:rPr>
      </w:pPr>
      <w:r w:rsidRPr="0034709A">
        <w:rPr>
          <w:lang w:val="uk-UA"/>
        </w:rPr>
        <w:t xml:space="preserve">Усього налічується 32 постійних зуба, </w:t>
      </w:r>
      <w:r w:rsidRPr="0034709A">
        <w:rPr>
          <w:lang w:val="en-US"/>
        </w:rPr>
        <w:t>dentes</w:t>
      </w:r>
      <w:r w:rsidRPr="0034709A">
        <w:rPr>
          <w:lang w:val="uk-UA"/>
        </w:rPr>
        <w:t xml:space="preserve"> </w:t>
      </w:r>
      <w:r w:rsidRPr="0034709A">
        <w:rPr>
          <w:lang w:val="en-US"/>
        </w:rPr>
        <w:t>permanentes</w:t>
      </w:r>
      <w:r w:rsidRPr="0034709A">
        <w:rPr>
          <w:lang w:val="uk-UA"/>
        </w:rPr>
        <w:t xml:space="preserve">: 8 різців, </w:t>
      </w:r>
      <w:r w:rsidRPr="0034709A">
        <w:rPr>
          <w:lang w:val="en-US"/>
        </w:rPr>
        <w:t>dentes</w:t>
      </w:r>
      <w:r w:rsidRPr="0034709A">
        <w:rPr>
          <w:lang w:val="uk-UA"/>
        </w:rPr>
        <w:t xml:space="preserve"> </w:t>
      </w:r>
      <w:r w:rsidRPr="0034709A">
        <w:rPr>
          <w:lang w:val="en-US"/>
        </w:rPr>
        <w:t>incisiv</w:t>
      </w:r>
      <w:r>
        <w:rPr>
          <w:lang w:val="uk-UA"/>
        </w:rPr>
        <w:t>і,</w:t>
      </w:r>
      <w:r w:rsidRPr="0034709A">
        <w:rPr>
          <w:lang w:val="uk-UA"/>
        </w:rPr>
        <w:t xml:space="preserve"> 4 ікла, </w:t>
      </w:r>
      <w:r w:rsidRPr="0034709A">
        <w:rPr>
          <w:lang w:val="en-US"/>
        </w:rPr>
        <w:t>dentes</w:t>
      </w:r>
      <w:r w:rsidRPr="0034709A">
        <w:rPr>
          <w:lang w:val="uk-UA"/>
        </w:rPr>
        <w:t xml:space="preserve"> </w:t>
      </w:r>
      <w:r w:rsidRPr="0034709A">
        <w:rPr>
          <w:lang w:val="en-US"/>
        </w:rPr>
        <w:t>canin</w:t>
      </w:r>
      <w:r>
        <w:rPr>
          <w:lang w:val="uk-UA"/>
        </w:rPr>
        <w:t>і,</w:t>
      </w:r>
      <w:r w:rsidRPr="0034709A">
        <w:rPr>
          <w:lang w:val="uk-UA"/>
        </w:rPr>
        <w:t xml:space="preserve"> 8 малих корінних, </w:t>
      </w:r>
      <w:r w:rsidRPr="0034709A">
        <w:rPr>
          <w:lang w:val="en-US"/>
        </w:rPr>
        <w:t>dentes</w:t>
      </w:r>
      <w:r w:rsidRPr="0034709A">
        <w:rPr>
          <w:lang w:val="uk-UA"/>
        </w:rPr>
        <w:t xml:space="preserve"> </w:t>
      </w:r>
      <w:r w:rsidRPr="0034709A">
        <w:rPr>
          <w:lang w:val="en-US"/>
        </w:rPr>
        <w:t>premolares</w:t>
      </w:r>
      <w:r w:rsidRPr="0034709A">
        <w:rPr>
          <w:lang w:val="uk-UA"/>
        </w:rPr>
        <w:t xml:space="preserve">, і 12 великих корінних, </w:t>
      </w:r>
      <w:r w:rsidRPr="0034709A">
        <w:rPr>
          <w:lang w:val="en-US"/>
        </w:rPr>
        <w:t>dentes</w:t>
      </w:r>
      <w:r w:rsidRPr="0034709A">
        <w:rPr>
          <w:lang w:val="uk-UA"/>
        </w:rPr>
        <w:t xml:space="preserve"> </w:t>
      </w:r>
      <w:r w:rsidRPr="0034709A">
        <w:rPr>
          <w:lang w:val="en-US"/>
        </w:rPr>
        <w:t>molares</w:t>
      </w:r>
      <w:r w:rsidRPr="0034709A">
        <w:rPr>
          <w:lang w:val="uk-UA"/>
        </w:rPr>
        <w:t>.</w:t>
      </w:r>
    </w:p>
    <w:p w:rsidR="005A6F5B" w:rsidRPr="0034709A" w:rsidRDefault="005A6F5B" w:rsidP="0034709A">
      <w:pPr>
        <w:ind w:firstLine="708"/>
        <w:jc w:val="both"/>
      </w:pPr>
      <w:r w:rsidRPr="0034709A">
        <w:t>Різці мають по одному кореню, їх коронка, клино</w:t>
      </w:r>
      <w:r>
        <w:rPr>
          <w:lang w:val="uk-UA"/>
        </w:rPr>
        <w:t>подібно</w:t>
      </w:r>
      <w:r w:rsidRPr="0034709A">
        <w:t xml:space="preserve"> звужуючись, утворює ріжучий край. Ікла з</w:t>
      </w:r>
      <w:r>
        <w:rPr>
          <w:lang w:val="uk-UA"/>
        </w:rPr>
        <w:t>азвичай</w:t>
      </w:r>
      <w:r w:rsidRPr="0034709A">
        <w:t xml:space="preserve"> т</w:t>
      </w:r>
      <w:r>
        <w:t>акож однокореневі, а їх ріжу</w:t>
      </w:r>
      <w:r>
        <w:rPr>
          <w:lang w:val="uk-UA"/>
        </w:rPr>
        <w:t>ч</w:t>
      </w:r>
      <w:r w:rsidRPr="0034709A">
        <w:t>ий край клиноо</w:t>
      </w:r>
      <w:r>
        <w:rPr>
          <w:lang w:val="uk-UA"/>
        </w:rPr>
        <w:t>подібно</w:t>
      </w:r>
      <w:r w:rsidRPr="0034709A">
        <w:t xml:space="preserve"> загострений. У малих корінних зубів 1-2 кореня, </w:t>
      </w:r>
      <w:r>
        <w:rPr>
          <w:lang w:val="uk-UA"/>
        </w:rPr>
        <w:t>жувальна</w:t>
      </w:r>
      <w:r w:rsidRPr="0034709A">
        <w:t xml:space="preserve"> поверхн</w:t>
      </w:r>
      <w:r>
        <w:rPr>
          <w:lang w:val="uk-UA"/>
        </w:rPr>
        <w:t>я</w:t>
      </w:r>
      <w:r w:rsidRPr="0034709A">
        <w:t xml:space="preserve"> коронки має горбки.</w:t>
      </w:r>
      <w:r>
        <w:t xml:space="preserve"> У нижніх великих корен</w:t>
      </w:r>
      <w:r w:rsidRPr="0034709A">
        <w:t xml:space="preserve">них зубів зазвичай 2 кореня, у верхніх великих корінних </w:t>
      </w:r>
      <w:r>
        <w:rPr>
          <w:lang w:val="uk-UA"/>
        </w:rPr>
        <w:t>–</w:t>
      </w:r>
      <w:r w:rsidRPr="0034709A">
        <w:t xml:space="preserve"> 3 кореня. На жувальн</w:t>
      </w:r>
      <w:r>
        <w:rPr>
          <w:lang w:val="uk-UA"/>
        </w:rPr>
        <w:t xml:space="preserve">ій </w:t>
      </w:r>
      <w:r w:rsidRPr="0034709A">
        <w:t>поверхні є горбки різної форми.</w:t>
      </w:r>
    </w:p>
    <w:p w:rsidR="005A6F5B" w:rsidRPr="0034709A" w:rsidRDefault="005A6F5B" w:rsidP="0034709A">
      <w:pPr>
        <w:ind w:firstLine="708"/>
        <w:jc w:val="both"/>
      </w:pPr>
      <w:r w:rsidRPr="0034709A">
        <w:t>При розгляді особливостей будови окремих зубів слід дотримуватися певної послідовності:</w:t>
      </w:r>
    </w:p>
    <w:p w:rsidR="005A6F5B" w:rsidRPr="0034709A" w:rsidRDefault="005A6F5B" w:rsidP="0034709A">
      <w:pPr>
        <w:jc w:val="both"/>
      </w:pPr>
      <w:r w:rsidRPr="0034709A">
        <w:t xml:space="preserve">1. Коронка </w:t>
      </w:r>
      <w:r>
        <w:rPr>
          <w:lang w:val="uk-UA"/>
        </w:rPr>
        <w:t>–</w:t>
      </w:r>
      <w:r w:rsidRPr="0034709A">
        <w:t xml:space="preserve"> вестибулярна (щ</w:t>
      </w:r>
      <w:r>
        <w:rPr>
          <w:lang w:val="uk-UA"/>
        </w:rPr>
        <w:t>і</w:t>
      </w:r>
      <w:r w:rsidRPr="0034709A">
        <w:t>чна) поверхн</w:t>
      </w:r>
      <w:r>
        <w:rPr>
          <w:lang w:val="uk-UA"/>
        </w:rPr>
        <w:t>я</w:t>
      </w:r>
      <w:r w:rsidRPr="0034709A">
        <w:t>, ріжучий край (для різців та ік</w:t>
      </w:r>
      <w:r>
        <w:rPr>
          <w:lang w:val="uk-UA"/>
        </w:rPr>
        <w:t>о</w:t>
      </w:r>
      <w:r w:rsidRPr="0034709A">
        <w:t>л) або жувальна по</w:t>
      </w:r>
      <w:r>
        <w:t>верхня (для премолярів і моля</w:t>
      </w:r>
      <w:r w:rsidRPr="0034709A">
        <w:t>рів),</w:t>
      </w:r>
      <w:r>
        <w:rPr>
          <w:lang w:val="uk-UA"/>
        </w:rPr>
        <w:t xml:space="preserve"> оральна</w:t>
      </w:r>
      <w:r w:rsidRPr="0034709A">
        <w:t xml:space="preserve"> </w:t>
      </w:r>
      <w:r>
        <w:rPr>
          <w:lang w:val="uk-UA"/>
        </w:rPr>
        <w:t>(</w:t>
      </w:r>
      <w:r w:rsidRPr="0034709A">
        <w:t>лінгвальна</w:t>
      </w:r>
      <w:r>
        <w:rPr>
          <w:lang w:val="uk-UA"/>
        </w:rPr>
        <w:t xml:space="preserve"> та піднебінна)</w:t>
      </w:r>
      <w:r w:rsidRPr="0034709A">
        <w:t xml:space="preserve"> поверхн</w:t>
      </w:r>
      <w:r>
        <w:rPr>
          <w:lang w:val="uk-UA"/>
        </w:rPr>
        <w:t>я</w:t>
      </w:r>
      <w:r w:rsidRPr="0034709A">
        <w:t>, біч</w:t>
      </w:r>
      <w:r>
        <w:t>ні</w:t>
      </w:r>
      <w:r>
        <w:rPr>
          <w:lang w:val="uk-UA"/>
        </w:rPr>
        <w:t>, апроксимальні</w:t>
      </w:r>
      <w:r>
        <w:t xml:space="preserve"> або контактні поверхні (ме</w:t>
      </w:r>
      <w:r w:rsidRPr="0034709A">
        <w:t>діальн</w:t>
      </w:r>
      <w:r>
        <w:rPr>
          <w:lang w:val="uk-UA"/>
        </w:rPr>
        <w:t>а</w:t>
      </w:r>
      <w:r w:rsidRPr="0034709A">
        <w:t xml:space="preserve"> і дистальна).</w:t>
      </w:r>
    </w:p>
    <w:p w:rsidR="005A6F5B" w:rsidRPr="00206ABD" w:rsidRDefault="005A6F5B" w:rsidP="0034709A">
      <w:pPr>
        <w:jc w:val="both"/>
      </w:pPr>
      <w:r w:rsidRPr="00206ABD">
        <w:t>2. Корінь.</w:t>
      </w:r>
    </w:p>
    <w:p w:rsidR="005A6F5B" w:rsidRPr="0034709A" w:rsidRDefault="005A6F5B" w:rsidP="0034709A">
      <w:pPr>
        <w:jc w:val="both"/>
        <w:rPr>
          <w:lang w:val="uk-UA"/>
        </w:rPr>
      </w:pPr>
      <w:r>
        <w:rPr>
          <w:noProof/>
        </w:rPr>
        <w:pict>
          <v:shape id="_x0000_s1034" type="#_x0000_t75" style="position:absolute;left:0;text-align:left;margin-left:160.35pt;margin-top:4.4pt;width:319.5pt;height:255pt;z-index:-251662336;visibility:visible" wrapcoords="-51 0 -51 21536 21600 21536 21600 0 -51 0">
            <v:imagedata r:id="rId17" o:title=""/>
            <w10:wrap type="tight"/>
          </v:shape>
        </w:pict>
      </w:r>
      <w:r w:rsidRPr="00206ABD">
        <w:t>3. Порожнина зуба.</w:t>
      </w:r>
      <w:r>
        <w:rPr>
          <w:lang w:val="uk-UA"/>
        </w:rPr>
        <w:t xml:space="preserve"> </w:t>
      </w:r>
    </w:p>
    <w:p w:rsidR="005A6F5B" w:rsidRPr="0034709A" w:rsidRDefault="005A6F5B" w:rsidP="0034709A">
      <w:pPr>
        <w:jc w:val="center"/>
        <w:rPr>
          <w:b/>
          <w:lang w:val="uk-UA"/>
        </w:rPr>
      </w:pPr>
      <w:r w:rsidRPr="0034709A">
        <w:rPr>
          <w:b/>
          <w:lang w:val="uk-UA"/>
        </w:rPr>
        <w:t>Різці</w:t>
      </w:r>
    </w:p>
    <w:p w:rsidR="005A6F5B" w:rsidRPr="00305982" w:rsidRDefault="005A6F5B" w:rsidP="0034709A">
      <w:pPr>
        <w:ind w:firstLine="708"/>
        <w:jc w:val="both"/>
        <w:rPr>
          <w:lang w:val="uk-UA"/>
        </w:rPr>
      </w:pPr>
      <w:r w:rsidRPr="00305982">
        <w:rPr>
          <w:lang w:val="uk-UA"/>
        </w:rPr>
        <w:t xml:space="preserve">Посередині зубних дуг розташовано 8 різців, тому їх називають передніми зубами. Розрізняють верхні та нижні, а також медіальні і латеральні різці. Різці мають один корінь і </w:t>
      </w:r>
      <w:r>
        <w:rPr>
          <w:lang w:val="uk-UA"/>
        </w:rPr>
        <w:t>сплющену</w:t>
      </w:r>
      <w:r w:rsidRPr="00305982">
        <w:rPr>
          <w:lang w:val="uk-UA"/>
        </w:rPr>
        <w:t xml:space="preserve"> в вестибуло-</w:t>
      </w:r>
      <w:r>
        <w:rPr>
          <w:lang w:val="uk-UA"/>
        </w:rPr>
        <w:t>оральному</w:t>
      </w:r>
      <w:r w:rsidRPr="00305982">
        <w:rPr>
          <w:lang w:val="uk-UA"/>
        </w:rPr>
        <w:t xml:space="preserve"> напрямку коронку з ш</w:t>
      </w:r>
      <w:r>
        <w:rPr>
          <w:lang w:val="uk-UA"/>
        </w:rPr>
        <w:t>ироким краєм. Коронки медіаль</w:t>
      </w:r>
      <w:r w:rsidRPr="00305982">
        <w:rPr>
          <w:lang w:val="uk-UA"/>
        </w:rPr>
        <w:t xml:space="preserve">них різців на верхній щелепі </w:t>
      </w:r>
      <w:r>
        <w:rPr>
          <w:lang w:val="uk-UA"/>
        </w:rPr>
        <w:t>більші</w:t>
      </w:r>
      <w:r w:rsidRPr="00305982">
        <w:rPr>
          <w:lang w:val="uk-UA"/>
        </w:rPr>
        <w:t xml:space="preserve"> латеральних, на нижній щелепі вони мають менші розміри.</w:t>
      </w:r>
    </w:p>
    <w:p w:rsidR="005A6F5B" w:rsidRPr="00A230FB" w:rsidRDefault="005A6F5B" w:rsidP="00A230FB">
      <w:pPr>
        <w:ind w:firstLine="708"/>
        <w:jc w:val="both"/>
      </w:pPr>
      <w:r w:rsidRPr="00A230FB">
        <w:rPr>
          <w:b/>
          <w:lang w:val="uk-UA"/>
        </w:rPr>
        <w:t>Медіальний верхній різець</w:t>
      </w:r>
      <w:r w:rsidRPr="00305982">
        <w:rPr>
          <w:lang w:val="uk-UA"/>
        </w:rPr>
        <w:t xml:space="preserve"> </w:t>
      </w:r>
      <w:r w:rsidRPr="00DF6018">
        <w:rPr>
          <w:lang w:val="uk-UA"/>
        </w:rPr>
        <w:t>(Мал. 9).</w:t>
      </w:r>
      <w:r w:rsidRPr="00DF6018">
        <w:rPr>
          <w:noProof/>
          <w:sz w:val="20"/>
          <w:szCs w:val="20"/>
          <w:lang w:eastAsia="uk-UA"/>
        </w:rPr>
        <w:t xml:space="preserve"> </w:t>
      </w:r>
      <w:r w:rsidRPr="00305982">
        <w:rPr>
          <w:lang w:val="uk-UA"/>
        </w:rPr>
        <w:t xml:space="preserve"> </w:t>
      </w:r>
      <w:r>
        <w:rPr>
          <w:lang w:val="uk-UA"/>
        </w:rPr>
        <w:t>З</w:t>
      </w:r>
      <w:r w:rsidRPr="00305982">
        <w:rPr>
          <w:lang w:val="uk-UA"/>
        </w:rPr>
        <w:t xml:space="preserve"> вестибулярної </w:t>
      </w:r>
      <w:r>
        <w:rPr>
          <w:lang w:val="uk-UA"/>
        </w:rPr>
        <w:t>сторони</w:t>
      </w:r>
      <w:r w:rsidRPr="00305982">
        <w:rPr>
          <w:lang w:val="uk-UA"/>
        </w:rPr>
        <w:t xml:space="preserve"> коронка широка, опукла, звужується до шийки. Форма коронки може бути </w:t>
      </w:r>
      <w:r>
        <w:rPr>
          <w:lang w:val="uk-UA"/>
        </w:rPr>
        <w:t>різноманітна</w:t>
      </w:r>
      <w:r w:rsidRPr="00305982">
        <w:rPr>
          <w:lang w:val="uk-UA"/>
        </w:rPr>
        <w:t xml:space="preserve">: прямокутна, трапецієвидна, овоідна. </w:t>
      </w:r>
      <w:r>
        <w:rPr>
          <w:lang w:val="uk-UA"/>
        </w:rPr>
        <w:t>Медіальний і ріжуч</w:t>
      </w:r>
      <w:r w:rsidRPr="00305982">
        <w:rPr>
          <w:lang w:val="uk-UA"/>
        </w:rPr>
        <w:t>ий кра</w:t>
      </w:r>
      <w:r>
        <w:rPr>
          <w:lang w:val="uk-UA"/>
        </w:rPr>
        <w:t>ї</w:t>
      </w:r>
      <w:r w:rsidRPr="00305982">
        <w:rPr>
          <w:lang w:val="uk-UA"/>
        </w:rPr>
        <w:t xml:space="preserve"> сходяться під прямим кутом, кут між дистальним і ріжучим краями зазвичай тупий і заокруглений. Ріжучий край має </w:t>
      </w:r>
      <w:r>
        <w:rPr>
          <w:noProof/>
        </w:rPr>
        <w:pict>
          <v:shape id="_x0000_s1035" type="#_x0000_t75" style="position:absolute;left:0;text-align:left;margin-left:300pt;margin-top:7.8pt;width:178.05pt;height:198.75pt;z-index:-251661312;visibility:visible;mso-position-horizontal-relative:text;mso-position-vertical-relative:text" wrapcoords="-91 0 -91 21518 21600 21518 21600 0 -91 0">
            <v:imagedata r:id="rId18" o:title=""/>
            <w10:wrap type="tight"/>
          </v:shape>
        </w:pict>
      </w:r>
      <w:r w:rsidRPr="00305982">
        <w:rPr>
          <w:lang w:val="uk-UA"/>
        </w:rPr>
        <w:t xml:space="preserve">невеликий скіс в дистальному напрямку. На ріжучому краї зазвичай помітні три горбка, які </w:t>
      </w:r>
      <w:r>
        <w:rPr>
          <w:lang w:val="uk-UA"/>
        </w:rPr>
        <w:t>переходять</w:t>
      </w:r>
      <w:r w:rsidRPr="00305982">
        <w:rPr>
          <w:lang w:val="uk-UA"/>
        </w:rPr>
        <w:t xml:space="preserve"> у вигляді валиків</w:t>
      </w:r>
      <w:r>
        <w:rPr>
          <w:lang w:val="uk-UA"/>
        </w:rPr>
        <w:t xml:space="preserve"> на вестибулярну повер</w:t>
      </w:r>
      <w:r w:rsidRPr="00305982">
        <w:rPr>
          <w:lang w:val="uk-UA"/>
        </w:rPr>
        <w:t>хн</w:t>
      </w:r>
      <w:r>
        <w:rPr>
          <w:lang w:val="uk-UA"/>
        </w:rPr>
        <w:t>ю</w:t>
      </w:r>
      <w:r w:rsidRPr="00305982">
        <w:rPr>
          <w:lang w:val="uk-UA"/>
        </w:rPr>
        <w:t>. Медіальний і дистальний валики краще виражені, ніж середній.</w:t>
      </w:r>
    </w:p>
    <w:p w:rsidR="005A6F5B" w:rsidRPr="00A230FB" w:rsidRDefault="005A6F5B" w:rsidP="00A230FB">
      <w:pPr>
        <w:ind w:firstLine="708"/>
        <w:jc w:val="both"/>
        <w:rPr>
          <w:lang w:val="uk-UA"/>
        </w:rPr>
      </w:pPr>
      <w:r w:rsidRPr="003459B2">
        <w:t>Між горбиками і валиками знаходяться слабо виражені борозни. Сл</w:t>
      </w:r>
      <w:r>
        <w:rPr>
          <w:lang w:val="uk-UA"/>
        </w:rPr>
        <w:t>ід</w:t>
      </w:r>
      <w:r w:rsidRPr="003459B2">
        <w:t xml:space="preserve"> зазначити, що горбки ріжучого краю</w:t>
      </w:r>
      <w:r>
        <w:t xml:space="preserve"> і валики вестибулярної повер</w:t>
      </w:r>
      <w:r w:rsidRPr="003459B2">
        <w:t>хн</w:t>
      </w:r>
      <w:r>
        <w:rPr>
          <w:lang w:val="uk-UA"/>
        </w:rPr>
        <w:t>і</w:t>
      </w:r>
      <w:r w:rsidRPr="003459B2">
        <w:t xml:space="preserve"> </w:t>
      </w:r>
      <w:r>
        <w:rPr>
          <w:lang w:val="uk-UA"/>
        </w:rPr>
        <w:t>помітні</w:t>
      </w:r>
      <w:r w:rsidRPr="003459B2">
        <w:t xml:space="preserve"> тільки у молодих людей, поки не піддадуться стиранн</w:t>
      </w:r>
      <w:r>
        <w:rPr>
          <w:lang w:val="uk-UA"/>
        </w:rPr>
        <w:t>ю</w:t>
      </w:r>
      <w:r w:rsidRPr="003459B2">
        <w:t>. Лінгвальна поверхн</w:t>
      </w:r>
      <w:r>
        <w:rPr>
          <w:lang w:val="uk-UA"/>
        </w:rPr>
        <w:t>я</w:t>
      </w:r>
      <w:r w:rsidRPr="003459B2">
        <w:t xml:space="preserve"> коронки верхнього медіального різця часто</w:t>
      </w:r>
      <w:r>
        <w:rPr>
          <w:lang w:val="uk-UA"/>
        </w:rPr>
        <w:t xml:space="preserve"> має</w:t>
      </w:r>
      <w:r>
        <w:t xml:space="preserve"> медіальний і латераль</w:t>
      </w:r>
      <w:r w:rsidRPr="003459B2">
        <w:t>ний крайові гребені, що йдут</w:t>
      </w:r>
      <w:r>
        <w:t>ь від основи коронки до її ріжу</w:t>
      </w:r>
      <w:r>
        <w:rPr>
          <w:lang w:val="uk-UA"/>
        </w:rPr>
        <w:t xml:space="preserve">чого </w:t>
      </w:r>
      <w:r w:rsidRPr="003459B2">
        <w:t xml:space="preserve">краю </w:t>
      </w:r>
      <w:r w:rsidRPr="00DF6018">
        <w:t>(</w:t>
      </w:r>
      <w:r w:rsidRPr="00DF6018">
        <w:rPr>
          <w:lang w:val="uk-UA"/>
        </w:rPr>
        <w:t>Мал. 10</w:t>
      </w:r>
      <w:r w:rsidRPr="00DF6018">
        <w:t>).</w:t>
      </w:r>
      <w:r w:rsidRPr="003459B2">
        <w:t xml:space="preserve"> Іноді вони можуть бути відсутні. Якщо кра</w:t>
      </w:r>
      <w:r>
        <w:rPr>
          <w:lang w:val="uk-UA"/>
        </w:rPr>
        <w:t>єві</w:t>
      </w:r>
      <w:r w:rsidRPr="003459B2">
        <w:t xml:space="preserve"> гребені сильно розвинені, ця поверхня має вигляд жолоба. В </w:t>
      </w:r>
      <w:r>
        <w:rPr>
          <w:lang w:val="uk-UA"/>
        </w:rPr>
        <w:t>пришийковій</w:t>
      </w:r>
      <w:r w:rsidRPr="003459B2">
        <w:t xml:space="preserve"> третин</w:t>
      </w:r>
      <w:r>
        <w:rPr>
          <w:lang w:val="uk-UA"/>
        </w:rPr>
        <w:t>і</w:t>
      </w:r>
      <w:r w:rsidRPr="003459B2">
        <w:t xml:space="preserve"> коронки в рідкісних випадк</w:t>
      </w:r>
      <w:r>
        <w:t>ах може спостерігатися зуб</w:t>
      </w:r>
      <w:r>
        <w:rPr>
          <w:lang w:val="uk-UA"/>
        </w:rPr>
        <w:t>ний</w:t>
      </w:r>
      <w:r w:rsidRPr="003459B2">
        <w:t xml:space="preserve"> горбок, ступінь розвитку якого і форма різні. </w:t>
      </w:r>
      <w:r w:rsidRPr="00CA33C5">
        <w:t>Він може бути розвинений дуже сильно</w:t>
      </w:r>
      <w:r>
        <w:rPr>
          <w:lang w:val="uk-UA"/>
        </w:rPr>
        <w:t xml:space="preserve"> і поділятися у напрямку до ріжучого краю на декілька зубців (від 2 до 5). </w:t>
      </w:r>
      <w:r w:rsidRPr="00A230FB">
        <w:rPr>
          <w:lang w:val="uk-UA"/>
        </w:rPr>
        <w:t>Частіше бувають</w:t>
      </w:r>
      <w:r>
        <w:rPr>
          <w:lang w:val="uk-UA"/>
        </w:rPr>
        <w:t xml:space="preserve"> д</w:t>
      </w:r>
      <w:r w:rsidRPr="00A230FB">
        <w:rPr>
          <w:lang w:val="uk-UA"/>
        </w:rPr>
        <w:t>ва зубц</w:t>
      </w:r>
      <w:r>
        <w:rPr>
          <w:lang w:val="uk-UA"/>
        </w:rPr>
        <w:t>і</w:t>
      </w:r>
      <w:r w:rsidRPr="00A230FB">
        <w:rPr>
          <w:lang w:val="uk-UA"/>
        </w:rPr>
        <w:t xml:space="preserve"> </w:t>
      </w:r>
      <w:r>
        <w:rPr>
          <w:lang w:val="uk-UA"/>
        </w:rPr>
        <w:t>–</w:t>
      </w:r>
      <w:r w:rsidRPr="00A230FB">
        <w:rPr>
          <w:lang w:val="uk-UA"/>
        </w:rPr>
        <w:t xml:space="preserve"> медіальний і дистальний. Наявність на центральному різці зубного горбка передбачає </w:t>
      </w:r>
      <w:r>
        <w:rPr>
          <w:lang w:val="uk-UA"/>
        </w:rPr>
        <w:t>наявність</w:t>
      </w:r>
      <w:r w:rsidRPr="00A230FB">
        <w:rPr>
          <w:lang w:val="uk-UA"/>
        </w:rPr>
        <w:t xml:space="preserve"> ямки на </w:t>
      </w:r>
      <w:r>
        <w:rPr>
          <w:lang w:val="uk-UA"/>
        </w:rPr>
        <w:t>оральній</w:t>
      </w:r>
      <w:r w:rsidRPr="00A230FB">
        <w:rPr>
          <w:lang w:val="uk-UA"/>
        </w:rPr>
        <w:t xml:space="preserve"> поверхні</w:t>
      </w:r>
      <w:r>
        <w:rPr>
          <w:lang w:val="uk-UA"/>
        </w:rPr>
        <w:t xml:space="preserve"> (сліпа ямка)</w:t>
      </w:r>
      <w:r w:rsidRPr="00A230FB">
        <w:rPr>
          <w:lang w:val="uk-UA"/>
        </w:rPr>
        <w:t>, де може розви</w:t>
      </w:r>
      <w:r>
        <w:rPr>
          <w:lang w:val="uk-UA"/>
        </w:rPr>
        <w:t>ватися</w:t>
      </w:r>
      <w:r w:rsidRPr="00A230FB">
        <w:rPr>
          <w:lang w:val="uk-UA"/>
        </w:rPr>
        <w:t xml:space="preserve"> карієс.</w:t>
      </w:r>
      <w:r w:rsidRPr="00DF6018">
        <w:rPr>
          <w:noProof/>
          <w:sz w:val="20"/>
          <w:szCs w:val="20"/>
          <w:lang w:eastAsia="uk-UA"/>
        </w:rPr>
        <w:t xml:space="preserve"> </w:t>
      </w:r>
    </w:p>
    <w:p w:rsidR="005A6F5B" w:rsidRPr="003459B2" w:rsidRDefault="005A6F5B" w:rsidP="00C053CB">
      <w:pPr>
        <w:ind w:firstLine="708"/>
        <w:jc w:val="both"/>
      </w:pPr>
      <w:r w:rsidRPr="00C053CB">
        <w:rPr>
          <w:lang w:val="uk-UA"/>
        </w:rPr>
        <w:t xml:space="preserve">Коронка верхнього медіального різця з медіальної сторони має </w:t>
      </w:r>
      <w:r>
        <w:rPr>
          <w:lang w:val="uk-UA"/>
        </w:rPr>
        <w:t>клиноподібну</w:t>
      </w:r>
      <w:r w:rsidRPr="00C053CB">
        <w:rPr>
          <w:lang w:val="uk-UA"/>
        </w:rPr>
        <w:t xml:space="preserve"> форму. Її вестибулярний контур опуклий, а </w:t>
      </w:r>
      <w:r>
        <w:rPr>
          <w:lang w:val="uk-UA"/>
        </w:rPr>
        <w:t>оральний</w:t>
      </w:r>
      <w:r w:rsidRPr="00C053CB">
        <w:rPr>
          <w:lang w:val="uk-UA"/>
        </w:rPr>
        <w:t xml:space="preserve"> </w:t>
      </w:r>
      <w:r>
        <w:rPr>
          <w:lang w:val="uk-UA"/>
        </w:rPr>
        <w:t>–</w:t>
      </w:r>
      <w:r w:rsidRPr="00C053CB">
        <w:rPr>
          <w:lang w:val="uk-UA"/>
        </w:rPr>
        <w:t xml:space="preserve"> увігнутий. </w:t>
      </w:r>
      <w:r w:rsidRPr="003459B2">
        <w:t>Корінь злегка спл</w:t>
      </w:r>
      <w:r>
        <w:rPr>
          <w:lang w:val="uk-UA"/>
        </w:rPr>
        <w:t>ю</w:t>
      </w:r>
      <w:r>
        <w:t xml:space="preserve">щений в </w:t>
      </w:r>
      <w:r>
        <w:rPr>
          <w:lang w:val="uk-UA"/>
        </w:rPr>
        <w:t>м</w:t>
      </w:r>
      <w:r w:rsidRPr="003459B2">
        <w:t>едіо-д</w:t>
      </w:r>
      <w:r>
        <w:t>истальному напрямку. Вер</w:t>
      </w:r>
      <w:r>
        <w:rPr>
          <w:lang w:val="uk-UA"/>
        </w:rPr>
        <w:t>хівка</w:t>
      </w:r>
      <w:r w:rsidRPr="003459B2">
        <w:t xml:space="preserve"> кореня закруглена. Вигин між коронкою і коренем на медіальному краї зуба більш</w:t>
      </w:r>
      <w:r>
        <w:rPr>
          <w:lang w:val="uk-UA"/>
        </w:rPr>
        <w:t>ий</w:t>
      </w:r>
      <w:r w:rsidRPr="003459B2">
        <w:t>, ніж на дистальному. Ця ознака поряд з іншими дає можливість визначити приналежність з</w:t>
      </w:r>
      <w:r>
        <w:t>уба до правої або лівої сторо</w:t>
      </w:r>
      <w:r w:rsidRPr="003459B2">
        <w:t>н</w:t>
      </w:r>
      <w:r>
        <w:rPr>
          <w:lang w:val="uk-UA"/>
        </w:rPr>
        <w:t>и</w:t>
      </w:r>
      <w:r w:rsidRPr="003459B2">
        <w:t xml:space="preserve"> зубної дуги. Корінь має опуклий контур по вестибулярн</w:t>
      </w:r>
      <w:r>
        <w:rPr>
          <w:lang w:val="uk-UA"/>
        </w:rPr>
        <w:t>ій</w:t>
      </w:r>
      <w:r>
        <w:t xml:space="preserve"> повер</w:t>
      </w:r>
      <w:r w:rsidRPr="003459B2">
        <w:t>хн</w:t>
      </w:r>
      <w:r>
        <w:rPr>
          <w:lang w:val="uk-UA"/>
        </w:rPr>
        <w:t>і</w:t>
      </w:r>
      <w:r w:rsidRPr="003459B2">
        <w:t xml:space="preserve">. Контур кореня по </w:t>
      </w:r>
      <w:r>
        <w:rPr>
          <w:lang w:val="uk-UA"/>
        </w:rPr>
        <w:t>оральній</w:t>
      </w:r>
      <w:r w:rsidRPr="003459B2">
        <w:t xml:space="preserve"> поверхні у фронтальній пло</w:t>
      </w:r>
      <w:r>
        <w:rPr>
          <w:lang w:val="uk-UA"/>
        </w:rPr>
        <w:t xml:space="preserve">щині </w:t>
      </w:r>
      <w:r w:rsidRPr="003459B2">
        <w:t>може бути п</w:t>
      </w:r>
      <w:r>
        <w:t>рямим, опуклим або увігнутим.</w:t>
      </w:r>
      <w:r>
        <w:rPr>
          <w:lang w:val="uk-UA"/>
        </w:rPr>
        <w:t xml:space="preserve"> </w:t>
      </w:r>
      <w:r w:rsidRPr="003459B2">
        <w:t>Порожнина зуба схожа з його зовнішніми обрисами. Поблизу рі</w:t>
      </w:r>
      <w:r>
        <w:rPr>
          <w:lang w:val="uk-UA"/>
        </w:rPr>
        <w:t>жуч</w:t>
      </w:r>
      <w:r w:rsidRPr="003459B2">
        <w:t>ого краю порожнин</w:t>
      </w:r>
      <w:r>
        <w:rPr>
          <w:lang w:val="uk-UA"/>
        </w:rPr>
        <w:t>а</w:t>
      </w:r>
      <w:r w:rsidRPr="003459B2">
        <w:t xml:space="preserve"> щ</w:t>
      </w:r>
      <w:r>
        <w:rPr>
          <w:lang w:val="uk-UA"/>
        </w:rPr>
        <w:t>ілиноподібна</w:t>
      </w:r>
      <w:r w:rsidRPr="003459B2">
        <w:t xml:space="preserve">, </w:t>
      </w:r>
      <w:r>
        <w:rPr>
          <w:lang w:val="uk-UA"/>
        </w:rPr>
        <w:t>сплющена</w:t>
      </w:r>
      <w:r w:rsidRPr="003459B2">
        <w:t xml:space="preserve"> в вестибуло-</w:t>
      </w:r>
      <w:r>
        <w:rPr>
          <w:lang w:val="uk-UA"/>
        </w:rPr>
        <w:t>оральному</w:t>
      </w:r>
      <w:r>
        <w:t xml:space="preserve"> напр</w:t>
      </w:r>
      <w:r>
        <w:rPr>
          <w:lang w:val="uk-UA"/>
        </w:rPr>
        <w:t>ямку</w:t>
      </w:r>
      <w:r>
        <w:t>,</w:t>
      </w:r>
      <w:r>
        <w:rPr>
          <w:lang w:val="uk-UA"/>
        </w:rPr>
        <w:t xml:space="preserve"> </w:t>
      </w:r>
      <w:r w:rsidRPr="003459B2">
        <w:t>звужується біля кореня і</w:t>
      </w:r>
      <w:r>
        <w:rPr>
          <w:lang w:val="uk-UA"/>
        </w:rPr>
        <w:t xml:space="preserve"> </w:t>
      </w:r>
      <w:r w:rsidRPr="003459B2">
        <w:t>плавно переходить в кореневий канал.</w:t>
      </w:r>
    </w:p>
    <w:p w:rsidR="005A6F5B" w:rsidRPr="003459B2" w:rsidRDefault="005A6F5B" w:rsidP="000D24EE">
      <w:pPr>
        <w:ind w:firstLine="708"/>
        <w:jc w:val="both"/>
      </w:pPr>
      <w:r>
        <w:rPr>
          <w:noProof/>
        </w:rPr>
        <w:pict>
          <v:shape id="Рисунок 6" o:spid="_x0000_s1036" type="#_x0000_t75" style="position:absolute;left:0;text-align:left;margin-left:186.3pt;margin-top:26.45pt;width:287.85pt;height:226.5pt;z-index:-251660288;visibility:visible" wrapcoords="-56 0 -56 21528 21600 21528 21600 0 -56 0">
            <v:imagedata r:id="rId19" o:title=""/>
            <w10:wrap type="tight"/>
          </v:shape>
        </w:pict>
      </w:r>
      <w:r w:rsidRPr="003459B2">
        <w:t>Висота коронки верхніх медіальних різців по вестибулярн</w:t>
      </w:r>
      <w:r>
        <w:rPr>
          <w:lang w:val="uk-UA"/>
        </w:rPr>
        <w:t>ій</w:t>
      </w:r>
      <w:r>
        <w:t xml:space="preserve"> поверх</w:t>
      </w:r>
      <w:r>
        <w:rPr>
          <w:lang w:val="uk-UA"/>
        </w:rPr>
        <w:t>ні</w:t>
      </w:r>
      <w:r w:rsidRPr="003459B2">
        <w:t xml:space="preserve"> </w:t>
      </w:r>
      <w:r>
        <w:rPr>
          <w:lang w:val="uk-UA"/>
        </w:rPr>
        <w:t>–</w:t>
      </w:r>
      <w:r w:rsidRPr="003459B2">
        <w:t xml:space="preserve"> 9-12 мм, ширина рі</w:t>
      </w:r>
      <w:r>
        <w:rPr>
          <w:lang w:val="uk-UA"/>
        </w:rPr>
        <w:t>жучо</w:t>
      </w:r>
      <w:r w:rsidRPr="003459B2">
        <w:t xml:space="preserve">го краю </w:t>
      </w:r>
      <w:r>
        <w:rPr>
          <w:lang w:val="uk-UA"/>
        </w:rPr>
        <w:t>–</w:t>
      </w:r>
      <w:r w:rsidRPr="003459B2">
        <w:t xml:space="preserve"> 8-9 мм. Медіо-дистальний діаметр шийки </w:t>
      </w:r>
      <w:r>
        <w:rPr>
          <w:lang w:val="uk-UA"/>
        </w:rPr>
        <w:t>–</w:t>
      </w:r>
      <w:r w:rsidRPr="003459B2">
        <w:t xml:space="preserve"> 6,3-6,9 мм, вестибуло-</w:t>
      </w:r>
      <w:r>
        <w:rPr>
          <w:lang w:val="uk-UA"/>
        </w:rPr>
        <w:t>оральний</w:t>
      </w:r>
      <w:r w:rsidRPr="003459B2">
        <w:t xml:space="preserve"> </w:t>
      </w:r>
      <w:r>
        <w:rPr>
          <w:lang w:val="uk-UA"/>
        </w:rPr>
        <w:t>–</w:t>
      </w:r>
      <w:r w:rsidRPr="003459B2">
        <w:t xml:space="preserve"> 7,1-7,5 мм. Довжина кореня </w:t>
      </w:r>
      <w:r>
        <w:rPr>
          <w:lang w:val="uk-UA"/>
        </w:rPr>
        <w:t>–</w:t>
      </w:r>
      <w:r w:rsidRPr="003459B2">
        <w:t xml:space="preserve"> 12-15 мм.</w:t>
      </w:r>
    </w:p>
    <w:p w:rsidR="005A6F5B" w:rsidRDefault="005A6F5B" w:rsidP="000D24EE">
      <w:pPr>
        <w:ind w:firstLine="708"/>
        <w:jc w:val="both"/>
      </w:pPr>
      <w:r w:rsidRPr="000D24EE">
        <w:rPr>
          <w:b/>
        </w:rPr>
        <w:t>Латеральний верхній різець</w:t>
      </w:r>
      <w:r w:rsidRPr="003459B2">
        <w:t xml:space="preserve"> </w:t>
      </w:r>
      <w:r w:rsidRPr="00DF6018">
        <w:t>(</w:t>
      </w:r>
      <w:r w:rsidRPr="00DF6018">
        <w:rPr>
          <w:lang w:val="uk-UA"/>
        </w:rPr>
        <w:t>Мал. 11</w:t>
      </w:r>
      <w:r w:rsidRPr="00DF6018">
        <w:t>)</w:t>
      </w:r>
      <w:r w:rsidRPr="00DF6018">
        <w:rPr>
          <w:noProof/>
          <w:sz w:val="20"/>
          <w:szCs w:val="20"/>
          <w:lang w:eastAsia="uk-UA"/>
        </w:rPr>
        <w:t xml:space="preserve"> </w:t>
      </w:r>
      <w:r w:rsidRPr="003459B2">
        <w:t xml:space="preserve"> має суттєві відмінності від медіального. Вестибулярна поверхня коронки має форму трапеції або овоідну. Дистальний кут коронки закруглений більше, ніж у м</w:t>
      </w:r>
      <w:r>
        <w:rPr>
          <w:lang w:val="uk-UA"/>
        </w:rPr>
        <w:t>е</w:t>
      </w:r>
      <w:r>
        <w:t xml:space="preserve">діального різця. Ріжучий край не прямий, а закруглений. Іноді ріжучий край не виражений взагалі, а на верхній частині коронки є загострений горбок. На </w:t>
      </w:r>
      <w:r>
        <w:rPr>
          <w:lang w:val="uk-UA"/>
        </w:rPr>
        <w:t>оральній</w:t>
      </w:r>
      <w:r>
        <w:t xml:space="preserve"> поверхні зубн</w:t>
      </w:r>
      <w:r>
        <w:rPr>
          <w:lang w:val="uk-UA"/>
        </w:rPr>
        <w:t>ий</w:t>
      </w:r>
      <w:r>
        <w:t xml:space="preserve"> горб</w:t>
      </w:r>
      <w:r>
        <w:rPr>
          <w:lang w:val="uk-UA"/>
        </w:rPr>
        <w:t>и</w:t>
      </w:r>
      <w:r>
        <w:t>к виражений сильніше, і під ним утворюється ямка. Розміри латеральних різців менш</w:t>
      </w:r>
      <w:r>
        <w:rPr>
          <w:lang w:val="uk-UA"/>
        </w:rPr>
        <w:t>і</w:t>
      </w:r>
      <w:r>
        <w:t xml:space="preserve">, ніж </w:t>
      </w:r>
      <w:r>
        <w:rPr>
          <w:lang w:val="uk-UA"/>
        </w:rPr>
        <w:t>меді</w:t>
      </w:r>
      <w:r>
        <w:t>альних.</w:t>
      </w:r>
    </w:p>
    <w:p w:rsidR="005A6F5B" w:rsidRPr="00CF1E17" w:rsidRDefault="005A6F5B" w:rsidP="000D24EE">
      <w:pPr>
        <w:ind w:firstLine="708"/>
        <w:jc w:val="both"/>
        <w:rPr>
          <w:lang w:val="uk-UA"/>
        </w:rPr>
      </w:pPr>
      <w:r>
        <w:t>Основн</w:t>
      </w:r>
      <w:r>
        <w:rPr>
          <w:lang w:val="uk-UA"/>
        </w:rPr>
        <w:t>а</w:t>
      </w:r>
      <w:r>
        <w:t xml:space="preserve"> відмі</w:t>
      </w:r>
      <w:r>
        <w:rPr>
          <w:lang w:val="uk-UA"/>
        </w:rPr>
        <w:t>н</w:t>
      </w:r>
      <w:r>
        <w:t>н</w:t>
      </w:r>
      <w:r>
        <w:rPr>
          <w:lang w:val="uk-UA"/>
        </w:rPr>
        <w:t>а</w:t>
      </w:r>
      <w:r>
        <w:t xml:space="preserve"> ознак</w:t>
      </w:r>
      <w:r>
        <w:rPr>
          <w:lang w:val="uk-UA"/>
        </w:rPr>
        <w:t>а</w:t>
      </w:r>
      <w:r>
        <w:t xml:space="preserve"> латерального різця верхньої </w:t>
      </w:r>
      <w:r>
        <w:rPr>
          <w:lang w:val="uk-UA"/>
        </w:rPr>
        <w:t>щелепи</w:t>
      </w:r>
      <w:r>
        <w:t xml:space="preserve"> </w:t>
      </w:r>
      <w:r>
        <w:rPr>
          <w:lang w:val="uk-UA"/>
        </w:rPr>
        <w:t>–</w:t>
      </w:r>
      <w:r>
        <w:t xml:space="preserve"> відхилення верхівки кореня в латеральному напрямку, що необхідно враховувати при ендодонтичних втручаннях</w:t>
      </w:r>
      <w:r>
        <w:rPr>
          <w:lang w:val="uk-UA"/>
        </w:rPr>
        <w:t>.</w:t>
      </w:r>
    </w:p>
    <w:p w:rsidR="005A6F5B" w:rsidRDefault="005A6F5B" w:rsidP="003459B2">
      <w:pPr>
        <w:jc w:val="both"/>
      </w:pPr>
      <w:r>
        <w:t xml:space="preserve">Висота коронки </w:t>
      </w:r>
      <w:r>
        <w:rPr>
          <w:lang w:val="uk-UA"/>
        </w:rPr>
        <w:t>–</w:t>
      </w:r>
      <w:r>
        <w:t xml:space="preserve"> 8-10 мм, ширина </w:t>
      </w:r>
      <w:r>
        <w:rPr>
          <w:lang w:val="uk-UA"/>
        </w:rPr>
        <w:t>–</w:t>
      </w:r>
      <w:r>
        <w:t xml:space="preserve"> 6-7 мм, </w:t>
      </w:r>
      <w:r>
        <w:rPr>
          <w:lang w:val="uk-UA"/>
        </w:rPr>
        <w:t>м</w:t>
      </w:r>
      <w:r>
        <w:t xml:space="preserve">едіо-дистальний розмір </w:t>
      </w:r>
      <w:r>
        <w:rPr>
          <w:lang w:val="uk-UA"/>
        </w:rPr>
        <w:t>основи</w:t>
      </w:r>
      <w:r>
        <w:t xml:space="preserve"> коронки </w:t>
      </w:r>
      <w:r>
        <w:rPr>
          <w:lang w:val="uk-UA"/>
        </w:rPr>
        <w:t>–</w:t>
      </w:r>
      <w:r>
        <w:t xml:space="preserve"> 4,8-5,4 мм, вестибуло-</w:t>
      </w:r>
      <w:r>
        <w:rPr>
          <w:lang w:val="uk-UA"/>
        </w:rPr>
        <w:t>ора</w:t>
      </w:r>
      <w:r>
        <w:t xml:space="preserve">льний </w:t>
      </w:r>
      <w:r>
        <w:rPr>
          <w:lang w:val="uk-UA"/>
        </w:rPr>
        <w:t>–</w:t>
      </w:r>
      <w:r>
        <w:t xml:space="preserve"> 5,8 - 6,2 мм, довжина кореня </w:t>
      </w:r>
      <w:r>
        <w:rPr>
          <w:lang w:val="uk-UA"/>
        </w:rPr>
        <w:t>–</w:t>
      </w:r>
      <w:r>
        <w:t xml:space="preserve"> 10,5 -14 мм.</w:t>
      </w:r>
    </w:p>
    <w:p w:rsidR="005A6F5B" w:rsidRDefault="005A6F5B" w:rsidP="00CF1E17">
      <w:pPr>
        <w:ind w:firstLine="708"/>
        <w:jc w:val="both"/>
        <w:rPr>
          <w:lang w:val="uk-UA"/>
        </w:rPr>
      </w:pPr>
      <w:r>
        <w:rPr>
          <w:noProof/>
        </w:rPr>
        <w:pict>
          <v:shape id="Рисунок 16" o:spid="_x0000_s1037" type="#_x0000_t75" style="position:absolute;left:0;text-align:left;margin-left:187.05pt;margin-top:22.8pt;width:292.5pt;height:212.25pt;z-index:-251659264;visibility:visible" wrapcoords="-55 0 -55 21524 21600 21524 21600 0 -55 0">
            <v:imagedata r:id="rId20" o:title=""/>
            <w10:wrap type="tight"/>
          </v:shape>
        </w:pict>
      </w:r>
      <w:r w:rsidRPr="00CF1E17">
        <w:rPr>
          <w:b/>
        </w:rPr>
        <w:t>Медіальний нижній різець</w:t>
      </w:r>
      <w:r>
        <w:t xml:space="preserve"> </w:t>
      </w:r>
      <w:r w:rsidRPr="00DF6018">
        <w:t>(</w:t>
      </w:r>
      <w:r w:rsidRPr="00DF6018">
        <w:rPr>
          <w:lang w:val="uk-UA"/>
        </w:rPr>
        <w:t>Мал. 12</w:t>
      </w:r>
      <w:r w:rsidRPr="00DF6018">
        <w:t>)</w:t>
      </w:r>
      <w:r>
        <w:rPr>
          <w:lang w:val="uk-UA"/>
        </w:rPr>
        <w:t>.</w:t>
      </w:r>
      <w:r w:rsidRPr="00DF6018">
        <w:rPr>
          <w:noProof/>
          <w:sz w:val="20"/>
          <w:szCs w:val="20"/>
          <w:lang w:eastAsia="uk-UA"/>
        </w:rPr>
        <w:t xml:space="preserve"> </w:t>
      </w:r>
      <w:r>
        <w:t xml:space="preserve"> Коронка вузька, </w:t>
      </w:r>
      <w:r>
        <w:rPr>
          <w:lang w:val="uk-UA"/>
        </w:rPr>
        <w:t>дещо розширюється</w:t>
      </w:r>
      <w:r>
        <w:t xml:space="preserve"> в </w:t>
      </w:r>
      <w:r>
        <w:rPr>
          <w:lang w:val="uk-UA"/>
        </w:rPr>
        <w:t>сторону</w:t>
      </w:r>
      <w:r>
        <w:t xml:space="preserve"> рі</w:t>
      </w:r>
      <w:r>
        <w:rPr>
          <w:lang w:val="uk-UA"/>
        </w:rPr>
        <w:t>жучого</w:t>
      </w:r>
      <w:r>
        <w:t xml:space="preserve"> краю. Кути між ріжучим і медіальни</w:t>
      </w:r>
      <w:r>
        <w:rPr>
          <w:lang w:val="uk-UA"/>
        </w:rPr>
        <w:t>м</w:t>
      </w:r>
      <w:r>
        <w:t xml:space="preserve">, а також латеральним краями майже однакові. Ріжучий край коронки </w:t>
      </w:r>
      <w:r>
        <w:rPr>
          <w:lang w:val="uk-UA"/>
        </w:rPr>
        <w:t>має</w:t>
      </w:r>
      <w:r>
        <w:t xml:space="preserve"> 3 горбика, від яких на вестибулярн</w:t>
      </w:r>
      <w:r>
        <w:rPr>
          <w:lang w:val="uk-UA"/>
        </w:rPr>
        <w:t>ій</w:t>
      </w:r>
      <w:r>
        <w:t xml:space="preserve"> поверхні у напрямку до шийки зуба йдуть 3 валика. Добре помітні зазвичай медіальний і дистальний валики. У середній третині корон</w:t>
      </w:r>
      <w:r>
        <w:rPr>
          <w:lang w:val="uk-UA"/>
        </w:rPr>
        <w:t>ки</w:t>
      </w:r>
      <w:r>
        <w:t xml:space="preserve"> валики </w:t>
      </w:r>
      <w:r>
        <w:rPr>
          <w:lang w:val="uk-UA"/>
        </w:rPr>
        <w:t>сплющуються</w:t>
      </w:r>
      <w:r>
        <w:t xml:space="preserve"> і сходять нанівець. Приш</w:t>
      </w:r>
      <w:r>
        <w:rPr>
          <w:lang w:val="uk-UA"/>
        </w:rPr>
        <w:t xml:space="preserve">ийкова </w:t>
      </w:r>
      <w:r>
        <w:t>половина коронки злегка опукла або плоска. Нерідко горб</w:t>
      </w:r>
      <w:r>
        <w:rPr>
          <w:lang w:val="uk-UA"/>
        </w:rPr>
        <w:t>и</w:t>
      </w:r>
      <w:r>
        <w:t>ки на ріжучому краї і валики на вестибулярн</w:t>
      </w:r>
      <w:r>
        <w:rPr>
          <w:lang w:val="uk-UA"/>
        </w:rPr>
        <w:t>ій</w:t>
      </w:r>
      <w:r>
        <w:t xml:space="preserve"> поверхні </w:t>
      </w:r>
      <w:r>
        <w:rPr>
          <w:lang w:val="uk-UA"/>
        </w:rPr>
        <w:t>відсутні</w:t>
      </w:r>
      <w:r>
        <w:t xml:space="preserve">. </w:t>
      </w:r>
      <w:r w:rsidRPr="008956E6">
        <w:t>М</w:t>
      </w:r>
      <w:r>
        <w:rPr>
          <w:lang w:val="uk-UA"/>
        </w:rPr>
        <w:t>ежі</w:t>
      </w:r>
      <w:r>
        <w:t xml:space="preserve"> емалі утворю</w:t>
      </w:r>
      <w:r>
        <w:rPr>
          <w:lang w:val="uk-UA"/>
        </w:rPr>
        <w:t>ють</w:t>
      </w:r>
      <w:r>
        <w:t xml:space="preserve"> дугу, відкриту до ріжучого краю зуба.</w:t>
      </w:r>
    </w:p>
    <w:p w:rsidR="005A6F5B" w:rsidRPr="003459B2" w:rsidRDefault="005A6F5B" w:rsidP="008956E6">
      <w:pPr>
        <w:ind w:firstLine="708"/>
        <w:jc w:val="both"/>
        <w:rPr>
          <w:lang w:val="uk-UA"/>
        </w:rPr>
      </w:pPr>
      <w:r w:rsidRPr="003459B2">
        <w:rPr>
          <w:lang w:val="uk-UA"/>
        </w:rPr>
        <w:t>Ознака кривизни коронки не виражен</w:t>
      </w:r>
      <w:r>
        <w:rPr>
          <w:lang w:val="uk-UA"/>
        </w:rPr>
        <w:t>а, тому визначити прина</w:t>
      </w:r>
      <w:r w:rsidRPr="003459B2">
        <w:rPr>
          <w:lang w:val="uk-UA"/>
        </w:rPr>
        <w:t>лежн</w:t>
      </w:r>
      <w:r>
        <w:rPr>
          <w:lang w:val="uk-UA"/>
        </w:rPr>
        <w:t>і</w:t>
      </w:r>
      <w:r w:rsidRPr="003459B2">
        <w:rPr>
          <w:lang w:val="uk-UA"/>
        </w:rPr>
        <w:t xml:space="preserve">сть зуба до певного сегменту не завжди можливо. На </w:t>
      </w:r>
      <w:r>
        <w:rPr>
          <w:lang w:val="uk-UA"/>
        </w:rPr>
        <w:t>оральній</w:t>
      </w:r>
      <w:r w:rsidRPr="003459B2">
        <w:rPr>
          <w:lang w:val="uk-UA"/>
        </w:rPr>
        <w:t xml:space="preserve"> поверхні крайові гребені і горб</w:t>
      </w:r>
      <w:r>
        <w:rPr>
          <w:lang w:val="uk-UA"/>
        </w:rPr>
        <w:t>и</w:t>
      </w:r>
      <w:r w:rsidRPr="003459B2">
        <w:rPr>
          <w:lang w:val="uk-UA"/>
        </w:rPr>
        <w:t>к відсутні. Замість горбика є під</w:t>
      </w:r>
      <w:r>
        <w:rPr>
          <w:lang w:val="uk-UA"/>
        </w:rPr>
        <w:t>вищ</w:t>
      </w:r>
      <w:r w:rsidRPr="003459B2">
        <w:rPr>
          <w:lang w:val="uk-UA"/>
        </w:rPr>
        <w:t>ення, яке пл</w:t>
      </w:r>
      <w:r>
        <w:rPr>
          <w:lang w:val="uk-UA"/>
        </w:rPr>
        <w:t>авно переходить в бічні повер</w:t>
      </w:r>
      <w:r w:rsidRPr="003459B2">
        <w:rPr>
          <w:lang w:val="uk-UA"/>
        </w:rPr>
        <w:t>хн</w:t>
      </w:r>
      <w:r>
        <w:rPr>
          <w:lang w:val="uk-UA"/>
        </w:rPr>
        <w:t>і</w:t>
      </w:r>
      <w:r w:rsidRPr="003459B2">
        <w:rPr>
          <w:lang w:val="uk-UA"/>
        </w:rPr>
        <w:t xml:space="preserve"> коронки зуба. В пришийковій частин</w:t>
      </w:r>
      <w:r>
        <w:rPr>
          <w:lang w:val="uk-UA"/>
        </w:rPr>
        <w:t>і</w:t>
      </w:r>
      <w:r w:rsidRPr="003459B2">
        <w:rPr>
          <w:lang w:val="uk-UA"/>
        </w:rPr>
        <w:t xml:space="preserve"> коронки розташований серединний зубний горбок. Контур вестибулярної поверхні утворений опуклою дугою, а </w:t>
      </w:r>
      <w:r>
        <w:rPr>
          <w:lang w:val="uk-UA"/>
        </w:rPr>
        <w:t>оральної</w:t>
      </w:r>
      <w:r w:rsidRPr="003459B2">
        <w:rPr>
          <w:lang w:val="uk-UA"/>
        </w:rPr>
        <w:t xml:space="preserve"> </w:t>
      </w:r>
      <w:r>
        <w:rPr>
          <w:lang w:val="uk-UA"/>
        </w:rPr>
        <w:t>–</w:t>
      </w:r>
      <w:r w:rsidRPr="003459B2">
        <w:rPr>
          <w:lang w:val="uk-UA"/>
        </w:rPr>
        <w:t xml:space="preserve"> увігнутою. </w:t>
      </w:r>
      <w:r>
        <w:rPr>
          <w:lang w:val="uk-UA"/>
        </w:rPr>
        <w:t>Межа</w:t>
      </w:r>
      <w:r w:rsidRPr="003459B2">
        <w:rPr>
          <w:lang w:val="uk-UA"/>
        </w:rPr>
        <w:t xml:space="preserve"> емалі дугоподібна, опукла в </w:t>
      </w:r>
      <w:r>
        <w:rPr>
          <w:lang w:val="uk-UA"/>
        </w:rPr>
        <w:t>сторону</w:t>
      </w:r>
      <w:r w:rsidRPr="003459B2">
        <w:rPr>
          <w:lang w:val="uk-UA"/>
        </w:rPr>
        <w:t xml:space="preserve"> </w:t>
      </w:r>
      <w:r>
        <w:rPr>
          <w:lang w:val="uk-UA"/>
        </w:rPr>
        <w:t>ріжучого</w:t>
      </w:r>
      <w:r w:rsidRPr="003459B2">
        <w:rPr>
          <w:lang w:val="uk-UA"/>
        </w:rPr>
        <w:t xml:space="preserve"> краю.</w:t>
      </w:r>
    </w:p>
    <w:p w:rsidR="005A6F5B" w:rsidRPr="003459B2" w:rsidRDefault="005A6F5B" w:rsidP="008956E6">
      <w:pPr>
        <w:ind w:firstLine="708"/>
        <w:jc w:val="both"/>
        <w:rPr>
          <w:lang w:val="uk-UA"/>
        </w:rPr>
      </w:pPr>
      <w:r>
        <w:rPr>
          <w:noProof/>
        </w:rPr>
        <w:pict>
          <v:shape id="Рисунок 18" o:spid="_x0000_s1038" type="#_x0000_t75" style="position:absolute;left:0;text-align:left;margin-left:185.55pt;margin-top:86.15pt;width:294pt;height:226.5pt;z-index:-251658240;visibility:visible" wrapcoords="-55 0 -55 21528 21600 21528 21600 0 -55 0">
            <v:imagedata r:id="rId21" o:title=""/>
            <w10:wrap type="tight"/>
          </v:shape>
        </w:pict>
      </w:r>
      <w:r w:rsidRPr="003459B2">
        <w:rPr>
          <w:lang w:val="uk-UA"/>
        </w:rPr>
        <w:t xml:space="preserve">Корінь </w:t>
      </w:r>
      <w:r>
        <w:rPr>
          <w:lang w:val="uk-UA"/>
        </w:rPr>
        <w:t>увігнутий</w:t>
      </w:r>
      <w:r w:rsidRPr="003459B2">
        <w:rPr>
          <w:lang w:val="uk-UA"/>
        </w:rPr>
        <w:t xml:space="preserve"> в </w:t>
      </w:r>
      <w:r>
        <w:rPr>
          <w:lang w:val="uk-UA"/>
        </w:rPr>
        <w:t>м</w:t>
      </w:r>
      <w:r w:rsidRPr="003459B2">
        <w:rPr>
          <w:lang w:val="uk-UA"/>
        </w:rPr>
        <w:t>едіо-дистальном</w:t>
      </w:r>
      <w:r>
        <w:rPr>
          <w:lang w:val="uk-UA"/>
        </w:rPr>
        <w:t>у напрямку, його верхівка час</w:t>
      </w:r>
      <w:r w:rsidRPr="003459B2">
        <w:rPr>
          <w:lang w:val="uk-UA"/>
        </w:rPr>
        <w:t>то відхиляється вестибулярно. На медіальній і дистальній поверхнях є по</w:t>
      </w:r>
      <w:r>
        <w:rPr>
          <w:lang w:val="uk-UA"/>
        </w:rPr>
        <w:t>в</w:t>
      </w:r>
      <w:r w:rsidRPr="003459B2">
        <w:rPr>
          <w:lang w:val="uk-UA"/>
        </w:rPr>
        <w:t>здовжні бороз</w:t>
      </w:r>
      <w:r>
        <w:rPr>
          <w:lang w:val="uk-UA"/>
        </w:rPr>
        <w:t>н</w:t>
      </w:r>
      <w:r w:rsidRPr="003459B2">
        <w:rPr>
          <w:lang w:val="uk-UA"/>
        </w:rPr>
        <w:t>и. Краще виражена борозна на дистальній поверхні кореня, що дозволяє віднести з</w:t>
      </w:r>
      <w:r>
        <w:rPr>
          <w:lang w:val="uk-UA"/>
        </w:rPr>
        <w:t>уб до правої або лівої половини</w:t>
      </w:r>
      <w:r w:rsidRPr="003459B2">
        <w:rPr>
          <w:lang w:val="uk-UA"/>
        </w:rPr>
        <w:t xml:space="preserve"> зубної дуги. Порожнина схожа з формою зуба, корен</w:t>
      </w:r>
      <w:r>
        <w:rPr>
          <w:lang w:val="uk-UA"/>
        </w:rPr>
        <w:t>евий канал зазвичай розщеплений на</w:t>
      </w:r>
      <w:r w:rsidRPr="003459B2">
        <w:rPr>
          <w:lang w:val="uk-UA"/>
        </w:rPr>
        <w:t>дв</w:t>
      </w:r>
      <w:r>
        <w:rPr>
          <w:lang w:val="uk-UA"/>
        </w:rPr>
        <w:t>оє</w:t>
      </w:r>
      <w:r w:rsidRPr="003459B2">
        <w:rPr>
          <w:lang w:val="uk-UA"/>
        </w:rPr>
        <w:t>. Роздвоєння каналу центрального різця зустрічається досить часто, особливо із збільшенням віку людини. При цьому в верхівков</w:t>
      </w:r>
      <w:r>
        <w:rPr>
          <w:lang w:val="uk-UA"/>
        </w:rPr>
        <w:t>ій</w:t>
      </w:r>
      <w:r w:rsidRPr="003459B2">
        <w:rPr>
          <w:lang w:val="uk-UA"/>
        </w:rPr>
        <w:t xml:space="preserve"> третин</w:t>
      </w:r>
      <w:r>
        <w:rPr>
          <w:lang w:val="uk-UA"/>
        </w:rPr>
        <w:t>і</w:t>
      </w:r>
      <w:r w:rsidRPr="003459B2">
        <w:rPr>
          <w:lang w:val="uk-UA"/>
        </w:rPr>
        <w:t xml:space="preserve"> кореня два канали завжди зливаються в</w:t>
      </w:r>
      <w:r>
        <w:rPr>
          <w:lang w:val="uk-UA"/>
        </w:rPr>
        <w:t xml:space="preserve"> один. Висота коронки коливаєть</w:t>
      </w:r>
      <w:r w:rsidRPr="003459B2">
        <w:rPr>
          <w:lang w:val="uk-UA"/>
        </w:rPr>
        <w:t xml:space="preserve">ся від 7 до 9,5 мм, ширина </w:t>
      </w:r>
      <w:r>
        <w:rPr>
          <w:lang w:val="uk-UA"/>
        </w:rPr>
        <w:t>–</w:t>
      </w:r>
      <w:r w:rsidRPr="003459B2">
        <w:rPr>
          <w:lang w:val="uk-UA"/>
        </w:rPr>
        <w:t xml:space="preserve"> 5-5,5 мм, вестибуло-</w:t>
      </w:r>
      <w:r>
        <w:rPr>
          <w:lang w:val="uk-UA"/>
        </w:rPr>
        <w:t>оральний</w:t>
      </w:r>
      <w:r w:rsidRPr="003459B2">
        <w:rPr>
          <w:lang w:val="uk-UA"/>
        </w:rPr>
        <w:t xml:space="preserve"> розмір </w:t>
      </w:r>
      <w:r>
        <w:rPr>
          <w:lang w:val="uk-UA"/>
        </w:rPr>
        <w:t>шийки</w:t>
      </w:r>
      <w:r w:rsidRPr="003459B2">
        <w:rPr>
          <w:lang w:val="uk-UA"/>
        </w:rPr>
        <w:t xml:space="preserve"> </w:t>
      </w:r>
      <w:r>
        <w:rPr>
          <w:lang w:val="uk-UA"/>
        </w:rPr>
        <w:t>– 5,5-6 мм, м</w:t>
      </w:r>
      <w:r w:rsidRPr="003459B2">
        <w:rPr>
          <w:lang w:val="uk-UA"/>
        </w:rPr>
        <w:t xml:space="preserve">едіо-дистальний </w:t>
      </w:r>
      <w:r>
        <w:rPr>
          <w:lang w:val="uk-UA"/>
        </w:rPr>
        <w:t>–</w:t>
      </w:r>
      <w:r w:rsidRPr="003459B2">
        <w:rPr>
          <w:lang w:val="uk-UA"/>
        </w:rPr>
        <w:t xml:space="preserve"> 3,5-5 мм, довжина кореня </w:t>
      </w:r>
      <w:r>
        <w:rPr>
          <w:lang w:val="uk-UA"/>
        </w:rPr>
        <w:t>–</w:t>
      </w:r>
      <w:r w:rsidRPr="003459B2">
        <w:rPr>
          <w:lang w:val="uk-UA"/>
        </w:rPr>
        <w:t xml:space="preserve"> 10,5-14 мм.</w:t>
      </w:r>
    </w:p>
    <w:p w:rsidR="005A6F5B" w:rsidRPr="003459B2" w:rsidRDefault="005A6F5B" w:rsidP="007405B5">
      <w:pPr>
        <w:ind w:firstLine="708"/>
        <w:jc w:val="both"/>
        <w:rPr>
          <w:lang w:val="uk-UA"/>
        </w:rPr>
      </w:pPr>
      <w:r w:rsidRPr="007405B5">
        <w:rPr>
          <w:b/>
          <w:lang w:val="uk-UA"/>
        </w:rPr>
        <w:t>Латеральний нижній різець</w:t>
      </w:r>
      <w:r w:rsidRPr="003459B2">
        <w:rPr>
          <w:lang w:val="uk-UA"/>
        </w:rPr>
        <w:t xml:space="preserve"> </w:t>
      </w:r>
      <w:r>
        <w:rPr>
          <w:lang w:val="uk-UA"/>
        </w:rPr>
        <w:t>(Мал. 13).</w:t>
      </w:r>
      <w:r w:rsidRPr="00C4087B">
        <w:rPr>
          <w:noProof/>
          <w:sz w:val="20"/>
          <w:szCs w:val="20"/>
          <w:lang w:eastAsia="uk-UA"/>
        </w:rPr>
        <w:t xml:space="preserve"> </w:t>
      </w:r>
      <w:r w:rsidRPr="003459B2">
        <w:rPr>
          <w:lang w:val="uk-UA"/>
        </w:rPr>
        <w:t xml:space="preserve"> Коронка </w:t>
      </w:r>
      <w:r>
        <w:rPr>
          <w:lang w:val="uk-UA"/>
        </w:rPr>
        <w:t>з</w:t>
      </w:r>
      <w:r w:rsidRPr="003459B2">
        <w:rPr>
          <w:lang w:val="uk-UA"/>
        </w:rPr>
        <w:t xml:space="preserve"> вестибулярної </w:t>
      </w:r>
      <w:r>
        <w:rPr>
          <w:lang w:val="uk-UA"/>
        </w:rPr>
        <w:t>сторони</w:t>
      </w:r>
      <w:r w:rsidRPr="003459B2">
        <w:rPr>
          <w:lang w:val="uk-UA"/>
        </w:rPr>
        <w:t xml:space="preserve"> має</w:t>
      </w:r>
      <w:r>
        <w:rPr>
          <w:lang w:val="uk-UA"/>
        </w:rPr>
        <w:t xml:space="preserve"> долотоподібну</w:t>
      </w:r>
      <w:r w:rsidRPr="003459B2">
        <w:rPr>
          <w:lang w:val="uk-UA"/>
        </w:rPr>
        <w:t xml:space="preserve"> форму. Ріжучий край ширш</w:t>
      </w:r>
      <w:r>
        <w:rPr>
          <w:lang w:val="uk-UA"/>
        </w:rPr>
        <w:t>ий</w:t>
      </w:r>
      <w:r w:rsidRPr="003459B2">
        <w:rPr>
          <w:lang w:val="uk-UA"/>
        </w:rPr>
        <w:t xml:space="preserve">, ніж у медіальних різців. Краї зуба у напрямку до шийки </w:t>
      </w:r>
      <w:r>
        <w:rPr>
          <w:lang w:val="uk-UA"/>
        </w:rPr>
        <w:t>дещо</w:t>
      </w:r>
      <w:r w:rsidRPr="003459B2">
        <w:rPr>
          <w:lang w:val="uk-UA"/>
        </w:rPr>
        <w:t xml:space="preserve"> зближуються. Емалева </w:t>
      </w:r>
      <w:r>
        <w:rPr>
          <w:lang w:val="uk-UA"/>
        </w:rPr>
        <w:t>межа</w:t>
      </w:r>
      <w:r w:rsidRPr="003459B2">
        <w:rPr>
          <w:lang w:val="uk-UA"/>
        </w:rPr>
        <w:t xml:space="preserve"> на</w:t>
      </w:r>
      <w:r w:rsidRPr="00C4087B">
        <w:rPr>
          <w:lang w:val="uk-UA"/>
        </w:rPr>
        <w:t xml:space="preserve"> </w:t>
      </w:r>
      <w:r w:rsidRPr="003459B2">
        <w:rPr>
          <w:lang w:val="uk-UA"/>
        </w:rPr>
        <w:t>вестибулярн</w:t>
      </w:r>
      <w:r>
        <w:rPr>
          <w:lang w:val="uk-UA"/>
        </w:rPr>
        <w:t>ій</w:t>
      </w:r>
      <w:r w:rsidRPr="003459B2">
        <w:rPr>
          <w:lang w:val="uk-UA"/>
        </w:rPr>
        <w:t xml:space="preserve"> поверхні має форму дуги, спрямованої випукл</w:t>
      </w:r>
      <w:r>
        <w:rPr>
          <w:lang w:val="uk-UA"/>
        </w:rPr>
        <w:t>істю</w:t>
      </w:r>
      <w:r w:rsidRPr="003459B2">
        <w:rPr>
          <w:lang w:val="uk-UA"/>
        </w:rPr>
        <w:t xml:space="preserve"> до кореня. Ріжучий край при з'єднанні з медіальни</w:t>
      </w:r>
      <w:r>
        <w:rPr>
          <w:lang w:val="uk-UA"/>
        </w:rPr>
        <w:t>м</w:t>
      </w:r>
      <w:r w:rsidRPr="003459B2">
        <w:rPr>
          <w:lang w:val="uk-UA"/>
        </w:rPr>
        <w:t xml:space="preserve"> і дистальним утворює різні кути: медіальний кут більш гострий, дистальний </w:t>
      </w:r>
      <w:r>
        <w:rPr>
          <w:lang w:val="uk-UA"/>
        </w:rPr>
        <w:t>–</w:t>
      </w:r>
      <w:r w:rsidRPr="003459B2">
        <w:rPr>
          <w:lang w:val="uk-UA"/>
        </w:rPr>
        <w:t xml:space="preserve"> більш тупий і злегка за</w:t>
      </w:r>
      <w:r>
        <w:rPr>
          <w:lang w:val="uk-UA"/>
        </w:rPr>
        <w:t>о</w:t>
      </w:r>
      <w:r w:rsidRPr="003459B2">
        <w:rPr>
          <w:lang w:val="uk-UA"/>
        </w:rPr>
        <w:t>круглений. Кри</w:t>
      </w:r>
      <w:r>
        <w:rPr>
          <w:lang w:val="uk-UA"/>
        </w:rPr>
        <w:t>визна між дистальним краєм ко</w:t>
      </w:r>
      <w:r w:rsidRPr="003459B2">
        <w:rPr>
          <w:lang w:val="uk-UA"/>
        </w:rPr>
        <w:t>ронки і коренем виражена сильніше, отже, у латерального нижнього різця сильно виражен</w:t>
      </w:r>
      <w:r>
        <w:rPr>
          <w:lang w:val="uk-UA"/>
        </w:rPr>
        <w:t>а</w:t>
      </w:r>
      <w:r w:rsidRPr="003459B2">
        <w:rPr>
          <w:lang w:val="uk-UA"/>
        </w:rPr>
        <w:t xml:space="preserve"> ознака</w:t>
      </w:r>
      <w:r>
        <w:rPr>
          <w:lang w:val="uk-UA"/>
        </w:rPr>
        <w:t xml:space="preserve"> нахилу</w:t>
      </w:r>
      <w:r w:rsidRPr="003459B2">
        <w:rPr>
          <w:lang w:val="uk-UA"/>
        </w:rPr>
        <w:t xml:space="preserve"> кореня.</w:t>
      </w:r>
    </w:p>
    <w:p w:rsidR="005A6F5B" w:rsidRPr="003459B2" w:rsidRDefault="005A6F5B" w:rsidP="007405B5">
      <w:pPr>
        <w:ind w:firstLine="708"/>
        <w:jc w:val="both"/>
        <w:rPr>
          <w:lang w:val="uk-UA"/>
        </w:rPr>
      </w:pPr>
      <w:r w:rsidRPr="003459B2">
        <w:rPr>
          <w:lang w:val="uk-UA"/>
        </w:rPr>
        <w:t>Ознака кута коронки також визначається чітко. Горб</w:t>
      </w:r>
      <w:r>
        <w:rPr>
          <w:lang w:val="uk-UA"/>
        </w:rPr>
        <w:t>и</w:t>
      </w:r>
      <w:r w:rsidRPr="003459B2">
        <w:rPr>
          <w:lang w:val="uk-UA"/>
        </w:rPr>
        <w:t>ки на ріжучому краї добре виражені. Валики, що йдуть від горб</w:t>
      </w:r>
      <w:r>
        <w:rPr>
          <w:lang w:val="uk-UA"/>
        </w:rPr>
        <w:t>и</w:t>
      </w:r>
      <w:r w:rsidRPr="003459B2">
        <w:rPr>
          <w:lang w:val="uk-UA"/>
        </w:rPr>
        <w:t>ків, на вестибулярн</w:t>
      </w:r>
      <w:r>
        <w:rPr>
          <w:lang w:val="uk-UA"/>
        </w:rPr>
        <w:t>ій по</w:t>
      </w:r>
      <w:r w:rsidRPr="003459B2">
        <w:rPr>
          <w:lang w:val="uk-UA"/>
        </w:rPr>
        <w:t>верхні невеликі, визначаються поблизу рі</w:t>
      </w:r>
      <w:r>
        <w:rPr>
          <w:lang w:val="uk-UA"/>
        </w:rPr>
        <w:t>жучо</w:t>
      </w:r>
      <w:r w:rsidRPr="003459B2">
        <w:rPr>
          <w:lang w:val="uk-UA"/>
        </w:rPr>
        <w:t xml:space="preserve">го краю. </w:t>
      </w:r>
      <w:r>
        <w:rPr>
          <w:lang w:val="uk-UA"/>
        </w:rPr>
        <w:t>Оральна</w:t>
      </w:r>
      <w:r w:rsidRPr="003459B2">
        <w:rPr>
          <w:lang w:val="uk-UA"/>
        </w:rPr>
        <w:t xml:space="preserve"> поверхн</w:t>
      </w:r>
      <w:r>
        <w:rPr>
          <w:lang w:val="uk-UA"/>
        </w:rPr>
        <w:t>я</w:t>
      </w:r>
      <w:r w:rsidRPr="003459B2">
        <w:rPr>
          <w:lang w:val="uk-UA"/>
        </w:rPr>
        <w:t xml:space="preserve"> латеральних різців схож</w:t>
      </w:r>
      <w:r>
        <w:rPr>
          <w:lang w:val="uk-UA"/>
        </w:rPr>
        <w:t>а з такою ж поверхнею медіаль</w:t>
      </w:r>
      <w:r w:rsidRPr="003459B2">
        <w:rPr>
          <w:lang w:val="uk-UA"/>
        </w:rPr>
        <w:t xml:space="preserve">них, проте вона часто буває увігнута. З боку бічної поверхні різці мають клиноподібну форму. </w:t>
      </w:r>
    </w:p>
    <w:p w:rsidR="005A6F5B" w:rsidRPr="003459B2" w:rsidRDefault="005A6F5B" w:rsidP="007405B5">
      <w:pPr>
        <w:ind w:firstLine="708"/>
        <w:jc w:val="both"/>
        <w:rPr>
          <w:lang w:val="uk-UA"/>
        </w:rPr>
      </w:pPr>
      <w:r w:rsidRPr="003459B2">
        <w:rPr>
          <w:lang w:val="uk-UA"/>
        </w:rPr>
        <w:t>Корінь зуба спл</w:t>
      </w:r>
      <w:r>
        <w:rPr>
          <w:lang w:val="uk-UA"/>
        </w:rPr>
        <w:t>ю</w:t>
      </w:r>
      <w:r w:rsidRPr="003459B2">
        <w:rPr>
          <w:lang w:val="uk-UA"/>
        </w:rPr>
        <w:t xml:space="preserve">щений в </w:t>
      </w:r>
      <w:r>
        <w:rPr>
          <w:lang w:val="uk-UA"/>
        </w:rPr>
        <w:t>м</w:t>
      </w:r>
      <w:r w:rsidRPr="003459B2">
        <w:rPr>
          <w:lang w:val="uk-UA"/>
        </w:rPr>
        <w:t>едіо-дистальному напрямку і відхиляється дистально. Посередині бічних поверхо</w:t>
      </w:r>
      <w:r>
        <w:rPr>
          <w:lang w:val="uk-UA"/>
        </w:rPr>
        <w:t>нь кореня визначаються борозн</w:t>
      </w:r>
      <w:r w:rsidRPr="003459B2">
        <w:rPr>
          <w:lang w:val="uk-UA"/>
        </w:rPr>
        <w:t xml:space="preserve">и, причому борозна на дистальній поверхні виражена краще. Висота коронки </w:t>
      </w:r>
      <w:r>
        <w:rPr>
          <w:lang w:val="uk-UA"/>
        </w:rPr>
        <w:t>–</w:t>
      </w:r>
      <w:r w:rsidRPr="003459B2">
        <w:rPr>
          <w:lang w:val="uk-UA"/>
        </w:rPr>
        <w:t xml:space="preserve"> 8-10,5 мм, ширина </w:t>
      </w:r>
      <w:r>
        <w:rPr>
          <w:lang w:val="uk-UA"/>
        </w:rPr>
        <w:t>–</w:t>
      </w:r>
      <w:r w:rsidRPr="003459B2">
        <w:rPr>
          <w:lang w:val="uk-UA"/>
        </w:rPr>
        <w:t xml:space="preserve"> 5-6 мм, </w:t>
      </w:r>
      <w:r>
        <w:rPr>
          <w:lang w:val="uk-UA"/>
        </w:rPr>
        <w:t>м</w:t>
      </w:r>
      <w:r w:rsidRPr="003459B2">
        <w:rPr>
          <w:lang w:val="uk-UA"/>
        </w:rPr>
        <w:t xml:space="preserve">едіо-дистальний розмір шийки </w:t>
      </w:r>
      <w:r>
        <w:rPr>
          <w:lang w:val="uk-UA"/>
        </w:rPr>
        <w:t>–</w:t>
      </w:r>
      <w:r w:rsidRPr="003459B2">
        <w:rPr>
          <w:lang w:val="uk-UA"/>
        </w:rPr>
        <w:t xml:space="preserve"> 4-4,5 мм, вестибуло-</w:t>
      </w:r>
      <w:r>
        <w:rPr>
          <w:lang w:val="uk-UA"/>
        </w:rPr>
        <w:t>оральний</w:t>
      </w:r>
      <w:r w:rsidRPr="003459B2">
        <w:rPr>
          <w:lang w:val="uk-UA"/>
        </w:rPr>
        <w:t xml:space="preserve"> </w:t>
      </w:r>
      <w:r>
        <w:rPr>
          <w:lang w:val="uk-UA"/>
        </w:rPr>
        <w:t>–</w:t>
      </w:r>
      <w:r w:rsidRPr="003459B2">
        <w:rPr>
          <w:lang w:val="uk-UA"/>
        </w:rPr>
        <w:t xml:space="preserve"> 6-6,5 мм, довжина кореня </w:t>
      </w:r>
      <w:r>
        <w:rPr>
          <w:lang w:val="uk-UA"/>
        </w:rPr>
        <w:t>–</w:t>
      </w:r>
      <w:r w:rsidRPr="003459B2">
        <w:rPr>
          <w:lang w:val="uk-UA"/>
        </w:rPr>
        <w:t xml:space="preserve"> 12,5-15 мм .</w:t>
      </w:r>
    </w:p>
    <w:p w:rsidR="005A6F5B" w:rsidRPr="007405B5" w:rsidRDefault="005A6F5B" w:rsidP="007405B5">
      <w:pPr>
        <w:jc w:val="center"/>
        <w:rPr>
          <w:b/>
          <w:lang w:val="uk-UA"/>
        </w:rPr>
      </w:pPr>
      <w:r w:rsidRPr="007405B5">
        <w:rPr>
          <w:b/>
          <w:lang w:val="uk-UA"/>
        </w:rPr>
        <w:t>Ікла</w:t>
      </w:r>
    </w:p>
    <w:p w:rsidR="005A6F5B" w:rsidRPr="003459B2" w:rsidRDefault="005A6F5B" w:rsidP="007405B5">
      <w:pPr>
        <w:ind w:firstLine="708"/>
        <w:jc w:val="both"/>
        <w:rPr>
          <w:lang w:val="uk-UA"/>
        </w:rPr>
      </w:pPr>
      <w:r w:rsidRPr="003459B2">
        <w:rPr>
          <w:lang w:val="uk-UA"/>
        </w:rPr>
        <w:t xml:space="preserve">Ікла розташовані в місцях вигину зубних дуг спереду назад. Це </w:t>
      </w:r>
      <w:r>
        <w:rPr>
          <w:lang w:val="uk-UA"/>
        </w:rPr>
        <w:t>масивні</w:t>
      </w:r>
      <w:r w:rsidRPr="003459B2">
        <w:rPr>
          <w:lang w:val="uk-UA"/>
        </w:rPr>
        <w:t xml:space="preserve"> зуби з одно</w:t>
      </w:r>
      <w:r>
        <w:rPr>
          <w:lang w:val="uk-UA"/>
        </w:rPr>
        <w:t>горбковою</w:t>
      </w:r>
      <w:r w:rsidRPr="003459B2">
        <w:rPr>
          <w:lang w:val="uk-UA"/>
        </w:rPr>
        <w:t xml:space="preserve"> коронкою і одним потужним довгим коренем.</w:t>
      </w:r>
      <w:r>
        <w:rPr>
          <w:lang w:val="uk-UA"/>
        </w:rPr>
        <w:t xml:space="preserve"> </w:t>
      </w:r>
    </w:p>
    <w:p w:rsidR="005A6F5B" w:rsidRPr="003459B2" w:rsidRDefault="005A6F5B" w:rsidP="007405B5">
      <w:pPr>
        <w:ind w:firstLine="708"/>
        <w:jc w:val="both"/>
        <w:rPr>
          <w:lang w:val="uk-UA"/>
        </w:rPr>
      </w:pPr>
      <w:r>
        <w:rPr>
          <w:noProof/>
        </w:rPr>
        <w:pict>
          <v:shape id="Рисунок 20" o:spid="_x0000_s1039" type="#_x0000_t75" style="position:absolute;left:0;text-align:left;margin-left:197.55pt;margin-top:49.8pt;width:282pt;height:226.5pt;z-index:-251657216;visibility:visible" wrapcoords="-57 0 -57 21528 21600 21528 21600 0 -57 0">
            <v:imagedata r:id="rId22" o:title=""/>
            <w10:wrap type="tight"/>
          </v:shape>
        </w:pict>
      </w:r>
      <w:r w:rsidRPr="007405B5">
        <w:rPr>
          <w:b/>
          <w:lang w:val="uk-UA"/>
        </w:rPr>
        <w:t>Верхні ікла</w:t>
      </w:r>
      <w:r w:rsidRPr="003459B2">
        <w:rPr>
          <w:lang w:val="uk-UA"/>
        </w:rPr>
        <w:t xml:space="preserve"> </w:t>
      </w:r>
      <w:r w:rsidRPr="001A231A">
        <w:rPr>
          <w:lang w:val="uk-UA"/>
        </w:rPr>
        <w:t>(Мал. 14).</w:t>
      </w:r>
      <w:r w:rsidRPr="001A231A">
        <w:rPr>
          <w:noProof/>
          <w:sz w:val="20"/>
          <w:szCs w:val="20"/>
          <w:lang w:eastAsia="uk-UA"/>
        </w:rPr>
        <w:t xml:space="preserve"> </w:t>
      </w:r>
      <w:r w:rsidRPr="003459B2">
        <w:rPr>
          <w:lang w:val="uk-UA"/>
        </w:rPr>
        <w:t xml:space="preserve"> Вестибулярна поверхня коронки має ромбоподібну форму. Ріжучий край складається з двох половин, що сходяться під кутом і утворюють зубець, який називають бугром ікла. Зазвичай кут зубця трохи більше прямого, але може</w:t>
      </w:r>
      <w:r>
        <w:rPr>
          <w:lang w:val="uk-UA"/>
        </w:rPr>
        <w:t xml:space="preserve"> бути тупим або гострим. Бугор</w:t>
      </w:r>
      <w:r w:rsidRPr="003459B2">
        <w:rPr>
          <w:lang w:val="uk-UA"/>
        </w:rPr>
        <w:t xml:space="preserve"> ікла </w:t>
      </w:r>
      <w:r>
        <w:rPr>
          <w:lang w:val="uk-UA"/>
        </w:rPr>
        <w:t>дещо зміщений</w:t>
      </w:r>
      <w:r w:rsidRPr="003459B2">
        <w:rPr>
          <w:lang w:val="uk-UA"/>
        </w:rPr>
        <w:t xml:space="preserve"> медіально. Частини ріжучого краю,</w:t>
      </w:r>
      <w:r>
        <w:rPr>
          <w:lang w:val="uk-UA"/>
        </w:rPr>
        <w:t xml:space="preserve"> які утворю</w:t>
      </w:r>
      <w:r w:rsidRPr="003459B2">
        <w:rPr>
          <w:lang w:val="uk-UA"/>
        </w:rPr>
        <w:t xml:space="preserve">ють бугор, загострені, тому ріжуча поверхня схожа </w:t>
      </w:r>
      <w:r>
        <w:rPr>
          <w:lang w:val="uk-UA"/>
        </w:rPr>
        <w:t>на</w:t>
      </w:r>
      <w:r w:rsidRPr="003459B2">
        <w:rPr>
          <w:lang w:val="uk-UA"/>
        </w:rPr>
        <w:t xml:space="preserve"> </w:t>
      </w:r>
      <w:r>
        <w:rPr>
          <w:lang w:val="uk-UA"/>
        </w:rPr>
        <w:t>вістря</w:t>
      </w:r>
      <w:r w:rsidRPr="003459B2">
        <w:rPr>
          <w:lang w:val="uk-UA"/>
        </w:rPr>
        <w:t xml:space="preserve"> спис</w:t>
      </w:r>
      <w:r>
        <w:rPr>
          <w:lang w:val="uk-UA"/>
        </w:rPr>
        <w:t>а</w:t>
      </w:r>
      <w:r w:rsidRPr="003459B2">
        <w:rPr>
          <w:lang w:val="uk-UA"/>
        </w:rPr>
        <w:t>. Дистальна частина ріжучого краю більш крута, ніж меді</w:t>
      </w:r>
      <w:r>
        <w:rPr>
          <w:lang w:val="uk-UA"/>
        </w:rPr>
        <w:t>аль</w:t>
      </w:r>
      <w:r w:rsidRPr="003459B2">
        <w:rPr>
          <w:lang w:val="uk-UA"/>
        </w:rPr>
        <w:t>на. Дистальний кут частіше тупий і за</w:t>
      </w:r>
      <w:r>
        <w:rPr>
          <w:lang w:val="uk-UA"/>
        </w:rPr>
        <w:t>о</w:t>
      </w:r>
      <w:r w:rsidRPr="003459B2">
        <w:rPr>
          <w:lang w:val="uk-UA"/>
        </w:rPr>
        <w:t xml:space="preserve">круглений, медіальний </w:t>
      </w:r>
      <w:r>
        <w:rPr>
          <w:lang w:val="uk-UA"/>
        </w:rPr>
        <w:t>– наближаєть</w:t>
      </w:r>
      <w:r w:rsidRPr="003459B2">
        <w:rPr>
          <w:lang w:val="uk-UA"/>
        </w:rPr>
        <w:t>ся до прямого і має чітку вершину. Від бугра по вестибулярн</w:t>
      </w:r>
      <w:r>
        <w:rPr>
          <w:lang w:val="uk-UA"/>
        </w:rPr>
        <w:t>ій поверх</w:t>
      </w:r>
      <w:r w:rsidRPr="003459B2">
        <w:rPr>
          <w:lang w:val="uk-UA"/>
        </w:rPr>
        <w:t>ні зуба тягнеться до шийки широкий валик. На дистальному і медіальному краях вестибулярної поверхні помітні невеликі крайові гребені. Між серединним валиком і крайовими гребенями проходять дві невеликі борозни,</w:t>
      </w:r>
      <w:r>
        <w:rPr>
          <w:lang w:val="uk-UA"/>
        </w:rPr>
        <w:t xml:space="preserve"> які</w:t>
      </w:r>
      <w:r w:rsidRPr="003459B2">
        <w:rPr>
          <w:lang w:val="uk-UA"/>
        </w:rPr>
        <w:t xml:space="preserve"> відповід</w:t>
      </w:r>
      <w:r>
        <w:rPr>
          <w:lang w:val="uk-UA"/>
        </w:rPr>
        <w:t xml:space="preserve">ають </w:t>
      </w:r>
      <w:r w:rsidRPr="003459B2">
        <w:rPr>
          <w:lang w:val="uk-UA"/>
        </w:rPr>
        <w:t>неглибоким вирізка</w:t>
      </w:r>
      <w:r>
        <w:rPr>
          <w:lang w:val="uk-UA"/>
        </w:rPr>
        <w:t>м</w:t>
      </w:r>
      <w:r w:rsidRPr="003459B2">
        <w:rPr>
          <w:lang w:val="uk-UA"/>
        </w:rPr>
        <w:t xml:space="preserve"> на медіальній і дистальній частинах рі</w:t>
      </w:r>
      <w:r>
        <w:rPr>
          <w:lang w:val="uk-UA"/>
        </w:rPr>
        <w:t>жучо</w:t>
      </w:r>
      <w:r w:rsidRPr="003459B2">
        <w:rPr>
          <w:lang w:val="uk-UA"/>
        </w:rPr>
        <w:t xml:space="preserve">го краю. Більш розвинена вирізка між головним </w:t>
      </w:r>
      <w:r>
        <w:rPr>
          <w:lang w:val="uk-UA"/>
        </w:rPr>
        <w:t>горби</w:t>
      </w:r>
      <w:r w:rsidRPr="003459B2">
        <w:rPr>
          <w:lang w:val="uk-UA"/>
        </w:rPr>
        <w:t>ком і медіальний кутом коронки. Б</w:t>
      </w:r>
      <w:r>
        <w:rPr>
          <w:lang w:val="uk-UA"/>
        </w:rPr>
        <w:t>ічні краї коронки зближуються у</w:t>
      </w:r>
      <w:r w:rsidRPr="003459B2">
        <w:rPr>
          <w:lang w:val="uk-UA"/>
        </w:rPr>
        <w:t xml:space="preserve"> </w:t>
      </w:r>
      <w:r>
        <w:rPr>
          <w:lang w:val="uk-UA"/>
        </w:rPr>
        <w:t>н</w:t>
      </w:r>
      <w:r w:rsidRPr="003459B2">
        <w:rPr>
          <w:lang w:val="uk-UA"/>
        </w:rPr>
        <w:t>апрямку до шийки.</w:t>
      </w:r>
    </w:p>
    <w:p w:rsidR="005A6F5B" w:rsidRPr="003459B2" w:rsidRDefault="005A6F5B" w:rsidP="00826208">
      <w:pPr>
        <w:ind w:firstLine="708"/>
        <w:jc w:val="both"/>
        <w:rPr>
          <w:lang w:val="uk-UA"/>
        </w:rPr>
      </w:pPr>
      <w:r w:rsidRPr="003459B2">
        <w:rPr>
          <w:lang w:val="uk-UA"/>
        </w:rPr>
        <w:t xml:space="preserve">На </w:t>
      </w:r>
      <w:r>
        <w:rPr>
          <w:lang w:val="uk-UA"/>
        </w:rPr>
        <w:t>оральній</w:t>
      </w:r>
      <w:r w:rsidRPr="003459B2">
        <w:rPr>
          <w:lang w:val="uk-UA"/>
        </w:rPr>
        <w:t xml:space="preserve"> поверхні сильно розвинені крайові гребені, </w:t>
      </w:r>
      <w:r>
        <w:rPr>
          <w:lang w:val="uk-UA"/>
        </w:rPr>
        <w:t>які поширюються</w:t>
      </w:r>
      <w:r w:rsidRPr="003459B2">
        <w:rPr>
          <w:lang w:val="uk-UA"/>
        </w:rPr>
        <w:t xml:space="preserve"> від кутів коронки до лінгвально</w:t>
      </w:r>
      <w:r>
        <w:rPr>
          <w:lang w:val="uk-UA"/>
        </w:rPr>
        <w:t>го</w:t>
      </w:r>
      <w:r w:rsidRPr="003459B2">
        <w:rPr>
          <w:lang w:val="uk-UA"/>
        </w:rPr>
        <w:t xml:space="preserve"> горб</w:t>
      </w:r>
      <w:r>
        <w:rPr>
          <w:lang w:val="uk-UA"/>
        </w:rPr>
        <w:t>ика</w:t>
      </w:r>
      <w:r w:rsidRPr="003459B2">
        <w:rPr>
          <w:lang w:val="uk-UA"/>
        </w:rPr>
        <w:t xml:space="preserve">. Від </w:t>
      </w:r>
      <w:r>
        <w:rPr>
          <w:lang w:val="uk-UA"/>
        </w:rPr>
        <w:t>останн</w:t>
      </w:r>
      <w:r w:rsidRPr="003459B2">
        <w:rPr>
          <w:lang w:val="uk-UA"/>
        </w:rPr>
        <w:t>ього до головного горб</w:t>
      </w:r>
      <w:r>
        <w:rPr>
          <w:lang w:val="uk-UA"/>
        </w:rPr>
        <w:t>ика</w:t>
      </w:r>
      <w:r w:rsidRPr="003459B2">
        <w:rPr>
          <w:lang w:val="uk-UA"/>
        </w:rPr>
        <w:t xml:space="preserve"> ріжучого краю</w:t>
      </w:r>
      <w:r>
        <w:rPr>
          <w:lang w:val="uk-UA"/>
        </w:rPr>
        <w:t xml:space="preserve"> </w:t>
      </w:r>
      <w:r w:rsidRPr="003459B2">
        <w:rPr>
          <w:lang w:val="uk-UA"/>
        </w:rPr>
        <w:t>йде д</w:t>
      </w:r>
      <w:r>
        <w:rPr>
          <w:lang w:val="uk-UA"/>
        </w:rPr>
        <w:t>обре виражений серединний гребі</w:t>
      </w:r>
      <w:r w:rsidRPr="003459B2">
        <w:rPr>
          <w:lang w:val="uk-UA"/>
        </w:rPr>
        <w:t xml:space="preserve">нь; між ним і крайовими гребенями утворюються </w:t>
      </w:r>
      <w:r>
        <w:rPr>
          <w:lang w:val="uk-UA"/>
        </w:rPr>
        <w:t>за</w:t>
      </w:r>
      <w:r w:rsidRPr="003459B2">
        <w:rPr>
          <w:lang w:val="uk-UA"/>
        </w:rPr>
        <w:t>глиблення. Д</w:t>
      </w:r>
      <w:r>
        <w:rPr>
          <w:lang w:val="uk-UA"/>
        </w:rPr>
        <w:t>истальн</w:t>
      </w:r>
      <w:r w:rsidRPr="003459B2">
        <w:rPr>
          <w:lang w:val="uk-UA"/>
        </w:rPr>
        <w:t xml:space="preserve">е </w:t>
      </w:r>
      <w:r>
        <w:rPr>
          <w:lang w:val="uk-UA"/>
        </w:rPr>
        <w:t>за</w:t>
      </w:r>
      <w:r w:rsidRPr="003459B2">
        <w:rPr>
          <w:lang w:val="uk-UA"/>
        </w:rPr>
        <w:t>глиблення більш значн</w:t>
      </w:r>
      <w:r>
        <w:rPr>
          <w:lang w:val="uk-UA"/>
        </w:rPr>
        <w:t>е</w:t>
      </w:r>
      <w:r w:rsidRPr="003459B2">
        <w:rPr>
          <w:lang w:val="uk-UA"/>
        </w:rPr>
        <w:t>, ніж м</w:t>
      </w:r>
      <w:r>
        <w:rPr>
          <w:lang w:val="uk-UA"/>
        </w:rPr>
        <w:t>едіальне. При розгляді бо</w:t>
      </w:r>
      <w:r w:rsidRPr="003459B2">
        <w:rPr>
          <w:lang w:val="uk-UA"/>
        </w:rPr>
        <w:t xml:space="preserve">кових поверхонь коронки ікла звертає увагу велика товщина </w:t>
      </w:r>
      <w:r>
        <w:rPr>
          <w:lang w:val="uk-UA"/>
        </w:rPr>
        <w:t>осно</w:t>
      </w:r>
      <w:r w:rsidRPr="003459B2">
        <w:rPr>
          <w:lang w:val="uk-UA"/>
        </w:rPr>
        <w:t>ви коронки в вестибуло-</w:t>
      </w:r>
      <w:r>
        <w:rPr>
          <w:lang w:val="uk-UA"/>
        </w:rPr>
        <w:t>оральному</w:t>
      </w:r>
      <w:r w:rsidRPr="003459B2">
        <w:rPr>
          <w:lang w:val="uk-UA"/>
        </w:rPr>
        <w:t xml:space="preserve"> напрямку.</w:t>
      </w:r>
    </w:p>
    <w:p w:rsidR="005A6F5B" w:rsidRPr="003459B2" w:rsidRDefault="005A6F5B" w:rsidP="00A74E74">
      <w:pPr>
        <w:ind w:firstLine="708"/>
        <w:jc w:val="both"/>
        <w:rPr>
          <w:lang w:val="uk-UA"/>
        </w:rPr>
      </w:pPr>
      <w:r w:rsidRPr="003459B2">
        <w:rPr>
          <w:lang w:val="uk-UA"/>
        </w:rPr>
        <w:t xml:space="preserve">Контур вестибулярної поверхні дугоподібний, опуклий, а </w:t>
      </w:r>
      <w:r>
        <w:rPr>
          <w:lang w:val="uk-UA"/>
        </w:rPr>
        <w:t>оральної</w:t>
      </w:r>
      <w:r w:rsidRPr="003459B2">
        <w:rPr>
          <w:lang w:val="uk-UA"/>
        </w:rPr>
        <w:t xml:space="preserve"> </w:t>
      </w:r>
      <w:r>
        <w:rPr>
          <w:lang w:val="uk-UA"/>
        </w:rPr>
        <w:t>–</w:t>
      </w:r>
      <w:r w:rsidRPr="003459B2">
        <w:rPr>
          <w:lang w:val="uk-UA"/>
        </w:rPr>
        <w:t xml:space="preserve"> злегка увігнутий. Контур емале</w:t>
      </w:r>
      <w:r>
        <w:rPr>
          <w:lang w:val="uk-UA"/>
        </w:rPr>
        <w:t>в</w:t>
      </w:r>
      <w:r w:rsidRPr="003459B2">
        <w:rPr>
          <w:lang w:val="uk-UA"/>
        </w:rPr>
        <w:t>о-цементної межі дуго</w:t>
      </w:r>
      <w:r>
        <w:rPr>
          <w:lang w:val="uk-UA"/>
        </w:rPr>
        <w:t>подібний</w:t>
      </w:r>
      <w:r w:rsidRPr="003459B2">
        <w:rPr>
          <w:lang w:val="uk-UA"/>
        </w:rPr>
        <w:t>, причому, дуга на бічних поверхнях зуба відкрита до кореня, а по вестибулярн</w:t>
      </w:r>
      <w:r>
        <w:rPr>
          <w:lang w:val="uk-UA"/>
        </w:rPr>
        <w:t>ій</w:t>
      </w:r>
      <w:r w:rsidRPr="003459B2">
        <w:rPr>
          <w:lang w:val="uk-UA"/>
        </w:rPr>
        <w:t xml:space="preserve"> і </w:t>
      </w:r>
      <w:r>
        <w:rPr>
          <w:lang w:val="uk-UA"/>
        </w:rPr>
        <w:t>оральній</w:t>
      </w:r>
      <w:r w:rsidRPr="003459B2">
        <w:rPr>
          <w:lang w:val="uk-UA"/>
        </w:rPr>
        <w:t xml:space="preserve"> поверхнях </w:t>
      </w:r>
      <w:r>
        <w:rPr>
          <w:lang w:val="uk-UA"/>
        </w:rPr>
        <w:t>–</w:t>
      </w:r>
      <w:r w:rsidRPr="003459B2">
        <w:rPr>
          <w:lang w:val="uk-UA"/>
        </w:rPr>
        <w:t xml:space="preserve"> до різального краю.</w:t>
      </w:r>
    </w:p>
    <w:p w:rsidR="005A6F5B" w:rsidRDefault="005A6F5B" w:rsidP="00A74E74">
      <w:pPr>
        <w:ind w:firstLine="708"/>
        <w:jc w:val="both"/>
        <w:rPr>
          <w:lang w:val="uk-UA"/>
        </w:rPr>
      </w:pPr>
      <w:r w:rsidRPr="003459B2">
        <w:rPr>
          <w:lang w:val="uk-UA"/>
        </w:rPr>
        <w:t xml:space="preserve">Корінь довгий, злегка </w:t>
      </w:r>
      <w:r>
        <w:rPr>
          <w:lang w:val="uk-UA"/>
        </w:rPr>
        <w:t>сплющений</w:t>
      </w:r>
      <w:r w:rsidRPr="003459B2">
        <w:rPr>
          <w:lang w:val="uk-UA"/>
        </w:rPr>
        <w:t xml:space="preserve"> в </w:t>
      </w:r>
      <w:r>
        <w:rPr>
          <w:lang w:val="uk-UA"/>
        </w:rPr>
        <w:t>м</w:t>
      </w:r>
      <w:r w:rsidRPr="003459B2">
        <w:rPr>
          <w:lang w:val="uk-UA"/>
        </w:rPr>
        <w:t xml:space="preserve">едіо-дистальному напрямку. Вестибулярний контур кореня </w:t>
      </w:r>
      <w:r>
        <w:rPr>
          <w:lang w:val="uk-UA"/>
        </w:rPr>
        <w:t>ви</w:t>
      </w:r>
      <w:r w:rsidRPr="003459B2">
        <w:rPr>
          <w:lang w:val="uk-UA"/>
        </w:rPr>
        <w:t>пуклий, лінгвальний ко</w:t>
      </w:r>
      <w:r>
        <w:rPr>
          <w:lang w:val="uk-UA"/>
        </w:rPr>
        <w:t>нтур випук</w:t>
      </w:r>
      <w:r w:rsidRPr="003459B2">
        <w:rPr>
          <w:lang w:val="uk-UA"/>
        </w:rPr>
        <w:t xml:space="preserve">лий в </w:t>
      </w:r>
      <w:r>
        <w:rPr>
          <w:lang w:val="uk-UA"/>
        </w:rPr>
        <w:t>пришийковій</w:t>
      </w:r>
      <w:r w:rsidRPr="003459B2">
        <w:rPr>
          <w:lang w:val="uk-UA"/>
        </w:rPr>
        <w:t xml:space="preserve"> і середн</w:t>
      </w:r>
      <w:r>
        <w:rPr>
          <w:lang w:val="uk-UA"/>
        </w:rPr>
        <w:t>ій</w:t>
      </w:r>
      <w:r w:rsidRPr="003459B2">
        <w:rPr>
          <w:lang w:val="uk-UA"/>
        </w:rPr>
        <w:t xml:space="preserve"> третинах і увігнутий </w:t>
      </w:r>
      <w:r>
        <w:rPr>
          <w:lang w:val="uk-UA"/>
        </w:rPr>
        <w:t>у</w:t>
      </w:r>
      <w:r w:rsidRPr="003459B2">
        <w:rPr>
          <w:lang w:val="uk-UA"/>
        </w:rPr>
        <w:t xml:space="preserve"> верхівкової третин</w:t>
      </w:r>
      <w:r>
        <w:rPr>
          <w:lang w:val="uk-UA"/>
        </w:rPr>
        <w:t>і</w:t>
      </w:r>
      <w:r w:rsidRPr="003459B2">
        <w:rPr>
          <w:lang w:val="uk-UA"/>
        </w:rPr>
        <w:t>. На бічних поверхнях кореня помітні добре розвинені поздовжні бо</w:t>
      </w:r>
      <w:r>
        <w:rPr>
          <w:lang w:val="uk-UA"/>
        </w:rPr>
        <w:t>р</w:t>
      </w:r>
      <w:r w:rsidRPr="003459B2">
        <w:rPr>
          <w:lang w:val="uk-UA"/>
        </w:rPr>
        <w:t>оз</w:t>
      </w:r>
      <w:r>
        <w:rPr>
          <w:lang w:val="uk-UA"/>
        </w:rPr>
        <w:t>ни</w:t>
      </w:r>
      <w:r w:rsidRPr="003459B2">
        <w:rPr>
          <w:lang w:val="uk-UA"/>
        </w:rPr>
        <w:t>. Порожнина коронки загострена в напрям</w:t>
      </w:r>
      <w:r>
        <w:rPr>
          <w:lang w:val="uk-UA"/>
        </w:rPr>
        <w:t>ку до</w:t>
      </w:r>
      <w:r w:rsidRPr="003459B2">
        <w:rPr>
          <w:lang w:val="uk-UA"/>
        </w:rPr>
        <w:t xml:space="preserve"> головного бугра, потім поступово розширюється до рівня кутів к</w:t>
      </w:r>
      <w:r>
        <w:rPr>
          <w:lang w:val="uk-UA"/>
        </w:rPr>
        <w:t>оронки і досягає максиму</w:t>
      </w:r>
      <w:r w:rsidRPr="003459B2">
        <w:rPr>
          <w:lang w:val="uk-UA"/>
        </w:rPr>
        <w:t xml:space="preserve">ма в області шийки зуба, після чого звужується і переходить в кореневий канал. Висота коронки </w:t>
      </w:r>
      <w:r>
        <w:rPr>
          <w:lang w:val="uk-UA"/>
        </w:rPr>
        <w:t xml:space="preserve">– </w:t>
      </w:r>
      <w:r w:rsidRPr="003459B2">
        <w:rPr>
          <w:lang w:val="uk-UA"/>
        </w:rPr>
        <w:t xml:space="preserve">10-12 мм, ширина </w:t>
      </w:r>
      <w:r>
        <w:rPr>
          <w:lang w:val="uk-UA"/>
        </w:rPr>
        <w:t>–</w:t>
      </w:r>
      <w:r w:rsidRPr="003459B2">
        <w:rPr>
          <w:lang w:val="uk-UA"/>
        </w:rPr>
        <w:t xml:space="preserve"> 7-8 мм, вестибуло-</w:t>
      </w:r>
      <w:r>
        <w:rPr>
          <w:lang w:val="uk-UA"/>
        </w:rPr>
        <w:t>оральний</w:t>
      </w:r>
      <w:r w:rsidRPr="003459B2">
        <w:rPr>
          <w:lang w:val="uk-UA"/>
        </w:rPr>
        <w:t xml:space="preserve"> розмір шийки зуба </w:t>
      </w:r>
      <w:r>
        <w:rPr>
          <w:lang w:val="uk-UA"/>
        </w:rPr>
        <w:t>– 7-8,5 мм, м</w:t>
      </w:r>
      <w:r w:rsidRPr="003459B2">
        <w:rPr>
          <w:lang w:val="uk-UA"/>
        </w:rPr>
        <w:t xml:space="preserve">едіо-дистальний </w:t>
      </w:r>
      <w:r>
        <w:rPr>
          <w:lang w:val="uk-UA"/>
        </w:rPr>
        <w:t>–</w:t>
      </w:r>
      <w:r w:rsidRPr="003459B2">
        <w:rPr>
          <w:lang w:val="uk-UA"/>
        </w:rPr>
        <w:t xml:space="preserve"> 5-6 мм, довжина кореня </w:t>
      </w:r>
      <w:r>
        <w:rPr>
          <w:lang w:val="uk-UA"/>
        </w:rPr>
        <w:t>–</w:t>
      </w:r>
      <w:r w:rsidRPr="003459B2">
        <w:rPr>
          <w:lang w:val="uk-UA"/>
        </w:rPr>
        <w:t xml:space="preserve"> 16-18 мм.</w:t>
      </w:r>
    </w:p>
    <w:p w:rsidR="005A6F5B" w:rsidRPr="003459B2" w:rsidRDefault="005A6F5B" w:rsidP="00195EF0">
      <w:pPr>
        <w:ind w:firstLine="708"/>
        <w:jc w:val="both"/>
        <w:rPr>
          <w:lang w:val="uk-UA"/>
        </w:rPr>
      </w:pPr>
      <w:r>
        <w:rPr>
          <w:noProof/>
        </w:rPr>
        <w:pict>
          <v:shape id="Рисунок 22" o:spid="_x0000_s1040" type="#_x0000_t75" style="position:absolute;left:0;text-align:left;margin-left:188.35pt;margin-top:53.85pt;width:290.75pt;height:226.5pt;z-index:-251656192;visibility:visible" wrapcoords="-56 0 -56 21528 21600 21528 21600 0 -56 0">
            <v:imagedata r:id="rId23" o:title=""/>
            <w10:wrap type="tight"/>
          </v:shape>
        </w:pict>
      </w:r>
      <w:r w:rsidRPr="00195EF0">
        <w:rPr>
          <w:b/>
          <w:lang w:val="uk-UA"/>
        </w:rPr>
        <w:t>Нижні ікла</w:t>
      </w:r>
      <w:r w:rsidRPr="003459B2">
        <w:rPr>
          <w:lang w:val="uk-UA"/>
        </w:rPr>
        <w:t xml:space="preserve"> </w:t>
      </w:r>
      <w:r w:rsidRPr="008F0AE4">
        <w:rPr>
          <w:lang w:val="uk-UA"/>
        </w:rPr>
        <w:t>(Мал. 15).</w:t>
      </w:r>
      <w:r w:rsidRPr="003459B2">
        <w:rPr>
          <w:lang w:val="uk-UA"/>
        </w:rPr>
        <w:t xml:space="preserve"> Відрізняються від верхніх меншими розмір</w:t>
      </w:r>
      <w:r>
        <w:rPr>
          <w:lang w:val="uk-UA"/>
        </w:rPr>
        <w:t>а</w:t>
      </w:r>
      <w:r w:rsidRPr="003459B2">
        <w:rPr>
          <w:lang w:val="uk-UA"/>
        </w:rPr>
        <w:t>ми, більш вузько</w:t>
      </w:r>
      <w:r>
        <w:rPr>
          <w:lang w:val="uk-UA"/>
        </w:rPr>
        <w:t>ю</w:t>
      </w:r>
      <w:r w:rsidRPr="003459B2">
        <w:rPr>
          <w:lang w:val="uk-UA"/>
        </w:rPr>
        <w:t xml:space="preserve"> коронкою і більш </w:t>
      </w:r>
      <w:r>
        <w:rPr>
          <w:lang w:val="uk-UA"/>
        </w:rPr>
        <w:t>сплющеним в поперечному напрямку коре</w:t>
      </w:r>
      <w:r w:rsidRPr="003459B2">
        <w:rPr>
          <w:lang w:val="uk-UA"/>
        </w:rPr>
        <w:t>н</w:t>
      </w:r>
      <w:r>
        <w:rPr>
          <w:lang w:val="uk-UA"/>
        </w:rPr>
        <w:t>е</w:t>
      </w:r>
      <w:r w:rsidRPr="003459B2">
        <w:rPr>
          <w:lang w:val="uk-UA"/>
        </w:rPr>
        <w:t>м. Їх ріжучий край має головний бугор, зміщений медіально. Кути коронки різні: медіальний</w:t>
      </w:r>
      <w:r>
        <w:rPr>
          <w:lang w:val="uk-UA"/>
        </w:rPr>
        <w:t xml:space="preserve"> –</w:t>
      </w:r>
      <w:r w:rsidRPr="003459B2">
        <w:rPr>
          <w:lang w:val="uk-UA"/>
        </w:rPr>
        <w:t xml:space="preserve"> тупий або прямий, дистальний </w:t>
      </w:r>
      <w:r>
        <w:rPr>
          <w:lang w:val="uk-UA"/>
        </w:rPr>
        <w:t>–</w:t>
      </w:r>
      <w:r w:rsidRPr="003459B2">
        <w:rPr>
          <w:lang w:val="uk-UA"/>
        </w:rPr>
        <w:t xml:space="preserve"> тупий і заокруглений. Медіальний край коронки йде майже прямовисно і продо</w:t>
      </w:r>
      <w:r>
        <w:rPr>
          <w:lang w:val="uk-UA"/>
        </w:rPr>
        <w:t>в</w:t>
      </w:r>
      <w:r w:rsidRPr="003459B2">
        <w:rPr>
          <w:lang w:val="uk-UA"/>
        </w:rPr>
        <w:t>ж</w:t>
      </w:r>
      <w:r>
        <w:rPr>
          <w:lang w:val="uk-UA"/>
        </w:rPr>
        <w:t>у</w:t>
      </w:r>
      <w:r w:rsidRPr="003459B2">
        <w:rPr>
          <w:lang w:val="uk-UA"/>
        </w:rPr>
        <w:t>ется в медіальний контур кореня. Дистальний край з контуром кореня утворює вигин.</w:t>
      </w:r>
    </w:p>
    <w:p w:rsidR="005A6F5B" w:rsidRPr="003459B2" w:rsidRDefault="005A6F5B" w:rsidP="00195EF0">
      <w:pPr>
        <w:ind w:firstLine="708"/>
        <w:jc w:val="both"/>
        <w:rPr>
          <w:lang w:val="uk-UA"/>
        </w:rPr>
      </w:pPr>
      <w:r>
        <w:rPr>
          <w:lang w:val="uk-UA"/>
        </w:rPr>
        <w:t>Оральна</w:t>
      </w:r>
      <w:r w:rsidRPr="003459B2">
        <w:rPr>
          <w:lang w:val="uk-UA"/>
        </w:rPr>
        <w:t xml:space="preserve"> поверхня має добре розвинені кореневі гребені. </w:t>
      </w:r>
      <w:r>
        <w:rPr>
          <w:lang w:val="uk-UA"/>
        </w:rPr>
        <w:t>Оральний</w:t>
      </w:r>
      <w:r w:rsidRPr="003459B2">
        <w:rPr>
          <w:lang w:val="uk-UA"/>
        </w:rPr>
        <w:t xml:space="preserve"> зубн</w:t>
      </w:r>
      <w:r>
        <w:rPr>
          <w:lang w:val="uk-UA"/>
        </w:rPr>
        <w:t>ий</w:t>
      </w:r>
      <w:r w:rsidRPr="003459B2">
        <w:rPr>
          <w:lang w:val="uk-UA"/>
        </w:rPr>
        <w:t xml:space="preserve"> горб</w:t>
      </w:r>
      <w:r>
        <w:rPr>
          <w:lang w:val="uk-UA"/>
        </w:rPr>
        <w:t>и</w:t>
      </w:r>
      <w:r w:rsidRPr="003459B2">
        <w:rPr>
          <w:lang w:val="uk-UA"/>
        </w:rPr>
        <w:t xml:space="preserve">к і серединний валик виражені слабше. При вивченні нижнього ікла з бічної поверхні помітно, що контур язичної поверхні увігнутий і більш стрімкий, ніж на верхніх </w:t>
      </w:r>
      <w:r>
        <w:rPr>
          <w:lang w:val="uk-UA"/>
        </w:rPr>
        <w:t>іклах</w:t>
      </w:r>
      <w:r w:rsidRPr="003459B2">
        <w:rPr>
          <w:lang w:val="uk-UA"/>
        </w:rPr>
        <w:t xml:space="preserve">. Контур вестибулярної поверхні має більш </w:t>
      </w:r>
      <w:r>
        <w:rPr>
          <w:lang w:val="uk-UA"/>
        </w:rPr>
        <w:t>плоску ви</w:t>
      </w:r>
      <w:r w:rsidRPr="003459B2">
        <w:rPr>
          <w:lang w:val="uk-UA"/>
        </w:rPr>
        <w:t>пукл</w:t>
      </w:r>
      <w:r>
        <w:rPr>
          <w:lang w:val="uk-UA"/>
        </w:rPr>
        <w:t>і</w:t>
      </w:r>
      <w:r w:rsidRPr="003459B2">
        <w:rPr>
          <w:lang w:val="uk-UA"/>
        </w:rPr>
        <w:t>сть.</w:t>
      </w:r>
    </w:p>
    <w:p w:rsidR="005A6F5B" w:rsidRPr="003459B2" w:rsidRDefault="005A6F5B" w:rsidP="00195EF0">
      <w:pPr>
        <w:ind w:firstLine="708"/>
        <w:jc w:val="both"/>
        <w:rPr>
          <w:lang w:val="uk-UA"/>
        </w:rPr>
      </w:pPr>
      <w:r w:rsidRPr="003459B2">
        <w:rPr>
          <w:lang w:val="uk-UA"/>
        </w:rPr>
        <w:t xml:space="preserve">Корінь сильно </w:t>
      </w:r>
      <w:r>
        <w:rPr>
          <w:lang w:val="uk-UA"/>
        </w:rPr>
        <w:t>сплющений</w:t>
      </w:r>
      <w:r w:rsidRPr="003459B2">
        <w:rPr>
          <w:lang w:val="uk-UA"/>
        </w:rPr>
        <w:t xml:space="preserve"> в </w:t>
      </w:r>
      <w:r>
        <w:rPr>
          <w:lang w:val="uk-UA"/>
        </w:rPr>
        <w:t>м</w:t>
      </w:r>
      <w:r w:rsidRPr="003459B2">
        <w:rPr>
          <w:lang w:val="uk-UA"/>
        </w:rPr>
        <w:t>едіо-дистальному напрямку, нерідко він поділяється на два. При цьому обидва кореня можуть бути рівної довжини і товщ</w:t>
      </w:r>
      <w:r>
        <w:rPr>
          <w:lang w:val="uk-UA"/>
        </w:rPr>
        <w:t>и</w:t>
      </w:r>
      <w:r w:rsidRPr="003459B2">
        <w:rPr>
          <w:lang w:val="uk-UA"/>
        </w:rPr>
        <w:t xml:space="preserve">ни або неоднакові </w:t>
      </w:r>
      <w:r>
        <w:rPr>
          <w:lang w:val="uk-UA"/>
        </w:rPr>
        <w:t>–</w:t>
      </w:r>
      <w:r w:rsidRPr="003459B2">
        <w:rPr>
          <w:lang w:val="uk-UA"/>
        </w:rPr>
        <w:t xml:space="preserve"> </w:t>
      </w:r>
      <w:r>
        <w:rPr>
          <w:noProof/>
          <w:lang w:val="uk-UA" w:eastAsia="uk-UA"/>
        </w:rPr>
        <w:t>0</w:t>
      </w:r>
      <w:r w:rsidRPr="003459B2">
        <w:rPr>
          <w:lang w:val="uk-UA"/>
        </w:rPr>
        <w:t>вестибулярний корінь тов</w:t>
      </w:r>
      <w:r>
        <w:rPr>
          <w:lang w:val="uk-UA"/>
        </w:rPr>
        <w:t>стіший</w:t>
      </w:r>
      <w:r w:rsidRPr="003459B2">
        <w:rPr>
          <w:lang w:val="uk-UA"/>
        </w:rPr>
        <w:t>, але коротш</w:t>
      </w:r>
      <w:r>
        <w:rPr>
          <w:lang w:val="uk-UA"/>
        </w:rPr>
        <w:t>ий</w:t>
      </w:r>
      <w:r w:rsidRPr="003459B2">
        <w:rPr>
          <w:lang w:val="uk-UA"/>
        </w:rPr>
        <w:t>. Порожнина зуба менш об'ємна, ніж у верхніх ік</w:t>
      </w:r>
      <w:r>
        <w:rPr>
          <w:lang w:val="uk-UA"/>
        </w:rPr>
        <w:t>ол</w:t>
      </w:r>
      <w:r w:rsidRPr="003459B2">
        <w:rPr>
          <w:lang w:val="uk-UA"/>
        </w:rPr>
        <w:t xml:space="preserve">. Роздвоєння кореневих каналів зустрічається рідко. Висота коронки </w:t>
      </w:r>
      <w:r>
        <w:rPr>
          <w:lang w:val="uk-UA"/>
        </w:rPr>
        <w:t>–</w:t>
      </w:r>
      <w:r w:rsidRPr="003459B2">
        <w:rPr>
          <w:lang w:val="uk-UA"/>
        </w:rPr>
        <w:t xml:space="preserve"> 9-12 мм, ширина </w:t>
      </w:r>
      <w:r>
        <w:rPr>
          <w:lang w:val="uk-UA"/>
        </w:rPr>
        <w:t>– 6-7 мм, м</w:t>
      </w:r>
      <w:r w:rsidRPr="003459B2">
        <w:rPr>
          <w:lang w:val="uk-UA"/>
        </w:rPr>
        <w:t xml:space="preserve">едіо-дистальний діаметр основи коронки </w:t>
      </w:r>
      <w:r>
        <w:rPr>
          <w:lang w:val="uk-UA"/>
        </w:rPr>
        <w:t>–</w:t>
      </w:r>
      <w:r w:rsidRPr="003459B2">
        <w:rPr>
          <w:lang w:val="uk-UA"/>
        </w:rPr>
        <w:t xml:space="preserve"> 5-6 мм, вестибуло-</w:t>
      </w:r>
      <w:r>
        <w:rPr>
          <w:lang w:val="uk-UA"/>
        </w:rPr>
        <w:t>оральний</w:t>
      </w:r>
      <w:r w:rsidRPr="003459B2">
        <w:rPr>
          <w:lang w:val="uk-UA"/>
        </w:rPr>
        <w:t xml:space="preserve"> </w:t>
      </w:r>
      <w:r>
        <w:rPr>
          <w:lang w:val="uk-UA"/>
        </w:rPr>
        <w:t>–</w:t>
      </w:r>
      <w:r w:rsidRPr="003459B2">
        <w:rPr>
          <w:lang w:val="uk-UA"/>
        </w:rPr>
        <w:t xml:space="preserve"> 7-8 мм, довжина кореня </w:t>
      </w:r>
      <w:r>
        <w:rPr>
          <w:lang w:val="uk-UA"/>
        </w:rPr>
        <w:t>–</w:t>
      </w:r>
      <w:r w:rsidRPr="003459B2">
        <w:rPr>
          <w:lang w:val="uk-UA"/>
        </w:rPr>
        <w:t xml:space="preserve"> 12,5-16,5 мм.</w:t>
      </w:r>
      <w:r w:rsidRPr="008F0AE4">
        <w:rPr>
          <w:noProof/>
          <w:sz w:val="20"/>
          <w:szCs w:val="20"/>
          <w:lang w:eastAsia="uk-UA"/>
        </w:rPr>
        <w:t xml:space="preserve"> </w:t>
      </w:r>
    </w:p>
    <w:p w:rsidR="005A6F5B" w:rsidRPr="00195EF0" w:rsidRDefault="005A6F5B" w:rsidP="00195EF0">
      <w:pPr>
        <w:jc w:val="center"/>
        <w:rPr>
          <w:b/>
          <w:lang w:val="uk-UA"/>
        </w:rPr>
      </w:pPr>
      <w:r w:rsidRPr="00195EF0">
        <w:rPr>
          <w:b/>
          <w:lang w:val="uk-UA"/>
        </w:rPr>
        <w:t xml:space="preserve">Малі кутні зуби </w:t>
      </w:r>
      <w:r>
        <w:rPr>
          <w:b/>
          <w:lang w:val="uk-UA"/>
        </w:rPr>
        <w:t>–</w:t>
      </w:r>
      <w:r w:rsidRPr="00195EF0">
        <w:rPr>
          <w:b/>
          <w:lang w:val="uk-UA"/>
        </w:rPr>
        <w:t xml:space="preserve"> премоляри</w:t>
      </w:r>
    </w:p>
    <w:p w:rsidR="005A6F5B" w:rsidRPr="003459B2" w:rsidRDefault="005A6F5B" w:rsidP="00195EF0">
      <w:pPr>
        <w:ind w:firstLine="708"/>
        <w:jc w:val="both"/>
        <w:rPr>
          <w:lang w:val="uk-UA"/>
        </w:rPr>
      </w:pPr>
      <w:r w:rsidRPr="003459B2">
        <w:rPr>
          <w:lang w:val="uk-UA"/>
        </w:rPr>
        <w:t>Малі й великі корінні зуби належать до бічних зуб</w:t>
      </w:r>
      <w:r>
        <w:rPr>
          <w:lang w:val="uk-UA"/>
        </w:rPr>
        <w:t>ів</w:t>
      </w:r>
      <w:r w:rsidRPr="003459B2">
        <w:rPr>
          <w:lang w:val="uk-UA"/>
        </w:rPr>
        <w:t>. Їх функцією є розжовування і розтирання їжі, внаслідок чого ці зуби називають жувальними.</w:t>
      </w:r>
    </w:p>
    <w:p w:rsidR="005A6F5B" w:rsidRPr="003459B2" w:rsidRDefault="005A6F5B" w:rsidP="00195EF0">
      <w:pPr>
        <w:ind w:firstLine="708"/>
        <w:jc w:val="both"/>
        <w:rPr>
          <w:lang w:val="uk-UA"/>
        </w:rPr>
      </w:pPr>
      <w:r>
        <w:rPr>
          <w:noProof/>
        </w:rPr>
        <w:pict>
          <v:shape id="Рисунок 1" o:spid="_x0000_s1041" type="#_x0000_t75" style="position:absolute;left:0;text-align:left;margin-left:197.55pt;margin-top:17.15pt;width:281.55pt;height:226.5pt;z-index:-251655168;visibility:visible" wrapcoords="-58 0 -58 21528 21600 21528 21600 0 -58 0">
            <v:imagedata r:id="rId24" o:title=""/>
            <w10:wrap type="tight"/>
          </v:shape>
        </w:pict>
      </w:r>
      <w:r w:rsidRPr="003459B2">
        <w:rPr>
          <w:lang w:val="uk-UA"/>
        </w:rPr>
        <w:t xml:space="preserve">Верхні премоляри частіше мають по 2 кореня, а нижні </w:t>
      </w:r>
      <w:r>
        <w:rPr>
          <w:lang w:val="uk-UA"/>
        </w:rPr>
        <w:t>–</w:t>
      </w:r>
      <w:r w:rsidRPr="003459B2">
        <w:rPr>
          <w:lang w:val="uk-UA"/>
        </w:rPr>
        <w:t xml:space="preserve"> по одному. Поверхня змикання премоляров широка і має по 2 горбика </w:t>
      </w:r>
      <w:r>
        <w:rPr>
          <w:lang w:val="uk-UA"/>
        </w:rPr>
        <w:t>–</w:t>
      </w:r>
      <w:r w:rsidRPr="003459B2">
        <w:rPr>
          <w:lang w:val="uk-UA"/>
        </w:rPr>
        <w:t xml:space="preserve"> </w:t>
      </w:r>
      <w:r>
        <w:rPr>
          <w:lang w:val="uk-UA"/>
        </w:rPr>
        <w:t>вестибулярний</w:t>
      </w:r>
      <w:r w:rsidRPr="003459B2">
        <w:rPr>
          <w:lang w:val="uk-UA"/>
        </w:rPr>
        <w:t xml:space="preserve"> і </w:t>
      </w:r>
      <w:r>
        <w:rPr>
          <w:lang w:val="uk-UA"/>
        </w:rPr>
        <w:t>оральний</w:t>
      </w:r>
      <w:r w:rsidRPr="003459B2">
        <w:rPr>
          <w:lang w:val="uk-UA"/>
        </w:rPr>
        <w:t xml:space="preserve">. Верхні малі корінні зуби зазвичай </w:t>
      </w:r>
      <w:r>
        <w:rPr>
          <w:lang w:val="uk-UA"/>
        </w:rPr>
        <w:t>більші за</w:t>
      </w:r>
      <w:r w:rsidRPr="003459B2">
        <w:rPr>
          <w:lang w:val="uk-UA"/>
        </w:rPr>
        <w:t xml:space="preserve"> нижні. Розрізняють перший і другий премоляри.</w:t>
      </w:r>
    </w:p>
    <w:p w:rsidR="005A6F5B" w:rsidRPr="003459B2" w:rsidRDefault="005A6F5B" w:rsidP="00195EF0">
      <w:pPr>
        <w:ind w:firstLine="708"/>
        <w:jc w:val="both"/>
        <w:rPr>
          <w:lang w:val="uk-UA"/>
        </w:rPr>
      </w:pPr>
      <w:r w:rsidRPr="00195EF0">
        <w:rPr>
          <w:b/>
          <w:lang w:val="uk-UA"/>
        </w:rPr>
        <w:t>Перший верхній премоляр</w:t>
      </w:r>
      <w:r w:rsidRPr="003459B2">
        <w:rPr>
          <w:lang w:val="uk-UA"/>
        </w:rPr>
        <w:t xml:space="preserve"> </w:t>
      </w:r>
      <w:r w:rsidRPr="00F02CE8">
        <w:rPr>
          <w:lang w:val="uk-UA"/>
        </w:rPr>
        <w:t>(Мал. 16).</w:t>
      </w:r>
      <w:r w:rsidRPr="00F02CE8">
        <w:rPr>
          <w:noProof/>
          <w:sz w:val="20"/>
          <w:szCs w:val="20"/>
          <w:lang w:eastAsia="uk-UA"/>
        </w:rPr>
        <w:t xml:space="preserve"> </w:t>
      </w:r>
      <w:r>
        <w:rPr>
          <w:lang w:val="uk-UA"/>
        </w:rPr>
        <w:t xml:space="preserve"> Вестибулярна поверхня ко</w:t>
      </w:r>
      <w:r w:rsidRPr="003459B2">
        <w:rPr>
          <w:lang w:val="uk-UA"/>
        </w:rPr>
        <w:t>ронки схожа на коронку ікла і</w:t>
      </w:r>
      <w:r>
        <w:rPr>
          <w:lang w:val="uk-UA"/>
        </w:rPr>
        <w:t xml:space="preserve"> має сферичну форму. Емалево-це</w:t>
      </w:r>
      <w:r w:rsidRPr="003459B2">
        <w:rPr>
          <w:lang w:val="uk-UA"/>
        </w:rPr>
        <w:t>ментн</w:t>
      </w:r>
      <w:r>
        <w:rPr>
          <w:lang w:val="uk-UA"/>
        </w:rPr>
        <w:t>а</w:t>
      </w:r>
      <w:r w:rsidRPr="003459B2">
        <w:rPr>
          <w:lang w:val="uk-UA"/>
        </w:rPr>
        <w:t xml:space="preserve"> </w:t>
      </w:r>
      <w:r>
        <w:rPr>
          <w:lang w:val="uk-UA"/>
        </w:rPr>
        <w:t>межа</w:t>
      </w:r>
      <w:r w:rsidRPr="003459B2">
        <w:rPr>
          <w:lang w:val="uk-UA"/>
        </w:rPr>
        <w:t xml:space="preserve"> дугоподібн</w:t>
      </w:r>
      <w:r>
        <w:rPr>
          <w:lang w:val="uk-UA"/>
        </w:rPr>
        <w:t>а</w:t>
      </w:r>
      <w:r w:rsidRPr="003459B2">
        <w:rPr>
          <w:lang w:val="uk-UA"/>
        </w:rPr>
        <w:t xml:space="preserve"> і спрямована опуклістю до кореня.</w:t>
      </w:r>
    </w:p>
    <w:p w:rsidR="005A6F5B" w:rsidRPr="003459B2" w:rsidRDefault="005A6F5B" w:rsidP="000D5878">
      <w:pPr>
        <w:ind w:firstLine="708"/>
        <w:jc w:val="both"/>
        <w:rPr>
          <w:lang w:val="uk-UA"/>
        </w:rPr>
      </w:pPr>
      <w:r w:rsidRPr="003459B2">
        <w:rPr>
          <w:lang w:val="uk-UA"/>
        </w:rPr>
        <w:t>Медіальна і дистальна бічні поверхні коронки утворюють з відповідними поверхнями кореня невеликий к</w:t>
      </w:r>
      <w:r>
        <w:rPr>
          <w:lang w:val="uk-UA"/>
        </w:rPr>
        <w:t xml:space="preserve">ут. Найчастіше кут між </w:t>
      </w:r>
      <w:r w:rsidRPr="003459B2">
        <w:rPr>
          <w:lang w:val="uk-UA"/>
        </w:rPr>
        <w:t>дистальними поверхнями більш</w:t>
      </w:r>
      <w:r>
        <w:rPr>
          <w:lang w:val="uk-UA"/>
        </w:rPr>
        <w:t>ий</w:t>
      </w:r>
      <w:r w:rsidRPr="003459B2">
        <w:rPr>
          <w:lang w:val="uk-UA"/>
        </w:rPr>
        <w:t>, ніж між медіальними. У зв'язку з цим для першого премоляра верхньої щелепи характерн</w:t>
      </w:r>
      <w:r>
        <w:rPr>
          <w:lang w:val="uk-UA"/>
        </w:rPr>
        <w:t>а</w:t>
      </w:r>
      <w:r w:rsidRPr="003459B2">
        <w:rPr>
          <w:lang w:val="uk-UA"/>
        </w:rPr>
        <w:t xml:space="preserve"> зворотн</w:t>
      </w:r>
      <w:r>
        <w:rPr>
          <w:lang w:val="uk-UA"/>
        </w:rPr>
        <w:t>я</w:t>
      </w:r>
      <w:r w:rsidRPr="003459B2">
        <w:rPr>
          <w:lang w:val="uk-UA"/>
        </w:rPr>
        <w:t xml:space="preserve"> </w:t>
      </w:r>
      <w:r>
        <w:rPr>
          <w:lang w:val="uk-UA"/>
        </w:rPr>
        <w:t>ознака</w:t>
      </w:r>
      <w:r w:rsidRPr="003459B2">
        <w:rPr>
          <w:lang w:val="uk-UA"/>
        </w:rPr>
        <w:t xml:space="preserve"> кривизни коронки.</w:t>
      </w:r>
    </w:p>
    <w:p w:rsidR="005A6F5B" w:rsidRDefault="005A6F5B" w:rsidP="00204DAE">
      <w:pPr>
        <w:ind w:firstLine="708"/>
        <w:jc w:val="both"/>
        <w:rPr>
          <w:lang w:val="uk-UA"/>
        </w:rPr>
      </w:pPr>
      <w:r w:rsidRPr="003459B2">
        <w:rPr>
          <w:lang w:val="uk-UA"/>
        </w:rPr>
        <w:t>На жувальн</w:t>
      </w:r>
      <w:r>
        <w:rPr>
          <w:lang w:val="uk-UA"/>
        </w:rPr>
        <w:t>ій</w:t>
      </w:r>
      <w:r w:rsidRPr="003459B2">
        <w:rPr>
          <w:lang w:val="uk-UA"/>
        </w:rPr>
        <w:t xml:space="preserve"> поверхні розташовані два жувальних горб</w:t>
      </w:r>
      <w:r>
        <w:rPr>
          <w:lang w:val="uk-UA"/>
        </w:rPr>
        <w:t>и</w:t>
      </w:r>
      <w:r w:rsidRPr="003459B2">
        <w:rPr>
          <w:lang w:val="uk-UA"/>
        </w:rPr>
        <w:t>к</w:t>
      </w:r>
      <w:r>
        <w:rPr>
          <w:lang w:val="uk-UA"/>
        </w:rPr>
        <w:t>и</w:t>
      </w:r>
      <w:r w:rsidRPr="003459B2">
        <w:rPr>
          <w:lang w:val="uk-UA"/>
        </w:rPr>
        <w:t xml:space="preserve"> </w:t>
      </w:r>
      <w:r>
        <w:rPr>
          <w:lang w:val="uk-UA"/>
        </w:rPr>
        <w:t>–</w:t>
      </w:r>
      <w:r w:rsidRPr="003459B2">
        <w:rPr>
          <w:lang w:val="uk-UA"/>
        </w:rPr>
        <w:t xml:space="preserve"> щічний</w:t>
      </w:r>
      <w:r>
        <w:rPr>
          <w:lang w:val="uk-UA"/>
        </w:rPr>
        <w:t xml:space="preserve"> (</w:t>
      </w:r>
      <w:r w:rsidRPr="003459B2">
        <w:rPr>
          <w:lang w:val="uk-UA"/>
        </w:rPr>
        <w:t>більший</w:t>
      </w:r>
      <w:r>
        <w:rPr>
          <w:lang w:val="uk-UA"/>
        </w:rPr>
        <w:t>)</w:t>
      </w:r>
      <w:r w:rsidRPr="003459B2">
        <w:rPr>
          <w:lang w:val="uk-UA"/>
        </w:rPr>
        <w:t xml:space="preserve"> і </w:t>
      </w:r>
      <w:r>
        <w:rPr>
          <w:lang w:val="uk-UA"/>
        </w:rPr>
        <w:t>оральний (</w:t>
      </w:r>
      <w:r w:rsidRPr="003459B2">
        <w:rPr>
          <w:lang w:val="uk-UA"/>
        </w:rPr>
        <w:t>дещо менший</w:t>
      </w:r>
      <w:r>
        <w:rPr>
          <w:lang w:val="uk-UA"/>
        </w:rPr>
        <w:t>)</w:t>
      </w:r>
      <w:r w:rsidRPr="003459B2">
        <w:rPr>
          <w:lang w:val="uk-UA"/>
        </w:rPr>
        <w:t>. Між ними розташована</w:t>
      </w:r>
      <w:r>
        <w:rPr>
          <w:lang w:val="uk-UA"/>
        </w:rPr>
        <w:t xml:space="preserve"> міжгорбкова</w:t>
      </w:r>
      <w:r w:rsidRPr="003459B2">
        <w:rPr>
          <w:lang w:val="uk-UA"/>
        </w:rPr>
        <w:t xml:space="preserve"> борозна</w:t>
      </w:r>
      <w:r>
        <w:rPr>
          <w:lang w:val="uk-UA"/>
        </w:rPr>
        <w:t xml:space="preserve"> (фісура)</w:t>
      </w:r>
      <w:r w:rsidRPr="003459B2">
        <w:rPr>
          <w:lang w:val="uk-UA"/>
        </w:rPr>
        <w:t xml:space="preserve">. По краях жувальної поверхні коронки є крайові гребені </w:t>
      </w:r>
      <w:r>
        <w:rPr>
          <w:lang w:val="uk-UA"/>
        </w:rPr>
        <w:t>–</w:t>
      </w:r>
      <w:r w:rsidRPr="003459B2">
        <w:rPr>
          <w:lang w:val="uk-UA"/>
        </w:rPr>
        <w:t xml:space="preserve"> медіальний і дистальний. До середини бічних країв коронки висота гребенів зменшується.</w:t>
      </w:r>
    </w:p>
    <w:p w:rsidR="005A6F5B" w:rsidRPr="003459B2" w:rsidRDefault="005A6F5B" w:rsidP="00204DAE">
      <w:pPr>
        <w:ind w:firstLine="708"/>
        <w:jc w:val="both"/>
        <w:rPr>
          <w:lang w:val="uk-UA"/>
        </w:rPr>
      </w:pPr>
      <w:r w:rsidRPr="003459B2">
        <w:rPr>
          <w:lang w:val="uk-UA"/>
        </w:rPr>
        <w:t>Нахил щ</w:t>
      </w:r>
      <w:r>
        <w:rPr>
          <w:lang w:val="uk-UA"/>
        </w:rPr>
        <w:t>ічн</w:t>
      </w:r>
      <w:r w:rsidRPr="003459B2">
        <w:rPr>
          <w:lang w:val="uk-UA"/>
        </w:rPr>
        <w:t xml:space="preserve">ого і </w:t>
      </w:r>
      <w:r>
        <w:rPr>
          <w:lang w:val="uk-UA"/>
        </w:rPr>
        <w:t>орального</w:t>
      </w:r>
      <w:r w:rsidRPr="003459B2">
        <w:rPr>
          <w:lang w:val="uk-UA"/>
        </w:rPr>
        <w:t xml:space="preserve"> горбків буває виражений</w:t>
      </w:r>
      <w:r>
        <w:rPr>
          <w:lang w:val="uk-UA"/>
        </w:rPr>
        <w:t xml:space="preserve"> по</w:t>
      </w:r>
      <w:r w:rsidRPr="003459B2">
        <w:rPr>
          <w:lang w:val="uk-UA"/>
        </w:rPr>
        <w:t xml:space="preserve"> різному і має більш крутий або пологий </w:t>
      </w:r>
      <w:r>
        <w:rPr>
          <w:lang w:val="uk-UA"/>
        </w:rPr>
        <w:t>скат</w:t>
      </w:r>
      <w:r w:rsidRPr="003459B2">
        <w:rPr>
          <w:lang w:val="uk-UA"/>
        </w:rPr>
        <w:t xml:space="preserve">. Неоднаково виражені і крайові гребені. Гребені, що примикають до </w:t>
      </w:r>
      <w:r>
        <w:rPr>
          <w:lang w:val="uk-UA"/>
        </w:rPr>
        <w:t>щічно-</w:t>
      </w:r>
      <w:r w:rsidRPr="003459B2">
        <w:rPr>
          <w:lang w:val="uk-UA"/>
        </w:rPr>
        <w:t>жувального горбк</w:t>
      </w:r>
      <w:r>
        <w:rPr>
          <w:lang w:val="uk-UA"/>
        </w:rPr>
        <w:t>а</w:t>
      </w:r>
      <w:r w:rsidRPr="003459B2">
        <w:rPr>
          <w:lang w:val="uk-UA"/>
        </w:rPr>
        <w:t xml:space="preserve">, </w:t>
      </w:r>
      <w:r>
        <w:rPr>
          <w:lang w:val="uk-UA"/>
        </w:rPr>
        <w:t>зазвичай</w:t>
      </w:r>
      <w:r w:rsidRPr="003459B2">
        <w:rPr>
          <w:lang w:val="uk-UA"/>
        </w:rPr>
        <w:t xml:space="preserve"> </w:t>
      </w:r>
      <w:r>
        <w:rPr>
          <w:lang w:val="uk-UA"/>
        </w:rPr>
        <w:t>більші</w:t>
      </w:r>
      <w:r w:rsidRPr="003459B2">
        <w:rPr>
          <w:lang w:val="uk-UA"/>
        </w:rPr>
        <w:t>, ніж</w:t>
      </w:r>
      <w:r>
        <w:rPr>
          <w:lang w:val="uk-UA"/>
        </w:rPr>
        <w:t xml:space="preserve"> ті, що</w:t>
      </w:r>
      <w:r w:rsidRPr="003459B2">
        <w:rPr>
          <w:lang w:val="uk-UA"/>
        </w:rPr>
        <w:t xml:space="preserve"> йдуть до лінгвально</w:t>
      </w:r>
      <w:r>
        <w:rPr>
          <w:lang w:val="uk-UA"/>
        </w:rPr>
        <w:t>го</w:t>
      </w:r>
      <w:r w:rsidRPr="003459B2">
        <w:rPr>
          <w:lang w:val="uk-UA"/>
        </w:rPr>
        <w:t xml:space="preserve"> горбк</w:t>
      </w:r>
      <w:r>
        <w:rPr>
          <w:lang w:val="uk-UA"/>
        </w:rPr>
        <w:t>а</w:t>
      </w:r>
      <w:r w:rsidRPr="003459B2">
        <w:rPr>
          <w:lang w:val="uk-UA"/>
        </w:rPr>
        <w:t>. При крутих нахилах щ</w:t>
      </w:r>
      <w:r>
        <w:rPr>
          <w:lang w:val="uk-UA"/>
        </w:rPr>
        <w:t>іч</w:t>
      </w:r>
      <w:r w:rsidRPr="003459B2">
        <w:rPr>
          <w:lang w:val="uk-UA"/>
        </w:rPr>
        <w:t xml:space="preserve">ного і </w:t>
      </w:r>
      <w:r>
        <w:rPr>
          <w:lang w:val="uk-UA"/>
        </w:rPr>
        <w:t>ораль</w:t>
      </w:r>
      <w:r w:rsidRPr="003459B2">
        <w:rPr>
          <w:lang w:val="uk-UA"/>
        </w:rPr>
        <w:t>ного горб</w:t>
      </w:r>
      <w:r>
        <w:rPr>
          <w:lang w:val="uk-UA"/>
        </w:rPr>
        <w:t>иків на протязі мі</w:t>
      </w:r>
      <w:r w:rsidRPr="003459B2">
        <w:rPr>
          <w:lang w:val="uk-UA"/>
        </w:rPr>
        <w:t>жгор</w:t>
      </w:r>
      <w:r>
        <w:rPr>
          <w:lang w:val="uk-UA"/>
        </w:rPr>
        <w:t>б</w:t>
      </w:r>
      <w:r w:rsidRPr="003459B2">
        <w:rPr>
          <w:lang w:val="uk-UA"/>
        </w:rPr>
        <w:t>ково</w:t>
      </w:r>
      <w:r>
        <w:rPr>
          <w:lang w:val="uk-UA"/>
        </w:rPr>
        <w:t>ї</w:t>
      </w:r>
      <w:r w:rsidRPr="003459B2">
        <w:rPr>
          <w:lang w:val="uk-UA"/>
        </w:rPr>
        <w:t xml:space="preserve"> борозни, </w:t>
      </w:r>
      <w:r>
        <w:rPr>
          <w:lang w:val="uk-UA"/>
        </w:rPr>
        <w:t>яка</w:t>
      </w:r>
      <w:r w:rsidRPr="003459B2">
        <w:rPr>
          <w:lang w:val="uk-UA"/>
        </w:rPr>
        <w:t xml:space="preserve"> в таких випадках буває широкою, можуть зустрічатися додаткові борозни і утворюватися додаткові центральні горбки </w:t>
      </w:r>
      <w:r>
        <w:rPr>
          <w:lang w:val="uk-UA"/>
        </w:rPr>
        <w:t>–</w:t>
      </w:r>
      <w:r w:rsidRPr="003459B2">
        <w:rPr>
          <w:lang w:val="uk-UA"/>
        </w:rPr>
        <w:t xml:space="preserve"> </w:t>
      </w:r>
      <w:r>
        <w:rPr>
          <w:lang w:val="uk-UA"/>
        </w:rPr>
        <w:t>медіаль</w:t>
      </w:r>
      <w:r w:rsidRPr="003459B2">
        <w:rPr>
          <w:lang w:val="uk-UA"/>
        </w:rPr>
        <w:t>ний і дистальний.</w:t>
      </w:r>
    </w:p>
    <w:p w:rsidR="005A6F5B" w:rsidRPr="003459B2" w:rsidRDefault="005A6F5B" w:rsidP="00204DAE">
      <w:pPr>
        <w:ind w:firstLine="708"/>
        <w:jc w:val="both"/>
        <w:rPr>
          <w:lang w:val="uk-UA"/>
        </w:rPr>
      </w:pPr>
      <w:r w:rsidRPr="003459B2">
        <w:rPr>
          <w:lang w:val="uk-UA"/>
        </w:rPr>
        <w:t xml:space="preserve">Важливою </w:t>
      </w:r>
      <w:r>
        <w:rPr>
          <w:lang w:val="uk-UA"/>
        </w:rPr>
        <w:t>характеристикою</w:t>
      </w:r>
      <w:r w:rsidRPr="003459B2">
        <w:rPr>
          <w:lang w:val="uk-UA"/>
        </w:rPr>
        <w:t xml:space="preserve"> верхніх премолярів є медіальний зсув </w:t>
      </w:r>
      <w:r>
        <w:rPr>
          <w:lang w:val="uk-UA"/>
        </w:rPr>
        <w:t>орального</w:t>
      </w:r>
      <w:r w:rsidRPr="003459B2">
        <w:rPr>
          <w:lang w:val="uk-UA"/>
        </w:rPr>
        <w:t xml:space="preserve"> горб</w:t>
      </w:r>
      <w:r>
        <w:rPr>
          <w:lang w:val="uk-UA"/>
        </w:rPr>
        <w:t>и</w:t>
      </w:r>
      <w:r w:rsidRPr="003459B2">
        <w:rPr>
          <w:lang w:val="uk-UA"/>
        </w:rPr>
        <w:t xml:space="preserve">ка, що може </w:t>
      </w:r>
      <w:r>
        <w:rPr>
          <w:lang w:val="uk-UA"/>
        </w:rPr>
        <w:t>бути</w:t>
      </w:r>
      <w:r w:rsidRPr="003459B2">
        <w:rPr>
          <w:lang w:val="uk-UA"/>
        </w:rPr>
        <w:t xml:space="preserve"> відмінною ознакою для цього зуба. </w:t>
      </w:r>
      <w:r>
        <w:rPr>
          <w:lang w:val="uk-UA"/>
        </w:rPr>
        <w:t>Оральна</w:t>
      </w:r>
      <w:r w:rsidRPr="003459B2">
        <w:rPr>
          <w:lang w:val="uk-UA"/>
        </w:rPr>
        <w:t xml:space="preserve"> поверхн</w:t>
      </w:r>
      <w:r>
        <w:rPr>
          <w:lang w:val="uk-UA"/>
        </w:rPr>
        <w:t>я</w:t>
      </w:r>
      <w:r w:rsidRPr="003459B2">
        <w:rPr>
          <w:lang w:val="uk-UA"/>
        </w:rPr>
        <w:t xml:space="preserve"> зазвичай гладка. </w:t>
      </w:r>
      <w:r>
        <w:rPr>
          <w:lang w:val="uk-UA"/>
        </w:rPr>
        <w:t>Контактні п</w:t>
      </w:r>
      <w:r w:rsidRPr="003459B2">
        <w:rPr>
          <w:lang w:val="uk-UA"/>
        </w:rPr>
        <w:t>оверхні коронки опуклі. На медіальній і д</w:t>
      </w:r>
      <w:r>
        <w:rPr>
          <w:lang w:val="uk-UA"/>
        </w:rPr>
        <w:t>истальній поверхнях зна</w:t>
      </w:r>
      <w:r w:rsidRPr="003459B2">
        <w:rPr>
          <w:lang w:val="uk-UA"/>
        </w:rPr>
        <w:t>ходиться по</w:t>
      </w:r>
      <w:r>
        <w:rPr>
          <w:lang w:val="uk-UA"/>
        </w:rPr>
        <w:t>в</w:t>
      </w:r>
      <w:r w:rsidRPr="003459B2">
        <w:rPr>
          <w:lang w:val="uk-UA"/>
        </w:rPr>
        <w:t xml:space="preserve">здовжня </w:t>
      </w:r>
      <w:r>
        <w:rPr>
          <w:lang w:val="uk-UA"/>
        </w:rPr>
        <w:t>борозна</w:t>
      </w:r>
      <w:r w:rsidRPr="003459B2">
        <w:rPr>
          <w:lang w:val="uk-UA"/>
        </w:rPr>
        <w:t xml:space="preserve">, </w:t>
      </w:r>
      <w:r>
        <w:rPr>
          <w:lang w:val="uk-UA"/>
        </w:rPr>
        <w:t>яка</w:t>
      </w:r>
      <w:r w:rsidRPr="003459B2">
        <w:rPr>
          <w:lang w:val="uk-UA"/>
        </w:rPr>
        <w:t xml:space="preserve"> ділить коронку на дві частини.</w:t>
      </w:r>
    </w:p>
    <w:p w:rsidR="005A6F5B" w:rsidRPr="003459B2" w:rsidRDefault="005A6F5B" w:rsidP="00204DAE">
      <w:pPr>
        <w:ind w:firstLine="708"/>
        <w:jc w:val="both"/>
        <w:rPr>
          <w:lang w:val="uk-UA"/>
        </w:rPr>
      </w:pPr>
      <w:r w:rsidRPr="003459B2">
        <w:rPr>
          <w:lang w:val="uk-UA"/>
        </w:rPr>
        <w:t xml:space="preserve">Емалево-цементна межа на бічних поверхнях буває </w:t>
      </w:r>
      <w:r>
        <w:rPr>
          <w:lang w:val="uk-UA"/>
        </w:rPr>
        <w:t>різ</w:t>
      </w:r>
      <w:r w:rsidRPr="003459B2">
        <w:rPr>
          <w:lang w:val="uk-UA"/>
        </w:rPr>
        <w:t xml:space="preserve">ної форми. При наявності одного кореня </w:t>
      </w:r>
      <w:r>
        <w:rPr>
          <w:lang w:val="uk-UA"/>
        </w:rPr>
        <w:t>межа</w:t>
      </w:r>
      <w:r w:rsidRPr="003459B2">
        <w:rPr>
          <w:lang w:val="uk-UA"/>
        </w:rPr>
        <w:t xml:space="preserve"> розташована дугоподібно опуклістю до жувальної поверхні, причому найбільша висота дуги припадає на щічний жувальний горбик. При двох коренях </w:t>
      </w:r>
      <w:r>
        <w:rPr>
          <w:lang w:val="uk-UA"/>
        </w:rPr>
        <w:t>–</w:t>
      </w:r>
      <w:r w:rsidRPr="003459B2">
        <w:rPr>
          <w:lang w:val="uk-UA"/>
        </w:rPr>
        <w:t xml:space="preserve"> емалева </w:t>
      </w:r>
      <w:r>
        <w:rPr>
          <w:lang w:val="uk-UA"/>
        </w:rPr>
        <w:t>межа</w:t>
      </w:r>
      <w:r w:rsidRPr="003459B2">
        <w:rPr>
          <w:lang w:val="uk-UA"/>
        </w:rPr>
        <w:t xml:space="preserve"> має два вигини, відкритих до кореня. </w:t>
      </w:r>
      <w:r>
        <w:rPr>
          <w:lang w:val="uk-UA"/>
        </w:rPr>
        <w:t>З апроксимальної поверхні</w:t>
      </w:r>
      <w:r w:rsidRPr="003459B2">
        <w:rPr>
          <w:lang w:val="uk-UA"/>
        </w:rPr>
        <w:t xml:space="preserve"> добре </w:t>
      </w:r>
      <w:r>
        <w:rPr>
          <w:lang w:val="uk-UA"/>
        </w:rPr>
        <w:t>помітні</w:t>
      </w:r>
      <w:r w:rsidRPr="003459B2">
        <w:rPr>
          <w:lang w:val="uk-UA"/>
        </w:rPr>
        <w:t xml:space="preserve"> співвідношення щ</w:t>
      </w:r>
      <w:r>
        <w:rPr>
          <w:lang w:val="uk-UA"/>
        </w:rPr>
        <w:t>ічн</w:t>
      </w:r>
      <w:r w:rsidRPr="003459B2">
        <w:rPr>
          <w:lang w:val="uk-UA"/>
        </w:rPr>
        <w:t xml:space="preserve">ого і </w:t>
      </w:r>
      <w:r>
        <w:rPr>
          <w:lang w:val="uk-UA"/>
        </w:rPr>
        <w:t>ора</w:t>
      </w:r>
      <w:r w:rsidRPr="003459B2">
        <w:rPr>
          <w:lang w:val="uk-UA"/>
        </w:rPr>
        <w:t xml:space="preserve">льного жувальних горбків, </w:t>
      </w:r>
      <w:r>
        <w:rPr>
          <w:lang w:val="uk-UA"/>
        </w:rPr>
        <w:t>які</w:t>
      </w:r>
      <w:r w:rsidRPr="003459B2">
        <w:rPr>
          <w:lang w:val="uk-UA"/>
        </w:rPr>
        <w:t xml:space="preserve"> можуть бути трьох типів:</w:t>
      </w:r>
    </w:p>
    <w:p w:rsidR="005A6F5B" w:rsidRPr="003459B2" w:rsidRDefault="005A6F5B" w:rsidP="003459B2">
      <w:pPr>
        <w:jc w:val="both"/>
        <w:rPr>
          <w:lang w:val="uk-UA"/>
        </w:rPr>
      </w:pPr>
      <w:r w:rsidRPr="003459B2">
        <w:rPr>
          <w:lang w:val="uk-UA"/>
        </w:rPr>
        <w:t>1) щічний по своїй висоті значно перев</w:t>
      </w:r>
      <w:r>
        <w:rPr>
          <w:lang w:val="uk-UA"/>
        </w:rPr>
        <w:t>ищ</w:t>
      </w:r>
      <w:r w:rsidRPr="003459B2">
        <w:rPr>
          <w:lang w:val="uk-UA"/>
        </w:rPr>
        <w:t xml:space="preserve">ує </w:t>
      </w:r>
      <w:r>
        <w:rPr>
          <w:lang w:val="uk-UA"/>
        </w:rPr>
        <w:t>оральний</w:t>
      </w:r>
      <w:r w:rsidRPr="003459B2">
        <w:rPr>
          <w:lang w:val="uk-UA"/>
        </w:rPr>
        <w:t>;</w:t>
      </w:r>
    </w:p>
    <w:p w:rsidR="005A6F5B" w:rsidRPr="003459B2" w:rsidRDefault="005A6F5B" w:rsidP="003459B2">
      <w:pPr>
        <w:jc w:val="both"/>
        <w:rPr>
          <w:lang w:val="uk-UA"/>
        </w:rPr>
      </w:pPr>
      <w:r w:rsidRPr="003459B2">
        <w:rPr>
          <w:lang w:val="uk-UA"/>
        </w:rPr>
        <w:t xml:space="preserve">2) </w:t>
      </w:r>
      <w:r>
        <w:rPr>
          <w:lang w:val="uk-UA"/>
        </w:rPr>
        <w:t>оральний</w:t>
      </w:r>
      <w:r w:rsidRPr="003459B2">
        <w:rPr>
          <w:lang w:val="uk-UA"/>
        </w:rPr>
        <w:t xml:space="preserve"> дещо менше щ</w:t>
      </w:r>
      <w:r>
        <w:rPr>
          <w:lang w:val="uk-UA"/>
        </w:rPr>
        <w:t>ічн</w:t>
      </w:r>
      <w:r w:rsidRPr="003459B2">
        <w:rPr>
          <w:lang w:val="uk-UA"/>
        </w:rPr>
        <w:t>ого;</w:t>
      </w:r>
    </w:p>
    <w:p w:rsidR="005A6F5B" w:rsidRPr="003459B2" w:rsidRDefault="005A6F5B" w:rsidP="003459B2">
      <w:pPr>
        <w:jc w:val="both"/>
        <w:rPr>
          <w:lang w:val="uk-UA"/>
        </w:rPr>
      </w:pPr>
      <w:r w:rsidRPr="003459B2">
        <w:rPr>
          <w:lang w:val="uk-UA"/>
        </w:rPr>
        <w:t>3) обидва горб</w:t>
      </w:r>
      <w:r>
        <w:rPr>
          <w:lang w:val="uk-UA"/>
        </w:rPr>
        <w:t>и</w:t>
      </w:r>
      <w:r w:rsidRPr="003459B2">
        <w:rPr>
          <w:lang w:val="uk-UA"/>
        </w:rPr>
        <w:t>ка однакових розмірів.</w:t>
      </w:r>
    </w:p>
    <w:p w:rsidR="005A6F5B" w:rsidRPr="003459B2" w:rsidRDefault="005A6F5B" w:rsidP="001929D5">
      <w:pPr>
        <w:ind w:firstLine="708"/>
        <w:jc w:val="both"/>
        <w:rPr>
          <w:lang w:val="uk-UA"/>
        </w:rPr>
      </w:pPr>
      <w:r w:rsidRPr="003459B2">
        <w:rPr>
          <w:lang w:val="uk-UA"/>
        </w:rPr>
        <w:t xml:space="preserve">Верхні премоляри можуть мати 1 </w:t>
      </w:r>
      <w:r>
        <w:rPr>
          <w:lang w:val="uk-UA"/>
        </w:rPr>
        <w:t>або</w:t>
      </w:r>
      <w:r w:rsidRPr="003459B2">
        <w:rPr>
          <w:lang w:val="uk-UA"/>
        </w:rPr>
        <w:t xml:space="preserve"> 2 корен</w:t>
      </w:r>
      <w:r>
        <w:rPr>
          <w:lang w:val="uk-UA"/>
        </w:rPr>
        <w:t>і</w:t>
      </w:r>
      <w:r w:rsidRPr="003459B2">
        <w:rPr>
          <w:lang w:val="uk-UA"/>
        </w:rPr>
        <w:t xml:space="preserve">. Одиночний корінь </w:t>
      </w:r>
      <w:r>
        <w:rPr>
          <w:lang w:val="uk-UA"/>
        </w:rPr>
        <w:t>клиновидно</w:t>
      </w:r>
      <w:r w:rsidRPr="003459B2">
        <w:rPr>
          <w:lang w:val="uk-UA"/>
        </w:rPr>
        <w:t xml:space="preserve"> звужується до верхівки. Зустрічаються різні ступені диферен</w:t>
      </w:r>
      <w:r>
        <w:rPr>
          <w:lang w:val="uk-UA"/>
        </w:rPr>
        <w:t>ціації</w:t>
      </w:r>
      <w:r w:rsidRPr="003459B2">
        <w:rPr>
          <w:lang w:val="uk-UA"/>
        </w:rPr>
        <w:t xml:space="preserve"> кореневої системи: слабка </w:t>
      </w:r>
      <w:r>
        <w:rPr>
          <w:lang w:val="uk-UA"/>
        </w:rPr>
        <w:t>–</w:t>
      </w:r>
      <w:r w:rsidRPr="003459B2">
        <w:rPr>
          <w:lang w:val="uk-UA"/>
        </w:rPr>
        <w:t xml:space="preserve"> наявність борозен на медіальній і д</w:t>
      </w:r>
      <w:r>
        <w:rPr>
          <w:lang w:val="uk-UA"/>
        </w:rPr>
        <w:t>и</w:t>
      </w:r>
      <w:r w:rsidRPr="003459B2">
        <w:rPr>
          <w:lang w:val="uk-UA"/>
        </w:rPr>
        <w:t>стальн</w:t>
      </w:r>
      <w:r>
        <w:rPr>
          <w:lang w:val="uk-UA"/>
        </w:rPr>
        <w:t>і</w:t>
      </w:r>
      <w:r w:rsidRPr="003459B2">
        <w:rPr>
          <w:lang w:val="uk-UA"/>
        </w:rPr>
        <w:t>й поверхнях кореня</w:t>
      </w:r>
      <w:r>
        <w:rPr>
          <w:lang w:val="uk-UA"/>
        </w:rPr>
        <w:t>;</w:t>
      </w:r>
      <w:r w:rsidRPr="003459B2">
        <w:rPr>
          <w:lang w:val="uk-UA"/>
        </w:rPr>
        <w:t xml:space="preserve"> середня </w:t>
      </w:r>
      <w:r>
        <w:rPr>
          <w:lang w:val="uk-UA"/>
        </w:rPr>
        <w:t>–</w:t>
      </w:r>
      <w:r w:rsidRPr="003459B2">
        <w:rPr>
          <w:lang w:val="uk-UA"/>
        </w:rPr>
        <w:t xml:space="preserve"> часткове розщеплення кореня на два; сильна </w:t>
      </w:r>
      <w:r>
        <w:rPr>
          <w:lang w:val="uk-UA"/>
        </w:rPr>
        <w:t>–</w:t>
      </w:r>
      <w:r w:rsidRPr="003459B2">
        <w:rPr>
          <w:lang w:val="uk-UA"/>
        </w:rPr>
        <w:t xml:space="preserve"> формування двох коренів. Вкрай рідко у верхнього премоляра зустрічається три корені. При наявності трьох коренів: </w:t>
      </w:r>
      <w:r>
        <w:rPr>
          <w:lang w:val="uk-UA"/>
        </w:rPr>
        <w:t>оральний</w:t>
      </w:r>
      <w:r w:rsidRPr="003459B2">
        <w:rPr>
          <w:lang w:val="uk-UA"/>
        </w:rPr>
        <w:t xml:space="preserve"> </w:t>
      </w:r>
      <w:r>
        <w:rPr>
          <w:lang w:val="uk-UA"/>
        </w:rPr>
        <w:t>–</w:t>
      </w:r>
      <w:r w:rsidRPr="003459B2">
        <w:rPr>
          <w:lang w:val="uk-UA"/>
        </w:rPr>
        <w:t xml:space="preserve"> округлий, два щічн</w:t>
      </w:r>
      <w:r>
        <w:rPr>
          <w:lang w:val="uk-UA"/>
        </w:rPr>
        <w:t>і –</w:t>
      </w:r>
      <w:r w:rsidRPr="003459B2">
        <w:rPr>
          <w:lang w:val="uk-UA"/>
        </w:rPr>
        <w:t xml:space="preserve"> спл</w:t>
      </w:r>
      <w:r>
        <w:rPr>
          <w:lang w:val="uk-UA"/>
        </w:rPr>
        <w:t>ю</w:t>
      </w:r>
      <w:r w:rsidRPr="003459B2">
        <w:rPr>
          <w:lang w:val="uk-UA"/>
        </w:rPr>
        <w:t>щені.</w:t>
      </w:r>
    </w:p>
    <w:p w:rsidR="005A6F5B" w:rsidRPr="003459B2" w:rsidRDefault="005A6F5B" w:rsidP="000C70FB">
      <w:pPr>
        <w:ind w:firstLine="708"/>
        <w:jc w:val="both"/>
        <w:rPr>
          <w:lang w:val="uk-UA"/>
        </w:rPr>
      </w:pPr>
      <w:r w:rsidRPr="003459B2">
        <w:rPr>
          <w:lang w:val="uk-UA"/>
        </w:rPr>
        <w:t>Порож</w:t>
      </w:r>
      <w:r>
        <w:rPr>
          <w:lang w:val="uk-UA"/>
        </w:rPr>
        <w:t>нина коронки велика, звужена в м</w:t>
      </w:r>
      <w:r w:rsidRPr="003459B2">
        <w:rPr>
          <w:lang w:val="uk-UA"/>
        </w:rPr>
        <w:t>едіо-дистальному напрямку, має два виступи відповідно</w:t>
      </w:r>
      <w:r>
        <w:rPr>
          <w:lang w:val="uk-UA"/>
        </w:rPr>
        <w:t xml:space="preserve"> </w:t>
      </w:r>
      <w:r w:rsidRPr="003459B2">
        <w:rPr>
          <w:lang w:val="uk-UA"/>
        </w:rPr>
        <w:t>жувальни</w:t>
      </w:r>
      <w:r>
        <w:rPr>
          <w:lang w:val="uk-UA"/>
        </w:rPr>
        <w:t>м</w:t>
      </w:r>
      <w:r w:rsidRPr="003459B2">
        <w:rPr>
          <w:lang w:val="uk-UA"/>
        </w:rPr>
        <w:t xml:space="preserve"> горб</w:t>
      </w:r>
      <w:r>
        <w:rPr>
          <w:lang w:val="uk-UA"/>
        </w:rPr>
        <w:t>ам</w:t>
      </w:r>
      <w:r w:rsidRPr="003459B2">
        <w:rPr>
          <w:lang w:val="uk-UA"/>
        </w:rPr>
        <w:t>. Порожнина перех</w:t>
      </w:r>
      <w:r>
        <w:rPr>
          <w:lang w:val="uk-UA"/>
        </w:rPr>
        <w:t>од</w:t>
      </w:r>
      <w:r w:rsidRPr="003459B2">
        <w:rPr>
          <w:lang w:val="uk-UA"/>
        </w:rPr>
        <w:t>ит</w:t>
      </w:r>
      <w:r>
        <w:rPr>
          <w:lang w:val="uk-UA"/>
        </w:rPr>
        <w:t>ь в кореневі канали,</w:t>
      </w:r>
      <w:r w:rsidRPr="003459B2">
        <w:rPr>
          <w:lang w:val="uk-UA"/>
        </w:rPr>
        <w:t xml:space="preserve"> </w:t>
      </w:r>
      <w:r>
        <w:rPr>
          <w:lang w:val="uk-UA"/>
        </w:rPr>
        <w:t>к</w:t>
      </w:r>
      <w:r w:rsidRPr="003459B2">
        <w:rPr>
          <w:lang w:val="uk-UA"/>
        </w:rPr>
        <w:t xml:space="preserve">анал </w:t>
      </w:r>
      <w:r>
        <w:rPr>
          <w:lang w:val="uk-UA"/>
        </w:rPr>
        <w:t>орального</w:t>
      </w:r>
      <w:r w:rsidRPr="003459B2">
        <w:rPr>
          <w:lang w:val="uk-UA"/>
        </w:rPr>
        <w:t xml:space="preserve"> кореня ширш</w:t>
      </w:r>
      <w:r>
        <w:rPr>
          <w:lang w:val="uk-UA"/>
        </w:rPr>
        <w:t>ий за</w:t>
      </w:r>
      <w:r w:rsidRPr="003459B2">
        <w:rPr>
          <w:lang w:val="uk-UA"/>
        </w:rPr>
        <w:t xml:space="preserve"> інш</w:t>
      </w:r>
      <w:r>
        <w:rPr>
          <w:lang w:val="uk-UA"/>
        </w:rPr>
        <w:t>і</w:t>
      </w:r>
      <w:r w:rsidRPr="003459B2">
        <w:rPr>
          <w:lang w:val="uk-UA"/>
        </w:rPr>
        <w:t>.</w:t>
      </w:r>
    </w:p>
    <w:p w:rsidR="005A6F5B" w:rsidRPr="003459B2" w:rsidRDefault="005A6F5B" w:rsidP="000C70FB">
      <w:pPr>
        <w:ind w:firstLine="708"/>
        <w:jc w:val="both"/>
        <w:rPr>
          <w:lang w:val="uk-UA"/>
        </w:rPr>
      </w:pPr>
      <w:r>
        <w:rPr>
          <w:noProof/>
        </w:rPr>
        <w:pict>
          <v:shape id="_x0000_s1042" type="#_x0000_t75" style="position:absolute;left:0;text-align:left;margin-left:195.3pt;margin-top:30.95pt;width:283.35pt;height:226.5pt;z-index:-251654144;visibility:visible" wrapcoords="-57 0 -57 21528 21600 21528 21600 0 -57 0">
            <v:imagedata r:id="rId25" o:title=""/>
            <w10:wrap type="tight"/>
          </v:shape>
        </w:pict>
      </w:r>
      <w:r w:rsidRPr="003459B2">
        <w:rPr>
          <w:lang w:val="uk-UA"/>
        </w:rPr>
        <w:t>Висота коронки по щічн</w:t>
      </w:r>
      <w:r>
        <w:rPr>
          <w:lang w:val="uk-UA"/>
        </w:rPr>
        <w:t>ій</w:t>
      </w:r>
      <w:r w:rsidRPr="003459B2">
        <w:rPr>
          <w:lang w:val="uk-UA"/>
        </w:rPr>
        <w:t xml:space="preserve"> поверхні </w:t>
      </w:r>
      <w:r>
        <w:rPr>
          <w:lang w:val="uk-UA"/>
        </w:rPr>
        <w:t>–</w:t>
      </w:r>
      <w:r w:rsidRPr="003459B2">
        <w:rPr>
          <w:lang w:val="uk-UA"/>
        </w:rPr>
        <w:t xml:space="preserve"> 7,5-9 мм, по лінгвальн</w:t>
      </w:r>
      <w:r>
        <w:rPr>
          <w:lang w:val="uk-UA"/>
        </w:rPr>
        <w:t>ій</w:t>
      </w:r>
      <w:r w:rsidRPr="003459B2">
        <w:rPr>
          <w:lang w:val="uk-UA"/>
        </w:rPr>
        <w:t xml:space="preserve"> </w:t>
      </w:r>
      <w:r>
        <w:rPr>
          <w:lang w:val="uk-UA"/>
        </w:rPr>
        <w:t>–</w:t>
      </w:r>
      <w:r w:rsidRPr="003459B2">
        <w:rPr>
          <w:lang w:val="uk-UA"/>
        </w:rPr>
        <w:t xml:space="preserve"> 6 до 8 мм, ширина коронки </w:t>
      </w:r>
      <w:r>
        <w:rPr>
          <w:lang w:val="uk-UA"/>
        </w:rPr>
        <w:t>– 6,5-7 мм, м</w:t>
      </w:r>
      <w:r w:rsidRPr="003459B2">
        <w:rPr>
          <w:lang w:val="uk-UA"/>
        </w:rPr>
        <w:t xml:space="preserve">едіо-дистальний розмір </w:t>
      </w:r>
      <w:r>
        <w:rPr>
          <w:lang w:val="uk-UA"/>
        </w:rPr>
        <w:t>–</w:t>
      </w:r>
      <w:r w:rsidRPr="003459B2">
        <w:rPr>
          <w:lang w:val="uk-UA"/>
        </w:rPr>
        <w:t xml:space="preserve"> 4,8 - 5,5 мм, щічн</w:t>
      </w:r>
      <w:r>
        <w:rPr>
          <w:lang w:val="uk-UA"/>
        </w:rPr>
        <w:t>о</w:t>
      </w:r>
      <w:r w:rsidRPr="003459B2">
        <w:rPr>
          <w:lang w:val="uk-UA"/>
        </w:rPr>
        <w:t>-</w:t>
      </w:r>
      <w:r>
        <w:rPr>
          <w:lang w:val="uk-UA"/>
        </w:rPr>
        <w:t>оральний</w:t>
      </w:r>
      <w:r w:rsidRPr="003459B2">
        <w:rPr>
          <w:lang w:val="uk-UA"/>
        </w:rPr>
        <w:t xml:space="preserve"> </w:t>
      </w:r>
      <w:r>
        <w:rPr>
          <w:lang w:val="uk-UA"/>
        </w:rPr>
        <w:t>–</w:t>
      </w:r>
      <w:r w:rsidRPr="003459B2">
        <w:rPr>
          <w:lang w:val="uk-UA"/>
        </w:rPr>
        <w:t xml:space="preserve"> 8 , 5 -9,5 мм, довжина кореня </w:t>
      </w:r>
      <w:r>
        <w:rPr>
          <w:lang w:val="uk-UA"/>
        </w:rPr>
        <w:t>–</w:t>
      </w:r>
      <w:r w:rsidRPr="003459B2">
        <w:rPr>
          <w:lang w:val="uk-UA"/>
        </w:rPr>
        <w:t xml:space="preserve"> 12-16 мм.</w:t>
      </w:r>
    </w:p>
    <w:p w:rsidR="005A6F5B" w:rsidRDefault="005A6F5B" w:rsidP="000C70FB">
      <w:pPr>
        <w:ind w:firstLine="708"/>
        <w:jc w:val="both"/>
        <w:rPr>
          <w:lang w:val="uk-UA"/>
        </w:rPr>
      </w:pPr>
      <w:r w:rsidRPr="000C70FB">
        <w:rPr>
          <w:b/>
          <w:lang w:val="uk-UA"/>
        </w:rPr>
        <w:t>Другий верхній премоляр</w:t>
      </w:r>
      <w:r w:rsidRPr="003459B2">
        <w:rPr>
          <w:lang w:val="uk-UA"/>
        </w:rPr>
        <w:t xml:space="preserve"> </w:t>
      </w:r>
      <w:r w:rsidRPr="00F02CE8">
        <w:rPr>
          <w:lang w:val="uk-UA"/>
        </w:rPr>
        <w:t>(Мал. 17)</w:t>
      </w:r>
      <w:r w:rsidRPr="00F02CE8">
        <w:rPr>
          <w:noProof/>
          <w:sz w:val="20"/>
          <w:szCs w:val="20"/>
          <w:lang w:eastAsia="uk-UA"/>
        </w:rPr>
        <w:t xml:space="preserve"> </w:t>
      </w:r>
      <w:r w:rsidRPr="003459B2">
        <w:rPr>
          <w:lang w:val="uk-UA"/>
        </w:rPr>
        <w:t xml:space="preserve"> дуже схожий з першим. </w:t>
      </w:r>
      <w:r>
        <w:rPr>
          <w:lang w:val="uk-UA"/>
        </w:rPr>
        <w:t>Відмінна</w:t>
      </w:r>
      <w:r w:rsidRPr="003459B2">
        <w:rPr>
          <w:lang w:val="uk-UA"/>
        </w:rPr>
        <w:t xml:space="preserve"> особливість </w:t>
      </w:r>
      <w:r>
        <w:rPr>
          <w:lang w:val="uk-UA"/>
        </w:rPr>
        <w:t>–</w:t>
      </w:r>
      <w:r w:rsidRPr="003459B2">
        <w:rPr>
          <w:lang w:val="uk-UA"/>
        </w:rPr>
        <w:t xml:space="preserve"> згладженість рельєфу коронки. Вестибулярна по</w:t>
      </w:r>
      <w:r>
        <w:rPr>
          <w:lang w:val="uk-UA"/>
        </w:rPr>
        <w:t>верхня</w:t>
      </w:r>
      <w:r w:rsidRPr="003459B2">
        <w:rPr>
          <w:lang w:val="uk-UA"/>
        </w:rPr>
        <w:t xml:space="preserve"> овальної форми. Жувальні горбки однакові по висоті.</w:t>
      </w:r>
    </w:p>
    <w:p w:rsidR="005A6F5B" w:rsidRPr="003459B2" w:rsidRDefault="005A6F5B" w:rsidP="000C70FB">
      <w:pPr>
        <w:ind w:firstLine="708"/>
        <w:jc w:val="both"/>
        <w:rPr>
          <w:lang w:val="uk-UA"/>
        </w:rPr>
      </w:pPr>
      <w:r>
        <w:rPr>
          <w:lang w:val="uk-UA"/>
        </w:rPr>
        <w:t>Бічні гребені і розгалуження мі</w:t>
      </w:r>
      <w:r w:rsidRPr="003459B2">
        <w:rPr>
          <w:lang w:val="uk-UA"/>
        </w:rPr>
        <w:t>жгор</w:t>
      </w:r>
      <w:r>
        <w:rPr>
          <w:lang w:val="uk-UA"/>
        </w:rPr>
        <w:t>б</w:t>
      </w:r>
      <w:r w:rsidRPr="003459B2">
        <w:rPr>
          <w:lang w:val="uk-UA"/>
        </w:rPr>
        <w:t>ково</w:t>
      </w:r>
      <w:r>
        <w:rPr>
          <w:lang w:val="uk-UA"/>
        </w:rPr>
        <w:t>ї</w:t>
      </w:r>
      <w:r w:rsidRPr="003459B2">
        <w:rPr>
          <w:lang w:val="uk-UA"/>
        </w:rPr>
        <w:t xml:space="preserve"> борозни розвинені слабо, додаткові центральні горбки на жувальній поверхні </w:t>
      </w:r>
      <w:r>
        <w:rPr>
          <w:lang w:val="uk-UA"/>
        </w:rPr>
        <w:t>зустрічаються</w:t>
      </w:r>
      <w:r w:rsidRPr="003459B2">
        <w:rPr>
          <w:lang w:val="uk-UA"/>
        </w:rPr>
        <w:t xml:space="preserve"> дуже рідко. Як правило цей зуб має один корінь і один корен</w:t>
      </w:r>
      <w:r>
        <w:rPr>
          <w:lang w:val="uk-UA"/>
        </w:rPr>
        <w:t>евий</w:t>
      </w:r>
      <w:r w:rsidRPr="003459B2">
        <w:rPr>
          <w:lang w:val="uk-UA"/>
        </w:rPr>
        <w:t xml:space="preserve"> канал. У рідкісних випадках може бути роздвоєний корінь, але досить часто (до 20% випадків) навіть при наявності тільки одного кореня зустрічається два кореневих канал</w:t>
      </w:r>
      <w:r>
        <w:rPr>
          <w:lang w:val="uk-UA"/>
        </w:rPr>
        <w:t>и</w:t>
      </w:r>
      <w:r w:rsidRPr="003459B2">
        <w:rPr>
          <w:lang w:val="uk-UA"/>
        </w:rPr>
        <w:t>.</w:t>
      </w:r>
    </w:p>
    <w:p w:rsidR="005A6F5B" w:rsidRPr="003459B2" w:rsidRDefault="005A6F5B" w:rsidP="000C70FB">
      <w:pPr>
        <w:ind w:firstLine="708"/>
        <w:jc w:val="both"/>
        <w:rPr>
          <w:lang w:val="uk-UA"/>
        </w:rPr>
      </w:pPr>
      <w:r w:rsidRPr="003459B2">
        <w:rPr>
          <w:lang w:val="uk-UA"/>
        </w:rPr>
        <w:t>Висота коронки по щічн</w:t>
      </w:r>
      <w:r>
        <w:rPr>
          <w:lang w:val="uk-UA"/>
        </w:rPr>
        <w:t>ій</w:t>
      </w:r>
      <w:r w:rsidRPr="003459B2">
        <w:rPr>
          <w:lang w:val="uk-UA"/>
        </w:rPr>
        <w:t xml:space="preserve"> поверхні складає 7,5-8,5 мм, по </w:t>
      </w:r>
      <w:r>
        <w:rPr>
          <w:lang w:val="uk-UA"/>
        </w:rPr>
        <w:t>оральній</w:t>
      </w:r>
      <w:r w:rsidRPr="003459B2">
        <w:rPr>
          <w:lang w:val="uk-UA"/>
        </w:rPr>
        <w:t xml:space="preserve"> </w:t>
      </w:r>
      <w:r>
        <w:rPr>
          <w:lang w:val="uk-UA"/>
        </w:rPr>
        <w:t>–</w:t>
      </w:r>
      <w:r w:rsidRPr="003459B2">
        <w:rPr>
          <w:lang w:val="uk-UA"/>
        </w:rPr>
        <w:t xml:space="preserve"> 6,5-7,5 мм, ширина коронки </w:t>
      </w:r>
      <w:r>
        <w:rPr>
          <w:lang w:val="uk-UA"/>
        </w:rPr>
        <w:t>– 6-7 мм, м</w:t>
      </w:r>
      <w:r w:rsidRPr="003459B2">
        <w:rPr>
          <w:lang w:val="uk-UA"/>
        </w:rPr>
        <w:t xml:space="preserve">едіо-дистальний розмір коронки </w:t>
      </w:r>
      <w:r>
        <w:rPr>
          <w:lang w:val="uk-UA"/>
        </w:rPr>
        <w:t>–</w:t>
      </w:r>
      <w:r w:rsidRPr="003459B2">
        <w:rPr>
          <w:lang w:val="uk-UA"/>
        </w:rPr>
        <w:t xml:space="preserve"> 4,5-5,5 мм, щічн</w:t>
      </w:r>
      <w:r>
        <w:rPr>
          <w:lang w:val="uk-UA"/>
        </w:rPr>
        <w:t>о</w:t>
      </w:r>
      <w:r w:rsidRPr="003459B2">
        <w:rPr>
          <w:lang w:val="uk-UA"/>
        </w:rPr>
        <w:t>-</w:t>
      </w:r>
      <w:r>
        <w:rPr>
          <w:lang w:val="uk-UA"/>
        </w:rPr>
        <w:t>оральний</w:t>
      </w:r>
      <w:r w:rsidRPr="003459B2">
        <w:rPr>
          <w:lang w:val="uk-UA"/>
        </w:rPr>
        <w:t xml:space="preserve"> розмір коронки </w:t>
      </w:r>
      <w:r>
        <w:rPr>
          <w:lang w:val="uk-UA"/>
        </w:rPr>
        <w:t>–</w:t>
      </w:r>
      <w:r w:rsidRPr="003459B2">
        <w:rPr>
          <w:lang w:val="uk-UA"/>
        </w:rPr>
        <w:t xml:space="preserve"> 8 - 9,5 мм, довжина кореня </w:t>
      </w:r>
      <w:r>
        <w:rPr>
          <w:lang w:val="uk-UA"/>
        </w:rPr>
        <w:t>–</w:t>
      </w:r>
      <w:r w:rsidRPr="003459B2">
        <w:rPr>
          <w:lang w:val="uk-UA"/>
        </w:rPr>
        <w:t xml:space="preserve"> 12,5-16,5 мм.</w:t>
      </w:r>
    </w:p>
    <w:p w:rsidR="005A6F5B" w:rsidRPr="003459B2" w:rsidRDefault="005A6F5B" w:rsidP="001929D5">
      <w:pPr>
        <w:ind w:firstLine="708"/>
        <w:jc w:val="both"/>
        <w:rPr>
          <w:lang w:val="uk-UA"/>
        </w:rPr>
      </w:pPr>
      <w:r w:rsidRPr="001929D5">
        <w:rPr>
          <w:b/>
          <w:lang w:val="uk-UA"/>
        </w:rPr>
        <w:t>Нижні малі корінні зуби</w:t>
      </w:r>
      <w:r w:rsidRPr="003459B2">
        <w:rPr>
          <w:lang w:val="uk-UA"/>
        </w:rPr>
        <w:t xml:space="preserve">. У порівнянні з верхніми премолярами мають велику довжину кореня, який зазвичай є поодиноким, </w:t>
      </w:r>
      <w:r>
        <w:rPr>
          <w:lang w:val="uk-UA"/>
        </w:rPr>
        <w:t>сплющеним</w:t>
      </w:r>
      <w:r w:rsidRPr="003459B2">
        <w:rPr>
          <w:lang w:val="uk-UA"/>
        </w:rPr>
        <w:t xml:space="preserve"> </w:t>
      </w:r>
      <w:r>
        <w:rPr>
          <w:lang w:val="uk-UA"/>
        </w:rPr>
        <w:t>у</w:t>
      </w:r>
      <w:r w:rsidRPr="003459B2">
        <w:rPr>
          <w:lang w:val="uk-UA"/>
        </w:rPr>
        <w:t xml:space="preserve"> </w:t>
      </w:r>
      <w:r>
        <w:rPr>
          <w:lang w:val="uk-UA"/>
        </w:rPr>
        <w:t>м</w:t>
      </w:r>
      <w:r w:rsidRPr="003459B2">
        <w:rPr>
          <w:lang w:val="uk-UA"/>
        </w:rPr>
        <w:t>едіо-дистальному напрямку.</w:t>
      </w:r>
    </w:p>
    <w:p w:rsidR="005A6F5B" w:rsidRPr="003459B2" w:rsidRDefault="005A6F5B" w:rsidP="00514BE5">
      <w:pPr>
        <w:ind w:firstLine="708"/>
        <w:jc w:val="both"/>
        <w:rPr>
          <w:lang w:val="uk-UA"/>
        </w:rPr>
      </w:pPr>
      <w:r>
        <w:rPr>
          <w:noProof/>
        </w:rPr>
        <w:pict>
          <v:shape id="_x0000_s1043" type="#_x0000_t75" style="position:absolute;left:0;text-align:left;margin-left:196.05pt;margin-top:44.25pt;width:286.5pt;height:226.5pt;z-index:-251653120;visibility:visible" wrapcoords="-57 0 -57 21528 21600 21528 21600 0 -57 0">
            <v:imagedata r:id="rId26" o:title=""/>
            <w10:wrap type="tight"/>
          </v:shape>
        </w:pict>
      </w:r>
      <w:r w:rsidRPr="00514BE5">
        <w:rPr>
          <w:b/>
          <w:lang w:val="uk-UA"/>
        </w:rPr>
        <w:t>Перший нижній премоляр</w:t>
      </w:r>
      <w:r w:rsidRPr="003459B2">
        <w:rPr>
          <w:lang w:val="uk-UA"/>
        </w:rPr>
        <w:t xml:space="preserve"> </w:t>
      </w:r>
      <w:r w:rsidRPr="00841160">
        <w:rPr>
          <w:lang w:val="uk-UA"/>
        </w:rPr>
        <w:t>(Мал. 18).</w:t>
      </w:r>
      <w:r w:rsidRPr="003459B2">
        <w:rPr>
          <w:lang w:val="uk-UA"/>
        </w:rPr>
        <w:t xml:space="preserve"> За формою коронки схожий з </w:t>
      </w:r>
      <w:r>
        <w:rPr>
          <w:lang w:val="uk-UA"/>
        </w:rPr>
        <w:t>іклом</w:t>
      </w:r>
      <w:r w:rsidRPr="003459B2">
        <w:rPr>
          <w:lang w:val="uk-UA"/>
        </w:rPr>
        <w:t xml:space="preserve">, однак у порівнянні з останнім має два горбка </w:t>
      </w:r>
      <w:r>
        <w:rPr>
          <w:lang w:val="uk-UA"/>
        </w:rPr>
        <w:t>–</w:t>
      </w:r>
      <w:r w:rsidRPr="003459B2">
        <w:rPr>
          <w:lang w:val="uk-UA"/>
        </w:rPr>
        <w:t xml:space="preserve"> вест</w:t>
      </w:r>
      <w:r>
        <w:rPr>
          <w:lang w:val="uk-UA"/>
        </w:rPr>
        <w:t>и</w:t>
      </w:r>
      <w:r w:rsidRPr="003459B2">
        <w:rPr>
          <w:lang w:val="uk-UA"/>
        </w:rPr>
        <w:t xml:space="preserve">ібулярний і </w:t>
      </w:r>
      <w:r>
        <w:rPr>
          <w:lang w:val="uk-UA"/>
        </w:rPr>
        <w:t>ор</w:t>
      </w:r>
      <w:r w:rsidRPr="003459B2">
        <w:rPr>
          <w:lang w:val="uk-UA"/>
        </w:rPr>
        <w:t xml:space="preserve">альний. На верхньому краї вестибулярної поверхні </w:t>
      </w:r>
      <w:r>
        <w:rPr>
          <w:lang w:val="uk-UA"/>
        </w:rPr>
        <w:t>розміщений</w:t>
      </w:r>
      <w:r w:rsidRPr="003459B2">
        <w:rPr>
          <w:lang w:val="uk-UA"/>
        </w:rPr>
        <w:t xml:space="preserve"> головний горб</w:t>
      </w:r>
      <w:r>
        <w:rPr>
          <w:lang w:val="uk-UA"/>
        </w:rPr>
        <w:t>и</w:t>
      </w:r>
      <w:r w:rsidRPr="003459B2">
        <w:rPr>
          <w:lang w:val="uk-UA"/>
        </w:rPr>
        <w:t xml:space="preserve">к </w:t>
      </w:r>
      <w:r>
        <w:rPr>
          <w:lang w:val="uk-UA"/>
        </w:rPr>
        <w:t>–</w:t>
      </w:r>
      <w:r w:rsidRPr="003459B2">
        <w:rPr>
          <w:lang w:val="uk-UA"/>
        </w:rPr>
        <w:t xml:space="preserve"> вестибулярний. Відмінною особливістю першого нижнього премоляра є відсутність валика на вестибулярн</w:t>
      </w:r>
      <w:r>
        <w:rPr>
          <w:lang w:val="uk-UA"/>
        </w:rPr>
        <w:t>ій</w:t>
      </w:r>
      <w:r w:rsidRPr="003459B2">
        <w:rPr>
          <w:lang w:val="uk-UA"/>
        </w:rPr>
        <w:t xml:space="preserve"> поверхні.</w:t>
      </w:r>
    </w:p>
    <w:p w:rsidR="005A6F5B" w:rsidRPr="00FC1D0E" w:rsidRDefault="005A6F5B" w:rsidP="00514BE5">
      <w:pPr>
        <w:ind w:firstLine="708"/>
        <w:jc w:val="both"/>
        <w:rPr>
          <w:lang w:val="uk-UA"/>
        </w:rPr>
      </w:pPr>
      <w:r w:rsidRPr="003459B2">
        <w:rPr>
          <w:lang w:val="uk-UA"/>
        </w:rPr>
        <w:t>Дистальний кут коронки за</w:t>
      </w:r>
      <w:r>
        <w:rPr>
          <w:lang w:val="uk-UA"/>
        </w:rPr>
        <w:t>о</w:t>
      </w:r>
      <w:r w:rsidRPr="003459B2">
        <w:rPr>
          <w:lang w:val="uk-UA"/>
        </w:rPr>
        <w:t>круглений. Від кутів коронки ідуть невеликі й короткі кутові гребені. Бічні кра</w:t>
      </w:r>
      <w:r>
        <w:rPr>
          <w:lang w:val="uk-UA"/>
        </w:rPr>
        <w:t>ї</w:t>
      </w:r>
      <w:r w:rsidRPr="003459B2">
        <w:rPr>
          <w:lang w:val="uk-UA"/>
        </w:rPr>
        <w:t xml:space="preserve"> у напрямку до основи ко</w:t>
      </w:r>
      <w:r w:rsidRPr="00FC1D0E">
        <w:rPr>
          <w:lang w:val="uk-UA"/>
        </w:rPr>
        <w:t xml:space="preserve">ронки </w:t>
      </w:r>
      <w:r>
        <w:rPr>
          <w:lang w:val="uk-UA"/>
        </w:rPr>
        <w:t>дещо</w:t>
      </w:r>
      <w:r w:rsidRPr="00FC1D0E">
        <w:rPr>
          <w:lang w:val="uk-UA"/>
        </w:rPr>
        <w:t xml:space="preserve"> зближуються, вигин між</w:t>
      </w:r>
      <w:r>
        <w:rPr>
          <w:lang w:val="uk-UA"/>
        </w:rPr>
        <w:t xml:space="preserve"> коронкою і коренем більше розвинений</w:t>
      </w:r>
      <w:r w:rsidRPr="00FC1D0E">
        <w:rPr>
          <w:lang w:val="uk-UA"/>
        </w:rPr>
        <w:t xml:space="preserve"> з дистальної сторони, тобто добре виражен</w:t>
      </w:r>
      <w:r>
        <w:rPr>
          <w:lang w:val="uk-UA"/>
        </w:rPr>
        <w:t>а</w:t>
      </w:r>
      <w:r w:rsidRPr="00FC1D0E">
        <w:rPr>
          <w:lang w:val="uk-UA"/>
        </w:rPr>
        <w:t xml:space="preserve"> ознака </w:t>
      </w:r>
      <w:r>
        <w:rPr>
          <w:lang w:val="uk-UA"/>
        </w:rPr>
        <w:t xml:space="preserve">відхилення </w:t>
      </w:r>
      <w:r w:rsidRPr="00FC1D0E">
        <w:rPr>
          <w:lang w:val="uk-UA"/>
        </w:rPr>
        <w:t>кореня. Коронка в горизонтальному пере</w:t>
      </w:r>
      <w:r>
        <w:rPr>
          <w:lang w:val="uk-UA"/>
        </w:rPr>
        <w:t>різ</w:t>
      </w:r>
      <w:r w:rsidRPr="00FC1D0E">
        <w:rPr>
          <w:lang w:val="uk-UA"/>
        </w:rPr>
        <w:t>і овальної форми. Кривизна вест</w:t>
      </w:r>
      <w:r>
        <w:rPr>
          <w:lang w:val="uk-UA"/>
        </w:rPr>
        <w:t>ибуляр</w:t>
      </w:r>
      <w:r w:rsidRPr="00FC1D0E">
        <w:rPr>
          <w:lang w:val="uk-UA"/>
        </w:rPr>
        <w:t>ної</w:t>
      </w:r>
      <w:r>
        <w:rPr>
          <w:lang w:val="uk-UA"/>
        </w:rPr>
        <w:t xml:space="preserve"> та ор</w:t>
      </w:r>
      <w:r w:rsidRPr="00FC1D0E">
        <w:rPr>
          <w:lang w:val="uk-UA"/>
        </w:rPr>
        <w:t>альної поверх</w:t>
      </w:r>
      <w:r>
        <w:rPr>
          <w:lang w:val="uk-UA"/>
        </w:rPr>
        <w:t>онь</w:t>
      </w:r>
      <w:r w:rsidRPr="00FC1D0E">
        <w:rPr>
          <w:lang w:val="uk-UA"/>
        </w:rPr>
        <w:t xml:space="preserve"> коронки випукла. </w:t>
      </w:r>
    </w:p>
    <w:p w:rsidR="005A6F5B" w:rsidRPr="00FC1D0E" w:rsidRDefault="005A6F5B" w:rsidP="00514BE5">
      <w:pPr>
        <w:ind w:firstLine="708"/>
        <w:jc w:val="both"/>
        <w:rPr>
          <w:lang w:val="uk-UA"/>
        </w:rPr>
      </w:pPr>
      <w:r w:rsidRPr="00FC1D0E">
        <w:rPr>
          <w:lang w:val="uk-UA"/>
        </w:rPr>
        <w:t>Жувальна поверхня може мати різну будову, пов'язан</w:t>
      </w:r>
      <w:r>
        <w:rPr>
          <w:lang w:val="uk-UA"/>
        </w:rPr>
        <w:t>у</w:t>
      </w:r>
      <w:r w:rsidRPr="00FC1D0E">
        <w:rPr>
          <w:lang w:val="uk-UA"/>
        </w:rPr>
        <w:t xml:space="preserve"> з </w:t>
      </w:r>
      <w:r>
        <w:rPr>
          <w:lang w:val="uk-UA"/>
        </w:rPr>
        <w:t>різноманітністю</w:t>
      </w:r>
      <w:r w:rsidRPr="00FC1D0E">
        <w:rPr>
          <w:lang w:val="uk-UA"/>
        </w:rPr>
        <w:t xml:space="preserve"> будови </w:t>
      </w:r>
      <w:r>
        <w:rPr>
          <w:lang w:val="uk-UA"/>
        </w:rPr>
        <w:t>орального</w:t>
      </w:r>
      <w:r w:rsidRPr="00FC1D0E">
        <w:rPr>
          <w:lang w:val="uk-UA"/>
        </w:rPr>
        <w:t xml:space="preserve"> горбка. Якщо </w:t>
      </w:r>
      <w:r>
        <w:rPr>
          <w:lang w:val="uk-UA"/>
        </w:rPr>
        <w:t>орального</w:t>
      </w:r>
      <w:r w:rsidRPr="00FC1D0E">
        <w:rPr>
          <w:lang w:val="uk-UA"/>
        </w:rPr>
        <w:t xml:space="preserve"> </w:t>
      </w:r>
      <w:r>
        <w:rPr>
          <w:lang w:val="uk-UA"/>
        </w:rPr>
        <w:t>горбик</w:t>
      </w:r>
      <w:r w:rsidRPr="00FC1D0E">
        <w:rPr>
          <w:lang w:val="uk-UA"/>
        </w:rPr>
        <w:t xml:space="preserve"> великий, то між ним і вестибулярним горбком проходить глибока </w:t>
      </w:r>
      <w:r>
        <w:rPr>
          <w:lang w:val="uk-UA"/>
        </w:rPr>
        <w:t>борозна</w:t>
      </w:r>
      <w:r w:rsidRPr="00FC1D0E">
        <w:rPr>
          <w:lang w:val="uk-UA"/>
        </w:rPr>
        <w:t>.</w:t>
      </w:r>
    </w:p>
    <w:p w:rsidR="005A6F5B" w:rsidRPr="00FC1D0E" w:rsidRDefault="005A6F5B" w:rsidP="00514BE5">
      <w:pPr>
        <w:ind w:firstLine="708"/>
        <w:jc w:val="both"/>
        <w:rPr>
          <w:lang w:val="uk-UA"/>
        </w:rPr>
      </w:pPr>
      <w:r>
        <w:rPr>
          <w:noProof/>
        </w:rPr>
        <w:pict>
          <v:shape id="_x0000_s1044" type="#_x0000_t75" style="position:absolute;left:0;text-align:left;margin-left:178.05pt;margin-top:89.9pt;width:299.65pt;height:226.5pt;z-index:-251652096;visibility:visible" wrapcoords="-54 0 -54 21528 21600 21528 21600 0 -54 0">
            <v:imagedata r:id="rId27" o:title=""/>
            <w10:wrap type="tight"/>
          </v:shape>
        </w:pict>
      </w:r>
      <w:r w:rsidRPr="00FC1D0E">
        <w:rPr>
          <w:lang w:val="uk-UA"/>
        </w:rPr>
        <w:t>Корінь частіше один</w:t>
      </w:r>
      <w:r>
        <w:rPr>
          <w:lang w:val="uk-UA"/>
        </w:rPr>
        <w:t>ар</w:t>
      </w:r>
      <w:r w:rsidRPr="00FC1D0E">
        <w:rPr>
          <w:lang w:val="uk-UA"/>
        </w:rPr>
        <w:t>ний, іноді подвійний. Один</w:t>
      </w:r>
      <w:r>
        <w:rPr>
          <w:lang w:val="uk-UA"/>
        </w:rPr>
        <w:t>ар</w:t>
      </w:r>
      <w:r w:rsidRPr="00FC1D0E">
        <w:rPr>
          <w:lang w:val="uk-UA"/>
        </w:rPr>
        <w:t xml:space="preserve">ний корінь </w:t>
      </w:r>
      <w:r>
        <w:rPr>
          <w:lang w:val="uk-UA"/>
        </w:rPr>
        <w:t>сплющений</w:t>
      </w:r>
      <w:r w:rsidRPr="00FC1D0E">
        <w:rPr>
          <w:lang w:val="uk-UA"/>
        </w:rPr>
        <w:t xml:space="preserve"> в </w:t>
      </w:r>
      <w:r>
        <w:rPr>
          <w:lang w:val="uk-UA"/>
        </w:rPr>
        <w:t>м</w:t>
      </w:r>
      <w:r w:rsidRPr="00FC1D0E">
        <w:rPr>
          <w:lang w:val="uk-UA"/>
        </w:rPr>
        <w:t>едіо-дистальному напрямку, його щ</w:t>
      </w:r>
      <w:r>
        <w:rPr>
          <w:lang w:val="uk-UA"/>
        </w:rPr>
        <w:t>і</w:t>
      </w:r>
      <w:r w:rsidRPr="00FC1D0E">
        <w:rPr>
          <w:lang w:val="uk-UA"/>
        </w:rPr>
        <w:t>чна поверхн</w:t>
      </w:r>
      <w:r>
        <w:rPr>
          <w:lang w:val="uk-UA"/>
        </w:rPr>
        <w:t>я</w:t>
      </w:r>
      <w:r w:rsidRPr="00FC1D0E">
        <w:rPr>
          <w:lang w:val="uk-UA"/>
        </w:rPr>
        <w:t xml:space="preserve"> ширш</w:t>
      </w:r>
      <w:r>
        <w:rPr>
          <w:lang w:val="uk-UA"/>
        </w:rPr>
        <w:t>а</w:t>
      </w:r>
      <w:r w:rsidRPr="00FC1D0E">
        <w:rPr>
          <w:lang w:val="uk-UA"/>
        </w:rPr>
        <w:t xml:space="preserve"> </w:t>
      </w:r>
      <w:r>
        <w:rPr>
          <w:lang w:val="uk-UA"/>
        </w:rPr>
        <w:t>ніж оральна</w:t>
      </w:r>
      <w:r w:rsidRPr="00FC1D0E">
        <w:rPr>
          <w:lang w:val="uk-UA"/>
        </w:rPr>
        <w:t>. Канал широкий, іноді роздвоюється. При наявності двох коренів медіальний з</w:t>
      </w:r>
      <w:r>
        <w:rPr>
          <w:lang w:val="uk-UA"/>
        </w:rPr>
        <w:t>міщений</w:t>
      </w:r>
      <w:r w:rsidRPr="00FC1D0E">
        <w:rPr>
          <w:lang w:val="uk-UA"/>
        </w:rPr>
        <w:t xml:space="preserve"> в щечном</w:t>
      </w:r>
      <w:r>
        <w:rPr>
          <w:lang w:val="uk-UA"/>
        </w:rPr>
        <w:t>у</w:t>
      </w:r>
      <w:r w:rsidRPr="00FC1D0E">
        <w:rPr>
          <w:lang w:val="uk-UA"/>
        </w:rPr>
        <w:t xml:space="preserve"> напрямку, а дистальний </w:t>
      </w:r>
      <w:r>
        <w:rPr>
          <w:lang w:val="uk-UA"/>
        </w:rPr>
        <w:t>–</w:t>
      </w:r>
      <w:r w:rsidRPr="00FC1D0E">
        <w:rPr>
          <w:lang w:val="uk-UA"/>
        </w:rPr>
        <w:t xml:space="preserve"> в </w:t>
      </w:r>
      <w:r>
        <w:rPr>
          <w:lang w:val="uk-UA"/>
        </w:rPr>
        <w:t>оральному</w:t>
      </w:r>
      <w:r w:rsidRPr="00FC1D0E">
        <w:rPr>
          <w:lang w:val="uk-UA"/>
        </w:rPr>
        <w:t>. При цьому обидва кореня спл</w:t>
      </w:r>
      <w:r>
        <w:rPr>
          <w:lang w:val="uk-UA"/>
        </w:rPr>
        <w:t>ю</w:t>
      </w:r>
      <w:r w:rsidRPr="00FC1D0E">
        <w:rPr>
          <w:lang w:val="uk-UA"/>
        </w:rPr>
        <w:t>щені, мають по</w:t>
      </w:r>
      <w:r>
        <w:rPr>
          <w:lang w:val="uk-UA"/>
        </w:rPr>
        <w:t>в</w:t>
      </w:r>
      <w:r w:rsidRPr="00FC1D0E">
        <w:rPr>
          <w:lang w:val="uk-UA"/>
        </w:rPr>
        <w:t xml:space="preserve">здовжні борозни. Висота коронки </w:t>
      </w:r>
      <w:r>
        <w:rPr>
          <w:lang w:val="uk-UA"/>
        </w:rPr>
        <w:t>по</w:t>
      </w:r>
      <w:r w:rsidRPr="00FC1D0E">
        <w:rPr>
          <w:lang w:val="uk-UA"/>
        </w:rPr>
        <w:t xml:space="preserve"> щічн</w:t>
      </w:r>
      <w:r>
        <w:rPr>
          <w:lang w:val="uk-UA"/>
        </w:rPr>
        <w:t>ій</w:t>
      </w:r>
      <w:r w:rsidRPr="00FC1D0E">
        <w:rPr>
          <w:lang w:val="uk-UA"/>
        </w:rPr>
        <w:t xml:space="preserve"> поверхні становить 7,5-11 мм, </w:t>
      </w:r>
      <w:r>
        <w:rPr>
          <w:lang w:val="uk-UA"/>
        </w:rPr>
        <w:t>по</w:t>
      </w:r>
      <w:r w:rsidRPr="00FC1D0E">
        <w:rPr>
          <w:lang w:val="uk-UA"/>
        </w:rPr>
        <w:t xml:space="preserve"> </w:t>
      </w:r>
      <w:r>
        <w:rPr>
          <w:lang w:val="uk-UA"/>
        </w:rPr>
        <w:t>оральній</w:t>
      </w:r>
      <w:r w:rsidRPr="00FC1D0E">
        <w:rPr>
          <w:lang w:val="uk-UA"/>
        </w:rPr>
        <w:t xml:space="preserve"> </w:t>
      </w:r>
      <w:r>
        <w:rPr>
          <w:lang w:val="uk-UA"/>
        </w:rPr>
        <w:t xml:space="preserve">– </w:t>
      </w:r>
      <w:r w:rsidRPr="00FC1D0E">
        <w:rPr>
          <w:lang w:val="uk-UA"/>
        </w:rPr>
        <w:t xml:space="preserve">5-6 мм, ширина коронки </w:t>
      </w:r>
      <w:r>
        <w:rPr>
          <w:lang w:val="uk-UA"/>
        </w:rPr>
        <w:t>–</w:t>
      </w:r>
      <w:r w:rsidRPr="00FC1D0E">
        <w:rPr>
          <w:lang w:val="uk-UA"/>
        </w:rPr>
        <w:t xml:space="preserve"> 6-8мм, щічн</w:t>
      </w:r>
      <w:r>
        <w:rPr>
          <w:lang w:val="uk-UA"/>
        </w:rPr>
        <w:t>о</w:t>
      </w:r>
      <w:r w:rsidRPr="00FC1D0E">
        <w:rPr>
          <w:lang w:val="uk-UA"/>
        </w:rPr>
        <w:t>-</w:t>
      </w:r>
      <w:r>
        <w:rPr>
          <w:lang w:val="uk-UA"/>
        </w:rPr>
        <w:t>оральний</w:t>
      </w:r>
      <w:r w:rsidRPr="00FC1D0E">
        <w:rPr>
          <w:lang w:val="uk-UA"/>
        </w:rPr>
        <w:t xml:space="preserve"> діаметр шийки </w:t>
      </w:r>
      <w:r>
        <w:rPr>
          <w:lang w:val="uk-UA"/>
        </w:rPr>
        <w:t>– 8,2-8,6 мм, м</w:t>
      </w:r>
      <w:r w:rsidRPr="00FC1D0E">
        <w:rPr>
          <w:lang w:val="uk-UA"/>
        </w:rPr>
        <w:t xml:space="preserve">едіо-дистальний </w:t>
      </w:r>
      <w:r>
        <w:rPr>
          <w:lang w:val="uk-UA"/>
        </w:rPr>
        <w:t>–</w:t>
      </w:r>
      <w:r w:rsidRPr="00FC1D0E">
        <w:rPr>
          <w:lang w:val="uk-UA"/>
        </w:rPr>
        <w:t xml:space="preserve"> 5,4 -5,8 мм, довжина кореня </w:t>
      </w:r>
      <w:r>
        <w:rPr>
          <w:lang w:val="uk-UA"/>
        </w:rPr>
        <w:t>–</w:t>
      </w:r>
      <w:r w:rsidRPr="00FC1D0E">
        <w:rPr>
          <w:lang w:val="uk-UA"/>
        </w:rPr>
        <w:t xml:space="preserve"> 13-16 мм.</w:t>
      </w:r>
    </w:p>
    <w:p w:rsidR="005A6F5B" w:rsidRDefault="005A6F5B" w:rsidP="00514BE5">
      <w:pPr>
        <w:ind w:firstLine="708"/>
        <w:jc w:val="both"/>
        <w:rPr>
          <w:lang w:val="uk-UA"/>
        </w:rPr>
      </w:pPr>
      <w:r w:rsidRPr="00514BE5">
        <w:rPr>
          <w:b/>
          <w:lang w:val="uk-UA"/>
        </w:rPr>
        <w:t>Другий нижній премоляр</w:t>
      </w:r>
      <w:r w:rsidRPr="00FC1D0E">
        <w:rPr>
          <w:lang w:val="uk-UA"/>
        </w:rPr>
        <w:t xml:space="preserve"> </w:t>
      </w:r>
      <w:r w:rsidRPr="00841160">
        <w:rPr>
          <w:lang w:val="uk-UA"/>
        </w:rPr>
        <w:t>(Мал. 19).</w:t>
      </w:r>
      <w:r w:rsidRPr="00FC1D0E">
        <w:rPr>
          <w:lang w:val="uk-UA"/>
        </w:rPr>
        <w:t xml:space="preserve"> Другий нижній премоляр </w:t>
      </w:r>
      <w:r>
        <w:rPr>
          <w:lang w:val="uk-UA"/>
        </w:rPr>
        <w:t>дещо</w:t>
      </w:r>
      <w:r w:rsidRPr="00FC1D0E">
        <w:rPr>
          <w:lang w:val="uk-UA"/>
        </w:rPr>
        <w:t xml:space="preserve"> більш</w:t>
      </w:r>
      <w:r>
        <w:rPr>
          <w:lang w:val="uk-UA"/>
        </w:rPr>
        <w:t>ий</w:t>
      </w:r>
      <w:r w:rsidRPr="00FC1D0E">
        <w:rPr>
          <w:lang w:val="uk-UA"/>
        </w:rPr>
        <w:t xml:space="preserve"> за розміром в порівнянні з першим премоляром. У нього добре виражен</w:t>
      </w:r>
      <w:r>
        <w:rPr>
          <w:lang w:val="uk-UA"/>
        </w:rPr>
        <w:t>а</w:t>
      </w:r>
      <w:r w:rsidRPr="00FC1D0E">
        <w:rPr>
          <w:lang w:val="uk-UA"/>
        </w:rPr>
        <w:t xml:space="preserve"> ознака</w:t>
      </w:r>
      <w:r>
        <w:rPr>
          <w:lang w:val="uk-UA"/>
        </w:rPr>
        <w:t xml:space="preserve"> відхилення</w:t>
      </w:r>
      <w:r w:rsidRPr="00FC1D0E">
        <w:rPr>
          <w:lang w:val="uk-UA"/>
        </w:rPr>
        <w:t xml:space="preserve"> кореня. Горб</w:t>
      </w:r>
      <w:r>
        <w:rPr>
          <w:lang w:val="uk-UA"/>
        </w:rPr>
        <w:t>и</w:t>
      </w:r>
      <w:r w:rsidRPr="00FC1D0E">
        <w:rPr>
          <w:lang w:val="uk-UA"/>
        </w:rPr>
        <w:t>к на верхньому краї вестибулярної поверхні виражений мен</w:t>
      </w:r>
      <w:r>
        <w:rPr>
          <w:lang w:val="uk-UA"/>
        </w:rPr>
        <w:t>ь</w:t>
      </w:r>
      <w:r w:rsidRPr="00FC1D0E">
        <w:rPr>
          <w:lang w:val="uk-UA"/>
        </w:rPr>
        <w:t>ше, тому верхній край злегка закруглений.</w:t>
      </w:r>
    </w:p>
    <w:p w:rsidR="005A6F5B" w:rsidRPr="00FC1D0E" w:rsidRDefault="005A6F5B" w:rsidP="00B36A9F">
      <w:pPr>
        <w:ind w:firstLine="708"/>
        <w:jc w:val="both"/>
        <w:rPr>
          <w:lang w:val="uk-UA"/>
        </w:rPr>
      </w:pPr>
      <w:r w:rsidRPr="00FC1D0E">
        <w:rPr>
          <w:lang w:val="uk-UA"/>
        </w:rPr>
        <w:t>Жувальна поверхня дв</w:t>
      </w:r>
      <w:r>
        <w:rPr>
          <w:lang w:val="uk-UA"/>
        </w:rPr>
        <w:t>огорбкова</w:t>
      </w:r>
      <w:r w:rsidRPr="00FC1D0E">
        <w:rPr>
          <w:lang w:val="uk-UA"/>
        </w:rPr>
        <w:t xml:space="preserve">, представлена ​​вестибулярним і </w:t>
      </w:r>
      <w:r>
        <w:rPr>
          <w:lang w:val="uk-UA"/>
        </w:rPr>
        <w:t xml:space="preserve">оральним </w:t>
      </w:r>
      <w:r w:rsidRPr="00FC1D0E">
        <w:rPr>
          <w:lang w:val="uk-UA"/>
        </w:rPr>
        <w:t>горбиками. Іноді зустрічає</w:t>
      </w:r>
      <w:r>
        <w:rPr>
          <w:lang w:val="uk-UA"/>
        </w:rPr>
        <w:t>ться трьохгорбкова і навіть чо</w:t>
      </w:r>
      <w:r w:rsidRPr="00FC1D0E">
        <w:rPr>
          <w:lang w:val="uk-UA"/>
        </w:rPr>
        <w:t>тир</w:t>
      </w:r>
      <w:r>
        <w:rPr>
          <w:lang w:val="uk-UA"/>
        </w:rPr>
        <w:t>ьо</w:t>
      </w:r>
      <w:r w:rsidRPr="00FC1D0E">
        <w:rPr>
          <w:lang w:val="uk-UA"/>
        </w:rPr>
        <w:t>х</w:t>
      </w:r>
      <w:r>
        <w:rPr>
          <w:lang w:val="uk-UA"/>
        </w:rPr>
        <w:t>горбкова</w:t>
      </w:r>
      <w:r w:rsidRPr="00FC1D0E">
        <w:rPr>
          <w:lang w:val="uk-UA"/>
        </w:rPr>
        <w:t xml:space="preserve"> форма зуба, утворена за рахунок розділення </w:t>
      </w:r>
      <w:r>
        <w:rPr>
          <w:lang w:val="uk-UA"/>
        </w:rPr>
        <w:t>орального</w:t>
      </w:r>
      <w:r w:rsidRPr="00FC1D0E">
        <w:rPr>
          <w:lang w:val="uk-UA"/>
        </w:rPr>
        <w:t xml:space="preserve"> горбка на два до</w:t>
      </w:r>
      <w:r>
        <w:rPr>
          <w:lang w:val="uk-UA"/>
        </w:rPr>
        <w:t>даткових</w:t>
      </w:r>
      <w:r w:rsidRPr="00FC1D0E">
        <w:rPr>
          <w:lang w:val="uk-UA"/>
        </w:rPr>
        <w:t xml:space="preserve"> або відокремлення дистального кутового краю вестибулярного горбка. Між вестибулярним і </w:t>
      </w:r>
      <w:r>
        <w:rPr>
          <w:lang w:val="uk-UA"/>
        </w:rPr>
        <w:t>оральним</w:t>
      </w:r>
      <w:r w:rsidRPr="00FC1D0E">
        <w:rPr>
          <w:lang w:val="uk-UA"/>
        </w:rPr>
        <w:t xml:space="preserve"> горбиками знаходиться глибока поперечна борозна, яка має кінцеві </w:t>
      </w:r>
      <w:r>
        <w:rPr>
          <w:lang w:val="uk-UA"/>
        </w:rPr>
        <w:t>відгалуження</w:t>
      </w:r>
      <w:r w:rsidRPr="00FC1D0E">
        <w:rPr>
          <w:lang w:val="uk-UA"/>
        </w:rPr>
        <w:t xml:space="preserve">. </w:t>
      </w:r>
      <w:r>
        <w:rPr>
          <w:lang w:val="uk-UA"/>
        </w:rPr>
        <w:t>Оральна</w:t>
      </w:r>
      <w:r w:rsidRPr="00FC1D0E">
        <w:rPr>
          <w:lang w:val="uk-UA"/>
        </w:rPr>
        <w:t xml:space="preserve"> поверхн</w:t>
      </w:r>
      <w:r>
        <w:rPr>
          <w:lang w:val="uk-UA"/>
        </w:rPr>
        <w:t>я</w:t>
      </w:r>
      <w:r w:rsidRPr="00FC1D0E">
        <w:rPr>
          <w:lang w:val="uk-UA"/>
        </w:rPr>
        <w:t xml:space="preserve"> коро</w:t>
      </w:r>
      <w:r>
        <w:rPr>
          <w:lang w:val="uk-UA"/>
        </w:rPr>
        <w:t>нки гладка і опукла. Емалево-це</w:t>
      </w:r>
      <w:r w:rsidRPr="00FC1D0E">
        <w:rPr>
          <w:lang w:val="uk-UA"/>
        </w:rPr>
        <w:t>ментн</w:t>
      </w:r>
      <w:r>
        <w:rPr>
          <w:lang w:val="uk-UA"/>
        </w:rPr>
        <w:t>а</w:t>
      </w:r>
      <w:r w:rsidRPr="00FC1D0E">
        <w:rPr>
          <w:lang w:val="uk-UA"/>
        </w:rPr>
        <w:t xml:space="preserve"> </w:t>
      </w:r>
      <w:r>
        <w:rPr>
          <w:lang w:val="uk-UA"/>
        </w:rPr>
        <w:t>межа</w:t>
      </w:r>
      <w:r w:rsidRPr="00FC1D0E">
        <w:rPr>
          <w:lang w:val="uk-UA"/>
        </w:rPr>
        <w:t xml:space="preserve"> на вестибулярн</w:t>
      </w:r>
      <w:r>
        <w:rPr>
          <w:lang w:val="uk-UA"/>
        </w:rPr>
        <w:t>ій</w:t>
      </w:r>
      <w:r w:rsidRPr="00FC1D0E">
        <w:rPr>
          <w:lang w:val="uk-UA"/>
        </w:rPr>
        <w:t xml:space="preserve"> і </w:t>
      </w:r>
      <w:r>
        <w:rPr>
          <w:lang w:val="uk-UA"/>
        </w:rPr>
        <w:t>оральній</w:t>
      </w:r>
      <w:r w:rsidRPr="00FC1D0E">
        <w:rPr>
          <w:lang w:val="uk-UA"/>
        </w:rPr>
        <w:t xml:space="preserve"> поверхнях </w:t>
      </w:r>
      <w:r>
        <w:rPr>
          <w:lang w:val="uk-UA"/>
        </w:rPr>
        <w:t>обе</w:t>
      </w:r>
      <w:r w:rsidRPr="00FC1D0E">
        <w:rPr>
          <w:lang w:val="uk-UA"/>
        </w:rPr>
        <w:t xml:space="preserve">рнена опуклістю донизу, а на бічних поверхнях </w:t>
      </w:r>
      <w:r>
        <w:rPr>
          <w:lang w:val="uk-UA"/>
        </w:rPr>
        <w:t>–</w:t>
      </w:r>
      <w:r w:rsidRPr="00FC1D0E">
        <w:rPr>
          <w:lang w:val="uk-UA"/>
        </w:rPr>
        <w:t xml:space="preserve"> догори.</w:t>
      </w:r>
    </w:p>
    <w:p w:rsidR="005A6F5B" w:rsidRPr="00FC1D0E" w:rsidRDefault="005A6F5B" w:rsidP="00B36A9F">
      <w:pPr>
        <w:ind w:firstLine="708"/>
        <w:jc w:val="both"/>
        <w:rPr>
          <w:lang w:val="uk-UA"/>
        </w:rPr>
      </w:pPr>
      <w:r w:rsidRPr="00FC1D0E">
        <w:rPr>
          <w:lang w:val="uk-UA"/>
        </w:rPr>
        <w:t>Корінь зуба один</w:t>
      </w:r>
      <w:r>
        <w:rPr>
          <w:lang w:val="uk-UA"/>
        </w:rPr>
        <w:t>ар</w:t>
      </w:r>
      <w:r w:rsidRPr="00FC1D0E">
        <w:rPr>
          <w:lang w:val="uk-UA"/>
        </w:rPr>
        <w:t>ний, довш</w:t>
      </w:r>
      <w:r>
        <w:rPr>
          <w:lang w:val="uk-UA"/>
        </w:rPr>
        <w:t>ий</w:t>
      </w:r>
      <w:r w:rsidRPr="00FC1D0E">
        <w:rPr>
          <w:lang w:val="uk-UA"/>
        </w:rPr>
        <w:t xml:space="preserve"> ніж у першого премоляра. Порожнина коронки циліндричної форми, лінгвальний ріг більш</w:t>
      </w:r>
      <w:r>
        <w:rPr>
          <w:lang w:val="uk-UA"/>
        </w:rPr>
        <w:t>ий</w:t>
      </w:r>
      <w:r w:rsidRPr="00FC1D0E">
        <w:rPr>
          <w:lang w:val="uk-UA"/>
        </w:rPr>
        <w:t xml:space="preserve">, ніж у першого премоляра. Кореневий канал широкий і довгий. Висота коронки </w:t>
      </w:r>
      <w:r>
        <w:rPr>
          <w:lang w:val="uk-UA"/>
        </w:rPr>
        <w:t>по</w:t>
      </w:r>
      <w:r w:rsidRPr="00FC1D0E">
        <w:rPr>
          <w:lang w:val="uk-UA"/>
        </w:rPr>
        <w:t xml:space="preserve"> </w:t>
      </w:r>
      <w:r>
        <w:rPr>
          <w:lang w:val="uk-UA"/>
        </w:rPr>
        <w:t>щічній</w:t>
      </w:r>
      <w:r w:rsidRPr="00FC1D0E">
        <w:rPr>
          <w:lang w:val="uk-UA"/>
        </w:rPr>
        <w:t xml:space="preserve"> поверхні становить 7-9,5 мм, </w:t>
      </w:r>
      <w:r>
        <w:rPr>
          <w:lang w:val="uk-UA"/>
        </w:rPr>
        <w:t>по</w:t>
      </w:r>
      <w:r w:rsidRPr="00FC1D0E">
        <w:rPr>
          <w:lang w:val="uk-UA"/>
        </w:rPr>
        <w:t xml:space="preserve"> </w:t>
      </w:r>
      <w:r>
        <w:rPr>
          <w:lang w:val="uk-UA"/>
        </w:rPr>
        <w:t>оральній</w:t>
      </w:r>
      <w:r w:rsidRPr="00FC1D0E">
        <w:rPr>
          <w:lang w:val="uk-UA"/>
        </w:rPr>
        <w:t xml:space="preserve"> </w:t>
      </w:r>
      <w:r>
        <w:rPr>
          <w:lang w:val="uk-UA"/>
        </w:rPr>
        <w:t>–</w:t>
      </w:r>
      <w:r w:rsidRPr="00FC1D0E">
        <w:rPr>
          <w:lang w:val="uk-UA"/>
        </w:rPr>
        <w:t xml:space="preserve"> 6,5-9 мм, ширина коронки </w:t>
      </w:r>
      <w:r>
        <w:rPr>
          <w:lang w:val="uk-UA"/>
        </w:rPr>
        <w:t>–</w:t>
      </w:r>
      <w:r w:rsidRPr="00FC1D0E">
        <w:rPr>
          <w:lang w:val="uk-UA"/>
        </w:rPr>
        <w:t xml:space="preserve"> 7-8 мм, щічн</w:t>
      </w:r>
      <w:r>
        <w:rPr>
          <w:lang w:val="uk-UA"/>
        </w:rPr>
        <w:t>о</w:t>
      </w:r>
      <w:r w:rsidRPr="00FC1D0E">
        <w:rPr>
          <w:lang w:val="uk-UA"/>
        </w:rPr>
        <w:t>-</w:t>
      </w:r>
      <w:r>
        <w:rPr>
          <w:lang w:val="uk-UA"/>
        </w:rPr>
        <w:t>оральний</w:t>
      </w:r>
      <w:r w:rsidRPr="00FC1D0E">
        <w:rPr>
          <w:lang w:val="uk-UA"/>
        </w:rPr>
        <w:t xml:space="preserve"> діаметр основи коронки </w:t>
      </w:r>
      <w:r>
        <w:rPr>
          <w:lang w:val="uk-UA"/>
        </w:rPr>
        <w:t>– 8 - 9,5 мм, м</w:t>
      </w:r>
      <w:r w:rsidRPr="00FC1D0E">
        <w:rPr>
          <w:lang w:val="uk-UA"/>
        </w:rPr>
        <w:t xml:space="preserve">едіо-дистальний </w:t>
      </w:r>
      <w:r>
        <w:rPr>
          <w:lang w:val="uk-UA"/>
        </w:rPr>
        <w:t>–</w:t>
      </w:r>
      <w:r w:rsidRPr="00FC1D0E">
        <w:rPr>
          <w:lang w:val="uk-UA"/>
        </w:rPr>
        <w:t xml:space="preserve"> 4,5-6,5 мм, довжина кореня </w:t>
      </w:r>
      <w:r>
        <w:rPr>
          <w:lang w:val="uk-UA"/>
        </w:rPr>
        <w:t xml:space="preserve">– </w:t>
      </w:r>
      <w:r w:rsidRPr="00FC1D0E">
        <w:rPr>
          <w:lang w:val="uk-UA"/>
        </w:rPr>
        <w:t>14-17 мм.</w:t>
      </w:r>
    </w:p>
    <w:p w:rsidR="005A6F5B" w:rsidRPr="00B36A9F" w:rsidRDefault="005A6F5B" w:rsidP="00B36A9F">
      <w:pPr>
        <w:jc w:val="center"/>
        <w:rPr>
          <w:b/>
          <w:lang w:val="uk-UA"/>
        </w:rPr>
      </w:pPr>
      <w:r w:rsidRPr="00B36A9F">
        <w:rPr>
          <w:b/>
          <w:lang w:val="uk-UA"/>
        </w:rPr>
        <w:t>Великі корінні зуби – моляри</w:t>
      </w:r>
    </w:p>
    <w:p w:rsidR="005A6F5B" w:rsidRPr="00FC1D0E" w:rsidRDefault="005A6F5B" w:rsidP="00B36A9F">
      <w:pPr>
        <w:ind w:firstLine="708"/>
        <w:jc w:val="both"/>
        <w:rPr>
          <w:lang w:val="uk-UA"/>
        </w:rPr>
      </w:pPr>
      <w:r w:rsidRPr="00FC1D0E">
        <w:rPr>
          <w:lang w:val="uk-UA"/>
        </w:rPr>
        <w:t xml:space="preserve">Є 12 великих корінних зубів: 6 верхніх і </w:t>
      </w:r>
      <w:r>
        <w:rPr>
          <w:lang w:val="uk-UA"/>
        </w:rPr>
        <w:t xml:space="preserve">6 </w:t>
      </w:r>
      <w:r w:rsidRPr="00FC1D0E">
        <w:rPr>
          <w:lang w:val="uk-UA"/>
        </w:rPr>
        <w:t>нижніх, по 3 з кожного боку зубної дуги. Розрізняють 1-й, 2-й і 3-й (зуб мудрості dens serotinus) моляри. Великі корінні зуби мають найбільшу коронку, обширну жувальну поверхню з 3-5 горбками, кілька коренів.</w:t>
      </w:r>
    </w:p>
    <w:p w:rsidR="005A6F5B" w:rsidRPr="00FC1D0E" w:rsidRDefault="005A6F5B" w:rsidP="00B36A9F">
      <w:pPr>
        <w:ind w:firstLine="708"/>
        <w:jc w:val="both"/>
        <w:rPr>
          <w:lang w:val="uk-UA"/>
        </w:rPr>
      </w:pPr>
      <w:r w:rsidRPr="00FC1D0E">
        <w:rPr>
          <w:lang w:val="uk-UA"/>
        </w:rPr>
        <w:t xml:space="preserve">Вони відіграють велику роль при жуванні (molaris </w:t>
      </w:r>
      <w:r>
        <w:rPr>
          <w:lang w:val="uk-UA"/>
        </w:rPr>
        <w:t>–</w:t>
      </w:r>
      <w:r w:rsidRPr="00FC1D0E">
        <w:rPr>
          <w:lang w:val="uk-UA"/>
        </w:rPr>
        <w:t xml:space="preserve"> жорно). Розташовані моляри в зубній дузі позаду премолярів, тому їх називають задніми зубами. Розміри великих корінних зубів поступово зменшуються від 1-го до 3-го.</w:t>
      </w:r>
    </w:p>
    <w:p w:rsidR="005A6F5B" w:rsidRPr="00FC1D0E" w:rsidRDefault="005A6F5B" w:rsidP="00B36A9F">
      <w:pPr>
        <w:ind w:firstLine="708"/>
        <w:jc w:val="both"/>
        <w:rPr>
          <w:lang w:val="uk-UA"/>
        </w:rPr>
      </w:pPr>
      <w:r w:rsidRPr="00B36A9F">
        <w:rPr>
          <w:b/>
          <w:lang w:val="uk-UA"/>
        </w:rPr>
        <w:t>Верхні великі кутні зуби.</w:t>
      </w:r>
      <w:r w:rsidRPr="00FC1D0E">
        <w:rPr>
          <w:lang w:val="uk-UA"/>
        </w:rPr>
        <w:t xml:space="preserve"> Вони більші за нижні. Жувальна поверхня коронки має форму ромба із закругленими кутами, </w:t>
      </w:r>
      <w:r>
        <w:rPr>
          <w:lang w:val="uk-UA"/>
        </w:rPr>
        <w:t>розділе</w:t>
      </w:r>
      <w:r w:rsidRPr="00FC1D0E">
        <w:rPr>
          <w:lang w:val="uk-UA"/>
        </w:rPr>
        <w:t>ними на 4 горб</w:t>
      </w:r>
      <w:r>
        <w:rPr>
          <w:lang w:val="uk-UA"/>
        </w:rPr>
        <w:t>ики</w:t>
      </w:r>
      <w:r w:rsidRPr="00FC1D0E">
        <w:rPr>
          <w:lang w:val="uk-UA"/>
        </w:rPr>
        <w:t xml:space="preserve"> трьома борознами у вигляді букви </w:t>
      </w:r>
      <w:r w:rsidRPr="00B571EB">
        <w:t>"</w:t>
      </w:r>
      <w:r w:rsidRPr="00FC1D0E">
        <w:rPr>
          <w:lang w:val="uk-UA"/>
        </w:rPr>
        <w:t>Н</w:t>
      </w:r>
      <w:r w:rsidRPr="00B571EB">
        <w:t>"</w:t>
      </w:r>
      <w:r w:rsidRPr="00FC1D0E">
        <w:rPr>
          <w:lang w:val="uk-UA"/>
        </w:rPr>
        <w:t xml:space="preserve">. Ці зуби мають 3 кореня: </w:t>
      </w:r>
      <w:r>
        <w:rPr>
          <w:lang w:val="uk-UA"/>
        </w:rPr>
        <w:t>оральний</w:t>
      </w:r>
      <w:r w:rsidRPr="00FC1D0E">
        <w:rPr>
          <w:lang w:val="uk-UA"/>
        </w:rPr>
        <w:t xml:space="preserve"> </w:t>
      </w:r>
      <w:r>
        <w:rPr>
          <w:lang w:val="uk-UA"/>
        </w:rPr>
        <w:t>–</w:t>
      </w:r>
      <w:r w:rsidRPr="00FC1D0E">
        <w:rPr>
          <w:lang w:val="uk-UA"/>
        </w:rPr>
        <w:t xml:space="preserve"> округлий, і два щічних </w:t>
      </w:r>
      <w:r>
        <w:rPr>
          <w:lang w:val="uk-UA"/>
        </w:rPr>
        <w:t>–</w:t>
      </w:r>
      <w:r w:rsidRPr="00FC1D0E">
        <w:rPr>
          <w:lang w:val="uk-UA"/>
        </w:rPr>
        <w:t xml:space="preserve"> спл</w:t>
      </w:r>
      <w:r>
        <w:rPr>
          <w:lang w:val="uk-UA"/>
        </w:rPr>
        <w:t>ю</w:t>
      </w:r>
      <w:r w:rsidRPr="00FC1D0E">
        <w:rPr>
          <w:lang w:val="uk-UA"/>
        </w:rPr>
        <w:t xml:space="preserve">щені. Слід зазначити, що у вітчизняній стоматологічній літературі при </w:t>
      </w:r>
      <w:r>
        <w:rPr>
          <w:lang w:val="uk-UA"/>
        </w:rPr>
        <w:t>описуванні</w:t>
      </w:r>
      <w:r w:rsidRPr="00FC1D0E">
        <w:rPr>
          <w:lang w:val="uk-UA"/>
        </w:rPr>
        <w:t xml:space="preserve"> верхніх премолярів і молярів </w:t>
      </w:r>
      <w:r>
        <w:rPr>
          <w:lang w:val="uk-UA"/>
        </w:rPr>
        <w:t>оральний</w:t>
      </w:r>
      <w:r w:rsidRPr="00FC1D0E">
        <w:rPr>
          <w:lang w:val="uk-UA"/>
        </w:rPr>
        <w:t xml:space="preserve"> корінь називають піднебінним коренем. Аналогічно називають </w:t>
      </w:r>
      <w:r>
        <w:rPr>
          <w:lang w:val="uk-UA"/>
        </w:rPr>
        <w:t>оральні</w:t>
      </w:r>
      <w:r w:rsidRPr="00FC1D0E">
        <w:rPr>
          <w:lang w:val="uk-UA"/>
        </w:rPr>
        <w:t xml:space="preserve"> горбки </w:t>
      </w:r>
      <w:r>
        <w:rPr>
          <w:lang w:val="uk-UA"/>
        </w:rPr>
        <w:t>–</w:t>
      </w:r>
      <w:r w:rsidRPr="00FC1D0E">
        <w:rPr>
          <w:lang w:val="uk-UA"/>
        </w:rPr>
        <w:t xml:space="preserve"> передн</w:t>
      </w:r>
      <w:r>
        <w:rPr>
          <w:lang w:val="uk-UA"/>
        </w:rPr>
        <w:t>ьопіднебінний</w:t>
      </w:r>
      <w:r w:rsidRPr="00FC1D0E">
        <w:rPr>
          <w:lang w:val="uk-UA"/>
        </w:rPr>
        <w:t xml:space="preserve"> і задньопіднебінни</w:t>
      </w:r>
      <w:r>
        <w:rPr>
          <w:lang w:val="uk-UA"/>
        </w:rPr>
        <w:t>й</w:t>
      </w:r>
      <w:r w:rsidRPr="00FC1D0E">
        <w:rPr>
          <w:lang w:val="uk-UA"/>
        </w:rPr>
        <w:t>. Третій моляр варіабельний, трохи мен</w:t>
      </w:r>
      <w:r>
        <w:rPr>
          <w:lang w:val="uk-UA"/>
        </w:rPr>
        <w:t>ь</w:t>
      </w:r>
      <w:r w:rsidRPr="00FC1D0E">
        <w:rPr>
          <w:lang w:val="uk-UA"/>
        </w:rPr>
        <w:t>ш</w:t>
      </w:r>
      <w:r>
        <w:rPr>
          <w:lang w:val="uk-UA"/>
        </w:rPr>
        <w:t>ий</w:t>
      </w:r>
      <w:r w:rsidRPr="00FC1D0E">
        <w:rPr>
          <w:lang w:val="uk-UA"/>
        </w:rPr>
        <w:t xml:space="preserve"> за інших.</w:t>
      </w:r>
    </w:p>
    <w:p w:rsidR="005A6F5B" w:rsidRDefault="005A6F5B" w:rsidP="00B571EB">
      <w:pPr>
        <w:ind w:firstLine="708"/>
        <w:jc w:val="both"/>
        <w:rPr>
          <w:lang w:val="uk-UA"/>
        </w:rPr>
      </w:pPr>
      <w:r w:rsidRPr="00B571EB">
        <w:rPr>
          <w:b/>
          <w:lang w:val="uk-UA"/>
        </w:rPr>
        <w:t>Перший верхній моляр</w:t>
      </w:r>
      <w:r w:rsidRPr="00FC1D0E">
        <w:rPr>
          <w:lang w:val="uk-UA"/>
        </w:rPr>
        <w:t xml:space="preserve"> </w:t>
      </w:r>
      <w:r w:rsidRPr="006E2FDE">
        <w:rPr>
          <w:lang w:val="uk-UA"/>
        </w:rPr>
        <w:t>(Мал. 20).</w:t>
      </w:r>
      <w:r w:rsidRPr="006E2FDE">
        <w:rPr>
          <w:noProof/>
          <w:sz w:val="20"/>
          <w:szCs w:val="20"/>
          <w:lang w:eastAsia="uk-UA"/>
        </w:rPr>
        <w:t xml:space="preserve"> </w:t>
      </w:r>
      <w:r w:rsidRPr="00FC1D0E">
        <w:rPr>
          <w:lang w:val="uk-UA"/>
        </w:rPr>
        <w:t xml:space="preserve"> Форма коронки нагадує прямо</w:t>
      </w:r>
      <w:r>
        <w:rPr>
          <w:lang w:val="uk-UA"/>
        </w:rPr>
        <w:t>кутну</w:t>
      </w:r>
      <w:r w:rsidRPr="00FC1D0E">
        <w:rPr>
          <w:lang w:val="uk-UA"/>
        </w:rPr>
        <w:t xml:space="preserve"> призму, кути якої за</w:t>
      </w:r>
      <w:r>
        <w:rPr>
          <w:lang w:val="uk-UA"/>
        </w:rPr>
        <w:t>о</w:t>
      </w:r>
      <w:r w:rsidRPr="00FC1D0E">
        <w:rPr>
          <w:lang w:val="uk-UA"/>
        </w:rPr>
        <w:t>круглені. Щ</w:t>
      </w:r>
      <w:r>
        <w:rPr>
          <w:lang w:val="uk-UA"/>
        </w:rPr>
        <w:t>ічн</w:t>
      </w:r>
      <w:r w:rsidRPr="00FC1D0E">
        <w:rPr>
          <w:lang w:val="uk-UA"/>
        </w:rPr>
        <w:t>а поверхня коронки чотирикутна з по</w:t>
      </w:r>
      <w:r>
        <w:rPr>
          <w:lang w:val="uk-UA"/>
        </w:rPr>
        <w:t>в</w:t>
      </w:r>
      <w:r w:rsidRPr="00FC1D0E">
        <w:rPr>
          <w:lang w:val="uk-UA"/>
        </w:rPr>
        <w:t>здовжньою щічно</w:t>
      </w:r>
      <w:r>
        <w:rPr>
          <w:lang w:val="uk-UA"/>
        </w:rPr>
        <w:t>ю</w:t>
      </w:r>
      <w:r w:rsidRPr="00FC1D0E">
        <w:rPr>
          <w:lang w:val="uk-UA"/>
        </w:rPr>
        <w:t xml:space="preserve"> серединно</w:t>
      </w:r>
      <w:r>
        <w:rPr>
          <w:lang w:val="uk-UA"/>
        </w:rPr>
        <w:t xml:space="preserve">ю </w:t>
      </w:r>
      <w:r w:rsidRPr="00FC1D0E">
        <w:rPr>
          <w:lang w:val="uk-UA"/>
        </w:rPr>
        <w:t>борозною. На нижньому кра</w:t>
      </w:r>
      <w:r>
        <w:rPr>
          <w:lang w:val="uk-UA"/>
        </w:rPr>
        <w:t>ю</w:t>
      </w:r>
      <w:r w:rsidRPr="00FC1D0E">
        <w:rPr>
          <w:lang w:val="uk-UA"/>
        </w:rPr>
        <w:t xml:space="preserve"> цієї поверхні знаходяться два високих горб</w:t>
      </w:r>
      <w:r>
        <w:rPr>
          <w:lang w:val="uk-UA"/>
        </w:rPr>
        <w:t>ика</w:t>
      </w:r>
      <w:r w:rsidRPr="00FC1D0E">
        <w:rPr>
          <w:lang w:val="uk-UA"/>
        </w:rPr>
        <w:t xml:space="preserve"> трикутної форми: медіальний (параконус) і дистальний (метаконус). </w:t>
      </w:r>
      <w:r>
        <w:rPr>
          <w:lang w:val="uk-UA"/>
        </w:rPr>
        <w:t>Біля основи ко</w:t>
      </w:r>
      <w:r w:rsidRPr="00FC1D0E">
        <w:rPr>
          <w:lang w:val="uk-UA"/>
        </w:rPr>
        <w:t>ронки в її щічн</w:t>
      </w:r>
      <w:r>
        <w:rPr>
          <w:lang w:val="uk-UA"/>
        </w:rPr>
        <w:t>ій</w:t>
      </w:r>
      <w:r w:rsidRPr="00FC1D0E">
        <w:rPr>
          <w:lang w:val="uk-UA"/>
        </w:rPr>
        <w:t xml:space="preserve"> третин</w:t>
      </w:r>
      <w:r>
        <w:rPr>
          <w:lang w:val="uk-UA"/>
        </w:rPr>
        <w:t>і</w:t>
      </w:r>
      <w:r w:rsidRPr="00FC1D0E">
        <w:rPr>
          <w:lang w:val="uk-UA"/>
        </w:rPr>
        <w:t xml:space="preserve"> знаходиться </w:t>
      </w:r>
      <w:r>
        <w:rPr>
          <w:lang w:val="uk-UA"/>
        </w:rPr>
        <w:t>підвищення</w:t>
      </w:r>
      <w:r w:rsidRPr="00FC1D0E">
        <w:rPr>
          <w:lang w:val="uk-UA"/>
        </w:rPr>
        <w:t xml:space="preserve"> </w:t>
      </w:r>
      <w:r>
        <w:rPr>
          <w:lang w:val="uk-UA"/>
        </w:rPr>
        <w:t>–</w:t>
      </w:r>
      <w:r w:rsidRPr="00FC1D0E">
        <w:rPr>
          <w:lang w:val="uk-UA"/>
        </w:rPr>
        <w:t xml:space="preserve"> пояс, cingulum, який з'єднує два горбка. </w:t>
      </w:r>
      <w:r>
        <w:rPr>
          <w:lang w:val="uk-UA"/>
        </w:rPr>
        <w:t>Зі</w:t>
      </w:r>
      <w:r w:rsidRPr="00FC1D0E">
        <w:rPr>
          <w:lang w:val="uk-UA"/>
        </w:rPr>
        <w:t xml:space="preserve"> щічн</w:t>
      </w:r>
      <w:r>
        <w:rPr>
          <w:lang w:val="uk-UA"/>
        </w:rPr>
        <w:t>ої</w:t>
      </w:r>
      <w:r w:rsidRPr="00FC1D0E">
        <w:rPr>
          <w:lang w:val="uk-UA"/>
        </w:rPr>
        <w:t xml:space="preserve"> </w:t>
      </w:r>
      <w:r>
        <w:rPr>
          <w:lang w:val="uk-UA"/>
        </w:rPr>
        <w:t>сторони</w:t>
      </w:r>
      <w:r w:rsidRPr="00FC1D0E">
        <w:rPr>
          <w:lang w:val="uk-UA"/>
        </w:rPr>
        <w:t xml:space="preserve"> </w:t>
      </w:r>
      <w:r>
        <w:rPr>
          <w:lang w:val="uk-UA"/>
        </w:rPr>
        <w:t>наявні</w:t>
      </w:r>
      <w:r w:rsidRPr="00FC1D0E">
        <w:rPr>
          <w:lang w:val="uk-UA"/>
        </w:rPr>
        <w:t xml:space="preserve"> два корені: медіальний і дистальний.</w:t>
      </w:r>
    </w:p>
    <w:p w:rsidR="005A6F5B" w:rsidRPr="00FC1D0E" w:rsidRDefault="005A6F5B" w:rsidP="00B571EB">
      <w:pPr>
        <w:ind w:firstLine="708"/>
        <w:jc w:val="both"/>
        <w:rPr>
          <w:lang w:val="uk-UA"/>
        </w:rPr>
      </w:pPr>
      <w:r>
        <w:rPr>
          <w:noProof/>
        </w:rPr>
        <w:pict>
          <v:shape id="Рисунок 8" o:spid="_x0000_s1045" type="#_x0000_t75" style="position:absolute;left:0;text-align:left;margin-left:190.05pt;margin-top:1.5pt;width:293.35pt;height:226.5pt;z-index:-251651072;visibility:visible" wrapcoords="-55 0 -55 21528 21600 21528 21600 0 -55 0">
            <v:imagedata r:id="rId28" o:title=""/>
            <w10:wrap type="tight"/>
          </v:shape>
        </w:pict>
      </w:r>
      <w:r w:rsidRPr="00FC1D0E">
        <w:rPr>
          <w:lang w:val="uk-UA"/>
        </w:rPr>
        <w:t>Жувальна поверхня більша, форма її ромбовидна. На ній знаходяться 4 горбка: щічн</w:t>
      </w:r>
      <w:r>
        <w:rPr>
          <w:lang w:val="uk-UA"/>
        </w:rPr>
        <w:t>о</w:t>
      </w:r>
      <w:r w:rsidRPr="00FC1D0E">
        <w:rPr>
          <w:lang w:val="uk-UA"/>
        </w:rPr>
        <w:t>-медіальний (параконус), щічн</w:t>
      </w:r>
      <w:r>
        <w:rPr>
          <w:lang w:val="uk-UA"/>
        </w:rPr>
        <w:t>о</w:t>
      </w:r>
      <w:r w:rsidRPr="00FC1D0E">
        <w:rPr>
          <w:lang w:val="uk-UA"/>
        </w:rPr>
        <w:t xml:space="preserve">-дистальний (метаконус), </w:t>
      </w:r>
      <w:r>
        <w:rPr>
          <w:lang w:val="uk-UA"/>
        </w:rPr>
        <w:t>піднебінно</w:t>
      </w:r>
      <w:r w:rsidRPr="00FC1D0E">
        <w:rPr>
          <w:lang w:val="uk-UA"/>
        </w:rPr>
        <w:t>-медіальний або передн</w:t>
      </w:r>
      <w:r>
        <w:rPr>
          <w:lang w:val="uk-UA"/>
        </w:rPr>
        <w:t>ьопіднебінний</w:t>
      </w:r>
      <w:r w:rsidRPr="00FC1D0E">
        <w:rPr>
          <w:lang w:val="uk-UA"/>
        </w:rPr>
        <w:t xml:space="preserve"> (протоконус) і </w:t>
      </w:r>
      <w:r>
        <w:rPr>
          <w:lang w:val="uk-UA"/>
        </w:rPr>
        <w:t>піднебінно</w:t>
      </w:r>
      <w:r w:rsidRPr="00FC1D0E">
        <w:rPr>
          <w:lang w:val="uk-UA"/>
        </w:rPr>
        <w:t>-дистальний або задньопіднебінни</w:t>
      </w:r>
      <w:r>
        <w:rPr>
          <w:lang w:val="uk-UA"/>
        </w:rPr>
        <w:t>й</w:t>
      </w:r>
      <w:r w:rsidRPr="00FC1D0E">
        <w:rPr>
          <w:lang w:val="uk-UA"/>
        </w:rPr>
        <w:t xml:space="preserve"> (гіпоконус). Слід зазначити, що на піднебінн</w:t>
      </w:r>
      <w:r>
        <w:rPr>
          <w:lang w:val="uk-UA"/>
        </w:rPr>
        <w:t>ій</w:t>
      </w:r>
      <w:r w:rsidRPr="00FC1D0E">
        <w:rPr>
          <w:lang w:val="uk-UA"/>
        </w:rPr>
        <w:t xml:space="preserve"> поверхні передн</w:t>
      </w:r>
      <w:r>
        <w:rPr>
          <w:lang w:val="uk-UA"/>
        </w:rPr>
        <w:t>ьопіднебінного</w:t>
      </w:r>
      <w:r w:rsidRPr="00FC1D0E">
        <w:rPr>
          <w:lang w:val="uk-UA"/>
        </w:rPr>
        <w:t xml:space="preserve"> горбка першого верхнього моляра часто зустрічається додатковий горб</w:t>
      </w:r>
      <w:r>
        <w:rPr>
          <w:lang w:val="uk-UA"/>
        </w:rPr>
        <w:t>и</w:t>
      </w:r>
      <w:r w:rsidRPr="00FC1D0E">
        <w:rPr>
          <w:lang w:val="uk-UA"/>
        </w:rPr>
        <w:t xml:space="preserve">к </w:t>
      </w:r>
      <w:r>
        <w:rPr>
          <w:lang w:val="uk-UA"/>
        </w:rPr>
        <w:t>–</w:t>
      </w:r>
      <w:r w:rsidRPr="00FC1D0E">
        <w:rPr>
          <w:lang w:val="uk-UA"/>
        </w:rPr>
        <w:t xml:space="preserve"> tuberculum anomale carabelli, за яким можна безпомил</w:t>
      </w:r>
      <w:r>
        <w:rPr>
          <w:lang w:val="uk-UA"/>
        </w:rPr>
        <w:t>ково ідентифікувати перший вер</w:t>
      </w:r>
      <w:r w:rsidRPr="00FC1D0E">
        <w:rPr>
          <w:lang w:val="uk-UA"/>
        </w:rPr>
        <w:t>хній моляр із зазначенням приналежност</w:t>
      </w:r>
      <w:r>
        <w:rPr>
          <w:lang w:val="uk-UA"/>
        </w:rPr>
        <w:t>і до певної сторони щелепи. Біля медіально</w:t>
      </w:r>
      <w:r w:rsidRPr="00FC1D0E">
        <w:rPr>
          <w:lang w:val="uk-UA"/>
        </w:rPr>
        <w:t>го і дистального країв коронки горб</w:t>
      </w:r>
      <w:r>
        <w:rPr>
          <w:lang w:val="uk-UA"/>
        </w:rPr>
        <w:t>и</w:t>
      </w:r>
      <w:r w:rsidRPr="00FC1D0E">
        <w:rPr>
          <w:lang w:val="uk-UA"/>
        </w:rPr>
        <w:t>ки з'єднані крайовими гребенями. Перераховані горб</w:t>
      </w:r>
      <w:r>
        <w:rPr>
          <w:lang w:val="uk-UA"/>
        </w:rPr>
        <w:t>и</w:t>
      </w:r>
      <w:r w:rsidRPr="00FC1D0E">
        <w:rPr>
          <w:lang w:val="uk-UA"/>
        </w:rPr>
        <w:t>ки відокремлені один від одного борознами. Одна борозна, щічн</w:t>
      </w:r>
      <w:r>
        <w:rPr>
          <w:lang w:val="uk-UA"/>
        </w:rPr>
        <w:t>о</w:t>
      </w:r>
      <w:r w:rsidRPr="00FC1D0E">
        <w:rPr>
          <w:lang w:val="uk-UA"/>
        </w:rPr>
        <w:t>-меді</w:t>
      </w:r>
      <w:r>
        <w:rPr>
          <w:lang w:val="uk-UA"/>
        </w:rPr>
        <w:t>аль</w:t>
      </w:r>
      <w:r w:rsidRPr="00FC1D0E">
        <w:rPr>
          <w:lang w:val="uk-UA"/>
        </w:rPr>
        <w:t>на, йде під кутом і відокремлює параконус. Друга бороз</w:t>
      </w:r>
      <w:r>
        <w:rPr>
          <w:lang w:val="uk-UA"/>
        </w:rPr>
        <w:t>на</w:t>
      </w:r>
      <w:r w:rsidRPr="00FC1D0E">
        <w:rPr>
          <w:lang w:val="uk-UA"/>
        </w:rPr>
        <w:t xml:space="preserve">, </w:t>
      </w:r>
      <w:r>
        <w:rPr>
          <w:lang w:val="uk-UA"/>
        </w:rPr>
        <w:t>піднебінно</w:t>
      </w:r>
      <w:r w:rsidRPr="00FC1D0E">
        <w:rPr>
          <w:lang w:val="uk-UA"/>
        </w:rPr>
        <w:t>-дистальна, відокремлює гіпоконус. Ця борозна з'єднана з щічн</w:t>
      </w:r>
      <w:r>
        <w:rPr>
          <w:lang w:val="uk-UA"/>
        </w:rPr>
        <w:t>о</w:t>
      </w:r>
      <w:r w:rsidRPr="00FC1D0E">
        <w:rPr>
          <w:lang w:val="uk-UA"/>
        </w:rPr>
        <w:t>-медіально</w:t>
      </w:r>
      <w:r>
        <w:rPr>
          <w:lang w:val="uk-UA"/>
        </w:rPr>
        <w:t>ю</w:t>
      </w:r>
      <w:r w:rsidRPr="00FC1D0E">
        <w:rPr>
          <w:lang w:val="uk-UA"/>
        </w:rPr>
        <w:t xml:space="preserve"> борозною короткої косою борозною в центрі коронки, яку називають центрально</w:t>
      </w:r>
      <w:r>
        <w:rPr>
          <w:lang w:val="uk-UA"/>
        </w:rPr>
        <w:t>ю</w:t>
      </w:r>
      <w:r w:rsidRPr="00FC1D0E">
        <w:rPr>
          <w:lang w:val="uk-UA"/>
        </w:rPr>
        <w:t xml:space="preserve"> ямкою. На поверхні щічних і перед</w:t>
      </w:r>
      <w:r>
        <w:rPr>
          <w:lang w:val="uk-UA"/>
        </w:rPr>
        <w:t>ньопіднебінних</w:t>
      </w:r>
      <w:r w:rsidRPr="00FC1D0E">
        <w:rPr>
          <w:lang w:val="uk-UA"/>
        </w:rPr>
        <w:t xml:space="preserve"> горбків є по три гребен</w:t>
      </w:r>
      <w:r>
        <w:rPr>
          <w:lang w:val="uk-UA"/>
        </w:rPr>
        <w:t>і</w:t>
      </w:r>
      <w:r w:rsidRPr="00FC1D0E">
        <w:rPr>
          <w:lang w:val="uk-UA"/>
        </w:rPr>
        <w:t>:</w:t>
      </w:r>
      <w:r>
        <w:rPr>
          <w:lang w:val="uk-UA"/>
        </w:rPr>
        <w:t xml:space="preserve"> серединний і два бічних – ме</w:t>
      </w:r>
      <w:r w:rsidRPr="00FC1D0E">
        <w:rPr>
          <w:lang w:val="uk-UA"/>
        </w:rPr>
        <w:t>діальни</w:t>
      </w:r>
      <w:r>
        <w:rPr>
          <w:lang w:val="uk-UA"/>
        </w:rPr>
        <w:t>й</w:t>
      </w:r>
      <w:r w:rsidRPr="00FC1D0E">
        <w:rPr>
          <w:lang w:val="uk-UA"/>
        </w:rPr>
        <w:t xml:space="preserve"> і дистальний. Гребені направлені до центральної ям</w:t>
      </w:r>
      <w:r>
        <w:rPr>
          <w:lang w:val="uk-UA"/>
        </w:rPr>
        <w:t>ки</w:t>
      </w:r>
      <w:r w:rsidRPr="00FC1D0E">
        <w:rPr>
          <w:lang w:val="uk-UA"/>
        </w:rPr>
        <w:t>.</w:t>
      </w:r>
    </w:p>
    <w:p w:rsidR="005A6F5B" w:rsidRPr="00FC1D0E" w:rsidRDefault="005A6F5B" w:rsidP="00866313">
      <w:pPr>
        <w:ind w:firstLine="708"/>
        <w:jc w:val="both"/>
        <w:rPr>
          <w:lang w:val="uk-UA"/>
        </w:rPr>
      </w:pPr>
      <w:r>
        <w:rPr>
          <w:lang w:val="uk-UA"/>
        </w:rPr>
        <w:t>Піднебінна</w:t>
      </w:r>
      <w:r w:rsidRPr="00FC1D0E">
        <w:rPr>
          <w:lang w:val="uk-UA"/>
        </w:rPr>
        <w:t xml:space="preserve"> поверхн</w:t>
      </w:r>
      <w:r>
        <w:rPr>
          <w:lang w:val="uk-UA"/>
        </w:rPr>
        <w:t>я</w:t>
      </w:r>
      <w:r w:rsidRPr="00FC1D0E">
        <w:rPr>
          <w:lang w:val="uk-UA"/>
        </w:rPr>
        <w:t xml:space="preserve"> коронки розділена середньо</w:t>
      </w:r>
      <w:r>
        <w:rPr>
          <w:lang w:val="uk-UA"/>
        </w:rPr>
        <w:t>ю</w:t>
      </w:r>
      <w:r w:rsidRPr="00FC1D0E">
        <w:rPr>
          <w:lang w:val="uk-UA"/>
        </w:rPr>
        <w:t xml:space="preserve"> борозною на дві половини. Борозна добре виражена і переходить </w:t>
      </w:r>
      <w:r>
        <w:rPr>
          <w:lang w:val="uk-UA"/>
        </w:rPr>
        <w:t>біля</w:t>
      </w:r>
      <w:r w:rsidRPr="00FC1D0E">
        <w:rPr>
          <w:lang w:val="uk-UA"/>
        </w:rPr>
        <w:t xml:space="preserve"> шийки зуба в корен</w:t>
      </w:r>
      <w:r>
        <w:rPr>
          <w:lang w:val="uk-UA"/>
        </w:rPr>
        <w:t>е</w:t>
      </w:r>
      <w:r w:rsidRPr="00FC1D0E">
        <w:rPr>
          <w:lang w:val="uk-UA"/>
        </w:rPr>
        <w:t>ву по</w:t>
      </w:r>
      <w:r>
        <w:rPr>
          <w:lang w:val="uk-UA"/>
        </w:rPr>
        <w:t>вз</w:t>
      </w:r>
      <w:r w:rsidRPr="00FC1D0E">
        <w:rPr>
          <w:lang w:val="uk-UA"/>
        </w:rPr>
        <w:t>довжню борозну піднебінного кореня.</w:t>
      </w:r>
      <w:r>
        <w:rPr>
          <w:lang w:val="uk-UA"/>
        </w:rPr>
        <w:t xml:space="preserve"> Контактні п</w:t>
      </w:r>
      <w:r w:rsidRPr="00FC1D0E">
        <w:rPr>
          <w:lang w:val="uk-UA"/>
        </w:rPr>
        <w:t>оверхні більш</w:t>
      </w:r>
      <w:r>
        <w:rPr>
          <w:lang w:val="uk-UA"/>
        </w:rPr>
        <w:t>і</w:t>
      </w:r>
      <w:r w:rsidRPr="00FC1D0E">
        <w:rPr>
          <w:lang w:val="uk-UA"/>
        </w:rPr>
        <w:t xml:space="preserve"> за розміром, ніж щечн</w:t>
      </w:r>
      <w:r>
        <w:rPr>
          <w:lang w:val="uk-UA"/>
        </w:rPr>
        <w:t>а</w:t>
      </w:r>
      <w:r w:rsidRPr="00FC1D0E">
        <w:rPr>
          <w:lang w:val="uk-UA"/>
        </w:rPr>
        <w:t xml:space="preserve"> і </w:t>
      </w:r>
      <w:r>
        <w:rPr>
          <w:lang w:val="uk-UA"/>
        </w:rPr>
        <w:t>піднебінна</w:t>
      </w:r>
      <w:r w:rsidRPr="00FC1D0E">
        <w:rPr>
          <w:lang w:val="uk-UA"/>
        </w:rPr>
        <w:t>.</w:t>
      </w:r>
    </w:p>
    <w:p w:rsidR="005A6F5B" w:rsidRPr="00FC1D0E" w:rsidRDefault="005A6F5B" w:rsidP="00866313">
      <w:pPr>
        <w:ind w:firstLine="708"/>
        <w:jc w:val="both"/>
        <w:rPr>
          <w:lang w:val="uk-UA"/>
        </w:rPr>
      </w:pPr>
      <w:r w:rsidRPr="00FC1D0E">
        <w:rPr>
          <w:lang w:val="uk-UA"/>
        </w:rPr>
        <w:t xml:space="preserve">Перший верхній моляр має 3 кореня: піднебінний або лінгвальний і два щічних </w:t>
      </w:r>
      <w:r>
        <w:rPr>
          <w:lang w:val="uk-UA"/>
        </w:rPr>
        <w:t>–</w:t>
      </w:r>
      <w:r w:rsidRPr="00FC1D0E">
        <w:rPr>
          <w:lang w:val="uk-UA"/>
        </w:rPr>
        <w:t xml:space="preserve"> передній (медіальний або мезіальний) і задній (дистальний). Всі кор</w:t>
      </w:r>
      <w:r>
        <w:rPr>
          <w:lang w:val="uk-UA"/>
        </w:rPr>
        <w:t>ені</w:t>
      </w:r>
      <w:r w:rsidRPr="00FC1D0E">
        <w:rPr>
          <w:lang w:val="uk-UA"/>
        </w:rPr>
        <w:t xml:space="preserve"> роз</w:t>
      </w:r>
      <w:r>
        <w:rPr>
          <w:lang w:val="uk-UA"/>
        </w:rPr>
        <w:t>міще</w:t>
      </w:r>
      <w:r w:rsidRPr="00FC1D0E">
        <w:rPr>
          <w:lang w:val="uk-UA"/>
        </w:rPr>
        <w:t>ні</w:t>
      </w:r>
      <w:r>
        <w:rPr>
          <w:lang w:val="uk-UA"/>
        </w:rPr>
        <w:t xml:space="preserve"> </w:t>
      </w:r>
      <w:r w:rsidRPr="00FC1D0E">
        <w:rPr>
          <w:lang w:val="uk-UA"/>
        </w:rPr>
        <w:t xml:space="preserve">широко, тому їх зрощення практично не буває. Піднебінний корінь </w:t>
      </w:r>
      <w:r>
        <w:rPr>
          <w:lang w:val="uk-UA"/>
        </w:rPr>
        <w:t>дещо</w:t>
      </w:r>
      <w:r w:rsidRPr="00FC1D0E">
        <w:rPr>
          <w:lang w:val="uk-UA"/>
        </w:rPr>
        <w:t xml:space="preserve"> відхилений назад. При розгляді першого верхнього моляра з боку біфуркації коренів, можна побачити, що </w:t>
      </w:r>
      <w:r>
        <w:rPr>
          <w:lang w:val="uk-UA"/>
        </w:rPr>
        <w:t>основи</w:t>
      </w:r>
      <w:r w:rsidRPr="00FC1D0E">
        <w:rPr>
          <w:lang w:val="uk-UA"/>
        </w:rPr>
        <w:t xml:space="preserve"> кор</w:t>
      </w:r>
      <w:r>
        <w:rPr>
          <w:lang w:val="uk-UA"/>
        </w:rPr>
        <w:t>енів</w:t>
      </w:r>
      <w:r w:rsidRPr="00FC1D0E">
        <w:rPr>
          <w:lang w:val="uk-UA"/>
        </w:rPr>
        <w:t xml:space="preserve"> утворюють фігуру прямокутного різно</w:t>
      </w:r>
      <w:r>
        <w:rPr>
          <w:lang w:val="uk-UA"/>
        </w:rPr>
        <w:t>стороннього</w:t>
      </w:r>
      <w:r w:rsidRPr="00FC1D0E">
        <w:rPr>
          <w:lang w:val="uk-UA"/>
        </w:rPr>
        <w:t xml:space="preserve"> трикутника. Довгий катет утворює </w:t>
      </w:r>
      <w:r>
        <w:rPr>
          <w:lang w:val="uk-UA"/>
        </w:rPr>
        <w:t>лінія між основами піднебінно</w:t>
      </w:r>
      <w:r w:rsidRPr="00FC1D0E">
        <w:rPr>
          <w:lang w:val="uk-UA"/>
        </w:rPr>
        <w:t>го і задн</w:t>
      </w:r>
      <w:r>
        <w:rPr>
          <w:lang w:val="uk-UA"/>
        </w:rPr>
        <w:t>ьо</w:t>
      </w:r>
      <w:r w:rsidRPr="00FC1D0E">
        <w:rPr>
          <w:lang w:val="uk-UA"/>
        </w:rPr>
        <w:t>щ</w:t>
      </w:r>
      <w:r>
        <w:rPr>
          <w:lang w:val="uk-UA"/>
        </w:rPr>
        <w:t>і</w:t>
      </w:r>
      <w:r w:rsidRPr="00FC1D0E">
        <w:rPr>
          <w:lang w:val="uk-UA"/>
        </w:rPr>
        <w:t xml:space="preserve">чного коренів, короткий катет </w:t>
      </w:r>
      <w:r>
        <w:rPr>
          <w:lang w:val="uk-UA"/>
        </w:rPr>
        <w:t>–</w:t>
      </w:r>
      <w:r w:rsidRPr="00FC1D0E">
        <w:rPr>
          <w:lang w:val="uk-UA"/>
        </w:rPr>
        <w:t xml:space="preserve"> лінія між основами щічних коренів, гіпотенузу </w:t>
      </w:r>
      <w:r>
        <w:rPr>
          <w:lang w:val="uk-UA"/>
        </w:rPr>
        <w:t>–</w:t>
      </w:r>
      <w:r w:rsidRPr="00FC1D0E">
        <w:rPr>
          <w:lang w:val="uk-UA"/>
        </w:rPr>
        <w:t xml:space="preserve"> лінія між основами передн</w:t>
      </w:r>
      <w:r>
        <w:rPr>
          <w:lang w:val="uk-UA"/>
        </w:rPr>
        <w:t>ьо</w:t>
      </w:r>
      <w:r w:rsidRPr="00FC1D0E">
        <w:rPr>
          <w:lang w:val="uk-UA"/>
        </w:rPr>
        <w:t>щ</w:t>
      </w:r>
      <w:r>
        <w:rPr>
          <w:lang w:val="uk-UA"/>
        </w:rPr>
        <w:t>і</w:t>
      </w:r>
      <w:r w:rsidRPr="00FC1D0E">
        <w:rPr>
          <w:lang w:val="uk-UA"/>
        </w:rPr>
        <w:t>чного і піднебінного коренів.</w:t>
      </w:r>
    </w:p>
    <w:p w:rsidR="005A6F5B" w:rsidRPr="00FC1D0E" w:rsidRDefault="005A6F5B" w:rsidP="000F3664">
      <w:pPr>
        <w:ind w:firstLine="708"/>
        <w:jc w:val="both"/>
        <w:rPr>
          <w:lang w:val="uk-UA"/>
        </w:rPr>
      </w:pPr>
      <w:r w:rsidRPr="00FC1D0E">
        <w:rPr>
          <w:lang w:val="uk-UA"/>
        </w:rPr>
        <w:t>Піднебінний корінь спл</w:t>
      </w:r>
      <w:r>
        <w:rPr>
          <w:lang w:val="uk-UA"/>
        </w:rPr>
        <w:t>ю</w:t>
      </w:r>
      <w:r w:rsidRPr="00FC1D0E">
        <w:rPr>
          <w:lang w:val="uk-UA"/>
        </w:rPr>
        <w:t>щений в щічн</w:t>
      </w:r>
      <w:r>
        <w:rPr>
          <w:lang w:val="uk-UA"/>
        </w:rPr>
        <w:t>о</w:t>
      </w:r>
      <w:r w:rsidRPr="00FC1D0E">
        <w:rPr>
          <w:lang w:val="uk-UA"/>
        </w:rPr>
        <w:t>-</w:t>
      </w:r>
      <w:r>
        <w:rPr>
          <w:lang w:val="uk-UA"/>
        </w:rPr>
        <w:t>оральному напрямку. Передньо</w:t>
      </w:r>
      <w:r w:rsidRPr="00FC1D0E">
        <w:rPr>
          <w:lang w:val="uk-UA"/>
        </w:rPr>
        <w:t>щічний корінь самий широкий, спл</w:t>
      </w:r>
      <w:r>
        <w:rPr>
          <w:lang w:val="uk-UA"/>
        </w:rPr>
        <w:t>ю</w:t>
      </w:r>
      <w:r w:rsidRPr="00FC1D0E">
        <w:rPr>
          <w:lang w:val="uk-UA"/>
        </w:rPr>
        <w:t xml:space="preserve">щений в </w:t>
      </w:r>
      <w:r>
        <w:rPr>
          <w:lang w:val="uk-UA"/>
        </w:rPr>
        <w:t>м</w:t>
      </w:r>
      <w:r w:rsidRPr="00FC1D0E">
        <w:rPr>
          <w:lang w:val="uk-UA"/>
        </w:rPr>
        <w:t>едіо-дистальному напрямку. Задн</w:t>
      </w:r>
      <w:r>
        <w:rPr>
          <w:lang w:val="uk-UA"/>
        </w:rPr>
        <w:t>ьо</w:t>
      </w:r>
      <w:r w:rsidRPr="00FC1D0E">
        <w:rPr>
          <w:lang w:val="uk-UA"/>
        </w:rPr>
        <w:t>щ</w:t>
      </w:r>
      <w:r>
        <w:rPr>
          <w:lang w:val="uk-UA"/>
        </w:rPr>
        <w:t>і</w:t>
      </w:r>
      <w:r w:rsidRPr="00FC1D0E">
        <w:rPr>
          <w:lang w:val="uk-UA"/>
        </w:rPr>
        <w:t xml:space="preserve">чний корінь самий короткий, він </w:t>
      </w:r>
      <w:r>
        <w:rPr>
          <w:lang w:val="uk-UA"/>
        </w:rPr>
        <w:t>дещо</w:t>
      </w:r>
      <w:r w:rsidRPr="00FC1D0E">
        <w:rPr>
          <w:lang w:val="uk-UA"/>
        </w:rPr>
        <w:t xml:space="preserve"> звужений і позбавлений по</w:t>
      </w:r>
      <w:r>
        <w:rPr>
          <w:lang w:val="uk-UA"/>
        </w:rPr>
        <w:t>в</w:t>
      </w:r>
      <w:r w:rsidRPr="00FC1D0E">
        <w:rPr>
          <w:lang w:val="uk-UA"/>
        </w:rPr>
        <w:t>здовжніх борозен.</w:t>
      </w:r>
    </w:p>
    <w:p w:rsidR="005A6F5B" w:rsidRDefault="005A6F5B" w:rsidP="000F3664">
      <w:pPr>
        <w:ind w:firstLine="708"/>
        <w:jc w:val="both"/>
        <w:rPr>
          <w:lang w:val="uk-UA"/>
        </w:rPr>
      </w:pPr>
      <w:r w:rsidRPr="00FC1D0E">
        <w:rPr>
          <w:lang w:val="uk-UA"/>
        </w:rPr>
        <w:t>Порожнина зуба широка і повторює форму коронки. До вершин всіх бу</w:t>
      </w:r>
      <w:r>
        <w:rPr>
          <w:lang w:val="uk-UA"/>
        </w:rPr>
        <w:t xml:space="preserve">горків </w:t>
      </w:r>
      <w:r w:rsidRPr="00FC1D0E">
        <w:rPr>
          <w:lang w:val="uk-UA"/>
        </w:rPr>
        <w:t>відходять виступи порожнини. Висота</w:t>
      </w:r>
      <w:r>
        <w:rPr>
          <w:lang w:val="uk-UA"/>
        </w:rPr>
        <w:t xml:space="preserve"> коронки зуба по щічної поверх</w:t>
      </w:r>
      <w:r w:rsidRPr="00FC1D0E">
        <w:rPr>
          <w:lang w:val="uk-UA"/>
        </w:rPr>
        <w:t>н</w:t>
      </w:r>
      <w:r>
        <w:rPr>
          <w:lang w:val="uk-UA"/>
        </w:rPr>
        <w:t>ях</w:t>
      </w:r>
      <w:r w:rsidRPr="00FC1D0E">
        <w:rPr>
          <w:lang w:val="uk-UA"/>
        </w:rPr>
        <w:t xml:space="preserve"> становить 6-8,5 мм</w:t>
      </w:r>
      <w:r>
        <w:rPr>
          <w:lang w:val="uk-UA"/>
        </w:rPr>
        <w:t>, м</w:t>
      </w:r>
      <w:r w:rsidRPr="00FC1D0E">
        <w:rPr>
          <w:lang w:val="uk-UA"/>
        </w:rPr>
        <w:t xml:space="preserve">едіо-дистальний розмір </w:t>
      </w:r>
      <w:r>
        <w:rPr>
          <w:lang w:val="uk-UA"/>
        </w:rPr>
        <w:t>основи</w:t>
      </w:r>
      <w:r w:rsidRPr="00FC1D0E">
        <w:rPr>
          <w:lang w:val="uk-UA"/>
        </w:rPr>
        <w:t xml:space="preserve"> коронки </w:t>
      </w:r>
      <w:r>
        <w:rPr>
          <w:lang w:val="uk-UA"/>
        </w:rPr>
        <w:t>–</w:t>
      </w:r>
      <w:r w:rsidRPr="00FC1D0E">
        <w:rPr>
          <w:lang w:val="uk-UA"/>
        </w:rPr>
        <w:t xml:space="preserve"> 9-11 мм, щічн</w:t>
      </w:r>
      <w:r>
        <w:rPr>
          <w:lang w:val="uk-UA"/>
        </w:rPr>
        <w:t>о</w:t>
      </w:r>
      <w:r w:rsidRPr="00FC1D0E">
        <w:rPr>
          <w:lang w:val="uk-UA"/>
        </w:rPr>
        <w:t>-</w:t>
      </w:r>
      <w:r>
        <w:rPr>
          <w:lang w:val="uk-UA"/>
        </w:rPr>
        <w:t>піднебінний</w:t>
      </w:r>
      <w:r w:rsidRPr="00FC1D0E">
        <w:rPr>
          <w:lang w:val="uk-UA"/>
        </w:rPr>
        <w:t xml:space="preserve"> </w:t>
      </w:r>
      <w:r>
        <w:rPr>
          <w:lang w:val="uk-UA"/>
        </w:rPr>
        <w:t>–</w:t>
      </w:r>
      <w:r w:rsidRPr="00FC1D0E">
        <w:rPr>
          <w:lang w:val="uk-UA"/>
        </w:rPr>
        <w:t xml:space="preserve"> 11-13 мм, довжина кореня </w:t>
      </w:r>
      <w:r>
        <w:rPr>
          <w:lang w:val="uk-UA"/>
        </w:rPr>
        <w:t>–</w:t>
      </w:r>
      <w:r w:rsidRPr="00FC1D0E">
        <w:rPr>
          <w:lang w:val="uk-UA"/>
        </w:rPr>
        <w:t xml:space="preserve"> 13-16мм.</w:t>
      </w:r>
    </w:p>
    <w:p w:rsidR="005A6F5B" w:rsidRPr="00FC1D0E" w:rsidRDefault="005A6F5B" w:rsidP="000F3664">
      <w:pPr>
        <w:ind w:firstLine="708"/>
        <w:jc w:val="both"/>
        <w:rPr>
          <w:lang w:val="uk-UA"/>
        </w:rPr>
      </w:pPr>
      <w:r>
        <w:rPr>
          <w:noProof/>
        </w:rPr>
        <w:pict>
          <v:shape id="Рисунок 10" o:spid="_x0000_s1046" type="#_x0000_t75" style="position:absolute;left:0;text-align:left;margin-left:187.05pt;margin-top:73.5pt;width:292.35pt;height:226.5pt;z-index:-251650048;visibility:visible" wrapcoords="-55 0 -55 21528 21600 21528 21600 0 -55 0">
            <v:imagedata r:id="rId29" o:title=""/>
            <w10:wrap type="tight"/>
          </v:shape>
        </w:pict>
      </w:r>
      <w:r w:rsidRPr="000F3664">
        <w:rPr>
          <w:b/>
          <w:lang w:val="uk-UA"/>
        </w:rPr>
        <w:t>Другий верхній моляр</w:t>
      </w:r>
      <w:r w:rsidRPr="00FC1D0E">
        <w:rPr>
          <w:lang w:val="uk-UA"/>
        </w:rPr>
        <w:t xml:space="preserve"> </w:t>
      </w:r>
      <w:r w:rsidRPr="006E2FDE">
        <w:rPr>
          <w:lang w:val="uk-UA"/>
        </w:rPr>
        <w:t>(Мал. 21).</w:t>
      </w:r>
      <w:r w:rsidRPr="006E2FDE">
        <w:rPr>
          <w:noProof/>
          <w:sz w:val="20"/>
          <w:szCs w:val="20"/>
          <w:lang w:eastAsia="uk-UA"/>
        </w:rPr>
        <w:t xml:space="preserve"> </w:t>
      </w:r>
      <w:r>
        <w:rPr>
          <w:lang w:val="uk-UA"/>
        </w:rPr>
        <w:t xml:space="preserve"> Коронка здавлена в м</w:t>
      </w:r>
      <w:r w:rsidRPr="00FC1D0E">
        <w:rPr>
          <w:lang w:val="uk-UA"/>
        </w:rPr>
        <w:t>едіо-дистальному напрямку. Щ</w:t>
      </w:r>
      <w:r>
        <w:rPr>
          <w:lang w:val="uk-UA"/>
        </w:rPr>
        <w:t>ічна</w:t>
      </w:r>
      <w:r w:rsidRPr="00FC1D0E">
        <w:rPr>
          <w:lang w:val="uk-UA"/>
        </w:rPr>
        <w:t xml:space="preserve"> поверхня мало відрізняється від першого моляра. Найбільші відмінності має жувальна поверхня зуба, що пов'язано з </w:t>
      </w:r>
      <w:r>
        <w:rPr>
          <w:lang w:val="uk-UA"/>
        </w:rPr>
        <w:t>процесами редукції піднебінно-ди</w:t>
      </w:r>
      <w:r w:rsidRPr="00FC1D0E">
        <w:rPr>
          <w:lang w:val="uk-UA"/>
        </w:rPr>
        <w:t>стал</w:t>
      </w:r>
      <w:r>
        <w:rPr>
          <w:lang w:val="uk-UA"/>
        </w:rPr>
        <w:t>ьно</w:t>
      </w:r>
      <w:r w:rsidRPr="00FC1D0E">
        <w:rPr>
          <w:lang w:val="uk-UA"/>
        </w:rPr>
        <w:t>го (задньопіднебінн</w:t>
      </w:r>
      <w:r>
        <w:rPr>
          <w:lang w:val="uk-UA"/>
        </w:rPr>
        <w:t>ого) і щі</w:t>
      </w:r>
      <w:r w:rsidRPr="00FC1D0E">
        <w:rPr>
          <w:lang w:val="uk-UA"/>
        </w:rPr>
        <w:t xml:space="preserve">чно-дистального горбків. У 30-40% випадків зустрічається трьохгорбковий другий моляр, у якого </w:t>
      </w:r>
      <w:r>
        <w:rPr>
          <w:lang w:val="uk-UA"/>
        </w:rPr>
        <w:t>піднебінно</w:t>
      </w:r>
      <w:r w:rsidRPr="00FC1D0E">
        <w:rPr>
          <w:lang w:val="uk-UA"/>
        </w:rPr>
        <w:t>-дистальний (задньопіднебінни</w:t>
      </w:r>
      <w:r>
        <w:rPr>
          <w:lang w:val="uk-UA"/>
        </w:rPr>
        <w:t>й</w:t>
      </w:r>
      <w:r w:rsidRPr="00FC1D0E">
        <w:rPr>
          <w:lang w:val="uk-UA"/>
        </w:rPr>
        <w:t xml:space="preserve">) горбок повністю редукований, а </w:t>
      </w:r>
      <w:r>
        <w:rPr>
          <w:lang w:val="uk-UA"/>
        </w:rPr>
        <w:t>піднебінно</w:t>
      </w:r>
      <w:r w:rsidRPr="00FC1D0E">
        <w:rPr>
          <w:lang w:val="uk-UA"/>
        </w:rPr>
        <w:t>-медіальний (передн</w:t>
      </w:r>
      <w:r>
        <w:rPr>
          <w:lang w:val="uk-UA"/>
        </w:rPr>
        <w:t>ьопіднебінний</w:t>
      </w:r>
      <w:r w:rsidRPr="00FC1D0E">
        <w:rPr>
          <w:lang w:val="uk-UA"/>
        </w:rPr>
        <w:t xml:space="preserve">) </w:t>
      </w:r>
      <w:r>
        <w:rPr>
          <w:lang w:val="uk-UA"/>
        </w:rPr>
        <w:t>–</w:t>
      </w:r>
      <w:r w:rsidRPr="00FC1D0E">
        <w:rPr>
          <w:lang w:val="uk-UA"/>
        </w:rPr>
        <w:t xml:space="preserve"> великий і </w:t>
      </w:r>
      <w:r>
        <w:rPr>
          <w:lang w:val="uk-UA"/>
        </w:rPr>
        <w:t>зміщений</w:t>
      </w:r>
      <w:r w:rsidRPr="00FC1D0E">
        <w:rPr>
          <w:lang w:val="uk-UA"/>
        </w:rPr>
        <w:t xml:space="preserve"> </w:t>
      </w:r>
      <w:r>
        <w:rPr>
          <w:lang w:val="uk-UA"/>
        </w:rPr>
        <w:t>піднебінно</w:t>
      </w:r>
      <w:r w:rsidRPr="00FC1D0E">
        <w:rPr>
          <w:lang w:val="uk-UA"/>
        </w:rPr>
        <w:t>. Іноді (у 5-10%) зустрічається компрес</w:t>
      </w:r>
      <w:r>
        <w:rPr>
          <w:lang w:val="uk-UA"/>
        </w:rPr>
        <w:t>ійна</w:t>
      </w:r>
      <w:r w:rsidRPr="00FC1D0E">
        <w:rPr>
          <w:lang w:val="uk-UA"/>
        </w:rPr>
        <w:t xml:space="preserve"> форма, що є різновидом трьохгорбков</w:t>
      </w:r>
      <w:r>
        <w:rPr>
          <w:lang w:val="uk-UA"/>
        </w:rPr>
        <w:t>ого</w:t>
      </w:r>
      <w:r w:rsidRPr="00FC1D0E">
        <w:rPr>
          <w:lang w:val="uk-UA"/>
        </w:rPr>
        <w:t xml:space="preserve"> моляра. При цьому всі 3 горб</w:t>
      </w:r>
      <w:r>
        <w:rPr>
          <w:lang w:val="uk-UA"/>
        </w:rPr>
        <w:t>ики</w:t>
      </w:r>
      <w:r w:rsidRPr="00FC1D0E">
        <w:rPr>
          <w:lang w:val="uk-UA"/>
        </w:rPr>
        <w:t xml:space="preserve"> розташовані по довгій діагоналі, що йде від щічн</w:t>
      </w:r>
      <w:r>
        <w:rPr>
          <w:lang w:val="uk-UA"/>
        </w:rPr>
        <w:t xml:space="preserve">о-медіального </w:t>
      </w:r>
      <w:r w:rsidRPr="00FC1D0E">
        <w:rPr>
          <w:lang w:val="uk-UA"/>
        </w:rPr>
        <w:t xml:space="preserve">до </w:t>
      </w:r>
      <w:r>
        <w:rPr>
          <w:lang w:val="uk-UA"/>
        </w:rPr>
        <w:t>піднебінно</w:t>
      </w:r>
      <w:r w:rsidRPr="00FC1D0E">
        <w:rPr>
          <w:lang w:val="uk-UA"/>
        </w:rPr>
        <w:t>-дистально</w:t>
      </w:r>
      <w:r>
        <w:rPr>
          <w:lang w:val="uk-UA"/>
        </w:rPr>
        <w:t>го</w:t>
      </w:r>
      <w:r w:rsidRPr="00FC1D0E">
        <w:rPr>
          <w:lang w:val="uk-UA"/>
        </w:rPr>
        <w:t xml:space="preserve"> кут</w:t>
      </w:r>
      <w:r>
        <w:rPr>
          <w:lang w:val="uk-UA"/>
        </w:rPr>
        <w:t>а</w:t>
      </w:r>
      <w:r w:rsidRPr="00FC1D0E">
        <w:rPr>
          <w:lang w:val="uk-UA"/>
        </w:rPr>
        <w:t xml:space="preserve"> коронки. </w:t>
      </w:r>
      <w:r>
        <w:rPr>
          <w:lang w:val="uk-UA"/>
        </w:rPr>
        <w:t>Рідко</w:t>
      </w:r>
      <w:r w:rsidRPr="00FC1D0E">
        <w:rPr>
          <w:lang w:val="uk-UA"/>
        </w:rPr>
        <w:t xml:space="preserve"> (до 5%) зустрічається дв</w:t>
      </w:r>
      <w:r>
        <w:rPr>
          <w:lang w:val="uk-UA"/>
        </w:rPr>
        <w:t>о</w:t>
      </w:r>
      <w:r w:rsidRPr="00FC1D0E">
        <w:rPr>
          <w:lang w:val="uk-UA"/>
        </w:rPr>
        <w:t>хгор</w:t>
      </w:r>
      <w:r>
        <w:rPr>
          <w:lang w:val="uk-UA"/>
        </w:rPr>
        <w:t>б</w:t>
      </w:r>
      <w:r w:rsidRPr="00FC1D0E">
        <w:rPr>
          <w:lang w:val="uk-UA"/>
        </w:rPr>
        <w:t xml:space="preserve">ковий моляр, у якого </w:t>
      </w:r>
      <w:r>
        <w:rPr>
          <w:lang w:val="uk-UA"/>
        </w:rPr>
        <w:t>редуковані</w:t>
      </w:r>
      <w:r w:rsidRPr="00FC1D0E">
        <w:rPr>
          <w:lang w:val="uk-UA"/>
        </w:rPr>
        <w:t xml:space="preserve"> щічн</w:t>
      </w:r>
      <w:r>
        <w:rPr>
          <w:lang w:val="uk-UA"/>
        </w:rPr>
        <w:t>о</w:t>
      </w:r>
      <w:r w:rsidRPr="00FC1D0E">
        <w:rPr>
          <w:lang w:val="uk-UA"/>
        </w:rPr>
        <w:t>-дистальн</w:t>
      </w:r>
      <w:r>
        <w:rPr>
          <w:lang w:val="uk-UA"/>
        </w:rPr>
        <w:t>ий</w:t>
      </w:r>
      <w:r w:rsidRPr="00FC1D0E">
        <w:rPr>
          <w:lang w:val="uk-UA"/>
        </w:rPr>
        <w:t xml:space="preserve"> і задньопіднебінни</w:t>
      </w:r>
      <w:r>
        <w:rPr>
          <w:lang w:val="uk-UA"/>
        </w:rPr>
        <w:t>й</w:t>
      </w:r>
      <w:r w:rsidRPr="00FC1D0E">
        <w:rPr>
          <w:lang w:val="uk-UA"/>
        </w:rPr>
        <w:t xml:space="preserve"> горбки. Дв</w:t>
      </w:r>
      <w:r>
        <w:rPr>
          <w:lang w:val="uk-UA"/>
        </w:rPr>
        <w:t>о</w:t>
      </w:r>
      <w:r w:rsidRPr="00FC1D0E">
        <w:rPr>
          <w:lang w:val="uk-UA"/>
        </w:rPr>
        <w:t>хгор</w:t>
      </w:r>
      <w:r>
        <w:rPr>
          <w:lang w:val="uk-UA"/>
        </w:rPr>
        <w:t>б</w:t>
      </w:r>
      <w:r w:rsidRPr="00FC1D0E">
        <w:rPr>
          <w:lang w:val="uk-UA"/>
        </w:rPr>
        <w:t xml:space="preserve">ковий моляр подібний по формі </w:t>
      </w:r>
      <w:r>
        <w:rPr>
          <w:lang w:val="uk-UA"/>
        </w:rPr>
        <w:t>на</w:t>
      </w:r>
      <w:r w:rsidRPr="00FC1D0E">
        <w:rPr>
          <w:lang w:val="uk-UA"/>
        </w:rPr>
        <w:t xml:space="preserve"> верхні премоляри.</w:t>
      </w:r>
    </w:p>
    <w:p w:rsidR="005A6F5B" w:rsidRPr="00FC1D0E" w:rsidRDefault="005A6F5B" w:rsidP="001A679B">
      <w:pPr>
        <w:ind w:firstLine="708"/>
        <w:jc w:val="both"/>
        <w:rPr>
          <w:lang w:val="uk-UA"/>
        </w:rPr>
      </w:pPr>
      <w:r w:rsidRPr="00FC1D0E">
        <w:rPr>
          <w:lang w:val="uk-UA"/>
        </w:rPr>
        <w:t xml:space="preserve">У другого верхнього моляра зазвичай буває три кореня, при цьому </w:t>
      </w:r>
      <w:r>
        <w:rPr>
          <w:lang w:val="uk-UA"/>
        </w:rPr>
        <w:t>відмічається</w:t>
      </w:r>
      <w:r w:rsidRPr="00FC1D0E">
        <w:rPr>
          <w:lang w:val="uk-UA"/>
        </w:rPr>
        <w:t xml:space="preserve"> виражене відхилення дистально-</w:t>
      </w:r>
      <w:r>
        <w:rPr>
          <w:lang w:val="uk-UA"/>
        </w:rPr>
        <w:t>піднебінного</w:t>
      </w:r>
      <w:r w:rsidRPr="00FC1D0E">
        <w:rPr>
          <w:lang w:val="uk-UA"/>
        </w:rPr>
        <w:t xml:space="preserve"> </w:t>
      </w:r>
      <w:r>
        <w:rPr>
          <w:lang w:val="uk-UA"/>
        </w:rPr>
        <w:t xml:space="preserve"> коре</w:t>
      </w:r>
      <w:r w:rsidRPr="00FC1D0E">
        <w:rPr>
          <w:lang w:val="uk-UA"/>
        </w:rPr>
        <w:t>ня. Досить часто зустрічається зрощення щ</w:t>
      </w:r>
      <w:r>
        <w:rPr>
          <w:lang w:val="uk-UA"/>
        </w:rPr>
        <w:t>і</w:t>
      </w:r>
      <w:r w:rsidRPr="00FC1D0E">
        <w:rPr>
          <w:lang w:val="uk-UA"/>
        </w:rPr>
        <w:t>ч</w:t>
      </w:r>
      <w:r>
        <w:rPr>
          <w:lang w:val="uk-UA"/>
        </w:rPr>
        <w:t>н</w:t>
      </w:r>
      <w:r w:rsidRPr="00FC1D0E">
        <w:rPr>
          <w:lang w:val="uk-UA"/>
        </w:rPr>
        <w:t xml:space="preserve">о-дистального і піднебінного коренів. При розгляді зуба з боку біфуркації коренів слід звернути увагу на те, що </w:t>
      </w:r>
      <w:r>
        <w:rPr>
          <w:lang w:val="uk-UA"/>
        </w:rPr>
        <w:t>основи</w:t>
      </w:r>
      <w:r w:rsidRPr="00FC1D0E">
        <w:rPr>
          <w:lang w:val="uk-UA"/>
        </w:rPr>
        <w:t xml:space="preserve"> кор</w:t>
      </w:r>
      <w:r>
        <w:rPr>
          <w:lang w:val="uk-UA"/>
        </w:rPr>
        <w:t>енів</w:t>
      </w:r>
      <w:r w:rsidRPr="00FC1D0E">
        <w:rPr>
          <w:lang w:val="uk-UA"/>
        </w:rPr>
        <w:t xml:space="preserve"> утворюють різно</w:t>
      </w:r>
      <w:r>
        <w:rPr>
          <w:lang w:val="uk-UA"/>
        </w:rPr>
        <w:t>сторонній</w:t>
      </w:r>
      <w:r w:rsidRPr="00FC1D0E">
        <w:rPr>
          <w:lang w:val="uk-UA"/>
        </w:rPr>
        <w:t xml:space="preserve"> тупо</w:t>
      </w:r>
      <w:r>
        <w:rPr>
          <w:lang w:val="uk-UA"/>
        </w:rPr>
        <w:t>кутний</w:t>
      </w:r>
      <w:r w:rsidRPr="00FC1D0E">
        <w:rPr>
          <w:lang w:val="uk-UA"/>
        </w:rPr>
        <w:t xml:space="preserve"> трикутник. У другого верхнього моляра </w:t>
      </w:r>
      <w:r>
        <w:rPr>
          <w:lang w:val="uk-UA"/>
        </w:rPr>
        <w:t>основи</w:t>
      </w:r>
      <w:r w:rsidRPr="00FC1D0E">
        <w:rPr>
          <w:lang w:val="uk-UA"/>
        </w:rPr>
        <w:t xml:space="preserve"> щ</w:t>
      </w:r>
      <w:r>
        <w:rPr>
          <w:lang w:val="uk-UA"/>
        </w:rPr>
        <w:t>і</w:t>
      </w:r>
      <w:r w:rsidRPr="00FC1D0E">
        <w:rPr>
          <w:lang w:val="uk-UA"/>
        </w:rPr>
        <w:t xml:space="preserve">чних коренів зближені, в той час як </w:t>
      </w:r>
      <w:r>
        <w:rPr>
          <w:lang w:val="uk-UA"/>
        </w:rPr>
        <w:t>основа</w:t>
      </w:r>
      <w:r w:rsidRPr="00FC1D0E">
        <w:rPr>
          <w:lang w:val="uk-UA"/>
        </w:rPr>
        <w:t xml:space="preserve"> піднебінного кореня </w:t>
      </w:r>
      <w:r>
        <w:rPr>
          <w:lang w:val="uk-UA"/>
        </w:rPr>
        <w:t>зміщена</w:t>
      </w:r>
      <w:r w:rsidRPr="00FC1D0E">
        <w:rPr>
          <w:lang w:val="uk-UA"/>
        </w:rPr>
        <w:t xml:space="preserve"> дистально. Необхідно відзначити, що в окремих випадках при вираженому гіперцементоз</w:t>
      </w:r>
      <w:r>
        <w:rPr>
          <w:lang w:val="uk-UA"/>
        </w:rPr>
        <w:t>і</w:t>
      </w:r>
      <w:r w:rsidRPr="00FC1D0E">
        <w:rPr>
          <w:lang w:val="uk-UA"/>
        </w:rPr>
        <w:t xml:space="preserve"> може спостерігатися зрощення всіх коренів даного зуба. </w:t>
      </w:r>
      <w:r>
        <w:rPr>
          <w:lang w:val="uk-UA"/>
        </w:rPr>
        <w:t xml:space="preserve">Форма порожнини зуба нагадує форму коронки. </w:t>
      </w:r>
      <w:r w:rsidRPr="00FC1D0E">
        <w:rPr>
          <w:lang w:val="uk-UA"/>
        </w:rPr>
        <w:t xml:space="preserve">Висота коронки становить 6-8 мм, ширина </w:t>
      </w:r>
      <w:r>
        <w:rPr>
          <w:lang w:val="uk-UA"/>
        </w:rPr>
        <w:t>– 9-12 мм, м</w:t>
      </w:r>
      <w:r w:rsidRPr="00FC1D0E">
        <w:rPr>
          <w:lang w:val="uk-UA"/>
        </w:rPr>
        <w:t xml:space="preserve">едіо-дистальний розмір </w:t>
      </w:r>
      <w:r>
        <w:rPr>
          <w:lang w:val="uk-UA"/>
        </w:rPr>
        <w:t>основи</w:t>
      </w:r>
      <w:r w:rsidRPr="00FC1D0E">
        <w:rPr>
          <w:lang w:val="uk-UA"/>
        </w:rPr>
        <w:t xml:space="preserve"> коронки </w:t>
      </w:r>
      <w:r>
        <w:rPr>
          <w:lang w:val="uk-UA"/>
        </w:rPr>
        <w:t>–</w:t>
      </w:r>
      <w:r w:rsidRPr="00FC1D0E">
        <w:rPr>
          <w:lang w:val="uk-UA"/>
        </w:rPr>
        <w:t xml:space="preserve"> 8-11 мм, щічн</w:t>
      </w:r>
      <w:r>
        <w:rPr>
          <w:lang w:val="uk-UA"/>
        </w:rPr>
        <w:t>о</w:t>
      </w:r>
      <w:r w:rsidRPr="00FC1D0E">
        <w:rPr>
          <w:lang w:val="uk-UA"/>
        </w:rPr>
        <w:t>-</w:t>
      </w:r>
      <w:r>
        <w:rPr>
          <w:lang w:val="uk-UA"/>
        </w:rPr>
        <w:t>піднебінний</w:t>
      </w:r>
      <w:r w:rsidRPr="00FC1D0E">
        <w:rPr>
          <w:lang w:val="uk-UA"/>
        </w:rPr>
        <w:t xml:space="preserve"> </w:t>
      </w:r>
      <w:r>
        <w:rPr>
          <w:lang w:val="uk-UA"/>
        </w:rPr>
        <w:t>–</w:t>
      </w:r>
      <w:r w:rsidRPr="00FC1D0E">
        <w:rPr>
          <w:lang w:val="uk-UA"/>
        </w:rPr>
        <w:t xml:space="preserve"> 10,5-13 мм, довжина кореня</w:t>
      </w:r>
      <w:r>
        <w:rPr>
          <w:lang w:val="uk-UA"/>
        </w:rPr>
        <w:t xml:space="preserve"> – </w:t>
      </w:r>
      <w:r w:rsidRPr="00FC1D0E">
        <w:rPr>
          <w:lang w:val="uk-UA"/>
        </w:rPr>
        <w:t>12-15 мм.</w:t>
      </w:r>
    </w:p>
    <w:p w:rsidR="005A6F5B" w:rsidRDefault="005A6F5B" w:rsidP="006270AA">
      <w:pPr>
        <w:ind w:firstLine="708"/>
        <w:jc w:val="both"/>
        <w:rPr>
          <w:lang w:val="uk-UA"/>
        </w:rPr>
      </w:pPr>
      <w:r>
        <w:rPr>
          <w:noProof/>
        </w:rPr>
        <w:pict>
          <v:shape id="Рисунок 12" o:spid="_x0000_s1047" type="#_x0000_t75" style="position:absolute;left:0;text-align:left;margin-left:202.85pt;margin-top:42.45pt;width:277.45pt;height:226.5pt;z-index:-251649024;visibility:visible" wrapcoords="-58 0 -58 21528 21600 21528 21600 0 -58 0">
            <v:imagedata r:id="rId30" o:title=""/>
            <w10:wrap type="tight"/>
          </v:shape>
        </w:pict>
      </w:r>
      <w:r w:rsidRPr="006270AA">
        <w:rPr>
          <w:b/>
          <w:lang w:val="uk-UA"/>
        </w:rPr>
        <w:t>Третій верхній моляр</w:t>
      </w:r>
      <w:r w:rsidRPr="00FC1D0E">
        <w:rPr>
          <w:lang w:val="uk-UA"/>
        </w:rPr>
        <w:t xml:space="preserve"> </w:t>
      </w:r>
      <w:r w:rsidRPr="007D27B8">
        <w:rPr>
          <w:lang w:val="uk-UA"/>
        </w:rPr>
        <w:t>(Мал. 22).</w:t>
      </w:r>
      <w:r w:rsidRPr="00FC1D0E">
        <w:rPr>
          <w:lang w:val="uk-UA"/>
        </w:rPr>
        <w:t xml:space="preserve"> За формою і величиною є самим мінливим зубом. </w:t>
      </w:r>
      <w:r>
        <w:rPr>
          <w:lang w:val="uk-UA"/>
        </w:rPr>
        <w:t>З усіх молярів його к</w:t>
      </w:r>
      <w:r w:rsidRPr="00FC1D0E">
        <w:rPr>
          <w:lang w:val="uk-UA"/>
        </w:rPr>
        <w:t xml:space="preserve">оронка найкоротша. Найбільш поширена форма жувальної поверхні </w:t>
      </w:r>
      <w:r>
        <w:rPr>
          <w:lang w:val="uk-UA"/>
        </w:rPr>
        <w:t>–</w:t>
      </w:r>
      <w:r w:rsidRPr="00FC1D0E">
        <w:rPr>
          <w:lang w:val="uk-UA"/>
        </w:rPr>
        <w:t xml:space="preserve"> трьохгорбков</w:t>
      </w:r>
      <w:r>
        <w:rPr>
          <w:lang w:val="uk-UA"/>
        </w:rPr>
        <w:t>а</w:t>
      </w:r>
      <w:r w:rsidRPr="00FC1D0E">
        <w:rPr>
          <w:lang w:val="uk-UA"/>
        </w:rPr>
        <w:t xml:space="preserve"> з двома щічними і одним піднебінним горбком. Іноді буває четир</w:t>
      </w:r>
      <w:r>
        <w:rPr>
          <w:lang w:val="uk-UA"/>
        </w:rPr>
        <w:t>ьо</w:t>
      </w:r>
      <w:r w:rsidRPr="00FC1D0E">
        <w:rPr>
          <w:lang w:val="uk-UA"/>
        </w:rPr>
        <w:t>хгор</w:t>
      </w:r>
      <w:r>
        <w:rPr>
          <w:lang w:val="uk-UA"/>
        </w:rPr>
        <w:t>б</w:t>
      </w:r>
      <w:r w:rsidRPr="00FC1D0E">
        <w:rPr>
          <w:lang w:val="uk-UA"/>
        </w:rPr>
        <w:t>кова форма, рідше зустрічається дв</w:t>
      </w:r>
      <w:r>
        <w:rPr>
          <w:lang w:val="uk-UA"/>
        </w:rPr>
        <w:t>о</w:t>
      </w:r>
      <w:r w:rsidRPr="00FC1D0E">
        <w:rPr>
          <w:lang w:val="uk-UA"/>
        </w:rPr>
        <w:t>хгор</w:t>
      </w:r>
      <w:r>
        <w:rPr>
          <w:lang w:val="uk-UA"/>
        </w:rPr>
        <w:t>б</w:t>
      </w:r>
      <w:r w:rsidRPr="00FC1D0E">
        <w:rPr>
          <w:lang w:val="uk-UA"/>
        </w:rPr>
        <w:t>кова форма. Розміри зуба часто зменшені, при цьому майже всі горбки скорочені. Якщо залишається лише один горбок, тоді зуб називається шт</w:t>
      </w:r>
      <w:r>
        <w:rPr>
          <w:lang w:val="uk-UA"/>
        </w:rPr>
        <w:t>и</w:t>
      </w:r>
      <w:r w:rsidRPr="00FC1D0E">
        <w:rPr>
          <w:lang w:val="uk-UA"/>
        </w:rPr>
        <w:t>фто</w:t>
      </w:r>
      <w:r>
        <w:rPr>
          <w:lang w:val="uk-UA"/>
        </w:rPr>
        <w:t>подібним</w:t>
      </w:r>
      <w:r w:rsidRPr="00FC1D0E">
        <w:rPr>
          <w:lang w:val="uk-UA"/>
        </w:rPr>
        <w:t xml:space="preserve">. </w:t>
      </w:r>
      <w:r>
        <w:rPr>
          <w:lang w:val="uk-UA"/>
        </w:rPr>
        <w:t>В</w:t>
      </w:r>
      <w:r w:rsidRPr="00FC1D0E">
        <w:rPr>
          <w:lang w:val="uk-UA"/>
        </w:rPr>
        <w:t xml:space="preserve"> рідкісних випадках у третього моляра формуються додаткові горбики: на дистальній поверхні </w:t>
      </w:r>
      <w:r>
        <w:rPr>
          <w:lang w:val="uk-UA"/>
        </w:rPr>
        <w:t>–</w:t>
      </w:r>
      <w:r w:rsidRPr="00FC1D0E">
        <w:rPr>
          <w:lang w:val="uk-UA"/>
        </w:rPr>
        <w:t xml:space="preserve"> д</w:t>
      </w:r>
      <w:r>
        <w:rPr>
          <w:lang w:val="uk-UA"/>
        </w:rPr>
        <w:t>и</w:t>
      </w:r>
      <w:r w:rsidRPr="00FC1D0E">
        <w:rPr>
          <w:lang w:val="uk-UA"/>
        </w:rPr>
        <w:t>стальномолярний горбок, на вестибулярн</w:t>
      </w:r>
      <w:r>
        <w:rPr>
          <w:lang w:val="uk-UA"/>
        </w:rPr>
        <w:t>ій</w:t>
      </w:r>
      <w:r w:rsidRPr="00FC1D0E">
        <w:rPr>
          <w:lang w:val="uk-UA"/>
        </w:rPr>
        <w:t xml:space="preserve"> </w:t>
      </w:r>
      <w:r>
        <w:rPr>
          <w:lang w:val="uk-UA"/>
        </w:rPr>
        <w:t>–</w:t>
      </w:r>
      <w:r w:rsidRPr="00FC1D0E">
        <w:rPr>
          <w:lang w:val="uk-UA"/>
        </w:rPr>
        <w:t xml:space="preserve"> парамолярн</w:t>
      </w:r>
      <w:r>
        <w:rPr>
          <w:lang w:val="uk-UA"/>
        </w:rPr>
        <w:t>ий</w:t>
      </w:r>
      <w:r w:rsidRPr="00FC1D0E">
        <w:rPr>
          <w:lang w:val="uk-UA"/>
        </w:rPr>
        <w:t>. Контактна фасетка є тільки на медіальній поверхні.</w:t>
      </w:r>
    </w:p>
    <w:p w:rsidR="005A6F5B" w:rsidRPr="00FC1D0E" w:rsidRDefault="005A6F5B" w:rsidP="006270AA">
      <w:pPr>
        <w:ind w:firstLine="708"/>
        <w:jc w:val="both"/>
        <w:rPr>
          <w:lang w:val="uk-UA"/>
        </w:rPr>
      </w:pPr>
      <w:r w:rsidRPr="00FC1D0E">
        <w:rPr>
          <w:lang w:val="uk-UA"/>
        </w:rPr>
        <w:t>Третій моляр може мати 3 або 2 кореня. В останньому випадку зрост</w:t>
      </w:r>
      <w:r>
        <w:rPr>
          <w:lang w:val="uk-UA"/>
        </w:rPr>
        <w:t>а</w:t>
      </w:r>
      <w:r w:rsidRPr="00FC1D0E">
        <w:rPr>
          <w:lang w:val="uk-UA"/>
        </w:rPr>
        <w:t>ються щічні кор</w:t>
      </w:r>
      <w:r>
        <w:rPr>
          <w:lang w:val="uk-UA"/>
        </w:rPr>
        <w:t>е</w:t>
      </w:r>
      <w:r w:rsidRPr="00FC1D0E">
        <w:rPr>
          <w:lang w:val="uk-UA"/>
        </w:rPr>
        <w:t>н</w:t>
      </w:r>
      <w:r>
        <w:rPr>
          <w:lang w:val="uk-UA"/>
        </w:rPr>
        <w:t>і</w:t>
      </w:r>
      <w:r w:rsidRPr="00FC1D0E">
        <w:rPr>
          <w:lang w:val="uk-UA"/>
        </w:rPr>
        <w:t>. Можлив</w:t>
      </w:r>
      <w:r>
        <w:rPr>
          <w:lang w:val="uk-UA"/>
        </w:rPr>
        <w:t>е</w:t>
      </w:r>
      <w:r w:rsidRPr="00FC1D0E">
        <w:rPr>
          <w:lang w:val="uk-UA"/>
        </w:rPr>
        <w:t xml:space="preserve"> зрощення всіх трьох коренів з глибокими борознами. Шт</w:t>
      </w:r>
      <w:r>
        <w:rPr>
          <w:lang w:val="uk-UA"/>
        </w:rPr>
        <w:t>и</w:t>
      </w:r>
      <w:r w:rsidRPr="00FC1D0E">
        <w:rPr>
          <w:lang w:val="uk-UA"/>
        </w:rPr>
        <w:t>фто</w:t>
      </w:r>
      <w:r>
        <w:rPr>
          <w:lang w:val="uk-UA"/>
        </w:rPr>
        <w:t>подіб</w:t>
      </w:r>
      <w:r w:rsidRPr="00FC1D0E">
        <w:rPr>
          <w:lang w:val="uk-UA"/>
        </w:rPr>
        <w:t>ний зуб має один тонкий корінь.</w:t>
      </w:r>
    </w:p>
    <w:p w:rsidR="005A6F5B" w:rsidRPr="00FC1D0E" w:rsidRDefault="005A6F5B" w:rsidP="006270AA">
      <w:pPr>
        <w:ind w:firstLine="708"/>
        <w:jc w:val="both"/>
        <w:rPr>
          <w:lang w:val="uk-UA"/>
        </w:rPr>
      </w:pPr>
      <w:r w:rsidRPr="00FC1D0E">
        <w:rPr>
          <w:lang w:val="uk-UA"/>
        </w:rPr>
        <w:t xml:space="preserve">Кореневих каналів незалежно </w:t>
      </w:r>
      <w:r>
        <w:rPr>
          <w:lang w:val="uk-UA"/>
        </w:rPr>
        <w:t>від зрощень</w:t>
      </w:r>
      <w:r w:rsidRPr="00FC1D0E">
        <w:rPr>
          <w:lang w:val="uk-UA"/>
        </w:rPr>
        <w:t xml:space="preserve"> буває три, крім </w:t>
      </w:r>
      <w:r>
        <w:rPr>
          <w:lang w:val="uk-UA"/>
        </w:rPr>
        <w:t>ш</w:t>
      </w:r>
      <w:r w:rsidRPr="00FC1D0E">
        <w:rPr>
          <w:lang w:val="uk-UA"/>
        </w:rPr>
        <w:t>т</w:t>
      </w:r>
      <w:r>
        <w:rPr>
          <w:lang w:val="uk-UA"/>
        </w:rPr>
        <w:t>и</w:t>
      </w:r>
      <w:r w:rsidRPr="00FC1D0E">
        <w:rPr>
          <w:lang w:val="uk-UA"/>
        </w:rPr>
        <w:t>фто</w:t>
      </w:r>
      <w:r>
        <w:rPr>
          <w:lang w:val="uk-UA"/>
        </w:rPr>
        <w:t>подіб</w:t>
      </w:r>
      <w:r w:rsidRPr="00FC1D0E">
        <w:rPr>
          <w:lang w:val="uk-UA"/>
        </w:rPr>
        <w:t>н</w:t>
      </w:r>
      <w:r>
        <w:rPr>
          <w:lang w:val="uk-UA"/>
        </w:rPr>
        <w:t xml:space="preserve">ого </w:t>
      </w:r>
      <w:r w:rsidRPr="00FC1D0E">
        <w:rPr>
          <w:lang w:val="uk-UA"/>
        </w:rPr>
        <w:t>зуба,</w:t>
      </w:r>
      <w:r>
        <w:rPr>
          <w:lang w:val="uk-UA"/>
        </w:rPr>
        <w:t xml:space="preserve"> який</w:t>
      </w:r>
      <w:r w:rsidRPr="00FC1D0E">
        <w:rPr>
          <w:lang w:val="uk-UA"/>
        </w:rPr>
        <w:t xml:space="preserve"> зазвичай має один кореневий канал. Порожнина зуба відпо</w:t>
      </w:r>
      <w:r>
        <w:rPr>
          <w:lang w:val="uk-UA"/>
        </w:rPr>
        <w:t>відає</w:t>
      </w:r>
      <w:r w:rsidRPr="00FC1D0E">
        <w:rPr>
          <w:lang w:val="uk-UA"/>
        </w:rPr>
        <w:t xml:space="preserve"> його формі. В ч</w:t>
      </w:r>
      <w:r>
        <w:rPr>
          <w:lang w:val="uk-UA"/>
        </w:rPr>
        <w:t>о</w:t>
      </w:r>
      <w:r w:rsidRPr="00FC1D0E">
        <w:rPr>
          <w:lang w:val="uk-UA"/>
        </w:rPr>
        <w:t>тир</w:t>
      </w:r>
      <w:r>
        <w:rPr>
          <w:lang w:val="uk-UA"/>
        </w:rPr>
        <w:t>ьо</w:t>
      </w:r>
      <w:r w:rsidRPr="00FC1D0E">
        <w:rPr>
          <w:lang w:val="uk-UA"/>
        </w:rPr>
        <w:t>хгор</w:t>
      </w:r>
      <w:r>
        <w:rPr>
          <w:lang w:val="uk-UA"/>
        </w:rPr>
        <w:t>б</w:t>
      </w:r>
      <w:r w:rsidRPr="00FC1D0E">
        <w:rPr>
          <w:lang w:val="uk-UA"/>
        </w:rPr>
        <w:t>ков</w:t>
      </w:r>
      <w:r>
        <w:rPr>
          <w:lang w:val="uk-UA"/>
        </w:rPr>
        <w:t>ому</w:t>
      </w:r>
      <w:r w:rsidRPr="00FC1D0E">
        <w:rPr>
          <w:lang w:val="uk-UA"/>
        </w:rPr>
        <w:t xml:space="preserve"> зубі порожнин</w:t>
      </w:r>
      <w:r>
        <w:rPr>
          <w:lang w:val="uk-UA"/>
        </w:rPr>
        <w:t>а</w:t>
      </w:r>
      <w:r w:rsidRPr="00FC1D0E">
        <w:rPr>
          <w:lang w:val="uk-UA"/>
        </w:rPr>
        <w:t xml:space="preserve"> коронки має чотири роги, в трьохгорбков</w:t>
      </w:r>
      <w:r>
        <w:rPr>
          <w:lang w:val="uk-UA"/>
        </w:rPr>
        <w:t>ому</w:t>
      </w:r>
      <w:r w:rsidRPr="00FC1D0E">
        <w:rPr>
          <w:lang w:val="uk-UA"/>
        </w:rPr>
        <w:t xml:space="preserve"> </w:t>
      </w:r>
      <w:r>
        <w:rPr>
          <w:lang w:val="uk-UA"/>
        </w:rPr>
        <w:t>–</w:t>
      </w:r>
      <w:r w:rsidRPr="00FC1D0E">
        <w:rPr>
          <w:lang w:val="uk-UA"/>
        </w:rPr>
        <w:t xml:space="preserve"> три, у двох-</w:t>
      </w:r>
      <w:r>
        <w:rPr>
          <w:lang w:val="uk-UA"/>
        </w:rPr>
        <w:t xml:space="preserve"> </w:t>
      </w:r>
      <w:r w:rsidRPr="00FC1D0E">
        <w:rPr>
          <w:lang w:val="uk-UA"/>
        </w:rPr>
        <w:t>і одногор</w:t>
      </w:r>
      <w:r>
        <w:rPr>
          <w:lang w:val="uk-UA"/>
        </w:rPr>
        <w:t>б</w:t>
      </w:r>
      <w:r w:rsidRPr="00FC1D0E">
        <w:rPr>
          <w:lang w:val="uk-UA"/>
        </w:rPr>
        <w:t>ков</w:t>
      </w:r>
      <w:r>
        <w:rPr>
          <w:lang w:val="uk-UA"/>
        </w:rPr>
        <w:t>ому</w:t>
      </w:r>
      <w:r w:rsidRPr="00FC1D0E">
        <w:rPr>
          <w:lang w:val="uk-UA"/>
        </w:rPr>
        <w:t xml:space="preserve"> </w:t>
      </w:r>
      <w:r>
        <w:rPr>
          <w:lang w:val="uk-UA"/>
        </w:rPr>
        <w:t>–</w:t>
      </w:r>
      <w:r w:rsidRPr="00FC1D0E">
        <w:rPr>
          <w:lang w:val="uk-UA"/>
        </w:rPr>
        <w:t xml:space="preserve"> </w:t>
      </w:r>
      <w:r>
        <w:rPr>
          <w:lang w:val="uk-UA"/>
        </w:rPr>
        <w:t>відповідно</w:t>
      </w:r>
      <w:r w:rsidRPr="00FC1D0E">
        <w:rPr>
          <w:lang w:val="uk-UA"/>
        </w:rPr>
        <w:t xml:space="preserve"> два і один. Висота коронки не перевищує 6 мм, довжина кореня складає 9-10 мм.</w:t>
      </w:r>
    </w:p>
    <w:p w:rsidR="005A6F5B" w:rsidRPr="00FC1D0E" w:rsidRDefault="005A6F5B" w:rsidP="00CC3DE0">
      <w:pPr>
        <w:ind w:firstLine="708"/>
        <w:jc w:val="both"/>
        <w:rPr>
          <w:lang w:val="uk-UA"/>
        </w:rPr>
      </w:pPr>
      <w:r w:rsidRPr="00CC3DE0">
        <w:rPr>
          <w:b/>
          <w:lang w:val="uk-UA"/>
        </w:rPr>
        <w:t>Нижні великі корінні зуби.</w:t>
      </w:r>
      <w:r w:rsidRPr="00FC1D0E">
        <w:rPr>
          <w:lang w:val="uk-UA"/>
        </w:rPr>
        <w:t xml:space="preserve"> Коронка нижніх моляр</w:t>
      </w:r>
      <w:r>
        <w:rPr>
          <w:lang w:val="uk-UA"/>
        </w:rPr>
        <w:t>і</w:t>
      </w:r>
      <w:r w:rsidRPr="00FC1D0E">
        <w:rPr>
          <w:lang w:val="uk-UA"/>
        </w:rPr>
        <w:t>в кубіч</w:t>
      </w:r>
      <w:r>
        <w:rPr>
          <w:lang w:val="uk-UA"/>
        </w:rPr>
        <w:t>ної</w:t>
      </w:r>
      <w:r w:rsidRPr="00FC1D0E">
        <w:rPr>
          <w:lang w:val="uk-UA"/>
        </w:rPr>
        <w:t xml:space="preserve"> форми, на її жувальн</w:t>
      </w:r>
      <w:r>
        <w:rPr>
          <w:lang w:val="uk-UA"/>
        </w:rPr>
        <w:t xml:space="preserve">ій </w:t>
      </w:r>
      <w:r w:rsidRPr="00FC1D0E">
        <w:rPr>
          <w:lang w:val="uk-UA"/>
        </w:rPr>
        <w:t>поверхні частіше розташовано 4 горб</w:t>
      </w:r>
      <w:r>
        <w:rPr>
          <w:lang w:val="uk-UA"/>
        </w:rPr>
        <w:t>и</w:t>
      </w:r>
      <w:r w:rsidRPr="00FC1D0E">
        <w:rPr>
          <w:lang w:val="uk-UA"/>
        </w:rPr>
        <w:t xml:space="preserve">ка, зазвичай ці зуби мають 2 корені </w:t>
      </w:r>
      <w:r>
        <w:rPr>
          <w:lang w:val="uk-UA"/>
        </w:rPr>
        <w:t>–</w:t>
      </w:r>
      <w:r w:rsidRPr="00FC1D0E">
        <w:rPr>
          <w:lang w:val="uk-UA"/>
        </w:rPr>
        <w:t xml:space="preserve"> медіальний і дистальний.</w:t>
      </w:r>
    </w:p>
    <w:p w:rsidR="005A6F5B" w:rsidRPr="00FC1D0E" w:rsidRDefault="005A6F5B" w:rsidP="00CC3DE0">
      <w:pPr>
        <w:ind w:firstLine="708"/>
        <w:jc w:val="both"/>
        <w:rPr>
          <w:lang w:val="uk-UA"/>
        </w:rPr>
      </w:pPr>
      <w:r>
        <w:rPr>
          <w:noProof/>
        </w:rPr>
        <w:pict>
          <v:shape id="Рисунок 15" o:spid="_x0000_s1048" type="#_x0000_t75" style="position:absolute;left:0;text-align:left;margin-left:196.05pt;margin-top:36pt;width:284.25pt;height:226.5pt;z-index:-251648000;visibility:visible" wrapcoords="-57 0 -57 21528 21600 21528 21600 0 -57 0">
            <v:imagedata r:id="rId31" o:title=""/>
            <w10:wrap type="tight"/>
          </v:shape>
        </w:pict>
      </w:r>
      <w:r w:rsidRPr="00CC3DE0">
        <w:rPr>
          <w:b/>
          <w:lang w:val="uk-UA"/>
        </w:rPr>
        <w:t>Перший нижній моляр</w:t>
      </w:r>
      <w:r w:rsidRPr="00FC1D0E">
        <w:rPr>
          <w:lang w:val="uk-UA"/>
        </w:rPr>
        <w:t xml:space="preserve"> </w:t>
      </w:r>
      <w:r w:rsidRPr="00D9465E">
        <w:rPr>
          <w:lang w:val="uk-UA"/>
        </w:rPr>
        <w:t>(Мал. 23).</w:t>
      </w:r>
      <w:r w:rsidRPr="00D9465E">
        <w:rPr>
          <w:noProof/>
          <w:sz w:val="20"/>
          <w:szCs w:val="20"/>
          <w:lang w:eastAsia="uk-UA"/>
        </w:rPr>
        <w:t xml:space="preserve"> </w:t>
      </w:r>
      <w:r w:rsidRPr="00FC1D0E">
        <w:rPr>
          <w:lang w:val="uk-UA"/>
        </w:rPr>
        <w:t xml:space="preserve"> Вестибулярна поверхня коронки зуба помітно звужена в бік кореня. Вона має три під</w:t>
      </w:r>
      <w:r>
        <w:rPr>
          <w:lang w:val="uk-UA"/>
        </w:rPr>
        <w:t>вищення</w:t>
      </w:r>
      <w:r w:rsidRPr="00FC1D0E">
        <w:rPr>
          <w:lang w:val="uk-UA"/>
        </w:rPr>
        <w:t xml:space="preserve">, найбільш виражені </w:t>
      </w:r>
      <w:r>
        <w:rPr>
          <w:lang w:val="uk-UA"/>
        </w:rPr>
        <w:t>в області</w:t>
      </w:r>
      <w:r w:rsidRPr="00FC1D0E">
        <w:rPr>
          <w:lang w:val="uk-UA"/>
        </w:rPr>
        <w:t xml:space="preserve"> ріжучого краю, де вони закінчуються горбиками.</w:t>
      </w:r>
    </w:p>
    <w:p w:rsidR="005A6F5B" w:rsidRPr="00FC1D0E" w:rsidRDefault="005A6F5B" w:rsidP="00CC3DE0">
      <w:pPr>
        <w:ind w:firstLine="708"/>
        <w:jc w:val="both"/>
        <w:rPr>
          <w:lang w:val="uk-UA"/>
        </w:rPr>
      </w:pPr>
      <w:r w:rsidRPr="00FC1D0E">
        <w:rPr>
          <w:lang w:val="uk-UA"/>
        </w:rPr>
        <w:t>На жувальн</w:t>
      </w:r>
      <w:r>
        <w:rPr>
          <w:lang w:val="uk-UA"/>
        </w:rPr>
        <w:t>ій</w:t>
      </w:r>
      <w:r w:rsidRPr="00FC1D0E">
        <w:rPr>
          <w:lang w:val="uk-UA"/>
        </w:rPr>
        <w:t xml:space="preserve"> поверхні розташовано 5 горб</w:t>
      </w:r>
      <w:r>
        <w:rPr>
          <w:lang w:val="uk-UA"/>
        </w:rPr>
        <w:t>и</w:t>
      </w:r>
      <w:r w:rsidRPr="00FC1D0E">
        <w:rPr>
          <w:lang w:val="uk-UA"/>
        </w:rPr>
        <w:t>ків. На щічн</w:t>
      </w:r>
      <w:r>
        <w:rPr>
          <w:lang w:val="uk-UA"/>
        </w:rPr>
        <w:t>ій</w:t>
      </w:r>
      <w:r w:rsidRPr="00FC1D0E">
        <w:rPr>
          <w:lang w:val="uk-UA"/>
        </w:rPr>
        <w:t xml:space="preserve"> по</w:t>
      </w:r>
      <w:r>
        <w:rPr>
          <w:lang w:val="uk-UA"/>
        </w:rPr>
        <w:t>ловині</w:t>
      </w:r>
      <w:r w:rsidRPr="00FC1D0E">
        <w:rPr>
          <w:lang w:val="uk-UA"/>
        </w:rPr>
        <w:t xml:space="preserve"> жувальної поверхні знаходяться щічн</w:t>
      </w:r>
      <w:r>
        <w:rPr>
          <w:lang w:val="uk-UA"/>
        </w:rPr>
        <w:t>о</w:t>
      </w:r>
      <w:r w:rsidRPr="00FC1D0E">
        <w:rPr>
          <w:lang w:val="uk-UA"/>
        </w:rPr>
        <w:t>-медіальний (проток</w:t>
      </w:r>
      <w:r>
        <w:rPr>
          <w:lang w:val="uk-UA"/>
        </w:rPr>
        <w:t>о</w:t>
      </w:r>
      <w:r w:rsidRPr="00FC1D0E">
        <w:rPr>
          <w:lang w:val="uk-UA"/>
        </w:rPr>
        <w:t>нід), щічн</w:t>
      </w:r>
      <w:r>
        <w:rPr>
          <w:lang w:val="uk-UA"/>
        </w:rPr>
        <w:t>о</w:t>
      </w:r>
      <w:r w:rsidRPr="00FC1D0E">
        <w:rPr>
          <w:lang w:val="uk-UA"/>
        </w:rPr>
        <w:t>-дистальний (гіпоконід) і дистальний (мезоконід) горб</w:t>
      </w:r>
      <w:r>
        <w:rPr>
          <w:lang w:val="uk-UA"/>
        </w:rPr>
        <w:t>и</w:t>
      </w:r>
      <w:r w:rsidRPr="00FC1D0E">
        <w:rPr>
          <w:lang w:val="uk-UA"/>
        </w:rPr>
        <w:t>ки, розділені двома борознами: вестибулярно</w:t>
      </w:r>
      <w:r>
        <w:rPr>
          <w:lang w:val="uk-UA"/>
        </w:rPr>
        <w:t>ю і вестибулярно-дисталь</w:t>
      </w:r>
      <w:r w:rsidRPr="00FC1D0E">
        <w:rPr>
          <w:lang w:val="uk-UA"/>
        </w:rPr>
        <w:t>ною. На лінгвальн</w:t>
      </w:r>
      <w:r>
        <w:rPr>
          <w:lang w:val="uk-UA"/>
        </w:rPr>
        <w:t>ій</w:t>
      </w:r>
      <w:r w:rsidRPr="00FC1D0E">
        <w:rPr>
          <w:lang w:val="uk-UA"/>
        </w:rPr>
        <w:t xml:space="preserve"> половині жувальної поверхні коронки </w:t>
      </w:r>
      <w:r>
        <w:rPr>
          <w:lang w:val="uk-UA"/>
        </w:rPr>
        <w:t>знаходяться</w:t>
      </w:r>
      <w:r w:rsidRPr="00FC1D0E">
        <w:rPr>
          <w:lang w:val="uk-UA"/>
        </w:rPr>
        <w:t xml:space="preserve"> 2 горбика: лінгвально-медіальний (метаконід) і лінгвально-дистальний (ентоконід), розділені лінгвально</w:t>
      </w:r>
      <w:r>
        <w:rPr>
          <w:lang w:val="uk-UA"/>
        </w:rPr>
        <w:t>ю</w:t>
      </w:r>
      <w:r w:rsidRPr="00FC1D0E">
        <w:rPr>
          <w:lang w:val="uk-UA"/>
        </w:rPr>
        <w:t xml:space="preserve"> борозною. У центрі жувальної поверхні утворюється центральна ямка, лінгвальна поверхн</w:t>
      </w:r>
      <w:r>
        <w:rPr>
          <w:lang w:val="uk-UA"/>
        </w:rPr>
        <w:t>я</w:t>
      </w:r>
      <w:r w:rsidRPr="00FC1D0E">
        <w:rPr>
          <w:lang w:val="uk-UA"/>
        </w:rPr>
        <w:t xml:space="preserve"> р</w:t>
      </w:r>
      <w:r>
        <w:rPr>
          <w:lang w:val="uk-UA"/>
        </w:rPr>
        <w:t>о</w:t>
      </w:r>
      <w:r w:rsidRPr="00FC1D0E">
        <w:rPr>
          <w:lang w:val="uk-UA"/>
        </w:rPr>
        <w:t>зділяється по</w:t>
      </w:r>
      <w:r>
        <w:rPr>
          <w:lang w:val="uk-UA"/>
        </w:rPr>
        <w:t>в</w:t>
      </w:r>
      <w:r w:rsidRPr="00FC1D0E">
        <w:rPr>
          <w:lang w:val="uk-UA"/>
        </w:rPr>
        <w:t>здовжньо</w:t>
      </w:r>
      <w:r>
        <w:rPr>
          <w:lang w:val="uk-UA"/>
        </w:rPr>
        <w:t>ю</w:t>
      </w:r>
      <w:r w:rsidRPr="00FC1D0E">
        <w:rPr>
          <w:lang w:val="uk-UA"/>
        </w:rPr>
        <w:t xml:space="preserve"> борозною на дві приблизно рівні частини. На </w:t>
      </w:r>
      <w:r>
        <w:rPr>
          <w:lang w:val="uk-UA"/>
        </w:rPr>
        <w:t>контактних поверхнях</w:t>
      </w:r>
      <w:r w:rsidRPr="00FC1D0E">
        <w:rPr>
          <w:lang w:val="uk-UA"/>
        </w:rPr>
        <w:t xml:space="preserve"> помітний нахил контуру щічної поверхні коронки в лінгвальн</w:t>
      </w:r>
      <w:r>
        <w:rPr>
          <w:lang w:val="uk-UA"/>
        </w:rPr>
        <w:t>ому</w:t>
      </w:r>
      <w:r w:rsidRPr="00FC1D0E">
        <w:rPr>
          <w:lang w:val="uk-UA"/>
        </w:rPr>
        <w:t xml:space="preserve"> напрямку</w:t>
      </w:r>
      <w:r>
        <w:rPr>
          <w:lang w:val="uk-UA"/>
        </w:rPr>
        <w:t>. Контури як щічної, так і лінг</w:t>
      </w:r>
      <w:r w:rsidRPr="00FC1D0E">
        <w:rPr>
          <w:lang w:val="uk-UA"/>
        </w:rPr>
        <w:t>вальної повер</w:t>
      </w:r>
      <w:r>
        <w:rPr>
          <w:lang w:val="uk-UA"/>
        </w:rPr>
        <w:t xml:space="preserve">хонь злегка опуклі, дугоподібні. </w:t>
      </w:r>
    </w:p>
    <w:p w:rsidR="005A6F5B" w:rsidRPr="00FC1D0E" w:rsidRDefault="005A6F5B" w:rsidP="000705BC">
      <w:pPr>
        <w:ind w:firstLine="708"/>
        <w:jc w:val="both"/>
        <w:rPr>
          <w:lang w:val="uk-UA"/>
        </w:rPr>
      </w:pPr>
      <w:r>
        <w:rPr>
          <w:lang w:val="uk-UA"/>
        </w:rPr>
        <w:t>З</w:t>
      </w:r>
      <w:r w:rsidRPr="00FC1D0E">
        <w:rPr>
          <w:lang w:val="uk-UA"/>
        </w:rPr>
        <w:t xml:space="preserve"> вестибулярної </w:t>
      </w:r>
      <w:r>
        <w:rPr>
          <w:lang w:val="uk-UA"/>
        </w:rPr>
        <w:t>сторони</w:t>
      </w:r>
      <w:r w:rsidRPr="00FC1D0E">
        <w:rPr>
          <w:lang w:val="uk-UA"/>
        </w:rPr>
        <w:t xml:space="preserve"> розташовані два кореня </w:t>
      </w:r>
      <w:r>
        <w:rPr>
          <w:lang w:val="uk-UA"/>
        </w:rPr>
        <w:t>–</w:t>
      </w:r>
      <w:r w:rsidRPr="00FC1D0E">
        <w:rPr>
          <w:lang w:val="uk-UA"/>
        </w:rPr>
        <w:t xml:space="preserve"> медіальний</w:t>
      </w:r>
      <w:r>
        <w:rPr>
          <w:lang w:val="uk-UA"/>
        </w:rPr>
        <w:t xml:space="preserve"> і дистальний, які сплющені в м</w:t>
      </w:r>
      <w:r w:rsidRPr="00FC1D0E">
        <w:rPr>
          <w:lang w:val="uk-UA"/>
        </w:rPr>
        <w:t>едіо-д</w:t>
      </w:r>
      <w:r>
        <w:rPr>
          <w:lang w:val="uk-UA"/>
        </w:rPr>
        <w:t>истальному напрямку. Медіаль</w:t>
      </w:r>
      <w:r w:rsidRPr="00FC1D0E">
        <w:rPr>
          <w:lang w:val="uk-UA"/>
        </w:rPr>
        <w:t>ний корінь довш</w:t>
      </w:r>
      <w:r>
        <w:rPr>
          <w:lang w:val="uk-UA"/>
        </w:rPr>
        <w:t>ий ніж</w:t>
      </w:r>
      <w:r w:rsidRPr="00FC1D0E">
        <w:rPr>
          <w:lang w:val="uk-UA"/>
        </w:rPr>
        <w:t xml:space="preserve"> дистальн</w:t>
      </w:r>
      <w:r>
        <w:rPr>
          <w:lang w:val="uk-UA"/>
        </w:rPr>
        <w:t>ий</w:t>
      </w:r>
      <w:r w:rsidRPr="00FC1D0E">
        <w:rPr>
          <w:lang w:val="uk-UA"/>
        </w:rPr>
        <w:t>, має клиноподібну форму, по краях розташовані виражені гребені</w:t>
      </w:r>
      <w:r>
        <w:rPr>
          <w:lang w:val="uk-UA"/>
        </w:rPr>
        <w:t>, між якими визначається широке заглиблення</w:t>
      </w:r>
      <w:r w:rsidRPr="00FC1D0E">
        <w:rPr>
          <w:lang w:val="uk-UA"/>
        </w:rPr>
        <w:t xml:space="preserve">. Верхівка відхилена вестибулярно. Дистальний корінь </w:t>
      </w:r>
      <w:r>
        <w:rPr>
          <w:lang w:val="uk-UA"/>
        </w:rPr>
        <w:t>вужчий за</w:t>
      </w:r>
      <w:r w:rsidRPr="00FC1D0E">
        <w:rPr>
          <w:lang w:val="uk-UA"/>
        </w:rPr>
        <w:t xml:space="preserve"> медіальн</w:t>
      </w:r>
      <w:r>
        <w:rPr>
          <w:lang w:val="uk-UA"/>
        </w:rPr>
        <w:t>ий</w:t>
      </w:r>
      <w:r w:rsidRPr="00FC1D0E">
        <w:rPr>
          <w:lang w:val="uk-UA"/>
        </w:rPr>
        <w:t xml:space="preserve">, його верхівка </w:t>
      </w:r>
      <w:r>
        <w:rPr>
          <w:lang w:val="uk-UA"/>
        </w:rPr>
        <w:t>об</w:t>
      </w:r>
      <w:r w:rsidRPr="00FC1D0E">
        <w:rPr>
          <w:lang w:val="uk-UA"/>
        </w:rPr>
        <w:t xml:space="preserve">ернена вниз або </w:t>
      </w:r>
      <w:r>
        <w:rPr>
          <w:lang w:val="uk-UA"/>
        </w:rPr>
        <w:t>дещо</w:t>
      </w:r>
      <w:r w:rsidRPr="00FC1D0E">
        <w:rPr>
          <w:lang w:val="uk-UA"/>
        </w:rPr>
        <w:t xml:space="preserve"> вперед. В мед</w:t>
      </w:r>
      <w:r>
        <w:rPr>
          <w:lang w:val="uk-UA"/>
        </w:rPr>
        <w:t>і</w:t>
      </w:r>
      <w:r w:rsidRPr="00FC1D0E">
        <w:rPr>
          <w:lang w:val="uk-UA"/>
        </w:rPr>
        <w:t>о-дистальн</w:t>
      </w:r>
      <w:r>
        <w:rPr>
          <w:lang w:val="uk-UA"/>
        </w:rPr>
        <w:t>ій</w:t>
      </w:r>
      <w:r w:rsidRPr="00FC1D0E">
        <w:rPr>
          <w:lang w:val="uk-UA"/>
        </w:rPr>
        <w:t xml:space="preserve"> площині корінь описує дугу, відкриту </w:t>
      </w:r>
      <w:r>
        <w:rPr>
          <w:lang w:val="uk-UA"/>
        </w:rPr>
        <w:t>допереду</w:t>
      </w:r>
      <w:r w:rsidRPr="00FC1D0E">
        <w:rPr>
          <w:lang w:val="uk-UA"/>
        </w:rPr>
        <w:t>. Даний напрямок кореня необхідно враховувати при ендодонтичних втручання</w:t>
      </w:r>
      <w:r>
        <w:rPr>
          <w:lang w:val="uk-UA"/>
        </w:rPr>
        <w:t>х</w:t>
      </w:r>
      <w:r w:rsidRPr="00FC1D0E">
        <w:rPr>
          <w:lang w:val="uk-UA"/>
        </w:rPr>
        <w:t xml:space="preserve"> на дистальному каналі.</w:t>
      </w:r>
    </w:p>
    <w:p w:rsidR="005A6F5B" w:rsidRPr="00FC1D0E" w:rsidRDefault="005A6F5B" w:rsidP="00084ED8">
      <w:pPr>
        <w:ind w:firstLine="708"/>
        <w:jc w:val="both"/>
        <w:rPr>
          <w:lang w:val="uk-UA"/>
        </w:rPr>
      </w:pPr>
      <w:r w:rsidRPr="00FC1D0E">
        <w:rPr>
          <w:lang w:val="uk-UA"/>
        </w:rPr>
        <w:t>Порожнина коронки першого нижнього моляра кубо</w:t>
      </w:r>
      <w:r>
        <w:rPr>
          <w:lang w:val="uk-UA"/>
        </w:rPr>
        <w:t>подібної</w:t>
      </w:r>
      <w:r w:rsidRPr="00FC1D0E">
        <w:rPr>
          <w:lang w:val="uk-UA"/>
        </w:rPr>
        <w:t xml:space="preserve"> форми з 5 рогами, орієнтованими в напрям</w:t>
      </w:r>
      <w:r>
        <w:rPr>
          <w:lang w:val="uk-UA"/>
        </w:rPr>
        <w:t>ку жувальних горбиків. Медіаль</w:t>
      </w:r>
      <w:r w:rsidRPr="00FC1D0E">
        <w:rPr>
          <w:lang w:val="uk-UA"/>
        </w:rPr>
        <w:t>ний корінь часто має 2 канали. У дистальном</w:t>
      </w:r>
      <w:r>
        <w:rPr>
          <w:lang w:val="uk-UA"/>
        </w:rPr>
        <w:t>у корені 2 канали зустрічають</w:t>
      </w:r>
      <w:r w:rsidRPr="00FC1D0E">
        <w:rPr>
          <w:lang w:val="uk-UA"/>
        </w:rPr>
        <w:t>ся в половині випадків.</w:t>
      </w:r>
    </w:p>
    <w:p w:rsidR="005A6F5B" w:rsidRPr="00FC1D0E" w:rsidRDefault="005A6F5B" w:rsidP="00CC3DE0">
      <w:pPr>
        <w:ind w:firstLine="708"/>
        <w:jc w:val="both"/>
        <w:rPr>
          <w:lang w:val="uk-UA"/>
        </w:rPr>
      </w:pPr>
      <w:r w:rsidRPr="00FC1D0E">
        <w:rPr>
          <w:lang w:val="uk-UA"/>
        </w:rPr>
        <w:t xml:space="preserve">Висота </w:t>
      </w:r>
      <w:r>
        <w:rPr>
          <w:lang w:val="uk-UA"/>
        </w:rPr>
        <w:t>коронки зуба становить 6-8 мм, медіо-дистальний розмір ко</w:t>
      </w:r>
      <w:r w:rsidRPr="00FC1D0E">
        <w:rPr>
          <w:lang w:val="uk-UA"/>
        </w:rPr>
        <w:t xml:space="preserve">ронки </w:t>
      </w:r>
      <w:r>
        <w:rPr>
          <w:lang w:val="uk-UA"/>
        </w:rPr>
        <w:t>–</w:t>
      </w:r>
      <w:r w:rsidRPr="00FC1D0E">
        <w:rPr>
          <w:lang w:val="uk-UA"/>
        </w:rPr>
        <w:t xml:space="preserve"> 10-13 мм, щічн</w:t>
      </w:r>
      <w:r>
        <w:rPr>
          <w:lang w:val="uk-UA"/>
        </w:rPr>
        <w:t>о</w:t>
      </w:r>
      <w:r w:rsidRPr="00FC1D0E">
        <w:rPr>
          <w:lang w:val="uk-UA"/>
        </w:rPr>
        <w:t xml:space="preserve">-лінгвальний </w:t>
      </w:r>
      <w:r>
        <w:rPr>
          <w:lang w:val="uk-UA"/>
        </w:rPr>
        <w:t>–</w:t>
      </w:r>
      <w:r w:rsidRPr="00FC1D0E">
        <w:rPr>
          <w:lang w:val="uk-UA"/>
        </w:rPr>
        <w:t xml:space="preserve"> 9-12 мм, довжина кореня </w:t>
      </w:r>
      <w:r>
        <w:rPr>
          <w:lang w:val="uk-UA"/>
        </w:rPr>
        <w:t>–</w:t>
      </w:r>
      <w:r w:rsidRPr="00FC1D0E">
        <w:rPr>
          <w:lang w:val="uk-UA"/>
        </w:rPr>
        <w:t xml:space="preserve"> 13-16мм.</w:t>
      </w:r>
    </w:p>
    <w:p w:rsidR="005A6F5B" w:rsidRPr="001B3B5F" w:rsidRDefault="005A6F5B" w:rsidP="00CC3DE0">
      <w:pPr>
        <w:ind w:firstLine="708"/>
        <w:jc w:val="both"/>
        <w:rPr>
          <w:lang w:val="uk-UA"/>
        </w:rPr>
      </w:pPr>
      <w:r>
        <w:rPr>
          <w:noProof/>
        </w:rPr>
        <w:pict>
          <v:shape id="Рисунок 17" o:spid="_x0000_s1049" type="#_x0000_t75" style="position:absolute;left:0;text-align:left;margin-left:192.3pt;margin-top:17.85pt;width:4in;height:226.5pt;z-index:-251646976;visibility:visible" wrapcoords="-56 0 -56 21528 21600 21528 21600 0 -56 0">
            <v:imagedata r:id="rId32" o:title=""/>
            <w10:wrap type="tight"/>
          </v:shape>
        </w:pict>
      </w:r>
      <w:r w:rsidRPr="00CC3DE0">
        <w:rPr>
          <w:b/>
          <w:lang w:val="uk-UA"/>
        </w:rPr>
        <w:t>Другий нижній моляр</w:t>
      </w:r>
      <w:r w:rsidRPr="00FC1D0E">
        <w:rPr>
          <w:lang w:val="uk-UA"/>
        </w:rPr>
        <w:t xml:space="preserve"> </w:t>
      </w:r>
      <w:r w:rsidRPr="00C378CD">
        <w:rPr>
          <w:lang w:val="uk-UA"/>
        </w:rPr>
        <w:t>(Мал. 24)</w:t>
      </w:r>
      <w:r w:rsidRPr="00FC1D0E">
        <w:rPr>
          <w:lang w:val="uk-UA"/>
        </w:rPr>
        <w:t>. Коронка кубічної форми. На щ</w:t>
      </w:r>
      <w:r>
        <w:rPr>
          <w:lang w:val="uk-UA"/>
        </w:rPr>
        <w:t>іч</w:t>
      </w:r>
      <w:r w:rsidRPr="00FC1D0E">
        <w:rPr>
          <w:lang w:val="uk-UA"/>
        </w:rPr>
        <w:t>н</w:t>
      </w:r>
      <w:r>
        <w:rPr>
          <w:lang w:val="uk-UA"/>
        </w:rPr>
        <w:t>ій</w:t>
      </w:r>
      <w:r w:rsidRPr="00FC1D0E">
        <w:rPr>
          <w:lang w:val="uk-UA"/>
        </w:rPr>
        <w:t xml:space="preserve"> поверхні виражена вертикальна борозна,</w:t>
      </w:r>
      <w:r>
        <w:rPr>
          <w:lang w:val="uk-UA"/>
        </w:rPr>
        <w:t xml:space="preserve"> яка </w:t>
      </w:r>
      <w:r w:rsidRPr="00FC1D0E">
        <w:rPr>
          <w:lang w:val="uk-UA"/>
        </w:rPr>
        <w:t xml:space="preserve"> </w:t>
      </w:r>
      <w:r>
        <w:rPr>
          <w:lang w:val="uk-UA"/>
        </w:rPr>
        <w:t>розділяє</w:t>
      </w:r>
      <w:r w:rsidRPr="00FC1D0E">
        <w:rPr>
          <w:lang w:val="uk-UA"/>
        </w:rPr>
        <w:t xml:space="preserve"> ко</w:t>
      </w:r>
      <w:r w:rsidRPr="001B3B5F">
        <w:rPr>
          <w:lang w:val="uk-UA"/>
        </w:rPr>
        <w:t>ронк</w:t>
      </w:r>
      <w:r>
        <w:rPr>
          <w:lang w:val="uk-UA"/>
        </w:rPr>
        <w:t>у</w:t>
      </w:r>
      <w:r w:rsidRPr="001B3B5F">
        <w:rPr>
          <w:lang w:val="uk-UA"/>
        </w:rPr>
        <w:t xml:space="preserve"> на дві окремі половини. Іноді зустрічається додатковий горб</w:t>
      </w:r>
      <w:r>
        <w:rPr>
          <w:lang w:val="uk-UA"/>
        </w:rPr>
        <w:t>и</w:t>
      </w:r>
      <w:r w:rsidRPr="001B3B5F">
        <w:rPr>
          <w:lang w:val="uk-UA"/>
        </w:rPr>
        <w:t>к протост</w:t>
      </w:r>
      <w:r>
        <w:rPr>
          <w:lang w:val="uk-UA"/>
        </w:rPr>
        <w:t>и</w:t>
      </w:r>
      <w:r w:rsidRPr="001B3B5F">
        <w:rPr>
          <w:lang w:val="uk-UA"/>
        </w:rPr>
        <w:t xml:space="preserve">лід. Два кореня </w:t>
      </w:r>
      <w:r>
        <w:rPr>
          <w:lang w:val="uk-UA"/>
        </w:rPr>
        <w:t>–</w:t>
      </w:r>
      <w:r w:rsidRPr="001B3B5F">
        <w:rPr>
          <w:lang w:val="uk-UA"/>
        </w:rPr>
        <w:t xml:space="preserve"> медіальний і дистальний </w:t>
      </w:r>
      <w:r>
        <w:rPr>
          <w:lang w:val="uk-UA"/>
        </w:rPr>
        <w:t>–</w:t>
      </w:r>
      <w:r w:rsidRPr="001B3B5F">
        <w:rPr>
          <w:lang w:val="uk-UA"/>
        </w:rPr>
        <w:t xml:space="preserve"> йдуть паралельно, верхівки їх відхилені ди</w:t>
      </w:r>
      <w:r>
        <w:rPr>
          <w:lang w:val="uk-UA"/>
        </w:rPr>
        <w:t>стально. На лінгвальній повер</w:t>
      </w:r>
      <w:r w:rsidRPr="001B3B5F">
        <w:rPr>
          <w:lang w:val="uk-UA"/>
        </w:rPr>
        <w:t>хн</w:t>
      </w:r>
      <w:r>
        <w:rPr>
          <w:lang w:val="uk-UA"/>
        </w:rPr>
        <w:t>і</w:t>
      </w:r>
      <w:r w:rsidRPr="001B3B5F">
        <w:rPr>
          <w:lang w:val="uk-UA"/>
        </w:rPr>
        <w:t xml:space="preserve"> іноді зустрічається нижнє медіально-лінгвальн</w:t>
      </w:r>
      <w:r>
        <w:rPr>
          <w:lang w:val="uk-UA"/>
        </w:rPr>
        <w:t>е</w:t>
      </w:r>
      <w:r w:rsidRPr="001B3B5F">
        <w:rPr>
          <w:lang w:val="uk-UA"/>
        </w:rPr>
        <w:t xml:space="preserve"> під</w:t>
      </w:r>
      <w:r>
        <w:rPr>
          <w:lang w:val="uk-UA"/>
        </w:rPr>
        <w:t>вище</w:t>
      </w:r>
      <w:r w:rsidRPr="001B3B5F">
        <w:rPr>
          <w:lang w:val="uk-UA"/>
        </w:rPr>
        <w:t>ння. Порожнина коронки кубічної форми. У меді</w:t>
      </w:r>
      <w:r>
        <w:rPr>
          <w:lang w:val="uk-UA"/>
        </w:rPr>
        <w:t>альному корені 2 канали, в дист</w:t>
      </w:r>
      <w:r w:rsidRPr="001B3B5F">
        <w:rPr>
          <w:lang w:val="uk-UA"/>
        </w:rPr>
        <w:t>альному зазвичай один. Висота ко</w:t>
      </w:r>
      <w:r>
        <w:rPr>
          <w:lang w:val="uk-UA"/>
        </w:rPr>
        <w:t>ронки зуба становить 6-8,5 мм, м</w:t>
      </w:r>
      <w:r w:rsidRPr="001B3B5F">
        <w:rPr>
          <w:lang w:val="uk-UA"/>
        </w:rPr>
        <w:t xml:space="preserve">едіо-дистальний розмір </w:t>
      </w:r>
      <w:r>
        <w:rPr>
          <w:lang w:val="uk-UA"/>
        </w:rPr>
        <w:t>–</w:t>
      </w:r>
      <w:r w:rsidRPr="001B3B5F">
        <w:rPr>
          <w:lang w:val="uk-UA"/>
        </w:rPr>
        <w:t xml:space="preserve"> 9-12 мм, щічн</w:t>
      </w:r>
      <w:r>
        <w:rPr>
          <w:lang w:val="uk-UA"/>
        </w:rPr>
        <w:t>о</w:t>
      </w:r>
      <w:r w:rsidRPr="001B3B5F">
        <w:rPr>
          <w:lang w:val="uk-UA"/>
        </w:rPr>
        <w:t xml:space="preserve">-лінгвальний </w:t>
      </w:r>
      <w:r>
        <w:rPr>
          <w:lang w:val="uk-UA"/>
        </w:rPr>
        <w:t>– 8-11 мм, довжина коре</w:t>
      </w:r>
      <w:r w:rsidRPr="001B3B5F">
        <w:rPr>
          <w:lang w:val="uk-UA"/>
        </w:rPr>
        <w:t xml:space="preserve">ня </w:t>
      </w:r>
      <w:r>
        <w:rPr>
          <w:lang w:val="uk-UA"/>
        </w:rPr>
        <w:t>–</w:t>
      </w:r>
      <w:r w:rsidRPr="001B3B5F">
        <w:rPr>
          <w:lang w:val="uk-UA"/>
        </w:rPr>
        <w:t xml:space="preserve"> 13-15,5 мм.</w:t>
      </w:r>
    </w:p>
    <w:p w:rsidR="005A6F5B" w:rsidRDefault="005A6F5B" w:rsidP="00CC3DE0">
      <w:pPr>
        <w:ind w:firstLine="708"/>
        <w:jc w:val="both"/>
        <w:rPr>
          <w:lang w:val="uk-UA"/>
        </w:rPr>
      </w:pPr>
      <w:r w:rsidRPr="00CC3DE0">
        <w:rPr>
          <w:b/>
          <w:lang w:val="uk-UA"/>
        </w:rPr>
        <w:t>Третій нижній моляр, або зуб мудрості.</w:t>
      </w:r>
      <w:r>
        <w:rPr>
          <w:lang w:val="uk-UA"/>
        </w:rPr>
        <w:t xml:space="preserve"> Мінливий за формою і розміром</w:t>
      </w:r>
      <w:r w:rsidRPr="001B3B5F">
        <w:rPr>
          <w:lang w:val="uk-UA"/>
        </w:rPr>
        <w:t>. Він менш</w:t>
      </w:r>
      <w:r>
        <w:rPr>
          <w:lang w:val="uk-UA"/>
        </w:rPr>
        <w:t>ий</w:t>
      </w:r>
      <w:r w:rsidRPr="001B3B5F">
        <w:rPr>
          <w:lang w:val="uk-UA"/>
        </w:rPr>
        <w:t>, ніж попередні моляри, але більш</w:t>
      </w:r>
      <w:r>
        <w:rPr>
          <w:lang w:val="uk-UA"/>
        </w:rPr>
        <w:t>ий</w:t>
      </w:r>
      <w:r w:rsidRPr="001B3B5F">
        <w:rPr>
          <w:lang w:val="uk-UA"/>
        </w:rPr>
        <w:t>, ніж верхній зуб мудрості. На жувальн</w:t>
      </w:r>
      <w:r>
        <w:rPr>
          <w:lang w:val="uk-UA"/>
        </w:rPr>
        <w:t>ій</w:t>
      </w:r>
      <w:r w:rsidRPr="001B3B5F">
        <w:rPr>
          <w:lang w:val="uk-UA"/>
        </w:rPr>
        <w:t xml:space="preserve"> поверхні коронки в 50% випадків буває 4 жувальних горбка, в 40% </w:t>
      </w:r>
      <w:r>
        <w:rPr>
          <w:lang w:val="uk-UA"/>
        </w:rPr>
        <w:t>–</w:t>
      </w:r>
      <w:r w:rsidRPr="001B3B5F">
        <w:rPr>
          <w:lang w:val="uk-UA"/>
        </w:rPr>
        <w:t xml:space="preserve"> 5, в 10% </w:t>
      </w:r>
      <w:r>
        <w:rPr>
          <w:lang w:val="uk-UA"/>
        </w:rPr>
        <w:t>–</w:t>
      </w:r>
      <w:r w:rsidRPr="001B3B5F">
        <w:rPr>
          <w:lang w:val="uk-UA"/>
        </w:rPr>
        <w:t xml:space="preserve"> 3 або 6. Кор</w:t>
      </w:r>
      <w:r>
        <w:rPr>
          <w:lang w:val="uk-UA"/>
        </w:rPr>
        <w:t>ені</w:t>
      </w:r>
      <w:r w:rsidRPr="001B3B5F">
        <w:rPr>
          <w:lang w:val="uk-UA"/>
        </w:rPr>
        <w:t xml:space="preserve"> короткі, від</w:t>
      </w:r>
      <w:r>
        <w:rPr>
          <w:lang w:val="uk-UA"/>
        </w:rPr>
        <w:t>хилені</w:t>
      </w:r>
      <w:r w:rsidRPr="001B3B5F">
        <w:rPr>
          <w:lang w:val="uk-UA"/>
        </w:rPr>
        <w:t xml:space="preserve"> дистально, нерідко зростаються. Порожнина коронки неправильної форми, має роги відповідно до кількості і положенн</w:t>
      </w:r>
      <w:r>
        <w:rPr>
          <w:lang w:val="uk-UA"/>
        </w:rPr>
        <w:t>я</w:t>
      </w:r>
      <w:r w:rsidRPr="001B3B5F">
        <w:rPr>
          <w:lang w:val="uk-UA"/>
        </w:rPr>
        <w:t xml:space="preserve"> жувальних горбків. У медіальному корені як правило буває два кореневих канали, в дистальному </w:t>
      </w:r>
      <w:r>
        <w:rPr>
          <w:lang w:val="uk-UA"/>
        </w:rPr>
        <w:t>–</w:t>
      </w:r>
      <w:r w:rsidRPr="001B3B5F">
        <w:rPr>
          <w:lang w:val="uk-UA"/>
        </w:rPr>
        <w:t xml:space="preserve"> один. Висота коронк</w:t>
      </w:r>
      <w:r>
        <w:rPr>
          <w:lang w:val="uk-UA"/>
        </w:rPr>
        <w:t>и зуба не перевищує 5,5 мм, м</w:t>
      </w:r>
      <w:r w:rsidRPr="001B3B5F">
        <w:rPr>
          <w:lang w:val="uk-UA"/>
        </w:rPr>
        <w:t xml:space="preserve">едіо-дистальний розмір </w:t>
      </w:r>
      <w:r>
        <w:rPr>
          <w:lang w:val="uk-UA"/>
        </w:rPr>
        <w:t>–</w:t>
      </w:r>
      <w:r w:rsidRPr="001B3B5F">
        <w:rPr>
          <w:lang w:val="uk-UA"/>
        </w:rPr>
        <w:t xml:space="preserve"> 6-11 мм, щічн</w:t>
      </w:r>
      <w:r>
        <w:rPr>
          <w:lang w:val="uk-UA"/>
        </w:rPr>
        <w:t>о</w:t>
      </w:r>
      <w:r w:rsidRPr="001B3B5F">
        <w:rPr>
          <w:lang w:val="uk-UA"/>
        </w:rPr>
        <w:t xml:space="preserve">-лінгвальний </w:t>
      </w:r>
      <w:r>
        <w:rPr>
          <w:lang w:val="uk-UA"/>
        </w:rPr>
        <w:t>– 6-9 мм, довжина коре</w:t>
      </w:r>
      <w:r w:rsidRPr="001B3B5F">
        <w:rPr>
          <w:lang w:val="uk-UA"/>
        </w:rPr>
        <w:t>ня</w:t>
      </w:r>
      <w:r>
        <w:rPr>
          <w:lang w:val="uk-UA"/>
        </w:rPr>
        <w:t xml:space="preserve"> – </w:t>
      </w:r>
      <w:r w:rsidRPr="001B3B5F">
        <w:rPr>
          <w:lang w:val="uk-UA"/>
        </w:rPr>
        <w:t>8-</w:t>
      </w:r>
      <w:r>
        <w:rPr>
          <w:lang w:val="uk-UA"/>
        </w:rPr>
        <w:t>1</w:t>
      </w:r>
      <w:r w:rsidRPr="001B3B5F">
        <w:rPr>
          <w:lang w:val="uk-UA"/>
        </w:rPr>
        <w:t>1мм.</w:t>
      </w:r>
    </w:p>
    <w:p w:rsidR="005A6F5B" w:rsidRPr="001B3B5F" w:rsidRDefault="005A6F5B" w:rsidP="00CC3DE0">
      <w:pPr>
        <w:ind w:firstLine="708"/>
        <w:jc w:val="both"/>
        <w:rPr>
          <w:lang w:val="uk-UA"/>
        </w:rPr>
      </w:pPr>
    </w:p>
    <w:p w:rsidR="005A6F5B" w:rsidRDefault="005A6F5B" w:rsidP="00BC20F4">
      <w:pPr>
        <w:jc w:val="center"/>
        <w:rPr>
          <w:b/>
          <w:sz w:val="28"/>
          <w:szCs w:val="28"/>
          <w:lang w:val="uk-UA"/>
        </w:rPr>
      </w:pPr>
      <w:r>
        <w:rPr>
          <w:b/>
          <w:sz w:val="28"/>
          <w:szCs w:val="28"/>
          <w:lang w:val="uk-UA"/>
        </w:rPr>
        <w:t>ОСОБЛИВОСТІ АНАТОМІЇ І ТОПОГРАФІЇ КОРЕНЕВИХ КАНАЛІВ ВСІХ ГРУП ЗУБІВ</w:t>
      </w:r>
      <w:r w:rsidRPr="00BC20F4">
        <w:rPr>
          <w:b/>
          <w:sz w:val="28"/>
          <w:szCs w:val="28"/>
          <w:lang w:val="uk-UA"/>
        </w:rPr>
        <w:t xml:space="preserve"> </w:t>
      </w:r>
    </w:p>
    <w:p w:rsidR="005A6F5B" w:rsidRPr="00BC20F4" w:rsidRDefault="005A6F5B" w:rsidP="00781A10">
      <w:pPr>
        <w:ind w:firstLine="708"/>
        <w:jc w:val="center"/>
        <w:rPr>
          <w:b/>
          <w:sz w:val="28"/>
          <w:szCs w:val="28"/>
          <w:lang w:val="uk-UA"/>
        </w:rPr>
      </w:pPr>
    </w:p>
    <w:p w:rsidR="005A6F5B" w:rsidRPr="00F42D77" w:rsidRDefault="005A6F5B" w:rsidP="008B7263">
      <w:pPr>
        <w:ind w:firstLine="708"/>
        <w:jc w:val="both"/>
      </w:pPr>
      <w:r w:rsidRPr="00F42D77">
        <w:t>Відомо, що будова системи кореневих каналів в різних групах зубів відрізняється од</w:t>
      </w:r>
      <w:r>
        <w:rPr>
          <w:lang w:val="uk-UA"/>
        </w:rPr>
        <w:t>на</w:t>
      </w:r>
      <w:r w:rsidRPr="00F42D77">
        <w:t xml:space="preserve"> від одно</w:t>
      </w:r>
      <w:r>
        <w:rPr>
          <w:lang w:val="uk-UA"/>
        </w:rPr>
        <w:t>ї</w:t>
      </w:r>
      <w:r w:rsidRPr="00F42D77">
        <w:t xml:space="preserve">. Вони мають додаткові, латеральні канали, які можуть </w:t>
      </w:r>
      <w:r>
        <w:rPr>
          <w:lang w:val="uk-UA"/>
        </w:rPr>
        <w:t>розгалужуватись</w:t>
      </w:r>
      <w:r w:rsidRPr="00F42D77">
        <w:t xml:space="preserve"> від основного на якому</w:t>
      </w:r>
      <w:r>
        <w:rPr>
          <w:lang w:val="uk-UA"/>
        </w:rPr>
        <w:t>сь</w:t>
      </w:r>
      <w:r w:rsidRPr="00F42D77">
        <w:t xml:space="preserve"> рівні і мати різну конфігурацію </w:t>
      </w:r>
      <w:r>
        <w:rPr>
          <w:lang w:val="uk-UA"/>
        </w:rPr>
        <w:t>–</w:t>
      </w:r>
      <w:r w:rsidRPr="00F42D77">
        <w:t xml:space="preserve"> від простої до складної. За будовою кореневі канали можна порівняти з кроною дерев, якщо вдивитися в них пильніше, ми побачимо, що вони володіють унікальною формою.</w:t>
      </w:r>
    </w:p>
    <w:p w:rsidR="005A6F5B" w:rsidRDefault="005A6F5B" w:rsidP="00781A10">
      <w:pPr>
        <w:jc w:val="center"/>
        <w:rPr>
          <w:b/>
          <w:lang w:val="uk-UA"/>
        </w:rPr>
      </w:pPr>
      <w:r w:rsidRPr="00574F53">
        <w:rPr>
          <w:b/>
        </w:rPr>
        <w:t>В даний час розрізняють 9 типів будови кореневих каналів</w:t>
      </w:r>
      <w:r w:rsidRPr="00574F53">
        <w:rPr>
          <w:b/>
          <w:lang w:val="uk-UA"/>
        </w:rPr>
        <w:t>:</w:t>
      </w:r>
    </w:p>
    <w:p w:rsidR="005A6F5B" w:rsidRPr="00F42D77" w:rsidRDefault="005A6F5B" w:rsidP="00781A10">
      <w:r w:rsidRPr="008B7263">
        <w:rPr>
          <w:b/>
        </w:rPr>
        <w:t>I тип</w:t>
      </w:r>
      <w:r w:rsidRPr="00F42D77">
        <w:t xml:space="preserve"> </w:t>
      </w:r>
      <w:r>
        <w:rPr>
          <w:lang w:val="uk-UA"/>
        </w:rPr>
        <w:t>–</w:t>
      </w:r>
      <w:r w:rsidRPr="00F42D77">
        <w:t xml:space="preserve"> є один кореневий канал, який починається на дні пульпової камери і </w:t>
      </w:r>
      <w:r>
        <w:rPr>
          <w:lang w:val="uk-UA"/>
        </w:rPr>
        <w:t>продовжується</w:t>
      </w:r>
      <w:r w:rsidRPr="00F42D77">
        <w:t xml:space="preserve"> до верхівки кореня. Такий тип кореневого каналу найчастіше зустрічається у центральних верхніх різців. Лікування зубів з подібним типом будови каналу не становить труднощів.</w:t>
      </w:r>
    </w:p>
    <w:p w:rsidR="005A6F5B" w:rsidRPr="00F42D77" w:rsidRDefault="005A6F5B" w:rsidP="00CA33C5">
      <w:pPr>
        <w:jc w:val="both"/>
      </w:pPr>
      <w:r w:rsidRPr="008B7263">
        <w:rPr>
          <w:b/>
        </w:rPr>
        <w:t>II тип</w:t>
      </w:r>
      <w:r w:rsidRPr="00F42D77">
        <w:t xml:space="preserve"> будови представлений двома кореневими каналами, які відкриваються на дні пульпової камери, а поблизу верхівки кореня в</w:t>
      </w:r>
      <w:r>
        <w:rPr>
          <w:lang w:val="uk-UA"/>
        </w:rPr>
        <w:t>они</w:t>
      </w:r>
      <w:r w:rsidRPr="00F42D77">
        <w:t xml:space="preserve"> зливаються в загальний просвіт і закінчуються одним апікальним отвором. Так</w:t>
      </w:r>
      <w:r>
        <w:rPr>
          <w:lang w:val="uk-UA"/>
        </w:rPr>
        <w:t>у</w:t>
      </w:r>
      <w:r w:rsidRPr="00F42D77">
        <w:t xml:space="preserve"> будов</w:t>
      </w:r>
      <w:r>
        <w:rPr>
          <w:lang w:val="uk-UA"/>
        </w:rPr>
        <w:t>у</w:t>
      </w:r>
      <w:r w:rsidRPr="00F42D77">
        <w:t xml:space="preserve"> найчастіше мають кореневі системи нижніх різців і верхніх премолярів.</w:t>
      </w:r>
    </w:p>
    <w:p w:rsidR="005A6F5B" w:rsidRPr="00F42D77" w:rsidRDefault="005A6F5B" w:rsidP="00CA33C5">
      <w:pPr>
        <w:jc w:val="both"/>
      </w:pPr>
      <w:r w:rsidRPr="008B7263">
        <w:rPr>
          <w:b/>
        </w:rPr>
        <w:t xml:space="preserve">III тип </w:t>
      </w:r>
      <w:r>
        <w:rPr>
          <w:lang w:val="uk-UA"/>
        </w:rPr>
        <w:t>–</w:t>
      </w:r>
      <w:r w:rsidRPr="00F42D77">
        <w:t xml:space="preserve"> на дні пульпової камери відкривається одне </w:t>
      </w:r>
      <w:r>
        <w:rPr>
          <w:lang w:val="uk-UA"/>
        </w:rPr>
        <w:t>устя</w:t>
      </w:r>
      <w:r w:rsidRPr="00F42D77">
        <w:t xml:space="preserve"> і один кореневий канал, по ходу кореня загальний канал роздвоюється в нижній третині кореня на два незалежні канали, які потім </w:t>
      </w:r>
      <w:r>
        <w:rPr>
          <w:lang w:val="uk-UA"/>
        </w:rPr>
        <w:t>біля</w:t>
      </w:r>
      <w:r w:rsidRPr="00F42D77">
        <w:t xml:space="preserve"> апікальної частини знову об'єднуються і відкриваються загальним отвором. Така конфігурація спостерігається у зубів бічних груп.</w:t>
      </w:r>
    </w:p>
    <w:p w:rsidR="005A6F5B" w:rsidRPr="00F42D77" w:rsidRDefault="005A6F5B" w:rsidP="00CA33C5">
      <w:pPr>
        <w:jc w:val="both"/>
      </w:pPr>
      <w:r w:rsidRPr="008B7263">
        <w:rPr>
          <w:b/>
        </w:rPr>
        <w:t>IV тип</w:t>
      </w:r>
      <w:r w:rsidRPr="00F42D77">
        <w:t xml:space="preserve"> </w:t>
      </w:r>
      <w:r>
        <w:rPr>
          <w:lang w:val="uk-UA"/>
        </w:rPr>
        <w:t>–</w:t>
      </w:r>
      <w:r w:rsidRPr="00F42D77">
        <w:t xml:space="preserve"> характерна наявність двох кореневих каналів</w:t>
      </w:r>
      <w:r>
        <w:rPr>
          <w:lang w:val="uk-UA"/>
        </w:rPr>
        <w:t xml:space="preserve">, розміщених </w:t>
      </w:r>
      <w:r w:rsidRPr="00F42D77">
        <w:t xml:space="preserve"> в одному корені, які в області верхівки кореня відкриваються двома незалежними апікальними отворами. Цей тип кореневих каналів мають нижні моляри, премоляри і нижні різці. Для ендодонтичного лікування це досить проста анатомічна ситуація.</w:t>
      </w:r>
    </w:p>
    <w:p w:rsidR="005A6F5B" w:rsidRPr="00F42D77" w:rsidRDefault="005A6F5B" w:rsidP="00CA33C5">
      <w:pPr>
        <w:jc w:val="both"/>
      </w:pPr>
      <w:r w:rsidRPr="008B7263">
        <w:rPr>
          <w:b/>
        </w:rPr>
        <w:t>V тип</w:t>
      </w:r>
      <w:r w:rsidRPr="00F42D77">
        <w:t xml:space="preserve"> характеризується наявністю одного каналу усередині одного кореня, але поблизу верхівки кореня загальний канал розділяється на два незалежних ход</w:t>
      </w:r>
      <w:r>
        <w:rPr>
          <w:lang w:val="uk-UA"/>
        </w:rPr>
        <w:t>и</w:t>
      </w:r>
      <w:r w:rsidRPr="00F42D77">
        <w:t>. Такий тип частіше відзначається в нижніх премолярах. У ряді клінічних ситуацій буває досить складно обробити обидва відгалуження до апікального отвору.</w:t>
      </w:r>
    </w:p>
    <w:p w:rsidR="005A6F5B" w:rsidRPr="00F42D77" w:rsidRDefault="005A6F5B" w:rsidP="00CA33C5">
      <w:pPr>
        <w:jc w:val="both"/>
      </w:pPr>
      <w:r w:rsidRPr="008B7263">
        <w:rPr>
          <w:b/>
        </w:rPr>
        <w:t>VI тип</w:t>
      </w:r>
      <w:r w:rsidRPr="00F42D77">
        <w:t xml:space="preserve"> </w:t>
      </w:r>
      <w:r>
        <w:rPr>
          <w:lang w:val="uk-UA"/>
        </w:rPr>
        <w:t>–</w:t>
      </w:r>
      <w:r w:rsidRPr="00F42D77">
        <w:t xml:space="preserve"> на дні пульпової камери зуба відкриваються два канали, які приблизно на середині довжини кореня об'єднуються в загальний канал</w:t>
      </w:r>
      <w:r>
        <w:rPr>
          <w:lang w:val="uk-UA"/>
        </w:rPr>
        <w:t>,</w:t>
      </w:r>
      <w:r w:rsidRPr="00F42D77">
        <w:t xml:space="preserve"> потім знову розділяються на два незалежних ход</w:t>
      </w:r>
      <w:r>
        <w:rPr>
          <w:lang w:val="uk-UA"/>
        </w:rPr>
        <w:t>и</w:t>
      </w:r>
      <w:r w:rsidRPr="00F42D77">
        <w:t xml:space="preserve"> і відкриваються двома апікальними отворами. Така будова системи каналів є складн</w:t>
      </w:r>
      <w:r>
        <w:rPr>
          <w:lang w:val="uk-UA"/>
        </w:rPr>
        <w:t>ою</w:t>
      </w:r>
      <w:r w:rsidRPr="00F42D77">
        <w:t xml:space="preserve"> для обробки і повноцінно</w:t>
      </w:r>
      <w:r>
        <w:rPr>
          <w:lang w:val="uk-UA"/>
        </w:rPr>
        <w:t>го</w:t>
      </w:r>
      <w:r w:rsidRPr="00F42D77">
        <w:t xml:space="preserve"> очищення всього просвіту кореневого каналу.</w:t>
      </w:r>
    </w:p>
    <w:p w:rsidR="005A6F5B" w:rsidRPr="00F42D77" w:rsidRDefault="005A6F5B" w:rsidP="00CA33C5">
      <w:pPr>
        <w:jc w:val="both"/>
      </w:pPr>
      <w:r w:rsidRPr="008B7263">
        <w:rPr>
          <w:b/>
        </w:rPr>
        <w:t>VII тип</w:t>
      </w:r>
      <w:r w:rsidRPr="00F42D77">
        <w:t xml:space="preserve"> має наступну будову: один кореневий канал починається на дні пульпової камери зуба, потім звужується до середини кореня як пісочний годинник, потім він поділяється на два незалежні канали, які в верхівков</w:t>
      </w:r>
      <w:r>
        <w:rPr>
          <w:lang w:val="uk-UA"/>
        </w:rPr>
        <w:t>ій</w:t>
      </w:r>
      <w:r w:rsidRPr="00F42D77">
        <w:t xml:space="preserve"> частини знову об'єднуються в загальний канал і безпосередньо </w:t>
      </w:r>
      <w:r>
        <w:rPr>
          <w:lang w:val="uk-UA"/>
        </w:rPr>
        <w:t>біля</w:t>
      </w:r>
      <w:r w:rsidRPr="00F42D77">
        <w:t xml:space="preserve"> верхівки кореня повторно розгалужуються і відкриваються двома апікальними отворами. Цей тип дуже складний і спостерігається в зубах бічних груп нижньої щелепи.</w:t>
      </w:r>
    </w:p>
    <w:p w:rsidR="005A6F5B" w:rsidRPr="00252029" w:rsidRDefault="005A6F5B" w:rsidP="00CA33C5">
      <w:pPr>
        <w:jc w:val="both"/>
        <w:rPr>
          <w:lang w:val="uk-UA"/>
        </w:rPr>
      </w:pPr>
      <w:r w:rsidRPr="008B7263">
        <w:rPr>
          <w:b/>
        </w:rPr>
        <w:t>VIII тип</w:t>
      </w:r>
      <w:r w:rsidRPr="00F42D77">
        <w:t xml:space="preserve"> </w:t>
      </w:r>
      <w:r>
        <w:rPr>
          <w:lang w:val="uk-UA"/>
        </w:rPr>
        <w:t>–</w:t>
      </w:r>
      <w:r w:rsidRPr="00F42D77">
        <w:t xml:space="preserve"> 3 кореневі канали</w:t>
      </w:r>
      <w:r>
        <w:rPr>
          <w:lang w:val="uk-UA"/>
        </w:rPr>
        <w:t xml:space="preserve">, які </w:t>
      </w:r>
      <w:r w:rsidRPr="00F42D77">
        <w:t>незалежно йдуть в одному корені. Подібний тип будови дуже простий і зустрічається в різних морфологічних групах зубів. Однак, частота розповсюдження такого типу будови кореневих каналів не дуже велика.</w:t>
      </w:r>
      <w:r>
        <w:rPr>
          <w:lang w:val="uk-UA"/>
        </w:rPr>
        <w:t xml:space="preserve"> </w:t>
      </w:r>
    </w:p>
    <w:p w:rsidR="005A6F5B" w:rsidRPr="00F42D77" w:rsidRDefault="005A6F5B" w:rsidP="00CA33C5">
      <w:pPr>
        <w:jc w:val="both"/>
      </w:pPr>
      <w:r w:rsidRPr="008B7263">
        <w:rPr>
          <w:b/>
        </w:rPr>
        <w:t>IX тип</w:t>
      </w:r>
      <w:r w:rsidRPr="00F42D77">
        <w:t xml:space="preserve"> </w:t>
      </w:r>
      <w:r>
        <w:rPr>
          <w:lang w:val="uk-UA"/>
        </w:rPr>
        <w:t>–</w:t>
      </w:r>
      <w:r w:rsidRPr="00F42D77">
        <w:t xml:space="preserve"> наявність 3 кореневих каналів на всьому протязі, які потім об'єднуються в один канал. Цей тип зустрічається у зубів мудрості.</w:t>
      </w:r>
    </w:p>
    <w:p w:rsidR="005A6F5B" w:rsidRPr="00F42D77" w:rsidRDefault="005A6F5B" w:rsidP="00252029">
      <w:pPr>
        <w:ind w:firstLine="708"/>
        <w:jc w:val="both"/>
      </w:pPr>
      <w:r w:rsidRPr="00F42D77">
        <w:t>Необхідно виділити деякі особливості будови кореневих каналів зубів різних груп.</w:t>
      </w:r>
    </w:p>
    <w:p w:rsidR="005A6F5B" w:rsidRPr="00F42D77" w:rsidRDefault="005A6F5B" w:rsidP="00252029">
      <w:pPr>
        <w:ind w:firstLine="708"/>
        <w:jc w:val="both"/>
      </w:pPr>
      <w:r w:rsidRPr="00F42D77">
        <w:t xml:space="preserve">Як правило, ендодонтичне лікування центральних верхніх різців не </w:t>
      </w:r>
      <w:r>
        <w:rPr>
          <w:lang w:val="uk-UA"/>
        </w:rPr>
        <w:t>складає</w:t>
      </w:r>
      <w:r w:rsidRPr="00F42D77">
        <w:t xml:space="preserve"> труднощів, але іноді зустрічаються такі клінічні ситуації, коли в корені центрального верхнього різця можуть бути 2 канал</w:t>
      </w:r>
      <w:r>
        <w:rPr>
          <w:lang w:val="uk-UA"/>
        </w:rPr>
        <w:t>и</w:t>
      </w:r>
      <w:r w:rsidRPr="00F42D77">
        <w:t>. Під час інструментальної обробки каналу бокового різця іноді можуть виникати такі проблеми, як перфорація або зсув апекса, особливо при використанні жорстких або великих файлів, тому що близько 70% верхніх бічних різців мають різко виражений дистальний вигин. Бічні різці так само, як і центральні можуть мати 2 канал</w:t>
      </w:r>
      <w:r>
        <w:rPr>
          <w:lang w:val="uk-UA"/>
        </w:rPr>
        <w:t>и</w:t>
      </w:r>
      <w:r w:rsidRPr="00F42D77">
        <w:t xml:space="preserve"> в одному корені.</w:t>
      </w:r>
    </w:p>
    <w:p w:rsidR="005A6F5B" w:rsidRPr="00F42D77" w:rsidRDefault="005A6F5B" w:rsidP="00252029">
      <w:pPr>
        <w:ind w:firstLine="708"/>
        <w:jc w:val="both"/>
      </w:pPr>
      <w:r w:rsidRPr="00F42D77">
        <w:t>Ендодонтичне лікування верхніх ік</w:t>
      </w:r>
      <w:r>
        <w:rPr>
          <w:lang w:val="uk-UA"/>
        </w:rPr>
        <w:t>о</w:t>
      </w:r>
      <w:r w:rsidRPr="00F42D77">
        <w:t>л може бути проблемним при обробці кореневого каналу, так як в їх будові є наявність щ</w:t>
      </w:r>
      <w:r>
        <w:rPr>
          <w:lang w:val="uk-UA"/>
        </w:rPr>
        <w:t>ічн</w:t>
      </w:r>
      <w:r w:rsidRPr="00F42D77">
        <w:t xml:space="preserve">ого вигину </w:t>
      </w:r>
      <w:r>
        <w:rPr>
          <w:lang w:val="uk-UA"/>
        </w:rPr>
        <w:t>біля</w:t>
      </w:r>
      <w:r w:rsidRPr="00F42D77">
        <w:t xml:space="preserve"> верхівки кореня (останні 2-3-мм). Зустрічаються дані також про наявність будови ікла з 2 каналами.</w:t>
      </w:r>
    </w:p>
    <w:p w:rsidR="005A6F5B" w:rsidRPr="00F42D77" w:rsidRDefault="005A6F5B" w:rsidP="00252029">
      <w:pPr>
        <w:ind w:firstLine="708"/>
        <w:jc w:val="both"/>
      </w:pPr>
      <w:r w:rsidRPr="00F42D77">
        <w:t>Найбільш складним є ендодонтичне лікування нижніх різців. У 40% випадків</w:t>
      </w:r>
      <w:r>
        <w:rPr>
          <w:lang w:val="uk-UA"/>
        </w:rPr>
        <w:t xml:space="preserve"> у них</w:t>
      </w:r>
      <w:r w:rsidRPr="00F42D77">
        <w:t xml:space="preserve"> зустрічаються 2 канал</w:t>
      </w:r>
      <w:r>
        <w:rPr>
          <w:lang w:val="uk-UA"/>
        </w:rPr>
        <w:t>и</w:t>
      </w:r>
      <w:r w:rsidRPr="00F42D77">
        <w:t>. Для створення умов прямолінійного доступу ендодонтичних інструментів порожнину зуба розширюють в вестибуло-</w:t>
      </w:r>
      <w:r>
        <w:rPr>
          <w:lang w:val="uk-UA"/>
        </w:rPr>
        <w:t>лінгвальному</w:t>
      </w:r>
      <w:r w:rsidRPr="00F42D77">
        <w:t xml:space="preserve"> напрямку, і ширина доступу повинна відповідати ширині пульпової камери.</w:t>
      </w:r>
    </w:p>
    <w:p w:rsidR="005A6F5B" w:rsidRPr="00F42D77" w:rsidRDefault="005A6F5B" w:rsidP="00252029">
      <w:pPr>
        <w:ind w:firstLine="708"/>
        <w:jc w:val="both"/>
      </w:pPr>
      <w:r w:rsidRPr="00F42D77">
        <w:t>Лікування нижніх ік</w:t>
      </w:r>
      <w:r>
        <w:rPr>
          <w:lang w:val="uk-UA"/>
        </w:rPr>
        <w:t>о</w:t>
      </w:r>
      <w:r w:rsidRPr="00F42D77">
        <w:t>л також може викликати труднощі при ендодонтичному лікуванні, так як в 10% випадків нижні ікла можуть мати 2 канал</w:t>
      </w:r>
      <w:r>
        <w:rPr>
          <w:lang w:val="uk-UA"/>
        </w:rPr>
        <w:t>и</w:t>
      </w:r>
      <w:r w:rsidRPr="00F42D77">
        <w:t>. Може зустрічатися і атипова форма з наявністю 2 коренів. У цьому випадку основною складністю при обробці кореневого каналу є проходження обох розгалужень. Проте, для вирішення цього завдання буде потрібно попереднє згинання інструментів.</w:t>
      </w:r>
    </w:p>
    <w:p w:rsidR="005A6F5B" w:rsidRPr="00F42D77" w:rsidRDefault="005A6F5B" w:rsidP="00252029">
      <w:pPr>
        <w:ind w:firstLine="708"/>
        <w:jc w:val="both"/>
      </w:pPr>
      <w:r w:rsidRPr="00F42D77">
        <w:t>Складність обробки верхніх премолярів полягає в тому, що ап</w:t>
      </w:r>
      <w:r>
        <w:rPr>
          <w:lang w:val="uk-UA"/>
        </w:rPr>
        <w:t>і</w:t>
      </w:r>
      <w:r w:rsidRPr="00F42D77">
        <w:t xml:space="preserve">кальна частина кореневого каналу закінчується дуже вузькими і зігнутими верхівками. Тому слід обробляти ці канали обережно і </w:t>
      </w:r>
      <w:r>
        <w:rPr>
          <w:lang w:val="uk-UA"/>
        </w:rPr>
        <w:t>ретельно</w:t>
      </w:r>
      <w:r w:rsidRPr="00F42D77">
        <w:t xml:space="preserve">. Нерідко в </w:t>
      </w:r>
      <w:r>
        <w:rPr>
          <w:lang w:val="uk-UA"/>
        </w:rPr>
        <w:t>ділянці</w:t>
      </w:r>
      <w:r w:rsidRPr="00F42D77">
        <w:t xml:space="preserve"> дн</w:t>
      </w:r>
      <w:r>
        <w:rPr>
          <w:lang w:val="uk-UA"/>
        </w:rPr>
        <w:t>а</w:t>
      </w:r>
      <w:r w:rsidRPr="00F42D77">
        <w:t xml:space="preserve"> пульпової камери можна побачити загальне </w:t>
      </w:r>
      <w:r>
        <w:rPr>
          <w:lang w:val="uk-UA"/>
        </w:rPr>
        <w:t>устя</w:t>
      </w:r>
      <w:r w:rsidRPr="00F42D77">
        <w:t xml:space="preserve"> і поділ на 2 незалежних канал</w:t>
      </w:r>
      <w:r>
        <w:rPr>
          <w:lang w:val="uk-UA"/>
        </w:rPr>
        <w:t>и</w:t>
      </w:r>
      <w:r w:rsidRPr="00F42D77">
        <w:t>, як</w:t>
      </w:r>
      <w:r>
        <w:rPr>
          <w:lang w:val="uk-UA"/>
        </w:rPr>
        <w:t>ий</w:t>
      </w:r>
      <w:r w:rsidRPr="00F42D77">
        <w:t xml:space="preserve"> проходить значно нижче шийки зуба, що, безумовно, ускладнює можливість доступу в пульпов</w:t>
      </w:r>
      <w:r>
        <w:rPr>
          <w:lang w:val="uk-UA"/>
        </w:rPr>
        <w:t>у</w:t>
      </w:r>
      <w:r w:rsidRPr="00F42D77">
        <w:t xml:space="preserve"> камеру. Крім того, у верхніх премолярів можуть бути і 3 канали, 2 щ</w:t>
      </w:r>
      <w:r>
        <w:rPr>
          <w:lang w:val="uk-UA"/>
        </w:rPr>
        <w:t>ічних</w:t>
      </w:r>
      <w:r w:rsidRPr="00F42D77">
        <w:t xml:space="preserve"> і один піднебінний.</w:t>
      </w:r>
    </w:p>
    <w:p w:rsidR="005A6F5B" w:rsidRPr="00F42D77" w:rsidRDefault="005A6F5B" w:rsidP="00B2623F">
      <w:pPr>
        <w:ind w:firstLine="708"/>
        <w:jc w:val="both"/>
      </w:pPr>
      <w:r w:rsidRPr="00B2623F">
        <w:rPr>
          <w:lang w:val="uk-UA"/>
        </w:rPr>
        <w:t>При лікуванні нижніх пр</w:t>
      </w:r>
      <w:r>
        <w:rPr>
          <w:lang w:val="uk-UA"/>
        </w:rPr>
        <w:t>е</w:t>
      </w:r>
      <w:r w:rsidRPr="00B2623F">
        <w:rPr>
          <w:lang w:val="uk-UA"/>
        </w:rPr>
        <w:t>моляр</w:t>
      </w:r>
      <w:r>
        <w:rPr>
          <w:lang w:val="uk-UA"/>
        </w:rPr>
        <w:t>і</w:t>
      </w:r>
      <w:r w:rsidRPr="00B2623F">
        <w:rPr>
          <w:lang w:val="uk-UA"/>
        </w:rPr>
        <w:t>в лікар</w:t>
      </w:r>
      <w:r>
        <w:rPr>
          <w:lang w:val="uk-UA"/>
        </w:rPr>
        <w:t>ю</w:t>
      </w:r>
      <w:r w:rsidRPr="00B2623F">
        <w:rPr>
          <w:lang w:val="uk-UA"/>
        </w:rPr>
        <w:t>-стоматолог</w:t>
      </w:r>
      <w:r>
        <w:rPr>
          <w:lang w:val="uk-UA"/>
        </w:rPr>
        <w:t>у</w:t>
      </w:r>
      <w:r w:rsidRPr="00B2623F">
        <w:rPr>
          <w:lang w:val="uk-UA"/>
        </w:rPr>
        <w:t xml:space="preserve"> необхідно пам'ятати, що ці зуби мають досить складну систему будови канал</w:t>
      </w:r>
      <w:r>
        <w:rPr>
          <w:lang w:val="uk-UA"/>
        </w:rPr>
        <w:t>ів</w:t>
      </w:r>
      <w:r w:rsidRPr="00B2623F">
        <w:rPr>
          <w:lang w:val="uk-UA"/>
        </w:rPr>
        <w:t xml:space="preserve">, в 20% випадків зустрічається 2 канали, щічний і язичний. </w:t>
      </w:r>
      <w:r w:rsidRPr="00F42D77">
        <w:t xml:space="preserve">У більшості випадків щічний канал розташовується більш прямолінійно, а додатковий, другий канал перебуває </w:t>
      </w:r>
      <w:r>
        <w:rPr>
          <w:lang w:val="uk-UA"/>
        </w:rPr>
        <w:t>лінгвально</w:t>
      </w:r>
      <w:r w:rsidRPr="00F42D77">
        <w:t>. В деяких випадках нижні премоляри можуть мати 3 канал</w:t>
      </w:r>
      <w:r>
        <w:rPr>
          <w:lang w:val="uk-UA"/>
        </w:rPr>
        <w:t>и</w:t>
      </w:r>
      <w:r w:rsidRPr="00F42D77">
        <w:t>. У нижніх друг</w:t>
      </w:r>
      <w:r>
        <w:rPr>
          <w:lang w:val="uk-UA"/>
        </w:rPr>
        <w:t>их</w:t>
      </w:r>
      <w:r w:rsidRPr="00F42D77">
        <w:t xml:space="preserve"> премолярів можуть спостерігатися і 2 кореня. При формуванні порожнини зуба стінки трепанац</w:t>
      </w:r>
      <w:r>
        <w:rPr>
          <w:lang w:val="uk-UA"/>
        </w:rPr>
        <w:t>ійного</w:t>
      </w:r>
      <w:r w:rsidRPr="00F42D77">
        <w:t xml:space="preserve"> отвор</w:t>
      </w:r>
      <w:r>
        <w:rPr>
          <w:lang w:val="uk-UA"/>
        </w:rPr>
        <w:t>у</w:t>
      </w:r>
      <w:r w:rsidRPr="00F42D77">
        <w:t xml:space="preserve"> нижніх премолярів повинні плавно переходити в стінку пульпової камери і доходити до верхівок горб</w:t>
      </w:r>
      <w:r>
        <w:rPr>
          <w:lang w:val="uk-UA"/>
        </w:rPr>
        <w:t>ик</w:t>
      </w:r>
      <w:r w:rsidRPr="00F42D77">
        <w:t>ів.</w:t>
      </w:r>
    </w:p>
    <w:p w:rsidR="005A6F5B" w:rsidRPr="00F42D77" w:rsidRDefault="005A6F5B" w:rsidP="00B2623F">
      <w:pPr>
        <w:ind w:firstLine="708"/>
        <w:jc w:val="both"/>
      </w:pPr>
      <w:r w:rsidRPr="00F42D77">
        <w:t>Важливо враховувати анатомічне розташування подбор</w:t>
      </w:r>
      <w:r>
        <w:rPr>
          <w:lang w:val="uk-UA"/>
        </w:rPr>
        <w:t>ідного</w:t>
      </w:r>
      <w:r w:rsidRPr="00F42D77">
        <w:t xml:space="preserve"> отвор</w:t>
      </w:r>
      <w:r>
        <w:rPr>
          <w:lang w:val="uk-UA"/>
        </w:rPr>
        <w:t xml:space="preserve">у, а також </w:t>
      </w:r>
      <w:r w:rsidRPr="00F42D77">
        <w:t>судин і нервів</w:t>
      </w:r>
      <w:r>
        <w:rPr>
          <w:lang w:val="uk-UA"/>
        </w:rPr>
        <w:t>, які</w:t>
      </w:r>
      <w:r w:rsidRPr="00F42D77">
        <w:t xml:space="preserve"> проходять через нього. Через близькість цих структур гострий запальний процес в області нижніх премолярів може бути причиною появи тимчасової парестезії. Загострення патологічного процесу в цій галузі більш виражене і важче піддається консервативному лікуванню.</w:t>
      </w:r>
    </w:p>
    <w:p w:rsidR="005A6F5B" w:rsidRPr="00F42D77" w:rsidRDefault="005A6F5B" w:rsidP="00B2623F">
      <w:pPr>
        <w:ind w:firstLine="708"/>
        <w:jc w:val="both"/>
      </w:pPr>
      <w:r w:rsidRPr="00F42D77">
        <w:t>Верхні перші моляри мають складну анатомо-морфологічну систему. Тому при лікуванні кореневих каналів цих зубів спостерігається найбільш значний відсоток ендодонтичних помилок та ускладнень. Є дані, що в 95% випадків в ме</w:t>
      </w:r>
      <w:r>
        <w:rPr>
          <w:lang w:val="uk-UA"/>
        </w:rPr>
        <w:t>ді</w:t>
      </w:r>
      <w:r w:rsidRPr="00F42D77">
        <w:t>ально-щ</w:t>
      </w:r>
      <w:r>
        <w:rPr>
          <w:lang w:val="uk-UA"/>
        </w:rPr>
        <w:t>і</w:t>
      </w:r>
      <w:r w:rsidRPr="00F42D77">
        <w:t>чном</w:t>
      </w:r>
      <w:r>
        <w:rPr>
          <w:lang w:val="uk-UA"/>
        </w:rPr>
        <w:t>у</w:t>
      </w:r>
      <w:r w:rsidRPr="00F42D77">
        <w:t xml:space="preserve"> корені є 2 канал</w:t>
      </w:r>
      <w:r>
        <w:rPr>
          <w:lang w:val="uk-UA"/>
        </w:rPr>
        <w:t>и</w:t>
      </w:r>
      <w:r w:rsidRPr="00F42D77">
        <w:t>, як</w:t>
      </w:r>
      <w:r>
        <w:rPr>
          <w:lang w:val="uk-UA"/>
        </w:rPr>
        <w:t>і</w:t>
      </w:r>
      <w:r w:rsidRPr="00F42D77">
        <w:t xml:space="preserve"> вигляда</w:t>
      </w:r>
      <w:r>
        <w:rPr>
          <w:lang w:val="uk-UA"/>
        </w:rPr>
        <w:t>ють</w:t>
      </w:r>
      <w:r w:rsidRPr="00F42D77">
        <w:t xml:space="preserve"> як розпластан</w:t>
      </w:r>
      <w:r>
        <w:rPr>
          <w:lang w:val="uk-UA"/>
        </w:rPr>
        <w:t>і</w:t>
      </w:r>
      <w:r w:rsidRPr="00F42D77">
        <w:t>, спл</w:t>
      </w:r>
      <w:r>
        <w:rPr>
          <w:lang w:val="uk-UA"/>
        </w:rPr>
        <w:t>ю</w:t>
      </w:r>
      <w:r w:rsidRPr="00F42D77">
        <w:t>щен</w:t>
      </w:r>
      <w:r>
        <w:rPr>
          <w:lang w:val="uk-UA"/>
        </w:rPr>
        <w:t>і</w:t>
      </w:r>
      <w:r w:rsidRPr="00F42D77">
        <w:t>, і це визначає наявність 2 каналів. Додатковий канал виявляють на лінії, що з'єднує основний ме</w:t>
      </w:r>
      <w:r>
        <w:rPr>
          <w:lang w:val="uk-UA"/>
        </w:rPr>
        <w:t>ді</w:t>
      </w:r>
      <w:r w:rsidRPr="00F42D77">
        <w:t xml:space="preserve">ально-щічний канал і </w:t>
      </w:r>
      <w:r>
        <w:rPr>
          <w:lang w:val="uk-UA"/>
        </w:rPr>
        <w:t>устя</w:t>
      </w:r>
      <w:r w:rsidRPr="00F42D77">
        <w:t xml:space="preserve"> піднебінного каналу. Устя основного ме</w:t>
      </w:r>
      <w:r>
        <w:rPr>
          <w:lang w:val="uk-UA"/>
        </w:rPr>
        <w:t>ді</w:t>
      </w:r>
      <w:r w:rsidRPr="00F42D77">
        <w:t>ально-щ</w:t>
      </w:r>
      <w:r>
        <w:rPr>
          <w:lang w:val="uk-UA"/>
        </w:rPr>
        <w:t>і</w:t>
      </w:r>
      <w:r w:rsidRPr="00F42D77">
        <w:t>чного каналу, як правило, знаходиться практично під вершиною ме</w:t>
      </w:r>
      <w:r>
        <w:rPr>
          <w:lang w:val="uk-UA"/>
        </w:rPr>
        <w:t>ді</w:t>
      </w:r>
      <w:r w:rsidRPr="00F42D77">
        <w:t>ально-щ</w:t>
      </w:r>
      <w:r>
        <w:rPr>
          <w:lang w:val="uk-UA"/>
        </w:rPr>
        <w:t>і</w:t>
      </w:r>
      <w:r w:rsidRPr="00F42D77">
        <w:t xml:space="preserve">чного </w:t>
      </w:r>
      <w:r>
        <w:rPr>
          <w:lang w:val="uk-UA"/>
        </w:rPr>
        <w:t>горбика</w:t>
      </w:r>
      <w:r w:rsidRPr="00F42D77">
        <w:t xml:space="preserve"> коронки, а ме</w:t>
      </w:r>
      <w:r>
        <w:rPr>
          <w:lang w:val="uk-UA"/>
        </w:rPr>
        <w:t>ді</w:t>
      </w:r>
      <w:r w:rsidRPr="00F42D77">
        <w:t xml:space="preserve">ально-піднебінні </w:t>
      </w:r>
      <w:r>
        <w:rPr>
          <w:lang w:val="uk-UA"/>
        </w:rPr>
        <w:t>устя</w:t>
      </w:r>
      <w:r w:rsidRPr="00F42D77">
        <w:t xml:space="preserve"> знаход</w:t>
      </w:r>
      <w:r>
        <w:rPr>
          <w:lang w:val="uk-UA"/>
        </w:rPr>
        <w:t>я</w:t>
      </w:r>
      <w:r w:rsidRPr="00F42D77">
        <w:t>ться ближче до центру щодо вершини ме</w:t>
      </w:r>
      <w:r>
        <w:rPr>
          <w:lang w:val="uk-UA"/>
        </w:rPr>
        <w:t>ді</w:t>
      </w:r>
      <w:r w:rsidRPr="00F42D77">
        <w:t>ально-піднебінного бугра. Зустрічаються клінічні випадки, коли у верхніх перших моляр</w:t>
      </w:r>
      <w:r>
        <w:rPr>
          <w:lang w:val="uk-UA"/>
        </w:rPr>
        <w:t>і</w:t>
      </w:r>
      <w:r w:rsidRPr="00F42D77">
        <w:t>в можуть бути і</w:t>
      </w:r>
      <w:r>
        <w:rPr>
          <w:lang w:val="uk-UA"/>
        </w:rPr>
        <w:t xml:space="preserve"> </w:t>
      </w:r>
      <w:r w:rsidRPr="00F42D77">
        <w:t>3 канал</w:t>
      </w:r>
      <w:r>
        <w:rPr>
          <w:lang w:val="uk-UA"/>
        </w:rPr>
        <w:t>и</w:t>
      </w:r>
      <w:r w:rsidRPr="00F42D77">
        <w:t xml:space="preserve"> в </w:t>
      </w:r>
      <w:r>
        <w:rPr>
          <w:lang w:val="uk-UA"/>
        </w:rPr>
        <w:t>піднебінному</w:t>
      </w:r>
      <w:r w:rsidRPr="00F42D77">
        <w:t xml:space="preserve"> корені і навіть 2 піднебінних кореня. Тому лікар-стоматолог повинен уважно досліджувати дно порожнини зуба для виявлення всіх наявних усть каналів.</w:t>
      </w:r>
    </w:p>
    <w:p w:rsidR="005A6F5B" w:rsidRPr="00F42D77" w:rsidRDefault="005A6F5B" w:rsidP="00A36BA8">
      <w:pPr>
        <w:ind w:firstLine="708"/>
        <w:jc w:val="both"/>
      </w:pPr>
      <w:r w:rsidRPr="00F42D77">
        <w:t>Верхні другі моляри характеризуються значною різноманітністю будови. Наприклад, вони мають 2 ме</w:t>
      </w:r>
      <w:r>
        <w:rPr>
          <w:lang w:val="uk-UA"/>
        </w:rPr>
        <w:t>ді</w:t>
      </w:r>
      <w:r w:rsidRPr="00F42D77">
        <w:t>ально-щічних, 2 дистально-щ</w:t>
      </w:r>
      <w:r>
        <w:rPr>
          <w:lang w:val="uk-UA"/>
        </w:rPr>
        <w:t>ічн</w:t>
      </w:r>
      <w:r w:rsidRPr="00F42D77">
        <w:t>их, 2 піднебінних кореня і канал</w:t>
      </w:r>
      <w:r>
        <w:rPr>
          <w:lang w:val="uk-UA"/>
        </w:rPr>
        <w:t>и</w:t>
      </w:r>
      <w:r w:rsidRPr="00F42D77">
        <w:t>. Може бути один корінь і один канал, 3 корені і 3 канали, можливі випадки дв</w:t>
      </w:r>
      <w:r>
        <w:rPr>
          <w:lang w:val="uk-UA"/>
        </w:rPr>
        <w:t>о</w:t>
      </w:r>
      <w:r w:rsidRPr="00F42D77">
        <w:t>хкор</w:t>
      </w:r>
      <w:r>
        <w:rPr>
          <w:lang w:val="uk-UA"/>
        </w:rPr>
        <w:t>еневої</w:t>
      </w:r>
      <w:r w:rsidRPr="00F42D77">
        <w:t xml:space="preserve"> будови з 2 каналами і навіть наявність 4 коренів, іноді зрощені 3 корен</w:t>
      </w:r>
      <w:r>
        <w:rPr>
          <w:lang w:val="uk-UA"/>
        </w:rPr>
        <w:t>і</w:t>
      </w:r>
      <w:r w:rsidRPr="00F42D77">
        <w:t>.</w:t>
      </w:r>
    </w:p>
    <w:p w:rsidR="005A6F5B" w:rsidRPr="00F42D77" w:rsidRDefault="005A6F5B" w:rsidP="00A36BA8">
      <w:pPr>
        <w:ind w:firstLine="708"/>
        <w:jc w:val="both"/>
      </w:pPr>
      <w:r w:rsidRPr="00F42D77">
        <w:t>У нижніх молярах в 30% випадків можуть зустрічатися 4 канали: 2 канал</w:t>
      </w:r>
      <w:r>
        <w:rPr>
          <w:lang w:val="uk-UA"/>
        </w:rPr>
        <w:t>и</w:t>
      </w:r>
      <w:r w:rsidRPr="00F42D77">
        <w:t xml:space="preserve"> в дистальному корені і 2 в ме</w:t>
      </w:r>
      <w:r>
        <w:rPr>
          <w:lang w:val="uk-UA"/>
        </w:rPr>
        <w:t>ді</w:t>
      </w:r>
      <w:r w:rsidRPr="00F42D77">
        <w:t>альном</w:t>
      </w:r>
      <w:r>
        <w:rPr>
          <w:lang w:val="uk-UA"/>
        </w:rPr>
        <w:t>у</w:t>
      </w:r>
      <w:r w:rsidRPr="00F42D77">
        <w:t>. Ці зуби можуть мати 3 кореня. Третій корінь є дистально-лінгвальн</w:t>
      </w:r>
      <w:r>
        <w:rPr>
          <w:lang w:val="uk-UA"/>
        </w:rPr>
        <w:t>им</w:t>
      </w:r>
      <w:r w:rsidRPr="00F42D77">
        <w:t>.</w:t>
      </w:r>
    </w:p>
    <w:p w:rsidR="005A6F5B" w:rsidRPr="00F42D77" w:rsidRDefault="005A6F5B" w:rsidP="00A36BA8">
      <w:pPr>
        <w:ind w:firstLine="708"/>
        <w:jc w:val="both"/>
      </w:pPr>
      <w:r w:rsidRPr="00F42D77">
        <w:t>Необхідно виявити і обробити всі наявні кореневі канали, так як пропуск</w:t>
      </w:r>
      <w:r>
        <w:rPr>
          <w:lang w:val="uk-UA"/>
        </w:rPr>
        <w:t xml:space="preserve"> </w:t>
      </w:r>
      <w:r w:rsidRPr="00F42D77">
        <w:t>якого</w:t>
      </w:r>
      <w:r>
        <w:rPr>
          <w:lang w:val="uk-UA"/>
        </w:rPr>
        <w:t xml:space="preserve">сь із </w:t>
      </w:r>
      <w:r w:rsidRPr="00F42D77">
        <w:t>них приведе надалі до розвитку запального процесу в періодонті.</w:t>
      </w:r>
    </w:p>
    <w:p w:rsidR="005A6F5B" w:rsidRPr="00A36BA8" w:rsidRDefault="005A6F5B" w:rsidP="00A36BA8">
      <w:pPr>
        <w:ind w:firstLine="708"/>
        <w:jc w:val="both"/>
        <w:rPr>
          <w:lang w:val="uk-UA"/>
        </w:rPr>
      </w:pPr>
      <w:r w:rsidRPr="00A36BA8">
        <w:rPr>
          <w:lang w:val="uk-UA"/>
        </w:rPr>
        <w:t>Важливо відзначити, що поряд зі знанням процентного співвідношення кількості кореневих каналів значущим є і знання середньої довжини кореневого каналу, яка допомагає спочатку виставляти робочу довжину.</w:t>
      </w:r>
    </w:p>
    <w:p w:rsidR="005A6F5B" w:rsidRPr="00F42D77" w:rsidRDefault="005A6F5B" w:rsidP="00A36BA8">
      <w:pPr>
        <w:ind w:firstLine="708"/>
        <w:jc w:val="both"/>
      </w:pPr>
      <w:r w:rsidRPr="00F42D77">
        <w:t>Однак, при цьому не варто забувати і про індивідуальні особливості довжини кореневих каналів. Так, наприклад, середня довжина нижнього моляра коливається від 20 до 21 мм. У клінічній практиці зустрічаються канали цієї групи зубів довжиною до 26 мм.</w:t>
      </w:r>
    </w:p>
    <w:p w:rsidR="005A6F5B" w:rsidRPr="00F42D77" w:rsidRDefault="005A6F5B" w:rsidP="00A36BA8">
      <w:pPr>
        <w:ind w:firstLine="708"/>
        <w:jc w:val="both"/>
      </w:pPr>
      <w:r w:rsidRPr="00F42D77">
        <w:t>Таким чином, знання лікарем-стоматологом анатомо-морфологічних особливостей будови кореневих каналів в різних групах зубів дозволить уникнути виникнення деяких помилок і ускладнень під час ендодонтичного лікування.</w:t>
      </w:r>
      <w:r>
        <w:rPr>
          <w:lang w:val="uk-UA"/>
        </w:rPr>
        <w:t xml:space="preserve"> </w:t>
      </w:r>
      <w:r w:rsidRPr="00F42D77">
        <w:t>Найбільш важливою умовою для досягнення позитивних результатів при ендодонтичному лікуванні є формування правильного доступу до кореневого каналу.</w:t>
      </w:r>
      <w:r>
        <w:rPr>
          <w:lang w:val="uk-UA"/>
        </w:rPr>
        <w:t xml:space="preserve"> </w:t>
      </w:r>
      <w:r w:rsidRPr="00F42D77">
        <w:t>Слід пам'ятати, що в «доступі - доля ендодонтії».</w:t>
      </w:r>
    </w:p>
    <w:p w:rsidR="005A6F5B" w:rsidRPr="00F42D77" w:rsidRDefault="005A6F5B" w:rsidP="00A36BA8">
      <w:pPr>
        <w:ind w:firstLine="708"/>
        <w:jc w:val="both"/>
      </w:pPr>
      <w:r w:rsidRPr="00F42D77">
        <w:t>Основні вимоги до сформованої порожнини зуба:</w:t>
      </w:r>
    </w:p>
    <w:p w:rsidR="005A6F5B" w:rsidRPr="00A36BA8" w:rsidRDefault="005A6F5B" w:rsidP="00CA33C5">
      <w:pPr>
        <w:jc w:val="both"/>
        <w:rPr>
          <w:lang w:val="uk-UA"/>
        </w:rPr>
      </w:pPr>
      <w:r w:rsidRPr="00F42D77">
        <w:t xml:space="preserve"> - Не повинно бути нависають країв і поднутрений;</w:t>
      </w:r>
      <w:r>
        <w:rPr>
          <w:lang w:val="uk-UA"/>
        </w:rPr>
        <w:t xml:space="preserve"> </w:t>
      </w:r>
    </w:p>
    <w:p w:rsidR="005A6F5B" w:rsidRPr="00F42D77" w:rsidRDefault="005A6F5B" w:rsidP="00CA33C5">
      <w:pPr>
        <w:jc w:val="both"/>
      </w:pPr>
      <w:r w:rsidRPr="00F42D77">
        <w:t xml:space="preserve"> - Вхід в порожнину повинен бути прямолінійним і гладким.</w:t>
      </w:r>
    </w:p>
    <w:p w:rsidR="005A6F5B" w:rsidRPr="00F42D77" w:rsidRDefault="005A6F5B" w:rsidP="00A36BA8">
      <w:pPr>
        <w:ind w:firstLine="708"/>
        <w:jc w:val="both"/>
      </w:pPr>
      <w:r w:rsidRPr="00F42D77">
        <w:t>Для всіх зубів фронтальної групи вхід в пульпової камеру в 95% випадків проход</w:t>
      </w:r>
      <w:r>
        <w:rPr>
          <w:lang w:val="uk-UA"/>
        </w:rPr>
        <w:t>и</w:t>
      </w:r>
      <w:r w:rsidRPr="00F42D77">
        <w:t>ть через ріжучий край або поблизу рі</w:t>
      </w:r>
      <w:r>
        <w:rPr>
          <w:lang w:val="uk-UA"/>
        </w:rPr>
        <w:t>жучого</w:t>
      </w:r>
      <w:r w:rsidRPr="00F42D77">
        <w:t xml:space="preserve"> краю. Ендодонтичний інструмент повинен входити в кореневий канал вільно і не згинатися, особливо це важливо при використанні обертових нікель-титанових інструментів. При формуванні порожнини зуб</w:t>
      </w:r>
      <w:r>
        <w:rPr>
          <w:lang w:val="uk-UA"/>
        </w:rPr>
        <w:t>ів</w:t>
      </w:r>
      <w:r w:rsidRPr="00F42D77">
        <w:t xml:space="preserve"> жувальної групи доступ повинен повністю відповідати обсягу даху пульпової камери.</w:t>
      </w:r>
    </w:p>
    <w:p w:rsidR="005A6F5B" w:rsidRDefault="005A6F5B" w:rsidP="00A36BA8">
      <w:pPr>
        <w:ind w:firstLine="708"/>
        <w:jc w:val="both"/>
      </w:pPr>
      <w:r>
        <w:rPr>
          <w:lang w:val="uk-UA"/>
        </w:rPr>
        <w:t>Н</w:t>
      </w:r>
      <w:r w:rsidRPr="00F42D77">
        <w:t xml:space="preserve">еобхідно дотримуватися </w:t>
      </w:r>
      <w:r>
        <w:rPr>
          <w:lang w:val="uk-UA"/>
        </w:rPr>
        <w:t>в</w:t>
      </w:r>
      <w:r w:rsidRPr="00F42D77">
        <w:t>сі</w:t>
      </w:r>
      <w:r>
        <w:rPr>
          <w:lang w:val="uk-UA"/>
        </w:rPr>
        <w:t>х</w:t>
      </w:r>
      <w:r w:rsidRPr="00F42D77">
        <w:t xml:space="preserve"> вищевказан</w:t>
      </w:r>
      <w:r>
        <w:rPr>
          <w:lang w:val="uk-UA"/>
        </w:rPr>
        <w:t>их</w:t>
      </w:r>
      <w:r w:rsidRPr="00F42D77">
        <w:t xml:space="preserve"> вимог</w:t>
      </w:r>
      <w:r>
        <w:rPr>
          <w:lang w:val="uk-UA"/>
        </w:rPr>
        <w:t xml:space="preserve"> для того</w:t>
      </w:r>
      <w:r w:rsidRPr="00F42D77">
        <w:t xml:space="preserve">, щоб застосовувані в подальшому інструменти могли вільно входити в кореневий канал. У ряді випадків обов'язково слід проводити висічення частини стінки коронки зуба. Однак, при цьому треба керуватися принципами біологічної доцільності, так як видалення надмірної кількості твердих тканин зуба призводить до зниження резистентності </w:t>
      </w:r>
      <w:r>
        <w:rPr>
          <w:lang w:val="uk-UA"/>
        </w:rPr>
        <w:t>–</w:t>
      </w:r>
      <w:r w:rsidRPr="00F42D77">
        <w:t xml:space="preserve"> стійкості до навантажень. Ще в 1913 р. H.Gr.Greve зазначав: «... лише ясне орієнтування веде до мети, а всяка робота в темряві вже приховує в собі погані результати».</w:t>
      </w:r>
    </w:p>
    <w:p w:rsidR="005A6F5B" w:rsidRDefault="005A6F5B" w:rsidP="00BC20F4">
      <w:pPr>
        <w:spacing w:line="276" w:lineRule="auto"/>
        <w:rPr>
          <w:lang w:val="uk-UA"/>
        </w:rPr>
      </w:pPr>
    </w:p>
    <w:p w:rsidR="005A6F5B" w:rsidRPr="00BC20F4" w:rsidRDefault="005A6F5B" w:rsidP="00BC20F4">
      <w:pPr>
        <w:spacing w:line="276" w:lineRule="auto"/>
        <w:jc w:val="center"/>
        <w:rPr>
          <w:b/>
          <w:sz w:val="28"/>
          <w:szCs w:val="28"/>
          <w:lang w:val="uk-UA"/>
        </w:rPr>
      </w:pPr>
      <w:r>
        <w:rPr>
          <w:b/>
          <w:sz w:val="28"/>
          <w:szCs w:val="28"/>
          <w:lang w:val="uk-UA"/>
        </w:rPr>
        <w:t>АНОМАЛІЇ РОЗВИТКУ ЗУБІВ</w:t>
      </w:r>
    </w:p>
    <w:p w:rsidR="005A6F5B" w:rsidRDefault="005A6F5B" w:rsidP="00781A10">
      <w:pPr>
        <w:spacing w:line="276" w:lineRule="auto"/>
        <w:jc w:val="center"/>
        <w:rPr>
          <w:b/>
          <w:lang w:val="uk-UA"/>
        </w:rPr>
      </w:pPr>
    </w:p>
    <w:p w:rsidR="005A6F5B" w:rsidRPr="001E0B44" w:rsidRDefault="005A6F5B" w:rsidP="00781A10">
      <w:pPr>
        <w:spacing w:line="276" w:lineRule="auto"/>
        <w:rPr>
          <w:b/>
          <w:lang w:val="uk-UA"/>
        </w:rPr>
      </w:pPr>
      <w:r w:rsidRPr="001E0B44">
        <w:rPr>
          <w:b/>
          <w:lang w:val="uk-UA"/>
        </w:rPr>
        <w:t>Аномалії величини і форми зубів:</w:t>
      </w:r>
    </w:p>
    <w:p w:rsidR="005A6F5B" w:rsidRPr="001E0B44" w:rsidRDefault="005A6F5B" w:rsidP="001E0B44">
      <w:pPr>
        <w:pStyle w:val="ListParagraph"/>
        <w:numPr>
          <w:ilvl w:val="0"/>
          <w:numId w:val="1"/>
        </w:numPr>
        <w:jc w:val="both"/>
        <w:rPr>
          <w:lang w:val="uk-UA"/>
        </w:rPr>
      </w:pPr>
      <w:r w:rsidRPr="001E0B44">
        <w:rPr>
          <w:lang w:val="uk-UA"/>
        </w:rPr>
        <w:t>зміна числа коренів зубів;</w:t>
      </w:r>
    </w:p>
    <w:p w:rsidR="005A6F5B" w:rsidRDefault="005A6F5B" w:rsidP="001E0B44">
      <w:pPr>
        <w:pStyle w:val="ListParagraph"/>
        <w:numPr>
          <w:ilvl w:val="0"/>
          <w:numId w:val="1"/>
        </w:numPr>
        <w:jc w:val="both"/>
        <w:rPr>
          <w:lang w:val="uk-UA"/>
        </w:rPr>
      </w:pPr>
      <w:r w:rsidRPr="001E0B44">
        <w:rPr>
          <w:lang w:val="uk-UA"/>
        </w:rPr>
        <w:t>макродонтія (син.: макроденті</w:t>
      </w:r>
      <w:r>
        <w:rPr>
          <w:lang w:val="uk-UA"/>
        </w:rPr>
        <w:t>я</w:t>
      </w:r>
      <w:r w:rsidRPr="001E0B44">
        <w:rPr>
          <w:lang w:val="uk-UA"/>
        </w:rPr>
        <w:t xml:space="preserve">, мегалодонтія) </w:t>
      </w:r>
      <w:r>
        <w:rPr>
          <w:lang w:val="uk-UA"/>
        </w:rPr>
        <w:t>–</w:t>
      </w:r>
      <w:r w:rsidRPr="001E0B44">
        <w:rPr>
          <w:lang w:val="uk-UA"/>
        </w:rPr>
        <w:t xml:space="preserve"> надмірно великі розміри одного або декількох зубів;</w:t>
      </w:r>
    </w:p>
    <w:p w:rsidR="005A6F5B" w:rsidRPr="001E0B44" w:rsidRDefault="005A6F5B" w:rsidP="001E0B44">
      <w:pPr>
        <w:pStyle w:val="ListParagraph"/>
        <w:numPr>
          <w:ilvl w:val="0"/>
          <w:numId w:val="1"/>
        </w:numPr>
        <w:jc w:val="both"/>
        <w:rPr>
          <w:lang w:val="uk-UA"/>
        </w:rPr>
      </w:pPr>
      <w:r w:rsidRPr="001E0B44">
        <w:rPr>
          <w:lang w:val="uk-UA"/>
        </w:rPr>
        <w:t>мікродонтія (син.: мікродент</w:t>
      </w:r>
      <w:r>
        <w:rPr>
          <w:lang w:val="uk-UA"/>
        </w:rPr>
        <w:t>и</w:t>
      </w:r>
      <w:r w:rsidRPr="001E0B44">
        <w:rPr>
          <w:lang w:val="uk-UA"/>
        </w:rPr>
        <w:t xml:space="preserve">зм) </w:t>
      </w:r>
      <w:r>
        <w:rPr>
          <w:lang w:val="uk-UA"/>
        </w:rPr>
        <w:t>–</w:t>
      </w:r>
      <w:r w:rsidRPr="001E0B44">
        <w:rPr>
          <w:lang w:val="uk-UA"/>
        </w:rPr>
        <w:t xml:space="preserve"> малі розміри коронки зуба в порівнянні із середнім розміром коронок тієї ж групи зубів;</w:t>
      </w:r>
    </w:p>
    <w:p w:rsidR="005A6F5B" w:rsidRPr="001E0B44" w:rsidRDefault="005A6F5B" w:rsidP="001E0B44">
      <w:pPr>
        <w:jc w:val="both"/>
        <w:rPr>
          <w:lang w:val="uk-UA"/>
        </w:rPr>
      </w:pPr>
      <w:r>
        <w:rPr>
          <w:b/>
          <w:lang w:val="uk-UA"/>
        </w:rPr>
        <w:t>Н</w:t>
      </w:r>
      <w:r w:rsidRPr="001E0B44">
        <w:rPr>
          <w:b/>
          <w:lang w:val="uk-UA"/>
        </w:rPr>
        <w:t>еправильна форма коронки або кореня зуба</w:t>
      </w:r>
      <w:r w:rsidRPr="00801AA4">
        <w:rPr>
          <w:b/>
          <w:lang w:val="uk-UA"/>
        </w:rPr>
        <w:t>:</w:t>
      </w:r>
    </w:p>
    <w:p w:rsidR="005A6F5B" w:rsidRPr="001E0B44" w:rsidRDefault="005A6F5B" w:rsidP="001E0B44">
      <w:pPr>
        <w:pStyle w:val="ListParagraph"/>
        <w:numPr>
          <w:ilvl w:val="0"/>
          <w:numId w:val="1"/>
        </w:numPr>
        <w:jc w:val="both"/>
        <w:rPr>
          <w:lang w:val="uk-UA"/>
        </w:rPr>
      </w:pPr>
      <w:r w:rsidRPr="001E0B44">
        <w:rPr>
          <w:lang w:val="uk-UA"/>
        </w:rPr>
        <w:t>зуб Гетч</w:t>
      </w:r>
      <w:r>
        <w:rPr>
          <w:lang w:val="uk-UA"/>
        </w:rPr>
        <w:t>і</w:t>
      </w:r>
      <w:r w:rsidRPr="001E0B44">
        <w:rPr>
          <w:lang w:val="uk-UA"/>
        </w:rPr>
        <w:t xml:space="preserve">нсона </w:t>
      </w:r>
      <w:r>
        <w:rPr>
          <w:lang w:val="uk-UA"/>
        </w:rPr>
        <w:t>–</w:t>
      </w:r>
      <w:r w:rsidRPr="001E0B44">
        <w:rPr>
          <w:lang w:val="uk-UA"/>
        </w:rPr>
        <w:t xml:space="preserve"> верхній центральний різець з </w:t>
      </w:r>
      <w:r>
        <w:rPr>
          <w:lang w:val="uk-UA"/>
        </w:rPr>
        <w:t>викруткоподібною</w:t>
      </w:r>
      <w:r w:rsidRPr="001E0B44">
        <w:rPr>
          <w:lang w:val="uk-UA"/>
        </w:rPr>
        <w:t xml:space="preserve"> формою коронки, напівмісячно</w:t>
      </w:r>
      <w:r>
        <w:rPr>
          <w:lang w:val="uk-UA"/>
        </w:rPr>
        <w:t>ю</w:t>
      </w:r>
      <w:r w:rsidRPr="001E0B44">
        <w:rPr>
          <w:lang w:val="uk-UA"/>
        </w:rPr>
        <w:t xml:space="preserve"> ви</w:t>
      </w:r>
      <w:r>
        <w:rPr>
          <w:lang w:val="uk-UA"/>
        </w:rPr>
        <w:t>я</w:t>
      </w:r>
      <w:r w:rsidRPr="001E0B44">
        <w:rPr>
          <w:lang w:val="uk-UA"/>
        </w:rPr>
        <w:t>мкою на ріжучому краї і зменшеними довжиною і шириною в порівнянні з іншими зубами</w:t>
      </w:r>
      <w:r>
        <w:rPr>
          <w:lang w:val="uk-UA"/>
        </w:rPr>
        <w:t>;</w:t>
      </w:r>
      <w:r w:rsidRPr="001E0B44">
        <w:rPr>
          <w:lang w:val="uk-UA"/>
        </w:rPr>
        <w:t xml:space="preserve"> на</w:t>
      </w:r>
      <w:r>
        <w:rPr>
          <w:lang w:val="uk-UA"/>
        </w:rPr>
        <w:t>ширший поперечний розмір по</w:t>
      </w:r>
      <w:r w:rsidRPr="001E0B44">
        <w:rPr>
          <w:lang w:val="uk-UA"/>
        </w:rPr>
        <w:t>середині коронки;</w:t>
      </w:r>
    </w:p>
    <w:p w:rsidR="005A6F5B" w:rsidRPr="001E0B44" w:rsidRDefault="005A6F5B" w:rsidP="001E0B44">
      <w:pPr>
        <w:pStyle w:val="ListParagraph"/>
        <w:numPr>
          <w:ilvl w:val="0"/>
          <w:numId w:val="1"/>
        </w:numPr>
        <w:jc w:val="both"/>
        <w:rPr>
          <w:lang w:val="uk-UA"/>
        </w:rPr>
      </w:pPr>
      <w:r w:rsidRPr="001E0B44">
        <w:rPr>
          <w:lang w:val="uk-UA"/>
        </w:rPr>
        <w:t xml:space="preserve">зуб Пфлюзера </w:t>
      </w:r>
      <w:r>
        <w:rPr>
          <w:lang w:val="uk-UA"/>
        </w:rPr>
        <w:t>–</w:t>
      </w:r>
      <w:r w:rsidRPr="001E0B44">
        <w:rPr>
          <w:lang w:val="uk-UA"/>
        </w:rPr>
        <w:t xml:space="preserve"> моляр з найбільшою шириною </w:t>
      </w:r>
      <w:r>
        <w:rPr>
          <w:lang w:val="uk-UA"/>
        </w:rPr>
        <w:t>біля</w:t>
      </w:r>
      <w:r w:rsidRPr="001E0B44">
        <w:rPr>
          <w:lang w:val="uk-UA"/>
        </w:rPr>
        <w:t xml:space="preserve"> шийки, а найменшою </w:t>
      </w:r>
      <w:r>
        <w:rPr>
          <w:lang w:val="uk-UA"/>
        </w:rPr>
        <w:t>–</w:t>
      </w:r>
      <w:r w:rsidRPr="001E0B44">
        <w:rPr>
          <w:lang w:val="uk-UA"/>
        </w:rPr>
        <w:t xml:space="preserve"> </w:t>
      </w:r>
      <w:r>
        <w:rPr>
          <w:lang w:val="uk-UA"/>
        </w:rPr>
        <w:t>біля</w:t>
      </w:r>
      <w:r w:rsidRPr="001E0B44">
        <w:rPr>
          <w:lang w:val="uk-UA"/>
        </w:rPr>
        <w:t xml:space="preserve"> жувальної поверхні;</w:t>
      </w:r>
    </w:p>
    <w:p w:rsidR="005A6F5B" w:rsidRPr="001E0B44" w:rsidRDefault="005A6F5B" w:rsidP="001E0B44">
      <w:pPr>
        <w:pStyle w:val="ListParagraph"/>
        <w:numPr>
          <w:ilvl w:val="0"/>
          <w:numId w:val="1"/>
        </w:numPr>
        <w:jc w:val="both"/>
        <w:rPr>
          <w:lang w:val="uk-UA"/>
        </w:rPr>
      </w:pPr>
      <w:r w:rsidRPr="001E0B44">
        <w:rPr>
          <w:lang w:val="uk-UA"/>
        </w:rPr>
        <w:t>«</w:t>
      </w:r>
      <w:r>
        <w:rPr>
          <w:lang w:val="uk-UA"/>
        </w:rPr>
        <w:t>з</w:t>
      </w:r>
      <w:r w:rsidRPr="001E0B44">
        <w:rPr>
          <w:lang w:val="uk-UA"/>
        </w:rPr>
        <w:t xml:space="preserve">уб риб'ячий» </w:t>
      </w:r>
      <w:r>
        <w:rPr>
          <w:lang w:val="uk-UA"/>
        </w:rPr>
        <w:t>–</w:t>
      </w:r>
      <w:r w:rsidRPr="001E0B44">
        <w:rPr>
          <w:lang w:val="uk-UA"/>
        </w:rPr>
        <w:t xml:space="preserve"> ікло, схож</w:t>
      </w:r>
      <w:r>
        <w:rPr>
          <w:lang w:val="uk-UA"/>
        </w:rPr>
        <w:t>е</w:t>
      </w:r>
      <w:r w:rsidRPr="001E0B44">
        <w:rPr>
          <w:lang w:val="uk-UA"/>
        </w:rPr>
        <w:t xml:space="preserve"> за формою на різець;</w:t>
      </w:r>
    </w:p>
    <w:p w:rsidR="005A6F5B" w:rsidRPr="001E0B44" w:rsidRDefault="005A6F5B" w:rsidP="001E0B44">
      <w:pPr>
        <w:pStyle w:val="ListParagraph"/>
        <w:numPr>
          <w:ilvl w:val="0"/>
          <w:numId w:val="1"/>
        </w:numPr>
        <w:jc w:val="both"/>
        <w:rPr>
          <w:lang w:val="uk-UA"/>
        </w:rPr>
      </w:pPr>
      <w:r w:rsidRPr="001E0B44">
        <w:rPr>
          <w:lang w:val="uk-UA"/>
        </w:rPr>
        <w:t xml:space="preserve">зуб Фурньє </w:t>
      </w:r>
      <w:r>
        <w:rPr>
          <w:lang w:val="uk-UA"/>
        </w:rPr>
        <w:t>–</w:t>
      </w:r>
      <w:r w:rsidRPr="001E0B44">
        <w:rPr>
          <w:lang w:val="uk-UA"/>
        </w:rPr>
        <w:t xml:space="preserve"> перші великі корінні зуби з укороченими коронками і гіпоплаз</w:t>
      </w:r>
      <w:r>
        <w:rPr>
          <w:lang w:val="uk-UA"/>
        </w:rPr>
        <w:t>ією емалі на жувальній поверхні</w:t>
      </w:r>
      <w:r w:rsidRPr="001E0B44">
        <w:rPr>
          <w:lang w:val="uk-UA"/>
        </w:rPr>
        <w:t>;</w:t>
      </w:r>
    </w:p>
    <w:p w:rsidR="005A6F5B" w:rsidRPr="001E0B44" w:rsidRDefault="005A6F5B" w:rsidP="001E0B44">
      <w:pPr>
        <w:pStyle w:val="ListParagraph"/>
        <w:numPr>
          <w:ilvl w:val="0"/>
          <w:numId w:val="1"/>
        </w:numPr>
        <w:jc w:val="both"/>
        <w:rPr>
          <w:lang w:val="uk-UA"/>
        </w:rPr>
      </w:pPr>
      <w:r w:rsidRPr="001E0B44">
        <w:rPr>
          <w:lang w:val="uk-UA"/>
        </w:rPr>
        <w:t xml:space="preserve">зуби горбкуваті </w:t>
      </w:r>
      <w:r>
        <w:rPr>
          <w:lang w:val="uk-UA"/>
        </w:rPr>
        <w:t>–</w:t>
      </w:r>
      <w:r w:rsidRPr="001E0B44">
        <w:rPr>
          <w:lang w:val="uk-UA"/>
        </w:rPr>
        <w:t xml:space="preserve"> корінь конічний, а коронка складається з ряду горбків і ямок;</w:t>
      </w:r>
    </w:p>
    <w:p w:rsidR="005A6F5B" w:rsidRPr="001E0B44" w:rsidRDefault="005A6F5B" w:rsidP="001E0B44">
      <w:pPr>
        <w:pStyle w:val="ListParagraph"/>
        <w:numPr>
          <w:ilvl w:val="0"/>
          <w:numId w:val="1"/>
        </w:numPr>
        <w:jc w:val="both"/>
        <w:rPr>
          <w:lang w:val="uk-UA"/>
        </w:rPr>
      </w:pPr>
      <w:r w:rsidRPr="001E0B44">
        <w:rPr>
          <w:lang w:val="uk-UA"/>
        </w:rPr>
        <w:t>зуби зли</w:t>
      </w:r>
      <w:r>
        <w:rPr>
          <w:lang w:val="uk-UA"/>
        </w:rPr>
        <w:t>ті</w:t>
      </w:r>
      <w:r w:rsidRPr="001E0B44">
        <w:rPr>
          <w:lang w:val="uk-UA"/>
        </w:rPr>
        <w:t xml:space="preserve"> </w:t>
      </w:r>
      <w:r>
        <w:rPr>
          <w:lang w:val="uk-UA"/>
        </w:rPr>
        <w:t>–</w:t>
      </w:r>
      <w:r w:rsidRPr="001E0B44">
        <w:rPr>
          <w:lang w:val="uk-UA"/>
        </w:rPr>
        <w:t xml:space="preserve"> збільшений горизонтальний розмір коронки зуба, що поєднується в деяких випадках з наявністю додаткового кореня (коренів), виникають в результаті злиття двох або більше зубних зачатків;</w:t>
      </w:r>
    </w:p>
    <w:p w:rsidR="005A6F5B" w:rsidRPr="001E0B44" w:rsidRDefault="005A6F5B" w:rsidP="001E0B44">
      <w:pPr>
        <w:pStyle w:val="ListParagraph"/>
        <w:numPr>
          <w:ilvl w:val="0"/>
          <w:numId w:val="1"/>
        </w:numPr>
        <w:jc w:val="both"/>
        <w:rPr>
          <w:lang w:val="uk-UA"/>
        </w:rPr>
      </w:pPr>
      <w:r w:rsidRPr="001E0B44">
        <w:rPr>
          <w:lang w:val="uk-UA"/>
        </w:rPr>
        <w:t xml:space="preserve">зуби шиповидні </w:t>
      </w:r>
      <w:r>
        <w:rPr>
          <w:lang w:val="uk-UA"/>
        </w:rPr>
        <w:t>–</w:t>
      </w:r>
      <w:r w:rsidRPr="001E0B44">
        <w:rPr>
          <w:lang w:val="uk-UA"/>
        </w:rPr>
        <w:t xml:space="preserve"> коронки зубів мають форму шипа або клина;</w:t>
      </w:r>
    </w:p>
    <w:p w:rsidR="005A6F5B" w:rsidRPr="001E0B44" w:rsidRDefault="005A6F5B" w:rsidP="001E0B44">
      <w:pPr>
        <w:pStyle w:val="ListParagraph"/>
        <w:numPr>
          <w:ilvl w:val="0"/>
          <w:numId w:val="1"/>
        </w:numPr>
        <w:jc w:val="both"/>
        <w:rPr>
          <w:lang w:val="uk-UA"/>
        </w:rPr>
      </w:pPr>
      <w:r w:rsidRPr="001E0B44">
        <w:rPr>
          <w:lang w:val="uk-UA"/>
        </w:rPr>
        <w:t xml:space="preserve">зуби штифтові </w:t>
      </w:r>
      <w:r>
        <w:rPr>
          <w:lang w:val="uk-UA"/>
        </w:rPr>
        <w:t xml:space="preserve">– </w:t>
      </w:r>
      <w:r w:rsidRPr="001E0B44">
        <w:rPr>
          <w:lang w:val="uk-UA"/>
        </w:rPr>
        <w:t>мають конічний корінь і конічну коронку;</w:t>
      </w:r>
    </w:p>
    <w:p w:rsidR="005A6F5B" w:rsidRPr="001E0B44" w:rsidRDefault="005A6F5B" w:rsidP="001E0B44">
      <w:pPr>
        <w:pStyle w:val="ListParagraph"/>
        <w:numPr>
          <w:ilvl w:val="0"/>
          <w:numId w:val="1"/>
        </w:numPr>
        <w:jc w:val="both"/>
        <w:rPr>
          <w:lang w:val="uk-UA"/>
        </w:rPr>
      </w:pPr>
      <w:r w:rsidRPr="001E0B44">
        <w:rPr>
          <w:lang w:val="uk-UA"/>
        </w:rPr>
        <w:t xml:space="preserve">різці центральні шиповидні </w:t>
      </w:r>
      <w:r>
        <w:rPr>
          <w:lang w:val="uk-UA"/>
        </w:rPr>
        <w:t>–</w:t>
      </w:r>
      <w:r w:rsidRPr="001E0B44">
        <w:rPr>
          <w:lang w:val="uk-UA"/>
        </w:rPr>
        <w:t xml:space="preserve"> звужені в діаметрі зуби на рівні ріжучого краю;</w:t>
      </w:r>
    </w:p>
    <w:p w:rsidR="005A6F5B" w:rsidRPr="00801AA4" w:rsidRDefault="005A6F5B" w:rsidP="00801AA4">
      <w:pPr>
        <w:pStyle w:val="ListParagraph"/>
        <w:numPr>
          <w:ilvl w:val="0"/>
          <w:numId w:val="1"/>
        </w:numPr>
        <w:jc w:val="both"/>
        <w:rPr>
          <w:lang w:val="uk-UA"/>
        </w:rPr>
      </w:pPr>
      <w:r w:rsidRPr="00801AA4">
        <w:rPr>
          <w:lang w:val="uk-UA"/>
        </w:rPr>
        <w:t xml:space="preserve">цементоекзостоз </w:t>
      </w:r>
      <w:r>
        <w:rPr>
          <w:lang w:val="uk-UA"/>
        </w:rPr>
        <w:t>–</w:t>
      </w:r>
      <w:r w:rsidRPr="00801AA4">
        <w:rPr>
          <w:lang w:val="uk-UA"/>
        </w:rPr>
        <w:t xml:space="preserve"> деформація кореня зуба у вигляді виступів на його поверхні, що утворилися в результаті надмірного відкладення цементу.</w:t>
      </w:r>
    </w:p>
    <w:p w:rsidR="005A6F5B" w:rsidRPr="00801AA4" w:rsidRDefault="005A6F5B" w:rsidP="00FD7EAB">
      <w:pPr>
        <w:jc w:val="both"/>
        <w:rPr>
          <w:b/>
          <w:lang w:val="uk-UA"/>
        </w:rPr>
      </w:pPr>
      <w:r w:rsidRPr="00801AA4">
        <w:rPr>
          <w:b/>
          <w:lang w:val="uk-UA"/>
        </w:rPr>
        <w:t>Аномалії кількості зубів:</w:t>
      </w:r>
    </w:p>
    <w:p w:rsidR="005A6F5B" w:rsidRPr="00801AA4" w:rsidRDefault="005A6F5B" w:rsidP="00801AA4">
      <w:pPr>
        <w:pStyle w:val="ListParagraph"/>
        <w:numPr>
          <w:ilvl w:val="0"/>
          <w:numId w:val="1"/>
        </w:numPr>
        <w:jc w:val="both"/>
        <w:rPr>
          <w:lang w:val="uk-UA"/>
        </w:rPr>
      </w:pPr>
      <w:r w:rsidRPr="00801AA4">
        <w:rPr>
          <w:lang w:val="uk-UA"/>
        </w:rPr>
        <w:t xml:space="preserve">адентія вроджена </w:t>
      </w:r>
      <w:r>
        <w:rPr>
          <w:lang w:val="uk-UA"/>
        </w:rPr>
        <w:t>–</w:t>
      </w:r>
      <w:r w:rsidRPr="00801AA4">
        <w:rPr>
          <w:lang w:val="uk-UA"/>
        </w:rPr>
        <w:t xml:space="preserve"> повна відсутність зубів;</w:t>
      </w:r>
    </w:p>
    <w:p w:rsidR="005A6F5B" w:rsidRPr="00801AA4" w:rsidRDefault="005A6F5B" w:rsidP="00801AA4">
      <w:pPr>
        <w:pStyle w:val="ListParagraph"/>
        <w:numPr>
          <w:ilvl w:val="0"/>
          <w:numId w:val="1"/>
        </w:numPr>
        <w:jc w:val="both"/>
        <w:rPr>
          <w:lang w:val="uk-UA"/>
        </w:rPr>
      </w:pPr>
      <w:r w:rsidRPr="00801AA4">
        <w:rPr>
          <w:lang w:val="uk-UA"/>
        </w:rPr>
        <w:t xml:space="preserve">гіпердентія вроджена (син.: поліодонтія, гіперодонтія, супрадентія, зуби надкомплектні) </w:t>
      </w:r>
      <w:r>
        <w:rPr>
          <w:lang w:val="uk-UA"/>
        </w:rPr>
        <w:t>–</w:t>
      </w:r>
      <w:r w:rsidRPr="00801AA4">
        <w:rPr>
          <w:lang w:val="uk-UA"/>
        </w:rPr>
        <w:t xml:space="preserve"> надмірна кількість зубів зумовлена ​​розвитком </w:t>
      </w:r>
      <w:r>
        <w:rPr>
          <w:lang w:val="uk-UA"/>
        </w:rPr>
        <w:t>над</w:t>
      </w:r>
      <w:r w:rsidRPr="00801AA4">
        <w:rPr>
          <w:lang w:val="uk-UA"/>
        </w:rPr>
        <w:t>комплектних зубів;</w:t>
      </w:r>
    </w:p>
    <w:p w:rsidR="005A6F5B" w:rsidRPr="00801AA4" w:rsidRDefault="005A6F5B" w:rsidP="00801AA4">
      <w:pPr>
        <w:pStyle w:val="ListParagraph"/>
        <w:numPr>
          <w:ilvl w:val="0"/>
          <w:numId w:val="1"/>
        </w:numPr>
        <w:jc w:val="both"/>
        <w:rPr>
          <w:lang w:val="uk-UA"/>
        </w:rPr>
      </w:pPr>
      <w:r w:rsidRPr="00801AA4">
        <w:rPr>
          <w:lang w:val="uk-UA"/>
        </w:rPr>
        <w:t xml:space="preserve">гіподонтія (син.: олігодентія) </w:t>
      </w:r>
      <w:r>
        <w:rPr>
          <w:lang w:val="uk-UA"/>
        </w:rPr>
        <w:t>–</w:t>
      </w:r>
      <w:r w:rsidRPr="00801AA4">
        <w:rPr>
          <w:lang w:val="uk-UA"/>
        </w:rPr>
        <w:t xml:space="preserve"> зменшен</w:t>
      </w:r>
      <w:r>
        <w:rPr>
          <w:lang w:val="uk-UA"/>
        </w:rPr>
        <w:t>а</w:t>
      </w:r>
      <w:r w:rsidRPr="00801AA4">
        <w:rPr>
          <w:lang w:val="uk-UA"/>
        </w:rPr>
        <w:t xml:space="preserve"> порівняно з нормою кількість зубів, що пов'язан</w:t>
      </w:r>
      <w:r>
        <w:rPr>
          <w:lang w:val="uk-UA"/>
        </w:rPr>
        <w:t>а</w:t>
      </w:r>
      <w:r w:rsidRPr="00801AA4">
        <w:rPr>
          <w:lang w:val="uk-UA"/>
        </w:rPr>
        <w:t xml:space="preserve"> з відсутністю їх зачатків.</w:t>
      </w:r>
    </w:p>
    <w:p w:rsidR="005A6F5B" w:rsidRPr="00801AA4" w:rsidRDefault="005A6F5B" w:rsidP="00FD7EAB">
      <w:pPr>
        <w:jc w:val="both"/>
        <w:rPr>
          <w:b/>
          <w:lang w:val="uk-UA"/>
        </w:rPr>
      </w:pPr>
      <w:r w:rsidRPr="00801AA4">
        <w:rPr>
          <w:b/>
          <w:lang w:val="uk-UA"/>
        </w:rPr>
        <w:t>Аномалії положення (позиції) зубів:</w:t>
      </w:r>
    </w:p>
    <w:p w:rsidR="005A6F5B" w:rsidRPr="00801AA4" w:rsidRDefault="005A6F5B" w:rsidP="00801AA4">
      <w:pPr>
        <w:pStyle w:val="ListParagraph"/>
        <w:numPr>
          <w:ilvl w:val="0"/>
          <w:numId w:val="1"/>
        </w:numPr>
        <w:jc w:val="both"/>
        <w:rPr>
          <w:lang w:val="uk-UA"/>
        </w:rPr>
      </w:pPr>
      <w:r w:rsidRPr="00801AA4">
        <w:rPr>
          <w:lang w:val="uk-UA"/>
        </w:rPr>
        <w:t>екзопоз</w:t>
      </w:r>
      <w:r>
        <w:rPr>
          <w:lang w:val="uk-UA"/>
        </w:rPr>
        <w:t>и</w:t>
      </w:r>
      <w:r w:rsidRPr="00801AA4">
        <w:rPr>
          <w:lang w:val="uk-UA"/>
        </w:rPr>
        <w:t xml:space="preserve">ція зубів (син.: пропозиція зубів) </w:t>
      </w:r>
      <w:r>
        <w:rPr>
          <w:lang w:val="uk-UA"/>
        </w:rPr>
        <w:t>–</w:t>
      </w:r>
      <w:r w:rsidRPr="00801AA4">
        <w:rPr>
          <w:lang w:val="uk-UA"/>
        </w:rPr>
        <w:t xml:space="preserve"> зсув або нахил передніх зубів назовні від зубного ряду;</w:t>
      </w:r>
    </w:p>
    <w:p w:rsidR="005A6F5B" w:rsidRPr="00801AA4" w:rsidRDefault="005A6F5B" w:rsidP="00801AA4">
      <w:pPr>
        <w:pStyle w:val="ListParagraph"/>
        <w:numPr>
          <w:ilvl w:val="0"/>
          <w:numId w:val="1"/>
        </w:numPr>
        <w:jc w:val="both"/>
        <w:rPr>
          <w:lang w:val="uk-UA"/>
        </w:rPr>
      </w:pPr>
      <w:r w:rsidRPr="00801AA4">
        <w:rPr>
          <w:lang w:val="uk-UA"/>
        </w:rPr>
        <w:t>ендопоз</w:t>
      </w:r>
      <w:r>
        <w:rPr>
          <w:lang w:val="uk-UA"/>
        </w:rPr>
        <w:t>и</w:t>
      </w:r>
      <w:r w:rsidRPr="00801AA4">
        <w:rPr>
          <w:lang w:val="uk-UA"/>
        </w:rPr>
        <w:t>ція зубів (син.: ретропоз</w:t>
      </w:r>
      <w:r>
        <w:rPr>
          <w:lang w:val="uk-UA"/>
        </w:rPr>
        <w:t>и</w:t>
      </w:r>
      <w:r w:rsidRPr="00801AA4">
        <w:rPr>
          <w:lang w:val="uk-UA"/>
        </w:rPr>
        <w:t xml:space="preserve">ція зубів) </w:t>
      </w:r>
      <w:r>
        <w:rPr>
          <w:lang w:val="uk-UA"/>
        </w:rPr>
        <w:t>–</w:t>
      </w:r>
      <w:r w:rsidRPr="00801AA4">
        <w:rPr>
          <w:lang w:val="uk-UA"/>
        </w:rPr>
        <w:t xml:space="preserve"> зсув або нахил передніх зубів </w:t>
      </w:r>
      <w:r>
        <w:rPr>
          <w:lang w:val="uk-UA"/>
        </w:rPr>
        <w:t>до</w:t>
      </w:r>
      <w:r w:rsidRPr="00801AA4">
        <w:rPr>
          <w:lang w:val="uk-UA"/>
        </w:rPr>
        <w:t>середини від зубного ряду;</w:t>
      </w:r>
    </w:p>
    <w:p w:rsidR="005A6F5B" w:rsidRPr="00801AA4" w:rsidRDefault="005A6F5B" w:rsidP="00801AA4">
      <w:pPr>
        <w:pStyle w:val="ListParagraph"/>
        <w:numPr>
          <w:ilvl w:val="0"/>
          <w:numId w:val="1"/>
        </w:numPr>
        <w:jc w:val="both"/>
        <w:rPr>
          <w:lang w:val="uk-UA"/>
        </w:rPr>
      </w:pPr>
      <w:r w:rsidRPr="00801AA4">
        <w:rPr>
          <w:lang w:val="uk-UA"/>
        </w:rPr>
        <w:t>д</w:t>
      </w:r>
      <w:r>
        <w:rPr>
          <w:lang w:val="uk-UA"/>
        </w:rPr>
        <w:t>и</w:t>
      </w:r>
      <w:r w:rsidRPr="00801AA4">
        <w:rPr>
          <w:lang w:val="uk-UA"/>
        </w:rPr>
        <w:t>стопоз</w:t>
      </w:r>
      <w:r>
        <w:rPr>
          <w:lang w:val="uk-UA"/>
        </w:rPr>
        <w:t>и</w:t>
      </w:r>
      <w:r w:rsidRPr="00801AA4">
        <w:rPr>
          <w:lang w:val="uk-UA"/>
        </w:rPr>
        <w:t xml:space="preserve">ція зубів </w:t>
      </w:r>
      <w:r>
        <w:rPr>
          <w:lang w:val="uk-UA"/>
        </w:rPr>
        <w:t>–</w:t>
      </w:r>
      <w:r w:rsidRPr="00801AA4">
        <w:rPr>
          <w:lang w:val="uk-UA"/>
        </w:rPr>
        <w:t xml:space="preserve"> нахил або корпусне </w:t>
      </w:r>
      <w:r>
        <w:rPr>
          <w:lang w:val="uk-UA"/>
        </w:rPr>
        <w:t>зміщення</w:t>
      </w:r>
      <w:r w:rsidRPr="00801AA4">
        <w:rPr>
          <w:lang w:val="uk-UA"/>
        </w:rPr>
        <w:t xml:space="preserve"> бокових зубів </w:t>
      </w:r>
      <w:r>
        <w:rPr>
          <w:lang w:val="uk-UA"/>
        </w:rPr>
        <w:t>дозаду</w:t>
      </w:r>
      <w:r w:rsidRPr="00801AA4">
        <w:rPr>
          <w:lang w:val="uk-UA"/>
        </w:rPr>
        <w:t xml:space="preserve"> по зубної дузі;</w:t>
      </w:r>
    </w:p>
    <w:p w:rsidR="005A6F5B" w:rsidRPr="00801AA4" w:rsidRDefault="005A6F5B" w:rsidP="00801AA4">
      <w:pPr>
        <w:pStyle w:val="ListParagraph"/>
        <w:numPr>
          <w:ilvl w:val="0"/>
          <w:numId w:val="1"/>
        </w:numPr>
        <w:jc w:val="both"/>
        <w:rPr>
          <w:lang w:val="uk-UA"/>
        </w:rPr>
      </w:pPr>
      <w:r w:rsidRPr="00801AA4">
        <w:rPr>
          <w:lang w:val="uk-UA"/>
        </w:rPr>
        <w:t>мезіопоз</w:t>
      </w:r>
      <w:r>
        <w:rPr>
          <w:lang w:val="uk-UA"/>
        </w:rPr>
        <w:t>и</w:t>
      </w:r>
      <w:r w:rsidRPr="00801AA4">
        <w:rPr>
          <w:lang w:val="uk-UA"/>
        </w:rPr>
        <w:t xml:space="preserve">ція зубів </w:t>
      </w:r>
      <w:r>
        <w:rPr>
          <w:lang w:val="uk-UA"/>
        </w:rPr>
        <w:t>–</w:t>
      </w:r>
      <w:r w:rsidRPr="00801AA4">
        <w:rPr>
          <w:lang w:val="uk-UA"/>
        </w:rPr>
        <w:t xml:space="preserve"> нахил або корпусне </w:t>
      </w:r>
      <w:r>
        <w:rPr>
          <w:lang w:val="uk-UA"/>
        </w:rPr>
        <w:t xml:space="preserve">зміщення </w:t>
      </w:r>
      <w:r w:rsidRPr="00801AA4">
        <w:rPr>
          <w:lang w:val="uk-UA"/>
        </w:rPr>
        <w:t xml:space="preserve">бокових зубів </w:t>
      </w:r>
      <w:r>
        <w:rPr>
          <w:lang w:val="uk-UA"/>
        </w:rPr>
        <w:t>допереду</w:t>
      </w:r>
      <w:r w:rsidRPr="00801AA4">
        <w:rPr>
          <w:lang w:val="uk-UA"/>
        </w:rPr>
        <w:t xml:space="preserve"> по зубної дузі;</w:t>
      </w:r>
    </w:p>
    <w:p w:rsidR="005A6F5B" w:rsidRPr="00801AA4" w:rsidRDefault="005A6F5B" w:rsidP="00801AA4">
      <w:pPr>
        <w:pStyle w:val="ListParagraph"/>
        <w:numPr>
          <w:ilvl w:val="0"/>
          <w:numId w:val="1"/>
        </w:numPr>
        <w:jc w:val="both"/>
        <w:rPr>
          <w:lang w:val="uk-UA"/>
        </w:rPr>
      </w:pPr>
      <w:r w:rsidRPr="00801AA4">
        <w:rPr>
          <w:lang w:val="uk-UA"/>
        </w:rPr>
        <w:t>супрапоз</w:t>
      </w:r>
      <w:r>
        <w:rPr>
          <w:lang w:val="uk-UA"/>
        </w:rPr>
        <w:t>и</w:t>
      </w:r>
      <w:r w:rsidRPr="00801AA4">
        <w:rPr>
          <w:lang w:val="uk-UA"/>
        </w:rPr>
        <w:t xml:space="preserve">ція зубів </w:t>
      </w:r>
      <w:r>
        <w:rPr>
          <w:lang w:val="uk-UA"/>
        </w:rPr>
        <w:t>–</w:t>
      </w:r>
      <w:r w:rsidRPr="00801AA4">
        <w:rPr>
          <w:lang w:val="uk-UA"/>
        </w:rPr>
        <w:t xml:space="preserve"> оклюзійна поверхн</w:t>
      </w:r>
      <w:r>
        <w:rPr>
          <w:lang w:val="uk-UA"/>
        </w:rPr>
        <w:t>я</w:t>
      </w:r>
      <w:r w:rsidRPr="00801AA4">
        <w:rPr>
          <w:lang w:val="uk-UA"/>
        </w:rPr>
        <w:t xml:space="preserve"> зуба розташовується вище оклюзійної площини зубного ряду;</w:t>
      </w:r>
    </w:p>
    <w:p w:rsidR="005A6F5B" w:rsidRPr="00801AA4" w:rsidRDefault="005A6F5B" w:rsidP="00801AA4">
      <w:pPr>
        <w:pStyle w:val="ListParagraph"/>
        <w:numPr>
          <w:ilvl w:val="0"/>
          <w:numId w:val="1"/>
        </w:numPr>
        <w:jc w:val="both"/>
        <w:rPr>
          <w:lang w:val="uk-UA"/>
        </w:rPr>
      </w:pPr>
      <w:r w:rsidRPr="00801AA4">
        <w:rPr>
          <w:lang w:val="uk-UA"/>
        </w:rPr>
        <w:t>інфрапоз</w:t>
      </w:r>
      <w:r>
        <w:rPr>
          <w:lang w:val="uk-UA"/>
        </w:rPr>
        <w:t>и</w:t>
      </w:r>
      <w:r w:rsidRPr="00801AA4">
        <w:rPr>
          <w:lang w:val="uk-UA"/>
        </w:rPr>
        <w:t xml:space="preserve">ція зубів </w:t>
      </w:r>
      <w:r>
        <w:rPr>
          <w:lang w:val="uk-UA"/>
        </w:rPr>
        <w:t>–</w:t>
      </w:r>
      <w:r w:rsidRPr="00801AA4">
        <w:rPr>
          <w:lang w:val="uk-UA"/>
        </w:rPr>
        <w:t xml:space="preserve"> оклюзійна поверхн</w:t>
      </w:r>
      <w:r>
        <w:rPr>
          <w:lang w:val="uk-UA"/>
        </w:rPr>
        <w:t>я</w:t>
      </w:r>
      <w:r w:rsidRPr="00801AA4">
        <w:rPr>
          <w:lang w:val="uk-UA"/>
        </w:rPr>
        <w:t xml:space="preserve"> зуба розташовується нижче оклюзійної площини зубного ряду;</w:t>
      </w:r>
    </w:p>
    <w:p w:rsidR="005A6F5B" w:rsidRPr="00801AA4" w:rsidRDefault="005A6F5B" w:rsidP="00801AA4">
      <w:pPr>
        <w:pStyle w:val="ListParagraph"/>
        <w:numPr>
          <w:ilvl w:val="0"/>
          <w:numId w:val="1"/>
        </w:numPr>
        <w:jc w:val="both"/>
        <w:rPr>
          <w:lang w:val="uk-UA"/>
        </w:rPr>
      </w:pPr>
      <w:r w:rsidRPr="00801AA4">
        <w:rPr>
          <w:lang w:val="uk-UA"/>
        </w:rPr>
        <w:t>тортопоз</w:t>
      </w:r>
      <w:r>
        <w:rPr>
          <w:lang w:val="uk-UA"/>
        </w:rPr>
        <w:t>и</w:t>
      </w:r>
      <w:r w:rsidRPr="00801AA4">
        <w:rPr>
          <w:lang w:val="uk-UA"/>
        </w:rPr>
        <w:t>ція зубів (син.: тортоаномалі</w:t>
      </w:r>
      <w:r>
        <w:rPr>
          <w:lang w:val="uk-UA"/>
        </w:rPr>
        <w:t>я</w:t>
      </w:r>
      <w:r w:rsidRPr="00801AA4">
        <w:rPr>
          <w:lang w:val="uk-UA"/>
        </w:rPr>
        <w:t xml:space="preserve">) </w:t>
      </w:r>
      <w:r>
        <w:rPr>
          <w:lang w:val="uk-UA"/>
        </w:rPr>
        <w:t>–</w:t>
      </w:r>
      <w:r w:rsidRPr="00801AA4">
        <w:rPr>
          <w:lang w:val="uk-UA"/>
        </w:rPr>
        <w:t xml:space="preserve"> поворот зуба навколо по</w:t>
      </w:r>
      <w:r>
        <w:rPr>
          <w:lang w:val="uk-UA"/>
        </w:rPr>
        <w:t>в</w:t>
      </w:r>
      <w:r w:rsidRPr="00801AA4">
        <w:rPr>
          <w:lang w:val="uk-UA"/>
        </w:rPr>
        <w:t>здовжньої осі;</w:t>
      </w:r>
    </w:p>
    <w:p w:rsidR="005A6F5B" w:rsidRPr="00801AA4" w:rsidRDefault="005A6F5B" w:rsidP="00801AA4">
      <w:pPr>
        <w:pStyle w:val="ListParagraph"/>
        <w:numPr>
          <w:ilvl w:val="0"/>
          <w:numId w:val="1"/>
        </w:numPr>
        <w:jc w:val="both"/>
        <w:rPr>
          <w:lang w:val="uk-UA"/>
        </w:rPr>
      </w:pPr>
      <w:r w:rsidRPr="00801AA4">
        <w:rPr>
          <w:lang w:val="uk-UA"/>
        </w:rPr>
        <w:t xml:space="preserve">транспозиція зубів </w:t>
      </w:r>
      <w:r>
        <w:rPr>
          <w:lang w:val="uk-UA"/>
        </w:rPr>
        <w:t>–</w:t>
      </w:r>
      <w:r w:rsidRPr="00801AA4">
        <w:rPr>
          <w:lang w:val="uk-UA"/>
        </w:rPr>
        <w:t xml:space="preserve"> неправильне розташування зуба в зубній дузі, пов'язане з переміщенням на місце, призначене для сусіднього зуба;</w:t>
      </w:r>
    </w:p>
    <w:p w:rsidR="005A6F5B" w:rsidRPr="00801AA4" w:rsidRDefault="005A6F5B" w:rsidP="00801AA4">
      <w:pPr>
        <w:pStyle w:val="ListParagraph"/>
        <w:numPr>
          <w:ilvl w:val="0"/>
          <w:numId w:val="1"/>
        </w:numPr>
        <w:jc w:val="both"/>
        <w:rPr>
          <w:lang w:val="uk-UA"/>
        </w:rPr>
      </w:pPr>
      <w:r w:rsidRPr="00801AA4">
        <w:rPr>
          <w:lang w:val="uk-UA"/>
        </w:rPr>
        <w:t xml:space="preserve">діастема </w:t>
      </w:r>
      <w:r>
        <w:rPr>
          <w:lang w:val="uk-UA"/>
        </w:rPr>
        <w:t>–</w:t>
      </w:r>
      <w:r w:rsidRPr="00801AA4">
        <w:rPr>
          <w:lang w:val="uk-UA"/>
        </w:rPr>
        <w:t xml:space="preserve"> щілину між центральними різцями (відхилення коронок при правильному розташуванні верхівок їх коренів або корпусне латеральне зміщення зубів);</w:t>
      </w:r>
    </w:p>
    <w:p w:rsidR="005A6F5B" w:rsidRPr="00801AA4" w:rsidRDefault="005A6F5B" w:rsidP="00801AA4">
      <w:pPr>
        <w:pStyle w:val="ListParagraph"/>
        <w:numPr>
          <w:ilvl w:val="0"/>
          <w:numId w:val="1"/>
        </w:numPr>
        <w:jc w:val="both"/>
        <w:rPr>
          <w:lang w:val="uk-UA"/>
        </w:rPr>
      </w:pPr>
      <w:r w:rsidRPr="00801AA4">
        <w:rPr>
          <w:lang w:val="uk-UA"/>
        </w:rPr>
        <w:t>крауд</w:t>
      </w:r>
      <w:r>
        <w:rPr>
          <w:lang w:val="uk-UA"/>
        </w:rPr>
        <w:t>и</w:t>
      </w:r>
      <w:r w:rsidRPr="00801AA4">
        <w:rPr>
          <w:lang w:val="uk-UA"/>
        </w:rPr>
        <w:t>нг (син.: скуч</w:t>
      </w:r>
      <w:r>
        <w:rPr>
          <w:lang w:val="uk-UA"/>
        </w:rPr>
        <w:t>еність</w:t>
      </w:r>
      <w:r w:rsidRPr="00801AA4">
        <w:rPr>
          <w:lang w:val="uk-UA"/>
        </w:rPr>
        <w:t xml:space="preserve"> зубів) </w:t>
      </w:r>
      <w:r>
        <w:rPr>
          <w:lang w:val="uk-UA"/>
        </w:rPr>
        <w:t>–</w:t>
      </w:r>
      <w:r w:rsidRPr="00801AA4">
        <w:rPr>
          <w:lang w:val="uk-UA"/>
        </w:rPr>
        <w:t xml:space="preserve"> розташування зубів однієї групи </w:t>
      </w:r>
      <w:r>
        <w:rPr>
          <w:lang w:val="uk-UA"/>
        </w:rPr>
        <w:t>ніби</w:t>
      </w:r>
      <w:r w:rsidRPr="00801AA4">
        <w:rPr>
          <w:lang w:val="uk-UA"/>
        </w:rPr>
        <w:t xml:space="preserve"> в два ряди;</w:t>
      </w:r>
    </w:p>
    <w:p w:rsidR="005A6F5B" w:rsidRPr="00801AA4" w:rsidRDefault="005A6F5B" w:rsidP="00801AA4">
      <w:pPr>
        <w:pStyle w:val="ListParagraph"/>
        <w:numPr>
          <w:ilvl w:val="0"/>
          <w:numId w:val="1"/>
        </w:numPr>
        <w:jc w:val="both"/>
        <w:rPr>
          <w:lang w:val="uk-UA"/>
        </w:rPr>
      </w:pPr>
      <w:r w:rsidRPr="00801AA4">
        <w:rPr>
          <w:lang w:val="uk-UA"/>
        </w:rPr>
        <w:t xml:space="preserve">гетеротопія зубів </w:t>
      </w:r>
      <w:r>
        <w:rPr>
          <w:lang w:val="uk-UA"/>
        </w:rPr>
        <w:t>–</w:t>
      </w:r>
      <w:r w:rsidRPr="00801AA4">
        <w:rPr>
          <w:lang w:val="uk-UA"/>
        </w:rPr>
        <w:t xml:space="preserve"> прорізування зубів в незвичайному місці, наприклад, </w:t>
      </w:r>
      <w:r>
        <w:rPr>
          <w:lang w:val="uk-UA"/>
        </w:rPr>
        <w:t>у переддвір'ї</w:t>
      </w:r>
      <w:r w:rsidRPr="00801AA4">
        <w:rPr>
          <w:lang w:val="uk-UA"/>
        </w:rPr>
        <w:t xml:space="preserve"> порожнини носа, пов'язано з гетеротопі</w:t>
      </w:r>
      <w:r>
        <w:rPr>
          <w:lang w:val="uk-UA"/>
        </w:rPr>
        <w:t>єю</w:t>
      </w:r>
      <w:r w:rsidRPr="00801AA4">
        <w:rPr>
          <w:lang w:val="uk-UA"/>
        </w:rPr>
        <w:t xml:space="preserve"> зубного зачатка.</w:t>
      </w:r>
    </w:p>
    <w:p w:rsidR="005A6F5B" w:rsidRPr="00801AA4" w:rsidRDefault="005A6F5B" w:rsidP="00FD7EAB">
      <w:pPr>
        <w:jc w:val="both"/>
        <w:rPr>
          <w:b/>
          <w:lang w:val="uk-UA"/>
        </w:rPr>
      </w:pPr>
      <w:r w:rsidRPr="00801AA4">
        <w:rPr>
          <w:b/>
          <w:lang w:val="uk-UA"/>
        </w:rPr>
        <w:t>Аномалії будови зубів:</w:t>
      </w:r>
    </w:p>
    <w:p w:rsidR="005A6F5B" w:rsidRPr="00801AA4" w:rsidRDefault="005A6F5B" w:rsidP="00801AA4">
      <w:pPr>
        <w:pStyle w:val="ListParagraph"/>
        <w:numPr>
          <w:ilvl w:val="0"/>
          <w:numId w:val="1"/>
        </w:numPr>
        <w:jc w:val="both"/>
        <w:rPr>
          <w:lang w:val="uk-UA"/>
        </w:rPr>
      </w:pPr>
      <w:r w:rsidRPr="00801AA4">
        <w:rPr>
          <w:lang w:val="uk-UA"/>
        </w:rPr>
        <w:t xml:space="preserve">адамантома (син.: краплі емалеві, емалоід, перлини емалеві) </w:t>
      </w:r>
      <w:r>
        <w:rPr>
          <w:lang w:val="uk-UA"/>
        </w:rPr>
        <w:t>–</w:t>
      </w:r>
      <w:r w:rsidRPr="00801AA4">
        <w:rPr>
          <w:lang w:val="uk-UA"/>
        </w:rPr>
        <w:t xml:space="preserve"> кулясті </w:t>
      </w:r>
      <w:r>
        <w:rPr>
          <w:lang w:val="uk-UA"/>
        </w:rPr>
        <w:t>утворення</w:t>
      </w:r>
      <w:r w:rsidRPr="00801AA4">
        <w:rPr>
          <w:lang w:val="uk-UA"/>
        </w:rPr>
        <w:t xml:space="preserve"> емалі, прикріплені до зуба, частіше в області його шийки, або вільно розташовані в прилеглій сполучн</w:t>
      </w:r>
      <w:r>
        <w:rPr>
          <w:lang w:val="uk-UA"/>
        </w:rPr>
        <w:t>ій</w:t>
      </w:r>
      <w:r w:rsidRPr="00801AA4">
        <w:rPr>
          <w:lang w:val="uk-UA"/>
        </w:rPr>
        <w:t xml:space="preserve"> тканини;</w:t>
      </w:r>
    </w:p>
    <w:p w:rsidR="005A6F5B" w:rsidRPr="00801AA4" w:rsidRDefault="005A6F5B" w:rsidP="00801AA4">
      <w:pPr>
        <w:pStyle w:val="ListParagraph"/>
        <w:numPr>
          <w:ilvl w:val="0"/>
          <w:numId w:val="1"/>
        </w:numPr>
        <w:jc w:val="both"/>
        <w:rPr>
          <w:lang w:val="uk-UA"/>
        </w:rPr>
      </w:pPr>
      <w:r w:rsidRPr="00801AA4">
        <w:rPr>
          <w:lang w:val="uk-UA"/>
        </w:rPr>
        <w:t xml:space="preserve">аплазія дентину </w:t>
      </w:r>
      <w:r>
        <w:rPr>
          <w:lang w:val="uk-UA"/>
        </w:rPr>
        <w:t>–</w:t>
      </w:r>
      <w:r w:rsidRPr="00801AA4">
        <w:rPr>
          <w:lang w:val="uk-UA"/>
        </w:rPr>
        <w:t xml:space="preserve"> проявляється</w:t>
      </w:r>
      <w:r>
        <w:rPr>
          <w:lang w:val="uk-UA"/>
        </w:rPr>
        <w:t xml:space="preserve"> </w:t>
      </w:r>
      <w:r w:rsidRPr="00801AA4">
        <w:rPr>
          <w:lang w:val="uk-UA"/>
        </w:rPr>
        <w:t>утворенн</w:t>
      </w:r>
      <w:r>
        <w:rPr>
          <w:lang w:val="uk-UA"/>
        </w:rPr>
        <w:t>ям</w:t>
      </w:r>
      <w:r w:rsidRPr="00801AA4">
        <w:rPr>
          <w:lang w:val="uk-UA"/>
        </w:rPr>
        <w:t xml:space="preserve"> численних маленьких ділянок (м</w:t>
      </w:r>
      <w:r>
        <w:rPr>
          <w:lang w:val="uk-UA"/>
        </w:rPr>
        <w:t>і</w:t>
      </w:r>
      <w:r w:rsidRPr="00801AA4">
        <w:rPr>
          <w:lang w:val="uk-UA"/>
        </w:rPr>
        <w:t>жглобулярн</w:t>
      </w:r>
      <w:r>
        <w:rPr>
          <w:lang w:val="uk-UA"/>
        </w:rPr>
        <w:t>і</w:t>
      </w:r>
      <w:r w:rsidRPr="00801AA4">
        <w:rPr>
          <w:lang w:val="uk-UA"/>
        </w:rPr>
        <w:t xml:space="preserve"> простор</w:t>
      </w:r>
      <w:r>
        <w:rPr>
          <w:lang w:val="uk-UA"/>
        </w:rPr>
        <w:t>и</w:t>
      </w:r>
      <w:r w:rsidRPr="00801AA4">
        <w:rPr>
          <w:lang w:val="uk-UA"/>
        </w:rPr>
        <w:t>), в яких не відкладається кальцій;</w:t>
      </w:r>
    </w:p>
    <w:p w:rsidR="005A6F5B" w:rsidRPr="00801AA4" w:rsidRDefault="005A6F5B" w:rsidP="00801AA4">
      <w:pPr>
        <w:pStyle w:val="ListParagraph"/>
        <w:numPr>
          <w:ilvl w:val="0"/>
          <w:numId w:val="1"/>
        </w:numPr>
        <w:jc w:val="both"/>
        <w:rPr>
          <w:lang w:val="uk-UA"/>
        </w:rPr>
      </w:pPr>
      <w:r w:rsidRPr="00801AA4">
        <w:rPr>
          <w:lang w:val="uk-UA"/>
        </w:rPr>
        <w:t xml:space="preserve">аплазія емалі </w:t>
      </w:r>
      <w:r>
        <w:rPr>
          <w:lang w:val="uk-UA"/>
        </w:rPr>
        <w:t>–</w:t>
      </w:r>
      <w:r w:rsidRPr="00801AA4">
        <w:rPr>
          <w:lang w:val="uk-UA"/>
        </w:rPr>
        <w:t xml:space="preserve"> проявляється утворенням ерозій на поверхні коронки;</w:t>
      </w:r>
    </w:p>
    <w:p w:rsidR="005A6F5B" w:rsidRPr="00801AA4" w:rsidRDefault="005A6F5B" w:rsidP="00801AA4">
      <w:pPr>
        <w:pStyle w:val="ListParagraph"/>
        <w:numPr>
          <w:ilvl w:val="0"/>
          <w:numId w:val="1"/>
        </w:numPr>
        <w:jc w:val="both"/>
        <w:rPr>
          <w:lang w:val="uk-UA"/>
        </w:rPr>
      </w:pPr>
      <w:r w:rsidRPr="00801AA4">
        <w:rPr>
          <w:lang w:val="uk-UA"/>
        </w:rPr>
        <w:t xml:space="preserve">гіпоплазія дентину </w:t>
      </w:r>
      <w:r>
        <w:rPr>
          <w:lang w:val="uk-UA"/>
        </w:rPr>
        <w:t>–</w:t>
      </w:r>
      <w:r w:rsidRPr="00801AA4">
        <w:rPr>
          <w:lang w:val="uk-UA"/>
        </w:rPr>
        <w:t xml:space="preserve"> проявляється</w:t>
      </w:r>
      <w:r>
        <w:rPr>
          <w:lang w:val="uk-UA"/>
        </w:rPr>
        <w:t xml:space="preserve"> </w:t>
      </w:r>
      <w:r w:rsidRPr="00801AA4">
        <w:rPr>
          <w:lang w:val="uk-UA"/>
        </w:rPr>
        <w:t>утворенн</w:t>
      </w:r>
      <w:r>
        <w:rPr>
          <w:lang w:val="uk-UA"/>
        </w:rPr>
        <w:t>ям</w:t>
      </w:r>
      <w:r w:rsidRPr="00801AA4">
        <w:rPr>
          <w:lang w:val="uk-UA"/>
        </w:rPr>
        <w:t xml:space="preserve"> численних маленьких ділянок (м</w:t>
      </w:r>
      <w:r>
        <w:rPr>
          <w:lang w:val="uk-UA"/>
        </w:rPr>
        <w:t>і</w:t>
      </w:r>
      <w:r w:rsidRPr="00801AA4">
        <w:rPr>
          <w:lang w:val="uk-UA"/>
        </w:rPr>
        <w:t>жглобулярн</w:t>
      </w:r>
      <w:r>
        <w:rPr>
          <w:lang w:val="uk-UA"/>
        </w:rPr>
        <w:t>і</w:t>
      </w:r>
      <w:r w:rsidRPr="00801AA4">
        <w:rPr>
          <w:lang w:val="uk-UA"/>
        </w:rPr>
        <w:t xml:space="preserve"> простор</w:t>
      </w:r>
      <w:r>
        <w:rPr>
          <w:lang w:val="uk-UA"/>
        </w:rPr>
        <w:t>и</w:t>
      </w:r>
      <w:r w:rsidRPr="00801AA4">
        <w:rPr>
          <w:lang w:val="uk-UA"/>
        </w:rPr>
        <w:t>), в яких не відкладається кальцій;</w:t>
      </w:r>
    </w:p>
    <w:p w:rsidR="005A6F5B" w:rsidRPr="00801AA4" w:rsidRDefault="005A6F5B" w:rsidP="00801AA4">
      <w:pPr>
        <w:pStyle w:val="ListParagraph"/>
        <w:numPr>
          <w:ilvl w:val="0"/>
          <w:numId w:val="1"/>
        </w:numPr>
        <w:jc w:val="both"/>
        <w:rPr>
          <w:lang w:val="uk-UA"/>
        </w:rPr>
      </w:pPr>
      <w:r w:rsidRPr="00801AA4">
        <w:rPr>
          <w:lang w:val="uk-UA"/>
        </w:rPr>
        <w:t xml:space="preserve">гіпоплазія емалі </w:t>
      </w:r>
      <w:r>
        <w:rPr>
          <w:lang w:val="uk-UA"/>
        </w:rPr>
        <w:t>–</w:t>
      </w:r>
      <w:r w:rsidRPr="00801AA4">
        <w:rPr>
          <w:lang w:val="uk-UA"/>
        </w:rPr>
        <w:t xml:space="preserve"> проявляється утворенням ерозій на поверхні коронки;</w:t>
      </w:r>
    </w:p>
    <w:p w:rsidR="005A6F5B" w:rsidRPr="00801AA4" w:rsidRDefault="005A6F5B" w:rsidP="00801AA4">
      <w:pPr>
        <w:pStyle w:val="ListParagraph"/>
        <w:numPr>
          <w:ilvl w:val="0"/>
          <w:numId w:val="1"/>
        </w:numPr>
        <w:jc w:val="both"/>
        <w:rPr>
          <w:lang w:val="uk-UA"/>
        </w:rPr>
      </w:pPr>
      <w:r w:rsidRPr="00801AA4">
        <w:rPr>
          <w:lang w:val="uk-UA"/>
        </w:rPr>
        <w:t>зміна кольору емалі.</w:t>
      </w:r>
    </w:p>
    <w:p w:rsidR="005A6F5B" w:rsidRPr="00FD7EAB" w:rsidRDefault="005A6F5B" w:rsidP="00FD7EAB">
      <w:pPr>
        <w:jc w:val="both"/>
        <w:rPr>
          <w:lang w:val="uk-UA"/>
        </w:rPr>
      </w:pPr>
      <w:r w:rsidRPr="00801AA4">
        <w:rPr>
          <w:b/>
          <w:lang w:val="uk-UA"/>
        </w:rPr>
        <w:t>Аномалії зубних рядів:</w:t>
      </w:r>
    </w:p>
    <w:p w:rsidR="005A6F5B" w:rsidRPr="00801AA4" w:rsidRDefault="005A6F5B" w:rsidP="00801AA4">
      <w:pPr>
        <w:jc w:val="both"/>
        <w:rPr>
          <w:lang w:val="uk-UA"/>
        </w:rPr>
      </w:pPr>
      <w:r>
        <w:rPr>
          <w:b/>
          <w:lang w:val="uk-UA"/>
        </w:rPr>
        <w:t>З</w:t>
      </w:r>
      <w:r w:rsidRPr="00801AA4">
        <w:rPr>
          <w:b/>
          <w:lang w:val="uk-UA"/>
        </w:rPr>
        <w:t>вуження зубних дуг</w:t>
      </w:r>
      <w:r w:rsidRPr="00801AA4">
        <w:rPr>
          <w:lang w:val="uk-UA"/>
        </w:rPr>
        <w:t xml:space="preserve"> </w:t>
      </w:r>
      <w:r>
        <w:rPr>
          <w:lang w:val="uk-UA"/>
        </w:rPr>
        <w:t>–</w:t>
      </w:r>
      <w:r w:rsidRPr="00801AA4">
        <w:rPr>
          <w:lang w:val="uk-UA"/>
        </w:rPr>
        <w:t xml:space="preserve"> спостерігається при ендопоз</w:t>
      </w:r>
      <w:r>
        <w:rPr>
          <w:lang w:val="uk-UA"/>
        </w:rPr>
        <w:t>и</w:t>
      </w:r>
      <w:r w:rsidRPr="00801AA4">
        <w:rPr>
          <w:lang w:val="uk-UA"/>
        </w:rPr>
        <w:t>ці</w:t>
      </w:r>
      <w:r>
        <w:rPr>
          <w:lang w:val="uk-UA"/>
        </w:rPr>
        <w:t>ї</w:t>
      </w:r>
      <w:r w:rsidRPr="00801AA4">
        <w:rPr>
          <w:lang w:val="uk-UA"/>
        </w:rPr>
        <w:t xml:space="preserve"> бічних зубів, ранн</w:t>
      </w:r>
      <w:r>
        <w:rPr>
          <w:lang w:val="uk-UA"/>
        </w:rPr>
        <w:t>ій</w:t>
      </w:r>
      <w:r w:rsidRPr="00801AA4">
        <w:rPr>
          <w:lang w:val="uk-UA"/>
        </w:rPr>
        <w:t xml:space="preserve"> втрат</w:t>
      </w:r>
      <w:r>
        <w:rPr>
          <w:lang w:val="uk-UA"/>
        </w:rPr>
        <w:t>і</w:t>
      </w:r>
      <w:r w:rsidRPr="00801AA4">
        <w:rPr>
          <w:lang w:val="uk-UA"/>
        </w:rPr>
        <w:t xml:space="preserve"> зубів. Характеризується зміною форми зубних дуг, обумовлен</w:t>
      </w:r>
      <w:r>
        <w:rPr>
          <w:lang w:val="uk-UA"/>
        </w:rPr>
        <w:t>ою</w:t>
      </w:r>
      <w:r w:rsidRPr="00801AA4">
        <w:rPr>
          <w:lang w:val="uk-UA"/>
        </w:rPr>
        <w:t xml:space="preserve"> зменшенням відстані від сагітальн</w:t>
      </w:r>
      <w:r>
        <w:rPr>
          <w:lang w:val="uk-UA"/>
        </w:rPr>
        <w:t>ої</w:t>
      </w:r>
      <w:r w:rsidRPr="00801AA4">
        <w:rPr>
          <w:lang w:val="uk-UA"/>
        </w:rPr>
        <w:t xml:space="preserve"> площин</w:t>
      </w:r>
      <w:r>
        <w:rPr>
          <w:lang w:val="uk-UA"/>
        </w:rPr>
        <w:t>и</w:t>
      </w:r>
      <w:r w:rsidRPr="00801AA4">
        <w:rPr>
          <w:lang w:val="uk-UA"/>
        </w:rPr>
        <w:t xml:space="preserve"> до латерально розташованих зубів. Звуження може бути одностороннім або двостороннім, симетричним або асиметричним, на одній або обох щелепах, без порушення змикання зубних рядів або з порушенням. Розрізняють декілька форм:</w:t>
      </w:r>
    </w:p>
    <w:p w:rsidR="005A6F5B" w:rsidRPr="00801AA4" w:rsidRDefault="005A6F5B" w:rsidP="00801AA4">
      <w:pPr>
        <w:pStyle w:val="ListParagraph"/>
        <w:numPr>
          <w:ilvl w:val="0"/>
          <w:numId w:val="1"/>
        </w:numPr>
        <w:jc w:val="both"/>
        <w:rPr>
          <w:lang w:val="uk-UA"/>
        </w:rPr>
      </w:pPr>
      <w:r w:rsidRPr="00801AA4">
        <w:rPr>
          <w:lang w:val="uk-UA"/>
        </w:rPr>
        <w:t xml:space="preserve">дуга зубна гострокутна </w:t>
      </w:r>
      <w:r>
        <w:rPr>
          <w:lang w:val="uk-UA"/>
        </w:rPr>
        <w:t>–</w:t>
      </w:r>
      <w:r w:rsidRPr="00801AA4">
        <w:rPr>
          <w:lang w:val="uk-UA"/>
        </w:rPr>
        <w:t xml:space="preserve"> звуження локалізується в області ік</w:t>
      </w:r>
      <w:r>
        <w:rPr>
          <w:lang w:val="uk-UA"/>
        </w:rPr>
        <w:t>о</w:t>
      </w:r>
      <w:r w:rsidRPr="00801AA4">
        <w:rPr>
          <w:lang w:val="uk-UA"/>
        </w:rPr>
        <w:t>л;</w:t>
      </w:r>
    </w:p>
    <w:p w:rsidR="005A6F5B" w:rsidRPr="00801AA4" w:rsidRDefault="005A6F5B" w:rsidP="00801AA4">
      <w:pPr>
        <w:pStyle w:val="ListParagraph"/>
        <w:numPr>
          <w:ilvl w:val="0"/>
          <w:numId w:val="1"/>
        </w:numPr>
        <w:jc w:val="both"/>
        <w:rPr>
          <w:lang w:val="uk-UA"/>
        </w:rPr>
      </w:pPr>
      <w:r w:rsidRPr="00801AA4">
        <w:rPr>
          <w:lang w:val="uk-UA"/>
        </w:rPr>
        <w:t xml:space="preserve">дуга зубна сідлоподібна </w:t>
      </w:r>
      <w:r>
        <w:rPr>
          <w:lang w:val="uk-UA"/>
        </w:rPr>
        <w:t>–</w:t>
      </w:r>
      <w:r w:rsidRPr="00801AA4">
        <w:rPr>
          <w:lang w:val="uk-UA"/>
        </w:rPr>
        <w:t xml:space="preserve"> звуження найбільш виражено в області моляр</w:t>
      </w:r>
      <w:r>
        <w:rPr>
          <w:lang w:val="uk-UA"/>
        </w:rPr>
        <w:t>і</w:t>
      </w:r>
      <w:r w:rsidRPr="00801AA4">
        <w:rPr>
          <w:lang w:val="uk-UA"/>
        </w:rPr>
        <w:t>в;</w:t>
      </w:r>
    </w:p>
    <w:p w:rsidR="005A6F5B" w:rsidRPr="00801AA4" w:rsidRDefault="005A6F5B" w:rsidP="00801AA4">
      <w:pPr>
        <w:pStyle w:val="ListParagraph"/>
        <w:numPr>
          <w:ilvl w:val="0"/>
          <w:numId w:val="1"/>
        </w:numPr>
        <w:jc w:val="both"/>
        <w:rPr>
          <w:lang w:val="uk-UA"/>
        </w:rPr>
      </w:pPr>
      <w:r w:rsidRPr="00801AA4">
        <w:rPr>
          <w:lang w:val="uk-UA"/>
        </w:rPr>
        <w:t>дуга зубна V-</w:t>
      </w:r>
      <w:r>
        <w:rPr>
          <w:lang w:val="uk-UA"/>
        </w:rPr>
        <w:t>подібна</w:t>
      </w:r>
      <w:r w:rsidRPr="00801AA4">
        <w:rPr>
          <w:lang w:val="uk-UA"/>
        </w:rPr>
        <w:t xml:space="preserve"> </w:t>
      </w:r>
      <w:r>
        <w:rPr>
          <w:lang w:val="uk-UA"/>
        </w:rPr>
        <w:t>–</w:t>
      </w:r>
      <w:r w:rsidRPr="00801AA4">
        <w:rPr>
          <w:lang w:val="uk-UA"/>
        </w:rPr>
        <w:t xml:space="preserve"> зубний ряд звужений в бічних ділянках, а передн</w:t>
      </w:r>
      <w:r>
        <w:rPr>
          <w:lang w:val="uk-UA"/>
        </w:rPr>
        <w:t>я</w:t>
      </w:r>
      <w:r w:rsidRPr="00801AA4">
        <w:rPr>
          <w:lang w:val="uk-UA"/>
        </w:rPr>
        <w:t xml:space="preserve"> ділянк</w:t>
      </w:r>
      <w:r>
        <w:rPr>
          <w:lang w:val="uk-UA"/>
        </w:rPr>
        <w:t>а</w:t>
      </w:r>
      <w:r w:rsidRPr="00801AA4">
        <w:rPr>
          <w:lang w:val="uk-UA"/>
        </w:rPr>
        <w:t xml:space="preserve"> виступає у вигляді гострого кута;</w:t>
      </w:r>
    </w:p>
    <w:p w:rsidR="005A6F5B" w:rsidRPr="00801AA4" w:rsidRDefault="005A6F5B" w:rsidP="00801AA4">
      <w:pPr>
        <w:pStyle w:val="ListParagraph"/>
        <w:numPr>
          <w:ilvl w:val="0"/>
          <w:numId w:val="1"/>
        </w:numPr>
        <w:jc w:val="both"/>
        <w:rPr>
          <w:lang w:val="uk-UA"/>
        </w:rPr>
      </w:pPr>
      <w:r w:rsidRPr="00801AA4">
        <w:rPr>
          <w:lang w:val="uk-UA"/>
        </w:rPr>
        <w:t xml:space="preserve">дуга зубна трапецієвидна </w:t>
      </w:r>
      <w:r>
        <w:rPr>
          <w:lang w:val="uk-UA"/>
        </w:rPr>
        <w:t>–</w:t>
      </w:r>
      <w:r w:rsidRPr="00801AA4">
        <w:rPr>
          <w:lang w:val="uk-UA"/>
        </w:rPr>
        <w:t xml:space="preserve"> звужен</w:t>
      </w:r>
      <w:r>
        <w:rPr>
          <w:lang w:val="uk-UA"/>
        </w:rPr>
        <w:t>а</w:t>
      </w:r>
      <w:r w:rsidRPr="00801AA4">
        <w:rPr>
          <w:lang w:val="uk-UA"/>
        </w:rPr>
        <w:t xml:space="preserve"> і сплощен</w:t>
      </w:r>
      <w:r>
        <w:rPr>
          <w:lang w:val="uk-UA"/>
        </w:rPr>
        <w:t>а</w:t>
      </w:r>
      <w:r w:rsidRPr="00801AA4">
        <w:rPr>
          <w:lang w:val="uk-UA"/>
        </w:rPr>
        <w:t xml:space="preserve"> передн</w:t>
      </w:r>
      <w:r>
        <w:rPr>
          <w:lang w:val="uk-UA"/>
        </w:rPr>
        <w:t>я</w:t>
      </w:r>
      <w:r w:rsidRPr="00801AA4">
        <w:rPr>
          <w:lang w:val="uk-UA"/>
        </w:rPr>
        <w:t xml:space="preserve"> ділянк</w:t>
      </w:r>
      <w:r>
        <w:rPr>
          <w:lang w:val="uk-UA"/>
        </w:rPr>
        <w:t>а</w:t>
      </w:r>
      <w:r w:rsidRPr="00801AA4">
        <w:rPr>
          <w:lang w:val="uk-UA"/>
        </w:rPr>
        <w:t xml:space="preserve"> зубного ряду;</w:t>
      </w:r>
    </w:p>
    <w:p w:rsidR="005A6F5B" w:rsidRPr="00801AA4" w:rsidRDefault="005A6F5B" w:rsidP="00801AA4">
      <w:pPr>
        <w:pStyle w:val="ListParagraph"/>
        <w:numPr>
          <w:ilvl w:val="0"/>
          <w:numId w:val="1"/>
        </w:numPr>
        <w:jc w:val="both"/>
        <w:rPr>
          <w:lang w:val="uk-UA"/>
        </w:rPr>
      </w:pPr>
      <w:r w:rsidRPr="00801AA4">
        <w:rPr>
          <w:lang w:val="uk-UA"/>
        </w:rPr>
        <w:t xml:space="preserve">дуга зубна </w:t>
      </w:r>
      <w:r>
        <w:rPr>
          <w:lang w:val="uk-UA"/>
        </w:rPr>
        <w:t>загальнозвужена</w:t>
      </w:r>
      <w:r w:rsidRPr="00801AA4">
        <w:rPr>
          <w:lang w:val="uk-UA"/>
        </w:rPr>
        <w:t xml:space="preserve"> </w:t>
      </w:r>
      <w:r>
        <w:rPr>
          <w:lang w:val="uk-UA"/>
        </w:rPr>
        <w:t>–</w:t>
      </w:r>
      <w:r w:rsidRPr="00801AA4">
        <w:rPr>
          <w:lang w:val="uk-UA"/>
        </w:rPr>
        <w:t xml:space="preserve"> вс</w:t>
      </w:r>
      <w:r>
        <w:rPr>
          <w:lang w:val="uk-UA"/>
        </w:rPr>
        <w:t>і</w:t>
      </w:r>
      <w:r w:rsidRPr="00801AA4">
        <w:rPr>
          <w:lang w:val="uk-UA"/>
        </w:rPr>
        <w:t xml:space="preserve"> зуби (передні та бокові) розташовуються ближче до серединної площини, ніж в нормі.</w:t>
      </w:r>
    </w:p>
    <w:p w:rsidR="005A6F5B" w:rsidRPr="00FD7EAB" w:rsidRDefault="005A6F5B" w:rsidP="00FD7EAB">
      <w:pPr>
        <w:jc w:val="both"/>
        <w:rPr>
          <w:lang w:val="uk-UA"/>
        </w:rPr>
      </w:pPr>
      <w:r w:rsidRPr="00801AA4">
        <w:rPr>
          <w:b/>
          <w:lang w:val="uk-UA"/>
        </w:rPr>
        <w:t>Розширення зубних дуг</w:t>
      </w:r>
      <w:r w:rsidRPr="00FD7EAB">
        <w:rPr>
          <w:lang w:val="uk-UA"/>
        </w:rPr>
        <w:t xml:space="preserve"> </w:t>
      </w:r>
      <w:r>
        <w:rPr>
          <w:lang w:val="uk-UA"/>
        </w:rPr>
        <w:t>–</w:t>
      </w:r>
      <w:r w:rsidRPr="00FD7EAB">
        <w:rPr>
          <w:lang w:val="uk-UA"/>
        </w:rPr>
        <w:t xml:space="preserve"> призводить до появи саг</w:t>
      </w:r>
      <w:r>
        <w:rPr>
          <w:lang w:val="uk-UA"/>
        </w:rPr>
        <w:t>і</w:t>
      </w:r>
      <w:r w:rsidRPr="00FD7EAB">
        <w:rPr>
          <w:lang w:val="uk-UA"/>
        </w:rPr>
        <w:t>тально</w:t>
      </w:r>
      <w:r>
        <w:rPr>
          <w:lang w:val="uk-UA"/>
        </w:rPr>
        <w:t>ї</w:t>
      </w:r>
      <w:r w:rsidRPr="00FD7EAB">
        <w:rPr>
          <w:lang w:val="uk-UA"/>
        </w:rPr>
        <w:t xml:space="preserve"> щілини між різцями.</w:t>
      </w:r>
    </w:p>
    <w:p w:rsidR="005A6F5B" w:rsidRPr="00801AA4" w:rsidRDefault="005A6F5B" w:rsidP="00FD7EAB">
      <w:pPr>
        <w:jc w:val="both"/>
        <w:rPr>
          <w:b/>
          <w:lang w:val="uk-UA"/>
        </w:rPr>
      </w:pPr>
      <w:r w:rsidRPr="00801AA4">
        <w:rPr>
          <w:b/>
          <w:lang w:val="uk-UA"/>
        </w:rPr>
        <w:t>Порушення термінів прорізування та росту зубів:</w:t>
      </w:r>
    </w:p>
    <w:p w:rsidR="005A6F5B" w:rsidRPr="00801AA4" w:rsidRDefault="005A6F5B" w:rsidP="00801AA4">
      <w:pPr>
        <w:pStyle w:val="ListParagraph"/>
        <w:numPr>
          <w:ilvl w:val="0"/>
          <w:numId w:val="1"/>
        </w:numPr>
        <w:jc w:val="both"/>
        <w:rPr>
          <w:lang w:val="uk-UA"/>
        </w:rPr>
      </w:pPr>
      <w:r w:rsidRPr="00801AA4">
        <w:rPr>
          <w:lang w:val="uk-UA"/>
        </w:rPr>
        <w:t>уповільнен</w:t>
      </w:r>
      <w:r>
        <w:rPr>
          <w:lang w:val="uk-UA"/>
        </w:rPr>
        <w:t>ня</w:t>
      </w:r>
      <w:r w:rsidRPr="00801AA4">
        <w:rPr>
          <w:lang w:val="uk-UA"/>
        </w:rPr>
        <w:t xml:space="preserve"> прорізування або р</w:t>
      </w:r>
      <w:r>
        <w:rPr>
          <w:lang w:val="uk-UA"/>
        </w:rPr>
        <w:t>о</w:t>
      </w:r>
      <w:r w:rsidRPr="00801AA4">
        <w:rPr>
          <w:lang w:val="uk-UA"/>
        </w:rPr>
        <w:t>ст</w:t>
      </w:r>
      <w:r>
        <w:rPr>
          <w:lang w:val="uk-UA"/>
        </w:rPr>
        <w:t>у</w:t>
      </w:r>
      <w:r w:rsidRPr="00801AA4">
        <w:rPr>
          <w:lang w:val="uk-UA"/>
        </w:rPr>
        <w:t xml:space="preserve"> зубів;</w:t>
      </w:r>
    </w:p>
    <w:p w:rsidR="005A6F5B" w:rsidRPr="00801AA4" w:rsidRDefault="005A6F5B" w:rsidP="00801AA4">
      <w:pPr>
        <w:pStyle w:val="ListParagraph"/>
        <w:numPr>
          <w:ilvl w:val="0"/>
          <w:numId w:val="1"/>
        </w:numPr>
        <w:jc w:val="both"/>
        <w:rPr>
          <w:lang w:val="uk-UA"/>
        </w:rPr>
      </w:pPr>
      <w:r w:rsidRPr="00801AA4">
        <w:rPr>
          <w:lang w:val="uk-UA"/>
        </w:rPr>
        <w:t>прискорен</w:t>
      </w:r>
      <w:r>
        <w:rPr>
          <w:lang w:val="uk-UA"/>
        </w:rPr>
        <w:t xml:space="preserve">ня </w:t>
      </w:r>
      <w:r w:rsidRPr="00801AA4">
        <w:rPr>
          <w:lang w:val="uk-UA"/>
        </w:rPr>
        <w:t>прорізування або р</w:t>
      </w:r>
      <w:r>
        <w:rPr>
          <w:lang w:val="uk-UA"/>
        </w:rPr>
        <w:t>о</w:t>
      </w:r>
      <w:r w:rsidRPr="00801AA4">
        <w:rPr>
          <w:lang w:val="uk-UA"/>
        </w:rPr>
        <w:t>ст</w:t>
      </w:r>
      <w:r>
        <w:rPr>
          <w:lang w:val="uk-UA"/>
        </w:rPr>
        <w:t>у</w:t>
      </w:r>
      <w:r w:rsidRPr="00801AA4">
        <w:rPr>
          <w:lang w:val="uk-UA"/>
        </w:rPr>
        <w:t xml:space="preserve"> зубів;</w:t>
      </w:r>
    </w:p>
    <w:p w:rsidR="005A6F5B" w:rsidRPr="00801AA4" w:rsidRDefault="005A6F5B" w:rsidP="00801AA4">
      <w:pPr>
        <w:pStyle w:val="ListParagraph"/>
        <w:numPr>
          <w:ilvl w:val="0"/>
          <w:numId w:val="1"/>
        </w:numPr>
        <w:jc w:val="both"/>
        <w:rPr>
          <w:lang w:val="uk-UA"/>
        </w:rPr>
      </w:pPr>
      <w:r w:rsidRPr="00801AA4">
        <w:rPr>
          <w:lang w:val="uk-UA"/>
        </w:rPr>
        <w:t xml:space="preserve">зуби вроджені </w:t>
      </w:r>
      <w:r>
        <w:rPr>
          <w:lang w:val="uk-UA"/>
        </w:rPr>
        <w:t>–</w:t>
      </w:r>
      <w:r w:rsidRPr="00801AA4">
        <w:rPr>
          <w:lang w:val="uk-UA"/>
        </w:rPr>
        <w:t xml:space="preserve"> наявність у новонародженої дитини сформованих зубів.</w:t>
      </w:r>
    </w:p>
    <w:p w:rsidR="005A6F5B" w:rsidRPr="00A171EA" w:rsidRDefault="005A6F5B" w:rsidP="00A171EA">
      <w:pPr>
        <w:pStyle w:val="ListParagraph"/>
        <w:numPr>
          <w:ilvl w:val="0"/>
          <w:numId w:val="1"/>
        </w:numPr>
        <w:spacing w:after="200" w:line="276" w:lineRule="auto"/>
        <w:jc w:val="both"/>
        <w:rPr>
          <w:lang w:val="uk-UA"/>
        </w:rPr>
      </w:pPr>
      <w:r w:rsidRPr="00A171EA">
        <w:rPr>
          <w:lang w:val="uk-UA"/>
        </w:rPr>
        <w:t>Тауродонтизм – значне збільшення розмірів порожнини зуба.</w:t>
      </w:r>
      <w:r w:rsidRPr="00A171EA">
        <w:rPr>
          <w:lang w:val="uk-UA"/>
        </w:rPr>
        <w:br w:type="page"/>
      </w:r>
    </w:p>
    <w:p w:rsidR="005A6F5B" w:rsidRPr="0071719B" w:rsidRDefault="005A6F5B" w:rsidP="00C16D48">
      <w:pPr>
        <w:jc w:val="center"/>
        <w:rPr>
          <w:b/>
          <w:sz w:val="28"/>
          <w:szCs w:val="28"/>
        </w:rPr>
      </w:pPr>
      <w:r w:rsidRPr="00CD6113">
        <w:rPr>
          <w:b/>
          <w:sz w:val="28"/>
          <w:szCs w:val="28"/>
          <w:lang w:val="uk-UA"/>
        </w:rPr>
        <w:t>ТЕСТОВІ ЗАВДАННЯ</w:t>
      </w:r>
    </w:p>
    <w:p w:rsidR="005A6F5B" w:rsidRPr="0071719B" w:rsidRDefault="005A6F5B" w:rsidP="00C16D48">
      <w:pPr>
        <w:jc w:val="center"/>
        <w:rPr>
          <w:sz w:val="28"/>
          <w:szCs w:val="28"/>
        </w:rPr>
      </w:pPr>
    </w:p>
    <w:p w:rsidR="005A6F5B" w:rsidRPr="00CD6113" w:rsidRDefault="005A6F5B" w:rsidP="00A171EA">
      <w:pPr>
        <w:jc w:val="both"/>
        <w:rPr>
          <w:i/>
        </w:rPr>
      </w:pPr>
      <w:r w:rsidRPr="00CD6113">
        <w:rPr>
          <w:i/>
        </w:rPr>
        <w:t>1. На момент народження у дитини в обох щелепах наявні зачатки зубів:</w:t>
      </w:r>
    </w:p>
    <w:p w:rsidR="005A6F5B" w:rsidRPr="00CD6113" w:rsidRDefault="005A6F5B" w:rsidP="00A171EA">
      <w:pPr>
        <w:jc w:val="both"/>
      </w:pPr>
      <w:r w:rsidRPr="00CD6113">
        <w:t>А. 20 тимчасових, постійних центральних різців і перших молярів;</w:t>
      </w:r>
    </w:p>
    <w:p w:rsidR="005A6F5B" w:rsidRPr="00CD6113" w:rsidRDefault="005A6F5B" w:rsidP="00A171EA">
      <w:pPr>
        <w:jc w:val="both"/>
      </w:pPr>
      <w:r w:rsidRPr="00CD6113">
        <w:t>Б. 20 тимчасових, постійних центральних і латеральних різців;</w:t>
      </w:r>
    </w:p>
    <w:p w:rsidR="005A6F5B" w:rsidRPr="00CD6113" w:rsidRDefault="005A6F5B" w:rsidP="00A171EA">
      <w:pPr>
        <w:jc w:val="both"/>
      </w:pPr>
      <w:r w:rsidRPr="00CD6113">
        <w:t>В. 20 тимчасових, постійних центральних різців та ікол;</w:t>
      </w:r>
    </w:p>
    <w:p w:rsidR="005A6F5B" w:rsidRPr="00CD6113" w:rsidRDefault="005A6F5B" w:rsidP="00A171EA">
      <w:pPr>
        <w:jc w:val="both"/>
      </w:pPr>
      <w:r w:rsidRPr="00CD6113">
        <w:t>Г. 20 тимчасових, перших і других постійних премолярів;</w:t>
      </w:r>
    </w:p>
    <w:p w:rsidR="005A6F5B" w:rsidRPr="00CD6113" w:rsidRDefault="005A6F5B" w:rsidP="00A171EA">
      <w:pPr>
        <w:jc w:val="both"/>
      </w:pPr>
      <w:r w:rsidRPr="00CD6113">
        <w:t>Д. 20 тимчасових, перших і других постійних молярів.</w:t>
      </w:r>
    </w:p>
    <w:p w:rsidR="005A6F5B" w:rsidRPr="00CD6113" w:rsidRDefault="005A6F5B" w:rsidP="00A171EA">
      <w:pPr>
        <w:jc w:val="both"/>
      </w:pPr>
    </w:p>
    <w:p w:rsidR="005A6F5B" w:rsidRPr="00CD6113" w:rsidRDefault="005A6F5B" w:rsidP="00A171EA">
      <w:pPr>
        <w:jc w:val="both"/>
        <w:rPr>
          <w:i/>
        </w:rPr>
      </w:pPr>
      <w:r w:rsidRPr="00CD6113">
        <w:rPr>
          <w:i/>
        </w:rPr>
        <w:t>2. На момент народження у дитини в обох щелепах наявні зачатки тимчасових і постійних зубів у кількості:</w:t>
      </w:r>
    </w:p>
    <w:p w:rsidR="005A6F5B" w:rsidRPr="00CD6113" w:rsidRDefault="005A6F5B" w:rsidP="00A171EA">
      <w:pPr>
        <w:jc w:val="both"/>
      </w:pPr>
      <w:r w:rsidRPr="00CD6113">
        <w:t>А. 28;</w:t>
      </w:r>
    </w:p>
    <w:p w:rsidR="005A6F5B" w:rsidRPr="00CD6113" w:rsidRDefault="005A6F5B" w:rsidP="00A171EA">
      <w:pPr>
        <w:jc w:val="both"/>
      </w:pPr>
      <w:r w:rsidRPr="00CD6113">
        <w:t>Б. 24;</w:t>
      </w:r>
    </w:p>
    <w:p w:rsidR="005A6F5B" w:rsidRPr="00CD6113" w:rsidRDefault="005A6F5B" w:rsidP="00A171EA">
      <w:pPr>
        <w:jc w:val="both"/>
      </w:pPr>
      <w:r w:rsidRPr="00CD6113">
        <w:t>В. 20;</w:t>
      </w:r>
    </w:p>
    <w:p w:rsidR="005A6F5B" w:rsidRPr="00CD6113" w:rsidRDefault="005A6F5B" w:rsidP="00A171EA">
      <w:pPr>
        <w:jc w:val="both"/>
      </w:pPr>
      <w:r w:rsidRPr="00CD6113">
        <w:t>Г. 32;</w:t>
      </w:r>
    </w:p>
    <w:p w:rsidR="005A6F5B" w:rsidRPr="00CD6113" w:rsidRDefault="005A6F5B" w:rsidP="00A171EA">
      <w:pPr>
        <w:jc w:val="both"/>
      </w:pPr>
      <w:r w:rsidRPr="00CD6113">
        <w:t>Д. 52.</w:t>
      </w:r>
    </w:p>
    <w:p w:rsidR="005A6F5B" w:rsidRPr="00CD6113" w:rsidRDefault="005A6F5B" w:rsidP="00A171EA">
      <w:pPr>
        <w:shd w:val="clear" w:color="auto" w:fill="FFFFFF"/>
        <w:tabs>
          <w:tab w:val="left" w:pos="427"/>
        </w:tabs>
        <w:spacing w:line="322" w:lineRule="exact"/>
        <w:jc w:val="both"/>
      </w:pPr>
    </w:p>
    <w:p w:rsidR="005A6F5B" w:rsidRPr="00CD6113" w:rsidRDefault="005A6F5B" w:rsidP="00A171EA">
      <w:pPr>
        <w:shd w:val="clear" w:color="auto" w:fill="FFFFFF"/>
        <w:tabs>
          <w:tab w:val="left" w:pos="427"/>
        </w:tabs>
        <w:spacing w:line="322" w:lineRule="exact"/>
        <w:jc w:val="both"/>
      </w:pPr>
      <w:r w:rsidRPr="00CD6113">
        <w:rPr>
          <w:i/>
        </w:rPr>
        <w:t>3. Кожний зуб верхньої та нижньої щелеп має два антагоніста, за винятком:</w:t>
      </w:r>
    </w:p>
    <w:p w:rsidR="005A6F5B" w:rsidRPr="00CD6113" w:rsidRDefault="005A6F5B" w:rsidP="00A171EA">
      <w:pPr>
        <w:jc w:val="both"/>
      </w:pPr>
      <w:r w:rsidRPr="00CD6113">
        <w:t>А. Верхніх центральних різців, нижніх третіх молярів;</w:t>
      </w:r>
    </w:p>
    <w:p w:rsidR="005A6F5B" w:rsidRPr="00CD6113" w:rsidRDefault="005A6F5B" w:rsidP="00A171EA">
      <w:pPr>
        <w:jc w:val="both"/>
      </w:pPr>
      <w:r w:rsidRPr="00CD6113">
        <w:t>Б. Нижніх третіх молярів, верхніх латеральних різців;</w:t>
      </w:r>
    </w:p>
    <w:p w:rsidR="005A6F5B" w:rsidRPr="00CD6113" w:rsidRDefault="005A6F5B" w:rsidP="00A171EA">
      <w:pPr>
        <w:jc w:val="both"/>
      </w:pPr>
      <w:r w:rsidRPr="00CD6113">
        <w:t>В. Верхніх третіх молярів, нижніх центральних різців;</w:t>
      </w:r>
    </w:p>
    <w:p w:rsidR="005A6F5B" w:rsidRPr="00CD6113" w:rsidRDefault="005A6F5B" w:rsidP="00A171EA">
      <w:pPr>
        <w:jc w:val="both"/>
      </w:pPr>
      <w:r w:rsidRPr="00CD6113">
        <w:t>Г. Нижніх перших премолярів, верхніх ікол;</w:t>
      </w:r>
    </w:p>
    <w:p w:rsidR="005A6F5B" w:rsidRPr="00CD6113" w:rsidRDefault="005A6F5B" w:rsidP="00A171EA">
      <w:pPr>
        <w:jc w:val="both"/>
      </w:pPr>
      <w:r w:rsidRPr="00CD6113">
        <w:t>Д. Нижніх ікол, верхніх третіх молярів.</w:t>
      </w:r>
    </w:p>
    <w:p w:rsidR="005A6F5B" w:rsidRPr="00CD6113" w:rsidRDefault="005A6F5B" w:rsidP="00A171EA"/>
    <w:p w:rsidR="005A6F5B" w:rsidRPr="00CD6113" w:rsidRDefault="005A6F5B" w:rsidP="00A171EA">
      <w:pPr>
        <w:jc w:val="both"/>
        <w:rPr>
          <w:i/>
        </w:rPr>
      </w:pPr>
      <w:r w:rsidRPr="00CD6113">
        <w:rPr>
          <w:i/>
        </w:rPr>
        <w:t>4. Назвіть три ознаки, за якими можна встановити приналежність зуба до відповідної щелепи і боку:</w:t>
      </w:r>
    </w:p>
    <w:p w:rsidR="005A6F5B" w:rsidRPr="00CD6113" w:rsidRDefault="005A6F5B" w:rsidP="00A171EA">
      <w:pPr>
        <w:jc w:val="both"/>
      </w:pPr>
      <w:r w:rsidRPr="00CD6113">
        <w:t>А. Відхилення коронки; кривизни коронки; відхилення кореня;</w:t>
      </w:r>
    </w:p>
    <w:p w:rsidR="005A6F5B" w:rsidRPr="00CD6113" w:rsidRDefault="005A6F5B" w:rsidP="00A171EA">
      <w:pPr>
        <w:jc w:val="both"/>
      </w:pPr>
      <w:r w:rsidRPr="00CD6113">
        <w:t>Б. Відхилення коронки; довжини коронки; кута кореня;</w:t>
      </w:r>
    </w:p>
    <w:p w:rsidR="005A6F5B" w:rsidRPr="00CD6113" w:rsidRDefault="005A6F5B" w:rsidP="00A171EA">
      <w:pPr>
        <w:jc w:val="both"/>
      </w:pPr>
      <w:r w:rsidRPr="00CD6113">
        <w:t>В. Кута коронки; відхилення коронки; кривизни кореня;</w:t>
      </w:r>
    </w:p>
    <w:p w:rsidR="005A6F5B" w:rsidRPr="00CD6113" w:rsidRDefault="005A6F5B" w:rsidP="00A171EA">
      <w:pPr>
        <w:jc w:val="both"/>
      </w:pPr>
      <w:r w:rsidRPr="00CD6113">
        <w:t>Г. Кута коронки; кривизни коронки; відхилення кореня;</w:t>
      </w:r>
    </w:p>
    <w:p w:rsidR="005A6F5B" w:rsidRPr="00CD6113" w:rsidRDefault="005A6F5B" w:rsidP="00A171EA">
      <w:r w:rsidRPr="00CD6113">
        <w:t>Д. Кута коронки; кривизни коронки; довжини кореня.</w:t>
      </w:r>
    </w:p>
    <w:p w:rsidR="005A6F5B" w:rsidRPr="00CD6113" w:rsidRDefault="005A6F5B" w:rsidP="00A171EA">
      <w:pPr>
        <w:rPr>
          <w:i/>
        </w:rPr>
      </w:pPr>
    </w:p>
    <w:p w:rsidR="005A6F5B" w:rsidRPr="00CD6113" w:rsidRDefault="005A6F5B" w:rsidP="00A171EA">
      <w:pPr>
        <w:jc w:val="both"/>
        <w:rPr>
          <w:i/>
        </w:rPr>
      </w:pPr>
      <w:r w:rsidRPr="00CD6113">
        <w:rPr>
          <w:i/>
        </w:rPr>
        <w:t>5. Рентгенологічно розрізняють п’ять стадій формування кореня постійного зуба: несформованої верхівки (1), незакритого апікального отвору (2), несформованого кореня (3), закінчення формування кореня та періодонту (4), несформованого періодонту (5). Вкажіть правильну послідовність цих стадій:</w:t>
      </w:r>
    </w:p>
    <w:p w:rsidR="005A6F5B" w:rsidRPr="00CD6113" w:rsidRDefault="005A6F5B" w:rsidP="00A171EA">
      <w:pPr>
        <w:jc w:val="both"/>
      </w:pPr>
      <w:r w:rsidRPr="00CD6113">
        <w:t>А. 3, 1, 2, 5, 4;</w:t>
      </w:r>
    </w:p>
    <w:p w:rsidR="005A6F5B" w:rsidRPr="00CD6113" w:rsidRDefault="005A6F5B" w:rsidP="00A171EA">
      <w:pPr>
        <w:jc w:val="both"/>
      </w:pPr>
      <w:r w:rsidRPr="00CD6113">
        <w:t>Б. 1, 2, 4, 3, 5;</w:t>
      </w:r>
    </w:p>
    <w:p w:rsidR="005A6F5B" w:rsidRPr="00CD6113" w:rsidRDefault="005A6F5B" w:rsidP="00A171EA">
      <w:pPr>
        <w:jc w:val="both"/>
      </w:pPr>
      <w:r w:rsidRPr="00CD6113">
        <w:t>В. 3, 1, 2, 4, 5;</w:t>
      </w:r>
    </w:p>
    <w:p w:rsidR="005A6F5B" w:rsidRPr="00CD6113" w:rsidRDefault="005A6F5B" w:rsidP="00A171EA">
      <w:pPr>
        <w:jc w:val="both"/>
      </w:pPr>
      <w:r w:rsidRPr="00CD6113">
        <w:t>Г. 1, 2, 3, 4, 5;</w:t>
      </w:r>
    </w:p>
    <w:p w:rsidR="005A6F5B" w:rsidRPr="00CD6113" w:rsidRDefault="005A6F5B" w:rsidP="00A171EA">
      <w:pPr>
        <w:jc w:val="both"/>
      </w:pPr>
      <w:r w:rsidRPr="00CD6113">
        <w:t>Д. 1, 3, 2, 5, 4.</w:t>
      </w:r>
    </w:p>
    <w:p w:rsidR="005A6F5B" w:rsidRPr="00CD6113" w:rsidRDefault="005A6F5B" w:rsidP="00A171EA">
      <w:pPr>
        <w:jc w:val="both"/>
      </w:pPr>
    </w:p>
    <w:p w:rsidR="005A6F5B" w:rsidRPr="00CD6113" w:rsidRDefault="005A6F5B" w:rsidP="00A171EA">
      <w:pPr>
        <w:jc w:val="both"/>
        <w:rPr>
          <w:i/>
        </w:rPr>
      </w:pPr>
      <w:r w:rsidRPr="00CD6113">
        <w:rPr>
          <w:i/>
        </w:rPr>
        <w:t>6. Тимчасові зуби прорізуються в такій послідовності:</w:t>
      </w:r>
    </w:p>
    <w:p w:rsidR="005A6F5B" w:rsidRPr="00CD6113" w:rsidRDefault="005A6F5B" w:rsidP="00A171EA">
      <w:pPr>
        <w:jc w:val="both"/>
        <w:rPr>
          <w:lang w:val="en-US"/>
        </w:rPr>
      </w:pPr>
      <w:r w:rsidRPr="00CD6113">
        <w:t>А</w:t>
      </w:r>
      <w:r w:rsidRPr="00CD6113">
        <w:rPr>
          <w:lang w:val="en-US"/>
        </w:rPr>
        <w:t>. II, I, III, IV, V;</w:t>
      </w:r>
    </w:p>
    <w:p w:rsidR="005A6F5B" w:rsidRPr="00CD6113" w:rsidRDefault="005A6F5B" w:rsidP="00A171EA">
      <w:pPr>
        <w:jc w:val="both"/>
        <w:rPr>
          <w:lang w:val="en-US"/>
        </w:rPr>
      </w:pPr>
      <w:r w:rsidRPr="00CD6113">
        <w:t>Б</w:t>
      </w:r>
      <w:r w:rsidRPr="00CD6113">
        <w:rPr>
          <w:lang w:val="en-US"/>
        </w:rPr>
        <w:t xml:space="preserve">. I, II, IV, III </w:t>
      </w:r>
      <w:r w:rsidRPr="00CD6113">
        <w:t>і</w:t>
      </w:r>
      <w:r w:rsidRPr="00CD6113">
        <w:rPr>
          <w:lang w:val="en-US"/>
        </w:rPr>
        <w:t xml:space="preserve"> V;</w:t>
      </w:r>
    </w:p>
    <w:p w:rsidR="005A6F5B" w:rsidRPr="00CD6113" w:rsidRDefault="005A6F5B" w:rsidP="00A171EA">
      <w:pPr>
        <w:jc w:val="both"/>
        <w:rPr>
          <w:lang w:val="en-US"/>
        </w:rPr>
      </w:pPr>
      <w:r w:rsidRPr="00CD6113">
        <w:t>В</w:t>
      </w:r>
      <w:r w:rsidRPr="00CD6113">
        <w:rPr>
          <w:lang w:val="en-US"/>
        </w:rPr>
        <w:t xml:space="preserve">. I, II </w:t>
      </w:r>
      <w:r w:rsidRPr="00CD6113">
        <w:t>і</w:t>
      </w:r>
      <w:r w:rsidRPr="00CD6113">
        <w:rPr>
          <w:lang w:val="en-US"/>
        </w:rPr>
        <w:t xml:space="preserve"> III, IV, V;</w:t>
      </w:r>
    </w:p>
    <w:p w:rsidR="005A6F5B" w:rsidRPr="00CD6113" w:rsidRDefault="005A6F5B" w:rsidP="00A171EA">
      <w:pPr>
        <w:jc w:val="both"/>
        <w:rPr>
          <w:lang w:val="en-US"/>
        </w:rPr>
      </w:pPr>
      <w:r w:rsidRPr="00CD6113">
        <w:t>Г</w:t>
      </w:r>
      <w:r w:rsidRPr="00CD6113">
        <w:rPr>
          <w:lang w:val="en-US"/>
        </w:rPr>
        <w:t>. I, II, V, III, IV;</w:t>
      </w:r>
    </w:p>
    <w:p w:rsidR="005A6F5B" w:rsidRPr="00CD6113" w:rsidRDefault="005A6F5B" w:rsidP="00A171EA">
      <w:pPr>
        <w:jc w:val="both"/>
        <w:rPr>
          <w:lang w:val="en-US"/>
        </w:rPr>
      </w:pPr>
      <w:r w:rsidRPr="00CD6113">
        <w:t>Д</w:t>
      </w:r>
      <w:r w:rsidRPr="00CD6113">
        <w:rPr>
          <w:lang w:val="en-US"/>
        </w:rPr>
        <w:t>. I</w:t>
      </w:r>
      <w:r w:rsidRPr="00CD6113">
        <w:t>І</w:t>
      </w:r>
      <w:r w:rsidRPr="00CD6113">
        <w:rPr>
          <w:lang w:val="en-US"/>
        </w:rPr>
        <w:t xml:space="preserve">, I, III, V </w:t>
      </w:r>
      <w:r w:rsidRPr="00CD6113">
        <w:t>і</w:t>
      </w:r>
      <w:r w:rsidRPr="00CD6113">
        <w:rPr>
          <w:lang w:val="en-US"/>
        </w:rPr>
        <w:t xml:space="preserve"> IV.</w:t>
      </w:r>
    </w:p>
    <w:p w:rsidR="005A6F5B" w:rsidRPr="00CD6113" w:rsidRDefault="005A6F5B" w:rsidP="00A171EA">
      <w:pPr>
        <w:jc w:val="both"/>
        <w:rPr>
          <w:lang w:val="en-US"/>
        </w:rPr>
      </w:pPr>
    </w:p>
    <w:p w:rsidR="005A6F5B" w:rsidRPr="00CD6113" w:rsidRDefault="005A6F5B" w:rsidP="00A171EA">
      <w:pPr>
        <w:jc w:val="both"/>
        <w:rPr>
          <w:i/>
        </w:rPr>
      </w:pPr>
      <w:r w:rsidRPr="00CD6113">
        <w:rPr>
          <w:i/>
        </w:rPr>
        <w:t>7. Постійні зуби прорізуються в такій послідовності:</w:t>
      </w:r>
    </w:p>
    <w:p w:rsidR="005A6F5B" w:rsidRPr="00CD6113" w:rsidRDefault="005A6F5B" w:rsidP="00A171EA">
      <w:pPr>
        <w:jc w:val="both"/>
      </w:pPr>
      <w:r w:rsidRPr="00CD6113">
        <w:t>А. 1, 2 і 6, 3, 4 і 5, 7;</w:t>
      </w:r>
    </w:p>
    <w:p w:rsidR="005A6F5B" w:rsidRPr="00CD6113" w:rsidRDefault="005A6F5B" w:rsidP="00A171EA">
      <w:pPr>
        <w:jc w:val="both"/>
      </w:pPr>
      <w:r w:rsidRPr="00CD6113">
        <w:t>Б. 1 і 2, 6, 3 і 4, 5, 7;</w:t>
      </w:r>
    </w:p>
    <w:p w:rsidR="005A6F5B" w:rsidRPr="00CD6113" w:rsidRDefault="005A6F5B" w:rsidP="00A171EA">
      <w:pPr>
        <w:jc w:val="both"/>
      </w:pPr>
      <w:r w:rsidRPr="00CD6113">
        <w:t>В. 1, 2, 6, 4, 5, 3 і 7;</w:t>
      </w:r>
    </w:p>
    <w:p w:rsidR="005A6F5B" w:rsidRPr="00CD6113" w:rsidRDefault="005A6F5B" w:rsidP="00A171EA">
      <w:pPr>
        <w:jc w:val="both"/>
      </w:pPr>
      <w:r w:rsidRPr="00CD6113">
        <w:t>Г. 1 і 6, 2, 4, 5, 3 і 7;</w:t>
      </w:r>
    </w:p>
    <w:p w:rsidR="005A6F5B" w:rsidRPr="00CD6113" w:rsidRDefault="005A6F5B" w:rsidP="00A171EA">
      <w:pPr>
        <w:jc w:val="both"/>
      </w:pPr>
      <w:r w:rsidRPr="00CD6113">
        <w:t>Д. 1 і 6, 2, 3, 4, 5 і 7.</w:t>
      </w:r>
    </w:p>
    <w:p w:rsidR="005A6F5B" w:rsidRPr="00CD6113" w:rsidRDefault="005A6F5B" w:rsidP="00A171EA">
      <w:pPr>
        <w:jc w:val="both"/>
      </w:pPr>
    </w:p>
    <w:p w:rsidR="005A6F5B" w:rsidRPr="00CD6113" w:rsidRDefault="005A6F5B" w:rsidP="00A171EA">
      <w:pPr>
        <w:jc w:val="both"/>
        <w:rPr>
          <w:i/>
        </w:rPr>
      </w:pPr>
      <w:r w:rsidRPr="00CD6113">
        <w:rPr>
          <w:i/>
        </w:rPr>
        <w:t>8. Закладка тимчасових зубів починається на:</w:t>
      </w:r>
    </w:p>
    <w:p w:rsidR="005A6F5B" w:rsidRPr="00CD6113" w:rsidRDefault="005A6F5B" w:rsidP="00A171EA">
      <w:pPr>
        <w:jc w:val="both"/>
      </w:pPr>
      <w:r w:rsidRPr="00CD6113">
        <w:t>А. 11-12 тижні внутрішньоутробного розвитку;</w:t>
      </w:r>
    </w:p>
    <w:p w:rsidR="005A6F5B" w:rsidRPr="00CD6113" w:rsidRDefault="005A6F5B" w:rsidP="00A171EA">
      <w:pPr>
        <w:jc w:val="both"/>
      </w:pPr>
      <w:r w:rsidRPr="00CD6113">
        <w:t>Б. 9-10 тижні внутрішньоутробного розвитку;</w:t>
      </w:r>
    </w:p>
    <w:p w:rsidR="005A6F5B" w:rsidRPr="00CD6113" w:rsidRDefault="005A6F5B" w:rsidP="00A171EA">
      <w:pPr>
        <w:jc w:val="both"/>
      </w:pPr>
      <w:r w:rsidRPr="00CD6113">
        <w:t>В. 2-3 тижні внутрішньоутробного розвитку;</w:t>
      </w:r>
    </w:p>
    <w:p w:rsidR="005A6F5B" w:rsidRPr="00CD6113" w:rsidRDefault="005A6F5B" w:rsidP="00A171EA">
      <w:pPr>
        <w:jc w:val="both"/>
      </w:pPr>
      <w:r w:rsidRPr="00CD6113">
        <w:t>Г. 1-2 тижні внутрішньоутробного розвитку;</w:t>
      </w:r>
    </w:p>
    <w:p w:rsidR="005A6F5B" w:rsidRPr="00CD6113" w:rsidRDefault="005A6F5B" w:rsidP="00A171EA">
      <w:pPr>
        <w:jc w:val="both"/>
      </w:pPr>
      <w:r w:rsidRPr="00CD6113">
        <w:t>Д. 6-7 тижні внутрішньоутробного розвитку.</w:t>
      </w:r>
    </w:p>
    <w:p w:rsidR="005A6F5B" w:rsidRPr="00CD6113" w:rsidRDefault="005A6F5B" w:rsidP="00A171EA">
      <w:pPr>
        <w:jc w:val="both"/>
      </w:pPr>
    </w:p>
    <w:p w:rsidR="005A6F5B" w:rsidRPr="00CD6113" w:rsidRDefault="005A6F5B" w:rsidP="00A171EA">
      <w:pPr>
        <w:shd w:val="clear" w:color="auto" w:fill="FFFFFF"/>
        <w:tabs>
          <w:tab w:val="left" w:pos="979"/>
        </w:tabs>
        <w:jc w:val="both"/>
        <w:rPr>
          <w:i/>
        </w:rPr>
      </w:pPr>
      <w:r w:rsidRPr="00CD6113">
        <w:rPr>
          <w:i/>
        </w:rPr>
        <w:t>9. Якою тканиною є росткова зона зуба, що розвивається:</w:t>
      </w:r>
    </w:p>
    <w:p w:rsidR="005A6F5B" w:rsidRPr="00CD6113" w:rsidRDefault="005A6F5B" w:rsidP="00A171EA">
      <w:pPr>
        <w:shd w:val="clear" w:color="auto" w:fill="FFFFFF"/>
        <w:tabs>
          <w:tab w:val="left" w:pos="979"/>
        </w:tabs>
        <w:jc w:val="both"/>
      </w:pPr>
      <w:r w:rsidRPr="00CD6113">
        <w:t>А. Сполучною;</w:t>
      </w:r>
    </w:p>
    <w:p w:rsidR="005A6F5B" w:rsidRPr="00CD6113" w:rsidRDefault="005A6F5B" w:rsidP="00A171EA">
      <w:pPr>
        <w:shd w:val="clear" w:color="auto" w:fill="FFFFFF"/>
        <w:tabs>
          <w:tab w:val="left" w:pos="979"/>
        </w:tabs>
        <w:jc w:val="both"/>
      </w:pPr>
      <w:r w:rsidRPr="00CD6113">
        <w:t>Б. Епітеліальною;</w:t>
      </w:r>
    </w:p>
    <w:p w:rsidR="005A6F5B" w:rsidRPr="00CD6113" w:rsidRDefault="005A6F5B" w:rsidP="00A171EA">
      <w:pPr>
        <w:shd w:val="clear" w:color="auto" w:fill="FFFFFF"/>
        <w:tabs>
          <w:tab w:val="left" w:pos="979"/>
        </w:tabs>
        <w:jc w:val="both"/>
      </w:pPr>
      <w:r w:rsidRPr="00CD6113">
        <w:t>В. Нервовою;</w:t>
      </w:r>
    </w:p>
    <w:p w:rsidR="005A6F5B" w:rsidRPr="00CD6113" w:rsidRDefault="005A6F5B" w:rsidP="00A171EA">
      <w:pPr>
        <w:shd w:val="clear" w:color="auto" w:fill="FFFFFF"/>
        <w:tabs>
          <w:tab w:val="left" w:pos="979"/>
        </w:tabs>
        <w:jc w:val="both"/>
      </w:pPr>
      <w:r w:rsidRPr="00CD6113">
        <w:t>Г. М</w:t>
      </w:r>
      <w:r w:rsidRPr="00CD6113">
        <w:rPr>
          <w:color w:val="000000"/>
        </w:rPr>
        <w:t>’</w:t>
      </w:r>
      <w:r w:rsidRPr="00CD6113">
        <w:t>язевою;</w:t>
      </w:r>
    </w:p>
    <w:p w:rsidR="005A6F5B" w:rsidRPr="00CD6113" w:rsidRDefault="005A6F5B" w:rsidP="00A171EA">
      <w:pPr>
        <w:shd w:val="clear" w:color="auto" w:fill="FFFFFF"/>
        <w:tabs>
          <w:tab w:val="left" w:pos="979"/>
        </w:tabs>
        <w:jc w:val="both"/>
      </w:pPr>
      <w:r w:rsidRPr="00CD6113">
        <w:t>Д. Грануляційною?</w:t>
      </w:r>
    </w:p>
    <w:p w:rsidR="005A6F5B" w:rsidRPr="00CD6113" w:rsidRDefault="005A6F5B" w:rsidP="00A171EA">
      <w:pPr>
        <w:shd w:val="clear" w:color="auto" w:fill="FFFFFF"/>
        <w:tabs>
          <w:tab w:val="left" w:pos="979"/>
        </w:tabs>
        <w:jc w:val="both"/>
        <w:rPr>
          <w:i/>
        </w:rPr>
      </w:pPr>
    </w:p>
    <w:p w:rsidR="005A6F5B" w:rsidRPr="00CD6113" w:rsidRDefault="005A6F5B" w:rsidP="00A171EA">
      <w:pPr>
        <w:shd w:val="clear" w:color="auto" w:fill="FFFFFF"/>
        <w:tabs>
          <w:tab w:val="left" w:pos="979"/>
        </w:tabs>
        <w:jc w:val="both"/>
        <w:rPr>
          <w:i/>
        </w:rPr>
      </w:pPr>
      <w:r w:rsidRPr="00CD6113">
        <w:rPr>
          <w:i/>
        </w:rPr>
        <w:t>10. З якої  тканини складається емалевий орган фолікула зуба:</w:t>
      </w:r>
    </w:p>
    <w:p w:rsidR="005A6F5B" w:rsidRPr="00CD6113" w:rsidRDefault="005A6F5B" w:rsidP="00A171EA">
      <w:pPr>
        <w:shd w:val="clear" w:color="auto" w:fill="FFFFFF"/>
        <w:tabs>
          <w:tab w:val="left" w:pos="979"/>
        </w:tabs>
        <w:jc w:val="both"/>
      </w:pPr>
      <w:r w:rsidRPr="00CD6113">
        <w:t>А. Сполучної;</w:t>
      </w:r>
    </w:p>
    <w:p w:rsidR="005A6F5B" w:rsidRPr="00CD6113" w:rsidRDefault="005A6F5B" w:rsidP="00A171EA">
      <w:pPr>
        <w:shd w:val="clear" w:color="auto" w:fill="FFFFFF"/>
        <w:tabs>
          <w:tab w:val="left" w:pos="979"/>
        </w:tabs>
        <w:jc w:val="both"/>
      </w:pPr>
      <w:r w:rsidRPr="00CD6113">
        <w:t>Б. Епітеліальної;</w:t>
      </w:r>
    </w:p>
    <w:p w:rsidR="005A6F5B" w:rsidRPr="00CD6113" w:rsidRDefault="005A6F5B" w:rsidP="00A171EA">
      <w:pPr>
        <w:shd w:val="clear" w:color="auto" w:fill="FFFFFF"/>
        <w:tabs>
          <w:tab w:val="left" w:pos="979"/>
        </w:tabs>
        <w:jc w:val="both"/>
      </w:pPr>
      <w:r w:rsidRPr="00CD6113">
        <w:t>В. Нервової;</w:t>
      </w:r>
    </w:p>
    <w:p w:rsidR="005A6F5B" w:rsidRPr="00CD6113" w:rsidRDefault="005A6F5B" w:rsidP="00A171EA">
      <w:pPr>
        <w:shd w:val="clear" w:color="auto" w:fill="FFFFFF"/>
        <w:tabs>
          <w:tab w:val="left" w:pos="979"/>
        </w:tabs>
        <w:jc w:val="both"/>
      </w:pPr>
      <w:r w:rsidRPr="00CD6113">
        <w:t>Г. М</w:t>
      </w:r>
      <w:r w:rsidRPr="00CD6113">
        <w:rPr>
          <w:color w:val="000000"/>
        </w:rPr>
        <w:t>’</w:t>
      </w:r>
      <w:r w:rsidRPr="00CD6113">
        <w:t>язевої;</w:t>
      </w:r>
    </w:p>
    <w:p w:rsidR="005A6F5B" w:rsidRPr="00CD6113" w:rsidRDefault="005A6F5B" w:rsidP="00A171EA">
      <w:pPr>
        <w:shd w:val="clear" w:color="auto" w:fill="FFFFFF"/>
        <w:tabs>
          <w:tab w:val="left" w:pos="979"/>
        </w:tabs>
        <w:jc w:val="both"/>
      </w:pPr>
      <w:r w:rsidRPr="00CD6113">
        <w:t>Д. Мезенхімальної?</w:t>
      </w:r>
    </w:p>
    <w:p w:rsidR="005A6F5B" w:rsidRPr="00CD6113" w:rsidRDefault="005A6F5B" w:rsidP="00A171EA">
      <w:pPr>
        <w:shd w:val="clear" w:color="auto" w:fill="FFFFFF"/>
        <w:tabs>
          <w:tab w:val="left" w:pos="979"/>
        </w:tabs>
        <w:jc w:val="both"/>
      </w:pPr>
    </w:p>
    <w:p w:rsidR="005A6F5B" w:rsidRPr="00CD6113" w:rsidRDefault="005A6F5B" w:rsidP="00A171EA">
      <w:pPr>
        <w:shd w:val="clear" w:color="auto" w:fill="FFFFFF"/>
        <w:tabs>
          <w:tab w:val="left" w:pos="979"/>
        </w:tabs>
        <w:jc w:val="both"/>
        <w:rPr>
          <w:i/>
        </w:rPr>
      </w:pPr>
      <w:r w:rsidRPr="00CD6113">
        <w:rPr>
          <w:i/>
        </w:rPr>
        <w:t>11. З якої  тканини складається зубний сосочок фолікула зуба:</w:t>
      </w:r>
    </w:p>
    <w:p w:rsidR="005A6F5B" w:rsidRPr="00CD6113" w:rsidRDefault="005A6F5B" w:rsidP="00A171EA">
      <w:pPr>
        <w:shd w:val="clear" w:color="auto" w:fill="FFFFFF"/>
        <w:tabs>
          <w:tab w:val="left" w:pos="979"/>
        </w:tabs>
        <w:jc w:val="both"/>
      </w:pPr>
      <w:r w:rsidRPr="00CD6113">
        <w:t>А. Мезенхімальної;</w:t>
      </w:r>
    </w:p>
    <w:p w:rsidR="005A6F5B" w:rsidRPr="00CD6113" w:rsidRDefault="005A6F5B" w:rsidP="00A171EA">
      <w:pPr>
        <w:shd w:val="clear" w:color="auto" w:fill="FFFFFF"/>
        <w:tabs>
          <w:tab w:val="left" w:pos="979"/>
        </w:tabs>
        <w:jc w:val="both"/>
      </w:pPr>
      <w:r w:rsidRPr="00CD6113">
        <w:t>Б. Епітеліальної;</w:t>
      </w:r>
    </w:p>
    <w:p w:rsidR="005A6F5B" w:rsidRPr="00CD6113" w:rsidRDefault="005A6F5B" w:rsidP="00A171EA">
      <w:pPr>
        <w:shd w:val="clear" w:color="auto" w:fill="FFFFFF"/>
        <w:tabs>
          <w:tab w:val="left" w:pos="979"/>
        </w:tabs>
        <w:jc w:val="both"/>
      </w:pPr>
      <w:r w:rsidRPr="00CD6113">
        <w:t>В. Нервової;</w:t>
      </w:r>
    </w:p>
    <w:p w:rsidR="005A6F5B" w:rsidRPr="00CD6113" w:rsidRDefault="005A6F5B" w:rsidP="00A171EA">
      <w:pPr>
        <w:shd w:val="clear" w:color="auto" w:fill="FFFFFF"/>
        <w:tabs>
          <w:tab w:val="left" w:pos="979"/>
        </w:tabs>
        <w:jc w:val="both"/>
      </w:pPr>
      <w:r w:rsidRPr="00CD6113">
        <w:t>Г. М</w:t>
      </w:r>
      <w:r w:rsidRPr="00CD6113">
        <w:rPr>
          <w:color w:val="000000"/>
        </w:rPr>
        <w:t>’</w:t>
      </w:r>
      <w:r w:rsidRPr="00CD6113">
        <w:t>язевої;</w:t>
      </w:r>
    </w:p>
    <w:p w:rsidR="005A6F5B" w:rsidRPr="0071719B" w:rsidRDefault="005A6F5B" w:rsidP="00A171EA">
      <w:pPr>
        <w:shd w:val="clear" w:color="auto" w:fill="FFFFFF"/>
        <w:tabs>
          <w:tab w:val="left" w:pos="979"/>
        </w:tabs>
        <w:jc w:val="both"/>
      </w:pPr>
      <w:r w:rsidRPr="00CD6113">
        <w:t>Д. Грануляційної?</w:t>
      </w:r>
    </w:p>
    <w:p w:rsidR="005A6F5B" w:rsidRPr="0071719B" w:rsidRDefault="005A6F5B" w:rsidP="00A171EA">
      <w:pPr>
        <w:shd w:val="clear" w:color="auto" w:fill="FFFFFF"/>
        <w:tabs>
          <w:tab w:val="left" w:pos="979"/>
        </w:tabs>
        <w:jc w:val="both"/>
      </w:pPr>
    </w:p>
    <w:p w:rsidR="005A6F5B" w:rsidRPr="00CD6113" w:rsidRDefault="005A6F5B" w:rsidP="00A171EA">
      <w:pPr>
        <w:shd w:val="clear" w:color="auto" w:fill="FFFFFF"/>
        <w:tabs>
          <w:tab w:val="left" w:pos="979"/>
        </w:tabs>
        <w:jc w:val="both"/>
        <w:rPr>
          <w:i/>
        </w:rPr>
      </w:pPr>
      <w:r w:rsidRPr="00CD6113">
        <w:rPr>
          <w:i/>
        </w:rPr>
        <w:t>12. З якої  тканини складається зубний сосочок фолікула зуба:</w:t>
      </w:r>
    </w:p>
    <w:p w:rsidR="005A6F5B" w:rsidRPr="00CD6113" w:rsidRDefault="005A6F5B" w:rsidP="00A171EA">
      <w:pPr>
        <w:shd w:val="clear" w:color="auto" w:fill="FFFFFF"/>
        <w:tabs>
          <w:tab w:val="left" w:pos="979"/>
        </w:tabs>
        <w:jc w:val="both"/>
      </w:pPr>
      <w:r w:rsidRPr="00CD6113">
        <w:t>А. Грануляційної;</w:t>
      </w:r>
    </w:p>
    <w:p w:rsidR="005A6F5B" w:rsidRPr="00CD6113" w:rsidRDefault="005A6F5B" w:rsidP="00A171EA">
      <w:pPr>
        <w:shd w:val="clear" w:color="auto" w:fill="FFFFFF"/>
        <w:tabs>
          <w:tab w:val="left" w:pos="979"/>
        </w:tabs>
        <w:jc w:val="both"/>
      </w:pPr>
      <w:r w:rsidRPr="00CD6113">
        <w:t>Б. Епітеліальної;</w:t>
      </w:r>
    </w:p>
    <w:p w:rsidR="005A6F5B" w:rsidRPr="00CD6113" w:rsidRDefault="005A6F5B" w:rsidP="00A171EA">
      <w:pPr>
        <w:shd w:val="clear" w:color="auto" w:fill="FFFFFF"/>
        <w:tabs>
          <w:tab w:val="left" w:pos="979"/>
        </w:tabs>
        <w:jc w:val="both"/>
      </w:pPr>
      <w:r w:rsidRPr="00CD6113">
        <w:t>В. Нервової;</w:t>
      </w:r>
    </w:p>
    <w:p w:rsidR="005A6F5B" w:rsidRPr="00CD6113" w:rsidRDefault="005A6F5B" w:rsidP="00A171EA">
      <w:pPr>
        <w:shd w:val="clear" w:color="auto" w:fill="FFFFFF"/>
        <w:tabs>
          <w:tab w:val="left" w:pos="979"/>
        </w:tabs>
        <w:jc w:val="both"/>
      </w:pPr>
      <w:r w:rsidRPr="00CD6113">
        <w:t>Г. М</w:t>
      </w:r>
      <w:r w:rsidRPr="00CD6113">
        <w:rPr>
          <w:color w:val="000000"/>
        </w:rPr>
        <w:t>’</w:t>
      </w:r>
      <w:r w:rsidRPr="00CD6113">
        <w:t>язевої;</w:t>
      </w:r>
    </w:p>
    <w:p w:rsidR="005A6F5B" w:rsidRPr="00CD6113" w:rsidRDefault="005A6F5B" w:rsidP="00A171EA">
      <w:pPr>
        <w:shd w:val="clear" w:color="auto" w:fill="FFFFFF"/>
        <w:tabs>
          <w:tab w:val="left" w:pos="979"/>
        </w:tabs>
        <w:jc w:val="both"/>
      </w:pPr>
      <w:r w:rsidRPr="00CD6113">
        <w:t>Д. Сполучної?</w:t>
      </w:r>
    </w:p>
    <w:p w:rsidR="005A6F5B" w:rsidRPr="00CD6113" w:rsidRDefault="005A6F5B" w:rsidP="00A171EA">
      <w:pPr>
        <w:shd w:val="clear" w:color="auto" w:fill="FFFFFF"/>
        <w:tabs>
          <w:tab w:val="left" w:pos="979"/>
        </w:tabs>
        <w:jc w:val="both"/>
        <w:rPr>
          <w:i/>
        </w:rPr>
      </w:pPr>
    </w:p>
    <w:p w:rsidR="005A6F5B" w:rsidRPr="00CD6113" w:rsidRDefault="005A6F5B" w:rsidP="00A171EA">
      <w:pPr>
        <w:shd w:val="clear" w:color="auto" w:fill="FFFFFF"/>
        <w:tabs>
          <w:tab w:val="left" w:pos="979"/>
        </w:tabs>
        <w:jc w:val="both"/>
        <w:rPr>
          <w:i/>
        </w:rPr>
      </w:pPr>
      <w:r w:rsidRPr="00CD6113">
        <w:rPr>
          <w:i/>
        </w:rPr>
        <w:t>13. З якої  тканини складається зубний мішечок фолікула зуба?</w:t>
      </w:r>
    </w:p>
    <w:p w:rsidR="005A6F5B" w:rsidRPr="00CD6113" w:rsidRDefault="005A6F5B" w:rsidP="00A171EA">
      <w:pPr>
        <w:shd w:val="clear" w:color="auto" w:fill="FFFFFF"/>
        <w:tabs>
          <w:tab w:val="left" w:pos="979"/>
        </w:tabs>
        <w:jc w:val="both"/>
      </w:pPr>
      <w:r w:rsidRPr="00CD6113">
        <w:t>А. М</w:t>
      </w:r>
      <w:r w:rsidRPr="00CD6113">
        <w:rPr>
          <w:color w:val="000000"/>
        </w:rPr>
        <w:t>’</w:t>
      </w:r>
      <w:r w:rsidRPr="00CD6113">
        <w:t>язевої;</w:t>
      </w:r>
    </w:p>
    <w:p w:rsidR="005A6F5B" w:rsidRPr="00CD6113" w:rsidRDefault="005A6F5B" w:rsidP="00A171EA">
      <w:pPr>
        <w:shd w:val="clear" w:color="auto" w:fill="FFFFFF"/>
        <w:tabs>
          <w:tab w:val="left" w:pos="979"/>
        </w:tabs>
        <w:jc w:val="both"/>
      </w:pPr>
      <w:r w:rsidRPr="00CD6113">
        <w:t>Б. Епітеліальної;</w:t>
      </w:r>
    </w:p>
    <w:p w:rsidR="005A6F5B" w:rsidRPr="00CD6113" w:rsidRDefault="005A6F5B" w:rsidP="00A171EA">
      <w:pPr>
        <w:shd w:val="clear" w:color="auto" w:fill="FFFFFF"/>
        <w:tabs>
          <w:tab w:val="left" w:pos="979"/>
        </w:tabs>
        <w:jc w:val="both"/>
      </w:pPr>
      <w:r w:rsidRPr="00CD6113">
        <w:t>В. Нервової;</w:t>
      </w:r>
    </w:p>
    <w:p w:rsidR="005A6F5B" w:rsidRPr="00CD6113" w:rsidRDefault="005A6F5B" w:rsidP="00A171EA">
      <w:pPr>
        <w:shd w:val="clear" w:color="auto" w:fill="FFFFFF"/>
        <w:tabs>
          <w:tab w:val="left" w:pos="979"/>
        </w:tabs>
        <w:jc w:val="both"/>
      </w:pPr>
      <w:r w:rsidRPr="00CD6113">
        <w:t>Г. Сполучної;</w:t>
      </w:r>
    </w:p>
    <w:p w:rsidR="005A6F5B" w:rsidRPr="00CD6113" w:rsidRDefault="005A6F5B" w:rsidP="00A171EA">
      <w:pPr>
        <w:shd w:val="clear" w:color="auto" w:fill="FFFFFF"/>
        <w:tabs>
          <w:tab w:val="left" w:pos="979"/>
        </w:tabs>
        <w:jc w:val="both"/>
      </w:pPr>
      <w:r w:rsidRPr="00CD6113">
        <w:t>Д. Грануляційної?</w:t>
      </w:r>
    </w:p>
    <w:p w:rsidR="005A6F5B" w:rsidRPr="00CD6113" w:rsidRDefault="005A6F5B" w:rsidP="00A171EA">
      <w:pPr>
        <w:jc w:val="both"/>
      </w:pPr>
    </w:p>
    <w:p w:rsidR="005A6F5B" w:rsidRPr="00CD6113" w:rsidRDefault="005A6F5B" w:rsidP="00A171EA">
      <w:pPr>
        <w:jc w:val="both"/>
        <w:rPr>
          <w:i/>
        </w:rPr>
      </w:pPr>
      <w:r w:rsidRPr="00CD6113">
        <w:rPr>
          <w:i/>
        </w:rPr>
        <w:t>14. У процесі одонтогенезу із зубного сосочка розвивається:</w:t>
      </w:r>
    </w:p>
    <w:p w:rsidR="005A6F5B" w:rsidRPr="00CD6113" w:rsidRDefault="005A6F5B" w:rsidP="00A171EA">
      <w:pPr>
        <w:jc w:val="both"/>
      </w:pPr>
      <w:r w:rsidRPr="00CD6113">
        <w:t>А. Емаль і цемент;</w:t>
      </w:r>
    </w:p>
    <w:p w:rsidR="005A6F5B" w:rsidRPr="00CD6113" w:rsidRDefault="005A6F5B" w:rsidP="00A171EA">
      <w:pPr>
        <w:jc w:val="both"/>
      </w:pPr>
      <w:r w:rsidRPr="00CD6113">
        <w:t>Б. Емаль і періодонт;</w:t>
      </w:r>
    </w:p>
    <w:p w:rsidR="005A6F5B" w:rsidRPr="00CD6113" w:rsidRDefault="005A6F5B" w:rsidP="00A171EA">
      <w:pPr>
        <w:jc w:val="both"/>
      </w:pPr>
      <w:r w:rsidRPr="00CD6113">
        <w:t>В. Дентин і пульпа;</w:t>
      </w:r>
    </w:p>
    <w:p w:rsidR="005A6F5B" w:rsidRPr="00CD6113" w:rsidRDefault="005A6F5B" w:rsidP="00A171EA">
      <w:pPr>
        <w:jc w:val="both"/>
      </w:pPr>
      <w:r w:rsidRPr="00CD6113">
        <w:t>Г. Цемент і періодонт;</w:t>
      </w:r>
    </w:p>
    <w:p w:rsidR="005A6F5B" w:rsidRPr="00CD6113" w:rsidRDefault="005A6F5B" w:rsidP="00A171EA">
      <w:pPr>
        <w:jc w:val="both"/>
      </w:pPr>
      <w:r w:rsidRPr="00CD6113">
        <w:t>Д. Емаль і дентин.</w:t>
      </w:r>
    </w:p>
    <w:p w:rsidR="005A6F5B" w:rsidRPr="00CD6113" w:rsidRDefault="005A6F5B" w:rsidP="00A171EA">
      <w:pPr>
        <w:jc w:val="both"/>
      </w:pPr>
    </w:p>
    <w:p w:rsidR="005A6F5B" w:rsidRPr="00CD6113" w:rsidRDefault="005A6F5B" w:rsidP="00A171EA">
      <w:pPr>
        <w:jc w:val="both"/>
        <w:rPr>
          <w:i/>
        </w:rPr>
      </w:pPr>
      <w:r w:rsidRPr="00CD6113">
        <w:rPr>
          <w:i/>
        </w:rPr>
        <w:t>15. У процесі одонтогенезу із зубного мішечка розвивається:</w:t>
      </w:r>
    </w:p>
    <w:p w:rsidR="005A6F5B" w:rsidRPr="00CD6113" w:rsidRDefault="005A6F5B" w:rsidP="00A171EA">
      <w:pPr>
        <w:jc w:val="both"/>
      </w:pPr>
      <w:r w:rsidRPr="00CD6113">
        <w:t>А. Предентин;</w:t>
      </w:r>
    </w:p>
    <w:p w:rsidR="005A6F5B" w:rsidRPr="00CD6113" w:rsidRDefault="005A6F5B" w:rsidP="00A171EA">
      <w:pPr>
        <w:jc w:val="both"/>
      </w:pPr>
      <w:r w:rsidRPr="00CD6113">
        <w:t>Б. Дентин;</w:t>
      </w:r>
    </w:p>
    <w:p w:rsidR="005A6F5B" w:rsidRPr="00CD6113" w:rsidRDefault="005A6F5B" w:rsidP="00A171EA">
      <w:pPr>
        <w:jc w:val="both"/>
      </w:pPr>
      <w:r w:rsidRPr="00CD6113">
        <w:t>В. Емаль;</w:t>
      </w:r>
    </w:p>
    <w:p w:rsidR="005A6F5B" w:rsidRPr="00CD6113" w:rsidRDefault="005A6F5B" w:rsidP="00A171EA">
      <w:pPr>
        <w:jc w:val="both"/>
      </w:pPr>
      <w:r w:rsidRPr="00CD6113">
        <w:t>Г. Періодонт;</w:t>
      </w:r>
    </w:p>
    <w:p w:rsidR="005A6F5B" w:rsidRPr="00CD6113" w:rsidRDefault="005A6F5B" w:rsidP="00A171EA">
      <w:pPr>
        <w:jc w:val="both"/>
      </w:pPr>
      <w:r w:rsidRPr="00CD6113">
        <w:t>Д. Пульпа.</w:t>
      </w:r>
    </w:p>
    <w:p w:rsidR="005A6F5B" w:rsidRPr="00CD6113" w:rsidRDefault="005A6F5B" w:rsidP="00A171EA">
      <w:pPr>
        <w:jc w:val="both"/>
      </w:pPr>
    </w:p>
    <w:p w:rsidR="005A6F5B" w:rsidRPr="00CD6113" w:rsidRDefault="005A6F5B" w:rsidP="00A171EA">
      <w:pPr>
        <w:jc w:val="both"/>
        <w:rPr>
          <w:i/>
        </w:rPr>
      </w:pPr>
      <w:r w:rsidRPr="00CD6113">
        <w:rPr>
          <w:i/>
        </w:rPr>
        <w:t>16. У процесі одонтогенезу з емалевого органа розвивається:</w:t>
      </w:r>
    </w:p>
    <w:p w:rsidR="005A6F5B" w:rsidRPr="00CD6113" w:rsidRDefault="005A6F5B" w:rsidP="00A171EA">
      <w:pPr>
        <w:jc w:val="both"/>
      </w:pPr>
      <w:r w:rsidRPr="00CD6113">
        <w:t xml:space="preserve">А. Емаль; </w:t>
      </w:r>
    </w:p>
    <w:p w:rsidR="005A6F5B" w:rsidRPr="00CD6113" w:rsidRDefault="005A6F5B" w:rsidP="00A171EA">
      <w:pPr>
        <w:jc w:val="both"/>
      </w:pPr>
      <w:r w:rsidRPr="00CD6113">
        <w:t>Б. Дентин;</w:t>
      </w:r>
    </w:p>
    <w:p w:rsidR="005A6F5B" w:rsidRPr="00CD6113" w:rsidRDefault="005A6F5B" w:rsidP="00A171EA">
      <w:pPr>
        <w:jc w:val="both"/>
      </w:pPr>
      <w:r w:rsidRPr="00CD6113">
        <w:t>В. Пульпа;</w:t>
      </w:r>
    </w:p>
    <w:p w:rsidR="005A6F5B" w:rsidRPr="00CD6113" w:rsidRDefault="005A6F5B" w:rsidP="00A171EA">
      <w:pPr>
        <w:jc w:val="both"/>
      </w:pPr>
      <w:r w:rsidRPr="00CD6113">
        <w:t>Г. Цемент;</w:t>
      </w:r>
    </w:p>
    <w:p w:rsidR="005A6F5B" w:rsidRPr="00CD6113" w:rsidRDefault="005A6F5B" w:rsidP="00A171EA">
      <w:pPr>
        <w:jc w:val="both"/>
      </w:pPr>
      <w:r w:rsidRPr="00CD6113">
        <w:t>Д. Періодонт.</w:t>
      </w:r>
    </w:p>
    <w:p w:rsidR="005A6F5B" w:rsidRPr="00CD6113" w:rsidRDefault="005A6F5B" w:rsidP="00A171EA">
      <w:pPr>
        <w:jc w:val="both"/>
      </w:pPr>
    </w:p>
    <w:p w:rsidR="005A6F5B" w:rsidRPr="00CD6113" w:rsidRDefault="005A6F5B" w:rsidP="00A171EA">
      <w:pPr>
        <w:jc w:val="both"/>
        <w:rPr>
          <w:i/>
        </w:rPr>
      </w:pPr>
      <w:r w:rsidRPr="00CD6113">
        <w:rPr>
          <w:i/>
        </w:rPr>
        <w:t>17. У навколопульпарному дентині переважають тангенціально розміщені до емалево-дентинної межі волокна:</w:t>
      </w:r>
    </w:p>
    <w:p w:rsidR="005A6F5B" w:rsidRPr="00CD6113" w:rsidRDefault="005A6F5B" w:rsidP="00A171EA">
      <w:pPr>
        <w:jc w:val="both"/>
      </w:pPr>
      <w:r w:rsidRPr="00CD6113">
        <w:t>А. Корфа;</w:t>
      </w:r>
    </w:p>
    <w:p w:rsidR="005A6F5B" w:rsidRPr="00CD6113" w:rsidRDefault="005A6F5B" w:rsidP="00A171EA">
      <w:pPr>
        <w:jc w:val="both"/>
      </w:pPr>
      <w:r w:rsidRPr="00CD6113">
        <w:t>Б. Ебнера;</w:t>
      </w:r>
    </w:p>
    <w:p w:rsidR="005A6F5B" w:rsidRPr="00CD6113" w:rsidRDefault="005A6F5B" w:rsidP="00A171EA">
      <w:pPr>
        <w:jc w:val="both"/>
      </w:pPr>
      <w:r w:rsidRPr="00CD6113">
        <w:t>В. Ретціуса;</w:t>
      </w:r>
    </w:p>
    <w:p w:rsidR="005A6F5B" w:rsidRPr="00CD6113" w:rsidRDefault="005A6F5B" w:rsidP="00A171EA">
      <w:pPr>
        <w:jc w:val="both"/>
      </w:pPr>
      <w:r w:rsidRPr="00CD6113">
        <w:t>Г. Томса;</w:t>
      </w:r>
    </w:p>
    <w:p w:rsidR="005A6F5B" w:rsidRPr="00CD6113" w:rsidRDefault="005A6F5B" w:rsidP="00A171EA">
      <w:pPr>
        <w:jc w:val="both"/>
      </w:pPr>
      <w:r w:rsidRPr="00CD6113">
        <w:t>Д. Гунтера-Шрегера.</w:t>
      </w:r>
    </w:p>
    <w:p w:rsidR="005A6F5B" w:rsidRPr="00CD6113" w:rsidRDefault="005A6F5B" w:rsidP="00A171EA">
      <w:pPr>
        <w:jc w:val="both"/>
      </w:pPr>
    </w:p>
    <w:p w:rsidR="005A6F5B" w:rsidRPr="00CD6113" w:rsidRDefault="005A6F5B" w:rsidP="00A171EA">
      <w:pPr>
        <w:jc w:val="both"/>
        <w:rPr>
          <w:i/>
        </w:rPr>
      </w:pPr>
      <w:r w:rsidRPr="00CD6113">
        <w:rPr>
          <w:i/>
        </w:rPr>
        <w:t>18. У плащовому дентині переважають радіально розміщені до емалево-дентинної межі волокна:</w:t>
      </w:r>
    </w:p>
    <w:p w:rsidR="005A6F5B" w:rsidRPr="00CD6113" w:rsidRDefault="005A6F5B" w:rsidP="00A171EA">
      <w:pPr>
        <w:jc w:val="both"/>
      </w:pPr>
      <w:r w:rsidRPr="00CD6113">
        <w:t>А. Корфа;</w:t>
      </w:r>
    </w:p>
    <w:p w:rsidR="005A6F5B" w:rsidRPr="00CD6113" w:rsidRDefault="005A6F5B" w:rsidP="00A171EA">
      <w:pPr>
        <w:jc w:val="both"/>
      </w:pPr>
      <w:r w:rsidRPr="00CD6113">
        <w:t>Б. Ретціуса;</w:t>
      </w:r>
    </w:p>
    <w:p w:rsidR="005A6F5B" w:rsidRPr="00CD6113" w:rsidRDefault="005A6F5B" w:rsidP="00A171EA">
      <w:pPr>
        <w:jc w:val="both"/>
      </w:pPr>
      <w:r w:rsidRPr="00CD6113">
        <w:t>В. Гунтера-Шрегера;</w:t>
      </w:r>
    </w:p>
    <w:p w:rsidR="005A6F5B" w:rsidRPr="00CD6113" w:rsidRDefault="005A6F5B" w:rsidP="00A171EA">
      <w:pPr>
        <w:jc w:val="both"/>
      </w:pPr>
      <w:r w:rsidRPr="00CD6113">
        <w:t>Г. Ебнера;</w:t>
      </w:r>
    </w:p>
    <w:p w:rsidR="005A6F5B" w:rsidRPr="00CD6113" w:rsidRDefault="005A6F5B" w:rsidP="00A171EA">
      <w:pPr>
        <w:jc w:val="both"/>
      </w:pPr>
      <w:r w:rsidRPr="00CD6113">
        <w:t>Д. Томса.</w:t>
      </w:r>
    </w:p>
    <w:p w:rsidR="005A6F5B" w:rsidRPr="00CD6113" w:rsidRDefault="005A6F5B" w:rsidP="00A171EA">
      <w:pPr>
        <w:jc w:val="both"/>
      </w:pPr>
    </w:p>
    <w:p w:rsidR="005A6F5B" w:rsidRPr="00CD6113" w:rsidRDefault="005A6F5B" w:rsidP="00A171EA">
      <w:pPr>
        <w:jc w:val="both"/>
        <w:rPr>
          <w:i/>
        </w:rPr>
      </w:pPr>
      <w:r w:rsidRPr="00CD6113">
        <w:rPr>
          <w:i/>
        </w:rPr>
        <w:t xml:space="preserve">19. На поздовжньому шліфі зуба внаслідок </w:t>
      </w:r>
      <w:r w:rsidRPr="00CD6113">
        <w:rPr>
          <w:i/>
          <w:lang w:val="en-US"/>
        </w:rPr>
        <w:t>S</w:t>
      </w:r>
      <w:r w:rsidRPr="00CD6113">
        <w:rPr>
          <w:i/>
        </w:rPr>
        <w:t>-подібного розміщення емалевих призм спостерігається чергування світлих і темних смуг, це лінії (смуги):</w:t>
      </w:r>
    </w:p>
    <w:p w:rsidR="005A6F5B" w:rsidRPr="00CD6113" w:rsidRDefault="005A6F5B" w:rsidP="00A171EA">
      <w:pPr>
        <w:jc w:val="both"/>
      </w:pPr>
      <w:r w:rsidRPr="00CD6113">
        <w:t>А. Томса;</w:t>
      </w:r>
    </w:p>
    <w:p w:rsidR="005A6F5B" w:rsidRPr="00CD6113" w:rsidRDefault="005A6F5B" w:rsidP="00A171EA">
      <w:pPr>
        <w:jc w:val="both"/>
      </w:pPr>
      <w:r w:rsidRPr="00CD6113">
        <w:t>Б. Корфа;</w:t>
      </w:r>
    </w:p>
    <w:p w:rsidR="005A6F5B" w:rsidRPr="00CD6113" w:rsidRDefault="005A6F5B" w:rsidP="00A171EA">
      <w:pPr>
        <w:jc w:val="both"/>
      </w:pPr>
      <w:r w:rsidRPr="00CD6113">
        <w:t>В. Ретціуса;</w:t>
      </w:r>
    </w:p>
    <w:p w:rsidR="005A6F5B" w:rsidRPr="00CD6113" w:rsidRDefault="005A6F5B" w:rsidP="00A171EA">
      <w:pPr>
        <w:jc w:val="both"/>
      </w:pPr>
      <w:r w:rsidRPr="00CD6113">
        <w:t>Г. Гунтера-Шрегера;</w:t>
      </w:r>
    </w:p>
    <w:p w:rsidR="005A6F5B" w:rsidRPr="00CD6113" w:rsidRDefault="005A6F5B" w:rsidP="00A171EA">
      <w:pPr>
        <w:jc w:val="both"/>
      </w:pPr>
      <w:r w:rsidRPr="00CD6113">
        <w:t>Д. Ебнера.</w:t>
      </w:r>
    </w:p>
    <w:p w:rsidR="005A6F5B" w:rsidRPr="00CD6113" w:rsidRDefault="005A6F5B" w:rsidP="00A171EA">
      <w:pPr>
        <w:jc w:val="both"/>
      </w:pPr>
    </w:p>
    <w:p w:rsidR="005A6F5B" w:rsidRPr="00CD6113" w:rsidRDefault="005A6F5B" w:rsidP="00A171EA">
      <w:pPr>
        <w:jc w:val="both"/>
        <w:rPr>
          <w:i/>
        </w:rPr>
      </w:pPr>
      <w:r w:rsidRPr="00CD6113">
        <w:rPr>
          <w:i/>
        </w:rPr>
        <w:t>20. Лінії емалі, пов’язані з періодичністю процесу її звапнення, називаються лініями:</w:t>
      </w:r>
    </w:p>
    <w:p w:rsidR="005A6F5B" w:rsidRPr="00CD6113" w:rsidRDefault="005A6F5B" w:rsidP="00A171EA">
      <w:pPr>
        <w:jc w:val="both"/>
      </w:pPr>
      <w:r w:rsidRPr="00CD6113">
        <w:t>А. Гунтера-Шрегера;</w:t>
      </w:r>
    </w:p>
    <w:p w:rsidR="005A6F5B" w:rsidRPr="00CD6113" w:rsidRDefault="005A6F5B" w:rsidP="00A171EA">
      <w:pPr>
        <w:jc w:val="both"/>
      </w:pPr>
      <w:r w:rsidRPr="00CD6113">
        <w:t>Б. Ретціуса;</w:t>
      </w:r>
    </w:p>
    <w:p w:rsidR="005A6F5B" w:rsidRPr="00CD6113" w:rsidRDefault="005A6F5B" w:rsidP="00A171EA">
      <w:pPr>
        <w:jc w:val="both"/>
      </w:pPr>
      <w:r w:rsidRPr="00CD6113">
        <w:t>В. Ебнера;</w:t>
      </w:r>
    </w:p>
    <w:p w:rsidR="005A6F5B" w:rsidRPr="00CD6113" w:rsidRDefault="005A6F5B" w:rsidP="00A171EA">
      <w:pPr>
        <w:jc w:val="both"/>
      </w:pPr>
      <w:r w:rsidRPr="00CD6113">
        <w:t>Г. Томса;</w:t>
      </w:r>
    </w:p>
    <w:p w:rsidR="005A6F5B" w:rsidRPr="00CD6113" w:rsidRDefault="005A6F5B" w:rsidP="00A171EA">
      <w:pPr>
        <w:jc w:val="both"/>
      </w:pPr>
      <w:r w:rsidRPr="00CD6113">
        <w:t>Д. Корфа.</w:t>
      </w:r>
    </w:p>
    <w:p w:rsidR="005A6F5B" w:rsidRPr="00CD6113" w:rsidRDefault="005A6F5B" w:rsidP="00A171EA">
      <w:pPr>
        <w:jc w:val="both"/>
      </w:pPr>
    </w:p>
    <w:p w:rsidR="005A6F5B" w:rsidRPr="00CD6113" w:rsidRDefault="005A6F5B" w:rsidP="00A171EA">
      <w:pPr>
        <w:jc w:val="both"/>
        <w:rPr>
          <w:i/>
        </w:rPr>
      </w:pPr>
      <w:r w:rsidRPr="00CD6113">
        <w:rPr>
          <w:i/>
        </w:rPr>
        <w:t>21. Структурно-функціональною одиницею емалі є:</w:t>
      </w:r>
    </w:p>
    <w:p w:rsidR="005A6F5B" w:rsidRPr="00CD6113" w:rsidRDefault="005A6F5B" w:rsidP="00A171EA">
      <w:pPr>
        <w:jc w:val="both"/>
      </w:pPr>
      <w:r w:rsidRPr="00CD6113">
        <w:t>А. Енамелобласт;</w:t>
      </w:r>
    </w:p>
    <w:p w:rsidR="005A6F5B" w:rsidRPr="00CD6113" w:rsidRDefault="005A6F5B" w:rsidP="00A171EA">
      <w:pPr>
        <w:jc w:val="both"/>
      </w:pPr>
      <w:r w:rsidRPr="00CD6113">
        <w:t>Б. Глобула;</w:t>
      </w:r>
    </w:p>
    <w:p w:rsidR="005A6F5B" w:rsidRPr="00CD6113" w:rsidRDefault="005A6F5B" w:rsidP="00A171EA">
      <w:pPr>
        <w:jc w:val="both"/>
      </w:pPr>
      <w:r w:rsidRPr="00CD6113">
        <w:t>В. Кутикула;</w:t>
      </w:r>
    </w:p>
    <w:p w:rsidR="005A6F5B" w:rsidRPr="00CD6113" w:rsidRDefault="005A6F5B" w:rsidP="00A171EA">
      <w:pPr>
        <w:jc w:val="both"/>
      </w:pPr>
      <w:r w:rsidRPr="00CD6113">
        <w:t>Г. Призма;</w:t>
      </w:r>
    </w:p>
    <w:p w:rsidR="005A6F5B" w:rsidRPr="00CD6113" w:rsidRDefault="005A6F5B" w:rsidP="00A171EA">
      <w:pPr>
        <w:jc w:val="both"/>
      </w:pPr>
      <w:r w:rsidRPr="00CD6113">
        <w:t>Д. Гідроксиапатит;</w:t>
      </w:r>
    </w:p>
    <w:p w:rsidR="005A6F5B" w:rsidRPr="00CD6113" w:rsidRDefault="005A6F5B" w:rsidP="00A171EA">
      <w:pPr>
        <w:jc w:val="both"/>
      </w:pPr>
    </w:p>
    <w:p w:rsidR="005A6F5B" w:rsidRPr="00CD6113" w:rsidRDefault="005A6F5B" w:rsidP="00A171EA">
      <w:pPr>
        <w:jc w:val="both"/>
        <w:rPr>
          <w:i/>
        </w:rPr>
      </w:pPr>
      <w:r w:rsidRPr="00CD6113">
        <w:rPr>
          <w:i/>
        </w:rPr>
        <w:t>22. Структурно-функціональною одиницею емалі є:</w:t>
      </w:r>
    </w:p>
    <w:p w:rsidR="005A6F5B" w:rsidRPr="00CD6113" w:rsidRDefault="005A6F5B" w:rsidP="00A171EA">
      <w:pPr>
        <w:jc w:val="both"/>
      </w:pPr>
      <w:r w:rsidRPr="00CD6113">
        <w:t>А. Емалева призма;</w:t>
      </w:r>
    </w:p>
    <w:p w:rsidR="005A6F5B" w:rsidRPr="00CD6113" w:rsidRDefault="005A6F5B" w:rsidP="00A171EA">
      <w:pPr>
        <w:jc w:val="both"/>
      </w:pPr>
      <w:r w:rsidRPr="00CD6113">
        <w:t>Б. Емалевий пучок;</w:t>
      </w:r>
    </w:p>
    <w:p w:rsidR="005A6F5B" w:rsidRPr="00CD6113" w:rsidRDefault="005A6F5B" w:rsidP="00A171EA">
      <w:pPr>
        <w:jc w:val="both"/>
      </w:pPr>
      <w:r w:rsidRPr="00CD6113">
        <w:t>В. Емалева пластинка;</w:t>
      </w:r>
    </w:p>
    <w:p w:rsidR="005A6F5B" w:rsidRPr="00CD6113" w:rsidRDefault="005A6F5B" w:rsidP="00A171EA">
      <w:pPr>
        <w:jc w:val="both"/>
      </w:pPr>
      <w:r w:rsidRPr="00CD6113">
        <w:t>Г. Емалеве веретено;</w:t>
      </w:r>
    </w:p>
    <w:p w:rsidR="005A6F5B" w:rsidRPr="00CD6113" w:rsidRDefault="005A6F5B" w:rsidP="00A171EA">
      <w:pPr>
        <w:jc w:val="both"/>
      </w:pPr>
      <w:r w:rsidRPr="00CD6113">
        <w:t>Д. Емалевий орган.</w:t>
      </w:r>
    </w:p>
    <w:p w:rsidR="005A6F5B" w:rsidRPr="00CD6113" w:rsidRDefault="005A6F5B" w:rsidP="00A171EA">
      <w:pPr>
        <w:jc w:val="both"/>
      </w:pPr>
    </w:p>
    <w:p w:rsidR="005A6F5B" w:rsidRPr="00CD6113" w:rsidRDefault="005A6F5B" w:rsidP="00A171EA">
      <w:pPr>
        <w:jc w:val="both"/>
        <w:rPr>
          <w:i/>
        </w:rPr>
      </w:pPr>
      <w:r w:rsidRPr="00CD6113">
        <w:rPr>
          <w:i/>
        </w:rPr>
        <w:t>23. Бідний клітинами шар пульпи, в якому розміщені відростки клітин внутрішньої зони, кровоносні капіляри, нервове сплетення – це:</w:t>
      </w:r>
    </w:p>
    <w:p w:rsidR="005A6F5B" w:rsidRPr="00CD6113" w:rsidRDefault="005A6F5B" w:rsidP="00A171EA">
      <w:pPr>
        <w:jc w:val="both"/>
      </w:pPr>
      <w:r w:rsidRPr="00CD6113">
        <w:t>А. Росткова зона пульпи;</w:t>
      </w:r>
    </w:p>
    <w:p w:rsidR="005A6F5B" w:rsidRPr="00CD6113" w:rsidRDefault="005A6F5B" w:rsidP="00A171EA">
      <w:pPr>
        <w:jc w:val="both"/>
      </w:pPr>
      <w:r w:rsidRPr="00CD6113">
        <w:t>Б. Одонтобластичний шар пульпи;</w:t>
      </w:r>
    </w:p>
    <w:p w:rsidR="005A6F5B" w:rsidRPr="00CD6113" w:rsidRDefault="005A6F5B" w:rsidP="00A171EA">
      <w:pPr>
        <w:jc w:val="both"/>
      </w:pPr>
      <w:r w:rsidRPr="00CD6113">
        <w:t>В. Центральний шар пульпи;</w:t>
      </w:r>
    </w:p>
    <w:p w:rsidR="005A6F5B" w:rsidRPr="00CD6113" w:rsidRDefault="005A6F5B" w:rsidP="00A171EA">
      <w:pPr>
        <w:jc w:val="both"/>
      </w:pPr>
      <w:r w:rsidRPr="00CD6113">
        <w:t>Г. Зірчастий шар пульпи;</w:t>
      </w:r>
    </w:p>
    <w:p w:rsidR="005A6F5B" w:rsidRPr="00CD6113" w:rsidRDefault="005A6F5B" w:rsidP="00A171EA">
      <w:pPr>
        <w:jc w:val="both"/>
      </w:pPr>
      <w:r w:rsidRPr="00CD6113">
        <w:t>Д. Субодонтобластичний шар пульпи.</w:t>
      </w:r>
    </w:p>
    <w:p w:rsidR="005A6F5B" w:rsidRPr="00CD6113" w:rsidRDefault="005A6F5B" w:rsidP="00A171EA">
      <w:pPr>
        <w:shd w:val="clear" w:color="auto" w:fill="FFFFFF"/>
        <w:tabs>
          <w:tab w:val="left" w:pos="379"/>
        </w:tabs>
        <w:jc w:val="both"/>
        <w:rPr>
          <w:color w:val="000000"/>
        </w:rPr>
      </w:pPr>
    </w:p>
    <w:p w:rsidR="005A6F5B" w:rsidRPr="00CD6113" w:rsidRDefault="005A6F5B" w:rsidP="00A171EA">
      <w:pPr>
        <w:widowControl w:val="0"/>
        <w:shd w:val="clear" w:color="auto" w:fill="FFFFFF"/>
        <w:tabs>
          <w:tab w:val="left" w:pos="379"/>
        </w:tabs>
        <w:autoSpaceDE w:val="0"/>
        <w:autoSpaceDN w:val="0"/>
        <w:adjustRightInd w:val="0"/>
        <w:jc w:val="both"/>
        <w:rPr>
          <w:i/>
          <w:color w:val="000000"/>
        </w:rPr>
      </w:pPr>
      <w:r w:rsidRPr="00CD6113">
        <w:rPr>
          <w:i/>
          <w:color w:val="000000"/>
        </w:rPr>
        <w:t xml:space="preserve">24. Який тип резорбції коренів тимчасових зубів при хронічному запаленні періодонту: </w:t>
      </w:r>
    </w:p>
    <w:p w:rsidR="005A6F5B" w:rsidRPr="00CD6113" w:rsidRDefault="005A6F5B" w:rsidP="00A171EA">
      <w:pPr>
        <w:widowControl w:val="0"/>
        <w:shd w:val="clear" w:color="auto" w:fill="FFFFFF"/>
        <w:tabs>
          <w:tab w:val="left" w:pos="1133"/>
        </w:tabs>
        <w:autoSpaceDE w:val="0"/>
        <w:autoSpaceDN w:val="0"/>
        <w:adjustRightInd w:val="0"/>
        <w:spacing w:before="5" w:line="307" w:lineRule="exact"/>
        <w:rPr>
          <w:color w:val="000000"/>
        </w:rPr>
      </w:pPr>
      <w:r w:rsidRPr="00CD6113">
        <w:rPr>
          <w:color w:val="000000"/>
        </w:rPr>
        <w:t>А. Рівномірна резорбція;</w:t>
      </w:r>
    </w:p>
    <w:p w:rsidR="005A6F5B" w:rsidRPr="00CD6113" w:rsidRDefault="005A6F5B" w:rsidP="00A171EA">
      <w:pPr>
        <w:widowControl w:val="0"/>
        <w:shd w:val="clear" w:color="auto" w:fill="FFFFFF"/>
        <w:tabs>
          <w:tab w:val="left" w:pos="1133"/>
        </w:tabs>
        <w:autoSpaceDE w:val="0"/>
        <w:autoSpaceDN w:val="0"/>
        <w:adjustRightInd w:val="0"/>
        <w:spacing w:line="326" w:lineRule="exact"/>
        <w:rPr>
          <w:color w:val="000000"/>
        </w:rPr>
      </w:pPr>
      <w:r w:rsidRPr="00CD6113">
        <w:rPr>
          <w:color w:val="000000"/>
        </w:rPr>
        <w:t>Б. Асиметрична резорбція;</w:t>
      </w:r>
    </w:p>
    <w:p w:rsidR="005A6F5B" w:rsidRPr="00CD6113" w:rsidRDefault="005A6F5B" w:rsidP="00A171EA">
      <w:pPr>
        <w:widowControl w:val="0"/>
        <w:shd w:val="clear" w:color="auto" w:fill="FFFFFF"/>
        <w:tabs>
          <w:tab w:val="left" w:pos="1133"/>
        </w:tabs>
        <w:autoSpaceDE w:val="0"/>
        <w:autoSpaceDN w:val="0"/>
        <w:adjustRightInd w:val="0"/>
        <w:spacing w:line="326" w:lineRule="exact"/>
        <w:rPr>
          <w:color w:val="000000"/>
        </w:rPr>
      </w:pPr>
      <w:r w:rsidRPr="00CD6113">
        <w:rPr>
          <w:color w:val="000000"/>
        </w:rPr>
        <w:t>В. Патологічна резорбція;</w:t>
      </w:r>
    </w:p>
    <w:p w:rsidR="005A6F5B" w:rsidRPr="00CD6113" w:rsidRDefault="005A6F5B" w:rsidP="00A171EA">
      <w:pPr>
        <w:widowControl w:val="0"/>
        <w:shd w:val="clear" w:color="auto" w:fill="FFFFFF"/>
        <w:tabs>
          <w:tab w:val="left" w:pos="1133"/>
        </w:tabs>
        <w:autoSpaceDE w:val="0"/>
        <w:autoSpaceDN w:val="0"/>
        <w:adjustRightInd w:val="0"/>
        <w:spacing w:line="326" w:lineRule="exact"/>
        <w:rPr>
          <w:color w:val="000000"/>
        </w:rPr>
      </w:pPr>
      <w:r w:rsidRPr="00CD6113">
        <w:rPr>
          <w:color w:val="000000"/>
        </w:rPr>
        <w:t>Г. Резорбція в ділянці біфуркації;</w:t>
      </w:r>
    </w:p>
    <w:p w:rsidR="005A6F5B" w:rsidRPr="00CD6113" w:rsidRDefault="005A6F5B" w:rsidP="00A171EA">
      <w:pPr>
        <w:shd w:val="clear" w:color="auto" w:fill="FFFFFF"/>
        <w:tabs>
          <w:tab w:val="left" w:pos="379"/>
        </w:tabs>
        <w:jc w:val="both"/>
        <w:rPr>
          <w:color w:val="000000"/>
        </w:rPr>
      </w:pPr>
      <w:r w:rsidRPr="00CD6113">
        <w:rPr>
          <w:color w:val="000000"/>
        </w:rPr>
        <w:t>Д. Немає правильної відповді?</w:t>
      </w:r>
    </w:p>
    <w:p w:rsidR="005A6F5B" w:rsidRPr="00CD6113" w:rsidRDefault="005A6F5B" w:rsidP="00A171EA">
      <w:pPr>
        <w:shd w:val="clear" w:color="auto" w:fill="FFFFFF"/>
        <w:jc w:val="both"/>
        <w:rPr>
          <w:color w:val="000000"/>
        </w:rPr>
      </w:pPr>
    </w:p>
    <w:p w:rsidR="005A6F5B" w:rsidRPr="00CD6113" w:rsidRDefault="005A6F5B" w:rsidP="00A171EA">
      <w:pPr>
        <w:shd w:val="clear" w:color="auto" w:fill="FFFFFF"/>
        <w:jc w:val="both"/>
        <w:rPr>
          <w:i/>
          <w:color w:val="000000"/>
        </w:rPr>
      </w:pPr>
      <w:r w:rsidRPr="00CD6113">
        <w:rPr>
          <w:i/>
          <w:color w:val="000000"/>
        </w:rPr>
        <w:t>25. Яка група зубів відсутня в тимчасовому прикусі</w:t>
      </w:r>
      <w:r w:rsidRPr="00CD6113">
        <w:rPr>
          <w:i/>
          <w:color w:val="000000"/>
          <w:lang w:eastAsia="uk-UA"/>
        </w:rPr>
        <w:t>:</w:t>
      </w:r>
    </w:p>
    <w:p w:rsidR="005A6F5B" w:rsidRPr="00CD6113" w:rsidRDefault="005A6F5B" w:rsidP="00A171EA">
      <w:pPr>
        <w:widowControl w:val="0"/>
        <w:shd w:val="clear" w:color="auto" w:fill="FFFFFF"/>
        <w:tabs>
          <w:tab w:val="left" w:pos="355"/>
        </w:tabs>
        <w:autoSpaceDE w:val="0"/>
        <w:autoSpaceDN w:val="0"/>
        <w:adjustRightInd w:val="0"/>
        <w:rPr>
          <w:color w:val="000000"/>
        </w:rPr>
      </w:pPr>
      <w:r w:rsidRPr="00CD6113">
        <w:rPr>
          <w:color w:val="000000"/>
        </w:rPr>
        <w:t>А. Центральні різці;</w:t>
      </w:r>
    </w:p>
    <w:p w:rsidR="005A6F5B" w:rsidRPr="00CD6113" w:rsidRDefault="005A6F5B" w:rsidP="00A171EA">
      <w:pPr>
        <w:widowControl w:val="0"/>
        <w:shd w:val="clear" w:color="auto" w:fill="FFFFFF"/>
        <w:tabs>
          <w:tab w:val="left" w:pos="355"/>
        </w:tabs>
        <w:autoSpaceDE w:val="0"/>
        <w:autoSpaceDN w:val="0"/>
        <w:adjustRightInd w:val="0"/>
        <w:rPr>
          <w:color w:val="000000"/>
        </w:rPr>
      </w:pPr>
      <w:r w:rsidRPr="00CD6113">
        <w:rPr>
          <w:color w:val="000000"/>
        </w:rPr>
        <w:t>Б. Ікла;</w:t>
      </w:r>
    </w:p>
    <w:p w:rsidR="005A6F5B" w:rsidRPr="00CD6113" w:rsidRDefault="005A6F5B" w:rsidP="00A171EA">
      <w:pPr>
        <w:widowControl w:val="0"/>
        <w:shd w:val="clear" w:color="auto" w:fill="FFFFFF"/>
        <w:tabs>
          <w:tab w:val="left" w:pos="355"/>
        </w:tabs>
        <w:autoSpaceDE w:val="0"/>
        <w:autoSpaceDN w:val="0"/>
        <w:adjustRightInd w:val="0"/>
        <w:rPr>
          <w:color w:val="000000"/>
        </w:rPr>
      </w:pPr>
      <w:r w:rsidRPr="00CD6113">
        <w:rPr>
          <w:color w:val="000000"/>
        </w:rPr>
        <w:t>В. Премоляри;</w:t>
      </w:r>
    </w:p>
    <w:p w:rsidR="005A6F5B" w:rsidRPr="00CD6113" w:rsidRDefault="005A6F5B" w:rsidP="00A171EA">
      <w:pPr>
        <w:widowControl w:val="0"/>
        <w:shd w:val="clear" w:color="auto" w:fill="FFFFFF"/>
        <w:tabs>
          <w:tab w:val="left" w:pos="355"/>
        </w:tabs>
        <w:autoSpaceDE w:val="0"/>
        <w:autoSpaceDN w:val="0"/>
        <w:adjustRightInd w:val="0"/>
        <w:rPr>
          <w:color w:val="000000"/>
        </w:rPr>
      </w:pPr>
      <w:r w:rsidRPr="00CD6113">
        <w:rPr>
          <w:color w:val="000000"/>
        </w:rPr>
        <w:t>Г. Моляри;</w:t>
      </w:r>
    </w:p>
    <w:p w:rsidR="005A6F5B" w:rsidRPr="00CD6113" w:rsidRDefault="005A6F5B" w:rsidP="00A171EA">
      <w:pPr>
        <w:widowControl w:val="0"/>
        <w:shd w:val="clear" w:color="auto" w:fill="FFFFFF"/>
        <w:tabs>
          <w:tab w:val="left" w:pos="355"/>
        </w:tabs>
        <w:autoSpaceDE w:val="0"/>
        <w:autoSpaceDN w:val="0"/>
        <w:adjustRightInd w:val="0"/>
        <w:rPr>
          <w:color w:val="000000"/>
        </w:rPr>
      </w:pPr>
      <w:r w:rsidRPr="00CD6113">
        <w:rPr>
          <w:color w:val="000000"/>
        </w:rPr>
        <w:t>Д. Латеральні різці?</w:t>
      </w:r>
    </w:p>
    <w:p w:rsidR="005A6F5B" w:rsidRPr="00CD6113" w:rsidRDefault="005A6F5B" w:rsidP="00A171EA">
      <w:pPr>
        <w:shd w:val="clear" w:color="auto" w:fill="FFFFFF"/>
        <w:jc w:val="both"/>
        <w:rPr>
          <w:i/>
          <w:color w:val="000000"/>
        </w:rPr>
      </w:pPr>
    </w:p>
    <w:p w:rsidR="005A6F5B" w:rsidRPr="00CD6113" w:rsidRDefault="005A6F5B" w:rsidP="00A171EA">
      <w:pPr>
        <w:shd w:val="clear" w:color="auto" w:fill="FFFFFF"/>
        <w:jc w:val="both"/>
        <w:rPr>
          <w:i/>
          <w:color w:val="000000"/>
        </w:rPr>
      </w:pPr>
      <w:r w:rsidRPr="00CD6113">
        <w:rPr>
          <w:i/>
          <w:color w:val="000000"/>
        </w:rPr>
        <w:t>26. Яка група зубів відсутня в тимчасовому прикусі</w:t>
      </w:r>
      <w:r w:rsidRPr="00CD6113">
        <w:rPr>
          <w:i/>
          <w:color w:val="000000"/>
          <w:lang w:eastAsia="uk-UA"/>
        </w:rPr>
        <w:t>:</w:t>
      </w:r>
    </w:p>
    <w:p w:rsidR="005A6F5B" w:rsidRPr="00CD6113" w:rsidRDefault="005A6F5B" w:rsidP="00A171EA">
      <w:pPr>
        <w:widowControl w:val="0"/>
        <w:shd w:val="clear" w:color="auto" w:fill="FFFFFF"/>
        <w:tabs>
          <w:tab w:val="left" w:pos="355"/>
        </w:tabs>
        <w:autoSpaceDE w:val="0"/>
        <w:autoSpaceDN w:val="0"/>
        <w:adjustRightInd w:val="0"/>
        <w:rPr>
          <w:color w:val="000000"/>
        </w:rPr>
      </w:pPr>
      <w:r w:rsidRPr="00CD6113">
        <w:rPr>
          <w:color w:val="000000"/>
        </w:rPr>
        <w:t>А. Центральні різці;</w:t>
      </w:r>
    </w:p>
    <w:p w:rsidR="005A6F5B" w:rsidRPr="00CD6113" w:rsidRDefault="005A6F5B" w:rsidP="00A171EA">
      <w:pPr>
        <w:widowControl w:val="0"/>
        <w:shd w:val="clear" w:color="auto" w:fill="FFFFFF"/>
        <w:tabs>
          <w:tab w:val="left" w:pos="355"/>
        </w:tabs>
        <w:autoSpaceDE w:val="0"/>
        <w:autoSpaceDN w:val="0"/>
        <w:adjustRightInd w:val="0"/>
        <w:rPr>
          <w:color w:val="000000"/>
        </w:rPr>
      </w:pPr>
      <w:r w:rsidRPr="00CD6113">
        <w:rPr>
          <w:color w:val="000000"/>
        </w:rPr>
        <w:t>Б. Ікла;</w:t>
      </w:r>
    </w:p>
    <w:p w:rsidR="005A6F5B" w:rsidRPr="00CD6113" w:rsidRDefault="005A6F5B" w:rsidP="00A171EA">
      <w:pPr>
        <w:widowControl w:val="0"/>
        <w:shd w:val="clear" w:color="auto" w:fill="FFFFFF"/>
        <w:tabs>
          <w:tab w:val="left" w:pos="355"/>
        </w:tabs>
        <w:autoSpaceDE w:val="0"/>
        <w:autoSpaceDN w:val="0"/>
        <w:adjustRightInd w:val="0"/>
        <w:rPr>
          <w:color w:val="000000"/>
        </w:rPr>
      </w:pPr>
      <w:r w:rsidRPr="00CD6113">
        <w:rPr>
          <w:color w:val="000000"/>
        </w:rPr>
        <w:t xml:space="preserve">В. Латеральні різці; </w:t>
      </w:r>
    </w:p>
    <w:p w:rsidR="005A6F5B" w:rsidRPr="00CD6113" w:rsidRDefault="005A6F5B" w:rsidP="00A171EA">
      <w:pPr>
        <w:widowControl w:val="0"/>
        <w:shd w:val="clear" w:color="auto" w:fill="FFFFFF"/>
        <w:tabs>
          <w:tab w:val="left" w:pos="355"/>
        </w:tabs>
        <w:autoSpaceDE w:val="0"/>
        <w:autoSpaceDN w:val="0"/>
        <w:adjustRightInd w:val="0"/>
        <w:rPr>
          <w:color w:val="000000"/>
        </w:rPr>
      </w:pPr>
      <w:r w:rsidRPr="00CD6113">
        <w:rPr>
          <w:color w:val="000000"/>
        </w:rPr>
        <w:t>Г. Моляри;</w:t>
      </w:r>
    </w:p>
    <w:p w:rsidR="005A6F5B" w:rsidRPr="00CD6113" w:rsidRDefault="005A6F5B" w:rsidP="00A171EA">
      <w:pPr>
        <w:widowControl w:val="0"/>
        <w:shd w:val="clear" w:color="auto" w:fill="FFFFFF"/>
        <w:tabs>
          <w:tab w:val="left" w:pos="355"/>
        </w:tabs>
        <w:autoSpaceDE w:val="0"/>
        <w:autoSpaceDN w:val="0"/>
        <w:adjustRightInd w:val="0"/>
        <w:rPr>
          <w:color w:val="000000"/>
        </w:rPr>
      </w:pPr>
      <w:r w:rsidRPr="00CD6113">
        <w:rPr>
          <w:color w:val="000000"/>
        </w:rPr>
        <w:t>Д. Зуби мудрості?</w:t>
      </w:r>
    </w:p>
    <w:p w:rsidR="005A6F5B" w:rsidRPr="00CD6113" w:rsidRDefault="005A6F5B" w:rsidP="00A171EA">
      <w:pPr>
        <w:shd w:val="clear" w:color="auto" w:fill="FFFFFF"/>
        <w:tabs>
          <w:tab w:val="left" w:pos="355"/>
        </w:tabs>
        <w:spacing w:line="317" w:lineRule="exact"/>
        <w:rPr>
          <w:color w:val="000000"/>
        </w:rPr>
      </w:pPr>
    </w:p>
    <w:p w:rsidR="005A6F5B" w:rsidRPr="00CD6113" w:rsidRDefault="005A6F5B" w:rsidP="00A171EA">
      <w:pPr>
        <w:shd w:val="clear" w:color="auto" w:fill="FFFFFF"/>
        <w:jc w:val="both"/>
        <w:rPr>
          <w:i/>
          <w:color w:val="000000"/>
        </w:rPr>
      </w:pPr>
      <w:r w:rsidRPr="00CD6113">
        <w:rPr>
          <w:i/>
          <w:color w:val="000000"/>
        </w:rPr>
        <w:t>27. Скільки зубів має повний тимчасовий прикус:</w:t>
      </w:r>
    </w:p>
    <w:p w:rsidR="005A6F5B" w:rsidRPr="00CD6113" w:rsidRDefault="005A6F5B" w:rsidP="00A171EA">
      <w:pPr>
        <w:widowControl w:val="0"/>
        <w:shd w:val="clear" w:color="auto" w:fill="FFFFFF"/>
        <w:tabs>
          <w:tab w:val="left" w:pos="365"/>
        </w:tabs>
        <w:autoSpaceDE w:val="0"/>
        <w:autoSpaceDN w:val="0"/>
        <w:adjustRightInd w:val="0"/>
        <w:rPr>
          <w:color w:val="000000"/>
        </w:rPr>
      </w:pPr>
      <w:r w:rsidRPr="00CD6113">
        <w:rPr>
          <w:color w:val="000000"/>
        </w:rPr>
        <w:t>А. 20;</w:t>
      </w:r>
    </w:p>
    <w:p w:rsidR="005A6F5B" w:rsidRPr="00CD6113" w:rsidRDefault="005A6F5B" w:rsidP="00A171EA">
      <w:pPr>
        <w:widowControl w:val="0"/>
        <w:shd w:val="clear" w:color="auto" w:fill="FFFFFF"/>
        <w:tabs>
          <w:tab w:val="left" w:pos="355"/>
        </w:tabs>
        <w:autoSpaceDE w:val="0"/>
        <w:autoSpaceDN w:val="0"/>
        <w:adjustRightInd w:val="0"/>
        <w:rPr>
          <w:color w:val="000000"/>
        </w:rPr>
      </w:pPr>
      <w:r w:rsidRPr="00CD6113">
        <w:rPr>
          <w:color w:val="000000"/>
        </w:rPr>
        <w:t>Б. 24;</w:t>
      </w:r>
    </w:p>
    <w:p w:rsidR="005A6F5B" w:rsidRPr="00CD6113" w:rsidRDefault="005A6F5B" w:rsidP="00A171EA">
      <w:pPr>
        <w:widowControl w:val="0"/>
        <w:shd w:val="clear" w:color="auto" w:fill="FFFFFF"/>
        <w:tabs>
          <w:tab w:val="left" w:pos="355"/>
        </w:tabs>
        <w:autoSpaceDE w:val="0"/>
        <w:autoSpaceDN w:val="0"/>
        <w:adjustRightInd w:val="0"/>
        <w:rPr>
          <w:color w:val="000000"/>
        </w:rPr>
      </w:pPr>
      <w:r w:rsidRPr="00CD6113">
        <w:rPr>
          <w:color w:val="000000"/>
        </w:rPr>
        <w:t>В. 16;</w:t>
      </w:r>
    </w:p>
    <w:p w:rsidR="005A6F5B" w:rsidRPr="00CD6113" w:rsidRDefault="005A6F5B" w:rsidP="00A171EA">
      <w:pPr>
        <w:widowControl w:val="0"/>
        <w:shd w:val="clear" w:color="auto" w:fill="FFFFFF"/>
        <w:tabs>
          <w:tab w:val="left" w:pos="355"/>
        </w:tabs>
        <w:autoSpaceDE w:val="0"/>
        <w:autoSpaceDN w:val="0"/>
        <w:adjustRightInd w:val="0"/>
        <w:rPr>
          <w:color w:val="000000"/>
        </w:rPr>
      </w:pPr>
      <w:r w:rsidRPr="00CD6113">
        <w:rPr>
          <w:color w:val="000000"/>
        </w:rPr>
        <w:t>Г. 12;</w:t>
      </w:r>
    </w:p>
    <w:p w:rsidR="005A6F5B" w:rsidRPr="00CD6113" w:rsidRDefault="005A6F5B" w:rsidP="00A171EA">
      <w:pPr>
        <w:widowControl w:val="0"/>
        <w:shd w:val="clear" w:color="auto" w:fill="FFFFFF"/>
        <w:tabs>
          <w:tab w:val="left" w:pos="355"/>
        </w:tabs>
        <w:autoSpaceDE w:val="0"/>
        <w:autoSpaceDN w:val="0"/>
        <w:adjustRightInd w:val="0"/>
        <w:rPr>
          <w:color w:val="000000"/>
        </w:rPr>
      </w:pPr>
      <w:r w:rsidRPr="00CD6113">
        <w:rPr>
          <w:color w:val="000000"/>
        </w:rPr>
        <w:t>Д. 32?</w:t>
      </w:r>
    </w:p>
    <w:p w:rsidR="005A6F5B" w:rsidRPr="00CD6113" w:rsidRDefault="005A6F5B" w:rsidP="00A171EA">
      <w:pPr>
        <w:shd w:val="clear" w:color="auto" w:fill="FFFFFF"/>
        <w:jc w:val="both"/>
        <w:rPr>
          <w:color w:val="000000"/>
        </w:rPr>
      </w:pPr>
    </w:p>
    <w:p w:rsidR="005A6F5B" w:rsidRPr="00CD6113" w:rsidRDefault="005A6F5B" w:rsidP="00A171EA">
      <w:pPr>
        <w:shd w:val="clear" w:color="auto" w:fill="FFFFFF"/>
        <w:jc w:val="both"/>
        <w:rPr>
          <w:i/>
          <w:color w:val="000000"/>
        </w:rPr>
      </w:pPr>
      <w:r w:rsidRPr="00CD6113">
        <w:rPr>
          <w:i/>
          <w:color w:val="000000"/>
        </w:rPr>
        <w:t>28. Який колір тимчасових зубів у дітей у нормі:</w:t>
      </w:r>
    </w:p>
    <w:p w:rsidR="005A6F5B" w:rsidRPr="00CD6113" w:rsidRDefault="005A6F5B" w:rsidP="00A171EA">
      <w:pPr>
        <w:widowControl w:val="0"/>
        <w:shd w:val="clear" w:color="auto" w:fill="FFFFFF"/>
        <w:tabs>
          <w:tab w:val="left" w:pos="283"/>
        </w:tabs>
        <w:autoSpaceDE w:val="0"/>
        <w:autoSpaceDN w:val="0"/>
        <w:adjustRightInd w:val="0"/>
        <w:spacing w:line="322" w:lineRule="exact"/>
        <w:rPr>
          <w:color w:val="000000"/>
        </w:rPr>
      </w:pPr>
      <w:r w:rsidRPr="00CD6113">
        <w:rPr>
          <w:color w:val="000000"/>
        </w:rPr>
        <w:t>А. Із жовтуватим відтінком;</w:t>
      </w:r>
    </w:p>
    <w:p w:rsidR="005A6F5B" w:rsidRPr="00CD6113" w:rsidRDefault="005A6F5B" w:rsidP="00A171EA">
      <w:pPr>
        <w:widowControl w:val="0"/>
        <w:shd w:val="clear" w:color="auto" w:fill="FFFFFF"/>
        <w:tabs>
          <w:tab w:val="left" w:pos="283"/>
        </w:tabs>
        <w:autoSpaceDE w:val="0"/>
        <w:autoSpaceDN w:val="0"/>
        <w:adjustRightInd w:val="0"/>
        <w:spacing w:line="322" w:lineRule="exact"/>
        <w:rPr>
          <w:color w:val="000000"/>
        </w:rPr>
      </w:pPr>
      <w:r w:rsidRPr="00CD6113">
        <w:rPr>
          <w:color w:val="000000"/>
        </w:rPr>
        <w:t>Б. Із рожевим відтінком;</w:t>
      </w:r>
    </w:p>
    <w:p w:rsidR="005A6F5B" w:rsidRPr="00CD6113" w:rsidRDefault="005A6F5B" w:rsidP="00A171EA">
      <w:pPr>
        <w:widowControl w:val="0"/>
        <w:shd w:val="clear" w:color="auto" w:fill="FFFFFF"/>
        <w:tabs>
          <w:tab w:val="left" w:pos="283"/>
        </w:tabs>
        <w:autoSpaceDE w:val="0"/>
        <w:autoSpaceDN w:val="0"/>
        <w:adjustRightInd w:val="0"/>
        <w:spacing w:line="322" w:lineRule="exact"/>
        <w:rPr>
          <w:color w:val="000000"/>
        </w:rPr>
      </w:pPr>
      <w:r w:rsidRPr="00CD6113">
        <w:rPr>
          <w:color w:val="000000"/>
        </w:rPr>
        <w:t>В. Із блакитним відтінком;</w:t>
      </w:r>
    </w:p>
    <w:p w:rsidR="005A6F5B" w:rsidRPr="00CD6113" w:rsidRDefault="005A6F5B" w:rsidP="00A171EA">
      <w:pPr>
        <w:widowControl w:val="0"/>
        <w:shd w:val="clear" w:color="auto" w:fill="FFFFFF"/>
        <w:tabs>
          <w:tab w:val="left" w:pos="283"/>
        </w:tabs>
        <w:autoSpaceDE w:val="0"/>
        <w:autoSpaceDN w:val="0"/>
        <w:adjustRightInd w:val="0"/>
        <w:spacing w:line="322" w:lineRule="exact"/>
        <w:rPr>
          <w:color w:val="000000"/>
        </w:rPr>
      </w:pPr>
      <w:r w:rsidRPr="00CD6113">
        <w:rPr>
          <w:color w:val="000000"/>
        </w:rPr>
        <w:t>Г. З янтарним відтінком;</w:t>
      </w:r>
    </w:p>
    <w:p w:rsidR="005A6F5B" w:rsidRPr="00CD6113" w:rsidRDefault="005A6F5B" w:rsidP="00A171EA">
      <w:pPr>
        <w:widowControl w:val="0"/>
        <w:shd w:val="clear" w:color="auto" w:fill="FFFFFF"/>
        <w:tabs>
          <w:tab w:val="left" w:pos="283"/>
        </w:tabs>
        <w:autoSpaceDE w:val="0"/>
        <w:autoSpaceDN w:val="0"/>
        <w:adjustRightInd w:val="0"/>
        <w:spacing w:line="322" w:lineRule="exact"/>
        <w:rPr>
          <w:color w:val="000000"/>
        </w:rPr>
      </w:pPr>
      <w:r w:rsidRPr="00CD6113">
        <w:rPr>
          <w:color w:val="000000"/>
        </w:rPr>
        <w:t>Д. Зуби напівпрозорі?</w:t>
      </w:r>
    </w:p>
    <w:p w:rsidR="005A6F5B" w:rsidRPr="00CD6113" w:rsidRDefault="005A6F5B" w:rsidP="00A171EA">
      <w:pPr>
        <w:shd w:val="clear" w:color="auto" w:fill="FFFFFF"/>
        <w:jc w:val="both"/>
        <w:rPr>
          <w:color w:val="000000"/>
        </w:rPr>
      </w:pPr>
    </w:p>
    <w:p w:rsidR="005A6F5B" w:rsidRPr="00CD6113" w:rsidRDefault="005A6F5B" w:rsidP="00A171EA">
      <w:pPr>
        <w:shd w:val="clear" w:color="auto" w:fill="FFFFFF"/>
        <w:jc w:val="both"/>
        <w:rPr>
          <w:i/>
          <w:color w:val="000000"/>
        </w:rPr>
      </w:pPr>
      <w:r w:rsidRPr="00CD6113">
        <w:rPr>
          <w:i/>
          <w:color w:val="000000"/>
        </w:rPr>
        <w:t>29. Чим зумовлене площинне розташування коренів тимчасових зубів:</w:t>
      </w:r>
    </w:p>
    <w:p w:rsidR="005A6F5B" w:rsidRPr="00CD6113" w:rsidRDefault="005A6F5B" w:rsidP="00A171EA">
      <w:pPr>
        <w:widowControl w:val="0"/>
        <w:shd w:val="clear" w:color="auto" w:fill="FFFFFF"/>
        <w:tabs>
          <w:tab w:val="left" w:pos="278"/>
        </w:tabs>
        <w:autoSpaceDE w:val="0"/>
        <w:autoSpaceDN w:val="0"/>
        <w:adjustRightInd w:val="0"/>
        <w:spacing w:line="322" w:lineRule="exact"/>
        <w:rPr>
          <w:color w:val="000000"/>
        </w:rPr>
      </w:pPr>
      <w:r w:rsidRPr="00CD6113">
        <w:rPr>
          <w:color w:val="000000"/>
        </w:rPr>
        <w:t>А. Великим жувальним навантаженням;</w:t>
      </w:r>
    </w:p>
    <w:p w:rsidR="005A6F5B" w:rsidRPr="00CD6113" w:rsidRDefault="005A6F5B" w:rsidP="00A171EA">
      <w:pPr>
        <w:widowControl w:val="0"/>
        <w:shd w:val="clear" w:color="auto" w:fill="FFFFFF"/>
        <w:tabs>
          <w:tab w:val="left" w:pos="278"/>
        </w:tabs>
        <w:autoSpaceDE w:val="0"/>
        <w:autoSpaceDN w:val="0"/>
        <w:adjustRightInd w:val="0"/>
        <w:spacing w:line="322" w:lineRule="exact"/>
        <w:rPr>
          <w:color w:val="000000"/>
        </w:rPr>
      </w:pPr>
      <w:r w:rsidRPr="00CD6113">
        <w:rPr>
          <w:color w:val="000000"/>
        </w:rPr>
        <w:t>Б. Короткими комірковими відростками;</w:t>
      </w:r>
    </w:p>
    <w:p w:rsidR="005A6F5B" w:rsidRPr="00CD6113" w:rsidRDefault="005A6F5B" w:rsidP="00A171EA">
      <w:pPr>
        <w:widowControl w:val="0"/>
        <w:shd w:val="clear" w:color="auto" w:fill="FFFFFF"/>
        <w:tabs>
          <w:tab w:val="left" w:pos="278"/>
        </w:tabs>
        <w:autoSpaceDE w:val="0"/>
        <w:autoSpaceDN w:val="0"/>
        <w:adjustRightInd w:val="0"/>
        <w:spacing w:line="322" w:lineRule="exact"/>
        <w:rPr>
          <w:color w:val="000000"/>
        </w:rPr>
      </w:pPr>
      <w:r w:rsidRPr="00CD6113">
        <w:rPr>
          <w:color w:val="000000"/>
        </w:rPr>
        <w:t>В. Широкою коронковою частиною зуба;</w:t>
      </w:r>
    </w:p>
    <w:p w:rsidR="005A6F5B" w:rsidRPr="00CD6113" w:rsidRDefault="005A6F5B" w:rsidP="00A171EA">
      <w:pPr>
        <w:widowControl w:val="0"/>
        <w:shd w:val="clear" w:color="auto" w:fill="FFFFFF"/>
        <w:tabs>
          <w:tab w:val="left" w:pos="278"/>
        </w:tabs>
        <w:autoSpaceDE w:val="0"/>
        <w:autoSpaceDN w:val="0"/>
        <w:adjustRightInd w:val="0"/>
        <w:spacing w:line="322" w:lineRule="exact"/>
        <w:rPr>
          <w:color w:val="000000"/>
        </w:rPr>
      </w:pPr>
      <w:r w:rsidRPr="00CD6113">
        <w:rPr>
          <w:color w:val="000000"/>
        </w:rPr>
        <w:t>Г. Розташуванням зачатків постійних зубів;</w:t>
      </w:r>
    </w:p>
    <w:p w:rsidR="005A6F5B" w:rsidRPr="00CD6113" w:rsidRDefault="005A6F5B" w:rsidP="00A171EA">
      <w:pPr>
        <w:widowControl w:val="0"/>
        <w:shd w:val="clear" w:color="auto" w:fill="FFFFFF"/>
        <w:tabs>
          <w:tab w:val="left" w:pos="278"/>
        </w:tabs>
        <w:autoSpaceDE w:val="0"/>
        <w:autoSpaceDN w:val="0"/>
        <w:adjustRightInd w:val="0"/>
        <w:spacing w:line="322" w:lineRule="exact"/>
        <w:rPr>
          <w:color w:val="000000"/>
        </w:rPr>
      </w:pPr>
      <w:r w:rsidRPr="00CD6113">
        <w:rPr>
          <w:color w:val="000000"/>
        </w:rPr>
        <w:t>Д. Причини назвати не можна?</w:t>
      </w:r>
    </w:p>
    <w:p w:rsidR="005A6F5B" w:rsidRPr="00CD6113" w:rsidRDefault="005A6F5B" w:rsidP="00A171EA">
      <w:pPr>
        <w:shd w:val="clear" w:color="auto" w:fill="FFFFFF"/>
        <w:jc w:val="both"/>
        <w:rPr>
          <w:color w:val="000000"/>
        </w:rPr>
      </w:pPr>
    </w:p>
    <w:p w:rsidR="005A6F5B" w:rsidRPr="00CD6113" w:rsidRDefault="005A6F5B" w:rsidP="00A171EA">
      <w:pPr>
        <w:shd w:val="clear" w:color="auto" w:fill="FFFFFF"/>
        <w:jc w:val="both"/>
        <w:rPr>
          <w:i/>
          <w:color w:val="000000"/>
        </w:rPr>
      </w:pPr>
      <w:r w:rsidRPr="00CD6113">
        <w:rPr>
          <w:i/>
          <w:color w:val="000000"/>
        </w:rPr>
        <w:t>30. Вкажіть основні ознаки приналежності зуба:</w:t>
      </w:r>
    </w:p>
    <w:p w:rsidR="005A6F5B" w:rsidRPr="00CD6113" w:rsidRDefault="005A6F5B" w:rsidP="00A171EA">
      <w:pPr>
        <w:widowControl w:val="0"/>
        <w:shd w:val="clear" w:color="auto" w:fill="FFFFFF"/>
        <w:tabs>
          <w:tab w:val="left" w:pos="274"/>
        </w:tabs>
        <w:autoSpaceDE w:val="0"/>
        <w:autoSpaceDN w:val="0"/>
        <w:adjustRightInd w:val="0"/>
        <w:spacing w:line="322" w:lineRule="exact"/>
        <w:rPr>
          <w:color w:val="000000"/>
        </w:rPr>
      </w:pPr>
      <w:r w:rsidRPr="00CD6113">
        <w:rPr>
          <w:color w:val="000000"/>
        </w:rPr>
        <w:t>А. Колір зуба;</w:t>
      </w:r>
    </w:p>
    <w:p w:rsidR="005A6F5B" w:rsidRPr="00CD6113" w:rsidRDefault="005A6F5B" w:rsidP="00A171EA">
      <w:pPr>
        <w:widowControl w:val="0"/>
        <w:shd w:val="clear" w:color="auto" w:fill="FFFFFF"/>
        <w:tabs>
          <w:tab w:val="left" w:pos="274"/>
        </w:tabs>
        <w:autoSpaceDE w:val="0"/>
        <w:autoSpaceDN w:val="0"/>
        <w:adjustRightInd w:val="0"/>
        <w:spacing w:line="322" w:lineRule="exact"/>
        <w:rPr>
          <w:color w:val="000000"/>
        </w:rPr>
      </w:pPr>
      <w:r w:rsidRPr="00CD6113">
        <w:rPr>
          <w:color w:val="000000"/>
        </w:rPr>
        <w:t>Б. Розмір зуба;</w:t>
      </w:r>
    </w:p>
    <w:p w:rsidR="005A6F5B" w:rsidRPr="00CD6113" w:rsidRDefault="005A6F5B" w:rsidP="00A171EA">
      <w:pPr>
        <w:widowControl w:val="0"/>
        <w:shd w:val="clear" w:color="auto" w:fill="FFFFFF"/>
        <w:tabs>
          <w:tab w:val="left" w:pos="274"/>
        </w:tabs>
        <w:autoSpaceDE w:val="0"/>
        <w:autoSpaceDN w:val="0"/>
        <w:adjustRightInd w:val="0"/>
        <w:spacing w:line="322" w:lineRule="exact"/>
        <w:rPr>
          <w:color w:val="000000"/>
        </w:rPr>
      </w:pPr>
      <w:r w:rsidRPr="00CD6113">
        <w:rPr>
          <w:color w:val="000000"/>
        </w:rPr>
        <w:t>В. Кривизна коронки;</w:t>
      </w:r>
    </w:p>
    <w:p w:rsidR="005A6F5B" w:rsidRPr="00CD6113" w:rsidRDefault="005A6F5B" w:rsidP="00A171EA">
      <w:pPr>
        <w:widowControl w:val="0"/>
        <w:shd w:val="clear" w:color="auto" w:fill="FFFFFF"/>
        <w:tabs>
          <w:tab w:val="left" w:pos="274"/>
        </w:tabs>
        <w:autoSpaceDE w:val="0"/>
        <w:autoSpaceDN w:val="0"/>
        <w:adjustRightInd w:val="0"/>
        <w:spacing w:line="322" w:lineRule="exact"/>
        <w:rPr>
          <w:color w:val="000000"/>
        </w:rPr>
      </w:pPr>
      <w:r w:rsidRPr="00CD6113">
        <w:rPr>
          <w:color w:val="000000"/>
        </w:rPr>
        <w:t>Г. Кількість фісур;</w:t>
      </w:r>
    </w:p>
    <w:p w:rsidR="005A6F5B" w:rsidRPr="00CD6113" w:rsidRDefault="005A6F5B" w:rsidP="00A171EA">
      <w:pPr>
        <w:widowControl w:val="0"/>
        <w:shd w:val="clear" w:color="auto" w:fill="FFFFFF"/>
        <w:tabs>
          <w:tab w:val="left" w:pos="274"/>
        </w:tabs>
        <w:autoSpaceDE w:val="0"/>
        <w:autoSpaceDN w:val="0"/>
        <w:adjustRightInd w:val="0"/>
        <w:spacing w:line="322" w:lineRule="exact"/>
        <w:rPr>
          <w:color w:val="000000"/>
        </w:rPr>
      </w:pPr>
      <w:r w:rsidRPr="00CD6113">
        <w:rPr>
          <w:color w:val="000000"/>
        </w:rPr>
        <w:t>Д. Положення зуба.</w:t>
      </w:r>
    </w:p>
    <w:p w:rsidR="005A6F5B" w:rsidRPr="00CD6113" w:rsidRDefault="005A6F5B" w:rsidP="00A171EA">
      <w:pPr>
        <w:shd w:val="clear" w:color="auto" w:fill="FFFFFF"/>
        <w:jc w:val="both"/>
        <w:rPr>
          <w:color w:val="000000"/>
        </w:rPr>
      </w:pPr>
    </w:p>
    <w:p w:rsidR="005A6F5B" w:rsidRPr="00CD6113" w:rsidRDefault="005A6F5B" w:rsidP="00A171EA">
      <w:pPr>
        <w:shd w:val="clear" w:color="auto" w:fill="FFFFFF"/>
        <w:jc w:val="both"/>
        <w:rPr>
          <w:i/>
          <w:color w:val="000000"/>
        </w:rPr>
      </w:pPr>
      <w:r w:rsidRPr="00CD6113">
        <w:rPr>
          <w:i/>
          <w:color w:val="000000"/>
        </w:rPr>
        <w:t>31. Анатомічно тимчасові зуби у дітей мають:</w:t>
      </w:r>
    </w:p>
    <w:p w:rsidR="005A6F5B" w:rsidRPr="00CD6113" w:rsidRDefault="005A6F5B" w:rsidP="00A171EA">
      <w:pPr>
        <w:shd w:val="clear" w:color="auto" w:fill="FFFFFF"/>
        <w:spacing w:line="322" w:lineRule="exact"/>
        <w:jc w:val="both"/>
      </w:pPr>
      <w:r w:rsidRPr="00CD6113">
        <w:rPr>
          <w:color w:val="000000"/>
        </w:rPr>
        <w:t>А. Об’ємну пульпову камеру, широкі кореневі канали;</w:t>
      </w:r>
    </w:p>
    <w:p w:rsidR="005A6F5B" w:rsidRPr="00CD6113" w:rsidRDefault="005A6F5B" w:rsidP="00A171EA">
      <w:pPr>
        <w:shd w:val="clear" w:color="auto" w:fill="FFFFFF"/>
        <w:spacing w:line="322" w:lineRule="exact"/>
        <w:jc w:val="both"/>
      </w:pPr>
      <w:r w:rsidRPr="00CD6113">
        <w:rPr>
          <w:color w:val="000000"/>
        </w:rPr>
        <w:t>Б. Об’ємну пульпову камеру, вузькі кореневі канали;</w:t>
      </w:r>
    </w:p>
    <w:p w:rsidR="005A6F5B" w:rsidRPr="00CD6113" w:rsidRDefault="005A6F5B" w:rsidP="00A171EA">
      <w:pPr>
        <w:shd w:val="clear" w:color="auto" w:fill="FFFFFF"/>
        <w:spacing w:line="322" w:lineRule="exact"/>
        <w:jc w:val="both"/>
      </w:pPr>
      <w:r w:rsidRPr="00CD6113">
        <w:rPr>
          <w:color w:val="000000"/>
        </w:rPr>
        <w:t>В. Малу пульпову камеру, широкі кореневі канали;</w:t>
      </w:r>
    </w:p>
    <w:p w:rsidR="005A6F5B" w:rsidRPr="00CD6113" w:rsidRDefault="005A6F5B" w:rsidP="00A171EA">
      <w:pPr>
        <w:shd w:val="clear" w:color="auto" w:fill="FFFFFF"/>
        <w:spacing w:before="5" w:line="322" w:lineRule="exact"/>
        <w:jc w:val="both"/>
      </w:pPr>
      <w:r w:rsidRPr="00CD6113">
        <w:rPr>
          <w:color w:val="000000"/>
        </w:rPr>
        <w:t>Г. Пульпова камера повністю не сформована;</w:t>
      </w:r>
    </w:p>
    <w:p w:rsidR="005A6F5B" w:rsidRPr="00CD6113" w:rsidRDefault="005A6F5B" w:rsidP="00A171EA">
      <w:pPr>
        <w:shd w:val="clear" w:color="auto" w:fill="FFFFFF"/>
        <w:spacing w:line="322" w:lineRule="exact"/>
        <w:jc w:val="both"/>
        <w:rPr>
          <w:color w:val="000000"/>
        </w:rPr>
      </w:pPr>
      <w:r w:rsidRPr="00CD6113">
        <w:rPr>
          <w:color w:val="000000"/>
        </w:rPr>
        <w:t>Д. Вузькі кореневі канали і вузькі верхівкові отвори.</w:t>
      </w:r>
    </w:p>
    <w:p w:rsidR="005A6F5B" w:rsidRPr="00CD6113" w:rsidRDefault="005A6F5B" w:rsidP="00A171EA">
      <w:pPr>
        <w:shd w:val="clear" w:color="auto" w:fill="FFFFFF"/>
        <w:jc w:val="both"/>
        <w:rPr>
          <w:i/>
          <w:color w:val="000000"/>
        </w:rPr>
      </w:pPr>
    </w:p>
    <w:p w:rsidR="005A6F5B" w:rsidRPr="00CD6113" w:rsidRDefault="005A6F5B" w:rsidP="00A171EA">
      <w:pPr>
        <w:shd w:val="clear" w:color="auto" w:fill="FFFFFF"/>
        <w:jc w:val="both"/>
        <w:rPr>
          <w:i/>
          <w:color w:val="000000"/>
        </w:rPr>
      </w:pPr>
      <w:r w:rsidRPr="00CD6113">
        <w:rPr>
          <w:i/>
          <w:color w:val="000000"/>
        </w:rPr>
        <w:t>32. Анатомічно тимчасові зуби у дітей мають:</w:t>
      </w:r>
    </w:p>
    <w:p w:rsidR="005A6F5B" w:rsidRPr="00CD6113" w:rsidRDefault="005A6F5B" w:rsidP="00A171EA">
      <w:pPr>
        <w:shd w:val="clear" w:color="auto" w:fill="FFFFFF"/>
        <w:spacing w:line="322" w:lineRule="exact"/>
        <w:jc w:val="both"/>
      </w:pPr>
      <w:r w:rsidRPr="00CD6113">
        <w:rPr>
          <w:color w:val="000000"/>
        </w:rPr>
        <w:t>А. Широкі кореневі канали і апікальний отвір;</w:t>
      </w:r>
    </w:p>
    <w:p w:rsidR="005A6F5B" w:rsidRPr="00CD6113" w:rsidRDefault="005A6F5B" w:rsidP="00A171EA">
      <w:pPr>
        <w:shd w:val="clear" w:color="auto" w:fill="FFFFFF"/>
        <w:spacing w:line="322" w:lineRule="exact"/>
        <w:jc w:val="both"/>
      </w:pPr>
      <w:r w:rsidRPr="00CD6113">
        <w:rPr>
          <w:color w:val="000000"/>
        </w:rPr>
        <w:t>Б. Об’ємну пульпову камеру, вузькі кореневі канали;</w:t>
      </w:r>
    </w:p>
    <w:p w:rsidR="005A6F5B" w:rsidRPr="00CD6113" w:rsidRDefault="005A6F5B" w:rsidP="00A171EA">
      <w:pPr>
        <w:shd w:val="clear" w:color="auto" w:fill="FFFFFF"/>
        <w:spacing w:line="322" w:lineRule="exact"/>
        <w:jc w:val="both"/>
      </w:pPr>
      <w:r w:rsidRPr="00CD6113">
        <w:rPr>
          <w:color w:val="000000"/>
        </w:rPr>
        <w:t>В. Малу пульпову камеру, широкі кореневі канали;</w:t>
      </w:r>
    </w:p>
    <w:p w:rsidR="005A6F5B" w:rsidRPr="00CD6113" w:rsidRDefault="005A6F5B" w:rsidP="00A171EA">
      <w:pPr>
        <w:shd w:val="clear" w:color="auto" w:fill="FFFFFF"/>
        <w:spacing w:before="5" w:line="322" w:lineRule="exact"/>
        <w:jc w:val="both"/>
      </w:pPr>
      <w:r w:rsidRPr="00CD6113">
        <w:rPr>
          <w:color w:val="000000"/>
        </w:rPr>
        <w:t>Г. Пульпова камера повністю не сформована;</w:t>
      </w:r>
    </w:p>
    <w:p w:rsidR="005A6F5B" w:rsidRPr="00CD6113" w:rsidRDefault="005A6F5B" w:rsidP="00A171EA">
      <w:pPr>
        <w:shd w:val="clear" w:color="auto" w:fill="FFFFFF"/>
        <w:spacing w:line="322" w:lineRule="exact"/>
        <w:jc w:val="both"/>
        <w:rPr>
          <w:color w:val="000000"/>
        </w:rPr>
      </w:pPr>
      <w:r w:rsidRPr="00CD6113">
        <w:rPr>
          <w:color w:val="000000"/>
        </w:rPr>
        <w:t>Д. Вузькі кореневі канали і вузькі верхівкові отвори.</w:t>
      </w:r>
    </w:p>
    <w:p w:rsidR="005A6F5B" w:rsidRPr="00CD6113" w:rsidRDefault="005A6F5B" w:rsidP="00A171EA">
      <w:pPr>
        <w:shd w:val="clear" w:color="auto" w:fill="FFFFFF"/>
        <w:jc w:val="both"/>
        <w:rPr>
          <w:color w:val="000000"/>
        </w:rPr>
      </w:pPr>
    </w:p>
    <w:p w:rsidR="005A6F5B" w:rsidRPr="00CD6113" w:rsidRDefault="005A6F5B" w:rsidP="00A171EA">
      <w:pPr>
        <w:shd w:val="clear" w:color="auto" w:fill="FFFFFF"/>
        <w:jc w:val="both"/>
        <w:rPr>
          <w:i/>
          <w:color w:val="000000"/>
        </w:rPr>
      </w:pPr>
      <w:r w:rsidRPr="00CD6113">
        <w:rPr>
          <w:i/>
          <w:color w:val="000000"/>
        </w:rPr>
        <w:t>33. Формування коренів тимчасового зуба відбувається:</w:t>
      </w:r>
    </w:p>
    <w:p w:rsidR="005A6F5B" w:rsidRPr="00CD6113" w:rsidRDefault="005A6F5B" w:rsidP="00A171EA">
      <w:pPr>
        <w:widowControl w:val="0"/>
        <w:shd w:val="clear" w:color="auto" w:fill="FFFFFF"/>
        <w:tabs>
          <w:tab w:val="left" w:pos="1018"/>
        </w:tabs>
        <w:autoSpaceDE w:val="0"/>
        <w:autoSpaceDN w:val="0"/>
        <w:adjustRightInd w:val="0"/>
        <w:spacing w:line="317" w:lineRule="exact"/>
        <w:rPr>
          <w:color w:val="000000"/>
        </w:rPr>
      </w:pPr>
      <w:r w:rsidRPr="00CD6113">
        <w:rPr>
          <w:color w:val="000000"/>
        </w:rPr>
        <w:t>А. До початку прорізування зуба;</w:t>
      </w:r>
    </w:p>
    <w:p w:rsidR="005A6F5B" w:rsidRPr="00CD6113" w:rsidRDefault="005A6F5B" w:rsidP="00A171EA">
      <w:pPr>
        <w:widowControl w:val="0"/>
        <w:shd w:val="clear" w:color="auto" w:fill="FFFFFF"/>
        <w:tabs>
          <w:tab w:val="left" w:pos="1018"/>
        </w:tabs>
        <w:autoSpaceDE w:val="0"/>
        <w:autoSpaceDN w:val="0"/>
        <w:adjustRightInd w:val="0"/>
        <w:spacing w:line="317" w:lineRule="exact"/>
        <w:rPr>
          <w:color w:val="000000"/>
        </w:rPr>
      </w:pPr>
      <w:r w:rsidRPr="00CD6113">
        <w:rPr>
          <w:color w:val="000000"/>
        </w:rPr>
        <w:t>Б. Протягом 1 року після прорізування зуба;</w:t>
      </w:r>
    </w:p>
    <w:p w:rsidR="005A6F5B" w:rsidRPr="00CD6113" w:rsidRDefault="005A6F5B" w:rsidP="00A171EA">
      <w:pPr>
        <w:widowControl w:val="0"/>
        <w:shd w:val="clear" w:color="auto" w:fill="FFFFFF"/>
        <w:tabs>
          <w:tab w:val="left" w:pos="1018"/>
        </w:tabs>
        <w:autoSpaceDE w:val="0"/>
        <w:autoSpaceDN w:val="0"/>
        <w:adjustRightInd w:val="0"/>
        <w:spacing w:before="5" w:line="317" w:lineRule="exact"/>
        <w:rPr>
          <w:color w:val="000000"/>
        </w:rPr>
      </w:pPr>
      <w:r w:rsidRPr="00CD6113">
        <w:rPr>
          <w:color w:val="000000"/>
        </w:rPr>
        <w:t>В. Протягом півроку після прорізування зуба;</w:t>
      </w:r>
    </w:p>
    <w:p w:rsidR="005A6F5B" w:rsidRPr="00CD6113" w:rsidRDefault="005A6F5B" w:rsidP="00A171EA">
      <w:pPr>
        <w:widowControl w:val="0"/>
        <w:shd w:val="clear" w:color="auto" w:fill="FFFFFF"/>
        <w:tabs>
          <w:tab w:val="left" w:pos="1018"/>
        </w:tabs>
        <w:autoSpaceDE w:val="0"/>
        <w:autoSpaceDN w:val="0"/>
        <w:adjustRightInd w:val="0"/>
        <w:spacing w:line="317" w:lineRule="exact"/>
        <w:rPr>
          <w:color w:val="000000"/>
        </w:rPr>
      </w:pPr>
      <w:r w:rsidRPr="00CD6113">
        <w:rPr>
          <w:color w:val="000000"/>
        </w:rPr>
        <w:t>Г. Під час прорізування зуба;</w:t>
      </w:r>
    </w:p>
    <w:p w:rsidR="005A6F5B" w:rsidRPr="00CD6113" w:rsidRDefault="005A6F5B" w:rsidP="00A171EA">
      <w:pPr>
        <w:widowControl w:val="0"/>
        <w:shd w:val="clear" w:color="auto" w:fill="FFFFFF"/>
        <w:tabs>
          <w:tab w:val="left" w:pos="1018"/>
        </w:tabs>
        <w:autoSpaceDE w:val="0"/>
        <w:autoSpaceDN w:val="0"/>
        <w:adjustRightInd w:val="0"/>
        <w:spacing w:line="317" w:lineRule="exact"/>
        <w:rPr>
          <w:color w:val="000000"/>
        </w:rPr>
      </w:pPr>
      <w:r w:rsidRPr="00CD6113">
        <w:rPr>
          <w:color w:val="000000"/>
        </w:rPr>
        <w:t>Д. Протягом 2 років після прорізування.</w:t>
      </w:r>
    </w:p>
    <w:p w:rsidR="005A6F5B" w:rsidRPr="00CD6113" w:rsidRDefault="005A6F5B" w:rsidP="00A171EA">
      <w:pPr>
        <w:shd w:val="clear" w:color="auto" w:fill="FFFFFF"/>
        <w:tabs>
          <w:tab w:val="left" w:pos="365"/>
        </w:tabs>
        <w:rPr>
          <w:color w:val="000000"/>
        </w:rPr>
      </w:pPr>
    </w:p>
    <w:p w:rsidR="005A6F5B" w:rsidRPr="00CD6113" w:rsidRDefault="005A6F5B" w:rsidP="00A171EA">
      <w:pPr>
        <w:shd w:val="clear" w:color="auto" w:fill="FFFFFF"/>
        <w:tabs>
          <w:tab w:val="left" w:pos="365"/>
        </w:tabs>
        <w:rPr>
          <w:i/>
        </w:rPr>
      </w:pPr>
      <w:r w:rsidRPr="00CD6113">
        <w:rPr>
          <w:i/>
          <w:color w:val="000000"/>
        </w:rPr>
        <w:t>34. Вкажіть вік дитини, якому відповідає термін завершення формування кореня 71 зуба:</w:t>
      </w:r>
    </w:p>
    <w:p w:rsidR="005A6F5B" w:rsidRPr="00CD6113" w:rsidRDefault="005A6F5B" w:rsidP="00A171EA">
      <w:pPr>
        <w:widowControl w:val="0"/>
        <w:shd w:val="clear" w:color="auto" w:fill="FFFFFF"/>
        <w:tabs>
          <w:tab w:val="left" w:pos="1018"/>
        </w:tabs>
        <w:autoSpaceDE w:val="0"/>
        <w:autoSpaceDN w:val="0"/>
        <w:adjustRightInd w:val="0"/>
        <w:spacing w:line="322" w:lineRule="exact"/>
        <w:rPr>
          <w:color w:val="000000"/>
        </w:rPr>
      </w:pPr>
      <w:r w:rsidRPr="00CD6113">
        <w:rPr>
          <w:color w:val="000000"/>
        </w:rPr>
        <w:t>А. 6-8 місяців;</w:t>
      </w:r>
    </w:p>
    <w:p w:rsidR="005A6F5B" w:rsidRPr="00CD6113" w:rsidRDefault="005A6F5B" w:rsidP="00A171EA">
      <w:pPr>
        <w:widowControl w:val="0"/>
        <w:shd w:val="clear" w:color="auto" w:fill="FFFFFF"/>
        <w:tabs>
          <w:tab w:val="left" w:pos="1018"/>
        </w:tabs>
        <w:autoSpaceDE w:val="0"/>
        <w:autoSpaceDN w:val="0"/>
        <w:adjustRightInd w:val="0"/>
        <w:spacing w:line="322" w:lineRule="exact"/>
        <w:rPr>
          <w:color w:val="000000"/>
        </w:rPr>
      </w:pPr>
      <w:r w:rsidRPr="00CD6113">
        <w:rPr>
          <w:color w:val="000000"/>
        </w:rPr>
        <w:t>Б. 1-1,5 роки;</w:t>
      </w:r>
    </w:p>
    <w:p w:rsidR="005A6F5B" w:rsidRPr="00CD6113" w:rsidRDefault="005A6F5B" w:rsidP="00A171EA">
      <w:pPr>
        <w:widowControl w:val="0"/>
        <w:shd w:val="clear" w:color="auto" w:fill="FFFFFF"/>
        <w:tabs>
          <w:tab w:val="left" w:pos="1018"/>
        </w:tabs>
        <w:autoSpaceDE w:val="0"/>
        <w:autoSpaceDN w:val="0"/>
        <w:adjustRightInd w:val="0"/>
        <w:spacing w:line="322" w:lineRule="exact"/>
        <w:rPr>
          <w:color w:val="000000"/>
        </w:rPr>
      </w:pPr>
      <w:r w:rsidRPr="00CD6113">
        <w:rPr>
          <w:color w:val="000000"/>
        </w:rPr>
        <w:t>В. 2-2,5 роки;</w:t>
      </w:r>
    </w:p>
    <w:p w:rsidR="005A6F5B" w:rsidRPr="00CD6113" w:rsidRDefault="005A6F5B" w:rsidP="00A171EA">
      <w:pPr>
        <w:widowControl w:val="0"/>
        <w:shd w:val="clear" w:color="auto" w:fill="FFFFFF"/>
        <w:tabs>
          <w:tab w:val="left" w:pos="1018"/>
        </w:tabs>
        <w:autoSpaceDE w:val="0"/>
        <w:autoSpaceDN w:val="0"/>
        <w:adjustRightInd w:val="0"/>
        <w:spacing w:line="322" w:lineRule="exact"/>
        <w:rPr>
          <w:color w:val="000000"/>
        </w:rPr>
      </w:pPr>
      <w:r w:rsidRPr="00CD6113">
        <w:rPr>
          <w:color w:val="000000"/>
        </w:rPr>
        <w:t>Г. 3,5-4 роки;</w:t>
      </w:r>
    </w:p>
    <w:p w:rsidR="005A6F5B" w:rsidRPr="00CD6113" w:rsidRDefault="005A6F5B" w:rsidP="00A171EA">
      <w:pPr>
        <w:widowControl w:val="0"/>
        <w:shd w:val="clear" w:color="auto" w:fill="FFFFFF"/>
        <w:tabs>
          <w:tab w:val="left" w:pos="1018"/>
        </w:tabs>
        <w:autoSpaceDE w:val="0"/>
        <w:autoSpaceDN w:val="0"/>
        <w:adjustRightInd w:val="0"/>
        <w:spacing w:line="322" w:lineRule="exact"/>
        <w:rPr>
          <w:color w:val="000000"/>
        </w:rPr>
      </w:pPr>
      <w:r w:rsidRPr="00CD6113">
        <w:rPr>
          <w:color w:val="000000"/>
        </w:rPr>
        <w:t>Д. 5-6 років.</w:t>
      </w:r>
    </w:p>
    <w:p w:rsidR="005A6F5B" w:rsidRPr="00CD6113" w:rsidRDefault="005A6F5B" w:rsidP="00A171EA">
      <w:pPr>
        <w:shd w:val="clear" w:color="auto" w:fill="FFFFFF"/>
        <w:tabs>
          <w:tab w:val="left" w:pos="365"/>
        </w:tabs>
        <w:rPr>
          <w:color w:val="000000"/>
        </w:rPr>
      </w:pPr>
    </w:p>
    <w:p w:rsidR="005A6F5B" w:rsidRPr="00CD6113" w:rsidRDefault="005A6F5B" w:rsidP="00A171EA">
      <w:pPr>
        <w:shd w:val="clear" w:color="auto" w:fill="FFFFFF"/>
        <w:tabs>
          <w:tab w:val="left" w:pos="365"/>
        </w:tabs>
        <w:rPr>
          <w:i/>
          <w:color w:val="000000"/>
        </w:rPr>
      </w:pPr>
      <w:r w:rsidRPr="00CD6113">
        <w:rPr>
          <w:i/>
          <w:color w:val="000000"/>
        </w:rPr>
        <w:t>35. Формування коренів 55, 65, 75, 85 зубів у нормі завершується у віці дитини:</w:t>
      </w:r>
    </w:p>
    <w:p w:rsidR="005A6F5B" w:rsidRPr="00CD6113" w:rsidRDefault="005A6F5B" w:rsidP="00A171EA">
      <w:pPr>
        <w:widowControl w:val="0"/>
        <w:shd w:val="clear" w:color="auto" w:fill="FFFFFF"/>
        <w:autoSpaceDE w:val="0"/>
        <w:autoSpaceDN w:val="0"/>
        <w:adjustRightInd w:val="0"/>
        <w:spacing w:line="317" w:lineRule="exact"/>
        <w:rPr>
          <w:color w:val="000000"/>
        </w:rPr>
      </w:pPr>
      <w:r w:rsidRPr="00CD6113">
        <w:rPr>
          <w:color w:val="000000"/>
        </w:rPr>
        <w:t>А. 3 років;</w:t>
      </w:r>
    </w:p>
    <w:p w:rsidR="005A6F5B" w:rsidRPr="00CD6113" w:rsidRDefault="005A6F5B" w:rsidP="00A171EA">
      <w:pPr>
        <w:widowControl w:val="0"/>
        <w:shd w:val="clear" w:color="auto" w:fill="FFFFFF"/>
        <w:autoSpaceDE w:val="0"/>
        <w:autoSpaceDN w:val="0"/>
        <w:adjustRightInd w:val="0"/>
        <w:spacing w:line="317" w:lineRule="exact"/>
        <w:rPr>
          <w:color w:val="000000"/>
        </w:rPr>
      </w:pPr>
      <w:r w:rsidRPr="00CD6113">
        <w:rPr>
          <w:color w:val="000000"/>
        </w:rPr>
        <w:t>Б. 4 років;</w:t>
      </w:r>
    </w:p>
    <w:p w:rsidR="005A6F5B" w:rsidRPr="00CD6113" w:rsidRDefault="005A6F5B" w:rsidP="00A171EA">
      <w:pPr>
        <w:widowControl w:val="0"/>
        <w:shd w:val="clear" w:color="auto" w:fill="FFFFFF"/>
        <w:autoSpaceDE w:val="0"/>
        <w:autoSpaceDN w:val="0"/>
        <w:adjustRightInd w:val="0"/>
        <w:spacing w:line="317" w:lineRule="exact"/>
        <w:rPr>
          <w:color w:val="000000"/>
        </w:rPr>
      </w:pPr>
      <w:r w:rsidRPr="00CD6113">
        <w:rPr>
          <w:color w:val="000000"/>
        </w:rPr>
        <w:t>В. 5 років;</w:t>
      </w:r>
    </w:p>
    <w:p w:rsidR="005A6F5B" w:rsidRPr="00CD6113" w:rsidRDefault="005A6F5B" w:rsidP="00A171EA">
      <w:pPr>
        <w:widowControl w:val="0"/>
        <w:shd w:val="clear" w:color="auto" w:fill="FFFFFF"/>
        <w:autoSpaceDE w:val="0"/>
        <w:autoSpaceDN w:val="0"/>
        <w:adjustRightInd w:val="0"/>
        <w:spacing w:line="317" w:lineRule="exact"/>
        <w:rPr>
          <w:color w:val="000000"/>
        </w:rPr>
      </w:pPr>
      <w:r w:rsidRPr="00CD6113">
        <w:rPr>
          <w:color w:val="000000"/>
        </w:rPr>
        <w:t>Г. 6 років;</w:t>
      </w:r>
    </w:p>
    <w:p w:rsidR="005A6F5B" w:rsidRPr="00CD6113" w:rsidRDefault="005A6F5B" w:rsidP="00A171EA">
      <w:pPr>
        <w:widowControl w:val="0"/>
        <w:shd w:val="clear" w:color="auto" w:fill="FFFFFF"/>
        <w:autoSpaceDE w:val="0"/>
        <w:autoSpaceDN w:val="0"/>
        <w:adjustRightInd w:val="0"/>
        <w:spacing w:line="317" w:lineRule="exact"/>
        <w:rPr>
          <w:color w:val="000000"/>
        </w:rPr>
      </w:pPr>
      <w:r w:rsidRPr="00CD6113">
        <w:rPr>
          <w:color w:val="000000"/>
        </w:rPr>
        <w:t>Д. 7 років.</w:t>
      </w:r>
    </w:p>
    <w:p w:rsidR="005A6F5B" w:rsidRPr="00CD6113" w:rsidRDefault="005A6F5B" w:rsidP="00A171EA">
      <w:pPr>
        <w:shd w:val="clear" w:color="auto" w:fill="FFFFFF"/>
        <w:tabs>
          <w:tab w:val="left" w:pos="365"/>
        </w:tabs>
        <w:rPr>
          <w:color w:val="000000"/>
        </w:rPr>
      </w:pPr>
    </w:p>
    <w:p w:rsidR="005A6F5B" w:rsidRPr="00CD6113" w:rsidRDefault="005A6F5B" w:rsidP="00A171EA">
      <w:pPr>
        <w:shd w:val="clear" w:color="auto" w:fill="FFFFFF"/>
        <w:tabs>
          <w:tab w:val="left" w:pos="365"/>
        </w:tabs>
        <w:rPr>
          <w:i/>
          <w:color w:val="000000"/>
        </w:rPr>
      </w:pPr>
      <w:r w:rsidRPr="00CD6113">
        <w:rPr>
          <w:i/>
          <w:color w:val="000000"/>
        </w:rPr>
        <w:t>36. Період стабілізації розвитку коренів 54, 64 зубів припадає на вік дитини:</w:t>
      </w:r>
    </w:p>
    <w:p w:rsidR="005A6F5B" w:rsidRPr="00CD6113" w:rsidRDefault="005A6F5B" w:rsidP="00A171EA">
      <w:pPr>
        <w:widowControl w:val="0"/>
        <w:shd w:val="clear" w:color="auto" w:fill="FFFFFF"/>
        <w:tabs>
          <w:tab w:val="left" w:pos="1008"/>
        </w:tabs>
        <w:autoSpaceDE w:val="0"/>
        <w:autoSpaceDN w:val="0"/>
        <w:adjustRightInd w:val="0"/>
        <w:spacing w:line="322" w:lineRule="exact"/>
        <w:rPr>
          <w:color w:val="000000"/>
        </w:rPr>
      </w:pPr>
      <w:r w:rsidRPr="00CD6113">
        <w:rPr>
          <w:color w:val="000000"/>
        </w:rPr>
        <w:t>А. До 1 року;</w:t>
      </w:r>
    </w:p>
    <w:p w:rsidR="005A6F5B" w:rsidRPr="00CD6113" w:rsidRDefault="005A6F5B" w:rsidP="00A171EA">
      <w:pPr>
        <w:widowControl w:val="0"/>
        <w:shd w:val="clear" w:color="auto" w:fill="FFFFFF"/>
        <w:tabs>
          <w:tab w:val="left" w:pos="1008"/>
        </w:tabs>
        <w:autoSpaceDE w:val="0"/>
        <w:autoSpaceDN w:val="0"/>
        <w:adjustRightInd w:val="0"/>
        <w:spacing w:line="322" w:lineRule="exact"/>
        <w:rPr>
          <w:color w:val="000000"/>
        </w:rPr>
      </w:pPr>
      <w:r w:rsidRPr="00CD6113">
        <w:rPr>
          <w:color w:val="000000"/>
        </w:rPr>
        <w:t>Б. 1-2 роки;</w:t>
      </w:r>
    </w:p>
    <w:p w:rsidR="005A6F5B" w:rsidRPr="00CD6113" w:rsidRDefault="005A6F5B" w:rsidP="00A171EA">
      <w:pPr>
        <w:widowControl w:val="0"/>
        <w:shd w:val="clear" w:color="auto" w:fill="FFFFFF"/>
        <w:tabs>
          <w:tab w:val="left" w:pos="1008"/>
        </w:tabs>
        <w:autoSpaceDE w:val="0"/>
        <w:autoSpaceDN w:val="0"/>
        <w:adjustRightInd w:val="0"/>
        <w:spacing w:line="322" w:lineRule="exact"/>
        <w:rPr>
          <w:color w:val="000000"/>
        </w:rPr>
      </w:pPr>
      <w:r w:rsidRPr="00CD6113">
        <w:rPr>
          <w:color w:val="000000"/>
        </w:rPr>
        <w:t>В. 2-4 років;</w:t>
      </w:r>
    </w:p>
    <w:p w:rsidR="005A6F5B" w:rsidRPr="00CD6113" w:rsidRDefault="005A6F5B" w:rsidP="00A171EA">
      <w:pPr>
        <w:widowControl w:val="0"/>
        <w:shd w:val="clear" w:color="auto" w:fill="FFFFFF"/>
        <w:tabs>
          <w:tab w:val="left" w:pos="1008"/>
        </w:tabs>
        <w:autoSpaceDE w:val="0"/>
        <w:autoSpaceDN w:val="0"/>
        <w:adjustRightInd w:val="0"/>
        <w:spacing w:line="322" w:lineRule="exact"/>
        <w:rPr>
          <w:color w:val="000000"/>
        </w:rPr>
      </w:pPr>
      <w:r w:rsidRPr="00CD6113">
        <w:rPr>
          <w:color w:val="000000"/>
        </w:rPr>
        <w:t>Г. 4-7 років;</w:t>
      </w:r>
    </w:p>
    <w:p w:rsidR="005A6F5B" w:rsidRPr="00CD6113" w:rsidRDefault="005A6F5B" w:rsidP="00A171EA">
      <w:pPr>
        <w:widowControl w:val="0"/>
        <w:shd w:val="clear" w:color="auto" w:fill="FFFFFF"/>
        <w:tabs>
          <w:tab w:val="left" w:pos="1008"/>
        </w:tabs>
        <w:autoSpaceDE w:val="0"/>
        <w:autoSpaceDN w:val="0"/>
        <w:adjustRightInd w:val="0"/>
        <w:spacing w:line="322" w:lineRule="exact"/>
        <w:rPr>
          <w:color w:val="000000"/>
        </w:rPr>
      </w:pPr>
      <w:r w:rsidRPr="00CD6113">
        <w:rPr>
          <w:color w:val="000000"/>
        </w:rPr>
        <w:t>Д. 7-9 років.</w:t>
      </w:r>
    </w:p>
    <w:p w:rsidR="005A6F5B" w:rsidRPr="00CD6113" w:rsidRDefault="005A6F5B" w:rsidP="00A171EA">
      <w:pPr>
        <w:shd w:val="clear" w:color="auto" w:fill="FFFFFF"/>
        <w:tabs>
          <w:tab w:val="left" w:pos="1008"/>
        </w:tabs>
        <w:spacing w:line="322" w:lineRule="exact"/>
        <w:rPr>
          <w:color w:val="000000"/>
        </w:rPr>
      </w:pPr>
    </w:p>
    <w:p w:rsidR="005A6F5B" w:rsidRPr="00CD6113" w:rsidRDefault="005A6F5B" w:rsidP="00A171EA">
      <w:pPr>
        <w:shd w:val="clear" w:color="auto" w:fill="FFFFFF"/>
        <w:tabs>
          <w:tab w:val="left" w:pos="365"/>
        </w:tabs>
        <w:rPr>
          <w:i/>
          <w:color w:val="000000"/>
        </w:rPr>
      </w:pPr>
      <w:r w:rsidRPr="00CD6113">
        <w:rPr>
          <w:i/>
          <w:color w:val="000000"/>
        </w:rPr>
        <w:t>37. Період резорбції коренів 54, 64 зубів припадає на вік дитини:</w:t>
      </w:r>
    </w:p>
    <w:p w:rsidR="005A6F5B" w:rsidRPr="00CD6113" w:rsidRDefault="005A6F5B" w:rsidP="00A171EA">
      <w:pPr>
        <w:widowControl w:val="0"/>
        <w:shd w:val="clear" w:color="auto" w:fill="FFFFFF"/>
        <w:tabs>
          <w:tab w:val="left" w:pos="1008"/>
        </w:tabs>
        <w:autoSpaceDE w:val="0"/>
        <w:autoSpaceDN w:val="0"/>
        <w:adjustRightInd w:val="0"/>
        <w:spacing w:line="322" w:lineRule="exact"/>
        <w:rPr>
          <w:color w:val="000000"/>
        </w:rPr>
      </w:pPr>
      <w:r w:rsidRPr="00CD6113">
        <w:rPr>
          <w:color w:val="000000"/>
        </w:rPr>
        <w:t>А. До 1 року;</w:t>
      </w:r>
    </w:p>
    <w:p w:rsidR="005A6F5B" w:rsidRPr="00CD6113" w:rsidRDefault="005A6F5B" w:rsidP="00A171EA">
      <w:pPr>
        <w:widowControl w:val="0"/>
        <w:shd w:val="clear" w:color="auto" w:fill="FFFFFF"/>
        <w:tabs>
          <w:tab w:val="left" w:pos="1008"/>
        </w:tabs>
        <w:autoSpaceDE w:val="0"/>
        <w:autoSpaceDN w:val="0"/>
        <w:adjustRightInd w:val="0"/>
        <w:spacing w:line="322" w:lineRule="exact"/>
        <w:rPr>
          <w:color w:val="000000"/>
        </w:rPr>
      </w:pPr>
      <w:r w:rsidRPr="00CD6113">
        <w:rPr>
          <w:color w:val="000000"/>
        </w:rPr>
        <w:t>Б. 1-2 роки;</w:t>
      </w:r>
    </w:p>
    <w:p w:rsidR="005A6F5B" w:rsidRPr="00CD6113" w:rsidRDefault="005A6F5B" w:rsidP="00A171EA">
      <w:pPr>
        <w:widowControl w:val="0"/>
        <w:shd w:val="clear" w:color="auto" w:fill="FFFFFF"/>
        <w:tabs>
          <w:tab w:val="left" w:pos="1008"/>
        </w:tabs>
        <w:autoSpaceDE w:val="0"/>
        <w:autoSpaceDN w:val="0"/>
        <w:adjustRightInd w:val="0"/>
        <w:spacing w:line="322" w:lineRule="exact"/>
        <w:rPr>
          <w:color w:val="000000"/>
        </w:rPr>
      </w:pPr>
      <w:r w:rsidRPr="00CD6113">
        <w:rPr>
          <w:color w:val="000000"/>
        </w:rPr>
        <w:t>В. 2-4 років;</w:t>
      </w:r>
    </w:p>
    <w:p w:rsidR="005A6F5B" w:rsidRPr="00CD6113" w:rsidRDefault="005A6F5B" w:rsidP="00A171EA">
      <w:pPr>
        <w:widowControl w:val="0"/>
        <w:shd w:val="clear" w:color="auto" w:fill="FFFFFF"/>
        <w:tabs>
          <w:tab w:val="left" w:pos="1008"/>
        </w:tabs>
        <w:autoSpaceDE w:val="0"/>
        <w:autoSpaceDN w:val="0"/>
        <w:adjustRightInd w:val="0"/>
        <w:spacing w:line="322" w:lineRule="exact"/>
        <w:rPr>
          <w:color w:val="000000"/>
        </w:rPr>
      </w:pPr>
      <w:r w:rsidRPr="00CD6113">
        <w:rPr>
          <w:color w:val="000000"/>
        </w:rPr>
        <w:t>Г. 4-7 років;</w:t>
      </w:r>
    </w:p>
    <w:p w:rsidR="005A6F5B" w:rsidRPr="00CD6113" w:rsidRDefault="005A6F5B" w:rsidP="00A171EA">
      <w:pPr>
        <w:widowControl w:val="0"/>
        <w:shd w:val="clear" w:color="auto" w:fill="FFFFFF"/>
        <w:tabs>
          <w:tab w:val="left" w:pos="1008"/>
        </w:tabs>
        <w:autoSpaceDE w:val="0"/>
        <w:autoSpaceDN w:val="0"/>
        <w:adjustRightInd w:val="0"/>
        <w:spacing w:line="322" w:lineRule="exact"/>
        <w:rPr>
          <w:color w:val="000000"/>
        </w:rPr>
      </w:pPr>
      <w:r w:rsidRPr="00CD6113">
        <w:rPr>
          <w:color w:val="000000"/>
        </w:rPr>
        <w:t>Д. 7-9 років.</w:t>
      </w:r>
    </w:p>
    <w:p w:rsidR="005A6F5B" w:rsidRPr="00CD6113" w:rsidRDefault="005A6F5B" w:rsidP="00A171EA">
      <w:pPr>
        <w:shd w:val="clear" w:color="auto" w:fill="FFFFFF"/>
        <w:tabs>
          <w:tab w:val="left" w:pos="365"/>
        </w:tabs>
        <w:rPr>
          <w:i/>
          <w:color w:val="000000"/>
        </w:rPr>
      </w:pPr>
    </w:p>
    <w:p w:rsidR="005A6F5B" w:rsidRPr="00CD6113" w:rsidRDefault="005A6F5B" w:rsidP="00A171EA">
      <w:pPr>
        <w:shd w:val="clear" w:color="auto" w:fill="FFFFFF"/>
        <w:tabs>
          <w:tab w:val="left" w:pos="365"/>
        </w:tabs>
        <w:rPr>
          <w:i/>
          <w:color w:val="000000"/>
        </w:rPr>
      </w:pPr>
      <w:r w:rsidRPr="00CD6113">
        <w:rPr>
          <w:i/>
          <w:color w:val="000000"/>
        </w:rPr>
        <w:t xml:space="preserve">38. Який  етап розвитку тимчасових зубів відбувається до їх прорізування: </w:t>
      </w:r>
    </w:p>
    <w:p w:rsidR="005A6F5B" w:rsidRPr="00CD6113" w:rsidRDefault="005A6F5B" w:rsidP="00A171EA">
      <w:pPr>
        <w:widowControl w:val="0"/>
        <w:shd w:val="clear" w:color="auto" w:fill="FFFFFF"/>
        <w:tabs>
          <w:tab w:val="left" w:pos="2578"/>
        </w:tabs>
        <w:autoSpaceDE w:val="0"/>
        <w:autoSpaceDN w:val="0"/>
        <w:adjustRightInd w:val="0"/>
        <w:rPr>
          <w:color w:val="000000"/>
        </w:rPr>
      </w:pPr>
      <w:r w:rsidRPr="00CD6113">
        <w:rPr>
          <w:color w:val="000000"/>
        </w:rPr>
        <w:t>А. Вторинна мінералізація;</w:t>
      </w:r>
    </w:p>
    <w:p w:rsidR="005A6F5B" w:rsidRPr="00CD6113" w:rsidRDefault="005A6F5B" w:rsidP="00A171EA">
      <w:pPr>
        <w:widowControl w:val="0"/>
        <w:shd w:val="clear" w:color="auto" w:fill="FFFFFF"/>
        <w:tabs>
          <w:tab w:val="left" w:pos="2578"/>
        </w:tabs>
        <w:autoSpaceDE w:val="0"/>
        <w:autoSpaceDN w:val="0"/>
        <w:adjustRightInd w:val="0"/>
        <w:spacing w:line="317" w:lineRule="exact"/>
        <w:rPr>
          <w:color w:val="000000"/>
        </w:rPr>
      </w:pPr>
      <w:r w:rsidRPr="00CD6113">
        <w:rPr>
          <w:color w:val="000000"/>
        </w:rPr>
        <w:t>Б. Диференціація тканин;</w:t>
      </w:r>
    </w:p>
    <w:p w:rsidR="005A6F5B" w:rsidRPr="00CD6113" w:rsidRDefault="005A6F5B" w:rsidP="00A171EA">
      <w:pPr>
        <w:widowControl w:val="0"/>
        <w:shd w:val="clear" w:color="auto" w:fill="FFFFFF"/>
        <w:tabs>
          <w:tab w:val="left" w:pos="2578"/>
        </w:tabs>
        <w:autoSpaceDE w:val="0"/>
        <w:autoSpaceDN w:val="0"/>
        <w:adjustRightInd w:val="0"/>
        <w:spacing w:line="317" w:lineRule="exact"/>
        <w:rPr>
          <w:color w:val="000000"/>
        </w:rPr>
      </w:pPr>
      <w:r w:rsidRPr="00CD6113">
        <w:rPr>
          <w:color w:val="000000"/>
        </w:rPr>
        <w:t>В. Формування коренів;</w:t>
      </w:r>
    </w:p>
    <w:p w:rsidR="005A6F5B" w:rsidRPr="00CD6113" w:rsidRDefault="005A6F5B" w:rsidP="00A171EA">
      <w:pPr>
        <w:widowControl w:val="0"/>
        <w:shd w:val="clear" w:color="auto" w:fill="FFFFFF"/>
        <w:tabs>
          <w:tab w:val="left" w:pos="2578"/>
        </w:tabs>
        <w:autoSpaceDE w:val="0"/>
        <w:autoSpaceDN w:val="0"/>
        <w:adjustRightInd w:val="0"/>
        <w:spacing w:line="317" w:lineRule="exact"/>
        <w:rPr>
          <w:color w:val="000000"/>
        </w:rPr>
      </w:pPr>
      <w:r w:rsidRPr="00CD6113">
        <w:rPr>
          <w:color w:val="000000"/>
        </w:rPr>
        <w:t>Г. Резорбція коренів;</w:t>
      </w:r>
    </w:p>
    <w:p w:rsidR="005A6F5B" w:rsidRPr="00CD6113" w:rsidRDefault="005A6F5B" w:rsidP="00A171EA">
      <w:pPr>
        <w:widowControl w:val="0"/>
        <w:shd w:val="clear" w:color="auto" w:fill="FFFFFF"/>
        <w:tabs>
          <w:tab w:val="left" w:pos="2578"/>
        </w:tabs>
        <w:autoSpaceDE w:val="0"/>
        <w:autoSpaceDN w:val="0"/>
        <w:adjustRightInd w:val="0"/>
        <w:spacing w:line="317" w:lineRule="exact"/>
        <w:rPr>
          <w:color w:val="000000"/>
        </w:rPr>
      </w:pPr>
      <w:r w:rsidRPr="00CD6113">
        <w:rPr>
          <w:color w:val="000000"/>
        </w:rPr>
        <w:t>Д. Немає правильної відповіді?</w:t>
      </w:r>
    </w:p>
    <w:p w:rsidR="005A6F5B" w:rsidRPr="00CD6113" w:rsidRDefault="005A6F5B" w:rsidP="00A171EA">
      <w:pPr>
        <w:shd w:val="clear" w:color="auto" w:fill="FFFFFF"/>
        <w:tabs>
          <w:tab w:val="left" w:pos="365"/>
        </w:tabs>
        <w:rPr>
          <w:i/>
          <w:color w:val="000000"/>
        </w:rPr>
      </w:pPr>
    </w:p>
    <w:p w:rsidR="005A6F5B" w:rsidRPr="00CD6113" w:rsidRDefault="005A6F5B" w:rsidP="00A171EA">
      <w:pPr>
        <w:shd w:val="clear" w:color="auto" w:fill="FFFFFF"/>
        <w:tabs>
          <w:tab w:val="left" w:pos="365"/>
        </w:tabs>
        <w:rPr>
          <w:i/>
          <w:color w:val="000000"/>
        </w:rPr>
      </w:pPr>
      <w:r w:rsidRPr="00CD6113">
        <w:rPr>
          <w:i/>
          <w:color w:val="000000"/>
        </w:rPr>
        <w:t>39. Який  етап розвитку тимчасових зубів відбувається до їх прорізування:</w:t>
      </w:r>
    </w:p>
    <w:p w:rsidR="005A6F5B" w:rsidRPr="00CD6113" w:rsidRDefault="005A6F5B" w:rsidP="00A171EA">
      <w:pPr>
        <w:widowControl w:val="0"/>
        <w:shd w:val="clear" w:color="auto" w:fill="FFFFFF"/>
        <w:tabs>
          <w:tab w:val="left" w:pos="2578"/>
        </w:tabs>
        <w:autoSpaceDE w:val="0"/>
        <w:autoSpaceDN w:val="0"/>
        <w:adjustRightInd w:val="0"/>
        <w:rPr>
          <w:color w:val="000000"/>
        </w:rPr>
      </w:pPr>
      <w:r w:rsidRPr="00CD6113">
        <w:rPr>
          <w:color w:val="000000"/>
        </w:rPr>
        <w:t>А. Вторинна мінералізація;</w:t>
      </w:r>
    </w:p>
    <w:p w:rsidR="005A6F5B" w:rsidRPr="00CD6113" w:rsidRDefault="005A6F5B" w:rsidP="00A171EA">
      <w:pPr>
        <w:widowControl w:val="0"/>
        <w:shd w:val="clear" w:color="auto" w:fill="FFFFFF"/>
        <w:tabs>
          <w:tab w:val="left" w:pos="2578"/>
        </w:tabs>
        <w:autoSpaceDE w:val="0"/>
        <w:autoSpaceDN w:val="0"/>
        <w:adjustRightInd w:val="0"/>
        <w:spacing w:line="317" w:lineRule="exact"/>
        <w:rPr>
          <w:color w:val="000000"/>
        </w:rPr>
      </w:pPr>
      <w:r w:rsidRPr="00CD6113">
        <w:rPr>
          <w:color w:val="000000"/>
        </w:rPr>
        <w:t>Б. Первинна мінералізація;</w:t>
      </w:r>
    </w:p>
    <w:p w:rsidR="005A6F5B" w:rsidRPr="00CD6113" w:rsidRDefault="005A6F5B" w:rsidP="00A171EA">
      <w:pPr>
        <w:widowControl w:val="0"/>
        <w:shd w:val="clear" w:color="auto" w:fill="FFFFFF"/>
        <w:tabs>
          <w:tab w:val="left" w:pos="2578"/>
        </w:tabs>
        <w:autoSpaceDE w:val="0"/>
        <w:autoSpaceDN w:val="0"/>
        <w:adjustRightInd w:val="0"/>
        <w:spacing w:line="317" w:lineRule="exact"/>
        <w:rPr>
          <w:color w:val="000000"/>
        </w:rPr>
      </w:pPr>
      <w:r w:rsidRPr="00CD6113">
        <w:rPr>
          <w:color w:val="000000"/>
        </w:rPr>
        <w:t>В. Формування коренів;</w:t>
      </w:r>
    </w:p>
    <w:p w:rsidR="005A6F5B" w:rsidRPr="00CD6113" w:rsidRDefault="005A6F5B" w:rsidP="00A171EA">
      <w:pPr>
        <w:widowControl w:val="0"/>
        <w:shd w:val="clear" w:color="auto" w:fill="FFFFFF"/>
        <w:tabs>
          <w:tab w:val="left" w:pos="2578"/>
        </w:tabs>
        <w:autoSpaceDE w:val="0"/>
        <w:autoSpaceDN w:val="0"/>
        <w:adjustRightInd w:val="0"/>
        <w:spacing w:line="317" w:lineRule="exact"/>
        <w:rPr>
          <w:color w:val="000000"/>
        </w:rPr>
      </w:pPr>
      <w:r w:rsidRPr="00CD6113">
        <w:rPr>
          <w:color w:val="000000"/>
        </w:rPr>
        <w:t>Г. Резорбція коренів;</w:t>
      </w:r>
    </w:p>
    <w:p w:rsidR="005A6F5B" w:rsidRPr="00CD6113" w:rsidRDefault="005A6F5B" w:rsidP="00A171EA">
      <w:pPr>
        <w:widowControl w:val="0"/>
        <w:shd w:val="clear" w:color="auto" w:fill="FFFFFF"/>
        <w:tabs>
          <w:tab w:val="left" w:pos="2578"/>
        </w:tabs>
        <w:autoSpaceDE w:val="0"/>
        <w:autoSpaceDN w:val="0"/>
        <w:adjustRightInd w:val="0"/>
        <w:spacing w:line="317" w:lineRule="exact"/>
        <w:rPr>
          <w:color w:val="000000"/>
        </w:rPr>
      </w:pPr>
      <w:r w:rsidRPr="00CD6113">
        <w:rPr>
          <w:color w:val="000000"/>
        </w:rPr>
        <w:t>Д. Формування пародонта?</w:t>
      </w:r>
    </w:p>
    <w:p w:rsidR="005A6F5B" w:rsidRPr="00CD6113" w:rsidRDefault="005A6F5B" w:rsidP="00A171EA">
      <w:pPr>
        <w:shd w:val="clear" w:color="auto" w:fill="FFFFFF"/>
        <w:tabs>
          <w:tab w:val="left" w:pos="2578"/>
        </w:tabs>
        <w:spacing w:line="317" w:lineRule="exact"/>
        <w:rPr>
          <w:color w:val="000000"/>
        </w:rPr>
      </w:pPr>
    </w:p>
    <w:p w:rsidR="005A6F5B" w:rsidRPr="00CD6113" w:rsidRDefault="005A6F5B" w:rsidP="00A171EA">
      <w:pPr>
        <w:shd w:val="clear" w:color="auto" w:fill="FFFFFF"/>
        <w:tabs>
          <w:tab w:val="left" w:pos="365"/>
        </w:tabs>
        <w:rPr>
          <w:i/>
          <w:color w:val="000000"/>
        </w:rPr>
      </w:pPr>
      <w:r w:rsidRPr="00CD6113">
        <w:rPr>
          <w:i/>
          <w:color w:val="000000"/>
        </w:rPr>
        <w:t xml:space="preserve">40. Який  етап розвитку тимчасових зубів відбувається до їх прорізування: </w:t>
      </w:r>
    </w:p>
    <w:p w:rsidR="005A6F5B" w:rsidRPr="00CD6113" w:rsidRDefault="005A6F5B" w:rsidP="00A171EA">
      <w:pPr>
        <w:widowControl w:val="0"/>
        <w:shd w:val="clear" w:color="auto" w:fill="FFFFFF"/>
        <w:tabs>
          <w:tab w:val="left" w:pos="2578"/>
        </w:tabs>
        <w:autoSpaceDE w:val="0"/>
        <w:autoSpaceDN w:val="0"/>
        <w:adjustRightInd w:val="0"/>
        <w:rPr>
          <w:color w:val="000000"/>
        </w:rPr>
      </w:pPr>
      <w:r w:rsidRPr="00CD6113">
        <w:rPr>
          <w:color w:val="000000"/>
        </w:rPr>
        <w:t>А. Вторинна мінералізація;</w:t>
      </w:r>
    </w:p>
    <w:p w:rsidR="005A6F5B" w:rsidRPr="00CD6113" w:rsidRDefault="005A6F5B" w:rsidP="00A171EA">
      <w:pPr>
        <w:widowControl w:val="0"/>
        <w:shd w:val="clear" w:color="auto" w:fill="FFFFFF"/>
        <w:tabs>
          <w:tab w:val="left" w:pos="2578"/>
        </w:tabs>
        <w:autoSpaceDE w:val="0"/>
        <w:autoSpaceDN w:val="0"/>
        <w:adjustRightInd w:val="0"/>
        <w:spacing w:line="317" w:lineRule="exact"/>
        <w:rPr>
          <w:color w:val="000000"/>
        </w:rPr>
      </w:pPr>
      <w:r w:rsidRPr="00CD6113">
        <w:rPr>
          <w:color w:val="000000"/>
        </w:rPr>
        <w:t>Б. Резорбція коренів;</w:t>
      </w:r>
    </w:p>
    <w:p w:rsidR="005A6F5B" w:rsidRPr="00CD6113" w:rsidRDefault="005A6F5B" w:rsidP="00A171EA">
      <w:pPr>
        <w:widowControl w:val="0"/>
        <w:shd w:val="clear" w:color="auto" w:fill="FFFFFF"/>
        <w:tabs>
          <w:tab w:val="left" w:pos="2578"/>
        </w:tabs>
        <w:autoSpaceDE w:val="0"/>
        <w:autoSpaceDN w:val="0"/>
        <w:adjustRightInd w:val="0"/>
        <w:spacing w:line="317" w:lineRule="exact"/>
        <w:rPr>
          <w:color w:val="000000"/>
        </w:rPr>
      </w:pPr>
      <w:r w:rsidRPr="00CD6113">
        <w:rPr>
          <w:color w:val="000000"/>
        </w:rPr>
        <w:t>В. Формування коренів;</w:t>
      </w:r>
    </w:p>
    <w:p w:rsidR="005A6F5B" w:rsidRPr="00CD6113" w:rsidRDefault="005A6F5B" w:rsidP="00A171EA">
      <w:pPr>
        <w:widowControl w:val="0"/>
        <w:shd w:val="clear" w:color="auto" w:fill="FFFFFF"/>
        <w:tabs>
          <w:tab w:val="left" w:pos="2578"/>
        </w:tabs>
        <w:autoSpaceDE w:val="0"/>
        <w:autoSpaceDN w:val="0"/>
        <w:adjustRightInd w:val="0"/>
        <w:spacing w:line="317" w:lineRule="exact"/>
        <w:rPr>
          <w:color w:val="000000"/>
        </w:rPr>
      </w:pPr>
      <w:r w:rsidRPr="00CD6113">
        <w:rPr>
          <w:color w:val="000000"/>
        </w:rPr>
        <w:t>Г. Закладка зубів;</w:t>
      </w:r>
    </w:p>
    <w:p w:rsidR="005A6F5B" w:rsidRPr="00CD6113" w:rsidRDefault="005A6F5B" w:rsidP="00A171EA">
      <w:pPr>
        <w:widowControl w:val="0"/>
        <w:shd w:val="clear" w:color="auto" w:fill="FFFFFF"/>
        <w:tabs>
          <w:tab w:val="left" w:pos="2578"/>
        </w:tabs>
        <w:autoSpaceDE w:val="0"/>
        <w:autoSpaceDN w:val="0"/>
        <w:adjustRightInd w:val="0"/>
        <w:spacing w:line="317" w:lineRule="exact"/>
        <w:rPr>
          <w:color w:val="000000"/>
        </w:rPr>
      </w:pPr>
      <w:r w:rsidRPr="00CD6113">
        <w:rPr>
          <w:color w:val="000000"/>
        </w:rPr>
        <w:t>Д. Немає правильної відповіді?</w:t>
      </w:r>
    </w:p>
    <w:p w:rsidR="005A6F5B" w:rsidRPr="00CD6113" w:rsidRDefault="005A6F5B" w:rsidP="00A171EA">
      <w:pPr>
        <w:shd w:val="clear" w:color="auto" w:fill="FFFFFF"/>
        <w:tabs>
          <w:tab w:val="left" w:pos="365"/>
        </w:tabs>
        <w:rPr>
          <w:i/>
          <w:color w:val="000000"/>
        </w:rPr>
      </w:pPr>
    </w:p>
    <w:p w:rsidR="005A6F5B" w:rsidRPr="00CD6113" w:rsidRDefault="005A6F5B" w:rsidP="00A171EA">
      <w:pPr>
        <w:shd w:val="clear" w:color="auto" w:fill="FFFFFF"/>
        <w:tabs>
          <w:tab w:val="left" w:pos="365"/>
        </w:tabs>
        <w:rPr>
          <w:i/>
          <w:color w:val="000000"/>
        </w:rPr>
      </w:pPr>
      <w:r w:rsidRPr="00CD6113">
        <w:rPr>
          <w:i/>
          <w:color w:val="000000"/>
        </w:rPr>
        <w:t xml:space="preserve">41. Який  етап розвитку тимчасових зубів відбувається до їх прорізування: </w:t>
      </w:r>
    </w:p>
    <w:p w:rsidR="005A6F5B" w:rsidRPr="00CD6113" w:rsidRDefault="005A6F5B" w:rsidP="00A171EA">
      <w:pPr>
        <w:widowControl w:val="0"/>
        <w:shd w:val="clear" w:color="auto" w:fill="FFFFFF"/>
        <w:tabs>
          <w:tab w:val="left" w:pos="2578"/>
        </w:tabs>
        <w:autoSpaceDE w:val="0"/>
        <w:autoSpaceDN w:val="0"/>
        <w:adjustRightInd w:val="0"/>
        <w:rPr>
          <w:color w:val="000000"/>
        </w:rPr>
      </w:pPr>
      <w:r w:rsidRPr="00CD6113">
        <w:rPr>
          <w:color w:val="000000"/>
        </w:rPr>
        <w:t>А. Вторинна мінералізація;</w:t>
      </w:r>
    </w:p>
    <w:p w:rsidR="005A6F5B" w:rsidRPr="00CD6113" w:rsidRDefault="005A6F5B" w:rsidP="00A171EA">
      <w:pPr>
        <w:widowControl w:val="0"/>
        <w:shd w:val="clear" w:color="auto" w:fill="FFFFFF"/>
        <w:tabs>
          <w:tab w:val="left" w:pos="2578"/>
        </w:tabs>
        <w:autoSpaceDE w:val="0"/>
        <w:autoSpaceDN w:val="0"/>
        <w:adjustRightInd w:val="0"/>
        <w:spacing w:line="317" w:lineRule="exact"/>
        <w:rPr>
          <w:color w:val="000000"/>
        </w:rPr>
      </w:pPr>
      <w:r w:rsidRPr="00CD6113">
        <w:rPr>
          <w:color w:val="000000"/>
        </w:rPr>
        <w:t>Б. Формування коренів;</w:t>
      </w:r>
    </w:p>
    <w:p w:rsidR="005A6F5B" w:rsidRPr="00CD6113" w:rsidRDefault="005A6F5B" w:rsidP="00A171EA">
      <w:pPr>
        <w:widowControl w:val="0"/>
        <w:shd w:val="clear" w:color="auto" w:fill="FFFFFF"/>
        <w:tabs>
          <w:tab w:val="left" w:pos="2578"/>
        </w:tabs>
        <w:autoSpaceDE w:val="0"/>
        <w:autoSpaceDN w:val="0"/>
        <w:adjustRightInd w:val="0"/>
        <w:spacing w:line="317" w:lineRule="exact"/>
        <w:rPr>
          <w:color w:val="000000"/>
        </w:rPr>
      </w:pPr>
      <w:r w:rsidRPr="00CD6113">
        <w:rPr>
          <w:color w:val="000000"/>
        </w:rPr>
        <w:t>В. Формування зачатка;</w:t>
      </w:r>
    </w:p>
    <w:p w:rsidR="005A6F5B" w:rsidRPr="00CD6113" w:rsidRDefault="005A6F5B" w:rsidP="00A171EA">
      <w:pPr>
        <w:widowControl w:val="0"/>
        <w:shd w:val="clear" w:color="auto" w:fill="FFFFFF"/>
        <w:tabs>
          <w:tab w:val="left" w:pos="2578"/>
        </w:tabs>
        <w:autoSpaceDE w:val="0"/>
        <w:autoSpaceDN w:val="0"/>
        <w:adjustRightInd w:val="0"/>
        <w:spacing w:line="317" w:lineRule="exact"/>
        <w:rPr>
          <w:color w:val="000000"/>
        </w:rPr>
      </w:pPr>
      <w:r w:rsidRPr="00CD6113">
        <w:rPr>
          <w:color w:val="000000"/>
        </w:rPr>
        <w:t>Г. Резорбція коренів;</w:t>
      </w:r>
    </w:p>
    <w:p w:rsidR="005A6F5B" w:rsidRPr="00CD6113" w:rsidRDefault="005A6F5B" w:rsidP="00A171EA">
      <w:pPr>
        <w:widowControl w:val="0"/>
        <w:shd w:val="clear" w:color="auto" w:fill="FFFFFF"/>
        <w:tabs>
          <w:tab w:val="left" w:pos="2578"/>
        </w:tabs>
        <w:autoSpaceDE w:val="0"/>
        <w:autoSpaceDN w:val="0"/>
        <w:adjustRightInd w:val="0"/>
        <w:spacing w:line="317" w:lineRule="exact"/>
        <w:rPr>
          <w:color w:val="000000"/>
        </w:rPr>
      </w:pPr>
      <w:r w:rsidRPr="00CD6113">
        <w:rPr>
          <w:color w:val="000000"/>
        </w:rPr>
        <w:t>Д. Формування пародонта?</w:t>
      </w:r>
    </w:p>
    <w:p w:rsidR="005A6F5B" w:rsidRPr="00CD6113" w:rsidRDefault="005A6F5B" w:rsidP="00A171EA">
      <w:pPr>
        <w:shd w:val="clear" w:color="auto" w:fill="FFFFFF"/>
        <w:tabs>
          <w:tab w:val="left" w:pos="2578"/>
        </w:tabs>
        <w:spacing w:line="317" w:lineRule="exact"/>
        <w:rPr>
          <w:color w:val="000000"/>
        </w:rPr>
      </w:pPr>
    </w:p>
    <w:p w:rsidR="005A6F5B" w:rsidRPr="00CD6113" w:rsidRDefault="005A6F5B" w:rsidP="00A171EA">
      <w:pPr>
        <w:shd w:val="clear" w:color="auto" w:fill="FFFFFF"/>
        <w:tabs>
          <w:tab w:val="left" w:pos="365"/>
        </w:tabs>
        <w:rPr>
          <w:i/>
          <w:color w:val="000000"/>
        </w:rPr>
      </w:pPr>
      <w:r w:rsidRPr="00CD6113">
        <w:rPr>
          <w:i/>
          <w:color w:val="000000"/>
        </w:rPr>
        <w:t>42. Які етапи розвитку тимчасових зубів відбуваються після їх прорізування:</w:t>
      </w:r>
    </w:p>
    <w:p w:rsidR="005A6F5B" w:rsidRPr="00CD6113" w:rsidRDefault="005A6F5B" w:rsidP="00A171EA">
      <w:pPr>
        <w:widowControl w:val="0"/>
        <w:shd w:val="clear" w:color="auto" w:fill="FFFFFF"/>
        <w:autoSpaceDE w:val="0"/>
        <w:autoSpaceDN w:val="0"/>
        <w:adjustRightInd w:val="0"/>
        <w:spacing w:line="322" w:lineRule="exact"/>
        <w:rPr>
          <w:color w:val="000000"/>
        </w:rPr>
      </w:pPr>
      <w:r w:rsidRPr="00CD6113">
        <w:rPr>
          <w:color w:val="000000"/>
        </w:rPr>
        <w:t>А. Вторинна мінералізація;</w:t>
      </w:r>
    </w:p>
    <w:p w:rsidR="005A6F5B" w:rsidRPr="00CD6113" w:rsidRDefault="005A6F5B" w:rsidP="00A171EA">
      <w:pPr>
        <w:widowControl w:val="0"/>
        <w:shd w:val="clear" w:color="auto" w:fill="FFFFFF"/>
        <w:tabs>
          <w:tab w:val="left" w:pos="2554"/>
        </w:tabs>
        <w:autoSpaceDE w:val="0"/>
        <w:autoSpaceDN w:val="0"/>
        <w:adjustRightInd w:val="0"/>
        <w:spacing w:line="322" w:lineRule="exact"/>
        <w:rPr>
          <w:color w:val="000000"/>
        </w:rPr>
      </w:pPr>
      <w:r w:rsidRPr="00CD6113">
        <w:rPr>
          <w:color w:val="000000"/>
        </w:rPr>
        <w:t>Б. Диференціація клітин зуба;</w:t>
      </w:r>
    </w:p>
    <w:p w:rsidR="005A6F5B" w:rsidRPr="00CD6113" w:rsidRDefault="005A6F5B" w:rsidP="00A171EA">
      <w:pPr>
        <w:widowControl w:val="0"/>
        <w:shd w:val="clear" w:color="auto" w:fill="FFFFFF"/>
        <w:tabs>
          <w:tab w:val="left" w:pos="2554"/>
        </w:tabs>
        <w:autoSpaceDE w:val="0"/>
        <w:autoSpaceDN w:val="0"/>
        <w:adjustRightInd w:val="0"/>
        <w:spacing w:line="322" w:lineRule="exact"/>
        <w:rPr>
          <w:color w:val="000000"/>
        </w:rPr>
      </w:pPr>
      <w:r w:rsidRPr="00CD6113">
        <w:rPr>
          <w:color w:val="000000"/>
        </w:rPr>
        <w:t>В. Закладка зубів;</w:t>
      </w:r>
    </w:p>
    <w:p w:rsidR="005A6F5B" w:rsidRPr="00CD6113" w:rsidRDefault="005A6F5B" w:rsidP="00A171EA">
      <w:pPr>
        <w:widowControl w:val="0"/>
        <w:shd w:val="clear" w:color="auto" w:fill="FFFFFF"/>
        <w:tabs>
          <w:tab w:val="left" w:pos="2554"/>
        </w:tabs>
        <w:autoSpaceDE w:val="0"/>
        <w:autoSpaceDN w:val="0"/>
        <w:adjustRightInd w:val="0"/>
        <w:spacing w:line="322" w:lineRule="exact"/>
        <w:rPr>
          <w:color w:val="000000"/>
        </w:rPr>
      </w:pPr>
      <w:r w:rsidRPr="00CD6113">
        <w:rPr>
          <w:color w:val="000000"/>
        </w:rPr>
        <w:t>Г. Первинна мінералізація;</w:t>
      </w:r>
    </w:p>
    <w:p w:rsidR="005A6F5B" w:rsidRPr="00CD6113" w:rsidRDefault="005A6F5B" w:rsidP="00A171EA">
      <w:pPr>
        <w:shd w:val="clear" w:color="auto" w:fill="FFFFFF"/>
        <w:tabs>
          <w:tab w:val="left" w:pos="2554"/>
        </w:tabs>
        <w:spacing w:line="322" w:lineRule="exact"/>
        <w:rPr>
          <w:color w:val="000000"/>
        </w:rPr>
      </w:pPr>
      <w:r w:rsidRPr="00CD6113">
        <w:rPr>
          <w:color w:val="000000"/>
        </w:rPr>
        <w:t>Д. Немає правильної відповіді?</w:t>
      </w:r>
    </w:p>
    <w:p w:rsidR="005A6F5B" w:rsidRPr="00CD6113" w:rsidRDefault="005A6F5B" w:rsidP="00A171EA">
      <w:pPr>
        <w:shd w:val="clear" w:color="auto" w:fill="FFFFFF"/>
        <w:tabs>
          <w:tab w:val="left" w:pos="2578"/>
        </w:tabs>
        <w:spacing w:line="317" w:lineRule="exact"/>
        <w:rPr>
          <w:color w:val="000000"/>
        </w:rPr>
      </w:pPr>
    </w:p>
    <w:p w:rsidR="005A6F5B" w:rsidRPr="00CD6113" w:rsidRDefault="005A6F5B" w:rsidP="00A171EA">
      <w:pPr>
        <w:shd w:val="clear" w:color="auto" w:fill="FFFFFF"/>
        <w:tabs>
          <w:tab w:val="left" w:pos="365"/>
        </w:tabs>
        <w:rPr>
          <w:i/>
          <w:color w:val="000000"/>
        </w:rPr>
      </w:pPr>
      <w:r w:rsidRPr="00CD6113">
        <w:rPr>
          <w:i/>
          <w:color w:val="000000"/>
        </w:rPr>
        <w:t>43. Які етапи розвитку тимчасових зубів відбуваються після їх прорізування:</w:t>
      </w:r>
    </w:p>
    <w:p w:rsidR="005A6F5B" w:rsidRPr="00CD6113" w:rsidRDefault="005A6F5B" w:rsidP="00A171EA">
      <w:pPr>
        <w:widowControl w:val="0"/>
        <w:shd w:val="clear" w:color="auto" w:fill="FFFFFF"/>
        <w:autoSpaceDE w:val="0"/>
        <w:autoSpaceDN w:val="0"/>
        <w:adjustRightInd w:val="0"/>
        <w:spacing w:line="322" w:lineRule="exact"/>
        <w:rPr>
          <w:color w:val="000000"/>
        </w:rPr>
      </w:pPr>
      <w:r w:rsidRPr="00CD6113">
        <w:rPr>
          <w:color w:val="000000"/>
        </w:rPr>
        <w:t>А. Первинна мінералізація;</w:t>
      </w:r>
    </w:p>
    <w:p w:rsidR="005A6F5B" w:rsidRPr="00CD6113" w:rsidRDefault="005A6F5B" w:rsidP="00A171EA">
      <w:pPr>
        <w:widowControl w:val="0"/>
        <w:shd w:val="clear" w:color="auto" w:fill="FFFFFF"/>
        <w:tabs>
          <w:tab w:val="left" w:pos="2554"/>
        </w:tabs>
        <w:autoSpaceDE w:val="0"/>
        <w:autoSpaceDN w:val="0"/>
        <w:adjustRightInd w:val="0"/>
        <w:spacing w:line="322" w:lineRule="exact"/>
        <w:rPr>
          <w:color w:val="000000"/>
        </w:rPr>
      </w:pPr>
      <w:r w:rsidRPr="00CD6113">
        <w:rPr>
          <w:color w:val="000000"/>
        </w:rPr>
        <w:t>Б. Диференціація клітин зуба;</w:t>
      </w:r>
    </w:p>
    <w:p w:rsidR="005A6F5B" w:rsidRPr="00CD6113" w:rsidRDefault="005A6F5B" w:rsidP="00A171EA">
      <w:pPr>
        <w:widowControl w:val="0"/>
        <w:shd w:val="clear" w:color="auto" w:fill="FFFFFF"/>
        <w:tabs>
          <w:tab w:val="left" w:pos="2554"/>
        </w:tabs>
        <w:autoSpaceDE w:val="0"/>
        <w:autoSpaceDN w:val="0"/>
        <w:adjustRightInd w:val="0"/>
        <w:spacing w:line="322" w:lineRule="exact"/>
        <w:rPr>
          <w:color w:val="000000"/>
        </w:rPr>
      </w:pPr>
      <w:r w:rsidRPr="00CD6113">
        <w:rPr>
          <w:color w:val="000000"/>
        </w:rPr>
        <w:t>В. Закладка тимчасових зубів;</w:t>
      </w:r>
    </w:p>
    <w:p w:rsidR="005A6F5B" w:rsidRPr="00CD6113" w:rsidRDefault="005A6F5B" w:rsidP="00A171EA">
      <w:pPr>
        <w:widowControl w:val="0"/>
        <w:shd w:val="clear" w:color="auto" w:fill="FFFFFF"/>
        <w:tabs>
          <w:tab w:val="left" w:pos="2554"/>
        </w:tabs>
        <w:autoSpaceDE w:val="0"/>
        <w:autoSpaceDN w:val="0"/>
        <w:adjustRightInd w:val="0"/>
        <w:spacing w:line="322" w:lineRule="exact"/>
        <w:rPr>
          <w:color w:val="000000"/>
        </w:rPr>
      </w:pPr>
      <w:r w:rsidRPr="00CD6113">
        <w:rPr>
          <w:color w:val="000000"/>
        </w:rPr>
        <w:t>Г. Формування кореня;</w:t>
      </w:r>
    </w:p>
    <w:p w:rsidR="005A6F5B" w:rsidRPr="00CD6113" w:rsidRDefault="005A6F5B" w:rsidP="00A171EA">
      <w:pPr>
        <w:shd w:val="clear" w:color="auto" w:fill="FFFFFF"/>
        <w:tabs>
          <w:tab w:val="left" w:pos="2554"/>
        </w:tabs>
        <w:spacing w:line="322" w:lineRule="exact"/>
        <w:rPr>
          <w:color w:val="000000"/>
        </w:rPr>
      </w:pPr>
      <w:r w:rsidRPr="00CD6113">
        <w:rPr>
          <w:color w:val="000000"/>
        </w:rPr>
        <w:t>Д. Немає правильної відповіді?</w:t>
      </w:r>
    </w:p>
    <w:p w:rsidR="005A6F5B" w:rsidRPr="00CD6113" w:rsidRDefault="005A6F5B" w:rsidP="00A171EA">
      <w:pPr>
        <w:shd w:val="clear" w:color="auto" w:fill="FFFFFF"/>
        <w:tabs>
          <w:tab w:val="left" w:pos="2578"/>
        </w:tabs>
        <w:spacing w:line="317" w:lineRule="exact"/>
        <w:rPr>
          <w:color w:val="000000"/>
        </w:rPr>
      </w:pPr>
    </w:p>
    <w:p w:rsidR="005A6F5B" w:rsidRPr="00CD6113" w:rsidRDefault="005A6F5B" w:rsidP="00A171EA">
      <w:pPr>
        <w:shd w:val="clear" w:color="auto" w:fill="FFFFFF"/>
        <w:tabs>
          <w:tab w:val="left" w:pos="365"/>
        </w:tabs>
        <w:rPr>
          <w:i/>
          <w:color w:val="000000"/>
        </w:rPr>
      </w:pPr>
      <w:r w:rsidRPr="00CD6113">
        <w:rPr>
          <w:i/>
          <w:color w:val="000000"/>
        </w:rPr>
        <w:t>44. Які етапи розвитку тимчасових зубів відбуваються після їх прорізування:</w:t>
      </w:r>
    </w:p>
    <w:p w:rsidR="005A6F5B" w:rsidRPr="00CD6113" w:rsidRDefault="005A6F5B" w:rsidP="00A171EA">
      <w:pPr>
        <w:widowControl w:val="0"/>
        <w:shd w:val="clear" w:color="auto" w:fill="FFFFFF"/>
        <w:autoSpaceDE w:val="0"/>
        <w:autoSpaceDN w:val="0"/>
        <w:adjustRightInd w:val="0"/>
        <w:spacing w:line="322" w:lineRule="exact"/>
        <w:rPr>
          <w:color w:val="000000"/>
        </w:rPr>
      </w:pPr>
      <w:r w:rsidRPr="00CD6113">
        <w:rPr>
          <w:color w:val="000000"/>
        </w:rPr>
        <w:t>А. Формування пародонта;</w:t>
      </w:r>
    </w:p>
    <w:p w:rsidR="005A6F5B" w:rsidRPr="00CD6113" w:rsidRDefault="005A6F5B" w:rsidP="00A171EA">
      <w:pPr>
        <w:widowControl w:val="0"/>
        <w:shd w:val="clear" w:color="auto" w:fill="FFFFFF"/>
        <w:tabs>
          <w:tab w:val="left" w:pos="2554"/>
        </w:tabs>
        <w:autoSpaceDE w:val="0"/>
        <w:autoSpaceDN w:val="0"/>
        <w:adjustRightInd w:val="0"/>
        <w:spacing w:line="322" w:lineRule="exact"/>
        <w:rPr>
          <w:color w:val="000000"/>
        </w:rPr>
      </w:pPr>
      <w:r w:rsidRPr="00CD6113">
        <w:rPr>
          <w:color w:val="000000"/>
        </w:rPr>
        <w:t>Б. Диференціація клітин зуба;</w:t>
      </w:r>
    </w:p>
    <w:p w:rsidR="005A6F5B" w:rsidRPr="00CD6113" w:rsidRDefault="005A6F5B" w:rsidP="00A171EA">
      <w:pPr>
        <w:widowControl w:val="0"/>
        <w:shd w:val="clear" w:color="auto" w:fill="FFFFFF"/>
        <w:tabs>
          <w:tab w:val="left" w:pos="2554"/>
        </w:tabs>
        <w:autoSpaceDE w:val="0"/>
        <w:autoSpaceDN w:val="0"/>
        <w:adjustRightInd w:val="0"/>
        <w:spacing w:line="322" w:lineRule="exact"/>
        <w:rPr>
          <w:color w:val="000000"/>
        </w:rPr>
      </w:pPr>
      <w:r w:rsidRPr="00CD6113">
        <w:rPr>
          <w:color w:val="000000"/>
        </w:rPr>
        <w:t>В. Закладка зубів;</w:t>
      </w:r>
    </w:p>
    <w:p w:rsidR="005A6F5B" w:rsidRPr="00CD6113" w:rsidRDefault="005A6F5B" w:rsidP="00A171EA">
      <w:pPr>
        <w:widowControl w:val="0"/>
        <w:shd w:val="clear" w:color="auto" w:fill="FFFFFF"/>
        <w:tabs>
          <w:tab w:val="left" w:pos="2554"/>
        </w:tabs>
        <w:autoSpaceDE w:val="0"/>
        <w:autoSpaceDN w:val="0"/>
        <w:adjustRightInd w:val="0"/>
        <w:spacing w:line="322" w:lineRule="exact"/>
        <w:rPr>
          <w:color w:val="000000"/>
        </w:rPr>
      </w:pPr>
      <w:r w:rsidRPr="00CD6113">
        <w:rPr>
          <w:color w:val="000000"/>
        </w:rPr>
        <w:t>Г. Первинна мінералізація;</w:t>
      </w:r>
    </w:p>
    <w:p w:rsidR="005A6F5B" w:rsidRPr="00CD6113" w:rsidRDefault="005A6F5B" w:rsidP="00A171EA">
      <w:pPr>
        <w:shd w:val="clear" w:color="auto" w:fill="FFFFFF"/>
        <w:tabs>
          <w:tab w:val="left" w:pos="2554"/>
        </w:tabs>
        <w:spacing w:line="322" w:lineRule="exact"/>
        <w:rPr>
          <w:color w:val="000000"/>
        </w:rPr>
      </w:pPr>
      <w:r w:rsidRPr="00CD6113">
        <w:rPr>
          <w:color w:val="000000"/>
        </w:rPr>
        <w:t>Д. Немає правильної відповіді?</w:t>
      </w:r>
    </w:p>
    <w:p w:rsidR="005A6F5B" w:rsidRPr="00CD6113" w:rsidRDefault="005A6F5B" w:rsidP="00A171EA">
      <w:pPr>
        <w:shd w:val="clear" w:color="auto" w:fill="FFFFFF"/>
        <w:tabs>
          <w:tab w:val="left" w:pos="2554"/>
        </w:tabs>
        <w:spacing w:line="322" w:lineRule="exact"/>
        <w:rPr>
          <w:color w:val="000000"/>
        </w:rPr>
      </w:pPr>
    </w:p>
    <w:p w:rsidR="005A6F5B" w:rsidRPr="00CD6113" w:rsidRDefault="005A6F5B" w:rsidP="00A171EA">
      <w:pPr>
        <w:shd w:val="clear" w:color="auto" w:fill="FFFFFF"/>
        <w:jc w:val="both"/>
        <w:rPr>
          <w:i/>
          <w:color w:val="000000"/>
        </w:rPr>
      </w:pPr>
      <w:r w:rsidRPr="00CD6113">
        <w:rPr>
          <w:i/>
          <w:color w:val="000000"/>
        </w:rPr>
        <w:t>45. Вкажіть основні ознаки приналежності зуба:</w:t>
      </w:r>
    </w:p>
    <w:p w:rsidR="005A6F5B" w:rsidRPr="00CD6113" w:rsidRDefault="005A6F5B" w:rsidP="00A171EA">
      <w:pPr>
        <w:widowControl w:val="0"/>
        <w:shd w:val="clear" w:color="auto" w:fill="FFFFFF"/>
        <w:tabs>
          <w:tab w:val="left" w:pos="274"/>
        </w:tabs>
        <w:autoSpaceDE w:val="0"/>
        <w:autoSpaceDN w:val="0"/>
        <w:adjustRightInd w:val="0"/>
        <w:spacing w:line="322" w:lineRule="exact"/>
        <w:rPr>
          <w:color w:val="000000"/>
        </w:rPr>
      </w:pPr>
      <w:r w:rsidRPr="00CD6113">
        <w:rPr>
          <w:color w:val="000000"/>
        </w:rPr>
        <w:t>А. Колір зуба;</w:t>
      </w:r>
    </w:p>
    <w:p w:rsidR="005A6F5B" w:rsidRPr="00CD6113" w:rsidRDefault="005A6F5B" w:rsidP="00A171EA">
      <w:pPr>
        <w:widowControl w:val="0"/>
        <w:shd w:val="clear" w:color="auto" w:fill="FFFFFF"/>
        <w:tabs>
          <w:tab w:val="left" w:pos="274"/>
        </w:tabs>
        <w:autoSpaceDE w:val="0"/>
        <w:autoSpaceDN w:val="0"/>
        <w:adjustRightInd w:val="0"/>
        <w:spacing w:line="322" w:lineRule="exact"/>
        <w:rPr>
          <w:color w:val="000000"/>
        </w:rPr>
      </w:pPr>
      <w:r w:rsidRPr="00CD6113">
        <w:rPr>
          <w:color w:val="000000"/>
        </w:rPr>
        <w:t>Б. Розмір зуба;</w:t>
      </w:r>
    </w:p>
    <w:p w:rsidR="005A6F5B" w:rsidRPr="00CD6113" w:rsidRDefault="005A6F5B" w:rsidP="00A171EA">
      <w:pPr>
        <w:widowControl w:val="0"/>
        <w:shd w:val="clear" w:color="auto" w:fill="FFFFFF"/>
        <w:tabs>
          <w:tab w:val="left" w:pos="274"/>
        </w:tabs>
        <w:autoSpaceDE w:val="0"/>
        <w:autoSpaceDN w:val="0"/>
        <w:adjustRightInd w:val="0"/>
        <w:spacing w:line="322" w:lineRule="exact"/>
        <w:rPr>
          <w:color w:val="000000"/>
        </w:rPr>
      </w:pPr>
      <w:r w:rsidRPr="00CD6113">
        <w:rPr>
          <w:color w:val="000000"/>
        </w:rPr>
        <w:t>В. Кута коронки;</w:t>
      </w:r>
    </w:p>
    <w:p w:rsidR="005A6F5B" w:rsidRPr="00CD6113" w:rsidRDefault="005A6F5B" w:rsidP="00A171EA">
      <w:pPr>
        <w:widowControl w:val="0"/>
        <w:shd w:val="clear" w:color="auto" w:fill="FFFFFF"/>
        <w:tabs>
          <w:tab w:val="left" w:pos="274"/>
        </w:tabs>
        <w:autoSpaceDE w:val="0"/>
        <w:autoSpaceDN w:val="0"/>
        <w:adjustRightInd w:val="0"/>
        <w:spacing w:line="322" w:lineRule="exact"/>
        <w:rPr>
          <w:color w:val="000000"/>
        </w:rPr>
      </w:pPr>
      <w:r w:rsidRPr="00CD6113">
        <w:rPr>
          <w:color w:val="000000"/>
        </w:rPr>
        <w:t>Г. Кількість фісур;</w:t>
      </w:r>
    </w:p>
    <w:p w:rsidR="005A6F5B" w:rsidRPr="00CD6113" w:rsidRDefault="005A6F5B" w:rsidP="00A171EA">
      <w:pPr>
        <w:widowControl w:val="0"/>
        <w:shd w:val="clear" w:color="auto" w:fill="FFFFFF"/>
        <w:tabs>
          <w:tab w:val="left" w:pos="274"/>
        </w:tabs>
        <w:autoSpaceDE w:val="0"/>
        <w:autoSpaceDN w:val="0"/>
        <w:adjustRightInd w:val="0"/>
        <w:spacing w:line="322" w:lineRule="exact"/>
        <w:rPr>
          <w:color w:val="000000"/>
        </w:rPr>
      </w:pPr>
      <w:r w:rsidRPr="00CD6113">
        <w:rPr>
          <w:color w:val="000000"/>
        </w:rPr>
        <w:t>Д. Положення зуба.</w:t>
      </w:r>
    </w:p>
    <w:p w:rsidR="005A6F5B" w:rsidRPr="00CD6113" w:rsidRDefault="005A6F5B" w:rsidP="00A171EA">
      <w:pPr>
        <w:shd w:val="clear" w:color="auto" w:fill="FFFFFF"/>
        <w:jc w:val="both"/>
        <w:rPr>
          <w:i/>
          <w:color w:val="000000"/>
        </w:rPr>
      </w:pPr>
    </w:p>
    <w:p w:rsidR="005A6F5B" w:rsidRPr="00CD6113" w:rsidRDefault="005A6F5B" w:rsidP="00A171EA">
      <w:pPr>
        <w:shd w:val="clear" w:color="auto" w:fill="FFFFFF"/>
        <w:jc w:val="both"/>
        <w:rPr>
          <w:i/>
          <w:color w:val="000000"/>
        </w:rPr>
      </w:pPr>
      <w:r w:rsidRPr="00CD6113">
        <w:rPr>
          <w:i/>
          <w:color w:val="000000"/>
        </w:rPr>
        <w:t>46. Вкажіть основні ознаки приналежності зуба:</w:t>
      </w:r>
    </w:p>
    <w:p w:rsidR="005A6F5B" w:rsidRPr="00CD6113" w:rsidRDefault="005A6F5B" w:rsidP="00A171EA">
      <w:pPr>
        <w:widowControl w:val="0"/>
        <w:shd w:val="clear" w:color="auto" w:fill="FFFFFF"/>
        <w:tabs>
          <w:tab w:val="left" w:pos="274"/>
        </w:tabs>
        <w:autoSpaceDE w:val="0"/>
        <w:autoSpaceDN w:val="0"/>
        <w:adjustRightInd w:val="0"/>
        <w:spacing w:line="322" w:lineRule="exact"/>
        <w:rPr>
          <w:color w:val="000000"/>
        </w:rPr>
      </w:pPr>
      <w:r w:rsidRPr="00CD6113">
        <w:rPr>
          <w:color w:val="000000"/>
        </w:rPr>
        <w:t>А. Колір зуба;</w:t>
      </w:r>
    </w:p>
    <w:p w:rsidR="005A6F5B" w:rsidRPr="00CD6113" w:rsidRDefault="005A6F5B" w:rsidP="00A171EA">
      <w:pPr>
        <w:widowControl w:val="0"/>
        <w:shd w:val="clear" w:color="auto" w:fill="FFFFFF"/>
        <w:tabs>
          <w:tab w:val="left" w:pos="274"/>
        </w:tabs>
        <w:autoSpaceDE w:val="0"/>
        <w:autoSpaceDN w:val="0"/>
        <w:adjustRightInd w:val="0"/>
        <w:spacing w:line="322" w:lineRule="exact"/>
        <w:rPr>
          <w:color w:val="000000"/>
        </w:rPr>
      </w:pPr>
      <w:r w:rsidRPr="00CD6113">
        <w:rPr>
          <w:color w:val="000000"/>
        </w:rPr>
        <w:t>Б. Розмір зуба;</w:t>
      </w:r>
    </w:p>
    <w:p w:rsidR="005A6F5B" w:rsidRPr="00CD6113" w:rsidRDefault="005A6F5B" w:rsidP="00A171EA">
      <w:pPr>
        <w:widowControl w:val="0"/>
        <w:shd w:val="clear" w:color="auto" w:fill="FFFFFF"/>
        <w:tabs>
          <w:tab w:val="left" w:pos="274"/>
        </w:tabs>
        <w:autoSpaceDE w:val="0"/>
        <w:autoSpaceDN w:val="0"/>
        <w:adjustRightInd w:val="0"/>
        <w:spacing w:line="322" w:lineRule="exact"/>
        <w:rPr>
          <w:color w:val="000000"/>
        </w:rPr>
      </w:pPr>
      <w:r w:rsidRPr="00CD6113">
        <w:rPr>
          <w:color w:val="000000"/>
        </w:rPr>
        <w:t xml:space="preserve">В. Кількість фісур; </w:t>
      </w:r>
    </w:p>
    <w:p w:rsidR="005A6F5B" w:rsidRPr="00CD6113" w:rsidRDefault="005A6F5B" w:rsidP="00A171EA">
      <w:pPr>
        <w:widowControl w:val="0"/>
        <w:shd w:val="clear" w:color="auto" w:fill="FFFFFF"/>
        <w:tabs>
          <w:tab w:val="left" w:pos="274"/>
        </w:tabs>
        <w:autoSpaceDE w:val="0"/>
        <w:autoSpaceDN w:val="0"/>
        <w:adjustRightInd w:val="0"/>
        <w:spacing w:line="322" w:lineRule="exact"/>
        <w:rPr>
          <w:color w:val="000000"/>
        </w:rPr>
      </w:pPr>
      <w:r w:rsidRPr="00CD6113">
        <w:rPr>
          <w:color w:val="000000"/>
        </w:rPr>
        <w:t xml:space="preserve">Г. Нахил кореня; </w:t>
      </w:r>
    </w:p>
    <w:p w:rsidR="005A6F5B" w:rsidRPr="00CD6113" w:rsidRDefault="005A6F5B" w:rsidP="00A171EA">
      <w:pPr>
        <w:widowControl w:val="0"/>
        <w:shd w:val="clear" w:color="auto" w:fill="FFFFFF"/>
        <w:tabs>
          <w:tab w:val="left" w:pos="274"/>
        </w:tabs>
        <w:autoSpaceDE w:val="0"/>
        <w:autoSpaceDN w:val="0"/>
        <w:adjustRightInd w:val="0"/>
        <w:spacing w:line="322" w:lineRule="exact"/>
        <w:rPr>
          <w:color w:val="000000"/>
        </w:rPr>
      </w:pPr>
      <w:r w:rsidRPr="00CD6113">
        <w:rPr>
          <w:color w:val="000000"/>
        </w:rPr>
        <w:t>Д. Положення зуба.</w:t>
      </w:r>
    </w:p>
    <w:p w:rsidR="005A6F5B" w:rsidRPr="00CD6113" w:rsidRDefault="005A6F5B" w:rsidP="00A171EA">
      <w:pPr>
        <w:shd w:val="clear" w:color="auto" w:fill="FFFFFF"/>
        <w:tabs>
          <w:tab w:val="left" w:pos="2554"/>
        </w:tabs>
        <w:spacing w:line="322" w:lineRule="exact"/>
      </w:pPr>
    </w:p>
    <w:p w:rsidR="005A6F5B" w:rsidRPr="00CD6113" w:rsidRDefault="005A6F5B" w:rsidP="00A171EA">
      <w:pPr>
        <w:shd w:val="clear" w:color="auto" w:fill="FFFFFF"/>
        <w:tabs>
          <w:tab w:val="left" w:pos="365"/>
        </w:tabs>
        <w:jc w:val="both"/>
        <w:rPr>
          <w:i/>
        </w:rPr>
      </w:pPr>
      <w:r w:rsidRPr="0071719B">
        <w:rPr>
          <w:i/>
        </w:rPr>
        <w:t>47</w:t>
      </w:r>
      <w:r w:rsidRPr="00CD6113">
        <w:rPr>
          <w:i/>
        </w:rPr>
        <w:t>.</w:t>
      </w:r>
      <w:r w:rsidRPr="00CD6113">
        <w:rPr>
          <w:i/>
        </w:rPr>
        <w:tab/>
        <w:t xml:space="preserve"> Які анатомо-гістологічні особливості будови твердих тканин характерні для тимчасових зубів: </w:t>
      </w:r>
    </w:p>
    <w:p w:rsidR="005A6F5B" w:rsidRPr="00CD6113" w:rsidRDefault="005A6F5B" w:rsidP="00A171EA">
      <w:pPr>
        <w:widowControl w:val="0"/>
        <w:shd w:val="clear" w:color="auto" w:fill="FFFFFF"/>
        <w:tabs>
          <w:tab w:val="left" w:pos="1138"/>
        </w:tabs>
        <w:autoSpaceDE w:val="0"/>
        <w:autoSpaceDN w:val="0"/>
        <w:adjustRightInd w:val="0"/>
        <w:spacing w:line="322" w:lineRule="exact"/>
      </w:pPr>
      <w:r w:rsidRPr="00CD6113">
        <w:t>А. Незначний об’єм пульпової камери зуба;</w:t>
      </w:r>
    </w:p>
    <w:p w:rsidR="005A6F5B" w:rsidRPr="00CD6113" w:rsidRDefault="005A6F5B" w:rsidP="00A171EA">
      <w:pPr>
        <w:widowControl w:val="0"/>
        <w:shd w:val="clear" w:color="auto" w:fill="FFFFFF"/>
        <w:tabs>
          <w:tab w:val="left" w:pos="1138"/>
        </w:tabs>
        <w:autoSpaceDE w:val="0"/>
        <w:autoSpaceDN w:val="0"/>
        <w:adjustRightInd w:val="0"/>
        <w:spacing w:line="322" w:lineRule="exact"/>
      </w:pPr>
      <w:r w:rsidRPr="00CD6113">
        <w:t>Б. Значний шар навколопульпарного дентину;</w:t>
      </w:r>
    </w:p>
    <w:p w:rsidR="005A6F5B" w:rsidRPr="00CD6113" w:rsidRDefault="005A6F5B" w:rsidP="00A171EA">
      <w:pPr>
        <w:widowControl w:val="0"/>
        <w:shd w:val="clear" w:color="auto" w:fill="FFFFFF"/>
        <w:tabs>
          <w:tab w:val="left" w:pos="1138"/>
        </w:tabs>
        <w:autoSpaceDE w:val="0"/>
        <w:autoSpaceDN w:val="0"/>
        <w:adjustRightInd w:val="0"/>
        <w:spacing w:before="5" w:line="322" w:lineRule="exact"/>
      </w:pPr>
      <w:r w:rsidRPr="00CD6113">
        <w:t>В. Значна відстань між емалевими призмами;</w:t>
      </w:r>
    </w:p>
    <w:p w:rsidR="005A6F5B" w:rsidRPr="00CD6113" w:rsidRDefault="005A6F5B" w:rsidP="00A171EA">
      <w:pPr>
        <w:widowControl w:val="0"/>
        <w:shd w:val="clear" w:color="auto" w:fill="FFFFFF"/>
        <w:tabs>
          <w:tab w:val="left" w:pos="1138"/>
        </w:tabs>
        <w:autoSpaceDE w:val="0"/>
        <w:autoSpaceDN w:val="0"/>
        <w:adjustRightInd w:val="0"/>
        <w:spacing w:before="5" w:line="322" w:lineRule="exact"/>
      </w:pPr>
      <w:r w:rsidRPr="00CD6113">
        <w:t>Г. Дентинні канальці довгі та облітеровані (вузькі);</w:t>
      </w:r>
    </w:p>
    <w:p w:rsidR="005A6F5B" w:rsidRPr="00CD6113" w:rsidRDefault="005A6F5B" w:rsidP="00A171EA">
      <w:pPr>
        <w:shd w:val="clear" w:color="auto" w:fill="FFFFFF"/>
        <w:tabs>
          <w:tab w:val="left" w:pos="365"/>
        </w:tabs>
        <w:jc w:val="both"/>
      </w:pPr>
      <w:r w:rsidRPr="00CD6113">
        <w:t>Д. Немає правильної відповіді?</w:t>
      </w:r>
    </w:p>
    <w:p w:rsidR="005A6F5B" w:rsidRPr="00CD6113" w:rsidRDefault="005A6F5B" w:rsidP="00A171EA">
      <w:pPr>
        <w:shd w:val="clear" w:color="auto" w:fill="FFFFFF"/>
        <w:tabs>
          <w:tab w:val="left" w:pos="365"/>
        </w:tabs>
        <w:jc w:val="both"/>
      </w:pPr>
    </w:p>
    <w:p w:rsidR="005A6F5B" w:rsidRPr="00CD6113" w:rsidRDefault="005A6F5B" w:rsidP="00A171EA">
      <w:pPr>
        <w:shd w:val="clear" w:color="auto" w:fill="FFFFFF"/>
        <w:tabs>
          <w:tab w:val="left" w:pos="365"/>
        </w:tabs>
        <w:jc w:val="both"/>
        <w:rPr>
          <w:i/>
        </w:rPr>
      </w:pPr>
      <w:r w:rsidRPr="00CD6113">
        <w:rPr>
          <w:i/>
        </w:rPr>
        <w:t xml:space="preserve">48. Відмінність пульпової камери тимчасових зубів від постійних така: </w:t>
      </w:r>
    </w:p>
    <w:p w:rsidR="005A6F5B" w:rsidRPr="00CD6113" w:rsidRDefault="005A6F5B" w:rsidP="00A171EA">
      <w:pPr>
        <w:widowControl w:val="0"/>
        <w:shd w:val="clear" w:color="auto" w:fill="FFFFFF"/>
        <w:tabs>
          <w:tab w:val="left" w:pos="1128"/>
        </w:tabs>
        <w:autoSpaceDE w:val="0"/>
        <w:autoSpaceDN w:val="0"/>
        <w:adjustRightInd w:val="0"/>
        <w:spacing w:line="317" w:lineRule="exact"/>
      </w:pPr>
      <w:r w:rsidRPr="00CD6113">
        <w:t>А. Несильно виражені роги пульпи;</w:t>
      </w:r>
    </w:p>
    <w:p w:rsidR="005A6F5B" w:rsidRPr="00CD6113" w:rsidRDefault="005A6F5B" w:rsidP="00A171EA">
      <w:pPr>
        <w:widowControl w:val="0"/>
        <w:shd w:val="clear" w:color="auto" w:fill="FFFFFF"/>
        <w:tabs>
          <w:tab w:val="left" w:pos="1128"/>
        </w:tabs>
        <w:autoSpaceDE w:val="0"/>
        <w:autoSpaceDN w:val="0"/>
        <w:adjustRightInd w:val="0"/>
        <w:spacing w:before="10" w:line="317" w:lineRule="exact"/>
      </w:pPr>
      <w:r w:rsidRPr="00CD6113">
        <w:t>Б. Менша за розмірами щодо твердих тканин зуба;</w:t>
      </w:r>
    </w:p>
    <w:p w:rsidR="005A6F5B" w:rsidRPr="00CD6113" w:rsidRDefault="005A6F5B" w:rsidP="00A171EA">
      <w:pPr>
        <w:widowControl w:val="0"/>
        <w:shd w:val="clear" w:color="auto" w:fill="FFFFFF"/>
        <w:tabs>
          <w:tab w:val="left" w:pos="1128"/>
        </w:tabs>
        <w:autoSpaceDE w:val="0"/>
        <w:autoSpaceDN w:val="0"/>
        <w:adjustRightInd w:val="0"/>
        <w:spacing w:line="317" w:lineRule="exact"/>
      </w:pPr>
      <w:r w:rsidRPr="00CD6113">
        <w:t>В. Більша за розмірами щодо твердих тканин зуба;</w:t>
      </w:r>
    </w:p>
    <w:p w:rsidR="005A6F5B" w:rsidRPr="00CD6113" w:rsidRDefault="005A6F5B" w:rsidP="00A171EA">
      <w:pPr>
        <w:widowControl w:val="0"/>
        <w:shd w:val="clear" w:color="auto" w:fill="FFFFFF"/>
        <w:tabs>
          <w:tab w:val="left" w:pos="1128"/>
        </w:tabs>
        <w:autoSpaceDE w:val="0"/>
        <w:autoSpaceDN w:val="0"/>
        <w:adjustRightInd w:val="0"/>
        <w:spacing w:line="317" w:lineRule="exact"/>
      </w:pPr>
      <w:r w:rsidRPr="00CD6113">
        <w:t>Г. Апікальні отвори всіх коренів вузькі;</w:t>
      </w:r>
    </w:p>
    <w:p w:rsidR="005A6F5B" w:rsidRPr="00CD6113" w:rsidRDefault="005A6F5B" w:rsidP="00A171EA">
      <w:pPr>
        <w:pStyle w:val="Heading4"/>
        <w:rPr>
          <w:spacing w:val="0"/>
          <w:sz w:val="24"/>
          <w:szCs w:val="24"/>
        </w:rPr>
      </w:pPr>
      <w:r w:rsidRPr="00CD6113">
        <w:rPr>
          <w:spacing w:val="0"/>
          <w:sz w:val="24"/>
          <w:szCs w:val="24"/>
        </w:rPr>
        <w:t>Д. Немає правильної відповіді.</w:t>
      </w:r>
    </w:p>
    <w:p w:rsidR="005A6F5B" w:rsidRPr="00CD6113" w:rsidRDefault="005A6F5B" w:rsidP="00A171EA">
      <w:pPr>
        <w:shd w:val="clear" w:color="auto" w:fill="FFFFFF"/>
        <w:tabs>
          <w:tab w:val="left" w:pos="365"/>
        </w:tabs>
        <w:jc w:val="both"/>
        <w:rPr>
          <w:i/>
        </w:rPr>
      </w:pPr>
    </w:p>
    <w:p w:rsidR="005A6F5B" w:rsidRPr="00CD6113" w:rsidRDefault="005A6F5B" w:rsidP="00A171EA">
      <w:pPr>
        <w:shd w:val="clear" w:color="auto" w:fill="FFFFFF"/>
        <w:tabs>
          <w:tab w:val="left" w:pos="365"/>
        </w:tabs>
        <w:jc w:val="both"/>
        <w:rPr>
          <w:i/>
        </w:rPr>
      </w:pPr>
      <w:r w:rsidRPr="00CD6113">
        <w:rPr>
          <w:i/>
        </w:rPr>
        <w:t xml:space="preserve">49. Відмінність пульпової камери тимчасових зубів від постійних така: </w:t>
      </w:r>
    </w:p>
    <w:p w:rsidR="005A6F5B" w:rsidRPr="00CD6113" w:rsidRDefault="005A6F5B" w:rsidP="00A171EA">
      <w:pPr>
        <w:widowControl w:val="0"/>
        <w:shd w:val="clear" w:color="auto" w:fill="FFFFFF"/>
        <w:tabs>
          <w:tab w:val="left" w:pos="1128"/>
        </w:tabs>
        <w:autoSpaceDE w:val="0"/>
        <w:autoSpaceDN w:val="0"/>
        <w:adjustRightInd w:val="0"/>
        <w:spacing w:line="317" w:lineRule="exact"/>
      </w:pPr>
      <w:r w:rsidRPr="00CD6113">
        <w:t>А. Сильно виражені роги пульпи;</w:t>
      </w:r>
    </w:p>
    <w:p w:rsidR="005A6F5B" w:rsidRPr="00CD6113" w:rsidRDefault="005A6F5B" w:rsidP="00A171EA">
      <w:pPr>
        <w:widowControl w:val="0"/>
        <w:shd w:val="clear" w:color="auto" w:fill="FFFFFF"/>
        <w:tabs>
          <w:tab w:val="left" w:pos="1128"/>
        </w:tabs>
        <w:autoSpaceDE w:val="0"/>
        <w:autoSpaceDN w:val="0"/>
        <w:adjustRightInd w:val="0"/>
        <w:spacing w:before="10" w:line="317" w:lineRule="exact"/>
      </w:pPr>
      <w:r w:rsidRPr="00CD6113">
        <w:t>Б. Менша за розмірами щодо твердих тканин зуба;</w:t>
      </w:r>
    </w:p>
    <w:p w:rsidR="005A6F5B" w:rsidRPr="00CD6113" w:rsidRDefault="005A6F5B" w:rsidP="00A171EA">
      <w:pPr>
        <w:widowControl w:val="0"/>
        <w:shd w:val="clear" w:color="auto" w:fill="FFFFFF"/>
        <w:tabs>
          <w:tab w:val="left" w:pos="1128"/>
        </w:tabs>
        <w:autoSpaceDE w:val="0"/>
        <w:autoSpaceDN w:val="0"/>
        <w:adjustRightInd w:val="0"/>
        <w:spacing w:line="317" w:lineRule="exact"/>
      </w:pPr>
      <w:r w:rsidRPr="00CD6113">
        <w:t>В. Несильно виражені роги пульпи;</w:t>
      </w:r>
    </w:p>
    <w:p w:rsidR="005A6F5B" w:rsidRPr="00CD6113" w:rsidRDefault="005A6F5B" w:rsidP="00A171EA">
      <w:pPr>
        <w:widowControl w:val="0"/>
        <w:shd w:val="clear" w:color="auto" w:fill="FFFFFF"/>
        <w:tabs>
          <w:tab w:val="left" w:pos="1128"/>
        </w:tabs>
        <w:autoSpaceDE w:val="0"/>
        <w:autoSpaceDN w:val="0"/>
        <w:adjustRightInd w:val="0"/>
        <w:spacing w:line="317" w:lineRule="exact"/>
      </w:pPr>
      <w:r w:rsidRPr="00CD6113">
        <w:t>Г. Апікальні отвори всіх коренів вузькі;</w:t>
      </w:r>
    </w:p>
    <w:p w:rsidR="005A6F5B" w:rsidRPr="00CD6113" w:rsidRDefault="005A6F5B" w:rsidP="00A171EA">
      <w:pPr>
        <w:shd w:val="clear" w:color="auto" w:fill="FFFFFF"/>
        <w:tabs>
          <w:tab w:val="left" w:pos="365"/>
        </w:tabs>
        <w:jc w:val="both"/>
      </w:pPr>
      <w:r w:rsidRPr="00CD6113">
        <w:t>Д. Немає правильної відповіді.</w:t>
      </w:r>
    </w:p>
    <w:p w:rsidR="005A6F5B" w:rsidRPr="00CD6113" w:rsidRDefault="005A6F5B" w:rsidP="00A171EA">
      <w:pPr>
        <w:shd w:val="clear" w:color="auto" w:fill="FFFFFF"/>
        <w:tabs>
          <w:tab w:val="left" w:pos="365"/>
        </w:tabs>
        <w:jc w:val="both"/>
      </w:pPr>
    </w:p>
    <w:p w:rsidR="005A6F5B" w:rsidRPr="00CD6113" w:rsidRDefault="005A6F5B" w:rsidP="00A171EA">
      <w:pPr>
        <w:shd w:val="clear" w:color="auto" w:fill="FFFFFF"/>
        <w:tabs>
          <w:tab w:val="left" w:pos="365"/>
        </w:tabs>
        <w:jc w:val="both"/>
        <w:rPr>
          <w:i/>
        </w:rPr>
      </w:pPr>
      <w:r w:rsidRPr="0071719B">
        <w:rPr>
          <w:i/>
          <w:color w:val="000000"/>
        </w:rPr>
        <w:t>50</w:t>
      </w:r>
      <w:r w:rsidRPr="00CD6113">
        <w:rPr>
          <w:i/>
          <w:color w:val="000000"/>
        </w:rPr>
        <w:t>.</w:t>
      </w:r>
      <w:r w:rsidRPr="00CD6113">
        <w:rPr>
          <w:i/>
          <w:color w:val="000000"/>
        </w:rPr>
        <w:tab/>
        <w:t xml:space="preserve"> Які анатомо-гістологічні особливості будови твердих тканим зубів характерні для тимчасових зубів: </w:t>
      </w:r>
    </w:p>
    <w:p w:rsidR="005A6F5B" w:rsidRPr="00CD6113" w:rsidRDefault="005A6F5B" w:rsidP="00A171EA">
      <w:pPr>
        <w:widowControl w:val="0"/>
        <w:shd w:val="clear" w:color="auto" w:fill="FFFFFF"/>
        <w:tabs>
          <w:tab w:val="left" w:pos="1138"/>
        </w:tabs>
        <w:autoSpaceDE w:val="0"/>
        <w:autoSpaceDN w:val="0"/>
        <w:adjustRightInd w:val="0"/>
        <w:spacing w:line="322" w:lineRule="exact"/>
        <w:rPr>
          <w:color w:val="000000"/>
        </w:rPr>
      </w:pPr>
      <w:r w:rsidRPr="00CD6113">
        <w:rPr>
          <w:color w:val="000000"/>
        </w:rPr>
        <w:t>А. Незначний об’єм порожнини зуба;</w:t>
      </w:r>
    </w:p>
    <w:p w:rsidR="005A6F5B" w:rsidRPr="00CD6113" w:rsidRDefault="005A6F5B" w:rsidP="00A171EA">
      <w:pPr>
        <w:widowControl w:val="0"/>
        <w:shd w:val="clear" w:color="auto" w:fill="FFFFFF"/>
        <w:tabs>
          <w:tab w:val="left" w:pos="1138"/>
        </w:tabs>
        <w:autoSpaceDE w:val="0"/>
        <w:autoSpaceDN w:val="0"/>
        <w:adjustRightInd w:val="0"/>
        <w:spacing w:line="322" w:lineRule="exact"/>
        <w:rPr>
          <w:color w:val="000000"/>
        </w:rPr>
      </w:pPr>
      <w:r w:rsidRPr="00CD6113">
        <w:rPr>
          <w:color w:val="000000"/>
        </w:rPr>
        <w:t>Б. Значний шар навколопульпарного дентину;</w:t>
      </w:r>
    </w:p>
    <w:p w:rsidR="005A6F5B" w:rsidRPr="00CD6113" w:rsidRDefault="005A6F5B" w:rsidP="00A171EA">
      <w:pPr>
        <w:widowControl w:val="0"/>
        <w:shd w:val="clear" w:color="auto" w:fill="FFFFFF"/>
        <w:tabs>
          <w:tab w:val="left" w:pos="1138"/>
        </w:tabs>
        <w:autoSpaceDE w:val="0"/>
        <w:autoSpaceDN w:val="0"/>
        <w:adjustRightInd w:val="0"/>
        <w:spacing w:before="5" w:line="322" w:lineRule="exact"/>
        <w:rPr>
          <w:color w:val="000000"/>
        </w:rPr>
      </w:pPr>
      <w:r w:rsidRPr="00CD6113">
        <w:rPr>
          <w:color w:val="000000"/>
        </w:rPr>
        <w:t>В. Емалеві призми розташовані щільно;</w:t>
      </w:r>
    </w:p>
    <w:p w:rsidR="005A6F5B" w:rsidRPr="00CD6113" w:rsidRDefault="005A6F5B" w:rsidP="00A171EA">
      <w:pPr>
        <w:widowControl w:val="0"/>
        <w:shd w:val="clear" w:color="auto" w:fill="FFFFFF"/>
        <w:tabs>
          <w:tab w:val="left" w:pos="1138"/>
        </w:tabs>
        <w:autoSpaceDE w:val="0"/>
        <w:autoSpaceDN w:val="0"/>
        <w:adjustRightInd w:val="0"/>
        <w:spacing w:line="322" w:lineRule="exact"/>
        <w:rPr>
          <w:color w:val="000000"/>
        </w:rPr>
      </w:pPr>
      <w:r w:rsidRPr="00CD6113">
        <w:rPr>
          <w:color w:val="000000"/>
        </w:rPr>
        <w:t>Г. Дентинні канальці короткі, широкі;</w:t>
      </w:r>
    </w:p>
    <w:p w:rsidR="005A6F5B" w:rsidRPr="00CD6113" w:rsidRDefault="005A6F5B" w:rsidP="00A171EA">
      <w:pPr>
        <w:shd w:val="clear" w:color="auto" w:fill="FFFFFF"/>
        <w:tabs>
          <w:tab w:val="left" w:pos="365"/>
        </w:tabs>
        <w:jc w:val="both"/>
        <w:rPr>
          <w:color w:val="000000"/>
        </w:rPr>
      </w:pPr>
      <w:r w:rsidRPr="00CD6113">
        <w:rPr>
          <w:color w:val="000000"/>
        </w:rPr>
        <w:t>Д. Немає правильної відповіді?</w:t>
      </w:r>
    </w:p>
    <w:p w:rsidR="005A6F5B" w:rsidRPr="00CD6113" w:rsidRDefault="005A6F5B" w:rsidP="00A171EA">
      <w:pPr>
        <w:shd w:val="clear" w:color="auto" w:fill="FFFFFF"/>
        <w:tabs>
          <w:tab w:val="left" w:pos="365"/>
        </w:tabs>
        <w:jc w:val="both"/>
        <w:rPr>
          <w:i/>
          <w:color w:val="000000"/>
        </w:rPr>
      </w:pPr>
    </w:p>
    <w:p w:rsidR="005A6F5B" w:rsidRPr="00CD6113" w:rsidRDefault="005A6F5B" w:rsidP="00A171EA">
      <w:pPr>
        <w:shd w:val="clear" w:color="auto" w:fill="FFFFFF"/>
        <w:tabs>
          <w:tab w:val="left" w:pos="365"/>
        </w:tabs>
        <w:jc w:val="both"/>
        <w:rPr>
          <w:i/>
          <w:color w:val="000000"/>
        </w:rPr>
      </w:pPr>
      <w:r w:rsidRPr="00CD6113">
        <w:rPr>
          <w:i/>
          <w:color w:val="000000"/>
        </w:rPr>
        <w:t>51. Формування кореня тимчасового зуба відбувається:</w:t>
      </w:r>
    </w:p>
    <w:p w:rsidR="005A6F5B" w:rsidRPr="00CD6113" w:rsidRDefault="005A6F5B" w:rsidP="00A171EA">
      <w:pPr>
        <w:widowControl w:val="0"/>
        <w:shd w:val="clear" w:color="auto" w:fill="FFFFFF"/>
        <w:tabs>
          <w:tab w:val="left" w:pos="1104"/>
        </w:tabs>
        <w:autoSpaceDE w:val="0"/>
        <w:autoSpaceDN w:val="0"/>
        <w:adjustRightInd w:val="0"/>
        <w:spacing w:line="307" w:lineRule="exact"/>
        <w:rPr>
          <w:color w:val="000000"/>
        </w:rPr>
      </w:pPr>
      <w:r w:rsidRPr="00CD6113">
        <w:rPr>
          <w:color w:val="000000"/>
        </w:rPr>
        <w:t>А. 2 роки до прорізування;</w:t>
      </w:r>
    </w:p>
    <w:p w:rsidR="005A6F5B" w:rsidRPr="00CD6113" w:rsidRDefault="005A6F5B" w:rsidP="00A171EA">
      <w:pPr>
        <w:widowControl w:val="0"/>
        <w:shd w:val="clear" w:color="auto" w:fill="FFFFFF"/>
        <w:tabs>
          <w:tab w:val="left" w:pos="1104"/>
        </w:tabs>
        <w:autoSpaceDE w:val="0"/>
        <w:autoSpaceDN w:val="0"/>
        <w:adjustRightInd w:val="0"/>
        <w:spacing w:line="307" w:lineRule="exact"/>
        <w:rPr>
          <w:color w:val="000000"/>
        </w:rPr>
      </w:pPr>
      <w:r w:rsidRPr="00CD6113">
        <w:rPr>
          <w:color w:val="000000"/>
        </w:rPr>
        <w:t>Б. 1 рік до прорізування;</w:t>
      </w:r>
    </w:p>
    <w:p w:rsidR="005A6F5B" w:rsidRPr="00CD6113" w:rsidRDefault="005A6F5B" w:rsidP="00A171EA">
      <w:pPr>
        <w:widowControl w:val="0"/>
        <w:shd w:val="clear" w:color="auto" w:fill="FFFFFF"/>
        <w:tabs>
          <w:tab w:val="left" w:pos="1104"/>
        </w:tabs>
        <w:autoSpaceDE w:val="0"/>
        <w:autoSpaceDN w:val="0"/>
        <w:adjustRightInd w:val="0"/>
        <w:spacing w:before="10"/>
      </w:pPr>
      <w:r w:rsidRPr="00CD6113">
        <w:rPr>
          <w:color w:val="000000"/>
        </w:rPr>
        <w:t>В. 1 рік після прорізування;</w:t>
      </w:r>
    </w:p>
    <w:p w:rsidR="005A6F5B" w:rsidRPr="00CD6113" w:rsidRDefault="005A6F5B" w:rsidP="00A171EA">
      <w:pPr>
        <w:widowControl w:val="0"/>
        <w:shd w:val="clear" w:color="auto" w:fill="FFFFFF"/>
        <w:tabs>
          <w:tab w:val="left" w:pos="1090"/>
        </w:tabs>
        <w:autoSpaceDE w:val="0"/>
        <w:autoSpaceDN w:val="0"/>
        <w:adjustRightInd w:val="0"/>
        <w:rPr>
          <w:color w:val="000000"/>
        </w:rPr>
      </w:pPr>
      <w:r w:rsidRPr="00CD6113">
        <w:rPr>
          <w:color w:val="000000"/>
        </w:rPr>
        <w:t>Г. Під час прорізування;</w:t>
      </w:r>
    </w:p>
    <w:p w:rsidR="005A6F5B" w:rsidRPr="00CD6113" w:rsidRDefault="005A6F5B" w:rsidP="00A171EA">
      <w:pPr>
        <w:widowControl w:val="0"/>
        <w:shd w:val="clear" w:color="auto" w:fill="FFFFFF"/>
        <w:tabs>
          <w:tab w:val="left" w:pos="1090"/>
        </w:tabs>
        <w:autoSpaceDE w:val="0"/>
        <w:autoSpaceDN w:val="0"/>
        <w:adjustRightInd w:val="0"/>
        <w:rPr>
          <w:color w:val="000000"/>
        </w:rPr>
      </w:pPr>
      <w:r w:rsidRPr="00CD6113">
        <w:rPr>
          <w:color w:val="000000"/>
        </w:rPr>
        <w:t>Д. 2 роки після прорізування.</w:t>
      </w:r>
    </w:p>
    <w:p w:rsidR="005A6F5B" w:rsidRPr="00CD6113" w:rsidRDefault="005A6F5B" w:rsidP="00A171EA">
      <w:pPr>
        <w:widowControl w:val="0"/>
        <w:shd w:val="clear" w:color="auto" w:fill="FFFFFF"/>
        <w:tabs>
          <w:tab w:val="left" w:pos="1090"/>
        </w:tabs>
        <w:autoSpaceDE w:val="0"/>
        <w:autoSpaceDN w:val="0"/>
        <w:adjustRightInd w:val="0"/>
        <w:rPr>
          <w:color w:val="000000"/>
        </w:rPr>
      </w:pPr>
    </w:p>
    <w:p w:rsidR="005A6F5B" w:rsidRPr="00CD6113" w:rsidRDefault="005A6F5B" w:rsidP="00A171EA">
      <w:pPr>
        <w:jc w:val="both"/>
        <w:rPr>
          <w:i/>
        </w:rPr>
      </w:pPr>
      <w:r w:rsidRPr="00CD6113">
        <w:rPr>
          <w:i/>
        </w:rPr>
        <w:t>52. Назвіть, за яким типом відбувається фізіологічна резорбція однокореневих тимчасових зубів:</w:t>
      </w:r>
    </w:p>
    <w:p w:rsidR="005A6F5B" w:rsidRPr="00CD6113" w:rsidRDefault="005A6F5B" w:rsidP="00A171EA">
      <w:pPr>
        <w:jc w:val="both"/>
      </w:pPr>
      <w:r w:rsidRPr="00CD6113">
        <w:t>А. За рівномірним;</w:t>
      </w:r>
    </w:p>
    <w:p w:rsidR="005A6F5B" w:rsidRPr="00CD6113" w:rsidRDefault="005A6F5B" w:rsidP="00A171EA">
      <w:pPr>
        <w:jc w:val="both"/>
      </w:pPr>
      <w:r w:rsidRPr="00CD6113">
        <w:t>Б. За нерівномірним;</w:t>
      </w:r>
    </w:p>
    <w:p w:rsidR="005A6F5B" w:rsidRPr="00CD6113" w:rsidRDefault="005A6F5B" w:rsidP="00A171EA">
      <w:pPr>
        <w:jc w:val="both"/>
      </w:pPr>
      <w:r w:rsidRPr="00CD6113">
        <w:t>В. Від біфуркації;</w:t>
      </w:r>
    </w:p>
    <w:p w:rsidR="005A6F5B" w:rsidRPr="00CD6113" w:rsidRDefault="005A6F5B" w:rsidP="00A171EA">
      <w:pPr>
        <w:jc w:val="both"/>
      </w:pPr>
      <w:r w:rsidRPr="00CD6113">
        <w:t>Г. За деструктивним;</w:t>
      </w:r>
    </w:p>
    <w:p w:rsidR="005A6F5B" w:rsidRPr="00CD6113" w:rsidRDefault="005A6F5B" w:rsidP="00A171EA">
      <w:pPr>
        <w:jc w:val="both"/>
      </w:pPr>
      <w:r w:rsidRPr="00CD6113">
        <w:t>Д. За грануляційним.</w:t>
      </w:r>
    </w:p>
    <w:p w:rsidR="005A6F5B" w:rsidRPr="00CD6113" w:rsidRDefault="005A6F5B" w:rsidP="00A171EA">
      <w:pPr>
        <w:shd w:val="clear" w:color="auto" w:fill="FFFFFF"/>
        <w:tabs>
          <w:tab w:val="left" w:pos="1032"/>
        </w:tabs>
        <w:rPr>
          <w:color w:val="000000"/>
        </w:rPr>
      </w:pPr>
    </w:p>
    <w:p w:rsidR="005A6F5B" w:rsidRPr="00CD6113" w:rsidRDefault="005A6F5B" w:rsidP="00A171EA">
      <w:pPr>
        <w:widowControl w:val="0"/>
        <w:shd w:val="clear" w:color="auto" w:fill="FFFFFF"/>
        <w:tabs>
          <w:tab w:val="left" w:pos="379"/>
        </w:tabs>
        <w:autoSpaceDE w:val="0"/>
        <w:autoSpaceDN w:val="0"/>
        <w:adjustRightInd w:val="0"/>
        <w:jc w:val="both"/>
        <w:rPr>
          <w:i/>
        </w:rPr>
      </w:pPr>
      <w:r w:rsidRPr="00CD6113">
        <w:rPr>
          <w:i/>
          <w:color w:val="000000"/>
        </w:rPr>
        <w:t>53. На якому етапі розвитку перебуває 55 зуб у дитини 5 років:</w:t>
      </w:r>
    </w:p>
    <w:p w:rsidR="005A6F5B" w:rsidRPr="00CD6113" w:rsidRDefault="005A6F5B" w:rsidP="00A171EA">
      <w:pPr>
        <w:widowControl w:val="0"/>
        <w:shd w:val="clear" w:color="auto" w:fill="FFFFFF"/>
        <w:tabs>
          <w:tab w:val="left" w:pos="1075"/>
        </w:tabs>
        <w:autoSpaceDE w:val="0"/>
        <w:autoSpaceDN w:val="0"/>
        <w:adjustRightInd w:val="0"/>
        <w:spacing w:line="322" w:lineRule="exact"/>
        <w:rPr>
          <w:color w:val="000000"/>
        </w:rPr>
      </w:pPr>
      <w:r w:rsidRPr="00CD6113">
        <w:rPr>
          <w:color w:val="000000"/>
        </w:rPr>
        <w:t>А. Формування кореня;</w:t>
      </w:r>
    </w:p>
    <w:p w:rsidR="005A6F5B" w:rsidRPr="00CD6113" w:rsidRDefault="005A6F5B" w:rsidP="00A171EA">
      <w:pPr>
        <w:widowControl w:val="0"/>
        <w:shd w:val="clear" w:color="auto" w:fill="FFFFFF"/>
        <w:tabs>
          <w:tab w:val="left" w:pos="1075"/>
        </w:tabs>
        <w:autoSpaceDE w:val="0"/>
        <w:autoSpaceDN w:val="0"/>
        <w:adjustRightInd w:val="0"/>
        <w:spacing w:line="322" w:lineRule="exact"/>
        <w:rPr>
          <w:color w:val="000000"/>
        </w:rPr>
      </w:pPr>
      <w:r w:rsidRPr="00CD6113">
        <w:rPr>
          <w:color w:val="000000"/>
        </w:rPr>
        <w:t>Б. Стабілізації (функціонування);</w:t>
      </w:r>
    </w:p>
    <w:p w:rsidR="005A6F5B" w:rsidRPr="00CD6113" w:rsidRDefault="005A6F5B" w:rsidP="00A171EA">
      <w:pPr>
        <w:widowControl w:val="0"/>
        <w:shd w:val="clear" w:color="auto" w:fill="FFFFFF"/>
        <w:tabs>
          <w:tab w:val="left" w:pos="1075"/>
        </w:tabs>
        <w:autoSpaceDE w:val="0"/>
        <w:autoSpaceDN w:val="0"/>
        <w:adjustRightInd w:val="0"/>
        <w:spacing w:line="322" w:lineRule="exact"/>
        <w:ind w:right="-82"/>
        <w:jc w:val="both"/>
        <w:rPr>
          <w:color w:val="000000"/>
        </w:rPr>
      </w:pPr>
      <w:r w:rsidRPr="00CD6113">
        <w:rPr>
          <w:color w:val="000000"/>
        </w:rPr>
        <w:t>В. Резорбції кореня;</w:t>
      </w:r>
    </w:p>
    <w:p w:rsidR="005A6F5B" w:rsidRPr="00CD6113" w:rsidRDefault="005A6F5B" w:rsidP="00A171EA">
      <w:pPr>
        <w:widowControl w:val="0"/>
        <w:shd w:val="clear" w:color="auto" w:fill="FFFFFF"/>
        <w:tabs>
          <w:tab w:val="left" w:pos="1075"/>
        </w:tabs>
        <w:autoSpaceDE w:val="0"/>
        <w:autoSpaceDN w:val="0"/>
        <w:adjustRightInd w:val="0"/>
        <w:spacing w:line="322" w:lineRule="exact"/>
        <w:ind w:right="-82"/>
        <w:jc w:val="both"/>
        <w:rPr>
          <w:color w:val="000000"/>
        </w:rPr>
      </w:pPr>
      <w:r w:rsidRPr="00CD6113">
        <w:rPr>
          <w:color w:val="000000"/>
        </w:rPr>
        <w:t>Г. Первинної мінералізації;</w:t>
      </w:r>
    </w:p>
    <w:p w:rsidR="005A6F5B" w:rsidRPr="00CD6113" w:rsidRDefault="005A6F5B" w:rsidP="00A171EA">
      <w:pPr>
        <w:widowControl w:val="0"/>
        <w:shd w:val="clear" w:color="auto" w:fill="FFFFFF"/>
        <w:tabs>
          <w:tab w:val="left" w:pos="1075"/>
        </w:tabs>
        <w:autoSpaceDE w:val="0"/>
        <w:autoSpaceDN w:val="0"/>
        <w:adjustRightInd w:val="0"/>
        <w:spacing w:line="322" w:lineRule="exact"/>
        <w:ind w:right="-82"/>
        <w:jc w:val="both"/>
        <w:rPr>
          <w:color w:val="000000"/>
        </w:rPr>
      </w:pPr>
      <w:r w:rsidRPr="00CD6113">
        <w:rPr>
          <w:color w:val="000000"/>
        </w:rPr>
        <w:t>Д. Немає правильної відповіді.</w:t>
      </w:r>
    </w:p>
    <w:p w:rsidR="005A6F5B" w:rsidRPr="00CD6113" w:rsidRDefault="005A6F5B" w:rsidP="00A171EA">
      <w:pPr>
        <w:widowControl w:val="0"/>
        <w:shd w:val="clear" w:color="auto" w:fill="FFFFFF"/>
        <w:tabs>
          <w:tab w:val="left" w:pos="1075"/>
        </w:tabs>
        <w:autoSpaceDE w:val="0"/>
        <w:autoSpaceDN w:val="0"/>
        <w:adjustRightInd w:val="0"/>
        <w:spacing w:line="322" w:lineRule="exact"/>
        <w:ind w:right="-82"/>
        <w:jc w:val="both"/>
        <w:rPr>
          <w:color w:val="000000"/>
        </w:rPr>
      </w:pPr>
    </w:p>
    <w:p w:rsidR="005A6F5B" w:rsidRPr="00CD6113" w:rsidRDefault="005A6F5B" w:rsidP="00A171EA">
      <w:pPr>
        <w:widowControl w:val="0"/>
        <w:shd w:val="clear" w:color="auto" w:fill="FFFFFF"/>
        <w:tabs>
          <w:tab w:val="left" w:pos="379"/>
        </w:tabs>
        <w:autoSpaceDE w:val="0"/>
        <w:autoSpaceDN w:val="0"/>
        <w:adjustRightInd w:val="0"/>
        <w:jc w:val="both"/>
        <w:rPr>
          <w:i/>
          <w:color w:val="000000"/>
        </w:rPr>
      </w:pPr>
      <w:r w:rsidRPr="00CD6113">
        <w:rPr>
          <w:i/>
          <w:color w:val="000000"/>
        </w:rPr>
        <w:t>54. Вкажіть тривалість терміну резорбції коренів 75 зуба:</w:t>
      </w:r>
    </w:p>
    <w:p w:rsidR="005A6F5B" w:rsidRPr="00CD6113" w:rsidRDefault="005A6F5B" w:rsidP="00A171EA">
      <w:pPr>
        <w:widowControl w:val="0"/>
        <w:shd w:val="clear" w:color="auto" w:fill="FFFFFF"/>
        <w:tabs>
          <w:tab w:val="left" w:pos="1109"/>
        </w:tabs>
        <w:autoSpaceDE w:val="0"/>
        <w:autoSpaceDN w:val="0"/>
        <w:adjustRightInd w:val="0"/>
        <w:spacing w:line="312" w:lineRule="exact"/>
        <w:rPr>
          <w:color w:val="000000"/>
        </w:rPr>
      </w:pPr>
      <w:r w:rsidRPr="00CD6113">
        <w:rPr>
          <w:color w:val="000000"/>
        </w:rPr>
        <w:t>А. 0,5-1 рік;</w:t>
      </w:r>
    </w:p>
    <w:p w:rsidR="005A6F5B" w:rsidRPr="00CD6113" w:rsidRDefault="005A6F5B" w:rsidP="00A171EA">
      <w:pPr>
        <w:widowControl w:val="0"/>
        <w:shd w:val="clear" w:color="auto" w:fill="FFFFFF"/>
        <w:tabs>
          <w:tab w:val="left" w:pos="1109"/>
        </w:tabs>
        <w:autoSpaceDE w:val="0"/>
        <w:autoSpaceDN w:val="0"/>
        <w:adjustRightInd w:val="0"/>
        <w:spacing w:before="5" w:line="312" w:lineRule="exact"/>
        <w:rPr>
          <w:color w:val="000000"/>
        </w:rPr>
      </w:pPr>
      <w:r w:rsidRPr="00CD6113">
        <w:rPr>
          <w:color w:val="000000"/>
        </w:rPr>
        <w:t>Б. 2-2,5 роки;</w:t>
      </w:r>
    </w:p>
    <w:p w:rsidR="005A6F5B" w:rsidRPr="00CD6113" w:rsidRDefault="005A6F5B" w:rsidP="00A171EA">
      <w:pPr>
        <w:widowControl w:val="0"/>
        <w:shd w:val="clear" w:color="auto" w:fill="FFFFFF"/>
        <w:tabs>
          <w:tab w:val="left" w:pos="1109"/>
        </w:tabs>
        <w:autoSpaceDE w:val="0"/>
        <w:autoSpaceDN w:val="0"/>
        <w:adjustRightInd w:val="0"/>
        <w:spacing w:before="5" w:line="312" w:lineRule="exact"/>
        <w:rPr>
          <w:color w:val="000000"/>
        </w:rPr>
      </w:pPr>
      <w:r w:rsidRPr="00CD6113">
        <w:rPr>
          <w:color w:val="000000"/>
        </w:rPr>
        <w:t>В. 3-5 років;</w:t>
      </w:r>
    </w:p>
    <w:p w:rsidR="005A6F5B" w:rsidRPr="00CD6113" w:rsidRDefault="005A6F5B" w:rsidP="00A171EA">
      <w:pPr>
        <w:widowControl w:val="0"/>
        <w:shd w:val="clear" w:color="auto" w:fill="FFFFFF"/>
        <w:tabs>
          <w:tab w:val="left" w:pos="1109"/>
        </w:tabs>
        <w:autoSpaceDE w:val="0"/>
        <w:autoSpaceDN w:val="0"/>
        <w:adjustRightInd w:val="0"/>
        <w:spacing w:before="5" w:line="312" w:lineRule="exact"/>
        <w:rPr>
          <w:color w:val="000000"/>
        </w:rPr>
      </w:pPr>
      <w:r w:rsidRPr="00CD6113">
        <w:rPr>
          <w:color w:val="000000"/>
        </w:rPr>
        <w:t>Г. 6-7 років;</w:t>
      </w:r>
    </w:p>
    <w:p w:rsidR="005A6F5B" w:rsidRPr="00CD6113" w:rsidRDefault="005A6F5B" w:rsidP="00A171EA">
      <w:pPr>
        <w:widowControl w:val="0"/>
        <w:shd w:val="clear" w:color="auto" w:fill="FFFFFF"/>
        <w:tabs>
          <w:tab w:val="left" w:pos="1109"/>
        </w:tabs>
        <w:autoSpaceDE w:val="0"/>
        <w:autoSpaceDN w:val="0"/>
        <w:adjustRightInd w:val="0"/>
        <w:spacing w:before="10"/>
        <w:rPr>
          <w:color w:val="000000"/>
        </w:rPr>
      </w:pPr>
      <w:r w:rsidRPr="00CD6113">
        <w:rPr>
          <w:color w:val="000000"/>
        </w:rPr>
        <w:t>Д. Більше 7 років.</w:t>
      </w:r>
    </w:p>
    <w:p w:rsidR="005A6F5B" w:rsidRPr="00CD6113" w:rsidRDefault="005A6F5B" w:rsidP="00A171EA">
      <w:pPr>
        <w:widowControl w:val="0"/>
        <w:shd w:val="clear" w:color="auto" w:fill="FFFFFF"/>
        <w:tabs>
          <w:tab w:val="left" w:pos="379"/>
        </w:tabs>
        <w:autoSpaceDE w:val="0"/>
        <w:autoSpaceDN w:val="0"/>
        <w:adjustRightInd w:val="0"/>
        <w:jc w:val="both"/>
        <w:rPr>
          <w:i/>
          <w:color w:val="000000"/>
        </w:rPr>
      </w:pPr>
    </w:p>
    <w:p w:rsidR="005A6F5B" w:rsidRPr="00CD6113" w:rsidRDefault="005A6F5B" w:rsidP="00A171EA">
      <w:pPr>
        <w:widowControl w:val="0"/>
        <w:shd w:val="clear" w:color="auto" w:fill="FFFFFF"/>
        <w:tabs>
          <w:tab w:val="left" w:pos="379"/>
        </w:tabs>
        <w:autoSpaceDE w:val="0"/>
        <w:autoSpaceDN w:val="0"/>
        <w:adjustRightInd w:val="0"/>
        <w:jc w:val="both"/>
        <w:rPr>
          <w:i/>
          <w:color w:val="000000"/>
        </w:rPr>
      </w:pPr>
      <w:r w:rsidRPr="00CD6113">
        <w:rPr>
          <w:i/>
          <w:color w:val="000000"/>
        </w:rPr>
        <w:t>55. Вкажіть вік дитини, при якому відбувається резорбція коренів 55 зуба:</w:t>
      </w:r>
    </w:p>
    <w:p w:rsidR="005A6F5B" w:rsidRPr="00CD6113" w:rsidRDefault="005A6F5B" w:rsidP="00A171EA">
      <w:pPr>
        <w:widowControl w:val="0"/>
        <w:shd w:val="clear" w:color="auto" w:fill="FFFFFF"/>
        <w:tabs>
          <w:tab w:val="left" w:pos="1109"/>
        </w:tabs>
        <w:autoSpaceDE w:val="0"/>
        <w:autoSpaceDN w:val="0"/>
        <w:adjustRightInd w:val="0"/>
        <w:spacing w:line="312" w:lineRule="exact"/>
        <w:rPr>
          <w:color w:val="000000"/>
        </w:rPr>
      </w:pPr>
      <w:r w:rsidRPr="00CD6113">
        <w:rPr>
          <w:color w:val="000000"/>
        </w:rPr>
        <w:t>А. 0,5-1 рік;</w:t>
      </w:r>
    </w:p>
    <w:p w:rsidR="005A6F5B" w:rsidRPr="00CD6113" w:rsidRDefault="005A6F5B" w:rsidP="00A171EA">
      <w:pPr>
        <w:widowControl w:val="0"/>
        <w:shd w:val="clear" w:color="auto" w:fill="FFFFFF"/>
        <w:tabs>
          <w:tab w:val="left" w:pos="1109"/>
        </w:tabs>
        <w:autoSpaceDE w:val="0"/>
        <w:autoSpaceDN w:val="0"/>
        <w:adjustRightInd w:val="0"/>
        <w:spacing w:before="5" w:line="312" w:lineRule="exact"/>
        <w:rPr>
          <w:color w:val="000000"/>
        </w:rPr>
      </w:pPr>
      <w:r w:rsidRPr="00CD6113">
        <w:rPr>
          <w:color w:val="000000"/>
        </w:rPr>
        <w:t>Б. 2-2,5 років;</w:t>
      </w:r>
    </w:p>
    <w:p w:rsidR="005A6F5B" w:rsidRPr="00CD6113" w:rsidRDefault="005A6F5B" w:rsidP="00A171EA">
      <w:pPr>
        <w:widowControl w:val="0"/>
        <w:shd w:val="clear" w:color="auto" w:fill="FFFFFF"/>
        <w:tabs>
          <w:tab w:val="left" w:pos="1109"/>
        </w:tabs>
        <w:autoSpaceDE w:val="0"/>
        <w:autoSpaceDN w:val="0"/>
        <w:adjustRightInd w:val="0"/>
        <w:spacing w:before="5" w:line="312" w:lineRule="exact"/>
        <w:rPr>
          <w:color w:val="000000"/>
        </w:rPr>
      </w:pPr>
      <w:r w:rsidRPr="00CD6113">
        <w:rPr>
          <w:color w:val="000000"/>
        </w:rPr>
        <w:t>В. 3-4 років;</w:t>
      </w:r>
    </w:p>
    <w:p w:rsidR="005A6F5B" w:rsidRPr="00CD6113" w:rsidRDefault="005A6F5B" w:rsidP="00A171EA">
      <w:pPr>
        <w:widowControl w:val="0"/>
        <w:shd w:val="clear" w:color="auto" w:fill="FFFFFF"/>
        <w:tabs>
          <w:tab w:val="left" w:pos="1109"/>
        </w:tabs>
        <w:autoSpaceDE w:val="0"/>
        <w:autoSpaceDN w:val="0"/>
        <w:adjustRightInd w:val="0"/>
        <w:spacing w:before="5" w:line="312" w:lineRule="exact"/>
        <w:rPr>
          <w:color w:val="000000"/>
        </w:rPr>
      </w:pPr>
      <w:r w:rsidRPr="00CD6113">
        <w:rPr>
          <w:color w:val="000000"/>
        </w:rPr>
        <w:t>Г. 5-7 років;</w:t>
      </w:r>
    </w:p>
    <w:p w:rsidR="005A6F5B" w:rsidRPr="00CD6113" w:rsidRDefault="005A6F5B" w:rsidP="00A171EA">
      <w:pPr>
        <w:widowControl w:val="0"/>
        <w:shd w:val="clear" w:color="auto" w:fill="FFFFFF"/>
        <w:tabs>
          <w:tab w:val="left" w:pos="1109"/>
        </w:tabs>
        <w:autoSpaceDE w:val="0"/>
        <w:autoSpaceDN w:val="0"/>
        <w:adjustRightInd w:val="0"/>
        <w:spacing w:before="10"/>
        <w:rPr>
          <w:color w:val="000000"/>
        </w:rPr>
      </w:pPr>
      <w:r w:rsidRPr="00CD6113">
        <w:rPr>
          <w:color w:val="000000"/>
        </w:rPr>
        <w:t>Д. 8-10 років.</w:t>
      </w:r>
    </w:p>
    <w:p w:rsidR="005A6F5B" w:rsidRPr="00CD6113" w:rsidRDefault="005A6F5B" w:rsidP="00A171EA">
      <w:pPr>
        <w:widowControl w:val="0"/>
        <w:shd w:val="clear" w:color="auto" w:fill="FFFFFF"/>
        <w:tabs>
          <w:tab w:val="left" w:pos="379"/>
        </w:tabs>
        <w:autoSpaceDE w:val="0"/>
        <w:autoSpaceDN w:val="0"/>
        <w:adjustRightInd w:val="0"/>
        <w:jc w:val="both"/>
      </w:pPr>
    </w:p>
    <w:p w:rsidR="005A6F5B" w:rsidRPr="00CD6113" w:rsidRDefault="005A6F5B" w:rsidP="00A171EA">
      <w:pPr>
        <w:shd w:val="clear" w:color="auto" w:fill="FFFFFF"/>
        <w:tabs>
          <w:tab w:val="left" w:pos="365"/>
        </w:tabs>
        <w:jc w:val="both"/>
        <w:rPr>
          <w:i/>
          <w:iCs/>
        </w:rPr>
      </w:pPr>
      <w:r w:rsidRPr="00CD6113">
        <w:rPr>
          <w:i/>
          <w:iCs/>
        </w:rPr>
        <w:t xml:space="preserve">56. Відмінність пульпи тимчасових зубів від постійних полягає: </w:t>
      </w:r>
    </w:p>
    <w:p w:rsidR="005A6F5B" w:rsidRPr="00CD6113" w:rsidRDefault="005A6F5B" w:rsidP="00A171EA">
      <w:pPr>
        <w:widowControl w:val="0"/>
        <w:shd w:val="clear" w:color="auto" w:fill="FFFFFF"/>
        <w:tabs>
          <w:tab w:val="left" w:pos="1128"/>
        </w:tabs>
        <w:autoSpaceDE w:val="0"/>
        <w:autoSpaceDN w:val="0"/>
        <w:adjustRightInd w:val="0"/>
        <w:spacing w:line="317" w:lineRule="exact"/>
      </w:pPr>
      <w:r w:rsidRPr="00CD6113">
        <w:t>А. У не сильно виражених рогах пульпи;</w:t>
      </w:r>
    </w:p>
    <w:p w:rsidR="005A6F5B" w:rsidRPr="00CD6113" w:rsidRDefault="005A6F5B" w:rsidP="00A171EA">
      <w:pPr>
        <w:widowControl w:val="0"/>
        <w:shd w:val="clear" w:color="auto" w:fill="FFFFFF"/>
        <w:tabs>
          <w:tab w:val="left" w:pos="1128"/>
        </w:tabs>
        <w:autoSpaceDE w:val="0"/>
        <w:autoSpaceDN w:val="0"/>
        <w:adjustRightInd w:val="0"/>
        <w:spacing w:before="10" w:line="317" w:lineRule="exact"/>
      </w:pPr>
      <w:r w:rsidRPr="00CD6113">
        <w:t>Б. Вона менша за розмірами щодо твердих тканин зуба;</w:t>
      </w:r>
    </w:p>
    <w:p w:rsidR="005A6F5B" w:rsidRPr="00CD6113" w:rsidRDefault="005A6F5B" w:rsidP="00A171EA">
      <w:pPr>
        <w:widowControl w:val="0"/>
        <w:shd w:val="clear" w:color="auto" w:fill="FFFFFF"/>
        <w:tabs>
          <w:tab w:val="left" w:pos="1128"/>
        </w:tabs>
        <w:autoSpaceDE w:val="0"/>
        <w:autoSpaceDN w:val="0"/>
        <w:adjustRightInd w:val="0"/>
        <w:spacing w:line="317" w:lineRule="exact"/>
      </w:pPr>
      <w:r w:rsidRPr="00CD6113">
        <w:t>В. У відсутності рогів пульпи;</w:t>
      </w:r>
    </w:p>
    <w:p w:rsidR="005A6F5B" w:rsidRPr="00CD6113" w:rsidRDefault="005A6F5B" w:rsidP="00A171EA">
      <w:pPr>
        <w:widowControl w:val="0"/>
        <w:shd w:val="clear" w:color="auto" w:fill="FFFFFF"/>
        <w:tabs>
          <w:tab w:val="left" w:pos="1128"/>
        </w:tabs>
        <w:autoSpaceDE w:val="0"/>
        <w:autoSpaceDN w:val="0"/>
        <w:adjustRightInd w:val="0"/>
        <w:spacing w:line="317" w:lineRule="exact"/>
      </w:pPr>
      <w:r w:rsidRPr="00CD6113">
        <w:t>Г. У відсутності диференціації на коронкову та кореневу;</w:t>
      </w:r>
    </w:p>
    <w:p w:rsidR="005A6F5B" w:rsidRPr="00CD6113" w:rsidRDefault="005A6F5B" w:rsidP="00A171EA">
      <w:pPr>
        <w:shd w:val="clear" w:color="auto" w:fill="FFFFFF"/>
        <w:tabs>
          <w:tab w:val="left" w:pos="365"/>
        </w:tabs>
        <w:jc w:val="both"/>
        <w:rPr>
          <w:color w:val="FF0000"/>
        </w:rPr>
      </w:pPr>
      <w:r w:rsidRPr="00CD6113">
        <w:t>Д. У вузьких апікальних отворах коренів.</w:t>
      </w:r>
    </w:p>
    <w:p w:rsidR="005A6F5B" w:rsidRPr="00CD6113" w:rsidRDefault="005A6F5B" w:rsidP="00A171EA">
      <w:pPr>
        <w:widowControl w:val="0"/>
        <w:shd w:val="clear" w:color="auto" w:fill="FFFFFF"/>
        <w:tabs>
          <w:tab w:val="left" w:pos="379"/>
        </w:tabs>
        <w:autoSpaceDE w:val="0"/>
        <w:autoSpaceDN w:val="0"/>
        <w:adjustRightInd w:val="0"/>
        <w:jc w:val="both"/>
        <w:rPr>
          <w:color w:val="000000"/>
        </w:rPr>
      </w:pPr>
    </w:p>
    <w:p w:rsidR="005A6F5B" w:rsidRPr="00CD6113" w:rsidRDefault="005A6F5B" w:rsidP="00A171EA">
      <w:pPr>
        <w:widowControl w:val="0"/>
        <w:shd w:val="clear" w:color="auto" w:fill="FFFFFF"/>
        <w:tabs>
          <w:tab w:val="left" w:pos="379"/>
        </w:tabs>
        <w:autoSpaceDE w:val="0"/>
        <w:autoSpaceDN w:val="0"/>
        <w:adjustRightInd w:val="0"/>
        <w:jc w:val="both"/>
        <w:rPr>
          <w:i/>
          <w:color w:val="000000"/>
        </w:rPr>
      </w:pPr>
      <w:r w:rsidRPr="00CD6113">
        <w:rPr>
          <w:i/>
          <w:iCs/>
          <w:color w:val="000000"/>
        </w:rPr>
        <w:t>57. Запишіть</w:t>
      </w:r>
      <w:r w:rsidRPr="00CD6113">
        <w:rPr>
          <w:i/>
          <w:color w:val="000000"/>
        </w:rPr>
        <w:t xml:space="preserve"> у вигляді зубної формули лівий верхній перший тимчасовий</w:t>
      </w:r>
      <w:r w:rsidRPr="00CD6113">
        <w:rPr>
          <w:i/>
          <w:color w:val="000000"/>
        </w:rPr>
        <w:br/>
        <w:t>моляр:</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А. 14;</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Б. 24;</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В. 64;</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Г. 54;</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Д. 84.</w:t>
      </w:r>
    </w:p>
    <w:p w:rsidR="005A6F5B" w:rsidRPr="00CD6113" w:rsidRDefault="005A6F5B" w:rsidP="00A171EA">
      <w:pPr>
        <w:widowControl w:val="0"/>
        <w:shd w:val="clear" w:color="auto" w:fill="FFFFFF"/>
        <w:tabs>
          <w:tab w:val="left" w:pos="379"/>
        </w:tabs>
        <w:autoSpaceDE w:val="0"/>
        <w:autoSpaceDN w:val="0"/>
        <w:adjustRightInd w:val="0"/>
        <w:jc w:val="both"/>
        <w:rPr>
          <w:color w:val="000000"/>
        </w:rPr>
      </w:pPr>
    </w:p>
    <w:p w:rsidR="005A6F5B" w:rsidRPr="00CD6113" w:rsidRDefault="005A6F5B" w:rsidP="00A171EA">
      <w:pPr>
        <w:widowControl w:val="0"/>
        <w:shd w:val="clear" w:color="auto" w:fill="FFFFFF"/>
        <w:tabs>
          <w:tab w:val="left" w:pos="379"/>
        </w:tabs>
        <w:autoSpaceDE w:val="0"/>
        <w:autoSpaceDN w:val="0"/>
        <w:adjustRightInd w:val="0"/>
        <w:jc w:val="both"/>
        <w:rPr>
          <w:i/>
          <w:color w:val="000000"/>
        </w:rPr>
      </w:pPr>
      <w:r w:rsidRPr="00CD6113">
        <w:rPr>
          <w:i/>
          <w:iCs/>
          <w:color w:val="000000"/>
        </w:rPr>
        <w:t>58.</w:t>
      </w:r>
      <w:r w:rsidRPr="00CD6113">
        <w:rPr>
          <w:color w:val="000000"/>
        </w:rPr>
        <w:t xml:space="preserve"> </w:t>
      </w:r>
      <w:r w:rsidRPr="00CD6113">
        <w:rPr>
          <w:i/>
          <w:color w:val="000000"/>
        </w:rPr>
        <w:t>Запишіть у вигляді зубної формули правий верхній другий тимчасовий</w:t>
      </w:r>
      <w:r w:rsidRPr="00CD6113">
        <w:rPr>
          <w:i/>
          <w:color w:val="000000"/>
        </w:rPr>
        <w:br/>
        <w:t>моляр:</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А. 75;</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Б. 25;</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В. 65;</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Г. 55;</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Д. 85.</w:t>
      </w:r>
    </w:p>
    <w:p w:rsidR="005A6F5B" w:rsidRPr="00CD6113" w:rsidRDefault="005A6F5B" w:rsidP="00A171EA">
      <w:pPr>
        <w:widowControl w:val="0"/>
        <w:shd w:val="clear" w:color="auto" w:fill="FFFFFF"/>
        <w:tabs>
          <w:tab w:val="left" w:pos="379"/>
        </w:tabs>
        <w:autoSpaceDE w:val="0"/>
        <w:autoSpaceDN w:val="0"/>
        <w:adjustRightInd w:val="0"/>
        <w:jc w:val="both"/>
        <w:rPr>
          <w:color w:val="000000"/>
        </w:rPr>
      </w:pPr>
    </w:p>
    <w:p w:rsidR="005A6F5B" w:rsidRPr="00CD6113" w:rsidRDefault="005A6F5B" w:rsidP="00A171EA">
      <w:pPr>
        <w:widowControl w:val="0"/>
        <w:shd w:val="clear" w:color="auto" w:fill="FFFFFF"/>
        <w:tabs>
          <w:tab w:val="left" w:pos="379"/>
        </w:tabs>
        <w:autoSpaceDE w:val="0"/>
        <w:autoSpaceDN w:val="0"/>
        <w:adjustRightInd w:val="0"/>
        <w:jc w:val="both"/>
        <w:rPr>
          <w:i/>
          <w:color w:val="000000"/>
        </w:rPr>
      </w:pPr>
      <w:r w:rsidRPr="00CD6113">
        <w:rPr>
          <w:i/>
          <w:iCs/>
          <w:color w:val="000000"/>
        </w:rPr>
        <w:t>59.</w:t>
      </w:r>
      <w:r w:rsidRPr="00CD6113">
        <w:rPr>
          <w:color w:val="000000"/>
        </w:rPr>
        <w:t xml:space="preserve"> </w:t>
      </w:r>
      <w:r w:rsidRPr="00CD6113">
        <w:rPr>
          <w:i/>
          <w:color w:val="000000"/>
        </w:rPr>
        <w:t>Запишіть у вигляді зубної формули лівий нижній перший тимчасовий</w:t>
      </w:r>
      <w:r w:rsidRPr="00CD6113">
        <w:rPr>
          <w:i/>
          <w:color w:val="000000"/>
        </w:rPr>
        <w:br/>
        <w:t>різець:</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А. 14;</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Б. 71;</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В. 81;</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Г. 51;</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Д. 61.</w:t>
      </w:r>
    </w:p>
    <w:p w:rsidR="005A6F5B" w:rsidRPr="00CD6113" w:rsidRDefault="005A6F5B" w:rsidP="00A171EA">
      <w:pPr>
        <w:widowControl w:val="0"/>
        <w:shd w:val="clear" w:color="auto" w:fill="FFFFFF"/>
        <w:tabs>
          <w:tab w:val="left" w:pos="379"/>
        </w:tabs>
        <w:autoSpaceDE w:val="0"/>
        <w:autoSpaceDN w:val="0"/>
        <w:adjustRightInd w:val="0"/>
        <w:jc w:val="both"/>
        <w:rPr>
          <w:color w:val="000000"/>
        </w:rPr>
      </w:pPr>
    </w:p>
    <w:p w:rsidR="005A6F5B" w:rsidRPr="00CD6113" w:rsidRDefault="005A6F5B" w:rsidP="00A171EA">
      <w:pPr>
        <w:widowControl w:val="0"/>
        <w:shd w:val="clear" w:color="auto" w:fill="FFFFFF"/>
        <w:tabs>
          <w:tab w:val="left" w:pos="379"/>
        </w:tabs>
        <w:autoSpaceDE w:val="0"/>
        <w:autoSpaceDN w:val="0"/>
        <w:adjustRightInd w:val="0"/>
        <w:jc w:val="both"/>
        <w:rPr>
          <w:i/>
          <w:color w:val="000000"/>
        </w:rPr>
      </w:pPr>
      <w:r w:rsidRPr="00CD6113">
        <w:rPr>
          <w:i/>
          <w:iCs/>
          <w:color w:val="000000"/>
        </w:rPr>
        <w:t>60.</w:t>
      </w:r>
      <w:r w:rsidRPr="00CD6113">
        <w:rPr>
          <w:color w:val="000000"/>
        </w:rPr>
        <w:t xml:space="preserve"> </w:t>
      </w:r>
      <w:r w:rsidRPr="00CD6113">
        <w:rPr>
          <w:i/>
          <w:color w:val="000000"/>
        </w:rPr>
        <w:t>Запишіть у вигляді зубної формули правий верхній латеральний тимчасовий</w:t>
      </w:r>
      <w:r w:rsidRPr="00CD6113">
        <w:rPr>
          <w:i/>
          <w:color w:val="000000"/>
        </w:rPr>
        <w:br/>
        <w:t>різець:</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А. 61;</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Б. 31;</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В. 52;</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Г. 71;</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Д. 81.</w:t>
      </w:r>
    </w:p>
    <w:p w:rsidR="005A6F5B" w:rsidRPr="00CD6113" w:rsidRDefault="005A6F5B" w:rsidP="00A171EA">
      <w:pPr>
        <w:widowControl w:val="0"/>
        <w:shd w:val="clear" w:color="auto" w:fill="FFFFFF"/>
        <w:tabs>
          <w:tab w:val="left" w:pos="379"/>
        </w:tabs>
        <w:autoSpaceDE w:val="0"/>
        <w:autoSpaceDN w:val="0"/>
        <w:adjustRightInd w:val="0"/>
        <w:jc w:val="both"/>
        <w:rPr>
          <w:color w:val="000000"/>
        </w:rPr>
      </w:pPr>
    </w:p>
    <w:p w:rsidR="005A6F5B" w:rsidRPr="00CD6113" w:rsidRDefault="005A6F5B" w:rsidP="00A171EA">
      <w:pPr>
        <w:widowControl w:val="0"/>
        <w:shd w:val="clear" w:color="auto" w:fill="FFFFFF"/>
        <w:tabs>
          <w:tab w:val="left" w:pos="379"/>
        </w:tabs>
        <w:autoSpaceDE w:val="0"/>
        <w:autoSpaceDN w:val="0"/>
        <w:adjustRightInd w:val="0"/>
        <w:jc w:val="both"/>
        <w:rPr>
          <w:i/>
          <w:iCs/>
          <w:color w:val="000000"/>
        </w:rPr>
      </w:pPr>
      <w:r w:rsidRPr="00CD6113">
        <w:rPr>
          <w:i/>
          <w:iCs/>
          <w:color w:val="000000"/>
        </w:rPr>
        <w:t>61. Запишіть у вигляді зубної формули ліве нижнє тимчасове ікло:</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А. 73;</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Б. 43;</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В. 63;</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Г. 53;</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Д. 83.</w:t>
      </w:r>
    </w:p>
    <w:p w:rsidR="005A6F5B" w:rsidRPr="00CD6113" w:rsidRDefault="005A6F5B" w:rsidP="00A171EA">
      <w:pPr>
        <w:widowControl w:val="0"/>
        <w:shd w:val="clear" w:color="auto" w:fill="FFFFFF"/>
        <w:tabs>
          <w:tab w:val="left" w:pos="379"/>
        </w:tabs>
        <w:autoSpaceDE w:val="0"/>
        <w:autoSpaceDN w:val="0"/>
        <w:adjustRightInd w:val="0"/>
        <w:jc w:val="both"/>
        <w:rPr>
          <w:color w:val="000000"/>
        </w:rPr>
      </w:pPr>
    </w:p>
    <w:p w:rsidR="005A6F5B" w:rsidRPr="00CD6113" w:rsidRDefault="005A6F5B" w:rsidP="00A171EA">
      <w:pPr>
        <w:widowControl w:val="0"/>
        <w:shd w:val="clear" w:color="auto" w:fill="FFFFFF"/>
        <w:tabs>
          <w:tab w:val="left" w:pos="379"/>
        </w:tabs>
        <w:autoSpaceDE w:val="0"/>
        <w:autoSpaceDN w:val="0"/>
        <w:adjustRightInd w:val="0"/>
        <w:jc w:val="both"/>
        <w:rPr>
          <w:i/>
          <w:color w:val="000000"/>
        </w:rPr>
      </w:pPr>
      <w:r w:rsidRPr="00CD6113">
        <w:rPr>
          <w:i/>
          <w:iCs/>
          <w:color w:val="000000"/>
        </w:rPr>
        <w:t>62.</w:t>
      </w:r>
      <w:r w:rsidRPr="00CD6113">
        <w:rPr>
          <w:color w:val="000000"/>
        </w:rPr>
        <w:t xml:space="preserve"> </w:t>
      </w:r>
      <w:r w:rsidRPr="00CD6113">
        <w:rPr>
          <w:i/>
          <w:color w:val="000000"/>
        </w:rPr>
        <w:t>Запишіть у вигляді зубної формули лівий верхній латеральний тимчасовий</w:t>
      </w:r>
      <w:r w:rsidRPr="00CD6113">
        <w:rPr>
          <w:i/>
          <w:color w:val="000000"/>
        </w:rPr>
        <w:br/>
        <w:t>різець:</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А. 72;</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Б. 22;</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В. 62;</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Г. 52;</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Д. 82.</w:t>
      </w:r>
    </w:p>
    <w:p w:rsidR="005A6F5B" w:rsidRPr="00CD6113" w:rsidRDefault="005A6F5B" w:rsidP="00A171EA">
      <w:pPr>
        <w:widowControl w:val="0"/>
        <w:shd w:val="clear" w:color="auto" w:fill="FFFFFF"/>
        <w:tabs>
          <w:tab w:val="left" w:pos="379"/>
        </w:tabs>
        <w:autoSpaceDE w:val="0"/>
        <w:autoSpaceDN w:val="0"/>
        <w:adjustRightInd w:val="0"/>
        <w:jc w:val="both"/>
        <w:rPr>
          <w:color w:val="000000"/>
        </w:rPr>
      </w:pPr>
    </w:p>
    <w:p w:rsidR="005A6F5B" w:rsidRPr="00CD6113" w:rsidRDefault="005A6F5B" w:rsidP="00A171EA">
      <w:pPr>
        <w:widowControl w:val="0"/>
        <w:shd w:val="clear" w:color="auto" w:fill="FFFFFF"/>
        <w:tabs>
          <w:tab w:val="left" w:pos="379"/>
        </w:tabs>
        <w:autoSpaceDE w:val="0"/>
        <w:autoSpaceDN w:val="0"/>
        <w:adjustRightInd w:val="0"/>
        <w:jc w:val="both"/>
        <w:rPr>
          <w:i/>
          <w:color w:val="000000"/>
        </w:rPr>
      </w:pPr>
      <w:r w:rsidRPr="00CD6113">
        <w:rPr>
          <w:i/>
          <w:iCs/>
          <w:color w:val="000000"/>
        </w:rPr>
        <w:t>63. Запишіть</w:t>
      </w:r>
      <w:r w:rsidRPr="00CD6113">
        <w:rPr>
          <w:i/>
          <w:color w:val="000000"/>
        </w:rPr>
        <w:t xml:space="preserve"> у вигляді зубної формули лівий верхній перший постійний премоляр:</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А. 14;</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Б. 24;</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В. 64;</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Г. 54;</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Д. 34.</w:t>
      </w:r>
    </w:p>
    <w:p w:rsidR="005A6F5B" w:rsidRPr="00CD6113" w:rsidRDefault="005A6F5B" w:rsidP="00A171EA">
      <w:pPr>
        <w:widowControl w:val="0"/>
        <w:shd w:val="clear" w:color="auto" w:fill="FFFFFF"/>
        <w:tabs>
          <w:tab w:val="left" w:pos="379"/>
        </w:tabs>
        <w:autoSpaceDE w:val="0"/>
        <w:autoSpaceDN w:val="0"/>
        <w:adjustRightInd w:val="0"/>
        <w:jc w:val="both"/>
        <w:rPr>
          <w:color w:val="000000"/>
        </w:rPr>
      </w:pPr>
    </w:p>
    <w:p w:rsidR="005A6F5B" w:rsidRPr="00CD6113" w:rsidRDefault="005A6F5B" w:rsidP="00A171EA">
      <w:pPr>
        <w:widowControl w:val="0"/>
        <w:shd w:val="clear" w:color="auto" w:fill="FFFFFF"/>
        <w:tabs>
          <w:tab w:val="left" w:pos="379"/>
        </w:tabs>
        <w:autoSpaceDE w:val="0"/>
        <w:autoSpaceDN w:val="0"/>
        <w:adjustRightInd w:val="0"/>
        <w:jc w:val="both"/>
        <w:rPr>
          <w:i/>
          <w:color w:val="000000"/>
        </w:rPr>
      </w:pPr>
      <w:r w:rsidRPr="00CD6113">
        <w:rPr>
          <w:i/>
          <w:iCs/>
          <w:color w:val="000000"/>
        </w:rPr>
        <w:t>64. Запишіть</w:t>
      </w:r>
      <w:r w:rsidRPr="00CD6113">
        <w:rPr>
          <w:i/>
          <w:color w:val="000000"/>
        </w:rPr>
        <w:t xml:space="preserve"> у вигляді зубної формули правий верхній другий постійний премоляр:</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А. 15;</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Б. 25;</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В. 65;</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Г. 35;</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Д. 85.</w:t>
      </w:r>
    </w:p>
    <w:p w:rsidR="005A6F5B" w:rsidRPr="00CD6113" w:rsidRDefault="005A6F5B" w:rsidP="00A171EA">
      <w:pPr>
        <w:widowControl w:val="0"/>
        <w:shd w:val="clear" w:color="auto" w:fill="FFFFFF"/>
        <w:tabs>
          <w:tab w:val="left" w:pos="379"/>
        </w:tabs>
        <w:autoSpaceDE w:val="0"/>
        <w:autoSpaceDN w:val="0"/>
        <w:adjustRightInd w:val="0"/>
        <w:jc w:val="both"/>
        <w:rPr>
          <w:color w:val="000000"/>
        </w:rPr>
      </w:pPr>
    </w:p>
    <w:p w:rsidR="005A6F5B" w:rsidRPr="00CD6113" w:rsidRDefault="005A6F5B" w:rsidP="00A171EA">
      <w:pPr>
        <w:widowControl w:val="0"/>
        <w:shd w:val="clear" w:color="auto" w:fill="FFFFFF"/>
        <w:tabs>
          <w:tab w:val="left" w:pos="379"/>
        </w:tabs>
        <w:autoSpaceDE w:val="0"/>
        <w:autoSpaceDN w:val="0"/>
        <w:adjustRightInd w:val="0"/>
        <w:jc w:val="both"/>
        <w:rPr>
          <w:i/>
          <w:color w:val="000000"/>
        </w:rPr>
      </w:pPr>
      <w:r w:rsidRPr="00CD6113">
        <w:rPr>
          <w:i/>
          <w:iCs/>
          <w:color w:val="000000"/>
        </w:rPr>
        <w:t>65.</w:t>
      </w:r>
      <w:r w:rsidRPr="00CD6113">
        <w:rPr>
          <w:color w:val="000000"/>
        </w:rPr>
        <w:t xml:space="preserve"> </w:t>
      </w:r>
      <w:r w:rsidRPr="00CD6113">
        <w:rPr>
          <w:i/>
          <w:color w:val="000000"/>
        </w:rPr>
        <w:t>Запишіть у вигляді зубної формули правий верхній другий постійний моляр:</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А. 15;</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Б. 55;</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В. 27;</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Г. 17;</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Д. 85.</w:t>
      </w:r>
    </w:p>
    <w:p w:rsidR="005A6F5B" w:rsidRPr="00CD6113" w:rsidRDefault="005A6F5B" w:rsidP="00A171EA">
      <w:pPr>
        <w:shd w:val="clear" w:color="auto" w:fill="FFFFFF"/>
        <w:spacing w:before="14" w:line="322" w:lineRule="exact"/>
        <w:ind w:hanging="360"/>
        <w:rPr>
          <w:color w:val="000000"/>
        </w:rPr>
      </w:pPr>
    </w:p>
    <w:p w:rsidR="005A6F5B" w:rsidRPr="00CD6113" w:rsidRDefault="005A6F5B" w:rsidP="00A171EA">
      <w:pPr>
        <w:widowControl w:val="0"/>
        <w:shd w:val="clear" w:color="auto" w:fill="FFFFFF"/>
        <w:tabs>
          <w:tab w:val="left" w:pos="379"/>
        </w:tabs>
        <w:autoSpaceDE w:val="0"/>
        <w:autoSpaceDN w:val="0"/>
        <w:adjustRightInd w:val="0"/>
        <w:jc w:val="both"/>
        <w:rPr>
          <w:i/>
          <w:color w:val="000000"/>
        </w:rPr>
      </w:pPr>
      <w:r w:rsidRPr="00CD6113">
        <w:rPr>
          <w:i/>
          <w:iCs/>
          <w:color w:val="000000"/>
        </w:rPr>
        <w:t>66. Запишіть</w:t>
      </w:r>
      <w:r w:rsidRPr="00CD6113">
        <w:rPr>
          <w:i/>
          <w:color w:val="000000"/>
        </w:rPr>
        <w:t xml:space="preserve"> у вигляді зубної формули правий нижній третій моляр:</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А. 18;</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Б. 88;</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В. 28;</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Г. 48;</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Д. 84.</w:t>
      </w:r>
    </w:p>
    <w:p w:rsidR="005A6F5B" w:rsidRPr="00CD6113" w:rsidRDefault="005A6F5B" w:rsidP="00A171EA">
      <w:pPr>
        <w:shd w:val="clear" w:color="auto" w:fill="FFFFFF"/>
        <w:tabs>
          <w:tab w:val="left" w:pos="979"/>
        </w:tabs>
        <w:spacing w:before="317" w:line="317" w:lineRule="exact"/>
        <w:jc w:val="both"/>
        <w:rPr>
          <w:color w:val="000000"/>
        </w:rPr>
      </w:pPr>
      <w:r w:rsidRPr="00CD6113">
        <w:rPr>
          <w:i/>
        </w:rPr>
        <w:t>67. Скільки зубів має сформований постійний прикус 12-14 річної дитини?</w:t>
      </w:r>
      <w:r w:rsidRPr="00CD6113">
        <w:rPr>
          <w:color w:val="000000"/>
        </w:rPr>
        <w:t xml:space="preserve"> </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А. 20;</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Б. 24;</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В. 16;</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Г. 32;</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Д. 28.</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p>
    <w:p w:rsidR="005A6F5B" w:rsidRPr="00CD6113" w:rsidRDefault="005A6F5B" w:rsidP="00A171EA">
      <w:pPr>
        <w:shd w:val="clear" w:color="auto" w:fill="FFFFFF"/>
        <w:tabs>
          <w:tab w:val="left" w:pos="365"/>
        </w:tabs>
        <w:rPr>
          <w:i/>
          <w:color w:val="000000"/>
        </w:rPr>
      </w:pPr>
      <w:r w:rsidRPr="00CD6113">
        <w:rPr>
          <w:i/>
          <w:color w:val="000000"/>
        </w:rPr>
        <w:t xml:space="preserve">68. Який  етап розвитку тимчасових зубів відбувається до їх прорізування: </w:t>
      </w:r>
    </w:p>
    <w:p w:rsidR="005A6F5B" w:rsidRPr="00CD6113" w:rsidRDefault="005A6F5B" w:rsidP="00A171EA">
      <w:pPr>
        <w:widowControl w:val="0"/>
        <w:shd w:val="clear" w:color="auto" w:fill="FFFFFF"/>
        <w:tabs>
          <w:tab w:val="left" w:pos="2578"/>
        </w:tabs>
        <w:autoSpaceDE w:val="0"/>
        <w:autoSpaceDN w:val="0"/>
        <w:adjustRightInd w:val="0"/>
        <w:rPr>
          <w:color w:val="000000"/>
        </w:rPr>
      </w:pPr>
      <w:r w:rsidRPr="00CD6113">
        <w:rPr>
          <w:color w:val="000000"/>
        </w:rPr>
        <w:t>А. Вторинна мінералізація;</w:t>
      </w:r>
    </w:p>
    <w:p w:rsidR="005A6F5B" w:rsidRPr="00CD6113" w:rsidRDefault="005A6F5B" w:rsidP="00A171EA">
      <w:pPr>
        <w:widowControl w:val="0"/>
        <w:shd w:val="clear" w:color="auto" w:fill="FFFFFF"/>
        <w:tabs>
          <w:tab w:val="left" w:pos="2578"/>
        </w:tabs>
        <w:autoSpaceDE w:val="0"/>
        <w:autoSpaceDN w:val="0"/>
        <w:adjustRightInd w:val="0"/>
        <w:spacing w:line="317" w:lineRule="exact"/>
        <w:rPr>
          <w:color w:val="000000"/>
        </w:rPr>
      </w:pPr>
      <w:r w:rsidRPr="00CD6113">
        <w:rPr>
          <w:color w:val="000000"/>
        </w:rPr>
        <w:t>Б. Гістогенез;</w:t>
      </w:r>
    </w:p>
    <w:p w:rsidR="005A6F5B" w:rsidRPr="00CD6113" w:rsidRDefault="005A6F5B" w:rsidP="00A171EA">
      <w:pPr>
        <w:widowControl w:val="0"/>
        <w:shd w:val="clear" w:color="auto" w:fill="FFFFFF"/>
        <w:tabs>
          <w:tab w:val="left" w:pos="2578"/>
        </w:tabs>
        <w:autoSpaceDE w:val="0"/>
        <w:autoSpaceDN w:val="0"/>
        <w:adjustRightInd w:val="0"/>
        <w:spacing w:line="317" w:lineRule="exact"/>
        <w:rPr>
          <w:color w:val="000000"/>
        </w:rPr>
      </w:pPr>
      <w:r w:rsidRPr="00CD6113">
        <w:rPr>
          <w:color w:val="000000"/>
        </w:rPr>
        <w:t>В. Формування коренів;</w:t>
      </w:r>
    </w:p>
    <w:p w:rsidR="005A6F5B" w:rsidRPr="00CD6113" w:rsidRDefault="005A6F5B" w:rsidP="00A171EA">
      <w:pPr>
        <w:widowControl w:val="0"/>
        <w:shd w:val="clear" w:color="auto" w:fill="FFFFFF"/>
        <w:tabs>
          <w:tab w:val="left" w:pos="2578"/>
        </w:tabs>
        <w:autoSpaceDE w:val="0"/>
        <w:autoSpaceDN w:val="0"/>
        <w:adjustRightInd w:val="0"/>
        <w:spacing w:line="317" w:lineRule="exact"/>
        <w:rPr>
          <w:color w:val="000000"/>
        </w:rPr>
      </w:pPr>
      <w:r w:rsidRPr="00CD6113">
        <w:rPr>
          <w:color w:val="000000"/>
        </w:rPr>
        <w:t>Г. Резорбція коренів;</w:t>
      </w:r>
    </w:p>
    <w:p w:rsidR="005A6F5B" w:rsidRPr="00CD6113" w:rsidRDefault="005A6F5B" w:rsidP="00A171EA">
      <w:pPr>
        <w:widowControl w:val="0"/>
        <w:shd w:val="clear" w:color="auto" w:fill="FFFFFF"/>
        <w:tabs>
          <w:tab w:val="left" w:pos="2578"/>
        </w:tabs>
        <w:autoSpaceDE w:val="0"/>
        <w:autoSpaceDN w:val="0"/>
        <w:adjustRightInd w:val="0"/>
        <w:spacing w:line="317" w:lineRule="exact"/>
        <w:rPr>
          <w:color w:val="000000"/>
        </w:rPr>
      </w:pPr>
      <w:r w:rsidRPr="00CD6113">
        <w:rPr>
          <w:color w:val="000000"/>
        </w:rPr>
        <w:t>Д. Ріст коренів?</w:t>
      </w:r>
    </w:p>
    <w:p w:rsidR="005A6F5B" w:rsidRPr="00CD6113" w:rsidRDefault="005A6F5B" w:rsidP="00A171EA">
      <w:pPr>
        <w:widowControl w:val="0"/>
        <w:shd w:val="clear" w:color="auto" w:fill="FFFFFF"/>
        <w:tabs>
          <w:tab w:val="left" w:pos="2578"/>
        </w:tabs>
        <w:autoSpaceDE w:val="0"/>
        <w:autoSpaceDN w:val="0"/>
        <w:adjustRightInd w:val="0"/>
        <w:spacing w:line="317" w:lineRule="exact"/>
        <w:rPr>
          <w:color w:val="000000"/>
        </w:rPr>
      </w:pPr>
    </w:p>
    <w:p w:rsidR="005A6F5B" w:rsidRPr="00CD6113" w:rsidRDefault="005A6F5B" w:rsidP="00A171EA">
      <w:pPr>
        <w:widowControl w:val="0"/>
        <w:shd w:val="clear" w:color="auto" w:fill="FFFFFF"/>
        <w:tabs>
          <w:tab w:val="left" w:pos="2578"/>
        </w:tabs>
        <w:autoSpaceDE w:val="0"/>
        <w:autoSpaceDN w:val="0"/>
        <w:adjustRightInd w:val="0"/>
        <w:spacing w:line="317" w:lineRule="exact"/>
        <w:rPr>
          <w:color w:val="000000"/>
        </w:rPr>
      </w:pPr>
      <w:r w:rsidRPr="0071719B">
        <w:rPr>
          <w:i/>
        </w:rPr>
        <w:t>69</w:t>
      </w:r>
      <w:r w:rsidRPr="00CD6113">
        <w:rPr>
          <w:i/>
        </w:rPr>
        <w:t>. Закладка постійних зубів розпочинається:</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А. На 1-2 місяці антенатального розвитку;</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 xml:space="preserve">Б. На 6-8 місяці </w:t>
      </w:r>
      <w:r w:rsidRPr="00CD6113">
        <w:rPr>
          <w:bCs/>
          <w:color w:val="000000"/>
        </w:rPr>
        <w:t>антенатального</w:t>
      </w:r>
      <w:r w:rsidRPr="00CD6113">
        <w:rPr>
          <w:color w:val="000000"/>
        </w:rPr>
        <w:t xml:space="preserve"> розвитку;</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В. На 4-5 тижні антенатального розвитку;</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Г. На 2-3 місяці постнатального розвитку;</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Д. На 2 році життя дитини.</w:t>
      </w:r>
    </w:p>
    <w:p w:rsidR="005A6F5B" w:rsidRPr="00CD6113" w:rsidRDefault="005A6F5B" w:rsidP="00A171EA">
      <w:pPr>
        <w:shd w:val="clear" w:color="auto" w:fill="FFFFFF"/>
        <w:tabs>
          <w:tab w:val="left" w:pos="979"/>
        </w:tabs>
        <w:spacing w:before="317" w:line="317" w:lineRule="exact"/>
        <w:jc w:val="both"/>
        <w:rPr>
          <w:i/>
        </w:rPr>
      </w:pPr>
      <w:r w:rsidRPr="00CD6113">
        <w:rPr>
          <w:i/>
        </w:rPr>
        <w:t>70. У постійному прикусі першими закладаються:</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А. Перші моляри та центральні різці;</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Б.  Ікла та перші моляри;</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В. Різці та другі моляри;</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Г. Перші та другі моляри;</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Д. Перші премоляри та різці.</w:t>
      </w:r>
    </w:p>
    <w:p w:rsidR="005A6F5B" w:rsidRPr="00CD6113" w:rsidRDefault="005A6F5B" w:rsidP="00A171EA">
      <w:pPr>
        <w:shd w:val="clear" w:color="auto" w:fill="FFFFFF"/>
        <w:tabs>
          <w:tab w:val="left" w:pos="979"/>
        </w:tabs>
        <w:spacing w:before="317" w:line="317" w:lineRule="exact"/>
        <w:jc w:val="both"/>
        <w:rPr>
          <w:i/>
        </w:rPr>
      </w:pPr>
      <w:r w:rsidRPr="00CD6113">
        <w:rPr>
          <w:i/>
        </w:rPr>
        <w:t>71. Первинна мінералізація тимчасових зубів розпочинається:</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А. На 4-5 тижні антенатального розвитку;</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Б. На 4-5 місяці антенатального розвитку;</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В. На 2 році життя дитини;</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Г. На 1 році життя дитини;</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Д. Після народження дитини.</w:t>
      </w:r>
    </w:p>
    <w:p w:rsidR="005A6F5B" w:rsidRPr="00CD6113" w:rsidRDefault="005A6F5B" w:rsidP="00A171EA">
      <w:pPr>
        <w:shd w:val="clear" w:color="auto" w:fill="FFFFFF"/>
        <w:tabs>
          <w:tab w:val="left" w:pos="979"/>
        </w:tabs>
        <w:spacing w:before="317" w:line="317" w:lineRule="exact"/>
        <w:jc w:val="both"/>
        <w:rPr>
          <w:i/>
        </w:rPr>
      </w:pPr>
      <w:r w:rsidRPr="00CD6113">
        <w:rPr>
          <w:i/>
        </w:rPr>
        <w:t>72. Первинна мінералізація різців та ікол розпочинається з:</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А. Контактної поверхні;</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Б. Екватора зуба;</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В. Сліпої ямки;</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Г. Ріжучого краю;</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Д. Пришийкової ділянки.</w:t>
      </w:r>
    </w:p>
    <w:p w:rsidR="005A6F5B" w:rsidRPr="00CD6113" w:rsidRDefault="005A6F5B" w:rsidP="00A171EA">
      <w:pPr>
        <w:shd w:val="clear" w:color="auto" w:fill="FFFFFF"/>
        <w:tabs>
          <w:tab w:val="left" w:pos="979"/>
        </w:tabs>
        <w:spacing w:before="317" w:line="317" w:lineRule="exact"/>
        <w:jc w:val="both"/>
        <w:rPr>
          <w:i/>
        </w:rPr>
      </w:pPr>
      <w:r w:rsidRPr="00CD6113">
        <w:rPr>
          <w:i/>
        </w:rPr>
        <w:t>73. Первинна мінералізація молярів розпочинається з:</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А. Контактної поверхні;</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Б. Екватора зуба;</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В. Горбиків зуба;</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Г. Фісур зуба;</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Д. Пришийкової ділянки.</w:t>
      </w:r>
    </w:p>
    <w:p w:rsidR="005A6F5B" w:rsidRPr="00CD6113" w:rsidRDefault="005A6F5B" w:rsidP="00A171EA">
      <w:pPr>
        <w:shd w:val="clear" w:color="auto" w:fill="FFFFFF"/>
        <w:tabs>
          <w:tab w:val="left" w:pos="979"/>
        </w:tabs>
        <w:spacing w:before="317" w:line="317" w:lineRule="exact"/>
        <w:jc w:val="both"/>
        <w:rPr>
          <w:i/>
        </w:rPr>
      </w:pPr>
      <w:r w:rsidRPr="00CD6113">
        <w:rPr>
          <w:i/>
        </w:rPr>
        <w:t>74. Первинна мінералізація премолярів розпочинається з:</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pPr>
      <w:r w:rsidRPr="00CD6113">
        <w:t xml:space="preserve">А. Горбиків зуба; </w:t>
      </w:r>
    </w:p>
    <w:p w:rsidR="005A6F5B" w:rsidRPr="00CD6113" w:rsidRDefault="005A6F5B" w:rsidP="00A171EA">
      <w:pPr>
        <w:pStyle w:val="Heading3"/>
        <w:widowControl w:val="0"/>
        <w:tabs>
          <w:tab w:val="clear" w:pos="1123"/>
          <w:tab w:val="left" w:pos="1094"/>
        </w:tabs>
        <w:autoSpaceDE w:val="0"/>
        <w:autoSpaceDN w:val="0"/>
        <w:adjustRightInd w:val="0"/>
        <w:spacing w:before="5" w:line="312" w:lineRule="exact"/>
        <w:rPr>
          <w:sz w:val="24"/>
          <w:szCs w:val="24"/>
        </w:rPr>
      </w:pPr>
      <w:r w:rsidRPr="00CD6113">
        <w:rPr>
          <w:sz w:val="24"/>
          <w:szCs w:val="24"/>
        </w:rPr>
        <w:t>Б. Екватора зуба;</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pPr>
      <w:r w:rsidRPr="00CD6113">
        <w:t>В. Фісур зуба;</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pPr>
      <w:r w:rsidRPr="00CD6113">
        <w:t>Г. Контактної поверхні;</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pPr>
      <w:r w:rsidRPr="00CD6113">
        <w:t>Д. Пришийкової ділянки.</w:t>
      </w:r>
    </w:p>
    <w:p w:rsidR="005A6F5B" w:rsidRPr="00CD6113" w:rsidRDefault="005A6F5B" w:rsidP="00A171EA">
      <w:pPr>
        <w:shd w:val="clear" w:color="auto" w:fill="FFFFFF"/>
        <w:tabs>
          <w:tab w:val="left" w:pos="970"/>
        </w:tabs>
        <w:spacing w:before="317" w:line="317" w:lineRule="exact"/>
        <w:jc w:val="both"/>
        <w:rPr>
          <w:i/>
        </w:rPr>
      </w:pPr>
      <w:r w:rsidRPr="00CD6113">
        <w:rPr>
          <w:i/>
        </w:rPr>
        <w:t>75. Центральні постійні нижні різці прорізуються в середньому:</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pPr>
      <w:r w:rsidRPr="00CD6113">
        <w:t>А. У 2-3 роки;</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pPr>
      <w:r w:rsidRPr="00CD6113">
        <w:t>Б. У 6-7 років;</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pPr>
      <w:r w:rsidRPr="00CD6113">
        <w:t>В. У 8-9 років;</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pPr>
      <w:r w:rsidRPr="00CD6113">
        <w:t>Г. У 9-11 років;</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pPr>
      <w:r w:rsidRPr="00CD6113">
        <w:t>Д. У 10-12 років.</w:t>
      </w:r>
    </w:p>
    <w:p w:rsidR="005A6F5B" w:rsidRPr="00CD6113" w:rsidRDefault="005A6F5B" w:rsidP="00A171EA">
      <w:pPr>
        <w:pStyle w:val="BodyText3"/>
        <w:tabs>
          <w:tab w:val="left" w:pos="970"/>
        </w:tabs>
        <w:spacing w:before="317" w:line="317" w:lineRule="exact"/>
        <w:rPr>
          <w:i/>
          <w:sz w:val="24"/>
          <w:szCs w:val="24"/>
        </w:rPr>
      </w:pPr>
      <w:r w:rsidRPr="00CD6113">
        <w:rPr>
          <w:i/>
          <w:sz w:val="24"/>
          <w:szCs w:val="24"/>
        </w:rPr>
        <w:t>76. Першими в постійному прикусі найчастіше прорізуються:</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А. Центральні та латеральні різці;</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Б. Центральні різці і перші моляри;</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В. Премоляри та різці;</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Г. Ікла та центральні різці;</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Д. Другі моляри та центральні різці.</w:t>
      </w:r>
    </w:p>
    <w:p w:rsidR="005A6F5B" w:rsidRPr="00CD6113" w:rsidRDefault="005A6F5B" w:rsidP="00A171EA">
      <w:pPr>
        <w:shd w:val="clear" w:color="auto" w:fill="FFFFFF"/>
        <w:tabs>
          <w:tab w:val="left" w:pos="979"/>
        </w:tabs>
        <w:spacing w:before="317" w:line="317" w:lineRule="exact"/>
        <w:jc w:val="both"/>
        <w:rPr>
          <w:i/>
        </w:rPr>
      </w:pPr>
      <w:r w:rsidRPr="00CD6113">
        <w:rPr>
          <w:i/>
        </w:rPr>
        <w:t>77. Формування кореня постійного зуба відбувається:</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А. До початку прорізування зуба;</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 xml:space="preserve">Б. Протягом 1 року після прорізування; </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В. Протягом 6 місяців після прорізування;</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Г. Протягом 2 років після прорізування;</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Д. Протягом 6 років після прорізування.</w:t>
      </w:r>
    </w:p>
    <w:p w:rsidR="005A6F5B" w:rsidRPr="00CD6113" w:rsidRDefault="005A6F5B" w:rsidP="00A171EA">
      <w:pPr>
        <w:shd w:val="clear" w:color="auto" w:fill="FFFFFF"/>
        <w:tabs>
          <w:tab w:val="left" w:pos="979"/>
        </w:tabs>
        <w:spacing w:before="317" w:line="317" w:lineRule="exact"/>
        <w:jc w:val="both"/>
        <w:rPr>
          <w:i/>
        </w:rPr>
      </w:pPr>
      <w:r w:rsidRPr="0071719B">
        <w:rPr>
          <w:i/>
        </w:rPr>
        <w:t>78</w:t>
      </w:r>
      <w:r w:rsidRPr="00CD6113">
        <w:rPr>
          <w:i/>
        </w:rPr>
        <w:t>. Первинна мінералізація зубів відбувається:</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 xml:space="preserve">А.Внутрішньощелепово; </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 xml:space="preserve">Б. У ротовій порожнині; </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В. Після прорізування;</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Г. 2 роки після прорізування;</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Д. Під час прорізування.</w:t>
      </w:r>
    </w:p>
    <w:p w:rsidR="005A6F5B" w:rsidRPr="00CD6113" w:rsidRDefault="005A6F5B" w:rsidP="00A171EA">
      <w:pPr>
        <w:shd w:val="clear" w:color="auto" w:fill="FFFFFF"/>
        <w:tabs>
          <w:tab w:val="left" w:pos="979"/>
        </w:tabs>
        <w:spacing w:before="317" w:line="317" w:lineRule="exact"/>
        <w:jc w:val="both"/>
        <w:rPr>
          <w:i/>
        </w:rPr>
      </w:pPr>
      <w:r w:rsidRPr="00CD6113">
        <w:rPr>
          <w:i/>
        </w:rPr>
        <w:t>79. Найактивніше вторинна мінералізація зубів відбувається:</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 xml:space="preserve">А. Внутрішньощелепово; </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Б. До закладки;</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В. Після гістогенезу;</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Г. 2 роки після прорізування;</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Д. Під час прорізування.</w:t>
      </w:r>
    </w:p>
    <w:p w:rsidR="005A6F5B" w:rsidRPr="00CD6113" w:rsidRDefault="005A6F5B" w:rsidP="00A171EA">
      <w:pPr>
        <w:shd w:val="clear" w:color="auto" w:fill="FFFFFF"/>
        <w:tabs>
          <w:tab w:val="left" w:pos="979"/>
        </w:tabs>
        <w:spacing w:before="317"/>
        <w:jc w:val="both"/>
        <w:rPr>
          <w:i/>
        </w:rPr>
      </w:pPr>
      <w:r w:rsidRPr="00CD6113">
        <w:rPr>
          <w:i/>
        </w:rPr>
        <w:t>80. Завершальним етапом розвитку кореня постійного зуба є:</w:t>
      </w:r>
    </w:p>
    <w:p w:rsidR="005A6F5B" w:rsidRPr="00CD6113" w:rsidRDefault="005A6F5B" w:rsidP="00A171EA">
      <w:pPr>
        <w:widowControl w:val="0"/>
        <w:shd w:val="clear" w:color="auto" w:fill="FFFFFF"/>
        <w:tabs>
          <w:tab w:val="left" w:pos="284"/>
        </w:tabs>
        <w:autoSpaceDE w:val="0"/>
        <w:autoSpaceDN w:val="0"/>
        <w:adjustRightInd w:val="0"/>
        <w:spacing w:before="5"/>
        <w:rPr>
          <w:color w:val="000000"/>
        </w:rPr>
      </w:pPr>
      <w:r w:rsidRPr="00CD6113">
        <w:rPr>
          <w:color w:val="000000"/>
        </w:rPr>
        <w:t>А. Формування верхівки та апікального отвору;</w:t>
      </w:r>
    </w:p>
    <w:p w:rsidR="005A6F5B" w:rsidRPr="00CD6113" w:rsidRDefault="005A6F5B" w:rsidP="00A171EA">
      <w:pPr>
        <w:widowControl w:val="0"/>
        <w:shd w:val="clear" w:color="auto" w:fill="FFFFFF"/>
        <w:tabs>
          <w:tab w:val="left" w:pos="284"/>
        </w:tabs>
        <w:autoSpaceDE w:val="0"/>
        <w:autoSpaceDN w:val="0"/>
        <w:adjustRightInd w:val="0"/>
        <w:spacing w:before="5"/>
        <w:rPr>
          <w:color w:val="000000"/>
        </w:rPr>
      </w:pPr>
      <w:r w:rsidRPr="00CD6113">
        <w:rPr>
          <w:color w:val="000000"/>
        </w:rPr>
        <w:t>Б. Формування 3/4 довжини кореня;</w:t>
      </w:r>
    </w:p>
    <w:p w:rsidR="005A6F5B" w:rsidRPr="00CD6113" w:rsidRDefault="005A6F5B" w:rsidP="00A171EA">
      <w:pPr>
        <w:widowControl w:val="0"/>
        <w:shd w:val="clear" w:color="auto" w:fill="FFFFFF"/>
        <w:tabs>
          <w:tab w:val="left" w:pos="284"/>
        </w:tabs>
        <w:autoSpaceDE w:val="0"/>
        <w:autoSpaceDN w:val="0"/>
        <w:adjustRightInd w:val="0"/>
        <w:spacing w:before="5"/>
        <w:rPr>
          <w:color w:val="000000"/>
        </w:rPr>
      </w:pPr>
      <w:r w:rsidRPr="00CD6113">
        <w:rPr>
          <w:color w:val="000000"/>
        </w:rPr>
        <w:t>В. Формування 2/3 довжини кореня;</w:t>
      </w:r>
    </w:p>
    <w:p w:rsidR="005A6F5B" w:rsidRPr="00CD6113" w:rsidRDefault="005A6F5B" w:rsidP="00A171EA">
      <w:pPr>
        <w:widowControl w:val="0"/>
        <w:shd w:val="clear" w:color="auto" w:fill="FFFFFF"/>
        <w:tabs>
          <w:tab w:val="left" w:pos="284"/>
        </w:tabs>
        <w:autoSpaceDE w:val="0"/>
        <w:autoSpaceDN w:val="0"/>
        <w:adjustRightInd w:val="0"/>
        <w:spacing w:before="5"/>
        <w:rPr>
          <w:color w:val="000000"/>
        </w:rPr>
      </w:pPr>
      <w:r w:rsidRPr="00CD6113">
        <w:rPr>
          <w:color w:val="000000"/>
        </w:rPr>
        <w:t>Г. Формування росткової зони;</w:t>
      </w:r>
    </w:p>
    <w:p w:rsidR="005A6F5B" w:rsidRPr="00CD6113" w:rsidRDefault="005A6F5B" w:rsidP="00A171EA">
      <w:pPr>
        <w:widowControl w:val="0"/>
        <w:shd w:val="clear" w:color="auto" w:fill="FFFFFF"/>
        <w:tabs>
          <w:tab w:val="left" w:pos="284"/>
        </w:tabs>
        <w:autoSpaceDE w:val="0"/>
        <w:autoSpaceDN w:val="0"/>
        <w:adjustRightInd w:val="0"/>
        <w:spacing w:before="5"/>
        <w:rPr>
          <w:color w:val="000000"/>
        </w:rPr>
      </w:pPr>
      <w:r w:rsidRPr="00CD6113">
        <w:rPr>
          <w:color w:val="000000"/>
        </w:rPr>
        <w:t>Д. Формування циркулярної зв’язки.</w:t>
      </w:r>
    </w:p>
    <w:p w:rsidR="005A6F5B" w:rsidRPr="00CD6113" w:rsidRDefault="005A6F5B" w:rsidP="00A171EA">
      <w:pPr>
        <w:widowControl w:val="0"/>
        <w:shd w:val="clear" w:color="auto" w:fill="FFFFFF"/>
        <w:tabs>
          <w:tab w:val="left" w:pos="284"/>
        </w:tabs>
        <w:autoSpaceDE w:val="0"/>
        <w:autoSpaceDN w:val="0"/>
        <w:adjustRightInd w:val="0"/>
        <w:spacing w:before="5"/>
        <w:rPr>
          <w:color w:val="000000"/>
        </w:rPr>
      </w:pPr>
    </w:p>
    <w:p w:rsidR="005A6F5B" w:rsidRPr="00CD6113" w:rsidRDefault="005A6F5B" w:rsidP="00A171EA">
      <w:pPr>
        <w:widowControl w:val="0"/>
        <w:shd w:val="clear" w:color="auto" w:fill="FFFFFF"/>
        <w:tabs>
          <w:tab w:val="left" w:pos="284"/>
        </w:tabs>
        <w:autoSpaceDE w:val="0"/>
        <w:autoSpaceDN w:val="0"/>
        <w:adjustRightInd w:val="0"/>
        <w:spacing w:before="5"/>
        <w:rPr>
          <w:i/>
        </w:rPr>
      </w:pPr>
      <w:r w:rsidRPr="00CD6113">
        <w:rPr>
          <w:i/>
        </w:rPr>
        <w:t>81. На рентгенограмі несформований корінь має вигляд:</w:t>
      </w:r>
    </w:p>
    <w:p w:rsidR="005A6F5B" w:rsidRPr="00CD6113" w:rsidRDefault="005A6F5B" w:rsidP="00A171EA">
      <w:pPr>
        <w:widowControl w:val="0"/>
        <w:shd w:val="clear" w:color="auto" w:fill="FFFFFF"/>
        <w:tabs>
          <w:tab w:val="left" w:pos="1094"/>
        </w:tabs>
        <w:autoSpaceDE w:val="0"/>
        <w:autoSpaceDN w:val="0"/>
        <w:adjustRightInd w:val="0"/>
        <w:spacing w:before="5"/>
        <w:rPr>
          <w:color w:val="000000"/>
        </w:rPr>
      </w:pPr>
      <w:r w:rsidRPr="00CD6113">
        <w:rPr>
          <w:color w:val="000000"/>
        </w:rPr>
        <w:t>А. Пісочного годинника;</w:t>
      </w:r>
    </w:p>
    <w:p w:rsidR="005A6F5B" w:rsidRPr="00CD6113" w:rsidRDefault="005A6F5B" w:rsidP="00A171EA">
      <w:pPr>
        <w:widowControl w:val="0"/>
        <w:shd w:val="clear" w:color="auto" w:fill="FFFFFF"/>
        <w:tabs>
          <w:tab w:val="left" w:pos="1094"/>
        </w:tabs>
        <w:autoSpaceDE w:val="0"/>
        <w:autoSpaceDN w:val="0"/>
        <w:adjustRightInd w:val="0"/>
        <w:spacing w:before="5"/>
        <w:rPr>
          <w:color w:val="000000"/>
        </w:rPr>
      </w:pPr>
      <w:r w:rsidRPr="00CD6113">
        <w:rPr>
          <w:color w:val="000000"/>
        </w:rPr>
        <w:t>Б. Звужений до верхівки;</w:t>
      </w:r>
    </w:p>
    <w:p w:rsidR="005A6F5B" w:rsidRPr="00CD6113" w:rsidRDefault="005A6F5B" w:rsidP="00A171EA">
      <w:pPr>
        <w:widowControl w:val="0"/>
        <w:shd w:val="clear" w:color="auto" w:fill="FFFFFF"/>
        <w:tabs>
          <w:tab w:val="left" w:pos="1094"/>
        </w:tabs>
        <w:autoSpaceDE w:val="0"/>
        <w:autoSpaceDN w:val="0"/>
        <w:adjustRightInd w:val="0"/>
        <w:spacing w:before="5"/>
        <w:rPr>
          <w:color w:val="000000"/>
        </w:rPr>
      </w:pPr>
      <w:r w:rsidRPr="00CD6113">
        <w:rPr>
          <w:color w:val="000000"/>
        </w:rPr>
        <w:t>В. Розширений до верхівки;</w:t>
      </w:r>
    </w:p>
    <w:p w:rsidR="005A6F5B" w:rsidRPr="00CD6113" w:rsidRDefault="005A6F5B" w:rsidP="00A171EA">
      <w:pPr>
        <w:widowControl w:val="0"/>
        <w:shd w:val="clear" w:color="auto" w:fill="FFFFFF"/>
        <w:tabs>
          <w:tab w:val="left" w:pos="1094"/>
        </w:tabs>
        <w:autoSpaceDE w:val="0"/>
        <w:autoSpaceDN w:val="0"/>
        <w:adjustRightInd w:val="0"/>
        <w:spacing w:before="5"/>
        <w:rPr>
          <w:color w:val="000000"/>
        </w:rPr>
      </w:pPr>
      <w:r w:rsidRPr="00CD6113">
        <w:rPr>
          <w:color w:val="000000"/>
        </w:rPr>
        <w:t>Г. Колбоподібний на верхівці;</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color w:val="000000"/>
        </w:rPr>
      </w:pPr>
      <w:r w:rsidRPr="00CD6113">
        <w:rPr>
          <w:color w:val="000000"/>
        </w:rPr>
        <w:t>Д. Веретеноподібний на верхівці.</w:t>
      </w:r>
    </w:p>
    <w:p w:rsidR="005A6F5B" w:rsidRPr="00CD6113" w:rsidRDefault="005A6F5B" w:rsidP="00A171EA">
      <w:pPr>
        <w:widowControl w:val="0"/>
        <w:shd w:val="clear" w:color="auto" w:fill="FFFFFF"/>
        <w:tabs>
          <w:tab w:val="left" w:pos="1094"/>
        </w:tabs>
        <w:autoSpaceDE w:val="0"/>
        <w:autoSpaceDN w:val="0"/>
        <w:adjustRightInd w:val="0"/>
        <w:spacing w:before="5" w:line="312" w:lineRule="exact"/>
        <w:rPr>
          <w:i/>
          <w:color w:val="FF0000"/>
        </w:rPr>
      </w:pPr>
    </w:p>
    <w:p w:rsidR="005A6F5B" w:rsidRPr="00CD6113" w:rsidRDefault="005A6F5B" w:rsidP="00A171EA">
      <w:pPr>
        <w:shd w:val="clear" w:color="auto" w:fill="FFFFFF"/>
        <w:tabs>
          <w:tab w:val="left" w:pos="979"/>
        </w:tabs>
        <w:jc w:val="both"/>
        <w:rPr>
          <w:i/>
        </w:rPr>
      </w:pPr>
      <w:r w:rsidRPr="00CD6113">
        <w:rPr>
          <w:i/>
        </w:rPr>
        <w:t>82. Вкажіть анатомічну відмінність тимчасових зубів від постійних:</w:t>
      </w:r>
    </w:p>
    <w:p w:rsidR="005A6F5B" w:rsidRPr="00CD6113" w:rsidRDefault="005A6F5B" w:rsidP="00A171EA">
      <w:pPr>
        <w:widowControl w:val="0"/>
        <w:shd w:val="clear" w:color="auto" w:fill="FFFFFF"/>
        <w:tabs>
          <w:tab w:val="left" w:pos="284"/>
        </w:tabs>
        <w:autoSpaceDE w:val="0"/>
        <w:autoSpaceDN w:val="0"/>
        <w:adjustRightInd w:val="0"/>
        <w:spacing w:before="5" w:line="312" w:lineRule="exact"/>
      </w:pPr>
      <w:r w:rsidRPr="00CD6113">
        <w:t>А. Наявність емалевого валика;</w:t>
      </w:r>
    </w:p>
    <w:p w:rsidR="005A6F5B" w:rsidRPr="00CD6113" w:rsidRDefault="005A6F5B" w:rsidP="00A171EA">
      <w:pPr>
        <w:widowControl w:val="0"/>
        <w:shd w:val="clear" w:color="auto" w:fill="FFFFFF"/>
        <w:tabs>
          <w:tab w:val="left" w:pos="284"/>
        </w:tabs>
        <w:autoSpaceDE w:val="0"/>
        <w:autoSpaceDN w:val="0"/>
        <w:adjustRightInd w:val="0"/>
        <w:spacing w:before="5" w:line="312" w:lineRule="exact"/>
      </w:pPr>
      <w:r w:rsidRPr="00CD6113">
        <w:t>Б. Менша пульпова камера;</w:t>
      </w:r>
    </w:p>
    <w:p w:rsidR="005A6F5B" w:rsidRPr="00CD6113" w:rsidRDefault="005A6F5B" w:rsidP="00A171EA">
      <w:pPr>
        <w:widowControl w:val="0"/>
        <w:shd w:val="clear" w:color="auto" w:fill="FFFFFF"/>
        <w:tabs>
          <w:tab w:val="left" w:pos="284"/>
        </w:tabs>
        <w:autoSpaceDE w:val="0"/>
        <w:autoSpaceDN w:val="0"/>
        <w:adjustRightInd w:val="0"/>
        <w:spacing w:before="5" w:line="312" w:lineRule="exact"/>
      </w:pPr>
      <w:r w:rsidRPr="00CD6113">
        <w:t>В. Емаль із жовтуватим відтінком;</w:t>
      </w:r>
    </w:p>
    <w:p w:rsidR="005A6F5B" w:rsidRPr="00CD6113" w:rsidRDefault="005A6F5B" w:rsidP="00A171EA">
      <w:pPr>
        <w:widowControl w:val="0"/>
        <w:shd w:val="clear" w:color="auto" w:fill="FFFFFF"/>
        <w:tabs>
          <w:tab w:val="left" w:pos="284"/>
        </w:tabs>
        <w:autoSpaceDE w:val="0"/>
        <w:autoSpaceDN w:val="0"/>
        <w:adjustRightInd w:val="0"/>
        <w:spacing w:before="5" w:line="312" w:lineRule="exact"/>
      </w:pPr>
      <w:r w:rsidRPr="00CD6113">
        <w:t>Г. Вузькі кореневі канали;</w:t>
      </w:r>
    </w:p>
    <w:p w:rsidR="005A6F5B" w:rsidRPr="00CD6113" w:rsidRDefault="005A6F5B" w:rsidP="00A171EA">
      <w:pPr>
        <w:widowControl w:val="0"/>
        <w:shd w:val="clear" w:color="auto" w:fill="FFFFFF"/>
        <w:tabs>
          <w:tab w:val="left" w:pos="284"/>
        </w:tabs>
        <w:autoSpaceDE w:val="0"/>
        <w:autoSpaceDN w:val="0"/>
        <w:adjustRightInd w:val="0"/>
        <w:spacing w:before="5" w:line="312" w:lineRule="exact"/>
      </w:pPr>
      <w:r w:rsidRPr="00CD6113">
        <w:t>Д. Товстий шар дентину.</w:t>
      </w:r>
    </w:p>
    <w:p w:rsidR="005A6F5B" w:rsidRPr="00CD6113" w:rsidRDefault="005A6F5B" w:rsidP="00A171EA">
      <w:pPr>
        <w:shd w:val="clear" w:color="auto" w:fill="FFFFFF"/>
        <w:tabs>
          <w:tab w:val="left" w:pos="806"/>
        </w:tabs>
        <w:spacing w:before="5" w:line="317" w:lineRule="exact"/>
      </w:pPr>
    </w:p>
    <w:p w:rsidR="005A6F5B" w:rsidRPr="00CD6113" w:rsidRDefault="005A6F5B" w:rsidP="00A171EA">
      <w:pPr>
        <w:shd w:val="clear" w:color="auto" w:fill="FFFFFF"/>
        <w:tabs>
          <w:tab w:val="left" w:pos="979"/>
        </w:tabs>
        <w:jc w:val="both"/>
        <w:rPr>
          <w:i/>
        </w:rPr>
      </w:pPr>
      <w:r w:rsidRPr="00CD6113">
        <w:rPr>
          <w:i/>
        </w:rPr>
        <w:t>83. Вкажіть анатомічну відмінність тимчасових зубів від постійних:</w:t>
      </w:r>
    </w:p>
    <w:p w:rsidR="005A6F5B" w:rsidRPr="00CD6113" w:rsidRDefault="005A6F5B" w:rsidP="00A171EA">
      <w:pPr>
        <w:widowControl w:val="0"/>
        <w:shd w:val="clear" w:color="auto" w:fill="FFFFFF"/>
        <w:tabs>
          <w:tab w:val="left" w:pos="284"/>
        </w:tabs>
        <w:autoSpaceDE w:val="0"/>
        <w:autoSpaceDN w:val="0"/>
        <w:adjustRightInd w:val="0"/>
        <w:spacing w:before="5" w:line="312" w:lineRule="exact"/>
      </w:pPr>
      <w:r w:rsidRPr="00CD6113">
        <w:t>А. Емаль із жовтуватим відтінком;</w:t>
      </w:r>
    </w:p>
    <w:p w:rsidR="005A6F5B" w:rsidRPr="00CD6113" w:rsidRDefault="005A6F5B" w:rsidP="00A171EA">
      <w:pPr>
        <w:widowControl w:val="0"/>
        <w:shd w:val="clear" w:color="auto" w:fill="FFFFFF"/>
        <w:tabs>
          <w:tab w:val="left" w:pos="284"/>
        </w:tabs>
        <w:autoSpaceDE w:val="0"/>
        <w:autoSpaceDN w:val="0"/>
        <w:adjustRightInd w:val="0"/>
        <w:spacing w:before="5" w:line="312" w:lineRule="exact"/>
      </w:pPr>
      <w:r w:rsidRPr="00CD6113">
        <w:t>Б. Менша пульпова камера;</w:t>
      </w:r>
    </w:p>
    <w:p w:rsidR="005A6F5B" w:rsidRPr="00CD6113" w:rsidRDefault="005A6F5B" w:rsidP="00A171EA">
      <w:pPr>
        <w:widowControl w:val="0"/>
        <w:shd w:val="clear" w:color="auto" w:fill="FFFFFF"/>
        <w:tabs>
          <w:tab w:val="left" w:pos="284"/>
        </w:tabs>
        <w:autoSpaceDE w:val="0"/>
        <w:autoSpaceDN w:val="0"/>
        <w:adjustRightInd w:val="0"/>
        <w:spacing w:before="5" w:line="312" w:lineRule="exact"/>
      </w:pPr>
      <w:r w:rsidRPr="00CD6113">
        <w:t>В. Корені розгалужені;</w:t>
      </w:r>
    </w:p>
    <w:p w:rsidR="005A6F5B" w:rsidRPr="00CD6113" w:rsidRDefault="005A6F5B" w:rsidP="00A171EA">
      <w:pPr>
        <w:widowControl w:val="0"/>
        <w:shd w:val="clear" w:color="auto" w:fill="FFFFFF"/>
        <w:tabs>
          <w:tab w:val="left" w:pos="284"/>
        </w:tabs>
        <w:autoSpaceDE w:val="0"/>
        <w:autoSpaceDN w:val="0"/>
        <w:adjustRightInd w:val="0"/>
        <w:spacing w:before="5" w:line="312" w:lineRule="exact"/>
      </w:pPr>
      <w:r w:rsidRPr="00CD6113">
        <w:t>Г. Вузькі кореневі канали;</w:t>
      </w:r>
    </w:p>
    <w:p w:rsidR="005A6F5B" w:rsidRPr="00CD6113" w:rsidRDefault="005A6F5B" w:rsidP="00A171EA">
      <w:pPr>
        <w:widowControl w:val="0"/>
        <w:shd w:val="clear" w:color="auto" w:fill="FFFFFF"/>
        <w:tabs>
          <w:tab w:val="left" w:pos="284"/>
        </w:tabs>
        <w:autoSpaceDE w:val="0"/>
        <w:autoSpaceDN w:val="0"/>
        <w:adjustRightInd w:val="0"/>
        <w:spacing w:before="5" w:line="312" w:lineRule="exact"/>
      </w:pPr>
      <w:r w:rsidRPr="00CD6113">
        <w:t>Д. Товстий шар дентину.</w:t>
      </w:r>
    </w:p>
    <w:p w:rsidR="005A6F5B" w:rsidRPr="00CD6113" w:rsidRDefault="005A6F5B" w:rsidP="00A171EA">
      <w:pPr>
        <w:shd w:val="clear" w:color="auto" w:fill="FFFFFF"/>
        <w:tabs>
          <w:tab w:val="left" w:pos="979"/>
        </w:tabs>
        <w:jc w:val="both"/>
        <w:rPr>
          <w:i/>
        </w:rPr>
      </w:pPr>
    </w:p>
    <w:p w:rsidR="005A6F5B" w:rsidRPr="00CD6113" w:rsidRDefault="005A6F5B" w:rsidP="00A171EA">
      <w:pPr>
        <w:shd w:val="clear" w:color="auto" w:fill="FFFFFF"/>
        <w:tabs>
          <w:tab w:val="left" w:pos="979"/>
        </w:tabs>
        <w:jc w:val="both"/>
        <w:rPr>
          <w:i/>
        </w:rPr>
      </w:pPr>
      <w:r w:rsidRPr="00CD6113">
        <w:rPr>
          <w:i/>
        </w:rPr>
        <w:t xml:space="preserve">84. Найбільш мінералізованими ділянками зуба є: </w:t>
      </w:r>
    </w:p>
    <w:p w:rsidR="005A6F5B" w:rsidRPr="00CD6113" w:rsidRDefault="005A6F5B" w:rsidP="00A171EA">
      <w:pPr>
        <w:widowControl w:val="0"/>
        <w:shd w:val="clear" w:color="auto" w:fill="FFFFFF"/>
        <w:autoSpaceDE w:val="0"/>
        <w:autoSpaceDN w:val="0"/>
        <w:adjustRightInd w:val="0"/>
        <w:spacing w:before="5" w:line="312" w:lineRule="exact"/>
        <w:rPr>
          <w:color w:val="000000"/>
        </w:rPr>
      </w:pPr>
      <w:r w:rsidRPr="00CD6113">
        <w:rPr>
          <w:color w:val="000000"/>
        </w:rPr>
        <w:t>А. Пришийкова ділянка;</w:t>
      </w:r>
    </w:p>
    <w:p w:rsidR="005A6F5B" w:rsidRPr="00CD6113" w:rsidRDefault="005A6F5B" w:rsidP="00A171EA">
      <w:pPr>
        <w:widowControl w:val="0"/>
        <w:shd w:val="clear" w:color="auto" w:fill="FFFFFF"/>
        <w:autoSpaceDE w:val="0"/>
        <w:autoSpaceDN w:val="0"/>
        <w:adjustRightInd w:val="0"/>
        <w:spacing w:before="5" w:line="312" w:lineRule="exact"/>
        <w:rPr>
          <w:color w:val="000000"/>
        </w:rPr>
      </w:pPr>
      <w:r w:rsidRPr="00CD6113">
        <w:rPr>
          <w:color w:val="000000"/>
        </w:rPr>
        <w:t>Б. Дистальна поверхня;</w:t>
      </w:r>
    </w:p>
    <w:p w:rsidR="005A6F5B" w:rsidRPr="00CD6113" w:rsidRDefault="005A6F5B" w:rsidP="00A171EA">
      <w:pPr>
        <w:widowControl w:val="0"/>
        <w:shd w:val="clear" w:color="auto" w:fill="FFFFFF"/>
        <w:autoSpaceDE w:val="0"/>
        <w:autoSpaceDN w:val="0"/>
        <w:adjustRightInd w:val="0"/>
        <w:spacing w:before="5" w:line="312" w:lineRule="exact"/>
        <w:rPr>
          <w:color w:val="000000"/>
        </w:rPr>
      </w:pPr>
      <w:r w:rsidRPr="00CD6113">
        <w:rPr>
          <w:color w:val="000000"/>
        </w:rPr>
        <w:t>В. Фісури, сліпі ямки;</w:t>
      </w:r>
    </w:p>
    <w:p w:rsidR="005A6F5B" w:rsidRPr="00CD6113" w:rsidRDefault="005A6F5B" w:rsidP="00A171EA">
      <w:pPr>
        <w:widowControl w:val="0"/>
        <w:shd w:val="clear" w:color="auto" w:fill="FFFFFF"/>
        <w:autoSpaceDE w:val="0"/>
        <w:autoSpaceDN w:val="0"/>
        <w:adjustRightInd w:val="0"/>
        <w:spacing w:before="5" w:line="312" w:lineRule="exact"/>
        <w:rPr>
          <w:color w:val="000000"/>
        </w:rPr>
      </w:pPr>
      <w:r w:rsidRPr="00CD6113">
        <w:rPr>
          <w:color w:val="000000"/>
        </w:rPr>
        <w:t>Г. Ріжучий край, горбики;</w:t>
      </w:r>
    </w:p>
    <w:p w:rsidR="005A6F5B" w:rsidRPr="00CD6113" w:rsidRDefault="005A6F5B" w:rsidP="00A171EA">
      <w:pPr>
        <w:widowControl w:val="0"/>
        <w:shd w:val="clear" w:color="auto" w:fill="FFFFFF"/>
        <w:tabs>
          <w:tab w:val="left" w:pos="284"/>
        </w:tabs>
        <w:autoSpaceDE w:val="0"/>
        <w:autoSpaceDN w:val="0"/>
        <w:adjustRightInd w:val="0"/>
        <w:spacing w:before="5" w:line="312" w:lineRule="exact"/>
        <w:rPr>
          <w:color w:val="000000"/>
        </w:rPr>
      </w:pPr>
      <w:r w:rsidRPr="00CD6113">
        <w:rPr>
          <w:color w:val="000000"/>
        </w:rPr>
        <w:t>Д. Немає правильної відповіді.</w:t>
      </w:r>
    </w:p>
    <w:p w:rsidR="005A6F5B" w:rsidRPr="00CD6113" w:rsidRDefault="005A6F5B" w:rsidP="00A171EA">
      <w:pPr>
        <w:shd w:val="clear" w:color="auto" w:fill="FFFFFF"/>
        <w:tabs>
          <w:tab w:val="left" w:pos="979"/>
        </w:tabs>
        <w:jc w:val="both"/>
        <w:rPr>
          <w:i/>
        </w:rPr>
      </w:pPr>
    </w:p>
    <w:p w:rsidR="005A6F5B" w:rsidRPr="00CD6113" w:rsidRDefault="005A6F5B" w:rsidP="00A171EA">
      <w:pPr>
        <w:shd w:val="clear" w:color="auto" w:fill="FFFFFF"/>
        <w:tabs>
          <w:tab w:val="left" w:pos="979"/>
        </w:tabs>
        <w:jc w:val="both"/>
        <w:rPr>
          <w:i/>
        </w:rPr>
      </w:pPr>
      <w:r w:rsidRPr="00CD6113">
        <w:rPr>
          <w:i/>
        </w:rPr>
        <w:t>85. Вкажіть вік дитини, в якому завершується формування кореня 16 зуба</w:t>
      </w:r>
      <w:r w:rsidRPr="00CD6113">
        <w:rPr>
          <w:i/>
          <w:color w:val="000000"/>
          <w:lang w:eastAsia="uk-UA"/>
        </w:rPr>
        <w:t>:</w:t>
      </w:r>
    </w:p>
    <w:p w:rsidR="005A6F5B" w:rsidRPr="00CD6113" w:rsidRDefault="005A6F5B" w:rsidP="00A171EA">
      <w:pPr>
        <w:widowControl w:val="0"/>
        <w:shd w:val="clear" w:color="auto" w:fill="FFFFFF"/>
        <w:tabs>
          <w:tab w:val="left" w:pos="1675"/>
        </w:tabs>
        <w:autoSpaceDE w:val="0"/>
        <w:autoSpaceDN w:val="0"/>
        <w:adjustRightInd w:val="0"/>
        <w:spacing w:line="317" w:lineRule="exact"/>
        <w:rPr>
          <w:color w:val="000000"/>
        </w:rPr>
      </w:pPr>
      <w:r w:rsidRPr="00CD6113">
        <w:rPr>
          <w:color w:val="000000"/>
        </w:rPr>
        <w:t>А. 1,5-2 роки;</w:t>
      </w:r>
    </w:p>
    <w:p w:rsidR="005A6F5B" w:rsidRPr="00CD6113" w:rsidRDefault="005A6F5B" w:rsidP="00A171EA">
      <w:pPr>
        <w:widowControl w:val="0"/>
        <w:shd w:val="clear" w:color="auto" w:fill="FFFFFF"/>
        <w:tabs>
          <w:tab w:val="left" w:pos="1675"/>
        </w:tabs>
        <w:autoSpaceDE w:val="0"/>
        <w:autoSpaceDN w:val="0"/>
        <w:adjustRightInd w:val="0"/>
        <w:spacing w:line="317" w:lineRule="exact"/>
        <w:rPr>
          <w:color w:val="000000"/>
        </w:rPr>
      </w:pPr>
      <w:r w:rsidRPr="00CD6113">
        <w:rPr>
          <w:color w:val="000000"/>
        </w:rPr>
        <w:t>Б. 8-9 років;</w:t>
      </w:r>
    </w:p>
    <w:p w:rsidR="005A6F5B" w:rsidRPr="00CD6113" w:rsidRDefault="005A6F5B" w:rsidP="00A171EA">
      <w:pPr>
        <w:widowControl w:val="0"/>
        <w:shd w:val="clear" w:color="auto" w:fill="FFFFFF"/>
        <w:tabs>
          <w:tab w:val="left" w:pos="1675"/>
        </w:tabs>
        <w:autoSpaceDE w:val="0"/>
        <w:autoSpaceDN w:val="0"/>
        <w:adjustRightInd w:val="0"/>
        <w:spacing w:line="317" w:lineRule="exact"/>
        <w:rPr>
          <w:color w:val="000000"/>
        </w:rPr>
      </w:pPr>
      <w:r w:rsidRPr="00CD6113">
        <w:rPr>
          <w:color w:val="000000"/>
        </w:rPr>
        <w:t>В. 6-7 років;</w:t>
      </w:r>
    </w:p>
    <w:p w:rsidR="005A6F5B" w:rsidRPr="00CD6113" w:rsidRDefault="005A6F5B" w:rsidP="00A171EA">
      <w:pPr>
        <w:widowControl w:val="0"/>
        <w:shd w:val="clear" w:color="auto" w:fill="FFFFFF"/>
        <w:tabs>
          <w:tab w:val="left" w:pos="1675"/>
        </w:tabs>
        <w:autoSpaceDE w:val="0"/>
        <w:autoSpaceDN w:val="0"/>
        <w:adjustRightInd w:val="0"/>
        <w:spacing w:line="317" w:lineRule="exact"/>
        <w:rPr>
          <w:color w:val="000000"/>
        </w:rPr>
      </w:pPr>
      <w:r w:rsidRPr="00CD6113">
        <w:rPr>
          <w:color w:val="000000"/>
        </w:rPr>
        <w:t>Г. 4-5 років;</w:t>
      </w:r>
    </w:p>
    <w:p w:rsidR="005A6F5B" w:rsidRPr="00CD6113" w:rsidRDefault="005A6F5B" w:rsidP="00A171EA">
      <w:pPr>
        <w:widowControl w:val="0"/>
        <w:shd w:val="clear" w:color="auto" w:fill="FFFFFF"/>
        <w:tabs>
          <w:tab w:val="left" w:pos="1675"/>
        </w:tabs>
        <w:autoSpaceDE w:val="0"/>
        <w:autoSpaceDN w:val="0"/>
        <w:adjustRightInd w:val="0"/>
        <w:spacing w:line="317" w:lineRule="exact"/>
        <w:rPr>
          <w:color w:val="000000"/>
        </w:rPr>
      </w:pPr>
      <w:r w:rsidRPr="00CD6113">
        <w:rPr>
          <w:color w:val="000000"/>
        </w:rPr>
        <w:t>Д. 12-13 років.</w:t>
      </w:r>
    </w:p>
    <w:p w:rsidR="005A6F5B" w:rsidRPr="00CD6113" w:rsidRDefault="005A6F5B" w:rsidP="00A171EA">
      <w:pPr>
        <w:shd w:val="clear" w:color="auto" w:fill="FFFFFF"/>
        <w:tabs>
          <w:tab w:val="left" w:pos="979"/>
        </w:tabs>
        <w:jc w:val="both"/>
        <w:rPr>
          <w:i/>
        </w:rPr>
      </w:pPr>
    </w:p>
    <w:p w:rsidR="005A6F5B" w:rsidRPr="00CD6113" w:rsidRDefault="005A6F5B" w:rsidP="00A171EA">
      <w:pPr>
        <w:shd w:val="clear" w:color="auto" w:fill="FFFFFF"/>
        <w:tabs>
          <w:tab w:val="left" w:pos="979"/>
        </w:tabs>
        <w:jc w:val="both"/>
        <w:rPr>
          <w:i/>
        </w:rPr>
      </w:pPr>
      <w:r w:rsidRPr="00CD6113">
        <w:rPr>
          <w:i/>
        </w:rPr>
        <w:t xml:space="preserve">86. Які зуби прорізуються у дітей у віці 11-12 років: </w:t>
      </w:r>
    </w:p>
    <w:p w:rsidR="005A6F5B" w:rsidRPr="00CD6113" w:rsidRDefault="005A6F5B" w:rsidP="00A171EA">
      <w:pPr>
        <w:widowControl w:val="0"/>
        <w:shd w:val="clear" w:color="auto" w:fill="FFFFFF"/>
        <w:tabs>
          <w:tab w:val="left" w:pos="1445"/>
        </w:tabs>
        <w:autoSpaceDE w:val="0"/>
        <w:autoSpaceDN w:val="0"/>
        <w:adjustRightInd w:val="0"/>
        <w:spacing w:line="317" w:lineRule="exact"/>
        <w:rPr>
          <w:color w:val="000000"/>
        </w:rPr>
      </w:pPr>
      <w:r w:rsidRPr="00CD6113">
        <w:rPr>
          <w:color w:val="000000"/>
        </w:rPr>
        <w:t>А. Центральні різці;</w:t>
      </w:r>
    </w:p>
    <w:p w:rsidR="005A6F5B" w:rsidRPr="00CD6113" w:rsidRDefault="005A6F5B" w:rsidP="00A171EA">
      <w:pPr>
        <w:widowControl w:val="0"/>
        <w:shd w:val="clear" w:color="auto" w:fill="FFFFFF"/>
        <w:tabs>
          <w:tab w:val="left" w:pos="1445"/>
        </w:tabs>
        <w:autoSpaceDE w:val="0"/>
        <w:autoSpaceDN w:val="0"/>
        <w:adjustRightInd w:val="0"/>
        <w:spacing w:line="317" w:lineRule="exact"/>
        <w:rPr>
          <w:color w:val="000000"/>
        </w:rPr>
      </w:pPr>
      <w:r w:rsidRPr="00CD6113">
        <w:rPr>
          <w:color w:val="000000"/>
        </w:rPr>
        <w:t>Б. Бокові різці;</w:t>
      </w:r>
    </w:p>
    <w:p w:rsidR="005A6F5B" w:rsidRPr="00CD6113" w:rsidRDefault="005A6F5B" w:rsidP="00A171EA">
      <w:pPr>
        <w:widowControl w:val="0"/>
        <w:shd w:val="clear" w:color="auto" w:fill="FFFFFF"/>
        <w:tabs>
          <w:tab w:val="left" w:pos="1445"/>
        </w:tabs>
        <w:autoSpaceDE w:val="0"/>
        <w:autoSpaceDN w:val="0"/>
        <w:adjustRightInd w:val="0"/>
        <w:spacing w:line="317" w:lineRule="exact"/>
        <w:rPr>
          <w:color w:val="000000"/>
        </w:rPr>
      </w:pPr>
      <w:r w:rsidRPr="00CD6113">
        <w:rPr>
          <w:color w:val="000000"/>
        </w:rPr>
        <w:t>В. Перші премоляри;</w:t>
      </w:r>
    </w:p>
    <w:p w:rsidR="005A6F5B" w:rsidRPr="00CD6113" w:rsidRDefault="005A6F5B" w:rsidP="00A171EA">
      <w:pPr>
        <w:widowControl w:val="0"/>
        <w:shd w:val="clear" w:color="auto" w:fill="FFFFFF"/>
        <w:tabs>
          <w:tab w:val="left" w:pos="1445"/>
        </w:tabs>
        <w:autoSpaceDE w:val="0"/>
        <w:autoSpaceDN w:val="0"/>
        <w:adjustRightInd w:val="0"/>
        <w:spacing w:line="317" w:lineRule="exact"/>
        <w:rPr>
          <w:color w:val="000000"/>
        </w:rPr>
      </w:pPr>
      <w:r w:rsidRPr="00CD6113">
        <w:rPr>
          <w:color w:val="000000"/>
        </w:rPr>
        <w:t>Г. Другі премоляри;</w:t>
      </w:r>
    </w:p>
    <w:p w:rsidR="005A6F5B" w:rsidRPr="00CD6113" w:rsidRDefault="005A6F5B" w:rsidP="00A171EA">
      <w:pPr>
        <w:widowControl w:val="0"/>
        <w:shd w:val="clear" w:color="auto" w:fill="FFFFFF"/>
        <w:tabs>
          <w:tab w:val="left" w:pos="1445"/>
        </w:tabs>
        <w:autoSpaceDE w:val="0"/>
        <w:autoSpaceDN w:val="0"/>
        <w:adjustRightInd w:val="0"/>
        <w:spacing w:line="317" w:lineRule="exact"/>
        <w:rPr>
          <w:color w:val="000000"/>
        </w:rPr>
      </w:pPr>
      <w:r w:rsidRPr="00CD6113">
        <w:rPr>
          <w:color w:val="000000"/>
        </w:rPr>
        <w:t>Д. Ікла?</w:t>
      </w:r>
    </w:p>
    <w:p w:rsidR="005A6F5B" w:rsidRPr="00CD6113" w:rsidRDefault="005A6F5B" w:rsidP="00A171EA">
      <w:pPr>
        <w:shd w:val="clear" w:color="auto" w:fill="FFFFFF"/>
        <w:tabs>
          <w:tab w:val="left" w:pos="1675"/>
        </w:tabs>
        <w:spacing w:line="317" w:lineRule="exact"/>
        <w:rPr>
          <w:color w:val="000000"/>
        </w:rPr>
      </w:pPr>
    </w:p>
    <w:p w:rsidR="005A6F5B" w:rsidRPr="00CD6113" w:rsidRDefault="005A6F5B" w:rsidP="00A171EA">
      <w:pPr>
        <w:shd w:val="clear" w:color="auto" w:fill="FFFFFF"/>
        <w:tabs>
          <w:tab w:val="left" w:pos="979"/>
        </w:tabs>
        <w:jc w:val="both"/>
        <w:rPr>
          <w:i/>
        </w:rPr>
      </w:pPr>
      <w:r w:rsidRPr="00CD6113">
        <w:rPr>
          <w:i/>
        </w:rPr>
        <w:t>87. Вкажіть вік дитини, який відповідає терміну завершення формування кореня 43 зуба:</w:t>
      </w:r>
    </w:p>
    <w:p w:rsidR="005A6F5B" w:rsidRPr="00CD6113" w:rsidRDefault="005A6F5B" w:rsidP="00A171EA">
      <w:pPr>
        <w:widowControl w:val="0"/>
        <w:shd w:val="clear" w:color="auto" w:fill="FFFFFF"/>
        <w:tabs>
          <w:tab w:val="left" w:pos="1651"/>
        </w:tabs>
        <w:autoSpaceDE w:val="0"/>
        <w:autoSpaceDN w:val="0"/>
        <w:adjustRightInd w:val="0"/>
        <w:spacing w:line="317" w:lineRule="exact"/>
        <w:rPr>
          <w:color w:val="000000"/>
        </w:rPr>
      </w:pPr>
      <w:r w:rsidRPr="00CD6113">
        <w:rPr>
          <w:color w:val="000000"/>
        </w:rPr>
        <w:t>А. 1 рік;</w:t>
      </w:r>
    </w:p>
    <w:p w:rsidR="005A6F5B" w:rsidRPr="00CD6113" w:rsidRDefault="005A6F5B" w:rsidP="00A171EA">
      <w:pPr>
        <w:widowControl w:val="0"/>
        <w:shd w:val="clear" w:color="auto" w:fill="FFFFFF"/>
        <w:tabs>
          <w:tab w:val="left" w:pos="1651"/>
        </w:tabs>
        <w:autoSpaceDE w:val="0"/>
        <w:autoSpaceDN w:val="0"/>
        <w:adjustRightInd w:val="0"/>
        <w:spacing w:line="317" w:lineRule="exact"/>
        <w:rPr>
          <w:color w:val="000000"/>
        </w:rPr>
      </w:pPr>
      <w:r w:rsidRPr="00CD6113">
        <w:rPr>
          <w:color w:val="000000"/>
        </w:rPr>
        <w:t>Б. 2 роки;</w:t>
      </w:r>
    </w:p>
    <w:p w:rsidR="005A6F5B" w:rsidRPr="00CD6113" w:rsidRDefault="005A6F5B" w:rsidP="00A171EA">
      <w:pPr>
        <w:widowControl w:val="0"/>
        <w:shd w:val="clear" w:color="auto" w:fill="FFFFFF"/>
        <w:tabs>
          <w:tab w:val="left" w:pos="1651"/>
        </w:tabs>
        <w:autoSpaceDE w:val="0"/>
        <w:autoSpaceDN w:val="0"/>
        <w:adjustRightInd w:val="0"/>
        <w:spacing w:line="317" w:lineRule="exact"/>
        <w:rPr>
          <w:color w:val="000000"/>
        </w:rPr>
      </w:pPr>
      <w:r w:rsidRPr="00CD6113">
        <w:rPr>
          <w:color w:val="000000"/>
        </w:rPr>
        <w:t>В. 4 роки;</w:t>
      </w:r>
    </w:p>
    <w:p w:rsidR="005A6F5B" w:rsidRPr="00CD6113" w:rsidRDefault="005A6F5B" w:rsidP="00A171EA">
      <w:pPr>
        <w:widowControl w:val="0"/>
        <w:shd w:val="clear" w:color="auto" w:fill="FFFFFF"/>
        <w:tabs>
          <w:tab w:val="left" w:pos="1651"/>
        </w:tabs>
        <w:autoSpaceDE w:val="0"/>
        <w:autoSpaceDN w:val="0"/>
        <w:adjustRightInd w:val="0"/>
        <w:spacing w:line="317" w:lineRule="exact"/>
        <w:rPr>
          <w:color w:val="000000"/>
        </w:rPr>
      </w:pPr>
      <w:r w:rsidRPr="00CD6113">
        <w:rPr>
          <w:color w:val="000000"/>
        </w:rPr>
        <w:t>Г. 6 років;</w:t>
      </w:r>
    </w:p>
    <w:p w:rsidR="005A6F5B" w:rsidRPr="00CD6113" w:rsidRDefault="005A6F5B" w:rsidP="00A171EA">
      <w:pPr>
        <w:widowControl w:val="0"/>
        <w:shd w:val="clear" w:color="auto" w:fill="FFFFFF"/>
        <w:tabs>
          <w:tab w:val="left" w:pos="1651"/>
        </w:tabs>
        <w:autoSpaceDE w:val="0"/>
        <w:autoSpaceDN w:val="0"/>
        <w:adjustRightInd w:val="0"/>
        <w:spacing w:before="5" w:line="317" w:lineRule="exact"/>
        <w:rPr>
          <w:color w:val="000000"/>
        </w:rPr>
      </w:pPr>
      <w:r w:rsidRPr="00CD6113">
        <w:rPr>
          <w:color w:val="000000"/>
        </w:rPr>
        <w:t>Д. 15 років.</w:t>
      </w:r>
    </w:p>
    <w:p w:rsidR="005A6F5B" w:rsidRPr="00CD6113" w:rsidRDefault="005A6F5B" w:rsidP="00A171EA">
      <w:pPr>
        <w:shd w:val="clear" w:color="auto" w:fill="FFFFFF"/>
        <w:tabs>
          <w:tab w:val="left" w:pos="979"/>
        </w:tabs>
        <w:jc w:val="both"/>
        <w:rPr>
          <w:i/>
        </w:rPr>
      </w:pPr>
    </w:p>
    <w:p w:rsidR="005A6F5B" w:rsidRPr="00CD6113" w:rsidRDefault="005A6F5B" w:rsidP="00A171EA">
      <w:pPr>
        <w:shd w:val="clear" w:color="auto" w:fill="FFFFFF"/>
        <w:tabs>
          <w:tab w:val="left" w:pos="979"/>
        </w:tabs>
        <w:jc w:val="both"/>
        <w:rPr>
          <w:i/>
        </w:rPr>
      </w:pPr>
      <w:r w:rsidRPr="00CD6113">
        <w:rPr>
          <w:i/>
        </w:rPr>
        <w:t>88. Ознакою фізіологічного прорізування зубів є:</w:t>
      </w:r>
    </w:p>
    <w:p w:rsidR="005A6F5B" w:rsidRPr="00CD6113" w:rsidRDefault="005A6F5B" w:rsidP="00A171EA">
      <w:pPr>
        <w:widowControl w:val="0"/>
        <w:shd w:val="clear" w:color="auto" w:fill="FFFFFF"/>
        <w:autoSpaceDE w:val="0"/>
        <w:autoSpaceDN w:val="0"/>
        <w:adjustRightInd w:val="0"/>
        <w:spacing w:line="317" w:lineRule="exact"/>
        <w:rPr>
          <w:color w:val="000000"/>
        </w:rPr>
      </w:pPr>
      <w:r w:rsidRPr="00CD6113">
        <w:rPr>
          <w:color w:val="000000"/>
        </w:rPr>
        <w:t>А. Прискорене прорізування;</w:t>
      </w:r>
    </w:p>
    <w:p w:rsidR="005A6F5B" w:rsidRPr="00CD6113" w:rsidRDefault="005A6F5B" w:rsidP="00A171EA">
      <w:pPr>
        <w:widowControl w:val="0"/>
        <w:shd w:val="clear" w:color="auto" w:fill="FFFFFF"/>
        <w:autoSpaceDE w:val="0"/>
        <w:autoSpaceDN w:val="0"/>
        <w:adjustRightInd w:val="0"/>
        <w:spacing w:line="317" w:lineRule="exact"/>
        <w:rPr>
          <w:color w:val="000000"/>
        </w:rPr>
      </w:pPr>
      <w:r w:rsidRPr="00CD6113">
        <w:rPr>
          <w:color w:val="000000"/>
        </w:rPr>
        <w:t>Б. Збережена послідовність прорізування;</w:t>
      </w:r>
    </w:p>
    <w:p w:rsidR="005A6F5B" w:rsidRPr="00CD6113" w:rsidRDefault="005A6F5B" w:rsidP="00A171EA">
      <w:pPr>
        <w:widowControl w:val="0"/>
        <w:shd w:val="clear" w:color="auto" w:fill="FFFFFF"/>
        <w:autoSpaceDE w:val="0"/>
        <w:autoSpaceDN w:val="0"/>
        <w:adjustRightInd w:val="0"/>
        <w:spacing w:line="317" w:lineRule="exact"/>
        <w:rPr>
          <w:color w:val="000000"/>
        </w:rPr>
      </w:pPr>
      <w:r w:rsidRPr="00CD6113">
        <w:rPr>
          <w:color w:val="000000"/>
        </w:rPr>
        <w:t xml:space="preserve">В. Посилене прорізування; </w:t>
      </w:r>
    </w:p>
    <w:p w:rsidR="005A6F5B" w:rsidRPr="00CD6113" w:rsidRDefault="005A6F5B" w:rsidP="00A171EA">
      <w:pPr>
        <w:widowControl w:val="0"/>
        <w:shd w:val="clear" w:color="auto" w:fill="FFFFFF"/>
        <w:autoSpaceDE w:val="0"/>
        <w:autoSpaceDN w:val="0"/>
        <w:adjustRightInd w:val="0"/>
        <w:spacing w:line="317" w:lineRule="exact"/>
        <w:rPr>
          <w:color w:val="000000"/>
        </w:rPr>
      </w:pPr>
      <w:r w:rsidRPr="00CD6113">
        <w:rPr>
          <w:color w:val="000000"/>
        </w:rPr>
        <w:t>Г. Одночасне прорізування всіх зубів;</w:t>
      </w:r>
    </w:p>
    <w:p w:rsidR="005A6F5B" w:rsidRPr="00CD6113" w:rsidRDefault="005A6F5B" w:rsidP="00A171EA">
      <w:pPr>
        <w:widowControl w:val="0"/>
        <w:shd w:val="clear" w:color="auto" w:fill="FFFFFF"/>
        <w:autoSpaceDE w:val="0"/>
        <w:autoSpaceDN w:val="0"/>
        <w:adjustRightInd w:val="0"/>
        <w:spacing w:line="317" w:lineRule="exact"/>
        <w:rPr>
          <w:color w:val="000000"/>
        </w:rPr>
      </w:pPr>
      <w:r w:rsidRPr="00CD6113">
        <w:rPr>
          <w:color w:val="000000"/>
        </w:rPr>
        <w:t>Д. Несиметричність прорізування.</w:t>
      </w:r>
    </w:p>
    <w:p w:rsidR="005A6F5B" w:rsidRPr="00CD6113" w:rsidRDefault="005A6F5B" w:rsidP="00A171EA">
      <w:pPr>
        <w:shd w:val="clear" w:color="auto" w:fill="FFFFFF"/>
        <w:tabs>
          <w:tab w:val="left" w:pos="979"/>
        </w:tabs>
        <w:jc w:val="both"/>
      </w:pPr>
      <w:r w:rsidRPr="00CD6113">
        <w:t xml:space="preserve"> </w:t>
      </w:r>
    </w:p>
    <w:p w:rsidR="005A6F5B" w:rsidRPr="00CD6113" w:rsidRDefault="005A6F5B" w:rsidP="00A171EA">
      <w:pPr>
        <w:shd w:val="clear" w:color="auto" w:fill="FFFFFF"/>
        <w:tabs>
          <w:tab w:val="left" w:pos="979"/>
        </w:tabs>
        <w:jc w:val="both"/>
        <w:rPr>
          <w:i/>
        </w:rPr>
      </w:pPr>
      <w:r w:rsidRPr="00CD6113">
        <w:rPr>
          <w:i/>
        </w:rPr>
        <w:t>89. Ознакою фізіологічного прорізування зубів є:</w:t>
      </w:r>
    </w:p>
    <w:p w:rsidR="005A6F5B" w:rsidRPr="00CD6113" w:rsidRDefault="005A6F5B" w:rsidP="00A171EA">
      <w:pPr>
        <w:widowControl w:val="0"/>
        <w:shd w:val="clear" w:color="auto" w:fill="FFFFFF"/>
        <w:autoSpaceDE w:val="0"/>
        <w:autoSpaceDN w:val="0"/>
        <w:adjustRightInd w:val="0"/>
        <w:spacing w:line="317" w:lineRule="exact"/>
        <w:rPr>
          <w:color w:val="000000"/>
        </w:rPr>
      </w:pPr>
      <w:r w:rsidRPr="00CD6113">
        <w:rPr>
          <w:color w:val="000000"/>
        </w:rPr>
        <w:t>А. Прискорене прорізування;</w:t>
      </w:r>
    </w:p>
    <w:p w:rsidR="005A6F5B" w:rsidRPr="00CD6113" w:rsidRDefault="005A6F5B" w:rsidP="00A171EA">
      <w:pPr>
        <w:widowControl w:val="0"/>
        <w:shd w:val="clear" w:color="auto" w:fill="FFFFFF"/>
        <w:autoSpaceDE w:val="0"/>
        <w:autoSpaceDN w:val="0"/>
        <w:adjustRightInd w:val="0"/>
        <w:spacing w:line="317" w:lineRule="exact"/>
        <w:rPr>
          <w:color w:val="000000"/>
        </w:rPr>
      </w:pPr>
      <w:r w:rsidRPr="00CD6113">
        <w:rPr>
          <w:color w:val="000000"/>
        </w:rPr>
        <w:t>Б. Несиметричність прорізування;</w:t>
      </w:r>
    </w:p>
    <w:p w:rsidR="005A6F5B" w:rsidRPr="00CD6113" w:rsidRDefault="005A6F5B" w:rsidP="00A171EA">
      <w:pPr>
        <w:widowControl w:val="0"/>
        <w:shd w:val="clear" w:color="auto" w:fill="FFFFFF"/>
        <w:autoSpaceDE w:val="0"/>
        <w:autoSpaceDN w:val="0"/>
        <w:adjustRightInd w:val="0"/>
        <w:spacing w:line="317" w:lineRule="exact"/>
        <w:rPr>
          <w:color w:val="000000"/>
        </w:rPr>
      </w:pPr>
      <w:r w:rsidRPr="00CD6113">
        <w:rPr>
          <w:color w:val="000000"/>
        </w:rPr>
        <w:t xml:space="preserve">В. Посилене прорізування зубів; </w:t>
      </w:r>
    </w:p>
    <w:p w:rsidR="005A6F5B" w:rsidRPr="00CD6113" w:rsidRDefault="005A6F5B" w:rsidP="00A171EA">
      <w:pPr>
        <w:widowControl w:val="0"/>
        <w:shd w:val="clear" w:color="auto" w:fill="FFFFFF"/>
        <w:autoSpaceDE w:val="0"/>
        <w:autoSpaceDN w:val="0"/>
        <w:adjustRightInd w:val="0"/>
        <w:spacing w:line="317" w:lineRule="exact"/>
        <w:rPr>
          <w:color w:val="000000"/>
        </w:rPr>
      </w:pPr>
      <w:r w:rsidRPr="00CD6113">
        <w:rPr>
          <w:color w:val="000000"/>
        </w:rPr>
        <w:t>Г. Одночасне прорізування всіх зубів;</w:t>
      </w:r>
    </w:p>
    <w:p w:rsidR="005A6F5B" w:rsidRPr="00CD6113" w:rsidRDefault="005A6F5B" w:rsidP="00A171EA">
      <w:pPr>
        <w:widowControl w:val="0"/>
        <w:shd w:val="clear" w:color="auto" w:fill="FFFFFF"/>
        <w:autoSpaceDE w:val="0"/>
        <w:autoSpaceDN w:val="0"/>
        <w:adjustRightInd w:val="0"/>
        <w:spacing w:line="317" w:lineRule="exact"/>
        <w:rPr>
          <w:color w:val="000000"/>
        </w:rPr>
      </w:pPr>
      <w:r w:rsidRPr="00CD6113">
        <w:rPr>
          <w:color w:val="000000"/>
        </w:rPr>
        <w:t>Д. Симетричність прорізування.</w:t>
      </w:r>
    </w:p>
    <w:p w:rsidR="005A6F5B" w:rsidRPr="00CD6113" w:rsidRDefault="005A6F5B" w:rsidP="00A171EA">
      <w:pPr>
        <w:shd w:val="clear" w:color="auto" w:fill="FFFFFF"/>
        <w:tabs>
          <w:tab w:val="left" w:pos="979"/>
        </w:tabs>
        <w:jc w:val="both"/>
        <w:rPr>
          <w:i/>
        </w:rPr>
      </w:pPr>
    </w:p>
    <w:p w:rsidR="005A6F5B" w:rsidRPr="00CD6113" w:rsidRDefault="005A6F5B" w:rsidP="00A171EA">
      <w:pPr>
        <w:shd w:val="clear" w:color="auto" w:fill="FFFFFF"/>
        <w:tabs>
          <w:tab w:val="left" w:pos="979"/>
        </w:tabs>
        <w:jc w:val="both"/>
        <w:rPr>
          <w:i/>
        </w:rPr>
      </w:pPr>
      <w:r w:rsidRPr="00CD6113">
        <w:rPr>
          <w:i/>
        </w:rPr>
        <w:t>90. Ознакою фізіологічного прорізування зубів є:</w:t>
      </w:r>
    </w:p>
    <w:p w:rsidR="005A6F5B" w:rsidRPr="00CD6113" w:rsidRDefault="005A6F5B" w:rsidP="00A171EA">
      <w:pPr>
        <w:widowControl w:val="0"/>
        <w:shd w:val="clear" w:color="auto" w:fill="FFFFFF"/>
        <w:autoSpaceDE w:val="0"/>
        <w:autoSpaceDN w:val="0"/>
        <w:adjustRightInd w:val="0"/>
        <w:spacing w:line="317" w:lineRule="exact"/>
        <w:rPr>
          <w:color w:val="000000"/>
        </w:rPr>
      </w:pPr>
      <w:r w:rsidRPr="00CD6113">
        <w:rPr>
          <w:color w:val="000000"/>
        </w:rPr>
        <w:t>А. Прискорене прорізування;</w:t>
      </w:r>
    </w:p>
    <w:p w:rsidR="005A6F5B" w:rsidRPr="00CD6113" w:rsidRDefault="005A6F5B" w:rsidP="00A171EA">
      <w:pPr>
        <w:widowControl w:val="0"/>
        <w:shd w:val="clear" w:color="auto" w:fill="FFFFFF"/>
        <w:autoSpaceDE w:val="0"/>
        <w:autoSpaceDN w:val="0"/>
        <w:adjustRightInd w:val="0"/>
        <w:spacing w:line="317" w:lineRule="exact"/>
        <w:rPr>
          <w:color w:val="000000"/>
        </w:rPr>
      </w:pPr>
      <w:r w:rsidRPr="00CD6113">
        <w:rPr>
          <w:color w:val="000000"/>
        </w:rPr>
        <w:t>Б. Несиметричність прорізування;</w:t>
      </w:r>
    </w:p>
    <w:p w:rsidR="005A6F5B" w:rsidRPr="00CD6113" w:rsidRDefault="005A6F5B" w:rsidP="00A171EA">
      <w:pPr>
        <w:widowControl w:val="0"/>
        <w:shd w:val="clear" w:color="auto" w:fill="FFFFFF"/>
        <w:autoSpaceDE w:val="0"/>
        <w:autoSpaceDN w:val="0"/>
        <w:adjustRightInd w:val="0"/>
        <w:spacing w:line="317" w:lineRule="exact"/>
        <w:rPr>
          <w:color w:val="000000"/>
        </w:rPr>
      </w:pPr>
      <w:r w:rsidRPr="00CD6113">
        <w:rPr>
          <w:color w:val="000000"/>
        </w:rPr>
        <w:t xml:space="preserve">В. Посилене прорізування;  </w:t>
      </w:r>
    </w:p>
    <w:p w:rsidR="005A6F5B" w:rsidRPr="00CD6113" w:rsidRDefault="005A6F5B" w:rsidP="00A171EA">
      <w:pPr>
        <w:widowControl w:val="0"/>
        <w:shd w:val="clear" w:color="auto" w:fill="FFFFFF"/>
        <w:autoSpaceDE w:val="0"/>
        <w:autoSpaceDN w:val="0"/>
        <w:adjustRightInd w:val="0"/>
        <w:spacing w:line="317" w:lineRule="exact"/>
        <w:rPr>
          <w:color w:val="000000"/>
        </w:rPr>
      </w:pPr>
      <w:r w:rsidRPr="00CD6113">
        <w:rPr>
          <w:color w:val="000000"/>
        </w:rPr>
        <w:t>Г. Вчасне прорізування;</w:t>
      </w:r>
    </w:p>
    <w:p w:rsidR="005A6F5B" w:rsidRPr="00CD6113" w:rsidRDefault="005A6F5B" w:rsidP="00A171EA">
      <w:pPr>
        <w:widowControl w:val="0"/>
        <w:shd w:val="clear" w:color="auto" w:fill="FFFFFF"/>
        <w:autoSpaceDE w:val="0"/>
        <w:autoSpaceDN w:val="0"/>
        <w:adjustRightInd w:val="0"/>
        <w:spacing w:line="317" w:lineRule="exact"/>
        <w:rPr>
          <w:color w:val="000000"/>
        </w:rPr>
      </w:pPr>
      <w:r w:rsidRPr="00CD6113">
        <w:rPr>
          <w:color w:val="000000"/>
        </w:rPr>
        <w:t>Д. Одночасне прорізування всіх зубів.</w:t>
      </w:r>
    </w:p>
    <w:p w:rsidR="005A6F5B" w:rsidRPr="00CD6113" w:rsidRDefault="005A6F5B">
      <w:pPr>
        <w:spacing w:after="200" w:line="276" w:lineRule="auto"/>
        <w:rPr>
          <w:b/>
          <w:snapToGrid w:val="0"/>
        </w:rPr>
      </w:pPr>
    </w:p>
    <w:p w:rsidR="005A6F5B" w:rsidRPr="00CD6113" w:rsidRDefault="005A6F5B" w:rsidP="00C16D48">
      <w:pPr>
        <w:spacing w:after="200" w:line="276" w:lineRule="auto"/>
        <w:jc w:val="center"/>
        <w:rPr>
          <w:b/>
          <w:sz w:val="28"/>
          <w:szCs w:val="28"/>
          <w:lang w:val="en-US"/>
        </w:rPr>
      </w:pPr>
      <w:r>
        <w:rPr>
          <w:b/>
        </w:rPr>
        <w:br w:type="page"/>
      </w:r>
      <w:r w:rsidRPr="00CD6113">
        <w:rPr>
          <w:b/>
          <w:sz w:val="28"/>
          <w:szCs w:val="28"/>
          <w:lang w:val="uk-UA"/>
        </w:rPr>
        <w:t>ЕТАЛОНИ ПРАВИЛЬНИХ ВІДПОВІДЕЙ</w:t>
      </w:r>
    </w:p>
    <w:p w:rsidR="005A6F5B" w:rsidRPr="00CD6113" w:rsidRDefault="005A6F5B" w:rsidP="00C16D48">
      <w:pPr>
        <w:spacing w:after="200" w:line="276" w:lineRule="auto"/>
        <w:jc w:val="center"/>
        <w:rPr>
          <w:b/>
          <w:snapToGrid w:val="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5"/>
        <w:gridCol w:w="1055"/>
        <w:gridCol w:w="1157"/>
        <w:gridCol w:w="953"/>
        <w:gridCol w:w="1055"/>
      </w:tblGrid>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1</w:t>
            </w:r>
          </w:p>
        </w:tc>
        <w:tc>
          <w:tcPr>
            <w:tcW w:w="1055" w:type="dxa"/>
          </w:tcPr>
          <w:p w:rsidR="005A6F5B" w:rsidRPr="00FA4C93" w:rsidRDefault="005A6F5B" w:rsidP="0071719B">
            <w:pPr>
              <w:spacing w:line="274" w:lineRule="exact"/>
              <w:jc w:val="center"/>
              <w:rPr>
                <w:sz w:val="28"/>
                <w:szCs w:val="28"/>
              </w:rPr>
            </w:pPr>
            <w:r w:rsidRPr="00FA4C93">
              <w:rPr>
                <w:sz w:val="28"/>
                <w:szCs w:val="28"/>
              </w:rPr>
              <w:t>А</w:t>
            </w:r>
          </w:p>
        </w:tc>
        <w:tc>
          <w:tcPr>
            <w:tcW w:w="1157" w:type="dxa"/>
            <w:vMerge w:val="restart"/>
            <w:tcBorders>
              <w:top w:val="nil"/>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46</w:t>
            </w:r>
          </w:p>
        </w:tc>
        <w:tc>
          <w:tcPr>
            <w:tcW w:w="1055" w:type="dxa"/>
          </w:tcPr>
          <w:p w:rsidR="005A6F5B" w:rsidRPr="00FA4C93" w:rsidRDefault="005A6F5B" w:rsidP="0071719B">
            <w:pPr>
              <w:spacing w:line="274" w:lineRule="exact"/>
              <w:jc w:val="center"/>
              <w:rPr>
                <w:sz w:val="28"/>
                <w:szCs w:val="28"/>
              </w:rPr>
            </w:pPr>
            <w:r w:rsidRPr="00FA4C93">
              <w:rPr>
                <w:sz w:val="28"/>
                <w:szCs w:val="28"/>
              </w:rPr>
              <w:t>Г</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2</w:t>
            </w:r>
          </w:p>
        </w:tc>
        <w:tc>
          <w:tcPr>
            <w:tcW w:w="1055" w:type="dxa"/>
          </w:tcPr>
          <w:p w:rsidR="005A6F5B" w:rsidRPr="00FA4C93" w:rsidRDefault="005A6F5B" w:rsidP="0071719B">
            <w:pPr>
              <w:spacing w:line="274" w:lineRule="exact"/>
              <w:jc w:val="center"/>
              <w:rPr>
                <w:sz w:val="28"/>
                <w:szCs w:val="28"/>
              </w:rPr>
            </w:pPr>
            <w:r w:rsidRPr="00FA4C93">
              <w:rPr>
                <w:sz w:val="28"/>
                <w:szCs w:val="28"/>
              </w:rPr>
              <w:t>А</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47</w:t>
            </w:r>
          </w:p>
        </w:tc>
        <w:tc>
          <w:tcPr>
            <w:tcW w:w="1055" w:type="dxa"/>
          </w:tcPr>
          <w:p w:rsidR="005A6F5B" w:rsidRPr="00FA4C93" w:rsidRDefault="005A6F5B" w:rsidP="0071719B">
            <w:pPr>
              <w:spacing w:line="274" w:lineRule="exact"/>
              <w:jc w:val="center"/>
              <w:rPr>
                <w:sz w:val="28"/>
                <w:szCs w:val="28"/>
              </w:rPr>
            </w:pPr>
            <w:r w:rsidRPr="00FA4C93">
              <w:rPr>
                <w:sz w:val="28"/>
                <w:szCs w:val="28"/>
              </w:rPr>
              <w:t>В</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3</w:t>
            </w:r>
          </w:p>
        </w:tc>
        <w:tc>
          <w:tcPr>
            <w:tcW w:w="1055" w:type="dxa"/>
          </w:tcPr>
          <w:p w:rsidR="005A6F5B" w:rsidRPr="00FA4C93" w:rsidRDefault="005A6F5B" w:rsidP="0071719B">
            <w:pPr>
              <w:spacing w:line="274" w:lineRule="exact"/>
              <w:jc w:val="center"/>
              <w:rPr>
                <w:sz w:val="28"/>
                <w:szCs w:val="28"/>
              </w:rPr>
            </w:pPr>
            <w:r w:rsidRPr="00FA4C93">
              <w:rPr>
                <w:sz w:val="28"/>
                <w:szCs w:val="28"/>
              </w:rPr>
              <w:t>В</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48</w:t>
            </w:r>
          </w:p>
        </w:tc>
        <w:tc>
          <w:tcPr>
            <w:tcW w:w="1055" w:type="dxa"/>
          </w:tcPr>
          <w:p w:rsidR="005A6F5B" w:rsidRPr="00FA4C93" w:rsidRDefault="005A6F5B" w:rsidP="0071719B">
            <w:pPr>
              <w:spacing w:line="274" w:lineRule="exact"/>
              <w:jc w:val="center"/>
              <w:rPr>
                <w:sz w:val="28"/>
                <w:szCs w:val="28"/>
              </w:rPr>
            </w:pPr>
            <w:r w:rsidRPr="00FA4C93">
              <w:rPr>
                <w:sz w:val="28"/>
                <w:szCs w:val="28"/>
              </w:rPr>
              <w:t>В</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4</w:t>
            </w:r>
          </w:p>
        </w:tc>
        <w:tc>
          <w:tcPr>
            <w:tcW w:w="1055" w:type="dxa"/>
          </w:tcPr>
          <w:p w:rsidR="005A6F5B" w:rsidRPr="00FA4C93" w:rsidRDefault="005A6F5B" w:rsidP="0071719B">
            <w:pPr>
              <w:spacing w:line="274" w:lineRule="exact"/>
              <w:jc w:val="center"/>
              <w:rPr>
                <w:sz w:val="28"/>
                <w:szCs w:val="28"/>
              </w:rPr>
            </w:pPr>
            <w:r w:rsidRPr="00FA4C93">
              <w:rPr>
                <w:sz w:val="28"/>
                <w:szCs w:val="28"/>
              </w:rPr>
              <w:t>Г</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49</w:t>
            </w:r>
          </w:p>
        </w:tc>
        <w:tc>
          <w:tcPr>
            <w:tcW w:w="1055" w:type="dxa"/>
          </w:tcPr>
          <w:p w:rsidR="005A6F5B" w:rsidRPr="00FA4C93" w:rsidRDefault="005A6F5B" w:rsidP="0071719B">
            <w:pPr>
              <w:spacing w:line="274" w:lineRule="exact"/>
              <w:jc w:val="center"/>
              <w:rPr>
                <w:sz w:val="28"/>
                <w:szCs w:val="28"/>
              </w:rPr>
            </w:pPr>
            <w:r w:rsidRPr="00FA4C93">
              <w:rPr>
                <w:sz w:val="28"/>
                <w:szCs w:val="28"/>
              </w:rPr>
              <w:t>А</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5</w:t>
            </w:r>
          </w:p>
        </w:tc>
        <w:tc>
          <w:tcPr>
            <w:tcW w:w="1055" w:type="dxa"/>
          </w:tcPr>
          <w:p w:rsidR="005A6F5B" w:rsidRPr="00FA4C93" w:rsidRDefault="005A6F5B" w:rsidP="0071719B">
            <w:pPr>
              <w:spacing w:line="274" w:lineRule="exact"/>
              <w:jc w:val="center"/>
              <w:rPr>
                <w:sz w:val="28"/>
                <w:szCs w:val="28"/>
              </w:rPr>
            </w:pPr>
            <w:r w:rsidRPr="00FA4C93">
              <w:rPr>
                <w:sz w:val="28"/>
                <w:szCs w:val="28"/>
              </w:rPr>
              <w:t>А</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50</w:t>
            </w:r>
          </w:p>
        </w:tc>
        <w:tc>
          <w:tcPr>
            <w:tcW w:w="1055" w:type="dxa"/>
          </w:tcPr>
          <w:p w:rsidR="005A6F5B" w:rsidRPr="00FA4C93" w:rsidRDefault="005A6F5B" w:rsidP="0071719B">
            <w:pPr>
              <w:spacing w:line="274" w:lineRule="exact"/>
              <w:jc w:val="center"/>
              <w:rPr>
                <w:sz w:val="28"/>
                <w:szCs w:val="28"/>
              </w:rPr>
            </w:pPr>
            <w:r w:rsidRPr="00FA4C93">
              <w:rPr>
                <w:sz w:val="28"/>
                <w:szCs w:val="28"/>
              </w:rPr>
              <w:t>Г</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6</w:t>
            </w:r>
          </w:p>
        </w:tc>
        <w:tc>
          <w:tcPr>
            <w:tcW w:w="1055" w:type="dxa"/>
          </w:tcPr>
          <w:p w:rsidR="005A6F5B" w:rsidRPr="00FA4C93" w:rsidRDefault="005A6F5B" w:rsidP="0071719B">
            <w:pPr>
              <w:spacing w:line="274" w:lineRule="exact"/>
              <w:jc w:val="center"/>
              <w:rPr>
                <w:sz w:val="28"/>
                <w:szCs w:val="28"/>
              </w:rPr>
            </w:pPr>
            <w:r w:rsidRPr="00FA4C93">
              <w:rPr>
                <w:sz w:val="28"/>
                <w:szCs w:val="28"/>
              </w:rPr>
              <w:t>Б</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51</w:t>
            </w:r>
          </w:p>
        </w:tc>
        <w:tc>
          <w:tcPr>
            <w:tcW w:w="1055" w:type="dxa"/>
          </w:tcPr>
          <w:p w:rsidR="005A6F5B" w:rsidRPr="00FA4C93" w:rsidRDefault="005A6F5B" w:rsidP="0071719B">
            <w:pPr>
              <w:spacing w:line="274" w:lineRule="exact"/>
              <w:jc w:val="center"/>
              <w:rPr>
                <w:sz w:val="28"/>
                <w:szCs w:val="28"/>
              </w:rPr>
            </w:pPr>
            <w:r w:rsidRPr="00FA4C93">
              <w:rPr>
                <w:sz w:val="28"/>
                <w:szCs w:val="28"/>
              </w:rPr>
              <w:t>Д</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7</w:t>
            </w:r>
          </w:p>
        </w:tc>
        <w:tc>
          <w:tcPr>
            <w:tcW w:w="1055" w:type="dxa"/>
          </w:tcPr>
          <w:p w:rsidR="005A6F5B" w:rsidRPr="00FA4C93" w:rsidRDefault="005A6F5B" w:rsidP="0071719B">
            <w:pPr>
              <w:spacing w:line="274" w:lineRule="exact"/>
              <w:jc w:val="center"/>
              <w:rPr>
                <w:sz w:val="28"/>
                <w:szCs w:val="28"/>
              </w:rPr>
            </w:pPr>
            <w:r w:rsidRPr="00FA4C93">
              <w:rPr>
                <w:sz w:val="28"/>
                <w:szCs w:val="28"/>
              </w:rPr>
              <w:t>Г</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52</w:t>
            </w:r>
          </w:p>
        </w:tc>
        <w:tc>
          <w:tcPr>
            <w:tcW w:w="1055" w:type="dxa"/>
          </w:tcPr>
          <w:p w:rsidR="005A6F5B" w:rsidRPr="00FA4C93" w:rsidRDefault="005A6F5B" w:rsidP="0071719B">
            <w:pPr>
              <w:spacing w:line="274" w:lineRule="exact"/>
              <w:jc w:val="center"/>
              <w:rPr>
                <w:sz w:val="28"/>
                <w:szCs w:val="28"/>
              </w:rPr>
            </w:pPr>
            <w:r w:rsidRPr="00FA4C93">
              <w:rPr>
                <w:sz w:val="28"/>
                <w:szCs w:val="28"/>
              </w:rPr>
              <w:t>А</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8</w:t>
            </w:r>
          </w:p>
        </w:tc>
        <w:tc>
          <w:tcPr>
            <w:tcW w:w="1055" w:type="dxa"/>
          </w:tcPr>
          <w:p w:rsidR="005A6F5B" w:rsidRPr="00FA4C93" w:rsidRDefault="005A6F5B" w:rsidP="0071719B">
            <w:pPr>
              <w:spacing w:line="274" w:lineRule="exact"/>
              <w:jc w:val="center"/>
              <w:rPr>
                <w:sz w:val="28"/>
                <w:szCs w:val="28"/>
              </w:rPr>
            </w:pPr>
            <w:r w:rsidRPr="00FA4C93">
              <w:rPr>
                <w:sz w:val="28"/>
                <w:szCs w:val="28"/>
              </w:rPr>
              <w:t>Д</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53</w:t>
            </w:r>
          </w:p>
        </w:tc>
        <w:tc>
          <w:tcPr>
            <w:tcW w:w="1055" w:type="dxa"/>
          </w:tcPr>
          <w:p w:rsidR="005A6F5B" w:rsidRPr="00FA4C93" w:rsidRDefault="005A6F5B" w:rsidP="0071719B">
            <w:pPr>
              <w:spacing w:line="274" w:lineRule="exact"/>
              <w:jc w:val="center"/>
              <w:rPr>
                <w:sz w:val="28"/>
                <w:szCs w:val="28"/>
              </w:rPr>
            </w:pPr>
            <w:r w:rsidRPr="00FA4C93">
              <w:rPr>
                <w:sz w:val="28"/>
                <w:szCs w:val="28"/>
              </w:rPr>
              <w:t>Б</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9</w:t>
            </w:r>
          </w:p>
        </w:tc>
        <w:tc>
          <w:tcPr>
            <w:tcW w:w="1055" w:type="dxa"/>
          </w:tcPr>
          <w:p w:rsidR="005A6F5B" w:rsidRPr="00FA4C93" w:rsidRDefault="005A6F5B" w:rsidP="0071719B">
            <w:pPr>
              <w:spacing w:line="274" w:lineRule="exact"/>
              <w:jc w:val="center"/>
              <w:rPr>
                <w:sz w:val="28"/>
                <w:szCs w:val="28"/>
              </w:rPr>
            </w:pPr>
            <w:r w:rsidRPr="00FA4C93">
              <w:rPr>
                <w:sz w:val="28"/>
                <w:szCs w:val="28"/>
              </w:rPr>
              <w:t>А</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54</w:t>
            </w:r>
          </w:p>
        </w:tc>
        <w:tc>
          <w:tcPr>
            <w:tcW w:w="1055" w:type="dxa"/>
          </w:tcPr>
          <w:p w:rsidR="005A6F5B" w:rsidRPr="00FA4C93" w:rsidRDefault="005A6F5B" w:rsidP="0071719B">
            <w:pPr>
              <w:spacing w:line="274" w:lineRule="exact"/>
              <w:jc w:val="center"/>
              <w:rPr>
                <w:sz w:val="28"/>
                <w:szCs w:val="28"/>
              </w:rPr>
            </w:pPr>
            <w:r w:rsidRPr="00FA4C93">
              <w:rPr>
                <w:sz w:val="28"/>
                <w:szCs w:val="28"/>
              </w:rPr>
              <w:t>Б</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10</w:t>
            </w:r>
          </w:p>
        </w:tc>
        <w:tc>
          <w:tcPr>
            <w:tcW w:w="1055" w:type="dxa"/>
          </w:tcPr>
          <w:p w:rsidR="005A6F5B" w:rsidRPr="00FA4C93" w:rsidRDefault="005A6F5B" w:rsidP="0071719B">
            <w:pPr>
              <w:spacing w:line="274" w:lineRule="exact"/>
              <w:jc w:val="center"/>
              <w:rPr>
                <w:sz w:val="28"/>
                <w:szCs w:val="28"/>
              </w:rPr>
            </w:pPr>
            <w:r w:rsidRPr="00FA4C93">
              <w:rPr>
                <w:sz w:val="28"/>
                <w:szCs w:val="28"/>
              </w:rPr>
              <w:t>Б</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55</w:t>
            </w:r>
          </w:p>
        </w:tc>
        <w:tc>
          <w:tcPr>
            <w:tcW w:w="1055" w:type="dxa"/>
          </w:tcPr>
          <w:p w:rsidR="005A6F5B" w:rsidRPr="00FA4C93" w:rsidRDefault="005A6F5B" w:rsidP="0071719B">
            <w:pPr>
              <w:spacing w:line="274" w:lineRule="exact"/>
              <w:jc w:val="center"/>
              <w:rPr>
                <w:sz w:val="28"/>
                <w:szCs w:val="28"/>
              </w:rPr>
            </w:pPr>
            <w:r w:rsidRPr="00FA4C93">
              <w:rPr>
                <w:sz w:val="28"/>
                <w:szCs w:val="28"/>
              </w:rPr>
              <w:t>Д</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11</w:t>
            </w:r>
          </w:p>
        </w:tc>
        <w:tc>
          <w:tcPr>
            <w:tcW w:w="1055" w:type="dxa"/>
          </w:tcPr>
          <w:p w:rsidR="005A6F5B" w:rsidRPr="00FA4C93" w:rsidRDefault="005A6F5B" w:rsidP="0071719B">
            <w:pPr>
              <w:spacing w:line="274" w:lineRule="exact"/>
              <w:jc w:val="center"/>
              <w:rPr>
                <w:sz w:val="28"/>
                <w:szCs w:val="28"/>
              </w:rPr>
            </w:pPr>
            <w:r w:rsidRPr="00FA4C93">
              <w:rPr>
                <w:sz w:val="28"/>
                <w:szCs w:val="28"/>
              </w:rPr>
              <w:t>А</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56</w:t>
            </w:r>
          </w:p>
        </w:tc>
        <w:tc>
          <w:tcPr>
            <w:tcW w:w="1055" w:type="dxa"/>
          </w:tcPr>
          <w:p w:rsidR="005A6F5B" w:rsidRPr="00FA4C93" w:rsidRDefault="005A6F5B" w:rsidP="0071719B">
            <w:pPr>
              <w:spacing w:line="274" w:lineRule="exact"/>
              <w:jc w:val="center"/>
              <w:rPr>
                <w:sz w:val="28"/>
                <w:szCs w:val="28"/>
              </w:rPr>
            </w:pPr>
            <w:r w:rsidRPr="00FA4C93">
              <w:rPr>
                <w:sz w:val="28"/>
                <w:szCs w:val="28"/>
              </w:rPr>
              <w:t>Г</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12</w:t>
            </w:r>
          </w:p>
        </w:tc>
        <w:tc>
          <w:tcPr>
            <w:tcW w:w="1055" w:type="dxa"/>
          </w:tcPr>
          <w:p w:rsidR="005A6F5B" w:rsidRPr="00FA4C93" w:rsidRDefault="005A6F5B" w:rsidP="0071719B">
            <w:pPr>
              <w:spacing w:line="274" w:lineRule="exact"/>
              <w:jc w:val="center"/>
              <w:rPr>
                <w:sz w:val="28"/>
                <w:szCs w:val="28"/>
              </w:rPr>
            </w:pPr>
            <w:r w:rsidRPr="00FA4C93">
              <w:rPr>
                <w:sz w:val="28"/>
                <w:szCs w:val="28"/>
              </w:rPr>
              <w:t>Д</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57</w:t>
            </w:r>
          </w:p>
        </w:tc>
        <w:tc>
          <w:tcPr>
            <w:tcW w:w="1055" w:type="dxa"/>
          </w:tcPr>
          <w:p w:rsidR="005A6F5B" w:rsidRPr="00FA4C93" w:rsidRDefault="005A6F5B" w:rsidP="0071719B">
            <w:pPr>
              <w:spacing w:line="274" w:lineRule="exact"/>
              <w:jc w:val="center"/>
              <w:rPr>
                <w:sz w:val="28"/>
                <w:szCs w:val="28"/>
              </w:rPr>
            </w:pPr>
            <w:r w:rsidRPr="00FA4C93">
              <w:rPr>
                <w:sz w:val="28"/>
                <w:szCs w:val="28"/>
              </w:rPr>
              <w:t>В</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13</w:t>
            </w:r>
          </w:p>
        </w:tc>
        <w:tc>
          <w:tcPr>
            <w:tcW w:w="1055" w:type="dxa"/>
          </w:tcPr>
          <w:p w:rsidR="005A6F5B" w:rsidRPr="00FA4C93" w:rsidRDefault="005A6F5B" w:rsidP="0071719B">
            <w:pPr>
              <w:spacing w:line="274" w:lineRule="exact"/>
              <w:jc w:val="center"/>
              <w:rPr>
                <w:sz w:val="28"/>
                <w:szCs w:val="28"/>
              </w:rPr>
            </w:pPr>
            <w:r w:rsidRPr="00FA4C93">
              <w:rPr>
                <w:sz w:val="28"/>
                <w:szCs w:val="28"/>
              </w:rPr>
              <w:t>Г</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58</w:t>
            </w:r>
          </w:p>
        </w:tc>
        <w:tc>
          <w:tcPr>
            <w:tcW w:w="1055" w:type="dxa"/>
          </w:tcPr>
          <w:p w:rsidR="005A6F5B" w:rsidRPr="00FA4C93" w:rsidRDefault="005A6F5B" w:rsidP="0071719B">
            <w:pPr>
              <w:spacing w:line="274" w:lineRule="exact"/>
              <w:jc w:val="center"/>
              <w:rPr>
                <w:sz w:val="28"/>
                <w:szCs w:val="28"/>
              </w:rPr>
            </w:pPr>
            <w:r w:rsidRPr="00FA4C93">
              <w:rPr>
                <w:sz w:val="28"/>
                <w:szCs w:val="28"/>
              </w:rPr>
              <w:t>Г</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14</w:t>
            </w:r>
          </w:p>
        </w:tc>
        <w:tc>
          <w:tcPr>
            <w:tcW w:w="1055" w:type="dxa"/>
          </w:tcPr>
          <w:p w:rsidR="005A6F5B" w:rsidRPr="00FA4C93" w:rsidRDefault="005A6F5B" w:rsidP="0071719B">
            <w:pPr>
              <w:spacing w:line="274" w:lineRule="exact"/>
              <w:jc w:val="center"/>
              <w:rPr>
                <w:sz w:val="28"/>
                <w:szCs w:val="28"/>
              </w:rPr>
            </w:pPr>
            <w:r w:rsidRPr="00FA4C93">
              <w:rPr>
                <w:sz w:val="28"/>
                <w:szCs w:val="28"/>
              </w:rPr>
              <w:t>В</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59</w:t>
            </w:r>
          </w:p>
        </w:tc>
        <w:tc>
          <w:tcPr>
            <w:tcW w:w="1055" w:type="dxa"/>
          </w:tcPr>
          <w:p w:rsidR="005A6F5B" w:rsidRPr="00FA4C93" w:rsidRDefault="005A6F5B" w:rsidP="0071719B">
            <w:pPr>
              <w:spacing w:line="274" w:lineRule="exact"/>
              <w:jc w:val="center"/>
              <w:rPr>
                <w:sz w:val="28"/>
                <w:szCs w:val="28"/>
              </w:rPr>
            </w:pPr>
            <w:r w:rsidRPr="00FA4C93">
              <w:rPr>
                <w:sz w:val="28"/>
                <w:szCs w:val="28"/>
              </w:rPr>
              <w:t>Б</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15</w:t>
            </w:r>
          </w:p>
        </w:tc>
        <w:tc>
          <w:tcPr>
            <w:tcW w:w="1055" w:type="dxa"/>
          </w:tcPr>
          <w:p w:rsidR="005A6F5B" w:rsidRPr="00FA4C93" w:rsidRDefault="005A6F5B" w:rsidP="0071719B">
            <w:pPr>
              <w:spacing w:line="274" w:lineRule="exact"/>
              <w:jc w:val="center"/>
              <w:rPr>
                <w:sz w:val="28"/>
                <w:szCs w:val="28"/>
              </w:rPr>
            </w:pPr>
            <w:r w:rsidRPr="00FA4C93">
              <w:rPr>
                <w:sz w:val="28"/>
                <w:szCs w:val="28"/>
              </w:rPr>
              <w:t>Г</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60</w:t>
            </w:r>
          </w:p>
        </w:tc>
        <w:tc>
          <w:tcPr>
            <w:tcW w:w="1055" w:type="dxa"/>
          </w:tcPr>
          <w:p w:rsidR="005A6F5B" w:rsidRPr="00FA4C93" w:rsidRDefault="005A6F5B" w:rsidP="0071719B">
            <w:pPr>
              <w:spacing w:line="274" w:lineRule="exact"/>
              <w:jc w:val="center"/>
              <w:rPr>
                <w:sz w:val="28"/>
                <w:szCs w:val="28"/>
              </w:rPr>
            </w:pPr>
            <w:r w:rsidRPr="00FA4C93">
              <w:rPr>
                <w:sz w:val="28"/>
                <w:szCs w:val="28"/>
              </w:rPr>
              <w:t>В</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16</w:t>
            </w:r>
          </w:p>
        </w:tc>
        <w:tc>
          <w:tcPr>
            <w:tcW w:w="1055" w:type="dxa"/>
          </w:tcPr>
          <w:p w:rsidR="005A6F5B" w:rsidRPr="00FA4C93" w:rsidRDefault="005A6F5B" w:rsidP="0071719B">
            <w:pPr>
              <w:spacing w:line="274" w:lineRule="exact"/>
              <w:jc w:val="center"/>
              <w:rPr>
                <w:sz w:val="28"/>
                <w:szCs w:val="28"/>
              </w:rPr>
            </w:pPr>
            <w:r w:rsidRPr="00FA4C93">
              <w:rPr>
                <w:sz w:val="28"/>
                <w:szCs w:val="28"/>
              </w:rPr>
              <w:t>А</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61</w:t>
            </w:r>
          </w:p>
        </w:tc>
        <w:tc>
          <w:tcPr>
            <w:tcW w:w="1055" w:type="dxa"/>
          </w:tcPr>
          <w:p w:rsidR="005A6F5B" w:rsidRPr="00FA4C93" w:rsidRDefault="005A6F5B" w:rsidP="0071719B">
            <w:pPr>
              <w:spacing w:line="274" w:lineRule="exact"/>
              <w:jc w:val="center"/>
              <w:rPr>
                <w:sz w:val="28"/>
                <w:szCs w:val="28"/>
              </w:rPr>
            </w:pPr>
            <w:r w:rsidRPr="00FA4C93">
              <w:rPr>
                <w:sz w:val="28"/>
                <w:szCs w:val="28"/>
              </w:rPr>
              <w:t>А</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17</w:t>
            </w:r>
          </w:p>
        </w:tc>
        <w:tc>
          <w:tcPr>
            <w:tcW w:w="1055" w:type="dxa"/>
          </w:tcPr>
          <w:p w:rsidR="005A6F5B" w:rsidRPr="00FA4C93" w:rsidRDefault="005A6F5B" w:rsidP="0071719B">
            <w:pPr>
              <w:spacing w:line="274" w:lineRule="exact"/>
              <w:jc w:val="center"/>
              <w:rPr>
                <w:sz w:val="28"/>
                <w:szCs w:val="28"/>
              </w:rPr>
            </w:pPr>
            <w:r w:rsidRPr="00FA4C93">
              <w:rPr>
                <w:sz w:val="28"/>
                <w:szCs w:val="28"/>
              </w:rPr>
              <w:t>Б</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62</w:t>
            </w:r>
          </w:p>
        </w:tc>
        <w:tc>
          <w:tcPr>
            <w:tcW w:w="1055" w:type="dxa"/>
          </w:tcPr>
          <w:p w:rsidR="005A6F5B" w:rsidRPr="00FA4C93" w:rsidRDefault="005A6F5B" w:rsidP="0071719B">
            <w:pPr>
              <w:spacing w:line="274" w:lineRule="exact"/>
              <w:jc w:val="center"/>
              <w:rPr>
                <w:sz w:val="28"/>
                <w:szCs w:val="28"/>
              </w:rPr>
            </w:pPr>
            <w:r w:rsidRPr="00FA4C93">
              <w:rPr>
                <w:sz w:val="28"/>
                <w:szCs w:val="28"/>
              </w:rPr>
              <w:t>В</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18</w:t>
            </w:r>
          </w:p>
        </w:tc>
        <w:tc>
          <w:tcPr>
            <w:tcW w:w="1055" w:type="dxa"/>
          </w:tcPr>
          <w:p w:rsidR="005A6F5B" w:rsidRPr="00FA4C93" w:rsidRDefault="005A6F5B" w:rsidP="0071719B">
            <w:pPr>
              <w:spacing w:line="274" w:lineRule="exact"/>
              <w:jc w:val="center"/>
              <w:rPr>
                <w:sz w:val="28"/>
                <w:szCs w:val="28"/>
              </w:rPr>
            </w:pPr>
            <w:r w:rsidRPr="00FA4C93">
              <w:rPr>
                <w:sz w:val="28"/>
                <w:szCs w:val="28"/>
              </w:rPr>
              <w:t>А</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63</w:t>
            </w:r>
          </w:p>
        </w:tc>
        <w:tc>
          <w:tcPr>
            <w:tcW w:w="1055" w:type="dxa"/>
          </w:tcPr>
          <w:p w:rsidR="005A6F5B" w:rsidRPr="00FA4C93" w:rsidRDefault="005A6F5B" w:rsidP="0071719B">
            <w:pPr>
              <w:spacing w:line="274" w:lineRule="exact"/>
              <w:jc w:val="center"/>
              <w:rPr>
                <w:sz w:val="28"/>
                <w:szCs w:val="28"/>
              </w:rPr>
            </w:pPr>
            <w:r w:rsidRPr="00FA4C93">
              <w:rPr>
                <w:sz w:val="28"/>
                <w:szCs w:val="28"/>
              </w:rPr>
              <w:t>Б</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19</w:t>
            </w:r>
          </w:p>
        </w:tc>
        <w:tc>
          <w:tcPr>
            <w:tcW w:w="1055" w:type="dxa"/>
          </w:tcPr>
          <w:p w:rsidR="005A6F5B" w:rsidRPr="00FA4C93" w:rsidRDefault="005A6F5B" w:rsidP="0071719B">
            <w:pPr>
              <w:spacing w:line="274" w:lineRule="exact"/>
              <w:jc w:val="center"/>
              <w:rPr>
                <w:sz w:val="28"/>
                <w:szCs w:val="28"/>
              </w:rPr>
            </w:pPr>
            <w:r w:rsidRPr="00FA4C93">
              <w:rPr>
                <w:sz w:val="28"/>
                <w:szCs w:val="28"/>
              </w:rPr>
              <w:t>Г</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64</w:t>
            </w:r>
          </w:p>
        </w:tc>
        <w:tc>
          <w:tcPr>
            <w:tcW w:w="1055" w:type="dxa"/>
          </w:tcPr>
          <w:p w:rsidR="005A6F5B" w:rsidRPr="00FA4C93" w:rsidRDefault="005A6F5B" w:rsidP="0071719B">
            <w:pPr>
              <w:spacing w:line="274" w:lineRule="exact"/>
              <w:jc w:val="center"/>
              <w:rPr>
                <w:sz w:val="28"/>
                <w:szCs w:val="28"/>
              </w:rPr>
            </w:pPr>
            <w:r w:rsidRPr="00FA4C93">
              <w:rPr>
                <w:sz w:val="28"/>
                <w:szCs w:val="28"/>
              </w:rPr>
              <w:t>А</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20</w:t>
            </w:r>
          </w:p>
        </w:tc>
        <w:tc>
          <w:tcPr>
            <w:tcW w:w="1055" w:type="dxa"/>
          </w:tcPr>
          <w:p w:rsidR="005A6F5B" w:rsidRPr="00FA4C93" w:rsidRDefault="005A6F5B" w:rsidP="0071719B">
            <w:pPr>
              <w:spacing w:line="274" w:lineRule="exact"/>
              <w:jc w:val="center"/>
              <w:rPr>
                <w:sz w:val="28"/>
                <w:szCs w:val="28"/>
              </w:rPr>
            </w:pPr>
            <w:r w:rsidRPr="00FA4C93">
              <w:rPr>
                <w:sz w:val="28"/>
                <w:szCs w:val="28"/>
              </w:rPr>
              <w:t>Б</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65</w:t>
            </w:r>
          </w:p>
        </w:tc>
        <w:tc>
          <w:tcPr>
            <w:tcW w:w="1055" w:type="dxa"/>
          </w:tcPr>
          <w:p w:rsidR="005A6F5B" w:rsidRPr="00FA4C93" w:rsidRDefault="005A6F5B" w:rsidP="0071719B">
            <w:pPr>
              <w:spacing w:line="274" w:lineRule="exact"/>
              <w:jc w:val="center"/>
              <w:rPr>
                <w:sz w:val="28"/>
                <w:szCs w:val="28"/>
              </w:rPr>
            </w:pPr>
            <w:r w:rsidRPr="00FA4C93">
              <w:rPr>
                <w:sz w:val="28"/>
                <w:szCs w:val="28"/>
              </w:rPr>
              <w:t>Г</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21</w:t>
            </w:r>
          </w:p>
        </w:tc>
        <w:tc>
          <w:tcPr>
            <w:tcW w:w="1055" w:type="dxa"/>
          </w:tcPr>
          <w:p w:rsidR="005A6F5B" w:rsidRPr="00FA4C93" w:rsidRDefault="005A6F5B" w:rsidP="0071719B">
            <w:pPr>
              <w:spacing w:line="274" w:lineRule="exact"/>
              <w:jc w:val="center"/>
              <w:rPr>
                <w:sz w:val="28"/>
                <w:szCs w:val="28"/>
              </w:rPr>
            </w:pPr>
            <w:r w:rsidRPr="00FA4C93">
              <w:rPr>
                <w:sz w:val="28"/>
                <w:szCs w:val="28"/>
              </w:rPr>
              <w:t>Г</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66</w:t>
            </w:r>
          </w:p>
        </w:tc>
        <w:tc>
          <w:tcPr>
            <w:tcW w:w="1055" w:type="dxa"/>
          </w:tcPr>
          <w:p w:rsidR="005A6F5B" w:rsidRPr="00FA4C93" w:rsidRDefault="005A6F5B" w:rsidP="0071719B">
            <w:pPr>
              <w:spacing w:line="274" w:lineRule="exact"/>
              <w:jc w:val="center"/>
              <w:rPr>
                <w:sz w:val="28"/>
                <w:szCs w:val="28"/>
              </w:rPr>
            </w:pPr>
            <w:r w:rsidRPr="00FA4C93">
              <w:rPr>
                <w:sz w:val="28"/>
                <w:szCs w:val="28"/>
              </w:rPr>
              <w:t>Г</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22</w:t>
            </w:r>
          </w:p>
        </w:tc>
        <w:tc>
          <w:tcPr>
            <w:tcW w:w="1055" w:type="dxa"/>
          </w:tcPr>
          <w:p w:rsidR="005A6F5B" w:rsidRPr="00FA4C93" w:rsidRDefault="005A6F5B" w:rsidP="0071719B">
            <w:pPr>
              <w:spacing w:line="274" w:lineRule="exact"/>
              <w:jc w:val="center"/>
              <w:rPr>
                <w:sz w:val="28"/>
                <w:szCs w:val="28"/>
              </w:rPr>
            </w:pPr>
            <w:r w:rsidRPr="00FA4C93">
              <w:rPr>
                <w:sz w:val="28"/>
                <w:szCs w:val="28"/>
              </w:rPr>
              <w:t>А</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67</w:t>
            </w:r>
          </w:p>
        </w:tc>
        <w:tc>
          <w:tcPr>
            <w:tcW w:w="1055" w:type="dxa"/>
          </w:tcPr>
          <w:p w:rsidR="005A6F5B" w:rsidRPr="00FA4C93" w:rsidRDefault="005A6F5B" w:rsidP="0071719B">
            <w:pPr>
              <w:spacing w:line="274" w:lineRule="exact"/>
              <w:jc w:val="center"/>
              <w:rPr>
                <w:sz w:val="28"/>
                <w:szCs w:val="28"/>
              </w:rPr>
            </w:pPr>
            <w:r w:rsidRPr="00FA4C93">
              <w:rPr>
                <w:sz w:val="28"/>
                <w:szCs w:val="28"/>
              </w:rPr>
              <w:t>Д</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23</w:t>
            </w:r>
          </w:p>
        </w:tc>
        <w:tc>
          <w:tcPr>
            <w:tcW w:w="1055" w:type="dxa"/>
          </w:tcPr>
          <w:p w:rsidR="005A6F5B" w:rsidRPr="00A171EA" w:rsidRDefault="005A6F5B" w:rsidP="0071719B">
            <w:pPr>
              <w:jc w:val="center"/>
              <w:rPr>
                <w:sz w:val="28"/>
                <w:szCs w:val="28"/>
              </w:rPr>
            </w:pPr>
            <w:r w:rsidRPr="00A171EA">
              <w:rPr>
                <w:sz w:val="28"/>
                <w:szCs w:val="28"/>
              </w:rPr>
              <w:t>Д</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68</w:t>
            </w:r>
          </w:p>
        </w:tc>
        <w:tc>
          <w:tcPr>
            <w:tcW w:w="1055" w:type="dxa"/>
          </w:tcPr>
          <w:p w:rsidR="005A6F5B" w:rsidRPr="00FA4C93" w:rsidRDefault="005A6F5B" w:rsidP="0071719B">
            <w:pPr>
              <w:spacing w:line="274" w:lineRule="exact"/>
              <w:jc w:val="center"/>
              <w:rPr>
                <w:sz w:val="28"/>
                <w:szCs w:val="28"/>
              </w:rPr>
            </w:pPr>
            <w:r w:rsidRPr="00FA4C93">
              <w:rPr>
                <w:sz w:val="28"/>
                <w:szCs w:val="28"/>
              </w:rPr>
              <w:t>Б</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24</w:t>
            </w:r>
          </w:p>
        </w:tc>
        <w:tc>
          <w:tcPr>
            <w:tcW w:w="1055" w:type="dxa"/>
          </w:tcPr>
          <w:p w:rsidR="005A6F5B" w:rsidRPr="00FA4C93" w:rsidRDefault="005A6F5B" w:rsidP="0071719B">
            <w:pPr>
              <w:spacing w:line="274" w:lineRule="exact"/>
              <w:jc w:val="center"/>
              <w:rPr>
                <w:sz w:val="28"/>
                <w:szCs w:val="28"/>
              </w:rPr>
            </w:pPr>
            <w:r w:rsidRPr="00FA4C93">
              <w:rPr>
                <w:sz w:val="28"/>
                <w:szCs w:val="28"/>
              </w:rPr>
              <w:t>В</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69</w:t>
            </w:r>
          </w:p>
        </w:tc>
        <w:tc>
          <w:tcPr>
            <w:tcW w:w="1055" w:type="dxa"/>
          </w:tcPr>
          <w:p w:rsidR="005A6F5B" w:rsidRPr="00FA4C93" w:rsidRDefault="005A6F5B" w:rsidP="0071719B">
            <w:pPr>
              <w:spacing w:line="274" w:lineRule="exact"/>
              <w:jc w:val="center"/>
              <w:rPr>
                <w:sz w:val="28"/>
                <w:szCs w:val="28"/>
              </w:rPr>
            </w:pPr>
            <w:r w:rsidRPr="00FA4C93">
              <w:rPr>
                <w:sz w:val="28"/>
                <w:szCs w:val="28"/>
              </w:rPr>
              <w:t>Б</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25</w:t>
            </w:r>
          </w:p>
        </w:tc>
        <w:tc>
          <w:tcPr>
            <w:tcW w:w="1055" w:type="dxa"/>
          </w:tcPr>
          <w:p w:rsidR="005A6F5B" w:rsidRPr="00FA4C93" w:rsidRDefault="005A6F5B" w:rsidP="0071719B">
            <w:pPr>
              <w:spacing w:line="274" w:lineRule="exact"/>
              <w:jc w:val="center"/>
              <w:rPr>
                <w:sz w:val="28"/>
                <w:szCs w:val="28"/>
              </w:rPr>
            </w:pPr>
            <w:r w:rsidRPr="00FA4C93">
              <w:rPr>
                <w:sz w:val="28"/>
                <w:szCs w:val="28"/>
              </w:rPr>
              <w:t>В</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70</w:t>
            </w:r>
          </w:p>
        </w:tc>
        <w:tc>
          <w:tcPr>
            <w:tcW w:w="1055" w:type="dxa"/>
          </w:tcPr>
          <w:p w:rsidR="005A6F5B" w:rsidRPr="00FA4C93" w:rsidRDefault="005A6F5B" w:rsidP="0071719B">
            <w:pPr>
              <w:spacing w:line="274" w:lineRule="exact"/>
              <w:jc w:val="center"/>
              <w:rPr>
                <w:sz w:val="28"/>
                <w:szCs w:val="28"/>
              </w:rPr>
            </w:pPr>
            <w:r w:rsidRPr="00FA4C93">
              <w:rPr>
                <w:sz w:val="28"/>
                <w:szCs w:val="28"/>
              </w:rPr>
              <w:t>А</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26</w:t>
            </w:r>
          </w:p>
        </w:tc>
        <w:tc>
          <w:tcPr>
            <w:tcW w:w="1055" w:type="dxa"/>
          </w:tcPr>
          <w:p w:rsidR="005A6F5B" w:rsidRPr="00FA4C93" w:rsidRDefault="005A6F5B" w:rsidP="0071719B">
            <w:pPr>
              <w:spacing w:line="274" w:lineRule="exact"/>
              <w:jc w:val="center"/>
              <w:rPr>
                <w:sz w:val="28"/>
                <w:szCs w:val="28"/>
              </w:rPr>
            </w:pPr>
            <w:r w:rsidRPr="00FA4C93">
              <w:rPr>
                <w:sz w:val="28"/>
                <w:szCs w:val="28"/>
              </w:rPr>
              <w:t>Д</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71</w:t>
            </w:r>
          </w:p>
        </w:tc>
        <w:tc>
          <w:tcPr>
            <w:tcW w:w="1055" w:type="dxa"/>
          </w:tcPr>
          <w:p w:rsidR="005A6F5B" w:rsidRPr="00FA4C93" w:rsidRDefault="005A6F5B" w:rsidP="0071719B">
            <w:pPr>
              <w:spacing w:line="274" w:lineRule="exact"/>
              <w:jc w:val="center"/>
              <w:rPr>
                <w:sz w:val="28"/>
                <w:szCs w:val="28"/>
              </w:rPr>
            </w:pPr>
            <w:r w:rsidRPr="00FA4C93">
              <w:rPr>
                <w:sz w:val="28"/>
                <w:szCs w:val="28"/>
              </w:rPr>
              <w:t>Б</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27</w:t>
            </w:r>
          </w:p>
        </w:tc>
        <w:tc>
          <w:tcPr>
            <w:tcW w:w="1055" w:type="dxa"/>
          </w:tcPr>
          <w:p w:rsidR="005A6F5B" w:rsidRPr="00FA4C93" w:rsidRDefault="005A6F5B" w:rsidP="0071719B">
            <w:pPr>
              <w:spacing w:line="274" w:lineRule="exact"/>
              <w:jc w:val="center"/>
              <w:rPr>
                <w:sz w:val="28"/>
                <w:szCs w:val="28"/>
              </w:rPr>
            </w:pPr>
            <w:r w:rsidRPr="00FA4C93">
              <w:rPr>
                <w:sz w:val="28"/>
                <w:szCs w:val="28"/>
              </w:rPr>
              <w:t>А</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72</w:t>
            </w:r>
          </w:p>
        </w:tc>
        <w:tc>
          <w:tcPr>
            <w:tcW w:w="1055" w:type="dxa"/>
          </w:tcPr>
          <w:p w:rsidR="005A6F5B" w:rsidRPr="00FA4C93" w:rsidRDefault="005A6F5B" w:rsidP="0071719B">
            <w:pPr>
              <w:spacing w:line="274" w:lineRule="exact"/>
              <w:jc w:val="center"/>
              <w:rPr>
                <w:sz w:val="28"/>
                <w:szCs w:val="28"/>
              </w:rPr>
            </w:pPr>
            <w:r w:rsidRPr="00FA4C93">
              <w:rPr>
                <w:sz w:val="28"/>
                <w:szCs w:val="28"/>
              </w:rPr>
              <w:t>Г</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28</w:t>
            </w:r>
          </w:p>
        </w:tc>
        <w:tc>
          <w:tcPr>
            <w:tcW w:w="1055" w:type="dxa"/>
          </w:tcPr>
          <w:p w:rsidR="005A6F5B" w:rsidRPr="00FA4C93" w:rsidRDefault="005A6F5B" w:rsidP="0071719B">
            <w:pPr>
              <w:spacing w:line="274" w:lineRule="exact"/>
              <w:jc w:val="center"/>
              <w:rPr>
                <w:sz w:val="28"/>
                <w:szCs w:val="28"/>
              </w:rPr>
            </w:pPr>
            <w:r w:rsidRPr="00FA4C93">
              <w:rPr>
                <w:sz w:val="28"/>
                <w:szCs w:val="28"/>
              </w:rPr>
              <w:t>В</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73</w:t>
            </w:r>
          </w:p>
        </w:tc>
        <w:tc>
          <w:tcPr>
            <w:tcW w:w="1055" w:type="dxa"/>
          </w:tcPr>
          <w:p w:rsidR="005A6F5B" w:rsidRPr="00FA4C93" w:rsidRDefault="005A6F5B" w:rsidP="0071719B">
            <w:pPr>
              <w:spacing w:line="274" w:lineRule="exact"/>
              <w:jc w:val="center"/>
              <w:rPr>
                <w:sz w:val="28"/>
                <w:szCs w:val="28"/>
              </w:rPr>
            </w:pPr>
            <w:r w:rsidRPr="00FA4C93">
              <w:rPr>
                <w:sz w:val="28"/>
                <w:szCs w:val="28"/>
              </w:rPr>
              <w:t>В</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29</w:t>
            </w:r>
          </w:p>
        </w:tc>
        <w:tc>
          <w:tcPr>
            <w:tcW w:w="1055" w:type="dxa"/>
          </w:tcPr>
          <w:p w:rsidR="005A6F5B" w:rsidRPr="00FA4C93" w:rsidRDefault="005A6F5B" w:rsidP="0071719B">
            <w:pPr>
              <w:spacing w:line="274" w:lineRule="exact"/>
              <w:jc w:val="center"/>
              <w:rPr>
                <w:sz w:val="28"/>
                <w:szCs w:val="28"/>
              </w:rPr>
            </w:pPr>
            <w:r w:rsidRPr="00FA4C93">
              <w:rPr>
                <w:sz w:val="28"/>
                <w:szCs w:val="28"/>
              </w:rPr>
              <w:t>Г</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74</w:t>
            </w:r>
          </w:p>
        </w:tc>
        <w:tc>
          <w:tcPr>
            <w:tcW w:w="1055" w:type="dxa"/>
          </w:tcPr>
          <w:p w:rsidR="005A6F5B" w:rsidRPr="00FA4C93" w:rsidRDefault="005A6F5B" w:rsidP="0071719B">
            <w:pPr>
              <w:spacing w:line="274" w:lineRule="exact"/>
              <w:jc w:val="center"/>
              <w:rPr>
                <w:sz w:val="28"/>
                <w:szCs w:val="28"/>
              </w:rPr>
            </w:pPr>
            <w:r w:rsidRPr="00FA4C93">
              <w:rPr>
                <w:sz w:val="28"/>
                <w:szCs w:val="28"/>
              </w:rPr>
              <w:t>А</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30</w:t>
            </w:r>
          </w:p>
        </w:tc>
        <w:tc>
          <w:tcPr>
            <w:tcW w:w="1055" w:type="dxa"/>
          </w:tcPr>
          <w:p w:rsidR="005A6F5B" w:rsidRPr="00FA4C93" w:rsidRDefault="005A6F5B" w:rsidP="0071719B">
            <w:pPr>
              <w:spacing w:line="274" w:lineRule="exact"/>
              <w:jc w:val="center"/>
              <w:rPr>
                <w:sz w:val="28"/>
                <w:szCs w:val="28"/>
              </w:rPr>
            </w:pPr>
            <w:r w:rsidRPr="00FA4C93">
              <w:rPr>
                <w:sz w:val="28"/>
                <w:szCs w:val="28"/>
              </w:rPr>
              <w:t>В</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75</w:t>
            </w:r>
          </w:p>
        </w:tc>
        <w:tc>
          <w:tcPr>
            <w:tcW w:w="1055" w:type="dxa"/>
          </w:tcPr>
          <w:p w:rsidR="005A6F5B" w:rsidRPr="00FA4C93" w:rsidRDefault="005A6F5B" w:rsidP="0071719B">
            <w:pPr>
              <w:spacing w:line="274" w:lineRule="exact"/>
              <w:jc w:val="center"/>
              <w:rPr>
                <w:sz w:val="28"/>
                <w:szCs w:val="28"/>
              </w:rPr>
            </w:pPr>
            <w:r w:rsidRPr="00FA4C93">
              <w:rPr>
                <w:sz w:val="28"/>
                <w:szCs w:val="28"/>
              </w:rPr>
              <w:t>Б</w:t>
            </w:r>
          </w:p>
        </w:tc>
      </w:tr>
      <w:tr w:rsidR="005A6F5B" w:rsidRPr="00FA4C93" w:rsidTr="00A171EA">
        <w:trPr>
          <w:cantSplit/>
          <w:trHeight w:val="110"/>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31</w:t>
            </w:r>
          </w:p>
        </w:tc>
        <w:tc>
          <w:tcPr>
            <w:tcW w:w="1055" w:type="dxa"/>
          </w:tcPr>
          <w:p w:rsidR="005A6F5B" w:rsidRPr="00FA4C93" w:rsidRDefault="005A6F5B" w:rsidP="0071719B">
            <w:pPr>
              <w:spacing w:line="274" w:lineRule="exact"/>
              <w:jc w:val="center"/>
              <w:rPr>
                <w:sz w:val="28"/>
                <w:szCs w:val="28"/>
              </w:rPr>
            </w:pPr>
            <w:r w:rsidRPr="00FA4C93">
              <w:rPr>
                <w:sz w:val="28"/>
                <w:szCs w:val="28"/>
              </w:rPr>
              <w:t>А</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76</w:t>
            </w:r>
          </w:p>
        </w:tc>
        <w:tc>
          <w:tcPr>
            <w:tcW w:w="1055" w:type="dxa"/>
          </w:tcPr>
          <w:p w:rsidR="005A6F5B" w:rsidRPr="00FA4C93" w:rsidRDefault="005A6F5B" w:rsidP="0071719B">
            <w:pPr>
              <w:spacing w:line="274" w:lineRule="exact"/>
              <w:jc w:val="center"/>
              <w:rPr>
                <w:sz w:val="28"/>
                <w:szCs w:val="28"/>
              </w:rPr>
            </w:pPr>
            <w:r w:rsidRPr="00FA4C93">
              <w:rPr>
                <w:sz w:val="28"/>
                <w:szCs w:val="28"/>
              </w:rPr>
              <w:t>Б</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32</w:t>
            </w:r>
          </w:p>
        </w:tc>
        <w:tc>
          <w:tcPr>
            <w:tcW w:w="1055" w:type="dxa"/>
          </w:tcPr>
          <w:p w:rsidR="005A6F5B" w:rsidRPr="00FA4C93" w:rsidRDefault="005A6F5B" w:rsidP="0071719B">
            <w:pPr>
              <w:spacing w:line="274" w:lineRule="exact"/>
              <w:jc w:val="center"/>
              <w:rPr>
                <w:sz w:val="28"/>
                <w:szCs w:val="28"/>
              </w:rPr>
            </w:pPr>
            <w:r w:rsidRPr="00FA4C93">
              <w:rPr>
                <w:sz w:val="28"/>
                <w:szCs w:val="28"/>
              </w:rPr>
              <w:t>А</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77</w:t>
            </w:r>
          </w:p>
        </w:tc>
        <w:tc>
          <w:tcPr>
            <w:tcW w:w="1055" w:type="dxa"/>
          </w:tcPr>
          <w:p w:rsidR="005A6F5B" w:rsidRPr="00FA4C93" w:rsidRDefault="005A6F5B" w:rsidP="0071719B">
            <w:pPr>
              <w:spacing w:line="274" w:lineRule="exact"/>
              <w:jc w:val="center"/>
              <w:rPr>
                <w:sz w:val="28"/>
                <w:szCs w:val="28"/>
              </w:rPr>
            </w:pPr>
            <w:r w:rsidRPr="00FA4C93">
              <w:rPr>
                <w:sz w:val="28"/>
                <w:szCs w:val="28"/>
              </w:rPr>
              <w:t>Г</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33</w:t>
            </w:r>
          </w:p>
        </w:tc>
        <w:tc>
          <w:tcPr>
            <w:tcW w:w="1055" w:type="dxa"/>
          </w:tcPr>
          <w:p w:rsidR="005A6F5B" w:rsidRPr="00FA4C93" w:rsidRDefault="005A6F5B" w:rsidP="0071719B">
            <w:pPr>
              <w:spacing w:line="274" w:lineRule="exact"/>
              <w:jc w:val="center"/>
              <w:rPr>
                <w:sz w:val="28"/>
                <w:szCs w:val="28"/>
              </w:rPr>
            </w:pPr>
            <w:r w:rsidRPr="00FA4C93">
              <w:rPr>
                <w:sz w:val="28"/>
                <w:szCs w:val="28"/>
              </w:rPr>
              <w:t>Д</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78</w:t>
            </w:r>
          </w:p>
        </w:tc>
        <w:tc>
          <w:tcPr>
            <w:tcW w:w="1055" w:type="dxa"/>
          </w:tcPr>
          <w:p w:rsidR="005A6F5B" w:rsidRPr="00FA4C93" w:rsidRDefault="005A6F5B" w:rsidP="0071719B">
            <w:pPr>
              <w:spacing w:line="274" w:lineRule="exact"/>
              <w:jc w:val="center"/>
              <w:rPr>
                <w:sz w:val="28"/>
                <w:szCs w:val="28"/>
              </w:rPr>
            </w:pPr>
            <w:r w:rsidRPr="00FA4C93">
              <w:rPr>
                <w:sz w:val="28"/>
                <w:szCs w:val="28"/>
              </w:rPr>
              <w:t>А</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34</w:t>
            </w:r>
          </w:p>
        </w:tc>
        <w:tc>
          <w:tcPr>
            <w:tcW w:w="1055" w:type="dxa"/>
          </w:tcPr>
          <w:p w:rsidR="005A6F5B" w:rsidRPr="00FA4C93" w:rsidRDefault="005A6F5B" w:rsidP="0071719B">
            <w:pPr>
              <w:spacing w:line="274" w:lineRule="exact"/>
              <w:jc w:val="center"/>
              <w:rPr>
                <w:sz w:val="28"/>
                <w:szCs w:val="28"/>
              </w:rPr>
            </w:pPr>
            <w:r w:rsidRPr="00FA4C93">
              <w:rPr>
                <w:sz w:val="28"/>
                <w:szCs w:val="28"/>
              </w:rPr>
              <w:t>В</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79</w:t>
            </w:r>
          </w:p>
        </w:tc>
        <w:tc>
          <w:tcPr>
            <w:tcW w:w="1055" w:type="dxa"/>
          </w:tcPr>
          <w:p w:rsidR="005A6F5B" w:rsidRPr="00FA4C93" w:rsidRDefault="005A6F5B" w:rsidP="0071719B">
            <w:pPr>
              <w:spacing w:line="274" w:lineRule="exact"/>
              <w:jc w:val="center"/>
              <w:rPr>
                <w:sz w:val="28"/>
                <w:szCs w:val="28"/>
              </w:rPr>
            </w:pPr>
            <w:r w:rsidRPr="00FA4C93">
              <w:rPr>
                <w:sz w:val="28"/>
                <w:szCs w:val="28"/>
              </w:rPr>
              <w:t>Г</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35</w:t>
            </w:r>
          </w:p>
        </w:tc>
        <w:tc>
          <w:tcPr>
            <w:tcW w:w="1055" w:type="dxa"/>
          </w:tcPr>
          <w:p w:rsidR="005A6F5B" w:rsidRPr="00FA4C93" w:rsidRDefault="005A6F5B" w:rsidP="0071719B">
            <w:pPr>
              <w:spacing w:line="274" w:lineRule="exact"/>
              <w:jc w:val="center"/>
              <w:rPr>
                <w:sz w:val="28"/>
                <w:szCs w:val="28"/>
              </w:rPr>
            </w:pPr>
            <w:r w:rsidRPr="00FA4C93">
              <w:rPr>
                <w:sz w:val="28"/>
                <w:szCs w:val="28"/>
              </w:rPr>
              <w:t>Б</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80</w:t>
            </w:r>
          </w:p>
        </w:tc>
        <w:tc>
          <w:tcPr>
            <w:tcW w:w="1055" w:type="dxa"/>
          </w:tcPr>
          <w:p w:rsidR="005A6F5B" w:rsidRPr="00FA4C93" w:rsidRDefault="005A6F5B" w:rsidP="0071719B">
            <w:pPr>
              <w:spacing w:line="274" w:lineRule="exact"/>
              <w:jc w:val="center"/>
              <w:rPr>
                <w:sz w:val="28"/>
                <w:szCs w:val="28"/>
              </w:rPr>
            </w:pPr>
            <w:r w:rsidRPr="00FA4C93">
              <w:rPr>
                <w:sz w:val="28"/>
                <w:szCs w:val="28"/>
              </w:rPr>
              <w:t>А</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36</w:t>
            </w:r>
          </w:p>
        </w:tc>
        <w:tc>
          <w:tcPr>
            <w:tcW w:w="1055" w:type="dxa"/>
          </w:tcPr>
          <w:p w:rsidR="005A6F5B" w:rsidRPr="00FA4C93" w:rsidRDefault="005A6F5B" w:rsidP="0071719B">
            <w:pPr>
              <w:spacing w:line="274" w:lineRule="exact"/>
              <w:jc w:val="center"/>
              <w:rPr>
                <w:sz w:val="28"/>
                <w:szCs w:val="28"/>
              </w:rPr>
            </w:pPr>
            <w:r w:rsidRPr="00FA4C93">
              <w:rPr>
                <w:sz w:val="28"/>
                <w:szCs w:val="28"/>
              </w:rPr>
              <w:t>Г</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81</w:t>
            </w:r>
          </w:p>
        </w:tc>
        <w:tc>
          <w:tcPr>
            <w:tcW w:w="1055" w:type="dxa"/>
          </w:tcPr>
          <w:p w:rsidR="005A6F5B" w:rsidRPr="00FA4C93" w:rsidRDefault="005A6F5B" w:rsidP="0071719B">
            <w:pPr>
              <w:spacing w:line="274" w:lineRule="exact"/>
              <w:jc w:val="center"/>
              <w:rPr>
                <w:sz w:val="28"/>
                <w:szCs w:val="28"/>
              </w:rPr>
            </w:pPr>
            <w:r w:rsidRPr="00FA4C93">
              <w:rPr>
                <w:sz w:val="28"/>
                <w:szCs w:val="28"/>
              </w:rPr>
              <w:t>В</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37</w:t>
            </w:r>
          </w:p>
        </w:tc>
        <w:tc>
          <w:tcPr>
            <w:tcW w:w="1055" w:type="dxa"/>
          </w:tcPr>
          <w:p w:rsidR="005A6F5B" w:rsidRPr="00FA4C93" w:rsidRDefault="005A6F5B" w:rsidP="0071719B">
            <w:pPr>
              <w:spacing w:line="274" w:lineRule="exact"/>
              <w:jc w:val="center"/>
              <w:rPr>
                <w:sz w:val="28"/>
                <w:szCs w:val="28"/>
              </w:rPr>
            </w:pPr>
            <w:r w:rsidRPr="00FA4C93">
              <w:rPr>
                <w:sz w:val="28"/>
                <w:szCs w:val="28"/>
              </w:rPr>
              <w:t>Д</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82</w:t>
            </w:r>
          </w:p>
        </w:tc>
        <w:tc>
          <w:tcPr>
            <w:tcW w:w="1055" w:type="dxa"/>
          </w:tcPr>
          <w:p w:rsidR="005A6F5B" w:rsidRPr="00FA4C93" w:rsidRDefault="005A6F5B" w:rsidP="0071719B">
            <w:pPr>
              <w:spacing w:line="274" w:lineRule="exact"/>
              <w:jc w:val="center"/>
              <w:rPr>
                <w:sz w:val="28"/>
                <w:szCs w:val="28"/>
              </w:rPr>
            </w:pPr>
            <w:r w:rsidRPr="00FA4C93">
              <w:rPr>
                <w:sz w:val="28"/>
                <w:szCs w:val="28"/>
              </w:rPr>
              <w:t>А</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38</w:t>
            </w:r>
          </w:p>
        </w:tc>
        <w:tc>
          <w:tcPr>
            <w:tcW w:w="1055" w:type="dxa"/>
          </w:tcPr>
          <w:p w:rsidR="005A6F5B" w:rsidRPr="00FA4C93" w:rsidRDefault="005A6F5B" w:rsidP="0071719B">
            <w:pPr>
              <w:spacing w:line="274" w:lineRule="exact"/>
              <w:jc w:val="center"/>
              <w:rPr>
                <w:sz w:val="28"/>
                <w:szCs w:val="28"/>
              </w:rPr>
            </w:pPr>
            <w:r w:rsidRPr="00FA4C93">
              <w:rPr>
                <w:sz w:val="28"/>
                <w:szCs w:val="28"/>
              </w:rPr>
              <w:t>Б</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83</w:t>
            </w:r>
          </w:p>
        </w:tc>
        <w:tc>
          <w:tcPr>
            <w:tcW w:w="1055" w:type="dxa"/>
          </w:tcPr>
          <w:p w:rsidR="005A6F5B" w:rsidRPr="00FA4C93" w:rsidRDefault="005A6F5B" w:rsidP="0071719B">
            <w:pPr>
              <w:spacing w:line="274" w:lineRule="exact"/>
              <w:jc w:val="center"/>
              <w:rPr>
                <w:sz w:val="28"/>
                <w:szCs w:val="28"/>
              </w:rPr>
            </w:pPr>
            <w:r w:rsidRPr="00FA4C93">
              <w:rPr>
                <w:sz w:val="28"/>
                <w:szCs w:val="28"/>
              </w:rPr>
              <w:t>В</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39</w:t>
            </w:r>
          </w:p>
        </w:tc>
        <w:tc>
          <w:tcPr>
            <w:tcW w:w="1055" w:type="dxa"/>
          </w:tcPr>
          <w:p w:rsidR="005A6F5B" w:rsidRPr="00FA4C93" w:rsidRDefault="005A6F5B" w:rsidP="0071719B">
            <w:pPr>
              <w:spacing w:line="274" w:lineRule="exact"/>
              <w:jc w:val="center"/>
              <w:rPr>
                <w:sz w:val="28"/>
                <w:szCs w:val="28"/>
              </w:rPr>
            </w:pPr>
            <w:r w:rsidRPr="00FA4C93">
              <w:rPr>
                <w:sz w:val="28"/>
                <w:szCs w:val="28"/>
              </w:rPr>
              <w:t>Б</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84</w:t>
            </w:r>
          </w:p>
        </w:tc>
        <w:tc>
          <w:tcPr>
            <w:tcW w:w="1055" w:type="dxa"/>
          </w:tcPr>
          <w:p w:rsidR="005A6F5B" w:rsidRPr="00FA4C93" w:rsidRDefault="005A6F5B" w:rsidP="0071719B">
            <w:pPr>
              <w:spacing w:line="274" w:lineRule="exact"/>
              <w:jc w:val="center"/>
              <w:rPr>
                <w:sz w:val="28"/>
                <w:szCs w:val="28"/>
              </w:rPr>
            </w:pPr>
            <w:r w:rsidRPr="00FA4C93">
              <w:rPr>
                <w:sz w:val="28"/>
                <w:szCs w:val="28"/>
              </w:rPr>
              <w:t>Г</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40</w:t>
            </w:r>
          </w:p>
        </w:tc>
        <w:tc>
          <w:tcPr>
            <w:tcW w:w="1055" w:type="dxa"/>
          </w:tcPr>
          <w:p w:rsidR="005A6F5B" w:rsidRPr="00FA4C93" w:rsidRDefault="005A6F5B" w:rsidP="0071719B">
            <w:pPr>
              <w:spacing w:line="274" w:lineRule="exact"/>
              <w:jc w:val="center"/>
              <w:rPr>
                <w:sz w:val="28"/>
                <w:szCs w:val="28"/>
              </w:rPr>
            </w:pPr>
            <w:r w:rsidRPr="00FA4C93">
              <w:rPr>
                <w:sz w:val="28"/>
                <w:szCs w:val="28"/>
              </w:rPr>
              <w:t>Г</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85</w:t>
            </w:r>
          </w:p>
        </w:tc>
        <w:tc>
          <w:tcPr>
            <w:tcW w:w="1055" w:type="dxa"/>
          </w:tcPr>
          <w:p w:rsidR="005A6F5B" w:rsidRPr="00FA4C93" w:rsidRDefault="005A6F5B" w:rsidP="0071719B">
            <w:pPr>
              <w:spacing w:line="274" w:lineRule="exact"/>
              <w:jc w:val="center"/>
              <w:rPr>
                <w:sz w:val="28"/>
                <w:szCs w:val="28"/>
              </w:rPr>
            </w:pPr>
            <w:r w:rsidRPr="00FA4C93">
              <w:rPr>
                <w:sz w:val="28"/>
                <w:szCs w:val="28"/>
              </w:rPr>
              <w:t>Б</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41</w:t>
            </w:r>
          </w:p>
        </w:tc>
        <w:tc>
          <w:tcPr>
            <w:tcW w:w="1055" w:type="dxa"/>
          </w:tcPr>
          <w:p w:rsidR="005A6F5B" w:rsidRPr="00FA4C93" w:rsidRDefault="005A6F5B" w:rsidP="0071719B">
            <w:pPr>
              <w:spacing w:line="274" w:lineRule="exact"/>
              <w:jc w:val="center"/>
              <w:rPr>
                <w:sz w:val="28"/>
                <w:szCs w:val="28"/>
              </w:rPr>
            </w:pPr>
            <w:r w:rsidRPr="00FA4C93">
              <w:rPr>
                <w:sz w:val="28"/>
                <w:szCs w:val="28"/>
              </w:rPr>
              <w:t>В</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86</w:t>
            </w:r>
          </w:p>
        </w:tc>
        <w:tc>
          <w:tcPr>
            <w:tcW w:w="1055" w:type="dxa"/>
          </w:tcPr>
          <w:p w:rsidR="005A6F5B" w:rsidRPr="00FA4C93" w:rsidRDefault="005A6F5B" w:rsidP="0071719B">
            <w:pPr>
              <w:spacing w:line="274" w:lineRule="exact"/>
              <w:jc w:val="center"/>
              <w:rPr>
                <w:sz w:val="28"/>
                <w:szCs w:val="28"/>
              </w:rPr>
            </w:pPr>
            <w:r w:rsidRPr="00FA4C93">
              <w:rPr>
                <w:sz w:val="28"/>
                <w:szCs w:val="28"/>
              </w:rPr>
              <w:t>Д</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42</w:t>
            </w:r>
          </w:p>
        </w:tc>
        <w:tc>
          <w:tcPr>
            <w:tcW w:w="1055" w:type="dxa"/>
          </w:tcPr>
          <w:p w:rsidR="005A6F5B" w:rsidRPr="00FA4C93" w:rsidRDefault="005A6F5B" w:rsidP="0071719B">
            <w:pPr>
              <w:spacing w:line="274" w:lineRule="exact"/>
              <w:jc w:val="center"/>
              <w:rPr>
                <w:sz w:val="28"/>
                <w:szCs w:val="28"/>
              </w:rPr>
            </w:pPr>
            <w:r w:rsidRPr="00FA4C93">
              <w:rPr>
                <w:sz w:val="28"/>
                <w:szCs w:val="28"/>
              </w:rPr>
              <w:t>А</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87</w:t>
            </w:r>
          </w:p>
        </w:tc>
        <w:tc>
          <w:tcPr>
            <w:tcW w:w="1055" w:type="dxa"/>
          </w:tcPr>
          <w:p w:rsidR="005A6F5B" w:rsidRPr="00FA4C93" w:rsidRDefault="005A6F5B" w:rsidP="0071719B">
            <w:pPr>
              <w:spacing w:line="274" w:lineRule="exact"/>
              <w:jc w:val="center"/>
              <w:rPr>
                <w:sz w:val="28"/>
                <w:szCs w:val="28"/>
              </w:rPr>
            </w:pPr>
            <w:r w:rsidRPr="00FA4C93">
              <w:rPr>
                <w:sz w:val="28"/>
                <w:szCs w:val="28"/>
              </w:rPr>
              <w:t>Д</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43</w:t>
            </w:r>
          </w:p>
        </w:tc>
        <w:tc>
          <w:tcPr>
            <w:tcW w:w="1055" w:type="dxa"/>
          </w:tcPr>
          <w:p w:rsidR="005A6F5B" w:rsidRPr="00FA4C93" w:rsidRDefault="005A6F5B" w:rsidP="0071719B">
            <w:pPr>
              <w:spacing w:line="274" w:lineRule="exact"/>
              <w:jc w:val="center"/>
              <w:rPr>
                <w:sz w:val="28"/>
                <w:szCs w:val="28"/>
              </w:rPr>
            </w:pPr>
            <w:r w:rsidRPr="00FA4C93">
              <w:rPr>
                <w:sz w:val="28"/>
                <w:szCs w:val="28"/>
              </w:rPr>
              <w:t>Г</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88</w:t>
            </w:r>
          </w:p>
        </w:tc>
        <w:tc>
          <w:tcPr>
            <w:tcW w:w="1055" w:type="dxa"/>
          </w:tcPr>
          <w:p w:rsidR="005A6F5B" w:rsidRPr="00FA4C93" w:rsidRDefault="005A6F5B" w:rsidP="0071719B">
            <w:pPr>
              <w:spacing w:line="274" w:lineRule="exact"/>
              <w:jc w:val="center"/>
              <w:rPr>
                <w:sz w:val="28"/>
                <w:szCs w:val="28"/>
              </w:rPr>
            </w:pPr>
            <w:r w:rsidRPr="00FA4C93">
              <w:rPr>
                <w:sz w:val="28"/>
                <w:szCs w:val="28"/>
              </w:rPr>
              <w:t>Б</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44</w:t>
            </w:r>
          </w:p>
        </w:tc>
        <w:tc>
          <w:tcPr>
            <w:tcW w:w="1055" w:type="dxa"/>
          </w:tcPr>
          <w:p w:rsidR="005A6F5B" w:rsidRPr="00FA4C93" w:rsidRDefault="005A6F5B" w:rsidP="0071719B">
            <w:pPr>
              <w:spacing w:line="274" w:lineRule="exact"/>
              <w:jc w:val="center"/>
              <w:rPr>
                <w:sz w:val="28"/>
                <w:szCs w:val="28"/>
              </w:rPr>
            </w:pPr>
            <w:r w:rsidRPr="00FA4C93">
              <w:rPr>
                <w:sz w:val="28"/>
                <w:szCs w:val="28"/>
              </w:rPr>
              <w:t>А</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89</w:t>
            </w:r>
          </w:p>
        </w:tc>
        <w:tc>
          <w:tcPr>
            <w:tcW w:w="1055" w:type="dxa"/>
          </w:tcPr>
          <w:p w:rsidR="005A6F5B" w:rsidRPr="00FA4C93" w:rsidRDefault="005A6F5B" w:rsidP="0071719B">
            <w:pPr>
              <w:spacing w:line="274" w:lineRule="exact"/>
              <w:jc w:val="center"/>
              <w:rPr>
                <w:sz w:val="28"/>
                <w:szCs w:val="28"/>
              </w:rPr>
            </w:pPr>
            <w:r w:rsidRPr="00FA4C93">
              <w:rPr>
                <w:sz w:val="28"/>
                <w:szCs w:val="28"/>
              </w:rPr>
              <w:t>Д</w:t>
            </w:r>
          </w:p>
        </w:tc>
      </w:tr>
      <w:tr w:rsidR="005A6F5B" w:rsidRPr="00FA4C93" w:rsidTr="0071719B">
        <w:trPr>
          <w:cantSplit/>
          <w:jc w:val="center"/>
        </w:trPr>
        <w:tc>
          <w:tcPr>
            <w:tcW w:w="1055" w:type="dxa"/>
          </w:tcPr>
          <w:p w:rsidR="005A6F5B" w:rsidRPr="00C15E2E" w:rsidRDefault="005A6F5B" w:rsidP="0071719B">
            <w:pPr>
              <w:spacing w:line="274" w:lineRule="exact"/>
              <w:jc w:val="center"/>
              <w:rPr>
                <w:sz w:val="28"/>
                <w:szCs w:val="28"/>
                <w:lang w:val="en-US"/>
              </w:rPr>
            </w:pPr>
            <w:r>
              <w:rPr>
                <w:sz w:val="28"/>
                <w:szCs w:val="28"/>
                <w:lang w:val="en-US"/>
              </w:rPr>
              <w:t>45</w:t>
            </w:r>
          </w:p>
        </w:tc>
        <w:tc>
          <w:tcPr>
            <w:tcW w:w="1055" w:type="dxa"/>
          </w:tcPr>
          <w:p w:rsidR="005A6F5B" w:rsidRPr="00FA4C93" w:rsidRDefault="005A6F5B" w:rsidP="0071719B">
            <w:pPr>
              <w:spacing w:line="274" w:lineRule="exact"/>
              <w:jc w:val="center"/>
              <w:rPr>
                <w:sz w:val="28"/>
                <w:szCs w:val="28"/>
              </w:rPr>
            </w:pPr>
            <w:r w:rsidRPr="00FA4C93">
              <w:rPr>
                <w:sz w:val="28"/>
                <w:szCs w:val="28"/>
              </w:rPr>
              <w:t>В</w:t>
            </w:r>
          </w:p>
        </w:tc>
        <w:tc>
          <w:tcPr>
            <w:tcW w:w="1157" w:type="dxa"/>
            <w:vMerge/>
            <w:tcBorders>
              <w:bottom w:val="nil"/>
            </w:tcBorders>
          </w:tcPr>
          <w:p w:rsidR="005A6F5B" w:rsidRPr="00FA4C93" w:rsidRDefault="005A6F5B" w:rsidP="0071719B">
            <w:pPr>
              <w:spacing w:line="274" w:lineRule="exact"/>
              <w:jc w:val="both"/>
              <w:rPr>
                <w:sz w:val="28"/>
                <w:szCs w:val="28"/>
              </w:rPr>
            </w:pPr>
          </w:p>
        </w:tc>
        <w:tc>
          <w:tcPr>
            <w:tcW w:w="953" w:type="dxa"/>
          </w:tcPr>
          <w:p w:rsidR="005A6F5B" w:rsidRPr="00C15E2E" w:rsidRDefault="005A6F5B" w:rsidP="0071719B">
            <w:pPr>
              <w:spacing w:line="274" w:lineRule="exact"/>
              <w:jc w:val="center"/>
              <w:rPr>
                <w:sz w:val="28"/>
                <w:szCs w:val="28"/>
                <w:lang w:val="en-US"/>
              </w:rPr>
            </w:pPr>
            <w:r>
              <w:rPr>
                <w:sz w:val="28"/>
                <w:szCs w:val="28"/>
                <w:lang w:val="en-US"/>
              </w:rPr>
              <w:t>90</w:t>
            </w:r>
          </w:p>
        </w:tc>
        <w:tc>
          <w:tcPr>
            <w:tcW w:w="1055" w:type="dxa"/>
          </w:tcPr>
          <w:p w:rsidR="005A6F5B" w:rsidRPr="00FA4C93" w:rsidRDefault="005A6F5B" w:rsidP="0071719B">
            <w:pPr>
              <w:spacing w:line="274" w:lineRule="exact"/>
              <w:jc w:val="center"/>
              <w:rPr>
                <w:sz w:val="28"/>
                <w:szCs w:val="28"/>
              </w:rPr>
            </w:pPr>
            <w:r w:rsidRPr="00FA4C93">
              <w:rPr>
                <w:sz w:val="28"/>
                <w:szCs w:val="28"/>
              </w:rPr>
              <w:t>Г</w:t>
            </w:r>
          </w:p>
        </w:tc>
      </w:tr>
    </w:tbl>
    <w:p w:rsidR="005A6F5B" w:rsidRDefault="005A6F5B" w:rsidP="001A0A96">
      <w:pPr>
        <w:pStyle w:val="1"/>
        <w:ind w:firstLine="0"/>
        <w:rPr>
          <w:b/>
          <w:szCs w:val="24"/>
          <w:lang w:val="en-US"/>
        </w:rPr>
      </w:pPr>
    </w:p>
    <w:p w:rsidR="005A6F5B" w:rsidRDefault="005A6F5B" w:rsidP="00CD6113">
      <w:pPr>
        <w:pStyle w:val="1"/>
        <w:ind w:firstLine="0"/>
        <w:rPr>
          <w:b/>
          <w:szCs w:val="24"/>
        </w:rPr>
      </w:pPr>
    </w:p>
    <w:p w:rsidR="005A6F5B" w:rsidRPr="00C176FE" w:rsidRDefault="005A6F5B" w:rsidP="00CD6113">
      <w:pPr>
        <w:pStyle w:val="1"/>
        <w:ind w:firstLine="0"/>
        <w:jc w:val="center"/>
        <w:rPr>
          <w:b/>
          <w:sz w:val="28"/>
          <w:szCs w:val="28"/>
          <w:lang w:val="en-US"/>
        </w:rPr>
      </w:pPr>
      <w:r w:rsidRPr="00C176FE">
        <w:rPr>
          <w:b/>
          <w:sz w:val="28"/>
          <w:szCs w:val="28"/>
        </w:rPr>
        <w:t>ПЕРЕЛІК</w:t>
      </w:r>
      <w:r w:rsidRPr="00C176FE">
        <w:rPr>
          <w:b/>
          <w:sz w:val="28"/>
          <w:szCs w:val="28"/>
          <w:lang w:val="en-US"/>
        </w:rPr>
        <w:t xml:space="preserve"> ВИКОРИСТАНОЇ</w:t>
      </w:r>
      <w:r>
        <w:rPr>
          <w:b/>
          <w:sz w:val="28"/>
          <w:szCs w:val="28"/>
        </w:rPr>
        <w:t xml:space="preserve"> </w:t>
      </w:r>
      <w:r w:rsidRPr="00C176FE">
        <w:rPr>
          <w:b/>
          <w:sz w:val="28"/>
          <w:szCs w:val="28"/>
        </w:rPr>
        <w:t>ЛІТЕРАТУРИ</w:t>
      </w:r>
    </w:p>
    <w:p w:rsidR="005A6F5B" w:rsidRPr="00C176FE" w:rsidRDefault="005A6F5B" w:rsidP="001A0A96">
      <w:pPr>
        <w:widowControl w:val="0"/>
        <w:shd w:val="clear" w:color="auto" w:fill="FFFFFF"/>
        <w:tabs>
          <w:tab w:val="left" w:pos="993"/>
        </w:tabs>
        <w:autoSpaceDE w:val="0"/>
        <w:autoSpaceDN w:val="0"/>
        <w:adjustRightInd w:val="0"/>
        <w:spacing w:line="322" w:lineRule="exact"/>
        <w:jc w:val="both"/>
        <w:rPr>
          <w:b/>
          <w:snapToGrid w:val="0"/>
          <w:sz w:val="28"/>
          <w:szCs w:val="28"/>
          <w:lang w:val="uk-UA"/>
        </w:rPr>
      </w:pPr>
    </w:p>
    <w:p w:rsidR="005A6F5B" w:rsidRPr="00C176FE" w:rsidRDefault="005A6F5B" w:rsidP="001A0A96">
      <w:pPr>
        <w:pStyle w:val="ListParagraph"/>
        <w:widowControl w:val="0"/>
        <w:numPr>
          <w:ilvl w:val="0"/>
          <w:numId w:val="4"/>
        </w:numPr>
        <w:shd w:val="clear" w:color="auto" w:fill="FFFFFF"/>
        <w:tabs>
          <w:tab w:val="left" w:pos="993"/>
        </w:tabs>
        <w:autoSpaceDE w:val="0"/>
        <w:autoSpaceDN w:val="0"/>
        <w:adjustRightInd w:val="0"/>
        <w:spacing w:line="322" w:lineRule="exact"/>
        <w:ind w:left="0" w:firstLine="709"/>
        <w:jc w:val="both"/>
        <w:rPr>
          <w:color w:val="000000"/>
          <w:spacing w:val="-32"/>
          <w:sz w:val="28"/>
          <w:szCs w:val="28"/>
        </w:rPr>
      </w:pPr>
      <w:r w:rsidRPr="00C176FE">
        <w:rPr>
          <w:color w:val="000000"/>
          <w:spacing w:val="1"/>
          <w:sz w:val="28"/>
          <w:szCs w:val="28"/>
        </w:rPr>
        <w:t xml:space="preserve">Боровский Е.В., Леонтьев В.К. Биология полости рта. </w:t>
      </w:r>
      <w:r w:rsidRPr="00C176FE">
        <w:rPr>
          <w:color w:val="000000"/>
          <w:spacing w:val="1"/>
          <w:sz w:val="28"/>
          <w:szCs w:val="28"/>
          <w:lang w:val="uk-UA"/>
        </w:rPr>
        <w:t>-</w:t>
      </w:r>
      <w:r w:rsidRPr="00C176FE">
        <w:rPr>
          <w:color w:val="000000"/>
          <w:spacing w:val="1"/>
          <w:sz w:val="28"/>
          <w:szCs w:val="28"/>
        </w:rPr>
        <w:t xml:space="preserve"> М.</w:t>
      </w:r>
      <w:r w:rsidRPr="00C176FE">
        <w:rPr>
          <w:color w:val="000000"/>
          <w:spacing w:val="1"/>
          <w:sz w:val="28"/>
          <w:szCs w:val="28"/>
          <w:lang w:val="uk-UA"/>
        </w:rPr>
        <w:t>:</w:t>
      </w:r>
      <w:r w:rsidRPr="00C176FE">
        <w:rPr>
          <w:color w:val="000000"/>
          <w:spacing w:val="1"/>
          <w:sz w:val="28"/>
          <w:szCs w:val="28"/>
        </w:rPr>
        <w:t xml:space="preserve"> 1991. </w:t>
      </w:r>
      <w:r w:rsidRPr="00C176FE">
        <w:rPr>
          <w:color w:val="000000"/>
          <w:spacing w:val="1"/>
          <w:sz w:val="28"/>
          <w:szCs w:val="28"/>
          <w:lang w:val="uk-UA"/>
        </w:rPr>
        <w:t>-</w:t>
      </w:r>
      <w:r w:rsidRPr="00C176FE">
        <w:rPr>
          <w:color w:val="000000"/>
          <w:spacing w:val="1"/>
          <w:sz w:val="28"/>
          <w:szCs w:val="28"/>
        </w:rPr>
        <w:t xml:space="preserve"> 304с.</w:t>
      </w:r>
    </w:p>
    <w:p w:rsidR="005A6F5B" w:rsidRPr="00C176FE" w:rsidRDefault="005A6F5B" w:rsidP="001A0A96">
      <w:pPr>
        <w:pStyle w:val="ListParagraph"/>
        <w:widowControl w:val="0"/>
        <w:numPr>
          <w:ilvl w:val="0"/>
          <w:numId w:val="4"/>
        </w:numPr>
        <w:shd w:val="clear" w:color="auto" w:fill="FFFFFF"/>
        <w:tabs>
          <w:tab w:val="left" w:pos="993"/>
        </w:tabs>
        <w:autoSpaceDE w:val="0"/>
        <w:autoSpaceDN w:val="0"/>
        <w:adjustRightInd w:val="0"/>
        <w:spacing w:before="2" w:line="322" w:lineRule="exact"/>
        <w:ind w:left="0" w:firstLine="709"/>
        <w:jc w:val="both"/>
        <w:rPr>
          <w:color w:val="000000"/>
          <w:spacing w:val="-18"/>
          <w:sz w:val="28"/>
          <w:szCs w:val="28"/>
        </w:rPr>
      </w:pPr>
      <w:r w:rsidRPr="00C176FE">
        <w:rPr>
          <w:color w:val="000000"/>
          <w:spacing w:val="1"/>
          <w:sz w:val="28"/>
          <w:szCs w:val="28"/>
        </w:rPr>
        <w:t>Колесов А.А. Стоматология детского возраста.</w:t>
      </w:r>
      <w:r w:rsidRPr="00C176FE">
        <w:rPr>
          <w:color w:val="000000"/>
          <w:spacing w:val="1"/>
          <w:sz w:val="28"/>
          <w:szCs w:val="28"/>
          <w:lang w:val="uk-UA"/>
        </w:rPr>
        <w:t xml:space="preserve"> </w:t>
      </w:r>
      <w:r w:rsidRPr="00C176FE">
        <w:rPr>
          <w:color w:val="000000"/>
          <w:spacing w:val="1"/>
          <w:sz w:val="28"/>
          <w:szCs w:val="28"/>
        </w:rPr>
        <w:t>-</w:t>
      </w:r>
      <w:r w:rsidRPr="00C176FE">
        <w:rPr>
          <w:color w:val="000000"/>
          <w:spacing w:val="1"/>
          <w:sz w:val="28"/>
          <w:szCs w:val="28"/>
          <w:lang w:val="uk-UA"/>
        </w:rPr>
        <w:t xml:space="preserve"> </w:t>
      </w:r>
      <w:r w:rsidRPr="00C176FE">
        <w:rPr>
          <w:color w:val="000000"/>
          <w:spacing w:val="1"/>
          <w:sz w:val="28"/>
          <w:szCs w:val="28"/>
        </w:rPr>
        <w:t>М.:</w:t>
      </w:r>
      <w:r w:rsidRPr="00C176FE">
        <w:rPr>
          <w:color w:val="000000"/>
          <w:spacing w:val="1"/>
          <w:sz w:val="28"/>
          <w:szCs w:val="28"/>
          <w:lang w:val="uk-UA"/>
        </w:rPr>
        <w:t xml:space="preserve"> </w:t>
      </w:r>
      <w:r w:rsidRPr="00C176FE">
        <w:rPr>
          <w:color w:val="000000"/>
          <w:spacing w:val="1"/>
          <w:sz w:val="28"/>
          <w:szCs w:val="28"/>
        </w:rPr>
        <w:t>Медицина,</w:t>
      </w:r>
      <w:r w:rsidRPr="00C176FE">
        <w:rPr>
          <w:color w:val="000000"/>
          <w:spacing w:val="1"/>
          <w:sz w:val="28"/>
          <w:szCs w:val="28"/>
          <w:lang w:val="uk-UA"/>
        </w:rPr>
        <w:t xml:space="preserve"> </w:t>
      </w:r>
      <w:r w:rsidRPr="00C176FE">
        <w:rPr>
          <w:color w:val="000000"/>
          <w:spacing w:val="1"/>
          <w:sz w:val="28"/>
          <w:szCs w:val="28"/>
        </w:rPr>
        <w:t>1991</w:t>
      </w:r>
      <w:r w:rsidRPr="00C176FE">
        <w:rPr>
          <w:color w:val="000000"/>
          <w:spacing w:val="1"/>
          <w:sz w:val="28"/>
          <w:szCs w:val="28"/>
          <w:lang w:val="uk-UA"/>
        </w:rPr>
        <w:t>.</w:t>
      </w:r>
    </w:p>
    <w:p w:rsidR="005A6F5B" w:rsidRPr="00C176FE" w:rsidRDefault="005A6F5B" w:rsidP="001A0A96">
      <w:pPr>
        <w:pStyle w:val="ListParagraph"/>
        <w:widowControl w:val="0"/>
        <w:numPr>
          <w:ilvl w:val="0"/>
          <w:numId w:val="4"/>
        </w:numPr>
        <w:shd w:val="clear" w:color="auto" w:fill="FFFFFF"/>
        <w:tabs>
          <w:tab w:val="left" w:pos="993"/>
        </w:tabs>
        <w:autoSpaceDE w:val="0"/>
        <w:autoSpaceDN w:val="0"/>
        <w:adjustRightInd w:val="0"/>
        <w:spacing w:before="5" w:line="322" w:lineRule="exact"/>
        <w:ind w:left="0" w:firstLine="709"/>
        <w:jc w:val="both"/>
        <w:rPr>
          <w:color w:val="000000"/>
          <w:spacing w:val="-2"/>
          <w:sz w:val="28"/>
          <w:szCs w:val="28"/>
          <w:lang w:val="uk-UA"/>
        </w:rPr>
      </w:pPr>
      <w:r w:rsidRPr="00C176FE">
        <w:rPr>
          <w:color w:val="000000"/>
          <w:spacing w:val="1"/>
          <w:sz w:val="28"/>
          <w:szCs w:val="28"/>
        </w:rPr>
        <w:t>Стоматология     детского     возраста     под     ред.     Виноградовой</w:t>
      </w:r>
      <w:r w:rsidRPr="00C176FE">
        <w:rPr>
          <w:color w:val="000000"/>
          <w:spacing w:val="1"/>
          <w:sz w:val="28"/>
          <w:szCs w:val="28"/>
          <w:lang w:val="uk-UA"/>
        </w:rPr>
        <w:t xml:space="preserve"> </w:t>
      </w:r>
      <w:r w:rsidRPr="00C176FE">
        <w:rPr>
          <w:color w:val="000000"/>
          <w:spacing w:val="1"/>
          <w:sz w:val="28"/>
          <w:szCs w:val="28"/>
        </w:rPr>
        <w:t xml:space="preserve"> Т.Ф.</w:t>
      </w:r>
      <w:r w:rsidRPr="00C176FE">
        <w:rPr>
          <w:color w:val="000000"/>
          <w:spacing w:val="1"/>
          <w:sz w:val="28"/>
          <w:szCs w:val="28"/>
          <w:lang w:val="uk-UA"/>
        </w:rPr>
        <w:t xml:space="preserve"> -  </w:t>
      </w:r>
      <w:r w:rsidRPr="00C176FE">
        <w:rPr>
          <w:color w:val="000000"/>
          <w:spacing w:val="-1"/>
          <w:sz w:val="28"/>
          <w:szCs w:val="28"/>
        </w:rPr>
        <w:t>Москва:</w:t>
      </w:r>
      <w:r w:rsidRPr="00C176FE">
        <w:rPr>
          <w:color w:val="000000"/>
          <w:spacing w:val="-1"/>
          <w:sz w:val="28"/>
          <w:szCs w:val="28"/>
          <w:lang w:val="uk-UA"/>
        </w:rPr>
        <w:t xml:space="preserve"> </w:t>
      </w:r>
      <w:r w:rsidRPr="00C176FE">
        <w:rPr>
          <w:color w:val="000000"/>
          <w:spacing w:val="-1"/>
          <w:sz w:val="28"/>
          <w:szCs w:val="28"/>
        </w:rPr>
        <w:t>"Медицина".</w:t>
      </w:r>
      <w:r w:rsidRPr="00C176FE">
        <w:rPr>
          <w:color w:val="000000"/>
          <w:spacing w:val="-1"/>
          <w:sz w:val="28"/>
          <w:szCs w:val="28"/>
          <w:lang w:val="uk-UA"/>
        </w:rPr>
        <w:t xml:space="preserve"> </w:t>
      </w:r>
      <w:r w:rsidRPr="00C176FE">
        <w:rPr>
          <w:color w:val="000000"/>
          <w:spacing w:val="-1"/>
          <w:sz w:val="28"/>
          <w:szCs w:val="28"/>
        </w:rPr>
        <w:t>-</w:t>
      </w:r>
      <w:r w:rsidRPr="00C176FE">
        <w:rPr>
          <w:color w:val="000000"/>
          <w:spacing w:val="-1"/>
          <w:sz w:val="28"/>
          <w:szCs w:val="28"/>
          <w:lang w:val="uk-UA"/>
        </w:rPr>
        <w:t xml:space="preserve"> </w:t>
      </w:r>
      <w:r w:rsidRPr="00C176FE">
        <w:rPr>
          <w:color w:val="000000"/>
          <w:spacing w:val="-1"/>
          <w:sz w:val="28"/>
          <w:szCs w:val="28"/>
        </w:rPr>
        <w:t>1987. -</w:t>
      </w:r>
      <w:r w:rsidRPr="00C176FE">
        <w:rPr>
          <w:color w:val="000000"/>
          <w:spacing w:val="-1"/>
          <w:sz w:val="28"/>
          <w:szCs w:val="28"/>
          <w:lang w:val="uk-UA"/>
        </w:rPr>
        <w:t xml:space="preserve"> </w:t>
      </w:r>
      <w:r w:rsidRPr="00C176FE">
        <w:rPr>
          <w:color w:val="000000"/>
          <w:spacing w:val="-1"/>
          <w:sz w:val="28"/>
          <w:szCs w:val="28"/>
        </w:rPr>
        <w:t>526с.</w:t>
      </w:r>
    </w:p>
    <w:p w:rsidR="005A6F5B" w:rsidRPr="00C176FE" w:rsidRDefault="005A6F5B" w:rsidP="001A0A96">
      <w:pPr>
        <w:pStyle w:val="ListParagraph"/>
        <w:widowControl w:val="0"/>
        <w:numPr>
          <w:ilvl w:val="0"/>
          <w:numId w:val="4"/>
        </w:numPr>
        <w:shd w:val="clear" w:color="auto" w:fill="FFFFFF"/>
        <w:tabs>
          <w:tab w:val="left" w:pos="993"/>
        </w:tabs>
        <w:autoSpaceDE w:val="0"/>
        <w:autoSpaceDN w:val="0"/>
        <w:adjustRightInd w:val="0"/>
        <w:spacing w:before="5" w:line="322" w:lineRule="exact"/>
        <w:ind w:left="0" w:firstLine="709"/>
        <w:jc w:val="both"/>
        <w:rPr>
          <w:color w:val="000000"/>
          <w:sz w:val="28"/>
          <w:szCs w:val="28"/>
          <w:lang w:val="uk-UA"/>
        </w:rPr>
      </w:pPr>
      <w:r w:rsidRPr="00C176FE">
        <w:rPr>
          <w:sz w:val="28"/>
          <w:szCs w:val="28"/>
        </w:rPr>
        <w:t>Хоменко</w:t>
      </w:r>
      <w:r w:rsidRPr="00C176FE">
        <w:rPr>
          <w:sz w:val="28"/>
          <w:szCs w:val="28"/>
          <w:lang w:val="uk-UA"/>
        </w:rPr>
        <w:t xml:space="preserve"> </w:t>
      </w:r>
      <w:r w:rsidRPr="00C176FE">
        <w:rPr>
          <w:sz w:val="28"/>
          <w:szCs w:val="28"/>
        </w:rPr>
        <w:t>Л.О. та спів. Терапевтична стоматологія дитячого віку.</w:t>
      </w:r>
      <w:r w:rsidRPr="00C176FE">
        <w:rPr>
          <w:sz w:val="28"/>
          <w:szCs w:val="28"/>
          <w:lang w:val="uk-UA"/>
        </w:rPr>
        <w:t xml:space="preserve"> </w:t>
      </w:r>
      <w:r w:rsidRPr="00C176FE">
        <w:rPr>
          <w:sz w:val="28"/>
          <w:szCs w:val="28"/>
        </w:rPr>
        <w:t>- Київ: "Книга плюс", 2001.- 524с.</w:t>
      </w:r>
      <w:r w:rsidRPr="00C176FE">
        <w:rPr>
          <w:color w:val="000000"/>
          <w:spacing w:val="-2"/>
          <w:sz w:val="28"/>
          <w:szCs w:val="28"/>
        </w:rPr>
        <w:t xml:space="preserve"> </w:t>
      </w:r>
    </w:p>
    <w:p w:rsidR="005A6F5B" w:rsidRPr="00C176FE" w:rsidRDefault="005A6F5B" w:rsidP="001A0A96">
      <w:pPr>
        <w:pStyle w:val="ListParagraph"/>
        <w:widowControl w:val="0"/>
        <w:numPr>
          <w:ilvl w:val="0"/>
          <w:numId w:val="4"/>
        </w:numPr>
        <w:shd w:val="clear" w:color="auto" w:fill="FFFFFF"/>
        <w:tabs>
          <w:tab w:val="left" w:pos="993"/>
        </w:tabs>
        <w:autoSpaceDE w:val="0"/>
        <w:autoSpaceDN w:val="0"/>
        <w:adjustRightInd w:val="0"/>
        <w:spacing w:before="5" w:line="322" w:lineRule="exact"/>
        <w:ind w:left="0" w:firstLine="709"/>
        <w:jc w:val="both"/>
        <w:rPr>
          <w:sz w:val="28"/>
          <w:szCs w:val="28"/>
        </w:rPr>
      </w:pPr>
      <w:r w:rsidRPr="00C176FE">
        <w:rPr>
          <w:color w:val="000000"/>
          <w:sz w:val="28"/>
          <w:szCs w:val="28"/>
        </w:rPr>
        <w:t>Федоров Ю.А.</w:t>
      </w:r>
      <w:r w:rsidRPr="00C176FE">
        <w:rPr>
          <w:color w:val="000000"/>
          <w:sz w:val="28"/>
          <w:szCs w:val="28"/>
          <w:lang w:val="uk-UA"/>
        </w:rPr>
        <w:t xml:space="preserve"> </w:t>
      </w:r>
      <w:r w:rsidRPr="00C176FE">
        <w:rPr>
          <w:color w:val="000000"/>
          <w:sz w:val="28"/>
          <w:szCs w:val="28"/>
        </w:rPr>
        <w:t xml:space="preserve">Профилактика   заболеваний    зубов    и    полости    рта. </w:t>
      </w:r>
      <w:r w:rsidRPr="00C176FE">
        <w:rPr>
          <w:color w:val="000000"/>
          <w:sz w:val="28"/>
          <w:szCs w:val="28"/>
          <w:lang w:val="uk-UA"/>
        </w:rPr>
        <w:t xml:space="preserve"> </w:t>
      </w:r>
      <w:r w:rsidRPr="00C176FE">
        <w:rPr>
          <w:color w:val="000000"/>
          <w:sz w:val="28"/>
          <w:szCs w:val="28"/>
        </w:rPr>
        <w:t>-Ленинград:</w:t>
      </w:r>
      <w:r w:rsidRPr="00C176FE">
        <w:rPr>
          <w:color w:val="000000"/>
          <w:sz w:val="28"/>
          <w:szCs w:val="28"/>
          <w:lang w:val="uk-UA"/>
        </w:rPr>
        <w:t xml:space="preserve"> </w:t>
      </w:r>
      <w:r w:rsidRPr="00C176FE">
        <w:rPr>
          <w:color w:val="000000"/>
          <w:sz w:val="28"/>
          <w:szCs w:val="28"/>
        </w:rPr>
        <w:t>"Медицина", 1979.</w:t>
      </w:r>
      <w:r w:rsidRPr="00C176FE">
        <w:rPr>
          <w:color w:val="000000"/>
          <w:sz w:val="28"/>
          <w:szCs w:val="28"/>
          <w:lang w:val="uk-UA"/>
        </w:rPr>
        <w:t xml:space="preserve"> </w:t>
      </w:r>
      <w:r w:rsidRPr="00C176FE">
        <w:rPr>
          <w:color w:val="000000"/>
          <w:sz w:val="28"/>
          <w:szCs w:val="28"/>
        </w:rPr>
        <w:t>-</w:t>
      </w:r>
      <w:r w:rsidRPr="00C176FE">
        <w:rPr>
          <w:color w:val="000000"/>
          <w:sz w:val="28"/>
          <w:szCs w:val="28"/>
          <w:lang w:val="uk-UA"/>
        </w:rPr>
        <w:t xml:space="preserve"> </w:t>
      </w:r>
      <w:r w:rsidRPr="00C176FE">
        <w:rPr>
          <w:color w:val="000000"/>
          <w:sz w:val="28"/>
          <w:szCs w:val="28"/>
        </w:rPr>
        <w:t xml:space="preserve">144с. </w:t>
      </w:r>
    </w:p>
    <w:p w:rsidR="005A6F5B" w:rsidRPr="00C176FE" w:rsidRDefault="005A6F5B" w:rsidP="0071719B">
      <w:pPr>
        <w:pStyle w:val="ListParagraph"/>
        <w:widowControl w:val="0"/>
        <w:numPr>
          <w:ilvl w:val="0"/>
          <w:numId w:val="4"/>
        </w:numPr>
        <w:shd w:val="clear" w:color="auto" w:fill="FFFFFF"/>
        <w:tabs>
          <w:tab w:val="left" w:pos="993"/>
        </w:tabs>
        <w:autoSpaceDE w:val="0"/>
        <w:autoSpaceDN w:val="0"/>
        <w:adjustRightInd w:val="0"/>
        <w:spacing w:before="5" w:line="322" w:lineRule="exact"/>
        <w:ind w:left="0" w:firstLine="709"/>
        <w:jc w:val="both"/>
        <w:rPr>
          <w:sz w:val="28"/>
          <w:szCs w:val="28"/>
        </w:rPr>
      </w:pPr>
      <w:r w:rsidRPr="00C176FE">
        <w:rPr>
          <w:color w:val="000000"/>
          <w:spacing w:val="-2"/>
          <w:sz w:val="28"/>
          <w:szCs w:val="28"/>
        </w:rPr>
        <w:t>Хоменко</w:t>
      </w:r>
      <w:r w:rsidRPr="00C176FE">
        <w:rPr>
          <w:color w:val="000000"/>
          <w:spacing w:val="-2"/>
          <w:sz w:val="28"/>
          <w:szCs w:val="28"/>
          <w:lang w:val="uk-UA"/>
        </w:rPr>
        <w:t xml:space="preserve"> </w:t>
      </w:r>
      <w:r w:rsidRPr="00C176FE">
        <w:rPr>
          <w:color w:val="000000"/>
          <w:spacing w:val="-2"/>
          <w:sz w:val="28"/>
          <w:szCs w:val="28"/>
        </w:rPr>
        <w:t>Л.О.,</w:t>
      </w:r>
      <w:r w:rsidRPr="00C176FE">
        <w:rPr>
          <w:color w:val="000000"/>
          <w:spacing w:val="-2"/>
          <w:sz w:val="28"/>
          <w:szCs w:val="28"/>
          <w:lang w:val="uk-UA"/>
        </w:rPr>
        <w:t xml:space="preserve"> </w:t>
      </w:r>
      <w:r w:rsidRPr="00C176FE">
        <w:rPr>
          <w:color w:val="000000"/>
          <w:spacing w:val="-2"/>
          <w:sz w:val="28"/>
          <w:szCs w:val="28"/>
        </w:rPr>
        <w:t>ШматкоВ.</w:t>
      </w:r>
      <w:r w:rsidRPr="00C176FE">
        <w:rPr>
          <w:color w:val="000000"/>
          <w:spacing w:val="-2"/>
          <w:sz w:val="28"/>
          <w:szCs w:val="28"/>
          <w:lang w:val="uk-UA"/>
        </w:rPr>
        <w:t>І</w:t>
      </w:r>
      <w:r w:rsidRPr="00C176FE">
        <w:rPr>
          <w:color w:val="000000"/>
          <w:spacing w:val="-2"/>
          <w:sz w:val="28"/>
          <w:szCs w:val="28"/>
        </w:rPr>
        <w:t>.,</w:t>
      </w:r>
      <w:r w:rsidRPr="00C176FE">
        <w:rPr>
          <w:color w:val="000000"/>
          <w:spacing w:val="-2"/>
          <w:sz w:val="28"/>
          <w:szCs w:val="28"/>
          <w:lang w:val="uk-UA"/>
        </w:rPr>
        <w:t xml:space="preserve"> </w:t>
      </w:r>
      <w:r w:rsidRPr="00C176FE">
        <w:rPr>
          <w:color w:val="000000"/>
          <w:spacing w:val="-2"/>
          <w:sz w:val="28"/>
          <w:szCs w:val="28"/>
        </w:rPr>
        <w:t>Остапко</w:t>
      </w:r>
      <w:r w:rsidRPr="00C176FE">
        <w:rPr>
          <w:color w:val="000000"/>
          <w:spacing w:val="-2"/>
          <w:sz w:val="28"/>
          <w:szCs w:val="28"/>
          <w:lang w:val="uk-UA"/>
        </w:rPr>
        <w:t xml:space="preserve"> </w:t>
      </w:r>
      <w:r w:rsidRPr="00C176FE">
        <w:rPr>
          <w:color w:val="000000"/>
          <w:spacing w:val="-2"/>
          <w:sz w:val="28"/>
          <w:szCs w:val="28"/>
        </w:rPr>
        <w:t>О.</w:t>
      </w:r>
      <w:r w:rsidRPr="00C176FE">
        <w:rPr>
          <w:color w:val="000000"/>
          <w:spacing w:val="-2"/>
          <w:sz w:val="28"/>
          <w:szCs w:val="28"/>
          <w:lang w:val="uk-UA"/>
        </w:rPr>
        <w:t>І</w:t>
      </w:r>
      <w:r w:rsidRPr="00C176FE">
        <w:rPr>
          <w:color w:val="000000"/>
          <w:spacing w:val="-2"/>
          <w:sz w:val="28"/>
          <w:szCs w:val="28"/>
        </w:rPr>
        <w:t>.,</w:t>
      </w:r>
      <w:r w:rsidRPr="00C176FE">
        <w:rPr>
          <w:color w:val="000000"/>
          <w:spacing w:val="-2"/>
          <w:sz w:val="28"/>
          <w:szCs w:val="28"/>
          <w:lang w:val="uk-UA"/>
        </w:rPr>
        <w:t xml:space="preserve"> </w:t>
      </w:r>
      <w:r w:rsidRPr="00C176FE">
        <w:rPr>
          <w:color w:val="000000"/>
          <w:spacing w:val="-2"/>
          <w:sz w:val="28"/>
          <w:szCs w:val="28"/>
        </w:rPr>
        <w:t>Б</w:t>
      </w:r>
      <w:r w:rsidRPr="00C176FE">
        <w:rPr>
          <w:color w:val="000000"/>
          <w:spacing w:val="-2"/>
          <w:sz w:val="28"/>
          <w:szCs w:val="28"/>
          <w:lang w:val="uk-UA"/>
        </w:rPr>
        <w:t>і</w:t>
      </w:r>
      <w:r w:rsidRPr="00C176FE">
        <w:rPr>
          <w:color w:val="000000"/>
          <w:spacing w:val="-2"/>
          <w:sz w:val="28"/>
          <w:szCs w:val="28"/>
        </w:rPr>
        <w:t>денко</w:t>
      </w:r>
      <w:r w:rsidRPr="00C176FE">
        <w:rPr>
          <w:color w:val="000000"/>
          <w:spacing w:val="-2"/>
          <w:sz w:val="28"/>
          <w:szCs w:val="28"/>
          <w:lang w:val="uk-UA"/>
        </w:rPr>
        <w:t xml:space="preserve"> </w:t>
      </w:r>
      <w:r w:rsidRPr="00C176FE">
        <w:rPr>
          <w:color w:val="000000"/>
          <w:spacing w:val="-2"/>
          <w:sz w:val="28"/>
          <w:szCs w:val="28"/>
        </w:rPr>
        <w:t>Н.В.</w:t>
      </w:r>
      <w:r w:rsidRPr="00C176FE">
        <w:rPr>
          <w:color w:val="000000"/>
          <w:spacing w:val="-2"/>
          <w:sz w:val="28"/>
          <w:szCs w:val="28"/>
          <w:lang w:val="uk-UA"/>
        </w:rPr>
        <w:t xml:space="preserve"> </w:t>
      </w:r>
      <w:r w:rsidRPr="00C176FE">
        <w:rPr>
          <w:color w:val="000000"/>
          <w:spacing w:val="-2"/>
          <w:sz w:val="28"/>
          <w:szCs w:val="28"/>
        </w:rPr>
        <w:t>та</w:t>
      </w:r>
      <w:r w:rsidRPr="00C176FE">
        <w:rPr>
          <w:color w:val="000000"/>
          <w:spacing w:val="-2"/>
          <w:sz w:val="28"/>
          <w:szCs w:val="28"/>
          <w:lang w:val="uk-UA"/>
        </w:rPr>
        <w:t xml:space="preserve"> ін</w:t>
      </w:r>
      <w:r w:rsidRPr="00C176FE">
        <w:rPr>
          <w:color w:val="000000"/>
          <w:spacing w:val="-2"/>
          <w:sz w:val="28"/>
          <w:szCs w:val="28"/>
        </w:rPr>
        <w:t>.</w:t>
      </w:r>
      <w:r w:rsidRPr="00C176FE">
        <w:rPr>
          <w:color w:val="000000"/>
          <w:spacing w:val="-2"/>
          <w:sz w:val="28"/>
          <w:szCs w:val="28"/>
          <w:lang w:val="uk-UA"/>
        </w:rPr>
        <w:t xml:space="preserve"> </w:t>
      </w:r>
      <w:r w:rsidRPr="00C176FE">
        <w:rPr>
          <w:color w:val="000000"/>
          <w:spacing w:val="-2"/>
          <w:sz w:val="28"/>
          <w:szCs w:val="28"/>
        </w:rPr>
        <w:t>Стоматоло</w:t>
      </w:r>
      <w:r w:rsidRPr="00C176FE">
        <w:rPr>
          <w:color w:val="000000"/>
          <w:spacing w:val="-2"/>
          <w:sz w:val="28"/>
          <w:szCs w:val="28"/>
          <w:lang w:val="uk-UA"/>
        </w:rPr>
        <w:t>гі</w:t>
      </w:r>
      <w:r w:rsidRPr="00C176FE">
        <w:rPr>
          <w:color w:val="000000"/>
          <w:spacing w:val="-2"/>
          <w:sz w:val="28"/>
          <w:szCs w:val="28"/>
        </w:rPr>
        <w:t>чна проф</w:t>
      </w:r>
      <w:r w:rsidRPr="00C176FE">
        <w:rPr>
          <w:color w:val="000000"/>
          <w:spacing w:val="-2"/>
          <w:sz w:val="28"/>
          <w:szCs w:val="28"/>
          <w:lang w:val="uk-UA"/>
        </w:rPr>
        <w:t>іл</w:t>
      </w:r>
      <w:r w:rsidRPr="00C176FE">
        <w:rPr>
          <w:color w:val="000000"/>
          <w:spacing w:val="-2"/>
          <w:sz w:val="28"/>
          <w:szCs w:val="28"/>
        </w:rPr>
        <w:t xml:space="preserve">актика у </w:t>
      </w:r>
      <w:r w:rsidRPr="00C176FE">
        <w:rPr>
          <w:color w:val="000000"/>
          <w:spacing w:val="-2"/>
          <w:sz w:val="28"/>
          <w:szCs w:val="28"/>
          <w:lang w:val="uk-UA"/>
        </w:rPr>
        <w:t>ді</w:t>
      </w:r>
      <w:r w:rsidRPr="00C176FE">
        <w:rPr>
          <w:color w:val="000000"/>
          <w:spacing w:val="-2"/>
          <w:sz w:val="28"/>
          <w:szCs w:val="28"/>
        </w:rPr>
        <w:t>тей.</w:t>
      </w:r>
      <w:r w:rsidRPr="00C176FE">
        <w:rPr>
          <w:color w:val="000000"/>
          <w:spacing w:val="-2"/>
          <w:sz w:val="28"/>
          <w:szCs w:val="28"/>
          <w:lang w:val="uk-UA"/>
        </w:rPr>
        <w:t xml:space="preserve"> -</w:t>
      </w:r>
      <w:r w:rsidRPr="00C176FE">
        <w:rPr>
          <w:color w:val="000000"/>
          <w:spacing w:val="-2"/>
          <w:sz w:val="28"/>
          <w:szCs w:val="28"/>
        </w:rPr>
        <w:t xml:space="preserve"> Ки</w:t>
      </w:r>
      <w:r w:rsidRPr="00C176FE">
        <w:rPr>
          <w:color w:val="000000"/>
          <w:spacing w:val="-2"/>
          <w:sz w:val="28"/>
          <w:szCs w:val="28"/>
          <w:lang w:val="uk-UA"/>
        </w:rPr>
        <w:t>ї</w:t>
      </w:r>
      <w:r w:rsidRPr="00C176FE">
        <w:rPr>
          <w:color w:val="000000"/>
          <w:spacing w:val="-2"/>
          <w:sz w:val="28"/>
          <w:szCs w:val="28"/>
        </w:rPr>
        <w:t>в, 1993.</w:t>
      </w:r>
      <w:r w:rsidRPr="00C176FE">
        <w:rPr>
          <w:color w:val="000000"/>
          <w:spacing w:val="-2"/>
          <w:sz w:val="28"/>
          <w:szCs w:val="28"/>
          <w:lang w:val="uk-UA"/>
        </w:rPr>
        <w:t xml:space="preserve"> </w:t>
      </w:r>
      <w:r w:rsidRPr="00C176FE">
        <w:rPr>
          <w:color w:val="000000"/>
          <w:spacing w:val="-2"/>
          <w:sz w:val="28"/>
          <w:szCs w:val="28"/>
        </w:rPr>
        <w:t>-</w:t>
      </w:r>
      <w:r w:rsidRPr="00C176FE">
        <w:rPr>
          <w:color w:val="000000"/>
          <w:spacing w:val="-2"/>
          <w:sz w:val="28"/>
          <w:szCs w:val="28"/>
          <w:lang w:val="uk-UA"/>
        </w:rPr>
        <w:t xml:space="preserve"> </w:t>
      </w:r>
      <w:r w:rsidRPr="00C176FE">
        <w:rPr>
          <w:color w:val="000000"/>
          <w:spacing w:val="-2"/>
          <w:sz w:val="28"/>
          <w:szCs w:val="28"/>
        </w:rPr>
        <w:t>192с.</w:t>
      </w:r>
      <w:bookmarkStart w:id="0" w:name="bookmark1"/>
    </w:p>
    <w:p w:rsidR="005A6F5B" w:rsidRPr="00C176FE" w:rsidRDefault="005A6F5B" w:rsidP="0071719B">
      <w:pPr>
        <w:pStyle w:val="ListParagraph"/>
        <w:widowControl w:val="0"/>
        <w:numPr>
          <w:ilvl w:val="0"/>
          <w:numId w:val="4"/>
        </w:numPr>
        <w:shd w:val="clear" w:color="auto" w:fill="FFFFFF"/>
        <w:tabs>
          <w:tab w:val="left" w:pos="993"/>
        </w:tabs>
        <w:autoSpaceDE w:val="0"/>
        <w:autoSpaceDN w:val="0"/>
        <w:adjustRightInd w:val="0"/>
        <w:spacing w:before="5" w:line="322" w:lineRule="exact"/>
        <w:ind w:left="0" w:firstLine="709"/>
        <w:jc w:val="both"/>
        <w:rPr>
          <w:sz w:val="28"/>
          <w:szCs w:val="28"/>
        </w:rPr>
      </w:pPr>
      <w:r w:rsidRPr="00C176FE">
        <w:rPr>
          <w:sz w:val="28"/>
          <w:szCs w:val="28"/>
        </w:rPr>
        <w:t>Гайворонский И.В., Петрова</w:t>
      </w:r>
      <w:bookmarkStart w:id="1" w:name="bookmark2"/>
      <w:bookmarkEnd w:id="0"/>
      <w:r w:rsidRPr="00C176FE">
        <w:rPr>
          <w:sz w:val="28"/>
          <w:szCs w:val="28"/>
        </w:rPr>
        <w:t xml:space="preserve"> Т.Б. </w:t>
      </w:r>
      <w:bookmarkEnd w:id="1"/>
      <w:r w:rsidRPr="00C176FE">
        <w:rPr>
          <w:sz w:val="28"/>
          <w:szCs w:val="28"/>
        </w:rPr>
        <w:t>Анатомия зубов человека</w:t>
      </w:r>
      <w:r w:rsidRPr="00C176FE">
        <w:rPr>
          <w:rStyle w:val="13"/>
          <w:rFonts w:ascii="Times New Roman" w:hAnsi="Times New Roman" w:cs="Times New Roman"/>
          <w:sz w:val="28"/>
          <w:szCs w:val="28"/>
        </w:rPr>
        <w:t>:</w:t>
      </w:r>
      <w:r w:rsidRPr="00C176FE">
        <w:rPr>
          <w:sz w:val="28"/>
          <w:szCs w:val="28"/>
        </w:rPr>
        <w:t xml:space="preserve"> Учебное пособие. -    С-Пб.: ЭЛБИ-СПб, 2005. - 56 с.</w:t>
      </w:r>
    </w:p>
    <w:p w:rsidR="005A6F5B" w:rsidRPr="00C176FE" w:rsidRDefault="005A6F5B" w:rsidP="0071719B">
      <w:pPr>
        <w:pStyle w:val="ListParagraph"/>
        <w:widowControl w:val="0"/>
        <w:numPr>
          <w:ilvl w:val="0"/>
          <w:numId w:val="4"/>
        </w:numPr>
        <w:shd w:val="clear" w:color="auto" w:fill="FFFFFF"/>
        <w:tabs>
          <w:tab w:val="left" w:pos="993"/>
        </w:tabs>
        <w:autoSpaceDE w:val="0"/>
        <w:autoSpaceDN w:val="0"/>
        <w:adjustRightInd w:val="0"/>
        <w:spacing w:before="5" w:line="322" w:lineRule="exact"/>
        <w:ind w:left="0" w:firstLine="709"/>
        <w:jc w:val="both"/>
        <w:rPr>
          <w:sz w:val="28"/>
          <w:szCs w:val="28"/>
        </w:rPr>
      </w:pPr>
      <w:r w:rsidRPr="00C176FE">
        <w:rPr>
          <w:color w:val="000000"/>
          <w:sz w:val="28"/>
          <w:szCs w:val="28"/>
        </w:rPr>
        <w:t xml:space="preserve">Курякина Н.В. Терапевтическая   стоматология   детского   возраста. </w:t>
      </w:r>
      <w:r w:rsidRPr="00C176FE">
        <w:rPr>
          <w:color w:val="000000"/>
          <w:sz w:val="28"/>
          <w:szCs w:val="28"/>
          <w:lang w:val="uk-UA"/>
        </w:rPr>
        <w:t xml:space="preserve">- </w:t>
      </w:r>
      <w:r w:rsidRPr="00C176FE">
        <w:rPr>
          <w:color w:val="000000"/>
          <w:spacing w:val="1"/>
          <w:sz w:val="28"/>
          <w:szCs w:val="28"/>
        </w:rPr>
        <w:t>Москва: "Медицинская книга". - 2001. - 744с.</w:t>
      </w:r>
    </w:p>
    <w:p w:rsidR="005A6F5B" w:rsidRPr="00C176FE" w:rsidRDefault="005A6F5B" w:rsidP="0071719B">
      <w:pPr>
        <w:pStyle w:val="ListParagraph"/>
        <w:widowControl w:val="0"/>
        <w:numPr>
          <w:ilvl w:val="0"/>
          <w:numId w:val="4"/>
        </w:numPr>
        <w:shd w:val="clear" w:color="auto" w:fill="FFFFFF"/>
        <w:tabs>
          <w:tab w:val="left" w:pos="993"/>
        </w:tabs>
        <w:autoSpaceDE w:val="0"/>
        <w:autoSpaceDN w:val="0"/>
        <w:adjustRightInd w:val="0"/>
        <w:spacing w:before="5" w:line="322" w:lineRule="exact"/>
        <w:ind w:left="0" w:firstLine="709"/>
        <w:jc w:val="both"/>
        <w:rPr>
          <w:sz w:val="28"/>
          <w:szCs w:val="28"/>
        </w:rPr>
      </w:pPr>
      <w:r w:rsidRPr="00C176FE">
        <w:rPr>
          <w:color w:val="000000"/>
          <w:spacing w:val="8"/>
          <w:sz w:val="28"/>
          <w:szCs w:val="28"/>
        </w:rPr>
        <w:t>Окушко В.Р. Клиническая физиология эмали зуба. - Киев: «Здоров'я»,</w:t>
      </w:r>
      <w:r w:rsidRPr="00C176FE">
        <w:rPr>
          <w:color w:val="000000"/>
          <w:spacing w:val="3"/>
          <w:sz w:val="28"/>
          <w:szCs w:val="28"/>
        </w:rPr>
        <w:t>1984. -63 с.</w:t>
      </w:r>
    </w:p>
    <w:p w:rsidR="005A6F5B" w:rsidRPr="00C176FE" w:rsidRDefault="005A6F5B" w:rsidP="001A0A96">
      <w:pPr>
        <w:pStyle w:val="ListParagraph"/>
        <w:widowControl w:val="0"/>
        <w:numPr>
          <w:ilvl w:val="0"/>
          <w:numId w:val="4"/>
        </w:numPr>
        <w:shd w:val="clear" w:color="auto" w:fill="FFFFFF"/>
        <w:tabs>
          <w:tab w:val="left" w:pos="993"/>
        </w:tabs>
        <w:autoSpaceDE w:val="0"/>
        <w:autoSpaceDN w:val="0"/>
        <w:adjustRightInd w:val="0"/>
        <w:spacing w:before="5" w:line="322" w:lineRule="exact"/>
        <w:ind w:left="0" w:firstLine="709"/>
        <w:jc w:val="both"/>
        <w:rPr>
          <w:sz w:val="28"/>
          <w:szCs w:val="28"/>
        </w:rPr>
      </w:pPr>
      <w:r w:rsidRPr="00C176FE">
        <w:rPr>
          <w:color w:val="000000"/>
          <w:spacing w:val="1"/>
          <w:sz w:val="28"/>
          <w:szCs w:val="28"/>
        </w:rPr>
        <w:t>Окушко В.Р. Физиология  эмали  и   проблема  кариеса  зубов. -   Кишинев: «Штиинца», 1989. - 79 с.</w:t>
      </w:r>
    </w:p>
    <w:p w:rsidR="005A6F5B" w:rsidRPr="00C176FE" w:rsidRDefault="005A6F5B" w:rsidP="001A0A96">
      <w:pPr>
        <w:pStyle w:val="ListParagraph"/>
        <w:widowControl w:val="0"/>
        <w:numPr>
          <w:ilvl w:val="0"/>
          <w:numId w:val="4"/>
        </w:numPr>
        <w:shd w:val="clear" w:color="auto" w:fill="FFFFFF"/>
        <w:tabs>
          <w:tab w:val="left" w:pos="993"/>
        </w:tabs>
        <w:autoSpaceDE w:val="0"/>
        <w:autoSpaceDN w:val="0"/>
        <w:adjustRightInd w:val="0"/>
        <w:spacing w:before="5" w:line="322" w:lineRule="exact"/>
        <w:ind w:left="0" w:firstLine="709"/>
        <w:jc w:val="both"/>
        <w:rPr>
          <w:sz w:val="28"/>
          <w:szCs w:val="28"/>
        </w:rPr>
      </w:pPr>
      <w:r>
        <w:rPr>
          <w:sz w:val="28"/>
          <w:szCs w:val="28"/>
          <w:lang w:val="uk-UA" w:eastAsia="uk-UA"/>
        </w:rPr>
        <w:t>Магид Е.А., Мухи</w:t>
      </w:r>
      <w:r w:rsidRPr="00C176FE">
        <w:rPr>
          <w:sz w:val="28"/>
          <w:szCs w:val="28"/>
          <w:lang w:val="uk-UA" w:eastAsia="uk-UA"/>
        </w:rPr>
        <w:t>н Н.А. «</w:t>
      </w:r>
      <w:r>
        <w:rPr>
          <w:sz w:val="28"/>
          <w:szCs w:val="28"/>
          <w:lang w:val="uk-UA" w:eastAsia="uk-UA"/>
        </w:rPr>
        <w:t>Атлас по фантомному</w:t>
      </w:r>
      <w:r w:rsidRPr="00C176FE">
        <w:rPr>
          <w:sz w:val="28"/>
          <w:szCs w:val="28"/>
          <w:lang w:val="uk-UA" w:eastAsia="uk-UA"/>
        </w:rPr>
        <w:t xml:space="preserve"> курс</w:t>
      </w:r>
      <w:r>
        <w:rPr>
          <w:sz w:val="28"/>
          <w:szCs w:val="28"/>
          <w:lang w:val="uk-UA" w:eastAsia="uk-UA"/>
        </w:rPr>
        <w:t>у</w:t>
      </w:r>
      <w:r w:rsidRPr="00C176FE">
        <w:rPr>
          <w:sz w:val="28"/>
          <w:szCs w:val="28"/>
          <w:lang w:val="uk-UA" w:eastAsia="uk-UA"/>
        </w:rPr>
        <w:t xml:space="preserve"> в терапевтич</w:t>
      </w:r>
      <w:r>
        <w:rPr>
          <w:sz w:val="28"/>
          <w:szCs w:val="28"/>
          <w:lang w:val="uk-UA" w:eastAsia="uk-UA"/>
        </w:rPr>
        <w:t>еской  стоматологии». - М.: Медицина, 1981</w:t>
      </w:r>
      <w:r w:rsidRPr="00C176FE">
        <w:rPr>
          <w:sz w:val="28"/>
          <w:szCs w:val="28"/>
          <w:lang w:val="uk-UA" w:eastAsia="uk-UA"/>
        </w:rPr>
        <w:t>.</w:t>
      </w:r>
      <w:r>
        <w:rPr>
          <w:sz w:val="28"/>
          <w:szCs w:val="28"/>
          <w:lang w:val="uk-UA" w:eastAsia="uk-UA"/>
        </w:rPr>
        <w:t>-288 с.</w:t>
      </w:r>
    </w:p>
    <w:p w:rsidR="005A6F5B" w:rsidRPr="00C176FE" w:rsidRDefault="005A6F5B" w:rsidP="001A0A96">
      <w:pPr>
        <w:pStyle w:val="ListParagraph"/>
        <w:widowControl w:val="0"/>
        <w:numPr>
          <w:ilvl w:val="0"/>
          <w:numId w:val="4"/>
        </w:numPr>
        <w:shd w:val="clear" w:color="auto" w:fill="FFFFFF"/>
        <w:tabs>
          <w:tab w:val="left" w:pos="993"/>
        </w:tabs>
        <w:autoSpaceDE w:val="0"/>
        <w:autoSpaceDN w:val="0"/>
        <w:adjustRightInd w:val="0"/>
        <w:spacing w:before="5" w:line="322" w:lineRule="exact"/>
        <w:ind w:left="0" w:firstLine="709"/>
        <w:jc w:val="both"/>
        <w:rPr>
          <w:sz w:val="28"/>
          <w:szCs w:val="28"/>
        </w:rPr>
      </w:pPr>
      <w:r w:rsidRPr="00C176FE">
        <w:rPr>
          <w:sz w:val="28"/>
          <w:szCs w:val="28"/>
        </w:rPr>
        <w:t>Пропедевтика дитячої терапевтичної стоматології Навчальний посібник (за ред. Р.В. Казакової). - К.: "Медицина", 2006.- 272с.</w:t>
      </w:r>
    </w:p>
    <w:p w:rsidR="005A6F5B" w:rsidRPr="00C176FE" w:rsidRDefault="005A6F5B" w:rsidP="00BC20F4">
      <w:pPr>
        <w:pStyle w:val="ListParagraph"/>
        <w:widowControl w:val="0"/>
        <w:numPr>
          <w:ilvl w:val="0"/>
          <w:numId w:val="4"/>
        </w:numPr>
        <w:shd w:val="clear" w:color="auto" w:fill="FFFFFF"/>
        <w:tabs>
          <w:tab w:val="left" w:pos="993"/>
        </w:tabs>
        <w:autoSpaceDE w:val="0"/>
        <w:autoSpaceDN w:val="0"/>
        <w:adjustRightInd w:val="0"/>
        <w:spacing w:before="5" w:line="322" w:lineRule="exact"/>
        <w:ind w:left="0" w:firstLine="709"/>
        <w:jc w:val="both"/>
        <w:rPr>
          <w:sz w:val="28"/>
          <w:szCs w:val="28"/>
        </w:rPr>
      </w:pPr>
      <w:r w:rsidRPr="00C176FE">
        <w:rPr>
          <w:sz w:val="28"/>
          <w:szCs w:val="28"/>
          <w:lang w:eastAsia="uk-UA"/>
        </w:rPr>
        <w:t>Данилевський М.Ф, Борисенко А.В. Терапевтична стоматологія. Фантомний курс 1-том. – Київ: "Здоров'я", 2001.</w:t>
      </w:r>
    </w:p>
    <w:p w:rsidR="005A6F5B" w:rsidRPr="00C176FE" w:rsidRDefault="005A6F5B" w:rsidP="001A0A96">
      <w:pPr>
        <w:pStyle w:val="ListParagraph"/>
        <w:widowControl w:val="0"/>
        <w:numPr>
          <w:ilvl w:val="0"/>
          <w:numId w:val="4"/>
        </w:numPr>
        <w:shd w:val="clear" w:color="auto" w:fill="FFFFFF"/>
        <w:tabs>
          <w:tab w:val="left" w:pos="993"/>
        </w:tabs>
        <w:autoSpaceDE w:val="0"/>
        <w:autoSpaceDN w:val="0"/>
        <w:adjustRightInd w:val="0"/>
        <w:spacing w:before="5" w:line="322" w:lineRule="exact"/>
        <w:ind w:left="0" w:firstLine="709"/>
        <w:jc w:val="both"/>
        <w:rPr>
          <w:sz w:val="28"/>
          <w:szCs w:val="28"/>
        </w:rPr>
      </w:pPr>
      <w:r w:rsidRPr="00C176FE">
        <w:rPr>
          <w:sz w:val="28"/>
          <w:szCs w:val="28"/>
          <w:lang w:eastAsia="uk-UA"/>
        </w:rPr>
        <w:t xml:space="preserve">Збірка ситуаційних завдань і тестів під ред. проф. Казакової Р.В. </w:t>
      </w:r>
      <w:r w:rsidRPr="00C176FE">
        <w:rPr>
          <w:sz w:val="28"/>
          <w:szCs w:val="28"/>
          <w:lang w:val="uk-UA" w:eastAsia="uk-UA"/>
        </w:rPr>
        <w:t>Івано-Франківськ. - 1998. - 186 с.</w:t>
      </w:r>
    </w:p>
    <w:p w:rsidR="005A6F5B" w:rsidRPr="00C176FE" w:rsidRDefault="005A6F5B" w:rsidP="001A0A96">
      <w:pPr>
        <w:pStyle w:val="ListParagraph"/>
        <w:widowControl w:val="0"/>
        <w:numPr>
          <w:ilvl w:val="0"/>
          <w:numId w:val="4"/>
        </w:numPr>
        <w:shd w:val="clear" w:color="auto" w:fill="FFFFFF"/>
        <w:tabs>
          <w:tab w:val="left" w:pos="993"/>
        </w:tabs>
        <w:autoSpaceDE w:val="0"/>
        <w:autoSpaceDN w:val="0"/>
        <w:adjustRightInd w:val="0"/>
        <w:spacing w:before="5" w:line="322" w:lineRule="exact"/>
        <w:ind w:left="0" w:firstLine="709"/>
        <w:jc w:val="both"/>
        <w:rPr>
          <w:sz w:val="28"/>
          <w:szCs w:val="28"/>
        </w:rPr>
      </w:pPr>
      <w:r w:rsidRPr="00C176FE">
        <w:rPr>
          <w:sz w:val="28"/>
          <w:szCs w:val="28"/>
          <w:lang w:val="uk-UA" w:eastAsia="uk-UA"/>
        </w:rPr>
        <w:t>Михайлов В.С. Анатом</w:t>
      </w:r>
      <w:r>
        <w:rPr>
          <w:sz w:val="28"/>
          <w:szCs w:val="28"/>
          <w:lang w:val="uk-UA" w:eastAsia="uk-UA"/>
        </w:rPr>
        <w:t>и</w:t>
      </w:r>
      <w:r w:rsidRPr="00C176FE">
        <w:rPr>
          <w:sz w:val="28"/>
          <w:szCs w:val="28"/>
          <w:lang w:val="uk-UA" w:eastAsia="uk-UA"/>
        </w:rPr>
        <w:t xml:space="preserve">я </w:t>
      </w:r>
      <w:r>
        <w:rPr>
          <w:sz w:val="28"/>
          <w:szCs w:val="28"/>
          <w:lang w:val="uk-UA" w:eastAsia="uk-UA"/>
        </w:rPr>
        <w:t>человека</w:t>
      </w:r>
      <w:r w:rsidRPr="00C176FE">
        <w:rPr>
          <w:sz w:val="28"/>
          <w:szCs w:val="28"/>
          <w:lang w:val="uk-UA" w:eastAsia="uk-UA"/>
        </w:rPr>
        <w:t>. - М.: Медицина, 1973</w:t>
      </w:r>
      <w:r>
        <w:rPr>
          <w:sz w:val="28"/>
          <w:szCs w:val="28"/>
          <w:lang w:val="uk-UA" w:eastAsia="uk-UA"/>
        </w:rPr>
        <w:t>.</w:t>
      </w:r>
    </w:p>
    <w:p w:rsidR="005A6F5B" w:rsidRPr="00C176FE" w:rsidRDefault="005A6F5B" w:rsidP="001A0A96">
      <w:pPr>
        <w:pStyle w:val="ListParagraph"/>
        <w:widowControl w:val="0"/>
        <w:numPr>
          <w:ilvl w:val="0"/>
          <w:numId w:val="4"/>
        </w:numPr>
        <w:shd w:val="clear" w:color="auto" w:fill="FFFFFF"/>
        <w:tabs>
          <w:tab w:val="left" w:pos="993"/>
        </w:tabs>
        <w:autoSpaceDE w:val="0"/>
        <w:autoSpaceDN w:val="0"/>
        <w:adjustRightInd w:val="0"/>
        <w:spacing w:before="5" w:line="322" w:lineRule="exact"/>
        <w:ind w:left="0" w:firstLine="709"/>
        <w:jc w:val="both"/>
        <w:rPr>
          <w:sz w:val="28"/>
          <w:szCs w:val="28"/>
        </w:rPr>
      </w:pPr>
      <w:r w:rsidRPr="00C176FE">
        <w:rPr>
          <w:sz w:val="28"/>
          <w:szCs w:val="28"/>
          <w:lang w:val="uk-UA" w:eastAsia="uk-UA"/>
        </w:rPr>
        <w:t>Пр</w:t>
      </w:r>
      <w:r>
        <w:rPr>
          <w:sz w:val="28"/>
          <w:szCs w:val="28"/>
          <w:lang w:val="uk-UA" w:eastAsia="uk-UA"/>
        </w:rPr>
        <w:t>и</w:t>
      </w:r>
      <w:r w:rsidRPr="00C176FE">
        <w:rPr>
          <w:sz w:val="28"/>
          <w:szCs w:val="28"/>
          <w:lang w:val="uk-UA" w:eastAsia="uk-UA"/>
        </w:rPr>
        <w:t xml:space="preserve">вес </w:t>
      </w:r>
      <w:r>
        <w:rPr>
          <w:sz w:val="28"/>
          <w:szCs w:val="28"/>
          <w:lang w:val="uk-UA" w:eastAsia="uk-UA"/>
        </w:rPr>
        <w:t>М.</w:t>
      </w:r>
      <w:r w:rsidRPr="00C176FE">
        <w:rPr>
          <w:sz w:val="28"/>
          <w:szCs w:val="28"/>
          <w:lang w:val="uk-UA" w:eastAsia="uk-UA"/>
        </w:rPr>
        <w:t>Г.</w:t>
      </w:r>
      <w:r>
        <w:rPr>
          <w:sz w:val="28"/>
          <w:szCs w:val="28"/>
          <w:lang w:val="uk-UA" w:eastAsia="uk-UA"/>
        </w:rPr>
        <w:t>, Л</w:t>
      </w:r>
      <w:r>
        <w:rPr>
          <w:sz w:val="28"/>
          <w:szCs w:val="28"/>
          <w:lang w:eastAsia="uk-UA"/>
        </w:rPr>
        <w:t xml:space="preserve">ысенков </w:t>
      </w:r>
      <w:r>
        <w:rPr>
          <w:sz w:val="28"/>
          <w:szCs w:val="28"/>
          <w:lang w:val="uk-UA" w:eastAsia="uk-UA"/>
        </w:rPr>
        <w:t>Н.К.</w:t>
      </w:r>
      <w:r>
        <w:rPr>
          <w:sz w:val="28"/>
          <w:szCs w:val="28"/>
          <w:lang w:eastAsia="uk-UA"/>
        </w:rPr>
        <w:t>, Бушкович В.И.</w:t>
      </w:r>
      <w:r w:rsidRPr="00C176FE">
        <w:rPr>
          <w:sz w:val="28"/>
          <w:szCs w:val="28"/>
          <w:lang w:val="uk-UA" w:eastAsia="uk-UA"/>
        </w:rPr>
        <w:t xml:space="preserve"> Анатом</w:t>
      </w:r>
      <w:r>
        <w:rPr>
          <w:sz w:val="28"/>
          <w:szCs w:val="28"/>
          <w:lang w:val="uk-UA" w:eastAsia="uk-UA"/>
        </w:rPr>
        <w:t>и</w:t>
      </w:r>
      <w:r w:rsidRPr="00C176FE">
        <w:rPr>
          <w:sz w:val="28"/>
          <w:szCs w:val="28"/>
          <w:lang w:val="uk-UA" w:eastAsia="uk-UA"/>
        </w:rPr>
        <w:t xml:space="preserve">я </w:t>
      </w:r>
      <w:r>
        <w:rPr>
          <w:sz w:val="28"/>
          <w:szCs w:val="28"/>
          <w:lang w:val="uk-UA" w:eastAsia="uk-UA"/>
        </w:rPr>
        <w:t>человека</w:t>
      </w:r>
      <w:r w:rsidRPr="00C176FE">
        <w:rPr>
          <w:sz w:val="28"/>
          <w:szCs w:val="28"/>
          <w:lang w:val="uk-UA" w:eastAsia="uk-UA"/>
        </w:rPr>
        <w:t>. - М.: Медицина, 1985.</w:t>
      </w:r>
    </w:p>
    <w:p w:rsidR="005A6F5B" w:rsidRPr="0071719B" w:rsidRDefault="005A6F5B" w:rsidP="001A0A96">
      <w:pPr>
        <w:jc w:val="both"/>
        <w:rPr>
          <w:lang w:eastAsia="uk-UA"/>
        </w:rPr>
      </w:pPr>
    </w:p>
    <w:p w:rsidR="005A6F5B" w:rsidRPr="0071719B" w:rsidRDefault="005A6F5B" w:rsidP="001A0A96">
      <w:pPr>
        <w:jc w:val="both"/>
        <w:rPr>
          <w:lang w:eastAsia="uk-UA"/>
        </w:rPr>
      </w:pPr>
    </w:p>
    <w:p w:rsidR="005A6F5B" w:rsidRPr="0071719B" w:rsidRDefault="005A6F5B" w:rsidP="001A0A96">
      <w:pPr>
        <w:jc w:val="both"/>
        <w:rPr>
          <w:lang w:eastAsia="uk-UA"/>
        </w:rPr>
      </w:pPr>
    </w:p>
    <w:p w:rsidR="005A6F5B" w:rsidRPr="008C53FA" w:rsidRDefault="005A6F5B" w:rsidP="00C16D48">
      <w:pPr>
        <w:jc w:val="both"/>
      </w:pPr>
    </w:p>
    <w:sectPr w:rsidR="005A6F5B" w:rsidRPr="008C53FA" w:rsidSect="000C28B1">
      <w:footerReference w:type="even" r:id="rId33"/>
      <w:footerReference w:type="default" r:id="rId34"/>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6F5B" w:rsidRDefault="005A6F5B" w:rsidP="005B1779">
      <w:r>
        <w:separator/>
      </w:r>
    </w:p>
  </w:endnote>
  <w:endnote w:type="continuationSeparator" w:id="0">
    <w:p w:rsidR="005A6F5B" w:rsidRDefault="005A6F5B" w:rsidP="005B17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F5B" w:rsidRDefault="005A6F5B" w:rsidP="00655D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A6F5B" w:rsidRDefault="005A6F5B" w:rsidP="000C28B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F5B" w:rsidRDefault="005A6F5B" w:rsidP="00655D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5A6F5B" w:rsidRDefault="005A6F5B" w:rsidP="000C28B1">
    <w:pPr>
      <w:pStyle w:val="Footer"/>
      <w:ind w:right="360"/>
      <w:jc w:val="right"/>
    </w:pPr>
    <w:r>
      <w:t xml:space="preserve">  </w:t>
    </w:r>
  </w:p>
  <w:p w:rsidR="005A6F5B" w:rsidRDefault="005A6F5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6F5B" w:rsidRDefault="005A6F5B" w:rsidP="005B1779">
      <w:r>
        <w:separator/>
      </w:r>
    </w:p>
  </w:footnote>
  <w:footnote w:type="continuationSeparator" w:id="0">
    <w:p w:rsidR="005A6F5B" w:rsidRDefault="005A6F5B" w:rsidP="005B17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DF74FE"/>
    <w:multiLevelType w:val="hybridMultilevel"/>
    <w:tmpl w:val="F4E476CA"/>
    <w:lvl w:ilvl="0" w:tplc="9FA88FE8">
      <w:numFmt w:val="decimal"/>
      <w:lvlText w:val="%1"/>
      <w:lvlJc w:val="left"/>
      <w:rPr>
        <w:rFonts w:cs="Times New Roman"/>
        <w:sz w:val="20"/>
        <w:szCs w:val="20"/>
      </w:rPr>
    </w:lvl>
    <w:lvl w:ilvl="1" w:tplc="2E16873C">
      <w:numFmt w:val="decimal"/>
      <w:lvlText w:val=""/>
      <w:lvlJc w:val="left"/>
      <w:rPr>
        <w:rFonts w:cs="Times New Roman"/>
      </w:rPr>
    </w:lvl>
    <w:lvl w:ilvl="2" w:tplc="A97A1D8E">
      <w:numFmt w:val="decimal"/>
      <w:lvlText w:val=""/>
      <w:lvlJc w:val="left"/>
      <w:rPr>
        <w:rFonts w:cs="Times New Roman"/>
      </w:rPr>
    </w:lvl>
    <w:lvl w:ilvl="3" w:tplc="1BF02C84">
      <w:numFmt w:val="decimal"/>
      <w:lvlText w:val=""/>
      <w:lvlJc w:val="left"/>
      <w:rPr>
        <w:rFonts w:cs="Times New Roman"/>
      </w:rPr>
    </w:lvl>
    <w:lvl w:ilvl="4" w:tplc="25D6DA20">
      <w:numFmt w:val="decimal"/>
      <w:lvlText w:val=""/>
      <w:lvlJc w:val="left"/>
      <w:rPr>
        <w:rFonts w:cs="Times New Roman"/>
      </w:rPr>
    </w:lvl>
    <w:lvl w:ilvl="5" w:tplc="77BA7494">
      <w:numFmt w:val="decimal"/>
      <w:lvlText w:val=""/>
      <w:lvlJc w:val="left"/>
      <w:rPr>
        <w:rFonts w:cs="Times New Roman"/>
      </w:rPr>
    </w:lvl>
    <w:lvl w:ilvl="6" w:tplc="D3FA9ED0">
      <w:numFmt w:val="decimal"/>
      <w:lvlText w:val=""/>
      <w:lvlJc w:val="left"/>
      <w:rPr>
        <w:rFonts w:cs="Times New Roman"/>
      </w:rPr>
    </w:lvl>
    <w:lvl w:ilvl="7" w:tplc="FA0A0198">
      <w:numFmt w:val="decimal"/>
      <w:lvlText w:val=""/>
      <w:lvlJc w:val="left"/>
      <w:rPr>
        <w:rFonts w:cs="Times New Roman"/>
      </w:rPr>
    </w:lvl>
    <w:lvl w:ilvl="8" w:tplc="960E3BFE">
      <w:numFmt w:val="decimal"/>
      <w:lvlText w:val=""/>
      <w:lvlJc w:val="left"/>
      <w:rPr>
        <w:rFonts w:cs="Times New Roman"/>
      </w:rPr>
    </w:lvl>
  </w:abstractNum>
  <w:abstractNum w:abstractNumId="1">
    <w:nsid w:val="181A471D"/>
    <w:multiLevelType w:val="hybridMultilevel"/>
    <w:tmpl w:val="515A6CB6"/>
    <w:lvl w:ilvl="0" w:tplc="6686BF82">
      <w:start w:val="1"/>
      <w:numFmt w:val="decimal"/>
      <w:lvlText w:val="%1."/>
      <w:lvlJc w:val="left"/>
      <w:pPr>
        <w:ind w:left="1065" w:hanging="360"/>
      </w:pPr>
      <w:rPr>
        <w:rFonts w:cs="Times New Roman" w:hint="default"/>
        <w:color w:val="auto"/>
      </w:rPr>
    </w:lvl>
    <w:lvl w:ilvl="1" w:tplc="04220019" w:tentative="1">
      <w:start w:val="1"/>
      <w:numFmt w:val="lowerLetter"/>
      <w:lvlText w:val="%2."/>
      <w:lvlJc w:val="left"/>
      <w:pPr>
        <w:ind w:left="1785" w:hanging="360"/>
      </w:pPr>
      <w:rPr>
        <w:rFonts w:cs="Times New Roman"/>
      </w:rPr>
    </w:lvl>
    <w:lvl w:ilvl="2" w:tplc="0422001B" w:tentative="1">
      <w:start w:val="1"/>
      <w:numFmt w:val="lowerRoman"/>
      <w:lvlText w:val="%3."/>
      <w:lvlJc w:val="right"/>
      <w:pPr>
        <w:ind w:left="2505" w:hanging="180"/>
      </w:pPr>
      <w:rPr>
        <w:rFonts w:cs="Times New Roman"/>
      </w:rPr>
    </w:lvl>
    <w:lvl w:ilvl="3" w:tplc="0422000F" w:tentative="1">
      <w:start w:val="1"/>
      <w:numFmt w:val="decimal"/>
      <w:lvlText w:val="%4."/>
      <w:lvlJc w:val="left"/>
      <w:pPr>
        <w:ind w:left="3225" w:hanging="360"/>
      </w:pPr>
      <w:rPr>
        <w:rFonts w:cs="Times New Roman"/>
      </w:rPr>
    </w:lvl>
    <w:lvl w:ilvl="4" w:tplc="04220019" w:tentative="1">
      <w:start w:val="1"/>
      <w:numFmt w:val="lowerLetter"/>
      <w:lvlText w:val="%5."/>
      <w:lvlJc w:val="left"/>
      <w:pPr>
        <w:ind w:left="3945" w:hanging="360"/>
      </w:pPr>
      <w:rPr>
        <w:rFonts w:cs="Times New Roman"/>
      </w:rPr>
    </w:lvl>
    <w:lvl w:ilvl="5" w:tplc="0422001B" w:tentative="1">
      <w:start w:val="1"/>
      <w:numFmt w:val="lowerRoman"/>
      <w:lvlText w:val="%6."/>
      <w:lvlJc w:val="right"/>
      <w:pPr>
        <w:ind w:left="4665" w:hanging="180"/>
      </w:pPr>
      <w:rPr>
        <w:rFonts w:cs="Times New Roman"/>
      </w:rPr>
    </w:lvl>
    <w:lvl w:ilvl="6" w:tplc="0422000F" w:tentative="1">
      <w:start w:val="1"/>
      <w:numFmt w:val="decimal"/>
      <w:lvlText w:val="%7."/>
      <w:lvlJc w:val="left"/>
      <w:pPr>
        <w:ind w:left="5385" w:hanging="360"/>
      </w:pPr>
      <w:rPr>
        <w:rFonts w:cs="Times New Roman"/>
      </w:rPr>
    </w:lvl>
    <w:lvl w:ilvl="7" w:tplc="04220019" w:tentative="1">
      <w:start w:val="1"/>
      <w:numFmt w:val="lowerLetter"/>
      <w:lvlText w:val="%8."/>
      <w:lvlJc w:val="left"/>
      <w:pPr>
        <w:ind w:left="6105" w:hanging="360"/>
      </w:pPr>
      <w:rPr>
        <w:rFonts w:cs="Times New Roman"/>
      </w:rPr>
    </w:lvl>
    <w:lvl w:ilvl="8" w:tplc="0422001B" w:tentative="1">
      <w:start w:val="1"/>
      <w:numFmt w:val="lowerRoman"/>
      <w:lvlText w:val="%9."/>
      <w:lvlJc w:val="right"/>
      <w:pPr>
        <w:ind w:left="6825" w:hanging="180"/>
      </w:pPr>
      <w:rPr>
        <w:rFonts w:cs="Times New Roman"/>
      </w:rPr>
    </w:lvl>
  </w:abstractNum>
  <w:abstractNum w:abstractNumId="2">
    <w:nsid w:val="2BF8087E"/>
    <w:multiLevelType w:val="hybridMultilevel"/>
    <w:tmpl w:val="616831B0"/>
    <w:lvl w:ilvl="0" w:tplc="0A0CB79C">
      <w:start w:val="10"/>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671C7D00"/>
    <w:multiLevelType w:val="hybridMultilevel"/>
    <w:tmpl w:val="777E79CE"/>
    <w:lvl w:ilvl="0" w:tplc="0419000F">
      <w:start w:val="1"/>
      <w:numFmt w:val="decimal"/>
      <w:lvlText w:val="%1."/>
      <w:lvlJc w:val="left"/>
      <w:pPr>
        <w:tabs>
          <w:tab w:val="num" w:pos="644"/>
        </w:tabs>
        <w:ind w:left="644"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77F25C67"/>
    <w:multiLevelType w:val="hybridMultilevel"/>
    <w:tmpl w:val="9878BAE2"/>
    <w:lvl w:ilvl="0" w:tplc="27FAED06">
      <w:start w:val="1"/>
      <w:numFmt w:val="decimal"/>
      <w:lvlText w:val="%1."/>
      <w:lvlJc w:val="left"/>
      <w:pPr>
        <w:ind w:left="720" w:hanging="360"/>
      </w:pPr>
      <w:rPr>
        <w:rFonts w:cs="Times New Roman" w:hint="default"/>
        <w:b/>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
    <w:nsid w:val="7BFE1405"/>
    <w:multiLevelType w:val="hybridMultilevel"/>
    <w:tmpl w:val="9F8A11BE"/>
    <w:lvl w:ilvl="0" w:tplc="FA52C9E6">
      <w:start w:val="1"/>
      <w:numFmt w:val="decimal"/>
      <w:lvlText w:val="%1."/>
      <w:lvlJc w:val="left"/>
      <w:pPr>
        <w:ind w:left="1065" w:hanging="360"/>
      </w:pPr>
      <w:rPr>
        <w:rFonts w:cs="Times New Roman" w:hint="default"/>
        <w:b/>
        <w:color w:val="auto"/>
      </w:rPr>
    </w:lvl>
    <w:lvl w:ilvl="1" w:tplc="04220019" w:tentative="1">
      <w:start w:val="1"/>
      <w:numFmt w:val="lowerLetter"/>
      <w:lvlText w:val="%2."/>
      <w:lvlJc w:val="left"/>
      <w:pPr>
        <w:ind w:left="1785" w:hanging="360"/>
      </w:pPr>
      <w:rPr>
        <w:rFonts w:cs="Times New Roman"/>
      </w:rPr>
    </w:lvl>
    <w:lvl w:ilvl="2" w:tplc="0422001B" w:tentative="1">
      <w:start w:val="1"/>
      <w:numFmt w:val="lowerRoman"/>
      <w:lvlText w:val="%3."/>
      <w:lvlJc w:val="right"/>
      <w:pPr>
        <w:ind w:left="2505" w:hanging="180"/>
      </w:pPr>
      <w:rPr>
        <w:rFonts w:cs="Times New Roman"/>
      </w:rPr>
    </w:lvl>
    <w:lvl w:ilvl="3" w:tplc="0422000F" w:tentative="1">
      <w:start w:val="1"/>
      <w:numFmt w:val="decimal"/>
      <w:lvlText w:val="%4."/>
      <w:lvlJc w:val="left"/>
      <w:pPr>
        <w:ind w:left="3225" w:hanging="360"/>
      </w:pPr>
      <w:rPr>
        <w:rFonts w:cs="Times New Roman"/>
      </w:rPr>
    </w:lvl>
    <w:lvl w:ilvl="4" w:tplc="04220019" w:tentative="1">
      <w:start w:val="1"/>
      <w:numFmt w:val="lowerLetter"/>
      <w:lvlText w:val="%5."/>
      <w:lvlJc w:val="left"/>
      <w:pPr>
        <w:ind w:left="3945" w:hanging="360"/>
      </w:pPr>
      <w:rPr>
        <w:rFonts w:cs="Times New Roman"/>
      </w:rPr>
    </w:lvl>
    <w:lvl w:ilvl="5" w:tplc="0422001B" w:tentative="1">
      <w:start w:val="1"/>
      <w:numFmt w:val="lowerRoman"/>
      <w:lvlText w:val="%6."/>
      <w:lvlJc w:val="right"/>
      <w:pPr>
        <w:ind w:left="4665" w:hanging="180"/>
      </w:pPr>
      <w:rPr>
        <w:rFonts w:cs="Times New Roman"/>
      </w:rPr>
    </w:lvl>
    <w:lvl w:ilvl="6" w:tplc="0422000F" w:tentative="1">
      <w:start w:val="1"/>
      <w:numFmt w:val="decimal"/>
      <w:lvlText w:val="%7."/>
      <w:lvlJc w:val="left"/>
      <w:pPr>
        <w:ind w:left="5385" w:hanging="360"/>
      </w:pPr>
      <w:rPr>
        <w:rFonts w:cs="Times New Roman"/>
      </w:rPr>
    </w:lvl>
    <w:lvl w:ilvl="7" w:tplc="04220019" w:tentative="1">
      <w:start w:val="1"/>
      <w:numFmt w:val="lowerLetter"/>
      <w:lvlText w:val="%8."/>
      <w:lvlJc w:val="left"/>
      <w:pPr>
        <w:ind w:left="6105" w:hanging="360"/>
      </w:pPr>
      <w:rPr>
        <w:rFonts w:cs="Times New Roman"/>
      </w:rPr>
    </w:lvl>
    <w:lvl w:ilvl="8" w:tplc="0422001B" w:tentative="1">
      <w:start w:val="1"/>
      <w:numFmt w:val="lowerRoman"/>
      <w:lvlText w:val="%9."/>
      <w:lvlJc w:val="right"/>
      <w:pPr>
        <w:ind w:left="6825" w:hanging="180"/>
      </w:pPr>
      <w:rPr>
        <w:rFonts w:cs="Times New Roman"/>
      </w:rPr>
    </w:lvl>
  </w:abstractNum>
  <w:num w:numId="1">
    <w:abstractNumId w:val="2"/>
  </w:num>
  <w:num w:numId="2">
    <w:abstractNumId w:val="4"/>
  </w:num>
  <w:num w:numId="3">
    <w:abstractNumId w:val="3"/>
  </w:num>
  <w:num w:numId="4">
    <w:abstractNumId w:val="5"/>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E4E92"/>
    <w:rsid w:val="00003D72"/>
    <w:rsid w:val="00005A10"/>
    <w:rsid w:val="0005168E"/>
    <w:rsid w:val="00057773"/>
    <w:rsid w:val="000705BC"/>
    <w:rsid w:val="000718C1"/>
    <w:rsid w:val="000748B6"/>
    <w:rsid w:val="000778B3"/>
    <w:rsid w:val="00084ED8"/>
    <w:rsid w:val="00094F70"/>
    <w:rsid w:val="000B0E73"/>
    <w:rsid w:val="000B393D"/>
    <w:rsid w:val="000C01D5"/>
    <w:rsid w:val="000C28B1"/>
    <w:rsid w:val="000C3C3A"/>
    <w:rsid w:val="000C70FB"/>
    <w:rsid w:val="000D24EE"/>
    <w:rsid w:val="000D5878"/>
    <w:rsid w:val="000F3664"/>
    <w:rsid w:val="001039DB"/>
    <w:rsid w:val="00104BE8"/>
    <w:rsid w:val="001173AC"/>
    <w:rsid w:val="00142D5D"/>
    <w:rsid w:val="001546BC"/>
    <w:rsid w:val="001675E8"/>
    <w:rsid w:val="001920E6"/>
    <w:rsid w:val="001929D5"/>
    <w:rsid w:val="00195EF0"/>
    <w:rsid w:val="00197102"/>
    <w:rsid w:val="001A0A96"/>
    <w:rsid w:val="001A231A"/>
    <w:rsid w:val="001A679B"/>
    <w:rsid w:val="001B3B5F"/>
    <w:rsid w:val="001B64EA"/>
    <w:rsid w:val="001C7B16"/>
    <w:rsid w:val="001E0B44"/>
    <w:rsid w:val="001E1296"/>
    <w:rsid w:val="00204DAE"/>
    <w:rsid w:val="00206ABD"/>
    <w:rsid w:val="00221F63"/>
    <w:rsid w:val="00241E25"/>
    <w:rsid w:val="002446B1"/>
    <w:rsid w:val="00252029"/>
    <w:rsid w:val="00262464"/>
    <w:rsid w:val="002A1011"/>
    <w:rsid w:val="002B4DB2"/>
    <w:rsid w:val="002B7019"/>
    <w:rsid w:val="002B7B5A"/>
    <w:rsid w:val="002D2A47"/>
    <w:rsid w:val="002E7E65"/>
    <w:rsid w:val="00305982"/>
    <w:rsid w:val="003303A0"/>
    <w:rsid w:val="00335F9C"/>
    <w:rsid w:val="003459B2"/>
    <w:rsid w:val="0034709A"/>
    <w:rsid w:val="00373FB1"/>
    <w:rsid w:val="0037638A"/>
    <w:rsid w:val="00386156"/>
    <w:rsid w:val="003A38E8"/>
    <w:rsid w:val="003C77E6"/>
    <w:rsid w:val="003E0D80"/>
    <w:rsid w:val="003F264B"/>
    <w:rsid w:val="0047011D"/>
    <w:rsid w:val="004A78C3"/>
    <w:rsid w:val="004B73EC"/>
    <w:rsid w:val="004E39A8"/>
    <w:rsid w:val="004E5654"/>
    <w:rsid w:val="00514BE5"/>
    <w:rsid w:val="005316A8"/>
    <w:rsid w:val="00574F53"/>
    <w:rsid w:val="00581119"/>
    <w:rsid w:val="005A6F5B"/>
    <w:rsid w:val="005B1779"/>
    <w:rsid w:val="005C181B"/>
    <w:rsid w:val="005C226B"/>
    <w:rsid w:val="005D08A8"/>
    <w:rsid w:val="005D0E44"/>
    <w:rsid w:val="005F102B"/>
    <w:rsid w:val="005F4DC0"/>
    <w:rsid w:val="006270AA"/>
    <w:rsid w:val="00655D16"/>
    <w:rsid w:val="0067363F"/>
    <w:rsid w:val="006E2FDE"/>
    <w:rsid w:val="006F2BE7"/>
    <w:rsid w:val="0071719B"/>
    <w:rsid w:val="0073621C"/>
    <w:rsid w:val="007405B5"/>
    <w:rsid w:val="00781A10"/>
    <w:rsid w:val="007C632E"/>
    <w:rsid w:val="007D27B8"/>
    <w:rsid w:val="007E1903"/>
    <w:rsid w:val="007F1DBA"/>
    <w:rsid w:val="00801AA4"/>
    <w:rsid w:val="008028CF"/>
    <w:rsid w:val="00826208"/>
    <w:rsid w:val="0083326C"/>
    <w:rsid w:val="00841160"/>
    <w:rsid w:val="008414B9"/>
    <w:rsid w:val="008502CC"/>
    <w:rsid w:val="00856B80"/>
    <w:rsid w:val="00866313"/>
    <w:rsid w:val="00867697"/>
    <w:rsid w:val="00883B5B"/>
    <w:rsid w:val="00885921"/>
    <w:rsid w:val="008956E6"/>
    <w:rsid w:val="008A72B9"/>
    <w:rsid w:val="008B7263"/>
    <w:rsid w:val="008C53FA"/>
    <w:rsid w:val="008F0AE4"/>
    <w:rsid w:val="009002A8"/>
    <w:rsid w:val="009008F3"/>
    <w:rsid w:val="00921A59"/>
    <w:rsid w:val="00950B5B"/>
    <w:rsid w:val="009654BE"/>
    <w:rsid w:val="009947DE"/>
    <w:rsid w:val="009A0EEC"/>
    <w:rsid w:val="009B2D54"/>
    <w:rsid w:val="009B7479"/>
    <w:rsid w:val="009E1092"/>
    <w:rsid w:val="009F2A8D"/>
    <w:rsid w:val="00A07ABE"/>
    <w:rsid w:val="00A171EA"/>
    <w:rsid w:val="00A230FB"/>
    <w:rsid w:val="00A2704C"/>
    <w:rsid w:val="00A36BA8"/>
    <w:rsid w:val="00A4658B"/>
    <w:rsid w:val="00A60AF7"/>
    <w:rsid w:val="00A74E74"/>
    <w:rsid w:val="00A837A5"/>
    <w:rsid w:val="00A90695"/>
    <w:rsid w:val="00AC01C8"/>
    <w:rsid w:val="00AD1EE5"/>
    <w:rsid w:val="00AE3748"/>
    <w:rsid w:val="00AF77BF"/>
    <w:rsid w:val="00B2623F"/>
    <w:rsid w:val="00B36A9F"/>
    <w:rsid w:val="00B437C3"/>
    <w:rsid w:val="00B571EB"/>
    <w:rsid w:val="00B97FDD"/>
    <w:rsid w:val="00BA7A7C"/>
    <w:rsid w:val="00BC20F4"/>
    <w:rsid w:val="00BC7418"/>
    <w:rsid w:val="00C053CB"/>
    <w:rsid w:val="00C05619"/>
    <w:rsid w:val="00C059E6"/>
    <w:rsid w:val="00C0686D"/>
    <w:rsid w:val="00C13D9B"/>
    <w:rsid w:val="00C15E2E"/>
    <w:rsid w:val="00C16D48"/>
    <w:rsid w:val="00C176FE"/>
    <w:rsid w:val="00C378CD"/>
    <w:rsid w:val="00C4087B"/>
    <w:rsid w:val="00C40FFB"/>
    <w:rsid w:val="00C43C4D"/>
    <w:rsid w:val="00C51A93"/>
    <w:rsid w:val="00C65EC1"/>
    <w:rsid w:val="00C87C41"/>
    <w:rsid w:val="00C94618"/>
    <w:rsid w:val="00CA33C5"/>
    <w:rsid w:val="00CB055B"/>
    <w:rsid w:val="00CB33C0"/>
    <w:rsid w:val="00CC3DE0"/>
    <w:rsid w:val="00CD36C5"/>
    <w:rsid w:val="00CD6113"/>
    <w:rsid w:val="00CF1771"/>
    <w:rsid w:val="00CF1E17"/>
    <w:rsid w:val="00CF531D"/>
    <w:rsid w:val="00D11FB9"/>
    <w:rsid w:val="00D22732"/>
    <w:rsid w:val="00D70DF9"/>
    <w:rsid w:val="00D747AD"/>
    <w:rsid w:val="00D9465E"/>
    <w:rsid w:val="00DA1BD6"/>
    <w:rsid w:val="00DA5545"/>
    <w:rsid w:val="00DF6018"/>
    <w:rsid w:val="00E01344"/>
    <w:rsid w:val="00E0778C"/>
    <w:rsid w:val="00E12371"/>
    <w:rsid w:val="00E45093"/>
    <w:rsid w:val="00E457D3"/>
    <w:rsid w:val="00E65369"/>
    <w:rsid w:val="00E738DD"/>
    <w:rsid w:val="00E90946"/>
    <w:rsid w:val="00F02CE8"/>
    <w:rsid w:val="00F06F0B"/>
    <w:rsid w:val="00F11AA0"/>
    <w:rsid w:val="00F16D09"/>
    <w:rsid w:val="00F335AF"/>
    <w:rsid w:val="00F42D77"/>
    <w:rsid w:val="00F718DF"/>
    <w:rsid w:val="00FA261D"/>
    <w:rsid w:val="00FA4C93"/>
    <w:rsid w:val="00FB6A26"/>
    <w:rsid w:val="00FC1D0E"/>
    <w:rsid w:val="00FC50FF"/>
    <w:rsid w:val="00FC729F"/>
    <w:rsid w:val="00FD7EAB"/>
    <w:rsid w:val="00FE3929"/>
    <w:rsid w:val="00FE4E9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First Inden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E92"/>
    <w:rPr>
      <w:rFonts w:ascii="Times New Roman" w:eastAsia="Times New Roman" w:hAnsi="Times New Roman"/>
      <w:sz w:val="24"/>
      <w:szCs w:val="24"/>
    </w:rPr>
  </w:style>
  <w:style w:type="paragraph" w:styleId="Heading3">
    <w:name w:val="heading 3"/>
    <w:basedOn w:val="Normal"/>
    <w:next w:val="Normal"/>
    <w:link w:val="Heading3Char"/>
    <w:uiPriority w:val="99"/>
    <w:qFormat/>
    <w:rsid w:val="00A171EA"/>
    <w:pPr>
      <w:keepNext/>
      <w:shd w:val="clear" w:color="auto" w:fill="FFFFFF"/>
      <w:tabs>
        <w:tab w:val="left" w:pos="1123"/>
      </w:tabs>
      <w:spacing w:line="322" w:lineRule="exact"/>
      <w:outlineLvl w:val="2"/>
    </w:pPr>
    <w:rPr>
      <w:noProof/>
      <w:sz w:val="28"/>
      <w:szCs w:val="28"/>
      <w:lang w:val="uk-UA"/>
    </w:rPr>
  </w:style>
  <w:style w:type="paragraph" w:styleId="Heading4">
    <w:name w:val="heading 4"/>
    <w:basedOn w:val="Normal"/>
    <w:next w:val="Normal"/>
    <w:link w:val="Heading4Char"/>
    <w:uiPriority w:val="99"/>
    <w:qFormat/>
    <w:rsid w:val="00A171EA"/>
    <w:pPr>
      <w:keepNext/>
      <w:shd w:val="clear" w:color="auto" w:fill="FFFFFF"/>
      <w:tabs>
        <w:tab w:val="left" w:pos="365"/>
      </w:tabs>
      <w:jc w:val="both"/>
      <w:outlineLvl w:val="3"/>
    </w:pPr>
    <w:rPr>
      <w:noProof/>
      <w:spacing w:val="1"/>
      <w:sz w:val="28"/>
      <w:szCs w:val="28"/>
      <w:lang w:val="uk-UA"/>
    </w:rPr>
  </w:style>
  <w:style w:type="paragraph" w:styleId="Heading5">
    <w:name w:val="heading 5"/>
    <w:basedOn w:val="Normal"/>
    <w:next w:val="Normal"/>
    <w:link w:val="Heading5Char"/>
    <w:uiPriority w:val="99"/>
    <w:qFormat/>
    <w:rsid w:val="00A171EA"/>
    <w:pPr>
      <w:keepNext/>
      <w:keepLines/>
      <w:spacing w:before="200"/>
      <w:outlineLvl w:val="4"/>
    </w:pPr>
    <w:rPr>
      <w:rFonts w:ascii="Cambria" w:hAnsi="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A171EA"/>
    <w:rPr>
      <w:rFonts w:ascii="Times New Roman" w:hAnsi="Times New Roman" w:cs="Times New Roman"/>
      <w:noProof/>
      <w:sz w:val="28"/>
      <w:szCs w:val="28"/>
      <w:shd w:val="clear" w:color="auto" w:fill="FFFFFF"/>
      <w:lang w:eastAsia="ru-RU"/>
    </w:rPr>
  </w:style>
  <w:style w:type="character" w:customStyle="1" w:styleId="Heading4Char">
    <w:name w:val="Heading 4 Char"/>
    <w:basedOn w:val="DefaultParagraphFont"/>
    <w:link w:val="Heading4"/>
    <w:uiPriority w:val="99"/>
    <w:locked/>
    <w:rsid w:val="00A171EA"/>
    <w:rPr>
      <w:rFonts w:ascii="Times New Roman" w:hAnsi="Times New Roman" w:cs="Times New Roman"/>
      <w:noProof/>
      <w:spacing w:val="1"/>
      <w:sz w:val="28"/>
      <w:szCs w:val="28"/>
      <w:shd w:val="clear" w:color="auto" w:fill="FFFFFF"/>
      <w:lang w:eastAsia="ru-RU"/>
    </w:rPr>
  </w:style>
  <w:style w:type="character" w:customStyle="1" w:styleId="Heading5Char">
    <w:name w:val="Heading 5 Char"/>
    <w:basedOn w:val="DefaultParagraphFont"/>
    <w:link w:val="Heading5"/>
    <w:uiPriority w:val="99"/>
    <w:semiHidden/>
    <w:locked/>
    <w:rsid w:val="00A171EA"/>
    <w:rPr>
      <w:rFonts w:ascii="Cambria" w:hAnsi="Cambria" w:cs="Times New Roman"/>
      <w:color w:val="243F60"/>
      <w:sz w:val="24"/>
      <w:szCs w:val="24"/>
      <w:lang w:val="ru-RU" w:eastAsia="ru-RU"/>
    </w:rPr>
  </w:style>
  <w:style w:type="character" w:customStyle="1" w:styleId="2">
    <w:name w:val="Основной текст (2)_"/>
    <w:basedOn w:val="DefaultParagraphFont"/>
    <w:link w:val="21"/>
    <w:uiPriority w:val="99"/>
    <w:locked/>
    <w:rsid w:val="00FD7EAB"/>
    <w:rPr>
      <w:rFonts w:cs="Times New Roman"/>
      <w:shd w:val="clear" w:color="auto" w:fill="FFFFFF"/>
    </w:rPr>
  </w:style>
  <w:style w:type="character" w:customStyle="1" w:styleId="20">
    <w:name w:val="Основной текст (2)"/>
    <w:basedOn w:val="2"/>
    <w:uiPriority w:val="99"/>
    <w:rsid w:val="00FD7EAB"/>
    <w:rPr>
      <w:u w:val="single"/>
    </w:rPr>
  </w:style>
  <w:style w:type="paragraph" w:customStyle="1" w:styleId="21">
    <w:name w:val="Основной текст (2)1"/>
    <w:basedOn w:val="Normal"/>
    <w:link w:val="2"/>
    <w:uiPriority w:val="99"/>
    <w:rsid w:val="00FD7EAB"/>
    <w:pPr>
      <w:shd w:val="clear" w:color="auto" w:fill="FFFFFF"/>
      <w:spacing w:line="206" w:lineRule="exact"/>
      <w:ind w:hanging="200"/>
      <w:jc w:val="both"/>
    </w:pPr>
    <w:rPr>
      <w:rFonts w:ascii="Calibri" w:eastAsia="Calibri" w:hAnsi="Calibri"/>
      <w:sz w:val="22"/>
      <w:szCs w:val="22"/>
      <w:lang w:val="uk-UA" w:eastAsia="en-US"/>
    </w:rPr>
  </w:style>
  <w:style w:type="paragraph" w:styleId="BalloonText">
    <w:name w:val="Balloon Text"/>
    <w:basedOn w:val="Normal"/>
    <w:link w:val="BalloonTextChar"/>
    <w:uiPriority w:val="99"/>
    <w:semiHidden/>
    <w:rsid w:val="0019710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97102"/>
    <w:rPr>
      <w:rFonts w:ascii="Tahoma" w:hAnsi="Tahoma" w:cs="Tahoma"/>
      <w:sz w:val="16"/>
      <w:szCs w:val="16"/>
      <w:lang w:val="ru-RU" w:eastAsia="ru-RU"/>
    </w:rPr>
  </w:style>
  <w:style w:type="character" w:customStyle="1" w:styleId="16">
    <w:name w:val="Основной текст (16)_"/>
    <w:basedOn w:val="DefaultParagraphFont"/>
    <w:link w:val="161"/>
    <w:uiPriority w:val="99"/>
    <w:locked/>
    <w:rsid w:val="00197102"/>
    <w:rPr>
      <w:rFonts w:cs="Times New Roman"/>
      <w:sz w:val="16"/>
      <w:szCs w:val="16"/>
      <w:shd w:val="clear" w:color="auto" w:fill="FFFFFF"/>
    </w:rPr>
  </w:style>
  <w:style w:type="character" w:customStyle="1" w:styleId="169pt">
    <w:name w:val="Основной текст (16) + 9 pt"/>
    <w:aliases w:val="Курсив1"/>
    <w:basedOn w:val="16"/>
    <w:uiPriority w:val="99"/>
    <w:rsid w:val="00197102"/>
    <w:rPr>
      <w:i/>
      <w:iCs/>
      <w:sz w:val="18"/>
      <w:szCs w:val="18"/>
    </w:rPr>
  </w:style>
  <w:style w:type="character" w:customStyle="1" w:styleId="160">
    <w:name w:val="Основной текст (16)"/>
    <w:basedOn w:val="16"/>
    <w:uiPriority w:val="99"/>
    <w:rsid w:val="00197102"/>
  </w:style>
  <w:style w:type="character" w:customStyle="1" w:styleId="28pt">
    <w:name w:val="Основной текст (2) + 8 pt"/>
    <w:basedOn w:val="2"/>
    <w:uiPriority w:val="99"/>
    <w:rsid w:val="00197102"/>
    <w:rPr>
      <w:sz w:val="16"/>
      <w:szCs w:val="16"/>
      <w:lang w:bidi="ar-SA"/>
    </w:rPr>
  </w:style>
  <w:style w:type="paragraph" w:customStyle="1" w:styleId="161">
    <w:name w:val="Основной текст (16)1"/>
    <w:basedOn w:val="Normal"/>
    <w:link w:val="16"/>
    <w:uiPriority w:val="99"/>
    <w:rsid w:val="00197102"/>
    <w:pPr>
      <w:shd w:val="clear" w:color="auto" w:fill="FFFFFF"/>
      <w:spacing w:line="168" w:lineRule="exact"/>
    </w:pPr>
    <w:rPr>
      <w:rFonts w:ascii="Calibri" w:eastAsia="Calibri" w:hAnsi="Calibri"/>
      <w:sz w:val="16"/>
      <w:szCs w:val="16"/>
      <w:lang w:val="uk-UA" w:eastAsia="en-US"/>
    </w:rPr>
  </w:style>
  <w:style w:type="paragraph" w:styleId="ListParagraph">
    <w:name w:val="List Paragraph"/>
    <w:basedOn w:val="Normal"/>
    <w:uiPriority w:val="99"/>
    <w:qFormat/>
    <w:rsid w:val="001E0B44"/>
    <w:pPr>
      <w:ind w:left="720"/>
      <w:contextualSpacing/>
    </w:pPr>
  </w:style>
  <w:style w:type="paragraph" w:styleId="Header">
    <w:name w:val="header"/>
    <w:basedOn w:val="Normal"/>
    <w:link w:val="HeaderChar"/>
    <w:uiPriority w:val="99"/>
    <w:semiHidden/>
    <w:rsid w:val="005B1779"/>
    <w:pPr>
      <w:tabs>
        <w:tab w:val="center" w:pos="4677"/>
        <w:tab w:val="right" w:pos="9355"/>
      </w:tabs>
    </w:pPr>
  </w:style>
  <w:style w:type="character" w:customStyle="1" w:styleId="HeaderChar">
    <w:name w:val="Header Char"/>
    <w:basedOn w:val="DefaultParagraphFont"/>
    <w:link w:val="Header"/>
    <w:uiPriority w:val="99"/>
    <w:semiHidden/>
    <w:locked/>
    <w:rsid w:val="005B1779"/>
    <w:rPr>
      <w:rFonts w:ascii="Times New Roman" w:hAnsi="Times New Roman" w:cs="Times New Roman"/>
      <w:sz w:val="24"/>
      <w:szCs w:val="24"/>
      <w:lang w:val="ru-RU" w:eastAsia="ru-RU"/>
    </w:rPr>
  </w:style>
  <w:style w:type="paragraph" w:styleId="Footer">
    <w:name w:val="footer"/>
    <w:basedOn w:val="Normal"/>
    <w:link w:val="FooterChar"/>
    <w:uiPriority w:val="99"/>
    <w:rsid w:val="005B1779"/>
    <w:pPr>
      <w:tabs>
        <w:tab w:val="center" w:pos="4677"/>
        <w:tab w:val="right" w:pos="9355"/>
      </w:tabs>
    </w:pPr>
  </w:style>
  <w:style w:type="character" w:customStyle="1" w:styleId="FooterChar">
    <w:name w:val="Footer Char"/>
    <w:basedOn w:val="DefaultParagraphFont"/>
    <w:link w:val="Footer"/>
    <w:uiPriority w:val="99"/>
    <w:locked/>
    <w:rsid w:val="005B1779"/>
    <w:rPr>
      <w:rFonts w:ascii="Times New Roman" w:hAnsi="Times New Roman" w:cs="Times New Roman"/>
      <w:sz w:val="24"/>
      <w:szCs w:val="24"/>
      <w:lang w:val="ru-RU" w:eastAsia="ru-RU"/>
    </w:rPr>
  </w:style>
  <w:style w:type="paragraph" w:customStyle="1" w:styleId="FR5">
    <w:name w:val="FR5"/>
    <w:uiPriority w:val="99"/>
    <w:rsid w:val="00B437C3"/>
    <w:pPr>
      <w:widowControl w:val="0"/>
      <w:autoSpaceDE w:val="0"/>
      <w:autoSpaceDN w:val="0"/>
      <w:adjustRightInd w:val="0"/>
      <w:ind w:firstLine="460"/>
      <w:jc w:val="both"/>
    </w:pPr>
    <w:rPr>
      <w:rFonts w:ascii="Arial" w:eastAsia="Times New Roman" w:hAnsi="Arial" w:cs="Arial"/>
      <w:i/>
      <w:iCs/>
      <w:sz w:val="20"/>
      <w:szCs w:val="20"/>
      <w:lang w:val="uk-UA"/>
    </w:rPr>
  </w:style>
  <w:style w:type="table" w:styleId="TableGrid">
    <w:name w:val="Table Grid"/>
    <w:basedOn w:val="TableNormal"/>
    <w:uiPriority w:val="99"/>
    <w:rsid w:val="00206AB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F335AF"/>
    <w:pPr>
      <w:widowControl w:val="0"/>
      <w:autoSpaceDE w:val="0"/>
      <w:autoSpaceDN w:val="0"/>
      <w:adjustRightInd w:val="0"/>
      <w:spacing w:line="445" w:lineRule="exact"/>
      <w:ind w:firstLine="399"/>
      <w:jc w:val="both"/>
    </w:pPr>
  </w:style>
  <w:style w:type="character" w:customStyle="1" w:styleId="FontStyle29">
    <w:name w:val="Font Style29"/>
    <w:basedOn w:val="DefaultParagraphFont"/>
    <w:uiPriority w:val="99"/>
    <w:rsid w:val="00F335AF"/>
    <w:rPr>
      <w:rFonts w:ascii="Times New Roman" w:hAnsi="Times New Roman" w:cs="Times New Roman"/>
      <w:sz w:val="18"/>
      <w:szCs w:val="18"/>
    </w:rPr>
  </w:style>
  <w:style w:type="paragraph" w:styleId="BodyText">
    <w:name w:val="Body Text"/>
    <w:basedOn w:val="Normal"/>
    <w:link w:val="BodyTextChar"/>
    <w:uiPriority w:val="99"/>
    <w:semiHidden/>
    <w:rsid w:val="00F335AF"/>
    <w:pPr>
      <w:spacing w:after="120"/>
    </w:pPr>
  </w:style>
  <w:style w:type="character" w:customStyle="1" w:styleId="BodyTextChar">
    <w:name w:val="Body Text Char"/>
    <w:basedOn w:val="DefaultParagraphFont"/>
    <w:link w:val="BodyText"/>
    <w:uiPriority w:val="99"/>
    <w:semiHidden/>
    <w:locked/>
    <w:rsid w:val="00F335AF"/>
    <w:rPr>
      <w:rFonts w:ascii="Times New Roman" w:hAnsi="Times New Roman" w:cs="Times New Roman"/>
      <w:sz w:val="24"/>
      <w:szCs w:val="24"/>
      <w:lang w:val="ru-RU" w:eastAsia="ru-RU"/>
    </w:rPr>
  </w:style>
  <w:style w:type="paragraph" w:styleId="BodyTextFirstIndent">
    <w:name w:val="Body Text First Indent"/>
    <w:basedOn w:val="BodyText"/>
    <w:link w:val="BodyTextFirstIndentChar"/>
    <w:uiPriority w:val="99"/>
    <w:rsid w:val="00F335AF"/>
    <w:pPr>
      <w:widowControl w:val="0"/>
      <w:autoSpaceDE w:val="0"/>
      <w:autoSpaceDN w:val="0"/>
      <w:adjustRightInd w:val="0"/>
      <w:ind w:firstLine="210"/>
    </w:pPr>
  </w:style>
  <w:style w:type="character" w:customStyle="1" w:styleId="BodyTextFirstIndentChar">
    <w:name w:val="Body Text First Indent Char"/>
    <w:basedOn w:val="BodyTextChar"/>
    <w:link w:val="BodyTextFirstIndent"/>
    <w:uiPriority w:val="99"/>
    <w:locked/>
    <w:rsid w:val="00F335AF"/>
  </w:style>
  <w:style w:type="paragraph" w:customStyle="1" w:styleId="1">
    <w:name w:val="Обычный1"/>
    <w:uiPriority w:val="99"/>
    <w:rsid w:val="001A0A96"/>
    <w:pPr>
      <w:widowControl w:val="0"/>
      <w:ind w:firstLine="1020"/>
    </w:pPr>
    <w:rPr>
      <w:rFonts w:ascii="Times New Roman" w:eastAsia="Times New Roman" w:hAnsi="Times New Roman"/>
      <w:sz w:val="24"/>
      <w:szCs w:val="20"/>
      <w:lang w:val="uk-UA"/>
    </w:rPr>
  </w:style>
  <w:style w:type="paragraph" w:styleId="BodyText3">
    <w:name w:val="Body Text 3"/>
    <w:basedOn w:val="Normal"/>
    <w:link w:val="BodyText3Char"/>
    <w:uiPriority w:val="99"/>
    <w:semiHidden/>
    <w:rsid w:val="00A171EA"/>
    <w:pPr>
      <w:spacing w:after="120"/>
    </w:pPr>
    <w:rPr>
      <w:sz w:val="16"/>
      <w:szCs w:val="16"/>
    </w:rPr>
  </w:style>
  <w:style w:type="character" w:customStyle="1" w:styleId="BodyText3Char">
    <w:name w:val="Body Text 3 Char"/>
    <w:basedOn w:val="DefaultParagraphFont"/>
    <w:link w:val="BodyText3"/>
    <w:uiPriority w:val="99"/>
    <w:semiHidden/>
    <w:locked/>
    <w:rsid w:val="00A171EA"/>
    <w:rPr>
      <w:rFonts w:ascii="Times New Roman" w:hAnsi="Times New Roman" w:cs="Times New Roman"/>
      <w:sz w:val="16"/>
      <w:szCs w:val="16"/>
      <w:lang w:val="ru-RU" w:eastAsia="ru-RU"/>
    </w:rPr>
  </w:style>
  <w:style w:type="paragraph" w:customStyle="1" w:styleId="FR2">
    <w:name w:val="FR2"/>
    <w:uiPriority w:val="99"/>
    <w:rsid w:val="00C16D48"/>
    <w:pPr>
      <w:widowControl w:val="0"/>
      <w:autoSpaceDE w:val="0"/>
      <w:autoSpaceDN w:val="0"/>
      <w:spacing w:line="260" w:lineRule="auto"/>
      <w:ind w:left="320" w:hanging="340"/>
    </w:pPr>
    <w:rPr>
      <w:rFonts w:ascii="Arial" w:eastAsia="Times New Roman" w:hAnsi="Arial" w:cs="Arial"/>
      <w:sz w:val="28"/>
      <w:szCs w:val="28"/>
      <w:lang w:val="uk-UA"/>
    </w:rPr>
  </w:style>
  <w:style w:type="paragraph" w:customStyle="1" w:styleId="11">
    <w:name w:val="Обычный11"/>
    <w:uiPriority w:val="99"/>
    <w:rsid w:val="00C16D48"/>
    <w:pPr>
      <w:widowControl w:val="0"/>
      <w:ind w:firstLine="1020"/>
    </w:pPr>
    <w:rPr>
      <w:rFonts w:ascii="Times New Roman" w:eastAsia="Times New Roman" w:hAnsi="Times New Roman"/>
      <w:sz w:val="24"/>
      <w:szCs w:val="20"/>
      <w:lang w:val="uk-UA"/>
    </w:rPr>
  </w:style>
  <w:style w:type="character" w:customStyle="1" w:styleId="8">
    <w:name w:val="Основной текст (8)"/>
    <w:basedOn w:val="DefaultParagraphFont"/>
    <w:uiPriority w:val="99"/>
    <w:rsid w:val="0071719B"/>
    <w:rPr>
      <w:rFonts w:ascii="Arial Narrow" w:hAnsi="Arial Narrow" w:cs="Arial Narrow"/>
      <w:sz w:val="24"/>
      <w:szCs w:val="24"/>
    </w:rPr>
  </w:style>
  <w:style w:type="character" w:customStyle="1" w:styleId="42">
    <w:name w:val="Заголовок №4 (2)"/>
    <w:basedOn w:val="DefaultParagraphFont"/>
    <w:uiPriority w:val="99"/>
    <w:rsid w:val="0071719B"/>
    <w:rPr>
      <w:rFonts w:ascii="Calibri" w:hAnsi="Calibri" w:cs="Calibri"/>
      <w:sz w:val="26"/>
      <w:szCs w:val="26"/>
    </w:rPr>
  </w:style>
  <w:style w:type="character" w:customStyle="1" w:styleId="13">
    <w:name w:val="Основной текст (13)"/>
    <w:basedOn w:val="DefaultParagraphFont"/>
    <w:uiPriority w:val="99"/>
    <w:rsid w:val="0071719B"/>
    <w:rPr>
      <w:rFonts w:ascii="Palatino Linotype" w:hAnsi="Palatino Linotype" w:cs="Palatino Linotype"/>
      <w:sz w:val="18"/>
      <w:szCs w:val="18"/>
    </w:rPr>
  </w:style>
  <w:style w:type="character" w:styleId="PageNumber">
    <w:name w:val="page number"/>
    <w:basedOn w:val="DefaultParagraphFont"/>
    <w:uiPriority w:val="99"/>
    <w:rsid w:val="000C28B1"/>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1218</TotalTime>
  <Pages>46</Pages>
  <Words>15210</Words>
  <Characters>-32766</Characters>
  <Application>Microsoft Office Outlook</Application>
  <DocSecurity>0</DocSecurity>
  <Lines>0</Lines>
  <Paragraphs>0</Paragraphs>
  <ScaleCrop>false</ScaleCrop>
  <Company>DEmon Soft, 2008</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dc:creator>
  <cp:keywords/>
  <dc:description/>
  <cp:lastModifiedBy>Lenovo</cp:lastModifiedBy>
  <cp:revision>30</cp:revision>
  <dcterms:created xsi:type="dcterms:W3CDTF">2012-03-17T22:07:00Z</dcterms:created>
  <dcterms:modified xsi:type="dcterms:W3CDTF">2014-01-16T13:56:00Z</dcterms:modified>
</cp:coreProperties>
</file>