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6D" w:rsidRDefault="00C84B6D" w:rsidP="00C84B6D">
      <w:pPr>
        <w:spacing w:before="20" w:after="20" w:line="360" w:lineRule="auto"/>
        <w:ind w:firstLine="708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Конституційне право, міжнародне публічне право</w:t>
      </w:r>
    </w:p>
    <w:p w:rsidR="00C84B6D" w:rsidRDefault="00C84B6D" w:rsidP="00C84B6D">
      <w:pPr>
        <w:spacing w:before="20" w:after="2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проблеми розуміння поняття та джерел міжнародного кримінального права</w:t>
      </w:r>
    </w:p>
    <w:p w:rsidR="00D44E2C" w:rsidRDefault="00D44E2C" w:rsidP="00C84B6D">
      <w:pPr>
        <w:spacing w:before="20" w:after="20" w:line="36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84B6D" w:rsidRPr="00C84B6D" w:rsidRDefault="00C84B6D" w:rsidP="00C84B6D">
      <w:pPr>
        <w:spacing w:before="20" w:after="20" w:line="36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C84B6D">
        <w:rPr>
          <w:rFonts w:ascii="Times New Roman" w:hAnsi="Times New Roman"/>
          <w:b/>
          <w:i/>
          <w:sz w:val="24"/>
          <w:szCs w:val="24"/>
          <w:lang w:val="uk-UA"/>
        </w:rPr>
        <w:t>Солієнко Юлія Сергіївна,</w:t>
      </w:r>
    </w:p>
    <w:p w:rsidR="00C84B6D" w:rsidRPr="00C84B6D" w:rsidRDefault="00C84B6D" w:rsidP="00C84B6D">
      <w:pPr>
        <w:spacing w:before="20" w:after="20" w:line="360" w:lineRule="auto"/>
        <w:ind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84B6D">
        <w:rPr>
          <w:rFonts w:ascii="Times New Roman" w:hAnsi="Times New Roman"/>
          <w:i/>
          <w:sz w:val="24"/>
          <w:szCs w:val="24"/>
          <w:lang w:val="uk-UA"/>
        </w:rPr>
        <w:t>студентка юридичного факультету</w:t>
      </w:r>
    </w:p>
    <w:p w:rsidR="00C84B6D" w:rsidRDefault="00C84B6D" w:rsidP="00C84B6D">
      <w:pPr>
        <w:spacing w:before="20" w:after="20" w:line="360" w:lineRule="auto"/>
        <w:ind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84B6D">
        <w:rPr>
          <w:rFonts w:ascii="Times New Roman" w:hAnsi="Times New Roman"/>
          <w:i/>
          <w:sz w:val="24"/>
          <w:szCs w:val="24"/>
          <w:lang w:val="uk-UA"/>
        </w:rPr>
        <w:t>Ужгородського національного університету</w:t>
      </w:r>
    </w:p>
    <w:p w:rsidR="00D44E2C" w:rsidRPr="00C84B6D" w:rsidRDefault="00D44E2C" w:rsidP="00C84B6D">
      <w:pPr>
        <w:spacing w:before="20" w:after="20" w:line="360" w:lineRule="auto"/>
        <w:ind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1756A" w:rsidRDefault="00C1756A" w:rsidP="00C84B6D">
      <w:pPr>
        <w:spacing w:before="20" w:after="2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Останнім часом все частіше ми можемо почути новини про терористичні акти, злочини, які вчиняються на міжнародному рівні, осіб, яких розшукує Інтерпол. Ці проблеми набрали нових обертів і носять масштабний характер, тому неодмінно потребують глобальної реакції. </w:t>
      </w:r>
      <w:r w:rsidRPr="0011001A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таких</w:t>
      </w:r>
      <w:r w:rsidRPr="0011001A">
        <w:rPr>
          <w:rFonts w:ascii="Times New Roman" w:hAnsi="Times New Roman"/>
          <w:sz w:val="28"/>
          <w:szCs w:val="28"/>
          <w:lang w:val="uk-UA"/>
        </w:rPr>
        <w:t xml:space="preserve"> умовах перед міжнародною спільнотою стоїть завдання концентрації уваги на формах міжнародної злочинності, що проявляються в різноманітних актах міжнародного тероризму, в тому числі </w:t>
      </w:r>
      <w:r>
        <w:rPr>
          <w:rFonts w:ascii="Times New Roman" w:hAnsi="Times New Roman"/>
          <w:sz w:val="28"/>
          <w:szCs w:val="28"/>
          <w:lang w:val="uk-UA"/>
        </w:rPr>
        <w:t>стосовно</w:t>
      </w:r>
      <w:r w:rsidRPr="0011001A">
        <w:rPr>
          <w:rFonts w:ascii="Times New Roman" w:hAnsi="Times New Roman"/>
          <w:sz w:val="28"/>
          <w:szCs w:val="28"/>
          <w:lang w:val="uk-UA"/>
        </w:rPr>
        <w:t xml:space="preserve"> всесвітньої мережі Інтернет, незаконному обігу зброї, наркотиків, легалізації злоч</w:t>
      </w:r>
      <w:r>
        <w:rPr>
          <w:rFonts w:ascii="Times New Roman" w:hAnsi="Times New Roman"/>
          <w:sz w:val="28"/>
          <w:szCs w:val="28"/>
          <w:lang w:val="uk-UA"/>
        </w:rPr>
        <w:t xml:space="preserve">инних коштів тощо. </w:t>
      </w:r>
    </w:p>
    <w:p w:rsidR="00C1756A" w:rsidRDefault="00C1756A" w:rsidP="002306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Можна спостерігати, що за останні двадцять років зросли масштаби та небезпека міжнародної злочинності, що зумовлює необхідність об</w:t>
      </w:r>
      <w:r w:rsidRPr="004A2A3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ресурсів та зусиль багатьох країн та міжнародних організацій</w:t>
      </w:r>
      <w:r w:rsidR="002306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2B91">
        <w:rPr>
          <w:rFonts w:ascii="Times New Roman" w:hAnsi="Times New Roman"/>
          <w:sz w:val="28"/>
          <w:szCs w:val="28"/>
          <w:lang w:val="uk-UA"/>
        </w:rPr>
        <w:t>Практична боротьба з міжнародною злочинністю потребує подальших наукових досліджень і  доктринального відображення в науковій сфері, що зумовлює розвиток та поширення такої галузі як міжнародне кримінальне право. Саме тому міжнародне кримінальне право стає все більш стабільною галуззю права і надзвичайно актуальною темою в сьогоднішніх умовах.</w:t>
      </w:r>
    </w:p>
    <w:p w:rsidR="001832CE" w:rsidRDefault="00C1756A" w:rsidP="002306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756A">
        <w:rPr>
          <w:rFonts w:ascii="Times New Roman" w:hAnsi="Times New Roman"/>
          <w:sz w:val="28"/>
          <w:szCs w:val="28"/>
          <w:lang w:val="uk-UA"/>
        </w:rPr>
        <w:t xml:space="preserve">Проблеми міжнародного кримінального права почали досліджувати наприкінці ХІХ  – початку ХХ ст. такі вчені, як М.М. Коркунов, Ф.Ф. Мартенс, Ф. Ліст, А. Гефтер, І. Блюнчлі, які сформулювали поняття міжнародного кримінального права та обґрунтовували необхідність його існування. Спільним у поглядах зазначених учених було те, що вони називали міжнародне </w:t>
      </w:r>
      <w:r w:rsidRPr="00C1756A">
        <w:rPr>
          <w:rFonts w:ascii="Times New Roman" w:hAnsi="Times New Roman"/>
          <w:sz w:val="28"/>
          <w:szCs w:val="28"/>
          <w:lang w:val="uk-UA"/>
        </w:rPr>
        <w:lastRenderedPageBreak/>
        <w:t>кримінальне право галуззю, яка регулює питання видачі осіб, що вчинили міжнародні злочини, та дію кримінального закону у просторі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7BC">
        <w:rPr>
          <w:rFonts w:ascii="Times New Roman" w:hAnsi="Times New Roman"/>
          <w:sz w:val="28"/>
          <w:szCs w:val="28"/>
        </w:rPr>
        <w:t>[</w:t>
      </w:r>
      <w:r w:rsidR="00E717BC">
        <w:rPr>
          <w:rFonts w:ascii="Times New Roman" w:hAnsi="Times New Roman"/>
          <w:sz w:val="28"/>
          <w:szCs w:val="28"/>
          <w:lang w:val="uk-UA"/>
        </w:rPr>
        <w:t>6</w:t>
      </w:r>
      <w:r w:rsidRPr="00C1756A">
        <w:rPr>
          <w:rFonts w:ascii="Times New Roman" w:hAnsi="Times New Roman"/>
          <w:sz w:val="28"/>
          <w:szCs w:val="28"/>
        </w:rPr>
        <w:t xml:space="preserve">, </w:t>
      </w:r>
      <w:r w:rsidR="00D56A8B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C1756A">
        <w:rPr>
          <w:rFonts w:ascii="Times New Roman" w:hAnsi="Times New Roman"/>
          <w:sz w:val="28"/>
          <w:szCs w:val="28"/>
        </w:rPr>
        <w:t>54]</w:t>
      </w:r>
      <w:r w:rsidRPr="00C1756A">
        <w:rPr>
          <w:rFonts w:ascii="Times New Roman" w:hAnsi="Times New Roman"/>
          <w:sz w:val="28"/>
          <w:szCs w:val="28"/>
          <w:lang w:val="uk-UA"/>
        </w:rPr>
        <w:t>.</w:t>
      </w:r>
    </w:p>
    <w:p w:rsidR="00C1756A" w:rsidRDefault="00C1756A" w:rsidP="002306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56A">
        <w:rPr>
          <w:rFonts w:ascii="Times New Roman" w:hAnsi="Times New Roman" w:cs="Times New Roman"/>
          <w:sz w:val="28"/>
          <w:szCs w:val="28"/>
          <w:lang w:val="uk-UA"/>
        </w:rPr>
        <w:t>Однак на сьогодні предмет міжнародного кримінального права включає в себе набагато ширше коло питань, ніж зазначали перші дослідники цієї галузі. Це пояснюється своєрідною еволюцією міжнародної злочинності</w:t>
      </w:r>
      <w:r w:rsidR="00230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CC3" w:rsidRDefault="00F25CC3" w:rsidP="0039581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стосується завдань міжнародного кримінального права, то насамперед ця галузь спрямована на розслідування вже скоєних міжнародних злочинів і злочинів міжнародного характеру, а також запобігання вчиненню нових злочинів. Крім цього міжнародне кримінальне право регулює розшук винних осіб, їх затримання, судовий розгляд справи міжнародними судами, а також систему санкцій за вчинені злочини.</w:t>
      </w:r>
    </w:p>
    <w:p w:rsidR="00F25CC3" w:rsidRPr="00D44E2C" w:rsidRDefault="00F25CC3" w:rsidP="00D44E2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сучасній юридичній науці сформувались чотири основні підходи до розуміння поняття міжнародного кримінального права, зокрема:</w:t>
      </w:r>
      <w:r w:rsidR="00D44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1)</w:t>
      </w:r>
      <w:r w:rsidR="00230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самостійна галузь міжнародного права;</w:t>
      </w:r>
      <w:r w:rsidR="00D44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2)</w:t>
      </w:r>
      <w:r w:rsidR="00230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частина міжнародного публічного (або приватного) права;</w:t>
      </w:r>
      <w:r w:rsidR="00D44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3)</w:t>
      </w:r>
      <w:r w:rsidR="00230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частина внутрішнього національного кримінального права;</w:t>
      </w:r>
      <w:r w:rsidR="00D44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4)</w:t>
      </w:r>
      <w:r w:rsidR="00230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самостійна комплексна галузь права</w:t>
      </w:r>
      <w:r w:rsidR="0039581F" w:rsidRPr="0039581F">
        <w:rPr>
          <w:sz w:val="28"/>
          <w:szCs w:val="28"/>
        </w:rPr>
        <w:t xml:space="preserve"> [</w:t>
      </w:r>
      <w:r w:rsidR="00E717BC">
        <w:rPr>
          <w:sz w:val="28"/>
          <w:szCs w:val="28"/>
          <w:lang w:val="uk-UA"/>
        </w:rPr>
        <w:t>4</w:t>
      </w:r>
      <w:r w:rsidR="0039581F" w:rsidRPr="0039581F">
        <w:rPr>
          <w:sz w:val="28"/>
          <w:szCs w:val="28"/>
        </w:rPr>
        <w:t xml:space="preserve">, </w:t>
      </w:r>
      <w:r w:rsidR="00D56A8B">
        <w:rPr>
          <w:sz w:val="28"/>
          <w:szCs w:val="28"/>
          <w:lang w:val="uk-UA"/>
        </w:rPr>
        <w:t xml:space="preserve">с. </w:t>
      </w:r>
      <w:r w:rsidR="0039581F" w:rsidRPr="0039581F">
        <w:rPr>
          <w:sz w:val="28"/>
          <w:szCs w:val="28"/>
        </w:rPr>
        <w:t>196-197]</w:t>
      </w:r>
      <w:r>
        <w:rPr>
          <w:sz w:val="28"/>
          <w:szCs w:val="28"/>
          <w:lang w:val="uk-UA"/>
        </w:rPr>
        <w:t>.</w:t>
      </w:r>
    </w:p>
    <w:p w:rsidR="0039581F" w:rsidRDefault="007F276C" w:rsidP="007F276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Кожну з цих позицій можна частково об</w:t>
      </w:r>
      <w:r w:rsidRPr="007F276C">
        <w:rPr>
          <w:color w:val="000000"/>
          <w:sz w:val="28"/>
          <w:szCs w:val="28"/>
          <w:shd w:val="clear" w:color="auto" w:fill="FFFFFF"/>
        </w:rPr>
        <w:t>ґ</w:t>
      </w:r>
      <w:r>
        <w:rPr>
          <w:sz w:val="28"/>
          <w:szCs w:val="28"/>
          <w:lang w:val="uk-UA"/>
        </w:rPr>
        <w:t>рунтувати і, в той же час, в деякій частині спростувати. Тому науковці-правознавці до сьогоднішнього дня не дійшли згоди з приводу цього питання.</w:t>
      </w:r>
    </w:p>
    <w:p w:rsidR="007F276C" w:rsidRPr="002306EC" w:rsidRDefault="007F276C" w:rsidP="002306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6BF4">
        <w:rPr>
          <w:sz w:val="28"/>
          <w:szCs w:val="28"/>
          <w:lang w:val="uk-UA"/>
        </w:rPr>
        <w:t>Так, напр</w:t>
      </w:r>
      <w:r>
        <w:rPr>
          <w:sz w:val="28"/>
          <w:szCs w:val="28"/>
          <w:lang w:val="uk-UA"/>
        </w:rPr>
        <w:t>иклад, Ю.О. Решетов  називав міжнародне кримінальне право</w:t>
      </w:r>
      <w:r w:rsidRPr="008E6BF4">
        <w:rPr>
          <w:sz w:val="28"/>
          <w:szCs w:val="28"/>
          <w:lang w:val="uk-UA"/>
        </w:rPr>
        <w:t xml:space="preserve"> комплексною галуззю, що включає матеріальні і процесуальні норми, які, у свою чергу, можуть відноситися як до міжнародного публічного, так і до міжнародного приватного, а також до національного кримінального права</w:t>
      </w:r>
      <w:r>
        <w:rPr>
          <w:sz w:val="28"/>
          <w:szCs w:val="28"/>
          <w:lang w:val="uk-UA"/>
        </w:rPr>
        <w:t xml:space="preserve"> </w:t>
      </w:r>
      <w:r w:rsidRPr="007F276C">
        <w:rPr>
          <w:sz w:val="28"/>
          <w:szCs w:val="28"/>
        </w:rPr>
        <w:t>[</w:t>
      </w:r>
      <w:r w:rsidR="00E717BC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,</w:t>
      </w:r>
      <w:r w:rsidRPr="007F276C">
        <w:rPr>
          <w:sz w:val="28"/>
          <w:szCs w:val="28"/>
        </w:rPr>
        <w:t xml:space="preserve"> </w:t>
      </w:r>
      <w:r w:rsidR="00D56A8B">
        <w:rPr>
          <w:sz w:val="28"/>
          <w:szCs w:val="28"/>
          <w:lang w:val="uk-UA"/>
        </w:rPr>
        <w:t xml:space="preserve">с. </w:t>
      </w:r>
      <w:r w:rsidRPr="007F276C">
        <w:rPr>
          <w:sz w:val="28"/>
          <w:szCs w:val="28"/>
        </w:rPr>
        <w:t>59]</w:t>
      </w:r>
      <w:r>
        <w:rPr>
          <w:sz w:val="28"/>
          <w:szCs w:val="28"/>
          <w:lang w:val="uk-UA"/>
        </w:rPr>
        <w:t>.</w:t>
      </w:r>
      <w:r w:rsidR="00230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Однак Лукашук І.І. вважає, що поєднання норм міжнародного і національного кримінального права в одному предметі правового регулювання на практиці є неможливим і може знаходити відображення тільки в теорії права</w:t>
      </w:r>
      <w:r w:rsidRPr="007F276C">
        <w:rPr>
          <w:sz w:val="28"/>
          <w:szCs w:val="28"/>
        </w:rPr>
        <w:t xml:space="preserve"> [3, </w:t>
      </w:r>
      <w:r w:rsidR="00D56A8B">
        <w:rPr>
          <w:sz w:val="28"/>
          <w:szCs w:val="28"/>
          <w:lang w:val="uk-UA"/>
        </w:rPr>
        <w:t xml:space="preserve">с. </w:t>
      </w:r>
      <w:r w:rsidRPr="007F276C">
        <w:rPr>
          <w:sz w:val="28"/>
          <w:szCs w:val="28"/>
        </w:rPr>
        <w:t>55].</w:t>
      </w:r>
    </w:p>
    <w:p w:rsidR="007F276C" w:rsidRDefault="007F276C" w:rsidP="007F276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міжнародне кримінальне право має самостійний предмет правового регулювання, то можна говорити про самостійну галузь права. Але в той же час міжнародне кримінальне право, як вже зазначалося, поєднує в собі </w:t>
      </w:r>
      <w:r>
        <w:rPr>
          <w:sz w:val="28"/>
          <w:szCs w:val="28"/>
          <w:lang w:val="uk-UA"/>
        </w:rPr>
        <w:lastRenderedPageBreak/>
        <w:t>матеріальні і процесуальні норми, утворюючи єдиний комплекс, адже міжнародне кримінальне право не має окремого поділу на матеріальне і кримінально-процесуальне.</w:t>
      </w:r>
    </w:p>
    <w:p w:rsidR="007F276C" w:rsidRDefault="007F276C" w:rsidP="007F276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Тобто саме четвертий підхід, відповідно до якого міжнародне кримінальне право є самостійною комплексною галуззю права, є найбільш універсальним і найточніше відображає сутність поняття міжнародного кримінального права.</w:t>
      </w:r>
    </w:p>
    <w:p w:rsidR="007F276C" w:rsidRDefault="007F276C" w:rsidP="007F276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Можливо, на перших етапах, коли міжнародне кримінальне право тільки почало відділятись від міжнародного публічного права, це дійсно була тільки підгалузь міжнародного права. Однак на сьогоднішній день, в умовах, коли міжнародні злочини набули надзвичайно різних форм і становлять небезпеку для всієї світової спільноти, міжнародне кримінальне право набуває ознак самостійної галузі права. </w:t>
      </w:r>
    </w:p>
    <w:p w:rsidR="0025318E" w:rsidRDefault="00DD4BA9" w:rsidP="00DD4BA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Питання джерел міжнародного кримінального права </w:t>
      </w:r>
      <w:r w:rsidR="0025318E">
        <w:rPr>
          <w:bCs/>
          <w:iCs/>
          <w:sz w:val="28"/>
          <w:szCs w:val="28"/>
          <w:lang w:val="uk-UA"/>
        </w:rPr>
        <w:t>було і залишається актуальним</w:t>
      </w:r>
      <w:r>
        <w:rPr>
          <w:bCs/>
          <w:iCs/>
          <w:sz w:val="28"/>
          <w:szCs w:val="28"/>
          <w:lang w:val="uk-UA"/>
        </w:rPr>
        <w:t xml:space="preserve">, оскільки є основою для даної галузі, виражає ті всі положення, якими керується міжнародне кримінальне право. </w:t>
      </w:r>
    </w:p>
    <w:p w:rsidR="00DD4BA9" w:rsidRPr="00E717BC" w:rsidRDefault="0025318E" w:rsidP="00DD4BA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Важливим</w:t>
      </w:r>
      <w:r w:rsidR="00DD4BA9">
        <w:rPr>
          <w:bCs/>
          <w:iCs/>
          <w:sz w:val="28"/>
          <w:szCs w:val="28"/>
          <w:lang w:val="uk-UA"/>
        </w:rPr>
        <w:t xml:space="preserve"> питанням є відсутність єдиного кодифікованого міжнародно-правового акту в сфері кримінального права. Це значно відрізняє міжнародне кримінальне право від внутрішнього національного, оскільки більшість держав мають кодифікований узагальнений кримінально-правовий акт</w:t>
      </w:r>
      <w:r w:rsidR="00DD4BA9" w:rsidRPr="00DD4BA9">
        <w:rPr>
          <w:bCs/>
          <w:iCs/>
          <w:sz w:val="28"/>
          <w:szCs w:val="28"/>
        </w:rPr>
        <w:t xml:space="preserve"> [</w:t>
      </w:r>
      <w:r w:rsidR="00E717BC">
        <w:rPr>
          <w:bCs/>
          <w:iCs/>
          <w:sz w:val="28"/>
          <w:szCs w:val="28"/>
          <w:lang w:val="uk-UA"/>
        </w:rPr>
        <w:t>2</w:t>
      </w:r>
      <w:r w:rsidR="00DD4BA9" w:rsidRPr="00DD4BA9">
        <w:rPr>
          <w:bCs/>
          <w:iCs/>
          <w:sz w:val="28"/>
          <w:szCs w:val="28"/>
        </w:rPr>
        <w:t xml:space="preserve">, </w:t>
      </w:r>
      <w:r w:rsidR="00D56A8B">
        <w:rPr>
          <w:bCs/>
          <w:iCs/>
          <w:sz w:val="28"/>
          <w:szCs w:val="28"/>
          <w:lang w:val="uk-UA"/>
        </w:rPr>
        <w:t xml:space="preserve">с. </w:t>
      </w:r>
      <w:r w:rsidR="00DD4BA9" w:rsidRPr="00DD4BA9">
        <w:rPr>
          <w:bCs/>
          <w:iCs/>
          <w:sz w:val="28"/>
          <w:szCs w:val="28"/>
        </w:rPr>
        <w:t>19]</w:t>
      </w:r>
      <w:r w:rsidR="00DD4BA9">
        <w:rPr>
          <w:bCs/>
          <w:iCs/>
          <w:sz w:val="28"/>
          <w:szCs w:val="28"/>
          <w:lang w:val="uk-UA"/>
        </w:rPr>
        <w:t>.</w:t>
      </w:r>
    </w:p>
    <w:p w:rsidR="00DD4BA9" w:rsidRPr="00D56A8B" w:rsidRDefault="00DD4BA9" w:rsidP="00DD4BA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 w:rsidRPr="00307A69">
        <w:rPr>
          <w:bCs/>
          <w:iCs/>
          <w:sz w:val="28"/>
          <w:szCs w:val="28"/>
          <w:lang w:val="uk-UA"/>
        </w:rPr>
        <w:t>Аналіз вітчизняних наукових погляді</w:t>
      </w:r>
      <w:r>
        <w:rPr>
          <w:bCs/>
          <w:iCs/>
          <w:sz w:val="28"/>
          <w:szCs w:val="28"/>
          <w:lang w:val="uk-UA"/>
        </w:rPr>
        <w:t>в свідчить про те, що право</w:t>
      </w:r>
      <w:r w:rsidRPr="00307A69">
        <w:rPr>
          <w:bCs/>
          <w:iCs/>
          <w:sz w:val="28"/>
          <w:szCs w:val="28"/>
          <w:lang w:val="uk-UA"/>
        </w:rPr>
        <w:t>знавці України традиційно відносять до числа джерел права закони</w:t>
      </w:r>
      <w:r>
        <w:rPr>
          <w:bCs/>
          <w:iCs/>
          <w:sz w:val="28"/>
          <w:szCs w:val="28"/>
          <w:lang w:val="uk-UA"/>
        </w:rPr>
        <w:t xml:space="preserve"> </w:t>
      </w:r>
      <w:r w:rsidRPr="00307A69">
        <w:rPr>
          <w:bCs/>
          <w:iCs/>
          <w:sz w:val="28"/>
          <w:szCs w:val="28"/>
          <w:lang w:val="uk-UA"/>
        </w:rPr>
        <w:t>і інші нормативні акти, правові зв</w:t>
      </w:r>
      <w:r w:rsidR="00197693">
        <w:rPr>
          <w:bCs/>
          <w:iCs/>
          <w:sz w:val="28"/>
          <w:szCs w:val="28"/>
          <w:lang w:val="uk-UA"/>
        </w:rPr>
        <w:t>ичаї і юридичні</w:t>
      </w:r>
      <w:r w:rsidRPr="00307A69">
        <w:rPr>
          <w:bCs/>
          <w:iCs/>
          <w:sz w:val="28"/>
          <w:szCs w:val="28"/>
          <w:lang w:val="uk-UA"/>
        </w:rPr>
        <w:t xml:space="preserve"> прецеденти, а рідше</w:t>
      </w:r>
      <w:r w:rsidR="00197693">
        <w:rPr>
          <w:bCs/>
          <w:iCs/>
          <w:sz w:val="28"/>
          <w:szCs w:val="28"/>
          <w:lang w:val="uk-UA"/>
        </w:rPr>
        <w:t xml:space="preserve"> – нормативні договори</w:t>
      </w:r>
      <w:r w:rsidRPr="00307A69">
        <w:rPr>
          <w:bCs/>
          <w:iCs/>
          <w:sz w:val="28"/>
          <w:szCs w:val="28"/>
          <w:lang w:val="uk-UA"/>
        </w:rPr>
        <w:t>, юри</w:t>
      </w:r>
      <w:r w:rsidR="00197693">
        <w:rPr>
          <w:bCs/>
          <w:iCs/>
          <w:sz w:val="28"/>
          <w:szCs w:val="28"/>
          <w:lang w:val="uk-UA"/>
        </w:rPr>
        <w:t>дичну доктрину</w:t>
      </w:r>
      <w:r w:rsidRPr="00307A69">
        <w:rPr>
          <w:bCs/>
          <w:iCs/>
          <w:sz w:val="28"/>
          <w:szCs w:val="28"/>
          <w:lang w:val="uk-UA"/>
        </w:rPr>
        <w:t>, нормативні акти суспільних і приватних організацій, референдуми, міжнародні і державно-правові договори</w:t>
      </w:r>
      <w:r w:rsidRPr="00D56A8B">
        <w:rPr>
          <w:bCs/>
          <w:iCs/>
          <w:sz w:val="28"/>
          <w:szCs w:val="28"/>
        </w:rPr>
        <w:t xml:space="preserve"> [5, </w:t>
      </w:r>
      <w:r w:rsidR="00D56A8B">
        <w:rPr>
          <w:bCs/>
          <w:iCs/>
          <w:sz w:val="28"/>
          <w:szCs w:val="28"/>
          <w:lang w:val="uk-UA"/>
        </w:rPr>
        <w:t xml:space="preserve">с. </w:t>
      </w:r>
      <w:r w:rsidRPr="00D56A8B">
        <w:rPr>
          <w:bCs/>
          <w:iCs/>
          <w:sz w:val="28"/>
          <w:szCs w:val="28"/>
        </w:rPr>
        <w:t>190].</w:t>
      </w:r>
    </w:p>
    <w:p w:rsidR="0025318E" w:rsidRDefault="0025318E" w:rsidP="0025318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Джерел міжнародного кримінального права величезна кількість, і вони відрізняються між собою за юридичним характером і змістом. Саме тому більшість науковців шукає певну точку відліку, тобто таке джерело, яке є найбільш універсальним і від якого слід відштовхуватись при вивченні і класифікації інших джерел міжнародного кримінального права. Таким </w:t>
      </w:r>
      <w:r>
        <w:rPr>
          <w:bCs/>
          <w:iCs/>
          <w:sz w:val="28"/>
          <w:szCs w:val="28"/>
          <w:lang w:val="uk-UA"/>
        </w:rPr>
        <w:lastRenderedPageBreak/>
        <w:t>джерелом дослідники-правознавці вважають Статут Міжнародного кримінального суду (Римський Статут).</w:t>
      </w:r>
    </w:p>
    <w:p w:rsidR="0025318E" w:rsidRPr="002306EC" w:rsidRDefault="0025318E" w:rsidP="002306EC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</w:t>
      </w:r>
      <w:r w:rsidRPr="00A12C9E">
        <w:rPr>
          <w:bCs/>
          <w:iCs/>
          <w:sz w:val="28"/>
          <w:szCs w:val="28"/>
          <w:lang w:val="uk-UA"/>
        </w:rPr>
        <w:t xml:space="preserve"> ст. 38</w:t>
      </w:r>
      <w:r>
        <w:rPr>
          <w:bCs/>
          <w:iCs/>
          <w:sz w:val="28"/>
          <w:szCs w:val="28"/>
          <w:lang w:val="uk-UA"/>
        </w:rPr>
        <w:t xml:space="preserve"> Римського Статуту</w:t>
      </w:r>
      <w:r w:rsidRPr="00A12C9E">
        <w:rPr>
          <w:bCs/>
          <w:iCs/>
          <w:sz w:val="28"/>
          <w:szCs w:val="28"/>
          <w:lang w:val="uk-UA"/>
        </w:rPr>
        <w:t xml:space="preserve"> вказано</w:t>
      </w:r>
      <w:r>
        <w:rPr>
          <w:bCs/>
          <w:iCs/>
          <w:sz w:val="28"/>
          <w:szCs w:val="28"/>
          <w:lang w:val="uk-UA"/>
        </w:rPr>
        <w:t xml:space="preserve"> </w:t>
      </w:r>
      <w:r w:rsidRPr="00A12C9E">
        <w:rPr>
          <w:bCs/>
          <w:iCs/>
          <w:sz w:val="28"/>
          <w:szCs w:val="28"/>
          <w:lang w:val="uk-UA"/>
        </w:rPr>
        <w:t xml:space="preserve">наступне: </w:t>
      </w:r>
      <w:r>
        <w:rPr>
          <w:bCs/>
          <w:iCs/>
          <w:sz w:val="28"/>
          <w:szCs w:val="28"/>
          <w:lang w:val="uk-UA"/>
        </w:rPr>
        <w:t xml:space="preserve">1) </w:t>
      </w:r>
      <w:r w:rsidRPr="00A12C9E">
        <w:rPr>
          <w:bCs/>
          <w:iCs/>
          <w:sz w:val="28"/>
          <w:szCs w:val="28"/>
          <w:lang w:val="uk-UA"/>
        </w:rPr>
        <w:t>Суд, функцією якого є рішення переданих йому суперечок</w:t>
      </w:r>
      <w:r>
        <w:rPr>
          <w:bCs/>
          <w:iCs/>
          <w:sz w:val="28"/>
          <w:szCs w:val="28"/>
          <w:lang w:val="uk-UA"/>
        </w:rPr>
        <w:t xml:space="preserve"> </w:t>
      </w:r>
      <w:r w:rsidRPr="00A12C9E">
        <w:rPr>
          <w:bCs/>
          <w:iCs/>
          <w:sz w:val="28"/>
          <w:szCs w:val="28"/>
          <w:lang w:val="uk-UA"/>
        </w:rPr>
        <w:t xml:space="preserve">на підставі міжнародного права, застосовує: а) міжнародні конвенції, загальні або спеціальні, </w:t>
      </w:r>
      <w:r>
        <w:rPr>
          <w:bCs/>
          <w:iCs/>
          <w:sz w:val="28"/>
          <w:szCs w:val="28"/>
          <w:lang w:val="uk-UA"/>
        </w:rPr>
        <w:t xml:space="preserve">встановлюючи </w:t>
      </w:r>
      <w:r w:rsidRPr="00A12C9E">
        <w:rPr>
          <w:bCs/>
          <w:iCs/>
          <w:sz w:val="28"/>
          <w:szCs w:val="28"/>
          <w:lang w:val="uk-UA"/>
        </w:rPr>
        <w:t>правила, безумовно визнані</w:t>
      </w:r>
      <w:r>
        <w:rPr>
          <w:bCs/>
          <w:iCs/>
          <w:sz w:val="28"/>
          <w:szCs w:val="28"/>
          <w:lang w:val="uk-UA"/>
        </w:rPr>
        <w:t xml:space="preserve"> державами, що сперечаються; </w:t>
      </w:r>
      <w:r w:rsidRPr="00A12C9E">
        <w:rPr>
          <w:bCs/>
          <w:iCs/>
          <w:sz w:val="28"/>
          <w:szCs w:val="28"/>
          <w:lang w:val="uk-UA"/>
        </w:rPr>
        <w:t>б)</w:t>
      </w:r>
      <w:r>
        <w:rPr>
          <w:bCs/>
          <w:iCs/>
          <w:sz w:val="28"/>
          <w:szCs w:val="28"/>
          <w:lang w:val="uk-UA"/>
        </w:rPr>
        <w:t xml:space="preserve"> міжнародні звичаї, як підтвердження</w:t>
      </w:r>
      <w:r w:rsidRPr="00A12C9E">
        <w:rPr>
          <w:bCs/>
          <w:iCs/>
          <w:sz w:val="28"/>
          <w:szCs w:val="28"/>
          <w:lang w:val="uk-UA"/>
        </w:rPr>
        <w:t xml:space="preserve"> загальної практики, визнаної</w:t>
      </w:r>
      <w:r>
        <w:rPr>
          <w:bCs/>
          <w:iCs/>
          <w:sz w:val="28"/>
          <w:szCs w:val="28"/>
          <w:lang w:val="uk-UA"/>
        </w:rPr>
        <w:t xml:space="preserve"> </w:t>
      </w:r>
      <w:r w:rsidRPr="00A12C9E">
        <w:rPr>
          <w:bCs/>
          <w:iCs/>
          <w:sz w:val="28"/>
          <w:szCs w:val="28"/>
          <w:lang w:val="uk-UA"/>
        </w:rPr>
        <w:t xml:space="preserve">як правова норма; в) загальні принципи права, визнані цивілізованими націями; </w:t>
      </w:r>
      <w:r>
        <w:rPr>
          <w:bCs/>
          <w:iCs/>
          <w:sz w:val="28"/>
          <w:szCs w:val="28"/>
          <w:lang w:val="uk-UA"/>
        </w:rPr>
        <w:t xml:space="preserve">г) </w:t>
      </w:r>
      <w:r w:rsidRPr="00A12C9E">
        <w:rPr>
          <w:bCs/>
          <w:iCs/>
          <w:sz w:val="28"/>
          <w:szCs w:val="28"/>
          <w:lang w:val="uk-UA"/>
        </w:rPr>
        <w:t>судження і доктрин</w:t>
      </w:r>
      <w:r>
        <w:rPr>
          <w:bCs/>
          <w:iCs/>
          <w:sz w:val="28"/>
          <w:szCs w:val="28"/>
          <w:lang w:val="uk-UA"/>
        </w:rPr>
        <w:t>и найбільш кваліфікованих фахів</w:t>
      </w:r>
      <w:r w:rsidRPr="00A12C9E">
        <w:rPr>
          <w:bCs/>
          <w:iCs/>
          <w:sz w:val="28"/>
          <w:szCs w:val="28"/>
          <w:lang w:val="uk-UA"/>
        </w:rPr>
        <w:t>ців, представників різних націй, як додатковий засіб визначення</w:t>
      </w:r>
      <w:r>
        <w:rPr>
          <w:bCs/>
          <w:iCs/>
          <w:sz w:val="28"/>
          <w:szCs w:val="28"/>
          <w:lang w:val="uk-UA"/>
        </w:rPr>
        <w:t xml:space="preserve"> </w:t>
      </w:r>
      <w:r w:rsidR="002306EC">
        <w:rPr>
          <w:bCs/>
          <w:iCs/>
          <w:sz w:val="28"/>
          <w:szCs w:val="28"/>
          <w:lang w:val="uk-UA"/>
        </w:rPr>
        <w:t>законів;</w:t>
      </w:r>
      <w:r w:rsidRPr="00A12C9E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2) ц</w:t>
      </w:r>
      <w:r w:rsidRPr="00A12C9E">
        <w:rPr>
          <w:bCs/>
          <w:iCs/>
          <w:sz w:val="28"/>
          <w:szCs w:val="28"/>
          <w:lang w:val="uk-UA"/>
        </w:rPr>
        <w:t>е положення</w:t>
      </w:r>
      <w:r>
        <w:rPr>
          <w:bCs/>
          <w:iCs/>
          <w:sz w:val="28"/>
          <w:szCs w:val="28"/>
          <w:lang w:val="uk-UA"/>
        </w:rPr>
        <w:t xml:space="preserve"> не обмежує права Суду вирішувати</w:t>
      </w:r>
      <w:r w:rsidRPr="00A12C9E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справу по справедливості, а не на основі формального закону, якщо сторони згодні на це</w:t>
      </w:r>
      <w:r w:rsidRPr="0025318E">
        <w:rPr>
          <w:bCs/>
          <w:iCs/>
          <w:sz w:val="28"/>
          <w:szCs w:val="28"/>
        </w:rPr>
        <w:t xml:space="preserve"> [</w:t>
      </w:r>
      <w:r w:rsidR="00E717BC">
        <w:rPr>
          <w:bCs/>
          <w:iCs/>
          <w:sz w:val="28"/>
          <w:szCs w:val="28"/>
          <w:lang w:val="uk-UA"/>
        </w:rPr>
        <w:t>1</w:t>
      </w:r>
      <w:r w:rsidRPr="0025318E">
        <w:rPr>
          <w:bCs/>
          <w:iCs/>
          <w:sz w:val="28"/>
          <w:szCs w:val="28"/>
        </w:rPr>
        <w:t xml:space="preserve">, </w:t>
      </w:r>
      <w:r w:rsidR="00D56A8B">
        <w:rPr>
          <w:bCs/>
          <w:iCs/>
          <w:sz w:val="28"/>
          <w:szCs w:val="28"/>
          <w:lang w:val="uk-UA"/>
        </w:rPr>
        <w:t xml:space="preserve">с. </w:t>
      </w:r>
      <w:r w:rsidRPr="0025318E">
        <w:rPr>
          <w:bCs/>
          <w:iCs/>
          <w:sz w:val="28"/>
          <w:szCs w:val="28"/>
        </w:rPr>
        <w:t>165]</w:t>
      </w:r>
      <w:r w:rsidRPr="00A12C9E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 xml:space="preserve"> Однак у Римському Статуті немає жодної вказівки на те, які з цих джерел мають вищу юридичну   силу, тобто які з них слід застосовувати в першу чергу.</w:t>
      </w:r>
    </w:p>
    <w:p w:rsidR="0025318E" w:rsidRPr="0025318E" w:rsidRDefault="0025318E" w:rsidP="0025318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Міжнародні конвенції, договори, статути міжнародних кримінально-правових організацій складають найбільший масив і основну частину джерел міжнародного кримінального права.</w:t>
      </w:r>
      <w:r w:rsidRPr="002531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Що стосується звичаїв у міжнародному кримінальному праві, то вони служили витоками для формування даної галузі і виступали джерелами лише на початкових етапах її становлення. Згодом міжнародні звичаї знайшли своє відображення у міжнародно-правових актах.</w:t>
      </w:r>
      <w:r w:rsidRPr="0025318E">
        <w:rPr>
          <w:bCs/>
          <w:iCs/>
          <w:sz w:val="28"/>
          <w:szCs w:val="28"/>
        </w:rPr>
        <w:t xml:space="preserve"> </w:t>
      </w:r>
      <w:r w:rsidRPr="00275CBA">
        <w:rPr>
          <w:sz w:val="28"/>
          <w:szCs w:val="28"/>
          <w:lang w:val="uk-UA"/>
        </w:rPr>
        <w:t>Будучи самостійною галуззю міжнародного права і во</w:t>
      </w:r>
      <w:r>
        <w:rPr>
          <w:sz w:val="28"/>
          <w:szCs w:val="28"/>
          <w:lang w:val="uk-UA"/>
        </w:rPr>
        <w:t>лодіючи всіма його ознаками, міжнародне кримінальне право базується на принципах, які мають</w:t>
      </w:r>
      <w:r w:rsidRPr="00275CBA">
        <w:rPr>
          <w:sz w:val="28"/>
          <w:szCs w:val="28"/>
          <w:lang w:val="uk-UA"/>
        </w:rPr>
        <w:t xml:space="preserve"> свою специфіку, обумовлену </w:t>
      </w:r>
      <w:hyperlink r:id="rId5" w:tooltip="Характер" w:history="1">
        <w:r w:rsidRPr="00275CBA">
          <w:rPr>
            <w:sz w:val="28"/>
            <w:szCs w:val="28"/>
            <w:lang w:val="uk-UA"/>
          </w:rPr>
          <w:t>характером</w:t>
        </w:r>
      </w:hyperlink>
      <w:r w:rsidRPr="00275CBA">
        <w:rPr>
          <w:sz w:val="28"/>
          <w:szCs w:val="28"/>
          <w:lang w:val="uk-UA"/>
        </w:rPr>
        <w:t> </w:t>
      </w:r>
      <w:hyperlink r:id="rId6" w:tooltip="Кримінал" w:history="1">
        <w:r w:rsidRPr="00275CBA">
          <w:rPr>
            <w:sz w:val="28"/>
            <w:szCs w:val="28"/>
            <w:lang w:val="uk-UA"/>
          </w:rPr>
          <w:t>кримінально</w:t>
        </w:r>
      </w:hyperlink>
      <w:r w:rsidRPr="00275CB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караних діянь.</w:t>
      </w:r>
    </w:p>
    <w:p w:rsidR="0025318E" w:rsidRDefault="0025318E" w:rsidP="0025318E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Отже, узагальнивши все вищенаведене, можна дати таке визначення міжнародного кримінального права – це самостійна комплексна галузь, яка складається з міжнародно-правових принципів і норм, що регулюють співробітництво держав з питань розкриття та запобігання міжнародних злочинів та злочинів міжнародного характеру, розшуку та затримання винних осіб, встановлюють процесуальний порядок розслідування міжнародних </w:t>
      </w:r>
      <w:r>
        <w:rPr>
          <w:bCs/>
          <w:iCs/>
          <w:sz w:val="28"/>
          <w:szCs w:val="28"/>
          <w:lang w:val="uk-UA"/>
        </w:rPr>
        <w:lastRenderedPageBreak/>
        <w:t>злочинів та судового розгляду справи міжнародними судами та іншими уповноваженими на це установами.</w:t>
      </w:r>
    </w:p>
    <w:p w:rsidR="00C1756A" w:rsidRPr="00C84B6D" w:rsidRDefault="0025318E" w:rsidP="002306EC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Джерела міжнародного кримінального права є дуже численними та різноманітними. З одного боку, це позитивно, адже це дозволяє врегульовувати ширше коло суспільних відносин. Але з іншого боку, це може приводити до колізій міжнародно-правових норм. Також до проблеми джерел міжнародного кримінального права, на мою думку, слід віднести відсутність єдиного кодифікованого, узагальненого, універсального міжнародно-правового акту. Наявність такого документу дозволило б  уникнути колізії та значно прискорити процес розгляду та вирішення справ з питань міжнародної злочинності.</w:t>
      </w:r>
    </w:p>
    <w:p w:rsidR="00C1756A" w:rsidRPr="00D44E2C" w:rsidRDefault="00C1756A" w:rsidP="00D44E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E2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D44E2C" w:rsidRPr="00C84B6D" w:rsidRDefault="00E717BC" w:rsidP="00D44E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44E2C" w:rsidRPr="00C84B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4E2C" w:rsidRPr="00C84B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Гергелійник В. Міжнародний кримінальний суд // Проблеми пенітенціарної теорії і практики: Щорічний бюлетень Київського інституту внутрішніх справ / Редкол.:В.М.Синьов (голов.ред.) та ін. – К.: КІВС;”МП Леся”, 2003. - №8. – С.162-167</w:t>
      </w:r>
      <w:r w:rsidR="00D44E2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44E2C" w:rsidRDefault="00E717BC" w:rsidP="00D44E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44E2C" w:rsidRPr="00D44E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4E2C" w:rsidRPr="00C84B6D">
        <w:rPr>
          <w:rFonts w:ascii="Times New Roman" w:hAnsi="Times New Roman"/>
          <w:sz w:val="28"/>
          <w:szCs w:val="28"/>
          <w:lang w:val="uk-UA"/>
        </w:rPr>
        <w:t>Житний О.О. Кримінальне право України та міжнародне кримінальне право: співвідношення, взаємодія, розмежування // Право і безпека. – 2012. - №3. – 17-21.</w:t>
      </w:r>
    </w:p>
    <w:p w:rsidR="00D44E2C" w:rsidRDefault="00D44E2C" w:rsidP="00D44E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84B6D">
        <w:rPr>
          <w:rFonts w:ascii="Times New Roman" w:hAnsi="Times New Roman"/>
          <w:sz w:val="28"/>
          <w:szCs w:val="28"/>
          <w:lang w:val="uk-UA"/>
        </w:rPr>
        <w:t xml:space="preserve"> Л</w:t>
      </w:r>
      <w:r w:rsidRPr="00C84B6D">
        <w:rPr>
          <w:rFonts w:ascii="Times New Roman" w:hAnsi="Times New Roman"/>
          <w:sz w:val="28"/>
          <w:szCs w:val="28"/>
        </w:rPr>
        <w:t xml:space="preserve">укашук </w:t>
      </w:r>
      <w:r w:rsidRPr="00C84B6D">
        <w:rPr>
          <w:rFonts w:ascii="Times New Roman" w:hAnsi="Times New Roman"/>
          <w:sz w:val="28"/>
          <w:szCs w:val="28"/>
          <w:lang w:val="uk-UA"/>
        </w:rPr>
        <w:t>И</w:t>
      </w:r>
      <w:r w:rsidRPr="00C84B6D">
        <w:rPr>
          <w:rFonts w:ascii="Times New Roman" w:hAnsi="Times New Roman"/>
          <w:sz w:val="28"/>
          <w:szCs w:val="28"/>
        </w:rPr>
        <w:t>.</w:t>
      </w:r>
      <w:r w:rsidRPr="00C84B6D">
        <w:rPr>
          <w:rFonts w:ascii="Times New Roman" w:hAnsi="Times New Roman"/>
          <w:sz w:val="28"/>
          <w:szCs w:val="28"/>
          <w:lang w:val="uk-UA"/>
        </w:rPr>
        <w:t>И</w:t>
      </w:r>
      <w:r w:rsidRPr="00C84B6D">
        <w:rPr>
          <w:rFonts w:ascii="Times New Roman" w:hAnsi="Times New Roman"/>
          <w:sz w:val="28"/>
          <w:szCs w:val="28"/>
        </w:rPr>
        <w:t xml:space="preserve">., </w:t>
      </w:r>
      <w:r w:rsidRPr="00C84B6D">
        <w:rPr>
          <w:rFonts w:ascii="Times New Roman" w:hAnsi="Times New Roman"/>
          <w:sz w:val="28"/>
          <w:szCs w:val="28"/>
          <w:lang w:val="uk-UA"/>
        </w:rPr>
        <w:t>Н</w:t>
      </w:r>
      <w:r w:rsidRPr="00C84B6D">
        <w:rPr>
          <w:rFonts w:ascii="Times New Roman" w:hAnsi="Times New Roman"/>
          <w:sz w:val="28"/>
          <w:szCs w:val="28"/>
        </w:rPr>
        <w:t xml:space="preserve">аумов </w:t>
      </w:r>
      <w:r w:rsidRPr="00C84B6D">
        <w:rPr>
          <w:rFonts w:ascii="Times New Roman" w:hAnsi="Times New Roman"/>
          <w:sz w:val="28"/>
          <w:szCs w:val="28"/>
          <w:lang w:val="uk-UA"/>
        </w:rPr>
        <w:t>А</w:t>
      </w:r>
      <w:r w:rsidRPr="00C84B6D">
        <w:rPr>
          <w:rFonts w:ascii="Times New Roman" w:hAnsi="Times New Roman"/>
          <w:sz w:val="28"/>
          <w:szCs w:val="28"/>
        </w:rPr>
        <w:t>.</w:t>
      </w:r>
      <w:r w:rsidRPr="00C84B6D">
        <w:rPr>
          <w:rFonts w:ascii="Times New Roman" w:hAnsi="Times New Roman"/>
          <w:sz w:val="28"/>
          <w:szCs w:val="28"/>
          <w:lang w:val="uk-UA"/>
        </w:rPr>
        <w:t>В</w:t>
      </w:r>
      <w:r w:rsidRPr="00C84B6D">
        <w:rPr>
          <w:rFonts w:ascii="Times New Roman" w:hAnsi="Times New Roman"/>
          <w:sz w:val="28"/>
          <w:szCs w:val="28"/>
        </w:rPr>
        <w:t xml:space="preserve">. </w:t>
      </w:r>
      <w:r w:rsidRPr="00C84B6D">
        <w:rPr>
          <w:rFonts w:ascii="Times New Roman" w:hAnsi="Times New Roman"/>
          <w:sz w:val="28"/>
          <w:szCs w:val="28"/>
          <w:lang w:val="uk-UA"/>
        </w:rPr>
        <w:t>М</w:t>
      </w:r>
      <w:r w:rsidRPr="00C84B6D">
        <w:rPr>
          <w:rFonts w:ascii="Times New Roman" w:hAnsi="Times New Roman"/>
          <w:sz w:val="28"/>
          <w:szCs w:val="28"/>
        </w:rPr>
        <w:t xml:space="preserve">еждународное уголовное право: учеб. –  </w:t>
      </w:r>
      <w:r w:rsidRPr="00C84B6D">
        <w:rPr>
          <w:rFonts w:ascii="Times New Roman" w:hAnsi="Times New Roman"/>
          <w:sz w:val="28"/>
          <w:szCs w:val="28"/>
          <w:lang w:val="uk-UA"/>
        </w:rPr>
        <w:t>М</w:t>
      </w:r>
      <w:r w:rsidRPr="00C84B6D">
        <w:rPr>
          <w:rFonts w:ascii="Times New Roman" w:hAnsi="Times New Roman"/>
          <w:sz w:val="28"/>
          <w:szCs w:val="28"/>
        </w:rPr>
        <w:t xml:space="preserve">.: </w:t>
      </w:r>
      <w:r w:rsidRPr="00C84B6D">
        <w:rPr>
          <w:rFonts w:ascii="Times New Roman" w:hAnsi="Times New Roman"/>
          <w:sz w:val="28"/>
          <w:szCs w:val="28"/>
          <w:lang w:val="uk-UA"/>
        </w:rPr>
        <w:t>С</w:t>
      </w:r>
      <w:r w:rsidRPr="00C84B6D">
        <w:rPr>
          <w:rFonts w:ascii="Times New Roman" w:hAnsi="Times New Roman"/>
          <w:sz w:val="28"/>
          <w:szCs w:val="28"/>
        </w:rPr>
        <w:t xml:space="preserve">парк, 1999. –  </w:t>
      </w:r>
      <w:r w:rsidRPr="00C84B6D">
        <w:rPr>
          <w:rFonts w:ascii="Times New Roman" w:hAnsi="Times New Roman"/>
          <w:sz w:val="28"/>
          <w:szCs w:val="28"/>
          <w:lang w:val="uk-UA"/>
        </w:rPr>
        <w:t>287 с.</w:t>
      </w:r>
    </w:p>
    <w:p w:rsidR="00D44E2C" w:rsidRPr="00D44E2C" w:rsidRDefault="00E717BC" w:rsidP="00D44E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44E2C" w:rsidRPr="00C84B6D">
        <w:rPr>
          <w:rFonts w:ascii="Times New Roman" w:hAnsi="Times New Roman"/>
          <w:sz w:val="28"/>
          <w:szCs w:val="28"/>
        </w:rPr>
        <w:t xml:space="preserve">. </w:t>
      </w:r>
      <w:r w:rsidR="00D44E2C" w:rsidRPr="00C84B6D">
        <w:rPr>
          <w:rFonts w:ascii="Times New Roman" w:hAnsi="Times New Roman"/>
          <w:sz w:val="28"/>
          <w:szCs w:val="28"/>
          <w:lang w:val="uk-UA"/>
        </w:rPr>
        <w:t>Медицький І.Б. Основні підходи до розуміння міжнародного кримінального права // Актуальні проблеми вдосконалення чинного законодавства України: Зб. наук. ст. - м. Івано-Франківськ, 2009. - Вип. XXI. - С.195-199.</w:t>
      </w:r>
    </w:p>
    <w:p w:rsidR="00D44E2C" w:rsidRPr="00D44E2C" w:rsidRDefault="00D44E2C" w:rsidP="00D44E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4B6D">
        <w:rPr>
          <w:rFonts w:ascii="Times New Roman" w:hAnsi="Times New Roman"/>
          <w:sz w:val="28"/>
          <w:szCs w:val="28"/>
        </w:rPr>
        <w:t xml:space="preserve">5. </w:t>
      </w:r>
      <w:r w:rsidRPr="00C84B6D">
        <w:rPr>
          <w:rFonts w:ascii="Times New Roman" w:hAnsi="Times New Roman"/>
          <w:sz w:val="28"/>
          <w:szCs w:val="28"/>
          <w:lang w:val="uk-UA"/>
        </w:rPr>
        <w:t xml:space="preserve">Ролінська В.М. Особливості джерел міжнародного кримінального права //  </w:t>
      </w:r>
      <w:r w:rsidRPr="00C84B6D">
        <w:rPr>
          <w:rFonts w:ascii="Times New Roman" w:hAnsi="Times New Roman"/>
          <w:sz w:val="28"/>
          <w:szCs w:val="28"/>
          <w:shd w:val="clear" w:color="auto" w:fill="FFFFFF"/>
        </w:rPr>
        <w:t xml:space="preserve">Південноукраїнський правничий часопис. - 2009. - № 1. - С. </w:t>
      </w:r>
      <w:r w:rsidRPr="00C84B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187-197.</w:t>
      </w:r>
    </w:p>
    <w:p w:rsidR="00C1756A" w:rsidRPr="002306EC" w:rsidRDefault="00E717BC" w:rsidP="002306E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1756A" w:rsidRPr="00C84B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581F" w:rsidRPr="00C84B6D">
        <w:rPr>
          <w:rFonts w:ascii="Times New Roman" w:hAnsi="Times New Roman"/>
          <w:sz w:val="28"/>
          <w:szCs w:val="28"/>
          <w:lang w:val="uk-UA"/>
        </w:rPr>
        <w:t>Строкова І.І. Проблеми визначення предмета та галузевої приналежності міжнародного кримінального права // Вісник Вищої ради юстиції. – 2012. - №2 (10). – С.54-64.</w:t>
      </w:r>
    </w:p>
    <w:sectPr w:rsidR="00C1756A" w:rsidRPr="002306EC" w:rsidSect="00D44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756A"/>
    <w:rsid w:val="001832CE"/>
    <w:rsid w:val="00197693"/>
    <w:rsid w:val="002306EC"/>
    <w:rsid w:val="0025318E"/>
    <w:rsid w:val="0039581F"/>
    <w:rsid w:val="005A3038"/>
    <w:rsid w:val="00602E40"/>
    <w:rsid w:val="007F276C"/>
    <w:rsid w:val="00B20040"/>
    <w:rsid w:val="00C1756A"/>
    <w:rsid w:val="00C84B6D"/>
    <w:rsid w:val="00D44E2C"/>
    <w:rsid w:val="00D56A8B"/>
    <w:rsid w:val="00D62661"/>
    <w:rsid w:val="00DD4BA9"/>
    <w:rsid w:val="00E717BC"/>
    <w:rsid w:val="00F2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17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C1756A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rsid w:val="00F2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A%D1%80%D0%B8%D0%BC%D1%96%D0%BD%D0%B0%D0%BB" TargetMode="External"/><Relationship Id="rId5" Type="http://schemas.openxmlformats.org/officeDocument/2006/relationships/hyperlink" Target="http://ua-referat.com/%D0%A5%D0%B0%D1%80%D0%B0%D0%BA%D1%82%D0%B5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E9A4-2CCF-4F26-88B3-187D3BFB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3</cp:revision>
  <dcterms:created xsi:type="dcterms:W3CDTF">2013-01-18T22:38:00Z</dcterms:created>
  <dcterms:modified xsi:type="dcterms:W3CDTF">2013-01-19T06:59:00Z</dcterms:modified>
</cp:coreProperties>
</file>