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Default="00DC657A" w:rsidP="00E43353">
      <w:pPr>
        <w:spacing w:after="0" w:line="360" w:lineRule="auto"/>
        <w:jc w:val="both"/>
        <w:rPr>
          <w:rFonts w:ascii="Times New Roman" w:hAnsi="Times New Roman"/>
          <w:sz w:val="28"/>
          <w:szCs w:val="28"/>
        </w:rPr>
      </w:pPr>
    </w:p>
    <w:p w:rsidR="00092702" w:rsidRPr="00626934" w:rsidRDefault="00092702" w:rsidP="00E43353">
      <w:pPr>
        <w:spacing w:after="0" w:line="360" w:lineRule="auto"/>
        <w:jc w:val="both"/>
        <w:rPr>
          <w:rFonts w:ascii="Times New Roman" w:hAnsi="Times New Roman"/>
          <w:sz w:val="28"/>
          <w:szCs w:val="28"/>
        </w:rPr>
      </w:pPr>
    </w:p>
    <w:p w:rsidR="009F34E9" w:rsidRPr="00626934" w:rsidRDefault="009F34E9" w:rsidP="009F34E9">
      <w:p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0 З</w:t>
      </w:r>
      <w:r>
        <w:rPr>
          <w:rFonts w:ascii="Times New Roman" w:hAnsi="Times New Roman"/>
          <w:b/>
          <w:sz w:val="28"/>
          <w:szCs w:val="28"/>
        </w:rPr>
        <w:t>МІСТ</w:t>
      </w:r>
    </w:p>
    <w:p w:rsidR="009F34E9" w:rsidRPr="00626934" w:rsidRDefault="009F34E9" w:rsidP="009F34E9">
      <w:pPr>
        <w:spacing w:after="0" w:line="360" w:lineRule="auto"/>
        <w:jc w:val="center"/>
        <w:rPr>
          <w:rFonts w:ascii="Times New Roman" w:hAnsi="Times New Roman"/>
          <w:b/>
          <w:sz w:val="28"/>
          <w:szCs w:val="28"/>
        </w:rPr>
      </w:pP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В</w:t>
      </w:r>
      <w:r>
        <w:rPr>
          <w:rFonts w:ascii="Times New Roman" w:hAnsi="Times New Roman"/>
          <w:b/>
          <w:sz w:val="28"/>
          <w:szCs w:val="28"/>
        </w:rPr>
        <w:t>СТУП….</w:t>
      </w:r>
      <w:r w:rsidRPr="00626934">
        <w:rPr>
          <w:rFonts w:ascii="Times New Roman" w:hAnsi="Times New Roman"/>
          <w:b/>
          <w:sz w:val="28"/>
          <w:szCs w:val="28"/>
        </w:rPr>
        <w:t>……………………………………………………………………</w:t>
      </w:r>
      <w:r>
        <w:rPr>
          <w:rFonts w:ascii="Times New Roman" w:hAnsi="Times New Roman"/>
          <w:b/>
          <w:sz w:val="28"/>
          <w:szCs w:val="28"/>
        </w:rPr>
        <w:t>..6</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Б</w:t>
      </w:r>
      <w:r>
        <w:rPr>
          <w:rFonts w:ascii="Times New Roman" w:hAnsi="Times New Roman"/>
          <w:b/>
          <w:sz w:val="28"/>
          <w:szCs w:val="28"/>
        </w:rPr>
        <w:t>ЕРЕГІВСЬКИЙ РАЙОН………………………………………………….9</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М</w:t>
      </w:r>
      <w:r>
        <w:rPr>
          <w:rFonts w:ascii="Times New Roman" w:hAnsi="Times New Roman"/>
          <w:sz w:val="28"/>
          <w:szCs w:val="28"/>
        </w:rPr>
        <w:t>ІСТО БЕРЕГОВО…………………………………………………...12</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color w:val="000000"/>
          <w:sz w:val="28"/>
          <w:szCs w:val="28"/>
          <w:lang w:val="ru-RU" w:eastAsia="ru-RU"/>
        </w:rPr>
        <w:t>С</w:t>
      </w:r>
      <w:r>
        <w:rPr>
          <w:rFonts w:ascii="Times New Roman" w:hAnsi="Times New Roman"/>
          <w:color w:val="000000"/>
          <w:sz w:val="28"/>
          <w:szCs w:val="28"/>
          <w:lang w:val="ru-RU" w:eastAsia="ru-RU"/>
        </w:rPr>
        <w:t>ЕЛО</w:t>
      </w:r>
      <w:r w:rsidRPr="00626934">
        <w:rPr>
          <w:rFonts w:ascii="Times New Roman" w:hAnsi="Times New Roman"/>
          <w:color w:val="000000"/>
          <w:sz w:val="28"/>
          <w:szCs w:val="28"/>
          <w:lang w:val="ru-RU" w:eastAsia="ru-RU"/>
        </w:rPr>
        <w:t xml:space="preserve"> Г</w:t>
      </w:r>
      <w:r>
        <w:rPr>
          <w:rFonts w:ascii="Times New Roman" w:hAnsi="Times New Roman"/>
          <w:color w:val="000000"/>
          <w:sz w:val="28"/>
          <w:szCs w:val="28"/>
          <w:lang w:val="ru-RU" w:eastAsia="ru-RU"/>
        </w:rPr>
        <w:t>АТЬ</w:t>
      </w:r>
      <w:r w:rsidRPr="00626934">
        <w:rPr>
          <w:rFonts w:ascii="Times New Roman" w:hAnsi="Times New Roman"/>
          <w:sz w:val="28"/>
          <w:szCs w:val="28"/>
        </w:rPr>
        <w:t>…………………………………………………………</w:t>
      </w:r>
      <w:r>
        <w:rPr>
          <w:rFonts w:ascii="Times New Roman" w:hAnsi="Times New Roman"/>
          <w:sz w:val="28"/>
          <w:szCs w:val="28"/>
        </w:rPr>
        <w:t>...24</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Pr>
          <w:rFonts w:ascii="Times New Roman" w:hAnsi="Times New Roman"/>
          <w:sz w:val="28"/>
          <w:szCs w:val="28"/>
        </w:rPr>
        <w:t>СЕЛО</w:t>
      </w:r>
      <w:r w:rsidRPr="00626934">
        <w:rPr>
          <w:rFonts w:ascii="Times New Roman" w:hAnsi="Times New Roman"/>
          <w:sz w:val="28"/>
          <w:szCs w:val="28"/>
        </w:rPr>
        <w:t xml:space="preserve"> Г</w:t>
      </w:r>
      <w:r>
        <w:rPr>
          <w:rFonts w:ascii="Times New Roman" w:hAnsi="Times New Roman"/>
          <w:sz w:val="28"/>
          <w:szCs w:val="28"/>
        </w:rPr>
        <w:t>ЕЧА.</w:t>
      </w:r>
      <w:r w:rsidRPr="00626934">
        <w:rPr>
          <w:rFonts w:ascii="Times New Roman" w:hAnsi="Times New Roman"/>
          <w:sz w:val="28"/>
          <w:szCs w:val="28"/>
        </w:rPr>
        <w:t>………………………………………………………</w:t>
      </w:r>
      <w:r>
        <w:rPr>
          <w:rFonts w:ascii="Times New Roman" w:hAnsi="Times New Roman"/>
          <w:sz w:val="28"/>
          <w:szCs w:val="28"/>
        </w:rPr>
        <w:t>…..25</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Pr>
          <w:rFonts w:ascii="Times New Roman" w:hAnsi="Times New Roman"/>
          <w:sz w:val="28"/>
          <w:szCs w:val="28"/>
        </w:rPr>
        <w:t>СЕЛО КОСОНЬ</w:t>
      </w:r>
      <w:r w:rsidRPr="00626934">
        <w:rPr>
          <w:rFonts w:ascii="Times New Roman" w:hAnsi="Times New Roman"/>
          <w:sz w:val="28"/>
          <w:szCs w:val="28"/>
        </w:rPr>
        <w:t>…………………………………………………....</w:t>
      </w:r>
      <w:r>
        <w:rPr>
          <w:rFonts w:ascii="Times New Roman" w:hAnsi="Times New Roman"/>
          <w:sz w:val="28"/>
          <w:szCs w:val="28"/>
        </w:rPr>
        <w:t>.....27</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МУЖІЄВО</w:t>
      </w:r>
      <w:r w:rsidRPr="00626934">
        <w:rPr>
          <w:rFonts w:ascii="Times New Roman" w:hAnsi="Times New Roman"/>
          <w:sz w:val="28"/>
          <w:szCs w:val="28"/>
        </w:rPr>
        <w:t>…………………………………………………</w:t>
      </w:r>
      <w:r>
        <w:rPr>
          <w:rFonts w:ascii="Times New Roman" w:hAnsi="Times New Roman"/>
          <w:sz w:val="28"/>
          <w:szCs w:val="28"/>
        </w:rPr>
        <w:t>….30</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 xml:space="preserve">ЕЛО </w:t>
      </w:r>
      <w:r w:rsidRPr="00626934">
        <w:rPr>
          <w:rFonts w:ascii="Times New Roman" w:hAnsi="Times New Roman"/>
          <w:sz w:val="28"/>
          <w:szCs w:val="28"/>
        </w:rPr>
        <w:t>Ч</w:t>
      </w:r>
      <w:r>
        <w:rPr>
          <w:rFonts w:ascii="Times New Roman" w:hAnsi="Times New Roman"/>
          <w:sz w:val="28"/>
          <w:szCs w:val="28"/>
        </w:rPr>
        <w:t>ЕТФАЛВА</w:t>
      </w:r>
      <w:r w:rsidRPr="00626934">
        <w:rPr>
          <w:rFonts w:ascii="Times New Roman" w:hAnsi="Times New Roman"/>
          <w:sz w:val="28"/>
          <w:szCs w:val="28"/>
        </w:rPr>
        <w:t>………………………………………………</w:t>
      </w:r>
      <w:r>
        <w:rPr>
          <w:rFonts w:ascii="Times New Roman" w:hAnsi="Times New Roman"/>
          <w:sz w:val="28"/>
          <w:szCs w:val="28"/>
        </w:rPr>
        <w:t>..</w:t>
      </w:r>
      <w:r w:rsidRPr="00626934">
        <w:rPr>
          <w:rFonts w:ascii="Times New Roman" w:hAnsi="Times New Roman"/>
          <w:sz w:val="28"/>
          <w:szCs w:val="28"/>
        </w:rPr>
        <w:t>…</w:t>
      </w:r>
      <w:r>
        <w:rPr>
          <w:rFonts w:ascii="Times New Roman" w:hAnsi="Times New Roman"/>
          <w:sz w:val="28"/>
          <w:szCs w:val="28"/>
        </w:rPr>
        <w:t>.32</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ЯНОШІ</w:t>
      </w:r>
      <w:r w:rsidRPr="00626934">
        <w:rPr>
          <w:rFonts w:ascii="Times New Roman" w:hAnsi="Times New Roman"/>
          <w:sz w:val="28"/>
          <w:szCs w:val="28"/>
        </w:rPr>
        <w:t>………………………………………………………..</w:t>
      </w:r>
      <w:r>
        <w:rPr>
          <w:rFonts w:ascii="Times New Roman" w:hAnsi="Times New Roman"/>
          <w:sz w:val="28"/>
          <w:szCs w:val="28"/>
        </w:rPr>
        <w:t>.35</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В</w:t>
      </w:r>
      <w:r>
        <w:rPr>
          <w:rFonts w:ascii="Times New Roman" w:hAnsi="Times New Roman"/>
          <w:b/>
          <w:sz w:val="28"/>
          <w:szCs w:val="28"/>
        </w:rPr>
        <w:t>ЕЛИКОБЕРЕЗНЯНСЬКИЙ РАЙОН</w:t>
      </w:r>
      <w:r w:rsidRPr="00626934">
        <w:rPr>
          <w:rFonts w:ascii="Times New Roman" w:hAnsi="Times New Roman"/>
          <w:b/>
          <w:sz w:val="28"/>
          <w:szCs w:val="28"/>
        </w:rPr>
        <w:t>…………………………………</w:t>
      </w:r>
      <w:r>
        <w:rPr>
          <w:rFonts w:ascii="Times New Roman" w:hAnsi="Times New Roman"/>
          <w:b/>
          <w:sz w:val="28"/>
          <w:szCs w:val="28"/>
        </w:rPr>
        <w:t>..37</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ЕЛИЩЕ МІСЬКОГО ТИПУ ВЕЛИКИЙ БЕРЕЗНИЙ…...</w:t>
      </w:r>
      <w:r w:rsidRPr="00626934">
        <w:rPr>
          <w:rFonts w:ascii="Times New Roman" w:hAnsi="Times New Roman"/>
          <w:sz w:val="28"/>
          <w:szCs w:val="28"/>
        </w:rPr>
        <w:t>………</w:t>
      </w:r>
      <w:r>
        <w:rPr>
          <w:rFonts w:ascii="Times New Roman" w:hAnsi="Times New Roman"/>
          <w:sz w:val="28"/>
          <w:szCs w:val="28"/>
        </w:rPr>
        <w:t>..38</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ВИШКА…..</w:t>
      </w:r>
      <w:r w:rsidRPr="00626934">
        <w:rPr>
          <w:rFonts w:ascii="Times New Roman" w:hAnsi="Times New Roman"/>
          <w:sz w:val="28"/>
          <w:szCs w:val="28"/>
        </w:rPr>
        <w:t>……………………………………………………</w:t>
      </w:r>
      <w:r>
        <w:rPr>
          <w:rFonts w:ascii="Times New Roman" w:hAnsi="Times New Roman"/>
          <w:sz w:val="28"/>
          <w:szCs w:val="28"/>
        </w:rPr>
        <w:t>39</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ВОЛОСЯНКА…...…………………………………………….46</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КНЯГИНЯ……………………………………………………..47</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КОСТРИНО.…………………………………………………..48</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 xml:space="preserve">ЕЛО </w:t>
      </w:r>
      <w:r w:rsidRPr="00626934">
        <w:rPr>
          <w:rFonts w:ascii="Times New Roman" w:hAnsi="Times New Roman"/>
          <w:sz w:val="28"/>
          <w:szCs w:val="28"/>
        </w:rPr>
        <w:t>М</w:t>
      </w:r>
      <w:r>
        <w:rPr>
          <w:rFonts w:ascii="Times New Roman" w:hAnsi="Times New Roman"/>
          <w:sz w:val="28"/>
          <w:szCs w:val="28"/>
        </w:rPr>
        <w:t>АЛИЙ БЕРЕЗНИЙ...………………………………………..49</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Pr>
          <w:rFonts w:ascii="Times New Roman" w:hAnsi="Times New Roman"/>
          <w:sz w:val="28"/>
          <w:szCs w:val="28"/>
        </w:rPr>
        <w:t>СЕЛО СІЛЬ……………………………………………………………50</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w:t>
      </w:r>
      <w:r w:rsidRPr="00626934">
        <w:rPr>
          <w:rFonts w:ascii="Times New Roman" w:hAnsi="Times New Roman"/>
          <w:sz w:val="28"/>
          <w:szCs w:val="28"/>
        </w:rPr>
        <w:t xml:space="preserve"> С</w:t>
      </w:r>
      <w:r>
        <w:rPr>
          <w:rFonts w:ascii="Times New Roman" w:hAnsi="Times New Roman"/>
          <w:sz w:val="28"/>
          <w:szCs w:val="28"/>
        </w:rPr>
        <w:t>ТУЖИЦЯ.</w:t>
      </w:r>
      <w:r w:rsidRPr="00626934">
        <w:rPr>
          <w:rFonts w:ascii="Times New Roman" w:hAnsi="Times New Roman"/>
          <w:sz w:val="28"/>
          <w:szCs w:val="28"/>
        </w:rPr>
        <w:t>……………………………………</w:t>
      </w:r>
      <w:r>
        <w:rPr>
          <w:rFonts w:ascii="Times New Roman" w:hAnsi="Times New Roman"/>
          <w:sz w:val="28"/>
          <w:szCs w:val="28"/>
        </w:rPr>
        <w:t>………………53</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УЖОК………………………………………………………….56</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В</w:t>
      </w:r>
      <w:r>
        <w:rPr>
          <w:rFonts w:ascii="Times New Roman" w:hAnsi="Times New Roman"/>
          <w:b/>
          <w:sz w:val="28"/>
          <w:szCs w:val="28"/>
        </w:rPr>
        <w:t>ИНОГРАДІВСЬКИЙ РАЙОН</w:t>
      </w:r>
      <w:r w:rsidRPr="00626934">
        <w:rPr>
          <w:rFonts w:ascii="Times New Roman" w:hAnsi="Times New Roman"/>
          <w:b/>
          <w:sz w:val="28"/>
          <w:szCs w:val="28"/>
        </w:rPr>
        <w:t>………………………………………</w:t>
      </w:r>
      <w:r>
        <w:rPr>
          <w:rFonts w:ascii="Times New Roman" w:hAnsi="Times New Roman"/>
          <w:b/>
          <w:sz w:val="28"/>
          <w:szCs w:val="28"/>
        </w:rPr>
        <w:t>….</w:t>
      </w:r>
      <w:r w:rsidRPr="00626934">
        <w:rPr>
          <w:rFonts w:ascii="Times New Roman" w:hAnsi="Times New Roman"/>
          <w:b/>
          <w:sz w:val="28"/>
          <w:szCs w:val="28"/>
        </w:rPr>
        <w:t>.</w:t>
      </w:r>
      <w:r>
        <w:rPr>
          <w:rFonts w:ascii="Times New Roman" w:hAnsi="Times New Roman"/>
          <w:b/>
          <w:sz w:val="28"/>
          <w:szCs w:val="28"/>
        </w:rPr>
        <w:t>60</w:t>
      </w:r>
    </w:p>
    <w:p w:rsidR="009F34E9" w:rsidRDefault="009F34E9" w:rsidP="009F34E9">
      <w:pPr>
        <w:pStyle w:val="a3"/>
        <w:numPr>
          <w:ilvl w:val="1"/>
          <w:numId w:val="1"/>
        </w:numPr>
        <w:spacing w:after="0" w:line="360" w:lineRule="auto"/>
        <w:jc w:val="both"/>
        <w:rPr>
          <w:rFonts w:ascii="Times New Roman" w:hAnsi="Times New Roman"/>
          <w:sz w:val="28"/>
          <w:szCs w:val="28"/>
        </w:rPr>
      </w:pPr>
      <w:r>
        <w:rPr>
          <w:rFonts w:ascii="Times New Roman" w:hAnsi="Times New Roman"/>
          <w:sz w:val="28"/>
          <w:szCs w:val="28"/>
        </w:rPr>
        <w:t>СЕЛО БОТАР…………………………………………………………61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М</w:t>
      </w:r>
      <w:r>
        <w:rPr>
          <w:rFonts w:ascii="Times New Roman" w:hAnsi="Times New Roman"/>
          <w:sz w:val="28"/>
          <w:szCs w:val="28"/>
        </w:rPr>
        <w:t>ІСТО ВИНОГРАДІВ</w:t>
      </w:r>
      <w:r w:rsidRPr="00626934">
        <w:rPr>
          <w:rFonts w:ascii="Times New Roman" w:hAnsi="Times New Roman"/>
          <w:sz w:val="28"/>
          <w:szCs w:val="28"/>
        </w:rPr>
        <w:t>………………………………………………</w:t>
      </w:r>
      <w:r>
        <w:rPr>
          <w:rFonts w:ascii="Times New Roman" w:hAnsi="Times New Roman"/>
          <w:sz w:val="28"/>
          <w:szCs w:val="28"/>
        </w:rPr>
        <w:t>.62</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ДЮЛА</w:t>
      </w:r>
      <w:r w:rsidRPr="00626934">
        <w:rPr>
          <w:rFonts w:ascii="Times New Roman" w:hAnsi="Times New Roman"/>
          <w:sz w:val="28"/>
          <w:szCs w:val="28"/>
        </w:rPr>
        <w:t>………………………………………………………</w:t>
      </w:r>
      <w:r>
        <w:rPr>
          <w:rFonts w:ascii="Times New Roman" w:hAnsi="Times New Roman"/>
          <w:sz w:val="28"/>
          <w:szCs w:val="28"/>
        </w:rPr>
        <w:t>…72</w:t>
      </w:r>
    </w:p>
    <w:p w:rsidR="009F34E9" w:rsidRPr="00626934" w:rsidRDefault="00D83306"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ЕЛИЩЕ МІСЬКОГО ТИПУ</w:t>
      </w:r>
      <w:r w:rsidR="009F34E9" w:rsidRPr="00626934">
        <w:rPr>
          <w:rFonts w:ascii="Times New Roman" w:hAnsi="Times New Roman"/>
          <w:sz w:val="28"/>
          <w:szCs w:val="28"/>
        </w:rPr>
        <w:t xml:space="preserve"> К</w:t>
      </w:r>
      <w:r w:rsidR="009F34E9">
        <w:rPr>
          <w:rFonts w:ascii="Times New Roman" w:hAnsi="Times New Roman"/>
          <w:sz w:val="28"/>
          <w:szCs w:val="28"/>
        </w:rPr>
        <w:t>ОРОЛЕВЕ</w:t>
      </w:r>
      <w:r w:rsidR="009F34E9" w:rsidRPr="00626934">
        <w:rPr>
          <w:rFonts w:ascii="Times New Roman" w:hAnsi="Times New Roman"/>
          <w:sz w:val="28"/>
          <w:szCs w:val="28"/>
        </w:rPr>
        <w:t>………………………</w:t>
      </w:r>
      <w:r w:rsidR="009F34E9">
        <w:rPr>
          <w:rFonts w:ascii="Times New Roman" w:hAnsi="Times New Roman"/>
          <w:sz w:val="28"/>
          <w:szCs w:val="28"/>
        </w:rPr>
        <w:t>…73</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НОВОСЕЛИЦЯ</w:t>
      </w:r>
      <w:r w:rsidRPr="00626934">
        <w:rPr>
          <w:rFonts w:ascii="Times New Roman" w:hAnsi="Times New Roman"/>
          <w:sz w:val="28"/>
          <w:szCs w:val="28"/>
        </w:rPr>
        <w:t>……………………………………………</w:t>
      </w:r>
      <w:r>
        <w:rPr>
          <w:rFonts w:ascii="Times New Roman" w:hAnsi="Times New Roman"/>
          <w:sz w:val="28"/>
          <w:szCs w:val="28"/>
        </w:rPr>
        <w:t>….71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 xml:space="preserve">ЕЛО </w:t>
      </w:r>
      <w:r w:rsidRPr="00626934">
        <w:rPr>
          <w:rFonts w:ascii="Times New Roman" w:hAnsi="Times New Roman"/>
          <w:sz w:val="28"/>
          <w:szCs w:val="28"/>
        </w:rPr>
        <w:t>Т</w:t>
      </w:r>
      <w:r>
        <w:rPr>
          <w:rFonts w:ascii="Times New Roman" w:hAnsi="Times New Roman"/>
          <w:sz w:val="28"/>
          <w:szCs w:val="28"/>
        </w:rPr>
        <w:t>ИСОБЕКЕНЬ</w:t>
      </w:r>
      <w:r w:rsidRPr="00626934">
        <w:rPr>
          <w:rFonts w:ascii="Times New Roman" w:hAnsi="Times New Roman"/>
          <w:sz w:val="28"/>
          <w:szCs w:val="28"/>
        </w:rPr>
        <w:t>……………………………………………...</w:t>
      </w:r>
      <w:r>
        <w:rPr>
          <w:rFonts w:ascii="Times New Roman" w:hAnsi="Times New Roman"/>
          <w:sz w:val="28"/>
          <w:szCs w:val="28"/>
        </w:rPr>
        <w:t>....78</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В</w:t>
      </w:r>
      <w:r>
        <w:rPr>
          <w:rFonts w:ascii="Times New Roman" w:hAnsi="Times New Roman"/>
          <w:b/>
          <w:sz w:val="28"/>
          <w:szCs w:val="28"/>
        </w:rPr>
        <w:t>ОЛОВЕЦЬКИЙ РАЙОН</w:t>
      </w:r>
      <w:r w:rsidRPr="00626934">
        <w:rPr>
          <w:rFonts w:ascii="Times New Roman" w:hAnsi="Times New Roman"/>
          <w:b/>
          <w:sz w:val="28"/>
          <w:szCs w:val="28"/>
        </w:rPr>
        <w:t>……………………………………………….</w:t>
      </w:r>
      <w:r>
        <w:rPr>
          <w:rFonts w:ascii="Times New Roman" w:hAnsi="Times New Roman"/>
          <w:b/>
          <w:sz w:val="28"/>
          <w:szCs w:val="28"/>
        </w:rPr>
        <w:t>..</w:t>
      </w:r>
      <w:r>
        <w:rPr>
          <w:rFonts w:ascii="Times New Roman" w:hAnsi="Times New Roman"/>
          <w:b/>
          <w:sz w:val="28"/>
          <w:szCs w:val="28"/>
          <w:lang w:val="en-US"/>
        </w:rPr>
        <w:t>80</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ЕЛИЩЕ МІСЬКОГО ТИПУ ВОЛОВЕЦЬ</w:t>
      </w:r>
      <w:r w:rsidRPr="00626934">
        <w:rPr>
          <w:rFonts w:ascii="Times New Roman" w:hAnsi="Times New Roman"/>
          <w:sz w:val="28"/>
          <w:szCs w:val="28"/>
        </w:rPr>
        <w:t>………………………</w:t>
      </w:r>
      <w:r>
        <w:rPr>
          <w:rFonts w:ascii="Times New Roman" w:hAnsi="Times New Roman"/>
          <w:sz w:val="28"/>
          <w:szCs w:val="28"/>
        </w:rPr>
        <w:t>...8</w:t>
      </w:r>
      <w:r>
        <w:rPr>
          <w:rFonts w:ascii="Times New Roman" w:hAnsi="Times New Roman"/>
          <w:sz w:val="28"/>
          <w:szCs w:val="28"/>
          <w:lang w:val="en-US"/>
        </w:rPr>
        <w:t>2</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lastRenderedPageBreak/>
        <w:t>С</w:t>
      </w:r>
      <w:r>
        <w:rPr>
          <w:rFonts w:ascii="Times New Roman" w:hAnsi="Times New Roman"/>
          <w:sz w:val="28"/>
          <w:szCs w:val="28"/>
        </w:rPr>
        <w:t>ЕЛО ГУКЛИВИЙ</w:t>
      </w:r>
      <w:r w:rsidRPr="00626934">
        <w:rPr>
          <w:rFonts w:ascii="Times New Roman" w:hAnsi="Times New Roman"/>
          <w:sz w:val="28"/>
          <w:szCs w:val="28"/>
        </w:rPr>
        <w:t>…………………………………………………..</w:t>
      </w:r>
      <w:r>
        <w:rPr>
          <w:rFonts w:ascii="Times New Roman" w:hAnsi="Times New Roman"/>
          <w:sz w:val="28"/>
          <w:szCs w:val="28"/>
        </w:rPr>
        <w:t>.8</w:t>
      </w:r>
      <w:r>
        <w:rPr>
          <w:rFonts w:ascii="Times New Roman" w:hAnsi="Times New Roman"/>
          <w:sz w:val="28"/>
          <w:szCs w:val="28"/>
          <w:lang w:val="en-US"/>
        </w:rPr>
        <w:t>6</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ЕЛИЩЕ МІСЬКОГО ТИПУ ЖДЕНІЄВО</w:t>
      </w:r>
      <w:r w:rsidRPr="00626934">
        <w:rPr>
          <w:rFonts w:ascii="Times New Roman" w:hAnsi="Times New Roman"/>
          <w:sz w:val="28"/>
          <w:szCs w:val="28"/>
        </w:rPr>
        <w:t>……………………...</w:t>
      </w:r>
      <w:r>
        <w:rPr>
          <w:rFonts w:ascii="Times New Roman" w:hAnsi="Times New Roman"/>
          <w:sz w:val="28"/>
          <w:szCs w:val="28"/>
        </w:rPr>
        <w:t>....</w:t>
      </w:r>
      <w:r>
        <w:rPr>
          <w:rFonts w:ascii="Times New Roman" w:hAnsi="Times New Roman"/>
          <w:sz w:val="28"/>
          <w:szCs w:val="28"/>
          <w:lang w:val="en-US"/>
        </w:rPr>
        <w:t>91</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І</w:t>
      </w:r>
      <w:r>
        <w:rPr>
          <w:rFonts w:ascii="Times New Roman" w:hAnsi="Times New Roman"/>
          <w:b/>
          <w:sz w:val="28"/>
          <w:szCs w:val="28"/>
        </w:rPr>
        <w:t>РШАВСЬКИЙ РАЙОН</w:t>
      </w:r>
      <w:r w:rsidRPr="00626934">
        <w:rPr>
          <w:rFonts w:ascii="Times New Roman" w:hAnsi="Times New Roman"/>
          <w:b/>
          <w:sz w:val="28"/>
          <w:szCs w:val="28"/>
        </w:rPr>
        <w:t>………………………………………………</w:t>
      </w:r>
      <w:r>
        <w:rPr>
          <w:rFonts w:ascii="Times New Roman" w:hAnsi="Times New Roman"/>
          <w:b/>
          <w:sz w:val="28"/>
          <w:szCs w:val="28"/>
        </w:rPr>
        <w:t>…..</w:t>
      </w:r>
      <w:r>
        <w:rPr>
          <w:rFonts w:ascii="Times New Roman" w:hAnsi="Times New Roman"/>
          <w:b/>
          <w:sz w:val="28"/>
          <w:szCs w:val="28"/>
          <w:lang w:val="en-US"/>
        </w:rPr>
        <w:t>.</w:t>
      </w:r>
      <w:r>
        <w:rPr>
          <w:rFonts w:ascii="Times New Roman" w:hAnsi="Times New Roman"/>
          <w:b/>
          <w:sz w:val="28"/>
          <w:szCs w:val="28"/>
        </w:rPr>
        <w:t>9</w:t>
      </w:r>
      <w:r w:rsidRPr="008D48A3">
        <w:rPr>
          <w:rFonts w:ascii="Times New Roman" w:hAnsi="Times New Roman"/>
          <w:b/>
          <w:sz w:val="28"/>
          <w:szCs w:val="28"/>
          <w:lang w:val="ru-RU"/>
        </w:rPr>
        <w:t>5</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ДОВГЕ</w:t>
      </w:r>
      <w:r w:rsidRPr="00626934">
        <w:rPr>
          <w:rFonts w:ascii="Times New Roman" w:hAnsi="Times New Roman"/>
          <w:sz w:val="28"/>
          <w:szCs w:val="28"/>
        </w:rPr>
        <w:t>………</w:t>
      </w:r>
      <w:r>
        <w:rPr>
          <w:rFonts w:ascii="Times New Roman" w:hAnsi="Times New Roman"/>
          <w:sz w:val="28"/>
          <w:szCs w:val="28"/>
        </w:rPr>
        <w:t>…………………………</w:t>
      </w:r>
      <w:r w:rsidRPr="00626934">
        <w:rPr>
          <w:rFonts w:ascii="Times New Roman" w:hAnsi="Times New Roman"/>
          <w:sz w:val="28"/>
          <w:szCs w:val="28"/>
        </w:rPr>
        <w:t>……………………</w:t>
      </w:r>
      <w:r>
        <w:rPr>
          <w:rFonts w:ascii="Times New Roman" w:hAnsi="Times New Roman"/>
          <w:sz w:val="28"/>
          <w:szCs w:val="28"/>
        </w:rPr>
        <w:t>…9</w:t>
      </w:r>
      <w:r>
        <w:rPr>
          <w:rFonts w:ascii="Times New Roman" w:hAnsi="Times New Roman"/>
          <w:sz w:val="28"/>
          <w:szCs w:val="28"/>
          <w:lang w:val="en-US"/>
        </w:rPr>
        <w:t>6</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М</w:t>
      </w:r>
      <w:r>
        <w:rPr>
          <w:rFonts w:ascii="Times New Roman" w:hAnsi="Times New Roman"/>
          <w:sz w:val="28"/>
          <w:szCs w:val="28"/>
        </w:rPr>
        <w:t>ІСТО ІРШАВА</w:t>
      </w:r>
      <w:r w:rsidRPr="00626934">
        <w:rPr>
          <w:rFonts w:ascii="Times New Roman" w:hAnsi="Times New Roman"/>
          <w:sz w:val="28"/>
          <w:szCs w:val="28"/>
        </w:rPr>
        <w:t>………………………………………………</w:t>
      </w:r>
      <w:r>
        <w:rPr>
          <w:rFonts w:ascii="Times New Roman" w:hAnsi="Times New Roman"/>
          <w:sz w:val="28"/>
          <w:szCs w:val="28"/>
          <w:lang w:val="en-US"/>
        </w:rPr>
        <w:t>...</w:t>
      </w:r>
      <w:r w:rsidRPr="00626934">
        <w:rPr>
          <w:rFonts w:ascii="Times New Roman" w:hAnsi="Times New Roman"/>
          <w:sz w:val="28"/>
          <w:szCs w:val="28"/>
        </w:rPr>
        <w:t>…..</w:t>
      </w:r>
      <w:r w:rsidRPr="008D48A3">
        <w:rPr>
          <w:rFonts w:ascii="Times New Roman" w:hAnsi="Times New Roman"/>
          <w:sz w:val="28"/>
          <w:szCs w:val="28"/>
          <w:lang w:val="ru-RU"/>
        </w:rPr>
        <w:t>101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ЛИСИЧОВО</w:t>
      </w:r>
      <w:r w:rsidRPr="00626934">
        <w:rPr>
          <w:rFonts w:ascii="Times New Roman" w:hAnsi="Times New Roman"/>
          <w:sz w:val="28"/>
          <w:szCs w:val="28"/>
        </w:rPr>
        <w:t>…………………</w:t>
      </w:r>
      <w:r>
        <w:rPr>
          <w:rFonts w:ascii="Times New Roman" w:hAnsi="Times New Roman"/>
          <w:sz w:val="28"/>
          <w:szCs w:val="28"/>
        </w:rPr>
        <w:t>……………………………….10</w:t>
      </w:r>
      <w:r w:rsidRPr="008D48A3">
        <w:rPr>
          <w:rFonts w:ascii="Times New Roman" w:hAnsi="Times New Roman"/>
          <w:sz w:val="28"/>
          <w:szCs w:val="28"/>
          <w:lang w:val="ru-RU"/>
        </w:rPr>
        <w:t>6</w:t>
      </w:r>
    </w:p>
    <w:p w:rsidR="009F34E9"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ОСІЙ</w:t>
      </w:r>
      <w:r w:rsidRPr="00626934">
        <w:rPr>
          <w:rFonts w:ascii="Times New Roman" w:hAnsi="Times New Roman"/>
          <w:sz w:val="28"/>
          <w:szCs w:val="28"/>
        </w:rPr>
        <w:t>…………………………………………………………</w:t>
      </w:r>
      <w:r>
        <w:rPr>
          <w:rFonts w:ascii="Times New Roman" w:hAnsi="Times New Roman"/>
          <w:sz w:val="28"/>
          <w:szCs w:val="28"/>
        </w:rPr>
        <w:t>.10</w:t>
      </w:r>
      <w:r>
        <w:rPr>
          <w:rFonts w:ascii="Times New Roman" w:hAnsi="Times New Roman"/>
          <w:sz w:val="28"/>
          <w:szCs w:val="28"/>
          <w:lang w:val="en-US"/>
        </w:rPr>
        <w:t>9</w:t>
      </w:r>
    </w:p>
    <w:p w:rsidR="009F34E9" w:rsidRPr="00E53E19" w:rsidRDefault="009F34E9" w:rsidP="009F34E9">
      <w:pPr>
        <w:numPr>
          <w:ilvl w:val="1"/>
          <w:numId w:val="1"/>
        </w:numPr>
        <w:spacing w:after="0" w:line="360" w:lineRule="auto"/>
        <w:jc w:val="both"/>
        <w:rPr>
          <w:rFonts w:ascii="Times New Roman" w:hAnsi="Times New Roman"/>
          <w:sz w:val="28"/>
          <w:szCs w:val="28"/>
        </w:rPr>
      </w:pPr>
      <w:r w:rsidRPr="00E53E19">
        <w:rPr>
          <w:rFonts w:ascii="Times New Roman" w:hAnsi="Times New Roman"/>
          <w:sz w:val="28"/>
          <w:szCs w:val="28"/>
        </w:rPr>
        <w:t>СЕЛО ПІДГІРНЕ</w:t>
      </w:r>
      <w:r>
        <w:rPr>
          <w:rFonts w:ascii="Times New Roman" w:hAnsi="Times New Roman"/>
          <w:sz w:val="28"/>
          <w:szCs w:val="28"/>
        </w:rPr>
        <w:t>…………………………………………………….1</w:t>
      </w:r>
      <w:r>
        <w:rPr>
          <w:rFonts w:ascii="Times New Roman" w:hAnsi="Times New Roman"/>
          <w:sz w:val="28"/>
          <w:szCs w:val="28"/>
          <w:lang w:val="en-US"/>
        </w:rPr>
        <w:t>10</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М</w:t>
      </w:r>
      <w:r>
        <w:rPr>
          <w:rFonts w:ascii="Times New Roman" w:hAnsi="Times New Roman"/>
          <w:b/>
          <w:sz w:val="28"/>
          <w:szCs w:val="28"/>
        </w:rPr>
        <w:t>ІЖГІРСЬКИЙ РАЙОН</w:t>
      </w:r>
      <w:r w:rsidRPr="00626934">
        <w:rPr>
          <w:rFonts w:ascii="Times New Roman" w:hAnsi="Times New Roman"/>
          <w:b/>
          <w:sz w:val="28"/>
          <w:szCs w:val="28"/>
        </w:rPr>
        <w:t>……………………………………………….</w:t>
      </w:r>
      <w:r w:rsidRPr="008D48A3">
        <w:rPr>
          <w:rFonts w:ascii="Times New Roman" w:hAnsi="Times New Roman"/>
          <w:b/>
          <w:sz w:val="28"/>
          <w:szCs w:val="28"/>
          <w:lang w:val="ru-RU"/>
        </w:rPr>
        <w:t>.</w:t>
      </w:r>
      <w:r>
        <w:rPr>
          <w:rFonts w:ascii="Times New Roman" w:hAnsi="Times New Roman"/>
          <w:b/>
          <w:sz w:val="28"/>
          <w:szCs w:val="28"/>
        </w:rPr>
        <w:t>.1</w:t>
      </w:r>
      <w:r w:rsidRPr="008D48A3">
        <w:rPr>
          <w:rFonts w:ascii="Times New Roman" w:hAnsi="Times New Roman"/>
          <w:b/>
          <w:sz w:val="28"/>
          <w:szCs w:val="28"/>
          <w:lang w:val="ru-RU"/>
        </w:rPr>
        <w:t>13</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ВЕРХНІЙ СТУДЕНИЙ……………………………………..11</w:t>
      </w:r>
      <w:r>
        <w:rPr>
          <w:rFonts w:ascii="Times New Roman" w:hAnsi="Times New Roman"/>
          <w:sz w:val="28"/>
          <w:szCs w:val="28"/>
          <w:lang w:val="en-US"/>
        </w:rPr>
        <w:t>5</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ІЗКИ………………………………………………………….11</w:t>
      </w:r>
      <w:r>
        <w:rPr>
          <w:rFonts w:ascii="Times New Roman" w:hAnsi="Times New Roman"/>
          <w:sz w:val="28"/>
          <w:szCs w:val="28"/>
          <w:lang w:val="en-US"/>
        </w:rPr>
        <w:t>9</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КОЛОЧАВА………………………………………………….1</w:t>
      </w:r>
      <w:r>
        <w:rPr>
          <w:rFonts w:ascii="Times New Roman" w:hAnsi="Times New Roman"/>
          <w:sz w:val="28"/>
          <w:szCs w:val="28"/>
          <w:lang w:val="en-US"/>
        </w:rPr>
        <w:t>21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ЕЛИЩЕ МІСЬКОГО ТИПУ МІЖГІР</w:t>
      </w:r>
      <w:r w:rsidRPr="00626934">
        <w:rPr>
          <w:rFonts w:ascii="Times New Roman" w:hAnsi="Times New Roman"/>
          <w:sz w:val="28"/>
          <w:szCs w:val="28"/>
        </w:rPr>
        <w:t>’</w:t>
      </w:r>
      <w:r>
        <w:rPr>
          <w:rFonts w:ascii="Times New Roman" w:hAnsi="Times New Roman"/>
          <w:sz w:val="28"/>
          <w:szCs w:val="28"/>
        </w:rPr>
        <w:t>Я…………………………12</w:t>
      </w:r>
      <w:r>
        <w:rPr>
          <w:rFonts w:ascii="Times New Roman" w:hAnsi="Times New Roman"/>
          <w:sz w:val="28"/>
          <w:szCs w:val="28"/>
          <w:lang w:val="en-US"/>
        </w:rPr>
        <w:t>9</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ПИЛИПЕЦЬ</w:t>
      </w:r>
      <w:r w:rsidRPr="00626934">
        <w:rPr>
          <w:rFonts w:ascii="Times New Roman" w:hAnsi="Times New Roman"/>
          <w:sz w:val="28"/>
          <w:szCs w:val="28"/>
        </w:rPr>
        <w:t>………………………………………………….</w:t>
      </w:r>
      <w:r>
        <w:rPr>
          <w:rFonts w:ascii="Times New Roman" w:hAnsi="Times New Roman"/>
          <w:sz w:val="28"/>
          <w:szCs w:val="28"/>
        </w:rPr>
        <w:t>13</w:t>
      </w:r>
      <w:r>
        <w:rPr>
          <w:rFonts w:ascii="Times New Roman" w:hAnsi="Times New Roman"/>
          <w:sz w:val="28"/>
          <w:szCs w:val="28"/>
          <w:lang w:val="en-US"/>
        </w:rPr>
        <w:t>7</w:t>
      </w:r>
    </w:p>
    <w:p w:rsidR="009F34E9"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ПОДОБОВЕЦЬ</w:t>
      </w:r>
      <w:r w:rsidRPr="00626934">
        <w:rPr>
          <w:rFonts w:ascii="Times New Roman" w:hAnsi="Times New Roman"/>
          <w:sz w:val="28"/>
          <w:szCs w:val="28"/>
        </w:rPr>
        <w:t>……………………………………………</w:t>
      </w:r>
      <w:r>
        <w:rPr>
          <w:rFonts w:ascii="Times New Roman" w:hAnsi="Times New Roman"/>
          <w:sz w:val="28"/>
          <w:szCs w:val="28"/>
        </w:rPr>
        <w:t>…1</w:t>
      </w:r>
      <w:r>
        <w:rPr>
          <w:rFonts w:ascii="Times New Roman" w:hAnsi="Times New Roman"/>
          <w:sz w:val="28"/>
          <w:szCs w:val="28"/>
          <w:lang w:val="en-US"/>
        </w:rPr>
        <w:t>42</w:t>
      </w:r>
    </w:p>
    <w:p w:rsidR="009F34E9" w:rsidRPr="00E82051" w:rsidRDefault="009F34E9" w:rsidP="009F34E9">
      <w:pPr>
        <w:numPr>
          <w:ilvl w:val="1"/>
          <w:numId w:val="1"/>
        </w:numPr>
        <w:spacing w:after="0" w:line="360" w:lineRule="auto"/>
        <w:jc w:val="both"/>
        <w:rPr>
          <w:rFonts w:ascii="Times New Roman" w:hAnsi="Times New Roman"/>
          <w:sz w:val="28"/>
          <w:szCs w:val="28"/>
        </w:rPr>
      </w:pPr>
      <w:r w:rsidRPr="00E82051">
        <w:rPr>
          <w:rFonts w:ascii="Times New Roman" w:hAnsi="Times New Roman"/>
          <w:sz w:val="28"/>
          <w:szCs w:val="28"/>
        </w:rPr>
        <w:t>СЕЛО СИНЕВИРСЬКА ПОЛЯНА……………………………</w:t>
      </w:r>
      <w:r>
        <w:rPr>
          <w:rFonts w:ascii="Times New Roman" w:hAnsi="Times New Roman"/>
          <w:sz w:val="28"/>
          <w:szCs w:val="28"/>
        </w:rPr>
        <w:t>.</w:t>
      </w:r>
      <w:r w:rsidRPr="00E82051">
        <w:rPr>
          <w:rFonts w:ascii="Times New Roman" w:hAnsi="Times New Roman"/>
          <w:sz w:val="28"/>
          <w:szCs w:val="28"/>
        </w:rPr>
        <w:t>…</w:t>
      </w:r>
      <w:r>
        <w:rPr>
          <w:rFonts w:ascii="Times New Roman" w:hAnsi="Times New Roman"/>
          <w:sz w:val="28"/>
          <w:szCs w:val="28"/>
        </w:rPr>
        <w:t>..</w:t>
      </w:r>
      <w:r>
        <w:rPr>
          <w:rFonts w:ascii="Times New Roman" w:hAnsi="Times New Roman"/>
          <w:sz w:val="28"/>
          <w:szCs w:val="28"/>
          <w:lang w:val="en-US"/>
        </w:rPr>
        <w:t>.</w:t>
      </w:r>
      <w:r>
        <w:rPr>
          <w:rFonts w:ascii="Times New Roman" w:hAnsi="Times New Roman"/>
          <w:sz w:val="28"/>
          <w:szCs w:val="28"/>
        </w:rPr>
        <w:t>1</w:t>
      </w:r>
      <w:r>
        <w:rPr>
          <w:rFonts w:ascii="Times New Roman" w:hAnsi="Times New Roman"/>
          <w:sz w:val="28"/>
          <w:szCs w:val="28"/>
          <w:lang w:val="en-US"/>
        </w:rPr>
        <w:t>44</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М</w:t>
      </w:r>
      <w:r>
        <w:rPr>
          <w:rFonts w:ascii="Times New Roman" w:hAnsi="Times New Roman"/>
          <w:b/>
          <w:sz w:val="28"/>
          <w:szCs w:val="28"/>
        </w:rPr>
        <w:t>УКАЧІВСЬКИЙ РАЙОН……………………………………………...1</w:t>
      </w:r>
      <w:r w:rsidRPr="008D48A3">
        <w:rPr>
          <w:rFonts w:ascii="Times New Roman" w:hAnsi="Times New Roman"/>
          <w:b/>
          <w:sz w:val="28"/>
          <w:szCs w:val="28"/>
          <w:lang w:val="ru-RU"/>
        </w:rPr>
        <w:t>50</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КАРПАТИ</w:t>
      </w:r>
      <w:r w:rsidRPr="00626934">
        <w:rPr>
          <w:rFonts w:ascii="Times New Roman" w:hAnsi="Times New Roman"/>
          <w:sz w:val="28"/>
          <w:szCs w:val="28"/>
        </w:rPr>
        <w:t>……………………………………………………</w:t>
      </w:r>
      <w:r>
        <w:rPr>
          <w:rFonts w:ascii="Times New Roman" w:hAnsi="Times New Roman"/>
          <w:sz w:val="28"/>
          <w:szCs w:val="28"/>
        </w:rPr>
        <w:t>1</w:t>
      </w:r>
      <w:r>
        <w:rPr>
          <w:rFonts w:ascii="Times New Roman" w:hAnsi="Times New Roman"/>
          <w:sz w:val="28"/>
          <w:szCs w:val="28"/>
          <w:lang w:val="en-US"/>
        </w:rPr>
        <w:t>51</w:t>
      </w:r>
    </w:p>
    <w:p w:rsidR="009F34E9" w:rsidRPr="004806A8" w:rsidRDefault="009F34E9" w:rsidP="009F34E9">
      <w:pPr>
        <w:numPr>
          <w:ilvl w:val="1"/>
          <w:numId w:val="1"/>
        </w:numPr>
        <w:spacing w:after="0" w:line="360" w:lineRule="auto"/>
        <w:jc w:val="both"/>
        <w:rPr>
          <w:rFonts w:ascii="Times New Roman" w:hAnsi="Times New Roman"/>
          <w:sz w:val="28"/>
          <w:szCs w:val="28"/>
        </w:rPr>
      </w:pPr>
      <w:r w:rsidRPr="004806A8">
        <w:rPr>
          <w:rFonts w:ascii="Times New Roman" w:hAnsi="Times New Roman"/>
          <w:sz w:val="28"/>
          <w:szCs w:val="28"/>
        </w:rPr>
        <w:t>СЕЛО ЛІСАРНЯ</w:t>
      </w:r>
      <w:r w:rsidRPr="004806A8">
        <w:rPr>
          <w:rFonts w:ascii="Times New Roman" w:hAnsi="Times New Roman"/>
          <w:sz w:val="28"/>
          <w:szCs w:val="28"/>
          <w:lang w:val="ru-RU"/>
        </w:rPr>
        <w:t>…………………………………………</w:t>
      </w:r>
      <w:r w:rsidR="004806A8">
        <w:rPr>
          <w:rFonts w:ascii="Times New Roman" w:hAnsi="Times New Roman"/>
          <w:sz w:val="28"/>
          <w:szCs w:val="28"/>
          <w:lang w:val="ru-RU"/>
        </w:rPr>
        <w:t>...</w:t>
      </w:r>
      <w:r w:rsidRPr="004806A8">
        <w:rPr>
          <w:rFonts w:ascii="Times New Roman" w:hAnsi="Times New Roman"/>
          <w:sz w:val="28"/>
          <w:szCs w:val="28"/>
          <w:lang w:val="ru-RU"/>
        </w:rPr>
        <w:t>………..</w:t>
      </w:r>
      <w:r w:rsidRPr="004806A8">
        <w:rPr>
          <w:rFonts w:ascii="Times New Roman" w:hAnsi="Times New Roman"/>
          <w:sz w:val="28"/>
          <w:szCs w:val="28"/>
          <w:lang w:val="en-US"/>
        </w:rPr>
        <w:t>.</w:t>
      </w:r>
      <w:r w:rsidRPr="004806A8">
        <w:rPr>
          <w:rFonts w:ascii="Times New Roman" w:hAnsi="Times New Roman"/>
          <w:sz w:val="28"/>
          <w:szCs w:val="28"/>
          <w:lang w:val="ru-RU"/>
        </w:rPr>
        <w:t>155</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М</w:t>
      </w:r>
      <w:r>
        <w:rPr>
          <w:rFonts w:ascii="Times New Roman" w:hAnsi="Times New Roman"/>
          <w:sz w:val="28"/>
          <w:szCs w:val="28"/>
        </w:rPr>
        <w:t>ІСТО МУКАЧЕВО</w:t>
      </w:r>
      <w:r w:rsidRPr="00626934">
        <w:rPr>
          <w:rFonts w:ascii="Times New Roman" w:hAnsi="Times New Roman"/>
          <w:sz w:val="28"/>
          <w:szCs w:val="28"/>
        </w:rPr>
        <w:t>………………………………………………..</w:t>
      </w:r>
      <w:r>
        <w:rPr>
          <w:rFonts w:ascii="Times New Roman" w:hAnsi="Times New Roman"/>
          <w:sz w:val="28"/>
          <w:szCs w:val="28"/>
        </w:rPr>
        <w:t>1</w:t>
      </w:r>
      <w:r>
        <w:rPr>
          <w:rFonts w:ascii="Times New Roman" w:hAnsi="Times New Roman"/>
          <w:sz w:val="28"/>
          <w:szCs w:val="28"/>
          <w:lang w:val="en-US"/>
        </w:rPr>
        <w:t>58</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СИНЯК……………………………………………………….17</w:t>
      </w:r>
      <w:r>
        <w:rPr>
          <w:rFonts w:ascii="Times New Roman" w:hAnsi="Times New Roman"/>
          <w:sz w:val="28"/>
          <w:szCs w:val="28"/>
          <w:lang w:val="en-US"/>
        </w:rPr>
        <w:t>2</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ЕЛИЩЕ МІСЬКОГО ТИПУ ЧИНАДІЄВО</w:t>
      </w:r>
      <w:r w:rsidRPr="00626934">
        <w:rPr>
          <w:rFonts w:ascii="Times New Roman" w:hAnsi="Times New Roman"/>
          <w:sz w:val="28"/>
          <w:szCs w:val="28"/>
        </w:rPr>
        <w:t>…………………….</w:t>
      </w:r>
      <w:r>
        <w:rPr>
          <w:rFonts w:ascii="Times New Roman" w:hAnsi="Times New Roman"/>
          <w:sz w:val="28"/>
          <w:szCs w:val="28"/>
        </w:rPr>
        <w:t>..1</w:t>
      </w:r>
      <w:r>
        <w:rPr>
          <w:rFonts w:ascii="Times New Roman" w:hAnsi="Times New Roman"/>
          <w:sz w:val="28"/>
          <w:szCs w:val="28"/>
          <w:lang w:val="en-US"/>
        </w:rPr>
        <w:t>77</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П</w:t>
      </w:r>
      <w:r>
        <w:rPr>
          <w:rFonts w:ascii="Times New Roman" w:hAnsi="Times New Roman"/>
          <w:b/>
          <w:sz w:val="28"/>
          <w:szCs w:val="28"/>
        </w:rPr>
        <w:t>ЕРЕЧИНСЬКИЙ РАЙОН</w:t>
      </w:r>
      <w:r w:rsidRPr="00626934">
        <w:rPr>
          <w:rFonts w:ascii="Times New Roman" w:hAnsi="Times New Roman"/>
          <w:b/>
          <w:sz w:val="28"/>
          <w:szCs w:val="28"/>
        </w:rPr>
        <w:t>…………………………………………</w:t>
      </w:r>
      <w:r>
        <w:rPr>
          <w:rFonts w:ascii="Times New Roman" w:hAnsi="Times New Roman"/>
          <w:b/>
          <w:sz w:val="28"/>
          <w:szCs w:val="28"/>
        </w:rPr>
        <w:t>.</w:t>
      </w:r>
      <w:r w:rsidRPr="00626934">
        <w:rPr>
          <w:rFonts w:ascii="Times New Roman" w:hAnsi="Times New Roman"/>
          <w:b/>
          <w:sz w:val="28"/>
          <w:szCs w:val="28"/>
        </w:rPr>
        <w:t>….</w:t>
      </w:r>
      <w:r w:rsidRPr="008D48A3">
        <w:rPr>
          <w:rFonts w:ascii="Times New Roman" w:hAnsi="Times New Roman"/>
          <w:b/>
          <w:sz w:val="28"/>
          <w:szCs w:val="28"/>
          <w:lang w:val="ru-RU"/>
        </w:rPr>
        <w:t>.</w:t>
      </w:r>
      <w:r>
        <w:rPr>
          <w:rFonts w:ascii="Times New Roman" w:hAnsi="Times New Roman"/>
          <w:b/>
          <w:sz w:val="28"/>
          <w:szCs w:val="28"/>
        </w:rPr>
        <w:t>1</w:t>
      </w:r>
      <w:r w:rsidRPr="008D48A3">
        <w:rPr>
          <w:rFonts w:ascii="Times New Roman" w:hAnsi="Times New Roman"/>
          <w:b/>
          <w:sz w:val="28"/>
          <w:szCs w:val="28"/>
          <w:lang w:val="ru-RU"/>
        </w:rPr>
        <w:t>81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ЗАРІЧЕВО……………………………………………………182</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ЛУМШОРИ</w:t>
      </w:r>
      <w:r w:rsidRPr="00626934">
        <w:rPr>
          <w:rFonts w:ascii="Times New Roman" w:hAnsi="Times New Roman"/>
          <w:sz w:val="28"/>
          <w:szCs w:val="28"/>
        </w:rPr>
        <w:t>………………………………………………….</w:t>
      </w:r>
      <w:r>
        <w:rPr>
          <w:rFonts w:ascii="Times New Roman" w:hAnsi="Times New Roman"/>
          <w:sz w:val="28"/>
          <w:szCs w:val="28"/>
        </w:rPr>
        <w:t>.184</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М</w:t>
      </w:r>
      <w:r>
        <w:rPr>
          <w:rFonts w:ascii="Times New Roman" w:hAnsi="Times New Roman"/>
          <w:sz w:val="28"/>
          <w:szCs w:val="28"/>
        </w:rPr>
        <w:t>ІСТО НОВОСЕЛИЦЯ</w:t>
      </w:r>
      <w:r w:rsidRPr="00626934">
        <w:rPr>
          <w:rFonts w:ascii="Times New Roman" w:hAnsi="Times New Roman"/>
          <w:sz w:val="28"/>
          <w:szCs w:val="28"/>
        </w:rPr>
        <w:t>……………………………</w:t>
      </w:r>
      <w:r>
        <w:rPr>
          <w:rFonts w:ascii="Times New Roman" w:hAnsi="Times New Roman"/>
          <w:sz w:val="28"/>
          <w:szCs w:val="28"/>
        </w:rPr>
        <w:t>…………….…191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М</w:t>
      </w:r>
      <w:r>
        <w:rPr>
          <w:rFonts w:ascii="Times New Roman" w:hAnsi="Times New Roman"/>
          <w:sz w:val="28"/>
          <w:szCs w:val="28"/>
        </w:rPr>
        <w:t>ІСТО ПЕРЕЧИН</w:t>
      </w:r>
      <w:r w:rsidRPr="00626934">
        <w:rPr>
          <w:rFonts w:ascii="Times New Roman" w:hAnsi="Times New Roman"/>
          <w:sz w:val="28"/>
          <w:szCs w:val="28"/>
        </w:rPr>
        <w:t>………………………………………………….</w:t>
      </w:r>
      <w:r>
        <w:rPr>
          <w:rFonts w:ascii="Times New Roman" w:hAnsi="Times New Roman"/>
          <w:sz w:val="28"/>
          <w:szCs w:val="28"/>
        </w:rPr>
        <w:t>.192</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ТУР’Я-ПАСІКА……………………………………………..196</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Р</w:t>
      </w:r>
      <w:r>
        <w:rPr>
          <w:rFonts w:ascii="Times New Roman" w:hAnsi="Times New Roman"/>
          <w:b/>
          <w:sz w:val="28"/>
          <w:szCs w:val="28"/>
        </w:rPr>
        <w:t>АХІВСЬКИЙ РАЙОН…………………………………………………..198</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ДІЛОВЕ………………………………………………………200</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lastRenderedPageBreak/>
        <w:t>С</w:t>
      </w:r>
      <w:r>
        <w:rPr>
          <w:rFonts w:ascii="Times New Roman" w:hAnsi="Times New Roman"/>
          <w:sz w:val="28"/>
          <w:szCs w:val="28"/>
        </w:rPr>
        <w:t>ЕЛО КВАСИ</w:t>
      </w:r>
      <w:r w:rsidRPr="00626934">
        <w:rPr>
          <w:rFonts w:ascii="Times New Roman" w:hAnsi="Times New Roman"/>
          <w:sz w:val="28"/>
          <w:szCs w:val="28"/>
        </w:rPr>
        <w:t>……………………………………………………….</w:t>
      </w:r>
      <w:r>
        <w:rPr>
          <w:rFonts w:ascii="Times New Roman" w:hAnsi="Times New Roman"/>
          <w:sz w:val="28"/>
          <w:szCs w:val="28"/>
        </w:rPr>
        <w:t>203</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КОСТИЛІВКА</w:t>
      </w:r>
      <w:r w:rsidRPr="00626934">
        <w:rPr>
          <w:rFonts w:ascii="Times New Roman" w:hAnsi="Times New Roman"/>
          <w:sz w:val="28"/>
          <w:szCs w:val="28"/>
        </w:rPr>
        <w:t>………………………………………………</w:t>
      </w:r>
      <w:r>
        <w:rPr>
          <w:rFonts w:ascii="Times New Roman" w:hAnsi="Times New Roman"/>
          <w:sz w:val="28"/>
          <w:szCs w:val="28"/>
        </w:rPr>
        <w:t>.208</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ЛАЗЕЩИНА</w:t>
      </w:r>
      <w:r w:rsidRPr="00626934">
        <w:rPr>
          <w:rFonts w:ascii="Times New Roman" w:hAnsi="Times New Roman"/>
          <w:sz w:val="28"/>
          <w:szCs w:val="28"/>
        </w:rPr>
        <w:t>…………</w:t>
      </w:r>
      <w:r>
        <w:rPr>
          <w:rFonts w:ascii="Times New Roman" w:hAnsi="Times New Roman"/>
          <w:sz w:val="28"/>
          <w:szCs w:val="28"/>
        </w:rPr>
        <w:t>………………………………………211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М</w:t>
      </w:r>
      <w:r>
        <w:rPr>
          <w:rFonts w:ascii="Times New Roman" w:hAnsi="Times New Roman"/>
          <w:sz w:val="28"/>
          <w:szCs w:val="28"/>
        </w:rPr>
        <w:t>ІСТО РАХІВ……………………………………………………….218</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СЕРЕДНЄ ВОДЯНЕ…………………………………………230</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ЕЛИЩЕ МІСЬКОГО ТИПУ ЯСІНЯ……………………………..231</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С</w:t>
      </w:r>
      <w:r>
        <w:rPr>
          <w:rFonts w:ascii="Times New Roman" w:hAnsi="Times New Roman"/>
          <w:b/>
          <w:sz w:val="28"/>
          <w:szCs w:val="28"/>
        </w:rPr>
        <w:t>ВАЛЯВСЬКИЙ РАЙОН……..…………………………………………243</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ПОЛЯНА……………………………………………………..244</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СОЛОЧИН</w:t>
      </w:r>
      <w:r w:rsidRPr="00626934">
        <w:rPr>
          <w:rFonts w:ascii="Times New Roman" w:hAnsi="Times New Roman"/>
          <w:sz w:val="28"/>
          <w:szCs w:val="28"/>
        </w:rPr>
        <w:t>………………………………………………</w:t>
      </w:r>
      <w:r>
        <w:rPr>
          <w:rFonts w:ascii="Times New Roman" w:hAnsi="Times New Roman"/>
          <w:sz w:val="28"/>
          <w:szCs w:val="28"/>
        </w:rPr>
        <w:t>.</w:t>
      </w:r>
      <w:r w:rsidRPr="00626934">
        <w:rPr>
          <w:rFonts w:ascii="Times New Roman" w:hAnsi="Times New Roman"/>
          <w:sz w:val="28"/>
          <w:szCs w:val="28"/>
        </w:rPr>
        <w:t>…..</w:t>
      </w:r>
      <w:r>
        <w:rPr>
          <w:rFonts w:ascii="Times New Roman" w:hAnsi="Times New Roman"/>
          <w:sz w:val="28"/>
          <w:szCs w:val="28"/>
        </w:rPr>
        <w:t>270</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УКЛИН</w:t>
      </w:r>
      <w:r w:rsidRPr="00626934">
        <w:rPr>
          <w:rFonts w:ascii="Times New Roman" w:hAnsi="Times New Roman"/>
          <w:sz w:val="28"/>
          <w:szCs w:val="28"/>
        </w:rPr>
        <w:t>……………………………………………………</w:t>
      </w:r>
      <w:r>
        <w:rPr>
          <w:rFonts w:ascii="Times New Roman" w:hAnsi="Times New Roman"/>
          <w:sz w:val="28"/>
          <w:szCs w:val="28"/>
        </w:rPr>
        <w:t>….274</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Т</w:t>
      </w:r>
      <w:r>
        <w:rPr>
          <w:rFonts w:ascii="Times New Roman" w:hAnsi="Times New Roman"/>
          <w:b/>
          <w:sz w:val="28"/>
          <w:szCs w:val="28"/>
        </w:rPr>
        <w:t>ЯЧІВСЬКИЙ РАЙОН………………………………………………….</w:t>
      </w:r>
      <w:r w:rsidRPr="00626934">
        <w:rPr>
          <w:rFonts w:ascii="Times New Roman" w:hAnsi="Times New Roman"/>
          <w:b/>
          <w:sz w:val="28"/>
          <w:szCs w:val="28"/>
        </w:rPr>
        <w:t>.</w:t>
      </w:r>
      <w:r>
        <w:rPr>
          <w:rFonts w:ascii="Times New Roman" w:hAnsi="Times New Roman"/>
          <w:b/>
          <w:sz w:val="28"/>
          <w:szCs w:val="28"/>
        </w:rPr>
        <w:t>276</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БЕДЕВЛЯ</w:t>
      </w:r>
      <w:r w:rsidRPr="00626934">
        <w:rPr>
          <w:rFonts w:ascii="Times New Roman" w:hAnsi="Times New Roman"/>
          <w:sz w:val="28"/>
          <w:szCs w:val="28"/>
        </w:rPr>
        <w:t>…………………………………………………</w:t>
      </w:r>
      <w:r>
        <w:rPr>
          <w:rFonts w:ascii="Times New Roman" w:hAnsi="Times New Roman"/>
          <w:sz w:val="28"/>
          <w:szCs w:val="28"/>
        </w:rPr>
        <w:t>.</w:t>
      </w:r>
      <w:r w:rsidRPr="00626934">
        <w:rPr>
          <w:rFonts w:ascii="Times New Roman" w:hAnsi="Times New Roman"/>
          <w:sz w:val="28"/>
          <w:szCs w:val="28"/>
        </w:rPr>
        <w:t>…</w:t>
      </w:r>
      <w:r>
        <w:rPr>
          <w:rFonts w:ascii="Times New Roman" w:hAnsi="Times New Roman"/>
          <w:sz w:val="28"/>
          <w:szCs w:val="28"/>
        </w:rPr>
        <w:t>277</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ГРУШОВО</w:t>
      </w:r>
      <w:r w:rsidRPr="00626934">
        <w:rPr>
          <w:rFonts w:ascii="Times New Roman" w:hAnsi="Times New Roman"/>
          <w:sz w:val="28"/>
          <w:szCs w:val="28"/>
        </w:rPr>
        <w:t>…………………………………………………</w:t>
      </w:r>
      <w:r>
        <w:rPr>
          <w:rFonts w:ascii="Times New Roman" w:hAnsi="Times New Roman"/>
          <w:sz w:val="28"/>
          <w:szCs w:val="28"/>
        </w:rPr>
        <w:t>.</w:t>
      </w:r>
      <w:r w:rsidRPr="00626934">
        <w:rPr>
          <w:rFonts w:ascii="Times New Roman" w:hAnsi="Times New Roman"/>
          <w:sz w:val="28"/>
          <w:szCs w:val="28"/>
        </w:rPr>
        <w:t>..</w:t>
      </w:r>
      <w:r>
        <w:rPr>
          <w:rFonts w:ascii="Times New Roman" w:hAnsi="Times New Roman"/>
          <w:sz w:val="28"/>
          <w:szCs w:val="28"/>
        </w:rPr>
        <w:t>279</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ДУБОВЕ……………………………………………..………281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КАЛИНИ</w:t>
      </w:r>
      <w:r w:rsidRPr="00626934">
        <w:rPr>
          <w:rFonts w:ascii="Times New Roman" w:hAnsi="Times New Roman"/>
          <w:sz w:val="28"/>
          <w:szCs w:val="28"/>
        </w:rPr>
        <w:t>…………………………………………………</w:t>
      </w:r>
      <w:r>
        <w:rPr>
          <w:rFonts w:ascii="Times New Roman" w:hAnsi="Times New Roman"/>
          <w:sz w:val="28"/>
          <w:szCs w:val="28"/>
        </w:rPr>
        <w:t>.</w:t>
      </w:r>
      <w:r w:rsidRPr="00626934">
        <w:rPr>
          <w:rFonts w:ascii="Times New Roman" w:hAnsi="Times New Roman"/>
          <w:sz w:val="28"/>
          <w:szCs w:val="28"/>
        </w:rPr>
        <w:t>….</w:t>
      </w:r>
      <w:r>
        <w:rPr>
          <w:rFonts w:ascii="Times New Roman" w:hAnsi="Times New Roman"/>
          <w:sz w:val="28"/>
          <w:szCs w:val="28"/>
        </w:rPr>
        <w:t>282</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КОЛОДНЕ</w:t>
      </w:r>
      <w:r w:rsidRPr="00626934">
        <w:rPr>
          <w:rFonts w:ascii="Times New Roman" w:hAnsi="Times New Roman"/>
          <w:sz w:val="28"/>
          <w:szCs w:val="28"/>
        </w:rPr>
        <w:t>……………………………………………………</w:t>
      </w:r>
      <w:r>
        <w:rPr>
          <w:rFonts w:ascii="Times New Roman" w:hAnsi="Times New Roman"/>
          <w:sz w:val="28"/>
          <w:szCs w:val="28"/>
        </w:rPr>
        <w:t>283</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МАЛА УГОЛЬКА………………………………………...…284</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lang w:val="ru-RU" w:eastAsia="ru-RU"/>
        </w:rPr>
        <w:t>С</w:t>
      </w:r>
      <w:r>
        <w:rPr>
          <w:rFonts w:ascii="Times New Roman" w:hAnsi="Times New Roman"/>
          <w:sz w:val="28"/>
          <w:szCs w:val="28"/>
          <w:lang w:val="ru-RU" w:eastAsia="ru-RU"/>
        </w:rPr>
        <w:t>ЕЛО НИЖНЯ АПША</w:t>
      </w:r>
      <w:r>
        <w:rPr>
          <w:rFonts w:ascii="Times New Roman" w:hAnsi="Times New Roman"/>
          <w:sz w:val="28"/>
          <w:szCs w:val="28"/>
        </w:rPr>
        <w:t>……………………………………………..286</w:t>
      </w:r>
    </w:p>
    <w:p w:rsidR="009F34E9" w:rsidRPr="00626934" w:rsidRDefault="00B00898"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ЕЛИЩЕ МІСЬКОГО ТИПУ</w:t>
      </w:r>
      <w:r w:rsidR="009F34E9">
        <w:rPr>
          <w:rFonts w:ascii="Times New Roman" w:hAnsi="Times New Roman"/>
          <w:sz w:val="28"/>
          <w:szCs w:val="28"/>
        </w:rPr>
        <w:t xml:space="preserve"> СОЛОТВИНО……………………..287</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У</w:t>
      </w:r>
      <w:r>
        <w:rPr>
          <w:rFonts w:ascii="Times New Roman" w:hAnsi="Times New Roman"/>
          <w:b/>
          <w:sz w:val="28"/>
          <w:szCs w:val="28"/>
        </w:rPr>
        <w:t>ЖГОРОДСЬКИЙ РАЙОН</w:t>
      </w:r>
      <w:r w:rsidRPr="00626934">
        <w:rPr>
          <w:rFonts w:ascii="Times New Roman" w:hAnsi="Times New Roman"/>
          <w:b/>
          <w:sz w:val="28"/>
          <w:szCs w:val="28"/>
        </w:rPr>
        <w:t>…………………………………………….</w:t>
      </w:r>
      <w:r>
        <w:rPr>
          <w:rFonts w:ascii="Times New Roman" w:hAnsi="Times New Roman"/>
          <w:b/>
          <w:sz w:val="28"/>
          <w:szCs w:val="28"/>
        </w:rPr>
        <w:t>.291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БАРАНИНЦІ…………………………………………………291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w:t>
      </w:r>
      <w:r w:rsidRPr="00626934">
        <w:rPr>
          <w:rFonts w:ascii="Times New Roman" w:hAnsi="Times New Roman"/>
          <w:sz w:val="28"/>
          <w:szCs w:val="28"/>
        </w:rPr>
        <w:t xml:space="preserve"> К</w:t>
      </w:r>
      <w:r>
        <w:rPr>
          <w:rFonts w:ascii="Times New Roman" w:hAnsi="Times New Roman"/>
          <w:sz w:val="28"/>
          <w:szCs w:val="28"/>
        </w:rPr>
        <w:t>АМ</w:t>
      </w:r>
      <w:r w:rsidRPr="00626934">
        <w:rPr>
          <w:rFonts w:ascii="Times New Roman" w:hAnsi="Times New Roman"/>
          <w:sz w:val="28"/>
          <w:szCs w:val="28"/>
        </w:rPr>
        <w:t>’</w:t>
      </w:r>
      <w:r>
        <w:rPr>
          <w:rFonts w:ascii="Times New Roman" w:hAnsi="Times New Roman"/>
          <w:sz w:val="28"/>
          <w:szCs w:val="28"/>
        </w:rPr>
        <w:t>ЯНИЦЯ………………………………………………..294</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МАЛА ДОБРОНЬ……………………………………………297</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НИЖНЄ СОЛОТВИНО…………………………………..…297</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ОНОКОВЦІ………………………………………………..…300</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ЕЛИЩЕ МІСЬКОГО ТИПУ СЕРЕДНЄ……………………….…301</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М</w:t>
      </w:r>
      <w:r>
        <w:rPr>
          <w:rFonts w:ascii="Times New Roman" w:hAnsi="Times New Roman"/>
          <w:sz w:val="28"/>
          <w:szCs w:val="28"/>
        </w:rPr>
        <w:t>ІСТО УЖГОРОД……………………………………………….…303</w:t>
      </w:r>
    </w:p>
    <w:p w:rsidR="009F34E9" w:rsidRPr="00626934" w:rsidRDefault="009F34E9" w:rsidP="009F34E9">
      <w:pPr>
        <w:pStyle w:val="a3"/>
        <w:numPr>
          <w:ilvl w:val="0"/>
          <w:numId w:val="1"/>
        </w:numPr>
        <w:spacing w:after="0" w:line="360" w:lineRule="auto"/>
        <w:jc w:val="both"/>
        <w:rPr>
          <w:rFonts w:ascii="Times New Roman" w:hAnsi="Times New Roman"/>
          <w:b/>
          <w:sz w:val="28"/>
          <w:szCs w:val="28"/>
        </w:rPr>
      </w:pPr>
      <w:r w:rsidRPr="00626934">
        <w:rPr>
          <w:rFonts w:ascii="Times New Roman" w:hAnsi="Times New Roman"/>
          <w:b/>
          <w:sz w:val="28"/>
          <w:szCs w:val="28"/>
        </w:rPr>
        <w:t>Х</w:t>
      </w:r>
      <w:r>
        <w:rPr>
          <w:rFonts w:ascii="Times New Roman" w:hAnsi="Times New Roman"/>
          <w:b/>
          <w:sz w:val="28"/>
          <w:szCs w:val="28"/>
        </w:rPr>
        <w:t>УСТСЬКИЙ РАЙОН………………………………………………...…372</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ЕЛО ВЕЛЯТИНО</w:t>
      </w:r>
      <w:r w:rsidRPr="00626934">
        <w:rPr>
          <w:rFonts w:ascii="Times New Roman" w:hAnsi="Times New Roman"/>
          <w:sz w:val="28"/>
          <w:szCs w:val="28"/>
        </w:rPr>
        <w:t>………………………………………………</w:t>
      </w:r>
      <w:r>
        <w:rPr>
          <w:rFonts w:ascii="Times New Roman" w:hAnsi="Times New Roman"/>
          <w:sz w:val="28"/>
          <w:szCs w:val="28"/>
        </w:rPr>
        <w:t>.</w:t>
      </w:r>
      <w:r w:rsidRPr="00626934">
        <w:rPr>
          <w:rFonts w:ascii="Times New Roman" w:hAnsi="Times New Roman"/>
          <w:sz w:val="28"/>
          <w:szCs w:val="28"/>
        </w:rPr>
        <w:t>…</w:t>
      </w:r>
      <w:r>
        <w:rPr>
          <w:rFonts w:ascii="Times New Roman" w:hAnsi="Times New Roman"/>
          <w:sz w:val="28"/>
          <w:szCs w:val="28"/>
        </w:rPr>
        <w:t>373</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С</w:t>
      </w:r>
      <w:r>
        <w:rPr>
          <w:rFonts w:ascii="Times New Roman" w:hAnsi="Times New Roman"/>
          <w:sz w:val="28"/>
          <w:szCs w:val="28"/>
        </w:rPr>
        <w:t>ЕЛИЩЕ МІСЬКОГО ТИПУ ВИШКОВО</w:t>
      </w:r>
      <w:r w:rsidRPr="00626934">
        <w:rPr>
          <w:rFonts w:ascii="Times New Roman" w:hAnsi="Times New Roman"/>
          <w:sz w:val="28"/>
          <w:szCs w:val="28"/>
        </w:rPr>
        <w:t>……</w:t>
      </w:r>
      <w:r>
        <w:rPr>
          <w:rFonts w:ascii="Times New Roman" w:hAnsi="Times New Roman"/>
          <w:sz w:val="28"/>
          <w:szCs w:val="28"/>
        </w:rPr>
        <w:t>………………..…375</w:t>
      </w:r>
    </w:p>
    <w:p w:rsidR="009F34E9" w:rsidRPr="00626934"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lastRenderedPageBreak/>
        <w:t>С</w:t>
      </w:r>
      <w:r>
        <w:rPr>
          <w:rFonts w:ascii="Times New Roman" w:hAnsi="Times New Roman"/>
          <w:sz w:val="28"/>
          <w:szCs w:val="28"/>
        </w:rPr>
        <w:t>ЕЛО КРАЙНИКОВО…………………………………………...</w:t>
      </w:r>
      <w:r w:rsidRPr="00626934">
        <w:rPr>
          <w:rFonts w:ascii="Times New Roman" w:hAnsi="Times New Roman"/>
          <w:sz w:val="28"/>
          <w:szCs w:val="28"/>
        </w:rPr>
        <w:t>…</w:t>
      </w:r>
      <w:r>
        <w:rPr>
          <w:rFonts w:ascii="Times New Roman" w:hAnsi="Times New Roman"/>
          <w:sz w:val="28"/>
          <w:szCs w:val="28"/>
        </w:rPr>
        <w:t>378</w:t>
      </w:r>
    </w:p>
    <w:p w:rsidR="009F34E9" w:rsidRPr="0068432E" w:rsidRDefault="009F34E9" w:rsidP="009F34E9">
      <w:pPr>
        <w:pStyle w:val="a3"/>
        <w:numPr>
          <w:ilvl w:val="1"/>
          <w:numId w:val="1"/>
        </w:numPr>
        <w:spacing w:after="0" w:line="360" w:lineRule="auto"/>
        <w:jc w:val="both"/>
        <w:rPr>
          <w:rFonts w:ascii="Times New Roman" w:hAnsi="Times New Roman"/>
          <w:sz w:val="28"/>
          <w:szCs w:val="28"/>
        </w:rPr>
      </w:pPr>
      <w:r w:rsidRPr="0068432E">
        <w:rPr>
          <w:rFonts w:ascii="Times New Roman" w:hAnsi="Times New Roman"/>
          <w:sz w:val="28"/>
          <w:szCs w:val="28"/>
        </w:rPr>
        <w:t>СЕЛО ЛИПЧА</w:t>
      </w:r>
      <w:r>
        <w:rPr>
          <w:rFonts w:ascii="Times New Roman" w:hAnsi="Times New Roman"/>
          <w:sz w:val="28"/>
          <w:szCs w:val="28"/>
        </w:rPr>
        <w:t>……………………………………………………….381</w:t>
      </w:r>
    </w:p>
    <w:p w:rsidR="009F34E9" w:rsidRPr="0068432E" w:rsidRDefault="009F34E9" w:rsidP="009F34E9">
      <w:pPr>
        <w:pStyle w:val="a3"/>
        <w:numPr>
          <w:ilvl w:val="1"/>
          <w:numId w:val="1"/>
        </w:numPr>
        <w:spacing w:after="0" w:line="360" w:lineRule="auto"/>
        <w:jc w:val="both"/>
        <w:rPr>
          <w:rFonts w:ascii="Times New Roman" w:hAnsi="Times New Roman"/>
          <w:sz w:val="28"/>
          <w:szCs w:val="28"/>
        </w:rPr>
      </w:pPr>
      <w:r w:rsidRPr="0068432E">
        <w:rPr>
          <w:rFonts w:ascii="Times New Roman" w:hAnsi="Times New Roman"/>
          <w:sz w:val="28"/>
          <w:szCs w:val="28"/>
        </w:rPr>
        <w:t>СЕЛО НИЖНЄ СЕЛИЩЕ</w:t>
      </w:r>
      <w:r>
        <w:rPr>
          <w:rFonts w:ascii="Times New Roman" w:hAnsi="Times New Roman"/>
          <w:sz w:val="28"/>
          <w:szCs w:val="28"/>
        </w:rPr>
        <w:t>………………………………………….382</w:t>
      </w:r>
    </w:p>
    <w:p w:rsidR="009F34E9" w:rsidRDefault="009F34E9" w:rsidP="009F34E9">
      <w:pPr>
        <w:pStyle w:val="a3"/>
        <w:numPr>
          <w:ilvl w:val="1"/>
          <w:numId w:val="1"/>
        </w:numPr>
        <w:spacing w:after="0" w:line="360" w:lineRule="auto"/>
        <w:jc w:val="both"/>
        <w:rPr>
          <w:rFonts w:ascii="Times New Roman" w:hAnsi="Times New Roman"/>
          <w:sz w:val="28"/>
          <w:szCs w:val="28"/>
        </w:rPr>
      </w:pPr>
      <w:r w:rsidRPr="00626934">
        <w:rPr>
          <w:rFonts w:ascii="Times New Roman" w:hAnsi="Times New Roman"/>
          <w:sz w:val="28"/>
          <w:szCs w:val="28"/>
        </w:rPr>
        <w:t>М</w:t>
      </w:r>
      <w:r>
        <w:rPr>
          <w:rFonts w:ascii="Times New Roman" w:hAnsi="Times New Roman"/>
          <w:sz w:val="28"/>
          <w:szCs w:val="28"/>
        </w:rPr>
        <w:t>ІСТО ХУСТ…………………………………………………….…383</w:t>
      </w:r>
    </w:p>
    <w:p w:rsidR="009F34E9" w:rsidRPr="0068432E" w:rsidRDefault="009F34E9" w:rsidP="009F34E9">
      <w:pPr>
        <w:pStyle w:val="a3"/>
        <w:numPr>
          <w:ilvl w:val="1"/>
          <w:numId w:val="1"/>
        </w:numPr>
        <w:spacing w:after="0" w:line="360" w:lineRule="auto"/>
        <w:jc w:val="both"/>
        <w:rPr>
          <w:rFonts w:ascii="Times New Roman" w:hAnsi="Times New Roman"/>
          <w:sz w:val="28"/>
          <w:szCs w:val="28"/>
        </w:rPr>
      </w:pPr>
      <w:r w:rsidRPr="0068432E">
        <w:rPr>
          <w:rFonts w:ascii="Times New Roman" w:hAnsi="Times New Roman"/>
          <w:sz w:val="28"/>
          <w:szCs w:val="28"/>
        </w:rPr>
        <w:t>СЕЛО ШАЯН……………………………………………………….</w:t>
      </w:r>
      <w:r>
        <w:rPr>
          <w:rFonts w:ascii="Times New Roman" w:hAnsi="Times New Roman"/>
          <w:sz w:val="28"/>
          <w:szCs w:val="28"/>
        </w:rPr>
        <w:t>396</w:t>
      </w:r>
    </w:p>
    <w:p w:rsidR="00DC657A" w:rsidRPr="00626934" w:rsidRDefault="00DC657A"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DC657A" w:rsidRPr="00626934" w:rsidRDefault="00DC657A" w:rsidP="00E43353">
      <w:pPr>
        <w:pStyle w:val="a3"/>
        <w:numPr>
          <w:ilvl w:val="0"/>
          <w:numId w:val="2"/>
        </w:num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ВСТУП</w:t>
      </w:r>
    </w:p>
    <w:p w:rsidR="00DC657A" w:rsidRPr="00626934" w:rsidRDefault="00851437" w:rsidP="00E43353">
      <w:pPr>
        <w:spacing w:after="0" w:line="360" w:lineRule="auto"/>
        <w:ind w:firstLine="360"/>
        <w:jc w:val="both"/>
        <w:rPr>
          <w:rFonts w:ascii="Times New Roman" w:hAnsi="Times New Roman"/>
          <w:sz w:val="28"/>
          <w:szCs w:val="28"/>
        </w:rPr>
      </w:pPr>
      <w:r w:rsidRPr="00626934">
        <w:rPr>
          <w:rFonts w:ascii="Times New Roman" w:hAnsi="Times New Roman"/>
          <w:noProof/>
          <w:sz w:val="28"/>
          <w:szCs w:val="28"/>
        </w:rPr>
        <w:t>У</w:t>
      </w:r>
      <w:r w:rsidR="00DC657A" w:rsidRPr="00626934">
        <w:rPr>
          <w:rFonts w:ascii="Times New Roman" w:hAnsi="Times New Roman"/>
          <w:noProof/>
          <w:sz w:val="28"/>
          <w:szCs w:val="28"/>
        </w:rPr>
        <w:t xml:space="preserve"> Закарпатській області туристична галузь відіграє важливу роль в соціально-економічному розвитку краю. Стратегічною</w:t>
      </w:r>
      <w:r w:rsidR="00DC657A" w:rsidRPr="00626934">
        <w:rPr>
          <w:rFonts w:ascii="Times New Roman" w:hAnsi="Times New Roman"/>
          <w:sz w:val="28"/>
          <w:szCs w:val="28"/>
        </w:rPr>
        <w:t xml:space="preserve"> метою туризму на Закарпатті є підвищення його конкурентоспроможності, створення робочих місць та збалансування регіональної нерівності.</w:t>
      </w:r>
    </w:p>
    <w:p w:rsidR="00DC657A" w:rsidRPr="00626934" w:rsidRDefault="00DC657A" w:rsidP="00E43353">
      <w:pPr>
        <w:widowControl w:val="0"/>
        <w:autoSpaceDE w:val="0"/>
        <w:autoSpaceDN w:val="0"/>
        <w:adjustRightInd w:val="0"/>
        <w:spacing w:after="0" w:line="360" w:lineRule="auto"/>
        <w:ind w:firstLine="709"/>
        <w:jc w:val="both"/>
        <w:rPr>
          <w:rFonts w:ascii="Times New Roman" w:hAnsi="Times New Roman"/>
          <w:noProof/>
          <w:sz w:val="28"/>
          <w:szCs w:val="28"/>
        </w:rPr>
      </w:pPr>
      <w:r w:rsidRPr="00626934">
        <w:rPr>
          <w:rFonts w:ascii="Times New Roman" w:hAnsi="Times New Roman"/>
          <w:noProof/>
          <w:sz w:val="28"/>
          <w:szCs w:val="28"/>
        </w:rPr>
        <w:t>Закарпатська область належить до Карпатського рекреаційного району. Питома вага потенційно рекреаційних територій у Закарпатській області понад 50% від загальної площі.</w:t>
      </w:r>
    </w:p>
    <w:p w:rsidR="00DC657A" w:rsidRPr="00626934" w:rsidRDefault="00DC657A" w:rsidP="00E43353">
      <w:pPr>
        <w:widowControl w:val="0"/>
        <w:shd w:val="clear" w:color="auto" w:fill="FFFFFF"/>
        <w:autoSpaceDE w:val="0"/>
        <w:autoSpaceDN w:val="0"/>
        <w:adjustRightInd w:val="0"/>
        <w:spacing w:after="0" w:line="360" w:lineRule="auto"/>
        <w:ind w:firstLine="709"/>
        <w:jc w:val="both"/>
        <w:rPr>
          <w:rFonts w:ascii="Times New Roman" w:hAnsi="Times New Roman"/>
          <w:noProof/>
          <w:sz w:val="28"/>
          <w:szCs w:val="28"/>
        </w:rPr>
      </w:pPr>
      <w:r w:rsidRPr="00626934">
        <w:rPr>
          <w:rFonts w:ascii="Times New Roman" w:hAnsi="Times New Roman"/>
          <w:noProof/>
          <w:sz w:val="28"/>
          <w:szCs w:val="28"/>
        </w:rPr>
        <w:t>Поліпшення структури туризму досягається в основному за рахунок підвищення якості послуг, що надаються, а також за сприяння створенню робочих місць, особливо в регіоні, який має значний потенціал для розвитку туризму.</w:t>
      </w:r>
    </w:p>
    <w:p w:rsidR="00DC657A" w:rsidRPr="00626934" w:rsidRDefault="00DC657A" w:rsidP="00E43353">
      <w:pPr>
        <w:widowControl w:val="0"/>
        <w:shd w:val="clear" w:color="auto" w:fill="FFFFFF"/>
        <w:autoSpaceDE w:val="0"/>
        <w:autoSpaceDN w:val="0"/>
        <w:adjustRightInd w:val="0"/>
        <w:spacing w:after="0" w:line="360" w:lineRule="auto"/>
        <w:ind w:firstLine="709"/>
        <w:jc w:val="both"/>
        <w:rPr>
          <w:rFonts w:ascii="Times New Roman" w:hAnsi="Times New Roman"/>
          <w:noProof/>
          <w:sz w:val="28"/>
          <w:szCs w:val="28"/>
        </w:rPr>
      </w:pPr>
      <w:r w:rsidRPr="00626934">
        <w:rPr>
          <w:rFonts w:ascii="Times New Roman" w:hAnsi="Times New Roman"/>
          <w:noProof/>
          <w:sz w:val="28"/>
          <w:szCs w:val="28"/>
        </w:rPr>
        <w:t>Для розвитку туристичної сфери на Закарпатті є такі передумови як:</w:t>
      </w:r>
    </w:p>
    <w:p w:rsidR="00DC657A" w:rsidRPr="00626934" w:rsidRDefault="00DC657A" w:rsidP="00E43353">
      <w:pPr>
        <w:pStyle w:val="a3"/>
        <w:widowControl w:val="0"/>
        <w:numPr>
          <w:ilvl w:val="0"/>
          <w:numId w:val="3"/>
        </w:numPr>
        <w:tabs>
          <w:tab w:val="left" w:pos="1134"/>
        </w:tabs>
        <w:autoSpaceDE w:val="0"/>
        <w:autoSpaceDN w:val="0"/>
        <w:adjustRightInd w:val="0"/>
        <w:spacing w:after="0" w:line="360" w:lineRule="auto"/>
        <w:jc w:val="both"/>
        <w:rPr>
          <w:rFonts w:ascii="Times New Roman" w:hAnsi="Times New Roman"/>
          <w:noProof/>
          <w:sz w:val="28"/>
          <w:szCs w:val="28"/>
        </w:rPr>
      </w:pPr>
      <w:r w:rsidRPr="00626934">
        <w:rPr>
          <w:rFonts w:ascii="Times New Roman" w:hAnsi="Times New Roman"/>
          <w:noProof/>
          <w:sz w:val="28"/>
          <w:szCs w:val="28"/>
        </w:rPr>
        <w:t>рельєф (Українські Карпати);</w:t>
      </w:r>
    </w:p>
    <w:p w:rsidR="00DC657A" w:rsidRPr="00626934" w:rsidRDefault="00DC657A" w:rsidP="00E43353">
      <w:pPr>
        <w:pStyle w:val="a3"/>
        <w:widowControl w:val="0"/>
        <w:numPr>
          <w:ilvl w:val="0"/>
          <w:numId w:val="3"/>
        </w:numPr>
        <w:tabs>
          <w:tab w:val="left" w:pos="1134"/>
        </w:tabs>
        <w:autoSpaceDE w:val="0"/>
        <w:autoSpaceDN w:val="0"/>
        <w:adjustRightInd w:val="0"/>
        <w:spacing w:after="0" w:line="360" w:lineRule="auto"/>
        <w:jc w:val="both"/>
        <w:rPr>
          <w:rFonts w:ascii="Times New Roman" w:hAnsi="Times New Roman"/>
          <w:noProof/>
          <w:sz w:val="28"/>
          <w:szCs w:val="28"/>
        </w:rPr>
      </w:pPr>
      <w:r w:rsidRPr="00626934">
        <w:rPr>
          <w:rFonts w:ascii="Times New Roman" w:hAnsi="Times New Roman"/>
          <w:noProof/>
          <w:sz w:val="28"/>
          <w:szCs w:val="28"/>
        </w:rPr>
        <w:t>наявність трудових ресурсів (відносно дешева робоча сила);</w:t>
      </w:r>
    </w:p>
    <w:p w:rsidR="00DC657A" w:rsidRPr="00626934" w:rsidRDefault="00DC657A" w:rsidP="00E43353">
      <w:pPr>
        <w:pStyle w:val="a3"/>
        <w:widowControl w:val="0"/>
        <w:numPr>
          <w:ilvl w:val="0"/>
          <w:numId w:val="3"/>
        </w:numPr>
        <w:tabs>
          <w:tab w:val="left" w:pos="1134"/>
        </w:tabs>
        <w:autoSpaceDE w:val="0"/>
        <w:autoSpaceDN w:val="0"/>
        <w:adjustRightInd w:val="0"/>
        <w:spacing w:after="0" w:line="360" w:lineRule="auto"/>
        <w:jc w:val="both"/>
        <w:rPr>
          <w:rFonts w:ascii="Times New Roman" w:hAnsi="Times New Roman"/>
          <w:noProof/>
          <w:sz w:val="28"/>
          <w:szCs w:val="28"/>
        </w:rPr>
      </w:pPr>
      <w:r w:rsidRPr="00626934">
        <w:rPr>
          <w:rFonts w:ascii="Times New Roman" w:hAnsi="Times New Roman"/>
          <w:noProof/>
          <w:sz w:val="28"/>
          <w:szCs w:val="28"/>
        </w:rPr>
        <w:t>сприятливий клімат для інвесторів (низька внутрішня конкурентність);</w:t>
      </w:r>
    </w:p>
    <w:p w:rsidR="00DC657A" w:rsidRPr="00626934" w:rsidRDefault="00DC657A" w:rsidP="00E43353">
      <w:pPr>
        <w:pStyle w:val="a3"/>
        <w:widowControl w:val="0"/>
        <w:numPr>
          <w:ilvl w:val="0"/>
          <w:numId w:val="3"/>
        </w:numPr>
        <w:tabs>
          <w:tab w:val="left" w:pos="1134"/>
        </w:tabs>
        <w:autoSpaceDE w:val="0"/>
        <w:autoSpaceDN w:val="0"/>
        <w:adjustRightInd w:val="0"/>
        <w:spacing w:after="0" w:line="360" w:lineRule="auto"/>
        <w:jc w:val="both"/>
        <w:rPr>
          <w:rFonts w:ascii="Times New Roman" w:hAnsi="Times New Roman"/>
          <w:noProof/>
          <w:sz w:val="28"/>
          <w:szCs w:val="28"/>
        </w:rPr>
      </w:pPr>
      <w:r w:rsidRPr="00626934">
        <w:rPr>
          <w:rFonts w:ascii="Times New Roman" w:hAnsi="Times New Roman"/>
          <w:noProof/>
          <w:sz w:val="28"/>
          <w:szCs w:val="28"/>
        </w:rPr>
        <w:t>помірний клімат;</w:t>
      </w:r>
    </w:p>
    <w:p w:rsidR="00DC657A" w:rsidRPr="00626934" w:rsidRDefault="00DC657A" w:rsidP="00E43353">
      <w:pPr>
        <w:pStyle w:val="a3"/>
        <w:widowControl w:val="0"/>
        <w:numPr>
          <w:ilvl w:val="0"/>
          <w:numId w:val="3"/>
        </w:numPr>
        <w:tabs>
          <w:tab w:val="left" w:pos="1134"/>
        </w:tabs>
        <w:autoSpaceDE w:val="0"/>
        <w:autoSpaceDN w:val="0"/>
        <w:adjustRightInd w:val="0"/>
        <w:spacing w:after="0" w:line="360" w:lineRule="auto"/>
        <w:jc w:val="both"/>
        <w:rPr>
          <w:rFonts w:ascii="Times New Roman" w:hAnsi="Times New Roman"/>
          <w:noProof/>
          <w:sz w:val="28"/>
          <w:szCs w:val="28"/>
        </w:rPr>
      </w:pPr>
      <w:r w:rsidRPr="00626934">
        <w:rPr>
          <w:rFonts w:ascii="Times New Roman" w:hAnsi="Times New Roman"/>
          <w:noProof/>
          <w:sz w:val="28"/>
          <w:szCs w:val="28"/>
        </w:rPr>
        <w:t>межування із закордонними державами (Румунією, Польщею, Угорщиною, Словаччиною);</w:t>
      </w:r>
    </w:p>
    <w:p w:rsidR="00DC657A" w:rsidRPr="00626934" w:rsidRDefault="00DC657A" w:rsidP="00E43353">
      <w:pPr>
        <w:pStyle w:val="a3"/>
        <w:widowControl w:val="0"/>
        <w:numPr>
          <w:ilvl w:val="0"/>
          <w:numId w:val="3"/>
        </w:numPr>
        <w:tabs>
          <w:tab w:val="left" w:pos="1134"/>
        </w:tabs>
        <w:autoSpaceDE w:val="0"/>
        <w:autoSpaceDN w:val="0"/>
        <w:adjustRightInd w:val="0"/>
        <w:spacing w:after="0" w:line="360" w:lineRule="auto"/>
        <w:jc w:val="both"/>
        <w:rPr>
          <w:rFonts w:ascii="Times New Roman" w:hAnsi="Times New Roman"/>
          <w:noProof/>
          <w:sz w:val="28"/>
          <w:szCs w:val="28"/>
        </w:rPr>
      </w:pPr>
      <w:r w:rsidRPr="00626934">
        <w:rPr>
          <w:rFonts w:ascii="Times New Roman" w:hAnsi="Times New Roman"/>
          <w:noProof/>
          <w:sz w:val="28"/>
          <w:szCs w:val="28"/>
        </w:rPr>
        <w:t>добре розвинена мережа залізниць і автомобільних шляхів, яка забезпечує добре сполучення області з багатьма районами країни та з сусідніми державами. Також в Ужгороді є аеропорт;</w:t>
      </w:r>
    </w:p>
    <w:p w:rsidR="00DC657A" w:rsidRPr="00626934" w:rsidRDefault="00DC657A" w:rsidP="00E43353">
      <w:pPr>
        <w:pStyle w:val="a3"/>
        <w:widowControl w:val="0"/>
        <w:numPr>
          <w:ilvl w:val="0"/>
          <w:numId w:val="3"/>
        </w:numPr>
        <w:tabs>
          <w:tab w:val="left" w:pos="1134"/>
        </w:tabs>
        <w:autoSpaceDE w:val="0"/>
        <w:autoSpaceDN w:val="0"/>
        <w:adjustRightInd w:val="0"/>
        <w:spacing w:after="0" w:line="360" w:lineRule="auto"/>
        <w:jc w:val="both"/>
        <w:rPr>
          <w:rFonts w:ascii="Times New Roman" w:hAnsi="Times New Roman"/>
          <w:noProof/>
          <w:sz w:val="28"/>
          <w:szCs w:val="28"/>
        </w:rPr>
      </w:pPr>
      <w:r w:rsidRPr="00626934">
        <w:rPr>
          <w:rFonts w:ascii="Times New Roman" w:hAnsi="Times New Roman"/>
          <w:noProof/>
          <w:sz w:val="28"/>
          <w:szCs w:val="28"/>
        </w:rPr>
        <w:t>багаті природно-рекреаційні ресурси.</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Близько 80% території краю займають гори, утворюючи з південного заходу на південний схід Вододільний хребет, Ґорґани, Свидовець, Чорногору, Полонинський хребет, Рахівський масив, Вулканічні Карпати. На Чорногірському хребті знаходиться гора Говерла (</w:t>
      </w:r>
      <w:smartTag w:uri="urn:schemas-microsoft-com:office:smarttags" w:element="metricconverter">
        <w:smartTagPr>
          <w:attr w:name="ProductID" w:val="2061 м"/>
        </w:smartTagPr>
        <w:r w:rsidRPr="00626934">
          <w:rPr>
            <w:rFonts w:ascii="Times New Roman" w:hAnsi="Times New Roman"/>
            <w:sz w:val="28"/>
            <w:szCs w:val="28"/>
          </w:rPr>
          <w:t>2061 м</w:t>
        </w:r>
      </w:smartTag>
      <w:r w:rsidRPr="00626934">
        <w:rPr>
          <w:rFonts w:ascii="Times New Roman" w:hAnsi="Times New Roman"/>
          <w:sz w:val="28"/>
          <w:szCs w:val="28"/>
        </w:rPr>
        <w:t xml:space="preserve">), яка є найвищою точкою області й України. На території області протікає 9429 річок і потоків. Найдовша річка – Тиса (ліва притока Дунаю). Її протяжність у межах області – </w:t>
      </w:r>
      <w:smartTag w:uri="urn:schemas-microsoft-com:office:smarttags" w:element="metricconverter">
        <w:smartTagPr>
          <w:attr w:name="ProductID" w:val="240 км"/>
        </w:smartTagPr>
        <w:r w:rsidRPr="00626934">
          <w:rPr>
            <w:rFonts w:ascii="Times New Roman" w:hAnsi="Times New Roman"/>
            <w:sz w:val="28"/>
            <w:szCs w:val="28"/>
          </w:rPr>
          <w:t>240 км</w:t>
        </w:r>
      </w:smartTag>
      <w:r w:rsidRPr="00626934">
        <w:rPr>
          <w:rFonts w:ascii="Times New Roman" w:hAnsi="Times New Roman"/>
          <w:sz w:val="28"/>
          <w:szCs w:val="28"/>
        </w:rPr>
        <w:t xml:space="preserve">. Найбільші притоки – Боржава, Ріка, Теребля, Тересва. Наступні за </w:t>
      </w:r>
      <w:r w:rsidRPr="00626934">
        <w:rPr>
          <w:rFonts w:ascii="Times New Roman" w:hAnsi="Times New Roman"/>
          <w:sz w:val="28"/>
          <w:szCs w:val="28"/>
        </w:rPr>
        <w:lastRenderedPageBreak/>
        <w:t>величиною річки Латориця й Уж впадають у річку Бодрог. В області є 137 природних озер, в основному льодовикового та загатного походження, найбільше з них – Синевир. має високий природно-рекреаційний і курортний потенціали. Виявлено і досліджено джерела і родовища мінеральних та термальних вод, які за хімічним складом не поступаються відомим водам Кавказу, Чехії, Франції, а їх лікувальні властивості згадуються в архівних документах середини ХУ століття. Мінеральні води області мають чудові смакові якості і споживаються як лікувально-столові в санаторно-курортних закладах. Закарпаття відоме як один із найпопулярніших куточків лікування і оздоровлення.До найвідоміших мінеральних вод Закарпаття належать: Шаянська, Драгівська, Поляна-Купіль, Свалявська, Лужанська, Поляна квасова, Плосківська.</w:t>
      </w:r>
    </w:p>
    <w:p w:rsidR="00DC657A" w:rsidRPr="00626934" w:rsidRDefault="00DC657A" w:rsidP="00E43353">
      <w:pPr>
        <w:widowControl w:val="0"/>
        <w:autoSpaceDE w:val="0"/>
        <w:autoSpaceDN w:val="0"/>
        <w:adjustRightInd w:val="0"/>
        <w:spacing w:after="0" w:line="360" w:lineRule="auto"/>
        <w:ind w:firstLine="709"/>
        <w:jc w:val="both"/>
        <w:rPr>
          <w:rFonts w:ascii="Times New Roman" w:hAnsi="Times New Roman"/>
          <w:noProof/>
          <w:sz w:val="28"/>
          <w:szCs w:val="28"/>
        </w:rPr>
      </w:pPr>
      <w:r w:rsidRPr="00626934">
        <w:rPr>
          <w:rFonts w:ascii="Times New Roman" w:hAnsi="Times New Roman"/>
          <w:noProof/>
          <w:sz w:val="28"/>
          <w:szCs w:val="28"/>
        </w:rPr>
        <w:t>В аналіз включені усі 13 районів області: Берегівський,</w:t>
      </w:r>
      <w:r w:rsidRPr="00626934">
        <w:rPr>
          <w:rFonts w:ascii="Times New Roman" w:hAnsi="Times New Roman"/>
          <w:noProof/>
          <w:sz w:val="28"/>
          <w:szCs w:val="28"/>
          <w:lang w:bidi="he-IL"/>
        </w:rPr>
        <w:t xml:space="preserve">‎ </w:t>
      </w:r>
      <w:r w:rsidRPr="00626934">
        <w:rPr>
          <w:rFonts w:ascii="Times New Roman" w:hAnsi="Times New Roman"/>
          <w:noProof/>
          <w:sz w:val="28"/>
          <w:szCs w:val="28"/>
        </w:rPr>
        <w:t>Великоберезнянський, Виноградівський, Воловецький, Іршавський, Міжгірський, Мукачівський, Перечинський, Рахівський, Свалявський, Тячівський, Ужгородський, Хустський.</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Крім базової інформації про привабливість індивіда в рамках конкретного виду туризму в цьому документі ми представляємо ще більше інформації для потенційних відвідувачів про готельно-ресторанні комплекси, які крім основних послуг (проживання, харчування, екскурсії) мають широкий спектр додаткових послуг: сауни, лазні, басейни, конференц-зали, інтернет-клуби, салони краси, масажні кабінети, тренажерні зали, тенісні корти, більярд, фіто-бари, кальян-клуби, винні фонтани, солярії, джакузі, прокатні пункти лижного спорядження, гірських велосипедів та квадроциклів; прогулянки на конях, сплав по гірських річках, ловля риби у форельниках тощо.</w:t>
      </w:r>
    </w:p>
    <w:p w:rsidR="00DC657A" w:rsidRPr="00626934" w:rsidRDefault="00DC657A" w:rsidP="00E43353">
      <w:pPr>
        <w:widowControl w:val="0"/>
        <w:autoSpaceDE w:val="0"/>
        <w:autoSpaceDN w:val="0"/>
        <w:adjustRightInd w:val="0"/>
        <w:spacing w:after="0" w:line="360" w:lineRule="auto"/>
        <w:ind w:firstLine="709"/>
        <w:jc w:val="both"/>
        <w:rPr>
          <w:rFonts w:ascii="Times New Roman" w:hAnsi="Times New Roman"/>
          <w:noProof/>
          <w:sz w:val="28"/>
          <w:szCs w:val="28"/>
        </w:rPr>
      </w:pPr>
      <w:r w:rsidRPr="00626934">
        <w:rPr>
          <w:rFonts w:ascii="Times New Roman" w:hAnsi="Times New Roman"/>
          <w:noProof/>
          <w:sz w:val="28"/>
          <w:szCs w:val="28"/>
        </w:rPr>
        <w:t>Даний аналіз представляє увесь спектр туристичних послуг, які можуть бути використані туристами.</w:t>
      </w:r>
    </w:p>
    <w:p w:rsidR="00DC657A" w:rsidRPr="00626934" w:rsidRDefault="00851437"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З’</w:t>
      </w:r>
      <w:r w:rsidR="00DC657A" w:rsidRPr="00626934">
        <w:rPr>
          <w:rFonts w:ascii="Times New Roman" w:hAnsi="Times New Roman"/>
          <w:sz w:val="28"/>
          <w:szCs w:val="28"/>
        </w:rPr>
        <w:t xml:space="preserve">являється однин з цікавих способів провестивільний час (особливо для іноземних туристів) – сільський туризм. Закарпаття має для своїх туристів широкий вибір послуг, що спеціалізується на сільському господарстві. У цьому </w:t>
      </w:r>
      <w:r w:rsidR="00DC657A" w:rsidRPr="00626934">
        <w:rPr>
          <w:rFonts w:ascii="Times New Roman" w:hAnsi="Times New Roman"/>
          <w:sz w:val="28"/>
          <w:szCs w:val="28"/>
        </w:rPr>
        <w:lastRenderedPageBreak/>
        <w:t>виді туризму ми бачимо інструмент, який буде служити до економічного прогресу. Агротуризм, як специфічна форма сільського туризму допоможе поставити продажу харчових продуктів, вироблених місцевими виробниками і сприяти використанню потенціалу (природних, культурних, історичних) по всій площі.</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noProof/>
          <w:sz w:val="28"/>
          <w:szCs w:val="28"/>
        </w:rPr>
        <w:t>Закарпаття досить багате на історико-культурні пам’ятки. Усього в області налічується 1817 пам’яток історії, культури і мистецтва, з яких 496 – археології, 1273 – історії та 48 – мистецтва.</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Закарпаття також підходить для спортивного туризму. Потенціал території всього регіону характеризується відносно передовими умовами для гірського туризму і зимових видів спорту. Природні умови дозволяють круглий рік для туризму і відпочинку.</w:t>
      </w:r>
    </w:p>
    <w:p w:rsidR="00DC657A" w:rsidRPr="00626934" w:rsidRDefault="00DC657A" w:rsidP="00E43353">
      <w:pPr>
        <w:widowControl w:val="0"/>
        <w:autoSpaceDE w:val="0"/>
        <w:autoSpaceDN w:val="0"/>
        <w:adjustRightInd w:val="0"/>
        <w:spacing w:after="0" w:line="360" w:lineRule="auto"/>
        <w:ind w:firstLine="709"/>
        <w:jc w:val="both"/>
        <w:rPr>
          <w:rFonts w:ascii="Times New Roman" w:hAnsi="Times New Roman"/>
          <w:noProof/>
          <w:sz w:val="28"/>
          <w:szCs w:val="28"/>
        </w:rPr>
      </w:pPr>
      <w:r w:rsidRPr="00626934">
        <w:rPr>
          <w:rFonts w:ascii="Times New Roman" w:hAnsi="Times New Roman"/>
          <w:noProof/>
          <w:sz w:val="28"/>
          <w:szCs w:val="28"/>
        </w:rPr>
        <w:t>Закарпатська область володіє великим багатством туристичних ресурсів, особливо природних. Тому потрібно посилити розвиток туризму в даній області, бо це ж може позначитись на загальній державній економіці України.</w:t>
      </w:r>
    </w:p>
    <w:p w:rsidR="00DC657A" w:rsidRPr="00626934" w:rsidRDefault="00DC657A" w:rsidP="00E43353">
      <w:pPr>
        <w:widowControl w:val="0"/>
        <w:autoSpaceDE w:val="0"/>
        <w:autoSpaceDN w:val="0"/>
        <w:adjustRightInd w:val="0"/>
        <w:spacing w:after="0" w:line="360" w:lineRule="auto"/>
        <w:ind w:firstLine="709"/>
        <w:jc w:val="both"/>
        <w:rPr>
          <w:rFonts w:ascii="Times New Roman" w:hAnsi="Times New Roman"/>
          <w:noProof/>
          <w:sz w:val="28"/>
          <w:szCs w:val="28"/>
        </w:rPr>
      </w:pPr>
      <w:r w:rsidRPr="00626934">
        <w:rPr>
          <w:rFonts w:ascii="Times New Roman" w:hAnsi="Times New Roman"/>
          <w:noProof/>
          <w:sz w:val="28"/>
          <w:szCs w:val="28"/>
        </w:rPr>
        <w:t xml:space="preserve">Дане дослідження розкриває роль Закарпаття для розвитку туризму </w:t>
      </w:r>
      <w:r w:rsidR="00851437" w:rsidRPr="00626934">
        <w:rPr>
          <w:rFonts w:ascii="Times New Roman" w:hAnsi="Times New Roman"/>
          <w:noProof/>
          <w:sz w:val="28"/>
          <w:szCs w:val="28"/>
        </w:rPr>
        <w:t>ціло</w:t>
      </w:r>
      <w:r w:rsidRPr="00626934">
        <w:rPr>
          <w:rFonts w:ascii="Times New Roman" w:hAnsi="Times New Roman"/>
          <w:noProof/>
          <w:sz w:val="28"/>
          <w:szCs w:val="28"/>
        </w:rPr>
        <w:t>ї держави. Розкриває наявність в області усіх перспектив для подальшого розвитку туризму, базуючись не лише на природні ресурси, а й на історико-культурні.</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851437" w:rsidRPr="00626934" w:rsidRDefault="00851437" w:rsidP="00E43353">
      <w:pPr>
        <w:spacing w:after="0" w:line="360" w:lineRule="auto"/>
        <w:jc w:val="both"/>
        <w:rPr>
          <w:rFonts w:ascii="Times New Roman" w:hAnsi="Times New Roman"/>
          <w:sz w:val="28"/>
          <w:szCs w:val="28"/>
        </w:rPr>
      </w:pPr>
    </w:p>
    <w:p w:rsidR="00DC657A" w:rsidRDefault="00A30BD8" w:rsidP="00E43353">
      <w:pPr>
        <w:pStyle w:val="a3"/>
        <w:numPr>
          <w:ilvl w:val="0"/>
          <w:numId w:val="2"/>
        </w:numPr>
        <w:spacing w:after="0" w:line="360" w:lineRule="auto"/>
        <w:ind w:left="0" w:hanging="11"/>
        <w:jc w:val="center"/>
        <w:rPr>
          <w:rFonts w:ascii="Times New Roman" w:hAnsi="Times New Roman"/>
          <w:b/>
          <w:sz w:val="28"/>
          <w:szCs w:val="28"/>
        </w:rPr>
      </w:pPr>
      <w:r>
        <w:rPr>
          <w:rFonts w:ascii="Times New Roman" w:hAnsi="Times New Roman"/>
          <w:b/>
          <w:sz w:val="28"/>
          <w:szCs w:val="28"/>
        </w:rPr>
        <w:lastRenderedPageBreak/>
        <w:t>БЕРЕГІВСЬКИЙ РАЙОН</w:t>
      </w:r>
    </w:p>
    <w:p w:rsidR="00A30BD8" w:rsidRPr="00626934" w:rsidRDefault="00A30BD8" w:rsidP="00E43353">
      <w:pPr>
        <w:pStyle w:val="a3"/>
        <w:spacing w:after="0" w:line="360" w:lineRule="auto"/>
        <w:ind w:left="0"/>
        <w:rPr>
          <w:rFonts w:ascii="Times New Roman" w:hAnsi="Times New Roman"/>
          <w:b/>
          <w:sz w:val="28"/>
          <w:szCs w:val="28"/>
        </w:rPr>
      </w:pPr>
    </w:p>
    <w:p w:rsidR="00DC657A" w:rsidRPr="00626934" w:rsidRDefault="00DC657A" w:rsidP="00E43353">
      <w:pPr>
        <w:pStyle w:val="a4"/>
        <w:spacing w:before="0" w:beforeAutospacing="0" w:after="0" w:afterAutospacing="0" w:line="360" w:lineRule="auto"/>
        <w:ind w:firstLine="360"/>
        <w:jc w:val="both"/>
        <w:rPr>
          <w:sz w:val="28"/>
          <w:szCs w:val="28"/>
          <w:lang w:val="uk-UA"/>
        </w:rPr>
      </w:pPr>
      <w:r w:rsidRPr="00626934">
        <w:rPr>
          <w:bCs/>
          <w:sz w:val="28"/>
          <w:szCs w:val="28"/>
          <w:lang w:val="uk-UA"/>
        </w:rPr>
        <w:t>Берегівський район</w:t>
      </w:r>
      <w:r w:rsidRPr="00626934">
        <w:rPr>
          <w:sz w:val="28"/>
          <w:szCs w:val="28"/>
          <w:lang w:val="uk-UA"/>
        </w:rPr>
        <w:t xml:space="preserve"> – </w:t>
      </w:r>
      <w:hyperlink r:id="rId8" w:tooltip="Райони України" w:history="1">
        <w:r w:rsidRPr="00626934">
          <w:rPr>
            <w:rStyle w:val="a5"/>
            <w:color w:val="auto"/>
            <w:sz w:val="28"/>
            <w:szCs w:val="28"/>
            <w:u w:val="none"/>
            <w:lang w:val="uk-UA"/>
          </w:rPr>
          <w:t>адміністративно-територіальна одиниця</w:t>
        </w:r>
      </w:hyperlink>
      <w:r w:rsidRPr="00626934">
        <w:rPr>
          <w:sz w:val="28"/>
          <w:szCs w:val="28"/>
          <w:lang w:val="uk-UA"/>
        </w:rPr>
        <w:t xml:space="preserve"> у південно-західній частині </w:t>
      </w:r>
      <w:hyperlink r:id="rId9" w:tooltip="Закарпатська область" w:history="1">
        <w:r w:rsidRPr="00626934">
          <w:rPr>
            <w:rStyle w:val="a5"/>
            <w:color w:val="auto"/>
            <w:sz w:val="28"/>
            <w:szCs w:val="28"/>
            <w:u w:val="none"/>
            <w:lang w:val="uk-UA"/>
          </w:rPr>
          <w:t>Закарпатської області</w:t>
        </w:r>
      </w:hyperlink>
      <w:r w:rsidRPr="00626934">
        <w:rPr>
          <w:sz w:val="28"/>
          <w:szCs w:val="28"/>
          <w:lang w:val="uk-UA"/>
        </w:rPr>
        <w:t xml:space="preserve">. На півночі він межує з </w:t>
      </w:r>
      <w:hyperlink r:id="rId10" w:tooltip="Мукачівський район" w:history="1">
        <w:r w:rsidRPr="00626934">
          <w:rPr>
            <w:rStyle w:val="a5"/>
            <w:color w:val="auto"/>
            <w:sz w:val="28"/>
            <w:szCs w:val="28"/>
            <w:u w:val="none"/>
            <w:lang w:val="uk-UA"/>
          </w:rPr>
          <w:t>Мукачівським районом</w:t>
        </w:r>
      </w:hyperlink>
      <w:r w:rsidRPr="00626934">
        <w:rPr>
          <w:sz w:val="28"/>
          <w:szCs w:val="28"/>
          <w:lang w:val="uk-UA"/>
        </w:rPr>
        <w:t xml:space="preserve">, на сході – </w:t>
      </w:r>
      <w:hyperlink r:id="rId11" w:tooltip="Іршавський район" w:history="1">
        <w:r w:rsidRPr="00626934">
          <w:rPr>
            <w:rStyle w:val="a5"/>
            <w:color w:val="auto"/>
            <w:sz w:val="28"/>
            <w:szCs w:val="28"/>
            <w:u w:val="none"/>
            <w:lang w:val="uk-UA"/>
          </w:rPr>
          <w:t>Іршавським</w:t>
        </w:r>
      </w:hyperlink>
      <w:r w:rsidRPr="00626934">
        <w:rPr>
          <w:sz w:val="28"/>
          <w:szCs w:val="28"/>
          <w:lang w:val="uk-UA"/>
        </w:rPr>
        <w:t xml:space="preserve"> та </w:t>
      </w:r>
      <w:hyperlink r:id="rId12" w:tooltip="Виноградівський район" w:history="1">
        <w:r w:rsidRPr="00626934">
          <w:rPr>
            <w:rStyle w:val="a5"/>
            <w:color w:val="auto"/>
            <w:sz w:val="28"/>
            <w:szCs w:val="28"/>
            <w:u w:val="none"/>
            <w:lang w:val="uk-UA"/>
          </w:rPr>
          <w:t>Виноградівським</w:t>
        </w:r>
      </w:hyperlink>
      <w:r w:rsidRPr="00626934">
        <w:rPr>
          <w:sz w:val="28"/>
          <w:szCs w:val="28"/>
          <w:lang w:val="uk-UA"/>
        </w:rPr>
        <w:t xml:space="preserve">, на заході – з </w:t>
      </w:r>
      <w:hyperlink r:id="rId13" w:tooltip="Ужгородський район" w:history="1">
        <w:r w:rsidRPr="00626934">
          <w:rPr>
            <w:rStyle w:val="a5"/>
            <w:color w:val="auto"/>
            <w:sz w:val="28"/>
            <w:szCs w:val="28"/>
            <w:u w:val="none"/>
            <w:lang w:val="uk-UA"/>
          </w:rPr>
          <w:t>Ужгородським районом</w:t>
        </w:r>
      </w:hyperlink>
      <w:r w:rsidRPr="00626934">
        <w:rPr>
          <w:sz w:val="28"/>
          <w:szCs w:val="28"/>
          <w:lang w:val="uk-UA"/>
        </w:rPr>
        <w:t xml:space="preserve">, на півдні і південному заході проходить кордон </w:t>
      </w:r>
      <w:hyperlink r:id="rId14" w:tooltip="Україна" w:history="1">
        <w:r w:rsidRPr="00626934">
          <w:rPr>
            <w:rStyle w:val="a5"/>
            <w:color w:val="auto"/>
            <w:sz w:val="28"/>
            <w:szCs w:val="28"/>
            <w:u w:val="none"/>
            <w:lang w:val="uk-UA"/>
          </w:rPr>
          <w:t>України</w:t>
        </w:r>
      </w:hyperlink>
      <w:r w:rsidRPr="00626934">
        <w:rPr>
          <w:sz w:val="28"/>
          <w:szCs w:val="28"/>
          <w:lang w:val="uk-UA"/>
        </w:rPr>
        <w:t xml:space="preserve"> з </w:t>
      </w:r>
      <w:hyperlink r:id="rId15" w:tooltip="Угорщина" w:history="1">
        <w:r w:rsidRPr="00626934">
          <w:rPr>
            <w:rStyle w:val="a5"/>
            <w:color w:val="auto"/>
            <w:sz w:val="28"/>
            <w:szCs w:val="28"/>
            <w:u w:val="none"/>
            <w:lang w:val="uk-UA"/>
          </w:rPr>
          <w:t>Угорською Республікою</w:t>
        </w:r>
      </w:hyperlink>
      <w:r w:rsidRPr="00626934">
        <w:rPr>
          <w:sz w:val="28"/>
          <w:szCs w:val="28"/>
          <w:lang w:val="uk-UA"/>
        </w:rPr>
        <w:t>.</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047983" cy="3250683"/>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srcRect/>
                    <a:stretch>
                      <a:fillRect/>
                    </a:stretch>
                  </pic:blipFill>
                  <pic:spPr bwMode="auto">
                    <a:xfrm>
                      <a:off x="0" y="0"/>
                      <a:ext cx="4061384" cy="3261444"/>
                    </a:xfrm>
                    <a:prstGeom prst="rect">
                      <a:avLst/>
                    </a:prstGeom>
                    <a:noFill/>
                    <a:ln w="9525">
                      <a:noFill/>
                      <a:miter lim="800000"/>
                      <a:headEnd/>
                      <a:tailEnd/>
                    </a:ln>
                  </pic:spPr>
                </pic:pic>
              </a:graphicData>
            </a:graphic>
          </wp:inline>
        </w:drawing>
      </w:r>
    </w:p>
    <w:p w:rsidR="00DC657A" w:rsidRPr="00626934" w:rsidRDefault="00DC657A" w:rsidP="00E43353">
      <w:pPr>
        <w:pStyle w:val="a4"/>
        <w:spacing w:before="0" w:beforeAutospacing="0" w:after="0" w:afterAutospacing="0" w:line="360" w:lineRule="auto"/>
        <w:ind w:firstLine="708"/>
        <w:jc w:val="both"/>
        <w:rPr>
          <w:sz w:val="28"/>
          <w:szCs w:val="28"/>
          <w:lang w:val="uk-UA"/>
        </w:rPr>
      </w:pPr>
      <w:r w:rsidRPr="00626934">
        <w:rPr>
          <w:sz w:val="28"/>
          <w:szCs w:val="28"/>
          <w:lang w:val="uk-UA"/>
        </w:rPr>
        <w:t xml:space="preserve">Поверхня Берегівського району має переважно рівнинний рельєф, який на сході переходить в масиви </w:t>
      </w:r>
      <w:hyperlink r:id="rId17" w:tooltip="Карпати" w:history="1">
        <w:r w:rsidRPr="00626934">
          <w:rPr>
            <w:rStyle w:val="a5"/>
            <w:color w:val="auto"/>
            <w:sz w:val="28"/>
            <w:szCs w:val="28"/>
            <w:u w:val="none"/>
            <w:lang w:val="uk-UA"/>
          </w:rPr>
          <w:t>Карпат</w:t>
        </w:r>
      </w:hyperlink>
      <w:r w:rsidRPr="00626934">
        <w:rPr>
          <w:sz w:val="28"/>
          <w:szCs w:val="28"/>
          <w:lang w:val="uk-UA"/>
        </w:rPr>
        <w:t xml:space="preserve">. По території, району протікають ріки </w:t>
      </w:r>
      <w:hyperlink r:id="rId18" w:tooltip="Боржава (ріка)" w:history="1">
        <w:r w:rsidRPr="00626934">
          <w:rPr>
            <w:rStyle w:val="a5"/>
            <w:color w:val="auto"/>
            <w:sz w:val="28"/>
            <w:szCs w:val="28"/>
            <w:u w:val="none"/>
            <w:lang w:val="uk-UA"/>
          </w:rPr>
          <w:t>Боржава</w:t>
        </w:r>
      </w:hyperlink>
      <w:r w:rsidRPr="00626934">
        <w:rPr>
          <w:sz w:val="28"/>
          <w:szCs w:val="28"/>
          <w:lang w:val="uk-UA"/>
        </w:rPr>
        <w:t xml:space="preserve">, </w:t>
      </w:r>
      <w:hyperlink r:id="rId19" w:tooltip="Тиса" w:history="1">
        <w:r w:rsidRPr="00626934">
          <w:rPr>
            <w:rStyle w:val="a5"/>
            <w:color w:val="auto"/>
            <w:sz w:val="28"/>
            <w:szCs w:val="28"/>
            <w:u w:val="none"/>
            <w:lang w:val="uk-UA"/>
          </w:rPr>
          <w:t>Тиса</w:t>
        </w:r>
      </w:hyperlink>
      <w:r w:rsidRPr="00626934">
        <w:rPr>
          <w:sz w:val="28"/>
          <w:szCs w:val="28"/>
          <w:lang w:val="uk-UA"/>
        </w:rPr>
        <w:t xml:space="preserve">, канали </w:t>
      </w:r>
      <w:hyperlink r:id="rId20" w:tooltip="Верке" w:history="1">
        <w:r w:rsidRPr="00626934">
          <w:rPr>
            <w:rStyle w:val="a5"/>
            <w:color w:val="auto"/>
            <w:sz w:val="28"/>
            <w:szCs w:val="28"/>
            <w:u w:val="none"/>
            <w:lang w:val="uk-UA"/>
          </w:rPr>
          <w:t>Верке</w:t>
        </w:r>
      </w:hyperlink>
      <w:r w:rsidRPr="00626934">
        <w:rPr>
          <w:sz w:val="28"/>
          <w:szCs w:val="28"/>
          <w:lang w:val="uk-UA"/>
        </w:rPr>
        <w:t xml:space="preserve"> та </w:t>
      </w:r>
      <w:hyperlink r:id="rId21" w:tooltip="Чорний Мочар (ще не написана)" w:history="1">
        <w:r w:rsidRPr="00626934">
          <w:rPr>
            <w:rStyle w:val="a5"/>
            <w:color w:val="auto"/>
            <w:sz w:val="28"/>
            <w:szCs w:val="28"/>
            <w:u w:val="none"/>
            <w:lang w:val="uk-UA"/>
          </w:rPr>
          <w:t>Чорний Мочар</w:t>
        </w:r>
      </w:hyperlink>
      <w:r w:rsidRPr="00626934">
        <w:rPr>
          <w:sz w:val="28"/>
          <w:szCs w:val="28"/>
          <w:lang w:val="uk-UA"/>
        </w:rPr>
        <w:t xml:space="preserve">. З корисних копалин тут є поліметалічні руди, </w:t>
      </w:r>
      <w:hyperlink r:id="rId22" w:tooltip="Барит" w:history="1">
        <w:r w:rsidRPr="00626934">
          <w:rPr>
            <w:rStyle w:val="a5"/>
            <w:color w:val="auto"/>
            <w:sz w:val="28"/>
            <w:szCs w:val="28"/>
            <w:u w:val="none"/>
            <w:lang w:val="uk-UA"/>
          </w:rPr>
          <w:t>барити</w:t>
        </w:r>
      </w:hyperlink>
      <w:r w:rsidRPr="00626934">
        <w:rPr>
          <w:sz w:val="28"/>
          <w:szCs w:val="28"/>
          <w:lang w:val="uk-UA"/>
        </w:rPr>
        <w:t xml:space="preserve">, </w:t>
      </w:r>
      <w:hyperlink r:id="rId23" w:tooltip="Алуніт" w:history="1">
        <w:r w:rsidRPr="00626934">
          <w:rPr>
            <w:rStyle w:val="a5"/>
            <w:color w:val="auto"/>
            <w:sz w:val="28"/>
            <w:szCs w:val="28"/>
            <w:u w:val="none"/>
            <w:lang w:val="uk-UA"/>
          </w:rPr>
          <w:t>алуніти</w:t>
        </w:r>
      </w:hyperlink>
      <w:r w:rsidRPr="00626934">
        <w:rPr>
          <w:sz w:val="28"/>
          <w:szCs w:val="28"/>
          <w:lang w:val="uk-UA"/>
        </w:rPr>
        <w:t xml:space="preserve">, </w:t>
      </w:r>
      <w:hyperlink r:id="rId24" w:tooltip="Вугілля" w:history="1">
        <w:r w:rsidRPr="00626934">
          <w:rPr>
            <w:rStyle w:val="a5"/>
            <w:color w:val="auto"/>
            <w:sz w:val="28"/>
            <w:szCs w:val="28"/>
            <w:u w:val="none"/>
            <w:lang w:val="uk-UA"/>
          </w:rPr>
          <w:t>вугілля</w:t>
        </w:r>
      </w:hyperlink>
      <w:r w:rsidRPr="00626934">
        <w:rPr>
          <w:sz w:val="28"/>
          <w:szCs w:val="28"/>
          <w:lang w:val="uk-UA"/>
        </w:rPr>
        <w:t xml:space="preserve">, будівельні матеріали, зокрема </w:t>
      </w:r>
      <w:hyperlink r:id="rId25" w:tooltip="Перліт" w:history="1">
        <w:r w:rsidRPr="00626934">
          <w:rPr>
            <w:rStyle w:val="a5"/>
            <w:color w:val="auto"/>
            <w:sz w:val="28"/>
            <w:szCs w:val="28"/>
            <w:u w:val="none"/>
            <w:lang w:val="uk-UA"/>
          </w:rPr>
          <w:t>перліти</w:t>
        </w:r>
      </w:hyperlink>
      <w:r w:rsidRPr="00626934">
        <w:rPr>
          <w:sz w:val="28"/>
          <w:szCs w:val="28"/>
          <w:lang w:val="uk-UA"/>
        </w:rPr>
        <w:t>.</w:t>
      </w:r>
    </w:p>
    <w:p w:rsidR="00DC657A" w:rsidRPr="00626934" w:rsidRDefault="00DC657A" w:rsidP="00E43353">
      <w:pPr>
        <w:pStyle w:val="a4"/>
        <w:spacing w:before="0" w:beforeAutospacing="0" w:after="0" w:afterAutospacing="0" w:line="360" w:lineRule="auto"/>
        <w:ind w:firstLine="708"/>
        <w:jc w:val="both"/>
        <w:rPr>
          <w:sz w:val="28"/>
          <w:szCs w:val="28"/>
          <w:lang w:val="uk-UA"/>
        </w:rPr>
      </w:pPr>
      <w:r w:rsidRPr="00626934">
        <w:rPr>
          <w:sz w:val="28"/>
          <w:szCs w:val="28"/>
          <w:lang w:val="uk-UA"/>
        </w:rPr>
        <w:t xml:space="preserve">Берегівщина – єдиний район Закарпаття, де так багато свердловин з гарячою мінеральною водою, насиченою залізом. Вчені пов’язують з тим, що саме ця місцевість є сейсмічною зоною. Тут, як у найтеплішій точці області, дуже часто відбуваються активні підземні процеси: пласти рухаються, спричиняючи утворення гарячих гейзерів. Сьогодні розвіданими є сім свердловин, але тільки на двох з них побудовано басейни. В Береговому — термальні джерела кремнієво-азото-вуглекисло-хлоридно-натрієвих вод високої мінералізації, аналоги яких зустрічаються на Камчатці, Сахаліні, Ісландії та </w:t>
      </w:r>
      <w:r w:rsidRPr="00626934">
        <w:rPr>
          <w:sz w:val="28"/>
          <w:szCs w:val="28"/>
          <w:lang w:val="uk-UA"/>
        </w:rPr>
        <w:lastRenderedPageBreak/>
        <w:t>Новій Зеландії. За своїм складом термальні води біля села Косонь відносяться до високотермальних хлоридно-натрієвих вод середньої мінералізації. Вона схожа з водою всесвітньо відомого санаторію «Гайдусобосло» в Угорщині.</w:t>
      </w:r>
    </w:p>
    <w:p w:rsidR="00DC657A" w:rsidRPr="00626934" w:rsidRDefault="00DC657A" w:rsidP="00E43353">
      <w:pPr>
        <w:pStyle w:val="a4"/>
        <w:spacing w:before="0" w:beforeAutospacing="0" w:after="0" w:afterAutospacing="0" w:line="360" w:lineRule="auto"/>
        <w:ind w:firstLine="708"/>
        <w:jc w:val="both"/>
        <w:rPr>
          <w:sz w:val="28"/>
          <w:szCs w:val="28"/>
          <w:lang w:val="uk-UA"/>
        </w:rPr>
      </w:pPr>
      <w:r w:rsidRPr="00626934">
        <w:rPr>
          <w:sz w:val="28"/>
          <w:szCs w:val="28"/>
          <w:lang w:val="uk-UA"/>
        </w:rPr>
        <w:t xml:space="preserve">Територія району заселена з давніх-давен. Виявлено багато стоянок, найдавніші з яких датовані понад 12 тис. років тому. З приходом </w:t>
      </w:r>
      <w:hyperlink r:id="rId26" w:tooltip="Угорці" w:history="1">
        <w:r w:rsidRPr="00626934">
          <w:rPr>
            <w:rStyle w:val="a5"/>
            <w:color w:val="auto"/>
            <w:sz w:val="28"/>
            <w:szCs w:val="28"/>
            <w:u w:val="none"/>
            <w:lang w:val="uk-UA"/>
          </w:rPr>
          <w:t>угорських племен</w:t>
        </w:r>
      </w:hyperlink>
      <w:r w:rsidRPr="00626934">
        <w:rPr>
          <w:sz w:val="28"/>
          <w:szCs w:val="28"/>
          <w:lang w:val="uk-UA"/>
        </w:rPr>
        <w:t xml:space="preserve"> в Х ст. на території району засновуються нові укріплені поселення. В ХІ ст. засновано м. </w:t>
      </w:r>
      <w:r w:rsidRPr="00626934">
        <w:rPr>
          <w:iCs/>
          <w:sz w:val="28"/>
          <w:szCs w:val="28"/>
          <w:lang w:val="uk-UA"/>
        </w:rPr>
        <w:t>Лампертсас</w:t>
      </w:r>
      <w:r w:rsidRPr="00626934">
        <w:rPr>
          <w:sz w:val="28"/>
          <w:szCs w:val="28"/>
          <w:lang w:val="uk-UA"/>
        </w:rPr>
        <w:t xml:space="preserve">, яке пізніше одержало назву </w:t>
      </w:r>
      <w:r w:rsidRPr="00626934">
        <w:rPr>
          <w:iCs/>
          <w:sz w:val="28"/>
          <w:szCs w:val="28"/>
          <w:lang w:val="uk-UA"/>
        </w:rPr>
        <w:t>Берегсас</w:t>
      </w:r>
      <w:r w:rsidRPr="00626934">
        <w:rPr>
          <w:sz w:val="28"/>
          <w:szCs w:val="28"/>
          <w:lang w:val="uk-UA"/>
        </w:rPr>
        <w:t xml:space="preserve">. У </w:t>
      </w:r>
      <w:hyperlink r:id="rId27" w:tooltip="1241" w:history="1">
        <w:r w:rsidRPr="00626934">
          <w:rPr>
            <w:rStyle w:val="a5"/>
            <w:color w:val="auto"/>
            <w:sz w:val="28"/>
            <w:szCs w:val="28"/>
            <w:u w:val="none"/>
            <w:lang w:val="uk-UA"/>
          </w:rPr>
          <w:t>1241</w:t>
        </w:r>
      </w:hyperlink>
      <w:r w:rsidRPr="00626934">
        <w:rPr>
          <w:sz w:val="28"/>
          <w:szCs w:val="28"/>
          <w:lang w:val="uk-UA"/>
        </w:rPr>
        <w:t xml:space="preserve"> році територію району спустошили орди </w:t>
      </w:r>
      <w:hyperlink r:id="rId28" w:tooltip="Хан Батий" w:history="1">
        <w:r w:rsidRPr="00626934">
          <w:rPr>
            <w:rStyle w:val="a5"/>
            <w:color w:val="auto"/>
            <w:sz w:val="28"/>
            <w:szCs w:val="28"/>
            <w:u w:val="none"/>
            <w:lang w:val="uk-UA"/>
          </w:rPr>
          <w:t>хана Батия</w:t>
        </w:r>
      </w:hyperlink>
      <w:r w:rsidRPr="00626934">
        <w:rPr>
          <w:sz w:val="28"/>
          <w:szCs w:val="28"/>
          <w:lang w:val="uk-UA"/>
        </w:rPr>
        <w:t xml:space="preserve">. Після навали місто та навколишні поселення почали заселяти нові переселенці. Землі мали багато привілеїв. </w:t>
      </w:r>
      <w:hyperlink r:id="rId29" w:tooltip="1271" w:history="1">
        <w:r w:rsidRPr="00626934">
          <w:rPr>
            <w:rStyle w:val="a5"/>
            <w:color w:val="auto"/>
            <w:sz w:val="28"/>
            <w:szCs w:val="28"/>
            <w:u w:val="none"/>
            <w:lang w:val="uk-UA"/>
          </w:rPr>
          <w:t>1271</w:t>
        </w:r>
      </w:hyperlink>
      <w:r w:rsidRPr="00626934">
        <w:rPr>
          <w:sz w:val="28"/>
          <w:szCs w:val="28"/>
          <w:lang w:val="uk-UA"/>
        </w:rPr>
        <w:t xml:space="preserve"> року місто стає центром </w:t>
      </w:r>
      <w:r w:rsidRPr="00626934">
        <w:rPr>
          <w:iCs/>
          <w:sz w:val="28"/>
          <w:szCs w:val="28"/>
          <w:lang w:val="uk-UA"/>
        </w:rPr>
        <w:t>Березької жупи</w:t>
      </w:r>
      <w:r w:rsidRPr="00626934">
        <w:rPr>
          <w:sz w:val="28"/>
          <w:szCs w:val="28"/>
          <w:lang w:val="uk-UA"/>
        </w:rPr>
        <w:t>.</w:t>
      </w:r>
    </w:p>
    <w:p w:rsidR="00DC657A" w:rsidRPr="00626934" w:rsidRDefault="00DC657A" w:rsidP="00E43353">
      <w:pPr>
        <w:pStyle w:val="a4"/>
        <w:spacing w:before="0" w:beforeAutospacing="0" w:after="0" w:afterAutospacing="0" w:line="360" w:lineRule="auto"/>
        <w:ind w:firstLine="708"/>
        <w:jc w:val="both"/>
        <w:rPr>
          <w:sz w:val="28"/>
          <w:szCs w:val="28"/>
          <w:lang w:val="uk-UA"/>
        </w:rPr>
      </w:pPr>
      <w:r w:rsidRPr="00626934">
        <w:rPr>
          <w:sz w:val="28"/>
          <w:szCs w:val="28"/>
          <w:lang w:val="uk-UA"/>
        </w:rPr>
        <w:t xml:space="preserve">У </w:t>
      </w:r>
      <w:hyperlink r:id="rId30" w:tooltip="1347" w:history="1">
        <w:r w:rsidRPr="00626934">
          <w:rPr>
            <w:rStyle w:val="a5"/>
            <w:color w:val="auto"/>
            <w:sz w:val="28"/>
            <w:szCs w:val="28"/>
            <w:u w:val="none"/>
            <w:lang w:val="uk-UA"/>
          </w:rPr>
          <w:t>1347</w:t>
        </w:r>
      </w:hyperlink>
      <w:r w:rsidRPr="00626934">
        <w:rPr>
          <w:sz w:val="28"/>
          <w:szCs w:val="28"/>
          <w:lang w:val="uk-UA"/>
        </w:rPr>
        <w:t xml:space="preserve"> році місту надано статут королівського міста, воно одержало свою печатку. На початку XVIII ст. Берегівщина стає одним з центрів визвольної війни угорців під проводом </w:t>
      </w:r>
      <w:hyperlink r:id="rId31" w:tooltip="Ракоці Ференц II" w:history="1">
        <w:r w:rsidRPr="00626934">
          <w:rPr>
            <w:rStyle w:val="a5"/>
            <w:color w:val="auto"/>
            <w:sz w:val="28"/>
            <w:szCs w:val="28"/>
            <w:u w:val="none"/>
            <w:lang w:val="uk-UA"/>
          </w:rPr>
          <w:t>Ференца ІІ Ракоці</w:t>
        </w:r>
      </w:hyperlink>
      <w:r w:rsidRPr="00626934">
        <w:rPr>
          <w:sz w:val="28"/>
          <w:szCs w:val="28"/>
          <w:lang w:val="uk-UA"/>
        </w:rPr>
        <w:t xml:space="preserve"> проти </w:t>
      </w:r>
      <w:hyperlink r:id="rId32" w:tooltip="Габсбурги" w:history="1">
        <w:r w:rsidRPr="00626934">
          <w:rPr>
            <w:rStyle w:val="a5"/>
            <w:color w:val="auto"/>
            <w:sz w:val="28"/>
            <w:szCs w:val="28"/>
            <w:u w:val="none"/>
            <w:lang w:val="uk-UA"/>
          </w:rPr>
          <w:t>Габсбургів</w:t>
        </w:r>
      </w:hyperlink>
      <w:r w:rsidRPr="00626934">
        <w:rPr>
          <w:sz w:val="28"/>
          <w:szCs w:val="28"/>
          <w:lang w:val="uk-UA"/>
        </w:rPr>
        <w:t xml:space="preserve">. Після розгрому повстання в </w:t>
      </w:r>
      <w:hyperlink r:id="rId33" w:tooltip="1711" w:history="1">
        <w:r w:rsidRPr="00626934">
          <w:rPr>
            <w:rStyle w:val="a5"/>
            <w:color w:val="auto"/>
            <w:sz w:val="28"/>
            <w:szCs w:val="28"/>
            <w:u w:val="none"/>
            <w:lang w:val="uk-UA"/>
          </w:rPr>
          <w:t>1711</w:t>
        </w:r>
      </w:hyperlink>
      <w:r w:rsidRPr="00626934">
        <w:rPr>
          <w:sz w:val="28"/>
          <w:szCs w:val="28"/>
          <w:lang w:val="uk-UA"/>
        </w:rPr>
        <w:t xml:space="preserve"> році місто стає власністю австрійського графа </w:t>
      </w:r>
      <w:hyperlink r:id="rId34" w:tooltip="Шенборн" w:history="1">
        <w:r w:rsidRPr="00626934">
          <w:rPr>
            <w:rStyle w:val="a5"/>
            <w:color w:val="auto"/>
            <w:sz w:val="28"/>
            <w:szCs w:val="28"/>
            <w:u w:val="none"/>
            <w:lang w:val="uk-UA"/>
          </w:rPr>
          <w:t>Шенборна</w:t>
        </w:r>
      </w:hyperlink>
      <w:r w:rsidRPr="00626934">
        <w:rPr>
          <w:sz w:val="28"/>
          <w:szCs w:val="28"/>
          <w:lang w:val="uk-UA"/>
        </w:rPr>
        <w:t xml:space="preserve">-Бухгейма. Основним заняттям населення в ті часи було </w:t>
      </w:r>
      <w:hyperlink r:id="rId35" w:tooltip="Землеробство" w:history="1">
        <w:r w:rsidRPr="00626934">
          <w:rPr>
            <w:rStyle w:val="a5"/>
            <w:color w:val="auto"/>
            <w:sz w:val="28"/>
            <w:szCs w:val="28"/>
            <w:u w:val="none"/>
            <w:lang w:val="uk-UA"/>
          </w:rPr>
          <w:t>землеробство</w:t>
        </w:r>
      </w:hyperlink>
      <w:r w:rsidRPr="00626934">
        <w:rPr>
          <w:sz w:val="28"/>
          <w:szCs w:val="28"/>
          <w:lang w:val="uk-UA"/>
        </w:rPr>
        <w:t xml:space="preserve"> та </w:t>
      </w:r>
      <w:hyperlink r:id="rId36" w:tooltip="Виноградарство" w:history="1">
        <w:r w:rsidRPr="00626934">
          <w:rPr>
            <w:rStyle w:val="a5"/>
            <w:color w:val="auto"/>
            <w:sz w:val="28"/>
            <w:szCs w:val="28"/>
            <w:u w:val="none"/>
            <w:lang w:val="uk-UA"/>
          </w:rPr>
          <w:t>виноградарство</w:t>
        </w:r>
      </w:hyperlink>
      <w:r w:rsidRPr="00626934">
        <w:rPr>
          <w:sz w:val="28"/>
          <w:szCs w:val="28"/>
          <w:lang w:val="uk-UA"/>
        </w:rPr>
        <w:t xml:space="preserve">. Після першої світової війни територія району, як і Закарпаття ввійшла до складу </w:t>
      </w:r>
      <w:hyperlink r:id="rId37" w:tooltip="Чехословаччина" w:history="1">
        <w:r w:rsidRPr="00626934">
          <w:rPr>
            <w:rStyle w:val="a5"/>
            <w:color w:val="auto"/>
            <w:sz w:val="28"/>
            <w:szCs w:val="28"/>
            <w:u w:val="none"/>
            <w:lang w:val="uk-UA"/>
          </w:rPr>
          <w:t>Чехословаччини</w:t>
        </w:r>
      </w:hyperlink>
      <w:r w:rsidRPr="00626934">
        <w:rPr>
          <w:sz w:val="28"/>
          <w:szCs w:val="28"/>
          <w:lang w:val="uk-UA"/>
        </w:rPr>
        <w:t>.</w:t>
      </w:r>
    </w:p>
    <w:p w:rsidR="00DC657A" w:rsidRPr="00626934" w:rsidRDefault="00DC657A" w:rsidP="00E43353">
      <w:pPr>
        <w:pStyle w:val="a4"/>
        <w:spacing w:before="0" w:beforeAutospacing="0" w:after="0" w:afterAutospacing="0" w:line="360" w:lineRule="auto"/>
        <w:ind w:firstLine="708"/>
        <w:jc w:val="both"/>
        <w:rPr>
          <w:sz w:val="28"/>
          <w:szCs w:val="28"/>
          <w:lang w:val="uk-UA"/>
        </w:rPr>
      </w:pPr>
      <w:r w:rsidRPr="00626934">
        <w:rPr>
          <w:sz w:val="28"/>
          <w:szCs w:val="28"/>
          <w:lang w:val="uk-UA"/>
        </w:rPr>
        <w:t xml:space="preserve">В </w:t>
      </w:r>
      <w:hyperlink r:id="rId38" w:tooltip="1938" w:history="1">
        <w:r w:rsidRPr="00626934">
          <w:rPr>
            <w:rStyle w:val="a5"/>
            <w:color w:val="auto"/>
            <w:sz w:val="28"/>
            <w:szCs w:val="28"/>
            <w:u w:val="none"/>
            <w:lang w:val="uk-UA"/>
          </w:rPr>
          <w:t>1938</w:t>
        </w:r>
      </w:hyperlink>
      <w:r w:rsidRPr="00626934">
        <w:rPr>
          <w:sz w:val="28"/>
          <w:szCs w:val="28"/>
          <w:lang w:val="uk-UA"/>
        </w:rPr>
        <w:t xml:space="preserve"> році угорські війська захопили територію Берегівського району. У жовтні </w:t>
      </w:r>
      <w:hyperlink r:id="rId39" w:tooltip="1944" w:history="1">
        <w:r w:rsidRPr="00626934">
          <w:rPr>
            <w:rStyle w:val="a5"/>
            <w:color w:val="auto"/>
            <w:sz w:val="28"/>
            <w:szCs w:val="28"/>
            <w:u w:val="none"/>
            <w:lang w:val="uk-UA"/>
          </w:rPr>
          <w:t>1944</w:t>
        </w:r>
      </w:hyperlink>
      <w:r w:rsidRPr="00626934">
        <w:rPr>
          <w:sz w:val="28"/>
          <w:szCs w:val="28"/>
          <w:lang w:val="uk-UA"/>
        </w:rPr>
        <w:t xml:space="preserve"> року радянські війська зайняли територію району. В </w:t>
      </w:r>
      <w:hyperlink r:id="rId40" w:tooltip="1946" w:history="1">
        <w:r w:rsidRPr="00626934">
          <w:rPr>
            <w:rStyle w:val="a5"/>
            <w:color w:val="auto"/>
            <w:sz w:val="28"/>
            <w:szCs w:val="28"/>
            <w:u w:val="none"/>
            <w:lang w:val="uk-UA"/>
          </w:rPr>
          <w:t>1946</w:t>
        </w:r>
      </w:hyperlink>
      <w:r w:rsidRPr="00626934">
        <w:rPr>
          <w:sz w:val="28"/>
          <w:szCs w:val="28"/>
          <w:lang w:val="uk-UA"/>
        </w:rPr>
        <w:t xml:space="preserve"> році був утворений Берегівський округ з центром в </w:t>
      </w:r>
      <w:hyperlink r:id="rId41" w:tooltip="Берегове (місто)" w:history="1">
        <w:r w:rsidRPr="00626934">
          <w:rPr>
            <w:rStyle w:val="a5"/>
            <w:color w:val="auto"/>
            <w:sz w:val="28"/>
            <w:szCs w:val="28"/>
            <w:u w:val="none"/>
            <w:lang w:val="uk-UA"/>
          </w:rPr>
          <w:t>Берегові</w:t>
        </w:r>
      </w:hyperlink>
      <w:r w:rsidRPr="00626934">
        <w:rPr>
          <w:sz w:val="28"/>
          <w:szCs w:val="28"/>
          <w:lang w:val="uk-UA"/>
        </w:rPr>
        <w:t xml:space="preserve">. В </w:t>
      </w:r>
      <w:hyperlink r:id="rId42" w:tooltip="1953" w:history="1">
        <w:r w:rsidRPr="00626934">
          <w:rPr>
            <w:rStyle w:val="a5"/>
            <w:color w:val="auto"/>
            <w:sz w:val="28"/>
            <w:szCs w:val="28"/>
            <w:u w:val="none"/>
            <w:lang w:val="uk-UA"/>
          </w:rPr>
          <w:t>1953</w:t>
        </w:r>
      </w:hyperlink>
      <w:r w:rsidRPr="00626934">
        <w:rPr>
          <w:sz w:val="28"/>
          <w:szCs w:val="28"/>
          <w:lang w:val="uk-UA"/>
        </w:rPr>
        <w:t xml:space="preserve"> році утворений Берегівський район.</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Адміністративно-територіально район поділяється на 1 селищну р</w:t>
      </w:r>
      <w:r w:rsidR="00726E56" w:rsidRPr="00626934">
        <w:rPr>
          <w:rFonts w:ascii="Times New Roman" w:hAnsi="Times New Roman"/>
          <w:sz w:val="28"/>
          <w:szCs w:val="28"/>
        </w:rPr>
        <w:t>аду та 30 сільських рад, які об’</w:t>
      </w:r>
      <w:r w:rsidRPr="00626934">
        <w:rPr>
          <w:rFonts w:ascii="Times New Roman" w:hAnsi="Times New Roman"/>
          <w:sz w:val="28"/>
          <w:szCs w:val="28"/>
        </w:rPr>
        <w:t>єднують 43 населені пункти та підпорядковані Берегівській районній раді. Адміністративний центр – місто Берегове, яке не входить до складу району</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території району розташовано 43 населених пунктів, підпорядковані 30 сільським та 1 селищній радам. Районний центр – місто Берегове. Станом на 5 грудня 2001 року чисельність населення району становила 54,0 тис. осіб, тобто 4,3% від загальної чисельності населення області.</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Мережа установ культури і мистецтва Берегівського району складається: з 44 закладів клубного типу, 41 бібліотеки, 4 дитячих мистецьких шкіл, Угорського драматичного театру ім. Д.Іейша, 4 музеїв на громадських засадах.</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Відродження народного мистецтва, розвиток художньої самодіяльності та організацію дозвілля населення району забезпечують Районний центр культури і довкілля, міський будинок культури «Геолог», 2 сільських будинки фольклору (с. Великі Береги, Квасово), Центр дозвілля (с. Берегуйфалу), 12 сільським будинків культури, 4 міським та 19 сільським клубів, 4 клуби-бібліотеки.</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 Берегівщині дотепер зберігаються традиційні народні промисли: гончарство (м. Берегове) та художня обробка дерева (м. Берегове, с. Вари). Щорічно проводяться: фестиваль «Берегівські дні», фестиваль вина, осінній фестиваль «Золота осінь», виноградні та яблучні бали.</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Найбільше Берегівщина славиться своїми винами. Місцеві винороби стверджують, що тут найсприятливіші ґрунти та мікроклімат для вирощування винограду. Ще у 1342 р. угорський король наказав мешканцям Берегового (тоді Лампертсас) доставляти щороку до Мукачевого 10 бочок вина. Часто траплялося, що у неврожайні роки винороби всесвітньовідомого Токайського регіону закуповували вина на Берегівщині. На першій виставці вина у 1880 р., що відбувалася в м. Кошице (тепер Словаччина), берегівські винороби були нагороджені трьома золотими та п’ятнадцятьма срібними медалями. У сучасних місцевих ресторанах і зелених садибах, крім вин, вас почастують ще й паленкою – місцевою горілкою, часто фруктовою.</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Берегівщина – один із небагатьох регіонів України, де збереглося чимало пізньороманських і готичних пам’яток архітектури, практично не змінених пізнішими перебудовами.</w:t>
      </w:r>
    </w:p>
    <w:p w:rsidR="00DC657A" w:rsidRDefault="00DC657A" w:rsidP="00E43353">
      <w:pPr>
        <w:spacing w:after="0" w:line="360" w:lineRule="auto"/>
        <w:ind w:firstLine="708"/>
        <w:jc w:val="both"/>
        <w:rPr>
          <w:rFonts w:ascii="Times New Roman" w:hAnsi="Times New Roman"/>
          <w:sz w:val="28"/>
          <w:szCs w:val="28"/>
          <w:lang w:val="ru-RU"/>
        </w:rPr>
      </w:pPr>
    </w:p>
    <w:p w:rsidR="00626934" w:rsidRDefault="00626934" w:rsidP="00E43353">
      <w:pPr>
        <w:spacing w:after="0" w:line="360" w:lineRule="auto"/>
        <w:ind w:firstLine="708"/>
        <w:jc w:val="both"/>
        <w:rPr>
          <w:rFonts w:ascii="Times New Roman" w:hAnsi="Times New Roman"/>
          <w:sz w:val="28"/>
          <w:szCs w:val="28"/>
          <w:lang w:val="ru-RU"/>
        </w:rPr>
      </w:pPr>
    </w:p>
    <w:p w:rsidR="00626934" w:rsidRDefault="00626934" w:rsidP="00E43353">
      <w:pPr>
        <w:spacing w:after="0" w:line="360" w:lineRule="auto"/>
        <w:ind w:firstLine="708"/>
        <w:jc w:val="both"/>
        <w:rPr>
          <w:rFonts w:ascii="Times New Roman" w:hAnsi="Times New Roman"/>
          <w:sz w:val="28"/>
          <w:szCs w:val="28"/>
          <w:lang w:val="ru-RU"/>
        </w:rPr>
      </w:pPr>
    </w:p>
    <w:p w:rsidR="00626934" w:rsidRDefault="00626934" w:rsidP="00E43353">
      <w:pPr>
        <w:spacing w:after="0" w:line="360" w:lineRule="auto"/>
        <w:ind w:firstLine="708"/>
        <w:jc w:val="both"/>
        <w:rPr>
          <w:rFonts w:ascii="Times New Roman" w:hAnsi="Times New Roman"/>
          <w:sz w:val="28"/>
          <w:szCs w:val="28"/>
          <w:lang w:val="ru-RU"/>
        </w:rPr>
      </w:pPr>
    </w:p>
    <w:p w:rsidR="00626934" w:rsidRDefault="00626934" w:rsidP="00E43353">
      <w:pPr>
        <w:spacing w:after="0" w:line="360" w:lineRule="auto"/>
        <w:ind w:firstLine="708"/>
        <w:jc w:val="both"/>
        <w:rPr>
          <w:rFonts w:ascii="Times New Roman" w:hAnsi="Times New Roman"/>
          <w:sz w:val="28"/>
          <w:szCs w:val="28"/>
          <w:lang w:val="ru-RU"/>
        </w:rPr>
      </w:pPr>
    </w:p>
    <w:p w:rsidR="00DC657A" w:rsidRPr="00E84541" w:rsidRDefault="00DC657A" w:rsidP="008A6EDE">
      <w:pPr>
        <w:pStyle w:val="a3"/>
        <w:numPr>
          <w:ilvl w:val="1"/>
          <w:numId w:val="2"/>
        </w:numPr>
        <w:spacing w:after="0" w:line="360" w:lineRule="auto"/>
        <w:ind w:left="0" w:firstLine="0"/>
        <w:rPr>
          <w:rFonts w:ascii="Times New Roman" w:hAnsi="Times New Roman"/>
          <w:b/>
          <w:sz w:val="32"/>
          <w:szCs w:val="32"/>
          <w:lang w:val="ru-RU"/>
        </w:rPr>
      </w:pPr>
      <w:r w:rsidRPr="00E84541">
        <w:rPr>
          <w:rFonts w:ascii="Times New Roman" w:hAnsi="Times New Roman"/>
          <w:b/>
          <w:sz w:val="32"/>
          <w:szCs w:val="32"/>
          <w:lang w:val="ru-RU"/>
        </w:rPr>
        <w:lastRenderedPageBreak/>
        <w:t>М</w:t>
      </w:r>
      <w:r w:rsidR="00E84541" w:rsidRPr="00E84541">
        <w:rPr>
          <w:rFonts w:ascii="Times New Roman" w:hAnsi="Times New Roman"/>
          <w:b/>
          <w:sz w:val="32"/>
          <w:szCs w:val="32"/>
          <w:lang w:val="ru-RU"/>
        </w:rPr>
        <w:t>ІСТО БЕРЕГОВО</w:t>
      </w:r>
    </w:p>
    <w:p w:rsidR="00DC657A" w:rsidRPr="00626934" w:rsidRDefault="00DC657A" w:rsidP="00E43353">
      <w:pPr>
        <w:pStyle w:val="a4"/>
        <w:spacing w:before="0" w:beforeAutospacing="0" w:after="0" w:afterAutospacing="0" w:line="360" w:lineRule="auto"/>
        <w:ind w:firstLine="708"/>
        <w:jc w:val="both"/>
        <w:rPr>
          <w:b/>
          <w:bCs/>
          <w:sz w:val="28"/>
          <w:szCs w:val="28"/>
          <w:lang w:val="uk-UA"/>
        </w:rPr>
      </w:pPr>
    </w:p>
    <w:p w:rsidR="00DC657A" w:rsidRPr="00626934" w:rsidRDefault="00DC657A" w:rsidP="00E43353">
      <w:pPr>
        <w:pStyle w:val="a4"/>
        <w:spacing w:before="0" w:beforeAutospacing="0" w:after="0" w:afterAutospacing="0" w:line="360" w:lineRule="auto"/>
        <w:ind w:firstLine="708"/>
        <w:jc w:val="both"/>
        <w:rPr>
          <w:color w:val="000000" w:themeColor="text1"/>
          <w:sz w:val="28"/>
          <w:szCs w:val="28"/>
        </w:rPr>
      </w:pPr>
      <w:r w:rsidRPr="00626934">
        <w:rPr>
          <w:color w:val="000000" w:themeColor="text1"/>
          <w:sz w:val="28"/>
          <w:szCs w:val="28"/>
        </w:rPr>
        <w:t xml:space="preserve">Берегове розташоване в межах </w:t>
      </w:r>
      <w:hyperlink r:id="rId43" w:tooltip="Закарпатська низовина" w:history="1">
        <w:r w:rsidRPr="00626934">
          <w:rPr>
            <w:rStyle w:val="a5"/>
            <w:color w:val="000000" w:themeColor="text1"/>
            <w:sz w:val="28"/>
            <w:szCs w:val="28"/>
            <w:u w:val="none"/>
          </w:rPr>
          <w:t>Закарпатської низовини</w:t>
        </w:r>
      </w:hyperlink>
      <w:r w:rsidRPr="00626934">
        <w:rPr>
          <w:color w:val="000000" w:themeColor="text1"/>
          <w:sz w:val="28"/>
          <w:szCs w:val="28"/>
        </w:rPr>
        <w:t xml:space="preserve">, при західних відрогах </w:t>
      </w:r>
      <w:hyperlink r:id="rId44" w:tooltip="Берегівське низькогір'я" w:history="1">
        <w:r w:rsidR="00726E56" w:rsidRPr="00626934">
          <w:rPr>
            <w:rStyle w:val="a5"/>
            <w:color w:val="000000" w:themeColor="text1"/>
            <w:sz w:val="28"/>
            <w:szCs w:val="28"/>
            <w:u w:val="none"/>
          </w:rPr>
          <w:t>Берегівського низькогір</w:t>
        </w:r>
        <w:r w:rsidR="00726E56" w:rsidRPr="00626934">
          <w:rPr>
            <w:rStyle w:val="a5"/>
            <w:color w:val="000000" w:themeColor="text1"/>
            <w:sz w:val="28"/>
            <w:szCs w:val="28"/>
            <w:u w:val="none"/>
            <w:lang w:val="uk-UA"/>
          </w:rPr>
          <w:t>’</w:t>
        </w:r>
        <w:r w:rsidRPr="00626934">
          <w:rPr>
            <w:rStyle w:val="a5"/>
            <w:color w:val="000000" w:themeColor="text1"/>
            <w:sz w:val="28"/>
            <w:szCs w:val="28"/>
            <w:u w:val="none"/>
          </w:rPr>
          <w:t>я</w:t>
        </w:r>
      </w:hyperlink>
      <w:r w:rsidRPr="00626934">
        <w:rPr>
          <w:color w:val="000000" w:themeColor="text1"/>
          <w:sz w:val="28"/>
          <w:szCs w:val="28"/>
        </w:rPr>
        <w:t xml:space="preserve">, над річкою </w:t>
      </w:r>
      <w:hyperlink r:id="rId45" w:tooltip="Верке" w:history="1">
        <w:r w:rsidRPr="00626934">
          <w:rPr>
            <w:rStyle w:val="a5"/>
            <w:color w:val="000000" w:themeColor="text1"/>
            <w:sz w:val="28"/>
            <w:szCs w:val="28"/>
            <w:u w:val="none"/>
          </w:rPr>
          <w:t>Верке</w:t>
        </w:r>
      </w:hyperlink>
      <w:r w:rsidRPr="00626934">
        <w:rPr>
          <w:color w:val="000000" w:themeColor="text1"/>
          <w:sz w:val="28"/>
          <w:szCs w:val="28"/>
        </w:rPr>
        <w:t xml:space="preserve">, за 70 км на південний схід від </w:t>
      </w:r>
      <w:hyperlink r:id="rId46" w:tooltip="Ужгород" w:history="1">
        <w:r w:rsidRPr="00626934">
          <w:rPr>
            <w:rStyle w:val="a5"/>
            <w:color w:val="000000" w:themeColor="text1"/>
            <w:sz w:val="28"/>
            <w:szCs w:val="28"/>
            <w:u w:val="none"/>
          </w:rPr>
          <w:t>Ужгорода</w:t>
        </w:r>
      </w:hyperlink>
      <w:r w:rsidRPr="00626934">
        <w:rPr>
          <w:color w:val="000000" w:themeColor="text1"/>
          <w:sz w:val="28"/>
          <w:szCs w:val="28"/>
        </w:rPr>
        <w:t xml:space="preserve">, близько 5 км від перетину кордону з </w:t>
      </w:r>
      <w:hyperlink r:id="rId47" w:tooltip="Угорщина" w:history="1">
        <w:r w:rsidRPr="00626934">
          <w:rPr>
            <w:rStyle w:val="a5"/>
            <w:color w:val="000000" w:themeColor="text1"/>
            <w:sz w:val="28"/>
            <w:szCs w:val="28"/>
            <w:u w:val="none"/>
          </w:rPr>
          <w:t>Угорщиною</w:t>
        </w:r>
      </w:hyperlink>
      <w:r w:rsidRPr="00626934">
        <w:rPr>
          <w:color w:val="000000" w:themeColor="text1"/>
          <w:sz w:val="28"/>
          <w:szCs w:val="28"/>
        </w:rPr>
        <w:t xml:space="preserve"> </w:t>
      </w:r>
      <w:hyperlink r:id="rId48" w:tooltip="Лужанка (пункт контролю)" w:history="1">
        <w:r w:rsidRPr="00626934">
          <w:rPr>
            <w:rStyle w:val="a5"/>
            <w:color w:val="000000" w:themeColor="text1"/>
            <w:sz w:val="28"/>
            <w:szCs w:val="28"/>
            <w:u w:val="none"/>
          </w:rPr>
          <w:t>Лужанка</w:t>
        </w:r>
      </w:hyperlink>
      <w:r w:rsidRPr="00626934">
        <w:rPr>
          <w:color w:val="000000" w:themeColor="text1"/>
          <w:sz w:val="28"/>
          <w:szCs w:val="28"/>
        </w:rPr>
        <w:t>-Берегшурань. Берегове славиться своїми виноробськими традиціями. В околицях міста розвідані термальні й мінеральні води, що сприяють одужанню серцево-судинної системи та лікують хвороби шкіри.</w:t>
      </w:r>
    </w:p>
    <w:p w:rsidR="00DC657A" w:rsidRPr="00626934" w:rsidRDefault="00DC657A" w:rsidP="00E43353">
      <w:pPr>
        <w:spacing w:after="0" w:line="360" w:lineRule="auto"/>
        <w:jc w:val="both"/>
        <w:rPr>
          <w:rFonts w:ascii="Times New Roman" w:hAnsi="Times New Roman"/>
          <w:sz w:val="28"/>
          <w:szCs w:val="28"/>
          <w:lang w:val="ru-RU"/>
        </w:rPr>
      </w:pPr>
    </w:p>
    <w:p w:rsidR="00DC657A" w:rsidRPr="00626934" w:rsidRDefault="00DC657A" w:rsidP="00E43353">
      <w:pPr>
        <w:spacing w:after="0" w:line="360" w:lineRule="auto"/>
        <w:rPr>
          <w:rFonts w:ascii="Times New Roman" w:hAnsi="Times New Roman"/>
          <w:b/>
          <w:sz w:val="32"/>
          <w:szCs w:val="32"/>
          <w:lang w:val="ru-RU"/>
        </w:rPr>
      </w:pPr>
      <w:r w:rsidRPr="00626934">
        <w:rPr>
          <w:rFonts w:ascii="Times New Roman" w:hAnsi="Times New Roman"/>
          <w:b/>
          <w:sz w:val="32"/>
          <w:szCs w:val="32"/>
          <w:lang w:val="ru-RU"/>
        </w:rPr>
        <w:t>Готельні комплекси</w:t>
      </w:r>
    </w:p>
    <w:p w:rsidR="00DC657A" w:rsidRPr="00626934" w:rsidRDefault="00DC657A" w:rsidP="00E43353">
      <w:pPr>
        <w:spacing w:after="0" w:line="360" w:lineRule="auto"/>
        <w:jc w:val="both"/>
        <w:rPr>
          <w:rFonts w:ascii="Times New Roman" w:hAnsi="Times New Roman"/>
          <w:sz w:val="28"/>
          <w:szCs w:val="28"/>
          <w:lang w:val="ru-RU"/>
        </w:rPr>
      </w:pPr>
    </w:p>
    <w:p w:rsidR="00DC657A" w:rsidRPr="00626934" w:rsidRDefault="00726E56"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Готель «</w:t>
      </w:r>
      <w:r w:rsidR="00DC657A" w:rsidRPr="00626934">
        <w:rPr>
          <w:rFonts w:ascii="Times New Roman" w:hAnsi="Times New Roman"/>
          <w:b/>
          <w:sz w:val="28"/>
          <w:szCs w:val="28"/>
          <w:lang w:val="ru-RU"/>
        </w:rPr>
        <w:t>Золота пава</w:t>
      </w:r>
      <w:r w:rsidRPr="00626934">
        <w:rPr>
          <w:rFonts w:ascii="Times New Roman" w:hAnsi="Times New Roman"/>
          <w:b/>
          <w:sz w:val="28"/>
          <w:szCs w:val="28"/>
          <w:lang w:val="ru-RU"/>
        </w:rPr>
        <w:t>»</w:t>
      </w:r>
    </w:p>
    <w:p w:rsidR="00792E18" w:rsidRPr="00626934" w:rsidRDefault="00792E18" w:rsidP="00E43353">
      <w:pPr>
        <w:spacing w:after="0" w:line="360" w:lineRule="auto"/>
        <w:ind w:firstLine="708"/>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3617285" cy="2418456"/>
            <wp:effectExtent l="19050" t="0" r="2215" b="0"/>
            <wp:docPr id="139" name="Рисунок 1" descr="&amp;Zcy;&amp;ocy;&amp;lcy;&amp;ocy;&amp;tcy;&amp;acy; &amp;Pcy;&amp;acy;&amp;v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mp;Zcy;&amp;ocy;&amp;lcy;&amp;ocy;&amp;tcy;&amp;acy; &amp;Pcy;&amp;acy;&amp;vcy;&amp;acy;"/>
                    <pic:cNvPicPr>
                      <a:picLocks noChangeAspect="1" noChangeArrowheads="1"/>
                    </pic:cNvPicPr>
                  </pic:nvPicPr>
                  <pic:blipFill>
                    <a:blip r:embed="rId49"/>
                    <a:srcRect/>
                    <a:stretch>
                      <a:fillRect/>
                    </a:stretch>
                  </pic:blipFill>
                  <pic:spPr bwMode="auto">
                    <a:xfrm>
                      <a:off x="0" y="0"/>
                      <a:ext cx="3620766" cy="2420783"/>
                    </a:xfrm>
                    <a:prstGeom prst="rect">
                      <a:avLst/>
                    </a:prstGeom>
                    <a:noFill/>
                  </pic:spPr>
                </pic:pic>
              </a:graphicData>
            </a:graphic>
          </wp:inline>
        </w:drawing>
      </w:r>
    </w:p>
    <w:p w:rsidR="00DC657A" w:rsidRPr="00626934" w:rsidRDefault="00726E56"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Комфортабельний готель «</w:t>
      </w:r>
      <w:r w:rsidR="00BD629A" w:rsidRPr="00626934">
        <w:rPr>
          <w:rFonts w:ascii="Times New Roman" w:hAnsi="Times New Roman"/>
          <w:sz w:val="28"/>
          <w:szCs w:val="28"/>
          <w:lang w:val="ru-RU"/>
        </w:rPr>
        <w:t>Золота пава»</w:t>
      </w:r>
      <w:r w:rsidR="00DC657A" w:rsidRPr="00626934">
        <w:rPr>
          <w:rFonts w:ascii="Times New Roman" w:hAnsi="Times New Roman"/>
          <w:sz w:val="28"/>
          <w:szCs w:val="28"/>
          <w:lang w:val="ru-RU"/>
        </w:rPr>
        <w:t xml:space="preserve"> розташований в центрі м. Берегово в істори</w:t>
      </w:r>
      <w:r w:rsidR="00D24213" w:rsidRPr="00626934">
        <w:rPr>
          <w:rFonts w:ascii="Times New Roman" w:hAnsi="Times New Roman"/>
          <w:sz w:val="28"/>
          <w:szCs w:val="28"/>
          <w:lang w:val="ru-RU"/>
        </w:rPr>
        <w:t>чній будівлі колишнього казино «Берег»</w:t>
      </w:r>
      <w:r w:rsidR="00DC657A" w:rsidRPr="00626934">
        <w:rPr>
          <w:rFonts w:ascii="Times New Roman" w:hAnsi="Times New Roman"/>
          <w:sz w:val="28"/>
          <w:szCs w:val="28"/>
          <w:lang w:val="ru-RU"/>
        </w:rPr>
        <w:t xml:space="preserve"> і в 100 м від відомого термального джерела мінеральних вод. Готельно ресторанний комплекс пропонує</w:t>
      </w:r>
      <w:r w:rsidR="00D24213" w:rsidRPr="00626934">
        <w:rPr>
          <w:rFonts w:ascii="Times New Roman" w:hAnsi="Times New Roman"/>
          <w:sz w:val="28"/>
          <w:szCs w:val="28"/>
          <w:lang w:val="ru-RU"/>
        </w:rPr>
        <w:t xml:space="preserve"> 15 затишних номерів категорії «стандарт», «напівлюкс» і «люкс»</w:t>
      </w:r>
      <w:r w:rsidR="00DC657A" w:rsidRPr="00626934">
        <w:rPr>
          <w:rFonts w:ascii="Times New Roman" w:hAnsi="Times New Roman"/>
          <w:sz w:val="28"/>
          <w:szCs w:val="28"/>
          <w:lang w:val="ru-RU"/>
        </w:rPr>
        <w:t xml:space="preserve">. </w:t>
      </w:r>
      <w:r w:rsidR="00D24213" w:rsidRPr="00626934">
        <w:rPr>
          <w:rFonts w:ascii="Times New Roman" w:hAnsi="Times New Roman"/>
          <w:sz w:val="28"/>
          <w:szCs w:val="28"/>
          <w:lang w:val="ru-RU"/>
        </w:rPr>
        <w:t>Просто оформлені номери готелю «Золота Пава»</w:t>
      </w:r>
      <w:r w:rsidR="00DC657A" w:rsidRPr="00626934">
        <w:rPr>
          <w:rFonts w:ascii="Times New Roman" w:hAnsi="Times New Roman"/>
          <w:sz w:val="28"/>
          <w:szCs w:val="28"/>
          <w:lang w:val="ru-RU"/>
        </w:rPr>
        <w:t xml:space="preserve"> обставлені традиційними дерев'яними меблями. Всі номери оснащені кондиціонером, кабельним телебаченням і окремою ванною кімнатою. При готелі є паб-клуб, де можна пограти в більярд, дартс, покурити кальян і прекр</w:t>
      </w:r>
      <w:r w:rsidR="00D24213" w:rsidRPr="00626934">
        <w:rPr>
          <w:rFonts w:ascii="Times New Roman" w:hAnsi="Times New Roman"/>
          <w:sz w:val="28"/>
          <w:szCs w:val="28"/>
          <w:lang w:val="ru-RU"/>
        </w:rPr>
        <w:t>асно відпочити. Також проживаючі</w:t>
      </w:r>
      <w:r w:rsidR="00DC657A" w:rsidRPr="00626934">
        <w:rPr>
          <w:rFonts w:ascii="Times New Roman" w:hAnsi="Times New Roman"/>
          <w:sz w:val="28"/>
          <w:szCs w:val="28"/>
          <w:lang w:val="ru-RU"/>
        </w:rPr>
        <w:t xml:space="preserve"> готелю можуть відвідати сауну, тренажерний зал і прогул</w:t>
      </w:r>
      <w:r w:rsidR="00D24213" w:rsidRPr="00626934">
        <w:rPr>
          <w:rFonts w:ascii="Times New Roman" w:hAnsi="Times New Roman"/>
          <w:sz w:val="28"/>
          <w:szCs w:val="28"/>
          <w:lang w:val="ru-RU"/>
        </w:rPr>
        <w:t>ятися верхи на конях. У готелі «Золота Пава»</w:t>
      </w:r>
      <w:r w:rsidR="00DC657A" w:rsidRPr="00626934">
        <w:rPr>
          <w:rFonts w:ascii="Times New Roman" w:hAnsi="Times New Roman"/>
          <w:sz w:val="28"/>
          <w:szCs w:val="28"/>
          <w:lang w:val="ru-RU"/>
        </w:rPr>
        <w:t xml:space="preserve"> працює ресторан на 180 місць, де </w:t>
      </w:r>
      <w:r w:rsidR="00DC657A" w:rsidRPr="00626934">
        <w:rPr>
          <w:rFonts w:ascii="Times New Roman" w:hAnsi="Times New Roman"/>
          <w:sz w:val="28"/>
          <w:szCs w:val="28"/>
          <w:lang w:val="ru-RU"/>
        </w:rPr>
        <w:lastRenderedPageBreak/>
        <w:t>подають страви угорської та української кухонь. Є відкрита тераса. Можливе замовлення сніданку в номер. На території всього готелю є Wi-Fi зона. Місц</w:t>
      </w:r>
      <w:r w:rsidR="00D24213" w:rsidRPr="00626934">
        <w:rPr>
          <w:rFonts w:ascii="Times New Roman" w:hAnsi="Times New Roman"/>
          <w:sz w:val="28"/>
          <w:szCs w:val="28"/>
          <w:lang w:val="ru-RU"/>
        </w:rPr>
        <w:t>я на приватній парковці готелю «Золота Пава»</w:t>
      </w:r>
      <w:r w:rsidR="00DC657A" w:rsidRPr="00626934">
        <w:rPr>
          <w:rFonts w:ascii="Times New Roman" w:hAnsi="Times New Roman"/>
          <w:sz w:val="28"/>
          <w:szCs w:val="28"/>
          <w:lang w:val="ru-RU"/>
        </w:rPr>
        <w:t xml:space="preserve"> надаються безкоштовно. </w:t>
      </w:r>
    </w:p>
    <w:p w:rsidR="00726E56" w:rsidRPr="00626934" w:rsidRDefault="00726E56" w:rsidP="00E43353">
      <w:pPr>
        <w:spacing w:after="0" w:line="360" w:lineRule="auto"/>
        <w:jc w:val="both"/>
        <w:rPr>
          <w:rFonts w:ascii="Times New Roman" w:hAnsi="Times New Roman"/>
          <w:i/>
          <w:sz w:val="28"/>
          <w:szCs w:val="28"/>
        </w:rPr>
        <w:sectPr w:rsidR="00726E56" w:rsidRPr="00626934" w:rsidSect="00A705E9">
          <w:footerReference w:type="default" r:id="rId50"/>
          <w:type w:val="continuous"/>
          <w:pgSz w:w="11906" w:h="16838"/>
          <w:pgMar w:top="850" w:right="850" w:bottom="850" w:left="1417" w:header="708" w:footer="708" w:gutter="0"/>
          <w:cols w:space="708"/>
          <w:titlePg/>
          <w:docGrid w:linePitch="360"/>
        </w:sectPr>
      </w:pP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lastRenderedPageBreak/>
        <w:t>Поштова адреса:</w:t>
      </w:r>
    </w:p>
    <w:p w:rsidR="00726E56" w:rsidRPr="008A6EDE" w:rsidRDefault="00726E56" w:rsidP="008A6EDE">
      <w:pPr>
        <w:spacing w:after="0" w:line="360" w:lineRule="auto"/>
        <w:jc w:val="both"/>
        <w:rPr>
          <w:rFonts w:ascii="Times New Roman" w:hAnsi="Times New Roman"/>
          <w:i/>
          <w:sz w:val="28"/>
          <w:szCs w:val="28"/>
        </w:rPr>
      </w:pPr>
      <w:r w:rsidRPr="008A6EDE">
        <w:rPr>
          <w:rFonts w:ascii="Times New Roman" w:hAnsi="Times New Roman"/>
          <w:i/>
          <w:sz w:val="28"/>
          <w:szCs w:val="28"/>
        </w:rPr>
        <w:t>м.Берегово,</w:t>
      </w: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пл.Ференца Ракоці, 1</w:t>
      </w:r>
    </w:p>
    <w:p w:rsidR="00726E56" w:rsidRPr="008A6EDE" w:rsidRDefault="00726E56" w:rsidP="008A6EDE">
      <w:pPr>
        <w:spacing w:after="0" w:line="360" w:lineRule="auto"/>
        <w:jc w:val="both"/>
        <w:rPr>
          <w:rFonts w:ascii="Times New Roman" w:hAnsi="Times New Roman"/>
          <w:i/>
          <w:sz w:val="28"/>
          <w:szCs w:val="28"/>
        </w:rPr>
      </w:pPr>
    </w:p>
    <w:p w:rsidR="00A22A6E" w:rsidRPr="00A22A6E" w:rsidRDefault="00A22A6E" w:rsidP="00A22A6E">
      <w:pPr>
        <w:spacing w:after="0" w:line="360" w:lineRule="auto"/>
        <w:jc w:val="both"/>
        <w:rPr>
          <w:rFonts w:ascii="Times New Roman" w:hAnsi="Times New Roman"/>
          <w:i/>
          <w:sz w:val="28"/>
          <w:szCs w:val="28"/>
        </w:rPr>
      </w:pPr>
      <w:r w:rsidRPr="00A22A6E">
        <w:rPr>
          <w:rFonts w:ascii="Times New Roman" w:hAnsi="Times New Roman"/>
          <w:i/>
          <w:sz w:val="28"/>
          <w:szCs w:val="28"/>
        </w:rPr>
        <w:t>Контактні телефони:</w:t>
      </w:r>
    </w:p>
    <w:p w:rsid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(03141) 2-32-32</w:t>
      </w:r>
    </w:p>
    <w:p w:rsidR="008A6EDE" w:rsidRPr="008A6EDE" w:rsidRDefault="008A6EDE" w:rsidP="008A6EDE">
      <w:pPr>
        <w:spacing w:after="0" w:line="360" w:lineRule="auto"/>
        <w:jc w:val="both"/>
        <w:rPr>
          <w:rFonts w:ascii="Times New Roman" w:hAnsi="Times New Roman"/>
          <w:i/>
          <w:sz w:val="28"/>
          <w:szCs w:val="28"/>
        </w:rPr>
      </w:pPr>
      <w:r w:rsidRPr="008A6EDE">
        <w:rPr>
          <w:rFonts w:ascii="Times New Roman" w:hAnsi="Times New Roman"/>
          <w:i/>
          <w:sz w:val="28"/>
          <w:szCs w:val="28"/>
        </w:rPr>
        <w:t>(066) 888-2-444</w:t>
      </w: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Факс: (03141) 4-26-79</w:t>
      </w:r>
    </w:p>
    <w:p w:rsidR="00DC657A" w:rsidRPr="008A6EDE" w:rsidRDefault="008A6EDE" w:rsidP="008A6EDE">
      <w:pPr>
        <w:spacing w:after="0" w:line="360" w:lineRule="auto"/>
        <w:rPr>
          <w:rFonts w:ascii="Times New Roman" w:hAnsi="Times New Roman"/>
          <w:i/>
          <w:sz w:val="28"/>
          <w:szCs w:val="28"/>
        </w:rPr>
      </w:pPr>
      <w:r w:rsidRPr="008A6EDE">
        <w:rPr>
          <w:rFonts w:ascii="Times New Roman" w:hAnsi="Times New Roman"/>
          <w:i/>
          <w:sz w:val="28"/>
          <w:szCs w:val="28"/>
        </w:rPr>
        <w:lastRenderedPageBreak/>
        <w:t>Електронна адреса:</w:t>
      </w:r>
      <w:r w:rsidR="00DC657A" w:rsidRPr="008A6EDE">
        <w:rPr>
          <w:rFonts w:ascii="Times New Roman" w:hAnsi="Times New Roman"/>
          <w:i/>
          <w:sz w:val="28"/>
          <w:szCs w:val="28"/>
        </w:rPr>
        <w:t xml:space="preserve">: pava1820@mail.ru  </w:t>
      </w:r>
    </w:p>
    <w:p w:rsidR="00726E56" w:rsidRPr="008A6EDE" w:rsidRDefault="00726E56" w:rsidP="008A6EDE">
      <w:pPr>
        <w:spacing w:after="0" w:line="360" w:lineRule="auto"/>
        <w:rPr>
          <w:rFonts w:ascii="Times New Roman" w:hAnsi="Times New Roman"/>
          <w:i/>
          <w:sz w:val="28"/>
          <w:szCs w:val="28"/>
        </w:rPr>
      </w:pPr>
    </w:p>
    <w:p w:rsidR="00DC657A" w:rsidRPr="008A6EDE" w:rsidRDefault="00DC657A" w:rsidP="008A6EDE">
      <w:pPr>
        <w:spacing w:after="0" w:line="360" w:lineRule="auto"/>
        <w:rPr>
          <w:rFonts w:ascii="Times New Roman" w:hAnsi="Times New Roman"/>
          <w:i/>
          <w:sz w:val="28"/>
          <w:szCs w:val="28"/>
        </w:rPr>
      </w:pPr>
      <w:r w:rsidRPr="008A6EDE">
        <w:rPr>
          <w:rFonts w:ascii="Times New Roman" w:hAnsi="Times New Roman"/>
          <w:i/>
          <w:sz w:val="28"/>
          <w:szCs w:val="28"/>
        </w:rPr>
        <w:t>GPS координати:</w:t>
      </w:r>
    </w:p>
    <w:p w:rsidR="00DC657A" w:rsidRPr="008A6EDE" w:rsidRDefault="00DC657A" w:rsidP="008A6EDE">
      <w:pPr>
        <w:spacing w:after="0" w:line="360" w:lineRule="auto"/>
        <w:rPr>
          <w:rFonts w:ascii="Times New Roman" w:hAnsi="Times New Roman"/>
          <w:i/>
          <w:sz w:val="28"/>
          <w:szCs w:val="28"/>
        </w:rPr>
      </w:pPr>
      <w:r w:rsidRPr="008A6EDE">
        <w:rPr>
          <w:rFonts w:ascii="Times New Roman" w:hAnsi="Times New Roman"/>
          <w:i/>
          <w:sz w:val="28"/>
          <w:szCs w:val="28"/>
        </w:rPr>
        <w:t>N 48.2061568</w:t>
      </w:r>
    </w:p>
    <w:p w:rsidR="00DC657A" w:rsidRPr="008A6EDE" w:rsidRDefault="00DC657A" w:rsidP="008A6EDE">
      <w:pPr>
        <w:spacing w:after="0" w:line="360" w:lineRule="auto"/>
        <w:rPr>
          <w:rFonts w:ascii="Times New Roman" w:hAnsi="Times New Roman"/>
          <w:i/>
          <w:sz w:val="28"/>
          <w:szCs w:val="28"/>
        </w:rPr>
      </w:pPr>
      <w:r w:rsidRPr="008A6EDE">
        <w:rPr>
          <w:rFonts w:ascii="Times New Roman" w:hAnsi="Times New Roman"/>
          <w:i/>
          <w:sz w:val="28"/>
          <w:szCs w:val="28"/>
        </w:rPr>
        <w:t>E 22.6467383</w:t>
      </w:r>
    </w:p>
    <w:p w:rsidR="00726E56" w:rsidRPr="008A6EDE" w:rsidRDefault="00726E56" w:rsidP="008A6EDE">
      <w:pPr>
        <w:spacing w:after="0" w:line="360" w:lineRule="auto"/>
        <w:rPr>
          <w:rFonts w:ascii="Times New Roman" w:hAnsi="Times New Roman"/>
          <w:i/>
          <w:sz w:val="28"/>
          <w:szCs w:val="28"/>
        </w:rPr>
      </w:pPr>
    </w:p>
    <w:p w:rsidR="00726E56" w:rsidRPr="008A6EDE" w:rsidRDefault="008A6EDE" w:rsidP="008A6EDE">
      <w:pPr>
        <w:spacing w:after="0" w:line="360" w:lineRule="auto"/>
        <w:rPr>
          <w:rFonts w:ascii="Times New Roman" w:hAnsi="Times New Roman"/>
          <w:i/>
          <w:sz w:val="28"/>
          <w:szCs w:val="28"/>
        </w:rPr>
      </w:pPr>
      <w:r>
        <w:rPr>
          <w:rFonts w:ascii="Times New Roman" w:hAnsi="Times New Roman"/>
          <w:i/>
          <w:sz w:val="28"/>
          <w:szCs w:val="28"/>
        </w:rPr>
        <w:t>Сайт</w:t>
      </w:r>
      <w:r w:rsidR="00DC657A" w:rsidRPr="008A6EDE">
        <w:rPr>
          <w:rFonts w:ascii="Times New Roman" w:hAnsi="Times New Roman"/>
          <w:i/>
          <w:sz w:val="28"/>
          <w:szCs w:val="28"/>
        </w:rPr>
        <w:t xml:space="preserve">: </w:t>
      </w:r>
      <w:hyperlink r:id="rId51" w:history="1">
        <w:r w:rsidR="00DC657A" w:rsidRPr="008A6EDE">
          <w:rPr>
            <w:rStyle w:val="a5"/>
            <w:rFonts w:ascii="Times New Roman" w:hAnsi="Times New Roman"/>
            <w:i/>
            <w:sz w:val="28"/>
            <w:szCs w:val="28"/>
          </w:rPr>
          <w:t>www.zolotapava.com</w:t>
        </w:r>
      </w:hyperlink>
    </w:p>
    <w:p w:rsidR="00DC657A" w:rsidRPr="00626934" w:rsidRDefault="00DC657A" w:rsidP="008A6EDE">
      <w:pPr>
        <w:spacing w:after="0" w:line="360" w:lineRule="auto"/>
        <w:rPr>
          <w:rFonts w:ascii="Times New Roman" w:hAnsi="Times New Roman"/>
          <w:sz w:val="28"/>
          <w:szCs w:val="28"/>
        </w:rPr>
      </w:pPr>
      <w:r w:rsidRPr="008A6EDE">
        <w:rPr>
          <w:rFonts w:ascii="Times New Roman" w:hAnsi="Times New Roman"/>
          <w:i/>
          <w:sz w:val="28"/>
          <w:szCs w:val="28"/>
        </w:rPr>
        <w:t xml:space="preserve">або </w:t>
      </w:r>
      <w:hyperlink r:id="rId52" w:history="1">
        <w:r w:rsidRPr="008A6EDE">
          <w:rPr>
            <w:rStyle w:val="a5"/>
            <w:rFonts w:ascii="Times New Roman" w:hAnsi="Times New Roman"/>
            <w:i/>
            <w:sz w:val="28"/>
            <w:szCs w:val="28"/>
          </w:rPr>
          <w:t>www.aranypava.com</w:t>
        </w:r>
      </w:hyperlink>
      <w:r w:rsidRPr="00626934">
        <w:rPr>
          <w:rFonts w:ascii="Times New Roman" w:hAnsi="Times New Roman"/>
          <w:sz w:val="28"/>
          <w:szCs w:val="28"/>
        </w:rPr>
        <w:t xml:space="preserve"> </w:t>
      </w:r>
    </w:p>
    <w:p w:rsidR="00726E56" w:rsidRPr="00626934" w:rsidRDefault="00726E56" w:rsidP="00E43353">
      <w:pPr>
        <w:spacing w:after="0" w:line="360" w:lineRule="auto"/>
        <w:jc w:val="both"/>
        <w:rPr>
          <w:rFonts w:ascii="Times New Roman" w:hAnsi="Times New Roman"/>
          <w:b/>
          <w:sz w:val="28"/>
          <w:szCs w:val="28"/>
        </w:rPr>
        <w:sectPr w:rsidR="00726E56" w:rsidRPr="00626934" w:rsidSect="00726E56">
          <w:type w:val="continuous"/>
          <w:pgSz w:w="11906" w:h="16838"/>
          <w:pgMar w:top="850" w:right="850" w:bottom="850" w:left="1417" w:header="708" w:footer="708" w:gutter="0"/>
          <w:cols w:num="2" w:space="708"/>
          <w:titlePg/>
          <w:docGrid w:linePitch="360"/>
        </w:sectPr>
      </w:pPr>
    </w:p>
    <w:p w:rsidR="001E48C9" w:rsidRPr="00626934" w:rsidRDefault="001E48C9" w:rsidP="00E43353">
      <w:pPr>
        <w:spacing w:after="0" w:line="360" w:lineRule="auto"/>
        <w:jc w:val="both"/>
        <w:rPr>
          <w:rFonts w:ascii="Times New Roman" w:hAnsi="Times New Roman"/>
          <w:b/>
          <w:sz w:val="28"/>
          <w:szCs w:val="28"/>
        </w:rPr>
      </w:pPr>
    </w:p>
    <w:p w:rsidR="00DC657A" w:rsidRPr="00E84541" w:rsidRDefault="00D24213" w:rsidP="00E43353">
      <w:pPr>
        <w:spacing w:after="0" w:line="360" w:lineRule="auto"/>
        <w:jc w:val="both"/>
        <w:rPr>
          <w:rFonts w:ascii="Times New Roman" w:hAnsi="Times New Roman"/>
          <w:b/>
          <w:sz w:val="28"/>
          <w:szCs w:val="28"/>
        </w:rPr>
      </w:pPr>
      <w:r w:rsidRPr="00E84541">
        <w:rPr>
          <w:rFonts w:ascii="Times New Roman" w:hAnsi="Times New Roman"/>
          <w:b/>
          <w:sz w:val="28"/>
          <w:szCs w:val="28"/>
        </w:rPr>
        <w:t>Готель «Шеркерт»</w:t>
      </w:r>
    </w:p>
    <w:p w:rsidR="00DC657A" w:rsidRDefault="00626934" w:rsidP="00E43353">
      <w:pPr>
        <w:spacing w:after="0" w:line="360" w:lineRule="auto"/>
        <w:ind w:firstLine="708"/>
        <w:jc w:val="both"/>
        <w:rPr>
          <w:rFonts w:ascii="Times New Roman" w:hAnsi="Times New Roman"/>
          <w:sz w:val="28"/>
          <w:szCs w:val="28"/>
        </w:rPr>
      </w:pPr>
      <w:r w:rsidRPr="00626934">
        <w:rPr>
          <w:rFonts w:ascii="Times New Roman" w:hAnsi="Times New Roman"/>
          <w:b/>
          <w:noProof/>
          <w:sz w:val="28"/>
          <w:szCs w:val="28"/>
        </w:rPr>
        <w:drawing>
          <wp:anchor distT="0" distB="0" distL="114300" distR="114300" simplePos="0" relativeHeight="251702272" behindDoc="0" locked="0" layoutInCell="1" allowOverlap="1">
            <wp:simplePos x="0" y="0"/>
            <wp:positionH relativeFrom="column">
              <wp:posOffset>-19685</wp:posOffset>
            </wp:positionH>
            <wp:positionV relativeFrom="paragraph">
              <wp:posOffset>151765</wp:posOffset>
            </wp:positionV>
            <wp:extent cx="2766060" cy="1838960"/>
            <wp:effectExtent l="19050" t="0" r="0" b="0"/>
            <wp:wrapSquare wrapText="bothSides"/>
            <wp:docPr id="253" name="Рисунок 4" descr="&amp;SHcy;&amp;iecy;&amp;rcy;&amp;kcy;&amp;iecy;&amp;r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amp;SHcy;&amp;iecy;&amp;rcy;&amp;kcy;&amp;iecy;&amp;rcy;&amp;tcy;"/>
                    <pic:cNvPicPr>
                      <a:picLocks noChangeAspect="1" noChangeArrowheads="1"/>
                    </pic:cNvPicPr>
                  </pic:nvPicPr>
                  <pic:blipFill>
                    <a:blip r:embed="rId53"/>
                    <a:srcRect/>
                    <a:stretch>
                      <a:fillRect/>
                    </a:stretch>
                  </pic:blipFill>
                  <pic:spPr bwMode="auto">
                    <a:xfrm>
                      <a:off x="0" y="0"/>
                      <a:ext cx="2766060" cy="1838960"/>
                    </a:xfrm>
                    <a:prstGeom prst="rect">
                      <a:avLst/>
                    </a:prstGeom>
                    <a:noFill/>
                  </pic:spPr>
                </pic:pic>
              </a:graphicData>
            </a:graphic>
          </wp:anchor>
        </w:drawing>
      </w:r>
      <w:r w:rsidR="00D24213" w:rsidRPr="00626934">
        <w:rPr>
          <w:rFonts w:ascii="Times New Roman" w:hAnsi="Times New Roman"/>
          <w:sz w:val="28"/>
          <w:szCs w:val="28"/>
        </w:rPr>
        <w:t>Готель «Шеркерт»</w:t>
      </w:r>
      <w:r w:rsidR="00DC657A" w:rsidRPr="00626934">
        <w:rPr>
          <w:rFonts w:ascii="Times New Roman" w:hAnsi="Times New Roman"/>
          <w:sz w:val="28"/>
          <w:szCs w:val="28"/>
        </w:rPr>
        <w:t xml:space="preserve"> розташований недалеко від центру міста Берегове і басейну термальних вод. Під'їзд до готелю – асфальтована дорога. Готель складається з двох поверхів. На першому поверсі знаходиться ресторан на 44 місця, на другому є 9 стандартних номерів з усіма з</w:t>
      </w:r>
      <w:r w:rsidR="00726E56" w:rsidRPr="00626934">
        <w:rPr>
          <w:rFonts w:ascii="Times New Roman" w:hAnsi="Times New Roman"/>
          <w:sz w:val="28"/>
          <w:szCs w:val="28"/>
        </w:rPr>
        <w:t>ручностями. У ресторані готелю «</w:t>
      </w:r>
      <w:r w:rsidR="00DC657A" w:rsidRPr="00626934">
        <w:rPr>
          <w:rFonts w:ascii="Times New Roman" w:hAnsi="Times New Roman"/>
          <w:sz w:val="28"/>
          <w:szCs w:val="28"/>
        </w:rPr>
        <w:t>Шеркерт</w:t>
      </w:r>
      <w:r w:rsidR="00726E56" w:rsidRPr="00626934">
        <w:rPr>
          <w:rFonts w:ascii="Times New Roman" w:hAnsi="Times New Roman"/>
          <w:sz w:val="28"/>
          <w:szCs w:val="28"/>
        </w:rPr>
        <w:t>»</w:t>
      </w:r>
      <w:r w:rsidR="00DC657A" w:rsidRPr="00626934">
        <w:rPr>
          <w:rFonts w:ascii="Times New Roman" w:hAnsi="Times New Roman"/>
          <w:sz w:val="28"/>
          <w:szCs w:val="28"/>
        </w:rPr>
        <w:t xml:space="preserve"> клієнтам запропонують страви угорської та української кухні. Також є бар на 20 місць та літня тераса. </w:t>
      </w:r>
    </w:p>
    <w:p w:rsidR="00626934" w:rsidRPr="00626934" w:rsidRDefault="00626934" w:rsidP="00E43353">
      <w:pPr>
        <w:spacing w:after="0" w:line="360" w:lineRule="auto"/>
        <w:jc w:val="center"/>
        <w:rPr>
          <w:rFonts w:ascii="Times New Roman" w:hAnsi="Times New Roman"/>
          <w:sz w:val="28"/>
          <w:szCs w:val="28"/>
        </w:rPr>
      </w:pPr>
    </w:p>
    <w:p w:rsidR="00726E56" w:rsidRPr="00626934" w:rsidRDefault="00726E56" w:rsidP="00E43353">
      <w:pPr>
        <w:spacing w:after="0" w:line="360" w:lineRule="auto"/>
        <w:ind w:firstLine="709"/>
        <w:jc w:val="both"/>
        <w:rPr>
          <w:rFonts w:ascii="Times New Roman" w:hAnsi="Times New Roman"/>
          <w:i/>
          <w:sz w:val="28"/>
          <w:szCs w:val="28"/>
        </w:rPr>
        <w:sectPr w:rsidR="00726E56" w:rsidRPr="00626934" w:rsidSect="00A705E9">
          <w:type w:val="continuous"/>
          <w:pgSz w:w="11906" w:h="16838"/>
          <w:pgMar w:top="850" w:right="850" w:bottom="850" w:left="1417" w:header="708" w:footer="708" w:gutter="0"/>
          <w:cols w:space="708"/>
          <w:docGrid w:linePitch="360"/>
        </w:sectPr>
      </w:pPr>
    </w:p>
    <w:p w:rsidR="00726E56" w:rsidRPr="008A6EDE" w:rsidRDefault="00726E56" w:rsidP="008A6EDE">
      <w:pPr>
        <w:spacing w:after="0" w:line="360" w:lineRule="auto"/>
        <w:rPr>
          <w:rFonts w:ascii="Times New Roman" w:hAnsi="Times New Roman"/>
          <w:i/>
          <w:sz w:val="28"/>
          <w:szCs w:val="28"/>
        </w:rPr>
      </w:pPr>
      <w:r w:rsidRPr="008A6EDE">
        <w:rPr>
          <w:rFonts w:ascii="Times New Roman" w:hAnsi="Times New Roman"/>
          <w:i/>
          <w:sz w:val="28"/>
          <w:szCs w:val="28"/>
        </w:rPr>
        <w:lastRenderedPageBreak/>
        <w:t>Поштова адреса:</w:t>
      </w:r>
    </w:p>
    <w:p w:rsidR="00C26A2A" w:rsidRPr="008A6EDE" w:rsidRDefault="00DC657A" w:rsidP="008A6EDE">
      <w:pPr>
        <w:spacing w:after="0" w:line="360" w:lineRule="auto"/>
        <w:rPr>
          <w:rFonts w:ascii="Times New Roman" w:hAnsi="Times New Roman"/>
          <w:i/>
          <w:sz w:val="28"/>
          <w:szCs w:val="28"/>
        </w:rPr>
      </w:pPr>
      <w:r w:rsidRPr="008A6EDE">
        <w:rPr>
          <w:rFonts w:ascii="Times New Roman" w:hAnsi="Times New Roman"/>
          <w:i/>
          <w:sz w:val="28"/>
          <w:szCs w:val="28"/>
        </w:rPr>
        <w:t>м. Берегов</w:t>
      </w:r>
      <w:r w:rsidR="00C26A2A" w:rsidRPr="008A6EDE">
        <w:rPr>
          <w:rFonts w:ascii="Times New Roman" w:hAnsi="Times New Roman"/>
          <w:i/>
          <w:sz w:val="28"/>
          <w:szCs w:val="28"/>
        </w:rPr>
        <w:t>о,</w:t>
      </w:r>
    </w:p>
    <w:p w:rsidR="00DC657A" w:rsidRPr="008A6EDE" w:rsidRDefault="00DC657A" w:rsidP="008A6EDE">
      <w:pPr>
        <w:spacing w:after="0" w:line="360" w:lineRule="auto"/>
        <w:rPr>
          <w:rFonts w:ascii="Times New Roman" w:hAnsi="Times New Roman"/>
          <w:i/>
          <w:sz w:val="28"/>
          <w:szCs w:val="28"/>
        </w:rPr>
      </w:pPr>
      <w:r w:rsidRPr="008A6EDE">
        <w:rPr>
          <w:rFonts w:ascii="Times New Roman" w:hAnsi="Times New Roman"/>
          <w:i/>
          <w:sz w:val="28"/>
          <w:szCs w:val="28"/>
        </w:rPr>
        <w:t>вул. Міговка, 13</w:t>
      </w:r>
    </w:p>
    <w:p w:rsidR="00726E56" w:rsidRPr="008A6EDE" w:rsidRDefault="00726E56" w:rsidP="008A6EDE">
      <w:pPr>
        <w:spacing w:after="0" w:line="360" w:lineRule="auto"/>
        <w:rPr>
          <w:rFonts w:ascii="Times New Roman" w:hAnsi="Times New Roman"/>
          <w:i/>
          <w:sz w:val="28"/>
          <w:szCs w:val="28"/>
        </w:rPr>
      </w:pPr>
    </w:p>
    <w:p w:rsidR="00A22A6E" w:rsidRPr="00A22A6E" w:rsidRDefault="00A22A6E" w:rsidP="00A22A6E">
      <w:pPr>
        <w:spacing w:after="0" w:line="360" w:lineRule="auto"/>
        <w:jc w:val="both"/>
        <w:rPr>
          <w:rFonts w:ascii="Times New Roman" w:hAnsi="Times New Roman"/>
          <w:i/>
          <w:sz w:val="28"/>
          <w:szCs w:val="28"/>
        </w:rPr>
      </w:pPr>
      <w:r w:rsidRPr="00A22A6E">
        <w:rPr>
          <w:rFonts w:ascii="Times New Roman" w:hAnsi="Times New Roman"/>
          <w:i/>
          <w:sz w:val="28"/>
          <w:szCs w:val="28"/>
        </w:rPr>
        <w:t>Контактні телефони:</w:t>
      </w:r>
    </w:p>
    <w:p w:rsidR="00DC657A" w:rsidRPr="008A6EDE" w:rsidRDefault="00DC657A" w:rsidP="008A6EDE">
      <w:pPr>
        <w:spacing w:after="0" w:line="360" w:lineRule="auto"/>
        <w:rPr>
          <w:rFonts w:ascii="Times New Roman" w:hAnsi="Times New Roman"/>
          <w:i/>
          <w:sz w:val="28"/>
          <w:szCs w:val="28"/>
        </w:rPr>
      </w:pPr>
      <w:r w:rsidRPr="008A6EDE">
        <w:rPr>
          <w:rFonts w:ascii="Times New Roman" w:hAnsi="Times New Roman"/>
          <w:i/>
          <w:sz w:val="28"/>
          <w:szCs w:val="28"/>
        </w:rPr>
        <w:t>+38 (03141) 4-31-12</w:t>
      </w: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lastRenderedPageBreak/>
        <w:t>+38 (095) 646-90-06</w:t>
      </w:r>
    </w:p>
    <w:p w:rsidR="00726E56" w:rsidRPr="008A6EDE" w:rsidRDefault="00726E56" w:rsidP="00E43353">
      <w:pPr>
        <w:spacing w:after="0" w:line="360" w:lineRule="auto"/>
        <w:ind w:firstLine="709"/>
        <w:jc w:val="both"/>
        <w:rPr>
          <w:rFonts w:ascii="Times New Roman" w:hAnsi="Times New Roman"/>
          <w:i/>
          <w:sz w:val="28"/>
          <w:szCs w:val="28"/>
        </w:rPr>
      </w:pP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GPS координати:</w:t>
      </w: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N 48.2070499</w:t>
      </w: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E 22.6522208</w:t>
      </w:r>
    </w:p>
    <w:p w:rsidR="00726E56" w:rsidRPr="008A6EDE" w:rsidRDefault="00726E56" w:rsidP="00E43353">
      <w:pPr>
        <w:spacing w:after="0" w:line="360" w:lineRule="auto"/>
        <w:ind w:firstLine="709"/>
        <w:jc w:val="both"/>
        <w:rPr>
          <w:rFonts w:ascii="Times New Roman" w:hAnsi="Times New Roman"/>
          <w:i/>
          <w:sz w:val="28"/>
          <w:szCs w:val="28"/>
        </w:rPr>
      </w:pPr>
    </w:p>
    <w:p w:rsidR="00DC657A" w:rsidRPr="008A6EDE" w:rsidRDefault="008A6EDE" w:rsidP="008A6EDE">
      <w:pPr>
        <w:spacing w:after="0" w:line="360" w:lineRule="auto"/>
        <w:rPr>
          <w:rFonts w:ascii="Times New Roman" w:hAnsi="Times New Roman"/>
          <w:i/>
          <w:sz w:val="28"/>
          <w:szCs w:val="28"/>
        </w:rPr>
      </w:pPr>
      <w:r w:rsidRPr="008A6EDE">
        <w:rPr>
          <w:rFonts w:ascii="Times New Roman" w:hAnsi="Times New Roman"/>
          <w:i/>
          <w:sz w:val="28"/>
          <w:szCs w:val="28"/>
        </w:rPr>
        <w:lastRenderedPageBreak/>
        <w:t>Електронна адреса:</w:t>
      </w:r>
      <w:r w:rsidR="00DC657A" w:rsidRPr="008A6EDE">
        <w:rPr>
          <w:rFonts w:ascii="Times New Roman" w:hAnsi="Times New Roman"/>
          <w:i/>
          <w:sz w:val="28"/>
          <w:szCs w:val="28"/>
        </w:rPr>
        <w:t xml:space="preserve">: </w:t>
      </w:r>
      <w:hyperlink r:id="rId54" w:history="1">
        <w:r w:rsidR="00DC657A" w:rsidRPr="008A6EDE">
          <w:rPr>
            <w:rStyle w:val="a5"/>
            <w:rFonts w:ascii="Times New Roman" w:hAnsi="Times New Roman"/>
            <w:i/>
            <w:sz w:val="28"/>
            <w:szCs w:val="28"/>
          </w:rPr>
          <w:t>helikon.janosi@gmail.com</w:t>
        </w:r>
      </w:hyperlink>
      <w:r w:rsidR="00DC657A" w:rsidRPr="008A6EDE">
        <w:rPr>
          <w:rFonts w:ascii="Times New Roman" w:hAnsi="Times New Roman"/>
          <w:i/>
          <w:sz w:val="28"/>
          <w:szCs w:val="28"/>
        </w:rPr>
        <w:t xml:space="preserve"> </w:t>
      </w:r>
    </w:p>
    <w:p w:rsidR="008A6EDE" w:rsidRPr="008A6EDE" w:rsidRDefault="008A6EDE" w:rsidP="008A6EDE">
      <w:pPr>
        <w:spacing w:after="0" w:line="360" w:lineRule="auto"/>
        <w:jc w:val="both"/>
        <w:rPr>
          <w:rFonts w:ascii="Times New Roman" w:hAnsi="Times New Roman"/>
          <w:i/>
          <w:sz w:val="28"/>
          <w:szCs w:val="28"/>
        </w:rPr>
      </w:pPr>
      <w:r w:rsidRPr="008A6EDE">
        <w:rPr>
          <w:rFonts w:ascii="Times New Roman" w:hAnsi="Times New Roman"/>
          <w:i/>
          <w:sz w:val="28"/>
          <w:szCs w:val="28"/>
        </w:rPr>
        <w:lastRenderedPageBreak/>
        <w:t>Сайт:</w:t>
      </w:r>
    </w:p>
    <w:p w:rsidR="00726E56" w:rsidRPr="00626934" w:rsidRDefault="0086617E" w:rsidP="008A6EDE">
      <w:pPr>
        <w:spacing w:after="0" w:line="360" w:lineRule="auto"/>
        <w:jc w:val="both"/>
        <w:rPr>
          <w:rFonts w:ascii="Times New Roman" w:hAnsi="Times New Roman"/>
          <w:sz w:val="28"/>
          <w:szCs w:val="28"/>
        </w:rPr>
      </w:pPr>
      <w:hyperlink r:id="rId55" w:history="1">
        <w:r w:rsidR="00DC657A" w:rsidRPr="008A6EDE">
          <w:rPr>
            <w:rStyle w:val="a5"/>
            <w:rFonts w:ascii="Times New Roman" w:hAnsi="Times New Roman"/>
            <w:i/>
            <w:sz w:val="28"/>
            <w:szCs w:val="28"/>
          </w:rPr>
          <w:t>www.hotel-helikon.com.ua</w:t>
        </w:r>
      </w:hyperlink>
      <w:r w:rsidR="00DC657A" w:rsidRPr="00626934">
        <w:rPr>
          <w:rFonts w:ascii="Times New Roman" w:hAnsi="Times New Roman"/>
          <w:sz w:val="28"/>
          <w:szCs w:val="28"/>
        </w:rPr>
        <w:t xml:space="preserve"> </w:t>
      </w:r>
    </w:p>
    <w:p w:rsidR="00726E56" w:rsidRPr="00626934" w:rsidRDefault="00726E56" w:rsidP="00E43353">
      <w:pPr>
        <w:spacing w:after="0" w:line="360" w:lineRule="auto"/>
        <w:ind w:firstLine="708"/>
        <w:jc w:val="both"/>
        <w:rPr>
          <w:rFonts w:ascii="Times New Roman" w:hAnsi="Times New Roman"/>
          <w:sz w:val="28"/>
          <w:szCs w:val="28"/>
        </w:rPr>
        <w:sectPr w:rsidR="00726E56" w:rsidRPr="00626934" w:rsidSect="00726E56">
          <w:type w:val="continuous"/>
          <w:pgSz w:w="11906" w:h="16838"/>
          <w:pgMar w:top="850" w:right="850" w:bottom="850" w:left="1417" w:header="708" w:footer="708" w:gutter="0"/>
          <w:cols w:num="2" w:space="708"/>
          <w:docGrid w:linePitch="360"/>
        </w:sectPr>
      </w:pPr>
    </w:p>
    <w:p w:rsidR="008A6EDE" w:rsidRDefault="008A6EDE" w:rsidP="00E43353">
      <w:pPr>
        <w:spacing w:after="0" w:line="360" w:lineRule="auto"/>
        <w:rPr>
          <w:rFonts w:ascii="Times New Roman" w:hAnsi="Times New Roman"/>
          <w:b/>
          <w:sz w:val="28"/>
          <w:szCs w:val="28"/>
        </w:rPr>
      </w:pPr>
    </w:p>
    <w:p w:rsidR="00DC657A" w:rsidRPr="00E84541" w:rsidRDefault="00DC657A" w:rsidP="00E43353">
      <w:pPr>
        <w:spacing w:after="0" w:line="360" w:lineRule="auto"/>
        <w:rPr>
          <w:rFonts w:ascii="Times New Roman" w:hAnsi="Times New Roman"/>
          <w:b/>
          <w:sz w:val="28"/>
          <w:szCs w:val="28"/>
        </w:rPr>
      </w:pPr>
      <w:r w:rsidRPr="00E84541">
        <w:rPr>
          <w:rFonts w:ascii="Times New Roman" w:hAnsi="Times New Roman"/>
          <w:b/>
          <w:sz w:val="28"/>
          <w:szCs w:val="28"/>
        </w:rPr>
        <w:t xml:space="preserve">Готель </w:t>
      </w:r>
      <w:r w:rsidR="00626934" w:rsidRPr="00E84541">
        <w:rPr>
          <w:rFonts w:ascii="Times New Roman" w:hAnsi="Times New Roman"/>
          <w:b/>
          <w:sz w:val="28"/>
          <w:szCs w:val="28"/>
        </w:rPr>
        <w:t>«</w:t>
      </w:r>
      <w:r w:rsidRPr="00E84541">
        <w:rPr>
          <w:rFonts w:ascii="Times New Roman" w:hAnsi="Times New Roman"/>
          <w:b/>
          <w:sz w:val="28"/>
          <w:szCs w:val="28"/>
        </w:rPr>
        <w:t>Чагарі</w:t>
      </w:r>
      <w:r w:rsidR="00626934" w:rsidRPr="00E84541">
        <w:rPr>
          <w:rFonts w:ascii="Times New Roman" w:hAnsi="Times New Roman"/>
          <w:b/>
          <w:sz w:val="28"/>
          <w:szCs w:val="28"/>
        </w:rPr>
        <w:t>»</w:t>
      </w:r>
    </w:p>
    <w:p w:rsidR="00626934" w:rsidRPr="00626934" w:rsidRDefault="00626934" w:rsidP="00E43353">
      <w:pPr>
        <w:spacing w:after="0" w:line="360" w:lineRule="auto"/>
        <w:ind w:firstLine="708"/>
        <w:jc w:val="center"/>
        <w:rPr>
          <w:rFonts w:ascii="Times New Roman" w:hAnsi="Times New Roman"/>
          <w:b/>
          <w:i/>
          <w:sz w:val="28"/>
          <w:szCs w:val="28"/>
        </w:rPr>
      </w:pPr>
      <w:r w:rsidRPr="00626934">
        <w:rPr>
          <w:rFonts w:ascii="Times New Roman" w:hAnsi="Times New Roman"/>
          <w:b/>
          <w:noProof/>
          <w:sz w:val="28"/>
          <w:szCs w:val="28"/>
        </w:rPr>
        <w:drawing>
          <wp:inline distT="0" distB="0" distL="0" distR="0">
            <wp:extent cx="2404745" cy="3189605"/>
            <wp:effectExtent l="19050" t="0" r="0" b="0"/>
            <wp:docPr id="254" name="Рисунок 7" descr="http://www.stejka.com/cache/800_600_max/4agari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stejka.com/cache/800_600_max/4agari2_3.JPG"/>
                    <pic:cNvPicPr>
                      <a:picLocks noChangeAspect="1" noChangeArrowheads="1"/>
                    </pic:cNvPicPr>
                  </pic:nvPicPr>
                  <pic:blipFill>
                    <a:blip r:embed="rId56"/>
                    <a:srcRect/>
                    <a:stretch>
                      <a:fillRect/>
                    </a:stretch>
                  </pic:blipFill>
                  <pic:spPr bwMode="auto">
                    <a:xfrm>
                      <a:off x="0" y="0"/>
                      <a:ext cx="2404745" cy="3189605"/>
                    </a:xfrm>
                    <a:prstGeom prst="rect">
                      <a:avLst/>
                    </a:prstGeom>
                    <a:noFill/>
                  </pic:spPr>
                </pic:pic>
              </a:graphicData>
            </a:graphic>
          </wp:inline>
        </w:drawing>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Готель </w:t>
      </w:r>
      <w:r w:rsidR="00626934" w:rsidRPr="00626934">
        <w:rPr>
          <w:rFonts w:ascii="Times New Roman" w:hAnsi="Times New Roman"/>
          <w:sz w:val="28"/>
          <w:szCs w:val="28"/>
        </w:rPr>
        <w:t>«</w:t>
      </w:r>
      <w:r w:rsidRPr="00626934">
        <w:rPr>
          <w:rFonts w:ascii="Times New Roman" w:hAnsi="Times New Roman"/>
          <w:sz w:val="28"/>
          <w:szCs w:val="28"/>
        </w:rPr>
        <w:t>Чагарі</w:t>
      </w:r>
      <w:r w:rsidR="00626934" w:rsidRPr="00626934">
        <w:rPr>
          <w:rFonts w:ascii="Times New Roman" w:hAnsi="Times New Roman"/>
          <w:sz w:val="28"/>
          <w:szCs w:val="28"/>
        </w:rPr>
        <w:t>»</w:t>
      </w:r>
      <w:r w:rsidRPr="00626934">
        <w:rPr>
          <w:rFonts w:ascii="Times New Roman" w:hAnsi="Times New Roman"/>
          <w:sz w:val="28"/>
          <w:szCs w:val="28"/>
        </w:rPr>
        <w:t xml:space="preserve"> знаходиться в 300 м від центру міста Берегово і 200 м від басейну термальних вод.</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Машину можна залишити на парковці біля готелю. Гості готелю можуть скористатися послугою трансферу. Готель запрошує любителів рибної ловлі на риболовлю.</w:t>
      </w:r>
    </w:p>
    <w:p w:rsidR="00DC657A"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СЕРВІСИ: паркінг, трансфер, кафе, тренажерний зал, риболовля</w:t>
      </w:r>
      <w:r w:rsidR="00626934" w:rsidRPr="00626934">
        <w:rPr>
          <w:rFonts w:ascii="Times New Roman" w:hAnsi="Times New Roman"/>
          <w:sz w:val="28"/>
          <w:szCs w:val="28"/>
        </w:rPr>
        <w:t>.</w:t>
      </w:r>
    </w:p>
    <w:p w:rsidR="001B7EC0" w:rsidRPr="00626934" w:rsidRDefault="001B7EC0" w:rsidP="00E43353">
      <w:pPr>
        <w:spacing w:after="0" w:line="360" w:lineRule="auto"/>
        <w:ind w:firstLine="708"/>
        <w:jc w:val="both"/>
        <w:rPr>
          <w:rFonts w:ascii="Times New Roman" w:hAnsi="Times New Roman"/>
          <w:sz w:val="28"/>
          <w:szCs w:val="28"/>
        </w:rPr>
      </w:pPr>
    </w:p>
    <w:p w:rsidR="00DC657A" w:rsidRPr="008A6EDE" w:rsidRDefault="00626934" w:rsidP="00E43353">
      <w:pPr>
        <w:spacing w:after="0" w:line="360" w:lineRule="auto"/>
        <w:rPr>
          <w:rFonts w:ascii="Times New Roman" w:hAnsi="Times New Roman"/>
          <w:i/>
          <w:sz w:val="28"/>
          <w:szCs w:val="28"/>
        </w:rPr>
        <w:sectPr w:rsidR="00DC657A" w:rsidRPr="008A6EDE" w:rsidSect="00A705E9">
          <w:type w:val="continuous"/>
          <w:pgSz w:w="11906" w:h="16838"/>
          <w:pgMar w:top="850" w:right="850" w:bottom="850" w:left="1417" w:header="708" w:footer="708" w:gutter="0"/>
          <w:cols w:space="708"/>
          <w:docGrid w:linePitch="360"/>
        </w:sectPr>
      </w:pPr>
      <w:r w:rsidRPr="008A6EDE">
        <w:rPr>
          <w:rFonts w:ascii="Times New Roman" w:hAnsi="Times New Roman"/>
          <w:i/>
          <w:sz w:val="28"/>
          <w:szCs w:val="28"/>
        </w:rPr>
        <w:t>Поштова адреса</w:t>
      </w:r>
    </w:p>
    <w:p w:rsidR="00DC657A" w:rsidRPr="008A6EDE" w:rsidRDefault="00C26A2A" w:rsidP="008A6EDE">
      <w:pPr>
        <w:spacing w:after="0" w:line="360" w:lineRule="auto"/>
        <w:jc w:val="both"/>
        <w:rPr>
          <w:rFonts w:ascii="Times New Roman" w:hAnsi="Times New Roman"/>
          <w:i/>
          <w:sz w:val="28"/>
          <w:szCs w:val="28"/>
        </w:rPr>
      </w:pPr>
      <w:r w:rsidRPr="008A6EDE">
        <w:rPr>
          <w:rFonts w:ascii="Times New Roman" w:hAnsi="Times New Roman"/>
          <w:i/>
          <w:sz w:val="28"/>
          <w:szCs w:val="28"/>
        </w:rPr>
        <w:lastRenderedPageBreak/>
        <w:t>м. Берегово</w:t>
      </w:r>
    </w:p>
    <w:p w:rsidR="00A22A6E" w:rsidRPr="00A22A6E" w:rsidRDefault="00A22A6E" w:rsidP="00A22A6E">
      <w:pPr>
        <w:spacing w:after="0" w:line="360" w:lineRule="auto"/>
        <w:jc w:val="both"/>
        <w:rPr>
          <w:rFonts w:ascii="Times New Roman" w:hAnsi="Times New Roman"/>
          <w:i/>
          <w:sz w:val="28"/>
          <w:szCs w:val="28"/>
        </w:rPr>
      </w:pPr>
      <w:r w:rsidRPr="00A22A6E">
        <w:rPr>
          <w:rFonts w:ascii="Times New Roman" w:hAnsi="Times New Roman"/>
          <w:i/>
          <w:sz w:val="28"/>
          <w:szCs w:val="28"/>
        </w:rPr>
        <w:t>Контактні телефони:</w:t>
      </w: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+38 (097) 411-35-33</w:t>
      </w: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+38 (03141) 4-34-65</w:t>
      </w: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+38 (032) 230-69-95</w:t>
      </w:r>
    </w:p>
    <w:p w:rsidR="00626934" w:rsidRPr="008A6EDE" w:rsidRDefault="00626934" w:rsidP="008A6EDE">
      <w:pPr>
        <w:spacing w:after="0" w:line="360" w:lineRule="auto"/>
        <w:jc w:val="both"/>
        <w:rPr>
          <w:rFonts w:ascii="Times New Roman" w:hAnsi="Times New Roman"/>
          <w:i/>
          <w:sz w:val="28"/>
          <w:szCs w:val="28"/>
        </w:rPr>
      </w:pP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lastRenderedPageBreak/>
        <w:t>GPS координати:</w:t>
      </w: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N 48.21315</w:t>
      </w:r>
    </w:p>
    <w:p w:rsidR="00DC657A" w:rsidRPr="008A6EDE" w:rsidRDefault="00DC657A" w:rsidP="008A6EDE">
      <w:pPr>
        <w:spacing w:after="0" w:line="360" w:lineRule="auto"/>
        <w:jc w:val="both"/>
        <w:rPr>
          <w:rFonts w:ascii="Times New Roman" w:hAnsi="Times New Roman"/>
          <w:i/>
          <w:sz w:val="28"/>
          <w:szCs w:val="28"/>
        </w:rPr>
      </w:pPr>
      <w:r w:rsidRPr="008A6EDE">
        <w:rPr>
          <w:rFonts w:ascii="Times New Roman" w:hAnsi="Times New Roman"/>
          <w:i/>
          <w:sz w:val="28"/>
          <w:szCs w:val="28"/>
        </w:rPr>
        <w:t>E 22.64687</w:t>
      </w:r>
    </w:p>
    <w:p w:rsidR="00DC657A" w:rsidRPr="008A6EDE" w:rsidRDefault="00DC657A" w:rsidP="008A6EDE">
      <w:pPr>
        <w:spacing w:after="0" w:line="360" w:lineRule="auto"/>
        <w:jc w:val="both"/>
        <w:rPr>
          <w:rFonts w:ascii="Times New Roman" w:hAnsi="Times New Roman"/>
          <w:i/>
          <w:sz w:val="28"/>
          <w:szCs w:val="28"/>
        </w:rPr>
      </w:pPr>
    </w:p>
    <w:p w:rsidR="00DC657A" w:rsidRDefault="008A6EDE" w:rsidP="008A6EDE">
      <w:pPr>
        <w:rPr>
          <w:rFonts w:ascii="Times New Roman" w:hAnsi="Times New Roman"/>
          <w:i/>
          <w:sz w:val="28"/>
          <w:szCs w:val="28"/>
        </w:rPr>
      </w:pPr>
      <w:r>
        <w:rPr>
          <w:rFonts w:ascii="Times New Roman" w:hAnsi="Times New Roman"/>
          <w:i/>
          <w:sz w:val="28"/>
          <w:szCs w:val="28"/>
        </w:rPr>
        <w:t>Електронна адреса</w:t>
      </w:r>
      <w:r w:rsidR="00DC657A" w:rsidRPr="008A6EDE">
        <w:rPr>
          <w:rFonts w:ascii="Times New Roman" w:hAnsi="Times New Roman"/>
          <w:i/>
          <w:sz w:val="28"/>
          <w:szCs w:val="28"/>
        </w:rPr>
        <w:t>: chagari.ua@gmail.com</w:t>
      </w:r>
    </w:p>
    <w:p w:rsidR="00162223" w:rsidRPr="008A6EDE" w:rsidRDefault="00162223" w:rsidP="008A6EDE">
      <w:pPr>
        <w:rPr>
          <w:rFonts w:ascii="Times New Roman" w:hAnsi="Times New Roman"/>
          <w:i/>
          <w:sz w:val="28"/>
          <w:szCs w:val="28"/>
        </w:rPr>
        <w:sectPr w:rsidR="00162223" w:rsidRPr="008A6EDE" w:rsidSect="00A705E9">
          <w:type w:val="continuous"/>
          <w:pgSz w:w="11906" w:h="16838"/>
          <w:pgMar w:top="850" w:right="850" w:bottom="850" w:left="1417" w:header="708" w:footer="708" w:gutter="0"/>
          <w:cols w:num="2" w:space="708"/>
          <w:docGrid w:linePitch="360"/>
        </w:sectPr>
      </w:pPr>
    </w:p>
    <w:p w:rsidR="00DC657A" w:rsidRPr="008A6EDE" w:rsidRDefault="00DC657A" w:rsidP="008A6EDE">
      <w:pPr>
        <w:spacing w:after="0" w:line="360" w:lineRule="auto"/>
        <w:rPr>
          <w:rFonts w:ascii="Times New Roman" w:hAnsi="Times New Roman"/>
          <w:i/>
          <w:sz w:val="28"/>
          <w:szCs w:val="28"/>
        </w:rPr>
      </w:pPr>
      <w:r w:rsidRPr="008A6EDE">
        <w:rPr>
          <w:rFonts w:ascii="Times New Roman" w:hAnsi="Times New Roman"/>
          <w:i/>
          <w:sz w:val="28"/>
          <w:szCs w:val="28"/>
        </w:rPr>
        <w:lastRenderedPageBreak/>
        <w:t xml:space="preserve">Іноземні мови: </w:t>
      </w:r>
    </w:p>
    <w:p w:rsidR="00DC657A" w:rsidRPr="008A6EDE" w:rsidRDefault="00DC657A" w:rsidP="008A6EDE">
      <w:pPr>
        <w:spacing w:after="0" w:line="360" w:lineRule="auto"/>
        <w:rPr>
          <w:rFonts w:ascii="Times New Roman" w:hAnsi="Times New Roman"/>
          <w:i/>
          <w:sz w:val="28"/>
          <w:szCs w:val="28"/>
        </w:rPr>
      </w:pPr>
      <w:r w:rsidRPr="008A6EDE">
        <w:rPr>
          <w:rFonts w:ascii="Times New Roman" w:hAnsi="Times New Roman"/>
          <w:i/>
          <w:sz w:val="28"/>
          <w:szCs w:val="28"/>
        </w:rPr>
        <w:t xml:space="preserve">EN, SK, HU, RU </w:t>
      </w:r>
    </w:p>
    <w:p w:rsidR="00DC657A" w:rsidRPr="00626934" w:rsidRDefault="00DC657A" w:rsidP="00E43353">
      <w:pPr>
        <w:spacing w:after="0" w:line="360" w:lineRule="auto"/>
        <w:ind w:firstLine="708"/>
        <w:jc w:val="both"/>
        <w:rPr>
          <w:rFonts w:ascii="Times New Roman" w:hAnsi="Times New Roman"/>
          <w:sz w:val="28"/>
          <w:szCs w:val="28"/>
        </w:rPr>
      </w:pPr>
    </w:p>
    <w:p w:rsidR="00DC657A" w:rsidRPr="00E84541" w:rsidRDefault="00DC657A" w:rsidP="00E43353">
      <w:pPr>
        <w:spacing w:after="0" w:line="360" w:lineRule="auto"/>
        <w:ind w:firstLine="708"/>
        <w:jc w:val="both"/>
        <w:rPr>
          <w:rFonts w:ascii="Times New Roman" w:hAnsi="Times New Roman"/>
          <w:b/>
          <w:sz w:val="32"/>
          <w:szCs w:val="32"/>
        </w:rPr>
      </w:pPr>
      <w:r w:rsidRPr="00E84541">
        <w:rPr>
          <w:rFonts w:ascii="Times New Roman" w:hAnsi="Times New Roman"/>
          <w:b/>
          <w:sz w:val="32"/>
          <w:szCs w:val="32"/>
        </w:rPr>
        <w:t>Готельно-розважальний комплекс «Magnum»</w:t>
      </w:r>
    </w:p>
    <w:p w:rsidR="00162223" w:rsidRDefault="009B5BD8" w:rsidP="00162223">
      <w:pPr>
        <w:spacing w:after="0" w:line="360" w:lineRule="auto"/>
        <w:ind w:firstLine="708"/>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3783559" cy="2371060"/>
            <wp:effectExtent l="19050" t="0" r="7391" b="0"/>
            <wp:docPr id="136" name="Рисунок 10" descr="http://s-ec.bstatic.com/images/hotel/840x460/285/2852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ec.bstatic.com/images/hotel/840x460/285/28524902.jpg"/>
                    <pic:cNvPicPr>
                      <a:picLocks noChangeAspect="1" noChangeArrowheads="1"/>
                    </pic:cNvPicPr>
                  </pic:nvPicPr>
                  <pic:blipFill>
                    <a:blip r:embed="rId57"/>
                    <a:srcRect/>
                    <a:stretch>
                      <a:fillRect/>
                    </a:stretch>
                  </pic:blipFill>
                  <pic:spPr bwMode="auto">
                    <a:xfrm>
                      <a:off x="0" y="0"/>
                      <a:ext cx="3783559" cy="2371060"/>
                    </a:xfrm>
                    <a:prstGeom prst="rect">
                      <a:avLst/>
                    </a:prstGeom>
                    <a:noFill/>
                  </pic:spPr>
                </pic:pic>
              </a:graphicData>
            </a:graphic>
          </wp:inline>
        </w:drawing>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Готельно-розважальний комплекс Magnum – сучасне та універсальне місце для якісного відпочинку в Берегові за доступними цінами.</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 В одному місці інтегрували комфортабельний готель, сучасний боулінг з більярдом, професійний тренажерний зал, затишний ресторан та модний нічний клуб. Окрім того працівники дбають про високий рівень обслуговування та приємну атмосферу.</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комплексі можна яскраво відпочити з друзями та рідними, відсвяткувати будь-яку важливу подію, або просто смачно пообідати з діловими партнерами.</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Кожні вихідні проходять запальні вечірки за участі відомих українських та закордонних артистів.</w:t>
      </w:r>
    </w:p>
    <w:p w:rsidR="00DC657A"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СЕРВІСИ: готель на 24 номери від економ-класу до люкс, затишний банкетний зал ресторану на 40 чоловік, нічний клуб, боулінг на 6 ігрових доріжок, російський більярд і пул, професійний тренажерний зал, дитячий ігровий майданчик з гіркою та штучною травою, цілодобова автостоянка під відеонаглядом, інформаційно-туристичні консультації включно з порадами щодо екскурсій та викликом таксі.</w:t>
      </w:r>
    </w:p>
    <w:p w:rsidR="001B7EC0" w:rsidRPr="00626934" w:rsidRDefault="001B7EC0" w:rsidP="00E43353">
      <w:pPr>
        <w:spacing w:after="0" w:line="360" w:lineRule="auto"/>
        <w:ind w:firstLine="708"/>
        <w:jc w:val="both"/>
        <w:rPr>
          <w:rFonts w:ascii="Times New Roman" w:hAnsi="Times New Roman"/>
          <w:sz w:val="28"/>
          <w:szCs w:val="28"/>
          <w:lang w:val="ru-RU"/>
        </w:rPr>
      </w:pPr>
    </w:p>
    <w:p w:rsidR="00DC657A" w:rsidRPr="00162223" w:rsidRDefault="00626934" w:rsidP="00E43353">
      <w:pPr>
        <w:spacing w:after="0" w:line="360" w:lineRule="auto"/>
        <w:jc w:val="both"/>
        <w:rPr>
          <w:rFonts w:ascii="Times New Roman" w:hAnsi="Times New Roman"/>
          <w:i/>
          <w:sz w:val="28"/>
          <w:szCs w:val="28"/>
        </w:rPr>
      </w:pPr>
      <w:r w:rsidRPr="00162223">
        <w:rPr>
          <w:rFonts w:ascii="Times New Roman" w:hAnsi="Times New Roman"/>
          <w:i/>
          <w:sz w:val="28"/>
          <w:szCs w:val="28"/>
        </w:rPr>
        <w:t>Поштова адреса:</w:t>
      </w:r>
    </w:p>
    <w:p w:rsidR="00626934" w:rsidRPr="00162223" w:rsidRDefault="00626934" w:rsidP="00E43353">
      <w:pPr>
        <w:spacing w:after="0" w:line="360" w:lineRule="auto"/>
        <w:jc w:val="both"/>
        <w:rPr>
          <w:rFonts w:ascii="Times New Roman" w:hAnsi="Times New Roman"/>
          <w:i/>
          <w:sz w:val="28"/>
          <w:szCs w:val="28"/>
        </w:rPr>
        <w:sectPr w:rsidR="00626934" w:rsidRPr="00162223" w:rsidSect="00A705E9">
          <w:type w:val="continuous"/>
          <w:pgSz w:w="11906" w:h="16838"/>
          <w:pgMar w:top="850" w:right="850" w:bottom="850" w:left="1417" w:header="708" w:footer="708" w:gutter="0"/>
          <w:cols w:space="708"/>
          <w:docGrid w:linePitch="360"/>
        </w:sectPr>
      </w:pPr>
    </w:p>
    <w:p w:rsidR="00DC657A" w:rsidRPr="00162223" w:rsidRDefault="00DC657A" w:rsidP="00E43353">
      <w:pPr>
        <w:spacing w:after="0" w:line="360" w:lineRule="auto"/>
        <w:jc w:val="both"/>
        <w:rPr>
          <w:rFonts w:ascii="Times New Roman" w:hAnsi="Times New Roman"/>
          <w:i/>
          <w:sz w:val="28"/>
          <w:szCs w:val="28"/>
        </w:rPr>
      </w:pPr>
      <w:r w:rsidRPr="00162223">
        <w:rPr>
          <w:rFonts w:ascii="Times New Roman" w:hAnsi="Times New Roman"/>
          <w:i/>
          <w:sz w:val="28"/>
          <w:szCs w:val="28"/>
        </w:rPr>
        <w:lastRenderedPageBreak/>
        <w:t>м. Берегов</w:t>
      </w:r>
      <w:r w:rsidR="00C26A2A" w:rsidRPr="00162223">
        <w:rPr>
          <w:rFonts w:ascii="Times New Roman" w:hAnsi="Times New Roman"/>
          <w:i/>
          <w:sz w:val="28"/>
          <w:szCs w:val="28"/>
        </w:rPr>
        <w:t>о</w:t>
      </w:r>
      <w:r w:rsidRPr="00162223">
        <w:rPr>
          <w:rFonts w:ascii="Times New Roman" w:hAnsi="Times New Roman"/>
          <w:i/>
          <w:sz w:val="28"/>
          <w:szCs w:val="28"/>
        </w:rPr>
        <w:t>,</w:t>
      </w:r>
    </w:p>
    <w:p w:rsidR="00DC657A" w:rsidRDefault="00DC657A" w:rsidP="00E43353">
      <w:pPr>
        <w:pStyle w:val="a4"/>
        <w:spacing w:before="0" w:beforeAutospacing="0" w:after="0" w:afterAutospacing="0" w:line="360" w:lineRule="auto"/>
        <w:rPr>
          <w:i/>
          <w:sz w:val="28"/>
          <w:szCs w:val="28"/>
          <w:lang w:val="uk-UA"/>
        </w:rPr>
      </w:pPr>
      <w:r w:rsidRPr="00162223">
        <w:rPr>
          <w:i/>
          <w:sz w:val="28"/>
          <w:szCs w:val="28"/>
        </w:rPr>
        <w:lastRenderedPageBreak/>
        <w:t>вул. Богдана Хмельницького 112/4</w:t>
      </w:r>
    </w:p>
    <w:p w:rsidR="00162223" w:rsidRPr="00162223" w:rsidRDefault="00162223" w:rsidP="00E43353">
      <w:pPr>
        <w:pStyle w:val="a4"/>
        <w:spacing w:before="0" w:beforeAutospacing="0" w:after="0" w:afterAutospacing="0" w:line="360" w:lineRule="auto"/>
        <w:rPr>
          <w:i/>
          <w:sz w:val="28"/>
          <w:szCs w:val="28"/>
          <w:lang w:val="uk-UA"/>
        </w:rPr>
      </w:pPr>
    </w:p>
    <w:p w:rsidR="00A22A6E" w:rsidRPr="00A22A6E" w:rsidRDefault="00A22A6E" w:rsidP="00A22A6E">
      <w:pPr>
        <w:spacing w:after="0" w:line="360" w:lineRule="auto"/>
        <w:jc w:val="both"/>
        <w:rPr>
          <w:rFonts w:ascii="Times New Roman" w:hAnsi="Times New Roman"/>
          <w:i/>
          <w:sz w:val="28"/>
          <w:szCs w:val="28"/>
        </w:rPr>
      </w:pPr>
      <w:r w:rsidRPr="00A22A6E">
        <w:rPr>
          <w:rFonts w:ascii="Times New Roman" w:hAnsi="Times New Roman"/>
          <w:i/>
          <w:sz w:val="28"/>
          <w:szCs w:val="28"/>
        </w:rPr>
        <w:t>Контактні телефони:</w:t>
      </w:r>
    </w:p>
    <w:p w:rsidR="00DC657A" w:rsidRPr="00162223" w:rsidRDefault="00A22A6E" w:rsidP="00A22A6E">
      <w:pPr>
        <w:pStyle w:val="a4"/>
        <w:spacing w:before="0" w:beforeAutospacing="0" w:after="0" w:afterAutospacing="0" w:line="360" w:lineRule="auto"/>
        <w:rPr>
          <w:i/>
          <w:sz w:val="28"/>
          <w:szCs w:val="28"/>
          <w:lang w:val="uk-UA"/>
        </w:rPr>
      </w:pPr>
      <w:r w:rsidRPr="00162223">
        <w:rPr>
          <w:i/>
          <w:sz w:val="28"/>
          <w:szCs w:val="28"/>
        </w:rPr>
        <w:t xml:space="preserve"> </w:t>
      </w:r>
      <w:r w:rsidR="00DC657A" w:rsidRPr="00162223">
        <w:rPr>
          <w:i/>
          <w:sz w:val="28"/>
          <w:szCs w:val="28"/>
        </w:rPr>
        <w:t>(+380 98) 976-67-88,</w:t>
      </w:r>
    </w:p>
    <w:p w:rsidR="00DC657A" w:rsidRPr="00162223" w:rsidRDefault="00DC657A" w:rsidP="00E43353">
      <w:pPr>
        <w:pStyle w:val="a4"/>
        <w:spacing w:before="0" w:beforeAutospacing="0" w:after="0" w:afterAutospacing="0" w:line="360" w:lineRule="auto"/>
        <w:rPr>
          <w:i/>
          <w:sz w:val="28"/>
          <w:szCs w:val="28"/>
          <w:lang w:val="uk-UA"/>
        </w:rPr>
      </w:pPr>
      <w:r w:rsidRPr="00162223">
        <w:rPr>
          <w:i/>
          <w:sz w:val="28"/>
          <w:szCs w:val="28"/>
        </w:rPr>
        <w:t>(+380 66) 077-48-34,</w:t>
      </w:r>
    </w:p>
    <w:p w:rsidR="00DC657A" w:rsidRPr="00162223" w:rsidRDefault="00DC657A" w:rsidP="00E43353">
      <w:pPr>
        <w:pStyle w:val="a4"/>
        <w:spacing w:before="0" w:beforeAutospacing="0" w:after="0" w:afterAutospacing="0" w:line="360" w:lineRule="auto"/>
        <w:rPr>
          <w:i/>
          <w:sz w:val="28"/>
          <w:szCs w:val="28"/>
        </w:rPr>
      </w:pPr>
      <w:r w:rsidRPr="00162223">
        <w:rPr>
          <w:i/>
          <w:sz w:val="28"/>
          <w:szCs w:val="28"/>
        </w:rPr>
        <w:t>(+380 66) 077-47-66</w:t>
      </w:r>
    </w:p>
    <w:p w:rsidR="00DC657A" w:rsidRPr="00162223" w:rsidRDefault="00DC657A" w:rsidP="00E43353">
      <w:pPr>
        <w:pStyle w:val="a4"/>
        <w:spacing w:before="0" w:beforeAutospacing="0" w:after="0" w:afterAutospacing="0" w:line="360" w:lineRule="auto"/>
        <w:rPr>
          <w:i/>
          <w:sz w:val="28"/>
          <w:szCs w:val="28"/>
          <w:lang w:val="uk-UA"/>
        </w:rPr>
      </w:pPr>
    </w:p>
    <w:p w:rsidR="00DC657A" w:rsidRPr="00162223" w:rsidRDefault="00DC657A" w:rsidP="00162223">
      <w:pPr>
        <w:spacing w:after="0" w:line="360" w:lineRule="auto"/>
        <w:jc w:val="both"/>
        <w:rPr>
          <w:rFonts w:ascii="Times New Roman" w:hAnsi="Times New Roman"/>
          <w:i/>
          <w:sz w:val="28"/>
          <w:szCs w:val="28"/>
        </w:rPr>
      </w:pPr>
      <w:r w:rsidRPr="00162223">
        <w:rPr>
          <w:rFonts w:ascii="Times New Roman" w:hAnsi="Times New Roman"/>
          <w:i/>
          <w:sz w:val="28"/>
          <w:szCs w:val="28"/>
        </w:rPr>
        <w:t>GPS координати:</w:t>
      </w:r>
    </w:p>
    <w:p w:rsidR="00DC657A" w:rsidRPr="00162223" w:rsidRDefault="00DC657A" w:rsidP="00162223">
      <w:pPr>
        <w:spacing w:after="0" w:line="360" w:lineRule="auto"/>
        <w:jc w:val="both"/>
        <w:rPr>
          <w:rFonts w:ascii="Times New Roman" w:hAnsi="Times New Roman"/>
          <w:i/>
          <w:sz w:val="28"/>
          <w:szCs w:val="28"/>
        </w:rPr>
      </w:pPr>
      <w:r w:rsidRPr="00162223">
        <w:rPr>
          <w:rFonts w:ascii="Times New Roman" w:hAnsi="Times New Roman"/>
          <w:i/>
          <w:sz w:val="28"/>
          <w:szCs w:val="28"/>
        </w:rPr>
        <w:lastRenderedPageBreak/>
        <w:t>N 48.1175516</w:t>
      </w:r>
    </w:p>
    <w:p w:rsidR="00DC657A" w:rsidRPr="00162223" w:rsidRDefault="00DC657A" w:rsidP="00162223">
      <w:pPr>
        <w:spacing w:after="0" w:line="360" w:lineRule="auto"/>
        <w:jc w:val="both"/>
        <w:rPr>
          <w:rFonts w:ascii="Times New Roman" w:hAnsi="Times New Roman"/>
          <w:i/>
          <w:sz w:val="28"/>
          <w:szCs w:val="28"/>
        </w:rPr>
      </w:pPr>
      <w:r w:rsidRPr="00162223">
        <w:rPr>
          <w:rFonts w:ascii="Times New Roman" w:hAnsi="Times New Roman"/>
          <w:i/>
          <w:sz w:val="28"/>
          <w:szCs w:val="28"/>
        </w:rPr>
        <w:t>E 22.36509544</w:t>
      </w:r>
    </w:p>
    <w:p w:rsidR="00DC657A" w:rsidRPr="00162223" w:rsidRDefault="00DC657A" w:rsidP="00E43353">
      <w:pPr>
        <w:spacing w:after="0" w:line="360" w:lineRule="auto"/>
        <w:ind w:firstLine="708"/>
        <w:jc w:val="both"/>
        <w:rPr>
          <w:rFonts w:ascii="Times New Roman" w:hAnsi="Times New Roman"/>
          <w:i/>
          <w:sz w:val="28"/>
          <w:szCs w:val="28"/>
        </w:rPr>
      </w:pPr>
    </w:p>
    <w:p w:rsidR="00162223" w:rsidRDefault="00162223" w:rsidP="00162223">
      <w:pPr>
        <w:rPr>
          <w:i/>
          <w:sz w:val="28"/>
          <w:szCs w:val="28"/>
          <w:lang w:val="ru-RU"/>
        </w:rPr>
      </w:pPr>
      <w:r w:rsidRPr="00BE7F04">
        <w:rPr>
          <w:rFonts w:ascii="Times New Roman" w:hAnsi="Times New Roman"/>
          <w:i/>
          <w:sz w:val="28"/>
          <w:szCs w:val="28"/>
        </w:rPr>
        <w:t>Електронна адреса</w:t>
      </w:r>
      <w:r w:rsidR="00DC657A" w:rsidRPr="00162223">
        <w:rPr>
          <w:i/>
          <w:sz w:val="28"/>
          <w:szCs w:val="28"/>
          <w:lang w:val="ru-RU"/>
        </w:rPr>
        <w:t>:</w:t>
      </w:r>
    </w:p>
    <w:p w:rsidR="00DC657A" w:rsidRPr="00162223" w:rsidRDefault="0086617E" w:rsidP="00162223">
      <w:pPr>
        <w:rPr>
          <w:rFonts w:ascii="Times New Roman" w:hAnsi="Times New Roman"/>
          <w:i/>
          <w:sz w:val="28"/>
          <w:szCs w:val="28"/>
        </w:rPr>
      </w:pPr>
      <w:hyperlink r:id="rId58" w:history="1">
        <w:r w:rsidR="00DC657A" w:rsidRPr="00162223">
          <w:rPr>
            <w:rStyle w:val="a5"/>
            <w:i/>
            <w:sz w:val="28"/>
            <w:szCs w:val="28"/>
            <w:lang w:val="en-US"/>
          </w:rPr>
          <w:t>mail</w:t>
        </w:r>
        <w:r w:rsidR="00DC657A" w:rsidRPr="00162223">
          <w:rPr>
            <w:rStyle w:val="a5"/>
            <w:i/>
            <w:sz w:val="28"/>
            <w:szCs w:val="28"/>
            <w:lang w:val="ru-RU"/>
          </w:rPr>
          <w:t>@</w:t>
        </w:r>
        <w:r w:rsidR="00DC657A" w:rsidRPr="00162223">
          <w:rPr>
            <w:rStyle w:val="a5"/>
            <w:i/>
            <w:sz w:val="28"/>
            <w:szCs w:val="28"/>
            <w:lang w:val="en-US"/>
          </w:rPr>
          <w:t>magnum</w:t>
        </w:r>
        <w:r w:rsidR="00DC657A" w:rsidRPr="00162223">
          <w:rPr>
            <w:rStyle w:val="a5"/>
            <w:i/>
            <w:sz w:val="28"/>
            <w:szCs w:val="28"/>
            <w:lang w:val="ru-RU"/>
          </w:rPr>
          <w:t>-</w:t>
        </w:r>
        <w:r w:rsidR="00DC657A" w:rsidRPr="00162223">
          <w:rPr>
            <w:rStyle w:val="a5"/>
            <w:i/>
            <w:sz w:val="28"/>
            <w:szCs w:val="28"/>
            <w:lang w:val="en-US"/>
          </w:rPr>
          <w:t>hotel</w:t>
        </w:r>
        <w:r w:rsidR="00DC657A" w:rsidRPr="00162223">
          <w:rPr>
            <w:rStyle w:val="a5"/>
            <w:i/>
            <w:sz w:val="28"/>
            <w:szCs w:val="28"/>
            <w:lang w:val="ru-RU"/>
          </w:rPr>
          <w:t>.</w:t>
        </w:r>
        <w:r w:rsidR="00DC657A" w:rsidRPr="00162223">
          <w:rPr>
            <w:rStyle w:val="a5"/>
            <w:i/>
            <w:sz w:val="28"/>
            <w:szCs w:val="28"/>
            <w:lang w:val="en-US"/>
          </w:rPr>
          <w:t>com</w:t>
        </w:r>
      </w:hyperlink>
    </w:p>
    <w:p w:rsidR="00DC657A" w:rsidRPr="00162223" w:rsidRDefault="0086617E" w:rsidP="00E43353">
      <w:pPr>
        <w:pStyle w:val="a4"/>
        <w:spacing w:before="0" w:beforeAutospacing="0" w:after="0" w:afterAutospacing="0" w:line="360" w:lineRule="auto"/>
        <w:rPr>
          <w:i/>
          <w:sz w:val="28"/>
          <w:szCs w:val="28"/>
          <w:lang w:val="uk-UA"/>
        </w:rPr>
      </w:pPr>
      <w:hyperlink r:id="rId59" w:history="1">
        <w:r w:rsidR="00DC657A" w:rsidRPr="00162223">
          <w:rPr>
            <w:rStyle w:val="a5"/>
            <w:i/>
            <w:sz w:val="28"/>
            <w:szCs w:val="28"/>
            <w:lang w:val="uk-UA"/>
          </w:rPr>
          <w:t>http://magnum-hotel.com/kontakti</w:t>
        </w:r>
      </w:hyperlink>
      <w:r w:rsidR="00DC657A" w:rsidRPr="00162223">
        <w:rPr>
          <w:i/>
          <w:sz w:val="28"/>
          <w:szCs w:val="28"/>
          <w:lang w:val="uk-UA"/>
        </w:rPr>
        <w:t xml:space="preserve"> </w:t>
      </w:r>
    </w:p>
    <w:p w:rsidR="00DC657A" w:rsidRPr="00162223" w:rsidRDefault="00DC657A" w:rsidP="00E43353">
      <w:pPr>
        <w:spacing w:after="0" w:line="360" w:lineRule="auto"/>
        <w:ind w:firstLine="708"/>
        <w:jc w:val="both"/>
        <w:rPr>
          <w:rFonts w:ascii="Times New Roman" w:hAnsi="Times New Roman"/>
          <w:i/>
          <w:sz w:val="28"/>
          <w:szCs w:val="28"/>
        </w:rPr>
        <w:sectPr w:rsidR="00DC657A" w:rsidRPr="00162223" w:rsidSect="00A705E9">
          <w:type w:val="continuous"/>
          <w:pgSz w:w="11906" w:h="16838"/>
          <w:pgMar w:top="850" w:right="850" w:bottom="850" w:left="1417" w:header="708" w:footer="708" w:gutter="0"/>
          <w:cols w:num="2" w:space="708"/>
          <w:docGrid w:linePitch="360"/>
        </w:sectPr>
      </w:pPr>
    </w:p>
    <w:p w:rsidR="00DC657A" w:rsidRPr="00162223" w:rsidRDefault="00DC657A" w:rsidP="00E43353">
      <w:pPr>
        <w:spacing w:after="0" w:line="360" w:lineRule="auto"/>
        <w:rPr>
          <w:rFonts w:ascii="Times New Roman" w:hAnsi="Times New Roman"/>
          <w:i/>
          <w:sz w:val="28"/>
          <w:szCs w:val="28"/>
        </w:rPr>
      </w:pPr>
      <w:r w:rsidRPr="00162223">
        <w:rPr>
          <w:rFonts w:ascii="Times New Roman" w:hAnsi="Times New Roman"/>
          <w:i/>
          <w:sz w:val="28"/>
          <w:szCs w:val="28"/>
        </w:rPr>
        <w:lastRenderedPageBreak/>
        <w:t xml:space="preserve">Іноземні мови: </w:t>
      </w:r>
    </w:p>
    <w:p w:rsidR="00DC657A" w:rsidRPr="00162223" w:rsidRDefault="00DC657A" w:rsidP="00E43353">
      <w:pPr>
        <w:spacing w:after="0" w:line="360" w:lineRule="auto"/>
        <w:jc w:val="both"/>
        <w:rPr>
          <w:rFonts w:ascii="Times New Roman" w:hAnsi="Times New Roman"/>
          <w:i/>
          <w:sz w:val="28"/>
          <w:szCs w:val="28"/>
        </w:rPr>
      </w:pPr>
      <w:r w:rsidRPr="00162223">
        <w:rPr>
          <w:rFonts w:ascii="Times New Roman" w:hAnsi="Times New Roman"/>
          <w:i/>
          <w:sz w:val="28"/>
          <w:szCs w:val="28"/>
        </w:rPr>
        <w:t>HU</w:t>
      </w:r>
    </w:p>
    <w:p w:rsidR="00162223" w:rsidRDefault="00162223" w:rsidP="00E43353">
      <w:pPr>
        <w:spacing w:after="0" w:line="360" w:lineRule="auto"/>
        <w:jc w:val="both"/>
        <w:rPr>
          <w:rFonts w:ascii="Times New Roman" w:hAnsi="Times New Roman"/>
          <w:b/>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Готель </w:t>
      </w:r>
      <w:r w:rsidR="00913CD4">
        <w:rPr>
          <w:rFonts w:ascii="Times New Roman" w:hAnsi="Times New Roman"/>
          <w:b/>
          <w:sz w:val="28"/>
          <w:szCs w:val="28"/>
        </w:rPr>
        <w:t>«М</w:t>
      </w:r>
      <w:r w:rsidRPr="00626934">
        <w:rPr>
          <w:rFonts w:ascii="Times New Roman" w:hAnsi="Times New Roman"/>
          <w:b/>
          <w:sz w:val="28"/>
          <w:szCs w:val="28"/>
        </w:rPr>
        <w:t>іраж</w:t>
      </w:r>
      <w:r w:rsidR="00913CD4">
        <w:rPr>
          <w:rFonts w:ascii="Times New Roman" w:hAnsi="Times New Roman"/>
          <w:b/>
          <w:sz w:val="28"/>
          <w:szCs w:val="28"/>
        </w:rPr>
        <w:t>»</w:t>
      </w:r>
    </w:p>
    <w:p w:rsidR="00162223" w:rsidRDefault="00E84541" w:rsidP="00162223">
      <w:pPr>
        <w:spacing w:after="0" w:line="360" w:lineRule="auto"/>
        <w:ind w:firstLine="708"/>
        <w:jc w:val="center"/>
        <w:rPr>
          <w:rFonts w:ascii="Times New Roman" w:hAnsi="Times New Roman"/>
          <w:sz w:val="28"/>
          <w:szCs w:val="28"/>
        </w:rPr>
      </w:pPr>
      <w:r>
        <w:rPr>
          <w:rFonts w:ascii="Times New Roman" w:hAnsi="Times New Roman"/>
          <w:noProof/>
          <w:sz w:val="28"/>
          <w:szCs w:val="28"/>
        </w:rPr>
        <w:drawing>
          <wp:inline distT="0" distB="0" distL="0" distR="0">
            <wp:extent cx="3892855" cy="2179674"/>
            <wp:effectExtent l="19050" t="0" r="0" b="0"/>
            <wp:docPr id="135" name="Рисунок 13" descr="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small"/>
                    <pic:cNvPicPr>
                      <a:picLocks noChangeAspect="1" noChangeArrowheads="1"/>
                    </pic:cNvPicPr>
                  </pic:nvPicPr>
                  <pic:blipFill>
                    <a:blip r:embed="rId60"/>
                    <a:srcRect/>
                    <a:stretch>
                      <a:fillRect/>
                    </a:stretch>
                  </pic:blipFill>
                  <pic:spPr bwMode="auto">
                    <a:xfrm>
                      <a:off x="0" y="0"/>
                      <a:ext cx="3896809" cy="2181888"/>
                    </a:xfrm>
                    <a:prstGeom prst="rect">
                      <a:avLst/>
                    </a:prstGeom>
                    <a:noFill/>
                  </pic:spPr>
                </pic:pic>
              </a:graphicData>
            </a:graphic>
          </wp:inline>
        </w:drawing>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Готель </w:t>
      </w:r>
      <w:r w:rsidRPr="00626934">
        <w:rPr>
          <w:rFonts w:ascii="Times New Roman" w:hAnsi="Times New Roman"/>
          <w:i/>
          <w:iCs/>
          <w:sz w:val="28"/>
          <w:szCs w:val="28"/>
        </w:rPr>
        <w:t>«</w:t>
      </w:r>
      <w:r w:rsidRPr="00626934">
        <w:rPr>
          <w:rFonts w:ascii="Times New Roman" w:hAnsi="Times New Roman"/>
          <w:sz w:val="28"/>
          <w:szCs w:val="28"/>
        </w:rPr>
        <w:t xml:space="preserve">Mirage», збудований </w:t>
      </w:r>
      <w:r w:rsidRPr="00626934">
        <w:rPr>
          <w:rStyle w:val="a8"/>
          <w:rFonts w:ascii="Times New Roman" w:hAnsi="Times New Roman"/>
          <w:sz w:val="28"/>
          <w:szCs w:val="28"/>
        </w:rPr>
        <w:t>2015-го року</w:t>
      </w:r>
      <w:r w:rsidRPr="00626934">
        <w:rPr>
          <w:rFonts w:ascii="Times New Roman" w:hAnsi="Times New Roman"/>
          <w:sz w:val="28"/>
          <w:szCs w:val="28"/>
        </w:rPr>
        <w:t xml:space="preserve"> у серці міста </w:t>
      </w:r>
      <w:r w:rsidRPr="00626934">
        <w:rPr>
          <w:rStyle w:val="a8"/>
          <w:rFonts w:ascii="Times New Roman" w:hAnsi="Times New Roman"/>
          <w:sz w:val="28"/>
          <w:szCs w:val="28"/>
        </w:rPr>
        <w:t>Берегово</w:t>
      </w:r>
      <w:r w:rsidRPr="00626934">
        <w:rPr>
          <w:rFonts w:ascii="Times New Roman" w:hAnsi="Times New Roman"/>
          <w:sz w:val="28"/>
          <w:szCs w:val="28"/>
        </w:rPr>
        <w:t xml:space="preserve">, є новим та сучасним будинком. На гостей готелю очікує атмосфера європейського </w:t>
      </w:r>
      <w:r w:rsidRPr="00626934">
        <w:rPr>
          <w:rStyle w:val="a8"/>
          <w:rFonts w:ascii="Times New Roman" w:hAnsi="Times New Roman"/>
          <w:sz w:val="28"/>
          <w:szCs w:val="28"/>
        </w:rPr>
        <w:t>комфорту</w:t>
      </w:r>
      <w:r w:rsidRPr="00626934">
        <w:rPr>
          <w:rFonts w:ascii="Times New Roman" w:hAnsi="Times New Roman"/>
          <w:sz w:val="28"/>
          <w:szCs w:val="28"/>
        </w:rPr>
        <w:t>, де традиції гостинності поєднуються із сучасними рішеннями.</w:t>
      </w:r>
    </w:p>
    <w:p w:rsidR="00DC657A" w:rsidRPr="00626934" w:rsidRDefault="00DC657A" w:rsidP="00E43353">
      <w:pPr>
        <w:spacing w:after="0" w:line="360" w:lineRule="auto"/>
        <w:ind w:firstLine="708"/>
        <w:jc w:val="both"/>
        <w:rPr>
          <w:rFonts w:ascii="Times New Roman" w:hAnsi="Times New Roman"/>
          <w:sz w:val="28"/>
          <w:szCs w:val="28"/>
        </w:rPr>
      </w:pPr>
      <w:r w:rsidRPr="00626934">
        <w:rPr>
          <w:rStyle w:val="a8"/>
          <w:rFonts w:ascii="Times New Roman" w:hAnsi="Times New Roman"/>
          <w:sz w:val="28"/>
          <w:szCs w:val="28"/>
        </w:rPr>
        <w:t xml:space="preserve"> Готель </w:t>
      </w:r>
      <w:r w:rsidRPr="00626934">
        <w:rPr>
          <w:rStyle w:val="a8"/>
          <w:rFonts w:ascii="Times New Roman" w:hAnsi="Times New Roman"/>
          <w:i/>
          <w:iCs/>
          <w:sz w:val="28"/>
          <w:szCs w:val="28"/>
        </w:rPr>
        <w:t>«</w:t>
      </w:r>
      <w:r w:rsidRPr="00626934">
        <w:rPr>
          <w:rStyle w:val="a8"/>
          <w:rFonts w:ascii="Times New Roman" w:hAnsi="Times New Roman"/>
          <w:sz w:val="28"/>
          <w:szCs w:val="28"/>
        </w:rPr>
        <w:t>Mirage»</w:t>
      </w:r>
      <w:r w:rsidRPr="00626934">
        <w:rPr>
          <w:rFonts w:ascii="Times New Roman" w:hAnsi="Times New Roman"/>
          <w:sz w:val="28"/>
          <w:szCs w:val="28"/>
        </w:rPr>
        <w:t xml:space="preserve"> – це готель, що здатний виконати будь-які примхи найвимогливіших клієнтів. Берегівський готель, що являється найновішим готелем у місті, надає послуги на найвищому рівні. </w:t>
      </w:r>
      <w:r w:rsidRPr="00626934">
        <w:rPr>
          <w:rStyle w:val="a8"/>
          <w:rFonts w:ascii="Times New Roman" w:hAnsi="Times New Roman"/>
          <w:sz w:val="28"/>
          <w:szCs w:val="28"/>
        </w:rPr>
        <w:t>Комфортабельні номери</w:t>
      </w:r>
      <w:r w:rsidRPr="00626934">
        <w:rPr>
          <w:rFonts w:ascii="Times New Roman" w:hAnsi="Times New Roman"/>
          <w:sz w:val="28"/>
          <w:szCs w:val="28"/>
        </w:rPr>
        <w:t xml:space="preserve">, стильні </w:t>
      </w:r>
      <w:r w:rsidR="00162223">
        <w:rPr>
          <w:rFonts w:ascii="Times New Roman" w:hAnsi="Times New Roman"/>
          <w:sz w:val="28"/>
          <w:szCs w:val="28"/>
        </w:rPr>
        <w:t>інтер’</w:t>
      </w:r>
      <w:r w:rsidRPr="00626934">
        <w:rPr>
          <w:rFonts w:ascii="Times New Roman" w:hAnsi="Times New Roman"/>
          <w:sz w:val="28"/>
          <w:szCs w:val="28"/>
        </w:rPr>
        <w:t xml:space="preserve">єри, </w:t>
      </w:r>
      <w:r w:rsidRPr="00626934">
        <w:rPr>
          <w:rStyle w:val="a8"/>
          <w:rFonts w:ascii="Times New Roman" w:hAnsi="Times New Roman"/>
          <w:sz w:val="28"/>
          <w:szCs w:val="28"/>
        </w:rPr>
        <w:t>бездоганна чистота</w:t>
      </w:r>
      <w:r w:rsidRPr="00626934">
        <w:rPr>
          <w:rFonts w:ascii="Times New Roman" w:hAnsi="Times New Roman"/>
          <w:sz w:val="28"/>
          <w:szCs w:val="28"/>
        </w:rPr>
        <w:t>, ввічливий персонал, широкий перелік додаткових послуг, що надаються. Усі послуги, з яких складається комфорт та затишок клієнтів.</w:t>
      </w:r>
    </w:p>
    <w:p w:rsidR="00DC657A"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Загальна інформація: загальна кількість місць: 38 осіб, кількість номерів: 13, у кожному номері є санвузол та телевізор, кондиціонер, безкоштовний </w:t>
      </w:r>
      <w:r w:rsidRPr="00626934">
        <w:rPr>
          <w:rFonts w:ascii="Times New Roman" w:hAnsi="Times New Roman"/>
          <w:sz w:val="28"/>
          <w:szCs w:val="28"/>
        </w:rPr>
        <w:lastRenderedPageBreak/>
        <w:t>інтернет по всій території, парковка під відео наглядом, 10 хвилин до центру города та термальних басейнів, тераса, ресторан на 40 осіб.</w:t>
      </w:r>
    </w:p>
    <w:p w:rsidR="001B7EC0" w:rsidRPr="00626934" w:rsidRDefault="001B7EC0" w:rsidP="00E43353">
      <w:pPr>
        <w:spacing w:after="0" w:line="360" w:lineRule="auto"/>
        <w:ind w:firstLine="708"/>
        <w:jc w:val="both"/>
        <w:rPr>
          <w:rFonts w:ascii="Times New Roman" w:hAnsi="Times New Roman"/>
          <w:sz w:val="28"/>
          <w:szCs w:val="28"/>
        </w:rPr>
      </w:pPr>
    </w:p>
    <w:p w:rsidR="00E84541" w:rsidRDefault="00E84541" w:rsidP="00E43353">
      <w:pPr>
        <w:spacing w:after="0" w:line="360" w:lineRule="auto"/>
        <w:ind w:firstLine="708"/>
        <w:jc w:val="both"/>
        <w:rPr>
          <w:rFonts w:ascii="Times New Roman" w:hAnsi="Times New Roman"/>
          <w:i/>
          <w:sz w:val="28"/>
          <w:szCs w:val="28"/>
        </w:rPr>
        <w:sectPr w:rsidR="00E84541" w:rsidSect="00A705E9">
          <w:type w:val="continuous"/>
          <w:pgSz w:w="11906" w:h="16838"/>
          <w:pgMar w:top="850" w:right="850" w:bottom="850" w:left="1417" w:header="708" w:footer="708" w:gutter="0"/>
          <w:cols w:space="708"/>
          <w:docGrid w:linePitch="360"/>
        </w:sectPr>
      </w:pPr>
    </w:p>
    <w:p w:rsidR="00E84541" w:rsidRPr="00162223" w:rsidRDefault="00E84541" w:rsidP="00E43353">
      <w:pPr>
        <w:spacing w:after="0" w:line="360" w:lineRule="auto"/>
        <w:ind w:firstLine="708"/>
        <w:jc w:val="both"/>
        <w:rPr>
          <w:rFonts w:ascii="Times New Roman" w:hAnsi="Times New Roman"/>
          <w:i/>
          <w:sz w:val="28"/>
          <w:szCs w:val="28"/>
        </w:rPr>
      </w:pPr>
      <w:r w:rsidRPr="00162223">
        <w:rPr>
          <w:rFonts w:ascii="Times New Roman" w:hAnsi="Times New Roman"/>
          <w:i/>
          <w:sz w:val="28"/>
          <w:szCs w:val="28"/>
        </w:rPr>
        <w:lastRenderedPageBreak/>
        <w:t>Поштова адреса:</w:t>
      </w:r>
    </w:p>
    <w:p w:rsidR="00DC657A" w:rsidRPr="00162223" w:rsidRDefault="00DC657A" w:rsidP="00E43353">
      <w:pPr>
        <w:spacing w:after="0" w:line="360" w:lineRule="auto"/>
        <w:ind w:firstLine="708"/>
        <w:jc w:val="both"/>
        <w:rPr>
          <w:rFonts w:ascii="Times New Roman" w:hAnsi="Times New Roman"/>
          <w:i/>
          <w:sz w:val="28"/>
          <w:szCs w:val="28"/>
        </w:rPr>
      </w:pPr>
      <w:r w:rsidRPr="00162223">
        <w:rPr>
          <w:rFonts w:ascii="Times New Roman" w:hAnsi="Times New Roman"/>
          <w:i/>
          <w:sz w:val="28"/>
          <w:szCs w:val="28"/>
        </w:rPr>
        <w:t>м. Берегово,</w:t>
      </w:r>
    </w:p>
    <w:p w:rsidR="00DC657A" w:rsidRPr="00162223" w:rsidRDefault="00DC657A" w:rsidP="00E43353">
      <w:pPr>
        <w:spacing w:after="0" w:line="360" w:lineRule="auto"/>
        <w:ind w:firstLine="708"/>
        <w:jc w:val="both"/>
        <w:rPr>
          <w:rFonts w:ascii="Times New Roman" w:hAnsi="Times New Roman"/>
          <w:i/>
          <w:sz w:val="28"/>
          <w:szCs w:val="28"/>
        </w:rPr>
      </w:pPr>
      <w:r w:rsidRPr="00162223">
        <w:rPr>
          <w:rFonts w:ascii="Times New Roman" w:hAnsi="Times New Roman"/>
          <w:i/>
          <w:sz w:val="28"/>
          <w:szCs w:val="28"/>
        </w:rPr>
        <w:t>вул. Лисенка, 35.</w:t>
      </w:r>
    </w:p>
    <w:p w:rsidR="00E84541" w:rsidRPr="00162223" w:rsidRDefault="00E84541" w:rsidP="00E43353">
      <w:pPr>
        <w:spacing w:after="0" w:line="360" w:lineRule="auto"/>
        <w:jc w:val="both"/>
        <w:rPr>
          <w:rFonts w:ascii="Times New Roman" w:hAnsi="Times New Roman"/>
          <w:i/>
          <w:sz w:val="28"/>
          <w:szCs w:val="28"/>
          <w:lang w:val="ru-RU"/>
        </w:rPr>
      </w:pPr>
    </w:p>
    <w:p w:rsidR="00A22A6E" w:rsidRPr="00A22A6E" w:rsidRDefault="00A22A6E" w:rsidP="00A22A6E">
      <w:pPr>
        <w:spacing w:after="0" w:line="360" w:lineRule="auto"/>
        <w:jc w:val="both"/>
        <w:rPr>
          <w:rFonts w:ascii="Times New Roman" w:hAnsi="Times New Roman"/>
          <w:i/>
          <w:sz w:val="28"/>
          <w:szCs w:val="28"/>
        </w:rPr>
      </w:pPr>
      <w:r w:rsidRPr="00A22A6E">
        <w:rPr>
          <w:rFonts w:ascii="Times New Roman" w:hAnsi="Times New Roman"/>
          <w:i/>
          <w:sz w:val="28"/>
          <w:szCs w:val="28"/>
        </w:rPr>
        <w:t>Контактні телефони:</w:t>
      </w:r>
    </w:p>
    <w:p w:rsidR="00DC657A" w:rsidRPr="00162223" w:rsidRDefault="00DC657A" w:rsidP="00E43353">
      <w:pPr>
        <w:spacing w:after="0" w:line="360" w:lineRule="auto"/>
        <w:ind w:firstLine="708"/>
        <w:jc w:val="both"/>
        <w:rPr>
          <w:rFonts w:ascii="Times New Roman" w:hAnsi="Times New Roman"/>
          <w:i/>
          <w:sz w:val="28"/>
          <w:szCs w:val="28"/>
        </w:rPr>
      </w:pPr>
      <w:r w:rsidRPr="00162223">
        <w:rPr>
          <w:rFonts w:ascii="Times New Roman" w:hAnsi="Times New Roman"/>
          <w:i/>
          <w:sz w:val="28"/>
          <w:szCs w:val="28"/>
        </w:rPr>
        <w:t xml:space="preserve">    +38 099 554 55 30</w:t>
      </w:r>
    </w:p>
    <w:p w:rsidR="00DC657A" w:rsidRPr="00162223" w:rsidRDefault="00DC657A" w:rsidP="00E43353">
      <w:pPr>
        <w:spacing w:after="0" w:line="360" w:lineRule="auto"/>
        <w:ind w:firstLine="708"/>
        <w:jc w:val="both"/>
        <w:rPr>
          <w:rFonts w:ascii="Times New Roman" w:hAnsi="Times New Roman"/>
          <w:i/>
          <w:sz w:val="28"/>
          <w:szCs w:val="28"/>
        </w:rPr>
      </w:pPr>
      <w:r w:rsidRPr="00162223">
        <w:rPr>
          <w:rFonts w:ascii="Times New Roman" w:hAnsi="Times New Roman"/>
          <w:i/>
          <w:sz w:val="28"/>
          <w:szCs w:val="28"/>
        </w:rPr>
        <w:t xml:space="preserve">    +38 096 070 74 47</w:t>
      </w:r>
    </w:p>
    <w:p w:rsidR="00DC657A" w:rsidRPr="00162223" w:rsidRDefault="00DC657A" w:rsidP="00E43353">
      <w:pPr>
        <w:spacing w:after="0" w:line="360" w:lineRule="auto"/>
        <w:ind w:firstLine="708"/>
        <w:jc w:val="both"/>
        <w:rPr>
          <w:rFonts w:ascii="Times New Roman" w:hAnsi="Times New Roman"/>
          <w:i/>
          <w:sz w:val="28"/>
          <w:szCs w:val="28"/>
        </w:rPr>
      </w:pPr>
      <w:r w:rsidRPr="00162223">
        <w:rPr>
          <w:rFonts w:ascii="Times New Roman" w:hAnsi="Times New Roman"/>
          <w:i/>
          <w:sz w:val="28"/>
          <w:szCs w:val="28"/>
        </w:rPr>
        <w:t xml:space="preserve">    +38 099 239 5327</w:t>
      </w:r>
    </w:p>
    <w:p w:rsidR="00E84541" w:rsidRPr="00162223" w:rsidRDefault="00E84541" w:rsidP="00E43353">
      <w:pPr>
        <w:spacing w:after="0" w:line="360" w:lineRule="auto"/>
        <w:ind w:firstLine="708"/>
        <w:jc w:val="both"/>
        <w:rPr>
          <w:rFonts w:ascii="Times New Roman" w:hAnsi="Times New Roman"/>
          <w:i/>
          <w:sz w:val="28"/>
          <w:szCs w:val="28"/>
          <w:lang w:val="ru-RU"/>
        </w:rPr>
      </w:pPr>
    </w:p>
    <w:p w:rsidR="00E84541" w:rsidRPr="00162223" w:rsidRDefault="00E84541" w:rsidP="004B57BD">
      <w:pPr>
        <w:spacing w:after="0" w:line="360" w:lineRule="auto"/>
        <w:jc w:val="both"/>
        <w:rPr>
          <w:rFonts w:ascii="Times New Roman" w:hAnsi="Times New Roman"/>
          <w:i/>
          <w:sz w:val="28"/>
          <w:szCs w:val="28"/>
          <w:lang w:val="ru-RU"/>
        </w:rPr>
      </w:pPr>
    </w:p>
    <w:p w:rsidR="00E84541" w:rsidRPr="00162223" w:rsidRDefault="00E84541" w:rsidP="00E43353">
      <w:pPr>
        <w:spacing w:after="0" w:line="360" w:lineRule="auto"/>
        <w:ind w:firstLine="708"/>
        <w:jc w:val="both"/>
        <w:rPr>
          <w:rFonts w:ascii="Times New Roman" w:hAnsi="Times New Roman"/>
          <w:i/>
          <w:sz w:val="28"/>
          <w:szCs w:val="28"/>
          <w:lang w:val="ru-RU"/>
        </w:rPr>
      </w:pPr>
    </w:p>
    <w:p w:rsidR="00DC657A" w:rsidRPr="00162223" w:rsidRDefault="00DC657A" w:rsidP="00162223">
      <w:pPr>
        <w:rPr>
          <w:rFonts w:ascii="Times New Roman" w:hAnsi="Times New Roman"/>
          <w:i/>
          <w:sz w:val="28"/>
          <w:szCs w:val="28"/>
        </w:rPr>
      </w:pPr>
      <w:r w:rsidRPr="00162223">
        <w:rPr>
          <w:rFonts w:ascii="Times New Roman" w:hAnsi="Times New Roman"/>
          <w:i/>
          <w:sz w:val="28"/>
          <w:szCs w:val="28"/>
        </w:rPr>
        <w:t xml:space="preserve">    </w:t>
      </w:r>
      <w:r w:rsidR="00162223">
        <w:rPr>
          <w:rFonts w:ascii="Times New Roman" w:hAnsi="Times New Roman"/>
          <w:i/>
          <w:sz w:val="28"/>
          <w:szCs w:val="28"/>
        </w:rPr>
        <w:t>Електронна адреса</w:t>
      </w:r>
      <w:r w:rsidRPr="00162223">
        <w:rPr>
          <w:rFonts w:ascii="Times New Roman" w:hAnsi="Times New Roman"/>
          <w:i/>
          <w:sz w:val="28"/>
          <w:szCs w:val="28"/>
        </w:rPr>
        <w:t xml:space="preserve">: </w:t>
      </w:r>
      <w:hyperlink r:id="rId61" w:history="1">
        <w:r w:rsidRPr="00162223">
          <w:rPr>
            <w:rStyle w:val="a5"/>
            <w:rFonts w:ascii="Times New Roman" w:hAnsi="Times New Roman"/>
            <w:i/>
            <w:sz w:val="28"/>
            <w:szCs w:val="28"/>
          </w:rPr>
          <w:t>mirage.beregovo@gmail.com</w:t>
        </w:r>
      </w:hyperlink>
      <w:r w:rsidRPr="00162223">
        <w:rPr>
          <w:rFonts w:ascii="Times New Roman" w:hAnsi="Times New Roman"/>
          <w:i/>
          <w:sz w:val="28"/>
          <w:szCs w:val="28"/>
        </w:rPr>
        <w:t xml:space="preserve"> </w:t>
      </w:r>
    </w:p>
    <w:p w:rsidR="00162223" w:rsidRDefault="00DC657A" w:rsidP="00162223">
      <w:pPr>
        <w:spacing w:after="0" w:line="360" w:lineRule="auto"/>
        <w:jc w:val="both"/>
        <w:rPr>
          <w:rFonts w:ascii="Times New Roman" w:hAnsi="Times New Roman"/>
          <w:i/>
          <w:sz w:val="28"/>
          <w:szCs w:val="28"/>
        </w:rPr>
      </w:pPr>
      <w:r w:rsidRPr="00162223">
        <w:rPr>
          <w:rFonts w:ascii="Times New Roman" w:hAnsi="Times New Roman"/>
          <w:i/>
          <w:sz w:val="28"/>
          <w:szCs w:val="28"/>
        </w:rPr>
        <w:t xml:space="preserve">    </w:t>
      </w:r>
      <w:r w:rsidR="00162223">
        <w:rPr>
          <w:rFonts w:ascii="Times New Roman" w:hAnsi="Times New Roman"/>
          <w:i/>
          <w:sz w:val="28"/>
          <w:szCs w:val="28"/>
        </w:rPr>
        <w:t>Сайт</w:t>
      </w:r>
      <w:r w:rsidRPr="00162223">
        <w:rPr>
          <w:rFonts w:ascii="Times New Roman" w:hAnsi="Times New Roman"/>
          <w:i/>
          <w:sz w:val="28"/>
          <w:szCs w:val="28"/>
        </w:rPr>
        <w:t>:</w:t>
      </w:r>
    </w:p>
    <w:p w:rsidR="00DC657A" w:rsidRDefault="0086617E" w:rsidP="00162223">
      <w:pPr>
        <w:spacing w:after="0" w:line="360" w:lineRule="auto"/>
        <w:jc w:val="both"/>
        <w:rPr>
          <w:rFonts w:ascii="Times New Roman" w:hAnsi="Times New Roman"/>
          <w:sz w:val="28"/>
          <w:szCs w:val="28"/>
        </w:rPr>
      </w:pPr>
      <w:hyperlink r:id="rId62" w:history="1">
        <w:r w:rsidR="00DC657A" w:rsidRPr="00162223">
          <w:rPr>
            <w:rStyle w:val="a5"/>
            <w:rFonts w:ascii="Times New Roman" w:hAnsi="Times New Roman"/>
            <w:i/>
            <w:sz w:val="28"/>
            <w:szCs w:val="28"/>
          </w:rPr>
          <w:t>www.mirage-beregovo.com.ua</w:t>
        </w:r>
      </w:hyperlink>
      <w:r w:rsidR="00DC657A" w:rsidRPr="00E84541">
        <w:rPr>
          <w:rFonts w:ascii="Times New Roman" w:hAnsi="Times New Roman"/>
          <w:sz w:val="28"/>
          <w:szCs w:val="28"/>
        </w:rPr>
        <w:t xml:space="preserve"> </w:t>
      </w:r>
    </w:p>
    <w:p w:rsidR="00E84541" w:rsidRDefault="00E84541" w:rsidP="00E43353">
      <w:pPr>
        <w:spacing w:after="0" w:line="360" w:lineRule="auto"/>
        <w:ind w:firstLine="708"/>
        <w:jc w:val="both"/>
        <w:rPr>
          <w:rFonts w:ascii="Times New Roman" w:hAnsi="Times New Roman"/>
          <w:sz w:val="28"/>
          <w:szCs w:val="28"/>
        </w:rPr>
      </w:pPr>
    </w:p>
    <w:p w:rsidR="00E84541" w:rsidRPr="00162223" w:rsidRDefault="00E84541" w:rsidP="00162223">
      <w:pPr>
        <w:spacing w:after="0" w:line="360" w:lineRule="auto"/>
        <w:jc w:val="both"/>
        <w:rPr>
          <w:rFonts w:ascii="Times New Roman" w:hAnsi="Times New Roman"/>
          <w:sz w:val="28"/>
          <w:szCs w:val="28"/>
        </w:rPr>
        <w:sectPr w:rsidR="00E84541" w:rsidRPr="00162223" w:rsidSect="00E84541">
          <w:type w:val="continuous"/>
          <w:pgSz w:w="11906" w:h="16838"/>
          <w:pgMar w:top="850" w:right="850" w:bottom="850" w:left="1417" w:header="708" w:footer="708" w:gutter="0"/>
          <w:cols w:num="2" w:space="708"/>
          <w:docGrid w:linePitch="360"/>
        </w:sectPr>
      </w:pPr>
    </w:p>
    <w:p w:rsidR="00A30BD8" w:rsidRPr="00A30BD8" w:rsidRDefault="00A30BD8" w:rsidP="00162223">
      <w:pPr>
        <w:spacing w:after="0" w:line="360" w:lineRule="auto"/>
        <w:jc w:val="both"/>
        <w:rPr>
          <w:rFonts w:ascii="Times New Roman" w:hAnsi="Times New Roman"/>
          <w:sz w:val="28"/>
          <w:szCs w:val="28"/>
        </w:rPr>
      </w:pPr>
    </w:p>
    <w:p w:rsidR="00DC657A" w:rsidRPr="00E84541" w:rsidRDefault="00DC657A" w:rsidP="00E43353">
      <w:pPr>
        <w:spacing w:after="0" w:line="360" w:lineRule="auto"/>
        <w:jc w:val="both"/>
        <w:rPr>
          <w:rFonts w:ascii="Times New Roman" w:hAnsi="Times New Roman"/>
          <w:b/>
          <w:sz w:val="32"/>
          <w:szCs w:val="32"/>
        </w:rPr>
      </w:pPr>
      <w:r w:rsidRPr="00E84541">
        <w:rPr>
          <w:rFonts w:ascii="Times New Roman" w:hAnsi="Times New Roman"/>
          <w:b/>
          <w:sz w:val="32"/>
          <w:szCs w:val="32"/>
        </w:rPr>
        <w:t>Історичні пам’ятки</w:t>
      </w:r>
    </w:p>
    <w:p w:rsidR="00DC657A" w:rsidRPr="00626934" w:rsidRDefault="00DC657A" w:rsidP="00E43353">
      <w:pPr>
        <w:spacing w:after="0" w:line="360" w:lineRule="auto"/>
        <w:ind w:firstLine="708"/>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Палац князя Бетлена Габора</w:t>
      </w:r>
    </w:p>
    <w:p w:rsidR="00162223" w:rsidRDefault="009B5BD8" w:rsidP="00E43353">
      <w:pPr>
        <w:spacing w:after="0" w:line="360" w:lineRule="auto"/>
        <w:ind w:firstLine="708"/>
        <w:jc w:val="both"/>
        <w:rPr>
          <w:rFonts w:ascii="Times New Roman" w:hAnsi="Times New Roman"/>
          <w:sz w:val="28"/>
          <w:szCs w:val="28"/>
        </w:rPr>
      </w:pPr>
      <w:r w:rsidRPr="00626934">
        <w:rPr>
          <w:rFonts w:ascii="Times New Roman" w:hAnsi="Times New Roman"/>
          <w:noProof/>
          <w:sz w:val="28"/>
          <w:szCs w:val="28"/>
        </w:rPr>
        <w:drawing>
          <wp:inline distT="0" distB="0" distL="0" distR="0">
            <wp:extent cx="2766060" cy="2019935"/>
            <wp:effectExtent l="19050" t="0" r="0" b="0"/>
            <wp:docPr id="13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3"/>
                    <a:srcRect/>
                    <a:stretch>
                      <a:fillRect/>
                    </a:stretch>
                  </pic:blipFill>
                  <pic:spPr bwMode="auto">
                    <a:xfrm>
                      <a:off x="0" y="0"/>
                      <a:ext cx="2766060" cy="2019935"/>
                    </a:xfrm>
                    <a:prstGeom prst="rect">
                      <a:avLst/>
                    </a:prstGeom>
                    <a:noFill/>
                  </pic:spPr>
                </pic:pic>
              </a:graphicData>
            </a:graphic>
          </wp:inline>
        </w:drawing>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лівому березі каналу Верке знаходиться палац князя Габора Бетлена, який в 1620</w:t>
      </w:r>
      <w:r w:rsidR="00162223">
        <w:rPr>
          <w:rFonts w:ascii="Times New Roman" w:hAnsi="Times New Roman"/>
          <w:sz w:val="28"/>
          <w:szCs w:val="28"/>
        </w:rPr>
        <w:t>-</w:t>
      </w:r>
      <w:r w:rsidRPr="00626934">
        <w:rPr>
          <w:rFonts w:ascii="Times New Roman" w:hAnsi="Times New Roman"/>
          <w:sz w:val="28"/>
          <w:szCs w:val="28"/>
        </w:rPr>
        <w:t>1621 р.р. був королем Угорщини. Побудована резиденція князя на місці монастиря домініканського ордену (1327</w:t>
      </w:r>
      <w:r w:rsidR="00162223">
        <w:rPr>
          <w:rFonts w:ascii="Times New Roman" w:hAnsi="Times New Roman"/>
          <w:sz w:val="28"/>
          <w:szCs w:val="28"/>
        </w:rPr>
        <w:t>-</w:t>
      </w:r>
      <w:r w:rsidRPr="00626934">
        <w:rPr>
          <w:rFonts w:ascii="Times New Roman" w:hAnsi="Times New Roman"/>
          <w:sz w:val="28"/>
          <w:szCs w:val="28"/>
        </w:rPr>
        <w:t>1566 рр.).</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1573 році монастир був зруйнований реформаторами, і в 1629 році на його місці невідомим архітектором була споруджена літня резиденція Габора Бетлена. На фасаді будівлі зберігся напис «Бетлен, 1629».</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Розташування споруд щодо одна одної в ансамблі збереглося в первинному вигляді. Будівлі утворюють напівзамкнений прямокутної форми </w:t>
      </w:r>
      <w:r w:rsidRPr="00626934">
        <w:rPr>
          <w:rFonts w:ascii="Times New Roman" w:hAnsi="Times New Roman"/>
          <w:sz w:val="28"/>
          <w:szCs w:val="28"/>
        </w:rPr>
        <w:lastRenderedPageBreak/>
        <w:t>дворик. Складається з основної (центральної) споруди – житлового корпусу і двох господарських споруд. Центральну одноповерхову будівлю прикрашають шість колон в стилі епохи Відродження. Підвальне приміщення побудоване в готичному стилі. Очевидно, воно є залишком розташованого тут раніше монастиря.</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Особливий інтерес представляють підвали в готичному стилі, що збереглися ще з часів монастиря. У цих підвалах в 2011 році був відкритий музей виноробства. З 2002 року в палаці було відкрито музей «Берегівщина», що відкриває своїм відвідувачам тисячолітню історію Бережського комітату.</w:t>
      </w:r>
    </w:p>
    <w:p w:rsidR="00E84541"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Статус: пам'ятка архітектури національного значення.</w:t>
      </w:r>
    </w:p>
    <w:p w:rsidR="001B7EC0" w:rsidRDefault="001B7EC0" w:rsidP="00E43353">
      <w:pPr>
        <w:spacing w:after="0" w:line="360" w:lineRule="auto"/>
        <w:jc w:val="both"/>
        <w:rPr>
          <w:rFonts w:ascii="Times New Roman" w:hAnsi="Times New Roman"/>
          <w:sz w:val="28"/>
          <w:szCs w:val="28"/>
        </w:rPr>
      </w:pPr>
    </w:p>
    <w:p w:rsidR="00E84541" w:rsidRDefault="00E84541" w:rsidP="00E43353">
      <w:pPr>
        <w:spacing w:after="0" w:line="360" w:lineRule="auto"/>
        <w:ind w:firstLine="708"/>
        <w:jc w:val="both"/>
        <w:rPr>
          <w:rFonts w:ascii="Times New Roman" w:hAnsi="Times New Roman"/>
          <w:i/>
          <w:sz w:val="28"/>
          <w:szCs w:val="28"/>
        </w:rPr>
        <w:sectPr w:rsidR="00E84541" w:rsidSect="00A705E9">
          <w:type w:val="continuous"/>
          <w:pgSz w:w="11906" w:h="16838"/>
          <w:pgMar w:top="850" w:right="850" w:bottom="850" w:left="1417" w:header="708" w:footer="708" w:gutter="0"/>
          <w:cols w:space="708"/>
          <w:docGrid w:linePitch="360"/>
        </w:sectPr>
      </w:pPr>
    </w:p>
    <w:p w:rsidR="00E84541" w:rsidRPr="00162223" w:rsidRDefault="00E84541" w:rsidP="00E43353">
      <w:pPr>
        <w:spacing w:after="0" w:line="360" w:lineRule="auto"/>
        <w:jc w:val="both"/>
        <w:rPr>
          <w:rFonts w:ascii="Times New Roman" w:hAnsi="Times New Roman"/>
          <w:i/>
          <w:sz w:val="28"/>
          <w:szCs w:val="28"/>
        </w:rPr>
      </w:pPr>
      <w:r w:rsidRPr="00162223">
        <w:rPr>
          <w:rFonts w:ascii="Times New Roman" w:hAnsi="Times New Roman"/>
          <w:i/>
          <w:sz w:val="28"/>
          <w:szCs w:val="28"/>
        </w:rPr>
        <w:lastRenderedPageBreak/>
        <w:t>Поштова адреса</w:t>
      </w:r>
      <w:r w:rsidR="00DC657A" w:rsidRPr="00162223">
        <w:rPr>
          <w:rFonts w:ascii="Times New Roman" w:hAnsi="Times New Roman"/>
          <w:i/>
          <w:sz w:val="28"/>
          <w:szCs w:val="28"/>
        </w:rPr>
        <w:t>:</w:t>
      </w:r>
    </w:p>
    <w:p w:rsidR="00E84541" w:rsidRPr="00162223" w:rsidRDefault="00E84541" w:rsidP="00E43353">
      <w:pPr>
        <w:spacing w:after="0" w:line="360" w:lineRule="auto"/>
        <w:jc w:val="both"/>
        <w:rPr>
          <w:rFonts w:ascii="Times New Roman" w:hAnsi="Times New Roman"/>
          <w:i/>
          <w:sz w:val="28"/>
          <w:szCs w:val="28"/>
        </w:rPr>
      </w:pPr>
      <w:r w:rsidRPr="00162223">
        <w:rPr>
          <w:rFonts w:ascii="Times New Roman" w:hAnsi="Times New Roman"/>
          <w:i/>
          <w:sz w:val="28"/>
          <w:szCs w:val="28"/>
        </w:rPr>
        <w:t>м. Берегово</w:t>
      </w:r>
    </w:p>
    <w:p w:rsidR="00DC657A" w:rsidRPr="00162223" w:rsidRDefault="00DC657A" w:rsidP="00E43353">
      <w:pPr>
        <w:spacing w:after="0" w:line="360" w:lineRule="auto"/>
        <w:jc w:val="both"/>
        <w:rPr>
          <w:rFonts w:ascii="Times New Roman" w:hAnsi="Times New Roman"/>
          <w:i/>
          <w:sz w:val="28"/>
          <w:szCs w:val="28"/>
        </w:rPr>
      </w:pPr>
      <w:r w:rsidRPr="00162223">
        <w:rPr>
          <w:rFonts w:ascii="Times New Roman" w:hAnsi="Times New Roman"/>
          <w:i/>
          <w:sz w:val="28"/>
          <w:szCs w:val="28"/>
        </w:rPr>
        <w:t>вул. Бетлена Габора, 1.</w:t>
      </w:r>
    </w:p>
    <w:p w:rsidR="00E84541" w:rsidRPr="00162223" w:rsidRDefault="00E84541" w:rsidP="00E43353">
      <w:pPr>
        <w:spacing w:after="0" w:line="360" w:lineRule="auto"/>
        <w:jc w:val="both"/>
        <w:rPr>
          <w:rFonts w:ascii="Times New Roman" w:hAnsi="Times New Roman"/>
          <w:i/>
          <w:sz w:val="28"/>
          <w:szCs w:val="28"/>
        </w:rPr>
      </w:pPr>
    </w:p>
    <w:p w:rsidR="00162223" w:rsidRPr="00A22A6E" w:rsidRDefault="00A22A6E" w:rsidP="00E43353">
      <w:pPr>
        <w:spacing w:after="0" w:line="360" w:lineRule="auto"/>
        <w:jc w:val="both"/>
        <w:rPr>
          <w:rFonts w:ascii="Times New Roman" w:hAnsi="Times New Roman"/>
          <w:i/>
          <w:sz w:val="28"/>
          <w:szCs w:val="28"/>
        </w:rPr>
      </w:pPr>
      <w:r w:rsidRPr="00A22A6E">
        <w:rPr>
          <w:rFonts w:ascii="Times New Roman" w:hAnsi="Times New Roman"/>
          <w:i/>
          <w:sz w:val="28"/>
          <w:szCs w:val="28"/>
        </w:rPr>
        <w:t>Контактні телефони:</w:t>
      </w:r>
    </w:p>
    <w:p w:rsidR="00E84541" w:rsidRPr="00162223" w:rsidRDefault="00E84541" w:rsidP="00E43353">
      <w:pPr>
        <w:spacing w:after="0" w:line="360" w:lineRule="auto"/>
        <w:jc w:val="both"/>
        <w:rPr>
          <w:rFonts w:ascii="Times New Roman" w:hAnsi="Times New Roman"/>
          <w:i/>
          <w:sz w:val="28"/>
          <w:szCs w:val="28"/>
        </w:rPr>
      </w:pPr>
      <w:r w:rsidRPr="00162223">
        <w:rPr>
          <w:rFonts w:ascii="Times New Roman" w:hAnsi="Times New Roman"/>
          <w:i/>
          <w:sz w:val="28"/>
          <w:szCs w:val="28"/>
        </w:rPr>
        <w:t>+38 (03141) 4-28-27 +38</w:t>
      </w:r>
    </w:p>
    <w:p w:rsidR="00E84541" w:rsidRPr="00162223" w:rsidRDefault="00DC657A" w:rsidP="00E43353">
      <w:pPr>
        <w:spacing w:after="0" w:line="360" w:lineRule="auto"/>
        <w:jc w:val="both"/>
        <w:rPr>
          <w:rFonts w:ascii="Times New Roman" w:hAnsi="Times New Roman"/>
          <w:i/>
          <w:sz w:val="28"/>
          <w:szCs w:val="28"/>
        </w:rPr>
      </w:pPr>
      <w:r w:rsidRPr="00162223">
        <w:rPr>
          <w:rFonts w:ascii="Times New Roman" w:hAnsi="Times New Roman"/>
          <w:i/>
          <w:sz w:val="28"/>
          <w:szCs w:val="28"/>
        </w:rPr>
        <w:t>(067) 100-1</w:t>
      </w:r>
      <w:r w:rsidR="00E84541" w:rsidRPr="00162223">
        <w:rPr>
          <w:rFonts w:ascii="Times New Roman" w:hAnsi="Times New Roman"/>
          <w:i/>
          <w:sz w:val="28"/>
          <w:szCs w:val="28"/>
        </w:rPr>
        <w:t>3-23,</w:t>
      </w:r>
    </w:p>
    <w:p w:rsidR="00DC657A" w:rsidRDefault="00DC657A" w:rsidP="00E43353">
      <w:pPr>
        <w:spacing w:after="0" w:line="360" w:lineRule="auto"/>
        <w:jc w:val="both"/>
        <w:rPr>
          <w:rFonts w:ascii="Times New Roman" w:hAnsi="Times New Roman"/>
          <w:i/>
          <w:sz w:val="28"/>
          <w:szCs w:val="28"/>
        </w:rPr>
      </w:pPr>
      <w:r w:rsidRPr="00162223">
        <w:rPr>
          <w:rFonts w:ascii="Times New Roman" w:hAnsi="Times New Roman"/>
          <w:i/>
          <w:sz w:val="28"/>
          <w:szCs w:val="28"/>
        </w:rPr>
        <w:lastRenderedPageBreak/>
        <w:t>+38 (066) 006-01-33</w:t>
      </w:r>
    </w:p>
    <w:p w:rsidR="00162223" w:rsidRPr="00162223" w:rsidRDefault="00162223" w:rsidP="00E43353">
      <w:pPr>
        <w:spacing w:after="0" w:line="360" w:lineRule="auto"/>
        <w:jc w:val="both"/>
        <w:rPr>
          <w:rFonts w:ascii="Times New Roman" w:hAnsi="Times New Roman"/>
          <w:i/>
          <w:sz w:val="28"/>
          <w:szCs w:val="28"/>
        </w:rPr>
      </w:pPr>
    </w:p>
    <w:p w:rsidR="00162223" w:rsidRDefault="00DC657A" w:rsidP="00E43353">
      <w:pPr>
        <w:spacing w:after="0" w:line="360" w:lineRule="auto"/>
        <w:rPr>
          <w:rFonts w:ascii="Times New Roman" w:hAnsi="Times New Roman"/>
          <w:i/>
          <w:sz w:val="28"/>
          <w:szCs w:val="28"/>
        </w:rPr>
      </w:pPr>
      <w:r w:rsidRPr="00162223">
        <w:rPr>
          <w:rFonts w:ascii="Times New Roman" w:hAnsi="Times New Roman"/>
          <w:i/>
          <w:sz w:val="28"/>
          <w:szCs w:val="28"/>
        </w:rPr>
        <w:t>Сайт музе</w:t>
      </w:r>
      <w:r w:rsidR="00E84541" w:rsidRPr="00162223">
        <w:rPr>
          <w:rFonts w:ascii="Times New Roman" w:hAnsi="Times New Roman"/>
          <w:i/>
          <w:sz w:val="28"/>
          <w:szCs w:val="28"/>
        </w:rPr>
        <w:t>ю</w:t>
      </w:r>
      <w:r w:rsidR="00162223">
        <w:rPr>
          <w:rFonts w:ascii="Times New Roman" w:hAnsi="Times New Roman"/>
          <w:i/>
          <w:sz w:val="28"/>
          <w:szCs w:val="28"/>
        </w:rPr>
        <w:t>:</w:t>
      </w:r>
    </w:p>
    <w:p w:rsidR="00DC657A" w:rsidRDefault="00DC657A" w:rsidP="00E43353">
      <w:pPr>
        <w:spacing w:after="0" w:line="360" w:lineRule="auto"/>
        <w:rPr>
          <w:rFonts w:ascii="Times New Roman" w:hAnsi="Times New Roman"/>
          <w:i/>
          <w:sz w:val="28"/>
          <w:szCs w:val="28"/>
        </w:rPr>
      </w:pPr>
      <w:r w:rsidRPr="00162223">
        <w:rPr>
          <w:rFonts w:ascii="Times New Roman" w:hAnsi="Times New Roman"/>
          <w:i/>
          <w:sz w:val="28"/>
          <w:szCs w:val="28"/>
        </w:rPr>
        <w:t>beregmuzeum.uz.ua</w:t>
      </w:r>
    </w:p>
    <w:p w:rsidR="00162223" w:rsidRDefault="00162223" w:rsidP="00E43353">
      <w:pPr>
        <w:spacing w:after="0" w:line="360" w:lineRule="auto"/>
        <w:rPr>
          <w:rFonts w:ascii="Times New Roman" w:hAnsi="Times New Roman"/>
          <w:i/>
          <w:sz w:val="28"/>
          <w:szCs w:val="28"/>
        </w:rPr>
      </w:pPr>
    </w:p>
    <w:p w:rsidR="00162223" w:rsidRDefault="00162223" w:rsidP="00E43353">
      <w:pPr>
        <w:spacing w:after="0" w:line="360" w:lineRule="auto"/>
        <w:rPr>
          <w:rFonts w:ascii="Times New Roman" w:hAnsi="Times New Roman"/>
          <w:i/>
          <w:sz w:val="28"/>
          <w:szCs w:val="28"/>
        </w:rPr>
      </w:pPr>
    </w:p>
    <w:p w:rsidR="00162223" w:rsidRPr="00626934" w:rsidRDefault="00162223" w:rsidP="00E43353">
      <w:pPr>
        <w:spacing w:after="0" w:line="360" w:lineRule="auto"/>
        <w:rPr>
          <w:rFonts w:ascii="Times New Roman" w:hAnsi="Times New Roman"/>
          <w:sz w:val="28"/>
          <w:szCs w:val="28"/>
        </w:rPr>
      </w:pPr>
    </w:p>
    <w:p w:rsidR="00E84541" w:rsidRDefault="00E84541" w:rsidP="00E43353">
      <w:pPr>
        <w:spacing w:after="0" w:line="360" w:lineRule="auto"/>
        <w:ind w:firstLine="708"/>
        <w:jc w:val="both"/>
        <w:rPr>
          <w:rFonts w:ascii="Times New Roman" w:hAnsi="Times New Roman"/>
          <w:sz w:val="28"/>
          <w:szCs w:val="28"/>
        </w:rPr>
        <w:sectPr w:rsidR="00E84541" w:rsidSect="00E84541">
          <w:type w:val="continuous"/>
          <w:pgSz w:w="11906" w:h="16838"/>
          <w:pgMar w:top="850" w:right="850" w:bottom="850" w:left="1417" w:header="708" w:footer="708" w:gutter="0"/>
          <w:cols w:num="2" w:space="708"/>
          <w:docGrid w:linePitch="360"/>
        </w:sectPr>
      </w:pPr>
    </w:p>
    <w:p w:rsidR="00162223" w:rsidRDefault="00162223" w:rsidP="00E43353">
      <w:pPr>
        <w:spacing w:after="0" w:line="360" w:lineRule="auto"/>
        <w:jc w:val="both"/>
        <w:rPr>
          <w:rFonts w:ascii="Times New Roman" w:hAnsi="Times New Roman"/>
          <w:b/>
          <w:sz w:val="32"/>
          <w:szCs w:val="32"/>
        </w:rPr>
      </w:pPr>
    </w:p>
    <w:p w:rsidR="00DC657A" w:rsidRPr="00E84541" w:rsidRDefault="00DC657A" w:rsidP="00E43353">
      <w:pPr>
        <w:spacing w:after="0" w:line="360" w:lineRule="auto"/>
        <w:jc w:val="both"/>
        <w:rPr>
          <w:rFonts w:ascii="Times New Roman" w:hAnsi="Times New Roman"/>
          <w:b/>
          <w:sz w:val="32"/>
          <w:szCs w:val="32"/>
        </w:rPr>
      </w:pPr>
      <w:r w:rsidRPr="00E84541">
        <w:rPr>
          <w:rFonts w:ascii="Times New Roman" w:hAnsi="Times New Roman"/>
          <w:b/>
          <w:sz w:val="32"/>
          <w:szCs w:val="32"/>
        </w:rPr>
        <w:t>Спортивні та оздоровчі бази відпочинку</w:t>
      </w:r>
    </w:p>
    <w:p w:rsidR="00DC657A" w:rsidRPr="00626934" w:rsidRDefault="00DC657A" w:rsidP="00E43353">
      <w:pPr>
        <w:spacing w:after="0" w:line="360" w:lineRule="auto"/>
        <w:ind w:firstLine="708"/>
        <w:jc w:val="both"/>
        <w:rPr>
          <w:rFonts w:ascii="Times New Roman" w:hAnsi="Times New Roman"/>
          <w:sz w:val="28"/>
          <w:szCs w:val="28"/>
        </w:rPr>
      </w:pPr>
    </w:p>
    <w:p w:rsidR="00DC657A" w:rsidRPr="00626934" w:rsidRDefault="00E84541" w:rsidP="00E43353">
      <w:pPr>
        <w:spacing w:after="0" w:line="360" w:lineRule="auto"/>
        <w:jc w:val="both"/>
        <w:rPr>
          <w:rFonts w:ascii="Times New Roman" w:hAnsi="Times New Roman"/>
          <w:b/>
          <w:sz w:val="28"/>
          <w:szCs w:val="28"/>
        </w:rPr>
      </w:pPr>
      <w:r>
        <w:rPr>
          <w:rFonts w:ascii="Times New Roman" w:hAnsi="Times New Roman"/>
          <w:b/>
          <w:sz w:val="28"/>
          <w:szCs w:val="28"/>
        </w:rPr>
        <w:t>Спортивна база «Закарпаття»</w:t>
      </w:r>
    </w:p>
    <w:p w:rsidR="00C26A2A" w:rsidRDefault="00E84541" w:rsidP="00E43353">
      <w:pPr>
        <w:spacing w:after="0" w:line="360" w:lineRule="auto"/>
        <w:ind w:firstLine="708"/>
        <w:jc w:val="center"/>
        <w:rPr>
          <w:rFonts w:ascii="Times New Roman" w:hAnsi="Times New Roman"/>
          <w:sz w:val="28"/>
          <w:szCs w:val="28"/>
        </w:rPr>
      </w:pPr>
      <w:r>
        <w:rPr>
          <w:rFonts w:ascii="Times New Roman" w:hAnsi="Times New Roman"/>
          <w:noProof/>
          <w:sz w:val="28"/>
          <w:szCs w:val="28"/>
        </w:rPr>
        <w:drawing>
          <wp:inline distT="0" distB="0" distL="0" distR="0">
            <wp:extent cx="3461129" cy="2301661"/>
            <wp:effectExtent l="19050" t="0" r="5971" b="0"/>
            <wp:docPr id="133" name="Рисунок 2" descr="http://beregovo.at.ua/Fasad/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beregovo.at.ua/Fasad/f1.png"/>
                    <pic:cNvPicPr>
                      <a:picLocks noChangeAspect="1" noChangeArrowheads="1"/>
                    </pic:cNvPicPr>
                  </pic:nvPicPr>
                  <pic:blipFill>
                    <a:blip r:embed="rId64"/>
                    <a:srcRect/>
                    <a:stretch>
                      <a:fillRect/>
                    </a:stretch>
                  </pic:blipFill>
                  <pic:spPr bwMode="auto">
                    <a:xfrm>
                      <a:off x="0" y="0"/>
                      <a:ext cx="3470419" cy="2307839"/>
                    </a:xfrm>
                    <a:prstGeom prst="rect">
                      <a:avLst/>
                    </a:prstGeom>
                    <a:noFill/>
                  </pic:spPr>
                </pic:pic>
              </a:graphicData>
            </a:graphic>
          </wp:inline>
        </w:drawing>
      </w:r>
    </w:p>
    <w:p w:rsidR="00DC657A" w:rsidRPr="00626934" w:rsidRDefault="00E84541" w:rsidP="00E43353">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Рекреаційно-спортивна база «</w:t>
      </w:r>
      <w:r w:rsidR="00DC657A" w:rsidRPr="00626934">
        <w:rPr>
          <w:rFonts w:ascii="Times New Roman" w:hAnsi="Times New Roman"/>
          <w:sz w:val="28"/>
          <w:szCs w:val="28"/>
        </w:rPr>
        <w:t>Закарпаття</w:t>
      </w:r>
      <w:r>
        <w:rPr>
          <w:rFonts w:ascii="Times New Roman" w:hAnsi="Times New Roman"/>
          <w:sz w:val="28"/>
          <w:szCs w:val="28"/>
        </w:rPr>
        <w:t>»</w:t>
      </w:r>
      <w:r w:rsidR="00DC657A" w:rsidRPr="00626934">
        <w:rPr>
          <w:rFonts w:ascii="Times New Roman" w:hAnsi="Times New Roman"/>
          <w:sz w:val="28"/>
          <w:szCs w:val="28"/>
        </w:rPr>
        <w:t xml:space="preserve"> всесвітньо відома унікальною за своїми лікувальними властивостями термальною водою високої мінералізації, яка наповнює великий комплекс басейнів під відкритим небом.</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Термальну воду добувають зі свердловини глибиною 1100 м, її температура на поверхні складає +57 ° С і містить 32 мікроелементи.  На території бази розташований великий басейн (51м х 22,2 м) під відкритим небом, температура води якого навіть у зимові морози не знижується нижче +32 ° С.</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Також поруч з основним басейном є два маленьких відкритих басейну (5,4 м х 22, 2 м) середня температура яких становить +44 ° С. Маленькі басейни в зимовий період накриваються полікарбонатним каркасом, завдяки чому виникає ефект вологою «турецької лазні». За своїми фізико-хімічними властивостями існує тільки три аналоги даної термальної води, а саме в Новій Зеландії ( Вайракейське родовище), Ісландії ( Крізувік ) і Росії ( Острів Кунашир).</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До складу спорткомплексу входить великий зал для гри в гандбол, критий корт для великого тенісу, приміщення занять штангістів, борців, гімнастів.</w:t>
      </w:r>
    </w:p>
    <w:p w:rsidR="00DC657A"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Поруч готель, лікувально-оздоровчий пункт, масажні кабінети. Також у складі комплексу працює «Російська лазня» і « Фінська» сауна, кожна з окремими маленькими басейнами наповненими холодною мінеральною водою.</w:t>
      </w:r>
    </w:p>
    <w:p w:rsidR="001B7EC0" w:rsidRPr="00626934" w:rsidRDefault="001B7EC0" w:rsidP="00E43353">
      <w:pPr>
        <w:spacing w:after="0" w:line="360" w:lineRule="auto"/>
        <w:ind w:firstLine="708"/>
        <w:jc w:val="both"/>
        <w:rPr>
          <w:rFonts w:ascii="Times New Roman" w:hAnsi="Times New Roman"/>
          <w:sz w:val="28"/>
          <w:szCs w:val="28"/>
          <w:lang w:val="ru-RU"/>
        </w:rPr>
      </w:pPr>
    </w:p>
    <w:p w:rsidR="00C26A2A" w:rsidRDefault="00C26A2A" w:rsidP="00E43353">
      <w:pPr>
        <w:shd w:val="clear" w:color="auto" w:fill="FFFFFF"/>
        <w:spacing w:after="0" w:line="360" w:lineRule="auto"/>
        <w:ind w:firstLine="567"/>
        <w:jc w:val="both"/>
        <w:rPr>
          <w:rFonts w:ascii="Times New Roman" w:hAnsi="Times New Roman"/>
          <w:i/>
          <w:sz w:val="28"/>
          <w:szCs w:val="28"/>
        </w:rPr>
        <w:sectPr w:rsidR="00C26A2A" w:rsidSect="00A705E9">
          <w:type w:val="continuous"/>
          <w:pgSz w:w="11906" w:h="16838"/>
          <w:pgMar w:top="850" w:right="850" w:bottom="850" w:left="1417" w:header="708" w:footer="708" w:gutter="0"/>
          <w:cols w:space="708"/>
          <w:docGrid w:linePitch="360"/>
        </w:sectPr>
      </w:pPr>
    </w:p>
    <w:p w:rsidR="00E84541" w:rsidRPr="00162223" w:rsidRDefault="00E84541" w:rsidP="00E43353">
      <w:pPr>
        <w:shd w:val="clear" w:color="auto" w:fill="FFFFFF"/>
        <w:spacing w:after="0" w:line="360" w:lineRule="auto"/>
        <w:ind w:firstLine="567"/>
        <w:jc w:val="both"/>
        <w:rPr>
          <w:rFonts w:ascii="Times New Roman" w:hAnsi="Times New Roman"/>
          <w:i/>
          <w:sz w:val="28"/>
          <w:szCs w:val="28"/>
        </w:rPr>
      </w:pPr>
      <w:r w:rsidRPr="00162223">
        <w:rPr>
          <w:rFonts w:ascii="Times New Roman" w:hAnsi="Times New Roman"/>
          <w:i/>
          <w:sz w:val="28"/>
          <w:szCs w:val="28"/>
        </w:rPr>
        <w:lastRenderedPageBreak/>
        <w:t>Поштова адреса:</w:t>
      </w:r>
    </w:p>
    <w:p w:rsidR="00C26A2A" w:rsidRPr="00162223" w:rsidRDefault="00E84541" w:rsidP="00E43353">
      <w:pPr>
        <w:shd w:val="clear" w:color="auto" w:fill="FFFFFF"/>
        <w:spacing w:after="0" w:line="360" w:lineRule="auto"/>
        <w:ind w:firstLine="567"/>
        <w:jc w:val="both"/>
        <w:rPr>
          <w:rFonts w:ascii="Times New Roman" w:hAnsi="Times New Roman"/>
          <w:i/>
          <w:iCs/>
          <w:sz w:val="28"/>
          <w:szCs w:val="28"/>
          <w:lang w:val="ru-RU" w:eastAsia="ru-RU"/>
        </w:rPr>
      </w:pPr>
      <w:r w:rsidRPr="00162223">
        <w:rPr>
          <w:rFonts w:ascii="Times New Roman" w:hAnsi="Times New Roman"/>
          <w:i/>
          <w:sz w:val="28"/>
          <w:szCs w:val="28"/>
        </w:rPr>
        <w:t xml:space="preserve">м. </w:t>
      </w:r>
      <w:r w:rsidR="00C26A2A" w:rsidRPr="00162223">
        <w:rPr>
          <w:rFonts w:ascii="Times New Roman" w:hAnsi="Times New Roman"/>
          <w:i/>
          <w:iCs/>
          <w:sz w:val="28"/>
          <w:szCs w:val="28"/>
          <w:lang w:val="ru-RU" w:eastAsia="ru-RU"/>
        </w:rPr>
        <w:t>Берегово,</w:t>
      </w:r>
    </w:p>
    <w:p w:rsidR="00C26A2A" w:rsidRPr="00162223" w:rsidRDefault="00DC657A" w:rsidP="00E43353">
      <w:pPr>
        <w:shd w:val="clear" w:color="auto" w:fill="FFFFFF"/>
        <w:spacing w:after="0" w:line="360" w:lineRule="auto"/>
        <w:ind w:firstLine="567"/>
        <w:jc w:val="both"/>
        <w:rPr>
          <w:rFonts w:ascii="Times New Roman" w:hAnsi="Times New Roman"/>
          <w:i/>
          <w:iCs/>
          <w:sz w:val="28"/>
          <w:szCs w:val="28"/>
          <w:lang w:val="ru-RU" w:eastAsia="ru-RU"/>
        </w:rPr>
      </w:pPr>
      <w:r w:rsidRPr="00162223">
        <w:rPr>
          <w:rFonts w:ascii="Times New Roman" w:hAnsi="Times New Roman"/>
          <w:i/>
          <w:iCs/>
          <w:sz w:val="28"/>
          <w:szCs w:val="28"/>
          <w:lang w:val="ru-RU" w:eastAsia="ru-RU"/>
        </w:rPr>
        <w:t>вул. Корятовича</w:t>
      </w:r>
      <w:r w:rsidR="00C26A2A" w:rsidRPr="00162223">
        <w:rPr>
          <w:rFonts w:ascii="Times New Roman" w:hAnsi="Times New Roman"/>
          <w:i/>
          <w:iCs/>
          <w:sz w:val="28"/>
          <w:szCs w:val="28"/>
          <w:lang w:val="ru-RU" w:eastAsia="ru-RU"/>
        </w:rPr>
        <w:t>, 1</w:t>
      </w:r>
    </w:p>
    <w:p w:rsidR="00C26A2A" w:rsidRDefault="00DC657A" w:rsidP="00E43353">
      <w:pPr>
        <w:shd w:val="clear" w:color="auto" w:fill="FFFFFF"/>
        <w:spacing w:after="0" w:line="360" w:lineRule="auto"/>
        <w:ind w:firstLine="567"/>
        <w:jc w:val="both"/>
        <w:rPr>
          <w:rFonts w:ascii="Times New Roman" w:hAnsi="Times New Roman"/>
          <w:i/>
          <w:iCs/>
          <w:sz w:val="28"/>
          <w:szCs w:val="28"/>
          <w:lang w:val="ru-RU" w:eastAsia="ru-RU"/>
        </w:rPr>
      </w:pPr>
      <w:r w:rsidRPr="00162223">
        <w:rPr>
          <w:rFonts w:ascii="Times New Roman" w:hAnsi="Times New Roman"/>
          <w:i/>
          <w:iCs/>
          <w:sz w:val="28"/>
          <w:szCs w:val="28"/>
          <w:lang w:val="ru-RU" w:eastAsia="ru-RU"/>
        </w:rPr>
        <w:t>ТОВ « Рекреаційно-спортивна база " Закарпаття ".</w:t>
      </w:r>
    </w:p>
    <w:p w:rsidR="00A22A6E" w:rsidRPr="00162223" w:rsidRDefault="00A22A6E" w:rsidP="00E43353">
      <w:pPr>
        <w:shd w:val="clear" w:color="auto" w:fill="FFFFFF"/>
        <w:spacing w:after="0" w:line="360" w:lineRule="auto"/>
        <w:ind w:firstLine="567"/>
        <w:jc w:val="both"/>
        <w:rPr>
          <w:rFonts w:ascii="Times New Roman" w:hAnsi="Times New Roman"/>
          <w:i/>
          <w:iCs/>
          <w:sz w:val="28"/>
          <w:szCs w:val="28"/>
          <w:lang w:val="ru-RU" w:eastAsia="ru-RU"/>
        </w:rPr>
      </w:pPr>
    </w:p>
    <w:p w:rsidR="00C26A2A" w:rsidRPr="00A22A6E" w:rsidRDefault="00A22A6E" w:rsidP="00E43353">
      <w:pPr>
        <w:shd w:val="clear" w:color="auto" w:fill="FFFFFF"/>
        <w:spacing w:after="0" w:line="360" w:lineRule="auto"/>
        <w:ind w:firstLine="567"/>
        <w:jc w:val="both"/>
        <w:rPr>
          <w:rFonts w:ascii="Times New Roman" w:hAnsi="Times New Roman"/>
          <w:i/>
          <w:iCs/>
          <w:sz w:val="28"/>
          <w:szCs w:val="28"/>
          <w:lang w:val="ru-RU" w:eastAsia="ru-RU"/>
        </w:rPr>
      </w:pPr>
      <w:r w:rsidRPr="00A22A6E">
        <w:rPr>
          <w:rFonts w:ascii="Times New Roman" w:hAnsi="Times New Roman"/>
          <w:i/>
          <w:sz w:val="28"/>
          <w:szCs w:val="28"/>
        </w:rPr>
        <w:t>Контактні телефони:</w:t>
      </w:r>
    </w:p>
    <w:p w:rsidR="00C26A2A" w:rsidRPr="00162223" w:rsidRDefault="00DC657A" w:rsidP="00E43353">
      <w:pPr>
        <w:shd w:val="clear" w:color="auto" w:fill="FFFFFF"/>
        <w:spacing w:after="0" w:line="360" w:lineRule="auto"/>
        <w:ind w:firstLine="567"/>
        <w:jc w:val="both"/>
        <w:rPr>
          <w:rFonts w:ascii="Times New Roman" w:hAnsi="Times New Roman"/>
          <w:i/>
          <w:iCs/>
          <w:sz w:val="28"/>
          <w:szCs w:val="28"/>
          <w:lang w:val="ru-RU" w:eastAsia="ru-RU"/>
        </w:rPr>
      </w:pPr>
      <w:r w:rsidRPr="00162223">
        <w:rPr>
          <w:rFonts w:ascii="Times New Roman" w:hAnsi="Times New Roman"/>
          <w:i/>
          <w:iCs/>
          <w:sz w:val="28"/>
          <w:szCs w:val="28"/>
          <w:lang w:val="ru-RU" w:eastAsia="ru-RU"/>
        </w:rPr>
        <w:t>Адміністратор</w:t>
      </w:r>
      <w:r w:rsidRPr="00162223">
        <w:rPr>
          <w:rFonts w:ascii="Times New Roman" w:hAnsi="Times New Roman"/>
          <w:i/>
          <w:iCs/>
          <w:sz w:val="28"/>
          <w:szCs w:val="28"/>
          <w:lang w:eastAsia="ru-RU"/>
        </w:rPr>
        <w:t xml:space="preserve"> готелю</w:t>
      </w:r>
      <w:r w:rsidRPr="00162223">
        <w:rPr>
          <w:rFonts w:ascii="Times New Roman" w:hAnsi="Times New Roman"/>
          <w:i/>
          <w:iCs/>
          <w:sz w:val="28"/>
          <w:szCs w:val="28"/>
          <w:lang w:val="ru-RU" w:eastAsia="ru-RU"/>
        </w:rPr>
        <w:t>: 050 1386133, (03141) 2-32-33</w:t>
      </w:r>
    </w:p>
    <w:p w:rsidR="00DC657A" w:rsidRPr="00162223" w:rsidRDefault="00DC657A" w:rsidP="00E43353">
      <w:pPr>
        <w:shd w:val="clear" w:color="auto" w:fill="FFFFFF"/>
        <w:spacing w:after="0" w:line="360" w:lineRule="auto"/>
        <w:ind w:firstLine="567"/>
        <w:jc w:val="both"/>
        <w:rPr>
          <w:rFonts w:ascii="Times New Roman" w:hAnsi="Times New Roman"/>
          <w:i/>
          <w:iCs/>
          <w:sz w:val="28"/>
          <w:szCs w:val="28"/>
          <w:lang w:val="ru-RU" w:eastAsia="ru-RU"/>
        </w:rPr>
      </w:pPr>
      <w:r w:rsidRPr="00162223">
        <w:rPr>
          <w:rFonts w:ascii="Times New Roman" w:hAnsi="Times New Roman"/>
          <w:i/>
          <w:iCs/>
          <w:sz w:val="28"/>
          <w:szCs w:val="28"/>
          <w:lang w:val="ru-RU" w:eastAsia="ru-RU"/>
        </w:rPr>
        <w:lastRenderedPageBreak/>
        <w:t xml:space="preserve">Адміністратор термального басейну: ( 03141) 2-21-03 </w:t>
      </w:r>
    </w:p>
    <w:p w:rsidR="00162223" w:rsidRPr="00162223" w:rsidRDefault="00162223" w:rsidP="00E43353">
      <w:pPr>
        <w:shd w:val="clear" w:color="auto" w:fill="FFFFFF"/>
        <w:spacing w:after="0" w:line="360" w:lineRule="auto"/>
        <w:ind w:firstLine="567"/>
        <w:jc w:val="both"/>
        <w:rPr>
          <w:rFonts w:ascii="Times New Roman" w:hAnsi="Times New Roman"/>
          <w:i/>
          <w:iCs/>
          <w:sz w:val="28"/>
          <w:szCs w:val="28"/>
          <w:lang w:val="ru-RU" w:eastAsia="ru-RU"/>
        </w:rPr>
      </w:pPr>
      <w:r>
        <w:rPr>
          <w:rFonts w:ascii="Times New Roman" w:hAnsi="Times New Roman"/>
          <w:i/>
          <w:iCs/>
          <w:sz w:val="28"/>
          <w:szCs w:val="28"/>
          <w:lang w:val="ru-RU" w:eastAsia="ru-RU"/>
        </w:rPr>
        <w:t>Сайт:</w:t>
      </w:r>
    </w:p>
    <w:p w:rsidR="00DC657A" w:rsidRPr="00162223" w:rsidRDefault="0086617E" w:rsidP="00E43353">
      <w:pPr>
        <w:shd w:val="clear" w:color="auto" w:fill="FFFFFF"/>
        <w:spacing w:after="0" w:line="360" w:lineRule="auto"/>
        <w:ind w:firstLine="567"/>
        <w:jc w:val="both"/>
        <w:rPr>
          <w:rFonts w:ascii="Times New Roman" w:hAnsi="Times New Roman"/>
          <w:i/>
          <w:sz w:val="28"/>
          <w:szCs w:val="28"/>
          <w:lang w:val="ru-RU" w:eastAsia="ru-RU"/>
        </w:rPr>
      </w:pPr>
      <w:hyperlink r:id="rId65" w:history="1">
        <w:r w:rsidR="00DC657A" w:rsidRPr="00162223">
          <w:rPr>
            <w:rStyle w:val="a5"/>
            <w:rFonts w:ascii="Times New Roman" w:hAnsi="Times New Roman"/>
            <w:i/>
            <w:sz w:val="28"/>
            <w:szCs w:val="28"/>
            <w:lang w:val="ru-RU" w:eastAsia="ru-RU"/>
          </w:rPr>
          <w:t>http://ozdorovymo.ozdorov.info/p/blog-page_1811.html</w:t>
        </w:r>
      </w:hyperlink>
      <w:r w:rsidR="00DC657A" w:rsidRPr="00162223">
        <w:rPr>
          <w:rFonts w:ascii="Times New Roman" w:hAnsi="Times New Roman"/>
          <w:i/>
          <w:sz w:val="28"/>
          <w:szCs w:val="28"/>
          <w:lang w:val="ru-RU" w:eastAsia="ru-RU"/>
        </w:rPr>
        <w:t xml:space="preserve"> </w:t>
      </w:r>
    </w:p>
    <w:p w:rsidR="00C26A2A" w:rsidRPr="00162223" w:rsidRDefault="00C26A2A" w:rsidP="00E43353">
      <w:pPr>
        <w:shd w:val="clear" w:color="auto" w:fill="FFFFFF"/>
        <w:spacing w:after="0" w:line="360" w:lineRule="auto"/>
        <w:ind w:firstLine="567"/>
        <w:jc w:val="both"/>
        <w:rPr>
          <w:rFonts w:ascii="Times New Roman" w:hAnsi="Times New Roman"/>
          <w:i/>
          <w:sz w:val="28"/>
          <w:szCs w:val="28"/>
          <w:lang w:val="ru-RU" w:eastAsia="ru-RU"/>
        </w:rPr>
      </w:pPr>
    </w:p>
    <w:p w:rsidR="00C26A2A" w:rsidRPr="00162223" w:rsidRDefault="00C26A2A" w:rsidP="00E43353">
      <w:pPr>
        <w:spacing w:after="0" w:line="360" w:lineRule="auto"/>
        <w:ind w:firstLine="708"/>
        <w:jc w:val="both"/>
        <w:rPr>
          <w:rFonts w:ascii="Times New Roman" w:hAnsi="Times New Roman"/>
          <w:i/>
          <w:sz w:val="28"/>
          <w:szCs w:val="28"/>
        </w:rPr>
      </w:pPr>
      <w:r w:rsidRPr="00162223">
        <w:rPr>
          <w:rFonts w:ascii="Times New Roman" w:hAnsi="Times New Roman"/>
          <w:i/>
          <w:sz w:val="28"/>
          <w:szCs w:val="28"/>
        </w:rPr>
        <w:t>GPS координати:</w:t>
      </w:r>
    </w:p>
    <w:p w:rsidR="00C26A2A" w:rsidRPr="00162223" w:rsidRDefault="00C26A2A" w:rsidP="00E43353">
      <w:pPr>
        <w:spacing w:after="0" w:line="360" w:lineRule="auto"/>
        <w:ind w:firstLine="708"/>
        <w:jc w:val="both"/>
        <w:rPr>
          <w:rFonts w:ascii="Times New Roman" w:hAnsi="Times New Roman"/>
          <w:i/>
          <w:iCs/>
          <w:sz w:val="28"/>
          <w:szCs w:val="28"/>
          <w:lang w:val="ru-RU" w:eastAsia="ru-RU"/>
        </w:rPr>
      </w:pPr>
      <w:r w:rsidRPr="00162223">
        <w:rPr>
          <w:rFonts w:ascii="Times New Roman" w:hAnsi="Times New Roman"/>
          <w:i/>
          <w:iCs/>
          <w:sz w:val="28"/>
          <w:szCs w:val="28"/>
          <w:lang w:val="ru-RU" w:eastAsia="ru-RU"/>
        </w:rPr>
        <w:t>48 ° 12 / 642 "</w:t>
      </w:r>
    </w:p>
    <w:p w:rsidR="00DC657A" w:rsidRPr="00C26A2A" w:rsidRDefault="00DC657A" w:rsidP="00E43353">
      <w:pPr>
        <w:spacing w:after="0" w:line="360" w:lineRule="auto"/>
        <w:ind w:firstLine="708"/>
        <w:jc w:val="both"/>
        <w:rPr>
          <w:rFonts w:ascii="Times New Roman" w:hAnsi="Times New Roman"/>
          <w:sz w:val="28"/>
          <w:szCs w:val="28"/>
        </w:rPr>
      </w:pPr>
      <w:r w:rsidRPr="00162223">
        <w:rPr>
          <w:rFonts w:ascii="Times New Roman" w:hAnsi="Times New Roman"/>
          <w:i/>
          <w:iCs/>
          <w:sz w:val="28"/>
          <w:szCs w:val="28"/>
          <w:lang w:val="ru-RU" w:eastAsia="ru-RU"/>
        </w:rPr>
        <w:t>22 ° 38 / 969"</w:t>
      </w:r>
    </w:p>
    <w:p w:rsidR="00C26A2A" w:rsidRDefault="00C26A2A" w:rsidP="00E43353">
      <w:pPr>
        <w:spacing w:after="0" w:line="360" w:lineRule="auto"/>
        <w:ind w:firstLine="708"/>
        <w:jc w:val="both"/>
        <w:rPr>
          <w:rFonts w:ascii="Times New Roman" w:hAnsi="Times New Roman"/>
          <w:sz w:val="28"/>
          <w:szCs w:val="28"/>
          <w:lang w:val="ru-RU"/>
        </w:rPr>
        <w:sectPr w:rsidR="00C26A2A" w:rsidSect="00C26A2A">
          <w:type w:val="continuous"/>
          <w:pgSz w:w="11906" w:h="16838"/>
          <w:pgMar w:top="850" w:right="850" w:bottom="850" w:left="1417" w:header="708" w:footer="708" w:gutter="0"/>
          <w:cols w:num="2" w:space="708"/>
          <w:docGrid w:linePitch="360"/>
        </w:sectPr>
      </w:pPr>
    </w:p>
    <w:p w:rsidR="00DC657A" w:rsidRPr="00626934" w:rsidRDefault="00DC657A" w:rsidP="00E43353">
      <w:pPr>
        <w:spacing w:after="0" w:line="360" w:lineRule="auto"/>
        <w:ind w:firstLine="708"/>
        <w:jc w:val="both"/>
        <w:rPr>
          <w:rFonts w:ascii="Times New Roman" w:hAnsi="Times New Roman"/>
          <w:sz w:val="28"/>
          <w:szCs w:val="28"/>
          <w:lang w:val="ru-RU"/>
        </w:rPr>
      </w:pPr>
    </w:p>
    <w:p w:rsidR="00DC657A" w:rsidRPr="00626934" w:rsidRDefault="00DC657A"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Оздоровчий комплекс «Жайворонок»</w:t>
      </w:r>
    </w:p>
    <w:p w:rsidR="00162223" w:rsidRDefault="009B5BD8" w:rsidP="001B7EC0">
      <w:pPr>
        <w:spacing w:after="0" w:line="360" w:lineRule="auto"/>
        <w:ind w:firstLine="708"/>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3338300" cy="2971054"/>
            <wp:effectExtent l="19050" t="0" r="0" b="0"/>
            <wp:docPr id="132" name="Рисунок 9" descr="mapa-zhaivoronok-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pa-zhaivoronok-mini"/>
                    <pic:cNvPicPr>
                      <a:picLocks noChangeAspect="1" noChangeArrowheads="1"/>
                    </pic:cNvPicPr>
                  </pic:nvPicPr>
                  <pic:blipFill>
                    <a:blip r:embed="rId66"/>
                    <a:srcRect/>
                    <a:stretch>
                      <a:fillRect/>
                    </a:stretch>
                  </pic:blipFill>
                  <pic:spPr bwMode="auto">
                    <a:xfrm>
                      <a:off x="0" y="0"/>
                      <a:ext cx="3343545" cy="2975722"/>
                    </a:xfrm>
                    <a:prstGeom prst="rect">
                      <a:avLst/>
                    </a:prstGeom>
                    <a:noFill/>
                  </pic:spPr>
                </pic:pic>
              </a:graphicData>
            </a:graphic>
          </wp:inline>
        </w:drawing>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Оздоровчий комплекс «Жайворонок» – це відмінне місце для відпочинку на Закарпатті. Тут можна зануритися в багатонаціональний колорит, яким славиться Закарпатська область, і набратися яскравих вражень.</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Комплекс був заснований в 2003 році, тому він стане хорошою альтернативою старим санаторіям – сучасний дизайн гарантує комфортні умови проживання. Свіже повітря, мальовничі пейзажі і різноманітність пропонованих процедур забезпечують ефективне оздоровлення гостей.</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Вдало розташувавшись в горах, комплекс займає вигідне положення між природою і цивілізацією – завжди можна прогулятися по околицях, забувши про повсякденну метушню, або вийти в місто при необхідності. </w:t>
      </w:r>
    </w:p>
    <w:p w:rsidR="00DC657A"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Сервіс: бассейн, соляна кімната, російська баня, SPA процедури, готель, ресторан та великий винний погріб.</w:t>
      </w:r>
    </w:p>
    <w:p w:rsidR="001B7EC0" w:rsidRPr="00626934" w:rsidRDefault="001B7EC0" w:rsidP="00E43353">
      <w:pPr>
        <w:spacing w:after="0" w:line="360" w:lineRule="auto"/>
        <w:ind w:firstLine="708"/>
        <w:jc w:val="both"/>
        <w:rPr>
          <w:rFonts w:ascii="Times New Roman" w:hAnsi="Times New Roman"/>
          <w:sz w:val="28"/>
          <w:szCs w:val="28"/>
          <w:lang w:val="ru-RU"/>
        </w:rPr>
      </w:pPr>
    </w:p>
    <w:p w:rsidR="00C26A2A" w:rsidRDefault="00C26A2A" w:rsidP="00E43353">
      <w:pPr>
        <w:spacing w:after="0" w:line="360" w:lineRule="auto"/>
        <w:ind w:firstLine="708"/>
        <w:jc w:val="both"/>
        <w:rPr>
          <w:rFonts w:ascii="Times New Roman" w:hAnsi="Times New Roman"/>
          <w:i/>
          <w:sz w:val="28"/>
          <w:szCs w:val="28"/>
        </w:rPr>
        <w:sectPr w:rsidR="00C26A2A" w:rsidSect="00A705E9">
          <w:type w:val="continuous"/>
          <w:pgSz w:w="11906" w:h="16838"/>
          <w:pgMar w:top="850" w:right="850" w:bottom="850" w:left="1417" w:header="708" w:footer="708" w:gutter="0"/>
          <w:cols w:space="708"/>
          <w:docGrid w:linePitch="360"/>
        </w:sectPr>
      </w:pPr>
    </w:p>
    <w:p w:rsidR="00C26A2A" w:rsidRPr="00162223" w:rsidRDefault="00C26A2A" w:rsidP="00E43353">
      <w:pPr>
        <w:spacing w:after="0" w:line="360" w:lineRule="auto"/>
        <w:ind w:firstLine="708"/>
        <w:jc w:val="both"/>
        <w:rPr>
          <w:rFonts w:ascii="Times New Roman" w:hAnsi="Times New Roman"/>
          <w:i/>
          <w:sz w:val="28"/>
          <w:szCs w:val="28"/>
          <w:lang w:val="ru-RU"/>
        </w:rPr>
      </w:pPr>
      <w:r w:rsidRPr="00162223">
        <w:rPr>
          <w:rFonts w:ascii="Times New Roman" w:hAnsi="Times New Roman"/>
          <w:i/>
          <w:sz w:val="28"/>
          <w:szCs w:val="28"/>
        </w:rPr>
        <w:lastRenderedPageBreak/>
        <w:t>Поштова адреса</w:t>
      </w:r>
      <w:r w:rsidRPr="00162223">
        <w:rPr>
          <w:rFonts w:ascii="Times New Roman" w:hAnsi="Times New Roman"/>
          <w:i/>
          <w:sz w:val="28"/>
          <w:szCs w:val="28"/>
          <w:lang w:val="ru-RU"/>
        </w:rPr>
        <w:t xml:space="preserve"> :</w:t>
      </w:r>
    </w:p>
    <w:p w:rsidR="00C26A2A" w:rsidRPr="00162223" w:rsidRDefault="00DC657A" w:rsidP="00E43353">
      <w:pPr>
        <w:spacing w:after="0" w:line="360" w:lineRule="auto"/>
        <w:ind w:firstLine="708"/>
        <w:jc w:val="both"/>
        <w:rPr>
          <w:rFonts w:ascii="Times New Roman" w:hAnsi="Times New Roman"/>
          <w:i/>
          <w:sz w:val="28"/>
          <w:szCs w:val="28"/>
          <w:lang w:val="ru-RU"/>
        </w:rPr>
      </w:pPr>
      <w:r w:rsidRPr="00162223">
        <w:rPr>
          <w:rFonts w:ascii="Times New Roman" w:hAnsi="Times New Roman"/>
          <w:i/>
          <w:sz w:val="28"/>
          <w:szCs w:val="28"/>
          <w:lang w:val="ru-RU"/>
        </w:rPr>
        <w:t>м. Берегово,</w:t>
      </w:r>
    </w:p>
    <w:p w:rsidR="00C26A2A" w:rsidRPr="00162223" w:rsidRDefault="00C26A2A" w:rsidP="00E43353">
      <w:pPr>
        <w:spacing w:after="0" w:line="360" w:lineRule="auto"/>
        <w:ind w:firstLine="708"/>
        <w:jc w:val="both"/>
        <w:rPr>
          <w:rFonts w:ascii="Times New Roman" w:hAnsi="Times New Roman"/>
          <w:i/>
          <w:sz w:val="28"/>
          <w:szCs w:val="28"/>
          <w:lang w:val="ru-RU"/>
        </w:rPr>
      </w:pPr>
      <w:r w:rsidRPr="00162223">
        <w:rPr>
          <w:rFonts w:ascii="Times New Roman" w:hAnsi="Times New Roman"/>
          <w:i/>
          <w:sz w:val="28"/>
          <w:szCs w:val="28"/>
          <w:lang w:val="ru-RU"/>
        </w:rPr>
        <w:t>вул. Шевченка, 112</w:t>
      </w:r>
    </w:p>
    <w:p w:rsidR="00C26A2A" w:rsidRPr="00162223" w:rsidRDefault="00C26A2A" w:rsidP="00E43353">
      <w:pPr>
        <w:spacing w:after="0" w:line="360" w:lineRule="auto"/>
        <w:ind w:firstLine="708"/>
        <w:jc w:val="both"/>
        <w:rPr>
          <w:rFonts w:ascii="Times New Roman" w:hAnsi="Times New Roman"/>
          <w:i/>
          <w:sz w:val="28"/>
          <w:szCs w:val="28"/>
        </w:rPr>
      </w:pPr>
      <w:r w:rsidRPr="00162223">
        <w:rPr>
          <w:rFonts w:ascii="Times New Roman" w:hAnsi="Times New Roman"/>
          <w:i/>
          <w:sz w:val="28"/>
          <w:szCs w:val="28"/>
        </w:rPr>
        <w:lastRenderedPageBreak/>
        <w:t>GPS координати:</w:t>
      </w:r>
    </w:p>
    <w:p w:rsidR="00C26A2A" w:rsidRPr="00162223" w:rsidRDefault="00DC657A" w:rsidP="00E43353">
      <w:pPr>
        <w:spacing w:after="0" w:line="360" w:lineRule="auto"/>
        <w:ind w:firstLine="708"/>
        <w:jc w:val="both"/>
        <w:rPr>
          <w:rFonts w:ascii="Times New Roman" w:hAnsi="Times New Roman"/>
          <w:i/>
          <w:sz w:val="28"/>
          <w:szCs w:val="28"/>
          <w:lang w:val="ru-RU"/>
        </w:rPr>
      </w:pPr>
      <w:r w:rsidRPr="00162223">
        <w:rPr>
          <w:rFonts w:ascii="Times New Roman" w:hAnsi="Times New Roman"/>
          <w:i/>
          <w:sz w:val="28"/>
          <w:szCs w:val="28"/>
          <w:lang w:val="ru-RU"/>
        </w:rPr>
        <w:t>48 ° 12’46.39 “</w:t>
      </w:r>
    </w:p>
    <w:p w:rsidR="00DC657A" w:rsidRPr="00162223" w:rsidRDefault="00C26A2A" w:rsidP="00E43353">
      <w:pPr>
        <w:spacing w:after="0" w:line="360" w:lineRule="auto"/>
        <w:ind w:firstLine="708"/>
        <w:jc w:val="both"/>
        <w:rPr>
          <w:rFonts w:ascii="Times New Roman" w:hAnsi="Times New Roman"/>
          <w:i/>
          <w:sz w:val="28"/>
          <w:szCs w:val="28"/>
          <w:lang w:val="ru-RU"/>
        </w:rPr>
      </w:pPr>
      <w:r w:rsidRPr="00162223">
        <w:rPr>
          <w:rFonts w:ascii="Times New Roman" w:hAnsi="Times New Roman"/>
          <w:i/>
          <w:sz w:val="28"/>
          <w:szCs w:val="28"/>
          <w:lang w:val="ru-RU"/>
        </w:rPr>
        <w:t>22 ° 39’28.62”</w:t>
      </w:r>
    </w:p>
    <w:p w:rsidR="00C26A2A" w:rsidRDefault="00C26A2A" w:rsidP="00E43353">
      <w:pPr>
        <w:spacing w:after="0" w:line="360" w:lineRule="auto"/>
        <w:ind w:firstLine="708"/>
        <w:jc w:val="both"/>
        <w:rPr>
          <w:rFonts w:ascii="Times New Roman" w:hAnsi="Times New Roman"/>
          <w:sz w:val="28"/>
          <w:szCs w:val="28"/>
          <w:lang w:val="ru-RU"/>
        </w:rPr>
        <w:sectPr w:rsidR="00C26A2A" w:rsidSect="00C26A2A">
          <w:type w:val="continuous"/>
          <w:pgSz w:w="11906" w:h="16838"/>
          <w:pgMar w:top="850" w:right="850" w:bottom="850" w:left="1417" w:header="708" w:footer="708" w:gutter="0"/>
          <w:cols w:num="2" w:space="708"/>
          <w:docGrid w:linePitch="360"/>
        </w:sectPr>
      </w:pPr>
    </w:p>
    <w:p w:rsidR="00DC657A" w:rsidRDefault="00DC657A" w:rsidP="00E43353">
      <w:pPr>
        <w:spacing w:after="0" w:line="360" w:lineRule="auto"/>
        <w:ind w:firstLine="708"/>
        <w:jc w:val="both"/>
        <w:rPr>
          <w:rFonts w:ascii="Times New Roman" w:hAnsi="Times New Roman"/>
          <w:sz w:val="28"/>
          <w:szCs w:val="28"/>
          <w:lang w:val="ru-RU"/>
        </w:rPr>
      </w:pPr>
    </w:p>
    <w:p w:rsidR="00162223" w:rsidRDefault="00162223" w:rsidP="00E43353">
      <w:pPr>
        <w:spacing w:after="0" w:line="360" w:lineRule="auto"/>
        <w:ind w:firstLine="708"/>
        <w:jc w:val="both"/>
        <w:rPr>
          <w:rFonts w:ascii="Times New Roman" w:hAnsi="Times New Roman"/>
          <w:sz w:val="28"/>
          <w:szCs w:val="28"/>
          <w:lang w:val="ru-RU"/>
        </w:rPr>
      </w:pPr>
    </w:p>
    <w:p w:rsidR="00DC657A" w:rsidRPr="00C26A2A" w:rsidRDefault="00DC657A" w:rsidP="00E43353">
      <w:pPr>
        <w:spacing w:after="0" w:line="360" w:lineRule="auto"/>
        <w:jc w:val="both"/>
        <w:rPr>
          <w:rFonts w:ascii="Times New Roman" w:hAnsi="Times New Roman"/>
          <w:b/>
          <w:sz w:val="32"/>
          <w:szCs w:val="32"/>
          <w:lang w:val="ru-RU"/>
        </w:rPr>
      </w:pPr>
      <w:r w:rsidRPr="00C26A2A">
        <w:rPr>
          <w:rFonts w:ascii="Times New Roman" w:hAnsi="Times New Roman"/>
          <w:b/>
          <w:sz w:val="32"/>
          <w:szCs w:val="32"/>
          <w:lang w:val="ru-RU"/>
        </w:rPr>
        <w:lastRenderedPageBreak/>
        <w:t>Туристичні об`єкти</w:t>
      </w:r>
    </w:p>
    <w:p w:rsidR="00DC657A" w:rsidRPr="00626934" w:rsidRDefault="00DC657A" w:rsidP="00E43353">
      <w:pPr>
        <w:spacing w:after="0" w:line="360" w:lineRule="auto"/>
        <w:ind w:firstLine="708"/>
        <w:jc w:val="both"/>
        <w:rPr>
          <w:rFonts w:ascii="Times New Roman" w:hAnsi="Times New Roman"/>
          <w:b/>
          <w:sz w:val="28"/>
          <w:szCs w:val="28"/>
          <w:lang w:val="ru-RU" w:eastAsia="ru-RU"/>
        </w:rPr>
      </w:pPr>
    </w:p>
    <w:p w:rsidR="00DC657A" w:rsidRPr="00626934" w:rsidRDefault="00DC657A"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eastAsia="ru-RU"/>
        </w:rPr>
        <w:t>Музей Берегівщини</w:t>
      </w:r>
    </w:p>
    <w:p w:rsidR="00162223" w:rsidRDefault="009B5BD8" w:rsidP="004B57BD">
      <w:pPr>
        <w:spacing w:after="0" w:line="360" w:lineRule="auto"/>
        <w:ind w:firstLine="708"/>
        <w:jc w:val="center"/>
        <w:rPr>
          <w:rFonts w:ascii="Times New Roman" w:hAnsi="Times New Roman"/>
          <w:sz w:val="28"/>
          <w:szCs w:val="28"/>
          <w:lang w:val="ru-RU" w:eastAsia="ru-RU"/>
        </w:rPr>
      </w:pPr>
      <w:r w:rsidRPr="00626934">
        <w:rPr>
          <w:rFonts w:ascii="Times New Roman" w:hAnsi="Times New Roman"/>
          <w:noProof/>
          <w:sz w:val="28"/>
          <w:szCs w:val="28"/>
        </w:rPr>
        <w:drawing>
          <wp:inline distT="0" distB="0" distL="0" distR="0">
            <wp:extent cx="4022785" cy="2674961"/>
            <wp:effectExtent l="19050" t="0" r="0" b="0"/>
            <wp:docPr id="131" name="Рисунок 10" descr="&amp;Kcy;&amp;acy;&amp;rcy;&amp;tcy;&amp;icy;&amp;ncy;&amp;kcy;&amp;icy; &amp;pcy;&amp;ocy; &amp;zcy;&amp;acy;&amp;pcy;&amp;rcy;&amp;ocy;&amp;scy;&amp;ucy; &amp;Mcy;&amp;ucy;&amp;zcy;&amp;iecy;&amp;jcy; &amp;Bcy;&amp;iecy;&amp;rcy;&amp;iecy;&amp;gcy;&amp;iukcy;&amp;vcy;&amp;shchcy;&amp;icy;&amp;n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Mcy;&amp;ucy;&amp;zcy;&amp;iecy;&amp;jcy; &amp;Bcy;&amp;iecy;&amp;rcy;&amp;iecy;&amp;gcy;&amp;iukcy;&amp;vcy;&amp;shchcy;&amp;icy;&amp;ncy;&amp;icy;"/>
                    <pic:cNvPicPr>
                      <a:picLocks noChangeAspect="1" noChangeArrowheads="1"/>
                    </pic:cNvPicPr>
                  </pic:nvPicPr>
                  <pic:blipFill>
                    <a:blip r:embed="rId67"/>
                    <a:srcRect/>
                    <a:stretch>
                      <a:fillRect/>
                    </a:stretch>
                  </pic:blipFill>
                  <pic:spPr bwMode="auto">
                    <a:xfrm>
                      <a:off x="0" y="0"/>
                      <a:ext cx="4033425" cy="2682036"/>
                    </a:xfrm>
                    <a:prstGeom prst="rect">
                      <a:avLst/>
                    </a:prstGeom>
                    <a:noFill/>
                  </pic:spPr>
                </pic:pic>
              </a:graphicData>
            </a:graphic>
          </wp:inline>
        </w:drawing>
      </w:r>
    </w:p>
    <w:p w:rsidR="00DC657A" w:rsidRDefault="00DC657A" w:rsidP="00E43353">
      <w:pPr>
        <w:spacing w:after="0" w:line="360" w:lineRule="auto"/>
        <w:ind w:firstLine="708"/>
        <w:jc w:val="both"/>
        <w:rPr>
          <w:rFonts w:ascii="Times New Roman" w:hAnsi="Times New Roman"/>
          <w:sz w:val="28"/>
          <w:szCs w:val="28"/>
          <w:lang w:val="ru-RU" w:eastAsia="ru-RU"/>
        </w:rPr>
      </w:pPr>
      <w:r w:rsidRPr="00626934">
        <w:rPr>
          <w:rFonts w:ascii="Times New Roman" w:hAnsi="Times New Roman"/>
          <w:sz w:val="28"/>
          <w:szCs w:val="28"/>
          <w:lang w:val="ru-RU" w:eastAsia="ru-RU"/>
        </w:rPr>
        <w:t xml:space="preserve">У центрі Берегова поруч з римсько-католицьким костелом знаходиться найстаріша будівля - графський двір Бетлена Граборов. У графському дворі Граборов Бетлена розташовується краєзнавчий музей «Берегівщина». Музей представляє багату колекцію минулих подій Берегово, трагічних поворотів з багатою тисячолітньою історією, люди, які живуть тут </w:t>
      </w:r>
      <w:r w:rsidR="00C26A2A">
        <w:rPr>
          <w:rFonts w:ascii="Times New Roman" w:hAnsi="Times New Roman"/>
          <w:sz w:val="28"/>
          <w:szCs w:val="28"/>
          <w:lang w:val="ru-RU" w:eastAsia="ru-RU"/>
        </w:rPr>
        <w:t>–</w:t>
      </w:r>
      <w:r w:rsidRPr="00626934">
        <w:rPr>
          <w:rFonts w:ascii="Times New Roman" w:hAnsi="Times New Roman"/>
          <w:sz w:val="28"/>
          <w:szCs w:val="28"/>
          <w:lang w:val="ru-RU" w:eastAsia="ru-RU"/>
        </w:rPr>
        <w:t xml:space="preserve"> угорці, русини і представники інших національностей в т.ч і цигани. У музеї виставлені стародавні археологічні розкопки, знаряддя праці та інструменти - це добра ознака, що людина тисячі років тому, оволоділи цією землею. У музеї також є предмети побуту, інструменти щоб побачити і зрозуміти, як жили селяни, наші предки, так само в музеї можна побачити роботи умілих майстрів, що займаються ручною роботою, і колекцію старовинних документів, поспартов і фотографії, а також документи релігійного життя, предмети, відпочинку, розваг і звичок. Творці виставки, особливу увагу приділили презентації життя видатних особистостей, які багато зробили за часів Повстання регіону для, підвищення репутації.</w:t>
      </w:r>
    </w:p>
    <w:p w:rsidR="001B7EC0" w:rsidRDefault="001B7EC0" w:rsidP="00E43353">
      <w:pPr>
        <w:spacing w:after="0" w:line="360" w:lineRule="auto"/>
        <w:ind w:firstLine="708"/>
        <w:jc w:val="both"/>
        <w:rPr>
          <w:rFonts w:ascii="Times New Roman" w:hAnsi="Times New Roman"/>
          <w:sz w:val="28"/>
          <w:szCs w:val="28"/>
          <w:lang w:val="ru-RU" w:eastAsia="ru-RU"/>
        </w:rPr>
      </w:pPr>
    </w:p>
    <w:p w:rsidR="00C26A2A" w:rsidRDefault="00C26A2A" w:rsidP="00E43353">
      <w:pPr>
        <w:spacing w:after="0" w:line="360" w:lineRule="auto"/>
        <w:rPr>
          <w:rFonts w:ascii="Times New Roman" w:hAnsi="Times New Roman"/>
          <w:i/>
          <w:sz w:val="28"/>
          <w:szCs w:val="28"/>
        </w:rPr>
      </w:pPr>
      <w:r w:rsidRPr="00E84541">
        <w:rPr>
          <w:rFonts w:ascii="Times New Roman" w:hAnsi="Times New Roman"/>
          <w:i/>
          <w:sz w:val="28"/>
          <w:szCs w:val="28"/>
        </w:rPr>
        <w:t>Поштова адреса</w:t>
      </w:r>
    </w:p>
    <w:p w:rsidR="00C26A2A" w:rsidRPr="00162223" w:rsidRDefault="00C26A2A" w:rsidP="00E43353">
      <w:pPr>
        <w:spacing w:after="0" w:line="360" w:lineRule="auto"/>
        <w:ind w:firstLine="708"/>
        <w:jc w:val="both"/>
        <w:rPr>
          <w:rFonts w:ascii="Times New Roman" w:hAnsi="Times New Roman"/>
          <w:i/>
          <w:sz w:val="28"/>
          <w:szCs w:val="28"/>
          <w:lang w:val="ru-RU" w:eastAsia="ru-RU"/>
        </w:rPr>
      </w:pPr>
      <w:r w:rsidRPr="00162223">
        <w:rPr>
          <w:rFonts w:ascii="Times New Roman" w:hAnsi="Times New Roman"/>
          <w:i/>
          <w:sz w:val="28"/>
          <w:szCs w:val="28"/>
          <w:lang w:val="ru-RU" w:eastAsia="ru-RU"/>
        </w:rPr>
        <w:t>м. Берегово,</w:t>
      </w:r>
    </w:p>
    <w:p w:rsidR="00DC657A" w:rsidRDefault="00C26A2A" w:rsidP="00E43353">
      <w:pPr>
        <w:spacing w:after="0" w:line="360" w:lineRule="auto"/>
        <w:ind w:firstLine="708"/>
        <w:jc w:val="both"/>
        <w:rPr>
          <w:rFonts w:ascii="Times New Roman" w:hAnsi="Times New Roman"/>
          <w:i/>
          <w:sz w:val="28"/>
          <w:szCs w:val="28"/>
          <w:lang w:val="ru-RU" w:eastAsia="ru-RU"/>
        </w:rPr>
      </w:pPr>
      <w:r w:rsidRPr="00162223">
        <w:rPr>
          <w:rFonts w:ascii="Times New Roman" w:hAnsi="Times New Roman"/>
          <w:i/>
          <w:sz w:val="28"/>
          <w:szCs w:val="28"/>
          <w:lang w:val="ru-RU" w:eastAsia="ru-RU"/>
        </w:rPr>
        <w:lastRenderedPageBreak/>
        <w:t>вул. Бетлена, 1</w:t>
      </w:r>
    </w:p>
    <w:p w:rsidR="00162223" w:rsidRDefault="00162223" w:rsidP="00E43353">
      <w:pPr>
        <w:spacing w:after="0" w:line="360" w:lineRule="auto"/>
        <w:ind w:firstLine="708"/>
        <w:jc w:val="both"/>
        <w:rPr>
          <w:rFonts w:ascii="Times New Roman" w:hAnsi="Times New Roman"/>
          <w:i/>
          <w:sz w:val="28"/>
          <w:szCs w:val="28"/>
          <w:lang w:val="ru-RU" w:eastAsia="ru-RU"/>
        </w:rPr>
      </w:pPr>
    </w:p>
    <w:p w:rsidR="00162223" w:rsidRPr="00162223" w:rsidRDefault="00162223" w:rsidP="00E43353">
      <w:pPr>
        <w:spacing w:after="0" w:line="360" w:lineRule="auto"/>
        <w:ind w:firstLine="708"/>
        <w:jc w:val="both"/>
        <w:rPr>
          <w:rFonts w:ascii="Times New Roman" w:hAnsi="Times New Roman"/>
          <w:i/>
          <w:sz w:val="28"/>
          <w:szCs w:val="28"/>
          <w:lang w:val="ru-RU"/>
        </w:rPr>
      </w:pPr>
    </w:p>
    <w:p w:rsidR="00DC657A" w:rsidRPr="000B4A7F" w:rsidRDefault="00DC657A" w:rsidP="00E43353">
      <w:pPr>
        <w:spacing w:after="0" w:line="360" w:lineRule="auto"/>
        <w:jc w:val="both"/>
        <w:rPr>
          <w:rFonts w:ascii="Times New Roman" w:hAnsi="Times New Roman"/>
          <w:b/>
          <w:sz w:val="32"/>
          <w:szCs w:val="32"/>
          <w:lang w:val="ru-RU"/>
        </w:rPr>
      </w:pPr>
      <w:r w:rsidRPr="000B4A7F">
        <w:rPr>
          <w:rFonts w:ascii="Times New Roman" w:hAnsi="Times New Roman"/>
          <w:b/>
          <w:sz w:val="32"/>
          <w:szCs w:val="32"/>
          <w:lang w:val="ru-RU"/>
        </w:rPr>
        <w:t>Ф</w:t>
      </w:r>
      <w:r w:rsidR="00437390" w:rsidRPr="000B4A7F">
        <w:rPr>
          <w:rFonts w:ascii="Times New Roman" w:hAnsi="Times New Roman"/>
          <w:b/>
          <w:sz w:val="32"/>
          <w:szCs w:val="32"/>
          <w:lang w:val="ru-RU"/>
        </w:rPr>
        <w:t>естивалі, свята</w:t>
      </w:r>
    </w:p>
    <w:p w:rsidR="00DC657A" w:rsidRPr="00626934" w:rsidRDefault="00DC657A" w:rsidP="00E43353">
      <w:pPr>
        <w:spacing w:after="0" w:line="360" w:lineRule="auto"/>
        <w:ind w:firstLine="708"/>
        <w:jc w:val="both"/>
        <w:rPr>
          <w:rFonts w:ascii="Times New Roman" w:hAnsi="Times New Roman"/>
          <w:sz w:val="28"/>
          <w:szCs w:val="28"/>
          <w:lang w:val="ru-RU"/>
        </w:rPr>
      </w:pPr>
    </w:p>
    <w:p w:rsidR="00DC657A" w:rsidRPr="00626934" w:rsidRDefault="00DC657A"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Міжнародний фестиваль вина</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Винний фестиваль традиційно про</w:t>
      </w:r>
      <w:r w:rsidR="00437390">
        <w:rPr>
          <w:rFonts w:ascii="Times New Roman" w:hAnsi="Times New Roman"/>
          <w:sz w:val="28"/>
          <w:szCs w:val="28"/>
          <w:lang w:val="ru-RU"/>
        </w:rPr>
        <w:t>ходить</w:t>
      </w:r>
      <w:r w:rsidRPr="00626934">
        <w:rPr>
          <w:rFonts w:ascii="Times New Roman" w:hAnsi="Times New Roman"/>
          <w:sz w:val="28"/>
          <w:szCs w:val="28"/>
          <w:lang w:val="ru-RU"/>
        </w:rPr>
        <w:t xml:space="preserve"> в центрі міста Берегово. Учасниками фестивалю ста</w:t>
      </w:r>
      <w:r w:rsidR="00437390">
        <w:rPr>
          <w:rFonts w:ascii="Times New Roman" w:hAnsi="Times New Roman"/>
          <w:sz w:val="28"/>
          <w:szCs w:val="28"/>
          <w:lang w:val="ru-RU"/>
        </w:rPr>
        <w:t>ю</w:t>
      </w:r>
      <w:r w:rsidRPr="00626934">
        <w:rPr>
          <w:rFonts w:ascii="Times New Roman" w:hAnsi="Times New Roman"/>
          <w:sz w:val="28"/>
          <w:szCs w:val="28"/>
          <w:lang w:val="ru-RU"/>
        </w:rPr>
        <w:t>ть кращі винороби Берегівського винного регіону, що об’єдналися в Берегівський Винний Лицарський Орден святого Венцела, присягнувши всіляко популяризувати винну славу Берегівщини і ста</w:t>
      </w:r>
      <w:r w:rsidR="00437390">
        <w:rPr>
          <w:rFonts w:ascii="Times New Roman" w:hAnsi="Times New Roman"/>
          <w:sz w:val="28"/>
          <w:szCs w:val="28"/>
          <w:lang w:val="ru-RU"/>
        </w:rPr>
        <w:t>т</w:t>
      </w:r>
      <w:r w:rsidRPr="00626934">
        <w:rPr>
          <w:rFonts w:ascii="Times New Roman" w:hAnsi="Times New Roman"/>
          <w:sz w:val="28"/>
          <w:szCs w:val="28"/>
          <w:lang w:val="ru-RU"/>
        </w:rPr>
        <w:t>и натхненниками фестивалю.</w:t>
      </w:r>
    </w:p>
    <w:p w:rsidR="00DC657A" w:rsidRPr="00626934" w:rsidRDefault="00DC657A" w:rsidP="00E43353">
      <w:pPr>
        <w:spacing w:after="0" w:line="360" w:lineRule="auto"/>
        <w:ind w:firstLine="708"/>
        <w:jc w:val="both"/>
        <w:rPr>
          <w:rFonts w:ascii="Times New Roman" w:hAnsi="Times New Roman"/>
          <w:sz w:val="28"/>
          <w:szCs w:val="28"/>
          <w:lang w:val="ru-RU"/>
        </w:rPr>
      </w:pPr>
    </w:p>
    <w:p w:rsidR="00DC657A" w:rsidRPr="00626934" w:rsidRDefault="000B4A7F"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Фестиваль «</w:t>
      </w:r>
      <w:r w:rsidR="00DC657A" w:rsidRPr="00626934">
        <w:rPr>
          <w:rFonts w:ascii="Times New Roman" w:hAnsi="Times New Roman"/>
          <w:b/>
          <w:sz w:val="28"/>
          <w:szCs w:val="28"/>
          <w:lang w:val="ru-RU"/>
        </w:rPr>
        <w:t>Дружба без кордонів</w:t>
      </w:r>
      <w:r>
        <w:rPr>
          <w:rFonts w:ascii="Times New Roman" w:hAnsi="Times New Roman"/>
          <w:b/>
          <w:sz w:val="28"/>
          <w:szCs w:val="28"/>
          <w:lang w:val="ru-RU"/>
        </w:rPr>
        <w:t>» – Bereg Fest</w:t>
      </w:r>
    </w:p>
    <w:p w:rsidR="00DC657A" w:rsidRPr="00626934" w:rsidRDefault="000B4A7F" w:rsidP="00E43353">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w:t>
      </w:r>
      <w:r w:rsidR="00DC657A" w:rsidRPr="00626934">
        <w:rPr>
          <w:rFonts w:ascii="Times New Roman" w:hAnsi="Times New Roman"/>
          <w:sz w:val="28"/>
          <w:szCs w:val="28"/>
          <w:lang w:val="ru-RU"/>
        </w:rPr>
        <w:t>Берег Фест</w:t>
      </w:r>
      <w:r>
        <w:rPr>
          <w:rFonts w:ascii="Times New Roman" w:hAnsi="Times New Roman"/>
          <w:sz w:val="28"/>
          <w:szCs w:val="28"/>
          <w:lang w:val="ru-RU"/>
        </w:rPr>
        <w:t>»</w:t>
      </w:r>
      <w:r w:rsidR="00DC657A" w:rsidRPr="00626934">
        <w:rPr>
          <w:rFonts w:ascii="Times New Roman" w:hAnsi="Times New Roman"/>
          <w:sz w:val="28"/>
          <w:szCs w:val="28"/>
          <w:lang w:val="ru-RU"/>
        </w:rPr>
        <w:t xml:space="preserve"> (BeregFest) </w:t>
      </w:r>
      <w:r>
        <w:rPr>
          <w:rFonts w:ascii="Times New Roman" w:hAnsi="Times New Roman"/>
          <w:sz w:val="28"/>
          <w:szCs w:val="28"/>
          <w:lang w:val="ru-RU"/>
        </w:rPr>
        <w:t>–</w:t>
      </w:r>
      <w:r w:rsidR="00DC657A" w:rsidRPr="00626934">
        <w:rPr>
          <w:rFonts w:ascii="Times New Roman" w:hAnsi="Times New Roman"/>
          <w:sz w:val="28"/>
          <w:szCs w:val="28"/>
          <w:lang w:val="ru-RU"/>
        </w:rPr>
        <w:t xml:space="preserve"> найстаріший фестиваль Закарпаття, початок якому поклав в 1</w:t>
      </w:r>
      <w:r w:rsidR="00F25C6C">
        <w:rPr>
          <w:rFonts w:ascii="Times New Roman" w:hAnsi="Times New Roman"/>
          <w:sz w:val="28"/>
          <w:szCs w:val="28"/>
          <w:lang w:val="ru-RU"/>
        </w:rPr>
        <w:t>963 році міжнародний фестиваль «</w:t>
      </w:r>
      <w:r w:rsidR="00DC657A" w:rsidRPr="00626934">
        <w:rPr>
          <w:rFonts w:ascii="Times New Roman" w:hAnsi="Times New Roman"/>
          <w:sz w:val="28"/>
          <w:szCs w:val="28"/>
          <w:lang w:val="ru-RU"/>
        </w:rPr>
        <w:t>Дружба без кордонів</w:t>
      </w:r>
      <w:r w:rsidR="00F25C6C">
        <w:rPr>
          <w:rFonts w:ascii="Times New Roman" w:hAnsi="Times New Roman"/>
          <w:sz w:val="28"/>
          <w:szCs w:val="28"/>
          <w:lang w:val="ru-RU"/>
        </w:rPr>
        <w:t>».</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Зазвичай гості фестивалю "Берег Фест" стають свідками й учасниками урочистої ходи вулицями міста Берегово. Для традиційного видавлювання винограду в бочках солодкі грона збирають з усіх куточків Берегівщини та вранці на возах доставляють безпосередньо на локацію.</w:t>
      </w:r>
    </w:p>
    <w:p w:rsidR="00DC657A" w:rsidRPr="00626934" w:rsidRDefault="00F25C6C" w:rsidP="00E43353">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Головна ідея фестивалю «</w:t>
      </w:r>
      <w:r w:rsidR="00DC657A" w:rsidRPr="00626934">
        <w:rPr>
          <w:rFonts w:ascii="Times New Roman" w:hAnsi="Times New Roman"/>
          <w:sz w:val="28"/>
          <w:szCs w:val="28"/>
          <w:lang w:val="ru-RU"/>
        </w:rPr>
        <w:t>Берег-Фест</w:t>
      </w:r>
      <w:r>
        <w:rPr>
          <w:rFonts w:ascii="Times New Roman" w:hAnsi="Times New Roman"/>
          <w:sz w:val="28"/>
          <w:szCs w:val="28"/>
          <w:lang w:val="ru-RU"/>
        </w:rPr>
        <w:t>»</w:t>
      </w:r>
      <w:r w:rsidR="00DC657A" w:rsidRPr="00626934">
        <w:rPr>
          <w:rFonts w:ascii="Times New Roman" w:hAnsi="Times New Roman"/>
          <w:sz w:val="28"/>
          <w:szCs w:val="28"/>
          <w:lang w:val="ru-RU"/>
        </w:rPr>
        <w:t xml:space="preserve"> </w:t>
      </w:r>
      <w:r>
        <w:rPr>
          <w:rFonts w:ascii="Times New Roman" w:hAnsi="Times New Roman"/>
          <w:sz w:val="28"/>
          <w:szCs w:val="28"/>
          <w:lang w:val="ru-RU"/>
        </w:rPr>
        <w:t>–</w:t>
      </w:r>
      <w:r w:rsidR="00DC657A" w:rsidRPr="00626934">
        <w:rPr>
          <w:rFonts w:ascii="Times New Roman" w:hAnsi="Times New Roman"/>
          <w:sz w:val="28"/>
          <w:szCs w:val="28"/>
          <w:lang w:val="ru-RU"/>
        </w:rPr>
        <w:t xml:space="preserve"> відродження давніх народних традицій Берегівщини. У рамках фестивалю проводять урочисту костюмовану ходу та святкове відтворення прадавніх традицій виноробства, коли перший урожай виноградних ягід довіряли місити босоніж незайманим дівчатам.</w:t>
      </w:r>
    </w:p>
    <w:p w:rsidR="00DC657A" w:rsidRPr="00626934" w:rsidRDefault="00F25C6C" w:rsidP="00E43353">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Відвідувачів фестивалю «БерегФест»</w:t>
      </w:r>
      <w:r w:rsidR="00DC657A" w:rsidRPr="00626934">
        <w:rPr>
          <w:rFonts w:ascii="Times New Roman" w:hAnsi="Times New Roman"/>
          <w:sz w:val="28"/>
          <w:szCs w:val="28"/>
          <w:lang w:val="ru-RU"/>
        </w:rPr>
        <w:t xml:space="preserve"> традиційно очікують виставки сільськогосподарської і промислової продукції, дегустація вин закарпатських виноробів, конкурси, майстер-класи, розважальні програми та змагання, аукціони і лотереї.</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Щороку програма фестивалю дещо змінюється, проте якісь розваги залишаються незмінними. По-перше, костюмована святкова хода у супроводі </w:t>
      </w:r>
      <w:r w:rsidRPr="00626934">
        <w:rPr>
          <w:rFonts w:ascii="Times New Roman" w:hAnsi="Times New Roman"/>
          <w:sz w:val="28"/>
          <w:szCs w:val="28"/>
          <w:lang w:val="ru-RU"/>
        </w:rPr>
        <w:lastRenderedPageBreak/>
        <w:t>оркестру з мажоретками. По-друге, ритуальне чавлення вина незайманими дівчатами. По-третє, різноманіття, ба навіть вакханалія розваг.</w:t>
      </w:r>
    </w:p>
    <w:p w:rsidR="00DC657A" w:rsidRPr="00162223" w:rsidRDefault="00DC657A" w:rsidP="00E43353">
      <w:pPr>
        <w:spacing w:after="0" w:line="360" w:lineRule="auto"/>
        <w:ind w:firstLine="708"/>
        <w:jc w:val="both"/>
        <w:rPr>
          <w:rFonts w:ascii="Times New Roman" w:hAnsi="Times New Roman"/>
          <w:i/>
          <w:sz w:val="28"/>
          <w:szCs w:val="28"/>
          <w:lang w:val="ru-RU"/>
        </w:rPr>
      </w:pPr>
      <w:r w:rsidRPr="00162223">
        <w:rPr>
          <w:rFonts w:ascii="Times New Roman" w:hAnsi="Times New Roman"/>
          <w:i/>
          <w:sz w:val="28"/>
          <w:szCs w:val="28"/>
          <w:lang w:val="ru-RU"/>
        </w:rPr>
        <w:t>Дата</w:t>
      </w:r>
      <w:r w:rsidR="00F25C6C" w:rsidRPr="00162223">
        <w:rPr>
          <w:rFonts w:ascii="Times New Roman" w:hAnsi="Times New Roman"/>
          <w:i/>
          <w:sz w:val="28"/>
          <w:szCs w:val="28"/>
          <w:lang w:val="ru-RU"/>
        </w:rPr>
        <w:t xml:space="preserve"> проведення</w:t>
      </w:r>
      <w:r w:rsidRPr="00162223">
        <w:rPr>
          <w:rFonts w:ascii="Times New Roman" w:hAnsi="Times New Roman"/>
          <w:i/>
          <w:sz w:val="28"/>
          <w:szCs w:val="28"/>
          <w:lang w:val="ru-RU"/>
        </w:rPr>
        <w:t>: верес</w:t>
      </w:r>
      <w:r w:rsidR="00F25C6C" w:rsidRPr="00162223">
        <w:rPr>
          <w:rFonts w:ascii="Times New Roman" w:hAnsi="Times New Roman"/>
          <w:i/>
          <w:sz w:val="28"/>
          <w:szCs w:val="28"/>
          <w:lang w:val="ru-RU"/>
        </w:rPr>
        <w:t>е</w:t>
      </w:r>
      <w:r w:rsidRPr="00162223">
        <w:rPr>
          <w:rFonts w:ascii="Times New Roman" w:hAnsi="Times New Roman"/>
          <w:i/>
          <w:sz w:val="28"/>
          <w:szCs w:val="28"/>
          <w:lang w:val="ru-RU"/>
        </w:rPr>
        <w:t>н</w:t>
      </w:r>
      <w:r w:rsidR="00F25C6C" w:rsidRPr="00162223">
        <w:rPr>
          <w:rFonts w:ascii="Times New Roman" w:hAnsi="Times New Roman"/>
          <w:i/>
          <w:sz w:val="28"/>
          <w:szCs w:val="28"/>
          <w:lang w:val="ru-RU"/>
        </w:rPr>
        <w:t>ь.</w:t>
      </w:r>
    </w:p>
    <w:p w:rsidR="00DC657A" w:rsidRPr="00626934" w:rsidRDefault="00DC657A" w:rsidP="00E43353">
      <w:pPr>
        <w:spacing w:after="0" w:line="360" w:lineRule="auto"/>
        <w:ind w:firstLine="708"/>
        <w:jc w:val="both"/>
        <w:rPr>
          <w:rFonts w:ascii="Times New Roman" w:hAnsi="Times New Roman"/>
          <w:sz w:val="28"/>
          <w:szCs w:val="28"/>
          <w:lang w:val="ru-RU"/>
        </w:rPr>
      </w:pP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b/>
          <w:sz w:val="28"/>
          <w:szCs w:val="28"/>
          <w:lang w:val="ru-RU"/>
        </w:rPr>
        <w:t>День Угорської Культури</w:t>
      </w:r>
      <w:r w:rsidRPr="00626934">
        <w:rPr>
          <w:rFonts w:ascii="Times New Roman" w:hAnsi="Times New Roman"/>
          <w:sz w:val="28"/>
          <w:szCs w:val="28"/>
          <w:lang w:val="ru-RU"/>
        </w:rPr>
        <w:t>.</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Традиційними для Закарпаття стали Дні угорської культури, які вже декілька років поспіль проходять в містах області</w:t>
      </w:r>
      <w:r w:rsidR="00F25C6C">
        <w:rPr>
          <w:rFonts w:ascii="Times New Roman" w:hAnsi="Times New Roman"/>
          <w:sz w:val="28"/>
          <w:szCs w:val="28"/>
          <w:lang w:val="ru-RU"/>
        </w:rPr>
        <w:t>:</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Вистава Закарпатського обласного угорського драматичного театру ім. Дьюли Ійєша. Місце проведення: м. Ужгород, м. Виноградів.</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«Незвичні уроки літератури» музичного гурту «Кависунет». Місце проведення: м. Ужгород, м. Виноградів, м. Мукачево, м. Берегово.</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Виставки закарпатських угорських художників. Місце проведення: м. Ужгород, м. Берегово.</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Концерт угорських музичних талантів Закарпаття. Місце проведення: м. Ужгород, м. Берегово.</w:t>
      </w:r>
    </w:p>
    <w:p w:rsidR="00F25C6C"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Виступи музичних гуртів «Шодро», «</w:t>
      </w:r>
      <w:r w:rsidR="00F25C6C">
        <w:rPr>
          <w:rFonts w:ascii="Times New Roman" w:hAnsi="Times New Roman"/>
          <w:sz w:val="28"/>
          <w:szCs w:val="28"/>
          <w:lang w:val="ru-RU"/>
        </w:rPr>
        <w:t>Кокош Бондо», «Вішкі Бічкашок».</w:t>
      </w:r>
    </w:p>
    <w:p w:rsidR="00DC657A" w:rsidRPr="00162223" w:rsidRDefault="00F25C6C" w:rsidP="00E43353">
      <w:pPr>
        <w:spacing w:after="0" w:line="360" w:lineRule="auto"/>
        <w:jc w:val="both"/>
        <w:rPr>
          <w:rFonts w:ascii="Times New Roman" w:hAnsi="Times New Roman"/>
          <w:i/>
          <w:sz w:val="28"/>
          <w:szCs w:val="28"/>
          <w:lang w:val="ru-RU"/>
        </w:rPr>
      </w:pPr>
      <w:r w:rsidRPr="00162223">
        <w:rPr>
          <w:rFonts w:ascii="Times New Roman" w:hAnsi="Times New Roman"/>
          <w:i/>
          <w:sz w:val="28"/>
          <w:szCs w:val="28"/>
          <w:lang w:val="ru-RU"/>
        </w:rPr>
        <w:t>Дата проведення: січень</w:t>
      </w:r>
      <w:r w:rsidR="00162223">
        <w:rPr>
          <w:rFonts w:ascii="Times New Roman" w:hAnsi="Times New Roman"/>
          <w:i/>
          <w:sz w:val="28"/>
          <w:szCs w:val="28"/>
          <w:lang w:val="ru-RU"/>
        </w:rPr>
        <w:t>.</w:t>
      </w:r>
    </w:p>
    <w:p w:rsidR="00F25C6C" w:rsidRPr="00626934" w:rsidRDefault="00F25C6C"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День Боржавської вузькоколійки</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Свято традиційно влаштовують однодумці, об</w:t>
      </w:r>
      <w:r w:rsidR="00F25C6C">
        <w:rPr>
          <w:rFonts w:ascii="Times New Roman" w:hAnsi="Times New Roman"/>
          <w:sz w:val="28"/>
          <w:szCs w:val="28"/>
        </w:rPr>
        <w:t>’</w:t>
      </w:r>
      <w:r w:rsidRPr="00626934">
        <w:rPr>
          <w:rFonts w:ascii="Times New Roman" w:hAnsi="Times New Roman"/>
          <w:sz w:val="28"/>
          <w:szCs w:val="28"/>
        </w:rPr>
        <w:t>єднані в неформальну організацію Друзі Боржавської вузькоколійки.</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В цей день традиційно відбудеться пікнік на березі річки Боржава, а також поїздки потягом з Виноградова, Берегова та Іршави.</w:t>
      </w:r>
    </w:p>
    <w:p w:rsidR="00DC657A" w:rsidRPr="00162223" w:rsidRDefault="00F25C6C" w:rsidP="00E43353">
      <w:pPr>
        <w:spacing w:after="0" w:line="360" w:lineRule="auto"/>
        <w:jc w:val="both"/>
        <w:rPr>
          <w:rFonts w:ascii="Times New Roman" w:hAnsi="Times New Roman"/>
          <w:i/>
          <w:sz w:val="28"/>
          <w:szCs w:val="28"/>
        </w:rPr>
      </w:pPr>
      <w:r w:rsidRPr="00162223">
        <w:rPr>
          <w:rFonts w:ascii="Times New Roman" w:hAnsi="Times New Roman"/>
          <w:i/>
          <w:sz w:val="28"/>
          <w:szCs w:val="28"/>
        </w:rPr>
        <w:t>Дат</w:t>
      </w:r>
      <w:r w:rsidR="00162223" w:rsidRPr="00162223">
        <w:rPr>
          <w:rFonts w:ascii="Times New Roman" w:hAnsi="Times New Roman"/>
          <w:i/>
          <w:sz w:val="28"/>
          <w:szCs w:val="28"/>
        </w:rPr>
        <w:t>а про</w:t>
      </w:r>
      <w:r w:rsidRPr="00162223">
        <w:rPr>
          <w:rFonts w:ascii="Times New Roman" w:hAnsi="Times New Roman"/>
          <w:i/>
          <w:sz w:val="28"/>
          <w:szCs w:val="28"/>
        </w:rPr>
        <w:t>ведення: с</w:t>
      </w:r>
      <w:r w:rsidR="00DC657A" w:rsidRPr="00162223">
        <w:rPr>
          <w:rFonts w:ascii="Times New Roman" w:hAnsi="Times New Roman"/>
          <w:i/>
          <w:sz w:val="28"/>
          <w:szCs w:val="28"/>
        </w:rPr>
        <w:t>ерпень.</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Фестиваль «Біле вино»</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Міжнародний фестиваль вина у Берегові проводить Винний Лицарський Орден святого Венцела, члени якого взяли на себе зобов'язання відродити та популяризувати винну славу Берегівщини. Традиція проводити фестиваль "Біле вино" з'явилася ще в 2000 році. З тих пір закарпатські винороби щорічно </w:t>
      </w:r>
      <w:r w:rsidRPr="00626934">
        <w:rPr>
          <w:rFonts w:ascii="Times New Roman" w:hAnsi="Times New Roman"/>
          <w:sz w:val="28"/>
          <w:szCs w:val="28"/>
        </w:rPr>
        <w:lastRenderedPageBreak/>
        <w:t>ранньою весною збираються в Берегово на центральній площі Кошута і протягом 3 днів пропонують продегустувати свої кращі зразки вина торішнього врожаю.</w:t>
      </w:r>
    </w:p>
    <w:p w:rsidR="00DC657A" w:rsidRDefault="00F25C6C" w:rsidP="00E43353">
      <w:pPr>
        <w:spacing w:after="0" w:line="360" w:lineRule="auto"/>
        <w:jc w:val="both"/>
        <w:rPr>
          <w:rFonts w:ascii="Times New Roman" w:hAnsi="Times New Roman"/>
          <w:i/>
          <w:sz w:val="28"/>
          <w:szCs w:val="28"/>
        </w:rPr>
      </w:pPr>
      <w:r w:rsidRPr="00162223">
        <w:rPr>
          <w:rFonts w:ascii="Times New Roman" w:hAnsi="Times New Roman"/>
          <w:i/>
          <w:sz w:val="28"/>
          <w:szCs w:val="28"/>
        </w:rPr>
        <w:t>Дата проведення: б</w:t>
      </w:r>
      <w:r w:rsidR="00DC657A" w:rsidRPr="00162223">
        <w:rPr>
          <w:rFonts w:ascii="Times New Roman" w:hAnsi="Times New Roman"/>
          <w:i/>
          <w:sz w:val="28"/>
          <w:szCs w:val="28"/>
        </w:rPr>
        <w:t>ерезень</w:t>
      </w:r>
      <w:r w:rsidR="00162223">
        <w:rPr>
          <w:rFonts w:ascii="Times New Roman" w:hAnsi="Times New Roman"/>
          <w:i/>
          <w:sz w:val="28"/>
          <w:szCs w:val="28"/>
        </w:rPr>
        <w:t>.</w:t>
      </w:r>
    </w:p>
    <w:p w:rsidR="001B7EC0" w:rsidRPr="00162223" w:rsidRDefault="001B7EC0" w:rsidP="00E43353">
      <w:pPr>
        <w:spacing w:after="0" w:line="360" w:lineRule="auto"/>
        <w:jc w:val="both"/>
        <w:rPr>
          <w:rFonts w:ascii="Times New Roman" w:hAnsi="Times New Roman"/>
          <w:i/>
          <w:sz w:val="28"/>
          <w:szCs w:val="28"/>
        </w:rPr>
      </w:pPr>
    </w:p>
    <w:p w:rsidR="00DC657A" w:rsidRDefault="00F25C6C" w:rsidP="00E43353">
      <w:pPr>
        <w:pStyle w:val="a3"/>
        <w:numPr>
          <w:ilvl w:val="1"/>
          <w:numId w:val="2"/>
        </w:numPr>
        <w:spacing w:after="0" w:line="360" w:lineRule="auto"/>
        <w:ind w:left="0" w:firstLine="0"/>
        <w:jc w:val="both"/>
        <w:rPr>
          <w:rFonts w:ascii="Times New Roman" w:hAnsi="Times New Roman"/>
          <w:b/>
          <w:sz w:val="28"/>
          <w:szCs w:val="28"/>
        </w:rPr>
      </w:pPr>
      <w:r>
        <w:rPr>
          <w:rFonts w:ascii="Times New Roman" w:hAnsi="Times New Roman"/>
          <w:b/>
          <w:sz w:val="28"/>
          <w:szCs w:val="28"/>
        </w:rPr>
        <w:t>С</w:t>
      </w:r>
      <w:r w:rsidR="00162223">
        <w:rPr>
          <w:rFonts w:ascii="Times New Roman" w:hAnsi="Times New Roman"/>
          <w:b/>
          <w:sz w:val="28"/>
          <w:szCs w:val="28"/>
        </w:rPr>
        <w:t>ЕЛО ГАТЬ</w:t>
      </w:r>
    </w:p>
    <w:p w:rsidR="00162223" w:rsidRPr="00626934" w:rsidRDefault="00162223" w:rsidP="00162223">
      <w:pPr>
        <w:pStyle w:val="a3"/>
        <w:spacing w:after="0" w:line="360" w:lineRule="auto"/>
        <w:ind w:left="0"/>
        <w:jc w:val="both"/>
        <w:rPr>
          <w:rFonts w:ascii="Times New Roman" w:hAnsi="Times New Roman"/>
          <w:b/>
          <w:sz w:val="28"/>
          <w:szCs w:val="28"/>
        </w:rPr>
      </w:pP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Перші згадки про Гаті вия</w:t>
      </w:r>
      <w:r w:rsidR="00F25C6C">
        <w:rPr>
          <w:rFonts w:ascii="Times New Roman" w:hAnsi="Times New Roman"/>
          <w:sz w:val="28"/>
          <w:szCs w:val="28"/>
        </w:rPr>
        <w:t>влені в письмових джерелах 1374.</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території Гаті знайдено мідний чекан-молот епохи міді (III тисячоліття до н. Е..).</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У Гаті розміщена центральна садиба племінного заводу «Закарпатський», за яким закріплено 3237 га сільськогосподарських угідь, в т. ч. 2531 га орної землі. Господарство спеціалізується в розведенні бурокарпатської племінної худоби. За трудові успіхи сім передовиків заводу нагороджені орденами і медалями СРСР, в т. ч. орденом Леніна </w:t>
      </w:r>
      <w:r w:rsidR="00E533D6">
        <w:rPr>
          <w:rFonts w:ascii="Times New Roman" w:hAnsi="Times New Roman"/>
          <w:sz w:val="28"/>
          <w:szCs w:val="28"/>
        </w:rPr>
        <w:t>–</w:t>
      </w:r>
      <w:r w:rsidRPr="00626934">
        <w:rPr>
          <w:rFonts w:ascii="Times New Roman" w:hAnsi="Times New Roman"/>
          <w:sz w:val="28"/>
          <w:szCs w:val="28"/>
        </w:rPr>
        <w:t xml:space="preserve"> доярка Г. К. Бак, орденом Трудового Червоного Прапора </w:t>
      </w:r>
      <w:r w:rsidR="00E533D6">
        <w:rPr>
          <w:rFonts w:ascii="Times New Roman" w:hAnsi="Times New Roman"/>
          <w:sz w:val="28"/>
          <w:szCs w:val="28"/>
        </w:rPr>
        <w:t>–</w:t>
      </w:r>
      <w:r w:rsidRPr="00626934">
        <w:rPr>
          <w:rFonts w:ascii="Times New Roman" w:hAnsi="Times New Roman"/>
          <w:sz w:val="28"/>
          <w:szCs w:val="28"/>
        </w:rPr>
        <w:t xml:space="preserve"> пастух Г. М. Леврінец.</w:t>
      </w:r>
    </w:p>
    <w:p w:rsidR="00DC657A" w:rsidRPr="00626934" w:rsidRDefault="00DC657A" w:rsidP="00E43353">
      <w:pPr>
        <w:spacing w:after="0" w:line="360" w:lineRule="auto"/>
        <w:jc w:val="both"/>
        <w:rPr>
          <w:rFonts w:ascii="Times New Roman" w:hAnsi="Times New Roman"/>
          <w:sz w:val="28"/>
          <w:szCs w:val="28"/>
        </w:rPr>
      </w:pPr>
    </w:p>
    <w:p w:rsidR="00DC657A" w:rsidRPr="00E533D6" w:rsidRDefault="00DC657A" w:rsidP="00E43353">
      <w:pPr>
        <w:spacing w:after="0" w:line="360" w:lineRule="auto"/>
        <w:jc w:val="both"/>
        <w:rPr>
          <w:rFonts w:ascii="Times New Roman" w:hAnsi="Times New Roman"/>
          <w:b/>
          <w:sz w:val="32"/>
          <w:szCs w:val="32"/>
          <w:lang w:val="ru-RU"/>
        </w:rPr>
      </w:pPr>
      <w:r w:rsidRPr="00E533D6">
        <w:rPr>
          <w:rFonts w:ascii="Times New Roman" w:hAnsi="Times New Roman"/>
          <w:b/>
          <w:sz w:val="32"/>
          <w:szCs w:val="32"/>
          <w:lang w:val="ru-RU"/>
        </w:rPr>
        <w:t>Г</w:t>
      </w:r>
      <w:r w:rsidR="00A22A6E">
        <w:rPr>
          <w:rFonts w:ascii="Times New Roman" w:hAnsi="Times New Roman"/>
          <w:b/>
          <w:sz w:val="32"/>
          <w:szCs w:val="32"/>
          <w:lang w:val="ru-RU"/>
        </w:rPr>
        <w:t>отельні комплеки</w:t>
      </w:r>
    </w:p>
    <w:p w:rsidR="00E533D6" w:rsidRPr="00626934" w:rsidRDefault="00E533D6" w:rsidP="00E43353">
      <w:pPr>
        <w:spacing w:after="0" w:line="360" w:lineRule="auto"/>
        <w:jc w:val="both"/>
        <w:rPr>
          <w:rFonts w:ascii="Times New Roman" w:hAnsi="Times New Roman"/>
          <w:b/>
          <w:sz w:val="28"/>
          <w:szCs w:val="28"/>
          <w:lang w:val="ru-RU"/>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Готельно-розважальний комплекс «Мисливська Чарда»</w:t>
      </w:r>
    </w:p>
    <w:p w:rsidR="00A22A6E" w:rsidRDefault="009B5BD8" w:rsidP="00E43353">
      <w:pPr>
        <w:spacing w:after="0" w:line="360" w:lineRule="auto"/>
        <w:ind w:firstLine="708"/>
        <w:jc w:val="both"/>
        <w:rPr>
          <w:rFonts w:ascii="Times New Roman" w:hAnsi="Times New Roman"/>
          <w:sz w:val="28"/>
          <w:szCs w:val="28"/>
          <w:lang w:val="ru-RU"/>
        </w:rPr>
      </w:pPr>
      <w:r w:rsidRPr="00626934">
        <w:rPr>
          <w:rFonts w:ascii="Times New Roman" w:hAnsi="Times New Roman"/>
          <w:noProof/>
          <w:sz w:val="28"/>
          <w:szCs w:val="28"/>
        </w:rPr>
        <w:drawing>
          <wp:inline distT="0" distB="0" distL="0" distR="0">
            <wp:extent cx="3609140" cy="2715905"/>
            <wp:effectExtent l="19050" t="0" r="0" b="0"/>
            <wp:docPr id="130" name="Рисунок 34" descr="&amp;Rcy;&amp;iecy;&amp;zcy;&amp;ucy;&amp;lcy;&amp;softcy;&amp;tcy;&amp;acy;&amp;tcy; &amp;pcy;&amp;ocy;&amp;shcy;&amp;ucy;&amp;kcy;&amp;ucy; &amp;zcy;&amp;ocy;&amp;bcy;&amp;rcy;&amp;acy;&amp;zhcy;&amp;iecy;&amp;ncy;&amp;softcy; &amp;zcy;&amp;acy; &amp;zcy;&amp;acy;&amp;pcy;&amp;icy;&amp;tcy;&amp;ocy;&amp;mcy; &quot;&amp;Gcy;&amp;ocy;&amp;tcy;&amp;iecy;&amp;lcy;&amp;softcy;&amp;ncy;&amp;ocy;-&amp;rcy;&amp;ocy;&amp;zcy;&amp;vcy;&amp;acy;&amp;zhcy;&amp;acy;&amp;lcy;&amp;softcy;&amp;ncy;&amp;icy;&amp;jcy; &amp;kcy;&amp;ocy;&amp;mcy;&amp;pcy;&amp;lcy;&amp;iecy;&amp;kcy;&amp;scy; «&amp;Mcy;&amp;icy;&amp;scy;&amp;lcy;&amp;icy;&amp;vcy;&amp;scy;&amp;softcy;&amp;kcy;&amp;acy; &amp;CHcy;&amp;acy;&amp;rcy;&amp;d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amp;Rcy;&amp;iecy;&amp;zcy;&amp;ucy;&amp;lcy;&amp;softcy;&amp;tcy;&amp;acy;&amp;tcy; &amp;pcy;&amp;ocy;&amp;shcy;&amp;ucy;&amp;kcy;&amp;ucy; &amp;zcy;&amp;ocy;&amp;bcy;&amp;rcy;&amp;acy;&amp;zhcy;&amp;iecy;&amp;ncy;&amp;softcy; &amp;zcy;&amp;acy; &amp;zcy;&amp;acy;&amp;pcy;&amp;icy;&amp;tcy;&amp;ocy;&amp;mcy; &quot;&amp;Gcy;&amp;ocy;&amp;tcy;&amp;iecy;&amp;lcy;&amp;softcy;&amp;ncy;&amp;ocy;-&amp;rcy;&amp;ocy;&amp;zcy;&amp;vcy;&amp;acy;&amp;zhcy;&amp;acy;&amp;lcy;&amp;softcy;&amp;ncy;&amp;icy;&amp;jcy; &amp;kcy;&amp;ocy;&amp;mcy;&amp;pcy;&amp;lcy;&amp;iecy;&amp;kcy;&amp;scy; «&amp;Mcy;&amp;icy;&amp;scy;&amp;lcy;&amp;icy;&amp;vcy;&amp;scy;&amp;softcy;&amp;kcy;&amp;acy; &amp;CHcy;&amp;acy;&amp;rcy;&amp;dcy;&amp;acy;»&quot;"/>
                    <pic:cNvPicPr>
                      <a:picLocks noChangeAspect="1" noChangeArrowheads="1"/>
                    </pic:cNvPicPr>
                  </pic:nvPicPr>
                  <pic:blipFill>
                    <a:blip r:embed="rId68"/>
                    <a:srcRect/>
                    <a:stretch>
                      <a:fillRect/>
                    </a:stretch>
                  </pic:blipFill>
                  <pic:spPr bwMode="auto">
                    <a:xfrm>
                      <a:off x="0" y="0"/>
                      <a:ext cx="3608435" cy="2715374"/>
                    </a:xfrm>
                    <a:prstGeom prst="rect">
                      <a:avLst/>
                    </a:prstGeom>
                    <a:noFill/>
                  </pic:spPr>
                </pic:pic>
              </a:graphicData>
            </a:graphic>
          </wp:inline>
        </w:drawing>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 xml:space="preserve">Комплекс складається з мотелю, ресторану, банкетного залу, сауни і автостоянки. На першому поверсі закладу розташований ресторан,який розрахований на 20 місць, поверхом вище, банкетний зал </w:t>
      </w:r>
      <w:r w:rsidR="00E533D6">
        <w:rPr>
          <w:rFonts w:ascii="Times New Roman" w:hAnsi="Times New Roman"/>
          <w:sz w:val="28"/>
          <w:szCs w:val="28"/>
          <w:lang w:val="ru-RU"/>
        </w:rPr>
        <w:t>–</w:t>
      </w:r>
      <w:r w:rsidRPr="00626934">
        <w:rPr>
          <w:rFonts w:ascii="Times New Roman" w:hAnsi="Times New Roman"/>
          <w:sz w:val="28"/>
          <w:szCs w:val="28"/>
          <w:lang w:val="ru-RU"/>
        </w:rPr>
        <w:t xml:space="preserve"> 50-60 місць</w:t>
      </w:r>
      <w:r w:rsidR="00E533D6">
        <w:rPr>
          <w:rFonts w:ascii="Times New Roman" w:hAnsi="Times New Roman"/>
          <w:sz w:val="28"/>
          <w:szCs w:val="28"/>
          <w:lang w:val="ru-RU"/>
        </w:rPr>
        <w:t>.</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У дворі готелю під відкритим небом знаходяться альтанки для відпочинку компаній, а також дві тераси. </w:t>
      </w:r>
      <w:r w:rsidR="00E533D6">
        <w:rPr>
          <w:rFonts w:ascii="Times New Roman" w:hAnsi="Times New Roman"/>
          <w:sz w:val="28"/>
          <w:szCs w:val="28"/>
          <w:lang w:val="ru-RU"/>
        </w:rPr>
        <w:t>Д</w:t>
      </w:r>
      <w:r w:rsidRPr="00626934">
        <w:rPr>
          <w:rFonts w:ascii="Times New Roman" w:hAnsi="Times New Roman"/>
          <w:sz w:val="28"/>
          <w:szCs w:val="28"/>
          <w:lang w:val="ru-RU"/>
        </w:rPr>
        <w:t>освідчені кухарі з радістю приготують широкий вибір страв на мангалі.</w:t>
      </w:r>
    </w:p>
    <w:p w:rsidR="00DC657A" w:rsidRPr="00626934" w:rsidRDefault="00DC657A" w:rsidP="00E43353">
      <w:pPr>
        <w:spacing w:after="0" w:line="360" w:lineRule="auto"/>
        <w:jc w:val="both"/>
        <w:rPr>
          <w:rFonts w:ascii="Times New Roman" w:hAnsi="Times New Roman"/>
          <w:sz w:val="28"/>
          <w:szCs w:val="28"/>
          <w:lang w:val="ru-RU"/>
        </w:rPr>
      </w:pPr>
    </w:p>
    <w:p w:rsidR="00DC657A" w:rsidRDefault="00E533D6" w:rsidP="00E43353">
      <w:pPr>
        <w:spacing w:after="0" w:line="360" w:lineRule="auto"/>
        <w:jc w:val="both"/>
        <w:rPr>
          <w:rFonts w:ascii="Times New Roman" w:hAnsi="Times New Roman"/>
          <w:sz w:val="28"/>
          <w:szCs w:val="28"/>
          <w:lang w:val="ru-RU"/>
        </w:rPr>
      </w:pPr>
      <w:r>
        <w:rPr>
          <w:rFonts w:ascii="Times New Roman" w:hAnsi="Times New Roman"/>
          <w:sz w:val="28"/>
          <w:szCs w:val="28"/>
          <w:lang w:val="ru-RU"/>
        </w:rPr>
        <w:t>С</w:t>
      </w:r>
      <w:r w:rsidR="00DC657A" w:rsidRPr="00626934">
        <w:rPr>
          <w:rFonts w:ascii="Times New Roman" w:hAnsi="Times New Roman"/>
          <w:sz w:val="28"/>
          <w:szCs w:val="28"/>
          <w:lang w:val="ru-RU"/>
        </w:rPr>
        <w:t>аун</w:t>
      </w:r>
      <w:r>
        <w:rPr>
          <w:rFonts w:ascii="Times New Roman" w:hAnsi="Times New Roman"/>
          <w:sz w:val="28"/>
          <w:szCs w:val="28"/>
          <w:lang w:val="ru-RU"/>
        </w:rPr>
        <w:t>а</w:t>
      </w:r>
      <w:r w:rsidR="00DC657A" w:rsidRPr="00626934">
        <w:rPr>
          <w:rFonts w:ascii="Times New Roman" w:hAnsi="Times New Roman"/>
          <w:sz w:val="28"/>
          <w:szCs w:val="28"/>
          <w:lang w:val="ru-RU"/>
        </w:rPr>
        <w:t xml:space="preserve"> «Мисливської чарди»</w:t>
      </w:r>
      <w:r>
        <w:rPr>
          <w:rFonts w:ascii="Times New Roman" w:hAnsi="Times New Roman"/>
          <w:sz w:val="28"/>
          <w:szCs w:val="28"/>
          <w:lang w:val="ru-RU"/>
        </w:rPr>
        <w:t xml:space="preserve"> – ц</w:t>
      </w:r>
      <w:r w:rsidR="00DC657A" w:rsidRPr="00626934">
        <w:rPr>
          <w:rFonts w:ascii="Times New Roman" w:hAnsi="Times New Roman"/>
          <w:sz w:val="28"/>
          <w:szCs w:val="28"/>
          <w:lang w:val="ru-RU"/>
        </w:rPr>
        <w:t xml:space="preserve">е відмінне місце, де можна відпочити, оздоровитись, розслабитись і набратись сил. Все, що потрібно для </w:t>
      </w:r>
      <w:r>
        <w:rPr>
          <w:rFonts w:ascii="Times New Roman" w:hAnsi="Times New Roman"/>
          <w:sz w:val="28"/>
          <w:szCs w:val="28"/>
          <w:lang w:val="ru-RU"/>
        </w:rPr>
        <w:t xml:space="preserve">незабутнього відпочинку, є в </w:t>
      </w:r>
      <w:r w:rsidR="00DC657A" w:rsidRPr="00626934">
        <w:rPr>
          <w:rFonts w:ascii="Times New Roman" w:hAnsi="Times New Roman"/>
          <w:sz w:val="28"/>
          <w:szCs w:val="28"/>
          <w:lang w:val="ru-RU"/>
        </w:rPr>
        <w:t>сауні: парна, міні-басейн, душ, кімната відпочинку, телевізор.</w:t>
      </w:r>
    </w:p>
    <w:p w:rsidR="001B7EC0" w:rsidRPr="00626934" w:rsidRDefault="001B7EC0" w:rsidP="00E43353">
      <w:pPr>
        <w:spacing w:after="0" w:line="360" w:lineRule="auto"/>
        <w:jc w:val="both"/>
        <w:rPr>
          <w:rFonts w:ascii="Times New Roman" w:hAnsi="Times New Roman"/>
          <w:sz w:val="28"/>
          <w:szCs w:val="28"/>
          <w:lang w:val="ru-RU"/>
        </w:rPr>
      </w:pPr>
    </w:p>
    <w:p w:rsidR="00E533D6" w:rsidRDefault="00E533D6" w:rsidP="00E43353">
      <w:pPr>
        <w:spacing w:after="0" w:line="360" w:lineRule="auto"/>
        <w:rPr>
          <w:rFonts w:ascii="Times New Roman" w:hAnsi="Times New Roman"/>
          <w:i/>
          <w:sz w:val="28"/>
          <w:szCs w:val="28"/>
        </w:rPr>
        <w:sectPr w:rsidR="00E533D6" w:rsidSect="00A705E9">
          <w:type w:val="continuous"/>
          <w:pgSz w:w="11906" w:h="16838"/>
          <w:pgMar w:top="850" w:right="850" w:bottom="850" w:left="1417" w:header="708" w:footer="708" w:gutter="0"/>
          <w:cols w:space="708"/>
          <w:docGrid w:linePitch="360"/>
        </w:sectPr>
      </w:pPr>
    </w:p>
    <w:p w:rsidR="00E533D6" w:rsidRPr="00A22A6E" w:rsidRDefault="00E533D6" w:rsidP="00E43353">
      <w:pPr>
        <w:spacing w:after="0" w:line="360" w:lineRule="auto"/>
        <w:rPr>
          <w:rFonts w:ascii="Times New Roman" w:hAnsi="Times New Roman"/>
          <w:i/>
          <w:sz w:val="28"/>
          <w:szCs w:val="28"/>
        </w:rPr>
      </w:pPr>
      <w:r w:rsidRPr="00A22A6E">
        <w:rPr>
          <w:rFonts w:ascii="Times New Roman" w:hAnsi="Times New Roman"/>
          <w:i/>
          <w:sz w:val="28"/>
          <w:szCs w:val="28"/>
        </w:rPr>
        <w:lastRenderedPageBreak/>
        <w:t>Поштова адреса</w:t>
      </w:r>
    </w:p>
    <w:p w:rsidR="00E533D6" w:rsidRPr="00A22A6E" w:rsidRDefault="00E533D6" w:rsidP="00E43353">
      <w:pPr>
        <w:spacing w:after="0" w:line="360" w:lineRule="auto"/>
        <w:jc w:val="both"/>
        <w:rPr>
          <w:rFonts w:ascii="Times New Roman" w:hAnsi="Times New Roman"/>
          <w:i/>
          <w:sz w:val="28"/>
          <w:szCs w:val="28"/>
        </w:rPr>
      </w:pPr>
      <w:r w:rsidRPr="00A22A6E">
        <w:rPr>
          <w:rFonts w:ascii="Times New Roman" w:hAnsi="Times New Roman"/>
          <w:i/>
          <w:sz w:val="28"/>
          <w:szCs w:val="28"/>
        </w:rPr>
        <w:t>с. Гать,</w:t>
      </w:r>
    </w:p>
    <w:p w:rsidR="00DC657A" w:rsidRPr="00A22A6E" w:rsidRDefault="00DC657A" w:rsidP="00E43353">
      <w:pPr>
        <w:spacing w:after="0" w:line="360" w:lineRule="auto"/>
        <w:jc w:val="both"/>
        <w:rPr>
          <w:rFonts w:ascii="Times New Roman" w:hAnsi="Times New Roman"/>
          <w:i/>
          <w:sz w:val="28"/>
          <w:szCs w:val="28"/>
        </w:rPr>
      </w:pPr>
      <w:r w:rsidRPr="00A22A6E">
        <w:rPr>
          <w:rFonts w:ascii="Times New Roman" w:hAnsi="Times New Roman"/>
          <w:i/>
          <w:sz w:val="28"/>
          <w:szCs w:val="28"/>
        </w:rPr>
        <w:t>вул. Головна 1б</w:t>
      </w:r>
    </w:p>
    <w:p w:rsidR="00DC657A" w:rsidRPr="00A22A6E" w:rsidRDefault="00DC657A" w:rsidP="00E43353">
      <w:pPr>
        <w:spacing w:after="0" w:line="360" w:lineRule="auto"/>
        <w:jc w:val="both"/>
        <w:rPr>
          <w:rFonts w:ascii="Times New Roman" w:hAnsi="Times New Roman"/>
          <w:i/>
          <w:sz w:val="28"/>
          <w:szCs w:val="28"/>
        </w:rPr>
      </w:pPr>
      <w:r w:rsidRPr="00A22A6E">
        <w:rPr>
          <w:rFonts w:ascii="Times New Roman" w:hAnsi="Times New Roman"/>
          <w:i/>
          <w:sz w:val="28"/>
          <w:szCs w:val="28"/>
        </w:rPr>
        <w:t>(траса Мукачево-Берегово)</w:t>
      </w:r>
    </w:p>
    <w:p w:rsidR="00E533D6" w:rsidRPr="00A22A6E" w:rsidRDefault="00E533D6" w:rsidP="00E43353">
      <w:pPr>
        <w:spacing w:after="0" w:line="360" w:lineRule="auto"/>
        <w:jc w:val="both"/>
        <w:rPr>
          <w:rFonts w:ascii="Times New Roman" w:hAnsi="Times New Roman"/>
          <w:i/>
          <w:sz w:val="28"/>
          <w:szCs w:val="28"/>
        </w:rPr>
      </w:pPr>
    </w:p>
    <w:p w:rsidR="00E533D6" w:rsidRPr="00A22A6E" w:rsidRDefault="00DC657A" w:rsidP="00E43353">
      <w:pPr>
        <w:spacing w:after="0" w:line="360" w:lineRule="auto"/>
        <w:jc w:val="both"/>
        <w:rPr>
          <w:rFonts w:ascii="Times New Roman" w:hAnsi="Times New Roman"/>
          <w:i/>
          <w:sz w:val="28"/>
          <w:szCs w:val="28"/>
        </w:rPr>
      </w:pPr>
      <w:r w:rsidRPr="00A22A6E">
        <w:rPr>
          <w:rFonts w:ascii="Times New Roman" w:hAnsi="Times New Roman"/>
          <w:i/>
          <w:sz w:val="28"/>
          <w:szCs w:val="28"/>
        </w:rPr>
        <w:t>Контактні телефони:</w:t>
      </w:r>
    </w:p>
    <w:p w:rsidR="00E533D6" w:rsidRPr="00A22A6E" w:rsidRDefault="00E533D6" w:rsidP="00E43353">
      <w:pPr>
        <w:spacing w:after="0" w:line="360" w:lineRule="auto"/>
        <w:jc w:val="both"/>
        <w:rPr>
          <w:rFonts w:ascii="Times New Roman" w:hAnsi="Times New Roman"/>
          <w:i/>
          <w:sz w:val="28"/>
          <w:szCs w:val="28"/>
        </w:rPr>
      </w:pPr>
      <w:r w:rsidRPr="00A22A6E">
        <w:rPr>
          <w:rFonts w:ascii="Times New Roman" w:hAnsi="Times New Roman"/>
          <w:i/>
          <w:sz w:val="28"/>
          <w:szCs w:val="28"/>
        </w:rPr>
        <w:t>+38 (050) 98-77-888</w:t>
      </w:r>
    </w:p>
    <w:p w:rsidR="00DC657A" w:rsidRPr="00A22A6E" w:rsidRDefault="00DC657A" w:rsidP="00E43353">
      <w:pPr>
        <w:spacing w:after="0" w:line="360" w:lineRule="auto"/>
        <w:jc w:val="both"/>
        <w:rPr>
          <w:rFonts w:ascii="Times New Roman" w:hAnsi="Times New Roman"/>
          <w:i/>
          <w:sz w:val="28"/>
          <w:szCs w:val="28"/>
        </w:rPr>
      </w:pPr>
      <w:r w:rsidRPr="00A22A6E">
        <w:rPr>
          <w:rFonts w:ascii="Times New Roman" w:hAnsi="Times New Roman"/>
          <w:i/>
          <w:sz w:val="28"/>
          <w:szCs w:val="28"/>
        </w:rPr>
        <w:t xml:space="preserve"> +38 (096) 96-77-888</w:t>
      </w:r>
    </w:p>
    <w:p w:rsidR="00A30BD8" w:rsidRPr="00A22A6E" w:rsidRDefault="00A30BD8" w:rsidP="00E43353">
      <w:pPr>
        <w:spacing w:after="0" w:line="360" w:lineRule="auto"/>
        <w:jc w:val="both"/>
        <w:rPr>
          <w:rFonts w:ascii="Times New Roman" w:hAnsi="Times New Roman"/>
          <w:i/>
          <w:sz w:val="28"/>
          <w:szCs w:val="28"/>
        </w:rPr>
      </w:pPr>
    </w:p>
    <w:p w:rsidR="00E533D6" w:rsidRPr="00A22A6E" w:rsidRDefault="00E533D6" w:rsidP="00E43353">
      <w:pPr>
        <w:spacing w:after="0" w:line="360" w:lineRule="auto"/>
        <w:jc w:val="both"/>
        <w:rPr>
          <w:rFonts w:ascii="Times New Roman" w:hAnsi="Times New Roman"/>
          <w:i/>
          <w:sz w:val="28"/>
          <w:szCs w:val="28"/>
        </w:rPr>
      </w:pPr>
      <w:r w:rsidRPr="00A22A6E">
        <w:rPr>
          <w:rFonts w:ascii="Times New Roman" w:hAnsi="Times New Roman"/>
          <w:i/>
          <w:sz w:val="28"/>
          <w:szCs w:val="28"/>
        </w:rPr>
        <w:lastRenderedPageBreak/>
        <w:t>GPS координати:</w:t>
      </w:r>
    </w:p>
    <w:p w:rsidR="00E533D6" w:rsidRPr="00A22A6E" w:rsidRDefault="00E533D6" w:rsidP="00E43353">
      <w:pPr>
        <w:spacing w:after="0" w:line="360" w:lineRule="auto"/>
        <w:jc w:val="both"/>
        <w:rPr>
          <w:rStyle w:val="text-jstf"/>
          <w:rFonts w:ascii="Times New Roman" w:hAnsi="Times New Roman"/>
          <w:bCs/>
          <w:i/>
          <w:sz w:val="28"/>
          <w:szCs w:val="28"/>
        </w:rPr>
      </w:pPr>
      <w:r w:rsidRPr="00A22A6E">
        <w:rPr>
          <w:rStyle w:val="text-jstf"/>
          <w:rFonts w:ascii="Times New Roman" w:hAnsi="Times New Roman"/>
          <w:bCs/>
          <w:i/>
          <w:sz w:val="28"/>
          <w:szCs w:val="28"/>
        </w:rPr>
        <w:t>48.294671</w:t>
      </w:r>
    </w:p>
    <w:p w:rsidR="00DC657A" w:rsidRPr="00A22A6E" w:rsidRDefault="00DC657A" w:rsidP="00E43353">
      <w:pPr>
        <w:spacing w:after="0" w:line="360" w:lineRule="auto"/>
        <w:jc w:val="both"/>
        <w:rPr>
          <w:rStyle w:val="text-jstf"/>
          <w:rFonts w:ascii="Times New Roman" w:hAnsi="Times New Roman"/>
          <w:bCs/>
          <w:i/>
          <w:sz w:val="28"/>
          <w:szCs w:val="28"/>
        </w:rPr>
      </w:pPr>
      <w:r w:rsidRPr="00A22A6E">
        <w:rPr>
          <w:rStyle w:val="text-jstf"/>
          <w:rFonts w:ascii="Times New Roman" w:hAnsi="Times New Roman"/>
          <w:bCs/>
          <w:i/>
          <w:sz w:val="28"/>
          <w:szCs w:val="28"/>
        </w:rPr>
        <w:t>22.631443</w:t>
      </w:r>
    </w:p>
    <w:p w:rsidR="00E533D6" w:rsidRPr="00A22A6E" w:rsidRDefault="00E533D6" w:rsidP="00E43353">
      <w:pPr>
        <w:spacing w:after="0" w:line="360" w:lineRule="auto"/>
        <w:jc w:val="both"/>
        <w:rPr>
          <w:rStyle w:val="text-jstf"/>
          <w:rFonts w:ascii="Times New Roman" w:hAnsi="Times New Roman"/>
          <w:bCs/>
          <w:i/>
          <w:sz w:val="28"/>
          <w:szCs w:val="28"/>
        </w:rPr>
      </w:pPr>
    </w:p>
    <w:p w:rsidR="00E533D6" w:rsidRPr="00A22A6E" w:rsidRDefault="00E533D6" w:rsidP="00E43353">
      <w:pPr>
        <w:spacing w:after="0" w:line="360" w:lineRule="auto"/>
        <w:jc w:val="both"/>
        <w:rPr>
          <w:rStyle w:val="text-jstf"/>
          <w:rFonts w:ascii="Times New Roman" w:hAnsi="Times New Roman"/>
          <w:bCs/>
          <w:i/>
          <w:sz w:val="28"/>
          <w:szCs w:val="28"/>
        </w:rPr>
      </w:pPr>
    </w:p>
    <w:p w:rsidR="00E533D6" w:rsidRDefault="00E533D6" w:rsidP="00E43353">
      <w:pPr>
        <w:spacing w:after="0" w:line="360" w:lineRule="auto"/>
        <w:jc w:val="both"/>
        <w:rPr>
          <w:rFonts w:ascii="Times New Roman" w:hAnsi="Times New Roman"/>
          <w:sz w:val="28"/>
          <w:szCs w:val="28"/>
        </w:rPr>
      </w:pPr>
    </w:p>
    <w:p w:rsidR="004B57BD" w:rsidRDefault="004B57BD" w:rsidP="00E43353">
      <w:pPr>
        <w:spacing w:after="0" w:line="360" w:lineRule="auto"/>
        <w:jc w:val="both"/>
        <w:rPr>
          <w:rFonts w:ascii="Times New Roman" w:hAnsi="Times New Roman"/>
          <w:sz w:val="28"/>
          <w:szCs w:val="28"/>
        </w:rPr>
      </w:pPr>
    </w:p>
    <w:p w:rsidR="004B57BD" w:rsidRPr="00E533D6" w:rsidRDefault="004B57BD" w:rsidP="00E43353">
      <w:pPr>
        <w:spacing w:after="0" w:line="360" w:lineRule="auto"/>
        <w:jc w:val="both"/>
        <w:rPr>
          <w:rFonts w:ascii="Times New Roman" w:hAnsi="Times New Roman"/>
          <w:sz w:val="28"/>
          <w:szCs w:val="28"/>
        </w:rPr>
      </w:pPr>
    </w:p>
    <w:p w:rsidR="00E533D6" w:rsidRDefault="00E533D6" w:rsidP="00E43353">
      <w:pPr>
        <w:spacing w:after="0" w:line="360" w:lineRule="auto"/>
        <w:jc w:val="both"/>
        <w:rPr>
          <w:rFonts w:ascii="Times New Roman" w:hAnsi="Times New Roman"/>
          <w:sz w:val="28"/>
          <w:szCs w:val="28"/>
        </w:rPr>
        <w:sectPr w:rsidR="00E533D6" w:rsidSect="00E533D6">
          <w:type w:val="continuous"/>
          <w:pgSz w:w="11906" w:h="16838"/>
          <w:pgMar w:top="850" w:right="850" w:bottom="850" w:left="1417" w:header="708" w:footer="708" w:gutter="0"/>
          <w:cols w:num="2" w:space="708"/>
          <w:docGrid w:linePitch="360"/>
        </w:sectPr>
      </w:pPr>
    </w:p>
    <w:p w:rsidR="00DC657A" w:rsidRPr="004B57BD" w:rsidRDefault="00DC657A" w:rsidP="004B57BD">
      <w:pPr>
        <w:pStyle w:val="a3"/>
        <w:numPr>
          <w:ilvl w:val="1"/>
          <w:numId w:val="2"/>
        </w:numPr>
        <w:spacing w:after="0" w:line="360" w:lineRule="auto"/>
        <w:ind w:left="0" w:firstLine="66"/>
        <w:jc w:val="both"/>
        <w:rPr>
          <w:rFonts w:ascii="Times New Roman" w:hAnsi="Times New Roman"/>
          <w:b/>
          <w:sz w:val="28"/>
          <w:szCs w:val="28"/>
        </w:rPr>
      </w:pPr>
      <w:r w:rsidRPr="004B57BD">
        <w:rPr>
          <w:rFonts w:ascii="Times New Roman" w:hAnsi="Times New Roman"/>
          <w:b/>
          <w:sz w:val="28"/>
          <w:szCs w:val="28"/>
        </w:rPr>
        <w:lastRenderedPageBreak/>
        <w:t xml:space="preserve"> С</w:t>
      </w:r>
      <w:r w:rsidR="00A22A6E" w:rsidRPr="004B57BD">
        <w:rPr>
          <w:rFonts w:ascii="Times New Roman" w:hAnsi="Times New Roman"/>
          <w:b/>
          <w:sz w:val="28"/>
          <w:szCs w:val="28"/>
        </w:rPr>
        <w:t>ЕЛО ГЕЧА</w:t>
      </w:r>
    </w:p>
    <w:p w:rsidR="00A30BD8" w:rsidRPr="00A30BD8" w:rsidRDefault="00A30BD8" w:rsidP="00E43353">
      <w:pPr>
        <w:spacing w:after="0" w:line="360" w:lineRule="auto"/>
        <w:jc w:val="both"/>
        <w:rPr>
          <w:rFonts w:ascii="Times New Roman" w:hAnsi="Times New Roman"/>
          <w:b/>
          <w:sz w:val="28"/>
          <w:szCs w:val="28"/>
        </w:rPr>
      </w:pP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Геча </w:t>
      </w:r>
      <w:r w:rsidR="00A22A6E">
        <w:rPr>
          <w:rFonts w:ascii="Times New Roman" w:hAnsi="Times New Roman"/>
          <w:sz w:val="28"/>
          <w:szCs w:val="28"/>
        </w:rPr>
        <w:t>–</w:t>
      </w:r>
      <w:r w:rsidRPr="00626934">
        <w:rPr>
          <w:rFonts w:ascii="Times New Roman" w:hAnsi="Times New Roman"/>
          <w:sz w:val="28"/>
          <w:szCs w:val="28"/>
        </w:rPr>
        <w:t xml:space="preserve"> село, розташоване в 10 км від районного центру і в 5 км від залізничної станції Боржава на лінії Ужгород </w:t>
      </w:r>
      <w:r w:rsidR="00E533D6">
        <w:rPr>
          <w:rFonts w:ascii="Times New Roman" w:hAnsi="Times New Roman"/>
          <w:sz w:val="28"/>
          <w:szCs w:val="28"/>
        </w:rPr>
        <w:t>–</w:t>
      </w:r>
      <w:r w:rsidRPr="00626934">
        <w:rPr>
          <w:rFonts w:ascii="Times New Roman" w:hAnsi="Times New Roman"/>
          <w:sz w:val="28"/>
          <w:szCs w:val="28"/>
        </w:rPr>
        <w:t xml:space="preserve"> Солотвино. У 5 км від села проход</w:t>
      </w:r>
      <w:r w:rsidR="00E533D6">
        <w:rPr>
          <w:rFonts w:ascii="Times New Roman" w:hAnsi="Times New Roman"/>
          <w:sz w:val="28"/>
          <w:szCs w:val="28"/>
        </w:rPr>
        <w:t>ить автодорога Ужгород - Рахів.</w:t>
      </w:r>
    </w:p>
    <w:p w:rsidR="00E533D6"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Перші згадки про Гечі виявлені в письмових джерелах 1319 г. </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На території Гечі є дві пам'ятки архітектури </w:t>
      </w:r>
      <w:r w:rsidR="00E533D6">
        <w:rPr>
          <w:rFonts w:ascii="Times New Roman" w:hAnsi="Times New Roman"/>
          <w:sz w:val="28"/>
          <w:szCs w:val="28"/>
        </w:rPr>
        <w:t>–</w:t>
      </w:r>
      <w:r w:rsidRPr="00626934">
        <w:rPr>
          <w:rFonts w:ascii="Times New Roman" w:hAnsi="Times New Roman"/>
          <w:sz w:val="28"/>
          <w:szCs w:val="28"/>
        </w:rPr>
        <w:t xml:space="preserve"> костел XVIII ст. і церква XIX століття.</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З 2007 року в січні місяці тут відбувається фестиваль різників. Учасники змагаються в майстерності лову і зарізу свиней.</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 xml:space="preserve">Населення за переписом 2001 року складало 1030 чоловік, в основному </w:t>
      </w:r>
      <w:r w:rsidR="00E533D6">
        <w:rPr>
          <w:rFonts w:ascii="Times New Roman" w:hAnsi="Times New Roman"/>
          <w:sz w:val="28"/>
          <w:szCs w:val="28"/>
        </w:rPr>
        <w:t>–</w:t>
      </w:r>
      <w:r w:rsidRPr="00626934">
        <w:rPr>
          <w:rFonts w:ascii="Times New Roman" w:hAnsi="Times New Roman"/>
          <w:sz w:val="28"/>
          <w:szCs w:val="28"/>
        </w:rPr>
        <w:t xml:space="preserve"> етнічні угорці. Займає площу 2,52 км</w:t>
      </w:r>
      <w:r w:rsidR="00E533D6">
        <w:rPr>
          <w:rFonts w:ascii="Times New Roman" w:hAnsi="Times New Roman"/>
          <w:sz w:val="28"/>
          <w:szCs w:val="28"/>
        </w:rPr>
        <w:t>.</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Село відоме сво</w:t>
      </w:r>
      <w:r w:rsidR="00E533D6">
        <w:rPr>
          <w:rFonts w:ascii="Times New Roman" w:hAnsi="Times New Roman"/>
          <w:sz w:val="28"/>
          <w:szCs w:val="28"/>
        </w:rPr>
        <w:t>їм щорічним фестивалем гентешів.</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Влітку в Гечі проводиться фестиваль слив, основою якого є змагання в варінні кращого леквар (сливового повидла), а також дегустація страв зі сливами і спиртних напоїв (слівянок).</w:t>
      </w:r>
    </w:p>
    <w:p w:rsidR="00E533D6" w:rsidRPr="00626934" w:rsidRDefault="00E533D6" w:rsidP="00E43353">
      <w:pPr>
        <w:spacing w:after="0" w:line="360" w:lineRule="auto"/>
        <w:ind w:firstLine="708"/>
        <w:jc w:val="both"/>
        <w:rPr>
          <w:rFonts w:ascii="Times New Roman" w:hAnsi="Times New Roman"/>
          <w:sz w:val="28"/>
          <w:szCs w:val="28"/>
        </w:rPr>
      </w:pPr>
    </w:p>
    <w:p w:rsidR="00DC657A" w:rsidRPr="00E533D6" w:rsidRDefault="00DC657A" w:rsidP="00E43353">
      <w:pPr>
        <w:spacing w:after="0" w:line="360" w:lineRule="auto"/>
        <w:jc w:val="both"/>
        <w:rPr>
          <w:rFonts w:ascii="Times New Roman" w:hAnsi="Times New Roman"/>
          <w:b/>
          <w:sz w:val="32"/>
          <w:szCs w:val="32"/>
          <w:lang w:val="ru-RU"/>
        </w:rPr>
      </w:pPr>
      <w:r w:rsidRPr="00E533D6">
        <w:rPr>
          <w:rFonts w:ascii="Times New Roman" w:hAnsi="Times New Roman"/>
          <w:b/>
          <w:sz w:val="32"/>
          <w:szCs w:val="32"/>
          <w:lang w:val="ru-RU"/>
        </w:rPr>
        <w:t>Ф</w:t>
      </w:r>
      <w:r w:rsidR="00E533D6" w:rsidRPr="00E533D6">
        <w:rPr>
          <w:rFonts w:ascii="Times New Roman" w:hAnsi="Times New Roman"/>
          <w:b/>
          <w:sz w:val="32"/>
          <w:szCs w:val="32"/>
          <w:lang w:val="ru-RU"/>
        </w:rPr>
        <w:t>естивалі, свята</w:t>
      </w:r>
    </w:p>
    <w:p w:rsidR="00DC657A" w:rsidRPr="00626934" w:rsidRDefault="00DC657A" w:rsidP="00E43353">
      <w:pPr>
        <w:spacing w:after="0" w:line="360" w:lineRule="auto"/>
        <w:ind w:firstLine="708"/>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Фестиваль гентешів</w:t>
      </w:r>
    </w:p>
    <w:p w:rsidR="00DC657A" w:rsidRPr="00E533D6" w:rsidRDefault="00DC657A" w:rsidP="00E43353">
      <w:pPr>
        <w:spacing w:after="0" w:line="360" w:lineRule="auto"/>
        <w:ind w:firstLine="708"/>
        <w:jc w:val="both"/>
        <w:rPr>
          <w:rFonts w:ascii="Times New Roman" w:hAnsi="Times New Roman"/>
          <w:sz w:val="28"/>
          <w:szCs w:val="28"/>
        </w:rPr>
      </w:pPr>
      <w:r w:rsidRPr="00E533D6">
        <w:rPr>
          <w:rFonts w:ascii="Times New Roman" w:hAnsi="Times New Roman"/>
          <w:sz w:val="28"/>
          <w:szCs w:val="28"/>
        </w:rPr>
        <w:t>Село Геча (Mezőgecse), розташоване неподалік угорського кордону і заселене переважно етнічними угорцями. Щороку, в останній тиждень січня, сюди з’їжджаються туристи з усіх куточків України і ближнього зарубіжжя на «Діснотор» – міжнародний фестиваль-конкурс різників (гентешів). «Діснотор» (“дісно” – свиня, “тор” – поминки) – захід для тих, хто професійно займається заготівлею свинини та приготуванням страв із неї. Його практичне значення – у взаємодопомозі і традиції ділитися. Коли в господарстві ріжуть свиню, сусіди допомагають солити й коптити м’ясо та сало, робити ковбаси і тушонки. Усім, хто став у пригоді, а також родичам господарі збирають по “кошику” ще теплого м’ясця. Ввечері, коли робота вже закінчена, влаштовують трапезу на вшанування свинки.</w:t>
      </w:r>
    </w:p>
    <w:p w:rsidR="00DC657A" w:rsidRDefault="00DC657A" w:rsidP="00E43353">
      <w:pPr>
        <w:spacing w:after="0" w:line="360" w:lineRule="auto"/>
        <w:ind w:firstLine="708"/>
        <w:jc w:val="both"/>
        <w:rPr>
          <w:rFonts w:ascii="Times New Roman" w:hAnsi="Times New Roman"/>
          <w:sz w:val="28"/>
          <w:szCs w:val="28"/>
        </w:rPr>
      </w:pPr>
      <w:r w:rsidRPr="00E533D6">
        <w:rPr>
          <w:rFonts w:ascii="Times New Roman" w:hAnsi="Times New Roman"/>
          <w:sz w:val="28"/>
          <w:szCs w:val="28"/>
        </w:rPr>
        <w:t>Гентеші відповідають за професійне умертвіння свині, але під час своєї роботи не гарантують приємного видовища. Їх праця дечим подібна до роботи хірурга: нема різниці, тільки там з людьми працюють, а тут зі свинями. Ті гості, хто в першій частині свята (яка полягала у забиванні свині і опалюванні туші) закочували очі і сумнівалися, чи зможуть отаке їсти, пом’якшали за годину, коли нічого не нагадувало, що оці шматки м’яса нещодавно бігали живими. Воно ж бо перетворилося на смажене сало, гурку, пікницю, запашний бограч, різну смаженину.</w:t>
      </w:r>
    </w:p>
    <w:p w:rsidR="00E533D6" w:rsidRPr="00A22A6E" w:rsidRDefault="00E533D6" w:rsidP="00E43353">
      <w:pPr>
        <w:spacing w:after="0" w:line="360" w:lineRule="auto"/>
        <w:ind w:firstLine="708"/>
        <w:jc w:val="both"/>
        <w:rPr>
          <w:rFonts w:ascii="Times New Roman" w:hAnsi="Times New Roman"/>
          <w:i/>
          <w:sz w:val="28"/>
          <w:szCs w:val="28"/>
        </w:rPr>
      </w:pPr>
      <w:r w:rsidRPr="00A22A6E">
        <w:rPr>
          <w:rFonts w:ascii="Times New Roman" w:hAnsi="Times New Roman"/>
          <w:i/>
          <w:sz w:val="28"/>
          <w:szCs w:val="28"/>
        </w:rPr>
        <w:t>Дата проведення: січень.</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Фестиваль «Сливовий леквар»</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Фестиваль закарпатських слівоваров, або, як називають його місцеві </w:t>
      </w:r>
      <w:r w:rsidR="00E533D6">
        <w:rPr>
          <w:rFonts w:ascii="Times New Roman" w:hAnsi="Times New Roman"/>
          <w:sz w:val="28"/>
          <w:szCs w:val="28"/>
        </w:rPr>
        <w:t>–</w:t>
      </w:r>
      <w:r w:rsidRPr="00626934">
        <w:rPr>
          <w:rFonts w:ascii="Times New Roman" w:hAnsi="Times New Roman"/>
          <w:sz w:val="28"/>
          <w:szCs w:val="28"/>
        </w:rPr>
        <w:t xml:space="preserve"> «Фестиваль леквару». Леквар </w:t>
      </w:r>
      <w:r w:rsidR="00E533D6">
        <w:rPr>
          <w:rFonts w:ascii="Times New Roman" w:hAnsi="Times New Roman"/>
          <w:sz w:val="28"/>
          <w:szCs w:val="28"/>
        </w:rPr>
        <w:t>–</w:t>
      </w:r>
      <w:r w:rsidRPr="00626934">
        <w:rPr>
          <w:rFonts w:ascii="Times New Roman" w:hAnsi="Times New Roman"/>
          <w:sz w:val="28"/>
          <w:szCs w:val="28"/>
        </w:rPr>
        <w:t xml:space="preserve"> на угорсько-закарпатським діалектом, означає «повидло», «варення». У селі Гечі, розташованому в придунайською низовини з сприятливим теплим кліматом, росте велика кількість сливових садів. Це і спонукає місцевих жителів організовувати щорічно «сливовий свято», підтримувати давньо-угорську традицію слівоваренія.</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Майже у кожного Гечанський господаря є власний маєток і великий чудо-садо, який дає щедрі врожаї слив певного сорту. Адже для приготування леквару використовується тільки сорт «Угорка» або, як називають її ще закарпатці </w:t>
      </w:r>
      <w:r w:rsidR="00E533D6">
        <w:rPr>
          <w:rFonts w:ascii="Times New Roman" w:hAnsi="Times New Roman"/>
          <w:sz w:val="28"/>
          <w:szCs w:val="28"/>
        </w:rPr>
        <w:t>–</w:t>
      </w:r>
      <w:r w:rsidRPr="00626934">
        <w:rPr>
          <w:rFonts w:ascii="Times New Roman" w:hAnsi="Times New Roman"/>
          <w:sz w:val="28"/>
          <w:szCs w:val="28"/>
        </w:rPr>
        <w:t xml:space="preserve"> «бистриця». За величиною, плоди окремих сортів слив можуть позмагатися навіть з розмірами ківі або персика.</w:t>
      </w:r>
    </w:p>
    <w:p w:rsidR="00DC657A" w:rsidRPr="00A22A6E" w:rsidRDefault="00E533D6" w:rsidP="00E43353">
      <w:pPr>
        <w:spacing w:after="0" w:line="360" w:lineRule="auto"/>
        <w:jc w:val="both"/>
        <w:rPr>
          <w:rFonts w:ascii="Times New Roman" w:hAnsi="Times New Roman"/>
          <w:i/>
          <w:sz w:val="28"/>
          <w:szCs w:val="28"/>
        </w:rPr>
      </w:pPr>
      <w:r w:rsidRPr="00A22A6E">
        <w:rPr>
          <w:rFonts w:ascii="Times New Roman" w:hAnsi="Times New Roman"/>
          <w:i/>
          <w:sz w:val="28"/>
          <w:szCs w:val="28"/>
        </w:rPr>
        <w:t xml:space="preserve">Дата проведення: </w:t>
      </w:r>
      <w:r w:rsidR="00DC657A" w:rsidRPr="00A22A6E">
        <w:rPr>
          <w:rFonts w:ascii="Times New Roman" w:hAnsi="Times New Roman"/>
          <w:i/>
          <w:sz w:val="28"/>
          <w:szCs w:val="28"/>
        </w:rPr>
        <w:t>серпень</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pStyle w:val="a3"/>
        <w:numPr>
          <w:ilvl w:val="1"/>
          <w:numId w:val="2"/>
        </w:numPr>
        <w:spacing w:after="0" w:line="360" w:lineRule="auto"/>
        <w:ind w:left="0" w:hanging="75"/>
        <w:jc w:val="both"/>
        <w:rPr>
          <w:rFonts w:ascii="Times New Roman" w:hAnsi="Times New Roman"/>
          <w:b/>
          <w:sz w:val="28"/>
          <w:szCs w:val="28"/>
        </w:rPr>
      </w:pPr>
      <w:r w:rsidRPr="00626934">
        <w:rPr>
          <w:rFonts w:ascii="Times New Roman" w:hAnsi="Times New Roman"/>
          <w:b/>
          <w:sz w:val="28"/>
          <w:szCs w:val="28"/>
        </w:rPr>
        <w:t>С</w:t>
      </w:r>
      <w:r w:rsidR="00E533D6">
        <w:rPr>
          <w:rFonts w:ascii="Times New Roman" w:hAnsi="Times New Roman"/>
          <w:b/>
          <w:sz w:val="28"/>
          <w:szCs w:val="28"/>
        </w:rPr>
        <w:t xml:space="preserve">ЕЛО </w:t>
      </w:r>
      <w:r w:rsidRPr="00626934">
        <w:rPr>
          <w:rFonts w:ascii="Times New Roman" w:hAnsi="Times New Roman"/>
          <w:b/>
          <w:sz w:val="28"/>
          <w:szCs w:val="28"/>
        </w:rPr>
        <w:t>К</w:t>
      </w:r>
      <w:r w:rsidR="00E533D6">
        <w:rPr>
          <w:rFonts w:ascii="Times New Roman" w:hAnsi="Times New Roman"/>
          <w:b/>
          <w:sz w:val="28"/>
          <w:szCs w:val="28"/>
        </w:rPr>
        <w:t>ОСОНЬ</w:t>
      </w:r>
    </w:p>
    <w:p w:rsidR="00DC657A" w:rsidRPr="00626934" w:rsidRDefault="00DC657A" w:rsidP="00E43353">
      <w:pPr>
        <w:spacing w:after="0" w:line="360" w:lineRule="auto"/>
        <w:jc w:val="both"/>
        <w:rPr>
          <w:rFonts w:ascii="Times New Roman" w:hAnsi="Times New Roman"/>
          <w:sz w:val="28"/>
          <w:szCs w:val="28"/>
        </w:rPr>
      </w:pPr>
    </w:p>
    <w:p w:rsidR="00DC657A" w:rsidRPr="00E533D6" w:rsidRDefault="00DC657A" w:rsidP="00E43353">
      <w:pPr>
        <w:spacing w:after="0" w:line="360" w:lineRule="auto"/>
        <w:jc w:val="both"/>
        <w:rPr>
          <w:rFonts w:ascii="Times New Roman" w:hAnsi="Times New Roman"/>
          <w:b/>
          <w:sz w:val="32"/>
          <w:szCs w:val="32"/>
        </w:rPr>
      </w:pPr>
      <w:r w:rsidRPr="00E533D6">
        <w:rPr>
          <w:rFonts w:ascii="Times New Roman" w:hAnsi="Times New Roman"/>
          <w:b/>
          <w:sz w:val="32"/>
          <w:szCs w:val="32"/>
        </w:rPr>
        <w:t>Г</w:t>
      </w:r>
      <w:r w:rsidR="00E533D6" w:rsidRPr="00E533D6">
        <w:rPr>
          <w:rFonts w:ascii="Times New Roman" w:hAnsi="Times New Roman"/>
          <w:b/>
          <w:sz w:val="32"/>
          <w:szCs w:val="32"/>
        </w:rPr>
        <w:t>отельні комплекси</w:t>
      </w:r>
    </w:p>
    <w:p w:rsidR="00DC657A" w:rsidRPr="00626934" w:rsidRDefault="00DC657A" w:rsidP="00E43353">
      <w:pPr>
        <w:spacing w:after="0" w:line="360" w:lineRule="auto"/>
        <w:jc w:val="both"/>
        <w:rPr>
          <w:rFonts w:ascii="Times New Roman" w:hAnsi="Times New Roman"/>
          <w:b/>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База відпочинку </w:t>
      </w:r>
      <w:r w:rsidR="00253CA0">
        <w:rPr>
          <w:rFonts w:ascii="Times New Roman" w:hAnsi="Times New Roman"/>
          <w:b/>
          <w:sz w:val="28"/>
          <w:szCs w:val="28"/>
        </w:rPr>
        <w:t>«</w:t>
      </w:r>
      <w:r w:rsidRPr="00626934">
        <w:rPr>
          <w:rFonts w:ascii="Times New Roman" w:hAnsi="Times New Roman"/>
          <w:b/>
          <w:sz w:val="28"/>
          <w:szCs w:val="28"/>
        </w:rPr>
        <w:t>Еко-Термал</w:t>
      </w:r>
      <w:r w:rsidR="00253CA0">
        <w:rPr>
          <w:rFonts w:ascii="Times New Roman" w:hAnsi="Times New Roman"/>
          <w:b/>
          <w:sz w:val="28"/>
          <w:szCs w:val="28"/>
        </w:rPr>
        <w:t>»</w:t>
      </w:r>
    </w:p>
    <w:p w:rsidR="00A30BD8"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439478" cy="2852382"/>
            <wp:effectExtent l="19050" t="0" r="0" b="0"/>
            <wp:docPr id="129" name="Рисунок 11" descr="&amp;Kcy;&amp;acy;&amp;rcy;&amp;tcy;&amp;icy;&amp;ncy;&amp;kcy;&amp;icy; &amp;pcy;&amp;ocy; &amp;zcy;&amp;acy;&amp;pcy;&amp;rcy;&amp;ocy;&amp;scy;&amp;ucy; &amp;Bcy;&amp;acy;&amp;zcy;&amp;acy; &amp;vcy;&amp;iukcy;&amp;dcy;&amp;pcy;&amp;ocy;&amp;chcy;&amp;icy;&amp;ncy;&amp;kcy;&amp;ucy; &amp;IEcy;&amp;kcy;&amp;ocy;-&amp;Tcy;&amp;iecy;&amp;rcy;&amp;mcy;&amp;acy;&amp;lcy; &amp;Bcy;&amp;iecy;&amp;rcy;&amp;iecy;&amp;gcy;&amp;ocy;&amp;v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amp;Kcy;&amp;acy;&amp;rcy;&amp;tcy;&amp;icy;&amp;ncy;&amp;kcy;&amp;icy; &amp;pcy;&amp;ocy; &amp;zcy;&amp;acy;&amp;pcy;&amp;rcy;&amp;ocy;&amp;scy;&amp;ucy; &amp;Bcy;&amp;acy;&amp;zcy;&amp;acy; &amp;vcy;&amp;iukcy;&amp;dcy;&amp;pcy;&amp;ocy;&amp;chcy;&amp;icy;&amp;ncy;&amp;kcy;&amp;ucy; &amp;IEcy;&amp;kcy;&amp;ocy;-&amp;Tcy;&amp;iecy;&amp;rcy;&amp;mcy;&amp;acy;&amp;lcy; &amp;Bcy;&amp;iecy;&amp;rcy;&amp;iecy;&amp;gcy;&amp;ocy;&amp;vcy;&amp;ocy;"/>
                    <pic:cNvPicPr>
                      <a:picLocks noChangeAspect="1" noChangeArrowheads="1"/>
                    </pic:cNvPicPr>
                  </pic:nvPicPr>
                  <pic:blipFill>
                    <a:blip r:embed="rId69"/>
                    <a:srcRect/>
                    <a:stretch>
                      <a:fillRect/>
                    </a:stretch>
                  </pic:blipFill>
                  <pic:spPr bwMode="auto">
                    <a:xfrm>
                      <a:off x="0" y="0"/>
                      <a:ext cx="4446330" cy="2856784"/>
                    </a:xfrm>
                    <a:prstGeom prst="rect">
                      <a:avLst/>
                    </a:prstGeom>
                    <a:noFill/>
                  </pic:spPr>
                </pic:pic>
              </a:graphicData>
            </a:graphic>
          </wp:inline>
        </w:drawing>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 xml:space="preserve">Комплекс </w:t>
      </w:r>
      <w:r w:rsidR="00A30BD8">
        <w:rPr>
          <w:rFonts w:ascii="Times New Roman" w:hAnsi="Times New Roman"/>
          <w:sz w:val="28"/>
          <w:szCs w:val="28"/>
        </w:rPr>
        <w:t>«</w:t>
      </w:r>
      <w:r w:rsidRPr="00626934">
        <w:rPr>
          <w:rFonts w:ascii="Times New Roman" w:hAnsi="Times New Roman"/>
          <w:sz w:val="28"/>
          <w:szCs w:val="28"/>
        </w:rPr>
        <w:t>Еко-Термал</w:t>
      </w:r>
      <w:r w:rsidR="00A30BD8">
        <w:rPr>
          <w:rFonts w:ascii="Times New Roman" w:hAnsi="Times New Roman"/>
          <w:sz w:val="28"/>
          <w:szCs w:val="28"/>
        </w:rPr>
        <w:t>»</w:t>
      </w:r>
      <w:r w:rsidRPr="00626934">
        <w:rPr>
          <w:rFonts w:ascii="Times New Roman" w:hAnsi="Times New Roman"/>
          <w:sz w:val="28"/>
          <w:szCs w:val="28"/>
        </w:rPr>
        <w:t xml:space="preserve"> розташований у селі Косонь на Закарпатті, за 27 км від міста Мукачеве. До послуг гостей цілорічний відкритий басейн, сонячна тераса, бар та безплатна приватна автостоянка. На всій території закладу надається безкоштовний Wi-Fi. Допускається розміщення з домашніми тваринами</w:t>
      </w:r>
      <w:r w:rsidR="00A30BD8">
        <w:rPr>
          <w:rFonts w:ascii="Times New Roman" w:hAnsi="Times New Roman"/>
          <w:sz w:val="28"/>
          <w:szCs w:val="28"/>
        </w:rPr>
        <w:t>.</w:t>
      </w:r>
    </w:p>
    <w:p w:rsidR="00DC657A" w:rsidRPr="00626934" w:rsidRDefault="001E48C9"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Лікувально-оздоровчий комплекс «Еко-Термал» надає можливість оздоровлення i відпочинку в екологічно чистому куточку Закарпаття. Цілюща термальна вода у комплексі є унікальна за своїм хімічним складом. Термальні води, аналогічні водам Косинського родовища, можна зустріти лише в  Ісландії, Камчатці та Новій Зеландії.</w:t>
      </w:r>
    </w:p>
    <w:p w:rsidR="00DC657A" w:rsidRPr="00626934" w:rsidRDefault="001E48C9"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Глибина свердловини з термальною водою – майже 1200 метрів. Гаряча вода, проходячи через різноманітні мінеральні шари земної кори, насичується багатьма мікроелементами та мінералами.</w:t>
      </w:r>
    </w:p>
    <w:p w:rsidR="00DC657A" w:rsidRDefault="001E48C9"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Лікувальні властивості води «Еко-термал» Косинсько</w:t>
      </w:r>
      <w:r w:rsidR="00092702">
        <w:rPr>
          <w:rFonts w:ascii="Times New Roman" w:hAnsi="Times New Roman"/>
          <w:sz w:val="28"/>
          <w:szCs w:val="28"/>
        </w:rPr>
        <w:t>го родовища  було підтверджено «</w:t>
      </w:r>
      <w:r w:rsidR="00DC657A" w:rsidRPr="00626934">
        <w:rPr>
          <w:rFonts w:ascii="Times New Roman" w:hAnsi="Times New Roman"/>
          <w:sz w:val="28"/>
          <w:szCs w:val="28"/>
        </w:rPr>
        <w:t>Українським науково-дослідницьким інститутом медичної реабілітації та курортології Міністерства Охорони здоров’я Україн</w:t>
      </w:r>
      <w:r w:rsidRPr="00626934">
        <w:rPr>
          <w:rFonts w:ascii="Times New Roman" w:hAnsi="Times New Roman"/>
          <w:sz w:val="28"/>
          <w:szCs w:val="28"/>
        </w:rPr>
        <w:t>и</w:t>
      </w:r>
      <w:r w:rsidR="00092702">
        <w:rPr>
          <w:rFonts w:ascii="Times New Roman" w:hAnsi="Times New Roman"/>
          <w:sz w:val="28"/>
          <w:szCs w:val="28"/>
        </w:rPr>
        <w:t>»</w:t>
      </w:r>
      <w:r w:rsidRPr="00626934">
        <w:rPr>
          <w:rFonts w:ascii="Times New Roman" w:hAnsi="Times New Roman"/>
          <w:sz w:val="28"/>
          <w:szCs w:val="28"/>
        </w:rPr>
        <w:t xml:space="preserve"> №99 від 12 грудня 2006 року.</w:t>
      </w:r>
    </w:p>
    <w:p w:rsidR="00C9437E" w:rsidRPr="00626934" w:rsidRDefault="00C9437E" w:rsidP="00E43353">
      <w:pPr>
        <w:spacing w:after="0" w:line="360" w:lineRule="auto"/>
        <w:jc w:val="both"/>
        <w:rPr>
          <w:rFonts w:ascii="Times New Roman" w:hAnsi="Times New Roman"/>
          <w:sz w:val="28"/>
          <w:szCs w:val="28"/>
        </w:rPr>
      </w:pPr>
    </w:p>
    <w:p w:rsidR="00092702" w:rsidRDefault="00092702" w:rsidP="00E43353">
      <w:pPr>
        <w:spacing w:after="0" w:line="360" w:lineRule="auto"/>
        <w:rPr>
          <w:rFonts w:ascii="Times New Roman" w:hAnsi="Times New Roman"/>
          <w:sz w:val="28"/>
          <w:szCs w:val="28"/>
        </w:rPr>
        <w:sectPr w:rsidR="00092702" w:rsidSect="00A705E9">
          <w:type w:val="continuous"/>
          <w:pgSz w:w="11906" w:h="16838"/>
          <w:pgMar w:top="850" w:right="850" w:bottom="850" w:left="1417" w:header="708" w:footer="708" w:gutter="0"/>
          <w:cols w:space="708"/>
          <w:docGrid w:linePitch="360"/>
        </w:sectPr>
      </w:pPr>
    </w:p>
    <w:p w:rsidR="00092702" w:rsidRPr="00AF0C5E" w:rsidRDefault="00092702" w:rsidP="00E43353">
      <w:pPr>
        <w:spacing w:after="0" w:line="360" w:lineRule="auto"/>
        <w:rPr>
          <w:rFonts w:ascii="Times New Roman" w:hAnsi="Times New Roman"/>
          <w:i/>
          <w:sz w:val="28"/>
          <w:szCs w:val="28"/>
        </w:rPr>
      </w:pPr>
      <w:r w:rsidRPr="00AF0C5E">
        <w:rPr>
          <w:rFonts w:ascii="Times New Roman" w:hAnsi="Times New Roman"/>
          <w:i/>
          <w:sz w:val="28"/>
          <w:szCs w:val="28"/>
        </w:rPr>
        <w:lastRenderedPageBreak/>
        <w:t>Поштова адреса</w:t>
      </w:r>
    </w:p>
    <w:p w:rsidR="00092702" w:rsidRPr="00AF0C5E" w:rsidRDefault="00092702" w:rsidP="00E43353">
      <w:pPr>
        <w:spacing w:after="0" w:line="360" w:lineRule="auto"/>
        <w:jc w:val="both"/>
        <w:rPr>
          <w:rFonts w:ascii="Times New Roman" w:hAnsi="Times New Roman"/>
          <w:i/>
          <w:sz w:val="28"/>
          <w:szCs w:val="28"/>
        </w:rPr>
      </w:pPr>
      <w:r w:rsidRPr="00AF0C5E">
        <w:rPr>
          <w:rFonts w:ascii="Times New Roman" w:hAnsi="Times New Roman"/>
          <w:i/>
          <w:sz w:val="28"/>
          <w:szCs w:val="28"/>
        </w:rPr>
        <w:t>с. Косонь,</w:t>
      </w:r>
    </w:p>
    <w:p w:rsidR="00DC657A" w:rsidRPr="00AF0C5E" w:rsidRDefault="00DC657A" w:rsidP="00E43353">
      <w:pPr>
        <w:spacing w:after="0" w:line="360" w:lineRule="auto"/>
        <w:jc w:val="both"/>
        <w:rPr>
          <w:rFonts w:ascii="Times New Roman" w:hAnsi="Times New Roman"/>
          <w:i/>
          <w:sz w:val="28"/>
          <w:szCs w:val="28"/>
        </w:rPr>
      </w:pPr>
      <w:r w:rsidRPr="00AF0C5E">
        <w:rPr>
          <w:rFonts w:ascii="Times New Roman" w:hAnsi="Times New Roman"/>
          <w:i/>
          <w:sz w:val="28"/>
          <w:szCs w:val="28"/>
        </w:rPr>
        <w:t>у</w:t>
      </w:r>
      <w:r w:rsidR="00092702" w:rsidRPr="00AF0C5E">
        <w:rPr>
          <w:rFonts w:ascii="Times New Roman" w:hAnsi="Times New Roman"/>
          <w:i/>
          <w:sz w:val="28"/>
          <w:szCs w:val="28"/>
        </w:rPr>
        <w:t>рочище, 2</w:t>
      </w:r>
    </w:p>
    <w:p w:rsidR="00092702" w:rsidRDefault="00092702" w:rsidP="00E43353">
      <w:pPr>
        <w:spacing w:after="0" w:line="360" w:lineRule="auto"/>
        <w:jc w:val="both"/>
        <w:rPr>
          <w:rFonts w:ascii="Times New Roman" w:hAnsi="Times New Roman"/>
          <w:i/>
          <w:sz w:val="28"/>
          <w:szCs w:val="28"/>
        </w:rPr>
      </w:pPr>
    </w:p>
    <w:p w:rsidR="00AF0C5E" w:rsidRPr="00BE7F04" w:rsidRDefault="00AF0C5E" w:rsidP="00AF0C5E">
      <w:pPr>
        <w:rPr>
          <w:rFonts w:ascii="Times New Roman" w:hAnsi="Times New Roman"/>
          <w:i/>
          <w:sz w:val="28"/>
          <w:szCs w:val="28"/>
        </w:rPr>
      </w:pPr>
      <w:r w:rsidRPr="00626934">
        <w:rPr>
          <w:rFonts w:ascii="Times New Roman" w:hAnsi="Times New Roman"/>
          <w:sz w:val="28"/>
          <w:szCs w:val="28"/>
        </w:rPr>
        <w:t>Контактні телефони:</w:t>
      </w:r>
    </w:p>
    <w:p w:rsidR="00092702" w:rsidRPr="00AF0C5E" w:rsidRDefault="00092702" w:rsidP="00E43353">
      <w:pPr>
        <w:spacing w:after="0" w:line="360" w:lineRule="auto"/>
        <w:jc w:val="both"/>
        <w:rPr>
          <w:rFonts w:ascii="Times New Roman" w:hAnsi="Times New Roman"/>
          <w:i/>
          <w:sz w:val="28"/>
          <w:szCs w:val="28"/>
        </w:rPr>
      </w:pPr>
      <w:r w:rsidRPr="00AF0C5E">
        <w:rPr>
          <w:rFonts w:ascii="Times New Roman" w:hAnsi="Times New Roman"/>
          <w:i/>
          <w:sz w:val="28"/>
          <w:szCs w:val="28"/>
        </w:rPr>
        <w:t>+380991177779,</w:t>
      </w:r>
    </w:p>
    <w:p w:rsidR="00092702" w:rsidRPr="00AF0C5E" w:rsidRDefault="00092702" w:rsidP="00E43353">
      <w:pPr>
        <w:spacing w:after="0" w:line="360" w:lineRule="auto"/>
        <w:jc w:val="both"/>
        <w:rPr>
          <w:rFonts w:ascii="Times New Roman" w:hAnsi="Times New Roman"/>
          <w:i/>
          <w:sz w:val="28"/>
          <w:szCs w:val="28"/>
        </w:rPr>
      </w:pPr>
      <w:r w:rsidRPr="00AF0C5E">
        <w:rPr>
          <w:rFonts w:ascii="Times New Roman" w:hAnsi="Times New Roman"/>
          <w:i/>
          <w:sz w:val="28"/>
          <w:szCs w:val="28"/>
        </w:rPr>
        <w:t>+380971177779,</w:t>
      </w:r>
    </w:p>
    <w:p w:rsidR="00092702" w:rsidRPr="00AF0C5E" w:rsidRDefault="00092702" w:rsidP="00E43353">
      <w:pPr>
        <w:spacing w:after="0" w:line="360" w:lineRule="auto"/>
        <w:jc w:val="both"/>
        <w:rPr>
          <w:rFonts w:ascii="Times New Roman" w:hAnsi="Times New Roman"/>
          <w:i/>
          <w:sz w:val="28"/>
          <w:szCs w:val="28"/>
        </w:rPr>
      </w:pPr>
      <w:r w:rsidRPr="00AF0C5E">
        <w:rPr>
          <w:rFonts w:ascii="Times New Roman" w:hAnsi="Times New Roman"/>
          <w:i/>
          <w:sz w:val="28"/>
          <w:szCs w:val="28"/>
        </w:rPr>
        <w:t>+380931177779,</w:t>
      </w:r>
    </w:p>
    <w:p w:rsidR="00DC657A" w:rsidRPr="00AF0C5E" w:rsidRDefault="00DC657A" w:rsidP="00E43353">
      <w:pPr>
        <w:spacing w:after="0" w:line="360" w:lineRule="auto"/>
        <w:jc w:val="both"/>
        <w:rPr>
          <w:rFonts w:ascii="Times New Roman" w:hAnsi="Times New Roman"/>
          <w:i/>
          <w:sz w:val="28"/>
          <w:szCs w:val="28"/>
        </w:rPr>
      </w:pPr>
      <w:r w:rsidRPr="00AF0C5E">
        <w:rPr>
          <w:rFonts w:ascii="Times New Roman" w:hAnsi="Times New Roman"/>
          <w:i/>
          <w:sz w:val="28"/>
          <w:szCs w:val="28"/>
        </w:rPr>
        <w:t>Администратор: +380971177779</w:t>
      </w:r>
    </w:p>
    <w:p w:rsidR="00092702" w:rsidRPr="00AF0C5E" w:rsidRDefault="00092702" w:rsidP="00E43353">
      <w:pPr>
        <w:spacing w:after="0" w:line="360" w:lineRule="auto"/>
        <w:jc w:val="both"/>
        <w:rPr>
          <w:rFonts w:ascii="Times New Roman" w:hAnsi="Times New Roman"/>
          <w:i/>
          <w:sz w:val="28"/>
          <w:szCs w:val="28"/>
        </w:rPr>
      </w:pPr>
    </w:p>
    <w:p w:rsidR="00AF0C5E" w:rsidRDefault="00AF0C5E" w:rsidP="00E43353">
      <w:pPr>
        <w:spacing w:after="0" w:line="360" w:lineRule="auto"/>
        <w:jc w:val="both"/>
        <w:rPr>
          <w:rFonts w:ascii="Times New Roman" w:hAnsi="Times New Roman"/>
          <w:i/>
          <w:sz w:val="28"/>
          <w:szCs w:val="28"/>
        </w:rPr>
      </w:pPr>
      <w:r w:rsidRPr="00BE7F04">
        <w:rPr>
          <w:rFonts w:ascii="Times New Roman" w:hAnsi="Times New Roman"/>
          <w:i/>
          <w:sz w:val="28"/>
          <w:szCs w:val="28"/>
        </w:rPr>
        <w:t>Сайт:</w:t>
      </w:r>
    </w:p>
    <w:p w:rsidR="00DC657A" w:rsidRPr="00AF0C5E" w:rsidRDefault="00DC657A" w:rsidP="00E43353">
      <w:pPr>
        <w:spacing w:after="0" w:line="360" w:lineRule="auto"/>
        <w:jc w:val="both"/>
        <w:rPr>
          <w:rFonts w:ascii="Times New Roman" w:hAnsi="Times New Roman"/>
          <w:i/>
          <w:sz w:val="28"/>
          <w:szCs w:val="28"/>
        </w:rPr>
      </w:pPr>
      <w:r w:rsidRPr="00AF0C5E">
        <w:rPr>
          <w:rFonts w:ascii="Times New Roman" w:hAnsi="Times New Roman"/>
          <w:i/>
          <w:sz w:val="28"/>
          <w:szCs w:val="28"/>
        </w:rPr>
        <w:t xml:space="preserve">http://www.eco-termal.com/cont/ </w:t>
      </w:r>
    </w:p>
    <w:p w:rsidR="00092702" w:rsidRPr="00AF0C5E" w:rsidRDefault="00092702" w:rsidP="00E43353">
      <w:pPr>
        <w:spacing w:after="0" w:line="360" w:lineRule="auto"/>
        <w:jc w:val="both"/>
        <w:rPr>
          <w:rFonts w:ascii="Times New Roman" w:hAnsi="Times New Roman"/>
          <w:i/>
          <w:sz w:val="28"/>
          <w:szCs w:val="28"/>
        </w:rPr>
      </w:pPr>
    </w:p>
    <w:p w:rsidR="00092702" w:rsidRPr="00AF0C5E" w:rsidRDefault="00092702" w:rsidP="00E43353">
      <w:pPr>
        <w:spacing w:after="0" w:line="360" w:lineRule="auto"/>
        <w:jc w:val="both"/>
        <w:rPr>
          <w:rFonts w:ascii="Times New Roman" w:hAnsi="Times New Roman"/>
          <w:i/>
          <w:sz w:val="28"/>
          <w:szCs w:val="28"/>
        </w:rPr>
      </w:pPr>
    </w:p>
    <w:p w:rsidR="00092702" w:rsidRPr="00AF0C5E" w:rsidRDefault="00092702" w:rsidP="00E43353">
      <w:pPr>
        <w:spacing w:after="0" w:line="360" w:lineRule="auto"/>
        <w:jc w:val="both"/>
        <w:rPr>
          <w:rFonts w:ascii="Times New Roman" w:hAnsi="Times New Roman"/>
          <w:i/>
          <w:sz w:val="28"/>
          <w:szCs w:val="28"/>
        </w:rPr>
      </w:pPr>
    </w:p>
    <w:p w:rsidR="00092702" w:rsidRPr="00AF0C5E" w:rsidRDefault="00092702" w:rsidP="00E43353">
      <w:pPr>
        <w:spacing w:after="0" w:line="360" w:lineRule="auto"/>
        <w:jc w:val="both"/>
        <w:rPr>
          <w:rFonts w:ascii="Times New Roman" w:hAnsi="Times New Roman"/>
          <w:i/>
          <w:sz w:val="28"/>
          <w:szCs w:val="28"/>
        </w:rPr>
      </w:pPr>
    </w:p>
    <w:p w:rsidR="00092702" w:rsidRDefault="00092702" w:rsidP="00E43353">
      <w:pPr>
        <w:spacing w:after="0" w:line="360" w:lineRule="auto"/>
        <w:jc w:val="both"/>
        <w:rPr>
          <w:rFonts w:ascii="Times New Roman" w:hAnsi="Times New Roman"/>
          <w:sz w:val="28"/>
          <w:szCs w:val="28"/>
        </w:rPr>
      </w:pPr>
    </w:p>
    <w:p w:rsidR="00092702" w:rsidRDefault="00092702" w:rsidP="00E43353">
      <w:pPr>
        <w:spacing w:after="0" w:line="360" w:lineRule="auto"/>
        <w:jc w:val="both"/>
        <w:rPr>
          <w:rFonts w:ascii="Times New Roman" w:hAnsi="Times New Roman"/>
          <w:sz w:val="28"/>
          <w:szCs w:val="28"/>
        </w:rPr>
        <w:sectPr w:rsidR="00092702" w:rsidSect="00092702">
          <w:type w:val="continuous"/>
          <w:pgSz w:w="11906" w:h="16838"/>
          <w:pgMar w:top="850" w:right="850" w:bottom="850" w:left="1417" w:header="708" w:footer="708" w:gutter="0"/>
          <w:cols w:num="2" w:space="708"/>
          <w:docGrid w:linePitch="360"/>
        </w:sectPr>
      </w:pPr>
    </w:p>
    <w:p w:rsidR="00DC657A" w:rsidRDefault="00DC657A" w:rsidP="00E43353">
      <w:pPr>
        <w:spacing w:after="0" w:line="360" w:lineRule="auto"/>
        <w:jc w:val="both"/>
        <w:rPr>
          <w:rFonts w:ascii="Times New Roman" w:hAnsi="Times New Roman"/>
          <w:sz w:val="28"/>
          <w:szCs w:val="28"/>
        </w:rPr>
      </w:pPr>
    </w:p>
    <w:p w:rsidR="004B57BD" w:rsidRDefault="004B57BD" w:rsidP="00E43353">
      <w:pPr>
        <w:spacing w:after="0" w:line="360" w:lineRule="auto"/>
        <w:jc w:val="both"/>
        <w:rPr>
          <w:rFonts w:ascii="Times New Roman" w:hAnsi="Times New Roman"/>
          <w:sz w:val="28"/>
          <w:szCs w:val="28"/>
        </w:rPr>
      </w:pPr>
    </w:p>
    <w:p w:rsidR="004B57BD" w:rsidRPr="00626934" w:rsidRDefault="004B57BD" w:rsidP="00E43353">
      <w:pPr>
        <w:spacing w:after="0" w:line="360" w:lineRule="auto"/>
        <w:jc w:val="both"/>
        <w:rPr>
          <w:rFonts w:ascii="Times New Roman" w:hAnsi="Times New Roman"/>
          <w:sz w:val="28"/>
          <w:szCs w:val="28"/>
        </w:rPr>
      </w:pPr>
    </w:p>
    <w:p w:rsidR="00DC657A" w:rsidRPr="00092702" w:rsidRDefault="00DC657A" w:rsidP="00E43353">
      <w:pPr>
        <w:spacing w:after="0" w:line="360" w:lineRule="auto"/>
        <w:jc w:val="both"/>
        <w:rPr>
          <w:rFonts w:ascii="Times New Roman" w:hAnsi="Times New Roman"/>
          <w:b/>
          <w:sz w:val="32"/>
          <w:szCs w:val="32"/>
        </w:rPr>
      </w:pPr>
      <w:r w:rsidRPr="00092702">
        <w:rPr>
          <w:rFonts w:ascii="Times New Roman" w:hAnsi="Times New Roman"/>
          <w:b/>
          <w:sz w:val="32"/>
          <w:szCs w:val="32"/>
        </w:rPr>
        <w:lastRenderedPageBreak/>
        <w:t>С</w:t>
      </w:r>
      <w:r w:rsidR="00092702" w:rsidRPr="00092702">
        <w:rPr>
          <w:rFonts w:ascii="Times New Roman" w:hAnsi="Times New Roman"/>
          <w:b/>
          <w:sz w:val="32"/>
          <w:szCs w:val="32"/>
        </w:rPr>
        <w:t>портивні та оздоровчі бази відпочинку</w:t>
      </w:r>
    </w:p>
    <w:p w:rsidR="001E48C9" w:rsidRPr="00626934" w:rsidRDefault="001E48C9" w:rsidP="00E43353">
      <w:pPr>
        <w:spacing w:after="0" w:line="360" w:lineRule="auto"/>
        <w:jc w:val="both"/>
        <w:rPr>
          <w:rFonts w:ascii="Times New Roman" w:hAnsi="Times New Roman"/>
          <w:b/>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Комплекс «Термальні води Косино»</w:t>
      </w:r>
    </w:p>
    <w:p w:rsidR="00092702" w:rsidRDefault="009B5BD8" w:rsidP="00C9437E">
      <w:pPr>
        <w:spacing w:after="0" w:line="360" w:lineRule="auto"/>
        <w:jc w:val="center"/>
        <w:rPr>
          <w:rFonts w:ascii="Times New Roman" w:hAnsi="Times New Roman"/>
          <w:b/>
          <w:sz w:val="28"/>
          <w:szCs w:val="28"/>
        </w:rPr>
      </w:pPr>
      <w:r w:rsidRPr="00626934">
        <w:rPr>
          <w:rFonts w:ascii="Times New Roman" w:hAnsi="Times New Roman"/>
          <w:noProof/>
          <w:sz w:val="28"/>
          <w:szCs w:val="28"/>
        </w:rPr>
        <w:drawing>
          <wp:inline distT="0" distB="0" distL="0" distR="0">
            <wp:extent cx="4470566" cy="2524835"/>
            <wp:effectExtent l="19050" t="0" r="6184" b="0"/>
            <wp:docPr id="128" name="Рисунок 31" descr="&amp;Rcy;&amp;iecy;&amp;zcy;&amp;ucy;&amp;lcy;&amp;softcy;&amp;tcy;&amp;acy;&amp;tcy; &amp;pcy;&amp;ocy;&amp;shcy;&amp;ucy;&amp;kcy;&amp;ucy; &amp;zcy;&amp;ocy;&amp;bcy;&amp;rcy;&amp;acy;&amp;zhcy;&amp;iecy;&amp;ncy;&amp;softcy; &amp;zcy;&amp;acy; &amp;zcy;&amp;acy;&amp;pcy;&amp;icy;&amp;tcy;&amp;ocy;&amp;mcy; &quot;&amp;Kcy;&amp;ocy;&amp;mcy;&amp;pcy;&amp;lcy;&amp;iecy;&amp;kcy;&amp;scy; «&amp;Tcy;&amp;iecy;&amp;rcy;&amp;mcy;&amp;acy;&amp;lcy;&amp;softcy;&amp;ncy;&amp;iukcy; &amp;vcy;&amp;ocy;&amp;dcy;&amp;icy; &amp;Kcy;&amp;ocy;&amp;scy;&amp;icy;&amp;n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amp;Rcy;&amp;iecy;&amp;zcy;&amp;ucy;&amp;lcy;&amp;softcy;&amp;tcy;&amp;acy;&amp;tcy; &amp;pcy;&amp;ocy;&amp;shcy;&amp;ucy;&amp;kcy;&amp;ucy; &amp;zcy;&amp;ocy;&amp;bcy;&amp;rcy;&amp;acy;&amp;zhcy;&amp;iecy;&amp;ncy;&amp;softcy; &amp;zcy;&amp;acy; &amp;zcy;&amp;acy;&amp;pcy;&amp;icy;&amp;tcy;&amp;ocy;&amp;mcy; &quot;&amp;Kcy;&amp;ocy;&amp;mcy;&amp;pcy;&amp;lcy;&amp;iecy;&amp;kcy;&amp;scy; «&amp;Tcy;&amp;iecy;&amp;rcy;&amp;mcy;&amp;acy;&amp;lcy;&amp;softcy;&amp;ncy;&amp;iukcy; &amp;vcy;&amp;ocy;&amp;dcy;&amp;icy; &amp;Kcy;&amp;ocy;&amp;scy;&amp;icy;&amp;ncy;&amp;ocy;»&quot;"/>
                    <pic:cNvPicPr>
                      <a:picLocks noChangeAspect="1" noChangeArrowheads="1"/>
                    </pic:cNvPicPr>
                  </pic:nvPicPr>
                  <pic:blipFill>
                    <a:blip r:embed="rId70"/>
                    <a:srcRect/>
                    <a:stretch>
                      <a:fillRect/>
                    </a:stretch>
                  </pic:blipFill>
                  <pic:spPr bwMode="auto">
                    <a:xfrm>
                      <a:off x="0" y="0"/>
                      <a:ext cx="4475738" cy="2527756"/>
                    </a:xfrm>
                    <a:prstGeom prst="rect">
                      <a:avLst/>
                    </a:prstGeom>
                    <a:noFill/>
                  </pic:spPr>
                </pic:pic>
              </a:graphicData>
            </a:graphic>
          </wp:inline>
        </w:drawing>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b/>
          <w:sz w:val="28"/>
          <w:szCs w:val="28"/>
        </w:rPr>
        <w:t>«</w:t>
      </w:r>
      <w:r w:rsidRPr="00626934">
        <w:rPr>
          <w:rFonts w:ascii="Times New Roman" w:hAnsi="Times New Roman"/>
          <w:sz w:val="28"/>
          <w:szCs w:val="28"/>
        </w:rPr>
        <w:t>Косино» – це сучасний оздоровчо-рекреаційний комплекс для всієї родини, розташований серед 200-річного дубового гаю мальовничої Берегівщини. Комплекс «Косино» у всіх в першу чергу асоціюється з термальними водами і оздоровчим відпочинком для всієї сім’ї. Термальні басейни Косино відомі вже не тільки не території України, а й за її межами. Косино в Закарпатті відвідують все більше туристів, які приїжджають сюди з року в рік. Відпочити тут можна великими компаніями і сім’ями. База відпочинку в Косині – це і термальні басейни, і готель, і ресторан, і ще багато чого, що в сумі дарує Вам незабутній відпочинок і масу позитивних вражень. Курорт Косино, разом з термальними озерами в Косині чекає на Вас і цього літа! Приїхати сюди можна в будь-яку пору року.</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Склад води в Косині: концентрація заліза – 1,62. Кислотно–лужний баланс рН 6,08. Загальна мінералізація води становить 8,5 – 11,00 г/дм3.</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Термальні басейни Косино</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Комплекс Косино має в наявності декілька басейнів. Великий термальній басейн працює круглий рік і вода тут постійно однакова – 41 градус по Цельсію. Басейн великий, зручний, тут добре відпочивати і оздоровлюватися великими компаніями. Інші термальні басейни в Косині трохи менші за розмірами, але вода тут тієї ж температури.</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Також є басейн, який працює тільки влітку. Температура води тут 21 градус. Літом діє аква-бар. Дуже зручно, можна посидіти за барною стійкою не виходячи з води.</w:t>
      </w:r>
    </w:p>
    <w:p w:rsidR="00DC657A"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Також на території бази відпочинку в Косині є і дитячий басейн для самих маленьких. Температура в ньому 32 градуси.</w:t>
      </w:r>
    </w:p>
    <w:p w:rsidR="00C9437E" w:rsidRPr="00626934" w:rsidRDefault="00C9437E" w:rsidP="00E43353">
      <w:pPr>
        <w:spacing w:after="0" w:line="360" w:lineRule="auto"/>
        <w:ind w:firstLine="708"/>
        <w:jc w:val="both"/>
        <w:rPr>
          <w:rFonts w:ascii="Times New Roman" w:hAnsi="Times New Roman"/>
          <w:sz w:val="28"/>
          <w:szCs w:val="28"/>
        </w:rPr>
      </w:pPr>
    </w:p>
    <w:p w:rsidR="00092702" w:rsidRDefault="00092702" w:rsidP="00E43353">
      <w:pPr>
        <w:spacing w:after="0" w:line="360" w:lineRule="auto"/>
        <w:rPr>
          <w:rFonts w:ascii="Times New Roman" w:hAnsi="Times New Roman"/>
          <w:sz w:val="28"/>
          <w:szCs w:val="28"/>
        </w:rPr>
        <w:sectPr w:rsidR="00092702" w:rsidSect="00A705E9">
          <w:type w:val="continuous"/>
          <w:pgSz w:w="11906" w:h="16838"/>
          <w:pgMar w:top="850" w:right="850" w:bottom="850" w:left="1417" w:header="708" w:footer="708" w:gutter="0"/>
          <w:cols w:space="708"/>
          <w:docGrid w:linePitch="360"/>
        </w:sectPr>
      </w:pPr>
    </w:p>
    <w:p w:rsidR="00092702" w:rsidRPr="00AF0C5E" w:rsidRDefault="00092702" w:rsidP="00E43353">
      <w:pPr>
        <w:spacing w:after="0" w:line="360" w:lineRule="auto"/>
        <w:rPr>
          <w:rFonts w:ascii="Times New Roman" w:hAnsi="Times New Roman"/>
          <w:i/>
          <w:sz w:val="28"/>
          <w:szCs w:val="28"/>
        </w:rPr>
      </w:pPr>
      <w:r w:rsidRPr="00AF0C5E">
        <w:rPr>
          <w:rFonts w:ascii="Times New Roman" w:hAnsi="Times New Roman"/>
          <w:i/>
          <w:sz w:val="28"/>
          <w:szCs w:val="28"/>
        </w:rPr>
        <w:lastRenderedPageBreak/>
        <w:t>Поштова адреса</w:t>
      </w:r>
      <w:r w:rsidR="00DC657A" w:rsidRPr="00AF0C5E">
        <w:rPr>
          <w:rFonts w:ascii="Times New Roman" w:hAnsi="Times New Roman"/>
          <w:i/>
          <w:sz w:val="28"/>
          <w:szCs w:val="28"/>
        </w:rPr>
        <w:t>:</w:t>
      </w:r>
    </w:p>
    <w:p w:rsidR="00092702" w:rsidRPr="00AF0C5E" w:rsidRDefault="00092702" w:rsidP="00E43353">
      <w:pPr>
        <w:spacing w:after="0" w:line="360" w:lineRule="auto"/>
        <w:rPr>
          <w:rFonts w:ascii="Times New Roman" w:hAnsi="Times New Roman"/>
          <w:i/>
          <w:sz w:val="28"/>
          <w:szCs w:val="28"/>
        </w:rPr>
      </w:pPr>
      <w:r w:rsidRPr="00AF0C5E">
        <w:rPr>
          <w:rFonts w:ascii="Times New Roman" w:hAnsi="Times New Roman"/>
          <w:i/>
          <w:sz w:val="28"/>
          <w:szCs w:val="28"/>
        </w:rPr>
        <w:t>с. Косонь,</w:t>
      </w:r>
    </w:p>
    <w:p w:rsidR="00DC657A" w:rsidRDefault="00DC657A" w:rsidP="00E43353">
      <w:pPr>
        <w:spacing w:after="0" w:line="360" w:lineRule="auto"/>
        <w:rPr>
          <w:rFonts w:ascii="Times New Roman" w:hAnsi="Times New Roman"/>
          <w:i/>
          <w:sz w:val="28"/>
          <w:szCs w:val="28"/>
        </w:rPr>
      </w:pPr>
      <w:r w:rsidRPr="00AF0C5E">
        <w:rPr>
          <w:rFonts w:ascii="Times New Roman" w:hAnsi="Times New Roman"/>
          <w:i/>
          <w:sz w:val="28"/>
          <w:szCs w:val="28"/>
        </w:rPr>
        <w:t>Урочище 1</w:t>
      </w:r>
    </w:p>
    <w:p w:rsidR="00AF0C5E" w:rsidRDefault="00AF0C5E" w:rsidP="00E43353">
      <w:pPr>
        <w:spacing w:after="0" w:line="360" w:lineRule="auto"/>
        <w:rPr>
          <w:rFonts w:ascii="Times New Roman" w:hAnsi="Times New Roman"/>
          <w:i/>
          <w:sz w:val="28"/>
          <w:szCs w:val="28"/>
        </w:rPr>
      </w:pPr>
    </w:p>
    <w:p w:rsidR="00AF0C5E" w:rsidRPr="00BE7F04" w:rsidRDefault="00AF0C5E" w:rsidP="00AF0C5E">
      <w:pPr>
        <w:rPr>
          <w:rFonts w:ascii="Times New Roman" w:hAnsi="Times New Roman"/>
          <w:i/>
          <w:sz w:val="28"/>
          <w:szCs w:val="28"/>
        </w:rPr>
      </w:pPr>
      <w:r w:rsidRPr="00626934">
        <w:rPr>
          <w:rFonts w:ascii="Times New Roman" w:hAnsi="Times New Roman"/>
          <w:sz w:val="28"/>
          <w:szCs w:val="28"/>
        </w:rPr>
        <w:t>Контактні телефони:</w:t>
      </w:r>
    </w:p>
    <w:p w:rsidR="00DC657A" w:rsidRDefault="00DC657A" w:rsidP="00E43353">
      <w:pPr>
        <w:spacing w:after="0" w:line="360" w:lineRule="auto"/>
        <w:jc w:val="both"/>
        <w:rPr>
          <w:rFonts w:ascii="Times New Roman" w:hAnsi="Times New Roman"/>
          <w:i/>
          <w:sz w:val="28"/>
          <w:szCs w:val="28"/>
        </w:rPr>
      </w:pPr>
      <w:r w:rsidRPr="00AF0C5E">
        <w:rPr>
          <w:rFonts w:ascii="Times New Roman" w:hAnsi="Times New Roman"/>
          <w:i/>
          <w:sz w:val="28"/>
          <w:szCs w:val="28"/>
        </w:rPr>
        <w:t>+38 (0312) 44-04-04</w:t>
      </w:r>
    </w:p>
    <w:p w:rsidR="00AF0C5E" w:rsidRPr="00AF0C5E" w:rsidRDefault="00AF0C5E" w:rsidP="00E43353">
      <w:pPr>
        <w:spacing w:after="0" w:line="360" w:lineRule="auto"/>
        <w:jc w:val="both"/>
        <w:rPr>
          <w:rFonts w:ascii="Times New Roman" w:hAnsi="Times New Roman"/>
          <w:i/>
          <w:sz w:val="28"/>
          <w:szCs w:val="28"/>
        </w:rPr>
      </w:pPr>
    </w:p>
    <w:p w:rsidR="00AF0C5E" w:rsidRDefault="00AF0C5E" w:rsidP="00E43353">
      <w:pPr>
        <w:spacing w:after="0" w:line="360" w:lineRule="auto"/>
        <w:jc w:val="both"/>
        <w:rPr>
          <w:rFonts w:ascii="Times New Roman" w:hAnsi="Times New Roman"/>
          <w:i/>
          <w:sz w:val="28"/>
          <w:szCs w:val="28"/>
        </w:rPr>
      </w:pPr>
      <w:r>
        <w:rPr>
          <w:rFonts w:ascii="Times New Roman" w:hAnsi="Times New Roman"/>
          <w:i/>
          <w:sz w:val="28"/>
          <w:szCs w:val="28"/>
        </w:rPr>
        <w:lastRenderedPageBreak/>
        <w:t>Сайт:</w:t>
      </w:r>
    </w:p>
    <w:p w:rsidR="00DC657A" w:rsidRDefault="0086617E" w:rsidP="00E43353">
      <w:pPr>
        <w:spacing w:after="0" w:line="360" w:lineRule="auto"/>
        <w:jc w:val="both"/>
        <w:rPr>
          <w:rFonts w:ascii="Times New Roman" w:hAnsi="Times New Roman"/>
          <w:i/>
          <w:sz w:val="28"/>
          <w:szCs w:val="28"/>
        </w:rPr>
      </w:pPr>
      <w:hyperlink r:id="rId71" w:history="1">
        <w:r w:rsidR="00C9437E" w:rsidRPr="0035293C">
          <w:rPr>
            <w:rStyle w:val="a5"/>
            <w:rFonts w:ascii="Times New Roman" w:hAnsi="Times New Roman"/>
            <w:i/>
            <w:sz w:val="28"/>
            <w:szCs w:val="28"/>
          </w:rPr>
          <w:t>http://kosino.com.ua/</w:t>
        </w:r>
      </w:hyperlink>
    </w:p>
    <w:p w:rsidR="00C9437E" w:rsidRDefault="00C9437E" w:rsidP="00E43353">
      <w:pPr>
        <w:spacing w:after="0" w:line="360" w:lineRule="auto"/>
        <w:jc w:val="both"/>
        <w:rPr>
          <w:rFonts w:ascii="Times New Roman" w:hAnsi="Times New Roman"/>
          <w:i/>
          <w:sz w:val="28"/>
          <w:szCs w:val="28"/>
        </w:rPr>
      </w:pPr>
    </w:p>
    <w:p w:rsidR="00C9437E" w:rsidRDefault="00C9437E" w:rsidP="00E43353">
      <w:pPr>
        <w:spacing w:after="0" w:line="360" w:lineRule="auto"/>
        <w:jc w:val="both"/>
        <w:rPr>
          <w:rFonts w:ascii="Times New Roman" w:hAnsi="Times New Roman"/>
          <w:i/>
          <w:sz w:val="28"/>
          <w:szCs w:val="28"/>
        </w:rPr>
      </w:pPr>
    </w:p>
    <w:p w:rsidR="00C9437E" w:rsidRDefault="00C9437E" w:rsidP="00E43353">
      <w:pPr>
        <w:spacing w:after="0" w:line="360" w:lineRule="auto"/>
        <w:jc w:val="both"/>
        <w:rPr>
          <w:rFonts w:ascii="Times New Roman" w:hAnsi="Times New Roman"/>
          <w:i/>
          <w:sz w:val="28"/>
          <w:szCs w:val="28"/>
        </w:rPr>
      </w:pPr>
    </w:p>
    <w:p w:rsidR="00C9437E" w:rsidRPr="00092702" w:rsidRDefault="00C9437E" w:rsidP="00E43353">
      <w:pPr>
        <w:spacing w:after="0" w:line="360" w:lineRule="auto"/>
        <w:jc w:val="both"/>
        <w:rPr>
          <w:rFonts w:ascii="Times New Roman" w:hAnsi="Times New Roman"/>
          <w:sz w:val="28"/>
          <w:szCs w:val="28"/>
        </w:rPr>
      </w:pPr>
    </w:p>
    <w:p w:rsidR="00092702" w:rsidRDefault="00092702" w:rsidP="00E43353">
      <w:pPr>
        <w:spacing w:after="0" w:line="360" w:lineRule="auto"/>
        <w:jc w:val="both"/>
        <w:rPr>
          <w:rFonts w:ascii="Times New Roman" w:hAnsi="Times New Roman"/>
          <w:b/>
          <w:sz w:val="28"/>
          <w:szCs w:val="28"/>
        </w:rPr>
        <w:sectPr w:rsidR="00092702" w:rsidSect="00092702">
          <w:type w:val="continuous"/>
          <w:pgSz w:w="11906" w:h="16838"/>
          <w:pgMar w:top="850" w:right="850" w:bottom="850" w:left="1417" w:header="708" w:footer="708" w:gutter="0"/>
          <w:cols w:num="2" w:space="708"/>
          <w:docGrid w:linePitch="360"/>
        </w:sectPr>
      </w:pPr>
    </w:p>
    <w:p w:rsidR="00DC657A" w:rsidRDefault="00DC657A" w:rsidP="00E43353">
      <w:pPr>
        <w:pStyle w:val="a3"/>
        <w:numPr>
          <w:ilvl w:val="1"/>
          <w:numId w:val="2"/>
        </w:numPr>
        <w:spacing w:after="0" w:line="360" w:lineRule="auto"/>
        <w:ind w:left="0" w:firstLine="42"/>
        <w:jc w:val="both"/>
        <w:rPr>
          <w:rFonts w:ascii="Times New Roman" w:hAnsi="Times New Roman"/>
          <w:b/>
          <w:sz w:val="28"/>
          <w:szCs w:val="28"/>
        </w:rPr>
      </w:pPr>
      <w:r w:rsidRPr="00626934">
        <w:rPr>
          <w:rFonts w:ascii="Times New Roman" w:hAnsi="Times New Roman"/>
          <w:b/>
          <w:sz w:val="28"/>
          <w:szCs w:val="28"/>
        </w:rPr>
        <w:lastRenderedPageBreak/>
        <w:t>С</w:t>
      </w:r>
      <w:r w:rsidR="00092702">
        <w:rPr>
          <w:rFonts w:ascii="Times New Roman" w:hAnsi="Times New Roman"/>
          <w:b/>
          <w:sz w:val="28"/>
          <w:szCs w:val="28"/>
        </w:rPr>
        <w:t>ЕЛО МУЖІЄВО</w:t>
      </w:r>
    </w:p>
    <w:p w:rsidR="00092702" w:rsidRPr="00092702" w:rsidRDefault="00092702" w:rsidP="00E43353">
      <w:pPr>
        <w:spacing w:after="0" w:line="360" w:lineRule="auto"/>
        <w:jc w:val="both"/>
        <w:rPr>
          <w:rFonts w:ascii="Times New Roman" w:hAnsi="Times New Roman"/>
          <w:b/>
          <w:sz w:val="28"/>
          <w:szCs w:val="28"/>
        </w:rPr>
      </w:pPr>
    </w:p>
    <w:p w:rsidR="00DC657A" w:rsidRPr="00626934" w:rsidRDefault="001E48C9"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Поблизу Мужієва виявлено поселення пізнього палеоліту (близько 20</w:t>
      </w:r>
      <w:r w:rsidR="00092702">
        <w:rPr>
          <w:rFonts w:ascii="Times New Roman" w:hAnsi="Times New Roman"/>
          <w:sz w:val="28"/>
          <w:szCs w:val="28"/>
        </w:rPr>
        <w:t>-</w:t>
      </w:r>
      <w:r w:rsidR="00DC657A" w:rsidRPr="00626934">
        <w:rPr>
          <w:rFonts w:ascii="Times New Roman" w:hAnsi="Times New Roman"/>
          <w:sz w:val="28"/>
          <w:szCs w:val="28"/>
        </w:rPr>
        <w:t xml:space="preserve">15 тисяч років тому), знайдено два скарби бронзових виробів епохи пізньої бронзи (кінець </w:t>
      </w:r>
      <w:r w:rsidR="00DC657A" w:rsidRPr="00626934">
        <w:rPr>
          <w:rFonts w:ascii="Times New Roman" w:hAnsi="Times New Roman"/>
          <w:sz w:val="28"/>
          <w:szCs w:val="28"/>
          <w:lang w:val="ru-RU"/>
        </w:rPr>
        <w:t>II</w:t>
      </w:r>
      <w:r w:rsidR="00DC657A" w:rsidRPr="00626934">
        <w:rPr>
          <w:rFonts w:ascii="Times New Roman" w:hAnsi="Times New Roman"/>
          <w:sz w:val="28"/>
          <w:szCs w:val="28"/>
        </w:rPr>
        <w:t xml:space="preserve"> тисячоліття до н. е.).</w:t>
      </w:r>
    </w:p>
    <w:p w:rsidR="00DC657A" w:rsidRPr="00626934" w:rsidRDefault="001E48C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rPr>
        <w:tab/>
      </w:r>
      <w:r w:rsidR="00DC657A" w:rsidRPr="00626934">
        <w:rPr>
          <w:rFonts w:ascii="Times New Roman" w:hAnsi="Times New Roman"/>
          <w:sz w:val="28"/>
          <w:szCs w:val="28"/>
        </w:rPr>
        <w:t xml:space="preserve">Історичні дані свідчать, що в Мужієво добували золото ще кельти, римляни, німці, турки, угорці, українці. </w:t>
      </w:r>
      <w:r w:rsidR="00DC657A" w:rsidRPr="00626934">
        <w:rPr>
          <w:rFonts w:ascii="Times New Roman" w:hAnsi="Times New Roman"/>
          <w:sz w:val="28"/>
          <w:szCs w:val="28"/>
          <w:lang w:val="ru-RU"/>
        </w:rPr>
        <w:t xml:space="preserve">Турки у середньовіччі вивезли близько 20 тонн за 200 років. Добували на той час примітивно, </w:t>
      </w:r>
      <w:r w:rsidR="00092702">
        <w:rPr>
          <w:rFonts w:ascii="Times New Roman" w:hAnsi="Times New Roman"/>
          <w:sz w:val="28"/>
          <w:szCs w:val="28"/>
          <w:lang w:val="ru-RU"/>
        </w:rPr>
        <w:t>–</w:t>
      </w:r>
      <w:r w:rsidR="00DC657A" w:rsidRPr="00626934">
        <w:rPr>
          <w:rFonts w:ascii="Times New Roman" w:hAnsi="Times New Roman"/>
          <w:sz w:val="28"/>
          <w:szCs w:val="28"/>
          <w:lang w:val="ru-RU"/>
        </w:rPr>
        <w:t xml:space="preserve"> це було кайло, світильник, грабарка. Золотошукачі слідували за жилами, що знаходились в м'якому каоліні. Вони занурювались углиб не більше, як на 200 метрів. З цього ж каоліну за часів Австро-Угорщини виготовляли знамениту на увесь світ віденську порцеляну. Система старих штолень дуже акуратна й логічно завершена. А в деяких місцях залишені були навіть купки руди, готової до промивання.</w:t>
      </w:r>
    </w:p>
    <w:p w:rsidR="00DC657A" w:rsidRPr="00626934" w:rsidRDefault="001E48C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DC657A" w:rsidRPr="00626934">
        <w:rPr>
          <w:rFonts w:ascii="Times New Roman" w:hAnsi="Times New Roman"/>
          <w:sz w:val="28"/>
          <w:szCs w:val="28"/>
          <w:lang w:val="ru-RU"/>
        </w:rPr>
        <w:t xml:space="preserve">Село </w:t>
      </w:r>
      <w:r w:rsidR="00092702">
        <w:rPr>
          <w:rFonts w:ascii="Times New Roman" w:hAnsi="Times New Roman"/>
          <w:sz w:val="28"/>
          <w:szCs w:val="28"/>
          <w:lang w:val="ru-RU"/>
        </w:rPr>
        <w:t>знаходиться на стадії розвитку. У зв’</w:t>
      </w:r>
      <w:r w:rsidR="00DC657A" w:rsidRPr="00626934">
        <w:rPr>
          <w:rFonts w:ascii="Times New Roman" w:hAnsi="Times New Roman"/>
          <w:sz w:val="28"/>
          <w:szCs w:val="28"/>
          <w:lang w:val="ru-RU"/>
        </w:rPr>
        <w:t>язку з розвитком сільського</w:t>
      </w:r>
      <w:r w:rsidR="00092702">
        <w:rPr>
          <w:rFonts w:ascii="Times New Roman" w:hAnsi="Times New Roman"/>
          <w:sz w:val="28"/>
          <w:szCs w:val="28"/>
          <w:lang w:val="ru-RU"/>
        </w:rPr>
        <w:t xml:space="preserve"> туризму на території Мужієва з’</w:t>
      </w:r>
      <w:r w:rsidR="00DC657A" w:rsidRPr="00626934">
        <w:rPr>
          <w:rFonts w:ascii="Times New Roman" w:hAnsi="Times New Roman"/>
          <w:sz w:val="28"/>
          <w:szCs w:val="28"/>
          <w:lang w:val="ru-RU"/>
        </w:rPr>
        <w:t xml:space="preserve">являються садиби з комфортними умовами </w:t>
      </w:r>
      <w:r w:rsidR="00DC657A" w:rsidRPr="00626934">
        <w:rPr>
          <w:rFonts w:ascii="Times New Roman" w:hAnsi="Times New Roman"/>
          <w:sz w:val="28"/>
          <w:szCs w:val="28"/>
          <w:lang w:val="ru-RU"/>
        </w:rPr>
        <w:lastRenderedPageBreak/>
        <w:t>проживання, місцеві мешканці організовують тури по околицях Берегівського району.</w:t>
      </w:r>
    </w:p>
    <w:p w:rsidR="00DC657A" w:rsidRPr="00626934" w:rsidRDefault="00DC657A" w:rsidP="00E43353">
      <w:pPr>
        <w:spacing w:after="0" w:line="360" w:lineRule="auto"/>
        <w:jc w:val="both"/>
        <w:rPr>
          <w:rFonts w:ascii="Times New Roman" w:hAnsi="Times New Roman"/>
          <w:sz w:val="28"/>
          <w:szCs w:val="28"/>
        </w:rPr>
      </w:pPr>
    </w:p>
    <w:p w:rsidR="00DC657A" w:rsidRPr="00092702" w:rsidRDefault="00DC657A" w:rsidP="00E43353">
      <w:pPr>
        <w:spacing w:after="0" w:line="360" w:lineRule="auto"/>
        <w:jc w:val="both"/>
        <w:rPr>
          <w:rFonts w:ascii="Times New Roman" w:hAnsi="Times New Roman"/>
          <w:b/>
          <w:sz w:val="32"/>
          <w:szCs w:val="32"/>
          <w:lang w:val="ru-RU"/>
        </w:rPr>
      </w:pPr>
      <w:r w:rsidRPr="00092702">
        <w:rPr>
          <w:rFonts w:ascii="Times New Roman" w:hAnsi="Times New Roman"/>
          <w:b/>
          <w:sz w:val="32"/>
          <w:szCs w:val="32"/>
          <w:lang w:val="ru-RU"/>
        </w:rPr>
        <w:t>І</w:t>
      </w:r>
      <w:r w:rsidR="00092702" w:rsidRPr="00092702">
        <w:rPr>
          <w:rFonts w:ascii="Times New Roman" w:hAnsi="Times New Roman"/>
          <w:b/>
          <w:sz w:val="32"/>
          <w:szCs w:val="32"/>
          <w:lang w:val="ru-RU"/>
        </w:rPr>
        <w:t>сторичні пам’ятки</w:t>
      </w:r>
    </w:p>
    <w:p w:rsidR="001E48C9" w:rsidRPr="00626934" w:rsidRDefault="001E48C9" w:rsidP="00E43353">
      <w:pPr>
        <w:spacing w:after="0" w:line="360" w:lineRule="auto"/>
        <w:jc w:val="both"/>
        <w:rPr>
          <w:rFonts w:ascii="Times New Roman" w:hAnsi="Times New Roman"/>
          <w:b/>
          <w:sz w:val="28"/>
          <w:szCs w:val="28"/>
          <w:lang w:val="ru-RU"/>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Руїни костелу Святого Іоанна Хрестителя</w:t>
      </w:r>
    </w:p>
    <w:p w:rsidR="00092702" w:rsidRDefault="009B5BD8" w:rsidP="00C9437E">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034335" cy="2839232"/>
            <wp:effectExtent l="19050" t="0" r="4265" b="0"/>
            <wp:docPr id="127" name="Рисунок 28" descr="&amp;Rcy;&amp;iecy;&amp;zcy;&amp;ucy;&amp;lcy;&amp;softcy;&amp;tcy;&amp;acy;&amp;tcy; &amp;pcy;&amp;ocy;&amp;shcy;&amp;ucy;&amp;kcy;&amp;ucy; &amp;zcy;&amp;ocy;&amp;bcy;&amp;rcy;&amp;acy;&amp;zhcy;&amp;iecy;&amp;ncy;&amp;softcy; &amp;zcy;&amp;acy; &amp;zcy;&amp;acy;&amp;pcy;&amp;icy;&amp;tcy;&amp;ocy;&amp;mcy; &quot;&amp;Rcy;&amp;ucy;&amp;yicy;&amp;ncy;&amp;icy; &amp;kcy;&amp;ocy;&amp;scy;&amp;tcy;&amp;iecy;&amp;lcy;&amp;ucy; &amp;Scy;&amp;vcy;&amp;yacy;&amp;tcy;&amp;ocy;&amp;gcy;&amp;ocy; &amp;Iukcy;&amp;ocy;&amp;acy;&amp;ncy;&amp;ncy;&amp;acy; &amp;KHcy;&amp;rcy;&amp;iecy;&amp;scy;&amp;tcy;&amp;icy;&amp;tcy;&amp;iecy;&amp;lcy;&amp;y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amp;Rcy;&amp;iecy;&amp;zcy;&amp;ucy;&amp;lcy;&amp;softcy;&amp;tcy;&amp;acy;&amp;tcy; &amp;pcy;&amp;ocy;&amp;shcy;&amp;ucy;&amp;kcy;&amp;ucy; &amp;zcy;&amp;ocy;&amp;bcy;&amp;rcy;&amp;acy;&amp;zhcy;&amp;iecy;&amp;ncy;&amp;softcy; &amp;zcy;&amp;acy; &amp;zcy;&amp;acy;&amp;pcy;&amp;icy;&amp;tcy;&amp;ocy;&amp;mcy; &quot;&amp;Rcy;&amp;ucy;&amp;yicy;&amp;ncy;&amp;icy; &amp;kcy;&amp;ocy;&amp;scy;&amp;tcy;&amp;iecy;&amp;lcy;&amp;ucy; &amp;Scy;&amp;vcy;&amp;yacy;&amp;tcy;&amp;ocy;&amp;gcy;&amp;ocy; &amp;Iukcy;&amp;ocy;&amp;acy;&amp;ncy;&amp;ncy;&amp;acy; &amp;KHcy;&amp;rcy;&amp;iecy;&amp;scy;&amp;tcy;&amp;icy;&amp;tcy;&amp;iecy;&amp;lcy;&amp;yacy;&quot;"/>
                    <pic:cNvPicPr>
                      <a:picLocks noChangeAspect="1" noChangeArrowheads="1"/>
                    </pic:cNvPicPr>
                  </pic:nvPicPr>
                  <pic:blipFill>
                    <a:blip r:embed="rId72"/>
                    <a:srcRect/>
                    <a:stretch>
                      <a:fillRect/>
                    </a:stretch>
                  </pic:blipFill>
                  <pic:spPr bwMode="auto">
                    <a:xfrm>
                      <a:off x="0" y="0"/>
                      <a:ext cx="4036827" cy="2840986"/>
                    </a:xfrm>
                    <a:prstGeom prst="rect">
                      <a:avLst/>
                    </a:prstGeom>
                    <a:noFill/>
                  </pic:spPr>
                </pic:pic>
              </a:graphicData>
            </a:graphic>
          </wp:inline>
        </w:drawing>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Костел Святого Іоанна Хрестителя </w:t>
      </w:r>
      <w:r w:rsidR="00092702">
        <w:rPr>
          <w:rFonts w:ascii="Times New Roman" w:hAnsi="Times New Roman"/>
          <w:sz w:val="28"/>
          <w:szCs w:val="28"/>
        </w:rPr>
        <w:t>– пам’</w:t>
      </w:r>
      <w:r w:rsidRPr="00626934">
        <w:rPr>
          <w:rFonts w:ascii="Times New Roman" w:hAnsi="Times New Roman"/>
          <w:sz w:val="28"/>
          <w:szCs w:val="28"/>
        </w:rPr>
        <w:t>ятка архітектури національного значення. До наших часів від будівлі збереглись лише руїни.</w:t>
      </w:r>
    </w:p>
    <w:p w:rsidR="00DC657A" w:rsidRPr="00626934" w:rsidRDefault="001424CC"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 xml:space="preserve">Культова споруда була побудована з самого початку у романському стилі. Будівля складалась з нефу та абсиди, які розділялись напівциркульною тріумфальною аркою. </w:t>
      </w:r>
    </w:p>
    <w:p w:rsidR="00092702" w:rsidRDefault="00092702" w:rsidP="00E43353">
      <w:pPr>
        <w:spacing w:after="0" w:line="360" w:lineRule="auto"/>
        <w:jc w:val="both"/>
        <w:rPr>
          <w:rFonts w:ascii="Times New Roman" w:hAnsi="Times New Roman"/>
          <w:sz w:val="28"/>
          <w:szCs w:val="28"/>
        </w:rPr>
      </w:pPr>
    </w:p>
    <w:p w:rsidR="00DC657A" w:rsidRPr="00092702" w:rsidRDefault="00DC657A" w:rsidP="00E43353">
      <w:pPr>
        <w:spacing w:after="0" w:line="360" w:lineRule="auto"/>
        <w:jc w:val="both"/>
        <w:rPr>
          <w:rFonts w:ascii="Times New Roman" w:hAnsi="Times New Roman"/>
          <w:b/>
          <w:sz w:val="32"/>
          <w:szCs w:val="32"/>
        </w:rPr>
      </w:pPr>
      <w:r w:rsidRPr="00092702">
        <w:rPr>
          <w:rFonts w:ascii="Times New Roman" w:hAnsi="Times New Roman"/>
          <w:b/>
          <w:sz w:val="32"/>
          <w:szCs w:val="32"/>
        </w:rPr>
        <w:t>Ф</w:t>
      </w:r>
      <w:r w:rsidR="00092702" w:rsidRPr="00092702">
        <w:rPr>
          <w:rFonts w:ascii="Times New Roman" w:hAnsi="Times New Roman"/>
          <w:b/>
          <w:sz w:val="32"/>
          <w:szCs w:val="32"/>
        </w:rPr>
        <w:t>естивалі, свята</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092702" w:rsidP="00E43353">
      <w:pPr>
        <w:spacing w:after="0" w:line="360" w:lineRule="auto"/>
        <w:jc w:val="both"/>
        <w:rPr>
          <w:rFonts w:ascii="Times New Roman" w:hAnsi="Times New Roman"/>
          <w:b/>
          <w:sz w:val="28"/>
          <w:szCs w:val="28"/>
        </w:rPr>
      </w:pPr>
      <w:r>
        <w:rPr>
          <w:rFonts w:ascii="Times New Roman" w:hAnsi="Times New Roman"/>
          <w:b/>
          <w:sz w:val="28"/>
          <w:szCs w:val="28"/>
        </w:rPr>
        <w:t>Фестиваль «Золотий гуляш»</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Спочатку гуляш був традиційним блюдом для угорських пастухів, які готували такий суп у великому казані на багатті. Тому, організатори фестивалю «Золотий гуляш» збирають безліч жителів Берегівщини, які готуватимуть це ароматне блюдо у великому казані і пригощати ним усіх бажаючих. Крім гуляшу, на фестивалі варто спробувати і відмінне БЕРЕГІВСЬКЕ вино. Вже хто-хто, а місцеві угорці-винороби точно знають толк в вишуканих винах!</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Крім дегустації вина, супу і дуже смачною випічки, у гостей фестивалю «Золотий гуляш» також буде можливість дізнатися секрети і процес приготування гуляшу, придбати вироби ручної роботи: ляльки-мотанки, фігурки з лози і листя кукурудзи, ну і, звичайно ж, відчути неповторний карпатський колорит!</w:t>
      </w:r>
    </w:p>
    <w:p w:rsidR="00DC657A" w:rsidRPr="00AF0C5E" w:rsidRDefault="00092702" w:rsidP="00E43353">
      <w:pPr>
        <w:spacing w:after="0" w:line="360" w:lineRule="auto"/>
        <w:ind w:firstLine="708"/>
        <w:jc w:val="both"/>
        <w:rPr>
          <w:rFonts w:ascii="Times New Roman" w:hAnsi="Times New Roman"/>
          <w:i/>
          <w:sz w:val="28"/>
          <w:szCs w:val="28"/>
        </w:rPr>
      </w:pPr>
      <w:r w:rsidRPr="00AF0C5E">
        <w:rPr>
          <w:rFonts w:ascii="Times New Roman" w:hAnsi="Times New Roman"/>
          <w:i/>
          <w:sz w:val="28"/>
          <w:szCs w:val="28"/>
          <w:lang w:val="ru-RU"/>
        </w:rPr>
        <w:t xml:space="preserve">Дата проведення: </w:t>
      </w:r>
      <w:r w:rsidR="00DC657A" w:rsidRPr="00AF0C5E">
        <w:rPr>
          <w:rFonts w:ascii="Times New Roman" w:hAnsi="Times New Roman"/>
          <w:i/>
          <w:sz w:val="28"/>
          <w:szCs w:val="28"/>
        </w:rPr>
        <w:t>жовтень</w:t>
      </w:r>
      <w:r w:rsidR="00AF0C5E">
        <w:rPr>
          <w:rFonts w:ascii="Times New Roman" w:hAnsi="Times New Roman"/>
          <w:i/>
          <w:sz w:val="28"/>
          <w:szCs w:val="28"/>
        </w:rPr>
        <w:t>.</w:t>
      </w:r>
    </w:p>
    <w:p w:rsidR="00DC657A" w:rsidRPr="00626934" w:rsidRDefault="00DC657A" w:rsidP="00E43353">
      <w:pPr>
        <w:spacing w:after="0" w:line="360" w:lineRule="auto"/>
        <w:jc w:val="both"/>
        <w:rPr>
          <w:rFonts w:ascii="Times New Roman" w:hAnsi="Times New Roman"/>
          <w:sz w:val="28"/>
          <w:szCs w:val="28"/>
        </w:rPr>
      </w:pPr>
    </w:p>
    <w:p w:rsidR="00DC657A" w:rsidRDefault="00DC657A" w:rsidP="00E43353">
      <w:pPr>
        <w:pStyle w:val="a3"/>
        <w:numPr>
          <w:ilvl w:val="1"/>
          <w:numId w:val="2"/>
        </w:numPr>
        <w:spacing w:after="0" w:line="360" w:lineRule="auto"/>
        <w:ind w:left="0" w:firstLine="66"/>
        <w:rPr>
          <w:rFonts w:ascii="Times New Roman" w:hAnsi="Times New Roman"/>
          <w:b/>
          <w:sz w:val="28"/>
          <w:szCs w:val="28"/>
        </w:rPr>
      </w:pPr>
      <w:r w:rsidRPr="00626934">
        <w:rPr>
          <w:rFonts w:ascii="Times New Roman" w:hAnsi="Times New Roman"/>
          <w:b/>
          <w:sz w:val="28"/>
          <w:szCs w:val="28"/>
        </w:rPr>
        <w:t>С</w:t>
      </w:r>
      <w:r w:rsidR="00092702">
        <w:rPr>
          <w:rFonts w:ascii="Times New Roman" w:hAnsi="Times New Roman"/>
          <w:b/>
          <w:sz w:val="28"/>
          <w:szCs w:val="28"/>
        </w:rPr>
        <w:t>ЕЛО ЧЕТФАЛВА</w:t>
      </w:r>
    </w:p>
    <w:p w:rsidR="00E43353" w:rsidRPr="00626934" w:rsidRDefault="00E43353" w:rsidP="00E43353">
      <w:pPr>
        <w:pStyle w:val="a3"/>
        <w:spacing w:after="0" w:line="360" w:lineRule="auto"/>
        <w:ind w:left="-100"/>
        <w:rPr>
          <w:rFonts w:ascii="Times New Roman" w:hAnsi="Times New Roman"/>
          <w:b/>
          <w:sz w:val="28"/>
          <w:szCs w:val="28"/>
        </w:rPr>
      </w:pPr>
    </w:p>
    <w:p w:rsidR="00DC657A" w:rsidRPr="00626934" w:rsidRDefault="001424CC" w:rsidP="00E43353">
      <w:pPr>
        <w:pStyle w:val="a4"/>
        <w:spacing w:before="0" w:beforeAutospacing="0" w:after="0" w:afterAutospacing="0" w:line="360" w:lineRule="auto"/>
        <w:jc w:val="both"/>
        <w:rPr>
          <w:sz w:val="28"/>
          <w:szCs w:val="28"/>
        </w:rPr>
      </w:pPr>
      <w:r w:rsidRPr="00626934">
        <w:rPr>
          <w:sz w:val="28"/>
          <w:szCs w:val="28"/>
          <w:lang w:val="uk-UA"/>
        </w:rPr>
        <w:tab/>
      </w:r>
      <w:r w:rsidR="00DC657A" w:rsidRPr="00626934">
        <w:rPr>
          <w:sz w:val="28"/>
          <w:szCs w:val="28"/>
        </w:rPr>
        <w:t xml:space="preserve">Відстань до </w:t>
      </w:r>
      <w:hyperlink r:id="rId73" w:tooltip="Берегове" w:history="1">
        <w:r w:rsidR="00DC657A" w:rsidRPr="00626934">
          <w:rPr>
            <w:rStyle w:val="a5"/>
            <w:color w:val="auto"/>
            <w:sz w:val="28"/>
            <w:szCs w:val="28"/>
            <w:u w:val="none"/>
          </w:rPr>
          <w:t>райцентру</w:t>
        </w:r>
      </w:hyperlink>
      <w:r w:rsidR="00DC657A" w:rsidRPr="00626934">
        <w:rPr>
          <w:sz w:val="28"/>
          <w:szCs w:val="28"/>
        </w:rPr>
        <w:t xml:space="preserve"> становить близько 20 км і проходить автошляхом. Поблизу села протікає ріка </w:t>
      </w:r>
      <w:hyperlink r:id="rId74" w:tooltip="Тиса" w:history="1">
        <w:r w:rsidR="00DC657A" w:rsidRPr="00626934">
          <w:rPr>
            <w:rStyle w:val="a5"/>
            <w:color w:val="auto"/>
            <w:sz w:val="28"/>
            <w:szCs w:val="28"/>
            <w:u w:val="none"/>
          </w:rPr>
          <w:t>Тиса</w:t>
        </w:r>
      </w:hyperlink>
      <w:r w:rsidR="00DC657A" w:rsidRPr="00626934">
        <w:rPr>
          <w:sz w:val="28"/>
          <w:szCs w:val="28"/>
        </w:rPr>
        <w:t xml:space="preserve">, за якою розташована </w:t>
      </w:r>
      <w:hyperlink r:id="rId75" w:tooltip="Угорщина" w:history="1">
        <w:r w:rsidR="00DC657A" w:rsidRPr="00626934">
          <w:rPr>
            <w:rStyle w:val="a5"/>
            <w:color w:val="auto"/>
            <w:sz w:val="28"/>
            <w:szCs w:val="28"/>
            <w:u w:val="none"/>
          </w:rPr>
          <w:t>Угорщина</w:t>
        </w:r>
      </w:hyperlink>
      <w:r w:rsidR="00DC657A" w:rsidRPr="00626934">
        <w:rPr>
          <w:sz w:val="28"/>
          <w:szCs w:val="28"/>
        </w:rPr>
        <w:t>.</w:t>
      </w:r>
    </w:p>
    <w:p w:rsidR="00DC657A" w:rsidRPr="00626934" w:rsidRDefault="001424CC" w:rsidP="00E43353">
      <w:pPr>
        <w:pStyle w:val="a4"/>
        <w:spacing w:before="0" w:beforeAutospacing="0" w:after="0" w:afterAutospacing="0" w:line="360" w:lineRule="auto"/>
        <w:jc w:val="both"/>
        <w:rPr>
          <w:sz w:val="28"/>
          <w:szCs w:val="28"/>
        </w:rPr>
      </w:pPr>
      <w:r w:rsidRPr="00626934">
        <w:rPr>
          <w:sz w:val="28"/>
          <w:szCs w:val="28"/>
          <w:lang w:val="uk-UA"/>
        </w:rPr>
        <w:tab/>
      </w:r>
      <w:r w:rsidR="00DC657A" w:rsidRPr="00626934">
        <w:rPr>
          <w:sz w:val="28"/>
          <w:szCs w:val="28"/>
        </w:rPr>
        <w:t>Колишня назва</w:t>
      </w:r>
      <w:r w:rsidR="00092702">
        <w:rPr>
          <w:sz w:val="28"/>
          <w:szCs w:val="28"/>
          <w:lang w:val="uk-UA"/>
        </w:rPr>
        <w:t xml:space="preserve"> –</w:t>
      </w:r>
      <w:r w:rsidR="00DC657A" w:rsidRPr="00626934">
        <w:rPr>
          <w:sz w:val="28"/>
          <w:szCs w:val="28"/>
        </w:rPr>
        <w:t xml:space="preserve"> Четово. Уперше згадується у 1341 році.</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 селі зберігся готичний реформатський храм 15 ст. та найвища в Закарпатті дерев’яна каркасна дзвіниця 17 ст., яка не має собі рівних серед дерев’яних споруд подібного роду на Україні.</w:t>
      </w:r>
    </w:p>
    <w:p w:rsidR="00DC657A" w:rsidRPr="00626934" w:rsidRDefault="00DC657A" w:rsidP="00E43353">
      <w:pPr>
        <w:spacing w:after="0" w:line="360" w:lineRule="auto"/>
        <w:jc w:val="both"/>
        <w:rPr>
          <w:rFonts w:ascii="Times New Roman" w:hAnsi="Times New Roman"/>
          <w:sz w:val="28"/>
          <w:szCs w:val="28"/>
          <w:lang w:val="ru-RU"/>
        </w:rPr>
      </w:pPr>
    </w:p>
    <w:p w:rsidR="00DC657A" w:rsidRPr="00626934" w:rsidRDefault="00DC657A"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ІСТОРИЧНІ ПАМ’ЯТКИ</w:t>
      </w:r>
    </w:p>
    <w:p w:rsidR="00DC657A" w:rsidRPr="00626934" w:rsidRDefault="004B57BD" w:rsidP="00E43353">
      <w:pPr>
        <w:spacing w:after="0" w:line="360" w:lineRule="auto"/>
        <w:jc w:val="both"/>
        <w:rPr>
          <w:rFonts w:ascii="Times New Roman" w:hAnsi="Times New Roman"/>
          <w:sz w:val="28"/>
          <w:szCs w:val="28"/>
          <w:lang w:val="ru-RU"/>
        </w:rPr>
      </w:pPr>
      <w:r>
        <w:rPr>
          <w:rFonts w:ascii="Times New Roman" w:hAnsi="Times New Roman"/>
          <w:noProof/>
          <w:sz w:val="28"/>
          <w:szCs w:val="28"/>
        </w:rPr>
        <w:drawing>
          <wp:anchor distT="0" distB="0" distL="114300" distR="114300" simplePos="0" relativeHeight="251704320" behindDoc="0" locked="0" layoutInCell="1" allowOverlap="1">
            <wp:simplePos x="0" y="0"/>
            <wp:positionH relativeFrom="column">
              <wp:posOffset>-253365</wp:posOffset>
            </wp:positionH>
            <wp:positionV relativeFrom="paragraph">
              <wp:posOffset>19685</wp:posOffset>
            </wp:positionV>
            <wp:extent cx="2750820" cy="4408170"/>
            <wp:effectExtent l="19050" t="0" r="0" b="0"/>
            <wp:wrapSquare wrapText="bothSides"/>
            <wp:docPr id="260" name="Рисунок 15" descr="&amp;Fcy;&amp;ocy;&amp;tcy;&amp;ocy; &amp;Ocy;&amp;lcy;&amp;iecy;&amp;ncy;&amp;icy; &amp;Kcy;&amp;rcy;&amp;ucy;&amp;shcy;&amp;icy;&amp;ncy;&amp;scy;&amp;softcy;&amp;kcy;&amp;ocy;&amp;yicy;, &amp;tcy;&amp;rcy;&amp;acy;&amp;vcy;&amp;iecy;&amp;ncy;&amp;softcy; 2008 &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p;Fcy;&amp;ocy;&amp;tcy;&amp;ocy; &amp;Ocy;&amp;lcy;&amp;iecy;&amp;ncy;&amp;icy; &amp;Kcy;&amp;rcy;&amp;ucy;&amp;shcy;&amp;icy;&amp;ncy;&amp;scy;&amp;softcy;&amp;kcy;&amp;ocy;&amp;yicy;, &amp;tcy;&amp;rcy;&amp;acy;&amp;vcy;&amp;iecy;&amp;ncy;&amp;softcy; 2008 &amp;rcy;."/>
                    <pic:cNvPicPr>
                      <a:picLocks noChangeAspect="1" noChangeArrowheads="1"/>
                    </pic:cNvPicPr>
                  </pic:nvPicPr>
                  <pic:blipFill>
                    <a:blip r:embed="rId76"/>
                    <a:srcRect b="10594"/>
                    <a:stretch>
                      <a:fillRect/>
                    </a:stretch>
                  </pic:blipFill>
                  <pic:spPr bwMode="auto">
                    <a:xfrm>
                      <a:off x="0" y="0"/>
                      <a:ext cx="2750820" cy="4408170"/>
                    </a:xfrm>
                    <a:prstGeom prst="rect">
                      <a:avLst/>
                    </a:prstGeom>
                    <a:noFill/>
                  </pic:spPr>
                </pic:pic>
              </a:graphicData>
            </a:graphic>
          </wp:anchor>
        </w:drawing>
      </w:r>
    </w:p>
    <w:p w:rsidR="00DC657A" w:rsidRPr="00626934" w:rsidRDefault="001424CC"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Г</w:t>
      </w:r>
      <w:r w:rsidR="00DC657A" w:rsidRPr="00626934">
        <w:rPr>
          <w:rFonts w:ascii="Times New Roman" w:hAnsi="Times New Roman"/>
          <w:b/>
          <w:sz w:val="28"/>
          <w:szCs w:val="28"/>
          <w:lang w:val="ru-RU"/>
        </w:rPr>
        <w:t>отичний реформатський храм</w:t>
      </w:r>
    </w:p>
    <w:p w:rsidR="00E43353"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Готичний реформатський храм </w:t>
      </w:r>
      <w:r w:rsidR="00E43353">
        <w:rPr>
          <w:rFonts w:ascii="Times New Roman" w:hAnsi="Times New Roman"/>
          <w:sz w:val="28"/>
          <w:szCs w:val="28"/>
          <w:lang w:val="ru-RU"/>
        </w:rPr>
        <w:t>– К</w:t>
      </w:r>
      <w:r w:rsidR="00AF0C5E">
        <w:rPr>
          <w:rFonts w:ascii="Times New Roman" w:hAnsi="Times New Roman"/>
          <w:sz w:val="28"/>
          <w:szCs w:val="28"/>
          <w:lang w:val="ru-RU"/>
        </w:rPr>
        <w:t>ам’</w:t>
      </w:r>
      <w:r w:rsidRPr="00626934">
        <w:rPr>
          <w:rFonts w:ascii="Times New Roman" w:hAnsi="Times New Roman"/>
          <w:sz w:val="28"/>
          <w:szCs w:val="28"/>
          <w:lang w:val="ru-RU"/>
        </w:rPr>
        <w:t>яний готичний костел XV століття, що складається з абсиди і нава, обривається високим трикутним фронтоном.</w:t>
      </w:r>
      <w:r w:rsidR="00E43353">
        <w:rPr>
          <w:rFonts w:ascii="Times New Roman" w:hAnsi="Times New Roman"/>
          <w:sz w:val="28"/>
          <w:szCs w:val="28"/>
          <w:lang w:val="ru-RU"/>
        </w:rPr>
        <w:t xml:space="preserve"> </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Храм побудований з каменю на вапняному розчині, зовні і зсередини обштукатурений і побілений. У плані пам'ятник являє однонавову базиліку з п'ятигранними хором, відокремленим від нави аркою стрілчастої форми. Південно-західний кут укріплений кам'яним </w:t>
      </w:r>
      <w:r w:rsidRPr="00626934">
        <w:rPr>
          <w:rFonts w:ascii="Times New Roman" w:hAnsi="Times New Roman"/>
          <w:sz w:val="28"/>
          <w:szCs w:val="28"/>
          <w:lang w:val="ru-RU"/>
        </w:rPr>
        <w:lastRenderedPageBreak/>
        <w:t xml:space="preserve">контрфорсом, перекритий двосхилим дахом крутого ухилу. Хори розташовані у західній і північної стін на дубових різьблених стовпчиках. Дерев'яна </w:t>
      </w:r>
      <w:r w:rsidR="001424CC" w:rsidRPr="00626934">
        <w:rPr>
          <w:rFonts w:ascii="Times New Roman" w:hAnsi="Times New Roman"/>
          <w:sz w:val="28"/>
          <w:szCs w:val="28"/>
          <w:lang w:val="ru-RU"/>
        </w:rPr>
        <w:t>стеля розбита на кесони.</w:t>
      </w:r>
    </w:p>
    <w:p w:rsidR="00DC657A" w:rsidRPr="00626934" w:rsidRDefault="001424C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DC657A" w:rsidRPr="00626934">
        <w:rPr>
          <w:rFonts w:ascii="Times New Roman" w:hAnsi="Times New Roman"/>
          <w:sz w:val="28"/>
          <w:szCs w:val="28"/>
          <w:lang w:val="ru-RU"/>
        </w:rPr>
        <w:t>Впритул до західної стіни церкви прилягає дзвіниця, побудована в XVIII столітті. За своїм архітектурним формам дзвіниця нагадує оборонні вежі Чехії, Німеччини минулих століть. Дерев'яна, квадратна в плані, каркасної конструкції, двох'ярусна. Перший ярус оточує опасання на стовпчиках з розкосами, обшите дошками. Перший ярус виконує роль вхідної брами. Другий ярус виконаний у вигляді високої вежі з підсябиттям, прикрашеним по низу різьбленням і аркадою-голосниць вгорі. Нижній ярус вежі ширше верхнього і відокремлений від нього похилим дахом. У оборонних вежах такий дах мав функціональне призначення, від нього відскакували кидані на обложників крізь отвори в підлозі галереї різні предмети. У дзвіниці галерея-підсябиття і похилий дах мають вже суто декоративний характер. Дзвіницю перекривають чотирьохскатний дах, що переростає в високий гранований шпиль, покритий лемешем. Висота шпиля</w:t>
      </w:r>
      <w:r w:rsidRPr="00626934">
        <w:rPr>
          <w:rFonts w:ascii="Times New Roman" w:hAnsi="Times New Roman"/>
          <w:sz w:val="28"/>
          <w:szCs w:val="28"/>
          <w:lang w:val="ru-RU"/>
        </w:rPr>
        <w:t xml:space="preserve"> майже дорівнює висоті вежі.</w:t>
      </w:r>
    </w:p>
    <w:p w:rsidR="00DC657A" w:rsidRPr="00626934" w:rsidRDefault="001424C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DC657A" w:rsidRPr="00626934">
        <w:rPr>
          <w:rFonts w:ascii="Times New Roman" w:hAnsi="Times New Roman"/>
          <w:sz w:val="28"/>
          <w:szCs w:val="28"/>
          <w:lang w:val="ru-RU"/>
        </w:rPr>
        <w:t xml:space="preserve">Дзвіниця у Четфалві </w:t>
      </w:r>
      <w:r w:rsidR="00AF0C5E">
        <w:rPr>
          <w:rFonts w:ascii="Times New Roman" w:hAnsi="Times New Roman"/>
          <w:sz w:val="28"/>
          <w:szCs w:val="28"/>
          <w:lang w:val="ru-RU"/>
        </w:rPr>
        <w:t>–</w:t>
      </w:r>
      <w:r w:rsidR="00DC657A" w:rsidRPr="00626934">
        <w:rPr>
          <w:rFonts w:ascii="Times New Roman" w:hAnsi="Times New Roman"/>
          <w:sz w:val="28"/>
          <w:szCs w:val="28"/>
          <w:lang w:val="ru-RU"/>
        </w:rPr>
        <w:t xml:space="preserve"> шедевр теслярського мистецтва. Майже 30-метрова дзвіниця вважається чи не найвищою серед своїх посестер на Закарпатті. Її каркасна конструкція не має собі рівних серед дерев'яних споруд подібного роду в Україні. </w:t>
      </w:r>
    </w:p>
    <w:p w:rsidR="001424CC" w:rsidRDefault="001424CC" w:rsidP="00E43353">
      <w:pPr>
        <w:spacing w:after="0" w:line="360" w:lineRule="auto"/>
        <w:jc w:val="both"/>
        <w:rPr>
          <w:rFonts w:ascii="Times New Roman" w:hAnsi="Times New Roman"/>
          <w:sz w:val="28"/>
          <w:szCs w:val="28"/>
          <w:lang w:val="ru-RU"/>
        </w:rPr>
      </w:pPr>
    </w:p>
    <w:p w:rsidR="004B57BD" w:rsidRDefault="004B57BD" w:rsidP="00E43353">
      <w:pPr>
        <w:spacing w:after="0" w:line="360" w:lineRule="auto"/>
        <w:jc w:val="both"/>
        <w:rPr>
          <w:rFonts w:ascii="Times New Roman" w:hAnsi="Times New Roman"/>
          <w:sz w:val="28"/>
          <w:szCs w:val="28"/>
          <w:lang w:val="ru-RU"/>
        </w:rPr>
      </w:pPr>
    </w:p>
    <w:p w:rsidR="004B57BD" w:rsidRDefault="004B57BD" w:rsidP="00E43353">
      <w:pPr>
        <w:spacing w:after="0" w:line="360" w:lineRule="auto"/>
        <w:jc w:val="both"/>
        <w:rPr>
          <w:rFonts w:ascii="Times New Roman" w:hAnsi="Times New Roman"/>
          <w:sz w:val="28"/>
          <w:szCs w:val="28"/>
          <w:lang w:val="ru-RU"/>
        </w:rPr>
      </w:pPr>
    </w:p>
    <w:p w:rsidR="004B57BD" w:rsidRDefault="004B57BD" w:rsidP="00E43353">
      <w:pPr>
        <w:spacing w:after="0" w:line="360" w:lineRule="auto"/>
        <w:jc w:val="both"/>
        <w:rPr>
          <w:rFonts w:ascii="Times New Roman" w:hAnsi="Times New Roman"/>
          <w:sz w:val="28"/>
          <w:szCs w:val="28"/>
          <w:lang w:val="ru-RU"/>
        </w:rPr>
      </w:pPr>
    </w:p>
    <w:p w:rsidR="004B57BD" w:rsidRDefault="004B57BD" w:rsidP="00E43353">
      <w:pPr>
        <w:spacing w:after="0" w:line="360" w:lineRule="auto"/>
        <w:jc w:val="both"/>
        <w:rPr>
          <w:rFonts w:ascii="Times New Roman" w:hAnsi="Times New Roman"/>
          <w:sz w:val="28"/>
          <w:szCs w:val="28"/>
          <w:lang w:val="ru-RU"/>
        </w:rPr>
      </w:pPr>
    </w:p>
    <w:p w:rsidR="004B57BD" w:rsidRDefault="004B57BD" w:rsidP="00E43353">
      <w:pPr>
        <w:spacing w:after="0" w:line="360" w:lineRule="auto"/>
        <w:jc w:val="both"/>
        <w:rPr>
          <w:rFonts w:ascii="Times New Roman" w:hAnsi="Times New Roman"/>
          <w:sz w:val="28"/>
          <w:szCs w:val="28"/>
          <w:lang w:val="ru-RU"/>
        </w:rPr>
      </w:pPr>
    </w:p>
    <w:p w:rsidR="004B57BD" w:rsidRDefault="004B57BD" w:rsidP="00E43353">
      <w:pPr>
        <w:spacing w:after="0" w:line="360" w:lineRule="auto"/>
        <w:jc w:val="both"/>
        <w:rPr>
          <w:rFonts w:ascii="Times New Roman" w:hAnsi="Times New Roman"/>
          <w:sz w:val="28"/>
          <w:szCs w:val="28"/>
          <w:lang w:val="ru-RU"/>
        </w:rPr>
      </w:pPr>
    </w:p>
    <w:p w:rsidR="004B57BD" w:rsidRDefault="004B57BD" w:rsidP="00E43353">
      <w:pPr>
        <w:spacing w:after="0" w:line="360" w:lineRule="auto"/>
        <w:jc w:val="both"/>
        <w:rPr>
          <w:rFonts w:ascii="Times New Roman" w:hAnsi="Times New Roman"/>
          <w:sz w:val="28"/>
          <w:szCs w:val="28"/>
          <w:lang w:val="ru-RU"/>
        </w:rPr>
      </w:pPr>
    </w:p>
    <w:p w:rsidR="004B57BD" w:rsidRDefault="004B57BD" w:rsidP="00E43353">
      <w:pPr>
        <w:spacing w:after="0" w:line="360" w:lineRule="auto"/>
        <w:jc w:val="both"/>
        <w:rPr>
          <w:rFonts w:ascii="Times New Roman" w:hAnsi="Times New Roman"/>
          <w:sz w:val="28"/>
          <w:szCs w:val="28"/>
          <w:lang w:val="ru-RU"/>
        </w:rPr>
      </w:pPr>
    </w:p>
    <w:p w:rsidR="004B57BD" w:rsidRPr="00626934" w:rsidRDefault="004B57BD" w:rsidP="00E43353">
      <w:pPr>
        <w:spacing w:after="0" w:line="360" w:lineRule="auto"/>
        <w:jc w:val="both"/>
        <w:rPr>
          <w:rFonts w:ascii="Times New Roman" w:hAnsi="Times New Roman"/>
          <w:sz w:val="28"/>
          <w:szCs w:val="28"/>
          <w:lang w:val="ru-RU"/>
        </w:rPr>
      </w:pPr>
    </w:p>
    <w:p w:rsidR="00DC657A" w:rsidRPr="00E43353" w:rsidRDefault="00DC657A" w:rsidP="00E43353">
      <w:pPr>
        <w:spacing w:after="0" w:line="360" w:lineRule="auto"/>
        <w:jc w:val="both"/>
        <w:rPr>
          <w:rFonts w:ascii="Times New Roman" w:hAnsi="Times New Roman"/>
          <w:b/>
          <w:sz w:val="32"/>
          <w:szCs w:val="32"/>
          <w:lang w:val="ru-RU"/>
        </w:rPr>
      </w:pPr>
      <w:r w:rsidRPr="00E43353">
        <w:rPr>
          <w:rFonts w:ascii="Times New Roman" w:hAnsi="Times New Roman"/>
          <w:b/>
          <w:sz w:val="32"/>
          <w:szCs w:val="32"/>
          <w:lang w:val="ru-RU"/>
        </w:rPr>
        <w:lastRenderedPageBreak/>
        <w:t>Т</w:t>
      </w:r>
      <w:r w:rsidR="00E43353" w:rsidRPr="00E43353">
        <w:rPr>
          <w:rFonts w:ascii="Times New Roman" w:hAnsi="Times New Roman"/>
          <w:b/>
          <w:sz w:val="32"/>
          <w:szCs w:val="32"/>
          <w:lang w:val="ru-RU"/>
        </w:rPr>
        <w:t>уристичні об’єкти</w:t>
      </w:r>
    </w:p>
    <w:p w:rsidR="00DC657A" w:rsidRPr="00626934" w:rsidRDefault="00DC657A" w:rsidP="00E43353">
      <w:pPr>
        <w:spacing w:after="0" w:line="360" w:lineRule="auto"/>
        <w:jc w:val="both"/>
        <w:rPr>
          <w:rFonts w:ascii="Times New Roman" w:hAnsi="Times New Roman"/>
          <w:sz w:val="28"/>
          <w:szCs w:val="28"/>
          <w:lang w:val="ru-RU"/>
        </w:rPr>
      </w:pPr>
    </w:p>
    <w:p w:rsidR="00DC657A" w:rsidRPr="00626934" w:rsidRDefault="001424CC"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К</w:t>
      </w:r>
      <w:r w:rsidR="00DC657A" w:rsidRPr="00626934">
        <w:rPr>
          <w:rFonts w:ascii="Times New Roman" w:hAnsi="Times New Roman"/>
          <w:b/>
          <w:sz w:val="28"/>
          <w:szCs w:val="28"/>
          <w:lang w:val="ru-RU"/>
        </w:rPr>
        <w:t>атолицький храм Святого Духа</w:t>
      </w:r>
    </w:p>
    <w:p w:rsidR="00AF0C5E" w:rsidRDefault="009B5BD8" w:rsidP="00AF0C5E">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921208" cy="2906974"/>
            <wp:effectExtent l="19050" t="0" r="3092" b="0"/>
            <wp:docPr id="125" name="Рисунок 25" descr="&amp;Rcy;&amp;iecy;&amp;zcy;&amp;ucy;&amp;lcy;&amp;softcy;&amp;tcy;&amp;acy;&amp;tcy; &amp;pcy;&amp;ocy;&amp;shcy;&amp;ucy;&amp;kcy;&amp;ucy; &amp;zcy;&amp;ocy;&amp;bcy;&amp;rcy;&amp;acy;&amp;zhcy;&amp;iecy;&amp;ncy;&amp;softcy; &amp;zcy;&amp;acy; &amp;zcy;&amp;acy;&amp;pcy;&amp;icy;&amp;tcy;&amp;ocy;&amp;mcy; &quot;&amp;kcy;&amp;acy;&amp;tcy;&amp;ocy;&amp;lcy;&amp;icy;&amp;tscy;&amp;softcy;&amp;kcy;&amp;icy;&amp;jcy; &amp;khcy;&amp;rcy;&amp;acy;&amp;mcy; &amp;Scy;&amp;vcy;&amp;yacy;&amp;tcy;&amp;ocy;&amp;gcy;&amp;ocy; &amp;Dcy;&amp;ucy;&amp;kh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amp;Rcy;&amp;iecy;&amp;zcy;&amp;ucy;&amp;lcy;&amp;softcy;&amp;tcy;&amp;acy;&amp;tcy; &amp;pcy;&amp;ocy;&amp;shcy;&amp;ucy;&amp;kcy;&amp;ucy; &amp;zcy;&amp;ocy;&amp;bcy;&amp;rcy;&amp;acy;&amp;zhcy;&amp;iecy;&amp;ncy;&amp;softcy; &amp;zcy;&amp;acy; &amp;zcy;&amp;acy;&amp;pcy;&amp;icy;&amp;tcy;&amp;ocy;&amp;mcy; &quot;&amp;kcy;&amp;acy;&amp;tcy;&amp;ocy;&amp;lcy;&amp;icy;&amp;tscy;&amp;softcy;&amp;kcy;&amp;icy;&amp;jcy; &amp;khcy;&amp;rcy;&amp;acy;&amp;mcy; &amp;Scy;&amp;vcy;&amp;yacy;&amp;tcy;&amp;ocy;&amp;gcy;&amp;ocy; &amp;Dcy;&amp;ucy;&amp;khcy;&amp;acy;&quot;"/>
                    <pic:cNvPicPr>
                      <a:picLocks noChangeAspect="1" noChangeArrowheads="1"/>
                    </pic:cNvPicPr>
                  </pic:nvPicPr>
                  <pic:blipFill>
                    <a:blip r:embed="rId77"/>
                    <a:srcRect/>
                    <a:stretch>
                      <a:fillRect/>
                    </a:stretch>
                  </pic:blipFill>
                  <pic:spPr bwMode="auto">
                    <a:xfrm>
                      <a:off x="0" y="0"/>
                      <a:ext cx="3929121" cy="2912840"/>
                    </a:xfrm>
                    <a:prstGeom prst="rect">
                      <a:avLst/>
                    </a:prstGeom>
                    <a:noFill/>
                  </pic:spPr>
                </pic:pic>
              </a:graphicData>
            </a:graphic>
          </wp:inline>
        </w:drawing>
      </w:r>
    </w:p>
    <w:p w:rsidR="00DC657A" w:rsidRDefault="00DC657A" w:rsidP="00AF0C5E">
      <w:pPr>
        <w:spacing w:after="0" w:line="360" w:lineRule="auto"/>
        <w:ind w:firstLine="708"/>
        <w:jc w:val="both"/>
        <w:rPr>
          <w:rFonts w:ascii="Times New Roman" w:hAnsi="Times New Roman"/>
          <w:sz w:val="28"/>
          <w:szCs w:val="28"/>
        </w:rPr>
      </w:pPr>
      <w:r w:rsidRPr="00626934">
        <w:rPr>
          <w:rFonts w:ascii="Times New Roman" w:hAnsi="Times New Roman"/>
          <w:sz w:val="28"/>
          <w:szCs w:val="28"/>
        </w:rPr>
        <w:t>Католицький храм Святого Духа, що зовні нагадує індіанський вігвам або яйце гігантського птаха. Дзвіниця так само має невластивий християнським храмам вид параболічної арки. У увійшов всередину туриста може виникнути німе запитання при погляді на перебувають поруч розп`яття та іконостас. Однак, все пояснюється досить просто. Крім футуристичного зовнішнього вигляду храм відрізняється і своєрідною релігійною толерантністю: в певній черговості тут проходять служби Божі як римо-, так і греко-католиків. Храм порівняно молодий - його почали зводити в 1998 році, а відкрили в 2001. Відшукати його не складе великих труднощів - храм знаходиться на центральній площі, однак і місцеві визначні пам`ятки, і село в цілому може дещо збити з пантелику нехарактерними для українських сіл пейзажами. Четфалва, швидше, нагадує Угорщину, що не дивно, адже поряд з селом тече річка Тиса, яка є ділянкою україно-угорського кордону.</w:t>
      </w:r>
    </w:p>
    <w:p w:rsidR="00C9437E" w:rsidRDefault="00C9437E" w:rsidP="00AF0C5E">
      <w:pPr>
        <w:spacing w:after="0" w:line="360" w:lineRule="auto"/>
        <w:ind w:firstLine="708"/>
        <w:jc w:val="both"/>
        <w:rPr>
          <w:rFonts w:ascii="Times New Roman" w:hAnsi="Times New Roman"/>
          <w:sz w:val="28"/>
          <w:szCs w:val="28"/>
        </w:rPr>
      </w:pPr>
    </w:p>
    <w:p w:rsidR="00E43353" w:rsidRDefault="00E43353" w:rsidP="00E43353">
      <w:pPr>
        <w:rPr>
          <w:rFonts w:ascii="Times New Roman" w:hAnsi="Times New Roman"/>
          <w:i/>
          <w:sz w:val="28"/>
          <w:szCs w:val="28"/>
        </w:rPr>
      </w:pPr>
      <w:r w:rsidRPr="00E84541">
        <w:rPr>
          <w:rFonts w:ascii="Times New Roman" w:hAnsi="Times New Roman"/>
          <w:i/>
          <w:sz w:val="28"/>
          <w:szCs w:val="28"/>
        </w:rPr>
        <w:t>Поштова адреса</w:t>
      </w:r>
      <w:r w:rsidR="00AF0C5E">
        <w:rPr>
          <w:rFonts w:ascii="Times New Roman" w:hAnsi="Times New Roman"/>
          <w:i/>
          <w:sz w:val="28"/>
          <w:szCs w:val="28"/>
        </w:rPr>
        <w:t>:</w:t>
      </w:r>
    </w:p>
    <w:p w:rsidR="00AF0C5E" w:rsidRPr="00626934" w:rsidRDefault="00AF0C5E" w:rsidP="00AF0C5E">
      <w:pPr>
        <w:spacing w:after="0" w:line="360" w:lineRule="auto"/>
        <w:jc w:val="both"/>
        <w:rPr>
          <w:rFonts w:ascii="Times New Roman" w:hAnsi="Times New Roman"/>
          <w:sz w:val="28"/>
          <w:szCs w:val="28"/>
        </w:rPr>
      </w:pPr>
      <w:r>
        <w:rPr>
          <w:rFonts w:ascii="Times New Roman" w:hAnsi="Times New Roman"/>
          <w:sz w:val="28"/>
          <w:szCs w:val="28"/>
        </w:rPr>
        <w:t>с. Четфалва</w:t>
      </w:r>
    </w:p>
    <w:p w:rsidR="00E43353"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ву</w:t>
      </w:r>
      <w:r w:rsidR="00E43353">
        <w:rPr>
          <w:rFonts w:ascii="Times New Roman" w:hAnsi="Times New Roman"/>
          <w:sz w:val="28"/>
          <w:szCs w:val="28"/>
        </w:rPr>
        <w:t>л. Шандора Петефі</w:t>
      </w:r>
    </w:p>
    <w:p w:rsidR="00DC657A" w:rsidRDefault="00DC657A" w:rsidP="00E43353">
      <w:pPr>
        <w:spacing w:after="0" w:line="360" w:lineRule="auto"/>
        <w:jc w:val="both"/>
        <w:rPr>
          <w:rFonts w:ascii="Times New Roman" w:hAnsi="Times New Roman"/>
          <w:sz w:val="28"/>
          <w:szCs w:val="28"/>
        </w:rPr>
      </w:pPr>
    </w:p>
    <w:p w:rsidR="00DC657A" w:rsidRPr="00626934" w:rsidRDefault="00DC657A" w:rsidP="00E43353">
      <w:pPr>
        <w:pStyle w:val="a3"/>
        <w:numPr>
          <w:ilvl w:val="1"/>
          <w:numId w:val="2"/>
        </w:numPr>
        <w:spacing w:after="0" w:line="360" w:lineRule="auto"/>
        <w:ind w:left="0" w:firstLine="0"/>
        <w:jc w:val="both"/>
        <w:rPr>
          <w:rFonts w:ascii="Times New Roman" w:hAnsi="Times New Roman"/>
          <w:b/>
          <w:sz w:val="28"/>
          <w:szCs w:val="28"/>
        </w:rPr>
      </w:pPr>
      <w:r w:rsidRPr="00626934">
        <w:rPr>
          <w:rFonts w:ascii="Times New Roman" w:hAnsi="Times New Roman"/>
          <w:b/>
          <w:sz w:val="28"/>
          <w:szCs w:val="28"/>
        </w:rPr>
        <w:t>С</w:t>
      </w:r>
      <w:r w:rsidR="00E43353">
        <w:rPr>
          <w:rFonts w:ascii="Times New Roman" w:hAnsi="Times New Roman"/>
          <w:b/>
          <w:sz w:val="28"/>
          <w:szCs w:val="28"/>
        </w:rPr>
        <w:t>ЕЛО ЯНОШІ</w:t>
      </w:r>
    </w:p>
    <w:p w:rsidR="001424CC" w:rsidRPr="00626934" w:rsidRDefault="001424CC" w:rsidP="00E43353">
      <w:pPr>
        <w:pStyle w:val="a3"/>
        <w:spacing w:after="0" w:line="360" w:lineRule="auto"/>
        <w:ind w:left="1518"/>
        <w:jc w:val="both"/>
        <w:rPr>
          <w:rFonts w:ascii="Times New Roman" w:hAnsi="Times New Roman"/>
          <w:b/>
          <w:sz w:val="28"/>
          <w:szCs w:val="28"/>
        </w:rPr>
      </w:pPr>
    </w:p>
    <w:p w:rsidR="00DC657A" w:rsidRPr="00626934" w:rsidRDefault="001424CC"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C67ABA">
        <w:rPr>
          <w:rFonts w:ascii="Times New Roman" w:hAnsi="Times New Roman"/>
          <w:sz w:val="28"/>
          <w:szCs w:val="28"/>
        </w:rPr>
        <w:t>Колишні назви –</w:t>
      </w:r>
      <w:r w:rsidR="00DC657A" w:rsidRPr="00626934">
        <w:rPr>
          <w:rFonts w:ascii="Times New Roman" w:hAnsi="Times New Roman"/>
          <w:sz w:val="28"/>
          <w:szCs w:val="28"/>
        </w:rPr>
        <w:t xml:space="preserve"> Іваноші, Іванівка.</w:t>
      </w:r>
    </w:p>
    <w:p w:rsidR="00DC657A" w:rsidRPr="00626934" w:rsidRDefault="00C67ABA" w:rsidP="00E43353">
      <w:pPr>
        <w:spacing w:after="0" w:line="360" w:lineRule="auto"/>
        <w:jc w:val="both"/>
        <w:rPr>
          <w:rFonts w:ascii="Times New Roman" w:hAnsi="Times New Roman"/>
          <w:sz w:val="28"/>
          <w:szCs w:val="28"/>
        </w:rPr>
      </w:pPr>
      <w:r>
        <w:rPr>
          <w:rFonts w:ascii="Times New Roman" w:hAnsi="Times New Roman"/>
          <w:sz w:val="28"/>
          <w:szCs w:val="28"/>
        </w:rPr>
        <w:tab/>
      </w:r>
      <w:r w:rsidR="001424CC" w:rsidRPr="00626934">
        <w:rPr>
          <w:rFonts w:ascii="Times New Roman" w:hAnsi="Times New Roman"/>
          <w:sz w:val="28"/>
          <w:szCs w:val="28"/>
        </w:rPr>
        <w:t>С</w:t>
      </w:r>
      <w:r w:rsidR="00DC657A" w:rsidRPr="00626934">
        <w:rPr>
          <w:rFonts w:ascii="Times New Roman" w:hAnsi="Times New Roman"/>
          <w:sz w:val="28"/>
          <w:szCs w:val="28"/>
        </w:rPr>
        <w:t>ело Яноші розташоване на рівнині, що простягається від південних схил Карпатських гір</w:t>
      </w:r>
      <w:r>
        <w:rPr>
          <w:rFonts w:ascii="Times New Roman" w:hAnsi="Times New Roman"/>
          <w:sz w:val="28"/>
          <w:szCs w:val="28"/>
        </w:rPr>
        <w:t xml:space="preserve"> –</w:t>
      </w:r>
      <w:r>
        <w:t xml:space="preserve"> </w:t>
      </w:r>
      <w:r w:rsidR="00DC657A" w:rsidRPr="00626934">
        <w:rPr>
          <w:rFonts w:ascii="Times New Roman" w:hAnsi="Times New Roman"/>
          <w:sz w:val="28"/>
          <w:szCs w:val="28"/>
        </w:rPr>
        <w:t xml:space="preserve">Полонини Боржава на південь, в напрямку до Серендньодунайської низини-Угорщину. </w:t>
      </w:r>
    </w:p>
    <w:p w:rsidR="00DC657A" w:rsidRPr="00626934" w:rsidRDefault="001424CC"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 xml:space="preserve">Про археологічні дослідження Закарпатської області, в тому числі і Берегівського району, є в наявності багата література, видана археологами. </w:t>
      </w:r>
    </w:p>
    <w:p w:rsidR="00DC657A" w:rsidRPr="00626934" w:rsidRDefault="001424CC"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Село Яноші з теперішнім адміністративним центром Яношівською сільською радою, складається з двох населених пунктів Яноші та Балажер, які в минулому належали різним феодалам, тому й історичні документи свідчать про кожен з них окремо.</w:t>
      </w:r>
    </w:p>
    <w:p w:rsidR="00DC657A" w:rsidRPr="00626934" w:rsidRDefault="00DC657A" w:rsidP="00E43353">
      <w:pPr>
        <w:spacing w:after="0" w:line="360" w:lineRule="auto"/>
        <w:jc w:val="both"/>
        <w:rPr>
          <w:rFonts w:ascii="Times New Roman" w:hAnsi="Times New Roman"/>
          <w:sz w:val="28"/>
          <w:szCs w:val="28"/>
        </w:rPr>
      </w:pPr>
    </w:p>
    <w:p w:rsidR="00DC657A" w:rsidRPr="00C67ABA" w:rsidRDefault="00DC657A" w:rsidP="00E43353">
      <w:pPr>
        <w:spacing w:after="0" w:line="360" w:lineRule="auto"/>
        <w:jc w:val="both"/>
        <w:rPr>
          <w:rFonts w:ascii="Times New Roman" w:hAnsi="Times New Roman"/>
          <w:b/>
          <w:sz w:val="32"/>
          <w:szCs w:val="32"/>
        </w:rPr>
      </w:pPr>
      <w:r w:rsidRPr="00C67ABA">
        <w:rPr>
          <w:rFonts w:ascii="Times New Roman" w:hAnsi="Times New Roman"/>
          <w:b/>
          <w:sz w:val="32"/>
          <w:szCs w:val="32"/>
        </w:rPr>
        <w:t>Г</w:t>
      </w:r>
      <w:r w:rsidR="00C67ABA" w:rsidRPr="00C67ABA">
        <w:rPr>
          <w:rFonts w:ascii="Times New Roman" w:hAnsi="Times New Roman"/>
          <w:b/>
          <w:sz w:val="32"/>
          <w:szCs w:val="32"/>
        </w:rPr>
        <w:t>отельні комплекси</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Готель </w:t>
      </w:r>
      <w:r w:rsidR="00E43353">
        <w:rPr>
          <w:rFonts w:ascii="Times New Roman" w:hAnsi="Times New Roman"/>
          <w:b/>
          <w:sz w:val="28"/>
          <w:szCs w:val="28"/>
        </w:rPr>
        <w:t>«</w:t>
      </w:r>
      <w:r w:rsidRPr="00626934">
        <w:rPr>
          <w:rFonts w:ascii="Times New Roman" w:hAnsi="Times New Roman"/>
          <w:b/>
          <w:sz w:val="28"/>
          <w:szCs w:val="28"/>
        </w:rPr>
        <w:t>Гелікон</w:t>
      </w:r>
      <w:r w:rsidR="00E43353">
        <w:rPr>
          <w:rFonts w:ascii="Times New Roman" w:hAnsi="Times New Roman"/>
          <w:b/>
          <w:sz w:val="28"/>
          <w:szCs w:val="28"/>
        </w:rPr>
        <w:t xml:space="preserve">» </w:t>
      </w:r>
      <w:r w:rsidRPr="00626934">
        <w:rPr>
          <w:rFonts w:ascii="Times New Roman" w:hAnsi="Times New Roman"/>
          <w:b/>
          <w:sz w:val="28"/>
          <w:szCs w:val="28"/>
          <w:lang w:val="ru-RU"/>
        </w:rPr>
        <w:t>***</w:t>
      </w:r>
    </w:p>
    <w:p w:rsidR="00E43353" w:rsidRDefault="009B5BD8" w:rsidP="00E43353">
      <w:pPr>
        <w:spacing w:after="0" w:line="360" w:lineRule="auto"/>
        <w:ind w:firstLine="708"/>
        <w:jc w:val="both"/>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703076" cy="2717075"/>
            <wp:effectExtent l="19050" t="0" r="2274" b="0"/>
            <wp:docPr id="124" name="Рисунок 22" descr="&amp;Ucy; &amp;bcy;&amp;ucy;&amp;dcy;&amp;softcy;-&amp;yacy;&amp;kcy;&amp;icy;&amp;jcy; &amp;zcy;&amp;rcy;&amp;ucy;&amp;chcy;&amp;ncy;&amp;icy;&amp;jcy; &amp;dcy;&amp;lcy;&amp;yacy; &amp;Vcy;&amp;acy;&amp;scy; &amp;chcy;&amp;acy;&amp;scy; &amp;mcy;&amp;icy; &amp;mcy;&amp;ocy;&amp;zhcy;&amp;iecy;&amp;mcy;&amp;ocy; &amp;rcy;&amp;ocy;&amp;zcy;&amp;mcy;&amp;iukcy;&amp;scy;&amp;tcy;&amp;icy;&amp;tcy;&amp;icy; &amp;dcy;&amp;ocy; 60 &amp;ocy;&amp;scy;&amp;iukcy;&amp;bcy;. &amp;Gcy;&amp;ocy;&amp;tcy;&amp;iecy;&amp;lcy;&amp;softcy; &amp;bcy;&amp;ucy;&amp;vcy; &amp;rcy;&amp;ocy;&amp;zcy;&amp;rcy;&amp;ocy;&amp;bcy;&amp;lcy;&amp;iecy;&amp;ncy;&amp;icy;&amp;jcy; &amp;zcy;&amp;gcy;&amp;iukcy;&amp;dcy;&amp;ncy;&amp;ocy; &amp;Jukcy;&amp;vcy;&amp;rcy;&amp;ocy;&amp;pcy;&amp;iecy;&amp;jcy;&amp;scy;&amp;softcy;&amp;kcy;&amp;icy;&amp;khcy; &amp;scy;&amp;tcy;&amp;acy;&amp;ncy;&amp;dcy;&amp;acy;&amp;rcy;&amp;tcy;&amp;iukcy;&amp;vcy; &amp;iukcy; &amp;vcy;&amp;iukcy;&amp;dcy;&amp;pcy;&amp;ocy;&amp;vcy;&amp;iukcy;&amp;dcy;&amp;acy;&amp;jukcy; &amp;vcy;&amp;icy;&amp;scy;&amp;ocy;&amp;kcy;&amp;ocy;&amp;mcy;&amp;ucy; &amp;rcy;&amp;iukcy;&amp;vcy;&amp;ncy;&amp;yucy; &amp;ocy;&amp;bcy;&amp;scy;&amp;lcy;&amp;ucy;&amp;gcy;&amp;ocy;&amp;vcy;&amp;ucy;&amp;vcy;&amp;a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amp;Ucy; &amp;bcy;&amp;ucy;&amp;dcy;&amp;softcy;-&amp;yacy;&amp;kcy;&amp;icy;&amp;jcy; &amp;zcy;&amp;rcy;&amp;ucy;&amp;chcy;&amp;ncy;&amp;icy;&amp;jcy; &amp;dcy;&amp;lcy;&amp;yacy; &amp;Vcy;&amp;acy;&amp;scy; &amp;chcy;&amp;acy;&amp;scy; &amp;mcy;&amp;icy; &amp;mcy;&amp;ocy;&amp;zhcy;&amp;iecy;&amp;mcy;&amp;ocy; &amp;rcy;&amp;ocy;&amp;zcy;&amp;mcy;&amp;iukcy;&amp;scy;&amp;tcy;&amp;icy;&amp;tcy;&amp;icy; &amp;dcy;&amp;ocy; 60 &amp;ocy;&amp;scy;&amp;iukcy;&amp;bcy;. &amp;Gcy;&amp;ocy;&amp;tcy;&amp;iecy;&amp;lcy;&amp;softcy; &amp;bcy;&amp;ucy;&amp;vcy; &amp;rcy;&amp;ocy;&amp;zcy;&amp;rcy;&amp;ocy;&amp;bcy;&amp;lcy;&amp;iecy;&amp;ncy;&amp;icy;&amp;jcy; &amp;zcy;&amp;gcy;&amp;iukcy;&amp;dcy;&amp;ncy;&amp;ocy; &amp;Jukcy;&amp;vcy;&amp;rcy;&amp;ocy;&amp;pcy;&amp;iecy;&amp;jcy;&amp;scy;&amp;softcy;&amp;kcy;&amp;icy;&amp;khcy; &amp;scy;&amp;tcy;&amp;acy;&amp;ncy;&amp;dcy;&amp;acy;&amp;rcy;&amp;tcy;&amp;iukcy;&amp;vcy; &amp;iukcy; &amp;vcy;&amp;iukcy;&amp;dcy;&amp;pcy;&amp;ocy;&amp;vcy;&amp;iukcy;&amp;dcy;&amp;acy;&amp;jukcy; &amp;vcy;&amp;icy;&amp;scy;&amp;ocy;&amp;kcy;&amp;ocy;&amp;mcy;&amp;ucy; &amp;rcy;&amp;iukcy;&amp;vcy;&amp;ncy;&amp;yucy; &amp;ocy;&amp;bcy;&amp;scy;&amp;lcy;&amp;ucy;&amp;gcy;&amp;ocy;&amp;vcy;&amp;ucy;&amp;vcy;&amp;acy;&amp;ncy;&amp;ncy;&amp;yacy;"/>
                    <pic:cNvPicPr>
                      <a:picLocks noChangeAspect="1" noChangeArrowheads="1"/>
                    </pic:cNvPicPr>
                  </pic:nvPicPr>
                  <pic:blipFill>
                    <a:blip r:embed="rId78"/>
                    <a:srcRect/>
                    <a:stretch>
                      <a:fillRect/>
                    </a:stretch>
                  </pic:blipFill>
                  <pic:spPr bwMode="auto">
                    <a:xfrm>
                      <a:off x="0" y="0"/>
                      <a:ext cx="4719395" cy="2726503"/>
                    </a:xfrm>
                    <a:prstGeom prst="rect">
                      <a:avLst/>
                    </a:prstGeom>
                    <a:noFill/>
                  </pic:spPr>
                </pic:pic>
              </a:graphicData>
            </a:graphic>
          </wp:inline>
        </w:drawing>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База відпочи</w:t>
      </w:r>
      <w:r w:rsidR="00E43353">
        <w:rPr>
          <w:rFonts w:ascii="Times New Roman" w:hAnsi="Times New Roman"/>
          <w:sz w:val="28"/>
          <w:szCs w:val="28"/>
          <w:lang w:val="ru-RU"/>
        </w:rPr>
        <w:t xml:space="preserve">нку та оздоровлення «Гелікон » </w:t>
      </w:r>
      <w:r w:rsidRPr="00626934">
        <w:rPr>
          <w:rFonts w:ascii="Times New Roman" w:hAnsi="Times New Roman"/>
          <w:sz w:val="28"/>
          <w:szCs w:val="28"/>
          <w:lang w:val="ru-RU"/>
        </w:rPr>
        <w:t xml:space="preserve">пропонує незабутній на вищому рівні відпочинок в Закарпатті і на Карпатах недорого! </w:t>
      </w:r>
      <w:r w:rsidR="00E43353">
        <w:rPr>
          <w:rFonts w:ascii="Times New Roman" w:hAnsi="Times New Roman"/>
          <w:sz w:val="28"/>
          <w:szCs w:val="28"/>
          <w:lang w:val="ru-RU"/>
        </w:rPr>
        <w:t>Г</w:t>
      </w:r>
      <w:r w:rsidRPr="00626934">
        <w:rPr>
          <w:rFonts w:ascii="Times New Roman" w:hAnsi="Times New Roman"/>
          <w:sz w:val="28"/>
          <w:szCs w:val="28"/>
          <w:lang w:val="ru-RU"/>
        </w:rPr>
        <w:t>отель працює в цілорічному режимі, відпочинок взимку і влітку в Закарпатті (Карпатах</w:t>
      </w:r>
      <w:r w:rsidR="00E43353">
        <w:rPr>
          <w:rFonts w:ascii="Times New Roman" w:hAnsi="Times New Roman"/>
          <w:sz w:val="28"/>
          <w:szCs w:val="28"/>
          <w:lang w:val="ru-RU"/>
        </w:rPr>
        <w:t>)</w:t>
      </w:r>
      <w:r w:rsidRPr="00626934">
        <w:rPr>
          <w:rFonts w:ascii="Times New Roman" w:hAnsi="Times New Roman"/>
          <w:sz w:val="28"/>
          <w:szCs w:val="28"/>
          <w:lang w:val="ru-RU"/>
        </w:rPr>
        <w:t>.</w:t>
      </w:r>
    </w:p>
    <w:p w:rsidR="00DC657A" w:rsidRPr="00626934" w:rsidRDefault="00DC657A"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Готель розміщується в селі Яноші не далеко від міста Бер</w:t>
      </w:r>
      <w:r w:rsidR="00A424B8">
        <w:rPr>
          <w:rFonts w:ascii="Times New Roman" w:hAnsi="Times New Roman"/>
          <w:sz w:val="28"/>
          <w:szCs w:val="28"/>
          <w:lang w:val="ru-RU"/>
        </w:rPr>
        <w:t>егово (</w:t>
      </w:r>
      <w:r w:rsidRPr="00626934">
        <w:rPr>
          <w:rFonts w:ascii="Times New Roman" w:hAnsi="Times New Roman"/>
          <w:sz w:val="28"/>
          <w:szCs w:val="28"/>
          <w:lang w:val="ru-RU"/>
        </w:rPr>
        <w:t>термальні води). У цій унікальній зоні Карпат, з дуже чистим повітрям, неповторно красивими гірськими ла</w:t>
      </w:r>
      <w:r w:rsidR="00E43353">
        <w:rPr>
          <w:rFonts w:ascii="Times New Roman" w:hAnsi="Times New Roman"/>
          <w:sz w:val="28"/>
          <w:szCs w:val="28"/>
          <w:lang w:val="ru-RU"/>
        </w:rPr>
        <w:t xml:space="preserve">ндшафтами, абсолютно недорого, </w:t>
      </w:r>
      <w:r w:rsidRPr="00626934">
        <w:rPr>
          <w:rFonts w:ascii="Times New Roman" w:hAnsi="Times New Roman"/>
          <w:sz w:val="28"/>
          <w:szCs w:val="28"/>
          <w:lang w:val="ru-RU"/>
        </w:rPr>
        <w:t>мож</w:t>
      </w:r>
      <w:r w:rsidR="00E43353">
        <w:rPr>
          <w:rFonts w:ascii="Times New Roman" w:hAnsi="Times New Roman"/>
          <w:sz w:val="28"/>
          <w:szCs w:val="28"/>
          <w:lang w:val="ru-RU"/>
        </w:rPr>
        <w:t>на</w:t>
      </w:r>
      <w:r w:rsidRPr="00626934">
        <w:rPr>
          <w:rFonts w:ascii="Times New Roman" w:hAnsi="Times New Roman"/>
          <w:sz w:val="28"/>
          <w:szCs w:val="28"/>
          <w:lang w:val="ru-RU"/>
        </w:rPr>
        <w:t xml:space="preserve"> відпочити, поправити власне здоров’я і забрати з собою море прекрасних вражень і фото.</w:t>
      </w:r>
    </w:p>
    <w:p w:rsidR="00C9437E" w:rsidRDefault="001424C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DC657A" w:rsidRPr="00626934">
        <w:rPr>
          <w:rFonts w:ascii="Times New Roman" w:hAnsi="Times New Roman"/>
          <w:sz w:val="28"/>
          <w:szCs w:val="28"/>
          <w:lang w:val="ru-RU"/>
        </w:rPr>
        <w:t>У тризірковому готе</w:t>
      </w:r>
      <w:r w:rsidR="00A424B8">
        <w:rPr>
          <w:rFonts w:ascii="Times New Roman" w:hAnsi="Times New Roman"/>
          <w:sz w:val="28"/>
          <w:szCs w:val="28"/>
          <w:lang w:val="ru-RU"/>
        </w:rPr>
        <w:t>лі «Гелікон»</w:t>
      </w:r>
      <w:r w:rsidR="00DC657A" w:rsidRPr="00626934">
        <w:rPr>
          <w:rFonts w:ascii="Times New Roman" w:hAnsi="Times New Roman"/>
          <w:sz w:val="28"/>
          <w:szCs w:val="28"/>
          <w:lang w:val="ru-RU"/>
        </w:rPr>
        <w:t xml:space="preserve"> пропону</w:t>
      </w:r>
      <w:r w:rsidRPr="00626934">
        <w:rPr>
          <w:rFonts w:ascii="Times New Roman" w:hAnsi="Times New Roman"/>
          <w:sz w:val="28"/>
          <w:szCs w:val="28"/>
          <w:lang w:val="ru-RU"/>
        </w:rPr>
        <w:t>ють</w:t>
      </w:r>
      <w:r w:rsidR="00DC657A" w:rsidRPr="00626934">
        <w:rPr>
          <w:rFonts w:ascii="Times New Roman" w:hAnsi="Times New Roman"/>
          <w:sz w:val="28"/>
          <w:szCs w:val="28"/>
          <w:lang w:val="ru-RU"/>
        </w:rPr>
        <w:t xml:space="preserve"> повний прекрасних вражень відпочинок в Карпатах – полювання, риболовлю, автомобільні екскурсії, туристичні походи, пікніки, відпочинок з дітьми на спортивних та ігрових майданчиках.</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w:t>
      </w:r>
    </w:p>
    <w:p w:rsidR="003C2AEC" w:rsidRDefault="003C2AEC" w:rsidP="003C2AEC">
      <w:pPr>
        <w:rPr>
          <w:rFonts w:ascii="Times New Roman" w:hAnsi="Times New Roman"/>
          <w:sz w:val="28"/>
          <w:szCs w:val="28"/>
        </w:rPr>
        <w:sectPr w:rsidR="003C2AEC" w:rsidSect="00A705E9">
          <w:type w:val="continuous"/>
          <w:pgSz w:w="11906" w:h="16838"/>
          <w:pgMar w:top="850" w:right="850" w:bottom="850" w:left="1417" w:header="708" w:footer="708" w:gutter="0"/>
          <w:cols w:space="708"/>
          <w:docGrid w:linePitch="360"/>
        </w:sectPr>
      </w:pPr>
    </w:p>
    <w:p w:rsidR="003C2AEC" w:rsidRPr="00AF0C5E" w:rsidRDefault="003C2AEC" w:rsidP="003C2AEC">
      <w:pPr>
        <w:rPr>
          <w:rFonts w:ascii="Times New Roman" w:hAnsi="Times New Roman"/>
          <w:i/>
          <w:sz w:val="28"/>
          <w:szCs w:val="28"/>
        </w:rPr>
      </w:pPr>
      <w:r w:rsidRPr="00AF0C5E">
        <w:rPr>
          <w:rFonts w:ascii="Times New Roman" w:hAnsi="Times New Roman"/>
          <w:i/>
          <w:sz w:val="28"/>
          <w:szCs w:val="28"/>
        </w:rPr>
        <w:lastRenderedPageBreak/>
        <w:t>Поштова адреса:</w:t>
      </w:r>
    </w:p>
    <w:p w:rsidR="003C2AEC" w:rsidRPr="00AF0C5E" w:rsidRDefault="003C2AEC" w:rsidP="003C2AEC">
      <w:pPr>
        <w:spacing w:after="0" w:line="360" w:lineRule="auto"/>
        <w:jc w:val="both"/>
        <w:rPr>
          <w:rFonts w:ascii="Times New Roman" w:hAnsi="Times New Roman"/>
          <w:i/>
          <w:sz w:val="28"/>
          <w:szCs w:val="28"/>
        </w:rPr>
      </w:pPr>
      <w:r w:rsidRPr="00AF0C5E">
        <w:rPr>
          <w:rFonts w:ascii="Times New Roman" w:hAnsi="Times New Roman"/>
          <w:i/>
          <w:sz w:val="28"/>
          <w:szCs w:val="28"/>
        </w:rPr>
        <w:t>вул. Шевченка</w:t>
      </w:r>
    </w:p>
    <w:p w:rsidR="003C2AEC" w:rsidRDefault="003C2AEC" w:rsidP="003C2AEC">
      <w:pPr>
        <w:spacing w:after="0" w:line="360" w:lineRule="auto"/>
        <w:jc w:val="both"/>
        <w:rPr>
          <w:rFonts w:ascii="Times New Roman" w:hAnsi="Times New Roman"/>
          <w:i/>
          <w:sz w:val="28"/>
          <w:szCs w:val="28"/>
        </w:rPr>
      </w:pPr>
    </w:p>
    <w:p w:rsidR="00AF0C5E" w:rsidRPr="00AF0C5E" w:rsidRDefault="00AF0C5E" w:rsidP="00AF0C5E">
      <w:pPr>
        <w:rPr>
          <w:rFonts w:ascii="Times New Roman" w:hAnsi="Times New Roman"/>
          <w:i/>
          <w:sz w:val="28"/>
          <w:szCs w:val="28"/>
        </w:rPr>
      </w:pPr>
      <w:r w:rsidRPr="00AF0C5E">
        <w:rPr>
          <w:rFonts w:ascii="Times New Roman" w:hAnsi="Times New Roman"/>
          <w:i/>
          <w:sz w:val="28"/>
          <w:szCs w:val="28"/>
        </w:rPr>
        <w:t>Контактні телефони:</w:t>
      </w:r>
    </w:p>
    <w:p w:rsidR="00DC657A" w:rsidRPr="00AF0C5E" w:rsidRDefault="00DC657A" w:rsidP="00E43353">
      <w:pPr>
        <w:spacing w:after="0" w:line="360" w:lineRule="auto"/>
        <w:jc w:val="both"/>
        <w:rPr>
          <w:rFonts w:ascii="Times New Roman" w:hAnsi="Times New Roman"/>
          <w:i/>
          <w:sz w:val="28"/>
          <w:szCs w:val="28"/>
        </w:rPr>
      </w:pPr>
      <w:r w:rsidRPr="00AF0C5E">
        <w:rPr>
          <w:rFonts w:ascii="Times New Roman" w:hAnsi="Times New Roman"/>
          <w:i/>
          <w:sz w:val="28"/>
          <w:szCs w:val="28"/>
        </w:rPr>
        <w:t>+38 (03141) 78-651</w:t>
      </w:r>
    </w:p>
    <w:p w:rsidR="00DC657A" w:rsidRDefault="00DC657A" w:rsidP="00E43353">
      <w:pPr>
        <w:spacing w:after="0" w:line="360" w:lineRule="auto"/>
        <w:jc w:val="both"/>
        <w:rPr>
          <w:rFonts w:ascii="Times New Roman" w:hAnsi="Times New Roman"/>
          <w:i/>
          <w:sz w:val="28"/>
          <w:szCs w:val="28"/>
        </w:rPr>
      </w:pPr>
      <w:r w:rsidRPr="00AF0C5E">
        <w:rPr>
          <w:rFonts w:ascii="Times New Roman" w:hAnsi="Times New Roman"/>
          <w:i/>
          <w:sz w:val="28"/>
          <w:szCs w:val="28"/>
        </w:rPr>
        <w:t>+38 (050) 260-35-91</w:t>
      </w:r>
    </w:p>
    <w:p w:rsidR="00AF0C5E" w:rsidRDefault="00AF0C5E" w:rsidP="00E43353">
      <w:pPr>
        <w:spacing w:after="0" w:line="360" w:lineRule="auto"/>
        <w:jc w:val="both"/>
        <w:rPr>
          <w:rFonts w:ascii="Times New Roman" w:hAnsi="Times New Roman"/>
          <w:i/>
          <w:sz w:val="28"/>
          <w:szCs w:val="28"/>
        </w:rPr>
      </w:pPr>
    </w:p>
    <w:p w:rsidR="00AF0C5E" w:rsidRDefault="00AF0C5E" w:rsidP="00E43353">
      <w:pPr>
        <w:spacing w:after="0" w:line="360" w:lineRule="auto"/>
        <w:jc w:val="both"/>
        <w:rPr>
          <w:rFonts w:ascii="Times New Roman" w:hAnsi="Times New Roman"/>
          <w:i/>
          <w:sz w:val="28"/>
          <w:szCs w:val="28"/>
        </w:rPr>
      </w:pPr>
    </w:p>
    <w:p w:rsidR="00AF0C5E" w:rsidRPr="00AF0C5E" w:rsidRDefault="00AF0C5E" w:rsidP="00E43353">
      <w:pPr>
        <w:spacing w:after="0" w:line="360" w:lineRule="auto"/>
        <w:jc w:val="both"/>
        <w:rPr>
          <w:rFonts w:ascii="Times New Roman" w:hAnsi="Times New Roman"/>
          <w:i/>
          <w:sz w:val="28"/>
          <w:szCs w:val="28"/>
        </w:rPr>
      </w:pPr>
    </w:p>
    <w:p w:rsidR="003C2AEC" w:rsidRPr="00AF0C5E" w:rsidRDefault="003C2AEC" w:rsidP="003C2AEC">
      <w:pPr>
        <w:spacing w:after="0" w:line="360" w:lineRule="auto"/>
        <w:jc w:val="both"/>
        <w:rPr>
          <w:rFonts w:ascii="Times New Roman" w:hAnsi="Times New Roman"/>
          <w:i/>
          <w:sz w:val="28"/>
          <w:szCs w:val="28"/>
        </w:rPr>
      </w:pPr>
      <w:r w:rsidRPr="00AF0C5E">
        <w:rPr>
          <w:rFonts w:ascii="Times New Roman" w:hAnsi="Times New Roman"/>
          <w:i/>
          <w:sz w:val="28"/>
          <w:szCs w:val="28"/>
        </w:rPr>
        <w:lastRenderedPageBreak/>
        <w:t>GPS координати:</w:t>
      </w:r>
    </w:p>
    <w:p w:rsidR="00AF0C5E" w:rsidRDefault="00AF0C5E" w:rsidP="003C2AEC">
      <w:pPr>
        <w:spacing w:after="0" w:line="360" w:lineRule="auto"/>
        <w:jc w:val="both"/>
        <w:rPr>
          <w:rFonts w:ascii="Times New Roman" w:hAnsi="Times New Roman"/>
          <w:i/>
          <w:sz w:val="28"/>
          <w:szCs w:val="28"/>
        </w:rPr>
      </w:pPr>
      <w:r>
        <w:rPr>
          <w:rFonts w:ascii="Times New Roman" w:hAnsi="Times New Roman"/>
          <w:i/>
          <w:sz w:val="28"/>
          <w:szCs w:val="28"/>
        </w:rPr>
        <w:t>48°15'02.1"</w:t>
      </w:r>
    </w:p>
    <w:p w:rsidR="003C2AEC" w:rsidRPr="00AF0C5E" w:rsidRDefault="003C2AEC" w:rsidP="003C2AEC">
      <w:pPr>
        <w:spacing w:after="0" w:line="360" w:lineRule="auto"/>
        <w:jc w:val="both"/>
        <w:rPr>
          <w:rFonts w:ascii="Times New Roman" w:hAnsi="Times New Roman"/>
          <w:i/>
          <w:sz w:val="28"/>
          <w:szCs w:val="28"/>
        </w:rPr>
      </w:pPr>
      <w:r w:rsidRPr="00AF0C5E">
        <w:rPr>
          <w:rFonts w:ascii="Times New Roman" w:hAnsi="Times New Roman"/>
          <w:i/>
          <w:sz w:val="28"/>
          <w:szCs w:val="28"/>
        </w:rPr>
        <w:t>22°37'07.9"</w:t>
      </w:r>
    </w:p>
    <w:p w:rsidR="003C2AEC" w:rsidRDefault="003C2AEC" w:rsidP="003C2AEC">
      <w:pPr>
        <w:spacing w:after="0" w:line="360" w:lineRule="auto"/>
        <w:jc w:val="both"/>
        <w:rPr>
          <w:rFonts w:ascii="Times New Roman" w:hAnsi="Times New Roman"/>
          <w:i/>
          <w:sz w:val="28"/>
          <w:szCs w:val="28"/>
        </w:rPr>
      </w:pPr>
    </w:p>
    <w:p w:rsidR="00AF0C5E" w:rsidRPr="00BE7F04" w:rsidRDefault="00AF0C5E" w:rsidP="00AF0C5E">
      <w:pPr>
        <w:rPr>
          <w:rFonts w:ascii="Times New Roman" w:hAnsi="Times New Roman"/>
          <w:i/>
          <w:sz w:val="28"/>
          <w:szCs w:val="28"/>
        </w:rPr>
      </w:pPr>
      <w:r w:rsidRPr="00BE7F04">
        <w:rPr>
          <w:rFonts w:ascii="Times New Roman" w:hAnsi="Times New Roman"/>
          <w:i/>
          <w:sz w:val="28"/>
          <w:szCs w:val="28"/>
        </w:rPr>
        <w:t>Електронна адреса:</w:t>
      </w:r>
    </w:p>
    <w:p w:rsidR="00DC657A" w:rsidRDefault="0086617E" w:rsidP="00E43353">
      <w:pPr>
        <w:spacing w:after="0" w:line="360" w:lineRule="auto"/>
        <w:jc w:val="both"/>
        <w:rPr>
          <w:i/>
        </w:rPr>
      </w:pPr>
      <w:hyperlink r:id="rId79" w:history="1">
        <w:r w:rsidR="003C2AEC" w:rsidRPr="00AF0C5E">
          <w:rPr>
            <w:rStyle w:val="a5"/>
            <w:rFonts w:ascii="Times New Roman" w:hAnsi="Times New Roman"/>
            <w:i/>
            <w:sz w:val="28"/>
            <w:szCs w:val="28"/>
          </w:rPr>
          <w:t>helikon.janosi@gmail.com</w:t>
        </w:r>
      </w:hyperlink>
    </w:p>
    <w:p w:rsidR="00AF0C5E" w:rsidRDefault="00AF0C5E" w:rsidP="00AF0C5E">
      <w:pPr>
        <w:rPr>
          <w:rFonts w:ascii="Times New Roman" w:hAnsi="Times New Roman"/>
          <w:i/>
          <w:sz w:val="28"/>
          <w:szCs w:val="28"/>
        </w:rPr>
      </w:pPr>
    </w:p>
    <w:p w:rsidR="00AF0C5E" w:rsidRPr="00BE7F04" w:rsidRDefault="00AF0C5E" w:rsidP="00AF0C5E">
      <w:pPr>
        <w:rPr>
          <w:rFonts w:ascii="Times New Roman" w:hAnsi="Times New Roman"/>
          <w:i/>
          <w:sz w:val="28"/>
          <w:szCs w:val="28"/>
        </w:rPr>
      </w:pPr>
      <w:r w:rsidRPr="00BE7F04">
        <w:rPr>
          <w:rFonts w:ascii="Times New Roman" w:hAnsi="Times New Roman"/>
          <w:i/>
          <w:sz w:val="28"/>
          <w:szCs w:val="28"/>
        </w:rPr>
        <w:t>Сайт:</w:t>
      </w:r>
    </w:p>
    <w:p w:rsidR="003C2AEC" w:rsidRPr="00626934" w:rsidRDefault="0086617E" w:rsidP="003C2AEC">
      <w:pPr>
        <w:spacing w:after="0" w:line="360" w:lineRule="auto"/>
        <w:jc w:val="both"/>
        <w:rPr>
          <w:rFonts w:ascii="Times New Roman" w:hAnsi="Times New Roman"/>
          <w:sz w:val="28"/>
          <w:szCs w:val="28"/>
        </w:rPr>
      </w:pPr>
      <w:hyperlink r:id="rId80" w:history="1">
        <w:r w:rsidR="003C2AEC" w:rsidRPr="00AF0C5E">
          <w:rPr>
            <w:rStyle w:val="a5"/>
            <w:rFonts w:ascii="Times New Roman" w:hAnsi="Times New Roman"/>
            <w:i/>
            <w:sz w:val="28"/>
            <w:szCs w:val="28"/>
          </w:rPr>
          <w:t>http://hotel-helikon.com/uk/kontakt/</w:t>
        </w:r>
      </w:hyperlink>
      <w:r w:rsidR="003C2AEC" w:rsidRPr="00626934">
        <w:rPr>
          <w:rFonts w:ascii="Times New Roman" w:hAnsi="Times New Roman"/>
          <w:sz w:val="28"/>
          <w:szCs w:val="28"/>
        </w:rPr>
        <w:t xml:space="preserve"> </w:t>
      </w:r>
    </w:p>
    <w:p w:rsidR="003C2AEC" w:rsidRDefault="003C2AEC" w:rsidP="00E43353">
      <w:pPr>
        <w:spacing w:after="0" w:line="360" w:lineRule="auto"/>
        <w:jc w:val="both"/>
        <w:rPr>
          <w:rFonts w:ascii="Times New Roman" w:hAnsi="Times New Roman"/>
          <w:sz w:val="28"/>
          <w:szCs w:val="28"/>
        </w:rPr>
        <w:sectPr w:rsidR="003C2AEC" w:rsidSect="003C2AEC">
          <w:type w:val="continuous"/>
          <w:pgSz w:w="11906" w:h="16838"/>
          <w:pgMar w:top="850" w:right="850" w:bottom="850" w:left="1417" w:header="708" w:footer="708" w:gutter="0"/>
          <w:cols w:num="2" w:space="708"/>
          <w:docGrid w:linePitch="360"/>
        </w:sectPr>
      </w:pPr>
    </w:p>
    <w:p w:rsidR="003C2AEC" w:rsidRPr="00626934" w:rsidRDefault="003C2AEC" w:rsidP="00E43353">
      <w:pPr>
        <w:spacing w:after="0" w:line="360" w:lineRule="auto"/>
        <w:jc w:val="both"/>
        <w:rPr>
          <w:rFonts w:ascii="Times New Roman" w:hAnsi="Times New Roman"/>
          <w:sz w:val="28"/>
          <w:szCs w:val="28"/>
        </w:rPr>
      </w:pPr>
    </w:p>
    <w:p w:rsidR="00DC657A" w:rsidRDefault="00DC657A" w:rsidP="00E43353">
      <w:pPr>
        <w:spacing w:after="0" w:line="360" w:lineRule="auto"/>
        <w:jc w:val="both"/>
        <w:rPr>
          <w:rFonts w:ascii="Times New Roman" w:hAnsi="Times New Roman"/>
          <w:sz w:val="28"/>
          <w:szCs w:val="28"/>
        </w:rPr>
      </w:pPr>
    </w:p>
    <w:p w:rsidR="003C2AEC" w:rsidRDefault="003C2AEC" w:rsidP="00E43353">
      <w:pPr>
        <w:spacing w:after="0" w:line="360" w:lineRule="auto"/>
        <w:jc w:val="both"/>
        <w:rPr>
          <w:rFonts w:ascii="Times New Roman" w:hAnsi="Times New Roman"/>
          <w:sz w:val="28"/>
          <w:szCs w:val="28"/>
        </w:rPr>
      </w:pPr>
    </w:p>
    <w:p w:rsidR="003C2AEC" w:rsidRDefault="003C2AEC" w:rsidP="00E43353">
      <w:pPr>
        <w:spacing w:after="0" w:line="360" w:lineRule="auto"/>
        <w:jc w:val="both"/>
        <w:rPr>
          <w:rFonts w:ascii="Times New Roman" w:hAnsi="Times New Roman"/>
          <w:sz w:val="28"/>
          <w:szCs w:val="28"/>
        </w:rPr>
      </w:pPr>
    </w:p>
    <w:p w:rsidR="003C2AEC" w:rsidRDefault="003C2AEC" w:rsidP="00E43353">
      <w:pPr>
        <w:spacing w:after="0" w:line="360" w:lineRule="auto"/>
        <w:jc w:val="both"/>
        <w:rPr>
          <w:rFonts w:ascii="Times New Roman" w:hAnsi="Times New Roman"/>
          <w:sz w:val="28"/>
          <w:szCs w:val="28"/>
        </w:rPr>
      </w:pPr>
    </w:p>
    <w:p w:rsidR="003C2AEC" w:rsidRDefault="003C2AEC" w:rsidP="00E43353">
      <w:pPr>
        <w:spacing w:after="0" w:line="360" w:lineRule="auto"/>
        <w:jc w:val="both"/>
        <w:rPr>
          <w:rFonts w:ascii="Times New Roman" w:hAnsi="Times New Roman"/>
          <w:sz w:val="28"/>
          <w:szCs w:val="28"/>
        </w:rPr>
      </w:pPr>
    </w:p>
    <w:p w:rsidR="003C2AEC" w:rsidRDefault="003C2AEC" w:rsidP="00E43353">
      <w:pPr>
        <w:spacing w:after="0" w:line="360" w:lineRule="auto"/>
        <w:jc w:val="both"/>
        <w:rPr>
          <w:rFonts w:ascii="Times New Roman" w:hAnsi="Times New Roman"/>
          <w:sz w:val="28"/>
          <w:szCs w:val="28"/>
        </w:rPr>
      </w:pPr>
    </w:p>
    <w:p w:rsidR="003C2AEC" w:rsidRDefault="003C2AEC" w:rsidP="00E43353">
      <w:pPr>
        <w:spacing w:after="0" w:line="360" w:lineRule="auto"/>
        <w:jc w:val="both"/>
        <w:rPr>
          <w:rFonts w:ascii="Times New Roman" w:hAnsi="Times New Roman"/>
          <w:sz w:val="28"/>
          <w:szCs w:val="28"/>
        </w:rPr>
      </w:pPr>
    </w:p>
    <w:p w:rsidR="003C2AEC" w:rsidRDefault="003C2AEC" w:rsidP="00E43353">
      <w:pPr>
        <w:spacing w:after="0" w:line="360" w:lineRule="auto"/>
        <w:jc w:val="both"/>
        <w:rPr>
          <w:rFonts w:ascii="Times New Roman" w:hAnsi="Times New Roman"/>
          <w:sz w:val="28"/>
          <w:szCs w:val="28"/>
        </w:rPr>
      </w:pPr>
    </w:p>
    <w:p w:rsidR="004B57BD" w:rsidRDefault="004B57BD" w:rsidP="00E43353">
      <w:pPr>
        <w:spacing w:after="0" w:line="360" w:lineRule="auto"/>
        <w:jc w:val="both"/>
        <w:rPr>
          <w:rFonts w:ascii="Times New Roman" w:hAnsi="Times New Roman"/>
          <w:sz w:val="28"/>
          <w:szCs w:val="28"/>
        </w:rPr>
      </w:pPr>
    </w:p>
    <w:p w:rsidR="004B57BD" w:rsidRDefault="004B57BD" w:rsidP="00E43353">
      <w:pPr>
        <w:spacing w:after="0" w:line="360" w:lineRule="auto"/>
        <w:jc w:val="both"/>
        <w:rPr>
          <w:rFonts w:ascii="Times New Roman" w:hAnsi="Times New Roman"/>
          <w:sz w:val="28"/>
          <w:szCs w:val="28"/>
        </w:rPr>
      </w:pPr>
    </w:p>
    <w:p w:rsidR="004B57BD" w:rsidRDefault="004B57BD" w:rsidP="00E43353">
      <w:pPr>
        <w:spacing w:after="0" w:line="360" w:lineRule="auto"/>
        <w:jc w:val="both"/>
        <w:rPr>
          <w:rFonts w:ascii="Times New Roman" w:hAnsi="Times New Roman"/>
          <w:sz w:val="28"/>
          <w:szCs w:val="28"/>
        </w:rPr>
      </w:pPr>
    </w:p>
    <w:p w:rsidR="00DC657A" w:rsidRDefault="00DC657A" w:rsidP="00E43353">
      <w:pPr>
        <w:pStyle w:val="a3"/>
        <w:numPr>
          <w:ilvl w:val="0"/>
          <w:numId w:val="2"/>
        </w:num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В</w:t>
      </w:r>
      <w:r w:rsidR="003C2AEC">
        <w:rPr>
          <w:rFonts w:ascii="Times New Roman" w:hAnsi="Times New Roman"/>
          <w:b/>
          <w:sz w:val="28"/>
          <w:szCs w:val="28"/>
        </w:rPr>
        <w:t>ЕЛИКОБЕРЕЗНЯНСЬКИЙ РАЙОН</w:t>
      </w:r>
    </w:p>
    <w:p w:rsidR="003C2AEC" w:rsidRPr="00626934" w:rsidRDefault="003C2AEC" w:rsidP="003C2AEC">
      <w:pPr>
        <w:pStyle w:val="a3"/>
        <w:spacing w:after="0" w:line="360" w:lineRule="auto"/>
        <w:rPr>
          <w:rFonts w:ascii="Times New Roman" w:hAnsi="Times New Roman"/>
          <w:b/>
          <w:sz w:val="28"/>
          <w:szCs w:val="28"/>
        </w:rPr>
      </w:pPr>
    </w:p>
    <w:p w:rsidR="00DC657A" w:rsidRPr="00626934" w:rsidRDefault="003C2AEC" w:rsidP="003C2AEC">
      <w:pPr>
        <w:pStyle w:val="a4"/>
        <w:spacing w:before="0" w:beforeAutospacing="0" w:after="0" w:afterAutospacing="0" w:line="360" w:lineRule="auto"/>
        <w:ind w:firstLine="360"/>
        <w:jc w:val="both"/>
        <w:rPr>
          <w:sz w:val="28"/>
          <w:szCs w:val="28"/>
          <w:lang w:val="uk-UA"/>
        </w:rPr>
      </w:pPr>
      <w:r w:rsidRPr="003C2AEC">
        <w:rPr>
          <w:bCs/>
          <w:sz w:val="28"/>
          <w:szCs w:val="28"/>
        </w:rPr>
        <w:t>Великоберезнянський райо</w:t>
      </w:r>
      <w:r w:rsidR="00DC657A" w:rsidRPr="003C2AEC">
        <w:rPr>
          <w:bCs/>
          <w:sz w:val="28"/>
          <w:szCs w:val="28"/>
        </w:rPr>
        <w:t>н</w:t>
      </w:r>
      <w:r w:rsidRPr="003C2AEC">
        <w:rPr>
          <w:bCs/>
          <w:sz w:val="28"/>
          <w:szCs w:val="28"/>
          <w:lang w:val="uk-UA"/>
        </w:rPr>
        <w:t xml:space="preserve"> –</w:t>
      </w:r>
      <w:r w:rsidR="00DC657A" w:rsidRPr="003C2AEC">
        <w:rPr>
          <w:sz w:val="28"/>
          <w:szCs w:val="28"/>
        </w:rPr>
        <w:t xml:space="preserve"> </w:t>
      </w:r>
      <w:hyperlink r:id="rId81" w:tooltip="Райони України" w:history="1">
        <w:r w:rsidR="00DC657A" w:rsidRPr="003C2AEC">
          <w:rPr>
            <w:rStyle w:val="a5"/>
            <w:color w:val="auto"/>
            <w:sz w:val="28"/>
            <w:szCs w:val="28"/>
            <w:u w:val="none"/>
          </w:rPr>
          <w:t>адміністративно-територіальна одиниця</w:t>
        </w:r>
      </w:hyperlink>
      <w:r w:rsidR="00DC657A" w:rsidRPr="003C2AEC">
        <w:rPr>
          <w:sz w:val="28"/>
          <w:szCs w:val="28"/>
        </w:rPr>
        <w:t xml:space="preserve"> у</w:t>
      </w:r>
      <w:r w:rsidR="00DC657A" w:rsidRPr="00626934">
        <w:rPr>
          <w:sz w:val="28"/>
          <w:szCs w:val="28"/>
        </w:rPr>
        <w:t xml:space="preserve"> північно-східній частині </w:t>
      </w:r>
      <w:hyperlink r:id="rId82" w:tooltip="Закарпатська область" w:history="1">
        <w:r w:rsidR="00DC657A" w:rsidRPr="00626934">
          <w:rPr>
            <w:rStyle w:val="a5"/>
            <w:color w:val="auto"/>
            <w:sz w:val="28"/>
            <w:szCs w:val="28"/>
            <w:u w:val="none"/>
          </w:rPr>
          <w:t>Закарпатської області</w:t>
        </w:r>
      </w:hyperlink>
      <w:r w:rsidR="001424CC" w:rsidRPr="00626934">
        <w:rPr>
          <w:sz w:val="28"/>
          <w:szCs w:val="28"/>
          <w:lang w:val="uk-UA"/>
        </w:rPr>
        <w:t>.</w:t>
      </w:r>
    </w:p>
    <w:p w:rsidR="00DC657A" w:rsidRPr="00626934" w:rsidRDefault="00DC657A" w:rsidP="003C2AEC">
      <w:pPr>
        <w:pStyle w:val="a4"/>
        <w:spacing w:before="0" w:beforeAutospacing="0" w:after="0" w:afterAutospacing="0" w:line="360" w:lineRule="auto"/>
        <w:ind w:firstLine="360"/>
        <w:jc w:val="both"/>
        <w:rPr>
          <w:sz w:val="28"/>
          <w:szCs w:val="28"/>
        </w:rPr>
      </w:pPr>
      <w:r w:rsidRPr="00626934">
        <w:rPr>
          <w:sz w:val="28"/>
          <w:szCs w:val="28"/>
        </w:rPr>
        <w:t xml:space="preserve">Межує з </w:t>
      </w:r>
      <w:hyperlink r:id="rId83" w:tooltip="Перечинський район" w:history="1">
        <w:r w:rsidRPr="00626934">
          <w:rPr>
            <w:rStyle w:val="a5"/>
            <w:color w:val="auto"/>
            <w:sz w:val="28"/>
            <w:szCs w:val="28"/>
            <w:u w:val="none"/>
          </w:rPr>
          <w:t>Перечинським</w:t>
        </w:r>
      </w:hyperlink>
      <w:r w:rsidRPr="00626934">
        <w:rPr>
          <w:sz w:val="28"/>
          <w:szCs w:val="28"/>
        </w:rPr>
        <w:t xml:space="preserve"> і </w:t>
      </w:r>
      <w:hyperlink r:id="rId84" w:tooltip="Воловецький район" w:history="1">
        <w:r w:rsidRPr="00626934">
          <w:rPr>
            <w:rStyle w:val="a5"/>
            <w:color w:val="auto"/>
            <w:sz w:val="28"/>
            <w:szCs w:val="28"/>
            <w:u w:val="none"/>
          </w:rPr>
          <w:t>Воловецьким</w:t>
        </w:r>
      </w:hyperlink>
      <w:r w:rsidRPr="00626934">
        <w:rPr>
          <w:sz w:val="28"/>
          <w:szCs w:val="28"/>
        </w:rPr>
        <w:t xml:space="preserve"> районами Закарпатської та </w:t>
      </w:r>
      <w:hyperlink r:id="rId85" w:tooltip="Турківський район" w:history="1">
        <w:r w:rsidRPr="00626934">
          <w:rPr>
            <w:rStyle w:val="a5"/>
            <w:color w:val="auto"/>
            <w:sz w:val="28"/>
            <w:szCs w:val="28"/>
            <w:u w:val="none"/>
          </w:rPr>
          <w:t>Турківським</w:t>
        </w:r>
      </w:hyperlink>
      <w:r w:rsidRPr="00626934">
        <w:rPr>
          <w:sz w:val="28"/>
          <w:szCs w:val="28"/>
        </w:rPr>
        <w:t xml:space="preserve"> </w:t>
      </w:r>
      <w:hyperlink r:id="rId86" w:tooltip="Львівська область" w:history="1">
        <w:r w:rsidRPr="00626934">
          <w:rPr>
            <w:rStyle w:val="a5"/>
            <w:color w:val="auto"/>
            <w:sz w:val="28"/>
            <w:szCs w:val="28"/>
            <w:u w:val="none"/>
          </w:rPr>
          <w:t>Львівської</w:t>
        </w:r>
      </w:hyperlink>
      <w:r w:rsidRPr="00626934">
        <w:rPr>
          <w:sz w:val="28"/>
          <w:szCs w:val="28"/>
        </w:rPr>
        <w:t xml:space="preserve"> областей </w:t>
      </w:r>
      <w:hyperlink r:id="rId87" w:tooltip="Україна" w:history="1">
        <w:r w:rsidRPr="00626934">
          <w:rPr>
            <w:rStyle w:val="a5"/>
            <w:color w:val="auto"/>
            <w:sz w:val="28"/>
            <w:szCs w:val="28"/>
            <w:u w:val="none"/>
          </w:rPr>
          <w:t>України</w:t>
        </w:r>
      </w:hyperlink>
      <w:r w:rsidRPr="00626934">
        <w:rPr>
          <w:sz w:val="28"/>
          <w:szCs w:val="28"/>
        </w:rPr>
        <w:t>. Західна межа є кордоном з двома зарубіжними державами</w:t>
      </w:r>
      <w:r w:rsidR="003C2AEC">
        <w:rPr>
          <w:sz w:val="28"/>
          <w:szCs w:val="28"/>
          <w:lang w:val="uk-UA"/>
        </w:rPr>
        <w:t xml:space="preserve"> –</w:t>
      </w:r>
      <w:r w:rsidRPr="00626934">
        <w:rPr>
          <w:sz w:val="28"/>
          <w:szCs w:val="28"/>
        </w:rPr>
        <w:t xml:space="preserve"> </w:t>
      </w:r>
      <w:hyperlink r:id="rId88" w:tooltip="Словаччина" w:history="1">
        <w:r w:rsidRPr="00626934">
          <w:rPr>
            <w:rStyle w:val="a5"/>
            <w:color w:val="auto"/>
            <w:sz w:val="28"/>
            <w:szCs w:val="28"/>
            <w:u w:val="none"/>
          </w:rPr>
          <w:t>Словацькою Республікою</w:t>
        </w:r>
      </w:hyperlink>
      <w:r w:rsidRPr="00626934">
        <w:rPr>
          <w:sz w:val="28"/>
          <w:szCs w:val="28"/>
        </w:rPr>
        <w:t xml:space="preserve"> та </w:t>
      </w:r>
      <w:hyperlink r:id="rId89" w:tooltip="Польща" w:history="1">
        <w:r w:rsidRPr="00626934">
          <w:rPr>
            <w:rStyle w:val="a5"/>
            <w:color w:val="auto"/>
            <w:sz w:val="28"/>
            <w:szCs w:val="28"/>
            <w:u w:val="none"/>
          </w:rPr>
          <w:t>Польщею</w:t>
        </w:r>
      </w:hyperlink>
      <w:r w:rsidRPr="00626934">
        <w:rPr>
          <w:sz w:val="28"/>
          <w:szCs w:val="28"/>
        </w:rPr>
        <w:t>.</w:t>
      </w:r>
    </w:p>
    <w:p w:rsidR="00DC657A" w:rsidRPr="00626934" w:rsidRDefault="009B5BD8" w:rsidP="00E43353">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2743200" cy="2197100"/>
            <wp:effectExtent l="19050" t="0" r="0"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0"/>
                    <a:srcRect/>
                    <a:stretch>
                      <a:fillRect/>
                    </a:stretch>
                  </pic:blipFill>
                  <pic:spPr bwMode="auto">
                    <a:xfrm>
                      <a:off x="0" y="0"/>
                      <a:ext cx="2743200" cy="2197100"/>
                    </a:xfrm>
                    <a:prstGeom prst="rect">
                      <a:avLst/>
                    </a:prstGeom>
                    <a:noFill/>
                    <a:ln w="9525">
                      <a:noFill/>
                      <a:miter lim="800000"/>
                      <a:headEnd/>
                      <a:tailEnd/>
                    </a:ln>
                  </pic:spPr>
                </pic:pic>
              </a:graphicData>
            </a:graphic>
          </wp:inline>
        </w:drawing>
      </w:r>
    </w:p>
    <w:p w:rsidR="00DC657A" w:rsidRPr="00626934" w:rsidRDefault="00A424B8" w:rsidP="003C2AEC">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Майже увесь район –</w:t>
      </w:r>
      <w:r w:rsidR="00DC657A" w:rsidRPr="00626934">
        <w:rPr>
          <w:rFonts w:ascii="Times New Roman" w:hAnsi="Times New Roman"/>
          <w:sz w:val="28"/>
          <w:szCs w:val="28"/>
          <w:lang w:val="ru-RU"/>
        </w:rPr>
        <w:t xml:space="preserve"> мальовнича гірська місцевість, лісові масиви якої помережані долинами навколо річок та потоків. Найвища точка над рівнем моря (1463 м) знаходиться на полонині Рівній. Трохи нижчими є полонина Гостра та гори Мала Равка, Кременець. Ці та інші вершини є складовими гірських масивів Українських Карпат.</w:t>
      </w:r>
    </w:p>
    <w:p w:rsidR="00DC657A" w:rsidRPr="00626934" w:rsidRDefault="00DC657A" w:rsidP="003C2AE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Багатий на традиції народних ремесел і мистецтв край не має районного краєзнавчого музею, хоча такий до 70-х років діяв на громадських засадах. Чимало цікавих експонатів, що могли б заповнити зали справжнього музею, зберігається у школах, у кімнатах чи кутках народознавства. </w:t>
      </w:r>
    </w:p>
    <w:p w:rsidR="00DC657A" w:rsidRPr="00626934" w:rsidRDefault="00881D2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DC657A" w:rsidRPr="00626934">
        <w:rPr>
          <w:rFonts w:ascii="Times New Roman" w:hAnsi="Times New Roman"/>
          <w:sz w:val="28"/>
          <w:szCs w:val="28"/>
          <w:lang w:val="ru-RU"/>
        </w:rPr>
        <w:t>Набуває розвитку готельний, кемпінговий та банковий бізнес. Розвиткові банкового, готельного, кемпінгового бізнесу сприяє відкриття у 1995 році державного митного переходу «Малий Березний» на кордоні з Словаччиною. Пожвавився взаємний обмін товарами, налагодилися спільні виробництва і партнерства.</w:t>
      </w:r>
    </w:p>
    <w:p w:rsidR="00DC657A" w:rsidRDefault="00DC657A" w:rsidP="00E43353">
      <w:pPr>
        <w:spacing w:after="0" w:line="360" w:lineRule="auto"/>
        <w:jc w:val="both"/>
        <w:rPr>
          <w:rFonts w:ascii="Times New Roman" w:hAnsi="Times New Roman"/>
          <w:sz w:val="28"/>
          <w:szCs w:val="28"/>
          <w:lang w:val="ru-RU"/>
        </w:rPr>
      </w:pPr>
    </w:p>
    <w:p w:rsidR="003C2AEC" w:rsidRPr="00626934" w:rsidRDefault="003C2AEC" w:rsidP="00E43353">
      <w:pPr>
        <w:spacing w:after="0" w:line="360" w:lineRule="auto"/>
        <w:jc w:val="both"/>
        <w:rPr>
          <w:rFonts w:ascii="Times New Roman" w:hAnsi="Times New Roman"/>
          <w:sz w:val="28"/>
          <w:szCs w:val="28"/>
          <w:lang w:val="ru-RU"/>
        </w:rPr>
      </w:pPr>
    </w:p>
    <w:p w:rsidR="00DC657A" w:rsidRPr="003C2AEC" w:rsidRDefault="00DC657A" w:rsidP="003C2AEC">
      <w:pPr>
        <w:pStyle w:val="a3"/>
        <w:numPr>
          <w:ilvl w:val="1"/>
          <w:numId w:val="2"/>
        </w:numPr>
        <w:spacing w:after="0" w:line="360" w:lineRule="auto"/>
        <w:ind w:left="0" w:firstLine="0"/>
        <w:jc w:val="both"/>
        <w:rPr>
          <w:rFonts w:ascii="Times New Roman" w:hAnsi="Times New Roman"/>
          <w:b/>
          <w:sz w:val="28"/>
          <w:szCs w:val="28"/>
          <w:lang w:val="ru-RU"/>
        </w:rPr>
      </w:pPr>
      <w:r w:rsidRPr="003C2AEC">
        <w:rPr>
          <w:rFonts w:ascii="Times New Roman" w:hAnsi="Times New Roman"/>
          <w:b/>
          <w:sz w:val="28"/>
          <w:szCs w:val="28"/>
          <w:lang w:val="ru-RU"/>
        </w:rPr>
        <w:lastRenderedPageBreak/>
        <w:t>С</w:t>
      </w:r>
      <w:r w:rsidR="003C2AEC">
        <w:rPr>
          <w:rFonts w:ascii="Times New Roman" w:hAnsi="Times New Roman"/>
          <w:b/>
          <w:sz w:val="28"/>
          <w:szCs w:val="28"/>
          <w:lang w:val="ru-RU"/>
        </w:rPr>
        <w:t>ЕЛИЩЕ МІСЬКОГО ТИПУ ВЕЛИКИЙ БЕРЕЗНИЙ</w:t>
      </w:r>
    </w:p>
    <w:p w:rsidR="003C2AEC" w:rsidRPr="003C2AEC" w:rsidRDefault="003C2AEC" w:rsidP="003C2AEC">
      <w:pPr>
        <w:spacing w:after="0" w:line="360" w:lineRule="auto"/>
        <w:jc w:val="both"/>
        <w:rPr>
          <w:rFonts w:ascii="Times New Roman" w:hAnsi="Times New Roman"/>
          <w:b/>
          <w:sz w:val="28"/>
          <w:szCs w:val="28"/>
          <w:lang w:val="ru-RU"/>
        </w:rPr>
      </w:pPr>
    </w:p>
    <w:p w:rsidR="00DC657A" w:rsidRDefault="00881D2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DC657A" w:rsidRPr="00626934">
        <w:rPr>
          <w:rFonts w:ascii="Times New Roman" w:hAnsi="Times New Roman"/>
          <w:sz w:val="28"/>
          <w:szCs w:val="28"/>
          <w:lang w:val="ru-RU"/>
        </w:rPr>
        <w:t>Великоберезнянський район (до 1953 р.</w:t>
      </w:r>
      <w:r w:rsidR="003C2AEC">
        <w:rPr>
          <w:rFonts w:ascii="Times New Roman" w:hAnsi="Times New Roman"/>
          <w:sz w:val="28"/>
          <w:szCs w:val="28"/>
          <w:lang w:val="ru-RU"/>
        </w:rPr>
        <w:t>–</w:t>
      </w:r>
      <w:r w:rsidR="00DC657A" w:rsidRPr="00626934">
        <w:rPr>
          <w:rFonts w:ascii="Times New Roman" w:hAnsi="Times New Roman"/>
          <w:sz w:val="28"/>
          <w:szCs w:val="28"/>
          <w:lang w:val="ru-RU"/>
        </w:rPr>
        <w:t xml:space="preserve"> В</w:t>
      </w:r>
      <w:r w:rsidR="003C2AEC">
        <w:rPr>
          <w:rFonts w:ascii="Times New Roman" w:hAnsi="Times New Roman"/>
          <w:sz w:val="28"/>
          <w:szCs w:val="28"/>
          <w:lang w:val="ru-RU"/>
        </w:rPr>
        <w:t>еликоберезнянський округ) розта</w:t>
      </w:r>
      <w:r w:rsidR="00DC657A" w:rsidRPr="00626934">
        <w:rPr>
          <w:rFonts w:ascii="Times New Roman" w:hAnsi="Times New Roman"/>
          <w:sz w:val="28"/>
          <w:szCs w:val="28"/>
          <w:lang w:val="ru-RU"/>
        </w:rPr>
        <w:t>шований на північному заході області. Межує з Турківським районом Львівської області, Перечинським і Воловецьким районами Закарпатської</w:t>
      </w:r>
      <w:r w:rsidR="003C2AEC">
        <w:rPr>
          <w:rFonts w:ascii="Times New Roman" w:hAnsi="Times New Roman"/>
          <w:sz w:val="28"/>
          <w:szCs w:val="28"/>
          <w:lang w:val="ru-RU"/>
        </w:rPr>
        <w:t xml:space="preserve"> </w:t>
      </w:r>
      <w:r w:rsidR="00DC657A" w:rsidRPr="00626934">
        <w:rPr>
          <w:rFonts w:ascii="Times New Roman" w:hAnsi="Times New Roman"/>
          <w:sz w:val="28"/>
          <w:szCs w:val="28"/>
          <w:lang w:val="ru-RU"/>
        </w:rPr>
        <w:t xml:space="preserve">області. Рельєф різноманітний: гори перетинаються долинами невеликих річок, ярами. Найбільші річки </w:t>
      </w:r>
      <w:r w:rsidR="003C2AEC">
        <w:rPr>
          <w:rFonts w:ascii="Times New Roman" w:hAnsi="Times New Roman"/>
          <w:sz w:val="28"/>
          <w:szCs w:val="28"/>
          <w:lang w:val="ru-RU"/>
        </w:rPr>
        <w:t>–</w:t>
      </w:r>
      <w:r w:rsidR="00DC657A" w:rsidRPr="00626934">
        <w:rPr>
          <w:rFonts w:ascii="Times New Roman" w:hAnsi="Times New Roman"/>
          <w:sz w:val="28"/>
          <w:szCs w:val="28"/>
          <w:lang w:val="ru-RU"/>
        </w:rPr>
        <w:t xml:space="preserve"> Уж та його притоки Улиманка і Ублянка. Значну частину території займають великі масиви лісів, які утворюють мальовничі краєвиди. Площа лісів </w:t>
      </w:r>
      <w:r w:rsidR="003C2AEC">
        <w:rPr>
          <w:rFonts w:ascii="Times New Roman" w:hAnsi="Times New Roman"/>
          <w:sz w:val="28"/>
          <w:szCs w:val="28"/>
          <w:lang w:val="ru-RU"/>
        </w:rPr>
        <w:t>–</w:t>
      </w:r>
      <w:r w:rsidR="00DC657A" w:rsidRPr="00626934">
        <w:rPr>
          <w:rFonts w:ascii="Times New Roman" w:hAnsi="Times New Roman"/>
          <w:sz w:val="28"/>
          <w:szCs w:val="28"/>
          <w:lang w:val="ru-RU"/>
        </w:rPr>
        <w:t xml:space="preserve"> 51 255 га. В лісах водяться карпатські олені, козулі, кабани, вовки, лисиці, зайці тощо. Район багатий на різні мінерали: вапняки, сланці, а також на міне­ральні джерела.</w:t>
      </w:r>
    </w:p>
    <w:p w:rsidR="00C9437E" w:rsidRPr="00626934" w:rsidRDefault="00C9437E" w:rsidP="00E43353">
      <w:pPr>
        <w:spacing w:after="0" w:line="360" w:lineRule="auto"/>
        <w:jc w:val="both"/>
        <w:rPr>
          <w:rFonts w:ascii="Times New Roman" w:hAnsi="Times New Roman"/>
          <w:sz w:val="28"/>
          <w:szCs w:val="28"/>
          <w:lang w:val="ru-RU"/>
        </w:rPr>
      </w:pPr>
    </w:p>
    <w:p w:rsidR="003C2AEC" w:rsidRPr="003C2AEC" w:rsidRDefault="003C2AEC" w:rsidP="003C2AEC">
      <w:pPr>
        <w:spacing w:after="0" w:line="360" w:lineRule="auto"/>
        <w:jc w:val="both"/>
        <w:rPr>
          <w:rFonts w:ascii="Times New Roman" w:hAnsi="Times New Roman"/>
          <w:sz w:val="28"/>
          <w:szCs w:val="28"/>
        </w:rPr>
      </w:pPr>
      <w:r w:rsidRPr="003C2AEC">
        <w:rPr>
          <w:rFonts w:ascii="Times New Roman" w:hAnsi="Times New Roman"/>
          <w:sz w:val="28"/>
          <w:szCs w:val="28"/>
        </w:rPr>
        <w:t>GPS координати:</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48°53′37″ пн. ш. 22°27′27″ сх. д.</w:t>
      </w:r>
    </w:p>
    <w:p w:rsidR="00DC657A" w:rsidRPr="00626934" w:rsidRDefault="00DC657A" w:rsidP="00E43353">
      <w:pPr>
        <w:spacing w:after="0" w:line="360" w:lineRule="auto"/>
        <w:jc w:val="both"/>
        <w:rPr>
          <w:rFonts w:ascii="Times New Roman" w:hAnsi="Times New Roman"/>
          <w:sz w:val="28"/>
          <w:szCs w:val="28"/>
          <w:lang w:val="ru-RU"/>
        </w:rPr>
      </w:pPr>
    </w:p>
    <w:p w:rsidR="00DC657A" w:rsidRPr="003C2AEC" w:rsidRDefault="00DC657A" w:rsidP="00E43353">
      <w:pPr>
        <w:spacing w:after="0" w:line="360" w:lineRule="auto"/>
        <w:jc w:val="both"/>
        <w:rPr>
          <w:rFonts w:ascii="Times New Roman" w:hAnsi="Times New Roman"/>
          <w:b/>
          <w:sz w:val="32"/>
          <w:szCs w:val="32"/>
          <w:lang w:val="ru-RU"/>
        </w:rPr>
      </w:pPr>
      <w:r w:rsidRPr="003C2AEC">
        <w:rPr>
          <w:rFonts w:ascii="Times New Roman" w:hAnsi="Times New Roman"/>
          <w:b/>
          <w:sz w:val="32"/>
          <w:szCs w:val="32"/>
          <w:lang w:val="ru-RU"/>
        </w:rPr>
        <w:t>З</w:t>
      </w:r>
      <w:r w:rsidR="003C2AEC" w:rsidRPr="003C2AEC">
        <w:rPr>
          <w:rFonts w:ascii="Times New Roman" w:hAnsi="Times New Roman"/>
          <w:b/>
          <w:sz w:val="32"/>
          <w:szCs w:val="32"/>
          <w:lang w:val="ru-RU"/>
        </w:rPr>
        <w:t>аповідні об’єкти</w:t>
      </w:r>
    </w:p>
    <w:p w:rsidR="00DC657A" w:rsidRPr="00626934" w:rsidRDefault="00DC657A" w:rsidP="00E43353">
      <w:pPr>
        <w:spacing w:after="0" w:line="360" w:lineRule="auto"/>
        <w:jc w:val="both"/>
        <w:rPr>
          <w:rFonts w:ascii="Times New Roman" w:hAnsi="Times New Roman"/>
          <w:b/>
          <w:sz w:val="28"/>
          <w:szCs w:val="28"/>
          <w:lang w:val="ru-RU"/>
        </w:rPr>
      </w:pPr>
    </w:p>
    <w:p w:rsidR="00DC657A" w:rsidRPr="00626934" w:rsidRDefault="003C2AEC"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НПП «Ужанський»</w:t>
      </w:r>
    </w:p>
    <w:p w:rsidR="003C2AEC" w:rsidRDefault="009B5BD8" w:rsidP="00C9437E">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3615660" cy="2265529"/>
            <wp:effectExtent l="19050" t="0" r="3840" b="0"/>
            <wp:docPr id="123" name="Рисунок 18" descr="&amp;Kcy;&amp;acy;&amp;rcy;&amp;tcy;&amp;icy;&amp;ncy;&amp;kcy;&amp;icy; &amp;pcy;&amp;ocy; &amp;zcy;&amp;acy;&amp;pcy;&amp;rcy;&amp;ocy;&amp;scy;&amp;ucy; &amp;Ncy;&amp;Pcy;&amp;Pcy; &quot;&amp;Ucy;&amp;zhcy;&amp;acy;&amp;ncy;&amp;scy;&amp;softcy;&amp;kcy;&amp;icy;&amp;j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p;Kcy;&amp;acy;&amp;rcy;&amp;tcy;&amp;icy;&amp;ncy;&amp;kcy;&amp;icy; &amp;pcy;&amp;ocy; &amp;zcy;&amp;acy;&amp;pcy;&amp;rcy;&amp;ocy;&amp;scy;&amp;ucy; &amp;Ncy;&amp;Pcy;&amp;Pcy; &quot;&amp;Ucy;&amp;zhcy;&amp;acy;&amp;ncy;&amp;scy;&amp;softcy;&amp;kcy;&amp;icy;&amp;jcy;&quot;"/>
                    <pic:cNvPicPr>
                      <a:picLocks noChangeAspect="1" noChangeArrowheads="1"/>
                    </pic:cNvPicPr>
                  </pic:nvPicPr>
                  <pic:blipFill>
                    <a:blip r:embed="rId91"/>
                    <a:srcRect r="4263"/>
                    <a:stretch>
                      <a:fillRect/>
                    </a:stretch>
                  </pic:blipFill>
                  <pic:spPr bwMode="auto">
                    <a:xfrm>
                      <a:off x="0" y="0"/>
                      <a:ext cx="3618195" cy="2267117"/>
                    </a:xfrm>
                    <a:prstGeom prst="rect">
                      <a:avLst/>
                    </a:prstGeom>
                    <a:noFill/>
                  </pic:spPr>
                </pic:pic>
              </a:graphicData>
            </a:graphic>
          </wp:inline>
        </w:drawing>
      </w:r>
    </w:p>
    <w:p w:rsidR="00DC657A" w:rsidRPr="00626934" w:rsidRDefault="003C2AEC" w:rsidP="003C2AEC">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Ужанський націона</w:t>
      </w:r>
      <w:r w:rsidR="00DC657A" w:rsidRPr="00626934">
        <w:rPr>
          <w:rFonts w:ascii="Times New Roman" w:hAnsi="Times New Roman"/>
          <w:sz w:val="28"/>
          <w:szCs w:val="28"/>
          <w:lang w:val="ru-RU"/>
        </w:rPr>
        <w:t>льний прир</w:t>
      </w:r>
      <w:r w:rsidR="006F57BC">
        <w:rPr>
          <w:rFonts w:ascii="Times New Roman" w:hAnsi="Times New Roman"/>
          <w:sz w:val="28"/>
          <w:szCs w:val="28"/>
          <w:lang w:val="ru-RU"/>
        </w:rPr>
        <w:t>о</w:t>
      </w:r>
      <w:r w:rsidR="00DC657A" w:rsidRPr="00626934">
        <w:rPr>
          <w:rFonts w:ascii="Times New Roman" w:hAnsi="Times New Roman"/>
          <w:sz w:val="28"/>
          <w:szCs w:val="28"/>
          <w:lang w:val="ru-RU"/>
        </w:rPr>
        <w:t xml:space="preserve">дний парк </w:t>
      </w:r>
      <w:r>
        <w:rPr>
          <w:rFonts w:ascii="Times New Roman" w:hAnsi="Times New Roman"/>
          <w:sz w:val="28"/>
          <w:szCs w:val="28"/>
          <w:lang w:val="ru-RU"/>
        </w:rPr>
        <w:t>–</w:t>
      </w:r>
      <w:r w:rsidR="00DC657A" w:rsidRPr="00626934">
        <w:rPr>
          <w:rFonts w:ascii="Times New Roman" w:hAnsi="Times New Roman"/>
          <w:sz w:val="28"/>
          <w:szCs w:val="28"/>
          <w:lang w:val="ru-RU"/>
        </w:rPr>
        <w:t xml:space="preserve"> національний природний парк в Україні. Розташований у межах Українських Карпат, на території Великоберезнянського району Закарпатської області.</w:t>
      </w:r>
    </w:p>
    <w:p w:rsidR="00DC657A" w:rsidRPr="00626934" w:rsidRDefault="00881D2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DC657A" w:rsidRPr="00626934">
        <w:rPr>
          <w:rFonts w:ascii="Times New Roman" w:hAnsi="Times New Roman"/>
          <w:sz w:val="28"/>
          <w:szCs w:val="28"/>
          <w:lang w:val="ru-RU"/>
        </w:rPr>
        <w:t>Завдяки своєрідності природних ландшафтів, унікальності пралісових екосистем, багатству флори і фауни, визначним пам'яткам культурно-</w:t>
      </w:r>
      <w:r w:rsidR="00DC657A" w:rsidRPr="00626934">
        <w:rPr>
          <w:rFonts w:ascii="Times New Roman" w:hAnsi="Times New Roman"/>
          <w:sz w:val="28"/>
          <w:szCs w:val="28"/>
          <w:lang w:val="ru-RU"/>
        </w:rPr>
        <w:lastRenderedPageBreak/>
        <w:t xml:space="preserve">історичної спадщини, парк має важливе значення для збереження цих цінностей. За останніми даними, на території парку зростає 863 видів вищих судинних рослин, 312 лишайників, 143 мохоподібних, 55 вищих грибів, 164 водоростей. На сьогодні тут зареєстровано 80 видів судинних рослин, що занесені в Червону книгу Закарпаття, 43 види включені до Червоної книги України, 2 види </w:t>
      </w:r>
      <w:r w:rsidR="003C2AEC">
        <w:rPr>
          <w:rFonts w:ascii="Times New Roman" w:hAnsi="Times New Roman"/>
          <w:sz w:val="28"/>
          <w:szCs w:val="28"/>
          <w:lang w:val="ru-RU"/>
        </w:rPr>
        <w:t>–</w:t>
      </w:r>
      <w:r w:rsidR="00DC657A" w:rsidRPr="00626934">
        <w:rPr>
          <w:rFonts w:ascii="Times New Roman" w:hAnsi="Times New Roman"/>
          <w:sz w:val="28"/>
          <w:szCs w:val="28"/>
          <w:lang w:val="ru-RU"/>
        </w:rPr>
        <w:t xml:space="preserve"> до Міжнародного Червоного списку. Описано 231 вид тварин, з яких 30 занесено до Червоної книги України та 12 видів </w:t>
      </w:r>
      <w:r w:rsidR="003C2AEC">
        <w:rPr>
          <w:rFonts w:ascii="Times New Roman" w:hAnsi="Times New Roman"/>
          <w:sz w:val="28"/>
          <w:szCs w:val="28"/>
          <w:lang w:val="ru-RU"/>
        </w:rPr>
        <w:t>–</w:t>
      </w:r>
      <w:r w:rsidR="00DC657A" w:rsidRPr="00626934">
        <w:rPr>
          <w:rFonts w:ascii="Times New Roman" w:hAnsi="Times New Roman"/>
          <w:sz w:val="28"/>
          <w:szCs w:val="28"/>
          <w:lang w:val="ru-RU"/>
        </w:rPr>
        <w:t xml:space="preserve"> до Міжнародного Червоного списку.</w:t>
      </w:r>
    </w:p>
    <w:p w:rsidR="00DC657A" w:rsidRPr="00626934" w:rsidRDefault="00881D2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6F57BC">
        <w:rPr>
          <w:rFonts w:ascii="Times New Roman" w:hAnsi="Times New Roman"/>
          <w:sz w:val="28"/>
          <w:szCs w:val="28"/>
          <w:lang w:val="ru-RU"/>
        </w:rPr>
        <w:t>Понад 3 тис. гектарів</w:t>
      </w:r>
      <w:r w:rsidR="00DC657A" w:rsidRPr="00626934">
        <w:rPr>
          <w:rFonts w:ascii="Times New Roman" w:hAnsi="Times New Roman"/>
          <w:sz w:val="28"/>
          <w:szCs w:val="28"/>
          <w:lang w:val="ru-RU"/>
        </w:rPr>
        <w:t xml:space="preserve"> буково ялицево</w:t>
      </w:r>
      <w:r w:rsidR="006F57BC">
        <w:rPr>
          <w:rFonts w:ascii="Times New Roman" w:hAnsi="Times New Roman"/>
          <w:sz w:val="28"/>
          <w:szCs w:val="28"/>
          <w:lang w:val="ru-RU"/>
        </w:rPr>
        <w:t>-</w:t>
      </w:r>
      <w:r w:rsidR="00DC657A" w:rsidRPr="00626934">
        <w:rPr>
          <w:rFonts w:ascii="Times New Roman" w:hAnsi="Times New Roman"/>
          <w:sz w:val="28"/>
          <w:szCs w:val="28"/>
          <w:lang w:val="ru-RU"/>
        </w:rPr>
        <w:t>яворових пралісів парку, в липні 2007 року включення до Списку всесвітньої природної спадщини.</w:t>
      </w:r>
    </w:p>
    <w:p w:rsidR="00DC657A" w:rsidRPr="00626934" w:rsidRDefault="00881D2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DC657A" w:rsidRPr="00626934">
        <w:rPr>
          <w:rFonts w:ascii="Times New Roman" w:hAnsi="Times New Roman"/>
          <w:sz w:val="28"/>
          <w:szCs w:val="28"/>
          <w:lang w:val="ru-RU"/>
        </w:rPr>
        <w:t>У ландшафті Стужиця найліпше в Українських Карпатах з</w:t>
      </w:r>
      <w:r w:rsidR="004176DF">
        <w:rPr>
          <w:rFonts w:ascii="Times New Roman" w:hAnsi="Times New Roman"/>
          <w:sz w:val="28"/>
          <w:szCs w:val="28"/>
          <w:lang w:val="ru-RU"/>
        </w:rPr>
        <w:t>береглася верхня межа лісу</w:t>
      </w:r>
      <w:r w:rsidR="00DC657A" w:rsidRPr="00626934">
        <w:rPr>
          <w:rFonts w:ascii="Times New Roman" w:hAnsi="Times New Roman"/>
          <w:sz w:val="28"/>
          <w:szCs w:val="28"/>
          <w:lang w:val="ru-RU"/>
        </w:rPr>
        <w:t xml:space="preserve"> (буковий варіант) у вигляді криволісся з домішкою горобини та участю явора (площа 55 га). У цьому криволіссі малина утворює густий, часто непрохідний підлісок. В</w:t>
      </w:r>
      <w:r w:rsidR="006F57BC">
        <w:rPr>
          <w:rFonts w:ascii="Times New Roman" w:hAnsi="Times New Roman"/>
          <w:sz w:val="28"/>
          <w:szCs w:val="28"/>
          <w:lang w:val="ru-RU"/>
        </w:rPr>
        <w:t>МЛ тут проходить на висоті 1200-</w:t>
      </w:r>
      <w:r w:rsidR="00DC657A" w:rsidRPr="00626934">
        <w:rPr>
          <w:rFonts w:ascii="Times New Roman" w:hAnsi="Times New Roman"/>
          <w:sz w:val="28"/>
          <w:szCs w:val="28"/>
          <w:lang w:val="ru-RU"/>
        </w:rPr>
        <w:t>1280 м, завдовжки 4</w:t>
      </w:r>
      <w:r w:rsidR="003C2AEC">
        <w:rPr>
          <w:rFonts w:ascii="Times New Roman" w:hAnsi="Times New Roman"/>
          <w:sz w:val="28"/>
          <w:szCs w:val="28"/>
          <w:lang w:val="ru-RU"/>
        </w:rPr>
        <w:t>-</w:t>
      </w:r>
      <w:r w:rsidR="00DC657A" w:rsidRPr="00626934">
        <w:rPr>
          <w:rFonts w:ascii="Times New Roman" w:hAnsi="Times New Roman"/>
          <w:sz w:val="28"/>
          <w:szCs w:val="28"/>
          <w:lang w:val="ru-RU"/>
        </w:rPr>
        <w:t>5 км (Кременець-Велика, Равка-Велика, Семенова-Каньчова-Полонинка). Стовбури бука шаблеподібно зігнуті, нижня їхня частина завдовжки 1,0</w:t>
      </w:r>
      <w:r w:rsidR="003C2AEC">
        <w:rPr>
          <w:rFonts w:ascii="Times New Roman" w:hAnsi="Times New Roman"/>
          <w:sz w:val="28"/>
          <w:szCs w:val="28"/>
          <w:lang w:val="ru-RU"/>
        </w:rPr>
        <w:t>-</w:t>
      </w:r>
      <w:r w:rsidR="00DC657A" w:rsidRPr="00626934">
        <w:rPr>
          <w:rFonts w:ascii="Times New Roman" w:hAnsi="Times New Roman"/>
          <w:sz w:val="28"/>
          <w:szCs w:val="28"/>
          <w:lang w:val="ru-RU"/>
        </w:rPr>
        <w:t>1,5 м стелиться по поверхні ґрунту, а гілки вкорінюються і дають початок новим особинам. Тут трапляються дерева по 5</w:t>
      </w:r>
      <w:r w:rsidR="003C2AEC">
        <w:rPr>
          <w:rFonts w:ascii="Times New Roman" w:hAnsi="Times New Roman"/>
          <w:sz w:val="28"/>
          <w:szCs w:val="28"/>
          <w:lang w:val="ru-RU"/>
        </w:rPr>
        <w:t>-</w:t>
      </w:r>
      <w:r w:rsidR="00DC657A" w:rsidRPr="00626934">
        <w:rPr>
          <w:rFonts w:ascii="Times New Roman" w:hAnsi="Times New Roman"/>
          <w:sz w:val="28"/>
          <w:szCs w:val="28"/>
          <w:lang w:val="ru-RU"/>
        </w:rPr>
        <w:t>10 і навіть 15</w:t>
      </w:r>
      <w:r w:rsidR="003C2AEC">
        <w:rPr>
          <w:rFonts w:ascii="Times New Roman" w:hAnsi="Times New Roman"/>
          <w:sz w:val="28"/>
          <w:szCs w:val="28"/>
          <w:lang w:val="ru-RU"/>
        </w:rPr>
        <w:t>-</w:t>
      </w:r>
      <w:r w:rsidR="00DC657A" w:rsidRPr="00626934">
        <w:rPr>
          <w:rFonts w:ascii="Times New Roman" w:hAnsi="Times New Roman"/>
          <w:sz w:val="28"/>
          <w:szCs w:val="28"/>
          <w:lang w:val="ru-RU"/>
        </w:rPr>
        <w:t>20 особин у групі. На привершинних схилах г. Велика Равка фрагментарно збереглися с</w:t>
      </w:r>
      <w:r w:rsidR="00A77D42">
        <w:rPr>
          <w:rFonts w:ascii="Times New Roman" w:hAnsi="Times New Roman"/>
          <w:sz w:val="28"/>
          <w:szCs w:val="28"/>
          <w:lang w:val="ru-RU"/>
        </w:rPr>
        <w:t>убальпійські луки (полонини).</w:t>
      </w:r>
    </w:p>
    <w:p w:rsidR="00DC657A" w:rsidRDefault="00881D2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DC657A" w:rsidRPr="00626934">
        <w:rPr>
          <w:rFonts w:ascii="Times New Roman" w:hAnsi="Times New Roman"/>
          <w:sz w:val="28"/>
          <w:szCs w:val="28"/>
          <w:lang w:val="ru-RU"/>
        </w:rPr>
        <w:t xml:space="preserve">На території </w:t>
      </w:r>
      <w:r w:rsidR="00AF0C5E">
        <w:rPr>
          <w:rFonts w:ascii="Times New Roman" w:hAnsi="Times New Roman"/>
          <w:sz w:val="28"/>
          <w:szCs w:val="28"/>
          <w:lang w:val="ru-RU"/>
        </w:rPr>
        <w:t>парку розташовано цілий ряд пам’</w:t>
      </w:r>
      <w:r w:rsidR="00DC657A" w:rsidRPr="00626934">
        <w:rPr>
          <w:rFonts w:ascii="Times New Roman" w:hAnsi="Times New Roman"/>
          <w:sz w:val="28"/>
          <w:szCs w:val="28"/>
          <w:lang w:val="ru-RU"/>
        </w:rPr>
        <w:t xml:space="preserve">яток неживої природи. Біля села Княгиня є карстові печери, а також місце падіння найбільшого в Європі Княгинянського метеориту, уламки якого зберігаються в музеях Відня, Москви та інших міст світу. 9 червня 1866 року, подолавши в атмосфері відстань 200 км, на висоті </w:t>
      </w:r>
      <w:r w:rsidR="006F57BC">
        <w:rPr>
          <w:rFonts w:ascii="Times New Roman" w:hAnsi="Times New Roman"/>
          <w:sz w:val="28"/>
          <w:szCs w:val="28"/>
          <w:lang w:val="ru-RU"/>
        </w:rPr>
        <w:t>40 км від Землі вибухнув, і кам’</w:t>
      </w:r>
      <w:r w:rsidR="00DC657A" w:rsidRPr="00626934">
        <w:rPr>
          <w:rFonts w:ascii="Times New Roman" w:hAnsi="Times New Roman"/>
          <w:sz w:val="28"/>
          <w:szCs w:val="28"/>
          <w:lang w:val="ru-RU"/>
        </w:rPr>
        <w:t>яним дощем впав на Землю. Найбільший уламок вагою 279 кг був знайдений в урочищі «Чорні млаки», куди прокладений однойменний екологічний маршрут.</w:t>
      </w:r>
    </w:p>
    <w:p w:rsidR="00C9437E" w:rsidRDefault="00C9437E" w:rsidP="00E43353">
      <w:pPr>
        <w:spacing w:after="0" w:line="360" w:lineRule="auto"/>
        <w:jc w:val="both"/>
        <w:rPr>
          <w:rFonts w:ascii="Times New Roman" w:hAnsi="Times New Roman"/>
          <w:sz w:val="28"/>
          <w:szCs w:val="28"/>
          <w:lang w:val="ru-RU"/>
        </w:rPr>
      </w:pPr>
    </w:p>
    <w:p w:rsidR="00A77D42" w:rsidRPr="00A77D42" w:rsidRDefault="00A77D42" w:rsidP="00A77D42">
      <w:pPr>
        <w:spacing w:after="0" w:line="360" w:lineRule="auto"/>
        <w:jc w:val="both"/>
        <w:rPr>
          <w:rFonts w:ascii="Times New Roman" w:hAnsi="Times New Roman"/>
          <w:sz w:val="28"/>
          <w:szCs w:val="28"/>
        </w:rPr>
      </w:pPr>
      <w:r w:rsidRPr="00A77D42">
        <w:rPr>
          <w:rFonts w:ascii="Times New Roman" w:hAnsi="Times New Roman"/>
          <w:sz w:val="28"/>
          <w:szCs w:val="28"/>
        </w:rPr>
        <w:t>GPS координати:</w:t>
      </w:r>
    </w:p>
    <w:p w:rsidR="00AF0C5E" w:rsidRDefault="00AF0C5E" w:rsidP="00E43353">
      <w:pPr>
        <w:spacing w:after="0" w:line="360" w:lineRule="auto"/>
        <w:jc w:val="both"/>
        <w:rPr>
          <w:rFonts w:ascii="Times New Roman" w:hAnsi="Times New Roman"/>
          <w:sz w:val="28"/>
          <w:szCs w:val="28"/>
          <w:lang w:val="ru-RU"/>
        </w:rPr>
      </w:pPr>
      <w:r>
        <w:rPr>
          <w:rFonts w:ascii="Times New Roman" w:hAnsi="Times New Roman"/>
          <w:sz w:val="28"/>
          <w:szCs w:val="28"/>
          <w:lang w:val="ru-RU"/>
        </w:rPr>
        <w:t>49°01′24″ пн. ш.</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lastRenderedPageBreak/>
        <w:t>22°36′00″ сх. д.</w:t>
      </w:r>
    </w:p>
    <w:p w:rsidR="00DC657A" w:rsidRDefault="00DC657A" w:rsidP="00E43353">
      <w:pPr>
        <w:spacing w:after="0" w:line="360" w:lineRule="auto"/>
        <w:jc w:val="both"/>
        <w:rPr>
          <w:rFonts w:ascii="Times New Roman" w:hAnsi="Times New Roman"/>
          <w:b/>
          <w:sz w:val="28"/>
          <w:szCs w:val="28"/>
          <w:lang w:val="ru-RU"/>
        </w:rPr>
      </w:pPr>
    </w:p>
    <w:p w:rsidR="00DC657A" w:rsidRPr="00A77D42" w:rsidRDefault="00DC657A" w:rsidP="00E43353">
      <w:pPr>
        <w:spacing w:after="0" w:line="360" w:lineRule="auto"/>
        <w:jc w:val="both"/>
        <w:rPr>
          <w:rFonts w:ascii="Times New Roman" w:hAnsi="Times New Roman"/>
          <w:b/>
          <w:sz w:val="32"/>
          <w:szCs w:val="32"/>
          <w:lang w:val="ru-RU"/>
        </w:rPr>
      </w:pPr>
      <w:r w:rsidRPr="00A77D42">
        <w:rPr>
          <w:rFonts w:ascii="Times New Roman" w:hAnsi="Times New Roman"/>
          <w:b/>
          <w:sz w:val="32"/>
          <w:szCs w:val="32"/>
          <w:lang w:val="ru-RU"/>
        </w:rPr>
        <w:t>Ф</w:t>
      </w:r>
      <w:r w:rsidR="00A77D42" w:rsidRPr="00A77D42">
        <w:rPr>
          <w:rFonts w:ascii="Times New Roman" w:hAnsi="Times New Roman"/>
          <w:b/>
          <w:sz w:val="32"/>
          <w:szCs w:val="32"/>
          <w:lang w:val="ru-RU"/>
        </w:rPr>
        <w:t>естивалі,</w:t>
      </w:r>
      <w:r w:rsidRPr="00A77D42">
        <w:rPr>
          <w:rFonts w:ascii="Times New Roman" w:hAnsi="Times New Roman"/>
          <w:b/>
          <w:sz w:val="32"/>
          <w:szCs w:val="32"/>
          <w:lang w:val="ru-RU"/>
        </w:rPr>
        <w:t xml:space="preserve"> </w:t>
      </w:r>
      <w:r w:rsidR="00A77D42" w:rsidRPr="00A77D42">
        <w:rPr>
          <w:rFonts w:ascii="Times New Roman" w:hAnsi="Times New Roman"/>
          <w:b/>
          <w:sz w:val="32"/>
          <w:szCs w:val="32"/>
          <w:lang w:val="ru-RU"/>
        </w:rPr>
        <w:t>свята</w:t>
      </w:r>
    </w:p>
    <w:p w:rsidR="00DC657A" w:rsidRPr="00626934" w:rsidRDefault="00DC657A" w:rsidP="00E43353">
      <w:pPr>
        <w:spacing w:after="0" w:line="360" w:lineRule="auto"/>
        <w:jc w:val="both"/>
        <w:rPr>
          <w:rFonts w:ascii="Times New Roman" w:hAnsi="Times New Roman"/>
          <w:sz w:val="28"/>
          <w:szCs w:val="28"/>
          <w:lang w:val="ru-RU"/>
        </w:rPr>
      </w:pPr>
    </w:p>
    <w:p w:rsidR="00DC657A" w:rsidRPr="00626934" w:rsidRDefault="00A77D42" w:rsidP="00A77D42">
      <w:pPr>
        <w:spacing w:after="0" w:line="360" w:lineRule="auto"/>
        <w:jc w:val="both"/>
        <w:rPr>
          <w:rFonts w:ascii="Times New Roman" w:hAnsi="Times New Roman"/>
          <w:b/>
          <w:sz w:val="28"/>
          <w:szCs w:val="28"/>
          <w:lang w:val="ru-RU"/>
        </w:rPr>
      </w:pPr>
      <w:r>
        <w:rPr>
          <w:rFonts w:ascii="Times New Roman" w:hAnsi="Times New Roman"/>
          <w:b/>
          <w:sz w:val="28"/>
          <w:szCs w:val="28"/>
          <w:lang w:val="ru-RU"/>
        </w:rPr>
        <w:t>Фольклорний фестиваль «Візерунки Ужанської долини»</w:t>
      </w:r>
    </w:p>
    <w:p w:rsidR="00DC657A" w:rsidRPr="00626934" w:rsidRDefault="00DC657A" w:rsidP="00A77D4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Свято аматорів народного мистецтва Великоберезнянщини відбувається щоосені. І щоразу відкриває нові таланти і нові імена, які долучаються до мистецького доробку краян. Це вкотре продемонстрували концертні номери та виставки робіт самодіяльних художників, народних умільців.</w:t>
      </w:r>
    </w:p>
    <w:p w:rsidR="00DC657A" w:rsidRPr="00626934" w:rsidRDefault="00DC657A" w:rsidP="00A77D4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програмі фестивалю – виступи колективів художньої самодіяльності та здібних виконавців народних українських і сучасних пісень, перегляди виставок вишивок, художніх полотен, ігри та забави.</w:t>
      </w:r>
    </w:p>
    <w:p w:rsidR="00DC657A" w:rsidRPr="00626934" w:rsidRDefault="00DC657A" w:rsidP="00E43353">
      <w:pPr>
        <w:spacing w:after="0" w:line="360" w:lineRule="auto"/>
        <w:jc w:val="both"/>
        <w:rPr>
          <w:rFonts w:ascii="Times New Roman" w:hAnsi="Times New Roman"/>
          <w:sz w:val="28"/>
          <w:szCs w:val="28"/>
          <w:lang w:val="ru-RU"/>
        </w:rPr>
      </w:pPr>
    </w:p>
    <w:p w:rsidR="00DC657A"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3.2. С</w:t>
      </w:r>
      <w:r w:rsidR="00A77D42">
        <w:rPr>
          <w:rFonts w:ascii="Times New Roman" w:hAnsi="Times New Roman"/>
          <w:b/>
          <w:sz w:val="28"/>
          <w:szCs w:val="28"/>
        </w:rPr>
        <w:t>ЕЛО ВИШКА</w:t>
      </w:r>
    </w:p>
    <w:p w:rsidR="00A77D42" w:rsidRPr="00626934" w:rsidRDefault="00A77D42" w:rsidP="00E43353">
      <w:pPr>
        <w:pStyle w:val="a3"/>
        <w:spacing w:after="0" w:line="360" w:lineRule="auto"/>
        <w:ind w:left="0"/>
        <w:jc w:val="both"/>
        <w:rPr>
          <w:rFonts w:ascii="Times New Roman" w:hAnsi="Times New Roman"/>
          <w:b/>
          <w:sz w:val="28"/>
          <w:szCs w:val="28"/>
        </w:rPr>
      </w:pPr>
    </w:p>
    <w:p w:rsidR="00DC657A" w:rsidRPr="00626934" w:rsidRDefault="00DC657A" w:rsidP="00A77D42">
      <w:pPr>
        <w:pStyle w:val="a3"/>
        <w:spacing w:after="0" w:line="360" w:lineRule="auto"/>
        <w:ind w:left="0" w:firstLine="708"/>
        <w:jc w:val="both"/>
        <w:rPr>
          <w:rFonts w:ascii="Times New Roman" w:hAnsi="Times New Roman"/>
          <w:sz w:val="28"/>
          <w:szCs w:val="28"/>
          <w:lang w:val="ru-RU"/>
        </w:rPr>
      </w:pPr>
      <w:r w:rsidRPr="00626934">
        <w:rPr>
          <w:rFonts w:ascii="Times New Roman" w:hAnsi="Times New Roman"/>
          <w:sz w:val="28"/>
          <w:szCs w:val="28"/>
          <w:lang w:val="ru-RU"/>
        </w:rPr>
        <w:t>Село Вишка розташоване за 25 км. від районного центру смт В.</w:t>
      </w:r>
      <w:r w:rsidR="00A77D42">
        <w:rPr>
          <w:rFonts w:ascii="Times New Roman" w:hAnsi="Times New Roman"/>
          <w:sz w:val="28"/>
          <w:szCs w:val="28"/>
          <w:lang w:val="ru-RU"/>
        </w:rPr>
        <w:t xml:space="preserve"> </w:t>
      </w:r>
      <w:r w:rsidRPr="00626934">
        <w:rPr>
          <w:rFonts w:ascii="Times New Roman" w:hAnsi="Times New Roman"/>
          <w:sz w:val="28"/>
          <w:szCs w:val="28"/>
          <w:lang w:val="ru-RU"/>
        </w:rPr>
        <w:t>Березний</w:t>
      </w:r>
      <w:r w:rsidR="00881D2D" w:rsidRPr="00626934">
        <w:rPr>
          <w:rFonts w:ascii="Times New Roman" w:hAnsi="Times New Roman"/>
          <w:sz w:val="28"/>
          <w:szCs w:val="28"/>
          <w:lang w:val="ru-RU"/>
        </w:rPr>
        <w:t>.</w:t>
      </w:r>
    </w:p>
    <w:p w:rsidR="00DC657A" w:rsidRPr="00626934" w:rsidRDefault="00DC657A"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Перша згадка про село датується з 1300 р.</w:t>
      </w:r>
    </w:p>
    <w:p w:rsidR="00DC657A" w:rsidRPr="00626934" w:rsidRDefault="00DC657A" w:rsidP="00A77D42">
      <w:pPr>
        <w:pStyle w:val="a3"/>
        <w:spacing w:after="0" w:line="360" w:lineRule="auto"/>
        <w:ind w:left="0" w:firstLine="708"/>
        <w:jc w:val="both"/>
        <w:rPr>
          <w:rFonts w:ascii="Times New Roman" w:hAnsi="Times New Roman"/>
          <w:sz w:val="28"/>
          <w:szCs w:val="28"/>
          <w:lang w:val="ru-RU"/>
        </w:rPr>
      </w:pPr>
      <w:r w:rsidRPr="00626934">
        <w:rPr>
          <w:rFonts w:ascii="Times New Roman" w:hAnsi="Times New Roman"/>
          <w:sz w:val="28"/>
          <w:szCs w:val="28"/>
          <w:lang w:val="ru-RU"/>
        </w:rPr>
        <w:t>У селі є кілька витягів та спускових трас, розташованих на горі Красія (1036 м).</w:t>
      </w:r>
    </w:p>
    <w:p w:rsidR="00DC657A" w:rsidRDefault="00DC657A" w:rsidP="00E43353">
      <w:pPr>
        <w:pStyle w:val="a3"/>
        <w:spacing w:after="0" w:line="360" w:lineRule="auto"/>
        <w:ind w:left="0"/>
        <w:jc w:val="both"/>
        <w:rPr>
          <w:rFonts w:ascii="Times New Roman" w:hAnsi="Times New Roman"/>
          <w:sz w:val="28"/>
          <w:szCs w:val="28"/>
        </w:rPr>
      </w:pPr>
    </w:p>
    <w:p w:rsidR="00A77D42" w:rsidRPr="00A77D42" w:rsidRDefault="00A77D42" w:rsidP="00E43353">
      <w:pPr>
        <w:pStyle w:val="a3"/>
        <w:spacing w:after="0" w:line="360" w:lineRule="auto"/>
        <w:ind w:left="0"/>
        <w:jc w:val="both"/>
        <w:rPr>
          <w:rFonts w:ascii="Times New Roman" w:hAnsi="Times New Roman"/>
          <w:b/>
          <w:sz w:val="32"/>
          <w:szCs w:val="32"/>
        </w:rPr>
      </w:pPr>
      <w:r w:rsidRPr="00A77D42">
        <w:rPr>
          <w:rFonts w:ascii="Times New Roman" w:hAnsi="Times New Roman"/>
          <w:b/>
          <w:sz w:val="32"/>
          <w:szCs w:val="32"/>
        </w:rPr>
        <w:t>Готельні комплекси</w:t>
      </w:r>
    </w:p>
    <w:p w:rsidR="00A77D42" w:rsidRPr="00626934" w:rsidRDefault="00A77D42" w:rsidP="00E43353">
      <w:pPr>
        <w:pStyle w:val="a3"/>
        <w:spacing w:after="0" w:line="360" w:lineRule="auto"/>
        <w:ind w:left="0"/>
        <w:jc w:val="both"/>
        <w:rPr>
          <w:rFonts w:ascii="Times New Roman" w:hAnsi="Times New Roman"/>
          <w:sz w:val="28"/>
          <w:szCs w:val="28"/>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Туркомплекс «Новий сезон»</w:t>
      </w:r>
    </w:p>
    <w:p w:rsidR="009A24BB" w:rsidRDefault="009B5BD8" w:rsidP="00C9437E">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lastRenderedPageBreak/>
        <w:drawing>
          <wp:inline distT="0" distB="0" distL="0" distR="0">
            <wp:extent cx="4244126" cy="2825087"/>
            <wp:effectExtent l="19050" t="0" r="4024" b="0"/>
            <wp:docPr id="122" name="Рисунок 135" descr="&amp;Tcy;&amp;ucy;&amp;rcy;&amp;kcy;&amp;ocy;&amp;mcy;&amp;pcy;&amp;lcy;&amp;iecy;&amp;kcy;&amp;scy; &amp;Ncy;&amp;ocy;&amp;vcy;&amp;ycy;&amp;jcy; &amp;scy;&amp;iecy;&amp;zcy;&amp;o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amp;Tcy;&amp;ucy;&amp;rcy;&amp;kcy;&amp;ocy;&amp;mcy;&amp;pcy;&amp;lcy;&amp;iecy;&amp;kcy;&amp;scy; &amp;Ncy;&amp;ocy;&amp;vcy;&amp;ycy;&amp;jcy; &amp;scy;&amp;iecy;&amp;zcy;&amp;ocy;&amp;ncy;"/>
                    <pic:cNvPicPr>
                      <a:picLocks noChangeAspect="1" noChangeArrowheads="1"/>
                    </pic:cNvPicPr>
                  </pic:nvPicPr>
                  <pic:blipFill>
                    <a:blip r:embed="rId92"/>
                    <a:srcRect/>
                    <a:stretch>
                      <a:fillRect/>
                    </a:stretch>
                  </pic:blipFill>
                  <pic:spPr bwMode="auto">
                    <a:xfrm>
                      <a:off x="0" y="0"/>
                      <a:ext cx="4244451" cy="2825304"/>
                    </a:xfrm>
                    <a:prstGeom prst="rect">
                      <a:avLst/>
                    </a:prstGeom>
                    <a:noFill/>
                  </pic:spPr>
                </pic:pic>
              </a:graphicData>
            </a:graphic>
          </wp:inline>
        </w:drawing>
      </w:r>
    </w:p>
    <w:p w:rsidR="00DC657A" w:rsidRPr="00626934" w:rsidRDefault="00DC657A" w:rsidP="009A24BB">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«Новий сезон» </w:t>
      </w:r>
      <w:r w:rsidR="00A77D42">
        <w:rPr>
          <w:rFonts w:ascii="Times New Roman" w:hAnsi="Times New Roman"/>
          <w:sz w:val="28"/>
          <w:szCs w:val="28"/>
        </w:rPr>
        <w:t>–</w:t>
      </w:r>
      <w:r w:rsidRPr="00626934">
        <w:rPr>
          <w:rFonts w:ascii="Times New Roman" w:hAnsi="Times New Roman"/>
          <w:sz w:val="28"/>
          <w:szCs w:val="28"/>
        </w:rPr>
        <w:t xml:space="preserve"> це невеликий готель сімейного типу, розташована в самій західній частині українських Карпат </w:t>
      </w:r>
      <w:r w:rsidR="00A77D42">
        <w:rPr>
          <w:rFonts w:ascii="Times New Roman" w:hAnsi="Times New Roman"/>
          <w:sz w:val="28"/>
          <w:szCs w:val="28"/>
        </w:rPr>
        <w:t>–</w:t>
      </w:r>
      <w:r w:rsidRPr="00626934">
        <w:rPr>
          <w:rFonts w:ascii="Times New Roman" w:hAnsi="Times New Roman"/>
          <w:sz w:val="28"/>
          <w:szCs w:val="28"/>
        </w:rPr>
        <w:t xml:space="preserve"> Закарпаття. Комплекс включає в себе 19 затишних номерів в декількох дерев'яних котеджах.</w:t>
      </w:r>
    </w:p>
    <w:p w:rsidR="00DC657A" w:rsidRPr="00626934" w:rsidRDefault="00881D2D"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На території готелю є двоповерхова баня, відкритий басейн, спортивний майданчик з тенісним кортом, дитячий майданчик і, звичайно, традиційне гірське кафе - колиба.</w:t>
      </w:r>
    </w:p>
    <w:p w:rsidR="00DC657A" w:rsidRPr="00626934" w:rsidRDefault="00881D2D"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У теплу пору року гості «Нового сезону» із задоволенням збирають ягоди (суниці, чорниці, дику малину, ожину, брусницю), корисні трави і гриби. Любителів більш активного відпочинку чекають динамічні прогулянки на всюдиході і квадроциклі, а також рибалка на гірських річках.</w:t>
      </w:r>
    </w:p>
    <w:p w:rsidR="00DC657A" w:rsidRPr="00626934" w:rsidRDefault="00881D2D"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Взимку на території комплексу функціонує гірськолижна траса довжиною 1000 м і прокат з шир</w:t>
      </w:r>
      <w:r w:rsidR="004176DF">
        <w:rPr>
          <w:rFonts w:ascii="Times New Roman" w:hAnsi="Times New Roman"/>
          <w:sz w:val="28"/>
          <w:szCs w:val="28"/>
        </w:rPr>
        <w:t>оким вибором спорядження. А в п’</w:t>
      </w:r>
      <w:r w:rsidR="00DC657A" w:rsidRPr="00626934">
        <w:rPr>
          <w:rFonts w:ascii="Times New Roman" w:hAnsi="Times New Roman"/>
          <w:sz w:val="28"/>
          <w:szCs w:val="28"/>
        </w:rPr>
        <w:t>яти хвилинах їзди знаходиться популярний гірськолижний курорт «Красія», схили якого досягають довжини 3500 м.</w:t>
      </w:r>
    </w:p>
    <w:p w:rsidR="00DC657A" w:rsidRDefault="00881D2D"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Гірський лісовий ландшафт, квітучі долини, чисте карпатське повітря створюють всі умови для приємного відпочинку взимку і влітку.</w:t>
      </w:r>
    </w:p>
    <w:p w:rsidR="00C9437E" w:rsidRDefault="00C9437E" w:rsidP="00E43353">
      <w:pPr>
        <w:pStyle w:val="a3"/>
        <w:spacing w:after="0" w:line="360" w:lineRule="auto"/>
        <w:ind w:left="0"/>
        <w:jc w:val="both"/>
        <w:rPr>
          <w:rFonts w:ascii="Times New Roman" w:hAnsi="Times New Roman"/>
          <w:sz w:val="28"/>
          <w:szCs w:val="28"/>
        </w:rPr>
      </w:pPr>
    </w:p>
    <w:p w:rsidR="009A24BB" w:rsidRDefault="009A24BB" w:rsidP="009A24BB">
      <w:pPr>
        <w:rPr>
          <w:rFonts w:ascii="Times New Roman" w:hAnsi="Times New Roman"/>
          <w:i/>
          <w:sz w:val="28"/>
          <w:szCs w:val="28"/>
        </w:rPr>
        <w:sectPr w:rsidR="009A24BB" w:rsidSect="00A705E9">
          <w:type w:val="continuous"/>
          <w:pgSz w:w="11906" w:h="16838"/>
          <w:pgMar w:top="850" w:right="850" w:bottom="850" w:left="1417" w:header="708" w:footer="708" w:gutter="0"/>
          <w:cols w:space="708"/>
          <w:docGrid w:linePitch="360"/>
        </w:sectPr>
      </w:pPr>
    </w:p>
    <w:p w:rsidR="009A24BB" w:rsidRPr="009A24BB" w:rsidRDefault="009A24BB" w:rsidP="009A24BB">
      <w:pPr>
        <w:rPr>
          <w:rFonts w:ascii="Times New Roman" w:hAnsi="Times New Roman"/>
          <w:i/>
          <w:sz w:val="28"/>
          <w:szCs w:val="28"/>
        </w:rPr>
      </w:pPr>
      <w:r w:rsidRPr="009A24BB">
        <w:rPr>
          <w:rFonts w:ascii="Times New Roman" w:hAnsi="Times New Roman"/>
          <w:i/>
          <w:sz w:val="28"/>
          <w:szCs w:val="28"/>
        </w:rPr>
        <w:lastRenderedPageBreak/>
        <w:t>Контактні телефони:</w:t>
      </w:r>
    </w:p>
    <w:p w:rsidR="00DC657A" w:rsidRPr="009A24BB" w:rsidRDefault="00DC657A" w:rsidP="009A24BB">
      <w:pPr>
        <w:pStyle w:val="a3"/>
        <w:spacing w:after="0" w:line="360" w:lineRule="auto"/>
        <w:ind w:left="0"/>
        <w:jc w:val="both"/>
        <w:rPr>
          <w:rFonts w:ascii="Times New Roman" w:hAnsi="Times New Roman"/>
          <w:i/>
          <w:sz w:val="28"/>
          <w:szCs w:val="28"/>
        </w:rPr>
      </w:pPr>
      <w:r w:rsidRPr="009A24BB">
        <w:rPr>
          <w:rFonts w:ascii="Times New Roman" w:hAnsi="Times New Roman"/>
          <w:i/>
          <w:sz w:val="28"/>
          <w:szCs w:val="28"/>
        </w:rPr>
        <w:t>+380 50 569-72-99</w:t>
      </w:r>
    </w:p>
    <w:p w:rsidR="00DC657A" w:rsidRPr="009A24BB" w:rsidRDefault="00DC657A" w:rsidP="009A24BB">
      <w:pPr>
        <w:pStyle w:val="a3"/>
        <w:spacing w:after="0" w:line="360" w:lineRule="auto"/>
        <w:ind w:left="0"/>
        <w:jc w:val="both"/>
        <w:rPr>
          <w:rFonts w:ascii="Times New Roman" w:hAnsi="Times New Roman"/>
          <w:i/>
          <w:sz w:val="28"/>
          <w:szCs w:val="28"/>
        </w:rPr>
      </w:pPr>
      <w:r w:rsidRPr="009A24BB">
        <w:rPr>
          <w:rFonts w:ascii="Times New Roman" w:hAnsi="Times New Roman"/>
          <w:i/>
          <w:sz w:val="28"/>
          <w:szCs w:val="28"/>
        </w:rPr>
        <w:t>+380 98 442-00-18</w:t>
      </w:r>
    </w:p>
    <w:p w:rsidR="00DC657A" w:rsidRDefault="00DC657A" w:rsidP="009A24BB">
      <w:pPr>
        <w:pStyle w:val="a3"/>
        <w:spacing w:after="0" w:line="360" w:lineRule="auto"/>
        <w:ind w:left="0"/>
        <w:jc w:val="both"/>
        <w:rPr>
          <w:rFonts w:ascii="Times New Roman" w:hAnsi="Times New Roman"/>
          <w:i/>
          <w:sz w:val="28"/>
          <w:szCs w:val="28"/>
        </w:rPr>
      </w:pPr>
      <w:r w:rsidRPr="009A24BB">
        <w:rPr>
          <w:rFonts w:ascii="Times New Roman" w:hAnsi="Times New Roman"/>
          <w:i/>
          <w:sz w:val="28"/>
          <w:szCs w:val="28"/>
        </w:rPr>
        <w:t>+380 93 159-92-12</w:t>
      </w:r>
    </w:p>
    <w:p w:rsidR="009A24BB" w:rsidRDefault="009A24BB" w:rsidP="009A24BB">
      <w:pPr>
        <w:pStyle w:val="a3"/>
        <w:spacing w:after="0" w:line="360" w:lineRule="auto"/>
        <w:ind w:left="0"/>
        <w:jc w:val="both"/>
        <w:rPr>
          <w:rFonts w:ascii="Times New Roman" w:hAnsi="Times New Roman"/>
          <w:i/>
          <w:sz w:val="28"/>
          <w:szCs w:val="28"/>
        </w:rPr>
      </w:pPr>
    </w:p>
    <w:p w:rsidR="009A24BB" w:rsidRPr="00BE7F04" w:rsidRDefault="009A24BB" w:rsidP="009A24BB">
      <w:pPr>
        <w:rPr>
          <w:rFonts w:ascii="Times New Roman" w:hAnsi="Times New Roman"/>
          <w:i/>
          <w:sz w:val="28"/>
          <w:szCs w:val="28"/>
        </w:rPr>
      </w:pPr>
      <w:r w:rsidRPr="00BE7F04">
        <w:rPr>
          <w:rFonts w:ascii="Times New Roman" w:hAnsi="Times New Roman"/>
          <w:i/>
          <w:sz w:val="28"/>
          <w:szCs w:val="28"/>
        </w:rPr>
        <w:t>Електронна адреса:</w:t>
      </w:r>
    </w:p>
    <w:p w:rsidR="00A77D42" w:rsidRDefault="0086617E" w:rsidP="009A24BB">
      <w:pPr>
        <w:pStyle w:val="a3"/>
        <w:spacing w:after="0" w:line="360" w:lineRule="auto"/>
        <w:ind w:left="0"/>
        <w:jc w:val="both"/>
        <w:rPr>
          <w:i/>
        </w:rPr>
      </w:pPr>
      <w:hyperlink r:id="rId93" w:history="1">
        <w:r w:rsidR="00A77D42" w:rsidRPr="009A24BB">
          <w:rPr>
            <w:rStyle w:val="a5"/>
            <w:rFonts w:ascii="Times New Roman" w:hAnsi="Times New Roman"/>
            <w:i/>
            <w:sz w:val="28"/>
            <w:szCs w:val="28"/>
            <w:lang w:val="ru-RU"/>
          </w:rPr>
          <w:t>info</w:t>
        </w:r>
        <w:r w:rsidR="00A77D42" w:rsidRPr="009A24BB">
          <w:rPr>
            <w:rStyle w:val="a5"/>
            <w:rFonts w:ascii="Times New Roman" w:hAnsi="Times New Roman"/>
            <w:i/>
            <w:sz w:val="28"/>
            <w:szCs w:val="28"/>
          </w:rPr>
          <w:t>@</w:t>
        </w:r>
        <w:r w:rsidR="00A77D42" w:rsidRPr="009A24BB">
          <w:rPr>
            <w:rStyle w:val="a5"/>
            <w:rFonts w:ascii="Times New Roman" w:hAnsi="Times New Roman"/>
            <w:i/>
            <w:sz w:val="28"/>
            <w:szCs w:val="28"/>
            <w:lang w:val="ru-RU"/>
          </w:rPr>
          <w:t>novysezon</w:t>
        </w:r>
        <w:r w:rsidR="00A77D42" w:rsidRPr="009A24BB">
          <w:rPr>
            <w:rStyle w:val="a5"/>
            <w:rFonts w:ascii="Times New Roman" w:hAnsi="Times New Roman"/>
            <w:i/>
            <w:sz w:val="28"/>
            <w:szCs w:val="28"/>
          </w:rPr>
          <w:t>.</w:t>
        </w:r>
        <w:r w:rsidR="00A77D42" w:rsidRPr="009A24BB">
          <w:rPr>
            <w:rStyle w:val="a5"/>
            <w:rFonts w:ascii="Times New Roman" w:hAnsi="Times New Roman"/>
            <w:i/>
            <w:sz w:val="28"/>
            <w:szCs w:val="28"/>
            <w:lang w:val="ru-RU"/>
          </w:rPr>
          <w:t>com</w:t>
        </w:r>
      </w:hyperlink>
    </w:p>
    <w:p w:rsidR="009A24BB" w:rsidRDefault="009A24BB" w:rsidP="009A24BB">
      <w:pPr>
        <w:pStyle w:val="a3"/>
        <w:spacing w:after="0" w:line="360" w:lineRule="auto"/>
        <w:ind w:left="0"/>
        <w:jc w:val="both"/>
        <w:rPr>
          <w:i/>
        </w:rPr>
      </w:pPr>
    </w:p>
    <w:p w:rsidR="009A24BB" w:rsidRPr="009A24BB" w:rsidRDefault="009A24BB" w:rsidP="009A24BB">
      <w:pPr>
        <w:pStyle w:val="a3"/>
        <w:spacing w:after="0" w:line="360" w:lineRule="auto"/>
        <w:ind w:left="0"/>
        <w:jc w:val="both"/>
        <w:rPr>
          <w:rFonts w:ascii="Times New Roman" w:hAnsi="Times New Roman"/>
          <w:i/>
          <w:sz w:val="28"/>
          <w:szCs w:val="28"/>
        </w:rPr>
      </w:pPr>
      <w:r w:rsidRPr="00BE7F04">
        <w:rPr>
          <w:rFonts w:ascii="Times New Roman" w:hAnsi="Times New Roman"/>
          <w:i/>
          <w:sz w:val="28"/>
          <w:szCs w:val="28"/>
        </w:rPr>
        <w:lastRenderedPageBreak/>
        <w:t>Сайт</w:t>
      </w:r>
      <w:r>
        <w:rPr>
          <w:rFonts w:ascii="Times New Roman" w:hAnsi="Times New Roman"/>
          <w:i/>
          <w:sz w:val="28"/>
          <w:szCs w:val="28"/>
        </w:rPr>
        <w:t>:</w:t>
      </w:r>
    </w:p>
    <w:p w:rsidR="009A24BB" w:rsidRDefault="0086617E" w:rsidP="009A24BB">
      <w:pPr>
        <w:pStyle w:val="a3"/>
        <w:spacing w:after="0" w:line="360" w:lineRule="auto"/>
        <w:ind w:left="0"/>
        <w:jc w:val="both"/>
        <w:rPr>
          <w:rFonts w:ascii="Times New Roman" w:hAnsi="Times New Roman"/>
          <w:i/>
          <w:sz w:val="28"/>
          <w:szCs w:val="28"/>
        </w:rPr>
        <w:sectPr w:rsidR="009A24BB" w:rsidSect="009A24BB">
          <w:type w:val="continuous"/>
          <w:pgSz w:w="11906" w:h="16838"/>
          <w:pgMar w:top="850" w:right="850" w:bottom="850" w:left="1417" w:header="708" w:footer="708" w:gutter="0"/>
          <w:cols w:num="2" w:space="708"/>
          <w:docGrid w:linePitch="360"/>
        </w:sectPr>
      </w:pPr>
      <w:hyperlink r:id="rId94" w:history="1">
        <w:r w:rsidR="00DC657A" w:rsidRPr="009A24BB">
          <w:rPr>
            <w:rStyle w:val="a5"/>
            <w:rFonts w:ascii="Times New Roman" w:hAnsi="Times New Roman"/>
            <w:i/>
            <w:sz w:val="28"/>
            <w:szCs w:val="28"/>
          </w:rPr>
          <w:t>http://novysezon.com/</w:t>
        </w:r>
      </w:hyperlink>
      <w:r w:rsidR="00DC657A" w:rsidRPr="009A24BB">
        <w:rPr>
          <w:rFonts w:ascii="Times New Roman" w:hAnsi="Times New Roman"/>
          <w:i/>
          <w:sz w:val="28"/>
          <w:szCs w:val="28"/>
        </w:rPr>
        <w:t xml:space="preserve"> </w:t>
      </w:r>
    </w:p>
    <w:p w:rsidR="00DC657A" w:rsidRPr="009A24BB" w:rsidRDefault="00DC657A" w:rsidP="009A24BB">
      <w:pPr>
        <w:pStyle w:val="a3"/>
        <w:spacing w:after="0" w:line="360" w:lineRule="auto"/>
        <w:ind w:left="0"/>
        <w:jc w:val="both"/>
        <w:rPr>
          <w:rFonts w:ascii="Times New Roman" w:hAnsi="Times New Roman"/>
          <w:i/>
          <w:sz w:val="28"/>
          <w:szCs w:val="28"/>
        </w:rPr>
      </w:pPr>
    </w:p>
    <w:p w:rsidR="00DC657A" w:rsidRDefault="00DC657A"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 xml:space="preserve">Садиба </w:t>
      </w:r>
      <w:r w:rsidR="004176DF">
        <w:rPr>
          <w:rFonts w:ascii="Times New Roman" w:hAnsi="Times New Roman"/>
          <w:b/>
          <w:sz w:val="28"/>
          <w:szCs w:val="28"/>
          <w:lang w:val="ru-RU"/>
        </w:rPr>
        <w:t>«</w:t>
      </w:r>
      <w:r w:rsidRPr="00626934">
        <w:rPr>
          <w:rFonts w:ascii="Times New Roman" w:hAnsi="Times New Roman"/>
          <w:b/>
          <w:sz w:val="28"/>
          <w:szCs w:val="28"/>
          <w:lang w:val="ru-RU"/>
        </w:rPr>
        <w:t>Південна Пальміра</w:t>
      </w:r>
      <w:r w:rsidR="004176DF">
        <w:rPr>
          <w:rFonts w:ascii="Times New Roman" w:hAnsi="Times New Roman"/>
          <w:b/>
          <w:sz w:val="28"/>
          <w:szCs w:val="28"/>
          <w:lang w:val="ru-RU"/>
        </w:rPr>
        <w:t>»</w:t>
      </w:r>
    </w:p>
    <w:p w:rsidR="00C9437E" w:rsidRPr="00626934" w:rsidRDefault="00C9437E" w:rsidP="00C9437E">
      <w:pPr>
        <w:spacing w:after="0" w:line="360" w:lineRule="auto"/>
        <w:jc w:val="center"/>
        <w:rPr>
          <w:rFonts w:ascii="Times New Roman" w:hAnsi="Times New Roman"/>
          <w:b/>
          <w:sz w:val="28"/>
          <w:szCs w:val="28"/>
          <w:lang w:val="ru-RU"/>
        </w:rPr>
      </w:pPr>
      <w:r>
        <w:rPr>
          <w:rFonts w:ascii="Times New Roman" w:hAnsi="Times New Roman"/>
          <w:b/>
          <w:noProof/>
          <w:sz w:val="28"/>
          <w:szCs w:val="28"/>
        </w:rPr>
        <w:drawing>
          <wp:inline distT="0" distB="0" distL="0" distR="0">
            <wp:extent cx="4979722" cy="2593075"/>
            <wp:effectExtent l="19050" t="0" r="0" b="0"/>
            <wp:docPr id="291" name="Рисунок 19" descr="http://krasiya.info/var/ezwebin_site/storage/images/media/images/private-homes/chastnaya-usad-ba-yuzhnaya-pal-mira/palmira1/11441-1-rus-RU/palmira1_article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krasiya.info/var/ezwebin_site/storage/images/media/images/private-homes/chastnaya-usad-ba-yuzhnaya-pal-mira/palmira1/11441-1-rus-RU/palmira1_articleSlide.jpg"/>
                    <pic:cNvPicPr>
                      <a:picLocks noChangeAspect="1" noChangeArrowheads="1"/>
                    </pic:cNvPicPr>
                  </pic:nvPicPr>
                  <pic:blipFill>
                    <a:blip r:embed="rId95"/>
                    <a:srcRect/>
                    <a:stretch>
                      <a:fillRect/>
                    </a:stretch>
                  </pic:blipFill>
                  <pic:spPr bwMode="auto">
                    <a:xfrm>
                      <a:off x="0" y="0"/>
                      <a:ext cx="4983445" cy="2595014"/>
                    </a:xfrm>
                    <a:prstGeom prst="rect">
                      <a:avLst/>
                    </a:prstGeom>
                    <a:noFill/>
                  </pic:spPr>
                </pic:pic>
              </a:graphicData>
            </a:graphic>
          </wp:inline>
        </w:drawing>
      </w:r>
    </w:p>
    <w:p w:rsidR="00DC657A" w:rsidRPr="00626934" w:rsidRDefault="00881D2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С</w:t>
      </w:r>
      <w:r w:rsidR="00DC657A" w:rsidRPr="00626934">
        <w:rPr>
          <w:rFonts w:ascii="Times New Roman" w:hAnsi="Times New Roman"/>
          <w:sz w:val="28"/>
          <w:szCs w:val="28"/>
          <w:lang w:val="ru-RU"/>
        </w:rPr>
        <w:t xml:space="preserve">адиба «Південна Пальміра» розташована на схилі г.Красія, на висоті 860 м. над </w:t>
      </w:r>
      <w:r w:rsidR="004176DF">
        <w:rPr>
          <w:rFonts w:ascii="Times New Roman" w:hAnsi="Times New Roman"/>
          <w:sz w:val="28"/>
          <w:szCs w:val="28"/>
          <w:lang w:val="ru-RU"/>
        </w:rPr>
        <w:t>рівнем моря (навпроти четвертої</w:t>
      </w:r>
      <w:r w:rsidR="00DC657A" w:rsidRPr="00626934">
        <w:rPr>
          <w:rFonts w:ascii="Times New Roman" w:hAnsi="Times New Roman"/>
          <w:sz w:val="28"/>
          <w:szCs w:val="28"/>
          <w:lang w:val="ru-RU"/>
        </w:rPr>
        <w:t xml:space="preserve"> опори 4-х місцевого крісельного підйомника траси № 2). </w:t>
      </w:r>
      <w:r w:rsidR="004176DF" w:rsidRPr="00626934">
        <w:rPr>
          <w:rFonts w:ascii="Times New Roman" w:hAnsi="Times New Roman"/>
          <w:sz w:val="28"/>
          <w:szCs w:val="28"/>
          <w:lang w:val="ru-RU"/>
        </w:rPr>
        <w:t>«Південна Пальміра»</w:t>
      </w:r>
      <w:r w:rsidR="00DC657A" w:rsidRPr="00626934">
        <w:rPr>
          <w:rFonts w:ascii="Times New Roman" w:hAnsi="Times New Roman"/>
          <w:sz w:val="28"/>
          <w:szCs w:val="28"/>
          <w:lang w:val="ru-RU"/>
        </w:rPr>
        <w:t xml:space="preserve"> </w:t>
      </w:r>
      <w:r w:rsidR="009A24BB">
        <w:rPr>
          <w:rFonts w:ascii="Times New Roman" w:hAnsi="Times New Roman"/>
          <w:sz w:val="28"/>
          <w:szCs w:val="28"/>
          <w:lang w:val="ru-RU"/>
        </w:rPr>
        <w:t>–</w:t>
      </w:r>
      <w:r w:rsidR="00DC657A" w:rsidRPr="00626934">
        <w:rPr>
          <w:rFonts w:ascii="Times New Roman" w:hAnsi="Times New Roman"/>
          <w:sz w:val="28"/>
          <w:szCs w:val="28"/>
          <w:lang w:val="ru-RU"/>
        </w:rPr>
        <w:t xml:space="preserve"> триповерховий де</w:t>
      </w:r>
      <w:r w:rsidR="004176DF">
        <w:rPr>
          <w:rFonts w:ascii="Times New Roman" w:hAnsi="Times New Roman"/>
          <w:sz w:val="28"/>
          <w:szCs w:val="28"/>
          <w:lang w:val="ru-RU"/>
        </w:rPr>
        <w:t>рев’</w:t>
      </w:r>
      <w:r w:rsidR="00DC657A" w:rsidRPr="00626934">
        <w:rPr>
          <w:rFonts w:ascii="Times New Roman" w:hAnsi="Times New Roman"/>
          <w:sz w:val="28"/>
          <w:szCs w:val="28"/>
          <w:lang w:val="ru-RU"/>
        </w:rPr>
        <w:t>яний зруб готовий прийняти до 16 чоловік.</w:t>
      </w:r>
    </w:p>
    <w:p w:rsidR="00DC657A" w:rsidRPr="00626934" w:rsidRDefault="00DC657A" w:rsidP="00A77D4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До послу</w:t>
      </w:r>
      <w:r w:rsidR="004176DF">
        <w:rPr>
          <w:rFonts w:ascii="Times New Roman" w:hAnsi="Times New Roman"/>
          <w:sz w:val="28"/>
          <w:szCs w:val="28"/>
          <w:lang w:val="ru-RU"/>
        </w:rPr>
        <w:t>г відпочиваючих пропонується: п’</w:t>
      </w:r>
      <w:r w:rsidRPr="00626934">
        <w:rPr>
          <w:rFonts w:ascii="Times New Roman" w:hAnsi="Times New Roman"/>
          <w:sz w:val="28"/>
          <w:szCs w:val="28"/>
          <w:lang w:val="ru-RU"/>
        </w:rPr>
        <w:t>ять 2-х місних і два 3-х місних окремих номери, що дає можливість розмістити як велику компанію, так і кілька невеликих</w:t>
      </w:r>
      <w:r w:rsidR="004176DF">
        <w:rPr>
          <w:rFonts w:ascii="Times New Roman" w:hAnsi="Times New Roman"/>
          <w:sz w:val="28"/>
          <w:szCs w:val="28"/>
          <w:lang w:val="ru-RU"/>
        </w:rPr>
        <w:t xml:space="preserve"> груп або окремих відпочиваючих</w:t>
      </w:r>
      <w:r w:rsidRPr="00626934">
        <w:rPr>
          <w:rFonts w:ascii="Times New Roman" w:hAnsi="Times New Roman"/>
          <w:sz w:val="28"/>
          <w:szCs w:val="28"/>
          <w:lang w:val="ru-RU"/>
        </w:rPr>
        <w:t>; просторий хол-їдальня і кухня, а також обладнане спеціальне місце для сушки взуття; в будинку центральне опалення.</w:t>
      </w:r>
    </w:p>
    <w:p w:rsidR="00DC657A"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Для бажаючих смачно поїсти пропонується домашня кухня.</w:t>
      </w:r>
    </w:p>
    <w:p w:rsidR="00C9437E" w:rsidRPr="00626934" w:rsidRDefault="00C9437E" w:rsidP="00E43353">
      <w:pPr>
        <w:spacing w:after="0" w:line="360" w:lineRule="auto"/>
        <w:jc w:val="both"/>
        <w:rPr>
          <w:rFonts w:ascii="Times New Roman" w:hAnsi="Times New Roman"/>
          <w:sz w:val="28"/>
          <w:szCs w:val="28"/>
          <w:lang w:val="ru-RU"/>
        </w:rPr>
      </w:pPr>
    </w:p>
    <w:p w:rsidR="009A24BB" w:rsidRDefault="009A24BB" w:rsidP="00A77D42">
      <w:pPr>
        <w:rPr>
          <w:rFonts w:ascii="Times New Roman" w:hAnsi="Times New Roman"/>
          <w:sz w:val="28"/>
          <w:szCs w:val="28"/>
        </w:rPr>
        <w:sectPr w:rsidR="009A24BB" w:rsidSect="00A705E9">
          <w:type w:val="continuous"/>
          <w:pgSz w:w="11906" w:h="16838"/>
          <w:pgMar w:top="850" w:right="850" w:bottom="850" w:left="1417" w:header="708" w:footer="708" w:gutter="0"/>
          <w:cols w:space="708"/>
          <w:docGrid w:linePitch="360"/>
        </w:sectPr>
      </w:pPr>
    </w:p>
    <w:p w:rsidR="00A77D42" w:rsidRPr="009A24BB" w:rsidRDefault="00A77D42" w:rsidP="00A77D42">
      <w:pPr>
        <w:rPr>
          <w:rFonts w:ascii="Times New Roman" w:hAnsi="Times New Roman"/>
          <w:i/>
          <w:sz w:val="28"/>
          <w:szCs w:val="28"/>
        </w:rPr>
      </w:pPr>
      <w:r w:rsidRPr="009A24BB">
        <w:rPr>
          <w:rFonts w:ascii="Times New Roman" w:hAnsi="Times New Roman"/>
          <w:i/>
          <w:sz w:val="28"/>
          <w:szCs w:val="28"/>
        </w:rPr>
        <w:lastRenderedPageBreak/>
        <w:t>Поштова адреса:</w:t>
      </w:r>
    </w:p>
    <w:p w:rsidR="00A77D42" w:rsidRPr="009A24BB" w:rsidRDefault="00A77D42" w:rsidP="00E43353">
      <w:pPr>
        <w:spacing w:after="0" w:line="360" w:lineRule="auto"/>
        <w:jc w:val="both"/>
        <w:rPr>
          <w:rFonts w:ascii="Times New Roman" w:hAnsi="Times New Roman"/>
          <w:i/>
          <w:sz w:val="28"/>
          <w:szCs w:val="28"/>
          <w:lang w:val="ru-RU"/>
        </w:rPr>
      </w:pPr>
      <w:r w:rsidRPr="009A24BB">
        <w:rPr>
          <w:rFonts w:ascii="Times New Roman" w:hAnsi="Times New Roman"/>
          <w:i/>
          <w:sz w:val="28"/>
          <w:szCs w:val="28"/>
          <w:lang w:val="ru-RU"/>
        </w:rPr>
        <w:t>с. Вышка</w:t>
      </w:r>
    </w:p>
    <w:p w:rsidR="00DC657A" w:rsidRPr="009A24BB" w:rsidRDefault="00A77D42" w:rsidP="00E43353">
      <w:pPr>
        <w:spacing w:after="0" w:line="360" w:lineRule="auto"/>
        <w:jc w:val="both"/>
        <w:rPr>
          <w:rFonts w:ascii="Times New Roman" w:hAnsi="Times New Roman"/>
          <w:i/>
          <w:sz w:val="28"/>
          <w:szCs w:val="28"/>
          <w:lang w:val="ru-RU"/>
        </w:rPr>
      </w:pPr>
      <w:r w:rsidRPr="009A24BB">
        <w:rPr>
          <w:rFonts w:ascii="Times New Roman" w:hAnsi="Times New Roman"/>
          <w:i/>
          <w:sz w:val="28"/>
          <w:szCs w:val="28"/>
          <w:lang w:val="ru-RU"/>
        </w:rPr>
        <w:t>Красія</w:t>
      </w:r>
    </w:p>
    <w:p w:rsidR="009A24BB" w:rsidRDefault="009A24BB" w:rsidP="00E43353">
      <w:pPr>
        <w:spacing w:after="0" w:line="360" w:lineRule="auto"/>
        <w:jc w:val="both"/>
        <w:rPr>
          <w:rFonts w:ascii="Times New Roman" w:hAnsi="Times New Roman"/>
          <w:i/>
          <w:sz w:val="28"/>
          <w:szCs w:val="28"/>
          <w:lang w:val="ru-RU"/>
        </w:rPr>
      </w:pPr>
    </w:p>
    <w:p w:rsidR="00B07F4B" w:rsidRDefault="00B07F4B" w:rsidP="00E43353">
      <w:pPr>
        <w:spacing w:after="0" w:line="360" w:lineRule="auto"/>
        <w:jc w:val="both"/>
        <w:rPr>
          <w:rFonts w:ascii="Times New Roman" w:hAnsi="Times New Roman"/>
          <w:i/>
          <w:sz w:val="28"/>
          <w:szCs w:val="28"/>
          <w:lang w:val="ru-RU"/>
        </w:rPr>
      </w:pPr>
    </w:p>
    <w:p w:rsidR="00B07F4B" w:rsidRDefault="00B07F4B" w:rsidP="00E43353">
      <w:pPr>
        <w:spacing w:after="0" w:line="360" w:lineRule="auto"/>
        <w:jc w:val="both"/>
        <w:rPr>
          <w:rFonts w:ascii="Times New Roman" w:hAnsi="Times New Roman"/>
          <w:i/>
          <w:sz w:val="28"/>
          <w:szCs w:val="28"/>
          <w:lang w:val="ru-RU"/>
        </w:rPr>
      </w:pPr>
    </w:p>
    <w:p w:rsidR="009A24BB" w:rsidRPr="009A24BB" w:rsidRDefault="009A24BB" w:rsidP="009A24BB">
      <w:pPr>
        <w:rPr>
          <w:rFonts w:ascii="Times New Roman" w:hAnsi="Times New Roman"/>
          <w:i/>
          <w:sz w:val="28"/>
          <w:szCs w:val="28"/>
        </w:rPr>
      </w:pPr>
      <w:r w:rsidRPr="009A24BB">
        <w:rPr>
          <w:rFonts w:ascii="Times New Roman" w:hAnsi="Times New Roman"/>
          <w:i/>
          <w:sz w:val="28"/>
          <w:szCs w:val="28"/>
        </w:rPr>
        <w:t>Контактні телефони:</w:t>
      </w:r>
    </w:p>
    <w:p w:rsidR="00A77D42" w:rsidRPr="009A24BB" w:rsidRDefault="00A77D42" w:rsidP="00E43353">
      <w:pPr>
        <w:spacing w:after="0" w:line="360" w:lineRule="auto"/>
        <w:jc w:val="both"/>
        <w:rPr>
          <w:rFonts w:ascii="Times New Roman" w:hAnsi="Times New Roman"/>
          <w:i/>
          <w:sz w:val="28"/>
          <w:szCs w:val="28"/>
          <w:lang w:val="ru-RU"/>
        </w:rPr>
      </w:pPr>
      <w:r w:rsidRPr="009A24BB">
        <w:rPr>
          <w:rFonts w:ascii="Times New Roman" w:hAnsi="Times New Roman"/>
          <w:i/>
          <w:sz w:val="28"/>
          <w:szCs w:val="28"/>
          <w:lang w:val="ru-RU"/>
        </w:rPr>
        <w:t>+380950160798,</w:t>
      </w:r>
    </w:p>
    <w:p w:rsidR="009A24BB" w:rsidRDefault="00DC657A" w:rsidP="00E43353">
      <w:pPr>
        <w:spacing w:after="0" w:line="360" w:lineRule="auto"/>
        <w:jc w:val="both"/>
        <w:rPr>
          <w:rFonts w:ascii="Times New Roman" w:hAnsi="Times New Roman"/>
          <w:sz w:val="28"/>
          <w:szCs w:val="28"/>
          <w:lang w:val="ru-RU"/>
        </w:rPr>
        <w:sectPr w:rsidR="009A24BB" w:rsidSect="009A24BB">
          <w:type w:val="continuous"/>
          <w:pgSz w:w="11906" w:h="16838"/>
          <w:pgMar w:top="850" w:right="850" w:bottom="850" w:left="1417" w:header="708" w:footer="708" w:gutter="0"/>
          <w:cols w:num="2" w:space="708"/>
          <w:docGrid w:linePitch="360"/>
        </w:sectPr>
      </w:pPr>
      <w:r w:rsidRPr="009A24BB">
        <w:rPr>
          <w:rFonts w:ascii="Times New Roman" w:hAnsi="Times New Roman"/>
          <w:i/>
          <w:sz w:val="28"/>
          <w:szCs w:val="28"/>
          <w:lang w:val="ru-RU"/>
        </w:rPr>
        <w:t>+380954629711</w:t>
      </w:r>
    </w:p>
    <w:p w:rsidR="00B07F4B" w:rsidRDefault="00B07F4B"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lastRenderedPageBreak/>
        <w:t>Садиба «Т</w:t>
      </w:r>
      <w:r w:rsidR="004176DF">
        <w:rPr>
          <w:rFonts w:ascii="Times New Roman" w:hAnsi="Times New Roman"/>
          <w:b/>
          <w:sz w:val="28"/>
          <w:szCs w:val="28"/>
        </w:rPr>
        <w:t>еремок</w:t>
      </w:r>
      <w:r w:rsidRPr="00626934">
        <w:rPr>
          <w:rFonts w:ascii="Times New Roman" w:hAnsi="Times New Roman"/>
          <w:b/>
          <w:sz w:val="28"/>
          <w:szCs w:val="28"/>
        </w:rPr>
        <w:t>»</w:t>
      </w:r>
    </w:p>
    <w:p w:rsidR="00A77D42" w:rsidRDefault="009B5BD8" w:rsidP="00C9437E">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65546" cy="2825087"/>
            <wp:effectExtent l="19050" t="0" r="1654" b="0"/>
            <wp:docPr id="120" name="Рисунок 129" descr="&amp;Rcy;&amp;iecy;&amp;zcy;&amp;ucy;&amp;lcy;&amp;softcy;&amp;tcy;&amp;acy;&amp;tcy; &amp;pcy;&amp;ocy;&amp;shcy;&amp;ucy;&amp;kcy;&amp;ucy; &amp;zcy;&amp;ocy;&amp;bcy;&amp;rcy;&amp;acy;&amp;zhcy;&amp;iecy;&amp;ncy;&amp;softcy; &amp;zcy;&amp;acy; &amp;zcy;&amp;acy;&amp;pcy;&amp;icy;&amp;tcy;&amp;ocy;&amp;mcy; &quot;&amp;Scy;&amp;acy;&amp;dcy;&amp;icy;&amp;bcy;&amp;acy; «&amp;Tcy;&amp;IEcy;&amp;Rcy;&amp;IEcy;&amp;Mcy;&amp;O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amp;Rcy;&amp;iecy;&amp;zcy;&amp;ucy;&amp;lcy;&amp;softcy;&amp;tcy;&amp;acy;&amp;tcy; &amp;pcy;&amp;ocy;&amp;shcy;&amp;ucy;&amp;kcy;&amp;ucy; &amp;zcy;&amp;ocy;&amp;bcy;&amp;rcy;&amp;acy;&amp;zhcy;&amp;iecy;&amp;ncy;&amp;softcy; &amp;zcy;&amp;acy; &amp;zcy;&amp;acy;&amp;pcy;&amp;icy;&amp;tcy;&amp;ocy;&amp;mcy; &quot;&amp;Scy;&amp;acy;&amp;dcy;&amp;icy;&amp;bcy;&amp;acy; «&amp;Tcy;&amp;IEcy;&amp;Rcy;&amp;IEcy;&amp;Mcy;&amp;Ocy;&amp;Kcy;»&quot;"/>
                    <pic:cNvPicPr>
                      <a:picLocks noChangeAspect="1" noChangeArrowheads="1"/>
                    </pic:cNvPicPr>
                  </pic:nvPicPr>
                  <pic:blipFill>
                    <a:blip r:embed="rId96"/>
                    <a:srcRect/>
                    <a:stretch>
                      <a:fillRect/>
                    </a:stretch>
                  </pic:blipFill>
                  <pic:spPr bwMode="auto">
                    <a:xfrm>
                      <a:off x="0" y="0"/>
                      <a:ext cx="4265546" cy="2825087"/>
                    </a:xfrm>
                    <a:prstGeom prst="rect">
                      <a:avLst/>
                    </a:prstGeom>
                    <a:noFill/>
                  </pic:spPr>
                </pic:pic>
              </a:graphicData>
            </a:graphic>
          </wp:inline>
        </w:drawing>
      </w:r>
    </w:p>
    <w:p w:rsidR="00DC657A" w:rsidRPr="00626934" w:rsidRDefault="004176DF" w:rsidP="00A77D42">
      <w:pPr>
        <w:pStyle w:val="a3"/>
        <w:spacing w:after="0" w:line="360" w:lineRule="auto"/>
        <w:ind w:left="0" w:firstLine="708"/>
        <w:jc w:val="both"/>
        <w:rPr>
          <w:rFonts w:ascii="Times New Roman" w:hAnsi="Times New Roman"/>
          <w:sz w:val="28"/>
          <w:szCs w:val="28"/>
        </w:rPr>
      </w:pPr>
      <w:r>
        <w:rPr>
          <w:rFonts w:ascii="Times New Roman" w:hAnsi="Times New Roman"/>
          <w:sz w:val="28"/>
          <w:szCs w:val="28"/>
        </w:rPr>
        <w:t>Садиба знаходиться у селі Вишка, біля гори Красія –</w:t>
      </w:r>
      <w:r w:rsidR="00DC657A" w:rsidRPr="00626934">
        <w:rPr>
          <w:rFonts w:ascii="Times New Roman" w:hAnsi="Times New Roman"/>
          <w:sz w:val="28"/>
          <w:szCs w:val="28"/>
        </w:rPr>
        <w:t xml:space="preserve"> відомого гірськолижного курорту, 100 м від канатно-крісельного витягу, 60 км від міста Ужгород.</w:t>
      </w:r>
    </w:p>
    <w:p w:rsidR="00DC657A" w:rsidRPr="00626934" w:rsidRDefault="00DC657A"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На території є мангал, альтанка.</w:t>
      </w:r>
    </w:p>
    <w:p w:rsidR="00DC657A" w:rsidRPr="00626934" w:rsidRDefault="00DC657A"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Організація банкетів, корпоративів та ін. святкувань.</w:t>
      </w:r>
    </w:p>
    <w:p w:rsidR="00DC657A" w:rsidRPr="00626934" w:rsidRDefault="00DC657A"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М</w:t>
      </w:r>
      <w:r w:rsidR="00C34376">
        <w:rPr>
          <w:rFonts w:ascii="Times New Roman" w:hAnsi="Times New Roman"/>
          <w:sz w:val="28"/>
          <w:szCs w:val="28"/>
        </w:rPr>
        <w:t>ожна привозити домашніх тварин –</w:t>
      </w:r>
      <w:r w:rsidRPr="00626934">
        <w:rPr>
          <w:rFonts w:ascii="Times New Roman" w:hAnsi="Times New Roman"/>
          <w:sz w:val="28"/>
          <w:szCs w:val="28"/>
        </w:rPr>
        <w:t xml:space="preserve"> за попередньою домовленістю.</w:t>
      </w:r>
    </w:p>
    <w:p w:rsidR="00A77D42" w:rsidRDefault="00A77D42" w:rsidP="00A77D42">
      <w:pPr>
        <w:rPr>
          <w:rFonts w:ascii="Times New Roman" w:hAnsi="Times New Roman"/>
          <w:sz w:val="28"/>
          <w:szCs w:val="28"/>
        </w:rPr>
      </w:pPr>
    </w:p>
    <w:p w:rsidR="00C9437E" w:rsidRDefault="00C9437E" w:rsidP="00A77D42">
      <w:pPr>
        <w:rPr>
          <w:rFonts w:ascii="Times New Roman" w:hAnsi="Times New Roman"/>
          <w:sz w:val="28"/>
          <w:szCs w:val="28"/>
        </w:rPr>
        <w:sectPr w:rsidR="00C9437E" w:rsidSect="00A705E9">
          <w:type w:val="continuous"/>
          <w:pgSz w:w="11906" w:h="16838"/>
          <w:pgMar w:top="850" w:right="850" w:bottom="850" w:left="1417" w:header="708" w:footer="708" w:gutter="0"/>
          <w:cols w:space="708"/>
          <w:docGrid w:linePitch="360"/>
        </w:sectPr>
      </w:pPr>
    </w:p>
    <w:p w:rsidR="00DC657A" w:rsidRPr="009A24BB" w:rsidRDefault="00A77D42" w:rsidP="00A77D42">
      <w:pPr>
        <w:rPr>
          <w:rFonts w:ascii="Times New Roman" w:hAnsi="Times New Roman"/>
          <w:i/>
          <w:sz w:val="28"/>
          <w:szCs w:val="28"/>
        </w:rPr>
      </w:pPr>
      <w:r w:rsidRPr="009A24BB">
        <w:rPr>
          <w:rFonts w:ascii="Times New Roman" w:hAnsi="Times New Roman"/>
          <w:i/>
          <w:sz w:val="28"/>
          <w:szCs w:val="28"/>
        </w:rPr>
        <w:lastRenderedPageBreak/>
        <w:t>Поштова адреса</w:t>
      </w:r>
      <w:r w:rsidR="00DC657A" w:rsidRPr="009A24BB">
        <w:rPr>
          <w:rFonts w:ascii="Times New Roman" w:hAnsi="Times New Roman"/>
          <w:i/>
          <w:sz w:val="28"/>
          <w:szCs w:val="28"/>
        </w:rPr>
        <w:t>:</w:t>
      </w:r>
    </w:p>
    <w:p w:rsidR="00DC657A" w:rsidRPr="009A24BB" w:rsidRDefault="00DC657A" w:rsidP="00E43353">
      <w:pPr>
        <w:pStyle w:val="a3"/>
        <w:spacing w:after="0" w:line="360" w:lineRule="auto"/>
        <w:ind w:left="0"/>
        <w:jc w:val="both"/>
        <w:rPr>
          <w:rFonts w:ascii="Times New Roman" w:hAnsi="Times New Roman"/>
          <w:i/>
          <w:sz w:val="28"/>
          <w:szCs w:val="28"/>
        </w:rPr>
      </w:pPr>
      <w:r w:rsidRPr="009A24BB">
        <w:rPr>
          <w:rFonts w:ascii="Times New Roman" w:hAnsi="Times New Roman"/>
          <w:i/>
          <w:sz w:val="28"/>
          <w:szCs w:val="28"/>
        </w:rPr>
        <w:t>с. Вишка, 3-а</w:t>
      </w:r>
    </w:p>
    <w:p w:rsidR="00C34376" w:rsidRDefault="00C34376" w:rsidP="00E43353">
      <w:pPr>
        <w:pStyle w:val="a3"/>
        <w:spacing w:after="0" w:line="360" w:lineRule="auto"/>
        <w:ind w:left="0"/>
        <w:jc w:val="both"/>
        <w:rPr>
          <w:rFonts w:ascii="Times New Roman" w:hAnsi="Times New Roman"/>
          <w:i/>
          <w:sz w:val="28"/>
          <w:szCs w:val="28"/>
        </w:rPr>
      </w:pPr>
    </w:p>
    <w:p w:rsidR="009A24BB" w:rsidRPr="009A24BB" w:rsidRDefault="009A24BB" w:rsidP="00E43353">
      <w:pPr>
        <w:pStyle w:val="a3"/>
        <w:spacing w:after="0" w:line="360" w:lineRule="auto"/>
        <w:ind w:left="0"/>
        <w:jc w:val="both"/>
        <w:rPr>
          <w:rFonts w:ascii="Times New Roman" w:hAnsi="Times New Roman"/>
          <w:i/>
          <w:sz w:val="28"/>
          <w:szCs w:val="28"/>
        </w:rPr>
      </w:pPr>
    </w:p>
    <w:p w:rsidR="009A24BB" w:rsidRPr="00D53578" w:rsidRDefault="009A24BB" w:rsidP="009A24BB">
      <w:pPr>
        <w:rPr>
          <w:rFonts w:ascii="Times New Roman" w:hAnsi="Times New Roman"/>
          <w:i/>
          <w:sz w:val="28"/>
          <w:szCs w:val="28"/>
        </w:rPr>
      </w:pPr>
      <w:r w:rsidRPr="00D53578">
        <w:rPr>
          <w:rFonts w:ascii="Times New Roman" w:hAnsi="Times New Roman"/>
          <w:i/>
          <w:sz w:val="28"/>
          <w:szCs w:val="28"/>
        </w:rPr>
        <w:t>Контактні телефони:</w:t>
      </w:r>
    </w:p>
    <w:p w:rsidR="00DC657A" w:rsidRPr="009A24BB" w:rsidRDefault="00DC657A" w:rsidP="00E43353">
      <w:pPr>
        <w:pStyle w:val="a3"/>
        <w:spacing w:after="0" w:line="360" w:lineRule="auto"/>
        <w:ind w:left="0"/>
        <w:jc w:val="both"/>
        <w:rPr>
          <w:rFonts w:ascii="Times New Roman" w:hAnsi="Times New Roman"/>
          <w:i/>
          <w:sz w:val="28"/>
          <w:szCs w:val="28"/>
        </w:rPr>
      </w:pPr>
      <w:r w:rsidRPr="009A24BB">
        <w:rPr>
          <w:rFonts w:ascii="Times New Roman" w:hAnsi="Times New Roman"/>
          <w:i/>
          <w:sz w:val="28"/>
          <w:szCs w:val="28"/>
        </w:rPr>
        <w:t>+38 (050) 588-43-80</w:t>
      </w:r>
    </w:p>
    <w:p w:rsidR="00DC657A" w:rsidRPr="009A24BB" w:rsidRDefault="00DC657A" w:rsidP="00E43353">
      <w:pPr>
        <w:pStyle w:val="a3"/>
        <w:spacing w:after="0" w:line="360" w:lineRule="auto"/>
        <w:ind w:left="0"/>
        <w:jc w:val="both"/>
        <w:rPr>
          <w:rFonts w:ascii="Times New Roman" w:hAnsi="Times New Roman"/>
          <w:i/>
          <w:sz w:val="28"/>
          <w:szCs w:val="28"/>
        </w:rPr>
      </w:pPr>
      <w:r w:rsidRPr="009A24BB">
        <w:rPr>
          <w:rFonts w:ascii="Times New Roman" w:hAnsi="Times New Roman"/>
          <w:i/>
          <w:sz w:val="28"/>
          <w:szCs w:val="28"/>
        </w:rPr>
        <w:t>+38 (095) 105-25-93</w:t>
      </w:r>
    </w:p>
    <w:p w:rsidR="00C34376" w:rsidRDefault="00C34376" w:rsidP="00E43353">
      <w:pPr>
        <w:pStyle w:val="a3"/>
        <w:spacing w:after="0" w:line="360" w:lineRule="auto"/>
        <w:ind w:left="0"/>
        <w:jc w:val="both"/>
        <w:rPr>
          <w:rFonts w:ascii="Times New Roman" w:hAnsi="Times New Roman"/>
          <w:i/>
          <w:sz w:val="28"/>
          <w:szCs w:val="28"/>
        </w:rPr>
      </w:pPr>
    </w:p>
    <w:p w:rsidR="009A24BB" w:rsidRDefault="009A24BB" w:rsidP="00E43353">
      <w:pPr>
        <w:pStyle w:val="a3"/>
        <w:spacing w:after="0" w:line="360" w:lineRule="auto"/>
        <w:ind w:left="0"/>
        <w:jc w:val="both"/>
        <w:rPr>
          <w:rFonts w:ascii="Times New Roman" w:hAnsi="Times New Roman"/>
          <w:i/>
          <w:sz w:val="28"/>
          <w:szCs w:val="28"/>
        </w:rPr>
      </w:pPr>
    </w:p>
    <w:p w:rsidR="00B07F4B" w:rsidRDefault="00B07F4B" w:rsidP="00E43353">
      <w:pPr>
        <w:pStyle w:val="a3"/>
        <w:spacing w:after="0" w:line="360" w:lineRule="auto"/>
        <w:ind w:left="0"/>
        <w:jc w:val="both"/>
        <w:rPr>
          <w:rFonts w:ascii="Times New Roman" w:hAnsi="Times New Roman"/>
          <w:i/>
          <w:sz w:val="28"/>
          <w:szCs w:val="28"/>
        </w:rPr>
      </w:pPr>
    </w:p>
    <w:p w:rsidR="00B07F4B" w:rsidRPr="009A24BB" w:rsidRDefault="00B07F4B" w:rsidP="00E43353">
      <w:pPr>
        <w:pStyle w:val="a3"/>
        <w:spacing w:after="0" w:line="360" w:lineRule="auto"/>
        <w:ind w:left="0"/>
        <w:jc w:val="both"/>
        <w:rPr>
          <w:rFonts w:ascii="Times New Roman" w:hAnsi="Times New Roman"/>
          <w:i/>
          <w:sz w:val="28"/>
          <w:szCs w:val="28"/>
        </w:rPr>
      </w:pPr>
    </w:p>
    <w:p w:rsidR="00C34376" w:rsidRPr="009A24BB" w:rsidRDefault="00C34376" w:rsidP="00C34376">
      <w:pPr>
        <w:spacing w:after="0" w:line="360" w:lineRule="auto"/>
        <w:jc w:val="both"/>
        <w:rPr>
          <w:rFonts w:ascii="Times New Roman" w:hAnsi="Times New Roman"/>
          <w:i/>
          <w:sz w:val="28"/>
          <w:szCs w:val="28"/>
        </w:rPr>
      </w:pPr>
      <w:r w:rsidRPr="009A24BB">
        <w:rPr>
          <w:rFonts w:ascii="Times New Roman" w:hAnsi="Times New Roman"/>
          <w:i/>
          <w:sz w:val="28"/>
          <w:szCs w:val="28"/>
        </w:rPr>
        <w:lastRenderedPageBreak/>
        <w:t>GPS координати:</w:t>
      </w:r>
    </w:p>
    <w:p w:rsidR="00C34376" w:rsidRPr="009A24BB" w:rsidRDefault="00C34376" w:rsidP="00C34376">
      <w:pPr>
        <w:pStyle w:val="a3"/>
        <w:spacing w:after="0" w:line="360" w:lineRule="auto"/>
        <w:ind w:left="0"/>
        <w:jc w:val="both"/>
        <w:rPr>
          <w:rFonts w:ascii="Times New Roman" w:hAnsi="Times New Roman"/>
          <w:i/>
          <w:sz w:val="28"/>
          <w:szCs w:val="28"/>
        </w:rPr>
      </w:pPr>
      <w:r w:rsidRPr="009A24BB">
        <w:rPr>
          <w:rFonts w:ascii="Times New Roman" w:hAnsi="Times New Roman"/>
          <w:i/>
          <w:sz w:val="28"/>
          <w:szCs w:val="28"/>
        </w:rPr>
        <w:t>48.94918  22.65812</w:t>
      </w:r>
    </w:p>
    <w:p w:rsidR="00C34376" w:rsidRPr="009A24BB" w:rsidRDefault="00C34376" w:rsidP="00C34376">
      <w:pPr>
        <w:pStyle w:val="a3"/>
        <w:spacing w:after="0" w:line="360" w:lineRule="auto"/>
        <w:ind w:left="0"/>
        <w:jc w:val="both"/>
        <w:rPr>
          <w:rFonts w:ascii="Times New Roman" w:hAnsi="Times New Roman"/>
          <w:i/>
          <w:sz w:val="28"/>
          <w:szCs w:val="28"/>
        </w:rPr>
      </w:pPr>
      <w:r w:rsidRPr="009A24BB">
        <w:rPr>
          <w:rFonts w:ascii="Times New Roman" w:hAnsi="Times New Roman"/>
          <w:i/>
          <w:sz w:val="28"/>
          <w:szCs w:val="28"/>
        </w:rPr>
        <w:t>48°56'57"  22°39'29.2"</w:t>
      </w:r>
    </w:p>
    <w:p w:rsidR="00A77D42" w:rsidRPr="009A24BB" w:rsidRDefault="00A77D42" w:rsidP="00E43353">
      <w:pPr>
        <w:pStyle w:val="a3"/>
        <w:spacing w:after="0" w:line="360" w:lineRule="auto"/>
        <w:ind w:left="0"/>
        <w:jc w:val="both"/>
        <w:rPr>
          <w:rFonts w:ascii="Times New Roman" w:hAnsi="Times New Roman"/>
          <w:i/>
          <w:sz w:val="28"/>
          <w:szCs w:val="28"/>
        </w:rPr>
      </w:pPr>
    </w:p>
    <w:p w:rsidR="009A24BB" w:rsidRPr="00BE7F04" w:rsidRDefault="009A24BB" w:rsidP="009A24BB">
      <w:pPr>
        <w:rPr>
          <w:rFonts w:ascii="Times New Roman" w:hAnsi="Times New Roman"/>
          <w:i/>
          <w:sz w:val="28"/>
          <w:szCs w:val="28"/>
        </w:rPr>
      </w:pPr>
      <w:r w:rsidRPr="00BE7F04">
        <w:rPr>
          <w:rFonts w:ascii="Times New Roman" w:hAnsi="Times New Roman"/>
          <w:i/>
          <w:sz w:val="28"/>
          <w:szCs w:val="28"/>
        </w:rPr>
        <w:t>Електронна адреса:</w:t>
      </w:r>
    </w:p>
    <w:p w:rsidR="00DC657A" w:rsidRDefault="0086617E" w:rsidP="00E43353">
      <w:pPr>
        <w:pStyle w:val="a3"/>
        <w:spacing w:after="0" w:line="360" w:lineRule="auto"/>
        <w:ind w:left="0"/>
        <w:jc w:val="both"/>
        <w:rPr>
          <w:rFonts w:ascii="Times New Roman" w:hAnsi="Times New Roman"/>
          <w:i/>
          <w:sz w:val="28"/>
          <w:szCs w:val="28"/>
        </w:rPr>
      </w:pPr>
      <w:hyperlink r:id="rId97" w:history="1">
        <w:r w:rsidR="009A24BB" w:rsidRPr="008C3DFB">
          <w:rPr>
            <w:rStyle w:val="a5"/>
            <w:rFonts w:ascii="Times New Roman" w:hAnsi="Times New Roman"/>
            <w:i/>
            <w:sz w:val="28"/>
            <w:szCs w:val="28"/>
          </w:rPr>
          <w:t>teremok.welcome@gmail.com</w:t>
        </w:r>
      </w:hyperlink>
    </w:p>
    <w:p w:rsidR="009A24BB" w:rsidRDefault="009A24BB" w:rsidP="00E43353">
      <w:pPr>
        <w:pStyle w:val="a3"/>
        <w:spacing w:after="0" w:line="360" w:lineRule="auto"/>
        <w:ind w:left="0"/>
        <w:jc w:val="both"/>
        <w:rPr>
          <w:rFonts w:ascii="Times New Roman" w:hAnsi="Times New Roman"/>
          <w:i/>
          <w:sz w:val="28"/>
          <w:szCs w:val="28"/>
        </w:rPr>
      </w:pPr>
    </w:p>
    <w:p w:rsidR="009A24BB" w:rsidRPr="00BE7F04" w:rsidRDefault="009A24BB" w:rsidP="009A24BB">
      <w:pPr>
        <w:rPr>
          <w:rFonts w:ascii="Times New Roman" w:hAnsi="Times New Roman"/>
          <w:i/>
          <w:sz w:val="28"/>
          <w:szCs w:val="28"/>
        </w:rPr>
      </w:pPr>
      <w:r w:rsidRPr="00BE7F04">
        <w:rPr>
          <w:rFonts w:ascii="Times New Roman" w:hAnsi="Times New Roman"/>
          <w:i/>
          <w:sz w:val="28"/>
          <w:szCs w:val="28"/>
        </w:rPr>
        <w:t>Сайт:</w:t>
      </w:r>
    </w:p>
    <w:p w:rsidR="00DC657A" w:rsidRDefault="00DC657A" w:rsidP="00E43353">
      <w:pPr>
        <w:pStyle w:val="a3"/>
        <w:spacing w:after="0" w:line="360" w:lineRule="auto"/>
        <w:ind w:left="0"/>
        <w:jc w:val="both"/>
        <w:rPr>
          <w:rFonts w:ascii="Times New Roman" w:hAnsi="Times New Roman"/>
          <w:i/>
          <w:sz w:val="28"/>
          <w:szCs w:val="28"/>
        </w:rPr>
      </w:pPr>
      <w:r w:rsidRPr="009A24BB">
        <w:rPr>
          <w:rFonts w:ascii="Times New Roman" w:hAnsi="Times New Roman"/>
          <w:i/>
          <w:sz w:val="28"/>
          <w:szCs w:val="28"/>
        </w:rPr>
        <w:t>teremok-welcome.com</w:t>
      </w:r>
    </w:p>
    <w:p w:rsidR="00A77D42" w:rsidRPr="009A24BB" w:rsidRDefault="00A77D42" w:rsidP="00E43353">
      <w:pPr>
        <w:pStyle w:val="a3"/>
        <w:spacing w:after="0" w:line="360" w:lineRule="auto"/>
        <w:ind w:left="0"/>
        <w:jc w:val="both"/>
        <w:rPr>
          <w:rFonts w:ascii="Times New Roman" w:hAnsi="Times New Roman"/>
          <w:i/>
          <w:sz w:val="28"/>
          <w:szCs w:val="28"/>
        </w:rPr>
      </w:pPr>
    </w:p>
    <w:p w:rsidR="00A77D42" w:rsidRPr="00626934" w:rsidRDefault="00A77D42" w:rsidP="00E43353">
      <w:pPr>
        <w:pStyle w:val="a3"/>
        <w:spacing w:after="0" w:line="360" w:lineRule="auto"/>
        <w:ind w:left="0"/>
        <w:jc w:val="both"/>
        <w:rPr>
          <w:rFonts w:ascii="Times New Roman" w:hAnsi="Times New Roman"/>
          <w:sz w:val="28"/>
          <w:szCs w:val="28"/>
        </w:rPr>
      </w:pPr>
    </w:p>
    <w:p w:rsidR="00A77D42" w:rsidRDefault="00A77D42" w:rsidP="00E43353">
      <w:pPr>
        <w:pStyle w:val="a3"/>
        <w:spacing w:after="0" w:line="360" w:lineRule="auto"/>
        <w:ind w:left="0"/>
        <w:jc w:val="both"/>
        <w:rPr>
          <w:rFonts w:ascii="Times New Roman" w:hAnsi="Times New Roman"/>
          <w:sz w:val="28"/>
          <w:szCs w:val="28"/>
        </w:rPr>
        <w:sectPr w:rsidR="00A77D42" w:rsidSect="00A77D42">
          <w:type w:val="continuous"/>
          <w:pgSz w:w="11906" w:h="16838"/>
          <w:pgMar w:top="850" w:right="850" w:bottom="850" w:left="1417" w:header="708" w:footer="708" w:gutter="0"/>
          <w:cols w:num="2" w:space="708"/>
          <w:docGrid w:linePitch="360"/>
        </w:sectPr>
      </w:pPr>
    </w:p>
    <w:p w:rsidR="009A24BB" w:rsidRDefault="009A24BB" w:rsidP="00E43353">
      <w:pPr>
        <w:pStyle w:val="a3"/>
        <w:spacing w:after="0" w:line="360" w:lineRule="auto"/>
        <w:ind w:left="0"/>
        <w:jc w:val="both"/>
        <w:rPr>
          <w:rFonts w:ascii="Times New Roman" w:hAnsi="Times New Roman"/>
          <w:b/>
          <w:sz w:val="32"/>
          <w:szCs w:val="32"/>
        </w:rPr>
      </w:pPr>
    </w:p>
    <w:p w:rsidR="00DC657A" w:rsidRPr="00A77D42" w:rsidRDefault="00DC657A" w:rsidP="00E43353">
      <w:pPr>
        <w:pStyle w:val="a3"/>
        <w:spacing w:after="0" w:line="360" w:lineRule="auto"/>
        <w:ind w:left="0"/>
        <w:jc w:val="both"/>
        <w:rPr>
          <w:rFonts w:ascii="Times New Roman" w:hAnsi="Times New Roman"/>
          <w:b/>
          <w:sz w:val="32"/>
          <w:szCs w:val="32"/>
        </w:rPr>
      </w:pPr>
      <w:r w:rsidRPr="00A77D42">
        <w:rPr>
          <w:rFonts w:ascii="Times New Roman" w:hAnsi="Times New Roman"/>
          <w:b/>
          <w:sz w:val="32"/>
          <w:szCs w:val="32"/>
        </w:rPr>
        <w:lastRenderedPageBreak/>
        <w:t>І</w:t>
      </w:r>
      <w:r w:rsidR="00A77D42" w:rsidRPr="00A77D42">
        <w:rPr>
          <w:rFonts w:ascii="Times New Roman" w:hAnsi="Times New Roman"/>
          <w:b/>
          <w:sz w:val="32"/>
          <w:szCs w:val="32"/>
        </w:rPr>
        <w:t>сторичні пам’ятки</w:t>
      </w:r>
    </w:p>
    <w:p w:rsidR="00DC657A" w:rsidRPr="00626934" w:rsidRDefault="00DC657A" w:rsidP="00E43353">
      <w:pPr>
        <w:pStyle w:val="a3"/>
        <w:spacing w:after="0" w:line="360" w:lineRule="auto"/>
        <w:ind w:left="0"/>
        <w:jc w:val="both"/>
        <w:rPr>
          <w:rFonts w:ascii="Times New Roman" w:hAnsi="Times New Roman"/>
          <w:b/>
          <w:sz w:val="28"/>
          <w:szCs w:val="28"/>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Церква св. арх. Михаїла, 1700, XVIII ст.</w:t>
      </w:r>
    </w:p>
    <w:p w:rsidR="00A77D42" w:rsidRDefault="009B5BD8" w:rsidP="00A77D42">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043014" cy="2674961"/>
            <wp:effectExtent l="19050" t="0" r="0" b="0"/>
            <wp:docPr id="119" name="Рисунок 138" descr="&amp;Fcy;&amp;ocy;&amp;tcy;&amp;ocy; &amp;Tcy;&amp;ocy;&amp;mcy;&amp;acy;&amp;shcy;&amp;acy; &amp;Gcy;&amp;lcy;&amp;acy;&amp;vcy;&amp;acy;&amp;chcy;&amp;kcy;&amp;acy;, &amp;tcy;&amp;rcy;&amp;acy;&amp;vcy;&amp;iecy;&amp;ncy;&amp;softcy; 2006 &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amp;Fcy;&amp;ocy;&amp;tcy;&amp;ocy; &amp;Tcy;&amp;ocy;&amp;mcy;&amp;acy;&amp;shcy;&amp;acy; &amp;Gcy;&amp;lcy;&amp;acy;&amp;vcy;&amp;acy;&amp;chcy;&amp;kcy;&amp;acy;, &amp;tcy;&amp;rcy;&amp;acy;&amp;vcy;&amp;iecy;&amp;ncy;&amp;softcy; 2006 &amp;rcy;."/>
                    <pic:cNvPicPr>
                      <a:picLocks noChangeAspect="1" noChangeArrowheads="1"/>
                    </pic:cNvPicPr>
                  </pic:nvPicPr>
                  <pic:blipFill>
                    <a:blip r:embed="rId98"/>
                    <a:srcRect/>
                    <a:stretch>
                      <a:fillRect/>
                    </a:stretch>
                  </pic:blipFill>
                  <pic:spPr bwMode="auto">
                    <a:xfrm>
                      <a:off x="0" y="0"/>
                      <a:ext cx="4045242" cy="2676435"/>
                    </a:xfrm>
                    <a:prstGeom prst="rect">
                      <a:avLst/>
                    </a:prstGeom>
                    <a:noFill/>
                  </pic:spPr>
                </pic:pic>
              </a:graphicData>
            </a:graphic>
          </wp:inline>
        </w:drawing>
      </w:r>
    </w:p>
    <w:p w:rsidR="00DC657A" w:rsidRPr="00626934" w:rsidRDefault="00DC657A" w:rsidP="00A77D42">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Точна дата побудови Михайлівської церкви до сих пір не відома. </w:t>
      </w:r>
    </w:p>
    <w:p w:rsidR="00DC657A" w:rsidRPr="00626934" w:rsidRDefault="002D7662"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Споруда збудована у стилі народної школи дерев'яного зодчества. Вона містить перехідні елементи від бойківської архітектури до лемківської. Розміри с</w:t>
      </w:r>
      <w:r w:rsidR="00A77D42">
        <w:rPr>
          <w:rFonts w:ascii="Times New Roman" w:hAnsi="Times New Roman"/>
          <w:sz w:val="28"/>
          <w:szCs w:val="28"/>
        </w:rPr>
        <w:t>учасної церкви 5,1х15,7 метрів.</w:t>
      </w:r>
    </w:p>
    <w:p w:rsidR="00DC657A" w:rsidRDefault="00DC657A" w:rsidP="00E43353">
      <w:pPr>
        <w:pStyle w:val="a3"/>
        <w:spacing w:after="0" w:line="360" w:lineRule="auto"/>
        <w:ind w:left="0"/>
        <w:jc w:val="both"/>
        <w:rPr>
          <w:rFonts w:ascii="Times New Roman" w:hAnsi="Times New Roman"/>
          <w:sz w:val="28"/>
          <w:szCs w:val="28"/>
        </w:rPr>
      </w:pPr>
    </w:p>
    <w:p w:rsidR="00DC657A" w:rsidRPr="00283CF1" w:rsidRDefault="00DC657A" w:rsidP="00E43353">
      <w:pPr>
        <w:pStyle w:val="a3"/>
        <w:spacing w:after="0" w:line="360" w:lineRule="auto"/>
        <w:ind w:left="0"/>
        <w:jc w:val="both"/>
        <w:rPr>
          <w:rFonts w:ascii="Times New Roman" w:hAnsi="Times New Roman"/>
          <w:b/>
          <w:sz w:val="32"/>
          <w:szCs w:val="32"/>
        </w:rPr>
      </w:pPr>
      <w:r w:rsidRPr="00283CF1">
        <w:rPr>
          <w:rFonts w:ascii="Times New Roman" w:hAnsi="Times New Roman"/>
          <w:b/>
          <w:sz w:val="32"/>
          <w:szCs w:val="32"/>
        </w:rPr>
        <w:t>С</w:t>
      </w:r>
      <w:r w:rsidR="00A77D42" w:rsidRPr="00283CF1">
        <w:rPr>
          <w:rFonts w:ascii="Times New Roman" w:hAnsi="Times New Roman"/>
          <w:b/>
          <w:sz w:val="32"/>
          <w:szCs w:val="32"/>
        </w:rPr>
        <w:t>портивні та оздоровчі бази відпочинку</w:t>
      </w:r>
    </w:p>
    <w:p w:rsidR="00DC657A" w:rsidRPr="00626934" w:rsidRDefault="00DC657A" w:rsidP="00E43353">
      <w:pPr>
        <w:pStyle w:val="a3"/>
        <w:spacing w:after="0" w:line="360" w:lineRule="auto"/>
        <w:ind w:left="0"/>
        <w:jc w:val="both"/>
        <w:rPr>
          <w:rFonts w:ascii="Times New Roman" w:hAnsi="Times New Roman"/>
          <w:b/>
          <w:sz w:val="28"/>
          <w:szCs w:val="28"/>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Гірськолижний курорт Красія</w:t>
      </w:r>
    </w:p>
    <w:p w:rsidR="009B2C32" w:rsidRPr="00626934" w:rsidRDefault="00283CF1" w:rsidP="00283CF1">
      <w:pPr>
        <w:pStyle w:val="a3"/>
        <w:spacing w:after="0" w:line="360" w:lineRule="auto"/>
        <w:ind w:left="0"/>
        <w:jc w:val="center"/>
        <w:rPr>
          <w:rFonts w:ascii="Times New Roman" w:hAnsi="Times New Roman"/>
          <w:b/>
          <w:sz w:val="28"/>
          <w:szCs w:val="28"/>
        </w:rPr>
      </w:pPr>
      <w:r w:rsidRPr="00626934">
        <w:rPr>
          <w:rFonts w:ascii="Times New Roman" w:hAnsi="Times New Roman"/>
          <w:noProof/>
          <w:sz w:val="28"/>
          <w:szCs w:val="28"/>
        </w:rPr>
        <w:drawing>
          <wp:inline distT="0" distB="0" distL="0" distR="0">
            <wp:extent cx="5813280" cy="2517569"/>
            <wp:effectExtent l="19050" t="0" r="0" b="0"/>
            <wp:docPr id="261" name="Рисунок 141" descr="&amp;Rcy;&amp;iecy;&amp;zcy;&amp;ucy;&amp;lcy;&amp;softcy;&amp;tcy;&amp;acy;&amp;tcy; &amp;pcy;&amp;ocy;&amp;shcy;&amp;ucy;&amp;kcy;&amp;ucy; &amp;zcy;&amp;ocy;&amp;bcy;&amp;rcy;&amp;acy;&amp;zhcy;&amp;iecy;&amp;ncy;&amp;softcy; &amp;zcy;&amp;acy; &amp;zcy;&amp;acy;&amp;pcy;&amp;icy;&amp;tcy;&amp;ocy;&amp;mcy; &quot;&amp;Gcy;&amp;iukcy;&amp;rcy;&amp;scy;&amp;softcy;&amp;kcy;&amp;ocy;&amp;lcy;&amp;icy;&amp;zhcy;&amp;ncy;&amp;icy;&amp;jcy; &amp;kcy;&amp;ucy;&amp;rcy;&amp;ocy;&amp;rcy;&amp;tcy; &amp;Kcy;&amp;rcy;&amp;acy;&amp;scy;&amp;iukcy;&amp;y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amp;Rcy;&amp;iecy;&amp;zcy;&amp;ucy;&amp;lcy;&amp;softcy;&amp;tcy;&amp;acy;&amp;tcy; &amp;pcy;&amp;ocy;&amp;shcy;&amp;ucy;&amp;kcy;&amp;ucy; &amp;zcy;&amp;ocy;&amp;bcy;&amp;rcy;&amp;acy;&amp;zhcy;&amp;iecy;&amp;ncy;&amp;softcy; &amp;zcy;&amp;acy; &amp;zcy;&amp;acy;&amp;pcy;&amp;icy;&amp;tcy;&amp;ocy;&amp;mcy; &quot;&amp;Gcy;&amp;iukcy;&amp;rcy;&amp;scy;&amp;softcy;&amp;kcy;&amp;ocy;&amp;lcy;&amp;icy;&amp;zhcy;&amp;ncy;&amp;icy;&amp;jcy; &amp;kcy;&amp;ucy;&amp;rcy;&amp;ocy;&amp;rcy;&amp;tcy; &amp;Kcy;&amp;rcy;&amp;acy;&amp;scy;&amp;iukcy;&amp;yacy;&quot;"/>
                    <pic:cNvPicPr>
                      <a:picLocks noChangeAspect="1" noChangeArrowheads="1"/>
                    </pic:cNvPicPr>
                  </pic:nvPicPr>
                  <pic:blipFill>
                    <a:blip r:embed="rId99"/>
                    <a:srcRect/>
                    <a:stretch>
                      <a:fillRect/>
                    </a:stretch>
                  </pic:blipFill>
                  <pic:spPr bwMode="auto">
                    <a:xfrm>
                      <a:off x="0" y="0"/>
                      <a:ext cx="5816277" cy="2518867"/>
                    </a:xfrm>
                    <a:prstGeom prst="rect">
                      <a:avLst/>
                    </a:prstGeom>
                    <a:noFill/>
                  </pic:spPr>
                </pic:pic>
              </a:graphicData>
            </a:graphic>
          </wp:inline>
        </w:drawing>
      </w:r>
    </w:p>
    <w:p w:rsidR="00DC657A" w:rsidRDefault="009B2C32"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 xml:space="preserve">Гора Красія була належним чином оцінена любителями гірських лиж ще в 80-х роках минулого століття. Тоді, зусиллями ентузіастів від спортивних </w:t>
      </w:r>
      <w:r w:rsidR="00DC657A" w:rsidRPr="00626934">
        <w:rPr>
          <w:rFonts w:ascii="Times New Roman" w:hAnsi="Times New Roman"/>
          <w:sz w:val="28"/>
          <w:szCs w:val="28"/>
        </w:rPr>
        <w:lastRenderedPageBreak/>
        <w:t>клубів, за кошти різних державних організацій тут було побудовано крісельну дорогу і буксирувальний витяг. Через 20 років, на території гори реалізовано масштабний інвестиційний проект, який значно поліпшив інфраструктуру лижного курорту, дав можливість більш ефективно використовувати природні особливості територій.</w:t>
      </w:r>
    </w:p>
    <w:p w:rsidR="00C9437E" w:rsidRPr="00626934" w:rsidRDefault="00C9437E" w:rsidP="00E43353">
      <w:pPr>
        <w:pStyle w:val="a3"/>
        <w:spacing w:after="0" w:line="360" w:lineRule="auto"/>
        <w:ind w:left="0"/>
        <w:jc w:val="both"/>
        <w:rPr>
          <w:rFonts w:ascii="Times New Roman" w:hAnsi="Times New Roman"/>
          <w:sz w:val="28"/>
          <w:szCs w:val="28"/>
        </w:rPr>
      </w:pPr>
    </w:p>
    <w:p w:rsidR="00283CF1" w:rsidRDefault="00283CF1" w:rsidP="00283CF1">
      <w:pPr>
        <w:rPr>
          <w:rFonts w:ascii="Times New Roman" w:hAnsi="Times New Roman"/>
          <w:sz w:val="28"/>
          <w:szCs w:val="28"/>
        </w:rPr>
        <w:sectPr w:rsidR="00283CF1" w:rsidSect="00A705E9">
          <w:type w:val="continuous"/>
          <w:pgSz w:w="11906" w:h="16838"/>
          <w:pgMar w:top="850" w:right="850" w:bottom="850" w:left="1417" w:header="708" w:footer="708" w:gutter="0"/>
          <w:cols w:space="708"/>
          <w:docGrid w:linePitch="360"/>
        </w:sectPr>
      </w:pPr>
    </w:p>
    <w:p w:rsidR="00283CF1" w:rsidRPr="009A24BB" w:rsidRDefault="00283CF1" w:rsidP="00283CF1">
      <w:pPr>
        <w:rPr>
          <w:rFonts w:ascii="Times New Roman" w:hAnsi="Times New Roman"/>
          <w:i/>
          <w:sz w:val="28"/>
          <w:szCs w:val="28"/>
        </w:rPr>
      </w:pPr>
      <w:r w:rsidRPr="009A24BB">
        <w:rPr>
          <w:rFonts w:ascii="Times New Roman" w:hAnsi="Times New Roman"/>
          <w:i/>
          <w:sz w:val="28"/>
          <w:szCs w:val="28"/>
        </w:rPr>
        <w:lastRenderedPageBreak/>
        <w:t>Поштова адреса</w:t>
      </w:r>
    </w:p>
    <w:p w:rsidR="00DC657A" w:rsidRPr="009A24BB" w:rsidRDefault="00DC657A" w:rsidP="00283CF1">
      <w:pPr>
        <w:spacing w:after="0" w:line="360" w:lineRule="auto"/>
        <w:jc w:val="both"/>
        <w:rPr>
          <w:rFonts w:ascii="Times New Roman" w:hAnsi="Times New Roman"/>
          <w:i/>
          <w:sz w:val="28"/>
          <w:szCs w:val="28"/>
          <w:lang w:val="ru-RU"/>
        </w:rPr>
      </w:pPr>
      <w:r w:rsidRPr="009A24BB">
        <w:rPr>
          <w:rFonts w:ascii="Times New Roman" w:hAnsi="Times New Roman"/>
          <w:i/>
          <w:sz w:val="28"/>
          <w:szCs w:val="28"/>
          <w:lang w:val="ru-RU"/>
        </w:rPr>
        <w:t>с.Вишка, 1</w:t>
      </w:r>
    </w:p>
    <w:p w:rsidR="00283CF1" w:rsidRPr="009A24BB" w:rsidRDefault="00283CF1" w:rsidP="00283CF1">
      <w:pPr>
        <w:spacing w:after="0" w:line="360" w:lineRule="auto"/>
        <w:jc w:val="both"/>
        <w:rPr>
          <w:rFonts w:ascii="Times New Roman" w:hAnsi="Times New Roman"/>
          <w:i/>
          <w:sz w:val="28"/>
          <w:szCs w:val="28"/>
          <w:lang w:val="ru-RU"/>
        </w:rPr>
      </w:pPr>
    </w:p>
    <w:p w:rsidR="009A24BB" w:rsidRPr="00D53578" w:rsidRDefault="009A24BB" w:rsidP="009A24BB">
      <w:pPr>
        <w:rPr>
          <w:rFonts w:ascii="Times New Roman" w:hAnsi="Times New Roman"/>
          <w:i/>
          <w:sz w:val="28"/>
          <w:szCs w:val="28"/>
        </w:rPr>
      </w:pPr>
      <w:r w:rsidRPr="00D53578">
        <w:rPr>
          <w:rFonts w:ascii="Times New Roman" w:hAnsi="Times New Roman"/>
          <w:i/>
          <w:sz w:val="28"/>
          <w:szCs w:val="28"/>
        </w:rPr>
        <w:t>Контактні телефони:</w:t>
      </w:r>
    </w:p>
    <w:p w:rsidR="00DC657A" w:rsidRPr="009A24BB" w:rsidRDefault="00DC657A" w:rsidP="00283CF1">
      <w:pPr>
        <w:spacing w:after="0" w:line="360" w:lineRule="auto"/>
        <w:jc w:val="both"/>
        <w:rPr>
          <w:rFonts w:ascii="Times New Roman" w:hAnsi="Times New Roman"/>
          <w:i/>
          <w:sz w:val="28"/>
          <w:szCs w:val="28"/>
        </w:rPr>
      </w:pPr>
      <w:r w:rsidRPr="009A24BB">
        <w:rPr>
          <w:rFonts w:ascii="Times New Roman" w:hAnsi="Times New Roman"/>
          <w:i/>
          <w:sz w:val="28"/>
          <w:szCs w:val="28"/>
          <w:lang w:val="ru-RU"/>
        </w:rPr>
        <w:t>+38 068 906 0699</w:t>
      </w:r>
    </w:p>
    <w:p w:rsidR="00283CF1" w:rsidRPr="009A24BB" w:rsidRDefault="00283CF1" w:rsidP="00283CF1">
      <w:pPr>
        <w:spacing w:after="0" w:line="360" w:lineRule="auto"/>
        <w:jc w:val="both"/>
        <w:rPr>
          <w:rFonts w:ascii="Times New Roman" w:hAnsi="Times New Roman"/>
          <w:i/>
          <w:sz w:val="28"/>
          <w:szCs w:val="28"/>
        </w:rPr>
      </w:pPr>
    </w:p>
    <w:p w:rsidR="009A24BB" w:rsidRPr="00BE7F04" w:rsidRDefault="009A24BB" w:rsidP="009A24BB">
      <w:pPr>
        <w:rPr>
          <w:rFonts w:ascii="Times New Roman" w:hAnsi="Times New Roman"/>
          <w:i/>
          <w:sz w:val="28"/>
          <w:szCs w:val="28"/>
        </w:rPr>
      </w:pPr>
      <w:r w:rsidRPr="00BE7F04">
        <w:rPr>
          <w:rFonts w:ascii="Times New Roman" w:hAnsi="Times New Roman"/>
          <w:i/>
          <w:sz w:val="28"/>
          <w:szCs w:val="28"/>
        </w:rPr>
        <w:t>Електронна адреса:</w:t>
      </w:r>
    </w:p>
    <w:p w:rsidR="00DC657A" w:rsidRPr="009A24BB" w:rsidRDefault="0086617E" w:rsidP="00283CF1">
      <w:pPr>
        <w:spacing w:after="0" w:line="360" w:lineRule="auto"/>
        <w:jc w:val="both"/>
        <w:rPr>
          <w:rFonts w:ascii="Times New Roman" w:hAnsi="Times New Roman"/>
          <w:i/>
          <w:sz w:val="28"/>
          <w:szCs w:val="28"/>
          <w:lang w:val="ru-RU"/>
        </w:rPr>
      </w:pPr>
      <w:hyperlink r:id="rId100" w:history="1">
        <w:r w:rsidR="00DC657A" w:rsidRPr="009A24BB">
          <w:rPr>
            <w:rStyle w:val="a5"/>
            <w:rFonts w:ascii="Times New Roman" w:hAnsi="Times New Roman"/>
            <w:i/>
            <w:sz w:val="28"/>
            <w:szCs w:val="28"/>
            <w:lang w:val="en-US"/>
          </w:rPr>
          <w:t>office</w:t>
        </w:r>
        <w:r w:rsidR="00DC657A" w:rsidRPr="009A24BB">
          <w:rPr>
            <w:rStyle w:val="a5"/>
            <w:rFonts w:ascii="Times New Roman" w:hAnsi="Times New Roman"/>
            <w:i/>
            <w:sz w:val="28"/>
            <w:szCs w:val="28"/>
            <w:lang w:val="ru-RU"/>
          </w:rPr>
          <w:t>@</w:t>
        </w:r>
        <w:r w:rsidR="00DC657A" w:rsidRPr="009A24BB">
          <w:rPr>
            <w:rStyle w:val="a5"/>
            <w:rFonts w:ascii="Times New Roman" w:hAnsi="Times New Roman"/>
            <w:i/>
            <w:sz w:val="28"/>
            <w:szCs w:val="28"/>
            <w:lang w:val="en-US"/>
          </w:rPr>
          <w:t>krasiya</w:t>
        </w:r>
        <w:r w:rsidR="00DC657A" w:rsidRPr="009A24BB">
          <w:rPr>
            <w:rStyle w:val="a5"/>
            <w:rFonts w:ascii="Times New Roman" w:hAnsi="Times New Roman"/>
            <w:i/>
            <w:sz w:val="28"/>
            <w:szCs w:val="28"/>
            <w:lang w:val="ru-RU"/>
          </w:rPr>
          <w:t>.</w:t>
        </w:r>
        <w:r w:rsidR="00DC657A" w:rsidRPr="009A24BB">
          <w:rPr>
            <w:rStyle w:val="a5"/>
            <w:rFonts w:ascii="Times New Roman" w:hAnsi="Times New Roman"/>
            <w:i/>
            <w:sz w:val="28"/>
            <w:szCs w:val="28"/>
            <w:lang w:val="en-US"/>
          </w:rPr>
          <w:t>info</w:t>
        </w:r>
      </w:hyperlink>
    </w:p>
    <w:p w:rsidR="00DC657A" w:rsidRPr="00E00096" w:rsidRDefault="0086617E" w:rsidP="00E43353">
      <w:pPr>
        <w:pStyle w:val="a3"/>
        <w:spacing w:after="0" w:line="360" w:lineRule="auto"/>
        <w:ind w:left="0"/>
        <w:jc w:val="both"/>
        <w:rPr>
          <w:rFonts w:ascii="Times New Roman" w:hAnsi="Times New Roman"/>
          <w:sz w:val="28"/>
          <w:szCs w:val="28"/>
          <w:lang w:val="ru-RU"/>
        </w:rPr>
      </w:pPr>
      <w:hyperlink r:id="rId101" w:history="1">
        <w:r w:rsidR="00DC657A" w:rsidRPr="009A24BB">
          <w:rPr>
            <w:rStyle w:val="a5"/>
            <w:rFonts w:ascii="Times New Roman" w:hAnsi="Times New Roman"/>
            <w:i/>
            <w:sz w:val="28"/>
            <w:szCs w:val="28"/>
            <w:lang w:val="en-US"/>
          </w:rPr>
          <w:t>http</w:t>
        </w:r>
        <w:r w:rsidR="00DC657A" w:rsidRPr="00E00096">
          <w:rPr>
            <w:rStyle w:val="a5"/>
            <w:rFonts w:ascii="Times New Roman" w:hAnsi="Times New Roman"/>
            <w:i/>
            <w:sz w:val="28"/>
            <w:szCs w:val="28"/>
            <w:lang w:val="ru-RU"/>
          </w:rPr>
          <w:t>://</w:t>
        </w:r>
        <w:r w:rsidR="00DC657A" w:rsidRPr="009A24BB">
          <w:rPr>
            <w:rStyle w:val="a5"/>
            <w:rFonts w:ascii="Times New Roman" w:hAnsi="Times New Roman"/>
            <w:i/>
            <w:sz w:val="28"/>
            <w:szCs w:val="28"/>
            <w:lang w:val="en-US"/>
          </w:rPr>
          <w:t>krasiya</w:t>
        </w:r>
        <w:r w:rsidR="00DC657A" w:rsidRPr="00E00096">
          <w:rPr>
            <w:rStyle w:val="a5"/>
            <w:rFonts w:ascii="Times New Roman" w:hAnsi="Times New Roman"/>
            <w:i/>
            <w:sz w:val="28"/>
            <w:szCs w:val="28"/>
            <w:lang w:val="ru-RU"/>
          </w:rPr>
          <w:t>.</w:t>
        </w:r>
        <w:r w:rsidR="00DC657A" w:rsidRPr="009A24BB">
          <w:rPr>
            <w:rStyle w:val="a5"/>
            <w:rFonts w:ascii="Times New Roman" w:hAnsi="Times New Roman"/>
            <w:i/>
            <w:sz w:val="28"/>
            <w:szCs w:val="28"/>
            <w:lang w:val="en-US"/>
          </w:rPr>
          <w:t>info</w:t>
        </w:r>
        <w:r w:rsidR="00DC657A" w:rsidRPr="00E00096">
          <w:rPr>
            <w:rStyle w:val="a5"/>
            <w:rFonts w:ascii="Times New Roman" w:hAnsi="Times New Roman"/>
            <w:i/>
            <w:sz w:val="28"/>
            <w:szCs w:val="28"/>
            <w:lang w:val="ru-RU"/>
          </w:rPr>
          <w:t>/</w:t>
        </w:r>
        <w:r w:rsidR="00DC657A" w:rsidRPr="009A24BB">
          <w:rPr>
            <w:rStyle w:val="a5"/>
            <w:rFonts w:ascii="Times New Roman" w:hAnsi="Times New Roman"/>
            <w:i/>
            <w:sz w:val="28"/>
            <w:szCs w:val="28"/>
            <w:lang w:val="en-US"/>
          </w:rPr>
          <w:t>ua</w:t>
        </w:r>
      </w:hyperlink>
      <w:r w:rsidR="00DC657A" w:rsidRPr="00E00096">
        <w:rPr>
          <w:rFonts w:ascii="Times New Roman" w:hAnsi="Times New Roman"/>
          <w:i/>
          <w:sz w:val="28"/>
          <w:szCs w:val="28"/>
          <w:lang w:val="ru-RU"/>
        </w:rPr>
        <w:t xml:space="preserve"> </w:t>
      </w:r>
    </w:p>
    <w:p w:rsidR="00283CF1" w:rsidRDefault="00283CF1" w:rsidP="00E43353">
      <w:pPr>
        <w:pStyle w:val="a3"/>
        <w:spacing w:after="0" w:line="360" w:lineRule="auto"/>
        <w:ind w:left="0"/>
        <w:jc w:val="both"/>
        <w:rPr>
          <w:rFonts w:ascii="Times New Roman" w:hAnsi="Times New Roman"/>
          <w:sz w:val="28"/>
          <w:szCs w:val="28"/>
        </w:rPr>
        <w:sectPr w:rsidR="00283CF1" w:rsidSect="00283CF1">
          <w:type w:val="continuous"/>
          <w:pgSz w:w="11906" w:h="16838"/>
          <w:pgMar w:top="850" w:right="850" w:bottom="850" w:left="1417" w:header="708" w:footer="708" w:gutter="0"/>
          <w:cols w:num="2" w:space="708"/>
          <w:docGrid w:linePitch="360"/>
        </w:sectPr>
      </w:pPr>
    </w:p>
    <w:p w:rsidR="00DC657A" w:rsidRDefault="00DC657A" w:rsidP="00E43353">
      <w:pPr>
        <w:pStyle w:val="a3"/>
        <w:spacing w:after="0" w:line="360" w:lineRule="auto"/>
        <w:ind w:left="0"/>
        <w:jc w:val="both"/>
        <w:rPr>
          <w:rFonts w:ascii="Times New Roman" w:hAnsi="Times New Roman"/>
          <w:sz w:val="28"/>
          <w:szCs w:val="28"/>
        </w:rPr>
      </w:pPr>
    </w:p>
    <w:p w:rsidR="00DC657A" w:rsidRPr="00626934" w:rsidRDefault="00DC657A" w:rsidP="00283CF1">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Бугельний витяг «Н</w:t>
      </w:r>
      <w:r w:rsidR="00283CF1">
        <w:rPr>
          <w:rFonts w:ascii="Times New Roman" w:hAnsi="Times New Roman"/>
          <w:b/>
          <w:sz w:val="28"/>
          <w:szCs w:val="28"/>
        </w:rPr>
        <w:t>овий сезон</w:t>
      </w:r>
      <w:r w:rsidRPr="00626934">
        <w:rPr>
          <w:rFonts w:ascii="Times New Roman" w:hAnsi="Times New Roman"/>
          <w:b/>
          <w:sz w:val="28"/>
          <w:szCs w:val="28"/>
        </w:rPr>
        <w:t>»</w:t>
      </w:r>
    </w:p>
    <w:p w:rsidR="00283CF1" w:rsidRDefault="009B5BD8" w:rsidP="009A24BB">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685047" cy="2185060"/>
            <wp:effectExtent l="19050" t="0" r="0" b="0"/>
            <wp:docPr id="117" name="Рисунок 132" descr="&amp;Rcy;&amp;iecy;&amp;zcy;&amp;ucy;&amp;lcy;&amp;softcy;&amp;tcy;&amp;acy;&amp;tcy; &amp;pcy;&amp;ocy;&amp;shcy;&amp;ucy;&amp;kcy;&amp;ucy; &amp;zcy;&amp;ocy;&amp;bcy;&amp;rcy;&amp;acy;&amp;zhcy;&amp;iecy;&amp;ncy;&amp;softcy; &amp;zcy;&amp;acy; &amp;zcy;&amp;acy;&amp;pcy;&amp;icy;&amp;tcy;&amp;ocy;&amp;mcy; &quot;&amp;Bcy;&amp;ucy;&amp;gcy;&amp;iecy;&amp;lcy;&amp;softcy;&amp;ncy;&amp;icy;&amp;jcy; &amp;vcy;&amp;icy;&amp;tcy;&amp;yacy;&amp;gcy;  «&amp;Ncy;&amp;Ocy;&amp;Vcy;&amp;Icy;&amp;Jcy; &amp;Scy;&amp;IEcy;&amp;Zcy;&amp;Ocy;&amp;N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amp;Rcy;&amp;iecy;&amp;zcy;&amp;ucy;&amp;lcy;&amp;softcy;&amp;tcy;&amp;acy;&amp;tcy; &amp;pcy;&amp;ocy;&amp;shcy;&amp;ucy;&amp;kcy;&amp;ucy; &amp;zcy;&amp;ocy;&amp;bcy;&amp;rcy;&amp;acy;&amp;zhcy;&amp;iecy;&amp;ncy;&amp;softcy; &amp;zcy;&amp;acy; &amp;zcy;&amp;acy;&amp;pcy;&amp;icy;&amp;tcy;&amp;ocy;&amp;mcy; &quot;&amp;Bcy;&amp;ucy;&amp;gcy;&amp;iecy;&amp;lcy;&amp;softcy;&amp;ncy;&amp;icy;&amp;jcy; &amp;vcy;&amp;icy;&amp;tcy;&amp;yacy;&amp;gcy;  «&amp;Ncy;&amp;Ocy;&amp;Vcy;&amp;Icy;&amp;Jcy; &amp;Scy;&amp;IEcy;&amp;Zcy;&amp;Ocy;&amp;Ncy;»&quot;"/>
                    <pic:cNvPicPr>
                      <a:picLocks noChangeAspect="1" noChangeArrowheads="1"/>
                    </pic:cNvPicPr>
                  </pic:nvPicPr>
                  <pic:blipFill>
                    <a:blip r:embed="rId102"/>
                    <a:srcRect/>
                    <a:stretch>
                      <a:fillRect/>
                    </a:stretch>
                  </pic:blipFill>
                  <pic:spPr bwMode="auto">
                    <a:xfrm>
                      <a:off x="0" y="0"/>
                      <a:ext cx="5691286" cy="2187458"/>
                    </a:xfrm>
                    <a:prstGeom prst="rect">
                      <a:avLst/>
                    </a:prstGeom>
                    <a:noFill/>
                  </pic:spPr>
                </pic:pic>
              </a:graphicData>
            </a:graphic>
          </wp:inline>
        </w:drawing>
      </w:r>
    </w:p>
    <w:p w:rsidR="009A24BB" w:rsidRDefault="009A24BB" w:rsidP="00283CF1">
      <w:pPr>
        <w:pStyle w:val="a3"/>
        <w:spacing w:after="0" w:line="360" w:lineRule="auto"/>
        <w:ind w:left="0" w:firstLine="708"/>
        <w:jc w:val="both"/>
        <w:rPr>
          <w:rFonts w:ascii="Times New Roman" w:hAnsi="Times New Roman"/>
          <w:sz w:val="28"/>
          <w:szCs w:val="28"/>
        </w:rPr>
      </w:pPr>
    </w:p>
    <w:p w:rsidR="00DC657A" w:rsidRPr="00626934" w:rsidRDefault="00DC657A" w:rsidP="00283CF1">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Бугельний витяг розташований на невеликій горі за комплексом </w:t>
      </w:r>
      <w:r w:rsidR="00283CF1">
        <w:rPr>
          <w:rFonts w:ascii="Times New Roman" w:hAnsi="Times New Roman"/>
          <w:sz w:val="28"/>
          <w:szCs w:val="28"/>
        </w:rPr>
        <w:t>«</w:t>
      </w:r>
      <w:r w:rsidRPr="00626934">
        <w:rPr>
          <w:rFonts w:ascii="Times New Roman" w:hAnsi="Times New Roman"/>
          <w:sz w:val="28"/>
          <w:szCs w:val="28"/>
        </w:rPr>
        <w:t>Новий сезон</w:t>
      </w:r>
      <w:r w:rsidR="00283CF1">
        <w:rPr>
          <w:rFonts w:ascii="Times New Roman" w:hAnsi="Times New Roman"/>
          <w:sz w:val="28"/>
          <w:szCs w:val="28"/>
        </w:rPr>
        <w:t>»</w:t>
      </w:r>
      <w:r w:rsidRPr="00626934">
        <w:rPr>
          <w:rFonts w:ascii="Times New Roman" w:hAnsi="Times New Roman"/>
          <w:sz w:val="28"/>
          <w:szCs w:val="28"/>
        </w:rPr>
        <w:t>. Траса завдовжки 1 км розрахована для любителів зимового катання.</w:t>
      </w:r>
    </w:p>
    <w:p w:rsidR="00DC657A" w:rsidRPr="00283CF1" w:rsidRDefault="00DC657A" w:rsidP="00283CF1">
      <w:pPr>
        <w:spacing w:after="0" w:line="360" w:lineRule="auto"/>
        <w:ind w:firstLine="708"/>
        <w:jc w:val="both"/>
        <w:rPr>
          <w:rFonts w:ascii="Times New Roman" w:hAnsi="Times New Roman"/>
          <w:sz w:val="28"/>
          <w:szCs w:val="28"/>
        </w:rPr>
      </w:pPr>
      <w:r w:rsidRPr="00283CF1">
        <w:rPr>
          <w:rFonts w:ascii="Times New Roman" w:hAnsi="Times New Roman"/>
          <w:sz w:val="28"/>
          <w:szCs w:val="28"/>
        </w:rPr>
        <w:t>На горі є міні-Snowpark, де можна навчатися та тренувати різні трюки.</w:t>
      </w:r>
    </w:p>
    <w:p w:rsidR="00DC657A" w:rsidRDefault="00DC657A" w:rsidP="00C9437E">
      <w:pPr>
        <w:spacing w:after="0" w:line="360" w:lineRule="auto"/>
        <w:ind w:firstLine="708"/>
        <w:jc w:val="both"/>
        <w:rPr>
          <w:rFonts w:ascii="Times New Roman" w:hAnsi="Times New Roman"/>
          <w:sz w:val="28"/>
          <w:szCs w:val="28"/>
        </w:rPr>
      </w:pPr>
      <w:r w:rsidRPr="00283CF1">
        <w:rPr>
          <w:rFonts w:ascii="Times New Roman" w:hAnsi="Times New Roman"/>
          <w:sz w:val="28"/>
          <w:szCs w:val="28"/>
        </w:rPr>
        <w:t>На горі працює ратрак, у туристичному комплексі є пункт прокату гірськолижного спорядження. Тут також розміщені паркінг, кафе-колиба, працює рятувальна служба. Є можливість орендувати снігохід.</w:t>
      </w:r>
    </w:p>
    <w:p w:rsidR="009A24BB" w:rsidRDefault="009A24BB" w:rsidP="00E43353">
      <w:pPr>
        <w:pStyle w:val="a3"/>
        <w:spacing w:after="0" w:line="360" w:lineRule="auto"/>
        <w:ind w:left="0"/>
        <w:jc w:val="both"/>
        <w:rPr>
          <w:rFonts w:ascii="Times New Roman" w:hAnsi="Times New Roman"/>
          <w:sz w:val="28"/>
          <w:szCs w:val="28"/>
        </w:rPr>
      </w:pPr>
    </w:p>
    <w:p w:rsidR="00B07F4B" w:rsidRDefault="00B07F4B" w:rsidP="00E43353">
      <w:pPr>
        <w:pStyle w:val="a3"/>
        <w:spacing w:after="0" w:line="360" w:lineRule="auto"/>
        <w:ind w:left="0"/>
        <w:jc w:val="both"/>
        <w:rPr>
          <w:rFonts w:ascii="Times New Roman" w:hAnsi="Times New Roman"/>
          <w:sz w:val="28"/>
          <w:szCs w:val="28"/>
        </w:rPr>
      </w:pPr>
    </w:p>
    <w:p w:rsidR="00B07F4B" w:rsidRPr="00626934" w:rsidRDefault="00B07F4B" w:rsidP="00E43353">
      <w:pPr>
        <w:pStyle w:val="a3"/>
        <w:spacing w:after="0" w:line="360" w:lineRule="auto"/>
        <w:ind w:left="0"/>
        <w:jc w:val="both"/>
        <w:rPr>
          <w:rFonts w:ascii="Times New Roman" w:hAnsi="Times New Roman"/>
          <w:sz w:val="28"/>
          <w:szCs w:val="28"/>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lastRenderedPageBreak/>
        <w:t>3.3. С</w:t>
      </w:r>
      <w:r w:rsidR="00283CF1">
        <w:rPr>
          <w:rFonts w:ascii="Times New Roman" w:hAnsi="Times New Roman"/>
          <w:b/>
          <w:sz w:val="28"/>
          <w:szCs w:val="28"/>
        </w:rPr>
        <w:t>ЕЛО ВОЛОСЯНКА</w:t>
      </w:r>
    </w:p>
    <w:p w:rsidR="009B2C32" w:rsidRPr="00626934" w:rsidRDefault="009B2C32" w:rsidP="00E43353">
      <w:pPr>
        <w:pStyle w:val="a3"/>
        <w:spacing w:after="0" w:line="360" w:lineRule="auto"/>
        <w:ind w:left="0"/>
        <w:jc w:val="both"/>
        <w:rPr>
          <w:rFonts w:ascii="Times New Roman" w:hAnsi="Times New Roman"/>
          <w:sz w:val="28"/>
          <w:szCs w:val="28"/>
          <w:lang w:val="ru-RU"/>
        </w:rPr>
      </w:pPr>
    </w:p>
    <w:p w:rsidR="00DC657A" w:rsidRDefault="00DC657A" w:rsidP="00283CF1">
      <w:pPr>
        <w:pStyle w:val="a3"/>
        <w:spacing w:after="0" w:line="360" w:lineRule="auto"/>
        <w:ind w:left="0" w:firstLine="708"/>
        <w:jc w:val="both"/>
        <w:rPr>
          <w:rFonts w:ascii="Times New Roman" w:hAnsi="Times New Roman"/>
          <w:sz w:val="28"/>
          <w:szCs w:val="28"/>
          <w:lang w:val="ru-RU"/>
        </w:rPr>
      </w:pPr>
      <w:r w:rsidRPr="00626934">
        <w:rPr>
          <w:rFonts w:ascii="Times New Roman" w:hAnsi="Times New Roman"/>
          <w:sz w:val="28"/>
          <w:szCs w:val="28"/>
          <w:lang w:val="ru-RU"/>
        </w:rPr>
        <w:t>Село розміщене у гірський частині верхньої течії Ужа. В писемних джерелах йшлося про права власності Невицької замкової ломінії Другетів на володіння селом Волосянка. Заснували село шолтис та переселенці у XV столітті. Залізничні станції Щербин та Волосянка-Закарпатська.</w:t>
      </w:r>
    </w:p>
    <w:p w:rsidR="00F84870" w:rsidRDefault="00F84870" w:rsidP="00283CF1">
      <w:pPr>
        <w:pStyle w:val="a3"/>
        <w:spacing w:after="0" w:line="360" w:lineRule="auto"/>
        <w:ind w:left="0" w:firstLine="708"/>
        <w:jc w:val="both"/>
        <w:rPr>
          <w:rFonts w:ascii="Times New Roman" w:hAnsi="Times New Roman"/>
          <w:sz w:val="28"/>
          <w:szCs w:val="28"/>
          <w:lang w:val="ru-RU"/>
        </w:rPr>
      </w:pPr>
    </w:p>
    <w:p w:rsidR="00F84870" w:rsidRPr="00F84870" w:rsidRDefault="00F84870" w:rsidP="00F84870">
      <w:pPr>
        <w:pStyle w:val="a3"/>
        <w:spacing w:after="0" w:line="360" w:lineRule="auto"/>
        <w:ind w:left="0"/>
        <w:jc w:val="both"/>
        <w:rPr>
          <w:rFonts w:ascii="Times New Roman" w:hAnsi="Times New Roman"/>
          <w:b/>
          <w:sz w:val="32"/>
          <w:szCs w:val="32"/>
          <w:lang w:val="ru-RU"/>
        </w:rPr>
      </w:pPr>
      <w:r w:rsidRPr="00F84870">
        <w:rPr>
          <w:rFonts w:ascii="Times New Roman" w:hAnsi="Times New Roman"/>
          <w:b/>
          <w:sz w:val="32"/>
          <w:szCs w:val="32"/>
          <w:lang w:val="ru-RU"/>
        </w:rPr>
        <w:t>Готельні комплекси</w:t>
      </w: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 xml:space="preserve">Готельно-ресторанний комплекс </w:t>
      </w:r>
      <w:r w:rsidR="00283CF1">
        <w:rPr>
          <w:rFonts w:ascii="Times New Roman" w:hAnsi="Times New Roman"/>
          <w:b/>
          <w:sz w:val="28"/>
          <w:szCs w:val="28"/>
        </w:rPr>
        <w:t>«</w:t>
      </w:r>
      <w:r w:rsidRPr="00626934">
        <w:rPr>
          <w:rFonts w:ascii="Times New Roman" w:hAnsi="Times New Roman"/>
          <w:b/>
          <w:sz w:val="28"/>
          <w:szCs w:val="28"/>
        </w:rPr>
        <w:t>ЛіАн</w:t>
      </w:r>
      <w:r w:rsidR="00283CF1">
        <w:rPr>
          <w:rFonts w:ascii="Times New Roman" w:hAnsi="Times New Roman"/>
          <w:b/>
          <w:sz w:val="28"/>
          <w:szCs w:val="28"/>
        </w:rPr>
        <w:t>»</w:t>
      </w:r>
    </w:p>
    <w:p w:rsidR="00DC657A" w:rsidRPr="00626934" w:rsidRDefault="009B5BD8" w:rsidP="009A24BB">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377151" cy="3289110"/>
            <wp:effectExtent l="19050" t="0" r="4349" b="0"/>
            <wp:docPr id="116" name="Рисунок 144" descr="&amp;Rcy;&amp;iecy;&amp;zcy;&amp;ucy;&amp;lcy;&amp;softcy;&amp;tcy;&amp;acy;&amp;tcy; &amp;pcy;&amp;ocy;&amp;shcy;&amp;ucy;&amp;kcy;&amp;ucy; &amp;zcy;&amp;ocy;&amp;bcy;&amp;rcy;&amp;acy;&amp;zhcy;&amp;iecy;&amp;ncy;&amp;softcy; &amp;zcy;&amp;acy; &amp;zcy;&amp;acy;&amp;pcy;&amp;icy;&amp;tcy;&amp;ocy;&amp;mcy; &quot;&amp;Gcy;&amp;ocy;&amp;tcy;&amp;iecy;&amp;lcy;&amp;softcy;&amp;ncy;&amp;ocy;-&amp;rcy;&amp;iecy;&amp;scy;&amp;tcy;&amp;ocy;&amp;rcy;&amp;acy;&amp;ncy;&amp;ncy;&amp;icy;&amp;jcy; &amp;kcy;&amp;ocy;&amp;mcy;&amp;pcy;&amp;lcy;&amp;iecy;&amp;kcy;&amp;scy; &amp;Lcy;&amp;iukcy;&amp;Acy;&amp;ncy; &amp;zcy;&amp;acy;&amp;kcy;&amp;acy;&amp;rcy;&amp;pcy;&amp;acy;&amp;tcy;&amp;scy;&amp;kcy;&amp;acy;&amp;yacy; &amp;ocy;&amp;bcy;&amp;lcy;&amp;acy;&amp;scy;&amp;tcy;&amp;sof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amp;Rcy;&amp;iecy;&amp;zcy;&amp;ucy;&amp;lcy;&amp;softcy;&amp;tcy;&amp;acy;&amp;tcy; &amp;pcy;&amp;ocy;&amp;shcy;&amp;ucy;&amp;kcy;&amp;ucy; &amp;zcy;&amp;ocy;&amp;bcy;&amp;rcy;&amp;acy;&amp;zhcy;&amp;iecy;&amp;ncy;&amp;softcy; &amp;zcy;&amp;acy; &amp;zcy;&amp;acy;&amp;pcy;&amp;icy;&amp;tcy;&amp;ocy;&amp;mcy; &quot;&amp;Gcy;&amp;ocy;&amp;tcy;&amp;iecy;&amp;lcy;&amp;softcy;&amp;ncy;&amp;ocy;-&amp;rcy;&amp;iecy;&amp;scy;&amp;tcy;&amp;ocy;&amp;rcy;&amp;acy;&amp;ncy;&amp;ncy;&amp;icy;&amp;jcy; &amp;kcy;&amp;ocy;&amp;mcy;&amp;pcy;&amp;lcy;&amp;iecy;&amp;kcy;&amp;scy; &amp;Lcy;&amp;iukcy;&amp;Acy;&amp;ncy; &amp;zcy;&amp;acy;&amp;kcy;&amp;acy;&amp;rcy;&amp;pcy;&amp;acy;&amp;tcy;&amp;scy;&amp;kcy;&amp;acy;&amp;yacy; &amp;ocy;&amp;bcy;&amp;lcy;&amp;acy;&amp;scy;&amp;tcy;&amp;softcy;&quot;"/>
                    <pic:cNvPicPr>
                      <a:picLocks noChangeAspect="1" noChangeArrowheads="1"/>
                    </pic:cNvPicPr>
                  </pic:nvPicPr>
                  <pic:blipFill>
                    <a:blip r:embed="rId103"/>
                    <a:srcRect/>
                    <a:stretch>
                      <a:fillRect/>
                    </a:stretch>
                  </pic:blipFill>
                  <pic:spPr bwMode="auto">
                    <a:xfrm>
                      <a:off x="0" y="0"/>
                      <a:ext cx="4395133" cy="3302622"/>
                    </a:xfrm>
                    <a:prstGeom prst="rect">
                      <a:avLst/>
                    </a:prstGeom>
                    <a:noFill/>
                  </pic:spPr>
                </pic:pic>
              </a:graphicData>
            </a:graphic>
          </wp:inline>
        </w:drawing>
      </w:r>
    </w:p>
    <w:p w:rsidR="00DC657A" w:rsidRPr="00626934" w:rsidRDefault="009B2C32" w:rsidP="00283CF1">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«Ліана» –</w:t>
      </w:r>
      <w:r w:rsidR="00DC657A" w:rsidRPr="00626934">
        <w:rPr>
          <w:rFonts w:ascii="Times New Roman" w:hAnsi="Times New Roman"/>
          <w:sz w:val="28"/>
          <w:szCs w:val="28"/>
        </w:rPr>
        <w:t xml:space="preserve"> це відносно новий комфортабельний</w:t>
      </w:r>
      <w:r w:rsidRPr="00626934">
        <w:rPr>
          <w:rFonts w:ascii="Times New Roman" w:hAnsi="Times New Roman"/>
          <w:sz w:val="28"/>
          <w:szCs w:val="28"/>
        </w:rPr>
        <w:t xml:space="preserve"> готель-ресторан розташований </w:t>
      </w:r>
      <w:r w:rsidR="00DC657A" w:rsidRPr="00626934">
        <w:rPr>
          <w:rFonts w:ascii="Times New Roman" w:hAnsi="Times New Roman"/>
          <w:sz w:val="28"/>
          <w:szCs w:val="28"/>
        </w:rPr>
        <w:t>на території знаменитого Ужанського Національного Природного парку. Загальна кількість номерів готелю - 6, розраховані на 20 місць.</w:t>
      </w:r>
    </w:p>
    <w:p w:rsidR="00DC657A" w:rsidRPr="00626934" w:rsidRDefault="00DC657A" w:rsidP="00283CF1">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Також в готелі є сауна.</w:t>
      </w:r>
    </w:p>
    <w:p w:rsidR="00DC657A" w:rsidRDefault="00DC657A" w:rsidP="00283CF1">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За 300 метрів від готелю знаходиться бугельний підйомник (800м), але хто хоче більшого, має можливість замовити трансфер на гірськолижний курорт «Красія», всього в 30 хвилинах їзди.</w:t>
      </w:r>
    </w:p>
    <w:p w:rsidR="00C9437E" w:rsidRPr="00626934" w:rsidRDefault="00C9437E" w:rsidP="00283CF1">
      <w:pPr>
        <w:pStyle w:val="a3"/>
        <w:spacing w:after="0" w:line="360" w:lineRule="auto"/>
        <w:ind w:left="0" w:firstLine="708"/>
        <w:jc w:val="both"/>
        <w:rPr>
          <w:rFonts w:ascii="Times New Roman" w:hAnsi="Times New Roman"/>
          <w:sz w:val="28"/>
          <w:szCs w:val="28"/>
        </w:rPr>
      </w:pPr>
    </w:p>
    <w:p w:rsidR="009A24BB" w:rsidRDefault="009A24BB" w:rsidP="00283CF1">
      <w:pPr>
        <w:rPr>
          <w:rFonts w:ascii="Times New Roman" w:hAnsi="Times New Roman"/>
          <w:sz w:val="28"/>
          <w:szCs w:val="28"/>
        </w:rPr>
        <w:sectPr w:rsidR="009A24BB" w:rsidSect="00A705E9">
          <w:type w:val="continuous"/>
          <w:pgSz w:w="11906" w:h="16838"/>
          <w:pgMar w:top="850" w:right="850" w:bottom="850" w:left="1417" w:header="708" w:footer="708" w:gutter="0"/>
          <w:cols w:space="708"/>
          <w:docGrid w:linePitch="360"/>
        </w:sectPr>
      </w:pPr>
    </w:p>
    <w:p w:rsidR="00283CF1" w:rsidRPr="00CC0858" w:rsidRDefault="00283CF1" w:rsidP="00283CF1">
      <w:pPr>
        <w:rPr>
          <w:rFonts w:ascii="Times New Roman" w:hAnsi="Times New Roman"/>
          <w:sz w:val="28"/>
          <w:szCs w:val="28"/>
        </w:rPr>
      </w:pPr>
      <w:r w:rsidRPr="00CC0858">
        <w:rPr>
          <w:rFonts w:ascii="Times New Roman" w:hAnsi="Times New Roman"/>
          <w:sz w:val="28"/>
          <w:szCs w:val="28"/>
        </w:rPr>
        <w:lastRenderedPageBreak/>
        <w:t>Поштова адреса</w:t>
      </w:r>
    </w:p>
    <w:p w:rsidR="00DC657A" w:rsidRDefault="00DC657A"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с. Волосянка № 440 а.</w:t>
      </w:r>
    </w:p>
    <w:p w:rsidR="00283CF1" w:rsidRDefault="00283CF1" w:rsidP="00E43353">
      <w:pPr>
        <w:pStyle w:val="a3"/>
        <w:spacing w:after="0" w:line="360" w:lineRule="auto"/>
        <w:ind w:left="0"/>
        <w:jc w:val="both"/>
        <w:rPr>
          <w:rFonts w:ascii="Times New Roman" w:hAnsi="Times New Roman"/>
          <w:sz w:val="28"/>
          <w:szCs w:val="28"/>
        </w:rPr>
      </w:pPr>
    </w:p>
    <w:p w:rsidR="009A24BB" w:rsidRDefault="009A24BB" w:rsidP="00E43353">
      <w:pPr>
        <w:pStyle w:val="a3"/>
        <w:spacing w:after="0" w:line="360" w:lineRule="auto"/>
        <w:ind w:left="0"/>
        <w:jc w:val="both"/>
        <w:rPr>
          <w:rFonts w:ascii="Times New Roman" w:hAnsi="Times New Roman"/>
          <w:sz w:val="28"/>
          <w:szCs w:val="28"/>
        </w:rPr>
      </w:pPr>
    </w:p>
    <w:p w:rsidR="009A24BB" w:rsidRPr="00D53578" w:rsidRDefault="009A24BB" w:rsidP="009A24BB">
      <w:pPr>
        <w:rPr>
          <w:rFonts w:ascii="Times New Roman" w:hAnsi="Times New Roman"/>
          <w:i/>
          <w:sz w:val="28"/>
          <w:szCs w:val="28"/>
        </w:rPr>
      </w:pPr>
      <w:r w:rsidRPr="00D53578">
        <w:rPr>
          <w:rFonts w:ascii="Times New Roman" w:hAnsi="Times New Roman"/>
          <w:i/>
          <w:sz w:val="28"/>
          <w:szCs w:val="28"/>
        </w:rPr>
        <w:lastRenderedPageBreak/>
        <w:t>Контактні телефони:</w:t>
      </w:r>
    </w:p>
    <w:p w:rsidR="00DC657A" w:rsidRPr="00626934" w:rsidRDefault="00DC657A"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+380954577909</w:t>
      </w:r>
    </w:p>
    <w:p w:rsidR="00DC657A" w:rsidRPr="00626934" w:rsidRDefault="00DC657A"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+380963301606</w:t>
      </w:r>
    </w:p>
    <w:p w:rsidR="00DC657A" w:rsidRPr="00626934" w:rsidRDefault="00DC657A"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+380991128452</w:t>
      </w:r>
    </w:p>
    <w:p w:rsidR="009A24BB" w:rsidRDefault="009A24BB" w:rsidP="00E43353">
      <w:pPr>
        <w:pStyle w:val="a3"/>
        <w:spacing w:after="0" w:line="360" w:lineRule="auto"/>
        <w:ind w:left="0"/>
        <w:jc w:val="both"/>
        <w:rPr>
          <w:rFonts w:ascii="Times New Roman" w:hAnsi="Times New Roman"/>
          <w:sz w:val="28"/>
          <w:szCs w:val="28"/>
        </w:rPr>
        <w:sectPr w:rsidR="009A24BB" w:rsidSect="009A24BB">
          <w:type w:val="continuous"/>
          <w:pgSz w:w="11906" w:h="16838"/>
          <w:pgMar w:top="850" w:right="850" w:bottom="850" w:left="1417" w:header="708" w:footer="708" w:gutter="0"/>
          <w:cols w:num="2" w:space="708"/>
          <w:docGrid w:linePitch="360"/>
        </w:sectPr>
      </w:pP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Pr="00283CF1" w:rsidRDefault="00DC657A" w:rsidP="00E43353">
      <w:pPr>
        <w:pStyle w:val="a3"/>
        <w:spacing w:after="0" w:line="360" w:lineRule="auto"/>
        <w:ind w:left="0"/>
        <w:jc w:val="both"/>
        <w:rPr>
          <w:rFonts w:ascii="Times New Roman" w:hAnsi="Times New Roman"/>
          <w:b/>
          <w:sz w:val="28"/>
          <w:szCs w:val="28"/>
        </w:rPr>
      </w:pPr>
      <w:r w:rsidRPr="00283CF1">
        <w:rPr>
          <w:rFonts w:ascii="Times New Roman" w:hAnsi="Times New Roman"/>
          <w:b/>
          <w:sz w:val="28"/>
          <w:szCs w:val="28"/>
        </w:rPr>
        <w:t>3.4. С</w:t>
      </w:r>
      <w:r w:rsidR="00283CF1" w:rsidRPr="00283CF1">
        <w:rPr>
          <w:rFonts w:ascii="Times New Roman" w:hAnsi="Times New Roman"/>
          <w:b/>
          <w:sz w:val="28"/>
          <w:szCs w:val="28"/>
        </w:rPr>
        <w:t>ЕЛО КНЯГИНЯ</w:t>
      </w:r>
    </w:p>
    <w:p w:rsidR="00283CF1" w:rsidRPr="00283CF1" w:rsidRDefault="00283CF1" w:rsidP="00E43353">
      <w:pPr>
        <w:pStyle w:val="a3"/>
        <w:spacing w:after="0" w:line="360" w:lineRule="auto"/>
        <w:ind w:left="0"/>
        <w:jc w:val="both"/>
        <w:rPr>
          <w:rFonts w:ascii="Times New Roman" w:hAnsi="Times New Roman"/>
          <w:sz w:val="28"/>
          <w:szCs w:val="28"/>
        </w:rPr>
      </w:pPr>
    </w:p>
    <w:p w:rsidR="00DC657A" w:rsidRPr="00626934" w:rsidRDefault="009B2C32" w:rsidP="00E43353">
      <w:pPr>
        <w:pStyle w:val="a4"/>
        <w:spacing w:before="0" w:beforeAutospacing="0" w:after="0" w:afterAutospacing="0" w:line="360" w:lineRule="auto"/>
        <w:jc w:val="both"/>
        <w:rPr>
          <w:sz w:val="28"/>
          <w:szCs w:val="28"/>
          <w:lang w:val="uk-UA"/>
        </w:rPr>
      </w:pPr>
      <w:r w:rsidRPr="00626934">
        <w:rPr>
          <w:sz w:val="28"/>
          <w:szCs w:val="28"/>
          <w:lang w:val="uk-UA"/>
        </w:rPr>
        <w:tab/>
      </w:r>
      <w:r w:rsidR="00283CF1">
        <w:rPr>
          <w:sz w:val="28"/>
          <w:szCs w:val="28"/>
          <w:lang w:val="uk-UA"/>
        </w:rPr>
        <w:t>Село р</w:t>
      </w:r>
      <w:r w:rsidR="00DC657A" w:rsidRPr="00626934">
        <w:rPr>
          <w:sz w:val="28"/>
          <w:szCs w:val="28"/>
          <w:lang w:val="uk-UA"/>
        </w:rPr>
        <w:t>озташоване на підвищеній місцевості під хребтом Стінка (1019м).</w:t>
      </w:r>
    </w:p>
    <w:p w:rsidR="00DC657A" w:rsidRPr="00626934" w:rsidRDefault="009B2C32" w:rsidP="00E43353">
      <w:pPr>
        <w:pStyle w:val="a4"/>
        <w:spacing w:before="0" w:beforeAutospacing="0" w:after="0" w:afterAutospacing="0" w:line="360" w:lineRule="auto"/>
        <w:jc w:val="both"/>
        <w:rPr>
          <w:sz w:val="28"/>
          <w:szCs w:val="28"/>
        </w:rPr>
      </w:pPr>
      <w:r w:rsidRPr="00626934">
        <w:rPr>
          <w:sz w:val="28"/>
          <w:szCs w:val="28"/>
          <w:lang w:val="uk-UA"/>
        </w:rPr>
        <w:tab/>
      </w:r>
      <w:r w:rsidR="00DC657A" w:rsidRPr="00626934">
        <w:rPr>
          <w:sz w:val="28"/>
          <w:szCs w:val="28"/>
        </w:rPr>
        <w:t>Через рідкісне природне явище ( падіння у 1866 році метеорита) село стало відомим у всій Європі. Один з таких уламків завбільшки з людську голову я відправив цісарю Францу Йосифу. Він тепер зберігається</w:t>
      </w:r>
      <w:r w:rsidR="00C34376">
        <w:rPr>
          <w:sz w:val="28"/>
          <w:szCs w:val="28"/>
        </w:rPr>
        <w:t xml:space="preserve"> у Віденському державному музеї</w:t>
      </w:r>
      <w:r w:rsidR="00DC657A" w:rsidRPr="00626934">
        <w:rPr>
          <w:sz w:val="28"/>
          <w:szCs w:val="28"/>
        </w:rPr>
        <w:t>.</w:t>
      </w:r>
    </w:p>
    <w:p w:rsidR="009B2C32" w:rsidRPr="00626934" w:rsidRDefault="009B2C32" w:rsidP="00E43353">
      <w:pPr>
        <w:pStyle w:val="a3"/>
        <w:spacing w:after="0" w:line="360" w:lineRule="auto"/>
        <w:ind w:left="0"/>
        <w:jc w:val="both"/>
        <w:rPr>
          <w:rFonts w:ascii="Times New Roman" w:hAnsi="Times New Roman"/>
          <w:b/>
          <w:sz w:val="28"/>
          <w:szCs w:val="28"/>
          <w:lang w:val="ru-RU"/>
        </w:rPr>
      </w:pPr>
    </w:p>
    <w:p w:rsidR="00DC657A" w:rsidRPr="00F84870" w:rsidRDefault="00DC657A" w:rsidP="00E43353">
      <w:pPr>
        <w:pStyle w:val="a3"/>
        <w:spacing w:after="0" w:line="360" w:lineRule="auto"/>
        <w:ind w:left="0"/>
        <w:jc w:val="both"/>
        <w:rPr>
          <w:rFonts w:ascii="Times New Roman" w:hAnsi="Times New Roman"/>
          <w:b/>
          <w:sz w:val="32"/>
          <w:szCs w:val="32"/>
          <w:lang w:val="ru-RU"/>
        </w:rPr>
      </w:pPr>
      <w:r w:rsidRPr="00F84870">
        <w:rPr>
          <w:rFonts w:ascii="Times New Roman" w:hAnsi="Times New Roman"/>
          <w:b/>
          <w:sz w:val="32"/>
          <w:szCs w:val="32"/>
          <w:lang w:val="ru-RU"/>
        </w:rPr>
        <w:t>П</w:t>
      </w:r>
      <w:r w:rsidR="00F84870" w:rsidRPr="00F84870">
        <w:rPr>
          <w:rFonts w:ascii="Times New Roman" w:hAnsi="Times New Roman"/>
          <w:b/>
          <w:sz w:val="32"/>
          <w:szCs w:val="32"/>
          <w:lang w:val="ru-RU"/>
        </w:rPr>
        <w:t>ам’ятники природи</w:t>
      </w:r>
    </w:p>
    <w:p w:rsidR="00283CF1" w:rsidRPr="00626934" w:rsidRDefault="00283CF1" w:rsidP="00E43353">
      <w:pPr>
        <w:pStyle w:val="a3"/>
        <w:spacing w:after="0" w:line="360" w:lineRule="auto"/>
        <w:ind w:left="0"/>
        <w:jc w:val="both"/>
        <w:rPr>
          <w:rFonts w:ascii="Times New Roman" w:hAnsi="Times New Roman"/>
          <w:b/>
          <w:sz w:val="28"/>
          <w:szCs w:val="28"/>
          <w:lang w:val="ru-RU"/>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Княгинянський метеорит</w:t>
      </w:r>
    </w:p>
    <w:p w:rsidR="00DC657A" w:rsidRPr="00626934" w:rsidRDefault="00DC657A" w:rsidP="00F84870">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Княгиня </w:t>
      </w:r>
      <w:r w:rsidR="00F84870">
        <w:rPr>
          <w:rFonts w:ascii="Times New Roman" w:hAnsi="Times New Roman"/>
          <w:sz w:val="28"/>
          <w:szCs w:val="28"/>
        </w:rPr>
        <w:t>–</w:t>
      </w:r>
      <w:r w:rsidR="00C34376">
        <w:rPr>
          <w:rFonts w:ascii="Times New Roman" w:hAnsi="Times New Roman"/>
          <w:sz w:val="28"/>
          <w:szCs w:val="28"/>
        </w:rPr>
        <w:t xml:space="preserve"> кам’</w:t>
      </w:r>
      <w:r w:rsidRPr="00626934">
        <w:rPr>
          <w:rFonts w:ascii="Times New Roman" w:hAnsi="Times New Roman"/>
          <w:sz w:val="28"/>
          <w:szCs w:val="28"/>
        </w:rPr>
        <w:t>яний метеорит (хондрит, група LL5), загальною вагою понад 500 кілограмів. Є найбільшим з-поміж знайдених в Європі метеоритів у новітній історії. При проходженні щільних шарів атмосфери його було видно у формі яскравого боліда над територією сучасної Словаччини, містами Ліптовський Мікулаш, Шариш, Земплин і Пряшева. Подолавши близько двохсот кілометрів, приблизно о 17:00 9 червня 1866 року він вибухнув на висоті 40 км над с. Княгиня (Україна, Закарпатська обл., Великоберезнянський р-н.), розпавшись на більш ніж 1200 шматків, чим викликав короткочасний метеорний потік. Осколками обсипало значну площу в радіусі до 5 км. Основна маса метеоритного тіла (імовірно ядро), вагою в 279 766 грамів приземлилася у восьми кілометрах від с. Княгиня, на схилі гори Стінка (1078 м) в урочищі Чорні Млаки.</w:t>
      </w:r>
    </w:p>
    <w:p w:rsidR="00DC657A" w:rsidRDefault="00DC657A" w:rsidP="00E43353">
      <w:pPr>
        <w:pStyle w:val="a3"/>
        <w:spacing w:after="0" w:line="360" w:lineRule="auto"/>
        <w:ind w:left="0"/>
        <w:jc w:val="both"/>
        <w:rPr>
          <w:rFonts w:ascii="Times New Roman" w:hAnsi="Times New Roman"/>
          <w:sz w:val="28"/>
          <w:szCs w:val="28"/>
        </w:rPr>
      </w:pPr>
    </w:p>
    <w:p w:rsidR="00B07F4B" w:rsidRPr="00626934" w:rsidRDefault="00B07F4B" w:rsidP="00E43353">
      <w:pPr>
        <w:pStyle w:val="a3"/>
        <w:spacing w:after="0" w:line="360" w:lineRule="auto"/>
        <w:ind w:left="0"/>
        <w:jc w:val="both"/>
        <w:rPr>
          <w:rFonts w:ascii="Times New Roman" w:hAnsi="Times New Roman"/>
          <w:sz w:val="28"/>
          <w:szCs w:val="28"/>
        </w:rPr>
      </w:pPr>
    </w:p>
    <w:p w:rsidR="00DC657A" w:rsidRPr="00626934" w:rsidRDefault="00DC657A" w:rsidP="009A24BB">
      <w:pPr>
        <w:pStyle w:val="a3"/>
        <w:numPr>
          <w:ilvl w:val="1"/>
          <w:numId w:val="20"/>
        </w:numPr>
        <w:spacing w:after="0" w:line="360" w:lineRule="auto"/>
        <w:ind w:left="0" w:hanging="87"/>
        <w:jc w:val="both"/>
        <w:rPr>
          <w:rFonts w:ascii="Times New Roman" w:hAnsi="Times New Roman"/>
          <w:b/>
          <w:sz w:val="28"/>
          <w:szCs w:val="28"/>
        </w:rPr>
      </w:pPr>
      <w:r w:rsidRPr="00626934">
        <w:rPr>
          <w:rFonts w:ascii="Times New Roman" w:hAnsi="Times New Roman"/>
          <w:b/>
          <w:sz w:val="28"/>
          <w:szCs w:val="28"/>
        </w:rPr>
        <w:lastRenderedPageBreak/>
        <w:t>С</w:t>
      </w:r>
      <w:r w:rsidR="00F84870">
        <w:rPr>
          <w:rFonts w:ascii="Times New Roman" w:hAnsi="Times New Roman"/>
          <w:b/>
          <w:sz w:val="28"/>
          <w:szCs w:val="28"/>
        </w:rPr>
        <w:t>ЕЛО КОСТРИНО</w:t>
      </w:r>
    </w:p>
    <w:p w:rsidR="009B2C32" w:rsidRPr="00626934" w:rsidRDefault="009B2C32" w:rsidP="00E43353">
      <w:pPr>
        <w:spacing w:after="0" w:line="360" w:lineRule="auto"/>
        <w:jc w:val="both"/>
        <w:rPr>
          <w:rFonts w:ascii="Times New Roman" w:hAnsi="Times New Roman"/>
          <w:b/>
          <w:sz w:val="28"/>
          <w:szCs w:val="28"/>
        </w:rPr>
      </w:pPr>
    </w:p>
    <w:p w:rsidR="00DC657A" w:rsidRPr="00626934" w:rsidRDefault="009B2C32"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 xml:space="preserve">Село розташоване у верхній гірській частині долини річки Уж. </w:t>
      </w:r>
    </w:p>
    <w:p w:rsidR="00DC657A" w:rsidRPr="00626934" w:rsidRDefault="00DC657A" w:rsidP="00F84870">
      <w:pPr>
        <w:pStyle w:val="a3"/>
        <w:spacing w:after="0" w:line="360" w:lineRule="auto"/>
        <w:ind w:left="0" w:firstLine="708"/>
        <w:jc w:val="both"/>
        <w:rPr>
          <w:rFonts w:ascii="Times New Roman" w:hAnsi="Times New Roman"/>
          <w:sz w:val="28"/>
          <w:szCs w:val="28"/>
          <w:lang w:val="ru-RU"/>
        </w:rPr>
      </w:pPr>
      <w:r w:rsidRPr="00626934">
        <w:rPr>
          <w:rFonts w:ascii="Times New Roman" w:hAnsi="Times New Roman"/>
          <w:sz w:val="28"/>
          <w:szCs w:val="28"/>
        </w:rPr>
        <w:t>Долиною Ужа проходила крайнянська дорога з митницею. Відомо що вона існувала з XVI століття.</w:t>
      </w:r>
    </w:p>
    <w:p w:rsidR="009A24BB" w:rsidRDefault="009A24BB" w:rsidP="00E43353">
      <w:pPr>
        <w:pStyle w:val="a3"/>
        <w:spacing w:after="0" w:line="360" w:lineRule="auto"/>
        <w:ind w:left="0"/>
        <w:jc w:val="both"/>
        <w:rPr>
          <w:rFonts w:ascii="Times New Roman" w:hAnsi="Times New Roman"/>
          <w:b/>
          <w:sz w:val="28"/>
          <w:szCs w:val="28"/>
        </w:rPr>
      </w:pPr>
    </w:p>
    <w:p w:rsidR="00DC657A" w:rsidRPr="00C9437E" w:rsidRDefault="00DC657A" w:rsidP="00E43353">
      <w:pPr>
        <w:pStyle w:val="a3"/>
        <w:spacing w:after="0" w:line="360" w:lineRule="auto"/>
        <w:ind w:left="0"/>
        <w:jc w:val="both"/>
        <w:rPr>
          <w:rFonts w:ascii="Times New Roman" w:hAnsi="Times New Roman"/>
          <w:b/>
          <w:sz w:val="32"/>
          <w:szCs w:val="32"/>
        </w:rPr>
      </w:pPr>
      <w:r w:rsidRPr="00C9437E">
        <w:rPr>
          <w:rFonts w:ascii="Times New Roman" w:hAnsi="Times New Roman"/>
          <w:b/>
          <w:sz w:val="32"/>
          <w:szCs w:val="32"/>
        </w:rPr>
        <w:t>Г</w:t>
      </w:r>
      <w:r w:rsidR="00C9437E" w:rsidRPr="00C9437E">
        <w:rPr>
          <w:rFonts w:ascii="Times New Roman" w:hAnsi="Times New Roman"/>
          <w:b/>
          <w:sz w:val="32"/>
          <w:szCs w:val="32"/>
        </w:rPr>
        <w:t>отельні комплекси</w:t>
      </w:r>
    </w:p>
    <w:p w:rsidR="00DC657A" w:rsidRPr="00626934" w:rsidRDefault="00DC657A" w:rsidP="00E43353">
      <w:pPr>
        <w:pStyle w:val="a3"/>
        <w:spacing w:after="0" w:line="360" w:lineRule="auto"/>
        <w:ind w:left="0"/>
        <w:jc w:val="both"/>
        <w:rPr>
          <w:rFonts w:ascii="Times New Roman" w:hAnsi="Times New Roman"/>
          <w:sz w:val="28"/>
          <w:szCs w:val="28"/>
        </w:rPr>
      </w:pPr>
    </w:p>
    <w:p w:rsidR="008225BB" w:rsidRDefault="008225BB" w:rsidP="00E43353">
      <w:pPr>
        <w:pStyle w:val="a3"/>
        <w:spacing w:after="0" w:line="360" w:lineRule="auto"/>
        <w:ind w:left="0"/>
        <w:jc w:val="both"/>
        <w:rPr>
          <w:rFonts w:ascii="Times New Roman" w:hAnsi="Times New Roman"/>
          <w:b/>
          <w:sz w:val="28"/>
          <w:szCs w:val="28"/>
          <w:lang w:val="ru-RU"/>
        </w:rPr>
      </w:pPr>
      <w:r>
        <w:rPr>
          <w:rFonts w:ascii="Times New Roman" w:hAnsi="Times New Roman"/>
          <w:b/>
          <w:sz w:val="28"/>
          <w:szCs w:val="28"/>
          <w:lang w:val="ru-RU"/>
        </w:rPr>
        <w:t>Готельний комплекс «</w:t>
      </w:r>
      <w:r w:rsidR="00DC657A" w:rsidRPr="00626934">
        <w:rPr>
          <w:rFonts w:ascii="Times New Roman" w:hAnsi="Times New Roman"/>
          <w:b/>
          <w:sz w:val="28"/>
          <w:szCs w:val="28"/>
          <w:lang w:val="ru-RU"/>
        </w:rPr>
        <w:t>Клуб Віссон</w:t>
      </w:r>
      <w:r>
        <w:rPr>
          <w:rFonts w:ascii="Times New Roman" w:hAnsi="Times New Roman"/>
          <w:b/>
          <w:sz w:val="28"/>
          <w:szCs w:val="28"/>
          <w:lang w:val="ru-RU"/>
        </w:rPr>
        <w:t>»</w:t>
      </w:r>
    </w:p>
    <w:p w:rsidR="008225BB" w:rsidRDefault="008225BB" w:rsidP="009A24BB">
      <w:pPr>
        <w:pStyle w:val="a3"/>
        <w:spacing w:after="0" w:line="360" w:lineRule="auto"/>
        <w:ind w:left="0"/>
        <w:jc w:val="center"/>
        <w:rPr>
          <w:rFonts w:ascii="Times New Roman" w:hAnsi="Times New Roman"/>
          <w:b/>
          <w:sz w:val="28"/>
          <w:szCs w:val="28"/>
          <w:lang w:val="ru-RU"/>
        </w:rPr>
      </w:pPr>
      <w:r w:rsidRPr="00626934">
        <w:rPr>
          <w:rFonts w:ascii="Times New Roman" w:hAnsi="Times New Roman"/>
          <w:noProof/>
          <w:sz w:val="28"/>
          <w:szCs w:val="28"/>
        </w:rPr>
        <w:drawing>
          <wp:inline distT="0" distB="0" distL="0" distR="0">
            <wp:extent cx="4562013" cy="2497540"/>
            <wp:effectExtent l="19050" t="0" r="0" b="0"/>
            <wp:docPr id="249" name="Рисунок 26" descr="http://s-ec.bstatic.com/images/hotel/840x460/360/36049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ec.bstatic.com/images/hotel/840x460/360/36049255.jpg"/>
                    <pic:cNvPicPr>
                      <a:picLocks noChangeAspect="1" noChangeArrowheads="1"/>
                    </pic:cNvPicPr>
                  </pic:nvPicPr>
                  <pic:blipFill>
                    <a:blip r:embed="rId104"/>
                    <a:srcRect/>
                    <a:stretch>
                      <a:fillRect/>
                    </a:stretch>
                  </pic:blipFill>
                  <pic:spPr bwMode="auto">
                    <a:xfrm>
                      <a:off x="0" y="0"/>
                      <a:ext cx="4567255" cy="2500410"/>
                    </a:xfrm>
                    <a:prstGeom prst="rect">
                      <a:avLst/>
                    </a:prstGeom>
                    <a:noFill/>
                  </pic:spPr>
                </pic:pic>
              </a:graphicData>
            </a:graphic>
          </wp:inline>
        </w:drawing>
      </w:r>
    </w:p>
    <w:p w:rsidR="00DC657A" w:rsidRPr="00626934" w:rsidRDefault="008225BB" w:rsidP="008225BB">
      <w:pPr>
        <w:pStyle w:val="a3"/>
        <w:spacing w:after="0" w:line="360" w:lineRule="auto"/>
        <w:ind w:left="0" w:firstLine="708"/>
        <w:jc w:val="both"/>
        <w:rPr>
          <w:rFonts w:ascii="Times New Roman" w:hAnsi="Times New Roman"/>
          <w:sz w:val="28"/>
          <w:szCs w:val="28"/>
          <w:lang w:val="ru-RU"/>
        </w:rPr>
      </w:pPr>
      <w:r w:rsidRPr="008225BB">
        <w:rPr>
          <w:rFonts w:ascii="Times New Roman" w:hAnsi="Times New Roman"/>
          <w:sz w:val="28"/>
          <w:szCs w:val="28"/>
          <w:lang w:val="ru-RU"/>
        </w:rPr>
        <w:t>Готельний комплекс</w:t>
      </w:r>
      <w:r w:rsidR="00DC657A" w:rsidRPr="008225BB">
        <w:rPr>
          <w:rFonts w:ascii="Times New Roman" w:hAnsi="Times New Roman"/>
          <w:sz w:val="28"/>
          <w:szCs w:val="28"/>
          <w:lang w:val="ru-RU"/>
        </w:rPr>
        <w:t xml:space="preserve"> в Кострині налічує сезонний відкритий басейн і</w:t>
      </w:r>
      <w:r w:rsidR="00DC657A" w:rsidRPr="00626934">
        <w:rPr>
          <w:rFonts w:ascii="Times New Roman" w:hAnsi="Times New Roman"/>
          <w:sz w:val="28"/>
          <w:szCs w:val="28"/>
          <w:lang w:val="ru-RU"/>
        </w:rPr>
        <w:t xml:space="preserve"> ресторан. Цей заміський готель розміщений в Ужанському національному природному парку з видом на гор</w:t>
      </w:r>
      <w:r w:rsidR="00F84870">
        <w:rPr>
          <w:rFonts w:ascii="Times New Roman" w:hAnsi="Times New Roman"/>
          <w:sz w:val="28"/>
          <w:szCs w:val="28"/>
          <w:lang w:val="ru-RU"/>
        </w:rPr>
        <w:t>иі і</w:t>
      </w:r>
      <w:r w:rsidR="00DC657A" w:rsidRPr="00626934">
        <w:rPr>
          <w:rFonts w:ascii="Times New Roman" w:hAnsi="Times New Roman"/>
          <w:sz w:val="28"/>
          <w:szCs w:val="28"/>
          <w:lang w:val="ru-RU"/>
        </w:rPr>
        <w:t xml:space="preserve"> безкоштовним Wi-Fi.</w:t>
      </w:r>
    </w:p>
    <w:p w:rsidR="00DC657A" w:rsidRPr="00626934" w:rsidRDefault="00DC657A" w:rsidP="00F84870">
      <w:pPr>
        <w:pStyle w:val="a3"/>
        <w:spacing w:after="0" w:line="360" w:lineRule="auto"/>
        <w:ind w:left="0" w:firstLine="708"/>
        <w:jc w:val="both"/>
        <w:rPr>
          <w:rFonts w:ascii="Times New Roman" w:hAnsi="Times New Roman"/>
          <w:sz w:val="28"/>
          <w:szCs w:val="28"/>
          <w:lang w:val="ru-RU"/>
        </w:rPr>
      </w:pPr>
      <w:r w:rsidRPr="00626934">
        <w:rPr>
          <w:rFonts w:ascii="Times New Roman" w:hAnsi="Times New Roman"/>
          <w:sz w:val="28"/>
          <w:szCs w:val="28"/>
          <w:lang w:val="ru-RU"/>
        </w:rPr>
        <w:t>Кожен номер забезпечено системою опалення, телевізором з супутниковими каналами, міні-баром і окремою ванною кімнатою з феном і безкоштовними туалетно-косметичними засобами.</w:t>
      </w:r>
    </w:p>
    <w:p w:rsidR="00DC657A" w:rsidRPr="00626934" w:rsidRDefault="00DC657A" w:rsidP="00F84870">
      <w:pPr>
        <w:pStyle w:val="a3"/>
        <w:spacing w:after="0" w:line="360" w:lineRule="auto"/>
        <w:ind w:left="0" w:firstLine="708"/>
        <w:jc w:val="both"/>
        <w:rPr>
          <w:rFonts w:ascii="Times New Roman" w:hAnsi="Times New Roman"/>
          <w:sz w:val="28"/>
          <w:szCs w:val="28"/>
          <w:lang w:val="ru-RU"/>
        </w:rPr>
      </w:pPr>
      <w:r w:rsidRPr="00626934">
        <w:rPr>
          <w:rFonts w:ascii="Times New Roman" w:hAnsi="Times New Roman"/>
          <w:sz w:val="28"/>
          <w:szCs w:val="28"/>
          <w:lang w:val="ru-RU"/>
        </w:rPr>
        <w:t>У навколишній сільській місцевості можна зайнятися пішим туризмом, велоспортом, верховою їздою й катанням на лижах. У готелі облаштовано приміщення для зберігання лиж. Гості можуть взяти напрокат велосипед і лижне спорядження безпосередньо в готельному комплексі. Адміністрація може організувати однод</w:t>
      </w:r>
      <w:r w:rsidR="008225BB">
        <w:rPr>
          <w:rFonts w:ascii="Times New Roman" w:hAnsi="Times New Roman"/>
          <w:sz w:val="28"/>
          <w:szCs w:val="28"/>
          <w:lang w:val="ru-RU"/>
        </w:rPr>
        <w:t>енні поїздки до довколишніх пам’</w:t>
      </w:r>
      <w:r w:rsidRPr="00626934">
        <w:rPr>
          <w:rFonts w:ascii="Times New Roman" w:hAnsi="Times New Roman"/>
          <w:sz w:val="28"/>
          <w:szCs w:val="28"/>
          <w:lang w:val="ru-RU"/>
        </w:rPr>
        <w:t>яток.</w:t>
      </w:r>
    </w:p>
    <w:p w:rsidR="00DC657A" w:rsidRPr="00626934" w:rsidRDefault="00DC657A" w:rsidP="00F84870">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Розміщення з домашніми тваринами заборонено.</w:t>
      </w:r>
    </w:p>
    <w:p w:rsidR="00DC657A" w:rsidRDefault="00DC657A" w:rsidP="008225BB">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lastRenderedPageBreak/>
        <w:t>Спорт і відпочинок</w:t>
      </w:r>
      <w:r w:rsidR="00F84870">
        <w:rPr>
          <w:rFonts w:ascii="Times New Roman" w:hAnsi="Times New Roman"/>
          <w:sz w:val="28"/>
          <w:szCs w:val="28"/>
        </w:rPr>
        <w:t>: в</w:t>
      </w:r>
      <w:r w:rsidRPr="00626934">
        <w:rPr>
          <w:rFonts w:ascii="Times New Roman" w:hAnsi="Times New Roman"/>
          <w:sz w:val="28"/>
          <w:szCs w:val="28"/>
        </w:rPr>
        <w:t>ерхова їзда</w:t>
      </w:r>
      <w:r w:rsidR="00F84870">
        <w:rPr>
          <w:rFonts w:ascii="Times New Roman" w:hAnsi="Times New Roman"/>
          <w:sz w:val="28"/>
          <w:szCs w:val="28"/>
        </w:rPr>
        <w:t>,</w:t>
      </w:r>
      <w:r w:rsidRPr="00626934">
        <w:rPr>
          <w:rFonts w:ascii="Times New Roman" w:hAnsi="Times New Roman"/>
          <w:sz w:val="28"/>
          <w:szCs w:val="28"/>
        </w:rPr>
        <w:t xml:space="preserve"> </w:t>
      </w:r>
      <w:r w:rsidR="00F84870">
        <w:rPr>
          <w:rFonts w:ascii="Times New Roman" w:hAnsi="Times New Roman"/>
          <w:sz w:val="28"/>
          <w:szCs w:val="28"/>
        </w:rPr>
        <w:t>в</w:t>
      </w:r>
      <w:r w:rsidRPr="00626934">
        <w:rPr>
          <w:rFonts w:ascii="Times New Roman" w:hAnsi="Times New Roman"/>
          <w:sz w:val="28"/>
          <w:szCs w:val="28"/>
        </w:rPr>
        <w:t>елоспорт</w:t>
      </w:r>
      <w:r w:rsidR="00F84870">
        <w:rPr>
          <w:rFonts w:ascii="Times New Roman" w:hAnsi="Times New Roman"/>
          <w:sz w:val="28"/>
          <w:szCs w:val="28"/>
        </w:rPr>
        <w:t>, п</w:t>
      </w:r>
      <w:r w:rsidRPr="00626934">
        <w:rPr>
          <w:rFonts w:ascii="Times New Roman" w:hAnsi="Times New Roman"/>
          <w:sz w:val="28"/>
          <w:szCs w:val="28"/>
        </w:rPr>
        <w:t>іші прогулянки</w:t>
      </w:r>
      <w:r w:rsidR="00F84870">
        <w:rPr>
          <w:rFonts w:ascii="Times New Roman" w:hAnsi="Times New Roman"/>
          <w:sz w:val="28"/>
          <w:szCs w:val="28"/>
        </w:rPr>
        <w:t>, п</w:t>
      </w:r>
      <w:r w:rsidRPr="00626934">
        <w:rPr>
          <w:rFonts w:ascii="Times New Roman" w:hAnsi="Times New Roman"/>
          <w:sz w:val="28"/>
          <w:szCs w:val="28"/>
        </w:rPr>
        <w:t>рокат велосипедів</w:t>
      </w:r>
      <w:r w:rsidR="00F84870">
        <w:rPr>
          <w:rFonts w:ascii="Times New Roman" w:hAnsi="Times New Roman"/>
          <w:sz w:val="28"/>
          <w:szCs w:val="28"/>
        </w:rPr>
        <w:t>,</w:t>
      </w:r>
      <w:r w:rsidRPr="00626934">
        <w:rPr>
          <w:rFonts w:ascii="Times New Roman" w:hAnsi="Times New Roman"/>
          <w:sz w:val="28"/>
          <w:szCs w:val="28"/>
        </w:rPr>
        <w:t xml:space="preserve"> </w:t>
      </w:r>
      <w:r w:rsidR="00F84870">
        <w:rPr>
          <w:rFonts w:ascii="Times New Roman" w:hAnsi="Times New Roman"/>
          <w:sz w:val="28"/>
          <w:szCs w:val="28"/>
        </w:rPr>
        <w:t>д</w:t>
      </w:r>
      <w:r w:rsidRPr="00626934">
        <w:rPr>
          <w:rFonts w:ascii="Times New Roman" w:hAnsi="Times New Roman"/>
          <w:sz w:val="28"/>
          <w:szCs w:val="28"/>
        </w:rPr>
        <w:t>артс</w:t>
      </w:r>
      <w:r w:rsidR="00F84870">
        <w:rPr>
          <w:rFonts w:ascii="Times New Roman" w:hAnsi="Times New Roman"/>
          <w:sz w:val="28"/>
          <w:szCs w:val="28"/>
        </w:rPr>
        <w:t>,</w:t>
      </w:r>
      <w:r w:rsidRPr="00626934">
        <w:rPr>
          <w:rFonts w:ascii="Times New Roman" w:hAnsi="Times New Roman"/>
          <w:sz w:val="28"/>
          <w:szCs w:val="28"/>
        </w:rPr>
        <w:t xml:space="preserve"> </w:t>
      </w:r>
      <w:r w:rsidR="00F84870">
        <w:rPr>
          <w:rFonts w:ascii="Times New Roman" w:hAnsi="Times New Roman"/>
          <w:sz w:val="28"/>
          <w:szCs w:val="28"/>
        </w:rPr>
        <w:t>н</w:t>
      </w:r>
      <w:r w:rsidRPr="00626934">
        <w:rPr>
          <w:rFonts w:ascii="Times New Roman" w:hAnsi="Times New Roman"/>
          <w:sz w:val="28"/>
          <w:szCs w:val="28"/>
        </w:rPr>
        <w:t>астільний теніс</w:t>
      </w:r>
      <w:r w:rsidR="00F84870">
        <w:rPr>
          <w:rFonts w:ascii="Times New Roman" w:hAnsi="Times New Roman"/>
          <w:sz w:val="28"/>
          <w:szCs w:val="28"/>
        </w:rPr>
        <w:t>,</w:t>
      </w:r>
      <w:r w:rsidRPr="00626934">
        <w:rPr>
          <w:rFonts w:ascii="Times New Roman" w:hAnsi="Times New Roman"/>
          <w:sz w:val="28"/>
          <w:szCs w:val="28"/>
        </w:rPr>
        <w:t xml:space="preserve"> </w:t>
      </w:r>
      <w:r w:rsidR="00F84870">
        <w:rPr>
          <w:rFonts w:ascii="Times New Roman" w:hAnsi="Times New Roman"/>
          <w:sz w:val="28"/>
          <w:szCs w:val="28"/>
        </w:rPr>
        <w:t>б</w:t>
      </w:r>
      <w:r w:rsidRPr="00626934">
        <w:rPr>
          <w:rFonts w:ascii="Times New Roman" w:hAnsi="Times New Roman"/>
          <w:sz w:val="28"/>
          <w:szCs w:val="28"/>
        </w:rPr>
        <w:t>ільярд</w:t>
      </w:r>
      <w:r w:rsidR="00F84870">
        <w:rPr>
          <w:rFonts w:ascii="Times New Roman" w:hAnsi="Times New Roman"/>
          <w:sz w:val="28"/>
          <w:szCs w:val="28"/>
        </w:rPr>
        <w:t>,</w:t>
      </w:r>
      <w:r w:rsidRPr="00626934">
        <w:rPr>
          <w:rFonts w:ascii="Times New Roman" w:hAnsi="Times New Roman"/>
          <w:sz w:val="28"/>
          <w:szCs w:val="28"/>
        </w:rPr>
        <w:t xml:space="preserve"> </w:t>
      </w:r>
      <w:r w:rsidR="00F84870">
        <w:rPr>
          <w:rFonts w:ascii="Times New Roman" w:hAnsi="Times New Roman"/>
          <w:sz w:val="28"/>
          <w:szCs w:val="28"/>
        </w:rPr>
        <w:t>д</w:t>
      </w:r>
      <w:r w:rsidRPr="00626934">
        <w:rPr>
          <w:rFonts w:ascii="Times New Roman" w:hAnsi="Times New Roman"/>
          <w:sz w:val="28"/>
          <w:szCs w:val="28"/>
        </w:rPr>
        <w:t>итячий майданчик</w:t>
      </w:r>
      <w:r w:rsidR="00F84870">
        <w:rPr>
          <w:rFonts w:ascii="Times New Roman" w:hAnsi="Times New Roman"/>
          <w:sz w:val="28"/>
          <w:szCs w:val="28"/>
        </w:rPr>
        <w:t>,</w:t>
      </w:r>
      <w:r w:rsidRPr="00626934">
        <w:rPr>
          <w:rFonts w:ascii="Times New Roman" w:hAnsi="Times New Roman"/>
          <w:sz w:val="28"/>
          <w:szCs w:val="28"/>
        </w:rPr>
        <w:t xml:space="preserve"> </w:t>
      </w:r>
      <w:r w:rsidR="00F84870">
        <w:rPr>
          <w:rFonts w:ascii="Times New Roman" w:hAnsi="Times New Roman"/>
          <w:sz w:val="28"/>
          <w:szCs w:val="28"/>
        </w:rPr>
        <w:t>м</w:t>
      </w:r>
      <w:r w:rsidRPr="00626934">
        <w:rPr>
          <w:rFonts w:ascii="Times New Roman" w:hAnsi="Times New Roman"/>
          <w:sz w:val="28"/>
          <w:szCs w:val="28"/>
        </w:rPr>
        <w:t>асаж</w:t>
      </w:r>
      <w:r w:rsidR="00F84870">
        <w:rPr>
          <w:rFonts w:ascii="Times New Roman" w:hAnsi="Times New Roman"/>
          <w:sz w:val="28"/>
          <w:szCs w:val="28"/>
        </w:rPr>
        <w:t>, і</w:t>
      </w:r>
      <w:r w:rsidRPr="00626934">
        <w:rPr>
          <w:rFonts w:ascii="Times New Roman" w:hAnsi="Times New Roman"/>
          <w:sz w:val="28"/>
          <w:szCs w:val="28"/>
        </w:rPr>
        <w:t>грова кімната</w:t>
      </w:r>
      <w:r w:rsidR="00F84870">
        <w:rPr>
          <w:rFonts w:ascii="Times New Roman" w:hAnsi="Times New Roman"/>
          <w:sz w:val="28"/>
          <w:szCs w:val="28"/>
        </w:rPr>
        <w:t>,</w:t>
      </w:r>
      <w:r w:rsidRPr="00626934">
        <w:rPr>
          <w:rFonts w:ascii="Times New Roman" w:hAnsi="Times New Roman"/>
          <w:sz w:val="28"/>
          <w:szCs w:val="28"/>
        </w:rPr>
        <w:t xml:space="preserve"> </w:t>
      </w:r>
      <w:r w:rsidR="00F84870">
        <w:rPr>
          <w:rFonts w:ascii="Times New Roman" w:hAnsi="Times New Roman"/>
          <w:sz w:val="28"/>
          <w:szCs w:val="28"/>
        </w:rPr>
        <w:t>р</w:t>
      </w:r>
      <w:r w:rsidRPr="00626934">
        <w:rPr>
          <w:rFonts w:ascii="Times New Roman" w:hAnsi="Times New Roman"/>
          <w:sz w:val="28"/>
          <w:szCs w:val="28"/>
        </w:rPr>
        <w:t>иболовля</w:t>
      </w:r>
      <w:r w:rsidR="00F84870">
        <w:rPr>
          <w:rFonts w:ascii="Times New Roman" w:hAnsi="Times New Roman"/>
          <w:sz w:val="28"/>
          <w:szCs w:val="28"/>
        </w:rPr>
        <w:t>,</w:t>
      </w:r>
      <w:r w:rsidRPr="00626934">
        <w:rPr>
          <w:rFonts w:ascii="Times New Roman" w:hAnsi="Times New Roman"/>
          <w:sz w:val="28"/>
          <w:szCs w:val="28"/>
        </w:rPr>
        <w:t xml:space="preserve"> </w:t>
      </w:r>
      <w:r w:rsidR="00F84870">
        <w:rPr>
          <w:rFonts w:ascii="Times New Roman" w:hAnsi="Times New Roman"/>
          <w:sz w:val="28"/>
          <w:szCs w:val="28"/>
        </w:rPr>
        <w:t>с</w:t>
      </w:r>
      <w:r w:rsidRPr="00626934">
        <w:rPr>
          <w:rFonts w:ascii="Times New Roman" w:hAnsi="Times New Roman"/>
          <w:sz w:val="28"/>
          <w:szCs w:val="28"/>
        </w:rPr>
        <w:t>ауна</w:t>
      </w:r>
      <w:r w:rsidR="00F84870">
        <w:rPr>
          <w:rFonts w:ascii="Times New Roman" w:hAnsi="Times New Roman"/>
          <w:sz w:val="28"/>
          <w:szCs w:val="28"/>
        </w:rPr>
        <w:t>,</w:t>
      </w:r>
      <w:r w:rsidRPr="00626934">
        <w:rPr>
          <w:rFonts w:ascii="Times New Roman" w:hAnsi="Times New Roman"/>
          <w:sz w:val="28"/>
          <w:szCs w:val="28"/>
        </w:rPr>
        <w:t xml:space="preserve"> </w:t>
      </w:r>
      <w:r w:rsidR="00F84870">
        <w:rPr>
          <w:rFonts w:ascii="Times New Roman" w:hAnsi="Times New Roman"/>
          <w:sz w:val="28"/>
          <w:szCs w:val="28"/>
        </w:rPr>
        <w:t>т</w:t>
      </w:r>
      <w:r w:rsidRPr="00626934">
        <w:rPr>
          <w:rFonts w:ascii="Times New Roman" w:hAnsi="Times New Roman"/>
          <w:sz w:val="28"/>
          <w:szCs w:val="28"/>
        </w:rPr>
        <w:t>енісний корт</w:t>
      </w:r>
    </w:p>
    <w:p w:rsidR="00C9437E" w:rsidRPr="00626934" w:rsidRDefault="00C9437E" w:rsidP="008225BB">
      <w:pPr>
        <w:pStyle w:val="a3"/>
        <w:spacing w:after="0" w:line="360" w:lineRule="auto"/>
        <w:ind w:left="0" w:firstLine="708"/>
        <w:jc w:val="both"/>
        <w:rPr>
          <w:rFonts w:ascii="Times New Roman" w:hAnsi="Times New Roman"/>
          <w:sz w:val="28"/>
          <w:szCs w:val="28"/>
        </w:rPr>
      </w:pPr>
    </w:p>
    <w:p w:rsidR="009A24BB" w:rsidRDefault="009A24BB" w:rsidP="009A24BB">
      <w:pPr>
        <w:rPr>
          <w:rFonts w:ascii="Times New Roman" w:hAnsi="Times New Roman"/>
          <w:i/>
          <w:sz w:val="28"/>
          <w:szCs w:val="28"/>
        </w:rPr>
        <w:sectPr w:rsidR="009A24BB" w:rsidSect="00A705E9">
          <w:type w:val="continuous"/>
          <w:pgSz w:w="11906" w:h="16838"/>
          <w:pgMar w:top="850" w:right="850" w:bottom="850" w:left="1417" w:header="708" w:footer="708" w:gutter="0"/>
          <w:cols w:space="708"/>
          <w:docGrid w:linePitch="360"/>
        </w:sectPr>
      </w:pPr>
    </w:p>
    <w:p w:rsidR="009A24BB" w:rsidRPr="00D53578" w:rsidRDefault="009A24BB" w:rsidP="009A24BB">
      <w:pPr>
        <w:rPr>
          <w:rFonts w:ascii="Times New Roman" w:hAnsi="Times New Roman"/>
          <w:i/>
          <w:sz w:val="28"/>
          <w:szCs w:val="28"/>
        </w:rPr>
      </w:pPr>
      <w:r w:rsidRPr="00D53578">
        <w:rPr>
          <w:rFonts w:ascii="Times New Roman" w:hAnsi="Times New Roman"/>
          <w:i/>
          <w:sz w:val="28"/>
          <w:szCs w:val="28"/>
        </w:rPr>
        <w:lastRenderedPageBreak/>
        <w:t>Контактні телефони:</w:t>
      </w:r>
    </w:p>
    <w:p w:rsidR="00DC657A" w:rsidRPr="00626934" w:rsidRDefault="00DC657A"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099 765 2022</w:t>
      </w:r>
    </w:p>
    <w:p w:rsidR="009A24BB" w:rsidRPr="00BE7F04" w:rsidRDefault="009A24BB" w:rsidP="009A24BB">
      <w:pPr>
        <w:rPr>
          <w:rFonts w:ascii="Times New Roman" w:hAnsi="Times New Roman"/>
          <w:i/>
          <w:sz w:val="28"/>
          <w:szCs w:val="28"/>
        </w:rPr>
      </w:pPr>
      <w:r w:rsidRPr="00BE7F04">
        <w:rPr>
          <w:rFonts w:ascii="Times New Roman" w:hAnsi="Times New Roman"/>
          <w:i/>
          <w:sz w:val="28"/>
          <w:szCs w:val="28"/>
        </w:rPr>
        <w:lastRenderedPageBreak/>
        <w:t>Сайт:</w:t>
      </w:r>
    </w:p>
    <w:p w:rsidR="00DC657A" w:rsidRPr="00626934" w:rsidRDefault="0086617E" w:rsidP="00E43353">
      <w:pPr>
        <w:pStyle w:val="a3"/>
        <w:spacing w:after="0" w:line="360" w:lineRule="auto"/>
        <w:ind w:left="0"/>
        <w:jc w:val="both"/>
        <w:rPr>
          <w:rFonts w:ascii="Times New Roman" w:hAnsi="Times New Roman"/>
          <w:sz w:val="28"/>
          <w:szCs w:val="28"/>
        </w:rPr>
      </w:pPr>
      <w:hyperlink r:id="rId105" w:history="1">
        <w:r w:rsidR="00DC657A" w:rsidRPr="00626934">
          <w:rPr>
            <w:rStyle w:val="a5"/>
            <w:rFonts w:ascii="Times New Roman" w:hAnsi="Times New Roman"/>
            <w:sz w:val="28"/>
            <w:szCs w:val="28"/>
          </w:rPr>
          <w:t>http://clubvisson.com/</w:t>
        </w:r>
      </w:hyperlink>
      <w:r w:rsidR="00DC657A" w:rsidRPr="00626934">
        <w:rPr>
          <w:rFonts w:ascii="Times New Roman" w:hAnsi="Times New Roman"/>
          <w:sz w:val="28"/>
          <w:szCs w:val="28"/>
        </w:rPr>
        <w:t xml:space="preserve"> </w:t>
      </w:r>
    </w:p>
    <w:p w:rsidR="009A24BB" w:rsidRDefault="009A24BB" w:rsidP="00E43353">
      <w:pPr>
        <w:pStyle w:val="a3"/>
        <w:spacing w:after="0" w:line="360" w:lineRule="auto"/>
        <w:ind w:left="0"/>
        <w:jc w:val="both"/>
        <w:rPr>
          <w:rFonts w:ascii="Times New Roman" w:hAnsi="Times New Roman"/>
          <w:sz w:val="28"/>
          <w:szCs w:val="28"/>
        </w:rPr>
        <w:sectPr w:rsidR="009A24BB" w:rsidSect="009A24BB">
          <w:type w:val="continuous"/>
          <w:pgSz w:w="11906" w:h="16838"/>
          <w:pgMar w:top="850" w:right="850" w:bottom="850" w:left="1417" w:header="708" w:footer="708" w:gutter="0"/>
          <w:cols w:num="2" w:space="708"/>
          <w:docGrid w:linePitch="360"/>
        </w:sectPr>
      </w:pPr>
    </w:p>
    <w:p w:rsidR="00DC657A" w:rsidRDefault="00DC657A" w:rsidP="00E43353">
      <w:pPr>
        <w:pStyle w:val="a3"/>
        <w:spacing w:after="0" w:line="360" w:lineRule="auto"/>
        <w:ind w:left="0"/>
        <w:jc w:val="both"/>
        <w:rPr>
          <w:rFonts w:ascii="Times New Roman" w:hAnsi="Times New Roman"/>
          <w:sz w:val="28"/>
          <w:szCs w:val="28"/>
        </w:rPr>
      </w:pPr>
    </w:p>
    <w:p w:rsidR="00DC657A" w:rsidRPr="008C3B55" w:rsidRDefault="00DC657A" w:rsidP="00E43353">
      <w:pPr>
        <w:pStyle w:val="a3"/>
        <w:spacing w:after="0" w:line="360" w:lineRule="auto"/>
        <w:ind w:left="0"/>
        <w:jc w:val="both"/>
        <w:rPr>
          <w:rFonts w:ascii="Times New Roman" w:hAnsi="Times New Roman"/>
          <w:b/>
          <w:sz w:val="32"/>
          <w:szCs w:val="32"/>
        </w:rPr>
      </w:pPr>
      <w:r w:rsidRPr="008C3B55">
        <w:rPr>
          <w:rFonts w:ascii="Times New Roman" w:hAnsi="Times New Roman"/>
          <w:b/>
          <w:sz w:val="32"/>
          <w:szCs w:val="32"/>
        </w:rPr>
        <w:t>І</w:t>
      </w:r>
      <w:r w:rsidR="00F84870" w:rsidRPr="008C3B55">
        <w:rPr>
          <w:rFonts w:ascii="Times New Roman" w:hAnsi="Times New Roman"/>
          <w:b/>
          <w:sz w:val="32"/>
          <w:szCs w:val="32"/>
        </w:rPr>
        <w:t xml:space="preserve">сторичні </w:t>
      </w:r>
      <w:r w:rsidR="008C3B55" w:rsidRPr="008C3B55">
        <w:rPr>
          <w:rFonts w:ascii="Times New Roman" w:hAnsi="Times New Roman"/>
          <w:b/>
          <w:sz w:val="32"/>
          <w:szCs w:val="32"/>
        </w:rPr>
        <w:t>пам’ятки</w:t>
      </w: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Церква Покрови Пресвятої Богородиці</w:t>
      </w:r>
    </w:p>
    <w:p w:rsidR="00DC657A" w:rsidRPr="00626934" w:rsidRDefault="009B2C32"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У селі Кострино на пагорбі, у винятково гарному місці розташован</w:t>
      </w:r>
      <w:r w:rsidR="008225BB">
        <w:rPr>
          <w:rFonts w:ascii="Times New Roman" w:hAnsi="Times New Roman"/>
          <w:sz w:val="28"/>
          <w:szCs w:val="28"/>
        </w:rPr>
        <w:t>о шедевр народного будівництва –</w:t>
      </w:r>
      <w:r w:rsidR="00DC657A" w:rsidRPr="00626934">
        <w:rPr>
          <w:rFonts w:ascii="Times New Roman" w:hAnsi="Times New Roman"/>
          <w:sz w:val="28"/>
          <w:szCs w:val="28"/>
        </w:rPr>
        <w:t xml:space="preserve"> дерев</w:t>
      </w:r>
      <w:r w:rsidR="008225BB">
        <w:rPr>
          <w:rFonts w:ascii="Times New Roman" w:hAnsi="Times New Roman"/>
          <w:sz w:val="28"/>
          <w:szCs w:val="28"/>
        </w:rPr>
        <w:t>’</w:t>
      </w:r>
      <w:r w:rsidR="00DC657A" w:rsidRPr="00626934">
        <w:rPr>
          <w:rFonts w:ascii="Times New Roman" w:hAnsi="Times New Roman"/>
          <w:sz w:val="28"/>
          <w:szCs w:val="28"/>
        </w:rPr>
        <w:t>ян</w:t>
      </w:r>
      <w:r w:rsidR="00B069D2" w:rsidRPr="00626934">
        <w:rPr>
          <w:rFonts w:ascii="Times New Roman" w:hAnsi="Times New Roman"/>
          <w:sz w:val="28"/>
          <w:szCs w:val="28"/>
        </w:rPr>
        <w:t>а</w:t>
      </w:r>
      <w:r w:rsidR="00DC657A" w:rsidRPr="00626934">
        <w:rPr>
          <w:rFonts w:ascii="Times New Roman" w:hAnsi="Times New Roman"/>
          <w:sz w:val="28"/>
          <w:szCs w:val="28"/>
        </w:rPr>
        <w:t xml:space="preserve"> церкв</w:t>
      </w:r>
      <w:r w:rsidR="00B069D2" w:rsidRPr="00626934">
        <w:rPr>
          <w:rFonts w:ascii="Times New Roman" w:hAnsi="Times New Roman"/>
          <w:sz w:val="28"/>
          <w:szCs w:val="28"/>
        </w:rPr>
        <w:t>а</w:t>
      </w:r>
      <w:r w:rsidR="00DC657A" w:rsidRPr="00626934">
        <w:rPr>
          <w:rFonts w:ascii="Times New Roman" w:hAnsi="Times New Roman"/>
          <w:sz w:val="28"/>
          <w:szCs w:val="28"/>
        </w:rPr>
        <w:t xml:space="preserve"> Покрови Пречистої Богороди</w:t>
      </w:r>
      <w:r w:rsidR="008225BB">
        <w:rPr>
          <w:rFonts w:ascii="Times New Roman" w:hAnsi="Times New Roman"/>
          <w:sz w:val="28"/>
          <w:szCs w:val="28"/>
        </w:rPr>
        <w:t>ці, що належить до видатних пам’</w:t>
      </w:r>
      <w:r w:rsidR="00DC657A" w:rsidRPr="00626934">
        <w:rPr>
          <w:rFonts w:ascii="Times New Roman" w:hAnsi="Times New Roman"/>
          <w:sz w:val="28"/>
          <w:szCs w:val="28"/>
        </w:rPr>
        <w:t>яток української народної архітектури. Костринська церква не поступається красою ужоцькій, але вона на 100 років старша і краса її дещо відмінна. Чари споруди ховаються в таємницях пропорцій, у розмірах церкви, в лініях її силуету. З кожного боку церква сприймається як бездоганно завершений художній твір, ідеально вписаний у навколишній розкішний ландшафт. Храм побудований без жодного цвяху та сучасних оснащень, дерев’яна споруда є автентичною ві</w:t>
      </w:r>
      <w:r w:rsidR="00B069D2" w:rsidRPr="00626934">
        <w:rPr>
          <w:rFonts w:ascii="Times New Roman" w:hAnsi="Times New Roman"/>
          <w:sz w:val="28"/>
          <w:szCs w:val="28"/>
        </w:rPr>
        <w:t>зитівкою Великоберезнянщини.</w:t>
      </w:r>
    </w:p>
    <w:p w:rsidR="00DC657A" w:rsidRPr="00626934" w:rsidRDefault="00DC657A" w:rsidP="008C3B55">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Довжина церк</w:t>
      </w:r>
      <w:r w:rsidR="008225BB">
        <w:rPr>
          <w:rFonts w:ascii="Times New Roman" w:hAnsi="Times New Roman"/>
          <w:sz w:val="28"/>
          <w:szCs w:val="28"/>
        </w:rPr>
        <w:t>ви становить 15 метрів, ширина –</w:t>
      </w:r>
      <w:r w:rsidRPr="00626934">
        <w:rPr>
          <w:rFonts w:ascii="Times New Roman" w:hAnsi="Times New Roman"/>
          <w:sz w:val="28"/>
          <w:szCs w:val="28"/>
        </w:rPr>
        <w:t xml:space="preserve"> 7, висота вежі від фундаменту</w:t>
      </w:r>
      <w:r w:rsidR="00354D56">
        <w:rPr>
          <w:rFonts w:ascii="Times New Roman" w:hAnsi="Times New Roman"/>
          <w:sz w:val="28"/>
          <w:szCs w:val="28"/>
        </w:rPr>
        <w:t xml:space="preserve"> –</w:t>
      </w:r>
      <w:r w:rsidRPr="00626934">
        <w:rPr>
          <w:rFonts w:ascii="Times New Roman" w:hAnsi="Times New Roman"/>
          <w:sz w:val="28"/>
          <w:szCs w:val="28"/>
        </w:rPr>
        <w:t xml:space="preserve"> 14. Внаслідок надбудови каркасної вежі-дзвіниці, церква набула певної динамічності з наростанням форм зі сходу на захід, що максимально наблизило її д</w:t>
      </w:r>
      <w:r w:rsidR="00B069D2" w:rsidRPr="00626934">
        <w:rPr>
          <w:rFonts w:ascii="Times New Roman" w:hAnsi="Times New Roman"/>
          <w:sz w:val="28"/>
          <w:szCs w:val="28"/>
        </w:rPr>
        <w:t>о церков лемківського стилю.</w:t>
      </w: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Pr="00626934" w:rsidRDefault="00DC657A" w:rsidP="008C3B55">
      <w:pPr>
        <w:pStyle w:val="a3"/>
        <w:spacing w:after="0" w:line="360" w:lineRule="auto"/>
        <w:ind w:left="0"/>
        <w:rPr>
          <w:rFonts w:ascii="Times New Roman" w:hAnsi="Times New Roman"/>
          <w:b/>
          <w:sz w:val="28"/>
          <w:szCs w:val="28"/>
        </w:rPr>
      </w:pPr>
      <w:r w:rsidRPr="00626934">
        <w:rPr>
          <w:rFonts w:ascii="Times New Roman" w:hAnsi="Times New Roman"/>
          <w:b/>
          <w:sz w:val="28"/>
          <w:szCs w:val="28"/>
        </w:rPr>
        <w:t>3.6. С</w:t>
      </w:r>
      <w:r w:rsidR="008C3B55">
        <w:rPr>
          <w:rFonts w:ascii="Times New Roman" w:hAnsi="Times New Roman"/>
          <w:b/>
          <w:sz w:val="28"/>
          <w:szCs w:val="28"/>
        </w:rPr>
        <w:t>ЕЛО МАЛИЙ БЕРЕЗНИЙ</w:t>
      </w:r>
    </w:p>
    <w:p w:rsidR="00B069D2" w:rsidRPr="00626934" w:rsidRDefault="00B069D2" w:rsidP="00E43353">
      <w:pPr>
        <w:pStyle w:val="a3"/>
        <w:spacing w:after="0" w:line="360" w:lineRule="auto"/>
        <w:ind w:left="0"/>
        <w:jc w:val="both"/>
        <w:rPr>
          <w:rFonts w:ascii="Times New Roman" w:hAnsi="Times New Roman"/>
          <w:sz w:val="28"/>
          <w:szCs w:val="28"/>
          <w:lang w:val="ru-RU"/>
        </w:rPr>
      </w:pPr>
    </w:p>
    <w:p w:rsidR="00DC657A" w:rsidRPr="00626934" w:rsidRDefault="00B80405" w:rsidP="008C3B55">
      <w:pPr>
        <w:pStyle w:val="a3"/>
        <w:spacing w:after="0" w:line="360" w:lineRule="auto"/>
        <w:ind w:left="0" w:firstLine="708"/>
        <w:jc w:val="both"/>
        <w:rPr>
          <w:rFonts w:ascii="Times New Roman" w:hAnsi="Times New Roman"/>
          <w:sz w:val="28"/>
          <w:szCs w:val="28"/>
          <w:lang w:val="ru-RU"/>
        </w:rPr>
      </w:pPr>
      <w:r w:rsidRPr="00626934">
        <w:rPr>
          <w:rFonts w:ascii="Times New Roman" w:hAnsi="Times New Roman"/>
          <w:sz w:val="28"/>
          <w:szCs w:val="28"/>
          <w:lang w:val="ru-RU"/>
        </w:rPr>
        <w:t>С</w:t>
      </w:r>
      <w:r w:rsidR="00DC657A" w:rsidRPr="00626934">
        <w:rPr>
          <w:rFonts w:ascii="Times New Roman" w:hAnsi="Times New Roman"/>
          <w:sz w:val="28"/>
          <w:szCs w:val="28"/>
          <w:lang w:val="ru-RU"/>
        </w:rPr>
        <w:t>ело розташоване у межиріччі Ужа та Ублянки, неподалік від кордону з Словаччиною. Поблизу села знаходиться пункт пропуску через держаний кордон Малий Березний – Убля.</w:t>
      </w:r>
    </w:p>
    <w:p w:rsidR="00354D56" w:rsidRDefault="00354D56" w:rsidP="00354D56">
      <w:pPr>
        <w:spacing w:after="0" w:line="240" w:lineRule="auto"/>
        <w:rPr>
          <w:rFonts w:ascii="Times New Roman" w:hAnsi="Times New Roman"/>
          <w:sz w:val="28"/>
          <w:szCs w:val="28"/>
        </w:rPr>
      </w:pPr>
    </w:p>
    <w:p w:rsidR="00DC657A" w:rsidRPr="00C9437E" w:rsidRDefault="00DC657A" w:rsidP="00E43353">
      <w:pPr>
        <w:pStyle w:val="a3"/>
        <w:spacing w:after="0" w:line="360" w:lineRule="auto"/>
        <w:ind w:left="0"/>
        <w:jc w:val="both"/>
        <w:rPr>
          <w:rFonts w:ascii="Times New Roman" w:hAnsi="Times New Roman"/>
          <w:b/>
          <w:sz w:val="32"/>
          <w:szCs w:val="32"/>
        </w:rPr>
      </w:pPr>
      <w:r w:rsidRPr="00C9437E">
        <w:rPr>
          <w:rFonts w:ascii="Times New Roman" w:hAnsi="Times New Roman"/>
          <w:b/>
          <w:sz w:val="32"/>
          <w:szCs w:val="32"/>
        </w:rPr>
        <w:t>Г</w:t>
      </w:r>
      <w:r w:rsidR="00C9437E" w:rsidRPr="00C9437E">
        <w:rPr>
          <w:rFonts w:ascii="Times New Roman" w:hAnsi="Times New Roman"/>
          <w:b/>
          <w:sz w:val="32"/>
          <w:szCs w:val="32"/>
        </w:rPr>
        <w:t>отельні комплекси</w:t>
      </w:r>
    </w:p>
    <w:p w:rsidR="008C3B55" w:rsidRPr="00626934" w:rsidRDefault="008C3B55" w:rsidP="00E43353">
      <w:pPr>
        <w:pStyle w:val="a3"/>
        <w:spacing w:after="0" w:line="360" w:lineRule="auto"/>
        <w:ind w:left="0"/>
        <w:jc w:val="both"/>
        <w:rPr>
          <w:rFonts w:ascii="Times New Roman" w:hAnsi="Times New Roman"/>
          <w:b/>
          <w:sz w:val="28"/>
          <w:szCs w:val="28"/>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Приватна садиба «Лісковец»</w:t>
      </w:r>
    </w:p>
    <w:p w:rsidR="00354D56" w:rsidRDefault="009B5BD8" w:rsidP="00C9437E">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606749" cy="2524836"/>
            <wp:effectExtent l="19050" t="0" r="3351" b="0"/>
            <wp:docPr id="114" name="Рисунок 201" descr=" &amp;Pcy;&amp;rcy;&amp;icy;&amp;vcy;&amp;acy;&amp;tcy;&amp;ncy;&amp;acy; &amp;scy;&amp;acy;&amp;dcy;&amp;icy;&amp;bcy;&amp;acy; «&amp;Lcy;&amp;iukcy;&amp;scy;&amp;kcy;&amp;ocy;&amp;vcy;&amp;iecy;&amp;tscy;&amp;softcy;»/&amp;vcy;&amp;iukcy;&amp;dcy;&amp;pcy;&amp;ocy;&amp;chcy;&amp;icy;&amp;ncy;&amp;ocy;&amp;kcy; &amp;vcy; &amp;Zcy;&amp;acy;&amp;kcy;&amp;acy;&amp;rcy;&amp;pcy;&amp;acy;&amp;tcy;&amp;tcy;&amp;iukcy;/&amp;Kcy;&amp;acy;&amp;rcy;&amp;pcy;&amp;acy;&amp;tcy;&amp;acy;&amp;k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 &amp;Pcy;&amp;rcy;&amp;icy;&amp;vcy;&amp;acy;&amp;tcy;&amp;ncy;&amp;acy; &amp;scy;&amp;acy;&amp;dcy;&amp;icy;&amp;bcy;&amp;acy; «&amp;Lcy;&amp;iukcy;&amp;scy;&amp;kcy;&amp;ocy;&amp;vcy;&amp;iecy;&amp;tscy;&amp;softcy;»/&amp;vcy;&amp;iukcy;&amp;dcy;&amp;pcy;&amp;ocy;&amp;chcy;&amp;icy;&amp;ncy;&amp;ocy;&amp;kcy; &amp;vcy; &amp;Zcy;&amp;acy;&amp;kcy;&amp;acy;&amp;rcy;&amp;pcy;&amp;acy;&amp;tcy;&amp;tcy;&amp;iukcy;/&amp;Kcy;&amp;acy;&amp;rcy;&amp;pcy;&amp;acy;&amp;tcy;&amp;acy;&amp;khcy;"/>
                    <pic:cNvPicPr>
                      <a:picLocks noChangeAspect="1" noChangeArrowheads="1"/>
                    </pic:cNvPicPr>
                  </pic:nvPicPr>
                  <pic:blipFill>
                    <a:blip r:embed="rId106"/>
                    <a:srcRect/>
                    <a:stretch>
                      <a:fillRect/>
                    </a:stretch>
                  </pic:blipFill>
                  <pic:spPr bwMode="auto">
                    <a:xfrm>
                      <a:off x="0" y="0"/>
                      <a:ext cx="4618805" cy="2531443"/>
                    </a:xfrm>
                    <a:prstGeom prst="rect">
                      <a:avLst/>
                    </a:prstGeom>
                    <a:noFill/>
                  </pic:spPr>
                </pic:pic>
              </a:graphicData>
            </a:graphic>
          </wp:inline>
        </w:drawing>
      </w:r>
    </w:p>
    <w:p w:rsidR="00354D56" w:rsidRDefault="00354D56" w:rsidP="00354D56">
      <w:pPr>
        <w:pStyle w:val="a3"/>
        <w:spacing w:after="0" w:line="360" w:lineRule="auto"/>
        <w:ind w:left="0" w:firstLine="708"/>
        <w:jc w:val="both"/>
        <w:rPr>
          <w:rFonts w:ascii="Times New Roman" w:hAnsi="Times New Roman"/>
          <w:sz w:val="28"/>
          <w:szCs w:val="28"/>
        </w:rPr>
      </w:pPr>
      <w:r>
        <w:rPr>
          <w:rFonts w:ascii="Times New Roman" w:hAnsi="Times New Roman"/>
          <w:sz w:val="28"/>
          <w:szCs w:val="28"/>
        </w:rPr>
        <w:t>Приватна садиба «Лісковец» –</w:t>
      </w:r>
      <w:r w:rsidR="00DC657A" w:rsidRPr="00626934">
        <w:rPr>
          <w:rFonts w:ascii="Times New Roman" w:hAnsi="Times New Roman"/>
          <w:sz w:val="28"/>
          <w:szCs w:val="28"/>
        </w:rPr>
        <w:t xml:space="preserve"> комфортабельний двоповерховий котедж сучасного планування із затишними двомісними номерами на 8 персон. Інфраструктура: хол з каміном, кухня, більярдна, альтанка, майданчик для дітей, мангал, стоянка для автомобілів, місце для сушки лиж.</w:t>
      </w:r>
    </w:p>
    <w:p w:rsidR="00C9437E" w:rsidRDefault="00C9437E" w:rsidP="00354D56">
      <w:pPr>
        <w:pStyle w:val="a3"/>
        <w:spacing w:after="0" w:line="360" w:lineRule="auto"/>
        <w:ind w:left="0" w:firstLine="708"/>
        <w:jc w:val="both"/>
        <w:rPr>
          <w:rFonts w:ascii="Times New Roman" w:hAnsi="Times New Roman"/>
          <w:sz w:val="28"/>
          <w:szCs w:val="28"/>
        </w:rPr>
      </w:pPr>
    </w:p>
    <w:p w:rsidR="00354D56" w:rsidRDefault="00354D56" w:rsidP="00E43353">
      <w:pPr>
        <w:pStyle w:val="a3"/>
        <w:spacing w:after="0" w:line="360" w:lineRule="auto"/>
        <w:jc w:val="both"/>
        <w:rPr>
          <w:rFonts w:ascii="Times New Roman" w:hAnsi="Times New Roman"/>
          <w:sz w:val="28"/>
          <w:szCs w:val="28"/>
        </w:rPr>
        <w:sectPr w:rsidR="00354D56" w:rsidSect="00A705E9">
          <w:type w:val="continuous"/>
          <w:pgSz w:w="11906" w:h="16838"/>
          <w:pgMar w:top="850" w:right="850" w:bottom="850" w:left="1417" w:header="708" w:footer="708" w:gutter="0"/>
          <w:cols w:space="708"/>
          <w:docGrid w:linePitch="360"/>
        </w:sectPr>
      </w:pPr>
    </w:p>
    <w:p w:rsidR="00354D56" w:rsidRDefault="00354D56" w:rsidP="00EA64BA">
      <w:pPr>
        <w:pStyle w:val="a3"/>
        <w:spacing w:after="0" w:line="360" w:lineRule="auto"/>
        <w:ind w:left="0"/>
        <w:jc w:val="both"/>
        <w:rPr>
          <w:rFonts w:ascii="Times New Roman" w:hAnsi="Times New Roman"/>
          <w:sz w:val="28"/>
          <w:szCs w:val="28"/>
        </w:rPr>
      </w:pPr>
      <w:r>
        <w:rPr>
          <w:rFonts w:ascii="Times New Roman" w:hAnsi="Times New Roman"/>
          <w:sz w:val="28"/>
          <w:szCs w:val="28"/>
        </w:rPr>
        <w:lastRenderedPageBreak/>
        <w:t>Поштова адреса:</w:t>
      </w:r>
    </w:p>
    <w:p w:rsidR="00DC657A" w:rsidRDefault="00DC657A" w:rsidP="00EA64BA">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с. Малий Березний</w:t>
      </w:r>
    </w:p>
    <w:p w:rsidR="00354D56" w:rsidRDefault="00354D56" w:rsidP="00EA64BA">
      <w:pPr>
        <w:pStyle w:val="a3"/>
        <w:spacing w:after="0" w:line="360" w:lineRule="auto"/>
        <w:ind w:left="0"/>
        <w:jc w:val="both"/>
        <w:rPr>
          <w:rFonts w:ascii="Times New Roman" w:hAnsi="Times New Roman"/>
          <w:sz w:val="28"/>
          <w:szCs w:val="28"/>
        </w:rPr>
      </w:pPr>
    </w:p>
    <w:p w:rsidR="00EA64BA" w:rsidRDefault="00EA64BA" w:rsidP="00EA64BA">
      <w:pPr>
        <w:pStyle w:val="a3"/>
        <w:spacing w:after="0" w:line="360" w:lineRule="auto"/>
        <w:ind w:left="0"/>
        <w:jc w:val="both"/>
        <w:rPr>
          <w:rFonts w:ascii="Times New Roman" w:hAnsi="Times New Roman"/>
          <w:sz w:val="28"/>
          <w:szCs w:val="28"/>
        </w:rPr>
      </w:pPr>
    </w:p>
    <w:p w:rsidR="00EA64BA" w:rsidRPr="00626934" w:rsidRDefault="00EA64BA" w:rsidP="00EA64BA">
      <w:pPr>
        <w:pStyle w:val="a3"/>
        <w:spacing w:after="0" w:line="360" w:lineRule="auto"/>
        <w:ind w:left="0"/>
        <w:jc w:val="both"/>
        <w:rPr>
          <w:rFonts w:ascii="Times New Roman" w:hAnsi="Times New Roman"/>
          <w:sz w:val="28"/>
          <w:szCs w:val="28"/>
        </w:rPr>
      </w:pPr>
    </w:p>
    <w:p w:rsidR="00EA64BA" w:rsidRPr="00D53578" w:rsidRDefault="00EA64BA" w:rsidP="00EA64BA">
      <w:pPr>
        <w:rPr>
          <w:rFonts w:ascii="Times New Roman" w:hAnsi="Times New Roman"/>
          <w:i/>
          <w:sz w:val="28"/>
          <w:szCs w:val="28"/>
        </w:rPr>
      </w:pPr>
      <w:r w:rsidRPr="00D53578">
        <w:rPr>
          <w:rFonts w:ascii="Times New Roman" w:hAnsi="Times New Roman"/>
          <w:i/>
          <w:sz w:val="28"/>
          <w:szCs w:val="28"/>
        </w:rPr>
        <w:lastRenderedPageBreak/>
        <w:t>Контактні телефони:</w:t>
      </w:r>
    </w:p>
    <w:p w:rsidR="00DC657A" w:rsidRDefault="00DC657A" w:rsidP="00EA64BA">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+38 (066) 929 23 26</w:t>
      </w:r>
    </w:p>
    <w:p w:rsidR="00354D56" w:rsidRPr="00626934" w:rsidRDefault="00354D56" w:rsidP="00EA64BA">
      <w:pPr>
        <w:pStyle w:val="a3"/>
        <w:spacing w:after="0" w:line="360" w:lineRule="auto"/>
        <w:ind w:left="0"/>
        <w:jc w:val="both"/>
        <w:rPr>
          <w:rFonts w:ascii="Times New Roman" w:hAnsi="Times New Roman"/>
          <w:sz w:val="28"/>
          <w:szCs w:val="28"/>
        </w:rPr>
      </w:pPr>
    </w:p>
    <w:p w:rsidR="00EA64BA" w:rsidRPr="00BE7F04" w:rsidRDefault="00EA64BA" w:rsidP="00EA64BA">
      <w:pPr>
        <w:rPr>
          <w:rFonts w:ascii="Times New Roman" w:hAnsi="Times New Roman"/>
          <w:i/>
          <w:sz w:val="28"/>
          <w:szCs w:val="28"/>
        </w:rPr>
      </w:pPr>
      <w:r w:rsidRPr="00BE7F04">
        <w:rPr>
          <w:rFonts w:ascii="Times New Roman" w:hAnsi="Times New Roman"/>
          <w:i/>
          <w:sz w:val="28"/>
          <w:szCs w:val="28"/>
        </w:rPr>
        <w:t>Електронна адреса:</w:t>
      </w:r>
    </w:p>
    <w:p w:rsidR="00DC657A" w:rsidRPr="00626934" w:rsidRDefault="00DC657A" w:rsidP="00EA64BA">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josip_tour@ukr.net</w:t>
      </w:r>
    </w:p>
    <w:p w:rsidR="00354D56" w:rsidRDefault="00354D56" w:rsidP="00E43353">
      <w:pPr>
        <w:pStyle w:val="a3"/>
        <w:spacing w:after="0" w:line="360" w:lineRule="auto"/>
        <w:ind w:left="0"/>
        <w:jc w:val="both"/>
        <w:rPr>
          <w:rFonts w:ascii="Times New Roman" w:hAnsi="Times New Roman"/>
          <w:sz w:val="28"/>
          <w:szCs w:val="28"/>
        </w:rPr>
        <w:sectPr w:rsidR="00354D56" w:rsidSect="00354D56">
          <w:type w:val="continuous"/>
          <w:pgSz w:w="11906" w:h="16838"/>
          <w:pgMar w:top="850" w:right="850" w:bottom="850" w:left="1417" w:header="708" w:footer="708" w:gutter="0"/>
          <w:cols w:num="2" w:space="708"/>
          <w:docGrid w:linePitch="360"/>
        </w:sectPr>
      </w:pPr>
    </w:p>
    <w:p w:rsidR="00DC657A" w:rsidRDefault="00DC657A" w:rsidP="00E43353">
      <w:pPr>
        <w:pStyle w:val="a3"/>
        <w:spacing w:after="0" w:line="360" w:lineRule="auto"/>
        <w:ind w:left="0"/>
        <w:jc w:val="both"/>
        <w:rPr>
          <w:rFonts w:ascii="Times New Roman" w:hAnsi="Times New Roman"/>
          <w:sz w:val="28"/>
          <w:szCs w:val="28"/>
        </w:rPr>
      </w:pPr>
    </w:p>
    <w:p w:rsidR="00B07F4B" w:rsidRDefault="00B07F4B" w:rsidP="00E43353">
      <w:pPr>
        <w:pStyle w:val="a3"/>
        <w:spacing w:after="0" w:line="360" w:lineRule="auto"/>
        <w:ind w:left="0"/>
        <w:jc w:val="both"/>
        <w:rPr>
          <w:rFonts w:ascii="Times New Roman" w:hAnsi="Times New Roman"/>
          <w:sz w:val="28"/>
          <w:szCs w:val="28"/>
        </w:rPr>
      </w:pPr>
    </w:p>
    <w:p w:rsidR="00B07F4B" w:rsidRPr="00626934" w:rsidRDefault="00B07F4B" w:rsidP="00E43353">
      <w:pPr>
        <w:pStyle w:val="a3"/>
        <w:spacing w:after="0" w:line="360" w:lineRule="auto"/>
        <w:ind w:left="0"/>
        <w:jc w:val="both"/>
        <w:rPr>
          <w:rFonts w:ascii="Times New Roman" w:hAnsi="Times New Roman"/>
          <w:sz w:val="28"/>
          <w:szCs w:val="28"/>
        </w:rPr>
      </w:pPr>
    </w:p>
    <w:p w:rsidR="00DC657A" w:rsidRPr="00626934" w:rsidRDefault="00DC657A" w:rsidP="008C3B55">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3.7. С</w:t>
      </w:r>
      <w:r w:rsidR="008C3B55">
        <w:rPr>
          <w:rFonts w:ascii="Times New Roman" w:hAnsi="Times New Roman"/>
          <w:b/>
          <w:sz w:val="28"/>
          <w:szCs w:val="28"/>
        </w:rPr>
        <w:t>ЕЛО СІЛЬ</w:t>
      </w: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Pr="00626934" w:rsidRDefault="00B80405"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 xml:space="preserve">Сіль </w:t>
      </w:r>
      <w:r w:rsidRPr="00626934">
        <w:rPr>
          <w:rFonts w:ascii="Times New Roman" w:hAnsi="Times New Roman"/>
          <w:sz w:val="28"/>
          <w:szCs w:val="28"/>
        </w:rPr>
        <w:t>р</w:t>
      </w:r>
      <w:r w:rsidR="00DC657A" w:rsidRPr="00626934">
        <w:rPr>
          <w:rFonts w:ascii="Times New Roman" w:hAnsi="Times New Roman"/>
          <w:sz w:val="28"/>
          <w:szCs w:val="28"/>
        </w:rPr>
        <w:t xml:space="preserve">озташоване на правому березі річки Ужа, за 10 км від районного центру. У селі </w:t>
      </w:r>
      <w:r w:rsidR="008C3B55">
        <w:rPr>
          <w:rFonts w:ascii="Times New Roman" w:hAnsi="Times New Roman"/>
          <w:sz w:val="28"/>
          <w:szCs w:val="28"/>
        </w:rPr>
        <w:t>–</w:t>
      </w:r>
      <w:r w:rsidR="00DC657A" w:rsidRPr="00626934">
        <w:rPr>
          <w:rFonts w:ascii="Times New Roman" w:hAnsi="Times New Roman"/>
          <w:sz w:val="28"/>
          <w:szCs w:val="28"/>
        </w:rPr>
        <w:t xml:space="preserve"> залізнична станція Сіль на лінії Чоп</w:t>
      </w:r>
      <w:r w:rsidR="008C3B55">
        <w:rPr>
          <w:rFonts w:ascii="Times New Roman" w:hAnsi="Times New Roman"/>
          <w:sz w:val="28"/>
          <w:szCs w:val="28"/>
        </w:rPr>
        <w:t xml:space="preserve"> – </w:t>
      </w:r>
      <w:r w:rsidR="00DC657A" w:rsidRPr="00626934">
        <w:rPr>
          <w:rFonts w:ascii="Times New Roman" w:hAnsi="Times New Roman"/>
          <w:sz w:val="28"/>
          <w:szCs w:val="28"/>
        </w:rPr>
        <w:t>Самбір.</w:t>
      </w: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Pr="008C3B55" w:rsidRDefault="00DC657A" w:rsidP="00E43353">
      <w:pPr>
        <w:pStyle w:val="a3"/>
        <w:spacing w:after="0" w:line="360" w:lineRule="auto"/>
        <w:ind w:left="0"/>
        <w:jc w:val="both"/>
        <w:rPr>
          <w:rFonts w:ascii="Times New Roman" w:hAnsi="Times New Roman"/>
          <w:b/>
          <w:sz w:val="32"/>
          <w:szCs w:val="32"/>
        </w:rPr>
      </w:pPr>
      <w:r w:rsidRPr="008C3B55">
        <w:rPr>
          <w:rFonts w:ascii="Times New Roman" w:hAnsi="Times New Roman"/>
          <w:b/>
          <w:sz w:val="32"/>
          <w:szCs w:val="32"/>
        </w:rPr>
        <w:lastRenderedPageBreak/>
        <w:t>Г</w:t>
      </w:r>
      <w:r w:rsidR="008C3B55" w:rsidRPr="008C3B55">
        <w:rPr>
          <w:rFonts w:ascii="Times New Roman" w:hAnsi="Times New Roman"/>
          <w:b/>
          <w:sz w:val="32"/>
          <w:szCs w:val="32"/>
        </w:rPr>
        <w:t>отельні комплекси</w:t>
      </w:r>
    </w:p>
    <w:p w:rsidR="00B80405" w:rsidRPr="00626934" w:rsidRDefault="00B80405" w:rsidP="00E43353">
      <w:pPr>
        <w:pStyle w:val="a3"/>
        <w:spacing w:after="0" w:line="360" w:lineRule="auto"/>
        <w:ind w:left="0"/>
        <w:jc w:val="both"/>
        <w:rPr>
          <w:rFonts w:ascii="Times New Roman" w:hAnsi="Times New Roman"/>
          <w:b/>
          <w:sz w:val="28"/>
          <w:szCs w:val="28"/>
        </w:rPr>
      </w:pPr>
    </w:p>
    <w:p w:rsidR="00DC657A" w:rsidRPr="00626934" w:rsidRDefault="00DC657A" w:rsidP="008C3B55">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Готель Біловоддя</w:t>
      </w:r>
    </w:p>
    <w:p w:rsidR="00DC657A" w:rsidRPr="00626934" w:rsidRDefault="00B80405"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Зручне розташування біля берега річки і кромки лісу, далеко від міської суєти, просторі комфортабельні номери, різної цінової категорії, власний ресторан, спортивний майданчик, прокат спортивного інвентарю, конференц-зал, і наявність свердловини з міне</w:t>
      </w:r>
      <w:r w:rsidR="00354D56">
        <w:rPr>
          <w:rFonts w:ascii="Times New Roman" w:hAnsi="Times New Roman"/>
          <w:sz w:val="28"/>
          <w:szCs w:val="28"/>
        </w:rPr>
        <w:t>ральною водою, – забезпечать</w:t>
      </w:r>
      <w:r w:rsidR="00DC657A" w:rsidRPr="00626934">
        <w:rPr>
          <w:rFonts w:ascii="Times New Roman" w:hAnsi="Times New Roman"/>
          <w:sz w:val="28"/>
          <w:szCs w:val="28"/>
        </w:rPr>
        <w:t xml:space="preserve"> чудовий відпочинок в Закарпатті і оздоровлення!</w:t>
      </w:r>
    </w:p>
    <w:p w:rsidR="00DC657A" w:rsidRPr="00626934" w:rsidRDefault="00B80405"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Сніданки включені у вартість проживання. У ресторані «Млин» Комплексу «Біловоддя» можливо докупити комплексне харчування (обід, вечеря), або замовляти страви з меню. Пропонуються страви закарпатської, словацької, угорської, традиційної європейської та української кухні, а також велике гриль меню.</w:t>
      </w:r>
    </w:p>
    <w:p w:rsidR="00DC657A" w:rsidRPr="00626934" w:rsidRDefault="00B80405"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На території: альтанки та майданчики з барбекю, автостоянка під охороною.</w:t>
      </w:r>
    </w:p>
    <w:p w:rsidR="00354D56" w:rsidRDefault="00354D56" w:rsidP="00E43353">
      <w:pPr>
        <w:pStyle w:val="a3"/>
        <w:spacing w:after="0" w:line="360" w:lineRule="auto"/>
        <w:ind w:left="0"/>
        <w:jc w:val="both"/>
        <w:rPr>
          <w:rFonts w:ascii="Times New Roman" w:hAnsi="Times New Roman"/>
          <w:sz w:val="28"/>
          <w:szCs w:val="28"/>
        </w:rPr>
      </w:pPr>
    </w:p>
    <w:p w:rsidR="00C9437E" w:rsidRDefault="00C9437E" w:rsidP="00E43353">
      <w:pPr>
        <w:pStyle w:val="a3"/>
        <w:spacing w:after="0" w:line="360" w:lineRule="auto"/>
        <w:ind w:left="0"/>
        <w:jc w:val="both"/>
        <w:rPr>
          <w:rFonts w:ascii="Times New Roman" w:hAnsi="Times New Roman"/>
          <w:sz w:val="28"/>
          <w:szCs w:val="28"/>
        </w:rPr>
        <w:sectPr w:rsidR="00C9437E" w:rsidSect="00A705E9">
          <w:type w:val="continuous"/>
          <w:pgSz w:w="11906" w:h="16838"/>
          <w:pgMar w:top="850" w:right="850" w:bottom="850" w:left="1417" w:header="708" w:footer="708" w:gutter="0"/>
          <w:cols w:space="708"/>
          <w:docGrid w:linePitch="360"/>
        </w:sectPr>
      </w:pPr>
    </w:p>
    <w:p w:rsidR="00EA64BA" w:rsidRPr="00D53578" w:rsidRDefault="00EA64BA" w:rsidP="00EA64BA">
      <w:pPr>
        <w:rPr>
          <w:rFonts w:ascii="Times New Roman" w:hAnsi="Times New Roman"/>
          <w:i/>
          <w:sz w:val="28"/>
          <w:szCs w:val="28"/>
        </w:rPr>
      </w:pPr>
      <w:r w:rsidRPr="00D53578">
        <w:rPr>
          <w:rFonts w:ascii="Times New Roman" w:hAnsi="Times New Roman"/>
          <w:i/>
          <w:sz w:val="28"/>
          <w:szCs w:val="28"/>
        </w:rPr>
        <w:lastRenderedPageBreak/>
        <w:t>Контактні телефони:</w:t>
      </w:r>
    </w:p>
    <w:p w:rsidR="008C3B55" w:rsidRDefault="008C3B55" w:rsidP="00E43353">
      <w:pPr>
        <w:pStyle w:val="a3"/>
        <w:spacing w:after="0" w:line="360" w:lineRule="auto"/>
        <w:ind w:left="0"/>
        <w:jc w:val="both"/>
        <w:rPr>
          <w:rFonts w:ascii="Times New Roman" w:hAnsi="Times New Roman"/>
          <w:sz w:val="28"/>
          <w:szCs w:val="28"/>
        </w:rPr>
      </w:pPr>
      <w:r>
        <w:rPr>
          <w:rFonts w:ascii="Times New Roman" w:hAnsi="Times New Roman"/>
          <w:sz w:val="28"/>
          <w:szCs w:val="28"/>
        </w:rPr>
        <w:t>+</w:t>
      </w:r>
      <w:r w:rsidR="00DC657A" w:rsidRPr="00626934">
        <w:rPr>
          <w:rFonts w:ascii="Times New Roman" w:hAnsi="Times New Roman"/>
          <w:sz w:val="28"/>
          <w:szCs w:val="28"/>
        </w:rPr>
        <w:t>380 (50) 865-5909</w:t>
      </w:r>
    </w:p>
    <w:p w:rsidR="008C3B55" w:rsidRDefault="00DC657A"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 xml:space="preserve"> +380 (50) 206-9911</w:t>
      </w:r>
    </w:p>
    <w:p w:rsidR="00EA64BA" w:rsidRDefault="00EA64BA" w:rsidP="00E43353">
      <w:pPr>
        <w:pStyle w:val="a3"/>
        <w:spacing w:after="0" w:line="360" w:lineRule="auto"/>
        <w:ind w:left="0"/>
        <w:jc w:val="both"/>
        <w:rPr>
          <w:rFonts w:ascii="Times New Roman" w:hAnsi="Times New Roman"/>
          <w:sz w:val="28"/>
          <w:szCs w:val="28"/>
        </w:rPr>
      </w:pPr>
    </w:p>
    <w:p w:rsidR="00EA64BA" w:rsidRDefault="00EA64BA" w:rsidP="00E43353">
      <w:pPr>
        <w:pStyle w:val="a3"/>
        <w:spacing w:after="0" w:line="360" w:lineRule="auto"/>
        <w:ind w:left="0"/>
        <w:jc w:val="both"/>
        <w:rPr>
          <w:rFonts w:ascii="Times New Roman" w:hAnsi="Times New Roman"/>
          <w:sz w:val="28"/>
          <w:szCs w:val="28"/>
        </w:rPr>
      </w:pPr>
    </w:p>
    <w:p w:rsidR="00EA64BA" w:rsidRPr="00BE7F04" w:rsidRDefault="00EA64BA" w:rsidP="00EA64BA">
      <w:pPr>
        <w:rPr>
          <w:rFonts w:ascii="Times New Roman" w:hAnsi="Times New Roman"/>
          <w:i/>
          <w:sz w:val="28"/>
          <w:szCs w:val="28"/>
        </w:rPr>
      </w:pPr>
      <w:r w:rsidRPr="00BE7F04">
        <w:rPr>
          <w:rFonts w:ascii="Times New Roman" w:hAnsi="Times New Roman"/>
          <w:i/>
          <w:sz w:val="28"/>
          <w:szCs w:val="28"/>
        </w:rPr>
        <w:lastRenderedPageBreak/>
        <w:t>Електронна адреса:</w:t>
      </w:r>
    </w:p>
    <w:p w:rsidR="00DC657A" w:rsidRDefault="0086617E" w:rsidP="00E43353">
      <w:pPr>
        <w:pStyle w:val="a3"/>
        <w:spacing w:after="0" w:line="360" w:lineRule="auto"/>
        <w:ind w:left="0"/>
        <w:jc w:val="both"/>
      </w:pPr>
      <w:hyperlink r:id="rId107" w:history="1">
        <w:r w:rsidR="00DC657A" w:rsidRPr="00626934">
          <w:rPr>
            <w:rStyle w:val="a5"/>
            <w:rFonts w:ascii="Times New Roman" w:hAnsi="Times New Roman"/>
            <w:sz w:val="28"/>
            <w:szCs w:val="28"/>
          </w:rPr>
          <w:t>book@bilovoddya.com.ua</w:t>
        </w:r>
      </w:hyperlink>
    </w:p>
    <w:p w:rsidR="00EA64BA" w:rsidRPr="00626934" w:rsidRDefault="00EA64BA" w:rsidP="00E43353">
      <w:pPr>
        <w:pStyle w:val="a3"/>
        <w:spacing w:after="0" w:line="360" w:lineRule="auto"/>
        <w:ind w:left="0"/>
        <w:jc w:val="both"/>
        <w:rPr>
          <w:rFonts w:ascii="Times New Roman" w:hAnsi="Times New Roman"/>
          <w:sz w:val="28"/>
          <w:szCs w:val="28"/>
        </w:rPr>
      </w:pPr>
    </w:p>
    <w:p w:rsidR="00EA64BA" w:rsidRPr="00BE7F04" w:rsidRDefault="00EA64BA" w:rsidP="00EA64BA">
      <w:pPr>
        <w:rPr>
          <w:rFonts w:ascii="Times New Roman" w:hAnsi="Times New Roman"/>
          <w:i/>
          <w:sz w:val="28"/>
          <w:szCs w:val="28"/>
        </w:rPr>
      </w:pPr>
      <w:r w:rsidRPr="00BE7F04">
        <w:rPr>
          <w:rFonts w:ascii="Times New Roman" w:hAnsi="Times New Roman"/>
          <w:i/>
          <w:sz w:val="28"/>
          <w:szCs w:val="28"/>
        </w:rPr>
        <w:t>Сайт:</w:t>
      </w:r>
    </w:p>
    <w:p w:rsidR="00DC657A" w:rsidRPr="00626934" w:rsidRDefault="0086617E" w:rsidP="00E43353">
      <w:pPr>
        <w:pStyle w:val="a3"/>
        <w:spacing w:after="0" w:line="360" w:lineRule="auto"/>
        <w:ind w:left="0"/>
        <w:jc w:val="both"/>
        <w:rPr>
          <w:rFonts w:ascii="Times New Roman" w:hAnsi="Times New Roman"/>
          <w:sz w:val="28"/>
          <w:szCs w:val="28"/>
        </w:rPr>
      </w:pPr>
      <w:hyperlink r:id="rId108" w:history="1">
        <w:r w:rsidR="00DC657A" w:rsidRPr="00626934">
          <w:rPr>
            <w:rStyle w:val="a5"/>
            <w:rFonts w:ascii="Times New Roman" w:hAnsi="Times New Roman"/>
            <w:sz w:val="28"/>
            <w:szCs w:val="28"/>
          </w:rPr>
          <w:t>http://www.bilovoddya.com.ua/</w:t>
        </w:r>
      </w:hyperlink>
    </w:p>
    <w:p w:rsidR="00354D56" w:rsidRDefault="00354D56" w:rsidP="00E43353">
      <w:pPr>
        <w:pStyle w:val="a3"/>
        <w:spacing w:after="0" w:line="360" w:lineRule="auto"/>
        <w:ind w:left="0"/>
        <w:jc w:val="both"/>
        <w:rPr>
          <w:rFonts w:ascii="Times New Roman" w:hAnsi="Times New Roman"/>
          <w:sz w:val="28"/>
          <w:szCs w:val="28"/>
        </w:rPr>
        <w:sectPr w:rsidR="00354D56" w:rsidSect="00354D56">
          <w:type w:val="continuous"/>
          <w:pgSz w:w="11906" w:h="16838"/>
          <w:pgMar w:top="850" w:right="850" w:bottom="850" w:left="1417" w:header="708" w:footer="708" w:gutter="0"/>
          <w:cols w:num="2" w:space="708"/>
          <w:docGrid w:linePitch="360"/>
        </w:sectPr>
      </w:pPr>
    </w:p>
    <w:p w:rsidR="00DC657A" w:rsidRPr="00626934" w:rsidRDefault="00DC657A" w:rsidP="00E43353">
      <w:pPr>
        <w:pStyle w:val="a3"/>
        <w:spacing w:after="0" w:line="360" w:lineRule="auto"/>
        <w:ind w:left="0"/>
        <w:jc w:val="both"/>
        <w:rPr>
          <w:rFonts w:ascii="Times New Roman" w:hAnsi="Times New Roman"/>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lastRenderedPageBreak/>
        <w:t xml:space="preserve">Готель </w:t>
      </w:r>
      <w:r w:rsidR="008C3B55">
        <w:rPr>
          <w:rFonts w:ascii="Times New Roman" w:hAnsi="Times New Roman"/>
          <w:b/>
          <w:sz w:val="28"/>
          <w:szCs w:val="28"/>
        </w:rPr>
        <w:t>«</w:t>
      </w:r>
      <w:r w:rsidRPr="00626934">
        <w:rPr>
          <w:rFonts w:ascii="Times New Roman" w:hAnsi="Times New Roman"/>
          <w:b/>
          <w:sz w:val="28"/>
          <w:szCs w:val="28"/>
        </w:rPr>
        <w:t>Едельвейс</w:t>
      </w:r>
      <w:r w:rsidR="008C3B55">
        <w:rPr>
          <w:rFonts w:ascii="Times New Roman" w:hAnsi="Times New Roman"/>
          <w:b/>
          <w:sz w:val="28"/>
          <w:szCs w:val="28"/>
        </w:rPr>
        <w:t>»</w:t>
      </w:r>
    </w:p>
    <w:p w:rsidR="008C3B55" w:rsidRDefault="009B5BD8" w:rsidP="008C3B55">
      <w:pPr>
        <w:pStyle w:val="a3"/>
        <w:spacing w:after="0" w:line="360" w:lineRule="auto"/>
        <w:ind w:left="0" w:firstLine="708"/>
        <w:jc w:val="both"/>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279995" cy="3232444"/>
            <wp:effectExtent l="19050" t="0" r="6255" b="0"/>
            <wp:docPr id="113" name="irc_mi" descr="&amp;Kcy;&amp;acy;&amp;rcy;&amp;tcy;&amp;icy;&amp;ncy;&amp;kcy;&amp;icy; &amp;pcy;&amp;ocy; &amp;zcy;&amp;acy;&amp;pcy;&amp;rcy;&amp;ocy;&amp;scy;&amp;ucy; &amp;ocy;&amp;tcy;&amp;iecy;&amp;lcy;&amp;softcy; &amp;ecy;&amp;dcy;&amp;iecy;&amp;lcy;&amp;softcy;&amp;vcy;&amp;iecy;&amp;jcy;&amp;scy; &amp;scy;&amp;iecy;&amp;lcy;&amp;ocy; &amp;scy;&amp;ocy;&amp;lcy;&amp;sof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mp;Kcy;&amp;acy;&amp;rcy;&amp;tcy;&amp;icy;&amp;ncy;&amp;kcy;&amp;icy; &amp;pcy;&amp;ocy; &amp;zcy;&amp;acy;&amp;pcy;&amp;rcy;&amp;ocy;&amp;scy;&amp;ucy; &amp;ocy;&amp;tcy;&amp;iecy;&amp;lcy;&amp;softcy; &amp;ecy;&amp;dcy;&amp;iecy;&amp;lcy;&amp;softcy;&amp;vcy;&amp;iecy;&amp;jcy;&amp;scy; &amp;scy;&amp;iecy;&amp;lcy;&amp;ocy; &amp;scy;&amp;ocy;&amp;lcy;&amp;softcy;"/>
                    <pic:cNvPicPr>
                      <a:picLocks noChangeAspect="1" noChangeArrowheads="1"/>
                    </pic:cNvPicPr>
                  </pic:nvPicPr>
                  <pic:blipFill>
                    <a:blip r:embed="rId109"/>
                    <a:srcRect/>
                    <a:stretch>
                      <a:fillRect/>
                    </a:stretch>
                  </pic:blipFill>
                  <pic:spPr bwMode="auto">
                    <a:xfrm>
                      <a:off x="0" y="0"/>
                      <a:ext cx="4286225" cy="3237149"/>
                    </a:xfrm>
                    <a:prstGeom prst="rect">
                      <a:avLst/>
                    </a:prstGeom>
                    <a:noFill/>
                  </pic:spPr>
                </pic:pic>
              </a:graphicData>
            </a:graphic>
          </wp:inline>
        </w:drawing>
      </w:r>
    </w:p>
    <w:p w:rsidR="0059244B" w:rsidRPr="00626934" w:rsidRDefault="00DC657A" w:rsidP="008C3B55">
      <w:pPr>
        <w:pStyle w:val="a3"/>
        <w:spacing w:after="0" w:line="360" w:lineRule="auto"/>
        <w:ind w:left="0" w:firstLine="708"/>
        <w:jc w:val="both"/>
        <w:rPr>
          <w:rFonts w:ascii="Times New Roman" w:hAnsi="Times New Roman"/>
          <w:sz w:val="28"/>
          <w:szCs w:val="28"/>
          <w:lang w:val="ru-RU"/>
        </w:rPr>
      </w:pPr>
      <w:r w:rsidRPr="00626934">
        <w:rPr>
          <w:rFonts w:ascii="Times New Roman" w:hAnsi="Times New Roman"/>
          <w:sz w:val="28"/>
          <w:szCs w:val="28"/>
          <w:lang w:val="ru-RU"/>
        </w:rPr>
        <w:t xml:space="preserve">«Едельвейс» пропонує відпочинок за розумну ціну. База відпочинку розташована в живописному куточку Карпат (Закарпаття) </w:t>
      </w:r>
      <w:r w:rsidR="008C3B55">
        <w:rPr>
          <w:rFonts w:ascii="Times New Roman" w:hAnsi="Times New Roman"/>
          <w:sz w:val="28"/>
          <w:szCs w:val="28"/>
          <w:lang w:val="ru-RU"/>
        </w:rPr>
        <w:t>–</w:t>
      </w:r>
      <w:r w:rsidRPr="00626934">
        <w:rPr>
          <w:rFonts w:ascii="Times New Roman" w:hAnsi="Times New Roman"/>
          <w:sz w:val="28"/>
          <w:szCs w:val="28"/>
          <w:lang w:val="ru-RU"/>
        </w:rPr>
        <w:t xml:space="preserve"> Ужанському національному парку.</w:t>
      </w:r>
    </w:p>
    <w:p w:rsidR="00DC657A" w:rsidRDefault="0059244B"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r>
      <w:r w:rsidR="00DC657A" w:rsidRPr="00626934">
        <w:rPr>
          <w:rFonts w:ascii="Times New Roman" w:hAnsi="Times New Roman"/>
          <w:sz w:val="28"/>
          <w:szCs w:val="28"/>
          <w:lang w:val="ru-RU"/>
        </w:rPr>
        <w:t xml:space="preserve">До послуг туристів </w:t>
      </w:r>
      <w:r w:rsidR="008C3B55">
        <w:rPr>
          <w:rFonts w:ascii="Times New Roman" w:hAnsi="Times New Roman"/>
          <w:sz w:val="28"/>
          <w:szCs w:val="28"/>
          <w:lang w:val="ru-RU"/>
        </w:rPr>
        <w:t>–</w:t>
      </w:r>
      <w:r w:rsidR="00DC657A" w:rsidRPr="00626934">
        <w:rPr>
          <w:rFonts w:ascii="Times New Roman" w:hAnsi="Times New Roman"/>
          <w:sz w:val="28"/>
          <w:szCs w:val="28"/>
          <w:lang w:val="ru-RU"/>
        </w:rPr>
        <w:t xml:space="preserve"> номери з усіма зручностями, з вікон яких відкривається прекрасний вид на Карпати. </w:t>
      </w:r>
      <w:r w:rsidR="008C3B55">
        <w:rPr>
          <w:rFonts w:ascii="Times New Roman" w:hAnsi="Times New Roman"/>
          <w:sz w:val="28"/>
          <w:szCs w:val="28"/>
          <w:lang w:val="ru-RU"/>
        </w:rPr>
        <w:t>На гостей</w:t>
      </w:r>
      <w:r w:rsidR="00DC657A" w:rsidRPr="00626934">
        <w:rPr>
          <w:rFonts w:ascii="Times New Roman" w:hAnsi="Times New Roman"/>
          <w:sz w:val="28"/>
          <w:szCs w:val="28"/>
          <w:lang w:val="ru-RU"/>
        </w:rPr>
        <w:t xml:space="preserve"> чекають цікаві походи в гори, за грибами, риболовля, полювання, пікніки, гірські лижі і </w:t>
      </w:r>
      <w:r w:rsidR="008C3B55">
        <w:rPr>
          <w:rFonts w:ascii="Times New Roman" w:hAnsi="Times New Roman"/>
          <w:sz w:val="28"/>
          <w:szCs w:val="28"/>
          <w:lang w:val="ru-RU"/>
        </w:rPr>
        <w:t>лижні прогулянки. Також пропонуються</w:t>
      </w:r>
      <w:r w:rsidR="00DC657A" w:rsidRPr="00626934">
        <w:rPr>
          <w:rFonts w:ascii="Times New Roman" w:hAnsi="Times New Roman"/>
          <w:sz w:val="28"/>
          <w:szCs w:val="28"/>
          <w:lang w:val="ru-RU"/>
        </w:rPr>
        <w:t xml:space="preserve"> екскурсії по найбільш цікавих місцях Карпат, Закарпатської області. </w:t>
      </w:r>
      <w:r w:rsidR="008C3B55">
        <w:rPr>
          <w:rFonts w:ascii="Times New Roman" w:hAnsi="Times New Roman"/>
          <w:sz w:val="28"/>
          <w:szCs w:val="28"/>
          <w:lang w:val="ru-RU"/>
        </w:rPr>
        <w:t>М</w:t>
      </w:r>
      <w:r w:rsidR="00DC657A" w:rsidRPr="00626934">
        <w:rPr>
          <w:rFonts w:ascii="Times New Roman" w:hAnsi="Times New Roman"/>
          <w:sz w:val="28"/>
          <w:szCs w:val="28"/>
          <w:lang w:val="ru-RU"/>
        </w:rPr>
        <w:t>ож</w:t>
      </w:r>
      <w:r w:rsidR="008C3B55">
        <w:rPr>
          <w:rFonts w:ascii="Times New Roman" w:hAnsi="Times New Roman"/>
          <w:sz w:val="28"/>
          <w:szCs w:val="28"/>
          <w:lang w:val="ru-RU"/>
        </w:rPr>
        <w:t>на</w:t>
      </w:r>
      <w:r w:rsidR="00DC657A" w:rsidRPr="00626934">
        <w:rPr>
          <w:rFonts w:ascii="Times New Roman" w:hAnsi="Times New Roman"/>
          <w:sz w:val="28"/>
          <w:szCs w:val="28"/>
          <w:lang w:val="ru-RU"/>
        </w:rPr>
        <w:t xml:space="preserve"> взяти напрокат гірський велосипед, лижі і лижне спорядження.</w:t>
      </w:r>
    </w:p>
    <w:p w:rsidR="00C9437E" w:rsidRPr="00626934" w:rsidRDefault="00C9437E" w:rsidP="00E43353">
      <w:pPr>
        <w:pStyle w:val="a3"/>
        <w:spacing w:after="0" w:line="360" w:lineRule="auto"/>
        <w:ind w:left="0"/>
        <w:jc w:val="both"/>
        <w:rPr>
          <w:rFonts w:ascii="Times New Roman" w:hAnsi="Times New Roman"/>
          <w:sz w:val="28"/>
          <w:szCs w:val="28"/>
          <w:lang w:val="ru-RU"/>
        </w:rPr>
      </w:pPr>
    </w:p>
    <w:p w:rsidR="008C3B55" w:rsidRPr="00EA64BA" w:rsidRDefault="008C3B55" w:rsidP="008C3B55">
      <w:pPr>
        <w:rPr>
          <w:rFonts w:ascii="Times New Roman" w:hAnsi="Times New Roman"/>
          <w:i/>
          <w:sz w:val="28"/>
          <w:szCs w:val="28"/>
        </w:rPr>
      </w:pPr>
      <w:r w:rsidRPr="00EA64BA">
        <w:rPr>
          <w:rFonts w:ascii="Times New Roman" w:hAnsi="Times New Roman"/>
          <w:i/>
          <w:sz w:val="28"/>
          <w:szCs w:val="28"/>
        </w:rPr>
        <w:t>Поштова адреса:</w:t>
      </w:r>
    </w:p>
    <w:p w:rsidR="00DC657A" w:rsidRPr="00EA64BA" w:rsidRDefault="008C3B55" w:rsidP="00E43353">
      <w:pPr>
        <w:pStyle w:val="a3"/>
        <w:spacing w:after="0" w:line="360" w:lineRule="auto"/>
        <w:ind w:left="0"/>
        <w:jc w:val="both"/>
        <w:rPr>
          <w:rFonts w:ascii="Times New Roman" w:hAnsi="Times New Roman"/>
          <w:i/>
          <w:sz w:val="28"/>
          <w:szCs w:val="28"/>
          <w:lang w:val="ru-RU"/>
        </w:rPr>
      </w:pPr>
      <w:r w:rsidRPr="00EA64BA">
        <w:rPr>
          <w:rFonts w:ascii="Times New Roman" w:hAnsi="Times New Roman"/>
          <w:i/>
          <w:sz w:val="28"/>
          <w:szCs w:val="28"/>
          <w:lang w:val="ru-RU"/>
        </w:rPr>
        <w:t>с. Сіль №1</w:t>
      </w:r>
    </w:p>
    <w:p w:rsidR="00DC657A" w:rsidRPr="00EA64BA" w:rsidRDefault="00DC657A" w:rsidP="00E43353">
      <w:pPr>
        <w:pStyle w:val="a3"/>
        <w:spacing w:after="0" w:line="360" w:lineRule="auto"/>
        <w:jc w:val="both"/>
        <w:rPr>
          <w:rFonts w:ascii="Times New Roman" w:hAnsi="Times New Roman"/>
          <w:i/>
          <w:sz w:val="28"/>
          <w:szCs w:val="28"/>
          <w:lang w:val="ru-RU"/>
        </w:rPr>
      </w:pPr>
    </w:p>
    <w:p w:rsidR="008C3B55" w:rsidRPr="00EA64BA" w:rsidRDefault="008C3B55" w:rsidP="00E43353">
      <w:pPr>
        <w:pStyle w:val="a3"/>
        <w:spacing w:after="0" w:line="360" w:lineRule="auto"/>
        <w:ind w:left="0"/>
        <w:jc w:val="both"/>
        <w:rPr>
          <w:rFonts w:ascii="Times New Roman" w:hAnsi="Times New Roman"/>
          <w:i/>
          <w:sz w:val="28"/>
          <w:szCs w:val="28"/>
          <w:lang w:val="ru-RU"/>
        </w:rPr>
        <w:sectPr w:rsidR="008C3B55" w:rsidRPr="00EA64BA" w:rsidSect="00A705E9">
          <w:type w:val="continuous"/>
          <w:pgSz w:w="11906" w:h="16838"/>
          <w:pgMar w:top="850" w:right="850" w:bottom="850" w:left="1417" w:header="708" w:footer="708" w:gutter="0"/>
          <w:cols w:space="708"/>
          <w:docGrid w:linePitch="360"/>
        </w:sectPr>
      </w:pPr>
    </w:p>
    <w:p w:rsidR="00EA64BA" w:rsidRPr="00D53578" w:rsidRDefault="00EA64BA" w:rsidP="00EA64BA">
      <w:pPr>
        <w:rPr>
          <w:rFonts w:ascii="Times New Roman" w:hAnsi="Times New Roman"/>
          <w:i/>
          <w:sz w:val="28"/>
          <w:szCs w:val="28"/>
        </w:rPr>
      </w:pPr>
      <w:r w:rsidRPr="00D53578">
        <w:rPr>
          <w:rFonts w:ascii="Times New Roman" w:hAnsi="Times New Roman"/>
          <w:i/>
          <w:sz w:val="28"/>
          <w:szCs w:val="28"/>
        </w:rPr>
        <w:lastRenderedPageBreak/>
        <w:t>Контактні телефони:</w:t>
      </w:r>
    </w:p>
    <w:p w:rsidR="008C3B55" w:rsidRPr="00EA64BA" w:rsidRDefault="00DC657A" w:rsidP="00E43353">
      <w:pPr>
        <w:pStyle w:val="a3"/>
        <w:spacing w:after="0" w:line="360" w:lineRule="auto"/>
        <w:ind w:left="0"/>
        <w:jc w:val="both"/>
        <w:rPr>
          <w:rFonts w:ascii="Times New Roman" w:hAnsi="Times New Roman"/>
          <w:i/>
          <w:sz w:val="28"/>
          <w:szCs w:val="28"/>
          <w:lang w:val="ru-RU"/>
        </w:rPr>
      </w:pPr>
      <w:r w:rsidRPr="00EA64BA">
        <w:rPr>
          <w:rFonts w:ascii="Times New Roman" w:hAnsi="Times New Roman"/>
          <w:i/>
          <w:sz w:val="28"/>
          <w:szCs w:val="28"/>
          <w:lang w:val="ru-RU"/>
        </w:rPr>
        <w:t>050 8054356</w:t>
      </w:r>
    </w:p>
    <w:p w:rsidR="00DC657A" w:rsidRPr="00EA64BA" w:rsidRDefault="00DC657A" w:rsidP="00E43353">
      <w:pPr>
        <w:pStyle w:val="a3"/>
        <w:spacing w:after="0" w:line="360" w:lineRule="auto"/>
        <w:ind w:left="0"/>
        <w:jc w:val="both"/>
        <w:rPr>
          <w:rFonts w:ascii="Times New Roman" w:hAnsi="Times New Roman"/>
          <w:i/>
          <w:sz w:val="28"/>
          <w:szCs w:val="28"/>
          <w:lang w:val="ru-RU"/>
        </w:rPr>
      </w:pPr>
      <w:r w:rsidRPr="00EA64BA">
        <w:rPr>
          <w:rFonts w:ascii="Times New Roman" w:hAnsi="Times New Roman"/>
          <w:i/>
          <w:sz w:val="28"/>
          <w:szCs w:val="28"/>
          <w:lang w:val="ru-RU"/>
        </w:rPr>
        <w:t>097 4748873</w:t>
      </w:r>
    </w:p>
    <w:p w:rsidR="008C3B55" w:rsidRDefault="008C3B55" w:rsidP="00E43353">
      <w:pPr>
        <w:pStyle w:val="a3"/>
        <w:spacing w:after="0" w:line="360" w:lineRule="auto"/>
        <w:ind w:left="0"/>
        <w:jc w:val="both"/>
        <w:rPr>
          <w:rFonts w:ascii="Times New Roman" w:hAnsi="Times New Roman"/>
          <w:i/>
          <w:sz w:val="28"/>
          <w:szCs w:val="28"/>
          <w:lang w:val="ru-RU"/>
        </w:rPr>
      </w:pPr>
    </w:p>
    <w:p w:rsidR="00EA64BA" w:rsidRPr="00EA64BA" w:rsidRDefault="00EA64BA" w:rsidP="00E43353">
      <w:pPr>
        <w:pStyle w:val="a3"/>
        <w:spacing w:after="0" w:line="360" w:lineRule="auto"/>
        <w:ind w:left="0"/>
        <w:jc w:val="both"/>
        <w:rPr>
          <w:rFonts w:ascii="Times New Roman" w:hAnsi="Times New Roman"/>
          <w:i/>
          <w:sz w:val="28"/>
          <w:szCs w:val="28"/>
          <w:lang w:val="ru-RU"/>
        </w:rPr>
      </w:pPr>
    </w:p>
    <w:p w:rsidR="00EA64BA" w:rsidRPr="00BE7F04" w:rsidRDefault="00EA64BA" w:rsidP="00EA64BA">
      <w:pPr>
        <w:rPr>
          <w:rFonts w:ascii="Times New Roman" w:hAnsi="Times New Roman"/>
          <w:i/>
          <w:sz w:val="28"/>
          <w:szCs w:val="28"/>
        </w:rPr>
      </w:pPr>
      <w:r w:rsidRPr="00BE7F04">
        <w:rPr>
          <w:rFonts w:ascii="Times New Roman" w:hAnsi="Times New Roman"/>
          <w:i/>
          <w:sz w:val="28"/>
          <w:szCs w:val="28"/>
        </w:rPr>
        <w:lastRenderedPageBreak/>
        <w:t>Електронна адреса:</w:t>
      </w:r>
    </w:p>
    <w:p w:rsidR="00DC657A" w:rsidRDefault="0086617E" w:rsidP="00E43353">
      <w:pPr>
        <w:pStyle w:val="a3"/>
        <w:spacing w:after="0" w:line="360" w:lineRule="auto"/>
        <w:ind w:left="0"/>
        <w:jc w:val="both"/>
        <w:rPr>
          <w:rFonts w:ascii="Times New Roman" w:hAnsi="Times New Roman"/>
          <w:i/>
          <w:sz w:val="28"/>
          <w:szCs w:val="28"/>
          <w:lang w:val="ru-RU"/>
        </w:rPr>
      </w:pPr>
      <w:hyperlink r:id="rId110" w:history="1">
        <w:r w:rsidR="00DC657A" w:rsidRPr="00EA64BA">
          <w:rPr>
            <w:rStyle w:val="a5"/>
            <w:rFonts w:ascii="Times New Roman" w:hAnsi="Times New Roman"/>
            <w:i/>
            <w:sz w:val="28"/>
            <w:szCs w:val="28"/>
            <w:lang w:val="en-GB"/>
          </w:rPr>
          <w:t>edelveis</w:t>
        </w:r>
        <w:r w:rsidR="00DC657A" w:rsidRPr="00EA64BA">
          <w:rPr>
            <w:rStyle w:val="a5"/>
            <w:rFonts w:ascii="Times New Roman" w:hAnsi="Times New Roman"/>
            <w:i/>
            <w:sz w:val="28"/>
            <w:szCs w:val="28"/>
            <w:lang w:val="ru-RU"/>
          </w:rPr>
          <w:t>.</w:t>
        </w:r>
        <w:r w:rsidR="00DC657A" w:rsidRPr="00EA64BA">
          <w:rPr>
            <w:rStyle w:val="a5"/>
            <w:rFonts w:ascii="Times New Roman" w:hAnsi="Times New Roman"/>
            <w:i/>
            <w:sz w:val="28"/>
            <w:szCs w:val="28"/>
            <w:lang w:val="en-GB"/>
          </w:rPr>
          <w:t>sol</w:t>
        </w:r>
        <w:r w:rsidR="00DC657A" w:rsidRPr="00EA64BA">
          <w:rPr>
            <w:rStyle w:val="a5"/>
            <w:rFonts w:ascii="Times New Roman" w:hAnsi="Times New Roman"/>
            <w:i/>
            <w:sz w:val="28"/>
            <w:szCs w:val="28"/>
            <w:lang w:val="ru-RU"/>
          </w:rPr>
          <w:t>@</w:t>
        </w:r>
        <w:r w:rsidR="00DC657A" w:rsidRPr="00EA64BA">
          <w:rPr>
            <w:rStyle w:val="a5"/>
            <w:rFonts w:ascii="Times New Roman" w:hAnsi="Times New Roman"/>
            <w:i/>
            <w:sz w:val="28"/>
            <w:szCs w:val="28"/>
            <w:lang w:val="en-GB"/>
          </w:rPr>
          <w:t>online</w:t>
        </w:r>
        <w:r w:rsidR="00DC657A" w:rsidRPr="00EA64BA">
          <w:rPr>
            <w:rStyle w:val="a5"/>
            <w:rFonts w:ascii="Times New Roman" w:hAnsi="Times New Roman"/>
            <w:i/>
            <w:sz w:val="28"/>
            <w:szCs w:val="28"/>
            <w:lang w:val="ru-RU"/>
          </w:rPr>
          <w:t>.</w:t>
        </w:r>
        <w:r w:rsidR="00DC657A" w:rsidRPr="00EA64BA">
          <w:rPr>
            <w:rStyle w:val="a5"/>
            <w:rFonts w:ascii="Times New Roman" w:hAnsi="Times New Roman"/>
            <w:i/>
            <w:sz w:val="28"/>
            <w:szCs w:val="28"/>
            <w:lang w:val="en-GB"/>
          </w:rPr>
          <w:t>ua</w:t>
        </w:r>
      </w:hyperlink>
      <w:r w:rsidR="00DC657A" w:rsidRPr="00EA64BA">
        <w:rPr>
          <w:rFonts w:ascii="Times New Roman" w:hAnsi="Times New Roman"/>
          <w:i/>
          <w:sz w:val="28"/>
          <w:szCs w:val="28"/>
          <w:lang w:val="ru-RU"/>
        </w:rPr>
        <w:t xml:space="preserve"> </w:t>
      </w:r>
    </w:p>
    <w:p w:rsidR="00EA64BA" w:rsidRPr="00EA64BA" w:rsidRDefault="00EA64BA" w:rsidP="00E43353">
      <w:pPr>
        <w:pStyle w:val="a3"/>
        <w:spacing w:after="0" w:line="360" w:lineRule="auto"/>
        <w:ind w:left="0"/>
        <w:jc w:val="both"/>
        <w:rPr>
          <w:rFonts w:ascii="Times New Roman" w:hAnsi="Times New Roman"/>
          <w:i/>
          <w:sz w:val="28"/>
          <w:szCs w:val="28"/>
          <w:lang w:val="ru-RU"/>
        </w:rPr>
      </w:pPr>
    </w:p>
    <w:p w:rsidR="00EA64BA" w:rsidRPr="00BE7F04" w:rsidRDefault="00EA64BA" w:rsidP="00EA64BA">
      <w:pPr>
        <w:rPr>
          <w:rFonts w:ascii="Times New Roman" w:hAnsi="Times New Roman"/>
          <w:i/>
          <w:sz w:val="28"/>
          <w:szCs w:val="28"/>
        </w:rPr>
      </w:pPr>
      <w:r w:rsidRPr="00BE7F04">
        <w:rPr>
          <w:rFonts w:ascii="Times New Roman" w:hAnsi="Times New Roman"/>
          <w:i/>
          <w:sz w:val="28"/>
          <w:szCs w:val="28"/>
        </w:rPr>
        <w:t>Сайт:</w:t>
      </w:r>
    </w:p>
    <w:p w:rsidR="008C3B55" w:rsidRPr="00E00096" w:rsidRDefault="0086617E" w:rsidP="00E43353">
      <w:pPr>
        <w:pStyle w:val="a3"/>
        <w:spacing w:after="0" w:line="360" w:lineRule="auto"/>
        <w:ind w:left="0"/>
        <w:jc w:val="both"/>
        <w:rPr>
          <w:rFonts w:ascii="Times New Roman" w:hAnsi="Times New Roman"/>
          <w:sz w:val="28"/>
          <w:szCs w:val="28"/>
        </w:rPr>
        <w:sectPr w:rsidR="008C3B55" w:rsidRPr="00E00096" w:rsidSect="008C3B55">
          <w:type w:val="continuous"/>
          <w:pgSz w:w="11906" w:h="16838"/>
          <w:pgMar w:top="850" w:right="850" w:bottom="850" w:left="1417" w:header="708" w:footer="708" w:gutter="0"/>
          <w:cols w:num="2" w:space="708"/>
          <w:docGrid w:linePitch="360"/>
        </w:sectPr>
      </w:pPr>
      <w:hyperlink r:id="rId111" w:history="1">
        <w:r w:rsidR="00DC657A" w:rsidRPr="00EA64BA">
          <w:rPr>
            <w:rStyle w:val="a5"/>
            <w:rFonts w:ascii="Times New Roman" w:hAnsi="Times New Roman"/>
            <w:i/>
            <w:sz w:val="28"/>
            <w:szCs w:val="28"/>
            <w:lang w:val="en-US"/>
          </w:rPr>
          <w:t>http</w:t>
        </w:r>
        <w:r w:rsidR="00DC657A" w:rsidRPr="00E00096">
          <w:rPr>
            <w:rStyle w:val="a5"/>
            <w:rFonts w:ascii="Times New Roman" w:hAnsi="Times New Roman"/>
            <w:i/>
            <w:sz w:val="28"/>
            <w:szCs w:val="28"/>
          </w:rPr>
          <w:t>://</w:t>
        </w:r>
        <w:r w:rsidR="00DC657A" w:rsidRPr="00EA64BA">
          <w:rPr>
            <w:rStyle w:val="a5"/>
            <w:rFonts w:ascii="Times New Roman" w:hAnsi="Times New Roman"/>
            <w:i/>
            <w:sz w:val="28"/>
            <w:szCs w:val="28"/>
            <w:lang w:val="en-US"/>
          </w:rPr>
          <w:t>www</w:t>
        </w:r>
        <w:r w:rsidR="00DC657A" w:rsidRPr="00E00096">
          <w:rPr>
            <w:rStyle w:val="a5"/>
            <w:rFonts w:ascii="Times New Roman" w:hAnsi="Times New Roman"/>
            <w:i/>
            <w:sz w:val="28"/>
            <w:szCs w:val="28"/>
          </w:rPr>
          <w:t>.</w:t>
        </w:r>
        <w:r w:rsidR="00DC657A" w:rsidRPr="00EA64BA">
          <w:rPr>
            <w:rStyle w:val="a5"/>
            <w:rFonts w:ascii="Times New Roman" w:hAnsi="Times New Roman"/>
            <w:i/>
            <w:sz w:val="28"/>
            <w:szCs w:val="28"/>
            <w:lang w:val="en-US"/>
          </w:rPr>
          <w:t>edelveys</w:t>
        </w:r>
        <w:r w:rsidR="00DC657A" w:rsidRPr="00E00096">
          <w:rPr>
            <w:rStyle w:val="a5"/>
            <w:rFonts w:ascii="Times New Roman" w:hAnsi="Times New Roman"/>
            <w:i/>
            <w:sz w:val="28"/>
            <w:szCs w:val="28"/>
          </w:rPr>
          <w:t>.</w:t>
        </w:r>
        <w:r w:rsidR="00DC657A" w:rsidRPr="00EA64BA">
          <w:rPr>
            <w:rStyle w:val="a5"/>
            <w:rFonts w:ascii="Times New Roman" w:hAnsi="Times New Roman"/>
            <w:i/>
            <w:sz w:val="28"/>
            <w:szCs w:val="28"/>
            <w:lang w:val="en-US"/>
          </w:rPr>
          <w:t>org</w:t>
        </w:r>
        <w:r w:rsidR="00DC657A" w:rsidRPr="00E00096">
          <w:rPr>
            <w:rStyle w:val="a5"/>
            <w:rFonts w:ascii="Times New Roman" w:hAnsi="Times New Roman"/>
            <w:i/>
            <w:sz w:val="28"/>
            <w:szCs w:val="28"/>
          </w:rPr>
          <w:t>.</w:t>
        </w:r>
        <w:r w:rsidR="00DC657A" w:rsidRPr="00EA64BA">
          <w:rPr>
            <w:rStyle w:val="a5"/>
            <w:rFonts w:ascii="Times New Roman" w:hAnsi="Times New Roman"/>
            <w:i/>
            <w:sz w:val="28"/>
            <w:szCs w:val="28"/>
            <w:lang w:val="en-US"/>
          </w:rPr>
          <w:t>ua</w:t>
        </w:r>
      </w:hyperlink>
    </w:p>
    <w:p w:rsidR="008C3B55" w:rsidRPr="00626934" w:rsidRDefault="008C3B55" w:rsidP="00E43353">
      <w:pPr>
        <w:pStyle w:val="a3"/>
        <w:spacing w:after="0" w:line="360" w:lineRule="auto"/>
        <w:ind w:left="0"/>
        <w:jc w:val="both"/>
        <w:rPr>
          <w:rFonts w:ascii="Times New Roman" w:hAnsi="Times New Roman"/>
          <w:sz w:val="28"/>
          <w:szCs w:val="28"/>
        </w:rPr>
      </w:pPr>
    </w:p>
    <w:p w:rsidR="00DC657A" w:rsidRPr="00626934" w:rsidRDefault="00DC657A" w:rsidP="008C3B55">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3.8. С</w:t>
      </w:r>
      <w:r w:rsidR="008C3B55">
        <w:rPr>
          <w:rFonts w:ascii="Times New Roman" w:hAnsi="Times New Roman"/>
          <w:b/>
          <w:sz w:val="28"/>
          <w:szCs w:val="28"/>
        </w:rPr>
        <w:t>ЕЛО СТУЖИЦЯ</w:t>
      </w:r>
    </w:p>
    <w:p w:rsidR="0059244B" w:rsidRPr="00626934" w:rsidRDefault="0059244B" w:rsidP="00E43353">
      <w:pPr>
        <w:pStyle w:val="a3"/>
        <w:spacing w:after="0" w:line="360" w:lineRule="auto"/>
        <w:ind w:left="0"/>
        <w:jc w:val="both"/>
        <w:rPr>
          <w:rFonts w:ascii="Times New Roman" w:hAnsi="Times New Roman"/>
          <w:sz w:val="28"/>
          <w:szCs w:val="28"/>
        </w:rPr>
      </w:pPr>
    </w:p>
    <w:p w:rsidR="00DC657A" w:rsidRPr="00626934" w:rsidRDefault="0059244B"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Рішенням облвиконкому від грудня 1966 року села Стара та Нова Стужиця об</w:t>
      </w:r>
      <w:r w:rsidR="008C3B55">
        <w:rPr>
          <w:rFonts w:ascii="Times New Roman" w:hAnsi="Times New Roman"/>
          <w:sz w:val="28"/>
          <w:szCs w:val="28"/>
        </w:rPr>
        <w:t>’</w:t>
      </w:r>
      <w:r w:rsidR="00DC657A" w:rsidRPr="00626934">
        <w:rPr>
          <w:rFonts w:ascii="Times New Roman" w:hAnsi="Times New Roman"/>
          <w:sz w:val="28"/>
          <w:szCs w:val="28"/>
        </w:rPr>
        <w:t>єднаються в одну сільську раду.</w:t>
      </w:r>
    </w:p>
    <w:p w:rsidR="00DC657A" w:rsidRPr="00626934" w:rsidRDefault="0059244B"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В селі ростуть два величезних дуба, які є унікальними пам</w:t>
      </w:r>
      <w:r w:rsidR="008C3B55">
        <w:rPr>
          <w:rFonts w:ascii="Times New Roman" w:hAnsi="Times New Roman"/>
          <w:sz w:val="28"/>
          <w:szCs w:val="28"/>
        </w:rPr>
        <w:t>’</w:t>
      </w:r>
      <w:r w:rsidR="00DC657A" w:rsidRPr="00626934">
        <w:rPr>
          <w:rFonts w:ascii="Times New Roman" w:hAnsi="Times New Roman"/>
          <w:sz w:val="28"/>
          <w:szCs w:val="28"/>
        </w:rPr>
        <w:t xml:space="preserve">ятками природи </w:t>
      </w:r>
      <w:r w:rsidR="008C3B55">
        <w:rPr>
          <w:rFonts w:ascii="Times New Roman" w:hAnsi="Times New Roman"/>
          <w:sz w:val="28"/>
          <w:szCs w:val="28"/>
        </w:rPr>
        <w:t>–</w:t>
      </w:r>
      <w:r w:rsidR="00DC657A" w:rsidRPr="00626934">
        <w:rPr>
          <w:rFonts w:ascii="Times New Roman" w:hAnsi="Times New Roman"/>
          <w:sz w:val="28"/>
          <w:szCs w:val="28"/>
        </w:rPr>
        <w:t xml:space="preserve"> це «Дідо-дуб» та Дуб Чемпіон.</w:t>
      </w:r>
    </w:p>
    <w:p w:rsidR="00DC657A" w:rsidRPr="00626934" w:rsidRDefault="0059244B"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DC657A" w:rsidRPr="00626934">
        <w:rPr>
          <w:rFonts w:ascii="Times New Roman" w:hAnsi="Times New Roman"/>
          <w:sz w:val="28"/>
          <w:szCs w:val="28"/>
        </w:rPr>
        <w:t>На північний захід від села розташована гора Кременець, вершина якої лежить на стику кордонів трьох держав: України, Польщі та Словаччини.</w:t>
      </w: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Pr="006F4ECB" w:rsidRDefault="00DC657A" w:rsidP="00E43353">
      <w:pPr>
        <w:pStyle w:val="a3"/>
        <w:spacing w:after="0" w:line="360" w:lineRule="auto"/>
        <w:ind w:left="0"/>
        <w:jc w:val="both"/>
        <w:rPr>
          <w:rFonts w:ascii="Times New Roman" w:hAnsi="Times New Roman"/>
          <w:b/>
          <w:sz w:val="32"/>
          <w:szCs w:val="32"/>
        </w:rPr>
      </w:pPr>
      <w:r w:rsidRPr="006F4ECB">
        <w:rPr>
          <w:rFonts w:ascii="Times New Roman" w:hAnsi="Times New Roman"/>
          <w:b/>
          <w:sz w:val="32"/>
          <w:szCs w:val="32"/>
        </w:rPr>
        <w:t>П</w:t>
      </w:r>
      <w:r w:rsidR="006F4ECB" w:rsidRPr="006F4ECB">
        <w:rPr>
          <w:rFonts w:ascii="Times New Roman" w:hAnsi="Times New Roman"/>
          <w:b/>
          <w:sz w:val="32"/>
          <w:szCs w:val="32"/>
        </w:rPr>
        <w:t>ам</w:t>
      </w:r>
      <w:r w:rsidRPr="006F4ECB">
        <w:rPr>
          <w:rFonts w:ascii="Times New Roman" w:hAnsi="Times New Roman"/>
          <w:b/>
          <w:sz w:val="32"/>
          <w:szCs w:val="32"/>
        </w:rPr>
        <w:t>’</w:t>
      </w:r>
      <w:r w:rsidR="006F4ECB" w:rsidRPr="006F4ECB">
        <w:rPr>
          <w:rFonts w:ascii="Times New Roman" w:hAnsi="Times New Roman"/>
          <w:b/>
          <w:sz w:val="32"/>
          <w:szCs w:val="32"/>
        </w:rPr>
        <w:t>ятники природи</w:t>
      </w: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Pr="00626934" w:rsidRDefault="00DC657A" w:rsidP="00936725">
      <w:pPr>
        <w:pStyle w:val="a3"/>
        <w:spacing w:after="0" w:line="360" w:lineRule="auto"/>
        <w:ind w:left="0"/>
        <w:rPr>
          <w:rFonts w:ascii="Times New Roman" w:hAnsi="Times New Roman"/>
          <w:b/>
          <w:sz w:val="28"/>
          <w:szCs w:val="28"/>
        </w:rPr>
      </w:pPr>
      <w:r w:rsidRPr="00626934">
        <w:rPr>
          <w:rFonts w:ascii="Times New Roman" w:hAnsi="Times New Roman"/>
          <w:b/>
          <w:sz w:val="28"/>
          <w:szCs w:val="28"/>
        </w:rPr>
        <w:t>Дуби-старожили</w:t>
      </w:r>
    </w:p>
    <w:p w:rsidR="00DC657A" w:rsidRPr="006F4ECB" w:rsidRDefault="00DC657A" w:rsidP="00936725">
      <w:pPr>
        <w:pStyle w:val="a3"/>
        <w:spacing w:after="0" w:line="360" w:lineRule="auto"/>
        <w:ind w:left="0"/>
        <w:rPr>
          <w:rFonts w:ascii="Times New Roman" w:hAnsi="Times New Roman"/>
          <w:i/>
          <w:sz w:val="28"/>
          <w:szCs w:val="28"/>
        </w:rPr>
      </w:pPr>
      <w:r w:rsidRPr="006F4ECB">
        <w:rPr>
          <w:rFonts w:ascii="Times New Roman" w:hAnsi="Times New Roman"/>
          <w:i/>
          <w:sz w:val="28"/>
          <w:szCs w:val="28"/>
        </w:rPr>
        <w:t>Дуб Чемпіон та Дідо-дуб</w:t>
      </w:r>
    </w:p>
    <w:p w:rsidR="00DC657A" w:rsidRPr="00626934" w:rsidRDefault="00936725" w:rsidP="00936725">
      <w:pPr>
        <w:pStyle w:val="a3"/>
        <w:spacing w:after="0" w:line="360" w:lineRule="auto"/>
        <w:ind w:left="0"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67456" behindDoc="1" locked="0" layoutInCell="1" allowOverlap="1">
            <wp:simplePos x="0" y="0"/>
            <wp:positionH relativeFrom="column">
              <wp:posOffset>-2540</wp:posOffset>
            </wp:positionH>
            <wp:positionV relativeFrom="paragraph">
              <wp:posOffset>53975</wp:posOffset>
            </wp:positionV>
            <wp:extent cx="2129790" cy="3415030"/>
            <wp:effectExtent l="19050" t="0" r="3810" b="0"/>
            <wp:wrapTight wrapText="bothSides">
              <wp:wrapPolygon edited="0">
                <wp:start x="-193" y="0"/>
                <wp:lineTo x="-193" y="21447"/>
                <wp:lineTo x="21639" y="21447"/>
                <wp:lineTo x="21639" y="0"/>
                <wp:lineTo x="-193" y="0"/>
              </wp:wrapPolygon>
            </wp:wrapTight>
            <wp:docPr id="112" name="Рисунок 29" descr="&amp;Kcy;&amp;acy;&amp;rcy;&amp;tcy;&amp;icy;&amp;ncy;&amp;kcy;&amp;icy; &amp;pcy;&amp;ocy; &amp;zcy;&amp;acy;&amp;pcy;&amp;rcy;&amp;ocy;&amp;scy;&amp;ucy; &amp;Scy;&amp;iecy;&amp;lcy;&amp;ocy; &amp;Scy;&amp;tcy;&amp;ucy;&amp;zhcy;&amp;icy;&amp;tscy;&amp;yacy; &amp;dcy;&amp;ucy;&amp;bcy;-&amp;chcy;&amp;iecy;&amp;mcy;&amp;pcy;&amp;iukcy;&amp;o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mp;Kcy;&amp;acy;&amp;rcy;&amp;tcy;&amp;icy;&amp;ncy;&amp;kcy;&amp;icy; &amp;pcy;&amp;ocy; &amp;zcy;&amp;acy;&amp;pcy;&amp;rcy;&amp;ocy;&amp;scy;&amp;ucy; &amp;Scy;&amp;iecy;&amp;lcy;&amp;ocy; &amp;Scy;&amp;tcy;&amp;ucy;&amp;zhcy;&amp;icy;&amp;tscy;&amp;yacy; &amp;dcy;&amp;ucy;&amp;bcy;-&amp;chcy;&amp;iecy;&amp;mcy;&amp;pcy;&amp;iukcy;&amp;ocy;&amp;ncy;"/>
                    <pic:cNvPicPr>
                      <a:picLocks noChangeAspect="1" noChangeArrowheads="1"/>
                    </pic:cNvPicPr>
                  </pic:nvPicPr>
                  <pic:blipFill>
                    <a:blip r:embed="rId112"/>
                    <a:srcRect/>
                    <a:stretch>
                      <a:fillRect/>
                    </a:stretch>
                  </pic:blipFill>
                  <pic:spPr bwMode="auto">
                    <a:xfrm>
                      <a:off x="0" y="0"/>
                      <a:ext cx="2129790" cy="3415030"/>
                    </a:xfrm>
                    <a:prstGeom prst="rect">
                      <a:avLst/>
                    </a:prstGeom>
                    <a:noFill/>
                  </pic:spPr>
                </pic:pic>
              </a:graphicData>
            </a:graphic>
          </wp:anchor>
        </w:drawing>
      </w:r>
      <w:r w:rsidR="00DC657A" w:rsidRPr="00626934">
        <w:rPr>
          <w:rFonts w:ascii="Times New Roman" w:hAnsi="Times New Roman"/>
          <w:sz w:val="28"/>
          <w:szCs w:val="28"/>
        </w:rPr>
        <w:t>Два дуби, що ростуть у селі Стужиця на Великоберезнянщині, привертають увагу не тільки закарпатців, а й туристів із багатьох інших регіонів.</w:t>
      </w:r>
    </w:p>
    <w:p w:rsidR="00DC657A" w:rsidRPr="00626934" w:rsidRDefault="00DC657A" w:rsidP="00936725">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Дерева визнано одними з найстаріших в Україні. </w:t>
      </w:r>
    </w:p>
    <w:p w:rsidR="00DC657A" w:rsidRPr="00626934" w:rsidRDefault="00C9437E" w:rsidP="00936725">
      <w:pPr>
        <w:pStyle w:val="a3"/>
        <w:spacing w:after="0" w:line="360" w:lineRule="auto"/>
        <w:ind w:left="0"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68480" behindDoc="1" locked="0" layoutInCell="1" allowOverlap="1">
            <wp:simplePos x="0" y="0"/>
            <wp:positionH relativeFrom="column">
              <wp:posOffset>1009015</wp:posOffset>
            </wp:positionH>
            <wp:positionV relativeFrom="paragraph">
              <wp:posOffset>768350</wp:posOffset>
            </wp:positionV>
            <wp:extent cx="2966720" cy="2592705"/>
            <wp:effectExtent l="19050" t="0" r="5080" b="0"/>
            <wp:wrapTight wrapText="bothSides">
              <wp:wrapPolygon edited="0">
                <wp:start x="-139" y="0"/>
                <wp:lineTo x="-139" y="21267"/>
                <wp:lineTo x="21637" y="21267"/>
                <wp:lineTo x="21637" y="0"/>
                <wp:lineTo x="-139" y="0"/>
              </wp:wrapPolygon>
            </wp:wrapTight>
            <wp:docPr id="111" name="Рисунок 30" descr="300px-Didodu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00px-Didodub2"/>
                    <pic:cNvPicPr>
                      <a:picLocks noChangeAspect="1" noChangeArrowheads="1"/>
                    </pic:cNvPicPr>
                  </pic:nvPicPr>
                  <pic:blipFill>
                    <a:blip r:embed="rId113"/>
                    <a:srcRect r="11842" b="-1009"/>
                    <a:stretch>
                      <a:fillRect/>
                    </a:stretch>
                  </pic:blipFill>
                  <pic:spPr bwMode="auto">
                    <a:xfrm>
                      <a:off x="0" y="0"/>
                      <a:ext cx="2966720" cy="2592705"/>
                    </a:xfrm>
                    <a:prstGeom prst="rect">
                      <a:avLst/>
                    </a:prstGeom>
                    <a:noFill/>
                  </pic:spPr>
                </pic:pic>
              </a:graphicData>
            </a:graphic>
          </wp:anchor>
        </w:drawing>
      </w:r>
      <w:r w:rsidR="00936725">
        <w:rPr>
          <w:rFonts w:ascii="Times New Roman" w:hAnsi="Times New Roman"/>
          <w:sz w:val="28"/>
          <w:szCs w:val="28"/>
        </w:rPr>
        <w:t>Дуб звичайний (Дуб Чемпіон) –</w:t>
      </w:r>
      <w:r w:rsidR="006F4ECB">
        <w:rPr>
          <w:rFonts w:ascii="Times New Roman" w:hAnsi="Times New Roman"/>
          <w:sz w:val="28"/>
          <w:szCs w:val="28"/>
        </w:rPr>
        <w:t xml:space="preserve"> ботанічна пам’</w:t>
      </w:r>
      <w:r w:rsidR="00DC657A" w:rsidRPr="00626934">
        <w:rPr>
          <w:rFonts w:ascii="Times New Roman" w:hAnsi="Times New Roman"/>
          <w:sz w:val="28"/>
          <w:szCs w:val="28"/>
        </w:rPr>
        <w:t>ятка природи місцевого значення; одне з найстаріших дубів України (1300 років).</w:t>
      </w:r>
    </w:p>
    <w:p w:rsidR="00DC657A" w:rsidRPr="00626934" w:rsidRDefault="006F4ECB" w:rsidP="00E43353">
      <w:pPr>
        <w:pStyle w:val="a3"/>
        <w:spacing w:after="0" w:line="360" w:lineRule="auto"/>
        <w:ind w:left="0"/>
        <w:jc w:val="both"/>
        <w:rPr>
          <w:rFonts w:ascii="Times New Roman" w:hAnsi="Times New Roman"/>
          <w:sz w:val="28"/>
          <w:szCs w:val="28"/>
        </w:rPr>
      </w:pPr>
      <w:r>
        <w:rPr>
          <w:rFonts w:ascii="Times New Roman" w:hAnsi="Times New Roman"/>
          <w:sz w:val="28"/>
          <w:szCs w:val="28"/>
        </w:rPr>
        <w:t>Розміри: окружність стовбура –</w:t>
      </w:r>
      <w:r w:rsidR="00DC657A" w:rsidRPr="00626934">
        <w:rPr>
          <w:rFonts w:ascii="Times New Roman" w:hAnsi="Times New Roman"/>
          <w:sz w:val="28"/>
          <w:szCs w:val="28"/>
        </w:rPr>
        <w:t xml:space="preserve"> 9,6 м, діаметр</w:t>
      </w:r>
      <w:r>
        <w:t xml:space="preserve"> </w:t>
      </w:r>
      <w:r>
        <w:rPr>
          <w:rFonts w:ascii="Times New Roman" w:hAnsi="Times New Roman"/>
          <w:sz w:val="28"/>
          <w:szCs w:val="28"/>
        </w:rPr>
        <w:t>– 3,0 м, висота –</w:t>
      </w:r>
      <w:r w:rsidR="00DC657A" w:rsidRPr="00626934">
        <w:rPr>
          <w:rFonts w:ascii="Times New Roman" w:hAnsi="Times New Roman"/>
          <w:sz w:val="28"/>
          <w:szCs w:val="28"/>
        </w:rPr>
        <w:t xml:space="preserve"> 30 м. Станом на 2015 рік дерево має певні пошкодження </w:t>
      </w:r>
      <w:r w:rsidR="00DC657A" w:rsidRPr="00626934">
        <w:rPr>
          <w:rFonts w:ascii="Times New Roman" w:hAnsi="Times New Roman"/>
          <w:sz w:val="28"/>
          <w:szCs w:val="28"/>
        </w:rPr>
        <w:lastRenderedPageBreak/>
        <w:t xml:space="preserve">стовбура, потребує негайного лікування та належного догляду. </w:t>
      </w:r>
    </w:p>
    <w:p w:rsidR="00DC657A" w:rsidRPr="00626934" w:rsidRDefault="00DC657A" w:rsidP="00936725">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Також заслуговує особливої уваги Дідо-дуб, батьком якого є Дуб Ч</w:t>
      </w:r>
      <w:r w:rsidR="006F4ECB">
        <w:rPr>
          <w:rFonts w:ascii="Times New Roman" w:hAnsi="Times New Roman"/>
          <w:sz w:val="28"/>
          <w:szCs w:val="28"/>
        </w:rPr>
        <w:t>емпіон. Його вік становить 1100-</w:t>
      </w:r>
      <w:r w:rsidRPr="00626934">
        <w:rPr>
          <w:rFonts w:ascii="Times New Roman" w:hAnsi="Times New Roman"/>
          <w:sz w:val="28"/>
          <w:szCs w:val="28"/>
        </w:rPr>
        <w:t xml:space="preserve">1200 років, висота </w:t>
      </w:r>
      <w:r w:rsidR="00936725">
        <w:rPr>
          <w:rFonts w:ascii="Times New Roman" w:hAnsi="Times New Roman"/>
          <w:sz w:val="28"/>
          <w:szCs w:val="28"/>
        </w:rPr>
        <w:t>–</w:t>
      </w:r>
      <w:r w:rsidRPr="00626934">
        <w:rPr>
          <w:rFonts w:ascii="Times New Roman" w:hAnsi="Times New Roman"/>
          <w:sz w:val="28"/>
          <w:szCs w:val="28"/>
        </w:rPr>
        <w:t xml:space="preserve"> 30 м, окружність стовбура </w:t>
      </w:r>
      <w:r w:rsidR="00936725">
        <w:rPr>
          <w:rFonts w:ascii="Times New Roman" w:hAnsi="Times New Roman"/>
          <w:sz w:val="28"/>
          <w:szCs w:val="28"/>
        </w:rPr>
        <w:t>–</w:t>
      </w:r>
      <w:r w:rsidRPr="00626934">
        <w:rPr>
          <w:rFonts w:ascii="Times New Roman" w:hAnsi="Times New Roman"/>
          <w:sz w:val="28"/>
          <w:szCs w:val="28"/>
        </w:rPr>
        <w:t xml:space="preserve"> 9,1 м. Про Дідо-дуба є декілька місцевих легенд. За однією з них дуб виріс з жолудя, який заніс сюди величезний вепр. За іншою легендою: в минулі часи під дубом збиралися розбійники і ділили награбоване добро. За третьою легендою дуб посадив у давню давнину якийсь чоловік у честь про односельців, які загинули під час епідемії чуми.</w:t>
      </w:r>
    </w:p>
    <w:p w:rsidR="00DC657A" w:rsidRPr="00626934" w:rsidRDefault="00DC657A" w:rsidP="00936725">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На Всеукраїнському конкурсі </w:t>
      </w:r>
      <w:r w:rsidR="00936725">
        <w:rPr>
          <w:rFonts w:ascii="Times New Roman" w:hAnsi="Times New Roman"/>
          <w:sz w:val="28"/>
          <w:szCs w:val="28"/>
        </w:rPr>
        <w:t>«</w:t>
      </w:r>
      <w:r w:rsidRPr="00626934">
        <w:rPr>
          <w:rFonts w:ascii="Times New Roman" w:hAnsi="Times New Roman"/>
          <w:sz w:val="28"/>
          <w:szCs w:val="28"/>
        </w:rPr>
        <w:t>Національне дерево України</w:t>
      </w:r>
      <w:r w:rsidR="00936725">
        <w:rPr>
          <w:rFonts w:ascii="Times New Roman" w:hAnsi="Times New Roman"/>
          <w:sz w:val="28"/>
          <w:szCs w:val="28"/>
        </w:rPr>
        <w:t>»</w:t>
      </w:r>
      <w:r w:rsidRPr="00626934">
        <w:rPr>
          <w:rFonts w:ascii="Times New Roman" w:hAnsi="Times New Roman"/>
          <w:sz w:val="28"/>
          <w:szCs w:val="28"/>
        </w:rPr>
        <w:t xml:space="preserve">, що проходив у 2010 році, Дуб-чемпіон зайняв третє місце в номінації </w:t>
      </w:r>
      <w:r w:rsidR="00936725">
        <w:rPr>
          <w:rFonts w:ascii="Times New Roman" w:hAnsi="Times New Roman"/>
          <w:sz w:val="28"/>
          <w:szCs w:val="28"/>
        </w:rPr>
        <w:t>«</w:t>
      </w:r>
      <w:r w:rsidRPr="00626934">
        <w:rPr>
          <w:rFonts w:ascii="Times New Roman" w:hAnsi="Times New Roman"/>
          <w:sz w:val="28"/>
          <w:szCs w:val="28"/>
        </w:rPr>
        <w:t>Найстаріше дерево України</w:t>
      </w:r>
      <w:r w:rsidR="00936725">
        <w:rPr>
          <w:rFonts w:ascii="Times New Roman" w:hAnsi="Times New Roman"/>
          <w:sz w:val="28"/>
          <w:szCs w:val="28"/>
        </w:rPr>
        <w:t>»</w:t>
      </w:r>
      <w:r w:rsidRPr="00626934">
        <w:rPr>
          <w:rFonts w:ascii="Times New Roman" w:hAnsi="Times New Roman"/>
          <w:sz w:val="28"/>
          <w:szCs w:val="28"/>
        </w:rPr>
        <w:t>. Проте через похилий вік дерево потребувало лікування та належного догляду. З цим допомогли чеські арбористи, котрі за власний кошт здійснили лікування дуба.</w:t>
      </w: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Pr="00936725" w:rsidRDefault="00DC657A" w:rsidP="00936725">
      <w:pPr>
        <w:pStyle w:val="a3"/>
        <w:spacing w:after="0" w:line="360" w:lineRule="auto"/>
        <w:ind w:left="0"/>
        <w:jc w:val="both"/>
        <w:rPr>
          <w:rFonts w:ascii="Times New Roman" w:hAnsi="Times New Roman"/>
          <w:b/>
          <w:sz w:val="32"/>
          <w:szCs w:val="32"/>
        </w:rPr>
      </w:pPr>
      <w:r w:rsidRPr="00936725">
        <w:rPr>
          <w:rFonts w:ascii="Times New Roman" w:hAnsi="Times New Roman"/>
          <w:b/>
          <w:sz w:val="32"/>
          <w:szCs w:val="32"/>
        </w:rPr>
        <w:t>З</w:t>
      </w:r>
      <w:r w:rsidR="00936725" w:rsidRPr="00936725">
        <w:rPr>
          <w:rFonts w:ascii="Times New Roman" w:hAnsi="Times New Roman"/>
          <w:b/>
          <w:sz w:val="32"/>
          <w:szCs w:val="32"/>
        </w:rPr>
        <w:t>аповідні об</w:t>
      </w:r>
      <w:r w:rsidRPr="00936725">
        <w:rPr>
          <w:rFonts w:ascii="Times New Roman" w:hAnsi="Times New Roman"/>
          <w:b/>
          <w:sz w:val="32"/>
          <w:szCs w:val="32"/>
        </w:rPr>
        <w:t>’</w:t>
      </w:r>
      <w:r w:rsidR="00936725" w:rsidRPr="00936725">
        <w:rPr>
          <w:rFonts w:ascii="Times New Roman" w:hAnsi="Times New Roman"/>
          <w:b/>
          <w:sz w:val="32"/>
          <w:szCs w:val="32"/>
        </w:rPr>
        <w:t>єкти</w:t>
      </w: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Pr="00626934" w:rsidRDefault="00DC657A"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Заповідник Стужиця</w:t>
      </w:r>
    </w:p>
    <w:p w:rsidR="00DC657A" w:rsidRPr="00626934" w:rsidRDefault="00936725" w:rsidP="00C9437E">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16411" cy="3152632"/>
            <wp:effectExtent l="19050" t="0" r="0" b="0"/>
            <wp:docPr id="26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
                    <a:srcRect/>
                    <a:stretch>
                      <a:fillRect/>
                    </a:stretch>
                  </pic:blipFill>
                  <pic:spPr bwMode="auto">
                    <a:xfrm>
                      <a:off x="0" y="0"/>
                      <a:ext cx="4229576" cy="3162475"/>
                    </a:xfrm>
                    <a:prstGeom prst="rect">
                      <a:avLst/>
                    </a:prstGeom>
                    <a:noFill/>
                  </pic:spPr>
                </pic:pic>
              </a:graphicData>
            </a:graphic>
          </wp:inline>
        </w:drawing>
      </w:r>
    </w:p>
    <w:p w:rsidR="00DC657A" w:rsidRPr="00626934" w:rsidRDefault="00DC657A" w:rsidP="00936725">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Національний заповідник Стужиця (словац. Stužica) </w:t>
      </w:r>
      <w:r w:rsidR="00936725">
        <w:rPr>
          <w:rFonts w:ascii="Times New Roman" w:hAnsi="Times New Roman"/>
          <w:sz w:val="28"/>
          <w:szCs w:val="28"/>
        </w:rPr>
        <w:t>–</w:t>
      </w:r>
      <w:r w:rsidRPr="00626934">
        <w:rPr>
          <w:rFonts w:ascii="Times New Roman" w:hAnsi="Times New Roman"/>
          <w:sz w:val="28"/>
          <w:szCs w:val="28"/>
        </w:rPr>
        <w:t xml:space="preserve"> національний заповідник на північному сході Словаччини, на кордоні з Польщею і Україною, в гірській системі Буковське Врхи. Він належить до складу національного </w:t>
      </w:r>
      <w:r w:rsidRPr="00626934">
        <w:rPr>
          <w:rFonts w:ascii="Times New Roman" w:hAnsi="Times New Roman"/>
          <w:sz w:val="28"/>
          <w:szCs w:val="28"/>
        </w:rPr>
        <w:lastRenderedPageBreak/>
        <w:t xml:space="preserve">парку Полонини, але знаходиться під додатковим захистом держави. Це буковий праліс, який отримав особливий заповідний статус в 1908 році. У 1993 році національна резервація Стужиця була визнана національним парком. Незайманий віковий ліс простягається в долині річки Уж на більш ніж 4 десятка кілометрів. Найближче селище, звідки можна зробити прогулянку до Стужиці </w:t>
      </w:r>
      <w:r w:rsidR="00936725">
        <w:rPr>
          <w:rFonts w:ascii="Times New Roman" w:hAnsi="Times New Roman"/>
          <w:sz w:val="28"/>
          <w:szCs w:val="28"/>
        </w:rPr>
        <w:t>–</w:t>
      </w:r>
      <w:r w:rsidRPr="00626934">
        <w:rPr>
          <w:rFonts w:ascii="Times New Roman" w:hAnsi="Times New Roman"/>
          <w:sz w:val="28"/>
          <w:szCs w:val="28"/>
        </w:rPr>
        <w:t xml:space="preserve"> Нова Седліца.</w:t>
      </w:r>
    </w:p>
    <w:p w:rsidR="00DC657A" w:rsidRPr="00626934" w:rsidRDefault="00DC657A" w:rsidP="00936725">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У 2007 році Стужиця і ще три прилеглі заповідні території разом з шістьма заповідниками в Україні були оголошені частиною Всесвітньої спадщини ЮНЕСКО </w:t>
      </w:r>
      <w:r w:rsidR="00936725">
        <w:rPr>
          <w:rFonts w:ascii="Times New Roman" w:hAnsi="Times New Roman"/>
          <w:sz w:val="28"/>
          <w:szCs w:val="28"/>
        </w:rPr>
        <w:t>–</w:t>
      </w:r>
      <w:r w:rsidRPr="00626934">
        <w:rPr>
          <w:rFonts w:ascii="Times New Roman" w:hAnsi="Times New Roman"/>
          <w:sz w:val="28"/>
          <w:szCs w:val="28"/>
        </w:rPr>
        <w:t xml:space="preserve"> Букові праліси Карпат.</w:t>
      </w:r>
    </w:p>
    <w:p w:rsidR="00DC657A" w:rsidRPr="00626934" w:rsidRDefault="00DC657A" w:rsidP="00936725">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Площа заповідника становить 761,49 гектарів. Опинившись в місцевих букових і ялицево-букових гаях, можна побачити ліс у всіх стадіях його розвитку. Тут зберігається унікальна первісна атмосфера пралісу, який надійно захищений від будь-яких руйнівних дій людини. У заповіднику Стужиця виростають кілька ендемічних видів рослин і грибів. Грибниці зазвичай розташовуються в повалених стовбурах дерев, які до повного розкладання знаходяться на одному місці. Наглядачі заповідника не мають права втручатися в життя пралісу.</w:t>
      </w:r>
    </w:p>
    <w:p w:rsidR="00DC657A" w:rsidRPr="00626934" w:rsidRDefault="00DC657A" w:rsidP="00936725">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У затишних скелястих ущелинах можна побачити також рідкісні для тутешніх місць ясени і в'язи. Чим вище піднімаєшся по схилах Буковський пагорбів, тим частіше зустрічаються клени. Перепад висот на території заповідника значний: від 650 до 1207 метрів над рівнем моря. Ближче до вершин пагорбів розташовані великі альпійські луки </w:t>
      </w:r>
      <w:r w:rsidR="00936725">
        <w:rPr>
          <w:rFonts w:ascii="Times New Roman" w:hAnsi="Times New Roman"/>
          <w:sz w:val="28"/>
          <w:szCs w:val="28"/>
        </w:rPr>
        <w:t>–</w:t>
      </w:r>
      <w:r w:rsidRPr="00626934">
        <w:rPr>
          <w:rFonts w:ascii="Times New Roman" w:hAnsi="Times New Roman"/>
          <w:sz w:val="28"/>
          <w:szCs w:val="28"/>
        </w:rPr>
        <w:t xml:space="preserve"> полонини. Цікаво, що потужні старі дерева виростають і на великій висоті. Тут можна знайти ясен з окружністю стовбура 298 см, який росте на висоті 1090 метрів і двометровий в обхваті бук на висоті 1140 метрів.</w:t>
      </w:r>
    </w:p>
    <w:p w:rsidR="00DC657A" w:rsidRDefault="00DC657A"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B07F4B" w:rsidRDefault="00B07F4B" w:rsidP="00E43353">
      <w:pPr>
        <w:pStyle w:val="a3"/>
        <w:spacing w:after="0" w:line="360" w:lineRule="auto"/>
        <w:ind w:left="0"/>
        <w:jc w:val="both"/>
        <w:rPr>
          <w:rFonts w:ascii="Times New Roman" w:hAnsi="Times New Roman"/>
          <w:b/>
          <w:sz w:val="28"/>
          <w:szCs w:val="28"/>
        </w:rPr>
      </w:pPr>
    </w:p>
    <w:p w:rsidR="00B07F4B" w:rsidRPr="00626934" w:rsidRDefault="00B07F4B" w:rsidP="00E43353">
      <w:pPr>
        <w:pStyle w:val="a3"/>
        <w:spacing w:after="0" w:line="360" w:lineRule="auto"/>
        <w:ind w:left="0"/>
        <w:jc w:val="both"/>
        <w:rPr>
          <w:rFonts w:ascii="Times New Roman" w:hAnsi="Times New Roman"/>
          <w:b/>
          <w:sz w:val="28"/>
          <w:szCs w:val="28"/>
        </w:rPr>
      </w:pPr>
    </w:p>
    <w:p w:rsidR="00DC657A" w:rsidRPr="00936725" w:rsidRDefault="00DC657A" w:rsidP="00E43353">
      <w:pPr>
        <w:pStyle w:val="a3"/>
        <w:spacing w:after="0" w:line="360" w:lineRule="auto"/>
        <w:ind w:left="0"/>
        <w:rPr>
          <w:rFonts w:ascii="Times New Roman" w:hAnsi="Times New Roman"/>
          <w:b/>
          <w:sz w:val="32"/>
          <w:szCs w:val="32"/>
        </w:rPr>
      </w:pPr>
      <w:r w:rsidRPr="00936725">
        <w:rPr>
          <w:rFonts w:ascii="Times New Roman" w:hAnsi="Times New Roman"/>
          <w:b/>
          <w:sz w:val="32"/>
          <w:szCs w:val="32"/>
        </w:rPr>
        <w:lastRenderedPageBreak/>
        <w:t>Ф</w:t>
      </w:r>
      <w:r w:rsidR="00936725" w:rsidRPr="00936725">
        <w:rPr>
          <w:rFonts w:ascii="Times New Roman" w:hAnsi="Times New Roman"/>
          <w:b/>
          <w:sz w:val="32"/>
          <w:szCs w:val="32"/>
        </w:rPr>
        <w:t>естивалі, свята</w:t>
      </w:r>
    </w:p>
    <w:p w:rsidR="00DC657A" w:rsidRPr="00626934" w:rsidRDefault="00DC657A" w:rsidP="00E43353">
      <w:pPr>
        <w:pStyle w:val="a3"/>
        <w:spacing w:after="0" w:line="360" w:lineRule="auto"/>
        <w:ind w:left="0"/>
        <w:jc w:val="both"/>
        <w:rPr>
          <w:rFonts w:ascii="Times New Roman" w:hAnsi="Times New Roman"/>
          <w:b/>
          <w:sz w:val="28"/>
          <w:szCs w:val="28"/>
        </w:rPr>
      </w:pPr>
    </w:p>
    <w:p w:rsidR="00DC657A" w:rsidRPr="00626934" w:rsidRDefault="00936725"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t>Фестиваль «Молочна ріка»</w:t>
      </w:r>
    </w:p>
    <w:p w:rsidR="00DC657A" w:rsidRPr="00626934" w:rsidRDefault="00DC657A" w:rsidP="00936725">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«Молочна ріка» (Фестиваль Великоберезнянського сиру) </w:t>
      </w:r>
      <w:r w:rsidR="00936725">
        <w:rPr>
          <w:rFonts w:ascii="Times New Roman" w:hAnsi="Times New Roman"/>
          <w:sz w:val="28"/>
          <w:szCs w:val="28"/>
        </w:rPr>
        <w:t>–</w:t>
      </w:r>
      <w:r w:rsidRPr="00626934">
        <w:rPr>
          <w:rFonts w:ascii="Times New Roman" w:hAnsi="Times New Roman"/>
          <w:sz w:val="28"/>
          <w:szCs w:val="28"/>
        </w:rPr>
        <w:t xml:space="preserve"> щорічний фестиваль, що відбувається на території Новостужицького відділення Ужанського національного парку в с. Стужиця Великоберезнянському районі Закарпатської області, де виставляють для огляду та проби розмаїття сиро-молочної продукції, виготовленої традиційними для Березнянщини способами.</w:t>
      </w:r>
    </w:p>
    <w:p w:rsidR="00DC657A" w:rsidRPr="00626934" w:rsidRDefault="00DC657A"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Вперше цей фестиваль було організовано 25 травня 2010 року. У рамках фестивалю організовують святковий концерт за участі найкращих сольних виконавців і колективів художньої самодіяльності.</w:t>
      </w:r>
    </w:p>
    <w:p w:rsidR="00DC657A" w:rsidRPr="00626934" w:rsidRDefault="00DC657A" w:rsidP="00936725">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Для туристів та учасників організатори фестивалю влаштовують різноманітні заходи: жартівливі конкурси, екскурсії тощо. Охочі можуть споглядати процедуру виготовлен</w:t>
      </w:r>
      <w:r w:rsidR="00936725">
        <w:rPr>
          <w:rFonts w:ascii="Times New Roman" w:hAnsi="Times New Roman"/>
          <w:sz w:val="28"/>
          <w:szCs w:val="28"/>
        </w:rPr>
        <w:t>ня сиру безпосередньо на місці.</w:t>
      </w:r>
    </w:p>
    <w:p w:rsidR="00DC657A" w:rsidRPr="00626934" w:rsidRDefault="00DC657A" w:rsidP="00E43353">
      <w:pPr>
        <w:pStyle w:val="a3"/>
        <w:spacing w:after="0" w:line="360" w:lineRule="auto"/>
        <w:ind w:left="0"/>
        <w:jc w:val="both"/>
        <w:rPr>
          <w:rFonts w:ascii="Times New Roman" w:hAnsi="Times New Roman"/>
          <w:sz w:val="28"/>
          <w:szCs w:val="28"/>
        </w:rPr>
      </w:pPr>
    </w:p>
    <w:p w:rsidR="00DC657A"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3.9. С</w:t>
      </w:r>
      <w:r w:rsidR="00936725">
        <w:rPr>
          <w:rFonts w:ascii="Times New Roman" w:hAnsi="Times New Roman"/>
          <w:b/>
          <w:sz w:val="28"/>
          <w:szCs w:val="28"/>
        </w:rPr>
        <w:t>ЕЛО УЖОК</w:t>
      </w:r>
    </w:p>
    <w:p w:rsidR="00936725" w:rsidRPr="00626934" w:rsidRDefault="00936725" w:rsidP="00E43353">
      <w:pPr>
        <w:spacing w:after="0" w:line="360" w:lineRule="auto"/>
        <w:jc w:val="both"/>
        <w:rPr>
          <w:rFonts w:ascii="Times New Roman" w:hAnsi="Times New Roman"/>
          <w:b/>
          <w:sz w:val="28"/>
          <w:szCs w:val="28"/>
        </w:rPr>
      </w:pPr>
    </w:p>
    <w:p w:rsidR="00936725"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ab/>
        <w:t>Село розташоване під ужоцьким перевалом неподалік річки Уж. У грамоті, датованій 1582 роком, є чіткий напис, що Ужок згідно зі спадковим правом належить родині Другетів (власникам Ужгородсько-Невицької замкової домінії). а Ужоцькому перевалі знаходиться пам'ятний знак та братські могили російських і австро-угорських воїнів, які загинули в боях за Ужоцький перевал у Першій світовій. Тут же пам'ятник бійцям Червоної Армії, які загинули в боях за Ужоцький перевал у жовтні 1944 року.</w:t>
      </w:r>
    </w:p>
    <w:p w:rsidR="00C9437E" w:rsidRDefault="00C9437E" w:rsidP="00E43353">
      <w:pPr>
        <w:spacing w:after="0" w:line="360" w:lineRule="auto"/>
        <w:jc w:val="both"/>
        <w:rPr>
          <w:rFonts w:ascii="Times New Roman" w:hAnsi="Times New Roman"/>
          <w:sz w:val="28"/>
          <w:szCs w:val="28"/>
        </w:rPr>
      </w:pPr>
    </w:p>
    <w:p w:rsidR="00936725" w:rsidRPr="00EA64BA" w:rsidRDefault="00936725" w:rsidP="00936725">
      <w:pPr>
        <w:spacing w:after="0" w:line="360" w:lineRule="auto"/>
        <w:jc w:val="both"/>
        <w:rPr>
          <w:rFonts w:ascii="Times New Roman" w:hAnsi="Times New Roman"/>
          <w:i/>
          <w:sz w:val="28"/>
          <w:szCs w:val="28"/>
        </w:rPr>
      </w:pPr>
      <w:r w:rsidRPr="00EA64BA">
        <w:rPr>
          <w:rFonts w:ascii="Times New Roman" w:hAnsi="Times New Roman"/>
          <w:i/>
          <w:sz w:val="28"/>
          <w:szCs w:val="28"/>
        </w:rPr>
        <w:t>GPS координати:</w:t>
      </w:r>
    </w:p>
    <w:p w:rsidR="00936725" w:rsidRPr="00EA64BA" w:rsidRDefault="00936725" w:rsidP="00E43353">
      <w:pPr>
        <w:spacing w:after="0" w:line="360" w:lineRule="auto"/>
        <w:jc w:val="both"/>
        <w:rPr>
          <w:rFonts w:ascii="Times New Roman" w:hAnsi="Times New Roman"/>
          <w:i/>
          <w:sz w:val="28"/>
          <w:szCs w:val="28"/>
        </w:rPr>
      </w:pPr>
      <w:r w:rsidRPr="00EA64BA">
        <w:rPr>
          <w:rFonts w:ascii="Times New Roman" w:hAnsi="Times New Roman"/>
          <w:i/>
          <w:sz w:val="28"/>
          <w:szCs w:val="28"/>
        </w:rPr>
        <w:t>48°59′05″</w:t>
      </w:r>
    </w:p>
    <w:p w:rsidR="00DC657A" w:rsidRPr="00EA64BA" w:rsidRDefault="00936725" w:rsidP="00E43353">
      <w:pPr>
        <w:spacing w:after="0" w:line="360" w:lineRule="auto"/>
        <w:jc w:val="both"/>
        <w:rPr>
          <w:rFonts w:ascii="Times New Roman" w:hAnsi="Times New Roman"/>
          <w:i/>
          <w:sz w:val="28"/>
          <w:szCs w:val="28"/>
        </w:rPr>
      </w:pPr>
      <w:r w:rsidRPr="00EA64BA">
        <w:rPr>
          <w:rFonts w:ascii="Times New Roman" w:hAnsi="Times New Roman"/>
          <w:i/>
          <w:sz w:val="28"/>
          <w:szCs w:val="28"/>
        </w:rPr>
        <w:t>22°51′53″</w:t>
      </w:r>
    </w:p>
    <w:p w:rsidR="00DC657A" w:rsidRDefault="00DC657A" w:rsidP="00E43353">
      <w:pPr>
        <w:spacing w:after="0" w:line="360" w:lineRule="auto"/>
        <w:jc w:val="both"/>
        <w:rPr>
          <w:rFonts w:ascii="Times New Roman" w:hAnsi="Times New Roman"/>
          <w:sz w:val="28"/>
          <w:szCs w:val="28"/>
        </w:rPr>
      </w:pPr>
    </w:p>
    <w:p w:rsidR="00B07F4B" w:rsidRDefault="00B07F4B" w:rsidP="00E43353">
      <w:pPr>
        <w:spacing w:after="0" w:line="360" w:lineRule="auto"/>
        <w:jc w:val="both"/>
        <w:rPr>
          <w:rFonts w:ascii="Times New Roman" w:hAnsi="Times New Roman"/>
          <w:sz w:val="28"/>
          <w:szCs w:val="28"/>
        </w:rPr>
      </w:pPr>
    </w:p>
    <w:p w:rsidR="00DC657A" w:rsidRPr="00BF462A" w:rsidRDefault="00DC657A" w:rsidP="00E43353">
      <w:pPr>
        <w:spacing w:after="0" w:line="360" w:lineRule="auto"/>
        <w:jc w:val="both"/>
        <w:rPr>
          <w:rFonts w:ascii="Times New Roman" w:hAnsi="Times New Roman"/>
          <w:b/>
          <w:sz w:val="32"/>
          <w:szCs w:val="32"/>
        </w:rPr>
      </w:pPr>
      <w:r w:rsidRPr="00BF462A">
        <w:rPr>
          <w:rFonts w:ascii="Times New Roman" w:hAnsi="Times New Roman"/>
          <w:b/>
          <w:sz w:val="32"/>
          <w:szCs w:val="32"/>
        </w:rPr>
        <w:lastRenderedPageBreak/>
        <w:t>І</w:t>
      </w:r>
      <w:r w:rsidR="00936725" w:rsidRPr="00BF462A">
        <w:rPr>
          <w:rFonts w:ascii="Times New Roman" w:hAnsi="Times New Roman"/>
          <w:b/>
          <w:sz w:val="32"/>
          <w:szCs w:val="32"/>
        </w:rPr>
        <w:t>сторичні пам’ятки</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EA64BA" w:rsidP="00E43353">
      <w:pPr>
        <w:spacing w:after="0" w:line="360" w:lineRule="auto"/>
        <w:jc w:val="both"/>
        <w:rPr>
          <w:rFonts w:ascii="Times New Roman" w:hAnsi="Times New Roman"/>
          <w:b/>
          <w:sz w:val="28"/>
          <w:szCs w:val="28"/>
        </w:rPr>
      </w:pPr>
      <w:r>
        <w:rPr>
          <w:rFonts w:ascii="Times New Roman" w:hAnsi="Times New Roman"/>
          <w:b/>
          <w:sz w:val="28"/>
          <w:szCs w:val="28"/>
        </w:rPr>
        <w:t>Дерев’</w:t>
      </w:r>
      <w:r w:rsidR="00DC657A" w:rsidRPr="00626934">
        <w:rPr>
          <w:rFonts w:ascii="Times New Roman" w:hAnsi="Times New Roman"/>
          <w:b/>
          <w:sz w:val="28"/>
          <w:szCs w:val="28"/>
        </w:rPr>
        <w:t>яна церква св. Михаїла</w:t>
      </w:r>
    </w:p>
    <w:p w:rsidR="00EA64BA" w:rsidRDefault="00BF462A" w:rsidP="00EA64BA">
      <w:pPr>
        <w:spacing w:after="0" w:line="360" w:lineRule="auto"/>
        <w:jc w:val="center"/>
        <w:rPr>
          <w:rFonts w:ascii="Times New Roman" w:hAnsi="Times New Roman"/>
          <w:sz w:val="28"/>
          <w:szCs w:val="28"/>
        </w:rPr>
      </w:pPr>
      <w:r>
        <w:rPr>
          <w:rFonts w:ascii="Times New Roman" w:hAnsi="Times New Roman"/>
          <w:noProof/>
          <w:sz w:val="28"/>
          <w:szCs w:val="28"/>
        </w:rPr>
        <w:drawing>
          <wp:inline distT="0" distB="0" distL="0" distR="0">
            <wp:extent cx="3824796" cy="3166280"/>
            <wp:effectExtent l="19050" t="0" r="4254" b="0"/>
            <wp:docPr id="109" name="Рисунок 32" descr="220px-WoodenChurchUzh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20px-WoodenChurchUzhok"/>
                    <pic:cNvPicPr>
                      <a:picLocks noChangeAspect="1" noChangeArrowheads="1"/>
                    </pic:cNvPicPr>
                  </pic:nvPicPr>
                  <pic:blipFill>
                    <a:blip r:embed="rId115"/>
                    <a:srcRect/>
                    <a:stretch>
                      <a:fillRect/>
                    </a:stretch>
                  </pic:blipFill>
                  <pic:spPr bwMode="auto">
                    <a:xfrm>
                      <a:off x="0" y="0"/>
                      <a:ext cx="3840357" cy="3179162"/>
                    </a:xfrm>
                    <a:prstGeom prst="rect">
                      <a:avLst/>
                    </a:prstGeom>
                    <a:noFill/>
                  </pic:spPr>
                </pic:pic>
              </a:graphicData>
            </a:graphic>
          </wp:inline>
        </w:drawing>
      </w:r>
    </w:p>
    <w:p w:rsidR="00DC657A" w:rsidRPr="00626934" w:rsidRDefault="00DC657A" w:rsidP="00EA64BA">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17</w:t>
      </w:r>
      <w:r w:rsidR="00936725">
        <w:rPr>
          <w:rFonts w:ascii="Times New Roman" w:hAnsi="Times New Roman"/>
          <w:sz w:val="28"/>
          <w:szCs w:val="28"/>
        </w:rPr>
        <w:t>45 році в Ужку споруджено дерев’яну церкву св. Михайла –</w:t>
      </w:r>
      <w:r w:rsidRPr="00626934">
        <w:rPr>
          <w:rFonts w:ascii="Times New Roman" w:hAnsi="Times New Roman"/>
          <w:sz w:val="28"/>
          <w:szCs w:val="28"/>
        </w:rPr>
        <w:t xml:space="preserve"> це одна з найбільш оригінальних будівель народної архітектури бойківського стилю. Наймасивнішою частиною храму є центральний об</w:t>
      </w:r>
      <w:r w:rsidR="00936725">
        <w:rPr>
          <w:rFonts w:ascii="Times New Roman" w:hAnsi="Times New Roman"/>
          <w:sz w:val="28"/>
          <w:szCs w:val="28"/>
        </w:rPr>
        <w:t>’</w:t>
      </w:r>
      <w:r w:rsidRPr="00626934">
        <w:rPr>
          <w:rFonts w:ascii="Times New Roman" w:hAnsi="Times New Roman"/>
          <w:sz w:val="28"/>
          <w:szCs w:val="28"/>
        </w:rPr>
        <w:t xml:space="preserve">єм, вкритий чотирисхилим шатром, мале шатро вкриває завершення вівтаря, а над бабинцем підіймається чотирикутна башта. Піддашня плавно переходить у дах, його широкі площини об'єднують усі три частини храму. Біля церкви - двоярусна дзвіниця. Деревяний храм св. Михайла </w:t>
      </w:r>
      <w:r w:rsidR="00936725">
        <w:rPr>
          <w:rFonts w:ascii="Times New Roman" w:hAnsi="Times New Roman"/>
          <w:sz w:val="28"/>
          <w:szCs w:val="28"/>
        </w:rPr>
        <w:t>–</w:t>
      </w:r>
      <w:r w:rsidRPr="00626934">
        <w:rPr>
          <w:rFonts w:ascii="Times New Roman" w:hAnsi="Times New Roman"/>
          <w:sz w:val="28"/>
          <w:szCs w:val="28"/>
        </w:rPr>
        <w:t xml:space="preserve"> один з найкращих об'єктів для огляду туристами та гостями Ужанської долини.</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ab/>
        <w:t>Ужоцька дерев'яна церква є своєрідною візитною карткою Закарпаття. Церква є однією з найцікавіших споруд бойківського стилю.</w:t>
      </w:r>
    </w:p>
    <w:p w:rsidR="00B07F4B" w:rsidRDefault="00B07F4B" w:rsidP="00E43353">
      <w:pPr>
        <w:spacing w:after="0" w:line="360" w:lineRule="auto"/>
        <w:jc w:val="both"/>
        <w:rPr>
          <w:rFonts w:ascii="Times New Roman" w:hAnsi="Times New Roman"/>
          <w:b/>
          <w:sz w:val="28"/>
          <w:szCs w:val="28"/>
        </w:rPr>
      </w:pPr>
    </w:p>
    <w:p w:rsidR="00B07F4B" w:rsidRDefault="00B07F4B" w:rsidP="00E43353">
      <w:pPr>
        <w:spacing w:after="0" w:line="360" w:lineRule="auto"/>
        <w:jc w:val="both"/>
        <w:rPr>
          <w:rFonts w:ascii="Times New Roman" w:hAnsi="Times New Roman"/>
          <w:b/>
          <w:sz w:val="28"/>
          <w:szCs w:val="28"/>
        </w:rPr>
      </w:pPr>
    </w:p>
    <w:p w:rsidR="00B07F4B" w:rsidRDefault="00B07F4B" w:rsidP="00E43353">
      <w:pPr>
        <w:spacing w:after="0" w:line="360" w:lineRule="auto"/>
        <w:jc w:val="both"/>
        <w:rPr>
          <w:rFonts w:ascii="Times New Roman" w:hAnsi="Times New Roman"/>
          <w:b/>
          <w:sz w:val="28"/>
          <w:szCs w:val="28"/>
        </w:rPr>
      </w:pPr>
    </w:p>
    <w:p w:rsidR="00B07F4B" w:rsidRDefault="00B07F4B" w:rsidP="00E43353">
      <w:pPr>
        <w:spacing w:after="0" w:line="360" w:lineRule="auto"/>
        <w:jc w:val="both"/>
        <w:rPr>
          <w:rFonts w:ascii="Times New Roman" w:hAnsi="Times New Roman"/>
          <w:b/>
          <w:sz w:val="28"/>
          <w:szCs w:val="28"/>
        </w:rPr>
      </w:pPr>
    </w:p>
    <w:p w:rsidR="00B07F4B" w:rsidRDefault="00B07F4B" w:rsidP="00E43353">
      <w:pPr>
        <w:spacing w:after="0" w:line="360" w:lineRule="auto"/>
        <w:jc w:val="both"/>
        <w:rPr>
          <w:rFonts w:ascii="Times New Roman" w:hAnsi="Times New Roman"/>
          <w:b/>
          <w:sz w:val="28"/>
          <w:szCs w:val="28"/>
        </w:rPr>
      </w:pPr>
    </w:p>
    <w:p w:rsidR="00B07F4B" w:rsidRDefault="00B07F4B" w:rsidP="00E43353">
      <w:pPr>
        <w:spacing w:after="0" w:line="360" w:lineRule="auto"/>
        <w:jc w:val="both"/>
        <w:rPr>
          <w:rFonts w:ascii="Times New Roman" w:hAnsi="Times New Roman"/>
          <w:b/>
          <w:sz w:val="28"/>
          <w:szCs w:val="28"/>
        </w:rPr>
      </w:pPr>
    </w:p>
    <w:p w:rsidR="00B07F4B" w:rsidRDefault="00B07F4B" w:rsidP="00E43353">
      <w:pPr>
        <w:spacing w:after="0" w:line="360" w:lineRule="auto"/>
        <w:jc w:val="both"/>
        <w:rPr>
          <w:rFonts w:ascii="Times New Roman" w:hAnsi="Times New Roman"/>
          <w:b/>
          <w:sz w:val="28"/>
          <w:szCs w:val="28"/>
        </w:rPr>
      </w:pPr>
    </w:p>
    <w:p w:rsidR="00DC657A" w:rsidRPr="00BF462A" w:rsidRDefault="00DC657A" w:rsidP="00E43353">
      <w:pPr>
        <w:spacing w:after="0" w:line="360" w:lineRule="auto"/>
        <w:jc w:val="both"/>
        <w:rPr>
          <w:rFonts w:ascii="Times New Roman" w:hAnsi="Times New Roman"/>
          <w:b/>
          <w:sz w:val="32"/>
          <w:szCs w:val="32"/>
        </w:rPr>
      </w:pPr>
      <w:r w:rsidRPr="00BF462A">
        <w:rPr>
          <w:rFonts w:ascii="Times New Roman" w:hAnsi="Times New Roman"/>
          <w:b/>
          <w:sz w:val="32"/>
          <w:szCs w:val="32"/>
        </w:rPr>
        <w:lastRenderedPageBreak/>
        <w:t>С</w:t>
      </w:r>
      <w:r w:rsidR="00BF462A" w:rsidRPr="00BF462A">
        <w:rPr>
          <w:rFonts w:ascii="Times New Roman" w:hAnsi="Times New Roman"/>
          <w:b/>
          <w:sz w:val="32"/>
          <w:szCs w:val="32"/>
        </w:rPr>
        <w:t>портивні та оздоровчі бази відпочинку</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Гірськолижний курорт Ужок</w:t>
      </w:r>
    </w:p>
    <w:p w:rsidR="00EA64BA" w:rsidRDefault="009B5BD8" w:rsidP="00EA64BA">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318622" cy="3235412"/>
            <wp:effectExtent l="19050" t="0" r="5728" b="0"/>
            <wp:docPr id="108" name="Рисунок 33" descr="&amp;Kcy;&amp;acy;&amp;rcy;&amp;tcy;&amp;icy;&amp;ncy;&amp;kcy;&amp;icy; &amp;pcy;&amp;ocy; &amp;zcy;&amp;acy;&amp;pcy;&amp;rcy;&amp;ocy;&amp;scy;&amp;ucy; &amp;Gcy;&amp;iukcy;&amp;rcy;&amp;scy;&amp;softcy;&amp;kcy;&amp;ocy;&amp;lcy;&amp;icy;&amp;zhcy;&amp;ncy;&amp;icy;&amp;jcy; &amp;kcy;&amp;ucy;&amp;rcy;&amp;ocy;&amp;rcy;&amp;tcy; &amp;Ucy;&amp;zhcy;&amp;o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mp;Kcy;&amp;acy;&amp;rcy;&amp;tcy;&amp;icy;&amp;ncy;&amp;kcy;&amp;icy; &amp;pcy;&amp;ocy; &amp;zcy;&amp;acy;&amp;pcy;&amp;rcy;&amp;ocy;&amp;scy;&amp;ucy; &amp;Gcy;&amp;iukcy;&amp;rcy;&amp;scy;&amp;softcy;&amp;kcy;&amp;ocy;&amp;lcy;&amp;icy;&amp;zhcy;&amp;ncy;&amp;icy;&amp;jcy; &amp;kcy;&amp;ucy;&amp;rcy;&amp;ocy;&amp;rcy;&amp;tcy; &amp;Ucy;&amp;zhcy;&amp;ocy;&amp;kcy;"/>
                    <pic:cNvPicPr>
                      <a:picLocks noChangeAspect="1" noChangeArrowheads="1"/>
                    </pic:cNvPicPr>
                  </pic:nvPicPr>
                  <pic:blipFill>
                    <a:blip r:embed="rId116"/>
                    <a:srcRect/>
                    <a:stretch>
                      <a:fillRect/>
                    </a:stretch>
                  </pic:blipFill>
                  <pic:spPr bwMode="auto">
                    <a:xfrm>
                      <a:off x="0" y="0"/>
                      <a:ext cx="4337576" cy="3249612"/>
                    </a:xfrm>
                    <a:prstGeom prst="rect">
                      <a:avLst/>
                    </a:prstGeom>
                    <a:noFill/>
                  </pic:spPr>
                </pic:pic>
              </a:graphicData>
            </a:graphic>
          </wp:inline>
        </w:drawing>
      </w:r>
    </w:p>
    <w:p w:rsidR="00995202" w:rsidRDefault="00DC657A" w:rsidP="00EA64BA">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Ужок </w:t>
      </w:r>
      <w:r w:rsidR="00995202">
        <w:rPr>
          <w:rFonts w:ascii="Times New Roman" w:hAnsi="Times New Roman"/>
          <w:sz w:val="28"/>
          <w:szCs w:val="28"/>
        </w:rPr>
        <w:t>–</w:t>
      </w:r>
      <w:r w:rsidRPr="00626934">
        <w:rPr>
          <w:rFonts w:ascii="Times New Roman" w:hAnsi="Times New Roman"/>
          <w:sz w:val="28"/>
          <w:szCs w:val="28"/>
        </w:rPr>
        <w:t xml:space="preserve"> невеликий гірськолижний комплекс біля села Ужок, поруч знаходиться село Щербин. Всього дві траси для початківців довжиною 500м. Два бугельних підйомника, черга до 5 хвилин. Жити можна на базі відпочинку</w:t>
      </w:r>
      <w:r w:rsidR="00995202">
        <w:rPr>
          <w:rFonts w:ascii="Times New Roman" w:hAnsi="Times New Roman"/>
          <w:sz w:val="28"/>
          <w:szCs w:val="28"/>
        </w:rPr>
        <w:t xml:space="preserve"> аб</w:t>
      </w:r>
      <w:r w:rsidRPr="00626934">
        <w:rPr>
          <w:rFonts w:ascii="Times New Roman" w:hAnsi="Times New Roman"/>
          <w:sz w:val="28"/>
          <w:szCs w:val="28"/>
        </w:rPr>
        <w:t xml:space="preserve">о </w:t>
      </w:r>
      <w:r w:rsidR="00995202">
        <w:rPr>
          <w:rFonts w:ascii="Times New Roman" w:hAnsi="Times New Roman"/>
          <w:sz w:val="28"/>
          <w:szCs w:val="28"/>
        </w:rPr>
        <w:t>у</w:t>
      </w:r>
      <w:r w:rsidRPr="00626934">
        <w:rPr>
          <w:rFonts w:ascii="Times New Roman" w:hAnsi="Times New Roman"/>
          <w:sz w:val="28"/>
          <w:szCs w:val="28"/>
        </w:rPr>
        <w:t xml:space="preserve"> приват</w:t>
      </w:r>
      <w:r w:rsidR="00995202">
        <w:rPr>
          <w:rFonts w:ascii="Times New Roman" w:hAnsi="Times New Roman"/>
          <w:sz w:val="28"/>
          <w:szCs w:val="28"/>
        </w:rPr>
        <w:t>ному секторі. Є кафе, медпункт.</w:t>
      </w:r>
    </w:p>
    <w:p w:rsidR="00DC657A" w:rsidRPr="00626934" w:rsidRDefault="00DC657A" w:rsidP="00995202">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Розваги: санки, катання на снігоходах, екскурсії, сауна, баня, басейн, більярд. </w:t>
      </w:r>
    </w:p>
    <w:p w:rsidR="00EA64BA" w:rsidRDefault="00EA64BA" w:rsidP="00EA64BA">
      <w:pPr>
        <w:rPr>
          <w:rFonts w:ascii="Times New Roman" w:hAnsi="Times New Roman"/>
          <w:i/>
          <w:sz w:val="28"/>
          <w:szCs w:val="28"/>
        </w:rPr>
      </w:pPr>
    </w:p>
    <w:p w:rsidR="00C9437E" w:rsidRDefault="00C9437E" w:rsidP="00EA64BA">
      <w:pPr>
        <w:rPr>
          <w:rFonts w:ascii="Times New Roman" w:hAnsi="Times New Roman"/>
          <w:i/>
          <w:sz w:val="28"/>
          <w:szCs w:val="28"/>
        </w:rPr>
        <w:sectPr w:rsidR="00C9437E" w:rsidSect="00A705E9">
          <w:type w:val="continuous"/>
          <w:pgSz w:w="11906" w:h="16838"/>
          <w:pgMar w:top="850" w:right="850" w:bottom="850" w:left="1417" w:header="708" w:footer="708" w:gutter="0"/>
          <w:cols w:space="708"/>
          <w:docGrid w:linePitch="360"/>
        </w:sectPr>
      </w:pPr>
    </w:p>
    <w:p w:rsidR="00EA64BA" w:rsidRPr="00EA64BA" w:rsidRDefault="00EA64BA" w:rsidP="00EA64BA">
      <w:pPr>
        <w:rPr>
          <w:rFonts w:ascii="Times New Roman" w:hAnsi="Times New Roman"/>
          <w:i/>
          <w:sz w:val="28"/>
          <w:szCs w:val="28"/>
        </w:rPr>
      </w:pPr>
      <w:r w:rsidRPr="00EA64BA">
        <w:rPr>
          <w:rFonts w:ascii="Times New Roman" w:hAnsi="Times New Roman"/>
          <w:i/>
          <w:sz w:val="28"/>
          <w:szCs w:val="28"/>
        </w:rPr>
        <w:lastRenderedPageBreak/>
        <w:t>Контактні телефони:</w:t>
      </w:r>
    </w:p>
    <w:p w:rsidR="00DC657A" w:rsidRDefault="00DC657A" w:rsidP="00E43353">
      <w:pPr>
        <w:spacing w:after="0" w:line="360" w:lineRule="auto"/>
        <w:jc w:val="both"/>
        <w:rPr>
          <w:rFonts w:ascii="Times New Roman" w:hAnsi="Times New Roman"/>
          <w:i/>
          <w:sz w:val="28"/>
          <w:szCs w:val="28"/>
        </w:rPr>
      </w:pPr>
      <w:r w:rsidRPr="00EA64BA">
        <w:rPr>
          <w:rFonts w:ascii="Times New Roman" w:hAnsi="Times New Roman"/>
          <w:i/>
          <w:sz w:val="28"/>
          <w:szCs w:val="28"/>
        </w:rPr>
        <w:t>+38 (050) 184-85-38</w:t>
      </w:r>
    </w:p>
    <w:p w:rsidR="00EA64BA" w:rsidRPr="00EA64BA" w:rsidRDefault="00EA64BA" w:rsidP="00E43353">
      <w:pPr>
        <w:spacing w:after="0" w:line="360" w:lineRule="auto"/>
        <w:jc w:val="both"/>
        <w:rPr>
          <w:rFonts w:ascii="Times New Roman" w:hAnsi="Times New Roman"/>
          <w:i/>
          <w:sz w:val="28"/>
          <w:szCs w:val="28"/>
        </w:rPr>
      </w:pPr>
    </w:p>
    <w:p w:rsidR="00995202" w:rsidRPr="00EA64BA" w:rsidRDefault="00995202" w:rsidP="00995202">
      <w:pPr>
        <w:spacing w:after="0" w:line="360" w:lineRule="auto"/>
        <w:jc w:val="both"/>
        <w:rPr>
          <w:rFonts w:ascii="Times New Roman" w:hAnsi="Times New Roman"/>
          <w:i/>
          <w:sz w:val="28"/>
          <w:szCs w:val="28"/>
        </w:rPr>
      </w:pPr>
      <w:r w:rsidRPr="00EA64BA">
        <w:rPr>
          <w:rFonts w:ascii="Times New Roman" w:hAnsi="Times New Roman"/>
          <w:i/>
          <w:sz w:val="28"/>
          <w:szCs w:val="28"/>
        </w:rPr>
        <w:lastRenderedPageBreak/>
        <w:t>GPS координати:</w:t>
      </w:r>
    </w:p>
    <w:p w:rsidR="00995202" w:rsidRPr="00EA64BA" w:rsidRDefault="00995202" w:rsidP="00E43353">
      <w:pPr>
        <w:spacing w:after="0" w:line="360" w:lineRule="auto"/>
        <w:jc w:val="both"/>
        <w:rPr>
          <w:rFonts w:ascii="Times New Roman" w:hAnsi="Times New Roman"/>
          <w:i/>
          <w:sz w:val="28"/>
          <w:szCs w:val="28"/>
        </w:rPr>
      </w:pPr>
      <w:r w:rsidRPr="00EA64BA">
        <w:rPr>
          <w:rFonts w:ascii="Times New Roman" w:hAnsi="Times New Roman"/>
          <w:i/>
          <w:sz w:val="28"/>
          <w:szCs w:val="28"/>
        </w:rPr>
        <w:t>48°59'4''</w:t>
      </w:r>
    </w:p>
    <w:p w:rsidR="00DC657A" w:rsidRPr="00EA64BA" w:rsidRDefault="00995202" w:rsidP="00E43353">
      <w:pPr>
        <w:spacing w:after="0" w:line="360" w:lineRule="auto"/>
        <w:jc w:val="both"/>
        <w:rPr>
          <w:rFonts w:ascii="Times New Roman" w:hAnsi="Times New Roman"/>
          <w:i/>
          <w:sz w:val="28"/>
          <w:szCs w:val="28"/>
        </w:rPr>
      </w:pPr>
      <w:r w:rsidRPr="00EA64BA">
        <w:rPr>
          <w:rFonts w:ascii="Times New Roman" w:hAnsi="Times New Roman"/>
          <w:i/>
          <w:sz w:val="28"/>
          <w:szCs w:val="28"/>
        </w:rPr>
        <w:t>22°50'12''</w:t>
      </w:r>
    </w:p>
    <w:p w:rsidR="00EA64BA" w:rsidRDefault="00EA64BA" w:rsidP="00E43353">
      <w:pPr>
        <w:spacing w:after="0" w:line="360" w:lineRule="auto"/>
        <w:jc w:val="both"/>
        <w:rPr>
          <w:rFonts w:ascii="Times New Roman" w:hAnsi="Times New Roman"/>
          <w:sz w:val="28"/>
          <w:szCs w:val="28"/>
        </w:rPr>
        <w:sectPr w:rsidR="00EA64BA" w:rsidSect="00EA64BA">
          <w:type w:val="continuous"/>
          <w:pgSz w:w="11906" w:h="16838"/>
          <w:pgMar w:top="850" w:right="850" w:bottom="850" w:left="1417" w:header="708" w:footer="708" w:gutter="0"/>
          <w:cols w:num="2" w:space="708"/>
          <w:docGrid w:linePitch="360"/>
        </w:sectPr>
      </w:pPr>
    </w:p>
    <w:p w:rsidR="00DC657A" w:rsidRPr="00626934" w:rsidRDefault="00DC657A" w:rsidP="00E43353">
      <w:pPr>
        <w:spacing w:after="0" w:line="360" w:lineRule="auto"/>
        <w:jc w:val="both"/>
        <w:rPr>
          <w:rFonts w:ascii="Times New Roman" w:hAnsi="Times New Roman"/>
          <w:sz w:val="28"/>
          <w:szCs w:val="28"/>
        </w:rPr>
      </w:pPr>
    </w:p>
    <w:p w:rsidR="00DC657A"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Оздоров</w:t>
      </w:r>
      <w:r w:rsidR="00995202">
        <w:rPr>
          <w:rFonts w:ascii="Times New Roman" w:hAnsi="Times New Roman"/>
          <w:b/>
          <w:sz w:val="28"/>
          <w:szCs w:val="28"/>
        </w:rPr>
        <w:t>чий комплекс «Ужанські купелі»</w:t>
      </w:r>
    </w:p>
    <w:p w:rsidR="00DC657A" w:rsidRPr="00626934" w:rsidRDefault="00DC657A" w:rsidP="00995202">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В затишній атмосфері Закарпатського краю </w:t>
      </w:r>
      <w:r w:rsidR="00995202">
        <w:rPr>
          <w:rFonts w:ascii="Times New Roman" w:hAnsi="Times New Roman"/>
          <w:sz w:val="28"/>
          <w:szCs w:val="28"/>
        </w:rPr>
        <w:t xml:space="preserve">на гостей </w:t>
      </w:r>
      <w:r w:rsidRPr="00626934">
        <w:rPr>
          <w:rFonts w:ascii="Times New Roman" w:hAnsi="Times New Roman"/>
          <w:sz w:val="28"/>
          <w:szCs w:val="28"/>
        </w:rPr>
        <w:t>чекає:</w:t>
      </w:r>
      <w:r w:rsidR="00995202">
        <w:rPr>
          <w:rFonts w:ascii="Times New Roman" w:hAnsi="Times New Roman"/>
          <w:sz w:val="28"/>
          <w:szCs w:val="28"/>
        </w:rPr>
        <w:t xml:space="preserve"> о</w:t>
      </w:r>
      <w:r w:rsidRPr="00626934">
        <w:rPr>
          <w:rFonts w:ascii="Times New Roman" w:hAnsi="Times New Roman"/>
          <w:sz w:val="28"/>
          <w:szCs w:val="28"/>
        </w:rPr>
        <w:t>блаштована зелена територія</w:t>
      </w:r>
      <w:r w:rsidR="00995202">
        <w:rPr>
          <w:rFonts w:ascii="Times New Roman" w:hAnsi="Times New Roman"/>
          <w:sz w:val="28"/>
          <w:szCs w:val="28"/>
        </w:rPr>
        <w:t>, 5</w:t>
      </w:r>
      <w:r w:rsidRPr="00626934">
        <w:rPr>
          <w:rFonts w:ascii="Times New Roman" w:hAnsi="Times New Roman"/>
          <w:sz w:val="28"/>
          <w:szCs w:val="28"/>
        </w:rPr>
        <w:t xml:space="preserve"> комфортабельних басейнів, з них 2 </w:t>
      </w:r>
      <w:r w:rsidR="00995202">
        <w:rPr>
          <w:rFonts w:ascii="Times New Roman" w:hAnsi="Times New Roman"/>
          <w:sz w:val="28"/>
          <w:szCs w:val="28"/>
        </w:rPr>
        <w:t>–</w:t>
      </w:r>
      <w:r w:rsidRPr="00626934">
        <w:rPr>
          <w:rFonts w:ascii="Times New Roman" w:hAnsi="Times New Roman"/>
          <w:sz w:val="28"/>
          <w:szCs w:val="28"/>
        </w:rPr>
        <w:t xml:space="preserve"> дитячих</w:t>
      </w:r>
      <w:r w:rsidR="00995202">
        <w:rPr>
          <w:rFonts w:ascii="Times New Roman" w:hAnsi="Times New Roman"/>
          <w:sz w:val="28"/>
          <w:szCs w:val="28"/>
        </w:rPr>
        <w:t>,</w:t>
      </w:r>
      <w:r w:rsidRPr="00626934">
        <w:rPr>
          <w:rFonts w:ascii="Times New Roman" w:hAnsi="Times New Roman"/>
          <w:sz w:val="28"/>
          <w:szCs w:val="28"/>
        </w:rPr>
        <w:t xml:space="preserve"> дитячий майданчик</w:t>
      </w:r>
      <w:r w:rsidR="00995202">
        <w:rPr>
          <w:rFonts w:ascii="Times New Roman" w:hAnsi="Times New Roman"/>
          <w:sz w:val="28"/>
          <w:szCs w:val="28"/>
        </w:rPr>
        <w:t xml:space="preserve">, японська лазня, фінська сауна, російська лазня, турецький хамам, 3 </w:t>
      </w:r>
      <w:r w:rsidR="00995202">
        <w:rPr>
          <w:rFonts w:ascii="Times New Roman" w:hAnsi="Times New Roman"/>
          <w:sz w:val="28"/>
          <w:szCs w:val="28"/>
        </w:rPr>
        <w:lastRenderedPageBreak/>
        <w:t>чана на мінеральній воді, 3 гідромасажні бочки,</w:t>
      </w:r>
      <w:r w:rsidRPr="00626934">
        <w:rPr>
          <w:rFonts w:ascii="Times New Roman" w:hAnsi="Times New Roman"/>
          <w:sz w:val="28"/>
          <w:szCs w:val="28"/>
        </w:rPr>
        <w:t xml:space="preserve"> SPA салон з лікувальн</w:t>
      </w:r>
      <w:r w:rsidR="00995202">
        <w:rPr>
          <w:rFonts w:ascii="Times New Roman" w:hAnsi="Times New Roman"/>
          <w:sz w:val="28"/>
          <w:szCs w:val="28"/>
        </w:rPr>
        <w:t>ими ваннами і салонні процедури,</w:t>
      </w:r>
      <w:r w:rsidRPr="00626934">
        <w:rPr>
          <w:rFonts w:ascii="Times New Roman" w:hAnsi="Times New Roman"/>
          <w:sz w:val="28"/>
          <w:szCs w:val="28"/>
        </w:rPr>
        <w:t xml:space="preserve"> 4 квадроцикла.</w:t>
      </w:r>
    </w:p>
    <w:p w:rsidR="00DC657A" w:rsidRPr="00626934" w:rsidRDefault="00995202" w:rsidP="00995202">
      <w:pPr>
        <w:spacing w:after="0" w:line="360" w:lineRule="auto"/>
        <w:ind w:firstLine="708"/>
        <w:jc w:val="both"/>
        <w:rPr>
          <w:rFonts w:ascii="Times New Roman" w:hAnsi="Times New Roman"/>
          <w:sz w:val="28"/>
          <w:szCs w:val="28"/>
        </w:rPr>
      </w:pPr>
      <w:r>
        <w:rPr>
          <w:rFonts w:ascii="Times New Roman" w:hAnsi="Times New Roman"/>
          <w:sz w:val="28"/>
          <w:szCs w:val="28"/>
        </w:rPr>
        <w:t>Ресторан «</w:t>
      </w:r>
      <w:r w:rsidR="00DC657A" w:rsidRPr="00626934">
        <w:rPr>
          <w:rFonts w:ascii="Times New Roman" w:hAnsi="Times New Roman"/>
          <w:sz w:val="28"/>
          <w:szCs w:val="28"/>
        </w:rPr>
        <w:t>Колиба</w:t>
      </w:r>
      <w:r>
        <w:rPr>
          <w:rFonts w:ascii="Times New Roman" w:hAnsi="Times New Roman"/>
          <w:sz w:val="28"/>
          <w:szCs w:val="28"/>
        </w:rPr>
        <w:t>»</w:t>
      </w:r>
      <w:r w:rsidR="00DC657A" w:rsidRPr="00626934">
        <w:rPr>
          <w:rFonts w:ascii="Times New Roman" w:hAnsi="Times New Roman"/>
          <w:sz w:val="28"/>
          <w:szCs w:val="28"/>
        </w:rPr>
        <w:t xml:space="preserve"> </w:t>
      </w:r>
      <w:r>
        <w:rPr>
          <w:rFonts w:ascii="Times New Roman" w:hAnsi="Times New Roman"/>
          <w:sz w:val="28"/>
          <w:szCs w:val="28"/>
        </w:rPr>
        <w:t>–</w:t>
      </w:r>
      <w:r w:rsidR="00DC657A" w:rsidRPr="00626934">
        <w:rPr>
          <w:rFonts w:ascii="Times New Roman" w:hAnsi="Times New Roman"/>
          <w:sz w:val="28"/>
          <w:szCs w:val="28"/>
        </w:rPr>
        <w:t xml:space="preserve"> це ідеальне місце для святкування весілля, банкетів, веселих вечірок, корпоративних свят, романтичних зустрічей, проведення ділових переговоров.Також потрібно відзначити, що у нас, перш за все, смачна домашня кухня, великі порції за помірну ціну, і приємна атмосфера відпочинку.</w:t>
      </w:r>
    </w:p>
    <w:p w:rsidR="00995202" w:rsidRDefault="00995202" w:rsidP="00E43353">
      <w:pPr>
        <w:spacing w:after="0" w:line="360" w:lineRule="auto"/>
        <w:jc w:val="both"/>
        <w:rPr>
          <w:rFonts w:ascii="Times New Roman" w:hAnsi="Times New Roman"/>
          <w:sz w:val="28"/>
          <w:szCs w:val="28"/>
        </w:rPr>
      </w:pPr>
    </w:p>
    <w:p w:rsidR="00C9437E" w:rsidRDefault="00C9437E" w:rsidP="00E43353">
      <w:pPr>
        <w:spacing w:after="0" w:line="360" w:lineRule="auto"/>
        <w:jc w:val="both"/>
        <w:rPr>
          <w:rFonts w:ascii="Times New Roman" w:hAnsi="Times New Roman"/>
          <w:sz w:val="28"/>
          <w:szCs w:val="28"/>
        </w:rPr>
        <w:sectPr w:rsidR="00C9437E" w:rsidSect="00A705E9">
          <w:type w:val="continuous"/>
          <w:pgSz w:w="11906" w:h="16838"/>
          <w:pgMar w:top="850" w:right="850" w:bottom="850" w:left="1417" w:header="708" w:footer="708" w:gutter="0"/>
          <w:cols w:space="708"/>
          <w:docGrid w:linePitch="360"/>
        </w:sectPr>
      </w:pPr>
    </w:p>
    <w:p w:rsidR="00EA64BA" w:rsidRPr="00D53578" w:rsidRDefault="00EA64BA" w:rsidP="00EA64BA">
      <w:pPr>
        <w:rPr>
          <w:rFonts w:ascii="Times New Roman" w:hAnsi="Times New Roman"/>
          <w:i/>
          <w:sz w:val="28"/>
          <w:szCs w:val="28"/>
        </w:rPr>
      </w:pPr>
      <w:r w:rsidRPr="00D53578">
        <w:rPr>
          <w:rFonts w:ascii="Times New Roman" w:hAnsi="Times New Roman"/>
          <w:i/>
          <w:sz w:val="28"/>
          <w:szCs w:val="28"/>
        </w:rPr>
        <w:lastRenderedPageBreak/>
        <w:t>Контактні телефони:</w:t>
      </w:r>
    </w:p>
    <w:p w:rsidR="00995202" w:rsidRDefault="00995202" w:rsidP="00E43353">
      <w:pPr>
        <w:spacing w:after="0" w:line="360" w:lineRule="auto"/>
        <w:jc w:val="both"/>
        <w:rPr>
          <w:rFonts w:ascii="Times New Roman" w:hAnsi="Times New Roman"/>
          <w:sz w:val="28"/>
          <w:szCs w:val="28"/>
        </w:rPr>
      </w:pPr>
      <w:r>
        <w:rPr>
          <w:rFonts w:ascii="Times New Roman" w:hAnsi="Times New Roman"/>
          <w:sz w:val="28"/>
          <w:szCs w:val="28"/>
        </w:rPr>
        <w:t>099-043-53-95,</w:t>
      </w:r>
    </w:p>
    <w:p w:rsidR="00DC657A"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096-628-36-54</w:t>
      </w: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Pr="00626934" w:rsidRDefault="00995202" w:rsidP="00E43353">
      <w:pPr>
        <w:spacing w:after="0" w:line="360" w:lineRule="auto"/>
        <w:jc w:val="both"/>
        <w:rPr>
          <w:rFonts w:ascii="Times New Roman" w:hAnsi="Times New Roman"/>
          <w:sz w:val="28"/>
          <w:szCs w:val="28"/>
        </w:rPr>
      </w:pPr>
    </w:p>
    <w:p w:rsidR="00995202" w:rsidRPr="00CC0858" w:rsidRDefault="00995202" w:rsidP="00995202">
      <w:pPr>
        <w:spacing w:after="0" w:line="360" w:lineRule="auto"/>
        <w:jc w:val="both"/>
        <w:rPr>
          <w:rFonts w:ascii="Times New Roman" w:hAnsi="Times New Roman"/>
          <w:sz w:val="28"/>
          <w:szCs w:val="28"/>
        </w:rPr>
      </w:pPr>
      <w:r w:rsidRPr="00CC0858">
        <w:rPr>
          <w:rFonts w:ascii="Times New Roman" w:hAnsi="Times New Roman"/>
          <w:sz w:val="28"/>
          <w:szCs w:val="28"/>
        </w:rPr>
        <w:lastRenderedPageBreak/>
        <w:t>GPS координати:</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48 59 21.6239</w:t>
      </w:r>
    </w:p>
    <w:p w:rsidR="00DC657A"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22 51 51 9732</w:t>
      </w:r>
    </w:p>
    <w:p w:rsidR="00EA64BA" w:rsidRDefault="00EA64BA" w:rsidP="00E43353">
      <w:pPr>
        <w:spacing w:after="0" w:line="360" w:lineRule="auto"/>
        <w:jc w:val="both"/>
        <w:rPr>
          <w:rFonts w:ascii="Times New Roman" w:hAnsi="Times New Roman"/>
          <w:sz w:val="28"/>
          <w:szCs w:val="28"/>
        </w:rPr>
      </w:pPr>
    </w:p>
    <w:p w:rsidR="00EA64BA" w:rsidRPr="00BE7F04" w:rsidRDefault="0086617E" w:rsidP="00EA64BA">
      <w:pPr>
        <w:rPr>
          <w:rFonts w:ascii="Times New Roman" w:hAnsi="Times New Roman"/>
          <w:i/>
          <w:sz w:val="28"/>
          <w:szCs w:val="28"/>
        </w:rPr>
      </w:pPr>
      <w:r>
        <w:fldChar w:fldCharType="begin"/>
      </w:r>
      <w:r w:rsidR="00C0442C">
        <w:instrText>HYPERLINK "http://uzhanski-kupeli.com.ua/ru/"</w:instrText>
      </w:r>
      <w:r>
        <w:fldChar w:fldCharType="separate"/>
      </w:r>
      <w:r w:rsidR="00EA64BA" w:rsidRPr="00BE7F04">
        <w:rPr>
          <w:rFonts w:ascii="Times New Roman" w:hAnsi="Times New Roman"/>
          <w:i/>
          <w:sz w:val="28"/>
          <w:szCs w:val="28"/>
        </w:rPr>
        <w:t>Сайт:</w:t>
      </w:r>
    </w:p>
    <w:p w:rsidR="00DC657A" w:rsidRPr="00626934" w:rsidRDefault="00DC657A" w:rsidP="00E43353">
      <w:pPr>
        <w:spacing w:after="0" w:line="360" w:lineRule="auto"/>
        <w:jc w:val="both"/>
        <w:rPr>
          <w:rFonts w:ascii="Times New Roman" w:hAnsi="Times New Roman"/>
          <w:sz w:val="28"/>
          <w:szCs w:val="28"/>
        </w:rPr>
      </w:pPr>
      <w:r w:rsidRPr="00626934">
        <w:rPr>
          <w:rStyle w:val="a5"/>
          <w:rFonts w:ascii="Times New Roman" w:hAnsi="Times New Roman"/>
          <w:sz w:val="28"/>
          <w:szCs w:val="28"/>
        </w:rPr>
        <w:t>http://uzhanski-kupeli.com.ua/ru/</w:t>
      </w:r>
      <w:r w:rsidR="0086617E">
        <w:fldChar w:fldCharType="end"/>
      </w:r>
      <w:r w:rsidRPr="00626934">
        <w:rPr>
          <w:rFonts w:ascii="Times New Roman" w:hAnsi="Times New Roman"/>
          <w:sz w:val="28"/>
          <w:szCs w:val="28"/>
        </w:rPr>
        <w:t xml:space="preserve"> </w:t>
      </w:r>
    </w:p>
    <w:p w:rsidR="00995202" w:rsidRDefault="00995202" w:rsidP="00E43353">
      <w:pPr>
        <w:spacing w:after="0" w:line="360" w:lineRule="auto"/>
        <w:jc w:val="both"/>
        <w:rPr>
          <w:rFonts w:ascii="Times New Roman" w:hAnsi="Times New Roman"/>
          <w:sz w:val="28"/>
          <w:szCs w:val="28"/>
        </w:rPr>
        <w:sectPr w:rsidR="00995202" w:rsidSect="00995202">
          <w:type w:val="continuous"/>
          <w:pgSz w:w="11906" w:h="16838"/>
          <w:pgMar w:top="850" w:right="850" w:bottom="850" w:left="1417" w:header="708" w:footer="708" w:gutter="0"/>
          <w:cols w:num="2" w:space="708"/>
          <w:docGrid w:linePitch="360"/>
        </w:sectPr>
      </w:pPr>
    </w:p>
    <w:p w:rsidR="00DC657A" w:rsidRDefault="00DC657A"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995202" w:rsidRDefault="00995202" w:rsidP="00E43353">
      <w:pPr>
        <w:spacing w:after="0" w:line="360" w:lineRule="auto"/>
        <w:jc w:val="both"/>
        <w:rPr>
          <w:rFonts w:ascii="Times New Roman" w:hAnsi="Times New Roman"/>
          <w:sz w:val="28"/>
          <w:szCs w:val="28"/>
        </w:rPr>
      </w:pPr>
    </w:p>
    <w:p w:rsidR="00DC657A" w:rsidRPr="00626934" w:rsidRDefault="00DC657A" w:rsidP="00F84870">
      <w:pPr>
        <w:numPr>
          <w:ilvl w:val="0"/>
          <w:numId w:val="20"/>
        </w:num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В</w:t>
      </w:r>
      <w:r w:rsidR="00995202">
        <w:rPr>
          <w:rFonts w:ascii="Times New Roman" w:hAnsi="Times New Roman"/>
          <w:b/>
          <w:sz w:val="28"/>
          <w:szCs w:val="28"/>
        </w:rPr>
        <w:t>ИНОГРАДІВСЬКИЙ РАЙОН</w:t>
      </w:r>
    </w:p>
    <w:p w:rsidR="00995202" w:rsidRDefault="00995202" w:rsidP="00E43353">
      <w:pPr>
        <w:spacing w:after="0" w:line="360" w:lineRule="auto"/>
        <w:jc w:val="both"/>
        <w:rPr>
          <w:rFonts w:ascii="Times New Roman" w:hAnsi="Times New Roman"/>
          <w:sz w:val="28"/>
          <w:szCs w:val="28"/>
        </w:rPr>
      </w:pPr>
    </w:p>
    <w:p w:rsidR="00DC657A" w:rsidRPr="00626934" w:rsidRDefault="00995202" w:rsidP="00995202">
      <w:pPr>
        <w:spacing w:after="0" w:line="360" w:lineRule="auto"/>
        <w:ind w:firstLine="450"/>
        <w:jc w:val="both"/>
        <w:rPr>
          <w:rFonts w:ascii="Times New Roman" w:hAnsi="Times New Roman"/>
          <w:sz w:val="28"/>
          <w:szCs w:val="28"/>
        </w:rPr>
      </w:pPr>
      <w:r>
        <w:rPr>
          <w:rFonts w:ascii="Times New Roman" w:hAnsi="Times New Roman"/>
          <w:sz w:val="28"/>
          <w:szCs w:val="28"/>
        </w:rPr>
        <w:t>Виноградівський райо</w:t>
      </w:r>
      <w:r w:rsidR="00BF462A">
        <w:rPr>
          <w:rFonts w:ascii="Times New Roman" w:hAnsi="Times New Roman"/>
          <w:sz w:val="28"/>
          <w:szCs w:val="28"/>
        </w:rPr>
        <w:t>н –</w:t>
      </w:r>
      <w:r w:rsidR="00DC657A" w:rsidRPr="00626934">
        <w:rPr>
          <w:rFonts w:ascii="Times New Roman" w:hAnsi="Times New Roman"/>
          <w:sz w:val="28"/>
          <w:szCs w:val="28"/>
        </w:rPr>
        <w:t xml:space="preserve"> район у південній частині Закарпатської області. </w:t>
      </w:r>
    </w:p>
    <w:p w:rsidR="00DC657A" w:rsidRPr="00626934" w:rsidRDefault="00DC657A" w:rsidP="00995202">
      <w:pPr>
        <w:spacing w:after="0" w:line="360" w:lineRule="auto"/>
        <w:ind w:firstLine="450"/>
        <w:jc w:val="both"/>
        <w:rPr>
          <w:rFonts w:ascii="Times New Roman" w:hAnsi="Times New Roman"/>
          <w:sz w:val="28"/>
          <w:szCs w:val="28"/>
        </w:rPr>
      </w:pPr>
      <w:r w:rsidRPr="00626934">
        <w:rPr>
          <w:rFonts w:ascii="Times New Roman" w:hAnsi="Times New Roman"/>
          <w:sz w:val="28"/>
          <w:szCs w:val="28"/>
        </w:rPr>
        <w:t>Межує на півночі з Іршавським, на сході</w:t>
      </w:r>
      <w:r w:rsidR="00BF462A">
        <w:rPr>
          <w:rFonts w:ascii="Times New Roman" w:hAnsi="Times New Roman"/>
          <w:sz w:val="28"/>
          <w:szCs w:val="28"/>
        </w:rPr>
        <w:t xml:space="preserve"> –</w:t>
      </w:r>
      <w:r w:rsidRPr="00626934">
        <w:rPr>
          <w:rFonts w:ascii="Times New Roman" w:hAnsi="Times New Roman"/>
          <w:sz w:val="28"/>
          <w:szCs w:val="28"/>
        </w:rPr>
        <w:t xml:space="preserve"> з Хустським, на заході </w:t>
      </w:r>
      <w:r w:rsidR="00BF462A">
        <w:rPr>
          <w:rFonts w:ascii="Times New Roman" w:hAnsi="Times New Roman"/>
          <w:sz w:val="28"/>
          <w:szCs w:val="28"/>
        </w:rPr>
        <w:t>–</w:t>
      </w:r>
      <w:r w:rsidRPr="00626934">
        <w:rPr>
          <w:rFonts w:ascii="Times New Roman" w:hAnsi="Times New Roman"/>
          <w:sz w:val="28"/>
          <w:szCs w:val="28"/>
        </w:rPr>
        <w:t xml:space="preserve"> з Берегівським районами. На півдні району проходить кордон України з Румунією, а на південному заході </w:t>
      </w:r>
      <w:r w:rsidR="00BF462A">
        <w:rPr>
          <w:rFonts w:ascii="Times New Roman" w:hAnsi="Times New Roman"/>
          <w:sz w:val="28"/>
          <w:szCs w:val="28"/>
        </w:rPr>
        <w:t>–</w:t>
      </w:r>
      <w:r w:rsidR="00BF462A">
        <w:t xml:space="preserve"> </w:t>
      </w:r>
      <w:r w:rsidRPr="00626934">
        <w:rPr>
          <w:rFonts w:ascii="Times New Roman" w:hAnsi="Times New Roman"/>
          <w:sz w:val="28"/>
          <w:szCs w:val="28"/>
        </w:rPr>
        <w:t xml:space="preserve">з Угорщиною. Районний центр </w:t>
      </w:r>
      <w:r w:rsidR="00BF462A">
        <w:rPr>
          <w:rFonts w:ascii="Times New Roman" w:hAnsi="Times New Roman"/>
          <w:sz w:val="28"/>
          <w:szCs w:val="28"/>
        </w:rPr>
        <w:t>–</w:t>
      </w:r>
      <w:r w:rsidRPr="00626934">
        <w:rPr>
          <w:rFonts w:ascii="Times New Roman" w:hAnsi="Times New Roman"/>
          <w:sz w:val="28"/>
          <w:szCs w:val="28"/>
        </w:rPr>
        <w:t xml:space="preserve"> Виноградів.</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2633980" cy="206057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srcRect/>
                    <a:stretch>
                      <a:fillRect/>
                    </a:stretch>
                  </pic:blipFill>
                  <pic:spPr bwMode="auto">
                    <a:xfrm>
                      <a:off x="0" y="0"/>
                      <a:ext cx="2633980" cy="2060575"/>
                    </a:xfrm>
                    <a:prstGeom prst="rect">
                      <a:avLst/>
                    </a:prstGeom>
                    <a:noFill/>
                    <a:ln w="9525">
                      <a:noFill/>
                      <a:miter lim="800000"/>
                      <a:headEnd/>
                      <a:tailEnd/>
                    </a:ln>
                  </pic:spPr>
                </pic:pic>
              </a:graphicData>
            </a:graphic>
          </wp:inline>
        </w:drawing>
      </w:r>
    </w:p>
    <w:p w:rsidR="00DC657A" w:rsidRPr="00626934" w:rsidRDefault="00DC657A" w:rsidP="008A4E45">
      <w:pPr>
        <w:spacing w:after="0" w:line="360" w:lineRule="auto"/>
        <w:ind w:firstLine="708"/>
        <w:jc w:val="both"/>
        <w:rPr>
          <w:rFonts w:ascii="Times New Roman" w:hAnsi="Times New Roman"/>
          <w:sz w:val="28"/>
          <w:szCs w:val="28"/>
        </w:rPr>
      </w:pPr>
      <w:r w:rsidRPr="00626934">
        <w:rPr>
          <w:rFonts w:ascii="Times New Roman" w:hAnsi="Times New Roman"/>
          <w:sz w:val="28"/>
          <w:szCs w:val="28"/>
        </w:rPr>
        <w:t>Район розташований у трьох рельєфо-кліматичних зонах: Закарпатській низовині, Закарпатському передгір</w:t>
      </w:r>
      <w:r w:rsidR="008A4E45">
        <w:rPr>
          <w:rFonts w:ascii="Times New Roman" w:hAnsi="Times New Roman"/>
          <w:sz w:val="28"/>
          <w:szCs w:val="28"/>
        </w:rPr>
        <w:t>’</w:t>
      </w:r>
      <w:r w:rsidRPr="00626934">
        <w:rPr>
          <w:rFonts w:ascii="Times New Roman" w:hAnsi="Times New Roman"/>
          <w:sz w:val="28"/>
          <w:szCs w:val="28"/>
        </w:rPr>
        <w:t>ї та південно-західних відрогах Українських Карпат, і має переважно рівнинний рельєф. Абсолютна висота від 105 до 660 м над рівнем моря.</w:t>
      </w:r>
    </w:p>
    <w:p w:rsidR="00DC657A" w:rsidRPr="00626934" w:rsidRDefault="00DC657A" w:rsidP="008A4E45">
      <w:pPr>
        <w:spacing w:after="0" w:line="360" w:lineRule="auto"/>
        <w:ind w:firstLine="708"/>
        <w:jc w:val="both"/>
        <w:rPr>
          <w:rFonts w:ascii="Times New Roman" w:hAnsi="Times New Roman"/>
          <w:sz w:val="28"/>
          <w:szCs w:val="28"/>
        </w:rPr>
      </w:pPr>
      <w:r w:rsidRPr="00626934">
        <w:rPr>
          <w:rFonts w:ascii="Times New Roman" w:hAnsi="Times New Roman"/>
          <w:sz w:val="28"/>
          <w:szCs w:val="28"/>
        </w:rPr>
        <w:t>Завдяки тому, що Карпатські гори добре захищають район від холодних північних повітряних мас, клімат тут помірно континент</w:t>
      </w:r>
      <w:r w:rsidR="008A4E45">
        <w:rPr>
          <w:rFonts w:ascii="Times New Roman" w:hAnsi="Times New Roman"/>
          <w:sz w:val="28"/>
          <w:szCs w:val="28"/>
        </w:rPr>
        <w:t>альний: відносно жарке літо і м’</w:t>
      </w:r>
      <w:r w:rsidRPr="00626934">
        <w:rPr>
          <w:rFonts w:ascii="Times New Roman" w:hAnsi="Times New Roman"/>
          <w:sz w:val="28"/>
          <w:szCs w:val="28"/>
        </w:rPr>
        <w:t>яка малосніжна зима. Середньорічна температура повітря 8,8-9,3°С. Середня температура в липні 22-25°С, в січні — 3°-4°С. Опадів випадає 600–800 мм в рік. Найбільше в травні і червні. Зима коротка: починається в середині грудня і триває 2,5-3 місяці; часто бувають відлиги, сніговий покрив нестійкий і малопотужний. Протікають річки Тиса, яка ділить район пополам (довжина течії 42 км), Боржава, Батар, Салва (Бальба). Є декілька великих водоймищ, де розводять рибу.</w:t>
      </w:r>
    </w:p>
    <w:p w:rsidR="00DC657A" w:rsidRPr="00626934" w:rsidRDefault="00DC657A" w:rsidP="008A4E45">
      <w:pPr>
        <w:spacing w:after="0" w:line="360" w:lineRule="auto"/>
        <w:ind w:firstLine="708"/>
        <w:jc w:val="both"/>
        <w:rPr>
          <w:rFonts w:ascii="Times New Roman" w:hAnsi="Times New Roman"/>
          <w:sz w:val="28"/>
          <w:szCs w:val="28"/>
        </w:rPr>
      </w:pPr>
      <w:r w:rsidRPr="00626934">
        <w:rPr>
          <w:rFonts w:ascii="Times New Roman" w:hAnsi="Times New Roman"/>
          <w:sz w:val="28"/>
          <w:szCs w:val="28"/>
        </w:rPr>
        <w:t>Внаслідок цього з давніх-давен тут склалися надзвичайно сприятливі умови для розвитку сільського господарства і тваринництва. Тут вирощують такі теплолюбні культури як абрикоси, виноград, персики, тютюн.</w:t>
      </w:r>
    </w:p>
    <w:p w:rsidR="00DC657A" w:rsidRPr="00626934" w:rsidRDefault="00DC657A" w:rsidP="008A4E45">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 xml:space="preserve">Лісів мало. Вони займають всього трохи більше 14% площі району. Основні породи дерев: дуб, бук, граб, береза, ясен. Ростуть рідкісні рослини. Є тварини і плазуни, які занесені до Червоної книги України або зустрічаються дуже рідко. Це ковила найкрасивіша, ясен білоцвітний, шафран Гейфеля, липа срібляста, айва кущова, півники німецькі і угорські, лісовий кіт, полоз лісовий, чорна лелека. З метою збереження цього багатства і краси у районі створено два флористичні заповідники </w:t>
      </w:r>
      <w:r w:rsidR="008A4E45">
        <w:rPr>
          <w:rFonts w:ascii="Times New Roman" w:hAnsi="Times New Roman"/>
          <w:sz w:val="28"/>
          <w:szCs w:val="28"/>
        </w:rPr>
        <w:t>–</w:t>
      </w:r>
      <w:r w:rsidRPr="00626934">
        <w:rPr>
          <w:rFonts w:ascii="Times New Roman" w:hAnsi="Times New Roman"/>
          <w:sz w:val="28"/>
          <w:szCs w:val="28"/>
        </w:rPr>
        <w:t xml:space="preserve"> Чорна Гора площею 772 га і Юлівська Гора </w:t>
      </w:r>
      <w:r w:rsidR="008A4E45">
        <w:rPr>
          <w:rFonts w:ascii="Times New Roman" w:hAnsi="Times New Roman"/>
          <w:sz w:val="28"/>
          <w:szCs w:val="28"/>
        </w:rPr>
        <w:t>–</w:t>
      </w:r>
      <w:r w:rsidRPr="00626934">
        <w:rPr>
          <w:rFonts w:ascii="Times New Roman" w:hAnsi="Times New Roman"/>
          <w:sz w:val="28"/>
          <w:szCs w:val="28"/>
        </w:rPr>
        <w:t xml:space="preserve"> 176 га. В лісах є багато цінних дикоростучих плодів: кизил, шипшина, чорноплідна горобина, червона калина тощо.</w:t>
      </w:r>
    </w:p>
    <w:p w:rsidR="00DC657A" w:rsidRPr="00626934" w:rsidRDefault="008A4E45" w:rsidP="00E43353">
      <w:pPr>
        <w:spacing w:after="0" w:line="360" w:lineRule="auto"/>
        <w:jc w:val="both"/>
        <w:rPr>
          <w:rFonts w:ascii="Times New Roman" w:hAnsi="Times New Roman"/>
          <w:sz w:val="28"/>
          <w:szCs w:val="28"/>
        </w:rPr>
      </w:pPr>
      <w:r>
        <w:rPr>
          <w:rFonts w:ascii="Times New Roman" w:hAnsi="Times New Roman"/>
          <w:sz w:val="28"/>
          <w:szCs w:val="28"/>
        </w:rPr>
        <w:tab/>
      </w:r>
      <w:r w:rsidR="00DC657A" w:rsidRPr="00626934">
        <w:rPr>
          <w:rFonts w:ascii="Times New Roman" w:hAnsi="Times New Roman"/>
          <w:sz w:val="28"/>
          <w:szCs w:val="28"/>
        </w:rPr>
        <w:t>Виноградівщина дуже багата на археологічні пам</w:t>
      </w:r>
      <w:r>
        <w:rPr>
          <w:rFonts w:ascii="Times New Roman" w:hAnsi="Times New Roman"/>
          <w:sz w:val="28"/>
          <w:szCs w:val="28"/>
        </w:rPr>
        <w:t>’ятки різних епох: кам’</w:t>
      </w:r>
      <w:r w:rsidR="00DC657A" w:rsidRPr="00626934">
        <w:rPr>
          <w:rFonts w:ascii="Times New Roman" w:hAnsi="Times New Roman"/>
          <w:sz w:val="28"/>
          <w:szCs w:val="28"/>
        </w:rPr>
        <w:t>яної, мідної, бронзової і ранньозалізної. Найдавніша стоянка первісних людей в Україні відкрита археологами в селищі Королево в 1974 році під керівництвом В.</w:t>
      </w:r>
      <w:r>
        <w:rPr>
          <w:rFonts w:ascii="Times New Roman" w:hAnsi="Times New Roman"/>
          <w:sz w:val="28"/>
          <w:szCs w:val="28"/>
        </w:rPr>
        <w:t xml:space="preserve"> </w:t>
      </w:r>
      <w:r w:rsidR="00DC657A" w:rsidRPr="00626934">
        <w:rPr>
          <w:rFonts w:ascii="Times New Roman" w:hAnsi="Times New Roman"/>
          <w:sz w:val="28"/>
          <w:szCs w:val="28"/>
        </w:rPr>
        <w:t>Гладиліна. Ця стоян</w:t>
      </w:r>
      <w:r>
        <w:rPr>
          <w:rFonts w:ascii="Times New Roman" w:hAnsi="Times New Roman"/>
          <w:sz w:val="28"/>
          <w:szCs w:val="28"/>
        </w:rPr>
        <w:t>ка (палеоліту) стародавньої кам’</w:t>
      </w:r>
      <w:r w:rsidR="00DC657A" w:rsidRPr="00626934">
        <w:rPr>
          <w:rFonts w:ascii="Times New Roman" w:hAnsi="Times New Roman"/>
          <w:sz w:val="28"/>
          <w:szCs w:val="28"/>
        </w:rPr>
        <w:t>яної доби 500-12 тис.років до нашої ери. Дослідження її дає можливість простежити етапи заселення Східних Карпат первісними людьми, їх господарство і матеріальну культуру.</w:t>
      </w:r>
    </w:p>
    <w:p w:rsidR="00DC657A" w:rsidRPr="00626934" w:rsidRDefault="00DC657A" w:rsidP="002D7FC9">
      <w:pPr>
        <w:spacing w:after="0" w:line="360" w:lineRule="auto"/>
        <w:ind w:firstLine="708"/>
        <w:jc w:val="both"/>
        <w:rPr>
          <w:rFonts w:ascii="Times New Roman" w:hAnsi="Times New Roman"/>
          <w:sz w:val="28"/>
          <w:szCs w:val="28"/>
        </w:rPr>
      </w:pPr>
      <w:r w:rsidRPr="00626934">
        <w:rPr>
          <w:rFonts w:ascii="Times New Roman" w:hAnsi="Times New Roman"/>
          <w:sz w:val="28"/>
          <w:szCs w:val="28"/>
        </w:rPr>
        <w:t>Є на територі</w:t>
      </w:r>
      <w:r w:rsidR="002D7FC9">
        <w:rPr>
          <w:rFonts w:ascii="Times New Roman" w:hAnsi="Times New Roman"/>
          <w:sz w:val="28"/>
          <w:szCs w:val="28"/>
        </w:rPr>
        <w:t>ї району немала кількість і пам’</w:t>
      </w:r>
      <w:r w:rsidRPr="00626934">
        <w:rPr>
          <w:rFonts w:ascii="Times New Roman" w:hAnsi="Times New Roman"/>
          <w:sz w:val="28"/>
          <w:szCs w:val="28"/>
        </w:rPr>
        <w:t>яток архітектури. До них слід віднести в першу чергу руїни замків XIII ст. Над містом Виноградів на виступі Чорної Гори стоїть замок Канків, який має чотирикутну форму. Це один з найстаріших замків Закарпаття, що стоїть на місці давнього слов'янського городища початку Х століття. Багато легенд пов'язано з замком Нялаб, що біля селища Королево, де бурхлива Тиса спускається з гір на широкі простори Дунайської рівнини.</w:t>
      </w:r>
    </w:p>
    <w:p w:rsidR="00DC657A" w:rsidRPr="00D1752B" w:rsidRDefault="00DC657A" w:rsidP="00E43353">
      <w:pPr>
        <w:spacing w:after="0" w:line="360" w:lineRule="auto"/>
        <w:jc w:val="both"/>
        <w:rPr>
          <w:rFonts w:ascii="Times New Roman" w:hAnsi="Times New Roman"/>
          <w:sz w:val="28"/>
          <w:szCs w:val="28"/>
          <w:lang w:val="ru-RU"/>
        </w:rPr>
      </w:pPr>
    </w:p>
    <w:p w:rsidR="00E855A0" w:rsidRPr="00E855A0" w:rsidRDefault="00C9437E" w:rsidP="00E43353">
      <w:pPr>
        <w:spacing w:after="0" w:line="360" w:lineRule="auto"/>
        <w:jc w:val="both"/>
        <w:rPr>
          <w:rFonts w:ascii="Times New Roman" w:hAnsi="Times New Roman"/>
          <w:b/>
          <w:sz w:val="28"/>
          <w:szCs w:val="28"/>
        </w:rPr>
      </w:pPr>
      <w:r>
        <w:rPr>
          <w:rFonts w:ascii="Times New Roman" w:hAnsi="Times New Roman"/>
          <w:b/>
          <w:sz w:val="28"/>
          <w:szCs w:val="28"/>
          <w:lang w:val="ru-RU"/>
        </w:rPr>
        <w:t xml:space="preserve">4.1. </w:t>
      </w:r>
      <w:r w:rsidR="00E855A0" w:rsidRPr="00D1752B">
        <w:rPr>
          <w:rFonts w:ascii="Times New Roman" w:hAnsi="Times New Roman"/>
          <w:b/>
          <w:sz w:val="28"/>
          <w:szCs w:val="28"/>
          <w:lang w:val="ru-RU"/>
        </w:rPr>
        <w:t>СЕЛО БОТАР</w:t>
      </w:r>
    </w:p>
    <w:p w:rsidR="00E855A0" w:rsidRDefault="00E855A0" w:rsidP="00E43353">
      <w:pPr>
        <w:spacing w:after="0" w:line="360" w:lineRule="auto"/>
        <w:jc w:val="both"/>
        <w:rPr>
          <w:rFonts w:ascii="Times New Roman" w:hAnsi="Times New Roman"/>
          <w:sz w:val="28"/>
          <w:szCs w:val="28"/>
        </w:rPr>
      </w:pPr>
    </w:p>
    <w:p w:rsidR="00E855A0" w:rsidRPr="00E855A0" w:rsidRDefault="00E855A0" w:rsidP="00E43353">
      <w:pPr>
        <w:spacing w:after="0" w:line="360" w:lineRule="auto"/>
        <w:jc w:val="both"/>
        <w:rPr>
          <w:rFonts w:ascii="Times New Roman" w:hAnsi="Times New Roman"/>
          <w:b/>
          <w:sz w:val="32"/>
          <w:szCs w:val="32"/>
        </w:rPr>
      </w:pPr>
      <w:r w:rsidRPr="00E855A0">
        <w:rPr>
          <w:rFonts w:ascii="Times New Roman" w:hAnsi="Times New Roman"/>
          <w:b/>
          <w:sz w:val="32"/>
          <w:szCs w:val="32"/>
        </w:rPr>
        <w:t>Туристичні об’єкти</w:t>
      </w:r>
    </w:p>
    <w:p w:rsidR="00E855A0" w:rsidRDefault="00E855A0" w:rsidP="00E43353">
      <w:pPr>
        <w:spacing w:after="0" w:line="360" w:lineRule="auto"/>
        <w:jc w:val="both"/>
        <w:rPr>
          <w:rFonts w:ascii="Times New Roman" w:hAnsi="Times New Roman"/>
          <w:sz w:val="28"/>
          <w:szCs w:val="28"/>
        </w:rPr>
      </w:pPr>
    </w:p>
    <w:p w:rsidR="00E855A0" w:rsidRPr="00E855A0" w:rsidRDefault="00E855A0" w:rsidP="00E43353">
      <w:pPr>
        <w:spacing w:after="0" w:line="360" w:lineRule="auto"/>
        <w:jc w:val="both"/>
        <w:rPr>
          <w:rFonts w:ascii="Times New Roman" w:hAnsi="Times New Roman"/>
          <w:b/>
          <w:sz w:val="28"/>
          <w:szCs w:val="28"/>
        </w:rPr>
      </w:pPr>
      <w:r w:rsidRPr="00E855A0">
        <w:rPr>
          <w:rFonts w:ascii="Times New Roman" w:hAnsi="Times New Roman"/>
          <w:b/>
          <w:sz w:val="28"/>
          <w:szCs w:val="28"/>
        </w:rPr>
        <w:t>Дегустаційний зал та музей леквару</w:t>
      </w:r>
    </w:p>
    <w:p w:rsidR="00E855A0" w:rsidRDefault="00E855A0" w:rsidP="00E43353">
      <w:pPr>
        <w:spacing w:after="0" w:line="360" w:lineRule="auto"/>
        <w:jc w:val="both"/>
        <w:rPr>
          <w:rFonts w:ascii="Times New Roman" w:hAnsi="Times New Roman"/>
          <w:sz w:val="28"/>
          <w:szCs w:val="28"/>
          <w:lang w:val="ru-RU"/>
        </w:rPr>
      </w:pPr>
      <w:r>
        <w:rPr>
          <w:noProof/>
        </w:rPr>
        <w:lastRenderedPageBreak/>
        <w:drawing>
          <wp:inline distT="0" distB="0" distL="0" distR="0">
            <wp:extent cx="5059810" cy="2866030"/>
            <wp:effectExtent l="19050" t="0" r="7490" b="0"/>
            <wp:docPr id="268" name="Рисунок 4"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Pcy;&amp;ocy;&amp;vcy;’&amp;yacy;&amp;zcy;&amp;acy;&amp;ncy;&amp;iecy; &amp;zcy;&amp;ocy;&amp;bcy;&amp;rcy;&amp;acy;&amp;zhcy;&amp;iecy;&amp;ncy;&amp;ncy;&amp;yacy;"/>
                    <pic:cNvPicPr>
                      <a:picLocks noChangeAspect="1" noChangeArrowheads="1"/>
                    </pic:cNvPicPr>
                  </pic:nvPicPr>
                  <pic:blipFill>
                    <a:blip r:embed="rId118"/>
                    <a:srcRect/>
                    <a:stretch>
                      <a:fillRect/>
                    </a:stretch>
                  </pic:blipFill>
                  <pic:spPr bwMode="auto">
                    <a:xfrm>
                      <a:off x="0" y="0"/>
                      <a:ext cx="5062457" cy="2867529"/>
                    </a:xfrm>
                    <a:prstGeom prst="rect">
                      <a:avLst/>
                    </a:prstGeom>
                    <a:noFill/>
                    <a:ln w="9525">
                      <a:noFill/>
                      <a:miter lim="800000"/>
                      <a:headEnd/>
                      <a:tailEnd/>
                    </a:ln>
                  </pic:spPr>
                </pic:pic>
              </a:graphicData>
            </a:graphic>
          </wp:inline>
        </w:drawing>
      </w:r>
    </w:p>
    <w:p w:rsidR="00E855A0" w:rsidRPr="00E855A0" w:rsidRDefault="00E855A0" w:rsidP="00E855A0">
      <w:pPr>
        <w:spacing w:after="0" w:line="360" w:lineRule="auto"/>
        <w:jc w:val="both"/>
        <w:rPr>
          <w:rFonts w:ascii="Times New Roman" w:hAnsi="Times New Roman"/>
          <w:sz w:val="28"/>
          <w:szCs w:val="28"/>
        </w:rPr>
      </w:pPr>
      <w:r w:rsidRPr="00E855A0">
        <w:rPr>
          <w:rFonts w:ascii="Times New Roman" w:hAnsi="Times New Roman"/>
          <w:sz w:val="28"/>
          <w:szCs w:val="28"/>
        </w:rPr>
        <w:t>До послуг відвідувачів, за попереднім замовленням:</w:t>
      </w:r>
    </w:p>
    <w:p w:rsidR="00E855A0" w:rsidRPr="00E855A0" w:rsidRDefault="00E855A0" w:rsidP="00E855A0">
      <w:pPr>
        <w:pStyle w:val="a3"/>
        <w:numPr>
          <w:ilvl w:val="0"/>
          <w:numId w:val="39"/>
        </w:numPr>
        <w:spacing w:after="0" w:line="360" w:lineRule="auto"/>
        <w:ind w:left="0" w:firstLine="0"/>
        <w:jc w:val="both"/>
        <w:rPr>
          <w:rFonts w:ascii="Times New Roman" w:hAnsi="Times New Roman"/>
          <w:sz w:val="28"/>
          <w:szCs w:val="28"/>
        </w:rPr>
      </w:pPr>
      <w:r w:rsidRPr="00E855A0">
        <w:rPr>
          <w:rFonts w:ascii="Times New Roman" w:hAnsi="Times New Roman"/>
          <w:sz w:val="28"/>
          <w:szCs w:val="28"/>
        </w:rPr>
        <w:t>дегустація лекварю (традиційне угорське повидло, варення)</w:t>
      </w:r>
    </w:p>
    <w:p w:rsidR="00E855A0" w:rsidRPr="00E855A0" w:rsidRDefault="00E855A0" w:rsidP="00E855A0">
      <w:pPr>
        <w:pStyle w:val="a3"/>
        <w:numPr>
          <w:ilvl w:val="0"/>
          <w:numId w:val="39"/>
        </w:numPr>
        <w:spacing w:after="0" w:line="360" w:lineRule="auto"/>
        <w:ind w:left="0" w:firstLine="0"/>
        <w:jc w:val="both"/>
        <w:rPr>
          <w:rFonts w:ascii="Times New Roman" w:hAnsi="Times New Roman"/>
          <w:sz w:val="28"/>
          <w:szCs w:val="28"/>
        </w:rPr>
      </w:pPr>
      <w:r w:rsidRPr="00E855A0">
        <w:rPr>
          <w:rFonts w:ascii="Times New Roman" w:hAnsi="Times New Roman"/>
          <w:sz w:val="28"/>
          <w:szCs w:val="28"/>
        </w:rPr>
        <w:t>дегустація м’яса свині монголиці</w:t>
      </w:r>
    </w:p>
    <w:p w:rsidR="00E855A0" w:rsidRPr="00E855A0" w:rsidRDefault="00E855A0" w:rsidP="00E855A0">
      <w:pPr>
        <w:pStyle w:val="a3"/>
        <w:numPr>
          <w:ilvl w:val="0"/>
          <w:numId w:val="39"/>
        </w:numPr>
        <w:spacing w:after="0" w:line="360" w:lineRule="auto"/>
        <w:ind w:left="0" w:firstLine="0"/>
        <w:jc w:val="both"/>
        <w:rPr>
          <w:rFonts w:ascii="Times New Roman" w:hAnsi="Times New Roman"/>
          <w:sz w:val="28"/>
          <w:szCs w:val="28"/>
        </w:rPr>
      </w:pPr>
      <w:r w:rsidRPr="00E855A0">
        <w:rPr>
          <w:rFonts w:ascii="Times New Roman" w:hAnsi="Times New Roman"/>
          <w:sz w:val="28"/>
          <w:szCs w:val="28"/>
        </w:rPr>
        <w:t>дегустація екологічно чистих соків</w:t>
      </w:r>
    </w:p>
    <w:p w:rsidR="00E855A0" w:rsidRPr="00E855A0" w:rsidRDefault="00E855A0" w:rsidP="00E855A0">
      <w:pPr>
        <w:pStyle w:val="a3"/>
        <w:numPr>
          <w:ilvl w:val="0"/>
          <w:numId w:val="39"/>
        </w:numPr>
        <w:spacing w:after="0" w:line="360" w:lineRule="auto"/>
        <w:ind w:left="0" w:firstLine="0"/>
        <w:jc w:val="both"/>
        <w:rPr>
          <w:rFonts w:ascii="Times New Roman" w:hAnsi="Times New Roman"/>
          <w:sz w:val="28"/>
          <w:szCs w:val="28"/>
        </w:rPr>
      </w:pPr>
      <w:r w:rsidRPr="00E855A0">
        <w:rPr>
          <w:rFonts w:ascii="Times New Roman" w:hAnsi="Times New Roman"/>
          <w:sz w:val="28"/>
          <w:szCs w:val="28"/>
        </w:rPr>
        <w:t>дегустація екологічно чистої продукції</w:t>
      </w:r>
    </w:p>
    <w:p w:rsidR="00E855A0" w:rsidRPr="00E855A0" w:rsidRDefault="00E855A0" w:rsidP="00E855A0">
      <w:pPr>
        <w:pStyle w:val="a3"/>
        <w:numPr>
          <w:ilvl w:val="0"/>
          <w:numId w:val="39"/>
        </w:numPr>
        <w:spacing w:after="0" w:line="360" w:lineRule="auto"/>
        <w:ind w:left="0" w:firstLine="0"/>
        <w:jc w:val="both"/>
        <w:rPr>
          <w:rFonts w:ascii="Times New Roman" w:hAnsi="Times New Roman"/>
          <w:sz w:val="28"/>
          <w:szCs w:val="28"/>
        </w:rPr>
      </w:pPr>
      <w:r w:rsidRPr="00E855A0">
        <w:rPr>
          <w:rFonts w:ascii="Times New Roman" w:hAnsi="Times New Roman"/>
          <w:sz w:val="28"/>
          <w:szCs w:val="28"/>
        </w:rPr>
        <w:t>дегустація угорської кухні</w:t>
      </w:r>
    </w:p>
    <w:p w:rsidR="00E855A0" w:rsidRPr="00E855A0" w:rsidRDefault="00E855A0" w:rsidP="00E855A0">
      <w:pPr>
        <w:pStyle w:val="a3"/>
        <w:numPr>
          <w:ilvl w:val="0"/>
          <w:numId w:val="39"/>
        </w:numPr>
        <w:spacing w:after="0" w:line="360" w:lineRule="auto"/>
        <w:ind w:left="0" w:firstLine="0"/>
        <w:jc w:val="both"/>
        <w:rPr>
          <w:rFonts w:ascii="Times New Roman" w:hAnsi="Times New Roman"/>
          <w:sz w:val="28"/>
          <w:szCs w:val="28"/>
        </w:rPr>
      </w:pPr>
      <w:r w:rsidRPr="00E855A0">
        <w:rPr>
          <w:rFonts w:ascii="Times New Roman" w:hAnsi="Times New Roman"/>
          <w:sz w:val="28"/>
          <w:szCs w:val="28"/>
        </w:rPr>
        <w:t>екскурсії на екологічну ферму свині монголиці.</w:t>
      </w:r>
    </w:p>
    <w:p w:rsidR="00E855A0" w:rsidRDefault="00E855A0" w:rsidP="00E855A0">
      <w:pPr>
        <w:spacing w:after="0" w:line="360" w:lineRule="auto"/>
        <w:jc w:val="both"/>
        <w:rPr>
          <w:rFonts w:ascii="Times New Roman" w:hAnsi="Times New Roman"/>
          <w:sz w:val="28"/>
          <w:szCs w:val="28"/>
        </w:rPr>
      </w:pPr>
    </w:p>
    <w:p w:rsidR="0011482A" w:rsidRDefault="0011482A" w:rsidP="00E855A0">
      <w:pPr>
        <w:spacing w:after="0" w:line="360" w:lineRule="auto"/>
        <w:jc w:val="both"/>
        <w:rPr>
          <w:rFonts w:ascii="Times New Roman" w:hAnsi="Times New Roman"/>
          <w:i/>
          <w:sz w:val="28"/>
          <w:szCs w:val="28"/>
        </w:rPr>
        <w:sectPr w:rsidR="0011482A" w:rsidSect="00A705E9">
          <w:type w:val="continuous"/>
          <w:pgSz w:w="11906" w:h="16838"/>
          <w:pgMar w:top="850" w:right="850" w:bottom="850" w:left="1417" w:header="708" w:footer="708" w:gutter="0"/>
          <w:cols w:space="708"/>
          <w:docGrid w:linePitch="360"/>
        </w:sectPr>
      </w:pPr>
    </w:p>
    <w:p w:rsidR="00E855A0" w:rsidRPr="0011482A" w:rsidRDefault="00E855A0" w:rsidP="00E855A0">
      <w:pPr>
        <w:spacing w:after="0" w:line="360" w:lineRule="auto"/>
        <w:jc w:val="both"/>
        <w:rPr>
          <w:rFonts w:ascii="Times New Roman" w:hAnsi="Times New Roman"/>
          <w:i/>
          <w:sz w:val="28"/>
          <w:szCs w:val="28"/>
        </w:rPr>
      </w:pPr>
      <w:r w:rsidRPr="0011482A">
        <w:rPr>
          <w:rFonts w:ascii="Times New Roman" w:hAnsi="Times New Roman"/>
          <w:i/>
          <w:sz w:val="28"/>
          <w:szCs w:val="28"/>
        </w:rPr>
        <w:lastRenderedPageBreak/>
        <w:t>Поштова адреса:</w:t>
      </w:r>
    </w:p>
    <w:p w:rsidR="00E855A0" w:rsidRPr="0011482A" w:rsidRDefault="00E855A0" w:rsidP="00E855A0">
      <w:pPr>
        <w:spacing w:after="0" w:line="360" w:lineRule="auto"/>
        <w:jc w:val="both"/>
        <w:rPr>
          <w:rFonts w:ascii="Times New Roman" w:hAnsi="Times New Roman"/>
          <w:i/>
          <w:sz w:val="28"/>
          <w:szCs w:val="28"/>
          <w:lang w:val="ru-RU"/>
        </w:rPr>
      </w:pPr>
      <w:r w:rsidRPr="0011482A">
        <w:rPr>
          <w:rFonts w:ascii="Times New Roman" w:hAnsi="Times New Roman"/>
          <w:i/>
          <w:sz w:val="28"/>
          <w:szCs w:val="28"/>
          <w:lang w:val="ru-RU"/>
        </w:rPr>
        <w:t>с. Ботар</w:t>
      </w:r>
    </w:p>
    <w:p w:rsidR="00E855A0" w:rsidRDefault="00E855A0" w:rsidP="00E855A0">
      <w:pPr>
        <w:spacing w:after="0" w:line="360" w:lineRule="auto"/>
        <w:jc w:val="both"/>
        <w:rPr>
          <w:rFonts w:ascii="Times New Roman" w:hAnsi="Times New Roman"/>
          <w:i/>
          <w:sz w:val="28"/>
          <w:szCs w:val="28"/>
          <w:lang w:val="ru-RU"/>
        </w:rPr>
      </w:pPr>
      <w:r w:rsidRPr="0011482A">
        <w:rPr>
          <w:rFonts w:ascii="Times New Roman" w:hAnsi="Times New Roman"/>
          <w:i/>
          <w:sz w:val="28"/>
          <w:szCs w:val="28"/>
          <w:lang w:val="ru-RU"/>
        </w:rPr>
        <w:t>вул. Головна 4/а</w:t>
      </w:r>
    </w:p>
    <w:p w:rsidR="0011482A" w:rsidRPr="0011482A" w:rsidRDefault="0011482A" w:rsidP="00E855A0">
      <w:pPr>
        <w:spacing w:after="0" w:line="360" w:lineRule="auto"/>
        <w:jc w:val="both"/>
        <w:rPr>
          <w:rFonts w:ascii="Times New Roman" w:hAnsi="Times New Roman"/>
          <w:i/>
          <w:sz w:val="28"/>
          <w:szCs w:val="28"/>
          <w:lang w:val="ru-RU"/>
        </w:rPr>
      </w:pPr>
    </w:p>
    <w:p w:rsidR="00E855A0" w:rsidRPr="0011482A" w:rsidRDefault="00E855A0" w:rsidP="00E855A0">
      <w:pPr>
        <w:rPr>
          <w:rFonts w:ascii="Times New Roman" w:hAnsi="Times New Roman"/>
          <w:i/>
          <w:sz w:val="28"/>
          <w:szCs w:val="28"/>
        </w:rPr>
      </w:pPr>
      <w:r w:rsidRPr="0011482A">
        <w:rPr>
          <w:rFonts w:ascii="Times New Roman" w:hAnsi="Times New Roman"/>
          <w:i/>
          <w:sz w:val="28"/>
          <w:szCs w:val="28"/>
        </w:rPr>
        <w:t>Контактні телефони:</w:t>
      </w:r>
    </w:p>
    <w:p w:rsidR="0011482A" w:rsidRDefault="0011482A" w:rsidP="00E855A0">
      <w:pPr>
        <w:spacing w:after="0" w:line="360" w:lineRule="auto"/>
        <w:jc w:val="both"/>
        <w:rPr>
          <w:rFonts w:ascii="Times New Roman" w:hAnsi="Times New Roman"/>
          <w:i/>
          <w:sz w:val="28"/>
          <w:szCs w:val="28"/>
          <w:lang w:val="ru-RU"/>
        </w:rPr>
      </w:pPr>
      <w:r>
        <w:rPr>
          <w:rFonts w:ascii="Times New Roman" w:hAnsi="Times New Roman"/>
          <w:i/>
          <w:sz w:val="28"/>
          <w:szCs w:val="28"/>
          <w:lang w:val="ru-RU"/>
        </w:rPr>
        <w:t>+38 095 914 78 56</w:t>
      </w:r>
    </w:p>
    <w:p w:rsidR="00E855A0" w:rsidRPr="0011482A" w:rsidRDefault="00E855A0" w:rsidP="00E855A0">
      <w:pPr>
        <w:spacing w:after="0" w:line="360" w:lineRule="auto"/>
        <w:jc w:val="both"/>
        <w:rPr>
          <w:rFonts w:ascii="Times New Roman" w:hAnsi="Times New Roman"/>
          <w:i/>
          <w:sz w:val="28"/>
          <w:szCs w:val="28"/>
          <w:lang w:val="ru-RU"/>
        </w:rPr>
      </w:pPr>
      <w:r w:rsidRPr="0011482A">
        <w:rPr>
          <w:rFonts w:ascii="Times New Roman" w:hAnsi="Times New Roman"/>
          <w:i/>
          <w:sz w:val="28"/>
          <w:szCs w:val="28"/>
          <w:lang w:val="ru-RU"/>
        </w:rPr>
        <w:t>097 381 40 53</w:t>
      </w:r>
    </w:p>
    <w:p w:rsidR="00E855A0" w:rsidRPr="0011482A" w:rsidRDefault="00E855A0" w:rsidP="00E855A0">
      <w:pPr>
        <w:spacing w:after="0" w:line="360" w:lineRule="auto"/>
        <w:jc w:val="both"/>
        <w:rPr>
          <w:rFonts w:ascii="Times New Roman" w:hAnsi="Times New Roman"/>
          <w:i/>
          <w:sz w:val="28"/>
          <w:szCs w:val="28"/>
          <w:lang w:val="ru-RU"/>
        </w:rPr>
      </w:pPr>
      <w:r w:rsidRPr="0011482A">
        <w:rPr>
          <w:rFonts w:ascii="Times New Roman" w:hAnsi="Times New Roman"/>
          <w:i/>
          <w:sz w:val="28"/>
          <w:szCs w:val="28"/>
          <w:lang w:val="ru-RU"/>
        </w:rPr>
        <w:lastRenderedPageBreak/>
        <w:t>Електронна адреса:</w:t>
      </w:r>
    </w:p>
    <w:p w:rsidR="00E855A0" w:rsidRDefault="0086617E" w:rsidP="00E855A0">
      <w:pPr>
        <w:spacing w:after="0" w:line="360" w:lineRule="auto"/>
        <w:jc w:val="both"/>
        <w:rPr>
          <w:rFonts w:ascii="Times New Roman" w:hAnsi="Times New Roman"/>
          <w:i/>
          <w:sz w:val="28"/>
          <w:szCs w:val="28"/>
        </w:rPr>
      </w:pPr>
      <w:hyperlink r:id="rId119" w:history="1">
        <w:r w:rsidR="0011482A" w:rsidRPr="0084557C">
          <w:rPr>
            <w:rStyle w:val="a5"/>
            <w:rFonts w:ascii="Times New Roman" w:hAnsi="Times New Roman"/>
            <w:i/>
            <w:sz w:val="28"/>
            <w:szCs w:val="28"/>
            <w:lang w:val="en-US"/>
          </w:rPr>
          <w:t>angijo</w:t>
        </w:r>
        <w:r w:rsidR="0011482A" w:rsidRPr="0084557C">
          <w:rPr>
            <w:rStyle w:val="a5"/>
            <w:rFonts w:ascii="Times New Roman" w:hAnsi="Times New Roman"/>
            <w:i/>
            <w:sz w:val="28"/>
            <w:szCs w:val="28"/>
            <w:lang w:val="ru-RU"/>
          </w:rPr>
          <w:t>.</w:t>
        </w:r>
        <w:r w:rsidR="0011482A" w:rsidRPr="0084557C">
          <w:rPr>
            <w:rStyle w:val="a5"/>
            <w:rFonts w:ascii="Times New Roman" w:hAnsi="Times New Roman"/>
            <w:i/>
            <w:sz w:val="28"/>
            <w:szCs w:val="28"/>
            <w:lang w:val="en-US"/>
          </w:rPr>
          <w:t>tzes</w:t>
        </w:r>
        <w:r w:rsidR="0011482A" w:rsidRPr="0084557C">
          <w:rPr>
            <w:rStyle w:val="a5"/>
            <w:rFonts w:ascii="Times New Roman" w:hAnsi="Times New Roman"/>
            <w:i/>
            <w:sz w:val="28"/>
            <w:szCs w:val="28"/>
            <w:lang w:val="ru-RU"/>
          </w:rPr>
          <w:t>@</w:t>
        </w:r>
        <w:r w:rsidR="0011482A" w:rsidRPr="0084557C">
          <w:rPr>
            <w:rStyle w:val="a5"/>
            <w:rFonts w:ascii="Times New Roman" w:hAnsi="Times New Roman"/>
            <w:i/>
            <w:sz w:val="28"/>
            <w:szCs w:val="28"/>
            <w:lang w:val="en-US"/>
          </w:rPr>
          <w:t>gmail</w:t>
        </w:r>
        <w:r w:rsidR="0011482A" w:rsidRPr="0084557C">
          <w:rPr>
            <w:rStyle w:val="a5"/>
            <w:rFonts w:ascii="Times New Roman" w:hAnsi="Times New Roman"/>
            <w:i/>
            <w:sz w:val="28"/>
            <w:szCs w:val="28"/>
            <w:lang w:val="ru-RU"/>
          </w:rPr>
          <w:t>.</w:t>
        </w:r>
        <w:r w:rsidR="0011482A" w:rsidRPr="0084557C">
          <w:rPr>
            <w:rStyle w:val="a5"/>
            <w:rFonts w:ascii="Times New Roman" w:hAnsi="Times New Roman"/>
            <w:i/>
            <w:sz w:val="28"/>
            <w:szCs w:val="28"/>
            <w:lang w:val="en-US"/>
          </w:rPr>
          <w:t>com</w:t>
        </w:r>
      </w:hyperlink>
    </w:p>
    <w:p w:rsidR="0011482A" w:rsidRPr="0011482A" w:rsidRDefault="0011482A" w:rsidP="00E855A0">
      <w:pPr>
        <w:spacing w:after="0" w:line="360" w:lineRule="auto"/>
        <w:jc w:val="both"/>
        <w:rPr>
          <w:rFonts w:ascii="Times New Roman" w:hAnsi="Times New Roman"/>
          <w:i/>
          <w:sz w:val="28"/>
          <w:szCs w:val="28"/>
        </w:rPr>
      </w:pPr>
    </w:p>
    <w:p w:rsidR="0011482A" w:rsidRPr="0011482A" w:rsidRDefault="0011482A" w:rsidP="0011482A">
      <w:pPr>
        <w:spacing w:after="0" w:line="360" w:lineRule="auto"/>
        <w:jc w:val="both"/>
        <w:rPr>
          <w:rFonts w:ascii="Times New Roman" w:hAnsi="Times New Roman"/>
          <w:i/>
          <w:sz w:val="28"/>
          <w:szCs w:val="28"/>
        </w:rPr>
      </w:pPr>
      <w:r w:rsidRPr="0011482A">
        <w:rPr>
          <w:rFonts w:ascii="Times New Roman" w:hAnsi="Times New Roman"/>
          <w:i/>
          <w:sz w:val="28"/>
          <w:szCs w:val="28"/>
        </w:rPr>
        <w:t xml:space="preserve">GPS розташування: </w:t>
      </w:r>
    </w:p>
    <w:p w:rsidR="0011482A" w:rsidRPr="0011482A" w:rsidRDefault="0011482A" w:rsidP="00E855A0">
      <w:pPr>
        <w:spacing w:after="0" w:line="360" w:lineRule="auto"/>
        <w:jc w:val="both"/>
        <w:rPr>
          <w:rFonts w:ascii="Times New Roman" w:hAnsi="Times New Roman"/>
          <w:i/>
          <w:sz w:val="28"/>
          <w:szCs w:val="28"/>
        </w:rPr>
      </w:pPr>
      <w:r w:rsidRPr="0011482A">
        <w:rPr>
          <w:rFonts w:ascii="Times New Roman" w:hAnsi="Times New Roman"/>
          <w:i/>
          <w:sz w:val="28"/>
          <w:szCs w:val="28"/>
        </w:rPr>
        <w:t>48°1'49.21''N,</w:t>
      </w:r>
    </w:p>
    <w:p w:rsidR="00E855A0" w:rsidRPr="0011482A" w:rsidRDefault="0011482A" w:rsidP="00E855A0">
      <w:pPr>
        <w:spacing w:after="0" w:line="360" w:lineRule="auto"/>
        <w:jc w:val="both"/>
        <w:rPr>
          <w:rFonts w:ascii="Times New Roman" w:hAnsi="Times New Roman"/>
          <w:i/>
          <w:sz w:val="28"/>
          <w:szCs w:val="28"/>
        </w:rPr>
      </w:pPr>
      <w:r w:rsidRPr="0011482A">
        <w:rPr>
          <w:rFonts w:ascii="Times New Roman" w:hAnsi="Times New Roman"/>
          <w:i/>
          <w:sz w:val="28"/>
          <w:szCs w:val="28"/>
        </w:rPr>
        <w:t>22°57'49.98''E</w:t>
      </w:r>
    </w:p>
    <w:p w:rsidR="0011482A" w:rsidRDefault="0011482A" w:rsidP="00E855A0">
      <w:pPr>
        <w:spacing w:after="0" w:line="360" w:lineRule="auto"/>
        <w:jc w:val="both"/>
        <w:rPr>
          <w:rFonts w:ascii="Times New Roman" w:hAnsi="Times New Roman"/>
          <w:sz w:val="28"/>
          <w:szCs w:val="28"/>
        </w:rPr>
        <w:sectPr w:rsidR="0011482A" w:rsidSect="0011482A">
          <w:type w:val="continuous"/>
          <w:pgSz w:w="11906" w:h="16838"/>
          <w:pgMar w:top="850" w:right="850" w:bottom="850" w:left="1417" w:header="708" w:footer="708" w:gutter="0"/>
          <w:cols w:num="2" w:space="708"/>
          <w:docGrid w:linePitch="360"/>
        </w:sectPr>
      </w:pPr>
    </w:p>
    <w:p w:rsidR="0011482A" w:rsidRPr="00E855A0" w:rsidRDefault="0011482A" w:rsidP="00E855A0">
      <w:pPr>
        <w:spacing w:after="0" w:line="360" w:lineRule="auto"/>
        <w:jc w:val="both"/>
        <w:rPr>
          <w:rFonts w:ascii="Times New Roman" w:hAnsi="Times New Roman"/>
          <w:sz w:val="28"/>
          <w:szCs w:val="28"/>
        </w:rPr>
      </w:pPr>
    </w:p>
    <w:p w:rsidR="00DC657A"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4.</w:t>
      </w:r>
      <w:r w:rsidR="00C9437E">
        <w:rPr>
          <w:rFonts w:ascii="Times New Roman" w:hAnsi="Times New Roman"/>
          <w:b/>
          <w:sz w:val="28"/>
          <w:szCs w:val="28"/>
        </w:rPr>
        <w:t>2</w:t>
      </w:r>
      <w:r w:rsidRPr="00626934">
        <w:rPr>
          <w:rFonts w:ascii="Times New Roman" w:hAnsi="Times New Roman"/>
          <w:b/>
          <w:sz w:val="28"/>
          <w:szCs w:val="28"/>
        </w:rPr>
        <w:t>. М</w:t>
      </w:r>
      <w:r w:rsidR="002D7FC9">
        <w:rPr>
          <w:rFonts w:ascii="Times New Roman" w:hAnsi="Times New Roman"/>
          <w:b/>
          <w:sz w:val="28"/>
          <w:szCs w:val="28"/>
        </w:rPr>
        <w:t>ІСТО ВИНОГРАДІВ</w:t>
      </w:r>
    </w:p>
    <w:p w:rsidR="002D7FC9" w:rsidRPr="00626934" w:rsidRDefault="002D7FC9" w:rsidP="00E43353">
      <w:pPr>
        <w:spacing w:after="0" w:line="360" w:lineRule="auto"/>
        <w:jc w:val="both"/>
        <w:rPr>
          <w:rFonts w:ascii="Times New Roman" w:hAnsi="Times New Roman"/>
          <w:b/>
          <w:sz w:val="28"/>
          <w:szCs w:val="28"/>
        </w:rPr>
      </w:pP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ab/>
        <w:t>Виногр</w:t>
      </w:r>
      <w:r w:rsidR="002D7FC9">
        <w:rPr>
          <w:rFonts w:ascii="Times New Roman" w:hAnsi="Times New Roman"/>
          <w:sz w:val="28"/>
          <w:szCs w:val="28"/>
        </w:rPr>
        <w:t>а</w:t>
      </w:r>
      <w:r w:rsidRPr="00626934">
        <w:rPr>
          <w:rFonts w:ascii="Times New Roman" w:hAnsi="Times New Roman"/>
          <w:sz w:val="28"/>
          <w:szCs w:val="28"/>
        </w:rPr>
        <w:t xml:space="preserve">дів (до 1946 р. </w:t>
      </w:r>
      <w:r w:rsidR="002D7FC9">
        <w:rPr>
          <w:rFonts w:ascii="Times New Roman" w:hAnsi="Times New Roman"/>
          <w:sz w:val="28"/>
          <w:szCs w:val="28"/>
        </w:rPr>
        <w:t>–</w:t>
      </w:r>
      <w:r w:rsidRPr="00626934">
        <w:rPr>
          <w:rFonts w:ascii="Times New Roman" w:hAnsi="Times New Roman"/>
          <w:sz w:val="28"/>
          <w:szCs w:val="28"/>
        </w:rPr>
        <w:t xml:space="preserve"> Севлюш, Сивлюш) </w:t>
      </w:r>
      <w:r w:rsidR="002D7FC9">
        <w:rPr>
          <w:rFonts w:ascii="Times New Roman" w:hAnsi="Times New Roman"/>
          <w:sz w:val="28"/>
          <w:szCs w:val="28"/>
        </w:rPr>
        <w:t>–</w:t>
      </w:r>
      <w:r w:rsidRPr="00626934">
        <w:rPr>
          <w:rFonts w:ascii="Times New Roman" w:hAnsi="Times New Roman"/>
          <w:sz w:val="28"/>
          <w:szCs w:val="28"/>
        </w:rPr>
        <w:t xml:space="preserve"> місто районного значення в Закарпатській області. Виноградів </w:t>
      </w:r>
      <w:r w:rsidR="002D7FC9">
        <w:rPr>
          <w:rFonts w:ascii="Times New Roman" w:hAnsi="Times New Roman"/>
          <w:sz w:val="28"/>
          <w:szCs w:val="28"/>
        </w:rPr>
        <w:t>–</w:t>
      </w:r>
      <w:r w:rsidRPr="00626934">
        <w:rPr>
          <w:rFonts w:ascii="Times New Roman" w:hAnsi="Times New Roman"/>
          <w:sz w:val="28"/>
          <w:szCs w:val="28"/>
        </w:rPr>
        <w:t xml:space="preserve"> адміністративний центр великого сільськогосподарського району, зв</w:t>
      </w:r>
      <w:r w:rsidR="002D7FC9">
        <w:rPr>
          <w:rFonts w:ascii="Times New Roman" w:hAnsi="Times New Roman"/>
          <w:sz w:val="28"/>
          <w:szCs w:val="28"/>
        </w:rPr>
        <w:t>’</w:t>
      </w:r>
      <w:r w:rsidRPr="00626934">
        <w:rPr>
          <w:rFonts w:ascii="Times New Roman" w:hAnsi="Times New Roman"/>
          <w:sz w:val="28"/>
          <w:szCs w:val="28"/>
        </w:rPr>
        <w:t xml:space="preserve">язаний мережею залізничних і </w:t>
      </w:r>
      <w:r w:rsidRPr="00626934">
        <w:rPr>
          <w:rFonts w:ascii="Times New Roman" w:hAnsi="Times New Roman"/>
          <w:sz w:val="28"/>
          <w:szCs w:val="28"/>
        </w:rPr>
        <w:lastRenderedPageBreak/>
        <w:t>автомобільних магістралей з іншими містами області. Близькість до кордону з Угорщиною та Румунією (не більше 15–20 кілометрів) сприяє налагодженню тісних контактів з іноземними інвесторами.</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Відстань до обласного центру (місто Ужгород) </w:t>
      </w:r>
      <w:r w:rsidR="002D7FC9">
        <w:rPr>
          <w:rFonts w:ascii="Times New Roman" w:hAnsi="Times New Roman"/>
          <w:sz w:val="28"/>
          <w:szCs w:val="28"/>
        </w:rPr>
        <w:t>–</w:t>
      </w:r>
      <w:r w:rsidRPr="00626934">
        <w:rPr>
          <w:rFonts w:ascii="Times New Roman" w:hAnsi="Times New Roman"/>
          <w:sz w:val="28"/>
          <w:szCs w:val="28"/>
        </w:rPr>
        <w:t xml:space="preserve"> 108 км, до кордону з Угорщиною </w:t>
      </w:r>
      <w:r w:rsidR="002D7FC9">
        <w:rPr>
          <w:rFonts w:ascii="Times New Roman" w:hAnsi="Times New Roman"/>
          <w:sz w:val="28"/>
          <w:szCs w:val="28"/>
        </w:rPr>
        <w:t>–</w:t>
      </w:r>
      <w:r w:rsidRPr="00626934">
        <w:rPr>
          <w:rFonts w:ascii="Times New Roman" w:hAnsi="Times New Roman"/>
          <w:sz w:val="28"/>
          <w:szCs w:val="28"/>
        </w:rPr>
        <w:t xml:space="preserve"> 16 км, з Румунією </w:t>
      </w:r>
      <w:r w:rsidR="002D7FC9">
        <w:rPr>
          <w:rFonts w:ascii="Times New Roman" w:hAnsi="Times New Roman"/>
          <w:sz w:val="28"/>
          <w:szCs w:val="28"/>
        </w:rPr>
        <w:t>–</w:t>
      </w:r>
      <w:r w:rsidRPr="00626934">
        <w:rPr>
          <w:rFonts w:ascii="Times New Roman" w:hAnsi="Times New Roman"/>
          <w:sz w:val="28"/>
          <w:szCs w:val="28"/>
        </w:rPr>
        <w:t xml:space="preserve"> 10 км, зі Словаччиною </w:t>
      </w:r>
      <w:r w:rsidR="002D7FC9">
        <w:rPr>
          <w:rFonts w:ascii="Times New Roman" w:hAnsi="Times New Roman"/>
          <w:sz w:val="28"/>
          <w:szCs w:val="28"/>
        </w:rPr>
        <w:t>–</w:t>
      </w:r>
      <w:r w:rsidRPr="00626934">
        <w:rPr>
          <w:rFonts w:ascii="Times New Roman" w:hAnsi="Times New Roman"/>
          <w:sz w:val="28"/>
          <w:szCs w:val="28"/>
        </w:rPr>
        <w:t xml:space="preserve"> 80 км, з Польщею </w:t>
      </w:r>
      <w:r w:rsidR="002D7FC9">
        <w:rPr>
          <w:rFonts w:ascii="Times New Roman" w:hAnsi="Times New Roman"/>
          <w:sz w:val="28"/>
          <w:szCs w:val="28"/>
        </w:rPr>
        <w:t>–</w:t>
      </w:r>
      <w:r w:rsidRPr="00626934">
        <w:rPr>
          <w:rFonts w:ascii="Times New Roman" w:hAnsi="Times New Roman"/>
          <w:sz w:val="28"/>
          <w:szCs w:val="28"/>
        </w:rPr>
        <w:t xml:space="preserve"> 110 км.</w:t>
      </w:r>
    </w:p>
    <w:p w:rsidR="00DC657A" w:rsidRPr="00626934" w:rsidRDefault="00DC657A" w:rsidP="00E43353">
      <w:pPr>
        <w:spacing w:after="0" w:line="360" w:lineRule="auto"/>
        <w:jc w:val="both"/>
        <w:rPr>
          <w:rFonts w:ascii="Times New Roman" w:hAnsi="Times New Roman"/>
          <w:sz w:val="28"/>
          <w:szCs w:val="28"/>
        </w:rPr>
      </w:pPr>
    </w:p>
    <w:p w:rsidR="00DC657A" w:rsidRPr="002D7FC9" w:rsidRDefault="00DC657A" w:rsidP="00E43353">
      <w:pPr>
        <w:spacing w:after="0" w:line="360" w:lineRule="auto"/>
        <w:jc w:val="both"/>
        <w:rPr>
          <w:rFonts w:ascii="Times New Roman" w:hAnsi="Times New Roman"/>
          <w:b/>
          <w:sz w:val="32"/>
          <w:szCs w:val="32"/>
        </w:rPr>
      </w:pPr>
      <w:r w:rsidRPr="002D7FC9">
        <w:rPr>
          <w:rFonts w:ascii="Times New Roman" w:hAnsi="Times New Roman"/>
          <w:b/>
          <w:sz w:val="32"/>
          <w:szCs w:val="32"/>
        </w:rPr>
        <w:t>Г</w:t>
      </w:r>
      <w:r w:rsidR="002D7FC9" w:rsidRPr="002D7FC9">
        <w:rPr>
          <w:rFonts w:ascii="Times New Roman" w:hAnsi="Times New Roman"/>
          <w:b/>
          <w:sz w:val="32"/>
          <w:szCs w:val="32"/>
        </w:rPr>
        <w:t>отельні комплекси</w:t>
      </w:r>
    </w:p>
    <w:p w:rsidR="002D7FC9" w:rsidRPr="00626934" w:rsidRDefault="002D7FC9"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Готель </w:t>
      </w:r>
      <w:r w:rsidR="00EA5EC1">
        <w:rPr>
          <w:rFonts w:ascii="Times New Roman" w:hAnsi="Times New Roman"/>
          <w:b/>
          <w:sz w:val="28"/>
          <w:szCs w:val="28"/>
        </w:rPr>
        <w:t>«</w:t>
      </w:r>
      <w:r w:rsidRPr="00626934">
        <w:rPr>
          <w:rFonts w:ascii="Times New Roman" w:hAnsi="Times New Roman"/>
          <w:b/>
          <w:sz w:val="28"/>
          <w:szCs w:val="28"/>
        </w:rPr>
        <w:t>Виноградів</w:t>
      </w:r>
      <w:r w:rsidR="00EA5EC1">
        <w:rPr>
          <w:rFonts w:ascii="Times New Roman" w:hAnsi="Times New Roman"/>
          <w:b/>
          <w:sz w:val="28"/>
          <w:szCs w:val="28"/>
        </w:rPr>
        <w:t>»</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487278" cy="2648197"/>
            <wp:effectExtent l="19050" t="0" r="0" b="0"/>
            <wp:docPr id="4" name="Рисунок 4" descr="http://hotel-vinogradiv.com.ua/wp-content/uploads/2016/02/slide_01-1-1140x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otel-vinogradiv.com.ua/wp-content/uploads/2016/02/slide_01-1-1140x550.jpg"/>
                    <pic:cNvPicPr>
                      <a:picLocks noChangeAspect="1" noChangeArrowheads="1"/>
                    </pic:cNvPicPr>
                  </pic:nvPicPr>
                  <pic:blipFill>
                    <a:blip r:embed="rId120" r:link="rId121"/>
                    <a:srcRect/>
                    <a:stretch>
                      <a:fillRect/>
                    </a:stretch>
                  </pic:blipFill>
                  <pic:spPr bwMode="auto">
                    <a:xfrm>
                      <a:off x="0" y="0"/>
                      <a:ext cx="5485929" cy="2647546"/>
                    </a:xfrm>
                    <a:prstGeom prst="rect">
                      <a:avLst/>
                    </a:prstGeom>
                    <a:noFill/>
                    <a:ln w="9525">
                      <a:noFill/>
                      <a:miter lim="800000"/>
                      <a:headEnd/>
                      <a:tailEnd/>
                    </a:ln>
                  </pic:spPr>
                </pic:pic>
              </a:graphicData>
            </a:graphic>
          </wp:inline>
        </w:drawing>
      </w:r>
    </w:p>
    <w:p w:rsidR="00DC657A" w:rsidRPr="00626934" w:rsidRDefault="00EA5EC1" w:rsidP="00EA5EC1">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У центрі міста</w:t>
      </w:r>
      <w:r w:rsidR="00DC657A" w:rsidRPr="00626934">
        <w:rPr>
          <w:rFonts w:ascii="Times New Roman" w:hAnsi="Times New Roman"/>
          <w:sz w:val="28"/>
          <w:szCs w:val="28"/>
          <w:lang w:val="ru-RU"/>
        </w:rPr>
        <w:t xml:space="preserve"> знаходиться </w:t>
      </w:r>
      <w:r>
        <w:rPr>
          <w:rFonts w:ascii="Times New Roman" w:hAnsi="Times New Roman"/>
          <w:sz w:val="28"/>
          <w:szCs w:val="28"/>
          <w:lang w:val="ru-RU"/>
        </w:rPr>
        <w:t>готельний комплекс «</w:t>
      </w:r>
      <w:r w:rsidR="00DC657A" w:rsidRPr="00626934">
        <w:rPr>
          <w:rFonts w:ascii="Times New Roman" w:hAnsi="Times New Roman"/>
          <w:sz w:val="28"/>
          <w:szCs w:val="28"/>
          <w:lang w:val="ru-RU"/>
        </w:rPr>
        <w:t>Виноградів</w:t>
      </w:r>
      <w:r>
        <w:rPr>
          <w:rFonts w:ascii="Times New Roman" w:hAnsi="Times New Roman"/>
          <w:sz w:val="28"/>
          <w:szCs w:val="28"/>
          <w:lang w:val="ru-RU"/>
        </w:rPr>
        <w:t>»</w:t>
      </w:r>
      <w:r w:rsidR="00DC657A" w:rsidRPr="00626934">
        <w:rPr>
          <w:rFonts w:ascii="Times New Roman" w:hAnsi="Times New Roman"/>
          <w:sz w:val="28"/>
          <w:szCs w:val="28"/>
          <w:lang w:val="ru-RU"/>
        </w:rPr>
        <w:t xml:space="preserve">. </w:t>
      </w:r>
      <w:r>
        <w:rPr>
          <w:rFonts w:ascii="Times New Roman" w:hAnsi="Times New Roman"/>
          <w:sz w:val="28"/>
          <w:szCs w:val="28"/>
          <w:lang w:val="ru-RU"/>
        </w:rPr>
        <w:t>Готель</w:t>
      </w:r>
      <w:r w:rsidR="00DC657A" w:rsidRPr="00626934">
        <w:rPr>
          <w:rFonts w:ascii="Times New Roman" w:hAnsi="Times New Roman"/>
          <w:sz w:val="28"/>
          <w:szCs w:val="28"/>
          <w:lang w:val="ru-RU"/>
        </w:rPr>
        <w:t xml:space="preserve"> пропонує фешенебельні номери на різні уподобання починаючи від звичайного однокімнатного до вишуканих апартаментів. </w:t>
      </w:r>
      <w:r>
        <w:rPr>
          <w:rFonts w:ascii="Times New Roman" w:hAnsi="Times New Roman"/>
          <w:sz w:val="28"/>
          <w:szCs w:val="28"/>
          <w:lang w:val="ru-RU"/>
        </w:rPr>
        <w:t>Г</w:t>
      </w:r>
      <w:r w:rsidR="00DC657A" w:rsidRPr="00626934">
        <w:rPr>
          <w:rFonts w:ascii="Times New Roman" w:hAnsi="Times New Roman"/>
          <w:sz w:val="28"/>
          <w:szCs w:val="28"/>
          <w:lang w:val="ru-RU"/>
        </w:rPr>
        <w:t xml:space="preserve">отель має 24 номери різної категорії: стандарт,  на пів люкс, люкс двокімнатний та апартамент. Кількість спальних місць </w:t>
      </w:r>
      <w:r>
        <w:rPr>
          <w:rFonts w:ascii="Times New Roman" w:hAnsi="Times New Roman"/>
          <w:sz w:val="28"/>
          <w:szCs w:val="28"/>
          <w:lang w:val="ru-RU"/>
        </w:rPr>
        <w:t xml:space="preserve">на </w:t>
      </w:r>
      <w:r w:rsidR="00DC657A" w:rsidRPr="00626934">
        <w:rPr>
          <w:rFonts w:ascii="Times New Roman" w:hAnsi="Times New Roman"/>
          <w:sz w:val="28"/>
          <w:szCs w:val="28"/>
          <w:lang w:val="ru-RU"/>
        </w:rPr>
        <w:t>60 чоловік, ресторан готелю може одночасно обслуговувати до 60-ти чоловік. Наявність конференц та бенкетної зали дозволить провести ділову зустріч чи відсвяткувати день народження або пам’ятну дату. Фінська сауна, масажист, косметолог, перукарні (чоловіча, жіноча) все це працює для комфортного перебування у готелі.</w:t>
      </w:r>
    </w:p>
    <w:p w:rsidR="00DC657A" w:rsidRDefault="00DC657A" w:rsidP="00DF74F0">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Крім того є можливість відвідати, за бажанням, руїни пам’яток архітектури Виноградівщини, датовані 13-м ст. н.е., цілу низку старовинних </w:t>
      </w:r>
      <w:r w:rsidRPr="00626934">
        <w:rPr>
          <w:rFonts w:ascii="Times New Roman" w:hAnsi="Times New Roman"/>
          <w:sz w:val="28"/>
          <w:szCs w:val="28"/>
          <w:lang w:val="ru-RU"/>
        </w:rPr>
        <w:lastRenderedPageBreak/>
        <w:t>храмів та монастирів різного віросповідання. У літню пору року організація захоплюючої пригодницької подорожі вниз по течії річки Тиса, котра подарує незабутні враження. Можна відвідати Мукачівський та Ужгородський замки, які збереглися у чудовому стані, і все це у супроводі легенд, цікавих історій, що часом звучать доволі захоплююче і правдиво.</w:t>
      </w:r>
    </w:p>
    <w:p w:rsidR="00C9437E" w:rsidRPr="00626934" w:rsidRDefault="00C9437E" w:rsidP="00DF74F0">
      <w:pPr>
        <w:spacing w:after="0" w:line="360" w:lineRule="auto"/>
        <w:ind w:firstLine="708"/>
        <w:jc w:val="both"/>
        <w:rPr>
          <w:rFonts w:ascii="Times New Roman" w:hAnsi="Times New Roman"/>
          <w:sz w:val="28"/>
          <w:szCs w:val="28"/>
          <w:lang w:val="ru-RU"/>
        </w:rPr>
      </w:pPr>
    </w:p>
    <w:p w:rsidR="00DF74F0" w:rsidRDefault="00DF74F0" w:rsidP="00E43353">
      <w:pPr>
        <w:spacing w:after="0" w:line="360" w:lineRule="auto"/>
        <w:jc w:val="both"/>
        <w:rPr>
          <w:rFonts w:ascii="Times New Roman" w:hAnsi="Times New Roman"/>
          <w:sz w:val="28"/>
          <w:szCs w:val="28"/>
        </w:rPr>
        <w:sectPr w:rsidR="00DF74F0" w:rsidSect="00A705E9">
          <w:type w:val="continuous"/>
          <w:pgSz w:w="11906" w:h="16838"/>
          <w:pgMar w:top="850" w:right="850" w:bottom="850" w:left="1417" w:header="708" w:footer="708" w:gutter="0"/>
          <w:cols w:space="708"/>
          <w:docGrid w:linePitch="360"/>
        </w:sectPr>
      </w:pPr>
    </w:p>
    <w:p w:rsidR="00DF74F0" w:rsidRPr="00447A4B" w:rsidRDefault="00DF74F0" w:rsidP="00E43353">
      <w:pPr>
        <w:spacing w:after="0" w:line="360" w:lineRule="auto"/>
        <w:jc w:val="both"/>
        <w:rPr>
          <w:rFonts w:ascii="Times New Roman" w:hAnsi="Times New Roman"/>
          <w:i/>
          <w:sz w:val="28"/>
          <w:szCs w:val="28"/>
        </w:rPr>
      </w:pPr>
      <w:r w:rsidRPr="00447A4B">
        <w:rPr>
          <w:rFonts w:ascii="Times New Roman" w:hAnsi="Times New Roman"/>
          <w:i/>
          <w:sz w:val="28"/>
          <w:szCs w:val="28"/>
        </w:rPr>
        <w:lastRenderedPageBreak/>
        <w:t>Поштова адреса:</w:t>
      </w:r>
    </w:p>
    <w:p w:rsidR="00DF74F0"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м.Виногра</w:t>
      </w:r>
      <w:r w:rsidR="00DF74F0" w:rsidRPr="00447A4B">
        <w:rPr>
          <w:rFonts w:ascii="Times New Roman" w:hAnsi="Times New Roman"/>
          <w:i/>
          <w:sz w:val="28"/>
          <w:szCs w:val="28"/>
        </w:rPr>
        <w:t>дів</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пл.</w:t>
      </w:r>
      <w:r w:rsidR="00DF74F0" w:rsidRPr="00447A4B">
        <w:rPr>
          <w:rFonts w:ascii="Times New Roman" w:hAnsi="Times New Roman"/>
          <w:i/>
          <w:sz w:val="28"/>
          <w:szCs w:val="28"/>
        </w:rPr>
        <w:t xml:space="preserve"> </w:t>
      </w:r>
      <w:r w:rsidRPr="00447A4B">
        <w:rPr>
          <w:rFonts w:ascii="Times New Roman" w:hAnsi="Times New Roman"/>
          <w:i/>
          <w:sz w:val="28"/>
          <w:szCs w:val="28"/>
        </w:rPr>
        <w:t>Миру</w:t>
      </w:r>
      <w:r w:rsidR="00DF74F0" w:rsidRPr="00447A4B">
        <w:rPr>
          <w:rFonts w:ascii="Times New Roman" w:hAnsi="Times New Roman"/>
          <w:i/>
          <w:sz w:val="28"/>
          <w:szCs w:val="28"/>
        </w:rPr>
        <w:t>,</w:t>
      </w:r>
      <w:r w:rsidRPr="00447A4B">
        <w:rPr>
          <w:rFonts w:ascii="Times New Roman" w:hAnsi="Times New Roman"/>
          <w:i/>
          <w:sz w:val="28"/>
          <w:szCs w:val="28"/>
        </w:rPr>
        <w:t xml:space="preserve"> 4</w:t>
      </w:r>
    </w:p>
    <w:p w:rsidR="00DF74F0" w:rsidRPr="00447A4B" w:rsidRDefault="00DF74F0" w:rsidP="00E43353">
      <w:pPr>
        <w:spacing w:after="0" w:line="360" w:lineRule="auto"/>
        <w:jc w:val="both"/>
        <w:rPr>
          <w:rFonts w:ascii="Times New Roman" w:hAnsi="Times New Roman"/>
          <w:i/>
          <w:sz w:val="28"/>
          <w:szCs w:val="28"/>
        </w:rPr>
      </w:pPr>
    </w:p>
    <w:p w:rsidR="008971A1" w:rsidRPr="00447A4B" w:rsidRDefault="008971A1" w:rsidP="008971A1">
      <w:pPr>
        <w:rPr>
          <w:rFonts w:ascii="Times New Roman" w:hAnsi="Times New Roman"/>
          <w:i/>
          <w:sz w:val="28"/>
          <w:szCs w:val="28"/>
        </w:rPr>
      </w:pPr>
      <w:r w:rsidRPr="00447A4B">
        <w:rPr>
          <w:rFonts w:ascii="Times New Roman" w:hAnsi="Times New Roman"/>
          <w:i/>
          <w:sz w:val="28"/>
          <w:szCs w:val="28"/>
        </w:rPr>
        <w:t>Контактні телефони:</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+380(63)927-41-22 - Адміністратор, цілодобово.</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+380(3143) 2-69-96</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Ресторан +380(3143) 2-75-73</w:t>
      </w:r>
    </w:p>
    <w:p w:rsidR="00DF74F0" w:rsidRPr="00447A4B" w:rsidRDefault="00DF74F0" w:rsidP="00E43353">
      <w:pPr>
        <w:spacing w:after="0" w:line="360" w:lineRule="auto"/>
        <w:jc w:val="both"/>
        <w:rPr>
          <w:rFonts w:ascii="Times New Roman" w:hAnsi="Times New Roman"/>
          <w:i/>
          <w:sz w:val="28"/>
          <w:szCs w:val="28"/>
        </w:rPr>
      </w:pPr>
    </w:p>
    <w:p w:rsidR="00DF74F0" w:rsidRPr="00447A4B" w:rsidRDefault="00DF74F0" w:rsidP="00E43353">
      <w:pPr>
        <w:spacing w:after="0" w:line="360" w:lineRule="auto"/>
        <w:jc w:val="both"/>
        <w:rPr>
          <w:rFonts w:ascii="Times New Roman" w:hAnsi="Times New Roman"/>
          <w:i/>
          <w:sz w:val="28"/>
          <w:szCs w:val="28"/>
        </w:rPr>
      </w:pPr>
    </w:p>
    <w:p w:rsidR="00DF74F0" w:rsidRPr="00447A4B" w:rsidRDefault="00DF74F0" w:rsidP="00E43353">
      <w:pPr>
        <w:spacing w:after="0" w:line="360" w:lineRule="auto"/>
        <w:jc w:val="both"/>
        <w:rPr>
          <w:rFonts w:ascii="Times New Roman" w:hAnsi="Times New Roman"/>
          <w:i/>
          <w:sz w:val="28"/>
          <w:szCs w:val="28"/>
        </w:rPr>
      </w:pPr>
      <w:r w:rsidRPr="00447A4B">
        <w:rPr>
          <w:rFonts w:ascii="Times New Roman" w:hAnsi="Times New Roman"/>
          <w:i/>
          <w:sz w:val="28"/>
          <w:szCs w:val="28"/>
        </w:rPr>
        <w:t xml:space="preserve">GPS розташування: </w:t>
      </w:r>
    </w:p>
    <w:p w:rsidR="00DF74F0" w:rsidRPr="00447A4B" w:rsidRDefault="00DF74F0" w:rsidP="00E43353">
      <w:pPr>
        <w:spacing w:after="0" w:line="360" w:lineRule="auto"/>
        <w:jc w:val="both"/>
        <w:rPr>
          <w:rFonts w:ascii="Times New Roman" w:hAnsi="Times New Roman"/>
          <w:i/>
          <w:sz w:val="28"/>
          <w:szCs w:val="28"/>
        </w:rPr>
      </w:pPr>
      <w:r w:rsidRPr="00447A4B">
        <w:rPr>
          <w:rFonts w:ascii="Times New Roman" w:hAnsi="Times New Roman"/>
          <w:i/>
          <w:sz w:val="28"/>
          <w:szCs w:val="28"/>
        </w:rPr>
        <w:t>48.14007</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23.03683</w:t>
      </w:r>
    </w:p>
    <w:p w:rsidR="00DF74F0" w:rsidRPr="00447A4B" w:rsidRDefault="00DF74F0" w:rsidP="00E43353">
      <w:pPr>
        <w:spacing w:after="0" w:line="360" w:lineRule="auto"/>
        <w:jc w:val="both"/>
        <w:rPr>
          <w:rFonts w:ascii="Times New Roman" w:hAnsi="Times New Roman"/>
          <w:i/>
          <w:sz w:val="28"/>
          <w:szCs w:val="28"/>
        </w:rPr>
      </w:pPr>
    </w:p>
    <w:p w:rsidR="008971A1" w:rsidRPr="00447A4B" w:rsidRDefault="008971A1" w:rsidP="008971A1">
      <w:pPr>
        <w:rPr>
          <w:rFonts w:ascii="Times New Roman" w:hAnsi="Times New Roman"/>
          <w:i/>
          <w:sz w:val="28"/>
          <w:szCs w:val="28"/>
        </w:rPr>
      </w:pPr>
      <w:r w:rsidRPr="00447A4B">
        <w:rPr>
          <w:rFonts w:ascii="Times New Roman" w:hAnsi="Times New Roman"/>
          <w:i/>
          <w:sz w:val="28"/>
          <w:szCs w:val="28"/>
        </w:rPr>
        <w:t>Сайт:</w:t>
      </w:r>
    </w:p>
    <w:p w:rsidR="00DF74F0" w:rsidRDefault="0086617E" w:rsidP="00E43353">
      <w:pPr>
        <w:spacing w:after="0" w:line="360" w:lineRule="auto"/>
        <w:jc w:val="both"/>
        <w:sectPr w:rsidR="00DF74F0" w:rsidSect="00DF74F0">
          <w:type w:val="continuous"/>
          <w:pgSz w:w="11906" w:h="16838"/>
          <w:pgMar w:top="850" w:right="850" w:bottom="850" w:left="1417" w:header="708" w:footer="708" w:gutter="0"/>
          <w:cols w:num="2" w:space="708"/>
          <w:docGrid w:linePitch="360"/>
        </w:sectPr>
      </w:pPr>
      <w:hyperlink r:id="rId122" w:history="1">
        <w:r w:rsidR="00DC657A" w:rsidRPr="00447A4B">
          <w:rPr>
            <w:rStyle w:val="a5"/>
            <w:rFonts w:ascii="Times New Roman" w:hAnsi="Times New Roman"/>
            <w:i/>
            <w:sz w:val="28"/>
            <w:szCs w:val="28"/>
          </w:rPr>
          <w:t>http://hotel-vinogradiv.com.ua/</w:t>
        </w:r>
      </w:hyperlink>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Готель </w:t>
      </w:r>
      <w:r w:rsidR="00DF74F0">
        <w:rPr>
          <w:rFonts w:ascii="Times New Roman" w:hAnsi="Times New Roman"/>
          <w:b/>
          <w:sz w:val="28"/>
          <w:szCs w:val="28"/>
        </w:rPr>
        <w:t>«</w:t>
      </w:r>
      <w:r w:rsidRPr="00626934">
        <w:rPr>
          <w:rFonts w:ascii="Times New Roman" w:hAnsi="Times New Roman"/>
          <w:b/>
          <w:sz w:val="28"/>
          <w:szCs w:val="28"/>
        </w:rPr>
        <w:t>Сонячна гора</w:t>
      </w:r>
      <w:r w:rsidR="00DF74F0">
        <w:rPr>
          <w:rFonts w:ascii="Times New Roman" w:hAnsi="Times New Roman"/>
          <w:b/>
          <w:sz w:val="28"/>
          <w:szCs w:val="28"/>
        </w:rPr>
        <w:t>»</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207037" cy="2612572"/>
            <wp:effectExtent l="19050" t="0" r="0" b="0"/>
            <wp:docPr id="5" name="irc_mi" descr="&amp;Kcy;&amp;acy;&amp;rcy;&amp;tcy;&amp;icy;&amp;ncy;&amp;kcy;&amp;icy; &amp;pcy;&amp;ocy; &amp;zcy;&amp;acy;&amp;pcy;&amp;rcy;&amp;ocy;&amp;scy;&amp;ucy; &amp;Gcy;&amp;ocy;&amp;tcy;&amp;iecy;&amp;lcy;&amp;softcy; «&amp;Scy;&amp;Ocy;&amp;Ncy;&amp;YAcy;&amp;CHcy;&amp;Ncy;&amp;Acy; &amp;Gcy;&amp;Ocy;&amp;R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mp;Kcy;&amp;acy;&amp;rcy;&amp;tcy;&amp;icy;&amp;ncy;&amp;kcy;&amp;icy; &amp;pcy;&amp;ocy; &amp;zcy;&amp;acy;&amp;pcy;&amp;rcy;&amp;ocy;&amp;scy;&amp;ucy; &amp;Gcy;&amp;ocy;&amp;tcy;&amp;iecy;&amp;lcy;&amp;softcy; «&amp;Scy;&amp;Ocy;&amp;Ncy;&amp;YAcy;&amp;CHcy;&amp;Ncy;&amp;Acy; &amp;Gcy;&amp;Ocy;&amp;Rcy;&amp;Acy;»"/>
                    <pic:cNvPicPr>
                      <a:picLocks noChangeAspect="1" noChangeArrowheads="1"/>
                    </pic:cNvPicPr>
                  </pic:nvPicPr>
                  <pic:blipFill>
                    <a:blip r:embed="rId123" r:link="rId124"/>
                    <a:srcRect/>
                    <a:stretch>
                      <a:fillRect/>
                    </a:stretch>
                  </pic:blipFill>
                  <pic:spPr bwMode="auto">
                    <a:xfrm>
                      <a:off x="0" y="0"/>
                      <a:ext cx="5207706" cy="2612907"/>
                    </a:xfrm>
                    <a:prstGeom prst="rect">
                      <a:avLst/>
                    </a:prstGeom>
                    <a:noFill/>
                    <a:ln w="9525">
                      <a:noFill/>
                      <a:miter lim="800000"/>
                      <a:headEnd/>
                      <a:tailEnd/>
                    </a:ln>
                  </pic:spPr>
                </pic:pic>
              </a:graphicData>
            </a:graphic>
          </wp:inline>
        </w:drawing>
      </w:r>
    </w:p>
    <w:p w:rsidR="00DC657A" w:rsidRDefault="00DC657A" w:rsidP="00DF74F0">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Готель </w:t>
      </w:r>
      <w:r w:rsidR="00AD066C">
        <w:rPr>
          <w:rFonts w:ascii="Times New Roman" w:hAnsi="Times New Roman"/>
          <w:sz w:val="28"/>
          <w:szCs w:val="28"/>
        </w:rPr>
        <w:t>«</w:t>
      </w:r>
      <w:r w:rsidRPr="00626934">
        <w:rPr>
          <w:rFonts w:ascii="Times New Roman" w:hAnsi="Times New Roman"/>
          <w:sz w:val="28"/>
          <w:szCs w:val="28"/>
        </w:rPr>
        <w:t>Сонячна гора</w:t>
      </w:r>
      <w:r w:rsidR="00AD066C">
        <w:rPr>
          <w:rFonts w:ascii="Times New Roman" w:hAnsi="Times New Roman"/>
          <w:sz w:val="28"/>
          <w:szCs w:val="28"/>
        </w:rPr>
        <w:t>»</w:t>
      </w:r>
      <w:r w:rsidRPr="00626934">
        <w:rPr>
          <w:rFonts w:ascii="Times New Roman" w:hAnsi="Times New Roman"/>
          <w:sz w:val="28"/>
          <w:szCs w:val="28"/>
        </w:rPr>
        <w:t xml:space="preserve"> зручно розташований у місті Виноградів, лише за 300 метрів від автобусної зупинки </w:t>
      </w:r>
      <w:r w:rsidR="00AD066C">
        <w:rPr>
          <w:rFonts w:ascii="Times New Roman" w:hAnsi="Times New Roman"/>
          <w:sz w:val="28"/>
          <w:szCs w:val="28"/>
        </w:rPr>
        <w:t>«</w:t>
      </w:r>
      <w:r w:rsidRPr="00626934">
        <w:rPr>
          <w:rFonts w:ascii="Times New Roman" w:hAnsi="Times New Roman"/>
          <w:sz w:val="28"/>
          <w:szCs w:val="28"/>
        </w:rPr>
        <w:t>Гранд</w:t>
      </w:r>
      <w:r w:rsidR="00AD066C">
        <w:rPr>
          <w:rFonts w:ascii="Times New Roman" w:hAnsi="Times New Roman"/>
          <w:sz w:val="28"/>
          <w:szCs w:val="28"/>
        </w:rPr>
        <w:t>»</w:t>
      </w:r>
      <w:r w:rsidRPr="00626934">
        <w:rPr>
          <w:rFonts w:ascii="Times New Roman" w:hAnsi="Times New Roman"/>
          <w:sz w:val="28"/>
          <w:szCs w:val="28"/>
        </w:rPr>
        <w:t xml:space="preserve"> та за 1,5 км від автовокзалу. До послуг гостей відкритий плавальний басейн, сонячна тераса і без</w:t>
      </w:r>
      <w:r w:rsidR="00AD066C">
        <w:rPr>
          <w:rFonts w:ascii="Times New Roman" w:hAnsi="Times New Roman"/>
          <w:sz w:val="28"/>
          <w:szCs w:val="28"/>
        </w:rPr>
        <w:t>коштовний Wi-Fi. Номери готелю «</w:t>
      </w:r>
      <w:r w:rsidRPr="00626934">
        <w:rPr>
          <w:rFonts w:ascii="Times New Roman" w:hAnsi="Times New Roman"/>
          <w:sz w:val="28"/>
          <w:szCs w:val="28"/>
        </w:rPr>
        <w:t>Сонячна гора</w:t>
      </w:r>
      <w:r w:rsidR="00AD066C">
        <w:rPr>
          <w:rFonts w:ascii="Times New Roman" w:hAnsi="Times New Roman"/>
          <w:sz w:val="28"/>
          <w:szCs w:val="28"/>
        </w:rPr>
        <w:t>»</w:t>
      </w:r>
      <w:r w:rsidRPr="00626934">
        <w:rPr>
          <w:rFonts w:ascii="Times New Roman" w:hAnsi="Times New Roman"/>
          <w:sz w:val="28"/>
          <w:szCs w:val="28"/>
        </w:rPr>
        <w:t xml:space="preserve"> оформлені у класичному стилі та оснащені </w:t>
      </w:r>
      <w:r w:rsidRPr="00626934">
        <w:rPr>
          <w:rFonts w:ascii="Times New Roman" w:hAnsi="Times New Roman"/>
          <w:sz w:val="28"/>
          <w:szCs w:val="28"/>
        </w:rPr>
        <w:lastRenderedPageBreak/>
        <w:t>телевізором з плоским екраном, шафою для одягу і письмовим столом. Окремі ванні кімнати укомплектовано безкоштовними туалетно-косметичними засобами та феном. Гості можуть відпочити у готельній сауні або взяти напрокат велосипеди та відправитися на п</w:t>
      </w:r>
      <w:r w:rsidR="00AD066C">
        <w:rPr>
          <w:rFonts w:ascii="Times New Roman" w:hAnsi="Times New Roman"/>
          <w:sz w:val="28"/>
          <w:szCs w:val="28"/>
        </w:rPr>
        <w:t>рогулянку по околицях. Фортеця «</w:t>
      </w:r>
      <w:r w:rsidRPr="00626934">
        <w:rPr>
          <w:rFonts w:ascii="Times New Roman" w:hAnsi="Times New Roman"/>
          <w:sz w:val="28"/>
          <w:szCs w:val="28"/>
        </w:rPr>
        <w:t>Канків</w:t>
      </w:r>
      <w:r w:rsidR="00AD066C">
        <w:rPr>
          <w:rFonts w:ascii="Times New Roman" w:hAnsi="Times New Roman"/>
          <w:sz w:val="28"/>
          <w:szCs w:val="28"/>
        </w:rPr>
        <w:t>»</w:t>
      </w:r>
      <w:r w:rsidRPr="00626934">
        <w:rPr>
          <w:rFonts w:ascii="Times New Roman" w:hAnsi="Times New Roman"/>
          <w:sz w:val="28"/>
          <w:szCs w:val="28"/>
        </w:rPr>
        <w:t xml:space="preserve"> та Вознесенський собор розміщені менш ні</w:t>
      </w:r>
      <w:r w:rsidR="00AD066C">
        <w:rPr>
          <w:rFonts w:ascii="Times New Roman" w:hAnsi="Times New Roman"/>
          <w:sz w:val="28"/>
          <w:szCs w:val="28"/>
        </w:rPr>
        <w:t xml:space="preserve">ж за 1 км від готелю. </w:t>
      </w:r>
      <w:r w:rsidRPr="00626934">
        <w:rPr>
          <w:rFonts w:ascii="Times New Roman" w:hAnsi="Times New Roman"/>
          <w:sz w:val="28"/>
          <w:szCs w:val="28"/>
        </w:rPr>
        <w:t>У ресторані готелю можна скуштувати страви різних кухонь, зокрема угорської, японської та арге</w:t>
      </w:r>
      <w:r w:rsidR="00AD066C">
        <w:rPr>
          <w:rFonts w:ascii="Times New Roman" w:hAnsi="Times New Roman"/>
          <w:sz w:val="28"/>
          <w:szCs w:val="28"/>
        </w:rPr>
        <w:t>нтинської. Відстань від готелю «Сонячна гора»</w:t>
      </w:r>
      <w:r w:rsidRPr="00626934">
        <w:rPr>
          <w:rFonts w:ascii="Times New Roman" w:hAnsi="Times New Roman"/>
          <w:sz w:val="28"/>
          <w:szCs w:val="28"/>
        </w:rPr>
        <w:t xml:space="preserve"> до залізничного вокзалу Мукачево становить </w:t>
      </w:r>
      <w:r w:rsidR="00AD066C">
        <w:rPr>
          <w:rFonts w:ascii="Times New Roman" w:hAnsi="Times New Roman"/>
          <w:sz w:val="28"/>
          <w:szCs w:val="28"/>
        </w:rPr>
        <w:t>–</w:t>
      </w:r>
      <w:r w:rsidR="00AD066C">
        <w:t xml:space="preserve"> </w:t>
      </w:r>
      <w:r w:rsidRPr="00626934">
        <w:rPr>
          <w:rFonts w:ascii="Times New Roman" w:hAnsi="Times New Roman"/>
          <w:sz w:val="28"/>
          <w:szCs w:val="28"/>
        </w:rPr>
        <w:t>60 км, а до к</w:t>
      </w:r>
      <w:r w:rsidR="00AD066C">
        <w:rPr>
          <w:rFonts w:ascii="Times New Roman" w:hAnsi="Times New Roman"/>
          <w:sz w:val="28"/>
          <w:szCs w:val="28"/>
        </w:rPr>
        <w:t>ордону з Угорщиною та Румунією –</w:t>
      </w:r>
      <w:r w:rsidRPr="00626934">
        <w:rPr>
          <w:rFonts w:ascii="Times New Roman" w:hAnsi="Times New Roman"/>
          <w:sz w:val="28"/>
          <w:szCs w:val="28"/>
        </w:rPr>
        <w:t xml:space="preserve"> 15 км. </w:t>
      </w:r>
    </w:p>
    <w:p w:rsidR="00C9437E" w:rsidRPr="00626934" w:rsidRDefault="00C9437E" w:rsidP="00DF74F0">
      <w:pPr>
        <w:spacing w:after="0" w:line="360" w:lineRule="auto"/>
        <w:ind w:firstLine="708"/>
        <w:jc w:val="both"/>
        <w:rPr>
          <w:rFonts w:ascii="Times New Roman" w:hAnsi="Times New Roman"/>
          <w:sz w:val="28"/>
          <w:szCs w:val="28"/>
        </w:rPr>
      </w:pPr>
    </w:p>
    <w:p w:rsidR="00447A4B" w:rsidRDefault="00447A4B" w:rsidP="00E43353">
      <w:pPr>
        <w:spacing w:after="0" w:line="360" w:lineRule="auto"/>
        <w:jc w:val="both"/>
        <w:rPr>
          <w:rFonts w:ascii="Times New Roman" w:hAnsi="Times New Roman"/>
          <w:sz w:val="28"/>
          <w:szCs w:val="28"/>
        </w:rPr>
        <w:sectPr w:rsidR="00447A4B" w:rsidSect="00A705E9">
          <w:type w:val="continuous"/>
          <w:pgSz w:w="11906" w:h="16838"/>
          <w:pgMar w:top="850" w:right="850" w:bottom="850" w:left="1417" w:header="708" w:footer="708" w:gutter="0"/>
          <w:cols w:space="708"/>
          <w:docGrid w:linePitch="360"/>
        </w:sectPr>
      </w:pPr>
    </w:p>
    <w:p w:rsidR="00AD066C" w:rsidRDefault="00AD066C" w:rsidP="00E43353">
      <w:pPr>
        <w:spacing w:after="0" w:line="360" w:lineRule="auto"/>
        <w:jc w:val="both"/>
        <w:rPr>
          <w:rFonts w:ascii="Times New Roman" w:hAnsi="Times New Roman"/>
          <w:sz w:val="28"/>
          <w:szCs w:val="28"/>
        </w:rPr>
      </w:pPr>
      <w:r>
        <w:rPr>
          <w:rFonts w:ascii="Times New Roman" w:hAnsi="Times New Roman"/>
          <w:sz w:val="28"/>
          <w:szCs w:val="28"/>
        </w:rPr>
        <w:lastRenderedPageBreak/>
        <w:t>Поштова адреса:</w:t>
      </w:r>
    </w:p>
    <w:p w:rsidR="00AD066C" w:rsidRDefault="00AD066C" w:rsidP="00E43353">
      <w:pPr>
        <w:spacing w:after="0" w:line="360" w:lineRule="auto"/>
        <w:jc w:val="both"/>
        <w:rPr>
          <w:rFonts w:ascii="Times New Roman" w:hAnsi="Times New Roman"/>
          <w:sz w:val="28"/>
          <w:szCs w:val="28"/>
        </w:rPr>
      </w:pPr>
      <w:r>
        <w:rPr>
          <w:rFonts w:ascii="Times New Roman" w:hAnsi="Times New Roman"/>
          <w:sz w:val="28"/>
          <w:szCs w:val="28"/>
        </w:rPr>
        <w:t>м. Виноградів</w:t>
      </w:r>
    </w:p>
    <w:p w:rsidR="00DC657A"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вул. Копанська, 224д</w:t>
      </w:r>
    </w:p>
    <w:p w:rsidR="00447A4B" w:rsidRPr="00626934" w:rsidRDefault="00447A4B" w:rsidP="00E43353">
      <w:pPr>
        <w:spacing w:after="0" w:line="360" w:lineRule="auto"/>
        <w:jc w:val="both"/>
        <w:rPr>
          <w:rFonts w:ascii="Times New Roman" w:hAnsi="Times New Roman"/>
          <w:sz w:val="28"/>
          <w:szCs w:val="28"/>
        </w:rPr>
      </w:pPr>
    </w:p>
    <w:p w:rsidR="00AD066C" w:rsidRDefault="00AD066C" w:rsidP="00E43353">
      <w:pPr>
        <w:spacing w:after="0" w:line="360" w:lineRule="auto"/>
        <w:jc w:val="both"/>
        <w:rPr>
          <w:rFonts w:ascii="Times New Roman" w:hAnsi="Times New Roman"/>
          <w:sz w:val="28"/>
          <w:szCs w:val="28"/>
        </w:rPr>
      </w:pPr>
      <w:r>
        <w:rPr>
          <w:rFonts w:ascii="Times New Roman" w:hAnsi="Times New Roman"/>
          <w:sz w:val="28"/>
          <w:szCs w:val="28"/>
        </w:rPr>
        <w:t>Тел./факс +38(03143) 2-66-88</w:t>
      </w:r>
    </w:p>
    <w:p w:rsidR="00DC657A"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+38 (050) 469-10-77</w:t>
      </w:r>
    </w:p>
    <w:p w:rsidR="00447A4B" w:rsidRDefault="00447A4B" w:rsidP="00E43353">
      <w:pPr>
        <w:spacing w:after="0" w:line="360" w:lineRule="auto"/>
        <w:jc w:val="both"/>
        <w:rPr>
          <w:rFonts w:ascii="Times New Roman" w:hAnsi="Times New Roman"/>
          <w:sz w:val="28"/>
          <w:szCs w:val="28"/>
        </w:rPr>
      </w:pPr>
    </w:p>
    <w:p w:rsidR="00447A4B" w:rsidRPr="00626934" w:rsidRDefault="00447A4B" w:rsidP="00E43353">
      <w:pPr>
        <w:spacing w:after="0" w:line="360" w:lineRule="auto"/>
        <w:jc w:val="both"/>
        <w:rPr>
          <w:rFonts w:ascii="Times New Roman" w:hAnsi="Times New Roman"/>
          <w:sz w:val="28"/>
          <w:szCs w:val="28"/>
        </w:rPr>
      </w:pPr>
    </w:p>
    <w:p w:rsidR="00AD066C"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GPS</w:t>
      </w:r>
      <w:r w:rsidR="00AD066C">
        <w:rPr>
          <w:rFonts w:ascii="Times New Roman" w:hAnsi="Times New Roman"/>
          <w:sz w:val="28"/>
          <w:szCs w:val="28"/>
        </w:rPr>
        <w:t xml:space="preserve"> розташування</w:t>
      </w:r>
      <w:r w:rsidRPr="00626934">
        <w:rPr>
          <w:rFonts w:ascii="Times New Roman" w:hAnsi="Times New Roman"/>
          <w:sz w:val="28"/>
          <w:szCs w:val="28"/>
        </w:rPr>
        <w:t>:</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48 8 44.1492</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23 1 37.3116</w:t>
      </w:r>
    </w:p>
    <w:p w:rsidR="00447A4B" w:rsidRDefault="00447A4B" w:rsidP="00E43353">
      <w:pPr>
        <w:spacing w:after="0" w:line="360" w:lineRule="auto"/>
        <w:jc w:val="both"/>
        <w:rPr>
          <w:rFonts w:ascii="Times New Roman" w:hAnsi="Times New Roman"/>
          <w:sz w:val="28"/>
          <w:szCs w:val="28"/>
        </w:rPr>
        <w:sectPr w:rsidR="00447A4B" w:rsidSect="00447A4B">
          <w:type w:val="continuous"/>
          <w:pgSz w:w="11906" w:h="16838"/>
          <w:pgMar w:top="850" w:right="850" w:bottom="850" w:left="1417" w:header="708" w:footer="708" w:gutter="0"/>
          <w:cols w:num="2" w:space="708"/>
          <w:docGrid w:linePitch="360"/>
        </w:sect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Розважально-готельний комплекс «Ч</w:t>
      </w:r>
      <w:r w:rsidR="00AD066C">
        <w:rPr>
          <w:rFonts w:ascii="Times New Roman" w:hAnsi="Times New Roman"/>
          <w:b/>
          <w:sz w:val="28"/>
          <w:szCs w:val="28"/>
        </w:rPr>
        <w:t>орна гора</w:t>
      </w:r>
      <w:r w:rsidRPr="00626934">
        <w:rPr>
          <w:rFonts w:ascii="Times New Roman" w:hAnsi="Times New Roman"/>
          <w:b/>
          <w:sz w:val="28"/>
          <w:szCs w:val="28"/>
        </w:rPr>
        <w:t>»</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483486" cy="2975212"/>
            <wp:effectExtent l="19050" t="0" r="0" b="0"/>
            <wp:docPr id="6" name="Рисунок 6" descr="&amp;Rcy;&amp;ocy;&amp;zcy;&amp;vcy;&amp;acy;&amp;zhcy;&amp;acy;&amp;lcy;&amp;softcy;&amp;ncy;&amp;ocy;-&amp;gcy;&amp;ocy;&amp;tcy;&amp;iecy;&amp;lcy;&amp;softcy;&amp;ncy;&amp;icy;&amp;jcy; &amp;kcy;&amp;ocy;&amp;mcy;&amp;pcy;&amp;lcy;&amp;iecy;&amp;kcy;&amp;scy; «&amp;CHcy;&amp;Ocy;&amp;Rcy;&amp;Ncy;&amp;Acy; &amp;Gcy;&amp;Ocy;&amp;R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Rcy;&amp;ocy;&amp;zcy;&amp;vcy;&amp;acy;&amp;zhcy;&amp;acy;&amp;lcy;&amp;softcy;&amp;ncy;&amp;ocy;-&amp;gcy;&amp;ocy;&amp;tcy;&amp;iecy;&amp;lcy;&amp;softcy;&amp;ncy;&amp;icy;&amp;jcy; &amp;kcy;&amp;ocy;&amp;mcy;&amp;pcy;&amp;lcy;&amp;iecy;&amp;kcy;&amp;scy; «&amp;CHcy;&amp;Ocy;&amp;Rcy;&amp;Ncy;&amp;Acy; &amp;Gcy;&amp;Ocy;&amp;Rcy;&amp;Acy;»"/>
                    <pic:cNvPicPr>
                      <a:picLocks noChangeAspect="1" noChangeArrowheads="1"/>
                    </pic:cNvPicPr>
                  </pic:nvPicPr>
                  <pic:blipFill>
                    <a:blip r:embed="rId125" r:link="rId126"/>
                    <a:srcRect/>
                    <a:stretch>
                      <a:fillRect/>
                    </a:stretch>
                  </pic:blipFill>
                  <pic:spPr bwMode="auto">
                    <a:xfrm>
                      <a:off x="0" y="0"/>
                      <a:ext cx="4512423" cy="2994415"/>
                    </a:xfrm>
                    <a:prstGeom prst="rect">
                      <a:avLst/>
                    </a:prstGeom>
                    <a:noFill/>
                    <a:ln w="9525">
                      <a:noFill/>
                      <a:miter lim="800000"/>
                      <a:headEnd/>
                      <a:tailEnd/>
                    </a:ln>
                  </pic:spPr>
                </pic:pic>
              </a:graphicData>
            </a:graphic>
          </wp:inline>
        </w:drawing>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Розташований на відстані 4 км від центру м. Виноградів, 300 м від траси. 2-поверховий готель на 5 номерів, на першому поверсі </w:t>
      </w:r>
      <w:r w:rsidR="00AD066C">
        <w:rPr>
          <w:rFonts w:ascii="Times New Roman" w:hAnsi="Times New Roman"/>
          <w:sz w:val="28"/>
          <w:szCs w:val="28"/>
        </w:rPr>
        <w:t>–</w:t>
      </w:r>
      <w:r w:rsidRPr="00626934">
        <w:rPr>
          <w:rFonts w:ascii="Times New Roman" w:hAnsi="Times New Roman"/>
          <w:sz w:val="28"/>
          <w:szCs w:val="28"/>
        </w:rPr>
        <w:t xml:space="preserve"> ресторан на 45 місць. </w:t>
      </w:r>
      <w:r w:rsidRPr="00626934">
        <w:rPr>
          <w:rFonts w:ascii="Times New Roman" w:hAnsi="Times New Roman"/>
          <w:sz w:val="28"/>
          <w:szCs w:val="28"/>
        </w:rPr>
        <w:lastRenderedPageBreak/>
        <w:t>Розважальний комплекс на березі озера: пляж, альтанки, водні гірки. Українська, закарпатська, європейська кухня, а також страви з мангалу. Паркінг. Wi-Fi інтернет в зоні розваг. На території комплексу є озеро та альтанки.</w:t>
      </w:r>
    </w:p>
    <w:p w:rsidR="00AD066C" w:rsidRDefault="00AD066C" w:rsidP="00E43353">
      <w:pPr>
        <w:spacing w:after="0" w:line="360" w:lineRule="auto"/>
        <w:jc w:val="both"/>
        <w:rPr>
          <w:rFonts w:ascii="Times New Roman" w:hAnsi="Times New Roman"/>
          <w:sz w:val="28"/>
          <w:szCs w:val="28"/>
        </w:rPr>
      </w:pPr>
    </w:p>
    <w:p w:rsidR="00C9437E" w:rsidRDefault="00C9437E" w:rsidP="00E43353">
      <w:pPr>
        <w:spacing w:after="0" w:line="360" w:lineRule="auto"/>
        <w:jc w:val="both"/>
        <w:rPr>
          <w:rFonts w:ascii="Times New Roman" w:hAnsi="Times New Roman"/>
          <w:sz w:val="28"/>
          <w:szCs w:val="28"/>
        </w:rPr>
        <w:sectPr w:rsidR="00C9437E" w:rsidSect="00A705E9">
          <w:type w:val="continuous"/>
          <w:pgSz w:w="11906" w:h="16838"/>
          <w:pgMar w:top="850" w:right="850" w:bottom="850" w:left="1417" w:header="708" w:footer="708" w:gutter="0"/>
          <w:cols w:space="708"/>
          <w:docGrid w:linePitch="360"/>
        </w:sectPr>
      </w:pPr>
    </w:p>
    <w:p w:rsidR="00AD066C" w:rsidRPr="00447A4B" w:rsidRDefault="00AD066C" w:rsidP="00E43353">
      <w:pPr>
        <w:spacing w:after="0" w:line="360" w:lineRule="auto"/>
        <w:jc w:val="both"/>
        <w:rPr>
          <w:rFonts w:ascii="Times New Roman" w:hAnsi="Times New Roman"/>
          <w:i/>
          <w:sz w:val="28"/>
          <w:szCs w:val="28"/>
        </w:rPr>
      </w:pPr>
      <w:r w:rsidRPr="00447A4B">
        <w:rPr>
          <w:rFonts w:ascii="Times New Roman" w:hAnsi="Times New Roman"/>
          <w:i/>
          <w:sz w:val="28"/>
          <w:szCs w:val="28"/>
        </w:rPr>
        <w:lastRenderedPageBreak/>
        <w:t>Поштова адреса:</w:t>
      </w:r>
    </w:p>
    <w:p w:rsidR="00AD066C" w:rsidRPr="00447A4B" w:rsidRDefault="00AD066C" w:rsidP="00E43353">
      <w:pPr>
        <w:spacing w:after="0" w:line="360" w:lineRule="auto"/>
        <w:jc w:val="both"/>
        <w:rPr>
          <w:rFonts w:ascii="Times New Roman" w:hAnsi="Times New Roman"/>
          <w:i/>
          <w:sz w:val="28"/>
          <w:szCs w:val="28"/>
        </w:rPr>
      </w:pPr>
      <w:r w:rsidRPr="00447A4B">
        <w:rPr>
          <w:rFonts w:ascii="Times New Roman" w:hAnsi="Times New Roman"/>
          <w:i/>
          <w:sz w:val="28"/>
          <w:szCs w:val="28"/>
        </w:rPr>
        <w:t>м. Виноградів</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урочище Виннички</w:t>
      </w:r>
    </w:p>
    <w:p w:rsidR="00AD066C" w:rsidRPr="00447A4B" w:rsidRDefault="00AD066C" w:rsidP="00E43353">
      <w:pPr>
        <w:spacing w:after="0" w:line="360" w:lineRule="auto"/>
        <w:jc w:val="both"/>
        <w:rPr>
          <w:rFonts w:ascii="Times New Roman" w:hAnsi="Times New Roman"/>
          <w:i/>
          <w:sz w:val="28"/>
          <w:szCs w:val="28"/>
        </w:rPr>
      </w:pPr>
    </w:p>
    <w:p w:rsidR="00447A4B" w:rsidRPr="00D53578" w:rsidRDefault="00447A4B" w:rsidP="00447A4B">
      <w:pPr>
        <w:rPr>
          <w:rFonts w:ascii="Times New Roman" w:hAnsi="Times New Roman"/>
          <w:i/>
          <w:sz w:val="28"/>
          <w:szCs w:val="28"/>
        </w:rPr>
      </w:pPr>
      <w:r w:rsidRPr="00D53578">
        <w:rPr>
          <w:rFonts w:ascii="Times New Roman" w:hAnsi="Times New Roman"/>
          <w:i/>
          <w:sz w:val="28"/>
          <w:szCs w:val="28"/>
        </w:rPr>
        <w:t>Контактні телефони:</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+38 (03143) 2-69-96</w:t>
      </w:r>
    </w:p>
    <w:p w:rsidR="00AD066C" w:rsidRPr="00447A4B" w:rsidRDefault="00AD066C" w:rsidP="00AD066C">
      <w:pPr>
        <w:spacing w:after="0" w:line="360" w:lineRule="auto"/>
        <w:jc w:val="both"/>
        <w:rPr>
          <w:rFonts w:ascii="Times New Roman" w:hAnsi="Times New Roman"/>
          <w:i/>
          <w:sz w:val="28"/>
          <w:szCs w:val="28"/>
        </w:rPr>
      </w:pPr>
      <w:r w:rsidRPr="00447A4B">
        <w:rPr>
          <w:rFonts w:ascii="Times New Roman" w:hAnsi="Times New Roman"/>
          <w:i/>
          <w:sz w:val="28"/>
          <w:szCs w:val="28"/>
        </w:rPr>
        <w:lastRenderedPageBreak/>
        <w:t>GPS розташування:</w:t>
      </w:r>
    </w:p>
    <w:p w:rsidR="00AD066C" w:rsidRPr="00447A4B" w:rsidRDefault="00AD066C" w:rsidP="00E43353">
      <w:pPr>
        <w:spacing w:after="0" w:line="360" w:lineRule="auto"/>
        <w:jc w:val="both"/>
        <w:rPr>
          <w:rFonts w:ascii="Times New Roman" w:hAnsi="Times New Roman"/>
          <w:i/>
          <w:sz w:val="28"/>
          <w:szCs w:val="28"/>
        </w:rPr>
      </w:pPr>
      <w:r w:rsidRPr="00447A4B">
        <w:rPr>
          <w:rFonts w:ascii="Times New Roman" w:hAnsi="Times New Roman"/>
          <w:i/>
          <w:sz w:val="28"/>
          <w:szCs w:val="28"/>
        </w:rPr>
        <w:t>48.1450796</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23.0864784</w:t>
      </w:r>
    </w:p>
    <w:p w:rsidR="00AD066C" w:rsidRPr="00447A4B" w:rsidRDefault="00AD066C" w:rsidP="00E43353">
      <w:pPr>
        <w:spacing w:after="0" w:line="360" w:lineRule="auto"/>
        <w:jc w:val="both"/>
        <w:rPr>
          <w:rFonts w:ascii="Times New Roman" w:hAnsi="Times New Roman"/>
          <w:i/>
          <w:sz w:val="28"/>
          <w:szCs w:val="28"/>
        </w:rPr>
      </w:pPr>
    </w:p>
    <w:p w:rsidR="00447A4B" w:rsidRPr="00BE7F04" w:rsidRDefault="00447A4B" w:rsidP="00447A4B">
      <w:pPr>
        <w:rPr>
          <w:rFonts w:ascii="Times New Roman" w:hAnsi="Times New Roman"/>
          <w:i/>
          <w:sz w:val="28"/>
          <w:szCs w:val="28"/>
        </w:rPr>
      </w:pPr>
      <w:r w:rsidRPr="00BE7F04">
        <w:rPr>
          <w:rFonts w:ascii="Times New Roman" w:hAnsi="Times New Roman"/>
          <w:i/>
          <w:sz w:val="28"/>
          <w:szCs w:val="28"/>
        </w:rPr>
        <w:t>Сайт:</w:t>
      </w:r>
    </w:p>
    <w:p w:rsidR="00DC657A" w:rsidRDefault="0086617E" w:rsidP="00E43353">
      <w:pPr>
        <w:spacing w:after="0" w:line="360" w:lineRule="auto"/>
        <w:jc w:val="both"/>
        <w:rPr>
          <w:rFonts w:ascii="Times New Roman" w:hAnsi="Times New Roman"/>
          <w:sz w:val="28"/>
          <w:szCs w:val="28"/>
        </w:rPr>
      </w:pPr>
      <w:hyperlink r:id="rId127" w:history="1">
        <w:r w:rsidR="00AD066C" w:rsidRPr="00447A4B">
          <w:rPr>
            <w:rStyle w:val="a5"/>
            <w:rFonts w:ascii="Times New Roman" w:hAnsi="Times New Roman"/>
            <w:i/>
            <w:sz w:val="28"/>
            <w:szCs w:val="28"/>
          </w:rPr>
          <w:t>http://chornagora.com/</w:t>
        </w:r>
      </w:hyperlink>
    </w:p>
    <w:p w:rsidR="00AD066C" w:rsidRDefault="00AD066C" w:rsidP="00E43353">
      <w:pPr>
        <w:spacing w:after="0" w:line="360" w:lineRule="auto"/>
        <w:jc w:val="both"/>
        <w:rPr>
          <w:rFonts w:ascii="Times New Roman" w:hAnsi="Times New Roman"/>
          <w:sz w:val="28"/>
          <w:szCs w:val="28"/>
        </w:rPr>
        <w:sectPr w:rsidR="00AD066C" w:rsidSect="00AD066C">
          <w:type w:val="continuous"/>
          <w:pgSz w:w="11906" w:h="16838"/>
          <w:pgMar w:top="850" w:right="850" w:bottom="850" w:left="1417" w:header="708" w:footer="708" w:gutter="0"/>
          <w:cols w:num="2" w:space="708"/>
          <w:docGrid w:linePitch="360"/>
        </w:sectPr>
      </w:pPr>
    </w:p>
    <w:p w:rsidR="00AD066C" w:rsidRPr="00626934" w:rsidRDefault="00AD066C"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Гостинна садиба сім`ї Поличка</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859729" cy="2778826"/>
            <wp:effectExtent l="19050" t="0" r="0" b="0"/>
            <wp:docPr id="7" name="Рисунок 7" descr="&amp;Kcy;&amp;acy;&amp;rcy;&amp;tcy;&amp;icy;&amp;ncy;&amp;kcy;&amp;icy; &amp;pcy;&amp;ocy; &amp;zcy;&amp;acy;&amp;pcy;&amp;rcy;&amp;ocy;&amp;scy;&amp;ucy; &amp;Gcy;&amp;ocy;&amp;scy;&amp;tcy;&amp;icy;&amp;ncy;&amp;ncy;&amp;acy; &amp;scy;&amp;acy;&amp;dcy;&amp;icy;&amp;bcy;&amp;acy; &amp;scy;&amp;iukcy;&amp;mcy;`&amp;yicy; &amp;Pcy;&amp;ocy;&amp;lcy;&amp;icy;&amp;ch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Kcy;&amp;acy;&amp;rcy;&amp;tcy;&amp;icy;&amp;ncy;&amp;kcy;&amp;icy; &amp;pcy;&amp;ocy; &amp;zcy;&amp;acy;&amp;pcy;&amp;rcy;&amp;ocy;&amp;scy;&amp;ucy; &amp;Gcy;&amp;ocy;&amp;scy;&amp;tcy;&amp;icy;&amp;ncy;&amp;ncy;&amp;acy; &amp;scy;&amp;acy;&amp;dcy;&amp;icy;&amp;bcy;&amp;acy; &amp;scy;&amp;iukcy;&amp;mcy;`&amp;yicy; &amp;Pcy;&amp;ocy;&amp;lcy;&amp;icy;&amp;chcy;&amp;kcy;&amp;acy;"/>
                    <pic:cNvPicPr>
                      <a:picLocks noChangeAspect="1" noChangeArrowheads="1"/>
                    </pic:cNvPicPr>
                  </pic:nvPicPr>
                  <pic:blipFill>
                    <a:blip r:embed="rId128" r:link="rId129"/>
                    <a:srcRect/>
                    <a:stretch>
                      <a:fillRect/>
                    </a:stretch>
                  </pic:blipFill>
                  <pic:spPr bwMode="auto">
                    <a:xfrm>
                      <a:off x="0" y="0"/>
                      <a:ext cx="4873943" cy="2786954"/>
                    </a:xfrm>
                    <a:prstGeom prst="rect">
                      <a:avLst/>
                    </a:prstGeom>
                    <a:noFill/>
                    <a:ln w="9525">
                      <a:noFill/>
                      <a:miter lim="800000"/>
                      <a:headEnd/>
                      <a:tailEnd/>
                    </a:ln>
                  </pic:spPr>
                </pic:pic>
              </a:graphicData>
            </a:graphic>
          </wp:inline>
        </w:drawing>
      </w:r>
    </w:p>
    <w:p w:rsidR="00DC657A" w:rsidRPr="00626934" w:rsidRDefault="00DC657A" w:rsidP="00C54852">
      <w:pPr>
        <w:spacing w:after="0" w:line="360" w:lineRule="auto"/>
        <w:ind w:firstLine="708"/>
        <w:jc w:val="both"/>
        <w:rPr>
          <w:rFonts w:ascii="Times New Roman" w:hAnsi="Times New Roman"/>
          <w:sz w:val="28"/>
          <w:szCs w:val="28"/>
        </w:rPr>
      </w:pPr>
      <w:r w:rsidRPr="00626934">
        <w:rPr>
          <w:rFonts w:ascii="Times New Roman" w:hAnsi="Times New Roman"/>
          <w:sz w:val="28"/>
          <w:szCs w:val="28"/>
        </w:rPr>
        <w:t>Будинок вина «Гостинна садиба сім’ї Михайла Поличка» розміщений на околиці м. Виноградів на південно-західному схилі Чорної гори, лісовий масив якої є державним заповідником, а на низьких схилах ростуть сади і виноградники.</w:t>
      </w:r>
    </w:p>
    <w:p w:rsidR="00DC657A" w:rsidRPr="00626934" w:rsidRDefault="00DC657A" w:rsidP="00C54852">
      <w:pPr>
        <w:spacing w:after="0" w:line="360" w:lineRule="auto"/>
        <w:ind w:firstLine="708"/>
        <w:jc w:val="both"/>
        <w:rPr>
          <w:rFonts w:ascii="Times New Roman" w:hAnsi="Times New Roman"/>
          <w:sz w:val="28"/>
          <w:szCs w:val="28"/>
        </w:rPr>
      </w:pPr>
      <w:r w:rsidRPr="00626934">
        <w:rPr>
          <w:rFonts w:ascii="Times New Roman" w:hAnsi="Times New Roman"/>
          <w:sz w:val="28"/>
          <w:szCs w:val="28"/>
        </w:rPr>
        <w:t>За 100 м від будинку проходить автотраса державного значення Хуст-Берегово. На відстані 1 км знаходиться багатопрофільний санаторій «Теплиця» з термальними водами.</w:t>
      </w:r>
    </w:p>
    <w:p w:rsidR="00DC657A" w:rsidRPr="00626934" w:rsidRDefault="00DC657A" w:rsidP="00C54852">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Будинок вина пропонує для дегустації вина. Виноград, з якого виготовлені напої, вирощений на виноградниках південної частини Шаланківської гори Виноградівського району. Географічно місцина знаходиться на рівні гори Токай в Угорщині.</w:t>
      </w:r>
    </w:p>
    <w:p w:rsidR="00DC657A" w:rsidRPr="00626934" w:rsidRDefault="00DC657A" w:rsidP="00C5485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rPr>
        <w:t xml:space="preserve">Із врахуванням магнітної місцини Чорної гори, на схилі якої стоїть «Будинок вина», у садибі облаштовано три окремі комфортабельні номери для проживання, з оглядовими баштами на схід та захід сонця. </w:t>
      </w:r>
      <w:r w:rsidRPr="00626934">
        <w:rPr>
          <w:rFonts w:ascii="Times New Roman" w:hAnsi="Times New Roman"/>
          <w:sz w:val="28"/>
          <w:szCs w:val="28"/>
          <w:lang w:val="ru-RU"/>
        </w:rPr>
        <w:t>Вони чудово підходять для медитації як «жайворонкам», так і «совам».</w:t>
      </w:r>
    </w:p>
    <w:p w:rsidR="00DC657A" w:rsidRPr="00626934" w:rsidRDefault="00DC657A" w:rsidP="00C5485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До послуг гостей велика кухня, сад, виноградники і живе свіже натуральне вино з підвалу, яке нагороджене призовими медалями різних конкурсів. Садиба гарантує комфортне проживання та повноцінне харчування. До послуг гостей традиційна закарпатська та угорська кухня.</w:t>
      </w:r>
    </w:p>
    <w:p w:rsidR="00DC657A" w:rsidRPr="00626934" w:rsidRDefault="00DC657A" w:rsidP="00C5485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Облаштовано місце для стоянки автотранспорту. Гарантована цілодобова медична допомога. Комплекс працює цілодобово.</w:t>
      </w:r>
    </w:p>
    <w:p w:rsidR="00DC657A" w:rsidRPr="00626934" w:rsidRDefault="0059244B"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w:t>
      </w:r>
      <w:r w:rsidR="00DC657A" w:rsidRPr="00626934">
        <w:rPr>
          <w:rFonts w:ascii="Times New Roman" w:hAnsi="Times New Roman"/>
          <w:sz w:val="28"/>
          <w:szCs w:val="28"/>
          <w:lang w:val="ru-RU"/>
        </w:rPr>
        <w:t>«Гостинна садиба сім’ї Михайла Поличка» пропонує своїм гостям різноманітні атракції:</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екскурсійне обслуговування</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спуски на катамаранах по річці Тисі (омиває Чорну гору з північної сторони)</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риболовля</w:t>
      </w:r>
    </w:p>
    <w:p w:rsidR="00DC657A"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полювання і т.п.</w:t>
      </w:r>
    </w:p>
    <w:p w:rsidR="00C9437E" w:rsidRPr="00626934" w:rsidRDefault="00C9437E" w:rsidP="00E43353">
      <w:pPr>
        <w:spacing w:after="0" w:line="360" w:lineRule="auto"/>
        <w:jc w:val="both"/>
        <w:rPr>
          <w:rFonts w:ascii="Times New Roman" w:hAnsi="Times New Roman"/>
          <w:sz w:val="28"/>
          <w:szCs w:val="28"/>
          <w:lang w:val="ru-RU"/>
        </w:rPr>
      </w:pPr>
    </w:p>
    <w:p w:rsidR="00C54852" w:rsidRDefault="00C54852" w:rsidP="00E43353">
      <w:pPr>
        <w:spacing w:after="0" w:line="360" w:lineRule="auto"/>
        <w:jc w:val="both"/>
        <w:rPr>
          <w:rFonts w:ascii="Times New Roman" w:hAnsi="Times New Roman"/>
          <w:sz w:val="28"/>
          <w:szCs w:val="28"/>
        </w:rPr>
        <w:sectPr w:rsidR="00C54852" w:rsidSect="00A705E9">
          <w:type w:val="continuous"/>
          <w:pgSz w:w="11906" w:h="16838"/>
          <w:pgMar w:top="850" w:right="850" w:bottom="850" w:left="1417" w:header="708" w:footer="708" w:gutter="0"/>
          <w:cols w:space="708"/>
          <w:docGrid w:linePitch="360"/>
        </w:sectPr>
      </w:pPr>
    </w:p>
    <w:p w:rsidR="00C54852" w:rsidRPr="00447A4B" w:rsidRDefault="00C54852" w:rsidP="00E43353">
      <w:pPr>
        <w:spacing w:after="0" w:line="360" w:lineRule="auto"/>
        <w:jc w:val="both"/>
        <w:rPr>
          <w:rFonts w:ascii="Times New Roman" w:hAnsi="Times New Roman"/>
          <w:i/>
          <w:sz w:val="28"/>
          <w:szCs w:val="28"/>
        </w:rPr>
      </w:pPr>
      <w:r w:rsidRPr="00447A4B">
        <w:rPr>
          <w:rFonts w:ascii="Times New Roman" w:hAnsi="Times New Roman"/>
          <w:i/>
          <w:sz w:val="28"/>
          <w:szCs w:val="28"/>
        </w:rPr>
        <w:lastRenderedPageBreak/>
        <w:t>Поштова адреса:</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м. Виноградів,</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вул. Копанська, 250-А</w:t>
      </w:r>
    </w:p>
    <w:p w:rsidR="00C54852" w:rsidRDefault="00C54852" w:rsidP="00E43353">
      <w:pPr>
        <w:spacing w:after="0" w:line="360" w:lineRule="auto"/>
        <w:jc w:val="both"/>
        <w:rPr>
          <w:rFonts w:ascii="Times New Roman" w:hAnsi="Times New Roman"/>
          <w:i/>
          <w:sz w:val="28"/>
          <w:szCs w:val="28"/>
        </w:rPr>
      </w:pPr>
    </w:p>
    <w:p w:rsidR="00447A4B" w:rsidRPr="00D53578" w:rsidRDefault="00447A4B" w:rsidP="00447A4B">
      <w:pPr>
        <w:rPr>
          <w:rFonts w:ascii="Times New Roman" w:hAnsi="Times New Roman"/>
          <w:i/>
          <w:sz w:val="28"/>
          <w:szCs w:val="28"/>
        </w:rPr>
      </w:pPr>
      <w:r w:rsidRPr="00D53578">
        <w:rPr>
          <w:rFonts w:ascii="Times New Roman" w:hAnsi="Times New Roman"/>
          <w:i/>
          <w:sz w:val="28"/>
          <w:szCs w:val="28"/>
        </w:rPr>
        <w:t>Контактні телефони:</w:t>
      </w:r>
    </w:p>
    <w:p w:rsidR="00C54852" w:rsidRPr="00447A4B" w:rsidRDefault="00C54852" w:rsidP="00E43353">
      <w:pPr>
        <w:spacing w:after="0" w:line="360" w:lineRule="auto"/>
        <w:jc w:val="both"/>
        <w:rPr>
          <w:rFonts w:ascii="Times New Roman" w:hAnsi="Times New Roman"/>
          <w:i/>
          <w:sz w:val="28"/>
          <w:szCs w:val="28"/>
        </w:rPr>
      </w:pPr>
      <w:r w:rsidRPr="00447A4B">
        <w:rPr>
          <w:rFonts w:ascii="Times New Roman" w:hAnsi="Times New Roman"/>
          <w:i/>
          <w:sz w:val="28"/>
          <w:szCs w:val="28"/>
        </w:rPr>
        <w:t>(050) 925-59-80</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(050) 906-80-51</w:t>
      </w:r>
    </w:p>
    <w:p w:rsidR="00C54852" w:rsidRPr="00447A4B" w:rsidRDefault="00C54852" w:rsidP="00E43353">
      <w:pPr>
        <w:spacing w:after="0" w:line="360" w:lineRule="auto"/>
        <w:jc w:val="both"/>
        <w:rPr>
          <w:rFonts w:ascii="Times New Roman" w:hAnsi="Times New Roman"/>
          <w:i/>
          <w:sz w:val="28"/>
          <w:szCs w:val="28"/>
        </w:rPr>
      </w:pPr>
    </w:p>
    <w:p w:rsidR="00447A4B" w:rsidRPr="00BE7F04" w:rsidRDefault="00447A4B" w:rsidP="00447A4B">
      <w:pPr>
        <w:rPr>
          <w:rFonts w:ascii="Times New Roman" w:hAnsi="Times New Roman"/>
          <w:i/>
          <w:sz w:val="28"/>
          <w:szCs w:val="28"/>
        </w:rPr>
      </w:pPr>
      <w:r w:rsidRPr="00BE7F04">
        <w:rPr>
          <w:rFonts w:ascii="Times New Roman" w:hAnsi="Times New Roman"/>
          <w:i/>
          <w:sz w:val="28"/>
          <w:szCs w:val="28"/>
        </w:rPr>
        <w:t>Електронна адреса:</w:t>
      </w:r>
    </w:p>
    <w:p w:rsidR="00DC657A" w:rsidRDefault="0086617E" w:rsidP="00E43353">
      <w:pPr>
        <w:spacing w:after="0" w:line="360" w:lineRule="auto"/>
        <w:jc w:val="both"/>
        <w:rPr>
          <w:rFonts w:ascii="Times New Roman" w:hAnsi="Times New Roman"/>
          <w:i/>
          <w:sz w:val="28"/>
          <w:szCs w:val="28"/>
        </w:rPr>
      </w:pPr>
      <w:hyperlink r:id="rId130" w:history="1">
        <w:r w:rsidR="00447A4B" w:rsidRPr="008C3DFB">
          <w:rPr>
            <w:rStyle w:val="a5"/>
            <w:rFonts w:ascii="Times New Roman" w:hAnsi="Times New Roman"/>
            <w:i/>
            <w:sz w:val="28"/>
            <w:szCs w:val="28"/>
          </w:rPr>
          <w:t>budinok@gmail.com</w:t>
        </w:r>
      </w:hyperlink>
    </w:p>
    <w:p w:rsidR="00447A4B" w:rsidRDefault="00447A4B" w:rsidP="00447A4B">
      <w:pPr>
        <w:rPr>
          <w:rFonts w:ascii="Times New Roman" w:hAnsi="Times New Roman"/>
          <w:i/>
          <w:sz w:val="28"/>
          <w:szCs w:val="28"/>
        </w:rPr>
      </w:pPr>
    </w:p>
    <w:p w:rsidR="00447A4B" w:rsidRPr="00BE7F04" w:rsidRDefault="00447A4B" w:rsidP="00447A4B">
      <w:pPr>
        <w:rPr>
          <w:rFonts w:ascii="Times New Roman" w:hAnsi="Times New Roman"/>
          <w:i/>
          <w:sz w:val="28"/>
          <w:szCs w:val="28"/>
        </w:rPr>
      </w:pPr>
      <w:r w:rsidRPr="00BE7F04">
        <w:rPr>
          <w:rFonts w:ascii="Times New Roman" w:hAnsi="Times New Roman"/>
          <w:i/>
          <w:sz w:val="28"/>
          <w:szCs w:val="28"/>
        </w:rPr>
        <w:t>Сайт:</w:t>
      </w:r>
    </w:p>
    <w:p w:rsidR="00DC657A" w:rsidRPr="00626934" w:rsidRDefault="0086617E" w:rsidP="00E43353">
      <w:pPr>
        <w:spacing w:after="0" w:line="360" w:lineRule="auto"/>
        <w:jc w:val="both"/>
        <w:rPr>
          <w:rFonts w:ascii="Times New Roman" w:hAnsi="Times New Roman"/>
          <w:sz w:val="28"/>
          <w:szCs w:val="28"/>
        </w:rPr>
      </w:pPr>
      <w:hyperlink r:id="rId131" w:history="1">
        <w:r w:rsidR="00DC657A" w:rsidRPr="00447A4B">
          <w:rPr>
            <w:rStyle w:val="a5"/>
            <w:rFonts w:ascii="Times New Roman" w:hAnsi="Times New Roman"/>
            <w:i/>
            <w:sz w:val="28"/>
            <w:szCs w:val="28"/>
          </w:rPr>
          <w:t>www.budinok-vina.com/budinok-vina/index.html</w:t>
        </w:r>
      </w:hyperlink>
    </w:p>
    <w:p w:rsidR="00C54852" w:rsidRDefault="00C54852" w:rsidP="00E43353">
      <w:pPr>
        <w:spacing w:after="0" w:line="360" w:lineRule="auto"/>
        <w:jc w:val="both"/>
        <w:rPr>
          <w:rFonts w:ascii="Times New Roman" w:hAnsi="Times New Roman"/>
          <w:sz w:val="28"/>
          <w:szCs w:val="28"/>
        </w:rPr>
        <w:sectPr w:rsidR="00C54852" w:rsidSect="00C54852">
          <w:type w:val="continuous"/>
          <w:pgSz w:w="11906" w:h="16838"/>
          <w:pgMar w:top="850" w:right="850" w:bottom="850" w:left="1417" w:header="708" w:footer="708" w:gutter="0"/>
          <w:cols w:num="2" w:space="708"/>
          <w:docGrid w:linePitch="360"/>
        </w:sectPr>
      </w:pPr>
    </w:p>
    <w:p w:rsidR="00DC657A" w:rsidRDefault="00DC657A" w:rsidP="00E43353">
      <w:pPr>
        <w:spacing w:after="0" w:line="360" w:lineRule="auto"/>
        <w:jc w:val="both"/>
        <w:rPr>
          <w:rFonts w:ascii="Times New Roman" w:hAnsi="Times New Roman"/>
          <w:sz w:val="28"/>
          <w:szCs w:val="28"/>
        </w:rPr>
      </w:pPr>
    </w:p>
    <w:p w:rsidR="00B07F4B" w:rsidRDefault="00B07F4B" w:rsidP="00E43353">
      <w:pPr>
        <w:spacing w:after="0" w:line="360" w:lineRule="auto"/>
        <w:jc w:val="both"/>
        <w:rPr>
          <w:rFonts w:ascii="Times New Roman" w:hAnsi="Times New Roman"/>
          <w:b/>
          <w:sz w:val="28"/>
          <w:szCs w:val="28"/>
        </w:rPr>
      </w:pPr>
    </w:p>
    <w:p w:rsidR="00DC657A" w:rsidRPr="00626934" w:rsidRDefault="00447A4B"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Готель «H &amp; K Imperial Plus»</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762697" cy="2593075"/>
            <wp:effectExtent l="19050" t="0" r="0" b="0"/>
            <wp:docPr id="8" name="Рисунок 8" descr="http://s-ec.bstatic.com/images/hotel/840x460/123/1232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c.bstatic.com/images/hotel/840x460/123/12320765.jpg"/>
                    <pic:cNvPicPr>
                      <a:picLocks noChangeAspect="1" noChangeArrowheads="1"/>
                    </pic:cNvPicPr>
                  </pic:nvPicPr>
                  <pic:blipFill>
                    <a:blip r:embed="rId132" r:link="rId133"/>
                    <a:srcRect/>
                    <a:stretch>
                      <a:fillRect/>
                    </a:stretch>
                  </pic:blipFill>
                  <pic:spPr bwMode="auto">
                    <a:xfrm>
                      <a:off x="0" y="0"/>
                      <a:ext cx="4772252" cy="2598277"/>
                    </a:xfrm>
                    <a:prstGeom prst="rect">
                      <a:avLst/>
                    </a:prstGeom>
                    <a:noFill/>
                    <a:ln w="9525">
                      <a:noFill/>
                      <a:miter lim="800000"/>
                      <a:headEnd/>
                      <a:tailEnd/>
                    </a:ln>
                  </pic:spPr>
                </pic:pic>
              </a:graphicData>
            </a:graphic>
          </wp:inline>
        </w:drawing>
      </w:r>
    </w:p>
    <w:p w:rsidR="00DC657A" w:rsidRPr="00626934" w:rsidRDefault="00C54852" w:rsidP="00447A4B">
      <w:pPr>
        <w:spacing w:after="0" w:line="360" w:lineRule="auto"/>
        <w:ind w:firstLine="708"/>
        <w:jc w:val="both"/>
        <w:rPr>
          <w:rFonts w:ascii="Times New Roman" w:hAnsi="Times New Roman"/>
          <w:sz w:val="28"/>
          <w:szCs w:val="28"/>
        </w:rPr>
      </w:pPr>
      <w:r>
        <w:rPr>
          <w:rFonts w:ascii="Times New Roman" w:hAnsi="Times New Roman"/>
          <w:sz w:val="28"/>
          <w:szCs w:val="28"/>
        </w:rPr>
        <w:t>Г</w:t>
      </w:r>
      <w:r w:rsidR="00DC657A" w:rsidRPr="00626934">
        <w:rPr>
          <w:rFonts w:ascii="Times New Roman" w:hAnsi="Times New Roman"/>
          <w:sz w:val="28"/>
          <w:szCs w:val="28"/>
        </w:rPr>
        <w:t>отель розташований в місті Виноградів, в 20 х</w:t>
      </w:r>
      <w:r>
        <w:rPr>
          <w:rFonts w:ascii="Times New Roman" w:hAnsi="Times New Roman"/>
          <w:sz w:val="28"/>
          <w:szCs w:val="28"/>
        </w:rPr>
        <w:t>вилинах ходьби від заповідника «</w:t>
      </w:r>
      <w:r w:rsidR="00DC657A" w:rsidRPr="00626934">
        <w:rPr>
          <w:rFonts w:ascii="Times New Roman" w:hAnsi="Times New Roman"/>
          <w:sz w:val="28"/>
          <w:szCs w:val="28"/>
        </w:rPr>
        <w:t>Чорна гора</w:t>
      </w:r>
      <w:r>
        <w:rPr>
          <w:rFonts w:ascii="Times New Roman" w:hAnsi="Times New Roman"/>
          <w:sz w:val="28"/>
          <w:szCs w:val="28"/>
        </w:rPr>
        <w:t>»</w:t>
      </w:r>
      <w:r w:rsidR="00DC657A" w:rsidRPr="00626934">
        <w:rPr>
          <w:rFonts w:ascii="Times New Roman" w:hAnsi="Times New Roman"/>
          <w:sz w:val="28"/>
          <w:szCs w:val="28"/>
        </w:rPr>
        <w:t>. Гості готелю можуть скористатися окремою парковкою і відвідати сауну. Також в їх розпорядженні кондиціоновані номери і безкоштовний Wi-Fi.</w:t>
      </w:r>
    </w:p>
    <w:p w:rsidR="00DC657A" w:rsidRPr="00626934" w:rsidRDefault="00DC657A" w:rsidP="00C54852">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Номери готелю H &amp; K Imperial Plus оформлені в класичному стилі. Вони оснащені міні-баром і телевізором з плоским екраном. Власні ванні кімнати укомплектовані халатами, тапочками та феном.</w:t>
      </w:r>
    </w:p>
    <w:p w:rsidR="00DC657A" w:rsidRPr="00626934" w:rsidRDefault="00DC657A" w:rsidP="00C54852">
      <w:pPr>
        <w:spacing w:after="0" w:line="360" w:lineRule="auto"/>
        <w:ind w:firstLine="708"/>
        <w:jc w:val="both"/>
        <w:rPr>
          <w:rFonts w:ascii="Times New Roman" w:hAnsi="Times New Roman"/>
          <w:sz w:val="28"/>
          <w:szCs w:val="28"/>
        </w:rPr>
      </w:pPr>
      <w:r w:rsidRPr="00626934">
        <w:rPr>
          <w:rFonts w:ascii="Times New Roman" w:hAnsi="Times New Roman"/>
          <w:sz w:val="28"/>
          <w:szCs w:val="28"/>
        </w:rPr>
        <w:t>Гості можуть скуштувати страви європейської кухні в ресторані на території готелю, а також відпочити в барі.</w:t>
      </w:r>
    </w:p>
    <w:p w:rsidR="00DC657A" w:rsidRPr="00626934" w:rsidRDefault="00DC657A" w:rsidP="00314CEA">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Палац Перені і руїни замку Канків знаходяться в 3,7 км від готелю.</w:t>
      </w:r>
    </w:p>
    <w:p w:rsidR="00DC657A" w:rsidRDefault="00DC657A" w:rsidP="00314CEA">
      <w:pPr>
        <w:spacing w:after="0" w:line="360" w:lineRule="auto"/>
        <w:ind w:firstLine="708"/>
        <w:jc w:val="both"/>
        <w:rPr>
          <w:rFonts w:ascii="Times New Roman" w:hAnsi="Times New Roman"/>
          <w:sz w:val="28"/>
          <w:szCs w:val="28"/>
        </w:rPr>
      </w:pPr>
      <w:r w:rsidRPr="00626934">
        <w:rPr>
          <w:rFonts w:ascii="Times New Roman" w:hAnsi="Times New Roman"/>
          <w:sz w:val="28"/>
          <w:szCs w:val="28"/>
        </w:rPr>
        <w:t>З найближчої автобусної зупинки (в 10 хвилинах ходьби від готелю H &amp; K Imperial Plus) можна доїхати до всіх районів міста. Відстань до залізничного вокзалу Виноградова становить 3 км. Ужгородський аеропорт знаходиться в 110 км.</w:t>
      </w:r>
    </w:p>
    <w:p w:rsidR="00314CEA" w:rsidRDefault="00314CEA" w:rsidP="00314CEA">
      <w:pPr>
        <w:spacing w:after="0" w:line="360" w:lineRule="auto"/>
        <w:jc w:val="both"/>
        <w:rPr>
          <w:rFonts w:ascii="Times New Roman" w:hAnsi="Times New Roman"/>
          <w:sz w:val="28"/>
          <w:szCs w:val="28"/>
        </w:rPr>
        <w:sectPr w:rsidR="00314CEA" w:rsidSect="00A705E9">
          <w:type w:val="continuous"/>
          <w:pgSz w:w="11906" w:h="16838"/>
          <w:pgMar w:top="850" w:right="850" w:bottom="850" w:left="1417" w:header="708" w:footer="708" w:gutter="0"/>
          <w:cols w:space="708"/>
          <w:docGrid w:linePitch="360"/>
        </w:sectPr>
      </w:pPr>
    </w:p>
    <w:p w:rsidR="00314CEA" w:rsidRPr="00447A4B" w:rsidRDefault="00314CEA" w:rsidP="00314CEA">
      <w:pPr>
        <w:spacing w:after="0" w:line="360" w:lineRule="auto"/>
        <w:jc w:val="both"/>
        <w:rPr>
          <w:rFonts w:ascii="Times New Roman" w:hAnsi="Times New Roman"/>
          <w:i/>
          <w:sz w:val="28"/>
          <w:szCs w:val="28"/>
        </w:rPr>
      </w:pPr>
      <w:r w:rsidRPr="00447A4B">
        <w:rPr>
          <w:rFonts w:ascii="Times New Roman" w:hAnsi="Times New Roman"/>
          <w:i/>
          <w:sz w:val="28"/>
          <w:szCs w:val="28"/>
        </w:rPr>
        <w:lastRenderedPageBreak/>
        <w:t>Поштова адреса:</w:t>
      </w:r>
    </w:p>
    <w:p w:rsidR="00314CEA" w:rsidRPr="00447A4B" w:rsidRDefault="00314CEA" w:rsidP="00314CEA">
      <w:pPr>
        <w:spacing w:after="0" w:line="360" w:lineRule="auto"/>
        <w:jc w:val="both"/>
        <w:rPr>
          <w:rFonts w:ascii="Times New Roman" w:hAnsi="Times New Roman"/>
          <w:i/>
          <w:sz w:val="28"/>
          <w:szCs w:val="28"/>
        </w:rPr>
      </w:pPr>
      <w:r w:rsidRPr="00447A4B">
        <w:rPr>
          <w:rFonts w:ascii="Times New Roman" w:hAnsi="Times New Roman"/>
          <w:i/>
          <w:sz w:val="28"/>
          <w:szCs w:val="28"/>
        </w:rPr>
        <w:t>м. Виноградів</w:t>
      </w:r>
    </w:p>
    <w:p w:rsidR="00DC657A" w:rsidRPr="00447A4B" w:rsidRDefault="00314CE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вул.. Миру, 37a</w:t>
      </w:r>
    </w:p>
    <w:p w:rsidR="00314CEA" w:rsidRPr="00447A4B" w:rsidRDefault="00314CEA" w:rsidP="00E43353">
      <w:pPr>
        <w:spacing w:after="0" w:line="360" w:lineRule="auto"/>
        <w:jc w:val="both"/>
        <w:rPr>
          <w:rFonts w:ascii="Times New Roman" w:hAnsi="Times New Roman"/>
          <w:i/>
          <w:sz w:val="28"/>
          <w:szCs w:val="28"/>
        </w:rPr>
      </w:pPr>
    </w:p>
    <w:p w:rsidR="00447A4B" w:rsidRPr="00D53578" w:rsidRDefault="00447A4B" w:rsidP="00447A4B">
      <w:pPr>
        <w:rPr>
          <w:rFonts w:ascii="Times New Roman" w:hAnsi="Times New Roman"/>
          <w:i/>
          <w:sz w:val="28"/>
          <w:szCs w:val="28"/>
        </w:rPr>
      </w:pPr>
      <w:r w:rsidRPr="00D53578">
        <w:rPr>
          <w:rFonts w:ascii="Times New Roman" w:hAnsi="Times New Roman"/>
          <w:i/>
          <w:sz w:val="28"/>
          <w:szCs w:val="28"/>
        </w:rPr>
        <w:t>Контактні телефони:</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03143 26292</w:t>
      </w:r>
    </w:p>
    <w:p w:rsidR="00314CEA" w:rsidRDefault="00314CEA" w:rsidP="00E43353">
      <w:pPr>
        <w:spacing w:after="0" w:line="360" w:lineRule="auto"/>
        <w:jc w:val="both"/>
        <w:rPr>
          <w:rFonts w:ascii="Times New Roman" w:hAnsi="Times New Roman"/>
          <w:i/>
          <w:sz w:val="28"/>
          <w:szCs w:val="28"/>
        </w:rPr>
      </w:pPr>
    </w:p>
    <w:p w:rsidR="00447A4B" w:rsidRPr="00447A4B" w:rsidRDefault="00447A4B" w:rsidP="00E43353">
      <w:pPr>
        <w:spacing w:after="0" w:line="360" w:lineRule="auto"/>
        <w:jc w:val="both"/>
        <w:rPr>
          <w:rFonts w:ascii="Times New Roman" w:hAnsi="Times New Roman"/>
          <w:i/>
          <w:sz w:val="28"/>
          <w:szCs w:val="28"/>
        </w:rPr>
      </w:pPr>
    </w:p>
    <w:p w:rsidR="00314CE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 xml:space="preserve">GPS </w:t>
      </w:r>
      <w:r w:rsidR="00314CEA" w:rsidRPr="00447A4B">
        <w:rPr>
          <w:rFonts w:ascii="Times New Roman" w:hAnsi="Times New Roman"/>
          <w:i/>
          <w:sz w:val="28"/>
          <w:szCs w:val="28"/>
        </w:rPr>
        <w:t>розташування:</w:t>
      </w:r>
    </w:p>
    <w:p w:rsidR="00314CEA" w:rsidRPr="00447A4B" w:rsidRDefault="00314CE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48.140115632479535</w:t>
      </w:r>
    </w:p>
    <w:p w:rsidR="00DC657A" w:rsidRPr="00626934" w:rsidRDefault="00314CEA" w:rsidP="00E43353">
      <w:pPr>
        <w:spacing w:after="0" w:line="360" w:lineRule="auto"/>
        <w:jc w:val="both"/>
        <w:rPr>
          <w:rFonts w:ascii="Times New Roman" w:hAnsi="Times New Roman"/>
          <w:sz w:val="28"/>
          <w:szCs w:val="28"/>
        </w:rPr>
      </w:pPr>
      <w:r w:rsidRPr="00447A4B">
        <w:rPr>
          <w:rFonts w:ascii="Times New Roman" w:hAnsi="Times New Roman"/>
          <w:i/>
          <w:sz w:val="28"/>
          <w:szCs w:val="28"/>
        </w:rPr>
        <w:t>23.033459186553955</w:t>
      </w:r>
    </w:p>
    <w:p w:rsidR="00314CEA" w:rsidRDefault="00314CEA" w:rsidP="00E43353">
      <w:pPr>
        <w:spacing w:after="0" w:line="360" w:lineRule="auto"/>
        <w:jc w:val="both"/>
        <w:rPr>
          <w:rFonts w:ascii="Times New Roman" w:hAnsi="Times New Roman"/>
          <w:sz w:val="28"/>
          <w:szCs w:val="28"/>
        </w:rPr>
        <w:sectPr w:rsidR="00314CEA" w:rsidSect="00314CEA">
          <w:type w:val="continuous"/>
          <w:pgSz w:w="11906" w:h="16838"/>
          <w:pgMar w:top="850" w:right="850" w:bottom="850" w:left="1417" w:header="708" w:footer="708" w:gutter="0"/>
          <w:cols w:num="2" w:space="708"/>
          <w:docGrid w:linePitch="360"/>
        </w:sectPr>
      </w:pPr>
    </w:p>
    <w:p w:rsidR="00DC657A" w:rsidRPr="00626934" w:rsidRDefault="00DC657A" w:rsidP="00E43353">
      <w:pPr>
        <w:spacing w:after="0" w:line="360" w:lineRule="auto"/>
        <w:jc w:val="both"/>
        <w:rPr>
          <w:rFonts w:ascii="Times New Roman" w:hAnsi="Times New Roman"/>
          <w:sz w:val="28"/>
          <w:szCs w:val="28"/>
        </w:rPr>
      </w:pPr>
    </w:p>
    <w:p w:rsidR="00DC657A" w:rsidRPr="00CF65C8" w:rsidRDefault="00DC657A" w:rsidP="00E43353">
      <w:pPr>
        <w:spacing w:after="0" w:line="360" w:lineRule="auto"/>
        <w:jc w:val="both"/>
        <w:rPr>
          <w:rFonts w:ascii="Times New Roman" w:hAnsi="Times New Roman"/>
          <w:b/>
          <w:sz w:val="32"/>
          <w:szCs w:val="32"/>
        </w:rPr>
      </w:pPr>
      <w:r w:rsidRPr="00CF65C8">
        <w:rPr>
          <w:rFonts w:ascii="Times New Roman" w:hAnsi="Times New Roman"/>
          <w:b/>
          <w:sz w:val="32"/>
          <w:szCs w:val="32"/>
        </w:rPr>
        <w:t>І</w:t>
      </w:r>
      <w:r w:rsidR="00CF65C8" w:rsidRPr="00CF65C8">
        <w:rPr>
          <w:rFonts w:ascii="Times New Roman" w:hAnsi="Times New Roman"/>
          <w:b/>
          <w:sz w:val="32"/>
          <w:szCs w:val="32"/>
        </w:rPr>
        <w:t>сторичні пам</w:t>
      </w:r>
      <w:r w:rsidRPr="00CF65C8">
        <w:rPr>
          <w:rFonts w:ascii="Times New Roman" w:hAnsi="Times New Roman"/>
          <w:b/>
          <w:sz w:val="32"/>
          <w:szCs w:val="32"/>
        </w:rPr>
        <w:t>’</w:t>
      </w:r>
      <w:r w:rsidR="00CF65C8" w:rsidRPr="00CF65C8">
        <w:rPr>
          <w:rFonts w:ascii="Times New Roman" w:hAnsi="Times New Roman"/>
          <w:b/>
          <w:sz w:val="32"/>
          <w:szCs w:val="32"/>
        </w:rPr>
        <w:t>ятки</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Замок «Канків»</w:t>
      </w:r>
    </w:p>
    <w:p w:rsidR="00DC657A" w:rsidRPr="00626934" w:rsidRDefault="00CF65C8" w:rsidP="00447A4B">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32466" cy="3411940"/>
            <wp:effectExtent l="19050" t="0" r="1434" b="0"/>
            <wp:docPr id="258" name="Рисунок 34" descr="&amp;Zcy;&amp;acy;&amp;mcy;&amp;ocy;&amp;kcy; &amp;Kcy;&amp;acy;&amp;ncy;&amp;kcy;&amp;iukcy;&amp;v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p;Zcy;&amp;acy;&amp;mcy;&amp;ocy;&amp;kcy; &amp;Kcy;&amp;acy;&amp;ncy;&amp;kcy;&amp;iukcy;&amp;vcy;.jpg"/>
                    <pic:cNvPicPr>
                      <a:picLocks noChangeAspect="1" noChangeArrowheads="1"/>
                    </pic:cNvPicPr>
                  </pic:nvPicPr>
                  <pic:blipFill>
                    <a:blip r:embed="rId134"/>
                    <a:srcRect/>
                    <a:stretch>
                      <a:fillRect/>
                    </a:stretch>
                  </pic:blipFill>
                  <pic:spPr bwMode="auto">
                    <a:xfrm>
                      <a:off x="0" y="0"/>
                      <a:ext cx="4537576" cy="3415786"/>
                    </a:xfrm>
                    <a:prstGeom prst="rect">
                      <a:avLst/>
                    </a:prstGeom>
                    <a:noFill/>
                  </pic:spPr>
                </pic:pic>
              </a:graphicData>
            </a:graphic>
          </wp:inline>
        </w:drawing>
      </w:r>
    </w:p>
    <w:p w:rsidR="00DC657A" w:rsidRPr="00626934" w:rsidRDefault="00DC657A" w:rsidP="00CF65C8">
      <w:pPr>
        <w:spacing w:after="0" w:line="360" w:lineRule="auto"/>
        <w:ind w:firstLine="708"/>
        <w:jc w:val="both"/>
        <w:rPr>
          <w:rFonts w:ascii="Times New Roman" w:hAnsi="Times New Roman"/>
          <w:sz w:val="28"/>
          <w:szCs w:val="28"/>
        </w:rPr>
      </w:pPr>
      <w:r w:rsidRPr="00626934">
        <w:rPr>
          <w:rFonts w:ascii="Times New Roman" w:hAnsi="Times New Roman"/>
          <w:sz w:val="28"/>
          <w:szCs w:val="28"/>
        </w:rPr>
        <w:t>Виногр</w:t>
      </w:r>
      <w:r w:rsidR="00CF65C8">
        <w:rPr>
          <w:rFonts w:ascii="Times New Roman" w:hAnsi="Times New Roman"/>
          <w:sz w:val="28"/>
          <w:szCs w:val="28"/>
        </w:rPr>
        <w:t>а</w:t>
      </w:r>
      <w:r w:rsidRPr="00626934">
        <w:rPr>
          <w:rFonts w:ascii="Times New Roman" w:hAnsi="Times New Roman"/>
          <w:sz w:val="28"/>
          <w:szCs w:val="28"/>
        </w:rPr>
        <w:t xml:space="preserve">дівський замок (інша назва </w:t>
      </w:r>
      <w:r w:rsidR="00CF65C8">
        <w:rPr>
          <w:rFonts w:ascii="Times New Roman" w:hAnsi="Times New Roman"/>
          <w:sz w:val="28"/>
          <w:szCs w:val="28"/>
        </w:rPr>
        <w:t>–</w:t>
      </w:r>
      <w:r w:rsidRPr="00626934">
        <w:rPr>
          <w:rFonts w:ascii="Times New Roman" w:hAnsi="Times New Roman"/>
          <w:sz w:val="28"/>
          <w:szCs w:val="28"/>
        </w:rPr>
        <w:t xml:space="preserve"> З</w:t>
      </w:r>
      <w:r w:rsidR="00CF65C8">
        <w:rPr>
          <w:rFonts w:ascii="Times New Roman" w:hAnsi="Times New Roman"/>
          <w:sz w:val="28"/>
          <w:szCs w:val="28"/>
        </w:rPr>
        <w:t>а</w:t>
      </w:r>
      <w:r w:rsidRPr="00626934">
        <w:rPr>
          <w:rFonts w:ascii="Times New Roman" w:hAnsi="Times New Roman"/>
          <w:sz w:val="28"/>
          <w:szCs w:val="28"/>
        </w:rPr>
        <w:t>мок</w:t>
      </w:r>
      <w:r w:rsidR="00CF65C8">
        <w:rPr>
          <w:rFonts w:ascii="Times New Roman" w:hAnsi="Times New Roman"/>
          <w:sz w:val="28"/>
          <w:szCs w:val="28"/>
        </w:rPr>
        <w:t xml:space="preserve"> Ка</w:t>
      </w:r>
      <w:r w:rsidRPr="00626934">
        <w:rPr>
          <w:rFonts w:ascii="Times New Roman" w:hAnsi="Times New Roman"/>
          <w:sz w:val="28"/>
          <w:szCs w:val="28"/>
        </w:rPr>
        <w:t>нків)</w:t>
      </w:r>
      <w:r w:rsidR="00CF65C8">
        <w:rPr>
          <w:rFonts w:ascii="Times New Roman" w:hAnsi="Times New Roman"/>
          <w:sz w:val="28"/>
          <w:szCs w:val="28"/>
        </w:rPr>
        <w:t xml:space="preserve"> р</w:t>
      </w:r>
      <w:r w:rsidRPr="00626934">
        <w:rPr>
          <w:rFonts w:ascii="Times New Roman" w:hAnsi="Times New Roman"/>
          <w:sz w:val="28"/>
          <w:szCs w:val="28"/>
        </w:rPr>
        <w:t>озташований на східній околиці міста Виноградова, біля підніжжя Чорної Гори.</w:t>
      </w:r>
    </w:p>
    <w:p w:rsidR="00DC657A" w:rsidRPr="00626934" w:rsidRDefault="00DC657A" w:rsidP="00CF65C8">
      <w:pPr>
        <w:spacing w:after="0" w:line="360" w:lineRule="auto"/>
        <w:ind w:firstLine="708"/>
        <w:jc w:val="both"/>
        <w:rPr>
          <w:rFonts w:ascii="Times New Roman" w:hAnsi="Times New Roman"/>
          <w:sz w:val="28"/>
          <w:szCs w:val="28"/>
        </w:rPr>
      </w:pPr>
      <w:r w:rsidRPr="00626934">
        <w:rPr>
          <w:rFonts w:ascii="Times New Roman" w:hAnsi="Times New Roman"/>
          <w:sz w:val="28"/>
          <w:szCs w:val="28"/>
        </w:rPr>
        <w:t>Замок мав форму чотирикутника (46,9 x 44,8 м) з масивними квадратними вежами по кутах, мав велику в</w:t>
      </w:r>
      <w:r w:rsidR="00CF65C8">
        <w:rPr>
          <w:rFonts w:ascii="Times New Roman" w:hAnsi="Times New Roman"/>
          <w:sz w:val="28"/>
          <w:szCs w:val="28"/>
        </w:rPr>
        <w:t>’</w:t>
      </w:r>
      <w:r w:rsidRPr="00626934">
        <w:rPr>
          <w:rFonts w:ascii="Times New Roman" w:hAnsi="Times New Roman"/>
          <w:sz w:val="28"/>
          <w:szCs w:val="28"/>
        </w:rPr>
        <w:t>їздну браму. П</w:t>
      </w:r>
      <w:r w:rsidR="00CF65C8">
        <w:rPr>
          <w:rFonts w:ascii="Times New Roman" w:hAnsi="Times New Roman"/>
          <w:sz w:val="28"/>
          <w:szCs w:val="28"/>
        </w:rPr>
        <w:t>’</w:t>
      </w:r>
      <w:r w:rsidRPr="00626934">
        <w:rPr>
          <w:rFonts w:ascii="Times New Roman" w:hAnsi="Times New Roman"/>
          <w:sz w:val="28"/>
          <w:szCs w:val="28"/>
        </w:rPr>
        <w:t xml:space="preserve">ята башта була над брамою. У середині замку місцями видно фрагменти проміжних стін. Кажуть, з замку вів у місто підземний хід. Традиційна легенда будь-якої фортеці у Виноградові все ж має під собою деяке підґрунтя: принаймні, хід на довжину 12 метрів було знайдено </w:t>
      </w:r>
      <w:r w:rsidR="00CF65C8">
        <w:rPr>
          <w:rFonts w:ascii="Times New Roman" w:hAnsi="Times New Roman"/>
          <w:sz w:val="28"/>
          <w:szCs w:val="28"/>
        </w:rPr>
        <w:t>–</w:t>
      </w:r>
      <w:r w:rsidRPr="00626934">
        <w:rPr>
          <w:rFonts w:ascii="Times New Roman" w:hAnsi="Times New Roman"/>
          <w:sz w:val="28"/>
          <w:szCs w:val="28"/>
        </w:rPr>
        <w:t xml:space="preserve"> а далі наказано його засипати глиною.</w:t>
      </w:r>
    </w:p>
    <w:p w:rsidR="00DC657A" w:rsidRPr="00626934" w:rsidRDefault="00CF65C8" w:rsidP="00E43353">
      <w:pPr>
        <w:spacing w:after="0" w:line="360" w:lineRule="auto"/>
        <w:jc w:val="both"/>
        <w:rPr>
          <w:rFonts w:ascii="Times New Roman" w:hAnsi="Times New Roman"/>
          <w:sz w:val="28"/>
          <w:szCs w:val="28"/>
        </w:rPr>
      </w:pPr>
      <w:r>
        <w:rPr>
          <w:rFonts w:ascii="Times New Roman" w:hAnsi="Times New Roman"/>
          <w:sz w:val="28"/>
          <w:szCs w:val="28"/>
        </w:rPr>
        <w:tab/>
      </w:r>
      <w:r w:rsidR="00DC657A" w:rsidRPr="00626934">
        <w:rPr>
          <w:rFonts w:ascii="Times New Roman" w:hAnsi="Times New Roman"/>
          <w:sz w:val="28"/>
          <w:szCs w:val="28"/>
        </w:rPr>
        <w:t xml:space="preserve">До нашого часу споруда дійшла тільки у вигляді руїн, її руйнування продовжується і дотепер, в тому числі місцевими мешканцями. Збереглись лише два фрагменти замку, звідусіль оточені присадибними ділянками та виноградниками. Людська недбалість про історичне минуле свого краю, розкрадала потроху стіни замку. Якщо піднятись до замку, який височить над містом, то донині можна бачити міць його мурів, що від них залишилися лише </w:t>
      </w:r>
      <w:r w:rsidR="00DC657A" w:rsidRPr="00626934">
        <w:rPr>
          <w:rFonts w:ascii="Times New Roman" w:hAnsi="Times New Roman"/>
          <w:sz w:val="28"/>
          <w:szCs w:val="28"/>
        </w:rPr>
        <w:lastRenderedPageBreak/>
        <w:t>фрагментами. Є кілька шматків стін із бійницями. Найкраще збереглися стіни та монументальний фундамент каплиці. Вочевидь, на її місці колись була вежа.</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Сьогодні залишки замку Канків мають статус національної</w:t>
      </w:r>
      <w:r w:rsidR="008D0BE7">
        <w:rPr>
          <w:rFonts w:ascii="Times New Roman" w:hAnsi="Times New Roman"/>
          <w:sz w:val="28"/>
          <w:szCs w:val="28"/>
        </w:rPr>
        <w:t xml:space="preserve"> пам’</w:t>
      </w:r>
      <w:r w:rsidRPr="00626934">
        <w:rPr>
          <w:rFonts w:ascii="Times New Roman" w:hAnsi="Times New Roman"/>
          <w:sz w:val="28"/>
          <w:szCs w:val="28"/>
        </w:rPr>
        <w:t xml:space="preserve">ятки архітектури. Археологи, очолювані відомим знавцем і дослідником Закарпаття паном Котигорошко, зробили рекомендації, що руїнам треба </w:t>
      </w:r>
      <w:r w:rsidR="008D0BE7">
        <w:rPr>
          <w:rFonts w:ascii="Times New Roman" w:hAnsi="Times New Roman"/>
          <w:sz w:val="28"/>
          <w:szCs w:val="28"/>
        </w:rPr>
        <w:t>надати статус археологічної пам’</w:t>
      </w:r>
      <w:r w:rsidRPr="00626934">
        <w:rPr>
          <w:rFonts w:ascii="Times New Roman" w:hAnsi="Times New Roman"/>
          <w:sz w:val="28"/>
          <w:szCs w:val="28"/>
        </w:rPr>
        <w:t xml:space="preserve">ятки, бо досліджувати тут є що </w:t>
      </w:r>
      <w:r w:rsidR="008D0BE7">
        <w:rPr>
          <w:rFonts w:ascii="Times New Roman" w:hAnsi="Times New Roman"/>
          <w:sz w:val="28"/>
          <w:szCs w:val="28"/>
        </w:rPr>
        <w:t>–</w:t>
      </w:r>
      <w:r w:rsidRPr="00626934">
        <w:rPr>
          <w:rFonts w:ascii="Times New Roman" w:hAnsi="Times New Roman"/>
          <w:sz w:val="28"/>
          <w:szCs w:val="28"/>
        </w:rPr>
        <w:t xml:space="preserve"> можна прогнозувати чимало історичних відкриттів та сенсацій.</w:t>
      </w:r>
    </w:p>
    <w:p w:rsidR="00DC657A" w:rsidRDefault="008D0BE7" w:rsidP="00E43353">
      <w:pPr>
        <w:spacing w:after="0" w:line="360" w:lineRule="auto"/>
        <w:jc w:val="both"/>
        <w:rPr>
          <w:rFonts w:ascii="Times New Roman" w:hAnsi="Times New Roman"/>
          <w:sz w:val="28"/>
          <w:szCs w:val="28"/>
        </w:rPr>
      </w:pPr>
      <w:r>
        <w:rPr>
          <w:rFonts w:ascii="Times New Roman" w:hAnsi="Times New Roman"/>
          <w:sz w:val="28"/>
          <w:szCs w:val="28"/>
        </w:rPr>
        <w:tab/>
      </w:r>
      <w:r w:rsidR="00DC657A" w:rsidRPr="00626934">
        <w:rPr>
          <w:rFonts w:ascii="Times New Roman" w:hAnsi="Times New Roman"/>
          <w:sz w:val="28"/>
          <w:szCs w:val="28"/>
        </w:rPr>
        <w:t>Кажуть, у часи міжусобиць, які настали з припиненням династії Арпадів, замком володів розбійник Канко. Та є й інша версія: начебто монахи в замку носили верхній одяг з овечої вовни, який називали «канко». Є також гіпотеза, що назва походить від угорського слова, яке в перек</w:t>
      </w:r>
      <w:r>
        <w:rPr>
          <w:rFonts w:ascii="Times New Roman" w:hAnsi="Times New Roman"/>
          <w:sz w:val="28"/>
          <w:szCs w:val="28"/>
        </w:rPr>
        <w:t>ладі на українську означає «кам’</w:t>
      </w:r>
      <w:r w:rsidR="00DC657A" w:rsidRPr="00626934">
        <w:rPr>
          <w:rFonts w:ascii="Times New Roman" w:hAnsi="Times New Roman"/>
          <w:sz w:val="28"/>
          <w:szCs w:val="28"/>
        </w:rPr>
        <w:t>яна брила».</w:t>
      </w:r>
    </w:p>
    <w:p w:rsidR="00C9437E" w:rsidRDefault="00C9437E" w:rsidP="00E43353">
      <w:pPr>
        <w:spacing w:after="0" w:line="360" w:lineRule="auto"/>
        <w:jc w:val="both"/>
        <w:rPr>
          <w:rFonts w:ascii="Times New Roman" w:hAnsi="Times New Roman"/>
          <w:sz w:val="28"/>
          <w:szCs w:val="28"/>
        </w:rPr>
      </w:pPr>
    </w:p>
    <w:p w:rsidR="008D0BE7" w:rsidRPr="00447A4B" w:rsidRDefault="008D0BE7" w:rsidP="00E43353">
      <w:pPr>
        <w:spacing w:after="0" w:line="360" w:lineRule="auto"/>
        <w:jc w:val="both"/>
        <w:rPr>
          <w:rFonts w:ascii="Times New Roman" w:hAnsi="Times New Roman"/>
          <w:i/>
          <w:sz w:val="28"/>
          <w:szCs w:val="28"/>
        </w:rPr>
      </w:pPr>
      <w:r w:rsidRPr="00447A4B">
        <w:rPr>
          <w:rFonts w:ascii="Times New Roman" w:hAnsi="Times New Roman"/>
          <w:i/>
          <w:sz w:val="28"/>
          <w:szCs w:val="28"/>
        </w:rPr>
        <w:t>GPS розташування:</w:t>
      </w:r>
    </w:p>
    <w:p w:rsidR="008D0BE7"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48°08′27″ пн. ш.</w:t>
      </w:r>
    </w:p>
    <w:p w:rsidR="00DC657A" w:rsidRP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23°03′00″ сх. д.</w:t>
      </w:r>
    </w:p>
    <w:p w:rsidR="00DC657A" w:rsidRDefault="00DC657A" w:rsidP="00E43353">
      <w:pPr>
        <w:spacing w:after="0" w:line="360" w:lineRule="auto"/>
        <w:jc w:val="both"/>
        <w:rPr>
          <w:rFonts w:ascii="Times New Roman" w:hAnsi="Times New Roman"/>
          <w:sz w:val="28"/>
          <w:szCs w:val="28"/>
        </w:rPr>
      </w:pPr>
    </w:p>
    <w:p w:rsidR="005750CB" w:rsidRPr="005750CB" w:rsidRDefault="005750CB" w:rsidP="00E43353">
      <w:pPr>
        <w:spacing w:after="0" w:line="360" w:lineRule="auto"/>
        <w:jc w:val="both"/>
        <w:rPr>
          <w:rFonts w:ascii="Times New Roman" w:hAnsi="Times New Roman"/>
          <w:b/>
          <w:sz w:val="28"/>
          <w:szCs w:val="28"/>
        </w:rPr>
      </w:pPr>
      <w:r w:rsidRPr="005750CB">
        <w:rPr>
          <w:rFonts w:ascii="Times New Roman" w:hAnsi="Times New Roman"/>
          <w:b/>
          <w:sz w:val="28"/>
          <w:szCs w:val="28"/>
        </w:rPr>
        <w:t>Палац Перені</w:t>
      </w:r>
    </w:p>
    <w:p w:rsidR="005750CB" w:rsidRDefault="005750CB" w:rsidP="005750CB">
      <w:pPr>
        <w:spacing w:after="0" w:line="360" w:lineRule="auto"/>
        <w:jc w:val="center"/>
        <w:rPr>
          <w:rFonts w:ascii="Times New Roman" w:hAnsi="Times New Roman"/>
          <w:sz w:val="28"/>
          <w:szCs w:val="28"/>
        </w:rPr>
      </w:pPr>
      <w:r>
        <w:rPr>
          <w:noProof/>
        </w:rPr>
        <w:drawing>
          <wp:inline distT="0" distB="0" distL="0" distR="0">
            <wp:extent cx="4805199" cy="3214510"/>
            <wp:effectExtent l="19050" t="0" r="0" b="0"/>
            <wp:docPr id="265" name="Рисунок 16" descr="&amp;Rcy;&amp;iecy;&amp;zcy;&amp;ucy;&amp;lcy;&amp;softcy;&amp;tcy;&amp;acy;&amp;tcy; &amp;pcy;&amp;ocy;&amp;shcy;&amp;ucy;&amp;kcy;&amp;ucy; &amp;zcy;&amp;ocy;&amp;bcy;&amp;rcy;&amp;acy;&amp;zhcy;&amp;iecy;&amp;ncy;&amp;softcy; &amp;zcy;&amp;acy; &amp;zcy;&amp;acy;&amp;pcy;&amp;icy;&amp;tcy;&amp;ocy;&amp;mcy; &quot;&amp;Pcy;&amp;acy;&amp;lcy;&amp;acy;&amp;tscy; &amp;Pcy;&amp;iecy;&amp;rcy;&amp;iecy;&amp;n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Rcy;&amp;iecy;&amp;zcy;&amp;ucy;&amp;lcy;&amp;softcy;&amp;tcy;&amp;acy;&amp;tcy; &amp;pcy;&amp;ocy;&amp;shcy;&amp;ucy;&amp;kcy;&amp;ucy; &amp;zcy;&amp;ocy;&amp;bcy;&amp;rcy;&amp;acy;&amp;zhcy;&amp;iecy;&amp;ncy;&amp;softcy; &amp;zcy;&amp;acy; &amp;zcy;&amp;acy;&amp;pcy;&amp;icy;&amp;tcy;&amp;ocy;&amp;mcy; &quot;&amp;Pcy;&amp;acy;&amp;lcy;&amp;acy;&amp;tscy; &amp;Pcy;&amp;iecy;&amp;rcy;&amp;iecy;&amp;ncy;&amp;iukcy;&quot;"/>
                    <pic:cNvPicPr>
                      <a:picLocks noChangeAspect="1" noChangeArrowheads="1"/>
                    </pic:cNvPicPr>
                  </pic:nvPicPr>
                  <pic:blipFill>
                    <a:blip r:embed="rId135"/>
                    <a:srcRect/>
                    <a:stretch>
                      <a:fillRect/>
                    </a:stretch>
                  </pic:blipFill>
                  <pic:spPr bwMode="auto">
                    <a:xfrm>
                      <a:off x="0" y="0"/>
                      <a:ext cx="4810723" cy="3218205"/>
                    </a:xfrm>
                    <a:prstGeom prst="rect">
                      <a:avLst/>
                    </a:prstGeom>
                    <a:noFill/>
                    <a:ln w="9525">
                      <a:noFill/>
                      <a:miter lim="800000"/>
                      <a:headEnd/>
                      <a:tailEnd/>
                    </a:ln>
                  </pic:spPr>
                </pic:pic>
              </a:graphicData>
            </a:graphic>
          </wp:inline>
        </w:drawing>
      </w:r>
    </w:p>
    <w:p w:rsidR="005750CB" w:rsidRDefault="005750CB" w:rsidP="005750CB">
      <w:pPr>
        <w:spacing w:after="0" w:line="360" w:lineRule="auto"/>
        <w:ind w:firstLine="708"/>
        <w:jc w:val="both"/>
        <w:rPr>
          <w:rFonts w:ascii="Times New Roman" w:hAnsi="Times New Roman"/>
          <w:sz w:val="28"/>
          <w:szCs w:val="28"/>
        </w:rPr>
      </w:pPr>
      <w:r>
        <w:rPr>
          <w:rFonts w:ascii="Times New Roman" w:hAnsi="Times New Roman"/>
          <w:sz w:val="28"/>
          <w:szCs w:val="28"/>
        </w:rPr>
        <w:t>Палац Пе</w:t>
      </w:r>
      <w:r w:rsidRPr="005750CB">
        <w:rPr>
          <w:rFonts w:ascii="Times New Roman" w:hAnsi="Times New Roman"/>
          <w:sz w:val="28"/>
          <w:szCs w:val="28"/>
        </w:rPr>
        <w:t>рені — колишній палац і парк барона Жигмонда Перені.</w:t>
      </w:r>
    </w:p>
    <w:p w:rsidR="005750CB" w:rsidRPr="005750CB" w:rsidRDefault="005750CB" w:rsidP="005750CB">
      <w:pPr>
        <w:spacing w:after="0" w:line="360" w:lineRule="auto"/>
        <w:ind w:firstLine="708"/>
        <w:jc w:val="both"/>
        <w:rPr>
          <w:rFonts w:ascii="Times New Roman" w:hAnsi="Times New Roman"/>
          <w:sz w:val="28"/>
          <w:szCs w:val="28"/>
        </w:rPr>
      </w:pPr>
      <w:r w:rsidRPr="005750CB">
        <w:rPr>
          <w:rFonts w:ascii="Times New Roman" w:hAnsi="Times New Roman"/>
          <w:sz w:val="28"/>
          <w:szCs w:val="28"/>
        </w:rPr>
        <w:lastRenderedPageBreak/>
        <w:t>Вважається одним з найстаріших на Закарпатті споруд такого типу. Будівля досить велика, масивна, прямокутна, двоповерхова. Наріжні чотирикутні вежі мають радше архітектурно-декоративне призначення, ніж оборонне.</w:t>
      </w:r>
    </w:p>
    <w:p w:rsidR="005750CB" w:rsidRDefault="005750CB" w:rsidP="005750CB">
      <w:pPr>
        <w:spacing w:after="0" w:line="360" w:lineRule="auto"/>
        <w:ind w:firstLine="708"/>
        <w:jc w:val="both"/>
        <w:rPr>
          <w:rFonts w:ascii="Times New Roman" w:hAnsi="Times New Roman"/>
          <w:sz w:val="28"/>
          <w:szCs w:val="28"/>
        </w:rPr>
      </w:pPr>
      <w:r w:rsidRPr="005750CB">
        <w:rPr>
          <w:rFonts w:ascii="Times New Roman" w:hAnsi="Times New Roman"/>
          <w:sz w:val="28"/>
          <w:szCs w:val="28"/>
        </w:rPr>
        <w:t>Численні реставрації та перебудови надали палацові барочного вигляду, так що тепер ніхто не може сказати, як він виглядав на початках. На фасадній стороні розміщений стильний портал, над ним, на високому фронтоні,— герб баронів Перені. Дах піднесений, барочний, покритий ґонтом. Стіни палацу товсті, масивні, кімнати порівняно низькі, перекриття склепінчасті. Під будовою просторі склепінчасті підвальні приміщення. Палац розташований серед стародавнього парку, в якому багато красивих і рідкісних дерев. На підході до палацу стоять одноповерхові флігелі.</w:t>
      </w:r>
    </w:p>
    <w:p w:rsidR="005750CB" w:rsidRDefault="005750CB" w:rsidP="005750CB">
      <w:pPr>
        <w:spacing w:after="0" w:line="360" w:lineRule="auto"/>
        <w:jc w:val="both"/>
        <w:rPr>
          <w:rFonts w:ascii="Times New Roman" w:hAnsi="Times New Roman"/>
          <w:i/>
          <w:sz w:val="28"/>
          <w:szCs w:val="28"/>
        </w:rPr>
        <w:sectPr w:rsidR="005750CB" w:rsidSect="00A705E9">
          <w:type w:val="continuous"/>
          <w:pgSz w:w="11906" w:h="16838"/>
          <w:pgMar w:top="850" w:right="850" w:bottom="850" w:left="1417" w:header="708" w:footer="708" w:gutter="0"/>
          <w:cols w:space="708"/>
          <w:docGrid w:linePitch="360"/>
        </w:sectPr>
      </w:pPr>
    </w:p>
    <w:p w:rsidR="005750CB" w:rsidRPr="005750CB" w:rsidRDefault="005750CB" w:rsidP="005750CB">
      <w:pPr>
        <w:spacing w:after="0" w:line="360" w:lineRule="auto"/>
        <w:jc w:val="both"/>
        <w:rPr>
          <w:rFonts w:ascii="Times New Roman" w:hAnsi="Times New Roman"/>
          <w:i/>
          <w:sz w:val="28"/>
          <w:szCs w:val="28"/>
        </w:rPr>
      </w:pPr>
      <w:r w:rsidRPr="005750CB">
        <w:rPr>
          <w:rFonts w:ascii="Times New Roman" w:hAnsi="Times New Roman"/>
          <w:i/>
          <w:sz w:val="28"/>
          <w:szCs w:val="28"/>
        </w:rPr>
        <w:lastRenderedPageBreak/>
        <w:t>Поштова адреса:</w:t>
      </w:r>
    </w:p>
    <w:p w:rsidR="005750CB" w:rsidRPr="005750CB" w:rsidRDefault="005750CB" w:rsidP="005750CB">
      <w:pPr>
        <w:spacing w:after="0" w:line="360" w:lineRule="auto"/>
        <w:jc w:val="both"/>
        <w:rPr>
          <w:rFonts w:ascii="Times New Roman" w:hAnsi="Times New Roman"/>
          <w:i/>
          <w:sz w:val="28"/>
          <w:szCs w:val="28"/>
        </w:rPr>
      </w:pPr>
      <w:r w:rsidRPr="005750CB">
        <w:rPr>
          <w:rFonts w:ascii="Times New Roman" w:hAnsi="Times New Roman"/>
          <w:i/>
          <w:sz w:val="28"/>
          <w:szCs w:val="28"/>
        </w:rPr>
        <w:t>м Виноградів</w:t>
      </w:r>
    </w:p>
    <w:p w:rsidR="005750CB" w:rsidRDefault="005750CB" w:rsidP="005750CB">
      <w:pPr>
        <w:spacing w:after="0" w:line="360" w:lineRule="auto"/>
        <w:jc w:val="both"/>
        <w:rPr>
          <w:rFonts w:ascii="Times New Roman" w:hAnsi="Times New Roman"/>
          <w:i/>
          <w:sz w:val="28"/>
          <w:szCs w:val="28"/>
        </w:rPr>
      </w:pPr>
      <w:r w:rsidRPr="005750CB">
        <w:rPr>
          <w:rFonts w:ascii="Times New Roman" w:hAnsi="Times New Roman"/>
          <w:i/>
          <w:sz w:val="28"/>
          <w:szCs w:val="28"/>
        </w:rPr>
        <w:t>вул. Копанська, 10</w:t>
      </w:r>
    </w:p>
    <w:p w:rsidR="005750CB" w:rsidRDefault="005750CB" w:rsidP="005750CB">
      <w:pPr>
        <w:spacing w:after="0" w:line="360" w:lineRule="auto"/>
        <w:jc w:val="both"/>
        <w:rPr>
          <w:rFonts w:ascii="Times New Roman" w:hAnsi="Times New Roman"/>
          <w:i/>
          <w:sz w:val="28"/>
          <w:szCs w:val="28"/>
        </w:rPr>
      </w:pPr>
    </w:p>
    <w:p w:rsidR="005750CB" w:rsidRDefault="005750CB" w:rsidP="005750CB">
      <w:pPr>
        <w:spacing w:after="0" w:line="360" w:lineRule="auto"/>
        <w:jc w:val="both"/>
        <w:rPr>
          <w:rFonts w:ascii="Times New Roman" w:hAnsi="Times New Roman"/>
          <w:i/>
          <w:sz w:val="28"/>
          <w:szCs w:val="28"/>
        </w:rPr>
      </w:pPr>
    </w:p>
    <w:p w:rsidR="005750CB" w:rsidRPr="005750CB" w:rsidRDefault="005750CB" w:rsidP="005750CB">
      <w:pPr>
        <w:spacing w:after="0" w:line="360" w:lineRule="auto"/>
        <w:jc w:val="both"/>
        <w:rPr>
          <w:rFonts w:ascii="Times New Roman" w:hAnsi="Times New Roman"/>
          <w:i/>
          <w:sz w:val="28"/>
          <w:szCs w:val="28"/>
        </w:rPr>
      </w:pPr>
    </w:p>
    <w:p w:rsidR="005750CB" w:rsidRPr="005750CB" w:rsidRDefault="005750CB" w:rsidP="005750CB">
      <w:pPr>
        <w:rPr>
          <w:rFonts w:ascii="Times New Roman" w:hAnsi="Times New Roman"/>
          <w:i/>
          <w:sz w:val="28"/>
          <w:szCs w:val="28"/>
        </w:rPr>
      </w:pPr>
      <w:r w:rsidRPr="005750CB">
        <w:rPr>
          <w:rFonts w:ascii="Times New Roman" w:hAnsi="Times New Roman"/>
          <w:i/>
          <w:sz w:val="28"/>
          <w:szCs w:val="28"/>
        </w:rPr>
        <w:lastRenderedPageBreak/>
        <w:t>Контактні телефони:</w:t>
      </w:r>
    </w:p>
    <w:p w:rsidR="005750CB" w:rsidRDefault="005750CB" w:rsidP="005750CB">
      <w:pPr>
        <w:spacing w:after="0" w:line="360" w:lineRule="auto"/>
        <w:jc w:val="both"/>
        <w:rPr>
          <w:rFonts w:ascii="Times New Roman" w:hAnsi="Times New Roman"/>
          <w:i/>
          <w:sz w:val="28"/>
          <w:szCs w:val="28"/>
        </w:rPr>
      </w:pPr>
      <w:r w:rsidRPr="005750CB">
        <w:rPr>
          <w:rFonts w:ascii="Times New Roman" w:hAnsi="Times New Roman"/>
          <w:i/>
          <w:sz w:val="28"/>
          <w:szCs w:val="28"/>
        </w:rPr>
        <w:t>+38 (03143) 2-18-74</w:t>
      </w:r>
    </w:p>
    <w:p w:rsidR="005750CB" w:rsidRPr="005750CB" w:rsidRDefault="005750CB" w:rsidP="005750CB">
      <w:pPr>
        <w:spacing w:after="0" w:line="360" w:lineRule="auto"/>
        <w:jc w:val="both"/>
        <w:rPr>
          <w:rFonts w:ascii="Times New Roman" w:hAnsi="Times New Roman"/>
          <w:i/>
          <w:sz w:val="28"/>
          <w:szCs w:val="28"/>
        </w:rPr>
      </w:pPr>
    </w:p>
    <w:p w:rsidR="005750CB" w:rsidRPr="005750CB" w:rsidRDefault="005750CB" w:rsidP="005750CB">
      <w:pPr>
        <w:spacing w:after="0" w:line="360" w:lineRule="auto"/>
        <w:jc w:val="both"/>
        <w:rPr>
          <w:rFonts w:ascii="Times New Roman" w:hAnsi="Times New Roman"/>
          <w:i/>
          <w:sz w:val="28"/>
          <w:szCs w:val="28"/>
        </w:rPr>
      </w:pPr>
      <w:r w:rsidRPr="005750CB">
        <w:rPr>
          <w:rFonts w:ascii="Times New Roman" w:hAnsi="Times New Roman"/>
          <w:i/>
          <w:sz w:val="28"/>
          <w:szCs w:val="28"/>
        </w:rPr>
        <w:t>GPS розташування:</w:t>
      </w:r>
    </w:p>
    <w:p w:rsidR="005750CB" w:rsidRPr="005750CB" w:rsidRDefault="005750CB" w:rsidP="00E43353">
      <w:pPr>
        <w:spacing w:after="0" w:line="360" w:lineRule="auto"/>
        <w:jc w:val="both"/>
        <w:rPr>
          <w:rFonts w:ascii="Times New Roman" w:hAnsi="Times New Roman"/>
          <w:i/>
          <w:sz w:val="28"/>
          <w:szCs w:val="28"/>
        </w:rPr>
      </w:pPr>
      <w:r w:rsidRPr="005750CB">
        <w:rPr>
          <w:rFonts w:ascii="Times New Roman" w:hAnsi="Times New Roman"/>
          <w:i/>
          <w:sz w:val="28"/>
          <w:szCs w:val="28"/>
        </w:rPr>
        <w:t>48°08′20″ пн. ш.</w:t>
      </w:r>
    </w:p>
    <w:p w:rsidR="005750CB" w:rsidRPr="005750CB" w:rsidRDefault="005750CB" w:rsidP="00E43353">
      <w:pPr>
        <w:spacing w:after="0" w:line="360" w:lineRule="auto"/>
        <w:jc w:val="both"/>
        <w:rPr>
          <w:rFonts w:ascii="Times New Roman" w:hAnsi="Times New Roman"/>
          <w:i/>
          <w:sz w:val="28"/>
          <w:szCs w:val="28"/>
        </w:rPr>
      </w:pPr>
      <w:r w:rsidRPr="005750CB">
        <w:rPr>
          <w:rFonts w:ascii="Times New Roman" w:hAnsi="Times New Roman"/>
          <w:i/>
          <w:sz w:val="28"/>
          <w:szCs w:val="28"/>
        </w:rPr>
        <w:t>23°02′38″ сх. д.</w:t>
      </w:r>
    </w:p>
    <w:p w:rsidR="005750CB" w:rsidRDefault="005750CB" w:rsidP="00E43353">
      <w:pPr>
        <w:spacing w:after="0" w:line="360" w:lineRule="auto"/>
        <w:jc w:val="both"/>
        <w:rPr>
          <w:rFonts w:ascii="Times New Roman" w:hAnsi="Times New Roman"/>
          <w:sz w:val="28"/>
          <w:szCs w:val="28"/>
        </w:rPr>
        <w:sectPr w:rsidR="005750CB" w:rsidSect="005750CB">
          <w:type w:val="continuous"/>
          <w:pgSz w:w="11906" w:h="16838"/>
          <w:pgMar w:top="850" w:right="850" w:bottom="850" w:left="1417" w:header="708" w:footer="708" w:gutter="0"/>
          <w:cols w:num="2" w:space="708"/>
          <w:docGrid w:linePitch="360"/>
        </w:sectPr>
      </w:pPr>
    </w:p>
    <w:p w:rsidR="00DC657A" w:rsidRPr="008D0BE7" w:rsidRDefault="00DC657A" w:rsidP="00E43353">
      <w:pPr>
        <w:spacing w:after="0" w:line="360" w:lineRule="auto"/>
        <w:jc w:val="both"/>
        <w:rPr>
          <w:rFonts w:ascii="Times New Roman" w:hAnsi="Times New Roman"/>
          <w:b/>
          <w:sz w:val="32"/>
          <w:szCs w:val="32"/>
        </w:rPr>
      </w:pPr>
      <w:r w:rsidRPr="008D0BE7">
        <w:rPr>
          <w:rFonts w:ascii="Times New Roman" w:hAnsi="Times New Roman"/>
          <w:b/>
          <w:sz w:val="32"/>
          <w:szCs w:val="32"/>
        </w:rPr>
        <w:lastRenderedPageBreak/>
        <w:t>С</w:t>
      </w:r>
      <w:r w:rsidR="008D0BE7" w:rsidRPr="008D0BE7">
        <w:rPr>
          <w:rFonts w:ascii="Times New Roman" w:hAnsi="Times New Roman"/>
          <w:b/>
          <w:sz w:val="32"/>
          <w:szCs w:val="32"/>
        </w:rPr>
        <w:t>портивні та оздоровчі бази відпочинку</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Санаторій </w:t>
      </w:r>
      <w:r w:rsidR="0027755A">
        <w:rPr>
          <w:rFonts w:ascii="Times New Roman" w:hAnsi="Times New Roman"/>
          <w:b/>
          <w:sz w:val="28"/>
          <w:szCs w:val="28"/>
        </w:rPr>
        <w:t>«</w:t>
      </w:r>
      <w:r w:rsidRPr="00626934">
        <w:rPr>
          <w:rFonts w:ascii="Times New Roman" w:hAnsi="Times New Roman"/>
          <w:b/>
          <w:sz w:val="28"/>
          <w:szCs w:val="28"/>
        </w:rPr>
        <w:t>Теплиця</w:t>
      </w:r>
      <w:r w:rsidR="0027755A">
        <w:rPr>
          <w:rFonts w:ascii="Times New Roman" w:hAnsi="Times New Roman"/>
          <w:b/>
          <w:sz w:val="28"/>
          <w:szCs w:val="28"/>
        </w:rPr>
        <w:t>»</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461129" cy="2595846"/>
            <wp:effectExtent l="19050" t="0" r="5971" b="0"/>
            <wp:docPr id="9" name="Рисунок 9" descr="&amp;Kcy;&amp;acy;&amp;rcy;&amp;tcy;&amp;icy;&amp;ncy;&amp;kcy;&amp;icy; &amp;pcy;&amp;ocy; &amp;zcy;&amp;acy;&amp;pcy;&amp;rcy;&amp;ocy;&amp;scy;&amp;ucy; &amp;Scy;&amp;acy;&amp;ncy;&amp;acy;&amp;tcy;&amp;ocy;&amp;rcy;&amp;iukcy;&amp;jcy; &amp;Tcy;&amp;iecy;&amp;pcy;&amp;lcy;&amp;icy;&amp;ts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Kcy;&amp;acy;&amp;rcy;&amp;tcy;&amp;icy;&amp;ncy;&amp;kcy;&amp;icy; &amp;pcy;&amp;ocy; &amp;zcy;&amp;acy;&amp;pcy;&amp;rcy;&amp;ocy;&amp;scy;&amp;ucy; &amp;Scy;&amp;acy;&amp;ncy;&amp;acy;&amp;tcy;&amp;ocy;&amp;rcy;&amp;iukcy;&amp;jcy; &amp;Tcy;&amp;iecy;&amp;pcy;&amp;lcy;&amp;icy;&amp;tscy;&amp;yacy;"/>
                    <pic:cNvPicPr>
                      <a:picLocks noChangeAspect="1" noChangeArrowheads="1"/>
                    </pic:cNvPicPr>
                  </pic:nvPicPr>
                  <pic:blipFill>
                    <a:blip r:embed="rId136" r:link="rId137"/>
                    <a:srcRect/>
                    <a:stretch>
                      <a:fillRect/>
                    </a:stretch>
                  </pic:blipFill>
                  <pic:spPr bwMode="auto">
                    <a:xfrm>
                      <a:off x="0" y="0"/>
                      <a:ext cx="3468806" cy="2601604"/>
                    </a:xfrm>
                    <a:prstGeom prst="rect">
                      <a:avLst/>
                    </a:prstGeom>
                    <a:noFill/>
                    <a:ln w="9525">
                      <a:noFill/>
                      <a:miter lim="800000"/>
                      <a:headEnd/>
                      <a:tailEnd/>
                    </a:ln>
                  </pic:spPr>
                </pic:pic>
              </a:graphicData>
            </a:graphic>
          </wp:inline>
        </w:drawing>
      </w:r>
    </w:p>
    <w:p w:rsidR="00DC657A" w:rsidRPr="00626934" w:rsidRDefault="00DC657A" w:rsidP="0027755A">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Оздоровчий відпочинок в санаторії Закарпаття: «Теплиця» триває цілий рік, і завжди вважається за</w:t>
      </w:r>
      <w:r w:rsidR="0027755A">
        <w:rPr>
          <w:rFonts w:ascii="Times New Roman" w:hAnsi="Times New Roman"/>
          <w:sz w:val="28"/>
          <w:szCs w:val="28"/>
          <w:lang w:val="ru-RU"/>
        </w:rPr>
        <w:t>требуваним для туристів. В будь</w:t>
      </w:r>
      <w:r w:rsidRPr="00626934">
        <w:rPr>
          <w:rFonts w:ascii="Times New Roman" w:hAnsi="Times New Roman"/>
          <w:sz w:val="28"/>
          <w:szCs w:val="28"/>
          <w:lang w:val="ru-RU"/>
        </w:rPr>
        <w:t>-</w:t>
      </w:r>
      <w:r w:rsidR="0027755A">
        <w:rPr>
          <w:rFonts w:ascii="Times New Roman" w:hAnsi="Times New Roman"/>
          <w:sz w:val="28"/>
          <w:szCs w:val="28"/>
          <w:lang w:val="ru-RU"/>
        </w:rPr>
        <w:t xml:space="preserve">який </w:t>
      </w:r>
      <w:r w:rsidRPr="00626934">
        <w:rPr>
          <w:rFonts w:ascii="Times New Roman" w:hAnsi="Times New Roman"/>
          <w:sz w:val="28"/>
          <w:szCs w:val="28"/>
          <w:lang w:val="ru-RU"/>
        </w:rPr>
        <w:t>час року лікування поєднується з найчистішим повітрям Карпат, насичене цілющими речовинами і фітонцидами. Територія, на якій розташований санаторій «Теплиця», славиться, в першу чергу, наявністю мінеральних джерел та термальними водами, темпе</w:t>
      </w:r>
      <w:r w:rsidR="0027755A">
        <w:rPr>
          <w:rFonts w:ascii="Times New Roman" w:hAnsi="Times New Roman"/>
          <w:sz w:val="28"/>
          <w:szCs w:val="28"/>
          <w:lang w:val="ru-RU"/>
        </w:rPr>
        <w:t>ратура яких сягає 39 градусів.</w:t>
      </w:r>
    </w:p>
    <w:p w:rsidR="00DC657A" w:rsidRPr="00626934" w:rsidRDefault="00DC657A" w:rsidP="0027755A">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Основним лікувальним і оздоровчим фактором в санаторії «Теплиця» є власні термальні і мінеральні води, аналогів яким немає в Закарпатті та на Україні, що підтверджується дослідженнями і розробками Українського Науково Дослідного інституту медичної реабілітації та курортології міста Одеси.</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Санаторій надає відпочиваючим затишні номери за доступними цінами, обладнані необхідним інвентарем, меблями і сантехнікою. З вікон і балконів номерів вашому погляду відкриються самі мальовничі пейзажі, природна краса яких створить унікальну атмосферу чистоти і свіжості Карпат.</w:t>
      </w:r>
    </w:p>
    <w:p w:rsidR="00447A4B" w:rsidRDefault="00447A4B" w:rsidP="00447A4B">
      <w:pPr>
        <w:spacing w:after="0" w:line="360" w:lineRule="auto"/>
        <w:jc w:val="both"/>
        <w:rPr>
          <w:rFonts w:ascii="Times New Roman" w:hAnsi="Times New Roman"/>
          <w:i/>
          <w:sz w:val="28"/>
          <w:szCs w:val="28"/>
        </w:rPr>
      </w:pPr>
    </w:p>
    <w:p w:rsidR="005E68E7" w:rsidRDefault="005E68E7" w:rsidP="00447A4B">
      <w:pPr>
        <w:spacing w:after="0" w:line="360" w:lineRule="auto"/>
        <w:jc w:val="both"/>
        <w:rPr>
          <w:rFonts w:ascii="Times New Roman" w:hAnsi="Times New Roman"/>
          <w:i/>
          <w:sz w:val="28"/>
          <w:szCs w:val="28"/>
        </w:rPr>
        <w:sectPr w:rsidR="005E68E7" w:rsidSect="00A705E9">
          <w:type w:val="continuous"/>
          <w:pgSz w:w="11906" w:h="16838"/>
          <w:pgMar w:top="850" w:right="850" w:bottom="850" w:left="1417" w:header="708" w:footer="708" w:gutter="0"/>
          <w:cols w:space="708"/>
          <w:docGrid w:linePitch="360"/>
        </w:sectPr>
      </w:pPr>
    </w:p>
    <w:p w:rsidR="00447A4B" w:rsidRPr="00447A4B" w:rsidRDefault="00447A4B" w:rsidP="00447A4B">
      <w:pPr>
        <w:spacing w:after="0" w:line="360" w:lineRule="auto"/>
        <w:jc w:val="both"/>
        <w:rPr>
          <w:rFonts w:ascii="Times New Roman" w:hAnsi="Times New Roman"/>
          <w:i/>
          <w:sz w:val="28"/>
          <w:szCs w:val="28"/>
        </w:rPr>
      </w:pPr>
      <w:r w:rsidRPr="00447A4B">
        <w:rPr>
          <w:rFonts w:ascii="Times New Roman" w:hAnsi="Times New Roman"/>
          <w:i/>
          <w:sz w:val="28"/>
          <w:szCs w:val="28"/>
        </w:rPr>
        <w:lastRenderedPageBreak/>
        <w:t>Поштова адреса:</w:t>
      </w:r>
    </w:p>
    <w:p w:rsidR="00447A4B" w:rsidRPr="00447A4B" w:rsidRDefault="00447A4B" w:rsidP="00E43353">
      <w:pPr>
        <w:spacing w:after="0" w:line="360" w:lineRule="auto"/>
        <w:jc w:val="both"/>
        <w:rPr>
          <w:rFonts w:ascii="Times New Roman" w:hAnsi="Times New Roman"/>
          <w:i/>
          <w:sz w:val="28"/>
          <w:szCs w:val="28"/>
        </w:rPr>
      </w:pPr>
      <w:r w:rsidRPr="00447A4B">
        <w:rPr>
          <w:rFonts w:ascii="Times New Roman" w:hAnsi="Times New Roman"/>
          <w:i/>
          <w:sz w:val="28"/>
          <w:szCs w:val="28"/>
        </w:rPr>
        <w:t>м.</w:t>
      </w:r>
      <w:r w:rsidR="00DC657A" w:rsidRPr="00447A4B">
        <w:rPr>
          <w:rFonts w:ascii="Times New Roman" w:hAnsi="Times New Roman"/>
          <w:i/>
          <w:sz w:val="28"/>
          <w:szCs w:val="28"/>
        </w:rPr>
        <w:t xml:space="preserve"> Винограді</w:t>
      </w:r>
      <w:r w:rsidRPr="00447A4B">
        <w:rPr>
          <w:rFonts w:ascii="Times New Roman" w:hAnsi="Times New Roman"/>
          <w:i/>
          <w:sz w:val="28"/>
          <w:szCs w:val="28"/>
        </w:rPr>
        <w:t>в</w:t>
      </w:r>
    </w:p>
    <w:p w:rsidR="00DC657A"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вулиця Копанська, 265-А</w:t>
      </w:r>
    </w:p>
    <w:p w:rsidR="00447A4B" w:rsidRPr="00447A4B" w:rsidRDefault="00447A4B" w:rsidP="00E43353">
      <w:pPr>
        <w:spacing w:after="0" w:line="360" w:lineRule="auto"/>
        <w:jc w:val="both"/>
        <w:rPr>
          <w:rFonts w:ascii="Times New Roman" w:hAnsi="Times New Roman"/>
          <w:i/>
          <w:sz w:val="28"/>
          <w:szCs w:val="28"/>
        </w:rPr>
      </w:pPr>
    </w:p>
    <w:p w:rsidR="00447A4B" w:rsidRPr="00447A4B" w:rsidRDefault="00447A4B" w:rsidP="00447A4B">
      <w:pPr>
        <w:spacing w:after="0" w:line="360" w:lineRule="auto"/>
        <w:jc w:val="both"/>
        <w:rPr>
          <w:rFonts w:ascii="Times New Roman" w:hAnsi="Times New Roman"/>
          <w:i/>
          <w:sz w:val="28"/>
          <w:szCs w:val="28"/>
        </w:rPr>
      </w:pPr>
      <w:r w:rsidRPr="00447A4B">
        <w:rPr>
          <w:rFonts w:ascii="Times New Roman" w:hAnsi="Times New Roman"/>
          <w:i/>
          <w:sz w:val="28"/>
          <w:szCs w:val="28"/>
        </w:rPr>
        <w:t>GPS координати:</w:t>
      </w:r>
    </w:p>
    <w:p w:rsidR="00447A4B" w:rsidRDefault="00447A4B" w:rsidP="00447A4B">
      <w:pPr>
        <w:spacing w:after="0" w:line="360" w:lineRule="auto"/>
        <w:jc w:val="both"/>
        <w:rPr>
          <w:rFonts w:ascii="Times New Roman" w:hAnsi="Times New Roman"/>
          <w:i/>
          <w:sz w:val="28"/>
          <w:szCs w:val="28"/>
        </w:rPr>
      </w:pPr>
      <w:r>
        <w:rPr>
          <w:rFonts w:ascii="Times New Roman" w:hAnsi="Times New Roman"/>
          <w:i/>
          <w:sz w:val="28"/>
          <w:szCs w:val="28"/>
        </w:rPr>
        <w:t>48.17'70.02</w:t>
      </w:r>
    </w:p>
    <w:p w:rsidR="00447A4B" w:rsidRPr="00447A4B" w:rsidRDefault="00447A4B" w:rsidP="00447A4B">
      <w:pPr>
        <w:spacing w:after="0" w:line="360" w:lineRule="auto"/>
        <w:jc w:val="both"/>
        <w:rPr>
          <w:rFonts w:ascii="Times New Roman" w:hAnsi="Times New Roman"/>
          <w:i/>
          <w:sz w:val="28"/>
          <w:szCs w:val="28"/>
        </w:rPr>
      </w:pPr>
      <w:r>
        <w:rPr>
          <w:rFonts w:ascii="Times New Roman" w:hAnsi="Times New Roman"/>
          <w:i/>
          <w:sz w:val="28"/>
          <w:szCs w:val="28"/>
        </w:rPr>
        <w:t>23.05'86.69</w:t>
      </w:r>
    </w:p>
    <w:p w:rsidR="00447A4B" w:rsidRPr="00447A4B" w:rsidRDefault="00447A4B" w:rsidP="00E43353">
      <w:pPr>
        <w:spacing w:after="0" w:line="360" w:lineRule="auto"/>
        <w:jc w:val="both"/>
        <w:rPr>
          <w:rFonts w:ascii="Times New Roman" w:hAnsi="Times New Roman"/>
          <w:i/>
          <w:sz w:val="28"/>
          <w:szCs w:val="28"/>
        </w:rPr>
      </w:pPr>
    </w:p>
    <w:p w:rsidR="00447A4B" w:rsidRDefault="00DC657A" w:rsidP="00E43353">
      <w:pPr>
        <w:spacing w:after="0" w:line="360" w:lineRule="auto"/>
        <w:jc w:val="both"/>
        <w:rPr>
          <w:rFonts w:ascii="Times New Roman" w:hAnsi="Times New Roman"/>
          <w:i/>
          <w:sz w:val="28"/>
          <w:szCs w:val="28"/>
        </w:rPr>
      </w:pPr>
      <w:r w:rsidRPr="00447A4B">
        <w:rPr>
          <w:rFonts w:ascii="Times New Roman" w:hAnsi="Times New Roman"/>
          <w:i/>
          <w:sz w:val="28"/>
          <w:szCs w:val="28"/>
        </w:rPr>
        <w:t xml:space="preserve">електронна </w:t>
      </w:r>
      <w:r w:rsidR="00447A4B" w:rsidRPr="00447A4B">
        <w:rPr>
          <w:rFonts w:ascii="Times New Roman" w:hAnsi="Times New Roman"/>
          <w:i/>
          <w:sz w:val="28"/>
          <w:szCs w:val="28"/>
        </w:rPr>
        <w:t>адреса</w:t>
      </w:r>
      <w:r w:rsidRPr="00447A4B">
        <w:rPr>
          <w:rFonts w:ascii="Times New Roman" w:hAnsi="Times New Roman"/>
          <w:i/>
          <w:sz w:val="28"/>
          <w:szCs w:val="28"/>
        </w:rPr>
        <w:t>:</w:t>
      </w:r>
    </w:p>
    <w:p w:rsidR="00DC657A" w:rsidRPr="00447A4B" w:rsidRDefault="0086617E" w:rsidP="00E43353">
      <w:pPr>
        <w:spacing w:after="0" w:line="360" w:lineRule="auto"/>
        <w:jc w:val="both"/>
        <w:rPr>
          <w:rFonts w:ascii="Times New Roman" w:hAnsi="Times New Roman"/>
          <w:i/>
          <w:sz w:val="28"/>
          <w:szCs w:val="28"/>
        </w:rPr>
      </w:pPr>
      <w:hyperlink r:id="rId138" w:history="1">
        <w:r w:rsidR="00447A4B" w:rsidRPr="00447A4B">
          <w:rPr>
            <w:rStyle w:val="a5"/>
            <w:rFonts w:ascii="Times New Roman" w:hAnsi="Times New Roman"/>
            <w:i/>
            <w:sz w:val="28"/>
            <w:szCs w:val="28"/>
          </w:rPr>
          <w:t>teplyca@i.ua</w:t>
        </w:r>
      </w:hyperlink>
    </w:p>
    <w:p w:rsidR="00447A4B" w:rsidRPr="00447A4B" w:rsidRDefault="00447A4B" w:rsidP="00E43353">
      <w:pPr>
        <w:spacing w:after="0" w:line="360" w:lineRule="auto"/>
        <w:jc w:val="both"/>
        <w:rPr>
          <w:rFonts w:ascii="Times New Roman" w:hAnsi="Times New Roman"/>
          <w:i/>
          <w:sz w:val="28"/>
          <w:szCs w:val="28"/>
        </w:rPr>
      </w:pPr>
    </w:p>
    <w:p w:rsidR="00447A4B" w:rsidRPr="00447A4B" w:rsidRDefault="00447A4B" w:rsidP="00447A4B">
      <w:pPr>
        <w:rPr>
          <w:rFonts w:ascii="Times New Roman" w:hAnsi="Times New Roman"/>
          <w:i/>
          <w:sz w:val="28"/>
          <w:szCs w:val="28"/>
        </w:rPr>
      </w:pPr>
      <w:r w:rsidRPr="00447A4B">
        <w:rPr>
          <w:rFonts w:ascii="Times New Roman" w:hAnsi="Times New Roman"/>
          <w:i/>
          <w:sz w:val="28"/>
          <w:szCs w:val="28"/>
        </w:rPr>
        <w:t>Сайт:</w:t>
      </w:r>
    </w:p>
    <w:p w:rsidR="00447A4B" w:rsidRDefault="0086617E" w:rsidP="00E43353">
      <w:pPr>
        <w:spacing w:after="0" w:line="360" w:lineRule="auto"/>
        <w:jc w:val="both"/>
        <w:rPr>
          <w:i/>
        </w:rPr>
        <w:sectPr w:rsidR="00447A4B" w:rsidSect="00447A4B">
          <w:type w:val="continuous"/>
          <w:pgSz w:w="11906" w:h="16838"/>
          <w:pgMar w:top="850" w:right="850" w:bottom="850" w:left="1417" w:header="708" w:footer="708" w:gutter="0"/>
          <w:cols w:num="2" w:space="708"/>
          <w:docGrid w:linePitch="360"/>
        </w:sectPr>
      </w:pPr>
      <w:hyperlink r:id="rId139" w:history="1">
        <w:r w:rsidR="00DC657A" w:rsidRPr="00447A4B">
          <w:rPr>
            <w:rStyle w:val="a5"/>
            <w:rFonts w:ascii="Times New Roman" w:hAnsi="Times New Roman"/>
            <w:i/>
            <w:sz w:val="28"/>
            <w:szCs w:val="28"/>
          </w:rPr>
          <w:t>http://teplyca.com.ua/ua/</w:t>
        </w:r>
      </w:hyperlink>
    </w:p>
    <w:p w:rsidR="00DC657A" w:rsidRPr="00447A4B" w:rsidRDefault="00DC657A" w:rsidP="00E43353">
      <w:pPr>
        <w:spacing w:after="0" w:line="360" w:lineRule="auto"/>
        <w:jc w:val="both"/>
        <w:rPr>
          <w:rFonts w:ascii="Times New Roman" w:hAnsi="Times New Roman"/>
          <w:i/>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4.</w:t>
      </w:r>
      <w:r w:rsidR="00915206">
        <w:rPr>
          <w:rFonts w:ascii="Times New Roman" w:hAnsi="Times New Roman"/>
          <w:b/>
          <w:sz w:val="28"/>
          <w:szCs w:val="28"/>
        </w:rPr>
        <w:t>3</w:t>
      </w:r>
      <w:r w:rsidRPr="00626934">
        <w:rPr>
          <w:rFonts w:ascii="Times New Roman" w:hAnsi="Times New Roman"/>
          <w:b/>
          <w:sz w:val="28"/>
          <w:szCs w:val="28"/>
        </w:rPr>
        <w:t>. С</w:t>
      </w:r>
      <w:r w:rsidR="00AB6D41">
        <w:rPr>
          <w:rFonts w:ascii="Times New Roman" w:hAnsi="Times New Roman"/>
          <w:b/>
          <w:sz w:val="28"/>
          <w:szCs w:val="28"/>
        </w:rPr>
        <w:t>ЕЛО ДЮЛА</w:t>
      </w:r>
    </w:p>
    <w:p w:rsidR="00915206" w:rsidRDefault="00915206" w:rsidP="00447A4B">
      <w:pPr>
        <w:spacing w:after="0" w:line="360" w:lineRule="auto"/>
        <w:ind w:firstLine="708"/>
        <w:jc w:val="both"/>
        <w:rPr>
          <w:rFonts w:ascii="Times New Roman" w:hAnsi="Times New Roman"/>
          <w:sz w:val="28"/>
          <w:szCs w:val="28"/>
        </w:rPr>
      </w:pPr>
    </w:p>
    <w:p w:rsidR="00DC657A" w:rsidRDefault="00DC657A" w:rsidP="00447A4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Дюла </w:t>
      </w:r>
      <w:r w:rsidR="00447A4B">
        <w:rPr>
          <w:rFonts w:ascii="Times New Roman" w:hAnsi="Times New Roman"/>
          <w:sz w:val="28"/>
          <w:szCs w:val="28"/>
        </w:rPr>
        <w:t>–</w:t>
      </w:r>
      <w:r w:rsidRPr="00626934">
        <w:rPr>
          <w:rFonts w:ascii="Times New Roman" w:hAnsi="Times New Roman"/>
          <w:sz w:val="28"/>
          <w:szCs w:val="28"/>
        </w:rPr>
        <w:t xml:space="preserve"> село в Україні, у Виноградівсько</w:t>
      </w:r>
      <w:r w:rsidR="00447A4B">
        <w:rPr>
          <w:rFonts w:ascii="Times New Roman" w:hAnsi="Times New Roman"/>
          <w:sz w:val="28"/>
          <w:szCs w:val="28"/>
        </w:rPr>
        <w:t>му районі Закарпатської області</w:t>
      </w:r>
      <w:r w:rsidRPr="00626934">
        <w:rPr>
          <w:rFonts w:ascii="Times New Roman" w:hAnsi="Times New Roman"/>
          <w:sz w:val="28"/>
          <w:szCs w:val="28"/>
        </w:rPr>
        <w:t>. Село розташоване на південному сході Виноградів</w:t>
      </w:r>
      <w:r w:rsidR="00447A4B">
        <w:rPr>
          <w:rFonts w:ascii="Times New Roman" w:hAnsi="Times New Roman"/>
          <w:sz w:val="28"/>
          <w:szCs w:val="28"/>
        </w:rPr>
        <w:t>ського району, за 9,4 кілометра</w:t>
      </w:r>
      <w:r w:rsidRPr="00626934">
        <w:rPr>
          <w:rFonts w:ascii="Times New Roman" w:hAnsi="Times New Roman"/>
          <w:sz w:val="28"/>
          <w:szCs w:val="28"/>
        </w:rPr>
        <w:t xml:space="preserve"> від районного центру.</w:t>
      </w:r>
    </w:p>
    <w:p w:rsidR="005E68E7" w:rsidRPr="00626934" w:rsidRDefault="005E68E7" w:rsidP="00447A4B">
      <w:pPr>
        <w:spacing w:after="0" w:line="360" w:lineRule="auto"/>
        <w:ind w:firstLine="708"/>
        <w:jc w:val="both"/>
        <w:rPr>
          <w:rFonts w:ascii="Times New Roman" w:hAnsi="Times New Roman"/>
          <w:sz w:val="28"/>
          <w:szCs w:val="28"/>
        </w:rPr>
      </w:pPr>
    </w:p>
    <w:p w:rsidR="00447A4B" w:rsidRPr="00BE7F04" w:rsidRDefault="00447A4B" w:rsidP="00447A4B">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GPS координати:</w:t>
      </w:r>
    </w:p>
    <w:p w:rsidR="00447A4B" w:rsidRDefault="00447A4B" w:rsidP="00E43353">
      <w:pPr>
        <w:spacing w:after="0" w:line="360" w:lineRule="auto"/>
        <w:jc w:val="both"/>
        <w:rPr>
          <w:rFonts w:ascii="Times New Roman" w:hAnsi="Times New Roman"/>
          <w:sz w:val="28"/>
          <w:szCs w:val="28"/>
        </w:rPr>
      </w:pPr>
      <w:r>
        <w:rPr>
          <w:rFonts w:ascii="Times New Roman" w:hAnsi="Times New Roman"/>
          <w:sz w:val="28"/>
          <w:szCs w:val="28"/>
        </w:rPr>
        <w:t>48°02′03″ пн. ш.</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23°04′40″ сх. д.</w:t>
      </w:r>
    </w:p>
    <w:p w:rsidR="00447A4B" w:rsidRPr="00626934" w:rsidRDefault="00447A4B" w:rsidP="00E43353">
      <w:pPr>
        <w:spacing w:after="0" w:line="360" w:lineRule="auto"/>
        <w:jc w:val="both"/>
        <w:rPr>
          <w:rFonts w:ascii="Times New Roman" w:hAnsi="Times New Roman"/>
          <w:sz w:val="28"/>
          <w:szCs w:val="28"/>
        </w:rPr>
      </w:pPr>
    </w:p>
    <w:p w:rsidR="00DC657A" w:rsidRPr="00AB7F76" w:rsidRDefault="00DC657A" w:rsidP="00E43353">
      <w:pPr>
        <w:spacing w:after="0" w:line="360" w:lineRule="auto"/>
        <w:jc w:val="both"/>
        <w:rPr>
          <w:rFonts w:ascii="Times New Roman" w:hAnsi="Times New Roman"/>
          <w:b/>
          <w:sz w:val="32"/>
          <w:szCs w:val="32"/>
        </w:rPr>
      </w:pPr>
      <w:r w:rsidRPr="00AB7F76">
        <w:rPr>
          <w:rFonts w:ascii="Times New Roman" w:hAnsi="Times New Roman"/>
          <w:b/>
          <w:sz w:val="32"/>
          <w:szCs w:val="32"/>
        </w:rPr>
        <w:t>Ф</w:t>
      </w:r>
      <w:r w:rsidR="00AB7F76" w:rsidRPr="00AB7F76">
        <w:rPr>
          <w:rFonts w:ascii="Times New Roman" w:hAnsi="Times New Roman"/>
          <w:b/>
          <w:sz w:val="32"/>
          <w:szCs w:val="32"/>
        </w:rPr>
        <w:t>естивалі, свята</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Фестиваль </w:t>
      </w:r>
      <w:r w:rsidR="00447A4B">
        <w:rPr>
          <w:rFonts w:ascii="Times New Roman" w:hAnsi="Times New Roman"/>
          <w:b/>
          <w:sz w:val="28"/>
          <w:szCs w:val="28"/>
        </w:rPr>
        <w:t>«Ягідне поле»</w:t>
      </w:r>
    </w:p>
    <w:p w:rsidR="00DC657A" w:rsidRPr="00626934" w:rsidRDefault="00DC657A" w:rsidP="00447A4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«Ягідне поле» − районний фестиваль, </w:t>
      </w:r>
      <w:r w:rsidR="00447A4B">
        <w:rPr>
          <w:rFonts w:ascii="Times New Roman" w:hAnsi="Times New Roman"/>
          <w:sz w:val="28"/>
          <w:szCs w:val="28"/>
        </w:rPr>
        <w:t>що проходить щороку у червні.</w:t>
      </w:r>
    </w:p>
    <w:p w:rsidR="00DC657A" w:rsidRPr="00626934" w:rsidRDefault="00447A4B" w:rsidP="00447A4B">
      <w:pPr>
        <w:spacing w:after="0" w:line="360" w:lineRule="auto"/>
        <w:ind w:firstLine="708"/>
        <w:jc w:val="both"/>
        <w:rPr>
          <w:rFonts w:ascii="Times New Roman" w:hAnsi="Times New Roman"/>
          <w:sz w:val="28"/>
          <w:szCs w:val="28"/>
        </w:rPr>
      </w:pPr>
      <w:r>
        <w:rPr>
          <w:rFonts w:ascii="Times New Roman" w:hAnsi="Times New Roman"/>
          <w:sz w:val="28"/>
          <w:szCs w:val="28"/>
        </w:rPr>
        <w:t>Головна «</w:t>
      </w:r>
      <w:r w:rsidR="00DC657A" w:rsidRPr="00626934">
        <w:rPr>
          <w:rFonts w:ascii="Times New Roman" w:hAnsi="Times New Roman"/>
          <w:sz w:val="28"/>
          <w:szCs w:val="28"/>
        </w:rPr>
        <w:t>героїня</w:t>
      </w:r>
      <w:r>
        <w:rPr>
          <w:rFonts w:ascii="Times New Roman" w:hAnsi="Times New Roman"/>
          <w:sz w:val="28"/>
          <w:szCs w:val="28"/>
        </w:rPr>
        <w:t>»</w:t>
      </w:r>
      <w:r w:rsidR="00DC657A" w:rsidRPr="00626934">
        <w:rPr>
          <w:rFonts w:ascii="Times New Roman" w:hAnsi="Times New Roman"/>
          <w:sz w:val="28"/>
          <w:szCs w:val="28"/>
        </w:rPr>
        <w:t xml:space="preserve"> свята − полуниця, яка є основною культурою на городах жителів згаданого і навколишніх сіл. Тутешній клімат сприяє ягідництву: Виноградівський район </w:t>
      </w:r>
      <w:r>
        <w:rPr>
          <w:rFonts w:ascii="Times New Roman" w:hAnsi="Times New Roman"/>
          <w:sz w:val="28"/>
          <w:szCs w:val="28"/>
        </w:rPr>
        <w:t>–</w:t>
      </w:r>
      <w:r w:rsidR="00DC657A" w:rsidRPr="00626934">
        <w:rPr>
          <w:rFonts w:ascii="Times New Roman" w:hAnsi="Times New Roman"/>
          <w:sz w:val="28"/>
          <w:szCs w:val="28"/>
        </w:rPr>
        <w:t xml:space="preserve"> найтепліший в області. Отож, полуниця дозріває тут найшвидше. Вирощені в цій благодатній місцині ягоди першими з’являються на ринках Ужгорода та гірських районів Закарпаття.</w:t>
      </w:r>
    </w:p>
    <w:p w:rsidR="00DC657A" w:rsidRPr="00626934" w:rsidRDefault="00DC657A" w:rsidP="00447A4B">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Полуниця стала вагомим джерелом прибутку тутешніх селян. Втім, вони й самі люблять поласувати смачними вітамінними ягодами, вміють виготовляти з них рі</w:t>
      </w:r>
      <w:r w:rsidR="00AB6D41">
        <w:rPr>
          <w:rFonts w:ascii="Times New Roman" w:hAnsi="Times New Roman"/>
          <w:sz w:val="28"/>
          <w:szCs w:val="28"/>
        </w:rPr>
        <w:t>зні делікатеси. І на фестивалі «</w:t>
      </w:r>
      <w:r w:rsidRPr="00626934">
        <w:rPr>
          <w:rFonts w:ascii="Times New Roman" w:hAnsi="Times New Roman"/>
          <w:sz w:val="28"/>
          <w:szCs w:val="28"/>
        </w:rPr>
        <w:t>Ягідне поле</w:t>
      </w:r>
      <w:r w:rsidR="00AB6D41">
        <w:rPr>
          <w:rFonts w:ascii="Times New Roman" w:hAnsi="Times New Roman"/>
          <w:sz w:val="28"/>
          <w:szCs w:val="28"/>
        </w:rPr>
        <w:t>»</w:t>
      </w:r>
      <w:r w:rsidRPr="00626934">
        <w:rPr>
          <w:rFonts w:ascii="Times New Roman" w:hAnsi="Times New Roman"/>
          <w:sz w:val="28"/>
          <w:szCs w:val="28"/>
        </w:rPr>
        <w:t xml:space="preserve"> частують не тільки свіжими ягодами, але й полуничними вареннями, джемами, компотами. Гості та учасники заходу мають змогу придбати високоврожайні сорти полуниці − австрійські, го</w:t>
      </w:r>
      <w:r w:rsidR="00AB6D41">
        <w:rPr>
          <w:rFonts w:ascii="Times New Roman" w:hAnsi="Times New Roman"/>
          <w:sz w:val="28"/>
          <w:szCs w:val="28"/>
        </w:rPr>
        <w:t>лландські та свою,закарпатську «</w:t>
      </w:r>
      <w:r w:rsidRPr="00626934">
        <w:rPr>
          <w:rFonts w:ascii="Times New Roman" w:hAnsi="Times New Roman"/>
          <w:sz w:val="28"/>
          <w:szCs w:val="28"/>
        </w:rPr>
        <w:t>Вікторію</w:t>
      </w:r>
      <w:r w:rsidR="00AB6D41">
        <w:rPr>
          <w:rFonts w:ascii="Times New Roman" w:hAnsi="Times New Roman"/>
          <w:sz w:val="28"/>
          <w:szCs w:val="28"/>
        </w:rPr>
        <w:t>»</w:t>
      </w:r>
      <w:r w:rsidRPr="00626934">
        <w:rPr>
          <w:rFonts w:ascii="Times New Roman" w:hAnsi="Times New Roman"/>
          <w:sz w:val="28"/>
          <w:szCs w:val="28"/>
        </w:rPr>
        <w:t>.</w:t>
      </w:r>
    </w:p>
    <w:p w:rsidR="00DC657A" w:rsidRPr="00447A4B" w:rsidRDefault="00447A4B" w:rsidP="00E43353">
      <w:pPr>
        <w:spacing w:after="0" w:line="360" w:lineRule="auto"/>
        <w:jc w:val="both"/>
        <w:rPr>
          <w:rFonts w:ascii="Times New Roman" w:hAnsi="Times New Roman"/>
          <w:i/>
          <w:sz w:val="28"/>
          <w:szCs w:val="28"/>
        </w:rPr>
      </w:pPr>
      <w:r w:rsidRPr="00447A4B">
        <w:rPr>
          <w:rFonts w:ascii="Times New Roman" w:hAnsi="Times New Roman"/>
          <w:i/>
          <w:sz w:val="28"/>
          <w:szCs w:val="28"/>
        </w:rPr>
        <w:t>Дата проведення:ч</w:t>
      </w:r>
      <w:r w:rsidR="00AB6D41">
        <w:rPr>
          <w:rFonts w:ascii="Times New Roman" w:hAnsi="Times New Roman"/>
          <w:i/>
          <w:sz w:val="28"/>
          <w:szCs w:val="28"/>
        </w:rPr>
        <w:t>ервень.</w:t>
      </w:r>
    </w:p>
    <w:p w:rsidR="00DC657A" w:rsidRPr="00626934" w:rsidRDefault="00DC657A" w:rsidP="00E43353">
      <w:pPr>
        <w:spacing w:after="0" w:line="360" w:lineRule="auto"/>
        <w:jc w:val="both"/>
        <w:rPr>
          <w:rFonts w:ascii="Times New Roman" w:hAnsi="Times New Roman"/>
          <w:sz w:val="28"/>
          <w:szCs w:val="28"/>
        </w:rPr>
      </w:pPr>
    </w:p>
    <w:p w:rsidR="00DC657A"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4.</w:t>
      </w:r>
      <w:r w:rsidR="00915206">
        <w:rPr>
          <w:rFonts w:ascii="Times New Roman" w:hAnsi="Times New Roman"/>
          <w:b/>
          <w:sz w:val="28"/>
          <w:szCs w:val="28"/>
        </w:rPr>
        <w:t>4</w:t>
      </w:r>
      <w:r w:rsidRPr="00626934">
        <w:rPr>
          <w:rFonts w:ascii="Times New Roman" w:hAnsi="Times New Roman"/>
          <w:b/>
          <w:sz w:val="28"/>
          <w:szCs w:val="28"/>
        </w:rPr>
        <w:t>. С</w:t>
      </w:r>
      <w:r w:rsidR="001D3115">
        <w:rPr>
          <w:rFonts w:ascii="Times New Roman" w:hAnsi="Times New Roman"/>
          <w:b/>
          <w:sz w:val="28"/>
          <w:szCs w:val="28"/>
        </w:rPr>
        <w:t>ЕЛИЩЕ МІСЬКОГО ТИПУ</w:t>
      </w:r>
      <w:r w:rsidR="00AB6D41">
        <w:rPr>
          <w:rFonts w:ascii="Times New Roman" w:hAnsi="Times New Roman"/>
          <w:b/>
          <w:sz w:val="28"/>
          <w:szCs w:val="28"/>
        </w:rPr>
        <w:t xml:space="preserve"> КОРОЛЕВЕ</w:t>
      </w:r>
    </w:p>
    <w:p w:rsidR="00AB6D41" w:rsidRPr="00626934" w:rsidRDefault="00AB6D41" w:rsidP="00E43353">
      <w:pPr>
        <w:spacing w:after="0" w:line="360" w:lineRule="auto"/>
        <w:jc w:val="both"/>
        <w:rPr>
          <w:rFonts w:ascii="Times New Roman" w:hAnsi="Times New Roman"/>
          <w:b/>
          <w:sz w:val="28"/>
          <w:szCs w:val="28"/>
        </w:rPr>
      </w:pPr>
    </w:p>
    <w:p w:rsidR="00DC657A" w:rsidRPr="00626934" w:rsidRDefault="00DC657A" w:rsidP="00AB6D41">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Королево (угорська назва Кірайгаза або Кірагаза (Királyháza) </w:t>
      </w:r>
      <w:r w:rsidR="00AB6D41">
        <w:rPr>
          <w:rFonts w:ascii="Times New Roman" w:hAnsi="Times New Roman"/>
          <w:sz w:val="28"/>
          <w:szCs w:val="28"/>
        </w:rPr>
        <w:t>–</w:t>
      </w:r>
      <w:r w:rsidRPr="00626934">
        <w:rPr>
          <w:rFonts w:ascii="Times New Roman" w:hAnsi="Times New Roman"/>
          <w:sz w:val="28"/>
          <w:szCs w:val="28"/>
        </w:rPr>
        <w:t xml:space="preserve"> селище міського типу у Виноградівському районі Закарпатської області України. Розташоване на річці Тиса.</w:t>
      </w:r>
    </w:p>
    <w:p w:rsidR="00DC657A" w:rsidRDefault="00DC657A" w:rsidP="00AB6D41">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У Королеві розташована найдавніша людська стоянка в Центральній і Східній Європі </w:t>
      </w:r>
      <w:r w:rsidR="00AB6D41">
        <w:rPr>
          <w:rFonts w:ascii="Times New Roman" w:hAnsi="Times New Roman"/>
          <w:sz w:val="28"/>
          <w:szCs w:val="28"/>
        </w:rPr>
        <w:t>–</w:t>
      </w:r>
      <w:r w:rsidRPr="00626934">
        <w:rPr>
          <w:rFonts w:ascii="Times New Roman" w:hAnsi="Times New Roman"/>
          <w:sz w:val="28"/>
          <w:szCs w:val="28"/>
        </w:rPr>
        <w:t xml:space="preserve"> Королевська стоянка, яка на сьогоднішній день зруйнована місцевим щебеневим заводом.</w:t>
      </w:r>
    </w:p>
    <w:p w:rsidR="005E68E7" w:rsidRDefault="005E68E7" w:rsidP="00AB6D41">
      <w:pPr>
        <w:spacing w:after="0" w:line="360" w:lineRule="auto"/>
        <w:ind w:firstLine="708"/>
        <w:jc w:val="both"/>
        <w:rPr>
          <w:rFonts w:ascii="Times New Roman" w:hAnsi="Times New Roman"/>
          <w:sz w:val="28"/>
          <w:szCs w:val="28"/>
        </w:rPr>
      </w:pPr>
    </w:p>
    <w:p w:rsidR="00AB6D41" w:rsidRPr="00BE7F04" w:rsidRDefault="00AB6D41" w:rsidP="00AB6D41">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GPS координати:</w:t>
      </w:r>
    </w:p>
    <w:p w:rsidR="00AB6D41" w:rsidRDefault="00AB6D41" w:rsidP="00E43353">
      <w:pPr>
        <w:spacing w:after="0" w:line="360" w:lineRule="auto"/>
        <w:jc w:val="both"/>
        <w:rPr>
          <w:rFonts w:ascii="Times New Roman" w:hAnsi="Times New Roman"/>
          <w:sz w:val="28"/>
          <w:szCs w:val="28"/>
        </w:rPr>
      </w:pPr>
      <w:r>
        <w:rPr>
          <w:rFonts w:ascii="Times New Roman" w:hAnsi="Times New Roman"/>
          <w:sz w:val="28"/>
          <w:szCs w:val="28"/>
        </w:rPr>
        <w:t>48°09′14″ пн. ш.</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23°07′59″ сх. д.</w:t>
      </w:r>
    </w:p>
    <w:p w:rsidR="00DC657A" w:rsidRDefault="00DC657A" w:rsidP="00E43353">
      <w:pPr>
        <w:spacing w:after="0" w:line="360" w:lineRule="auto"/>
        <w:jc w:val="both"/>
        <w:rPr>
          <w:rFonts w:ascii="Times New Roman" w:hAnsi="Times New Roman"/>
          <w:sz w:val="28"/>
          <w:szCs w:val="28"/>
        </w:rPr>
      </w:pPr>
    </w:p>
    <w:p w:rsidR="00DC657A" w:rsidRPr="00AB7F76" w:rsidRDefault="00DC657A" w:rsidP="00E43353">
      <w:pPr>
        <w:spacing w:after="0" w:line="360" w:lineRule="auto"/>
        <w:jc w:val="both"/>
        <w:rPr>
          <w:rFonts w:ascii="Times New Roman" w:hAnsi="Times New Roman"/>
          <w:b/>
          <w:sz w:val="32"/>
          <w:szCs w:val="32"/>
        </w:rPr>
      </w:pPr>
      <w:r w:rsidRPr="00AB7F76">
        <w:rPr>
          <w:rFonts w:ascii="Times New Roman" w:hAnsi="Times New Roman"/>
          <w:b/>
          <w:sz w:val="32"/>
          <w:szCs w:val="32"/>
        </w:rPr>
        <w:t>І</w:t>
      </w:r>
      <w:r w:rsidR="00AB7F76" w:rsidRPr="00AB7F76">
        <w:rPr>
          <w:rFonts w:ascii="Times New Roman" w:hAnsi="Times New Roman"/>
          <w:b/>
          <w:sz w:val="32"/>
          <w:szCs w:val="32"/>
        </w:rPr>
        <w:t>сторичні пам</w:t>
      </w:r>
      <w:r w:rsidRPr="00AB7F76">
        <w:rPr>
          <w:rFonts w:ascii="Times New Roman" w:hAnsi="Times New Roman"/>
          <w:b/>
          <w:sz w:val="32"/>
          <w:szCs w:val="32"/>
        </w:rPr>
        <w:t>’</w:t>
      </w:r>
      <w:r w:rsidR="00AB7F76" w:rsidRPr="00AB7F76">
        <w:rPr>
          <w:rFonts w:ascii="Times New Roman" w:hAnsi="Times New Roman"/>
          <w:b/>
          <w:sz w:val="32"/>
          <w:szCs w:val="32"/>
        </w:rPr>
        <w:t>ятки</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Замок Нялаб</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67487" cy="3038997"/>
            <wp:effectExtent l="19050" t="0" r="4513" b="0"/>
            <wp:docPr id="10" name="Рисунок 10" descr="&amp;Kcy;&amp;acy;&amp;rcy;&amp;tcy;&amp;icy;&amp;ncy;&amp;kcy;&amp;icy; &amp;pcy;&amp;ocy; &amp;zcy;&amp;acy;&amp;pcy;&amp;rcy;&amp;ocy;&amp;scy;&amp;ucy; &amp;Zcy;&amp;acy;&amp;mcy;&amp;ocy;&amp;kcy; &amp;Ncy;&amp;yacy;&amp;lcy;&amp;acy;&amp;b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Kcy;&amp;acy;&amp;rcy;&amp;tcy;&amp;icy;&amp;ncy;&amp;kcy;&amp;icy; &amp;pcy;&amp;ocy; &amp;zcy;&amp;acy;&amp;pcy;&amp;rcy;&amp;ocy;&amp;scy;&amp;ucy; &amp;Zcy;&amp;acy;&amp;mcy;&amp;ocy;&amp;kcy; &amp;Ncy;&amp;yacy;&amp;lcy;&amp;acy;&amp;bcy;"/>
                    <pic:cNvPicPr>
                      <a:picLocks noChangeAspect="1" noChangeArrowheads="1"/>
                    </pic:cNvPicPr>
                  </pic:nvPicPr>
                  <pic:blipFill>
                    <a:blip r:embed="rId140" r:link="rId141"/>
                    <a:srcRect/>
                    <a:stretch>
                      <a:fillRect/>
                    </a:stretch>
                  </pic:blipFill>
                  <pic:spPr bwMode="auto">
                    <a:xfrm>
                      <a:off x="0" y="0"/>
                      <a:ext cx="4581153" cy="3048090"/>
                    </a:xfrm>
                    <a:prstGeom prst="rect">
                      <a:avLst/>
                    </a:prstGeom>
                    <a:noFill/>
                    <a:ln w="9525">
                      <a:noFill/>
                      <a:miter lim="800000"/>
                      <a:headEnd/>
                      <a:tailEnd/>
                    </a:ln>
                  </pic:spPr>
                </pic:pic>
              </a:graphicData>
            </a:graphic>
          </wp:inline>
        </w:drawing>
      </w:r>
    </w:p>
    <w:p w:rsidR="00DC657A" w:rsidRPr="00626934" w:rsidRDefault="00AB6D41" w:rsidP="00AB6D41">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Королі́вський за</w:t>
      </w:r>
      <w:r w:rsidR="00DC657A" w:rsidRPr="00626934">
        <w:rPr>
          <w:rFonts w:ascii="Times New Roman" w:hAnsi="Times New Roman"/>
          <w:sz w:val="28"/>
          <w:szCs w:val="28"/>
          <w:lang w:val="ru-RU"/>
        </w:rPr>
        <w:t xml:space="preserve">мок (інша назва </w:t>
      </w:r>
      <w:r>
        <w:rPr>
          <w:rFonts w:ascii="Times New Roman" w:hAnsi="Times New Roman"/>
          <w:sz w:val="28"/>
          <w:szCs w:val="28"/>
          <w:lang w:val="ru-RU"/>
        </w:rPr>
        <w:t>– Замок Ня</w:t>
      </w:r>
      <w:r w:rsidR="00DC657A" w:rsidRPr="00626934">
        <w:rPr>
          <w:rFonts w:ascii="Times New Roman" w:hAnsi="Times New Roman"/>
          <w:sz w:val="28"/>
          <w:szCs w:val="28"/>
          <w:lang w:val="ru-RU"/>
        </w:rPr>
        <w:t xml:space="preserve">лаб) </w:t>
      </w:r>
      <w:r>
        <w:rPr>
          <w:rFonts w:ascii="Times New Roman" w:hAnsi="Times New Roman"/>
          <w:sz w:val="28"/>
          <w:szCs w:val="28"/>
          <w:lang w:val="ru-RU"/>
        </w:rPr>
        <w:t>–</w:t>
      </w:r>
      <w:r w:rsidR="00DC657A" w:rsidRPr="00626934">
        <w:rPr>
          <w:rFonts w:ascii="Times New Roman" w:hAnsi="Times New Roman"/>
          <w:sz w:val="28"/>
          <w:szCs w:val="28"/>
          <w:lang w:val="ru-RU"/>
        </w:rPr>
        <w:t xml:space="preserve"> замок на Закарпат</w:t>
      </w:r>
      <w:r>
        <w:rPr>
          <w:rFonts w:ascii="Times New Roman" w:hAnsi="Times New Roman"/>
          <w:sz w:val="28"/>
          <w:szCs w:val="28"/>
          <w:lang w:val="ru-RU"/>
        </w:rPr>
        <w:t>ті. Розташований в смт Королеве</w:t>
      </w:r>
      <w:r w:rsidR="00DC657A" w:rsidRPr="00626934">
        <w:rPr>
          <w:rFonts w:ascii="Times New Roman" w:hAnsi="Times New Roman"/>
          <w:sz w:val="28"/>
          <w:szCs w:val="28"/>
          <w:lang w:val="ru-RU"/>
        </w:rPr>
        <w:t>.</w:t>
      </w:r>
    </w:p>
    <w:p w:rsidR="00DC657A" w:rsidRPr="00626934" w:rsidRDefault="00DC657A" w:rsidP="00AB6D4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Королівський замок є важливою архітектурною пам</w:t>
      </w:r>
      <w:r w:rsidR="00AB6D41">
        <w:rPr>
          <w:rFonts w:ascii="Times New Roman" w:hAnsi="Times New Roman"/>
          <w:sz w:val="28"/>
          <w:szCs w:val="28"/>
          <w:lang w:val="ru-RU"/>
        </w:rPr>
        <w:t>’</w:t>
      </w:r>
      <w:r w:rsidRPr="00626934">
        <w:rPr>
          <w:rFonts w:ascii="Times New Roman" w:hAnsi="Times New Roman"/>
          <w:sz w:val="28"/>
          <w:szCs w:val="28"/>
          <w:lang w:val="ru-RU"/>
        </w:rPr>
        <w:t xml:space="preserve">яткою і свідком багатьох подій. Побудований він на горі вулканічного походження. Унікальність цієї гори в тому, що вона відрізана від всіх інших гір, що розміщені довкола, і відстань до найближчої (з боку Копані) не менше 2 км. Сама гора, на якій розташовані руїни замку, має досить солідні розміри: висота </w:t>
      </w:r>
      <w:r w:rsidR="00AB6D41">
        <w:rPr>
          <w:rFonts w:ascii="Times New Roman" w:hAnsi="Times New Roman"/>
          <w:sz w:val="28"/>
          <w:szCs w:val="28"/>
          <w:lang w:val="ru-RU"/>
        </w:rPr>
        <w:t>–</w:t>
      </w:r>
      <w:r w:rsidRPr="00626934">
        <w:rPr>
          <w:rFonts w:ascii="Times New Roman" w:hAnsi="Times New Roman"/>
          <w:sz w:val="28"/>
          <w:szCs w:val="28"/>
          <w:lang w:val="ru-RU"/>
        </w:rPr>
        <w:t xml:space="preserve"> 52 метри, довжина 600 метрів, а ширина </w:t>
      </w:r>
      <w:r w:rsidR="00AB6D41">
        <w:rPr>
          <w:rFonts w:ascii="Times New Roman" w:hAnsi="Times New Roman"/>
          <w:sz w:val="28"/>
          <w:szCs w:val="28"/>
          <w:lang w:val="ru-RU"/>
        </w:rPr>
        <w:t>–</w:t>
      </w:r>
      <w:r w:rsidRPr="00626934">
        <w:rPr>
          <w:rFonts w:ascii="Times New Roman" w:hAnsi="Times New Roman"/>
          <w:sz w:val="28"/>
          <w:szCs w:val="28"/>
          <w:lang w:val="ru-RU"/>
        </w:rPr>
        <w:t xml:space="preserve"> від 100 до 250 метрів у різних місцях.</w:t>
      </w:r>
    </w:p>
    <w:p w:rsidR="00DC657A" w:rsidRDefault="00DC657A" w:rsidP="00AB6D41">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Основні будівлі замку розташовані на найвищій частині пагорба. Замок споруджений з бутового каменю на вапняковому розчині. У плані </w:t>
      </w:r>
      <w:r w:rsidR="00AB6D41">
        <w:rPr>
          <w:rFonts w:ascii="Times New Roman" w:hAnsi="Times New Roman"/>
          <w:sz w:val="28"/>
          <w:szCs w:val="28"/>
        </w:rPr>
        <w:t>–</w:t>
      </w:r>
      <w:r w:rsidRPr="00626934">
        <w:rPr>
          <w:rFonts w:ascii="Times New Roman" w:hAnsi="Times New Roman"/>
          <w:sz w:val="28"/>
          <w:szCs w:val="28"/>
        </w:rPr>
        <w:t xml:space="preserve"> асиметричний, має форму неправильного чотирикутника, пристосованого до нерівностей схилів. Посеред двору </w:t>
      </w:r>
      <w:r w:rsidR="00AB6D41">
        <w:rPr>
          <w:rFonts w:ascii="Times New Roman" w:hAnsi="Times New Roman"/>
          <w:sz w:val="28"/>
          <w:szCs w:val="28"/>
        </w:rPr>
        <w:t>–</w:t>
      </w:r>
      <w:r w:rsidRPr="00626934">
        <w:rPr>
          <w:rFonts w:ascii="Times New Roman" w:hAnsi="Times New Roman"/>
          <w:sz w:val="28"/>
          <w:szCs w:val="28"/>
        </w:rPr>
        <w:t xml:space="preserve"> сліди криниці. У південно-західному кутку </w:t>
      </w:r>
      <w:r w:rsidRPr="00626934">
        <w:rPr>
          <w:rFonts w:ascii="Times New Roman" w:hAnsi="Times New Roman"/>
          <w:sz w:val="28"/>
          <w:szCs w:val="28"/>
        </w:rPr>
        <w:lastRenderedPageBreak/>
        <w:t xml:space="preserve">розташована напівкругла башта. Довжина верхньої частини замку </w:t>
      </w:r>
      <w:r w:rsidR="00AB6D41">
        <w:rPr>
          <w:rFonts w:ascii="Times New Roman" w:hAnsi="Times New Roman"/>
          <w:sz w:val="28"/>
          <w:szCs w:val="28"/>
        </w:rPr>
        <w:t>–</w:t>
      </w:r>
      <w:r w:rsidRPr="00626934">
        <w:rPr>
          <w:rFonts w:ascii="Times New Roman" w:hAnsi="Times New Roman"/>
          <w:sz w:val="28"/>
          <w:szCs w:val="28"/>
        </w:rPr>
        <w:t xml:space="preserve"> 57, ширина </w:t>
      </w:r>
      <w:r w:rsidR="00AB6D41">
        <w:rPr>
          <w:rFonts w:ascii="Times New Roman" w:hAnsi="Times New Roman"/>
          <w:sz w:val="28"/>
          <w:szCs w:val="28"/>
        </w:rPr>
        <w:t>–</w:t>
      </w:r>
      <w:r w:rsidRPr="00626934">
        <w:rPr>
          <w:rFonts w:ascii="Times New Roman" w:hAnsi="Times New Roman"/>
          <w:sz w:val="28"/>
          <w:szCs w:val="28"/>
        </w:rPr>
        <w:t xml:space="preserve"> 47, висота стін </w:t>
      </w:r>
      <w:r w:rsidR="00AB6D41">
        <w:rPr>
          <w:rFonts w:ascii="Times New Roman" w:hAnsi="Times New Roman"/>
          <w:sz w:val="28"/>
          <w:szCs w:val="28"/>
        </w:rPr>
        <w:t>–</w:t>
      </w:r>
      <w:r w:rsidRPr="00626934">
        <w:rPr>
          <w:rFonts w:ascii="Times New Roman" w:hAnsi="Times New Roman"/>
          <w:sz w:val="28"/>
          <w:szCs w:val="28"/>
        </w:rPr>
        <w:t xml:space="preserve"> до 9,6 м. Товщина стін </w:t>
      </w:r>
      <w:r w:rsidR="00AB6D41">
        <w:rPr>
          <w:rFonts w:ascii="Times New Roman" w:hAnsi="Times New Roman"/>
          <w:sz w:val="28"/>
          <w:szCs w:val="28"/>
        </w:rPr>
        <w:t>–</w:t>
      </w:r>
      <w:r w:rsidRPr="00626934">
        <w:rPr>
          <w:rFonts w:ascii="Times New Roman" w:hAnsi="Times New Roman"/>
          <w:sz w:val="28"/>
          <w:szCs w:val="28"/>
        </w:rPr>
        <w:t xml:space="preserve"> понад 2 м. До головної споруди прилягає частина укріплень у формі прямокутника зі сторонами 24х32 м. У південно-східній частині пагорба на значній відстані від головних фортечних споруд окремо стоїть сторожова вежа кілеподібної форми у плані. Її роміри 9,65х10,15 м, висота </w:t>
      </w:r>
      <w:r w:rsidR="00AB6D41">
        <w:rPr>
          <w:rFonts w:ascii="Times New Roman" w:hAnsi="Times New Roman"/>
          <w:sz w:val="28"/>
          <w:szCs w:val="28"/>
        </w:rPr>
        <w:t>–</w:t>
      </w:r>
      <w:r w:rsidRPr="00626934">
        <w:rPr>
          <w:rFonts w:ascii="Times New Roman" w:hAnsi="Times New Roman"/>
          <w:sz w:val="28"/>
          <w:szCs w:val="28"/>
        </w:rPr>
        <w:t xml:space="preserve"> 6,9 м, товщина стін </w:t>
      </w:r>
      <w:r w:rsidR="00AB6D41">
        <w:rPr>
          <w:rFonts w:ascii="Times New Roman" w:hAnsi="Times New Roman"/>
          <w:sz w:val="28"/>
          <w:szCs w:val="28"/>
        </w:rPr>
        <w:t>–</w:t>
      </w:r>
      <w:r w:rsidRPr="00626934">
        <w:rPr>
          <w:rFonts w:ascii="Times New Roman" w:hAnsi="Times New Roman"/>
          <w:sz w:val="28"/>
          <w:szCs w:val="28"/>
        </w:rPr>
        <w:t xml:space="preserve"> 2,65 м. Скеля за вежею прорізана глибоким ровом.</w:t>
      </w:r>
    </w:p>
    <w:p w:rsidR="005E68E7" w:rsidRPr="00626934" w:rsidRDefault="005E68E7" w:rsidP="00AB6D41">
      <w:pPr>
        <w:spacing w:after="0" w:line="360" w:lineRule="auto"/>
        <w:ind w:firstLine="708"/>
        <w:jc w:val="both"/>
        <w:rPr>
          <w:rFonts w:ascii="Times New Roman" w:hAnsi="Times New Roman"/>
          <w:sz w:val="28"/>
          <w:szCs w:val="28"/>
        </w:rPr>
      </w:pPr>
    </w:p>
    <w:p w:rsidR="00AB6D41" w:rsidRPr="00BE7F04" w:rsidRDefault="00AB6D41" w:rsidP="00AB6D41">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B6D41"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48°09′33″ пн. ш.</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23°07′54″ сх. д.</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4.</w:t>
      </w:r>
      <w:r w:rsidR="00915206">
        <w:rPr>
          <w:rFonts w:ascii="Times New Roman" w:hAnsi="Times New Roman"/>
          <w:b/>
          <w:sz w:val="28"/>
          <w:szCs w:val="28"/>
        </w:rPr>
        <w:t>5</w:t>
      </w:r>
      <w:r w:rsidRPr="00626934">
        <w:rPr>
          <w:rFonts w:ascii="Times New Roman" w:hAnsi="Times New Roman"/>
          <w:b/>
          <w:sz w:val="28"/>
          <w:szCs w:val="28"/>
        </w:rPr>
        <w:t>. С</w:t>
      </w:r>
      <w:r w:rsidR="00AB6D41">
        <w:rPr>
          <w:rFonts w:ascii="Times New Roman" w:hAnsi="Times New Roman"/>
          <w:b/>
          <w:sz w:val="28"/>
          <w:szCs w:val="28"/>
        </w:rPr>
        <w:t>ЕЛО НОВОСЕЛИЦЯ</w:t>
      </w:r>
    </w:p>
    <w:p w:rsidR="00AB6D41" w:rsidRDefault="00AB6D41" w:rsidP="00E43353">
      <w:pPr>
        <w:spacing w:after="0" w:line="360" w:lineRule="auto"/>
        <w:jc w:val="both"/>
        <w:rPr>
          <w:rFonts w:ascii="Times New Roman" w:hAnsi="Times New Roman"/>
          <w:sz w:val="28"/>
          <w:szCs w:val="28"/>
          <w:lang w:val="ru-RU"/>
        </w:rPr>
      </w:pPr>
    </w:p>
    <w:p w:rsidR="00DC657A" w:rsidRPr="00626934" w:rsidRDefault="00DC657A" w:rsidP="00AB6D4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Новоселиця розташована на гористій місцевості у південно-східній частині хребта Гута, за 22 км. від міста Виноградів. У різні часи село називалося по-різному: Шовші Фолу, Думбрава. Назва Новоселиця походить від слів нові поселенці, оскільки втікачі-серби, які ховались від переслідувань, утворили серед лісів нове поселення.</w:t>
      </w:r>
    </w:p>
    <w:p w:rsidR="00DC657A" w:rsidRDefault="00DC657A" w:rsidP="00AB6D4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 території села знаходиться найвища гора району – Фрасин (826 м), унікальні пам</w:t>
      </w:r>
      <w:r w:rsidR="00AB6D41">
        <w:rPr>
          <w:rFonts w:ascii="Times New Roman" w:hAnsi="Times New Roman"/>
          <w:sz w:val="28"/>
          <w:szCs w:val="28"/>
          <w:lang w:val="ru-RU"/>
        </w:rPr>
        <w:t>’</w:t>
      </w:r>
      <w:r w:rsidRPr="00626934">
        <w:rPr>
          <w:rFonts w:ascii="Times New Roman" w:hAnsi="Times New Roman"/>
          <w:sz w:val="28"/>
          <w:szCs w:val="28"/>
          <w:lang w:val="ru-RU"/>
        </w:rPr>
        <w:t>ятки природи.</w:t>
      </w:r>
    </w:p>
    <w:p w:rsidR="005E68E7" w:rsidRPr="00626934" w:rsidRDefault="005E68E7" w:rsidP="00AB6D41">
      <w:pPr>
        <w:spacing w:after="0" w:line="360" w:lineRule="auto"/>
        <w:ind w:firstLine="708"/>
        <w:jc w:val="both"/>
        <w:rPr>
          <w:rFonts w:ascii="Times New Roman" w:hAnsi="Times New Roman"/>
          <w:sz w:val="28"/>
          <w:szCs w:val="28"/>
          <w:lang w:val="ru-RU"/>
        </w:rPr>
      </w:pPr>
    </w:p>
    <w:p w:rsidR="00AB6D41" w:rsidRPr="00BE7F04" w:rsidRDefault="00AB6D41" w:rsidP="00AB6D41">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B6D41" w:rsidRDefault="00AB6D41" w:rsidP="00E43353">
      <w:pPr>
        <w:spacing w:after="0" w:line="360" w:lineRule="auto"/>
        <w:jc w:val="both"/>
        <w:rPr>
          <w:rFonts w:ascii="Times New Roman" w:hAnsi="Times New Roman"/>
          <w:sz w:val="28"/>
          <w:szCs w:val="28"/>
        </w:rPr>
      </w:pPr>
      <w:r>
        <w:rPr>
          <w:rFonts w:ascii="Times New Roman" w:hAnsi="Times New Roman"/>
          <w:sz w:val="28"/>
          <w:szCs w:val="28"/>
        </w:rPr>
        <w:t>48°07′46″ пн. ш.</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23°13′33″ сх. д.</w:t>
      </w:r>
    </w:p>
    <w:p w:rsidR="00DC657A" w:rsidRPr="00626934" w:rsidRDefault="00DC657A" w:rsidP="00E43353">
      <w:pPr>
        <w:spacing w:after="0" w:line="360" w:lineRule="auto"/>
        <w:jc w:val="both"/>
        <w:rPr>
          <w:rFonts w:ascii="Times New Roman" w:hAnsi="Times New Roman"/>
          <w:sz w:val="28"/>
          <w:szCs w:val="28"/>
        </w:rPr>
      </w:pPr>
    </w:p>
    <w:p w:rsidR="00AB7F76" w:rsidRPr="00AB7F76" w:rsidRDefault="00AB7F76" w:rsidP="00AB7F76">
      <w:pPr>
        <w:spacing w:after="0" w:line="360" w:lineRule="auto"/>
        <w:jc w:val="both"/>
        <w:rPr>
          <w:rFonts w:ascii="Times New Roman" w:hAnsi="Times New Roman"/>
          <w:b/>
          <w:sz w:val="32"/>
          <w:szCs w:val="32"/>
        </w:rPr>
      </w:pPr>
      <w:r w:rsidRPr="00AB7F76">
        <w:rPr>
          <w:rFonts w:ascii="Times New Roman" w:hAnsi="Times New Roman"/>
          <w:b/>
          <w:sz w:val="32"/>
          <w:szCs w:val="32"/>
        </w:rPr>
        <w:t>Історичні пам’ятки</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AB6D41" w:rsidP="00E43353">
      <w:pPr>
        <w:spacing w:after="0" w:line="360" w:lineRule="auto"/>
        <w:jc w:val="both"/>
        <w:rPr>
          <w:rFonts w:ascii="Times New Roman" w:hAnsi="Times New Roman"/>
          <w:b/>
          <w:sz w:val="28"/>
          <w:szCs w:val="28"/>
        </w:rPr>
      </w:pPr>
      <w:r>
        <w:rPr>
          <w:rFonts w:ascii="Times New Roman" w:hAnsi="Times New Roman"/>
          <w:b/>
          <w:sz w:val="28"/>
          <w:szCs w:val="28"/>
        </w:rPr>
        <w:t>Церква Успіння Пресвятої Богоро</w:t>
      </w:r>
      <w:r w:rsidR="00DC657A" w:rsidRPr="00626934">
        <w:rPr>
          <w:rFonts w:ascii="Times New Roman" w:hAnsi="Times New Roman"/>
          <w:b/>
          <w:sz w:val="28"/>
          <w:szCs w:val="28"/>
        </w:rPr>
        <w:t>диці</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5E68E7" w:rsidP="00AB6D41">
      <w:pPr>
        <w:spacing w:after="0" w:line="360" w:lineRule="auto"/>
        <w:ind w:firstLine="708"/>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674624" behindDoc="1" locked="0" layoutInCell="1" allowOverlap="1">
            <wp:simplePos x="0" y="0"/>
            <wp:positionH relativeFrom="column">
              <wp:posOffset>33655</wp:posOffset>
            </wp:positionH>
            <wp:positionV relativeFrom="paragraph">
              <wp:posOffset>928370</wp:posOffset>
            </wp:positionV>
            <wp:extent cx="3201670" cy="4762500"/>
            <wp:effectExtent l="19050" t="0" r="0" b="0"/>
            <wp:wrapTight wrapText="bothSides">
              <wp:wrapPolygon edited="0">
                <wp:start x="-129" y="0"/>
                <wp:lineTo x="-129" y="21514"/>
                <wp:lineTo x="21591" y="21514"/>
                <wp:lineTo x="21591" y="0"/>
                <wp:lineTo x="-129" y="0"/>
              </wp:wrapPolygon>
            </wp:wrapTight>
            <wp:docPr id="106" name="Рисунок 35" descr="Sosujfalu Foto Thaler Ta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osujfalu Foto Thaler Tamas.jpg"/>
                    <pic:cNvPicPr>
                      <a:picLocks noChangeAspect="1" noChangeArrowheads="1"/>
                    </pic:cNvPicPr>
                  </pic:nvPicPr>
                  <pic:blipFill>
                    <a:blip r:embed="rId142"/>
                    <a:srcRect/>
                    <a:stretch>
                      <a:fillRect/>
                    </a:stretch>
                  </pic:blipFill>
                  <pic:spPr bwMode="auto">
                    <a:xfrm>
                      <a:off x="0" y="0"/>
                      <a:ext cx="3201670" cy="4762500"/>
                    </a:xfrm>
                    <a:prstGeom prst="rect">
                      <a:avLst/>
                    </a:prstGeom>
                    <a:noFill/>
                  </pic:spPr>
                </pic:pic>
              </a:graphicData>
            </a:graphic>
          </wp:anchor>
        </w:drawing>
      </w:r>
      <w:r w:rsidR="00AB6D41">
        <w:rPr>
          <w:rFonts w:ascii="Times New Roman" w:hAnsi="Times New Roman"/>
          <w:sz w:val="28"/>
          <w:szCs w:val="28"/>
        </w:rPr>
        <w:t>Церква Успіння Пресвятої Богоро</w:t>
      </w:r>
      <w:r w:rsidR="00DC657A" w:rsidRPr="00626934">
        <w:rPr>
          <w:rFonts w:ascii="Times New Roman" w:hAnsi="Times New Roman"/>
          <w:sz w:val="28"/>
          <w:szCs w:val="28"/>
        </w:rPr>
        <w:t xml:space="preserve">диці </w:t>
      </w:r>
      <w:r w:rsidR="00AB6D41">
        <w:rPr>
          <w:rFonts w:ascii="Times New Roman" w:hAnsi="Times New Roman"/>
          <w:sz w:val="28"/>
          <w:szCs w:val="28"/>
        </w:rPr>
        <w:t>–</w:t>
      </w:r>
      <w:r w:rsidR="00DC657A" w:rsidRPr="00626934">
        <w:rPr>
          <w:rFonts w:ascii="Times New Roman" w:hAnsi="Times New Roman"/>
          <w:sz w:val="28"/>
          <w:szCs w:val="28"/>
        </w:rPr>
        <w:t xml:space="preserve"> дерев</w:t>
      </w:r>
      <w:r w:rsidR="00AB6D41">
        <w:rPr>
          <w:rFonts w:ascii="Times New Roman" w:hAnsi="Times New Roman"/>
          <w:sz w:val="28"/>
          <w:szCs w:val="28"/>
        </w:rPr>
        <w:t>’</w:t>
      </w:r>
      <w:r w:rsidR="00DC657A" w:rsidRPr="00626934">
        <w:rPr>
          <w:rFonts w:ascii="Times New Roman" w:hAnsi="Times New Roman"/>
          <w:sz w:val="28"/>
          <w:szCs w:val="28"/>
        </w:rPr>
        <w:t>яна церква 17 століття, пам</w:t>
      </w:r>
      <w:r w:rsidR="00AB6D41">
        <w:rPr>
          <w:rFonts w:ascii="Times New Roman" w:hAnsi="Times New Roman"/>
          <w:sz w:val="28"/>
          <w:szCs w:val="28"/>
        </w:rPr>
        <w:t>’</w:t>
      </w:r>
      <w:r w:rsidR="00DC657A" w:rsidRPr="00626934">
        <w:rPr>
          <w:rFonts w:ascii="Times New Roman" w:hAnsi="Times New Roman"/>
          <w:sz w:val="28"/>
          <w:szCs w:val="28"/>
        </w:rPr>
        <w:t>ятка українського народного зодчества та живопису. Унікальність церкви в тому,</w:t>
      </w:r>
      <w:r w:rsidR="00AB6D41">
        <w:rPr>
          <w:rFonts w:ascii="Times New Roman" w:hAnsi="Times New Roman"/>
          <w:sz w:val="28"/>
          <w:szCs w:val="28"/>
        </w:rPr>
        <w:t xml:space="preserve"> що вона є найменшою дерев’</w:t>
      </w:r>
      <w:r w:rsidR="00DC657A" w:rsidRPr="00626934">
        <w:rPr>
          <w:rFonts w:ascii="Times New Roman" w:hAnsi="Times New Roman"/>
          <w:sz w:val="28"/>
          <w:szCs w:val="28"/>
        </w:rPr>
        <w:t>яною церквою готичного стилю на території Закарпаття. Її пропорції вважаються ідеальними.</w:t>
      </w:r>
    </w:p>
    <w:p w:rsidR="00DC657A" w:rsidRPr="00626934" w:rsidRDefault="00DC657A" w:rsidP="00AB6D41">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Церква Успіння Пресвятої Богородиці </w:t>
      </w:r>
      <w:r w:rsidR="00AB6D41">
        <w:rPr>
          <w:rFonts w:ascii="Times New Roman" w:hAnsi="Times New Roman"/>
          <w:sz w:val="28"/>
          <w:szCs w:val="28"/>
        </w:rPr>
        <w:t>– дерев’</w:t>
      </w:r>
      <w:r w:rsidRPr="00626934">
        <w:rPr>
          <w:rFonts w:ascii="Times New Roman" w:hAnsi="Times New Roman"/>
          <w:sz w:val="28"/>
          <w:szCs w:val="28"/>
        </w:rPr>
        <w:t>яна, з широких дубових брусів, скріплених замками в «канюк», без єдиного цвяха, суцільно-липової дошки, прикрашені різьбою у вигляді соняшників. Стики брусів закладені папером або дерев</w:t>
      </w:r>
      <w:r w:rsidR="00AB6D41">
        <w:rPr>
          <w:rFonts w:ascii="Times New Roman" w:hAnsi="Times New Roman"/>
          <w:sz w:val="28"/>
          <w:szCs w:val="28"/>
        </w:rPr>
        <w:t>’</w:t>
      </w:r>
      <w:r w:rsidRPr="00626934">
        <w:rPr>
          <w:rFonts w:ascii="Times New Roman" w:hAnsi="Times New Roman"/>
          <w:sz w:val="28"/>
          <w:szCs w:val="28"/>
        </w:rPr>
        <w:t xml:space="preserve">яними плішками. Висота дубових стін </w:t>
      </w:r>
      <w:r w:rsidR="00AB6D41">
        <w:rPr>
          <w:rFonts w:ascii="Times New Roman" w:hAnsi="Times New Roman"/>
          <w:sz w:val="28"/>
          <w:szCs w:val="28"/>
        </w:rPr>
        <w:t>–</w:t>
      </w:r>
      <w:r w:rsidRPr="00626934">
        <w:rPr>
          <w:rFonts w:ascii="Times New Roman" w:hAnsi="Times New Roman"/>
          <w:sz w:val="28"/>
          <w:szCs w:val="28"/>
        </w:rPr>
        <w:t xml:space="preserve"> 224 см, ширина бабинця </w:t>
      </w:r>
      <w:r w:rsidR="00AB6D41">
        <w:rPr>
          <w:rFonts w:ascii="Times New Roman" w:hAnsi="Times New Roman"/>
          <w:sz w:val="28"/>
          <w:szCs w:val="28"/>
        </w:rPr>
        <w:t>–</w:t>
      </w:r>
      <w:r w:rsidRPr="00626934">
        <w:rPr>
          <w:rFonts w:ascii="Times New Roman" w:hAnsi="Times New Roman"/>
          <w:sz w:val="28"/>
          <w:szCs w:val="28"/>
        </w:rPr>
        <w:t xml:space="preserve"> 110 см. Дуже маленька, довжина храму 14 м, з рівноширокими зрубами бабинця і нави, що перекриті одним дахом. Стіна між бабинцем та навою з дверним прорізом (136 см) </w:t>
      </w:r>
      <w:r w:rsidR="00AB6D41">
        <w:rPr>
          <w:rFonts w:ascii="Times New Roman" w:hAnsi="Times New Roman"/>
          <w:sz w:val="28"/>
          <w:szCs w:val="28"/>
        </w:rPr>
        <w:t>–</w:t>
      </w:r>
      <w:r w:rsidRPr="00626934">
        <w:rPr>
          <w:rFonts w:ascii="Times New Roman" w:hAnsi="Times New Roman"/>
          <w:sz w:val="28"/>
          <w:szCs w:val="28"/>
        </w:rPr>
        <w:t xml:space="preserve"> глуха. Східна частина, більш вузька і низька, також прямокутна в плані, перекрита окремою дахом, що зливається з піддасися над заломом основного зрубу. Вежа над бабинцем, квадратна в плані, завершується високим шпилем з фартухом, що спирається на підсябиття, декороване вертикальної шалівкою з порізкою. Всі покрівлі та стіни вежі покриті дубовим ґонтом. На одвірках шириною 54 см вирізано блискучу орнаментальну композицію з солярних знаків </w:t>
      </w:r>
      <w:r w:rsidR="00AB6D41">
        <w:rPr>
          <w:rFonts w:ascii="Times New Roman" w:hAnsi="Times New Roman"/>
          <w:sz w:val="28"/>
          <w:szCs w:val="28"/>
        </w:rPr>
        <w:t>–</w:t>
      </w:r>
      <w:r w:rsidRPr="00626934">
        <w:rPr>
          <w:rFonts w:ascii="Times New Roman" w:hAnsi="Times New Roman"/>
          <w:sz w:val="28"/>
          <w:szCs w:val="28"/>
        </w:rPr>
        <w:t xml:space="preserve"> «соняшників», «зубчиків» та «мотузочок». Висота вхідних дверей </w:t>
      </w:r>
      <w:r w:rsidR="00AB6D41">
        <w:rPr>
          <w:rFonts w:ascii="Times New Roman" w:hAnsi="Times New Roman"/>
          <w:sz w:val="28"/>
          <w:szCs w:val="28"/>
        </w:rPr>
        <w:t>–</w:t>
      </w:r>
      <w:r w:rsidRPr="00626934">
        <w:rPr>
          <w:rFonts w:ascii="Times New Roman" w:hAnsi="Times New Roman"/>
          <w:sz w:val="28"/>
          <w:szCs w:val="28"/>
        </w:rPr>
        <w:t xml:space="preserve"> 127 сантиметрів. Полотнища вхідних дверей вирізані з цілісної липової колоди.</w:t>
      </w:r>
    </w:p>
    <w:p w:rsidR="00DC657A" w:rsidRPr="00626934" w:rsidRDefault="00DC657A" w:rsidP="00AB6D41">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Вся церква вкрита дубовими клинами, що надає своєрідної фактури площинам дахів. Нижній ряд шинґлів має фігурно вирізані кінці, які створюють цікаве мереживо світла і тіні на широких брусах зрубів.</w:t>
      </w:r>
    </w:p>
    <w:p w:rsidR="00DC657A" w:rsidRPr="00626934" w:rsidRDefault="00DC657A" w:rsidP="00AB6D4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rPr>
        <w:t xml:space="preserve">Освітлюється церква внизу маленькими віконцями і прорубаними пізніше такими ж вікнами вгорі. Шибки на вікнах збереглися у стародавній формі </w:t>
      </w:r>
      <w:r w:rsidR="00AB6D41">
        <w:rPr>
          <w:rFonts w:ascii="Times New Roman" w:hAnsi="Times New Roman"/>
          <w:sz w:val="28"/>
          <w:szCs w:val="28"/>
        </w:rPr>
        <w:t>–</w:t>
      </w:r>
      <w:r w:rsidRPr="00626934">
        <w:rPr>
          <w:rFonts w:ascii="Times New Roman" w:hAnsi="Times New Roman"/>
          <w:sz w:val="28"/>
          <w:szCs w:val="28"/>
        </w:rPr>
        <w:t xml:space="preserve"> круглі скельця оправлені дубовими рейками. Спочатку, церква мала вікна висотою 33 см, їх замінили на 50-55 сантиметрові у 1893 році.</w:t>
      </w:r>
      <w:r w:rsidRPr="00626934">
        <w:rPr>
          <w:rFonts w:ascii="Times New Roman" w:hAnsi="Times New Roman"/>
          <w:sz w:val="28"/>
          <w:szCs w:val="28"/>
          <w:lang w:val="ru-RU"/>
        </w:rPr>
        <w:t xml:space="preserve"> </w:t>
      </w:r>
    </w:p>
    <w:p w:rsidR="00DC657A" w:rsidRPr="00626934" w:rsidRDefault="00DC657A" w:rsidP="00AB6D4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Слугувала церква оплотом і захисником споконвічних національних традицій. Невелика за розмірами, але величава вишуканими архітектурними формами, настінними малюваннями. Церква увійшла до скарбниці українського нар</w:t>
      </w:r>
      <w:r w:rsidR="00AB7F76">
        <w:rPr>
          <w:rFonts w:ascii="Times New Roman" w:hAnsi="Times New Roman"/>
          <w:sz w:val="28"/>
          <w:szCs w:val="28"/>
          <w:lang w:val="ru-RU"/>
        </w:rPr>
        <w:t>одного мистецтва. За стилем пам’я</w:t>
      </w:r>
      <w:r w:rsidRPr="00626934">
        <w:rPr>
          <w:rFonts w:ascii="Times New Roman" w:hAnsi="Times New Roman"/>
          <w:sz w:val="28"/>
          <w:szCs w:val="28"/>
          <w:lang w:val="ru-RU"/>
        </w:rPr>
        <w:t>тка відносить</w:t>
      </w:r>
      <w:r w:rsidR="00AB7F76">
        <w:rPr>
          <w:rFonts w:ascii="Times New Roman" w:hAnsi="Times New Roman"/>
          <w:sz w:val="28"/>
          <w:szCs w:val="28"/>
          <w:lang w:val="ru-RU"/>
        </w:rPr>
        <w:t>ся до групи Закарпатських дерев’</w:t>
      </w:r>
      <w:r w:rsidRPr="00626934">
        <w:rPr>
          <w:rFonts w:ascii="Times New Roman" w:hAnsi="Times New Roman"/>
          <w:sz w:val="28"/>
          <w:szCs w:val="28"/>
          <w:lang w:val="ru-RU"/>
        </w:rPr>
        <w:t>яних храмів регіону Потисся, у яких з найбільшою повнотою виразився дух готичної архітектури.</w:t>
      </w:r>
    </w:p>
    <w:p w:rsidR="00DC657A" w:rsidRDefault="00DC657A" w:rsidP="00AB7F76">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Головний скарб храму </w:t>
      </w:r>
      <w:r w:rsidR="00AB7F76">
        <w:rPr>
          <w:rFonts w:ascii="Times New Roman" w:hAnsi="Times New Roman"/>
          <w:sz w:val="28"/>
          <w:szCs w:val="28"/>
        </w:rPr>
        <w:t>–</w:t>
      </w:r>
      <w:r w:rsidRPr="00626934">
        <w:rPr>
          <w:rFonts w:ascii="Times New Roman" w:hAnsi="Times New Roman"/>
          <w:sz w:val="28"/>
          <w:szCs w:val="28"/>
        </w:rPr>
        <w:t xml:space="preserve"> його настінний живопис XVII ст., що частково збереглася до нашого часу. Стінопис виконано на дубових брусах церкви. На бруси наносився клеєво-крейдяний ґрунт, по якому малювали фарбами. Стінопис виконані технікою клейового живопису.</w:t>
      </w:r>
    </w:p>
    <w:p w:rsidR="005E68E7" w:rsidRPr="00626934" w:rsidRDefault="005E68E7" w:rsidP="00AB7F76">
      <w:pPr>
        <w:spacing w:after="0" w:line="360" w:lineRule="auto"/>
        <w:ind w:firstLine="708"/>
        <w:jc w:val="both"/>
        <w:rPr>
          <w:rFonts w:ascii="Times New Roman" w:hAnsi="Times New Roman"/>
          <w:sz w:val="28"/>
          <w:szCs w:val="28"/>
        </w:rPr>
      </w:pPr>
    </w:p>
    <w:p w:rsidR="00AB7F76" w:rsidRPr="00BE7F04" w:rsidRDefault="00AB7F76" w:rsidP="00AB7F76">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B7F76" w:rsidRDefault="00AB7F76" w:rsidP="00E43353">
      <w:pPr>
        <w:spacing w:after="0" w:line="360" w:lineRule="auto"/>
        <w:jc w:val="both"/>
        <w:rPr>
          <w:rFonts w:ascii="Times New Roman" w:hAnsi="Times New Roman"/>
          <w:i/>
          <w:sz w:val="28"/>
          <w:szCs w:val="28"/>
        </w:rPr>
      </w:pPr>
      <w:r>
        <w:rPr>
          <w:rFonts w:ascii="Times New Roman" w:hAnsi="Times New Roman"/>
          <w:i/>
          <w:sz w:val="28"/>
          <w:szCs w:val="28"/>
        </w:rPr>
        <w:t>48°07′46″ пн. ш.</w:t>
      </w:r>
    </w:p>
    <w:p w:rsidR="00DC657A" w:rsidRPr="00AB7F76" w:rsidRDefault="00DC657A" w:rsidP="00E43353">
      <w:pPr>
        <w:spacing w:after="0" w:line="360" w:lineRule="auto"/>
        <w:jc w:val="both"/>
        <w:rPr>
          <w:rFonts w:ascii="Times New Roman" w:hAnsi="Times New Roman"/>
          <w:i/>
          <w:sz w:val="28"/>
          <w:szCs w:val="28"/>
        </w:rPr>
      </w:pPr>
      <w:r w:rsidRPr="00AB7F76">
        <w:rPr>
          <w:rFonts w:ascii="Times New Roman" w:hAnsi="Times New Roman"/>
          <w:i/>
          <w:sz w:val="28"/>
          <w:szCs w:val="28"/>
        </w:rPr>
        <w:t>23°13′33″ сх. д.</w:t>
      </w:r>
    </w:p>
    <w:p w:rsidR="00DC657A" w:rsidRPr="00626934" w:rsidRDefault="00DC657A" w:rsidP="00E43353">
      <w:pPr>
        <w:spacing w:after="0" w:line="360" w:lineRule="auto"/>
        <w:jc w:val="both"/>
        <w:rPr>
          <w:rFonts w:ascii="Times New Roman" w:hAnsi="Times New Roman"/>
          <w:sz w:val="28"/>
          <w:szCs w:val="28"/>
        </w:rPr>
      </w:pPr>
    </w:p>
    <w:p w:rsidR="00DC657A" w:rsidRPr="00AB7F76" w:rsidRDefault="00DC657A" w:rsidP="00E43353">
      <w:pPr>
        <w:spacing w:after="0" w:line="360" w:lineRule="auto"/>
        <w:jc w:val="both"/>
        <w:rPr>
          <w:rFonts w:ascii="Times New Roman" w:hAnsi="Times New Roman"/>
          <w:b/>
          <w:color w:val="000000"/>
          <w:sz w:val="32"/>
          <w:szCs w:val="32"/>
        </w:rPr>
      </w:pPr>
      <w:r w:rsidRPr="00AB7F76">
        <w:rPr>
          <w:rFonts w:ascii="Times New Roman" w:hAnsi="Times New Roman"/>
          <w:b/>
          <w:color w:val="000000"/>
          <w:sz w:val="32"/>
          <w:szCs w:val="32"/>
        </w:rPr>
        <w:t>Ф</w:t>
      </w:r>
      <w:r w:rsidR="00AB7F76" w:rsidRPr="00AB7F76">
        <w:rPr>
          <w:rFonts w:ascii="Times New Roman" w:hAnsi="Times New Roman"/>
          <w:b/>
          <w:color w:val="000000"/>
          <w:sz w:val="32"/>
          <w:szCs w:val="32"/>
        </w:rPr>
        <w:t>естивалі, свята</w:t>
      </w:r>
    </w:p>
    <w:p w:rsidR="00AB7F76" w:rsidRDefault="00AB7F76" w:rsidP="00E43353">
      <w:pPr>
        <w:spacing w:after="0" w:line="360" w:lineRule="auto"/>
        <w:jc w:val="both"/>
        <w:rPr>
          <w:rFonts w:ascii="Times New Roman" w:hAnsi="Times New Roman"/>
          <w:b/>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Гастрономічний фестиваль «Волоські страви»</w:t>
      </w:r>
    </w:p>
    <w:p w:rsidR="00DC657A" w:rsidRPr="00626934" w:rsidRDefault="00DC657A" w:rsidP="00AB7F76">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«Волоські страви»</w:t>
      </w:r>
      <w:r w:rsidR="00AB7F76">
        <w:rPr>
          <w:rFonts w:ascii="Times New Roman" w:hAnsi="Times New Roman"/>
          <w:sz w:val="28"/>
          <w:szCs w:val="28"/>
          <w:lang w:val="ru-RU"/>
        </w:rPr>
        <w:t xml:space="preserve"> – ц</w:t>
      </w:r>
      <w:r w:rsidRPr="00626934">
        <w:rPr>
          <w:rFonts w:ascii="Times New Roman" w:hAnsi="Times New Roman"/>
          <w:sz w:val="28"/>
          <w:szCs w:val="28"/>
          <w:lang w:val="ru-RU"/>
        </w:rPr>
        <w:t>е традиційний гастрономічний захід, який проходит</w:t>
      </w:r>
      <w:r w:rsidR="00AB7F76">
        <w:rPr>
          <w:rFonts w:ascii="Times New Roman" w:hAnsi="Times New Roman"/>
          <w:sz w:val="28"/>
          <w:szCs w:val="28"/>
          <w:lang w:val="ru-RU"/>
        </w:rPr>
        <w:t>ь</w:t>
      </w:r>
      <w:r w:rsidRPr="00626934">
        <w:rPr>
          <w:rFonts w:ascii="Times New Roman" w:hAnsi="Times New Roman"/>
          <w:sz w:val="28"/>
          <w:szCs w:val="28"/>
          <w:lang w:val="ru-RU"/>
        </w:rPr>
        <w:t xml:space="preserve"> в урочищі Купіль.</w:t>
      </w:r>
    </w:p>
    <w:p w:rsidR="00DC657A" w:rsidRPr="00626934" w:rsidRDefault="00DC657A" w:rsidP="00AB7F76">
      <w:pPr>
        <w:spacing w:after="0" w:line="360" w:lineRule="auto"/>
        <w:ind w:left="708"/>
        <w:jc w:val="both"/>
        <w:rPr>
          <w:rFonts w:ascii="Times New Roman" w:hAnsi="Times New Roman"/>
          <w:sz w:val="28"/>
          <w:szCs w:val="28"/>
          <w:lang w:val="ru-RU"/>
        </w:rPr>
      </w:pPr>
      <w:r w:rsidRPr="00626934">
        <w:rPr>
          <w:rFonts w:ascii="Times New Roman" w:hAnsi="Times New Roman"/>
          <w:sz w:val="28"/>
          <w:szCs w:val="28"/>
          <w:lang w:val="ru-RU"/>
        </w:rPr>
        <w:t xml:space="preserve">Основне у заході </w:t>
      </w:r>
      <w:r w:rsidR="00AB7F76">
        <w:rPr>
          <w:rFonts w:ascii="Times New Roman" w:hAnsi="Times New Roman"/>
          <w:sz w:val="28"/>
          <w:szCs w:val="28"/>
          <w:lang w:val="ru-RU"/>
        </w:rPr>
        <w:t>–</w:t>
      </w:r>
      <w:r w:rsidRPr="00626934">
        <w:rPr>
          <w:rFonts w:ascii="Times New Roman" w:hAnsi="Times New Roman"/>
          <w:sz w:val="28"/>
          <w:szCs w:val="28"/>
          <w:lang w:val="ru-RU"/>
        </w:rPr>
        <w:t xml:space="preserve"> страви, які є традиційними для довколишніх сіл. Вибира</w:t>
      </w:r>
      <w:r w:rsidR="00AB7F76">
        <w:rPr>
          <w:rFonts w:ascii="Times New Roman" w:hAnsi="Times New Roman"/>
          <w:sz w:val="28"/>
          <w:szCs w:val="28"/>
          <w:lang w:val="ru-RU"/>
        </w:rPr>
        <w:t>ю</w:t>
      </w:r>
      <w:r w:rsidRPr="00626934">
        <w:rPr>
          <w:rFonts w:ascii="Times New Roman" w:hAnsi="Times New Roman"/>
          <w:sz w:val="28"/>
          <w:szCs w:val="28"/>
          <w:lang w:val="ru-RU"/>
        </w:rPr>
        <w:t>ть і найсмачнішу.</w:t>
      </w:r>
    </w:p>
    <w:p w:rsidR="00DC657A" w:rsidRPr="00626934" w:rsidRDefault="00DC657A" w:rsidP="00AB7F76">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Однак туристам і гостям пропонують також екскурсію в місцевий етнографічний музей, а також відвідати дерев</w:t>
      </w:r>
      <w:r w:rsidR="00AB7F76">
        <w:rPr>
          <w:rFonts w:ascii="Times New Roman" w:hAnsi="Times New Roman"/>
          <w:sz w:val="28"/>
          <w:szCs w:val="28"/>
          <w:lang w:val="ru-RU"/>
        </w:rPr>
        <w:t>’</w:t>
      </w:r>
      <w:r w:rsidRPr="00626934">
        <w:rPr>
          <w:rFonts w:ascii="Times New Roman" w:hAnsi="Times New Roman"/>
          <w:sz w:val="28"/>
          <w:szCs w:val="28"/>
          <w:lang w:val="ru-RU"/>
        </w:rPr>
        <w:t>яну церкву та дзвіницю 17 ст.</w:t>
      </w:r>
    </w:p>
    <w:p w:rsidR="00DC657A" w:rsidRPr="00626934" w:rsidRDefault="00AB7F76" w:rsidP="00AB7F76">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Є можливість</w:t>
      </w:r>
      <w:r w:rsidR="00DC657A" w:rsidRPr="00626934">
        <w:rPr>
          <w:rFonts w:ascii="Times New Roman" w:hAnsi="Times New Roman"/>
          <w:sz w:val="28"/>
          <w:szCs w:val="28"/>
          <w:lang w:val="ru-RU"/>
        </w:rPr>
        <w:t xml:space="preserve"> піти у Пинтьову яму до каменя Сили. Фест ма</w:t>
      </w:r>
      <w:r>
        <w:rPr>
          <w:rFonts w:ascii="Times New Roman" w:hAnsi="Times New Roman"/>
          <w:sz w:val="28"/>
          <w:szCs w:val="28"/>
          <w:lang w:val="ru-RU"/>
        </w:rPr>
        <w:t>є</w:t>
      </w:r>
      <w:r w:rsidR="00DC657A" w:rsidRPr="00626934">
        <w:rPr>
          <w:rFonts w:ascii="Times New Roman" w:hAnsi="Times New Roman"/>
          <w:sz w:val="28"/>
          <w:szCs w:val="28"/>
          <w:lang w:val="ru-RU"/>
        </w:rPr>
        <w:t xml:space="preserve"> також спортивну та музичну складову.</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4.</w:t>
      </w:r>
      <w:r w:rsidR="00915206">
        <w:rPr>
          <w:rFonts w:ascii="Times New Roman" w:hAnsi="Times New Roman"/>
          <w:b/>
          <w:sz w:val="28"/>
          <w:szCs w:val="28"/>
        </w:rPr>
        <w:t>6</w:t>
      </w:r>
      <w:r w:rsidRPr="00626934">
        <w:rPr>
          <w:rFonts w:ascii="Times New Roman" w:hAnsi="Times New Roman"/>
          <w:b/>
          <w:sz w:val="28"/>
          <w:szCs w:val="28"/>
        </w:rPr>
        <w:t>. С</w:t>
      </w:r>
      <w:r w:rsidR="00AB7F76">
        <w:rPr>
          <w:rFonts w:ascii="Times New Roman" w:hAnsi="Times New Roman"/>
          <w:b/>
          <w:sz w:val="28"/>
          <w:szCs w:val="28"/>
        </w:rPr>
        <w:t>ЕЛО ТИСОБИКЕНЬ</w:t>
      </w:r>
    </w:p>
    <w:p w:rsidR="00AB7F76" w:rsidRDefault="00AB7F76" w:rsidP="00E43353">
      <w:pPr>
        <w:spacing w:after="0" w:line="360" w:lineRule="auto"/>
        <w:jc w:val="both"/>
        <w:rPr>
          <w:rFonts w:ascii="Times New Roman" w:hAnsi="Times New Roman"/>
          <w:sz w:val="28"/>
          <w:szCs w:val="28"/>
          <w:lang w:val="ru-RU"/>
        </w:rPr>
      </w:pPr>
    </w:p>
    <w:p w:rsidR="00DC657A" w:rsidRPr="00626934" w:rsidRDefault="00DC657A" w:rsidP="00AB7F76">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Назва села походить від власного староугорського імені Бикень. Значення цього слова ще до кінця не з</w:t>
      </w:r>
      <w:r w:rsidR="0022680E">
        <w:rPr>
          <w:rFonts w:ascii="Times New Roman" w:hAnsi="Times New Roman"/>
          <w:sz w:val="28"/>
          <w:szCs w:val="28"/>
          <w:lang w:val="ru-RU"/>
        </w:rPr>
        <w:t>’</w:t>
      </w:r>
      <w:r w:rsidRPr="00626934">
        <w:rPr>
          <w:rFonts w:ascii="Times New Roman" w:hAnsi="Times New Roman"/>
          <w:sz w:val="28"/>
          <w:szCs w:val="28"/>
          <w:lang w:val="ru-RU"/>
        </w:rPr>
        <w:t xml:space="preserve">ясовано. Українська назва села Бобове </w:t>
      </w:r>
      <w:r w:rsidR="0022680E">
        <w:rPr>
          <w:rFonts w:ascii="Times New Roman" w:hAnsi="Times New Roman"/>
          <w:sz w:val="28"/>
          <w:szCs w:val="28"/>
          <w:lang w:val="ru-RU"/>
        </w:rPr>
        <w:t>–</w:t>
      </w:r>
      <w:r w:rsidRPr="00626934">
        <w:rPr>
          <w:rFonts w:ascii="Times New Roman" w:hAnsi="Times New Roman"/>
          <w:sz w:val="28"/>
          <w:szCs w:val="28"/>
          <w:lang w:val="ru-RU"/>
        </w:rPr>
        <w:t xml:space="preserve"> невдалий і неадекватний переклад з угорської мови.</w:t>
      </w:r>
    </w:p>
    <w:p w:rsidR="00DC657A" w:rsidRPr="00626934" w:rsidRDefault="00DC657A" w:rsidP="0022680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1800-х роках половина мешканців села вмерло від епідемії холери.</w:t>
      </w:r>
    </w:p>
    <w:p w:rsidR="00DC657A" w:rsidRPr="00626934" w:rsidRDefault="00DC657A" w:rsidP="0022680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 початком XX століття значна кількість жителів села виїхали на заробітки до США, Франції, Бельгії.</w:t>
      </w:r>
    </w:p>
    <w:p w:rsidR="00DC657A"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В чехословацький період село мало назву Бекень. У 1923 році при врегулюванні прикордонних питань Чехословаччини, до якої входило тоді українське Закарпаття, з Угорщиною частина земель угорського села Могошлігет відійшла до Бекені.</w:t>
      </w:r>
    </w:p>
    <w:p w:rsidR="00DC657A"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Перейменування населених пунктів Бекень у Бобове і Форкошфолво у Вовчанське проведено указом Президії Верховної Ради УРСР від 25 червня 1946 року.</w:t>
      </w:r>
    </w:p>
    <w:p w:rsidR="00DC657A"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Офіційне об</w:t>
      </w:r>
      <w:r w:rsidR="0022680E">
        <w:rPr>
          <w:rFonts w:ascii="Times New Roman" w:hAnsi="Times New Roman"/>
          <w:sz w:val="28"/>
          <w:szCs w:val="28"/>
        </w:rPr>
        <w:t>’</w:t>
      </w:r>
      <w:r w:rsidRPr="00626934">
        <w:rPr>
          <w:rFonts w:ascii="Times New Roman" w:hAnsi="Times New Roman"/>
          <w:sz w:val="28"/>
          <w:szCs w:val="28"/>
        </w:rPr>
        <w:t>єднання населеного пункту Вовчанське з селом Бобове проведено рішенням сільвиконкому № 155 від 15 квітня 1967 року.</w:t>
      </w:r>
    </w:p>
    <w:p w:rsidR="005E68E7" w:rsidRPr="00927A7A" w:rsidRDefault="00DC657A" w:rsidP="0022680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rPr>
        <w:t>Рішенням облвиконкому від 16 лютого 1971 року ліквідовано Бобівську сільську раду. Село Бобове було підпорядковано Петрівській сільській раді. Назву Тисобикень повернули в 1995 році.</w:t>
      </w:r>
    </w:p>
    <w:p w:rsidR="008B5258" w:rsidRPr="00927A7A" w:rsidRDefault="008B5258" w:rsidP="0022680E">
      <w:pPr>
        <w:spacing w:after="0" w:line="360" w:lineRule="auto"/>
        <w:ind w:firstLine="708"/>
        <w:jc w:val="both"/>
        <w:rPr>
          <w:rFonts w:ascii="Times New Roman" w:hAnsi="Times New Roman"/>
          <w:sz w:val="28"/>
          <w:szCs w:val="28"/>
          <w:lang w:val="ru-RU"/>
        </w:rPr>
      </w:pPr>
    </w:p>
    <w:p w:rsidR="0022680E" w:rsidRPr="00BE7F04" w:rsidRDefault="0022680E" w:rsidP="0022680E">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22680E" w:rsidRDefault="00DC657A" w:rsidP="00E43353">
      <w:pPr>
        <w:spacing w:after="0" w:line="360" w:lineRule="auto"/>
        <w:jc w:val="both"/>
        <w:rPr>
          <w:rFonts w:ascii="Times New Roman" w:hAnsi="Times New Roman"/>
          <w:i/>
          <w:sz w:val="28"/>
          <w:szCs w:val="28"/>
        </w:rPr>
      </w:pPr>
      <w:r w:rsidRPr="0022680E">
        <w:rPr>
          <w:rFonts w:ascii="Times New Roman" w:hAnsi="Times New Roman"/>
          <w:i/>
          <w:sz w:val="28"/>
          <w:szCs w:val="28"/>
        </w:rPr>
        <w:t>48°04′20″ пн. ш.</w:t>
      </w:r>
    </w:p>
    <w:p w:rsidR="00DC657A" w:rsidRPr="0022680E" w:rsidRDefault="00DC657A" w:rsidP="00E43353">
      <w:pPr>
        <w:spacing w:after="0" w:line="360" w:lineRule="auto"/>
        <w:jc w:val="both"/>
        <w:rPr>
          <w:rFonts w:ascii="Times New Roman" w:hAnsi="Times New Roman"/>
          <w:i/>
          <w:sz w:val="28"/>
          <w:szCs w:val="28"/>
        </w:rPr>
      </w:pPr>
      <w:r w:rsidRPr="0022680E">
        <w:rPr>
          <w:rFonts w:ascii="Times New Roman" w:hAnsi="Times New Roman"/>
          <w:i/>
          <w:sz w:val="28"/>
          <w:szCs w:val="28"/>
        </w:rPr>
        <w:t>22°53′46″ сх. д.</w:t>
      </w:r>
    </w:p>
    <w:p w:rsidR="00DC657A" w:rsidRDefault="00DC657A" w:rsidP="00E43353">
      <w:pPr>
        <w:spacing w:after="0" w:line="360" w:lineRule="auto"/>
        <w:jc w:val="both"/>
        <w:rPr>
          <w:rFonts w:ascii="Times New Roman" w:hAnsi="Times New Roman"/>
          <w:sz w:val="28"/>
          <w:szCs w:val="28"/>
        </w:rPr>
      </w:pPr>
    </w:p>
    <w:p w:rsidR="00DC657A" w:rsidRPr="0022680E" w:rsidRDefault="00DC657A" w:rsidP="00E43353">
      <w:pPr>
        <w:spacing w:after="0" w:line="360" w:lineRule="auto"/>
        <w:jc w:val="both"/>
        <w:rPr>
          <w:rFonts w:ascii="Times New Roman" w:hAnsi="Times New Roman"/>
          <w:b/>
          <w:sz w:val="32"/>
          <w:szCs w:val="32"/>
        </w:rPr>
      </w:pPr>
      <w:r w:rsidRPr="0022680E">
        <w:rPr>
          <w:rFonts w:ascii="Times New Roman" w:hAnsi="Times New Roman"/>
          <w:b/>
          <w:sz w:val="32"/>
          <w:szCs w:val="32"/>
        </w:rPr>
        <w:lastRenderedPageBreak/>
        <w:t>Т</w:t>
      </w:r>
      <w:r w:rsidR="0022680E" w:rsidRPr="0022680E">
        <w:rPr>
          <w:rFonts w:ascii="Times New Roman" w:hAnsi="Times New Roman"/>
          <w:b/>
          <w:sz w:val="32"/>
          <w:szCs w:val="32"/>
        </w:rPr>
        <w:t>уристичні об’єкти</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color w:val="000000"/>
          <w:sz w:val="28"/>
          <w:szCs w:val="28"/>
        </w:rPr>
      </w:pPr>
      <w:r w:rsidRPr="00626934">
        <w:rPr>
          <w:rFonts w:ascii="Times New Roman" w:hAnsi="Times New Roman"/>
          <w:b/>
          <w:color w:val="000000"/>
          <w:sz w:val="28"/>
          <w:szCs w:val="28"/>
        </w:rPr>
        <w:t>Затисянський краєзнавчий музей</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621189" cy="3073718"/>
            <wp:effectExtent l="19050" t="0" r="7961" b="0"/>
            <wp:docPr id="11" name="Рисунок 11" descr="&amp;Kcy;&amp;acy;&amp;rcy;&amp;tcy;&amp;icy;&amp;ncy;&amp;kcy;&amp;icy; &amp;pcy;&amp;ocy; &amp;zcy;&amp;acy;&amp;pcy;&amp;rcy;&amp;ocy;&amp;scy;&amp;ucy; &amp;Zcy;&amp;acy;&amp;tcy;&amp;icy;&amp;scy;&amp;yacy;&amp;ncy;&amp;scy;&amp;softcy;&amp;kcy;&amp;icy;&amp;jcy; &amp;kcy;&amp;rcy;&amp;acy;&amp;jukcy;&amp;zcy;&amp;ncy;&amp;acy;&amp;vcy;&amp;chcy;&amp;icy;&amp;jcy; &amp;mcy;&amp;ucy;&amp;zcy;&amp;ie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p;Kcy;&amp;acy;&amp;rcy;&amp;tcy;&amp;icy;&amp;ncy;&amp;kcy;&amp;icy; &amp;pcy;&amp;ocy; &amp;zcy;&amp;acy;&amp;pcy;&amp;rcy;&amp;ocy;&amp;scy;&amp;ucy; &amp;Zcy;&amp;acy;&amp;tcy;&amp;icy;&amp;scy;&amp;yacy;&amp;ncy;&amp;scy;&amp;softcy;&amp;kcy;&amp;icy;&amp;jcy; &amp;kcy;&amp;rcy;&amp;acy;&amp;jukcy;&amp;zcy;&amp;ncy;&amp;acy;&amp;vcy;&amp;chcy;&amp;icy;&amp;jcy; &amp;mcy;&amp;ucy;&amp;zcy;&amp;iecy;&amp;jcy;"/>
                    <pic:cNvPicPr>
                      <a:picLocks noChangeAspect="1" noChangeArrowheads="1"/>
                    </pic:cNvPicPr>
                  </pic:nvPicPr>
                  <pic:blipFill>
                    <a:blip r:embed="rId143" r:link="rId144"/>
                    <a:srcRect/>
                    <a:stretch>
                      <a:fillRect/>
                    </a:stretch>
                  </pic:blipFill>
                  <pic:spPr bwMode="auto">
                    <a:xfrm>
                      <a:off x="0" y="0"/>
                      <a:ext cx="4630755" cy="3080081"/>
                    </a:xfrm>
                    <a:prstGeom prst="rect">
                      <a:avLst/>
                    </a:prstGeom>
                    <a:noFill/>
                    <a:ln w="9525">
                      <a:noFill/>
                      <a:miter lim="800000"/>
                      <a:headEnd/>
                      <a:tailEnd/>
                    </a:ln>
                  </pic:spPr>
                </pic:pic>
              </a:graphicData>
            </a:graphic>
          </wp:inline>
        </w:drawing>
      </w:r>
    </w:p>
    <w:p w:rsidR="00DC657A"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Затисянський краєзнавчий музей </w:t>
      </w:r>
      <w:r w:rsidR="0022680E">
        <w:rPr>
          <w:rFonts w:ascii="Times New Roman" w:hAnsi="Times New Roman"/>
          <w:sz w:val="28"/>
          <w:szCs w:val="28"/>
        </w:rPr>
        <w:t>–</w:t>
      </w:r>
      <w:r w:rsidRPr="00626934">
        <w:rPr>
          <w:rFonts w:ascii="Times New Roman" w:hAnsi="Times New Roman"/>
          <w:sz w:val="28"/>
          <w:szCs w:val="28"/>
        </w:rPr>
        <w:t xml:space="preserve"> відкритий для відвідувачів у 70-х роках ХХ ст. в будівлі староугорської забудови (1895 р.).</w:t>
      </w:r>
    </w:p>
    <w:p w:rsidR="005E68E7"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Експонати музею знайомлять відвідувачів з історією, життям та звичаями  угорськомовного населення Закарпаття. На території музейного двору під відкритим небом знаходяться  хата вчителя, садиба бідняка, будинок середняка, греко-католицька церква – все це відображає життя та типовий  побут жителів  Затисянщини  початку 20-х років минулого століття.</w:t>
      </w:r>
    </w:p>
    <w:p w:rsidR="0022680E" w:rsidRDefault="0022680E" w:rsidP="0022680E">
      <w:pPr>
        <w:rPr>
          <w:rFonts w:ascii="Times New Roman" w:hAnsi="Times New Roman"/>
          <w:i/>
          <w:sz w:val="28"/>
          <w:szCs w:val="28"/>
        </w:rPr>
        <w:sectPr w:rsidR="0022680E" w:rsidSect="00A705E9">
          <w:type w:val="continuous"/>
          <w:pgSz w:w="11906" w:h="16838"/>
          <w:pgMar w:top="850" w:right="850" w:bottom="850" w:left="1417" w:header="708" w:footer="708" w:gutter="0"/>
          <w:cols w:space="708"/>
          <w:docGrid w:linePitch="360"/>
        </w:sectPr>
      </w:pPr>
    </w:p>
    <w:p w:rsidR="0022680E" w:rsidRPr="00D53578" w:rsidRDefault="0022680E" w:rsidP="0022680E">
      <w:pPr>
        <w:rPr>
          <w:rFonts w:ascii="Times New Roman" w:hAnsi="Times New Roman"/>
          <w:i/>
          <w:sz w:val="28"/>
          <w:szCs w:val="28"/>
        </w:rPr>
      </w:pPr>
      <w:r w:rsidRPr="00D53578">
        <w:rPr>
          <w:rFonts w:ascii="Times New Roman" w:hAnsi="Times New Roman"/>
          <w:i/>
          <w:sz w:val="28"/>
          <w:szCs w:val="28"/>
        </w:rPr>
        <w:lastRenderedPageBreak/>
        <w:t>Контактні телефони:</w:t>
      </w:r>
    </w:p>
    <w:p w:rsidR="00DC657A" w:rsidRDefault="00DC657A" w:rsidP="0022680E">
      <w:pPr>
        <w:spacing w:after="0" w:line="360" w:lineRule="auto"/>
        <w:jc w:val="both"/>
        <w:rPr>
          <w:rFonts w:ascii="Times New Roman" w:hAnsi="Times New Roman"/>
          <w:i/>
          <w:sz w:val="28"/>
          <w:szCs w:val="28"/>
        </w:rPr>
      </w:pPr>
      <w:r w:rsidRPr="0022680E">
        <w:rPr>
          <w:rFonts w:ascii="Times New Roman" w:hAnsi="Times New Roman"/>
          <w:i/>
          <w:sz w:val="28"/>
          <w:szCs w:val="28"/>
        </w:rPr>
        <w:t>(03143) 3-23-22, 3-32-38.</w:t>
      </w:r>
    </w:p>
    <w:p w:rsidR="0022680E" w:rsidRPr="0022680E" w:rsidRDefault="0022680E" w:rsidP="0022680E">
      <w:pPr>
        <w:spacing w:after="0" w:line="360" w:lineRule="auto"/>
        <w:jc w:val="both"/>
        <w:rPr>
          <w:rFonts w:ascii="Times New Roman" w:hAnsi="Times New Roman"/>
          <w:i/>
          <w:sz w:val="28"/>
          <w:szCs w:val="28"/>
        </w:rPr>
      </w:pPr>
    </w:p>
    <w:p w:rsidR="0022680E" w:rsidRPr="0022680E" w:rsidRDefault="0022680E" w:rsidP="0022680E">
      <w:pPr>
        <w:spacing w:after="0" w:line="360" w:lineRule="auto"/>
        <w:jc w:val="both"/>
        <w:rPr>
          <w:rFonts w:ascii="Times New Roman" w:hAnsi="Times New Roman"/>
          <w:i/>
          <w:sz w:val="28"/>
          <w:szCs w:val="28"/>
        </w:rPr>
      </w:pPr>
      <w:r w:rsidRPr="0022680E">
        <w:rPr>
          <w:rFonts w:ascii="Times New Roman" w:hAnsi="Times New Roman"/>
          <w:i/>
          <w:sz w:val="28"/>
          <w:szCs w:val="28"/>
        </w:rPr>
        <w:lastRenderedPageBreak/>
        <w:t>GPS координати:</w:t>
      </w:r>
    </w:p>
    <w:p w:rsidR="0022680E" w:rsidRPr="0022680E" w:rsidRDefault="0022680E" w:rsidP="00E43353">
      <w:pPr>
        <w:spacing w:after="0" w:line="360" w:lineRule="auto"/>
        <w:jc w:val="both"/>
        <w:rPr>
          <w:rFonts w:ascii="Times New Roman" w:hAnsi="Times New Roman"/>
          <w:i/>
          <w:sz w:val="28"/>
          <w:szCs w:val="28"/>
        </w:rPr>
      </w:pPr>
      <w:r w:rsidRPr="0022680E">
        <w:rPr>
          <w:rFonts w:ascii="Times New Roman" w:hAnsi="Times New Roman"/>
          <w:i/>
          <w:sz w:val="28"/>
          <w:szCs w:val="28"/>
        </w:rPr>
        <w:t>48°04'11.9"</w:t>
      </w:r>
    </w:p>
    <w:p w:rsidR="00DC657A" w:rsidRPr="0022680E" w:rsidRDefault="00DC657A" w:rsidP="00E43353">
      <w:pPr>
        <w:spacing w:after="0" w:line="360" w:lineRule="auto"/>
        <w:jc w:val="both"/>
        <w:rPr>
          <w:rFonts w:ascii="Times New Roman" w:hAnsi="Times New Roman"/>
          <w:i/>
          <w:sz w:val="28"/>
          <w:szCs w:val="28"/>
        </w:rPr>
      </w:pPr>
      <w:r w:rsidRPr="0022680E">
        <w:rPr>
          <w:rFonts w:ascii="Times New Roman" w:hAnsi="Times New Roman"/>
          <w:i/>
          <w:sz w:val="28"/>
          <w:szCs w:val="28"/>
        </w:rPr>
        <w:t>22°54'12.3"</w:t>
      </w:r>
    </w:p>
    <w:p w:rsidR="0022680E" w:rsidRDefault="0022680E" w:rsidP="00E43353">
      <w:pPr>
        <w:spacing w:after="0" w:line="360" w:lineRule="auto"/>
        <w:jc w:val="both"/>
        <w:rPr>
          <w:rFonts w:ascii="Times New Roman" w:hAnsi="Times New Roman"/>
          <w:sz w:val="28"/>
          <w:szCs w:val="28"/>
        </w:rPr>
        <w:sectPr w:rsidR="0022680E" w:rsidSect="0022680E">
          <w:type w:val="continuous"/>
          <w:pgSz w:w="11906" w:h="16838"/>
          <w:pgMar w:top="850" w:right="850" w:bottom="850" w:left="1417" w:header="708" w:footer="708" w:gutter="0"/>
          <w:cols w:num="2" w:space="708"/>
          <w:docGrid w:linePitch="360"/>
        </w:sectPr>
      </w:pPr>
    </w:p>
    <w:p w:rsidR="00915206" w:rsidRDefault="00915206" w:rsidP="00E43353">
      <w:pPr>
        <w:spacing w:after="0" w:line="360" w:lineRule="auto"/>
        <w:jc w:val="center"/>
        <w:rPr>
          <w:rFonts w:ascii="Times New Roman" w:hAnsi="Times New Roman"/>
          <w:b/>
          <w:sz w:val="28"/>
          <w:szCs w:val="28"/>
        </w:rPr>
      </w:pPr>
    </w:p>
    <w:p w:rsidR="00915206" w:rsidRDefault="00915206" w:rsidP="00E43353">
      <w:pPr>
        <w:spacing w:after="0" w:line="360" w:lineRule="auto"/>
        <w:jc w:val="center"/>
        <w:rPr>
          <w:rFonts w:ascii="Times New Roman" w:hAnsi="Times New Roman"/>
          <w:b/>
          <w:sz w:val="28"/>
          <w:szCs w:val="28"/>
        </w:rPr>
      </w:pPr>
    </w:p>
    <w:p w:rsidR="00915206" w:rsidRDefault="00915206" w:rsidP="00E43353">
      <w:pPr>
        <w:spacing w:after="0" w:line="360" w:lineRule="auto"/>
        <w:jc w:val="center"/>
        <w:rPr>
          <w:rFonts w:ascii="Times New Roman" w:hAnsi="Times New Roman"/>
          <w:b/>
          <w:sz w:val="28"/>
          <w:szCs w:val="28"/>
        </w:rPr>
      </w:pPr>
    </w:p>
    <w:p w:rsidR="00915206" w:rsidRDefault="00915206" w:rsidP="00E43353">
      <w:pPr>
        <w:spacing w:after="0" w:line="360" w:lineRule="auto"/>
        <w:jc w:val="center"/>
        <w:rPr>
          <w:rFonts w:ascii="Times New Roman" w:hAnsi="Times New Roman"/>
          <w:b/>
          <w:sz w:val="28"/>
          <w:szCs w:val="28"/>
        </w:rPr>
      </w:pPr>
    </w:p>
    <w:p w:rsidR="00915206" w:rsidRDefault="00915206" w:rsidP="00E43353">
      <w:pPr>
        <w:spacing w:after="0" w:line="360" w:lineRule="auto"/>
        <w:jc w:val="center"/>
        <w:rPr>
          <w:rFonts w:ascii="Times New Roman" w:hAnsi="Times New Roman"/>
          <w:b/>
          <w:sz w:val="28"/>
          <w:szCs w:val="28"/>
        </w:rPr>
      </w:pPr>
    </w:p>
    <w:p w:rsidR="00915206" w:rsidRDefault="00915206" w:rsidP="00E43353">
      <w:pPr>
        <w:spacing w:after="0" w:line="360" w:lineRule="auto"/>
        <w:jc w:val="center"/>
        <w:rPr>
          <w:rFonts w:ascii="Times New Roman" w:hAnsi="Times New Roman"/>
          <w:b/>
          <w:sz w:val="28"/>
          <w:szCs w:val="28"/>
        </w:rPr>
      </w:pPr>
    </w:p>
    <w:p w:rsidR="00915206" w:rsidRDefault="00915206" w:rsidP="00E43353">
      <w:pPr>
        <w:spacing w:after="0" w:line="360" w:lineRule="auto"/>
        <w:jc w:val="center"/>
        <w:rPr>
          <w:rFonts w:ascii="Times New Roman" w:hAnsi="Times New Roman"/>
          <w:b/>
          <w:sz w:val="28"/>
          <w:szCs w:val="28"/>
        </w:rPr>
      </w:pPr>
    </w:p>
    <w:p w:rsidR="00DC657A" w:rsidRPr="00626934" w:rsidRDefault="00DC657A" w:rsidP="00E43353">
      <w:p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5. В</w:t>
      </w:r>
      <w:r w:rsidR="0022680E">
        <w:rPr>
          <w:rFonts w:ascii="Times New Roman" w:hAnsi="Times New Roman"/>
          <w:b/>
          <w:sz w:val="28"/>
          <w:szCs w:val="28"/>
        </w:rPr>
        <w:t>ОЛОВЕЦЬКИЙ РАЙОН</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22680E" w:rsidP="0022680E">
      <w:pPr>
        <w:spacing w:after="0" w:line="360" w:lineRule="auto"/>
        <w:ind w:firstLine="708"/>
        <w:jc w:val="both"/>
        <w:rPr>
          <w:rFonts w:ascii="Times New Roman" w:hAnsi="Times New Roman"/>
          <w:sz w:val="28"/>
          <w:szCs w:val="28"/>
        </w:rPr>
      </w:pPr>
      <w:r>
        <w:rPr>
          <w:rFonts w:ascii="Times New Roman" w:hAnsi="Times New Roman"/>
          <w:sz w:val="28"/>
          <w:szCs w:val="28"/>
        </w:rPr>
        <w:t>Воловецький райо</w:t>
      </w:r>
      <w:r w:rsidR="00DC657A" w:rsidRPr="00626934">
        <w:rPr>
          <w:rFonts w:ascii="Times New Roman" w:hAnsi="Times New Roman"/>
          <w:sz w:val="28"/>
          <w:szCs w:val="28"/>
        </w:rPr>
        <w:t xml:space="preserve">н </w:t>
      </w:r>
      <w:r>
        <w:rPr>
          <w:rFonts w:ascii="Times New Roman" w:hAnsi="Times New Roman"/>
          <w:sz w:val="28"/>
          <w:szCs w:val="28"/>
        </w:rPr>
        <w:t>–</w:t>
      </w:r>
      <w:r w:rsidR="00DC657A" w:rsidRPr="00626934">
        <w:rPr>
          <w:rFonts w:ascii="Times New Roman" w:hAnsi="Times New Roman"/>
          <w:sz w:val="28"/>
          <w:szCs w:val="28"/>
        </w:rPr>
        <w:t xml:space="preserve"> гірський район північної частини Закарпаття. Площа </w:t>
      </w:r>
      <w:r>
        <w:rPr>
          <w:rFonts w:ascii="Times New Roman" w:hAnsi="Times New Roman"/>
          <w:sz w:val="28"/>
          <w:szCs w:val="28"/>
        </w:rPr>
        <w:t>–</w:t>
      </w:r>
      <w:r w:rsidR="00DC657A" w:rsidRPr="00626934">
        <w:rPr>
          <w:rFonts w:ascii="Times New Roman" w:hAnsi="Times New Roman"/>
          <w:sz w:val="28"/>
          <w:szCs w:val="28"/>
        </w:rPr>
        <w:t xml:space="preserve"> 544 км².</w:t>
      </w:r>
    </w:p>
    <w:p w:rsidR="00DC657A"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Межує зі Сколівським районом та Турківським районом Львівщини, Великоберезнянським, Свалявським, Перечинським та Міжгірським районами Закарпатської області.</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425825" cy="2702560"/>
            <wp:effectExtent l="1905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srcRect/>
                    <a:stretch>
                      <a:fillRect/>
                    </a:stretch>
                  </pic:blipFill>
                  <pic:spPr bwMode="auto">
                    <a:xfrm>
                      <a:off x="0" y="0"/>
                      <a:ext cx="3425825" cy="2702560"/>
                    </a:xfrm>
                    <a:prstGeom prst="rect">
                      <a:avLst/>
                    </a:prstGeom>
                    <a:noFill/>
                    <a:ln w="9525">
                      <a:noFill/>
                      <a:miter lim="800000"/>
                      <a:headEnd/>
                      <a:tailEnd/>
                    </a:ln>
                  </pic:spPr>
                </pic:pic>
              </a:graphicData>
            </a:graphic>
          </wp:inline>
        </w:drawing>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Воловеччина є частиною етнографічного району Бойківщини, однієї із трьох відомих історико-етнографічних груп українських Карпат </w:t>
      </w:r>
      <w:r w:rsidR="0022680E">
        <w:rPr>
          <w:rFonts w:ascii="Times New Roman" w:hAnsi="Times New Roman"/>
          <w:sz w:val="28"/>
          <w:szCs w:val="28"/>
        </w:rPr>
        <w:t>–</w:t>
      </w:r>
      <w:r w:rsidRPr="00626934">
        <w:rPr>
          <w:rFonts w:ascii="Times New Roman" w:hAnsi="Times New Roman"/>
          <w:sz w:val="28"/>
          <w:szCs w:val="28"/>
        </w:rPr>
        <w:t xml:space="preserve"> гуцулів, бойків, лемків, що мають істотну відмінність у побуті, звичаях, обрядах і матеріальній культурі. Проте східна частина району заселена лемківським субетносом. Таки чином через Воловеччину проходить межа між двома етнографічними групами українців: лемками і бойками.</w:t>
      </w:r>
    </w:p>
    <w:p w:rsidR="00DC657A"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Бідність гірської Воловеччини на продуктивні земельні ресурси компенсується природними багатствами. Це листяно-хвойні ліси, в яких зростають переважно смерека і ялиця, бук, ясен і явір. Урочище Росішний, що у Нижньоволовецькому лісництві, багате буковими пралісами. Гірські хребти від Пашківців аж до Високого Каменя </w:t>
      </w:r>
      <w:r w:rsidR="0022680E">
        <w:rPr>
          <w:rFonts w:ascii="Times New Roman" w:hAnsi="Times New Roman"/>
          <w:sz w:val="28"/>
          <w:szCs w:val="28"/>
        </w:rPr>
        <w:t>–</w:t>
      </w:r>
      <w:r w:rsidRPr="00626934">
        <w:rPr>
          <w:rFonts w:ascii="Times New Roman" w:hAnsi="Times New Roman"/>
          <w:sz w:val="28"/>
          <w:szCs w:val="28"/>
        </w:rPr>
        <w:t xml:space="preserve"> це флористичний заказник «Пікуй», де під охороною багато цінних рідкісних рослин, у тому числі лікарських. Пам'ятка природи, Високий Камінь, славиться тим, що його крутосхили </w:t>
      </w:r>
      <w:r w:rsidR="0022680E">
        <w:rPr>
          <w:rFonts w:ascii="Times New Roman" w:hAnsi="Times New Roman"/>
          <w:sz w:val="28"/>
          <w:szCs w:val="28"/>
        </w:rPr>
        <w:t>–</w:t>
      </w:r>
      <w:r w:rsidRPr="00626934">
        <w:rPr>
          <w:rFonts w:ascii="Times New Roman" w:hAnsi="Times New Roman"/>
          <w:sz w:val="28"/>
          <w:szCs w:val="28"/>
        </w:rPr>
        <w:t xml:space="preserve"> найвищий у </w:t>
      </w:r>
      <w:r w:rsidRPr="00626934">
        <w:rPr>
          <w:rFonts w:ascii="Times New Roman" w:hAnsi="Times New Roman"/>
          <w:sz w:val="28"/>
          <w:szCs w:val="28"/>
        </w:rPr>
        <w:lastRenderedPageBreak/>
        <w:t xml:space="preserve">Карпатах ареал вростання дуба скельного і сосни чорної. Трапляються у Верховинських лісах і такі релікти, як тис ягідний, кедр, дуб, бук і ін. Багаті рідкісними цілющими травами, зокрема: арнікою гірською, альпійські луки, конвалією, білоцвітом весняним, підсніжником </w:t>
      </w:r>
      <w:r w:rsidR="0022680E">
        <w:rPr>
          <w:rFonts w:ascii="Times New Roman" w:hAnsi="Times New Roman"/>
          <w:sz w:val="28"/>
          <w:szCs w:val="28"/>
        </w:rPr>
        <w:t>–</w:t>
      </w:r>
      <w:r w:rsidRPr="00626934">
        <w:rPr>
          <w:rFonts w:ascii="Times New Roman" w:hAnsi="Times New Roman"/>
          <w:sz w:val="28"/>
          <w:szCs w:val="28"/>
        </w:rPr>
        <w:t xml:space="preserve"> лісові масиви; пізноцвітом осіннім і шафраном весняним </w:t>
      </w:r>
      <w:r w:rsidR="0022680E">
        <w:rPr>
          <w:rFonts w:ascii="Times New Roman" w:hAnsi="Times New Roman"/>
          <w:sz w:val="28"/>
          <w:szCs w:val="28"/>
        </w:rPr>
        <w:t>–</w:t>
      </w:r>
      <w:r w:rsidRPr="00626934">
        <w:rPr>
          <w:rFonts w:ascii="Times New Roman" w:hAnsi="Times New Roman"/>
          <w:sz w:val="28"/>
          <w:szCs w:val="28"/>
        </w:rPr>
        <w:t xml:space="preserve"> долини. Серед багаторічних трав трапляються дивоквіти </w:t>
      </w:r>
      <w:r w:rsidR="0022680E">
        <w:rPr>
          <w:rFonts w:ascii="Times New Roman" w:hAnsi="Times New Roman"/>
          <w:sz w:val="28"/>
          <w:szCs w:val="28"/>
        </w:rPr>
        <w:t>–</w:t>
      </w:r>
      <w:r w:rsidRPr="00626934">
        <w:rPr>
          <w:rFonts w:ascii="Times New Roman" w:hAnsi="Times New Roman"/>
          <w:sz w:val="28"/>
          <w:szCs w:val="28"/>
        </w:rPr>
        <w:t xml:space="preserve"> гладіолуси дикі. Ці і ряд інших рослин занесені до Червоної Книги і охороняються законом.</w:t>
      </w:r>
    </w:p>
    <w:p w:rsidR="00DC657A"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Окрасою і багатством лісів є благородні олені і козулі, ведмеді і лисиці, куниці і білки. Живуть тут дикі свині, рисі, вовки. Щебече у верхів'ях дерев різноманітне птаство. У малодоступних урочищах любителям природи інколи таланить зустріти чорних лелек.</w:t>
      </w:r>
    </w:p>
    <w:p w:rsidR="00DC657A"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Всі річки Воловеччини </w:t>
      </w:r>
      <w:r w:rsidR="0022680E">
        <w:rPr>
          <w:rFonts w:ascii="Times New Roman" w:hAnsi="Times New Roman"/>
          <w:sz w:val="28"/>
          <w:szCs w:val="28"/>
        </w:rPr>
        <w:t>–</w:t>
      </w:r>
      <w:r w:rsidRPr="00626934">
        <w:rPr>
          <w:rFonts w:ascii="Times New Roman" w:hAnsi="Times New Roman"/>
          <w:sz w:val="28"/>
          <w:szCs w:val="28"/>
        </w:rPr>
        <w:t xml:space="preserve"> притоки Латориці, що бере початок на південних схилах Верховинського Вододільного хребта, з-під Верецького перевалу. Вона дала назву селу Латірка, що розкинулося по обидва береги її русла, яке з плином набирає повноводності. До неї вливаються річечки Башта, Славка, що протікають через Верхні Ворота, Верб'яж, Гукливий, Воловець, а також інші водойми, що беруть початок у верхів'ях гір, найбільша з яких </w:t>
      </w:r>
      <w:r w:rsidR="0022680E">
        <w:rPr>
          <w:rFonts w:ascii="Times New Roman" w:hAnsi="Times New Roman"/>
          <w:sz w:val="28"/>
          <w:szCs w:val="28"/>
        </w:rPr>
        <w:t>–</w:t>
      </w:r>
      <w:r w:rsidRPr="00626934">
        <w:rPr>
          <w:rFonts w:ascii="Times New Roman" w:hAnsi="Times New Roman"/>
          <w:sz w:val="28"/>
          <w:szCs w:val="28"/>
        </w:rPr>
        <w:t xml:space="preserve"> річка Жденівка. Вони мають стрімку течію, круті береги, нещирокі долини.</w:t>
      </w:r>
    </w:p>
    <w:p w:rsidR="00DC657A" w:rsidRPr="00626934" w:rsidRDefault="00DC657A" w:rsidP="0022680E">
      <w:pPr>
        <w:spacing w:after="0" w:line="360" w:lineRule="auto"/>
        <w:ind w:firstLine="708"/>
        <w:jc w:val="both"/>
        <w:rPr>
          <w:rFonts w:ascii="Times New Roman" w:hAnsi="Times New Roman"/>
          <w:sz w:val="28"/>
          <w:szCs w:val="28"/>
        </w:rPr>
      </w:pPr>
      <w:r w:rsidRPr="00626934">
        <w:rPr>
          <w:rFonts w:ascii="Times New Roman" w:hAnsi="Times New Roman"/>
          <w:sz w:val="28"/>
          <w:szCs w:val="28"/>
        </w:rPr>
        <w:t>Із риб, що живуть у гірських річках, є пструг річковий і райдужний. За межами району й області відомий форелевий заказник «Оса» у форелевим інкубатором, який упродовж десятка літ зарибнює водні артерії Воловеччини і продає мальків багатьом природопримножуючим організаціям.</w:t>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Воловеччині є 7 мінеральних джерел. Найвідоміше з них в урочищі Занька. Тривалий час тут працювали купальні, утримувані лісокомбінатом.</w:t>
      </w:r>
    </w:p>
    <w:p w:rsidR="00DC657A" w:rsidRPr="00626934"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Клімат Воловеччини помірно континентальний, однак суворіший ніж у низовинних районах. Весна починається тут пізніше, а зима </w:t>
      </w:r>
      <w:r w:rsidR="00FF7803">
        <w:rPr>
          <w:rFonts w:ascii="Times New Roman" w:hAnsi="Times New Roman"/>
          <w:sz w:val="28"/>
          <w:szCs w:val="28"/>
          <w:lang w:val="ru-RU"/>
        </w:rPr>
        <w:t>–</w:t>
      </w:r>
      <w:r w:rsidRPr="00626934">
        <w:rPr>
          <w:rFonts w:ascii="Times New Roman" w:hAnsi="Times New Roman"/>
          <w:sz w:val="28"/>
          <w:szCs w:val="28"/>
          <w:lang w:val="ru-RU"/>
        </w:rPr>
        <w:t xml:space="preserve"> раніше на 2</w:t>
      </w:r>
      <w:r w:rsidR="00FF7803">
        <w:rPr>
          <w:rFonts w:ascii="Times New Roman" w:hAnsi="Times New Roman"/>
          <w:sz w:val="28"/>
          <w:szCs w:val="28"/>
          <w:lang w:val="ru-RU"/>
        </w:rPr>
        <w:t>-</w:t>
      </w:r>
      <w:r w:rsidRPr="00626934">
        <w:rPr>
          <w:rFonts w:ascii="Times New Roman" w:hAnsi="Times New Roman"/>
          <w:sz w:val="28"/>
          <w:szCs w:val="28"/>
          <w:lang w:val="ru-RU"/>
        </w:rPr>
        <w:t>3 тижні. Заморозки тривають до перших днів травня. Зима настає у другій половині листопада, сніг випадає у другій половині грудня. Якщо в низинах Закарпаття сніговий по</w:t>
      </w:r>
      <w:r w:rsidR="00FF7803">
        <w:rPr>
          <w:rFonts w:ascii="Times New Roman" w:hAnsi="Times New Roman"/>
          <w:sz w:val="28"/>
          <w:szCs w:val="28"/>
          <w:lang w:val="ru-RU"/>
        </w:rPr>
        <w:t>крив нестійкий, глибина його 30-</w:t>
      </w:r>
      <w:r w:rsidRPr="00626934">
        <w:rPr>
          <w:rFonts w:ascii="Times New Roman" w:hAnsi="Times New Roman"/>
          <w:sz w:val="28"/>
          <w:szCs w:val="28"/>
          <w:lang w:val="ru-RU"/>
        </w:rPr>
        <w:t xml:space="preserve">40 см, то на території Воловеччини він набагато глибший і стійкіший, в горах нерідко до 2 метрів, а </w:t>
      </w:r>
      <w:r w:rsidRPr="00626934">
        <w:rPr>
          <w:rFonts w:ascii="Times New Roman" w:hAnsi="Times New Roman"/>
          <w:sz w:val="28"/>
          <w:szCs w:val="28"/>
          <w:lang w:val="ru-RU"/>
        </w:rPr>
        <w:lastRenderedPageBreak/>
        <w:t>танення починається у березні-квітні. Морози сягають інколи нижче −</w:t>
      </w:r>
      <w:r w:rsidR="00FF7803">
        <w:rPr>
          <w:rFonts w:ascii="Times New Roman" w:hAnsi="Times New Roman"/>
          <w:sz w:val="28"/>
          <w:szCs w:val="28"/>
          <w:lang w:val="ru-RU"/>
        </w:rPr>
        <w:t xml:space="preserve"> </w:t>
      </w:r>
      <w:r w:rsidRPr="00626934">
        <w:rPr>
          <w:rFonts w:ascii="Times New Roman" w:hAnsi="Times New Roman"/>
          <w:sz w:val="28"/>
          <w:szCs w:val="28"/>
          <w:lang w:val="ru-RU"/>
        </w:rPr>
        <w:t>30°С. В ущелинах високогір</w:t>
      </w:r>
      <w:r w:rsidR="00FF7803">
        <w:rPr>
          <w:rFonts w:ascii="Times New Roman" w:hAnsi="Times New Roman"/>
          <w:sz w:val="28"/>
          <w:szCs w:val="28"/>
          <w:lang w:val="ru-RU"/>
        </w:rPr>
        <w:t>’</w:t>
      </w:r>
      <w:r w:rsidRPr="00626934">
        <w:rPr>
          <w:rFonts w:ascii="Times New Roman" w:hAnsi="Times New Roman"/>
          <w:sz w:val="28"/>
          <w:szCs w:val="28"/>
          <w:lang w:val="ru-RU"/>
        </w:rPr>
        <w:t>я латки снігу біліють інколи й до середини літа.</w:t>
      </w:r>
    </w:p>
    <w:p w:rsidR="00DC657A" w:rsidRPr="00626934" w:rsidRDefault="00DC657A" w:rsidP="00FF780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Багата Воловеччина дарами природи </w:t>
      </w:r>
      <w:r w:rsidR="00FF7803">
        <w:rPr>
          <w:rFonts w:ascii="Times New Roman" w:hAnsi="Times New Roman"/>
          <w:sz w:val="28"/>
          <w:szCs w:val="28"/>
          <w:lang w:val="ru-RU"/>
        </w:rPr>
        <w:t>–</w:t>
      </w:r>
      <w:r w:rsidRPr="00626934">
        <w:rPr>
          <w:rFonts w:ascii="Times New Roman" w:hAnsi="Times New Roman"/>
          <w:sz w:val="28"/>
          <w:szCs w:val="28"/>
          <w:lang w:val="ru-RU"/>
        </w:rPr>
        <w:t xml:space="preserve"> малиною, суницею, чорницею, ожиною, лісовим горіхом, грибами, іншими плодами.</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5.1. С</w:t>
      </w:r>
      <w:r w:rsidR="00FF7803">
        <w:rPr>
          <w:rFonts w:ascii="Times New Roman" w:hAnsi="Times New Roman"/>
          <w:b/>
          <w:sz w:val="28"/>
          <w:szCs w:val="28"/>
        </w:rPr>
        <w:t>ЕЛИЩЕ МІСЬКОГО ТИПУ ВОЛОВЕЦЬ</w:t>
      </w:r>
    </w:p>
    <w:p w:rsidR="00DC657A" w:rsidRPr="00626934" w:rsidRDefault="00DC657A" w:rsidP="00E43353">
      <w:pPr>
        <w:spacing w:after="0" w:line="360" w:lineRule="auto"/>
        <w:jc w:val="both"/>
        <w:rPr>
          <w:rFonts w:ascii="Times New Roman" w:hAnsi="Times New Roman"/>
          <w:sz w:val="28"/>
          <w:szCs w:val="28"/>
        </w:rPr>
      </w:pP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Во</w:t>
      </w:r>
      <w:r w:rsidR="00FF7803">
        <w:rPr>
          <w:rFonts w:ascii="Times New Roman" w:hAnsi="Times New Roman"/>
          <w:sz w:val="28"/>
          <w:szCs w:val="28"/>
        </w:rPr>
        <w:t>ловець розташований у високо гір’</w:t>
      </w:r>
      <w:r w:rsidRPr="00626934">
        <w:rPr>
          <w:rFonts w:ascii="Times New Roman" w:hAnsi="Times New Roman"/>
          <w:sz w:val="28"/>
          <w:szCs w:val="28"/>
        </w:rPr>
        <w:t>ї Українських Карпат, на південь від Вододільного хребта та на північ від масиву Полонина Боржава, в долині річок Вича (притока Латориці) та Волівчика, при підніжжі гір Темнатик та Плай, на висоті близько 500 м над рівнем моря.</w:t>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Археологічні знахідки свідчать, що місцевість сучасного Воловця була заселена в добу бронзи. У 1930 році тут знайдено два скарби, які налічували 23 бронзових та 5 золотих предметів, які підтверджують існування тут поселення наприкінці ІІ тис. до н. е.</w:t>
      </w:r>
    </w:p>
    <w:p w:rsidR="00DC657A" w:rsidRPr="00626934" w:rsidRDefault="00DC657A" w:rsidP="00E43353">
      <w:pPr>
        <w:spacing w:after="0" w:line="360" w:lineRule="auto"/>
        <w:jc w:val="both"/>
        <w:rPr>
          <w:rFonts w:ascii="Times New Roman" w:hAnsi="Times New Roman"/>
          <w:sz w:val="28"/>
          <w:szCs w:val="28"/>
        </w:rPr>
      </w:pPr>
    </w:p>
    <w:p w:rsidR="00DC657A" w:rsidRPr="00FF7803" w:rsidRDefault="00DC657A" w:rsidP="00E43353">
      <w:pPr>
        <w:spacing w:after="0" w:line="360" w:lineRule="auto"/>
        <w:jc w:val="both"/>
        <w:rPr>
          <w:rFonts w:ascii="Times New Roman" w:hAnsi="Times New Roman"/>
          <w:b/>
          <w:sz w:val="32"/>
          <w:szCs w:val="32"/>
        </w:rPr>
      </w:pPr>
      <w:r w:rsidRPr="00FF7803">
        <w:rPr>
          <w:rFonts w:ascii="Times New Roman" w:hAnsi="Times New Roman"/>
          <w:b/>
          <w:sz w:val="32"/>
          <w:szCs w:val="32"/>
        </w:rPr>
        <w:t>Г</w:t>
      </w:r>
      <w:r w:rsidR="00FF7803" w:rsidRPr="00FF7803">
        <w:rPr>
          <w:rFonts w:ascii="Times New Roman" w:hAnsi="Times New Roman"/>
          <w:b/>
          <w:sz w:val="32"/>
          <w:szCs w:val="32"/>
        </w:rPr>
        <w:t>отельні комплекси</w:t>
      </w:r>
    </w:p>
    <w:p w:rsidR="00DC657A" w:rsidRPr="00626934" w:rsidRDefault="00DC657A" w:rsidP="00E43353">
      <w:pPr>
        <w:spacing w:after="0" w:line="360" w:lineRule="auto"/>
        <w:jc w:val="center"/>
        <w:rPr>
          <w:rFonts w:ascii="Times New Roman" w:hAnsi="Times New Roman"/>
          <w:b/>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Готель </w:t>
      </w:r>
      <w:r w:rsidR="00FF7803">
        <w:rPr>
          <w:rFonts w:ascii="Times New Roman" w:hAnsi="Times New Roman"/>
          <w:b/>
          <w:sz w:val="28"/>
          <w:szCs w:val="28"/>
        </w:rPr>
        <w:t>«</w:t>
      </w:r>
      <w:r w:rsidRPr="00626934">
        <w:rPr>
          <w:rFonts w:ascii="Times New Roman" w:hAnsi="Times New Roman"/>
          <w:b/>
          <w:sz w:val="28"/>
          <w:szCs w:val="28"/>
        </w:rPr>
        <w:t>Грінвіч</w:t>
      </w:r>
      <w:r w:rsidR="00FF7803">
        <w:rPr>
          <w:rFonts w:ascii="Times New Roman" w:hAnsi="Times New Roman"/>
          <w:b/>
          <w:sz w:val="28"/>
          <w:szCs w:val="28"/>
        </w:rPr>
        <w:t>»</w:t>
      </w:r>
    </w:p>
    <w:p w:rsidR="00DC657A" w:rsidRPr="00626934" w:rsidRDefault="009B5BD8" w:rsidP="00FF780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431797" cy="2947917"/>
            <wp:effectExtent l="19050" t="0" r="6853" b="0"/>
            <wp:docPr id="13" name="u87530_img" descr="http://hrinvich.in.ua/images/img_20551014x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87530_img" descr="http://hrinvich.in.ua/images/img_20551014x676.jpg"/>
                    <pic:cNvPicPr>
                      <a:picLocks noChangeAspect="1" noChangeArrowheads="1"/>
                    </pic:cNvPicPr>
                  </pic:nvPicPr>
                  <pic:blipFill>
                    <a:blip r:embed="rId146" r:link="rId147"/>
                    <a:srcRect/>
                    <a:stretch>
                      <a:fillRect/>
                    </a:stretch>
                  </pic:blipFill>
                  <pic:spPr bwMode="auto">
                    <a:xfrm>
                      <a:off x="0" y="0"/>
                      <a:ext cx="4446049" cy="2957397"/>
                    </a:xfrm>
                    <a:prstGeom prst="rect">
                      <a:avLst/>
                    </a:prstGeom>
                    <a:noFill/>
                    <a:ln w="9525">
                      <a:noFill/>
                      <a:miter lim="800000"/>
                      <a:headEnd/>
                      <a:tailEnd/>
                    </a:ln>
                  </pic:spPr>
                </pic:pic>
              </a:graphicData>
            </a:graphic>
          </wp:inline>
        </w:drawing>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 xml:space="preserve">Комфортабельний готель </w:t>
      </w:r>
      <w:r w:rsidR="00FF7803">
        <w:rPr>
          <w:rFonts w:ascii="Times New Roman" w:hAnsi="Times New Roman"/>
          <w:sz w:val="28"/>
          <w:szCs w:val="28"/>
        </w:rPr>
        <w:t>«Грінвіч»</w:t>
      </w:r>
      <w:r w:rsidRPr="00626934">
        <w:rPr>
          <w:rFonts w:ascii="Times New Roman" w:hAnsi="Times New Roman"/>
          <w:sz w:val="28"/>
          <w:szCs w:val="28"/>
        </w:rPr>
        <w:t>, розташован</w:t>
      </w:r>
      <w:r w:rsidR="00FF7803">
        <w:rPr>
          <w:rFonts w:ascii="Times New Roman" w:hAnsi="Times New Roman"/>
          <w:sz w:val="28"/>
          <w:szCs w:val="28"/>
        </w:rPr>
        <w:t>ий</w:t>
      </w:r>
      <w:r w:rsidRPr="00626934">
        <w:rPr>
          <w:rFonts w:ascii="Times New Roman" w:hAnsi="Times New Roman"/>
          <w:sz w:val="28"/>
          <w:szCs w:val="28"/>
        </w:rPr>
        <w:t xml:space="preserve"> на території гірськолижного курорту Воловець, запрошує людей, які люблять безпечний активний відпочинок. Зручна транспортна розв</w:t>
      </w:r>
      <w:r w:rsidR="00FF7803">
        <w:rPr>
          <w:rFonts w:ascii="Times New Roman" w:hAnsi="Times New Roman"/>
          <w:sz w:val="28"/>
          <w:szCs w:val="28"/>
        </w:rPr>
        <w:t>’</w:t>
      </w:r>
      <w:r w:rsidRPr="00626934">
        <w:rPr>
          <w:rFonts w:ascii="Times New Roman" w:hAnsi="Times New Roman"/>
          <w:sz w:val="28"/>
          <w:szCs w:val="28"/>
        </w:rPr>
        <w:t xml:space="preserve">язка усуває будь-які дорожні непорозуміння, готель знаходиться в 200 метрах від залізничного вокзалу. </w:t>
      </w:r>
      <w:r w:rsidR="00FF7803">
        <w:rPr>
          <w:rFonts w:ascii="Times New Roman" w:hAnsi="Times New Roman"/>
          <w:sz w:val="28"/>
          <w:szCs w:val="28"/>
        </w:rPr>
        <w:t>«</w:t>
      </w:r>
      <w:r w:rsidRPr="00626934">
        <w:rPr>
          <w:rFonts w:ascii="Times New Roman" w:hAnsi="Times New Roman"/>
          <w:sz w:val="28"/>
          <w:szCs w:val="28"/>
        </w:rPr>
        <w:t>Грінвіч</w:t>
      </w:r>
      <w:r w:rsidR="00FF7803">
        <w:rPr>
          <w:rFonts w:ascii="Times New Roman" w:hAnsi="Times New Roman"/>
          <w:sz w:val="28"/>
          <w:szCs w:val="28"/>
        </w:rPr>
        <w:t>»</w:t>
      </w:r>
      <w:r w:rsidRPr="00626934">
        <w:rPr>
          <w:rFonts w:ascii="Times New Roman" w:hAnsi="Times New Roman"/>
          <w:sz w:val="28"/>
          <w:szCs w:val="28"/>
        </w:rPr>
        <w:t xml:space="preserve"> </w:t>
      </w:r>
      <w:r w:rsidR="00FF7803">
        <w:rPr>
          <w:rFonts w:ascii="Times New Roman" w:hAnsi="Times New Roman"/>
          <w:sz w:val="28"/>
          <w:szCs w:val="28"/>
        </w:rPr>
        <w:t>–</w:t>
      </w:r>
      <w:r w:rsidRPr="00626934">
        <w:rPr>
          <w:rFonts w:ascii="Times New Roman" w:hAnsi="Times New Roman"/>
          <w:sz w:val="28"/>
          <w:szCs w:val="28"/>
        </w:rPr>
        <w:t xml:space="preserve"> це недороге затишне житло класу напівлюкс, представлене двох, трьох і чотиримісні номери, дуже зручними для відпочинку з дітьми, смачне дворазове харчування, ввічливий </w:t>
      </w:r>
      <w:r w:rsidR="00FF7803">
        <w:rPr>
          <w:rFonts w:ascii="Times New Roman" w:hAnsi="Times New Roman"/>
          <w:sz w:val="28"/>
          <w:szCs w:val="28"/>
        </w:rPr>
        <w:t>ненав’</w:t>
      </w:r>
      <w:r w:rsidRPr="00626934">
        <w:rPr>
          <w:rFonts w:ascii="Times New Roman" w:hAnsi="Times New Roman"/>
          <w:sz w:val="28"/>
          <w:szCs w:val="28"/>
        </w:rPr>
        <w:t>язливий сервіс, повну відсутність небажаних знайомств.</w:t>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Чисте гірське повітря, дивовижна закарпатська природа, місцеву гостинність забезпечить ідеальний відпочинок влітку і взимку. Можна прогулятися гірськими стежками, помилуватися чудовими озерами, нестримної лісової зеленню, загадковим водоспадом Шипіт, безпечні і захоплюючі лижні спуски.</w:t>
      </w:r>
    </w:p>
    <w:p w:rsidR="00DC657A" w:rsidRPr="00626934" w:rsidRDefault="00DC657A" w:rsidP="00FF780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Для великих груп, що бажають познайомитися з багатою культурою, історичними пам</w:t>
      </w:r>
      <w:r w:rsidR="00FF7803">
        <w:rPr>
          <w:rFonts w:ascii="Times New Roman" w:hAnsi="Times New Roman"/>
          <w:sz w:val="28"/>
          <w:szCs w:val="28"/>
          <w:lang w:val="ru-RU"/>
        </w:rPr>
        <w:t>’</w:t>
      </w:r>
      <w:r w:rsidRPr="00626934">
        <w:rPr>
          <w:rFonts w:ascii="Times New Roman" w:hAnsi="Times New Roman"/>
          <w:sz w:val="28"/>
          <w:szCs w:val="28"/>
          <w:lang w:val="ru-RU"/>
        </w:rPr>
        <w:t>ятками регіону, влаштовуються автобусні екскурсії.</w:t>
      </w:r>
    </w:p>
    <w:p w:rsidR="00DC657A" w:rsidRPr="00626934" w:rsidRDefault="00DC657A" w:rsidP="00FF780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Зовсім поруч продуктовий магазин, ресторан, інтернет-кафе, нічний клуб.</w:t>
      </w:r>
    </w:p>
    <w:p w:rsidR="00DC657A" w:rsidRDefault="00DC657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П</w:t>
      </w:r>
      <w:r w:rsidR="00FF7803">
        <w:rPr>
          <w:rFonts w:ascii="Times New Roman" w:hAnsi="Times New Roman"/>
          <w:sz w:val="28"/>
          <w:szCs w:val="28"/>
          <w:lang w:val="ru-RU"/>
        </w:rPr>
        <w:t>риймають групи тільки від</w:t>
      </w:r>
      <w:r w:rsidRPr="00626934">
        <w:rPr>
          <w:rFonts w:ascii="Times New Roman" w:hAnsi="Times New Roman"/>
          <w:sz w:val="28"/>
          <w:szCs w:val="28"/>
          <w:lang w:val="ru-RU"/>
        </w:rPr>
        <w:t xml:space="preserve"> 16 </w:t>
      </w:r>
      <w:r w:rsidR="00FF7803">
        <w:rPr>
          <w:rFonts w:ascii="Times New Roman" w:hAnsi="Times New Roman"/>
          <w:sz w:val="28"/>
          <w:szCs w:val="28"/>
          <w:lang w:val="ru-RU"/>
        </w:rPr>
        <w:t>до</w:t>
      </w:r>
      <w:r w:rsidRPr="00626934">
        <w:rPr>
          <w:rFonts w:ascii="Times New Roman" w:hAnsi="Times New Roman"/>
          <w:sz w:val="28"/>
          <w:szCs w:val="28"/>
          <w:lang w:val="ru-RU"/>
        </w:rPr>
        <w:t xml:space="preserve"> 50 </w:t>
      </w:r>
      <w:r w:rsidR="00FF7803">
        <w:rPr>
          <w:rFonts w:ascii="Times New Roman" w:hAnsi="Times New Roman"/>
          <w:sz w:val="28"/>
          <w:szCs w:val="28"/>
          <w:lang w:val="ru-RU"/>
        </w:rPr>
        <w:t>людей</w:t>
      </w:r>
      <w:r w:rsidRPr="00626934">
        <w:rPr>
          <w:rFonts w:ascii="Times New Roman" w:hAnsi="Times New Roman"/>
          <w:sz w:val="28"/>
          <w:szCs w:val="28"/>
          <w:lang w:val="ru-RU"/>
        </w:rPr>
        <w:t>.</w:t>
      </w:r>
    </w:p>
    <w:p w:rsidR="00FF7803" w:rsidRDefault="00FF7803" w:rsidP="00FF7803">
      <w:pPr>
        <w:spacing w:after="0" w:line="360" w:lineRule="auto"/>
        <w:jc w:val="both"/>
        <w:rPr>
          <w:rFonts w:ascii="Times New Roman" w:hAnsi="Times New Roman"/>
          <w:i/>
          <w:sz w:val="28"/>
          <w:szCs w:val="28"/>
        </w:rPr>
      </w:pPr>
    </w:p>
    <w:p w:rsidR="005E68E7" w:rsidRDefault="005E68E7" w:rsidP="00FF7803">
      <w:pPr>
        <w:spacing w:after="0" w:line="360" w:lineRule="auto"/>
        <w:jc w:val="both"/>
        <w:rPr>
          <w:rFonts w:ascii="Times New Roman" w:hAnsi="Times New Roman"/>
          <w:i/>
          <w:sz w:val="28"/>
          <w:szCs w:val="28"/>
        </w:rPr>
        <w:sectPr w:rsidR="005E68E7" w:rsidSect="00A705E9">
          <w:type w:val="continuous"/>
          <w:pgSz w:w="11906" w:h="16838"/>
          <w:pgMar w:top="850" w:right="850" w:bottom="850" w:left="1417" w:header="708" w:footer="708" w:gutter="0"/>
          <w:cols w:space="708"/>
          <w:docGrid w:linePitch="360"/>
        </w:sectPr>
      </w:pPr>
    </w:p>
    <w:p w:rsidR="00FF7803" w:rsidRPr="00FF7803" w:rsidRDefault="00FF7803" w:rsidP="00FF7803">
      <w:pPr>
        <w:spacing w:after="0" w:line="360" w:lineRule="auto"/>
        <w:jc w:val="both"/>
        <w:rPr>
          <w:rFonts w:ascii="Times New Roman" w:hAnsi="Times New Roman"/>
          <w:i/>
          <w:sz w:val="28"/>
          <w:szCs w:val="28"/>
        </w:rPr>
      </w:pPr>
      <w:r w:rsidRPr="00FF7803">
        <w:rPr>
          <w:rFonts w:ascii="Times New Roman" w:hAnsi="Times New Roman"/>
          <w:i/>
          <w:sz w:val="28"/>
          <w:szCs w:val="28"/>
        </w:rPr>
        <w:lastRenderedPageBreak/>
        <w:t>Поштова адреса:</w:t>
      </w:r>
    </w:p>
    <w:p w:rsidR="00DC657A" w:rsidRPr="00FF7803" w:rsidRDefault="00DC657A" w:rsidP="00E43353">
      <w:pPr>
        <w:spacing w:after="0" w:line="360" w:lineRule="auto"/>
        <w:jc w:val="both"/>
        <w:rPr>
          <w:rFonts w:ascii="Times New Roman" w:hAnsi="Times New Roman"/>
          <w:i/>
          <w:sz w:val="28"/>
          <w:szCs w:val="28"/>
          <w:lang w:val="ru-RU"/>
        </w:rPr>
      </w:pPr>
      <w:r w:rsidRPr="00FF7803">
        <w:rPr>
          <w:rFonts w:ascii="Times New Roman" w:hAnsi="Times New Roman"/>
          <w:i/>
          <w:sz w:val="28"/>
          <w:szCs w:val="28"/>
          <w:lang w:val="ru-RU"/>
        </w:rPr>
        <w:t>смт Воловець</w:t>
      </w:r>
    </w:p>
    <w:p w:rsidR="00DC657A" w:rsidRPr="00FF7803" w:rsidRDefault="00DC657A" w:rsidP="00E43353">
      <w:pPr>
        <w:spacing w:after="0" w:line="360" w:lineRule="auto"/>
        <w:jc w:val="both"/>
        <w:rPr>
          <w:rFonts w:ascii="Times New Roman" w:hAnsi="Times New Roman"/>
          <w:i/>
          <w:sz w:val="28"/>
          <w:szCs w:val="28"/>
          <w:lang w:val="ru-RU"/>
        </w:rPr>
      </w:pPr>
      <w:r w:rsidRPr="00FF7803">
        <w:rPr>
          <w:rFonts w:ascii="Times New Roman" w:hAnsi="Times New Roman"/>
          <w:i/>
          <w:sz w:val="28"/>
          <w:szCs w:val="28"/>
          <w:lang w:val="ru-RU"/>
        </w:rPr>
        <w:t>вул. Т. Шевченка, 1 а</w:t>
      </w:r>
    </w:p>
    <w:p w:rsidR="00FF7803" w:rsidRPr="00FF7803" w:rsidRDefault="00FF7803" w:rsidP="00E43353">
      <w:pPr>
        <w:spacing w:after="0" w:line="360" w:lineRule="auto"/>
        <w:jc w:val="both"/>
        <w:rPr>
          <w:rFonts w:ascii="Times New Roman" w:hAnsi="Times New Roman"/>
          <w:i/>
          <w:sz w:val="28"/>
          <w:szCs w:val="28"/>
          <w:lang w:val="ru-RU"/>
        </w:rPr>
      </w:pPr>
    </w:p>
    <w:p w:rsidR="00FF7803" w:rsidRPr="00FF7803" w:rsidRDefault="00FF7803" w:rsidP="00FF7803">
      <w:pPr>
        <w:rPr>
          <w:rFonts w:ascii="Times New Roman" w:hAnsi="Times New Roman"/>
          <w:i/>
          <w:sz w:val="28"/>
          <w:szCs w:val="28"/>
        </w:rPr>
      </w:pPr>
      <w:r w:rsidRPr="00FF7803">
        <w:rPr>
          <w:rFonts w:ascii="Times New Roman" w:hAnsi="Times New Roman"/>
          <w:i/>
          <w:sz w:val="28"/>
          <w:szCs w:val="28"/>
        </w:rPr>
        <w:t>Контактні телефони:</w:t>
      </w:r>
    </w:p>
    <w:p w:rsidR="00FF7803" w:rsidRPr="00E00096" w:rsidRDefault="00FF7803" w:rsidP="00FF7803">
      <w:pPr>
        <w:spacing w:after="0" w:line="360" w:lineRule="auto"/>
        <w:jc w:val="both"/>
        <w:rPr>
          <w:rFonts w:ascii="Times New Roman" w:hAnsi="Times New Roman"/>
          <w:i/>
          <w:sz w:val="28"/>
          <w:szCs w:val="28"/>
          <w:lang w:val="ru-RU"/>
        </w:rPr>
      </w:pPr>
      <w:r w:rsidRPr="00E00096">
        <w:rPr>
          <w:rFonts w:ascii="Times New Roman" w:hAnsi="Times New Roman"/>
          <w:i/>
          <w:sz w:val="28"/>
          <w:szCs w:val="28"/>
          <w:lang w:val="ru-RU"/>
        </w:rPr>
        <w:t>+38 (050) 948-01-31</w:t>
      </w:r>
    </w:p>
    <w:p w:rsidR="00FF7803" w:rsidRPr="00E00096" w:rsidRDefault="00FF7803" w:rsidP="00FF7803">
      <w:pPr>
        <w:spacing w:after="0" w:line="360" w:lineRule="auto"/>
        <w:jc w:val="both"/>
        <w:rPr>
          <w:rFonts w:ascii="Times New Roman" w:hAnsi="Times New Roman"/>
          <w:i/>
          <w:sz w:val="28"/>
          <w:szCs w:val="28"/>
          <w:lang w:val="ru-RU"/>
        </w:rPr>
      </w:pPr>
      <w:r w:rsidRPr="00E00096">
        <w:rPr>
          <w:rFonts w:ascii="Times New Roman" w:hAnsi="Times New Roman"/>
          <w:i/>
          <w:sz w:val="28"/>
          <w:szCs w:val="28"/>
          <w:lang w:val="ru-RU"/>
        </w:rPr>
        <w:t>+38 (050) 551-57-05</w:t>
      </w:r>
    </w:p>
    <w:p w:rsidR="00FF7803" w:rsidRPr="00FF7803" w:rsidRDefault="00FF7803" w:rsidP="00E43353">
      <w:pPr>
        <w:spacing w:after="0" w:line="360" w:lineRule="auto"/>
        <w:jc w:val="both"/>
        <w:rPr>
          <w:rFonts w:ascii="Times New Roman" w:hAnsi="Times New Roman"/>
          <w:i/>
          <w:sz w:val="28"/>
          <w:szCs w:val="28"/>
          <w:lang w:val="ru-RU"/>
        </w:rPr>
      </w:pPr>
    </w:p>
    <w:p w:rsidR="00FF7803" w:rsidRPr="00FF7803" w:rsidRDefault="00FF7803" w:rsidP="00FF7803">
      <w:pPr>
        <w:spacing w:after="0" w:line="360" w:lineRule="auto"/>
        <w:jc w:val="both"/>
        <w:rPr>
          <w:rFonts w:ascii="Times New Roman" w:hAnsi="Times New Roman"/>
          <w:i/>
          <w:sz w:val="28"/>
          <w:szCs w:val="28"/>
        </w:rPr>
      </w:pPr>
      <w:r w:rsidRPr="00FF7803">
        <w:rPr>
          <w:rFonts w:ascii="Times New Roman" w:hAnsi="Times New Roman"/>
          <w:i/>
          <w:sz w:val="28"/>
          <w:szCs w:val="28"/>
        </w:rPr>
        <w:lastRenderedPageBreak/>
        <w:t>GPS координати:</w:t>
      </w:r>
    </w:p>
    <w:p w:rsidR="00DC657A" w:rsidRPr="00FF7803" w:rsidRDefault="00DC657A" w:rsidP="00E43353">
      <w:pPr>
        <w:spacing w:after="0" w:line="360" w:lineRule="auto"/>
        <w:jc w:val="both"/>
        <w:rPr>
          <w:rFonts w:ascii="Times New Roman" w:hAnsi="Times New Roman"/>
          <w:i/>
          <w:sz w:val="28"/>
          <w:szCs w:val="28"/>
          <w:lang w:val="ru-RU"/>
        </w:rPr>
      </w:pPr>
      <w:r w:rsidRPr="00FF7803">
        <w:rPr>
          <w:rFonts w:ascii="Times New Roman" w:hAnsi="Times New Roman"/>
          <w:i/>
          <w:sz w:val="28"/>
          <w:szCs w:val="28"/>
          <w:lang w:val="ru-RU"/>
        </w:rPr>
        <w:t>48.71423 23.18198</w:t>
      </w:r>
    </w:p>
    <w:p w:rsidR="00FF7803" w:rsidRPr="00FF7803" w:rsidRDefault="00FF7803" w:rsidP="00E43353">
      <w:pPr>
        <w:spacing w:after="0" w:line="360" w:lineRule="auto"/>
        <w:jc w:val="both"/>
        <w:rPr>
          <w:rFonts w:ascii="Times New Roman" w:hAnsi="Times New Roman"/>
          <w:i/>
          <w:sz w:val="28"/>
          <w:szCs w:val="28"/>
          <w:lang w:val="ru-RU"/>
        </w:rPr>
      </w:pPr>
    </w:p>
    <w:p w:rsidR="00FF7803" w:rsidRPr="00FF7803" w:rsidRDefault="00FF7803" w:rsidP="00FF7803">
      <w:pPr>
        <w:rPr>
          <w:rFonts w:ascii="Times New Roman" w:hAnsi="Times New Roman"/>
          <w:i/>
          <w:sz w:val="28"/>
          <w:szCs w:val="28"/>
        </w:rPr>
      </w:pPr>
      <w:r w:rsidRPr="00FF7803">
        <w:rPr>
          <w:rFonts w:ascii="Times New Roman" w:hAnsi="Times New Roman"/>
          <w:i/>
          <w:sz w:val="28"/>
          <w:szCs w:val="28"/>
        </w:rPr>
        <w:t>Електронна адреса:</w:t>
      </w:r>
    </w:p>
    <w:p w:rsidR="00DC657A" w:rsidRPr="00FF7803" w:rsidRDefault="0086617E" w:rsidP="00E43353">
      <w:pPr>
        <w:spacing w:after="0" w:line="360" w:lineRule="auto"/>
        <w:jc w:val="both"/>
        <w:rPr>
          <w:rFonts w:ascii="Times New Roman" w:hAnsi="Times New Roman"/>
          <w:i/>
          <w:sz w:val="28"/>
          <w:szCs w:val="28"/>
        </w:rPr>
      </w:pPr>
      <w:hyperlink r:id="rId148" w:history="1">
        <w:r w:rsidR="00FF7803" w:rsidRPr="00FF7803">
          <w:rPr>
            <w:rStyle w:val="a5"/>
            <w:rFonts w:ascii="Times New Roman" w:hAnsi="Times New Roman"/>
            <w:i/>
            <w:sz w:val="28"/>
            <w:szCs w:val="28"/>
            <w:lang w:val="en-US"/>
          </w:rPr>
          <w:t>info</w:t>
        </w:r>
        <w:r w:rsidR="00FF7803" w:rsidRPr="00E00096">
          <w:rPr>
            <w:rStyle w:val="a5"/>
            <w:rFonts w:ascii="Times New Roman" w:hAnsi="Times New Roman"/>
            <w:i/>
            <w:sz w:val="28"/>
            <w:szCs w:val="28"/>
          </w:rPr>
          <w:t>@</w:t>
        </w:r>
        <w:r w:rsidR="00FF7803" w:rsidRPr="00FF7803">
          <w:rPr>
            <w:rStyle w:val="a5"/>
            <w:rFonts w:ascii="Times New Roman" w:hAnsi="Times New Roman"/>
            <w:i/>
            <w:sz w:val="28"/>
            <w:szCs w:val="28"/>
            <w:lang w:val="en-US"/>
          </w:rPr>
          <w:t>hrinvich</w:t>
        </w:r>
        <w:r w:rsidR="00FF7803" w:rsidRPr="00E00096">
          <w:rPr>
            <w:rStyle w:val="a5"/>
            <w:rFonts w:ascii="Times New Roman" w:hAnsi="Times New Roman"/>
            <w:i/>
            <w:sz w:val="28"/>
            <w:szCs w:val="28"/>
          </w:rPr>
          <w:t>.</w:t>
        </w:r>
        <w:r w:rsidR="00FF7803" w:rsidRPr="00FF7803">
          <w:rPr>
            <w:rStyle w:val="a5"/>
            <w:rFonts w:ascii="Times New Roman" w:hAnsi="Times New Roman"/>
            <w:i/>
            <w:sz w:val="28"/>
            <w:szCs w:val="28"/>
            <w:lang w:val="en-US"/>
          </w:rPr>
          <w:t>in</w:t>
        </w:r>
        <w:r w:rsidR="00FF7803" w:rsidRPr="00E00096">
          <w:rPr>
            <w:rStyle w:val="a5"/>
            <w:rFonts w:ascii="Times New Roman" w:hAnsi="Times New Roman"/>
            <w:i/>
            <w:sz w:val="28"/>
            <w:szCs w:val="28"/>
          </w:rPr>
          <w:t>.</w:t>
        </w:r>
        <w:r w:rsidR="00FF7803" w:rsidRPr="00FF7803">
          <w:rPr>
            <w:rStyle w:val="a5"/>
            <w:rFonts w:ascii="Times New Roman" w:hAnsi="Times New Roman"/>
            <w:i/>
            <w:sz w:val="28"/>
            <w:szCs w:val="28"/>
            <w:lang w:val="en-US"/>
          </w:rPr>
          <w:t>u</w:t>
        </w:r>
      </w:hyperlink>
    </w:p>
    <w:p w:rsidR="00FF7803" w:rsidRPr="00FF7803" w:rsidRDefault="00FF7803" w:rsidP="00E43353">
      <w:pPr>
        <w:spacing w:after="0" w:line="360" w:lineRule="auto"/>
        <w:jc w:val="both"/>
        <w:rPr>
          <w:rFonts w:ascii="Times New Roman" w:hAnsi="Times New Roman"/>
          <w:i/>
          <w:sz w:val="28"/>
          <w:szCs w:val="28"/>
        </w:rPr>
      </w:pPr>
    </w:p>
    <w:p w:rsidR="00FF7803" w:rsidRPr="00FF7803" w:rsidRDefault="00FF7803" w:rsidP="00FF7803">
      <w:pPr>
        <w:rPr>
          <w:rFonts w:ascii="Times New Roman" w:hAnsi="Times New Roman"/>
          <w:i/>
          <w:sz w:val="28"/>
          <w:szCs w:val="28"/>
        </w:rPr>
      </w:pPr>
      <w:r w:rsidRPr="00FF7803">
        <w:rPr>
          <w:rFonts w:ascii="Times New Roman" w:hAnsi="Times New Roman"/>
          <w:i/>
          <w:sz w:val="28"/>
          <w:szCs w:val="28"/>
        </w:rPr>
        <w:t>Сайт:</w:t>
      </w:r>
    </w:p>
    <w:p w:rsidR="00DC657A" w:rsidRPr="00626934" w:rsidRDefault="0086617E" w:rsidP="00E43353">
      <w:pPr>
        <w:spacing w:after="0" w:line="360" w:lineRule="auto"/>
        <w:jc w:val="both"/>
        <w:rPr>
          <w:rFonts w:ascii="Times New Roman" w:hAnsi="Times New Roman"/>
          <w:sz w:val="28"/>
          <w:szCs w:val="28"/>
        </w:rPr>
      </w:pPr>
      <w:hyperlink r:id="rId149" w:history="1">
        <w:r w:rsidR="00DC657A" w:rsidRPr="00FF7803">
          <w:rPr>
            <w:rStyle w:val="a5"/>
            <w:rFonts w:ascii="Times New Roman" w:hAnsi="Times New Roman"/>
            <w:i/>
            <w:sz w:val="28"/>
            <w:szCs w:val="28"/>
          </w:rPr>
          <w:t>http://hrinvich.in.ua/index.html</w:t>
        </w:r>
      </w:hyperlink>
    </w:p>
    <w:p w:rsidR="00FF7803" w:rsidRDefault="00FF7803" w:rsidP="00E43353">
      <w:pPr>
        <w:spacing w:after="0" w:line="360" w:lineRule="auto"/>
        <w:jc w:val="both"/>
        <w:rPr>
          <w:rFonts w:ascii="Times New Roman" w:hAnsi="Times New Roman"/>
          <w:sz w:val="28"/>
          <w:szCs w:val="28"/>
        </w:rPr>
        <w:sectPr w:rsidR="00FF7803" w:rsidSect="00FF7803">
          <w:type w:val="continuous"/>
          <w:pgSz w:w="11906" w:h="16838"/>
          <w:pgMar w:top="850" w:right="850" w:bottom="850" w:left="1417" w:header="708" w:footer="708" w:gutter="0"/>
          <w:cols w:num="2" w:space="708"/>
          <w:docGrid w:linePitch="360"/>
        </w:sectPr>
      </w:pPr>
    </w:p>
    <w:p w:rsidR="00DC657A" w:rsidRDefault="00DC657A" w:rsidP="00E43353">
      <w:pPr>
        <w:spacing w:after="0" w:line="360" w:lineRule="auto"/>
        <w:jc w:val="both"/>
        <w:rPr>
          <w:rFonts w:ascii="Times New Roman" w:hAnsi="Times New Roman"/>
          <w:sz w:val="28"/>
          <w:szCs w:val="28"/>
        </w:rPr>
      </w:pPr>
    </w:p>
    <w:p w:rsidR="00FF7803" w:rsidRDefault="00FF7803" w:rsidP="00E43353">
      <w:pPr>
        <w:spacing w:after="0" w:line="360" w:lineRule="auto"/>
        <w:jc w:val="both"/>
        <w:rPr>
          <w:rFonts w:ascii="Times New Roman" w:hAnsi="Times New Roman"/>
          <w:sz w:val="28"/>
          <w:szCs w:val="28"/>
        </w:rPr>
      </w:pPr>
    </w:p>
    <w:p w:rsidR="00FF7803" w:rsidRDefault="00FF7803" w:rsidP="00E43353">
      <w:pPr>
        <w:spacing w:after="0" w:line="360" w:lineRule="auto"/>
        <w:jc w:val="both"/>
        <w:rPr>
          <w:rFonts w:ascii="Times New Roman" w:hAnsi="Times New Roman"/>
          <w:sz w:val="28"/>
          <w:szCs w:val="28"/>
        </w:rPr>
      </w:pPr>
    </w:p>
    <w:p w:rsidR="00FF7803" w:rsidRPr="00626934" w:rsidRDefault="00FF7803" w:rsidP="00E43353">
      <w:pPr>
        <w:spacing w:after="0" w:line="360" w:lineRule="auto"/>
        <w:jc w:val="both"/>
        <w:rPr>
          <w:rFonts w:ascii="Times New Roman" w:hAnsi="Times New Roman"/>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 xml:space="preserve">Мотель </w:t>
      </w:r>
      <w:r w:rsidR="00FF7803">
        <w:rPr>
          <w:rFonts w:ascii="Times New Roman" w:hAnsi="Times New Roman"/>
          <w:b/>
          <w:sz w:val="28"/>
          <w:szCs w:val="28"/>
        </w:rPr>
        <w:t>«</w:t>
      </w:r>
      <w:r w:rsidRPr="00626934">
        <w:rPr>
          <w:rFonts w:ascii="Times New Roman" w:hAnsi="Times New Roman"/>
          <w:b/>
          <w:sz w:val="28"/>
          <w:szCs w:val="28"/>
        </w:rPr>
        <w:t>Над Вичов</w:t>
      </w:r>
      <w:r w:rsidR="00FF7803">
        <w:rPr>
          <w:rFonts w:ascii="Times New Roman" w:hAnsi="Times New Roman"/>
          <w:b/>
          <w:sz w:val="28"/>
          <w:szCs w:val="28"/>
        </w:rPr>
        <w:t>» **</w:t>
      </w:r>
    </w:p>
    <w:p w:rsidR="00DC657A" w:rsidRPr="00626934" w:rsidRDefault="009B5BD8" w:rsidP="00FF780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28178" cy="2738322"/>
            <wp:effectExtent l="19050" t="0" r="5672" b="0"/>
            <wp:docPr id="14" name="u104705_img" descr="http://nad-vychov.in.ua/images/55-img_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04705_img" descr="http://nad-vychov.in.ua/images/55-img_1873.jpg"/>
                    <pic:cNvPicPr>
                      <a:picLocks noChangeAspect="1" noChangeArrowheads="1"/>
                    </pic:cNvPicPr>
                  </pic:nvPicPr>
                  <pic:blipFill>
                    <a:blip r:embed="rId150" r:link="rId151"/>
                    <a:srcRect/>
                    <a:stretch>
                      <a:fillRect/>
                    </a:stretch>
                  </pic:blipFill>
                  <pic:spPr bwMode="auto">
                    <a:xfrm>
                      <a:off x="0" y="0"/>
                      <a:ext cx="4140000" cy="2746164"/>
                    </a:xfrm>
                    <a:prstGeom prst="rect">
                      <a:avLst/>
                    </a:prstGeom>
                    <a:noFill/>
                    <a:ln w="9525">
                      <a:noFill/>
                      <a:miter lim="800000"/>
                      <a:headEnd/>
                      <a:tailEnd/>
                    </a:ln>
                  </pic:spPr>
                </pic:pic>
              </a:graphicData>
            </a:graphic>
          </wp:inline>
        </w:drawing>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Провести дивовижний відпустку в Карпатах </w:t>
      </w:r>
      <w:r w:rsidR="00FF7803">
        <w:rPr>
          <w:rFonts w:ascii="Times New Roman" w:hAnsi="Times New Roman"/>
          <w:sz w:val="28"/>
          <w:szCs w:val="28"/>
        </w:rPr>
        <w:t>–</w:t>
      </w:r>
      <w:r w:rsidRPr="00626934">
        <w:rPr>
          <w:rFonts w:ascii="Times New Roman" w:hAnsi="Times New Roman"/>
          <w:sz w:val="28"/>
          <w:szCs w:val="28"/>
        </w:rPr>
        <w:t xml:space="preserve"> ця мрія багатьох активних життєлюбів. Мальовничий закарпатський куточок </w:t>
      </w:r>
      <w:r w:rsidR="00FF7803">
        <w:rPr>
          <w:rFonts w:ascii="Times New Roman" w:hAnsi="Times New Roman"/>
          <w:sz w:val="28"/>
          <w:szCs w:val="28"/>
        </w:rPr>
        <w:t>–</w:t>
      </w:r>
      <w:r w:rsidRPr="00626934">
        <w:rPr>
          <w:rFonts w:ascii="Times New Roman" w:hAnsi="Times New Roman"/>
          <w:sz w:val="28"/>
          <w:szCs w:val="28"/>
        </w:rPr>
        <w:t xml:space="preserve"> Воловець без праці перетворить її в реальність. У комфортабельному двох зірковому мотелі </w:t>
      </w:r>
      <w:r w:rsidR="00FF7803">
        <w:rPr>
          <w:rFonts w:ascii="Times New Roman" w:hAnsi="Times New Roman"/>
          <w:sz w:val="28"/>
          <w:szCs w:val="28"/>
        </w:rPr>
        <w:t>«</w:t>
      </w:r>
      <w:r w:rsidRPr="00626934">
        <w:rPr>
          <w:rFonts w:ascii="Times New Roman" w:hAnsi="Times New Roman"/>
          <w:sz w:val="28"/>
          <w:szCs w:val="28"/>
        </w:rPr>
        <w:t>Над Вічей</w:t>
      </w:r>
      <w:r w:rsidR="00FF7803">
        <w:rPr>
          <w:rFonts w:ascii="Times New Roman" w:hAnsi="Times New Roman"/>
          <w:sz w:val="28"/>
          <w:szCs w:val="28"/>
        </w:rPr>
        <w:t>»</w:t>
      </w:r>
      <w:r w:rsidRPr="00626934">
        <w:rPr>
          <w:rFonts w:ascii="Times New Roman" w:hAnsi="Times New Roman"/>
          <w:sz w:val="28"/>
          <w:szCs w:val="28"/>
        </w:rPr>
        <w:t xml:space="preserve"> за зовсім невисоку плату можна зняти житло.</w:t>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Двох та тримісні номери з красивими пейзажами за вікном, комфортними побутовими умовами оформлені в оригінальному колоритному заміському стилі. Мотель розташований над мальовничою річкою Вича.</w:t>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Залізничний вокзал в 5 хвилинах ходьби.</w:t>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Піші, велосипедні чи лижні прогулянки в гори, біля річки, риболовля, збирання грибів та ягід, свіже гірське повітря нікого не залишать байдужим. Тут кожен зможе в повній мірі відчути взаємозв</w:t>
      </w:r>
      <w:r w:rsidR="00FF7803">
        <w:rPr>
          <w:rFonts w:ascii="Times New Roman" w:hAnsi="Times New Roman"/>
          <w:sz w:val="28"/>
          <w:szCs w:val="28"/>
        </w:rPr>
        <w:t>’</w:t>
      </w:r>
      <w:r w:rsidRPr="00626934">
        <w:rPr>
          <w:rFonts w:ascii="Times New Roman" w:hAnsi="Times New Roman"/>
          <w:sz w:val="28"/>
          <w:szCs w:val="28"/>
        </w:rPr>
        <w:t>язок з незайманою природою, познайомиться з традиціями закарпатського регіону.</w:t>
      </w:r>
    </w:p>
    <w:p w:rsidR="00FF7803" w:rsidRDefault="00FF7803" w:rsidP="00FF7803">
      <w:pPr>
        <w:spacing w:after="0" w:line="360" w:lineRule="auto"/>
        <w:jc w:val="both"/>
        <w:rPr>
          <w:rFonts w:ascii="Times New Roman" w:hAnsi="Times New Roman"/>
          <w:i/>
          <w:sz w:val="28"/>
          <w:szCs w:val="28"/>
        </w:rPr>
      </w:pPr>
    </w:p>
    <w:p w:rsidR="005E68E7" w:rsidRDefault="005E68E7" w:rsidP="00FF7803">
      <w:pPr>
        <w:spacing w:after="0" w:line="360" w:lineRule="auto"/>
        <w:jc w:val="both"/>
        <w:rPr>
          <w:rFonts w:ascii="Times New Roman" w:hAnsi="Times New Roman"/>
          <w:i/>
          <w:sz w:val="28"/>
          <w:szCs w:val="28"/>
        </w:rPr>
        <w:sectPr w:rsidR="005E68E7" w:rsidSect="00A705E9">
          <w:type w:val="continuous"/>
          <w:pgSz w:w="11906" w:h="16838"/>
          <w:pgMar w:top="850" w:right="850" w:bottom="850" w:left="1417" w:header="708" w:footer="708" w:gutter="0"/>
          <w:cols w:space="708"/>
          <w:docGrid w:linePitch="360"/>
        </w:sectPr>
      </w:pPr>
    </w:p>
    <w:p w:rsidR="00FF7803" w:rsidRPr="00BE7F04" w:rsidRDefault="00FF7803" w:rsidP="00FF7803">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Поштова адреса:</w:t>
      </w:r>
    </w:p>
    <w:p w:rsidR="00DC657A" w:rsidRPr="00626934"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смт. Воловець</w:t>
      </w:r>
    </w:p>
    <w:p w:rsidR="00DC657A"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вул. Карпатська 64а</w:t>
      </w:r>
    </w:p>
    <w:p w:rsidR="00FF7803" w:rsidRDefault="00FF7803" w:rsidP="00E43353">
      <w:pPr>
        <w:spacing w:after="0" w:line="360" w:lineRule="auto"/>
        <w:jc w:val="both"/>
        <w:rPr>
          <w:rFonts w:ascii="Times New Roman" w:hAnsi="Times New Roman"/>
          <w:sz w:val="28"/>
          <w:szCs w:val="28"/>
        </w:rPr>
      </w:pPr>
    </w:p>
    <w:p w:rsidR="00FF7803" w:rsidRPr="00D53578" w:rsidRDefault="00FF7803" w:rsidP="00FF7803">
      <w:pPr>
        <w:rPr>
          <w:rFonts w:ascii="Times New Roman" w:hAnsi="Times New Roman"/>
          <w:i/>
          <w:sz w:val="28"/>
          <w:szCs w:val="28"/>
        </w:rPr>
      </w:pPr>
      <w:r w:rsidRPr="00D53578">
        <w:rPr>
          <w:rFonts w:ascii="Times New Roman" w:hAnsi="Times New Roman"/>
          <w:i/>
          <w:sz w:val="28"/>
          <w:szCs w:val="28"/>
        </w:rPr>
        <w:t>Контактні телефони:</w:t>
      </w:r>
    </w:p>
    <w:p w:rsidR="00FF7803" w:rsidRPr="00626934" w:rsidRDefault="00FF7803" w:rsidP="00FF7803">
      <w:pPr>
        <w:spacing w:after="0" w:line="360" w:lineRule="auto"/>
        <w:jc w:val="both"/>
        <w:rPr>
          <w:rFonts w:ascii="Times New Roman" w:hAnsi="Times New Roman"/>
          <w:sz w:val="28"/>
          <w:szCs w:val="28"/>
        </w:rPr>
      </w:pPr>
      <w:r w:rsidRPr="00626934">
        <w:rPr>
          <w:rFonts w:ascii="Times New Roman" w:hAnsi="Times New Roman"/>
          <w:sz w:val="28"/>
          <w:szCs w:val="28"/>
        </w:rPr>
        <w:t>+38 (099) 047-92-91</w:t>
      </w:r>
    </w:p>
    <w:p w:rsidR="00FF7803" w:rsidRPr="00626934" w:rsidRDefault="00FF7803" w:rsidP="00E43353">
      <w:pPr>
        <w:spacing w:after="0" w:line="360" w:lineRule="auto"/>
        <w:jc w:val="both"/>
        <w:rPr>
          <w:rFonts w:ascii="Times New Roman" w:hAnsi="Times New Roman"/>
          <w:sz w:val="28"/>
          <w:szCs w:val="28"/>
        </w:rPr>
      </w:pPr>
    </w:p>
    <w:p w:rsidR="00FF7803" w:rsidRPr="00BE7F04" w:rsidRDefault="00FF7803" w:rsidP="00FF7803">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GPS координати:</w:t>
      </w:r>
    </w:p>
    <w:p w:rsidR="00FF7803" w:rsidRDefault="00FF7803" w:rsidP="00E43353">
      <w:pPr>
        <w:spacing w:after="0" w:line="360" w:lineRule="auto"/>
        <w:jc w:val="both"/>
        <w:rPr>
          <w:rFonts w:ascii="Times New Roman" w:hAnsi="Times New Roman"/>
          <w:sz w:val="28"/>
          <w:szCs w:val="28"/>
        </w:rPr>
      </w:pPr>
      <w:r>
        <w:rPr>
          <w:rFonts w:ascii="Times New Roman" w:hAnsi="Times New Roman"/>
          <w:sz w:val="28"/>
          <w:szCs w:val="28"/>
        </w:rPr>
        <w:t>48.71423</w:t>
      </w:r>
    </w:p>
    <w:p w:rsidR="00DC657A" w:rsidRDefault="00DC657A" w:rsidP="00E43353">
      <w:pPr>
        <w:spacing w:after="0" w:line="360" w:lineRule="auto"/>
        <w:jc w:val="both"/>
        <w:rPr>
          <w:rFonts w:ascii="Times New Roman" w:hAnsi="Times New Roman"/>
          <w:sz w:val="28"/>
          <w:szCs w:val="28"/>
        </w:rPr>
      </w:pPr>
      <w:r w:rsidRPr="00626934">
        <w:rPr>
          <w:rFonts w:ascii="Times New Roman" w:hAnsi="Times New Roman"/>
          <w:sz w:val="28"/>
          <w:szCs w:val="28"/>
        </w:rPr>
        <w:t>23.18198</w:t>
      </w:r>
    </w:p>
    <w:p w:rsidR="00FF7803" w:rsidRPr="00626934" w:rsidRDefault="00FF7803" w:rsidP="00E43353">
      <w:pPr>
        <w:spacing w:after="0" w:line="360" w:lineRule="auto"/>
        <w:jc w:val="both"/>
        <w:rPr>
          <w:rFonts w:ascii="Times New Roman" w:hAnsi="Times New Roman"/>
          <w:sz w:val="28"/>
          <w:szCs w:val="28"/>
        </w:rPr>
      </w:pPr>
    </w:p>
    <w:p w:rsidR="00FF7803" w:rsidRPr="00BE7F04" w:rsidRDefault="0086617E" w:rsidP="00FF7803">
      <w:pPr>
        <w:rPr>
          <w:rFonts w:ascii="Times New Roman" w:hAnsi="Times New Roman"/>
          <w:i/>
          <w:sz w:val="28"/>
          <w:szCs w:val="28"/>
        </w:rPr>
      </w:pPr>
      <w:r>
        <w:fldChar w:fldCharType="begin"/>
      </w:r>
      <w:r w:rsidR="00C0442C">
        <w:instrText>HYPERLINK "mailto:info@hrinvich.in.ua"</w:instrText>
      </w:r>
      <w:r>
        <w:fldChar w:fldCharType="separate"/>
      </w:r>
      <w:r w:rsidR="00FF7803" w:rsidRPr="00FF7803">
        <w:rPr>
          <w:rFonts w:ascii="Times New Roman" w:hAnsi="Times New Roman"/>
          <w:i/>
          <w:sz w:val="28"/>
          <w:szCs w:val="28"/>
        </w:rPr>
        <w:t xml:space="preserve"> </w:t>
      </w:r>
      <w:r w:rsidR="00FF7803" w:rsidRPr="00BE7F04">
        <w:rPr>
          <w:rFonts w:ascii="Times New Roman" w:hAnsi="Times New Roman"/>
          <w:i/>
          <w:sz w:val="28"/>
          <w:szCs w:val="28"/>
        </w:rPr>
        <w:t>Електронна адреса:</w:t>
      </w:r>
    </w:p>
    <w:p w:rsidR="00FF7803" w:rsidRDefault="00DC657A" w:rsidP="00E43353">
      <w:pPr>
        <w:spacing w:after="0" w:line="360" w:lineRule="auto"/>
        <w:jc w:val="both"/>
        <w:sectPr w:rsidR="00FF7803" w:rsidSect="00FF7803">
          <w:type w:val="continuous"/>
          <w:pgSz w:w="11906" w:h="16838"/>
          <w:pgMar w:top="850" w:right="850" w:bottom="850" w:left="1417" w:header="708" w:footer="708" w:gutter="0"/>
          <w:cols w:num="2" w:space="708"/>
          <w:docGrid w:linePitch="360"/>
        </w:sectPr>
      </w:pPr>
      <w:r w:rsidRPr="00626934">
        <w:rPr>
          <w:rStyle w:val="a5"/>
          <w:rFonts w:ascii="Times New Roman" w:hAnsi="Times New Roman"/>
          <w:sz w:val="28"/>
          <w:szCs w:val="28"/>
        </w:rPr>
        <w:t>info@hrinvich.in.ua</w:t>
      </w:r>
      <w:r w:rsidR="0086617E">
        <w:fldChar w:fldCharType="end"/>
      </w:r>
    </w:p>
    <w:p w:rsidR="005E68E7" w:rsidRDefault="005E68E7" w:rsidP="00E43353">
      <w:pPr>
        <w:spacing w:after="0" w:line="360" w:lineRule="auto"/>
        <w:jc w:val="both"/>
        <w:rPr>
          <w:rFonts w:ascii="Times New Roman" w:hAnsi="Times New Roman"/>
          <w:b/>
          <w:sz w:val="28"/>
          <w:szCs w:val="28"/>
        </w:rPr>
      </w:pPr>
    </w:p>
    <w:p w:rsidR="00DC657A" w:rsidRPr="00626934" w:rsidRDefault="00DC657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Гостинний двір </w:t>
      </w:r>
      <w:r w:rsidR="00FF7803">
        <w:rPr>
          <w:rFonts w:ascii="Times New Roman" w:hAnsi="Times New Roman"/>
          <w:b/>
          <w:sz w:val="28"/>
          <w:szCs w:val="28"/>
        </w:rPr>
        <w:t>«</w:t>
      </w:r>
      <w:r w:rsidRPr="00626934">
        <w:rPr>
          <w:rFonts w:ascii="Times New Roman" w:hAnsi="Times New Roman"/>
          <w:b/>
          <w:sz w:val="28"/>
          <w:szCs w:val="28"/>
        </w:rPr>
        <w:t>Воловець</w:t>
      </w:r>
      <w:r w:rsidR="00FF7803">
        <w:rPr>
          <w:rFonts w:ascii="Times New Roman" w:hAnsi="Times New Roman"/>
          <w:b/>
          <w:sz w:val="28"/>
          <w:szCs w:val="28"/>
        </w:rPr>
        <w:t>»</w:t>
      </w:r>
    </w:p>
    <w:p w:rsidR="00DC657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416472" cy="2928184"/>
            <wp:effectExtent l="19050" t="0" r="3128" b="0"/>
            <wp:docPr id="15" name="u183357_img" descr="http://volovec.in.ua/images/05-img_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83357_img" descr="http://volovec.in.ua/images/05-img_2102.jpg"/>
                    <pic:cNvPicPr>
                      <a:picLocks noChangeAspect="1" noChangeArrowheads="1"/>
                    </pic:cNvPicPr>
                  </pic:nvPicPr>
                  <pic:blipFill>
                    <a:blip r:embed="rId152" r:link="rId153"/>
                    <a:srcRect/>
                    <a:stretch>
                      <a:fillRect/>
                    </a:stretch>
                  </pic:blipFill>
                  <pic:spPr bwMode="auto">
                    <a:xfrm>
                      <a:off x="0" y="0"/>
                      <a:ext cx="4431616" cy="2938225"/>
                    </a:xfrm>
                    <a:prstGeom prst="rect">
                      <a:avLst/>
                    </a:prstGeom>
                    <a:noFill/>
                    <a:ln w="9525">
                      <a:noFill/>
                      <a:miter lim="800000"/>
                      <a:headEnd/>
                      <a:tailEnd/>
                    </a:ln>
                  </pic:spPr>
                </pic:pic>
              </a:graphicData>
            </a:graphic>
          </wp:inline>
        </w:drawing>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Всім, хто втомився від міського шуму і суєти, мріє відпочити серед мальовничої тиші, вдихнути цілющого карпатського повітря,</w:t>
      </w:r>
      <w:r w:rsidR="00FF7803">
        <w:rPr>
          <w:rFonts w:ascii="Times New Roman" w:hAnsi="Times New Roman"/>
          <w:sz w:val="28"/>
          <w:szCs w:val="28"/>
        </w:rPr>
        <w:t xml:space="preserve"> </w:t>
      </w:r>
      <w:r w:rsidRPr="00626934">
        <w:rPr>
          <w:rFonts w:ascii="Times New Roman" w:hAnsi="Times New Roman"/>
          <w:sz w:val="28"/>
          <w:szCs w:val="28"/>
        </w:rPr>
        <w:t xml:space="preserve">пропонує свої послуги готель </w:t>
      </w:r>
      <w:r w:rsidR="00FF7803">
        <w:rPr>
          <w:rFonts w:ascii="Times New Roman" w:hAnsi="Times New Roman"/>
          <w:sz w:val="28"/>
          <w:szCs w:val="28"/>
        </w:rPr>
        <w:t>«</w:t>
      </w:r>
      <w:r w:rsidRPr="00626934">
        <w:rPr>
          <w:rFonts w:ascii="Times New Roman" w:hAnsi="Times New Roman"/>
          <w:sz w:val="28"/>
          <w:szCs w:val="28"/>
        </w:rPr>
        <w:t>гостинний двір В</w:t>
      </w:r>
      <w:r w:rsidR="00667BC1">
        <w:rPr>
          <w:rFonts w:ascii="Times New Roman" w:hAnsi="Times New Roman"/>
          <w:sz w:val="28"/>
          <w:szCs w:val="28"/>
        </w:rPr>
        <w:t>оловець</w:t>
      </w:r>
      <w:r w:rsidR="00FF7803">
        <w:rPr>
          <w:rFonts w:ascii="Times New Roman" w:hAnsi="Times New Roman"/>
          <w:sz w:val="28"/>
          <w:szCs w:val="28"/>
        </w:rPr>
        <w:t>»</w:t>
      </w:r>
      <w:r w:rsidRPr="00626934">
        <w:rPr>
          <w:rFonts w:ascii="Times New Roman" w:hAnsi="Times New Roman"/>
          <w:sz w:val="28"/>
          <w:szCs w:val="28"/>
        </w:rPr>
        <w:t xml:space="preserve">, розташований в одному з </w:t>
      </w:r>
      <w:r w:rsidR="00667BC1">
        <w:rPr>
          <w:rFonts w:ascii="Times New Roman" w:hAnsi="Times New Roman"/>
          <w:sz w:val="28"/>
          <w:szCs w:val="28"/>
        </w:rPr>
        <w:t>найкрасивіших місць Закарпаття –</w:t>
      </w:r>
      <w:r w:rsidRPr="00626934">
        <w:rPr>
          <w:rFonts w:ascii="Times New Roman" w:hAnsi="Times New Roman"/>
          <w:sz w:val="28"/>
          <w:szCs w:val="28"/>
        </w:rPr>
        <w:t xml:space="preserve"> селищі Воловець.</w:t>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Гірське повітря, дзвінка тиша, надзвичайно красиві пейзажі і сучасне комфортабельне недороге житло надовго залишать у Вашій душі незабутні спогади.</w:t>
      </w:r>
    </w:p>
    <w:p w:rsidR="00DC657A" w:rsidRPr="00626934" w:rsidRDefault="00DC657A" w:rsidP="00FF7803">
      <w:pPr>
        <w:spacing w:after="0" w:line="360" w:lineRule="auto"/>
        <w:ind w:firstLine="708"/>
        <w:jc w:val="both"/>
        <w:rPr>
          <w:rFonts w:ascii="Times New Roman" w:hAnsi="Times New Roman"/>
          <w:sz w:val="28"/>
          <w:szCs w:val="28"/>
        </w:rPr>
      </w:pPr>
      <w:r w:rsidRPr="00626934">
        <w:rPr>
          <w:rFonts w:ascii="Times New Roman" w:hAnsi="Times New Roman"/>
          <w:sz w:val="28"/>
          <w:szCs w:val="28"/>
        </w:rPr>
        <w:t>До послуг відпочиваючих: шикарний ресторан; відмінна національна кухня; оздоровча лазня; безкоштовний трансфер з залізничного вокзалу; паркінг; інтернет Wi - Fi; супутникове телебачення.</w:t>
      </w:r>
    </w:p>
    <w:p w:rsidR="00FF7803" w:rsidRDefault="00FF7803" w:rsidP="00FF7803">
      <w:pPr>
        <w:spacing w:after="0" w:line="360" w:lineRule="auto"/>
        <w:jc w:val="both"/>
        <w:rPr>
          <w:rFonts w:ascii="Times New Roman" w:hAnsi="Times New Roman"/>
          <w:i/>
          <w:sz w:val="28"/>
          <w:szCs w:val="28"/>
        </w:rPr>
      </w:pPr>
    </w:p>
    <w:p w:rsidR="005E68E7" w:rsidRDefault="005E68E7" w:rsidP="00FF7803">
      <w:pPr>
        <w:spacing w:after="0" w:line="360" w:lineRule="auto"/>
        <w:jc w:val="both"/>
        <w:rPr>
          <w:rFonts w:ascii="Times New Roman" w:hAnsi="Times New Roman"/>
          <w:i/>
          <w:sz w:val="28"/>
          <w:szCs w:val="28"/>
        </w:rPr>
        <w:sectPr w:rsidR="005E68E7" w:rsidSect="00A705E9">
          <w:type w:val="continuous"/>
          <w:pgSz w:w="11906" w:h="16838"/>
          <w:pgMar w:top="850" w:right="850" w:bottom="850" w:left="1417" w:header="708" w:footer="708" w:gutter="0"/>
          <w:cols w:space="708"/>
          <w:docGrid w:linePitch="360"/>
        </w:sectPr>
      </w:pPr>
    </w:p>
    <w:p w:rsidR="00FF7803" w:rsidRPr="00FF7803" w:rsidRDefault="00FF7803" w:rsidP="00FF7803">
      <w:pPr>
        <w:spacing w:after="0" w:line="360" w:lineRule="auto"/>
        <w:jc w:val="both"/>
        <w:rPr>
          <w:rFonts w:ascii="Times New Roman" w:hAnsi="Times New Roman"/>
          <w:i/>
          <w:sz w:val="28"/>
          <w:szCs w:val="28"/>
        </w:rPr>
      </w:pPr>
      <w:r w:rsidRPr="00FF7803">
        <w:rPr>
          <w:rFonts w:ascii="Times New Roman" w:hAnsi="Times New Roman"/>
          <w:i/>
          <w:sz w:val="28"/>
          <w:szCs w:val="28"/>
        </w:rPr>
        <w:lastRenderedPageBreak/>
        <w:t>Поштова адреса:</w:t>
      </w:r>
    </w:p>
    <w:p w:rsidR="00DC657A" w:rsidRPr="00FF7803" w:rsidRDefault="00DC657A" w:rsidP="00E43353">
      <w:pPr>
        <w:spacing w:after="0" w:line="360" w:lineRule="auto"/>
        <w:jc w:val="both"/>
        <w:rPr>
          <w:rFonts w:ascii="Times New Roman" w:hAnsi="Times New Roman"/>
          <w:i/>
          <w:sz w:val="28"/>
          <w:szCs w:val="28"/>
        </w:rPr>
      </w:pPr>
      <w:r w:rsidRPr="00FF7803">
        <w:rPr>
          <w:rFonts w:ascii="Times New Roman" w:hAnsi="Times New Roman"/>
          <w:i/>
          <w:sz w:val="28"/>
          <w:szCs w:val="28"/>
        </w:rPr>
        <w:t>смт Воловець</w:t>
      </w:r>
    </w:p>
    <w:p w:rsidR="00DC657A" w:rsidRDefault="00DC657A" w:rsidP="00E43353">
      <w:pPr>
        <w:spacing w:after="0" w:line="360" w:lineRule="auto"/>
        <w:jc w:val="both"/>
        <w:rPr>
          <w:rFonts w:ascii="Times New Roman" w:hAnsi="Times New Roman"/>
          <w:i/>
          <w:sz w:val="28"/>
          <w:szCs w:val="28"/>
        </w:rPr>
      </w:pPr>
      <w:r w:rsidRPr="00FF7803">
        <w:rPr>
          <w:rFonts w:ascii="Times New Roman" w:hAnsi="Times New Roman"/>
          <w:i/>
          <w:sz w:val="28"/>
          <w:szCs w:val="28"/>
        </w:rPr>
        <w:t>вул. Карпатська, 172</w:t>
      </w:r>
    </w:p>
    <w:p w:rsidR="00FF7803" w:rsidRPr="00FF7803" w:rsidRDefault="00FF7803" w:rsidP="00E43353">
      <w:pPr>
        <w:spacing w:after="0" w:line="360" w:lineRule="auto"/>
        <w:jc w:val="both"/>
        <w:rPr>
          <w:rFonts w:ascii="Times New Roman" w:hAnsi="Times New Roman"/>
          <w:i/>
          <w:sz w:val="28"/>
          <w:szCs w:val="28"/>
        </w:rPr>
      </w:pPr>
    </w:p>
    <w:p w:rsidR="00FF7803" w:rsidRPr="00FF7803" w:rsidRDefault="00FF7803" w:rsidP="00FF7803">
      <w:pPr>
        <w:rPr>
          <w:rFonts w:ascii="Times New Roman" w:hAnsi="Times New Roman"/>
          <w:i/>
          <w:sz w:val="28"/>
          <w:szCs w:val="28"/>
        </w:rPr>
      </w:pPr>
      <w:r w:rsidRPr="00FF7803">
        <w:rPr>
          <w:rFonts w:ascii="Times New Roman" w:hAnsi="Times New Roman"/>
          <w:i/>
          <w:sz w:val="28"/>
          <w:szCs w:val="28"/>
        </w:rPr>
        <w:t>Контактні телефони:</w:t>
      </w:r>
    </w:p>
    <w:p w:rsidR="00FF7803" w:rsidRPr="00FF7803" w:rsidRDefault="00FF7803" w:rsidP="00FF7803">
      <w:pPr>
        <w:spacing w:after="0" w:line="360" w:lineRule="auto"/>
        <w:jc w:val="both"/>
        <w:rPr>
          <w:rFonts w:ascii="Times New Roman" w:hAnsi="Times New Roman"/>
          <w:i/>
          <w:sz w:val="28"/>
          <w:szCs w:val="28"/>
        </w:rPr>
      </w:pPr>
      <w:r w:rsidRPr="00FF7803">
        <w:rPr>
          <w:rFonts w:ascii="Times New Roman" w:hAnsi="Times New Roman"/>
          <w:i/>
          <w:sz w:val="28"/>
          <w:szCs w:val="28"/>
        </w:rPr>
        <w:t>+38 (067) 674-80-55 (Viber)</w:t>
      </w:r>
    </w:p>
    <w:p w:rsidR="00FF7803" w:rsidRPr="00FF7803" w:rsidRDefault="00FF7803" w:rsidP="00E43353">
      <w:pPr>
        <w:spacing w:after="0" w:line="360" w:lineRule="auto"/>
        <w:jc w:val="both"/>
        <w:rPr>
          <w:rFonts w:ascii="Times New Roman" w:hAnsi="Times New Roman"/>
          <w:i/>
          <w:sz w:val="28"/>
          <w:szCs w:val="28"/>
        </w:rPr>
      </w:pPr>
    </w:p>
    <w:p w:rsidR="00FF7803" w:rsidRPr="00BE7F04" w:rsidRDefault="00FF7803" w:rsidP="00FF7803">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GPS координати:</w:t>
      </w:r>
    </w:p>
    <w:p w:rsidR="00FF7803" w:rsidRDefault="00DC657A" w:rsidP="00E43353">
      <w:pPr>
        <w:spacing w:after="0" w:line="360" w:lineRule="auto"/>
        <w:jc w:val="both"/>
        <w:rPr>
          <w:rFonts w:ascii="Times New Roman" w:hAnsi="Times New Roman"/>
          <w:i/>
          <w:sz w:val="28"/>
          <w:szCs w:val="28"/>
        </w:rPr>
      </w:pPr>
      <w:r w:rsidRPr="00FF7803">
        <w:rPr>
          <w:rFonts w:ascii="Times New Roman" w:hAnsi="Times New Roman"/>
          <w:i/>
          <w:sz w:val="28"/>
          <w:szCs w:val="28"/>
        </w:rPr>
        <w:t>48.7200</w:t>
      </w:r>
      <w:r w:rsidR="00FF7803">
        <w:rPr>
          <w:rFonts w:ascii="Times New Roman" w:hAnsi="Times New Roman"/>
          <w:i/>
          <w:sz w:val="28"/>
          <w:szCs w:val="28"/>
        </w:rPr>
        <w:t>4</w:t>
      </w:r>
    </w:p>
    <w:p w:rsidR="00DC657A" w:rsidRDefault="00DC657A" w:rsidP="00E43353">
      <w:pPr>
        <w:spacing w:after="0" w:line="360" w:lineRule="auto"/>
        <w:jc w:val="both"/>
        <w:rPr>
          <w:rFonts w:ascii="Times New Roman" w:hAnsi="Times New Roman"/>
          <w:i/>
          <w:sz w:val="28"/>
          <w:szCs w:val="28"/>
        </w:rPr>
      </w:pPr>
      <w:r w:rsidRPr="00FF7803">
        <w:rPr>
          <w:rFonts w:ascii="Times New Roman" w:hAnsi="Times New Roman"/>
          <w:i/>
          <w:sz w:val="28"/>
          <w:szCs w:val="28"/>
        </w:rPr>
        <w:t>23.22147</w:t>
      </w:r>
    </w:p>
    <w:p w:rsidR="00FF7803" w:rsidRPr="00FF7803" w:rsidRDefault="00FF7803" w:rsidP="00E43353">
      <w:pPr>
        <w:spacing w:after="0" w:line="360" w:lineRule="auto"/>
        <w:jc w:val="both"/>
        <w:rPr>
          <w:rFonts w:ascii="Times New Roman" w:hAnsi="Times New Roman"/>
          <w:i/>
          <w:sz w:val="28"/>
          <w:szCs w:val="28"/>
        </w:rPr>
      </w:pPr>
    </w:p>
    <w:p w:rsidR="00FF7803" w:rsidRPr="00FF7803" w:rsidRDefault="00FF7803" w:rsidP="00FF7803">
      <w:pPr>
        <w:rPr>
          <w:rFonts w:ascii="Times New Roman" w:hAnsi="Times New Roman"/>
          <w:i/>
          <w:sz w:val="28"/>
          <w:szCs w:val="28"/>
        </w:rPr>
      </w:pPr>
      <w:r w:rsidRPr="00FF7803">
        <w:rPr>
          <w:rFonts w:ascii="Times New Roman" w:hAnsi="Times New Roman"/>
          <w:i/>
          <w:sz w:val="28"/>
          <w:szCs w:val="28"/>
        </w:rPr>
        <w:t>Електронна адреса:</w:t>
      </w:r>
    </w:p>
    <w:p w:rsidR="00FF7803" w:rsidRDefault="0086617E" w:rsidP="00E43353">
      <w:pPr>
        <w:spacing w:after="0" w:line="360" w:lineRule="auto"/>
        <w:jc w:val="both"/>
        <w:sectPr w:rsidR="00FF7803" w:rsidSect="00FF7803">
          <w:type w:val="continuous"/>
          <w:pgSz w:w="11906" w:h="16838"/>
          <w:pgMar w:top="850" w:right="850" w:bottom="850" w:left="1417" w:header="708" w:footer="708" w:gutter="0"/>
          <w:cols w:num="2" w:space="708"/>
          <w:docGrid w:linePitch="360"/>
        </w:sectPr>
      </w:pPr>
      <w:hyperlink r:id="rId154" w:history="1">
        <w:r w:rsidR="00592CFA" w:rsidRPr="00FF7803">
          <w:rPr>
            <w:rStyle w:val="a5"/>
            <w:rFonts w:ascii="Times New Roman" w:hAnsi="Times New Roman"/>
            <w:i/>
            <w:sz w:val="28"/>
            <w:szCs w:val="28"/>
          </w:rPr>
          <w:t>info@volovec.in.ua</w:t>
        </w:r>
      </w:hyperlink>
    </w:p>
    <w:p w:rsidR="00FF7803" w:rsidRPr="00626934" w:rsidRDefault="00FF7803" w:rsidP="00E43353">
      <w:pPr>
        <w:spacing w:after="0" w:line="360" w:lineRule="auto"/>
        <w:jc w:val="both"/>
        <w:rPr>
          <w:rFonts w:ascii="Times New Roman" w:hAnsi="Times New Roman"/>
          <w:sz w:val="28"/>
          <w:szCs w:val="28"/>
        </w:rPr>
      </w:pPr>
    </w:p>
    <w:p w:rsidR="00592CFA" w:rsidRPr="0093551E" w:rsidRDefault="00592CFA" w:rsidP="00E43353">
      <w:pPr>
        <w:spacing w:after="0" w:line="360" w:lineRule="auto"/>
        <w:jc w:val="both"/>
        <w:rPr>
          <w:rFonts w:ascii="Times New Roman" w:hAnsi="Times New Roman"/>
          <w:b/>
          <w:sz w:val="32"/>
          <w:szCs w:val="32"/>
          <w:lang w:val="ru-RU"/>
        </w:rPr>
      </w:pPr>
      <w:r w:rsidRPr="0093551E">
        <w:rPr>
          <w:rFonts w:ascii="Times New Roman" w:hAnsi="Times New Roman"/>
          <w:b/>
          <w:sz w:val="32"/>
          <w:szCs w:val="32"/>
          <w:lang w:val="ru-RU"/>
        </w:rPr>
        <w:t>П</w:t>
      </w:r>
      <w:r w:rsidR="00FF7803" w:rsidRPr="0093551E">
        <w:rPr>
          <w:rFonts w:ascii="Times New Roman" w:hAnsi="Times New Roman"/>
          <w:b/>
          <w:sz w:val="32"/>
          <w:szCs w:val="32"/>
          <w:lang w:val="ru-RU"/>
        </w:rPr>
        <w:t>ам</w:t>
      </w:r>
      <w:r w:rsidRPr="0093551E">
        <w:rPr>
          <w:rFonts w:ascii="Times New Roman" w:hAnsi="Times New Roman"/>
          <w:b/>
          <w:sz w:val="32"/>
          <w:szCs w:val="32"/>
          <w:lang w:val="ru-RU"/>
        </w:rPr>
        <w:t>’</w:t>
      </w:r>
      <w:r w:rsidR="0093551E" w:rsidRPr="0093551E">
        <w:rPr>
          <w:rFonts w:ascii="Times New Roman" w:hAnsi="Times New Roman"/>
          <w:b/>
          <w:sz w:val="32"/>
          <w:szCs w:val="32"/>
          <w:lang w:val="ru-RU"/>
        </w:rPr>
        <w:t>ятники природи</w:t>
      </w:r>
    </w:p>
    <w:p w:rsidR="00592CFA" w:rsidRPr="00626934" w:rsidRDefault="00592CFA" w:rsidP="00E43353">
      <w:pPr>
        <w:spacing w:after="0" w:line="360" w:lineRule="auto"/>
        <w:jc w:val="both"/>
        <w:rPr>
          <w:rFonts w:ascii="Times New Roman" w:hAnsi="Times New Roman"/>
          <w:sz w:val="28"/>
          <w:szCs w:val="28"/>
        </w:rPr>
      </w:pPr>
    </w:p>
    <w:p w:rsidR="00592CFA" w:rsidRPr="00626934" w:rsidRDefault="00FF7803" w:rsidP="00E43353">
      <w:pPr>
        <w:spacing w:after="0" w:line="360" w:lineRule="auto"/>
        <w:jc w:val="both"/>
        <w:rPr>
          <w:rFonts w:ascii="Times New Roman" w:hAnsi="Times New Roman"/>
          <w:b/>
          <w:sz w:val="28"/>
          <w:szCs w:val="28"/>
        </w:rPr>
      </w:pPr>
      <w:r>
        <w:rPr>
          <w:rFonts w:ascii="Times New Roman" w:hAnsi="Times New Roman"/>
          <w:b/>
          <w:sz w:val="28"/>
          <w:szCs w:val="28"/>
        </w:rPr>
        <w:t>Високий Ка</w:t>
      </w:r>
      <w:r w:rsidR="00592CFA" w:rsidRPr="00626934">
        <w:rPr>
          <w:rFonts w:ascii="Times New Roman" w:hAnsi="Times New Roman"/>
          <w:b/>
          <w:sz w:val="28"/>
          <w:szCs w:val="28"/>
        </w:rPr>
        <w:t>мінь</w:t>
      </w:r>
    </w:p>
    <w:p w:rsidR="00592CF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665642" cy="3493827"/>
            <wp:effectExtent l="19050" t="0" r="1608" b="0"/>
            <wp:docPr id="16" name="Рисунок 16" descr="&amp;Rcy;&amp;iecy;&amp;zcy;&amp;ucy;&amp;lcy;&amp;softcy;&amp;tcy;&amp;acy;&amp;tcy; &amp;pcy;&amp;ocy;&amp;shcy;&amp;ucy;&amp;kcy;&amp;ucy; &amp;zcy;&amp;ocy;&amp;bcy;&amp;rcy;&amp;acy;&amp;zhcy;&amp;iecy;&amp;ncy;&amp;softcy; &amp;zcy;&amp;acy; &amp;zcy;&amp;acy;&amp;pcy;&amp;icy;&amp;tcy;&amp;ocy;&amp;mcy; &quot;&amp;Vcy;&amp;icy;&amp;scy;&amp;ocy;́&amp;kcy;&amp;icy;&amp;jcy; &amp;Kcy;&amp;acy;́&amp;mcy;&amp;iukcy;&amp;ncy;&amp;sof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Rcy;&amp;iecy;&amp;zcy;&amp;ucy;&amp;lcy;&amp;softcy;&amp;tcy;&amp;acy;&amp;tcy; &amp;pcy;&amp;ocy;&amp;shcy;&amp;ucy;&amp;kcy;&amp;ucy; &amp;zcy;&amp;ocy;&amp;bcy;&amp;rcy;&amp;acy;&amp;zhcy;&amp;iecy;&amp;ncy;&amp;softcy; &amp;zcy;&amp;acy; &amp;zcy;&amp;acy;&amp;pcy;&amp;icy;&amp;tcy;&amp;ocy;&amp;mcy; &quot;&amp;Vcy;&amp;icy;&amp;scy;&amp;ocy;́&amp;kcy;&amp;icy;&amp;jcy; &amp;Kcy;&amp;acy;́&amp;mcy;&amp;iukcy;&amp;ncy;&amp;softcy;&quot;"/>
                    <pic:cNvPicPr>
                      <a:picLocks noChangeAspect="1" noChangeArrowheads="1"/>
                    </pic:cNvPicPr>
                  </pic:nvPicPr>
                  <pic:blipFill>
                    <a:blip r:embed="rId155" r:link="rId156"/>
                    <a:srcRect/>
                    <a:stretch>
                      <a:fillRect/>
                    </a:stretch>
                  </pic:blipFill>
                  <pic:spPr bwMode="auto">
                    <a:xfrm>
                      <a:off x="0" y="0"/>
                      <a:ext cx="4664944" cy="3493304"/>
                    </a:xfrm>
                    <a:prstGeom prst="rect">
                      <a:avLst/>
                    </a:prstGeom>
                    <a:noFill/>
                    <a:ln w="9525">
                      <a:noFill/>
                      <a:miter lim="800000"/>
                      <a:headEnd/>
                      <a:tailEnd/>
                    </a:ln>
                  </pic:spPr>
                </pic:pic>
              </a:graphicData>
            </a:graphic>
          </wp:inline>
        </w:drawing>
      </w:r>
    </w:p>
    <w:p w:rsidR="00592CFA" w:rsidRPr="00626934" w:rsidRDefault="0093551E" w:rsidP="0093551E">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Високий Ка</w:t>
      </w:r>
      <w:r w:rsidR="00592CFA" w:rsidRPr="00626934">
        <w:rPr>
          <w:rFonts w:ascii="Times New Roman" w:hAnsi="Times New Roman"/>
          <w:sz w:val="28"/>
          <w:szCs w:val="28"/>
          <w:lang w:val="ru-RU"/>
        </w:rPr>
        <w:t xml:space="preserve">мінь </w:t>
      </w:r>
      <w:r>
        <w:rPr>
          <w:rFonts w:ascii="Times New Roman" w:hAnsi="Times New Roman"/>
          <w:sz w:val="28"/>
          <w:szCs w:val="28"/>
          <w:lang w:val="ru-RU"/>
        </w:rPr>
        <w:t>–</w:t>
      </w:r>
      <w:r w:rsidR="00592CFA" w:rsidRPr="00626934">
        <w:rPr>
          <w:rFonts w:ascii="Times New Roman" w:hAnsi="Times New Roman"/>
          <w:sz w:val="28"/>
          <w:szCs w:val="28"/>
          <w:lang w:val="ru-RU"/>
        </w:rPr>
        <w:t xml:space="preserve"> комплексна пам</w:t>
      </w:r>
      <w:r>
        <w:rPr>
          <w:rFonts w:ascii="Times New Roman" w:hAnsi="Times New Roman"/>
          <w:sz w:val="28"/>
          <w:szCs w:val="28"/>
          <w:lang w:val="ru-RU"/>
        </w:rPr>
        <w:t>’</w:t>
      </w:r>
      <w:r w:rsidR="00592CFA" w:rsidRPr="00626934">
        <w:rPr>
          <w:rFonts w:ascii="Times New Roman" w:hAnsi="Times New Roman"/>
          <w:sz w:val="28"/>
          <w:szCs w:val="28"/>
          <w:lang w:val="ru-RU"/>
        </w:rPr>
        <w:t>ятка природи загальнодержавного значення в Україні. Розташована на північ від села Підполоззя Воловецького району, неподалік від місця впадіння річки Жденівки до Латориці.</w:t>
      </w:r>
    </w:p>
    <w:p w:rsidR="00592CFA" w:rsidRPr="00626934" w:rsidRDefault="00592CFA" w:rsidP="0093551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Площа 22 га. Статус надано згідно з рішенням облвиконкому від 25.07.1972 року № 243, розп. РМ УРСР від 14.10.1975 року № 780–р, ріш. ОВК від 23.10.1984 року № 253. Перебуває у віданні ДП «Воловецьке ЛГ» (Підполозське лісництво, кв. 14; Нижньоворітське лісництво, кв. 13).</w:t>
      </w:r>
    </w:p>
    <w:p w:rsidR="00592CFA" w:rsidRPr="00626934" w:rsidRDefault="00592CFA" w:rsidP="0098693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Охороняється ділянка лісу з насадженнями дуба скельного на висоті 840 м, на схилах гори Високий Камінь. Серед лісу височать кілька стрімких скель, з яких відкривається чудовий краєвид на долину Латориці й навколишні гори.</w:t>
      </w:r>
    </w:p>
    <w:p w:rsidR="00592CFA" w:rsidRPr="00626934" w:rsidRDefault="00592CFA"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Пам</w:t>
      </w:r>
      <w:r w:rsidR="0098693C">
        <w:rPr>
          <w:rFonts w:ascii="Times New Roman" w:hAnsi="Times New Roman"/>
          <w:sz w:val="28"/>
          <w:szCs w:val="28"/>
          <w:lang w:val="ru-RU"/>
        </w:rPr>
        <w:t>’</w:t>
      </w:r>
      <w:r w:rsidRPr="00626934">
        <w:rPr>
          <w:rFonts w:ascii="Times New Roman" w:hAnsi="Times New Roman"/>
          <w:sz w:val="28"/>
          <w:szCs w:val="28"/>
          <w:lang w:val="ru-RU"/>
        </w:rPr>
        <w:t>ятка природи має наукове, природоохоронне та пізнавально-естетичне значення.</w:t>
      </w:r>
    </w:p>
    <w:p w:rsidR="0098693C" w:rsidRPr="00BE7F04" w:rsidRDefault="0098693C" w:rsidP="0098693C">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98693C" w:rsidRPr="00667BC1" w:rsidRDefault="0098693C" w:rsidP="00E43353">
      <w:pPr>
        <w:spacing w:after="0" w:line="360" w:lineRule="auto"/>
        <w:jc w:val="both"/>
        <w:rPr>
          <w:rFonts w:ascii="Times New Roman" w:hAnsi="Times New Roman"/>
          <w:i/>
          <w:sz w:val="28"/>
          <w:szCs w:val="28"/>
        </w:rPr>
      </w:pPr>
      <w:r w:rsidRPr="00667BC1">
        <w:rPr>
          <w:rFonts w:ascii="Times New Roman" w:hAnsi="Times New Roman"/>
          <w:i/>
          <w:sz w:val="28"/>
          <w:szCs w:val="28"/>
        </w:rPr>
        <w:t>48°45′47″ пн. ш.</w:t>
      </w:r>
    </w:p>
    <w:p w:rsidR="00592CFA" w:rsidRPr="00667BC1" w:rsidRDefault="00592CFA" w:rsidP="00E43353">
      <w:pPr>
        <w:spacing w:after="0" w:line="360" w:lineRule="auto"/>
        <w:jc w:val="both"/>
        <w:rPr>
          <w:rFonts w:ascii="Times New Roman" w:hAnsi="Times New Roman"/>
          <w:i/>
          <w:sz w:val="28"/>
          <w:szCs w:val="28"/>
        </w:rPr>
      </w:pPr>
      <w:r w:rsidRPr="00667BC1">
        <w:rPr>
          <w:rFonts w:ascii="Times New Roman" w:hAnsi="Times New Roman"/>
          <w:i/>
          <w:sz w:val="28"/>
          <w:szCs w:val="28"/>
        </w:rPr>
        <w:t>23°00′13″ сх. д.</w:t>
      </w:r>
    </w:p>
    <w:p w:rsidR="00592CFA" w:rsidRPr="00626934" w:rsidRDefault="00592CFA" w:rsidP="00E43353">
      <w:pPr>
        <w:spacing w:after="0" w:line="360" w:lineRule="auto"/>
        <w:jc w:val="both"/>
        <w:rPr>
          <w:rFonts w:ascii="Times New Roman" w:hAnsi="Times New Roman"/>
          <w:sz w:val="28"/>
          <w:szCs w:val="28"/>
        </w:rPr>
      </w:pPr>
    </w:p>
    <w:p w:rsidR="00DC657A" w:rsidRPr="00626934" w:rsidRDefault="009B08BB"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5.2. </w:t>
      </w:r>
      <w:r w:rsidR="00DC657A" w:rsidRPr="00626934">
        <w:rPr>
          <w:rFonts w:ascii="Times New Roman" w:hAnsi="Times New Roman"/>
          <w:b/>
          <w:sz w:val="28"/>
          <w:szCs w:val="28"/>
        </w:rPr>
        <w:t>С</w:t>
      </w:r>
      <w:r w:rsidR="0098693C">
        <w:rPr>
          <w:rFonts w:ascii="Times New Roman" w:hAnsi="Times New Roman"/>
          <w:b/>
          <w:sz w:val="28"/>
          <w:szCs w:val="28"/>
        </w:rPr>
        <w:t>ЕЛО ГУКЛИВИЙ</w:t>
      </w:r>
    </w:p>
    <w:p w:rsidR="009B08BB" w:rsidRPr="00626934" w:rsidRDefault="009B08BB" w:rsidP="00E43353">
      <w:pPr>
        <w:spacing w:after="0" w:line="360" w:lineRule="auto"/>
        <w:jc w:val="both"/>
        <w:rPr>
          <w:rFonts w:ascii="Times New Roman" w:hAnsi="Times New Roman"/>
          <w:sz w:val="28"/>
          <w:szCs w:val="28"/>
        </w:rPr>
      </w:pPr>
    </w:p>
    <w:p w:rsidR="00592CFA" w:rsidRPr="00626934" w:rsidRDefault="00592CFA" w:rsidP="0098693C">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Гукливий </w:t>
      </w:r>
      <w:r w:rsidR="0098693C">
        <w:rPr>
          <w:rFonts w:ascii="Times New Roman" w:hAnsi="Times New Roman"/>
          <w:sz w:val="28"/>
          <w:szCs w:val="28"/>
        </w:rPr>
        <w:t>–</w:t>
      </w:r>
      <w:r w:rsidRPr="00626934">
        <w:rPr>
          <w:rFonts w:ascii="Times New Roman" w:hAnsi="Times New Roman"/>
          <w:sz w:val="28"/>
          <w:szCs w:val="28"/>
        </w:rPr>
        <w:t xml:space="preserve"> село поблизу Воловця, на річечці</w:t>
      </w:r>
      <w:r w:rsidR="0098693C">
        <w:rPr>
          <w:rFonts w:ascii="Times New Roman" w:hAnsi="Times New Roman"/>
          <w:sz w:val="28"/>
          <w:szCs w:val="28"/>
        </w:rPr>
        <w:t xml:space="preserve"> Гукливчик.</w:t>
      </w:r>
    </w:p>
    <w:p w:rsidR="00592CFA" w:rsidRPr="00626934" w:rsidRDefault="00592CFA" w:rsidP="0098693C">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верхньому кінці села знаходиться один з найгарніших ансамблів дерев</w:t>
      </w:r>
      <w:r w:rsidR="0098693C">
        <w:rPr>
          <w:rFonts w:ascii="Times New Roman" w:hAnsi="Times New Roman"/>
          <w:sz w:val="28"/>
          <w:szCs w:val="28"/>
        </w:rPr>
        <w:t>’</w:t>
      </w:r>
      <w:r w:rsidRPr="00626934">
        <w:rPr>
          <w:rFonts w:ascii="Times New Roman" w:hAnsi="Times New Roman"/>
          <w:sz w:val="28"/>
          <w:szCs w:val="28"/>
        </w:rPr>
        <w:t xml:space="preserve">яної архітектури у Міжгірсько-Воловецькій долині й на Закарпатті загалом </w:t>
      </w:r>
      <w:r w:rsidR="0098693C">
        <w:rPr>
          <w:rFonts w:ascii="Times New Roman" w:hAnsi="Times New Roman"/>
          <w:sz w:val="28"/>
          <w:szCs w:val="28"/>
        </w:rPr>
        <w:t>–</w:t>
      </w:r>
      <w:r w:rsidRPr="00626934">
        <w:rPr>
          <w:rFonts w:ascii="Times New Roman" w:hAnsi="Times New Roman"/>
          <w:sz w:val="28"/>
          <w:szCs w:val="28"/>
        </w:rPr>
        <w:t xml:space="preserve"> барокова церква Св. Духа з дзвіницею, XVIII ст.</w:t>
      </w:r>
    </w:p>
    <w:p w:rsidR="00592CFA" w:rsidRDefault="00592CFA" w:rsidP="0098693C">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селі розташований єдиний в Україні пам</w:t>
      </w:r>
      <w:r w:rsidR="0098693C">
        <w:rPr>
          <w:rFonts w:ascii="Times New Roman" w:hAnsi="Times New Roman"/>
          <w:sz w:val="28"/>
          <w:szCs w:val="28"/>
        </w:rPr>
        <w:t>’</w:t>
      </w:r>
      <w:r w:rsidRPr="00626934">
        <w:rPr>
          <w:rFonts w:ascii="Times New Roman" w:hAnsi="Times New Roman"/>
          <w:sz w:val="28"/>
          <w:szCs w:val="28"/>
        </w:rPr>
        <w:t>ятник чорниці</w:t>
      </w:r>
      <w:r w:rsidR="0098693C">
        <w:rPr>
          <w:rFonts w:ascii="Times New Roman" w:hAnsi="Times New Roman"/>
          <w:sz w:val="28"/>
          <w:szCs w:val="28"/>
        </w:rPr>
        <w:t>.</w:t>
      </w:r>
    </w:p>
    <w:p w:rsidR="005E68E7" w:rsidRPr="00626934" w:rsidRDefault="005E68E7" w:rsidP="0098693C">
      <w:pPr>
        <w:spacing w:after="0" w:line="360" w:lineRule="auto"/>
        <w:ind w:firstLine="708"/>
        <w:jc w:val="both"/>
        <w:rPr>
          <w:rFonts w:ascii="Times New Roman" w:hAnsi="Times New Roman"/>
          <w:sz w:val="28"/>
          <w:szCs w:val="28"/>
        </w:rPr>
      </w:pPr>
    </w:p>
    <w:p w:rsidR="0098693C" w:rsidRPr="00BE7F04" w:rsidRDefault="0098693C" w:rsidP="0098693C">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98693C" w:rsidRPr="00667BC1" w:rsidRDefault="0098693C" w:rsidP="00E43353">
      <w:pPr>
        <w:spacing w:after="0" w:line="360" w:lineRule="auto"/>
        <w:jc w:val="both"/>
        <w:rPr>
          <w:rFonts w:ascii="Times New Roman" w:hAnsi="Times New Roman"/>
          <w:i/>
          <w:sz w:val="28"/>
          <w:szCs w:val="28"/>
        </w:rPr>
      </w:pPr>
      <w:r w:rsidRPr="00667BC1">
        <w:rPr>
          <w:rFonts w:ascii="Times New Roman" w:hAnsi="Times New Roman"/>
          <w:i/>
          <w:sz w:val="28"/>
          <w:szCs w:val="28"/>
        </w:rPr>
        <w:t>48°42′27″ пн. ш.</w:t>
      </w:r>
    </w:p>
    <w:p w:rsidR="00592CFA" w:rsidRPr="00667BC1" w:rsidRDefault="00592CFA" w:rsidP="00E43353">
      <w:pPr>
        <w:spacing w:after="0" w:line="360" w:lineRule="auto"/>
        <w:jc w:val="both"/>
        <w:rPr>
          <w:rFonts w:ascii="Times New Roman" w:hAnsi="Times New Roman"/>
          <w:i/>
          <w:sz w:val="28"/>
          <w:szCs w:val="28"/>
        </w:rPr>
      </w:pPr>
      <w:r w:rsidRPr="00667BC1">
        <w:rPr>
          <w:rFonts w:ascii="Times New Roman" w:hAnsi="Times New Roman"/>
          <w:i/>
          <w:sz w:val="28"/>
          <w:szCs w:val="28"/>
        </w:rPr>
        <w:t>23°14′46″ сх. д.</w:t>
      </w:r>
    </w:p>
    <w:p w:rsidR="00952045" w:rsidRPr="00626934" w:rsidRDefault="00952045" w:rsidP="00E43353">
      <w:pPr>
        <w:spacing w:after="0" w:line="360" w:lineRule="auto"/>
        <w:jc w:val="both"/>
        <w:rPr>
          <w:rFonts w:ascii="Times New Roman" w:hAnsi="Times New Roman"/>
          <w:sz w:val="28"/>
          <w:szCs w:val="28"/>
        </w:rPr>
      </w:pPr>
    </w:p>
    <w:p w:rsidR="00952045" w:rsidRPr="0098693C" w:rsidRDefault="00952045" w:rsidP="00E43353">
      <w:pPr>
        <w:spacing w:after="0" w:line="360" w:lineRule="auto"/>
        <w:jc w:val="both"/>
        <w:rPr>
          <w:rFonts w:ascii="Times New Roman" w:hAnsi="Times New Roman"/>
          <w:b/>
          <w:sz w:val="32"/>
          <w:szCs w:val="32"/>
        </w:rPr>
      </w:pPr>
      <w:r w:rsidRPr="0098693C">
        <w:rPr>
          <w:rFonts w:ascii="Times New Roman" w:hAnsi="Times New Roman"/>
          <w:b/>
          <w:sz w:val="32"/>
          <w:szCs w:val="32"/>
        </w:rPr>
        <w:t>Г</w:t>
      </w:r>
      <w:r w:rsidR="0098693C" w:rsidRPr="0098693C">
        <w:rPr>
          <w:rFonts w:ascii="Times New Roman" w:hAnsi="Times New Roman"/>
          <w:b/>
          <w:sz w:val="32"/>
          <w:szCs w:val="32"/>
        </w:rPr>
        <w:t>отельні комплекси</w:t>
      </w:r>
    </w:p>
    <w:p w:rsidR="00592CFA" w:rsidRPr="00626934" w:rsidRDefault="00592CFA" w:rsidP="00E43353">
      <w:pPr>
        <w:spacing w:after="0" w:line="360" w:lineRule="auto"/>
        <w:jc w:val="both"/>
        <w:rPr>
          <w:rFonts w:ascii="Times New Roman" w:hAnsi="Times New Roman"/>
          <w:sz w:val="28"/>
          <w:szCs w:val="28"/>
        </w:rPr>
      </w:pPr>
    </w:p>
    <w:p w:rsidR="00952045" w:rsidRPr="00626934" w:rsidRDefault="00952045"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 xml:space="preserve">Гостьовий будинок Мілітарі-садиба </w:t>
      </w:r>
      <w:r w:rsidR="0098693C">
        <w:rPr>
          <w:rFonts w:ascii="Times New Roman" w:hAnsi="Times New Roman"/>
          <w:b/>
          <w:sz w:val="28"/>
          <w:szCs w:val="28"/>
          <w:lang w:val="ru-RU"/>
        </w:rPr>
        <w:t>«</w:t>
      </w:r>
      <w:r w:rsidRPr="00626934">
        <w:rPr>
          <w:rFonts w:ascii="Times New Roman" w:hAnsi="Times New Roman"/>
          <w:b/>
          <w:sz w:val="28"/>
          <w:szCs w:val="28"/>
          <w:lang w:val="ru-RU"/>
        </w:rPr>
        <w:t>Грін Гоф</w:t>
      </w:r>
      <w:r w:rsidR="0098693C">
        <w:rPr>
          <w:rFonts w:ascii="Times New Roman" w:hAnsi="Times New Roman"/>
          <w:b/>
          <w:sz w:val="28"/>
          <w:szCs w:val="28"/>
          <w:lang w:val="ru-RU"/>
        </w:rPr>
        <w:t>»</w:t>
      </w:r>
    </w:p>
    <w:p w:rsidR="00952045"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968386" cy="2980707"/>
            <wp:effectExtent l="19050" t="0" r="0" b="0"/>
            <wp:docPr id="17" name="Рисунок 17" descr="&amp;Rcy;&amp;iecy;&amp;zcy;&amp;ucy;&amp;lcy;&amp;softcy;&amp;tcy;&amp;acy;&amp;tcy; &amp;pcy;&amp;ocy;&amp;shcy;&amp;ucy;&amp;kcy;&amp;ucy; &amp;zcy;&amp;ocy;&amp;bcy;&amp;rcy;&amp;acy;&amp;zhcy;&amp;iecy;&amp;ncy;&amp;softcy; &amp;zcy;&amp;acy; &amp;zcy;&amp;acy;&amp;pcy;&amp;icy;&amp;tcy;&amp;ocy;&amp;mcy; &quot;&amp;Gcy;&amp;ocy;&amp;scy;&amp;tcy;&amp;softcy;&amp;ocy;&amp;vcy;&amp;icy;&amp;jcy; &amp;bcy;&amp;ucy;&amp;dcy;&amp;icy;&amp;ncy;&amp;ocy;&amp;kcy; &amp;Mcy;&amp;iukcy;&amp;lcy;&amp;iukcy;&amp;tcy;&amp;acy;&amp;rcy;&amp;iukcy;-&amp;scy;&amp;acy;&amp;dcy;&amp;icy;&amp;bcy;&amp;acy; &amp;Gcy;&amp;rcy;&amp;iukcy;&amp;ncy; &amp;Gcy;&amp;ocy;&amp;f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p;Rcy;&amp;iecy;&amp;zcy;&amp;ucy;&amp;lcy;&amp;softcy;&amp;tcy;&amp;acy;&amp;tcy; &amp;pcy;&amp;ocy;&amp;shcy;&amp;ucy;&amp;kcy;&amp;ucy; &amp;zcy;&amp;ocy;&amp;bcy;&amp;rcy;&amp;acy;&amp;zhcy;&amp;iecy;&amp;ncy;&amp;softcy; &amp;zcy;&amp;acy; &amp;zcy;&amp;acy;&amp;pcy;&amp;icy;&amp;tcy;&amp;ocy;&amp;mcy; &quot;&amp;Gcy;&amp;ocy;&amp;scy;&amp;tcy;&amp;softcy;&amp;ocy;&amp;vcy;&amp;icy;&amp;jcy; &amp;bcy;&amp;ucy;&amp;dcy;&amp;icy;&amp;ncy;&amp;ocy;&amp;kcy; &amp;Mcy;&amp;iukcy;&amp;lcy;&amp;iukcy;&amp;tcy;&amp;acy;&amp;rcy;&amp;iukcy;-&amp;scy;&amp;acy;&amp;dcy;&amp;icy;&amp;bcy;&amp;acy; &amp;Gcy;&amp;rcy;&amp;iukcy;&amp;ncy; &amp;Gcy;&amp;ocy;&amp;fcy;&quot;"/>
                    <pic:cNvPicPr>
                      <a:picLocks noChangeAspect="1" noChangeArrowheads="1"/>
                    </pic:cNvPicPr>
                  </pic:nvPicPr>
                  <pic:blipFill>
                    <a:blip r:embed="rId157" r:link="rId158"/>
                    <a:srcRect/>
                    <a:stretch>
                      <a:fillRect/>
                    </a:stretch>
                  </pic:blipFill>
                  <pic:spPr bwMode="auto">
                    <a:xfrm>
                      <a:off x="0" y="0"/>
                      <a:ext cx="3977540" cy="2987583"/>
                    </a:xfrm>
                    <a:prstGeom prst="rect">
                      <a:avLst/>
                    </a:prstGeom>
                    <a:noFill/>
                    <a:ln w="9525">
                      <a:noFill/>
                      <a:miter lim="800000"/>
                      <a:headEnd/>
                      <a:tailEnd/>
                    </a:ln>
                  </pic:spPr>
                </pic:pic>
              </a:graphicData>
            </a:graphic>
          </wp:inline>
        </w:drawing>
      </w:r>
    </w:p>
    <w:p w:rsidR="00952045" w:rsidRPr="00626934" w:rsidRDefault="00952045" w:rsidP="0098693C">
      <w:pPr>
        <w:spacing w:after="0" w:line="360" w:lineRule="auto"/>
        <w:ind w:firstLine="708"/>
        <w:jc w:val="both"/>
        <w:rPr>
          <w:rFonts w:ascii="Times New Roman" w:hAnsi="Times New Roman"/>
          <w:sz w:val="28"/>
          <w:szCs w:val="28"/>
        </w:rPr>
      </w:pPr>
      <w:r w:rsidRPr="00626934">
        <w:rPr>
          <w:rFonts w:ascii="Times New Roman" w:hAnsi="Times New Roman"/>
          <w:sz w:val="28"/>
          <w:szCs w:val="28"/>
        </w:rPr>
        <w:t>Мілітарі-садиба «</w:t>
      </w:r>
      <w:r w:rsidR="0098693C" w:rsidRPr="00626934">
        <w:rPr>
          <w:rFonts w:ascii="Times New Roman" w:hAnsi="Times New Roman"/>
          <w:sz w:val="28"/>
          <w:szCs w:val="28"/>
          <w:lang w:val="ru-RU"/>
        </w:rPr>
        <w:t>Грюн Гоф</w:t>
      </w:r>
      <w:r w:rsidRPr="00626934">
        <w:rPr>
          <w:rFonts w:ascii="Times New Roman" w:hAnsi="Times New Roman"/>
          <w:sz w:val="28"/>
          <w:szCs w:val="28"/>
        </w:rPr>
        <w:t>» знаходиться на півночі Закарпаття в самому серці Боржавського хребта в селі Гукливий Воловецького району.</w:t>
      </w:r>
    </w:p>
    <w:p w:rsidR="00952045" w:rsidRPr="00626934" w:rsidRDefault="0098693C" w:rsidP="0098693C">
      <w:pPr>
        <w:spacing w:after="0" w:line="360" w:lineRule="auto"/>
        <w:ind w:firstLine="708"/>
        <w:jc w:val="both"/>
        <w:rPr>
          <w:rFonts w:ascii="Times New Roman" w:hAnsi="Times New Roman"/>
          <w:sz w:val="28"/>
          <w:szCs w:val="28"/>
        </w:rPr>
      </w:pPr>
      <w:r>
        <w:rPr>
          <w:rFonts w:ascii="Times New Roman" w:hAnsi="Times New Roman"/>
          <w:sz w:val="28"/>
          <w:szCs w:val="28"/>
        </w:rPr>
        <w:t>З</w:t>
      </w:r>
      <w:r w:rsidR="00952045" w:rsidRPr="00626934">
        <w:rPr>
          <w:rFonts w:ascii="Times New Roman" w:hAnsi="Times New Roman"/>
          <w:sz w:val="28"/>
          <w:szCs w:val="28"/>
        </w:rPr>
        <w:t xml:space="preserve">авдяки вдалому розташуванню садиби, мандрівку до них можна легко здійснити в межах одного дня. У нас є великі напрацювання щодо піших </w:t>
      </w:r>
      <w:r w:rsidR="00952045" w:rsidRPr="00626934">
        <w:rPr>
          <w:rFonts w:ascii="Times New Roman" w:hAnsi="Times New Roman"/>
          <w:sz w:val="28"/>
          <w:szCs w:val="28"/>
        </w:rPr>
        <w:lastRenderedPageBreak/>
        <w:t>походів в гори як для новачків, так і для досвідчених мандрівників, маємо досвід організації квестів на природі (особливо популярні для корпоративних заходів). Але якщо гість захоче половити рибу, пограти у пейнтбол, політати на параплані, спуститися на катамарані по гірській річці, покататися, в залежності від сезону, на велосипеді, лижах або сноуборді, проїхатися по горах на квадроциклі або гуцулику (карпатська порода коней), порадимо відповідних організаторів зазначених заходів, з якими плідно співпрацюємо. Допоможемо і тим, хто хоче навчитись їздити на лижах або вдосконалити свою майстерність у цій справі.</w:t>
      </w:r>
    </w:p>
    <w:p w:rsidR="00952045" w:rsidRPr="00626934" w:rsidRDefault="00952045" w:rsidP="0098693C">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садибі працює ресторація, в якій можна познайомитись з багатонаціональною кухнею Закарпаття, гостям також подобається наша баня.</w:t>
      </w:r>
    </w:p>
    <w:p w:rsidR="00952045" w:rsidRPr="00626934" w:rsidRDefault="0098693C" w:rsidP="00E43353">
      <w:pPr>
        <w:spacing w:after="0" w:line="360" w:lineRule="auto"/>
        <w:jc w:val="both"/>
        <w:rPr>
          <w:rFonts w:ascii="Times New Roman" w:hAnsi="Times New Roman"/>
          <w:sz w:val="28"/>
          <w:szCs w:val="28"/>
          <w:lang w:val="ru-RU"/>
        </w:rPr>
      </w:pPr>
      <w:r>
        <w:rPr>
          <w:rFonts w:ascii="Times New Roman" w:hAnsi="Times New Roman"/>
          <w:sz w:val="28"/>
          <w:szCs w:val="28"/>
        </w:rPr>
        <w:tab/>
      </w:r>
      <w:r>
        <w:rPr>
          <w:rFonts w:ascii="Times New Roman" w:hAnsi="Times New Roman"/>
          <w:sz w:val="28"/>
          <w:szCs w:val="28"/>
          <w:lang w:val="ru-RU"/>
        </w:rPr>
        <w:t>Мілітарі-садиба «</w:t>
      </w:r>
      <w:r w:rsidR="00952045" w:rsidRPr="00626934">
        <w:rPr>
          <w:rFonts w:ascii="Times New Roman" w:hAnsi="Times New Roman"/>
          <w:sz w:val="28"/>
          <w:szCs w:val="28"/>
          <w:lang w:val="ru-RU"/>
        </w:rPr>
        <w:t>Грюн Гоф</w:t>
      </w:r>
      <w:r>
        <w:rPr>
          <w:rFonts w:ascii="Times New Roman" w:hAnsi="Times New Roman"/>
          <w:sz w:val="28"/>
          <w:szCs w:val="28"/>
          <w:lang w:val="ru-RU"/>
        </w:rPr>
        <w:t>»</w:t>
      </w:r>
      <w:r w:rsidR="00952045" w:rsidRPr="00626934">
        <w:rPr>
          <w:rFonts w:ascii="Times New Roman" w:hAnsi="Times New Roman"/>
          <w:sz w:val="28"/>
          <w:szCs w:val="28"/>
          <w:lang w:val="ru-RU"/>
        </w:rPr>
        <w:t xml:space="preserve"> розташована у селищі Гукливий. До послуг гостей ресторан, де подають страви чеської та угорської кухні, сауна, безкоштовні бібліотека і відеотека, а також безкоштовний Wi-Fi на усій території.</w:t>
      </w:r>
    </w:p>
    <w:p w:rsidR="00952045" w:rsidRPr="00626934" w:rsidRDefault="00952045" w:rsidP="0098693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Номери облаштовані окремою ванною кімнатою з ванною або душем, телевізором з плоским екраном з супутниковими каналами і шафою, укомплектовані рушниками та постільною білизною.</w:t>
      </w:r>
    </w:p>
    <w:p w:rsidR="00952045" w:rsidRPr="00626934" w:rsidRDefault="00952045" w:rsidP="0098693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Серед інших зручностей садиби бар, цілодобова стійка реєстрації гостей, ігрова кімната, камера зберігання багажу, тераса та приміщення для засідань або банкетів.</w:t>
      </w:r>
    </w:p>
    <w:p w:rsidR="00952045" w:rsidRPr="00626934" w:rsidRDefault="00952045" w:rsidP="0098693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Залізнична станція Воловець розміщена за 5 км, міжнародний аеропорт Ужгорода </w:t>
      </w:r>
      <w:r w:rsidR="0098693C">
        <w:rPr>
          <w:rFonts w:ascii="Times New Roman" w:hAnsi="Times New Roman"/>
          <w:sz w:val="28"/>
          <w:szCs w:val="28"/>
          <w:lang w:val="ru-RU"/>
        </w:rPr>
        <w:t>–</w:t>
      </w:r>
      <w:r w:rsidRPr="00626934">
        <w:rPr>
          <w:rFonts w:ascii="Times New Roman" w:hAnsi="Times New Roman"/>
          <w:sz w:val="28"/>
          <w:szCs w:val="28"/>
          <w:lang w:val="ru-RU"/>
        </w:rPr>
        <w:t xml:space="preserve"> за 105 км. Кілька гірськолижних трас розташовані за 20 км від садиби.</w:t>
      </w:r>
    </w:p>
    <w:p w:rsidR="00952045" w:rsidRPr="00626934" w:rsidRDefault="00952045" w:rsidP="0098693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Розташування цього помешкання </w:t>
      </w:r>
      <w:r w:rsidR="0098693C">
        <w:rPr>
          <w:rFonts w:ascii="Times New Roman" w:hAnsi="Times New Roman"/>
          <w:sz w:val="28"/>
          <w:szCs w:val="28"/>
          <w:lang w:val="ru-RU"/>
        </w:rPr>
        <w:t>–</w:t>
      </w:r>
      <w:r w:rsidRPr="00626934">
        <w:rPr>
          <w:rFonts w:ascii="Times New Roman" w:hAnsi="Times New Roman"/>
          <w:sz w:val="28"/>
          <w:szCs w:val="28"/>
          <w:lang w:val="ru-RU"/>
        </w:rPr>
        <w:t xml:space="preserve"> одне з найкращих у місті Гукливий</w:t>
      </w:r>
      <w:r w:rsidR="0098693C">
        <w:rPr>
          <w:rFonts w:ascii="Times New Roman" w:hAnsi="Times New Roman"/>
          <w:sz w:val="28"/>
          <w:szCs w:val="28"/>
          <w:lang w:val="ru-RU"/>
        </w:rPr>
        <w:t>.</w:t>
      </w:r>
    </w:p>
    <w:p w:rsidR="00952045" w:rsidRPr="00626934" w:rsidRDefault="00952045" w:rsidP="0098693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Це помешкання пропонує найкраще співвідношення ціни й якості у місті Гукливий! Порівняно з іншими помешканнями в місті, тут гості отримують більше за ті ж гроші.</w:t>
      </w:r>
    </w:p>
    <w:p w:rsidR="0098693C" w:rsidRDefault="0098693C" w:rsidP="0098693C">
      <w:pPr>
        <w:spacing w:after="0" w:line="360" w:lineRule="auto"/>
        <w:jc w:val="both"/>
        <w:rPr>
          <w:rFonts w:ascii="Times New Roman" w:hAnsi="Times New Roman"/>
          <w:i/>
          <w:sz w:val="28"/>
          <w:szCs w:val="28"/>
        </w:rPr>
      </w:pPr>
    </w:p>
    <w:p w:rsidR="005E68E7" w:rsidRDefault="005E68E7" w:rsidP="0098693C">
      <w:pPr>
        <w:spacing w:after="0" w:line="360" w:lineRule="auto"/>
        <w:jc w:val="both"/>
        <w:rPr>
          <w:rFonts w:ascii="Times New Roman" w:hAnsi="Times New Roman"/>
          <w:i/>
          <w:sz w:val="28"/>
          <w:szCs w:val="28"/>
        </w:rPr>
      </w:pPr>
    </w:p>
    <w:p w:rsidR="005E68E7" w:rsidRDefault="005E68E7" w:rsidP="0098693C">
      <w:pPr>
        <w:spacing w:after="0" w:line="360" w:lineRule="auto"/>
        <w:jc w:val="both"/>
        <w:rPr>
          <w:rFonts w:ascii="Times New Roman" w:hAnsi="Times New Roman"/>
          <w:i/>
          <w:sz w:val="28"/>
          <w:szCs w:val="28"/>
        </w:rPr>
        <w:sectPr w:rsidR="005E68E7" w:rsidSect="00A705E9">
          <w:type w:val="continuous"/>
          <w:pgSz w:w="11906" w:h="16838"/>
          <w:pgMar w:top="850" w:right="850" w:bottom="850" w:left="1417" w:header="708" w:footer="708" w:gutter="0"/>
          <w:cols w:space="708"/>
          <w:docGrid w:linePitch="360"/>
        </w:sectPr>
      </w:pPr>
    </w:p>
    <w:p w:rsidR="0098693C" w:rsidRPr="00BE7F04" w:rsidRDefault="0098693C" w:rsidP="0098693C">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Поштова адреса:</w:t>
      </w:r>
    </w:p>
    <w:p w:rsidR="0098693C" w:rsidRDefault="0098693C" w:rsidP="00E43353">
      <w:pPr>
        <w:spacing w:after="0" w:line="360" w:lineRule="auto"/>
        <w:jc w:val="both"/>
        <w:rPr>
          <w:rFonts w:ascii="Times New Roman" w:hAnsi="Times New Roman"/>
          <w:sz w:val="28"/>
          <w:szCs w:val="28"/>
        </w:rPr>
      </w:pPr>
      <w:r>
        <w:rPr>
          <w:rFonts w:ascii="Times New Roman" w:hAnsi="Times New Roman"/>
          <w:sz w:val="28"/>
          <w:szCs w:val="28"/>
        </w:rPr>
        <w:t>с. Гукливий, 261</w:t>
      </w:r>
    </w:p>
    <w:p w:rsidR="0098693C" w:rsidRDefault="0098693C" w:rsidP="00E43353">
      <w:pPr>
        <w:spacing w:after="0" w:line="360" w:lineRule="auto"/>
        <w:jc w:val="both"/>
        <w:rPr>
          <w:rFonts w:ascii="Times New Roman" w:hAnsi="Times New Roman"/>
          <w:sz w:val="28"/>
          <w:szCs w:val="28"/>
        </w:rPr>
      </w:pPr>
    </w:p>
    <w:p w:rsidR="0098693C" w:rsidRPr="00D53578" w:rsidRDefault="0098693C" w:rsidP="0098693C">
      <w:pPr>
        <w:rPr>
          <w:rFonts w:ascii="Times New Roman" w:hAnsi="Times New Roman"/>
          <w:i/>
          <w:sz w:val="28"/>
          <w:szCs w:val="28"/>
        </w:rPr>
      </w:pPr>
      <w:r w:rsidRPr="00D53578">
        <w:rPr>
          <w:rFonts w:ascii="Times New Roman" w:hAnsi="Times New Roman"/>
          <w:i/>
          <w:sz w:val="28"/>
          <w:szCs w:val="28"/>
        </w:rPr>
        <w:t>Контактні телефони:</w:t>
      </w:r>
    </w:p>
    <w:p w:rsidR="0098693C" w:rsidRDefault="005E68E7" w:rsidP="00E43353">
      <w:pPr>
        <w:spacing w:after="0" w:line="360" w:lineRule="auto"/>
        <w:jc w:val="both"/>
        <w:rPr>
          <w:rFonts w:ascii="Times New Roman" w:hAnsi="Times New Roman"/>
          <w:sz w:val="28"/>
          <w:szCs w:val="28"/>
        </w:rPr>
      </w:pPr>
      <w:r>
        <w:rPr>
          <w:rFonts w:ascii="Times New Roman" w:hAnsi="Times New Roman"/>
          <w:sz w:val="28"/>
          <w:szCs w:val="28"/>
        </w:rPr>
        <w:t>+380 73 2695757</w:t>
      </w:r>
    </w:p>
    <w:p w:rsidR="00952045" w:rsidRDefault="005E68E7" w:rsidP="00E43353">
      <w:pPr>
        <w:spacing w:after="0" w:line="360" w:lineRule="auto"/>
        <w:jc w:val="both"/>
        <w:rPr>
          <w:rFonts w:ascii="Times New Roman" w:hAnsi="Times New Roman"/>
          <w:sz w:val="28"/>
          <w:szCs w:val="28"/>
        </w:rPr>
      </w:pPr>
      <w:r>
        <w:rPr>
          <w:rFonts w:ascii="Times New Roman" w:hAnsi="Times New Roman"/>
          <w:sz w:val="28"/>
          <w:szCs w:val="28"/>
        </w:rPr>
        <w:t>+380 67 7466632</w:t>
      </w:r>
    </w:p>
    <w:p w:rsidR="005E68E7" w:rsidRDefault="005E68E7"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98693C" w:rsidRPr="00BE7F04" w:rsidRDefault="0098693C" w:rsidP="0098693C">
      <w:pPr>
        <w:rPr>
          <w:rFonts w:ascii="Times New Roman" w:hAnsi="Times New Roman"/>
          <w:i/>
          <w:sz w:val="28"/>
          <w:szCs w:val="28"/>
        </w:rPr>
      </w:pPr>
      <w:r w:rsidRPr="00BE7F04">
        <w:rPr>
          <w:rFonts w:ascii="Times New Roman" w:hAnsi="Times New Roman"/>
          <w:i/>
          <w:sz w:val="28"/>
          <w:szCs w:val="28"/>
        </w:rPr>
        <w:t>Сайт:</w:t>
      </w:r>
    </w:p>
    <w:p w:rsidR="0098693C" w:rsidRDefault="0086617E" w:rsidP="00E43353">
      <w:pPr>
        <w:spacing w:after="0" w:line="360" w:lineRule="auto"/>
        <w:jc w:val="both"/>
        <w:sectPr w:rsidR="0098693C" w:rsidSect="0098693C">
          <w:type w:val="continuous"/>
          <w:pgSz w:w="11906" w:h="16838"/>
          <w:pgMar w:top="850" w:right="850" w:bottom="850" w:left="1417" w:header="708" w:footer="708" w:gutter="0"/>
          <w:cols w:num="2" w:space="708"/>
          <w:docGrid w:linePitch="360"/>
        </w:sectPr>
      </w:pPr>
      <w:hyperlink r:id="rId159" w:history="1">
        <w:r w:rsidR="00952045" w:rsidRPr="00626934">
          <w:rPr>
            <w:rStyle w:val="a5"/>
            <w:rFonts w:ascii="Times New Roman" w:hAnsi="Times New Roman"/>
            <w:sz w:val="28"/>
            <w:szCs w:val="28"/>
          </w:rPr>
          <w:t>http://hof.net.ua/grun-hof/</w:t>
        </w:r>
      </w:hyperlink>
    </w:p>
    <w:p w:rsidR="00952045" w:rsidRPr="00626934" w:rsidRDefault="00952045" w:rsidP="00E43353">
      <w:pPr>
        <w:spacing w:after="0" w:line="360" w:lineRule="auto"/>
        <w:jc w:val="both"/>
        <w:rPr>
          <w:rFonts w:ascii="Times New Roman" w:hAnsi="Times New Roman"/>
          <w:sz w:val="28"/>
          <w:szCs w:val="28"/>
        </w:rPr>
      </w:pPr>
    </w:p>
    <w:p w:rsidR="00952045" w:rsidRPr="0098693C" w:rsidRDefault="00952045" w:rsidP="00E43353">
      <w:pPr>
        <w:spacing w:after="0" w:line="360" w:lineRule="auto"/>
        <w:jc w:val="both"/>
        <w:rPr>
          <w:rFonts w:ascii="Times New Roman" w:hAnsi="Times New Roman"/>
          <w:b/>
          <w:sz w:val="32"/>
          <w:szCs w:val="32"/>
        </w:rPr>
      </w:pPr>
      <w:r w:rsidRPr="0098693C">
        <w:rPr>
          <w:rFonts w:ascii="Times New Roman" w:hAnsi="Times New Roman"/>
          <w:b/>
          <w:sz w:val="32"/>
          <w:szCs w:val="32"/>
        </w:rPr>
        <w:t>І</w:t>
      </w:r>
      <w:r w:rsidR="0098693C" w:rsidRPr="0098693C">
        <w:rPr>
          <w:rFonts w:ascii="Times New Roman" w:hAnsi="Times New Roman"/>
          <w:b/>
          <w:sz w:val="32"/>
          <w:szCs w:val="32"/>
        </w:rPr>
        <w:t>сторичні пам’ятки</w:t>
      </w:r>
    </w:p>
    <w:p w:rsidR="00952045" w:rsidRPr="00626934" w:rsidRDefault="00952045" w:rsidP="00E43353">
      <w:pPr>
        <w:spacing w:after="0" w:line="360" w:lineRule="auto"/>
        <w:jc w:val="both"/>
        <w:rPr>
          <w:rFonts w:ascii="Times New Roman" w:hAnsi="Times New Roman"/>
          <w:sz w:val="28"/>
          <w:szCs w:val="28"/>
        </w:rPr>
      </w:pPr>
    </w:p>
    <w:p w:rsidR="00952045" w:rsidRPr="00626934" w:rsidRDefault="00952045"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Церква св. Духа</w:t>
      </w:r>
    </w:p>
    <w:p w:rsidR="009B08BB" w:rsidRPr="00626934" w:rsidRDefault="009B5BD8" w:rsidP="00E43353">
      <w:pPr>
        <w:spacing w:after="0" w:line="360" w:lineRule="auto"/>
        <w:jc w:val="center"/>
        <w:rPr>
          <w:rFonts w:ascii="Times New Roman" w:hAnsi="Times New Roman"/>
          <w:b/>
          <w:sz w:val="28"/>
          <w:szCs w:val="28"/>
        </w:rPr>
      </w:pPr>
      <w:r w:rsidRPr="00626934">
        <w:rPr>
          <w:rFonts w:ascii="Times New Roman" w:hAnsi="Times New Roman"/>
          <w:noProof/>
          <w:sz w:val="28"/>
          <w:szCs w:val="28"/>
        </w:rPr>
        <w:drawing>
          <wp:inline distT="0" distB="0" distL="0" distR="0">
            <wp:extent cx="4034335" cy="2957515"/>
            <wp:effectExtent l="19050" t="0" r="4265" b="0"/>
            <wp:docPr id="18" name="Рисунок 18" descr="&amp;Rcy;&amp;iecy;&amp;zcy;&amp;ucy;&amp;lcy;&amp;softcy;&amp;tcy;&amp;acy;&amp;tcy; &amp;pcy;&amp;ocy;&amp;shcy;&amp;ucy;&amp;kcy;&amp;ucy; &amp;zcy;&amp;ocy;&amp;bcy;&amp;rcy;&amp;acy;&amp;zhcy;&amp;iecy;&amp;ncy;&amp;softcy; &amp;zcy;&amp;acy; &amp;zcy;&amp;acy;&amp;pcy;&amp;icy;&amp;tcy;&amp;ocy;&amp;mcy; &quot;&amp;TScy;&amp;iecy;&amp;rcy;&amp;kcy;&amp;vcy;&amp;acy; &amp;iukcy; &amp;dcy;&amp;zcy;&amp;vcy;&amp;iukcy;&amp;ncy;&amp;icy;&amp;tscy;&amp;yacy; &amp;vcy; &amp;Gcy;&amp;ucy;&amp;kcy;&amp;lcy;&amp;icy;&amp;vcy;&amp;ocy;&amp;mcy;&amp;u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p;Rcy;&amp;iecy;&amp;zcy;&amp;ucy;&amp;lcy;&amp;softcy;&amp;tcy;&amp;acy;&amp;tcy; &amp;pcy;&amp;ocy;&amp;shcy;&amp;ucy;&amp;kcy;&amp;ucy; &amp;zcy;&amp;ocy;&amp;bcy;&amp;rcy;&amp;acy;&amp;zhcy;&amp;iecy;&amp;ncy;&amp;softcy; &amp;zcy;&amp;acy; &amp;zcy;&amp;acy;&amp;pcy;&amp;icy;&amp;tcy;&amp;ocy;&amp;mcy; &quot;&amp;TScy;&amp;iecy;&amp;rcy;&amp;kcy;&amp;vcy;&amp;acy; &amp;iukcy; &amp;dcy;&amp;zcy;&amp;vcy;&amp;iukcy;&amp;ncy;&amp;icy;&amp;tscy;&amp;yacy; &amp;vcy; &amp;Gcy;&amp;ucy;&amp;kcy;&amp;lcy;&amp;icy;&amp;vcy;&amp;ocy;&amp;mcy;&amp;ucy;&quot;"/>
                    <pic:cNvPicPr>
                      <a:picLocks noChangeAspect="1" noChangeArrowheads="1"/>
                    </pic:cNvPicPr>
                  </pic:nvPicPr>
                  <pic:blipFill>
                    <a:blip r:embed="rId160" r:link="rId161"/>
                    <a:srcRect/>
                    <a:stretch>
                      <a:fillRect/>
                    </a:stretch>
                  </pic:blipFill>
                  <pic:spPr bwMode="auto">
                    <a:xfrm>
                      <a:off x="0" y="0"/>
                      <a:ext cx="4034716" cy="2957794"/>
                    </a:xfrm>
                    <a:prstGeom prst="rect">
                      <a:avLst/>
                    </a:prstGeom>
                    <a:noFill/>
                    <a:ln w="9525">
                      <a:noFill/>
                      <a:miter lim="800000"/>
                      <a:headEnd/>
                      <a:tailEnd/>
                    </a:ln>
                  </pic:spPr>
                </pic:pic>
              </a:graphicData>
            </a:graphic>
          </wp:inline>
        </w:drawing>
      </w:r>
    </w:p>
    <w:p w:rsidR="00952045" w:rsidRPr="00626934" w:rsidRDefault="00952045"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Церква дерев</w:t>
      </w:r>
      <w:r w:rsidR="00C514BB">
        <w:rPr>
          <w:rFonts w:ascii="Times New Roman" w:hAnsi="Times New Roman"/>
          <w:sz w:val="28"/>
          <w:szCs w:val="28"/>
        </w:rPr>
        <w:t>’</w:t>
      </w:r>
      <w:r w:rsidRPr="00626934">
        <w:rPr>
          <w:rFonts w:ascii="Times New Roman" w:hAnsi="Times New Roman"/>
          <w:sz w:val="28"/>
          <w:szCs w:val="28"/>
        </w:rPr>
        <w:t xml:space="preserve">яна, збудована з ялинових брусів, тризрубна, з трьома зрубами різного розміру. Стіни над піддашшям і дахи покриті ґонтом, вежа </w:t>
      </w:r>
      <w:r w:rsidR="00C514BB">
        <w:rPr>
          <w:rFonts w:ascii="Times New Roman" w:hAnsi="Times New Roman"/>
          <w:sz w:val="28"/>
          <w:szCs w:val="28"/>
        </w:rPr>
        <w:t>–</w:t>
      </w:r>
      <w:r w:rsidRPr="00626934">
        <w:rPr>
          <w:rFonts w:ascii="Times New Roman" w:hAnsi="Times New Roman"/>
          <w:sz w:val="28"/>
          <w:szCs w:val="28"/>
        </w:rPr>
        <w:t xml:space="preserve"> дубовим лемехом. Фундамент складний з річкового каменю на глиняному розчині. Над бабинцем височить квадратна башта з двоярусним бароковим завершенням. Піддашшя, спираючись на випуски зрубів, м'яко охоплює споруду з усіх боків і прикриває ґанок на західному фасаді, який декорований різьбленими стовпчиками. На полотнищах дверей нанесена різьба. Неф і східна частина мають коробовий звід, притвор </w:t>
      </w:r>
      <w:r w:rsidR="00C514BB">
        <w:rPr>
          <w:rFonts w:ascii="Times New Roman" w:hAnsi="Times New Roman"/>
          <w:sz w:val="28"/>
          <w:szCs w:val="28"/>
        </w:rPr>
        <w:t>–</w:t>
      </w:r>
      <w:r w:rsidRPr="00626934">
        <w:rPr>
          <w:rFonts w:ascii="Times New Roman" w:hAnsi="Times New Roman"/>
          <w:sz w:val="28"/>
          <w:szCs w:val="28"/>
        </w:rPr>
        <w:t xml:space="preserve"> плоске перекриття. Завдяки спільній покрівлі над трьома зрубами пам'ятник виглядає компактним, зовні майже не відчувається його трискладова будова. Майстерно складено з масивних колод </w:t>
      </w:r>
      <w:r w:rsidRPr="00626934">
        <w:rPr>
          <w:rFonts w:ascii="Times New Roman" w:hAnsi="Times New Roman"/>
          <w:sz w:val="28"/>
          <w:szCs w:val="28"/>
        </w:rPr>
        <w:lastRenderedPageBreak/>
        <w:t xml:space="preserve">зрубні стіни. Площини двосхилого, вкритого ґонтом даху, переливаються всіма відтінками смерекової деревини. Вежа з бароковим завершенням </w:t>
      </w:r>
      <w:r w:rsidR="00C514BB">
        <w:rPr>
          <w:rFonts w:ascii="Times New Roman" w:hAnsi="Times New Roman"/>
          <w:sz w:val="28"/>
          <w:szCs w:val="28"/>
        </w:rPr>
        <w:t>–</w:t>
      </w:r>
      <w:r w:rsidRPr="00626934">
        <w:rPr>
          <w:rFonts w:ascii="Times New Roman" w:hAnsi="Times New Roman"/>
          <w:sz w:val="28"/>
          <w:szCs w:val="28"/>
        </w:rPr>
        <w:t xml:space="preserve"> одна з пропорційно надосконаліших серед подібних веж. Стовпчики ґанку профільовано, одвірок має різьблення. Наву та вівтарний зруб перекрито арковим склепінням, бабинець </w:t>
      </w:r>
      <w:r w:rsidR="00C514BB">
        <w:rPr>
          <w:rFonts w:ascii="Times New Roman" w:hAnsi="Times New Roman"/>
          <w:sz w:val="28"/>
          <w:szCs w:val="28"/>
        </w:rPr>
        <w:t>– плескатим.</w:t>
      </w:r>
    </w:p>
    <w:p w:rsidR="00952045" w:rsidRPr="00626934" w:rsidRDefault="00952045"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Частиною бездоганного архітектурного ансамблю є чарівна струнка дзвіниця заввишки вісім метрів, нижній ярус якої зрубний, а верхній, значно видовжений </w:t>
      </w:r>
      <w:r w:rsidR="00C514BB">
        <w:rPr>
          <w:rFonts w:ascii="Times New Roman" w:hAnsi="Times New Roman"/>
          <w:sz w:val="28"/>
          <w:szCs w:val="28"/>
        </w:rPr>
        <w:t>–</w:t>
      </w:r>
      <w:r w:rsidRPr="00626934">
        <w:rPr>
          <w:rFonts w:ascii="Times New Roman" w:hAnsi="Times New Roman"/>
          <w:sz w:val="28"/>
          <w:szCs w:val="28"/>
        </w:rPr>
        <w:t xml:space="preserve"> каркасний. Подібна дзвіниця стояла і в Нижньому кінці, на старому цвинтарі, але її розібрали у 1940-хх роках. Біля </w:t>
      </w:r>
      <w:r w:rsidR="00C514BB">
        <w:rPr>
          <w:rFonts w:ascii="Times New Roman" w:hAnsi="Times New Roman"/>
          <w:sz w:val="28"/>
          <w:szCs w:val="28"/>
        </w:rPr>
        <w:t>церкви збереглися два давні кам’</w:t>
      </w:r>
      <w:r w:rsidRPr="00626934">
        <w:rPr>
          <w:rFonts w:ascii="Times New Roman" w:hAnsi="Times New Roman"/>
          <w:sz w:val="28"/>
          <w:szCs w:val="28"/>
        </w:rPr>
        <w:t xml:space="preserve">яні хрести. Дзвіниця, квадратна в плані, побудована з того ж матеріалу, що і церква, з рубаним першим ярусом опасанням і каркасним </w:t>
      </w:r>
      <w:r w:rsidR="00C514BB">
        <w:rPr>
          <w:rFonts w:ascii="Times New Roman" w:hAnsi="Times New Roman"/>
          <w:sz w:val="28"/>
          <w:szCs w:val="28"/>
        </w:rPr>
        <w:t>–</w:t>
      </w:r>
      <w:r w:rsidRPr="00626934">
        <w:rPr>
          <w:rFonts w:ascii="Times New Roman" w:hAnsi="Times New Roman"/>
          <w:sz w:val="28"/>
          <w:szCs w:val="28"/>
        </w:rPr>
        <w:t xml:space="preserve"> другим. Шатровий дах дзвіниці і стіни покриті ґонтом.</w:t>
      </w:r>
    </w:p>
    <w:p w:rsidR="00952045" w:rsidRPr="00626934" w:rsidRDefault="00952045"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Гукливська церква </w:t>
      </w:r>
      <w:r w:rsidR="00C514BB">
        <w:rPr>
          <w:rFonts w:ascii="Times New Roman" w:hAnsi="Times New Roman"/>
          <w:sz w:val="28"/>
          <w:szCs w:val="28"/>
        </w:rPr>
        <w:t>–</w:t>
      </w:r>
      <w:r w:rsidRPr="00626934">
        <w:rPr>
          <w:rFonts w:ascii="Times New Roman" w:hAnsi="Times New Roman"/>
          <w:sz w:val="28"/>
          <w:szCs w:val="28"/>
        </w:rPr>
        <w:t xml:space="preserve"> найдавніша дерев</w:t>
      </w:r>
      <w:r w:rsidR="00C514BB">
        <w:rPr>
          <w:rFonts w:ascii="Times New Roman" w:hAnsi="Times New Roman"/>
          <w:sz w:val="28"/>
          <w:szCs w:val="28"/>
        </w:rPr>
        <w:t>’</w:t>
      </w:r>
      <w:r w:rsidRPr="00626934">
        <w:rPr>
          <w:rFonts w:ascii="Times New Roman" w:hAnsi="Times New Roman"/>
          <w:sz w:val="28"/>
          <w:szCs w:val="28"/>
        </w:rPr>
        <w:t>яна церква Воловецького району, збудована у XVIII столітті з ялиці на фундаменті з річкового каміння, і належить вона до верховинських шедеврів. Церква дивовижно струнка і пропорційна. Кожен елемент органічно переходить в інший. Можливості дерева як матеріалу розкрито тут повністю і в доцільних лініях конструкції, і в стриманих художніх акце</w:t>
      </w:r>
      <w:r w:rsidR="00C514BB">
        <w:rPr>
          <w:rFonts w:ascii="Times New Roman" w:hAnsi="Times New Roman"/>
          <w:sz w:val="28"/>
          <w:szCs w:val="28"/>
        </w:rPr>
        <w:t>нтах.</w:t>
      </w:r>
    </w:p>
    <w:p w:rsidR="00952045" w:rsidRPr="00626934" w:rsidRDefault="00952045"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1784 році Франц Пеер розма</w:t>
      </w:r>
      <w:r w:rsidR="00C514BB">
        <w:rPr>
          <w:rFonts w:ascii="Times New Roman" w:hAnsi="Times New Roman"/>
          <w:sz w:val="28"/>
          <w:szCs w:val="28"/>
        </w:rPr>
        <w:t>лював Святодухівську церкву.</w:t>
      </w:r>
    </w:p>
    <w:p w:rsidR="00952045" w:rsidRPr="00626934" w:rsidRDefault="00952045"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церкві Святого Духа був на</w:t>
      </w:r>
      <w:r w:rsidR="00C514BB">
        <w:rPr>
          <w:rFonts w:ascii="Times New Roman" w:hAnsi="Times New Roman"/>
          <w:sz w:val="28"/>
          <w:szCs w:val="28"/>
        </w:rPr>
        <w:t>писаний Гукливський літопис.</w:t>
      </w:r>
    </w:p>
    <w:p w:rsidR="00952045" w:rsidRPr="00626934" w:rsidRDefault="00952045"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З 1998 до 2001 року церква страшенно занепала через байдужість до культурних цінностей місцевої влади. Шинґли (ґонти) прогнили і дощ лив всередину. Найбільше постраждали кутові з’єднання, випуски вінців зрубів, ґанок, опасання. Ціною великих зусиль громадськості наприкінці 2001 року вдалося вкрити новим ґонтом дахи і опасання, але деревина зрубів уражена грибком і в окремих міс</w:t>
      </w:r>
      <w:r w:rsidR="00C514BB">
        <w:rPr>
          <w:rFonts w:ascii="Times New Roman" w:hAnsi="Times New Roman"/>
          <w:sz w:val="28"/>
          <w:szCs w:val="28"/>
        </w:rPr>
        <w:t>цях підгнила.</w:t>
      </w:r>
    </w:p>
    <w:p w:rsidR="00952045" w:rsidRPr="00626934" w:rsidRDefault="00952045"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Саме з гукливської церкв</w:t>
      </w:r>
      <w:r w:rsidR="00C514BB">
        <w:rPr>
          <w:rFonts w:ascii="Times New Roman" w:hAnsi="Times New Roman"/>
          <w:sz w:val="28"/>
          <w:szCs w:val="28"/>
        </w:rPr>
        <w:t>и</w:t>
      </w:r>
      <w:r w:rsidRPr="00626934">
        <w:rPr>
          <w:rFonts w:ascii="Times New Roman" w:hAnsi="Times New Roman"/>
          <w:sz w:val="28"/>
          <w:szCs w:val="28"/>
        </w:rPr>
        <w:t xml:space="preserve"> розпочалася акція порятунку та привернення уваги до дерев'яних церков. Тоді ж виявилося, що залишилося дуже мало майстрів, здатних виготовити дранку чи ґонти для покриття дахів церков. Увесь ґонт для перекриття церков у Гукливому, Уклині, Ясінях та нової церкви у </w:t>
      </w:r>
      <w:r w:rsidRPr="00626934">
        <w:rPr>
          <w:rFonts w:ascii="Times New Roman" w:hAnsi="Times New Roman"/>
          <w:sz w:val="28"/>
          <w:szCs w:val="28"/>
        </w:rPr>
        <w:lastRenderedPageBreak/>
        <w:t>Великому Бичкові виготовив Іван Молдован з села Ще</w:t>
      </w:r>
      <w:r w:rsidR="00C514BB">
        <w:rPr>
          <w:rFonts w:ascii="Times New Roman" w:hAnsi="Times New Roman"/>
          <w:sz w:val="28"/>
          <w:szCs w:val="28"/>
        </w:rPr>
        <w:t>рбовець Воловецького району.</w:t>
      </w:r>
    </w:p>
    <w:p w:rsidR="00C514BB" w:rsidRDefault="00952045"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Церква довго була закритою й називалася «музеєм атеїзму», що, дозволило зберегти недоторканим інтер</w:t>
      </w:r>
      <w:r w:rsidR="00C514BB">
        <w:rPr>
          <w:rFonts w:ascii="Times New Roman" w:hAnsi="Times New Roman"/>
          <w:sz w:val="28"/>
          <w:szCs w:val="28"/>
        </w:rPr>
        <w:t>’</w:t>
      </w:r>
      <w:r w:rsidRPr="00626934">
        <w:rPr>
          <w:rFonts w:ascii="Times New Roman" w:hAnsi="Times New Roman"/>
          <w:sz w:val="28"/>
          <w:szCs w:val="28"/>
        </w:rPr>
        <w:t>єр та іконостас 1784 року.</w:t>
      </w:r>
    </w:p>
    <w:p w:rsidR="00952045" w:rsidRPr="00626934" w:rsidRDefault="00952045"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Пам</w:t>
      </w:r>
      <w:r w:rsidR="00C514BB">
        <w:rPr>
          <w:rFonts w:ascii="Times New Roman" w:hAnsi="Times New Roman"/>
          <w:sz w:val="28"/>
          <w:szCs w:val="28"/>
        </w:rPr>
        <w:t>’</w:t>
      </w:r>
      <w:r w:rsidRPr="00626934">
        <w:rPr>
          <w:rFonts w:ascii="Times New Roman" w:hAnsi="Times New Roman"/>
          <w:sz w:val="28"/>
          <w:szCs w:val="28"/>
        </w:rPr>
        <w:t>ятку було відрес</w:t>
      </w:r>
      <w:r w:rsidR="00C514BB">
        <w:rPr>
          <w:rFonts w:ascii="Times New Roman" w:hAnsi="Times New Roman"/>
          <w:sz w:val="28"/>
          <w:szCs w:val="28"/>
        </w:rPr>
        <w:t>тавровано у 1970–1971 роках.</w:t>
      </w:r>
    </w:p>
    <w:p w:rsidR="00C514BB" w:rsidRPr="00626934" w:rsidRDefault="00C514BB" w:rsidP="00E43353">
      <w:pPr>
        <w:spacing w:after="0" w:line="360" w:lineRule="auto"/>
        <w:jc w:val="both"/>
        <w:rPr>
          <w:rFonts w:ascii="Times New Roman" w:hAnsi="Times New Roman"/>
          <w:sz w:val="28"/>
          <w:szCs w:val="28"/>
        </w:rPr>
      </w:pPr>
    </w:p>
    <w:p w:rsidR="00DC657A" w:rsidRPr="00626934" w:rsidRDefault="009B08BB"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5.3. </w:t>
      </w:r>
      <w:r w:rsidR="00DC657A" w:rsidRPr="00626934">
        <w:rPr>
          <w:rFonts w:ascii="Times New Roman" w:hAnsi="Times New Roman"/>
          <w:b/>
          <w:sz w:val="28"/>
          <w:szCs w:val="28"/>
        </w:rPr>
        <w:t>С</w:t>
      </w:r>
      <w:r w:rsidR="00C514BB">
        <w:rPr>
          <w:rFonts w:ascii="Times New Roman" w:hAnsi="Times New Roman"/>
          <w:b/>
          <w:sz w:val="28"/>
          <w:szCs w:val="28"/>
        </w:rPr>
        <w:t>ЕЛИЩЕ МІСЬКОГО ТИПУ ЖДЕНІЄВО</w:t>
      </w:r>
    </w:p>
    <w:p w:rsidR="009B08BB" w:rsidRPr="00626934" w:rsidRDefault="009B08BB" w:rsidP="00E43353">
      <w:pPr>
        <w:spacing w:after="0" w:line="360" w:lineRule="auto"/>
        <w:jc w:val="both"/>
        <w:rPr>
          <w:rFonts w:ascii="Times New Roman" w:hAnsi="Times New Roman"/>
          <w:sz w:val="28"/>
          <w:szCs w:val="28"/>
        </w:rPr>
      </w:pPr>
    </w:p>
    <w:p w:rsidR="009B08BB" w:rsidRPr="00626934" w:rsidRDefault="001D3115" w:rsidP="00C514BB">
      <w:pPr>
        <w:spacing w:after="0" w:line="360" w:lineRule="auto"/>
        <w:ind w:firstLine="708"/>
        <w:jc w:val="both"/>
        <w:rPr>
          <w:rFonts w:ascii="Times New Roman" w:hAnsi="Times New Roman"/>
          <w:sz w:val="28"/>
          <w:szCs w:val="28"/>
        </w:rPr>
      </w:pPr>
      <w:r>
        <w:rPr>
          <w:rFonts w:ascii="Times New Roman" w:hAnsi="Times New Roman"/>
          <w:sz w:val="28"/>
          <w:szCs w:val="28"/>
        </w:rPr>
        <w:t>Селище</w:t>
      </w:r>
      <w:r w:rsidR="00C514BB">
        <w:rPr>
          <w:rFonts w:ascii="Times New Roman" w:hAnsi="Times New Roman"/>
          <w:sz w:val="28"/>
          <w:szCs w:val="28"/>
        </w:rPr>
        <w:t xml:space="preserve"> р</w:t>
      </w:r>
      <w:r w:rsidR="009B08BB" w:rsidRPr="00626934">
        <w:rPr>
          <w:rFonts w:ascii="Times New Roman" w:hAnsi="Times New Roman"/>
          <w:sz w:val="28"/>
          <w:szCs w:val="28"/>
        </w:rPr>
        <w:t xml:space="preserve">озташоване над річкою Жденівкою, за 26 км від залізничної станції Воловець та 15 км від траси Київ </w:t>
      </w:r>
      <w:r w:rsidR="00C514BB">
        <w:rPr>
          <w:rFonts w:ascii="Times New Roman" w:hAnsi="Times New Roman"/>
          <w:sz w:val="28"/>
          <w:szCs w:val="28"/>
        </w:rPr>
        <w:t>–</w:t>
      </w:r>
      <w:r w:rsidR="009B08BB" w:rsidRPr="00626934">
        <w:rPr>
          <w:rFonts w:ascii="Times New Roman" w:hAnsi="Times New Roman"/>
          <w:sz w:val="28"/>
          <w:szCs w:val="28"/>
        </w:rPr>
        <w:t xml:space="preserve"> Чоп, на висоті 542 метрів над рівнем моря, при підніжжі Вододільного хребта.</w:t>
      </w:r>
    </w:p>
    <w:p w:rsidR="00DC657A" w:rsidRDefault="009B08BB"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Селище, як усе Закарпаття, було частиною Угорського королівства і більшість населення були русини. Після Першої світової війни у 1919 році Закарпаття відійшло до Чехословаччини. У 1945 році Жденієво відійшло до Радянського Союзу у складі УРСР.</w:t>
      </w:r>
    </w:p>
    <w:p w:rsidR="005E68E7" w:rsidRPr="00626934" w:rsidRDefault="005E68E7" w:rsidP="00C514BB">
      <w:pPr>
        <w:spacing w:after="0" w:line="360" w:lineRule="auto"/>
        <w:ind w:firstLine="708"/>
        <w:jc w:val="both"/>
        <w:rPr>
          <w:rFonts w:ascii="Times New Roman" w:hAnsi="Times New Roman"/>
          <w:sz w:val="28"/>
          <w:szCs w:val="28"/>
        </w:rPr>
      </w:pPr>
    </w:p>
    <w:p w:rsidR="00C514BB" w:rsidRPr="00BE7F04" w:rsidRDefault="00C514BB" w:rsidP="00C514BB">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C514BB" w:rsidRPr="00C514BB" w:rsidRDefault="009B08BB" w:rsidP="00E43353">
      <w:pPr>
        <w:spacing w:after="0" w:line="360" w:lineRule="auto"/>
        <w:jc w:val="both"/>
        <w:rPr>
          <w:rFonts w:ascii="Times New Roman" w:hAnsi="Times New Roman"/>
          <w:i/>
          <w:sz w:val="28"/>
          <w:szCs w:val="28"/>
        </w:rPr>
      </w:pPr>
      <w:r w:rsidRPr="00C514BB">
        <w:rPr>
          <w:rFonts w:ascii="Times New Roman" w:hAnsi="Times New Roman"/>
          <w:i/>
          <w:sz w:val="28"/>
          <w:szCs w:val="28"/>
        </w:rPr>
        <w:t>48°46′14″</w:t>
      </w:r>
      <w:r w:rsidR="00C514BB" w:rsidRPr="00C514BB">
        <w:rPr>
          <w:rFonts w:ascii="Times New Roman" w:hAnsi="Times New Roman"/>
          <w:i/>
          <w:sz w:val="28"/>
          <w:szCs w:val="28"/>
        </w:rPr>
        <w:t xml:space="preserve"> пн. ш.</w:t>
      </w:r>
    </w:p>
    <w:p w:rsidR="00DC657A" w:rsidRPr="00C514BB" w:rsidRDefault="009B08BB" w:rsidP="00E43353">
      <w:pPr>
        <w:spacing w:after="0" w:line="360" w:lineRule="auto"/>
        <w:jc w:val="both"/>
        <w:rPr>
          <w:rFonts w:ascii="Times New Roman" w:hAnsi="Times New Roman"/>
          <w:i/>
          <w:sz w:val="28"/>
          <w:szCs w:val="28"/>
        </w:rPr>
      </w:pPr>
      <w:r w:rsidRPr="00C514BB">
        <w:rPr>
          <w:rFonts w:ascii="Times New Roman" w:hAnsi="Times New Roman"/>
          <w:i/>
          <w:sz w:val="28"/>
          <w:szCs w:val="28"/>
        </w:rPr>
        <w:t>22°58′46″ сх. д.</w:t>
      </w:r>
    </w:p>
    <w:p w:rsidR="009B08BB" w:rsidRPr="00927A7A" w:rsidRDefault="009B08BB" w:rsidP="00E43353">
      <w:pPr>
        <w:spacing w:after="0" w:line="360" w:lineRule="auto"/>
        <w:jc w:val="both"/>
        <w:rPr>
          <w:rFonts w:ascii="Times New Roman" w:hAnsi="Times New Roman"/>
          <w:sz w:val="28"/>
          <w:szCs w:val="28"/>
          <w:lang w:val="ru-RU"/>
        </w:rPr>
      </w:pPr>
    </w:p>
    <w:p w:rsidR="008B5258" w:rsidRPr="00927A7A" w:rsidRDefault="008B5258" w:rsidP="00E43353">
      <w:pPr>
        <w:spacing w:after="0" w:line="360" w:lineRule="auto"/>
        <w:jc w:val="both"/>
        <w:rPr>
          <w:rFonts w:ascii="Times New Roman" w:hAnsi="Times New Roman"/>
          <w:sz w:val="28"/>
          <w:szCs w:val="28"/>
          <w:lang w:val="ru-RU"/>
        </w:rPr>
      </w:pPr>
    </w:p>
    <w:p w:rsidR="008B5258" w:rsidRPr="00927A7A" w:rsidRDefault="008B5258" w:rsidP="00E43353">
      <w:pPr>
        <w:spacing w:after="0" w:line="360" w:lineRule="auto"/>
        <w:jc w:val="both"/>
        <w:rPr>
          <w:rFonts w:ascii="Times New Roman" w:hAnsi="Times New Roman"/>
          <w:sz w:val="28"/>
          <w:szCs w:val="28"/>
          <w:lang w:val="ru-RU"/>
        </w:rPr>
      </w:pPr>
    </w:p>
    <w:p w:rsidR="008B5258" w:rsidRPr="00927A7A" w:rsidRDefault="008B5258" w:rsidP="00E43353">
      <w:pPr>
        <w:spacing w:after="0" w:line="360" w:lineRule="auto"/>
        <w:jc w:val="both"/>
        <w:rPr>
          <w:rFonts w:ascii="Times New Roman" w:hAnsi="Times New Roman"/>
          <w:sz w:val="28"/>
          <w:szCs w:val="28"/>
          <w:lang w:val="ru-RU"/>
        </w:rPr>
      </w:pPr>
    </w:p>
    <w:p w:rsidR="008B5258" w:rsidRPr="00927A7A" w:rsidRDefault="008B5258" w:rsidP="00E43353">
      <w:pPr>
        <w:spacing w:after="0" w:line="360" w:lineRule="auto"/>
        <w:jc w:val="both"/>
        <w:rPr>
          <w:rFonts w:ascii="Times New Roman" w:hAnsi="Times New Roman"/>
          <w:sz w:val="28"/>
          <w:szCs w:val="28"/>
          <w:lang w:val="ru-RU"/>
        </w:rPr>
      </w:pPr>
    </w:p>
    <w:p w:rsidR="008B5258" w:rsidRPr="00927A7A" w:rsidRDefault="008B5258" w:rsidP="00E43353">
      <w:pPr>
        <w:spacing w:after="0" w:line="360" w:lineRule="auto"/>
        <w:jc w:val="both"/>
        <w:rPr>
          <w:rFonts w:ascii="Times New Roman" w:hAnsi="Times New Roman"/>
          <w:sz w:val="28"/>
          <w:szCs w:val="28"/>
          <w:lang w:val="ru-RU"/>
        </w:rPr>
      </w:pPr>
    </w:p>
    <w:p w:rsidR="008B5258" w:rsidRPr="00927A7A" w:rsidRDefault="008B5258" w:rsidP="00E43353">
      <w:pPr>
        <w:spacing w:after="0" w:line="360" w:lineRule="auto"/>
        <w:jc w:val="both"/>
        <w:rPr>
          <w:rFonts w:ascii="Times New Roman" w:hAnsi="Times New Roman"/>
          <w:sz w:val="28"/>
          <w:szCs w:val="28"/>
          <w:lang w:val="ru-RU"/>
        </w:rPr>
      </w:pPr>
    </w:p>
    <w:p w:rsidR="008B5258" w:rsidRPr="00927A7A" w:rsidRDefault="008B5258" w:rsidP="00E43353">
      <w:pPr>
        <w:spacing w:after="0" w:line="360" w:lineRule="auto"/>
        <w:jc w:val="both"/>
        <w:rPr>
          <w:rFonts w:ascii="Times New Roman" w:hAnsi="Times New Roman"/>
          <w:sz w:val="28"/>
          <w:szCs w:val="28"/>
          <w:lang w:val="ru-RU"/>
        </w:rPr>
      </w:pPr>
    </w:p>
    <w:p w:rsidR="008B5258" w:rsidRPr="00927A7A" w:rsidRDefault="008B5258" w:rsidP="00E43353">
      <w:pPr>
        <w:spacing w:after="0" w:line="360" w:lineRule="auto"/>
        <w:jc w:val="both"/>
        <w:rPr>
          <w:rFonts w:ascii="Times New Roman" w:hAnsi="Times New Roman"/>
          <w:sz w:val="28"/>
          <w:szCs w:val="28"/>
          <w:lang w:val="ru-RU"/>
        </w:rPr>
      </w:pPr>
    </w:p>
    <w:p w:rsidR="008B5258" w:rsidRPr="00927A7A" w:rsidRDefault="008B5258" w:rsidP="00E43353">
      <w:pPr>
        <w:spacing w:after="0" w:line="360" w:lineRule="auto"/>
        <w:jc w:val="both"/>
        <w:rPr>
          <w:rFonts w:ascii="Times New Roman" w:hAnsi="Times New Roman"/>
          <w:sz w:val="28"/>
          <w:szCs w:val="28"/>
          <w:lang w:val="ru-RU"/>
        </w:rPr>
      </w:pPr>
    </w:p>
    <w:p w:rsidR="008B5258" w:rsidRPr="00927A7A" w:rsidRDefault="008B5258" w:rsidP="00E43353">
      <w:pPr>
        <w:spacing w:after="0" w:line="360" w:lineRule="auto"/>
        <w:jc w:val="both"/>
        <w:rPr>
          <w:rFonts w:ascii="Times New Roman" w:hAnsi="Times New Roman"/>
          <w:sz w:val="28"/>
          <w:szCs w:val="28"/>
          <w:lang w:val="ru-RU"/>
        </w:rPr>
      </w:pPr>
    </w:p>
    <w:p w:rsidR="009B08BB" w:rsidRPr="00C514BB" w:rsidRDefault="009B08BB" w:rsidP="00E43353">
      <w:pPr>
        <w:spacing w:after="0" w:line="360" w:lineRule="auto"/>
        <w:jc w:val="both"/>
        <w:rPr>
          <w:rFonts w:ascii="Times New Roman" w:hAnsi="Times New Roman"/>
          <w:b/>
          <w:sz w:val="32"/>
          <w:szCs w:val="32"/>
        </w:rPr>
      </w:pPr>
      <w:r w:rsidRPr="00C514BB">
        <w:rPr>
          <w:rFonts w:ascii="Times New Roman" w:hAnsi="Times New Roman"/>
          <w:b/>
          <w:sz w:val="32"/>
          <w:szCs w:val="32"/>
        </w:rPr>
        <w:lastRenderedPageBreak/>
        <w:t>Г</w:t>
      </w:r>
      <w:r w:rsidR="00C514BB" w:rsidRPr="00C514BB">
        <w:rPr>
          <w:rFonts w:ascii="Times New Roman" w:hAnsi="Times New Roman"/>
          <w:b/>
          <w:sz w:val="32"/>
          <w:szCs w:val="32"/>
        </w:rPr>
        <w:t>отельні комплекси</w:t>
      </w:r>
    </w:p>
    <w:p w:rsidR="009B08BB" w:rsidRPr="00626934" w:rsidRDefault="009B08BB" w:rsidP="00E43353">
      <w:pPr>
        <w:spacing w:after="0" w:line="360" w:lineRule="auto"/>
        <w:jc w:val="both"/>
        <w:rPr>
          <w:rFonts w:ascii="Times New Roman" w:hAnsi="Times New Roman"/>
          <w:sz w:val="28"/>
          <w:szCs w:val="28"/>
        </w:rPr>
      </w:pPr>
    </w:p>
    <w:p w:rsidR="009B08BB" w:rsidRPr="00626934" w:rsidRDefault="00C514BB"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Готель «Лісова казка»</w:t>
      </w:r>
    </w:p>
    <w:p w:rsidR="009B08BB"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786652" cy="3439236"/>
            <wp:effectExtent l="19050" t="0" r="4548" b="0"/>
            <wp:docPr id="19" name="Рисунок 19" descr="&amp;Kcy;&amp;ocy;&amp;tcy;&amp;tcy;&amp;iecy;&amp;dcy;&amp;zhcy;,  &amp;ocy;&amp;tcy;&amp;iecy;&amp;lcy;&amp;softcy; «&amp;Lcy;&amp;iukcy;&amp;scy;&amp;ocy;&amp;vcy;&amp;acy; &amp;kcy;&amp;acy;&amp;zcy;&amp;kcy;&amp;acy;», &amp;scy; &amp;ZHcy;&amp;dcy;&amp;iecy;&amp;ncy;&amp;icy;&amp;iecy;&amp;v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Kcy;&amp;ocy;&amp;tcy;&amp;tcy;&amp;iecy;&amp;dcy;&amp;zhcy;,  &amp;ocy;&amp;tcy;&amp;iecy;&amp;lcy;&amp;softcy; «&amp;Lcy;&amp;iukcy;&amp;scy;&amp;ocy;&amp;vcy;&amp;acy; &amp;kcy;&amp;acy;&amp;zcy;&amp;kcy;&amp;acy;», &amp;scy; &amp;ZHcy;&amp;dcy;&amp;iecy;&amp;ncy;&amp;icy;&amp;iecy;&amp;vcy;&amp;ocy;"/>
                    <pic:cNvPicPr>
                      <a:picLocks noChangeAspect="1" noChangeArrowheads="1"/>
                    </pic:cNvPicPr>
                  </pic:nvPicPr>
                  <pic:blipFill>
                    <a:blip r:embed="rId162" r:link="rId163"/>
                    <a:srcRect/>
                    <a:stretch>
                      <a:fillRect/>
                    </a:stretch>
                  </pic:blipFill>
                  <pic:spPr bwMode="auto">
                    <a:xfrm>
                      <a:off x="0" y="0"/>
                      <a:ext cx="5797700" cy="3445802"/>
                    </a:xfrm>
                    <a:prstGeom prst="rect">
                      <a:avLst/>
                    </a:prstGeom>
                    <a:noFill/>
                    <a:ln w="9525">
                      <a:noFill/>
                      <a:miter lim="800000"/>
                      <a:headEnd/>
                      <a:tailEnd/>
                    </a:ln>
                  </pic:spPr>
                </pic:pic>
              </a:graphicData>
            </a:graphic>
          </wp:inline>
        </w:drawing>
      </w:r>
    </w:p>
    <w:p w:rsidR="00881F01" w:rsidRPr="00626934" w:rsidRDefault="00881F01" w:rsidP="00C514BB">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Серед панорамних карпатських вершин, ялицево-букового лісу та гірської річки Жденієвка, на околиці смт Жденієво розташований готель «Лісова казка». Готель надає свої послуги любителям гірськолижного спорту, і сім</w:t>
      </w:r>
      <w:r w:rsidR="007E5CF4">
        <w:rPr>
          <w:rFonts w:ascii="Times New Roman" w:hAnsi="Times New Roman"/>
          <w:sz w:val="28"/>
          <w:szCs w:val="28"/>
        </w:rPr>
        <w:t>’</w:t>
      </w:r>
      <w:r w:rsidRPr="00626934">
        <w:rPr>
          <w:rFonts w:ascii="Times New Roman" w:hAnsi="Times New Roman"/>
          <w:sz w:val="28"/>
          <w:szCs w:val="28"/>
        </w:rPr>
        <w:t>ям з дітьми. Готель складається з чотирьох двоповерхових дерев</w:t>
      </w:r>
      <w:r w:rsidR="007E5CF4">
        <w:rPr>
          <w:rFonts w:ascii="Times New Roman" w:hAnsi="Times New Roman"/>
          <w:sz w:val="28"/>
          <w:szCs w:val="28"/>
        </w:rPr>
        <w:t>’</w:t>
      </w:r>
      <w:r w:rsidRPr="00626934">
        <w:rPr>
          <w:rFonts w:ascii="Times New Roman" w:hAnsi="Times New Roman"/>
          <w:sz w:val="28"/>
          <w:szCs w:val="28"/>
        </w:rPr>
        <w:t>яних котеджів з номерами різної категорії.</w:t>
      </w:r>
    </w:p>
    <w:p w:rsidR="00881F01" w:rsidRPr="00626934" w:rsidRDefault="00881F01" w:rsidP="007E5CF4">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Біля річки є огороджений лікувальний чан з роздягалкою </w:t>
      </w:r>
      <w:r w:rsidR="007E5CF4">
        <w:rPr>
          <w:rFonts w:ascii="Times New Roman" w:hAnsi="Times New Roman"/>
          <w:sz w:val="28"/>
          <w:szCs w:val="28"/>
        </w:rPr>
        <w:t>–</w:t>
      </w:r>
      <w:r w:rsidRPr="00626934">
        <w:rPr>
          <w:rFonts w:ascii="Times New Roman" w:hAnsi="Times New Roman"/>
          <w:sz w:val="28"/>
          <w:szCs w:val="28"/>
        </w:rPr>
        <w:t xml:space="preserve"> 450 грн за 1,5 год.</w:t>
      </w:r>
    </w:p>
    <w:p w:rsidR="00881F01" w:rsidRPr="00626934" w:rsidRDefault="00881F01" w:rsidP="007E5CF4">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Походи в гори, збирання грибів та ягід.</w:t>
      </w:r>
    </w:p>
    <w:p w:rsidR="00881F01" w:rsidRPr="00626934" w:rsidRDefault="00881F01" w:rsidP="007E5CF4">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Екскурсії Закарпаттям </w:t>
      </w:r>
      <w:r w:rsidR="007E5CF4">
        <w:rPr>
          <w:rFonts w:ascii="Times New Roman" w:hAnsi="Times New Roman"/>
          <w:sz w:val="28"/>
          <w:szCs w:val="28"/>
        </w:rPr>
        <w:t>–</w:t>
      </w:r>
      <w:r w:rsidRPr="00626934">
        <w:rPr>
          <w:rFonts w:ascii="Times New Roman" w:hAnsi="Times New Roman"/>
          <w:sz w:val="28"/>
          <w:szCs w:val="28"/>
        </w:rPr>
        <w:t xml:space="preserve"> за домовленістю.</w:t>
      </w:r>
    </w:p>
    <w:p w:rsidR="007E5CF4" w:rsidRDefault="007E5CF4" w:rsidP="007E5CF4">
      <w:pPr>
        <w:rPr>
          <w:rFonts w:ascii="Times New Roman" w:hAnsi="Times New Roman"/>
          <w:i/>
          <w:sz w:val="28"/>
          <w:szCs w:val="28"/>
        </w:rPr>
      </w:pPr>
    </w:p>
    <w:p w:rsidR="005E68E7" w:rsidRDefault="005E68E7" w:rsidP="007E5CF4">
      <w:pPr>
        <w:rPr>
          <w:rFonts w:ascii="Times New Roman" w:hAnsi="Times New Roman"/>
          <w:i/>
          <w:sz w:val="28"/>
          <w:szCs w:val="28"/>
        </w:rPr>
        <w:sectPr w:rsidR="005E68E7" w:rsidSect="00A705E9">
          <w:type w:val="continuous"/>
          <w:pgSz w:w="11906" w:h="16838"/>
          <w:pgMar w:top="850" w:right="850" w:bottom="850" w:left="1417" w:header="708" w:footer="708" w:gutter="0"/>
          <w:cols w:space="708"/>
          <w:docGrid w:linePitch="360"/>
        </w:sectPr>
      </w:pPr>
    </w:p>
    <w:p w:rsidR="007E5CF4" w:rsidRPr="007E5CF4" w:rsidRDefault="007E5CF4" w:rsidP="007E5CF4">
      <w:pPr>
        <w:rPr>
          <w:rFonts w:ascii="Times New Roman" w:hAnsi="Times New Roman"/>
          <w:i/>
          <w:sz w:val="28"/>
          <w:szCs w:val="28"/>
        </w:rPr>
      </w:pPr>
      <w:r w:rsidRPr="007E5CF4">
        <w:rPr>
          <w:rFonts w:ascii="Times New Roman" w:hAnsi="Times New Roman"/>
          <w:i/>
          <w:sz w:val="28"/>
          <w:szCs w:val="28"/>
        </w:rPr>
        <w:lastRenderedPageBreak/>
        <w:t>Контактні телефони:</w:t>
      </w:r>
    </w:p>
    <w:p w:rsidR="007E5CF4" w:rsidRPr="007E5CF4" w:rsidRDefault="00881F01" w:rsidP="007E5CF4">
      <w:pPr>
        <w:spacing w:after="0" w:line="360" w:lineRule="auto"/>
        <w:jc w:val="both"/>
        <w:rPr>
          <w:rFonts w:ascii="Times New Roman" w:hAnsi="Times New Roman"/>
          <w:i/>
          <w:sz w:val="28"/>
          <w:szCs w:val="28"/>
        </w:rPr>
      </w:pPr>
      <w:r w:rsidRPr="007E5CF4">
        <w:rPr>
          <w:rFonts w:ascii="Times New Roman" w:hAnsi="Times New Roman"/>
          <w:i/>
          <w:sz w:val="28"/>
          <w:szCs w:val="28"/>
        </w:rPr>
        <w:t>(050) 998 54 44</w:t>
      </w:r>
    </w:p>
    <w:p w:rsidR="007E5CF4" w:rsidRPr="007E5CF4" w:rsidRDefault="00881F01" w:rsidP="007E5CF4">
      <w:pPr>
        <w:spacing w:after="0" w:line="360" w:lineRule="auto"/>
        <w:jc w:val="both"/>
        <w:rPr>
          <w:rFonts w:ascii="Times New Roman" w:hAnsi="Times New Roman"/>
          <w:i/>
          <w:sz w:val="28"/>
          <w:szCs w:val="28"/>
        </w:rPr>
      </w:pPr>
      <w:r w:rsidRPr="007E5CF4">
        <w:rPr>
          <w:rFonts w:ascii="Times New Roman" w:hAnsi="Times New Roman"/>
          <w:i/>
          <w:sz w:val="28"/>
          <w:szCs w:val="28"/>
        </w:rPr>
        <w:t>(050) 154 78 52</w:t>
      </w:r>
    </w:p>
    <w:p w:rsidR="00881F01" w:rsidRPr="007E5CF4" w:rsidRDefault="00881F01" w:rsidP="007E5CF4">
      <w:pPr>
        <w:spacing w:after="0" w:line="360" w:lineRule="auto"/>
        <w:jc w:val="both"/>
        <w:rPr>
          <w:rFonts w:ascii="Times New Roman" w:hAnsi="Times New Roman"/>
          <w:i/>
          <w:sz w:val="28"/>
          <w:szCs w:val="28"/>
        </w:rPr>
      </w:pPr>
      <w:r w:rsidRPr="007E5CF4">
        <w:rPr>
          <w:rFonts w:ascii="Times New Roman" w:hAnsi="Times New Roman"/>
          <w:i/>
          <w:sz w:val="28"/>
          <w:szCs w:val="28"/>
        </w:rPr>
        <w:t>(098) 873 92 75</w:t>
      </w:r>
    </w:p>
    <w:p w:rsidR="007E5CF4" w:rsidRPr="007E5CF4" w:rsidRDefault="007E5CF4" w:rsidP="007E5CF4">
      <w:pPr>
        <w:spacing w:after="0" w:line="360" w:lineRule="auto"/>
        <w:jc w:val="both"/>
        <w:rPr>
          <w:rFonts w:ascii="Times New Roman" w:hAnsi="Times New Roman"/>
          <w:i/>
          <w:sz w:val="28"/>
          <w:szCs w:val="28"/>
        </w:rPr>
      </w:pPr>
    </w:p>
    <w:p w:rsidR="007E5CF4" w:rsidRPr="007E5CF4" w:rsidRDefault="007E5CF4" w:rsidP="007E5CF4">
      <w:pPr>
        <w:rPr>
          <w:rFonts w:ascii="Times New Roman" w:hAnsi="Times New Roman"/>
          <w:i/>
          <w:sz w:val="28"/>
          <w:szCs w:val="28"/>
        </w:rPr>
      </w:pPr>
      <w:r w:rsidRPr="007E5CF4">
        <w:rPr>
          <w:rFonts w:ascii="Times New Roman" w:hAnsi="Times New Roman"/>
          <w:i/>
          <w:sz w:val="28"/>
          <w:szCs w:val="28"/>
        </w:rPr>
        <w:lastRenderedPageBreak/>
        <w:t>Електронна адреса:</w:t>
      </w:r>
    </w:p>
    <w:p w:rsidR="00881F01" w:rsidRDefault="0086617E" w:rsidP="00E43353">
      <w:pPr>
        <w:spacing w:after="0" w:line="360" w:lineRule="auto"/>
        <w:jc w:val="both"/>
        <w:rPr>
          <w:rFonts w:ascii="Times New Roman" w:hAnsi="Times New Roman"/>
          <w:i/>
          <w:sz w:val="28"/>
          <w:szCs w:val="28"/>
        </w:rPr>
      </w:pPr>
      <w:hyperlink r:id="rId164" w:history="1">
        <w:r w:rsidR="00881F01" w:rsidRPr="007E5CF4">
          <w:rPr>
            <w:rStyle w:val="a5"/>
            <w:rFonts w:ascii="Times New Roman" w:hAnsi="Times New Roman"/>
            <w:i/>
            <w:sz w:val="28"/>
            <w:szCs w:val="28"/>
          </w:rPr>
          <w:t>lkazka@i.ua</w:t>
        </w:r>
      </w:hyperlink>
    </w:p>
    <w:p w:rsidR="007E5CF4" w:rsidRPr="007E5CF4" w:rsidRDefault="007E5CF4" w:rsidP="00E43353">
      <w:pPr>
        <w:spacing w:after="0" w:line="360" w:lineRule="auto"/>
        <w:jc w:val="both"/>
        <w:rPr>
          <w:rFonts w:ascii="Times New Roman" w:hAnsi="Times New Roman"/>
          <w:i/>
          <w:sz w:val="28"/>
          <w:szCs w:val="28"/>
        </w:rPr>
      </w:pPr>
    </w:p>
    <w:p w:rsidR="007E5CF4" w:rsidRPr="007E5CF4" w:rsidRDefault="007E5CF4" w:rsidP="007E5CF4">
      <w:pPr>
        <w:rPr>
          <w:rFonts w:ascii="Times New Roman" w:hAnsi="Times New Roman"/>
          <w:i/>
          <w:sz w:val="28"/>
          <w:szCs w:val="28"/>
        </w:rPr>
      </w:pPr>
      <w:r w:rsidRPr="007E5CF4">
        <w:rPr>
          <w:rFonts w:ascii="Times New Roman" w:hAnsi="Times New Roman"/>
          <w:i/>
          <w:sz w:val="28"/>
          <w:szCs w:val="28"/>
        </w:rPr>
        <w:t>Сайт:</w:t>
      </w:r>
    </w:p>
    <w:p w:rsidR="00881F01" w:rsidRDefault="0086617E" w:rsidP="00E43353">
      <w:pPr>
        <w:spacing w:after="0" w:line="360" w:lineRule="auto"/>
        <w:jc w:val="both"/>
        <w:rPr>
          <w:rFonts w:ascii="Times New Roman" w:hAnsi="Times New Roman"/>
          <w:i/>
          <w:sz w:val="28"/>
          <w:szCs w:val="28"/>
        </w:rPr>
      </w:pPr>
      <w:hyperlink r:id="rId165" w:history="1">
        <w:r w:rsidR="00881F01" w:rsidRPr="007E5CF4">
          <w:rPr>
            <w:rStyle w:val="a5"/>
            <w:rFonts w:ascii="Times New Roman" w:hAnsi="Times New Roman"/>
            <w:i/>
            <w:sz w:val="28"/>
            <w:szCs w:val="28"/>
          </w:rPr>
          <w:t>http://lisova-kazka.org/</w:t>
        </w:r>
      </w:hyperlink>
    </w:p>
    <w:p w:rsidR="007E5CF4" w:rsidRPr="007E5CF4" w:rsidRDefault="007E5CF4" w:rsidP="00E43353">
      <w:pPr>
        <w:spacing w:after="0" w:line="360" w:lineRule="auto"/>
        <w:jc w:val="both"/>
        <w:rPr>
          <w:rFonts w:ascii="Times New Roman" w:hAnsi="Times New Roman"/>
          <w:i/>
          <w:sz w:val="28"/>
          <w:szCs w:val="28"/>
        </w:rPr>
      </w:pPr>
    </w:p>
    <w:p w:rsidR="007E5CF4" w:rsidRPr="007E5CF4" w:rsidRDefault="007E5CF4" w:rsidP="007E5CF4">
      <w:pPr>
        <w:spacing w:after="0" w:line="360" w:lineRule="auto"/>
        <w:jc w:val="both"/>
        <w:rPr>
          <w:rFonts w:ascii="Times New Roman" w:hAnsi="Times New Roman"/>
          <w:i/>
          <w:sz w:val="28"/>
          <w:szCs w:val="28"/>
        </w:rPr>
      </w:pPr>
      <w:r w:rsidRPr="007E5CF4">
        <w:rPr>
          <w:rFonts w:ascii="Times New Roman" w:hAnsi="Times New Roman"/>
          <w:i/>
          <w:sz w:val="28"/>
          <w:szCs w:val="28"/>
        </w:rPr>
        <w:t>GPS координати:</w:t>
      </w:r>
    </w:p>
    <w:p w:rsidR="007E5CF4" w:rsidRPr="007E5CF4" w:rsidRDefault="007E5CF4" w:rsidP="00E43353">
      <w:pPr>
        <w:spacing w:after="0" w:line="360" w:lineRule="auto"/>
        <w:jc w:val="both"/>
        <w:rPr>
          <w:rFonts w:ascii="Times New Roman" w:hAnsi="Times New Roman"/>
          <w:i/>
          <w:sz w:val="28"/>
          <w:szCs w:val="28"/>
        </w:rPr>
      </w:pPr>
      <w:r w:rsidRPr="007E5CF4">
        <w:rPr>
          <w:rFonts w:ascii="Times New Roman" w:hAnsi="Times New Roman"/>
          <w:i/>
          <w:sz w:val="28"/>
          <w:szCs w:val="28"/>
        </w:rPr>
        <w:lastRenderedPageBreak/>
        <w:t>48°47'11.9"</w:t>
      </w:r>
    </w:p>
    <w:p w:rsidR="00881F01" w:rsidRPr="007E5CF4" w:rsidRDefault="00881F01" w:rsidP="00E43353">
      <w:pPr>
        <w:spacing w:after="0" w:line="360" w:lineRule="auto"/>
        <w:jc w:val="both"/>
        <w:rPr>
          <w:rFonts w:ascii="Times New Roman" w:hAnsi="Times New Roman"/>
          <w:i/>
          <w:sz w:val="28"/>
          <w:szCs w:val="28"/>
        </w:rPr>
      </w:pPr>
      <w:r w:rsidRPr="007E5CF4">
        <w:rPr>
          <w:rFonts w:ascii="Times New Roman" w:hAnsi="Times New Roman"/>
          <w:i/>
          <w:sz w:val="28"/>
          <w:szCs w:val="28"/>
        </w:rPr>
        <w:t>22°56'32.6"</w:t>
      </w:r>
    </w:p>
    <w:p w:rsidR="007E5CF4" w:rsidRDefault="007E5CF4" w:rsidP="00E43353">
      <w:pPr>
        <w:spacing w:after="0" w:line="360" w:lineRule="auto"/>
        <w:jc w:val="both"/>
        <w:rPr>
          <w:rFonts w:ascii="Times New Roman" w:hAnsi="Times New Roman"/>
          <w:sz w:val="28"/>
          <w:szCs w:val="28"/>
        </w:rPr>
        <w:sectPr w:rsidR="007E5CF4" w:rsidSect="007E5CF4">
          <w:type w:val="continuous"/>
          <w:pgSz w:w="11906" w:h="16838"/>
          <w:pgMar w:top="850" w:right="850" w:bottom="850" w:left="1417" w:header="708" w:footer="708" w:gutter="0"/>
          <w:cols w:num="2" w:space="708"/>
          <w:docGrid w:linePitch="360"/>
        </w:sectPr>
      </w:pPr>
    </w:p>
    <w:p w:rsidR="009B08BB" w:rsidRPr="00626934" w:rsidRDefault="009B08BB" w:rsidP="00E43353">
      <w:pPr>
        <w:spacing w:after="0" w:line="360" w:lineRule="auto"/>
        <w:jc w:val="both"/>
        <w:rPr>
          <w:rFonts w:ascii="Times New Roman" w:hAnsi="Times New Roman"/>
          <w:sz w:val="28"/>
          <w:szCs w:val="28"/>
        </w:rPr>
      </w:pPr>
    </w:p>
    <w:p w:rsidR="009B08BB" w:rsidRPr="00276AC0" w:rsidRDefault="009B08BB" w:rsidP="00E43353">
      <w:pPr>
        <w:spacing w:after="0" w:line="360" w:lineRule="auto"/>
        <w:jc w:val="both"/>
        <w:rPr>
          <w:rFonts w:ascii="Times New Roman" w:hAnsi="Times New Roman"/>
          <w:b/>
          <w:sz w:val="32"/>
          <w:szCs w:val="32"/>
        </w:rPr>
      </w:pPr>
      <w:r w:rsidRPr="00276AC0">
        <w:rPr>
          <w:rFonts w:ascii="Times New Roman" w:hAnsi="Times New Roman"/>
          <w:b/>
          <w:sz w:val="32"/>
          <w:szCs w:val="32"/>
        </w:rPr>
        <w:t>З</w:t>
      </w:r>
      <w:r w:rsidR="007E5CF4" w:rsidRPr="00276AC0">
        <w:rPr>
          <w:rFonts w:ascii="Times New Roman" w:hAnsi="Times New Roman"/>
          <w:b/>
          <w:sz w:val="32"/>
          <w:szCs w:val="32"/>
        </w:rPr>
        <w:t>аповідні о</w:t>
      </w:r>
      <w:r w:rsidR="00276AC0" w:rsidRPr="00276AC0">
        <w:rPr>
          <w:rFonts w:ascii="Times New Roman" w:hAnsi="Times New Roman"/>
          <w:b/>
          <w:sz w:val="32"/>
          <w:szCs w:val="32"/>
        </w:rPr>
        <w:t>б</w:t>
      </w:r>
      <w:r w:rsidR="007E5CF4" w:rsidRPr="00276AC0">
        <w:rPr>
          <w:rFonts w:ascii="Times New Roman" w:hAnsi="Times New Roman"/>
          <w:b/>
          <w:sz w:val="32"/>
          <w:szCs w:val="32"/>
        </w:rPr>
        <w:t>’єкти</w:t>
      </w:r>
    </w:p>
    <w:p w:rsidR="00276AC0" w:rsidRDefault="00276AC0" w:rsidP="00E43353">
      <w:pPr>
        <w:spacing w:after="0" w:line="360" w:lineRule="auto"/>
        <w:jc w:val="both"/>
        <w:rPr>
          <w:rFonts w:ascii="Times New Roman" w:hAnsi="Times New Roman"/>
          <w:b/>
          <w:sz w:val="28"/>
          <w:szCs w:val="28"/>
        </w:rPr>
      </w:pPr>
    </w:p>
    <w:p w:rsidR="007E5CF4" w:rsidRPr="00626934" w:rsidRDefault="00276AC0" w:rsidP="00E43353">
      <w:pPr>
        <w:spacing w:after="0" w:line="360" w:lineRule="auto"/>
        <w:jc w:val="both"/>
        <w:rPr>
          <w:rFonts w:ascii="Times New Roman" w:hAnsi="Times New Roman"/>
          <w:b/>
          <w:sz w:val="28"/>
          <w:szCs w:val="28"/>
        </w:rPr>
      </w:pPr>
      <w:r>
        <w:rPr>
          <w:rFonts w:ascii="Times New Roman" w:hAnsi="Times New Roman"/>
          <w:b/>
          <w:sz w:val="28"/>
          <w:szCs w:val="28"/>
        </w:rPr>
        <w:t>Бузок</w:t>
      </w:r>
    </w:p>
    <w:p w:rsidR="009B08BB" w:rsidRPr="00626934" w:rsidRDefault="007E5CF4" w:rsidP="007E5CF4">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Бузо</w:t>
      </w:r>
      <w:r w:rsidR="009B08BB" w:rsidRPr="00626934">
        <w:rPr>
          <w:rFonts w:ascii="Times New Roman" w:hAnsi="Times New Roman"/>
          <w:sz w:val="28"/>
          <w:szCs w:val="28"/>
          <w:lang w:val="ru-RU"/>
        </w:rPr>
        <w:t xml:space="preserve">к </w:t>
      </w:r>
      <w:r>
        <w:rPr>
          <w:rFonts w:ascii="Times New Roman" w:hAnsi="Times New Roman"/>
          <w:sz w:val="28"/>
          <w:szCs w:val="28"/>
          <w:lang w:val="ru-RU"/>
        </w:rPr>
        <w:t>–</w:t>
      </w:r>
      <w:r w:rsidR="009B08BB" w:rsidRPr="00626934">
        <w:rPr>
          <w:rFonts w:ascii="Times New Roman" w:hAnsi="Times New Roman"/>
          <w:sz w:val="28"/>
          <w:szCs w:val="28"/>
          <w:lang w:val="ru-RU"/>
        </w:rPr>
        <w:t xml:space="preserve"> ботанічний заказник місцевого значення в Україні. Розташований у межах Воловецького району Закарпатської області, неподалік від смт Жденієво.</w:t>
      </w:r>
    </w:p>
    <w:p w:rsidR="009B08BB" w:rsidRPr="00626934" w:rsidRDefault="009B08BB" w:rsidP="007E5CF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Площа 6 га. Статус надано згідно з рішенням облвиконкому від 18.10.1983 року № 270, ріш. ОВК від 23.10.1984 року № 253. Перебуває у віданні ДП «Воловецьке ЛГ» (Жденіївське лісництво, кв. 18).</w:t>
      </w:r>
    </w:p>
    <w:p w:rsidR="009B08BB" w:rsidRPr="00626934" w:rsidRDefault="009B08BB" w:rsidP="007E5CF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Статус надано з метою збереження місць зростання рідкісного ендемічного виду </w:t>
      </w:r>
      <w:r w:rsidR="007E5CF4">
        <w:rPr>
          <w:rFonts w:ascii="Times New Roman" w:hAnsi="Times New Roman"/>
          <w:sz w:val="28"/>
          <w:szCs w:val="28"/>
          <w:lang w:val="ru-RU"/>
        </w:rPr>
        <w:t>–</w:t>
      </w:r>
      <w:r w:rsidRPr="00626934">
        <w:rPr>
          <w:rFonts w:ascii="Times New Roman" w:hAnsi="Times New Roman"/>
          <w:sz w:val="28"/>
          <w:szCs w:val="28"/>
          <w:lang w:val="ru-RU"/>
        </w:rPr>
        <w:t xml:space="preserve"> бузку угорського, занесеного до Червоної книги України. Зростає серед вільхи сірої з домішкою ясена звичайного, горобини звичайної та явора. У підліску </w:t>
      </w:r>
      <w:r w:rsidR="007E5CF4">
        <w:rPr>
          <w:rFonts w:ascii="Times New Roman" w:hAnsi="Times New Roman"/>
          <w:sz w:val="28"/>
          <w:szCs w:val="28"/>
          <w:lang w:val="ru-RU"/>
        </w:rPr>
        <w:t>–</w:t>
      </w:r>
      <w:r w:rsidRPr="00626934">
        <w:rPr>
          <w:rFonts w:ascii="Times New Roman" w:hAnsi="Times New Roman"/>
          <w:sz w:val="28"/>
          <w:szCs w:val="28"/>
          <w:lang w:val="ru-RU"/>
        </w:rPr>
        <w:t xml:space="preserve"> бруслина європейська, жимолость пухнаста, крушина ламка, верба козяча. У трав'яному покриві трапляються калюжниця болотна, гадючник в'язолистий, осока трясучкоподібна, чемериця біла, паслін солодко-гіркий та інші види.</w:t>
      </w:r>
    </w:p>
    <w:p w:rsidR="00DC657A" w:rsidRPr="00626934" w:rsidRDefault="00DC657A" w:rsidP="00E43353">
      <w:pPr>
        <w:spacing w:after="0" w:line="360" w:lineRule="auto"/>
        <w:jc w:val="both"/>
        <w:rPr>
          <w:rFonts w:ascii="Times New Roman" w:hAnsi="Times New Roman"/>
          <w:sz w:val="28"/>
          <w:szCs w:val="28"/>
        </w:rPr>
      </w:pPr>
    </w:p>
    <w:p w:rsidR="00881F01" w:rsidRPr="00626934" w:rsidRDefault="00881F01" w:rsidP="00E43353">
      <w:pPr>
        <w:spacing w:after="0" w:line="360" w:lineRule="auto"/>
        <w:jc w:val="both"/>
        <w:rPr>
          <w:rFonts w:ascii="Times New Roman" w:hAnsi="Times New Roman"/>
          <w:sz w:val="28"/>
          <w:szCs w:val="28"/>
        </w:rPr>
      </w:pPr>
    </w:p>
    <w:p w:rsidR="00881F01" w:rsidRPr="00276AC0" w:rsidRDefault="00881F01" w:rsidP="00E43353">
      <w:pPr>
        <w:spacing w:after="0" w:line="360" w:lineRule="auto"/>
        <w:jc w:val="both"/>
        <w:rPr>
          <w:rFonts w:ascii="Times New Roman" w:hAnsi="Times New Roman"/>
          <w:b/>
          <w:sz w:val="32"/>
          <w:szCs w:val="32"/>
        </w:rPr>
      </w:pPr>
      <w:r w:rsidRPr="00276AC0">
        <w:rPr>
          <w:rFonts w:ascii="Times New Roman" w:hAnsi="Times New Roman"/>
          <w:b/>
          <w:sz w:val="32"/>
          <w:szCs w:val="32"/>
        </w:rPr>
        <w:t>С</w:t>
      </w:r>
      <w:r w:rsidR="00276AC0" w:rsidRPr="00276AC0">
        <w:rPr>
          <w:rFonts w:ascii="Times New Roman" w:hAnsi="Times New Roman"/>
          <w:b/>
          <w:sz w:val="32"/>
          <w:szCs w:val="32"/>
        </w:rPr>
        <w:t>портивні та оздоровчі бази відпочинку</w:t>
      </w:r>
    </w:p>
    <w:p w:rsidR="00DC657A" w:rsidRPr="00626934" w:rsidRDefault="00DC657A" w:rsidP="00E43353">
      <w:pPr>
        <w:spacing w:after="0" w:line="360" w:lineRule="auto"/>
        <w:jc w:val="both"/>
        <w:rPr>
          <w:rFonts w:ascii="Times New Roman" w:hAnsi="Times New Roman"/>
          <w:sz w:val="28"/>
          <w:szCs w:val="28"/>
        </w:rPr>
      </w:pPr>
    </w:p>
    <w:p w:rsidR="00881F01" w:rsidRPr="00626934" w:rsidRDefault="00881F01"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Гірськолижний курорт </w:t>
      </w:r>
      <w:r w:rsidR="00276AC0">
        <w:rPr>
          <w:rFonts w:ascii="Times New Roman" w:hAnsi="Times New Roman"/>
          <w:b/>
          <w:sz w:val="28"/>
          <w:szCs w:val="28"/>
        </w:rPr>
        <w:t>«</w:t>
      </w:r>
      <w:r w:rsidRPr="00626934">
        <w:rPr>
          <w:rFonts w:ascii="Times New Roman" w:hAnsi="Times New Roman"/>
          <w:b/>
          <w:sz w:val="28"/>
          <w:szCs w:val="28"/>
        </w:rPr>
        <w:t>Жденієво</w:t>
      </w:r>
      <w:r w:rsidR="00276AC0">
        <w:rPr>
          <w:rFonts w:ascii="Times New Roman" w:hAnsi="Times New Roman"/>
          <w:b/>
          <w:sz w:val="28"/>
          <w:szCs w:val="28"/>
        </w:rPr>
        <w:t>»</w:t>
      </w:r>
    </w:p>
    <w:p w:rsidR="00881F01"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lastRenderedPageBreak/>
        <w:drawing>
          <wp:inline distT="0" distB="0" distL="0" distR="0">
            <wp:extent cx="3831399" cy="2565070"/>
            <wp:effectExtent l="19050" t="0" r="0" b="0"/>
            <wp:docPr id="20" name="Рисунок 20" descr="&amp;Rcy;&amp;iecy;&amp;zcy;&amp;ucy;&amp;lcy;&amp;softcy;&amp;tcy;&amp;acy;&amp;tcy; &amp;pcy;&amp;ocy;&amp;shcy;&amp;ucy;&amp;kcy;&amp;ucy; &amp;zcy;&amp;ocy;&amp;bcy;&amp;rcy;&amp;acy;&amp;zhcy;&amp;iecy;&amp;ncy;&amp;softcy; &amp;zcy;&amp;acy; &amp;zcy;&amp;acy;&amp;pcy;&amp;icy;&amp;tcy;&amp;ocy;&amp;mcy; &quot;&amp;Gcy;&amp;iukcy;&amp;rcy;&amp;scy;&amp;softcy;&amp;kcy;&amp;ocy;&amp;lcy;&amp;icy;&amp;zhcy;&amp;ncy;&amp;icy;&amp;jcy; &amp;kcy;&amp;ucy;&amp;rcy;&amp;ocy;&amp;rcy;&amp;tcy; &amp;ZHcy;&amp;dcy;&amp;iecy;&amp;ncy;&amp;iukcy;&amp;jukcy;&amp;v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p;Rcy;&amp;iecy;&amp;zcy;&amp;ucy;&amp;lcy;&amp;softcy;&amp;tcy;&amp;acy;&amp;tcy; &amp;pcy;&amp;ocy;&amp;shcy;&amp;ucy;&amp;kcy;&amp;ucy; &amp;zcy;&amp;ocy;&amp;bcy;&amp;rcy;&amp;acy;&amp;zhcy;&amp;iecy;&amp;ncy;&amp;softcy; &amp;zcy;&amp;acy; &amp;zcy;&amp;acy;&amp;pcy;&amp;icy;&amp;tcy;&amp;ocy;&amp;mcy; &quot;&amp;Gcy;&amp;iukcy;&amp;rcy;&amp;scy;&amp;softcy;&amp;kcy;&amp;ocy;&amp;lcy;&amp;icy;&amp;zhcy;&amp;ncy;&amp;icy;&amp;jcy; &amp;kcy;&amp;ucy;&amp;rcy;&amp;ocy;&amp;rcy;&amp;tcy; &amp;ZHcy;&amp;dcy;&amp;iecy;&amp;ncy;&amp;iukcy;&amp;jukcy;&amp;vcy;&amp;ocy;&quot;"/>
                    <pic:cNvPicPr>
                      <a:picLocks noChangeAspect="1" noChangeArrowheads="1"/>
                    </pic:cNvPicPr>
                  </pic:nvPicPr>
                  <pic:blipFill>
                    <a:blip r:embed="rId166" r:link="rId167"/>
                    <a:srcRect/>
                    <a:stretch>
                      <a:fillRect/>
                    </a:stretch>
                  </pic:blipFill>
                  <pic:spPr bwMode="auto">
                    <a:xfrm>
                      <a:off x="0" y="0"/>
                      <a:ext cx="3835317" cy="2567693"/>
                    </a:xfrm>
                    <a:prstGeom prst="rect">
                      <a:avLst/>
                    </a:prstGeom>
                    <a:noFill/>
                    <a:ln w="9525">
                      <a:noFill/>
                      <a:miter lim="800000"/>
                      <a:headEnd/>
                      <a:tailEnd/>
                    </a:ln>
                  </pic:spPr>
                </pic:pic>
              </a:graphicData>
            </a:graphic>
          </wp:inline>
        </w:drawing>
      </w:r>
    </w:p>
    <w:p w:rsidR="00881F01" w:rsidRDefault="00881F01" w:rsidP="00276AC0">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Взимку невеличке карпатське селище Жденієво перетворюється на модерновий гірськолижний курорт. Тут облаштована траса довжиною 800 м, працює бугельний витяг, що може підняти аматорів гірських лиж на добрячу висоту: 850 м. Коштує підйом на витягу недорого, платня символічна. На який перепад висот можуть розраховувати спортсмени? Різниця висот у Жденієво </w:t>
      </w:r>
      <w:r w:rsidR="00276AC0">
        <w:rPr>
          <w:rFonts w:ascii="Times New Roman" w:hAnsi="Times New Roman"/>
          <w:sz w:val="28"/>
          <w:szCs w:val="28"/>
        </w:rPr>
        <w:t>–</w:t>
      </w:r>
      <w:r w:rsidRPr="00626934">
        <w:rPr>
          <w:rFonts w:ascii="Times New Roman" w:hAnsi="Times New Roman"/>
          <w:sz w:val="28"/>
          <w:szCs w:val="28"/>
        </w:rPr>
        <w:t xml:space="preserve"> 200 м. Звісно, місцеві жителі піклуються і про те, щоб гості мали змогу орендувати лижне спорядження або сноуборд. У селищі працюють досвідчені інструктори, тому сюди буде цікаво приїхати на вакації початківцям, які ще тільки прагнуть опанувати гірські лижі чи сноуборд. Поблизу від Жденієво можна знайти чисельні траси і витяги, адже з селища легко дістатися до курортів Пилипець, Подобовець, Ізки.</w:t>
      </w:r>
    </w:p>
    <w:p w:rsidR="005E68E7" w:rsidRPr="00626934" w:rsidRDefault="005E68E7" w:rsidP="00276AC0">
      <w:pPr>
        <w:spacing w:after="0" w:line="360" w:lineRule="auto"/>
        <w:ind w:firstLine="708"/>
        <w:jc w:val="both"/>
        <w:rPr>
          <w:rFonts w:ascii="Times New Roman" w:hAnsi="Times New Roman"/>
          <w:sz w:val="28"/>
          <w:szCs w:val="28"/>
        </w:rPr>
      </w:pPr>
    </w:p>
    <w:p w:rsidR="00276AC0" w:rsidRPr="00BE7F04" w:rsidRDefault="00276AC0" w:rsidP="00276AC0">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276AC0" w:rsidRPr="00667BC1" w:rsidRDefault="00276AC0" w:rsidP="00E43353">
      <w:pPr>
        <w:spacing w:after="0" w:line="360" w:lineRule="auto"/>
        <w:jc w:val="both"/>
        <w:rPr>
          <w:rFonts w:ascii="Times New Roman" w:hAnsi="Times New Roman"/>
          <w:i/>
          <w:sz w:val="28"/>
          <w:szCs w:val="28"/>
        </w:rPr>
      </w:pPr>
      <w:r w:rsidRPr="00667BC1">
        <w:rPr>
          <w:rFonts w:ascii="Times New Roman" w:hAnsi="Times New Roman"/>
          <w:i/>
          <w:sz w:val="28"/>
          <w:szCs w:val="28"/>
        </w:rPr>
        <w:t>48°46'52.55''N</w:t>
      </w:r>
    </w:p>
    <w:p w:rsidR="00881F01" w:rsidRPr="00667BC1" w:rsidRDefault="00881F01" w:rsidP="00E43353">
      <w:pPr>
        <w:spacing w:after="0" w:line="360" w:lineRule="auto"/>
        <w:jc w:val="both"/>
        <w:rPr>
          <w:rFonts w:ascii="Times New Roman" w:hAnsi="Times New Roman"/>
          <w:i/>
          <w:sz w:val="28"/>
          <w:szCs w:val="28"/>
        </w:rPr>
      </w:pPr>
      <w:r w:rsidRPr="00667BC1">
        <w:rPr>
          <w:rFonts w:ascii="Times New Roman" w:hAnsi="Times New Roman"/>
          <w:i/>
          <w:sz w:val="28"/>
          <w:szCs w:val="28"/>
        </w:rPr>
        <w:t>22°57'23.13''E</w:t>
      </w:r>
    </w:p>
    <w:p w:rsidR="00881F01" w:rsidRPr="00626934" w:rsidRDefault="00881F01" w:rsidP="00E43353">
      <w:pPr>
        <w:spacing w:after="0" w:line="360" w:lineRule="auto"/>
        <w:jc w:val="both"/>
        <w:rPr>
          <w:rFonts w:ascii="Times New Roman" w:hAnsi="Times New Roman"/>
          <w:sz w:val="28"/>
          <w:szCs w:val="28"/>
        </w:rPr>
      </w:pPr>
    </w:p>
    <w:p w:rsidR="009C13E3" w:rsidRDefault="009C13E3" w:rsidP="00E43353">
      <w:pPr>
        <w:spacing w:after="0" w:line="360" w:lineRule="auto"/>
        <w:jc w:val="both"/>
        <w:rPr>
          <w:rFonts w:ascii="Times New Roman" w:hAnsi="Times New Roman"/>
          <w:sz w:val="28"/>
          <w:szCs w:val="28"/>
        </w:rPr>
      </w:pPr>
    </w:p>
    <w:p w:rsidR="00276AC0" w:rsidRDefault="00276AC0" w:rsidP="00E43353">
      <w:pPr>
        <w:spacing w:after="0" w:line="360" w:lineRule="auto"/>
        <w:jc w:val="both"/>
        <w:rPr>
          <w:rFonts w:ascii="Times New Roman" w:hAnsi="Times New Roman"/>
          <w:sz w:val="28"/>
          <w:szCs w:val="28"/>
        </w:rPr>
      </w:pPr>
    </w:p>
    <w:p w:rsidR="00276AC0" w:rsidRDefault="00276AC0" w:rsidP="00E43353">
      <w:pPr>
        <w:spacing w:after="0" w:line="360" w:lineRule="auto"/>
        <w:jc w:val="both"/>
        <w:rPr>
          <w:rFonts w:ascii="Times New Roman" w:hAnsi="Times New Roman"/>
          <w:sz w:val="28"/>
          <w:szCs w:val="28"/>
        </w:rPr>
      </w:pPr>
    </w:p>
    <w:p w:rsidR="00276AC0" w:rsidRDefault="00276AC0"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DC657A" w:rsidRPr="00626934" w:rsidRDefault="00DC657A" w:rsidP="00E43353">
      <w:pPr>
        <w:numPr>
          <w:ilvl w:val="0"/>
          <w:numId w:val="17"/>
        </w:num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І</w:t>
      </w:r>
      <w:r w:rsidR="00276AC0">
        <w:rPr>
          <w:rFonts w:ascii="Times New Roman" w:hAnsi="Times New Roman"/>
          <w:b/>
          <w:sz w:val="28"/>
          <w:szCs w:val="28"/>
        </w:rPr>
        <w:t>РШАВСЬКИЙ РАЙОН</w:t>
      </w:r>
    </w:p>
    <w:p w:rsidR="009C13E3" w:rsidRPr="00626934" w:rsidRDefault="009C13E3" w:rsidP="00E43353">
      <w:pPr>
        <w:spacing w:after="0" w:line="360" w:lineRule="auto"/>
        <w:jc w:val="both"/>
        <w:rPr>
          <w:rFonts w:ascii="Times New Roman" w:hAnsi="Times New Roman"/>
          <w:sz w:val="28"/>
          <w:szCs w:val="28"/>
        </w:rPr>
      </w:pPr>
    </w:p>
    <w:p w:rsidR="009C13E3" w:rsidRPr="00626934" w:rsidRDefault="009C13E3" w:rsidP="00276AC0">
      <w:pPr>
        <w:spacing w:after="0" w:line="360" w:lineRule="auto"/>
        <w:ind w:firstLine="450"/>
        <w:jc w:val="both"/>
        <w:rPr>
          <w:rFonts w:ascii="Times New Roman" w:hAnsi="Times New Roman"/>
          <w:sz w:val="28"/>
          <w:szCs w:val="28"/>
        </w:rPr>
      </w:pPr>
      <w:r w:rsidRPr="00626934">
        <w:rPr>
          <w:rFonts w:ascii="Times New Roman" w:hAnsi="Times New Roman"/>
          <w:sz w:val="28"/>
          <w:szCs w:val="28"/>
        </w:rPr>
        <w:t xml:space="preserve">Район налічує 47 населених пунктів, які входять до складу 1-ї міської і 25-ти сільських рад. Згідно з переписом населення 2001 року українська мова є рідною для 99,01 % населення району. 90 % населення складають сільські жителі, 98.1 % </w:t>
      </w:r>
      <w:r w:rsidR="00276AC0">
        <w:rPr>
          <w:rFonts w:ascii="Times New Roman" w:hAnsi="Times New Roman"/>
          <w:sz w:val="28"/>
          <w:szCs w:val="28"/>
        </w:rPr>
        <w:t>–</w:t>
      </w:r>
      <w:r w:rsidRPr="00626934">
        <w:rPr>
          <w:rFonts w:ascii="Times New Roman" w:hAnsi="Times New Roman"/>
          <w:sz w:val="28"/>
          <w:szCs w:val="28"/>
        </w:rPr>
        <w:t xml:space="preserve"> українці. Серед неукраїнського населення </w:t>
      </w:r>
      <w:r w:rsidR="00276AC0">
        <w:rPr>
          <w:rFonts w:ascii="Times New Roman" w:hAnsi="Times New Roman"/>
          <w:sz w:val="28"/>
          <w:szCs w:val="28"/>
        </w:rPr>
        <w:t>–</w:t>
      </w:r>
      <w:r w:rsidRPr="00626934">
        <w:rPr>
          <w:rFonts w:ascii="Times New Roman" w:hAnsi="Times New Roman"/>
          <w:sz w:val="28"/>
          <w:szCs w:val="28"/>
        </w:rPr>
        <w:t xml:space="preserve"> росіяни (0.9), угорці (0.3), словаки (0.3). Іршавський район межує на сході з Міжгірським, на південному сході з </w:t>
      </w:r>
      <w:r w:rsidR="00276AC0">
        <w:rPr>
          <w:rFonts w:ascii="Times New Roman" w:hAnsi="Times New Roman"/>
          <w:sz w:val="28"/>
          <w:szCs w:val="28"/>
        </w:rPr>
        <w:t>–</w:t>
      </w:r>
      <w:r w:rsidRPr="00626934">
        <w:rPr>
          <w:rFonts w:ascii="Times New Roman" w:hAnsi="Times New Roman"/>
          <w:sz w:val="28"/>
          <w:szCs w:val="28"/>
        </w:rPr>
        <w:t xml:space="preserve"> Хустським, на півдні та південному заході </w:t>
      </w:r>
      <w:r w:rsidR="00276AC0">
        <w:rPr>
          <w:rFonts w:ascii="Times New Roman" w:hAnsi="Times New Roman"/>
          <w:sz w:val="28"/>
          <w:szCs w:val="28"/>
        </w:rPr>
        <w:t>–</w:t>
      </w:r>
      <w:r w:rsidRPr="00626934">
        <w:rPr>
          <w:rFonts w:ascii="Times New Roman" w:hAnsi="Times New Roman"/>
          <w:sz w:val="28"/>
          <w:szCs w:val="28"/>
        </w:rPr>
        <w:t xml:space="preserve"> з Виноградівським та Берегівським, на заході </w:t>
      </w:r>
      <w:r w:rsidR="00276AC0">
        <w:rPr>
          <w:rFonts w:ascii="Times New Roman" w:hAnsi="Times New Roman"/>
          <w:sz w:val="28"/>
          <w:szCs w:val="28"/>
        </w:rPr>
        <w:t>–</w:t>
      </w:r>
      <w:r w:rsidRPr="00626934">
        <w:rPr>
          <w:rFonts w:ascii="Times New Roman" w:hAnsi="Times New Roman"/>
          <w:sz w:val="28"/>
          <w:szCs w:val="28"/>
        </w:rPr>
        <w:t xml:space="preserve"> з Мукачівським і на півночі з Свалявським районами Закарпатської області.</w:t>
      </w:r>
    </w:p>
    <w:p w:rsidR="009C13E3"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822832" cy="3063833"/>
            <wp:effectExtent l="19050" t="0" r="6218" b="0"/>
            <wp:docPr id="21" name="Рисунок 21" descr="Іршав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Іршавський"/>
                    <pic:cNvPicPr>
                      <a:picLocks noChangeAspect="1" noChangeArrowheads="1"/>
                    </pic:cNvPicPr>
                  </pic:nvPicPr>
                  <pic:blipFill>
                    <a:blip r:embed="rId168"/>
                    <a:srcRect/>
                    <a:stretch>
                      <a:fillRect/>
                    </a:stretch>
                  </pic:blipFill>
                  <pic:spPr bwMode="auto">
                    <a:xfrm>
                      <a:off x="0" y="0"/>
                      <a:ext cx="3827910" cy="3067903"/>
                    </a:xfrm>
                    <a:prstGeom prst="rect">
                      <a:avLst/>
                    </a:prstGeom>
                    <a:noFill/>
                    <a:ln w="9525">
                      <a:noFill/>
                      <a:miter lim="800000"/>
                      <a:headEnd/>
                      <a:tailEnd/>
                    </a:ln>
                  </pic:spPr>
                </pic:pic>
              </a:graphicData>
            </a:graphic>
          </wp:inline>
        </w:drawing>
      </w:r>
    </w:p>
    <w:p w:rsidR="009C13E3" w:rsidRPr="00626934" w:rsidRDefault="009C13E3" w:rsidP="00276AC0">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Район розташований у центральній частині Закарпатської області. У географічному відношенні Іршавська улоговина розміщена посередині вулканічного хребта між Великим Долом, Гатським відрогом і масивом Тупий. Центральна частина лежить на абсолютній висоті 133–135 м. Плоске дно улоговини являє собою тераси рік Іршавки і Боржави. Передгірська і гірська частини представлені схилами різної крутизни і експозиції. Найвища точка району г. Бужора (1081 м) Більша частина території лежить у долині річки Боржава, у </w:t>
      </w:r>
      <w:r w:rsidR="00276AC0">
        <w:rPr>
          <w:rFonts w:ascii="Times New Roman" w:hAnsi="Times New Roman"/>
          <w:sz w:val="28"/>
          <w:szCs w:val="28"/>
        </w:rPr>
        <w:t>перед гір’</w:t>
      </w:r>
      <w:r w:rsidRPr="00626934">
        <w:rPr>
          <w:rFonts w:ascii="Times New Roman" w:hAnsi="Times New Roman"/>
          <w:sz w:val="28"/>
          <w:szCs w:val="28"/>
        </w:rPr>
        <w:t>ї Карпат.</w:t>
      </w:r>
    </w:p>
    <w:p w:rsidR="009C13E3" w:rsidRPr="00626934" w:rsidRDefault="009C13E3" w:rsidP="00276AC0">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Більшість жителів району зайнято в сільському господарстві. У Великому та Малому Раківці, у Малій та Великій Розтоці, у Заріччі, Сільці люди </w:t>
      </w:r>
      <w:r w:rsidRPr="00626934">
        <w:rPr>
          <w:rFonts w:ascii="Times New Roman" w:hAnsi="Times New Roman"/>
          <w:sz w:val="28"/>
          <w:szCs w:val="28"/>
        </w:rPr>
        <w:lastRenderedPageBreak/>
        <w:t>традиційно вирощують капусту, помідори та солодкий перець. Рання капуста вирощена в цих селах, продається і в Києві, і у Львові, і в багатьох містах України. Любов до землі, вміння на ній працювати, невичерпна енергія місцевим жителів та їх підприємливість зробили свою справу: люди в цих селах живуть заможно, а Заріччя стало одним із найбагатших сіл у області.</w:t>
      </w:r>
    </w:p>
    <w:p w:rsidR="009C13E3" w:rsidRPr="00626934" w:rsidRDefault="009C13E3" w:rsidP="00276AC0">
      <w:pPr>
        <w:spacing w:after="0" w:line="360" w:lineRule="auto"/>
        <w:ind w:firstLine="426"/>
        <w:jc w:val="both"/>
        <w:rPr>
          <w:rFonts w:ascii="Times New Roman" w:hAnsi="Times New Roman"/>
          <w:sz w:val="28"/>
          <w:szCs w:val="28"/>
        </w:rPr>
      </w:pPr>
      <w:r w:rsidRPr="00626934">
        <w:rPr>
          <w:rFonts w:ascii="Times New Roman" w:hAnsi="Times New Roman"/>
          <w:sz w:val="28"/>
          <w:szCs w:val="28"/>
        </w:rPr>
        <w:t>До пам</w:t>
      </w:r>
      <w:r w:rsidR="00276AC0">
        <w:rPr>
          <w:rFonts w:ascii="Times New Roman" w:hAnsi="Times New Roman"/>
          <w:sz w:val="28"/>
          <w:szCs w:val="28"/>
        </w:rPr>
        <w:t>’</w:t>
      </w:r>
      <w:r w:rsidRPr="00626934">
        <w:rPr>
          <w:rFonts w:ascii="Times New Roman" w:hAnsi="Times New Roman"/>
          <w:sz w:val="28"/>
          <w:szCs w:val="28"/>
        </w:rPr>
        <w:t xml:space="preserve">яток історії та культури району належать дві церкви села </w:t>
      </w:r>
      <w:r w:rsidR="00276AC0">
        <w:rPr>
          <w:rFonts w:ascii="Times New Roman" w:hAnsi="Times New Roman"/>
          <w:sz w:val="28"/>
          <w:szCs w:val="28"/>
        </w:rPr>
        <w:t>Ли</w:t>
      </w:r>
      <w:r w:rsidRPr="00626934">
        <w:rPr>
          <w:rFonts w:ascii="Times New Roman" w:hAnsi="Times New Roman"/>
          <w:sz w:val="28"/>
          <w:szCs w:val="28"/>
        </w:rPr>
        <w:t>стичово, збудовані у XVIII ст. Михайлівська церква-монастир св. Отців Василіан та церкви святої Богородиці. Унікальною є Михайлівська церква в с. Ільниця. Збудована вона із величезних каменів-валунів у 1707 році. Товщина її стін доходить до 120 см. А церква у селі Доробратово цінна в історичному плані тим, що її розписував один із засновників закарпатської школи живопису Йосип Бокшай. Найсучаснішою модерною церквою в районі є Довжанська римо-католицька церква, освячена весною 2000 року.</w:t>
      </w:r>
    </w:p>
    <w:p w:rsidR="009C13E3" w:rsidRPr="00626934" w:rsidRDefault="009C13E3" w:rsidP="00E43353">
      <w:pPr>
        <w:spacing w:after="0" w:line="360" w:lineRule="auto"/>
        <w:jc w:val="both"/>
        <w:rPr>
          <w:rFonts w:ascii="Times New Roman" w:hAnsi="Times New Roman"/>
          <w:sz w:val="28"/>
          <w:szCs w:val="28"/>
        </w:rPr>
      </w:pPr>
    </w:p>
    <w:p w:rsidR="00DC657A" w:rsidRPr="00626934" w:rsidRDefault="00E122E2"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276AC0">
        <w:rPr>
          <w:rFonts w:ascii="Times New Roman" w:hAnsi="Times New Roman"/>
          <w:b/>
          <w:sz w:val="28"/>
          <w:szCs w:val="28"/>
        </w:rPr>
        <w:t>ЕЛО ДОВГЕ</w:t>
      </w:r>
    </w:p>
    <w:p w:rsidR="009C13E3" w:rsidRPr="00626934" w:rsidRDefault="009C13E3" w:rsidP="00E43353">
      <w:pPr>
        <w:spacing w:after="0" w:line="360" w:lineRule="auto"/>
        <w:jc w:val="both"/>
        <w:rPr>
          <w:rFonts w:ascii="Times New Roman" w:hAnsi="Times New Roman"/>
          <w:sz w:val="28"/>
          <w:szCs w:val="28"/>
        </w:rPr>
      </w:pPr>
    </w:p>
    <w:p w:rsidR="009C13E3" w:rsidRPr="00626934" w:rsidRDefault="00276AC0" w:rsidP="00276AC0">
      <w:pPr>
        <w:spacing w:after="0" w:line="360" w:lineRule="auto"/>
        <w:ind w:firstLine="426"/>
        <w:jc w:val="both"/>
        <w:rPr>
          <w:rFonts w:ascii="Times New Roman" w:hAnsi="Times New Roman"/>
          <w:sz w:val="28"/>
          <w:szCs w:val="28"/>
        </w:rPr>
      </w:pPr>
      <w:r>
        <w:rPr>
          <w:rFonts w:ascii="Times New Roman" w:hAnsi="Times New Roman"/>
          <w:sz w:val="28"/>
          <w:szCs w:val="28"/>
        </w:rPr>
        <w:t>С</w:t>
      </w:r>
      <w:r w:rsidR="00453D74" w:rsidRPr="00626934">
        <w:rPr>
          <w:rFonts w:ascii="Times New Roman" w:hAnsi="Times New Roman"/>
          <w:sz w:val="28"/>
          <w:szCs w:val="28"/>
        </w:rPr>
        <w:t>ело розташоване в східній частині Іршавського району. На півночі межує з селом Бронька (Іршавський район), на південному заході з селом Приборжавське (Іршавський район) та на південному сході з Липецькою Поляною (Хустський район). Довге простягається вздовж долини річки Боржави.</w:t>
      </w:r>
    </w:p>
    <w:p w:rsidR="004B0D8E" w:rsidRPr="00626934" w:rsidRDefault="004B0D8E" w:rsidP="00276AC0">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rPr>
        <w:t xml:space="preserve">З південного сходу Довге оточене низькогірним масивом Тупий, а із заходу </w:t>
      </w:r>
      <w:r w:rsidR="00276AC0">
        <w:rPr>
          <w:rFonts w:ascii="Times New Roman" w:hAnsi="Times New Roman"/>
          <w:sz w:val="28"/>
          <w:szCs w:val="28"/>
        </w:rPr>
        <w:t>–</w:t>
      </w:r>
      <w:r w:rsidRPr="00626934">
        <w:rPr>
          <w:rFonts w:ascii="Times New Roman" w:hAnsi="Times New Roman"/>
          <w:sz w:val="28"/>
          <w:szCs w:val="28"/>
        </w:rPr>
        <w:t xml:space="preserve"> гірським масивом Великий Діл. </w:t>
      </w:r>
      <w:r w:rsidRPr="00626934">
        <w:rPr>
          <w:rFonts w:ascii="Times New Roman" w:hAnsi="Times New Roman"/>
          <w:sz w:val="28"/>
          <w:szCs w:val="28"/>
          <w:lang w:val="ru-RU"/>
        </w:rPr>
        <w:t>Обидва масиви лежать у межах Вулканічного хребта Східних Карпат. З півночі та північного сходу до села прилягають південні відроги хребта Полонина Боржава.</w:t>
      </w:r>
    </w:p>
    <w:p w:rsidR="004B0D8E" w:rsidRPr="00626934" w:rsidRDefault="004B0D8E" w:rsidP="00276AC0">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 xml:space="preserve">Через Довге протікає річка Боржава. Гірський характер течії </w:t>
      </w:r>
      <w:r w:rsidR="00D44FFC">
        <w:rPr>
          <w:rFonts w:ascii="Times New Roman" w:hAnsi="Times New Roman"/>
          <w:sz w:val="28"/>
          <w:szCs w:val="28"/>
          <w:lang w:val="ru-RU"/>
        </w:rPr>
        <w:t>–</w:t>
      </w:r>
      <w:r w:rsidRPr="00626934">
        <w:rPr>
          <w:rFonts w:ascii="Times New Roman" w:hAnsi="Times New Roman"/>
          <w:sz w:val="28"/>
          <w:szCs w:val="28"/>
          <w:lang w:val="ru-RU"/>
        </w:rPr>
        <w:t xml:space="preserve"> тільки у верхній частині до села Довге, де тече по гірській V-подібній долині у південному напрямі. Швидкість течії у межах 0,6</w:t>
      </w:r>
      <w:r w:rsidR="00D44FFC">
        <w:rPr>
          <w:rFonts w:ascii="Times New Roman" w:hAnsi="Times New Roman"/>
          <w:sz w:val="28"/>
          <w:szCs w:val="28"/>
          <w:lang w:val="ru-RU"/>
        </w:rPr>
        <w:t>-</w:t>
      </w:r>
      <w:r w:rsidRPr="00626934">
        <w:rPr>
          <w:rFonts w:ascii="Times New Roman" w:hAnsi="Times New Roman"/>
          <w:sz w:val="28"/>
          <w:szCs w:val="28"/>
          <w:lang w:val="ru-RU"/>
        </w:rPr>
        <w:t>1,2 м/с, середні витрати 10,1 м3/с.</w:t>
      </w:r>
    </w:p>
    <w:p w:rsidR="00453D74" w:rsidRDefault="004B0D8E" w:rsidP="00D44FFC">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lastRenderedPageBreak/>
        <w:t>У межах Довгого басейн Боржави сформовано мережею потоків і струмків. Ліві притоки Боржави: Глубокий, Грабовий, Заквас, Митьова, Великий потік, Довгий, Жубраків, Паньова, Дійдовий великий, Дійдовій малий, Бистра. Праві притоки Боржави: Житній малий, Житній великий, Малиновий, Тросна, Золота, Свинка.</w:t>
      </w:r>
    </w:p>
    <w:p w:rsidR="005E68E7" w:rsidRPr="00626934" w:rsidRDefault="005E68E7" w:rsidP="00D44FFC">
      <w:pPr>
        <w:spacing w:after="0" w:line="360" w:lineRule="auto"/>
        <w:ind w:firstLine="426"/>
        <w:jc w:val="both"/>
        <w:rPr>
          <w:rFonts w:ascii="Times New Roman" w:hAnsi="Times New Roman"/>
          <w:sz w:val="28"/>
          <w:szCs w:val="28"/>
          <w:lang w:val="ru-RU"/>
        </w:rPr>
      </w:pPr>
    </w:p>
    <w:p w:rsidR="00D44FFC" w:rsidRPr="00BE7F04" w:rsidRDefault="00D44FFC" w:rsidP="00D44FFC">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44FFC" w:rsidRPr="00D44FFC" w:rsidRDefault="00D44FFC" w:rsidP="00E43353">
      <w:pPr>
        <w:spacing w:after="0" w:line="360" w:lineRule="auto"/>
        <w:jc w:val="both"/>
        <w:rPr>
          <w:rFonts w:ascii="Times New Roman" w:hAnsi="Times New Roman"/>
          <w:i/>
          <w:sz w:val="28"/>
          <w:szCs w:val="28"/>
          <w:lang w:val="ru-RU"/>
        </w:rPr>
      </w:pPr>
      <w:r w:rsidRPr="00D44FFC">
        <w:rPr>
          <w:rFonts w:ascii="Times New Roman" w:hAnsi="Times New Roman"/>
          <w:i/>
          <w:sz w:val="28"/>
          <w:szCs w:val="28"/>
          <w:lang w:val="ru-RU"/>
        </w:rPr>
        <w:t>48°22′03″ пн. ш.</w:t>
      </w:r>
    </w:p>
    <w:p w:rsidR="00453D74" w:rsidRPr="00D44FFC" w:rsidRDefault="004B0D8E" w:rsidP="00E43353">
      <w:pPr>
        <w:spacing w:after="0" w:line="360" w:lineRule="auto"/>
        <w:jc w:val="both"/>
        <w:rPr>
          <w:rFonts w:ascii="Times New Roman" w:hAnsi="Times New Roman"/>
          <w:i/>
          <w:sz w:val="28"/>
          <w:szCs w:val="28"/>
          <w:lang w:val="ru-RU"/>
        </w:rPr>
      </w:pPr>
      <w:r w:rsidRPr="00D44FFC">
        <w:rPr>
          <w:rFonts w:ascii="Times New Roman" w:hAnsi="Times New Roman"/>
          <w:i/>
          <w:sz w:val="28"/>
          <w:szCs w:val="28"/>
          <w:lang w:val="ru-RU"/>
        </w:rPr>
        <w:t>23°17′13″ сх. д.</w:t>
      </w:r>
    </w:p>
    <w:p w:rsidR="004B0D8E" w:rsidRPr="00626934" w:rsidRDefault="004B0D8E" w:rsidP="00E43353">
      <w:pPr>
        <w:spacing w:after="0" w:line="360" w:lineRule="auto"/>
        <w:jc w:val="both"/>
        <w:rPr>
          <w:rFonts w:ascii="Times New Roman" w:hAnsi="Times New Roman"/>
          <w:sz w:val="28"/>
          <w:szCs w:val="28"/>
          <w:lang w:val="ru-RU"/>
        </w:rPr>
      </w:pPr>
    </w:p>
    <w:p w:rsidR="004B0D8E" w:rsidRPr="00D44FFC" w:rsidRDefault="004B0D8E" w:rsidP="00E43353">
      <w:pPr>
        <w:spacing w:after="0" w:line="360" w:lineRule="auto"/>
        <w:jc w:val="both"/>
        <w:rPr>
          <w:rFonts w:ascii="Times New Roman" w:hAnsi="Times New Roman"/>
          <w:b/>
          <w:sz w:val="32"/>
          <w:szCs w:val="32"/>
          <w:lang w:val="ru-RU"/>
        </w:rPr>
      </w:pPr>
      <w:r w:rsidRPr="00D44FFC">
        <w:rPr>
          <w:rFonts w:ascii="Times New Roman" w:hAnsi="Times New Roman"/>
          <w:b/>
          <w:sz w:val="32"/>
          <w:szCs w:val="32"/>
          <w:lang w:val="ru-RU"/>
        </w:rPr>
        <w:t>І</w:t>
      </w:r>
      <w:r w:rsidR="00D44FFC" w:rsidRPr="00D44FFC">
        <w:rPr>
          <w:rFonts w:ascii="Times New Roman" w:hAnsi="Times New Roman"/>
          <w:b/>
          <w:sz w:val="32"/>
          <w:szCs w:val="32"/>
          <w:lang w:val="ru-RU"/>
        </w:rPr>
        <w:t>сторичні пам’ятки</w:t>
      </w:r>
    </w:p>
    <w:p w:rsidR="004B0D8E" w:rsidRPr="00626934" w:rsidRDefault="004B0D8E" w:rsidP="00E43353">
      <w:pPr>
        <w:spacing w:after="0" w:line="360" w:lineRule="auto"/>
        <w:jc w:val="both"/>
        <w:rPr>
          <w:rFonts w:ascii="Times New Roman" w:hAnsi="Times New Roman"/>
          <w:sz w:val="28"/>
          <w:szCs w:val="28"/>
          <w:lang w:val="ru-RU"/>
        </w:rPr>
      </w:pPr>
    </w:p>
    <w:p w:rsidR="004B0D8E" w:rsidRPr="00626934" w:rsidRDefault="003E1566"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Палац-фортеця графів Телекі</w:t>
      </w:r>
    </w:p>
    <w:p w:rsidR="00D44FFC" w:rsidRDefault="009B5BD8" w:rsidP="00D44FFC">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361881" cy="4257272"/>
            <wp:effectExtent l="19050" t="0" r="569" b="0"/>
            <wp:docPr id="105" name="Рисунок 54" descr="&amp;Rcy;&amp;iecy;&amp;zcy;&amp;ucy;&amp;lcy;&amp;softcy;&amp;tcy;&amp;acy;&amp;tcy; &amp;pcy;&amp;ocy;&amp;shcy;&amp;ucy;&amp;kcy;&amp;ucy; &amp;zcy;&amp;ocy;&amp;bcy;&amp;rcy;&amp;acy;&amp;zhcy;&amp;iecy;&amp;ncy;&amp;softcy; &amp;zcy;&amp;acy; &amp;zcy;&amp;acy;&amp;pcy;&amp;icy;&amp;tcy;&amp;ocy;&amp;mcy; &quot;&amp;Pcy;&amp;acy;&amp;lcy;&amp;acy;́&amp;tscy;-&amp;fcy;&amp;ocy;&amp;rcy;&amp;tcy;&amp;iecy;́&amp;tscy;&amp;yacy; &amp;gcy;&amp;rcy;&amp;acy;&amp;fcy;&amp;iukcy;́&amp;vcy; &amp;Tcy;&amp;iecy;́&amp;lcy;&amp;iecy;&amp;k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mp;Rcy;&amp;iecy;&amp;zcy;&amp;ucy;&amp;lcy;&amp;softcy;&amp;tcy;&amp;acy;&amp;tcy; &amp;pcy;&amp;ocy;&amp;shcy;&amp;ucy;&amp;kcy;&amp;ucy; &amp;zcy;&amp;ocy;&amp;bcy;&amp;rcy;&amp;acy;&amp;zhcy;&amp;iecy;&amp;ncy;&amp;softcy; &amp;zcy;&amp;acy; &amp;zcy;&amp;acy;&amp;pcy;&amp;icy;&amp;tcy;&amp;ocy;&amp;mcy; &quot;&amp;Pcy;&amp;acy;&amp;lcy;&amp;acy;́&amp;tscy;-&amp;fcy;&amp;ocy;&amp;rcy;&amp;tcy;&amp;iecy;́&amp;tscy;&amp;yacy; &amp;gcy;&amp;rcy;&amp;acy;&amp;fcy;&amp;iukcy;́&amp;vcy; &amp;Tcy;&amp;iecy;́&amp;lcy;&amp;iecy;&amp;kcy;&amp;iukcy;&quot;"/>
                    <pic:cNvPicPr>
                      <a:picLocks noChangeAspect="1" noChangeArrowheads="1"/>
                    </pic:cNvPicPr>
                  </pic:nvPicPr>
                  <pic:blipFill>
                    <a:blip r:embed="rId169"/>
                    <a:srcRect/>
                    <a:stretch>
                      <a:fillRect/>
                    </a:stretch>
                  </pic:blipFill>
                  <pic:spPr bwMode="auto">
                    <a:xfrm>
                      <a:off x="0" y="0"/>
                      <a:ext cx="4376284" cy="4271330"/>
                    </a:xfrm>
                    <a:prstGeom prst="rect">
                      <a:avLst/>
                    </a:prstGeom>
                    <a:noFill/>
                  </pic:spPr>
                </pic:pic>
              </a:graphicData>
            </a:graphic>
          </wp:inline>
        </w:drawing>
      </w:r>
    </w:p>
    <w:p w:rsidR="004B0D8E" w:rsidRPr="00626934" w:rsidRDefault="003E1566" w:rsidP="00D44FF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w:t>
      </w:r>
      <w:r w:rsidR="00D44FFC">
        <w:rPr>
          <w:rFonts w:ascii="Times New Roman" w:hAnsi="Times New Roman"/>
          <w:sz w:val="28"/>
          <w:szCs w:val="28"/>
          <w:lang w:val="ru-RU"/>
        </w:rPr>
        <w:t>алац-фортеця графів Те</w:t>
      </w:r>
      <w:r w:rsidRPr="00626934">
        <w:rPr>
          <w:rFonts w:ascii="Times New Roman" w:hAnsi="Times New Roman"/>
          <w:sz w:val="28"/>
          <w:szCs w:val="28"/>
          <w:lang w:val="ru-RU"/>
        </w:rPr>
        <w:t xml:space="preserve">лекі </w:t>
      </w:r>
      <w:r w:rsidR="00D44FFC">
        <w:rPr>
          <w:rFonts w:ascii="Times New Roman" w:hAnsi="Times New Roman"/>
          <w:sz w:val="28"/>
          <w:szCs w:val="28"/>
          <w:lang w:val="ru-RU"/>
        </w:rPr>
        <w:t>–</w:t>
      </w:r>
      <w:r w:rsidRPr="00626934">
        <w:rPr>
          <w:rFonts w:ascii="Times New Roman" w:hAnsi="Times New Roman"/>
          <w:sz w:val="28"/>
          <w:szCs w:val="28"/>
          <w:lang w:val="ru-RU"/>
        </w:rPr>
        <w:t xml:space="preserve"> унікальний палац-фортеця в бароковому стилі. Розташований у селі Довге Іршавського району Закарпатської області. </w:t>
      </w:r>
      <w:r w:rsidRPr="00626934">
        <w:rPr>
          <w:rFonts w:ascii="Times New Roman" w:hAnsi="Times New Roman"/>
          <w:sz w:val="28"/>
          <w:szCs w:val="28"/>
          <w:lang w:val="ru-RU"/>
        </w:rPr>
        <w:lastRenderedPageBreak/>
        <w:t>Побудований у 1712</w:t>
      </w:r>
      <w:r w:rsidR="00D44FFC">
        <w:rPr>
          <w:rFonts w:ascii="Times New Roman" w:hAnsi="Times New Roman"/>
          <w:sz w:val="28"/>
          <w:szCs w:val="28"/>
          <w:lang w:val="ru-RU"/>
        </w:rPr>
        <w:t>-</w:t>
      </w:r>
      <w:r w:rsidRPr="00626934">
        <w:rPr>
          <w:rFonts w:ascii="Times New Roman" w:hAnsi="Times New Roman"/>
          <w:sz w:val="28"/>
          <w:szCs w:val="28"/>
          <w:lang w:val="ru-RU"/>
        </w:rPr>
        <w:t>1798 роках графами Телекі. Пам</w:t>
      </w:r>
      <w:r w:rsidR="00D44FFC">
        <w:rPr>
          <w:rFonts w:ascii="Times New Roman" w:hAnsi="Times New Roman"/>
          <w:sz w:val="28"/>
          <w:szCs w:val="28"/>
          <w:lang w:val="ru-RU"/>
        </w:rPr>
        <w:t>’</w:t>
      </w:r>
      <w:r w:rsidRPr="00626934">
        <w:rPr>
          <w:rFonts w:ascii="Times New Roman" w:hAnsi="Times New Roman"/>
          <w:sz w:val="28"/>
          <w:szCs w:val="28"/>
          <w:lang w:val="ru-RU"/>
        </w:rPr>
        <w:t>ятка архітектури XVIII століття.</w:t>
      </w:r>
    </w:p>
    <w:p w:rsidR="009C13E3" w:rsidRPr="00626934" w:rsidRDefault="00D44FFC" w:rsidP="00D44FFC">
      <w:pPr>
        <w:spacing w:after="0" w:line="360" w:lineRule="auto"/>
        <w:ind w:firstLine="708"/>
        <w:jc w:val="both"/>
        <w:rPr>
          <w:rFonts w:ascii="Times New Roman" w:hAnsi="Times New Roman"/>
          <w:sz w:val="28"/>
          <w:szCs w:val="28"/>
        </w:rPr>
      </w:pPr>
      <w:r>
        <w:rPr>
          <w:rFonts w:ascii="Times New Roman" w:hAnsi="Times New Roman"/>
          <w:sz w:val="28"/>
          <w:szCs w:val="28"/>
        </w:rPr>
        <w:t>Пам’</w:t>
      </w:r>
      <w:r w:rsidR="00587563" w:rsidRPr="00626934">
        <w:rPr>
          <w:rFonts w:ascii="Times New Roman" w:hAnsi="Times New Roman"/>
          <w:sz w:val="28"/>
          <w:szCs w:val="28"/>
        </w:rPr>
        <w:t xml:space="preserve">ятка являє собою комплекс споруд, обнесених оборонним муром з бійницями, що утворює квадрат 65x65 м. Архітектурний комплекс палацу-фортеці створювався протягом кількох десятиліть. Фактично, це садибна інтерпретація «palazzo in fortezza» </w:t>
      </w:r>
      <w:r>
        <w:rPr>
          <w:rFonts w:ascii="Times New Roman" w:hAnsi="Times New Roman"/>
          <w:sz w:val="28"/>
          <w:szCs w:val="28"/>
        </w:rPr>
        <w:t>–</w:t>
      </w:r>
      <w:r w:rsidR="00587563" w:rsidRPr="00626934">
        <w:rPr>
          <w:rFonts w:ascii="Times New Roman" w:hAnsi="Times New Roman"/>
          <w:sz w:val="28"/>
          <w:szCs w:val="28"/>
        </w:rPr>
        <w:t xml:space="preserve"> палацу, оточеного фортечними мурами та бастіонами. Палац побудовано в стилі бароко.</w:t>
      </w:r>
    </w:p>
    <w:p w:rsidR="003E1566" w:rsidRDefault="00587563" w:rsidP="00D44FFC">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У дворі розбитий невеликий парк, що зберіг до теперішнього часу планувальну структуру. Тут ростуть дві вікові липи. За оцінками фахівців вік однієї з лип </w:t>
      </w:r>
      <w:r w:rsidR="00D44FFC">
        <w:rPr>
          <w:rFonts w:ascii="Times New Roman" w:hAnsi="Times New Roman"/>
          <w:sz w:val="28"/>
          <w:szCs w:val="28"/>
        </w:rPr>
        <w:t>–</w:t>
      </w:r>
      <w:r w:rsidRPr="00626934">
        <w:rPr>
          <w:rFonts w:ascii="Times New Roman" w:hAnsi="Times New Roman"/>
          <w:sz w:val="28"/>
          <w:szCs w:val="28"/>
        </w:rPr>
        <w:t xml:space="preserve"> понад 600 років, обхват </w:t>
      </w:r>
      <w:r w:rsidR="00D44FFC">
        <w:rPr>
          <w:rFonts w:ascii="Times New Roman" w:hAnsi="Times New Roman"/>
          <w:sz w:val="28"/>
          <w:szCs w:val="28"/>
        </w:rPr>
        <w:t>–</w:t>
      </w:r>
      <w:r w:rsidRPr="00626934">
        <w:rPr>
          <w:rFonts w:ascii="Times New Roman" w:hAnsi="Times New Roman"/>
          <w:sz w:val="28"/>
          <w:szCs w:val="28"/>
        </w:rPr>
        <w:t xml:space="preserve"> 6 метрів, висота </w:t>
      </w:r>
      <w:r w:rsidR="00D44FFC">
        <w:rPr>
          <w:rFonts w:ascii="Times New Roman" w:hAnsi="Times New Roman"/>
          <w:sz w:val="28"/>
          <w:szCs w:val="28"/>
        </w:rPr>
        <w:t>–</w:t>
      </w:r>
      <w:r w:rsidRPr="00626934">
        <w:rPr>
          <w:rFonts w:ascii="Times New Roman" w:hAnsi="Times New Roman"/>
          <w:sz w:val="28"/>
          <w:szCs w:val="28"/>
        </w:rPr>
        <w:t xml:space="preserve"> 25 м.</w:t>
      </w:r>
    </w:p>
    <w:p w:rsidR="005E68E7" w:rsidRPr="00626934" w:rsidRDefault="005E68E7" w:rsidP="00D44FFC">
      <w:pPr>
        <w:spacing w:after="0" w:line="360" w:lineRule="auto"/>
        <w:ind w:firstLine="708"/>
        <w:jc w:val="both"/>
        <w:rPr>
          <w:rFonts w:ascii="Times New Roman" w:hAnsi="Times New Roman"/>
          <w:sz w:val="28"/>
          <w:szCs w:val="28"/>
        </w:rPr>
      </w:pPr>
    </w:p>
    <w:p w:rsidR="00D44FFC" w:rsidRPr="00BE7F04" w:rsidRDefault="00D44FFC" w:rsidP="00D44FFC">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44FFC" w:rsidRPr="00D44FFC" w:rsidRDefault="00587563" w:rsidP="00E43353">
      <w:pPr>
        <w:spacing w:after="0" w:line="360" w:lineRule="auto"/>
        <w:jc w:val="both"/>
        <w:rPr>
          <w:rFonts w:ascii="Times New Roman" w:hAnsi="Times New Roman"/>
          <w:i/>
          <w:sz w:val="28"/>
          <w:szCs w:val="28"/>
        </w:rPr>
      </w:pPr>
      <w:r w:rsidRPr="00D44FFC">
        <w:rPr>
          <w:rFonts w:ascii="Times New Roman" w:hAnsi="Times New Roman"/>
          <w:i/>
          <w:sz w:val="28"/>
          <w:szCs w:val="28"/>
        </w:rPr>
        <w:t>48°22′00″ пн. ш.</w:t>
      </w:r>
    </w:p>
    <w:p w:rsidR="003E1566" w:rsidRPr="00D44FFC" w:rsidRDefault="00587563" w:rsidP="00E43353">
      <w:pPr>
        <w:spacing w:after="0" w:line="360" w:lineRule="auto"/>
        <w:jc w:val="both"/>
        <w:rPr>
          <w:rFonts w:ascii="Times New Roman" w:hAnsi="Times New Roman"/>
          <w:i/>
          <w:sz w:val="28"/>
          <w:szCs w:val="28"/>
        </w:rPr>
      </w:pPr>
      <w:r w:rsidRPr="00D44FFC">
        <w:rPr>
          <w:rFonts w:ascii="Times New Roman" w:hAnsi="Times New Roman"/>
          <w:i/>
          <w:sz w:val="28"/>
          <w:szCs w:val="28"/>
        </w:rPr>
        <w:t>23°16′56″ сх. д.</w:t>
      </w:r>
    </w:p>
    <w:p w:rsidR="00587563" w:rsidRPr="00626934" w:rsidRDefault="00587563" w:rsidP="00E43353">
      <w:pPr>
        <w:spacing w:after="0" w:line="360" w:lineRule="auto"/>
        <w:jc w:val="both"/>
        <w:rPr>
          <w:rFonts w:ascii="Times New Roman" w:hAnsi="Times New Roman"/>
          <w:sz w:val="28"/>
          <w:szCs w:val="28"/>
        </w:rPr>
      </w:pPr>
    </w:p>
    <w:p w:rsidR="00587563" w:rsidRPr="00D44FFC" w:rsidRDefault="00587563" w:rsidP="00E43353">
      <w:pPr>
        <w:spacing w:after="0" w:line="360" w:lineRule="auto"/>
        <w:jc w:val="both"/>
        <w:rPr>
          <w:rFonts w:ascii="Times New Roman" w:hAnsi="Times New Roman"/>
          <w:b/>
          <w:sz w:val="32"/>
          <w:szCs w:val="32"/>
        </w:rPr>
      </w:pPr>
      <w:r w:rsidRPr="00D44FFC">
        <w:rPr>
          <w:rFonts w:ascii="Times New Roman" w:hAnsi="Times New Roman"/>
          <w:b/>
          <w:sz w:val="32"/>
          <w:szCs w:val="32"/>
        </w:rPr>
        <w:t>П</w:t>
      </w:r>
      <w:r w:rsidR="00D44FFC" w:rsidRPr="00D44FFC">
        <w:rPr>
          <w:rFonts w:ascii="Times New Roman" w:hAnsi="Times New Roman"/>
          <w:b/>
          <w:sz w:val="32"/>
          <w:szCs w:val="32"/>
        </w:rPr>
        <w:t>ам’ятники природи</w:t>
      </w:r>
    </w:p>
    <w:p w:rsidR="00587563" w:rsidRPr="00626934" w:rsidRDefault="00587563" w:rsidP="00E43353">
      <w:pPr>
        <w:spacing w:after="0" w:line="360" w:lineRule="auto"/>
        <w:jc w:val="both"/>
        <w:rPr>
          <w:rFonts w:ascii="Times New Roman" w:hAnsi="Times New Roman"/>
          <w:sz w:val="28"/>
          <w:szCs w:val="28"/>
        </w:rPr>
      </w:pPr>
    </w:p>
    <w:p w:rsidR="00587563" w:rsidRPr="00626934" w:rsidRDefault="00587563"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Липи вікові</w:t>
      </w:r>
    </w:p>
    <w:p w:rsidR="00D44FFC" w:rsidRDefault="009B5BD8" w:rsidP="00D44FFC">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946328" cy="3289110"/>
            <wp:effectExtent l="19050" t="0" r="6672" b="0"/>
            <wp:docPr id="104" name="Рисунок 55" descr="&amp;Rcy;&amp;iecy;&amp;zcy;&amp;ucy;&amp;lcy;&amp;softcy;&amp;tcy;&amp;acy;&amp;tcy; &amp;pcy;&amp;ocy;&amp;shcy;&amp;ucy;&amp;kcy;&amp;ucy; &amp;zcy;&amp;ocy;&amp;bcy;&amp;rcy;&amp;acy;&amp;zhcy;&amp;iecy;&amp;ncy;&amp;softcy; &amp;zcy;&amp;acy; &amp;zcy;&amp;acy;&amp;pcy;&amp;icy;&amp;tcy;&amp;ocy;&amp;mcy; &quot;&amp;Lcy;&amp;icy;&amp;pcy;&amp;icy; &amp;vcy;&amp;iukcy;&amp;kcy;&amp;ocy;&amp;vcy;&amp;iukcy; (&amp;Dcy;&amp;ocy;&amp;vcy;&amp;gcy;&amp;ie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mp;Rcy;&amp;iecy;&amp;zcy;&amp;ucy;&amp;lcy;&amp;softcy;&amp;tcy;&amp;acy;&amp;tcy; &amp;pcy;&amp;ocy;&amp;shcy;&amp;ucy;&amp;kcy;&amp;ucy; &amp;zcy;&amp;ocy;&amp;bcy;&amp;rcy;&amp;acy;&amp;zhcy;&amp;iecy;&amp;ncy;&amp;softcy; &amp;zcy;&amp;acy; &amp;zcy;&amp;acy;&amp;pcy;&amp;icy;&amp;tcy;&amp;ocy;&amp;mcy; &quot;&amp;Lcy;&amp;icy;&amp;pcy;&amp;icy; &amp;vcy;&amp;iukcy;&amp;kcy;&amp;ocy;&amp;vcy;&amp;iukcy; (&amp;Dcy;&amp;ocy;&amp;vcy;&amp;gcy;&amp;iecy;)&quot;"/>
                    <pic:cNvPicPr>
                      <a:picLocks noChangeAspect="1" noChangeArrowheads="1"/>
                    </pic:cNvPicPr>
                  </pic:nvPicPr>
                  <pic:blipFill>
                    <a:blip r:embed="rId170"/>
                    <a:srcRect/>
                    <a:stretch>
                      <a:fillRect/>
                    </a:stretch>
                  </pic:blipFill>
                  <pic:spPr bwMode="auto">
                    <a:xfrm>
                      <a:off x="0" y="0"/>
                      <a:ext cx="4954111" cy="3294286"/>
                    </a:xfrm>
                    <a:prstGeom prst="rect">
                      <a:avLst/>
                    </a:prstGeom>
                    <a:noFill/>
                  </pic:spPr>
                </pic:pic>
              </a:graphicData>
            </a:graphic>
          </wp:inline>
        </w:drawing>
      </w:r>
    </w:p>
    <w:p w:rsidR="00587563" w:rsidRPr="00626934" w:rsidRDefault="00D44FFC" w:rsidP="00D44FFC">
      <w:pPr>
        <w:spacing w:after="0" w:line="360" w:lineRule="auto"/>
        <w:ind w:firstLine="708"/>
        <w:jc w:val="both"/>
        <w:rPr>
          <w:rFonts w:ascii="Times New Roman" w:hAnsi="Times New Roman"/>
          <w:sz w:val="28"/>
          <w:szCs w:val="28"/>
          <w:lang w:val="ru-RU"/>
        </w:rPr>
      </w:pPr>
      <w:r>
        <w:rPr>
          <w:rFonts w:ascii="Times New Roman" w:hAnsi="Times New Roman"/>
          <w:sz w:val="28"/>
          <w:szCs w:val="28"/>
        </w:rPr>
        <w:lastRenderedPageBreak/>
        <w:t>Липи вікові</w:t>
      </w:r>
      <w:r w:rsidR="00587563" w:rsidRPr="00626934">
        <w:rPr>
          <w:rFonts w:ascii="Times New Roman" w:hAnsi="Times New Roman"/>
          <w:sz w:val="28"/>
          <w:szCs w:val="28"/>
        </w:rPr>
        <w:t xml:space="preserve"> </w:t>
      </w:r>
      <w:r>
        <w:rPr>
          <w:rFonts w:ascii="Times New Roman" w:hAnsi="Times New Roman"/>
          <w:sz w:val="28"/>
          <w:szCs w:val="28"/>
        </w:rPr>
        <w:t>– ботанічна пам’</w:t>
      </w:r>
      <w:r w:rsidR="00587563" w:rsidRPr="00626934">
        <w:rPr>
          <w:rFonts w:ascii="Times New Roman" w:hAnsi="Times New Roman"/>
          <w:sz w:val="28"/>
          <w:szCs w:val="28"/>
        </w:rPr>
        <w:t xml:space="preserve">ятка природи місцевого значення в Україні. </w:t>
      </w:r>
      <w:r w:rsidR="00587563" w:rsidRPr="00626934">
        <w:rPr>
          <w:rFonts w:ascii="Times New Roman" w:hAnsi="Times New Roman"/>
          <w:sz w:val="28"/>
          <w:szCs w:val="28"/>
          <w:lang w:val="ru-RU"/>
        </w:rPr>
        <w:t>Розташована в межах Іршавського району Закарпатської області, в селі Довге.</w:t>
      </w:r>
    </w:p>
    <w:p w:rsidR="00587563" w:rsidRPr="00626934" w:rsidRDefault="00587563"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Площа 0,2 га. Статус надано згідно з рішенням Закарпатського облвиконкому від 18.11.1969 року № 414 та від 23.10.1984 року № 253. Перебуває у віданні Іршавського тубдиспансера.</w:t>
      </w:r>
    </w:p>
    <w:p w:rsidR="00587563" w:rsidRDefault="00587563" w:rsidP="00D44FF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Створена з метою охорони 5 дерев липи віком бл. 200 років (за деякими даними одна липа має вік бл. 650 років). Дерева розташовані на території колишнього палацу-фортеці графів Телекі і мають важливе історичне та естетичне значення.</w:t>
      </w:r>
    </w:p>
    <w:p w:rsidR="005E68E7" w:rsidRPr="00626934" w:rsidRDefault="005E68E7" w:rsidP="00D44FFC">
      <w:pPr>
        <w:spacing w:after="0" w:line="360" w:lineRule="auto"/>
        <w:ind w:firstLine="708"/>
        <w:jc w:val="both"/>
        <w:rPr>
          <w:rFonts w:ascii="Times New Roman" w:hAnsi="Times New Roman"/>
          <w:sz w:val="28"/>
          <w:szCs w:val="28"/>
          <w:lang w:val="ru-RU"/>
        </w:rPr>
      </w:pPr>
    </w:p>
    <w:p w:rsidR="00D44FFC" w:rsidRPr="00BE7F04" w:rsidRDefault="00D44FFC" w:rsidP="00D44FFC">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44FFC" w:rsidRPr="00D44FFC" w:rsidRDefault="00D44FFC" w:rsidP="00E43353">
      <w:pPr>
        <w:spacing w:after="0" w:line="360" w:lineRule="auto"/>
        <w:jc w:val="both"/>
        <w:rPr>
          <w:rFonts w:ascii="Times New Roman" w:hAnsi="Times New Roman"/>
          <w:i/>
          <w:sz w:val="28"/>
          <w:szCs w:val="28"/>
        </w:rPr>
      </w:pPr>
      <w:r w:rsidRPr="00D44FFC">
        <w:rPr>
          <w:rFonts w:ascii="Times New Roman" w:hAnsi="Times New Roman"/>
          <w:i/>
          <w:sz w:val="28"/>
          <w:szCs w:val="28"/>
        </w:rPr>
        <w:t>48°22′00″ пн. ш.</w:t>
      </w:r>
    </w:p>
    <w:p w:rsidR="003E1566" w:rsidRPr="00D44FFC" w:rsidRDefault="00587563" w:rsidP="00E43353">
      <w:pPr>
        <w:spacing w:after="0" w:line="360" w:lineRule="auto"/>
        <w:jc w:val="both"/>
        <w:rPr>
          <w:rFonts w:ascii="Times New Roman" w:hAnsi="Times New Roman"/>
          <w:i/>
          <w:sz w:val="28"/>
          <w:szCs w:val="28"/>
        </w:rPr>
      </w:pPr>
      <w:r w:rsidRPr="00D44FFC">
        <w:rPr>
          <w:rFonts w:ascii="Times New Roman" w:hAnsi="Times New Roman"/>
          <w:i/>
          <w:sz w:val="28"/>
          <w:szCs w:val="28"/>
        </w:rPr>
        <w:t>23°16′56″ сх. д.</w:t>
      </w:r>
    </w:p>
    <w:p w:rsidR="00DA126D" w:rsidRPr="00626934" w:rsidRDefault="00DA126D" w:rsidP="00E43353">
      <w:pPr>
        <w:spacing w:after="0" w:line="360" w:lineRule="auto"/>
        <w:jc w:val="both"/>
        <w:rPr>
          <w:rFonts w:ascii="Times New Roman" w:hAnsi="Times New Roman"/>
          <w:sz w:val="28"/>
          <w:szCs w:val="28"/>
        </w:rPr>
      </w:pPr>
    </w:p>
    <w:p w:rsidR="00D44FFC" w:rsidRPr="00D44FFC" w:rsidRDefault="00DA126D" w:rsidP="00E43353">
      <w:pPr>
        <w:spacing w:after="0" w:line="360" w:lineRule="auto"/>
        <w:jc w:val="both"/>
        <w:rPr>
          <w:rFonts w:ascii="Times New Roman" w:hAnsi="Times New Roman"/>
          <w:b/>
          <w:sz w:val="32"/>
          <w:szCs w:val="32"/>
        </w:rPr>
      </w:pPr>
      <w:r w:rsidRPr="00D44FFC">
        <w:rPr>
          <w:rFonts w:ascii="Times New Roman" w:hAnsi="Times New Roman"/>
          <w:b/>
          <w:sz w:val="32"/>
          <w:szCs w:val="32"/>
        </w:rPr>
        <w:t>С</w:t>
      </w:r>
      <w:r w:rsidR="00D44FFC" w:rsidRPr="00D44FFC">
        <w:rPr>
          <w:rFonts w:ascii="Times New Roman" w:hAnsi="Times New Roman"/>
          <w:b/>
          <w:sz w:val="32"/>
          <w:szCs w:val="32"/>
        </w:rPr>
        <w:t>портивні та оздоровчі бази відпочинку</w:t>
      </w:r>
    </w:p>
    <w:p w:rsidR="00D44FFC" w:rsidRDefault="00D44FFC" w:rsidP="00E43353">
      <w:pPr>
        <w:spacing w:after="0" w:line="360" w:lineRule="auto"/>
        <w:jc w:val="both"/>
        <w:rPr>
          <w:rFonts w:ascii="Times New Roman" w:hAnsi="Times New Roman"/>
          <w:b/>
          <w:sz w:val="28"/>
          <w:szCs w:val="28"/>
        </w:rPr>
      </w:pPr>
    </w:p>
    <w:p w:rsidR="00587563" w:rsidRPr="00626934" w:rsidRDefault="00DA126D" w:rsidP="00E43353">
      <w:pPr>
        <w:spacing w:after="0" w:line="360" w:lineRule="auto"/>
        <w:jc w:val="both"/>
        <w:rPr>
          <w:rFonts w:ascii="Times New Roman" w:hAnsi="Times New Roman"/>
          <w:b/>
          <w:sz w:val="28"/>
          <w:szCs w:val="28"/>
        </w:rPr>
      </w:pPr>
      <w:r w:rsidRPr="00626934">
        <w:rPr>
          <w:rFonts w:ascii="Times New Roman" w:hAnsi="Times New Roman"/>
          <w:b/>
          <w:sz w:val="28"/>
          <w:szCs w:val="28"/>
        </w:rPr>
        <w:t>Cанаторій «Боржава»</w:t>
      </w:r>
    </w:p>
    <w:p w:rsidR="00DA126D"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784961" cy="3451166"/>
            <wp:effectExtent l="19050" t="0" r="0" b="0"/>
            <wp:docPr id="22" name="Рисунок 22"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amp;Bcy;&amp;ocy;&amp;rcy;&amp;zhcy;&amp;acy;&amp;v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amp;Bcy;&amp;ocy;&amp;rcy;&amp;zhcy;&amp;acy;&amp;vcy;&amp;acy;»&quot;"/>
                    <pic:cNvPicPr>
                      <a:picLocks noChangeAspect="1" noChangeArrowheads="1"/>
                    </pic:cNvPicPr>
                  </pic:nvPicPr>
                  <pic:blipFill>
                    <a:blip r:embed="rId171" r:link="rId172"/>
                    <a:srcRect/>
                    <a:stretch>
                      <a:fillRect/>
                    </a:stretch>
                  </pic:blipFill>
                  <pic:spPr bwMode="auto">
                    <a:xfrm>
                      <a:off x="0" y="0"/>
                      <a:ext cx="4791779" cy="3456083"/>
                    </a:xfrm>
                    <a:prstGeom prst="rect">
                      <a:avLst/>
                    </a:prstGeom>
                    <a:noFill/>
                    <a:ln w="9525">
                      <a:noFill/>
                      <a:miter lim="800000"/>
                      <a:headEnd/>
                      <a:tailEnd/>
                    </a:ln>
                  </pic:spPr>
                </pic:pic>
              </a:graphicData>
            </a:graphic>
          </wp:inline>
        </w:drawing>
      </w:r>
    </w:p>
    <w:p w:rsidR="00E122E2" w:rsidRPr="00626934" w:rsidRDefault="00E122E2" w:rsidP="00D44FF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Санаторій Боржава розташовується в Іршавському районі на околиці села Довге. Навколо санаторію Боржава ліси і гірська річка, що робить повітря </w:t>
      </w:r>
      <w:r w:rsidRPr="00626934">
        <w:rPr>
          <w:rFonts w:ascii="Times New Roman" w:hAnsi="Times New Roman"/>
          <w:sz w:val="28"/>
          <w:szCs w:val="28"/>
          <w:lang w:val="ru-RU"/>
        </w:rPr>
        <w:lastRenderedPageBreak/>
        <w:t xml:space="preserve">чистим і незабутнім, також на території є фонтан, прохолодний парк і ще багато всього цікавого. Боржава Закапаття </w:t>
      </w:r>
      <w:r w:rsidR="00D44FFC">
        <w:rPr>
          <w:rFonts w:ascii="Times New Roman" w:hAnsi="Times New Roman"/>
          <w:sz w:val="28"/>
          <w:szCs w:val="28"/>
          <w:lang w:val="ru-RU"/>
        </w:rPr>
        <w:t>–</w:t>
      </w:r>
      <w:r w:rsidRPr="00626934">
        <w:rPr>
          <w:rFonts w:ascii="Times New Roman" w:hAnsi="Times New Roman"/>
          <w:sz w:val="28"/>
          <w:szCs w:val="28"/>
          <w:lang w:val="ru-RU"/>
        </w:rPr>
        <w:t xml:space="preserve"> один з кращих оздоровчих курортів, завдяки мінеральним водам здравниця здатна вилікувати великий спектр недуг серцево-судинного профілю, гастроентерологічного профілю, опорно рухового апарату і т. д. Варто відзначити, що харчування в оздоровниці 4-х разове.</w:t>
      </w:r>
    </w:p>
    <w:p w:rsidR="00DA126D" w:rsidRPr="00626934" w:rsidRDefault="00E122E2" w:rsidP="00D44FF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Головним фактором оздоровлення є джерела мінеральних вод («Боржавська», «Кушницька №12», «Кушницька №876», «Олегівська»)</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Інфраструктура і сервіс санаторія Боржава</w:t>
      </w:r>
      <w:r w:rsidR="00706C46">
        <w:rPr>
          <w:rFonts w:ascii="Times New Roman" w:hAnsi="Times New Roman"/>
          <w:sz w:val="28"/>
          <w:szCs w:val="28"/>
          <w:lang w:val="ru-RU"/>
        </w:rPr>
        <w:t>:</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3-поверховий спальний корпус, лікувальний корпус, 4 котеджі;</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їдальня і банкетний зал, конференц-зал, кінозал, дитяча кімната;</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закритий басейн;</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бювет - 4 мінеральних води, мінеральний басейн 4 * 4 м, зал ЛФК;</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тенісний корт, більярд, пінг-понг, бадмінтон, баскетбольний майданчик;</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волейбольний майданчик, нордична ходьба, база верхової їзди;</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WI-FI покриття, автостоянка на 40 авто;</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кафе-бар на території, літня тераса біля фонтану, мангал, барбекю, альтанки;</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сувенірна крамниця, екскурсії по Закарпаттю, дискотека;</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    вечірня розважальна програма, караоке.</w:t>
      </w:r>
    </w:p>
    <w:p w:rsidR="0040546C" w:rsidRPr="00626934" w:rsidRDefault="0040546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Конференц-сервіс</w:t>
      </w:r>
    </w:p>
    <w:p w:rsidR="005E68E7" w:rsidRPr="00626934" w:rsidRDefault="0040546C" w:rsidP="005E68E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До ваших послуг конференц-зал на 72 місця, з можливістю різних варіантів оформлення та використанням відео-та аудіо апаратури, проектора, світлозвукового обладнання.</w:t>
      </w:r>
    </w:p>
    <w:p w:rsidR="00DA126D" w:rsidRPr="00626934" w:rsidRDefault="00DA126D" w:rsidP="00E43353">
      <w:pPr>
        <w:spacing w:after="0" w:line="360" w:lineRule="auto"/>
        <w:jc w:val="both"/>
        <w:rPr>
          <w:rFonts w:ascii="Times New Roman" w:hAnsi="Times New Roman"/>
          <w:sz w:val="28"/>
          <w:szCs w:val="28"/>
        </w:rPr>
      </w:pPr>
    </w:p>
    <w:p w:rsidR="00706C46" w:rsidRDefault="00706C46" w:rsidP="00706C46">
      <w:pPr>
        <w:spacing w:after="0" w:line="360" w:lineRule="auto"/>
        <w:jc w:val="both"/>
        <w:rPr>
          <w:rFonts w:ascii="Times New Roman" w:hAnsi="Times New Roman"/>
          <w:i/>
          <w:sz w:val="28"/>
          <w:szCs w:val="28"/>
        </w:rPr>
        <w:sectPr w:rsidR="00706C46" w:rsidSect="00A705E9">
          <w:type w:val="continuous"/>
          <w:pgSz w:w="11906" w:h="16838"/>
          <w:pgMar w:top="850" w:right="850" w:bottom="850" w:left="1417" w:header="708" w:footer="708" w:gutter="0"/>
          <w:cols w:space="708"/>
          <w:docGrid w:linePitch="360"/>
        </w:sectPr>
      </w:pPr>
    </w:p>
    <w:p w:rsidR="00706C46" w:rsidRPr="00706C46" w:rsidRDefault="00706C46" w:rsidP="00706C46">
      <w:pPr>
        <w:spacing w:after="0" w:line="360" w:lineRule="auto"/>
        <w:jc w:val="both"/>
        <w:rPr>
          <w:rFonts w:ascii="Times New Roman" w:hAnsi="Times New Roman"/>
          <w:i/>
          <w:sz w:val="28"/>
          <w:szCs w:val="28"/>
        </w:rPr>
      </w:pPr>
      <w:r w:rsidRPr="00706C46">
        <w:rPr>
          <w:rFonts w:ascii="Times New Roman" w:hAnsi="Times New Roman"/>
          <w:i/>
          <w:sz w:val="28"/>
          <w:szCs w:val="28"/>
        </w:rPr>
        <w:lastRenderedPageBreak/>
        <w:t>Поштова адреса:</w:t>
      </w:r>
    </w:p>
    <w:p w:rsidR="00706C46" w:rsidRPr="00706C46" w:rsidRDefault="00706C46" w:rsidP="00E43353">
      <w:pPr>
        <w:spacing w:after="0" w:line="360" w:lineRule="auto"/>
        <w:jc w:val="both"/>
        <w:rPr>
          <w:rFonts w:ascii="Times New Roman" w:hAnsi="Times New Roman"/>
          <w:i/>
          <w:sz w:val="28"/>
          <w:szCs w:val="28"/>
        </w:rPr>
      </w:pPr>
      <w:r w:rsidRPr="00706C46">
        <w:rPr>
          <w:rFonts w:ascii="Times New Roman" w:hAnsi="Times New Roman"/>
          <w:i/>
          <w:sz w:val="28"/>
          <w:szCs w:val="28"/>
        </w:rPr>
        <w:t>с. Довге</w:t>
      </w:r>
    </w:p>
    <w:p w:rsidR="0040546C" w:rsidRDefault="00706C46" w:rsidP="00E43353">
      <w:pPr>
        <w:spacing w:after="0" w:line="360" w:lineRule="auto"/>
        <w:jc w:val="both"/>
        <w:rPr>
          <w:rFonts w:ascii="Times New Roman" w:hAnsi="Times New Roman"/>
          <w:i/>
          <w:sz w:val="28"/>
          <w:szCs w:val="28"/>
        </w:rPr>
      </w:pPr>
      <w:r w:rsidRPr="00706C46">
        <w:rPr>
          <w:rFonts w:ascii="Times New Roman" w:hAnsi="Times New Roman"/>
          <w:i/>
          <w:sz w:val="28"/>
          <w:szCs w:val="28"/>
        </w:rPr>
        <w:t>в</w:t>
      </w:r>
      <w:r w:rsidR="0040546C" w:rsidRPr="00706C46">
        <w:rPr>
          <w:rFonts w:ascii="Times New Roman" w:hAnsi="Times New Roman"/>
          <w:i/>
          <w:sz w:val="28"/>
          <w:szCs w:val="28"/>
        </w:rPr>
        <w:t>ул. С</w:t>
      </w:r>
      <w:r w:rsidRPr="00706C46">
        <w:rPr>
          <w:rFonts w:ascii="Times New Roman" w:hAnsi="Times New Roman"/>
          <w:i/>
          <w:sz w:val="28"/>
          <w:szCs w:val="28"/>
        </w:rPr>
        <w:t>ічовий Стрільців</w:t>
      </w:r>
      <w:r w:rsidR="0040546C" w:rsidRPr="00706C46">
        <w:rPr>
          <w:rFonts w:ascii="Times New Roman" w:hAnsi="Times New Roman"/>
          <w:i/>
          <w:sz w:val="28"/>
          <w:szCs w:val="28"/>
        </w:rPr>
        <w:t>, 15</w:t>
      </w:r>
    </w:p>
    <w:p w:rsidR="00706C46" w:rsidRPr="00706C46" w:rsidRDefault="00706C46" w:rsidP="00E43353">
      <w:pPr>
        <w:spacing w:after="0" w:line="360" w:lineRule="auto"/>
        <w:jc w:val="both"/>
        <w:rPr>
          <w:rFonts w:ascii="Times New Roman" w:hAnsi="Times New Roman"/>
          <w:i/>
          <w:sz w:val="28"/>
          <w:szCs w:val="28"/>
        </w:rPr>
      </w:pPr>
    </w:p>
    <w:p w:rsidR="00706C46" w:rsidRPr="00706C46" w:rsidRDefault="00706C46" w:rsidP="00706C46">
      <w:pPr>
        <w:rPr>
          <w:rFonts w:ascii="Times New Roman" w:hAnsi="Times New Roman"/>
          <w:i/>
          <w:sz w:val="28"/>
          <w:szCs w:val="28"/>
        </w:rPr>
      </w:pPr>
      <w:r w:rsidRPr="00706C46">
        <w:rPr>
          <w:rFonts w:ascii="Times New Roman" w:hAnsi="Times New Roman"/>
          <w:i/>
          <w:sz w:val="28"/>
          <w:szCs w:val="28"/>
        </w:rPr>
        <w:t>Електронна адреса:</w:t>
      </w:r>
    </w:p>
    <w:p w:rsidR="0040546C" w:rsidRDefault="0086617E" w:rsidP="00E43353">
      <w:pPr>
        <w:spacing w:after="0" w:line="360" w:lineRule="auto"/>
        <w:jc w:val="both"/>
        <w:rPr>
          <w:rFonts w:ascii="Times New Roman" w:hAnsi="Times New Roman"/>
          <w:i/>
          <w:sz w:val="28"/>
          <w:szCs w:val="28"/>
        </w:rPr>
      </w:pPr>
      <w:hyperlink r:id="rId173" w:history="1">
        <w:r w:rsidR="00706C46" w:rsidRPr="008C3DFB">
          <w:rPr>
            <w:rStyle w:val="a5"/>
            <w:rFonts w:ascii="Times New Roman" w:hAnsi="Times New Roman"/>
            <w:i/>
            <w:sz w:val="28"/>
            <w:szCs w:val="28"/>
          </w:rPr>
          <w:t>borzhava@i.ua</w:t>
        </w:r>
      </w:hyperlink>
    </w:p>
    <w:p w:rsidR="00706C46" w:rsidRDefault="00706C46" w:rsidP="00E43353">
      <w:pPr>
        <w:spacing w:after="0" w:line="360" w:lineRule="auto"/>
        <w:jc w:val="both"/>
        <w:rPr>
          <w:rFonts w:ascii="Times New Roman" w:hAnsi="Times New Roman"/>
          <w:i/>
          <w:sz w:val="28"/>
          <w:szCs w:val="28"/>
        </w:rPr>
      </w:pPr>
    </w:p>
    <w:p w:rsidR="00A04F97" w:rsidRPr="00706C46" w:rsidRDefault="00A04F97" w:rsidP="00E43353">
      <w:pPr>
        <w:spacing w:after="0" w:line="360" w:lineRule="auto"/>
        <w:jc w:val="both"/>
        <w:rPr>
          <w:rFonts w:ascii="Times New Roman" w:hAnsi="Times New Roman"/>
          <w:i/>
          <w:sz w:val="28"/>
          <w:szCs w:val="28"/>
        </w:rPr>
      </w:pPr>
    </w:p>
    <w:p w:rsidR="00706C46" w:rsidRPr="00706C46" w:rsidRDefault="00706C46" w:rsidP="00706C46">
      <w:pPr>
        <w:rPr>
          <w:rFonts w:ascii="Times New Roman" w:hAnsi="Times New Roman"/>
          <w:i/>
          <w:sz w:val="28"/>
          <w:szCs w:val="28"/>
        </w:rPr>
      </w:pPr>
      <w:r w:rsidRPr="00706C46">
        <w:rPr>
          <w:rFonts w:ascii="Times New Roman" w:hAnsi="Times New Roman"/>
          <w:i/>
          <w:sz w:val="28"/>
          <w:szCs w:val="28"/>
        </w:rPr>
        <w:t>Сайт:</w:t>
      </w:r>
    </w:p>
    <w:p w:rsidR="00706C46" w:rsidRDefault="0040546C" w:rsidP="00E43353">
      <w:pPr>
        <w:spacing w:after="0" w:line="360" w:lineRule="auto"/>
        <w:jc w:val="both"/>
        <w:rPr>
          <w:rFonts w:ascii="Times New Roman" w:hAnsi="Times New Roman"/>
          <w:i/>
          <w:sz w:val="28"/>
          <w:szCs w:val="28"/>
        </w:rPr>
      </w:pPr>
      <w:r w:rsidRPr="00706C46">
        <w:rPr>
          <w:rFonts w:ascii="Times New Roman" w:hAnsi="Times New Roman"/>
          <w:i/>
          <w:sz w:val="28"/>
          <w:szCs w:val="28"/>
        </w:rPr>
        <w:t>borzhawa.com</w:t>
      </w:r>
    </w:p>
    <w:p w:rsidR="00706C46" w:rsidRPr="00706C46" w:rsidRDefault="00706C46" w:rsidP="00E43353">
      <w:pPr>
        <w:spacing w:after="0" w:line="360" w:lineRule="auto"/>
        <w:jc w:val="both"/>
        <w:rPr>
          <w:rFonts w:ascii="Times New Roman" w:hAnsi="Times New Roman"/>
          <w:i/>
          <w:sz w:val="28"/>
          <w:szCs w:val="28"/>
        </w:rPr>
      </w:pPr>
    </w:p>
    <w:p w:rsidR="00706C46" w:rsidRPr="00706C46" w:rsidRDefault="00706C46" w:rsidP="00706C46">
      <w:pPr>
        <w:spacing w:after="0" w:line="360" w:lineRule="auto"/>
        <w:jc w:val="both"/>
        <w:rPr>
          <w:rFonts w:ascii="Times New Roman" w:hAnsi="Times New Roman"/>
          <w:i/>
          <w:sz w:val="28"/>
          <w:szCs w:val="28"/>
        </w:rPr>
      </w:pPr>
      <w:r w:rsidRPr="00706C46">
        <w:rPr>
          <w:rFonts w:ascii="Times New Roman" w:hAnsi="Times New Roman"/>
          <w:i/>
          <w:sz w:val="28"/>
          <w:szCs w:val="28"/>
        </w:rPr>
        <w:t>GPS координати:</w:t>
      </w:r>
    </w:p>
    <w:p w:rsidR="00706C46" w:rsidRPr="00706C46" w:rsidRDefault="00706C46" w:rsidP="00E43353">
      <w:pPr>
        <w:spacing w:after="0" w:line="360" w:lineRule="auto"/>
        <w:jc w:val="both"/>
        <w:rPr>
          <w:rFonts w:ascii="Times New Roman" w:hAnsi="Times New Roman"/>
          <w:i/>
          <w:sz w:val="28"/>
          <w:szCs w:val="28"/>
        </w:rPr>
      </w:pPr>
      <w:r w:rsidRPr="00706C46">
        <w:rPr>
          <w:rFonts w:ascii="Times New Roman" w:hAnsi="Times New Roman"/>
          <w:i/>
          <w:sz w:val="28"/>
          <w:szCs w:val="28"/>
        </w:rPr>
        <w:t>с 48.3816749</w:t>
      </w:r>
    </w:p>
    <w:p w:rsidR="0040546C" w:rsidRDefault="0040546C" w:rsidP="00E43353">
      <w:pPr>
        <w:spacing w:after="0" w:line="360" w:lineRule="auto"/>
        <w:jc w:val="both"/>
        <w:rPr>
          <w:rFonts w:ascii="Times New Roman" w:hAnsi="Times New Roman"/>
          <w:i/>
          <w:sz w:val="28"/>
          <w:szCs w:val="28"/>
        </w:rPr>
      </w:pPr>
      <w:r w:rsidRPr="00706C46">
        <w:rPr>
          <w:rFonts w:ascii="Times New Roman" w:hAnsi="Times New Roman"/>
          <w:i/>
          <w:sz w:val="28"/>
          <w:szCs w:val="28"/>
        </w:rPr>
        <w:t>в 23.2875550</w:t>
      </w:r>
    </w:p>
    <w:p w:rsidR="00706C46" w:rsidRPr="00706C46" w:rsidRDefault="00706C46" w:rsidP="00E43353">
      <w:pPr>
        <w:spacing w:after="0" w:line="360" w:lineRule="auto"/>
        <w:jc w:val="both"/>
        <w:rPr>
          <w:rFonts w:ascii="Times New Roman" w:hAnsi="Times New Roman"/>
          <w:i/>
          <w:sz w:val="28"/>
          <w:szCs w:val="28"/>
        </w:rPr>
      </w:pPr>
    </w:p>
    <w:p w:rsidR="00706C46" w:rsidRPr="00A04F97" w:rsidRDefault="0040546C" w:rsidP="00E43353">
      <w:pPr>
        <w:spacing w:after="0" w:line="360" w:lineRule="auto"/>
        <w:jc w:val="both"/>
        <w:rPr>
          <w:rFonts w:ascii="Times New Roman" w:hAnsi="Times New Roman"/>
          <w:i/>
          <w:sz w:val="28"/>
          <w:szCs w:val="28"/>
        </w:rPr>
        <w:sectPr w:rsidR="00706C46" w:rsidRPr="00A04F97" w:rsidSect="00706C46">
          <w:type w:val="continuous"/>
          <w:pgSz w:w="11906" w:h="16838"/>
          <w:pgMar w:top="850" w:right="850" w:bottom="850" w:left="1417" w:header="708" w:footer="708" w:gutter="0"/>
          <w:cols w:num="2" w:space="708"/>
          <w:docGrid w:linePitch="360"/>
        </w:sectPr>
      </w:pPr>
      <w:r w:rsidRPr="00706C46">
        <w:rPr>
          <w:rFonts w:ascii="Times New Roman" w:hAnsi="Times New Roman"/>
          <w:i/>
          <w:sz w:val="28"/>
          <w:szCs w:val="28"/>
        </w:rPr>
        <w:lastRenderedPageBreak/>
        <w:t>Skype: borzhawa (8.00 - 18.00 пн - птн)</w:t>
      </w:r>
    </w:p>
    <w:p w:rsidR="00667BC1" w:rsidRPr="00626934" w:rsidRDefault="00667BC1" w:rsidP="00E43353">
      <w:pPr>
        <w:spacing w:after="0" w:line="360" w:lineRule="auto"/>
        <w:jc w:val="both"/>
        <w:rPr>
          <w:rFonts w:ascii="Times New Roman" w:hAnsi="Times New Roman"/>
          <w:sz w:val="28"/>
          <w:szCs w:val="28"/>
        </w:rPr>
      </w:pPr>
    </w:p>
    <w:p w:rsidR="0040546C" w:rsidRPr="00626934" w:rsidRDefault="00DC657A" w:rsidP="00A04F97">
      <w:pPr>
        <w:numPr>
          <w:ilvl w:val="1"/>
          <w:numId w:val="17"/>
        </w:numPr>
        <w:spacing w:after="0" w:line="360" w:lineRule="auto"/>
        <w:ind w:left="0" w:firstLine="0"/>
        <w:jc w:val="both"/>
        <w:rPr>
          <w:rFonts w:ascii="Times New Roman" w:hAnsi="Times New Roman"/>
          <w:b/>
          <w:sz w:val="28"/>
          <w:szCs w:val="28"/>
        </w:rPr>
      </w:pPr>
      <w:r w:rsidRPr="00626934">
        <w:rPr>
          <w:rFonts w:ascii="Times New Roman" w:hAnsi="Times New Roman"/>
          <w:b/>
          <w:sz w:val="28"/>
          <w:szCs w:val="28"/>
        </w:rPr>
        <w:t>М</w:t>
      </w:r>
      <w:r w:rsidR="00706C46">
        <w:rPr>
          <w:rFonts w:ascii="Times New Roman" w:hAnsi="Times New Roman"/>
          <w:b/>
          <w:sz w:val="28"/>
          <w:szCs w:val="28"/>
        </w:rPr>
        <w:t>ІСТО ІРШАВА</w:t>
      </w:r>
    </w:p>
    <w:p w:rsidR="0040546C" w:rsidRPr="00626934" w:rsidRDefault="0040546C" w:rsidP="00E43353">
      <w:pPr>
        <w:spacing w:after="0" w:line="360" w:lineRule="auto"/>
        <w:jc w:val="both"/>
        <w:rPr>
          <w:rFonts w:ascii="Times New Roman" w:hAnsi="Times New Roman"/>
          <w:sz w:val="28"/>
          <w:szCs w:val="28"/>
        </w:rPr>
      </w:pPr>
    </w:p>
    <w:p w:rsidR="00DC657A" w:rsidRDefault="00A04F97" w:rsidP="00A04F97">
      <w:pPr>
        <w:spacing w:after="0" w:line="360" w:lineRule="auto"/>
        <w:ind w:firstLine="426"/>
        <w:jc w:val="both"/>
        <w:rPr>
          <w:rFonts w:ascii="Times New Roman" w:hAnsi="Times New Roman"/>
          <w:sz w:val="28"/>
          <w:szCs w:val="28"/>
        </w:rPr>
      </w:pPr>
      <w:r>
        <w:rPr>
          <w:rFonts w:ascii="Times New Roman" w:hAnsi="Times New Roman"/>
          <w:sz w:val="28"/>
          <w:szCs w:val="28"/>
        </w:rPr>
        <w:t>Ірша</w:t>
      </w:r>
      <w:r w:rsidR="0040546C" w:rsidRPr="00626934">
        <w:rPr>
          <w:rFonts w:ascii="Times New Roman" w:hAnsi="Times New Roman"/>
          <w:sz w:val="28"/>
          <w:szCs w:val="28"/>
        </w:rPr>
        <w:t xml:space="preserve">ва – місто районного значення в Закарпатській області, адміністративний центр Іршавського району. Має значну густоту населення, в порівнянні з невеликим розміром міста. Місто розташоване у </w:t>
      </w:r>
      <w:r>
        <w:rPr>
          <w:rFonts w:ascii="Times New Roman" w:hAnsi="Times New Roman"/>
          <w:sz w:val="28"/>
          <w:szCs w:val="28"/>
        </w:rPr>
        <w:t>передгір’</w:t>
      </w:r>
      <w:r w:rsidR="0040546C" w:rsidRPr="00626934">
        <w:rPr>
          <w:rFonts w:ascii="Times New Roman" w:hAnsi="Times New Roman"/>
          <w:sz w:val="28"/>
          <w:szCs w:val="28"/>
        </w:rPr>
        <w:t>ї Карпат, на обох берегах ріки Іршавка (притоки Боржави), із всіх сторін оточене горами, височинами і лісами.</w:t>
      </w:r>
    </w:p>
    <w:p w:rsidR="005E68E7" w:rsidRPr="00626934" w:rsidRDefault="005E68E7" w:rsidP="00A04F97">
      <w:pPr>
        <w:spacing w:after="0" w:line="360" w:lineRule="auto"/>
        <w:ind w:firstLine="426"/>
        <w:jc w:val="both"/>
        <w:rPr>
          <w:rFonts w:ascii="Times New Roman" w:hAnsi="Times New Roman"/>
          <w:sz w:val="28"/>
          <w:szCs w:val="28"/>
        </w:rPr>
      </w:pPr>
    </w:p>
    <w:p w:rsidR="00A04F97" w:rsidRPr="00BE7F04" w:rsidRDefault="00A04F97" w:rsidP="00A04F97">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04F97" w:rsidRDefault="00A04F97" w:rsidP="00E43353">
      <w:pPr>
        <w:spacing w:after="0" w:line="360" w:lineRule="auto"/>
        <w:jc w:val="both"/>
        <w:rPr>
          <w:rFonts w:ascii="Times New Roman" w:hAnsi="Times New Roman"/>
          <w:sz w:val="28"/>
          <w:szCs w:val="28"/>
        </w:rPr>
      </w:pPr>
      <w:r>
        <w:rPr>
          <w:rFonts w:ascii="Times New Roman" w:hAnsi="Times New Roman"/>
          <w:sz w:val="28"/>
          <w:szCs w:val="28"/>
        </w:rPr>
        <w:t>48°19′02″ пн. ш.</w:t>
      </w:r>
    </w:p>
    <w:p w:rsidR="0040546C" w:rsidRPr="00626934" w:rsidRDefault="003354D2" w:rsidP="00E43353">
      <w:pPr>
        <w:spacing w:after="0" w:line="360" w:lineRule="auto"/>
        <w:jc w:val="both"/>
        <w:rPr>
          <w:rFonts w:ascii="Times New Roman" w:hAnsi="Times New Roman"/>
          <w:sz w:val="28"/>
          <w:szCs w:val="28"/>
        </w:rPr>
      </w:pPr>
      <w:r w:rsidRPr="00626934">
        <w:rPr>
          <w:rFonts w:ascii="Times New Roman" w:hAnsi="Times New Roman"/>
          <w:sz w:val="28"/>
          <w:szCs w:val="28"/>
        </w:rPr>
        <w:t>23°02′15″ сх. д.</w:t>
      </w:r>
    </w:p>
    <w:p w:rsidR="0040546C" w:rsidRPr="00626934" w:rsidRDefault="0040546C" w:rsidP="00E43353">
      <w:pPr>
        <w:spacing w:after="0" w:line="360" w:lineRule="auto"/>
        <w:jc w:val="both"/>
        <w:rPr>
          <w:rFonts w:ascii="Times New Roman" w:hAnsi="Times New Roman"/>
          <w:sz w:val="28"/>
          <w:szCs w:val="28"/>
        </w:rPr>
      </w:pPr>
    </w:p>
    <w:p w:rsidR="0040546C" w:rsidRPr="00A04F97" w:rsidRDefault="003354D2" w:rsidP="00E43353">
      <w:pPr>
        <w:spacing w:after="0" w:line="360" w:lineRule="auto"/>
        <w:jc w:val="both"/>
        <w:rPr>
          <w:rFonts w:ascii="Times New Roman" w:hAnsi="Times New Roman"/>
          <w:b/>
          <w:sz w:val="32"/>
          <w:szCs w:val="32"/>
        </w:rPr>
      </w:pPr>
      <w:r w:rsidRPr="00A04F97">
        <w:rPr>
          <w:rFonts w:ascii="Times New Roman" w:hAnsi="Times New Roman"/>
          <w:b/>
          <w:sz w:val="32"/>
          <w:szCs w:val="32"/>
        </w:rPr>
        <w:t>Г</w:t>
      </w:r>
      <w:r w:rsidR="00A04F97" w:rsidRPr="00A04F97">
        <w:rPr>
          <w:rFonts w:ascii="Times New Roman" w:hAnsi="Times New Roman"/>
          <w:b/>
          <w:sz w:val="32"/>
          <w:szCs w:val="32"/>
        </w:rPr>
        <w:t>отельні комплекси</w:t>
      </w:r>
    </w:p>
    <w:p w:rsidR="0040546C" w:rsidRPr="00626934" w:rsidRDefault="0040546C" w:rsidP="00E43353">
      <w:pPr>
        <w:spacing w:after="0" w:line="360" w:lineRule="auto"/>
        <w:jc w:val="both"/>
        <w:rPr>
          <w:rFonts w:ascii="Times New Roman" w:hAnsi="Times New Roman"/>
          <w:sz w:val="28"/>
          <w:szCs w:val="28"/>
        </w:rPr>
      </w:pPr>
    </w:p>
    <w:p w:rsidR="003354D2" w:rsidRPr="00626934" w:rsidRDefault="003354D2"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Готель </w:t>
      </w:r>
      <w:r w:rsidR="00A04F97">
        <w:rPr>
          <w:rFonts w:ascii="Times New Roman" w:hAnsi="Times New Roman"/>
          <w:b/>
          <w:sz w:val="28"/>
          <w:szCs w:val="28"/>
        </w:rPr>
        <w:t>«Іршава»</w:t>
      </w:r>
    </w:p>
    <w:p w:rsidR="003354D2" w:rsidRPr="00626934" w:rsidRDefault="009B5BD8" w:rsidP="00A04F97">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659828" cy="3100910"/>
            <wp:effectExtent l="19050" t="0" r="7422" b="0"/>
            <wp:docPr id="23" name="Рисунок 23" descr="&amp;Rcy;&amp;iecy;&amp;zcy;&amp;ucy;&amp;lcy;&amp;softcy;&amp;tcy;&amp;acy;&amp;tcy; &amp;pcy;&amp;ocy;&amp;shcy;&amp;ucy;&amp;kcy;&amp;ucy; &amp;zcy;&amp;ocy;&amp;bcy;&amp;rcy;&amp;acy;&amp;zhcy;&amp;iecy;&amp;ncy;&amp;softcy; &amp;zcy;&amp;acy; &amp;zcy;&amp;acy;&amp;pcy;&amp;icy;&amp;tcy;&amp;ocy;&amp;mcy; &quot;&amp;Gcy;&amp;ocy;&amp;tcy;&amp;iecy;&amp;lcy;&amp;softcy; &quot;&amp;Iukcy;&amp;rcy;&amp;shcy;&amp;acy;&amp;vcy;&amp;a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p;Rcy;&amp;iecy;&amp;zcy;&amp;ucy;&amp;lcy;&amp;softcy;&amp;tcy;&amp;acy;&amp;tcy; &amp;pcy;&amp;ocy;&amp;shcy;&amp;ucy;&amp;kcy;&amp;ucy; &amp;zcy;&amp;ocy;&amp;bcy;&amp;rcy;&amp;acy;&amp;zhcy;&amp;iecy;&amp;ncy;&amp;softcy; &amp;zcy;&amp;acy; &amp;zcy;&amp;acy;&amp;pcy;&amp;icy;&amp;tcy;&amp;ocy;&amp;mcy; &quot;&amp;Gcy;&amp;ocy;&amp;tcy;&amp;iecy;&amp;lcy;&amp;softcy; &quot;&amp;Iukcy;&amp;rcy;&amp;shcy;&amp;acy;&amp;vcy;&amp;acy;&quot;&quot;"/>
                    <pic:cNvPicPr>
                      <a:picLocks noChangeAspect="1" noChangeArrowheads="1"/>
                    </pic:cNvPicPr>
                  </pic:nvPicPr>
                  <pic:blipFill>
                    <a:blip r:embed="rId174" r:link="rId175"/>
                    <a:srcRect/>
                    <a:stretch>
                      <a:fillRect/>
                    </a:stretch>
                  </pic:blipFill>
                  <pic:spPr bwMode="auto">
                    <a:xfrm>
                      <a:off x="0" y="0"/>
                      <a:ext cx="4662971" cy="3103001"/>
                    </a:xfrm>
                    <a:prstGeom prst="rect">
                      <a:avLst/>
                    </a:prstGeom>
                    <a:noFill/>
                    <a:ln w="9525">
                      <a:noFill/>
                      <a:miter lim="800000"/>
                      <a:headEnd/>
                      <a:tailEnd/>
                    </a:ln>
                  </pic:spPr>
                </pic:pic>
              </a:graphicData>
            </a:graphic>
          </wp:inline>
        </w:drawing>
      </w:r>
    </w:p>
    <w:p w:rsidR="003354D2" w:rsidRPr="00626934" w:rsidRDefault="003354D2" w:rsidP="00A04F9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Наш готель знаходиться в центрі міста Іршава, розташованому на перетині шляхів від Ужгорода і Мукачева до Хуста, та від Сваляви до </w:t>
      </w:r>
      <w:r w:rsidRPr="00626934">
        <w:rPr>
          <w:rFonts w:ascii="Times New Roman" w:hAnsi="Times New Roman"/>
          <w:sz w:val="28"/>
          <w:szCs w:val="28"/>
          <w:lang w:val="ru-RU"/>
        </w:rPr>
        <w:lastRenderedPageBreak/>
        <w:t>Виноградова і Берегова. Зручне розташування нашого готелю дозволить Вам максимум за півгодини доїхати до будь-якого з цих міст.</w:t>
      </w:r>
    </w:p>
    <w:p w:rsidR="0040546C" w:rsidRPr="00626934" w:rsidRDefault="003354D2"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У готелі є 21 номер широкої цінової гами.</w:t>
      </w:r>
    </w:p>
    <w:p w:rsidR="003354D2" w:rsidRPr="00626934" w:rsidRDefault="003354D2"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У кожному номері є:</w:t>
      </w:r>
    </w:p>
    <w:p w:rsidR="003354D2" w:rsidRPr="00626934" w:rsidRDefault="003354D2"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супутникове телебачення,</w:t>
      </w:r>
    </w:p>
    <w:p w:rsidR="003354D2" w:rsidRPr="00626934" w:rsidRDefault="003354D2"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безкоштовний Wi-Fi інтернет,</w:t>
      </w:r>
    </w:p>
    <w:p w:rsidR="003354D2" w:rsidRPr="00626934" w:rsidRDefault="003354D2"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холодильник,</w:t>
      </w:r>
    </w:p>
    <w:p w:rsidR="003354D2" w:rsidRPr="00626934" w:rsidRDefault="003354D2"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ванні аксесуари,</w:t>
      </w:r>
    </w:p>
    <w:p w:rsidR="0040546C" w:rsidRPr="00626934" w:rsidRDefault="003354D2"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усі кімнати з килимовим покриттям.</w:t>
      </w:r>
    </w:p>
    <w:p w:rsidR="003354D2" w:rsidRPr="00626934" w:rsidRDefault="003354D2"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Для всіх гостей комплексу пропонується великий паркінг, який знаходиться під цілодобовою охороною, цілодобова рецепція.</w:t>
      </w:r>
    </w:p>
    <w:p w:rsidR="003354D2" w:rsidRPr="00626934" w:rsidRDefault="003354D2" w:rsidP="00A04F9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Поснідати, пообідати чи повечеряти мож</w:t>
      </w:r>
      <w:r w:rsidR="00A04F97">
        <w:rPr>
          <w:rFonts w:ascii="Times New Roman" w:hAnsi="Times New Roman"/>
          <w:sz w:val="28"/>
          <w:szCs w:val="28"/>
          <w:lang w:val="ru-RU"/>
        </w:rPr>
        <w:t>на у ресторані «</w:t>
      </w:r>
      <w:r w:rsidRPr="00626934">
        <w:rPr>
          <w:rFonts w:ascii="Times New Roman" w:hAnsi="Times New Roman"/>
          <w:sz w:val="28"/>
          <w:szCs w:val="28"/>
          <w:lang w:val="ru-RU"/>
        </w:rPr>
        <w:t>Оскар</w:t>
      </w:r>
      <w:r w:rsidR="00A04F97">
        <w:rPr>
          <w:rFonts w:ascii="Times New Roman" w:hAnsi="Times New Roman"/>
          <w:sz w:val="28"/>
          <w:szCs w:val="28"/>
          <w:lang w:val="ru-RU"/>
        </w:rPr>
        <w:t>»</w:t>
      </w:r>
      <w:r w:rsidRPr="00626934">
        <w:rPr>
          <w:rFonts w:ascii="Times New Roman" w:hAnsi="Times New Roman"/>
          <w:sz w:val="28"/>
          <w:szCs w:val="28"/>
          <w:lang w:val="ru-RU"/>
        </w:rPr>
        <w:t xml:space="preserve">, що знаходиться на першому поверсі комплексу. Також до </w:t>
      </w:r>
      <w:r w:rsidR="00A04F97">
        <w:rPr>
          <w:rFonts w:ascii="Times New Roman" w:hAnsi="Times New Roman"/>
          <w:sz w:val="28"/>
          <w:szCs w:val="28"/>
          <w:lang w:val="ru-RU"/>
        </w:rPr>
        <w:t>послуг салон краси «</w:t>
      </w:r>
      <w:r w:rsidRPr="00626934">
        <w:rPr>
          <w:rFonts w:ascii="Times New Roman" w:hAnsi="Times New Roman"/>
          <w:sz w:val="28"/>
          <w:szCs w:val="28"/>
          <w:lang w:val="ru-RU"/>
        </w:rPr>
        <w:t>Клеопатра</w:t>
      </w:r>
      <w:r w:rsidR="00A04F97">
        <w:rPr>
          <w:rFonts w:ascii="Times New Roman" w:hAnsi="Times New Roman"/>
          <w:sz w:val="28"/>
          <w:szCs w:val="28"/>
          <w:lang w:val="ru-RU"/>
        </w:rPr>
        <w:t>»</w:t>
      </w:r>
      <w:r w:rsidRPr="00626934">
        <w:rPr>
          <w:rFonts w:ascii="Times New Roman" w:hAnsi="Times New Roman"/>
          <w:sz w:val="28"/>
          <w:szCs w:val="28"/>
          <w:lang w:val="ru-RU"/>
        </w:rPr>
        <w:t xml:space="preserve"> (перукарня, манікюр, педикюр), більярдний зал та 3-D кінотеатр.</w:t>
      </w:r>
    </w:p>
    <w:p w:rsidR="00A04F97" w:rsidRDefault="00A04F97" w:rsidP="00A04F97">
      <w:pPr>
        <w:spacing w:after="0" w:line="360" w:lineRule="auto"/>
        <w:jc w:val="both"/>
        <w:rPr>
          <w:rFonts w:ascii="Times New Roman" w:hAnsi="Times New Roman"/>
          <w:sz w:val="28"/>
          <w:szCs w:val="28"/>
        </w:rPr>
      </w:pPr>
    </w:p>
    <w:p w:rsidR="005E68E7" w:rsidRDefault="005E68E7" w:rsidP="00A04F97">
      <w:pPr>
        <w:spacing w:after="0" w:line="360" w:lineRule="auto"/>
        <w:jc w:val="both"/>
        <w:rPr>
          <w:rFonts w:ascii="Times New Roman" w:hAnsi="Times New Roman"/>
          <w:sz w:val="28"/>
          <w:szCs w:val="28"/>
        </w:rPr>
        <w:sectPr w:rsidR="005E68E7" w:rsidSect="00A705E9">
          <w:type w:val="continuous"/>
          <w:pgSz w:w="11906" w:h="16838"/>
          <w:pgMar w:top="850" w:right="850" w:bottom="850" w:left="1417" w:header="708" w:footer="708" w:gutter="0"/>
          <w:cols w:space="708"/>
          <w:docGrid w:linePitch="360"/>
        </w:sectPr>
      </w:pPr>
    </w:p>
    <w:p w:rsidR="00A04F97" w:rsidRPr="00A04F97" w:rsidRDefault="00A04F97" w:rsidP="00A04F97">
      <w:pPr>
        <w:spacing w:after="0" w:line="360" w:lineRule="auto"/>
        <w:jc w:val="both"/>
        <w:rPr>
          <w:rFonts w:ascii="Times New Roman" w:hAnsi="Times New Roman"/>
          <w:i/>
          <w:sz w:val="28"/>
          <w:szCs w:val="28"/>
        </w:rPr>
      </w:pPr>
      <w:r w:rsidRPr="00A04F97">
        <w:rPr>
          <w:rFonts w:ascii="Times New Roman" w:hAnsi="Times New Roman"/>
          <w:i/>
          <w:sz w:val="28"/>
          <w:szCs w:val="28"/>
        </w:rPr>
        <w:lastRenderedPageBreak/>
        <w:t>Поштова адреса:</w:t>
      </w:r>
    </w:p>
    <w:p w:rsidR="00A04F97" w:rsidRPr="00A04F97" w:rsidRDefault="00A04F97" w:rsidP="00E43353">
      <w:pPr>
        <w:spacing w:after="0" w:line="360" w:lineRule="auto"/>
        <w:jc w:val="both"/>
        <w:rPr>
          <w:rFonts w:ascii="Times New Roman" w:hAnsi="Times New Roman"/>
          <w:i/>
          <w:sz w:val="28"/>
          <w:szCs w:val="28"/>
          <w:lang w:val="ru-RU"/>
        </w:rPr>
      </w:pPr>
      <w:r w:rsidRPr="00A04F97">
        <w:rPr>
          <w:rFonts w:ascii="Times New Roman" w:hAnsi="Times New Roman"/>
          <w:i/>
          <w:sz w:val="28"/>
          <w:szCs w:val="28"/>
          <w:lang w:val="ru-RU"/>
        </w:rPr>
        <w:t>м. Іршава</w:t>
      </w:r>
    </w:p>
    <w:p w:rsidR="003354D2" w:rsidRPr="00A04F97" w:rsidRDefault="003354D2" w:rsidP="00E43353">
      <w:pPr>
        <w:spacing w:after="0" w:line="360" w:lineRule="auto"/>
        <w:jc w:val="both"/>
        <w:rPr>
          <w:rFonts w:ascii="Times New Roman" w:hAnsi="Times New Roman"/>
          <w:i/>
          <w:sz w:val="28"/>
          <w:szCs w:val="28"/>
          <w:lang w:val="ru-RU"/>
        </w:rPr>
      </w:pPr>
      <w:r w:rsidRPr="00A04F97">
        <w:rPr>
          <w:rFonts w:ascii="Times New Roman" w:hAnsi="Times New Roman"/>
          <w:i/>
          <w:sz w:val="28"/>
          <w:szCs w:val="28"/>
          <w:lang w:val="ru-RU"/>
        </w:rPr>
        <w:t>вул. Білецька, 12/4</w:t>
      </w:r>
    </w:p>
    <w:p w:rsidR="00A04F97" w:rsidRPr="00A04F97" w:rsidRDefault="00A04F97" w:rsidP="00E43353">
      <w:pPr>
        <w:spacing w:after="0" w:line="360" w:lineRule="auto"/>
        <w:jc w:val="both"/>
        <w:rPr>
          <w:rFonts w:ascii="Times New Roman" w:hAnsi="Times New Roman"/>
          <w:i/>
          <w:sz w:val="28"/>
          <w:szCs w:val="28"/>
          <w:lang w:val="ru-RU"/>
        </w:rPr>
      </w:pPr>
    </w:p>
    <w:p w:rsidR="00A04F97" w:rsidRPr="00A04F97" w:rsidRDefault="00A04F97" w:rsidP="00A04F97">
      <w:pPr>
        <w:rPr>
          <w:rFonts w:ascii="Times New Roman" w:hAnsi="Times New Roman"/>
          <w:i/>
          <w:sz w:val="28"/>
          <w:szCs w:val="28"/>
        </w:rPr>
      </w:pPr>
      <w:r w:rsidRPr="00A04F97">
        <w:rPr>
          <w:rFonts w:ascii="Times New Roman" w:hAnsi="Times New Roman"/>
          <w:i/>
          <w:sz w:val="28"/>
          <w:szCs w:val="28"/>
        </w:rPr>
        <w:t>Контактні телефони:</w:t>
      </w:r>
    </w:p>
    <w:p w:rsidR="003354D2" w:rsidRPr="00A04F97" w:rsidRDefault="003354D2" w:rsidP="00E43353">
      <w:pPr>
        <w:spacing w:after="0" w:line="360" w:lineRule="auto"/>
        <w:jc w:val="both"/>
        <w:rPr>
          <w:rFonts w:ascii="Times New Roman" w:hAnsi="Times New Roman"/>
          <w:i/>
          <w:sz w:val="28"/>
          <w:szCs w:val="28"/>
          <w:lang w:val="ru-RU"/>
        </w:rPr>
      </w:pPr>
      <w:r w:rsidRPr="00A04F97">
        <w:rPr>
          <w:rFonts w:ascii="Times New Roman" w:hAnsi="Times New Roman"/>
          <w:i/>
          <w:sz w:val="28"/>
          <w:szCs w:val="28"/>
          <w:lang w:val="ru-RU"/>
        </w:rPr>
        <w:t>Реєстрація          :  (03144) 2-26-92</w:t>
      </w:r>
    </w:p>
    <w:p w:rsidR="003354D2" w:rsidRPr="00A04F97" w:rsidRDefault="003354D2" w:rsidP="00E43353">
      <w:pPr>
        <w:spacing w:after="0" w:line="360" w:lineRule="auto"/>
        <w:jc w:val="both"/>
        <w:rPr>
          <w:rFonts w:ascii="Times New Roman" w:hAnsi="Times New Roman"/>
          <w:i/>
          <w:sz w:val="28"/>
          <w:szCs w:val="28"/>
          <w:lang w:val="ru-RU"/>
        </w:rPr>
      </w:pPr>
      <w:r w:rsidRPr="00A04F97">
        <w:rPr>
          <w:rFonts w:ascii="Times New Roman" w:hAnsi="Times New Roman"/>
          <w:i/>
          <w:sz w:val="28"/>
          <w:szCs w:val="28"/>
          <w:lang w:val="ru-RU"/>
        </w:rPr>
        <w:t>Адміністратор:     (03144) 2-17-01, моб. 067-310-23-54</w:t>
      </w:r>
    </w:p>
    <w:p w:rsidR="003354D2" w:rsidRPr="00A04F97" w:rsidRDefault="003354D2" w:rsidP="00E43353">
      <w:pPr>
        <w:spacing w:after="0" w:line="360" w:lineRule="auto"/>
        <w:jc w:val="both"/>
        <w:rPr>
          <w:rFonts w:ascii="Times New Roman" w:hAnsi="Times New Roman"/>
          <w:i/>
          <w:sz w:val="28"/>
          <w:szCs w:val="28"/>
          <w:lang w:val="ru-RU"/>
        </w:rPr>
      </w:pPr>
      <w:r w:rsidRPr="00A04F97">
        <w:rPr>
          <w:rFonts w:ascii="Times New Roman" w:hAnsi="Times New Roman"/>
          <w:i/>
          <w:sz w:val="28"/>
          <w:szCs w:val="28"/>
          <w:lang w:val="ru-RU"/>
        </w:rPr>
        <w:lastRenderedPageBreak/>
        <w:t>Ресторан:               (03144) 2-26-86</w:t>
      </w:r>
    </w:p>
    <w:p w:rsidR="003354D2" w:rsidRPr="00A04F97" w:rsidRDefault="003354D2" w:rsidP="00E43353">
      <w:pPr>
        <w:spacing w:after="0" w:line="360" w:lineRule="auto"/>
        <w:jc w:val="both"/>
        <w:rPr>
          <w:rFonts w:ascii="Times New Roman" w:hAnsi="Times New Roman"/>
          <w:i/>
          <w:sz w:val="28"/>
          <w:szCs w:val="28"/>
          <w:lang w:val="ru-RU"/>
        </w:rPr>
      </w:pPr>
      <w:r w:rsidRPr="00A04F97">
        <w:rPr>
          <w:rFonts w:ascii="Times New Roman" w:hAnsi="Times New Roman"/>
          <w:i/>
          <w:sz w:val="28"/>
          <w:szCs w:val="28"/>
          <w:lang w:val="ru-RU"/>
        </w:rPr>
        <w:t>Салон краси:         (03144) 2-17-03</w:t>
      </w:r>
    </w:p>
    <w:p w:rsidR="003354D2" w:rsidRPr="00A04F97" w:rsidRDefault="003354D2" w:rsidP="00E43353">
      <w:pPr>
        <w:spacing w:after="0" w:line="360" w:lineRule="auto"/>
        <w:jc w:val="both"/>
        <w:rPr>
          <w:rFonts w:ascii="Times New Roman" w:hAnsi="Times New Roman"/>
          <w:i/>
          <w:sz w:val="28"/>
          <w:szCs w:val="28"/>
          <w:lang w:val="ru-RU"/>
        </w:rPr>
      </w:pPr>
      <w:r w:rsidRPr="00A04F97">
        <w:rPr>
          <w:rFonts w:ascii="Times New Roman" w:hAnsi="Times New Roman"/>
          <w:i/>
          <w:sz w:val="28"/>
          <w:szCs w:val="28"/>
          <w:lang w:val="ru-RU"/>
        </w:rPr>
        <w:t>Менеджер: моб.    096-607-56-16</w:t>
      </w:r>
    </w:p>
    <w:p w:rsidR="00A04F97" w:rsidRPr="00A04F97" w:rsidRDefault="00A04F97" w:rsidP="00A04F97">
      <w:pPr>
        <w:rPr>
          <w:rFonts w:ascii="Times New Roman" w:hAnsi="Times New Roman"/>
          <w:i/>
          <w:sz w:val="28"/>
          <w:szCs w:val="28"/>
        </w:rPr>
      </w:pPr>
    </w:p>
    <w:p w:rsidR="00A04F97" w:rsidRPr="00A04F97" w:rsidRDefault="00A04F97" w:rsidP="00A04F97">
      <w:pPr>
        <w:rPr>
          <w:rFonts w:ascii="Times New Roman" w:hAnsi="Times New Roman"/>
          <w:i/>
          <w:sz w:val="28"/>
          <w:szCs w:val="28"/>
        </w:rPr>
      </w:pPr>
      <w:r w:rsidRPr="00A04F97">
        <w:rPr>
          <w:rFonts w:ascii="Times New Roman" w:hAnsi="Times New Roman"/>
          <w:i/>
          <w:sz w:val="28"/>
          <w:szCs w:val="28"/>
        </w:rPr>
        <w:t>Сайт:</w:t>
      </w:r>
    </w:p>
    <w:p w:rsidR="003354D2" w:rsidRPr="00A04F97" w:rsidRDefault="0086617E" w:rsidP="00E43353">
      <w:pPr>
        <w:spacing w:after="0" w:line="360" w:lineRule="auto"/>
        <w:jc w:val="both"/>
        <w:rPr>
          <w:rFonts w:ascii="Times New Roman" w:hAnsi="Times New Roman"/>
          <w:sz w:val="28"/>
          <w:szCs w:val="28"/>
        </w:rPr>
      </w:pPr>
      <w:hyperlink r:id="rId176" w:history="1">
        <w:r w:rsidR="003354D2" w:rsidRPr="00A04F97">
          <w:rPr>
            <w:rStyle w:val="a5"/>
            <w:rFonts w:ascii="Times New Roman" w:hAnsi="Times New Roman"/>
            <w:i/>
            <w:sz w:val="28"/>
            <w:szCs w:val="28"/>
            <w:lang w:val="ru-RU"/>
          </w:rPr>
          <w:t>http</w:t>
        </w:r>
        <w:r w:rsidR="003354D2" w:rsidRPr="00A04F97">
          <w:rPr>
            <w:rStyle w:val="a5"/>
            <w:rFonts w:ascii="Times New Roman" w:hAnsi="Times New Roman"/>
            <w:i/>
            <w:sz w:val="28"/>
            <w:szCs w:val="28"/>
          </w:rPr>
          <w:t>://</w:t>
        </w:r>
        <w:r w:rsidR="003354D2" w:rsidRPr="00A04F97">
          <w:rPr>
            <w:rStyle w:val="a5"/>
            <w:rFonts w:ascii="Times New Roman" w:hAnsi="Times New Roman"/>
            <w:i/>
            <w:sz w:val="28"/>
            <w:szCs w:val="28"/>
            <w:lang w:val="ru-RU"/>
          </w:rPr>
          <w:t>hotel</w:t>
        </w:r>
        <w:r w:rsidR="003354D2" w:rsidRPr="00A04F97">
          <w:rPr>
            <w:rStyle w:val="a5"/>
            <w:rFonts w:ascii="Times New Roman" w:hAnsi="Times New Roman"/>
            <w:i/>
            <w:sz w:val="28"/>
            <w:szCs w:val="28"/>
          </w:rPr>
          <w:t>-</w:t>
        </w:r>
        <w:r w:rsidR="003354D2" w:rsidRPr="00A04F97">
          <w:rPr>
            <w:rStyle w:val="a5"/>
            <w:rFonts w:ascii="Times New Roman" w:hAnsi="Times New Roman"/>
            <w:i/>
            <w:sz w:val="28"/>
            <w:szCs w:val="28"/>
            <w:lang w:val="ru-RU"/>
          </w:rPr>
          <w:t>irshava</w:t>
        </w:r>
        <w:r w:rsidR="003354D2" w:rsidRPr="00A04F97">
          <w:rPr>
            <w:rStyle w:val="a5"/>
            <w:rFonts w:ascii="Times New Roman" w:hAnsi="Times New Roman"/>
            <w:i/>
            <w:sz w:val="28"/>
            <w:szCs w:val="28"/>
          </w:rPr>
          <w:t>.</w:t>
        </w:r>
        <w:r w:rsidR="003354D2" w:rsidRPr="00A04F97">
          <w:rPr>
            <w:rStyle w:val="a5"/>
            <w:rFonts w:ascii="Times New Roman" w:hAnsi="Times New Roman"/>
            <w:i/>
            <w:sz w:val="28"/>
            <w:szCs w:val="28"/>
            <w:lang w:val="ru-RU"/>
          </w:rPr>
          <w:t>at</w:t>
        </w:r>
        <w:r w:rsidR="003354D2" w:rsidRPr="00A04F97">
          <w:rPr>
            <w:rStyle w:val="a5"/>
            <w:rFonts w:ascii="Times New Roman" w:hAnsi="Times New Roman"/>
            <w:i/>
            <w:sz w:val="28"/>
            <w:szCs w:val="28"/>
          </w:rPr>
          <w:t>.</w:t>
        </w:r>
        <w:r w:rsidR="003354D2" w:rsidRPr="00A04F97">
          <w:rPr>
            <w:rStyle w:val="a5"/>
            <w:rFonts w:ascii="Times New Roman" w:hAnsi="Times New Roman"/>
            <w:i/>
            <w:sz w:val="28"/>
            <w:szCs w:val="28"/>
            <w:lang w:val="ru-RU"/>
          </w:rPr>
          <w:t>ua</w:t>
        </w:r>
        <w:r w:rsidR="003354D2" w:rsidRPr="00A04F97">
          <w:rPr>
            <w:rStyle w:val="a5"/>
            <w:rFonts w:ascii="Times New Roman" w:hAnsi="Times New Roman"/>
            <w:i/>
            <w:sz w:val="28"/>
            <w:szCs w:val="28"/>
          </w:rPr>
          <w:t>/</w:t>
        </w:r>
      </w:hyperlink>
    </w:p>
    <w:p w:rsidR="00A04F97" w:rsidRDefault="00A04F97" w:rsidP="00E43353">
      <w:pPr>
        <w:spacing w:after="0" w:line="360" w:lineRule="auto"/>
        <w:jc w:val="both"/>
        <w:rPr>
          <w:rFonts w:ascii="Times New Roman" w:hAnsi="Times New Roman"/>
          <w:sz w:val="28"/>
          <w:szCs w:val="28"/>
        </w:rPr>
        <w:sectPr w:rsidR="00A04F97" w:rsidSect="00A04F97">
          <w:type w:val="continuous"/>
          <w:pgSz w:w="11906" w:h="16838"/>
          <w:pgMar w:top="850" w:right="850" w:bottom="850" w:left="1417" w:header="708" w:footer="708" w:gutter="0"/>
          <w:cols w:num="2" w:space="708"/>
          <w:docGrid w:linePitch="360"/>
        </w:sectPr>
      </w:pPr>
    </w:p>
    <w:p w:rsidR="003354D2" w:rsidRDefault="003354D2"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5E68E7" w:rsidRPr="00A04F97" w:rsidRDefault="005E68E7" w:rsidP="00E43353">
      <w:pPr>
        <w:spacing w:after="0" w:line="360" w:lineRule="auto"/>
        <w:jc w:val="both"/>
        <w:rPr>
          <w:rFonts w:ascii="Times New Roman" w:hAnsi="Times New Roman"/>
          <w:sz w:val="28"/>
          <w:szCs w:val="28"/>
        </w:rPr>
      </w:pPr>
    </w:p>
    <w:p w:rsidR="003354D2" w:rsidRPr="00626934" w:rsidRDefault="00A04F97"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lastRenderedPageBreak/>
        <w:t>Готель «</w:t>
      </w:r>
      <w:r w:rsidR="00244E7D" w:rsidRPr="00626934">
        <w:rPr>
          <w:rFonts w:ascii="Times New Roman" w:hAnsi="Times New Roman"/>
          <w:b/>
          <w:sz w:val="28"/>
          <w:szCs w:val="28"/>
          <w:lang w:val="ru-RU"/>
        </w:rPr>
        <w:t>Praha</w:t>
      </w:r>
      <w:r>
        <w:rPr>
          <w:rFonts w:ascii="Times New Roman" w:hAnsi="Times New Roman"/>
          <w:b/>
          <w:sz w:val="28"/>
          <w:szCs w:val="28"/>
          <w:lang w:val="ru-RU"/>
        </w:rPr>
        <w:t>»</w:t>
      </w:r>
    </w:p>
    <w:p w:rsidR="00244E7D" w:rsidRPr="00626934" w:rsidRDefault="009B5BD8" w:rsidP="00E43353">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6163386" cy="2524836"/>
            <wp:effectExtent l="19050" t="0" r="8814" b="0"/>
            <wp:docPr id="24" name="Рисунок 24" descr="&amp;Rcy;&amp;iecy;&amp;zcy;&amp;ucy;&amp;lcy;&amp;softcy;&amp;tcy;&amp;acy;&amp;tcy; &amp;pcy;&amp;ocy;&amp;shcy;&amp;ucy;&amp;kcy;&amp;ucy; &amp;zcy;&amp;ocy;&amp;bcy;&amp;rcy;&amp;acy;&amp;zhcy;&amp;iecy;&amp;ncy;&amp;softcy; &amp;zcy;&amp;acy; &amp;zcy;&amp;acy;&amp;pcy;&amp;icy;&amp;tcy;&amp;ocy;&amp;mcy; &quot;&amp;Gcy;&amp;ocy;&amp;tcy;&amp;iecy;&amp;lcy;&amp;softcy; &quot;&amp;Pcy;&amp;rcy;&amp;acy;&amp;gcy;&amp;acy;&quot; &amp;Iukcy;&amp;rcy;&amp;shcy;&amp;acy;&amp;v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mp;Rcy;&amp;iecy;&amp;zcy;&amp;ucy;&amp;lcy;&amp;softcy;&amp;tcy;&amp;acy;&amp;tcy; &amp;pcy;&amp;ocy;&amp;shcy;&amp;ucy;&amp;kcy;&amp;ucy; &amp;zcy;&amp;ocy;&amp;bcy;&amp;rcy;&amp;acy;&amp;zhcy;&amp;iecy;&amp;ncy;&amp;softcy; &amp;zcy;&amp;acy; &amp;zcy;&amp;acy;&amp;pcy;&amp;icy;&amp;tcy;&amp;ocy;&amp;mcy; &quot;&amp;Gcy;&amp;ocy;&amp;tcy;&amp;iecy;&amp;lcy;&amp;softcy; &quot;&amp;Pcy;&amp;rcy;&amp;acy;&amp;gcy;&amp;acy;&quot; &amp;Iukcy;&amp;rcy;&amp;shcy;&amp;acy;&amp;vcy;&amp;acy;&quot;"/>
                    <pic:cNvPicPr>
                      <a:picLocks noChangeAspect="1" noChangeArrowheads="1"/>
                    </pic:cNvPicPr>
                  </pic:nvPicPr>
                  <pic:blipFill>
                    <a:blip r:embed="rId177" r:link="rId178"/>
                    <a:srcRect/>
                    <a:stretch>
                      <a:fillRect/>
                    </a:stretch>
                  </pic:blipFill>
                  <pic:spPr bwMode="auto">
                    <a:xfrm>
                      <a:off x="0" y="0"/>
                      <a:ext cx="6165593" cy="2525740"/>
                    </a:xfrm>
                    <a:prstGeom prst="rect">
                      <a:avLst/>
                    </a:prstGeom>
                    <a:noFill/>
                    <a:ln w="9525">
                      <a:noFill/>
                      <a:miter lim="800000"/>
                      <a:headEnd/>
                      <a:tailEnd/>
                    </a:ln>
                  </pic:spPr>
                </pic:pic>
              </a:graphicData>
            </a:graphic>
          </wp:inline>
        </w:drawing>
      </w:r>
    </w:p>
    <w:p w:rsidR="00244E7D" w:rsidRPr="00626934" w:rsidRDefault="00244E7D" w:rsidP="00A04F9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Ресторанно-готельний комплекс </w:t>
      </w:r>
      <w:r w:rsidR="00A04F97">
        <w:rPr>
          <w:rFonts w:ascii="Times New Roman" w:hAnsi="Times New Roman"/>
          <w:sz w:val="28"/>
          <w:szCs w:val="28"/>
          <w:lang w:val="ru-RU"/>
        </w:rPr>
        <w:t>«</w:t>
      </w:r>
      <w:r w:rsidRPr="00626934">
        <w:rPr>
          <w:rFonts w:ascii="Times New Roman" w:hAnsi="Times New Roman"/>
          <w:sz w:val="28"/>
          <w:szCs w:val="28"/>
          <w:lang w:val="ru-RU"/>
        </w:rPr>
        <w:t>Прага</w:t>
      </w:r>
      <w:r w:rsidR="00A04F97">
        <w:rPr>
          <w:rFonts w:ascii="Times New Roman" w:hAnsi="Times New Roman"/>
          <w:sz w:val="28"/>
          <w:szCs w:val="28"/>
          <w:lang w:val="ru-RU"/>
        </w:rPr>
        <w:t>»</w:t>
      </w:r>
      <w:r w:rsidRPr="00626934">
        <w:rPr>
          <w:rFonts w:ascii="Times New Roman" w:hAnsi="Times New Roman"/>
          <w:sz w:val="28"/>
          <w:szCs w:val="28"/>
          <w:lang w:val="ru-RU"/>
        </w:rPr>
        <w:t>, що розташований у м.</w:t>
      </w:r>
      <w:r w:rsidR="00A04F97">
        <w:rPr>
          <w:rFonts w:ascii="Times New Roman" w:hAnsi="Times New Roman"/>
          <w:sz w:val="28"/>
          <w:szCs w:val="28"/>
          <w:lang w:val="ru-RU"/>
        </w:rPr>
        <w:t xml:space="preserve"> </w:t>
      </w:r>
      <w:r w:rsidRPr="00626934">
        <w:rPr>
          <w:rFonts w:ascii="Times New Roman" w:hAnsi="Times New Roman"/>
          <w:sz w:val="28"/>
          <w:szCs w:val="28"/>
          <w:lang w:val="ru-RU"/>
        </w:rPr>
        <w:t>Іршава, гостинно запрошує відсвяткувати весілля, дні народження, ювілеї, корпоративи.</w:t>
      </w:r>
    </w:p>
    <w:p w:rsidR="00244E7D" w:rsidRPr="00626934" w:rsidRDefault="00244E7D" w:rsidP="00A04F9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Комплекс складається з двох корпусів. У основному корпусі розміщені три ресторанні зали і піцерія.</w:t>
      </w:r>
    </w:p>
    <w:p w:rsidR="00244E7D" w:rsidRPr="00626934" w:rsidRDefault="00244E7D" w:rsidP="00A04F9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Готель. В основному корпусі 4 двомісних номера класу </w:t>
      </w:r>
      <w:r w:rsidR="00A04F97">
        <w:rPr>
          <w:rFonts w:ascii="Times New Roman" w:hAnsi="Times New Roman"/>
          <w:sz w:val="28"/>
          <w:szCs w:val="28"/>
          <w:lang w:val="ru-RU"/>
        </w:rPr>
        <w:t>«</w:t>
      </w:r>
      <w:r w:rsidRPr="00626934">
        <w:rPr>
          <w:rFonts w:ascii="Times New Roman" w:hAnsi="Times New Roman"/>
          <w:sz w:val="28"/>
          <w:szCs w:val="28"/>
          <w:lang w:val="ru-RU"/>
        </w:rPr>
        <w:t>Напівлюкс</w:t>
      </w:r>
      <w:r w:rsidR="00A04F97">
        <w:rPr>
          <w:rFonts w:ascii="Times New Roman" w:hAnsi="Times New Roman"/>
          <w:sz w:val="28"/>
          <w:szCs w:val="28"/>
          <w:lang w:val="ru-RU"/>
        </w:rPr>
        <w:t>»</w:t>
      </w:r>
      <w:r w:rsidRPr="00626934">
        <w:rPr>
          <w:rFonts w:ascii="Times New Roman" w:hAnsi="Times New Roman"/>
          <w:sz w:val="28"/>
          <w:szCs w:val="28"/>
          <w:lang w:val="ru-RU"/>
        </w:rPr>
        <w:t xml:space="preserve"> з усіма зручностями. У корпусі №2 десять двох і трьохмісних номерів класу </w:t>
      </w:r>
      <w:r w:rsidR="00A04F97">
        <w:rPr>
          <w:rFonts w:ascii="Times New Roman" w:hAnsi="Times New Roman"/>
          <w:sz w:val="28"/>
          <w:szCs w:val="28"/>
          <w:lang w:val="ru-RU"/>
        </w:rPr>
        <w:t>«</w:t>
      </w:r>
      <w:r w:rsidRPr="00626934">
        <w:rPr>
          <w:rFonts w:ascii="Times New Roman" w:hAnsi="Times New Roman"/>
          <w:sz w:val="28"/>
          <w:szCs w:val="28"/>
          <w:lang w:val="ru-RU"/>
        </w:rPr>
        <w:t>Економ</w:t>
      </w:r>
      <w:r w:rsidR="00A04F97">
        <w:rPr>
          <w:rFonts w:ascii="Times New Roman" w:hAnsi="Times New Roman"/>
          <w:sz w:val="28"/>
          <w:szCs w:val="28"/>
          <w:lang w:val="ru-RU"/>
        </w:rPr>
        <w:t>»</w:t>
      </w:r>
      <w:r w:rsidRPr="00626934">
        <w:rPr>
          <w:rFonts w:ascii="Times New Roman" w:hAnsi="Times New Roman"/>
          <w:sz w:val="28"/>
          <w:szCs w:val="28"/>
          <w:lang w:val="ru-RU"/>
        </w:rPr>
        <w:t>. Загалом готель може прийняти близько 50 гостей.</w:t>
      </w:r>
    </w:p>
    <w:p w:rsidR="00244E7D" w:rsidRPr="00626934" w:rsidRDefault="00244E7D" w:rsidP="00A04F9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 першому поверсі знаходиться кафе-бар та піцерія. Щоб піца була смачнішою, то вона готується на дровах. Смачно поїсти можна в залі піцерії та на терасі. Для проведення святкових заходів ми пропонуємо альтанки (4 шт)  на 10 відвідувачів, а  для великих компаній бесідку на 50 чоловік. Щоб відпочинок був цікавішим, ми демонструємо на проекторі телевізійні програми. Організована швидка доставка піци по м.</w:t>
      </w:r>
      <w:r w:rsidR="00ED49BA">
        <w:rPr>
          <w:rFonts w:ascii="Times New Roman" w:hAnsi="Times New Roman"/>
          <w:sz w:val="28"/>
          <w:szCs w:val="28"/>
          <w:lang w:val="ru-RU"/>
        </w:rPr>
        <w:t xml:space="preserve"> </w:t>
      </w:r>
      <w:r w:rsidRPr="00626934">
        <w:rPr>
          <w:rFonts w:ascii="Times New Roman" w:hAnsi="Times New Roman"/>
          <w:sz w:val="28"/>
          <w:szCs w:val="28"/>
          <w:lang w:val="ru-RU"/>
        </w:rPr>
        <w:t>Іршава.</w:t>
      </w:r>
    </w:p>
    <w:p w:rsidR="00244E7D" w:rsidRPr="00626934" w:rsidRDefault="00244E7D" w:rsidP="00ED49BA">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На другому поверсі </w:t>
      </w:r>
      <w:r w:rsidR="00ED49BA">
        <w:rPr>
          <w:rFonts w:ascii="Times New Roman" w:hAnsi="Times New Roman"/>
          <w:sz w:val="28"/>
          <w:szCs w:val="28"/>
          <w:lang w:val="ru-RU"/>
        </w:rPr>
        <w:t>–</w:t>
      </w:r>
      <w:r w:rsidRPr="00626934">
        <w:rPr>
          <w:rFonts w:ascii="Times New Roman" w:hAnsi="Times New Roman"/>
          <w:sz w:val="28"/>
          <w:szCs w:val="28"/>
          <w:lang w:val="ru-RU"/>
        </w:rPr>
        <w:t xml:space="preserve"> камінний (банкетний) зал, який може вмістити 40 відвідувачів. Діючий вишуканий камін, приємна музика, ввічливе обслуговування чудово прикрасить святковий захід. </w:t>
      </w:r>
    </w:p>
    <w:p w:rsidR="00244E7D" w:rsidRPr="00626934" w:rsidRDefault="00244E7D" w:rsidP="00ED49BA">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Третій поверх будівлі </w:t>
      </w:r>
      <w:r w:rsidR="00ED49BA">
        <w:rPr>
          <w:rFonts w:ascii="Times New Roman" w:hAnsi="Times New Roman"/>
          <w:sz w:val="28"/>
          <w:szCs w:val="28"/>
          <w:lang w:val="ru-RU"/>
        </w:rPr>
        <w:t>–</w:t>
      </w:r>
      <w:r w:rsidRPr="00626934">
        <w:rPr>
          <w:rFonts w:ascii="Times New Roman" w:hAnsi="Times New Roman"/>
          <w:sz w:val="28"/>
          <w:szCs w:val="28"/>
          <w:lang w:val="ru-RU"/>
        </w:rPr>
        <w:t xml:space="preserve"> весільний зал (розрахований на 250 чоловік) та велика літня тераса, де можна провести весільну церемонію. Інтер’єр весільного залу дуже ро</w:t>
      </w:r>
      <w:r w:rsidR="00ED49BA">
        <w:rPr>
          <w:rFonts w:ascii="Times New Roman" w:hAnsi="Times New Roman"/>
          <w:sz w:val="28"/>
          <w:szCs w:val="28"/>
          <w:lang w:val="ru-RU"/>
        </w:rPr>
        <w:t xml:space="preserve">зкішний і красивий , на стінах </w:t>
      </w:r>
      <w:r w:rsidRPr="00626934">
        <w:rPr>
          <w:rFonts w:ascii="Times New Roman" w:hAnsi="Times New Roman"/>
          <w:sz w:val="28"/>
          <w:szCs w:val="28"/>
          <w:lang w:val="ru-RU"/>
        </w:rPr>
        <w:t xml:space="preserve">розписи сучасної Праги. Крім фірмових страв ресторану </w:t>
      </w:r>
      <w:r w:rsidR="00ED49BA">
        <w:rPr>
          <w:rFonts w:ascii="Times New Roman" w:hAnsi="Times New Roman"/>
          <w:sz w:val="28"/>
          <w:szCs w:val="28"/>
          <w:lang w:val="ru-RU"/>
        </w:rPr>
        <w:t>«</w:t>
      </w:r>
      <w:r w:rsidRPr="00626934">
        <w:rPr>
          <w:rFonts w:ascii="Times New Roman" w:hAnsi="Times New Roman"/>
          <w:sz w:val="28"/>
          <w:szCs w:val="28"/>
          <w:lang w:val="ru-RU"/>
        </w:rPr>
        <w:t>Праг</w:t>
      </w:r>
      <w:r w:rsidR="00ED49BA">
        <w:rPr>
          <w:rFonts w:ascii="Times New Roman" w:hAnsi="Times New Roman"/>
          <w:sz w:val="28"/>
          <w:szCs w:val="28"/>
          <w:lang w:val="ru-RU"/>
        </w:rPr>
        <w:t>а»</w:t>
      </w:r>
      <w:r w:rsidRPr="00626934">
        <w:rPr>
          <w:rFonts w:ascii="Times New Roman" w:hAnsi="Times New Roman"/>
          <w:sz w:val="28"/>
          <w:szCs w:val="28"/>
          <w:lang w:val="ru-RU"/>
        </w:rPr>
        <w:t xml:space="preserve"> пропонують сма</w:t>
      </w:r>
      <w:r w:rsidR="00ED49BA">
        <w:rPr>
          <w:rFonts w:ascii="Times New Roman" w:hAnsi="Times New Roman"/>
          <w:sz w:val="28"/>
          <w:szCs w:val="28"/>
          <w:lang w:val="ru-RU"/>
        </w:rPr>
        <w:t>чні страви закарпатської кухні.</w:t>
      </w:r>
    </w:p>
    <w:p w:rsidR="003354D2" w:rsidRPr="00626934" w:rsidRDefault="00244E7D" w:rsidP="00ED49BA">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 xml:space="preserve">Територія готельно-ресторанного комплексу гарно облаштована. Побудоване невеличке озерце з водоспадами та з оригінальними місточками. </w:t>
      </w:r>
      <w:r w:rsidR="00ED49BA">
        <w:rPr>
          <w:rFonts w:ascii="Times New Roman" w:hAnsi="Times New Roman"/>
          <w:sz w:val="28"/>
          <w:szCs w:val="28"/>
          <w:lang w:val="ru-RU"/>
        </w:rPr>
        <w:t>Спо</w:t>
      </w:r>
      <w:r w:rsidRPr="00626934">
        <w:rPr>
          <w:rFonts w:ascii="Times New Roman" w:hAnsi="Times New Roman"/>
          <w:sz w:val="28"/>
          <w:szCs w:val="28"/>
          <w:lang w:val="ru-RU"/>
        </w:rPr>
        <w:t>руд</w:t>
      </w:r>
      <w:r w:rsidR="00ED49BA">
        <w:rPr>
          <w:rFonts w:ascii="Times New Roman" w:hAnsi="Times New Roman"/>
          <w:sz w:val="28"/>
          <w:szCs w:val="28"/>
          <w:lang w:val="ru-RU"/>
        </w:rPr>
        <w:t>а</w:t>
      </w:r>
      <w:r w:rsidRPr="00626934">
        <w:rPr>
          <w:rFonts w:ascii="Times New Roman" w:hAnsi="Times New Roman"/>
          <w:sz w:val="28"/>
          <w:szCs w:val="28"/>
          <w:lang w:val="ru-RU"/>
        </w:rPr>
        <w:t xml:space="preserve"> древнього замку, вона неймовірна, радує око велика кількість різноманітних квітів. Є спеціально пристосована святкова зона, де можна провести незабутню весільну церемонію і чудову фотосесію для наречених. Для дітей наявний повноцінний ігровий майданчик.</w:t>
      </w:r>
    </w:p>
    <w:p w:rsidR="0040546C" w:rsidRPr="00626934" w:rsidRDefault="0040546C" w:rsidP="00E43353">
      <w:pPr>
        <w:spacing w:after="0" w:line="360" w:lineRule="auto"/>
        <w:jc w:val="both"/>
        <w:rPr>
          <w:rFonts w:ascii="Times New Roman" w:hAnsi="Times New Roman"/>
          <w:sz w:val="28"/>
          <w:szCs w:val="28"/>
        </w:rPr>
      </w:pPr>
    </w:p>
    <w:p w:rsidR="00ED49BA" w:rsidRDefault="00ED49BA" w:rsidP="00ED49BA">
      <w:pPr>
        <w:spacing w:after="0" w:line="360" w:lineRule="auto"/>
        <w:jc w:val="both"/>
        <w:rPr>
          <w:rFonts w:ascii="Times New Roman" w:hAnsi="Times New Roman"/>
          <w:i/>
          <w:sz w:val="28"/>
          <w:szCs w:val="28"/>
        </w:rPr>
        <w:sectPr w:rsidR="00ED49BA" w:rsidSect="00A705E9">
          <w:type w:val="continuous"/>
          <w:pgSz w:w="11906" w:h="16838"/>
          <w:pgMar w:top="850" w:right="850" w:bottom="850" w:left="1417" w:header="708" w:footer="708" w:gutter="0"/>
          <w:cols w:space="708"/>
          <w:docGrid w:linePitch="360"/>
        </w:sectPr>
      </w:pPr>
    </w:p>
    <w:p w:rsidR="00ED49BA" w:rsidRPr="00ED49BA" w:rsidRDefault="00ED49BA" w:rsidP="00ED49BA">
      <w:pPr>
        <w:spacing w:after="0" w:line="360" w:lineRule="auto"/>
        <w:jc w:val="both"/>
        <w:rPr>
          <w:rFonts w:ascii="Times New Roman" w:hAnsi="Times New Roman"/>
          <w:i/>
          <w:sz w:val="28"/>
          <w:szCs w:val="28"/>
        </w:rPr>
      </w:pPr>
      <w:r w:rsidRPr="00ED49BA">
        <w:rPr>
          <w:rFonts w:ascii="Times New Roman" w:hAnsi="Times New Roman"/>
          <w:i/>
          <w:sz w:val="28"/>
          <w:szCs w:val="28"/>
        </w:rPr>
        <w:lastRenderedPageBreak/>
        <w:t>Поштова адреса:</w:t>
      </w:r>
    </w:p>
    <w:p w:rsidR="00ED49BA" w:rsidRPr="00ED49BA" w:rsidRDefault="00ED49BA" w:rsidP="00E43353">
      <w:pPr>
        <w:spacing w:after="0" w:line="360" w:lineRule="auto"/>
        <w:jc w:val="both"/>
        <w:rPr>
          <w:rFonts w:ascii="Times New Roman" w:hAnsi="Times New Roman"/>
          <w:i/>
          <w:sz w:val="28"/>
          <w:szCs w:val="28"/>
        </w:rPr>
      </w:pPr>
      <w:r w:rsidRPr="00ED49BA">
        <w:rPr>
          <w:rFonts w:ascii="Times New Roman" w:hAnsi="Times New Roman"/>
          <w:i/>
          <w:sz w:val="28"/>
          <w:szCs w:val="28"/>
        </w:rPr>
        <w:t>м. Іршава</w:t>
      </w:r>
    </w:p>
    <w:p w:rsidR="00244E7D" w:rsidRPr="00ED49BA" w:rsidRDefault="00244E7D" w:rsidP="00E43353">
      <w:pPr>
        <w:spacing w:after="0" w:line="360" w:lineRule="auto"/>
        <w:jc w:val="both"/>
        <w:rPr>
          <w:rFonts w:ascii="Times New Roman" w:hAnsi="Times New Roman"/>
          <w:i/>
          <w:sz w:val="28"/>
          <w:szCs w:val="28"/>
        </w:rPr>
      </w:pPr>
      <w:r w:rsidRPr="00ED49BA">
        <w:rPr>
          <w:rFonts w:ascii="Times New Roman" w:hAnsi="Times New Roman"/>
          <w:i/>
          <w:sz w:val="28"/>
          <w:szCs w:val="28"/>
        </w:rPr>
        <w:t>вул. Шевченка, 78,</w:t>
      </w:r>
    </w:p>
    <w:p w:rsidR="00ED49BA" w:rsidRPr="00ED49BA" w:rsidRDefault="00ED49BA" w:rsidP="00ED49BA">
      <w:pPr>
        <w:rPr>
          <w:rFonts w:ascii="Times New Roman" w:hAnsi="Times New Roman"/>
          <w:i/>
          <w:sz w:val="28"/>
          <w:szCs w:val="28"/>
        </w:rPr>
      </w:pPr>
      <w:r w:rsidRPr="00ED49BA">
        <w:rPr>
          <w:rFonts w:ascii="Times New Roman" w:hAnsi="Times New Roman"/>
          <w:i/>
          <w:sz w:val="28"/>
          <w:szCs w:val="28"/>
        </w:rPr>
        <w:lastRenderedPageBreak/>
        <w:t>Контактні телефони:</w:t>
      </w:r>
    </w:p>
    <w:p w:rsidR="00ED49BA" w:rsidRPr="00ED49BA" w:rsidRDefault="00ED49BA" w:rsidP="00E43353">
      <w:pPr>
        <w:spacing w:after="0" w:line="360" w:lineRule="auto"/>
        <w:jc w:val="both"/>
        <w:rPr>
          <w:rFonts w:ascii="Times New Roman" w:hAnsi="Times New Roman"/>
          <w:i/>
          <w:sz w:val="28"/>
          <w:szCs w:val="28"/>
        </w:rPr>
      </w:pPr>
      <w:r w:rsidRPr="00ED49BA">
        <w:rPr>
          <w:rFonts w:ascii="Times New Roman" w:hAnsi="Times New Roman"/>
          <w:i/>
          <w:sz w:val="28"/>
          <w:szCs w:val="28"/>
        </w:rPr>
        <w:t>+38 096 282 58 55,</w:t>
      </w:r>
    </w:p>
    <w:p w:rsidR="00244E7D" w:rsidRPr="00ED49BA" w:rsidRDefault="00244E7D" w:rsidP="00E43353">
      <w:pPr>
        <w:spacing w:after="0" w:line="360" w:lineRule="auto"/>
        <w:jc w:val="both"/>
        <w:rPr>
          <w:rFonts w:ascii="Times New Roman" w:hAnsi="Times New Roman"/>
          <w:i/>
          <w:sz w:val="28"/>
          <w:szCs w:val="28"/>
        </w:rPr>
      </w:pPr>
      <w:r w:rsidRPr="00ED49BA">
        <w:rPr>
          <w:rFonts w:ascii="Times New Roman" w:hAnsi="Times New Roman"/>
          <w:i/>
          <w:sz w:val="28"/>
          <w:szCs w:val="28"/>
        </w:rPr>
        <w:t>+38 096 740 44 61</w:t>
      </w:r>
    </w:p>
    <w:p w:rsidR="00ED49BA" w:rsidRDefault="00ED49BA" w:rsidP="00E43353">
      <w:pPr>
        <w:spacing w:after="0" w:line="360" w:lineRule="auto"/>
        <w:jc w:val="both"/>
        <w:rPr>
          <w:rFonts w:ascii="Times New Roman" w:hAnsi="Times New Roman"/>
          <w:sz w:val="28"/>
          <w:szCs w:val="28"/>
        </w:rPr>
        <w:sectPr w:rsidR="00ED49BA" w:rsidSect="00ED49BA">
          <w:type w:val="continuous"/>
          <w:pgSz w:w="11906" w:h="16838"/>
          <w:pgMar w:top="850" w:right="850" w:bottom="850" w:left="1417" w:header="708" w:footer="708" w:gutter="0"/>
          <w:cols w:num="2" w:space="708"/>
          <w:docGrid w:linePitch="360"/>
        </w:sectPr>
      </w:pPr>
    </w:p>
    <w:p w:rsidR="00244E7D" w:rsidRPr="00626934" w:rsidRDefault="00244E7D" w:rsidP="00E43353">
      <w:pPr>
        <w:spacing w:after="0" w:line="360" w:lineRule="auto"/>
        <w:jc w:val="both"/>
        <w:rPr>
          <w:rFonts w:ascii="Times New Roman" w:hAnsi="Times New Roman"/>
          <w:sz w:val="28"/>
          <w:szCs w:val="28"/>
        </w:rPr>
      </w:pPr>
    </w:p>
    <w:p w:rsidR="00DA1D8D" w:rsidRPr="00ED49BA" w:rsidRDefault="00DA1D8D" w:rsidP="00E43353">
      <w:pPr>
        <w:spacing w:after="0" w:line="360" w:lineRule="auto"/>
        <w:jc w:val="both"/>
        <w:rPr>
          <w:rFonts w:ascii="Times New Roman" w:hAnsi="Times New Roman"/>
          <w:b/>
          <w:sz w:val="32"/>
          <w:szCs w:val="32"/>
        </w:rPr>
      </w:pPr>
      <w:r w:rsidRPr="00ED49BA">
        <w:rPr>
          <w:rFonts w:ascii="Times New Roman" w:hAnsi="Times New Roman"/>
          <w:b/>
          <w:sz w:val="32"/>
          <w:szCs w:val="32"/>
        </w:rPr>
        <w:t>І</w:t>
      </w:r>
      <w:r w:rsidR="00ED49BA" w:rsidRPr="00ED49BA">
        <w:rPr>
          <w:rFonts w:ascii="Times New Roman" w:hAnsi="Times New Roman"/>
          <w:b/>
          <w:sz w:val="32"/>
          <w:szCs w:val="32"/>
        </w:rPr>
        <w:t>сторичні пам’ятки</w:t>
      </w:r>
    </w:p>
    <w:p w:rsidR="00ED49BA" w:rsidRPr="00626934" w:rsidRDefault="00ED49BA" w:rsidP="00E43353">
      <w:pPr>
        <w:spacing w:after="0" w:line="360" w:lineRule="auto"/>
        <w:jc w:val="both"/>
        <w:rPr>
          <w:rFonts w:ascii="Times New Roman" w:hAnsi="Times New Roman"/>
          <w:b/>
          <w:sz w:val="28"/>
          <w:szCs w:val="28"/>
        </w:rPr>
      </w:pPr>
    </w:p>
    <w:p w:rsidR="00DA1D8D" w:rsidRPr="00626934" w:rsidRDefault="00ED49BA" w:rsidP="00E43353">
      <w:pPr>
        <w:spacing w:after="0" w:line="360" w:lineRule="auto"/>
        <w:jc w:val="both"/>
        <w:rPr>
          <w:rFonts w:ascii="Times New Roman" w:hAnsi="Times New Roman"/>
          <w:b/>
          <w:sz w:val="28"/>
          <w:szCs w:val="28"/>
        </w:rPr>
      </w:pPr>
      <w:r>
        <w:rPr>
          <w:rFonts w:ascii="Times New Roman" w:hAnsi="Times New Roman"/>
          <w:b/>
          <w:sz w:val="28"/>
          <w:szCs w:val="28"/>
        </w:rPr>
        <w:t>Замок Бо</w:t>
      </w:r>
      <w:r w:rsidR="00DA1D8D" w:rsidRPr="00626934">
        <w:rPr>
          <w:rFonts w:ascii="Times New Roman" w:hAnsi="Times New Roman"/>
          <w:b/>
          <w:sz w:val="28"/>
          <w:szCs w:val="28"/>
        </w:rPr>
        <w:t>дулів</w:t>
      </w:r>
    </w:p>
    <w:p w:rsidR="00A02BA9" w:rsidRPr="00626934" w:rsidRDefault="009B5BD8" w:rsidP="005E68E7">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592195" cy="2565400"/>
            <wp:effectExtent l="19050" t="0" r="8255" b="0"/>
            <wp:docPr id="25" name="Рисунок 25" descr="&amp;Rcy;&amp;iecy;&amp;zcy;&amp;ucy;&amp;lcy;&amp;softcy;&amp;tcy;&amp;acy;&amp;tcy; &amp;pcy;&amp;ocy;&amp;shcy;&amp;ucy;&amp;kcy;&amp;ucy; &amp;zcy;&amp;ocy;&amp;bcy;&amp;rcy;&amp;acy;&amp;zhcy;&amp;iecy;&amp;ncy;&amp;softcy; &amp;zcy;&amp;acy; &amp;zcy;&amp;acy;&amp;pcy;&amp;icy;&amp;tcy;&amp;ocy;&amp;mcy; &quot;&amp;Zcy;&amp;acy;́&amp;mcy;&amp;ocy;&amp;kcy; &amp;Bcy;&amp;ocy;́&amp;dcy;&amp;ucy;&amp;lcy;&amp;iukcy;&amp;v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p;Rcy;&amp;iecy;&amp;zcy;&amp;ucy;&amp;lcy;&amp;softcy;&amp;tcy;&amp;acy;&amp;tcy; &amp;pcy;&amp;ocy;&amp;shcy;&amp;ucy;&amp;kcy;&amp;ucy; &amp;zcy;&amp;ocy;&amp;bcy;&amp;rcy;&amp;acy;&amp;zhcy;&amp;iecy;&amp;ncy;&amp;softcy; &amp;zcy;&amp;acy; &amp;zcy;&amp;acy;&amp;pcy;&amp;icy;&amp;tcy;&amp;ocy;&amp;mcy; &quot;&amp;Zcy;&amp;acy;́&amp;mcy;&amp;ocy;&amp;kcy; &amp;Bcy;&amp;ocy;́&amp;dcy;&amp;ucy;&amp;lcy;&amp;iukcy;&amp;vcy;&quot;"/>
                    <pic:cNvPicPr>
                      <a:picLocks noChangeAspect="1" noChangeArrowheads="1"/>
                    </pic:cNvPicPr>
                  </pic:nvPicPr>
                  <pic:blipFill>
                    <a:blip r:embed="rId179" r:link="rId180"/>
                    <a:srcRect/>
                    <a:stretch>
                      <a:fillRect/>
                    </a:stretch>
                  </pic:blipFill>
                  <pic:spPr bwMode="auto">
                    <a:xfrm>
                      <a:off x="0" y="0"/>
                      <a:ext cx="3592195" cy="2565400"/>
                    </a:xfrm>
                    <a:prstGeom prst="rect">
                      <a:avLst/>
                    </a:prstGeom>
                    <a:noFill/>
                    <a:ln w="9525">
                      <a:noFill/>
                      <a:miter lim="800000"/>
                      <a:headEnd/>
                      <a:tailEnd/>
                    </a:ln>
                  </pic:spPr>
                </pic:pic>
              </a:graphicData>
            </a:graphic>
          </wp:inline>
        </w:drawing>
      </w:r>
    </w:p>
    <w:p w:rsidR="00DA1D8D" w:rsidRPr="00626934" w:rsidRDefault="00ED49BA" w:rsidP="00ED49BA">
      <w:pPr>
        <w:spacing w:after="0" w:line="360" w:lineRule="auto"/>
        <w:ind w:firstLine="708"/>
        <w:jc w:val="both"/>
        <w:rPr>
          <w:rFonts w:ascii="Times New Roman" w:hAnsi="Times New Roman"/>
          <w:sz w:val="28"/>
          <w:szCs w:val="28"/>
        </w:rPr>
      </w:pPr>
      <w:r>
        <w:rPr>
          <w:rFonts w:ascii="Times New Roman" w:hAnsi="Times New Roman"/>
          <w:sz w:val="28"/>
          <w:szCs w:val="28"/>
        </w:rPr>
        <w:t>Замок Бо</w:t>
      </w:r>
      <w:r w:rsidR="00DA1D8D" w:rsidRPr="00626934">
        <w:rPr>
          <w:rFonts w:ascii="Times New Roman" w:hAnsi="Times New Roman"/>
          <w:sz w:val="28"/>
          <w:szCs w:val="28"/>
        </w:rPr>
        <w:t xml:space="preserve">дулів </w:t>
      </w:r>
      <w:r>
        <w:rPr>
          <w:rFonts w:ascii="Times New Roman" w:hAnsi="Times New Roman"/>
          <w:sz w:val="28"/>
          <w:szCs w:val="28"/>
        </w:rPr>
        <w:t>–</w:t>
      </w:r>
      <w:r w:rsidR="00DA1D8D" w:rsidRPr="00626934">
        <w:rPr>
          <w:rFonts w:ascii="Times New Roman" w:hAnsi="Times New Roman"/>
          <w:sz w:val="28"/>
          <w:szCs w:val="28"/>
        </w:rPr>
        <w:t xml:space="preserve"> замок, один з найменш відомих фортифікаційних укріплень Закарпатської області. Розташований між селом Сільце і містом Іршава, на вершині гори Бодулів. З північного та північно-західного боку підніжжя гори були заболочені, з південно-східного за 200 м від підніжжя протікає річка Іршавка, що впадає в річку Боржаву. Східний та північно-західний схили гори круті, південно-західний </w:t>
      </w:r>
      <w:r>
        <w:rPr>
          <w:rFonts w:ascii="Times New Roman" w:hAnsi="Times New Roman"/>
          <w:sz w:val="28"/>
          <w:szCs w:val="28"/>
        </w:rPr>
        <w:t>–</w:t>
      </w:r>
      <w:r w:rsidR="00DA1D8D" w:rsidRPr="00626934">
        <w:rPr>
          <w:rFonts w:ascii="Times New Roman" w:hAnsi="Times New Roman"/>
          <w:sz w:val="28"/>
          <w:szCs w:val="28"/>
        </w:rPr>
        <w:t xml:space="preserve"> пологий.</w:t>
      </w:r>
    </w:p>
    <w:p w:rsidR="00DA1D8D" w:rsidRPr="00626934" w:rsidRDefault="00ED49BA" w:rsidP="00ED49BA">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М</w:t>
      </w:r>
      <w:r w:rsidR="00DA1D8D" w:rsidRPr="00626934">
        <w:rPr>
          <w:rFonts w:ascii="Times New Roman" w:hAnsi="Times New Roman"/>
          <w:sz w:val="28"/>
          <w:szCs w:val="28"/>
        </w:rPr>
        <w:t>ісце для розміщення надійно укріпленого пункту було вибране дуже вдало — це невелика округла вершина гірського кряжу, який стрімко опускається в долину річки Іршавки. Колись вершина була оточена штучним валом і ровом, залишки яких можна бачити і тепер. Городище займало вигідне географічне розташування, воно дозволяло проглядати навколишню місцевість на кілька кілометрів.</w:t>
      </w:r>
    </w:p>
    <w:p w:rsidR="00DA1D8D" w:rsidRDefault="00DA1D8D" w:rsidP="00ED49BA">
      <w:pPr>
        <w:spacing w:after="0" w:line="360" w:lineRule="auto"/>
        <w:ind w:firstLine="708"/>
        <w:jc w:val="both"/>
        <w:rPr>
          <w:rFonts w:ascii="Times New Roman" w:hAnsi="Times New Roman"/>
          <w:sz w:val="28"/>
          <w:szCs w:val="28"/>
        </w:rPr>
      </w:pPr>
      <w:r w:rsidRPr="00626934">
        <w:rPr>
          <w:rFonts w:ascii="Times New Roman" w:hAnsi="Times New Roman"/>
          <w:sz w:val="28"/>
          <w:szCs w:val="28"/>
        </w:rPr>
        <w:t>Контури замку було визначено за залишками кам'яного фундаменту. У плані він квадратним, розміром 32x32 м. З північної і південної сторін замок додатково захищали зведені вздовж стін рови і вали.</w:t>
      </w:r>
    </w:p>
    <w:p w:rsidR="005E68E7" w:rsidRPr="00626934" w:rsidRDefault="005E68E7" w:rsidP="00ED49BA">
      <w:pPr>
        <w:spacing w:after="0" w:line="360" w:lineRule="auto"/>
        <w:ind w:firstLine="708"/>
        <w:jc w:val="both"/>
        <w:rPr>
          <w:rFonts w:ascii="Times New Roman" w:hAnsi="Times New Roman"/>
          <w:sz w:val="28"/>
          <w:szCs w:val="28"/>
        </w:rPr>
      </w:pPr>
    </w:p>
    <w:p w:rsidR="00ED49BA" w:rsidRPr="00BE7F04" w:rsidRDefault="00ED49BA" w:rsidP="00ED49BA">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ED49BA" w:rsidRPr="00ED49BA" w:rsidRDefault="00A02BA9" w:rsidP="00E43353">
      <w:pPr>
        <w:spacing w:after="0" w:line="360" w:lineRule="auto"/>
        <w:jc w:val="both"/>
        <w:rPr>
          <w:rFonts w:ascii="Times New Roman" w:hAnsi="Times New Roman"/>
          <w:i/>
          <w:sz w:val="28"/>
          <w:szCs w:val="28"/>
        </w:rPr>
      </w:pPr>
      <w:r w:rsidRPr="00ED49BA">
        <w:rPr>
          <w:rFonts w:ascii="Times New Roman" w:hAnsi="Times New Roman"/>
          <w:i/>
          <w:sz w:val="28"/>
          <w:szCs w:val="28"/>
        </w:rPr>
        <w:t xml:space="preserve">48°17′49″ пн. </w:t>
      </w:r>
      <w:r w:rsidR="00ED49BA" w:rsidRPr="00ED49BA">
        <w:rPr>
          <w:rFonts w:ascii="Times New Roman" w:hAnsi="Times New Roman"/>
          <w:i/>
          <w:sz w:val="28"/>
          <w:szCs w:val="28"/>
        </w:rPr>
        <w:t>ш.</w:t>
      </w:r>
    </w:p>
    <w:p w:rsidR="00DA1D8D" w:rsidRPr="00ED49BA" w:rsidRDefault="00A02BA9" w:rsidP="00E43353">
      <w:pPr>
        <w:spacing w:after="0" w:line="360" w:lineRule="auto"/>
        <w:jc w:val="both"/>
        <w:rPr>
          <w:rFonts w:ascii="Times New Roman" w:hAnsi="Times New Roman"/>
          <w:i/>
          <w:sz w:val="28"/>
          <w:szCs w:val="28"/>
        </w:rPr>
      </w:pPr>
      <w:r w:rsidRPr="00ED49BA">
        <w:rPr>
          <w:rFonts w:ascii="Times New Roman" w:hAnsi="Times New Roman"/>
          <w:i/>
          <w:sz w:val="28"/>
          <w:szCs w:val="28"/>
        </w:rPr>
        <w:t>23°01′20″ сх. д.</w:t>
      </w:r>
    </w:p>
    <w:p w:rsidR="00DA1D8D" w:rsidRPr="00626934" w:rsidRDefault="00DA1D8D" w:rsidP="00E43353">
      <w:pPr>
        <w:spacing w:after="0" w:line="360" w:lineRule="auto"/>
        <w:jc w:val="both"/>
        <w:rPr>
          <w:rFonts w:ascii="Times New Roman" w:hAnsi="Times New Roman"/>
          <w:sz w:val="28"/>
          <w:szCs w:val="28"/>
        </w:rPr>
      </w:pPr>
    </w:p>
    <w:p w:rsidR="00244E7D" w:rsidRPr="00ED49BA" w:rsidRDefault="00244E7D" w:rsidP="00E43353">
      <w:pPr>
        <w:spacing w:after="0" w:line="360" w:lineRule="auto"/>
        <w:jc w:val="both"/>
        <w:rPr>
          <w:rFonts w:ascii="Times New Roman" w:hAnsi="Times New Roman"/>
          <w:b/>
          <w:sz w:val="32"/>
          <w:szCs w:val="32"/>
        </w:rPr>
      </w:pPr>
      <w:r w:rsidRPr="00ED49BA">
        <w:rPr>
          <w:rFonts w:ascii="Times New Roman" w:hAnsi="Times New Roman"/>
          <w:b/>
          <w:sz w:val="32"/>
          <w:szCs w:val="32"/>
        </w:rPr>
        <w:t>З</w:t>
      </w:r>
      <w:r w:rsidR="00ED49BA" w:rsidRPr="00ED49BA">
        <w:rPr>
          <w:rFonts w:ascii="Times New Roman" w:hAnsi="Times New Roman"/>
          <w:b/>
          <w:sz w:val="32"/>
          <w:szCs w:val="32"/>
        </w:rPr>
        <w:t>аповідні об’єкти</w:t>
      </w:r>
    </w:p>
    <w:p w:rsidR="00ED49BA" w:rsidRDefault="00ED49BA" w:rsidP="00E43353">
      <w:pPr>
        <w:spacing w:after="0" w:line="360" w:lineRule="auto"/>
        <w:jc w:val="both"/>
        <w:rPr>
          <w:rFonts w:ascii="Times New Roman" w:hAnsi="Times New Roman"/>
          <w:b/>
          <w:sz w:val="28"/>
          <w:szCs w:val="28"/>
        </w:rPr>
      </w:pPr>
    </w:p>
    <w:p w:rsidR="0040546C" w:rsidRPr="00ED49BA" w:rsidRDefault="00ED49BA" w:rsidP="00E43353">
      <w:pPr>
        <w:spacing w:after="0" w:line="360" w:lineRule="auto"/>
        <w:jc w:val="both"/>
        <w:rPr>
          <w:rFonts w:ascii="Times New Roman" w:hAnsi="Times New Roman"/>
          <w:b/>
          <w:sz w:val="28"/>
          <w:szCs w:val="28"/>
        </w:rPr>
      </w:pPr>
      <w:r>
        <w:rPr>
          <w:rFonts w:ascii="Times New Roman" w:hAnsi="Times New Roman"/>
          <w:b/>
          <w:sz w:val="28"/>
          <w:szCs w:val="28"/>
        </w:rPr>
        <w:t>Зачаро</w:t>
      </w:r>
      <w:r w:rsidRPr="00ED49BA">
        <w:rPr>
          <w:rFonts w:ascii="Times New Roman" w:hAnsi="Times New Roman"/>
          <w:b/>
          <w:sz w:val="28"/>
          <w:szCs w:val="28"/>
        </w:rPr>
        <w:t>ваний Край</w:t>
      </w:r>
    </w:p>
    <w:p w:rsidR="00ED49BA" w:rsidRDefault="00ED49BA" w:rsidP="00E43353">
      <w:pPr>
        <w:spacing w:after="0" w:line="360" w:lineRule="auto"/>
        <w:jc w:val="both"/>
        <w:rPr>
          <w:rFonts w:ascii="Times New Roman" w:hAnsi="Times New Roman"/>
          <w:sz w:val="28"/>
          <w:szCs w:val="28"/>
        </w:rPr>
      </w:pPr>
    </w:p>
    <w:p w:rsidR="00244E7D" w:rsidRPr="00626934" w:rsidRDefault="00ED49BA" w:rsidP="00E43353">
      <w:pPr>
        <w:spacing w:after="0" w:line="360" w:lineRule="auto"/>
        <w:jc w:val="both"/>
        <w:rPr>
          <w:rFonts w:ascii="Times New Roman" w:hAnsi="Times New Roman"/>
          <w:sz w:val="28"/>
          <w:szCs w:val="28"/>
        </w:rPr>
      </w:pPr>
      <w:r>
        <w:rPr>
          <w:rFonts w:ascii="Times New Roman" w:hAnsi="Times New Roman"/>
          <w:sz w:val="28"/>
          <w:szCs w:val="28"/>
        </w:rPr>
        <w:t>«Зачарований Край» –</w:t>
      </w:r>
      <w:r w:rsidR="00244E7D" w:rsidRPr="00626934">
        <w:rPr>
          <w:rFonts w:ascii="Times New Roman" w:hAnsi="Times New Roman"/>
          <w:sz w:val="28"/>
          <w:szCs w:val="28"/>
        </w:rPr>
        <w:t xml:space="preserve"> національний природний парк в Україні.</w:t>
      </w:r>
    </w:p>
    <w:p w:rsidR="00244E7D"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85068" cy="2784143"/>
            <wp:effectExtent l="19050" t="0" r="5932" b="0"/>
            <wp:docPr id="26" name="Рисунок 26" descr="&amp;Rcy;&amp;iecy;&amp;zcy;&amp;ucy;&amp;lcy;&amp;softcy;&amp;tcy;&amp;acy;&amp;tcy; &amp;pcy;&amp;ocy;&amp;shcy;&amp;ucy;&amp;kcy;&amp;ucy; &amp;zcy;&amp;ocy;&amp;bcy;&amp;rcy;&amp;acy;&amp;zhcy;&amp;iecy;&amp;ncy;&amp;softcy; &amp;zcy;&amp;acy; &amp;zcy;&amp;acy;&amp;pcy;&amp;icy;&amp;tcy;&amp;ocy;&amp;mcy; &quot;&amp;Ncy;&amp;Pcy;&amp;Pcy; &quot;&amp;Zcy;&amp;acy;&amp;chcy;&amp;acy;&amp;rcy;&amp;ocy;&amp;vcy;&amp;acy;&amp;ncy;&amp;icy;&amp;jcy; &amp;kcy;&amp;rcy;&amp;acy;&amp;j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mp;Rcy;&amp;iecy;&amp;zcy;&amp;ucy;&amp;lcy;&amp;softcy;&amp;tcy;&amp;acy;&amp;tcy; &amp;pcy;&amp;ocy;&amp;shcy;&amp;ucy;&amp;kcy;&amp;ucy; &amp;zcy;&amp;ocy;&amp;bcy;&amp;rcy;&amp;acy;&amp;zhcy;&amp;iecy;&amp;ncy;&amp;softcy; &amp;zcy;&amp;acy; &amp;zcy;&amp;acy;&amp;pcy;&amp;icy;&amp;tcy;&amp;ocy;&amp;mcy; &quot;&amp;Ncy;&amp;Pcy;&amp;Pcy; &quot;&amp;Zcy;&amp;acy;&amp;chcy;&amp;acy;&amp;rcy;&amp;ocy;&amp;vcy;&amp;acy;&amp;ncy;&amp;icy;&amp;jcy; &amp;kcy;&amp;rcy;&amp;acy;&amp;jcy;&quot;&quot;"/>
                    <pic:cNvPicPr>
                      <a:picLocks noChangeAspect="1" noChangeArrowheads="1"/>
                    </pic:cNvPicPr>
                  </pic:nvPicPr>
                  <pic:blipFill>
                    <a:blip r:embed="rId181" r:link="rId182"/>
                    <a:srcRect/>
                    <a:stretch>
                      <a:fillRect/>
                    </a:stretch>
                  </pic:blipFill>
                  <pic:spPr bwMode="auto">
                    <a:xfrm>
                      <a:off x="0" y="0"/>
                      <a:ext cx="4197580" cy="2792467"/>
                    </a:xfrm>
                    <a:prstGeom prst="rect">
                      <a:avLst/>
                    </a:prstGeom>
                    <a:noFill/>
                    <a:ln w="9525">
                      <a:noFill/>
                      <a:miter lim="800000"/>
                      <a:headEnd/>
                      <a:tailEnd/>
                    </a:ln>
                  </pic:spPr>
                </pic:pic>
              </a:graphicData>
            </a:graphic>
          </wp:inline>
        </w:drawing>
      </w:r>
    </w:p>
    <w:p w:rsidR="00244E7D" w:rsidRPr="00626934" w:rsidRDefault="00244E7D" w:rsidP="00ED49BA">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Парк є природоохоронною, рекреаційною, культурно-освітньою, науково-дослідною установою загальнодержавного значення і входить до складу </w:t>
      </w:r>
      <w:r w:rsidRPr="00626934">
        <w:rPr>
          <w:rFonts w:ascii="Times New Roman" w:hAnsi="Times New Roman"/>
          <w:sz w:val="28"/>
          <w:szCs w:val="28"/>
          <w:lang w:val="ru-RU"/>
        </w:rPr>
        <w:lastRenderedPageBreak/>
        <w:t>природно-заповідного фонду України, охороняється як національне надбання, щодо якого встановлюється особливий режим охорони, відтворення та використання.</w:t>
      </w:r>
    </w:p>
    <w:p w:rsidR="00244E7D" w:rsidRPr="00626934" w:rsidRDefault="00244E7D" w:rsidP="00ED49BA">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Парку водяться такі рідкісні види тварин: карпатський благородний олень, сарна, бурий ведмідь, свиня дика, борсук європейський, рись звичайна, лісовий кіт, бобер європейський, форель і харіус.</w:t>
      </w:r>
    </w:p>
    <w:p w:rsidR="00244E7D" w:rsidRPr="00626934" w:rsidRDefault="00244E7D" w:rsidP="00ED49BA">
      <w:pPr>
        <w:spacing w:after="0" w:line="360" w:lineRule="auto"/>
        <w:ind w:firstLine="708"/>
        <w:jc w:val="both"/>
        <w:rPr>
          <w:rFonts w:ascii="Times New Roman" w:hAnsi="Times New Roman"/>
          <w:sz w:val="28"/>
          <w:szCs w:val="28"/>
        </w:rPr>
      </w:pPr>
      <w:r w:rsidRPr="00626934">
        <w:rPr>
          <w:rFonts w:ascii="Times New Roman" w:hAnsi="Times New Roman"/>
          <w:sz w:val="28"/>
          <w:szCs w:val="28"/>
        </w:rPr>
        <w:t>До складу національного природного парку «За</w:t>
      </w:r>
      <w:r w:rsidR="002635E2">
        <w:rPr>
          <w:rFonts w:ascii="Times New Roman" w:hAnsi="Times New Roman"/>
          <w:sz w:val="28"/>
          <w:szCs w:val="28"/>
        </w:rPr>
        <w:t>чарований край» входять такі об’</w:t>
      </w:r>
      <w:r w:rsidRPr="00626934">
        <w:rPr>
          <w:rFonts w:ascii="Times New Roman" w:hAnsi="Times New Roman"/>
          <w:sz w:val="28"/>
          <w:szCs w:val="28"/>
        </w:rPr>
        <w:t>єкти ПЗФ України:</w:t>
      </w:r>
    </w:p>
    <w:p w:rsidR="00244E7D" w:rsidRPr="00626934" w:rsidRDefault="00244E7D"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Заказник загальнодержавного значення «Зачарована долина», геологічний.</w:t>
      </w:r>
    </w:p>
    <w:p w:rsidR="00244E7D" w:rsidRPr="00626934" w:rsidRDefault="002635E2" w:rsidP="00E43353">
      <w:pPr>
        <w:spacing w:after="0" w:line="360" w:lineRule="auto"/>
        <w:jc w:val="both"/>
        <w:rPr>
          <w:rFonts w:ascii="Times New Roman" w:hAnsi="Times New Roman"/>
          <w:sz w:val="28"/>
          <w:szCs w:val="28"/>
        </w:rPr>
      </w:pPr>
      <w:r>
        <w:rPr>
          <w:rFonts w:ascii="Times New Roman" w:hAnsi="Times New Roman"/>
          <w:sz w:val="28"/>
          <w:szCs w:val="28"/>
        </w:rPr>
        <w:t xml:space="preserve">    Пам’</w:t>
      </w:r>
      <w:r w:rsidR="00244E7D" w:rsidRPr="00626934">
        <w:rPr>
          <w:rFonts w:ascii="Times New Roman" w:hAnsi="Times New Roman"/>
          <w:sz w:val="28"/>
          <w:szCs w:val="28"/>
        </w:rPr>
        <w:t>ятка природи загальнодержавного значення «Болото Чорне Багно» («Чорні багна»), гідрологічна.</w:t>
      </w:r>
    </w:p>
    <w:p w:rsidR="00ED49BA" w:rsidRDefault="00ED49BA" w:rsidP="00ED49BA">
      <w:pPr>
        <w:spacing w:after="0" w:line="360" w:lineRule="auto"/>
        <w:jc w:val="both"/>
        <w:rPr>
          <w:rFonts w:ascii="Times New Roman" w:hAnsi="Times New Roman"/>
          <w:i/>
          <w:sz w:val="28"/>
          <w:szCs w:val="28"/>
        </w:rPr>
      </w:pPr>
    </w:p>
    <w:p w:rsidR="005E68E7" w:rsidRDefault="005E68E7" w:rsidP="00ED49BA">
      <w:pPr>
        <w:spacing w:after="0" w:line="360" w:lineRule="auto"/>
        <w:jc w:val="both"/>
        <w:rPr>
          <w:rFonts w:ascii="Times New Roman" w:hAnsi="Times New Roman"/>
          <w:i/>
          <w:sz w:val="28"/>
          <w:szCs w:val="28"/>
        </w:rPr>
        <w:sectPr w:rsidR="005E68E7" w:rsidSect="00A705E9">
          <w:type w:val="continuous"/>
          <w:pgSz w:w="11906" w:h="16838"/>
          <w:pgMar w:top="850" w:right="850" w:bottom="850" w:left="1417" w:header="708" w:footer="708" w:gutter="0"/>
          <w:cols w:space="708"/>
          <w:docGrid w:linePitch="360"/>
        </w:sectPr>
      </w:pPr>
    </w:p>
    <w:p w:rsidR="00ED49BA" w:rsidRPr="00ED49BA" w:rsidRDefault="00ED49BA" w:rsidP="00ED49BA">
      <w:pPr>
        <w:spacing w:after="0" w:line="360" w:lineRule="auto"/>
        <w:jc w:val="both"/>
        <w:rPr>
          <w:rFonts w:ascii="Times New Roman" w:hAnsi="Times New Roman"/>
          <w:i/>
          <w:sz w:val="28"/>
          <w:szCs w:val="28"/>
        </w:rPr>
      </w:pPr>
      <w:r w:rsidRPr="00ED49BA">
        <w:rPr>
          <w:rFonts w:ascii="Times New Roman" w:hAnsi="Times New Roman"/>
          <w:i/>
          <w:sz w:val="28"/>
          <w:szCs w:val="28"/>
        </w:rPr>
        <w:lastRenderedPageBreak/>
        <w:t>GPS координати:</w:t>
      </w:r>
    </w:p>
    <w:p w:rsidR="00ED49BA" w:rsidRPr="00ED49BA" w:rsidRDefault="00244E7D" w:rsidP="00E43353">
      <w:pPr>
        <w:spacing w:after="0" w:line="360" w:lineRule="auto"/>
        <w:jc w:val="both"/>
        <w:rPr>
          <w:rFonts w:ascii="Times New Roman" w:hAnsi="Times New Roman"/>
          <w:i/>
          <w:sz w:val="28"/>
          <w:szCs w:val="28"/>
          <w:lang w:val="ru-RU"/>
        </w:rPr>
      </w:pPr>
      <w:r w:rsidRPr="00ED49BA">
        <w:rPr>
          <w:rFonts w:ascii="Times New Roman" w:hAnsi="Times New Roman"/>
          <w:i/>
          <w:sz w:val="28"/>
          <w:szCs w:val="28"/>
          <w:lang w:val="ru-RU"/>
        </w:rPr>
        <w:t>48°21′10″ пн. ш.</w:t>
      </w:r>
    </w:p>
    <w:p w:rsidR="00244E7D" w:rsidRPr="00ED49BA" w:rsidRDefault="00244E7D" w:rsidP="00E43353">
      <w:pPr>
        <w:spacing w:after="0" w:line="360" w:lineRule="auto"/>
        <w:jc w:val="both"/>
        <w:rPr>
          <w:rFonts w:ascii="Times New Roman" w:hAnsi="Times New Roman"/>
          <w:i/>
          <w:sz w:val="28"/>
          <w:szCs w:val="28"/>
          <w:lang w:val="ru-RU"/>
        </w:rPr>
      </w:pPr>
      <w:r w:rsidRPr="00ED49BA">
        <w:rPr>
          <w:rFonts w:ascii="Times New Roman" w:hAnsi="Times New Roman"/>
          <w:i/>
          <w:sz w:val="28"/>
          <w:szCs w:val="28"/>
          <w:lang w:val="ru-RU"/>
        </w:rPr>
        <w:t>23°04′25″ сх. д.</w:t>
      </w:r>
    </w:p>
    <w:p w:rsidR="00ED49BA" w:rsidRPr="00ED49BA" w:rsidRDefault="00ED49BA" w:rsidP="00ED49BA">
      <w:pPr>
        <w:rPr>
          <w:rFonts w:ascii="Times New Roman" w:hAnsi="Times New Roman"/>
          <w:i/>
          <w:sz w:val="28"/>
          <w:szCs w:val="28"/>
        </w:rPr>
      </w:pPr>
      <w:r w:rsidRPr="00ED49BA">
        <w:rPr>
          <w:rFonts w:ascii="Times New Roman" w:hAnsi="Times New Roman"/>
          <w:i/>
          <w:sz w:val="28"/>
          <w:szCs w:val="28"/>
        </w:rPr>
        <w:lastRenderedPageBreak/>
        <w:t>Сайт:</w:t>
      </w:r>
    </w:p>
    <w:p w:rsidR="00244E7D" w:rsidRPr="00ED49BA" w:rsidRDefault="0086617E" w:rsidP="00E43353">
      <w:pPr>
        <w:spacing w:after="0" w:line="360" w:lineRule="auto"/>
        <w:jc w:val="both"/>
        <w:rPr>
          <w:rFonts w:ascii="Times New Roman" w:hAnsi="Times New Roman"/>
          <w:i/>
          <w:sz w:val="28"/>
          <w:szCs w:val="28"/>
        </w:rPr>
      </w:pPr>
      <w:hyperlink r:id="rId183" w:history="1">
        <w:r w:rsidR="008E0075" w:rsidRPr="00ED49BA">
          <w:rPr>
            <w:rStyle w:val="a5"/>
            <w:rFonts w:ascii="Times New Roman" w:hAnsi="Times New Roman"/>
            <w:i/>
            <w:sz w:val="28"/>
            <w:szCs w:val="28"/>
          </w:rPr>
          <w:t>http://nppzk.info/golovna.html</w:t>
        </w:r>
      </w:hyperlink>
    </w:p>
    <w:p w:rsidR="00ED49BA" w:rsidRDefault="00ED49BA" w:rsidP="00E43353">
      <w:pPr>
        <w:spacing w:after="0" w:line="360" w:lineRule="auto"/>
        <w:jc w:val="both"/>
        <w:rPr>
          <w:rFonts w:ascii="Times New Roman" w:hAnsi="Times New Roman"/>
          <w:sz w:val="28"/>
          <w:szCs w:val="28"/>
        </w:rPr>
        <w:sectPr w:rsidR="00ED49BA" w:rsidSect="00ED49BA">
          <w:type w:val="continuous"/>
          <w:pgSz w:w="11906" w:h="16838"/>
          <w:pgMar w:top="850" w:right="850" w:bottom="850" w:left="1417" w:header="708" w:footer="708" w:gutter="0"/>
          <w:cols w:num="2" w:space="708"/>
          <w:docGrid w:linePitch="360"/>
        </w:sectPr>
      </w:pPr>
    </w:p>
    <w:p w:rsidR="008E0075" w:rsidRDefault="008E0075" w:rsidP="00E43353">
      <w:pPr>
        <w:spacing w:after="0" w:line="360" w:lineRule="auto"/>
        <w:jc w:val="both"/>
        <w:rPr>
          <w:rFonts w:ascii="Times New Roman" w:hAnsi="Times New Roman"/>
          <w:sz w:val="28"/>
          <w:szCs w:val="28"/>
        </w:rPr>
      </w:pPr>
    </w:p>
    <w:p w:rsidR="00DC657A" w:rsidRPr="00626934" w:rsidRDefault="00DC657A"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ED49BA">
        <w:rPr>
          <w:rFonts w:ascii="Times New Roman" w:hAnsi="Times New Roman"/>
          <w:b/>
          <w:sz w:val="28"/>
          <w:szCs w:val="28"/>
        </w:rPr>
        <w:t>ЕЛО ЛИСИЧОВО</w:t>
      </w:r>
    </w:p>
    <w:p w:rsidR="00B721FC" w:rsidRDefault="00B721FC" w:rsidP="00ED49BA">
      <w:pPr>
        <w:spacing w:after="0" w:line="360" w:lineRule="auto"/>
        <w:ind w:firstLine="426"/>
        <w:jc w:val="both"/>
        <w:rPr>
          <w:rFonts w:ascii="Times New Roman" w:hAnsi="Times New Roman"/>
          <w:sz w:val="28"/>
          <w:szCs w:val="28"/>
        </w:rPr>
      </w:pPr>
    </w:p>
    <w:p w:rsidR="008E0075" w:rsidRPr="00626934" w:rsidRDefault="00ED49BA" w:rsidP="00ED49BA">
      <w:pPr>
        <w:spacing w:after="0" w:line="360" w:lineRule="auto"/>
        <w:ind w:firstLine="426"/>
        <w:jc w:val="both"/>
        <w:rPr>
          <w:rFonts w:ascii="Times New Roman" w:hAnsi="Times New Roman"/>
          <w:sz w:val="28"/>
          <w:szCs w:val="28"/>
        </w:rPr>
      </w:pPr>
      <w:r>
        <w:rPr>
          <w:rFonts w:ascii="Times New Roman" w:hAnsi="Times New Roman"/>
          <w:sz w:val="28"/>
          <w:szCs w:val="28"/>
        </w:rPr>
        <w:t>Лиси</w:t>
      </w:r>
      <w:r w:rsidR="008E0075" w:rsidRPr="00626934">
        <w:rPr>
          <w:rFonts w:ascii="Times New Roman" w:hAnsi="Times New Roman"/>
          <w:sz w:val="28"/>
          <w:szCs w:val="28"/>
        </w:rPr>
        <w:t xml:space="preserve">чово (Лисичеве) простягається вздовж берегів річки Кушниці (Лисичанки), що впадає в річку Боржаву. Розташоване за 40 км від районного центру </w:t>
      </w:r>
      <w:r>
        <w:rPr>
          <w:rFonts w:ascii="Times New Roman" w:hAnsi="Times New Roman"/>
          <w:sz w:val="28"/>
          <w:szCs w:val="28"/>
        </w:rPr>
        <w:t>–</w:t>
      </w:r>
      <w:r w:rsidR="008E0075" w:rsidRPr="00626934">
        <w:rPr>
          <w:rFonts w:ascii="Times New Roman" w:hAnsi="Times New Roman"/>
          <w:sz w:val="28"/>
          <w:szCs w:val="28"/>
        </w:rPr>
        <w:t xml:space="preserve"> міста Іршава, і 7 км від станції Кушниця Боржавської вузькоколійної залізниці.</w:t>
      </w:r>
    </w:p>
    <w:p w:rsidR="008E0075" w:rsidRDefault="008E0075" w:rsidP="00ED49BA">
      <w:pPr>
        <w:spacing w:after="0" w:line="360" w:lineRule="auto"/>
        <w:ind w:firstLine="426"/>
        <w:jc w:val="both"/>
        <w:rPr>
          <w:rFonts w:ascii="Times New Roman" w:hAnsi="Times New Roman"/>
          <w:sz w:val="28"/>
          <w:szCs w:val="28"/>
        </w:rPr>
      </w:pPr>
      <w:r w:rsidRPr="00626934">
        <w:rPr>
          <w:rFonts w:ascii="Times New Roman" w:hAnsi="Times New Roman"/>
          <w:sz w:val="28"/>
          <w:szCs w:val="28"/>
        </w:rPr>
        <w:t xml:space="preserve">В селі розташована єдина в Україні діюча водяна кузня </w:t>
      </w:r>
      <w:r w:rsidR="00ED49BA">
        <w:rPr>
          <w:rFonts w:ascii="Times New Roman" w:hAnsi="Times New Roman"/>
          <w:sz w:val="28"/>
          <w:szCs w:val="28"/>
        </w:rPr>
        <w:t>–</w:t>
      </w:r>
      <w:r w:rsidRPr="00626934">
        <w:rPr>
          <w:rFonts w:ascii="Times New Roman" w:hAnsi="Times New Roman"/>
          <w:sz w:val="28"/>
          <w:szCs w:val="28"/>
        </w:rPr>
        <w:t xml:space="preserve"> «гамора» (від нім. Hammer </w:t>
      </w:r>
      <w:r w:rsidR="00ED49BA">
        <w:rPr>
          <w:rFonts w:ascii="Times New Roman" w:hAnsi="Times New Roman"/>
          <w:sz w:val="28"/>
          <w:szCs w:val="28"/>
        </w:rPr>
        <w:t>–</w:t>
      </w:r>
      <w:r w:rsidRPr="00626934">
        <w:rPr>
          <w:rFonts w:ascii="Times New Roman" w:hAnsi="Times New Roman"/>
          <w:sz w:val="28"/>
          <w:szCs w:val="28"/>
        </w:rPr>
        <w:t xml:space="preserve"> молот) </w:t>
      </w:r>
      <w:r w:rsidR="00ED49BA">
        <w:rPr>
          <w:rFonts w:ascii="Times New Roman" w:hAnsi="Times New Roman"/>
          <w:sz w:val="28"/>
          <w:szCs w:val="28"/>
        </w:rPr>
        <w:t>– історична пам’</w:t>
      </w:r>
      <w:r w:rsidRPr="00626934">
        <w:rPr>
          <w:rFonts w:ascii="Times New Roman" w:hAnsi="Times New Roman"/>
          <w:sz w:val="28"/>
          <w:szCs w:val="28"/>
        </w:rPr>
        <w:t>ятка XVIII ст, яка перебуває під охороною держави.</w:t>
      </w:r>
    </w:p>
    <w:p w:rsidR="005E68E7" w:rsidRPr="00626934" w:rsidRDefault="005E68E7" w:rsidP="00ED49BA">
      <w:pPr>
        <w:spacing w:after="0" w:line="360" w:lineRule="auto"/>
        <w:ind w:firstLine="426"/>
        <w:jc w:val="both"/>
        <w:rPr>
          <w:rFonts w:ascii="Times New Roman" w:hAnsi="Times New Roman"/>
          <w:sz w:val="28"/>
          <w:szCs w:val="28"/>
        </w:rPr>
      </w:pPr>
    </w:p>
    <w:p w:rsidR="00ED49BA" w:rsidRPr="00BE7F04" w:rsidRDefault="00ED49BA" w:rsidP="00ED49BA">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ED49BA" w:rsidRPr="00ED49BA" w:rsidRDefault="00ED49BA" w:rsidP="00E43353">
      <w:pPr>
        <w:spacing w:after="0" w:line="360" w:lineRule="auto"/>
        <w:jc w:val="both"/>
        <w:rPr>
          <w:rFonts w:ascii="Times New Roman" w:hAnsi="Times New Roman"/>
          <w:i/>
          <w:sz w:val="28"/>
          <w:szCs w:val="28"/>
        </w:rPr>
      </w:pPr>
      <w:r w:rsidRPr="00ED49BA">
        <w:rPr>
          <w:rFonts w:ascii="Times New Roman" w:hAnsi="Times New Roman"/>
          <w:i/>
          <w:sz w:val="28"/>
          <w:szCs w:val="28"/>
        </w:rPr>
        <w:t>48°29′27″ пн. ш.</w:t>
      </w:r>
    </w:p>
    <w:p w:rsidR="008E0075" w:rsidRDefault="008E0075" w:rsidP="00E43353">
      <w:pPr>
        <w:spacing w:after="0" w:line="360" w:lineRule="auto"/>
        <w:jc w:val="both"/>
        <w:rPr>
          <w:rFonts w:ascii="Times New Roman" w:hAnsi="Times New Roman"/>
          <w:i/>
          <w:sz w:val="28"/>
          <w:szCs w:val="28"/>
        </w:rPr>
      </w:pPr>
      <w:r w:rsidRPr="00ED49BA">
        <w:rPr>
          <w:rFonts w:ascii="Times New Roman" w:hAnsi="Times New Roman"/>
          <w:i/>
          <w:sz w:val="28"/>
          <w:szCs w:val="28"/>
        </w:rPr>
        <w:t>23°16′27″ сх. д.</w:t>
      </w:r>
    </w:p>
    <w:p w:rsidR="00B721FC" w:rsidRPr="00ED49BA" w:rsidRDefault="00B721FC" w:rsidP="00E43353">
      <w:pPr>
        <w:spacing w:after="0" w:line="360" w:lineRule="auto"/>
        <w:jc w:val="both"/>
        <w:rPr>
          <w:rFonts w:ascii="Times New Roman" w:hAnsi="Times New Roman"/>
          <w:i/>
          <w:sz w:val="28"/>
          <w:szCs w:val="28"/>
        </w:rPr>
      </w:pPr>
    </w:p>
    <w:p w:rsidR="008E0075" w:rsidRPr="00ED49BA" w:rsidRDefault="008E0075" w:rsidP="00E43353">
      <w:pPr>
        <w:spacing w:after="0" w:line="360" w:lineRule="auto"/>
        <w:jc w:val="both"/>
        <w:rPr>
          <w:rFonts w:ascii="Times New Roman" w:hAnsi="Times New Roman"/>
          <w:b/>
          <w:sz w:val="32"/>
          <w:szCs w:val="32"/>
        </w:rPr>
      </w:pPr>
      <w:r w:rsidRPr="00ED49BA">
        <w:rPr>
          <w:rFonts w:ascii="Times New Roman" w:hAnsi="Times New Roman"/>
          <w:b/>
          <w:sz w:val="32"/>
          <w:szCs w:val="32"/>
        </w:rPr>
        <w:lastRenderedPageBreak/>
        <w:t>Т</w:t>
      </w:r>
      <w:r w:rsidR="00ED49BA" w:rsidRPr="00ED49BA">
        <w:rPr>
          <w:rFonts w:ascii="Times New Roman" w:hAnsi="Times New Roman"/>
          <w:b/>
          <w:sz w:val="32"/>
          <w:szCs w:val="32"/>
        </w:rPr>
        <w:t>уристичні об’єкти</w:t>
      </w:r>
    </w:p>
    <w:p w:rsidR="008E0075" w:rsidRPr="00626934" w:rsidRDefault="008E0075" w:rsidP="00E43353">
      <w:pPr>
        <w:spacing w:after="0" w:line="360" w:lineRule="auto"/>
        <w:jc w:val="both"/>
        <w:rPr>
          <w:rFonts w:ascii="Times New Roman" w:hAnsi="Times New Roman"/>
          <w:sz w:val="28"/>
          <w:szCs w:val="28"/>
        </w:rPr>
      </w:pPr>
    </w:p>
    <w:p w:rsidR="008E0075" w:rsidRPr="00626934" w:rsidRDefault="008E0075"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Кузня-музей Гамора</w:t>
      </w:r>
    </w:p>
    <w:p w:rsidR="0089661C" w:rsidRPr="00626934" w:rsidRDefault="009B5BD8" w:rsidP="00E43353">
      <w:pPr>
        <w:spacing w:after="0" w:line="360" w:lineRule="auto"/>
        <w:jc w:val="center"/>
        <w:rPr>
          <w:rFonts w:ascii="Times New Roman" w:hAnsi="Times New Roman"/>
          <w:b/>
          <w:sz w:val="28"/>
          <w:szCs w:val="28"/>
          <w:lang w:val="ru-RU"/>
        </w:rPr>
      </w:pPr>
      <w:r w:rsidRPr="00626934">
        <w:rPr>
          <w:rFonts w:ascii="Times New Roman" w:hAnsi="Times New Roman"/>
          <w:noProof/>
          <w:sz w:val="28"/>
          <w:szCs w:val="28"/>
        </w:rPr>
        <w:drawing>
          <wp:inline distT="0" distB="0" distL="0" distR="0">
            <wp:extent cx="4434264" cy="2897579"/>
            <wp:effectExtent l="19050" t="0" r="4386" b="0"/>
            <wp:docPr id="27" name="Рисунок 27" descr="&amp;Rcy;&amp;iecy;&amp;zcy;&amp;ucy;&amp;lcy;&amp;softcy;&amp;tcy;&amp;acy;&amp;tcy; &amp;pcy;&amp;ocy;&amp;shcy;&amp;ucy;&amp;kcy;&amp;ucy; &amp;zcy;&amp;ocy;&amp;bcy;&amp;rcy;&amp;acy;&amp;zhcy;&amp;iecy;&amp;ncy;&amp;softcy; &amp;zcy;&amp;acy; &amp;zcy;&amp;acy;&amp;pcy;&amp;icy;&amp;tcy;&amp;ocy;&amp;mcy; &quot;&amp;Vcy;&amp;ocy;&amp;dcy;&amp;yacy;&amp;ncy;&amp;acy; &amp;kcy;&amp;ucy;&amp;zcy;&amp;ncy;&amp;yacy; &amp;Gcy;&amp;acy;&amp;mcy;&amp;ocy;&amp;r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p;Rcy;&amp;iecy;&amp;zcy;&amp;ucy;&amp;lcy;&amp;softcy;&amp;tcy;&amp;acy;&amp;tcy; &amp;pcy;&amp;ocy;&amp;shcy;&amp;ucy;&amp;kcy;&amp;ucy; &amp;zcy;&amp;ocy;&amp;bcy;&amp;rcy;&amp;acy;&amp;zhcy;&amp;iecy;&amp;ncy;&amp;softcy; &amp;zcy;&amp;acy; &amp;zcy;&amp;acy;&amp;pcy;&amp;icy;&amp;tcy;&amp;ocy;&amp;mcy; &quot;&amp;Vcy;&amp;ocy;&amp;dcy;&amp;yacy;&amp;ncy;&amp;acy; &amp;kcy;&amp;ucy;&amp;zcy;&amp;ncy;&amp;yacy; &amp;Gcy;&amp;acy;&amp;mcy;&amp;ocy;&amp;rcy;&amp;acy;&quot;"/>
                    <pic:cNvPicPr>
                      <a:picLocks noChangeAspect="1" noChangeArrowheads="1"/>
                    </pic:cNvPicPr>
                  </pic:nvPicPr>
                  <pic:blipFill>
                    <a:blip r:embed="rId184" r:link="rId185"/>
                    <a:srcRect/>
                    <a:stretch>
                      <a:fillRect/>
                    </a:stretch>
                  </pic:blipFill>
                  <pic:spPr bwMode="auto">
                    <a:xfrm>
                      <a:off x="0" y="0"/>
                      <a:ext cx="4434413" cy="2897676"/>
                    </a:xfrm>
                    <a:prstGeom prst="rect">
                      <a:avLst/>
                    </a:prstGeom>
                    <a:noFill/>
                    <a:ln w="9525">
                      <a:noFill/>
                      <a:miter lim="800000"/>
                      <a:headEnd/>
                      <a:tailEnd/>
                    </a:ln>
                  </pic:spPr>
                </pic:pic>
              </a:graphicData>
            </a:graphic>
          </wp:inline>
        </w:drawing>
      </w:r>
    </w:p>
    <w:p w:rsidR="008E0075" w:rsidRPr="00626934" w:rsidRDefault="00ED49BA" w:rsidP="00ED49BA">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Водяна кузня Га</w:t>
      </w:r>
      <w:r w:rsidR="008E0075" w:rsidRPr="00626934">
        <w:rPr>
          <w:rFonts w:ascii="Times New Roman" w:hAnsi="Times New Roman"/>
          <w:sz w:val="28"/>
          <w:szCs w:val="28"/>
          <w:lang w:val="ru-RU"/>
        </w:rPr>
        <w:t xml:space="preserve">мора </w:t>
      </w:r>
      <w:r>
        <w:rPr>
          <w:rFonts w:ascii="Times New Roman" w:hAnsi="Times New Roman"/>
          <w:sz w:val="28"/>
          <w:szCs w:val="28"/>
          <w:lang w:val="ru-RU"/>
        </w:rPr>
        <w:t>–</w:t>
      </w:r>
      <w:r w:rsidR="008E0075" w:rsidRPr="00626934">
        <w:rPr>
          <w:rFonts w:ascii="Times New Roman" w:hAnsi="Times New Roman"/>
          <w:sz w:val="28"/>
          <w:szCs w:val="28"/>
          <w:lang w:val="ru-RU"/>
        </w:rPr>
        <w:t xml:space="preserve"> єдина в Україні ді</w:t>
      </w:r>
      <w:r>
        <w:rPr>
          <w:rFonts w:ascii="Times New Roman" w:hAnsi="Times New Roman"/>
          <w:sz w:val="28"/>
          <w:szCs w:val="28"/>
          <w:lang w:val="ru-RU"/>
        </w:rPr>
        <w:t>юча водяна кузня, історична пам’</w:t>
      </w:r>
      <w:r w:rsidR="008E0075" w:rsidRPr="00626934">
        <w:rPr>
          <w:rFonts w:ascii="Times New Roman" w:hAnsi="Times New Roman"/>
          <w:sz w:val="28"/>
          <w:szCs w:val="28"/>
          <w:lang w:val="ru-RU"/>
        </w:rPr>
        <w:t>ятка XVIII століття. Розташована на річці Лисичанка в селі Лисичово</w:t>
      </w:r>
      <w:r>
        <w:rPr>
          <w:rFonts w:ascii="Times New Roman" w:hAnsi="Times New Roman"/>
          <w:sz w:val="28"/>
          <w:szCs w:val="28"/>
          <w:lang w:val="ru-RU"/>
        </w:rPr>
        <w:t>.</w:t>
      </w:r>
    </w:p>
    <w:p w:rsidR="008E0075" w:rsidRDefault="008E0075" w:rsidP="00ED49BA">
      <w:pPr>
        <w:spacing w:after="0" w:line="360" w:lineRule="auto"/>
        <w:ind w:firstLine="708"/>
        <w:jc w:val="both"/>
        <w:rPr>
          <w:rFonts w:ascii="Times New Roman" w:hAnsi="Times New Roman"/>
          <w:sz w:val="28"/>
          <w:szCs w:val="28"/>
        </w:rPr>
      </w:pPr>
      <w:r w:rsidRPr="00626934">
        <w:rPr>
          <w:rFonts w:ascii="Times New Roman" w:hAnsi="Times New Roman"/>
          <w:sz w:val="28"/>
          <w:szCs w:val="28"/>
        </w:rPr>
        <w:t>Комплекс кузні складається з основної будівлі з робочим механізмом, господарського двору та системи водогону. Вода надходить кількасотметровим обвідним каналом з греблі на річці Лисичанці до дерев'яного лотка. З лотка вода падає на колесо, обертаючи його разом з валом, з якого рух передається на молот.</w:t>
      </w:r>
    </w:p>
    <w:p w:rsidR="005E68E7" w:rsidRPr="00626934" w:rsidRDefault="005E68E7" w:rsidP="00ED49BA">
      <w:pPr>
        <w:spacing w:after="0" w:line="360" w:lineRule="auto"/>
        <w:ind w:firstLine="708"/>
        <w:jc w:val="both"/>
        <w:rPr>
          <w:rFonts w:ascii="Times New Roman" w:hAnsi="Times New Roman"/>
          <w:sz w:val="28"/>
          <w:szCs w:val="28"/>
        </w:rPr>
      </w:pPr>
    </w:p>
    <w:p w:rsidR="00E53E19" w:rsidRPr="00BE7F04" w:rsidRDefault="00E53E19" w:rsidP="00E53E19">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E53E19" w:rsidRPr="00E53E19" w:rsidRDefault="00E53E19" w:rsidP="00E43353">
      <w:pPr>
        <w:spacing w:after="0" w:line="360" w:lineRule="auto"/>
        <w:jc w:val="both"/>
        <w:rPr>
          <w:rFonts w:ascii="Times New Roman" w:hAnsi="Times New Roman"/>
          <w:i/>
          <w:sz w:val="28"/>
          <w:szCs w:val="28"/>
        </w:rPr>
      </w:pPr>
      <w:r w:rsidRPr="00E53E19">
        <w:rPr>
          <w:rFonts w:ascii="Times New Roman" w:hAnsi="Times New Roman"/>
          <w:i/>
          <w:sz w:val="28"/>
          <w:szCs w:val="28"/>
        </w:rPr>
        <w:t>48°29′27″ пн. ш.</w:t>
      </w:r>
    </w:p>
    <w:p w:rsidR="008E0075" w:rsidRPr="00E53E19" w:rsidRDefault="0089661C" w:rsidP="00E43353">
      <w:pPr>
        <w:spacing w:after="0" w:line="360" w:lineRule="auto"/>
        <w:jc w:val="both"/>
        <w:rPr>
          <w:rFonts w:ascii="Times New Roman" w:hAnsi="Times New Roman"/>
          <w:i/>
          <w:sz w:val="28"/>
          <w:szCs w:val="28"/>
        </w:rPr>
      </w:pPr>
      <w:r w:rsidRPr="00E53E19">
        <w:rPr>
          <w:rFonts w:ascii="Times New Roman" w:hAnsi="Times New Roman"/>
          <w:i/>
          <w:sz w:val="28"/>
          <w:szCs w:val="28"/>
        </w:rPr>
        <w:t>23°16′27″ сх. д.</w:t>
      </w:r>
    </w:p>
    <w:p w:rsidR="00681BD0" w:rsidRPr="00927A7A" w:rsidRDefault="00681BD0" w:rsidP="00E43353">
      <w:pPr>
        <w:spacing w:after="0" w:line="360" w:lineRule="auto"/>
        <w:jc w:val="both"/>
        <w:rPr>
          <w:rFonts w:ascii="Times New Roman" w:hAnsi="Times New Roman"/>
          <w:sz w:val="28"/>
          <w:szCs w:val="28"/>
          <w:lang w:val="ru-RU"/>
        </w:rPr>
      </w:pPr>
    </w:p>
    <w:p w:rsidR="008E0075" w:rsidRPr="00E53E19" w:rsidRDefault="0089661C" w:rsidP="00E43353">
      <w:pPr>
        <w:spacing w:after="0" w:line="360" w:lineRule="auto"/>
        <w:jc w:val="both"/>
        <w:rPr>
          <w:rFonts w:ascii="Times New Roman" w:hAnsi="Times New Roman"/>
          <w:b/>
          <w:sz w:val="32"/>
          <w:szCs w:val="32"/>
          <w:lang w:val="ru-RU"/>
        </w:rPr>
      </w:pPr>
      <w:r w:rsidRPr="00E53E19">
        <w:rPr>
          <w:rFonts w:ascii="Times New Roman" w:hAnsi="Times New Roman"/>
          <w:b/>
          <w:sz w:val="32"/>
          <w:szCs w:val="32"/>
          <w:lang w:val="ru-RU"/>
        </w:rPr>
        <w:t>Ф</w:t>
      </w:r>
      <w:r w:rsidR="00E53E19" w:rsidRPr="00E53E19">
        <w:rPr>
          <w:rFonts w:ascii="Times New Roman" w:hAnsi="Times New Roman"/>
          <w:b/>
          <w:sz w:val="32"/>
          <w:szCs w:val="32"/>
          <w:lang w:val="ru-RU"/>
        </w:rPr>
        <w:t>естивалі, свята</w:t>
      </w:r>
    </w:p>
    <w:p w:rsidR="008E0075" w:rsidRPr="00626934" w:rsidRDefault="008E0075" w:rsidP="00E43353">
      <w:pPr>
        <w:spacing w:after="0" w:line="360" w:lineRule="auto"/>
        <w:jc w:val="both"/>
        <w:rPr>
          <w:rFonts w:ascii="Times New Roman" w:hAnsi="Times New Roman"/>
          <w:sz w:val="28"/>
          <w:szCs w:val="28"/>
        </w:rPr>
      </w:pPr>
    </w:p>
    <w:p w:rsidR="0089661C" w:rsidRPr="00626934" w:rsidRDefault="0089661C"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Фестиваль ковальського мистецтва «Гамора»</w:t>
      </w:r>
    </w:p>
    <w:p w:rsidR="0089661C" w:rsidRPr="00626934" w:rsidRDefault="009B5BD8" w:rsidP="00E43353">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lastRenderedPageBreak/>
        <w:drawing>
          <wp:inline distT="0" distB="0" distL="0" distR="0">
            <wp:extent cx="4939610" cy="2797791"/>
            <wp:effectExtent l="19050" t="0" r="0" b="0"/>
            <wp:docPr id="28" name="Рисунок 28" descr="&amp;Rcy;&amp;iecy;&amp;zcy;&amp;ucy;&amp;lcy;&amp;softcy;&amp;tcy;&amp;acy;&amp;tcy; &amp;pcy;&amp;ocy;&amp;shcy;&amp;ucy;&amp;kcy;&amp;ucy; &amp;zcy;&amp;ocy;&amp;bcy;&amp;rcy;&amp;acy;&amp;zhcy;&amp;iecy;&amp;ncy;&amp;softcy; &amp;zcy;&amp;acy; &amp;zcy;&amp;acy;&amp;pcy;&amp;icy;&amp;tcy;&amp;ocy;&amp;mcy; &quot;&amp;Fcy;&amp;iecy;&amp;scy;&amp;tcy;&amp;icy;&amp;vcy;&amp;acy;&amp;lcy;&amp;softcy; «&amp;Gcy;&amp;acy;&amp;mcy;&amp;ocy;&amp;r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p;Rcy;&amp;iecy;&amp;zcy;&amp;ucy;&amp;lcy;&amp;softcy;&amp;tcy;&amp;acy;&amp;tcy; &amp;pcy;&amp;ocy;&amp;shcy;&amp;ucy;&amp;kcy;&amp;ucy; &amp;zcy;&amp;ocy;&amp;bcy;&amp;rcy;&amp;acy;&amp;zhcy;&amp;iecy;&amp;ncy;&amp;softcy; &amp;zcy;&amp;acy; &amp;zcy;&amp;acy;&amp;pcy;&amp;icy;&amp;tcy;&amp;ocy;&amp;mcy; &quot;&amp;Fcy;&amp;iecy;&amp;scy;&amp;tcy;&amp;icy;&amp;vcy;&amp;acy;&amp;lcy;&amp;softcy; «&amp;Gcy;&amp;acy;&amp;mcy;&amp;ocy;&amp;rcy;&amp;acy;»&quot;"/>
                    <pic:cNvPicPr>
                      <a:picLocks noChangeAspect="1" noChangeArrowheads="1"/>
                    </pic:cNvPicPr>
                  </pic:nvPicPr>
                  <pic:blipFill>
                    <a:blip r:embed="rId186" r:link="rId187"/>
                    <a:srcRect/>
                    <a:stretch>
                      <a:fillRect/>
                    </a:stretch>
                  </pic:blipFill>
                  <pic:spPr bwMode="auto">
                    <a:xfrm>
                      <a:off x="0" y="0"/>
                      <a:ext cx="4946305" cy="2801583"/>
                    </a:xfrm>
                    <a:prstGeom prst="rect">
                      <a:avLst/>
                    </a:prstGeom>
                    <a:noFill/>
                    <a:ln w="9525">
                      <a:noFill/>
                      <a:miter lim="800000"/>
                      <a:headEnd/>
                      <a:tailEnd/>
                    </a:ln>
                  </pic:spPr>
                </pic:pic>
              </a:graphicData>
            </a:graphic>
          </wp:inline>
        </w:drawing>
      </w:r>
    </w:p>
    <w:p w:rsidR="008E0075" w:rsidRPr="00626934" w:rsidRDefault="008E0075" w:rsidP="00E53E1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Фестиваль «Гамора» проводиться один раз на рік в останні вихідні червня в кузні Гамора та на прилеглій до неї території. Це культурно-мистецька акція, відкрита для представлення усіх напрямків ковальського мистецтва, професійних та аматорських фольклорних колективів, окремих митців, що проводиться з метою сприяння розвитку традиційного народного мистецтва, популяризації етнічних і культурних традицій. Це також творче змагання майстрів ковальського мистецтва та демонстрація творчих здібностей.</w:t>
      </w:r>
    </w:p>
    <w:p w:rsidR="008E0075" w:rsidRPr="00626934" w:rsidRDefault="008E0075" w:rsidP="00E53E1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Фестиваль заснований в 1987 році </w:t>
      </w:r>
      <w:r w:rsidR="00E53E19">
        <w:rPr>
          <w:rFonts w:ascii="Times New Roman" w:hAnsi="Times New Roman"/>
          <w:sz w:val="28"/>
          <w:szCs w:val="28"/>
          <w:lang w:val="ru-RU"/>
        </w:rPr>
        <w:t>–</w:t>
      </w:r>
      <w:r w:rsidRPr="00626934">
        <w:rPr>
          <w:rFonts w:ascii="Times New Roman" w:hAnsi="Times New Roman"/>
          <w:sz w:val="28"/>
          <w:szCs w:val="28"/>
          <w:lang w:val="ru-RU"/>
        </w:rPr>
        <w:t xml:space="preserve"> засновниками фестивалю були: голова райвиконкому Іван Грицак, сільський голова Ярослав Пальок, лісничий Михайло Денчиля, начальник Іван Продан, які на той час працювали в Довжанському лісокомбінаті.</w:t>
      </w:r>
    </w:p>
    <w:p w:rsidR="008E0075" w:rsidRPr="00626934" w:rsidRDefault="008E0075" w:rsidP="00E53E1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 історії фестивалю можна виділити 3 етапи. Перший етап відбувся в рамках районного фольклорного фестивалю під назвою «На Гамору гуслі кличуть». На другий фестиваль були запрошені і ковалі і проходив він під назвою «Фестиваль ковальського мистецтва та фольклору». Третій етап фестивалю триває з 2007 року, як фестиваль ковальського мистецтва та етнічної музики.</w:t>
      </w:r>
    </w:p>
    <w:p w:rsidR="008E0075" w:rsidRPr="00626934" w:rsidRDefault="008E0075" w:rsidP="00E53E1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Засновниками та організаторами фестивалю «Гамора» на сучасному етапі є сільська громада села Лисичово, Іршавська РДА, Іршавська районна рада, Громада ковалів Закарпаття «Клепачі», ГО «Боржавська ініціатива», орендар кузні-музею «Гамора», районна спілка ковалів Іршавщини.</w:t>
      </w:r>
    </w:p>
    <w:p w:rsidR="008E0075" w:rsidRPr="00626934" w:rsidRDefault="008E0075" w:rsidP="00E53E19">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lastRenderedPageBreak/>
        <w:t xml:space="preserve">Щороку фестиваль відвідує близько 10 тис. відвідувачів </w:t>
      </w:r>
      <w:r w:rsidR="00E53E19">
        <w:rPr>
          <w:rFonts w:ascii="Times New Roman" w:hAnsi="Times New Roman"/>
          <w:sz w:val="28"/>
          <w:szCs w:val="28"/>
          <w:lang w:val="ru-RU"/>
        </w:rPr>
        <w:t>–</w:t>
      </w:r>
      <w:r w:rsidRPr="00626934">
        <w:rPr>
          <w:rFonts w:ascii="Times New Roman" w:hAnsi="Times New Roman"/>
          <w:sz w:val="28"/>
          <w:szCs w:val="28"/>
          <w:lang w:val="ru-RU"/>
        </w:rPr>
        <w:t xml:space="preserve"> місцеві жителі, туристи з України, а також туристи з близького зарубіжжя.</w:t>
      </w:r>
    </w:p>
    <w:p w:rsidR="00E53E19" w:rsidRPr="00BE7F04" w:rsidRDefault="00E53E19" w:rsidP="00E53E19">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червень.</w:t>
      </w:r>
    </w:p>
    <w:p w:rsidR="00E53E19" w:rsidRPr="00626934" w:rsidRDefault="00E53E19" w:rsidP="00E43353">
      <w:pPr>
        <w:spacing w:after="0" w:line="360" w:lineRule="auto"/>
        <w:jc w:val="both"/>
        <w:rPr>
          <w:rFonts w:ascii="Times New Roman" w:hAnsi="Times New Roman"/>
          <w:sz w:val="28"/>
          <w:szCs w:val="28"/>
          <w:lang w:val="ru-RU"/>
        </w:rPr>
      </w:pPr>
    </w:p>
    <w:p w:rsidR="005714D9" w:rsidRDefault="005714D9" w:rsidP="005E68E7">
      <w:pPr>
        <w:numPr>
          <w:ilvl w:val="1"/>
          <w:numId w:val="17"/>
        </w:numPr>
        <w:spacing w:after="0" w:line="360" w:lineRule="auto"/>
        <w:ind w:left="709"/>
        <w:jc w:val="both"/>
        <w:rPr>
          <w:rFonts w:ascii="Times New Roman" w:hAnsi="Times New Roman"/>
          <w:b/>
          <w:sz w:val="28"/>
          <w:szCs w:val="28"/>
          <w:lang w:val="ru-RU"/>
        </w:rPr>
      </w:pPr>
      <w:r w:rsidRPr="00626934">
        <w:rPr>
          <w:rFonts w:ascii="Times New Roman" w:hAnsi="Times New Roman"/>
          <w:b/>
          <w:sz w:val="28"/>
          <w:szCs w:val="28"/>
          <w:lang w:val="ru-RU"/>
        </w:rPr>
        <w:t>С</w:t>
      </w:r>
      <w:r w:rsidR="00E53E19">
        <w:rPr>
          <w:rFonts w:ascii="Times New Roman" w:hAnsi="Times New Roman"/>
          <w:b/>
          <w:sz w:val="28"/>
          <w:szCs w:val="28"/>
          <w:lang w:val="ru-RU"/>
        </w:rPr>
        <w:t>ЕЛО ОСІЙ</w:t>
      </w:r>
    </w:p>
    <w:p w:rsidR="00E53E19" w:rsidRPr="00626934" w:rsidRDefault="00E53E19" w:rsidP="00E53E19">
      <w:pPr>
        <w:spacing w:after="0" w:line="360" w:lineRule="auto"/>
        <w:ind w:left="1146"/>
        <w:jc w:val="both"/>
        <w:rPr>
          <w:rFonts w:ascii="Times New Roman" w:hAnsi="Times New Roman"/>
          <w:b/>
          <w:sz w:val="28"/>
          <w:szCs w:val="28"/>
          <w:lang w:val="ru-RU"/>
        </w:rPr>
      </w:pPr>
    </w:p>
    <w:p w:rsidR="005714D9" w:rsidRPr="00626934" w:rsidRDefault="005714D9" w:rsidP="00E53E19">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Перші згадки про село Русь</w:t>
      </w:r>
      <w:r w:rsidR="00E53E19">
        <w:rPr>
          <w:rFonts w:ascii="Times New Roman" w:hAnsi="Times New Roman"/>
          <w:sz w:val="28"/>
          <w:szCs w:val="28"/>
          <w:lang w:val="ru-RU"/>
        </w:rPr>
        <w:t>ке (це на території сучасного села</w:t>
      </w:r>
      <w:r w:rsidRPr="00626934">
        <w:rPr>
          <w:rFonts w:ascii="Times New Roman" w:hAnsi="Times New Roman"/>
          <w:sz w:val="28"/>
          <w:szCs w:val="28"/>
          <w:lang w:val="ru-RU"/>
        </w:rPr>
        <w:t xml:space="preserve"> Осій) відносяться до Х століття, а вже в 1363 році в угорських документах впер</w:t>
      </w:r>
      <w:r w:rsidR="00E53E19">
        <w:rPr>
          <w:rFonts w:ascii="Times New Roman" w:hAnsi="Times New Roman"/>
          <w:sz w:val="28"/>
          <w:szCs w:val="28"/>
          <w:lang w:val="ru-RU"/>
        </w:rPr>
        <w:t>ше фіксується назва «Осій» у зв’</w:t>
      </w:r>
      <w:r w:rsidRPr="00626934">
        <w:rPr>
          <w:rFonts w:ascii="Times New Roman" w:hAnsi="Times New Roman"/>
          <w:sz w:val="28"/>
          <w:szCs w:val="28"/>
          <w:lang w:val="ru-RU"/>
        </w:rPr>
        <w:t>язку із поширенням чуми.</w:t>
      </w:r>
    </w:p>
    <w:p w:rsidR="005714D9" w:rsidRPr="00626934" w:rsidRDefault="005714D9" w:rsidP="00E53E19">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 xml:space="preserve">У 1587 році угорці перейменували село Осій на Szajkófalva (Сойкофолво </w:t>
      </w:r>
      <w:r w:rsidR="00E53E19">
        <w:rPr>
          <w:rFonts w:ascii="Times New Roman" w:hAnsi="Times New Roman"/>
          <w:sz w:val="28"/>
          <w:szCs w:val="28"/>
          <w:lang w:val="ru-RU"/>
        </w:rPr>
        <w:t>–</w:t>
      </w:r>
      <w:r w:rsidRPr="00626934">
        <w:rPr>
          <w:rFonts w:ascii="Times New Roman" w:hAnsi="Times New Roman"/>
          <w:sz w:val="28"/>
          <w:szCs w:val="28"/>
          <w:lang w:val="ru-RU"/>
        </w:rPr>
        <w:t xml:space="preserve"> фолво </w:t>
      </w:r>
      <w:r w:rsidR="00E53E19">
        <w:rPr>
          <w:rFonts w:ascii="Times New Roman" w:hAnsi="Times New Roman"/>
          <w:sz w:val="28"/>
          <w:szCs w:val="28"/>
          <w:lang w:val="ru-RU"/>
        </w:rPr>
        <w:t>– «село», а сойко вони пов’</w:t>
      </w:r>
      <w:r w:rsidRPr="00626934">
        <w:rPr>
          <w:rFonts w:ascii="Times New Roman" w:hAnsi="Times New Roman"/>
          <w:sz w:val="28"/>
          <w:szCs w:val="28"/>
          <w:lang w:val="ru-RU"/>
        </w:rPr>
        <w:t>язували з тим, що Осій походить від слова «сойка»). Така назва села існувала до 1919 року, а потім край ввійшов у склад Чехословацької Республіки, і була повернута попередня назва.</w:t>
      </w:r>
    </w:p>
    <w:p w:rsidR="00E53E19" w:rsidRPr="00BE7F04" w:rsidRDefault="00E53E19" w:rsidP="00E53E19">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E53E19" w:rsidRPr="00E53E19" w:rsidRDefault="00E53E19" w:rsidP="00E43353">
      <w:pPr>
        <w:spacing w:after="0" w:line="360" w:lineRule="auto"/>
        <w:jc w:val="both"/>
        <w:rPr>
          <w:rFonts w:ascii="Times New Roman" w:hAnsi="Times New Roman"/>
          <w:i/>
          <w:sz w:val="28"/>
          <w:szCs w:val="28"/>
          <w:lang w:val="ru-RU"/>
        </w:rPr>
      </w:pPr>
      <w:r w:rsidRPr="00E53E19">
        <w:rPr>
          <w:rFonts w:ascii="Times New Roman" w:hAnsi="Times New Roman"/>
          <w:i/>
          <w:sz w:val="28"/>
          <w:szCs w:val="28"/>
          <w:lang w:val="ru-RU"/>
        </w:rPr>
        <w:t>48°21′40″ пн. ш.</w:t>
      </w:r>
    </w:p>
    <w:p w:rsidR="005714D9" w:rsidRPr="00E53E19" w:rsidRDefault="00263825" w:rsidP="00E43353">
      <w:pPr>
        <w:spacing w:after="0" w:line="360" w:lineRule="auto"/>
        <w:jc w:val="both"/>
        <w:rPr>
          <w:rFonts w:ascii="Times New Roman" w:hAnsi="Times New Roman"/>
          <w:i/>
          <w:sz w:val="28"/>
          <w:szCs w:val="28"/>
          <w:lang w:val="ru-RU"/>
        </w:rPr>
      </w:pPr>
      <w:r w:rsidRPr="00E53E19">
        <w:rPr>
          <w:rFonts w:ascii="Times New Roman" w:hAnsi="Times New Roman"/>
          <w:i/>
          <w:sz w:val="28"/>
          <w:szCs w:val="28"/>
          <w:lang w:val="ru-RU"/>
        </w:rPr>
        <w:t>23°07′10″ сх. д.</w:t>
      </w:r>
    </w:p>
    <w:p w:rsidR="00263825" w:rsidRPr="00626934" w:rsidRDefault="00263825" w:rsidP="00E43353">
      <w:pPr>
        <w:spacing w:after="0" w:line="360" w:lineRule="auto"/>
        <w:jc w:val="both"/>
        <w:rPr>
          <w:rFonts w:ascii="Times New Roman" w:hAnsi="Times New Roman"/>
          <w:sz w:val="28"/>
          <w:szCs w:val="28"/>
          <w:lang w:val="ru-RU"/>
        </w:rPr>
      </w:pPr>
    </w:p>
    <w:p w:rsidR="00263825" w:rsidRPr="00E53E19" w:rsidRDefault="00263825" w:rsidP="00E43353">
      <w:pPr>
        <w:spacing w:after="0" w:line="360" w:lineRule="auto"/>
        <w:jc w:val="both"/>
        <w:rPr>
          <w:rFonts w:ascii="Times New Roman" w:hAnsi="Times New Roman"/>
          <w:b/>
          <w:sz w:val="32"/>
          <w:szCs w:val="32"/>
          <w:lang w:val="ru-RU"/>
        </w:rPr>
      </w:pPr>
      <w:r w:rsidRPr="00E53E19">
        <w:rPr>
          <w:rFonts w:ascii="Times New Roman" w:hAnsi="Times New Roman"/>
          <w:b/>
          <w:sz w:val="32"/>
          <w:szCs w:val="32"/>
          <w:lang w:val="ru-RU"/>
        </w:rPr>
        <w:t>С</w:t>
      </w:r>
      <w:r w:rsidR="00E53E19" w:rsidRPr="00E53E19">
        <w:rPr>
          <w:rFonts w:ascii="Times New Roman" w:hAnsi="Times New Roman"/>
          <w:b/>
          <w:sz w:val="32"/>
          <w:szCs w:val="32"/>
          <w:lang w:val="ru-RU"/>
        </w:rPr>
        <w:t>портивні та оздоровчі бази відпочинку</w:t>
      </w:r>
    </w:p>
    <w:p w:rsidR="0089661C" w:rsidRPr="00626934" w:rsidRDefault="0089661C" w:rsidP="00E43353">
      <w:pPr>
        <w:spacing w:after="0" w:line="360" w:lineRule="auto"/>
        <w:jc w:val="both"/>
        <w:rPr>
          <w:rFonts w:ascii="Times New Roman" w:hAnsi="Times New Roman"/>
          <w:sz w:val="28"/>
          <w:szCs w:val="28"/>
          <w:lang w:val="ru-RU"/>
        </w:rPr>
      </w:pPr>
    </w:p>
    <w:p w:rsidR="00263825" w:rsidRPr="00E53E19" w:rsidRDefault="00263825" w:rsidP="00E43353">
      <w:pPr>
        <w:spacing w:after="0" w:line="360" w:lineRule="auto"/>
        <w:jc w:val="both"/>
        <w:rPr>
          <w:rFonts w:ascii="Times New Roman" w:hAnsi="Times New Roman"/>
          <w:b/>
          <w:sz w:val="28"/>
          <w:szCs w:val="28"/>
          <w:lang w:val="ru-RU"/>
        </w:rPr>
      </w:pPr>
      <w:r w:rsidRPr="00E53E19">
        <w:rPr>
          <w:rFonts w:ascii="Times New Roman" w:hAnsi="Times New Roman"/>
          <w:b/>
          <w:sz w:val="28"/>
          <w:szCs w:val="28"/>
          <w:lang w:val="ru-RU"/>
        </w:rPr>
        <w:t>Туристично-оздоровчий комплекс</w:t>
      </w:r>
    </w:p>
    <w:p w:rsidR="00263825" w:rsidRPr="00E53E19" w:rsidRDefault="00263825" w:rsidP="00E43353">
      <w:pPr>
        <w:spacing w:after="0" w:line="360" w:lineRule="auto"/>
        <w:jc w:val="both"/>
        <w:rPr>
          <w:rFonts w:ascii="Times New Roman" w:hAnsi="Times New Roman"/>
          <w:b/>
          <w:sz w:val="28"/>
          <w:szCs w:val="28"/>
          <w:lang w:val="ru-RU"/>
        </w:rPr>
      </w:pPr>
      <w:r w:rsidRPr="00E53E19">
        <w:rPr>
          <w:rFonts w:ascii="Times New Roman" w:hAnsi="Times New Roman"/>
          <w:b/>
          <w:sz w:val="28"/>
          <w:szCs w:val="28"/>
          <w:lang w:val="ru-RU"/>
        </w:rPr>
        <w:t>«З</w:t>
      </w:r>
      <w:r w:rsidR="00B721FC">
        <w:rPr>
          <w:rFonts w:ascii="Times New Roman" w:hAnsi="Times New Roman"/>
          <w:b/>
          <w:sz w:val="28"/>
          <w:szCs w:val="28"/>
          <w:lang w:val="ru-RU"/>
        </w:rPr>
        <w:t>ачарована долина</w:t>
      </w:r>
      <w:r w:rsidRPr="00E53E19">
        <w:rPr>
          <w:rFonts w:ascii="Times New Roman" w:hAnsi="Times New Roman"/>
          <w:b/>
          <w:sz w:val="28"/>
          <w:szCs w:val="28"/>
          <w:lang w:val="ru-RU"/>
        </w:rPr>
        <w:t>»</w:t>
      </w:r>
    </w:p>
    <w:p w:rsidR="00263825" w:rsidRPr="00626934" w:rsidRDefault="009B5BD8" w:rsidP="00E53E19">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912067" cy="2375065"/>
            <wp:effectExtent l="19050" t="0" r="2833" b="0"/>
            <wp:docPr id="29" name="Рисунок 29" descr="&amp;Rcy;&amp;iecy;&amp;zcy;&amp;ucy;&amp;lcy;&amp;softcy;&amp;tcy;&amp;acy;&amp;tcy; &amp;pcy;&amp;ocy;&amp;shcy;&amp;ucy;&amp;kcy;&amp;ucy; &amp;zcy;&amp;ocy;&amp;bcy;&amp;rcy;&amp;acy;&amp;zhcy;&amp;iecy;&amp;ncy;&amp;softcy; &amp;zcy;&amp;acy; &amp;zcy;&amp;acy;&amp;pcy;&amp;icy;&amp;tcy;&amp;ocy;&amp;mcy; &quot;&amp;Tcy;&amp;ucy;&amp;rcy;&amp;icy;&amp;scy;&amp;tcy;&amp;icy;&amp;chcy;&amp;ncy;&amp;ocy;-&amp;ocy;&amp;zcy;&amp;dcy;&amp;ocy;&amp;rcy;&amp;ocy;&amp;vcy;&amp;chcy;&amp;icy;&amp;jcy; &amp;kcy;&amp;ocy;&amp;mcy;&amp;pcy;&amp;lcy;&amp;iecy;&amp;kcy;&amp;scy;«&amp;Zcy;&amp;Acy;&amp;CHcy;&amp;Acy;&amp;Rcy;&amp;Ocy;&amp;Vcy;&amp;Acy;&amp;Ncy;&amp;Acy; &amp;Dcy;&amp;Ocy;&amp;Lcy;&amp;Icy;&amp;N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mp;Rcy;&amp;iecy;&amp;zcy;&amp;ucy;&amp;lcy;&amp;softcy;&amp;tcy;&amp;acy;&amp;tcy; &amp;pcy;&amp;ocy;&amp;shcy;&amp;ucy;&amp;kcy;&amp;ucy; &amp;zcy;&amp;ocy;&amp;bcy;&amp;rcy;&amp;acy;&amp;zhcy;&amp;iecy;&amp;ncy;&amp;softcy; &amp;zcy;&amp;acy; &amp;zcy;&amp;acy;&amp;pcy;&amp;icy;&amp;tcy;&amp;ocy;&amp;mcy; &quot;&amp;Tcy;&amp;ucy;&amp;rcy;&amp;icy;&amp;scy;&amp;tcy;&amp;icy;&amp;chcy;&amp;ncy;&amp;ocy;-&amp;ocy;&amp;zcy;&amp;dcy;&amp;ocy;&amp;rcy;&amp;ocy;&amp;vcy;&amp;chcy;&amp;icy;&amp;jcy; &amp;kcy;&amp;ocy;&amp;mcy;&amp;pcy;&amp;lcy;&amp;iecy;&amp;kcy;&amp;scy;«&amp;Zcy;&amp;Acy;&amp;CHcy;&amp;Acy;&amp;Rcy;&amp;Ocy;&amp;Vcy;&amp;Acy;&amp;Ncy;&amp;Acy; &amp;Dcy;&amp;Ocy;&amp;Lcy;&amp;Icy;&amp;Ncy;&amp;Acy;»&quot;"/>
                    <pic:cNvPicPr>
                      <a:picLocks noChangeAspect="1" noChangeArrowheads="1"/>
                    </pic:cNvPicPr>
                  </pic:nvPicPr>
                  <pic:blipFill>
                    <a:blip r:embed="rId188" r:link="rId189"/>
                    <a:srcRect/>
                    <a:stretch>
                      <a:fillRect/>
                    </a:stretch>
                  </pic:blipFill>
                  <pic:spPr bwMode="auto">
                    <a:xfrm>
                      <a:off x="0" y="0"/>
                      <a:ext cx="4912484" cy="2375267"/>
                    </a:xfrm>
                    <a:prstGeom prst="rect">
                      <a:avLst/>
                    </a:prstGeom>
                    <a:noFill/>
                    <a:ln w="9525">
                      <a:noFill/>
                      <a:miter lim="800000"/>
                      <a:headEnd/>
                      <a:tailEnd/>
                    </a:ln>
                  </pic:spPr>
                </pic:pic>
              </a:graphicData>
            </a:graphic>
          </wp:inline>
        </w:drawing>
      </w:r>
    </w:p>
    <w:p w:rsidR="00263825" w:rsidRPr="00626934" w:rsidRDefault="00263825" w:rsidP="00E53E1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 xml:space="preserve">Туристично-оздоровчий комплекс розташуваний на території заповідника </w:t>
      </w:r>
      <w:r w:rsidR="00E53E19">
        <w:rPr>
          <w:rFonts w:ascii="Times New Roman" w:hAnsi="Times New Roman"/>
          <w:sz w:val="28"/>
          <w:szCs w:val="28"/>
          <w:lang w:val="ru-RU"/>
        </w:rPr>
        <w:t>«</w:t>
      </w:r>
      <w:r w:rsidRPr="00626934">
        <w:rPr>
          <w:rFonts w:ascii="Times New Roman" w:hAnsi="Times New Roman"/>
          <w:sz w:val="28"/>
          <w:szCs w:val="28"/>
          <w:lang w:val="ru-RU"/>
        </w:rPr>
        <w:t>Зачарований край</w:t>
      </w:r>
      <w:r w:rsidR="00E53E19">
        <w:rPr>
          <w:rFonts w:ascii="Times New Roman" w:hAnsi="Times New Roman"/>
          <w:sz w:val="28"/>
          <w:szCs w:val="28"/>
          <w:lang w:val="ru-RU"/>
        </w:rPr>
        <w:t>»</w:t>
      </w:r>
      <w:r w:rsidRPr="00626934">
        <w:rPr>
          <w:rFonts w:ascii="Times New Roman" w:hAnsi="Times New Roman"/>
          <w:sz w:val="28"/>
          <w:szCs w:val="28"/>
          <w:lang w:val="ru-RU"/>
        </w:rPr>
        <w:t>.</w:t>
      </w:r>
    </w:p>
    <w:p w:rsidR="00263825" w:rsidRPr="00626934" w:rsidRDefault="00263825" w:rsidP="00E53E1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Під</w:t>
      </w:r>
      <w:r w:rsidR="00E53E19">
        <w:rPr>
          <w:rFonts w:ascii="Times New Roman" w:hAnsi="Times New Roman"/>
          <w:sz w:val="28"/>
          <w:szCs w:val="28"/>
          <w:lang w:val="ru-RU"/>
        </w:rPr>
        <w:t>’</w:t>
      </w:r>
      <w:r w:rsidRPr="00626934">
        <w:rPr>
          <w:rFonts w:ascii="Times New Roman" w:hAnsi="Times New Roman"/>
          <w:sz w:val="28"/>
          <w:szCs w:val="28"/>
          <w:lang w:val="ru-RU"/>
        </w:rPr>
        <w:t xml:space="preserve">їзд </w:t>
      </w:r>
      <w:r w:rsidR="00E53E19">
        <w:rPr>
          <w:rFonts w:ascii="Times New Roman" w:hAnsi="Times New Roman"/>
          <w:sz w:val="28"/>
          <w:szCs w:val="28"/>
          <w:lang w:val="ru-RU"/>
        </w:rPr>
        <w:t>–</w:t>
      </w:r>
      <w:r w:rsidRPr="00626934">
        <w:rPr>
          <w:rFonts w:ascii="Times New Roman" w:hAnsi="Times New Roman"/>
          <w:sz w:val="28"/>
          <w:szCs w:val="28"/>
          <w:lang w:val="ru-RU"/>
        </w:rPr>
        <w:t xml:space="preserve"> грунтова дорога.</w:t>
      </w:r>
    </w:p>
    <w:p w:rsidR="00263825" w:rsidRPr="00626934" w:rsidRDefault="00263825" w:rsidP="00E53E1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Опис: 10 дерев'яних будиночків (по 10 місць), окремий котедж (4 номери півлюкс, більярдна), адміністративний корпус (їдальня, номер люкс).</w:t>
      </w:r>
    </w:p>
    <w:p w:rsidR="00263825" w:rsidRPr="00626934" w:rsidRDefault="00263825" w:rsidP="00E53E1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Неподалік розташований невеликий бугельний витяг і готель (2 номери півлюкс, кафе, прокат лиж).</w:t>
      </w:r>
    </w:p>
    <w:p w:rsidR="00263825" w:rsidRPr="00626934" w:rsidRDefault="00263825" w:rsidP="00E53E19">
      <w:pPr>
        <w:spacing w:after="0" w:line="360" w:lineRule="auto"/>
        <w:ind w:left="708"/>
        <w:jc w:val="both"/>
        <w:rPr>
          <w:rFonts w:ascii="Times New Roman" w:hAnsi="Times New Roman"/>
          <w:sz w:val="28"/>
          <w:szCs w:val="28"/>
          <w:lang w:val="ru-RU"/>
        </w:rPr>
      </w:pPr>
      <w:r w:rsidRPr="00626934">
        <w:rPr>
          <w:rFonts w:ascii="Times New Roman" w:hAnsi="Times New Roman"/>
          <w:sz w:val="28"/>
          <w:szCs w:val="28"/>
          <w:lang w:val="ru-RU"/>
        </w:rPr>
        <w:t>На території комплексу розташований бугельний витяг довжиною 300 м. Довжина трас — 600 і 800 м, перепад висот — 60-70 м. Години роботи — 9:00-22:00 (витяг освітлюється).</w:t>
      </w:r>
    </w:p>
    <w:p w:rsidR="00263825" w:rsidRDefault="00263825" w:rsidP="00E53E1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Більярд, настільний теніс (безкоштовно).</w:t>
      </w:r>
    </w:p>
    <w:p w:rsidR="005E68E7" w:rsidRPr="00626934" w:rsidRDefault="005E68E7" w:rsidP="00E53E19">
      <w:pPr>
        <w:spacing w:after="0" w:line="360" w:lineRule="auto"/>
        <w:ind w:firstLine="708"/>
        <w:jc w:val="both"/>
        <w:rPr>
          <w:rFonts w:ascii="Times New Roman" w:hAnsi="Times New Roman"/>
          <w:sz w:val="28"/>
          <w:szCs w:val="28"/>
          <w:lang w:val="ru-RU"/>
        </w:rPr>
      </w:pPr>
    </w:p>
    <w:p w:rsidR="00E53E19" w:rsidRDefault="00E53E19" w:rsidP="00E53E19">
      <w:pPr>
        <w:rPr>
          <w:rFonts w:ascii="Times New Roman" w:hAnsi="Times New Roman"/>
          <w:i/>
          <w:sz w:val="28"/>
          <w:szCs w:val="28"/>
        </w:rPr>
        <w:sectPr w:rsidR="00E53E19" w:rsidSect="00A705E9">
          <w:type w:val="continuous"/>
          <w:pgSz w:w="11906" w:h="16838"/>
          <w:pgMar w:top="850" w:right="850" w:bottom="850" w:left="1417" w:header="708" w:footer="708" w:gutter="0"/>
          <w:cols w:space="708"/>
          <w:docGrid w:linePitch="360"/>
        </w:sectPr>
      </w:pPr>
    </w:p>
    <w:p w:rsidR="00E53E19" w:rsidRPr="00E53E19" w:rsidRDefault="00E53E19" w:rsidP="00E53E19">
      <w:pPr>
        <w:rPr>
          <w:rFonts w:ascii="Times New Roman" w:hAnsi="Times New Roman"/>
          <w:i/>
          <w:sz w:val="28"/>
          <w:szCs w:val="28"/>
        </w:rPr>
      </w:pPr>
      <w:r w:rsidRPr="00E53E19">
        <w:rPr>
          <w:rFonts w:ascii="Times New Roman" w:hAnsi="Times New Roman"/>
          <w:i/>
          <w:sz w:val="28"/>
          <w:szCs w:val="28"/>
        </w:rPr>
        <w:lastRenderedPageBreak/>
        <w:t>Контактні телефони:</w:t>
      </w:r>
    </w:p>
    <w:p w:rsidR="00263825" w:rsidRPr="00E53E19" w:rsidRDefault="00263825" w:rsidP="00E43353">
      <w:pPr>
        <w:spacing w:after="0" w:line="360" w:lineRule="auto"/>
        <w:jc w:val="both"/>
        <w:rPr>
          <w:rFonts w:ascii="Times New Roman" w:hAnsi="Times New Roman"/>
          <w:i/>
          <w:sz w:val="28"/>
          <w:szCs w:val="28"/>
        </w:rPr>
      </w:pPr>
      <w:r w:rsidRPr="00E53E19">
        <w:rPr>
          <w:rFonts w:ascii="Times New Roman" w:hAnsi="Times New Roman"/>
          <w:i/>
          <w:sz w:val="28"/>
          <w:szCs w:val="28"/>
        </w:rPr>
        <w:t>+38 (067) 312-32-09</w:t>
      </w:r>
    </w:p>
    <w:p w:rsidR="00263825" w:rsidRDefault="00263825" w:rsidP="00E43353">
      <w:pPr>
        <w:spacing w:after="0" w:line="360" w:lineRule="auto"/>
        <w:jc w:val="both"/>
        <w:rPr>
          <w:rFonts w:ascii="Times New Roman" w:hAnsi="Times New Roman"/>
          <w:i/>
          <w:sz w:val="28"/>
          <w:szCs w:val="28"/>
        </w:rPr>
      </w:pPr>
      <w:r w:rsidRPr="00E53E19">
        <w:rPr>
          <w:rFonts w:ascii="Times New Roman" w:hAnsi="Times New Roman"/>
          <w:i/>
          <w:sz w:val="28"/>
          <w:szCs w:val="28"/>
        </w:rPr>
        <w:t>+38 (03131) 5-03-85</w:t>
      </w:r>
    </w:p>
    <w:p w:rsidR="00E53E19" w:rsidRDefault="00E53E19" w:rsidP="00E43353">
      <w:pPr>
        <w:spacing w:after="0" w:line="360" w:lineRule="auto"/>
        <w:jc w:val="both"/>
        <w:rPr>
          <w:rFonts w:ascii="Times New Roman" w:hAnsi="Times New Roman"/>
          <w:i/>
          <w:sz w:val="28"/>
          <w:szCs w:val="28"/>
        </w:rPr>
      </w:pPr>
    </w:p>
    <w:p w:rsidR="00E53E19" w:rsidRDefault="00E53E19" w:rsidP="00E43353">
      <w:pPr>
        <w:spacing w:after="0" w:line="360" w:lineRule="auto"/>
        <w:jc w:val="both"/>
        <w:rPr>
          <w:rFonts w:ascii="Times New Roman" w:hAnsi="Times New Roman"/>
          <w:i/>
          <w:sz w:val="28"/>
          <w:szCs w:val="28"/>
        </w:rPr>
      </w:pPr>
    </w:p>
    <w:p w:rsidR="00E53E19" w:rsidRPr="00E53E19" w:rsidRDefault="00E53E19" w:rsidP="00E43353">
      <w:pPr>
        <w:spacing w:after="0" w:line="360" w:lineRule="auto"/>
        <w:jc w:val="both"/>
        <w:rPr>
          <w:rFonts w:ascii="Times New Roman" w:hAnsi="Times New Roman"/>
          <w:i/>
          <w:sz w:val="28"/>
          <w:szCs w:val="28"/>
        </w:rPr>
      </w:pPr>
    </w:p>
    <w:p w:rsidR="00E53E19" w:rsidRPr="00E53E19" w:rsidRDefault="00E53E19" w:rsidP="00E53E19">
      <w:pPr>
        <w:rPr>
          <w:rFonts w:ascii="Times New Roman" w:hAnsi="Times New Roman"/>
          <w:i/>
          <w:sz w:val="28"/>
          <w:szCs w:val="28"/>
        </w:rPr>
      </w:pPr>
      <w:r w:rsidRPr="00E53E19">
        <w:rPr>
          <w:rFonts w:ascii="Times New Roman" w:hAnsi="Times New Roman"/>
          <w:i/>
          <w:sz w:val="28"/>
          <w:szCs w:val="28"/>
        </w:rPr>
        <w:lastRenderedPageBreak/>
        <w:t>Електронна адреса:</w:t>
      </w:r>
    </w:p>
    <w:p w:rsidR="00263825" w:rsidRDefault="0086617E" w:rsidP="00E43353">
      <w:pPr>
        <w:spacing w:after="0" w:line="360" w:lineRule="auto"/>
        <w:jc w:val="both"/>
        <w:rPr>
          <w:rFonts w:ascii="Times New Roman" w:hAnsi="Times New Roman"/>
          <w:i/>
          <w:sz w:val="28"/>
          <w:szCs w:val="28"/>
        </w:rPr>
      </w:pPr>
      <w:hyperlink r:id="rId190" w:history="1">
        <w:r w:rsidR="00263825" w:rsidRPr="00E53E19">
          <w:rPr>
            <w:rStyle w:val="a5"/>
            <w:rFonts w:ascii="Times New Roman" w:hAnsi="Times New Roman"/>
            <w:i/>
            <w:sz w:val="28"/>
            <w:szCs w:val="28"/>
          </w:rPr>
          <w:t>zacharovanadol@ukr.net</w:t>
        </w:r>
      </w:hyperlink>
    </w:p>
    <w:p w:rsidR="00E53E19" w:rsidRPr="00E53E19" w:rsidRDefault="00E53E19" w:rsidP="00E43353">
      <w:pPr>
        <w:spacing w:after="0" w:line="360" w:lineRule="auto"/>
        <w:jc w:val="both"/>
        <w:rPr>
          <w:rFonts w:ascii="Times New Roman" w:hAnsi="Times New Roman"/>
          <w:i/>
          <w:sz w:val="28"/>
          <w:szCs w:val="28"/>
        </w:rPr>
      </w:pPr>
    </w:p>
    <w:p w:rsidR="00E53E19" w:rsidRPr="00E53E19" w:rsidRDefault="00E53E19" w:rsidP="00E53E19">
      <w:pPr>
        <w:spacing w:after="0" w:line="360" w:lineRule="auto"/>
        <w:jc w:val="both"/>
        <w:rPr>
          <w:rFonts w:ascii="Times New Roman" w:hAnsi="Times New Roman"/>
          <w:i/>
          <w:sz w:val="28"/>
          <w:szCs w:val="28"/>
        </w:rPr>
      </w:pPr>
      <w:r w:rsidRPr="00E53E19">
        <w:rPr>
          <w:rFonts w:ascii="Times New Roman" w:hAnsi="Times New Roman"/>
          <w:i/>
          <w:sz w:val="28"/>
          <w:szCs w:val="28"/>
        </w:rPr>
        <w:t>GPS координати:</w:t>
      </w:r>
    </w:p>
    <w:p w:rsidR="00E53E19" w:rsidRPr="00E53E19" w:rsidRDefault="00E53E19" w:rsidP="00E43353">
      <w:pPr>
        <w:spacing w:after="0" w:line="360" w:lineRule="auto"/>
        <w:jc w:val="both"/>
        <w:rPr>
          <w:rFonts w:ascii="Times New Roman" w:hAnsi="Times New Roman"/>
          <w:i/>
          <w:sz w:val="28"/>
          <w:szCs w:val="28"/>
        </w:rPr>
      </w:pPr>
      <w:r w:rsidRPr="00E53E19">
        <w:rPr>
          <w:rFonts w:ascii="Times New Roman" w:hAnsi="Times New Roman"/>
          <w:i/>
          <w:sz w:val="28"/>
          <w:szCs w:val="28"/>
        </w:rPr>
        <w:t>48°22'50.9"</w:t>
      </w:r>
    </w:p>
    <w:p w:rsidR="00E53E19" w:rsidRDefault="00263825" w:rsidP="00E43353">
      <w:pPr>
        <w:spacing w:after="0" w:line="360" w:lineRule="auto"/>
        <w:jc w:val="both"/>
        <w:rPr>
          <w:rFonts w:ascii="Times New Roman" w:hAnsi="Times New Roman"/>
          <w:i/>
          <w:sz w:val="28"/>
          <w:szCs w:val="28"/>
        </w:rPr>
      </w:pPr>
      <w:r w:rsidRPr="00E53E19">
        <w:rPr>
          <w:rFonts w:ascii="Times New Roman" w:hAnsi="Times New Roman"/>
          <w:i/>
          <w:sz w:val="28"/>
          <w:szCs w:val="28"/>
        </w:rPr>
        <w:t>23°07'24.4"</w:t>
      </w:r>
    </w:p>
    <w:p w:rsidR="00B721FC" w:rsidRPr="00B721FC" w:rsidRDefault="00B721FC" w:rsidP="00E43353">
      <w:pPr>
        <w:spacing w:after="0" w:line="360" w:lineRule="auto"/>
        <w:jc w:val="both"/>
        <w:rPr>
          <w:rFonts w:ascii="Times New Roman" w:hAnsi="Times New Roman"/>
          <w:i/>
          <w:sz w:val="28"/>
          <w:szCs w:val="28"/>
        </w:rPr>
        <w:sectPr w:rsidR="00B721FC" w:rsidRPr="00B721FC" w:rsidSect="00E53E19">
          <w:type w:val="continuous"/>
          <w:pgSz w:w="11906" w:h="16838"/>
          <w:pgMar w:top="850" w:right="850" w:bottom="850" w:left="1417" w:header="708" w:footer="708" w:gutter="0"/>
          <w:cols w:num="2" w:space="708"/>
          <w:docGrid w:linePitch="360"/>
        </w:sectPr>
      </w:pPr>
    </w:p>
    <w:p w:rsidR="00B721FC" w:rsidRDefault="00B721FC" w:rsidP="00E43353">
      <w:pPr>
        <w:spacing w:after="0" w:line="360" w:lineRule="auto"/>
        <w:jc w:val="both"/>
        <w:rPr>
          <w:rFonts w:ascii="Times New Roman" w:hAnsi="Times New Roman"/>
          <w:sz w:val="28"/>
          <w:szCs w:val="28"/>
        </w:rPr>
      </w:pPr>
    </w:p>
    <w:p w:rsidR="00B721FC" w:rsidRDefault="00B721FC" w:rsidP="00E43353">
      <w:pPr>
        <w:spacing w:after="0" w:line="360" w:lineRule="auto"/>
        <w:jc w:val="both"/>
        <w:rPr>
          <w:rFonts w:ascii="Times New Roman" w:hAnsi="Times New Roman"/>
          <w:sz w:val="28"/>
          <w:szCs w:val="28"/>
        </w:rPr>
      </w:pPr>
    </w:p>
    <w:p w:rsidR="00DC657A" w:rsidRPr="00626934" w:rsidRDefault="0089661C"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E53E19">
        <w:rPr>
          <w:rFonts w:ascii="Times New Roman" w:hAnsi="Times New Roman"/>
          <w:b/>
          <w:sz w:val="28"/>
          <w:szCs w:val="28"/>
        </w:rPr>
        <w:t>ЕЛО ПІДГІРНЕ</w:t>
      </w:r>
    </w:p>
    <w:p w:rsidR="009C13E3" w:rsidRPr="00626934" w:rsidRDefault="009C13E3" w:rsidP="00E43353">
      <w:pPr>
        <w:spacing w:after="0" w:line="360" w:lineRule="auto"/>
        <w:jc w:val="both"/>
        <w:rPr>
          <w:rFonts w:ascii="Times New Roman" w:hAnsi="Times New Roman"/>
          <w:sz w:val="28"/>
          <w:szCs w:val="28"/>
        </w:rPr>
      </w:pPr>
    </w:p>
    <w:p w:rsidR="005714D9" w:rsidRPr="00626934" w:rsidRDefault="0089661C" w:rsidP="00E53E19">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 xml:space="preserve">Село Підгірне надзвичайно цікаве село для відвідувача. В даному селі </w:t>
      </w:r>
      <w:r w:rsidR="005714D9" w:rsidRPr="00626934">
        <w:rPr>
          <w:rFonts w:ascii="Times New Roman" w:hAnsi="Times New Roman"/>
          <w:sz w:val="28"/>
          <w:szCs w:val="28"/>
          <w:lang w:val="ru-RU"/>
        </w:rPr>
        <w:t>є можливість</w:t>
      </w:r>
      <w:r w:rsidRPr="00626934">
        <w:rPr>
          <w:rFonts w:ascii="Times New Roman" w:hAnsi="Times New Roman"/>
          <w:sz w:val="28"/>
          <w:szCs w:val="28"/>
          <w:lang w:val="ru-RU"/>
        </w:rPr>
        <w:t xml:space="preserve"> скуштувати традиційні страви закарпатців.Люди тут надзвичайно привітні та доброзичливі. Цікавими є обряди весілля та сваток, тому що на Закарпатті збереглися всі ті звичаї яких дотримувалися в попередні роки</w:t>
      </w:r>
      <w:r w:rsidR="005714D9" w:rsidRPr="00626934">
        <w:rPr>
          <w:rFonts w:ascii="Times New Roman" w:hAnsi="Times New Roman"/>
          <w:sz w:val="28"/>
          <w:szCs w:val="28"/>
          <w:lang w:val="ru-RU"/>
        </w:rPr>
        <w:t>.</w:t>
      </w:r>
    </w:p>
    <w:p w:rsidR="00E53E19" w:rsidRPr="00BE7F04" w:rsidRDefault="00E53E19" w:rsidP="00E53E19">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E53E19" w:rsidRDefault="00E53E19" w:rsidP="00E43353">
      <w:pPr>
        <w:spacing w:after="0" w:line="360" w:lineRule="auto"/>
        <w:jc w:val="both"/>
        <w:rPr>
          <w:rFonts w:ascii="Times New Roman" w:hAnsi="Times New Roman"/>
          <w:i/>
          <w:sz w:val="28"/>
          <w:szCs w:val="28"/>
        </w:rPr>
      </w:pPr>
      <w:r>
        <w:rPr>
          <w:rFonts w:ascii="Times New Roman" w:hAnsi="Times New Roman"/>
          <w:i/>
          <w:sz w:val="28"/>
          <w:szCs w:val="28"/>
        </w:rPr>
        <w:t>48°23′50″ пн. ш.</w:t>
      </w:r>
    </w:p>
    <w:p w:rsidR="009C13E3" w:rsidRDefault="00E53E19" w:rsidP="00E43353">
      <w:pPr>
        <w:spacing w:after="0" w:line="360" w:lineRule="auto"/>
        <w:jc w:val="both"/>
        <w:rPr>
          <w:rFonts w:ascii="Times New Roman" w:hAnsi="Times New Roman"/>
          <w:i/>
          <w:sz w:val="28"/>
          <w:szCs w:val="28"/>
        </w:rPr>
      </w:pPr>
      <w:r w:rsidRPr="00E53E19">
        <w:rPr>
          <w:rFonts w:ascii="Times New Roman" w:hAnsi="Times New Roman"/>
          <w:i/>
          <w:sz w:val="28"/>
          <w:szCs w:val="28"/>
        </w:rPr>
        <w:t>23°01′38″ сх. д.</w:t>
      </w:r>
    </w:p>
    <w:p w:rsidR="00E53E19" w:rsidRPr="00626934" w:rsidRDefault="00E53E19" w:rsidP="00E43353">
      <w:pPr>
        <w:spacing w:after="0" w:line="360" w:lineRule="auto"/>
        <w:jc w:val="both"/>
        <w:rPr>
          <w:rFonts w:ascii="Times New Roman" w:hAnsi="Times New Roman"/>
          <w:sz w:val="28"/>
          <w:szCs w:val="28"/>
        </w:rPr>
      </w:pPr>
    </w:p>
    <w:p w:rsidR="00E34094" w:rsidRPr="00E34094" w:rsidRDefault="00E34094" w:rsidP="00E34094">
      <w:pPr>
        <w:spacing w:after="0" w:line="360" w:lineRule="auto"/>
        <w:jc w:val="both"/>
        <w:rPr>
          <w:rFonts w:ascii="Times New Roman" w:hAnsi="Times New Roman"/>
          <w:b/>
          <w:sz w:val="32"/>
          <w:szCs w:val="32"/>
        </w:rPr>
      </w:pPr>
      <w:r w:rsidRPr="00E34094">
        <w:rPr>
          <w:rFonts w:ascii="Times New Roman" w:hAnsi="Times New Roman"/>
          <w:b/>
          <w:sz w:val="32"/>
          <w:szCs w:val="32"/>
        </w:rPr>
        <w:lastRenderedPageBreak/>
        <w:t>Заповідні об’єкти</w:t>
      </w:r>
    </w:p>
    <w:p w:rsidR="00E34094" w:rsidRDefault="00E34094" w:rsidP="00E43353">
      <w:pPr>
        <w:spacing w:after="0" w:line="360" w:lineRule="auto"/>
        <w:jc w:val="both"/>
        <w:rPr>
          <w:rFonts w:ascii="Times New Roman" w:hAnsi="Times New Roman"/>
          <w:sz w:val="28"/>
          <w:szCs w:val="28"/>
        </w:rPr>
      </w:pPr>
    </w:p>
    <w:p w:rsidR="00E34094" w:rsidRPr="00626934" w:rsidRDefault="00E34094" w:rsidP="00E34094">
      <w:pPr>
        <w:spacing w:after="0" w:line="360" w:lineRule="auto"/>
        <w:jc w:val="both"/>
        <w:rPr>
          <w:rFonts w:ascii="Times New Roman" w:hAnsi="Times New Roman"/>
          <w:b/>
          <w:sz w:val="28"/>
          <w:szCs w:val="28"/>
        </w:rPr>
      </w:pPr>
      <w:r w:rsidRPr="00626934">
        <w:rPr>
          <w:rFonts w:ascii="Times New Roman" w:hAnsi="Times New Roman"/>
          <w:b/>
          <w:sz w:val="28"/>
          <w:szCs w:val="28"/>
        </w:rPr>
        <w:t>Зачарована долина</w:t>
      </w:r>
    </w:p>
    <w:p w:rsidR="00E34094" w:rsidRPr="00626934" w:rsidRDefault="00E34094" w:rsidP="00E34094">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325119" cy="2497540"/>
            <wp:effectExtent l="19050" t="0" r="8631" b="0"/>
            <wp:docPr id="262" name="Рисунок 30" descr="&amp;Rcy;&amp;iecy;&amp;zcy;&amp;ucy;&amp;lcy;&amp;softcy;&amp;tcy;&amp;acy;&amp;tcy; &amp;pcy;&amp;ocy;&amp;shcy;&amp;ucy;&amp;kcy;&amp;ucy; &amp;zcy;&amp;ocy;&amp;bcy;&amp;rcy;&amp;acy;&amp;zhcy;&amp;iecy;&amp;ncy;&amp;softcy; &amp;zcy;&amp;acy; &amp;zcy;&amp;acy;&amp;pcy;&amp;icy;&amp;tcy;&amp;ocy;&amp;mcy; &quot;&amp;Zcy;&amp;acy;&amp;chcy;&amp;acy;&amp;rcy;&amp;ocy;&amp;vcy;&amp;acy;&amp;ncy;&amp;acy; &amp;dcy;&amp;ocy;&amp;lcy;&amp;icy;&amp;n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Rcy;&amp;iecy;&amp;zcy;&amp;ucy;&amp;lcy;&amp;softcy;&amp;tcy;&amp;acy;&amp;tcy; &amp;pcy;&amp;ocy;&amp;shcy;&amp;ucy;&amp;kcy;&amp;ucy; &amp;zcy;&amp;ocy;&amp;bcy;&amp;rcy;&amp;acy;&amp;zhcy;&amp;iecy;&amp;ncy;&amp;softcy; &amp;zcy;&amp;acy; &amp;zcy;&amp;acy;&amp;pcy;&amp;icy;&amp;tcy;&amp;ocy;&amp;mcy; &quot;&amp;Zcy;&amp;acy;&amp;chcy;&amp;acy;&amp;rcy;&amp;ocy;&amp;vcy;&amp;acy;&amp;ncy;&amp;acy; &amp;dcy;&amp;ocy;&amp;lcy;&amp;icy;&amp;ncy;&amp;acy;&quot;"/>
                    <pic:cNvPicPr>
                      <a:picLocks noChangeAspect="1" noChangeArrowheads="1"/>
                    </pic:cNvPicPr>
                  </pic:nvPicPr>
                  <pic:blipFill>
                    <a:blip r:embed="rId191" r:link="rId192"/>
                    <a:srcRect/>
                    <a:stretch>
                      <a:fillRect/>
                    </a:stretch>
                  </pic:blipFill>
                  <pic:spPr bwMode="auto">
                    <a:xfrm>
                      <a:off x="0" y="0"/>
                      <a:ext cx="3340148" cy="2508829"/>
                    </a:xfrm>
                    <a:prstGeom prst="rect">
                      <a:avLst/>
                    </a:prstGeom>
                    <a:noFill/>
                    <a:ln w="9525">
                      <a:noFill/>
                      <a:miter lim="800000"/>
                      <a:headEnd/>
                      <a:tailEnd/>
                    </a:ln>
                  </pic:spPr>
                </pic:pic>
              </a:graphicData>
            </a:graphic>
          </wp:inline>
        </w:drawing>
      </w:r>
    </w:p>
    <w:p w:rsidR="00E34094" w:rsidRPr="00626934" w:rsidRDefault="00E34094" w:rsidP="00E34094">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Зачарована Доли</w:t>
      </w:r>
      <w:r w:rsidRPr="00626934">
        <w:rPr>
          <w:rFonts w:ascii="Times New Roman" w:hAnsi="Times New Roman"/>
          <w:sz w:val="28"/>
          <w:szCs w:val="28"/>
          <w:lang w:val="ru-RU"/>
        </w:rPr>
        <w:t xml:space="preserve">на </w:t>
      </w:r>
      <w:r>
        <w:rPr>
          <w:rFonts w:ascii="Times New Roman" w:hAnsi="Times New Roman"/>
          <w:sz w:val="28"/>
          <w:szCs w:val="28"/>
          <w:lang w:val="ru-RU"/>
        </w:rPr>
        <w:t>–</w:t>
      </w:r>
      <w:r w:rsidRPr="00626934">
        <w:rPr>
          <w:rFonts w:ascii="Times New Roman" w:hAnsi="Times New Roman"/>
          <w:sz w:val="28"/>
          <w:szCs w:val="28"/>
          <w:lang w:val="ru-RU"/>
        </w:rPr>
        <w:t xml:space="preserve"> геологічний заказник загальнодержавного значення в Україні. Розташований у межах Іршавського району Закарпатської області, на північ від села Ільниця.</w:t>
      </w:r>
    </w:p>
    <w:p w:rsidR="00E34094" w:rsidRPr="00626934" w:rsidRDefault="00E34094" w:rsidP="00E3409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Розташований на південних схилах хребта Великий Діл (частина Вулканічного хребта), неподалік від вершини Бужора.</w:t>
      </w:r>
    </w:p>
    <w:p w:rsidR="00E34094" w:rsidRPr="00626934" w:rsidRDefault="00E34094" w:rsidP="00E3409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Площа заказника 150 га. Створений 1978 року.</w:t>
      </w:r>
    </w:p>
    <w:p w:rsidR="00E34094" w:rsidRPr="00626934" w:rsidRDefault="00E34094" w:rsidP="00E34094">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Охороняється мальовниче міжгір’</w:t>
      </w:r>
      <w:r w:rsidRPr="00626934">
        <w:rPr>
          <w:rFonts w:ascii="Times New Roman" w:hAnsi="Times New Roman"/>
          <w:sz w:val="28"/>
          <w:szCs w:val="28"/>
          <w:lang w:val="ru-RU"/>
        </w:rPr>
        <w:t>я у верхів'ї Смерекового потоку (Ялового потоку) з оригінальними кам'яними утвореннями. Скелі з вторинних кварцитів заввишки від 20 до 100 м внаслідок вивітрювання набули різноманітних фантастичних форм, що нагадують руїни замків (Городище Велетня), дерева (Смерековий Камінь), тварин (Верблюд-</w:t>
      </w:r>
      <w:r>
        <w:rPr>
          <w:rFonts w:ascii="Times New Roman" w:hAnsi="Times New Roman"/>
          <w:sz w:val="28"/>
          <w:szCs w:val="28"/>
          <w:lang w:val="ru-RU"/>
        </w:rPr>
        <w:t>Велетень, Соколята). Є тут скам’</w:t>
      </w:r>
      <w:r w:rsidRPr="00626934">
        <w:rPr>
          <w:rFonts w:ascii="Times New Roman" w:hAnsi="Times New Roman"/>
          <w:sz w:val="28"/>
          <w:szCs w:val="28"/>
          <w:lang w:val="ru-RU"/>
        </w:rPr>
        <w:t xml:space="preserve">янілий водоспад </w:t>
      </w:r>
      <w:r>
        <w:rPr>
          <w:rFonts w:ascii="Times New Roman" w:hAnsi="Times New Roman"/>
          <w:sz w:val="28"/>
          <w:szCs w:val="28"/>
          <w:lang w:val="ru-RU"/>
        </w:rPr>
        <w:t>–</w:t>
      </w:r>
      <w:r w:rsidRPr="00626934">
        <w:rPr>
          <w:rFonts w:ascii="Times New Roman" w:hAnsi="Times New Roman"/>
          <w:sz w:val="28"/>
          <w:szCs w:val="28"/>
          <w:lang w:val="ru-RU"/>
        </w:rPr>
        <w:t xml:space="preserve"> потік застиглої лави. На правому березі потоку є печера з джерелом мінеральної води.</w:t>
      </w:r>
    </w:p>
    <w:p w:rsidR="00E34094" w:rsidRPr="00626934" w:rsidRDefault="00E34094" w:rsidP="00E3409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Рослинний покрив утворений різновіковим буковим лісом з домішками ялини європейської. Також тут багатий тваринний світ.</w:t>
      </w:r>
    </w:p>
    <w:p w:rsidR="00E34094" w:rsidRPr="00626934" w:rsidRDefault="00E34094" w:rsidP="00E3409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Найближчі населені пункти: Підгірне, Ільниця.</w:t>
      </w:r>
    </w:p>
    <w:p w:rsidR="005E68E7" w:rsidRPr="00626934" w:rsidRDefault="00E34094" w:rsidP="005E68E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Входить до складу Національного природного парку «Зачарований край».</w:t>
      </w:r>
    </w:p>
    <w:p w:rsidR="00E34094" w:rsidRPr="00BE7F04" w:rsidRDefault="00E34094" w:rsidP="00E34094">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E34094" w:rsidRDefault="00E34094" w:rsidP="00E34094">
      <w:pPr>
        <w:spacing w:after="0" w:line="360" w:lineRule="auto"/>
        <w:jc w:val="both"/>
        <w:rPr>
          <w:rFonts w:ascii="Times New Roman" w:hAnsi="Times New Roman"/>
          <w:sz w:val="28"/>
          <w:szCs w:val="28"/>
        </w:rPr>
      </w:pPr>
      <w:r w:rsidRPr="00626934">
        <w:rPr>
          <w:rFonts w:ascii="Times New Roman" w:hAnsi="Times New Roman"/>
          <w:sz w:val="28"/>
          <w:szCs w:val="28"/>
        </w:rPr>
        <w:t>48°2</w:t>
      </w:r>
      <w:r>
        <w:rPr>
          <w:rFonts w:ascii="Times New Roman" w:hAnsi="Times New Roman"/>
          <w:sz w:val="28"/>
          <w:szCs w:val="28"/>
        </w:rPr>
        <w:t>3′58″ пн. ш.</w:t>
      </w:r>
    </w:p>
    <w:p w:rsidR="00E34094" w:rsidRPr="00626934" w:rsidRDefault="00E34094" w:rsidP="00E34094">
      <w:pPr>
        <w:spacing w:after="0" w:line="360" w:lineRule="auto"/>
        <w:jc w:val="both"/>
        <w:rPr>
          <w:rFonts w:ascii="Times New Roman" w:hAnsi="Times New Roman"/>
          <w:sz w:val="28"/>
          <w:szCs w:val="28"/>
        </w:rPr>
      </w:pPr>
      <w:r w:rsidRPr="00626934">
        <w:rPr>
          <w:rFonts w:ascii="Times New Roman" w:hAnsi="Times New Roman"/>
          <w:sz w:val="28"/>
          <w:szCs w:val="28"/>
        </w:rPr>
        <w:lastRenderedPageBreak/>
        <w:t>23°04′25″ сх. д.</w:t>
      </w:r>
    </w:p>
    <w:p w:rsidR="00E34094" w:rsidRDefault="00E34094" w:rsidP="00E43353">
      <w:pPr>
        <w:spacing w:after="0" w:line="360" w:lineRule="auto"/>
        <w:jc w:val="both"/>
        <w:rPr>
          <w:rFonts w:ascii="Times New Roman" w:hAnsi="Times New Roman"/>
          <w:sz w:val="28"/>
          <w:szCs w:val="28"/>
        </w:rPr>
      </w:pPr>
    </w:p>
    <w:p w:rsidR="00E34094" w:rsidRPr="00626934" w:rsidRDefault="00E34094" w:rsidP="00E34094">
      <w:pPr>
        <w:spacing w:after="0" w:line="360" w:lineRule="auto"/>
        <w:jc w:val="both"/>
        <w:rPr>
          <w:rFonts w:ascii="Times New Roman" w:hAnsi="Times New Roman"/>
          <w:b/>
          <w:sz w:val="28"/>
          <w:szCs w:val="28"/>
        </w:rPr>
      </w:pPr>
      <w:r>
        <w:rPr>
          <w:rFonts w:ascii="Times New Roman" w:hAnsi="Times New Roman"/>
          <w:b/>
          <w:sz w:val="28"/>
          <w:szCs w:val="28"/>
        </w:rPr>
        <w:t>Болото Чорне Багно</w:t>
      </w:r>
    </w:p>
    <w:p w:rsidR="00E34094" w:rsidRPr="00626934" w:rsidRDefault="00E34094" w:rsidP="00E34094">
      <w:pPr>
        <w:spacing w:after="0" w:line="360" w:lineRule="auto"/>
        <w:jc w:val="both"/>
        <w:rPr>
          <w:rFonts w:ascii="Times New Roman" w:hAnsi="Times New Roman"/>
          <w:sz w:val="28"/>
          <w:szCs w:val="28"/>
        </w:rPr>
      </w:pPr>
    </w:p>
    <w:p w:rsidR="00E34094" w:rsidRPr="00626934" w:rsidRDefault="00E34094" w:rsidP="00E34094">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843266" cy="2305960"/>
            <wp:effectExtent l="19050" t="0" r="4834" b="0"/>
            <wp:docPr id="259" name="Рисунок 31" descr="&amp;Rcy;&amp;iecy;&amp;zcy;&amp;ucy;&amp;lcy;&amp;softcy;&amp;tcy;&amp;acy;&amp;tcy; &amp;pcy;&amp;ocy;&amp;shcy;&amp;ucy;&amp;kcy;&amp;ucy; &amp;zcy;&amp;ocy;&amp;bcy;&amp;rcy;&amp;acy;&amp;zhcy;&amp;iecy;&amp;ncy;&amp;softcy; &amp;zcy;&amp;acy; &amp;zcy;&amp;acy;&amp;pcy;&amp;icy;&amp;tcy;&amp;ocy;&amp;mcy; &quot;&amp;Bcy;&amp;ocy;&amp;lcy;&amp;ocy;&amp;tcy;&amp;ocy; &amp;CHcy;&amp;ocy;&amp;rcy;&amp;ncy;&amp;iecy; &amp;Bcy;&amp;acy;&amp;gcy;&amp;n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Rcy;&amp;iecy;&amp;zcy;&amp;ucy;&amp;lcy;&amp;softcy;&amp;tcy;&amp;acy;&amp;tcy; &amp;pcy;&amp;ocy;&amp;shcy;&amp;ucy;&amp;kcy;&amp;ucy; &amp;zcy;&amp;ocy;&amp;bcy;&amp;rcy;&amp;acy;&amp;zhcy;&amp;iecy;&amp;ncy;&amp;softcy; &amp;zcy;&amp;acy; &amp;zcy;&amp;acy;&amp;pcy;&amp;icy;&amp;tcy;&amp;ocy;&amp;mcy; &quot;&amp;Bcy;&amp;ocy;&amp;lcy;&amp;ocy;&amp;tcy;&amp;ocy; &amp;CHcy;&amp;ocy;&amp;rcy;&amp;ncy;&amp;iecy; &amp;Bcy;&amp;acy;&amp;gcy;&amp;ncy;&amp;ocy;&quot;"/>
                    <pic:cNvPicPr>
                      <a:picLocks noChangeAspect="1" noChangeArrowheads="1"/>
                    </pic:cNvPicPr>
                  </pic:nvPicPr>
                  <pic:blipFill>
                    <a:blip r:embed="rId193" r:link="rId194"/>
                    <a:srcRect/>
                    <a:stretch>
                      <a:fillRect/>
                    </a:stretch>
                  </pic:blipFill>
                  <pic:spPr bwMode="auto">
                    <a:xfrm>
                      <a:off x="0" y="0"/>
                      <a:ext cx="3848255" cy="2308953"/>
                    </a:xfrm>
                    <a:prstGeom prst="rect">
                      <a:avLst/>
                    </a:prstGeom>
                    <a:noFill/>
                    <a:ln w="9525">
                      <a:noFill/>
                      <a:miter lim="800000"/>
                      <a:headEnd/>
                      <a:tailEnd/>
                    </a:ln>
                  </pic:spPr>
                </pic:pic>
              </a:graphicData>
            </a:graphic>
          </wp:inline>
        </w:drawing>
      </w:r>
    </w:p>
    <w:p w:rsidR="00E34094" w:rsidRPr="00626934" w:rsidRDefault="00E34094" w:rsidP="00E34094">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Болото Чорне Багно</w:t>
      </w:r>
      <w:r w:rsidRPr="00626934">
        <w:rPr>
          <w:rFonts w:ascii="Times New Roman" w:hAnsi="Times New Roman"/>
          <w:sz w:val="28"/>
          <w:szCs w:val="28"/>
          <w:lang w:val="ru-RU"/>
        </w:rPr>
        <w:t xml:space="preserve"> (Чорні Багна) </w:t>
      </w:r>
      <w:r>
        <w:rPr>
          <w:rFonts w:ascii="Times New Roman" w:hAnsi="Times New Roman"/>
          <w:sz w:val="28"/>
          <w:szCs w:val="28"/>
          <w:lang w:val="ru-RU"/>
        </w:rPr>
        <w:t>– гідрологічна пам’</w:t>
      </w:r>
      <w:r w:rsidRPr="00626934">
        <w:rPr>
          <w:rFonts w:ascii="Times New Roman" w:hAnsi="Times New Roman"/>
          <w:sz w:val="28"/>
          <w:szCs w:val="28"/>
          <w:lang w:val="ru-RU"/>
        </w:rPr>
        <w:t>ятка природи загальнодержавного значення в Україні; водно-болотне угіддя. Розташоване в межах Іршавського району Закарпатської області, за 7 км від села Підгірне.</w:t>
      </w:r>
    </w:p>
    <w:p w:rsidR="00E34094" w:rsidRPr="00626934" w:rsidRDefault="00E34094" w:rsidP="00E3409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Площа 34 га (за іншими даними </w:t>
      </w:r>
      <w:r>
        <w:rPr>
          <w:rFonts w:ascii="Times New Roman" w:hAnsi="Times New Roman"/>
          <w:sz w:val="28"/>
          <w:szCs w:val="28"/>
          <w:lang w:val="ru-RU"/>
        </w:rPr>
        <w:t>–</w:t>
      </w:r>
      <w:r w:rsidRPr="00626934">
        <w:rPr>
          <w:rFonts w:ascii="Times New Roman" w:hAnsi="Times New Roman"/>
          <w:sz w:val="28"/>
          <w:szCs w:val="28"/>
          <w:lang w:val="ru-RU"/>
        </w:rPr>
        <w:t xml:space="preserve"> 15 га). Статус надано згідно з рішенням облвиконкому від 18.11.1969 року № 414, ріш. ОВК від 25.07.1972 року № 243, розп. РМ УРСР від 14.10.1975 року № 780–р, ріш ОВК від 23.10.1984 року № 253 (переданий у НПП «Зачарований край», з вилученням).</w:t>
      </w:r>
    </w:p>
    <w:p w:rsidR="00E34094" w:rsidRPr="00626934" w:rsidRDefault="00E34094" w:rsidP="00E3409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Являє собою сфагнове болото, витягнуте з півдня на північ, між горами Бужора (1085 м) на сході та Мартинський Камінь на заході, що в межах гірського масиву Великий Діл (Вигорлат-Гутинський вулканічний хребет). Висота над рівнем моря: мінімальна </w:t>
      </w:r>
      <w:r>
        <w:rPr>
          <w:rFonts w:ascii="Times New Roman" w:hAnsi="Times New Roman"/>
          <w:sz w:val="28"/>
          <w:szCs w:val="28"/>
          <w:lang w:val="ru-RU"/>
        </w:rPr>
        <w:t>–</w:t>
      </w:r>
      <w:r w:rsidRPr="00626934">
        <w:rPr>
          <w:rFonts w:ascii="Times New Roman" w:hAnsi="Times New Roman"/>
          <w:sz w:val="28"/>
          <w:szCs w:val="28"/>
          <w:lang w:val="ru-RU"/>
        </w:rPr>
        <w:t xml:space="preserve"> 820 м, максимальна </w:t>
      </w:r>
      <w:r>
        <w:rPr>
          <w:rFonts w:ascii="Times New Roman" w:hAnsi="Times New Roman"/>
          <w:sz w:val="28"/>
          <w:szCs w:val="28"/>
          <w:lang w:val="ru-RU"/>
        </w:rPr>
        <w:t>–</w:t>
      </w:r>
      <w:r w:rsidRPr="00626934">
        <w:rPr>
          <w:rFonts w:ascii="Times New Roman" w:hAnsi="Times New Roman"/>
          <w:sz w:val="28"/>
          <w:szCs w:val="28"/>
          <w:lang w:val="ru-RU"/>
        </w:rPr>
        <w:t xml:space="preserve"> 860 м.</w:t>
      </w:r>
    </w:p>
    <w:p w:rsidR="00E34094" w:rsidRPr="00626934" w:rsidRDefault="00E34094" w:rsidP="00E3409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Зростають рідкісні рослини: верес звичайний, водянка, журавлина болотна і дрібноплода, пухівка широколиста, сашник іржавий та інші.</w:t>
      </w:r>
    </w:p>
    <w:p w:rsidR="005E68E7" w:rsidRPr="00626934" w:rsidRDefault="00E34094" w:rsidP="005E68E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2010 р. увійшов до Національного природного парку «Зачарований край».</w:t>
      </w:r>
    </w:p>
    <w:p w:rsidR="00E34094" w:rsidRPr="00BE7F04" w:rsidRDefault="00E34094" w:rsidP="00E34094">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E34094" w:rsidRPr="00E34094" w:rsidRDefault="00E34094" w:rsidP="00E34094">
      <w:pPr>
        <w:spacing w:after="0" w:line="360" w:lineRule="auto"/>
        <w:jc w:val="both"/>
        <w:rPr>
          <w:rFonts w:ascii="Times New Roman" w:hAnsi="Times New Roman"/>
          <w:i/>
          <w:sz w:val="28"/>
          <w:szCs w:val="28"/>
        </w:rPr>
      </w:pPr>
      <w:r w:rsidRPr="00E34094">
        <w:rPr>
          <w:rFonts w:ascii="Times New Roman" w:hAnsi="Times New Roman"/>
          <w:i/>
          <w:sz w:val="28"/>
          <w:szCs w:val="28"/>
        </w:rPr>
        <w:t>48°25′33″ пн. ш.</w:t>
      </w:r>
    </w:p>
    <w:p w:rsidR="00E34094" w:rsidRPr="00E34094" w:rsidRDefault="00E34094" w:rsidP="00E34094">
      <w:pPr>
        <w:spacing w:after="0" w:line="360" w:lineRule="auto"/>
        <w:jc w:val="both"/>
        <w:rPr>
          <w:rFonts w:ascii="Times New Roman" w:hAnsi="Times New Roman"/>
          <w:i/>
          <w:sz w:val="28"/>
          <w:szCs w:val="28"/>
        </w:rPr>
      </w:pPr>
      <w:r w:rsidRPr="00E34094">
        <w:rPr>
          <w:rFonts w:ascii="Times New Roman" w:hAnsi="Times New Roman"/>
          <w:i/>
          <w:sz w:val="28"/>
          <w:szCs w:val="28"/>
        </w:rPr>
        <w:t>23°05′48″ сх. д.</w:t>
      </w:r>
    </w:p>
    <w:p w:rsidR="00E34094" w:rsidRPr="00626934" w:rsidRDefault="00E34094" w:rsidP="00E43353">
      <w:pPr>
        <w:spacing w:after="0" w:line="360" w:lineRule="auto"/>
        <w:jc w:val="both"/>
        <w:rPr>
          <w:rFonts w:ascii="Times New Roman" w:hAnsi="Times New Roman"/>
          <w:sz w:val="28"/>
          <w:szCs w:val="28"/>
        </w:rPr>
      </w:pPr>
    </w:p>
    <w:p w:rsidR="00DC657A" w:rsidRDefault="00DC657A" w:rsidP="00E43353">
      <w:pPr>
        <w:numPr>
          <w:ilvl w:val="0"/>
          <w:numId w:val="17"/>
        </w:num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М</w:t>
      </w:r>
      <w:r w:rsidR="00E34094">
        <w:rPr>
          <w:rFonts w:ascii="Times New Roman" w:hAnsi="Times New Roman"/>
          <w:b/>
          <w:sz w:val="28"/>
          <w:szCs w:val="28"/>
        </w:rPr>
        <w:t>ІЖГІРСЬКИЙ РАЙОН</w:t>
      </w:r>
    </w:p>
    <w:p w:rsidR="00E34094" w:rsidRPr="00626934" w:rsidRDefault="00E34094" w:rsidP="00E34094">
      <w:pPr>
        <w:spacing w:after="0" w:line="360" w:lineRule="auto"/>
        <w:ind w:left="810"/>
        <w:rPr>
          <w:rFonts w:ascii="Times New Roman" w:hAnsi="Times New Roman"/>
          <w:b/>
          <w:sz w:val="28"/>
          <w:szCs w:val="28"/>
        </w:rPr>
      </w:pPr>
    </w:p>
    <w:p w:rsidR="00DA1D8D" w:rsidRPr="00626934" w:rsidRDefault="00E34094" w:rsidP="00E34094">
      <w:pPr>
        <w:spacing w:after="0" w:line="360" w:lineRule="auto"/>
        <w:ind w:firstLine="450"/>
        <w:jc w:val="both"/>
        <w:rPr>
          <w:rFonts w:ascii="Times New Roman" w:hAnsi="Times New Roman"/>
          <w:sz w:val="28"/>
          <w:szCs w:val="28"/>
        </w:rPr>
      </w:pPr>
      <w:r>
        <w:rPr>
          <w:rFonts w:ascii="Times New Roman" w:hAnsi="Times New Roman"/>
          <w:sz w:val="28"/>
          <w:szCs w:val="28"/>
        </w:rPr>
        <w:t>Міжгірський райо</w:t>
      </w:r>
      <w:r w:rsidR="003C27E7" w:rsidRPr="00626934">
        <w:rPr>
          <w:rFonts w:ascii="Times New Roman" w:hAnsi="Times New Roman"/>
          <w:sz w:val="28"/>
          <w:szCs w:val="28"/>
        </w:rPr>
        <w:t xml:space="preserve">н </w:t>
      </w:r>
      <w:r>
        <w:rPr>
          <w:rFonts w:ascii="Times New Roman" w:hAnsi="Times New Roman"/>
          <w:sz w:val="28"/>
          <w:szCs w:val="28"/>
        </w:rPr>
        <w:t>–</w:t>
      </w:r>
      <w:r w:rsidR="003C27E7" w:rsidRPr="00626934">
        <w:rPr>
          <w:rFonts w:ascii="Times New Roman" w:hAnsi="Times New Roman"/>
          <w:sz w:val="28"/>
          <w:szCs w:val="28"/>
        </w:rPr>
        <w:t xml:space="preserve"> адміністративно-територіальна одиниця, яка розташована у північно-східній частині Закарпатської області. Міжгірський район розміщений в центрі Українських Карпат. Площа району 1166 км². проживає майже 49,2 тис. осіб у 44 населених пунктах, які об'єднані в 22 сільські та 1 селищну раду. Район межує з Львівською та Ів</w:t>
      </w:r>
      <w:r>
        <w:rPr>
          <w:rFonts w:ascii="Times New Roman" w:hAnsi="Times New Roman"/>
          <w:sz w:val="28"/>
          <w:szCs w:val="28"/>
        </w:rPr>
        <w:t>ано-Франківською областями та п’</w:t>
      </w:r>
      <w:r w:rsidR="003C27E7" w:rsidRPr="00626934">
        <w:rPr>
          <w:rFonts w:ascii="Times New Roman" w:hAnsi="Times New Roman"/>
          <w:sz w:val="28"/>
          <w:szCs w:val="28"/>
        </w:rPr>
        <w:t>ятьма районами Закарпатської області: Воловецьким, Свалявським, Іршавським, Хустським, Тя</w:t>
      </w:r>
      <w:r>
        <w:rPr>
          <w:rFonts w:ascii="Times New Roman" w:hAnsi="Times New Roman"/>
          <w:sz w:val="28"/>
          <w:szCs w:val="28"/>
        </w:rPr>
        <w:t>чівським. Районний центр Міжгір’</w:t>
      </w:r>
      <w:r w:rsidR="003C27E7" w:rsidRPr="00626934">
        <w:rPr>
          <w:rFonts w:ascii="Times New Roman" w:hAnsi="Times New Roman"/>
          <w:sz w:val="28"/>
          <w:szCs w:val="28"/>
        </w:rPr>
        <w:t xml:space="preserve">я. Понад 99 відсотків населення району </w:t>
      </w:r>
      <w:r>
        <w:rPr>
          <w:rFonts w:ascii="Times New Roman" w:hAnsi="Times New Roman"/>
          <w:sz w:val="28"/>
          <w:szCs w:val="28"/>
        </w:rPr>
        <w:t>–</w:t>
      </w:r>
      <w:r w:rsidR="003C27E7" w:rsidRPr="00626934">
        <w:rPr>
          <w:rFonts w:ascii="Times New Roman" w:hAnsi="Times New Roman"/>
          <w:sz w:val="28"/>
          <w:szCs w:val="28"/>
        </w:rPr>
        <w:t xml:space="preserve"> українці.</w:t>
      </w:r>
    </w:p>
    <w:p w:rsidR="00DA1D8D"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657600" cy="2934335"/>
            <wp:effectExtent l="19050" t="0" r="0" b="0"/>
            <wp:docPr id="32" name="Рисунок 32" descr="Міжгір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Міжгірський"/>
                    <pic:cNvPicPr>
                      <a:picLocks noChangeAspect="1" noChangeArrowheads="1"/>
                    </pic:cNvPicPr>
                  </pic:nvPicPr>
                  <pic:blipFill>
                    <a:blip r:embed="rId195"/>
                    <a:srcRect/>
                    <a:stretch>
                      <a:fillRect/>
                    </a:stretch>
                  </pic:blipFill>
                  <pic:spPr bwMode="auto">
                    <a:xfrm>
                      <a:off x="0" y="0"/>
                      <a:ext cx="3657600" cy="2934335"/>
                    </a:xfrm>
                    <a:prstGeom prst="rect">
                      <a:avLst/>
                    </a:prstGeom>
                    <a:noFill/>
                    <a:ln w="9525">
                      <a:noFill/>
                      <a:miter lim="800000"/>
                      <a:headEnd/>
                      <a:tailEnd/>
                    </a:ln>
                  </pic:spPr>
                </pic:pic>
              </a:graphicData>
            </a:graphic>
          </wp:inline>
        </w:drawing>
      </w:r>
    </w:p>
    <w:p w:rsidR="00F16C8A" w:rsidRPr="00626934" w:rsidRDefault="00F16C8A" w:rsidP="00E34094">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Район розташований у помірному кліматичному поясі. Позитивна щомісячна температура утримується з другої половини квітня по першу декаду жовтня. Тривалість періоду з температурою вище 10 °C становить 135–155 днів. Зима помірно-морозна, сніжна і довга, продовжується близько 5-5,5 місяців, максимальна температура взимку буває </w:t>
      </w:r>
      <w:r w:rsidR="00E34094">
        <w:rPr>
          <w:rFonts w:ascii="Times New Roman" w:hAnsi="Times New Roman"/>
          <w:sz w:val="28"/>
          <w:szCs w:val="28"/>
        </w:rPr>
        <w:t>–</w:t>
      </w:r>
      <w:r w:rsidRPr="00626934">
        <w:rPr>
          <w:rFonts w:ascii="Times New Roman" w:hAnsi="Times New Roman"/>
          <w:sz w:val="28"/>
          <w:szCs w:val="28"/>
        </w:rPr>
        <w:t xml:space="preserve"> 32-35°C.</w:t>
      </w:r>
    </w:p>
    <w:p w:rsidR="00F16C8A" w:rsidRPr="00626934" w:rsidRDefault="00F16C8A" w:rsidP="00E34094">
      <w:pPr>
        <w:spacing w:after="0" w:line="360" w:lineRule="auto"/>
        <w:ind w:firstLine="708"/>
        <w:jc w:val="both"/>
        <w:rPr>
          <w:rFonts w:ascii="Times New Roman" w:hAnsi="Times New Roman"/>
          <w:sz w:val="28"/>
          <w:szCs w:val="28"/>
        </w:rPr>
      </w:pPr>
      <w:r w:rsidRPr="00626934">
        <w:rPr>
          <w:rFonts w:ascii="Times New Roman" w:hAnsi="Times New Roman"/>
          <w:sz w:val="28"/>
          <w:szCs w:val="28"/>
        </w:rPr>
        <w:t>Річні суми опадів досить великі і в зв</w:t>
      </w:r>
      <w:r w:rsidR="00E34094">
        <w:rPr>
          <w:rFonts w:ascii="Times New Roman" w:hAnsi="Times New Roman"/>
          <w:sz w:val="28"/>
          <w:szCs w:val="28"/>
        </w:rPr>
        <w:t>’</w:t>
      </w:r>
      <w:r w:rsidRPr="00626934">
        <w:rPr>
          <w:rFonts w:ascii="Times New Roman" w:hAnsi="Times New Roman"/>
          <w:sz w:val="28"/>
          <w:szCs w:val="28"/>
        </w:rPr>
        <w:t xml:space="preserve">язку з цим та зниженим температурним режимом територія гірського району характеризується надмірним зволоженням. Більше половини території (66%) вкрито лісами, сільськогосподарські угіддя становлять 28%, в тому числі рілля </w:t>
      </w:r>
      <w:r w:rsidR="00E34094">
        <w:rPr>
          <w:rFonts w:ascii="Times New Roman" w:hAnsi="Times New Roman"/>
          <w:sz w:val="28"/>
          <w:szCs w:val="28"/>
        </w:rPr>
        <w:t>–</w:t>
      </w:r>
      <w:r w:rsidRPr="00626934">
        <w:rPr>
          <w:rFonts w:ascii="Times New Roman" w:hAnsi="Times New Roman"/>
          <w:sz w:val="28"/>
          <w:szCs w:val="28"/>
        </w:rPr>
        <w:t xml:space="preserve"> всього 6,9%. Ліси Міжгірщини надані в постійне користування державному підприємству «Міжгірське лісове господарство», лісогосподарському підприємству </w:t>
      </w:r>
      <w:r w:rsidRPr="00626934">
        <w:rPr>
          <w:rFonts w:ascii="Times New Roman" w:hAnsi="Times New Roman"/>
          <w:sz w:val="28"/>
          <w:szCs w:val="28"/>
        </w:rPr>
        <w:lastRenderedPageBreak/>
        <w:t xml:space="preserve">«Міжгір'ядержспецлісгосп» та національному природному парку «Синевир» За породами лісоутворюючих видів найбільша територія бука </w:t>
      </w:r>
      <w:r w:rsidR="00E34094">
        <w:rPr>
          <w:rFonts w:ascii="Times New Roman" w:hAnsi="Times New Roman"/>
          <w:sz w:val="28"/>
          <w:szCs w:val="28"/>
        </w:rPr>
        <w:t>–</w:t>
      </w:r>
      <w:r w:rsidRPr="00626934">
        <w:rPr>
          <w:rFonts w:ascii="Times New Roman" w:hAnsi="Times New Roman"/>
          <w:sz w:val="28"/>
          <w:szCs w:val="28"/>
        </w:rPr>
        <w:t xml:space="preserve"> 50% та смереки </w:t>
      </w:r>
      <w:r w:rsidR="00E34094">
        <w:rPr>
          <w:rFonts w:ascii="Times New Roman" w:hAnsi="Times New Roman"/>
          <w:sz w:val="28"/>
          <w:szCs w:val="28"/>
        </w:rPr>
        <w:t>–</w:t>
      </w:r>
      <w:r w:rsidRPr="00626934">
        <w:rPr>
          <w:rFonts w:ascii="Times New Roman" w:hAnsi="Times New Roman"/>
          <w:sz w:val="28"/>
          <w:szCs w:val="28"/>
        </w:rPr>
        <w:t xml:space="preserve"> 34%.</w:t>
      </w:r>
    </w:p>
    <w:p w:rsidR="00DA1D8D" w:rsidRPr="00626934" w:rsidRDefault="00F16C8A" w:rsidP="00E34094">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Район багатий цілющими мінеральними джерелами, яких в районі близько 50. Найвідоміші з них </w:t>
      </w:r>
      <w:r w:rsidR="00E34094">
        <w:rPr>
          <w:rFonts w:ascii="Times New Roman" w:hAnsi="Times New Roman"/>
          <w:sz w:val="28"/>
          <w:szCs w:val="28"/>
        </w:rPr>
        <w:t>–</w:t>
      </w:r>
      <w:r w:rsidRPr="00626934">
        <w:rPr>
          <w:rFonts w:ascii="Times New Roman" w:hAnsi="Times New Roman"/>
          <w:sz w:val="28"/>
          <w:szCs w:val="28"/>
        </w:rPr>
        <w:t xml:space="preserve"> Соймівське, Келечинське, Вучківське, Верхньобистрянське та Колочавське.</w:t>
      </w:r>
    </w:p>
    <w:p w:rsidR="00F16C8A" w:rsidRPr="00626934" w:rsidRDefault="00F16C8A" w:rsidP="00884D8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Територія району багата водними ресурсами. Найбільші ріки району </w:t>
      </w:r>
      <w:r w:rsidR="00884D89">
        <w:rPr>
          <w:rFonts w:ascii="Times New Roman" w:hAnsi="Times New Roman"/>
          <w:sz w:val="28"/>
          <w:szCs w:val="28"/>
          <w:lang w:val="ru-RU"/>
        </w:rPr>
        <w:t>–</w:t>
      </w:r>
      <w:r w:rsidRPr="00626934">
        <w:rPr>
          <w:rFonts w:ascii="Times New Roman" w:hAnsi="Times New Roman"/>
          <w:sz w:val="28"/>
          <w:szCs w:val="28"/>
          <w:lang w:val="ru-RU"/>
        </w:rPr>
        <w:t xml:space="preserve"> Ріка та Теребля. На відстані 10 км від с. Колочава розташоване штучне Тереблянське водосховище Теребле</w:t>
      </w:r>
      <w:r w:rsidR="00884D89">
        <w:rPr>
          <w:rFonts w:ascii="Times New Roman" w:hAnsi="Times New Roman"/>
          <w:sz w:val="28"/>
          <w:szCs w:val="28"/>
          <w:lang w:val="ru-RU"/>
        </w:rPr>
        <w:t>–</w:t>
      </w:r>
      <w:r w:rsidRPr="00626934">
        <w:rPr>
          <w:rFonts w:ascii="Times New Roman" w:hAnsi="Times New Roman"/>
          <w:sz w:val="28"/>
          <w:szCs w:val="28"/>
          <w:lang w:val="ru-RU"/>
        </w:rPr>
        <w:t xml:space="preserve">Ріцької ГЕС, яке є місцем літнього відпочинку жителів району та гостей </w:t>
      </w:r>
      <w:r w:rsidR="00884D89">
        <w:rPr>
          <w:rFonts w:ascii="Times New Roman" w:hAnsi="Times New Roman"/>
          <w:sz w:val="28"/>
          <w:szCs w:val="28"/>
          <w:lang w:val="ru-RU"/>
        </w:rPr>
        <w:t>к</w:t>
      </w:r>
      <w:r w:rsidRPr="00626934">
        <w:rPr>
          <w:rFonts w:ascii="Times New Roman" w:hAnsi="Times New Roman"/>
          <w:sz w:val="28"/>
          <w:szCs w:val="28"/>
          <w:lang w:val="ru-RU"/>
        </w:rPr>
        <w:t>раю.</w:t>
      </w:r>
    </w:p>
    <w:p w:rsidR="00F16C8A" w:rsidRPr="00626934" w:rsidRDefault="00F16C8A" w:rsidP="00884D8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Гордість Міжгірщини </w:t>
      </w:r>
      <w:r w:rsidR="00884D89">
        <w:rPr>
          <w:rFonts w:ascii="Times New Roman" w:hAnsi="Times New Roman"/>
          <w:sz w:val="28"/>
          <w:szCs w:val="28"/>
          <w:lang w:val="ru-RU"/>
        </w:rPr>
        <w:t>–</w:t>
      </w:r>
      <w:r w:rsidRPr="00626934">
        <w:rPr>
          <w:rFonts w:ascii="Times New Roman" w:hAnsi="Times New Roman"/>
          <w:sz w:val="28"/>
          <w:szCs w:val="28"/>
          <w:lang w:val="ru-RU"/>
        </w:rPr>
        <w:t xml:space="preserve"> Синевирське озеро. Ця водна перлина знаходиться на висоті 989 метрів над рівнем моря. Озеро виникло внаслідок гірського обвалу в давні часи. Неподалік від Синевирського озера розташований єдиний і унікальний у всій Європі музей лісу і сплаву на Чорній ріці. Тут можна побачити знаряддя праці лісорубів і плотогонів, їх речі побуту, макети плотів тощо. Відвідувачі музею можуть дізнатися чимало цікавого про минуле і сучасне у розробці лісових багатств Карпат.</w:t>
      </w:r>
    </w:p>
    <w:p w:rsidR="00DA1D8D" w:rsidRPr="00626934" w:rsidRDefault="00F16C8A" w:rsidP="00884D89">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 xml:space="preserve">Природні ресурси Міжгірського району багаті і різноманітні, що забезпечує діяльність різних галузей народно-господарського комплексу в районі. Найбільшим багатством району є ліси. Вони займають 79,0 тис. гектарів., або близько 60 відсотків території району. Переважна частина це хвойні (ялина, ялиця), рідше це змішані ліси </w:t>
      </w:r>
      <w:r w:rsidR="00884D89">
        <w:rPr>
          <w:rFonts w:ascii="Times New Roman" w:hAnsi="Times New Roman"/>
          <w:sz w:val="28"/>
          <w:szCs w:val="28"/>
          <w:lang w:val="ru-RU"/>
        </w:rPr>
        <w:t>–</w:t>
      </w:r>
      <w:r w:rsidRPr="00626934">
        <w:rPr>
          <w:rFonts w:ascii="Times New Roman" w:hAnsi="Times New Roman"/>
          <w:sz w:val="28"/>
          <w:szCs w:val="28"/>
          <w:lang w:val="ru-RU"/>
        </w:rPr>
        <w:t xml:space="preserve"> хвойно</w:t>
      </w:r>
      <w:r w:rsidR="00884D89">
        <w:rPr>
          <w:rFonts w:ascii="Times New Roman" w:hAnsi="Times New Roman"/>
          <w:sz w:val="28"/>
          <w:szCs w:val="28"/>
          <w:lang w:val="ru-RU"/>
        </w:rPr>
        <w:t>-</w:t>
      </w:r>
      <w:r w:rsidRPr="00626934">
        <w:rPr>
          <w:rFonts w:ascii="Times New Roman" w:hAnsi="Times New Roman"/>
          <w:sz w:val="28"/>
          <w:szCs w:val="28"/>
          <w:lang w:val="ru-RU"/>
        </w:rPr>
        <w:t xml:space="preserve">букові. Територія району </w:t>
      </w:r>
      <w:r w:rsidR="00884D89">
        <w:rPr>
          <w:rFonts w:ascii="Times New Roman" w:hAnsi="Times New Roman"/>
          <w:sz w:val="28"/>
          <w:szCs w:val="28"/>
          <w:lang w:val="ru-RU"/>
        </w:rPr>
        <w:t>–</w:t>
      </w:r>
      <w:r w:rsidRPr="00626934">
        <w:rPr>
          <w:rFonts w:ascii="Times New Roman" w:hAnsi="Times New Roman"/>
          <w:sz w:val="28"/>
          <w:szCs w:val="28"/>
          <w:lang w:val="ru-RU"/>
        </w:rPr>
        <w:t xml:space="preserve"> одна з найбільше екологічно чистих територій України. Відсутність екологічно шкідливих підприємств, значна площа заповідних територій сприяли збереженню природних екологічних систем. У районі є сировинні матеріали для дорожньо-будівельної галузі (пісковик, гравій), є незначні поклади торфу.</w:t>
      </w:r>
    </w:p>
    <w:p w:rsidR="00DA1D8D" w:rsidRDefault="00DA1D8D" w:rsidP="00E43353">
      <w:pPr>
        <w:spacing w:after="0" w:line="360" w:lineRule="auto"/>
        <w:jc w:val="both"/>
        <w:rPr>
          <w:rFonts w:ascii="Times New Roman" w:hAnsi="Times New Roman"/>
          <w:sz w:val="28"/>
          <w:szCs w:val="28"/>
        </w:rPr>
      </w:pPr>
    </w:p>
    <w:p w:rsidR="00884D89" w:rsidRDefault="00884D89" w:rsidP="00E43353">
      <w:pPr>
        <w:spacing w:after="0" w:line="360" w:lineRule="auto"/>
        <w:jc w:val="both"/>
        <w:rPr>
          <w:rFonts w:ascii="Times New Roman" w:hAnsi="Times New Roman"/>
          <w:sz w:val="28"/>
          <w:szCs w:val="28"/>
        </w:rPr>
      </w:pPr>
    </w:p>
    <w:p w:rsidR="00884D89" w:rsidRDefault="00884D89" w:rsidP="00E43353">
      <w:pPr>
        <w:spacing w:after="0" w:line="360" w:lineRule="auto"/>
        <w:jc w:val="both"/>
        <w:rPr>
          <w:rFonts w:ascii="Times New Roman" w:hAnsi="Times New Roman"/>
          <w:sz w:val="28"/>
          <w:szCs w:val="28"/>
        </w:rPr>
      </w:pPr>
    </w:p>
    <w:p w:rsidR="00884D89" w:rsidRPr="00626934" w:rsidRDefault="00884D89" w:rsidP="00E43353">
      <w:pPr>
        <w:spacing w:after="0" w:line="360" w:lineRule="auto"/>
        <w:jc w:val="both"/>
        <w:rPr>
          <w:rFonts w:ascii="Times New Roman" w:hAnsi="Times New Roman"/>
          <w:sz w:val="28"/>
          <w:szCs w:val="28"/>
        </w:rPr>
      </w:pPr>
    </w:p>
    <w:p w:rsidR="00DC657A" w:rsidRDefault="00DC657A"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С</w:t>
      </w:r>
      <w:r w:rsidR="00884D89">
        <w:rPr>
          <w:rFonts w:ascii="Times New Roman" w:hAnsi="Times New Roman"/>
          <w:b/>
          <w:sz w:val="28"/>
          <w:szCs w:val="28"/>
        </w:rPr>
        <w:t>ЕЛО ВЕРХНІЙ СТУДЕНИЙ</w:t>
      </w:r>
    </w:p>
    <w:p w:rsidR="00884D89" w:rsidRPr="00626934" w:rsidRDefault="00884D89" w:rsidP="00884D89">
      <w:pPr>
        <w:spacing w:after="0" w:line="360" w:lineRule="auto"/>
        <w:jc w:val="both"/>
        <w:rPr>
          <w:rFonts w:ascii="Times New Roman" w:hAnsi="Times New Roman"/>
          <w:b/>
          <w:sz w:val="28"/>
          <w:szCs w:val="28"/>
        </w:rPr>
      </w:pPr>
    </w:p>
    <w:p w:rsidR="00F16C8A" w:rsidRPr="00626934" w:rsidRDefault="00F16C8A" w:rsidP="00884D89">
      <w:pPr>
        <w:spacing w:after="0" w:line="360" w:lineRule="auto"/>
        <w:ind w:firstLine="426"/>
        <w:jc w:val="both"/>
        <w:rPr>
          <w:rFonts w:ascii="Times New Roman" w:hAnsi="Times New Roman"/>
          <w:sz w:val="28"/>
          <w:szCs w:val="28"/>
        </w:rPr>
      </w:pPr>
      <w:r w:rsidRPr="00626934">
        <w:rPr>
          <w:rFonts w:ascii="Times New Roman" w:hAnsi="Times New Roman"/>
          <w:sz w:val="28"/>
          <w:szCs w:val="28"/>
        </w:rPr>
        <w:t>За місцевими переказами село засновано селянами-втікачами з Галичини. Розкинувшись в зоні Боржавських гірських долин, Верхній Студений є частиною курортної зони Закарпаття, яка включає містечка Подобовець і Пилипець, розташовані в межах 17 км туристичної місцевості Карпат.</w:t>
      </w:r>
    </w:p>
    <w:p w:rsidR="00884D89" w:rsidRPr="00BE7F04" w:rsidRDefault="00884D89" w:rsidP="00884D89">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884D89" w:rsidRPr="00884D89" w:rsidRDefault="00884D89" w:rsidP="00E43353">
      <w:pPr>
        <w:spacing w:after="0" w:line="360" w:lineRule="auto"/>
        <w:jc w:val="both"/>
        <w:rPr>
          <w:rFonts w:ascii="Times New Roman" w:hAnsi="Times New Roman"/>
          <w:i/>
          <w:sz w:val="28"/>
          <w:szCs w:val="28"/>
        </w:rPr>
      </w:pPr>
      <w:r w:rsidRPr="00884D89">
        <w:rPr>
          <w:rFonts w:ascii="Times New Roman" w:hAnsi="Times New Roman"/>
          <w:i/>
          <w:sz w:val="28"/>
          <w:szCs w:val="28"/>
        </w:rPr>
        <w:t>48°44′11″ пн. ш.</w:t>
      </w:r>
    </w:p>
    <w:p w:rsidR="00F16C8A" w:rsidRPr="00884D89" w:rsidRDefault="00F16C8A" w:rsidP="00E43353">
      <w:pPr>
        <w:spacing w:after="0" w:line="360" w:lineRule="auto"/>
        <w:jc w:val="both"/>
        <w:rPr>
          <w:rFonts w:ascii="Times New Roman" w:hAnsi="Times New Roman"/>
          <w:i/>
          <w:sz w:val="28"/>
          <w:szCs w:val="28"/>
        </w:rPr>
      </w:pPr>
      <w:r w:rsidRPr="00884D89">
        <w:rPr>
          <w:rFonts w:ascii="Times New Roman" w:hAnsi="Times New Roman"/>
          <w:i/>
          <w:sz w:val="28"/>
          <w:szCs w:val="28"/>
        </w:rPr>
        <w:t>23°21′27″ сх. д.</w:t>
      </w:r>
    </w:p>
    <w:p w:rsidR="00F16C8A" w:rsidRPr="00626934" w:rsidRDefault="00F16C8A" w:rsidP="00E43353">
      <w:pPr>
        <w:spacing w:after="0" w:line="360" w:lineRule="auto"/>
        <w:jc w:val="both"/>
        <w:rPr>
          <w:rFonts w:ascii="Times New Roman" w:hAnsi="Times New Roman"/>
          <w:sz w:val="28"/>
          <w:szCs w:val="28"/>
        </w:rPr>
      </w:pPr>
    </w:p>
    <w:p w:rsidR="00C42AAB" w:rsidRPr="00884D89" w:rsidRDefault="00C42AAB" w:rsidP="00E43353">
      <w:pPr>
        <w:spacing w:after="0" w:line="360" w:lineRule="auto"/>
        <w:jc w:val="both"/>
        <w:rPr>
          <w:rFonts w:ascii="Times New Roman" w:hAnsi="Times New Roman"/>
          <w:b/>
          <w:sz w:val="32"/>
          <w:szCs w:val="32"/>
        </w:rPr>
      </w:pPr>
      <w:r w:rsidRPr="00884D89">
        <w:rPr>
          <w:rFonts w:ascii="Times New Roman" w:hAnsi="Times New Roman"/>
          <w:b/>
          <w:sz w:val="32"/>
          <w:szCs w:val="32"/>
        </w:rPr>
        <w:t>Г</w:t>
      </w:r>
      <w:r w:rsidR="00884D89" w:rsidRPr="00884D89">
        <w:rPr>
          <w:rFonts w:ascii="Times New Roman" w:hAnsi="Times New Roman"/>
          <w:b/>
          <w:sz w:val="32"/>
          <w:szCs w:val="32"/>
        </w:rPr>
        <w:t>отельні комплекси</w:t>
      </w:r>
    </w:p>
    <w:p w:rsidR="00C42AAB" w:rsidRPr="00626934" w:rsidRDefault="00C42AAB" w:rsidP="00E43353">
      <w:pPr>
        <w:spacing w:after="0" w:line="360" w:lineRule="auto"/>
        <w:jc w:val="both"/>
        <w:rPr>
          <w:rFonts w:ascii="Times New Roman" w:hAnsi="Times New Roman"/>
          <w:sz w:val="28"/>
          <w:szCs w:val="28"/>
        </w:rPr>
      </w:pPr>
    </w:p>
    <w:p w:rsidR="00C42AAB" w:rsidRDefault="00884D89" w:rsidP="00E43353">
      <w:pPr>
        <w:spacing w:after="0" w:line="360" w:lineRule="auto"/>
        <w:jc w:val="both"/>
        <w:rPr>
          <w:rFonts w:ascii="Times New Roman" w:hAnsi="Times New Roman"/>
          <w:b/>
          <w:sz w:val="28"/>
          <w:szCs w:val="28"/>
        </w:rPr>
      </w:pPr>
      <w:r>
        <w:rPr>
          <w:rFonts w:ascii="Times New Roman" w:hAnsi="Times New Roman"/>
          <w:b/>
          <w:sz w:val="28"/>
          <w:szCs w:val="28"/>
        </w:rPr>
        <w:t>Садиба «Смерекова Хата»</w:t>
      </w:r>
    </w:p>
    <w:p w:rsidR="00884D89" w:rsidRPr="00626934" w:rsidRDefault="00884D89" w:rsidP="00E43353">
      <w:pPr>
        <w:spacing w:after="0" w:line="360" w:lineRule="auto"/>
        <w:jc w:val="both"/>
        <w:rPr>
          <w:rFonts w:ascii="Times New Roman" w:hAnsi="Times New Roman"/>
          <w:b/>
          <w:sz w:val="28"/>
          <w:szCs w:val="28"/>
        </w:rPr>
      </w:pPr>
    </w:p>
    <w:p w:rsidR="00884D89" w:rsidRDefault="009B5BD8" w:rsidP="00884D89">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873377" cy="2896106"/>
            <wp:effectExtent l="19050" t="0" r="0" b="0"/>
            <wp:docPr id="103" name="Рисунок 88" descr="DSCN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CN1641"/>
                    <pic:cNvPicPr>
                      <a:picLocks noChangeAspect="1" noChangeArrowheads="1"/>
                    </pic:cNvPicPr>
                  </pic:nvPicPr>
                  <pic:blipFill>
                    <a:blip r:embed="rId196"/>
                    <a:srcRect/>
                    <a:stretch>
                      <a:fillRect/>
                    </a:stretch>
                  </pic:blipFill>
                  <pic:spPr bwMode="auto">
                    <a:xfrm>
                      <a:off x="0" y="0"/>
                      <a:ext cx="3870631" cy="2894053"/>
                    </a:xfrm>
                    <a:prstGeom prst="rect">
                      <a:avLst/>
                    </a:prstGeom>
                    <a:noFill/>
                  </pic:spPr>
                </pic:pic>
              </a:graphicData>
            </a:graphic>
          </wp:inline>
        </w:drawing>
      </w:r>
    </w:p>
    <w:p w:rsidR="00C42AAB" w:rsidRPr="00626934" w:rsidRDefault="00884D89" w:rsidP="00884D89">
      <w:pPr>
        <w:spacing w:after="0" w:line="360" w:lineRule="auto"/>
        <w:ind w:firstLine="708"/>
        <w:jc w:val="both"/>
        <w:rPr>
          <w:rFonts w:ascii="Times New Roman" w:hAnsi="Times New Roman"/>
          <w:sz w:val="28"/>
          <w:szCs w:val="28"/>
        </w:rPr>
      </w:pPr>
      <w:r>
        <w:rPr>
          <w:rFonts w:ascii="Times New Roman" w:hAnsi="Times New Roman"/>
          <w:sz w:val="28"/>
          <w:szCs w:val="28"/>
        </w:rPr>
        <w:t>Садиба «</w:t>
      </w:r>
      <w:r w:rsidR="00C42AAB" w:rsidRPr="00626934">
        <w:rPr>
          <w:rFonts w:ascii="Times New Roman" w:hAnsi="Times New Roman"/>
          <w:sz w:val="28"/>
          <w:szCs w:val="28"/>
        </w:rPr>
        <w:t>Смерекова Хата</w:t>
      </w:r>
      <w:r>
        <w:rPr>
          <w:rFonts w:ascii="Times New Roman" w:hAnsi="Times New Roman"/>
          <w:sz w:val="28"/>
          <w:szCs w:val="28"/>
        </w:rPr>
        <w:t>»</w:t>
      </w:r>
      <w:r w:rsidR="00C42AAB" w:rsidRPr="00626934">
        <w:rPr>
          <w:rFonts w:ascii="Times New Roman" w:hAnsi="Times New Roman"/>
          <w:sz w:val="28"/>
          <w:szCs w:val="28"/>
        </w:rPr>
        <w:t xml:space="preserve"> знаходиться біля витягу на відстані 100 метрів.</w:t>
      </w:r>
    </w:p>
    <w:p w:rsidR="00C42AAB" w:rsidRPr="00626934" w:rsidRDefault="00C42AAB" w:rsidP="00884D89">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території є дві окремі 2-поверхові будівлі.</w:t>
      </w:r>
    </w:p>
    <w:p w:rsidR="00C42AAB" w:rsidRPr="00626934" w:rsidRDefault="00C42AAB" w:rsidP="00884D89">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У складі комплексу також </w:t>
      </w:r>
      <w:r w:rsidR="00884D89">
        <w:rPr>
          <w:rFonts w:ascii="Times New Roman" w:hAnsi="Times New Roman"/>
          <w:sz w:val="28"/>
          <w:szCs w:val="28"/>
        </w:rPr>
        <w:t>–</w:t>
      </w:r>
      <w:r w:rsidRPr="00626934">
        <w:rPr>
          <w:rFonts w:ascii="Times New Roman" w:hAnsi="Times New Roman"/>
          <w:sz w:val="28"/>
          <w:szCs w:val="28"/>
        </w:rPr>
        <w:t xml:space="preserve"> бар, номери різного класу, альтанка.</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Номери:</w:t>
      </w:r>
      <w:r w:rsidR="00884D89">
        <w:rPr>
          <w:rFonts w:ascii="Times New Roman" w:hAnsi="Times New Roman"/>
          <w:sz w:val="28"/>
          <w:szCs w:val="28"/>
        </w:rPr>
        <w:t xml:space="preserve"> з</w:t>
      </w:r>
      <w:r w:rsidRPr="00626934">
        <w:rPr>
          <w:rFonts w:ascii="Times New Roman" w:hAnsi="Times New Roman"/>
          <w:sz w:val="28"/>
          <w:szCs w:val="28"/>
        </w:rPr>
        <w:t xml:space="preserve">агальна кількість номерів </w:t>
      </w:r>
      <w:r w:rsidR="00884D89">
        <w:rPr>
          <w:rFonts w:ascii="Times New Roman" w:hAnsi="Times New Roman"/>
          <w:sz w:val="28"/>
          <w:szCs w:val="28"/>
        </w:rPr>
        <w:t>–</w:t>
      </w:r>
      <w:r w:rsidRPr="00626934">
        <w:rPr>
          <w:rFonts w:ascii="Times New Roman" w:hAnsi="Times New Roman"/>
          <w:sz w:val="28"/>
          <w:szCs w:val="28"/>
        </w:rPr>
        <w:t xml:space="preserve"> 15.</w:t>
      </w:r>
      <w:r w:rsidR="00884D89">
        <w:rPr>
          <w:rFonts w:ascii="Times New Roman" w:hAnsi="Times New Roman"/>
          <w:sz w:val="28"/>
          <w:szCs w:val="28"/>
        </w:rPr>
        <w:t xml:space="preserve"> </w:t>
      </w:r>
      <w:r w:rsidRPr="00626934">
        <w:rPr>
          <w:rFonts w:ascii="Times New Roman" w:hAnsi="Times New Roman"/>
          <w:sz w:val="28"/>
          <w:szCs w:val="28"/>
        </w:rPr>
        <w:t>Номери: двомісні, тримісні, чотиримісні.</w:t>
      </w:r>
      <w:r w:rsidR="00884D89">
        <w:rPr>
          <w:rFonts w:ascii="Times New Roman" w:hAnsi="Times New Roman"/>
          <w:sz w:val="28"/>
          <w:szCs w:val="28"/>
        </w:rPr>
        <w:t xml:space="preserve"> </w:t>
      </w:r>
      <w:r w:rsidRPr="00626934">
        <w:rPr>
          <w:rFonts w:ascii="Times New Roman" w:hAnsi="Times New Roman"/>
          <w:sz w:val="28"/>
          <w:szCs w:val="28"/>
        </w:rPr>
        <w:t>Всі номери з вигодами.</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У номерах </w:t>
      </w:r>
      <w:r w:rsidR="00884D89">
        <w:rPr>
          <w:rFonts w:ascii="Times New Roman" w:hAnsi="Times New Roman"/>
          <w:sz w:val="28"/>
          <w:szCs w:val="28"/>
        </w:rPr>
        <w:t>–</w:t>
      </w:r>
      <w:r w:rsidRPr="00626934">
        <w:rPr>
          <w:rFonts w:ascii="Times New Roman" w:hAnsi="Times New Roman"/>
          <w:sz w:val="28"/>
          <w:szCs w:val="28"/>
        </w:rPr>
        <w:t xml:space="preserve"> 2-спальні, або 1-спальні ліжка, меблі, супутникове TV, гаряча вода.</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lastRenderedPageBreak/>
        <w:t>Є номер сімейного типу — 2-поверховий.</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На першому поверсі </w:t>
      </w:r>
      <w:r w:rsidR="00884D89">
        <w:rPr>
          <w:rFonts w:ascii="Times New Roman" w:hAnsi="Times New Roman"/>
          <w:sz w:val="28"/>
          <w:szCs w:val="28"/>
        </w:rPr>
        <w:t>–</w:t>
      </w:r>
      <w:r w:rsidRPr="00626934">
        <w:rPr>
          <w:rFonts w:ascii="Times New Roman" w:hAnsi="Times New Roman"/>
          <w:sz w:val="28"/>
          <w:szCs w:val="28"/>
        </w:rPr>
        <w:t xml:space="preserve"> міні-кухня, вигоди.</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На другому поверсі </w:t>
      </w:r>
      <w:r w:rsidR="00884D89">
        <w:rPr>
          <w:rFonts w:ascii="Times New Roman" w:hAnsi="Times New Roman"/>
          <w:sz w:val="28"/>
          <w:szCs w:val="28"/>
        </w:rPr>
        <w:t>–</w:t>
      </w:r>
      <w:r w:rsidRPr="00626934">
        <w:rPr>
          <w:rFonts w:ascii="Times New Roman" w:hAnsi="Times New Roman"/>
          <w:sz w:val="28"/>
          <w:szCs w:val="28"/>
        </w:rPr>
        <w:t xml:space="preserve"> 3 спальних місця.</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Платні послуги:</w:t>
      </w:r>
      <w:r w:rsidR="00884D89">
        <w:rPr>
          <w:rFonts w:ascii="Times New Roman" w:hAnsi="Times New Roman"/>
          <w:sz w:val="28"/>
          <w:szCs w:val="28"/>
        </w:rPr>
        <w:t xml:space="preserve"> п</w:t>
      </w:r>
      <w:r w:rsidRPr="00626934">
        <w:rPr>
          <w:rFonts w:ascii="Times New Roman" w:hAnsi="Times New Roman"/>
          <w:sz w:val="28"/>
          <w:szCs w:val="28"/>
        </w:rPr>
        <w:t>рокат гірськолижного спорядження</w:t>
      </w:r>
      <w:r w:rsidR="00884D89">
        <w:rPr>
          <w:rFonts w:ascii="Times New Roman" w:hAnsi="Times New Roman"/>
          <w:sz w:val="28"/>
          <w:szCs w:val="28"/>
        </w:rPr>
        <w:t>,</w:t>
      </w:r>
      <w:r w:rsidRPr="00626934">
        <w:rPr>
          <w:rFonts w:ascii="Times New Roman" w:hAnsi="Times New Roman"/>
          <w:sz w:val="28"/>
          <w:szCs w:val="28"/>
        </w:rPr>
        <w:t xml:space="preserve"> сауна</w:t>
      </w:r>
      <w:r w:rsidR="00884D89">
        <w:rPr>
          <w:rFonts w:ascii="Times New Roman" w:hAnsi="Times New Roman"/>
          <w:sz w:val="28"/>
          <w:szCs w:val="28"/>
        </w:rPr>
        <w:t>,</w:t>
      </w:r>
      <w:r w:rsidRPr="00626934">
        <w:rPr>
          <w:rFonts w:ascii="Times New Roman" w:hAnsi="Times New Roman"/>
          <w:sz w:val="28"/>
          <w:szCs w:val="28"/>
        </w:rPr>
        <w:t xml:space="preserve"> їзда на конях верхи</w:t>
      </w:r>
      <w:r w:rsidR="00884D89">
        <w:rPr>
          <w:rFonts w:ascii="Times New Roman" w:hAnsi="Times New Roman"/>
          <w:sz w:val="28"/>
          <w:szCs w:val="28"/>
        </w:rPr>
        <w:t>,</w:t>
      </w:r>
      <w:r w:rsidRPr="00626934">
        <w:rPr>
          <w:rFonts w:ascii="Times New Roman" w:hAnsi="Times New Roman"/>
          <w:sz w:val="28"/>
          <w:szCs w:val="28"/>
        </w:rPr>
        <w:t xml:space="preserve"> трансфер з Воловця</w:t>
      </w:r>
    </w:p>
    <w:p w:rsidR="00884D89" w:rsidRPr="00D53578" w:rsidRDefault="00884D89" w:rsidP="00884D89">
      <w:pPr>
        <w:rPr>
          <w:rFonts w:ascii="Times New Roman" w:hAnsi="Times New Roman"/>
          <w:i/>
          <w:sz w:val="28"/>
          <w:szCs w:val="28"/>
        </w:rPr>
      </w:pPr>
      <w:r w:rsidRPr="00D53578">
        <w:rPr>
          <w:rFonts w:ascii="Times New Roman" w:hAnsi="Times New Roman"/>
          <w:i/>
          <w:sz w:val="28"/>
          <w:szCs w:val="28"/>
        </w:rPr>
        <w:t>Контактні телефони:</w:t>
      </w:r>
    </w:p>
    <w:p w:rsidR="00C42AAB" w:rsidRPr="00B721FC" w:rsidRDefault="00C42AAB" w:rsidP="00E43353">
      <w:pPr>
        <w:spacing w:after="0" w:line="360" w:lineRule="auto"/>
        <w:jc w:val="both"/>
        <w:rPr>
          <w:rFonts w:ascii="Times New Roman" w:hAnsi="Times New Roman"/>
          <w:i/>
          <w:sz w:val="28"/>
          <w:szCs w:val="28"/>
        </w:rPr>
      </w:pPr>
      <w:r w:rsidRPr="00B721FC">
        <w:rPr>
          <w:rFonts w:ascii="Times New Roman" w:hAnsi="Times New Roman"/>
          <w:i/>
          <w:sz w:val="28"/>
          <w:szCs w:val="28"/>
        </w:rPr>
        <w:t>(097) 30-28-209</w:t>
      </w:r>
    </w:p>
    <w:p w:rsidR="00C42AAB" w:rsidRPr="00B721FC" w:rsidRDefault="00C42AAB" w:rsidP="00E43353">
      <w:pPr>
        <w:spacing w:after="0" w:line="360" w:lineRule="auto"/>
        <w:jc w:val="both"/>
        <w:rPr>
          <w:rFonts w:ascii="Times New Roman" w:hAnsi="Times New Roman"/>
          <w:i/>
          <w:sz w:val="28"/>
          <w:szCs w:val="28"/>
        </w:rPr>
      </w:pPr>
      <w:r w:rsidRPr="00B721FC">
        <w:rPr>
          <w:rFonts w:ascii="Times New Roman" w:hAnsi="Times New Roman"/>
          <w:i/>
          <w:sz w:val="28"/>
          <w:szCs w:val="28"/>
        </w:rPr>
        <w:t>(050) 94-35-232</w:t>
      </w:r>
    </w:p>
    <w:p w:rsidR="00C42AAB" w:rsidRPr="00626934" w:rsidRDefault="00C42AAB" w:rsidP="00E43353">
      <w:pPr>
        <w:spacing w:after="0" w:line="360" w:lineRule="auto"/>
        <w:jc w:val="both"/>
        <w:rPr>
          <w:rFonts w:ascii="Times New Roman" w:hAnsi="Times New Roman"/>
          <w:sz w:val="28"/>
          <w:szCs w:val="28"/>
        </w:rPr>
      </w:pPr>
    </w:p>
    <w:p w:rsidR="00C42AAB" w:rsidRPr="00626934" w:rsidRDefault="00C42AAB"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Агро-садиба </w:t>
      </w:r>
      <w:r w:rsidR="00884D89">
        <w:rPr>
          <w:rFonts w:ascii="Times New Roman" w:hAnsi="Times New Roman"/>
          <w:b/>
          <w:sz w:val="28"/>
          <w:szCs w:val="28"/>
        </w:rPr>
        <w:t>«</w:t>
      </w:r>
      <w:r w:rsidRPr="00626934">
        <w:rPr>
          <w:rFonts w:ascii="Times New Roman" w:hAnsi="Times New Roman"/>
          <w:b/>
          <w:sz w:val="28"/>
          <w:szCs w:val="28"/>
        </w:rPr>
        <w:t>Незабудка</w:t>
      </w:r>
      <w:r w:rsidR="00884D89">
        <w:rPr>
          <w:rFonts w:ascii="Times New Roman" w:hAnsi="Times New Roman"/>
          <w:b/>
          <w:sz w:val="28"/>
          <w:szCs w:val="28"/>
        </w:rPr>
        <w:t>»</w:t>
      </w:r>
    </w:p>
    <w:p w:rsidR="00884D89" w:rsidRDefault="009B5BD8" w:rsidP="00884D89">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925213" cy="2934269"/>
            <wp:effectExtent l="19050" t="0" r="0" b="0"/>
            <wp:docPr id="102" name="Рисунок 89" descr="DSCN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SCN5189"/>
                    <pic:cNvPicPr>
                      <a:picLocks noChangeAspect="1" noChangeArrowheads="1"/>
                    </pic:cNvPicPr>
                  </pic:nvPicPr>
                  <pic:blipFill>
                    <a:blip r:embed="rId197"/>
                    <a:srcRect/>
                    <a:stretch>
                      <a:fillRect/>
                    </a:stretch>
                  </pic:blipFill>
                  <pic:spPr bwMode="auto">
                    <a:xfrm>
                      <a:off x="0" y="0"/>
                      <a:ext cx="3925976" cy="2934839"/>
                    </a:xfrm>
                    <a:prstGeom prst="rect">
                      <a:avLst/>
                    </a:prstGeom>
                    <a:noFill/>
                  </pic:spPr>
                </pic:pic>
              </a:graphicData>
            </a:graphic>
          </wp:inline>
        </w:drawing>
      </w:r>
    </w:p>
    <w:p w:rsidR="00C42AAB" w:rsidRPr="00626934" w:rsidRDefault="00C42AAB" w:rsidP="00884D89">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складі: садиба з двох великих котеджів, та одного окремого невеликого котеджу.</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Номери:</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Великий вибір номерів залежно від побажань </w:t>
      </w:r>
      <w:r w:rsidR="00884D89">
        <w:rPr>
          <w:rFonts w:ascii="Times New Roman" w:hAnsi="Times New Roman"/>
          <w:sz w:val="28"/>
          <w:szCs w:val="28"/>
        </w:rPr>
        <w:t>–</w:t>
      </w:r>
      <w:r w:rsidRPr="00626934">
        <w:rPr>
          <w:rFonts w:ascii="Times New Roman" w:hAnsi="Times New Roman"/>
          <w:sz w:val="28"/>
          <w:szCs w:val="28"/>
        </w:rPr>
        <w:t xml:space="preserve"> від 2-місного до 2-поверхового на декілька кімнат.</w:t>
      </w:r>
    </w:p>
    <w:p w:rsidR="00C42AAB" w:rsidRPr="00626934" w:rsidRDefault="00C42AAB" w:rsidP="00884D89">
      <w:pPr>
        <w:spacing w:after="0" w:line="360" w:lineRule="auto"/>
        <w:ind w:firstLine="708"/>
        <w:jc w:val="both"/>
        <w:rPr>
          <w:rFonts w:ascii="Times New Roman" w:hAnsi="Times New Roman"/>
          <w:sz w:val="28"/>
          <w:szCs w:val="28"/>
        </w:rPr>
      </w:pPr>
      <w:r w:rsidRPr="00626934">
        <w:rPr>
          <w:rFonts w:ascii="Times New Roman" w:hAnsi="Times New Roman"/>
          <w:sz w:val="28"/>
          <w:szCs w:val="28"/>
        </w:rPr>
        <w:t>Всі номери мають вигоди (душ, туалет, умивальник).</w:t>
      </w:r>
    </w:p>
    <w:p w:rsidR="00884D89" w:rsidRDefault="00884D89" w:rsidP="00884D89">
      <w:pPr>
        <w:spacing w:after="0" w:line="360" w:lineRule="auto"/>
        <w:jc w:val="both"/>
        <w:rPr>
          <w:rFonts w:ascii="Times New Roman" w:hAnsi="Times New Roman"/>
          <w:sz w:val="28"/>
          <w:szCs w:val="28"/>
        </w:rPr>
        <w:sectPr w:rsidR="00884D89" w:rsidSect="00A705E9">
          <w:type w:val="continuous"/>
          <w:pgSz w:w="11906" w:h="16838"/>
          <w:pgMar w:top="850" w:right="850" w:bottom="850" w:left="1417" w:header="708" w:footer="708" w:gutter="0"/>
          <w:cols w:space="708"/>
          <w:docGrid w:linePitch="360"/>
        </w:sectPr>
      </w:pPr>
    </w:p>
    <w:p w:rsidR="00884D89" w:rsidRPr="00B721FC" w:rsidRDefault="00884D89" w:rsidP="00884D89">
      <w:pPr>
        <w:spacing w:after="0" w:line="360" w:lineRule="auto"/>
        <w:jc w:val="both"/>
        <w:rPr>
          <w:rFonts w:ascii="Times New Roman" w:hAnsi="Times New Roman"/>
          <w:i/>
          <w:sz w:val="28"/>
          <w:szCs w:val="28"/>
        </w:rPr>
      </w:pPr>
      <w:r w:rsidRPr="00B721FC">
        <w:rPr>
          <w:rFonts w:ascii="Times New Roman" w:hAnsi="Times New Roman"/>
          <w:i/>
          <w:sz w:val="28"/>
          <w:szCs w:val="28"/>
        </w:rPr>
        <w:lastRenderedPageBreak/>
        <w:t>Поштова адреса:</w:t>
      </w:r>
    </w:p>
    <w:p w:rsidR="00C42AAB" w:rsidRPr="00B721FC" w:rsidRDefault="00C42AAB" w:rsidP="00E43353">
      <w:pPr>
        <w:spacing w:after="0" w:line="360" w:lineRule="auto"/>
        <w:jc w:val="both"/>
        <w:rPr>
          <w:rFonts w:ascii="Times New Roman" w:hAnsi="Times New Roman"/>
          <w:i/>
          <w:sz w:val="28"/>
          <w:szCs w:val="28"/>
        </w:rPr>
      </w:pPr>
      <w:r w:rsidRPr="00B721FC">
        <w:rPr>
          <w:rFonts w:ascii="Times New Roman" w:hAnsi="Times New Roman"/>
          <w:i/>
          <w:sz w:val="28"/>
          <w:szCs w:val="28"/>
        </w:rPr>
        <w:t>Верхній Студений, 539</w:t>
      </w:r>
    </w:p>
    <w:p w:rsidR="00884D89" w:rsidRPr="00B721FC" w:rsidRDefault="00884D89" w:rsidP="00E43353">
      <w:pPr>
        <w:spacing w:after="0" w:line="360" w:lineRule="auto"/>
        <w:jc w:val="both"/>
        <w:rPr>
          <w:rFonts w:ascii="Times New Roman" w:hAnsi="Times New Roman"/>
          <w:i/>
          <w:sz w:val="28"/>
          <w:szCs w:val="28"/>
        </w:rPr>
      </w:pPr>
    </w:p>
    <w:p w:rsidR="00884D89" w:rsidRPr="00B721FC" w:rsidRDefault="00884D89" w:rsidP="00E43353">
      <w:pPr>
        <w:spacing w:after="0" w:line="360" w:lineRule="auto"/>
        <w:jc w:val="both"/>
        <w:rPr>
          <w:rFonts w:ascii="Times New Roman" w:hAnsi="Times New Roman"/>
          <w:i/>
          <w:sz w:val="28"/>
          <w:szCs w:val="28"/>
        </w:rPr>
      </w:pPr>
    </w:p>
    <w:p w:rsidR="00884D89" w:rsidRPr="00B721FC" w:rsidRDefault="00884D89" w:rsidP="00E43353">
      <w:pPr>
        <w:spacing w:after="0" w:line="360" w:lineRule="auto"/>
        <w:jc w:val="both"/>
        <w:rPr>
          <w:rFonts w:ascii="Times New Roman" w:hAnsi="Times New Roman"/>
          <w:i/>
          <w:sz w:val="28"/>
          <w:szCs w:val="28"/>
        </w:rPr>
      </w:pPr>
    </w:p>
    <w:p w:rsidR="00884D89" w:rsidRPr="00B721FC" w:rsidRDefault="00884D89" w:rsidP="00884D89">
      <w:pPr>
        <w:rPr>
          <w:rFonts w:ascii="Times New Roman" w:hAnsi="Times New Roman"/>
          <w:i/>
          <w:sz w:val="28"/>
          <w:szCs w:val="28"/>
        </w:rPr>
      </w:pPr>
      <w:r w:rsidRPr="00B721FC">
        <w:rPr>
          <w:rFonts w:ascii="Times New Roman" w:hAnsi="Times New Roman"/>
          <w:i/>
          <w:sz w:val="28"/>
          <w:szCs w:val="28"/>
        </w:rPr>
        <w:t>Контактні телефони:</w:t>
      </w:r>
    </w:p>
    <w:p w:rsidR="00C42AAB" w:rsidRPr="00B721FC" w:rsidRDefault="00C42AAB" w:rsidP="00E43353">
      <w:pPr>
        <w:spacing w:after="0" w:line="360" w:lineRule="auto"/>
        <w:jc w:val="both"/>
        <w:rPr>
          <w:rFonts w:ascii="Times New Roman" w:hAnsi="Times New Roman"/>
          <w:i/>
          <w:sz w:val="28"/>
          <w:szCs w:val="28"/>
        </w:rPr>
      </w:pPr>
      <w:r w:rsidRPr="00B721FC">
        <w:rPr>
          <w:rFonts w:ascii="Times New Roman" w:hAnsi="Times New Roman"/>
          <w:i/>
          <w:sz w:val="28"/>
          <w:szCs w:val="28"/>
        </w:rPr>
        <w:t>тел.: (066) 407-68-99</w:t>
      </w:r>
    </w:p>
    <w:p w:rsidR="00C42AAB" w:rsidRPr="00B721FC" w:rsidRDefault="00C42AAB" w:rsidP="00E43353">
      <w:pPr>
        <w:spacing w:after="0" w:line="360" w:lineRule="auto"/>
        <w:jc w:val="both"/>
        <w:rPr>
          <w:rFonts w:ascii="Times New Roman" w:hAnsi="Times New Roman"/>
          <w:i/>
          <w:sz w:val="28"/>
          <w:szCs w:val="28"/>
        </w:rPr>
      </w:pPr>
      <w:r w:rsidRPr="00B721FC">
        <w:rPr>
          <w:rFonts w:ascii="Times New Roman" w:hAnsi="Times New Roman"/>
          <w:i/>
          <w:sz w:val="28"/>
          <w:szCs w:val="28"/>
        </w:rPr>
        <w:t>тел.: (03642) 2-94-10</w:t>
      </w:r>
    </w:p>
    <w:p w:rsidR="00884D89" w:rsidRPr="00B721FC" w:rsidRDefault="00884D89" w:rsidP="00E43353">
      <w:pPr>
        <w:spacing w:after="0" w:line="360" w:lineRule="auto"/>
        <w:jc w:val="both"/>
        <w:rPr>
          <w:rFonts w:ascii="Times New Roman" w:hAnsi="Times New Roman"/>
          <w:i/>
          <w:sz w:val="28"/>
          <w:szCs w:val="28"/>
        </w:rPr>
      </w:pPr>
    </w:p>
    <w:p w:rsidR="00884D89" w:rsidRPr="00884D89" w:rsidRDefault="00C42AAB" w:rsidP="00E43353">
      <w:pPr>
        <w:spacing w:after="0" w:line="360" w:lineRule="auto"/>
        <w:jc w:val="both"/>
        <w:rPr>
          <w:rFonts w:ascii="Times New Roman" w:hAnsi="Times New Roman"/>
          <w:sz w:val="28"/>
          <w:szCs w:val="28"/>
        </w:rPr>
      </w:pPr>
      <w:r w:rsidRPr="00884D89">
        <w:rPr>
          <w:rFonts w:ascii="Times New Roman" w:hAnsi="Times New Roman"/>
          <w:sz w:val="28"/>
          <w:szCs w:val="28"/>
        </w:rPr>
        <w:lastRenderedPageBreak/>
        <w:t>Сайт</w:t>
      </w:r>
      <w:r w:rsidR="00884D89" w:rsidRPr="00884D89">
        <w:rPr>
          <w:rFonts w:ascii="Times New Roman" w:hAnsi="Times New Roman"/>
          <w:sz w:val="28"/>
          <w:szCs w:val="28"/>
        </w:rPr>
        <w:t>:</w:t>
      </w:r>
      <w:r w:rsidRPr="00884D89">
        <w:rPr>
          <w:rFonts w:ascii="Times New Roman" w:hAnsi="Times New Roman"/>
          <w:sz w:val="28"/>
          <w:szCs w:val="28"/>
        </w:rPr>
        <w:t xml:space="preserve"> nezabudka.do.am</w:t>
      </w:r>
    </w:p>
    <w:p w:rsidR="00884D89" w:rsidRDefault="00884D89" w:rsidP="00E43353">
      <w:pPr>
        <w:spacing w:after="0" w:line="360" w:lineRule="auto"/>
        <w:jc w:val="both"/>
        <w:rPr>
          <w:rFonts w:ascii="Times New Roman" w:hAnsi="Times New Roman"/>
          <w:sz w:val="28"/>
          <w:szCs w:val="28"/>
        </w:rPr>
        <w:sectPr w:rsidR="00884D89" w:rsidSect="00884D89">
          <w:type w:val="continuous"/>
          <w:pgSz w:w="11906" w:h="16838"/>
          <w:pgMar w:top="850" w:right="850" w:bottom="850" w:left="1417" w:header="708" w:footer="708" w:gutter="0"/>
          <w:cols w:num="2" w:space="708"/>
          <w:docGrid w:linePitch="360"/>
        </w:sectPr>
      </w:pPr>
    </w:p>
    <w:p w:rsidR="00C42AAB" w:rsidRPr="00626934" w:rsidRDefault="00C42AAB" w:rsidP="00E43353">
      <w:pPr>
        <w:spacing w:after="0" w:line="360" w:lineRule="auto"/>
        <w:jc w:val="both"/>
        <w:rPr>
          <w:rFonts w:ascii="Times New Roman" w:hAnsi="Times New Roman"/>
          <w:sz w:val="28"/>
          <w:szCs w:val="28"/>
        </w:rPr>
      </w:pPr>
    </w:p>
    <w:p w:rsidR="00C42AAB" w:rsidRPr="00626934" w:rsidRDefault="00C42AAB"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Садиба </w:t>
      </w:r>
      <w:r w:rsidR="00884D89">
        <w:rPr>
          <w:rFonts w:ascii="Times New Roman" w:hAnsi="Times New Roman"/>
          <w:b/>
          <w:sz w:val="28"/>
          <w:szCs w:val="28"/>
        </w:rPr>
        <w:t>«</w:t>
      </w:r>
      <w:r w:rsidRPr="00626934">
        <w:rPr>
          <w:rFonts w:ascii="Times New Roman" w:hAnsi="Times New Roman"/>
          <w:b/>
          <w:sz w:val="28"/>
          <w:szCs w:val="28"/>
        </w:rPr>
        <w:t>У Катерини</w:t>
      </w:r>
      <w:r w:rsidR="00884D89">
        <w:rPr>
          <w:rFonts w:ascii="Times New Roman" w:hAnsi="Times New Roman"/>
          <w:b/>
          <w:sz w:val="28"/>
          <w:szCs w:val="28"/>
        </w:rPr>
        <w:t>»</w:t>
      </w:r>
    </w:p>
    <w:p w:rsidR="00884D89" w:rsidRDefault="009B5BD8" w:rsidP="00884D89">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88330" cy="3206338"/>
            <wp:effectExtent l="19050" t="0" r="0" b="0"/>
            <wp:docPr id="101" name="Рисунок 90" descr="DSCN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SCN5202"/>
                    <pic:cNvPicPr>
                      <a:picLocks noChangeAspect="1" noChangeArrowheads="1"/>
                    </pic:cNvPicPr>
                  </pic:nvPicPr>
                  <pic:blipFill>
                    <a:blip r:embed="rId198"/>
                    <a:srcRect/>
                    <a:stretch>
                      <a:fillRect/>
                    </a:stretch>
                  </pic:blipFill>
                  <pic:spPr bwMode="auto">
                    <a:xfrm>
                      <a:off x="0" y="0"/>
                      <a:ext cx="4299565" cy="3214739"/>
                    </a:xfrm>
                    <a:prstGeom prst="rect">
                      <a:avLst/>
                    </a:prstGeom>
                    <a:noFill/>
                  </pic:spPr>
                </pic:pic>
              </a:graphicData>
            </a:graphic>
          </wp:inline>
        </w:drawing>
      </w:r>
    </w:p>
    <w:p w:rsidR="00C42AAB" w:rsidRPr="00626934" w:rsidRDefault="00884D89" w:rsidP="00884D89">
      <w:pPr>
        <w:spacing w:after="0" w:line="360" w:lineRule="auto"/>
        <w:ind w:firstLine="708"/>
        <w:jc w:val="both"/>
        <w:rPr>
          <w:rFonts w:ascii="Times New Roman" w:hAnsi="Times New Roman"/>
          <w:sz w:val="28"/>
          <w:szCs w:val="28"/>
        </w:rPr>
      </w:pPr>
      <w:r>
        <w:rPr>
          <w:rFonts w:ascii="Times New Roman" w:hAnsi="Times New Roman"/>
          <w:sz w:val="28"/>
          <w:szCs w:val="28"/>
        </w:rPr>
        <w:t>Садиба «</w:t>
      </w:r>
      <w:r w:rsidR="00C42AAB" w:rsidRPr="00626934">
        <w:rPr>
          <w:rFonts w:ascii="Times New Roman" w:hAnsi="Times New Roman"/>
          <w:sz w:val="28"/>
          <w:szCs w:val="28"/>
        </w:rPr>
        <w:t>У Катерини</w:t>
      </w:r>
      <w:r>
        <w:rPr>
          <w:rFonts w:ascii="Times New Roman" w:hAnsi="Times New Roman"/>
          <w:sz w:val="28"/>
          <w:szCs w:val="28"/>
        </w:rPr>
        <w:t>»</w:t>
      </w:r>
      <w:r w:rsidR="00C42AAB" w:rsidRPr="00626934">
        <w:rPr>
          <w:rFonts w:ascii="Times New Roman" w:hAnsi="Times New Roman"/>
          <w:sz w:val="28"/>
          <w:szCs w:val="28"/>
        </w:rPr>
        <w:t xml:space="preserve"> знаходиться у селі Нижній Студений біля підйомників (бугельний витяг). Складається з окремого будинку, без господарів.</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Номери:</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Перший поверх: кухня, душова, туалет.</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Другий поверх: 4 2-х місні кімнати.</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Третій поверх(мансардний з окремим входом): 2 2-х місні кімнати, туалет, душ.</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Харчування відбувається самостійно.</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Є кухня зі всім необхідним.</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Відстані до...</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до бугельного підйомника — 10 хв. пішки.</w:t>
      </w:r>
    </w:p>
    <w:p w:rsidR="00C42AAB" w:rsidRPr="00626934" w:rsidRDefault="00C42AAB" w:rsidP="00E43353">
      <w:pPr>
        <w:spacing w:after="0" w:line="360" w:lineRule="auto"/>
        <w:jc w:val="both"/>
        <w:rPr>
          <w:rFonts w:ascii="Times New Roman" w:hAnsi="Times New Roman"/>
          <w:sz w:val="28"/>
          <w:szCs w:val="28"/>
        </w:rPr>
      </w:pPr>
      <w:r w:rsidRPr="00626934">
        <w:rPr>
          <w:rFonts w:ascii="Times New Roman" w:hAnsi="Times New Roman"/>
          <w:sz w:val="28"/>
          <w:szCs w:val="28"/>
        </w:rPr>
        <w:t>до магазину — 50 метрів.</w:t>
      </w:r>
    </w:p>
    <w:p w:rsidR="00FA22CB" w:rsidRDefault="00FA22CB" w:rsidP="00FA22CB">
      <w:pPr>
        <w:spacing w:after="0" w:line="360" w:lineRule="auto"/>
        <w:jc w:val="both"/>
        <w:rPr>
          <w:rFonts w:ascii="Times New Roman" w:hAnsi="Times New Roman"/>
          <w:i/>
          <w:sz w:val="28"/>
          <w:szCs w:val="28"/>
        </w:rPr>
        <w:sectPr w:rsidR="00FA22CB" w:rsidSect="00A705E9">
          <w:type w:val="continuous"/>
          <w:pgSz w:w="11906" w:h="16838"/>
          <w:pgMar w:top="850" w:right="850" w:bottom="850" w:left="1417" w:header="708" w:footer="708" w:gutter="0"/>
          <w:cols w:space="708"/>
          <w:docGrid w:linePitch="360"/>
        </w:sectPr>
      </w:pPr>
    </w:p>
    <w:p w:rsidR="00FA22CB" w:rsidRPr="00FA22CB" w:rsidRDefault="00FA22CB" w:rsidP="00FA22CB">
      <w:pPr>
        <w:spacing w:after="0" w:line="360" w:lineRule="auto"/>
        <w:jc w:val="both"/>
        <w:rPr>
          <w:rFonts w:ascii="Times New Roman" w:hAnsi="Times New Roman"/>
          <w:i/>
          <w:sz w:val="28"/>
          <w:szCs w:val="28"/>
        </w:rPr>
      </w:pPr>
      <w:r w:rsidRPr="00FA22CB">
        <w:rPr>
          <w:rFonts w:ascii="Times New Roman" w:hAnsi="Times New Roman"/>
          <w:i/>
          <w:sz w:val="28"/>
          <w:szCs w:val="28"/>
        </w:rPr>
        <w:lastRenderedPageBreak/>
        <w:t>Поштова адреса:</w:t>
      </w:r>
    </w:p>
    <w:p w:rsidR="00C42AAB" w:rsidRDefault="00C42AAB" w:rsidP="00E43353">
      <w:pPr>
        <w:spacing w:after="0" w:line="360" w:lineRule="auto"/>
        <w:jc w:val="both"/>
        <w:rPr>
          <w:rFonts w:ascii="Times New Roman" w:hAnsi="Times New Roman"/>
          <w:i/>
          <w:sz w:val="28"/>
          <w:szCs w:val="28"/>
        </w:rPr>
      </w:pPr>
      <w:r w:rsidRPr="00FA22CB">
        <w:rPr>
          <w:rFonts w:ascii="Times New Roman" w:hAnsi="Times New Roman"/>
          <w:i/>
          <w:sz w:val="28"/>
          <w:szCs w:val="28"/>
        </w:rPr>
        <w:t>Верхній Студений 578,</w:t>
      </w:r>
    </w:p>
    <w:p w:rsidR="00FA22CB" w:rsidRPr="00FA22CB" w:rsidRDefault="00FA22CB" w:rsidP="00E43353">
      <w:pPr>
        <w:spacing w:after="0" w:line="360" w:lineRule="auto"/>
        <w:jc w:val="both"/>
        <w:rPr>
          <w:rFonts w:ascii="Times New Roman" w:hAnsi="Times New Roman"/>
          <w:i/>
          <w:sz w:val="28"/>
          <w:szCs w:val="28"/>
        </w:rPr>
      </w:pPr>
    </w:p>
    <w:p w:rsidR="00FA22CB" w:rsidRPr="00FA22CB" w:rsidRDefault="00FA22CB" w:rsidP="00FA22CB">
      <w:pPr>
        <w:rPr>
          <w:rFonts w:ascii="Times New Roman" w:hAnsi="Times New Roman"/>
          <w:i/>
          <w:sz w:val="28"/>
          <w:szCs w:val="28"/>
        </w:rPr>
      </w:pPr>
      <w:r w:rsidRPr="00FA22CB">
        <w:rPr>
          <w:rFonts w:ascii="Times New Roman" w:hAnsi="Times New Roman"/>
          <w:i/>
          <w:sz w:val="28"/>
          <w:szCs w:val="28"/>
        </w:rPr>
        <w:lastRenderedPageBreak/>
        <w:t>Контактні телефони:</w:t>
      </w:r>
    </w:p>
    <w:p w:rsidR="00C42AAB" w:rsidRPr="00FA22CB" w:rsidRDefault="00C42AAB" w:rsidP="00E43353">
      <w:pPr>
        <w:spacing w:after="0" w:line="360" w:lineRule="auto"/>
        <w:jc w:val="both"/>
        <w:rPr>
          <w:rFonts w:ascii="Times New Roman" w:hAnsi="Times New Roman"/>
          <w:i/>
          <w:sz w:val="28"/>
          <w:szCs w:val="28"/>
        </w:rPr>
      </w:pPr>
      <w:r w:rsidRPr="00FA22CB">
        <w:rPr>
          <w:rFonts w:ascii="Times New Roman" w:hAnsi="Times New Roman"/>
          <w:i/>
          <w:sz w:val="28"/>
          <w:szCs w:val="28"/>
        </w:rPr>
        <w:t>(050) 77-210-25</w:t>
      </w:r>
    </w:p>
    <w:p w:rsidR="00C42AAB" w:rsidRPr="00FA22CB" w:rsidRDefault="00C42AAB" w:rsidP="00E43353">
      <w:pPr>
        <w:spacing w:after="0" w:line="360" w:lineRule="auto"/>
        <w:jc w:val="both"/>
        <w:rPr>
          <w:rFonts w:ascii="Times New Roman" w:hAnsi="Times New Roman"/>
          <w:i/>
          <w:sz w:val="28"/>
          <w:szCs w:val="28"/>
        </w:rPr>
      </w:pPr>
      <w:r w:rsidRPr="00FA22CB">
        <w:rPr>
          <w:rFonts w:ascii="Times New Roman" w:hAnsi="Times New Roman"/>
          <w:i/>
          <w:sz w:val="28"/>
          <w:szCs w:val="28"/>
        </w:rPr>
        <w:t>(096) 69-46-438</w:t>
      </w:r>
    </w:p>
    <w:p w:rsidR="00FA22CB" w:rsidRDefault="00FA22CB" w:rsidP="00E43353">
      <w:pPr>
        <w:spacing w:after="0" w:line="360" w:lineRule="auto"/>
        <w:jc w:val="both"/>
        <w:rPr>
          <w:rFonts w:ascii="Times New Roman" w:hAnsi="Times New Roman"/>
          <w:sz w:val="28"/>
          <w:szCs w:val="28"/>
        </w:rPr>
        <w:sectPr w:rsidR="00FA22CB" w:rsidSect="00FA22CB">
          <w:type w:val="continuous"/>
          <w:pgSz w:w="11906" w:h="16838"/>
          <w:pgMar w:top="850" w:right="850" w:bottom="850" w:left="1417" w:header="708" w:footer="708" w:gutter="0"/>
          <w:cols w:num="2" w:space="708"/>
          <w:docGrid w:linePitch="360"/>
        </w:sectPr>
      </w:pPr>
    </w:p>
    <w:p w:rsidR="00C42AAB" w:rsidRDefault="00C42AAB" w:rsidP="00E43353">
      <w:pPr>
        <w:spacing w:after="0" w:line="360" w:lineRule="auto"/>
        <w:jc w:val="both"/>
        <w:rPr>
          <w:rFonts w:ascii="Times New Roman" w:hAnsi="Times New Roman"/>
          <w:sz w:val="28"/>
          <w:szCs w:val="28"/>
        </w:rPr>
      </w:pPr>
    </w:p>
    <w:p w:rsidR="00F16C8A" w:rsidRPr="00FA22CB" w:rsidRDefault="00F16C8A" w:rsidP="00E43353">
      <w:pPr>
        <w:spacing w:after="0" w:line="360" w:lineRule="auto"/>
        <w:jc w:val="both"/>
        <w:rPr>
          <w:rFonts w:ascii="Times New Roman" w:hAnsi="Times New Roman"/>
          <w:b/>
          <w:sz w:val="32"/>
          <w:szCs w:val="32"/>
          <w:lang w:val="ru-RU"/>
        </w:rPr>
      </w:pPr>
      <w:r w:rsidRPr="00FA22CB">
        <w:rPr>
          <w:rFonts w:ascii="Times New Roman" w:hAnsi="Times New Roman"/>
          <w:b/>
          <w:sz w:val="32"/>
          <w:szCs w:val="32"/>
          <w:lang w:val="ru-RU"/>
        </w:rPr>
        <w:lastRenderedPageBreak/>
        <w:t>С</w:t>
      </w:r>
      <w:r w:rsidR="00FA22CB" w:rsidRPr="00FA22CB">
        <w:rPr>
          <w:rFonts w:ascii="Times New Roman" w:hAnsi="Times New Roman"/>
          <w:b/>
          <w:sz w:val="32"/>
          <w:szCs w:val="32"/>
          <w:lang w:val="ru-RU"/>
        </w:rPr>
        <w:t>портивні та оздоровчі бази відпочинку</w:t>
      </w:r>
    </w:p>
    <w:p w:rsidR="00F16C8A" w:rsidRPr="00626934" w:rsidRDefault="00F16C8A" w:rsidP="00E43353">
      <w:pPr>
        <w:spacing w:after="0" w:line="360" w:lineRule="auto"/>
        <w:jc w:val="both"/>
        <w:rPr>
          <w:rFonts w:ascii="Times New Roman" w:hAnsi="Times New Roman"/>
          <w:sz w:val="28"/>
          <w:szCs w:val="28"/>
        </w:rPr>
      </w:pPr>
    </w:p>
    <w:p w:rsidR="00F16C8A" w:rsidRPr="00626934" w:rsidRDefault="00F16C8A"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 xml:space="preserve">Гірськолижний курорт </w:t>
      </w:r>
      <w:r w:rsidR="00FA22CB">
        <w:rPr>
          <w:rFonts w:ascii="Times New Roman" w:hAnsi="Times New Roman"/>
          <w:b/>
          <w:sz w:val="28"/>
          <w:szCs w:val="28"/>
          <w:lang w:val="ru-RU"/>
        </w:rPr>
        <w:t>«</w:t>
      </w:r>
      <w:r w:rsidRPr="00626934">
        <w:rPr>
          <w:rFonts w:ascii="Times New Roman" w:hAnsi="Times New Roman"/>
          <w:b/>
          <w:sz w:val="28"/>
          <w:szCs w:val="28"/>
          <w:lang w:val="ru-RU"/>
        </w:rPr>
        <w:t>Верхній Студений</w:t>
      </w:r>
      <w:r w:rsidR="00FA22CB">
        <w:rPr>
          <w:rFonts w:ascii="Times New Roman" w:hAnsi="Times New Roman"/>
          <w:b/>
          <w:sz w:val="28"/>
          <w:szCs w:val="28"/>
          <w:lang w:val="ru-RU"/>
        </w:rPr>
        <w:t>»</w:t>
      </w:r>
    </w:p>
    <w:p w:rsidR="00F16C8A" w:rsidRPr="00626934" w:rsidRDefault="009B5BD8" w:rsidP="00E43353">
      <w:pPr>
        <w:spacing w:after="0" w:line="360" w:lineRule="auto"/>
        <w:jc w:val="center"/>
        <w:rPr>
          <w:rFonts w:ascii="Times New Roman" w:hAnsi="Times New Roman"/>
          <w:b/>
          <w:sz w:val="28"/>
          <w:szCs w:val="28"/>
        </w:rPr>
      </w:pPr>
      <w:r w:rsidRPr="00626934">
        <w:rPr>
          <w:rFonts w:ascii="Times New Roman" w:hAnsi="Times New Roman"/>
          <w:noProof/>
          <w:sz w:val="28"/>
          <w:szCs w:val="28"/>
        </w:rPr>
        <w:drawing>
          <wp:inline distT="0" distB="0" distL="0" distR="0">
            <wp:extent cx="4649093" cy="3131277"/>
            <wp:effectExtent l="19050" t="0" r="0" b="0"/>
            <wp:docPr id="33" name="Рисунок 33" descr="&amp;Rcy;&amp;iecy;&amp;zcy;&amp;ucy;&amp;lcy;&amp;softcy;&amp;tcy;&amp;acy;&amp;tcy; &amp;pcy;&amp;ocy;&amp;shcy;&amp;ucy;&amp;kcy;&amp;ucy; &amp;zcy;&amp;ocy;&amp;bcy;&amp;rcy;&amp;acy;&amp;zhcy;&amp;iecy;&amp;ncy;&amp;softcy; &amp;zcy;&amp;acy; &amp;zcy;&amp;acy;&amp;pcy;&amp;icy;&amp;tcy;&amp;ocy;&amp;mcy; &quot;&amp;Gcy;&amp;iukcy;&amp;rcy;&amp;scy;&amp;softcy;&amp;kcy;&amp;ocy;&amp;lcy;&amp;icy;&amp;zhcy;&amp;ncy;&amp;icy;&amp;jcy; &amp;kcy;&amp;ucy;&amp;rcy;&amp;ocy;&amp;rcy;&amp;tcy; &amp;Vcy;&amp;iecy;&amp;rcy;&amp;khcy;&amp;ncy;&amp;iukcy;&amp;jcy; &amp;Scy;&amp;tcy;&amp;ucy;&amp;dcy;&amp;iecy;&amp;ncy;&amp;icy;&amp;j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mp;Rcy;&amp;iecy;&amp;zcy;&amp;ucy;&amp;lcy;&amp;softcy;&amp;tcy;&amp;acy;&amp;tcy; &amp;pcy;&amp;ocy;&amp;shcy;&amp;ucy;&amp;kcy;&amp;ucy; &amp;zcy;&amp;ocy;&amp;bcy;&amp;rcy;&amp;acy;&amp;zhcy;&amp;iecy;&amp;ncy;&amp;softcy; &amp;zcy;&amp;acy; &amp;zcy;&amp;acy;&amp;pcy;&amp;icy;&amp;tcy;&amp;ocy;&amp;mcy; &quot;&amp;Gcy;&amp;iukcy;&amp;rcy;&amp;scy;&amp;softcy;&amp;kcy;&amp;ocy;&amp;lcy;&amp;icy;&amp;zhcy;&amp;ncy;&amp;icy;&amp;jcy; &amp;kcy;&amp;ucy;&amp;rcy;&amp;ocy;&amp;rcy;&amp;tcy; &amp;Vcy;&amp;iecy;&amp;rcy;&amp;khcy;&amp;ncy;&amp;iukcy;&amp;jcy; &amp;Scy;&amp;tcy;&amp;ucy;&amp;dcy;&amp;iecy;&amp;ncy;&amp;icy;&amp;jcy;&quot;"/>
                    <pic:cNvPicPr>
                      <a:picLocks noChangeAspect="1" noChangeArrowheads="1"/>
                    </pic:cNvPicPr>
                  </pic:nvPicPr>
                  <pic:blipFill>
                    <a:blip r:embed="rId199" r:link="rId200"/>
                    <a:srcRect/>
                    <a:stretch>
                      <a:fillRect/>
                    </a:stretch>
                  </pic:blipFill>
                  <pic:spPr bwMode="auto">
                    <a:xfrm>
                      <a:off x="0" y="0"/>
                      <a:ext cx="4660890" cy="3139222"/>
                    </a:xfrm>
                    <a:prstGeom prst="rect">
                      <a:avLst/>
                    </a:prstGeom>
                    <a:noFill/>
                    <a:ln w="9525">
                      <a:noFill/>
                      <a:miter lim="800000"/>
                      <a:headEnd/>
                      <a:tailEnd/>
                    </a:ln>
                  </pic:spPr>
                </pic:pic>
              </a:graphicData>
            </a:graphic>
          </wp:inline>
        </w:drawing>
      </w:r>
    </w:p>
    <w:p w:rsidR="00F16C8A" w:rsidRPr="00626934" w:rsidRDefault="00F16C8A" w:rsidP="00FA22CB">
      <w:pPr>
        <w:spacing w:after="0" w:line="360" w:lineRule="auto"/>
        <w:ind w:firstLine="708"/>
        <w:jc w:val="both"/>
        <w:rPr>
          <w:rFonts w:ascii="Times New Roman" w:hAnsi="Times New Roman"/>
          <w:sz w:val="28"/>
          <w:szCs w:val="28"/>
        </w:rPr>
      </w:pPr>
      <w:r w:rsidRPr="00626934">
        <w:rPr>
          <w:rFonts w:ascii="Times New Roman" w:hAnsi="Times New Roman"/>
          <w:sz w:val="28"/>
          <w:szCs w:val="28"/>
        </w:rPr>
        <w:t>Верхній Студений (також відомий як Бескид) це мальовниче гірське село на березі річки Студений з розви</w:t>
      </w:r>
      <w:r w:rsidR="00FA22CB">
        <w:rPr>
          <w:rFonts w:ascii="Times New Roman" w:hAnsi="Times New Roman"/>
          <w:sz w:val="28"/>
          <w:szCs w:val="28"/>
        </w:rPr>
        <w:t>нутою</w:t>
      </w:r>
      <w:r w:rsidRPr="00626934">
        <w:rPr>
          <w:rFonts w:ascii="Times New Roman" w:hAnsi="Times New Roman"/>
          <w:sz w:val="28"/>
          <w:szCs w:val="28"/>
        </w:rPr>
        <w:t xml:space="preserve"> туристично</w:t>
      </w:r>
      <w:r w:rsidR="00FA22CB">
        <w:rPr>
          <w:rFonts w:ascii="Times New Roman" w:hAnsi="Times New Roman"/>
          <w:sz w:val="28"/>
          <w:szCs w:val="28"/>
        </w:rPr>
        <w:t>ю</w:t>
      </w:r>
      <w:r w:rsidRPr="00626934">
        <w:rPr>
          <w:rFonts w:ascii="Times New Roman" w:hAnsi="Times New Roman"/>
          <w:sz w:val="28"/>
          <w:szCs w:val="28"/>
        </w:rPr>
        <w:t xml:space="preserve"> інфраструктурою. Дуже добре підійде для новачків. Тут дешеве житло, є кілька кафе і невеликий вибір розваг. </w:t>
      </w:r>
    </w:p>
    <w:p w:rsidR="00F16C8A" w:rsidRDefault="00F16C8A" w:rsidP="00FA22C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Всього 4 траси, перепад висот трас 160-200 м. Всього 3 бугельних підйомники довжиною близько 1 км. Черга на підйомники до 5 хвилин. </w:t>
      </w:r>
      <w:r w:rsidR="00FA22CB">
        <w:rPr>
          <w:rFonts w:ascii="Times New Roman" w:hAnsi="Times New Roman"/>
          <w:sz w:val="28"/>
          <w:szCs w:val="28"/>
        </w:rPr>
        <w:t>П</w:t>
      </w:r>
      <w:r w:rsidRPr="00626934">
        <w:rPr>
          <w:rFonts w:ascii="Times New Roman" w:hAnsi="Times New Roman"/>
          <w:sz w:val="28"/>
          <w:szCs w:val="28"/>
        </w:rPr>
        <w:t xml:space="preserve">рокат лиж, сноубордів </w:t>
      </w:r>
      <w:r w:rsidR="00FA22CB">
        <w:rPr>
          <w:rFonts w:ascii="Times New Roman" w:hAnsi="Times New Roman"/>
          <w:sz w:val="28"/>
          <w:szCs w:val="28"/>
        </w:rPr>
        <w:t>на</w:t>
      </w:r>
      <w:r w:rsidRPr="00626934">
        <w:rPr>
          <w:rFonts w:ascii="Times New Roman" w:hAnsi="Times New Roman"/>
          <w:sz w:val="28"/>
          <w:szCs w:val="28"/>
        </w:rPr>
        <w:t xml:space="preserve"> день. Індивідуальні заняття з інструктором. Також є нічне катання. Зупиниться можна в готелі</w:t>
      </w:r>
      <w:r w:rsidR="00FA22CB">
        <w:rPr>
          <w:rFonts w:ascii="Times New Roman" w:hAnsi="Times New Roman"/>
          <w:sz w:val="28"/>
          <w:szCs w:val="28"/>
        </w:rPr>
        <w:t xml:space="preserve"> або</w:t>
      </w:r>
      <w:r w:rsidRPr="00626934">
        <w:rPr>
          <w:rFonts w:ascii="Times New Roman" w:hAnsi="Times New Roman"/>
          <w:sz w:val="28"/>
          <w:szCs w:val="28"/>
        </w:rPr>
        <w:t xml:space="preserve"> в приватному секторі, що буде набагато дешевше. Є кафе, ресторан, сауна</w:t>
      </w:r>
      <w:r w:rsidR="00FA22CB">
        <w:rPr>
          <w:rFonts w:ascii="Times New Roman" w:hAnsi="Times New Roman"/>
          <w:sz w:val="28"/>
          <w:szCs w:val="28"/>
        </w:rPr>
        <w:t>, більярд, дискотека, медпункт.</w:t>
      </w:r>
    </w:p>
    <w:p w:rsidR="005E68E7" w:rsidRPr="00626934" w:rsidRDefault="005E68E7" w:rsidP="00FA22CB">
      <w:pPr>
        <w:spacing w:after="0" w:line="360" w:lineRule="auto"/>
        <w:ind w:firstLine="708"/>
        <w:jc w:val="both"/>
        <w:rPr>
          <w:rFonts w:ascii="Times New Roman" w:hAnsi="Times New Roman"/>
          <w:sz w:val="28"/>
          <w:szCs w:val="28"/>
        </w:rPr>
      </w:pPr>
    </w:p>
    <w:p w:rsidR="00FA22CB" w:rsidRPr="00BE7F04" w:rsidRDefault="00FA22CB" w:rsidP="00FA22CB">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FA22CB" w:rsidRPr="00FA22CB" w:rsidRDefault="00FA22CB" w:rsidP="00E43353">
      <w:pPr>
        <w:spacing w:after="0" w:line="360" w:lineRule="auto"/>
        <w:jc w:val="both"/>
        <w:rPr>
          <w:rFonts w:ascii="Times New Roman" w:hAnsi="Times New Roman"/>
          <w:i/>
          <w:sz w:val="28"/>
          <w:szCs w:val="28"/>
        </w:rPr>
      </w:pPr>
      <w:r w:rsidRPr="00FA22CB">
        <w:rPr>
          <w:rFonts w:ascii="Times New Roman" w:hAnsi="Times New Roman"/>
          <w:i/>
          <w:sz w:val="28"/>
          <w:szCs w:val="28"/>
        </w:rPr>
        <w:t>48.736295</w:t>
      </w:r>
    </w:p>
    <w:p w:rsidR="00F16C8A" w:rsidRPr="00FA22CB" w:rsidRDefault="00FA22CB" w:rsidP="00E43353">
      <w:pPr>
        <w:spacing w:after="0" w:line="360" w:lineRule="auto"/>
        <w:jc w:val="both"/>
        <w:rPr>
          <w:rFonts w:ascii="Times New Roman" w:hAnsi="Times New Roman"/>
          <w:i/>
          <w:sz w:val="28"/>
          <w:szCs w:val="28"/>
        </w:rPr>
      </w:pPr>
      <w:r w:rsidRPr="00FA22CB">
        <w:rPr>
          <w:rFonts w:ascii="Times New Roman" w:hAnsi="Times New Roman"/>
          <w:i/>
          <w:sz w:val="28"/>
          <w:szCs w:val="28"/>
        </w:rPr>
        <w:t>23.357706</w:t>
      </w:r>
    </w:p>
    <w:p w:rsidR="00F16C8A" w:rsidRDefault="00F16C8A"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5E68E7" w:rsidRDefault="005E68E7" w:rsidP="00E43353">
      <w:pPr>
        <w:spacing w:after="0" w:line="360" w:lineRule="auto"/>
        <w:jc w:val="both"/>
        <w:rPr>
          <w:rFonts w:ascii="Times New Roman" w:hAnsi="Times New Roman"/>
          <w:sz w:val="28"/>
          <w:szCs w:val="28"/>
        </w:rPr>
      </w:pPr>
    </w:p>
    <w:p w:rsidR="005E68E7" w:rsidRPr="00626934" w:rsidRDefault="005E68E7" w:rsidP="00E43353">
      <w:pPr>
        <w:spacing w:after="0" w:line="360" w:lineRule="auto"/>
        <w:jc w:val="both"/>
        <w:rPr>
          <w:rFonts w:ascii="Times New Roman" w:hAnsi="Times New Roman"/>
          <w:sz w:val="28"/>
          <w:szCs w:val="28"/>
        </w:rPr>
      </w:pPr>
    </w:p>
    <w:p w:rsidR="00DC657A" w:rsidRDefault="00DC657A" w:rsidP="00E43353">
      <w:pPr>
        <w:numPr>
          <w:ilvl w:val="1"/>
          <w:numId w:val="17"/>
        </w:numPr>
        <w:spacing w:after="0" w:line="360" w:lineRule="auto"/>
        <w:rPr>
          <w:rFonts w:ascii="Times New Roman" w:hAnsi="Times New Roman"/>
          <w:b/>
          <w:sz w:val="28"/>
          <w:szCs w:val="28"/>
        </w:rPr>
      </w:pPr>
      <w:r w:rsidRPr="00626934">
        <w:rPr>
          <w:rFonts w:ascii="Times New Roman" w:hAnsi="Times New Roman"/>
          <w:b/>
          <w:sz w:val="28"/>
          <w:szCs w:val="28"/>
        </w:rPr>
        <w:lastRenderedPageBreak/>
        <w:t>С</w:t>
      </w:r>
      <w:r w:rsidR="00FA22CB">
        <w:rPr>
          <w:rFonts w:ascii="Times New Roman" w:hAnsi="Times New Roman"/>
          <w:b/>
          <w:sz w:val="28"/>
          <w:szCs w:val="28"/>
        </w:rPr>
        <w:t>ЕЛО ІЗКИ</w:t>
      </w:r>
    </w:p>
    <w:p w:rsidR="00FA22CB" w:rsidRPr="00626934" w:rsidRDefault="00FA22CB" w:rsidP="00FA22CB">
      <w:pPr>
        <w:spacing w:after="0" w:line="360" w:lineRule="auto"/>
        <w:rPr>
          <w:rFonts w:ascii="Times New Roman" w:hAnsi="Times New Roman"/>
          <w:b/>
          <w:sz w:val="28"/>
          <w:szCs w:val="28"/>
        </w:rPr>
      </w:pPr>
    </w:p>
    <w:p w:rsidR="00F16C8A" w:rsidRPr="00626934" w:rsidRDefault="00C42AAB" w:rsidP="00FA22CB">
      <w:pPr>
        <w:spacing w:after="0" w:line="360" w:lineRule="auto"/>
        <w:ind w:firstLine="426"/>
        <w:jc w:val="both"/>
        <w:rPr>
          <w:rFonts w:ascii="Times New Roman" w:hAnsi="Times New Roman"/>
          <w:sz w:val="28"/>
          <w:szCs w:val="28"/>
        </w:rPr>
      </w:pPr>
      <w:r w:rsidRPr="00626934">
        <w:rPr>
          <w:rFonts w:ascii="Times New Roman" w:hAnsi="Times New Roman"/>
          <w:sz w:val="28"/>
          <w:szCs w:val="28"/>
        </w:rPr>
        <w:t xml:space="preserve">Село розкинулось у долині річки Репинки. На південний захід розташований головний хребет масиву Полонини Боржави з вершинами Руський Вирьх, Магура-Жиде і Граб, на північний схід </w:t>
      </w:r>
      <w:r w:rsidR="00FA22CB">
        <w:rPr>
          <w:rFonts w:ascii="Times New Roman" w:hAnsi="Times New Roman"/>
          <w:sz w:val="28"/>
          <w:szCs w:val="28"/>
        </w:rPr>
        <w:t>–</w:t>
      </w:r>
      <w:r w:rsidRPr="00626934">
        <w:rPr>
          <w:rFonts w:ascii="Times New Roman" w:hAnsi="Times New Roman"/>
          <w:sz w:val="28"/>
          <w:szCs w:val="28"/>
        </w:rPr>
        <w:t xml:space="preserve"> Верховинський Вододільний хребет з вершинами Мідяницька та Жид.</w:t>
      </w:r>
    </w:p>
    <w:p w:rsidR="00F16C8A" w:rsidRPr="00626934" w:rsidRDefault="00C42AAB" w:rsidP="00FA22CB">
      <w:pPr>
        <w:spacing w:after="0" w:line="360" w:lineRule="auto"/>
        <w:ind w:firstLine="426"/>
        <w:jc w:val="both"/>
        <w:rPr>
          <w:rFonts w:ascii="Times New Roman" w:hAnsi="Times New Roman"/>
          <w:sz w:val="28"/>
          <w:szCs w:val="28"/>
        </w:rPr>
      </w:pPr>
      <w:r w:rsidRPr="00626934">
        <w:rPr>
          <w:rFonts w:ascii="Times New Roman" w:hAnsi="Times New Roman"/>
          <w:sz w:val="28"/>
          <w:szCs w:val="28"/>
        </w:rPr>
        <w:t>У минулому Ізки було місцем відпочинку гірських вівчарів та жителів довколишніх поселень, які прямували сюди до природного джерела «Зимівкова криниця». Тут починається потічок, який у селі називають Волоським потоком (очевидно, тому що в XII</w:t>
      </w:r>
      <w:r w:rsidR="00FA22CB">
        <w:rPr>
          <w:rFonts w:ascii="Times New Roman" w:hAnsi="Times New Roman"/>
          <w:sz w:val="28"/>
          <w:szCs w:val="28"/>
        </w:rPr>
        <w:t>–</w:t>
      </w:r>
      <w:r w:rsidRPr="00626934">
        <w:rPr>
          <w:rFonts w:ascii="Times New Roman" w:hAnsi="Times New Roman"/>
          <w:sz w:val="28"/>
          <w:szCs w:val="28"/>
        </w:rPr>
        <w:t>XVI ст. сюди виганяли на водопій волів, що паслися в навколишніх горах Голиці та в підніжжі Мідяницької Ялини). Уздовж потічка селились скотарі, а теметів мали на вершині Спаровані, поблизу гори Осовня. За часу Першої світової війни по верху гори Голиця проходила лінія оборони: ще в 1960-х роках були добре збережені окопи та оборонні рови, але згодом їх переорали.</w:t>
      </w:r>
    </w:p>
    <w:p w:rsidR="00F16C8A" w:rsidRPr="00626934" w:rsidRDefault="00F16C8A" w:rsidP="00E43353">
      <w:pPr>
        <w:spacing w:after="0" w:line="360" w:lineRule="auto"/>
        <w:jc w:val="both"/>
        <w:rPr>
          <w:rFonts w:ascii="Times New Roman" w:hAnsi="Times New Roman"/>
          <w:sz w:val="28"/>
          <w:szCs w:val="28"/>
        </w:rPr>
      </w:pPr>
    </w:p>
    <w:p w:rsidR="00794418" w:rsidRPr="00FA22CB" w:rsidRDefault="00794418" w:rsidP="00E43353">
      <w:pPr>
        <w:spacing w:after="0" w:line="360" w:lineRule="auto"/>
        <w:jc w:val="both"/>
        <w:rPr>
          <w:rFonts w:ascii="Times New Roman" w:hAnsi="Times New Roman"/>
          <w:b/>
          <w:sz w:val="32"/>
          <w:szCs w:val="32"/>
        </w:rPr>
      </w:pPr>
      <w:r w:rsidRPr="00FA22CB">
        <w:rPr>
          <w:rFonts w:ascii="Times New Roman" w:hAnsi="Times New Roman"/>
          <w:b/>
          <w:sz w:val="32"/>
          <w:szCs w:val="32"/>
        </w:rPr>
        <w:t>І</w:t>
      </w:r>
      <w:r w:rsidR="00FA22CB" w:rsidRPr="00FA22CB">
        <w:rPr>
          <w:rFonts w:ascii="Times New Roman" w:hAnsi="Times New Roman"/>
          <w:b/>
          <w:sz w:val="32"/>
          <w:szCs w:val="32"/>
        </w:rPr>
        <w:t>сторичні пам’ятки</w:t>
      </w:r>
    </w:p>
    <w:p w:rsidR="001556BC" w:rsidRPr="00626934" w:rsidRDefault="001556BC" w:rsidP="00E43353">
      <w:pPr>
        <w:spacing w:after="0" w:line="360" w:lineRule="auto"/>
        <w:jc w:val="both"/>
        <w:rPr>
          <w:rFonts w:ascii="Times New Roman" w:hAnsi="Times New Roman"/>
          <w:b/>
          <w:sz w:val="28"/>
          <w:szCs w:val="28"/>
        </w:rPr>
      </w:pPr>
    </w:p>
    <w:p w:rsidR="001556BC" w:rsidRPr="00626934" w:rsidRDefault="001556BC"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Церква Святого Миколи Чудотворця</w:t>
      </w:r>
    </w:p>
    <w:p w:rsidR="00794418"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48476" cy="2826327"/>
            <wp:effectExtent l="19050" t="0" r="0" b="0"/>
            <wp:docPr id="34" name="Рисунок 34" descr="&amp;Rcy;&amp;iecy;&amp;zcy;&amp;ucy;&amp;lcy;&amp;softcy;&amp;tcy;&amp;acy;&amp;tcy; &amp;pcy;&amp;ocy;&amp;shcy;&amp;ucy;&amp;kcy;&amp;ucy; &amp;zcy;&amp;ocy;&amp;bcy;&amp;rcy;&amp;acy;&amp;zhcy;&amp;iecy;&amp;ncy;&amp;softcy; &amp;zcy;&amp;acy; &amp;zcy;&amp;acy;&amp;pcy;&amp;icy;&amp;tcy;&amp;ocy;&amp;mcy; &quot;&amp;TScy;&amp;iecy;&amp;rcy;&amp;kcy;&amp;vcy;&amp;acy; &amp;Scy;&amp;vcy;&amp;yacy;&amp;tcy;&amp;ocy;&amp;gcy;&amp;ocy; &amp;Mcy;&amp;icy;&amp;kcy;&amp;ocy;&amp;lcy;&amp;icy; &amp;CHcy;&amp;ucy;&amp;dcy;&amp;ocy;&amp;tcy;&amp;vcy;&amp;ocy;&amp;rcy;&amp;tscy;&amp;yacy; (&amp;Iukcy;&amp;zcy;&amp;kcy;&amp;i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p;Rcy;&amp;iecy;&amp;zcy;&amp;ucy;&amp;lcy;&amp;softcy;&amp;tcy;&amp;acy;&amp;tcy; &amp;pcy;&amp;ocy;&amp;shcy;&amp;ucy;&amp;kcy;&amp;ucy; &amp;zcy;&amp;ocy;&amp;bcy;&amp;rcy;&amp;acy;&amp;zhcy;&amp;iecy;&amp;ncy;&amp;softcy; &amp;zcy;&amp;acy; &amp;zcy;&amp;acy;&amp;pcy;&amp;icy;&amp;tcy;&amp;ocy;&amp;mcy; &quot;&amp;TScy;&amp;iecy;&amp;rcy;&amp;kcy;&amp;vcy;&amp;acy; &amp;Scy;&amp;vcy;&amp;yacy;&amp;tcy;&amp;ocy;&amp;gcy;&amp;ocy; &amp;Mcy;&amp;icy;&amp;kcy;&amp;ocy;&amp;lcy;&amp;icy; &amp;CHcy;&amp;ucy;&amp;dcy;&amp;ocy;&amp;tcy;&amp;vcy;&amp;ocy;&amp;rcy;&amp;tscy;&amp;yacy; (&amp;Iukcy;&amp;zcy;&amp;kcy;&amp;icy;)&quot;"/>
                    <pic:cNvPicPr>
                      <a:picLocks noChangeAspect="1" noChangeArrowheads="1"/>
                    </pic:cNvPicPr>
                  </pic:nvPicPr>
                  <pic:blipFill>
                    <a:blip r:embed="rId201" r:link="rId202"/>
                    <a:srcRect/>
                    <a:stretch>
                      <a:fillRect/>
                    </a:stretch>
                  </pic:blipFill>
                  <pic:spPr bwMode="auto">
                    <a:xfrm>
                      <a:off x="0" y="0"/>
                      <a:ext cx="4248795" cy="2826539"/>
                    </a:xfrm>
                    <a:prstGeom prst="rect">
                      <a:avLst/>
                    </a:prstGeom>
                    <a:noFill/>
                    <a:ln w="9525">
                      <a:noFill/>
                      <a:miter lim="800000"/>
                      <a:headEnd/>
                      <a:tailEnd/>
                    </a:ln>
                  </pic:spPr>
                </pic:pic>
              </a:graphicData>
            </a:graphic>
          </wp:inline>
        </w:drawing>
      </w:r>
    </w:p>
    <w:p w:rsidR="001556BC" w:rsidRPr="00626934" w:rsidRDefault="00794418" w:rsidP="00FA22C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Церква Святого Миколи Чудотворця </w:t>
      </w:r>
      <w:r w:rsidR="00FA22CB">
        <w:rPr>
          <w:rFonts w:ascii="Times New Roman" w:hAnsi="Times New Roman"/>
          <w:sz w:val="28"/>
          <w:szCs w:val="28"/>
        </w:rPr>
        <w:t>–</w:t>
      </w:r>
      <w:r w:rsidRPr="00626934">
        <w:rPr>
          <w:rFonts w:ascii="Times New Roman" w:hAnsi="Times New Roman"/>
          <w:sz w:val="28"/>
          <w:szCs w:val="28"/>
        </w:rPr>
        <w:t xml:space="preserve"> дерев</w:t>
      </w:r>
      <w:r w:rsidR="00FA22CB">
        <w:rPr>
          <w:rFonts w:ascii="Times New Roman" w:hAnsi="Times New Roman"/>
          <w:sz w:val="28"/>
          <w:szCs w:val="28"/>
        </w:rPr>
        <w:t>’</w:t>
      </w:r>
      <w:r w:rsidRPr="00626934">
        <w:rPr>
          <w:rFonts w:ascii="Times New Roman" w:hAnsi="Times New Roman"/>
          <w:sz w:val="28"/>
          <w:szCs w:val="28"/>
        </w:rPr>
        <w:t xml:space="preserve">яна церква, яка знаходиться у селі Ізки, Міжгірського району, Закарпатської області. Церква являє собою </w:t>
      </w:r>
      <w:r w:rsidRPr="00626934">
        <w:rPr>
          <w:rFonts w:ascii="Times New Roman" w:hAnsi="Times New Roman"/>
          <w:sz w:val="28"/>
          <w:szCs w:val="28"/>
        </w:rPr>
        <w:lastRenderedPageBreak/>
        <w:t>класичний взірець «верховинського бароко» та становить собою найбільший за розмірами храм з так званих пам'ятників межигірської групи.</w:t>
      </w:r>
    </w:p>
    <w:p w:rsidR="001556BC" w:rsidRPr="00626934" w:rsidRDefault="001556BC" w:rsidP="00FA22C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Початок XVIII ст., перебудована у 1798 році. У 1751 році в Ізках були три дерев'яні церкви, з яких горішня присвячена Благовіщенню Пр. Діви Марії (115 вірників), середня </w:t>
      </w:r>
      <w:r w:rsidR="00FA22CB">
        <w:rPr>
          <w:rFonts w:ascii="Times New Roman" w:hAnsi="Times New Roman"/>
          <w:sz w:val="28"/>
          <w:szCs w:val="28"/>
        </w:rPr>
        <w:t>–</w:t>
      </w:r>
      <w:r w:rsidRPr="00626934">
        <w:rPr>
          <w:rFonts w:ascii="Times New Roman" w:hAnsi="Times New Roman"/>
          <w:sz w:val="28"/>
          <w:szCs w:val="28"/>
        </w:rPr>
        <w:t xml:space="preserve"> св. Параскевії і долішня </w:t>
      </w:r>
      <w:r w:rsidR="00FA22CB">
        <w:rPr>
          <w:rFonts w:ascii="Times New Roman" w:hAnsi="Times New Roman"/>
          <w:sz w:val="28"/>
          <w:szCs w:val="28"/>
        </w:rPr>
        <w:t>–</w:t>
      </w:r>
      <w:r w:rsidRPr="00626934">
        <w:rPr>
          <w:rFonts w:ascii="Times New Roman" w:hAnsi="Times New Roman"/>
          <w:sz w:val="28"/>
          <w:szCs w:val="28"/>
        </w:rPr>
        <w:t xml:space="preserve"> св. Миколаю (105 вірників)</w:t>
      </w:r>
    </w:p>
    <w:p w:rsidR="00794418" w:rsidRPr="00626934" w:rsidRDefault="00794418" w:rsidP="00FA22CB">
      <w:pPr>
        <w:spacing w:after="0" w:line="360" w:lineRule="auto"/>
        <w:ind w:firstLine="708"/>
        <w:jc w:val="both"/>
        <w:rPr>
          <w:rFonts w:ascii="Times New Roman" w:hAnsi="Times New Roman"/>
          <w:sz w:val="28"/>
          <w:szCs w:val="28"/>
        </w:rPr>
      </w:pPr>
      <w:r w:rsidRPr="00626934">
        <w:rPr>
          <w:rFonts w:ascii="Times New Roman" w:hAnsi="Times New Roman"/>
          <w:sz w:val="28"/>
          <w:szCs w:val="28"/>
        </w:rPr>
        <w:t>Храм Миколи в Ізках найбільший за розмірами з-поміж усіх пам'ятників межигірської групи. У нього напрочуд вдало знайдені пропорції об'єму і особливо ритм арок галереї-ґанку з шістьма різьбленими стовпчиками і низенькою аркадою на другому ярусі бабинця. Завдяки тому, що верхні арки менше півкола, вони здаються ніби затиснуті опасанням і карнизом покрівлі храму. Обрізи кронштейнів, що підтримують опасання і покрівлю ґанку, а також кінці колод арки-вирізу з'єднують бабинець з навою, зроблені рукою талановитого майстра.</w:t>
      </w:r>
    </w:p>
    <w:p w:rsidR="00794418" w:rsidRDefault="00794418" w:rsidP="00E43353">
      <w:pPr>
        <w:spacing w:after="0" w:line="360" w:lineRule="auto"/>
        <w:jc w:val="both"/>
        <w:rPr>
          <w:rFonts w:ascii="Times New Roman" w:hAnsi="Times New Roman"/>
          <w:sz w:val="28"/>
          <w:szCs w:val="28"/>
        </w:rPr>
      </w:pPr>
    </w:p>
    <w:p w:rsidR="00FA22CB" w:rsidRPr="00FA22CB" w:rsidRDefault="00FA22CB" w:rsidP="00E43353">
      <w:pPr>
        <w:spacing w:after="0" w:line="360" w:lineRule="auto"/>
        <w:jc w:val="both"/>
        <w:rPr>
          <w:rFonts w:ascii="Times New Roman" w:hAnsi="Times New Roman"/>
          <w:b/>
          <w:sz w:val="32"/>
          <w:szCs w:val="32"/>
        </w:rPr>
      </w:pPr>
      <w:r w:rsidRPr="00FA22CB">
        <w:rPr>
          <w:rFonts w:ascii="Times New Roman" w:hAnsi="Times New Roman"/>
          <w:b/>
          <w:sz w:val="32"/>
          <w:szCs w:val="32"/>
        </w:rPr>
        <w:t>Пам’ятники природи</w:t>
      </w:r>
    </w:p>
    <w:p w:rsidR="00FA22CB" w:rsidRPr="00626934" w:rsidRDefault="00FA22CB" w:rsidP="00E43353">
      <w:pPr>
        <w:spacing w:after="0" w:line="360" w:lineRule="auto"/>
        <w:jc w:val="both"/>
        <w:rPr>
          <w:rFonts w:ascii="Times New Roman" w:hAnsi="Times New Roman"/>
          <w:sz w:val="28"/>
          <w:szCs w:val="28"/>
        </w:rPr>
      </w:pPr>
    </w:p>
    <w:p w:rsidR="00794418" w:rsidRPr="00626934" w:rsidRDefault="001556BC" w:rsidP="00E43353">
      <w:pPr>
        <w:spacing w:after="0" w:line="360" w:lineRule="auto"/>
        <w:jc w:val="both"/>
        <w:rPr>
          <w:rFonts w:ascii="Times New Roman" w:hAnsi="Times New Roman"/>
          <w:b/>
          <w:sz w:val="28"/>
          <w:szCs w:val="28"/>
        </w:rPr>
      </w:pPr>
      <w:r w:rsidRPr="00626934">
        <w:rPr>
          <w:rFonts w:ascii="Times New Roman" w:hAnsi="Times New Roman"/>
          <w:b/>
          <w:sz w:val="28"/>
          <w:szCs w:val="28"/>
          <w:lang w:val="ru-RU"/>
        </w:rPr>
        <w:t>Сосна звичайна</w:t>
      </w:r>
    </w:p>
    <w:p w:rsidR="001556BC" w:rsidRPr="00626934" w:rsidRDefault="00FA22CB" w:rsidP="00FA22CB">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Сосна звичайна – ботанічна пам’</w:t>
      </w:r>
      <w:r w:rsidR="001556BC" w:rsidRPr="00626934">
        <w:rPr>
          <w:rFonts w:ascii="Times New Roman" w:hAnsi="Times New Roman"/>
          <w:sz w:val="28"/>
          <w:szCs w:val="28"/>
          <w:lang w:val="ru-RU"/>
        </w:rPr>
        <w:t>ятка</w:t>
      </w:r>
      <w:r>
        <w:rPr>
          <w:rFonts w:ascii="Times New Roman" w:hAnsi="Times New Roman"/>
          <w:sz w:val="28"/>
          <w:szCs w:val="28"/>
          <w:lang w:val="ru-RU"/>
        </w:rPr>
        <w:t xml:space="preserve"> природи місцевого значення. Об’</w:t>
      </w:r>
      <w:r w:rsidR="001556BC" w:rsidRPr="00626934">
        <w:rPr>
          <w:rFonts w:ascii="Times New Roman" w:hAnsi="Times New Roman"/>
          <w:sz w:val="28"/>
          <w:szCs w:val="28"/>
          <w:lang w:val="ru-RU"/>
        </w:rPr>
        <w:t>єкт розташований на території Міжгірського району Закарпатської області, ДП «Міжгірське ЛГ», Ізківське лісництво, околиці с. Ізки.</w:t>
      </w:r>
    </w:p>
    <w:p w:rsidR="00794418" w:rsidRPr="00626934" w:rsidRDefault="001556BC" w:rsidP="00FA22C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Площа — 13 га, статус отриманий у 1969 році.</w:t>
      </w:r>
    </w:p>
    <w:p w:rsidR="00794418" w:rsidRPr="00626934" w:rsidRDefault="00794418" w:rsidP="00E43353">
      <w:pPr>
        <w:spacing w:after="0" w:line="360" w:lineRule="auto"/>
        <w:jc w:val="both"/>
        <w:rPr>
          <w:rFonts w:ascii="Times New Roman" w:hAnsi="Times New Roman"/>
          <w:sz w:val="28"/>
          <w:szCs w:val="28"/>
        </w:rPr>
      </w:pPr>
    </w:p>
    <w:p w:rsidR="00652710" w:rsidRPr="00FA22CB" w:rsidRDefault="00652710" w:rsidP="00E43353">
      <w:pPr>
        <w:spacing w:after="0" w:line="360" w:lineRule="auto"/>
        <w:jc w:val="both"/>
        <w:rPr>
          <w:rFonts w:ascii="Times New Roman" w:hAnsi="Times New Roman"/>
          <w:b/>
          <w:color w:val="000000"/>
          <w:sz w:val="32"/>
          <w:szCs w:val="32"/>
          <w:lang w:val="ru-RU" w:eastAsia="ru-RU"/>
        </w:rPr>
      </w:pPr>
      <w:r w:rsidRPr="00FA22CB">
        <w:rPr>
          <w:rFonts w:ascii="Times New Roman" w:hAnsi="Times New Roman"/>
          <w:b/>
          <w:color w:val="000000"/>
          <w:sz w:val="32"/>
          <w:szCs w:val="32"/>
          <w:lang w:val="ru-RU" w:eastAsia="ru-RU"/>
        </w:rPr>
        <w:t>С</w:t>
      </w:r>
      <w:r w:rsidR="00FA22CB" w:rsidRPr="00FA22CB">
        <w:rPr>
          <w:rFonts w:ascii="Times New Roman" w:hAnsi="Times New Roman"/>
          <w:b/>
          <w:color w:val="000000"/>
          <w:sz w:val="32"/>
          <w:szCs w:val="32"/>
          <w:lang w:val="ru-RU" w:eastAsia="ru-RU"/>
        </w:rPr>
        <w:t>портивні та оздоровчі бази відпочинку</w:t>
      </w:r>
    </w:p>
    <w:p w:rsidR="00F16C8A" w:rsidRPr="00626934" w:rsidRDefault="00F16C8A" w:rsidP="00E43353">
      <w:pPr>
        <w:spacing w:after="0" w:line="360" w:lineRule="auto"/>
        <w:jc w:val="both"/>
        <w:rPr>
          <w:rFonts w:ascii="Times New Roman" w:hAnsi="Times New Roman"/>
          <w:sz w:val="28"/>
          <w:szCs w:val="28"/>
        </w:rPr>
      </w:pPr>
    </w:p>
    <w:p w:rsidR="00F16C8A" w:rsidRPr="00626934" w:rsidRDefault="00652710"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Гірськолижний курорт Ізки</w:t>
      </w:r>
    </w:p>
    <w:p w:rsidR="00F16C8A"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lastRenderedPageBreak/>
        <w:drawing>
          <wp:inline distT="0" distB="0" distL="0" distR="0">
            <wp:extent cx="4772620" cy="3384645"/>
            <wp:effectExtent l="19050" t="0" r="8930" b="0"/>
            <wp:docPr id="35" name="Рисунок 35" descr="&amp;Rcy;&amp;iecy;&amp;zcy;&amp;ucy;&amp;lcy;&amp;softcy;&amp;tcy;&amp;acy;&amp;tcy; &amp;pcy;&amp;ocy;&amp;shcy;&amp;ucy;&amp;kcy;&amp;ucy; &amp;zcy;&amp;ocy;&amp;bcy;&amp;rcy;&amp;acy;&amp;zhcy;&amp;iecy;&amp;ncy;&amp;softcy; &amp;zcy;&amp;acy; &amp;zcy;&amp;acy;&amp;pcy;&amp;icy;&amp;tcy;&amp;ocy;&amp;mcy; &quot;&amp;Gcy;&amp;iukcy;&amp;rcy;&amp;scy;&amp;softcy;&amp;kcy;&amp;ocy;&amp;lcy;&amp;icy;&amp;zhcy;&amp;ncy;&amp;icy;&amp;jcy; &amp;kcy;&amp;ucy;&amp;rcy;&amp;ocy;&amp;rcy;&amp;tcy; &amp;Iukcy;&amp;zcy;&amp;kcy;&amp;i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mp;Rcy;&amp;iecy;&amp;zcy;&amp;ucy;&amp;lcy;&amp;softcy;&amp;tcy;&amp;acy;&amp;tcy; &amp;pcy;&amp;ocy;&amp;shcy;&amp;ucy;&amp;kcy;&amp;ucy; &amp;zcy;&amp;ocy;&amp;bcy;&amp;rcy;&amp;acy;&amp;zhcy;&amp;iecy;&amp;ncy;&amp;softcy; &amp;zcy;&amp;acy; &amp;zcy;&amp;acy;&amp;pcy;&amp;icy;&amp;tcy;&amp;ocy;&amp;mcy; &quot;&amp;Gcy;&amp;iukcy;&amp;rcy;&amp;scy;&amp;softcy;&amp;kcy;&amp;ocy;&amp;lcy;&amp;icy;&amp;zhcy;&amp;ncy;&amp;icy;&amp;jcy; &amp;kcy;&amp;ucy;&amp;rcy;&amp;ocy;&amp;rcy;&amp;tcy; &amp;Iukcy;&amp;zcy;&amp;kcy;&amp;icy;&quot;"/>
                    <pic:cNvPicPr>
                      <a:picLocks noChangeAspect="1" noChangeArrowheads="1"/>
                    </pic:cNvPicPr>
                  </pic:nvPicPr>
                  <pic:blipFill>
                    <a:blip r:embed="rId203" r:link="rId204"/>
                    <a:srcRect r="22263"/>
                    <a:stretch>
                      <a:fillRect/>
                    </a:stretch>
                  </pic:blipFill>
                  <pic:spPr bwMode="auto">
                    <a:xfrm>
                      <a:off x="0" y="0"/>
                      <a:ext cx="4779731" cy="3389688"/>
                    </a:xfrm>
                    <a:prstGeom prst="rect">
                      <a:avLst/>
                    </a:prstGeom>
                    <a:noFill/>
                    <a:ln w="9525">
                      <a:noFill/>
                      <a:miter lim="800000"/>
                      <a:headEnd/>
                      <a:tailEnd/>
                    </a:ln>
                  </pic:spPr>
                </pic:pic>
              </a:graphicData>
            </a:graphic>
          </wp:inline>
        </w:drawing>
      </w:r>
    </w:p>
    <w:p w:rsidR="00652710" w:rsidRPr="00626934" w:rsidRDefault="00652710" w:rsidP="00FA22C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Ізки </w:t>
      </w:r>
      <w:r w:rsidR="00FA22CB">
        <w:rPr>
          <w:rFonts w:ascii="Times New Roman" w:hAnsi="Times New Roman"/>
          <w:sz w:val="28"/>
          <w:szCs w:val="28"/>
        </w:rPr>
        <w:t>–</w:t>
      </w:r>
      <w:r w:rsidRPr="00626934">
        <w:rPr>
          <w:rFonts w:ascii="Times New Roman" w:hAnsi="Times New Roman"/>
          <w:sz w:val="28"/>
          <w:szCs w:val="28"/>
        </w:rPr>
        <w:t xml:space="preserve"> еко-курокт. Гірськолижний комплекс знаходиться в мальовничій гірській місцевості в долині річки Репінка, біля підніжжя гори Магура на висоті 600 м над рівнем моря. Досить новий, побудований в 2007 р. Рельєф гірськолижного масиву легкої та середньої складності (зелені і сині траси). </w:t>
      </w:r>
    </w:p>
    <w:p w:rsidR="00652710" w:rsidRPr="00626934" w:rsidRDefault="00652710" w:rsidP="00FA22CB">
      <w:pPr>
        <w:spacing w:after="0" w:line="360" w:lineRule="auto"/>
        <w:ind w:firstLine="708"/>
        <w:jc w:val="both"/>
        <w:rPr>
          <w:rFonts w:ascii="Times New Roman" w:hAnsi="Times New Roman"/>
          <w:sz w:val="28"/>
          <w:szCs w:val="28"/>
        </w:rPr>
      </w:pPr>
      <w:r w:rsidRPr="00626934">
        <w:rPr>
          <w:rFonts w:ascii="Times New Roman" w:hAnsi="Times New Roman"/>
          <w:sz w:val="28"/>
          <w:szCs w:val="28"/>
        </w:rPr>
        <w:t>Всього 5 трас, довжиною від 1000 м до 1800 м, перепад висот 250 м. Два підйомника: двомісний крісельний (980 м), бугельний (950 м).</w:t>
      </w:r>
    </w:p>
    <w:p w:rsidR="00652710" w:rsidRDefault="00652710" w:rsidP="00FA22C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Розваги: катання на снігоходах, санки, каток, екскурсії, катання на конях, парапланеризм, квадроцикли, пейнтбол, баня, більярд, спа-центр, оздоровчий центр, йога, каток. Жити можна в готелі (2 км від траси), вартість від 180 грн. також у приватному секторі в Ізки, що буде набагато дешевше. </w:t>
      </w:r>
    </w:p>
    <w:p w:rsidR="005E68E7" w:rsidRPr="00626934" w:rsidRDefault="005E68E7" w:rsidP="00FA22CB">
      <w:pPr>
        <w:spacing w:after="0" w:line="360" w:lineRule="auto"/>
        <w:ind w:firstLine="708"/>
        <w:jc w:val="both"/>
        <w:rPr>
          <w:rFonts w:ascii="Times New Roman" w:hAnsi="Times New Roman"/>
          <w:sz w:val="28"/>
          <w:szCs w:val="28"/>
        </w:rPr>
      </w:pPr>
    </w:p>
    <w:p w:rsidR="00FA22CB" w:rsidRPr="00D53578" w:rsidRDefault="00FA22CB" w:rsidP="00FA22CB">
      <w:pPr>
        <w:rPr>
          <w:rFonts w:ascii="Times New Roman" w:hAnsi="Times New Roman"/>
          <w:i/>
          <w:sz w:val="28"/>
          <w:szCs w:val="28"/>
        </w:rPr>
      </w:pPr>
      <w:r w:rsidRPr="00D53578">
        <w:rPr>
          <w:rFonts w:ascii="Times New Roman" w:hAnsi="Times New Roman"/>
          <w:i/>
          <w:sz w:val="28"/>
          <w:szCs w:val="28"/>
        </w:rPr>
        <w:t>Контактні телефони:</w:t>
      </w:r>
    </w:p>
    <w:p w:rsidR="00794418" w:rsidRPr="00580524" w:rsidRDefault="0086617E" w:rsidP="00E43353">
      <w:pPr>
        <w:spacing w:after="0" w:line="360" w:lineRule="auto"/>
        <w:rPr>
          <w:rFonts w:ascii="Times New Roman" w:hAnsi="Times New Roman"/>
          <w:i/>
          <w:sz w:val="28"/>
          <w:szCs w:val="28"/>
        </w:rPr>
      </w:pPr>
      <w:hyperlink r:id="rId205" w:history="1">
        <w:r w:rsidR="00794418" w:rsidRPr="00580524">
          <w:rPr>
            <w:rStyle w:val="a5"/>
            <w:rFonts w:ascii="Times New Roman" w:hAnsi="Times New Roman"/>
            <w:i/>
            <w:color w:val="auto"/>
            <w:sz w:val="28"/>
            <w:szCs w:val="28"/>
            <w:u w:val="none"/>
          </w:rPr>
          <w:t xml:space="preserve">+38 097 88 33 333 </w:t>
        </w:r>
      </w:hyperlink>
    </w:p>
    <w:p w:rsidR="00652710" w:rsidRPr="00626934" w:rsidRDefault="00652710" w:rsidP="00E43353">
      <w:pPr>
        <w:spacing w:after="0" w:line="360" w:lineRule="auto"/>
        <w:jc w:val="both"/>
        <w:rPr>
          <w:rFonts w:ascii="Times New Roman" w:hAnsi="Times New Roman"/>
          <w:sz w:val="28"/>
          <w:szCs w:val="28"/>
        </w:rPr>
      </w:pPr>
    </w:p>
    <w:p w:rsidR="00DC657A" w:rsidRPr="00626934" w:rsidRDefault="00DC657A"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FA22CB">
        <w:rPr>
          <w:rFonts w:ascii="Times New Roman" w:hAnsi="Times New Roman"/>
          <w:b/>
          <w:sz w:val="28"/>
          <w:szCs w:val="28"/>
        </w:rPr>
        <w:t>ЕЛО КОЛОЧАВА</w:t>
      </w:r>
    </w:p>
    <w:p w:rsidR="00CB5E85" w:rsidRPr="00626934" w:rsidRDefault="00CB5E85" w:rsidP="00E43353">
      <w:pPr>
        <w:spacing w:after="0" w:line="360" w:lineRule="auto"/>
        <w:jc w:val="both"/>
        <w:rPr>
          <w:rFonts w:ascii="Times New Roman" w:hAnsi="Times New Roman"/>
          <w:sz w:val="28"/>
          <w:szCs w:val="28"/>
        </w:rPr>
      </w:pPr>
    </w:p>
    <w:p w:rsidR="00CB5E85" w:rsidRPr="00626934" w:rsidRDefault="00CB5E85" w:rsidP="00C73317">
      <w:pPr>
        <w:spacing w:after="0" w:line="360" w:lineRule="auto"/>
        <w:ind w:firstLine="426"/>
        <w:jc w:val="both"/>
        <w:rPr>
          <w:rFonts w:ascii="Times New Roman" w:hAnsi="Times New Roman"/>
          <w:sz w:val="28"/>
          <w:szCs w:val="28"/>
        </w:rPr>
      </w:pPr>
      <w:r w:rsidRPr="00626934">
        <w:rPr>
          <w:rFonts w:ascii="Times New Roman" w:hAnsi="Times New Roman"/>
          <w:sz w:val="28"/>
          <w:szCs w:val="28"/>
        </w:rPr>
        <w:t xml:space="preserve">Розташоване в гірській долині між полонинами Стримбою, Дарвайкою, Барвінком, Красною і Ружею, за 26 км від районного центру. Через село протікають річки Сухар і Колочавка </w:t>
      </w:r>
      <w:r w:rsidR="00C73317">
        <w:rPr>
          <w:rFonts w:ascii="Times New Roman" w:hAnsi="Times New Roman"/>
          <w:sz w:val="28"/>
          <w:szCs w:val="28"/>
        </w:rPr>
        <w:t>–</w:t>
      </w:r>
      <w:r w:rsidRPr="00626934">
        <w:rPr>
          <w:rFonts w:ascii="Times New Roman" w:hAnsi="Times New Roman"/>
          <w:sz w:val="28"/>
          <w:szCs w:val="28"/>
        </w:rPr>
        <w:t xml:space="preserve"> притоки Тереблі. До села входять </w:t>
      </w:r>
      <w:r w:rsidRPr="00626934">
        <w:rPr>
          <w:rFonts w:ascii="Times New Roman" w:hAnsi="Times New Roman"/>
          <w:sz w:val="28"/>
          <w:szCs w:val="28"/>
        </w:rPr>
        <w:lastRenderedPageBreak/>
        <w:t>колишні присілки: Брадолець, Горб, Гирсовець, Заверх, Затінь, Імшадь, Кальновець і Сухар. Колочава розташована на території Національного природного парку «Синевир».</w:t>
      </w:r>
    </w:p>
    <w:p w:rsidR="00CB5E85" w:rsidRPr="00626934" w:rsidRDefault="00CB5E85" w:rsidP="00C73317">
      <w:pPr>
        <w:spacing w:after="0" w:line="360" w:lineRule="auto"/>
        <w:ind w:firstLine="426"/>
        <w:jc w:val="both"/>
        <w:rPr>
          <w:rFonts w:ascii="Times New Roman" w:hAnsi="Times New Roman"/>
          <w:sz w:val="28"/>
          <w:szCs w:val="28"/>
        </w:rPr>
      </w:pPr>
      <w:r w:rsidRPr="00626934">
        <w:rPr>
          <w:rFonts w:ascii="Times New Roman" w:hAnsi="Times New Roman"/>
          <w:sz w:val="28"/>
          <w:szCs w:val="28"/>
        </w:rPr>
        <w:t>Колочава славиться своїми музеями та пам’ятниками. Всього налічується 10 музеїв, деякі з них є унікальними і близько 20-ти пам’ятників</w:t>
      </w:r>
    </w:p>
    <w:p w:rsidR="00C73317" w:rsidRPr="00BE7F04" w:rsidRDefault="00C73317" w:rsidP="00C73317">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C73317" w:rsidRDefault="00C73317" w:rsidP="00E43353">
      <w:pPr>
        <w:spacing w:after="0" w:line="360" w:lineRule="auto"/>
        <w:jc w:val="both"/>
        <w:rPr>
          <w:rFonts w:ascii="Times New Roman" w:hAnsi="Times New Roman"/>
          <w:sz w:val="28"/>
          <w:szCs w:val="28"/>
        </w:rPr>
      </w:pPr>
      <w:r>
        <w:rPr>
          <w:rFonts w:ascii="Times New Roman" w:hAnsi="Times New Roman"/>
          <w:sz w:val="28"/>
          <w:szCs w:val="28"/>
        </w:rPr>
        <w:t>48°26′12″ пн. ш.</w:t>
      </w:r>
    </w:p>
    <w:p w:rsidR="00CB5E85" w:rsidRPr="00626934" w:rsidRDefault="00CB5E85" w:rsidP="00E43353">
      <w:pPr>
        <w:spacing w:after="0" w:line="360" w:lineRule="auto"/>
        <w:jc w:val="both"/>
        <w:rPr>
          <w:rFonts w:ascii="Times New Roman" w:hAnsi="Times New Roman"/>
          <w:sz w:val="28"/>
          <w:szCs w:val="28"/>
        </w:rPr>
      </w:pPr>
      <w:r w:rsidRPr="00626934">
        <w:rPr>
          <w:rFonts w:ascii="Times New Roman" w:hAnsi="Times New Roman"/>
          <w:sz w:val="28"/>
          <w:szCs w:val="28"/>
        </w:rPr>
        <w:t>23°44′01″ сх. д.</w:t>
      </w:r>
    </w:p>
    <w:p w:rsidR="00CB5E85" w:rsidRDefault="00CB5E85" w:rsidP="00E43353">
      <w:pPr>
        <w:spacing w:after="0" w:line="360" w:lineRule="auto"/>
        <w:jc w:val="both"/>
        <w:rPr>
          <w:rFonts w:ascii="Times New Roman" w:hAnsi="Times New Roman"/>
          <w:sz w:val="28"/>
          <w:szCs w:val="28"/>
        </w:rPr>
      </w:pPr>
    </w:p>
    <w:p w:rsidR="00CB5E85" w:rsidRPr="00C73317" w:rsidRDefault="00CB5E85" w:rsidP="00E43353">
      <w:pPr>
        <w:spacing w:after="0" w:line="360" w:lineRule="auto"/>
        <w:jc w:val="both"/>
        <w:rPr>
          <w:rFonts w:ascii="Times New Roman" w:hAnsi="Times New Roman"/>
          <w:b/>
          <w:sz w:val="32"/>
          <w:szCs w:val="32"/>
          <w:lang w:val="ru-RU"/>
        </w:rPr>
      </w:pPr>
      <w:r w:rsidRPr="00C73317">
        <w:rPr>
          <w:rFonts w:ascii="Times New Roman" w:hAnsi="Times New Roman"/>
          <w:b/>
          <w:sz w:val="32"/>
          <w:szCs w:val="32"/>
          <w:lang w:val="ru-RU"/>
        </w:rPr>
        <w:t>Г</w:t>
      </w:r>
      <w:r w:rsidR="00C73317" w:rsidRPr="00C73317">
        <w:rPr>
          <w:rFonts w:ascii="Times New Roman" w:hAnsi="Times New Roman"/>
          <w:b/>
          <w:sz w:val="32"/>
          <w:szCs w:val="32"/>
          <w:lang w:val="ru-RU"/>
        </w:rPr>
        <w:t>отельні комплекси</w:t>
      </w:r>
    </w:p>
    <w:p w:rsidR="00CB5E85" w:rsidRPr="00626934" w:rsidRDefault="00CB5E85" w:rsidP="00E43353">
      <w:pPr>
        <w:spacing w:after="0" w:line="360" w:lineRule="auto"/>
        <w:jc w:val="both"/>
        <w:rPr>
          <w:rFonts w:ascii="Times New Roman" w:hAnsi="Times New Roman"/>
          <w:sz w:val="28"/>
          <w:szCs w:val="28"/>
        </w:rPr>
      </w:pPr>
    </w:p>
    <w:p w:rsidR="00D40F0A" w:rsidRPr="00626934" w:rsidRDefault="00D40F0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Комплекс відпочинку «Ажіо»</w:t>
      </w:r>
    </w:p>
    <w:p w:rsidR="00D40F0A" w:rsidRPr="00626934" w:rsidRDefault="009B5BD8" w:rsidP="00C73317">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506366" cy="2945112"/>
            <wp:effectExtent l="19050" t="0" r="0" b="0"/>
            <wp:docPr id="36" name="Рисунок 36" descr="&amp;Ocy;&amp;tcy;&amp;dcy;&amp;ycy;&amp;khcy; &amp;vcy; &amp;Kcy;&amp;ocy;&amp;lcy;&amp;ocy;&amp;chcy;&amp;acy;&amp;v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mp;Ocy;&amp;tcy;&amp;dcy;&amp;ycy;&amp;khcy; &amp;vcy; &amp;Kcy;&amp;ocy;&amp;lcy;&amp;ocy;&amp;chcy;&amp;acy;&amp;vcy;&amp;iecy;"/>
                    <pic:cNvPicPr>
                      <a:picLocks noChangeAspect="1" noChangeArrowheads="1"/>
                    </pic:cNvPicPr>
                  </pic:nvPicPr>
                  <pic:blipFill>
                    <a:blip r:embed="rId206" r:link="rId207"/>
                    <a:srcRect/>
                    <a:stretch>
                      <a:fillRect/>
                    </a:stretch>
                  </pic:blipFill>
                  <pic:spPr bwMode="auto">
                    <a:xfrm>
                      <a:off x="0" y="0"/>
                      <a:ext cx="5511812" cy="2948025"/>
                    </a:xfrm>
                    <a:prstGeom prst="rect">
                      <a:avLst/>
                    </a:prstGeom>
                    <a:noFill/>
                    <a:ln w="9525">
                      <a:noFill/>
                      <a:miter lim="800000"/>
                      <a:headEnd/>
                      <a:tailEnd/>
                    </a:ln>
                  </pic:spPr>
                </pic:pic>
              </a:graphicData>
            </a:graphic>
          </wp:inline>
        </w:drawing>
      </w:r>
    </w:p>
    <w:p w:rsidR="00CB5E85" w:rsidRPr="00626934" w:rsidRDefault="00CB5E85" w:rsidP="00C73317">
      <w:pPr>
        <w:spacing w:after="0" w:line="360" w:lineRule="auto"/>
        <w:ind w:firstLine="708"/>
        <w:jc w:val="both"/>
        <w:rPr>
          <w:rFonts w:ascii="Times New Roman" w:hAnsi="Times New Roman"/>
          <w:sz w:val="28"/>
          <w:szCs w:val="28"/>
        </w:rPr>
      </w:pPr>
      <w:r w:rsidRPr="00626934">
        <w:rPr>
          <w:rFonts w:ascii="Times New Roman" w:hAnsi="Times New Roman"/>
          <w:sz w:val="28"/>
          <w:szCs w:val="28"/>
        </w:rPr>
        <w:t>Комплекс відпочинку в Колочаві «Ажіо» про</w:t>
      </w:r>
      <w:r w:rsidR="00C73317">
        <w:rPr>
          <w:rFonts w:ascii="Times New Roman" w:hAnsi="Times New Roman"/>
          <w:sz w:val="28"/>
          <w:szCs w:val="28"/>
        </w:rPr>
        <w:t>понує на вибір гостей 14 номерів</w:t>
      </w:r>
      <w:r w:rsidRPr="00626934">
        <w:rPr>
          <w:rFonts w:ascii="Times New Roman" w:hAnsi="Times New Roman"/>
          <w:sz w:val="28"/>
          <w:szCs w:val="28"/>
        </w:rPr>
        <w:t>.</w:t>
      </w:r>
    </w:p>
    <w:p w:rsidR="00CB5E85" w:rsidRPr="00626934" w:rsidRDefault="00D40F0A" w:rsidP="00C73317">
      <w:pPr>
        <w:spacing w:after="0" w:line="360" w:lineRule="auto"/>
        <w:ind w:firstLine="708"/>
        <w:jc w:val="both"/>
        <w:rPr>
          <w:rFonts w:ascii="Times New Roman" w:hAnsi="Times New Roman"/>
          <w:sz w:val="28"/>
          <w:szCs w:val="28"/>
        </w:rPr>
      </w:pPr>
      <w:r w:rsidRPr="00626934">
        <w:rPr>
          <w:rFonts w:ascii="Times New Roman" w:hAnsi="Times New Roman"/>
          <w:sz w:val="28"/>
          <w:szCs w:val="28"/>
        </w:rPr>
        <w:t>Комплекс відпочинку в Колочаві пропонує гостям харчування у власній їдальні за меню. Можливо індивідуальне та дієтичне харчування. В колибі «Колочавська фауна» можна добре провести час, замовити банкет та живу музику.</w:t>
      </w:r>
    </w:p>
    <w:p w:rsidR="00CB5E85" w:rsidRPr="00626934" w:rsidRDefault="00D40F0A" w:rsidP="00C73317">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Найближчі гірськолижні витяги розташовані поруч із Колочавою. Туристи можуть покататися на лижах у Подобовці, Синевирі, Пилипці, Ізки, Верхньому Студеному, Міжгір'ї.</w:t>
      </w:r>
    </w:p>
    <w:p w:rsidR="00D40F0A" w:rsidRPr="00626934" w:rsidRDefault="00D40F0A" w:rsidP="00E43353">
      <w:pPr>
        <w:spacing w:after="0" w:line="360" w:lineRule="auto"/>
        <w:jc w:val="both"/>
        <w:rPr>
          <w:rFonts w:ascii="Times New Roman" w:hAnsi="Times New Roman"/>
          <w:sz w:val="28"/>
          <w:szCs w:val="28"/>
        </w:rPr>
      </w:pPr>
      <w:r w:rsidRPr="00626934">
        <w:rPr>
          <w:rFonts w:ascii="Times New Roman" w:hAnsi="Times New Roman"/>
          <w:sz w:val="28"/>
          <w:szCs w:val="28"/>
        </w:rPr>
        <w:t>Активний відпочинок та розваги: походи в гори; риболовля; екскурсії; прогулянки на гірських велосипедах(прокат); гірськолижний відпочинок у Карпатах.</w:t>
      </w:r>
    </w:p>
    <w:p w:rsidR="00C73317" w:rsidRDefault="00C73317" w:rsidP="00C73317">
      <w:pPr>
        <w:spacing w:after="0" w:line="360" w:lineRule="auto"/>
        <w:jc w:val="both"/>
        <w:rPr>
          <w:rFonts w:ascii="Times New Roman" w:hAnsi="Times New Roman"/>
          <w:i/>
          <w:sz w:val="28"/>
          <w:szCs w:val="28"/>
        </w:rPr>
      </w:pPr>
    </w:p>
    <w:p w:rsidR="005E68E7" w:rsidRDefault="005E68E7" w:rsidP="00C73317">
      <w:pPr>
        <w:spacing w:after="0" w:line="360" w:lineRule="auto"/>
        <w:jc w:val="both"/>
        <w:rPr>
          <w:rFonts w:ascii="Times New Roman" w:hAnsi="Times New Roman"/>
          <w:i/>
          <w:sz w:val="28"/>
          <w:szCs w:val="28"/>
        </w:rPr>
        <w:sectPr w:rsidR="005E68E7" w:rsidSect="00A705E9">
          <w:type w:val="continuous"/>
          <w:pgSz w:w="11906" w:h="16838"/>
          <w:pgMar w:top="850" w:right="850" w:bottom="850" w:left="1417" w:header="708" w:footer="708" w:gutter="0"/>
          <w:cols w:space="708"/>
          <w:docGrid w:linePitch="360"/>
        </w:sectPr>
      </w:pPr>
    </w:p>
    <w:p w:rsidR="00C73317" w:rsidRPr="00B721FC" w:rsidRDefault="00C73317" w:rsidP="00C73317">
      <w:pPr>
        <w:spacing w:after="0" w:line="360" w:lineRule="auto"/>
        <w:jc w:val="both"/>
        <w:rPr>
          <w:rFonts w:ascii="Times New Roman" w:hAnsi="Times New Roman"/>
          <w:i/>
          <w:sz w:val="28"/>
          <w:szCs w:val="28"/>
        </w:rPr>
      </w:pPr>
      <w:r w:rsidRPr="00B721FC">
        <w:rPr>
          <w:rFonts w:ascii="Times New Roman" w:hAnsi="Times New Roman"/>
          <w:i/>
          <w:sz w:val="28"/>
          <w:szCs w:val="28"/>
        </w:rPr>
        <w:lastRenderedPageBreak/>
        <w:t>Поштова адреса:</w:t>
      </w:r>
    </w:p>
    <w:p w:rsidR="00C73317" w:rsidRPr="00B721FC" w:rsidRDefault="00C73317" w:rsidP="00E43353">
      <w:pPr>
        <w:spacing w:after="0" w:line="360" w:lineRule="auto"/>
        <w:jc w:val="both"/>
        <w:rPr>
          <w:rFonts w:ascii="Times New Roman" w:hAnsi="Times New Roman"/>
          <w:i/>
          <w:sz w:val="28"/>
          <w:szCs w:val="28"/>
          <w:lang w:val="ru-RU"/>
        </w:rPr>
      </w:pPr>
      <w:r w:rsidRPr="00B721FC">
        <w:rPr>
          <w:rFonts w:ascii="Times New Roman" w:hAnsi="Times New Roman"/>
          <w:i/>
          <w:sz w:val="28"/>
          <w:szCs w:val="28"/>
          <w:lang w:val="ru-RU"/>
        </w:rPr>
        <w:t>с. Колочава</w:t>
      </w:r>
    </w:p>
    <w:p w:rsidR="00D40F0A" w:rsidRPr="00B721FC" w:rsidRDefault="00D40F0A" w:rsidP="00E43353">
      <w:pPr>
        <w:spacing w:after="0" w:line="360" w:lineRule="auto"/>
        <w:jc w:val="both"/>
        <w:rPr>
          <w:rFonts w:ascii="Times New Roman" w:hAnsi="Times New Roman"/>
          <w:i/>
          <w:sz w:val="28"/>
          <w:szCs w:val="28"/>
          <w:lang w:val="ru-RU"/>
        </w:rPr>
      </w:pPr>
      <w:r w:rsidRPr="00B721FC">
        <w:rPr>
          <w:rFonts w:ascii="Times New Roman" w:hAnsi="Times New Roman"/>
          <w:i/>
          <w:sz w:val="28"/>
          <w:szCs w:val="28"/>
          <w:lang w:val="ru-RU"/>
        </w:rPr>
        <w:t>вул. Шевченка 81а.</w:t>
      </w:r>
    </w:p>
    <w:p w:rsidR="00C73317" w:rsidRPr="00B721FC" w:rsidRDefault="00C73317" w:rsidP="00E43353">
      <w:pPr>
        <w:spacing w:after="0" w:line="360" w:lineRule="auto"/>
        <w:jc w:val="both"/>
        <w:rPr>
          <w:rFonts w:ascii="Times New Roman" w:hAnsi="Times New Roman"/>
          <w:i/>
          <w:sz w:val="28"/>
          <w:szCs w:val="28"/>
          <w:lang w:val="ru-RU"/>
        </w:rPr>
      </w:pPr>
    </w:p>
    <w:p w:rsidR="00C73317" w:rsidRPr="00B721FC" w:rsidRDefault="00C73317" w:rsidP="00C73317">
      <w:pPr>
        <w:rPr>
          <w:rFonts w:ascii="Times New Roman" w:hAnsi="Times New Roman"/>
          <w:i/>
          <w:sz w:val="28"/>
          <w:szCs w:val="28"/>
        </w:rPr>
      </w:pPr>
      <w:r w:rsidRPr="00B721FC">
        <w:rPr>
          <w:rFonts w:ascii="Times New Roman" w:hAnsi="Times New Roman"/>
          <w:i/>
          <w:sz w:val="28"/>
          <w:szCs w:val="28"/>
        </w:rPr>
        <w:t>Контактні телефони:</w:t>
      </w:r>
    </w:p>
    <w:p w:rsidR="00C73317" w:rsidRPr="00B721FC" w:rsidRDefault="00C73317" w:rsidP="00E43353">
      <w:pPr>
        <w:spacing w:after="0" w:line="360" w:lineRule="auto"/>
        <w:jc w:val="both"/>
        <w:rPr>
          <w:rFonts w:ascii="Times New Roman" w:hAnsi="Times New Roman"/>
          <w:i/>
          <w:sz w:val="28"/>
          <w:szCs w:val="28"/>
          <w:lang w:val="ru-RU"/>
        </w:rPr>
      </w:pPr>
      <w:r w:rsidRPr="00B721FC">
        <w:rPr>
          <w:rFonts w:ascii="Times New Roman" w:hAnsi="Times New Roman"/>
          <w:i/>
          <w:sz w:val="28"/>
          <w:szCs w:val="28"/>
          <w:lang w:val="ru-RU"/>
        </w:rPr>
        <w:t>+38 067 225-09-85,</w:t>
      </w:r>
    </w:p>
    <w:p w:rsidR="00C73317" w:rsidRPr="00B721FC" w:rsidRDefault="00C73317" w:rsidP="00E43353">
      <w:pPr>
        <w:spacing w:after="0" w:line="360" w:lineRule="auto"/>
        <w:jc w:val="both"/>
        <w:rPr>
          <w:rFonts w:ascii="Times New Roman" w:hAnsi="Times New Roman"/>
          <w:i/>
          <w:sz w:val="28"/>
          <w:szCs w:val="28"/>
          <w:lang w:val="ru-RU"/>
        </w:rPr>
      </w:pPr>
      <w:r w:rsidRPr="00B721FC">
        <w:rPr>
          <w:rFonts w:ascii="Times New Roman" w:hAnsi="Times New Roman"/>
          <w:i/>
          <w:sz w:val="28"/>
          <w:szCs w:val="28"/>
          <w:lang w:val="ru-RU"/>
        </w:rPr>
        <w:t>+38 050 225-09-85,</w:t>
      </w:r>
    </w:p>
    <w:p w:rsidR="00C73317" w:rsidRPr="00B721FC" w:rsidRDefault="00C73317" w:rsidP="00E43353">
      <w:pPr>
        <w:spacing w:after="0" w:line="360" w:lineRule="auto"/>
        <w:jc w:val="both"/>
        <w:rPr>
          <w:rFonts w:ascii="Times New Roman" w:hAnsi="Times New Roman"/>
          <w:i/>
          <w:sz w:val="28"/>
          <w:szCs w:val="28"/>
          <w:lang w:val="ru-RU"/>
        </w:rPr>
      </w:pPr>
      <w:r w:rsidRPr="00B721FC">
        <w:rPr>
          <w:rFonts w:ascii="Times New Roman" w:hAnsi="Times New Roman"/>
          <w:i/>
          <w:sz w:val="28"/>
          <w:szCs w:val="28"/>
          <w:lang w:val="ru-RU"/>
        </w:rPr>
        <w:t>+38 067 217-09-85,</w:t>
      </w:r>
    </w:p>
    <w:p w:rsidR="00D40F0A" w:rsidRPr="00B721FC" w:rsidRDefault="00D40F0A" w:rsidP="00E43353">
      <w:pPr>
        <w:spacing w:after="0" w:line="360" w:lineRule="auto"/>
        <w:jc w:val="both"/>
        <w:rPr>
          <w:rFonts w:ascii="Times New Roman" w:hAnsi="Times New Roman"/>
          <w:i/>
          <w:sz w:val="28"/>
          <w:szCs w:val="28"/>
          <w:lang w:val="ru-RU"/>
        </w:rPr>
      </w:pPr>
      <w:r w:rsidRPr="00B721FC">
        <w:rPr>
          <w:rFonts w:ascii="Times New Roman" w:hAnsi="Times New Roman"/>
          <w:i/>
          <w:sz w:val="28"/>
          <w:szCs w:val="28"/>
          <w:lang w:val="ru-RU"/>
        </w:rPr>
        <w:t>+38 (03146) 2-41-82</w:t>
      </w:r>
    </w:p>
    <w:p w:rsidR="00C73317" w:rsidRPr="00B721FC" w:rsidRDefault="00C73317" w:rsidP="00E43353">
      <w:pPr>
        <w:spacing w:after="0" w:line="360" w:lineRule="auto"/>
        <w:jc w:val="both"/>
        <w:rPr>
          <w:rFonts w:ascii="Times New Roman" w:hAnsi="Times New Roman"/>
          <w:i/>
          <w:sz w:val="28"/>
          <w:szCs w:val="28"/>
          <w:lang w:val="ru-RU"/>
        </w:rPr>
      </w:pPr>
    </w:p>
    <w:p w:rsidR="00C73317" w:rsidRPr="00BE7F04" w:rsidRDefault="00C73317" w:rsidP="00C73317">
      <w:pPr>
        <w:rPr>
          <w:rFonts w:ascii="Times New Roman" w:hAnsi="Times New Roman"/>
          <w:i/>
          <w:sz w:val="28"/>
          <w:szCs w:val="28"/>
        </w:rPr>
      </w:pPr>
      <w:r w:rsidRPr="00BE7F04">
        <w:rPr>
          <w:rFonts w:ascii="Times New Roman" w:hAnsi="Times New Roman"/>
          <w:i/>
          <w:sz w:val="28"/>
          <w:szCs w:val="28"/>
        </w:rPr>
        <w:t>Електронна адреса:</w:t>
      </w:r>
    </w:p>
    <w:p w:rsidR="00C73317" w:rsidRDefault="0086617E" w:rsidP="00E43353">
      <w:pPr>
        <w:spacing w:after="0" w:line="360" w:lineRule="auto"/>
        <w:jc w:val="both"/>
        <w:rPr>
          <w:rFonts w:ascii="Times New Roman" w:hAnsi="Times New Roman"/>
          <w:sz w:val="28"/>
          <w:szCs w:val="28"/>
        </w:rPr>
      </w:pPr>
      <w:hyperlink r:id="rId208" w:history="1">
        <w:r w:rsidR="00C73317" w:rsidRPr="008C3DFB">
          <w:rPr>
            <w:rStyle w:val="a5"/>
            <w:rFonts w:ascii="Times New Roman" w:hAnsi="Times New Roman"/>
            <w:sz w:val="28"/>
            <w:szCs w:val="28"/>
            <w:lang w:val="ru-RU"/>
          </w:rPr>
          <w:t>agio</w:t>
        </w:r>
        <w:r w:rsidR="00C73317" w:rsidRPr="00C73317">
          <w:rPr>
            <w:rStyle w:val="a5"/>
            <w:rFonts w:ascii="Times New Roman" w:hAnsi="Times New Roman"/>
            <w:sz w:val="28"/>
            <w:szCs w:val="28"/>
          </w:rPr>
          <w:t>.</w:t>
        </w:r>
        <w:r w:rsidR="00C73317" w:rsidRPr="008C3DFB">
          <w:rPr>
            <w:rStyle w:val="a5"/>
            <w:rFonts w:ascii="Times New Roman" w:hAnsi="Times New Roman"/>
            <w:sz w:val="28"/>
            <w:szCs w:val="28"/>
            <w:lang w:val="ru-RU"/>
          </w:rPr>
          <w:t>hotel</w:t>
        </w:r>
        <w:r w:rsidR="00C73317" w:rsidRPr="00C73317">
          <w:rPr>
            <w:rStyle w:val="a5"/>
            <w:rFonts w:ascii="Times New Roman" w:hAnsi="Times New Roman"/>
            <w:sz w:val="28"/>
            <w:szCs w:val="28"/>
          </w:rPr>
          <w:t>@</w:t>
        </w:r>
        <w:r w:rsidR="00C73317" w:rsidRPr="008C3DFB">
          <w:rPr>
            <w:rStyle w:val="a5"/>
            <w:rFonts w:ascii="Times New Roman" w:hAnsi="Times New Roman"/>
            <w:sz w:val="28"/>
            <w:szCs w:val="28"/>
            <w:lang w:val="ru-RU"/>
          </w:rPr>
          <w:t>gmail</w:t>
        </w:r>
        <w:r w:rsidR="00C73317" w:rsidRPr="00C73317">
          <w:rPr>
            <w:rStyle w:val="a5"/>
            <w:rFonts w:ascii="Times New Roman" w:hAnsi="Times New Roman"/>
            <w:sz w:val="28"/>
            <w:szCs w:val="28"/>
          </w:rPr>
          <w:t>.</w:t>
        </w:r>
        <w:r w:rsidR="00C73317" w:rsidRPr="008C3DFB">
          <w:rPr>
            <w:rStyle w:val="a5"/>
            <w:rFonts w:ascii="Times New Roman" w:hAnsi="Times New Roman"/>
            <w:sz w:val="28"/>
            <w:szCs w:val="28"/>
            <w:lang w:val="ru-RU"/>
          </w:rPr>
          <w:t>com</w:t>
        </w:r>
      </w:hyperlink>
      <w:r w:rsidR="00D40F0A" w:rsidRPr="00C73317">
        <w:rPr>
          <w:rFonts w:ascii="Times New Roman" w:hAnsi="Times New Roman"/>
          <w:sz w:val="28"/>
          <w:szCs w:val="28"/>
        </w:rPr>
        <w:t>,</w:t>
      </w:r>
    </w:p>
    <w:p w:rsidR="00D40F0A" w:rsidRPr="00C73317" w:rsidRDefault="0086617E" w:rsidP="00E43353">
      <w:pPr>
        <w:spacing w:after="0" w:line="360" w:lineRule="auto"/>
        <w:jc w:val="both"/>
        <w:rPr>
          <w:rFonts w:ascii="Times New Roman" w:hAnsi="Times New Roman"/>
          <w:sz w:val="28"/>
          <w:szCs w:val="28"/>
        </w:rPr>
      </w:pPr>
      <w:hyperlink r:id="rId209" w:history="1">
        <w:r w:rsidR="00C73317" w:rsidRPr="008C3DFB">
          <w:rPr>
            <w:rStyle w:val="a5"/>
            <w:rFonts w:ascii="Times New Roman" w:hAnsi="Times New Roman"/>
            <w:sz w:val="28"/>
            <w:szCs w:val="28"/>
            <w:lang w:val="ru-RU"/>
          </w:rPr>
          <w:t>agio</w:t>
        </w:r>
        <w:r w:rsidR="00C73317" w:rsidRPr="00C73317">
          <w:rPr>
            <w:rStyle w:val="a5"/>
            <w:rFonts w:ascii="Times New Roman" w:hAnsi="Times New Roman"/>
            <w:sz w:val="28"/>
            <w:szCs w:val="28"/>
          </w:rPr>
          <w:t>.</w:t>
        </w:r>
        <w:r w:rsidR="00C73317" w:rsidRPr="008C3DFB">
          <w:rPr>
            <w:rStyle w:val="a5"/>
            <w:rFonts w:ascii="Times New Roman" w:hAnsi="Times New Roman"/>
            <w:sz w:val="28"/>
            <w:szCs w:val="28"/>
            <w:lang w:val="ru-RU"/>
          </w:rPr>
          <w:t>tour</w:t>
        </w:r>
        <w:r w:rsidR="00C73317" w:rsidRPr="00C73317">
          <w:rPr>
            <w:rStyle w:val="a5"/>
            <w:rFonts w:ascii="Times New Roman" w:hAnsi="Times New Roman"/>
            <w:sz w:val="28"/>
            <w:szCs w:val="28"/>
          </w:rPr>
          <w:t>@</w:t>
        </w:r>
        <w:r w:rsidR="00C73317" w:rsidRPr="008C3DFB">
          <w:rPr>
            <w:rStyle w:val="a5"/>
            <w:rFonts w:ascii="Times New Roman" w:hAnsi="Times New Roman"/>
            <w:sz w:val="28"/>
            <w:szCs w:val="28"/>
            <w:lang w:val="ru-RU"/>
          </w:rPr>
          <w:t>gmail</w:t>
        </w:r>
        <w:r w:rsidR="00C73317" w:rsidRPr="00C73317">
          <w:rPr>
            <w:rStyle w:val="a5"/>
            <w:rFonts w:ascii="Times New Roman" w:hAnsi="Times New Roman"/>
            <w:sz w:val="28"/>
            <w:szCs w:val="28"/>
          </w:rPr>
          <w:t>.</w:t>
        </w:r>
        <w:r w:rsidR="00C73317" w:rsidRPr="008C3DFB">
          <w:rPr>
            <w:rStyle w:val="a5"/>
            <w:rFonts w:ascii="Times New Roman" w:hAnsi="Times New Roman"/>
            <w:sz w:val="28"/>
            <w:szCs w:val="28"/>
            <w:lang w:val="ru-RU"/>
          </w:rPr>
          <w:t>com</w:t>
        </w:r>
      </w:hyperlink>
    </w:p>
    <w:p w:rsidR="00C73317" w:rsidRPr="00C73317" w:rsidRDefault="00C73317" w:rsidP="00E43353">
      <w:pPr>
        <w:spacing w:after="0" w:line="360" w:lineRule="auto"/>
        <w:jc w:val="both"/>
        <w:rPr>
          <w:rFonts w:ascii="Times New Roman" w:hAnsi="Times New Roman"/>
          <w:sz w:val="28"/>
          <w:szCs w:val="28"/>
        </w:rPr>
      </w:pPr>
    </w:p>
    <w:p w:rsidR="00C73317" w:rsidRPr="00BE7F04" w:rsidRDefault="00C73317" w:rsidP="00C73317">
      <w:pPr>
        <w:rPr>
          <w:rFonts w:ascii="Times New Roman" w:hAnsi="Times New Roman"/>
          <w:i/>
          <w:sz w:val="28"/>
          <w:szCs w:val="28"/>
        </w:rPr>
      </w:pPr>
      <w:r w:rsidRPr="00BE7F04">
        <w:rPr>
          <w:rFonts w:ascii="Times New Roman" w:hAnsi="Times New Roman"/>
          <w:i/>
          <w:sz w:val="28"/>
          <w:szCs w:val="28"/>
        </w:rPr>
        <w:t>Сайт:</w:t>
      </w:r>
    </w:p>
    <w:p w:rsidR="00C73317" w:rsidRPr="00C73317" w:rsidRDefault="0086617E" w:rsidP="00E43353">
      <w:pPr>
        <w:spacing w:after="0" w:line="360" w:lineRule="auto"/>
        <w:jc w:val="both"/>
        <w:rPr>
          <w:rFonts w:ascii="Times New Roman" w:hAnsi="Times New Roman"/>
          <w:sz w:val="28"/>
          <w:szCs w:val="28"/>
        </w:rPr>
      </w:pPr>
      <w:hyperlink r:id="rId210" w:history="1">
        <w:r w:rsidR="00C73317" w:rsidRPr="008C3DFB">
          <w:rPr>
            <w:rStyle w:val="a5"/>
            <w:rFonts w:ascii="Times New Roman" w:hAnsi="Times New Roman"/>
            <w:sz w:val="28"/>
            <w:szCs w:val="28"/>
            <w:lang w:val="ru-RU"/>
          </w:rPr>
          <w:t>www</w:t>
        </w:r>
        <w:r w:rsidR="00C73317" w:rsidRPr="00C73317">
          <w:rPr>
            <w:rStyle w:val="a5"/>
            <w:rFonts w:ascii="Times New Roman" w:hAnsi="Times New Roman"/>
            <w:sz w:val="28"/>
            <w:szCs w:val="28"/>
          </w:rPr>
          <w:t>.</w:t>
        </w:r>
        <w:r w:rsidR="00C73317" w:rsidRPr="008C3DFB">
          <w:rPr>
            <w:rStyle w:val="a5"/>
            <w:rFonts w:ascii="Times New Roman" w:hAnsi="Times New Roman"/>
            <w:sz w:val="28"/>
            <w:szCs w:val="28"/>
            <w:lang w:val="ru-RU"/>
          </w:rPr>
          <w:t>kolochava</w:t>
        </w:r>
        <w:r w:rsidR="00C73317" w:rsidRPr="00C73317">
          <w:rPr>
            <w:rStyle w:val="a5"/>
            <w:rFonts w:ascii="Times New Roman" w:hAnsi="Times New Roman"/>
            <w:sz w:val="28"/>
            <w:szCs w:val="28"/>
          </w:rPr>
          <w:t>.</w:t>
        </w:r>
        <w:r w:rsidR="00C73317" w:rsidRPr="008C3DFB">
          <w:rPr>
            <w:rStyle w:val="a5"/>
            <w:rFonts w:ascii="Times New Roman" w:hAnsi="Times New Roman"/>
            <w:sz w:val="28"/>
            <w:szCs w:val="28"/>
            <w:lang w:val="ru-RU"/>
          </w:rPr>
          <w:t>com</w:t>
        </w:r>
      </w:hyperlink>
      <w:r w:rsidR="00C73317" w:rsidRPr="00C73317">
        <w:rPr>
          <w:rFonts w:ascii="Times New Roman" w:hAnsi="Times New Roman"/>
          <w:sz w:val="28"/>
          <w:szCs w:val="28"/>
        </w:rPr>
        <w:t>,</w:t>
      </w:r>
    </w:p>
    <w:p w:rsidR="00D40F0A" w:rsidRPr="00E00096" w:rsidRDefault="0086617E" w:rsidP="00E43353">
      <w:pPr>
        <w:spacing w:after="0" w:line="360" w:lineRule="auto"/>
        <w:jc w:val="both"/>
        <w:rPr>
          <w:rFonts w:ascii="Times New Roman" w:hAnsi="Times New Roman"/>
          <w:sz w:val="28"/>
          <w:szCs w:val="28"/>
        </w:rPr>
      </w:pPr>
      <w:hyperlink r:id="rId211" w:history="1">
        <w:r w:rsidR="00C73317" w:rsidRPr="008C3DFB">
          <w:rPr>
            <w:rStyle w:val="a5"/>
            <w:rFonts w:ascii="Times New Roman" w:hAnsi="Times New Roman"/>
            <w:sz w:val="28"/>
            <w:szCs w:val="28"/>
            <w:lang w:val="ru-RU"/>
          </w:rPr>
          <w:t>www</w:t>
        </w:r>
        <w:r w:rsidR="00C73317" w:rsidRPr="008C3DFB">
          <w:rPr>
            <w:rStyle w:val="a5"/>
            <w:rFonts w:ascii="Times New Roman" w:hAnsi="Times New Roman"/>
            <w:sz w:val="28"/>
            <w:szCs w:val="28"/>
          </w:rPr>
          <w:t>.</w:t>
        </w:r>
        <w:r w:rsidR="00C73317" w:rsidRPr="008C3DFB">
          <w:rPr>
            <w:rStyle w:val="a5"/>
            <w:rFonts w:ascii="Times New Roman" w:hAnsi="Times New Roman"/>
            <w:sz w:val="28"/>
            <w:szCs w:val="28"/>
            <w:lang w:val="ru-RU"/>
          </w:rPr>
          <w:t>agio</w:t>
        </w:r>
        <w:r w:rsidR="00C73317" w:rsidRPr="008C3DFB">
          <w:rPr>
            <w:rStyle w:val="a5"/>
            <w:rFonts w:ascii="Times New Roman" w:hAnsi="Times New Roman"/>
            <w:sz w:val="28"/>
            <w:szCs w:val="28"/>
          </w:rPr>
          <w:t>.</w:t>
        </w:r>
        <w:r w:rsidR="00C73317" w:rsidRPr="008C3DFB">
          <w:rPr>
            <w:rStyle w:val="a5"/>
            <w:rFonts w:ascii="Times New Roman" w:hAnsi="Times New Roman"/>
            <w:sz w:val="28"/>
            <w:szCs w:val="28"/>
            <w:lang w:val="ru-RU"/>
          </w:rPr>
          <w:t>com</w:t>
        </w:r>
        <w:r w:rsidR="00C73317" w:rsidRPr="008C3DFB">
          <w:rPr>
            <w:rStyle w:val="a5"/>
            <w:rFonts w:ascii="Times New Roman" w:hAnsi="Times New Roman"/>
            <w:sz w:val="28"/>
            <w:szCs w:val="28"/>
          </w:rPr>
          <w:t>.</w:t>
        </w:r>
        <w:r w:rsidR="00C73317" w:rsidRPr="008C3DFB">
          <w:rPr>
            <w:rStyle w:val="a5"/>
            <w:rFonts w:ascii="Times New Roman" w:hAnsi="Times New Roman"/>
            <w:sz w:val="28"/>
            <w:szCs w:val="28"/>
            <w:lang w:val="ru-RU"/>
          </w:rPr>
          <w:t>ua</w:t>
        </w:r>
      </w:hyperlink>
    </w:p>
    <w:p w:rsidR="00C73317" w:rsidRDefault="00C73317" w:rsidP="00E43353">
      <w:pPr>
        <w:spacing w:after="0" w:line="360" w:lineRule="auto"/>
        <w:jc w:val="both"/>
        <w:rPr>
          <w:rFonts w:ascii="Times New Roman" w:hAnsi="Times New Roman"/>
          <w:sz w:val="28"/>
          <w:szCs w:val="28"/>
        </w:rPr>
        <w:sectPr w:rsidR="00C73317" w:rsidSect="00C73317">
          <w:type w:val="continuous"/>
          <w:pgSz w:w="11906" w:h="16838"/>
          <w:pgMar w:top="850" w:right="850" w:bottom="850" w:left="1417" w:header="708" w:footer="708" w:gutter="0"/>
          <w:cols w:num="2" w:space="708"/>
          <w:docGrid w:linePitch="360"/>
        </w:sectPr>
      </w:pPr>
    </w:p>
    <w:p w:rsidR="00C73317" w:rsidRPr="00C73317" w:rsidRDefault="00C73317" w:rsidP="00E43353">
      <w:pPr>
        <w:spacing w:after="0" w:line="360" w:lineRule="auto"/>
        <w:jc w:val="both"/>
        <w:rPr>
          <w:rFonts w:ascii="Times New Roman" w:hAnsi="Times New Roman"/>
          <w:sz w:val="28"/>
          <w:szCs w:val="28"/>
        </w:rPr>
      </w:pPr>
    </w:p>
    <w:p w:rsidR="00D40F0A" w:rsidRPr="00C73317" w:rsidRDefault="00D40F0A" w:rsidP="00E43353">
      <w:pPr>
        <w:spacing w:after="0" w:line="360" w:lineRule="auto"/>
        <w:jc w:val="both"/>
        <w:rPr>
          <w:rFonts w:ascii="Times New Roman" w:hAnsi="Times New Roman"/>
          <w:b/>
          <w:sz w:val="32"/>
          <w:szCs w:val="32"/>
        </w:rPr>
      </w:pPr>
      <w:r w:rsidRPr="00C73317">
        <w:rPr>
          <w:rFonts w:ascii="Times New Roman" w:hAnsi="Times New Roman"/>
          <w:b/>
          <w:sz w:val="32"/>
          <w:szCs w:val="32"/>
        </w:rPr>
        <w:t>Т</w:t>
      </w:r>
      <w:r w:rsidR="00C73317" w:rsidRPr="00C73317">
        <w:rPr>
          <w:rFonts w:ascii="Times New Roman" w:hAnsi="Times New Roman"/>
          <w:b/>
          <w:sz w:val="32"/>
          <w:szCs w:val="32"/>
        </w:rPr>
        <w:t>уристичні об’єкти</w:t>
      </w:r>
    </w:p>
    <w:p w:rsidR="00D40F0A" w:rsidRPr="00626934" w:rsidRDefault="00D40F0A" w:rsidP="00E43353">
      <w:pPr>
        <w:spacing w:after="0" w:line="360" w:lineRule="auto"/>
        <w:jc w:val="both"/>
        <w:rPr>
          <w:rFonts w:ascii="Times New Roman" w:hAnsi="Times New Roman"/>
          <w:sz w:val="28"/>
          <w:szCs w:val="28"/>
        </w:rPr>
      </w:pPr>
    </w:p>
    <w:p w:rsidR="00D40F0A" w:rsidRPr="00626934" w:rsidRDefault="00D40F0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Музей Колочавська вузькоколійка</w:t>
      </w:r>
    </w:p>
    <w:p w:rsidR="00D40F0A" w:rsidRPr="00626934" w:rsidRDefault="009B5BD8" w:rsidP="00C73317">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362035" cy="2850078"/>
            <wp:effectExtent l="19050" t="0" r="415" b="0"/>
            <wp:docPr id="37" name="Рисунок 37"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mp;Pcy;&amp;ocy;&amp;vcy;’&amp;yacy;&amp;zcy;&amp;acy;&amp;ncy;&amp;iecy; &amp;zcy;&amp;ocy;&amp;bcy;&amp;rcy;&amp;acy;&amp;zhcy;&amp;iecy;&amp;ncy;&amp;ncy;&amp;yacy;"/>
                    <pic:cNvPicPr>
                      <a:picLocks noChangeAspect="1" noChangeArrowheads="1"/>
                    </pic:cNvPicPr>
                  </pic:nvPicPr>
                  <pic:blipFill>
                    <a:blip r:embed="rId212" r:link="rId213"/>
                    <a:srcRect/>
                    <a:stretch>
                      <a:fillRect/>
                    </a:stretch>
                  </pic:blipFill>
                  <pic:spPr bwMode="auto">
                    <a:xfrm>
                      <a:off x="0" y="0"/>
                      <a:ext cx="4373395" cy="2857500"/>
                    </a:xfrm>
                    <a:prstGeom prst="rect">
                      <a:avLst/>
                    </a:prstGeom>
                    <a:noFill/>
                    <a:ln w="9525">
                      <a:noFill/>
                      <a:miter lim="800000"/>
                      <a:headEnd/>
                      <a:tailEnd/>
                    </a:ln>
                  </pic:spPr>
                </pic:pic>
              </a:graphicData>
            </a:graphic>
          </wp:inline>
        </w:drawing>
      </w:r>
    </w:p>
    <w:p w:rsidR="00C73317" w:rsidRDefault="00C73317" w:rsidP="00C73317">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«Колочавська вузькоколі</w:t>
      </w:r>
      <w:r w:rsidR="00D40F0A" w:rsidRPr="00626934">
        <w:rPr>
          <w:rFonts w:ascii="Times New Roman" w:hAnsi="Times New Roman"/>
          <w:sz w:val="28"/>
          <w:szCs w:val="28"/>
        </w:rPr>
        <w:t xml:space="preserve">йка» </w:t>
      </w:r>
      <w:r>
        <w:rPr>
          <w:rFonts w:ascii="Times New Roman" w:hAnsi="Times New Roman"/>
          <w:sz w:val="28"/>
          <w:szCs w:val="28"/>
        </w:rPr>
        <w:t>–</w:t>
      </w:r>
      <w:r w:rsidR="00D40F0A" w:rsidRPr="00626934">
        <w:rPr>
          <w:rFonts w:ascii="Times New Roman" w:hAnsi="Times New Roman"/>
          <w:sz w:val="28"/>
          <w:szCs w:val="28"/>
        </w:rPr>
        <w:t xml:space="preserve"> музей історії вузькоколійних залізниць Закарпаття.</w:t>
      </w:r>
    </w:p>
    <w:p w:rsidR="00D40F0A" w:rsidRPr="00626934" w:rsidRDefault="00D40F0A" w:rsidP="00C7331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Музей розташований поруч з територією музею «Старе село». До музейних експонатів належать: потяг, що складається з діючого паровоза Гр-286 та 10 вагонів. Паровоз Гр-286 виготовлено у 1950 році на заводі імені Карла Маркса (LKM) в Бабельсберзі (Німеччина). До 2008 він експлуатувався на Боржавській вузькоколійці, поки не був викуплений приватним підприємцем для встановлення в музеї с. Колочава. Вагони </w:t>
      </w:r>
      <w:r w:rsidR="00C73317">
        <w:rPr>
          <w:rFonts w:ascii="Times New Roman" w:hAnsi="Times New Roman"/>
          <w:sz w:val="28"/>
          <w:szCs w:val="28"/>
          <w:lang w:val="ru-RU"/>
        </w:rPr>
        <w:t>–</w:t>
      </w:r>
      <w:r w:rsidRPr="00626934">
        <w:rPr>
          <w:rFonts w:ascii="Times New Roman" w:hAnsi="Times New Roman"/>
          <w:sz w:val="28"/>
          <w:szCs w:val="28"/>
          <w:lang w:val="ru-RU"/>
        </w:rPr>
        <w:t xml:space="preserve"> чехословацького та радянського періодів. Крім того, музей має багато інших унікальних експонатів, які розповідають про історію розвитку та функціонування вузькоколійок Закарпаття.</w:t>
      </w:r>
    </w:p>
    <w:p w:rsidR="00D40F0A" w:rsidRPr="00626934" w:rsidRDefault="00D40F0A" w:rsidP="00C7331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Планується прокласти довкола «Старого села» залізничну колію завдовжки 1000 м і запустити по ній вагон-музей.</w:t>
      </w:r>
    </w:p>
    <w:p w:rsidR="00C73317" w:rsidRPr="00626934" w:rsidRDefault="00C73317" w:rsidP="00E43353">
      <w:pPr>
        <w:spacing w:after="0" w:line="360" w:lineRule="auto"/>
        <w:jc w:val="both"/>
        <w:rPr>
          <w:rFonts w:ascii="Times New Roman" w:hAnsi="Times New Roman"/>
          <w:sz w:val="28"/>
          <w:szCs w:val="28"/>
        </w:rPr>
      </w:pPr>
    </w:p>
    <w:p w:rsidR="00D40F0A" w:rsidRPr="00626934" w:rsidRDefault="00D40F0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Музей Старе село</w:t>
      </w:r>
    </w:p>
    <w:p w:rsidR="00D40F0A" w:rsidRPr="00626934" w:rsidRDefault="009B5BD8" w:rsidP="00C73317">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138384" cy="3425589"/>
            <wp:effectExtent l="19050" t="0" r="5116" b="0"/>
            <wp:docPr id="38" name="Рисунок 38" descr="http://kolochava.com/assets/drgalleries/20/thumb_dsc-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kolochava.com/assets/drgalleries/20/thumb_dsc-5604.jpg"/>
                    <pic:cNvPicPr>
                      <a:picLocks noChangeAspect="1" noChangeArrowheads="1"/>
                    </pic:cNvPicPr>
                  </pic:nvPicPr>
                  <pic:blipFill>
                    <a:blip r:embed="rId214" r:link="rId215"/>
                    <a:srcRect/>
                    <a:stretch>
                      <a:fillRect/>
                    </a:stretch>
                  </pic:blipFill>
                  <pic:spPr bwMode="auto">
                    <a:xfrm>
                      <a:off x="0" y="0"/>
                      <a:ext cx="5150001" cy="3433334"/>
                    </a:xfrm>
                    <a:prstGeom prst="rect">
                      <a:avLst/>
                    </a:prstGeom>
                    <a:noFill/>
                    <a:ln w="9525">
                      <a:noFill/>
                      <a:miter lim="800000"/>
                      <a:headEnd/>
                      <a:tailEnd/>
                    </a:ln>
                  </pic:spPr>
                </pic:pic>
              </a:graphicData>
            </a:graphic>
          </wp:inline>
        </w:drawing>
      </w:r>
    </w:p>
    <w:p w:rsidR="00D40F0A" w:rsidRPr="00626934" w:rsidRDefault="00D40F0A" w:rsidP="00C73317">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«Старе село» </w:t>
      </w:r>
      <w:r w:rsidR="00C73317">
        <w:rPr>
          <w:rFonts w:ascii="Times New Roman" w:hAnsi="Times New Roman"/>
          <w:sz w:val="28"/>
          <w:szCs w:val="28"/>
        </w:rPr>
        <w:t>–</w:t>
      </w:r>
      <w:r w:rsidRPr="00626934">
        <w:rPr>
          <w:rFonts w:ascii="Times New Roman" w:hAnsi="Times New Roman"/>
          <w:sz w:val="28"/>
          <w:szCs w:val="28"/>
        </w:rPr>
        <w:t xml:space="preserve"> перший сільський музей архітектури та побуту на Закарпатті. Розташований він між синіми хвилями річки Колочавки та вічнозеленим масивом Чертежика. На його території відтворено село стародавньої Верховини із колочавських експонатів, які ознайомлюють із 300-</w:t>
      </w:r>
      <w:r w:rsidRPr="00626934">
        <w:rPr>
          <w:rFonts w:ascii="Times New Roman" w:hAnsi="Times New Roman"/>
          <w:sz w:val="28"/>
          <w:szCs w:val="28"/>
        </w:rPr>
        <w:lastRenderedPageBreak/>
        <w:t>річною історією побуту місцевих жителів. У скансені представлені пам’ятки культури різних часів та різних верств населення як за соціальним статусом (бідняки, середняки), так і за видом діяльності (вівчарі, лісоруби, мірошники, швеці).</w:t>
      </w:r>
    </w:p>
    <w:p w:rsidR="00D40F0A" w:rsidRPr="00626934" w:rsidRDefault="00D40F0A" w:rsidP="00C73317">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сьогодні музей «Старе село» налічує майже два десятки будівель та допоміжних господарських споруд.</w:t>
      </w:r>
    </w:p>
    <w:p w:rsidR="00D40F0A" w:rsidRPr="00626934" w:rsidRDefault="00D40F0A" w:rsidP="00E43353">
      <w:pPr>
        <w:spacing w:after="0" w:line="360" w:lineRule="auto"/>
        <w:jc w:val="both"/>
        <w:rPr>
          <w:rFonts w:ascii="Times New Roman" w:hAnsi="Times New Roman"/>
          <w:sz w:val="28"/>
          <w:szCs w:val="28"/>
        </w:rPr>
      </w:pPr>
    </w:p>
    <w:p w:rsidR="00D40F0A" w:rsidRPr="00626934" w:rsidRDefault="003734CD"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Музей І. Ольбрахта</w:t>
      </w:r>
    </w:p>
    <w:p w:rsidR="00D40F0A" w:rsidRPr="00626934" w:rsidRDefault="005E68E7" w:rsidP="005E68E7">
      <w:pPr>
        <w:spacing w:after="0" w:line="360" w:lineRule="auto"/>
        <w:jc w:val="center"/>
        <w:rPr>
          <w:rFonts w:ascii="Times New Roman" w:hAnsi="Times New Roman"/>
          <w:sz w:val="28"/>
          <w:szCs w:val="28"/>
        </w:rPr>
      </w:pPr>
      <w:r>
        <w:rPr>
          <w:rFonts w:ascii="Times New Roman" w:hAnsi="Times New Roman"/>
          <w:b/>
          <w:noProof/>
          <w:sz w:val="28"/>
          <w:szCs w:val="28"/>
        </w:rPr>
        <w:drawing>
          <wp:inline distT="0" distB="0" distL="0" distR="0">
            <wp:extent cx="4675885" cy="3753135"/>
            <wp:effectExtent l="19050" t="0" r="0" b="0"/>
            <wp:docPr id="292" name="Рисунок 39" descr="http://kolochava.com/assets/drgalleries/43/thumb_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kolochava.com/assets/drgalleries/43/thumb_34-2.jpg"/>
                    <pic:cNvPicPr>
                      <a:picLocks noChangeAspect="1" noChangeArrowheads="1"/>
                    </pic:cNvPicPr>
                  </pic:nvPicPr>
                  <pic:blipFill>
                    <a:blip r:embed="rId216" r:link="rId217"/>
                    <a:srcRect/>
                    <a:stretch>
                      <a:fillRect/>
                    </a:stretch>
                  </pic:blipFill>
                  <pic:spPr bwMode="auto">
                    <a:xfrm>
                      <a:off x="0" y="0"/>
                      <a:ext cx="4688347" cy="3763138"/>
                    </a:xfrm>
                    <a:prstGeom prst="rect">
                      <a:avLst/>
                    </a:prstGeom>
                    <a:noFill/>
                    <a:ln w="9525">
                      <a:noFill/>
                      <a:miter lim="800000"/>
                      <a:headEnd/>
                      <a:tailEnd/>
                    </a:ln>
                  </pic:spPr>
                </pic:pic>
              </a:graphicData>
            </a:graphic>
          </wp:inline>
        </w:drawing>
      </w:r>
    </w:p>
    <w:p w:rsidR="00D40F0A" w:rsidRPr="00626934" w:rsidRDefault="003734CD" w:rsidP="00C73317">
      <w:pPr>
        <w:spacing w:after="0" w:line="360" w:lineRule="auto"/>
        <w:ind w:firstLine="708"/>
        <w:jc w:val="both"/>
        <w:rPr>
          <w:rFonts w:ascii="Times New Roman" w:hAnsi="Times New Roman"/>
          <w:sz w:val="28"/>
          <w:szCs w:val="28"/>
        </w:rPr>
      </w:pPr>
      <w:r w:rsidRPr="00626934">
        <w:rPr>
          <w:rFonts w:ascii="Times New Roman" w:hAnsi="Times New Roman"/>
          <w:sz w:val="28"/>
          <w:szCs w:val="28"/>
        </w:rPr>
        <w:t>Музей Івана Ольбрахта відкритий у 1981 році, на честь сторіччя з дня народження відомого чеського письменника та громадського діяча.</w:t>
      </w:r>
    </w:p>
    <w:p w:rsidR="00D40F0A" w:rsidRPr="00626934" w:rsidRDefault="003734CD" w:rsidP="00C73317">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2000 році у селі було відкрито пам’ятник Івану Ольбрахту (скульптор М.Белень). Погруддя встановлено у центрі села біля Колочавської середньої школи, у якій і розміщений музей на честь письменника.</w:t>
      </w:r>
    </w:p>
    <w:p w:rsidR="00D40F0A" w:rsidRDefault="00D40F0A" w:rsidP="00E43353">
      <w:pPr>
        <w:spacing w:after="0" w:line="360" w:lineRule="auto"/>
        <w:jc w:val="both"/>
        <w:rPr>
          <w:rFonts w:ascii="Times New Roman" w:hAnsi="Times New Roman"/>
          <w:sz w:val="28"/>
          <w:szCs w:val="28"/>
        </w:rPr>
      </w:pPr>
    </w:p>
    <w:p w:rsidR="00F55B78" w:rsidRDefault="00F55B78" w:rsidP="00E43353">
      <w:pPr>
        <w:spacing w:after="0" w:line="360" w:lineRule="auto"/>
        <w:jc w:val="both"/>
        <w:rPr>
          <w:rFonts w:ascii="Times New Roman" w:hAnsi="Times New Roman"/>
          <w:sz w:val="28"/>
          <w:szCs w:val="28"/>
        </w:rPr>
      </w:pPr>
    </w:p>
    <w:p w:rsidR="00F55B78" w:rsidRDefault="00F55B78" w:rsidP="00E43353">
      <w:pPr>
        <w:spacing w:after="0" w:line="360" w:lineRule="auto"/>
        <w:jc w:val="both"/>
        <w:rPr>
          <w:rFonts w:ascii="Times New Roman" w:hAnsi="Times New Roman"/>
          <w:sz w:val="28"/>
          <w:szCs w:val="28"/>
        </w:rPr>
      </w:pPr>
    </w:p>
    <w:p w:rsidR="00F55B78" w:rsidRDefault="00F55B78" w:rsidP="00E43353">
      <w:pPr>
        <w:spacing w:after="0" w:line="360" w:lineRule="auto"/>
        <w:jc w:val="both"/>
        <w:rPr>
          <w:rFonts w:ascii="Times New Roman" w:hAnsi="Times New Roman"/>
          <w:sz w:val="28"/>
          <w:szCs w:val="28"/>
        </w:rPr>
      </w:pPr>
    </w:p>
    <w:p w:rsidR="00F55B78" w:rsidRPr="00626934" w:rsidRDefault="00F55B78" w:rsidP="00E43353">
      <w:pPr>
        <w:spacing w:after="0" w:line="360" w:lineRule="auto"/>
        <w:jc w:val="both"/>
        <w:rPr>
          <w:rFonts w:ascii="Times New Roman" w:hAnsi="Times New Roman"/>
          <w:sz w:val="28"/>
          <w:szCs w:val="28"/>
        </w:rPr>
      </w:pPr>
    </w:p>
    <w:p w:rsidR="003734CD" w:rsidRPr="00626934" w:rsidRDefault="003734CD"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Музей Лінія Арпада</w:t>
      </w:r>
    </w:p>
    <w:p w:rsidR="003734CD" w:rsidRPr="00626934" w:rsidRDefault="009B5BD8" w:rsidP="00C73317">
      <w:pPr>
        <w:spacing w:after="0" w:line="360" w:lineRule="auto"/>
        <w:jc w:val="center"/>
        <w:rPr>
          <w:rFonts w:ascii="Times New Roman" w:hAnsi="Times New Roman"/>
          <w:b/>
          <w:sz w:val="28"/>
          <w:szCs w:val="28"/>
        </w:rPr>
      </w:pPr>
      <w:r w:rsidRPr="00626934">
        <w:rPr>
          <w:rFonts w:ascii="Times New Roman" w:hAnsi="Times New Roman"/>
          <w:noProof/>
          <w:sz w:val="28"/>
          <w:szCs w:val="28"/>
        </w:rPr>
        <w:drawing>
          <wp:inline distT="0" distB="0" distL="0" distR="0">
            <wp:extent cx="4954136" cy="3302758"/>
            <wp:effectExtent l="19050" t="0" r="0" b="0"/>
            <wp:docPr id="40" name="Рисунок 40" descr="http://kolochava.com/assets/drgalleries/24/thumb_dsc-5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kolochava.com/assets/drgalleries/24/thumb_dsc-5977.jpg"/>
                    <pic:cNvPicPr>
                      <a:picLocks noChangeAspect="1" noChangeArrowheads="1"/>
                    </pic:cNvPicPr>
                  </pic:nvPicPr>
                  <pic:blipFill>
                    <a:blip r:embed="rId218" r:link="rId219"/>
                    <a:srcRect/>
                    <a:stretch>
                      <a:fillRect/>
                    </a:stretch>
                  </pic:blipFill>
                  <pic:spPr bwMode="auto">
                    <a:xfrm>
                      <a:off x="0" y="0"/>
                      <a:ext cx="4965204" cy="3310137"/>
                    </a:xfrm>
                    <a:prstGeom prst="rect">
                      <a:avLst/>
                    </a:prstGeom>
                    <a:noFill/>
                    <a:ln w="9525">
                      <a:noFill/>
                      <a:miter lim="800000"/>
                      <a:headEnd/>
                      <a:tailEnd/>
                    </a:ln>
                  </pic:spPr>
                </pic:pic>
              </a:graphicData>
            </a:graphic>
          </wp:inline>
        </w:drawing>
      </w:r>
    </w:p>
    <w:p w:rsidR="003734CD" w:rsidRPr="00626934" w:rsidRDefault="003734CD" w:rsidP="00C73317">
      <w:pPr>
        <w:spacing w:after="0" w:line="360" w:lineRule="auto"/>
        <w:ind w:firstLine="708"/>
        <w:jc w:val="both"/>
        <w:rPr>
          <w:rFonts w:ascii="Times New Roman" w:hAnsi="Times New Roman"/>
          <w:sz w:val="28"/>
          <w:szCs w:val="28"/>
        </w:rPr>
      </w:pPr>
      <w:r w:rsidRPr="00626934">
        <w:rPr>
          <w:rFonts w:ascii="Times New Roman" w:hAnsi="Times New Roman"/>
          <w:sz w:val="28"/>
          <w:szCs w:val="28"/>
        </w:rPr>
        <w:t>Одним з найбільш привабливих</w:t>
      </w:r>
      <w:r w:rsidR="00C73317">
        <w:rPr>
          <w:rFonts w:ascii="Times New Roman" w:hAnsi="Times New Roman"/>
          <w:sz w:val="28"/>
          <w:szCs w:val="28"/>
        </w:rPr>
        <w:t xml:space="preserve"> об’єктів в Колочаві є історико</w:t>
      </w:r>
      <w:r w:rsidRPr="00626934">
        <w:rPr>
          <w:rFonts w:ascii="Times New Roman" w:hAnsi="Times New Roman"/>
          <w:sz w:val="28"/>
          <w:szCs w:val="28"/>
        </w:rPr>
        <w:t>-</w:t>
      </w:r>
      <w:r w:rsidR="00C73317">
        <w:rPr>
          <w:rFonts w:ascii="Times New Roman" w:hAnsi="Times New Roman"/>
          <w:sz w:val="28"/>
          <w:szCs w:val="28"/>
        </w:rPr>
        <w:t xml:space="preserve">військовий </w:t>
      </w:r>
      <w:r w:rsidRPr="00626934">
        <w:rPr>
          <w:rFonts w:ascii="Times New Roman" w:hAnsi="Times New Roman"/>
          <w:sz w:val="28"/>
          <w:szCs w:val="28"/>
        </w:rPr>
        <w:t xml:space="preserve">музей «Лінія Арпада». Тут </w:t>
      </w:r>
      <w:r w:rsidR="00C73317">
        <w:rPr>
          <w:rFonts w:ascii="Times New Roman" w:hAnsi="Times New Roman"/>
          <w:sz w:val="28"/>
          <w:szCs w:val="28"/>
        </w:rPr>
        <w:t xml:space="preserve">є можливість </w:t>
      </w:r>
      <w:r w:rsidRPr="00626934">
        <w:rPr>
          <w:rFonts w:ascii="Times New Roman" w:hAnsi="Times New Roman"/>
          <w:sz w:val="28"/>
          <w:szCs w:val="28"/>
        </w:rPr>
        <w:t>побачит</w:t>
      </w:r>
      <w:r w:rsidR="00C73317">
        <w:rPr>
          <w:rFonts w:ascii="Times New Roman" w:hAnsi="Times New Roman"/>
          <w:sz w:val="28"/>
          <w:szCs w:val="28"/>
        </w:rPr>
        <w:t>и</w:t>
      </w:r>
      <w:r w:rsidRPr="00626934">
        <w:rPr>
          <w:rFonts w:ascii="Times New Roman" w:hAnsi="Times New Roman"/>
          <w:sz w:val="28"/>
          <w:szCs w:val="28"/>
        </w:rPr>
        <w:t xml:space="preserve"> унікальне зібрання військового обладнання часів Другої світової війни та побуват</w:t>
      </w:r>
      <w:r w:rsidR="00C73317">
        <w:rPr>
          <w:rFonts w:ascii="Times New Roman" w:hAnsi="Times New Roman"/>
          <w:sz w:val="28"/>
          <w:szCs w:val="28"/>
        </w:rPr>
        <w:t>и</w:t>
      </w:r>
      <w:r w:rsidRPr="00626934">
        <w:rPr>
          <w:rFonts w:ascii="Times New Roman" w:hAnsi="Times New Roman"/>
          <w:sz w:val="28"/>
          <w:szCs w:val="28"/>
        </w:rPr>
        <w:t xml:space="preserve"> у справжніх бункерах. На сьогоднішній день відтворено 4 бункери із 34-х, в яких знаходятся понад дві тисячі експонатів. Всі експонати є автентичними.</w:t>
      </w:r>
    </w:p>
    <w:p w:rsidR="003734CD" w:rsidRPr="00626934" w:rsidRDefault="003734CD" w:rsidP="00E43353">
      <w:pPr>
        <w:spacing w:after="0" w:line="360" w:lineRule="auto"/>
        <w:jc w:val="both"/>
        <w:rPr>
          <w:rFonts w:ascii="Times New Roman" w:hAnsi="Times New Roman"/>
          <w:sz w:val="28"/>
          <w:szCs w:val="28"/>
        </w:rPr>
      </w:pPr>
    </w:p>
    <w:p w:rsidR="003734CD" w:rsidRPr="00626934" w:rsidRDefault="003734CD"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Дерев'яна Церква Зішестя Святого Духа (Святодухівська Церква)</w:t>
      </w:r>
    </w:p>
    <w:p w:rsidR="003734CD" w:rsidRPr="00626934" w:rsidRDefault="009B5BD8" w:rsidP="00C73317">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37631" cy="2825087"/>
            <wp:effectExtent l="19050" t="0" r="0" b="0"/>
            <wp:docPr id="41" name="Рисунок 41" descr="http://kolochava.com/assets/drgalleries/40/thumb_dsc-6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kolochava.com/assets/drgalleries/40/thumb_dsc-6214.jpg"/>
                    <pic:cNvPicPr>
                      <a:picLocks noChangeAspect="1" noChangeArrowheads="1"/>
                    </pic:cNvPicPr>
                  </pic:nvPicPr>
                  <pic:blipFill>
                    <a:blip r:embed="rId220" r:link="rId221"/>
                    <a:srcRect/>
                    <a:stretch>
                      <a:fillRect/>
                    </a:stretch>
                  </pic:blipFill>
                  <pic:spPr bwMode="auto">
                    <a:xfrm>
                      <a:off x="0" y="0"/>
                      <a:ext cx="4249048" cy="2832698"/>
                    </a:xfrm>
                    <a:prstGeom prst="rect">
                      <a:avLst/>
                    </a:prstGeom>
                    <a:noFill/>
                    <a:ln w="9525">
                      <a:noFill/>
                      <a:miter lim="800000"/>
                      <a:headEnd/>
                      <a:tailEnd/>
                    </a:ln>
                  </pic:spPr>
                </pic:pic>
              </a:graphicData>
            </a:graphic>
          </wp:inline>
        </w:drawing>
      </w:r>
    </w:p>
    <w:p w:rsidR="003734CD" w:rsidRPr="00626934" w:rsidRDefault="003734CD" w:rsidP="00C73317">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Зроблена без єдиного цвяха, у бароковому стилі церква донині заставляє мліти від захоплення не одного прохожого туриста. Двозрубна тридільна </w:t>
      </w:r>
      <w:r w:rsidRPr="00626934">
        <w:rPr>
          <w:rFonts w:ascii="Times New Roman" w:hAnsi="Times New Roman"/>
          <w:sz w:val="28"/>
          <w:szCs w:val="28"/>
        </w:rPr>
        <w:lastRenderedPageBreak/>
        <w:t>церква струнка і досконала в пропорціях. Головні об’єми дивовижно збалансовані по горизонталі й вертикалі. Висока вежа над бабинцем завершена чудовим бароковим ансамблем з гранчастої бані з дашком, ліхтаря та кулястої главки над ним.</w:t>
      </w:r>
    </w:p>
    <w:p w:rsidR="003734CD" w:rsidRDefault="003734CD" w:rsidP="00E43353">
      <w:pPr>
        <w:spacing w:after="0" w:line="360" w:lineRule="auto"/>
        <w:jc w:val="both"/>
        <w:rPr>
          <w:rFonts w:ascii="Times New Roman" w:hAnsi="Times New Roman"/>
          <w:sz w:val="28"/>
          <w:szCs w:val="28"/>
        </w:rPr>
      </w:pPr>
    </w:p>
    <w:p w:rsidR="003F08EF" w:rsidRPr="003F08EF" w:rsidRDefault="003F08EF" w:rsidP="00E43353">
      <w:pPr>
        <w:spacing w:after="0" w:line="360" w:lineRule="auto"/>
        <w:jc w:val="both"/>
        <w:rPr>
          <w:rFonts w:ascii="Times New Roman" w:hAnsi="Times New Roman"/>
          <w:b/>
          <w:sz w:val="28"/>
          <w:szCs w:val="28"/>
        </w:rPr>
      </w:pPr>
      <w:r w:rsidRPr="003F08EF">
        <w:rPr>
          <w:rFonts w:ascii="Times New Roman" w:hAnsi="Times New Roman"/>
          <w:b/>
          <w:sz w:val="28"/>
          <w:szCs w:val="28"/>
        </w:rPr>
        <w:t>Пам’ятник «Заробітчанам»</w:t>
      </w:r>
    </w:p>
    <w:p w:rsidR="003F08EF" w:rsidRDefault="003F08EF" w:rsidP="003F08EF">
      <w:pPr>
        <w:spacing w:after="0" w:line="360" w:lineRule="auto"/>
        <w:jc w:val="center"/>
        <w:rPr>
          <w:rFonts w:ascii="Times New Roman" w:hAnsi="Times New Roman"/>
          <w:sz w:val="28"/>
          <w:szCs w:val="28"/>
        </w:rPr>
      </w:pPr>
      <w:r>
        <w:rPr>
          <w:noProof/>
        </w:rPr>
        <w:drawing>
          <wp:inline distT="0" distB="0" distL="0" distR="0">
            <wp:extent cx="4976031" cy="3308131"/>
            <wp:effectExtent l="19050" t="0" r="0" b="0"/>
            <wp:docPr id="282" name="Рисунок 47" descr="http://kolochava.com/assets/drgalleries/78/thumb_dsc-6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kolochava.com/assets/drgalleries/78/thumb_dsc-6245.jpg"/>
                    <pic:cNvPicPr>
                      <a:picLocks noChangeAspect="1" noChangeArrowheads="1"/>
                    </pic:cNvPicPr>
                  </pic:nvPicPr>
                  <pic:blipFill>
                    <a:blip r:embed="rId222"/>
                    <a:srcRect/>
                    <a:stretch>
                      <a:fillRect/>
                    </a:stretch>
                  </pic:blipFill>
                  <pic:spPr bwMode="auto">
                    <a:xfrm>
                      <a:off x="0" y="0"/>
                      <a:ext cx="4983884" cy="3313352"/>
                    </a:xfrm>
                    <a:prstGeom prst="rect">
                      <a:avLst/>
                    </a:prstGeom>
                    <a:noFill/>
                    <a:ln w="9525">
                      <a:noFill/>
                      <a:miter lim="800000"/>
                      <a:headEnd/>
                      <a:tailEnd/>
                    </a:ln>
                  </pic:spPr>
                </pic:pic>
              </a:graphicData>
            </a:graphic>
          </wp:inline>
        </w:drawing>
      </w:r>
    </w:p>
    <w:p w:rsidR="003F08EF" w:rsidRPr="003F08EF" w:rsidRDefault="003F08EF" w:rsidP="003F08EF">
      <w:pPr>
        <w:spacing w:after="0" w:line="360" w:lineRule="auto"/>
        <w:ind w:firstLine="708"/>
        <w:jc w:val="both"/>
        <w:rPr>
          <w:rFonts w:ascii="Times New Roman" w:hAnsi="Times New Roman"/>
          <w:sz w:val="28"/>
          <w:szCs w:val="28"/>
        </w:rPr>
      </w:pPr>
      <w:r w:rsidRPr="003F08EF">
        <w:rPr>
          <w:rFonts w:ascii="Times New Roman" w:hAnsi="Times New Roman"/>
          <w:sz w:val="28"/>
          <w:szCs w:val="28"/>
        </w:rPr>
        <w:t>У травні 2011 року в центрі села було встановлено перший в країні пам`ятник заробітчанам. Композиція, яку автор Петро Штаєр назвав драматичною, зображує картину прощання сім`ї з батьком. Поруч з пам`ятником на плиті написані імена колочавців, які загинули на заробітках за останні 50 років. Символі</w:t>
      </w:r>
      <w:r>
        <w:rPr>
          <w:rFonts w:ascii="Times New Roman" w:hAnsi="Times New Roman"/>
          <w:sz w:val="28"/>
          <w:szCs w:val="28"/>
        </w:rPr>
        <w:t>чно, що композиція встановлена Б</w:t>
      </w:r>
      <w:r w:rsidRPr="003F08EF">
        <w:rPr>
          <w:rFonts w:ascii="Times New Roman" w:hAnsi="Times New Roman"/>
          <w:sz w:val="28"/>
          <w:szCs w:val="28"/>
        </w:rPr>
        <w:t>іля автобусної зупинки, звідки селяни проводжають своїх рідних. Даний пам`ятник нагадує місцевим про тих, хто не повернувся з-за кордону, і одночасно знайомить з трагедією села численних туристів</w:t>
      </w:r>
    </w:p>
    <w:p w:rsidR="003F08EF" w:rsidRDefault="003F08EF" w:rsidP="00E43353">
      <w:pPr>
        <w:spacing w:after="0" w:line="360" w:lineRule="auto"/>
        <w:jc w:val="both"/>
        <w:rPr>
          <w:rFonts w:ascii="Times New Roman" w:hAnsi="Times New Roman"/>
          <w:sz w:val="28"/>
          <w:szCs w:val="28"/>
        </w:rPr>
      </w:pPr>
    </w:p>
    <w:p w:rsidR="003F08EF" w:rsidRDefault="003F08EF" w:rsidP="00E43353">
      <w:pPr>
        <w:spacing w:after="0" w:line="360" w:lineRule="auto"/>
        <w:jc w:val="both"/>
        <w:rPr>
          <w:rFonts w:ascii="Times New Roman" w:hAnsi="Times New Roman"/>
          <w:sz w:val="28"/>
          <w:szCs w:val="28"/>
        </w:rPr>
      </w:pPr>
    </w:p>
    <w:p w:rsidR="003F08EF" w:rsidRDefault="003F08EF" w:rsidP="00E43353">
      <w:pPr>
        <w:spacing w:after="0" w:line="360" w:lineRule="auto"/>
        <w:jc w:val="both"/>
        <w:rPr>
          <w:rFonts w:ascii="Times New Roman" w:hAnsi="Times New Roman"/>
          <w:sz w:val="28"/>
          <w:szCs w:val="28"/>
        </w:rPr>
      </w:pPr>
    </w:p>
    <w:p w:rsidR="003F08EF" w:rsidRDefault="003F08EF" w:rsidP="00E43353">
      <w:pPr>
        <w:spacing w:after="0" w:line="360" w:lineRule="auto"/>
        <w:jc w:val="both"/>
        <w:rPr>
          <w:rFonts w:ascii="Times New Roman" w:hAnsi="Times New Roman"/>
          <w:sz w:val="28"/>
          <w:szCs w:val="28"/>
        </w:rPr>
      </w:pPr>
    </w:p>
    <w:p w:rsidR="003F08EF" w:rsidRPr="00626934" w:rsidRDefault="003F08EF" w:rsidP="00E43353">
      <w:pPr>
        <w:spacing w:after="0" w:line="360" w:lineRule="auto"/>
        <w:jc w:val="both"/>
        <w:rPr>
          <w:rFonts w:ascii="Times New Roman" w:hAnsi="Times New Roman"/>
          <w:sz w:val="28"/>
          <w:szCs w:val="28"/>
        </w:rPr>
      </w:pPr>
    </w:p>
    <w:p w:rsidR="003734CD" w:rsidRPr="00C73317" w:rsidRDefault="003734CD" w:rsidP="00E43353">
      <w:pPr>
        <w:spacing w:after="0" w:line="360" w:lineRule="auto"/>
        <w:jc w:val="both"/>
        <w:rPr>
          <w:rFonts w:ascii="Times New Roman" w:hAnsi="Times New Roman"/>
          <w:b/>
          <w:sz w:val="32"/>
          <w:szCs w:val="32"/>
        </w:rPr>
      </w:pPr>
      <w:r w:rsidRPr="00C73317">
        <w:rPr>
          <w:rFonts w:ascii="Times New Roman" w:hAnsi="Times New Roman"/>
          <w:b/>
          <w:sz w:val="32"/>
          <w:szCs w:val="32"/>
        </w:rPr>
        <w:lastRenderedPageBreak/>
        <w:t>Ф</w:t>
      </w:r>
      <w:r w:rsidR="00C73317" w:rsidRPr="00C73317">
        <w:rPr>
          <w:rFonts w:ascii="Times New Roman" w:hAnsi="Times New Roman"/>
          <w:b/>
          <w:sz w:val="32"/>
          <w:szCs w:val="32"/>
        </w:rPr>
        <w:t>естивалі, свята</w:t>
      </w:r>
    </w:p>
    <w:p w:rsidR="003734CD" w:rsidRPr="00626934" w:rsidRDefault="003734CD" w:rsidP="00E43353">
      <w:pPr>
        <w:spacing w:after="0" w:line="360" w:lineRule="auto"/>
        <w:jc w:val="both"/>
        <w:rPr>
          <w:rFonts w:ascii="Times New Roman" w:hAnsi="Times New Roman"/>
          <w:sz w:val="28"/>
          <w:szCs w:val="28"/>
        </w:rPr>
      </w:pPr>
    </w:p>
    <w:p w:rsidR="003734CD" w:rsidRPr="00626934" w:rsidRDefault="00C73317"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Фольклорне свято «</w:t>
      </w:r>
      <w:r w:rsidR="003734CD" w:rsidRPr="00626934">
        <w:rPr>
          <w:rFonts w:ascii="Times New Roman" w:hAnsi="Times New Roman"/>
          <w:b/>
          <w:sz w:val="28"/>
          <w:szCs w:val="28"/>
          <w:lang w:val="ru-RU"/>
        </w:rPr>
        <w:t>Колочавськ</w:t>
      </w:r>
      <w:r>
        <w:rPr>
          <w:rFonts w:ascii="Times New Roman" w:hAnsi="Times New Roman"/>
          <w:b/>
          <w:sz w:val="28"/>
          <w:szCs w:val="28"/>
          <w:lang w:val="ru-RU"/>
        </w:rPr>
        <w:t>е відлуння Тереблянської долини»</w:t>
      </w:r>
    </w:p>
    <w:p w:rsidR="003734CD" w:rsidRPr="00626934" w:rsidRDefault="009B5BD8" w:rsidP="00C73317">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773882" cy="3182587"/>
            <wp:effectExtent l="19050" t="0" r="7668" b="0"/>
            <wp:docPr id="42" name="Рисунок 42" descr="http://www.kolochava.com/assets/drgalleries/876/thumb_IMG_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kolochava.com/assets/drgalleries/876/thumb_IMG_4155.jpg"/>
                    <pic:cNvPicPr>
                      <a:picLocks noChangeAspect="1" noChangeArrowheads="1"/>
                    </pic:cNvPicPr>
                  </pic:nvPicPr>
                  <pic:blipFill>
                    <a:blip r:embed="rId223" r:link="rId224"/>
                    <a:srcRect/>
                    <a:stretch>
                      <a:fillRect/>
                    </a:stretch>
                  </pic:blipFill>
                  <pic:spPr bwMode="auto">
                    <a:xfrm>
                      <a:off x="0" y="0"/>
                      <a:ext cx="4788578" cy="3192384"/>
                    </a:xfrm>
                    <a:prstGeom prst="rect">
                      <a:avLst/>
                    </a:prstGeom>
                    <a:noFill/>
                    <a:ln w="9525">
                      <a:noFill/>
                      <a:miter lim="800000"/>
                      <a:headEnd/>
                      <a:tailEnd/>
                    </a:ln>
                  </pic:spPr>
                </pic:pic>
              </a:graphicData>
            </a:graphic>
          </wp:inline>
        </w:drawing>
      </w:r>
    </w:p>
    <w:p w:rsidR="003734CD" w:rsidRPr="00626934" w:rsidRDefault="003734CD" w:rsidP="00C7331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«Колочавське відлуння Тереблянської долини» – фольклорно-етнографічний фестиваль Україно-Чесько-Словацької дружби</w:t>
      </w:r>
    </w:p>
    <w:p w:rsidR="003734CD" w:rsidRDefault="003734CD" w:rsidP="00C7331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За традицією фестиваль проводиться у першу неділю серпня, дата не випадкова, адже саме в цих днях, майже сто років тому, трагічно загинув Микола Шугай – останній опришок Карпат, легендарний герой роману чеського письменника Івана Ольбрахта. У 1947 році чеський режисер М.Крянський за літературним сюжетом зняв однойменний фільм «Микола Шугай, розбійник».</w:t>
      </w:r>
    </w:p>
    <w:p w:rsidR="008F7963" w:rsidRPr="00BE7F04" w:rsidRDefault="008F7963" w:rsidP="008F7963">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серпень.</w:t>
      </w:r>
    </w:p>
    <w:p w:rsidR="008F7963" w:rsidRPr="00626934" w:rsidRDefault="008F7963" w:rsidP="00C73317">
      <w:pPr>
        <w:spacing w:after="0" w:line="360" w:lineRule="auto"/>
        <w:ind w:firstLine="708"/>
        <w:jc w:val="both"/>
        <w:rPr>
          <w:rFonts w:ascii="Times New Roman" w:hAnsi="Times New Roman"/>
          <w:sz w:val="28"/>
          <w:szCs w:val="28"/>
          <w:lang w:val="ru-RU"/>
        </w:rPr>
      </w:pPr>
    </w:p>
    <w:p w:rsidR="003734CD" w:rsidRPr="00626934" w:rsidRDefault="00A420A6"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Фестиваль Ріплянки</w:t>
      </w:r>
    </w:p>
    <w:p w:rsidR="00086A29" w:rsidRPr="00626934" w:rsidRDefault="00086A29" w:rsidP="008F796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Фестиваль проводиться в рамках благодійної акції. </w:t>
      </w:r>
    </w:p>
    <w:p w:rsidR="00086A29" w:rsidRPr="00626934" w:rsidRDefault="00086A29" w:rsidP="008F796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Традиційно, на фестивалі </w:t>
      </w:r>
      <w:r w:rsidR="008F7963">
        <w:rPr>
          <w:rFonts w:ascii="Times New Roman" w:hAnsi="Times New Roman"/>
          <w:sz w:val="28"/>
          <w:szCs w:val="28"/>
        </w:rPr>
        <w:t>є</w:t>
      </w:r>
      <w:r w:rsidRPr="00626934">
        <w:rPr>
          <w:rFonts w:ascii="Times New Roman" w:hAnsi="Times New Roman"/>
          <w:sz w:val="28"/>
          <w:szCs w:val="28"/>
        </w:rPr>
        <w:t xml:space="preserve"> можливість продегустувати головну страву дня –  ріплянку по-колочавськи: з грибами, сметаною, шкварками, бринзою, вурдою.</w:t>
      </w:r>
    </w:p>
    <w:p w:rsidR="00086A29" w:rsidRPr="00626934" w:rsidRDefault="00086A29" w:rsidP="008F7963">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Обов’язковою є наявність основної страви фестивалю – ріплянки, з можливістю її реалізації туристам та гостям свята.</w:t>
      </w:r>
    </w:p>
    <w:p w:rsidR="00086A29" w:rsidRPr="00626934" w:rsidRDefault="008F7963" w:rsidP="008F7963">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00086A29" w:rsidRPr="008F7963">
        <w:rPr>
          <w:rFonts w:ascii="Times New Roman" w:hAnsi="Times New Roman"/>
          <w:i/>
          <w:sz w:val="28"/>
          <w:szCs w:val="28"/>
        </w:rPr>
        <w:t>червень</w:t>
      </w:r>
      <w:r w:rsidRPr="008F7963">
        <w:rPr>
          <w:rFonts w:ascii="Times New Roman" w:hAnsi="Times New Roman"/>
          <w:i/>
          <w:sz w:val="28"/>
          <w:szCs w:val="28"/>
        </w:rPr>
        <w:t>.</w:t>
      </w:r>
    </w:p>
    <w:p w:rsidR="00086A29" w:rsidRPr="00626934" w:rsidRDefault="00086A29" w:rsidP="00E43353">
      <w:pPr>
        <w:spacing w:after="0" w:line="360" w:lineRule="auto"/>
        <w:jc w:val="both"/>
        <w:rPr>
          <w:rFonts w:ascii="Times New Roman" w:hAnsi="Times New Roman"/>
          <w:sz w:val="28"/>
          <w:szCs w:val="28"/>
        </w:rPr>
      </w:pPr>
    </w:p>
    <w:p w:rsidR="00086A29" w:rsidRPr="00626934" w:rsidRDefault="00086A29"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Е</w:t>
      </w:r>
      <w:r w:rsidR="008F7963">
        <w:rPr>
          <w:rFonts w:ascii="Times New Roman" w:hAnsi="Times New Roman"/>
          <w:b/>
          <w:sz w:val="28"/>
          <w:szCs w:val="28"/>
        </w:rPr>
        <w:t>тнофестиваль</w:t>
      </w:r>
      <w:r w:rsidRPr="00626934">
        <w:rPr>
          <w:rFonts w:ascii="Times New Roman" w:hAnsi="Times New Roman"/>
          <w:b/>
          <w:sz w:val="28"/>
          <w:szCs w:val="28"/>
        </w:rPr>
        <w:t xml:space="preserve"> </w:t>
      </w:r>
      <w:r w:rsidR="008F7963">
        <w:rPr>
          <w:rFonts w:ascii="Times New Roman" w:hAnsi="Times New Roman"/>
          <w:b/>
          <w:sz w:val="28"/>
          <w:szCs w:val="28"/>
        </w:rPr>
        <w:t>«Закарпатська свальба»</w:t>
      </w:r>
    </w:p>
    <w:p w:rsidR="00086A29" w:rsidRPr="00626934" w:rsidRDefault="00086A29" w:rsidP="008F7963">
      <w:pPr>
        <w:spacing w:after="0" w:line="360" w:lineRule="auto"/>
        <w:ind w:firstLine="426"/>
        <w:jc w:val="both"/>
        <w:rPr>
          <w:rFonts w:ascii="Times New Roman" w:hAnsi="Times New Roman"/>
          <w:sz w:val="28"/>
          <w:szCs w:val="28"/>
        </w:rPr>
      </w:pPr>
      <w:r w:rsidRPr="00626934">
        <w:rPr>
          <w:rFonts w:ascii="Times New Roman" w:hAnsi="Times New Roman"/>
          <w:sz w:val="28"/>
          <w:szCs w:val="28"/>
        </w:rPr>
        <w:t>Весільний кортеж із вершників на конях, кучій та возів прол</w:t>
      </w:r>
      <w:r w:rsidR="00B40B61" w:rsidRPr="00626934">
        <w:rPr>
          <w:rFonts w:ascii="Times New Roman" w:hAnsi="Times New Roman"/>
          <w:sz w:val="28"/>
          <w:szCs w:val="28"/>
        </w:rPr>
        <w:t>ягає</w:t>
      </w:r>
      <w:r w:rsidRPr="00626934">
        <w:rPr>
          <w:rFonts w:ascii="Times New Roman" w:hAnsi="Times New Roman"/>
          <w:sz w:val="28"/>
          <w:szCs w:val="28"/>
        </w:rPr>
        <w:t xml:space="preserve"> по новозбудованій дорозі між Німецькою Мокрою та Колочавою, а весілля у проходит</w:t>
      </w:r>
      <w:r w:rsidR="00B40B61" w:rsidRPr="00626934">
        <w:rPr>
          <w:rFonts w:ascii="Times New Roman" w:hAnsi="Times New Roman"/>
          <w:sz w:val="28"/>
          <w:szCs w:val="28"/>
        </w:rPr>
        <w:t>ь</w:t>
      </w:r>
      <w:r w:rsidRPr="00626934">
        <w:rPr>
          <w:rFonts w:ascii="Times New Roman" w:hAnsi="Times New Roman"/>
          <w:sz w:val="28"/>
          <w:szCs w:val="28"/>
        </w:rPr>
        <w:t xml:space="preserve"> у традиційному закарпатському стилі і відбу</w:t>
      </w:r>
      <w:r w:rsidR="00B40B61" w:rsidRPr="00626934">
        <w:rPr>
          <w:rFonts w:ascii="Times New Roman" w:hAnsi="Times New Roman"/>
          <w:sz w:val="28"/>
          <w:szCs w:val="28"/>
        </w:rPr>
        <w:t>ває</w:t>
      </w:r>
      <w:r w:rsidRPr="00626934">
        <w:rPr>
          <w:rFonts w:ascii="Times New Roman" w:hAnsi="Times New Roman"/>
          <w:sz w:val="28"/>
          <w:szCs w:val="28"/>
        </w:rPr>
        <w:t>ться в Колочаві в музеї під відкритим небом «Старе село».</w:t>
      </w:r>
    </w:p>
    <w:p w:rsidR="00086A29" w:rsidRPr="00626934" w:rsidRDefault="00086A29" w:rsidP="00E43353">
      <w:pPr>
        <w:spacing w:after="0" w:line="360" w:lineRule="auto"/>
        <w:jc w:val="both"/>
        <w:rPr>
          <w:rFonts w:ascii="Times New Roman" w:hAnsi="Times New Roman"/>
          <w:sz w:val="28"/>
          <w:szCs w:val="28"/>
        </w:rPr>
      </w:pPr>
    </w:p>
    <w:p w:rsidR="00DC657A" w:rsidRPr="00626934" w:rsidRDefault="00DC657A"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8F7963">
        <w:rPr>
          <w:rFonts w:ascii="Times New Roman" w:hAnsi="Times New Roman"/>
          <w:b/>
          <w:sz w:val="28"/>
          <w:szCs w:val="28"/>
        </w:rPr>
        <w:t>ЕЛИЩЕ МІСЬКОГО ТИПУ МІЖГІР</w:t>
      </w:r>
      <w:r w:rsidRPr="00626934">
        <w:rPr>
          <w:rFonts w:ascii="Times New Roman" w:hAnsi="Times New Roman"/>
          <w:b/>
          <w:sz w:val="28"/>
          <w:szCs w:val="28"/>
        </w:rPr>
        <w:t>’</w:t>
      </w:r>
      <w:r w:rsidR="008F7963">
        <w:rPr>
          <w:rFonts w:ascii="Times New Roman" w:hAnsi="Times New Roman"/>
          <w:b/>
          <w:sz w:val="28"/>
          <w:szCs w:val="28"/>
        </w:rPr>
        <w:t>Я</w:t>
      </w:r>
    </w:p>
    <w:p w:rsidR="008F7963" w:rsidRDefault="008F7963" w:rsidP="00E43353">
      <w:pPr>
        <w:spacing w:after="0" w:line="360" w:lineRule="auto"/>
        <w:jc w:val="both"/>
        <w:rPr>
          <w:rFonts w:ascii="Times New Roman" w:hAnsi="Times New Roman"/>
          <w:sz w:val="28"/>
          <w:szCs w:val="28"/>
        </w:rPr>
      </w:pPr>
    </w:p>
    <w:p w:rsidR="00B40B61" w:rsidRPr="00626934" w:rsidRDefault="008F7963" w:rsidP="008F7963">
      <w:pPr>
        <w:spacing w:after="0" w:line="360" w:lineRule="auto"/>
        <w:ind w:firstLine="426"/>
        <w:jc w:val="both"/>
        <w:rPr>
          <w:rFonts w:ascii="Times New Roman" w:hAnsi="Times New Roman"/>
          <w:sz w:val="28"/>
          <w:szCs w:val="28"/>
        </w:rPr>
      </w:pPr>
      <w:r>
        <w:rPr>
          <w:rFonts w:ascii="Times New Roman" w:hAnsi="Times New Roman"/>
          <w:sz w:val="28"/>
          <w:szCs w:val="28"/>
        </w:rPr>
        <w:t>Селище р</w:t>
      </w:r>
      <w:r w:rsidR="00B40B61" w:rsidRPr="00626934">
        <w:rPr>
          <w:rFonts w:ascii="Times New Roman" w:hAnsi="Times New Roman"/>
          <w:sz w:val="28"/>
          <w:szCs w:val="28"/>
        </w:rPr>
        <w:t xml:space="preserve">озташоване за 133 км на схід від </w:t>
      </w:r>
      <w:hyperlink r:id="rId225" w:tooltip="Ужгород" w:history="1">
        <w:r w:rsidR="00B40B61" w:rsidRPr="00626934">
          <w:rPr>
            <w:rStyle w:val="a5"/>
            <w:rFonts w:ascii="Times New Roman" w:hAnsi="Times New Roman"/>
            <w:color w:val="auto"/>
            <w:sz w:val="28"/>
            <w:szCs w:val="28"/>
            <w:u w:val="none"/>
          </w:rPr>
          <w:t>обласного центру</w:t>
        </w:r>
      </w:hyperlink>
      <w:r w:rsidR="00B40B61" w:rsidRPr="00626934">
        <w:rPr>
          <w:rFonts w:ascii="Times New Roman" w:hAnsi="Times New Roman"/>
          <w:sz w:val="28"/>
          <w:szCs w:val="28"/>
        </w:rPr>
        <w:t xml:space="preserve"> (</w:t>
      </w:r>
      <w:hyperlink r:id="rId226" w:tooltip="Автошлях E50" w:history="1">
        <w:r w:rsidR="00B40B61" w:rsidRPr="00626934">
          <w:rPr>
            <w:rStyle w:val="a5"/>
            <w:rFonts w:ascii="Times New Roman" w:hAnsi="Times New Roman"/>
            <w:color w:val="auto"/>
            <w:sz w:val="28"/>
            <w:szCs w:val="28"/>
            <w:u w:val="none"/>
          </w:rPr>
          <w:t>E50</w:t>
        </w:r>
      </w:hyperlink>
      <w:r w:rsidR="00B40B61" w:rsidRPr="00626934">
        <w:rPr>
          <w:rFonts w:ascii="Times New Roman" w:hAnsi="Times New Roman"/>
          <w:sz w:val="28"/>
          <w:szCs w:val="28"/>
        </w:rPr>
        <w:t xml:space="preserve">), в </w:t>
      </w:r>
      <w:hyperlink r:id="rId227" w:tooltip="Міжгірська улоговина" w:history="1">
        <w:r w:rsidR="00B40B61" w:rsidRPr="00626934">
          <w:rPr>
            <w:rStyle w:val="a5"/>
            <w:rFonts w:ascii="Times New Roman" w:hAnsi="Times New Roman"/>
            <w:color w:val="auto"/>
            <w:sz w:val="28"/>
            <w:szCs w:val="28"/>
            <w:u w:val="none"/>
          </w:rPr>
          <w:t>Міжгірській улоговині</w:t>
        </w:r>
      </w:hyperlink>
      <w:r w:rsidR="00B40B61" w:rsidRPr="00626934">
        <w:rPr>
          <w:rFonts w:ascii="Times New Roman" w:hAnsi="Times New Roman"/>
          <w:sz w:val="28"/>
          <w:szCs w:val="28"/>
        </w:rPr>
        <w:t xml:space="preserve">, яку оточують гірські масиви </w:t>
      </w:r>
      <w:hyperlink r:id="rId228" w:tooltip="Полонина Боржава" w:history="1">
        <w:r w:rsidR="00B40B61" w:rsidRPr="00626934">
          <w:rPr>
            <w:rStyle w:val="a5"/>
            <w:rFonts w:ascii="Times New Roman" w:hAnsi="Times New Roman"/>
            <w:color w:val="auto"/>
            <w:sz w:val="28"/>
            <w:szCs w:val="28"/>
            <w:u w:val="none"/>
          </w:rPr>
          <w:t>Боржава</w:t>
        </w:r>
      </w:hyperlink>
      <w:r w:rsidR="00B40B61" w:rsidRPr="00626934">
        <w:rPr>
          <w:rFonts w:ascii="Times New Roman" w:hAnsi="Times New Roman"/>
          <w:sz w:val="28"/>
          <w:szCs w:val="28"/>
        </w:rPr>
        <w:t xml:space="preserve"> (із заходу) і південно-західна частина </w:t>
      </w:r>
      <w:hyperlink r:id="rId229" w:tooltip="Внутрішні Горгани" w:history="1">
        <w:r w:rsidR="00B40B61" w:rsidRPr="00626934">
          <w:rPr>
            <w:rStyle w:val="a5"/>
            <w:rFonts w:ascii="Times New Roman" w:hAnsi="Times New Roman"/>
            <w:color w:val="auto"/>
            <w:sz w:val="28"/>
            <w:szCs w:val="28"/>
            <w:u w:val="none"/>
          </w:rPr>
          <w:t>Внутрішніх Ґорґан</w:t>
        </w:r>
      </w:hyperlink>
      <w:r w:rsidR="00B40B61" w:rsidRPr="00626934">
        <w:rPr>
          <w:rFonts w:ascii="Times New Roman" w:hAnsi="Times New Roman"/>
          <w:sz w:val="28"/>
          <w:szCs w:val="28"/>
        </w:rPr>
        <w:t xml:space="preserve"> (зі сходу). Найвищі вершини, що розташовані поблизу: на північному сході</w:t>
      </w:r>
      <w:r>
        <w:rPr>
          <w:rFonts w:ascii="Times New Roman" w:hAnsi="Times New Roman"/>
          <w:sz w:val="28"/>
          <w:szCs w:val="28"/>
        </w:rPr>
        <w:t xml:space="preserve"> –</w:t>
      </w:r>
      <w:r w:rsidR="00B40B61" w:rsidRPr="00626934">
        <w:rPr>
          <w:rFonts w:ascii="Times New Roman" w:hAnsi="Times New Roman"/>
          <w:sz w:val="28"/>
          <w:szCs w:val="28"/>
        </w:rPr>
        <w:t xml:space="preserve"> Кам</w:t>
      </w:r>
      <w:r>
        <w:rPr>
          <w:rFonts w:ascii="Times New Roman" w:hAnsi="Times New Roman"/>
          <w:sz w:val="28"/>
          <w:szCs w:val="28"/>
        </w:rPr>
        <w:t>’</w:t>
      </w:r>
      <w:r w:rsidR="00B40B61" w:rsidRPr="00626934">
        <w:rPr>
          <w:rFonts w:ascii="Times New Roman" w:hAnsi="Times New Roman"/>
          <w:sz w:val="28"/>
          <w:szCs w:val="28"/>
        </w:rPr>
        <w:t>янка (1587 м) і на південном</w:t>
      </w:r>
      <w:r>
        <w:rPr>
          <w:rFonts w:ascii="Times New Roman" w:hAnsi="Times New Roman"/>
          <w:sz w:val="28"/>
          <w:szCs w:val="28"/>
        </w:rPr>
        <w:t>у заході –</w:t>
      </w:r>
      <w:r w:rsidR="00B40B61" w:rsidRPr="00626934">
        <w:rPr>
          <w:rFonts w:ascii="Times New Roman" w:hAnsi="Times New Roman"/>
          <w:sz w:val="28"/>
          <w:szCs w:val="28"/>
        </w:rPr>
        <w:t xml:space="preserve"> </w:t>
      </w:r>
      <w:hyperlink r:id="rId230" w:tooltip="Кук (гора)" w:history="1">
        <w:r w:rsidR="00B40B61" w:rsidRPr="00626934">
          <w:rPr>
            <w:rStyle w:val="a5"/>
            <w:rFonts w:ascii="Times New Roman" w:hAnsi="Times New Roman"/>
            <w:color w:val="auto"/>
            <w:sz w:val="28"/>
            <w:szCs w:val="28"/>
            <w:u w:val="none"/>
          </w:rPr>
          <w:t>Кук</w:t>
        </w:r>
      </w:hyperlink>
      <w:r w:rsidR="00B40B61" w:rsidRPr="00626934">
        <w:rPr>
          <w:rFonts w:ascii="Times New Roman" w:hAnsi="Times New Roman"/>
          <w:sz w:val="28"/>
          <w:szCs w:val="28"/>
        </w:rPr>
        <w:t xml:space="preserve"> (1365 м).</w:t>
      </w:r>
    </w:p>
    <w:p w:rsidR="00B40B61" w:rsidRDefault="00B40B61" w:rsidP="008F7963">
      <w:pPr>
        <w:spacing w:after="0" w:line="360" w:lineRule="auto"/>
        <w:ind w:firstLine="426"/>
        <w:jc w:val="both"/>
        <w:rPr>
          <w:rFonts w:ascii="Times New Roman" w:hAnsi="Times New Roman"/>
          <w:sz w:val="28"/>
          <w:szCs w:val="28"/>
        </w:rPr>
      </w:pPr>
      <w:r w:rsidRPr="00626934">
        <w:rPr>
          <w:rFonts w:ascii="Times New Roman" w:hAnsi="Times New Roman"/>
          <w:sz w:val="28"/>
          <w:szCs w:val="28"/>
        </w:rPr>
        <w:t xml:space="preserve">Через селище проходять автошляхи: </w:t>
      </w:r>
      <w:hyperlink r:id="rId231" w:tooltip="Долина (місто)" w:history="1">
        <w:r w:rsidRPr="00626934">
          <w:rPr>
            <w:rStyle w:val="a5"/>
            <w:rFonts w:ascii="Times New Roman" w:hAnsi="Times New Roman"/>
            <w:color w:val="auto"/>
            <w:sz w:val="28"/>
            <w:szCs w:val="28"/>
            <w:u w:val="none"/>
          </w:rPr>
          <w:t>Долина</w:t>
        </w:r>
      </w:hyperlink>
      <w:r w:rsidR="008F7963">
        <w:t>–</w:t>
      </w:r>
      <w:r w:rsidR="008F7963">
        <w:rPr>
          <w:rFonts w:ascii="Times New Roman" w:hAnsi="Times New Roman"/>
          <w:sz w:val="28"/>
          <w:szCs w:val="28"/>
        </w:rPr>
        <w:t>Міжгір’</w:t>
      </w:r>
      <w:r w:rsidRPr="00626934">
        <w:rPr>
          <w:rFonts w:ascii="Times New Roman" w:hAnsi="Times New Roman"/>
          <w:sz w:val="28"/>
          <w:szCs w:val="28"/>
        </w:rPr>
        <w:t>я</w:t>
      </w:r>
      <w:r w:rsidR="008F7963">
        <w:rPr>
          <w:rFonts w:ascii="Times New Roman" w:hAnsi="Times New Roman"/>
          <w:sz w:val="28"/>
          <w:szCs w:val="28"/>
        </w:rPr>
        <w:t>–</w:t>
      </w:r>
      <w:hyperlink r:id="rId232" w:tooltip="Хуст" w:history="1">
        <w:r w:rsidRPr="00626934">
          <w:rPr>
            <w:rStyle w:val="a5"/>
            <w:rFonts w:ascii="Times New Roman" w:hAnsi="Times New Roman"/>
            <w:color w:val="auto"/>
            <w:sz w:val="28"/>
            <w:szCs w:val="28"/>
            <w:u w:val="none"/>
          </w:rPr>
          <w:t>Хуст</w:t>
        </w:r>
      </w:hyperlink>
      <w:r w:rsidRPr="00626934">
        <w:rPr>
          <w:rFonts w:ascii="Times New Roman" w:hAnsi="Times New Roman"/>
          <w:sz w:val="28"/>
          <w:szCs w:val="28"/>
        </w:rPr>
        <w:t xml:space="preserve"> та </w:t>
      </w:r>
      <w:hyperlink r:id="rId233" w:tooltip="Нижні Ворота" w:history="1">
        <w:r w:rsidRPr="00626934">
          <w:rPr>
            <w:rStyle w:val="a5"/>
            <w:rFonts w:ascii="Times New Roman" w:hAnsi="Times New Roman"/>
            <w:color w:val="auto"/>
            <w:sz w:val="28"/>
            <w:szCs w:val="28"/>
            <w:u w:val="none"/>
          </w:rPr>
          <w:t>Нижні Ворота</w:t>
        </w:r>
      </w:hyperlink>
      <w:r w:rsidR="008F7963">
        <w:t>–</w:t>
      </w:r>
      <w:r w:rsidRPr="00626934">
        <w:rPr>
          <w:rFonts w:ascii="Times New Roman" w:hAnsi="Times New Roman"/>
          <w:sz w:val="28"/>
          <w:szCs w:val="28"/>
        </w:rPr>
        <w:t>Колочава</w:t>
      </w:r>
      <w:r w:rsidR="008F7963">
        <w:rPr>
          <w:rFonts w:ascii="Times New Roman" w:hAnsi="Times New Roman"/>
          <w:sz w:val="28"/>
          <w:szCs w:val="28"/>
        </w:rPr>
        <w:t>–</w:t>
      </w:r>
      <w:hyperlink r:id="rId234" w:tooltip="Буштино" w:history="1">
        <w:r w:rsidRPr="00626934">
          <w:rPr>
            <w:rStyle w:val="a5"/>
            <w:rFonts w:ascii="Times New Roman" w:hAnsi="Times New Roman"/>
            <w:color w:val="auto"/>
            <w:sz w:val="28"/>
            <w:szCs w:val="28"/>
            <w:u w:val="none"/>
          </w:rPr>
          <w:t>Буштино</w:t>
        </w:r>
      </w:hyperlink>
      <w:r w:rsidRPr="00626934">
        <w:rPr>
          <w:rFonts w:ascii="Times New Roman" w:hAnsi="Times New Roman"/>
          <w:sz w:val="28"/>
          <w:szCs w:val="28"/>
        </w:rPr>
        <w:t>.</w:t>
      </w:r>
    </w:p>
    <w:p w:rsidR="00F55B78" w:rsidRPr="00626934" w:rsidRDefault="00F55B78" w:rsidP="008F7963">
      <w:pPr>
        <w:spacing w:after="0" w:line="360" w:lineRule="auto"/>
        <w:ind w:firstLine="426"/>
        <w:jc w:val="both"/>
        <w:rPr>
          <w:rFonts w:ascii="Times New Roman" w:hAnsi="Times New Roman"/>
          <w:sz w:val="28"/>
          <w:szCs w:val="28"/>
        </w:rPr>
      </w:pPr>
    </w:p>
    <w:p w:rsidR="008F7963" w:rsidRPr="00BE7F04" w:rsidRDefault="008F7963" w:rsidP="008F7963">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8F7963" w:rsidRPr="008F7963" w:rsidRDefault="008F7963" w:rsidP="00E43353">
      <w:pPr>
        <w:spacing w:after="0" w:line="360" w:lineRule="auto"/>
        <w:jc w:val="both"/>
        <w:rPr>
          <w:rFonts w:ascii="Times New Roman" w:hAnsi="Times New Roman"/>
          <w:i/>
          <w:sz w:val="28"/>
          <w:szCs w:val="28"/>
        </w:rPr>
      </w:pPr>
      <w:r w:rsidRPr="008F7963">
        <w:rPr>
          <w:rFonts w:ascii="Times New Roman" w:hAnsi="Times New Roman"/>
          <w:i/>
          <w:sz w:val="28"/>
          <w:szCs w:val="28"/>
        </w:rPr>
        <w:t>48°31′43″ пн. ш.</w:t>
      </w:r>
    </w:p>
    <w:p w:rsidR="00B40B61" w:rsidRPr="008F7963" w:rsidRDefault="00B40B61" w:rsidP="00E43353">
      <w:pPr>
        <w:spacing w:after="0" w:line="360" w:lineRule="auto"/>
        <w:jc w:val="both"/>
        <w:rPr>
          <w:rFonts w:ascii="Times New Roman" w:hAnsi="Times New Roman"/>
          <w:i/>
          <w:sz w:val="28"/>
          <w:szCs w:val="28"/>
        </w:rPr>
      </w:pPr>
      <w:r w:rsidRPr="008F7963">
        <w:rPr>
          <w:rFonts w:ascii="Times New Roman" w:hAnsi="Times New Roman"/>
          <w:i/>
          <w:sz w:val="28"/>
          <w:szCs w:val="28"/>
        </w:rPr>
        <w:t>23°30′07″ сх. д.</w:t>
      </w:r>
    </w:p>
    <w:p w:rsidR="008F7963" w:rsidRPr="00626934" w:rsidRDefault="008F7963" w:rsidP="00E43353">
      <w:pPr>
        <w:spacing w:after="0" w:line="360" w:lineRule="auto"/>
        <w:jc w:val="both"/>
        <w:rPr>
          <w:rFonts w:ascii="Times New Roman" w:hAnsi="Times New Roman"/>
          <w:sz w:val="28"/>
          <w:szCs w:val="28"/>
        </w:rPr>
      </w:pPr>
    </w:p>
    <w:p w:rsidR="00B40B61" w:rsidRPr="008F7963" w:rsidRDefault="00B40B61" w:rsidP="00E43353">
      <w:pPr>
        <w:spacing w:after="0" w:line="360" w:lineRule="auto"/>
        <w:jc w:val="both"/>
        <w:rPr>
          <w:rFonts w:ascii="Times New Roman" w:hAnsi="Times New Roman"/>
          <w:b/>
          <w:sz w:val="32"/>
          <w:szCs w:val="32"/>
        </w:rPr>
      </w:pPr>
      <w:r w:rsidRPr="008F7963">
        <w:rPr>
          <w:rFonts w:ascii="Times New Roman" w:hAnsi="Times New Roman"/>
          <w:b/>
          <w:sz w:val="32"/>
          <w:szCs w:val="32"/>
        </w:rPr>
        <w:t>Г</w:t>
      </w:r>
      <w:r w:rsidR="008F7963" w:rsidRPr="008F7963">
        <w:rPr>
          <w:rFonts w:ascii="Times New Roman" w:hAnsi="Times New Roman"/>
          <w:b/>
          <w:sz w:val="32"/>
          <w:szCs w:val="32"/>
        </w:rPr>
        <w:t>отельні комплекси</w:t>
      </w:r>
    </w:p>
    <w:p w:rsidR="00B40B61" w:rsidRPr="00626934" w:rsidRDefault="00B40B61" w:rsidP="00E43353">
      <w:pPr>
        <w:spacing w:after="0" w:line="360" w:lineRule="auto"/>
        <w:jc w:val="both"/>
        <w:rPr>
          <w:rFonts w:ascii="Times New Roman" w:hAnsi="Times New Roman"/>
          <w:sz w:val="28"/>
          <w:szCs w:val="28"/>
        </w:rPr>
      </w:pPr>
    </w:p>
    <w:p w:rsidR="00B40B61" w:rsidRPr="00626934" w:rsidRDefault="00B40B61"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База відпочинку </w:t>
      </w:r>
      <w:r w:rsidR="008F7963">
        <w:rPr>
          <w:rFonts w:ascii="Times New Roman" w:hAnsi="Times New Roman"/>
          <w:b/>
          <w:sz w:val="28"/>
          <w:szCs w:val="28"/>
        </w:rPr>
        <w:t>«</w:t>
      </w:r>
      <w:r w:rsidRPr="00626934">
        <w:rPr>
          <w:rFonts w:ascii="Times New Roman" w:hAnsi="Times New Roman"/>
          <w:b/>
          <w:sz w:val="28"/>
          <w:szCs w:val="28"/>
        </w:rPr>
        <w:t>Кам’янка</w:t>
      </w:r>
      <w:r w:rsidR="008F7963">
        <w:rPr>
          <w:rFonts w:ascii="Times New Roman" w:hAnsi="Times New Roman"/>
          <w:b/>
          <w:sz w:val="28"/>
          <w:szCs w:val="28"/>
        </w:rPr>
        <w:t>»</w:t>
      </w:r>
    </w:p>
    <w:p w:rsidR="00B40B61" w:rsidRPr="00626934" w:rsidRDefault="009B5BD8" w:rsidP="00F55B78">
      <w:pPr>
        <w:spacing w:after="0" w:line="360" w:lineRule="auto"/>
        <w:jc w:val="center"/>
        <w:rPr>
          <w:rFonts w:ascii="Times New Roman" w:hAnsi="Times New Roman"/>
          <w:sz w:val="28"/>
          <w:szCs w:val="28"/>
        </w:rPr>
      </w:pPr>
      <w:r w:rsidRPr="00626934">
        <w:rPr>
          <w:rFonts w:ascii="Times New Roman" w:hAnsi="Times New Roman"/>
          <w:noProof/>
          <w:sz w:val="28"/>
          <w:szCs w:val="28"/>
        </w:rPr>
        <w:lastRenderedPageBreak/>
        <w:drawing>
          <wp:inline distT="0" distB="0" distL="0" distR="0">
            <wp:extent cx="5689889" cy="3125338"/>
            <wp:effectExtent l="19050" t="0" r="6061" b="0"/>
            <wp:docPr id="43" name="Рисунок 43" descr="http://t-ec.bstatic.com/images/hotel/840x460/474/4743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t-ec.bstatic.com/images/hotel/840x460/474/47434539.jpg"/>
                    <pic:cNvPicPr>
                      <a:picLocks noChangeAspect="1" noChangeArrowheads="1"/>
                    </pic:cNvPicPr>
                  </pic:nvPicPr>
                  <pic:blipFill>
                    <a:blip r:embed="rId235" r:link="rId236"/>
                    <a:srcRect/>
                    <a:stretch>
                      <a:fillRect/>
                    </a:stretch>
                  </pic:blipFill>
                  <pic:spPr bwMode="auto">
                    <a:xfrm>
                      <a:off x="0" y="0"/>
                      <a:ext cx="5696352" cy="3128888"/>
                    </a:xfrm>
                    <a:prstGeom prst="rect">
                      <a:avLst/>
                    </a:prstGeom>
                    <a:noFill/>
                    <a:ln w="9525">
                      <a:noFill/>
                      <a:miter lim="800000"/>
                      <a:headEnd/>
                      <a:tailEnd/>
                    </a:ln>
                  </pic:spPr>
                </pic:pic>
              </a:graphicData>
            </a:graphic>
          </wp:inline>
        </w:drawing>
      </w:r>
    </w:p>
    <w:p w:rsidR="00B40B61" w:rsidRPr="00626934" w:rsidRDefault="00B40B61" w:rsidP="008F7963">
      <w:pPr>
        <w:spacing w:after="0" w:line="360" w:lineRule="auto"/>
        <w:ind w:firstLine="708"/>
        <w:jc w:val="both"/>
        <w:rPr>
          <w:rFonts w:ascii="Times New Roman" w:hAnsi="Times New Roman"/>
          <w:sz w:val="28"/>
          <w:szCs w:val="28"/>
        </w:rPr>
      </w:pPr>
      <w:r w:rsidRPr="00626934">
        <w:rPr>
          <w:rFonts w:ascii="Times New Roman" w:hAnsi="Times New Roman"/>
          <w:sz w:val="28"/>
          <w:szCs w:val="28"/>
        </w:rPr>
        <w:t>Ця база відпочинку з мальовничим видом на Карпати розташована на</w:t>
      </w:r>
      <w:r w:rsidR="008F7963">
        <w:rPr>
          <w:rFonts w:ascii="Times New Roman" w:hAnsi="Times New Roman"/>
          <w:sz w:val="28"/>
          <w:szCs w:val="28"/>
        </w:rPr>
        <w:t xml:space="preserve"> території національного парку «</w:t>
      </w:r>
      <w:r w:rsidRPr="00626934">
        <w:rPr>
          <w:rFonts w:ascii="Times New Roman" w:hAnsi="Times New Roman"/>
          <w:sz w:val="28"/>
          <w:szCs w:val="28"/>
        </w:rPr>
        <w:t>Синевир</w:t>
      </w:r>
      <w:r w:rsidR="008F7963">
        <w:rPr>
          <w:rFonts w:ascii="Times New Roman" w:hAnsi="Times New Roman"/>
          <w:sz w:val="28"/>
          <w:szCs w:val="28"/>
        </w:rPr>
        <w:t>»</w:t>
      </w:r>
      <w:r w:rsidRPr="00626934">
        <w:rPr>
          <w:rFonts w:ascii="Times New Roman" w:hAnsi="Times New Roman"/>
          <w:sz w:val="28"/>
          <w:szCs w:val="28"/>
        </w:rPr>
        <w:t>, що в Міжгірському районі. До послуг гостей сауна та номери з безкоштовним Wi-Fi.</w:t>
      </w:r>
    </w:p>
    <w:p w:rsidR="00B40B61" w:rsidRPr="00626934" w:rsidRDefault="008F7963" w:rsidP="008F7963">
      <w:pPr>
        <w:spacing w:after="0" w:line="360" w:lineRule="auto"/>
        <w:ind w:firstLine="708"/>
        <w:jc w:val="both"/>
        <w:rPr>
          <w:rFonts w:ascii="Times New Roman" w:hAnsi="Times New Roman"/>
          <w:sz w:val="28"/>
          <w:szCs w:val="28"/>
        </w:rPr>
      </w:pPr>
      <w:r>
        <w:rPr>
          <w:rFonts w:ascii="Times New Roman" w:hAnsi="Times New Roman"/>
          <w:sz w:val="28"/>
          <w:szCs w:val="28"/>
        </w:rPr>
        <w:t>Кожен номер бази відпочинку «Кам’</w:t>
      </w:r>
      <w:r w:rsidR="00B40B61" w:rsidRPr="00626934">
        <w:rPr>
          <w:rFonts w:ascii="Times New Roman" w:hAnsi="Times New Roman"/>
          <w:sz w:val="28"/>
          <w:szCs w:val="28"/>
        </w:rPr>
        <w:t>янка</w:t>
      </w:r>
      <w:r>
        <w:rPr>
          <w:rFonts w:ascii="Times New Roman" w:hAnsi="Times New Roman"/>
          <w:sz w:val="28"/>
          <w:szCs w:val="28"/>
        </w:rPr>
        <w:t>»</w:t>
      </w:r>
      <w:r w:rsidR="00B40B61" w:rsidRPr="00626934">
        <w:rPr>
          <w:rFonts w:ascii="Times New Roman" w:hAnsi="Times New Roman"/>
          <w:sz w:val="28"/>
          <w:szCs w:val="28"/>
        </w:rPr>
        <w:t xml:space="preserve"> оформлений у класичному стилі та забезпечений телевізором і письмовим столом. Гості користуються як окремими, так і загальними ванними кімнатами з душем.</w:t>
      </w:r>
    </w:p>
    <w:p w:rsidR="00B40B61" w:rsidRPr="00626934" w:rsidRDefault="008F7963" w:rsidP="008F7963">
      <w:pPr>
        <w:spacing w:after="0" w:line="360" w:lineRule="auto"/>
        <w:ind w:firstLine="708"/>
        <w:jc w:val="both"/>
        <w:rPr>
          <w:rFonts w:ascii="Times New Roman" w:hAnsi="Times New Roman"/>
          <w:sz w:val="28"/>
          <w:szCs w:val="28"/>
        </w:rPr>
      </w:pPr>
      <w:r>
        <w:rPr>
          <w:rFonts w:ascii="Times New Roman" w:hAnsi="Times New Roman"/>
          <w:sz w:val="28"/>
          <w:szCs w:val="28"/>
        </w:rPr>
        <w:t>У ресторані бази відпочинку «</w:t>
      </w:r>
      <w:r w:rsidR="00B40B61" w:rsidRPr="00626934">
        <w:rPr>
          <w:rFonts w:ascii="Times New Roman" w:hAnsi="Times New Roman"/>
          <w:sz w:val="28"/>
          <w:szCs w:val="28"/>
        </w:rPr>
        <w:t>Кам'янка</w:t>
      </w:r>
      <w:r>
        <w:rPr>
          <w:rFonts w:ascii="Times New Roman" w:hAnsi="Times New Roman"/>
          <w:sz w:val="28"/>
          <w:szCs w:val="28"/>
        </w:rPr>
        <w:t>»</w:t>
      </w:r>
      <w:r w:rsidR="00B40B61" w:rsidRPr="00626934">
        <w:rPr>
          <w:rFonts w:ascii="Times New Roman" w:hAnsi="Times New Roman"/>
          <w:sz w:val="28"/>
          <w:szCs w:val="28"/>
        </w:rPr>
        <w:t xml:space="preserve"> подають страви місцевої та європейської кухонь. Попоїсти можна також на літній терасі, милуючись видом на околиці.</w:t>
      </w:r>
    </w:p>
    <w:p w:rsidR="00B40B61" w:rsidRPr="00626934" w:rsidRDefault="008F7963" w:rsidP="008F7963">
      <w:pPr>
        <w:spacing w:after="0" w:line="360" w:lineRule="auto"/>
        <w:ind w:firstLine="708"/>
        <w:jc w:val="both"/>
        <w:rPr>
          <w:rFonts w:ascii="Times New Roman" w:hAnsi="Times New Roman"/>
          <w:sz w:val="28"/>
          <w:szCs w:val="28"/>
        </w:rPr>
      </w:pPr>
      <w:r>
        <w:rPr>
          <w:rFonts w:ascii="Times New Roman" w:hAnsi="Times New Roman"/>
          <w:sz w:val="28"/>
          <w:szCs w:val="28"/>
        </w:rPr>
        <w:t>Гості бази відпочинку «Кам’</w:t>
      </w:r>
      <w:r w:rsidR="00B40B61" w:rsidRPr="00626934">
        <w:rPr>
          <w:rFonts w:ascii="Times New Roman" w:hAnsi="Times New Roman"/>
          <w:sz w:val="28"/>
          <w:szCs w:val="28"/>
        </w:rPr>
        <w:t>янка</w:t>
      </w:r>
      <w:r>
        <w:rPr>
          <w:rFonts w:ascii="Times New Roman" w:hAnsi="Times New Roman"/>
          <w:sz w:val="28"/>
          <w:szCs w:val="28"/>
        </w:rPr>
        <w:t>»</w:t>
      </w:r>
      <w:r w:rsidR="00B40B61" w:rsidRPr="00626934">
        <w:rPr>
          <w:rFonts w:ascii="Times New Roman" w:hAnsi="Times New Roman"/>
          <w:sz w:val="28"/>
          <w:szCs w:val="28"/>
        </w:rPr>
        <w:t xml:space="preserve"> матимуть змогу розслабитися в сауні або паровій лазні, а також пограти в більярд і настільний теніс.</w:t>
      </w:r>
    </w:p>
    <w:p w:rsidR="00B40B61" w:rsidRPr="00626934" w:rsidRDefault="00B40B61" w:rsidP="008F796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База відпочинку </w:t>
      </w:r>
      <w:r w:rsidR="008F7963">
        <w:rPr>
          <w:rFonts w:ascii="Times New Roman" w:hAnsi="Times New Roman"/>
          <w:sz w:val="28"/>
          <w:szCs w:val="28"/>
        </w:rPr>
        <w:t>«Кам’</w:t>
      </w:r>
      <w:r w:rsidRPr="00626934">
        <w:rPr>
          <w:rFonts w:ascii="Times New Roman" w:hAnsi="Times New Roman"/>
          <w:sz w:val="28"/>
          <w:szCs w:val="28"/>
        </w:rPr>
        <w:t>янка</w:t>
      </w:r>
      <w:r w:rsidR="008F7963">
        <w:rPr>
          <w:rFonts w:ascii="Times New Roman" w:hAnsi="Times New Roman"/>
          <w:sz w:val="28"/>
          <w:szCs w:val="28"/>
        </w:rPr>
        <w:t>»</w:t>
      </w:r>
      <w:r w:rsidRPr="00626934">
        <w:rPr>
          <w:rFonts w:ascii="Times New Roman" w:hAnsi="Times New Roman"/>
          <w:sz w:val="28"/>
          <w:szCs w:val="28"/>
        </w:rPr>
        <w:t xml:space="preserve"> розміщена за 10,5 км від автомагістралі P21, яка веде до Львова. Відстань до залізничної станції Воловець становить 55 км.</w:t>
      </w:r>
    </w:p>
    <w:p w:rsidR="00B40B61" w:rsidRPr="00626934" w:rsidRDefault="00B40B61" w:rsidP="00E43353">
      <w:pPr>
        <w:spacing w:after="0" w:line="360" w:lineRule="auto"/>
        <w:jc w:val="both"/>
        <w:rPr>
          <w:rFonts w:ascii="Times New Roman" w:hAnsi="Times New Roman"/>
          <w:sz w:val="28"/>
          <w:szCs w:val="28"/>
        </w:rPr>
      </w:pPr>
      <w:r w:rsidRPr="00626934">
        <w:rPr>
          <w:rFonts w:ascii="Times New Roman" w:hAnsi="Times New Roman"/>
          <w:sz w:val="28"/>
          <w:szCs w:val="28"/>
        </w:rPr>
        <w:t>Розташування цього помешкання - одне з найкращих у Міжгір'ї! Воно подобається гостям більше, ніж розташування інших помешкань у цьому районі.</w:t>
      </w:r>
    </w:p>
    <w:p w:rsidR="008F7963" w:rsidRDefault="008F7963" w:rsidP="008F7963">
      <w:pPr>
        <w:spacing w:after="0" w:line="360" w:lineRule="auto"/>
        <w:jc w:val="both"/>
        <w:rPr>
          <w:rFonts w:ascii="Times New Roman" w:hAnsi="Times New Roman"/>
          <w:i/>
          <w:sz w:val="28"/>
          <w:szCs w:val="28"/>
        </w:rPr>
      </w:pPr>
    </w:p>
    <w:p w:rsidR="00F55B78" w:rsidRDefault="00F55B78" w:rsidP="008F7963">
      <w:pPr>
        <w:spacing w:after="0" w:line="360" w:lineRule="auto"/>
        <w:jc w:val="both"/>
        <w:rPr>
          <w:rFonts w:ascii="Times New Roman" w:hAnsi="Times New Roman"/>
          <w:i/>
          <w:sz w:val="28"/>
          <w:szCs w:val="28"/>
        </w:rPr>
        <w:sectPr w:rsidR="00F55B78" w:rsidSect="00A705E9">
          <w:type w:val="continuous"/>
          <w:pgSz w:w="11906" w:h="16838"/>
          <w:pgMar w:top="850" w:right="850" w:bottom="850" w:left="1417" w:header="708" w:footer="708" w:gutter="0"/>
          <w:cols w:space="708"/>
          <w:docGrid w:linePitch="360"/>
        </w:sectPr>
      </w:pPr>
    </w:p>
    <w:p w:rsidR="008F7963" w:rsidRPr="00275A1F" w:rsidRDefault="008F7963" w:rsidP="008F7963">
      <w:pPr>
        <w:spacing w:after="0" w:line="360" w:lineRule="auto"/>
        <w:jc w:val="both"/>
        <w:rPr>
          <w:rFonts w:ascii="Times New Roman" w:hAnsi="Times New Roman"/>
          <w:i/>
          <w:sz w:val="28"/>
          <w:szCs w:val="28"/>
        </w:rPr>
      </w:pPr>
      <w:r w:rsidRPr="00275A1F">
        <w:rPr>
          <w:rFonts w:ascii="Times New Roman" w:hAnsi="Times New Roman"/>
          <w:i/>
          <w:sz w:val="28"/>
          <w:szCs w:val="28"/>
        </w:rPr>
        <w:lastRenderedPageBreak/>
        <w:t>Поштова адреса:</w:t>
      </w:r>
    </w:p>
    <w:p w:rsidR="008F7963" w:rsidRPr="00275A1F" w:rsidRDefault="00E879C1" w:rsidP="008F7963">
      <w:pPr>
        <w:spacing w:after="0" w:line="360" w:lineRule="auto"/>
        <w:jc w:val="both"/>
        <w:rPr>
          <w:rFonts w:ascii="Times New Roman" w:hAnsi="Times New Roman"/>
          <w:i/>
          <w:sz w:val="28"/>
          <w:szCs w:val="28"/>
        </w:rPr>
      </w:pPr>
      <w:r>
        <w:rPr>
          <w:rFonts w:ascii="Times New Roman" w:hAnsi="Times New Roman"/>
          <w:i/>
          <w:sz w:val="28"/>
          <w:szCs w:val="28"/>
        </w:rPr>
        <w:t>с</w:t>
      </w:r>
      <w:r w:rsidR="008F7963" w:rsidRPr="00275A1F">
        <w:rPr>
          <w:rFonts w:ascii="Times New Roman" w:hAnsi="Times New Roman"/>
          <w:i/>
          <w:sz w:val="28"/>
          <w:szCs w:val="28"/>
        </w:rPr>
        <w:t>мт</w:t>
      </w:r>
      <w:r>
        <w:rPr>
          <w:rFonts w:ascii="Times New Roman" w:hAnsi="Times New Roman"/>
          <w:i/>
          <w:sz w:val="28"/>
          <w:szCs w:val="28"/>
        </w:rPr>
        <w:t xml:space="preserve"> </w:t>
      </w:r>
      <w:r w:rsidR="008F7963" w:rsidRPr="00275A1F">
        <w:rPr>
          <w:rFonts w:ascii="Times New Roman" w:hAnsi="Times New Roman"/>
          <w:i/>
          <w:sz w:val="28"/>
          <w:szCs w:val="28"/>
        </w:rPr>
        <w:t>Міжгір’я.</w:t>
      </w:r>
    </w:p>
    <w:p w:rsidR="00B40B61" w:rsidRPr="00275A1F" w:rsidRDefault="00B40B61" w:rsidP="00E43353">
      <w:pPr>
        <w:spacing w:after="0" w:line="360" w:lineRule="auto"/>
        <w:jc w:val="both"/>
        <w:rPr>
          <w:rFonts w:ascii="Times New Roman" w:hAnsi="Times New Roman"/>
          <w:i/>
          <w:sz w:val="28"/>
          <w:szCs w:val="28"/>
        </w:rPr>
      </w:pPr>
      <w:r w:rsidRPr="00275A1F">
        <w:rPr>
          <w:rFonts w:ascii="Times New Roman" w:hAnsi="Times New Roman"/>
          <w:i/>
          <w:sz w:val="28"/>
          <w:szCs w:val="28"/>
        </w:rPr>
        <w:t>Синевирский перевал, 1.</w:t>
      </w:r>
    </w:p>
    <w:p w:rsidR="008F7963" w:rsidRPr="00275A1F" w:rsidRDefault="008F7963" w:rsidP="00E43353">
      <w:pPr>
        <w:spacing w:after="0" w:line="360" w:lineRule="auto"/>
        <w:jc w:val="both"/>
        <w:rPr>
          <w:rFonts w:ascii="Times New Roman" w:hAnsi="Times New Roman"/>
          <w:i/>
          <w:sz w:val="28"/>
          <w:szCs w:val="28"/>
        </w:rPr>
      </w:pPr>
    </w:p>
    <w:p w:rsidR="008F7963" w:rsidRPr="00275A1F" w:rsidRDefault="008F7963" w:rsidP="008F7963">
      <w:pPr>
        <w:rPr>
          <w:rFonts w:ascii="Times New Roman" w:hAnsi="Times New Roman"/>
          <w:i/>
          <w:sz w:val="28"/>
          <w:szCs w:val="28"/>
        </w:rPr>
      </w:pPr>
      <w:r w:rsidRPr="00275A1F">
        <w:rPr>
          <w:rFonts w:ascii="Times New Roman" w:hAnsi="Times New Roman"/>
          <w:i/>
          <w:sz w:val="28"/>
          <w:szCs w:val="28"/>
        </w:rPr>
        <w:t>Контактні телефони:</w:t>
      </w:r>
    </w:p>
    <w:p w:rsidR="00B40B61" w:rsidRPr="00275A1F" w:rsidRDefault="00B40B61" w:rsidP="00E43353">
      <w:pPr>
        <w:spacing w:after="0" w:line="360" w:lineRule="auto"/>
        <w:jc w:val="both"/>
        <w:rPr>
          <w:rFonts w:ascii="Times New Roman" w:hAnsi="Times New Roman"/>
          <w:i/>
          <w:sz w:val="28"/>
          <w:szCs w:val="28"/>
        </w:rPr>
      </w:pPr>
      <w:r w:rsidRPr="00275A1F">
        <w:rPr>
          <w:rFonts w:ascii="Times New Roman" w:hAnsi="Times New Roman"/>
          <w:i/>
          <w:sz w:val="28"/>
          <w:szCs w:val="28"/>
        </w:rPr>
        <w:t>+38 050 435 38 98</w:t>
      </w:r>
    </w:p>
    <w:p w:rsidR="00B40B61" w:rsidRPr="00275A1F" w:rsidRDefault="00B40B61" w:rsidP="00E43353">
      <w:pPr>
        <w:spacing w:after="0" w:line="360" w:lineRule="auto"/>
        <w:jc w:val="both"/>
        <w:rPr>
          <w:rFonts w:ascii="Times New Roman" w:hAnsi="Times New Roman"/>
          <w:i/>
          <w:sz w:val="28"/>
          <w:szCs w:val="28"/>
        </w:rPr>
      </w:pPr>
      <w:r w:rsidRPr="00275A1F">
        <w:rPr>
          <w:rFonts w:ascii="Times New Roman" w:hAnsi="Times New Roman"/>
          <w:i/>
          <w:sz w:val="28"/>
          <w:szCs w:val="28"/>
        </w:rPr>
        <w:lastRenderedPageBreak/>
        <w:t>+38 031 462 26 53</w:t>
      </w:r>
    </w:p>
    <w:p w:rsidR="008F7963" w:rsidRPr="00275A1F" w:rsidRDefault="008F7963" w:rsidP="00E43353">
      <w:pPr>
        <w:spacing w:after="0" w:line="360" w:lineRule="auto"/>
        <w:jc w:val="both"/>
        <w:rPr>
          <w:rFonts w:ascii="Times New Roman" w:hAnsi="Times New Roman"/>
          <w:i/>
          <w:sz w:val="28"/>
          <w:szCs w:val="28"/>
        </w:rPr>
      </w:pPr>
    </w:p>
    <w:p w:rsidR="008F7963" w:rsidRPr="00275A1F" w:rsidRDefault="008F7963" w:rsidP="00E43353">
      <w:pPr>
        <w:spacing w:after="0" w:line="360" w:lineRule="auto"/>
        <w:jc w:val="both"/>
        <w:rPr>
          <w:rFonts w:ascii="Times New Roman" w:hAnsi="Times New Roman"/>
          <w:i/>
          <w:sz w:val="28"/>
          <w:szCs w:val="28"/>
        </w:rPr>
      </w:pPr>
    </w:p>
    <w:p w:rsidR="008F7963" w:rsidRPr="00275A1F" w:rsidRDefault="008F7963" w:rsidP="008F7963">
      <w:pPr>
        <w:rPr>
          <w:rFonts w:ascii="Times New Roman" w:hAnsi="Times New Roman"/>
          <w:i/>
          <w:sz w:val="28"/>
          <w:szCs w:val="28"/>
        </w:rPr>
      </w:pPr>
      <w:r w:rsidRPr="00275A1F">
        <w:rPr>
          <w:rFonts w:ascii="Times New Roman" w:hAnsi="Times New Roman"/>
          <w:i/>
          <w:sz w:val="28"/>
          <w:szCs w:val="28"/>
        </w:rPr>
        <w:t>Електронна адреса:</w:t>
      </w:r>
    </w:p>
    <w:p w:rsidR="00B40B61" w:rsidRPr="00275A1F" w:rsidRDefault="0086617E" w:rsidP="00E43353">
      <w:pPr>
        <w:spacing w:after="0" w:line="360" w:lineRule="auto"/>
        <w:jc w:val="both"/>
        <w:rPr>
          <w:rFonts w:ascii="Times New Roman" w:hAnsi="Times New Roman"/>
          <w:i/>
          <w:sz w:val="28"/>
          <w:szCs w:val="28"/>
        </w:rPr>
      </w:pPr>
      <w:hyperlink r:id="rId237" w:history="1">
        <w:r w:rsidR="008F7963" w:rsidRPr="00275A1F">
          <w:rPr>
            <w:rStyle w:val="a5"/>
            <w:rFonts w:ascii="Times New Roman" w:hAnsi="Times New Roman"/>
            <w:i/>
            <w:sz w:val="28"/>
            <w:szCs w:val="28"/>
          </w:rPr>
          <w:t>info@kamyanka.com.ua</w:t>
        </w:r>
      </w:hyperlink>
    </w:p>
    <w:p w:rsidR="008F7963" w:rsidRPr="00275A1F" w:rsidRDefault="008F7963" w:rsidP="00E43353">
      <w:pPr>
        <w:spacing w:after="0" w:line="360" w:lineRule="auto"/>
        <w:jc w:val="both"/>
        <w:rPr>
          <w:rFonts w:ascii="Times New Roman" w:hAnsi="Times New Roman"/>
          <w:i/>
          <w:sz w:val="28"/>
          <w:szCs w:val="28"/>
        </w:rPr>
      </w:pPr>
    </w:p>
    <w:p w:rsidR="008F7963" w:rsidRPr="00275A1F" w:rsidRDefault="008F7963" w:rsidP="008F7963">
      <w:pPr>
        <w:rPr>
          <w:rFonts w:ascii="Times New Roman" w:hAnsi="Times New Roman"/>
          <w:i/>
          <w:sz w:val="28"/>
          <w:szCs w:val="28"/>
        </w:rPr>
      </w:pPr>
      <w:r w:rsidRPr="00275A1F">
        <w:rPr>
          <w:rFonts w:ascii="Times New Roman" w:hAnsi="Times New Roman"/>
          <w:i/>
          <w:sz w:val="28"/>
          <w:szCs w:val="28"/>
        </w:rPr>
        <w:t>Сайт:</w:t>
      </w:r>
    </w:p>
    <w:p w:rsidR="00B40B61" w:rsidRPr="00626934" w:rsidRDefault="0086617E" w:rsidP="00E43353">
      <w:pPr>
        <w:spacing w:after="0" w:line="360" w:lineRule="auto"/>
        <w:jc w:val="both"/>
        <w:rPr>
          <w:rFonts w:ascii="Times New Roman" w:hAnsi="Times New Roman"/>
          <w:sz w:val="28"/>
          <w:szCs w:val="28"/>
        </w:rPr>
      </w:pPr>
      <w:hyperlink r:id="rId238" w:history="1">
        <w:r w:rsidR="00014A39" w:rsidRPr="00275A1F">
          <w:rPr>
            <w:rStyle w:val="a5"/>
            <w:rFonts w:ascii="Times New Roman" w:hAnsi="Times New Roman"/>
            <w:i/>
            <w:sz w:val="28"/>
            <w:szCs w:val="28"/>
          </w:rPr>
          <w:t>http://www.kamyanka.com.ua/</w:t>
        </w:r>
      </w:hyperlink>
    </w:p>
    <w:p w:rsidR="008F7963" w:rsidRDefault="008F7963" w:rsidP="00E43353">
      <w:pPr>
        <w:spacing w:after="0" w:line="360" w:lineRule="auto"/>
        <w:jc w:val="both"/>
        <w:rPr>
          <w:rFonts w:ascii="Times New Roman" w:hAnsi="Times New Roman"/>
          <w:sz w:val="28"/>
          <w:szCs w:val="28"/>
        </w:rPr>
        <w:sectPr w:rsidR="008F7963" w:rsidSect="008F7963">
          <w:type w:val="continuous"/>
          <w:pgSz w:w="11906" w:h="16838"/>
          <w:pgMar w:top="850" w:right="850" w:bottom="850" w:left="1417" w:header="708" w:footer="708" w:gutter="0"/>
          <w:cols w:num="2" w:space="708"/>
          <w:docGrid w:linePitch="360"/>
        </w:sectPr>
      </w:pPr>
    </w:p>
    <w:p w:rsidR="00014A39" w:rsidRPr="00626934" w:rsidRDefault="00014A39" w:rsidP="00E43353">
      <w:pPr>
        <w:spacing w:after="0" w:line="360" w:lineRule="auto"/>
        <w:jc w:val="both"/>
        <w:rPr>
          <w:rFonts w:ascii="Times New Roman" w:hAnsi="Times New Roman"/>
          <w:sz w:val="28"/>
          <w:szCs w:val="28"/>
        </w:rPr>
      </w:pPr>
    </w:p>
    <w:p w:rsidR="00B40B61" w:rsidRPr="00626934" w:rsidRDefault="00B40B61" w:rsidP="00E43353">
      <w:pPr>
        <w:spacing w:after="0" w:line="360" w:lineRule="auto"/>
        <w:jc w:val="both"/>
        <w:rPr>
          <w:rFonts w:ascii="Times New Roman" w:hAnsi="Times New Roman"/>
          <w:sz w:val="28"/>
          <w:szCs w:val="28"/>
        </w:rPr>
      </w:pPr>
    </w:p>
    <w:p w:rsidR="00B40B61" w:rsidRPr="00626934" w:rsidRDefault="008F7963"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Готельно-оздоровчий комплекс «Жива Вода»</w:t>
      </w:r>
    </w:p>
    <w:p w:rsidR="00B40B61" w:rsidRPr="00626934" w:rsidRDefault="009B5BD8" w:rsidP="008F796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301094" cy="2905551"/>
            <wp:effectExtent l="19050" t="0" r="0" b="0"/>
            <wp:docPr id="44" name="Рисунок 44" descr="http://t-ec.bstatic.com/images/hotel/840x460/130/13072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t-ec.bstatic.com/images/hotel/840x460/130/13072770.jpg"/>
                    <pic:cNvPicPr>
                      <a:picLocks noChangeAspect="1" noChangeArrowheads="1"/>
                    </pic:cNvPicPr>
                  </pic:nvPicPr>
                  <pic:blipFill>
                    <a:blip r:embed="rId239" r:link="rId240"/>
                    <a:srcRect/>
                    <a:stretch>
                      <a:fillRect/>
                    </a:stretch>
                  </pic:blipFill>
                  <pic:spPr bwMode="auto">
                    <a:xfrm>
                      <a:off x="0" y="0"/>
                      <a:ext cx="5300897" cy="2905443"/>
                    </a:xfrm>
                    <a:prstGeom prst="rect">
                      <a:avLst/>
                    </a:prstGeom>
                    <a:noFill/>
                    <a:ln w="9525">
                      <a:noFill/>
                      <a:miter lim="800000"/>
                      <a:headEnd/>
                      <a:tailEnd/>
                    </a:ln>
                  </pic:spPr>
                </pic:pic>
              </a:graphicData>
            </a:graphic>
          </wp:inline>
        </w:drawing>
      </w:r>
    </w:p>
    <w:p w:rsidR="00014A39" w:rsidRPr="00626934" w:rsidRDefault="00014A39" w:rsidP="008F796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Цей готельно-оздоровчий комплекс розташований у мальовничому гірському українському селищі Міжгір'я. До послуг гостей безкоштовний Wi-Fi, критий басейн і тренажерний зал. За 500 метрів від закладу розміщена автобусна зупинка </w:t>
      </w:r>
      <w:r w:rsidR="008F7963">
        <w:rPr>
          <w:rFonts w:ascii="Times New Roman" w:hAnsi="Times New Roman"/>
          <w:sz w:val="28"/>
          <w:szCs w:val="28"/>
          <w:lang w:val="ru-RU"/>
        </w:rPr>
        <w:t>«Міжгір’</w:t>
      </w:r>
      <w:r w:rsidRPr="00626934">
        <w:rPr>
          <w:rFonts w:ascii="Times New Roman" w:hAnsi="Times New Roman"/>
          <w:sz w:val="28"/>
          <w:szCs w:val="28"/>
          <w:lang w:val="ru-RU"/>
        </w:rPr>
        <w:t>я</w:t>
      </w:r>
      <w:r w:rsidR="008F7963">
        <w:rPr>
          <w:rFonts w:ascii="Times New Roman" w:hAnsi="Times New Roman"/>
          <w:sz w:val="28"/>
          <w:szCs w:val="28"/>
          <w:lang w:val="ru-RU"/>
        </w:rPr>
        <w:t>»</w:t>
      </w:r>
      <w:r w:rsidRPr="00626934">
        <w:rPr>
          <w:rFonts w:ascii="Times New Roman" w:hAnsi="Times New Roman"/>
          <w:sz w:val="28"/>
          <w:szCs w:val="28"/>
          <w:lang w:val="ru-RU"/>
        </w:rPr>
        <w:t>.</w:t>
      </w:r>
    </w:p>
    <w:p w:rsidR="00014A39" w:rsidRPr="00626934" w:rsidRDefault="00014A39" w:rsidP="008F796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У звуконепроникних номерах </w:t>
      </w:r>
      <w:r w:rsidR="008F7963">
        <w:rPr>
          <w:rFonts w:ascii="Times New Roman" w:hAnsi="Times New Roman"/>
          <w:sz w:val="28"/>
          <w:szCs w:val="28"/>
          <w:lang w:val="ru-RU"/>
        </w:rPr>
        <w:t>готельно-оздоровчого комплексу «</w:t>
      </w:r>
      <w:r w:rsidRPr="00626934">
        <w:rPr>
          <w:rFonts w:ascii="Times New Roman" w:hAnsi="Times New Roman"/>
          <w:sz w:val="28"/>
          <w:szCs w:val="28"/>
          <w:lang w:val="ru-RU"/>
        </w:rPr>
        <w:t>Жива вода</w:t>
      </w:r>
      <w:r w:rsidR="008F7963">
        <w:rPr>
          <w:rFonts w:ascii="Times New Roman" w:hAnsi="Times New Roman"/>
          <w:sz w:val="28"/>
          <w:szCs w:val="28"/>
          <w:lang w:val="ru-RU"/>
        </w:rPr>
        <w:t>»</w:t>
      </w:r>
      <w:r w:rsidRPr="00626934">
        <w:rPr>
          <w:rFonts w:ascii="Times New Roman" w:hAnsi="Times New Roman"/>
          <w:sz w:val="28"/>
          <w:szCs w:val="28"/>
          <w:lang w:val="ru-RU"/>
        </w:rPr>
        <w:t xml:space="preserve"> встановлений телевізор із плоским екраном та шафа для одягу. Їхні ванні кімнати укомплектовано феном і безкоштовними туалетно-косметичними засобами.</w:t>
      </w:r>
    </w:p>
    <w:p w:rsidR="00014A39" w:rsidRPr="00626934" w:rsidRDefault="00014A39" w:rsidP="008F796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Сніданок подають в оформленому в сільському стилі ресторані з дерев'яними меблями, який спеціалізується на традиційній українській кухні. За теплої погоди столики накривають на терасі. У барі комплексу представлений широкий вибір різноманітних напоїв.</w:t>
      </w:r>
    </w:p>
    <w:p w:rsidR="00B40B61" w:rsidRDefault="00014A39" w:rsidP="008F796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Відстань від закладу до озера Синевир становить 30 км, а до гірськолижних трас селища Міжгір</w:t>
      </w:r>
      <w:r w:rsidR="008F7963">
        <w:rPr>
          <w:rFonts w:ascii="Times New Roman" w:hAnsi="Times New Roman"/>
          <w:sz w:val="28"/>
          <w:szCs w:val="28"/>
          <w:lang w:val="ru-RU"/>
        </w:rPr>
        <w:t>’</w:t>
      </w:r>
      <w:r w:rsidRPr="00626934">
        <w:rPr>
          <w:rFonts w:ascii="Times New Roman" w:hAnsi="Times New Roman"/>
          <w:sz w:val="28"/>
          <w:szCs w:val="28"/>
          <w:lang w:val="ru-RU"/>
        </w:rPr>
        <w:t xml:space="preserve">я </w:t>
      </w:r>
      <w:r w:rsidR="008F7963">
        <w:rPr>
          <w:rFonts w:ascii="Times New Roman" w:hAnsi="Times New Roman"/>
          <w:sz w:val="28"/>
          <w:szCs w:val="28"/>
          <w:lang w:val="ru-RU"/>
        </w:rPr>
        <w:t>–</w:t>
      </w:r>
      <w:r w:rsidRPr="00626934">
        <w:rPr>
          <w:rFonts w:ascii="Times New Roman" w:hAnsi="Times New Roman"/>
          <w:sz w:val="28"/>
          <w:szCs w:val="28"/>
          <w:lang w:val="ru-RU"/>
        </w:rPr>
        <w:t xml:space="preserve"> усього 2 км. На території комплексу працює пункт прокату лиж і велосипедів. До ваших послуг також масажні процедури, сауна та гідромасажна ванна.</w:t>
      </w:r>
    </w:p>
    <w:p w:rsidR="009A4497" w:rsidRDefault="009A4497" w:rsidP="008F7963">
      <w:pPr>
        <w:spacing w:after="0" w:line="360" w:lineRule="auto"/>
        <w:jc w:val="both"/>
        <w:rPr>
          <w:rFonts w:ascii="Times New Roman" w:hAnsi="Times New Roman"/>
          <w:i/>
          <w:sz w:val="28"/>
          <w:szCs w:val="28"/>
        </w:rPr>
      </w:pPr>
    </w:p>
    <w:p w:rsidR="00F55B78" w:rsidRDefault="00F55B78" w:rsidP="008F7963">
      <w:pPr>
        <w:spacing w:after="0" w:line="360" w:lineRule="auto"/>
        <w:jc w:val="both"/>
        <w:rPr>
          <w:rFonts w:ascii="Times New Roman" w:hAnsi="Times New Roman"/>
          <w:i/>
          <w:sz w:val="28"/>
          <w:szCs w:val="28"/>
        </w:rPr>
        <w:sectPr w:rsidR="00F55B78" w:rsidSect="00A705E9">
          <w:type w:val="continuous"/>
          <w:pgSz w:w="11906" w:h="16838"/>
          <w:pgMar w:top="850" w:right="850" w:bottom="850" w:left="1417" w:header="708" w:footer="708" w:gutter="0"/>
          <w:cols w:space="708"/>
          <w:docGrid w:linePitch="360"/>
        </w:sectPr>
      </w:pPr>
    </w:p>
    <w:p w:rsidR="008F7963" w:rsidRPr="009A4497" w:rsidRDefault="008F7963" w:rsidP="008F7963">
      <w:pPr>
        <w:spacing w:after="0" w:line="360" w:lineRule="auto"/>
        <w:jc w:val="both"/>
        <w:rPr>
          <w:rFonts w:ascii="Times New Roman" w:hAnsi="Times New Roman"/>
          <w:i/>
          <w:sz w:val="28"/>
          <w:szCs w:val="28"/>
        </w:rPr>
      </w:pPr>
      <w:r w:rsidRPr="009A4497">
        <w:rPr>
          <w:rFonts w:ascii="Times New Roman" w:hAnsi="Times New Roman"/>
          <w:i/>
          <w:sz w:val="28"/>
          <w:szCs w:val="28"/>
        </w:rPr>
        <w:lastRenderedPageBreak/>
        <w:t>Поштова адреса:</w:t>
      </w:r>
    </w:p>
    <w:p w:rsidR="008F7963" w:rsidRPr="009A4497" w:rsidRDefault="008F7963" w:rsidP="008F7963">
      <w:pPr>
        <w:spacing w:after="0" w:line="360" w:lineRule="auto"/>
        <w:jc w:val="both"/>
        <w:rPr>
          <w:rFonts w:ascii="Times New Roman" w:hAnsi="Times New Roman"/>
          <w:i/>
          <w:sz w:val="28"/>
          <w:szCs w:val="28"/>
        </w:rPr>
      </w:pPr>
      <w:r w:rsidRPr="009A4497">
        <w:rPr>
          <w:rFonts w:ascii="Times New Roman" w:hAnsi="Times New Roman"/>
          <w:i/>
          <w:sz w:val="28"/>
          <w:szCs w:val="28"/>
        </w:rPr>
        <w:t>смт Міжгір’я</w:t>
      </w:r>
    </w:p>
    <w:p w:rsidR="008F7963" w:rsidRDefault="008F7963" w:rsidP="008F7963">
      <w:pPr>
        <w:spacing w:after="0" w:line="360" w:lineRule="auto"/>
        <w:jc w:val="both"/>
        <w:rPr>
          <w:rFonts w:ascii="Times New Roman" w:hAnsi="Times New Roman"/>
          <w:i/>
          <w:sz w:val="28"/>
          <w:szCs w:val="28"/>
        </w:rPr>
      </w:pPr>
      <w:r w:rsidRPr="009A4497">
        <w:rPr>
          <w:rFonts w:ascii="Times New Roman" w:hAnsi="Times New Roman"/>
          <w:i/>
          <w:sz w:val="28"/>
          <w:szCs w:val="28"/>
        </w:rPr>
        <w:t>вул. Набережна, 1</w:t>
      </w:r>
    </w:p>
    <w:p w:rsidR="009A4497" w:rsidRPr="009A4497" w:rsidRDefault="009A4497" w:rsidP="008F7963">
      <w:pPr>
        <w:spacing w:after="0" w:line="360" w:lineRule="auto"/>
        <w:jc w:val="both"/>
        <w:rPr>
          <w:rFonts w:ascii="Times New Roman" w:hAnsi="Times New Roman"/>
          <w:i/>
          <w:sz w:val="28"/>
          <w:szCs w:val="28"/>
        </w:rPr>
      </w:pPr>
    </w:p>
    <w:p w:rsidR="008F7963" w:rsidRPr="009A4497" w:rsidRDefault="008F7963" w:rsidP="008F7963">
      <w:pPr>
        <w:rPr>
          <w:rFonts w:ascii="Times New Roman" w:hAnsi="Times New Roman"/>
          <w:i/>
          <w:sz w:val="28"/>
          <w:szCs w:val="28"/>
        </w:rPr>
      </w:pPr>
      <w:r w:rsidRPr="009A4497">
        <w:rPr>
          <w:rFonts w:ascii="Times New Roman" w:hAnsi="Times New Roman"/>
          <w:i/>
          <w:sz w:val="28"/>
          <w:szCs w:val="28"/>
        </w:rPr>
        <w:t>Контактні телефони:</w:t>
      </w:r>
    </w:p>
    <w:p w:rsidR="00014A39" w:rsidRPr="009A4497" w:rsidRDefault="00014A39" w:rsidP="00E43353">
      <w:pPr>
        <w:spacing w:after="0" w:line="360" w:lineRule="auto"/>
        <w:jc w:val="both"/>
        <w:rPr>
          <w:rFonts w:ascii="Times New Roman" w:hAnsi="Times New Roman"/>
          <w:i/>
          <w:sz w:val="28"/>
          <w:szCs w:val="28"/>
        </w:rPr>
      </w:pPr>
      <w:r w:rsidRPr="009A4497">
        <w:rPr>
          <w:rFonts w:ascii="Times New Roman" w:hAnsi="Times New Roman"/>
          <w:i/>
          <w:sz w:val="28"/>
          <w:szCs w:val="28"/>
        </w:rPr>
        <w:t>+38 (067) 370 84 71</w:t>
      </w:r>
    </w:p>
    <w:p w:rsidR="00014A39" w:rsidRPr="009A4497" w:rsidRDefault="00014A39" w:rsidP="00E43353">
      <w:pPr>
        <w:spacing w:after="0" w:line="360" w:lineRule="auto"/>
        <w:jc w:val="both"/>
        <w:rPr>
          <w:rFonts w:ascii="Times New Roman" w:hAnsi="Times New Roman"/>
          <w:i/>
          <w:sz w:val="28"/>
          <w:szCs w:val="28"/>
        </w:rPr>
      </w:pPr>
      <w:r w:rsidRPr="009A4497">
        <w:rPr>
          <w:rFonts w:ascii="Times New Roman" w:hAnsi="Times New Roman"/>
          <w:i/>
          <w:sz w:val="28"/>
          <w:szCs w:val="28"/>
        </w:rPr>
        <w:t>+38 (03146) 2 33 10</w:t>
      </w:r>
    </w:p>
    <w:p w:rsidR="00014A39" w:rsidRPr="009A4497" w:rsidRDefault="00014A39" w:rsidP="00E43353">
      <w:pPr>
        <w:spacing w:after="0" w:line="360" w:lineRule="auto"/>
        <w:jc w:val="both"/>
        <w:rPr>
          <w:rFonts w:ascii="Times New Roman" w:hAnsi="Times New Roman"/>
          <w:i/>
          <w:sz w:val="28"/>
          <w:szCs w:val="28"/>
        </w:rPr>
      </w:pPr>
      <w:r w:rsidRPr="009A4497">
        <w:rPr>
          <w:rFonts w:ascii="Times New Roman" w:hAnsi="Times New Roman"/>
          <w:i/>
          <w:sz w:val="28"/>
          <w:szCs w:val="28"/>
        </w:rPr>
        <w:t>+38 (067) 370 84 73</w:t>
      </w:r>
    </w:p>
    <w:p w:rsidR="00014A39" w:rsidRDefault="00014A39" w:rsidP="00E43353">
      <w:pPr>
        <w:spacing w:after="0" w:line="360" w:lineRule="auto"/>
        <w:jc w:val="both"/>
        <w:rPr>
          <w:rFonts w:ascii="Times New Roman" w:hAnsi="Times New Roman"/>
          <w:i/>
          <w:sz w:val="28"/>
          <w:szCs w:val="28"/>
        </w:rPr>
      </w:pPr>
      <w:r w:rsidRPr="009A4497">
        <w:rPr>
          <w:rFonts w:ascii="Times New Roman" w:hAnsi="Times New Roman"/>
          <w:i/>
          <w:sz w:val="28"/>
          <w:szCs w:val="28"/>
        </w:rPr>
        <w:t>факс: +38 (03146) 2 33 13</w:t>
      </w:r>
    </w:p>
    <w:p w:rsidR="009A4497" w:rsidRPr="009A4497" w:rsidRDefault="009A4497" w:rsidP="00E43353">
      <w:pPr>
        <w:spacing w:after="0" w:line="360" w:lineRule="auto"/>
        <w:jc w:val="both"/>
        <w:rPr>
          <w:rFonts w:ascii="Times New Roman" w:hAnsi="Times New Roman"/>
          <w:i/>
          <w:sz w:val="28"/>
          <w:szCs w:val="28"/>
        </w:rPr>
      </w:pPr>
    </w:p>
    <w:p w:rsidR="008F7963" w:rsidRPr="009A4497" w:rsidRDefault="008F7963" w:rsidP="008F7963">
      <w:pPr>
        <w:rPr>
          <w:rFonts w:ascii="Times New Roman" w:hAnsi="Times New Roman"/>
          <w:i/>
          <w:sz w:val="28"/>
          <w:szCs w:val="28"/>
        </w:rPr>
      </w:pPr>
      <w:r w:rsidRPr="009A4497">
        <w:rPr>
          <w:rFonts w:ascii="Times New Roman" w:hAnsi="Times New Roman"/>
          <w:i/>
          <w:sz w:val="28"/>
          <w:szCs w:val="28"/>
        </w:rPr>
        <w:t>Електронна адреса:</w:t>
      </w:r>
    </w:p>
    <w:p w:rsidR="00014A39" w:rsidRPr="009A4497" w:rsidRDefault="0086617E" w:rsidP="00E43353">
      <w:pPr>
        <w:spacing w:after="0" w:line="360" w:lineRule="auto"/>
        <w:jc w:val="both"/>
        <w:rPr>
          <w:rFonts w:ascii="Times New Roman" w:hAnsi="Times New Roman"/>
          <w:i/>
          <w:sz w:val="28"/>
          <w:szCs w:val="28"/>
        </w:rPr>
      </w:pPr>
      <w:hyperlink r:id="rId241" w:history="1">
        <w:r w:rsidR="008F7963" w:rsidRPr="009A4497">
          <w:rPr>
            <w:rStyle w:val="a5"/>
            <w:rFonts w:ascii="Times New Roman" w:hAnsi="Times New Roman"/>
            <w:i/>
            <w:sz w:val="28"/>
            <w:szCs w:val="28"/>
            <w:u w:val="none"/>
          </w:rPr>
          <w:t>zhyva-voda@ukr.net</w:t>
        </w:r>
      </w:hyperlink>
    </w:p>
    <w:p w:rsidR="009A4497" w:rsidRPr="009A4497" w:rsidRDefault="009A4497" w:rsidP="009A4497">
      <w:pPr>
        <w:rPr>
          <w:rFonts w:ascii="Times New Roman" w:hAnsi="Times New Roman"/>
          <w:i/>
          <w:sz w:val="28"/>
          <w:szCs w:val="28"/>
        </w:rPr>
      </w:pPr>
      <w:r w:rsidRPr="009A4497">
        <w:rPr>
          <w:rFonts w:ascii="Times New Roman" w:hAnsi="Times New Roman"/>
          <w:i/>
          <w:sz w:val="28"/>
          <w:szCs w:val="28"/>
        </w:rPr>
        <w:t>Сайт:</w:t>
      </w:r>
    </w:p>
    <w:p w:rsidR="009A4497" w:rsidRDefault="0086617E" w:rsidP="009A4497">
      <w:pPr>
        <w:spacing w:after="0" w:line="360" w:lineRule="auto"/>
        <w:jc w:val="both"/>
        <w:rPr>
          <w:rFonts w:ascii="Times New Roman" w:hAnsi="Times New Roman"/>
          <w:i/>
          <w:sz w:val="28"/>
          <w:szCs w:val="28"/>
        </w:rPr>
      </w:pPr>
      <w:hyperlink r:id="rId242" w:history="1">
        <w:r w:rsidR="009A4497" w:rsidRPr="009A4497">
          <w:rPr>
            <w:rStyle w:val="a5"/>
            <w:rFonts w:ascii="Times New Roman" w:hAnsi="Times New Roman"/>
            <w:i/>
            <w:sz w:val="28"/>
            <w:szCs w:val="28"/>
            <w:u w:val="none"/>
          </w:rPr>
          <w:t>http://jivavoda.com.ua/</w:t>
        </w:r>
      </w:hyperlink>
    </w:p>
    <w:p w:rsidR="009A4497" w:rsidRPr="009A4497" w:rsidRDefault="009A4497" w:rsidP="009A4497">
      <w:pPr>
        <w:spacing w:after="0" w:line="360" w:lineRule="auto"/>
        <w:jc w:val="both"/>
        <w:rPr>
          <w:rFonts w:ascii="Times New Roman" w:hAnsi="Times New Roman"/>
          <w:i/>
          <w:sz w:val="28"/>
          <w:szCs w:val="28"/>
        </w:rPr>
      </w:pPr>
    </w:p>
    <w:p w:rsidR="008F7963" w:rsidRPr="009A4497" w:rsidRDefault="008F7963" w:rsidP="008F7963">
      <w:pPr>
        <w:spacing w:after="0" w:line="360" w:lineRule="auto"/>
        <w:jc w:val="both"/>
        <w:rPr>
          <w:rFonts w:ascii="Times New Roman" w:hAnsi="Times New Roman"/>
          <w:i/>
          <w:sz w:val="28"/>
          <w:szCs w:val="28"/>
        </w:rPr>
      </w:pPr>
      <w:r w:rsidRPr="009A4497">
        <w:rPr>
          <w:rFonts w:ascii="Times New Roman" w:hAnsi="Times New Roman"/>
          <w:i/>
          <w:sz w:val="28"/>
          <w:szCs w:val="28"/>
        </w:rPr>
        <w:t>GPS координати:</w:t>
      </w:r>
    </w:p>
    <w:p w:rsidR="008F7963" w:rsidRPr="009A4497" w:rsidRDefault="008F7963" w:rsidP="00E43353">
      <w:pPr>
        <w:spacing w:after="0" w:line="360" w:lineRule="auto"/>
        <w:jc w:val="both"/>
        <w:rPr>
          <w:rFonts w:ascii="Times New Roman" w:hAnsi="Times New Roman"/>
          <w:i/>
          <w:sz w:val="28"/>
          <w:szCs w:val="28"/>
        </w:rPr>
      </w:pPr>
      <w:r w:rsidRPr="009A4497">
        <w:rPr>
          <w:rFonts w:ascii="Times New Roman" w:hAnsi="Times New Roman"/>
          <w:i/>
          <w:sz w:val="28"/>
          <w:szCs w:val="28"/>
        </w:rPr>
        <w:t>48 31'42''N</w:t>
      </w:r>
    </w:p>
    <w:p w:rsidR="00B40B61" w:rsidRPr="009A4497" w:rsidRDefault="00014A39" w:rsidP="00E43353">
      <w:pPr>
        <w:spacing w:after="0" w:line="360" w:lineRule="auto"/>
        <w:jc w:val="both"/>
        <w:rPr>
          <w:rFonts w:ascii="Times New Roman" w:hAnsi="Times New Roman"/>
          <w:i/>
          <w:sz w:val="28"/>
          <w:szCs w:val="28"/>
        </w:rPr>
      </w:pPr>
      <w:r w:rsidRPr="009A4497">
        <w:rPr>
          <w:rFonts w:ascii="Times New Roman" w:hAnsi="Times New Roman"/>
          <w:i/>
          <w:sz w:val="28"/>
          <w:szCs w:val="28"/>
        </w:rPr>
        <w:t>23 29'46''E</w:t>
      </w:r>
    </w:p>
    <w:p w:rsidR="009A4497" w:rsidRDefault="009A4497" w:rsidP="00E43353">
      <w:pPr>
        <w:spacing w:after="0" w:line="360" w:lineRule="auto"/>
        <w:jc w:val="both"/>
        <w:rPr>
          <w:rFonts w:ascii="Times New Roman" w:hAnsi="Times New Roman"/>
          <w:sz w:val="28"/>
          <w:szCs w:val="28"/>
        </w:rPr>
        <w:sectPr w:rsidR="009A4497" w:rsidSect="009A4497">
          <w:type w:val="continuous"/>
          <w:pgSz w:w="11906" w:h="16838"/>
          <w:pgMar w:top="850" w:right="850" w:bottom="850" w:left="1417" w:header="708" w:footer="708" w:gutter="0"/>
          <w:cols w:num="2" w:space="708"/>
          <w:docGrid w:linePitch="360"/>
        </w:sectPr>
      </w:pPr>
    </w:p>
    <w:p w:rsidR="00734E47" w:rsidRPr="00626934" w:rsidRDefault="00734E47" w:rsidP="00E43353">
      <w:pPr>
        <w:spacing w:after="0" w:line="360" w:lineRule="auto"/>
        <w:jc w:val="both"/>
        <w:rPr>
          <w:rFonts w:ascii="Times New Roman" w:hAnsi="Times New Roman"/>
          <w:sz w:val="28"/>
          <w:szCs w:val="28"/>
        </w:rPr>
      </w:pPr>
    </w:p>
    <w:p w:rsidR="00B40B61" w:rsidRPr="009A4497" w:rsidRDefault="00734E47" w:rsidP="00E43353">
      <w:pPr>
        <w:spacing w:after="0" w:line="360" w:lineRule="auto"/>
        <w:jc w:val="both"/>
        <w:rPr>
          <w:rFonts w:ascii="Times New Roman" w:hAnsi="Times New Roman"/>
          <w:b/>
          <w:sz w:val="32"/>
          <w:szCs w:val="32"/>
        </w:rPr>
      </w:pPr>
      <w:r w:rsidRPr="009A4497">
        <w:rPr>
          <w:rFonts w:ascii="Times New Roman" w:hAnsi="Times New Roman"/>
          <w:b/>
          <w:sz w:val="32"/>
          <w:szCs w:val="32"/>
        </w:rPr>
        <w:t>П</w:t>
      </w:r>
      <w:r w:rsidR="009A4497" w:rsidRPr="009A4497">
        <w:rPr>
          <w:rFonts w:ascii="Times New Roman" w:hAnsi="Times New Roman"/>
          <w:b/>
          <w:sz w:val="32"/>
          <w:szCs w:val="32"/>
        </w:rPr>
        <w:t>ам</w:t>
      </w:r>
      <w:r w:rsidRPr="009A4497">
        <w:rPr>
          <w:rFonts w:ascii="Times New Roman" w:hAnsi="Times New Roman"/>
          <w:b/>
          <w:sz w:val="32"/>
          <w:szCs w:val="32"/>
        </w:rPr>
        <w:t>’</w:t>
      </w:r>
      <w:r w:rsidR="009A4497" w:rsidRPr="009A4497">
        <w:rPr>
          <w:rFonts w:ascii="Times New Roman" w:hAnsi="Times New Roman"/>
          <w:b/>
          <w:sz w:val="32"/>
          <w:szCs w:val="32"/>
        </w:rPr>
        <w:t>ятники природи</w:t>
      </w:r>
    </w:p>
    <w:p w:rsidR="00B40B61" w:rsidRPr="00626934" w:rsidRDefault="00B40B61" w:rsidP="00E43353">
      <w:pPr>
        <w:spacing w:after="0" w:line="360" w:lineRule="auto"/>
        <w:jc w:val="both"/>
        <w:rPr>
          <w:rFonts w:ascii="Times New Roman" w:hAnsi="Times New Roman"/>
          <w:sz w:val="28"/>
          <w:szCs w:val="28"/>
        </w:rPr>
      </w:pPr>
    </w:p>
    <w:p w:rsidR="00B40B61" w:rsidRPr="00626934" w:rsidRDefault="00734E47"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Озеро «Синевир»</w:t>
      </w:r>
    </w:p>
    <w:p w:rsidR="00B40B61"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947058" cy="2968831"/>
            <wp:effectExtent l="19050" t="0" r="0" b="0"/>
            <wp:docPr id="45" name="Рисунок 45" descr="&amp;Rcy;&amp;iecy;&amp;zcy;&amp;ucy;&amp;lcy;&amp;softcy;&amp;tcy;&amp;acy;&amp;tcy; &amp;pcy;&amp;ocy;&amp;shcy;&amp;ucy;&amp;kcy;&amp;ucy; &amp;zcy;&amp;ocy;&amp;bcy;&amp;rcy;&amp;acy;&amp;zhcy;&amp;iecy;&amp;ncy;&amp;softcy; &amp;zcy;&amp;acy; &amp;zcy;&amp;acy;&amp;pcy;&amp;icy;&amp;tcy;&amp;ocy;&amp;mcy; &quot;&amp;Scy;&amp;icy;&amp;ncy;&amp;iecy;&amp;vcy;&amp;icy;&amp;r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mp;Rcy;&amp;iecy;&amp;zcy;&amp;ucy;&amp;lcy;&amp;softcy;&amp;tcy;&amp;acy;&amp;tcy; &amp;pcy;&amp;ocy;&amp;shcy;&amp;ucy;&amp;kcy;&amp;ucy; &amp;zcy;&amp;ocy;&amp;bcy;&amp;rcy;&amp;acy;&amp;zhcy;&amp;iecy;&amp;ncy;&amp;softcy; &amp;zcy;&amp;acy; &amp;zcy;&amp;acy;&amp;pcy;&amp;icy;&amp;tcy;&amp;ocy;&amp;mcy; &quot;&amp;Scy;&amp;icy;&amp;ncy;&amp;iecy;&amp;vcy;&amp;icy;&amp;rcy;&quot;"/>
                    <pic:cNvPicPr>
                      <a:picLocks noChangeAspect="1" noChangeArrowheads="1"/>
                    </pic:cNvPicPr>
                  </pic:nvPicPr>
                  <pic:blipFill>
                    <a:blip r:embed="rId243" r:link="rId244"/>
                    <a:srcRect/>
                    <a:stretch>
                      <a:fillRect/>
                    </a:stretch>
                  </pic:blipFill>
                  <pic:spPr bwMode="auto">
                    <a:xfrm>
                      <a:off x="0" y="0"/>
                      <a:ext cx="3950520" cy="2971435"/>
                    </a:xfrm>
                    <a:prstGeom prst="rect">
                      <a:avLst/>
                    </a:prstGeom>
                    <a:noFill/>
                    <a:ln w="9525">
                      <a:noFill/>
                      <a:miter lim="800000"/>
                      <a:headEnd/>
                      <a:tailEnd/>
                    </a:ln>
                  </pic:spPr>
                </pic:pic>
              </a:graphicData>
            </a:graphic>
          </wp:inline>
        </w:drawing>
      </w:r>
    </w:p>
    <w:p w:rsidR="00B40B61" w:rsidRPr="00626934" w:rsidRDefault="009A4497" w:rsidP="009A4497">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Синеви</w:t>
      </w:r>
      <w:r w:rsidR="00734E47" w:rsidRPr="00626934">
        <w:rPr>
          <w:rFonts w:ascii="Times New Roman" w:hAnsi="Times New Roman"/>
          <w:sz w:val="28"/>
          <w:szCs w:val="28"/>
        </w:rPr>
        <w:t xml:space="preserve">р </w:t>
      </w:r>
      <w:r>
        <w:rPr>
          <w:rFonts w:ascii="Times New Roman" w:hAnsi="Times New Roman"/>
          <w:sz w:val="28"/>
          <w:szCs w:val="28"/>
        </w:rPr>
        <w:t>–</w:t>
      </w:r>
      <w:r w:rsidR="00734E47" w:rsidRPr="00626934">
        <w:rPr>
          <w:rFonts w:ascii="Times New Roman" w:hAnsi="Times New Roman"/>
          <w:sz w:val="28"/>
          <w:szCs w:val="28"/>
        </w:rPr>
        <w:t xml:space="preserve"> найбільше озеро Ук</w:t>
      </w:r>
      <w:r>
        <w:rPr>
          <w:rFonts w:ascii="Times New Roman" w:hAnsi="Times New Roman"/>
          <w:sz w:val="28"/>
          <w:szCs w:val="28"/>
        </w:rPr>
        <w:t>раїнських Карпат. Розташоване у</w:t>
      </w:r>
      <w:r w:rsidR="00734E47" w:rsidRPr="00626934">
        <w:rPr>
          <w:rFonts w:ascii="Times New Roman" w:hAnsi="Times New Roman"/>
          <w:sz w:val="28"/>
          <w:szCs w:val="28"/>
        </w:rPr>
        <w:t xml:space="preserve"> гірському масиві Внутрішні Ґорґани. Входить до складу Національного природного парку «Синевир».</w:t>
      </w:r>
    </w:p>
    <w:p w:rsidR="00B40B61" w:rsidRPr="00626934" w:rsidRDefault="00734E47" w:rsidP="009A4497">
      <w:pPr>
        <w:spacing w:after="0" w:line="360" w:lineRule="auto"/>
        <w:ind w:firstLine="708"/>
        <w:jc w:val="both"/>
        <w:rPr>
          <w:rFonts w:ascii="Times New Roman" w:hAnsi="Times New Roman"/>
          <w:sz w:val="28"/>
          <w:szCs w:val="28"/>
        </w:rPr>
      </w:pPr>
      <w:r w:rsidRPr="00626934">
        <w:rPr>
          <w:rFonts w:ascii="Times New Roman" w:hAnsi="Times New Roman"/>
          <w:sz w:val="28"/>
          <w:szCs w:val="28"/>
        </w:rPr>
        <w:t>О</w:t>
      </w:r>
      <w:r w:rsidR="009A4497">
        <w:rPr>
          <w:rFonts w:ascii="Times New Roman" w:hAnsi="Times New Roman"/>
          <w:sz w:val="28"/>
          <w:szCs w:val="28"/>
        </w:rPr>
        <w:t>зеро вважається найцікавішим об’</w:t>
      </w:r>
      <w:r w:rsidRPr="00626934">
        <w:rPr>
          <w:rFonts w:ascii="Times New Roman" w:hAnsi="Times New Roman"/>
          <w:sz w:val="28"/>
          <w:szCs w:val="28"/>
        </w:rPr>
        <w:t>єктом Національного природного парку «Синевир» і є однією з візитних карток Українських Карпат. Воно розташоване на висоті 989 метрів над р</w:t>
      </w:r>
      <w:r w:rsidR="009A4497">
        <w:rPr>
          <w:rFonts w:ascii="Times New Roman" w:hAnsi="Times New Roman"/>
          <w:sz w:val="28"/>
          <w:szCs w:val="28"/>
        </w:rPr>
        <w:t>івнем моря, має середню площу 4-</w:t>
      </w:r>
      <w:r w:rsidRPr="00626934">
        <w:rPr>
          <w:rFonts w:ascii="Times New Roman" w:hAnsi="Times New Roman"/>
          <w:sz w:val="28"/>
          <w:szCs w:val="28"/>
        </w:rPr>
        <w:t>5 гектарів, й</w:t>
      </w:r>
      <w:r w:rsidR="009A4497">
        <w:rPr>
          <w:rFonts w:ascii="Times New Roman" w:hAnsi="Times New Roman"/>
          <w:sz w:val="28"/>
          <w:szCs w:val="28"/>
        </w:rPr>
        <w:t>ого середня глибина становить 8-</w:t>
      </w:r>
      <w:r w:rsidRPr="00626934">
        <w:rPr>
          <w:rFonts w:ascii="Times New Roman" w:hAnsi="Times New Roman"/>
          <w:sz w:val="28"/>
          <w:szCs w:val="28"/>
        </w:rPr>
        <w:t xml:space="preserve">10 м, максимальна </w:t>
      </w:r>
      <w:r w:rsidR="009A4497">
        <w:rPr>
          <w:rFonts w:ascii="Times New Roman" w:hAnsi="Times New Roman"/>
          <w:sz w:val="28"/>
          <w:szCs w:val="28"/>
        </w:rPr>
        <w:t>–</w:t>
      </w:r>
      <w:r w:rsidRPr="00626934">
        <w:rPr>
          <w:rFonts w:ascii="Times New Roman" w:hAnsi="Times New Roman"/>
          <w:sz w:val="28"/>
          <w:szCs w:val="28"/>
        </w:rPr>
        <w:t xml:space="preserve"> 24 м. Через висоту над рівнем моря і порівняну глибоководність навіть у найтепліші дні прогріваються лише верхні 1</w:t>
      </w:r>
      <w:r w:rsidR="009A4497">
        <w:rPr>
          <w:rFonts w:ascii="Times New Roman" w:hAnsi="Times New Roman"/>
          <w:sz w:val="28"/>
          <w:szCs w:val="28"/>
        </w:rPr>
        <w:t>-</w:t>
      </w:r>
      <w:r w:rsidRPr="00626934">
        <w:rPr>
          <w:rFonts w:ascii="Times New Roman" w:hAnsi="Times New Roman"/>
          <w:sz w:val="28"/>
          <w:szCs w:val="28"/>
        </w:rPr>
        <w:t>2 метри озера.</w:t>
      </w:r>
    </w:p>
    <w:p w:rsidR="00B40B61" w:rsidRPr="00626934" w:rsidRDefault="00734E47" w:rsidP="009A4497">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прозорій воді озера добре почуваються форель озерна, райдужна та струмкова.</w:t>
      </w:r>
    </w:p>
    <w:p w:rsidR="009A4497" w:rsidRPr="00BE7F04" w:rsidRDefault="009A4497" w:rsidP="009A4497">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9A4497" w:rsidRPr="00275A1F" w:rsidRDefault="00734E47" w:rsidP="00E43353">
      <w:pPr>
        <w:spacing w:after="0" w:line="360" w:lineRule="auto"/>
        <w:jc w:val="both"/>
        <w:rPr>
          <w:rFonts w:ascii="Times New Roman" w:hAnsi="Times New Roman"/>
          <w:i/>
          <w:sz w:val="28"/>
          <w:szCs w:val="28"/>
        </w:rPr>
      </w:pPr>
      <w:r w:rsidRPr="00275A1F">
        <w:rPr>
          <w:rFonts w:ascii="Times New Roman" w:hAnsi="Times New Roman"/>
          <w:i/>
          <w:sz w:val="28"/>
          <w:szCs w:val="28"/>
        </w:rPr>
        <w:t>48°37′00″ пн. ш.</w:t>
      </w:r>
    </w:p>
    <w:p w:rsidR="00B40B61" w:rsidRPr="00275A1F" w:rsidRDefault="00734E47" w:rsidP="00E43353">
      <w:pPr>
        <w:spacing w:after="0" w:line="360" w:lineRule="auto"/>
        <w:jc w:val="both"/>
        <w:rPr>
          <w:rFonts w:ascii="Times New Roman" w:hAnsi="Times New Roman"/>
          <w:i/>
          <w:sz w:val="28"/>
          <w:szCs w:val="28"/>
        </w:rPr>
      </w:pPr>
      <w:r w:rsidRPr="00275A1F">
        <w:rPr>
          <w:rFonts w:ascii="Times New Roman" w:hAnsi="Times New Roman"/>
          <w:i/>
          <w:sz w:val="28"/>
          <w:szCs w:val="28"/>
        </w:rPr>
        <w:t>23°41′02″ сх. д.</w:t>
      </w:r>
    </w:p>
    <w:p w:rsidR="00B40B61" w:rsidRPr="00626934" w:rsidRDefault="00B40B61" w:rsidP="00E43353">
      <w:pPr>
        <w:spacing w:after="0" w:line="360" w:lineRule="auto"/>
        <w:jc w:val="both"/>
        <w:rPr>
          <w:rFonts w:ascii="Times New Roman" w:hAnsi="Times New Roman"/>
          <w:sz w:val="28"/>
          <w:szCs w:val="28"/>
        </w:rPr>
      </w:pPr>
    </w:p>
    <w:p w:rsidR="00F4305A" w:rsidRPr="00626934" w:rsidRDefault="00F4305A" w:rsidP="00E43353">
      <w:pPr>
        <w:spacing w:after="0" w:line="360" w:lineRule="auto"/>
        <w:jc w:val="both"/>
        <w:rPr>
          <w:rFonts w:ascii="Times New Roman" w:hAnsi="Times New Roman"/>
          <w:sz w:val="28"/>
          <w:szCs w:val="28"/>
        </w:rPr>
      </w:pPr>
    </w:p>
    <w:p w:rsidR="00F4305A" w:rsidRPr="00626934" w:rsidRDefault="00F4305A"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Дуб звичайний</w:t>
      </w:r>
    </w:p>
    <w:p w:rsidR="00F4305A" w:rsidRPr="00626934" w:rsidRDefault="009B5BD8" w:rsidP="009A4497">
      <w:pPr>
        <w:spacing w:after="0" w:line="360" w:lineRule="auto"/>
        <w:ind w:firstLine="708"/>
        <w:jc w:val="both"/>
        <w:rPr>
          <w:rFonts w:ascii="Times New Roman" w:hAnsi="Times New Roman"/>
          <w:sz w:val="28"/>
          <w:szCs w:val="28"/>
          <w:lang w:val="ru-RU"/>
        </w:rPr>
      </w:pPr>
      <w:r w:rsidRPr="00626934">
        <w:rPr>
          <w:rFonts w:ascii="Times New Roman" w:hAnsi="Times New Roman"/>
          <w:noProof/>
          <w:sz w:val="28"/>
          <w:szCs w:val="28"/>
        </w:rPr>
        <w:drawing>
          <wp:anchor distT="0" distB="0" distL="114300" distR="114300" simplePos="0" relativeHeight="251688960" behindDoc="1" locked="0" layoutInCell="1" allowOverlap="1">
            <wp:simplePos x="0" y="0"/>
            <wp:positionH relativeFrom="column">
              <wp:posOffset>-2540</wp:posOffset>
            </wp:positionH>
            <wp:positionV relativeFrom="paragraph">
              <wp:posOffset>6985</wp:posOffset>
            </wp:positionV>
            <wp:extent cx="2972435" cy="3954145"/>
            <wp:effectExtent l="19050" t="0" r="0" b="0"/>
            <wp:wrapTight wrapText="bothSides">
              <wp:wrapPolygon edited="0">
                <wp:start x="-138" y="0"/>
                <wp:lineTo x="-138" y="21541"/>
                <wp:lineTo x="21595" y="21541"/>
                <wp:lineTo x="21595" y="0"/>
                <wp:lineTo x="-138" y="0"/>
              </wp:wrapPolygon>
            </wp:wrapTight>
            <wp:docPr id="100" name="Рисунок 93" descr="&amp;Rcy;&amp;iecy;&amp;zcy;&amp;ucy;&amp;lcy;&amp;softcy;&amp;tcy;&amp;acy;&amp;tcy; &amp;pcy;&amp;ocy;&amp;shcy;&amp;ucy;&amp;kcy;&amp;ucy; &amp;zcy;&amp;ocy;&amp;bcy;&amp;rcy;&amp;acy;&amp;zhcy;&amp;iecy;&amp;ncy;&amp;softcy; &amp;zcy;&amp;acy; &amp;zcy;&amp;acy;&amp;pcy;&amp;icy;&amp;tcy;&amp;ocy;&amp;mcy; &quot;&amp;Dcy;&amp;ucy;&amp;bcy; &amp;zcy;&amp;vcy;&amp;icy;&amp;chcy;&amp;acy;&amp;jcy;&amp;ncy;&amp;icy;&amp;jcy; (&amp;Mcy;&amp;iukcy;&amp;zhcy;&amp;gcy;&amp;iukcy;&amp;rcy;'&amp;y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mp;Rcy;&amp;iecy;&amp;zcy;&amp;ucy;&amp;lcy;&amp;softcy;&amp;tcy;&amp;acy;&amp;tcy; &amp;pcy;&amp;ocy;&amp;shcy;&amp;ucy;&amp;kcy;&amp;ucy; &amp;zcy;&amp;ocy;&amp;bcy;&amp;rcy;&amp;acy;&amp;zhcy;&amp;iecy;&amp;ncy;&amp;softcy; &amp;zcy;&amp;acy; &amp;zcy;&amp;acy;&amp;pcy;&amp;icy;&amp;tcy;&amp;ocy;&amp;mcy; &quot;&amp;Dcy;&amp;ucy;&amp;bcy; &amp;zcy;&amp;vcy;&amp;icy;&amp;chcy;&amp;acy;&amp;jcy;&amp;ncy;&amp;icy;&amp;jcy; (&amp;Mcy;&amp;iukcy;&amp;zhcy;&amp;gcy;&amp;iukcy;&amp;rcy;'&amp;yacy;)&quot;"/>
                    <pic:cNvPicPr>
                      <a:picLocks noChangeAspect="1" noChangeArrowheads="1"/>
                    </pic:cNvPicPr>
                  </pic:nvPicPr>
                  <pic:blipFill>
                    <a:blip r:embed="rId245"/>
                    <a:srcRect/>
                    <a:stretch>
                      <a:fillRect/>
                    </a:stretch>
                  </pic:blipFill>
                  <pic:spPr bwMode="auto">
                    <a:xfrm>
                      <a:off x="0" y="0"/>
                      <a:ext cx="2972435" cy="3954145"/>
                    </a:xfrm>
                    <a:prstGeom prst="rect">
                      <a:avLst/>
                    </a:prstGeom>
                    <a:noFill/>
                  </pic:spPr>
                </pic:pic>
              </a:graphicData>
            </a:graphic>
          </wp:anchor>
        </w:drawing>
      </w:r>
      <w:r w:rsidR="009A4497">
        <w:rPr>
          <w:rFonts w:ascii="Times New Roman" w:hAnsi="Times New Roman"/>
          <w:sz w:val="28"/>
          <w:szCs w:val="28"/>
          <w:lang w:val="ru-RU"/>
        </w:rPr>
        <w:t>Дуб звичайний — ботанічна пам’</w:t>
      </w:r>
      <w:r w:rsidR="00F4305A" w:rsidRPr="00626934">
        <w:rPr>
          <w:rFonts w:ascii="Times New Roman" w:hAnsi="Times New Roman"/>
          <w:sz w:val="28"/>
          <w:szCs w:val="28"/>
          <w:lang w:val="ru-RU"/>
        </w:rPr>
        <w:t>ятка природи місцевого значення в У</w:t>
      </w:r>
      <w:r w:rsidR="009A4497">
        <w:rPr>
          <w:rFonts w:ascii="Times New Roman" w:hAnsi="Times New Roman"/>
          <w:sz w:val="28"/>
          <w:szCs w:val="28"/>
          <w:lang w:val="ru-RU"/>
        </w:rPr>
        <w:t>країні.</w:t>
      </w:r>
    </w:p>
    <w:p w:rsidR="00F4305A" w:rsidRPr="00626934" w:rsidRDefault="00F4305A" w:rsidP="009A449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Площа 0,01 га. Статус надано згідно з рішенням Закарпатського облвиконкому від від 18.11.1969 року № 414 та від 23.10.1984 року № 253. Перебуває у віданні Міжгірської селищної ради.</w:t>
      </w:r>
    </w:p>
    <w:p w:rsidR="00F4305A" w:rsidRPr="00626934" w:rsidRDefault="00F4305A" w:rsidP="009A449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Створена з метою охорони дуба звичайного віком понад 500 років.</w:t>
      </w:r>
    </w:p>
    <w:p w:rsidR="009A4497" w:rsidRDefault="009A4497" w:rsidP="009A4497">
      <w:pPr>
        <w:spacing w:after="0" w:line="360" w:lineRule="auto"/>
        <w:jc w:val="both"/>
        <w:rPr>
          <w:rFonts w:ascii="Times New Roman" w:hAnsi="Times New Roman"/>
          <w:i/>
          <w:sz w:val="28"/>
          <w:szCs w:val="28"/>
        </w:rPr>
      </w:pPr>
    </w:p>
    <w:p w:rsidR="009A4497" w:rsidRDefault="009A4497" w:rsidP="009A4497">
      <w:pPr>
        <w:spacing w:after="0" w:line="360" w:lineRule="auto"/>
        <w:jc w:val="both"/>
        <w:rPr>
          <w:rFonts w:ascii="Times New Roman" w:hAnsi="Times New Roman"/>
          <w:i/>
          <w:sz w:val="28"/>
          <w:szCs w:val="28"/>
        </w:rPr>
      </w:pPr>
    </w:p>
    <w:p w:rsidR="009A4497" w:rsidRPr="00275A1F" w:rsidRDefault="009A4497" w:rsidP="009A4497">
      <w:pPr>
        <w:spacing w:after="0" w:line="360" w:lineRule="auto"/>
        <w:jc w:val="both"/>
        <w:rPr>
          <w:rFonts w:ascii="Times New Roman" w:hAnsi="Times New Roman"/>
          <w:i/>
          <w:sz w:val="28"/>
          <w:szCs w:val="28"/>
        </w:rPr>
      </w:pPr>
      <w:r w:rsidRPr="00275A1F">
        <w:rPr>
          <w:rFonts w:ascii="Times New Roman" w:hAnsi="Times New Roman"/>
          <w:i/>
          <w:sz w:val="28"/>
          <w:szCs w:val="28"/>
        </w:rPr>
        <w:lastRenderedPageBreak/>
        <w:t>Поштова адреса:</w:t>
      </w:r>
    </w:p>
    <w:p w:rsidR="009A4497" w:rsidRPr="00275A1F" w:rsidRDefault="009A4497" w:rsidP="00E43353">
      <w:pPr>
        <w:spacing w:after="0" w:line="360" w:lineRule="auto"/>
        <w:jc w:val="both"/>
        <w:rPr>
          <w:rFonts w:ascii="Times New Roman" w:hAnsi="Times New Roman"/>
          <w:i/>
          <w:sz w:val="28"/>
          <w:szCs w:val="28"/>
          <w:lang w:val="ru-RU"/>
        </w:rPr>
      </w:pPr>
      <w:r w:rsidRPr="00275A1F">
        <w:rPr>
          <w:rFonts w:ascii="Times New Roman" w:hAnsi="Times New Roman"/>
          <w:i/>
          <w:sz w:val="28"/>
          <w:szCs w:val="28"/>
          <w:lang w:val="ru-RU"/>
        </w:rPr>
        <w:t>смт Міжгір’я</w:t>
      </w:r>
    </w:p>
    <w:p w:rsidR="00F4305A" w:rsidRPr="00275A1F" w:rsidRDefault="009A4497" w:rsidP="00E43353">
      <w:pPr>
        <w:spacing w:after="0" w:line="360" w:lineRule="auto"/>
        <w:jc w:val="both"/>
        <w:rPr>
          <w:rFonts w:ascii="Times New Roman" w:hAnsi="Times New Roman"/>
          <w:i/>
          <w:sz w:val="28"/>
          <w:szCs w:val="28"/>
        </w:rPr>
      </w:pPr>
      <w:r w:rsidRPr="00275A1F">
        <w:rPr>
          <w:rFonts w:ascii="Times New Roman" w:hAnsi="Times New Roman"/>
          <w:i/>
          <w:sz w:val="28"/>
          <w:szCs w:val="28"/>
          <w:lang w:val="ru-RU"/>
        </w:rPr>
        <w:t>вул. Шевченка, 132.</w:t>
      </w:r>
    </w:p>
    <w:p w:rsidR="009A4497" w:rsidRDefault="009A4497" w:rsidP="00E43353">
      <w:pPr>
        <w:spacing w:after="0" w:line="360" w:lineRule="auto"/>
        <w:jc w:val="both"/>
        <w:rPr>
          <w:rFonts w:ascii="Times New Roman" w:hAnsi="Times New Roman"/>
          <w:b/>
          <w:sz w:val="28"/>
          <w:szCs w:val="28"/>
        </w:rPr>
      </w:pPr>
    </w:p>
    <w:p w:rsidR="009A4497" w:rsidRDefault="009A4497" w:rsidP="00E43353">
      <w:pPr>
        <w:spacing w:after="0" w:line="360" w:lineRule="auto"/>
        <w:jc w:val="both"/>
        <w:rPr>
          <w:rFonts w:ascii="Times New Roman" w:hAnsi="Times New Roman"/>
          <w:b/>
          <w:sz w:val="28"/>
          <w:szCs w:val="28"/>
        </w:rPr>
      </w:pPr>
    </w:p>
    <w:p w:rsidR="0075717F" w:rsidRPr="009A4497" w:rsidRDefault="0075717F" w:rsidP="00E43353">
      <w:pPr>
        <w:spacing w:after="0" w:line="360" w:lineRule="auto"/>
        <w:jc w:val="both"/>
        <w:rPr>
          <w:rFonts w:ascii="Times New Roman" w:hAnsi="Times New Roman"/>
          <w:b/>
          <w:sz w:val="32"/>
          <w:szCs w:val="32"/>
        </w:rPr>
      </w:pPr>
      <w:r w:rsidRPr="009A4497">
        <w:rPr>
          <w:rFonts w:ascii="Times New Roman" w:hAnsi="Times New Roman"/>
          <w:b/>
          <w:sz w:val="32"/>
          <w:szCs w:val="32"/>
        </w:rPr>
        <w:t>З</w:t>
      </w:r>
      <w:r w:rsidR="009A4497" w:rsidRPr="009A4497">
        <w:rPr>
          <w:rFonts w:ascii="Times New Roman" w:hAnsi="Times New Roman"/>
          <w:b/>
          <w:sz w:val="32"/>
          <w:szCs w:val="32"/>
        </w:rPr>
        <w:t>аповідні об’єкти</w:t>
      </w:r>
    </w:p>
    <w:p w:rsidR="0075717F" w:rsidRPr="00626934" w:rsidRDefault="0075717F" w:rsidP="00E43353">
      <w:pPr>
        <w:spacing w:after="0" w:line="360" w:lineRule="auto"/>
        <w:jc w:val="both"/>
        <w:rPr>
          <w:rFonts w:ascii="Times New Roman" w:hAnsi="Times New Roman"/>
          <w:sz w:val="28"/>
          <w:szCs w:val="28"/>
        </w:rPr>
      </w:pPr>
    </w:p>
    <w:p w:rsidR="00B40B61" w:rsidRPr="00626934" w:rsidRDefault="009A4497" w:rsidP="00E43353">
      <w:pPr>
        <w:spacing w:after="0" w:line="360" w:lineRule="auto"/>
        <w:jc w:val="both"/>
        <w:rPr>
          <w:rFonts w:ascii="Times New Roman" w:hAnsi="Times New Roman"/>
          <w:b/>
          <w:sz w:val="28"/>
          <w:szCs w:val="28"/>
        </w:rPr>
      </w:pPr>
      <w:r>
        <w:rPr>
          <w:rFonts w:ascii="Times New Roman" w:hAnsi="Times New Roman"/>
          <w:b/>
          <w:sz w:val="28"/>
          <w:szCs w:val="28"/>
        </w:rPr>
        <w:t>НПП «Синевир»</w:t>
      </w:r>
    </w:p>
    <w:p w:rsidR="00F371C8" w:rsidRDefault="00F371C8" w:rsidP="00355EF7">
      <w:pPr>
        <w:spacing w:after="0" w:line="360" w:lineRule="auto"/>
        <w:ind w:firstLine="708"/>
        <w:jc w:val="both"/>
        <w:rPr>
          <w:rFonts w:ascii="Times New Roman" w:hAnsi="Times New Roman"/>
          <w:sz w:val="28"/>
          <w:szCs w:val="28"/>
          <w:lang w:val="ru-RU"/>
        </w:rPr>
      </w:pPr>
    </w:p>
    <w:p w:rsidR="00F4305A" w:rsidRPr="00626934" w:rsidRDefault="009B5BD8" w:rsidP="00355EF7">
      <w:pPr>
        <w:spacing w:after="0" w:line="360" w:lineRule="auto"/>
        <w:ind w:firstLine="708"/>
        <w:jc w:val="both"/>
        <w:rPr>
          <w:rFonts w:ascii="Times New Roman" w:hAnsi="Times New Roman"/>
          <w:sz w:val="28"/>
          <w:szCs w:val="28"/>
          <w:lang w:val="ru-RU"/>
        </w:rPr>
      </w:pPr>
      <w:r w:rsidRPr="00626934">
        <w:rPr>
          <w:rFonts w:ascii="Times New Roman" w:hAnsi="Times New Roman"/>
          <w:noProof/>
          <w:sz w:val="28"/>
          <w:szCs w:val="28"/>
        </w:rPr>
        <w:drawing>
          <wp:anchor distT="0" distB="0" distL="114300" distR="114300" simplePos="0" relativeHeight="251686912" behindDoc="1" locked="0" layoutInCell="1" allowOverlap="1">
            <wp:simplePos x="0" y="0"/>
            <wp:positionH relativeFrom="column">
              <wp:posOffset>-2540</wp:posOffset>
            </wp:positionH>
            <wp:positionV relativeFrom="paragraph">
              <wp:posOffset>148590</wp:posOffset>
            </wp:positionV>
            <wp:extent cx="2878455" cy="4481195"/>
            <wp:effectExtent l="19050" t="0" r="0" b="0"/>
            <wp:wrapTight wrapText="bothSides">
              <wp:wrapPolygon edited="0">
                <wp:start x="-143" y="0"/>
                <wp:lineTo x="-143" y="21487"/>
                <wp:lineTo x="21586" y="21487"/>
                <wp:lineTo x="21586" y="0"/>
                <wp:lineTo x="-143" y="0"/>
              </wp:wrapPolygon>
            </wp:wrapTight>
            <wp:docPr id="99" name="Рисунок 92" descr="&amp;Rcy;&amp;iecy;&amp;zcy;&amp;ucy;&amp;lcy;&amp;softcy;&amp;tcy;&amp;acy;&amp;tcy; &amp;pcy;&amp;ocy;&amp;shcy;&amp;ucy;&amp;kcy;&amp;ucy; &amp;zcy;&amp;ocy;&amp;bcy;&amp;rcy;&amp;acy;&amp;zhcy;&amp;iecy;&amp;ncy;&amp;softcy; &amp;zcy;&amp;acy; &amp;zcy;&amp;acy;&amp;pcy;&amp;icy;&amp;tcy;&amp;ocy;&amp;mcy; &quot;&amp;Ncy;&amp;Pcy;&amp;Pcy; &quot;&amp;Scy;&amp;icy;&amp;ncy;&amp;iecy;&amp;vcy;&amp;icy;&amp;r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mp;Rcy;&amp;iecy;&amp;zcy;&amp;ucy;&amp;lcy;&amp;softcy;&amp;tcy;&amp;acy;&amp;tcy; &amp;pcy;&amp;ocy;&amp;shcy;&amp;ucy;&amp;kcy;&amp;ucy; &amp;zcy;&amp;ocy;&amp;bcy;&amp;rcy;&amp;acy;&amp;zhcy;&amp;iecy;&amp;ncy;&amp;softcy; &amp;zcy;&amp;acy; &amp;zcy;&amp;acy;&amp;pcy;&amp;icy;&amp;tcy;&amp;ocy;&amp;mcy; &quot;&amp;Ncy;&amp;Pcy;&amp;Pcy; &quot;&amp;Scy;&amp;icy;&amp;ncy;&amp;iecy;&amp;vcy;&amp;icy;&amp;rcy;&quot;&quot;"/>
                    <pic:cNvPicPr>
                      <a:picLocks noChangeAspect="1" noChangeArrowheads="1"/>
                    </pic:cNvPicPr>
                  </pic:nvPicPr>
                  <pic:blipFill>
                    <a:blip r:embed="rId246"/>
                    <a:srcRect/>
                    <a:stretch>
                      <a:fillRect/>
                    </a:stretch>
                  </pic:blipFill>
                  <pic:spPr bwMode="auto">
                    <a:xfrm>
                      <a:off x="0" y="0"/>
                      <a:ext cx="2878455" cy="4481195"/>
                    </a:xfrm>
                    <a:prstGeom prst="rect">
                      <a:avLst/>
                    </a:prstGeom>
                    <a:noFill/>
                  </pic:spPr>
                </pic:pic>
              </a:graphicData>
            </a:graphic>
          </wp:anchor>
        </w:drawing>
      </w:r>
      <w:r w:rsidR="00F4305A" w:rsidRPr="00626934">
        <w:rPr>
          <w:rFonts w:ascii="Times New Roman" w:hAnsi="Times New Roman"/>
          <w:sz w:val="28"/>
          <w:szCs w:val="28"/>
          <w:lang w:val="ru-RU"/>
        </w:rPr>
        <w:t xml:space="preserve">Площа 40 400 га, з них 5807 га відведено під заповідну зону. У 1974 році було організовано ландшафтний заказник загальнодержавного значення «Синевирське озеро», а згодом </w:t>
      </w:r>
      <w:r w:rsidR="00355EF7">
        <w:rPr>
          <w:rFonts w:ascii="Times New Roman" w:hAnsi="Times New Roman"/>
          <w:sz w:val="28"/>
          <w:szCs w:val="28"/>
          <w:lang w:val="ru-RU"/>
        </w:rPr>
        <w:t>–</w:t>
      </w:r>
      <w:r w:rsidR="00F4305A" w:rsidRPr="00626934">
        <w:rPr>
          <w:rFonts w:ascii="Times New Roman" w:hAnsi="Times New Roman"/>
          <w:sz w:val="28"/>
          <w:szCs w:val="28"/>
          <w:lang w:val="ru-RU"/>
        </w:rPr>
        <w:t xml:space="preserve"> національний парк «Синевир», який було створено за рішенням уряду України в 1989 році.</w:t>
      </w:r>
    </w:p>
    <w:p w:rsidR="00F4305A" w:rsidRPr="00626934" w:rsidRDefault="00F4305A" w:rsidP="00355EF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Протяжність парку з півночі на південь </w:t>
      </w:r>
      <w:r w:rsidR="00355EF7">
        <w:rPr>
          <w:rFonts w:ascii="Times New Roman" w:hAnsi="Times New Roman"/>
          <w:sz w:val="28"/>
          <w:szCs w:val="28"/>
          <w:lang w:val="ru-RU"/>
        </w:rPr>
        <w:t>–</w:t>
      </w:r>
      <w:r w:rsidRPr="00626934">
        <w:rPr>
          <w:rFonts w:ascii="Times New Roman" w:hAnsi="Times New Roman"/>
          <w:sz w:val="28"/>
          <w:szCs w:val="28"/>
          <w:lang w:val="ru-RU"/>
        </w:rPr>
        <w:t xml:space="preserve"> 30 км, ширина зі сходу на захід </w:t>
      </w:r>
      <w:r w:rsidR="00355EF7">
        <w:rPr>
          <w:rFonts w:ascii="Times New Roman" w:hAnsi="Times New Roman"/>
          <w:sz w:val="28"/>
          <w:szCs w:val="28"/>
          <w:lang w:val="ru-RU"/>
        </w:rPr>
        <w:t>–</w:t>
      </w:r>
      <w:r w:rsidRPr="00626934">
        <w:rPr>
          <w:rFonts w:ascii="Times New Roman" w:hAnsi="Times New Roman"/>
          <w:sz w:val="28"/>
          <w:szCs w:val="28"/>
          <w:lang w:val="ru-RU"/>
        </w:rPr>
        <w:t xml:space="preserve"> до 20 км. Більшість території парку розташована в межах гірського масиву Внутрішні Горгани.</w:t>
      </w:r>
    </w:p>
    <w:p w:rsidR="00F4305A" w:rsidRPr="00626934" w:rsidRDefault="00F4305A" w:rsidP="00355EF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Краєвид з хребта на південний захід від с. Синевир</w:t>
      </w:r>
    </w:p>
    <w:p w:rsidR="00F4305A" w:rsidRPr="00626934" w:rsidRDefault="00F4305A" w:rsidP="00355EF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На території парку розташоване відоме верхове </w:t>
      </w:r>
      <w:r w:rsidR="00F371C8">
        <w:rPr>
          <w:rFonts w:ascii="Times New Roman" w:hAnsi="Times New Roman"/>
          <w:sz w:val="28"/>
          <w:szCs w:val="28"/>
          <w:lang w:val="ru-RU"/>
        </w:rPr>
        <w:t>оліготрофне болото Глуханя, пам’ятки природи Озірце і Кам’</w:t>
      </w:r>
      <w:r w:rsidRPr="00626934">
        <w:rPr>
          <w:rFonts w:ascii="Times New Roman" w:hAnsi="Times New Roman"/>
          <w:sz w:val="28"/>
          <w:szCs w:val="28"/>
          <w:lang w:val="ru-RU"/>
        </w:rPr>
        <w:t>янецький водоспад</w:t>
      </w:r>
      <w:r w:rsidR="00F371C8">
        <w:rPr>
          <w:rFonts w:ascii="Times New Roman" w:hAnsi="Times New Roman"/>
          <w:sz w:val="28"/>
          <w:szCs w:val="28"/>
          <w:lang w:val="ru-RU"/>
        </w:rPr>
        <w:t>, а також лісовий заказник «Кам’</w:t>
      </w:r>
      <w:r w:rsidRPr="00626934">
        <w:rPr>
          <w:rFonts w:ascii="Times New Roman" w:hAnsi="Times New Roman"/>
          <w:sz w:val="28"/>
          <w:szCs w:val="28"/>
          <w:lang w:val="ru-RU"/>
        </w:rPr>
        <w:t>янка»</w:t>
      </w:r>
      <w:r w:rsidR="00F371C8">
        <w:rPr>
          <w:rFonts w:ascii="Times New Roman" w:hAnsi="Times New Roman"/>
          <w:sz w:val="28"/>
          <w:szCs w:val="28"/>
          <w:lang w:val="ru-RU"/>
        </w:rPr>
        <w:t>. Є й інші цікаві об’єкти: мінеральні джерела, пам’ятки дерев’</w:t>
      </w:r>
      <w:r w:rsidRPr="00626934">
        <w:rPr>
          <w:rFonts w:ascii="Times New Roman" w:hAnsi="Times New Roman"/>
          <w:sz w:val="28"/>
          <w:szCs w:val="28"/>
          <w:lang w:val="ru-RU"/>
        </w:rPr>
        <w:t>яної архітектури, Музей лісу і сплаву, Музей архітектури і побуту «Старе село».</w:t>
      </w:r>
    </w:p>
    <w:p w:rsidR="00F4305A" w:rsidRPr="00626934" w:rsidRDefault="00F4305A" w:rsidP="00F371C8">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 xml:space="preserve">Флора: загальна кількість видів рослин, що росте на території парку </w:t>
      </w:r>
      <w:r w:rsidR="00F371C8">
        <w:rPr>
          <w:rFonts w:ascii="Times New Roman" w:hAnsi="Times New Roman"/>
          <w:sz w:val="28"/>
          <w:szCs w:val="28"/>
          <w:lang w:val="ru-RU"/>
        </w:rPr>
        <w:t>–</w:t>
      </w:r>
      <w:r w:rsidRPr="00626934">
        <w:rPr>
          <w:rFonts w:ascii="Times New Roman" w:hAnsi="Times New Roman"/>
          <w:sz w:val="28"/>
          <w:szCs w:val="28"/>
          <w:lang w:val="ru-RU"/>
        </w:rPr>
        <w:t xml:space="preserve"> 914, з них 40 занесені в Червону книгу України.</w:t>
      </w:r>
    </w:p>
    <w:p w:rsidR="00F4305A" w:rsidRPr="00626934" w:rsidRDefault="00F4305A" w:rsidP="00F371C8">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Фауна: загальна кількість видів тварин, що мешкає на території парку </w:t>
      </w:r>
      <w:r w:rsidR="00F371C8">
        <w:rPr>
          <w:rFonts w:ascii="Times New Roman" w:hAnsi="Times New Roman"/>
          <w:sz w:val="28"/>
          <w:szCs w:val="28"/>
          <w:lang w:val="ru-RU"/>
        </w:rPr>
        <w:t>–</w:t>
      </w:r>
      <w:r w:rsidRPr="00626934">
        <w:rPr>
          <w:rFonts w:ascii="Times New Roman" w:hAnsi="Times New Roman"/>
          <w:sz w:val="28"/>
          <w:szCs w:val="28"/>
          <w:lang w:val="ru-RU"/>
        </w:rPr>
        <w:t xml:space="preserve"> 236, з них 22 занесені у Червону книгу України.</w:t>
      </w:r>
    </w:p>
    <w:p w:rsidR="00B40B61" w:rsidRPr="00626934" w:rsidRDefault="00F4305A" w:rsidP="00F371C8">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2011 р. на території Національного парку створено єдиний в Україні реабілітаційний центр для бурих ведмедів.</w:t>
      </w:r>
    </w:p>
    <w:p w:rsidR="00F371C8" w:rsidRDefault="00F371C8" w:rsidP="00F371C8">
      <w:pPr>
        <w:spacing w:after="0" w:line="360" w:lineRule="auto"/>
        <w:jc w:val="both"/>
        <w:rPr>
          <w:rFonts w:ascii="Times New Roman" w:hAnsi="Times New Roman"/>
          <w:i/>
          <w:sz w:val="28"/>
          <w:szCs w:val="28"/>
        </w:rPr>
        <w:sectPr w:rsidR="00F371C8" w:rsidSect="00A705E9">
          <w:type w:val="continuous"/>
          <w:pgSz w:w="11906" w:h="16838"/>
          <w:pgMar w:top="850" w:right="850" w:bottom="850" w:left="1417" w:header="708" w:footer="708" w:gutter="0"/>
          <w:cols w:space="708"/>
          <w:docGrid w:linePitch="360"/>
        </w:sectPr>
      </w:pPr>
    </w:p>
    <w:p w:rsidR="00F371C8" w:rsidRPr="00275A1F" w:rsidRDefault="00F371C8" w:rsidP="00F371C8">
      <w:pPr>
        <w:spacing w:after="0" w:line="360" w:lineRule="auto"/>
        <w:jc w:val="both"/>
        <w:rPr>
          <w:rFonts w:ascii="Times New Roman" w:hAnsi="Times New Roman"/>
          <w:i/>
          <w:sz w:val="28"/>
          <w:szCs w:val="28"/>
        </w:rPr>
      </w:pPr>
      <w:r w:rsidRPr="00275A1F">
        <w:rPr>
          <w:rFonts w:ascii="Times New Roman" w:hAnsi="Times New Roman"/>
          <w:i/>
          <w:sz w:val="28"/>
          <w:szCs w:val="28"/>
        </w:rPr>
        <w:lastRenderedPageBreak/>
        <w:t>GPS координати:</w:t>
      </w:r>
    </w:p>
    <w:p w:rsidR="00F371C8" w:rsidRPr="00275A1F" w:rsidRDefault="00F371C8" w:rsidP="00E43353">
      <w:pPr>
        <w:spacing w:after="0" w:line="360" w:lineRule="auto"/>
        <w:jc w:val="both"/>
        <w:rPr>
          <w:rFonts w:ascii="Times New Roman" w:hAnsi="Times New Roman"/>
          <w:i/>
          <w:sz w:val="28"/>
          <w:szCs w:val="28"/>
          <w:lang w:val="ru-RU"/>
        </w:rPr>
      </w:pPr>
      <w:r w:rsidRPr="00275A1F">
        <w:rPr>
          <w:rFonts w:ascii="Times New Roman" w:hAnsi="Times New Roman"/>
          <w:i/>
          <w:sz w:val="28"/>
          <w:szCs w:val="28"/>
          <w:lang w:val="ru-RU"/>
        </w:rPr>
        <w:t>48°30′05″ пн. ш.</w:t>
      </w:r>
    </w:p>
    <w:p w:rsidR="00B40B61" w:rsidRPr="00275A1F" w:rsidRDefault="00F4305A" w:rsidP="00E43353">
      <w:pPr>
        <w:spacing w:after="0" w:line="360" w:lineRule="auto"/>
        <w:jc w:val="both"/>
        <w:rPr>
          <w:rFonts w:ascii="Times New Roman" w:hAnsi="Times New Roman"/>
          <w:i/>
          <w:sz w:val="28"/>
          <w:szCs w:val="28"/>
          <w:lang w:val="ru-RU"/>
        </w:rPr>
      </w:pPr>
      <w:r w:rsidRPr="00275A1F">
        <w:rPr>
          <w:rFonts w:ascii="Times New Roman" w:hAnsi="Times New Roman"/>
          <w:i/>
          <w:sz w:val="28"/>
          <w:szCs w:val="28"/>
          <w:lang w:val="ru-RU"/>
        </w:rPr>
        <w:t>23°42′50″ сх. д.</w:t>
      </w:r>
    </w:p>
    <w:p w:rsidR="00F371C8" w:rsidRPr="00275A1F" w:rsidRDefault="00F371C8" w:rsidP="00F371C8">
      <w:pPr>
        <w:rPr>
          <w:rFonts w:ascii="Times New Roman" w:hAnsi="Times New Roman"/>
          <w:i/>
          <w:sz w:val="28"/>
          <w:szCs w:val="28"/>
        </w:rPr>
      </w:pPr>
      <w:r w:rsidRPr="00275A1F">
        <w:rPr>
          <w:rFonts w:ascii="Times New Roman" w:hAnsi="Times New Roman"/>
          <w:i/>
          <w:sz w:val="28"/>
          <w:szCs w:val="28"/>
        </w:rPr>
        <w:lastRenderedPageBreak/>
        <w:t>Сайт:</w:t>
      </w:r>
    </w:p>
    <w:p w:rsidR="00F4305A" w:rsidRPr="00F371C8" w:rsidRDefault="0086617E" w:rsidP="00E43353">
      <w:pPr>
        <w:spacing w:after="0" w:line="360" w:lineRule="auto"/>
        <w:jc w:val="both"/>
        <w:rPr>
          <w:rFonts w:ascii="Times New Roman" w:hAnsi="Times New Roman"/>
          <w:sz w:val="28"/>
          <w:szCs w:val="28"/>
        </w:rPr>
      </w:pPr>
      <w:hyperlink r:id="rId247" w:history="1">
        <w:r w:rsidR="00F4305A" w:rsidRPr="00275A1F">
          <w:rPr>
            <w:rStyle w:val="a5"/>
            <w:rFonts w:ascii="Times New Roman" w:hAnsi="Times New Roman"/>
            <w:i/>
            <w:sz w:val="28"/>
            <w:szCs w:val="28"/>
            <w:lang w:val="ru-RU"/>
          </w:rPr>
          <w:t>http</w:t>
        </w:r>
        <w:r w:rsidR="00F4305A" w:rsidRPr="00275A1F">
          <w:rPr>
            <w:rStyle w:val="a5"/>
            <w:rFonts w:ascii="Times New Roman" w:hAnsi="Times New Roman"/>
            <w:i/>
            <w:sz w:val="28"/>
            <w:szCs w:val="28"/>
          </w:rPr>
          <w:t>://</w:t>
        </w:r>
        <w:r w:rsidR="00F4305A" w:rsidRPr="00275A1F">
          <w:rPr>
            <w:rStyle w:val="a5"/>
            <w:rFonts w:ascii="Times New Roman" w:hAnsi="Times New Roman"/>
            <w:i/>
            <w:sz w:val="28"/>
            <w:szCs w:val="28"/>
            <w:lang w:val="ru-RU"/>
          </w:rPr>
          <w:t>www</w:t>
        </w:r>
        <w:r w:rsidR="00F4305A" w:rsidRPr="00275A1F">
          <w:rPr>
            <w:rStyle w:val="a5"/>
            <w:rFonts w:ascii="Times New Roman" w:hAnsi="Times New Roman"/>
            <w:i/>
            <w:sz w:val="28"/>
            <w:szCs w:val="28"/>
          </w:rPr>
          <w:t>.</w:t>
        </w:r>
        <w:r w:rsidR="00F4305A" w:rsidRPr="00275A1F">
          <w:rPr>
            <w:rStyle w:val="a5"/>
            <w:rFonts w:ascii="Times New Roman" w:hAnsi="Times New Roman"/>
            <w:i/>
            <w:sz w:val="28"/>
            <w:szCs w:val="28"/>
            <w:lang w:val="ru-RU"/>
          </w:rPr>
          <w:t>npp</w:t>
        </w:r>
        <w:r w:rsidR="00F4305A" w:rsidRPr="00275A1F">
          <w:rPr>
            <w:rStyle w:val="a5"/>
            <w:rFonts w:ascii="Times New Roman" w:hAnsi="Times New Roman"/>
            <w:i/>
            <w:sz w:val="28"/>
            <w:szCs w:val="28"/>
          </w:rPr>
          <w:t>-</w:t>
        </w:r>
        <w:r w:rsidR="00F4305A" w:rsidRPr="00275A1F">
          <w:rPr>
            <w:rStyle w:val="a5"/>
            <w:rFonts w:ascii="Times New Roman" w:hAnsi="Times New Roman"/>
            <w:i/>
            <w:sz w:val="28"/>
            <w:szCs w:val="28"/>
            <w:lang w:val="ru-RU"/>
          </w:rPr>
          <w:t>synevyr</w:t>
        </w:r>
        <w:r w:rsidR="00F4305A" w:rsidRPr="00275A1F">
          <w:rPr>
            <w:rStyle w:val="a5"/>
            <w:rFonts w:ascii="Times New Roman" w:hAnsi="Times New Roman"/>
            <w:i/>
            <w:sz w:val="28"/>
            <w:szCs w:val="28"/>
          </w:rPr>
          <w:t>.</w:t>
        </w:r>
        <w:r w:rsidR="00F4305A" w:rsidRPr="00275A1F">
          <w:rPr>
            <w:rStyle w:val="a5"/>
            <w:rFonts w:ascii="Times New Roman" w:hAnsi="Times New Roman"/>
            <w:i/>
            <w:sz w:val="28"/>
            <w:szCs w:val="28"/>
            <w:lang w:val="ru-RU"/>
          </w:rPr>
          <w:t>net</w:t>
        </w:r>
        <w:r w:rsidR="00F4305A" w:rsidRPr="00275A1F">
          <w:rPr>
            <w:rStyle w:val="a5"/>
            <w:rFonts w:ascii="Times New Roman" w:hAnsi="Times New Roman"/>
            <w:i/>
            <w:sz w:val="28"/>
            <w:szCs w:val="28"/>
          </w:rPr>
          <w:t>.</w:t>
        </w:r>
        <w:r w:rsidR="00F4305A" w:rsidRPr="00275A1F">
          <w:rPr>
            <w:rStyle w:val="a5"/>
            <w:rFonts w:ascii="Times New Roman" w:hAnsi="Times New Roman"/>
            <w:i/>
            <w:sz w:val="28"/>
            <w:szCs w:val="28"/>
            <w:lang w:val="ru-RU"/>
          </w:rPr>
          <w:t>ua</w:t>
        </w:r>
        <w:r w:rsidR="00F4305A" w:rsidRPr="00275A1F">
          <w:rPr>
            <w:rStyle w:val="a5"/>
            <w:rFonts w:ascii="Times New Roman" w:hAnsi="Times New Roman"/>
            <w:i/>
            <w:sz w:val="28"/>
            <w:szCs w:val="28"/>
          </w:rPr>
          <w:t>/</w:t>
        </w:r>
      </w:hyperlink>
    </w:p>
    <w:p w:rsidR="00F371C8" w:rsidRDefault="00F371C8" w:rsidP="00E43353">
      <w:pPr>
        <w:spacing w:after="0" w:line="360" w:lineRule="auto"/>
        <w:jc w:val="both"/>
        <w:rPr>
          <w:rFonts w:ascii="Times New Roman" w:hAnsi="Times New Roman"/>
          <w:sz w:val="28"/>
          <w:szCs w:val="28"/>
        </w:rPr>
        <w:sectPr w:rsidR="00F371C8" w:rsidSect="00F371C8">
          <w:type w:val="continuous"/>
          <w:pgSz w:w="11906" w:h="16838"/>
          <w:pgMar w:top="850" w:right="850" w:bottom="850" w:left="1417" w:header="708" w:footer="708" w:gutter="0"/>
          <w:cols w:num="2" w:space="708"/>
          <w:docGrid w:linePitch="360"/>
        </w:sectPr>
      </w:pPr>
    </w:p>
    <w:p w:rsidR="00F4305A" w:rsidRPr="00F371C8" w:rsidRDefault="00F4305A" w:rsidP="00E43353">
      <w:pPr>
        <w:spacing w:after="0" w:line="360" w:lineRule="auto"/>
        <w:jc w:val="both"/>
        <w:rPr>
          <w:rFonts w:ascii="Times New Roman" w:hAnsi="Times New Roman"/>
          <w:sz w:val="28"/>
          <w:szCs w:val="28"/>
        </w:rPr>
      </w:pPr>
    </w:p>
    <w:p w:rsidR="00F4305A" w:rsidRPr="00626934" w:rsidRDefault="00F371C8"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Омножанський зака</w:t>
      </w:r>
      <w:r w:rsidR="00F4305A" w:rsidRPr="00626934">
        <w:rPr>
          <w:rFonts w:ascii="Times New Roman" w:hAnsi="Times New Roman"/>
          <w:b/>
          <w:sz w:val="28"/>
          <w:szCs w:val="28"/>
          <w:lang w:val="ru-RU"/>
        </w:rPr>
        <w:t>зник</w:t>
      </w:r>
    </w:p>
    <w:p w:rsidR="00F4305A" w:rsidRPr="00626934" w:rsidRDefault="00F4305A" w:rsidP="00E43353">
      <w:pPr>
        <w:spacing w:after="0" w:line="360" w:lineRule="auto"/>
        <w:jc w:val="both"/>
        <w:rPr>
          <w:rFonts w:ascii="Times New Roman" w:hAnsi="Times New Roman"/>
          <w:sz w:val="28"/>
          <w:szCs w:val="28"/>
          <w:lang w:val="ru-RU"/>
        </w:rPr>
      </w:pPr>
    </w:p>
    <w:p w:rsidR="00F4305A" w:rsidRPr="00626934" w:rsidRDefault="00F371C8" w:rsidP="00F371C8">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Омножа́нський зака</w:t>
      </w:r>
      <w:r w:rsidR="00F4305A" w:rsidRPr="00626934">
        <w:rPr>
          <w:rFonts w:ascii="Times New Roman" w:hAnsi="Times New Roman"/>
          <w:sz w:val="28"/>
          <w:szCs w:val="28"/>
          <w:lang w:val="ru-RU"/>
        </w:rPr>
        <w:t xml:space="preserve">зник </w:t>
      </w:r>
      <w:r>
        <w:rPr>
          <w:rFonts w:ascii="Times New Roman" w:hAnsi="Times New Roman"/>
          <w:sz w:val="28"/>
          <w:szCs w:val="28"/>
          <w:lang w:val="ru-RU"/>
        </w:rPr>
        <w:t>–</w:t>
      </w:r>
      <w:r w:rsidR="00F4305A" w:rsidRPr="00626934">
        <w:rPr>
          <w:rFonts w:ascii="Times New Roman" w:hAnsi="Times New Roman"/>
          <w:sz w:val="28"/>
          <w:szCs w:val="28"/>
          <w:lang w:val="ru-RU"/>
        </w:rPr>
        <w:t xml:space="preserve"> гідрологічний заказник місцевого значення в Україні. Розташований у межах Міжгірського району Запарпатської області, неподалік від північно-східної околиці смт Міжгіря.</w:t>
      </w:r>
    </w:p>
    <w:p w:rsidR="00F4305A" w:rsidRPr="00626934" w:rsidRDefault="00F4305A" w:rsidP="00F371C8">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Площа 495,3 га. Статус надано згідно з рішенням облради від 22.06.2005 року, № 541. Перебуває у віданні ДП «Міжгірське ЛГ» (Міжгірське лісництво, кв. 11, 12, та 4, 13, частково).</w:t>
      </w:r>
    </w:p>
    <w:p w:rsidR="00F4305A" w:rsidRPr="00626934" w:rsidRDefault="00F4305A" w:rsidP="00F371C8">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Статус надано з метою збереження природного водозбору на потоці Омножанський (басейн Ріки). Зростають ялиново-ялицево-букові ліси віком 100</w:t>
      </w:r>
      <w:r w:rsidR="00F371C8">
        <w:rPr>
          <w:rFonts w:ascii="Times New Roman" w:hAnsi="Times New Roman"/>
          <w:sz w:val="28"/>
          <w:szCs w:val="28"/>
          <w:lang w:val="ru-RU"/>
        </w:rPr>
        <w:t>-</w:t>
      </w:r>
      <w:r w:rsidRPr="00626934">
        <w:rPr>
          <w:rFonts w:ascii="Times New Roman" w:hAnsi="Times New Roman"/>
          <w:sz w:val="28"/>
          <w:szCs w:val="28"/>
          <w:lang w:val="ru-RU"/>
        </w:rPr>
        <w:t>140 років. На території заказника відмічено рідкісні види рослин, зокрема: арніка гірська, астранція велика, билинець довгорогий, пальчатокорінник Фукса, пальчатокорінник плямистий, коручка чемерникоподібна, гніздівка звичайна, траунштейнера куляста, любка дволиста. З тварин водяться: горностай, борсук, видра річкова, трапляються кіт лісовий, рись, а також глухар, беркут.</w:t>
      </w:r>
    </w:p>
    <w:p w:rsidR="00F371C8" w:rsidRPr="00BE7F04" w:rsidRDefault="00F371C8" w:rsidP="00F371C8">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F371C8" w:rsidRPr="00275A1F" w:rsidRDefault="00F371C8" w:rsidP="00E43353">
      <w:pPr>
        <w:spacing w:after="0" w:line="360" w:lineRule="auto"/>
        <w:jc w:val="both"/>
        <w:rPr>
          <w:rFonts w:ascii="Times New Roman" w:hAnsi="Times New Roman"/>
          <w:i/>
          <w:sz w:val="28"/>
          <w:szCs w:val="28"/>
          <w:lang w:val="ru-RU"/>
        </w:rPr>
      </w:pPr>
      <w:r w:rsidRPr="00275A1F">
        <w:rPr>
          <w:rFonts w:ascii="Times New Roman" w:hAnsi="Times New Roman"/>
          <w:i/>
          <w:sz w:val="28"/>
          <w:szCs w:val="28"/>
          <w:lang w:val="ru-RU"/>
        </w:rPr>
        <w:t>48°33′08″ пн. ш.</w:t>
      </w:r>
    </w:p>
    <w:p w:rsidR="00F4305A" w:rsidRPr="00275A1F" w:rsidRDefault="00F4305A" w:rsidP="00E43353">
      <w:pPr>
        <w:spacing w:after="0" w:line="360" w:lineRule="auto"/>
        <w:jc w:val="both"/>
        <w:rPr>
          <w:rFonts w:ascii="Times New Roman" w:hAnsi="Times New Roman"/>
          <w:i/>
          <w:sz w:val="28"/>
          <w:szCs w:val="28"/>
          <w:lang w:val="ru-RU"/>
        </w:rPr>
      </w:pPr>
      <w:r w:rsidRPr="00275A1F">
        <w:rPr>
          <w:rFonts w:ascii="Times New Roman" w:hAnsi="Times New Roman"/>
          <w:i/>
          <w:sz w:val="28"/>
          <w:szCs w:val="28"/>
          <w:lang w:val="ru-RU"/>
        </w:rPr>
        <w:t>23°35′37″ сх. д.</w:t>
      </w:r>
    </w:p>
    <w:p w:rsidR="00F4305A" w:rsidRPr="00626934" w:rsidRDefault="00F4305A" w:rsidP="00E43353">
      <w:pPr>
        <w:spacing w:after="0" w:line="360" w:lineRule="auto"/>
        <w:jc w:val="both"/>
        <w:rPr>
          <w:rFonts w:ascii="Times New Roman" w:hAnsi="Times New Roman"/>
          <w:sz w:val="28"/>
          <w:szCs w:val="28"/>
          <w:lang w:val="ru-RU"/>
        </w:rPr>
      </w:pPr>
    </w:p>
    <w:p w:rsidR="00F371C8" w:rsidRPr="00626934" w:rsidRDefault="00F371C8" w:rsidP="00E43353">
      <w:pPr>
        <w:spacing w:after="0" w:line="360" w:lineRule="auto"/>
        <w:jc w:val="both"/>
        <w:rPr>
          <w:rFonts w:ascii="Times New Roman" w:hAnsi="Times New Roman"/>
          <w:sz w:val="28"/>
          <w:szCs w:val="28"/>
          <w:lang w:val="ru-RU"/>
        </w:rPr>
      </w:pPr>
    </w:p>
    <w:p w:rsidR="00F4305A" w:rsidRPr="00F371C8" w:rsidRDefault="00F4305A" w:rsidP="00E43353">
      <w:pPr>
        <w:spacing w:after="0" w:line="360" w:lineRule="auto"/>
        <w:jc w:val="both"/>
        <w:rPr>
          <w:rFonts w:ascii="Times New Roman" w:hAnsi="Times New Roman"/>
          <w:b/>
          <w:sz w:val="32"/>
          <w:szCs w:val="32"/>
          <w:lang w:val="ru-RU"/>
        </w:rPr>
      </w:pPr>
      <w:r w:rsidRPr="00F371C8">
        <w:rPr>
          <w:rFonts w:ascii="Times New Roman" w:hAnsi="Times New Roman"/>
          <w:b/>
          <w:sz w:val="32"/>
          <w:szCs w:val="32"/>
          <w:lang w:val="ru-RU"/>
        </w:rPr>
        <w:t>С</w:t>
      </w:r>
      <w:r w:rsidR="00F371C8" w:rsidRPr="00F371C8">
        <w:rPr>
          <w:rFonts w:ascii="Times New Roman" w:hAnsi="Times New Roman"/>
          <w:b/>
          <w:sz w:val="32"/>
          <w:szCs w:val="32"/>
          <w:lang w:val="ru-RU"/>
        </w:rPr>
        <w:t>портивні та оздоровчі бази відпочинку</w:t>
      </w:r>
    </w:p>
    <w:p w:rsidR="00F4305A" w:rsidRPr="00626934" w:rsidRDefault="00F4305A" w:rsidP="00E43353">
      <w:pPr>
        <w:spacing w:after="0" w:line="360" w:lineRule="auto"/>
        <w:jc w:val="both"/>
        <w:rPr>
          <w:rFonts w:ascii="Times New Roman" w:hAnsi="Times New Roman"/>
          <w:sz w:val="28"/>
          <w:szCs w:val="28"/>
          <w:lang w:val="ru-RU"/>
        </w:rPr>
      </w:pPr>
    </w:p>
    <w:p w:rsidR="00F4305A" w:rsidRPr="00626934" w:rsidRDefault="00DA1D74"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Гірськолижний комплекс на горі Маковиця</w:t>
      </w:r>
    </w:p>
    <w:p w:rsidR="00DA1D74" w:rsidRPr="00626934" w:rsidRDefault="009B5BD8" w:rsidP="00F371C8">
      <w:pPr>
        <w:spacing w:after="0" w:line="360" w:lineRule="auto"/>
        <w:jc w:val="both"/>
        <w:rPr>
          <w:rFonts w:ascii="Times New Roman" w:hAnsi="Times New Roman"/>
          <w:sz w:val="28"/>
          <w:szCs w:val="28"/>
        </w:rPr>
      </w:pPr>
      <w:r w:rsidRPr="00626934">
        <w:rPr>
          <w:rFonts w:ascii="Times New Roman" w:hAnsi="Times New Roman"/>
          <w:noProof/>
          <w:sz w:val="28"/>
          <w:szCs w:val="28"/>
        </w:rPr>
        <w:drawing>
          <wp:anchor distT="0" distB="0" distL="114300" distR="114300" simplePos="0" relativeHeight="251706368" behindDoc="1" locked="0" layoutInCell="1" allowOverlap="1">
            <wp:simplePos x="0" y="0"/>
            <wp:positionH relativeFrom="column">
              <wp:posOffset>-49530</wp:posOffset>
            </wp:positionH>
            <wp:positionV relativeFrom="paragraph">
              <wp:posOffset>86995</wp:posOffset>
            </wp:positionV>
            <wp:extent cx="3669665" cy="2743200"/>
            <wp:effectExtent l="19050" t="0" r="6985" b="0"/>
            <wp:wrapTight wrapText="bothSides">
              <wp:wrapPolygon edited="0">
                <wp:start x="-112" y="0"/>
                <wp:lineTo x="-112" y="21450"/>
                <wp:lineTo x="21641" y="21450"/>
                <wp:lineTo x="21641" y="0"/>
                <wp:lineTo x="-112" y="0"/>
              </wp:wrapPolygon>
            </wp:wrapTight>
            <wp:docPr id="46" name="Рисунок 46" descr="http://ua.igotoworld.com/frontend/webcontent/websites/1/images/gallery/20141_370x246_gornolyzhnyj-kurort-mezhg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ua.igotoworld.com/frontend/webcontent/websites/1/images/gallery/20141_370x246_gornolyzhnyj-kurort-mezhgore.jpg"/>
                    <pic:cNvPicPr>
                      <a:picLocks noChangeAspect="1" noChangeArrowheads="1"/>
                    </pic:cNvPicPr>
                  </pic:nvPicPr>
                  <pic:blipFill>
                    <a:blip r:embed="rId248" r:link="rId249"/>
                    <a:srcRect/>
                    <a:stretch>
                      <a:fillRect/>
                    </a:stretch>
                  </pic:blipFill>
                  <pic:spPr bwMode="auto">
                    <a:xfrm>
                      <a:off x="0" y="0"/>
                      <a:ext cx="3669665" cy="2743200"/>
                    </a:xfrm>
                    <a:prstGeom prst="rect">
                      <a:avLst/>
                    </a:prstGeom>
                    <a:noFill/>
                    <a:ln w="9525">
                      <a:noFill/>
                      <a:miter lim="800000"/>
                      <a:headEnd/>
                      <a:tailEnd/>
                    </a:ln>
                  </pic:spPr>
                </pic:pic>
              </a:graphicData>
            </a:graphic>
          </wp:anchor>
        </w:drawing>
      </w:r>
      <w:r w:rsidR="00DA1D74" w:rsidRPr="00626934">
        <w:rPr>
          <w:rFonts w:ascii="Times New Roman" w:hAnsi="Times New Roman"/>
          <w:sz w:val="28"/>
          <w:szCs w:val="28"/>
        </w:rPr>
        <w:t xml:space="preserve">Гірськолижний комплекс на горі Маковиця знаходиться на території Міжгірщини </w:t>
      </w:r>
      <w:r w:rsidR="00F371C8">
        <w:rPr>
          <w:rFonts w:ascii="Times New Roman" w:hAnsi="Times New Roman"/>
          <w:sz w:val="28"/>
          <w:szCs w:val="28"/>
        </w:rPr>
        <w:t>–</w:t>
      </w:r>
      <w:r w:rsidR="00DA1D74" w:rsidRPr="00626934">
        <w:rPr>
          <w:rFonts w:ascii="Times New Roman" w:hAnsi="Times New Roman"/>
          <w:sz w:val="28"/>
          <w:szCs w:val="28"/>
        </w:rPr>
        <w:t xml:space="preserve"> одного з районних центрів Закарпаття. Завдяки особливим кліматичним умовам тут був організований відмінний гірськолижний курорт. Біля гірськолижних трас завжди знаходяться на чергуванні лікарі для надання медичної допомоги.</w:t>
      </w:r>
    </w:p>
    <w:p w:rsidR="00DA1D74" w:rsidRPr="00626934" w:rsidRDefault="00DA1D74" w:rsidP="00F371C8">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На території гірськолижного комплексу є три відмінно обладнані траси, довжина мінімальної становить 1,5 кілометра, найдовшою </w:t>
      </w:r>
      <w:r w:rsidR="00F371C8">
        <w:rPr>
          <w:rFonts w:ascii="Times New Roman" w:hAnsi="Times New Roman"/>
          <w:sz w:val="28"/>
          <w:szCs w:val="28"/>
        </w:rPr>
        <w:t>–</w:t>
      </w:r>
      <w:r w:rsidRPr="00626934">
        <w:rPr>
          <w:rFonts w:ascii="Times New Roman" w:hAnsi="Times New Roman"/>
          <w:sz w:val="28"/>
          <w:szCs w:val="28"/>
        </w:rPr>
        <w:t xml:space="preserve"> 2,5 кілометра. Піднятися на схили можна на 3-х крісельних і 2-х бугельних підйомниках. Устаткування з собою можна не везти, для цього є кілька пунктів прокату. На курорті є школа для дорослих і дітей, де проводять навчання катанню на лижах.</w:t>
      </w:r>
    </w:p>
    <w:p w:rsidR="00F4305A" w:rsidRPr="00626934" w:rsidRDefault="00F4305A" w:rsidP="00E43353">
      <w:pPr>
        <w:spacing w:after="0" w:line="360" w:lineRule="auto"/>
        <w:jc w:val="both"/>
        <w:rPr>
          <w:rFonts w:ascii="Times New Roman" w:hAnsi="Times New Roman"/>
          <w:sz w:val="28"/>
          <w:szCs w:val="28"/>
        </w:rPr>
      </w:pPr>
    </w:p>
    <w:p w:rsidR="00DA1D74" w:rsidRPr="00626934" w:rsidRDefault="00DA1D74"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Гірськолижний курорт Синевир</w:t>
      </w:r>
    </w:p>
    <w:p w:rsidR="00DA1D74" w:rsidRPr="00626934" w:rsidRDefault="009B5BD8" w:rsidP="00F371C8">
      <w:pPr>
        <w:spacing w:after="0" w:line="360" w:lineRule="auto"/>
        <w:ind w:firstLine="708"/>
        <w:jc w:val="both"/>
        <w:rPr>
          <w:rFonts w:ascii="Times New Roman" w:hAnsi="Times New Roman"/>
          <w:sz w:val="28"/>
          <w:szCs w:val="28"/>
        </w:rPr>
      </w:pPr>
      <w:r w:rsidRPr="00626934">
        <w:rPr>
          <w:rFonts w:ascii="Times New Roman" w:hAnsi="Times New Roman"/>
          <w:noProof/>
          <w:sz w:val="28"/>
          <w:szCs w:val="28"/>
        </w:rPr>
        <w:drawing>
          <wp:anchor distT="0" distB="0" distL="114300" distR="114300" simplePos="0" relativeHeight="251707392" behindDoc="1" locked="0" layoutInCell="1" allowOverlap="1">
            <wp:simplePos x="0" y="0"/>
            <wp:positionH relativeFrom="column">
              <wp:posOffset>21780</wp:posOffset>
            </wp:positionH>
            <wp:positionV relativeFrom="paragraph">
              <wp:posOffset>-5418</wp:posOffset>
            </wp:positionV>
            <wp:extent cx="3127911" cy="2339439"/>
            <wp:effectExtent l="19050" t="0" r="0" b="0"/>
            <wp:wrapTight wrapText="bothSides">
              <wp:wrapPolygon edited="0">
                <wp:start x="-132" y="0"/>
                <wp:lineTo x="-132" y="21458"/>
                <wp:lineTo x="21574" y="21458"/>
                <wp:lineTo x="21574" y="0"/>
                <wp:lineTo x="-132" y="0"/>
              </wp:wrapPolygon>
            </wp:wrapTight>
            <wp:docPr id="47" name="Рисунок 47" descr="http://ua.igotoworld.com/frontend/webcontent/websites/1/images/gallery/20107_370x246_gornolyzhnyj-kurort-sinev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ua.igotoworld.com/frontend/webcontent/websites/1/images/gallery/20107_370x246_gornolyzhnyj-kurort-sinevir.jpg"/>
                    <pic:cNvPicPr>
                      <a:picLocks noChangeAspect="1" noChangeArrowheads="1"/>
                    </pic:cNvPicPr>
                  </pic:nvPicPr>
                  <pic:blipFill>
                    <a:blip r:embed="rId250" r:link="rId251"/>
                    <a:srcRect/>
                    <a:stretch>
                      <a:fillRect/>
                    </a:stretch>
                  </pic:blipFill>
                  <pic:spPr bwMode="auto">
                    <a:xfrm>
                      <a:off x="0" y="0"/>
                      <a:ext cx="3127911" cy="2339439"/>
                    </a:xfrm>
                    <a:prstGeom prst="rect">
                      <a:avLst/>
                    </a:prstGeom>
                    <a:noFill/>
                    <a:ln w="9525">
                      <a:noFill/>
                      <a:miter lim="800000"/>
                      <a:headEnd/>
                      <a:tailEnd/>
                    </a:ln>
                  </pic:spPr>
                </pic:pic>
              </a:graphicData>
            </a:graphic>
          </wp:anchor>
        </w:drawing>
      </w:r>
      <w:r w:rsidR="00DA1D74" w:rsidRPr="00626934">
        <w:rPr>
          <w:rFonts w:ascii="Times New Roman" w:hAnsi="Times New Roman"/>
          <w:sz w:val="28"/>
          <w:szCs w:val="28"/>
        </w:rPr>
        <w:t xml:space="preserve">Гірськолижний курорт «Синевир» – це невеликий комплекс біля підніжжя гори, призначений для початківців лижників. База знаходиться на території Національного парку Синевир , де знаходиться найбільше і найвідоміше гірське озеро Карпат – </w:t>
      </w:r>
      <w:r w:rsidR="00DA1D74" w:rsidRPr="00626934">
        <w:rPr>
          <w:rFonts w:ascii="Times New Roman" w:hAnsi="Times New Roman"/>
          <w:sz w:val="28"/>
          <w:szCs w:val="28"/>
        </w:rPr>
        <w:lastRenderedPageBreak/>
        <w:t>Синевир . Відпочивати тут можна цілий рік. Взимку в «Синевирі» катаються на лижах і сноубордах, а також ходять на прогулянки лісом на снігоступах і на спеціальних дерев`яних лижах. Влітку в ці місця приїжджають, щоб відправитися в походи на автомобілі і покататися на конях.</w:t>
      </w:r>
    </w:p>
    <w:p w:rsidR="00DA1D74" w:rsidRPr="00626934" w:rsidRDefault="00DA1D74" w:rsidP="00E43353">
      <w:pPr>
        <w:spacing w:after="0" w:line="360" w:lineRule="auto"/>
        <w:jc w:val="both"/>
        <w:rPr>
          <w:rFonts w:ascii="Times New Roman" w:hAnsi="Times New Roman"/>
          <w:sz w:val="28"/>
          <w:szCs w:val="28"/>
        </w:rPr>
      </w:pPr>
    </w:p>
    <w:p w:rsidR="00DA1D74" w:rsidRPr="00F371C8" w:rsidRDefault="00DA1D74" w:rsidP="00E43353">
      <w:pPr>
        <w:spacing w:after="0" w:line="360" w:lineRule="auto"/>
        <w:jc w:val="both"/>
        <w:rPr>
          <w:rFonts w:ascii="Times New Roman" w:hAnsi="Times New Roman"/>
          <w:b/>
          <w:sz w:val="32"/>
          <w:szCs w:val="32"/>
          <w:lang w:val="ru-RU"/>
        </w:rPr>
      </w:pPr>
      <w:r w:rsidRPr="00F371C8">
        <w:rPr>
          <w:rFonts w:ascii="Times New Roman" w:hAnsi="Times New Roman"/>
          <w:b/>
          <w:sz w:val="32"/>
          <w:szCs w:val="32"/>
          <w:lang w:val="ru-RU"/>
        </w:rPr>
        <w:t>Ф</w:t>
      </w:r>
      <w:r w:rsidR="00F371C8" w:rsidRPr="00F371C8">
        <w:rPr>
          <w:rFonts w:ascii="Times New Roman" w:hAnsi="Times New Roman"/>
          <w:b/>
          <w:sz w:val="32"/>
          <w:szCs w:val="32"/>
          <w:lang w:val="ru-RU"/>
        </w:rPr>
        <w:t>естивалі, свята</w:t>
      </w:r>
    </w:p>
    <w:p w:rsidR="00F4305A" w:rsidRPr="00626934" w:rsidRDefault="00F4305A" w:rsidP="00E43353">
      <w:pPr>
        <w:spacing w:after="0" w:line="360" w:lineRule="auto"/>
        <w:jc w:val="both"/>
        <w:rPr>
          <w:rFonts w:ascii="Times New Roman" w:hAnsi="Times New Roman"/>
          <w:sz w:val="28"/>
          <w:szCs w:val="28"/>
        </w:rPr>
      </w:pPr>
    </w:p>
    <w:p w:rsidR="00DA1D74" w:rsidRPr="00626934" w:rsidRDefault="006575BE"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Проводи отар на полонини</w:t>
      </w:r>
    </w:p>
    <w:p w:rsidR="00640EEF" w:rsidRPr="00626934" w:rsidRDefault="009B5BD8" w:rsidP="00F371C8">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946253" cy="2634018"/>
            <wp:effectExtent l="19050" t="0" r="6747" b="0"/>
            <wp:docPr id="48" name="Рисунок 48" descr="&amp;Rcy;&amp;iecy;&amp;zcy;&amp;ucy;&amp;lcy;&amp;softcy;&amp;tcy;&amp;acy;&amp;tcy; &amp;pcy;&amp;ocy;&amp;shcy;&amp;ucy;&amp;kcy;&amp;ucy; &amp;zcy;&amp;ocy;&amp;bcy;&amp;rcy;&amp;acy;&amp;zhcy;&amp;iecy;&amp;ncy;&amp;softcy; &amp;zcy;&amp;acy; &amp;zcy;&amp;acy;&amp;pcy;&amp;icy;&amp;tcy;&amp;ocy;&amp;mcy; &quot;&amp;Pcy;&amp;rcy;&amp;ocy;&amp;vcy;&amp;ocy;&amp;dcy;&amp;icy; &amp;ocy;&amp;tcy;&amp;acy;&amp;rcy; &amp;ncy;&amp;acy; &amp;pcy;&amp;ocy;&amp;lcy;&amp;ocy;&amp;ncy;&amp;icy;&amp;ncy;&amp;icy; &amp;mcy;&amp;iukcy;&amp;zhcy;&amp;gcy;&amp;iukcy;&amp;rcy;&amp;y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mp;Rcy;&amp;iecy;&amp;zcy;&amp;ucy;&amp;lcy;&amp;softcy;&amp;tcy;&amp;acy;&amp;tcy; &amp;pcy;&amp;ocy;&amp;shcy;&amp;ucy;&amp;kcy;&amp;ucy; &amp;zcy;&amp;ocy;&amp;bcy;&amp;rcy;&amp;acy;&amp;zhcy;&amp;iecy;&amp;ncy;&amp;softcy; &amp;zcy;&amp;acy; &amp;zcy;&amp;acy;&amp;pcy;&amp;icy;&amp;tcy;&amp;ocy;&amp;mcy; &quot;&amp;Pcy;&amp;rcy;&amp;ocy;&amp;vcy;&amp;ocy;&amp;dcy;&amp;icy; &amp;ocy;&amp;tcy;&amp;acy;&amp;rcy; &amp;ncy;&amp;acy; &amp;pcy;&amp;ocy;&amp;lcy;&amp;ocy;&amp;ncy;&amp;icy;&amp;ncy;&amp;icy; &amp;mcy;&amp;iukcy;&amp;zhcy;&amp;gcy;&amp;iukcy;&amp;rcy;&amp;yacy;&quot;"/>
                    <pic:cNvPicPr>
                      <a:picLocks noChangeAspect="1" noChangeArrowheads="1"/>
                    </pic:cNvPicPr>
                  </pic:nvPicPr>
                  <pic:blipFill>
                    <a:blip r:embed="rId252" r:link="rId253"/>
                    <a:srcRect/>
                    <a:stretch>
                      <a:fillRect/>
                    </a:stretch>
                  </pic:blipFill>
                  <pic:spPr bwMode="auto">
                    <a:xfrm>
                      <a:off x="0" y="0"/>
                      <a:ext cx="4959889" cy="2641279"/>
                    </a:xfrm>
                    <a:prstGeom prst="rect">
                      <a:avLst/>
                    </a:prstGeom>
                    <a:noFill/>
                    <a:ln w="9525">
                      <a:noFill/>
                      <a:miter lim="800000"/>
                      <a:headEnd/>
                      <a:tailEnd/>
                    </a:ln>
                  </pic:spPr>
                </pic:pic>
              </a:graphicData>
            </a:graphic>
          </wp:inline>
        </w:drawing>
      </w:r>
    </w:p>
    <w:p w:rsidR="00DA1D74" w:rsidRPr="00626934" w:rsidRDefault="006575BE" w:rsidP="00F371C8">
      <w:pPr>
        <w:spacing w:after="0" w:line="360" w:lineRule="auto"/>
        <w:ind w:firstLine="426"/>
        <w:jc w:val="both"/>
        <w:rPr>
          <w:rFonts w:ascii="Times New Roman" w:hAnsi="Times New Roman"/>
          <w:sz w:val="28"/>
          <w:szCs w:val="28"/>
        </w:rPr>
      </w:pPr>
      <w:r w:rsidRPr="00626934">
        <w:rPr>
          <w:rFonts w:ascii="Times New Roman" w:hAnsi="Times New Roman"/>
          <w:sz w:val="28"/>
          <w:szCs w:val="28"/>
        </w:rPr>
        <w:t>Карпати славляться оригінальністю і специфічними традиціями. Так як вівчарство є одним з основних промислів жителів Міжгірщини, а вівці - символом достатку для місцевих жителів, з покоління в покоління тут в серці Карпат відзначають традиційне свято проводи отар овець на полонину на все літо. На Міжгірщині проводи отар на полонини називають мішанням. Яскравими атрибутами проводів отар є токан з бринзою (овечий сир) та вурдою (овечий творог), карпатські пісні й танці навколо величезного багаття.</w:t>
      </w:r>
    </w:p>
    <w:p w:rsidR="00DA1D74" w:rsidRPr="00626934" w:rsidRDefault="00DA1D74" w:rsidP="00E43353">
      <w:pPr>
        <w:spacing w:after="0" w:line="360" w:lineRule="auto"/>
        <w:jc w:val="both"/>
        <w:rPr>
          <w:rFonts w:ascii="Times New Roman" w:hAnsi="Times New Roman"/>
          <w:sz w:val="28"/>
          <w:szCs w:val="28"/>
        </w:rPr>
      </w:pPr>
    </w:p>
    <w:p w:rsidR="00DC657A" w:rsidRPr="00626934" w:rsidRDefault="00DC657A"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F371C8">
        <w:rPr>
          <w:rFonts w:ascii="Times New Roman" w:hAnsi="Times New Roman"/>
          <w:b/>
          <w:sz w:val="28"/>
          <w:szCs w:val="28"/>
        </w:rPr>
        <w:t>ЕЛО ПИЛИПЕЦЬ</w:t>
      </w:r>
    </w:p>
    <w:p w:rsidR="00F371C8" w:rsidRDefault="00F371C8" w:rsidP="00E43353">
      <w:pPr>
        <w:spacing w:after="0" w:line="360" w:lineRule="auto"/>
        <w:jc w:val="both"/>
        <w:rPr>
          <w:rFonts w:ascii="Times New Roman" w:hAnsi="Times New Roman"/>
          <w:sz w:val="28"/>
          <w:szCs w:val="28"/>
        </w:rPr>
      </w:pPr>
    </w:p>
    <w:p w:rsidR="00640EEF" w:rsidRPr="00626934" w:rsidRDefault="00640EEF" w:rsidP="00F371C8">
      <w:pPr>
        <w:spacing w:after="0" w:line="360" w:lineRule="auto"/>
        <w:ind w:firstLine="426"/>
        <w:jc w:val="both"/>
        <w:rPr>
          <w:rFonts w:ascii="Times New Roman" w:hAnsi="Times New Roman"/>
          <w:sz w:val="28"/>
          <w:szCs w:val="28"/>
        </w:rPr>
      </w:pPr>
      <w:r w:rsidRPr="00626934">
        <w:rPr>
          <w:rFonts w:ascii="Times New Roman" w:hAnsi="Times New Roman"/>
          <w:sz w:val="28"/>
          <w:szCs w:val="28"/>
        </w:rPr>
        <w:t>Пилипець розташований на відстані 190 км від Львова і 135 км від Ужгорода. Через село протікає річка Плошанка, яка на території села зливається з рікою Рипинка.</w:t>
      </w:r>
    </w:p>
    <w:p w:rsidR="00640EEF" w:rsidRPr="00626934" w:rsidRDefault="00640EEF" w:rsidP="00F371C8">
      <w:pPr>
        <w:spacing w:after="0" w:line="360" w:lineRule="auto"/>
        <w:ind w:firstLine="426"/>
        <w:jc w:val="both"/>
        <w:rPr>
          <w:rFonts w:ascii="Times New Roman" w:hAnsi="Times New Roman"/>
          <w:sz w:val="28"/>
          <w:szCs w:val="28"/>
        </w:rPr>
      </w:pPr>
      <w:r w:rsidRPr="00626934">
        <w:rPr>
          <w:rFonts w:ascii="Times New Roman" w:hAnsi="Times New Roman"/>
          <w:sz w:val="28"/>
          <w:szCs w:val="28"/>
        </w:rPr>
        <w:lastRenderedPageBreak/>
        <w:t>Пилипець приваблює передусім любителів зимового відпочинку, гірськолижників та сноубордистів. Гора Гимба (1497 метрів, частина полонини Боржава) обладнана трьома підйомниками (крім верхніх, що починаються від вершини 2 км траси). Нижня та верхня частини узвозу — пологі, середня більш крута та нерівна.</w:t>
      </w:r>
    </w:p>
    <w:p w:rsidR="00640EEF" w:rsidRPr="00626934" w:rsidRDefault="00640EEF" w:rsidP="00E43353">
      <w:pPr>
        <w:spacing w:after="0" w:line="360" w:lineRule="auto"/>
        <w:jc w:val="both"/>
        <w:rPr>
          <w:rFonts w:ascii="Times New Roman" w:hAnsi="Times New Roman"/>
          <w:sz w:val="28"/>
          <w:szCs w:val="28"/>
        </w:rPr>
      </w:pPr>
    </w:p>
    <w:p w:rsidR="0077657D" w:rsidRPr="00F371C8" w:rsidRDefault="00DB254D" w:rsidP="00E43353">
      <w:pPr>
        <w:spacing w:after="0" w:line="360" w:lineRule="auto"/>
        <w:jc w:val="both"/>
        <w:rPr>
          <w:rFonts w:ascii="Times New Roman" w:hAnsi="Times New Roman"/>
          <w:b/>
          <w:sz w:val="32"/>
          <w:szCs w:val="32"/>
        </w:rPr>
      </w:pPr>
      <w:r w:rsidRPr="00F371C8">
        <w:rPr>
          <w:rFonts w:ascii="Times New Roman" w:hAnsi="Times New Roman"/>
          <w:b/>
          <w:sz w:val="32"/>
          <w:szCs w:val="32"/>
        </w:rPr>
        <w:t>Г</w:t>
      </w:r>
      <w:r w:rsidR="00F371C8" w:rsidRPr="00F371C8">
        <w:rPr>
          <w:rFonts w:ascii="Times New Roman" w:hAnsi="Times New Roman"/>
          <w:b/>
          <w:sz w:val="32"/>
          <w:szCs w:val="32"/>
        </w:rPr>
        <w:t>отельні комплекси</w:t>
      </w:r>
    </w:p>
    <w:p w:rsidR="0077657D" w:rsidRPr="00626934" w:rsidRDefault="0077657D" w:rsidP="00E43353">
      <w:pPr>
        <w:spacing w:after="0" w:line="360" w:lineRule="auto"/>
        <w:jc w:val="both"/>
        <w:rPr>
          <w:rFonts w:ascii="Times New Roman" w:hAnsi="Times New Roman"/>
          <w:sz w:val="28"/>
          <w:szCs w:val="28"/>
        </w:rPr>
      </w:pPr>
    </w:p>
    <w:p w:rsidR="0077657D" w:rsidRPr="00626934" w:rsidRDefault="00DB254D"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База відпочинку «Затишок»</w:t>
      </w:r>
    </w:p>
    <w:p w:rsidR="00DB254D" w:rsidRPr="00626934" w:rsidRDefault="009B5BD8" w:rsidP="00F371C8">
      <w:pPr>
        <w:spacing w:after="0" w:line="360" w:lineRule="auto"/>
        <w:jc w:val="center"/>
        <w:rPr>
          <w:rFonts w:ascii="Times New Roman" w:hAnsi="Times New Roman"/>
          <w:b/>
          <w:sz w:val="28"/>
          <w:szCs w:val="28"/>
          <w:lang w:val="ru-RU"/>
        </w:rPr>
      </w:pPr>
      <w:r w:rsidRPr="00626934">
        <w:rPr>
          <w:rFonts w:ascii="Times New Roman" w:hAnsi="Times New Roman"/>
          <w:noProof/>
          <w:sz w:val="28"/>
          <w:szCs w:val="28"/>
        </w:rPr>
        <w:drawing>
          <wp:inline distT="0" distB="0" distL="0" distR="0">
            <wp:extent cx="4123682" cy="2714383"/>
            <wp:effectExtent l="19050" t="0" r="0" b="0"/>
            <wp:docPr id="49" name="Рисунок 49" descr="&amp;Rcy;&amp;iecy;&amp;zcy;&amp;ucy;&amp;lcy;&amp;softcy;&amp;tcy;&amp;acy;&amp;tcy; &amp;pcy;&amp;ocy;&amp;shcy;&amp;ucy;&amp;kcy;&amp;ucy; &amp;zcy;&amp;ocy;&amp;bcy;&amp;rcy;&amp;acy;&amp;zhcy;&amp;iecy;&amp;ncy;&amp;softcy; &amp;zcy;&amp;acy; &amp;zcy;&amp;acy;&amp;pcy;&amp;icy;&amp;tcy;&amp;ocy;&amp;mcy; &quot;&amp;Bcy;&amp;acy;&amp;zcy;&amp;acy; &amp;vcy;&amp;iukcy;&amp;dcy;&amp;pcy;&amp;ocy;&amp;chcy;&amp;icy;&amp;ncy;&amp;kcy;&amp;ucy; «&amp;Zcy;&amp;acy;&amp;tcy;&amp;icy;&amp;shcy;&amp;o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mp;Rcy;&amp;iecy;&amp;zcy;&amp;ucy;&amp;lcy;&amp;softcy;&amp;tcy;&amp;acy;&amp;tcy; &amp;pcy;&amp;ocy;&amp;shcy;&amp;ucy;&amp;kcy;&amp;ucy; &amp;zcy;&amp;ocy;&amp;bcy;&amp;rcy;&amp;acy;&amp;zhcy;&amp;iecy;&amp;ncy;&amp;softcy; &amp;zcy;&amp;acy; &amp;zcy;&amp;acy;&amp;pcy;&amp;icy;&amp;tcy;&amp;ocy;&amp;mcy; &quot;&amp;Bcy;&amp;acy;&amp;zcy;&amp;acy; &amp;vcy;&amp;iukcy;&amp;dcy;&amp;pcy;&amp;ocy;&amp;chcy;&amp;icy;&amp;ncy;&amp;kcy;&amp;ucy; «&amp;Zcy;&amp;acy;&amp;tcy;&amp;icy;&amp;shcy;&amp;ocy;&amp;kcy;»&quot;"/>
                    <pic:cNvPicPr>
                      <a:picLocks noChangeAspect="1" noChangeArrowheads="1"/>
                    </pic:cNvPicPr>
                  </pic:nvPicPr>
                  <pic:blipFill>
                    <a:blip r:embed="rId254" r:link="rId255"/>
                    <a:srcRect/>
                    <a:stretch>
                      <a:fillRect/>
                    </a:stretch>
                  </pic:blipFill>
                  <pic:spPr bwMode="auto">
                    <a:xfrm>
                      <a:off x="0" y="0"/>
                      <a:ext cx="4136199" cy="2722622"/>
                    </a:xfrm>
                    <a:prstGeom prst="rect">
                      <a:avLst/>
                    </a:prstGeom>
                    <a:noFill/>
                    <a:ln w="9525">
                      <a:noFill/>
                      <a:miter lim="800000"/>
                      <a:headEnd/>
                      <a:tailEnd/>
                    </a:ln>
                  </pic:spPr>
                </pic:pic>
              </a:graphicData>
            </a:graphic>
          </wp:inline>
        </w:drawing>
      </w:r>
    </w:p>
    <w:p w:rsidR="00DB254D" w:rsidRPr="00626934" w:rsidRDefault="00DB254D" w:rsidP="00F371C8">
      <w:pPr>
        <w:spacing w:after="0" w:line="360" w:lineRule="auto"/>
        <w:ind w:firstLine="708"/>
        <w:jc w:val="both"/>
        <w:rPr>
          <w:rFonts w:ascii="Times New Roman" w:hAnsi="Times New Roman"/>
          <w:sz w:val="28"/>
          <w:szCs w:val="28"/>
        </w:rPr>
      </w:pPr>
      <w:r w:rsidRPr="00626934">
        <w:rPr>
          <w:rFonts w:ascii="Times New Roman" w:hAnsi="Times New Roman"/>
          <w:sz w:val="28"/>
          <w:szCs w:val="28"/>
        </w:rPr>
        <w:t>База відпочинку «Затишок» була побудована в 2002 році і прийняла більше 5000 туристів. Це перша база відпочинку яка була побудована в с.</w:t>
      </w:r>
      <w:r w:rsidR="00F371C8">
        <w:rPr>
          <w:rFonts w:ascii="Times New Roman" w:hAnsi="Times New Roman"/>
          <w:sz w:val="28"/>
          <w:szCs w:val="28"/>
        </w:rPr>
        <w:t xml:space="preserve"> </w:t>
      </w:r>
      <w:r w:rsidRPr="00626934">
        <w:rPr>
          <w:rFonts w:ascii="Times New Roman" w:hAnsi="Times New Roman"/>
          <w:sz w:val="28"/>
          <w:szCs w:val="28"/>
        </w:rPr>
        <w:t>Пилипець. У трьох кілометрах від базі «Затишок» знаходиться один з найбільших і красивих підйомників Закарпаття.</w:t>
      </w:r>
    </w:p>
    <w:p w:rsidR="00DB254D" w:rsidRDefault="00DB254D" w:rsidP="00F371C8">
      <w:pPr>
        <w:spacing w:after="0" w:line="360" w:lineRule="auto"/>
        <w:ind w:firstLine="708"/>
        <w:jc w:val="both"/>
        <w:rPr>
          <w:rFonts w:ascii="Times New Roman" w:hAnsi="Times New Roman"/>
          <w:sz w:val="28"/>
          <w:szCs w:val="28"/>
        </w:rPr>
      </w:pPr>
      <w:r w:rsidRPr="00626934">
        <w:rPr>
          <w:rFonts w:ascii="Times New Roman" w:hAnsi="Times New Roman"/>
          <w:sz w:val="28"/>
          <w:szCs w:val="28"/>
        </w:rPr>
        <w:t>Історично вийшло так, що база відпочинку «Затишок» знаходиться в дуже зручному місці. Влітку дуже зручно їздити на екскурсії по всіх напрямках.</w:t>
      </w:r>
    </w:p>
    <w:p w:rsidR="00F55B78" w:rsidRPr="00626934" w:rsidRDefault="00F55B78" w:rsidP="00F371C8">
      <w:pPr>
        <w:spacing w:after="0" w:line="360" w:lineRule="auto"/>
        <w:ind w:firstLine="708"/>
        <w:jc w:val="both"/>
        <w:rPr>
          <w:rFonts w:ascii="Times New Roman" w:hAnsi="Times New Roman"/>
          <w:sz w:val="28"/>
          <w:szCs w:val="28"/>
        </w:rPr>
      </w:pPr>
    </w:p>
    <w:p w:rsidR="00F371C8" w:rsidRDefault="00F371C8" w:rsidP="00F371C8">
      <w:pPr>
        <w:spacing w:after="0" w:line="360" w:lineRule="auto"/>
        <w:jc w:val="both"/>
        <w:rPr>
          <w:rFonts w:ascii="Times New Roman" w:hAnsi="Times New Roman"/>
          <w:i/>
          <w:sz w:val="28"/>
          <w:szCs w:val="28"/>
        </w:rPr>
        <w:sectPr w:rsidR="00F371C8" w:rsidSect="00A705E9">
          <w:type w:val="continuous"/>
          <w:pgSz w:w="11906" w:h="16838"/>
          <w:pgMar w:top="850" w:right="850" w:bottom="850" w:left="1417" w:header="708" w:footer="708" w:gutter="0"/>
          <w:cols w:space="708"/>
          <w:docGrid w:linePitch="360"/>
        </w:sectPr>
      </w:pPr>
    </w:p>
    <w:p w:rsidR="00F371C8" w:rsidRPr="00275A1F" w:rsidRDefault="00F371C8" w:rsidP="00F371C8">
      <w:pPr>
        <w:spacing w:after="0" w:line="360" w:lineRule="auto"/>
        <w:jc w:val="both"/>
        <w:rPr>
          <w:rFonts w:ascii="Times New Roman" w:hAnsi="Times New Roman"/>
          <w:i/>
          <w:sz w:val="28"/>
          <w:szCs w:val="28"/>
        </w:rPr>
      </w:pPr>
      <w:r w:rsidRPr="00275A1F">
        <w:rPr>
          <w:rFonts w:ascii="Times New Roman" w:hAnsi="Times New Roman"/>
          <w:i/>
          <w:sz w:val="28"/>
          <w:szCs w:val="28"/>
        </w:rPr>
        <w:lastRenderedPageBreak/>
        <w:t>Поштова адреса:</w:t>
      </w:r>
    </w:p>
    <w:p w:rsidR="00F371C8" w:rsidRPr="00275A1F" w:rsidRDefault="00F371C8" w:rsidP="00F371C8">
      <w:pPr>
        <w:spacing w:after="0" w:line="360" w:lineRule="auto"/>
        <w:jc w:val="both"/>
        <w:rPr>
          <w:rFonts w:ascii="Times New Roman" w:hAnsi="Times New Roman"/>
          <w:i/>
          <w:sz w:val="28"/>
          <w:szCs w:val="28"/>
        </w:rPr>
      </w:pPr>
      <w:r w:rsidRPr="00275A1F">
        <w:rPr>
          <w:rFonts w:ascii="Times New Roman" w:hAnsi="Times New Roman"/>
          <w:i/>
          <w:sz w:val="28"/>
          <w:szCs w:val="28"/>
        </w:rPr>
        <w:t>с. Пилипець, 343</w:t>
      </w:r>
    </w:p>
    <w:p w:rsidR="00F371C8" w:rsidRPr="00275A1F" w:rsidRDefault="00F371C8" w:rsidP="00F371C8">
      <w:pPr>
        <w:spacing w:after="0" w:line="360" w:lineRule="auto"/>
        <w:jc w:val="both"/>
        <w:rPr>
          <w:rFonts w:ascii="Times New Roman" w:hAnsi="Times New Roman"/>
          <w:i/>
          <w:sz w:val="28"/>
          <w:szCs w:val="28"/>
        </w:rPr>
      </w:pPr>
    </w:p>
    <w:p w:rsidR="00F371C8" w:rsidRPr="00275A1F" w:rsidRDefault="00F371C8" w:rsidP="00F371C8">
      <w:pPr>
        <w:rPr>
          <w:rFonts w:ascii="Times New Roman" w:hAnsi="Times New Roman"/>
          <w:i/>
          <w:sz w:val="28"/>
          <w:szCs w:val="28"/>
        </w:rPr>
      </w:pPr>
      <w:r w:rsidRPr="00275A1F">
        <w:rPr>
          <w:rFonts w:ascii="Times New Roman" w:hAnsi="Times New Roman"/>
          <w:i/>
          <w:sz w:val="28"/>
          <w:szCs w:val="28"/>
        </w:rPr>
        <w:t>Контактні телефони:</w:t>
      </w:r>
    </w:p>
    <w:p w:rsidR="00DB254D" w:rsidRPr="00275A1F" w:rsidRDefault="00DB254D" w:rsidP="00E43353">
      <w:pPr>
        <w:spacing w:after="0" w:line="360" w:lineRule="auto"/>
        <w:jc w:val="both"/>
        <w:rPr>
          <w:rFonts w:ascii="Times New Roman" w:hAnsi="Times New Roman"/>
          <w:i/>
          <w:sz w:val="28"/>
          <w:szCs w:val="28"/>
        </w:rPr>
      </w:pPr>
      <w:r w:rsidRPr="00275A1F">
        <w:rPr>
          <w:rFonts w:ascii="Times New Roman" w:hAnsi="Times New Roman"/>
          <w:i/>
          <w:sz w:val="28"/>
          <w:szCs w:val="28"/>
        </w:rPr>
        <w:t>+38 067 506 59 12</w:t>
      </w:r>
    </w:p>
    <w:p w:rsidR="00F371C8" w:rsidRPr="00275A1F" w:rsidRDefault="00F371C8" w:rsidP="00F371C8">
      <w:pPr>
        <w:rPr>
          <w:rFonts w:ascii="Times New Roman" w:hAnsi="Times New Roman"/>
          <w:i/>
          <w:sz w:val="28"/>
          <w:szCs w:val="28"/>
        </w:rPr>
      </w:pPr>
      <w:r w:rsidRPr="00275A1F">
        <w:rPr>
          <w:rFonts w:ascii="Times New Roman" w:hAnsi="Times New Roman"/>
          <w:i/>
          <w:sz w:val="28"/>
          <w:szCs w:val="28"/>
        </w:rPr>
        <w:lastRenderedPageBreak/>
        <w:t>Електронна адреса:</w:t>
      </w:r>
    </w:p>
    <w:p w:rsidR="00DB254D" w:rsidRPr="00275A1F" w:rsidRDefault="0086617E" w:rsidP="00E43353">
      <w:pPr>
        <w:spacing w:after="0" w:line="360" w:lineRule="auto"/>
        <w:jc w:val="both"/>
        <w:rPr>
          <w:rFonts w:ascii="Times New Roman" w:hAnsi="Times New Roman"/>
          <w:i/>
          <w:sz w:val="28"/>
          <w:szCs w:val="28"/>
        </w:rPr>
      </w:pPr>
      <w:hyperlink r:id="rId256" w:history="1">
        <w:r w:rsidR="00F371C8" w:rsidRPr="00275A1F">
          <w:rPr>
            <w:rStyle w:val="a5"/>
            <w:rFonts w:ascii="Times New Roman" w:hAnsi="Times New Roman"/>
            <w:i/>
            <w:sz w:val="28"/>
            <w:szCs w:val="28"/>
          </w:rPr>
          <w:t>zatushok.karpatu@gmail.com</w:t>
        </w:r>
      </w:hyperlink>
    </w:p>
    <w:p w:rsidR="00F371C8" w:rsidRPr="00275A1F" w:rsidRDefault="00F371C8" w:rsidP="00E43353">
      <w:pPr>
        <w:spacing w:after="0" w:line="360" w:lineRule="auto"/>
        <w:jc w:val="both"/>
        <w:rPr>
          <w:rFonts w:ascii="Times New Roman" w:hAnsi="Times New Roman"/>
          <w:i/>
          <w:sz w:val="28"/>
          <w:szCs w:val="28"/>
        </w:rPr>
      </w:pPr>
    </w:p>
    <w:p w:rsidR="00F371C8" w:rsidRPr="00275A1F" w:rsidRDefault="00F371C8" w:rsidP="00F371C8">
      <w:pPr>
        <w:rPr>
          <w:rFonts w:ascii="Times New Roman" w:hAnsi="Times New Roman"/>
          <w:i/>
          <w:sz w:val="28"/>
          <w:szCs w:val="28"/>
        </w:rPr>
      </w:pPr>
      <w:r w:rsidRPr="00275A1F">
        <w:rPr>
          <w:rFonts w:ascii="Times New Roman" w:hAnsi="Times New Roman"/>
          <w:i/>
          <w:sz w:val="28"/>
          <w:szCs w:val="28"/>
        </w:rPr>
        <w:t>Сайт:</w:t>
      </w:r>
    </w:p>
    <w:p w:rsidR="00DB254D" w:rsidRPr="00626934" w:rsidRDefault="0086617E" w:rsidP="00E43353">
      <w:pPr>
        <w:spacing w:after="0" w:line="360" w:lineRule="auto"/>
        <w:jc w:val="both"/>
        <w:rPr>
          <w:rFonts w:ascii="Times New Roman" w:hAnsi="Times New Roman"/>
          <w:sz w:val="28"/>
          <w:szCs w:val="28"/>
        </w:rPr>
      </w:pPr>
      <w:hyperlink r:id="rId257" w:history="1">
        <w:r w:rsidR="00DB254D" w:rsidRPr="00275A1F">
          <w:rPr>
            <w:rStyle w:val="a5"/>
            <w:rFonts w:ascii="Times New Roman" w:hAnsi="Times New Roman"/>
            <w:i/>
            <w:sz w:val="28"/>
            <w:szCs w:val="28"/>
          </w:rPr>
          <w:t>http://www.zatyshok.kiev.ua/</w:t>
        </w:r>
      </w:hyperlink>
    </w:p>
    <w:p w:rsidR="00F371C8" w:rsidRDefault="00F371C8" w:rsidP="00E43353">
      <w:pPr>
        <w:spacing w:after="0" w:line="360" w:lineRule="auto"/>
        <w:jc w:val="both"/>
        <w:rPr>
          <w:rFonts w:ascii="Times New Roman" w:hAnsi="Times New Roman"/>
          <w:sz w:val="28"/>
          <w:szCs w:val="28"/>
        </w:rPr>
        <w:sectPr w:rsidR="00F371C8" w:rsidSect="00F371C8">
          <w:type w:val="continuous"/>
          <w:pgSz w:w="11906" w:h="16838"/>
          <w:pgMar w:top="850" w:right="850" w:bottom="850" w:left="1417" w:header="708" w:footer="708" w:gutter="0"/>
          <w:cols w:num="2" w:space="708"/>
          <w:docGrid w:linePitch="360"/>
        </w:sectPr>
      </w:pPr>
    </w:p>
    <w:p w:rsidR="00DB254D" w:rsidRPr="00626934" w:rsidRDefault="00DB254D" w:rsidP="00E43353">
      <w:pPr>
        <w:spacing w:after="0" w:line="360" w:lineRule="auto"/>
        <w:jc w:val="both"/>
        <w:rPr>
          <w:rFonts w:ascii="Times New Roman" w:hAnsi="Times New Roman"/>
          <w:sz w:val="28"/>
          <w:szCs w:val="28"/>
        </w:rPr>
      </w:pPr>
    </w:p>
    <w:p w:rsidR="00AF4608" w:rsidRPr="00626934" w:rsidRDefault="00275A1F" w:rsidP="00E43353">
      <w:pPr>
        <w:spacing w:after="0" w:line="360" w:lineRule="auto"/>
        <w:jc w:val="both"/>
        <w:rPr>
          <w:rFonts w:ascii="Times New Roman" w:hAnsi="Times New Roman"/>
          <w:b/>
          <w:sz w:val="28"/>
          <w:szCs w:val="28"/>
        </w:rPr>
      </w:pPr>
      <w:r>
        <w:rPr>
          <w:rFonts w:ascii="Times New Roman" w:hAnsi="Times New Roman"/>
          <w:b/>
          <w:sz w:val="28"/>
          <w:szCs w:val="28"/>
        </w:rPr>
        <w:t>Гранд готель «Пилипець» ****</w:t>
      </w:r>
    </w:p>
    <w:p w:rsidR="00AF4608" w:rsidRPr="00626934" w:rsidRDefault="009B5BD8" w:rsidP="00E43353">
      <w:pPr>
        <w:spacing w:after="0" w:line="360" w:lineRule="auto"/>
        <w:jc w:val="both"/>
        <w:rPr>
          <w:rFonts w:ascii="Times New Roman" w:hAnsi="Times New Roman"/>
          <w:sz w:val="28"/>
          <w:szCs w:val="28"/>
        </w:rPr>
      </w:pPr>
      <w:r w:rsidRPr="00626934">
        <w:rPr>
          <w:rFonts w:ascii="Times New Roman" w:hAnsi="Times New Roman"/>
          <w:noProof/>
          <w:sz w:val="28"/>
          <w:szCs w:val="28"/>
        </w:rPr>
        <w:drawing>
          <wp:inline distT="0" distB="0" distL="0" distR="0">
            <wp:extent cx="6135336" cy="2797731"/>
            <wp:effectExtent l="19050" t="0" r="0" b="0"/>
            <wp:docPr id="50" name="Рисунок 50" descr="&amp;Gcy;&amp;rcy;&amp;acy;&amp;ncy;&amp;dcy; &amp;Ocy;&amp;tcy;&amp;iecy;&amp;lcy;&amp;softcy; &amp;Pcy;&amp;icy;&amp;lcy;&amp;icy;&amp;pcy;&amp;iecy;&amp;tscy; &amp;vcy;&amp;iecy;&amp;scy;&amp;ncy;&amp;o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mp;Gcy;&amp;rcy;&amp;acy;&amp;ncy;&amp;dcy; &amp;Ocy;&amp;tcy;&amp;iecy;&amp;lcy;&amp;softcy; &amp;Pcy;&amp;icy;&amp;lcy;&amp;icy;&amp;pcy;&amp;iecy;&amp;tscy; &amp;vcy;&amp;iecy;&amp;scy;&amp;ncy;&amp;ocy;&amp;jcy;"/>
                    <pic:cNvPicPr>
                      <a:picLocks noChangeAspect="1" noChangeArrowheads="1"/>
                    </pic:cNvPicPr>
                  </pic:nvPicPr>
                  <pic:blipFill>
                    <a:blip r:embed="rId258" r:link="rId259"/>
                    <a:srcRect/>
                    <a:stretch>
                      <a:fillRect/>
                    </a:stretch>
                  </pic:blipFill>
                  <pic:spPr bwMode="auto">
                    <a:xfrm>
                      <a:off x="0" y="0"/>
                      <a:ext cx="6135998" cy="2798033"/>
                    </a:xfrm>
                    <a:prstGeom prst="rect">
                      <a:avLst/>
                    </a:prstGeom>
                    <a:noFill/>
                    <a:ln w="9525">
                      <a:noFill/>
                      <a:miter lim="800000"/>
                      <a:headEnd/>
                      <a:tailEnd/>
                    </a:ln>
                  </pic:spPr>
                </pic:pic>
              </a:graphicData>
            </a:graphic>
          </wp:inline>
        </w:drawing>
      </w:r>
    </w:p>
    <w:p w:rsidR="00AF4608" w:rsidRPr="00626934" w:rsidRDefault="00AF4608" w:rsidP="00275A1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Гранд Готель Пилипець </w:t>
      </w:r>
      <w:r w:rsidR="00275A1F">
        <w:rPr>
          <w:rFonts w:ascii="Times New Roman" w:hAnsi="Times New Roman"/>
          <w:sz w:val="28"/>
          <w:szCs w:val="28"/>
          <w:lang w:val="ru-RU"/>
        </w:rPr>
        <w:t>–</w:t>
      </w:r>
      <w:r w:rsidRPr="00626934">
        <w:rPr>
          <w:rFonts w:ascii="Times New Roman" w:hAnsi="Times New Roman"/>
          <w:sz w:val="28"/>
          <w:szCs w:val="28"/>
          <w:lang w:val="ru-RU"/>
        </w:rPr>
        <w:t xml:space="preserve"> готельно-ресторанний комплекс категорії 4 зірки в Карпатах на околиці високогірного села Пилипець в Міжгірському районі. Пилипець відомий як курорт у Карпатах з інфраструктурою для пішого, велосипедного та гірськолижного туризму, СПА-відпочинку.</w:t>
      </w:r>
    </w:p>
    <w:p w:rsidR="00AF4608" w:rsidRPr="00626934" w:rsidRDefault="00AF4608" w:rsidP="00275A1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Територія готелю розташована біля річки Плошанка і водоспаду Шипіт у підніжжя Боржавського хребта висотою близько 1500 метрів над рівнем моря в декількох хвилинах ходьби від 2-кресельної канатної дороги, яка піднімає туристів на гору Гемба (1498 м. н.р.м.) цілий рік.</w:t>
      </w:r>
    </w:p>
    <w:p w:rsidR="00AF4608" w:rsidRPr="00626934" w:rsidRDefault="00AF4608"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Опис готелю: номери різноманітних категорій; ресторан, банкетний зал; тераса біля річки на території готелю; альтанки, зони відпочинку на території готелю; конференц-зал; відкритий басейн з підігрівом води; дитячий басейн; класична російська баня над річкою; фінська сауна; джакузі-басейн із куточком для відпочинку; послуги масажиста; тренажерна кімната; більярд; дитяча ігрова кімната та дитячий ігровий майданчик; паркінг з цілодобовою охороною.</w:t>
      </w:r>
    </w:p>
    <w:p w:rsidR="00AF4608" w:rsidRPr="00626934" w:rsidRDefault="00AF4608" w:rsidP="00275A1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Гранд Готель Пилипець поєднує в собі елегантність і бездоганний сервіс 4-зіркового готелю. Відкритий в січні 2012 року, завоював титул «Кращий готельний комплекс Закарпаття – 2012» і переміг на регіональному етапі Всеукраїнського конкурсу «100 кращих товарів України».</w:t>
      </w:r>
    </w:p>
    <w:p w:rsidR="00AF4608" w:rsidRPr="00626934" w:rsidRDefault="00AF4608" w:rsidP="00275A1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В 2013 році Гранд Готель Пилипець увійшов до списку 100 кращих готелів України, за що був нагороджений дипломом.</w:t>
      </w:r>
    </w:p>
    <w:p w:rsidR="00AF4608" w:rsidRPr="00626934" w:rsidRDefault="00AF4608"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15 вересня 2013 року готель зайняв перше місце в номінації "Кращий готель" в Карпатах і отримав туристичну премію "Carpathian Travel Awards" за досягнення в області ефективності та якості обслуговування туристів.</w:t>
      </w:r>
    </w:p>
    <w:p w:rsidR="00275A1F" w:rsidRDefault="00275A1F" w:rsidP="00275A1F">
      <w:pPr>
        <w:spacing w:after="0" w:line="360" w:lineRule="auto"/>
        <w:jc w:val="both"/>
        <w:rPr>
          <w:rFonts w:ascii="Times New Roman" w:hAnsi="Times New Roman"/>
          <w:i/>
          <w:sz w:val="28"/>
          <w:szCs w:val="28"/>
        </w:rPr>
      </w:pPr>
    </w:p>
    <w:p w:rsidR="00F55B78" w:rsidRDefault="00F55B78" w:rsidP="00275A1F">
      <w:pPr>
        <w:spacing w:after="0" w:line="360" w:lineRule="auto"/>
        <w:jc w:val="both"/>
        <w:rPr>
          <w:rFonts w:ascii="Times New Roman" w:hAnsi="Times New Roman"/>
          <w:i/>
          <w:sz w:val="28"/>
          <w:szCs w:val="28"/>
        </w:rPr>
        <w:sectPr w:rsidR="00F55B78" w:rsidSect="00A705E9">
          <w:type w:val="continuous"/>
          <w:pgSz w:w="11906" w:h="16838"/>
          <w:pgMar w:top="850" w:right="850" w:bottom="850" w:left="1417" w:header="708" w:footer="708" w:gutter="0"/>
          <w:cols w:space="708"/>
          <w:docGrid w:linePitch="360"/>
        </w:sectPr>
      </w:pPr>
    </w:p>
    <w:p w:rsidR="00275A1F" w:rsidRPr="00275A1F" w:rsidRDefault="00275A1F" w:rsidP="00275A1F">
      <w:pPr>
        <w:spacing w:after="0" w:line="360" w:lineRule="auto"/>
        <w:jc w:val="both"/>
        <w:rPr>
          <w:rFonts w:ascii="Times New Roman" w:hAnsi="Times New Roman"/>
          <w:i/>
          <w:sz w:val="28"/>
          <w:szCs w:val="28"/>
        </w:rPr>
      </w:pPr>
      <w:r w:rsidRPr="00275A1F">
        <w:rPr>
          <w:rFonts w:ascii="Times New Roman" w:hAnsi="Times New Roman"/>
          <w:i/>
          <w:sz w:val="28"/>
          <w:szCs w:val="28"/>
        </w:rPr>
        <w:lastRenderedPageBreak/>
        <w:t>Поштова адреса:</w:t>
      </w:r>
    </w:p>
    <w:p w:rsidR="00AF4608" w:rsidRPr="00275A1F" w:rsidRDefault="00275A1F" w:rsidP="00E43353">
      <w:pPr>
        <w:spacing w:after="0" w:line="360" w:lineRule="auto"/>
        <w:jc w:val="both"/>
        <w:rPr>
          <w:rFonts w:ascii="Times New Roman" w:hAnsi="Times New Roman"/>
          <w:i/>
          <w:sz w:val="28"/>
          <w:szCs w:val="28"/>
          <w:lang w:val="ru-RU"/>
        </w:rPr>
      </w:pPr>
      <w:r w:rsidRPr="00275A1F">
        <w:rPr>
          <w:rFonts w:ascii="Times New Roman" w:hAnsi="Times New Roman"/>
          <w:i/>
          <w:sz w:val="28"/>
          <w:szCs w:val="28"/>
          <w:lang w:val="ru-RU"/>
        </w:rPr>
        <w:t>с.</w:t>
      </w:r>
      <w:r w:rsidR="00AF4608" w:rsidRPr="00275A1F">
        <w:rPr>
          <w:rFonts w:ascii="Times New Roman" w:hAnsi="Times New Roman"/>
          <w:i/>
          <w:sz w:val="28"/>
          <w:szCs w:val="28"/>
          <w:lang w:val="ru-RU"/>
        </w:rPr>
        <w:t xml:space="preserve"> Пилипець, 352</w:t>
      </w:r>
    </w:p>
    <w:p w:rsidR="00275A1F" w:rsidRPr="00275A1F" w:rsidRDefault="00275A1F" w:rsidP="00E43353">
      <w:pPr>
        <w:spacing w:after="0" w:line="360" w:lineRule="auto"/>
        <w:jc w:val="both"/>
        <w:rPr>
          <w:rFonts w:ascii="Times New Roman" w:hAnsi="Times New Roman"/>
          <w:i/>
          <w:sz w:val="28"/>
          <w:szCs w:val="28"/>
          <w:lang w:val="ru-RU"/>
        </w:rPr>
      </w:pPr>
    </w:p>
    <w:p w:rsidR="00275A1F" w:rsidRPr="00275A1F" w:rsidRDefault="00275A1F" w:rsidP="00275A1F">
      <w:pPr>
        <w:rPr>
          <w:rFonts w:ascii="Times New Roman" w:hAnsi="Times New Roman"/>
          <w:i/>
          <w:sz w:val="28"/>
          <w:szCs w:val="28"/>
        </w:rPr>
      </w:pPr>
      <w:r w:rsidRPr="00275A1F">
        <w:rPr>
          <w:rFonts w:ascii="Times New Roman" w:hAnsi="Times New Roman"/>
          <w:i/>
          <w:sz w:val="28"/>
          <w:szCs w:val="28"/>
        </w:rPr>
        <w:t>Контактні телефони:</w:t>
      </w:r>
    </w:p>
    <w:p w:rsidR="00AF4608" w:rsidRPr="00E00096" w:rsidRDefault="00AF4608" w:rsidP="00E43353">
      <w:pPr>
        <w:spacing w:after="0" w:line="360" w:lineRule="auto"/>
        <w:jc w:val="both"/>
        <w:rPr>
          <w:rFonts w:ascii="Times New Roman" w:hAnsi="Times New Roman"/>
          <w:i/>
          <w:sz w:val="28"/>
          <w:szCs w:val="28"/>
        </w:rPr>
      </w:pPr>
      <w:r w:rsidRPr="00275A1F">
        <w:rPr>
          <w:rFonts w:ascii="Times New Roman" w:hAnsi="Times New Roman"/>
          <w:i/>
          <w:sz w:val="28"/>
          <w:szCs w:val="28"/>
          <w:lang w:val="ru-RU"/>
        </w:rPr>
        <w:t>KYIVSTAR</w:t>
      </w:r>
      <w:r w:rsidRPr="00E00096">
        <w:rPr>
          <w:rFonts w:ascii="Times New Roman" w:hAnsi="Times New Roman"/>
          <w:i/>
          <w:sz w:val="28"/>
          <w:szCs w:val="28"/>
        </w:rPr>
        <w:t>: +38 (096) 265-35-98</w:t>
      </w:r>
    </w:p>
    <w:p w:rsidR="00AF4608" w:rsidRPr="00E00096" w:rsidRDefault="00AF4608" w:rsidP="00E43353">
      <w:pPr>
        <w:spacing w:after="0" w:line="360" w:lineRule="auto"/>
        <w:jc w:val="both"/>
        <w:rPr>
          <w:rFonts w:ascii="Times New Roman" w:hAnsi="Times New Roman"/>
          <w:i/>
          <w:sz w:val="28"/>
          <w:szCs w:val="28"/>
        </w:rPr>
      </w:pPr>
      <w:r w:rsidRPr="00E00096">
        <w:rPr>
          <w:rFonts w:ascii="Times New Roman" w:hAnsi="Times New Roman"/>
          <w:i/>
          <w:sz w:val="28"/>
          <w:szCs w:val="28"/>
        </w:rPr>
        <w:t>МТС: +38 (050) 370-60-60</w:t>
      </w:r>
    </w:p>
    <w:p w:rsidR="00AF4608" w:rsidRPr="00E00096" w:rsidRDefault="00AF4608" w:rsidP="00E43353">
      <w:pPr>
        <w:spacing w:after="0" w:line="360" w:lineRule="auto"/>
        <w:jc w:val="both"/>
        <w:rPr>
          <w:rFonts w:ascii="Times New Roman" w:hAnsi="Times New Roman"/>
          <w:i/>
          <w:sz w:val="28"/>
          <w:szCs w:val="28"/>
        </w:rPr>
      </w:pPr>
      <w:r w:rsidRPr="00E00096">
        <w:rPr>
          <w:rFonts w:ascii="Times New Roman" w:hAnsi="Times New Roman"/>
          <w:i/>
          <w:sz w:val="28"/>
          <w:szCs w:val="28"/>
        </w:rPr>
        <w:t>стаціонарний: +38 (031) 462-50-75</w:t>
      </w:r>
    </w:p>
    <w:p w:rsidR="00275A1F" w:rsidRPr="00E00096" w:rsidRDefault="00275A1F" w:rsidP="00E43353">
      <w:pPr>
        <w:spacing w:after="0" w:line="360" w:lineRule="auto"/>
        <w:jc w:val="both"/>
        <w:rPr>
          <w:rFonts w:ascii="Times New Roman" w:hAnsi="Times New Roman"/>
          <w:i/>
          <w:sz w:val="28"/>
          <w:szCs w:val="28"/>
        </w:rPr>
      </w:pPr>
    </w:p>
    <w:p w:rsidR="00275A1F" w:rsidRPr="00E00096" w:rsidRDefault="00275A1F" w:rsidP="00E43353">
      <w:pPr>
        <w:spacing w:after="0" w:line="360" w:lineRule="auto"/>
        <w:jc w:val="both"/>
        <w:rPr>
          <w:rFonts w:ascii="Times New Roman" w:hAnsi="Times New Roman"/>
          <w:i/>
          <w:sz w:val="28"/>
          <w:szCs w:val="28"/>
        </w:rPr>
      </w:pPr>
    </w:p>
    <w:p w:rsidR="00AF4608" w:rsidRPr="00E00096" w:rsidRDefault="00AF4608" w:rsidP="00E43353">
      <w:pPr>
        <w:spacing w:after="0" w:line="360" w:lineRule="auto"/>
        <w:jc w:val="both"/>
        <w:rPr>
          <w:rFonts w:ascii="Times New Roman" w:hAnsi="Times New Roman"/>
          <w:i/>
          <w:sz w:val="28"/>
          <w:szCs w:val="28"/>
        </w:rPr>
      </w:pPr>
      <w:r w:rsidRPr="00275A1F">
        <w:rPr>
          <w:rFonts w:ascii="Times New Roman" w:hAnsi="Times New Roman"/>
          <w:i/>
          <w:sz w:val="28"/>
          <w:szCs w:val="28"/>
          <w:lang w:val="ru-RU"/>
        </w:rPr>
        <w:lastRenderedPageBreak/>
        <w:t>GPS</w:t>
      </w:r>
      <w:r w:rsidRPr="00E00096">
        <w:rPr>
          <w:rFonts w:ascii="Times New Roman" w:hAnsi="Times New Roman"/>
          <w:i/>
          <w:sz w:val="28"/>
          <w:szCs w:val="28"/>
        </w:rPr>
        <w:t xml:space="preserve"> координати:</w:t>
      </w:r>
    </w:p>
    <w:p w:rsidR="00AF4608" w:rsidRPr="00E00096" w:rsidRDefault="00AF4608" w:rsidP="00E43353">
      <w:pPr>
        <w:spacing w:after="0" w:line="360" w:lineRule="auto"/>
        <w:jc w:val="both"/>
        <w:rPr>
          <w:rFonts w:ascii="Times New Roman" w:hAnsi="Times New Roman"/>
          <w:i/>
          <w:sz w:val="28"/>
          <w:szCs w:val="28"/>
          <w:lang w:val="ru-RU"/>
        </w:rPr>
      </w:pPr>
      <w:r w:rsidRPr="00E00096">
        <w:rPr>
          <w:rFonts w:ascii="Times New Roman" w:hAnsi="Times New Roman"/>
          <w:i/>
          <w:sz w:val="28"/>
          <w:szCs w:val="28"/>
          <w:lang w:val="ru-RU"/>
        </w:rPr>
        <w:t xml:space="preserve">48°39'35.00" </w:t>
      </w:r>
      <w:r w:rsidRPr="00275A1F">
        <w:rPr>
          <w:rFonts w:ascii="Times New Roman" w:hAnsi="Times New Roman"/>
          <w:i/>
          <w:sz w:val="28"/>
          <w:szCs w:val="28"/>
          <w:lang w:val="en-US"/>
        </w:rPr>
        <w:t>N</w:t>
      </w:r>
    </w:p>
    <w:p w:rsidR="00640EEF" w:rsidRPr="00275A1F" w:rsidRDefault="00AF4608" w:rsidP="00E43353">
      <w:pPr>
        <w:spacing w:after="0" w:line="360" w:lineRule="auto"/>
        <w:jc w:val="both"/>
        <w:rPr>
          <w:rFonts w:ascii="Times New Roman" w:hAnsi="Times New Roman"/>
          <w:i/>
          <w:sz w:val="28"/>
          <w:szCs w:val="28"/>
        </w:rPr>
      </w:pPr>
      <w:r w:rsidRPr="00E00096">
        <w:rPr>
          <w:rFonts w:ascii="Times New Roman" w:hAnsi="Times New Roman"/>
          <w:i/>
          <w:sz w:val="28"/>
          <w:szCs w:val="28"/>
          <w:lang w:val="ru-RU"/>
        </w:rPr>
        <w:t xml:space="preserve">23°16'54.00" </w:t>
      </w:r>
      <w:r w:rsidRPr="00275A1F">
        <w:rPr>
          <w:rFonts w:ascii="Times New Roman" w:hAnsi="Times New Roman"/>
          <w:i/>
          <w:sz w:val="28"/>
          <w:szCs w:val="28"/>
          <w:lang w:val="en-US"/>
        </w:rPr>
        <w:t>E</w:t>
      </w:r>
    </w:p>
    <w:p w:rsidR="00275A1F" w:rsidRPr="00275A1F" w:rsidRDefault="00275A1F" w:rsidP="00E43353">
      <w:pPr>
        <w:spacing w:after="0" w:line="360" w:lineRule="auto"/>
        <w:jc w:val="both"/>
        <w:rPr>
          <w:rFonts w:ascii="Times New Roman" w:hAnsi="Times New Roman"/>
          <w:i/>
          <w:sz w:val="28"/>
          <w:szCs w:val="28"/>
        </w:rPr>
      </w:pPr>
    </w:p>
    <w:p w:rsidR="00275A1F" w:rsidRPr="00275A1F" w:rsidRDefault="00275A1F" w:rsidP="00275A1F">
      <w:pPr>
        <w:rPr>
          <w:rFonts w:ascii="Times New Roman" w:hAnsi="Times New Roman"/>
          <w:i/>
          <w:sz w:val="28"/>
          <w:szCs w:val="28"/>
        </w:rPr>
      </w:pPr>
      <w:r w:rsidRPr="00275A1F">
        <w:rPr>
          <w:rFonts w:ascii="Times New Roman" w:hAnsi="Times New Roman"/>
          <w:i/>
          <w:sz w:val="28"/>
          <w:szCs w:val="28"/>
        </w:rPr>
        <w:t>Електронна адреса:</w:t>
      </w:r>
    </w:p>
    <w:p w:rsidR="00275A1F" w:rsidRPr="00E00096" w:rsidRDefault="0086617E" w:rsidP="00275A1F">
      <w:pPr>
        <w:spacing w:after="0" w:line="360" w:lineRule="auto"/>
        <w:jc w:val="both"/>
        <w:rPr>
          <w:rFonts w:ascii="Times New Roman" w:hAnsi="Times New Roman"/>
          <w:i/>
          <w:sz w:val="28"/>
          <w:szCs w:val="28"/>
        </w:rPr>
      </w:pPr>
      <w:hyperlink r:id="rId260" w:history="1">
        <w:r w:rsidR="00275A1F" w:rsidRPr="00275A1F">
          <w:rPr>
            <w:rStyle w:val="a5"/>
            <w:rFonts w:ascii="Times New Roman" w:hAnsi="Times New Roman"/>
            <w:i/>
            <w:sz w:val="28"/>
            <w:szCs w:val="28"/>
            <w:lang w:val="ru-RU"/>
          </w:rPr>
          <w:t>info</w:t>
        </w:r>
        <w:r w:rsidR="00275A1F" w:rsidRPr="00E00096">
          <w:rPr>
            <w:rStyle w:val="a5"/>
            <w:rFonts w:ascii="Times New Roman" w:hAnsi="Times New Roman"/>
            <w:i/>
            <w:sz w:val="28"/>
            <w:szCs w:val="28"/>
          </w:rPr>
          <w:t>@</w:t>
        </w:r>
        <w:r w:rsidR="00275A1F" w:rsidRPr="00275A1F">
          <w:rPr>
            <w:rStyle w:val="a5"/>
            <w:rFonts w:ascii="Times New Roman" w:hAnsi="Times New Roman"/>
            <w:i/>
            <w:sz w:val="28"/>
            <w:szCs w:val="28"/>
            <w:lang w:val="ru-RU"/>
          </w:rPr>
          <w:t>grandhotelpylypets</w:t>
        </w:r>
        <w:r w:rsidR="00275A1F" w:rsidRPr="00E00096">
          <w:rPr>
            <w:rStyle w:val="a5"/>
            <w:rFonts w:ascii="Times New Roman" w:hAnsi="Times New Roman"/>
            <w:i/>
            <w:sz w:val="28"/>
            <w:szCs w:val="28"/>
          </w:rPr>
          <w:t>.</w:t>
        </w:r>
        <w:r w:rsidR="00275A1F" w:rsidRPr="00275A1F">
          <w:rPr>
            <w:rStyle w:val="a5"/>
            <w:rFonts w:ascii="Times New Roman" w:hAnsi="Times New Roman"/>
            <w:i/>
            <w:sz w:val="28"/>
            <w:szCs w:val="28"/>
            <w:lang w:val="ru-RU"/>
          </w:rPr>
          <w:t>com</w:t>
        </w:r>
      </w:hyperlink>
    </w:p>
    <w:p w:rsidR="00275A1F" w:rsidRPr="00275A1F" w:rsidRDefault="00275A1F" w:rsidP="00275A1F">
      <w:pPr>
        <w:spacing w:after="0" w:line="360" w:lineRule="auto"/>
        <w:jc w:val="both"/>
        <w:rPr>
          <w:rFonts w:ascii="Times New Roman" w:hAnsi="Times New Roman"/>
          <w:i/>
          <w:sz w:val="28"/>
          <w:szCs w:val="28"/>
        </w:rPr>
      </w:pPr>
    </w:p>
    <w:p w:rsidR="00275A1F" w:rsidRPr="00275A1F" w:rsidRDefault="00275A1F" w:rsidP="00275A1F">
      <w:pPr>
        <w:rPr>
          <w:rFonts w:ascii="Times New Roman" w:hAnsi="Times New Roman"/>
          <w:i/>
          <w:sz w:val="28"/>
          <w:szCs w:val="28"/>
        </w:rPr>
      </w:pPr>
      <w:r w:rsidRPr="00275A1F">
        <w:rPr>
          <w:rFonts w:ascii="Times New Roman" w:hAnsi="Times New Roman"/>
          <w:i/>
          <w:sz w:val="28"/>
          <w:szCs w:val="28"/>
        </w:rPr>
        <w:t>Сайт:</w:t>
      </w:r>
    </w:p>
    <w:p w:rsidR="00AF4608" w:rsidRPr="00626934" w:rsidRDefault="0086617E" w:rsidP="00E43353">
      <w:pPr>
        <w:spacing w:after="0" w:line="360" w:lineRule="auto"/>
        <w:jc w:val="both"/>
        <w:rPr>
          <w:rFonts w:ascii="Times New Roman" w:hAnsi="Times New Roman"/>
          <w:sz w:val="28"/>
          <w:szCs w:val="28"/>
        </w:rPr>
      </w:pPr>
      <w:hyperlink r:id="rId261" w:history="1">
        <w:r w:rsidR="00AF4608" w:rsidRPr="00275A1F">
          <w:rPr>
            <w:rStyle w:val="a5"/>
            <w:rFonts w:ascii="Times New Roman" w:hAnsi="Times New Roman"/>
            <w:i/>
            <w:sz w:val="28"/>
            <w:szCs w:val="28"/>
          </w:rPr>
          <w:t>http://grandhotelpylypets.com/uk</w:t>
        </w:r>
      </w:hyperlink>
    </w:p>
    <w:p w:rsidR="00275A1F" w:rsidRDefault="00275A1F" w:rsidP="00E43353">
      <w:pPr>
        <w:spacing w:after="0" w:line="360" w:lineRule="auto"/>
        <w:jc w:val="both"/>
        <w:rPr>
          <w:rFonts w:ascii="Times New Roman" w:hAnsi="Times New Roman"/>
          <w:sz w:val="28"/>
          <w:szCs w:val="28"/>
        </w:rPr>
        <w:sectPr w:rsidR="00275A1F" w:rsidSect="00275A1F">
          <w:type w:val="continuous"/>
          <w:pgSz w:w="11906" w:h="16838"/>
          <w:pgMar w:top="850" w:right="850" w:bottom="850" w:left="1417" w:header="708" w:footer="708" w:gutter="0"/>
          <w:cols w:num="2" w:space="708"/>
          <w:docGrid w:linePitch="360"/>
        </w:sectPr>
      </w:pPr>
    </w:p>
    <w:p w:rsidR="00AF4608" w:rsidRPr="00626934" w:rsidRDefault="00AF4608" w:rsidP="00E43353">
      <w:pPr>
        <w:spacing w:after="0" w:line="360" w:lineRule="auto"/>
        <w:jc w:val="both"/>
        <w:rPr>
          <w:rFonts w:ascii="Times New Roman" w:hAnsi="Times New Roman"/>
          <w:sz w:val="28"/>
          <w:szCs w:val="28"/>
        </w:rPr>
      </w:pPr>
    </w:p>
    <w:p w:rsidR="00AF4608" w:rsidRPr="00275A1F" w:rsidRDefault="00AF4608" w:rsidP="00E43353">
      <w:pPr>
        <w:spacing w:after="0" w:line="360" w:lineRule="auto"/>
        <w:jc w:val="both"/>
        <w:rPr>
          <w:rFonts w:ascii="Times New Roman" w:hAnsi="Times New Roman"/>
          <w:b/>
          <w:sz w:val="32"/>
          <w:szCs w:val="32"/>
        </w:rPr>
      </w:pPr>
      <w:r w:rsidRPr="00275A1F">
        <w:rPr>
          <w:rFonts w:ascii="Times New Roman" w:hAnsi="Times New Roman"/>
          <w:b/>
          <w:sz w:val="32"/>
          <w:szCs w:val="32"/>
        </w:rPr>
        <w:t>І</w:t>
      </w:r>
      <w:r w:rsidR="00275A1F" w:rsidRPr="00275A1F">
        <w:rPr>
          <w:rFonts w:ascii="Times New Roman" w:hAnsi="Times New Roman"/>
          <w:b/>
          <w:sz w:val="32"/>
          <w:szCs w:val="32"/>
        </w:rPr>
        <w:t>сторичні пам’ятки</w:t>
      </w:r>
    </w:p>
    <w:p w:rsidR="00AF4608" w:rsidRPr="00626934" w:rsidRDefault="00F55B78" w:rsidP="00E43353">
      <w:pPr>
        <w:spacing w:after="0" w:line="36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08416" behindDoc="0" locked="0" layoutInCell="1" allowOverlap="1">
            <wp:simplePos x="0" y="0"/>
            <wp:positionH relativeFrom="column">
              <wp:posOffset>19685</wp:posOffset>
            </wp:positionH>
            <wp:positionV relativeFrom="paragraph">
              <wp:posOffset>287655</wp:posOffset>
            </wp:positionV>
            <wp:extent cx="2628265" cy="3862070"/>
            <wp:effectExtent l="19050" t="0" r="635" b="0"/>
            <wp:wrapSquare wrapText="bothSides"/>
            <wp:docPr id="97" name="Рисунок 94" descr="12342_370x246_pilipe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2342_370x246_pilipec1"/>
                    <pic:cNvPicPr>
                      <a:picLocks noChangeAspect="1" noChangeArrowheads="1"/>
                    </pic:cNvPicPr>
                  </pic:nvPicPr>
                  <pic:blipFill>
                    <a:blip r:embed="rId262"/>
                    <a:srcRect/>
                    <a:stretch>
                      <a:fillRect/>
                    </a:stretch>
                  </pic:blipFill>
                  <pic:spPr bwMode="auto">
                    <a:xfrm>
                      <a:off x="0" y="0"/>
                      <a:ext cx="2628265" cy="3862070"/>
                    </a:xfrm>
                    <a:prstGeom prst="rect">
                      <a:avLst/>
                    </a:prstGeom>
                    <a:noFill/>
                  </pic:spPr>
                </pic:pic>
              </a:graphicData>
            </a:graphic>
          </wp:anchor>
        </w:drawing>
      </w:r>
    </w:p>
    <w:p w:rsidR="00AF4608" w:rsidRPr="00626934" w:rsidRDefault="00AF4608"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Церква Різдва пр. Богородиці</w:t>
      </w:r>
    </w:p>
    <w:p w:rsidR="00AF4608" w:rsidRPr="00626934" w:rsidRDefault="00AF4608" w:rsidP="00275A1F">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Дерев`яна церква Різдва Пресвятої Богородиці зведена з ялинових колод будівля храму з часом потемніло. Це додало йому вельми таємничий і навіть містичний вигляд, що ще більше приваблює і зачаровує туристів. Церква Різдва Пресвятої Богородиці </w:t>
      </w:r>
      <w:r w:rsidR="00275A1F">
        <w:rPr>
          <w:rFonts w:ascii="Times New Roman" w:hAnsi="Times New Roman"/>
          <w:sz w:val="28"/>
          <w:szCs w:val="28"/>
        </w:rPr>
        <w:t>–</w:t>
      </w:r>
      <w:r w:rsidRPr="00626934">
        <w:rPr>
          <w:rFonts w:ascii="Times New Roman" w:hAnsi="Times New Roman"/>
          <w:sz w:val="28"/>
          <w:szCs w:val="28"/>
        </w:rPr>
        <w:t xml:space="preserve"> справжній пам`ятник закарпатському середньовіччя. Побудований в 1762 році, храм досі є духовним домом для місцевих жителів, а тепер сюди потягнулися й низки туристів, </w:t>
      </w:r>
      <w:r w:rsidRPr="00626934">
        <w:rPr>
          <w:rFonts w:ascii="Times New Roman" w:hAnsi="Times New Roman"/>
          <w:sz w:val="28"/>
          <w:szCs w:val="28"/>
        </w:rPr>
        <w:lastRenderedPageBreak/>
        <w:t>спраглих побачити своїми очима Пилипецької пам`ятка. Враховуючи, як час впливає на такий будівельний матеріал, як дерево, можна лише дивуватися, як така будівля могло зберегтися через майже три століття у своєму первозданному вигляді. Однак в 1841 році церква реконструювали, про що говорить табличка на південній стіні храму. Потрапити всередину можна через відкритий ґанок з західної сторони, але тільки під час служби або ж у свята. Церква унікальна і тим, що зберігся оригінальний іконостас 18 століття. Дерев`яна двоярусна дзвіниця навіть трохи старше основної будівлі, її побудували в 1758 році.</w:t>
      </w:r>
    </w:p>
    <w:p w:rsidR="00AF4608" w:rsidRPr="00626934" w:rsidRDefault="00AF4608" w:rsidP="00E43353">
      <w:pPr>
        <w:spacing w:after="0" w:line="360" w:lineRule="auto"/>
        <w:jc w:val="both"/>
        <w:rPr>
          <w:rFonts w:ascii="Times New Roman" w:hAnsi="Times New Roman"/>
          <w:sz w:val="28"/>
          <w:szCs w:val="28"/>
        </w:rPr>
      </w:pPr>
    </w:p>
    <w:p w:rsidR="00AF4608" w:rsidRPr="00626934" w:rsidRDefault="00AF4608"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П</w:t>
      </w:r>
      <w:r w:rsidR="00275A1F">
        <w:rPr>
          <w:rFonts w:ascii="Times New Roman" w:hAnsi="Times New Roman"/>
          <w:b/>
          <w:sz w:val="28"/>
          <w:szCs w:val="28"/>
        </w:rPr>
        <w:t>ам</w:t>
      </w:r>
      <w:r w:rsidRPr="00626934">
        <w:rPr>
          <w:rFonts w:ascii="Times New Roman" w:hAnsi="Times New Roman"/>
          <w:b/>
          <w:sz w:val="28"/>
          <w:szCs w:val="28"/>
        </w:rPr>
        <w:t>’</w:t>
      </w:r>
      <w:r w:rsidR="00275A1F">
        <w:rPr>
          <w:rFonts w:ascii="Times New Roman" w:hAnsi="Times New Roman"/>
          <w:b/>
          <w:sz w:val="28"/>
          <w:szCs w:val="28"/>
        </w:rPr>
        <w:t>ятники природи</w:t>
      </w:r>
    </w:p>
    <w:p w:rsidR="00AF4608" w:rsidRPr="00626934" w:rsidRDefault="00AF4608" w:rsidP="00E43353">
      <w:pPr>
        <w:spacing w:after="0" w:line="360" w:lineRule="auto"/>
        <w:jc w:val="both"/>
        <w:rPr>
          <w:rFonts w:ascii="Times New Roman" w:hAnsi="Times New Roman"/>
          <w:sz w:val="28"/>
          <w:szCs w:val="28"/>
        </w:rPr>
      </w:pPr>
    </w:p>
    <w:p w:rsidR="00AF4608" w:rsidRPr="00681BD0" w:rsidRDefault="00AF4608" w:rsidP="00E43353">
      <w:pPr>
        <w:spacing w:after="0" w:line="360" w:lineRule="auto"/>
        <w:jc w:val="both"/>
        <w:rPr>
          <w:rFonts w:ascii="Times New Roman" w:hAnsi="Times New Roman"/>
          <w:b/>
          <w:sz w:val="28"/>
          <w:szCs w:val="28"/>
        </w:rPr>
      </w:pPr>
      <w:r w:rsidRPr="00681BD0">
        <w:rPr>
          <w:rFonts w:ascii="Times New Roman" w:hAnsi="Times New Roman"/>
          <w:b/>
          <w:sz w:val="28"/>
          <w:szCs w:val="28"/>
        </w:rPr>
        <w:t>Водоспад «Шипіт»</w:t>
      </w:r>
    </w:p>
    <w:p w:rsidR="00AF4608"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452852" cy="3316406"/>
            <wp:effectExtent l="19050" t="0" r="4848" b="0"/>
            <wp:docPr id="51" name="Рисунок 51" descr="&amp;Rcy;&amp;iecy;&amp;zcy;&amp;ucy;&amp;lcy;&amp;softcy;&amp;tcy;&amp;acy;&amp;tcy; &amp;pcy;&amp;ocy;&amp;shcy;&amp;ucy;&amp;kcy;&amp;ucy; &amp;zcy;&amp;ocy;&amp;bcy;&amp;rcy;&amp;acy;&amp;zhcy;&amp;iecy;&amp;ncy;&amp;softcy; &amp;zcy;&amp;acy; &amp;zcy;&amp;acy;&amp;pcy;&amp;icy;&amp;tcy;&amp;ocy;&amp;mcy; &quot;&amp;SHcy;&amp;icy;́&amp;pcy;&amp;iuk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mp;Rcy;&amp;iecy;&amp;zcy;&amp;ucy;&amp;lcy;&amp;softcy;&amp;tcy;&amp;acy;&amp;tcy; &amp;pcy;&amp;ocy;&amp;shcy;&amp;ucy;&amp;kcy;&amp;ucy; &amp;zcy;&amp;ocy;&amp;bcy;&amp;rcy;&amp;acy;&amp;zhcy;&amp;iecy;&amp;ncy;&amp;softcy; &amp;zcy;&amp;acy; &amp;zcy;&amp;acy;&amp;pcy;&amp;icy;&amp;tcy;&amp;ocy;&amp;mcy; &quot;&amp;SHcy;&amp;icy;́&amp;pcy;&amp;iukcy;&amp;tcy;&quot;"/>
                    <pic:cNvPicPr>
                      <a:picLocks noChangeAspect="1" noChangeArrowheads="1"/>
                    </pic:cNvPicPr>
                  </pic:nvPicPr>
                  <pic:blipFill>
                    <a:blip r:embed="rId263" r:link="rId264"/>
                    <a:srcRect/>
                    <a:stretch>
                      <a:fillRect/>
                    </a:stretch>
                  </pic:blipFill>
                  <pic:spPr bwMode="auto">
                    <a:xfrm>
                      <a:off x="0" y="0"/>
                      <a:ext cx="4452167" cy="3315895"/>
                    </a:xfrm>
                    <a:prstGeom prst="rect">
                      <a:avLst/>
                    </a:prstGeom>
                    <a:noFill/>
                    <a:ln w="9525">
                      <a:noFill/>
                      <a:miter lim="800000"/>
                      <a:headEnd/>
                      <a:tailEnd/>
                    </a:ln>
                  </pic:spPr>
                </pic:pic>
              </a:graphicData>
            </a:graphic>
          </wp:inline>
        </w:drawing>
      </w:r>
    </w:p>
    <w:p w:rsidR="00AF4608" w:rsidRPr="00626934" w:rsidRDefault="00275A1F" w:rsidP="00275A1F">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Шипіт (Ши</w:t>
      </w:r>
      <w:r w:rsidR="00AF4608" w:rsidRPr="00626934">
        <w:rPr>
          <w:rFonts w:ascii="Times New Roman" w:hAnsi="Times New Roman"/>
          <w:sz w:val="28"/>
          <w:szCs w:val="28"/>
          <w:lang w:val="ru-RU"/>
        </w:rPr>
        <w:t xml:space="preserve">пот) </w:t>
      </w:r>
      <w:r>
        <w:rPr>
          <w:rFonts w:ascii="Times New Roman" w:hAnsi="Times New Roman"/>
          <w:sz w:val="28"/>
          <w:szCs w:val="28"/>
          <w:lang w:val="ru-RU"/>
        </w:rPr>
        <w:t>–</w:t>
      </w:r>
      <w:r w:rsidR="00AF4608" w:rsidRPr="00626934">
        <w:rPr>
          <w:rFonts w:ascii="Times New Roman" w:hAnsi="Times New Roman"/>
          <w:sz w:val="28"/>
          <w:szCs w:val="28"/>
          <w:lang w:val="ru-RU"/>
        </w:rPr>
        <w:t xml:space="preserve"> водоспад в Українських Карпатах, на північних схилах гірського масиву Полонина Боржава, при підніжжі гори Гемби; гідрологічна пам</w:t>
      </w:r>
      <w:r>
        <w:rPr>
          <w:rFonts w:ascii="Times New Roman" w:hAnsi="Times New Roman"/>
          <w:sz w:val="28"/>
          <w:szCs w:val="28"/>
          <w:lang w:val="ru-RU"/>
        </w:rPr>
        <w:t>’</w:t>
      </w:r>
      <w:r w:rsidR="00AF4608" w:rsidRPr="00626934">
        <w:rPr>
          <w:rFonts w:ascii="Times New Roman" w:hAnsi="Times New Roman"/>
          <w:sz w:val="28"/>
          <w:szCs w:val="28"/>
          <w:lang w:val="ru-RU"/>
        </w:rPr>
        <w:t>ятка природи місцевого значення.</w:t>
      </w:r>
    </w:p>
    <w:p w:rsidR="00AF4608" w:rsidRDefault="00AF4608" w:rsidP="00275A1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Розташований у глибокій ущелині річки Пилипець (притока Репинки, басейн Тиси), у межах Міжгірського району Закарпатської області, приблизно за 10 км від залізничної станції Воловець, за 6 км від села Пилипець.</w:t>
      </w:r>
    </w:p>
    <w:p w:rsidR="00F55B78" w:rsidRPr="00626934" w:rsidRDefault="00F55B78" w:rsidP="00275A1F">
      <w:pPr>
        <w:spacing w:after="0" w:line="360" w:lineRule="auto"/>
        <w:ind w:firstLine="708"/>
        <w:jc w:val="both"/>
        <w:rPr>
          <w:rFonts w:ascii="Times New Roman" w:hAnsi="Times New Roman"/>
          <w:sz w:val="28"/>
          <w:szCs w:val="28"/>
          <w:lang w:val="ru-RU"/>
        </w:rPr>
      </w:pPr>
    </w:p>
    <w:p w:rsidR="00275A1F" w:rsidRPr="00BE7F04" w:rsidRDefault="00275A1F" w:rsidP="00275A1F">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275A1F" w:rsidRPr="00275A1F" w:rsidRDefault="00275A1F" w:rsidP="00E43353">
      <w:pPr>
        <w:spacing w:after="0" w:line="360" w:lineRule="auto"/>
        <w:jc w:val="both"/>
        <w:rPr>
          <w:rFonts w:ascii="Times New Roman" w:hAnsi="Times New Roman"/>
          <w:i/>
          <w:sz w:val="28"/>
          <w:szCs w:val="28"/>
        </w:rPr>
      </w:pPr>
      <w:r w:rsidRPr="00275A1F">
        <w:rPr>
          <w:rFonts w:ascii="Times New Roman" w:hAnsi="Times New Roman"/>
          <w:i/>
          <w:sz w:val="28"/>
          <w:szCs w:val="28"/>
        </w:rPr>
        <w:t>48°39′14″ пн. ш.</w:t>
      </w:r>
    </w:p>
    <w:p w:rsidR="00AF4608" w:rsidRPr="00275A1F" w:rsidRDefault="00507196" w:rsidP="00E43353">
      <w:pPr>
        <w:spacing w:after="0" w:line="360" w:lineRule="auto"/>
        <w:jc w:val="both"/>
        <w:rPr>
          <w:rFonts w:ascii="Times New Roman" w:hAnsi="Times New Roman"/>
          <w:i/>
          <w:sz w:val="28"/>
          <w:szCs w:val="28"/>
        </w:rPr>
      </w:pPr>
      <w:r w:rsidRPr="00275A1F">
        <w:rPr>
          <w:rFonts w:ascii="Times New Roman" w:hAnsi="Times New Roman"/>
          <w:i/>
          <w:sz w:val="28"/>
          <w:szCs w:val="28"/>
        </w:rPr>
        <w:t>23°16′16″ сх. д.</w:t>
      </w:r>
    </w:p>
    <w:p w:rsidR="00507196" w:rsidRPr="00626934" w:rsidRDefault="00507196" w:rsidP="00E43353">
      <w:pPr>
        <w:spacing w:after="0" w:line="360" w:lineRule="auto"/>
        <w:jc w:val="both"/>
        <w:rPr>
          <w:rFonts w:ascii="Times New Roman" w:hAnsi="Times New Roman"/>
          <w:sz w:val="28"/>
          <w:szCs w:val="28"/>
        </w:rPr>
      </w:pPr>
    </w:p>
    <w:p w:rsidR="00507196" w:rsidRPr="00275A1F" w:rsidRDefault="00507196" w:rsidP="00E43353">
      <w:pPr>
        <w:spacing w:after="0" w:line="360" w:lineRule="auto"/>
        <w:jc w:val="both"/>
        <w:rPr>
          <w:rFonts w:ascii="Times New Roman" w:hAnsi="Times New Roman"/>
          <w:b/>
          <w:sz w:val="32"/>
          <w:szCs w:val="32"/>
        </w:rPr>
      </w:pPr>
      <w:r w:rsidRPr="00275A1F">
        <w:rPr>
          <w:rFonts w:ascii="Times New Roman" w:hAnsi="Times New Roman"/>
          <w:b/>
          <w:sz w:val="32"/>
          <w:szCs w:val="32"/>
        </w:rPr>
        <w:t>С</w:t>
      </w:r>
      <w:r w:rsidR="00275A1F" w:rsidRPr="00275A1F">
        <w:rPr>
          <w:rFonts w:ascii="Times New Roman" w:hAnsi="Times New Roman"/>
          <w:b/>
          <w:sz w:val="32"/>
          <w:szCs w:val="32"/>
        </w:rPr>
        <w:t>портивні та оздоровчі бази відпочинку</w:t>
      </w:r>
    </w:p>
    <w:p w:rsidR="00507196" w:rsidRPr="00626934" w:rsidRDefault="00507196" w:rsidP="00E43353">
      <w:pPr>
        <w:spacing w:after="0" w:line="360" w:lineRule="auto"/>
        <w:jc w:val="both"/>
        <w:rPr>
          <w:rFonts w:ascii="Times New Roman" w:hAnsi="Times New Roman"/>
          <w:sz w:val="28"/>
          <w:szCs w:val="28"/>
        </w:rPr>
      </w:pPr>
    </w:p>
    <w:p w:rsidR="00507196" w:rsidRPr="00626934" w:rsidRDefault="00507196"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Гірнолижний курорт Пилипець</w:t>
      </w:r>
    </w:p>
    <w:p w:rsidR="00507196" w:rsidRPr="00626934" w:rsidRDefault="00507196" w:rsidP="00275A1F">
      <w:pPr>
        <w:spacing w:after="0" w:line="360" w:lineRule="auto"/>
        <w:ind w:firstLine="426"/>
        <w:jc w:val="both"/>
        <w:rPr>
          <w:rFonts w:ascii="Times New Roman" w:hAnsi="Times New Roman"/>
          <w:sz w:val="28"/>
          <w:szCs w:val="28"/>
        </w:rPr>
      </w:pPr>
      <w:r w:rsidRPr="00626934">
        <w:rPr>
          <w:rFonts w:ascii="Times New Roman" w:hAnsi="Times New Roman"/>
          <w:sz w:val="28"/>
          <w:szCs w:val="28"/>
        </w:rPr>
        <w:t>Гірськолижний курорт Пилипець розташований в одному з найбільших сіл Міжгірщини на висоті 700-750 м на берегах гірської річки. Славиться гарними гірськими пейзажами. Звідси починається туристичний маршрут до мальовничого водоспаду Шипот.</w:t>
      </w:r>
    </w:p>
    <w:p w:rsidR="00507196" w:rsidRPr="00626934" w:rsidRDefault="00507196" w:rsidP="00E43353">
      <w:pPr>
        <w:spacing w:after="0" w:line="360" w:lineRule="auto"/>
        <w:jc w:val="both"/>
        <w:rPr>
          <w:rFonts w:ascii="Times New Roman" w:hAnsi="Times New Roman"/>
          <w:sz w:val="28"/>
          <w:szCs w:val="28"/>
        </w:rPr>
      </w:pPr>
    </w:p>
    <w:p w:rsidR="00DC657A" w:rsidRPr="00626934" w:rsidRDefault="00DC657A"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275A1F">
        <w:rPr>
          <w:rFonts w:ascii="Times New Roman" w:hAnsi="Times New Roman"/>
          <w:b/>
          <w:sz w:val="28"/>
          <w:szCs w:val="28"/>
        </w:rPr>
        <w:t>ЕЛО ПОДОБОВЕЦЬ</w:t>
      </w:r>
    </w:p>
    <w:p w:rsidR="00275A1F" w:rsidRDefault="00275A1F" w:rsidP="00E43353">
      <w:pPr>
        <w:spacing w:after="0" w:line="360" w:lineRule="auto"/>
        <w:jc w:val="both"/>
        <w:rPr>
          <w:rFonts w:ascii="Times New Roman" w:hAnsi="Times New Roman"/>
          <w:sz w:val="28"/>
          <w:szCs w:val="28"/>
        </w:rPr>
      </w:pPr>
    </w:p>
    <w:p w:rsidR="00D42C4A" w:rsidRPr="00626934" w:rsidRDefault="00D2214B" w:rsidP="00275A1F">
      <w:pPr>
        <w:spacing w:after="0" w:line="360" w:lineRule="auto"/>
        <w:ind w:firstLine="426"/>
        <w:jc w:val="both"/>
        <w:rPr>
          <w:rFonts w:ascii="Times New Roman" w:hAnsi="Times New Roman"/>
          <w:sz w:val="28"/>
          <w:szCs w:val="28"/>
        </w:rPr>
      </w:pPr>
      <w:r w:rsidRPr="00626934">
        <w:rPr>
          <w:rFonts w:ascii="Times New Roman" w:hAnsi="Times New Roman"/>
          <w:sz w:val="28"/>
          <w:szCs w:val="28"/>
        </w:rPr>
        <w:t>Село розташоване біля підніжжя гори Великий Верх (1600 м) на висоті до 700 м. Перше ж село Міжгірського району по трасі з Воловця, Подобовець (407 жителів) славиться як гірськолижний курорт.</w:t>
      </w:r>
    </w:p>
    <w:p w:rsidR="00D42C4A" w:rsidRPr="00626934" w:rsidRDefault="00D2214B" w:rsidP="00275A1F">
      <w:pPr>
        <w:spacing w:after="0" w:line="360" w:lineRule="auto"/>
        <w:ind w:firstLine="426"/>
        <w:jc w:val="both"/>
        <w:rPr>
          <w:rFonts w:ascii="Times New Roman" w:hAnsi="Times New Roman"/>
          <w:sz w:val="28"/>
          <w:szCs w:val="28"/>
        </w:rPr>
      </w:pPr>
      <w:r w:rsidRPr="00626934">
        <w:rPr>
          <w:rFonts w:ascii="Times New Roman" w:hAnsi="Times New Roman"/>
          <w:sz w:val="28"/>
          <w:szCs w:val="28"/>
        </w:rPr>
        <w:t>Подобовець відрізняється довгими і крутими лижними трасами. Від великого підйомника можна дійти полонинами до вершини Велики</w:t>
      </w:r>
      <w:r w:rsidR="00275A1F">
        <w:rPr>
          <w:rFonts w:ascii="Times New Roman" w:hAnsi="Times New Roman"/>
          <w:sz w:val="28"/>
          <w:szCs w:val="28"/>
        </w:rPr>
        <w:t>й Верх (1598</w:t>
      </w:r>
      <w:r w:rsidRPr="00626934">
        <w:rPr>
          <w:rFonts w:ascii="Times New Roman" w:hAnsi="Times New Roman"/>
          <w:sz w:val="28"/>
          <w:szCs w:val="28"/>
        </w:rPr>
        <w:t>м).</w:t>
      </w:r>
    </w:p>
    <w:p w:rsidR="00D42C4A" w:rsidRDefault="00D2214B" w:rsidP="00275A1F">
      <w:pPr>
        <w:spacing w:after="0" w:line="360" w:lineRule="auto"/>
        <w:ind w:firstLine="426"/>
        <w:jc w:val="both"/>
        <w:rPr>
          <w:rFonts w:ascii="Times New Roman" w:hAnsi="Times New Roman"/>
          <w:sz w:val="28"/>
          <w:szCs w:val="28"/>
        </w:rPr>
      </w:pPr>
      <w:r w:rsidRPr="00626934">
        <w:rPr>
          <w:rFonts w:ascii="Times New Roman" w:hAnsi="Times New Roman"/>
          <w:sz w:val="28"/>
          <w:szCs w:val="28"/>
        </w:rPr>
        <w:t>З провідником можна пройти пішохідні маршрути на гори Великий Верх (1599 м), Стій (тисячу шістсот сімдесят вісім м), Гемба (1497 м), Жид Магура (1517 м) і хребет Боржави. Також і в готелях, і в приватному секторі організовуються екскурсійні тури в Мукачево, до озера Синевир та мальовничими місцями Закарпаття.</w:t>
      </w:r>
    </w:p>
    <w:p w:rsidR="00F55B78" w:rsidRPr="00626934" w:rsidRDefault="00F55B78" w:rsidP="00275A1F">
      <w:pPr>
        <w:spacing w:after="0" w:line="360" w:lineRule="auto"/>
        <w:ind w:firstLine="426"/>
        <w:jc w:val="both"/>
        <w:rPr>
          <w:rFonts w:ascii="Times New Roman" w:hAnsi="Times New Roman"/>
          <w:sz w:val="28"/>
          <w:szCs w:val="28"/>
        </w:rPr>
      </w:pPr>
    </w:p>
    <w:p w:rsidR="00275A1F" w:rsidRPr="00BE7F04" w:rsidRDefault="00275A1F" w:rsidP="00275A1F">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275A1F" w:rsidRPr="00275A1F" w:rsidRDefault="00275A1F" w:rsidP="00E43353">
      <w:pPr>
        <w:spacing w:after="0" w:line="360" w:lineRule="auto"/>
        <w:jc w:val="both"/>
        <w:rPr>
          <w:rFonts w:ascii="Times New Roman" w:hAnsi="Times New Roman"/>
          <w:i/>
          <w:sz w:val="28"/>
          <w:szCs w:val="28"/>
        </w:rPr>
      </w:pPr>
      <w:r w:rsidRPr="00275A1F">
        <w:rPr>
          <w:rFonts w:ascii="Times New Roman" w:hAnsi="Times New Roman"/>
          <w:i/>
          <w:sz w:val="28"/>
          <w:szCs w:val="28"/>
        </w:rPr>
        <w:t>48°40′31″ пн. ш.</w:t>
      </w:r>
    </w:p>
    <w:p w:rsidR="00640EEF" w:rsidRPr="00275A1F" w:rsidRDefault="00D42C4A" w:rsidP="00E43353">
      <w:pPr>
        <w:spacing w:after="0" w:line="360" w:lineRule="auto"/>
        <w:jc w:val="both"/>
        <w:rPr>
          <w:rFonts w:ascii="Times New Roman" w:hAnsi="Times New Roman"/>
          <w:i/>
          <w:sz w:val="28"/>
          <w:szCs w:val="28"/>
        </w:rPr>
      </w:pPr>
      <w:r w:rsidRPr="00275A1F">
        <w:rPr>
          <w:rFonts w:ascii="Times New Roman" w:hAnsi="Times New Roman"/>
          <w:i/>
          <w:sz w:val="28"/>
          <w:szCs w:val="28"/>
        </w:rPr>
        <w:t>23°17′49″ сх. д.</w:t>
      </w:r>
    </w:p>
    <w:p w:rsidR="00275A1F" w:rsidRDefault="00275A1F" w:rsidP="00E43353">
      <w:pPr>
        <w:spacing w:after="0" w:line="360" w:lineRule="auto"/>
        <w:jc w:val="both"/>
        <w:rPr>
          <w:rFonts w:ascii="Times New Roman" w:hAnsi="Times New Roman"/>
          <w:sz w:val="28"/>
          <w:szCs w:val="28"/>
        </w:rPr>
      </w:pPr>
    </w:p>
    <w:p w:rsidR="00D2214B" w:rsidRPr="00E82051" w:rsidRDefault="00431D9F" w:rsidP="00E43353">
      <w:pPr>
        <w:spacing w:after="0" w:line="360" w:lineRule="auto"/>
        <w:jc w:val="both"/>
        <w:rPr>
          <w:rFonts w:ascii="Times New Roman" w:hAnsi="Times New Roman"/>
          <w:b/>
          <w:sz w:val="32"/>
          <w:szCs w:val="32"/>
        </w:rPr>
      </w:pPr>
      <w:r w:rsidRPr="00E82051">
        <w:rPr>
          <w:rFonts w:ascii="Times New Roman" w:hAnsi="Times New Roman"/>
          <w:b/>
          <w:sz w:val="32"/>
          <w:szCs w:val="32"/>
        </w:rPr>
        <w:t>С</w:t>
      </w:r>
      <w:r w:rsidR="00275A1F" w:rsidRPr="00E82051">
        <w:rPr>
          <w:rFonts w:ascii="Times New Roman" w:hAnsi="Times New Roman"/>
          <w:b/>
          <w:sz w:val="32"/>
          <w:szCs w:val="32"/>
        </w:rPr>
        <w:t>портивні та оздоровчі бази відпочинку</w:t>
      </w:r>
    </w:p>
    <w:p w:rsidR="00D2214B" w:rsidRPr="00626934" w:rsidRDefault="00D2214B" w:rsidP="00E43353">
      <w:pPr>
        <w:spacing w:after="0" w:line="360" w:lineRule="auto"/>
        <w:jc w:val="both"/>
        <w:rPr>
          <w:rFonts w:ascii="Times New Roman" w:hAnsi="Times New Roman"/>
          <w:sz w:val="28"/>
          <w:szCs w:val="28"/>
        </w:rPr>
      </w:pPr>
    </w:p>
    <w:p w:rsidR="00D2214B" w:rsidRPr="00626934" w:rsidRDefault="00431D9F"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Гірськолижний курорт Подобовець</w:t>
      </w:r>
    </w:p>
    <w:p w:rsidR="00D2214B" w:rsidRPr="00626934" w:rsidRDefault="009B5BD8" w:rsidP="00E82051">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724468" cy="3057099"/>
            <wp:effectExtent l="19050" t="0" r="0" b="0"/>
            <wp:docPr id="52" name="Рисунок 52" descr="&amp;Kcy;&amp;acy;&amp;rcy;&amp;tcy;&amp;icy;&amp;ncy;&amp;kcy;&amp;icy; &amp;pcy;&amp;ocy; &amp;zcy;&amp;acy;&amp;pcy;&amp;rcy;&amp;ocy;&amp;scy;&amp;ucy; &amp;Gcy;&amp;iukcy;&amp;rcy;&amp;scy;&amp;softcy;&amp;kcy;&amp;ocy;&amp;lcy;&amp;icy;&amp;zhcy;&amp;ncy;&amp;icy;&amp;jcy; &amp;kcy;&amp;ucy;&amp;rcy;&amp;ocy;&amp;rcy;&amp;tcy;  &amp;Pcy;&amp;ocy;&amp;dcy;&amp;ocy;&amp;bcy;&amp;ocy;&amp;vcy;&amp;iecy;&amp;tscy;&amp;sof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mp;Kcy;&amp;acy;&amp;rcy;&amp;tcy;&amp;icy;&amp;ncy;&amp;kcy;&amp;icy; &amp;pcy;&amp;ocy; &amp;zcy;&amp;acy;&amp;pcy;&amp;rcy;&amp;ocy;&amp;scy;&amp;ucy; &amp;Gcy;&amp;iukcy;&amp;rcy;&amp;scy;&amp;softcy;&amp;kcy;&amp;ocy;&amp;lcy;&amp;icy;&amp;zhcy;&amp;ncy;&amp;icy;&amp;jcy; &amp;kcy;&amp;ucy;&amp;rcy;&amp;ocy;&amp;rcy;&amp;tcy;  &amp;Pcy;&amp;ocy;&amp;dcy;&amp;ocy;&amp;bcy;&amp;ocy;&amp;vcy;&amp;iecy;&amp;tscy;&amp;softcy;"/>
                    <pic:cNvPicPr>
                      <a:picLocks noChangeAspect="1" noChangeArrowheads="1"/>
                    </pic:cNvPicPr>
                  </pic:nvPicPr>
                  <pic:blipFill>
                    <a:blip r:embed="rId265" r:link="rId266"/>
                    <a:srcRect/>
                    <a:stretch>
                      <a:fillRect/>
                    </a:stretch>
                  </pic:blipFill>
                  <pic:spPr bwMode="auto">
                    <a:xfrm>
                      <a:off x="0" y="0"/>
                      <a:ext cx="4730686" cy="3061123"/>
                    </a:xfrm>
                    <a:prstGeom prst="rect">
                      <a:avLst/>
                    </a:prstGeom>
                    <a:noFill/>
                    <a:ln w="9525">
                      <a:noFill/>
                      <a:miter lim="800000"/>
                      <a:headEnd/>
                      <a:tailEnd/>
                    </a:ln>
                  </pic:spPr>
                </pic:pic>
              </a:graphicData>
            </a:graphic>
          </wp:inline>
        </w:drawing>
      </w:r>
    </w:p>
    <w:p w:rsidR="00431D9F" w:rsidRPr="00626934" w:rsidRDefault="00431D9F" w:rsidP="00E82051">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Курорт розташований на висоті 950 м над рівнем моря, тут прокладені траси швидкісного спуску. До Подобовця варто завітати не лише лижникам, але й сноубордистам. В селі є декілька трас різної довжини та рівня складності, загальна довжина трас </w:t>
      </w:r>
      <w:r w:rsidR="00E82051">
        <w:rPr>
          <w:rFonts w:ascii="Times New Roman" w:hAnsi="Times New Roman"/>
          <w:sz w:val="28"/>
          <w:szCs w:val="28"/>
        </w:rPr>
        <w:t>–</w:t>
      </w:r>
      <w:r w:rsidRPr="00626934">
        <w:rPr>
          <w:rFonts w:ascii="Times New Roman" w:hAnsi="Times New Roman"/>
          <w:sz w:val="28"/>
          <w:szCs w:val="28"/>
        </w:rPr>
        <w:t xml:space="preserve"> 2 500 м. Для гуру гірських лиж передбачені вельми круті спуски, а для новачків </w:t>
      </w:r>
      <w:r w:rsidR="00E82051">
        <w:rPr>
          <w:rFonts w:ascii="Times New Roman" w:hAnsi="Times New Roman"/>
          <w:sz w:val="28"/>
          <w:szCs w:val="28"/>
        </w:rPr>
        <w:t>–</w:t>
      </w:r>
      <w:r w:rsidRPr="00626934">
        <w:rPr>
          <w:rFonts w:ascii="Times New Roman" w:hAnsi="Times New Roman"/>
          <w:sz w:val="28"/>
          <w:szCs w:val="28"/>
        </w:rPr>
        <w:t xml:space="preserve"> пологі траси довжиною 400 м. Різниця висот на території курорту становить 320 м. В якості “родзинки” можна розглядати придатність Подобовця до фрірайду, тобто вільного, позатрасового катання.</w:t>
      </w:r>
    </w:p>
    <w:p w:rsidR="00431D9F" w:rsidRPr="00626934" w:rsidRDefault="00431D9F"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До послуг туристів одразу 4 бугельні витяги довжиною до 1 230 м, а також невеликий дитячий підйомник. У бік Воловця простягається бугельний витяг довжиною до 700 м. Біля одного з приватних котеджів влаштована траса, що освітлюється вночі, тому ви можете кататись тут навіть тоді, як западе темрява (а взимку це відбувається досить рано). Звісно, в допомогу початківцям знайдеться не тільки прокат спорядження, але й інструктор </w:t>
      </w:r>
      <w:r w:rsidR="00E82051">
        <w:rPr>
          <w:rFonts w:ascii="Times New Roman" w:hAnsi="Times New Roman"/>
          <w:sz w:val="28"/>
          <w:szCs w:val="28"/>
        </w:rPr>
        <w:t>–</w:t>
      </w:r>
      <w:r w:rsidRPr="00626934">
        <w:rPr>
          <w:rFonts w:ascii="Times New Roman" w:hAnsi="Times New Roman"/>
          <w:sz w:val="28"/>
          <w:szCs w:val="28"/>
        </w:rPr>
        <w:t xml:space="preserve"> ба навіть цілі школи гірських лиж чи сноубордингу. Лижний сезон тут триває з грудня до березня.</w:t>
      </w:r>
    </w:p>
    <w:p w:rsidR="00431D9F" w:rsidRDefault="00431D9F" w:rsidP="00E43353">
      <w:pPr>
        <w:spacing w:after="0" w:line="360" w:lineRule="auto"/>
        <w:jc w:val="both"/>
        <w:rPr>
          <w:rFonts w:ascii="Times New Roman" w:hAnsi="Times New Roman"/>
          <w:sz w:val="28"/>
          <w:szCs w:val="28"/>
        </w:rPr>
      </w:pPr>
    </w:p>
    <w:p w:rsidR="00DB7313" w:rsidRPr="00626934" w:rsidRDefault="00DB7313"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С</w:t>
      </w:r>
      <w:r w:rsidR="00E82051">
        <w:rPr>
          <w:rFonts w:ascii="Times New Roman" w:hAnsi="Times New Roman"/>
          <w:b/>
          <w:sz w:val="28"/>
          <w:szCs w:val="28"/>
        </w:rPr>
        <w:t>ЕЛО СИНЕВИРСЬКА ПОЛЯНА</w:t>
      </w:r>
    </w:p>
    <w:p w:rsidR="00E82051" w:rsidRDefault="00E82051" w:rsidP="00E43353">
      <w:pPr>
        <w:spacing w:after="0" w:line="360" w:lineRule="auto"/>
        <w:jc w:val="both"/>
        <w:outlineLvl w:val="4"/>
        <w:rPr>
          <w:rFonts w:ascii="Times New Roman" w:hAnsi="Times New Roman"/>
          <w:bCs/>
          <w:sz w:val="28"/>
          <w:szCs w:val="28"/>
          <w:lang w:val="ru-RU" w:eastAsia="ru-RU"/>
        </w:rPr>
      </w:pPr>
    </w:p>
    <w:p w:rsidR="00640EEF" w:rsidRDefault="00640EEF" w:rsidP="00E82051">
      <w:pPr>
        <w:spacing w:after="0" w:line="360" w:lineRule="auto"/>
        <w:ind w:firstLine="426"/>
        <w:jc w:val="both"/>
        <w:outlineLvl w:val="4"/>
        <w:rPr>
          <w:rFonts w:ascii="Times New Roman" w:hAnsi="Times New Roman"/>
          <w:bCs/>
          <w:sz w:val="28"/>
          <w:szCs w:val="28"/>
          <w:lang w:val="ru-RU" w:eastAsia="ru-RU"/>
        </w:rPr>
      </w:pPr>
      <w:r w:rsidRPr="00626934">
        <w:rPr>
          <w:rFonts w:ascii="Times New Roman" w:hAnsi="Times New Roman"/>
          <w:bCs/>
          <w:sz w:val="28"/>
          <w:szCs w:val="28"/>
          <w:lang w:val="ru-RU" w:eastAsia="ru-RU"/>
        </w:rPr>
        <w:t xml:space="preserve">Село Синевирська Поляна </w:t>
      </w:r>
      <w:r w:rsidR="00E82051">
        <w:rPr>
          <w:rFonts w:ascii="Times New Roman" w:hAnsi="Times New Roman"/>
          <w:bCs/>
          <w:sz w:val="28"/>
          <w:szCs w:val="28"/>
          <w:lang w:val="ru-RU" w:eastAsia="ru-RU"/>
        </w:rPr>
        <w:t>–</w:t>
      </w:r>
      <w:r w:rsidRPr="00626934">
        <w:rPr>
          <w:rFonts w:ascii="Times New Roman" w:hAnsi="Times New Roman"/>
          <w:bCs/>
          <w:sz w:val="28"/>
          <w:szCs w:val="28"/>
          <w:lang w:val="ru-RU" w:eastAsia="ru-RU"/>
        </w:rPr>
        <w:t xml:space="preserve"> найвисокогірніший населений пункт України, розташований у тісній улоговині, неподалік Синевирського озера, на висоті 898 м над рівнем моря. </w:t>
      </w:r>
      <w:r w:rsidR="00E82051">
        <w:rPr>
          <w:rFonts w:ascii="Times New Roman" w:hAnsi="Times New Roman"/>
          <w:bCs/>
          <w:sz w:val="28"/>
          <w:szCs w:val="28"/>
          <w:lang w:val="ru-RU" w:eastAsia="ru-RU"/>
        </w:rPr>
        <w:t>Д</w:t>
      </w:r>
      <w:r w:rsidRPr="00626934">
        <w:rPr>
          <w:rFonts w:ascii="Times New Roman" w:hAnsi="Times New Roman"/>
          <w:bCs/>
          <w:sz w:val="28"/>
          <w:szCs w:val="28"/>
          <w:lang w:val="ru-RU" w:eastAsia="ru-RU"/>
        </w:rPr>
        <w:t xml:space="preserve">ивовижні навколишні окрести з кожним роком все більше й більше привертають увагу туристичного люду, а останнім часом й численного контингенту бажаючих поправити своє здоров'я в ТОК у підніжжі </w:t>
      </w:r>
      <w:r w:rsidR="00E82051">
        <w:rPr>
          <w:rFonts w:ascii="Times New Roman" w:hAnsi="Times New Roman"/>
          <w:bCs/>
          <w:sz w:val="28"/>
          <w:szCs w:val="28"/>
          <w:lang w:val="ru-RU" w:eastAsia="ru-RU"/>
        </w:rPr>
        <w:t>«</w:t>
      </w:r>
      <w:r w:rsidRPr="00626934">
        <w:rPr>
          <w:rFonts w:ascii="Times New Roman" w:hAnsi="Times New Roman"/>
          <w:bCs/>
          <w:sz w:val="28"/>
          <w:szCs w:val="28"/>
          <w:lang w:val="ru-RU" w:eastAsia="ru-RU"/>
        </w:rPr>
        <w:t>Морського ока</w:t>
      </w:r>
      <w:r w:rsidR="00E82051">
        <w:rPr>
          <w:rFonts w:ascii="Times New Roman" w:hAnsi="Times New Roman"/>
          <w:bCs/>
          <w:sz w:val="28"/>
          <w:szCs w:val="28"/>
          <w:lang w:val="ru-RU" w:eastAsia="ru-RU"/>
        </w:rPr>
        <w:t>»</w:t>
      </w:r>
      <w:r w:rsidRPr="00626934">
        <w:rPr>
          <w:rFonts w:ascii="Times New Roman" w:hAnsi="Times New Roman"/>
          <w:bCs/>
          <w:sz w:val="28"/>
          <w:szCs w:val="28"/>
          <w:lang w:val="ru-RU" w:eastAsia="ru-RU"/>
        </w:rPr>
        <w:t xml:space="preserve"> та багатьох садибах </w:t>
      </w:r>
      <w:r w:rsidR="00E82051">
        <w:rPr>
          <w:rFonts w:ascii="Times New Roman" w:hAnsi="Times New Roman"/>
          <w:bCs/>
          <w:sz w:val="28"/>
          <w:szCs w:val="28"/>
          <w:lang w:val="ru-RU" w:eastAsia="ru-RU"/>
        </w:rPr>
        <w:t>«</w:t>
      </w:r>
      <w:r w:rsidRPr="00626934">
        <w:rPr>
          <w:rFonts w:ascii="Times New Roman" w:hAnsi="Times New Roman"/>
          <w:bCs/>
          <w:sz w:val="28"/>
          <w:szCs w:val="28"/>
          <w:lang w:val="ru-RU" w:eastAsia="ru-RU"/>
        </w:rPr>
        <w:t>зеленого туризму</w:t>
      </w:r>
      <w:r w:rsidR="00E82051">
        <w:rPr>
          <w:rFonts w:ascii="Times New Roman" w:hAnsi="Times New Roman"/>
          <w:bCs/>
          <w:sz w:val="28"/>
          <w:szCs w:val="28"/>
          <w:lang w:val="ru-RU" w:eastAsia="ru-RU"/>
        </w:rPr>
        <w:t>»</w:t>
      </w:r>
      <w:r w:rsidRPr="00626934">
        <w:rPr>
          <w:rFonts w:ascii="Times New Roman" w:hAnsi="Times New Roman"/>
          <w:bCs/>
          <w:sz w:val="28"/>
          <w:szCs w:val="28"/>
          <w:lang w:val="ru-RU" w:eastAsia="ru-RU"/>
        </w:rPr>
        <w:t>.</w:t>
      </w:r>
    </w:p>
    <w:p w:rsidR="00F55B78" w:rsidRPr="00626934" w:rsidRDefault="00F55B78" w:rsidP="00E82051">
      <w:pPr>
        <w:spacing w:after="0" w:line="360" w:lineRule="auto"/>
        <w:ind w:firstLine="426"/>
        <w:jc w:val="both"/>
        <w:outlineLvl w:val="4"/>
        <w:rPr>
          <w:rFonts w:ascii="Times New Roman" w:hAnsi="Times New Roman"/>
          <w:bCs/>
          <w:sz w:val="28"/>
          <w:szCs w:val="28"/>
          <w:lang w:val="ru-RU" w:eastAsia="ru-RU"/>
        </w:rPr>
      </w:pPr>
    </w:p>
    <w:p w:rsidR="00E82051" w:rsidRPr="00BE7F04" w:rsidRDefault="00E82051" w:rsidP="00E82051">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E82051" w:rsidRPr="00E82051" w:rsidRDefault="00E82051" w:rsidP="00E43353">
      <w:pPr>
        <w:spacing w:after="0" w:line="360" w:lineRule="auto"/>
        <w:jc w:val="both"/>
        <w:outlineLvl w:val="4"/>
        <w:rPr>
          <w:rFonts w:ascii="Times New Roman" w:hAnsi="Times New Roman"/>
          <w:bCs/>
          <w:i/>
          <w:sz w:val="28"/>
          <w:szCs w:val="28"/>
          <w:lang w:val="ru-RU" w:eastAsia="ru-RU"/>
        </w:rPr>
      </w:pPr>
      <w:r w:rsidRPr="00E82051">
        <w:rPr>
          <w:rFonts w:ascii="Times New Roman" w:hAnsi="Times New Roman"/>
          <w:bCs/>
          <w:i/>
          <w:sz w:val="28"/>
          <w:szCs w:val="28"/>
          <w:lang w:val="ru-RU" w:eastAsia="ru-RU"/>
        </w:rPr>
        <w:t>48°35′04″ пн. ш.</w:t>
      </w:r>
    </w:p>
    <w:p w:rsidR="00507196" w:rsidRPr="00E82051" w:rsidRDefault="00640EEF" w:rsidP="00E43353">
      <w:pPr>
        <w:spacing w:after="0" w:line="360" w:lineRule="auto"/>
        <w:jc w:val="both"/>
        <w:outlineLvl w:val="4"/>
        <w:rPr>
          <w:rFonts w:ascii="Times New Roman" w:hAnsi="Times New Roman"/>
          <w:bCs/>
          <w:i/>
          <w:sz w:val="28"/>
          <w:szCs w:val="28"/>
          <w:lang w:val="ru-RU" w:eastAsia="ru-RU"/>
        </w:rPr>
      </w:pPr>
      <w:r w:rsidRPr="00E82051">
        <w:rPr>
          <w:rFonts w:ascii="Times New Roman" w:hAnsi="Times New Roman"/>
          <w:bCs/>
          <w:i/>
          <w:sz w:val="28"/>
          <w:szCs w:val="28"/>
          <w:lang w:val="ru-RU" w:eastAsia="ru-RU"/>
        </w:rPr>
        <w:t>23°41′11″ сх. д.</w:t>
      </w:r>
    </w:p>
    <w:p w:rsidR="00C95463" w:rsidRPr="00626934" w:rsidRDefault="00C95463" w:rsidP="00E43353">
      <w:pPr>
        <w:spacing w:after="0" w:line="360" w:lineRule="auto"/>
        <w:jc w:val="both"/>
        <w:outlineLvl w:val="4"/>
        <w:rPr>
          <w:rFonts w:ascii="Times New Roman" w:hAnsi="Times New Roman"/>
          <w:bCs/>
          <w:sz w:val="28"/>
          <w:szCs w:val="28"/>
          <w:lang w:val="ru-RU" w:eastAsia="ru-RU"/>
        </w:rPr>
      </w:pPr>
    </w:p>
    <w:p w:rsidR="00507196" w:rsidRPr="00E82051" w:rsidRDefault="00C95463" w:rsidP="00E43353">
      <w:pPr>
        <w:spacing w:after="0" w:line="360" w:lineRule="auto"/>
        <w:jc w:val="both"/>
        <w:rPr>
          <w:rFonts w:ascii="Times New Roman" w:hAnsi="Times New Roman"/>
          <w:b/>
          <w:sz w:val="32"/>
          <w:szCs w:val="32"/>
          <w:lang w:val="ru-RU"/>
        </w:rPr>
      </w:pPr>
      <w:r w:rsidRPr="00E82051">
        <w:rPr>
          <w:rFonts w:ascii="Times New Roman" w:hAnsi="Times New Roman"/>
          <w:b/>
          <w:sz w:val="32"/>
          <w:szCs w:val="32"/>
          <w:lang w:val="ru-RU"/>
        </w:rPr>
        <w:t>Г</w:t>
      </w:r>
      <w:r w:rsidR="00E82051" w:rsidRPr="00E82051">
        <w:rPr>
          <w:rFonts w:ascii="Times New Roman" w:hAnsi="Times New Roman"/>
          <w:b/>
          <w:sz w:val="32"/>
          <w:szCs w:val="32"/>
          <w:lang w:val="ru-RU"/>
        </w:rPr>
        <w:t>отельні комплекси</w:t>
      </w:r>
    </w:p>
    <w:p w:rsidR="00C95463" w:rsidRPr="00626934" w:rsidRDefault="00C95463" w:rsidP="00E43353">
      <w:pPr>
        <w:spacing w:after="0" w:line="360" w:lineRule="auto"/>
        <w:jc w:val="both"/>
        <w:rPr>
          <w:rFonts w:ascii="Times New Roman" w:hAnsi="Times New Roman"/>
          <w:b/>
          <w:sz w:val="28"/>
          <w:szCs w:val="28"/>
        </w:rPr>
      </w:pPr>
    </w:p>
    <w:p w:rsidR="00507196" w:rsidRPr="00626934" w:rsidRDefault="00507196"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Маєток «Берлога»</w:t>
      </w:r>
    </w:p>
    <w:p w:rsidR="00E82051" w:rsidRDefault="009B5BD8" w:rsidP="00E82051">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961572" cy="2961564"/>
            <wp:effectExtent l="19050" t="0" r="828" b="0"/>
            <wp:docPr id="96" name="Рисунок 96" descr="DSCN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SCN7159"/>
                    <pic:cNvPicPr>
                      <a:picLocks noChangeAspect="1" noChangeArrowheads="1"/>
                    </pic:cNvPicPr>
                  </pic:nvPicPr>
                  <pic:blipFill>
                    <a:blip r:embed="rId267"/>
                    <a:srcRect/>
                    <a:stretch>
                      <a:fillRect/>
                    </a:stretch>
                  </pic:blipFill>
                  <pic:spPr bwMode="auto">
                    <a:xfrm>
                      <a:off x="0" y="0"/>
                      <a:ext cx="3983001" cy="2977583"/>
                    </a:xfrm>
                    <a:prstGeom prst="rect">
                      <a:avLst/>
                    </a:prstGeom>
                    <a:noFill/>
                  </pic:spPr>
                </pic:pic>
              </a:graphicData>
            </a:graphic>
          </wp:inline>
        </w:drawing>
      </w:r>
    </w:p>
    <w:p w:rsidR="00507196" w:rsidRPr="00626934" w:rsidRDefault="00507196" w:rsidP="00E82051">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Маєток «Берлога» </w:t>
      </w:r>
      <w:r w:rsidR="00E82051">
        <w:rPr>
          <w:rFonts w:ascii="Times New Roman" w:hAnsi="Times New Roman"/>
          <w:sz w:val="28"/>
          <w:szCs w:val="28"/>
        </w:rPr>
        <w:t>– це 3-поверховий дерев’</w:t>
      </w:r>
      <w:r w:rsidRPr="00626934">
        <w:rPr>
          <w:rFonts w:ascii="Times New Roman" w:hAnsi="Times New Roman"/>
          <w:sz w:val="28"/>
          <w:szCs w:val="28"/>
        </w:rPr>
        <w:t>яний котедж, який знаходиться на березі річки на відстані 1 км від озера Синевир, у лісі.</w:t>
      </w:r>
    </w:p>
    <w:p w:rsidR="00507196" w:rsidRPr="00626934" w:rsidRDefault="00507196" w:rsidP="00E82051">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маєтку «Берлога» затишно і тепло.</w:t>
      </w:r>
      <w:r w:rsidR="00E82051">
        <w:rPr>
          <w:rFonts w:ascii="Times New Roman" w:hAnsi="Times New Roman"/>
          <w:sz w:val="28"/>
          <w:szCs w:val="28"/>
        </w:rPr>
        <w:t xml:space="preserve"> </w:t>
      </w:r>
      <w:r w:rsidRPr="00626934">
        <w:rPr>
          <w:rFonts w:ascii="Times New Roman" w:hAnsi="Times New Roman"/>
          <w:sz w:val="28"/>
          <w:szCs w:val="28"/>
        </w:rPr>
        <w:t>До будинку веде зручний під'їзд.</w:t>
      </w:r>
      <w:r w:rsidR="00E82051">
        <w:rPr>
          <w:rFonts w:ascii="Times New Roman" w:hAnsi="Times New Roman"/>
          <w:sz w:val="28"/>
          <w:szCs w:val="28"/>
        </w:rPr>
        <w:t xml:space="preserve"> </w:t>
      </w:r>
      <w:r w:rsidRPr="00626934">
        <w:rPr>
          <w:rFonts w:ascii="Times New Roman" w:hAnsi="Times New Roman"/>
          <w:sz w:val="28"/>
          <w:szCs w:val="28"/>
        </w:rPr>
        <w:t xml:space="preserve">У номерах </w:t>
      </w:r>
      <w:r w:rsidR="00E82051">
        <w:rPr>
          <w:rFonts w:ascii="Times New Roman" w:hAnsi="Times New Roman"/>
          <w:sz w:val="28"/>
          <w:szCs w:val="28"/>
        </w:rPr>
        <w:t>–</w:t>
      </w:r>
      <w:r w:rsidRPr="00626934">
        <w:rPr>
          <w:rFonts w:ascii="Times New Roman" w:hAnsi="Times New Roman"/>
          <w:sz w:val="28"/>
          <w:szCs w:val="28"/>
        </w:rPr>
        <w:t xml:space="preserve"> великі кімнати.</w:t>
      </w:r>
      <w:r w:rsidR="00E82051">
        <w:rPr>
          <w:rFonts w:ascii="Times New Roman" w:hAnsi="Times New Roman"/>
          <w:sz w:val="28"/>
          <w:szCs w:val="28"/>
        </w:rPr>
        <w:t xml:space="preserve"> </w:t>
      </w:r>
      <w:r w:rsidRPr="00626934">
        <w:rPr>
          <w:rFonts w:ascii="Times New Roman" w:hAnsi="Times New Roman"/>
          <w:sz w:val="28"/>
          <w:szCs w:val="28"/>
        </w:rPr>
        <w:t>Є парковка, настільний теніс, сауна.</w:t>
      </w:r>
    </w:p>
    <w:p w:rsidR="00E82051" w:rsidRDefault="00507196" w:rsidP="00E43353">
      <w:pPr>
        <w:spacing w:after="0" w:line="360" w:lineRule="auto"/>
        <w:jc w:val="both"/>
        <w:rPr>
          <w:rFonts w:ascii="Times New Roman" w:hAnsi="Times New Roman"/>
          <w:sz w:val="28"/>
          <w:szCs w:val="28"/>
        </w:rPr>
      </w:pPr>
      <w:r w:rsidRPr="00626934">
        <w:rPr>
          <w:rFonts w:ascii="Times New Roman" w:hAnsi="Times New Roman"/>
          <w:sz w:val="28"/>
          <w:szCs w:val="28"/>
        </w:rPr>
        <w:lastRenderedPageBreak/>
        <w:t>Безкоштовні послуги:</w:t>
      </w:r>
      <w:r w:rsidR="00E82051">
        <w:rPr>
          <w:rFonts w:ascii="Times New Roman" w:hAnsi="Times New Roman"/>
          <w:sz w:val="28"/>
          <w:szCs w:val="28"/>
        </w:rPr>
        <w:t xml:space="preserve"> паркова, </w:t>
      </w:r>
      <w:r w:rsidRPr="00626934">
        <w:rPr>
          <w:rFonts w:ascii="Times New Roman" w:hAnsi="Times New Roman"/>
          <w:sz w:val="28"/>
          <w:szCs w:val="28"/>
        </w:rPr>
        <w:t>настільний теніс</w:t>
      </w:r>
      <w:r w:rsidR="00E82051">
        <w:rPr>
          <w:rFonts w:ascii="Times New Roman" w:hAnsi="Times New Roman"/>
          <w:sz w:val="28"/>
          <w:szCs w:val="28"/>
        </w:rPr>
        <w:t>.</w:t>
      </w:r>
    </w:p>
    <w:p w:rsidR="00507196" w:rsidRPr="00626934" w:rsidRDefault="00E82051" w:rsidP="00E43353">
      <w:pPr>
        <w:spacing w:after="0" w:line="360" w:lineRule="auto"/>
        <w:jc w:val="both"/>
        <w:rPr>
          <w:rFonts w:ascii="Times New Roman" w:hAnsi="Times New Roman"/>
          <w:sz w:val="28"/>
          <w:szCs w:val="28"/>
        </w:rPr>
      </w:pPr>
      <w:r>
        <w:rPr>
          <w:rFonts w:ascii="Times New Roman" w:hAnsi="Times New Roman"/>
          <w:sz w:val="28"/>
          <w:szCs w:val="28"/>
        </w:rPr>
        <w:t>П</w:t>
      </w:r>
      <w:r w:rsidR="00507196" w:rsidRPr="00626934">
        <w:rPr>
          <w:rFonts w:ascii="Times New Roman" w:hAnsi="Times New Roman"/>
          <w:sz w:val="28"/>
          <w:szCs w:val="28"/>
        </w:rPr>
        <w:t>латні послуги:</w:t>
      </w:r>
      <w:r>
        <w:rPr>
          <w:rFonts w:ascii="Times New Roman" w:hAnsi="Times New Roman"/>
          <w:sz w:val="28"/>
          <w:szCs w:val="28"/>
        </w:rPr>
        <w:t xml:space="preserve"> сауна,</w:t>
      </w:r>
      <w:r w:rsidR="00507196" w:rsidRPr="00626934">
        <w:rPr>
          <w:rFonts w:ascii="Times New Roman" w:hAnsi="Times New Roman"/>
          <w:sz w:val="28"/>
          <w:szCs w:val="28"/>
        </w:rPr>
        <w:t xml:space="preserve"> власний гірськолижний підйомнику, прокат лижного спорядження</w:t>
      </w:r>
      <w:r>
        <w:rPr>
          <w:rFonts w:ascii="Times New Roman" w:hAnsi="Times New Roman"/>
          <w:sz w:val="28"/>
          <w:szCs w:val="28"/>
        </w:rPr>
        <w:t>, прокат велосипедів,</w:t>
      </w:r>
      <w:r w:rsidR="00507196" w:rsidRPr="00626934">
        <w:rPr>
          <w:rFonts w:ascii="Times New Roman" w:hAnsi="Times New Roman"/>
          <w:sz w:val="28"/>
          <w:szCs w:val="28"/>
        </w:rPr>
        <w:t xml:space="preserve"> WI-FI.</w:t>
      </w:r>
    </w:p>
    <w:p w:rsidR="00E82051" w:rsidRDefault="00E82051" w:rsidP="00E82051">
      <w:pPr>
        <w:spacing w:after="0" w:line="360" w:lineRule="auto"/>
        <w:jc w:val="both"/>
        <w:rPr>
          <w:rFonts w:ascii="Times New Roman" w:hAnsi="Times New Roman"/>
          <w:i/>
          <w:sz w:val="28"/>
          <w:szCs w:val="28"/>
        </w:rPr>
        <w:sectPr w:rsidR="00E82051" w:rsidSect="00A705E9">
          <w:type w:val="continuous"/>
          <w:pgSz w:w="11906" w:h="16838"/>
          <w:pgMar w:top="850" w:right="850" w:bottom="850" w:left="1417" w:header="708" w:footer="708" w:gutter="0"/>
          <w:cols w:space="708"/>
          <w:docGrid w:linePitch="360"/>
        </w:sectPr>
      </w:pPr>
    </w:p>
    <w:p w:rsidR="00E82051" w:rsidRPr="00A85C45" w:rsidRDefault="00E82051" w:rsidP="00E82051">
      <w:pPr>
        <w:spacing w:after="0" w:line="360" w:lineRule="auto"/>
        <w:jc w:val="both"/>
        <w:rPr>
          <w:rFonts w:ascii="Times New Roman" w:hAnsi="Times New Roman"/>
          <w:i/>
          <w:sz w:val="28"/>
          <w:szCs w:val="28"/>
        </w:rPr>
      </w:pPr>
      <w:r w:rsidRPr="00A85C45">
        <w:rPr>
          <w:rFonts w:ascii="Times New Roman" w:hAnsi="Times New Roman"/>
          <w:i/>
          <w:sz w:val="28"/>
          <w:szCs w:val="28"/>
        </w:rPr>
        <w:lastRenderedPageBreak/>
        <w:t>Поштова адреса:</w:t>
      </w:r>
    </w:p>
    <w:p w:rsidR="00507196" w:rsidRPr="00A85C45" w:rsidRDefault="00507196" w:rsidP="00E43353">
      <w:pPr>
        <w:spacing w:after="0" w:line="360" w:lineRule="auto"/>
        <w:jc w:val="both"/>
        <w:rPr>
          <w:rFonts w:ascii="Times New Roman" w:hAnsi="Times New Roman"/>
          <w:i/>
          <w:sz w:val="28"/>
          <w:szCs w:val="28"/>
        </w:rPr>
      </w:pPr>
      <w:r w:rsidRPr="00A85C45">
        <w:rPr>
          <w:rFonts w:ascii="Times New Roman" w:hAnsi="Times New Roman"/>
          <w:i/>
          <w:sz w:val="28"/>
          <w:szCs w:val="28"/>
        </w:rPr>
        <w:t>с. Синевирська Поляна,</w:t>
      </w:r>
    </w:p>
    <w:p w:rsidR="00507196" w:rsidRPr="00A85C45" w:rsidRDefault="00507196" w:rsidP="00E43353">
      <w:pPr>
        <w:spacing w:after="0" w:line="360" w:lineRule="auto"/>
        <w:jc w:val="both"/>
        <w:rPr>
          <w:rFonts w:ascii="Times New Roman" w:hAnsi="Times New Roman"/>
          <w:i/>
          <w:sz w:val="28"/>
          <w:szCs w:val="28"/>
        </w:rPr>
      </w:pPr>
      <w:r w:rsidRPr="00A85C45">
        <w:rPr>
          <w:rFonts w:ascii="Times New Roman" w:hAnsi="Times New Roman"/>
          <w:i/>
          <w:sz w:val="28"/>
          <w:szCs w:val="28"/>
        </w:rPr>
        <w:t>ур. Красний, 360 б</w:t>
      </w:r>
    </w:p>
    <w:p w:rsidR="00E82051" w:rsidRPr="00A85C45" w:rsidRDefault="00E82051" w:rsidP="00E43353">
      <w:pPr>
        <w:spacing w:after="0" w:line="360" w:lineRule="auto"/>
        <w:jc w:val="both"/>
        <w:rPr>
          <w:rFonts w:ascii="Times New Roman" w:hAnsi="Times New Roman"/>
          <w:i/>
          <w:sz w:val="28"/>
          <w:szCs w:val="28"/>
        </w:rPr>
      </w:pPr>
    </w:p>
    <w:p w:rsidR="00E82051" w:rsidRPr="00A85C45" w:rsidRDefault="00E82051" w:rsidP="00E82051">
      <w:pPr>
        <w:rPr>
          <w:rFonts w:ascii="Times New Roman" w:hAnsi="Times New Roman"/>
          <w:i/>
          <w:sz w:val="28"/>
          <w:szCs w:val="28"/>
        </w:rPr>
      </w:pPr>
      <w:r w:rsidRPr="00A85C45">
        <w:rPr>
          <w:rFonts w:ascii="Times New Roman" w:hAnsi="Times New Roman"/>
          <w:i/>
          <w:sz w:val="28"/>
          <w:szCs w:val="28"/>
        </w:rPr>
        <w:t>Контактні телефони:</w:t>
      </w:r>
    </w:p>
    <w:p w:rsidR="00507196" w:rsidRPr="00A85C45" w:rsidRDefault="00507196" w:rsidP="00E82051">
      <w:pPr>
        <w:spacing w:after="0" w:line="360" w:lineRule="auto"/>
        <w:jc w:val="both"/>
        <w:rPr>
          <w:rFonts w:ascii="Times New Roman" w:hAnsi="Times New Roman"/>
          <w:i/>
          <w:sz w:val="28"/>
          <w:szCs w:val="28"/>
        </w:rPr>
      </w:pPr>
      <w:r w:rsidRPr="00A85C45">
        <w:rPr>
          <w:rFonts w:ascii="Times New Roman" w:hAnsi="Times New Roman"/>
          <w:i/>
          <w:sz w:val="28"/>
          <w:szCs w:val="28"/>
        </w:rPr>
        <w:t>(066) 83-27-250</w:t>
      </w:r>
    </w:p>
    <w:p w:rsidR="00507196" w:rsidRPr="00A85C45" w:rsidRDefault="00507196" w:rsidP="00E43353">
      <w:pPr>
        <w:spacing w:after="0" w:line="360" w:lineRule="auto"/>
        <w:jc w:val="both"/>
        <w:rPr>
          <w:rFonts w:ascii="Times New Roman" w:hAnsi="Times New Roman"/>
          <w:i/>
          <w:sz w:val="28"/>
          <w:szCs w:val="28"/>
        </w:rPr>
      </w:pPr>
      <w:r w:rsidRPr="00A85C45">
        <w:rPr>
          <w:rFonts w:ascii="Times New Roman" w:hAnsi="Times New Roman"/>
          <w:i/>
          <w:sz w:val="28"/>
          <w:szCs w:val="28"/>
        </w:rPr>
        <w:t>(097) 617-77-68</w:t>
      </w:r>
    </w:p>
    <w:p w:rsidR="00E82051" w:rsidRPr="00A85C45" w:rsidRDefault="00E82051" w:rsidP="00E43353">
      <w:pPr>
        <w:spacing w:after="0" w:line="360" w:lineRule="auto"/>
        <w:jc w:val="both"/>
        <w:rPr>
          <w:rFonts w:ascii="Times New Roman" w:hAnsi="Times New Roman"/>
          <w:i/>
          <w:sz w:val="28"/>
          <w:szCs w:val="28"/>
        </w:rPr>
      </w:pPr>
    </w:p>
    <w:p w:rsidR="00E82051" w:rsidRPr="00A85C45" w:rsidRDefault="00E82051" w:rsidP="00E82051">
      <w:pPr>
        <w:spacing w:after="0" w:line="360" w:lineRule="auto"/>
        <w:jc w:val="both"/>
        <w:rPr>
          <w:rFonts w:ascii="Times New Roman" w:hAnsi="Times New Roman"/>
          <w:i/>
          <w:sz w:val="28"/>
          <w:szCs w:val="28"/>
        </w:rPr>
      </w:pPr>
      <w:r w:rsidRPr="00A85C45">
        <w:rPr>
          <w:rFonts w:ascii="Times New Roman" w:hAnsi="Times New Roman"/>
          <w:i/>
          <w:sz w:val="28"/>
          <w:szCs w:val="28"/>
        </w:rPr>
        <w:t>GPS координати:</w:t>
      </w:r>
    </w:p>
    <w:p w:rsidR="00E82051" w:rsidRPr="00A85C45" w:rsidRDefault="00E82051" w:rsidP="00E43353">
      <w:pPr>
        <w:spacing w:after="0" w:line="360" w:lineRule="auto"/>
        <w:jc w:val="both"/>
        <w:rPr>
          <w:rFonts w:ascii="Times New Roman" w:hAnsi="Times New Roman"/>
          <w:i/>
          <w:sz w:val="28"/>
          <w:szCs w:val="28"/>
        </w:rPr>
      </w:pPr>
      <w:r w:rsidRPr="00A85C45">
        <w:rPr>
          <w:rFonts w:ascii="Times New Roman" w:hAnsi="Times New Roman"/>
          <w:i/>
          <w:sz w:val="28"/>
          <w:szCs w:val="28"/>
        </w:rPr>
        <w:t>48°37'06.4"</w:t>
      </w:r>
    </w:p>
    <w:p w:rsidR="00507196" w:rsidRPr="00A85C45" w:rsidRDefault="00507196" w:rsidP="00E43353">
      <w:pPr>
        <w:spacing w:after="0" w:line="360" w:lineRule="auto"/>
        <w:jc w:val="both"/>
        <w:rPr>
          <w:rFonts w:ascii="Times New Roman" w:hAnsi="Times New Roman"/>
          <w:i/>
          <w:sz w:val="28"/>
          <w:szCs w:val="28"/>
        </w:rPr>
      </w:pPr>
      <w:r w:rsidRPr="00A85C45">
        <w:rPr>
          <w:rFonts w:ascii="Times New Roman" w:hAnsi="Times New Roman"/>
          <w:i/>
          <w:sz w:val="28"/>
          <w:szCs w:val="28"/>
        </w:rPr>
        <w:t>23°42'12"</w:t>
      </w:r>
    </w:p>
    <w:p w:rsidR="00E82051" w:rsidRPr="00A85C45" w:rsidRDefault="00E82051" w:rsidP="00E43353">
      <w:pPr>
        <w:spacing w:after="0" w:line="360" w:lineRule="auto"/>
        <w:jc w:val="both"/>
        <w:rPr>
          <w:rFonts w:ascii="Times New Roman" w:hAnsi="Times New Roman"/>
          <w:i/>
          <w:sz w:val="28"/>
          <w:szCs w:val="28"/>
        </w:rPr>
      </w:pPr>
    </w:p>
    <w:p w:rsidR="00E82051" w:rsidRPr="00A85C45" w:rsidRDefault="00E82051" w:rsidP="00E82051">
      <w:pPr>
        <w:rPr>
          <w:rFonts w:ascii="Times New Roman" w:hAnsi="Times New Roman"/>
          <w:i/>
          <w:sz w:val="28"/>
          <w:szCs w:val="28"/>
        </w:rPr>
      </w:pPr>
      <w:r w:rsidRPr="00A85C45">
        <w:rPr>
          <w:rFonts w:ascii="Times New Roman" w:hAnsi="Times New Roman"/>
          <w:i/>
          <w:sz w:val="28"/>
          <w:szCs w:val="28"/>
        </w:rPr>
        <w:t>Електронна адреса:</w:t>
      </w:r>
    </w:p>
    <w:p w:rsidR="00507196" w:rsidRPr="00626934" w:rsidRDefault="0086617E" w:rsidP="00E43353">
      <w:pPr>
        <w:spacing w:after="0" w:line="360" w:lineRule="auto"/>
        <w:jc w:val="both"/>
        <w:rPr>
          <w:rFonts w:ascii="Times New Roman" w:hAnsi="Times New Roman"/>
          <w:sz w:val="28"/>
          <w:szCs w:val="28"/>
        </w:rPr>
      </w:pPr>
      <w:hyperlink r:id="rId268" w:history="1">
        <w:r w:rsidR="006F2535" w:rsidRPr="00A85C45">
          <w:rPr>
            <w:rStyle w:val="a5"/>
            <w:rFonts w:ascii="Times New Roman" w:hAnsi="Times New Roman"/>
            <w:i/>
            <w:sz w:val="28"/>
            <w:szCs w:val="28"/>
          </w:rPr>
          <w:t>borichok-1979@mail.ru</w:t>
        </w:r>
      </w:hyperlink>
    </w:p>
    <w:p w:rsidR="00E82051" w:rsidRDefault="00E82051" w:rsidP="00E43353">
      <w:pPr>
        <w:spacing w:after="0" w:line="360" w:lineRule="auto"/>
        <w:jc w:val="both"/>
        <w:rPr>
          <w:rFonts w:ascii="Times New Roman" w:hAnsi="Times New Roman"/>
          <w:sz w:val="28"/>
          <w:szCs w:val="28"/>
        </w:rPr>
        <w:sectPr w:rsidR="00E82051" w:rsidSect="00E82051">
          <w:type w:val="continuous"/>
          <w:pgSz w:w="11906" w:h="16838"/>
          <w:pgMar w:top="850" w:right="850" w:bottom="850" w:left="1417" w:header="708" w:footer="708" w:gutter="0"/>
          <w:cols w:num="2" w:space="708"/>
          <w:docGrid w:linePitch="360"/>
        </w:sectPr>
      </w:pPr>
    </w:p>
    <w:p w:rsidR="006F2535" w:rsidRPr="00626934" w:rsidRDefault="006F2535" w:rsidP="00E43353">
      <w:pPr>
        <w:spacing w:after="0" w:line="360" w:lineRule="auto"/>
        <w:jc w:val="both"/>
        <w:rPr>
          <w:rFonts w:ascii="Times New Roman" w:hAnsi="Times New Roman"/>
          <w:sz w:val="28"/>
          <w:szCs w:val="28"/>
        </w:rPr>
      </w:pPr>
    </w:p>
    <w:p w:rsidR="00507196" w:rsidRDefault="006F2535"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Садиба </w:t>
      </w:r>
      <w:r w:rsidR="00A85C45">
        <w:rPr>
          <w:rFonts w:ascii="Times New Roman" w:hAnsi="Times New Roman"/>
          <w:b/>
          <w:sz w:val="28"/>
          <w:szCs w:val="28"/>
        </w:rPr>
        <w:t>«</w:t>
      </w:r>
      <w:r w:rsidRPr="00626934">
        <w:rPr>
          <w:rFonts w:ascii="Times New Roman" w:hAnsi="Times New Roman"/>
          <w:b/>
          <w:sz w:val="28"/>
          <w:szCs w:val="28"/>
        </w:rPr>
        <w:t>У Юстина</w:t>
      </w:r>
      <w:r w:rsidR="00A85C45">
        <w:rPr>
          <w:rFonts w:ascii="Times New Roman" w:hAnsi="Times New Roman"/>
          <w:b/>
          <w:sz w:val="28"/>
          <w:szCs w:val="28"/>
        </w:rPr>
        <w:t>»</w:t>
      </w:r>
    </w:p>
    <w:p w:rsidR="00F55B78" w:rsidRPr="00626934" w:rsidRDefault="00F55B78" w:rsidP="00F55B78">
      <w:pPr>
        <w:spacing w:after="0" w:line="360" w:lineRule="auto"/>
        <w:jc w:val="center"/>
        <w:rPr>
          <w:rFonts w:ascii="Times New Roman" w:hAnsi="Times New Roman"/>
          <w:b/>
          <w:sz w:val="28"/>
          <w:szCs w:val="28"/>
        </w:rPr>
      </w:pPr>
      <w:r>
        <w:rPr>
          <w:rFonts w:ascii="Times New Roman" w:hAnsi="Times New Roman"/>
          <w:noProof/>
          <w:sz w:val="28"/>
          <w:szCs w:val="28"/>
        </w:rPr>
        <w:drawing>
          <wp:inline distT="0" distB="0" distL="0" distR="0">
            <wp:extent cx="3992880" cy="2672080"/>
            <wp:effectExtent l="19050" t="0" r="7620" b="0"/>
            <wp:docPr id="293" name="Рисунок 98" descr="out4_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out4_tn"/>
                    <pic:cNvPicPr>
                      <a:picLocks noChangeAspect="1" noChangeArrowheads="1"/>
                    </pic:cNvPicPr>
                  </pic:nvPicPr>
                  <pic:blipFill>
                    <a:blip r:embed="rId269"/>
                    <a:srcRect/>
                    <a:stretch>
                      <a:fillRect/>
                    </a:stretch>
                  </pic:blipFill>
                  <pic:spPr bwMode="auto">
                    <a:xfrm>
                      <a:off x="0" y="0"/>
                      <a:ext cx="3992880" cy="2672080"/>
                    </a:xfrm>
                    <a:prstGeom prst="rect">
                      <a:avLst/>
                    </a:prstGeom>
                    <a:noFill/>
                  </pic:spPr>
                </pic:pic>
              </a:graphicData>
            </a:graphic>
          </wp:inline>
        </w:drawing>
      </w:r>
    </w:p>
    <w:p w:rsidR="006F2535" w:rsidRPr="00626934" w:rsidRDefault="006F2535" w:rsidP="00A85C45">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Садиба розміщена на висоті 700 м над рівнем моря, недалеко є гірськолижний витяг.</w:t>
      </w:r>
    </w:p>
    <w:p w:rsidR="006F2535" w:rsidRPr="00626934" w:rsidRDefault="006F2535" w:rsidP="00E82051">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Поряд є річка і ліс.</w:t>
      </w:r>
    </w:p>
    <w:p w:rsidR="006F2535" w:rsidRPr="00626934" w:rsidRDefault="006F2535" w:rsidP="00E82051">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подвір'ї садиби є альтанка, мангал, місце для авто.</w:t>
      </w:r>
    </w:p>
    <w:p w:rsidR="006F2535" w:rsidRPr="00626934" w:rsidRDefault="006F2535" w:rsidP="00E82051">
      <w:pPr>
        <w:spacing w:after="0" w:line="360" w:lineRule="auto"/>
        <w:ind w:firstLine="708"/>
        <w:jc w:val="both"/>
        <w:rPr>
          <w:rFonts w:ascii="Times New Roman" w:hAnsi="Times New Roman"/>
          <w:sz w:val="28"/>
          <w:szCs w:val="28"/>
        </w:rPr>
      </w:pPr>
      <w:r w:rsidRPr="00626934">
        <w:rPr>
          <w:rFonts w:ascii="Times New Roman" w:hAnsi="Times New Roman"/>
          <w:sz w:val="28"/>
          <w:szCs w:val="28"/>
        </w:rPr>
        <w:t>До садиби веде асфальтована дорога, є зручний під'їзд.</w:t>
      </w:r>
    </w:p>
    <w:p w:rsidR="006F2535" w:rsidRPr="00626934" w:rsidRDefault="006F2535" w:rsidP="00E43353">
      <w:pPr>
        <w:spacing w:after="0" w:line="360" w:lineRule="auto"/>
        <w:jc w:val="both"/>
        <w:rPr>
          <w:rFonts w:ascii="Times New Roman" w:hAnsi="Times New Roman"/>
          <w:sz w:val="28"/>
          <w:szCs w:val="28"/>
        </w:rPr>
      </w:pPr>
      <w:r w:rsidRPr="00626934">
        <w:rPr>
          <w:rFonts w:ascii="Times New Roman" w:hAnsi="Times New Roman"/>
          <w:sz w:val="28"/>
          <w:szCs w:val="28"/>
        </w:rPr>
        <w:t>Організовуються:</w:t>
      </w:r>
    </w:p>
    <w:p w:rsidR="006F2535" w:rsidRPr="00626934" w:rsidRDefault="006F2535" w:rsidP="00E43353">
      <w:pPr>
        <w:spacing w:after="0" w:line="360" w:lineRule="auto"/>
        <w:jc w:val="both"/>
        <w:rPr>
          <w:rFonts w:ascii="Times New Roman" w:hAnsi="Times New Roman"/>
          <w:sz w:val="28"/>
          <w:szCs w:val="28"/>
        </w:rPr>
      </w:pPr>
      <w:r w:rsidRPr="00626934">
        <w:rPr>
          <w:rFonts w:ascii="Times New Roman" w:hAnsi="Times New Roman"/>
          <w:sz w:val="28"/>
          <w:szCs w:val="28"/>
        </w:rPr>
        <w:t>- екскурсії до Синевирського озера та по інших пам'ятках природи та історії Закарпаття та сусідніх областей;</w:t>
      </w:r>
    </w:p>
    <w:p w:rsidR="006F2535" w:rsidRPr="00626934" w:rsidRDefault="006F2535" w:rsidP="00E43353">
      <w:pPr>
        <w:spacing w:after="0" w:line="360" w:lineRule="auto"/>
        <w:jc w:val="both"/>
        <w:rPr>
          <w:rFonts w:ascii="Times New Roman" w:hAnsi="Times New Roman"/>
          <w:sz w:val="28"/>
          <w:szCs w:val="28"/>
        </w:rPr>
      </w:pPr>
      <w:r w:rsidRPr="00626934">
        <w:rPr>
          <w:rFonts w:ascii="Times New Roman" w:hAnsi="Times New Roman"/>
          <w:sz w:val="28"/>
          <w:szCs w:val="28"/>
        </w:rPr>
        <w:t>- походи в гори;</w:t>
      </w:r>
    </w:p>
    <w:p w:rsidR="006F2535" w:rsidRPr="00626934" w:rsidRDefault="006F2535" w:rsidP="00E43353">
      <w:pPr>
        <w:spacing w:after="0" w:line="360" w:lineRule="auto"/>
        <w:jc w:val="both"/>
        <w:rPr>
          <w:rFonts w:ascii="Times New Roman" w:hAnsi="Times New Roman"/>
          <w:sz w:val="28"/>
          <w:szCs w:val="28"/>
        </w:rPr>
      </w:pPr>
      <w:r w:rsidRPr="00626934">
        <w:rPr>
          <w:rFonts w:ascii="Times New Roman" w:hAnsi="Times New Roman"/>
          <w:sz w:val="28"/>
          <w:szCs w:val="28"/>
        </w:rPr>
        <w:lastRenderedPageBreak/>
        <w:t>- збирання грибів та ягід;</w:t>
      </w:r>
    </w:p>
    <w:p w:rsidR="006F2535" w:rsidRPr="00626934" w:rsidRDefault="006F2535" w:rsidP="00E43353">
      <w:pPr>
        <w:spacing w:after="0" w:line="360" w:lineRule="auto"/>
        <w:jc w:val="both"/>
        <w:rPr>
          <w:rFonts w:ascii="Times New Roman" w:hAnsi="Times New Roman"/>
          <w:sz w:val="28"/>
          <w:szCs w:val="28"/>
        </w:rPr>
      </w:pPr>
      <w:r w:rsidRPr="00626934">
        <w:rPr>
          <w:rFonts w:ascii="Times New Roman" w:hAnsi="Times New Roman"/>
          <w:sz w:val="28"/>
          <w:szCs w:val="28"/>
        </w:rPr>
        <w:t>- кінні прогулянки.</w:t>
      </w:r>
    </w:p>
    <w:p w:rsidR="00A85C45" w:rsidRDefault="00A85C45" w:rsidP="00E82051">
      <w:pPr>
        <w:spacing w:after="0" w:line="360" w:lineRule="auto"/>
        <w:jc w:val="both"/>
        <w:rPr>
          <w:rFonts w:ascii="Times New Roman" w:hAnsi="Times New Roman"/>
          <w:i/>
          <w:sz w:val="28"/>
          <w:szCs w:val="28"/>
        </w:rPr>
        <w:sectPr w:rsidR="00A85C45" w:rsidSect="00A705E9">
          <w:type w:val="continuous"/>
          <w:pgSz w:w="11906" w:h="16838"/>
          <w:pgMar w:top="850" w:right="850" w:bottom="850" w:left="1417" w:header="708" w:footer="708" w:gutter="0"/>
          <w:cols w:space="708"/>
          <w:docGrid w:linePitch="360"/>
        </w:sectPr>
      </w:pPr>
    </w:p>
    <w:p w:rsidR="00A85C45" w:rsidRDefault="00A85C45" w:rsidP="00E82051">
      <w:pPr>
        <w:spacing w:after="0" w:line="360" w:lineRule="auto"/>
        <w:jc w:val="both"/>
        <w:rPr>
          <w:rFonts w:ascii="Times New Roman" w:hAnsi="Times New Roman"/>
          <w:i/>
          <w:sz w:val="28"/>
          <w:szCs w:val="28"/>
        </w:rPr>
      </w:pPr>
    </w:p>
    <w:p w:rsidR="00E82051" w:rsidRPr="00A85C45" w:rsidRDefault="00E82051" w:rsidP="00E82051">
      <w:pPr>
        <w:spacing w:after="0" w:line="360" w:lineRule="auto"/>
        <w:jc w:val="both"/>
        <w:rPr>
          <w:rFonts w:ascii="Times New Roman" w:hAnsi="Times New Roman"/>
          <w:i/>
          <w:sz w:val="28"/>
          <w:szCs w:val="28"/>
        </w:rPr>
      </w:pPr>
      <w:r w:rsidRPr="00A85C45">
        <w:rPr>
          <w:rFonts w:ascii="Times New Roman" w:hAnsi="Times New Roman"/>
          <w:i/>
          <w:sz w:val="28"/>
          <w:szCs w:val="28"/>
        </w:rPr>
        <w:t>Поштова адреса:</w:t>
      </w:r>
    </w:p>
    <w:p w:rsidR="006F2535" w:rsidRPr="00A85C45" w:rsidRDefault="006F2535" w:rsidP="00E43353">
      <w:pPr>
        <w:spacing w:after="0" w:line="360" w:lineRule="auto"/>
        <w:jc w:val="both"/>
        <w:rPr>
          <w:rFonts w:ascii="Times New Roman" w:hAnsi="Times New Roman"/>
          <w:i/>
          <w:sz w:val="28"/>
          <w:szCs w:val="28"/>
        </w:rPr>
      </w:pPr>
      <w:r w:rsidRPr="00A85C45">
        <w:rPr>
          <w:rFonts w:ascii="Times New Roman" w:hAnsi="Times New Roman"/>
          <w:i/>
          <w:sz w:val="28"/>
          <w:szCs w:val="28"/>
        </w:rPr>
        <w:t>с. Синевирська Поляна, 39</w:t>
      </w:r>
    </w:p>
    <w:p w:rsidR="006F2535" w:rsidRPr="00A85C45" w:rsidRDefault="006F2535" w:rsidP="00E43353">
      <w:pPr>
        <w:spacing w:after="0" w:line="360" w:lineRule="auto"/>
        <w:jc w:val="both"/>
        <w:rPr>
          <w:rFonts w:ascii="Times New Roman" w:hAnsi="Times New Roman"/>
          <w:i/>
          <w:sz w:val="28"/>
          <w:szCs w:val="28"/>
        </w:rPr>
      </w:pPr>
    </w:p>
    <w:p w:rsidR="00E82051" w:rsidRPr="00A85C45" w:rsidRDefault="00E82051" w:rsidP="00E82051">
      <w:pPr>
        <w:rPr>
          <w:rFonts w:ascii="Times New Roman" w:hAnsi="Times New Roman"/>
          <w:i/>
          <w:sz w:val="28"/>
          <w:szCs w:val="28"/>
        </w:rPr>
      </w:pPr>
      <w:r w:rsidRPr="00A85C45">
        <w:rPr>
          <w:rFonts w:ascii="Times New Roman" w:hAnsi="Times New Roman"/>
          <w:i/>
          <w:sz w:val="28"/>
          <w:szCs w:val="28"/>
        </w:rPr>
        <w:t>Контактні телефони:</w:t>
      </w:r>
    </w:p>
    <w:p w:rsidR="006F2535" w:rsidRPr="00A85C45" w:rsidRDefault="006F2535" w:rsidP="00E43353">
      <w:pPr>
        <w:spacing w:after="0" w:line="360" w:lineRule="auto"/>
        <w:jc w:val="both"/>
        <w:rPr>
          <w:rFonts w:ascii="Times New Roman" w:hAnsi="Times New Roman"/>
          <w:i/>
          <w:sz w:val="28"/>
          <w:szCs w:val="28"/>
        </w:rPr>
      </w:pPr>
      <w:r w:rsidRPr="00A85C45">
        <w:rPr>
          <w:rFonts w:ascii="Times New Roman" w:hAnsi="Times New Roman"/>
          <w:i/>
          <w:sz w:val="28"/>
          <w:szCs w:val="28"/>
        </w:rPr>
        <w:lastRenderedPageBreak/>
        <w:t>+38 (098) 840-28-94</w:t>
      </w:r>
    </w:p>
    <w:p w:rsidR="006F2535" w:rsidRPr="00A85C45" w:rsidRDefault="006F2535" w:rsidP="00E43353">
      <w:pPr>
        <w:spacing w:after="0" w:line="360" w:lineRule="auto"/>
        <w:jc w:val="both"/>
        <w:rPr>
          <w:rFonts w:ascii="Times New Roman" w:hAnsi="Times New Roman"/>
          <w:i/>
          <w:sz w:val="28"/>
          <w:szCs w:val="28"/>
        </w:rPr>
      </w:pPr>
      <w:r w:rsidRPr="00A85C45">
        <w:rPr>
          <w:rFonts w:ascii="Times New Roman" w:hAnsi="Times New Roman"/>
          <w:i/>
          <w:sz w:val="28"/>
          <w:szCs w:val="28"/>
        </w:rPr>
        <w:t>+38 (097) 804-90-44</w:t>
      </w:r>
    </w:p>
    <w:p w:rsidR="00A85C45" w:rsidRPr="00A85C45" w:rsidRDefault="00A85C45" w:rsidP="00A85C45">
      <w:pPr>
        <w:spacing w:after="0" w:line="360" w:lineRule="auto"/>
        <w:jc w:val="both"/>
        <w:rPr>
          <w:rFonts w:ascii="Times New Roman" w:hAnsi="Times New Roman"/>
          <w:i/>
          <w:sz w:val="28"/>
          <w:szCs w:val="28"/>
        </w:rPr>
      </w:pPr>
      <w:r w:rsidRPr="00A85C45">
        <w:rPr>
          <w:rFonts w:ascii="Times New Roman" w:hAnsi="Times New Roman"/>
          <w:i/>
          <w:sz w:val="28"/>
          <w:szCs w:val="28"/>
        </w:rPr>
        <w:t>GPS координати:</w:t>
      </w:r>
    </w:p>
    <w:p w:rsidR="00A85C45" w:rsidRPr="00A85C45" w:rsidRDefault="00A85C45" w:rsidP="00E43353">
      <w:pPr>
        <w:spacing w:after="0" w:line="360" w:lineRule="auto"/>
        <w:jc w:val="both"/>
        <w:rPr>
          <w:rFonts w:ascii="Times New Roman" w:hAnsi="Times New Roman"/>
          <w:i/>
          <w:sz w:val="28"/>
          <w:szCs w:val="28"/>
        </w:rPr>
      </w:pPr>
      <w:r w:rsidRPr="00A85C45">
        <w:rPr>
          <w:rFonts w:ascii="Times New Roman" w:hAnsi="Times New Roman"/>
          <w:i/>
          <w:sz w:val="28"/>
          <w:szCs w:val="28"/>
        </w:rPr>
        <w:t>48°34'29.1"</w:t>
      </w:r>
    </w:p>
    <w:p w:rsidR="006F2535" w:rsidRPr="00626934" w:rsidRDefault="006F2535" w:rsidP="00E43353">
      <w:pPr>
        <w:spacing w:after="0" w:line="360" w:lineRule="auto"/>
        <w:jc w:val="both"/>
        <w:rPr>
          <w:rFonts w:ascii="Times New Roman" w:hAnsi="Times New Roman"/>
          <w:sz w:val="28"/>
          <w:szCs w:val="28"/>
        </w:rPr>
      </w:pPr>
      <w:r w:rsidRPr="00A85C45">
        <w:rPr>
          <w:rFonts w:ascii="Times New Roman" w:hAnsi="Times New Roman"/>
          <w:i/>
          <w:sz w:val="28"/>
          <w:szCs w:val="28"/>
        </w:rPr>
        <w:t>23°40'51.4"</w:t>
      </w:r>
    </w:p>
    <w:p w:rsidR="00A85C45" w:rsidRDefault="00A85C45" w:rsidP="00E43353">
      <w:pPr>
        <w:spacing w:after="0" w:line="360" w:lineRule="auto"/>
        <w:jc w:val="both"/>
        <w:rPr>
          <w:rFonts w:ascii="Times New Roman" w:hAnsi="Times New Roman"/>
          <w:sz w:val="28"/>
          <w:szCs w:val="28"/>
        </w:rPr>
        <w:sectPr w:rsidR="00A85C45" w:rsidSect="00A85C45">
          <w:type w:val="continuous"/>
          <w:pgSz w:w="11906" w:h="16838"/>
          <w:pgMar w:top="850" w:right="850" w:bottom="850" w:left="1417" w:header="708" w:footer="708" w:gutter="0"/>
          <w:cols w:num="2" w:space="708"/>
          <w:docGrid w:linePitch="360"/>
        </w:sectPr>
      </w:pPr>
    </w:p>
    <w:p w:rsidR="006F2535" w:rsidRPr="00626934" w:rsidRDefault="006F2535" w:rsidP="00E43353">
      <w:pPr>
        <w:spacing w:after="0" w:line="360" w:lineRule="auto"/>
        <w:jc w:val="both"/>
        <w:rPr>
          <w:rFonts w:ascii="Times New Roman" w:hAnsi="Times New Roman"/>
          <w:sz w:val="28"/>
          <w:szCs w:val="28"/>
        </w:rPr>
      </w:pPr>
    </w:p>
    <w:p w:rsidR="006F2535" w:rsidRPr="00626934" w:rsidRDefault="006F2535"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Міні готель </w:t>
      </w:r>
      <w:r w:rsidR="00A85C45">
        <w:rPr>
          <w:rFonts w:ascii="Times New Roman" w:hAnsi="Times New Roman"/>
          <w:b/>
          <w:sz w:val="28"/>
          <w:szCs w:val="28"/>
        </w:rPr>
        <w:t>«</w:t>
      </w:r>
      <w:r w:rsidRPr="00626934">
        <w:rPr>
          <w:rFonts w:ascii="Times New Roman" w:hAnsi="Times New Roman"/>
          <w:b/>
          <w:sz w:val="28"/>
          <w:szCs w:val="28"/>
        </w:rPr>
        <w:t>Верховинський водограй</w:t>
      </w:r>
      <w:r w:rsidR="00A85C45">
        <w:rPr>
          <w:rFonts w:ascii="Times New Roman" w:hAnsi="Times New Roman"/>
          <w:b/>
          <w:sz w:val="28"/>
          <w:szCs w:val="28"/>
        </w:rPr>
        <w:t>»</w:t>
      </w:r>
    </w:p>
    <w:p w:rsidR="00F55B78" w:rsidRDefault="009B5BD8" w:rsidP="00F55B78">
      <w:pPr>
        <w:spacing w:after="0" w:line="360" w:lineRule="auto"/>
        <w:ind w:firstLine="708"/>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529368" cy="3517967"/>
            <wp:effectExtent l="19050" t="0" r="0" b="0"/>
            <wp:docPr id="53" name="Рисунок 53" descr="&amp;Rcy;&amp;iecy;&amp;zcy;&amp;ucy;&amp;lcy;&amp;softcy;&amp;tcy;&amp;acy;&amp;tcy; &amp;pcy;&amp;ocy;&amp;shcy;&amp;ucy;&amp;kcy;&amp;ucy; &amp;zcy;&amp;ocy;&amp;bcy;&amp;rcy;&amp;acy;&amp;zhcy;&amp;iecy;&amp;ncy;&amp;softcy; &amp;zcy;&amp;acy; &amp;zcy;&amp;acy;&amp;pcy;&amp;icy;&amp;tcy;&amp;ocy;&amp;mcy; &quot;&amp;Mcy;&amp;iukcy;&amp;ncy;&amp;iukcy; &amp;gcy;&amp;ocy;&amp;tcy;&amp;iecy;&amp;lcy;&amp;softcy; &amp;Vcy;&amp;iecy;&amp;rcy;&amp;khcy;&amp;ocy;&amp;vcy;&amp;icy;&amp;ncy;&amp;scy;&amp;softcy;&amp;kcy;&amp;icy;&amp;jcy; &amp;vcy;&amp;ocy;&amp;dcy;&amp;ocy;&amp;gcy;&amp;rcy;&amp;acy;&amp;jcy;, &amp;scy;. &amp;Scy;&amp;icy;&amp;ncy;&amp;iecy;&amp;vcy;&amp;icy;&amp;rcy;&amp;scy;&amp;softcy;&amp;kcy;&amp;acy; &amp;Pcy;&amp;ocy;&amp;lcy;&amp;yacy;&amp;n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mp;Rcy;&amp;iecy;&amp;zcy;&amp;ucy;&amp;lcy;&amp;softcy;&amp;tcy;&amp;acy;&amp;tcy; &amp;pcy;&amp;ocy;&amp;shcy;&amp;ucy;&amp;kcy;&amp;ucy; &amp;zcy;&amp;ocy;&amp;bcy;&amp;rcy;&amp;acy;&amp;zhcy;&amp;iecy;&amp;ncy;&amp;softcy; &amp;zcy;&amp;acy; &amp;zcy;&amp;acy;&amp;pcy;&amp;icy;&amp;tcy;&amp;ocy;&amp;mcy; &quot;&amp;Mcy;&amp;iukcy;&amp;ncy;&amp;iukcy; &amp;gcy;&amp;ocy;&amp;tcy;&amp;iecy;&amp;lcy;&amp;softcy; &amp;Vcy;&amp;iecy;&amp;rcy;&amp;khcy;&amp;ocy;&amp;vcy;&amp;icy;&amp;ncy;&amp;scy;&amp;softcy;&amp;kcy;&amp;icy;&amp;jcy; &amp;vcy;&amp;ocy;&amp;dcy;&amp;ocy;&amp;gcy;&amp;rcy;&amp;acy;&amp;jcy;, &amp;scy;. &amp;Scy;&amp;icy;&amp;ncy;&amp;iecy;&amp;vcy;&amp;icy;&amp;rcy;&amp;scy;&amp;softcy;&amp;kcy;&amp;acy; &amp;Pcy;&amp;ocy;&amp;lcy;&amp;yacy;&amp;ncy;&amp;acy;&quot;"/>
                    <pic:cNvPicPr>
                      <a:picLocks noChangeAspect="1" noChangeArrowheads="1"/>
                    </pic:cNvPicPr>
                  </pic:nvPicPr>
                  <pic:blipFill>
                    <a:blip r:embed="rId270" r:link="rId271"/>
                    <a:srcRect/>
                    <a:stretch>
                      <a:fillRect/>
                    </a:stretch>
                  </pic:blipFill>
                  <pic:spPr bwMode="auto">
                    <a:xfrm>
                      <a:off x="0" y="0"/>
                      <a:ext cx="3530194" cy="3518790"/>
                    </a:xfrm>
                    <a:prstGeom prst="rect">
                      <a:avLst/>
                    </a:prstGeom>
                    <a:noFill/>
                    <a:ln w="9525">
                      <a:noFill/>
                      <a:miter lim="800000"/>
                      <a:headEnd/>
                      <a:tailEnd/>
                    </a:ln>
                  </pic:spPr>
                </pic:pic>
              </a:graphicData>
            </a:graphic>
          </wp:inline>
        </w:drawing>
      </w:r>
    </w:p>
    <w:p w:rsidR="006F2535" w:rsidRPr="00626934" w:rsidRDefault="006F2535" w:rsidP="00A85C45">
      <w:pPr>
        <w:spacing w:after="0" w:line="360" w:lineRule="auto"/>
        <w:ind w:firstLine="708"/>
        <w:jc w:val="both"/>
        <w:rPr>
          <w:rFonts w:ascii="Times New Roman" w:hAnsi="Times New Roman"/>
          <w:sz w:val="28"/>
          <w:szCs w:val="28"/>
        </w:rPr>
      </w:pPr>
      <w:r w:rsidRPr="00626934">
        <w:rPr>
          <w:rFonts w:ascii="Times New Roman" w:hAnsi="Times New Roman"/>
          <w:sz w:val="28"/>
          <w:szCs w:val="28"/>
        </w:rPr>
        <w:t>Міні готель Верховинський водограй розташован у селі Синевирсь</w:t>
      </w:r>
      <w:r w:rsidR="00A85C45">
        <w:rPr>
          <w:rFonts w:ascii="Times New Roman" w:hAnsi="Times New Roman"/>
          <w:sz w:val="28"/>
          <w:szCs w:val="28"/>
        </w:rPr>
        <w:t>ка Поляна. 2-х поверховий дерев’</w:t>
      </w:r>
      <w:r w:rsidRPr="00626934">
        <w:rPr>
          <w:rFonts w:ascii="Times New Roman" w:hAnsi="Times New Roman"/>
          <w:sz w:val="28"/>
          <w:szCs w:val="28"/>
        </w:rPr>
        <w:t>яний будинок з сруба з окремим входом по балкону на 2-й поверх. Горяча вода - постійно.</w:t>
      </w:r>
    </w:p>
    <w:p w:rsidR="006F2535" w:rsidRPr="00626934" w:rsidRDefault="006F2535" w:rsidP="00E43353">
      <w:pPr>
        <w:spacing w:after="0" w:line="360" w:lineRule="auto"/>
        <w:jc w:val="both"/>
        <w:rPr>
          <w:rFonts w:ascii="Times New Roman" w:hAnsi="Times New Roman"/>
          <w:sz w:val="28"/>
          <w:szCs w:val="28"/>
        </w:rPr>
      </w:pPr>
      <w:r w:rsidRPr="00626934">
        <w:rPr>
          <w:rFonts w:ascii="Times New Roman" w:hAnsi="Times New Roman"/>
          <w:sz w:val="28"/>
          <w:szCs w:val="28"/>
        </w:rPr>
        <w:t>Номери:</w:t>
      </w:r>
    </w:p>
    <w:p w:rsidR="006F2535" w:rsidRPr="00626934" w:rsidRDefault="006F2535" w:rsidP="00E43353">
      <w:pPr>
        <w:spacing w:after="0" w:line="360" w:lineRule="auto"/>
        <w:jc w:val="both"/>
        <w:rPr>
          <w:rFonts w:ascii="Times New Roman" w:hAnsi="Times New Roman"/>
          <w:sz w:val="28"/>
          <w:szCs w:val="28"/>
        </w:rPr>
      </w:pPr>
      <w:r w:rsidRPr="00626934">
        <w:rPr>
          <w:rFonts w:ascii="Times New Roman" w:hAnsi="Times New Roman"/>
          <w:sz w:val="28"/>
          <w:szCs w:val="28"/>
        </w:rPr>
        <w:t>Всього 6 кімнат, 3 - 3-х місні та 3 - 2-х місні. На поверсі одна двохмісна та одна трьохмісна кімната.</w:t>
      </w:r>
    </w:p>
    <w:p w:rsidR="006F2535" w:rsidRPr="00626934" w:rsidRDefault="006F2535" w:rsidP="00E43353">
      <w:pPr>
        <w:spacing w:after="0" w:line="360" w:lineRule="auto"/>
        <w:jc w:val="both"/>
        <w:rPr>
          <w:rFonts w:ascii="Times New Roman" w:hAnsi="Times New Roman"/>
          <w:sz w:val="28"/>
          <w:szCs w:val="28"/>
        </w:rPr>
      </w:pPr>
      <w:r w:rsidRPr="00626934">
        <w:rPr>
          <w:rFonts w:ascii="Times New Roman" w:hAnsi="Times New Roman"/>
          <w:sz w:val="28"/>
          <w:szCs w:val="28"/>
        </w:rPr>
        <w:t>У номерах двоспальні ліжка, є добавочні крісла у 2-х номерах, меблі, TV.</w:t>
      </w:r>
    </w:p>
    <w:p w:rsidR="006F2535" w:rsidRPr="00626934" w:rsidRDefault="006F2535" w:rsidP="00E43353">
      <w:pPr>
        <w:spacing w:after="0" w:line="360" w:lineRule="auto"/>
        <w:jc w:val="both"/>
        <w:rPr>
          <w:rFonts w:ascii="Times New Roman" w:hAnsi="Times New Roman"/>
          <w:sz w:val="28"/>
          <w:szCs w:val="28"/>
        </w:rPr>
      </w:pPr>
    </w:p>
    <w:p w:rsidR="00A85C45" w:rsidRDefault="00A85C45" w:rsidP="00A85C45">
      <w:pPr>
        <w:rPr>
          <w:rFonts w:ascii="Times New Roman" w:hAnsi="Times New Roman"/>
          <w:i/>
          <w:sz w:val="28"/>
          <w:szCs w:val="28"/>
        </w:rPr>
        <w:sectPr w:rsidR="00A85C45" w:rsidSect="00A705E9">
          <w:type w:val="continuous"/>
          <w:pgSz w:w="11906" w:h="16838"/>
          <w:pgMar w:top="850" w:right="850" w:bottom="850" w:left="1417" w:header="708" w:footer="708" w:gutter="0"/>
          <w:cols w:space="708"/>
          <w:docGrid w:linePitch="360"/>
        </w:sectPr>
      </w:pPr>
    </w:p>
    <w:p w:rsidR="00A85C45" w:rsidRPr="00A85C45" w:rsidRDefault="00A85C45" w:rsidP="00A85C45">
      <w:pPr>
        <w:rPr>
          <w:rFonts w:ascii="Times New Roman" w:hAnsi="Times New Roman"/>
          <w:i/>
          <w:sz w:val="28"/>
          <w:szCs w:val="28"/>
        </w:rPr>
      </w:pPr>
      <w:r w:rsidRPr="00A85C45">
        <w:rPr>
          <w:rFonts w:ascii="Times New Roman" w:hAnsi="Times New Roman"/>
          <w:i/>
          <w:sz w:val="28"/>
          <w:szCs w:val="28"/>
        </w:rPr>
        <w:lastRenderedPageBreak/>
        <w:t>Контактні телефони:</w:t>
      </w:r>
    </w:p>
    <w:p w:rsidR="006F2535" w:rsidRPr="00A85C45" w:rsidRDefault="00A85C45" w:rsidP="00E43353">
      <w:pPr>
        <w:spacing w:after="0" w:line="360" w:lineRule="auto"/>
        <w:jc w:val="both"/>
        <w:rPr>
          <w:rFonts w:ascii="Times New Roman" w:hAnsi="Times New Roman"/>
          <w:i/>
          <w:sz w:val="28"/>
          <w:szCs w:val="28"/>
        </w:rPr>
      </w:pPr>
      <w:r w:rsidRPr="00A85C45">
        <w:rPr>
          <w:rFonts w:ascii="Times New Roman" w:hAnsi="Times New Roman"/>
          <w:i/>
          <w:sz w:val="28"/>
          <w:szCs w:val="28"/>
        </w:rPr>
        <w:lastRenderedPageBreak/>
        <w:t xml:space="preserve"> </w:t>
      </w:r>
      <w:r w:rsidR="006F2535" w:rsidRPr="00A85C45">
        <w:rPr>
          <w:rFonts w:ascii="Times New Roman" w:hAnsi="Times New Roman"/>
          <w:i/>
          <w:sz w:val="28"/>
          <w:szCs w:val="28"/>
        </w:rPr>
        <w:t>(096)474-16-90</w:t>
      </w:r>
    </w:p>
    <w:p w:rsidR="006F2535" w:rsidRPr="00A85C45" w:rsidRDefault="00A85C45" w:rsidP="00E43353">
      <w:pPr>
        <w:spacing w:after="0" w:line="360" w:lineRule="auto"/>
        <w:jc w:val="both"/>
        <w:rPr>
          <w:rFonts w:ascii="Times New Roman" w:hAnsi="Times New Roman"/>
          <w:i/>
          <w:sz w:val="28"/>
          <w:szCs w:val="28"/>
        </w:rPr>
      </w:pPr>
      <w:r w:rsidRPr="00A85C45">
        <w:rPr>
          <w:rFonts w:ascii="Times New Roman" w:hAnsi="Times New Roman"/>
          <w:i/>
          <w:sz w:val="28"/>
          <w:szCs w:val="28"/>
        </w:rPr>
        <w:t xml:space="preserve"> </w:t>
      </w:r>
      <w:r w:rsidR="006F2535" w:rsidRPr="00A85C45">
        <w:rPr>
          <w:rFonts w:ascii="Times New Roman" w:hAnsi="Times New Roman"/>
          <w:i/>
          <w:sz w:val="28"/>
          <w:szCs w:val="28"/>
        </w:rPr>
        <w:t>(03146)2-07-62</w:t>
      </w:r>
    </w:p>
    <w:p w:rsidR="006F2535" w:rsidRPr="00A85C45" w:rsidRDefault="006F2535" w:rsidP="00E43353">
      <w:pPr>
        <w:spacing w:after="0" w:line="360" w:lineRule="auto"/>
        <w:jc w:val="both"/>
        <w:rPr>
          <w:rFonts w:ascii="Times New Roman" w:hAnsi="Times New Roman"/>
          <w:i/>
          <w:sz w:val="28"/>
          <w:szCs w:val="28"/>
        </w:rPr>
      </w:pPr>
      <w:r w:rsidRPr="00A85C45">
        <w:rPr>
          <w:rFonts w:ascii="Times New Roman" w:hAnsi="Times New Roman"/>
          <w:i/>
          <w:sz w:val="28"/>
          <w:szCs w:val="28"/>
        </w:rPr>
        <w:lastRenderedPageBreak/>
        <w:t>GPS-координати:</w:t>
      </w:r>
    </w:p>
    <w:p w:rsidR="006F2535" w:rsidRPr="00A85C45" w:rsidRDefault="006F2535" w:rsidP="00E43353">
      <w:pPr>
        <w:spacing w:after="0" w:line="360" w:lineRule="auto"/>
        <w:jc w:val="both"/>
        <w:rPr>
          <w:rFonts w:ascii="Times New Roman" w:hAnsi="Times New Roman"/>
          <w:i/>
          <w:sz w:val="28"/>
          <w:szCs w:val="28"/>
        </w:rPr>
      </w:pPr>
      <w:r w:rsidRPr="00A85C45">
        <w:rPr>
          <w:rFonts w:ascii="Times New Roman" w:hAnsi="Times New Roman"/>
          <w:i/>
          <w:sz w:val="28"/>
          <w:szCs w:val="28"/>
        </w:rPr>
        <w:t>48.616896</w:t>
      </w:r>
    </w:p>
    <w:p w:rsidR="006F2535" w:rsidRPr="00A85C45" w:rsidRDefault="006F2535" w:rsidP="00E43353">
      <w:pPr>
        <w:spacing w:after="0" w:line="360" w:lineRule="auto"/>
        <w:jc w:val="both"/>
        <w:rPr>
          <w:rFonts w:ascii="Times New Roman" w:hAnsi="Times New Roman"/>
          <w:i/>
          <w:sz w:val="28"/>
          <w:szCs w:val="28"/>
        </w:rPr>
      </w:pPr>
      <w:r w:rsidRPr="00A85C45">
        <w:rPr>
          <w:rFonts w:ascii="Times New Roman" w:hAnsi="Times New Roman"/>
          <w:i/>
          <w:sz w:val="28"/>
          <w:szCs w:val="28"/>
        </w:rPr>
        <w:lastRenderedPageBreak/>
        <w:t>23.702616</w:t>
      </w:r>
    </w:p>
    <w:p w:rsidR="00A85C45" w:rsidRDefault="00A85C45" w:rsidP="00E43353">
      <w:pPr>
        <w:spacing w:after="0" w:line="360" w:lineRule="auto"/>
        <w:jc w:val="both"/>
        <w:rPr>
          <w:rFonts w:ascii="Times New Roman" w:hAnsi="Times New Roman"/>
          <w:sz w:val="28"/>
          <w:szCs w:val="28"/>
        </w:rPr>
        <w:sectPr w:rsidR="00A85C45" w:rsidSect="00A85C45">
          <w:type w:val="continuous"/>
          <w:pgSz w:w="11906" w:h="16838"/>
          <w:pgMar w:top="850" w:right="850" w:bottom="850" w:left="1417" w:header="708" w:footer="708" w:gutter="0"/>
          <w:cols w:num="2" w:space="708"/>
          <w:docGrid w:linePitch="360"/>
        </w:sectPr>
      </w:pPr>
    </w:p>
    <w:p w:rsidR="006F2535" w:rsidRPr="00626934" w:rsidRDefault="006F2535" w:rsidP="00E43353">
      <w:pPr>
        <w:spacing w:after="0" w:line="360" w:lineRule="auto"/>
        <w:jc w:val="both"/>
        <w:rPr>
          <w:rFonts w:ascii="Times New Roman" w:hAnsi="Times New Roman"/>
          <w:sz w:val="28"/>
          <w:szCs w:val="28"/>
        </w:rPr>
      </w:pPr>
    </w:p>
    <w:p w:rsidR="00445AA3" w:rsidRPr="00626934" w:rsidRDefault="00A85C45" w:rsidP="00E43353">
      <w:pPr>
        <w:spacing w:after="0" w:line="360" w:lineRule="auto"/>
        <w:jc w:val="both"/>
        <w:rPr>
          <w:rFonts w:ascii="Times New Roman" w:hAnsi="Times New Roman"/>
          <w:b/>
          <w:sz w:val="28"/>
          <w:szCs w:val="28"/>
        </w:rPr>
      </w:pPr>
      <w:r>
        <w:rPr>
          <w:rFonts w:ascii="Times New Roman" w:hAnsi="Times New Roman"/>
          <w:b/>
          <w:sz w:val="28"/>
          <w:szCs w:val="28"/>
        </w:rPr>
        <w:t>Садиба «У Віти і Ганнусі»</w:t>
      </w:r>
    </w:p>
    <w:p w:rsidR="00445AA3" w:rsidRPr="00626934" w:rsidRDefault="009B5BD8" w:rsidP="00A85C45">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2957519" cy="3521123"/>
            <wp:effectExtent l="19050" t="0" r="0" b="0"/>
            <wp:docPr id="54" name="Рисунок 54" descr="1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4924"/>
                    <pic:cNvPicPr>
                      <a:picLocks noChangeAspect="1" noChangeArrowheads="1"/>
                    </pic:cNvPicPr>
                  </pic:nvPicPr>
                  <pic:blipFill>
                    <a:blip r:embed="rId272"/>
                    <a:srcRect/>
                    <a:stretch>
                      <a:fillRect/>
                    </a:stretch>
                  </pic:blipFill>
                  <pic:spPr bwMode="auto">
                    <a:xfrm>
                      <a:off x="0" y="0"/>
                      <a:ext cx="2971126" cy="3537323"/>
                    </a:xfrm>
                    <a:prstGeom prst="rect">
                      <a:avLst/>
                    </a:prstGeom>
                    <a:noFill/>
                    <a:ln w="9525">
                      <a:noFill/>
                      <a:miter lim="800000"/>
                      <a:headEnd/>
                      <a:tailEnd/>
                    </a:ln>
                  </pic:spPr>
                </pic:pic>
              </a:graphicData>
            </a:graphic>
          </wp:inline>
        </w:drawing>
      </w:r>
    </w:p>
    <w:p w:rsidR="00445AA3" w:rsidRPr="00626934" w:rsidRDefault="00A85C45" w:rsidP="00A85C45">
      <w:pPr>
        <w:spacing w:after="0" w:line="360" w:lineRule="auto"/>
        <w:ind w:firstLine="708"/>
        <w:jc w:val="both"/>
        <w:rPr>
          <w:rFonts w:ascii="Times New Roman" w:hAnsi="Times New Roman"/>
          <w:sz w:val="28"/>
          <w:szCs w:val="28"/>
        </w:rPr>
      </w:pPr>
      <w:r>
        <w:rPr>
          <w:rFonts w:ascii="Times New Roman" w:hAnsi="Times New Roman"/>
          <w:sz w:val="28"/>
          <w:szCs w:val="28"/>
        </w:rPr>
        <w:t>Садиба «У Віти і Ганнусі»</w:t>
      </w:r>
      <w:r w:rsidR="00445AA3" w:rsidRPr="00626934">
        <w:rPr>
          <w:rFonts w:ascii="Times New Roman" w:hAnsi="Times New Roman"/>
          <w:sz w:val="28"/>
          <w:szCs w:val="28"/>
        </w:rPr>
        <w:t xml:space="preserve"> розташована поруч з Синевирським озером.</w:t>
      </w:r>
      <w:r>
        <w:rPr>
          <w:rFonts w:ascii="Times New Roman" w:hAnsi="Times New Roman"/>
          <w:sz w:val="28"/>
          <w:szCs w:val="28"/>
        </w:rPr>
        <w:t xml:space="preserve"> Садиба складається з двох дерев’</w:t>
      </w:r>
      <w:r w:rsidR="00445AA3" w:rsidRPr="00626934">
        <w:rPr>
          <w:rFonts w:ascii="Times New Roman" w:hAnsi="Times New Roman"/>
          <w:sz w:val="28"/>
          <w:szCs w:val="28"/>
        </w:rPr>
        <w:t>яних котеджів і цегляного будинку.Поруч з садибою є велика територія, сауна, мангал, дитячий майданчик, неподалік річка, ліс.</w:t>
      </w:r>
    </w:p>
    <w:p w:rsidR="00445AA3" w:rsidRPr="00626934" w:rsidRDefault="00445AA3" w:rsidP="00A85C45">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Гаряча і холодна вода </w:t>
      </w:r>
      <w:r w:rsidR="00A85C45">
        <w:rPr>
          <w:rFonts w:ascii="Times New Roman" w:hAnsi="Times New Roman"/>
          <w:sz w:val="28"/>
          <w:szCs w:val="28"/>
        </w:rPr>
        <w:t>–</w:t>
      </w:r>
      <w:r w:rsidRPr="00626934">
        <w:rPr>
          <w:rFonts w:ascii="Times New Roman" w:hAnsi="Times New Roman"/>
          <w:sz w:val="28"/>
          <w:szCs w:val="28"/>
        </w:rPr>
        <w:t xml:space="preserve"> цілодобово, в номерах завжди комфортна температура, є автономне опалення.</w:t>
      </w:r>
    </w:p>
    <w:p w:rsidR="00445AA3" w:rsidRPr="00626934" w:rsidRDefault="00445AA3" w:rsidP="00E43353">
      <w:pPr>
        <w:spacing w:after="0" w:line="360" w:lineRule="auto"/>
        <w:jc w:val="both"/>
        <w:rPr>
          <w:rFonts w:ascii="Times New Roman" w:hAnsi="Times New Roman"/>
          <w:sz w:val="28"/>
          <w:szCs w:val="28"/>
        </w:rPr>
      </w:pPr>
      <w:r w:rsidRPr="00626934">
        <w:rPr>
          <w:rFonts w:ascii="Times New Roman" w:hAnsi="Times New Roman"/>
          <w:sz w:val="28"/>
          <w:szCs w:val="28"/>
        </w:rPr>
        <w:t>Садиба розташована на висоті 800 м над рівнем моря.</w:t>
      </w:r>
    </w:p>
    <w:p w:rsidR="00445AA3" w:rsidRDefault="00445AA3" w:rsidP="00E43353">
      <w:pPr>
        <w:spacing w:after="0" w:line="360" w:lineRule="auto"/>
        <w:jc w:val="both"/>
        <w:rPr>
          <w:rFonts w:ascii="Times New Roman" w:hAnsi="Times New Roman"/>
          <w:sz w:val="28"/>
          <w:szCs w:val="28"/>
        </w:rPr>
      </w:pPr>
      <w:r w:rsidRPr="00626934">
        <w:rPr>
          <w:rFonts w:ascii="Times New Roman" w:hAnsi="Times New Roman"/>
          <w:sz w:val="28"/>
          <w:szCs w:val="28"/>
        </w:rPr>
        <w:t>На відстані 400 м від садиби є гірськолижний витяг.</w:t>
      </w:r>
    </w:p>
    <w:p w:rsidR="00F55B78" w:rsidRPr="00626934" w:rsidRDefault="00F55B78" w:rsidP="00E43353">
      <w:pPr>
        <w:spacing w:after="0" w:line="360" w:lineRule="auto"/>
        <w:jc w:val="both"/>
        <w:rPr>
          <w:rFonts w:ascii="Times New Roman" w:hAnsi="Times New Roman"/>
          <w:sz w:val="28"/>
          <w:szCs w:val="28"/>
        </w:rPr>
      </w:pPr>
    </w:p>
    <w:p w:rsidR="00A85C45" w:rsidRPr="00A85C45" w:rsidRDefault="00A85C45" w:rsidP="00A85C45">
      <w:pPr>
        <w:rPr>
          <w:rFonts w:ascii="Times New Roman" w:hAnsi="Times New Roman"/>
          <w:i/>
          <w:sz w:val="28"/>
          <w:szCs w:val="28"/>
        </w:rPr>
      </w:pPr>
      <w:r w:rsidRPr="00A85C45">
        <w:rPr>
          <w:rFonts w:ascii="Times New Roman" w:hAnsi="Times New Roman"/>
          <w:i/>
          <w:sz w:val="28"/>
          <w:szCs w:val="28"/>
        </w:rPr>
        <w:t>Контактні телефони:</w:t>
      </w:r>
    </w:p>
    <w:p w:rsidR="00445AA3" w:rsidRPr="00A85C45" w:rsidRDefault="00445AA3" w:rsidP="00E43353">
      <w:pPr>
        <w:spacing w:after="0" w:line="360" w:lineRule="auto"/>
        <w:jc w:val="both"/>
        <w:rPr>
          <w:rFonts w:ascii="Times New Roman" w:hAnsi="Times New Roman"/>
          <w:i/>
          <w:sz w:val="28"/>
          <w:szCs w:val="28"/>
        </w:rPr>
      </w:pPr>
      <w:r w:rsidRPr="00A85C45">
        <w:rPr>
          <w:rFonts w:ascii="Times New Roman" w:hAnsi="Times New Roman"/>
          <w:i/>
          <w:sz w:val="28"/>
          <w:szCs w:val="28"/>
        </w:rPr>
        <w:t>(050) 783-18-50;</w:t>
      </w:r>
    </w:p>
    <w:p w:rsidR="00445AA3" w:rsidRPr="00A85C45" w:rsidRDefault="00445AA3" w:rsidP="00E43353">
      <w:pPr>
        <w:spacing w:after="0" w:line="360" w:lineRule="auto"/>
        <w:jc w:val="both"/>
        <w:rPr>
          <w:rFonts w:ascii="Times New Roman" w:hAnsi="Times New Roman"/>
          <w:i/>
          <w:sz w:val="28"/>
          <w:szCs w:val="28"/>
        </w:rPr>
      </w:pPr>
      <w:r w:rsidRPr="00A85C45">
        <w:rPr>
          <w:rFonts w:ascii="Times New Roman" w:hAnsi="Times New Roman"/>
          <w:i/>
          <w:sz w:val="28"/>
          <w:szCs w:val="28"/>
        </w:rPr>
        <w:t>(067) 954-22-76 - Віта (2 котеджі та сауна);</w:t>
      </w:r>
    </w:p>
    <w:p w:rsidR="00445AA3" w:rsidRPr="00A85C45" w:rsidRDefault="00445AA3" w:rsidP="00E43353">
      <w:pPr>
        <w:spacing w:after="0" w:line="360" w:lineRule="auto"/>
        <w:jc w:val="both"/>
        <w:rPr>
          <w:rFonts w:ascii="Times New Roman" w:hAnsi="Times New Roman"/>
          <w:i/>
          <w:sz w:val="28"/>
          <w:szCs w:val="28"/>
        </w:rPr>
      </w:pPr>
      <w:r w:rsidRPr="00A85C45">
        <w:rPr>
          <w:rFonts w:ascii="Times New Roman" w:hAnsi="Times New Roman"/>
          <w:i/>
          <w:sz w:val="28"/>
          <w:szCs w:val="28"/>
        </w:rPr>
        <w:t>(099) 630-40-69 - Ганнуся (будинок)</w:t>
      </w:r>
    </w:p>
    <w:p w:rsidR="00445AA3" w:rsidRPr="00626934" w:rsidRDefault="00445AA3" w:rsidP="00E43353">
      <w:pPr>
        <w:spacing w:after="0" w:line="360" w:lineRule="auto"/>
        <w:jc w:val="both"/>
        <w:rPr>
          <w:rFonts w:ascii="Times New Roman" w:hAnsi="Times New Roman"/>
          <w:sz w:val="28"/>
          <w:szCs w:val="28"/>
        </w:rPr>
      </w:pPr>
    </w:p>
    <w:p w:rsidR="00445AA3" w:rsidRPr="00626934" w:rsidRDefault="00445AA3"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Садиба «К</w:t>
      </w:r>
      <w:r w:rsidR="00A85C45">
        <w:rPr>
          <w:rFonts w:ascii="Times New Roman" w:hAnsi="Times New Roman"/>
          <w:b/>
          <w:sz w:val="28"/>
          <w:szCs w:val="28"/>
        </w:rPr>
        <w:t>вітка горган</w:t>
      </w:r>
      <w:r w:rsidRPr="00626934">
        <w:rPr>
          <w:rFonts w:ascii="Times New Roman" w:hAnsi="Times New Roman"/>
          <w:b/>
          <w:sz w:val="28"/>
          <w:szCs w:val="28"/>
        </w:rPr>
        <w:t>»</w:t>
      </w:r>
    </w:p>
    <w:p w:rsidR="00445AA3" w:rsidRPr="00626934" w:rsidRDefault="009B5BD8" w:rsidP="00A85C45">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884210" cy="2906704"/>
            <wp:effectExtent l="19050" t="0" r="1990" b="0"/>
            <wp:docPr id="55" name="Рисунок 55" descr="DSCN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N3018"/>
                    <pic:cNvPicPr>
                      <a:picLocks noChangeAspect="1" noChangeArrowheads="1"/>
                    </pic:cNvPicPr>
                  </pic:nvPicPr>
                  <pic:blipFill>
                    <a:blip r:embed="rId273"/>
                    <a:srcRect/>
                    <a:stretch>
                      <a:fillRect/>
                    </a:stretch>
                  </pic:blipFill>
                  <pic:spPr bwMode="auto">
                    <a:xfrm>
                      <a:off x="0" y="0"/>
                      <a:ext cx="3908272" cy="2924710"/>
                    </a:xfrm>
                    <a:prstGeom prst="rect">
                      <a:avLst/>
                    </a:prstGeom>
                    <a:noFill/>
                    <a:ln w="9525">
                      <a:noFill/>
                      <a:miter lim="800000"/>
                      <a:headEnd/>
                      <a:tailEnd/>
                    </a:ln>
                  </pic:spPr>
                </pic:pic>
              </a:graphicData>
            </a:graphic>
          </wp:inline>
        </w:drawing>
      </w:r>
    </w:p>
    <w:p w:rsidR="00445AA3" w:rsidRPr="00626934" w:rsidRDefault="00445AA3" w:rsidP="00A85C45">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Садиба «</w:t>
      </w:r>
      <w:r w:rsidR="00A85C45" w:rsidRPr="00A85C45">
        <w:rPr>
          <w:rFonts w:ascii="Times New Roman" w:hAnsi="Times New Roman"/>
          <w:sz w:val="28"/>
          <w:szCs w:val="28"/>
        </w:rPr>
        <w:t>Квітка горган</w:t>
      </w:r>
      <w:r w:rsidRPr="00626934">
        <w:rPr>
          <w:rFonts w:ascii="Times New Roman" w:hAnsi="Times New Roman"/>
          <w:sz w:val="28"/>
          <w:szCs w:val="28"/>
        </w:rPr>
        <w:t>» знаходиться поруч з озером Синевир і представляє собою 1-поверховий будинок, розрахований на 6-8 місць.</w:t>
      </w:r>
    </w:p>
    <w:p w:rsidR="00445AA3" w:rsidRPr="00626934" w:rsidRDefault="00445AA3" w:rsidP="00A85C45">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Поруч знаходиться ліс, річка, озеро Синевир, велика територія.</w:t>
      </w:r>
    </w:p>
    <w:p w:rsidR="00445AA3" w:rsidRPr="00626934" w:rsidRDefault="00445AA3" w:rsidP="00E43353">
      <w:pPr>
        <w:spacing w:after="0" w:line="360" w:lineRule="auto"/>
        <w:jc w:val="both"/>
        <w:rPr>
          <w:rFonts w:ascii="Times New Roman" w:hAnsi="Times New Roman"/>
          <w:sz w:val="28"/>
          <w:szCs w:val="28"/>
        </w:rPr>
      </w:pPr>
      <w:r w:rsidRPr="00626934">
        <w:rPr>
          <w:rFonts w:ascii="Times New Roman" w:hAnsi="Times New Roman"/>
          <w:sz w:val="28"/>
          <w:szCs w:val="28"/>
        </w:rPr>
        <w:t>До садиби веде асфальтована дорога.</w:t>
      </w:r>
    </w:p>
    <w:p w:rsidR="00445AA3" w:rsidRPr="00626934" w:rsidRDefault="00445AA3" w:rsidP="00A85C45">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Поруч з будинком також є сад, столик, мангал та велика гойдалка на чотири місця.</w:t>
      </w:r>
    </w:p>
    <w:p w:rsidR="00A85C45" w:rsidRDefault="00A85C45" w:rsidP="00A85C45">
      <w:pPr>
        <w:spacing w:after="0" w:line="360" w:lineRule="auto"/>
        <w:jc w:val="both"/>
        <w:rPr>
          <w:rFonts w:ascii="Times New Roman" w:hAnsi="Times New Roman"/>
          <w:i/>
          <w:sz w:val="28"/>
          <w:szCs w:val="28"/>
        </w:rPr>
      </w:pPr>
    </w:p>
    <w:p w:rsidR="00F55B78" w:rsidRDefault="00F55B78" w:rsidP="00A85C45">
      <w:pPr>
        <w:spacing w:after="0" w:line="360" w:lineRule="auto"/>
        <w:jc w:val="both"/>
        <w:rPr>
          <w:rFonts w:ascii="Times New Roman" w:hAnsi="Times New Roman"/>
          <w:i/>
          <w:sz w:val="28"/>
          <w:szCs w:val="28"/>
        </w:rPr>
        <w:sectPr w:rsidR="00F55B78" w:rsidSect="00A705E9">
          <w:type w:val="continuous"/>
          <w:pgSz w:w="11906" w:h="16838"/>
          <w:pgMar w:top="850" w:right="850" w:bottom="850" w:left="1417" w:header="708" w:footer="708" w:gutter="0"/>
          <w:cols w:space="708"/>
          <w:docGrid w:linePitch="360"/>
        </w:sectPr>
      </w:pPr>
    </w:p>
    <w:p w:rsidR="00A85C45" w:rsidRPr="00A85C45" w:rsidRDefault="00A85C45" w:rsidP="00A85C45">
      <w:pPr>
        <w:spacing w:after="0" w:line="360" w:lineRule="auto"/>
        <w:jc w:val="both"/>
        <w:rPr>
          <w:rFonts w:ascii="Times New Roman" w:hAnsi="Times New Roman"/>
          <w:i/>
          <w:sz w:val="28"/>
          <w:szCs w:val="28"/>
        </w:rPr>
      </w:pPr>
      <w:r w:rsidRPr="00A85C45">
        <w:rPr>
          <w:rFonts w:ascii="Times New Roman" w:hAnsi="Times New Roman"/>
          <w:i/>
          <w:sz w:val="28"/>
          <w:szCs w:val="28"/>
        </w:rPr>
        <w:lastRenderedPageBreak/>
        <w:t>Поштова адреса:</w:t>
      </w:r>
    </w:p>
    <w:p w:rsidR="00445AA3" w:rsidRDefault="00A85C45" w:rsidP="00E43353">
      <w:pPr>
        <w:spacing w:after="0" w:line="360" w:lineRule="auto"/>
        <w:jc w:val="both"/>
        <w:rPr>
          <w:rFonts w:ascii="Times New Roman" w:hAnsi="Times New Roman"/>
          <w:i/>
          <w:sz w:val="28"/>
          <w:szCs w:val="28"/>
        </w:rPr>
      </w:pPr>
      <w:r w:rsidRPr="00A85C45">
        <w:rPr>
          <w:rFonts w:ascii="Times New Roman" w:hAnsi="Times New Roman"/>
          <w:i/>
          <w:sz w:val="28"/>
          <w:szCs w:val="28"/>
        </w:rPr>
        <w:t>с.</w:t>
      </w:r>
      <w:r w:rsidR="00445AA3" w:rsidRPr="00A85C45">
        <w:rPr>
          <w:rFonts w:ascii="Times New Roman" w:hAnsi="Times New Roman"/>
          <w:i/>
          <w:sz w:val="28"/>
          <w:szCs w:val="28"/>
        </w:rPr>
        <w:t xml:space="preserve"> Синевирська Поляна, 33</w:t>
      </w:r>
    </w:p>
    <w:p w:rsidR="00A85C45" w:rsidRPr="00A85C45" w:rsidRDefault="00A85C45" w:rsidP="00E43353">
      <w:pPr>
        <w:spacing w:after="0" w:line="360" w:lineRule="auto"/>
        <w:jc w:val="both"/>
        <w:rPr>
          <w:rFonts w:ascii="Times New Roman" w:hAnsi="Times New Roman"/>
          <w:i/>
          <w:sz w:val="28"/>
          <w:szCs w:val="28"/>
        </w:rPr>
      </w:pPr>
    </w:p>
    <w:p w:rsidR="00A85C45" w:rsidRPr="00A85C45" w:rsidRDefault="00A85C45" w:rsidP="00A85C45">
      <w:pPr>
        <w:rPr>
          <w:rFonts w:ascii="Times New Roman" w:hAnsi="Times New Roman"/>
          <w:i/>
          <w:sz w:val="28"/>
          <w:szCs w:val="28"/>
        </w:rPr>
      </w:pPr>
      <w:r w:rsidRPr="00A85C45">
        <w:rPr>
          <w:rFonts w:ascii="Times New Roman" w:hAnsi="Times New Roman"/>
          <w:i/>
          <w:sz w:val="28"/>
          <w:szCs w:val="28"/>
        </w:rPr>
        <w:t>Контактні телефони:</w:t>
      </w:r>
    </w:p>
    <w:p w:rsidR="00445AA3" w:rsidRPr="00A85C45" w:rsidRDefault="00445AA3" w:rsidP="00E43353">
      <w:pPr>
        <w:spacing w:after="0" w:line="360" w:lineRule="auto"/>
        <w:jc w:val="both"/>
        <w:rPr>
          <w:rFonts w:ascii="Times New Roman" w:hAnsi="Times New Roman"/>
          <w:i/>
          <w:sz w:val="28"/>
          <w:szCs w:val="28"/>
        </w:rPr>
      </w:pPr>
      <w:r w:rsidRPr="00A85C45">
        <w:rPr>
          <w:rFonts w:ascii="Times New Roman" w:hAnsi="Times New Roman"/>
          <w:i/>
          <w:sz w:val="28"/>
          <w:szCs w:val="28"/>
        </w:rPr>
        <w:t>(098) 830-94-13</w:t>
      </w:r>
    </w:p>
    <w:p w:rsidR="00445AA3" w:rsidRDefault="00445AA3" w:rsidP="00E43353">
      <w:pPr>
        <w:spacing w:after="0" w:line="360" w:lineRule="auto"/>
        <w:jc w:val="both"/>
        <w:rPr>
          <w:rFonts w:ascii="Times New Roman" w:hAnsi="Times New Roman"/>
          <w:i/>
          <w:sz w:val="28"/>
          <w:szCs w:val="28"/>
        </w:rPr>
      </w:pPr>
      <w:r w:rsidRPr="00A85C45">
        <w:rPr>
          <w:rFonts w:ascii="Times New Roman" w:hAnsi="Times New Roman"/>
          <w:i/>
          <w:sz w:val="28"/>
          <w:szCs w:val="28"/>
        </w:rPr>
        <w:t xml:space="preserve"> (03146) 2-07-09</w:t>
      </w:r>
    </w:p>
    <w:p w:rsidR="00A85C45" w:rsidRDefault="00A85C45" w:rsidP="00E43353">
      <w:pPr>
        <w:spacing w:after="0" w:line="360" w:lineRule="auto"/>
        <w:jc w:val="both"/>
        <w:rPr>
          <w:rFonts w:ascii="Times New Roman" w:hAnsi="Times New Roman"/>
          <w:i/>
          <w:sz w:val="28"/>
          <w:szCs w:val="28"/>
        </w:rPr>
      </w:pPr>
    </w:p>
    <w:p w:rsidR="00A85C45" w:rsidRPr="00A85C45" w:rsidRDefault="00A85C45" w:rsidP="00E43353">
      <w:pPr>
        <w:spacing w:after="0" w:line="360" w:lineRule="auto"/>
        <w:jc w:val="both"/>
        <w:rPr>
          <w:rFonts w:ascii="Times New Roman" w:hAnsi="Times New Roman"/>
          <w:i/>
          <w:sz w:val="28"/>
          <w:szCs w:val="28"/>
        </w:rPr>
      </w:pPr>
    </w:p>
    <w:p w:rsidR="00445AA3" w:rsidRPr="00A85C45" w:rsidRDefault="00445AA3" w:rsidP="00E43353">
      <w:pPr>
        <w:spacing w:after="0" w:line="360" w:lineRule="auto"/>
        <w:jc w:val="both"/>
        <w:rPr>
          <w:rFonts w:ascii="Times New Roman" w:hAnsi="Times New Roman"/>
          <w:i/>
          <w:sz w:val="28"/>
          <w:szCs w:val="28"/>
        </w:rPr>
      </w:pPr>
      <w:r w:rsidRPr="00A85C45">
        <w:rPr>
          <w:rFonts w:ascii="Times New Roman" w:hAnsi="Times New Roman"/>
          <w:i/>
          <w:sz w:val="28"/>
          <w:szCs w:val="28"/>
        </w:rPr>
        <w:t>GPS-координати:</w:t>
      </w:r>
    </w:p>
    <w:p w:rsidR="00445AA3" w:rsidRPr="00A85C45" w:rsidRDefault="00445AA3" w:rsidP="00E43353">
      <w:pPr>
        <w:spacing w:after="0" w:line="360" w:lineRule="auto"/>
        <w:jc w:val="both"/>
        <w:rPr>
          <w:rFonts w:ascii="Times New Roman" w:hAnsi="Times New Roman"/>
          <w:i/>
          <w:sz w:val="28"/>
          <w:szCs w:val="28"/>
        </w:rPr>
      </w:pPr>
      <w:r w:rsidRPr="00A85C45">
        <w:rPr>
          <w:rFonts w:ascii="Times New Roman" w:hAnsi="Times New Roman"/>
          <w:i/>
          <w:sz w:val="28"/>
          <w:szCs w:val="28"/>
        </w:rPr>
        <w:t>N: 48.57449</w:t>
      </w:r>
    </w:p>
    <w:p w:rsidR="00445AA3" w:rsidRPr="00A85C45" w:rsidRDefault="00445AA3" w:rsidP="00E43353">
      <w:pPr>
        <w:spacing w:after="0" w:line="360" w:lineRule="auto"/>
        <w:jc w:val="both"/>
        <w:rPr>
          <w:rFonts w:ascii="Times New Roman" w:hAnsi="Times New Roman"/>
          <w:i/>
          <w:sz w:val="28"/>
          <w:szCs w:val="28"/>
        </w:rPr>
      </w:pPr>
      <w:r w:rsidRPr="00A85C45">
        <w:rPr>
          <w:rFonts w:ascii="Times New Roman" w:hAnsi="Times New Roman"/>
          <w:i/>
          <w:sz w:val="28"/>
          <w:szCs w:val="28"/>
        </w:rPr>
        <w:t>E: 23.67857</w:t>
      </w:r>
    </w:p>
    <w:p w:rsidR="00A85C45" w:rsidRDefault="00A85C45" w:rsidP="00E43353">
      <w:pPr>
        <w:spacing w:after="0" w:line="360" w:lineRule="auto"/>
        <w:jc w:val="both"/>
        <w:rPr>
          <w:rFonts w:ascii="Times New Roman" w:hAnsi="Times New Roman"/>
          <w:sz w:val="28"/>
          <w:szCs w:val="28"/>
        </w:rPr>
        <w:sectPr w:rsidR="00A85C45" w:rsidSect="00A85C45">
          <w:type w:val="continuous"/>
          <w:pgSz w:w="11906" w:h="16838"/>
          <w:pgMar w:top="850" w:right="850" w:bottom="850" w:left="1417" w:header="708" w:footer="708" w:gutter="0"/>
          <w:cols w:num="2" w:space="708"/>
          <w:docGrid w:linePitch="360"/>
        </w:sectPr>
      </w:pPr>
    </w:p>
    <w:p w:rsidR="00445AA3" w:rsidRDefault="00445AA3" w:rsidP="00E43353">
      <w:pPr>
        <w:spacing w:after="0" w:line="360" w:lineRule="auto"/>
        <w:jc w:val="both"/>
        <w:rPr>
          <w:rFonts w:ascii="Times New Roman" w:hAnsi="Times New Roman"/>
          <w:sz w:val="28"/>
          <w:szCs w:val="28"/>
        </w:rPr>
      </w:pPr>
    </w:p>
    <w:p w:rsidR="00F55B78" w:rsidRDefault="00F55B78" w:rsidP="00E43353">
      <w:pPr>
        <w:spacing w:after="0" w:line="360" w:lineRule="auto"/>
        <w:jc w:val="both"/>
        <w:rPr>
          <w:rFonts w:ascii="Times New Roman" w:hAnsi="Times New Roman"/>
          <w:sz w:val="28"/>
          <w:szCs w:val="28"/>
        </w:rPr>
      </w:pPr>
    </w:p>
    <w:p w:rsidR="00F55B78" w:rsidRDefault="00F55B78" w:rsidP="00E43353">
      <w:pPr>
        <w:spacing w:after="0" w:line="360" w:lineRule="auto"/>
        <w:jc w:val="both"/>
        <w:rPr>
          <w:rFonts w:ascii="Times New Roman" w:hAnsi="Times New Roman"/>
          <w:sz w:val="28"/>
          <w:szCs w:val="28"/>
        </w:rPr>
      </w:pPr>
    </w:p>
    <w:p w:rsidR="00F55B78" w:rsidRDefault="00F55B78" w:rsidP="00E43353">
      <w:pPr>
        <w:spacing w:after="0" w:line="360" w:lineRule="auto"/>
        <w:jc w:val="both"/>
        <w:rPr>
          <w:rFonts w:ascii="Times New Roman" w:hAnsi="Times New Roman"/>
          <w:sz w:val="28"/>
          <w:szCs w:val="28"/>
        </w:rPr>
      </w:pPr>
    </w:p>
    <w:p w:rsidR="00F55B78" w:rsidRDefault="00F55B78" w:rsidP="00E43353">
      <w:pPr>
        <w:spacing w:after="0" w:line="360" w:lineRule="auto"/>
        <w:jc w:val="both"/>
        <w:rPr>
          <w:rFonts w:ascii="Times New Roman" w:hAnsi="Times New Roman"/>
          <w:sz w:val="28"/>
          <w:szCs w:val="28"/>
        </w:rPr>
      </w:pPr>
    </w:p>
    <w:p w:rsidR="00F55B78" w:rsidRPr="00626934" w:rsidRDefault="00F55B78" w:rsidP="00E43353">
      <w:pPr>
        <w:spacing w:after="0" w:line="360" w:lineRule="auto"/>
        <w:jc w:val="both"/>
        <w:rPr>
          <w:rFonts w:ascii="Times New Roman" w:hAnsi="Times New Roman"/>
          <w:sz w:val="28"/>
          <w:szCs w:val="28"/>
        </w:rPr>
      </w:pPr>
    </w:p>
    <w:p w:rsidR="00DB7313" w:rsidRPr="00A85C45" w:rsidRDefault="00DB7313" w:rsidP="00E43353">
      <w:pPr>
        <w:spacing w:after="0" w:line="360" w:lineRule="auto"/>
        <w:jc w:val="both"/>
        <w:rPr>
          <w:rFonts w:ascii="Times New Roman" w:hAnsi="Times New Roman"/>
          <w:b/>
          <w:sz w:val="32"/>
          <w:szCs w:val="32"/>
        </w:rPr>
      </w:pPr>
      <w:r w:rsidRPr="00A85C45">
        <w:rPr>
          <w:rFonts w:ascii="Times New Roman" w:hAnsi="Times New Roman"/>
          <w:b/>
          <w:sz w:val="32"/>
          <w:szCs w:val="32"/>
        </w:rPr>
        <w:lastRenderedPageBreak/>
        <w:t>Ф</w:t>
      </w:r>
      <w:r w:rsidR="00A85C45" w:rsidRPr="00A85C45">
        <w:rPr>
          <w:rFonts w:ascii="Times New Roman" w:hAnsi="Times New Roman"/>
          <w:b/>
          <w:sz w:val="32"/>
          <w:szCs w:val="32"/>
        </w:rPr>
        <w:t>естивалі, свята</w:t>
      </w:r>
    </w:p>
    <w:p w:rsidR="00DB7313" w:rsidRPr="00626934" w:rsidRDefault="00DB7313" w:rsidP="00E43353">
      <w:pPr>
        <w:spacing w:after="0" w:line="360" w:lineRule="auto"/>
        <w:jc w:val="both"/>
        <w:rPr>
          <w:rFonts w:ascii="Times New Roman" w:hAnsi="Times New Roman"/>
          <w:b/>
          <w:sz w:val="28"/>
          <w:szCs w:val="28"/>
          <w:lang w:val="ru-RU"/>
        </w:rPr>
      </w:pPr>
    </w:p>
    <w:p w:rsidR="00DB7313" w:rsidRPr="00626934" w:rsidRDefault="00A85C45"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Обласний фестиваль фольклору «</w:t>
      </w:r>
      <w:r w:rsidR="00DB7313" w:rsidRPr="00626934">
        <w:rPr>
          <w:rFonts w:ascii="Times New Roman" w:hAnsi="Times New Roman"/>
          <w:b/>
          <w:sz w:val="28"/>
          <w:szCs w:val="28"/>
          <w:lang w:val="ru-RU"/>
        </w:rPr>
        <w:t>На Синевир трембіти кличуть</w:t>
      </w:r>
      <w:r>
        <w:rPr>
          <w:rFonts w:ascii="Times New Roman" w:hAnsi="Times New Roman"/>
          <w:b/>
          <w:sz w:val="28"/>
          <w:szCs w:val="28"/>
          <w:lang w:val="ru-RU"/>
        </w:rPr>
        <w:t>»</w:t>
      </w:r>
    </w:p>
    <w:p w:rsidR="00DB7313" w:rsidRPr="00626934" w:rsidRDefault="009B5BD8" w:rsidP="00A85C45">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816277" cy="3111690"/>
            <wp:effectExtent l="19050" t="0" r="3373"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4"/>
                    <a:srcRect l="24826" t="23911" r="24617" b="17943"/>
                    <a:stretch>
                      <a:fillRect/>
                    </a:stretch>
                  </pic:blipFill>
                  <pic:spPr bwMode="auto">
                    <a:xfrm>
                      <a:off x="0" y="0"/>
                      <a:ext cx="4828709" cy="3119722"/>
                    </a:xfrm>
                    <a:prstGeom prst="rect">
                      <a:avLst/>
                    </a:prstGeom>
                    <a:noFill/>
                    <a:ln w="9525">
                      <a:noFill/>
                      <a:miter lim="800000"/>
                      <a:headEnd/>
                      <a:tailEnd/>
                    </a:ln>
                  </pic:spPr>
                </pic:pic>
              </a:graphicData>
            </a:graphic>
          </wp:inline>
        </w:drawing>
      </w:r>
    </w:p>
    <w:p w:rsidR="00DB7313" w:rsidRPr="00626934" w:rsidRDefault="00DB7313" w:rsidP="00A85C45">
      <w:pPr>
        <w:spacing w:after="0" w:line="360" w:lineRule="auto"/>
        <w:ind w:firstLine="708"/>
        <w:jc w:val="both"/>
        <w:rPr>
          <w:rFonts w:ascii="Times New Roman" w:hAnsi="Times New Roman"/>
          <w:sz w:val="28"/>
          <w:szCs w:val="28"/>
        </w:rPr>
      </w:pPr>
      <w:r w:rsidRPr="00626934">
        <w:rPr>
          <w:rFonts w:ascii="Times New Roman" w:hAnsi="Times New Roman"/>
          <w:sz w:val="28"/>
          <w:szCs w:val="28"/>
        </w:rPr>
        <w:t>Мета фесту – пропагування закарпатських звичаїв і народного мистецтва, а також – презентація туристичних принад краю, зокрема, природної візитівки – озера Синевир, що є найбільшим озером Українських Карпат і, за присудом експертів з усієї країни, в</w:t>
      </w:r>
      <w:r w:rsidR="00A85C45">
        <w:rPr>
          <w:rFonts w:ascii="Times New Roman" w:hAnsi="Times New Roman"/>
          <w:sz w:val="28"/>
          <w:szCs w:val="28"/>
        </w:rPr>
        <w:t xml:space="preserve"> 2008-му році визнане одним із «</w:t>
      </w:r>
      <w:r w:rsidRPr="00626934">
        <w:rPr>
          <w:rFonts w:ascii="Times New Roman" w:hAnsi="Times New Roman"/>
          <w:sz w:val="28"/>
          <w:szCs w:val="28"/>
        </w:rPr>
        <w:t>Сімох природних чудес України</w:t>
      </w:r>
      <w:r w:rsidR="00A85C45">
        <w:rPr>
          <w:rFonts w:ascii="Times New Roman" w:hAnsi="Times New Roman"/>
          <w:sz w:val="28"/>
          <w:szCs w:val="28"/>
        </w:rPr>
        <w:t>»</w:t>
      </w:r>
      <w:r w:rsidRPr="00626934">
        <w:rPr>
          <w:rFonts w:ascii="Times New Roman" w:hAnsi="Times New Roman"/>
          <w:sz w:val="28"/>
          <w:szCs w:val="28"/>
        </w:rPr>
        <w:t>.</w:t>
      </w:r>
    </w:p>
    <w:p w:rsidR="00DB7313" w:rsidRPr="00626934" w:rsidRDefault="00DB7313" w:rsidP="00E43353">
      <w:pPr>
        <w:spacing w:after="0" w:line="360" w:lineRule="auto"/>
        <w:jc w:val="both"/>
        <w:rPr>
          <w:rFonts w:ascii="Times New Roman" w:hAnsi="Times New Roman"/>
          <w:sz w:val="28"/>
          <w:szCs w:val="28"/>
        </w:rPr>
      </w:pPr>
    </w:p>
    <w:p w:rsidR="00DB7313" w:rsidRPr="00626934" w:rsidRDefault="00DB7313" w:rsidP="00E43353">
      <w:pPr>
        <w:spacing w:after="0" w:line="360" w:lineRule="auto"/>
        <w:jc w:val="both"/>
        <w:rPr>
          <w:rFonts w:ascii="Times New Roman" w:hAnsi="Times New Roman"/>
          <w:sz w:val="28"/>
          <w:szCs w:val="28"/>
        </w:rPr>
      </w:pPr>
    </w:p>
    <w:p w:rsidR="00C95463" w:rsidRPr="00626934" w:rsidRDefault="00C95463" w:rsidP="00E43353">
      <w:pPr>
        <w:spacing w:after="0" w:line="360" w:lineRule="auto"/>
        <w:jc w:val="both"/>
        <w:rPr>
          <w:rFonts w:ascii="Times New Roman" w:hAnsi="Times New Roman"/>
          <w:sz w:val="28"/>
          <w:szCs w:val="28"/>
        </w:rPr>
      </w:pPr>
    </w:p>
    <w:p w:rsidR="00C95463" w:rsidRPr="00626934" w:rsidRDefault="00C95463" w:rsidP="00E43353">
      <w:pPr>
        <w:spacing w:after="0" w:line="360" w:lineRule="auto"/>
        <w:jc w:val="both"/>
        <w:rPr>
          <w:rFonts w:ascii="Times New Roman" w:hAnsi="Times New Roman"/>
          <w:sz w:val="28"/>
          <w:szCs w:val="28"/>
        </w:rPr>
      </w:pPr>
    </w:p>
    <w:p w:rsidR="00C95463" w:rsidRDefault="00C95463"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Pr="00626934" w:rsidRDefault="00A85C45" w:rsidP="00E43353">
      <w:pPr>
        <w:spacing w:after="0" w:line="360" w:lineRule="auto"/>
        <w:jc w:val="both"/>
        <w:rPr>
          <w:rFonts w:ascii="Times New Roman" w:hAnsi="Times New Roman"/>
          <w:sz w:val="28"/>
          <w:szCs w:val="28"/>
        </w:rPr>
      </w:pPr>
    </w:p>
    <w:p w:rsidR="00DC657A" w:rsidRPr="00626934" w:rsidRDefault="00DC657A" w:rsidP="00E43353">
      <w:pPr>
        <w:numPr>
          <w:ilvl w:val="0"/>
          <w:numId w:val="17"/>
        </w:num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М</w:t>
      </w:r>
      <w:r w:rsidR="00A85C45">
        <w:rPr>
          <w:rFonts w:ascii="Times New Roman" w:hAnsi="Times New Roman"/>
          <w:b/>
          <w:sz w:val="28"/>
          <w:szCs w:val="28"/>
        </w:rPr>
        <w:t>УКАЧІВСЬКИЙ РАЙОН</w:t>
      </w:r>
    </w:p>
    <w:p w:rsidR="00A85C45" w:rsidRDefault="00A85C45" w:rsidP="00E43353">
      <w:pPr>
        <w:spacing w:after="0" w:line="360" w:lineRule="auto"/>
        <w:jc w:val="both"/>
        <w:rPr>
          <w:rFonts w:ascii="Times New Roman" w:hAnsi="Times New Roman"/>
          <w:sz w:val="28"/>
          <w:szCs w:val="28"/>
        </w:rPr>
      </w:pPr>
    </w:p>
    <w:p w:rsidR="00C95463" w:rsidRPr="00626934" w:rsidRDefault="00C95463" w:rsidP="00A85C45">
      <w:pPr>
        <w:spacing w:after="0" w:line="360" w:lineRule="auto"/>
        <w:ind w:firstLine="450"/>
        <w:jc w:val="both"/>
        <w:rPr>
          <w:rFonts w:ascii="Times New Roman" w:hAnsi="Times New Roman"/>
          <w:sz w:val="28"/>
          <w:szCs w:val="28"/>
        </w:rPr>
      </w:pPr>
      <w:r w:rsidRPr="00626934">
        <w:rPr>
          <w:rFonts w:ascii="Times New Roman" w:hAnsi="Times New Roman"/>
          <w:sz w:val="28"/>
          <w:szCs w:val="28"/>
        </w:rPr>
        <w:t xml:space="preserve">Район межує з Ужгородським, Берегівським, Іршавським, Перечинським та Свалявським районами. Районний центр </w:t>
      </w:r>
      <w:r w:rsidR="00A85C45">
        <w:rPr>
          <w:rFonts w:ascii="Times New Roman" w:hAnsi="Times New Roman"/>
          <w:sz w:val="28"/>
          <w:szCs w:val="28"/>
        </w:rPr>
        <w:t>–</w:t>
      </w:r>
      <w:r w:rsidRPr="00626934">
        <w:rPr>
          <w:rFonts w:ascii="Times New Roman" w:hAnsi="Times New Roman"/>
          <w:sz w:val="28"/>
          <w:szCs w:val="28"/>
        </w:rPr>
        <w:t xml:space="preserve"> місто Мукачеве. Район розкинувся на берегах річки Латориця і розташований на автошляхах Ужгород</w:t>
      </w:r>
      <w:r w:rsidR="00A85C45">
        <w:rPr>
          <w:rFonts w:ascii="Times New Roman" w:hAnsi="Times New Roman"/>
          <w:sz w:val="28"/>
          <w:szCs w:val="28"/>
        </w:rPr>
        <w:t>–Іршава, Ужгород–</w:t>
      </w:r>
      <w:r w:rsidRPr="00626934">
        <w:rPr>
          <w:rFonts w:ascii="Times New Roman" w:hAnsi="Times New Roman"/>
          <w:sz w:val="28"/>
          <w:szCs w:val="28"/>
        </w:rPr>
        <w:t>Свалява, та на автомагістралі міжнародного сполучення E50, яка з'єднує Західну Європу з Україною. Територію району проходять 58,6 км доріг державного значення, 179 км місцевого значення та 252 км районного значення.</w:t>
      </w:r>
    </w:p>
    <w:p w:rsidR="00C95463"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775488" cy="3040912"/>
            <wp:effectExtent l="19050" t="0" r="0" b="0"/>
            <wp:docPr id="57" name="Рисунок 57" descr="Мукачів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Мукачівський"/>
                    <pic:cNvPicPr>
                      <a:picLocks noChangeAspect="1" noChangeArrowheads="1"/>
                    </pic:cNvPicPr>
                  </pic:nvPicPr>
                  <pic:blipFill>
                    <a:blip r:embed="rId275"/>
                    <a:srcRect/>
                    <a:stretch>
                      <a:fillRect/>
                    </a:stretch>
                  </pic:blipFill>
                  <pic:spPr bwMode="auto">
                    <a:xfrm>
                      <a:off x="0" y="0"/>
                      <a:ext cx="3776030" cy="3041349"/>
                    </a:xfrm>
                    <a:prstGeom prst="rect">
                      <a:avLst/>
                    </a:prstGeom>
                    <a:noFill/>
                    <a:ln w="9525">
                      <a:noFill/>
                      <a:miter lim="800000"/>
                      <a:headEnd/>
                      <a:tailEnd/>
                    </a:ln>
                  </pic:spPr>
                </pic:pic>
              </a:graphicData>
            </a:graphic>
          </wp:inline>
        </w:drawing>
      </w:r>
    </w:p>
    <w:p w:rsidR="00C95463" w:rsidRPr="00626934" w:rsidRDefault="00C95463" w:rsidP="00A85C45">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Рельєф Мукачівського району низькогірно-низовинний. На півночі району розташовані відроги </w:t>
      </w:r>
      <w:hyperlink r:id="rId276" w:tooltip="Вигорлат-Гутинський хребет" w:history="1">
        <w:r w:rsidRPr="00626934">
          <w:rPr>
            <w:rStyle w:val="a5"/>
            <w:rFonts w:ascii="Times New Roman" w:hAnsi="Times New Roman"/>
            <w:color w:val="auto"/>
            <w:sz w:val="28"/>
            <w:szCs w:val="28"/>
            <w:u w:val="none"/>
          </w:rPr>
          <w:t>Вигорлат-Гутинського вулканічного хребта</w:t>
        </w:r>
      </w:hyperlink>
      <w:r w:rsidRPr="00626934">
        <w:rPr>
          <w:rFonts w:ascii="Times New Roman" w:hAnsi="Times New Roman"/>
          <w:sz w:val="28"/>
          <w:szCs w:val="28"/>
        </w:rPr>
        <w:t xml:space="preserve"> і передгір'я Карпат</w:t>
      </w:r>
      <w:r w:rsidR="00A85C45">
        <w:rPr>
          <w:rFonts w:ascii="Times New Roman" w:hAnsi="Times New Roman"/>
          <w:sz w:val="28"/>
          <w:szCs w:val="28"/>
        </w:rPr>
        <w:t>, на півдні і південному заході –</w:t>
      </w:r>
      <w:r w:rsidRPr="00626934">
        <w:rPr>
          <w:rFonts w:ascii="Times New Roman" w:hAnsi="Times New Roman"/>
          <w:sz w:val="28"/>
          <w:szCs w:val="28"/>
        </w:rPr>
        <w:t xml:space="preserve"> </w:t>
      </w:r>
      <w:hyperlink r:id="rId277" w:tooltip="Закарпатська низовина" w:history="1">
        <w:r w:rsidRPr="00626934">
          <w:rPr>
            <w:rStyle w:val="a5"/>
            <w:rFonts w:ascii="Times New Roman" w:hAnsi="Times New Roman"/>
            <w:color w:val="auto"/>
            <w:sz w:val="28"/>
            <w:szCs w:val="28"/>
            <w:u w:val="none"/>
          </w:rPr>
          <w:t>Закарпатська низовина</w:t>
        </w:r>
      </w:hyperlink>
      <w:r w:rsidRPr="00626934">
        <w:rPr>
          <w:rFonts w:ascii="Times New Roman" w:hAnsi="Times New Roman"/>
          <w:sz w:val="28"/>
          <w:szCs w:val="28"/>
        </w:rPr>
        <w:t xml:space="preserve">. Клімат району помірно континентальний, гори перешкоджають принесенню на територію району арктичних мас холодного повітря. Через район із північного сходу на захід протікає річка </w:t>
      </w:r>
      <w:hyperlink r:id="rId278" w:tooltip="Латориця" w:history="1">
        <w:r w:rsidRPr="00626934">
          <w:rPr>
            <w:rStyle w:val="a5"/>
            <w:rFonts w:ascii="Times New Roman" w:hAnsi="Times New Roman"/>
            <w:color w:val="auto"/>
            <w:sz w:val="28"/>
            <w:szCs w:val="28"/>
            <w:u w:val="none"/>
          </w:rPr>
          <w:t>Латориця</w:t>
        </w:r>
      </w:hyperlink>
      <w:r w:rsidRPr="00626934">
        <w:rPr>
          <w:rFonts w:ascii="Times New Roman" w:hAnsi="Times New Roman"/>
          <w:sz w:val="28"/>
          <w:szCs w:val="28"/>
        </w:rPr>
        <w:t xml:space="preserve">, в яку впадають річки </w:t>
      </w:r>
      <w:hyperlink r:id="rId279" w:tooltip="Визниця" w:history="1">
        <w:r w:rsidRPr="00626934">
          <w:rPr>
            <w:rStyle w:val="a5"/>
            <w:rFonts w:ascii="Times New Roman" w:hAnsi="Times New Roman"/>
            <w:color w:val="auto"/>
            <w:sz w:val="28"/>
            <w:szCs w:val="28"/>
            <w:u w:val="none"/>
          </w:rPr>
          <w:t>Визниця</w:t>
        </w:r>
      </w:hyperlink>
      <w:r w:rsidRPr="00626934">
        <w:rPr>
          <w:rFonts w:ascii="Times New Roman" w:hAnsi="Times New Roman"/>
          <w:sz w:val="28"/>
          <w:szCs w:val="28"/>
        </w:rPr>
        <w:t xml:space="preserve">, </w:t>
      </w:r>
      <w:hyperlink r:id="rId280" w:tooltip="Обава" w:history="1">
        <w:r w:rsidRPr="00626934">
          <w:rPr>
            <w:rStyle w:val="a5"/>
            <w:rFonts w:ascii="Times New Roman" w:hAnsi="Times New Roman"/>
            <w:color w:val="auto"/>
            <w:sz w:val="28"/>
            <w:szCs w:val="28"/>
            <w:u w:val="none"/>
          </w:rPr>
          <w:t>Обава</w:t>
        </w:r>
      </w:hyperlink>
      <w:r w:rsidRPr="00626934">
        <w:rPr>
          <w:rFonts w:ascii="Times New Roman" w:hAnsi="Times New Roman"/>
          <w:sz w:val="28"/>
          <w:szCs w:val="28"/>
        </w:rPr>
        <w:t xml:space="preserve">, </w:t>
      </w:r>
      <w:hyperlink r:id="rId281" w:tooltip="Синявка (річка) (ще не написана)" w:history="1">
        <w:r w:rsidRPr="00626934">
          <w:rPr>
            <w:rStyle w:val="a5"/>
            <w:rFonts w:ascii="Times New Roman" w:hAnsi="Times New Roman"/>
            <w:color w:val="auto"/>
            <w:sz w:val="28"/>
            <w:szCs w:val="28"/>
            <w:u w:val="none"/>
          </w:rPr>
          <w:t>Синявка</w:t>
        </w:r>
      </w:hyperlink>
      <w:r w:rsidRPr="00626934">
        <w:rPr>
          <w:rFonts w:ascii="Times New Roman" w:hAnsi="Times New Roman"/>
          <w:sz w:val="28"/>
          <w:szCs w:val="28"/>
        </w:rPr>
        <w:t xml:space="preserve">, </w:t>
      </w:r>
      <w:hyperlink r:id="rId282" w:tooltip="Коропецький канал (ще не написана)" w:history="1">
        <w:r w:rsidRPr="00626934">
          <w:rPr>
            <w:rStyle w:val="a5"/>
            <w:rFonts w:ascii="Times New Roman" w:hAnsi="Times New Roman"/>
            <w:color w:val="auto"/>
            <w:sz w:val="28"/>
            <w:szCs w:val="28"/>
            <w:u w:val="none"/>
          </w:rPr>
          <w:t>Коропецький канал</w:t>
        </w:r>
      </w:hyperlink>
      <w:r w:rsidRPr="00626934">
        <w:rPr>
          <w:rFonts w:ascii="Times New Roman" w:hAnsi="Times New Roman"/>
          <w:sz w:val="28"/>
          <w:szCs w:val="28"/>
        </w:rPr>
        <w:t xml:space="preserve"> та ряд безіменних потічків. Загальна протяжність річок району становить 150 км.</w:t>
      </w:r>
    </w:p>
    <w:p w:rsidR="00C95463" w:rsidRPr="00626934" w:rsidRDefault="00ED3AD7" w:rsidP="00A85C45">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Загальна площа лісів Мукачівського району становить 41650 га. Найцінніше промислове значення мають породи бука, дуба, ялини; Ліси району багаті мисливською фауною. На території Мукачівського району знаходиться </w:t>
      </w:r>
      <w:r w:rsidRPr="00626934">
        <w:rPr>
          <w:rFonts w:ascii="Times New Roman" w:hAnsi="Times New Roman"/>
          <w:sz w:val="28"/>
          <w:szCs w:val="28"/>
        </w:rPr>
        <w:lastRenderedPageBreak/>
        <w:t xml:space="preserve">20 природно-заповідних об'єктів, один із яких державного значення </w:t>
      </w:r>
      <w:r w:rsidR="00A85C45">
        <w:rPr>
          <w:rFonts w:ascii="Times New Roman" w:hAnsi="Times New Roman"/>
          <w:sz w:val="28"/>
          <w:szCs w:val="28"/>
        </w:rPr>
        <w:t>–</w:t>
      </w:r>
      <w:r w:rsidRPr="00626934">
        <w:rPr>
          <w:rFonts w:ascii="Times New Roman" w:hAnsi="Times New Roman"/>
          <w:sz w:val="28"/>
          <w:szCs w:val="28"/>
        </w:rPr>
        <w:t xml:space="preserve"> «Карпати».</w:t>
      </w:r>
    </w:p>
    <w:p w:rsidR="00C95463" w:rsidRPr="00626934" w:rsidRDefault="00ED3AD7" w:rsidP="00A85C45">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території району є такі корисні копалини: ліпарит, андезит, базальт, цегельно-черепичні й керамічні глини; відкрито джерела підземних питних мінеральних вод. В Закарпатській області відомо 62 основних родовища мінеральних вод, з яких у Кадастрі мінвод України представлено 39 із 207 в цілому по Україні, що становить 18,8%</w:t>
      </w:r>
    </w:p>
    <w:p w:rsidR="00C95463" w:rsidRPr="00626934" w:rsidRDefault="00ED3AD7" w:rsidP="00A85C45">
      <w:pPr>
        <w:spacing w:after="0" w:line="360" w:lineRule="auto"/>
        <w:ind w:firstLine="426"/>
        <w:jc w:val="both"/>
        <w:rPr>
          <w:rFonts w:ascii="Times New Roman" w:hAnsi="Times New Roman"/>
          <w:sz w:val="28"/>
          <w:szCs w:val="28"/>
        </w:rPr>
      </w:pPr>
      <w:r w:rsidRPr="00626934">
        <w:rPr>
          <w:rFonts w:ascii="Times New Roman" w:hAnsi="Times New Roman"/>
          <w:sz w:val="28"/>
          <w:szCs w:val="28"/>
        </w:rPr>
        <w:t>Найбільшими родовищами корисних копалин які представлені в Мукачівському районі є:</w:t>
      </w:r>
      <w:r w:rsidR="00287F2B" w:rsidRPr="00626934">
        <w:rPr>
          <w:rFonts w:ascii="Times New Roman" w:hAnsi="Times New Roman"/>
          <w:sz w:val="28"/>
          <w:szCs w:val="28"/>
        </w:rPr>
        <w:t xml:space="preserve"> </w:t>
      </w:r>
      <w:r w:rsidRPr="00626934">
        <w:rPr>
          <w:rFonts w:ascii="Times New Roman" w:hAnsi="Times New Roman"/>
          <w:sz w:val="28"/>
          <w:szCs w:val="28"/>
        </w:rPr>
        <w:t>Макарівське родовище глин</w:t>
      </w:r>
      <w:r w:rsidR="00287F2B" w:rsidRPr="00626934">
        <w:rPr>
          <w:rFonts w:ascii="Times New Roman" w:hAnsi="Times New Roman"/>
          <w:sz w:val="28"/>
          <w:szCs w:val="28"/>
        </w:rPr>
        <w:t>,</w:t>
      </w:r>
      <w:r w:rsidRPr="00626934">
        <w:rPr>
          <w:rFonts w:ascii="Times New Roman" w:hAnsi="Times New Roman"/>
          <w:sz w:val="28"/>
          <w:szCs w:val="28"/>
        </w:rPr>
        <w:t xml:space="preserve"> Залужанське родовище глин</w:t>
      </w:r>
      <w:r w:rsidR="00287F2B" w:rsidRPr="00626934">
        <w:rPr>
          <w:rFonts w:ascii="Times New Roman" w:hAnsi="Times New Roman"/>
          <w:sz w:val="28"/>
          <w:szCs w:val="28"/>
        </w:rPr>
        <w:t xml:space="preserve">, </w:t>
      </w:r>
      <w:r w:rsidRPr="00626934">
        <w:rPr>
          <w:rFonts w:ascii="Times New Roman" w:hAnsi="Times New Roman"/>
          <w:sz w:val="28"/>
          <w:szCs w:val="28"/>
        </w:rPr>
        <w:t>Нижньо-Визницьке родовище глин</w:t>
      </w:r>
      <w:r w:rsidR="00287F2B" w:rsidRPr="00626934">
        <w:rPr>
          <w:rFonts w:ascii="Times New Roman" w:hAnsi="Times New Roman"/>
          <w:sz w:val="28"/>
          <w:szCs w:val="28"/>
        </w:rPr>
        <w:t xml:space="preserve">, </w:t>
      </w:r>
      <w:r w:rsidRPr="00626934">
        <w:rPr>
          <w:rFonts w:ascii="Times New Roman" w:hAnsi="Times New Roman"/>
          <w:sz w:val="28"/>
          <w:szCs w:val="28"/>
        </w:rPr>
        <w:t>Обавське родовище глин</w:t>
      </w:r>
      <w:r w:rsidR="00287F2B" w:rsidRPr="00626934">
        <w:rPr>
          <w:rFonts w:ascii="Times New Roman" w:hAnsi="Times New Roman"/>
          <w:sz w:val="28"/>
          <w:szCs w:val="28"/>
        </w:rPr>
        <w:t xml:space="preserve">, </w:t>
      </w:r>
      <w:r w:rsidRPr="00626934">
        <w:rPr>
          <w:rFonts w:ascii="Times New Roman" w:hAnsi="Times New Roman"/>
          <w:sz w:val="28"/>
          <w:szCs w:val="28"/>
        </w:rPr>
        <w:t>Дрисинське родовище глин</w:t>
      </w:r>
      <w:r w:rsidR="00287F2B" w:rsidRPr="00626934">
        <w:rPr>
          <w:rFonts w:ascii="Times New Roman" w:hAnsi="Times New Roman"/>
          <w:sz w:val="28"/>
          <w:szCs w:val="28"/>
        </w:rPr>
        <w:t xml:space="preserve">, </w:t>
      </w:r>
      <w:r w:rsidRPr="00626934">
        <w:rPr>
          <w:rFonts w:ascii="Times New Roman" w:hAnsi="Times New Roman"/>
          <w:sz w:val="28"/>
          <w:szCs w:val="28"/>
        </w:rPr>
        <w:t>Великолучківське родовище глин</w:t>
      </w:r>
      <w:r w:rsidR="00287F2B" w:rsidRPr="00626934">
        <w:rPr>
          <w:rFonts w:ascii="Times New Roman" w:hAnsi="Times New Roman"/>
          <w:sz w:val="28"/>
          <w:szCs w:val="28"/>
        </w:rPr>
        <w:t xml:space="preserve">, </w:t>
      </w:r>
      <w:r w:rsidRPr="00626934">
        <w:rPr>
          <w:rFonts w:ascii="Times New Roman" w:hAnsi="Times New Roman"/>
          <w:sz w:val="28"/>
          <w:szCs w:val="28"/>
        </w:rPr>
        <w:t>Страбичівське родовище глин</w:t>
      </w:r>
      <w:r w:rsidR="00287F2B" w:rsidRPr="00626934">
        <w:rPr>
          <w:rFonts w:ascii="Times New Roman" w:hAnsi="Times New Roman"/>
          <w:sz w:val="28"/>
          <w:szCs w:val="28"/>
        </w:rPr>
        <w:t>,</w:t>
      </w:r>
      <w:r w:rsidRPr="00626934">
        <w:rPr>
          <w:rFonts w:ascii="Times New Roman" w:hAnsi="Times New Roman"/>
          <w:sz w:val="28"/>
          <w:szCs w:val="28"/>
        </w:rPr>
        <w:t xml:space="preserve"> Мукачівське родовище глин</w:t>
      </w:r>
      <w:r w:rsidR="00287F2B" w:rsidRPr="00626934">
        <w:rPr>
          <w:rFonts w:ascii="Times New Roman" w:hAnsi="Times New Roman"/>
          <w:sz w:val="28"/>
          <w:szCs w:val="28"/>
        </w:rPr>
        <w:t>,</w:t>
      </w:r>
      <w:r w:rsidRPr="00626934">
        <w:rPr>
          <w:rFonts w:ascii="Times New Roman" w:hAnsi="Times New Roman"/>
          <w:sz w:val="28"/>
          <w:szCs w:val="28"/>
        </w:rPr>
        <w:t xml:space="preserve"> Лохівське родовище бурого вугілля</w:t>
      </w:r>
      <w:r w:rsidR="00287F2B" w:rsidRPr="00626934">
        <w:rPr>
          <w:rFonts w:ascii="Times New Roman" w:hAnsi="Times New Roman"/>
          <w:sz w:val="28"/>
          <w:szCs w:val="28"/>
        </w:rPr>
        <w:t>,</w:t>
      </w:r>
      <w:r w:rsidRPr="00626934">
        <w:rPr>
          <w:rFonts w:ascii="Times New Roman" w:hAnsi="Times New Roman"/>
          <w:sz w:val="28"/>
          <w:szCs w:val="28"/>
        </w:rPr>
        <w:t xml:space="preserve"> Лалівське родовище керамзитових глин</w:t>
      </w:r>
      <w:r w:rsidR="00287F2B" w:rsidRPr="00626934">
        <w:rPr>
          <w:rFonts w:ascii="Times New Roman" w:hAnsi="Times New Roman"/>
          <w:sz w:val="28"/>
          <w:szCs w:val="28"/>
        </w:rPr>
        <w:t>.</w:t>
      </w:r>
    </w:p>
    <w:p w:rsidR="00C95463" w:rsidRPr="00626934" w:rsidRDefault="00C95463" w:rsidP="00E43353">
      <w:pPr>
        <w:spacing w:after="0" w:line="360" w:lineRule="auto"/>
        <w:jc w:val="both"/>
        <w:rPr>
          <w:rFonts w:ascii="Times New Roman" w:hAnsi="Times New Roman"/>
          <w:sz w:val="28"/>
          <w:szCs w:val="28"/>
        </w:rPr>
      </w:pPr>
    </w:p>
    <w:p w:rsidR="00287F2B" w:rsidRPr="00626934" w:rsidRDefault="00DC657A"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A85C45">
        <w:rPr>
          <w:rFonts w:ascii="Times New Roman" w:hAnsi="Times New Roman"/>
          <w:b/>
          <w:sz w:val="28"/>
          <w:szCs w:val="28"/>
        </w:rPr>
        <w:t>ЕЛО КАРПАТИ</w:t>
      </w:r>
    </w:p>
    <w:p w:rsidR="00287F2B" w:rsidRPr="00626934" w:rsidRDefault="00287F2B" w:rsidP="00E43353">
      <w:pPr>
        <w:spacing w:after="0" w:line="360" w:lineRule="auto"/>
        <w:jc w:val="both"/>
        <w:rPr>
          <w:rFonts w:ascii="Times New Roman" w:hAnsi="Times New Roman"/>
          <w:sz w:val="28"/>
          <w:szCs w:val="28"/>
        </w:rPr>
      </w:pPr>
    </w:p>
    <w:p w:rsidR="00287F2B" w:rsidRDefault="00287F2B" w:rsidP="00A85C45">
      <w:pPr>
        <w:spacing w:after="0" w:line="360" w:lineRule="auto"/>
        <w:ind w:firstLine="426"/>
        <w:jc w:val="both"/>
        <w:rPr>
          <w:rFonts w:ascii="Times New Roman" w:hAnsi="Times New Roman"/>
          <w:sz w:val="28"/>
          <w:szCs w:val="28"/>
        </w:rPr>
      </w:pPr>
      <w:r w:rsidRPr="00626934">
        <w:rPr>
          <w:rFonts w:ascii="Times New Roman" w:hAnsi="Times New Roman"/>
          <w:sz w:val="28"/>
          <w:szCs w:val="28"/>
        </w:rPr>
        <w:t>Село славиться своїми санаторіями «Карпати» та «Перлина Карпат», що знаходяться на горі. Також можна тут побачити Замок Шенборн зі своїм джерелом молодості, Скелю Кохання, з якої відкривається вид на простори гір Карпат та на саме село.</w:t>
      </w:r>
    </w:p>
    <w:p w:rsidR="00F55B78" w:rsidRPr="00626934" w:rsidRDefault="00F55B78" w:rsidP="00A85C45">
      <w:pPr>
        <w:spacing w:after="0" w:line="360" w:lineRule="auto"/>
        <w:ind w:firstLine="426"/>
        <w:jc w:val="both"/>
        <w:rPr>
          <w:rFonts w:ascii="Times New Roman" w:hAnsi="Times New Roman"/>
          <w:sz w:val="28"/>
          <w:szCs w:val="28"/>
        </w:rPr>
      </w:pPr>
    </w:p>
    <w:p w:rsidR="00A85C45" w:rsidRPr="00BE7F04" w:rsidRDefault="00A85C45" w:rsidP="00A85C45">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85C45" w:rsidRPr="00A85C45" w:rsidRDefault="00A85C45" w:rsidP="00E43353">
      <w:pPr>
        <w:spacing w:after="0" w:line="360" w:lineRule="auto"/>
        <w:jc w:val="both"/>
        <w:rPr>
          <w:rFonts w:ascii="Times New Roman" w:hAnsi="Times New Roman"/>
          <w:i/>
          <w:sz w:val="28"/>
          <w:szCs w:val="28"/>
        </w:rPr>
      </w:pPr>
      <w:r w:rsidRPr="00A85C45">
        <w:rPr>
          <w:rFonts w:ascii="Times New Roman" w:hAnsi="Times New Roman"/>
          <w:i/>
          <w:sz w:val="28"/>
          <w:szCs w:val="28"/>
        </w:rPr>
        <w:t>48°31′28″ пн. ш.</w:t>
      </w:r>
    </w:p>
    <w:p w:rsidR="00287F2B" w:rsidRPr="00A85C45" w:rsidRDefault="00287F2B" w:rsidP="00E43353">
      <w:pPr>
        <w:spacing w:after="0" w:line="360" w:lineRule="auto"/>
        <w:jc w:val="both"/>
        <w:rPr>
          <w:rFonts w:ascii="Times New Roman" w:hAnsi="Times New Roman"/>
          <w:i/>
          <w:sz w:val="28"/>
          <w:szCs w:val="28"/>
        </w:rPr>
      </w:pPr>
      <w:r w:rsidRPr="00A85C45">
        <w:rPr>
          <w:rFonts w:ascii="Times New Roman" w:hAnsi="Times New Roman"/>
          <w:i/>
          <w:sz w:val="28"/>
          <w:szCs w:val="28"/>
        </w:rPr>
        <w:t>22°52′23″ сх. д.</w:t>
      </w:r>
    </w:p>
    <w:p w:rsidR="00287F2B" w:rsidRDefault="00287F2B"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A85C45" w:rsidRDefault="00A85C45" w:rsidP="00E43353">
      <w:pPr>
        <w:spacing w:after="0" w:line="360" w:lineRule="auto"/>
        <w:jc w:val="both"/>
        <w:rPr>
          <w:rFonts w:ascii="Times New Roman" w:hAnsi="Times New Roman"/>
          <w:sz w:val="28"/>
          <w:szCs w:val="28"/>
        </w:rPr>
      </w:pPr>
    </w:p>
    <w:p w:rsidR="00287F2B" w:rsidRPr="00A96DAE" w:rsidRDefault="002875E3" w:rsidP="00E43353">
      <w:pPr>
        <w:spacing w:after="0" w:line="360" w:lineRule="auto"/>
        <w:jc w:val="both"/>
        <w:rPr>
          <w:rFonts w:ascii="Times New Roman" w:hAnsi="Times New Roman"/>
          <w:b/>
          <w:sz w:val="32"/>
          <w:szCs w:val="32"/>
        </w:rPr>
      </w:pPr>
      <w:r w:rsidRPr="00A96DAE">
        <w:rPr>
          <w:rFonts w:ascii="Times New Roman" w:hAnsi="Times New Roman"/>
          <w:b/>
          <w:sz w:val="32"/>
          <w:szCs w:val="32"/>
        </w:rPr>
        <w:t>І</w:t>
      </w:r>
      <w:r w:rsidR="00A96DAE" w:rsidRPr="00A96DAE">
        <w:rPr>
          <w:rFonts w:ascii="Times New Roman" w:hAnsi="Times New Roman"/>
          <w:b/>
          <w:sz w:val="32"/>
          <w:szCs w:val="32"/>
        </w:rPr>
        <w:t>сторичні пам</w:t>
      </w:r>
      <w:r w:rsidRPr="00A96DAE">
        <w:rPr>
          <w:rFonts w:ascii="Times New Roman" w:hAnsi="Times New Roman"/>
          <w:b/>
          <w:sz w:val="32"/>
          <w:szCs w:val="32"/>
        </w:rPr>
        <w:t>’</w:t>
      </w:r>
      <w:r w:rsidR="00A96DAE" w:rsidRPr="00A96DAE">
        <w:rPr>
          <w:rFonts w:ascii="Times New Roman" w:hAnsi="Times New Roman"/>
          <w:b/>
          <w:sz w:val="32"/>
          <w:szCs w:val="32"/>
        </w:rPr>
        <w:t>ятки</w:t>
      </w:r>
    </w:p>
    <w:p w:rsidR="002875E3" w:rsidRPr="00626934" w:rsidRDefault="002875E3" w:rsidP="00E43353">
      <w:pPr>
        <w:spacing w:after="0" w:line="360" w:lineRule="auto"/>
        <w:jc w:val="both"/>
        <w:rPr>
          <w:rFonts w:ascii="Times New Roman" w:hAnsi="Times New Roman"/>
          <w:b/>
          <w:sz w:val="28"/>
          <w:szCs w:val="28"/>
        </w:rPr>
      </w:pPr>
    </w:p>
    <w:p w:rsidR="00287F2B" w:rsidRPr="00626934" w:rsidRDefault="00901AEF"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Палац графів Шенборнів</w:t>
      </w:r>
    </w:p>
    <w:p w:rsidR="00901AEF"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79329" cy="2892056"/>
            <wp:effectExtent l="19050" t="0" r="0" b="0"/>
            <wp:docPr id="58" name="Рисунок 58" descr="&amp;Rcy;&amp;iecy;&amp;zcy;&amp;ucy;&amp;lcy;&amp;softcy;&amp;tcy;&amp;acy;&amp;tcy; &amp;pcy;&amp;ocy;&amp;shcy;&amp;ucy;&amp;kcy;&amp;ucy; &amp;zcy;&amp;ocy;&amp;bcy;&amp;rcy;&amp;acy;&amp;zhcy;&amp;iecy;&amp;ncy;&amp;softcy; &amp;zcy;&amp;acy; &amp;zcy;&amp;acy;&amp;pcy;&amp;icy;&amp;tcy;&amp;ocy;&amp;mcy; &quot;&amp;Pcy;&amp;acy;&amp;lcy;&amp;acy;&amp;tscy; &amp;gcy;&amp;rcy;&amp;acy;&amp;fcy;&amp;iukcy;&amp;vcy; &amp;SHcy;&amp;iecy;&amp;ncy;&amp;bcy;&amp;ocy;&amp;rcy;&amp;ncy;&amp;iukcy;&amp;v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mp;Rcy;&amp;iecy;&amp;zcy;&amp;ucy;&amp;lcy;&amp;softcy;&amp;tcy;&amp;acy;&amp;tcy; &amp;pcy;&amp;ocy;&amp;shcy;&amp;ucy;&amp;kcy;&amp;ucy; &amp;zcy;&amp;ocy;&amp;bcy;&amp;rcy;&amp;acy;&amp;zhcy;&amp;iecy;&amp;ncy;&amp;softcy; &amp;zcy;&amp;acy; &amp;zcy;&amp;acy;&amp;pcy;&amp;icy;&amp;tcy;&amp;ocy;&amp;mcy; &quot;&amp;Pcy;&amp;acy;&amp;lcy;&amp;acy;&amp;tscy; &amp;gcy;&amp;rcy;&amp;acy;&amp;fcy;&amp;iukcy;&amp;vcy; &amp;SHcy;&amp;iecy;&amp;ncy;&amp;bcy;&amp;ocy;&amp;rcy;&amp;ncy;&amp;iukcy;&amp;vcy;&quot;"/>
                    <pic:cNvPicPr>
                      <a:picLocks noChangeAspect="1" noChangeArrowheads="1"/>
                    </pic:cNvPicPr>
                  </pic:nvPicPr>
                  <pic:blipFill>
                    <a:blip r:embed="rId283" r:link="rId284"/>
                    <a:srcRect/>
                    <a:stretch>
                      <a:fillRect/>
                    </a:stretch>
                  </pic:blipFill>
                  <pic:spPr bwMode="auto">
                    <a:xfrm>
                      <a:off x="0" y="0"/>
                      <a:ext cx="4184487" cy="2895625"/>
                    </a:xfrm>
                    <a:prstGeom prst="rect">
                      <a:avLst/>
                    </a:prstGeom>
                    <a:noFill/>
                    <a:ln w="9525">
                      <a:noFill/>
                      <a:miter lim="800000"/>
                      <a:headEnd/>
                      <a:tailEnd/>
                    </a:ln>
                  </pic:spPr>
                </pic:pic>
              </a:graphicData>
            </a:graphic>
          </wp:inline>
        </w:drawing>
      </w:r>
    </w:p>
    <w:p w:rsidR="00287F2B" w:rsidRPr="00626934" w:rsidRDefault="00A96DAE" w:rsidP="00A96DAE">
      <w:pPr>
        <w:spacing w:after="0" w:line="360" w:lineRule="auto"/>
        <w:ind w:firstLine="708"/>
        <w:jc w:val="both"/>
        <w:rPr>
          <w:rFonts w:ascii="Times New Roman" w:hAnsi="Times New Roman"/>
          <w:sz w:val="28"/>
          <w:szCs w:val="28"/>
        </w:rPr>
      </w:pPr>
      <w:r>
        <w:rPr>
          <w:rFonts w:ascii="Times New Roman" w:hAnsi="Times New Roman"/>
          <w:sz w:val="28"/>
          <w:szCs w:val="28"/>
        </w:rPr>
        <w:t>Палац Ше</w:t>
      </w:r>
      <w:r w:rsidR="00901AEF" w:rsidRPr="00626934">
        <w:rPr>
          <w:rFonts w:ascii="Times New Roman" w:hAnsi="Times New Roman"/>
          <w:sz w:val="28"/>
          <w:szCs w:val="28"/>
        </w:rPr>
        <w:t xml:space="preserve">нборнів </w:t>
      </w:r>
      <w:r>
        <w:rPr>
          <w:rFonts w:ascii="Times New Roman" w:hAnsi="Times New Roman"/>
          <w:sz w:val="28"/>
          <w:szCs w:val="28"/>
        </w:rPr>
        <w:t>–</w:t>
      </w:r>
      <w:r w:rsidR="00901AEF" w:rsidRPr="00626934">
        <w:rPr>
          <w:rFonts w:ascii="Times New Roman" w:hAnsi="Times New Roman"/>
          <w:sz w:val="28"/>
          <w:szCs w:val="28"/>
        </w:rPr>
        <w:t xml:space="preserve"> колишня резиденція та мисливський будинок графів Шенборнів, а з 1946 року </w:t>
      </w:r>
      <w:r>
        <w:rPr>
          <w:rFonts w:ascii="Times New Roman" w:hAnsi="Times New Roman"/>
          <w:sz w:val="28"/>
          <w:szCs w:val="28"/>
        </w:rPr>
        <w:t>–</w:t>
      </w:r>
      <w:r w:rsidR="00901AEF" w:rsidRPr="00626934">
        <w:rPr>
          <w:rFonts w:ascii="Times New Roman" w:hAnsi="Times New Roman"/>
          <w:sz w:val="28"/>
          <w:szCs w:val="28"/>
        </w:rPr>
        <w:t xml:space="preserve"> санаторій «Карпати».</w:t>
      </w:r>
    </w:p>
    <w:p w:rsidR="00901AEF" w:rsidRPr="00626934" w:rsidRDefault="00A96DAE" w:rsidP="00A96DAE">
      <w:pPr>
        <w:spacing w:after="0" w:line="360" w:lineRule="auto"/>
        <w:ind w:firstLine="708"/>
        <w:jc w:val="both"/>
        <w:rPr>
          <w:rFonts w:ascii="Times New Roman" w:hAnsi="Times New Roman"/>
          <w:sz w:val="28"/>
          <w:szCs w:val="28"/>
          <w:lang w:val="ru-RU"/>
        </w:rPr>
      </w:pPr>
      <w:r>
        <w:rPr>
          <w:rFonts w:ascii="Times New Roman" w:hAnsi="Times New Roman"/>
          <w:sz w:val="28"/>
          <w:szCs w:val="28"/>
        </w:rPr>
        <w:t>П</w:t>
      </w:r>
      <w:r w:rsidR="00901AEF" w:rsidRPr="00626934">
        <w:rPr>
          <w:rFonts w:ascii="Times New Roman" w:hAnsi="Times New Roman"/>
          <w:sz w:val="28"/>
          <w:szCs w:val="28"/>
          <w:lang w:val="ru-RU"/>
        </w:rPr>
        <w:t>алац був побудований графом Ервіном Фрідріхом Шенборн-Бухгаймом у 1890</w:t>
      </w:r>
      <w:r>
        <w:rPr>
          <w:rFonts w:ascii="Times New Roman" w:hAnsi="Times New Roman"/>
          <w:sz w:val="28"/>
          <w:szCs w:val="28"/>
          <w:lang w:val="ru-RU"/>
        </w:rPr>
        <w:t>-</w:t>
      </w:r>
      <w:r w:rsidR="00901AEF" w:rsidRPr="00626934">
        <w:rPr>
          <w:rFonts w:ascii="Times New Roman" w:hAnsi="Times New Roman"/>
          <w:sz w:val="28"/>
          <w:szCs w:val="28"/>
          <w:lang w:val="ru-RU"/>
        </w:rPr>
        <w:t xml:space="preserve">1895 роках. Коло палацу був розбитий чудовий сад-дендрарій (нині Парк санаторію «Карпати») із декоративним озером у центрі. Висаджені рідкісні породи дерев </w:t>
      </w:r>
      <w:r>
        <w:rPr>
          <w:rFonts w:ascii="Times New Roman" w:hAnsi="Times New Roman"/>
          <w:sz w:val="28"/>
          <w:szCs w:val="28"/>
          <w:lang w:val="ru-RU"/>
        </w:rPr>
        <w:t>–</w:t>
      </w:r>
      <w:r w:rsidR="00901AEF" w:rsidRPr="00626934">
        <w:rPr>
          <w:rFonts w:ascii="Times New Roman" w:hAnsi="Times New Roman"/>
          <w:sz w:val="28"/>
          <w:szCs w:val="28"/>
          <w:lang w:val="ru-RU"/>
        </w:rPr>
        <w:t xml:space="preserve"> самшит, катальпа, сосна Веймута, канадська ялина, японська вишня (сакура), розовий бук, італійська глиниця; чагарників </w:t>
      </w:r>
      <w:r>
        <w:rPr>
          <w:rFonts w:ascii="Times New Roman" w:hAnsi="Times New Roman"/>
          <w:sz w:val="28"/>
          <w:szCs w:val="28"/>
          <w:lang w:val="ru-RU"/>
        </w:rPr>
        <w:t>–</w:t>
      </w:r>
      <w:r w:rsidR="00901AEF" w:rsidRPr="00626934">
        <w:rPr>
          <w:rFonts w:ascii="Times New Roman" w:hAnsi="Times New Roman"/>
          <w:sz w:val="28"/>
          <w:szCs w:val="28"/>
          <w:lang w:val="ru-RU"/>
        </w:rPr>
        <w:t xml:space="preserve"> дойція, гортензія тощо. Сам мисливський замок побудований у неоромантичному стилі, що поєднує романські та готичні мотиви. Оригінальність палацу ще й у тому, що він має 365 вікон (кількість днів у році), 52 димоходи 12 входів (як у році місяців). Замок прикрашений багатим декором (барельєфи, флюгери, вітражі) на тему родової геральдики графів Шенборнів; діє баштовий годинник з курантами. У палацовому парку встановлені закладний пам'ятний знак (з написом угорською мовою) і дві скульптурні композиції </w:t>
      </w:r>
      <w:r>
        <w:rPr>
          <w:rFonts w:ascii="Times New Roman" w:hAnsi="Times New Roman"/>
          <w:sz w:val="28"/>
          <w:szCs w:val="28"/>
          <w:lang w:val="ru-RU"/>
        </w:rPr>
        <w:t>–</w:t>
      </w:r>
      <w:r w:rsidR="00901AEF" w:rsidRPr="00626934">
        <w:rPr>
          <w:rFonts w:ascii="Times New Roman" w:hAnsi="Times New Roman"/>
          <w:sz w:val="28"/>
          <w:szCs w:val="28"/>
          <w:lang w:val="ru-RU"/>
        </w:rPr>
        <w:t xml:space="preserve"> «Олень» і «Ведмедиця з ведмежатком». Обриси викопаного наприкінці XIX століття ставка (за задумом власника парку) умовно відтворюють карту Австро-Угорської імперії.</w:t>
      </w:r>
    </w:p>
    <w:p w:rsidR="00287F2B" w:rsidRPr="00626934" w:rsidRDefault="00901AEF" w:rsidP="00A96DA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Наприкінці XIX століття зображення замку-палацу виступало на громадській печатці сусіднього містечка Чинадійово (Сент-Міклош). 1945 року земля та маєтки були націоналізовані, а мисливський замок Шенборнів став санаторієм «Карпати». Частина інтер'єру палацу (меблі, інші коштовні речі) передана до фондів Ужгородського краєзнавчого музею.</w:t>
      </w:r>
    </w:p>
    <w:p w:rsidR="00A96DAE" w:rsidRPr="00BE7F04" w:rsidRDefault="00A96DAE" w:rsidP="00A96DAE">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96DAE" w:rsidRDefault="00A96DAE" w:rsidP="00E43353">
      <w:pPr>
        <w:spacing w:after="0" w:line="360" w:lineRule="auto"/>
        <w:jc w:val="both"/>
        <w:rPr>
          <w:rFonts w:ascii="Times New Roman" w:hAnsi="Times New Roman"/>
          <w:sz w:val="28"/>
          <w:szCs w:val="28"/>
        </w:rPr>
      </w:pPr>
      <w:r>
        <w:rPr>
          <w:rFonts w:ascii="Times New Roman" w:hAnsi="Times New Roman"/>
          <w:sz w:val="28"/>
          <w:szCs w:val="28"/>
        </w:rPr>
        <w:t>48°31′29″ пн. ш.</w:t>
      </w:r>
    </w:p>
    <w:p w:rsidR="00901AEF" w:rsidRPr="00626934" w:rsidRDefault="00901AEF" w:rsidP="00E43353">
      <w:pPr>
        <w:spacing w:after="0" w:line="360" w:lineRule="auto"/>
        <w:jc w:val="both"/>
        <w:rPr>
          <w:rFonts w:ascii="Times New Roman" w:hAnsi="Times New Roman"/>
          <w:sz w:val="28"/>
          <w:szCs w:val="28"/>
        </w:rPr>
      </w:pPr>
      <w:r w:rsidRPr="00626934">
        <w:rPr>
          <w:rFonts w:ascii="Times New Roman" w:hAnsi="Times New Roman"/>
          <w:sz w:val="28"/>
          <w:szCs w:val="28"/>
        </w:rPr>
        <w:t>22°52′28″ сх. д.</w:t>
      </w:r>
    </w:p>
    <w:p w:rsidR="002875E3" w:rsidRPr="00626934" w:rsidRDefault="002875E3" w:rsidP="00E43353">
      <w:pPr>
        <w:spacing w:after="0" w:line="360" w:lineRule="auto"/>
        <w:jc w:val="both"/>
        <w:rPr>
          <w:rFonts w:ascii="Times New Roman" w:hAnsi="Times New Roman"/>
          <w:sz w:val="28"/>
          <w:szCs w:val="28"/>
        </w:rPr>
      </w:pPr>
    </w:p>
    <w:p w:rsidR="002875E3" w:rsidRPr="00A96DAE" w:rsidRDefault="002875E3" w:rsidP="00E43353">
      <w:pPr>
        <w:spacing w:after="0" w:line="360" w:lineRule="auto"/>
        <w:jc w:val="both"/>
        <w:rPr>
          <w:rFonts w:ascii="Times New Roman" w:hAnsi="Times New Roman"/>
          <w:b/>
          <w:sz w:val="32"/>
          <w:szCs w:val="32"/>
        </w:rPr>
      </w:pPr>
      <w:r w:rsidRPr="00A96DAE">
        <w:rPr>
          <w:rFonts w:ascii="Times New Roman" w:hAnsi="Times New Roman"/>
          <w:b/>
          <w:sz w:val="32"/>
          <w:szCs w:val="32"/>
        </w:rPr>
        <w:t>С</w:t>
      </w:r>
      <w:r w:rsidR="00A96DAE" w:rsidRPr="00A96DAE">
        <w:rPr>
          <w:rFonts w:ascii="Times New Roman" w:hAnsi="Times New Roman"/>
          <w:b/>
          <w:sz w:val="32"/>
          <w:szCs w:val="32"/>
        </w:rPr>
        <w:t>портивні та оздоровчі бази відпочинку</w:t>
      </w:r>
    </w:p>
    <w:p w:rsidR="002875E3" w:rsidRPr="00626934" w:rsidRDefault="002875E3" w:rsidP="00E43353">
      <w:pPr>
        <w:spacing w:after="0" w:line="360" w:lineRule="auto"/>
        <w:jc w:val="both"/>
        <w:rPr>
          <w:rFonts w:ascii="Times New Roman" w:hAnsi="Times New Roman"/>
          <w:sz w:val="28"/>
          <w:szCs w:val="28"/>
        </w:rPr>
      </w:pPr>
    </w:p>
    <w:p w:rsidR="002875E3" w:rsidRPr="00626934" w:rsidRDefault="002875E3"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Санаторій Карпати</w:t>
      </w:r>
    </w:p>
    <w:p w:rsidR="002875E3"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798609" cy="3429772"/>
            <wp:effectExtent l="19050" t="0" r="1991" b="0"/>
            <wp:docPr id="59" name="Рисунок 59" descr="http://vsisanatorii.com.ua/upload/catalog/10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vsisanatorii.com.ua/upload/catalog/100/62/3.jpg"/>
                    <pic:cNvPicPr>
                      <a:picLocks noChangeAspect="1" noChangeArrowheads="1"/>
                    </pic:cNvPicPr>
                  </pic:nvPicPr>
                  <pic:blipFill>
                    <a:blip r:embed="rId285" r:link="rId286"/>
                    <a:srcRect/>
                    <a:stretch>
                      <a:fillRect/>
                    </a:stretch>
                  </pic:blipFill>
                  <pic:spPr bwMode="auto">
                    <a:xfrm>
                      <a:off x="0" y="0"/>
                      <a:ext cx="4804894" cy="3434264"/>
                    </a:xfrm>
                    <a:prstGeom prst="rect">
                      <a:avLst/>
                    </a:prstGeom>
                    <a:noFill/>
                    <a:ln w="9525">
                      <a:noFill/>
                      <a:miter lim="800000"/>
                      <a:headEnd/>
                      <a:tailEnd/>
                    </a:ln>
                  </pic:spPr>
                </pic:pic>
              </a:graphicData>
            </a:graphic>
          </wp:inline>
        </w:drawing>
      </w:r>
    </w:p>
    <w:p w:rsidR="002875E3" w:rsidRPr="00626934" w:rsidRDefault="002875E3" w:rsidP="00A96DAE">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Один з найпопулярніших санаторіїв у Закарпатті. Загальна площа, яка оточує санаторій Карпати 40 гектарів. Недалеко протікає річка Латориця. Санаторій Карпати відмінне місце для відпочинку і лікування, для цього служить унікальний клімат, чисте повітря, а також мінеральна вода «Поляна Купель». Особливістю здравниці є чудовий парк дендрарій, він має безліч рідкісних рослин (близько 40 вид). Ще одна гордість санаторію Карпати це - старовинний замок графа Шенборна розташований на території. Спеціалізація </w:t>
      </w:r>
      <w:r w:rsidRPr="00626934">
        <w:rPr>
          <w:rFonts w:ascii="Times New Roman" w:hAnsi="Times New Roman"/>
          <w:sz w:val="28"/>
          <w:szCs w:val="28"/>
        </w:rPr>
        <w:lastRenderedPageBreak/>
        <w:t xml:space="preserve">захворювання серцево </w:t>
      </w:r>
      <w:r w:rsidR="00A96DAE">
        <w:rPr>
          <w:rFonts w:ascii="Times New Roman" w:hAnsi="Times New Roman"/>
          <w:sz w:val="28"/>
          <w:szCs w:val="28"/>
        </w:rPr>
        <w:t>–</w:t>
      </w:r>
      <w:r w:rsidRPr="00626934">
        <w:rPr>
          <w:rFonts w:ascii="Times New Roman" w:hAnsi="Times New Roman"/>
          <w:sz w:val="28"/>
          <w:szCs w:val="28"/>
        </w:rPr>
        <w:t xml:space="preserve"> судинної і центральної нервової систем. Також санаторій Карпати дуже добре підходить для вагітних, яким пропонують спеціальне харчування та оздоровчі програми. Безліч лікувальних процедур, а також хороші лікарі допоможуть Вам поправити своє здоров'я і повернутися додому повними сил і енергією.</w:t>
      </w:r>
    </w:p>
    <w:p w:rsidR="002875E3" w:rsidRPr="00626934" w:rsidRDefault="002875E3" w:rsidP="00E43353">
      <w:pPr>
        <w:spacing w:after="0" w:line="360" w:lineRule="auto"/>
        <w:jc w:val="both"/>
        <w:rPr>
          <w:rFonts w:ascii="Times New Roman" w:hAnsi="Times New Roman"/>
          <w:sz w:val="28"/>
          <w:szCs w:val="28"/>
        </w:rPr>
      </w:pPr>
      <w:r w:rsidRPr="00626934">
        <w:rPr>
          <w:rFonts w:ascii="Times New Roman" w:hAnsi="Times New Roman"/>
          <w:sz w:val="28"/>
          <w:szCs w:val="28"/>
        </w:rPr>
        <w:t>Інфраструктура санаторія Карпати</w:t>
      </w:r>
    </w:p>
    <w:p w:rsidR="002875E3" w:rsidRPr="00F55B78"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зал ЛФК, апарат Нуга Бест, масажні кабінети;</w:t>
      </w:r>
    </w:p>
    <w:p w:rsidR="002875E3" w:rsidRPr="00F55B78"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медичний центр (водолікарня, діагностичний і озокеритолікування);</w:t>
      </w:r>
    </w:p>
    <w:p w:rsidR="002875E3" w:rsidRPr="00F55B78"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стоматологічний кабінет; аеросолярій, сауна з басейном, інфрачервона сауна;</w:t>
      </w:r>
    </w:p>
    <w:p w:rsidR="002875E3" w:rsidRPr="00F55B78"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басейн і джакузі, фітнес, солярій, кріосауна, супермаркет і магазин;</w:t>
      </w:r>
    </w:p>
    <w:p w:rsidR="002875E3" w:rsidRPr="00F55B78"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бібліотека, автостоянка, перукарня, салон краси;</w:t>
      </w:r>
    </w:p>
    <w:p w:rsidR="002875E3" w:rsidRPr="00F55B78"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кіноконцертний зал, 3 конференц-зали (50, 100, 300 місць);</w:t>
      </w:r>
    </w:p>
    <w:p w:rsidR="002875E3" w:rsidRPr="00F55B78"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романтичний старовинний замок, рибалка, екскурсійна програма;</w:t>
      </w:r>
    </w:p>
    <w:p w:rsidR="002875E3" w:rsidRPr="00F55B78"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озеро, 10 га паркової зони екзотичними рослинами;</w:t>
      </w:r>
    </w:p>
    <w:p w:rsidR="002875E3" w:rsidRPr="00F55B78"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WI-FI на території кафе-бару, банкомат, міні-зоопарк - вольєр зі звірятами;</w:t>
      </w:r>
    </w:p>
    <w:p w:rsidR="002875E3" w:rsidRPr="00F55B78"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прогулянки на конях, умови для гірськолижного відпочинку, прокат спортивного інвентарю;</w:t>
      </w:r>
    </w:p>
    <w:p w:rsidR="002875E3" w:rsidRDefault="002875E3" w:rsidP="00F55B78">
      <w:pPr>
        <w:pStyle w:val="a3"/>
        <w:numPr>
          <w:ilvl w:val="0"/>
          <w:numId w:val="40"/>
        </w:numPr>
        <w:spacing w:after="0" w:line="360" w:lineRule="auto"/>
        <w:ind w:left="0" w:firstLine="0"/>
        <w:jc w:val="both"/>
        <w:rPr>
          <w:rFonts w:ascii="Times New Roman" w:hAnsi="Times New Roman"/>
          <w:sz w:val="28"/>
          <w:szCs w:val="28"/>
        </w:rPr>
      </w:pPr>
      <w:r w:rsidRPr="00F55B78">
        <w:rPr>
          <w:rFonts w:ascii="Times New Roman" w:hAnsi="Times New Roman"/>
          <w:sz w:val="28"/>
          <w:szCs w:val="28"/>
        </w:rPr>
        <w:t>бювет, тренажерний зал, більярд, тенісний корт, дитячий майданчик.</w:t>
      </w:r>
    </w:p>
    <w:p w:rsidR="00F55B78" w:rsidRPr="00F55B78" w:rsidRDefault="00F55B78" w:rsidP="00F55B78">
      <w:pPr>
        <w:pStyle w:val="a3"/>
        <w:numPr>
          <w:ilvl w:val="0"/>
          <w:numId w:val="40"/>
        </w:numPr>
        <w:spacing w:after="0" w:line="360" w:lineRule="auto"/>
        <w:ind w:left="0" w:firstLine="0"/>
        <w:jc w:val="both"/>
        <w:rPr>
          <w:rFonts w:ascii="Times New Roman" w:hAnsi="Times New Roman"/>
          <w:sz w:val="28"/>
          <w:szCs w:val="28"/>
        </w:rPr>
      </w:pPr>
    </w:p>
    <w:p w:rsidR="00A96DAE" w:rsidRPr="00D53578" w:rsidRDefault="00A96DAE" w:rsidP="00A96DAE">
      <w:pPr>
        <w:rPr>
          <w:rFonts w:ascii="Times New Roman" w:hAnsi="Times New Roman"/>
          <w:i/>
          <w:sz w:val="28"/>
          <w:szCs w:val="28"/>
        </w:rPr>
      </w:pPr>
      <w:r w:rsidRPr="00D53578">
        <w:rPr>
          <w:rFonts w:ascii="Times New Roman" w:hAnsi="Times New Roman"/>
          <w:i/>
          <w:sz w:val="28"/>
          <w:szCs w:val="28"/>
        </w:rPr>
        <w:t>Контактні телефони:</w:t>
      </w:r>
    </w:p>
    <w:p w:rsidR="00A96DAE" w:rsidRDefault="00A96DAE" w:rsidP="00E43353">
      <w:pPr>
        <w:spacing w:after="0" w:line="360" w:lineRule="auto"/>
        <w:jc w:val="both"/>
        <w:rPr>
          <w:rFonts w:ascii="Times New Roman" w:hAnsi="Times New Roman"/>
          <w:sz w:val="28"/>
          <w:szCs w:val="28"/>
        </w:rPr>
      </w:pPr>
      <w:r>
        <w:rPr>
          <w:rFonts w:ascii="Times New Roman" w:hAnsi="Times New Roman"/>
          <w:sz w:val="28"/>
          <w:szCs w:val="28"/>
        </w:rPr>
        <w:t>+38 (067) 323-18-03</w:t>
      </w:r>
    </w:p>
    <w:p w:rsidR="00A96DAE" w:rsidRDefault="002875E3" w:rsidP="00E43353">
      <w:pPr>
        <w:spacing w:after="0" w:line="360" w:lineRule="auto"/>
        <w:jc w:val="both"/>
        <w:rPr>
          <w:rFonts w:ascii="Times New Roman" w:hAnsi="Times New Roman"/>
          <w:sz w:val="28"/>
          <w:szCs w:val="28"/>
        </w:rPr>
      </w:pPr>
      <w:r w:rsidRPr="00626934">
        <w:rPr>
          <w:rFonts w:ascii="Times New Roman" w:hAnsi="Times New Roman"/>
          <w:sz w:val="28"/>
          <w:szCs w:val="28"/>
        </w:rPr>
        <w:t>+38 (093) 247-73-85</w:t>
      </w:r>
    </w:p>
    <w:p w:rsidR="002875E3" w:rsidRDefault="002875E3" w:rsidP="00E43353">
      <w:pPr>
        <w:spacing w:after="0" w:line="360" w:lineRule="auto"/>
        <w:jc w:val="both"/>
        <w:rPr>
          <w:rFonts w:ascii="Times New Roman" w:hAnsi="Times New Roman"/>
          <w:sz w:val="28"/>
          <w:szCs w:val="28"/>
        </w:rPr>
      </w:pPr>
      <w:r w:rsidRPr="00626934">
        <w:rPr>
          <w:rFonts w:ascii="Times New Roman" w:hAnsi="Times New Roman"/>
          <w:sz w:val="28"/>
          <w:szCs w:val="28"/>
        </w:rPr>
        <w:t>+38 (03131) 2-21-89</w:t>
      </w:r>
    </w:p>
    <w:p w:rsidR="001D504C" w:rsidRPr="00626934" w:rsidRDefault="001D504C" w:rsidP="00E43353">
      <w:pPr>
        <w:spacing w:after="0" w:line="360" w:lineRule="auto"/>
        <w:jc w:val="both"/>
        <w:rPr>
          <w:rFonts w:ascii="Times New Roman" w:hAnsi="Times New Roman"/>
          <w:sz w:val="28"/>
          <w:szCs w:val="28"/>
        </w:rPr>
      </w:pPr>
    </w:p>
    <w:p w:rsidR="002875E3" w:rsidRDefault="002875E3" w:rsidP="00E43353">
      <w:pPr>
        <w:spacing w:after="0" w:line="360" w:lineRule="auto"/>
        <w:jc w:val="both"/>
        <w:rPr>
          <w:rFonts w:ascii="Times New Roman" w:hAnsi="Times New Roman"/>
          <w:sz w:val="28"/>
          <w:szCs w:val="28"/>
        </w:rPr>
      </w:pPr>
    </w:p>
    <w:p w:rsidR="00F55B78" w:rsidRDefault="00F55B78" w:rsidP="00E43353">
      <w:pPr>
        <w:spacing w:after="0" w:line="360" w:lineRule="auto"/>
        <w:jc w:val="both"/>
        <w:rPr>
          <w:rFonts w:ascii="Times New Roman" w:hAnsi="Times New Roman"/>
          <w:sz w:val="28"/>
          <w:szCs w:val="28"/>
        </w:rPr>
      </w:pPr>
    </w:p>
    <w:p w:rsidR="00F55B78" w:rsidRDefault="00F55B78" w:rsidP="00E43353">
      <w:pPr>
        <w:spacing w:after="0" w:line="360" w:lineRule="auto"/>
        <w:jc w:val="both"/>
        <w:rPr>
          <w:rFonts w:ascii="Times New Roman" w:hAnsi="Times New Roman"/>
          <w:sz w:val="28"/>
          <w:szCs w:val="28"/>
        </w:rPr>
      </w:pPr>
    </w:p>
    <w:p w:rsidR="00F55B78" w:rsidRPr="00626934" w:rsidRDefault="00F55B78" w:rsidP="00E43353">
      <w:pPr>
        <w:spacing w:after="0" w:line="360" w:lineRule="auto"/>
        <w:jc w:val="both"/>
        <w:rPr>
          <w:rFonts w:ascii="Times New Roman" w:hAnsi="Times New Roman"/>
          <w:sz w:val="28"/>
          <w:szCs w:val="28"/>
        </w:rPr>
      </w:pPr>
    </w:p>
    <w:p w:rsidR="001D504C" w:rsidRDefault="001D504C" w:rsidP="00E43353">
      <w:pPr>
        <w:numPr>
          <w:ilvl w:val="1"/>
          <w:numId w:val="17"/>
        </w:numPr>
        <w:spacing w:after="0" w:line="360" w:lineRule="auto"/>
        <w:jc w:val="both"/>
        <w:rPr>
          <w:rFonts w:ascii="Times New Roman" w:hAnsi="Times New Roman"/>
          <w:b/>
          <w:sz w:val="28"/>
          <w:szCs w:val="28"/>
        </w:rPr>
      </w:pPr>
      <w:r>
        <w:rPr>
          <w:rFonts w:ascii="Times New Roman" w:hAnsi="Times New Roman"/>
          <w:b/>
          <w:sz w:val="28"/>
          <w:szCs w:val="28"/>
        </w:rPr>
        <w:lastRenderedPageBreak/>
        <w:t>СЕЛО ЛІСАРНЯ</w:t>
      </w:r>
    </w:p>
    <w:p w:rsidR="001D504C" w:rsidRDefault="001D504C" w:rsidP="001D504C">
      <w:pPr>
        <w:spacing w:after="0" w:line="360" w:lineRule="auto"/>
        <w:jc w:val="both"/>
        <w:rPr>
          <w:rFonts w:ascii="Times New Roman" w:hAnsi="Times New Roman"/>
          <w:sz w:val="32"/>
          <w:szCs w:val="32"/>
          <w:lang w:val="ru-RU"/>
        </w:rPr>
      </w:pPr>
    </w:p>
    <w:p w:rsidR="001D504C" w:rsidRPr="00A96DAE" w:rsidRDefault="001D504C" w:rsidP="001D504C">
      <w:pPr>
        <w:spacing w:after="0" w:line="360" w:lineRule="auto"/>
        <w:jc w:val="both"/>
        <w:rPr>
          <w:rFonts w:ascii="Times New Roman" w:hAnsi="Times New Roman"/>
          <w:b/>
          <w:sz w:val="32"/>
          <w:szCs w:val="32"/>
        </w:rPr>
      </w:pPr>
      <w:r w:rsidRPr="00A96DAE">
        <w:rPr>
          <w:rFonts w:ascii="Times New Roman" w:hAnsi="Times New Roman"/>
          <w:b/>
          <w:sz w:val="32"/>
          <w:szCs w:val="32"/>
        </w:rPr>
        <w:t>Спортивні та оздоровчі бази відпочинку</w:t>
      </w:r>
    </w:p>
    <w:p w:rsidR="001D504C" w:rsidRDefault="001D504C" w:rsidP="001D504C">
      <w:pPr>
        <w:spacing w:after="0" w:line="360" w:lineRule="auto"/>
        <w:jc w:val="both"/>
        <w:rPr>
          <w:rFonts w:ascii="Times New Roman" w:hAnsi="Times New Roman"/>
          <w:sz w:val="32"/>
          <w:szCs w:val="32"/>
          <w:lang w:val="ru-RU"/>
        </w:rPr>
      </w:pPr>
    </w:p>
    <w:p w:rsidR="001D504C" w:rsidRPr="00F55B78" w:rsidRDefault="001D504C" w:rsidP="001D504C">
      <w:pPr>
        <w:spacing w:after="0" w:line="360" w:lineRule="auto"/>
        <w:jc w:val="both"/>
        <w:rPr>
          <w:rFonts w:ascii="Times New Roman" w:hAnsi="Times New Roman"/>
          <w:b/>
          <w:sz w:val="32"/>
          <w:szCs w:val="32"/>
          <w:lang w:val="ru-RU"/>
        </w:rPr>
      </w:pPr>
      <w:r w:rsidRPr="00F55B78">
        <w:rPr>
          <w:rFonts w:ascii="Times New Roman" w:hAnsi="Times New Roman"/>
          <w:b/>
          <w:sz w:val="32"/>
          <w:szCs w:val="32"/>
          <w:lang w:val="ru-RU"/>
        </w:rPr>
        <w:t xml:space="preserve">Санаторій </w:t>
      </w:r>
      <w:r w:rsidR="00F55B78" w:rsidRPr="00F55B78">
        <w:rPr>
          <w:rFonts w:ascii="Times New Roman" w:hAnsi="Times New Roman"/>
          <w:b/>
          <w:sz w:val="32"/>
          <w:szCs w:val="32"/>
          <w:lang w:val="ru-RU"/>
        </w:rPr>
        <w:t>«</w:t>
      </w:r>
      <w:r w:rsidRPr="00F55B78">
        <w:rPr>
          <w:rFonts w:ascii="Times New Roman" w:hAnsi="Times New Roman"/>
          <w:b/>
          <w:sz w:val="32"/>
          <w:szCs w:val="32"/>
          <w:lang w:val="ru-RU"/>
        </w:rPr>
        <w:t>Бель Рояль</w:t>
      </w:r>
      <w:r w:rsidR="00F55B78" w:rsidRPr="00F55B78">
        <w:rPr>
          <w:rFonts w:ascii="Times New Roman" w:hAnsi="Times New Roman"/>
          <w:b/>
          <w:sz w:val="32"/>
          <w:szCs w:val="32"/>
          <w:lang w:val="ru-RU"/>
        </w:rPr>
        <w:t>»</w:t>
      </w:r>
    </w:p>
    <w:p w:rsidR="001D504C" w:rsidRDefault="001D504C" w:rsidP="001D504C">
      <w:pPr>
        <w:spacing w:after="0" w:line="360" w:lineRule="auto"/>
        <w:jc w:val="both"/>
        <w:rPr>
          <w:rFonts w:ascii="Times New Roman" w:hAnsi="Times New Roman"/>
          <w:sz w:val="32"/>
          <w:szCs w:val="32"/>
          <w:lang w:val="ru-RU"/>
        </w:rPr>
      </w:pPr>
    </w:p>
    <w:p w:rsidR="001D504C" w:rsidRPr="00EA77DF" w:rsidRDefault="001D504C" w:rsidP="001D504C">
      <w:pPr>
        <w:spacing w:after="0" w:line="360" w:lineRule="auto"/>
        <w:ind w:firstLine="708"/>
        <w:jc w:val="both"/>
        <w:rPr>
          <w:rFonts w:ascii="Times New Roman" w:hAnsi="Times New Roman"/>
          <w:sz w:val="32"/>
          <w:szCs w:val="32"/>
        </w:rPr>
      </w:pPr>
      <w:r w:rsidRPr="00EA77DF">
        <w:rPr>
          <w:rFonts w:ascii="Times New Roman" w:hAnsi="Times New Roman"/>
          <w:sz w:val="32"/>
          <w:szCs w:val="32"/>
        </w:rPr>
        <w:t>Туристично-оздоровчий комплекс Бель Рояль - це прекрасне місце для відпочинку і оздоровлення різноманітними процедурами серед мальовничої природи з чистим гірським повітрям. Готель Бель Рояль розташований в селі Лісарня Мукачівського району в оточенні лісу і карпатських гір. Для гостей передбачені розкішні номери, ресторан з європейською та українською кухнею, безкоштовний Wi-Fi, басейн та фітнес-центр.</w:t>
      </w:r>
    </w:p>
    <w:p w:rsidR="001D504C" w:rsidRDefault="001D504C" w:rsidP="001D504C">
      <w:pPr>
        <w:spacing w:after="0" w:line="360" w:lineRule="auto"/>
        <w:ind w:firstLine="708"/>
        <w:jc w:val="both"/>
        <w:rPr>
          <w:rFonts w:ascii="Times New Roman" w:hAnsi="Times New Roman"/>
          <w:sz w:val="32"/>
          <w:szCs w:val="32"/>
        </w:rPr>
      </w:pPr>
      <w:r w:rsidRPr="00EA77DF">
        <w:rPr>
          <w:rFonts w:ascii="Times New Roman" w:hAnsi="Times New Roman"/>
          <w:sz w:val="32"/>
          <w:szCs w:val="32"/>
        </w:rPr>
        <w:t>Наявність сучасного медичного обладнання та висококваліфікованого медперсоналу, широкий перелік СПА-процедур, бальнеологія (термальні, мінеральні, фіто-ванни), галокамера і ф</w:t>
      </w:r>
      <w:r>
        <w:rPr>
          <w:rFonts w:ascii="Times New Roman" w:hAnsi="Times New Roman"/>
          <w:sz w:val="32"/>
          <w:szCs w:val="32"/>
        </w:rPr>
        <w:t>ізіо-процедури - забезпечать</w:t>
      </w:r>
      <w:r w:rsidRPr="00EA77DF">
        <w:rPr>
          <w:rFonts w:ascii="Times New Roman" w:hAnsi="Times New Roman"/>
          <w:sz w:val="32"/>
          <w:szCs w:val="32"/>
        </w:rPr>
        <w:t xml:space="preserve"> ефективне оздоровлення.</w:t>
      </w:r>
    </w:p>
    <w:p w:rsidR="001D504C" w:rsidRDefault="001D504C" w:rsidP="001D504C">
      <w:pPr>
        <w:spacing w:after="0" w:line="360" w:lineRule="auto"/>
        <w:jc w:val="both"/>
        <w:rPr>
          <w:rFonts w:ascii="Times New Roman" w:hAnsi="Times New Roman"/>
          <w:sz w:val="32"/>
          <w:szCs w:val="32"/>
        </w:rPr>
      </w:pPr>
      <w:r w:rsidRPr="00EA77DF">
        <w:rPr>
          <w:rFonts w:ascii="Times New Roman" w:hAnsi="Times New Roman"/>
          <w:sz w:val="32"/>
          <w:szCs w:val="32"/>
        </w:rPr>
        <w:t>В санаторіх Бель Рояль 53 комфортабельних номера, з вишуканим інтер'єром, дозволяють розмістити до 150 гостей.</w:t>
      </w:r>
    </w:p>
    <w:p w:rsidR="001D504C" w:rsidRDefault="001D504C" w:rsidP="001D504C">
      <w:pPr>
        <w:spacing w:after="0" w:line="360" w:lineRule="auto"/>
        <w:jc w:val="both"/>
        <w:rPr>
          <w:rFonts w:ascii="Times New Roman" w:hAnsi="Times New Roman"/>
          <w:sz w:val="32"/>
          <w:szCs w:val="32"/>
        </w:rPr>
      </w:pPr>
      <w:r>
        <w:rPr>
          <w:rFonts w:ascii="Times New Roman" w:hAnsi="Times New Roman"/>
          <w:sz w:val="32"/>
          <w:szCs w:val="32"/>
        </w:rPr>
        <w:tab/>
      </w:r>
      <w:r w:rsidRPr="00EA77DF">
        <w:rPr>
          <w:rFonts w:ascii="Times New Roman" w:hAnsi="Times New Roman"/>
          <w:sz w:val="32"/>
          <w:szCs w:val="32"/>
        </w:rPr>
        <w:t>Просторий конференц-зал на 100 посадочних місць, на 2-му поверсі комплексу. Обладнання: плазмова панель c діагоналлю 55 "(з технологією Smart TV) вбудовані проектор та екран 3х4 м, фліпчарт, відео-світло-і звукове обладнання. Різна конфігурація посадочних місць. Організація фуршетів та кава-пауз.</w:t>
      </w:r>
    </w:p>
    <w:p w:rsidR="001D504C" w:rsidRPr="00EA77DF" w:rsidRDefault="001D504C" w:rsidP="001D504C">
      <w:pPr>
        <w:spacing w:after="0" w:line="360" w:lineRule="auto"/>
        <w:ind w:firstLine="708"/>
        <w:jc w:val="both"/>
        <w:rPr>
          <w:rFonts w:ascii="Times New Roman" w:hAnsi="Times New Roman"/>
          <w:sz w:val="32"/>
          <w:szCs w:val="32"/>
        </w:rPr>
      </w:pPr>
      <w:r w:rsidRPr="00EA77DF">
        <w:rPr>
          <w:rFonts w:ascii="Times New Roman" w:hAnsi="Times New Roman"/>
          <w:sz w:val="32"/>
          <w:szCs w:val="32"/>
        </w:rPr>
        <w:t>Інфраструктура та сервіс</w:t>
      </w:r>
      <w:r>
        <w:rPr>
          <w:rFonts w:ascii="Times New Roman" w:hAnsi="Times New Roman"/>
          <w:sz w:val="32"/>
          <w:szCs w:val="32"/>
        </w:rPr>
        <w:t>:</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t>бювет з трьома мінеральними водами: Поляна Квасова, Лужанська №7 і Лесарнянская;</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lastRenderedPageBreak/>
        <w:t>3-поверховий житловий корпус, ресторан з класичною європейською кухнею;</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t>етно-ресторан з закарпатської, угорської, румунської кухнею;</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t>фітобар і сигарний клуб, мотель з номерами класу Стандарт;</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t>великий критий басейн (окремо для дорослих і для дітей);</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t>відкритий басейн, сауна, чан, сінна парна, римська парна;</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t>хаммам, душ вражень, галокамера (соляна кімната);</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t>фітнес-зал, салон краси, лікувально-діагностичний центр;</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t>автомийка, парковка під охороною;</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t>великий впорядкований парк з ландшафтним дизайном;</w:t>
      </w:r>
    </w:p>
    <w:p w:rsidR="001D504C" w:rsidRPr="00EA77DF" w:rsidRDefault="001D504C" w:rsidP="001D504C">
      <w:pPr>
        <w:pStyle w:val="a3"/>
        <w:numPr>
          <w:ilvl w:val="0"/>
          <w:numId w:val="38"/>
        </w:numPr>
        <w:spacing w:after="0" w:line="360" w:lineRule="auto"/>
        <w:ind w:left="0" w:firstLine="0"/>
        <w:jc w:val="both"/>
        <w:rPr>
          <w:rFonts w:ascii="Times New Roman" w:hAnsi="Times New Roman"/>
          <w:sz w:val="32"/>
          <w:szCs w:val="32"/>
        </w:rPr>
      </w:pPr>
      <w:r w:rsidRPr="00EA77DF">
        <w:rPr>
          <w:rFonts w:ascii="Times New Roman" w:hAnsi="Times New Roman"/>
          <w:sz w:val="32"/>
          <w:szCs w:val="32"/>
        </w:rPr>
        <w:t>прокат велосипедів, квадроциклів, трансфер.</w:t>
      </w:r>
    </w:p>
    <w:p w:rsidR="005405B8" w:rsidRDefault="005405B8" w:rsidP="001D504C">
      <w:pPr>
        <w:spacing w:after="0" w:line="360" w:lineRule="auto"/>
        <w:jc w:val="both"/>
        <w:rPr>
          <w:rFonts w:ascii="Times New Roman" w:hAnsi="Times New Roman"/>
          <w:i/>
          <w:sz w:val="28"/>
          <w:szCs w:val="28"/>
        </w:rPr>
      </w:pPr>
    </w:p>
    <w:p w:rsidR="00F55B78" w:rsidRDefault="00F55B78" w:rsidP="001D504C">
      <w:pPr>
        <w:spacing w:after="0" w:line="360" w:lineRule="auto"/>
        <w:jc w:val="both"/>
        <w:rPr>
          <w:rFonts w:ascii="Times New Roman" w:hAnsi="Times New Roman"/>
          <w:i/>
          <w:sz w:val="28"/>
          <w:szCs w:val="28"/>
        </w:rPr>
        <w:sectPr w:rsidR="00F55B78" w:rsidSect="00A705E9">
          <w:type w:val="continuous"/>
          <w:pgSz w:w="11906" w:h="16838"/>
          <w:pgMar w:top="850" w:right="850" w:bottom="850" w:left="1417" w:header="708" w:footer="708" w:gutter="0"/>
          <w:cols w:space="708"/>
          <w:docGrid w:linePitch="360"/>
        </w:sectPr>
      </w:pPr>
    </w:p>
    <w:p w:rsidR="001D504C" w:rsidRDefault="001D504C" w:rsidP="001D504C">
      <w:pPr>
        <w:spacing w:after="0" w:line="360" w:lineRule="auto"/>
        <w:jc w:val="both"/>
        <w:rPr>
          <w:rFonts w:ascii="Times New Roman" w:hAnsi="Times New Roman"/>
          <w:sz w:val="32"/>
          <w:szCs w:val="32"/>
        </w:rPr>
      </w:pPr>
      <w:r w:rsidRPr="00E75E4B">
        <w:rPr>
          <w:rFonts w:ascii="Times New Roman" w:hAnsi="Times New Roman"/>
          <w:i/>
          <w:sz w:val="28"/>
          <w:szCs w:val="28"/>
        </w:rPr>
        <w:lastRenderedPageBreak/>
        <w:t>Поштова адреса:</w:t>
      </w:r>
    </w:p>
    <w:p w:rsidR="001D504C" w:rsidRDefault="005405B8" w:rsidP="001D504C">
      <w:pPr>
        <w:spacing w:after="0" w:line="360" w:lineRule="auto"/>
        <w:jc w:val="both"/>
        <w:rPr>
          <w:rFonts w:ascii="Times New Roman" w:hAnsi="Times New Roman"/>
          <w:i/>
          <w:sz w:val="28"/>
          <w:szCs w:val="28"/>
        </w:rPr>
      </w:pPr>
      <w:r w:rsidRPr="005405B8">
        <w:rPr>
          <w:rFonts w:ascii="Times New Roman" w:hAnsi="Times New Roman"/>
          <w:i/>
          <w:sz w:val="28"/>
          <w:szCs w:val="28"/>
        </w:rPr>
        <w:t>с. Лісарня, 74</w:t>
      </w:r>
    </w:p>
    <w:p w:rsidR="005405B8" w:rsidRPr="005405B8" w:rsidRDefault="005405B8" w:rsidP="001D504C">
      <w:pPr>
        <w:spacing w:after="0" w:line="360" w:lineRule="auto"/>
        <w:jc w:val="both"/>
        <w:rPr>
          <w:rFonts w:ascii="Times New Roman" w:hAnsi="Times New Roman"/>
          <w:i/>
          <w:sz w:val="28"/>
          <w:szCs w:val="28"/>
        </w:rPr>
      </w:pPr>
    </w:p>
    <w:p w:rsidR="005405B8" w:rsidRPr="005405B8" w:rsidRDefault="005405B8" w:rsidP="005405B8">
      <w:pPr>
        <w:spacing w:after="0" w:line="360" w:lineRule="auto"/>
        <w:jc w:val="both"/>
        <w:rPr>
          <w:rFonts w:ascii="Times New Roman" w:hAnsi="Times New Roman"/>
          <w:i/>
          <w:sz w:val="28"/>
          <w:szCs w:val="28"/>
        </w:rPr>
      </w:pPr>
      <w:r w:rsidRPr="005405B8">
        <w:rPr>
          <w:rFonts w:ascii="Times New Roman" w:hAnsi="Times New Roman"/>
          <w:i/>
          <w:sz w:val="28"/>
          <w:szCs w:val="28"/>
        </w:rPr>
        <w:t>Контактні телефони:</w:t>
      </w:r>
    </w:p>
    <w:p w:rsidR="005405B8" w:rsidRPr="005405B8" w:rsidRDefault="005405B8" w:rsidP="005405B8">
      <w:pPr>
        <w:spacing w:after="0" w:line="360" w:lineRule="auto"/>
        <w:jc w:val="both"/>
        <w:rPr>
          <w:rFonts w:ascii="Times New Roman" w:hAnsi="Times New Roman"/>
          <w:sz w:val="28"/>
          <w:szCs w:val="28"/>
        </w:rPr>
      </w:pPr>
      <w:r w:rsidRPr="005405B8">
        <w:rPr>
          <w:rFonts w:ascii="Times New Roman" w:hAnsi="Times New Roman"/>
          <w:sz w:val="28"/>
          <w:szCs w:val="28"/>
        </w:rPr>
        <w:t>+38 067 672 00 39</w:t>
      </w:r>
    </w:p>
    <w:p w:rsidR="005405B8" w:rsidRDefault="005405B8" w:rsidP="005405B8">
      <w:pPr>
        <w:spacing w:after="0" w:line="360" w:lineRule="auto"/>
        <w:jc w:val="both"/>
        <w:rPr>
          <w:rFonts w:ascii="Times New Roman" w:hAnsi="Times New Roman"/>
          <w:sz w:val="28"/>
          <w:szCs w:val="28"/>
        </w:rPr>
      </w:pPr>
      <w:r w:rsidRPr="005405B8">
        <w:rPr>
          <w:rFonts w:ascii="Times New Roman" w:hAnsi="Times New Roman"/>
          <w:sz w:val="28"/>
          <w:szCs w:val="28"/>
        </w:rPr>
        <w:t>+38 031 242 42 67</w:t>
      </w:r>
    </w:p>
    <w:p w:rsidR="005405B8" w:rsidRDefault="005405B8" w:rsidP="005405B8">
      <w:pPr>
        <w:spacing w:after="0" w:line="360" w:lineRule="auto"/>
        <w:jc w:val="both"/>
        <w:rPr>
          <w:rFonts w:ascii="Times New Roman" w:hAnsi="Times New Roman"/>
          <w:sz w:val="28"/>
          <w:szCs w:val="28"/>
        </w:rPr>
      </w:pPr>
    </w:p>
    <w:p w:rsidR="005405B8" w:rsidRDefault="005405B8" w:rsidP="005405B8">
      <w:pPr>
        <w:spacing w:after="0" w:line="360" w:lineRule="auto"/>
        <w:jc w:val="both"/>
        <w:rPr>
          <w:rFonts w:ascii="Times New Roman" w:hAnsi="Times New Roman"/>
          <w:sz w:val="28"/>
          <w:szCs w:val="28"/>
        </w:rPr>
      </w:pPr>
    </w:p>
    <w:p w:rsidR="005405B8" w:rsidRDefault="005405B8" w:rsidP="005405B8">
      <w:pPr>
        <w:spacing w:after="0" w:line="360" w:lineRule="auto"/>
        <w:jc w:val="both"/>
        <w:rPr>
          <w:rFonts w:ascii="Times New Roman" w:hAnsi="Times New Roman"/>
          <w:sz w:val="28"/>
          <w:szCs w:val="28"/>
        </w:rPr>
      </w:pPr>
    </w:p>
    <w:p w:rsidR="005405B8" w:rsidRPr="00D61100" w:rsidRDefault="005405B8" w:rsidP="005405B8">
      <w:pPr>
        <w:rPr>
          <w:rFonts w:ascii="Times New Roman" w:hAnsi="Times New Roman"/>
          <w:i/>
          <w:sz w:val="28"/>
          <w:szCs w:val="28"/>
        </w:rPr>
      </w:pPr>
      <w:r w:rsidRPr="00D61100">
        <w:rPr>
          <w:rFonts w:ascii="Times New Roman" w:hAnsi="Times New Roman"/>
          <w:i/>
          <w:sz w:val="28"/>
          <w:szCs w:val="28"/>
        </w:rPr>
        <w:lastRenderedPageBreak/>
        <w:t>Електронна адреса:</w:t>
      </w:r>
    </w:p>
    <w:p w:rsidR="005405B8" w:rsidRDefault="0086617E" w:rsidP="005405B8">
      <w:pPr>
        <w:spacing w:after="0" w:line="360" w:lineRule="auto"/>
        <w:jc w:val="both"/>
        <w:rPr>
          <w:rFonts w:ascii="Times New Roman" w:hAnsi="Times New Roman"/>
          <w:sz w:val="28"/>
          <w:szCs w:val="28"/>
        </w:rPr>
      </w:pPr>
      <w:hyperlink r:id="rId287" w:history="1">
        <w:r w:rsidR="005405B8" w:rsidRPr="00B9347F">
          <w:rPr>
            <w:rStyle w:val="a5"/>
            <w:rFonts w:ascii="Times New Roman" w:hAnsi="Times New Roman"/>
            <w:sz w:val="28"/>
            <w:szCs w:val="28"/>
          </w:rPr>
          <w:t>reservation@belleroyalle.com</w:t>
        </w:r>
      </w:hyperlink>
    </w:p>
    <w:p w:rsidR="005405B8" w:rsidRDefault="005405B8" w:rsidP="005405B8">
      <w:pPr>
        <w:spacing w:after="0" w:line="360" w:lineRule="auto"/>
        <w:jc w:val="both"/>
        <w:rPr>
          <w:rFonts w:ascii="Times New Roman" w:hAnsi="Times New Roman"/>
          <w:sz w:val="28"/>
          <w:szCs w:val="28"/>
        </w:rPr>
      </w:pPr>
    </w:p>
    <w:p w:rsidR="005405B8" w:rsidRPr="005405B8" w:rsidRDefault="005405B8" w:rsidP="005405B8">
      <w:pPr>
        <w:spacing w:after="0" w:line="360" w:lineRule="auto"/>
        <w:jc w:val="both"/>
        <w:rPr>
          <w:rFonts w:ascii="Times New Roman" w:hAnsi="Times New Roman"/>
          <w:i/>
          <w:sz w:val="28"/>
          <w:szCs w:val="28"/>
        </w:rPr>
      </w:pPr>
      <w:r w:rsidRPr="005405B8">
        <w:rPr>
          <w:rFonts w:ascii="Times New Roman" w:hAnsi="Times New Roman"/>
          <w:i/>
          <w:sz w:val="28"/>
          <w:szCs w:val="28"/>
        </w:rPr>
        <w:t>Сайт:</w:t>
      </w:r>
    </w:p>
    <w:p w:rsidR="005405B8" w:rsidRDefault="005405B8" w:rsidP="005405B8">
      <w:pPr>
        <w:spacing w:after="0" w:line="360" w:lineRule="auto"/>
        <w:jc w:val="both"/>
        <w:rPr>
          <w:rFonts w:ascii="Times New Roman" w:hAnsi="Times New Roman"/>
          <w:sz w:val="28"/>
          <w:szCs w:val="28"/>
        </w:rPr>
      </w:pPr>
      <w:r w:rsidRPr="005405B8">
        <w:rPr>
          <w:rFonts w:ascii="Times New Roman" w:hAnsi="Times New Roman"/>
          <w:sz w:val="28"/>
          <w:szCs w:val="28"/>
        </w:rPr>
        <w:t>skype:belleroyalle-reservation</w:t>
      </w:r>
    </w:p>
    <w:p w:rsidR="005405B8" w:rsidRPr="005405B8" w:rsidRDefault="005405B8" w:rsidP="005405B8">
      <w:pPr>
        <w:spacing w:after="0" w:line="360" w:lineRule="auto"/>
        <w:jc w:val="both"/>
        <w:rPr>
          <w:rFonts w:ascii="Times New Roman" w:hAnsi="Times New Roman"/>
          <w:sz w:val="28"/>
          <w:szCs w:val="28"/>
        </w:rPr>
      </w:pPr>
    </w:p>
    <w:p w:rsidR="005405B8" w:rsidRPr="005405B8" w:rsidRDefault="005405B8" w:rsidP="005405B8">
      <w:pPr>
        <w:spacing w:after="0" w:line="360" w:lineRule="auto"/>
        <w:jc w:val="both"/>
        <w:rPr>
          <w:rFonts w:ascii="Times New Roman" w:hAnsi="Times New Roman"/>
          <w:i/>
          <w:sz w:val="28"/>
          <w:szCs w:val="28"/>
        </w:rPr>
      </w:pPr>
      <w:r w:rsidRPr="005405B8">
        <w:rPr>
          <w:rFonts w:ascii="Times New Roman" w:hAnsi="Times New Roman"/>
          <w:i/>
          <w:sz w:val="28"/>
          <w:szCs w:val="28"/>
        </w:rPr>
        <w:t>GPS координати:</w:t>
      </w:r>
    </w:p>
    <w:p w:rsidR="005405B8" w:rsidRDefault="005405B8" w:rsidP="005405B8">
      <w:pPr>
        <w:spacing w:after="0" w:line="360" w:lineRule="auto"/>
        <w:jc w:val="both"/>
        <w:rPr>
          <w:rFonts w:ascii="Times New Roman" w:hAnsi="Times New Roman"/>
          <w:sz w:val="28"/>
          <w:szCs w:val="28"/>
        </w:rPr>
      </w:pPr>
      <w:r>
        <w:rPr>
          <w:rFonts w:ascii="Times New Roman" w:hAnsi="Times New Roman"/>
          <w:sz w:val="28"/>
          <w:szCs w:val="28"/>
        </w:rPr>
        <w:t>N48°35.216'</w:t>
      </w:r>
    </w:p>
    <w:p w:rsidR="001D504C" w:rsidRPr="005405B8" w:rsidRDefault="005405B8" w:rsidP="005405B8">
      <w:pPr>
        <w:spacing w:after="0" w:line="360" w:lineRule="auto"/>
        <w:jc w:val="both"/>
        <w:rPr>
          <w:rFonts w:ascii="Times New Roman" w:hAnsi="Times New Roman"/>
          <w:sz w:val="28"/>
          <w:szCs w:val="28"/>
        </w:rPr>
      </w:pPr>
      <w:r w:rsidRPr="005405B8">
        <w:rPr>
          <w:rFonts w:ascii="Times New Roman" w:hAnsi="Times New Roman"/>
          <w:sz w:val="28"/>
          <w:szCs w:val="28"/>
        </w:rPr>
        <w:t>E22°42.744'</w:t>
      </w:r>
    </w:p>
    <w:p w:rsidR="005405B8" w:rsidRDefault="005405B8" w:rsidP="001D504C">
      <w:pPr>
        <w:spacing w:after="0" w:line="360" w:lineRule="auto"/>
        <w:jc w:val="both"/>
        <w:rPr>
          <w:rFonts w:ascii="Times New Roman" w:hAnsi="Times New Roman"/>
          <w:b/>
          <w:sz w:val="28"/>
          <w:szCs w:val="28"/>
        </w:rPr>
        <w:sectPr w:rsidR="005405B8" w:rsidSect="005405B8">
          <w:type w:val="continuous"/>
          <w:pgSz w:w="11906" w:h="16838"/>
          <w:pgMar w:top="850" w:right="850" w:bottom="850" w:left="1417" w:header="708" w:footer="708" w:gutter="0"/>
          <w:cols w:num="2" w:space="708"/>
          <w:docGrid w:linePitch="360"/>
        </w:sectPr>
      </w:pPr>
    </w:p>
    <w:p w:rsidR="005405B8" w:rsidRDefault="005405B8" w:rsidP="001D504C">
      <w:pPr>
        <w:spacing w:after="0" w:line="360" w:lineRule="auto"/>
        <w:jc w:val="both"/>
        <w:rPr>
          <w:rFonts w:ascii="Times New Roman" w:hAnsi="Times New Roman"/>
          <w:b/>
          <w:sz w:val="28"/>
          <w:szCs w:val="28"/>
        </w:rPr>
      </w:pPr>
    </w:p>
    <w:p w:rsidR="005405B8" w:rsidRDefault="00811A7D" w:rsidP="001D504C">
      <w:pPr>
        <w:spacing w:after="0" w:line="360" w:lineRule="auto"/>
        <w:jc w:val="both"/>
        <w:rPr>
          <w:rFonts w:ascii="Times New Roman" w:hAnsi="Times New Roman"/>
          <w:b/>
          <w:sz w:val="28"/>
          <w:szCs w:val="28"/>
        </w:rPr>
      </w:pPr>
      <w:r w:rsidRPr="00811A7D">
        <w:rPr>
          <w:rFonts w:ascii="Times New Roman" w:hAnsi="Times New Roman"/>
          <w:b/>
          <w:sz w:val="28"/>
          <w:szCs w:val="28"/>
        </w:rPr>
        <w:t>Комплекс відпочинку «Вольногора»</w:t>
      </w:r>
    </w:p>
    <w:p w:rsidR="00811A7D" w:rsidRDefault="00811A7D" w:rsidP="001D504C">
      <w:pPr>
        <w:spacing w:after="0" w:line="360" w:lineRule="auto"/>
        <w:jc w:val="both"/>
        <w:rPr>
          <w:rFonts w:ascii="Times New Roman" w:hAnsi="Times New Roman"/>
          <w:sz w:val="28"/>
          <w:szCs w:val="28"/>
        </w:rPr>
      </w:pPr>
    </w:p>
    <w:p w:rsidR="00811A7D" w:rsidRPr="00811A7D" w:rsidRDefault="00811A7D" w:rsidP="00811A7D">
      <w:pPr>
        <w:spacing w:after="0" w:line="360" w:lineRule="auto"/>
        <w:ind w:firstLine="708"/>
        <w:jc w:val="both"/>
        <w:rPr>
          <w:rFonts w:ascii="Times New Roman" w:hAnsi="Times New Roman"/>
          <w:sz w:val="28"/>
          <w:szCs w:val="28"/>
        </w:rPr>
      </w:pPr>
      <w:r w:rsidRPr="00811A7D">
        <w:rPr>
          <w:rFonts w:ascii="Times New Roman" w:hAnsi="Times New Roman"/>
          <w:sz w:val="28"/>
          <w:szCs w:val="28"/>
        </w:rPr>
        <w:t>Комплекс відпочинку «Вольногора» – мрія кожного, хто бажає відпочити в затишній атмосфері на свіжому повітрі і зі стовідсотковим комфортом!</w:t>
      </w:r>
    </w:p>
    <w:p w:rsidR="00811A7D" w:rsidRPr="00811A7D" w:rsidRDefault="00811A7D" w:rsidP="00811A7D">
      <w:pPr>
        <w:spacing w:after="0" w:line="360" w:lineRule="auto"/>
        <w:ind w:firstLine="708"/>
        <w:jc w:val="both"/>
        <w:rPr>
          <w:rFonts w:ascii="Times New Roman" w:hAnsi="Times New Roman"/>
          <w:sz w:val="28"/>
          <w:szCs w:val="28"/>
        </w:rPr>
      </w:pPr>
      <w:r w:rsidRPr="00811A7D">
        <w:rPr>
          <w:rFonts w:ascii="Times New Roman" w:hAnsi="Times New Roman"/>
          <w:sz w:val="28"/>
          <w:szCs w:val="28"/>
        </w:rPr>
        <w:t>Комплекс розташований у мальовничому куточку Закарпаття, оточеному звідусіль чудовими гірськими краєвидами!</w:t>
      </w:r>
    </w:p>
    <w:p w:rsidR="00811A7D" w:rsidRPr="00811A7D" w:rsidRDefault="00811A7D" w:rsidP="00811A7D">
      <w:pPr>
        <w:spacing w:after="0" w:line="360" w:lineRule="auto"/>
        <w:ind w:firstLine="708"/>
        <w:jc w:val="both"/>
        <w:rPr>
          <w:rFonts w:ascii="Times New Roman" w:hAnsi="Times New Roman"/>
          <w:sz w:val="28"/>
          <w:szCs w:val="28"/>
        </w:rPr>
      </w:pPr>
      <w:r w:rsidRPr="00811A7D">
        <w:rPr>
          <w:rFonts w:ascii="Times New Roman" w:hAnsi="Times New Roman"/>
          <w:sz w:val="28"/>
          <w:szCs w:val="28"/>
        </w:rPr>
        <w:lastRenderedPageBreak/>
        <w:t>Оздоровитись та по-справжньому відпочити допоможе чан з мінеральною водою з вмістом сірководню.</w:t>
      </w:r>
    </w:p>
    <w:p w:rsidR="00811A7D" w:rsidRDefault="00811A7D" w:rsidP="00811A7D">
      <w:pPr>
        <w:spacing w:after="0" w:line="360" w:lineRule="auto"/>
        <w:ind w:firstLine="426"/>
        <w:jc w:val="both"/>
        <w:rPr>
          <w:rFonts w:ascii="Times New Roman" w:hAnsi="Times New Roman"/>
          <w:sz w:val="28"/>
          <w:szCs w:val="28"/>
        </w:rPr>
      </w:pPr>
      <w:r w:rsidRPr="00811A7D">
        <w:rPr>
          <w:rFonts w:ascii="Times New Roman" w:hAnsi="Times New Roman"/>
          <w:sz w:val="28"/>
          <w:szCs w:val="28"/>
        </w:rPr>
        <w:t>До</w:t>
      </w:r>
      <w:r>
        <w:rPr>
          <w:rFonts w:ascii="Times New Roman" w:hAnsi="Times New Roman"/>
          <w:sz w:val="28"/>
          <w:szCs w:val="28"/>
        </w:rPr>
        <w:t xml:space="preserve"> </w:t>
      </w:r>
      <w:r w:rsidRPr="00811A7D">
        <w:rPr>
          <w:rFonts w:ascii="Times New Roman" w:hAnsi="Times New Roman"/>
          <w:sz w:val="28"/>
          <w:szCs w:val="28"/>
        </w:rPr>
        <w:t>послуг також російська лазня з басейном.</w:t>
      </w:r>
    </w:p>
    <w:p w:rsidR="00811A7D" w:rsidRDefault="00811A7D" w:rsidP="001D504C">
      <w:pPr>
        <w:spacing w:after="0" w:line="360" w:lineRule="auto"/>
        <w:jc w:val="both"/>
        <w:rPr>
          <w:rFonts w:ascii="Times New Roman" w:hAnsi="Times New Roman"/>
          <w:sz w:val="28"/>
          <w:szCs w:val="28"/>
        </w:rPr>
      </w:pPr>
      <w:r>
        <w:rPr>
          <w:rFonts w:ascii="Times New Roman" w:hAnsi="Times New Roman"/>
          <w:sz w:val="28"/>
          <w:szCs w:val="28"/>
        </w:rPr>
        <w:tab/>
      </w:r>
      <w:r w:rsidRPr="00811A7D">
        <w:rPr>
          <w:rFonts w:ascii="Times New Roman" w:hAnsi="Times New Roman"/>
          <w:sz w:val="28"/>
          <w:szCs w:val="28"/>
        </w:rPr>
        <w:t>Три окремі котеджі та п’ять номерів у двоповерховому котеджі, які зроблені з дерева, з просторими кімнатами і по-домашньому затишною атмосферою, дарують комфорт!</w:t>
      </w:r>
    </w:p>
    <w:p w:rsidR="00811A7D" w:rsidRPr="00811A7D" w:rsidRDefault="00811A7D" w:rsidP="00811A7D">
      <w:pPr>
        <w:spacing w:after="0" w:line="360" w:lineRule="auto"/>
        <w:ind w:firstLine="708"/>
        <w:jc w:val="both"/>
        <w:rPr>
          <w:rFonts w:ascii="Times New Roman" w:hAnsi="Times New Roman"/>
          <w:sz w:val="28"/>
          <w:szCs w:val="28"/>
        </w:rPr>
      </w:pPr>
      <w:r w:rsidRPr="00811A7D">
        <w:rPr>
          <w:rFonts w:ascii="Times New Roman" w:hAnsi="Times New Roman"/>
          <w:sz w:val="28"/>
          <w:szCs w:val="28"/>
        </w:rPr>
        <w:t>На території комплексу розміщене волейбольне поле та дитячий майданчик.</w:t>
      </w:r>
    </w:p>
    <w:p w:rsidR="00811A7D" w:rsidRPr="00811A7D" w:rsidRDefault="00811A7D" w:rsidP="00811A7D">
      <w:pPr>
        <w:spacing w:after="0" w:line="360" w:lineRule="auto"/>
        <w:ind w:firstLine="708"/>
        <w:jc w:val="both"/>
        <w:rPr>
          <w:rFonts w:ascii="Times New Roman" w:hAnsi="Times New Roman"/>
          <w:sz w:val="28"/>
          <w:szCs w:val="28"/>
        </w:rPr>
      </w:pPr>
      <w:r w:rsidRPr="00811A7D">
        <w:rPr>
          <w:rFonts w:ascii="Times New Roman" w:hAnsi="Times New Roman"/>
          <w:sz w:val="28"/>
          <w:szCs w:val="28"/>
        </w:rPr>
        <w:t xml:space="preserve">Відкритий басейн та мальовнича літня тераса </w:t>
      </w:r>
      <w:r>
        <w:rPr>
          <w:rFonts w:ascii="Times New Roman" w:hAnsi="Times New Roman"/>
          <w:sz w:val="28"/>
          <w:szCs w:val="28"/>
        </w:rPr>
        <w:t xml:space="preserve">дарують насолоду краєвидами, а </w:t>
      </w:r>
      <w:r w:rsidRPr="00811A7D">
        <w:rPr>
          <w:rFonts w:ascii="Times New Roman" w:hAnsi="Times New Roman"/>
          <w:sz w:val="28"/>
          <w:szCs w:val="28"/>
        </w:rPr>
        <w:t>дружній колектив гарантує якісний сервіс.</w:t>
      </w:r>
    </w:p>
    <w:p w:rsidR="00811A7D" w:rsidRDefault="00811A7D" w:rsidP="00811A7D">
      <w:pPr>
        <w:spacing w:after="0" w:line="360" w:lineRule="auto"/>
        <w:jc w:val="both"/>
        <w:rPr>
          <w:rFonts w:ascii="Times New Roman" w:hAnsi="Times New Roman"/>
          <w:sz w:val="28"/>
          <w:szCs w:val="28"/>
        </w:rPr>
      </w:pPr>
      <w:r w:rsidRPr="00811A7D">
        <w:rPr>
          <w:rFonts w:ascii="Times New Roman" w:hAnsi="Times New Roman"/>
          <w:sz w:val="28"/>
          <w:szCs w:val="28"/>
        </w:rPr>
        <w:t>Також до послуг: бенкетний зал, VIP зал, конференц-зал.</w:t>
      </w:r>
    </w:p>
    <w:p w:rsidR="00811A7D" w:rsidRDefault="00811A7D" w:rsidP="001D504C">
      <w:pPr>
        <w:spacing w:after="0" w:line="360" w:lineRule="auto"/>
        <w:jc w:val="both"/>
        <w:rPr>
          <w:rFonts w:ascii="Times New Roman" w:hAnsi="Times New Roman"/>
          <w:sz w:val="28"/>
          <w:szCs w:val="28"/>
        </w:rPr>
      </w:pPr>
    </w:p>
    <w:p w:rsidR="00811A7D" w:rsidRDefault="00811A7D" w:rsidP="00811A7D">
      <w:pPr>
        <w:spacing w:after="0" w:line="360" w:lineRule="auto"/>
        <w:jc w:val="both"/>
        <w:rPr>
          <w:rFonts w:ascii="Times New Roman" w:hAnsi="Times New Roman"/>
          <w:i/>
          <w:sz w:val="28"/>
          <w:szCs w:val="28"/>
        </w:rPr>
        <w:sectPr w:rsidR="00811A7D" w:rsidSect="00A705E9">
          <w:type w:val="continuous"/>
          <w:pgSz w:w="11906" w:h="16838"/>
          <w:pgMar w:top="850" w:right="850" w:bottom="850" w:left="1417" w:header="708" w:footer="708" w:gutter="0"/>
          <w:cols w:space="708"/>
          <w:docGrid w:linePitch="360"/>
        </w:sectPr>
      </w:pPr>
    </w:p>
    <w:p w:rsidR="00811A7D" w:rsidRPr="00811A7D" w:rsidRDefault="00811A7D" w:rsidP="00811A7D">
      <w:pPr>
        <w:spacing w:after="0" w:line="360" w:lineRule="auto"/>
        <w:jc w:val="both"/>
        <w:rPr>
          <w:rFonts w:ascii="Times New Roman" w:hAnsi="Times New Roman"/>
          <w:i/>
          <w:sz w:val="28"/>
          <w:szCs w:val="28"/>
        </w:rPr>
      </w:pPr>
      <w:r w:rsidRPr="00811A7D">
        <w:rPr>
          <w:rFonts w:ascii="Times New Roman" w:hAnsi="Times New Roman"/>
          <w:i/>
          <w:sz w:val="28"/>
          <w:szCs w:val="28"/>
        </w:rPr>
        <w:lastRenderedPageBreak/>
        <w:t>Контактні телефони:</w:t>
      </w:r>
    </w:p>
    <w:p w:rsidR="00811A7D" w:rsidRPr="00811A7D" w:rsidRDefault="00811A7D" w:rsidP="00811A7D">
      <w:pPr>
        <w:spacing w:after="0" w:line="360" w:lineRule="auto"/>
        <w:jc w:val="both"/>
        <w:rPr>
          <w:rFonts w:ascii="Times New Roman" w:hAnsi="Times New Roman"/>
          <w:sz w:val="28"/>
          <w:szCs w:val="28"/>
        </w:rPr>
      </w:pPr>
      <w:r w:rsidRPr="00811A7D">
        <w:rPr>
          <w:rFonts w:ascii="Times New Roman" w:hAnsi="Times New Roman"/>
          <w:sz w:val="28"/>
          <w:szCs w:val="28"/>
        </w:rPr>
        <w:t xml:space="preserve">+38 (050) 432-15-51, </w:t>
      </w:r>
    </w:p>
    <w:p w:rsidR="00811A7D" w:rsidRDefault="00811A7D" w:rsidP="00811A7D">
      <w:pPr>
        <w:spacing w:after="0" w:line="360" w:lineRule="auto"/>
        <w:jc w:val="both"/>
        <w:rPr>
          <w:rFonts w:ascii="Times New Roman" w:hAnsi="Times New Roman"/>
          <w:sz w:val="28"/>
          <w:szCs w:val="28"/>
        </w:rPr>
      </w:pPr>
      <w:r w:rsidRPr="00811A7D">
        <w:rPr>
          <w:rFonts w:ascii="Times New Roman" w:hAnsi="Times New Roman"/>
          <w:sz w:val="28"/>
          <w:szCs w:val="28"/>
        </w:rPr>
        <w:t>+38 (050) 432-99-32</w:t>
      </w:r>
    </w:p>
    <w:p w:rsidR="00811A7D" w:rsidRDefault="00811A7D" w:rsidP="00811A7D">
      <w:pPr>
        <w:spacing w:after="0" w:line="360" w:lineRule="auto"/>
        <w:jc w:val="both"/>
        <w:rPr>
          <w:rFonts w:ascii="Times New Roman" w:hAnsi="Times New Roman"/>
          <w:sz w:val="28"/>
          <w:szCs w:val="28"/>
        </w:rPr>
      </w:pPr>
    </w:p>
    <w:p w:rsidR="00811A7D" w:rsidRPr="00811A7D" w:rsidRDefault="00811A7D" w:rsidP="00811A7D">
      <w:pPr>
        <w:spacing w:after="0" w:line="360" w:lineRule="auto"/>
        <w:jc w:val="both"/>
        <w:rPr>
          <w:rFonts w:ascii="Times New Roman" w:hAnsi="Times New Roman"/>
          <w:sz w:val="28"/>
          <w:szCs w:val="28"/>
        </w:rPr>
      </w:pPr>
    </w:p>
    <w:p w:rsidR="00811A7D" w:rsidRPr="00D61100" w:rsidRDefault="00811A7D" w:rsidP="00811A7D">
      <w:pPr>
        <w:spacing w:after="0" w:line="360" w:lineRule="auto"/>
        <w:rPr>
          <w:rFonts w:ascii="Times New Roman" w:hAnsi="Times New Roman"/>
          <w:i/>
          <w:sz w:val="28"/>
          <w:szCs w:val="28"/>
        </w:rPr>
      </w:pPr>
      <w:r w:rsidRPr="00D61100">
        <w:rPr>
          <w:rFonts w:ascii="Times New Roman" w:hAnsi="Times New Roman"/>
          <w:i/>
          <w:sz w:val="28"/>
          <w:szCs w:val="28"/>
        </w:rPr>
        <w:lastRenderedPageBreak/>
        <w:t>Електронна адреса:</w:t>
      </w:r>
    </w:p>
    <w:p w:rsidR="00811A7D" w:rsidRDefault="0086617E" w:rsidP="00811A7D">
      <w:pPr>
        <w:spacing w:after="0" w:line="360" w:lineRule="auto"/>
        <w:jc w:val="both"/>
        <w:rPr>
          <w:rFonts w:ascii="Times New Roman" w:hAnsi="Times New Roman"/>
          <w:sz w:val="28"/>
          <w:szCs w:val="28"/>
        </w:rPr>
      </w:pPr>
      <w:hyperlink r:id="rId288" w:history="1">
        <w:r w:rsidR="00811A7D" w:rsidRPr="00B9347F">
          <w:rPr>
            <w:rStyle w:val="a5"/>
            <w:rFonts w:ascii="Times New Roman" w:hAnsi="Times New Roman"/>
            <w:sz w:val="28"/>
            <w:szCs w:val="28"/>
          </w:rPr>
          <w:t>volnogora@volnogora.com.ua</w:t>
        </w:r>
      </w:hyperlink>
    </w:p>
    <w:p w:rsidR="00811A7D" w:rsidRDefault="00811A7D" w:rsidP="00811A7D">
      <w:pPr>
        <w:spacing w:after="0" w:line="360" w:lineRule="auto"/>
        <w:jc w:val="both"/>
        <w:rPr>
          <w:rFonts w:ascii="Times New Roman" w:hAnsi="Times New Roman"/>
          <w:sz w:val="28"/>
          <w:szCs w:val="28"/>
        </w:rPr>
      </w:pPr>
    </w:p>
    <w:p w:rsidR="00811A7D" w:rsidRPr="00811A7D" w:rsidRDefault="00811A7D" w:rsidP="00811A7D">
      <w:pPr>
        <w:spacing w:after="0" w:line="360" w:lineRule="auto"/>
        <w:jc w:val="both"/>
        <w:rPr>
          <w:rFonts w:ascii="Times New Roman" w:hAnsi="Times New Roman"/>
          <w:i/>
          <w:sz w:val="28"/>
          <w:szCs w:val="28"/>
        </w:rPr>
      </w:pPr>
      <w:r w:rsidRPr="00811A7D">
        <w:rPr>
          <w:rFonts w:ascii="Times New Roman" w:hAnsi="Times New Roman"/>
          <w:i/>
          <w:sz w:val="28"/>
          <w:szCs w:val="28"/>
        </w:rPr>
        <w:t>Сайт:</w:t>
      </w:r>
    </w:p>
    <w:p w:rsidR="00811A7D" w:rsidRDefault="0086617E" w:rsidP="00811A7D">
      <w:pPr>
        <w:spacing w:after="0" w:line="360" w:lineRule="auto"/>
        <w:jc w:val="both"/>
        <w:rPr>
          <w:rFonts w:ascii="Times New Roman" w:hAnsi="Times New Roman"/>
          <w:sz w:val="28"/>
          <w:szCs w:val="28"/>
        </w:rPr>
      </w:pPr>
      <w:hyperlink r:id="rId289" w:history="1">
        <w:r w:rsidR="00811A7D" w:rsidRPr="00B9347F">
          <w:rPr>
            <w:rStyle w:val="a5"/>
            <w:rFonts w:ascii="Times New Roman" w:hAnsi="Times New Roman"/>
            <w:sz w:val="28"/>
            <w:szCs w:val="28"/>
          </w:rPr>
          <w:t>http://www.volnogora.com.ua/</w:t>
        </w:r>
      </w:hyperlink>
    </w:p>
    <w:p w:rsidR="00811A7D" w:rsidRDefault="00811A7D" w:rsidP="00811A7D">
      <w:pPr>
        <w:spacing w:after="0" w:line="360" w:lineRule="auto"/>
        <w:jc w:val="both"/>
        <w:rPr>
          <w:rFonts w:ascii="Times New Roman" w:hAnsi="Times New Roman"/>
          <w:sz w:val="28"/>
          <w:szCs w:val="28"/>
        </w:rPr>
        <w:sectPr w:rsidR="00811A7D" w:rsidSect="00811A7D">
          <w:type w:val="continuous"/>
          <w:pgSz w:w="11906" w:h="16838"/>
          <w:pgMar w:top="850" w:right="850" w:bottom="850" w:left="1417" w:header="708" w:footer="708" w:gutter="0"/>
          <w:cols w:num="2" w:space="708"/>
          <w:docGrid w:linePitch="360"/>
        </w:sectPr>
      </w:pPr>
    </w:p>
    <w:p w:rsidR="001B28F7" w:rsidRPr="001B28F7" w:rsidRDefault="001B28F7" w:rsidP="00811A7D">
      <w:pPr>
        <w:spacing w:after="0" w:line="360" w:lineRule="auto"/>
        <w:jc w:val="both"/>
        <w:rPr>
          <w:rFonts w:ascii="Times New Roman" w:hAnsi="Times New Roman"/>
          <w:sz w:val="28"/>
          <w:szCs w:val="28"/>
        </w:rPr>
      </w:pPr>
    </w:p>
    <w:p w:rsidR="00811A7D" w:rsidRPr="001B28F7" w:rsidRDefault="001B28F7" w:rsidP="00811A7D">
      <w:pPr>
        <w:spacing w:after="0" w:line="360" w:lineRule="auto"/>
        <w:jc w:val="both"/>
        <w:rPr>
          <w:rFonts w:ascii="Times New Roman" w:hAnsi="Times New Roman"/>
          <w:b/>
          <w:sz w:val="28"/>
          <w:szCs w:val="28"/>
        </w:rPr>
      </w:pPr>
      <w:r w:rsidRPr="001B28F7">
        <w:rPr>
          <w:rFonts w:ascii="Times New Roman" w:hAnsi="Times New Roman"/>
          <w:b/>
          <w:sz w:val="28"/>
          <w:szCs w:val="28"/>
        </w:rPr>
        <w:t>Оздоровчий комплекс «Білочка»</w:t>
      </w:r>
    </w:p>
    <w:p w:rsidR="00811A7D" w:rsidRDefault="00CE452D" w:rsidP="001B28F7">
      <w:pPr>
        <w:spacing w:after="0" w:line="360" w:lineRule="auto"/>
        <w:jc w:val="center"/>
        <w:rPr>
          <w:rFonts w:ascii="Times New Roman" w:hAnsi="Times New Roman"/>
          <w:sz w:val="28"/>
          <w:szCs w:val="28"/>
        </w:rPr>
      </w:pPr>
      <w:r>
        <w:rPr>
          <w:noProof/>
        </w:rPr>
        <w:drawing>
          <wp:inline distT="0" distB="0" distL="0" distR="0">
            <wp:extent cx="5237085" cy="2866030"/>
            <wp:effectExtent l="19050" t="0" r="1665" b="0"/>
            <wp:docPr id="255" name="Рисунок 4" descr="http://s-ec.bstatic.com/images/hotel/840x460/251/25196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c.bstatic.com/images/hotel/840x460/251/25196303.jpg"/>
                    <pic:cNvPicPr>
                      <a:picLocks noChangeAspect="1" noChangeArrowheads="1"/>
                    </pic:cNvPicPr>
                  </pic:nvPicPr>
                  <pic:blipFill>
                    <a:blip r:embed="rId290"/>
                    <a:srcRect/>
                    <a:stretch>
                      <a:fillRect/>
                    </a:stretch>
                  </pic:blipFill>
                  <pic:spPr bwMode="auto">
                    <a:xfrm>
                      <a:off x="0" y="0"/>
                      <a:ext cx="5248684" cy="2872377"/>
                    </a:xfrm>
                    <a:prstGeom prst="rect">
                      <a:avLst/>
                    </a:prstGeom>
                    <a:noFill/>
                    <a:ln w="9525">
                      <a:noFill/>
                      <a:miter lim="800000"/>
                      <a:headEnd/>
                      <a:tailEnd/>
                    </a:ln>
                  </pic:spPr>
                </pic:pic>
              </a:graphicData>
            </a:graphic>
          </wp:inline>
        </w:drawing>
      </w:r>
    </w:p>
    <w:p w:rsidR="001B28F7" w:rsidRDefault="001B28F7" w:rsidP="001B28F7">
      <w:pPr>
        <w:spacing w:after="0" w:line="360" w:lineRule="auto"/>
        <w:ind w:firstLine="426"/>
        <w:jc w:val="both"/>
        <w:rPr>
          <w:rFonts w:ascii="Times New Roman" w:hAnsi="Times New Roman"/>
          <w:sz w:val="28"/>
          <w:szCs w:val="28"/>
        </w:rPr>
      </w:pPr>
      <w:r w:rsidRPr="001B28F7">
        <w:rPr>
          <w:rFonts w:ascii="Times New Roman" w:hAnsi="Times New Roman"/>
          <w:sz w:val="28"/>
          <w:szCs w:val="28"/>
        </w:rPr>
        <w:t xml:space="preserve">Оздоровчий комплекс «Білочка» </w:t>
      </w:r>
      <w:r>
        <w:rPr>
          <w:rFonts w:ascii="Times New Roman" w:hAnsi="Times New Roman"/>
          <w:sz w:val="28"/>
          <w:szCs w:val="28"/>
        </w:rPr>
        <w:t>–</w:t>
      </w:r>
      <w:r w:rsidRPr="001B28F7">
        <w:rPr>
          <w:rFonts w:ascii="Times New Roman" w:hAnsi="Times New Roman"/>
          <w:sz w:val="28"/>
          <w:szCs w:val="28"/>
        </w:rPr>
        <w:t xml:space="preserve"> це найкраще місце для дитячого оздоровлення та сімейного відпочинку.</w:t>
      </w:r>
    </w:p>
    <w:p w:rsidR="00CE452D" w:rsidRPr="00CE452D" w:rsidRDefault="00CE452D" w:rsidP="00CE452D">
      <w:pPr>
        <w:spacing w:after="0" w:line="360" w:lineRule="auto"/>
        <w:ind w:firstLine="426"/>
        <w:jc w:val="both"/>
        <w:rPr>
          <w:rFonts w:ascii="Times New Roman" w:hAnsi="Times New Roman"/>
          <w:sz w:val="28"/>
          <w:szCs w:val="28"/>
        </w:rPr>
      </w:pPr>
      <w:r w:rsidRPr="00CE452D">
        <w:rPr>
          <w:rFonts w:ascii="Times New Roman" w:hAnsi="Times New Roman"/>
          <w:sz w:val="28"/>
          <w:szCs w:val="28"/>
        </w:rPr>
        <w:lastRenderedPageBreak/>
        <w:t>Гості проживатимуть у котеджах у заміському стилі, кожен із яких має кухню, обідню зону, телевізор із плоским екраном і супутниковими каналами, а також зону відпочинку з диваном і каміном.</w:t>
      </w:r>
    </w:p>
    <w:p w:rsidR="00CE452D" w:rsidRPr="00CE452D" w:rsidRDefault="00CE452D" w:rsidP="00CE452D">
      <w:pPr>
        <w:spacing w:after="0" w:line="360" w:lineRule="auto"/>
        <w:ind w:firstLine="426"/>
        <w:jc w:val="both"/>
        <w:rPr>
          <w:rFonts w:ascii="Times New Roman" w:hAnsi="Times New Roman"/>
          <w:sz w:val="28"/>
          <w:szCs w:val="28"/>
          <w:lang w:val="ru-RU"/>
        </w:rPr>
      </w:pPr>
      <w:r w:rsidRPr="00CE452D">
        <w:rPr>
          <w:rFonts w:ascii="Times New Roman" w:hAnsi="Times New Roman"/>
          <w:sz w:val="28"/>
          <w:szCs w:val="28"/>
          <w:lang w:val="ru-RU"/>
        </w:rPr>
        <w:t>Серед інших зручностей - устаткування для барбекю, дитячий майданчик, фітнес-центр та парова лазня. Гості матимуть нагоду пограти в більярд і настільний теніс, вирушити в похід чи зайнятися риболовлею.</w:t>
      </w:r>
    </w:p>
    <w:p w:rsidR="001B28F7" w:rsidRDefault="001B28F7" w:rsidP="00811A7D">
      <w:pPr>
        <w:spacing w:after="0" w:line="360" w:lineRule="auto"/>
        <w:jc w:val="both"/>
        <w:rPr>
          <w:rFonts w:ascii="Times New Roman" w:hAnsi="Times New Roman"/>
          <w:sz w:val="28"/>
          <w:szCs w:val="28"/>
        </w:rPr>
      </w:pPr>
      <w:r>
        <w:rPr>
          <w:rFonts w:ascii="Times New Roman" w:hAnsi="Times New Roman"/>
          <w:sz w:val="28"/>
          <w:szCs w:val="28"/>
        </w:rPr>
        <w:tab/>
      </w:r>
      <w:r w:rsidRPr="001B28F7">
        <w:rPr>
          <w:rFonts w:ascii="Times New Roman" w:hAnsi="Times New Roman"/>
          <w:sz w:val="28"/>
          <w:szCs w:val="28"/>
        </w:rPr>
        <w:t>Розташований на відстані 25 км від міста Мукачева, в оточені чудової природи, комплекс поєднує в собі комфортні умови проживання, широкий перелік послуг для організації різноманітних розваг та активного відпочинку.</w:t>
      </w:r>
    </w:p>
    <w:p w:rsidR="001B28F7" w:rsidRDefault="001B28F7" w:rsidP="001B28F7">
      <w:pPr>
        <w:spacing w:after="0" w:line="360" w:lineRule="auto"/>
        <w:jc w:val="both"/>
        <w:rPr>
          <w:rFonts w:ascii="Times New Roman" w:hAnsi="Times New Roman"/>
          <w:i/>
          <w:sz w:val="28"/>
          <w:szCs w:val="28"/>
        </w:rPr>
        <w:sectPr w:rsidR="001B28F7" w:rsidSect="00A705E9">
          <w:type w:val="continuous"/>
          <w:pgSz w:w="11906" w:h="16838"/>
          <w:pgMar w:top="850" w:right="850" w:bottom="850" w:left="1417" w:header="708" w:footer="708" w:gutter="0"/>
          <w:cols w:space="708"/>
          <w:docGrid w:linePitch="360"/>
        </w:sectPr>
      </w:pPr>
    </w:p>
    <w:p w:rsidR="001B28F7" w:rsidRPr="00811A7D" w:rsidRDefault="001B28F7" w:rsidP="001B28F7">
      <w:pPr>
        <w:spacing w:after="0" w:line="360" w:lineRule="auto"/>
        <w:jc w:val="both"/>
        <w:rPr>
          <w:rFonts w:ascii="Times New Roman" w:hAnsi="Times New Roman"/>
          <w:i/>
          <w:sz w:val="28"/>
          <w:szCs w:val="28"/>
        </w:rPr>
      </w:pPr>
      <w:r w:rsidRPr="00811A7D">
        <w:rPr>
          <w:rFonts w:ascii="Times New Roman" w:hAnsi="Times New Roman"/>
          <w:i/>
          <w:sz w:val="28"/>
          <w:szCs w:val="28"/>
        </w:rPr>
        <w:lastRenderedPageBreak/>
        <w:t>Контактні телефони:</w:t>
      </w:r>
    </w:p>
    <w:p w:rsidR="001B28F7" w:rsidRPr="001B28F7" w:rsidRDefault="001B28F7" w:rsidP="00811A7D">
      <w:pPr>
        <w:spacing w:after="0" w:line="360" w:lineRule="auto"/>
        <w:jc w:val="both"/>
        <w:rPr>
          <w:rFonts w:ascii="Times New Roman" w:hAnsi="Times New Roman"/>
          <w:i/>
          <w:sz w:val="28"/>
          <w:szCs w:val="28"/>
        </w:rPr>
      </w:pPr>
      <w:r w:rsidRPr="001B28F7">
        <w:rPr>
          <w:rFonts w:ascii="Times New Roman" w:hAnsi="Times New Roman"/>
          <w:i/>
          <w:sz w:val="28"/>
          <w:szCs w:val="28"/>
        </w:rPr>
        <w:t>+38 050 769 0005</w:t>
      </w:r>
    </w:p>
    <w:p w:rsidR="001B28F7" w:rsidRPr="001B28F7" w:rsidRDefault="001B28F7" w:rsidP="00811A7D">
      <w:pPr>
        <w:spacing w:after="0" w:line="360" w:lineRule="auto"/>
        <w:jc w:val="both"/>
        <w:rPr>
          <w:rFonts w:ascii="Times New Roman" w:hAnsi="Times New Roman"/>
          <w:i/>
          <w:sz w:val="28"/>
          <w:szCs w:val="28"/>
        </w:rPr>
      </w:pPr>
      <w:r w:rsidRPr="001B28F7">
        <w:rPr>
          <w:rFonts w:ascii="Times New Roman" w:hAnsi="Times New Roman"/>
          <w:i/>
          <w:sz w:val="28"/>
          <w:szCs w:val="28"/>
        </w:rPr>
        <w:lastRenderedPageBreak/>
        <w:t>Сайт:</w:t>
      </w:r>
    </w:p>
    <w:p w:rsidR="001B28F7" w:rsidRDefault="001B28F7" w:rsidP="00811A7D">
      <w:pPr>
        <w:spacing w:after="0" w:line="360" w:lineRule="auto"/>
        <w:jc w:val="both"/>
        <w:rPr>
          <w:rFonts w:ascii="Times New Roman" w:hAnsi="Times New Roman"/>
          <w:sz w:val="28"/>
          <w:szCs w:val="28"/>
        </w:rPr>
      </w:pPr>
      <w:r w:rsidRPr="001B28F7">
        <w:rPr>
          <w:rFonts w:ascii="Times New Roman" w:hAnsi="Times New Roman"/>
          <w:sz w:val="28"/>
          <w:szCs w:val="28"/>
        </w:rPr>
        <w:t>http://bilochka.uz.ua/</w:t>
      </w:r>
    </w:p>
    <w:p w:rsidR="001B28F7" w:rsidRDefault="001B28F7" w:rsidP="00811A7D">
      <w:pPr>
        <w:spacing w:after="0" w:line="360" w:lineRule="auto"/>
        <w:jc w:val="both"/>
        <w:rPr>
          <w:rFonts w:ascii="Times New Roman" w:hAnsi="Times New Roman"/>
          <w:sz w:val="28"/>
          <w:szCs w:val="28"/>
        </w:rPr>
        <w:sectPr w:rsidR="001B28F7" w:rsidSect="001B28F7">
          <w:type w:val="continuous"/>
          <w:pgSz w:w="11906" w:h="16838"/>
          <w:pgMar w:top="850" w:right="850" w:bottom="850" w:left="1417" w:header="708" w:footer="708" w:gutter="0"/>
          <w:cols w:num="2" w:space="708"/>
          <w:docGrid w:linePitch="360"/>
        </w:sectPr>
      </w:pPr>
    </w:p>
    <w:p w:rsidR="001B28F7" w:rsidRPr="00927A7A" w:rsidRDefault="001B28F7" w:rsidP="00811A7D">
      <w:pPr>
        <w:spacing w:after="0" w:line="360" w:lineRule="auto"/>
        <w:jc w:val="both"/>
        <w:rPr>
          <w:rFonts w:ascii="Times New Roman" w:hAnsi="Times New Roman"/>
          <w:sz w:val="28"/>
          <w:szCs w:val="28"/>
          <w:lang w:val="ru-RU"/>
        </w:rPr>
      </w:pPr>
    </w:p>
    <w:p w:rsidR="00287F2B" w:rsidRPr="00626934" w:rsidRDefault="00A96DAE" w:rsidP="00E43353">
      <w:pPr>
        <w:numPr>
          <w:ilvl w:val="1"/>
          <w:numId w:val="17"/>
        </w:numPr>
        <w:spacing w:after="0" w:line="360" w:lineRule="auto"/>
        <w:jc w:val="both"/>
        <w:rPr>
          <w:rFonts w:ascii="Times New Roman" w:hAnsi="Times New Roman"/>
          <w:b/>
          <w:sz w:val="28"/>
          <w:szCs w:val="28"/>
        </w:rPr>
      </w:pPr>
      <w:r>
        <w:rPr>
          <w:rFonts w:ascii="Times New Roman" w:hAnsi="Times New Roman"/>
          <w:b/>
          <w:sz w:val="28"/>
          <w:szCs w:val="28"/>
        </w:rPr>
        <w:t>МІСТО МУКАЧЕВО</w:t>
      </w:r>
    </w:p>
    <w:p w:rsidR="00AF1BC2" w:rsidRPr="00626934" w:rsidRDefault="00AF1BC2" w:rsidP="00E43353">
      <w:pPr>
        <w:spacing w:after="0" w:line="360" w:lineRule="auto"/>
        <w:jc w:val="both"/>
        <w:rPr>
          <w:rFonts w:ascii="Times New Roman" w:hAnsi="Times New Roman"/>
          <w:sz w:val="28"/>
          <w:szCs w:val="28"/>
        </w:rPr>
      </w:pPr>
    </w:p>
    <w:p w:rsidR="00AF1BC2" w:rsidRPr="00626934" w:rsidRDefault="00AF1BC2" w:rsidP="00A96DAE">
      <w:pPr>
        <w:spacing w:after="0" w:line="360" w:lineRule="auto"/>
        <w:ind w:firstLine="426"/>
        <w:jc w:val="both"/>
        <w:rPr>
          <w:rFonts w:ascii="Times New Roman" w:hAnsi="Times New Roman"/>
          <w:sz w:val="28"/>
          <w:szCs w:val="28"/>
        </w:rPr>
      </w:pPr>
      <w:r w:rsidRPr="00626934">
        <w:rPr>
          <w:rFonts w:ascii="Times New Roman" w:hAnsi="Times New Roman"/>
          <w:sz w:val="28"/>
          <w:szCs w:val="28"/>
        </w:rPr>
        <w:t>Місто розташоване в центральній частині Закарпатської області України і за своїм економічним потенціалом та кількістю населення займає друге місце в області піс</w:t>
      </w:r>
      <w:r w:rsidR="00A96DAE">
        <w:rPr>
          <w:rFonts w:ascii="Times New Roman" w:hAnsi="Times New Roman"/>
          <w:sz w:val="28"/>
          <w:szCs w:val="28"/>
        </w:rPr>
        <w:t>ля її адміністративного центру –</w:t>
      </w:r>
      <w:r w:rsidRPr="00626934">
        <w:rPr>
          <w:rFonts w:ascii="Times New Roman" w:hAnsi="Times New Roman"/>
          <w:sz w:val="28"/>
          <w:szCs w:val="28"/>
        </w:rPr>
        <w:t xml:space="preserve"> м. Ужгорода.</w:t>
      </w:r>
    </w:p>
    <w:p w:rsidR="00AF1BC2" w:rsidRPr="00626934" w:rsidRDefault="00AF1BC2" w:rsidP="00A96DAE">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Мукачев</w:t>
      </w:r>
      <w:r w:rsidR="00A96DAE">
        <w:rPr>
          <w:rFonts w:ascii="Times New Roman" w:hAnsi="Times New Roman"/>
          <w:sz w:val="28"/>
          <w:szCs w:val="28"/>
          <w:lang w:val="ru-RU"/>
        </w:rPr>
        <w:t>о</w:t>
      </w:r>
      <w:r w:rsidRPr="00626934">
        <w:rPr>
          <w:rFonts w:ascii="Times New Roman" w:hAnsi="Times New Roman"/>
          <w:sz w:val="28"/>
          <w:szCs w:val="28"/>
          <w:lang w:val="ru-RU"/>
        </w:rPr>
        <w:t xml:space="preserve"> є містом обласного значення Закарпатської області, що знаходиться на відстані 42 км від обласного центру та адміністративним центром однойменного Мукачівського району. Місто розташоване на стику відрогів вулканічних Карпат і Закарпатської низовини, займає досить велику, щільно забудовану територію вздовж річки Латориця.</w:t>
      </w:r>
    </w:p>
    <w:p w:rsidR="00AF1BC2" w:rsidRPr="00626934" w:rsidRDefault="00AF1BC2" w:rsidP="00A96DAE">
      <w:pPr>
        <w:spacing w:after="0" w:line="360" w:lineRule="auto"/>
        <w:ind w:firstLine="426"/>
        <w:jc w:val="both"/>
        <w:rPr>
          <w:rFonts w:ascii="Times New Roman" w:hAnsi="Times New Roman"/>
          <w:sz w:val="28"/>
          <w:szCs w:val="28"/>
        </w:rPr>
      </w:pPr>
      <w:r w:rsidRPr="00626934">
        <w:rPr>
          <w:rFonts w:ascii="Times New Roman" w:hAnsi="Times New Roman"/>
          <w:sz w:val="28"/>
          <w:szCs w:val="28"/>
        </w:rPr>
        <w:t>Завдяки винятково вигідному топографічному і геополітичному місцерозташуванню (за 40-50 км від кордонів з Угорською і Словацькою Республіками, і відповідно 90-100 км від кордонів з Румунією і Польщею), Мукачеве є транспортним вузлом міжнародних магістралей.</w:t>
      </w:r>
    </w:p>
    <w:p w:rsidR="00AF1BC2" w:rsidRPr="00626934" w:rsidRDefault="00AF1BC2" w:rsidP="00A96DAE">
      <w:pPr>
        <w:spacing w:after="0" w:line="360" w:lineRule="auto"/>
        <w:ind w:firstLine="426"/>
        <w:jc w:val="both"/>
        <w:rPr>
          <w:rFonts w:ascii="Times New Roman" w:hAnsi="Times New Roman"/>
          <w:sz w:val="28"/>
          <w:szCs w:val="28"/>
        </w:rPr>
      </w:pPr>
      <w:r w:rsidRPr="00626934">
        <w:rPr>
          <w:rFonts w:ascii="Times New Roman" w:hAnsi="Times New Roman"/>
          <w:sz w:val="28"/>
          <w:szCs w:val="28"/>
        </w:rPr>
        <w:t xml:space="preserve">Навколишні гори </w:t>
      </w:r>
      <w:r w:rsidR="00A96DAE">
        <w:rPr>
          <w:rFonts w:ascii="Times New Roman" w:hAnsi="Times New Roman"/>
          <w:sz w:val="28"/>
          <w:szCs w:val="28"/>
        </w:rPr>
        <w:t>–</w:t>
      </w:r>
      <w:r w:rsidRPr="00626934">
        <w:rPr>
          <w:rFonts w:ascii="Times New Roman" w:hAnsi="Times New Roman"/>
          <w:sz w:val="28"/>
          <w:szCs w:val="28"/>
        </w:rPr>
        <w:t xml:space="preserve"> Галіш, Ловачка (див. також Ловачка (заповідне урочище)), Червона, Чернеча, Сороча, Попова, Павлова і Велика. Гора Червона Гірка на околиці Мукачевого </w:t>
      </w:r>
      <w:r w:rsidR="00A96DAE">
        <w:rPr>
          <w:rFonts w:ascii="Times New Roman" w:hAnsi="Times New Roman"/>
          <w:sz w:val="28"/>
          <w:szCs w:val="28"/>
        </w:rPr>
        <w:t>–</w:t>
      </w:r>
      <w:r w:rsidRPr="00626934">
        <w:rPr>
          <w:rFonts w:ascii="Times New Roman" w:hAnsi="Times New Roman"/>
          <w:sz w:val="28"/>
          <w:szCs w:val="28"/>
        </w:rPr>
        <w:t xml:space="preserve"> найпівнічніша у світі місцевість, де ще кілька років тому вирощували чай</w:t>
      </w:r>
    </w:p>
    <w:p w:rsidR="00A96DAE" w:rsidRPr="00BE7F04" w:rsidRDefault="00A96DAE" w:rsidP="00A96DAE">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GPS координати:</w:t>
      </w:r>
    </w:p>
    <w:p w:rsidR="00A96DAE" w:rsidRPr="00A96DAE" w:rsidRDefault="00A96DAE" w:rsidP="00E43353">
      <w:pPr>
        <w:spacing w:after="0" w:line="360" w:lineRule="auto"/>
        <w:jc w:val="both"/>
        <w:rPr>
          <w:rFonts w:ascii="Times New Roman" w:hAnsi="Times New Roman"/>
          <w:i/>
          <w:sz w:val="28"/>
          <w:szCs w:val="28"/>
        </w:rPr>
      </w:pPr>
      <w:r w:rsidRPr="00A96DAE">
        <w:rPr>
          <w:rFonts w:ascii="Times New Roman" w:hAnsi="Times New Roman"/>
          <w:i/>
          <w:sz w:val="28"/>
          <w:szCs w:val="28"/>
        </w:rPr>
        <w:t>48°26′43″ пн. ш.</w:t>
      </w:r>
    </w:p>
    <w:p w:rsidR="00AF1BC2" w:rsidRPr="00A96DAE" w:rsidRDefault="00AF1BC2" w:rsidP="00E43353">
      <w:pPr>
        <w:spacing w:after="0" w:line="360" w:lineRule="auto"/>
        <w:jc w:val="both"/>
        <w:rPr>
          <w:rFonts w:ascii="Times New Roman" w:hAnsi="Times New Roman"/>
          <w:i/>
          <w:sz w:val="28"/>
          <w:szCs w:val="28"/>
        </w:rPr>
      </w:pPr>
      <w:r w:rsidRPr="00A96DAE">
        <w:rPr>
          <w:rFonts w:ascii="Times New Roman" w:hAnsi="Times New Roman"/>
          <w:i/>
          <w:sz w:val="28"/>
          <w:szCs w:val="28"/>
        </w:rPr>
        <w:t>22°43′02″ сх. д.</w:t>
      </w:r>
    </w:p>
    <w:p w:rsidR="00AF1BC2" w:rsidRPr="00626934" w:rsidRDefault="00AF1BC2" w:rsidP="00E43353">
      <w:pPr>
        <w:spacing w:after="0" w:line="360" w:lineRule="auto"/>
        <w:jc w:val="both"/>
        <w:rPr>
          <w:rFonts w:ascii="Times New Roman" w:hAnsi="Times New Roman"/>
          <w:sz w:val="28"/>
          <w:szCs w:val="28"/>
        </w:rPr>
      </w:pPr>
    </w:p>
    <w:p w:rsidR="00AF1BC2" w:rsidRPr="007458A3" w:rsidRDefault="00736D54" w:rsidP="00E43353">
      <w:pPr>
        <w:spacing w:after="0" w:line="360" w:lineRule="auto"/>
        <w:jc w:val="both"/>
        <w:rPr>
          <w:rFonts w:ascii="Times New Roman" w:hAnsi="Times New Roman"/>
          <w:b/>
          <w:sz w:val="32"/>
          <w:szCs w:val="32"/>
        </w:rPr>
      </w:pPr>
      <w:r w:rsidRPr="007458A3">
        <w:rPr>
          <w:rFonts w:ascii="Times New Roman" w:hAnsi="Times New Roman"/>
          <w:b/>
          <w:sz w:val="32"/>
          <w:szCs w:val="32"/>
        </w:rPr>
        <w:t>Г</w:t>
      </w:r>
      <w:r w:rsidR="007458A3" w:rsidRPr="007458A3">
        <w:rPr>
          <w:rFonts w:ascii="Times New Roman" w:hAnsi="Times New Roman"/>
          <w:b/>
          <w:sz w:val="32"/>
          <w:szCs w:val="32"/>
        </w:rPr>
        <w:t>отельні комплекси</w:t>
      </w:r>
    </w:p>
    <w:p w:rsidR="00AF1BC2" w:rsidRPr="00626934" w:rsidRDefault="00AF1BC2" w:rsidP="00E43353">
      <w:pPr>
        <w:spacing w:after="0" w:line="360" w:lineRule="auto"/>
        <w:jc w:val="both"/>
        <w:rPr>
          <w:rFonts w:ascii="Times New Roman" w:hAnsi="Times New Roman"/>
          <w:sz w:val="28"/>
          <w:szCs w:val="28"/>
        </w:rPr>
      </w:pPr>
    </w:p>
    <w:p w:rsidR="00AF1BC2" w:rsidRPr="00626934" w:rsidRDefault="00736D54"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Готель «Стар»</w:t>
      </w:r>
      <w:r w:rsidR="00D61100">
        <w:rPr>
          <w:rFonts w:ascii="Times New Roman" w:hAnsi="Times New Roman"/>
          <w:b/>
          <w:sz w:val="28"/>
          <w:szCs w:val="28"/>
        </w:rPr>
        <w:t xml:space="preserve"> ****</w:t>
      </w:r>
    </w:p>
    <w:p w:rsidR="00AF1BC2"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927132" cy="3084394"/>
            <wp:effectExtent l="19050" t="0" r="6818" b="0"/>
            <wp:docPr id="60" name="Рисунок 60" descr="https://star-hotel.phnr.com/s3img/photos/slider/66/66/19496146565571ff5435e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tar-hotel.phnr.com/s3img/photos/slider/66/66/19496146565571ff5435e3c.jpg"/>
                    <pic:cNvPicPr>
                      <a:picLocks noChangeAspect="1" noChangeArrowheads="1"/>
                    </pic:cNvPicPr>
                  </pic:nvPicPr>
                  <pic:blipFill>
                    <a:blip r:embed="rId291" r:link="rId292"/>
                    <a:srcRect/>
                    <a:stretch>
                      <a:fillRect/>
                    </a:stretch>
                  </pic:blipFill>
                  <pic:spPr bwMode="auto">
                    <a:xfrm>
                      <a:off x="0" y="0"/>
                      <a:ext cx="4941273" cy="3093246"/>
                    </a:xfrm>
                    <a:prstGeom prst="rect">
                      <a:avLst/>
                    </a:prstGeom>
                    <a:noFill/>
                    <a:ln w="9525">
                      <a:noFill/>
                      <a:miter lim="800000"/>
                      <a:headEnd/>
                      <a:tailEnd/>
                    </a:ln>
                  </pic:spPr>
                </pic:pic>
              </a:graphicData>
            </a:graphic>
          </wp:inline>
        </w:drawing>
      </w:r>
    </w:p>
    <w:p w:rsidR="00AF1BC2" w:rsidRPr="00626934" w:rsidRDefault="00736D54" w:rsidP="00D61100">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Неймовірно затишний і справді казковий чотирьохзірковий Premier Star Hotel прикрашає собою центр Мукачева вже не одне сторіччя. Завдяки своїй багатовікової історії будівля готелю за правом вважається однією з </w:t>
      </w:r>
      <w:r w:rsidR="00D61100">
        <w:rPr>
          <w:rFonts w:ascii="Times New Roman" w:hAnsi="Times New Roman"/>
          <w:sz w:val="28"/>
          <w:szCs w:val="28"/>
        </w:rPr>
        <w:t>визначних пам’</w:t>
      </w:r>
      <w:r w:rsidRPr="00626934">
        <w:rPr>
          <w:rFonts w:ascii="Times New Roman" w:hAnsi="Times New Roman"/>
          <w:sz w:val="28"/>
          <w:szCs w:val="28"/>
        </w:rPr>
        <w:t xml:space="preserve">яток міста </w:t>
      </w:r>
      <w:r w:rsidR="00D61100">
        <w:rPr>
          <w:rFonts w:ascii="Times New Roman" w:hAnsi="Times New Roman"/>
          <w:sz w:val="28"/>
          <w:szCs w:val="28"/>
        </w:rPr>
        <w:t>–</w:t>
      </w:r>
      <w:r w:rsidRPr="00626934">
        <w:rPr>
          <w:rFonts w:ascii="Times New Roman" w:hAnsi="Times New Roman"/>
          <w:sz w:val="28"/>
          <w:szCs w:val="28"/>
        </w:rPr>
        <w:t xml:space="preserve"> це спадщина знаменитої графської династії фон Шенборн.</w:t>
      </w:r>
    </w:p>
    <w:p w:rsidR="00736D54" w:rsidRPr="00626934" w:rsidRDefault="00736D54" w:rsidP="00D61100">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Пасажири авіакомпанії МАУ отримають милі за перебування в готе</w:t>
      </w:r>
      <w:r w:rsidR="00D61100">
        <w:rPr>
          <w:rFonts w:ascii="Times New Roman" w:hAnsi="Times New Roman"/>
          <w:sz w:val="28"/>
          <w:szCs w:val="28"/>
          <w:lang w:val="ru-RU"/>
        </w:rPr>
        <w:t>лі по програмі «Панорама Клуб» –</w:t>
      </w:r>
      <w:r w:rsidRPr="00626934">
        <w:rPr>
          <w:rFonts w:ascii="Times New Roman" w:hAnsi="Times New Roman"/>
          <w:sz w:val="28"/>
          <w:szCs w:val="28"/>
          <w:lang w:val="ru-RU"/>
        </w:rPr>
        <w:t xml:space="preserve"> 250 миль за кожну ніч.</w:t>
      </w:r>
    </w:p>
    <w:p w:rsidR="00AF1BC2" w:rsidRPr="00626934" w:rsidRDefault="00736D54" w:rsidP="00D61100">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Власники карток EBA можуть розраховувати на знижку 10-15%, в залежності від класу карти.</w:t>
      </w:r>
    </w:p>
    <w:p w:rsidR="00736D54" w:rsidRPr="00626934" w:rsidRDefault="00736D54" w:rsidP="00D61100">
      <w:pPr>
        <w:spacing w:after="0" w:line="360" w:lineRule="auto"/>
        <w:ind w:firstLine="708"/>
        <w:jc w:val="both"/>
        <w:rPr>
          <w:rFonts w:ascii="Times New Roman" w:hAnsi="Times New Roman"/>
          <w:sz w:val="28"/>
          <w:szCs w:val="28"/>
          <w:lang w:val="ru-RU"/>
        </w:rPr>
      </w:pPr>
      <w:r w:rsidRPr="00626934">
        <w:rPr>
          <w:rFonts w:ascii="Times New Roman" w:hAnsi="Times New Roman"/>
          <w:i/>
          <w:sz w:val="28"/>
          <w:szCs w:val="28"/>
          <w:lang w:val="ru-RU"/>
        </w:rPr>
        <w:t>Послуги готелю</w:t>
      </w:r>
      <w:r w:rsidR="00D61100">
        <w:rPr>
          <w:rFonts w:ascii="Times New Roman" w:hAnsi="Times New Roman"/>
          <w:sz w:val="28"/>
          <w:szCs w:val="28"/>
          <w:lang w:val="ru-RU"/>
        </w:rPr>
        <w:t>: с</w:t>
      </w:r>
      <w:r w:rsidRPr="00626934">
        <w:rPr>
          <w:rFonts w:ascii="Times New Roman" w:hAnsi="Times New Roman"/>
          <w:sz w:val="28"/>
          <w:szCs w:val="28"/>
          <w:lang w:val="ru-RU"/>
        </w:rPr>
        <w:t xml:space="preserve">ауна, </w:t>
      </w:r>
      <w:r w:rsidR="00D61100">
        <w:rPr>
          <w:rFonts w:ascii="Times New Roman" w:hAnsi="Times New Roman"/>
          <w:sz w:val="28"/>
          <w:szCs w:val="28"/>
          <w:lang w:val="ru-RU"/>
        </w:rPr>
        <w:t>г</w:t>
      </w:r>
      <w:r w:rsidRPr="00626934">
        <w:rPr>
          <w:rFonts w:ascii="Times New Roman" w:hAnsi="Times New Roman"/>
          <w:sz w:val="28"/>
          <w:szCs w:val="28"/>
          <w:lang w:val="ru-RU"/>
        </w:rPr>
        <w:t xml:space="preserve">ідромасажна ванна, </w:t>
      </w:r>
      <w:r w:rsidR="00D61100">
        <w:rPr>
          <w:rFonts w:ascii="Times New Roman" w:hAnsi="Times New Roman"/>
          <w:sz w:val="28"/>
          <w:szCs w:val="28"/>
          <w:lang w:val="ru-RU"/>
        </w:rPr>
        <w:t>ф</w:t>
      </w:r>
      <w:r w:rsidRPr="00626934">
        <w:rPr>
          <w:rFonts w:ascii="Times New Roman" w:hAnsi="Times New Roman"/>
          <w:sz w:val="28"/>
          <w:szCs w:val="28"/>
          <w:lang w:val="ru-RU"/>
        </w:rPr>
        <w:t xml:space="preserve">ітнес-центр, </w:t>
      </w:r>
      <w:r w:rsidR="00D61100">
        <w:rPr>
          <w:rFonts w:ascii="Times New Roman" w:hAnsi="Times New Roman"/>
          <w:sz w:val="28"/>
          <w:szCs w:val="28"/>
          <w:lang w:val="ru-RU"/>
        </w:rPr>
        <w:t>р</w:t>
      </w:r>
      <w:r w:rsidRPr="00626934">
        <w:rPr>
          <w:rFonts w:ascii="Times New Roman" w:hAnsi="Times New Roman"/>
          <w:sz w:val="28"/>
          <w:szCs w:val="28"/>
          <w:lang w:val="ru-RU"/>
        </w:rPr>
        <w:t xml:space="preserve">есторан, </w:t>
      </w:r>
      <w:r w:rsidR="00D61100">
        <w:rPr>
          <w:rFonts w:ascii="Times New Roman" w:hAnsi="Times New Roman"/>
          <w:sz w:val="28"/>
          <w:szCs w:val="28"/>
          <w:lang w:val="ru-RU"/>
        </w:rPr>
        <w:t>б</w:t>
      </w:r>
      <w:r w:rsidRPr="00626934">
        <w:rPr>
          <w:rFonts w:ascii="Times New Roman" w:hAnsi="Times New Roman"/>
          <w:sz w:val="28"/>
          <w:szCs w:val="28"/>
          <w:lang w:val="ru-RU"/>
        </w:rPr>
        <w:t xml:space="preserve">ар, </w:t>
      </w:r>
      <w:r w:rsidR="00D61100">
        <w:rPr>
          <w:rFonts w:ascii="Times New Roman" w:hAnsi="Times New Roman"/>
          <w:sz w:val="28"/>
          <w:szCs w:val="28"/>
          <w:lang w:val="ru-RU"/>
        </w:rPr>
        <w:t>о</w:t>
      </w:r>
      <w:r w:rsidRPr="00626934">
        <w:rPr>
          <w:rFonts w:ascii="Times New Roman" w:hAnsi="Times New Roman"/>
          <w:sz w:val="28"/>
          <w:szCs w:val="28"/>
          <w:lang w:val="ru-RU"/>
        </w:rPr>
        <w:t xml:space="preserve">бслуговування номерів, </w:t>
      </w:r>
      <w:r w:rsidR="00D61100">
        <w:rPr>
          <w:rFonts w:ascii="Times New Roman" w:hAnsi="Times New Roman"/>
          <w:sz w:val="28"/>
          <w:szCs w:val="28"/>
          <w:lang w:val="ru-RU"/>
        </w:rPr>
        <w:t>с</w:t>
      </w:r>
      <w:r w:rsidRPr="00626934">
        <w:rPr>
          <w:rFonts w:ascii="Times New Roman" w:hAnsi="Times New Roman"/>
          <w:sz w:val="28"/>
          <w:szCs w:val="28"/>
          <w:lang w:val="ru-RU"/>
        </w:rPr>
        <w:t>ніданок у номері</w:t>
      </w:r>
      <w:r w:rsidR="00D61100">
        <w:rPr>
          <w:rFonts w:ascii="Times New Roman" w:hAnsi="Times New Roman"/>
          <w:sz w:val="28"/>
          <w:szCs w:val="28"/>
          <w:lang w:val="ru-RU"/>
        </w:rPr>
        <w:t>, с</w:t>
      </w:r>
      <w:r w:rsidRPr="00626934">
        <w:rPr>
          <w:rFonts w:ascii="Times New Roman" w:hAnsi="Times New Roman"/>
          <w:sz w:val="28"/>
          <w:szCs w:val="28"/>
          <w:lang w:val="ru-RU"/>
        </w:rPr>
        <w:t xml:space="preserve">пеціальне дієтичне меню, </w:t>
      </w:r>
      <w:r w:rsidR="00D61100">
        <w:rPr>
          <w:rFonts w:ascii="Times New Roman" w:hAnsi="Times New Roman"/>
          <w:sz w:val="28"/>
          <w:szCs w:val="28"/>
          <w:lang w:val="ru-RU"/>
        </w:rPr>
        <w:t>ц</w:t>
      </w:r>
      <w:r w:rsidRPr="00626934">
        <w:rPr>
          <w:rFonts w:ascii="Times New Roman" w:hAnsi="Times New Roman"/>
          <w:sz w:val="28"/>
          <w:szCs w:val="28"/>
          <w:lang w:val="ru-RU"/>
        </w:rPr>
        <w:t xml:space="preserve">ілодобова стійка реєстрації гостей, Туристичне бюро, </w:t>
      </w:r>
      <w:r w:rsidR="00D61100">
        <w:rPr>
          <w:rFonts w:ascii="Times New Roman" w:hAnsi="Times New Roman"/>
          <w:sz w:val="28"/>
          <w:szCs w:val="28"/>
          <w:lang w:val="ru-RU"/>
        </w:rPr>
        <w:t>приватна парковка, к</w:t>
      </w:r>
      <w:r w:rsidRPr="00626934">
        <w:rPr>
          <w:rFonts w:ascii="Times New Roman" w:hAnsi="Times New Roman"/>
          <w:sz w:val="28"/>
          <w:szCs w:val="28"/>
          <w:lang w:val="ru-RU"/>
        </w:rPr>
        <w:t>амера збе</w:t>
      </w:r>
      <w:r w:rsidR="00D61100">
        <w:rPr>
          <w:rFonts w:ascii="Times New Roman" w:hAnsi="Times New Roman"/>
          <w:sz w:val="28"/>
          <w:szCs w:val="28"/>
          <w:lang w:val="ru-RU"/>
        </w:rPr>
        <w:t>рігання багажу, сейф, доставка преси, д</w:t>
      </w:r>
      <w:r w:rsidRPr="00626934">
        <w:rPr>
          <w:rFonts w:ascii="Times New Roman" w:hAnsi="Times New Roman"/>
          <w:sz w:val="28"/>
          <w:szCs w:val="28"/>
          <w:lang w:val="ru-RU"/>
        </w:rPr>
        <w:t xml:space="preserve">итячий клуб, </w:t>
      </w:r>
      <w:r w:rsidR="00D61100">
        <w:rPr>
          <w:rFonts w:ascii="Times New Roman" w:hAnsi="Times New Roman"/>
          <w:sz w:val="28"/>
          <w:szCs w:val="28"/>
          <w:lang w:val="ru-RU"/>
        </w:rPr>
        <w:t>п</w:t>
      </w:r>
      <w:r w:rsidRPr="00626934">
        <w:rPr>
          <w:rFonts w:ascii="Times New Roman" w:hAnsi="Times New Roman"/>
          <w:sz w:val="28"/>
          <w:szCs w:val="28"/>
          <w:lang w:val="ru-RU"/>
        </w:rPr>
        <w:t xml:space="preserve">ральня, </w:t>
      </w:r>
      <w:r w:rsidR="00D61100">
        <w:rPr>
          <w:rFonts w:ascii="Times New Roman" w:hAnsi="Times New Roman"/>
          <w:sz w:val="28"/>
          <w:szCs w:val="28"/>
          <w:lang w:val="ru-RU"/>
        </w:rPr>
        <w:t>щоденне прибирання, ч</w:t>
      </w:r>
      <w:r w:rsidRPr="00626934">
        <w:rPr>
          <w:rFonts w:ascii="Times New Roman" w:hAnsi="Times New Roman"/>
          <w:sz w:val="28"/>
          <w:szCs w:val="28"/>
          <w:lang w:val="ru-RU"/>
        </w:rPr>
        <w:t xml:space="preserve">истка взуття, </w:t>
      </w:r>
      <w:r w:rsidR="00D61100">
        <w:rPr>
          <w:rFonts w:ascii="Times New Roman" w:hAnsi="Times New Roman"/>
          <w:sz w:val="28"/>
          <w:szCs w:val="28"/>
          <w:lang w:val="ru-RU"/>
        </w:rPr>
        <w:t>конференц-зал/б</w:t>
      </w:r>
      <w:r w:rsidRPr="00626934">
        <w:rPr>
          <w:rFonts w:ascii="Times New Roman" w:hAnsi="Times New Roman"/>
          <w:sz w:val="28"/>
          <w:szCs w:val="28"/>
          <w:lang w:val="ru-RU"/>
        </w:rPr>
        <w:t xml:space="preserve">енкетний зал, </w:t>
      </w:r>
      <w:r w:rsidR="00D61100">
        <w:rPr>
          <w:rFonts w:ascii="Times New Roman" w:hAnsi="Times New Roman"/>
          <w:sz w:val="28"/>
          <w:szCs w:val="28"/>
          <w:lang w:val="ru-RU"/>
        </w:rPr>
        <w:t>бізнес-</w:t>
      </w:r>
      <w:r w:rsidR="00D61100">
        <w:rPr>
          <w:rFonts w:ascii="Times New Roman" w:hAnsi="Times New Roman"/>
          <w:sz w:val="28"/>
          <w:szCs w:val="28"/>
          <w:lang w:val="ru-RU"/>
        </w:rPr>
        <w:lastRenderedPageBreak/>
        <w:t>центр, ф</w:t>
      </w:r>
      <w:r w:rsidRPr="00626934">
        <w:rPr>
          <w:rFonts w:ascii="Times New Roman" w:hAnsi="Times New Roman"/>
          <w:sz w:val="28"/>
          <w:szCs w:val="28"/>
          <w:lang w:val="ru-RU"/>
        </w:rPr>
        <w:t>акс/</w:t>
      </w:r>
      <w:r w:rsidR="00D61100">
        <w:rPr>
          <w:rFonts w:ascii="Times New Roman" w:hAnsi="Times New Roman"/>
          <w:sz w:val="28"/>
          <w:szCs w:val="28"/>
          <w:lang w:val="ru-RU"/>
        </w:rPr>
        <w:t>к</w:t>
      </w:r>
      <w:r w:rsidRPr="00626934">
        <w:rPr>
          <w:rFonts w:ascii="Times New Roman" w:hAnsi="Times New Roman"/>
          <w:sz w:val="28"/>
          <w:szCs w:val="28"/>
          <w:lang w:val="ru-RU"/>
        </w:rPr>
        <w:t xml:space="preserve">серокопіювання, </w:t>
      </w:r>
      <w:r w:rsidR="00D61100">
        <w:rPr>
          <w:rFonts w:ascii="Times New Roman" w:hAnsi="Times New Roman"/>
          <w:sz w:val="28"/>
          <w:szCs w:val="28"/>
          <w:lang w:val="ru-RU"/>
        </w:rPr>
        <w:t>п</w:t>
      </w:r>
      <w:r w:rsidRPr="00626934">
        <w:rPr>
          <w:rFonts w:ascii="Times New Roman" w:hAnsi="Times New Roman"/>
          <w:sz w:val="28"/>
          <w:szCs w:val="28"/>
          <w:lang w:val="ru-RU"/>
        </w:rPr>
        <w:t>ерукарня/</w:t>
      </w:r>
      <w:r w:rsidR="00D61100">
        <w:rPr>
          <w:rFonts w:ascii="Times New Roman" w:hAnsi="Times New Roman"/>
          <w:sz w:val="28"/>
          <w:szCs w:val="28"/>
          <w:lang w:val="ru-RU"/>
        </w:rPr>
        <w:t>с</w:t>
      </w:r>
      <w:r w:rsidRPr="00626934">
        <w:rPr>
          <w:rFonts w:ascii="Times New Roman" w:hAnsi="Times New Roman"/>
          <w:sz w:val="28"/>
          <w:szCs w:val="28"/>
          <w:lang w:val="ru-RU"/>
        </w:rPr>
        <w:t xml:space="preserve">алон краси, </w:t>
      </w:r>
      <w:r w:rsidR="00D61100">
        <w:rPr>
          <w:rFonts w:ascii="Times New Roman" w:hAnsi="Times New Roman"/>
          <w:sz w:val="28"/>
          <w:szCs w:val="28"/>
          <w:lang w:val="ru-RU"/>
        </w:rPr>
        <w:t>с</w:t>
      </w:r>
      <w:r w:rsidRPr="00626934">
        <w:rPr>
          <w:rFonts w:ascii="Times New Roman" w:hAnsi="Times New Roman"/>
          <w:sz w:val="28"/>
          <w:szCs w:val="28"/>
          <w:lang w:val="ru-RU"/>
        </w:rPr>
        <w:t xml:space="preserve">увенірний магазин, </w:t>
      </w:r>
      <w:r w:rsidR="00D61100">
        <w:rPr>
          <w:rFonts w:ascii="Times New Roman" w:hAnsi="Times New Roman"/>
          <w:sz w:val="28"/>
          <w:szCs w:val="28"/>
          <w:lang w:val="ru-RU"/>
        </w:rPr>
        <w:t>місця для куріння, лі</w:t>
      </w:r>
      <w:r w:rsidRPr="00626934">
        <w:rPr>
          <w:rFonts w:ascii="Times New Roman" w:hAnsi="Times New Roman"/>
          <w:sz w:val="28"/>
          <w:szCs w:val="28"/>
          <w:lang w:val="ru-RU"/>
        </w:rPr>
        <w:t xml:space="preserve">фт, </w:t>
      </w:r>
      <w:r w:rsidR="00D61100">
        <w:rPr>
          <w:rFonts w:ascii="Times New Roman" w:hAnsi="Times New Roman"/>
          <w:sz w:val="28"/>
          <w:szCs w:val="28"/>
          <w:lang w:val="ru-RU"/>
        </w:rPr>
        <w:t>с</w:t>
      </w:r>
      <w:r w:rsidRPr="00626934">
        <w:rPr>
          <w:rFonts w:ascii="Times New Roman" w:hAnsi="Times New Roman"/>
          <w:sz w:val="28"/>
          <w:szCs w:val="28"/>
          <w:lang w:val="ru-RU"/>
        </w:rPr>
        <w:t xml:space="preserve">імейні номери, </w:t>
      </w:r>
      <w:r w:rsidR="00D61100">
        <w:rPr>
          <w:rFonts w:ascii="Times New Roman" w:hAnsi="Times New Roman"/>
          <w:sz w:val="28"/>
          <w:szCs w:val="28"/>
          <w:lang w:val="ru-RU"/>
        </w:rPr>
        <w:t>л</w:t>
      </w:r>
      <w:r w:rsidRPr="00626934">
        <w:rPr>
          <w:rFonts w:ascii="Times New Roman" w:hAnsi="Times New Roman"/>
          <w:sz w:val="28"/>
          <w:szCs w:val="28"/>
          <w:lang w:val="ru-RU"/>
        </w:rPr>
        <w:t xml:space="preserve">юкс для молодят, </w:t>
      </w:r>
      <w:r w:rsidR="00D61100">
        <w:rPr>
          <w:rFonts w:ascii="Times New Roman" w:hAnsi="Times New Roman"/>
          <w:sz w:val="28"/>
          <w:szCs w:val="28"/>
          <w:lang w:val="ru-RU"/>
        </w:rPr>
        <w:t>к</w:t>
      </w:r>
      <w:r w:rsidRPr="00626934">
        <w:rPr>
          <w:rFonts w:ascii="Times New Roman" w:hAnsi="Times New Roman"/>
          <w:sz w:val="28"/>
          <w:szCs w:val="28"/>
          <w:lang w:val="ru-RU"/>
        </w:rPr>
        <w:t xml:space="preserve">ондиціонер, </w:t>
      </w:r>
      <w:r w:rsidR="00D61100">
        <w:rPr>
          <w:rFonts w:ascii="Times New Roman" w:hAnsi="Times New Roman"/>
          <w:sz w:val="28"/>
          <w:szCs w:val="28"/>
          <w:lang w:val="ru-RU"/>
        </w:rPr>
        <w:t>о</w:t>
      </w:r>
      <w:r w:rsidRPr="00626934">
        <w:rPr>
          <w:rFonts w:ascii="Times New Roman" w:hAnsi="Times New Roman"/>
          <w:sz w:val="28"/>
          <w:szCs w:val="28"/>
          <w:lang w:val="ru-RU"/>
        </w:rPr>
        <w:t xml:space="preserve">палення, </w:t>
      </w:r>
      <w:r w:rsidR="00D61100">
        <w:rPr>
          <w:rFonts w:ascii="Times New Roman" w:hAnsi="Times New Roman"/>
          <w:sz w:val="28"/>
          <w:szCs w:val="28"/>
          <w:lang w:val="ru-RU"/>
        </w:rPr>
        <w:t>б</w:t>
      </w:r>
      <w:r w:rsidRPr="00626934">
        <w:rPr>
          <w:rFonts w:ascii="Times New Roman" w:hAnsi="Times New Roman"/>
          <w:sz w:val="28"/>
          <w:szCs w:val="28"/>
          <w:lang w:val="ru-RU"/>
        </w:rPr>
        <w:t>езкоштовний Wi</w:t>
      </w:r>
      <w:r w:rsidR="00D61100">
        <w:rPr>
          <w:rFonts w:ascii="Times New Roman" w:hAnsi="Times New Roman"/>
          <w:sz w:val="28"/>
          <w:szCs w:val="28"/>
          <w:lang w:val="ru-RU"/>
        </w:rPr>
        <w:t>-</w:t>
      </w:r>
      <w:r w:rsidRPr="00626934">
        <w:rPr>
          <w:rFonts w:ascii="Times New Roman" w:hAnsi="Times New Roman"/>
          <w:sz w:val="28"/>
          <w:szCs w:val="28"/>
          <w:lang w:val="ru-RU"/>
        </w:rPr>
        <w:t xml:space="preserve">Fi, </w:t>
      </w:r>
      <w:r w:rsidR="00D61100">
        <w:rPr>
          <w:rFonts w:ascii="Times New Roman" w:hAnsi="Times New Roman"/>
          <w:sz w:val="28"/>
          <w:szCs w:val="28"/>
          <w:lang w:val="ru-RU"/>
        </w:rPr>
        <w:t>м</w:t>
      </w:r>
      <w:r w:rsidRPr="00626934">
        <w:rPr>
          <w:rFonts w:ascii="Times New Roman" w:hAnsi="Times New Roman"/>
          <w:sz w:val="28"/>
          <w:szCs w:val="28"/>
          <w:lang w:val="ru-RU"/>
        </w:rPr>
        <w:t xml:space="preserve">інібар в номері, </w:t>
      </w:r>
      <w:r w:rsidR="00D61100">
        <w:rPr>
          <w:rFonts w:ascii="Times New Roman" w:hAnsi="Times New Roman"/>
          <w:sz w:val="28"/>
          <w:szCs w:val="28"/>
          <w:lang w:val="ru-RU"/>
        </w:rPr>
        <w:t>т</w:t>
      </w:r>
      <w:r w:rsidRPr="00626934">
        <w:rPr>
          <w:rFonts w:ascii="Times New Roman" w:hAnsi="Times New Roman"/>
          <w:sz w:val="28"/>
          <w:szCs w:val="28"/>
          <w:lang w:val="ru-RU"/>
        </w:rPr>
        <w:t xml:space="preserve">рансфер за запитом, </w:t>
      </w:r>
      <w:r w:rsidR="00D61100">
        <w:rPr>
          <w:rFonts w:ascii="Times New Roman" w:hAnsi="Times New Roman"/>
          <w:sz w:val="28"/>
          <w:szCs w:val="28"/>
          <w:lang w:val="ru-RU"/>
        </w:rPr>
        <w:t>т</w:t>
      </w:r>
      <w:r w:rsidRPr="00626934">
        <w:rPr>
          <w:rFonts w:ascii="Times New Roman" w:hAnsi="Times New Roman"/>
          <w:sz w:val="28"/>
          <w:szCs w:val="28"/>
          <w:lang w:val="ru-RU"/>
        </w:rPr>
        <w:t>ренажерний зал.</w:t>
      </w:r>
    </w:p>
    <w:p w:rsidR="00D61100" w:rsidRDefault="00D61100" w:rsidP="00D61100">
      <w:pPr>
        <w:spacing w:after="0" w:line="360" w:lineRule="auto"/>
        <w:jc w:val="both"/>
        <w:rPr>
          <w:rFonts w:ascii="Times New Roman" w:hAnsi="Times New Roman"/>
          <w:i/>
          <w:sz w:val="28"/>
          <w:szCs w:val="28"/>
        </w:rPr>
        <w:sectPr w:rsidR="00D61100" w:rsidSect="00A705E9">
          <w:type w:val="continuous"/>
          <w:pgSz w:w="11906" w:h="16838"/>
          <w:pgMar w:top="850" w:right="850" w:bottom="850" w:left="1417" w:header="708" w:footer="708" w:gutter="0"/>
          <w:cols w:space="708"/>
          <w:docGrid w:linePitch="360"/>
        </w:sectPr>
      </w:pPr>
    </w:p>
    <w:p w:rsidR="00D61100" w:rsidRPr="00D61100" w:rsidRDefault="00D61100" w:rsidP="00D61100">
      <w:pPr>
        <w:spacing w:after="0" w:line="360" w:lineRule="auto"/>
        <w:jc w:val="both"/>
        <w:rPr>
          <w:rFonts w:ascii="Times New Roman" w:hAnsi="Times New Roman"/>
          <w:i/>
          <w:sz w:val="28"/>
          <w:szCs w:val="28"/>
        </w:rPr>
      </w:pPr>
      <w:r w:rsidRPr="00D61100">
        <w:rPr>
          <w:rFonts w:ascii="Times New Roman" w:hAnsi="Times New Roman"/>
          <w:i/>
          <w:sz w:val="28"/>
          <w:szCs w:val="28"/>
        </w:rPr>
        <w:lastRenderedPageBreak/>
        <w:t>Поштова адреса:</w:t>
      </w:r>
    </w:p>
    <w:p w:rsidR="00736D54" w:rsidRDefault="00736D54" w:rsidP="00E43353">
      <w:pPr>
        <w:spacing w:after="0" w:line="360" w:lineRule="auto"/>
        <w:jc w:val="both"/>
        <w:rPr>
          <w:rFonts w:ascii="Times New Roman" w:hAnsi="Times New Roman"/>
          <w:i/>
          <w:sz w:val="28"/>
          <w:szCs w:val="28"/>
          <w:lang w:val="ru-RU"/>
        </w:rPr>
      </w:pPr>
      <w:r w:rsidRPr="00D61100">
        <w:rPr>
          <w:rFonts w:ascii="Times New Roman" w:hAnsi="Times New Roman"/>
          <w:i/>
          <w:sz w:val="28"/>
          <w:szCs w:val="28"/>
          <w:lang w:val="ru-RU"/>
        </w:rPr>
        <w:t>пл. Кирила і Мефодія, 10-12,</w:t>
      </w:r>
    </w:p>
    <w:p w:rsidR="00D61100" w:rsidRDefault="00D61100" w:rsidP="00E43353">
      <w:pPr>
        <w:spacing w:after="0" w:line="360" w:lineRule="auto"/>
        <w:jc w:val="both"/>
        <w:rPr>
          <w:rFonts w:ascii="Times New Roman" w:hAnsi="Times New Roman"/>
          <w:i/>
          <w:sz w:val="28"/>
          <w:szCs w:val="28"/>
          <w:lang w:val="ru-RU"/>
        </w:rPr>
      </w:pPr>
    </w:p>
    <w:p w:rsidR="00D61100" w:rsidRDefault="00D61100" w:rsidP="00E43353">
      <w:pPr>
        <w:spacing w:after="0" w:line="360" w:lineRule="auto"/>
        <w:jc w:val="both"/>
        <w:rPr>
          <w:rFonts w:ascii="Times New Roman" w:hAnsi="Times New Roman"/>
          <w:i/>
          <w:sz w:val="28"/>
          <w:szCs w:val="28"/>
          <w:lang w:val="ru-RU"/>
        </w:rPr>
      </w:pPr>
    </w:p>
    <w:p w:rsidR="00D61100" w:rsidRPr="00D61100" w:rsidRDefault="00D61100" w:rsidP="00E43353">
      <w:pPr>
        <w:spacing w:after="0" w:line="360" w:lineRule="auto"/>
        <w:jc w:val="both"/>
        <w:rPr>
          <w:rFonts w:ascii="Times New Roman" w:hAnsi="Times New Roman"/>
          <w:i/>
          <w:sz w:val="28"/>
          <w:szCs w:val="28"/>
          <w:lang w:val="ru-RU"/>
        </w:rPr>
      </w:pPr>
    </w:p>
    <w:p w:rsidR="00D61100" w:rsidRPr="00D61100" w:rsidRDefault="00D61100" w:rsidP="00D61100">
      <w:pPr>
        <w:rPr>
          <w:rFonts w:ascii="Times New Roman" w:hAnsi="Times New Roman"/>
          <w:i/>
          <w:sz w:val="28"/>
          <w:szCs w:val="28"/>
        </w:rPr>
      </w:pPr>
      <w:r w:rsidRPr="00D61100">
        <w:rPr>
          <w:rFonts w:ascii="Times New Roman" w:hAnsi="Times New Roman"/>
          <w:i/>
          <w:sz w:val="28"/>
          <w:szCs w:val="28"/>
        </w:rPr>
        <w:lastRenderedPageBreak/>
        <w:t>Електронна адреса:</w:t>
      </w:r>
    </w:p>
    <w:p w:rsidR="00736D54" w:rsidRDefault="0086617E" w:rsidP="00E43353">
      <w:pPr>
        <w:spacing w:after="0" w:line="360" w:lineRule="auto"/>
        <w:jc w:val="both"/>
        <w:rPr>
          <w:i/>
        </w:rPr>
      </w:pPr>
      <w:hyperlink r:id="rId293" w:history="1">
        <w:r w:rsidR="00736D54" w:rsidRPr="00D61100">
          <w:rPr>
            <w:rStyle w:val="a5"/>
            <w:rFonts w:ascii="Times New Roman" w:hAnsi="Times New Roman"/>
            <w:i/>
            <w:sz w:val="28"/>
            <w:szCs w:val="28"/>
            <w:lang w:val="en-US"/>
          </w:rPr>
          <w:t>reservation</w:t>
        </w:r>
        <w:r w:rsidR="00736D54" w:rsidRPr="00D61100">
          <w:rPr>
            <w:rStyle w:val="a5"/>
            <w:rFonts w:ascii="Times New Roman" w:hAnsi="Times New Roman"/>
            <w:i/>
            <w:sz w:val="28"/>
            <w:szCs w:val="28"/>
            <w:lang w:val="ru-RU"/>
          </w:rPr>
          <w:t>@</w:t>
        </w:r>
        <w:r w:rsidR="00736D54" w:rsidRPr="00D61100">
          <w:rPr>
            <w:rStyle w:val="a5"/>
            <w:rFonts w:ascii="Times New Roman" w:hAnsi="Times New Roman"/>
            <w:i/>
            <w:sz w:val="28"/>
            <w:szCs w:val="28"/>
            <w:lang w:val="en-US"/>
          </w:rPr>
          <w:t>star</w:t>
        </w:r>
        <w:r w:rsidR="00736D54" w:rsidRPr="00D61100">
          <w:rPr>
            <w:rStyle w:val="a5"/>
            <w:rFonts w:ascii="Times New Roman" w:hAnsi="Times New Roman"/>
            <w:i/>
            <w:sz w:val="28"/>
            <w:szCs w:val="28"/>
            <w:lang w:val="ru-RU"/>
          </w:rPr>
          <w:t>-</w:t>
        </w:r>
        <w:r w:rsidR="00736D54" w:rsidRPr="00D61100">
          <w:rPr>
            <w:rStyle w:val="a5"/>
            <w:rFonts w:ascii="Times New Roman" w:hAnsi="Times New Roman"/>
            <w:i/>
            <w:sz w:val="28"/>
            <w:szCs w:val="28"/>
            <w:lang w:val="en-US"/>
          </w:rPr>
          <w:t>hotel</w:t>
        </w:r>
        <w:r w:rsidR="00736D54" w:rsidRPr="00D61100">
          <w:rPr>
            <w:rStyle w:val="a5"/>
            <w:rFonts w:ascii="Times New Roman" w:hAnsi="Times New Roman"/>
            <w:i/>
            <w:sz w:val="28"/>
            <w:szCs w:val="28"/>
            <w:lang w:val="ru-RU"/>
          </w:rPr>
          <w:t>.</w:t>
        </w:r>
        <w:r w:rsidR="00736D54" w:rsidRPr="00D61100">
          <w:rPr>
            <w:rStyle w:val="a5"/>
            <w:rFonts w:ascii="Times New Roman" w:hAnsi="Times New Roman"/>
            <w:i/>
            <w:sz w:val="28"/>
            <w:szCs w:val="28"/>
            <w:lang w:val="en-US"/>
          </w:rPr>
          <w:t>phnr</w:t>
        </w:r>
        <w:r w:rsidR="00736D54" w:rsidRPr="00D61100">
          <w:rPr>
            <w:rStyle w:val="a5"/>
            <w:rFonts w:ascii="Times New Roman" w:hAnsi="Times New Roman"/>
            <w:i/>
            <w:sz w:val="28"/>
            <w:szCs w:val="28"/>
            <w:lang w:val="ru-RU"/>
          </w:rPr>
          <w:t>.</w:t>
        </w:r>
        <w:r w:rsidR="00736D54" w:rsidRPr="00D61100">
          <w:rPr>
            <w:rStyle w:val="a5"/>
            <w:rFonts w:ascii="Times New Roman" w:hAnsi="Times New Roman"/>
            <w:i/>
            <w:sz w:val="28"/>
            <w:szCs w:val="28"/>
            <w:lang w:val="en-US"/>
          </w:rPr>
          <w:t>com</w:t>
        </w:r>
      </w:hyperlink>
    </w:p>
    <w:p w:rsidR="00D61100" w:rsidRPr="00D61100" w:rsidRDefault="00D61100" w:rsidP="00D61100">
      <w:pPr>
        <w:rPr>
          <w:rFonts w:ascii="Times New Roman" w:hAnsi="Times New Roman"/>
          <w:i/>
          <w:sz w:val="28"/>
          <w:szCs w:val="28"/>
        </w:rPr>
      </w:pPr>
      <w:r w:rsidRPr="00D61100">
        <w:rPr>
          <w:rFonts w:ascii="Times New Roman" w:hAnsi="Times New Roman"/>
          <w:i/>
          <w:sz w:val="28"/>
          <w:szCs w:val="28"/>
        </w:rPr>
        <w:t>Сайт:</w:t>
      </w:r>
    </w:p>
    <w:p w:rsidR="00736D54" w:rsidRPr="00D61100" w:rsidRDefault="0086617E" w:rsidP="00E43353">
      <w:pPr>
        <w:spacing w:after="0" w:line="360" w:lineRule="auto"/>
        <w:jc w:val="both"/>
        <w:rPr>
          <w:rFonts w:ascii="Times New Roman" w:hAnsi="Times New Roman"/>
          <w:i/>
          <w:sz w:val="28"/>
          <w:szCs w:val="28"/>
        </w:rPr>
      </w:pPr>
      <w:hyperlink r:id="rId294" w:history="1">
        <w:r w:rsidR="00736D54" w:rsidRPr="00D61100">
          <w:rPr>
            <w:rStyle w:val="a5"/>
            <w:rFonts w:ascii="Times New Roman" w:hAnsi="Times New Roman"/>
            <w:i/>
            <w:sz w:val="28"/>
            <w:szCs w:val="28"/>
          </w:rPr>
          <w:t>https://star-hotel.phnr.com/ua</w:t>
        </w:r>
      </w:hyperlink>
    </w:p>
    <w:p w:rsidR="00D61100" w:rsidRDefault="00D61100" w:rsidP="00E43353">
      <w:pPr>
        <w:spacing w:after="0" w:line="360" w:lineRule="auto"/>
        <w:jc w:val="both"/>
        <w:rPr>
          <w:rFonts w:ascii="Times New Roman" w:hAnsi="Times New Roman"/>
          <w:sz w:val="28"/>
          <w:szCs w:val="28"/>
        </w:rPr>
        <w:sectPr w:rsidR="00D61100" w:rsidSect="00D61100">
          <w:type w:val="continuous"/>
          <w:pgSz w:w="11906" w:h="16838"/>
          <w:pgMar w:top="850" w:right="850" w:bottom="850" w:left="1417" w:header="708" w:footer="708" w:gutter="0"/>
          <w:cols w:num="2" w:space="708"/>
          <w:docGrid w:linePitch="360"/>
        </w:sectPr>
      </w:pPr>
    </w:p>
    <w:p w:rsidR="00736D54" w:rsidRPr="00626934" w:rsidRDefault="00D61100"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Готельний комплекс «</w:t>
      </w:r>
      <w:r w:rsidR="00736D54" w:rsidRPr="00626934">
        <w:rPr>
          <w:rFonts w:ascii="Times New Roman" w:hAnsi="Times New Roman"/>
          <w:b/>
          <w:sz w:val="28"/>
          <w:szCs w:val="28"/>
        </w:rPr>
        <w:t>Червона гора</w:t>
      </w:r>
      <w:r>
        <w:rPr>
          <w:rFonts w:ascii="Times New Roman" w:hAnsi="Times New Roman"/>
          <w:b/>
          <w:sz w:val="28"/>
          <w:szCs w:val="28"/>
        </w:rPr>
        <w:t>»</w:t>
      </w:r>
      <w:r w:rsidR="00736D54" w:rsidRPr="00626934">
        <w:rPr>
          <w:rFonts w:ascii="Times New Roman" w:hAnsi="Times New Roman"/>
          <w:b/>
          <w:sz w:val="28"/>
          <w:szCs w:val="28"/>
        </w:rPr>
        <w:t xml:space="preserve"> </w:t>
      </w:r>
      <w:r w:rsidR="007662D6" w:rsidRPr="00626934">
        <w:rPr>
          <w:rFonts w:ascii="Times New Roman" w:hAnsi="Times New Roman"/>
          <w:b/>
          <w:sz w:val="28"/>
          <w:szCs w:val="28"/>
        </w:rPr>
        <w:t>***</w:t>
      </w:r>
    </w:p>
    <w:p w:rsidR="00D61100" w:rsidRDefault="009B5BD8" w:rsidP="00D61100">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79995" cy="3087316"/>
            <wp:effectExtent l="19050" t="0" r="6255" b="0"/>
            <wp:docPr id="61" name="fullResImage" descr="http://www.chervonagora.com.ua/wp-content/uploads/2016/10/CHervona-go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www.chervonagora.com.ua/wp-content/uploads/2016/10/CHervona-gora2.jpg"/>
                    <pic:cNvPicPr>
                      <a:picLocks noChangeAspect="1" noChangeArrowheads="1"/>
                    </pic:cNvPicPr>
                  </pic:nvPicPr>
                  <pic:blipFill>
                    <a:blip r:embed="rId295" r:link="rId296"/>
                    <a:srcRect/>
                    <a:stretch>
                      <a:fillRect/>
                    </a:stretch>
                  </pic:blipFill>
                  <pic:spPr bwMode="auto">
                    <a:xfrm>
                      <a:off x="0" y="0"/>
                      <a:ext cx="4305299" cy="3105569"/>
                    </a:xfrm>
                    <a:prstGeom prst="rect">
                      <a:avLst/>
                    </a:prstGeom>
                    <a:noFill/>
                    <a:ln w="9525">
                      <a:noFill/>
                      <a:miter lim="800000"/>
                      <a:headEnd/>
                      <a:tailEnd/>
                    </a:ln>
                  </pic:spPr>
                </pic:pic>
              </a:graphicData>
            </a:graphic>
          </wp:inline>
        </w:drawing>
      </w:r>
    </w:p>
    <w:p w:rsidR="00736D54" w:rsidRPr="00626934" w:rsidRDefault="00D61100" w:rsidP="00D61100">
      <w:pPr>
        <w:spacing w:after="0" w:line="360" w:lineRule="auto"/>
        <w:ind w:firstLine="708"/>
        <w:jc w:val="both"/>
        <w:rPr>
          <w:rFonts w:ascii="Times New Roman" w:hAnsi="Times New Roman"/>
          <w:sz w:val="28"/>
          <w:szCs w:val="28"/>
        </w:rPr>
      </w:pPr>
      <w:r>
        <w:rPr>
          <w:rFonts w:ascii="Times New Roman" w:hAnsi="Times New Roman"/>
          <w:sz w:val="28"/>
          <w:szCs w:val="28"/>
        </w:rPr>
        <w:t>Готель «</w:t>
      </w:r>
      <w:r w:rsidR="00736D54" w:rsidRPr="00626934">
        <w:rPr>
          <w:rFonts w:ascii="Times New Roman" w:hAnsi="Times New Roman"/>
          <w:sz w:val="28"/>
          <w:szCs w:val="28"/>
        </w:rPr>
        <w:t>Червона гора</w:t>
      </w:r>
      <w:r>
        <w:rPr>
          <w:rFonts w:ascii="Times New Roman" w:hAnsi="Times New Roman"/>
          <w:sz w:val="28"/>
          <w:szCs w:val="28"/>
        </w:rPr>
        <w:t>»</w:t>
      </w:r>
      <w:r w:rsidR="00736D54" w:rsidRPr="00626934">
        <w:rPr>
          <w:rFonts w:ascii="Times New Roman" w:hAnsi="Times New Roman"/>
          <w:sz w:val="28"/>
          <w:szCs w:val="28"/>
        </w:rPr>
        <w:t xml:space="preserve"> розташований за межами міста Мукачев</w:t>
      </w:r>
      <w:r>
        <w:rPr>
          <w:rFonts w:ascii="Times New Roman" w:hAnsi="Times New Roman"/>
          <w:sz w:val="28"/>
          <w:szCs w:val="28"/>
        </w:rPr>
        <w:t>о</w:t>
      </w:r>
      <w:r w:rsidR="00736D54" w:rsidRPr="00626934">
        <w:rPr>
          <w:rFonts w:ascii="Times New Roman" w:hAnsi="Times New Roman"/>
          <w:sz w:val="28"/>
          <w:szCs w:val="28"/>
        </w:rPr>
        <w:t>, лише за 1 хвилину їзди від автомагістралі E471, по якій можна дістатися до Львова. До послуг гостей ресторан та номери з телевізором.</w:t>
      </w:r>
    </w:p>
    <w:p w:rsidR="00736D54" w:rsidRPr="00626934" w:rsidRDefault="00736D54" w:rsidP="00D61100">
      <w:pPr>
        <w:spacing w:after="0" w:line="360" w:lineRule="auto"/>
        <w:ind w:firstLine="708"/>
        <w:jc w:val="both"/>
        <w:rPr>
          <w:rFonts w:ascii="Times New Roman" w:hAnsi="Times New Roman"/>
          <w:sz w:val="28"/>
          <w:szCs w:val="28"/>
        </w:rPr>
      </w:pPr>
      <w:r w:rsidRPr="00626934">
        <w:rPr>
          <w:rFonts w:ascii="Times New Roman" w:hAnsi="Times New Roman"/>
          <w:sz w:val="28"/>
          <w:szCs w:val="28"/>
        </w:rPr>
        <w:t>Кожне помешкання готелю оформлене в теплих тонах та обставлене дерев'яними меблями. Усі номери вирізняються килимовим покриттям, а ванні кімнати оснащені душем.</w:t>
      </w:r>
    </w:p>
    <w:p w:rsidR="00736D54" w:rsidRDefault="00736D54" w:rsidP="00D61100">
      <w:pPr>
        <w:spacing w:after="0" w:line="360" w:lineRule="auto"/>
        <w:ind w:firstLine="708"/>
        <w:jc w:val="both"/>
        <w:rPr>
          <w:rFonts w:ascii="Times New Roman" w:hAnsi="Times New Roman"/>
          <w:sz w:val="28"/>
          <w:szCs w:val="28"/>
        </w:rPr>
      </w:pPr>
      <w:r w:rsidRPr="00626934">
        <w:rPr>
          <w:rFonts w:ascii="Times New Roman" w:hAnsi="Times New Roman"/>
          <w:sz w:val="28"/>
          <w:szCs w:val="28"/>
        </w:rPr>
        <w:t>Оформ</w:t>
      </w:r>
      <w:r w:rsidR="00D61100">
        <w:rPr>
          <w:rFonts w:ascii="Times New Roman" w:hAnsi="Times New Roman"/>
          <w:sz w:val="28"/>
          <w:szCs w:val="28"/>
        </w:rPr>
        <w:t>лений у бежевих тонах ресторан «</w:t>
      </w:r>
      <w:r w:rsidRPr="00626934">
        <w:rPr>
          <w:rFonts w:ascii="Times New Roman" w:hAnsi="Times New Roman"/>
          <w:sz w:val="28"/>
          <w:szCs w:val="28"/>
        </w:rPr>
        <w:t>Червона гора</w:t>
      </w:r>
      <w:r w:rsidR="00D61100">
        <w:rPr>
          <w:rFonts w:ascii="Times New Roman" w:hAnsi="Times New Roman"/>
          <w:sz w:val="28"/>
          <w:szCs w:val="28"/>
        </w:rPr>
        <w:t>»</w:t>
      </w:r>
      <w:r w:rsidRPr="00626934">
        <w:rPr>
          <w:rFonts w:ascii="Times New Roman" w:hAnsi="Times New Roman"/>
          <w:sz w:val="28"/>
          <w:szCs w:val="28"/>
        </w:rPr>
        <w:t xml:space="preserve"> спеціалізується на українських та європейських стравах. Напої пропонуються в барі з літньою терасою.</w:t>
      </w:r>
    </w:p>
    <w:p w:rsidR="007458A3" w:rsidRPr="00626934" w:rsidRDefault="007458A3" w:rsidP="00D61100">
      <w:pPr>
        <w:spacing w:after="0" w:line="360" w:lineRule="auto"/>
        <w:ind w:firstLine="708"/>
        <w:jc w:val="both"/>
        <w:rPr>
          <w:rFonts w:ascii="Times New Roman" w:hAnsi="Times New Roman"/>
          <w:sz w:val="28"/>
          <w:szCs w:val="28"/>
        </w:rPr>
      </w:pPr>
    </w:p>
    <w:p w:rsidR="00D61100" w:rsidRDefault="00D61100" w:rsidP="00D61100">
      <w:pPr>
        <w:spacing w:after="0" w:line="360" w:lineRule="auto"/>
        <w:jc w:val="both"/>
        <w:rPr>
          <w:rFonts w:ascii="Times New Roman" w:hAnsi="Times New Roman"/>
          <w:i/>
          <w:sz w:val="28"/>
          <w:szCs w:val="28"/>
        </w:rPr>
        <w:sectPr w:rsidR="00D61100" w:rsidSect="00A705E9">
          <w:type w:val="continuous"/>
          <w:pgSz w:w="11906" w:h="16838"/>
          <w:pgMar w:top="850" w:right="850" w:bottom="850" w:left="1417" w:header="708" w:footer="708" w:gutter="0"/>
          <w:cols w:space="708"/>
          <w:docGrid w:linePitch="360"/>
        </w:sectPr>
      </w:pPr>
    </w:p>
    <w:p w:rsidR="00D61100" w:rsidRPr="00D61100" w:rsidRDefault="00D61100" w:rsidP="00D61100">
      <w:pPr>
        <w:spacing w:after="0" w:line="360" w:lineRule="auto"/>
        <w:jc w:val="both"/>
        <w:rPr>
          <w:rFonts w:ascii="Times New Roman" w:hAnsi="Times New Roman"/>
          <w:i/>
          <w:sz w:val="28"/>
          <w:szCs w:val="28"/>
        </w:rPr>
      </w:pPr>
      <w:r w:rsidRPr="00D61100">
        <w:rPr>
          <w:rFonts w:ascii="Times New Roman" w:hAnsi="Times New Roman"/>
          <w:i/>
          <w:sz w:val="28"/>
          <w:szCs w:val="28"/>
        </w:rPr>
        <w:lastRenderedPageBreak/>
        <w:t>Поштова адреса:</w:t>
      </w:r>
    </w:p>
    <w:p w:rsidR="00736D54" w:rsidRDefault="00736D54" w:rsidP="00E43353">
      <w:pPr>
        <w:spacing w:after="0" w:line="360" w:lineRule="auto"/>
        <w:jc w:val="both"/>
        <w:rPr>
          <w:rFonts w:ascii="Times New Roman" w:hAnsi="Times New Roman"/>
          <w:i/>
          <w:sz w:val="28"/>
          <w:szCs w:val="28"/>
        </w:rPr>
      </w:pPr>
      <w:r w:rsidRPr="00D61100">
        <w:rPr>
          <w:rFonts w:ascii="Times New Roman" w:hAnsi="Times New Roman"/>
          <w:i/>
          <w:sz w:val="28"/>
          <w:szCs w:val="28"/>
        </w:rPr>
        <w:t>вулиця Червона Гора 1а</w:t>
      </w:r>
    </w:p>
    <w:p w:rsidR="00D61100" w:rsidRPr="00D61100" w:rsidRDefault="00D61100" w:rsidP="00E43353">
      <w:pPr>
        <w:spacing w:after="0" w:line="360" w:lineRule="auto"/>
        <w:jc w:val="both"/>
        <w:rPr>
          <w:rFonts w:ascii="Times New Roman" w:hAnsi="Times New Roman"/>
          <w:i/>
          <w:sz w:val="28"/>
          <w:szCs w:val="28"/>
        </w:rPr>
      </w:pPr>
    </w:p>
    <w:p w:rsidR="00D61100" w:rsidRPr="00D61100" w:rsidRDefault="00D61100" w:rsidP="00D61100">
      <w:pPr>
        <w:rPr>
          <w:rFonts w:ascii="Times New Roman" w:hAnsi="Times New Roman"/>
          <w:i/>
          <w:sz w:val="28"/>
          <w:szCs w:val="28"/>
        </w:rPr>
      </w:pPr>
      <w:r w:rsidRPr="00D61100">
        <w:rPr>
          <w:rFonts w:ascii="Times New Roman" w:hAnsi="Times New Roman"/>
          <w:i/>
          <w:sz w:val="28"/>
          <w:szCs w:val="28"/>
        </w:rPr>
        <w:t>Контактні телефони:</w:t>
      </w:r>
    </w:p>
    <w:p w:rsidR="007662D6" w:rsidRPr="00D61100" w:rsidRDefault="00D61100" w:rsidP="00E43353">
      <w:pPr>
        <w:spacing w:after="0" w:line="360" w:lineRule="auto"/>
        <w:jc w:val="both"/>
        <w:rPr>
          <w:rFonts w:ascii="Times New Roman" w:hAnsi="Times New Roman"/>
          <w:i/>
          <w:sz w:val="28"/>
          <w:szCs w:val="28"/>
        </w:rPr>
      </w:pPr>
      <w:r w:rsidRPr="00D61100">
        <w:rPr>
          <w:rFonts w:ascii="Times New Roman" w:hAnsi="Times New Roman"/>
          <w:i/>
          <w:sz w:val="28"/>
          <w:szCs w:val="28"/>
        </w:rPr>
        <w:t>т</w:t>
      </w:r>
      <w:r w:rsidR="007662D6" w:rsidRPr="00D61100">
        <w:rPr>
          <w:rFonts w:ascii="Times New Roman" w:hAnsi="Times New Roman"/>
          <w:i/>
          <w:sz w:val="28"/>
          <w:szCs w:val="28"/>
        </w:rPr>
        <w:t>елефон: +380 (99) 733 06 02</w:t>
      </w:r>
    </w:p>
    <w:p w:rsidR="007662D6" w:rsidRDefault="007662D6" w:rsidP="00E43353">
      <w:pPr>
        <w:spacing w:after="0" w:line="360" w:lineRule="auto"/>
        <w:jc w:val="both"/>
        <w:rPr>
          <w:rFonts w:ascii="Times New Roman" w:hAnsi="Times New Roman"/>
          <w:i/>
          <w:sz w:val="28"/>
          <w:szCs w:val="28"/>
        </w:rPr>
      </w:pPr>
      <w:r w:rsidRPr="00D61100">
        <w:rPr>
          <w:rFonts w:ascii="Times New Roman" w:hAnsi="Times New Roman"/>
          <w:i/>
          <w:sz w:val="28"/>
          <w:szCs w:val="28"/>
        </w:rPr>
        <w:t>Факс: (03131) 5-71-73</w:t>
      </w:r>
    </w:p>
    <w:p w:rsidR="00D61100" w:rsidRPr="00D61100" w:rsidRDefault="00D61100" w:rsidP="00E43353">
      <w:pPr>
        <w:spacing w:after="0" w:line="360" w:lineRule="auto"/>
        <w:jc w:val="both"/>
        <w:rPr>
          <w:rFonts w:ascii="Times New Roman" w:hAnsi="Times New Roman"/>
          <w:i/>
          <w:sz w:val="28"/>
          <w:szCs w:val="28"/>
        </w:rPr>
      </w:pPr>
    </w:p>
    <w:p w:rsidR="00D61100" w:rsidRPr="00D61100" w:rsidRDefault="00D61100" w:rsidP="00D61100">
      <w:pPr>
        <w:rPr>
          <w:rFonts w:ascii="Times New Roman" w:hAnsi="Times New Roman"/>
          <w:i/>
          <w:sz w:val="28"/>
          <w:szCs w:val="28"/>
        </w:rPr>
      </w:pPr>
      <w:r w:rsidRPr="00D61100">
        <w:rPr>
          <w:rFonts w:ascii="Times New Roman" w:hAnsi="Times New Roman"/>
          <w:i/>
          <w:sz w:val="28"/>
          <w:szCs w:val="28"/>
        </w:rPr>
        <w:t>Електронна адреса:</w:t>
      </w:r>
    </w:p>
    <w:p w:rsidR="007662D6" w:rsidRDefault="0086617E" w:rsidP="00E43353">
      <w:pPr>
        <w:spacing w:after="0" w:line="360" w:lineRule="auto"/>
        <w:jc w:val="both"/>
        <w:rPr>
          <w:rFonts w:ascii="Times New Roman" w:hAnsi="Times New Roman"/>
          <w:i/>
          <w:sz w:val="28"/>
          <w:szCs w:val="28"/>
        </w:rPr>
      </w:pPr>
      <w:hyperlink r:id="rId297" w:history="1">
        <w:r w:rsidR="00D61100" w:rsidRPr="00D61100">
          <w:rPr>
            <w:rStyle w:val="a5"/>
            <w:rFonts w:ascii="Times New Roman" w:hAnsi="Times New Roman"/>
            <w:i/>
            <w:sz w:val="28"/>
            <w:szCs w:val="28"/>
          </w:rPr>
          <w:t>chervonagora@gmail.com</w:t>
        </w:r>
      </w:hyperlink>
    </w:p>
    <w:p w:rsidR="00D61100" w:rsidRPr="00D61100" w:rsidRDefault="00D61100" w:rsidP="00E43353">
      <w:pPr>
        <w:spacing w:after="0" w:line="360" w:lineRule="auto"/>
        <w:jc w:val="both"/>
        <w:rPr>
          <w:rFonts w:ascii="Times New Roman" w:hAnsi="Times New Roman"/>
          <w:i/>
          <w:sz w:val="28"/>
          <w:szCs w:val="28"/>
        </w:rPr>
      </w:pPr>
    </w:p>
    <w:p w:rsidR="00D61100" w:rsidRPr="00D61100" w:rsidRDefault="007662D6" w:rsidP="00E43353">
      <w:pPr>
        <w:spacing w:after="0" w:line="360" w:lineRule="auto"/>
        <w:jc w:val="both"/>
        <w:rPr>
          <w:rFonts w:ascii="Times New Roman" w:hAnsi="Times New Roman"/>
          <w:i/>
          <w:sz w:val="28"/>
          <w:szCs w:val="28"/>
        </w:rPr>
      </w:pPr>
      <w:r w:rsidRPr="00D61100">
        <w:rPr>
          <w:rFonts w:ascii="Times New Roman" w:hAnsi="Times New Roman"/>
          <w:i/>
          <w:sz w:val="28"/>
          <w:szCs w:val="28"/>
        </w:rPr>
        <w:t>Сайт:</w:t>
      </w:r>
    </w:p>
    <w:p w:rsidR="00AF1BC2" w:rsidRPr="00D61100" w:rsidRDefault="0086617E" w:rsidP="00E43353">
      <w:pPr>
        <w:spacing w:after="0" w:line="360" w:lineRule="auto"/>
        <w:jc w:val="both"/>
        <w:rPr>
          <w:rFonts w:ascii="Times New Roman" w:hAnsi="Times New Roman"/>
          <w:i/>
          <w:sz w:val="28"/>
          <w:szCs w:val="28"/>
        </w:rPr>
      </w:pPr>
      <w:hyperlink r:id="rId298" w:history="1">
        <w:r w:rsidR="00D61100" w:rsidRPr="00D61100">
          <w:rPr>
            <w:rStyle w:val="a5"/>
            <w:rFonts w:ascii="Times New Roman" w:hAnsi="Times New Roman"/>
            <w:i/>
            <w:sz w:val="28"/>
            <w:szCs w:val="28"/>
          </w:rPr>
          <w:t>www.chervonagora.com.ua</w:t>
        </w:r>
      </w:hyperlink>
    </w:p>
    <w:p w:rsidR="00D61100" w:rsidRDefault="00D61100" w:rsidP="00E43353">
      <w:pPr>
        <w:spacing w:after="0" w:line="360" w:lineRule="auto"/>
        <w:jc w:val="both"/>
        <w:rPr>
          <w:rFonts w:ascii="Times New Roman" w:hAnsi="Times New Roman"/>
          <w:sz w:val="28"/>
          <w:szCs w:val="28"/>
        </w:rPr>
        <w:sectPr w:rsidR="00D61100" w:rsidSect="00D61100">
          <w:type w:val="continuous"/>
          <w:pgSz w:w="11906" w:h="16838"/>
          <w:pgMar w:top="850" w:right="850" w:bottom="850" w:left="1417" w:header="708" w:footer="708" w:gutter="0"/>
          <w:cols w:num="2" w:space="708"/>
          <w:docGrid w:linePitch="360"/>
        </w:sectPr>
      </w:pPr>
    </w:p>
    <w:p w:rsidR="00D61100" w:rsidRPr="00626934" w:rsidRDefault="00D61100" w:rsidP="00E43353">
      <w:pPr>
        <w:spacing w:after="0" w:line="360" w:lineRule="auto"/>
        <w:jc w:val="both"/>
        <w:rPr>
          <w:rFonts w:ascii="Times New Roman" w:hAnsi="Times New Roman"/>
          <w:sz w:val="28"/>
          <w:szCs w:val="28"/>
        </w:rPr>
      </w:pPr>
    </w:p>
    <w:p w:rsidR="007662D6" w:rsidRPr="00626934" w:rsidRDefault="007458A3"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Готель «Інтурист»</w:t>
      </w:r>
    </w:p>
    <w:p w:rsidR="007662D6" w:rsidRPr="00626934" w:rsidRDefault="007662D6" w:rsidP="00E43353">
      <w:pPr>
        <w:spacing w:after="0" w:line="360" w:lineRule="auto"/>
        <w:jc w:val="both"/>
        <w:rPr>
          <w:rFonts w:ascii="Times New Roman" w:hAnsi="Times New Roman"/>
          <w:sz w:val="28"/>
          <w:szCs w:val="28"/>
        </w:rPr>
      </w:pPr>
    </w:p>
    <w:p w:rsidR="007662D6" w:rsidRPr="00626934" w:rsidRDefault="007662D6"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Головний спектр діяльності – це надання готельних послуг:</w:t>
      </w:r>
    </w:p>
    <w:p w:rsidR="007662D6" w:rsidRPr="00D61100" w:rsidRDefault="007662D6" w:rsidP="00D61100">
      <w:pPr>
        <w:pStyle w:val="a3"/>
        <w:numPr>
          <w:ilvl w:val="0"/>
          <w:numId w:val="21"/>
        </w:numPr>
        <w:spacing w:after="0" w:line="360" w:lineRule="auto"/>
        <w:ind w:left="0" w:firstLine="425"/>
        <w:jc w:val="both"/>
        <w:rPr>
          <w:rFonts w:ascii="Times New Roman" w:hAnsi="Times New Roman"/>
          <w:sz w:val="28"/>
          <w:szCs w:val="28"/>
          <w:lang w:val="ru-RU"/>
        </w:rPr>
      </w:pPr>
      <w:r w:rsidRPr="00D61100">
        <w:rPr>
          <w:rFonts w:ascii="Times New Roman" w:hAnsi="Times New Roman"/>
          <w:sz w:val="28"/>
          <w:szCs w:val="28"/>
          <w:lang w:val="ru-RU"/>
        </w:rPr>
        <w:t>комфортабельне проживання в зручних та затишних номерах;</w:t>
      </w:r>
    </w:p>
    <w:p w:rsidR="007662D6" w:rsidRPr="00D61100" w:rsidRDefault="007662D6" w:rsidP="00D61100">
      <w:pPr>
        <w:pStyle w:val="a3"/>
        <w:numPr>
          <w:ilvl w:val="0"/>
          <w:numId w:val="21"/>
        </w:numPr>
        <w:spacing w:after="0" w:line="360" w:lineRule="auto"/>
        <w:ind w:left="0" w:firstLine="425"/>
        <w:jc w:val="both"/>
        <w:rPr>
          <w:rFonts w:ascii="Times New Roman" w:hAnsi="Times New Roman"/>
          <w:sz w:val="28"/>
          <w:szCs w:val="28"/>
          <w:lang w:val="ru-RU"/>
        </w:rPr>
      </w:pPr>
      <w:r w:rsidRPr="00D61100">
        <w:rPr>
          <w:rFonts w:ascii="Times New Roman" w:hAnsi="Times New Roman"/>
          <w:sz w:val="28"/>
          <w:szCs w:val="28"/>
          <w:lang w:val="ru-RU"/>
        </w:rPr>
        <w:t>вишукану кухню нашого ресторану;</w:t>
      </w:r>
    </w:p>
    <w:p w:rsidR="007662D6" w:rsidRPr="00D61100" w:rsidRDefault="007662D6" w:rsidP="00D61100">
      <w:pPr>
        <w:pStyle w:val="a3"/>
        <w:numPr>
          <w:ilvl w:val="0"/>
          <w:numId w:val="21"/>
        </w:numPr>
        <w:spacing w:after="0" w:line="360" w:lineRule="auto"/>
        <w:ind w:left="0" w:firstLine="425"/>
        <w:jc w:val="both"/>
        <w:rPr>
          <w:rFonts w:ascii="Times New Roman" w:hAnsi="Times New Roman"/>
          <w:sz w:val="28"/>
          <w:szCs w:val="28"/>
          <w:lang w:val="ru-RU"/>
        </w:rPr>
      </w:pPr>
      <w:r w:rsidRPr="00D61100">
        <w:rPr>
          <w:rFonts w:ascii="Times New Roman" w:hAnsi="Times New Roman"/>
          <w:sz w:val="28"/>
          <w:szCs w:val="28"/>
          <w:lang w:val="ru-RU"/>
        </w:rPr>
        <w:t>організацію святкування весілля, урочистих дат, ювілеїв або просто затишного вечора для друзів;</w:t>
      </w:r>
    </w:p>
    <w:p w:rsidR="007662D6" w:rsidRPr="00D61100" w:rsidRDefault="007662D6" w:rsidP="00D61100">
      <w:pPr>
        <w:pStyle w:val="a3"/>
        <w:numPr>
          <w:ilvl w:val="0"/>
          <w:numId w:val="21"/>
        </w:numPr>
        <w:spacing w:after="0" w:line="360" w:lineRule="auto"/>
        <w:ind w:left="0" w:firstLine="425"/>
        <w:jc w:val="both"/>
        <w:rPr>
          <w:rFonts w:ascii="Times New Roman" w:hAnsi="Times New Roman"/>
          <w:sz w:val="28"/>
          <w:szCs w:val="28"/>
          <w:lang w:val="ru-RU"/>
        </w:rPr>
      </w:pPr>
      <w:r w:rsidRPr="00D61100">
        <w:rPr>
          <w:rFonts w:ascii="Times New Roman" w:hAnsi="Times New Roman"/>
          <w:sz w:val="28"/>
          <w:szCs w:val="28"/>
          <w:lang w:val="ru-RU"/>
        </w:rPr>
        <w:t>різноманітну карту вин, запашну каву по-закарпатськи, асортимент напоїв запропонують у нашому барі;</w:t>
      </w:r>
    </w:p>
    <w:p w:rsidR="007662D6" w:rsidRPr="00626934" w:rsidRDefault="007662D6"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Додаткові послуги:</w:t>
      </w:r>
    </w:p>
    <w:p w:rsidR="007662D6" w:rsidRPr="00D61100" w:rsidRDefault="007662D6" w:rsidP="00D61100">
      <w:pPr>
        <w:pStyle w:val="a3"/>
        <w:numPr>
          <w:ilvl w:val="0"/>
          <w:numId w:val="22"/>
        </w:numPr>
        <w:spacing w:after="0" w:line="360" w:lineRule="auto"/>
        <w:ind w:left="0" w:firstLine="414"/>
        <w:jc w:val="both"/>
        <w:rPr>
          <w:rFonts w:ascii="Times New Roman" w:hAnsi="Times New Roman"/>
          <w:sz w:val="28"/>
          <w:szCs w:val="28"/>
          <w:lang w:val="ru-RU"/>
        </w:rPr>
      </w:pPr>
      <w:r w:rsidRPr="00D61100">
        <w:rPr>
          <w:rFonts w:ascii="Times New Roman" w:hAnsi="Times New Roman"/>
          <w:sz w:val="28"/>
          <w:szCs w:val="28"/>
          <w:lang w:val="ru-RU"/>
        </w:rPr>
        <w:t>більярдний зал</w:t>
      </w:r>
    </w:p>
    <w:p w:rsidR="007662D6" w:rsidRPr="00D61100" w:rsidRDefault="007662D6" w:rsidP="00D61100">
      <w:pPr>
        <w:pStyle w:val="a3"/>
        <w:numPr>
          <w:ilvl w:val="0"/>
          <w:numId w:val="22"/>
        </w:numPr>
        <w:spacing w:after="0" w:line="360" w:lineRule="auto"/>
        <w:ind w:left="0" w:firstLine="414"/>
        <w:jc w:val="both"/>
        <w:rPr>
          <w:rFonts w:ascii="Times New Roman" w:hAnsi="Times New Roman"/>
          <w:sz w:val="28"/>
          <w:szCs w:val="28"/>
          <w:lang w:val="ru-RU"/>
        </w:rPr>
      </w:pPr>
      <w:r w:rsidRPr="00D61100">
        <w:rPr>
          <w:rFonts w:ascii="Times New Roman" w:hAnsi="Times New Roman"/>
          <w:sz w:val="28"/>
          <w:szCs w:val="28"/>
          <w:lang w:val="ru-RU"/>
        </w:rPr>
        <w:t>організація проведення екскурсійних маршрутів по м. Мукачеву та Закарпатській області в супроводі професійного екскурсовода</w:t>
      </w:r>
    </w:p>
    <w:p w:rsidR="007662D6" w:rsidRPr="00D61100" w:rsidRDefault="007662D6" w:rsidP="00D61100">
      <w:pPr>
        <w:pStyle w:val="a3"/>
        <w:numPr>
          <w:ilvl w:val="0"/>
          <w:numId w:val="22"/>
        </w:numPr>
        <w:spacing w:after="0" w:line="360" w:lineRule="auto"/>
        <w:ind w:left="0" w:firstLine="414"/>
        <w:jc w:val="both"/>
        <w:rPr>
          <w:rFonts w:ascii="Times New Roman" w:hAnsi="Times New Roman"/>
          <w:sz w:val="28"/>
          <w:szCs w:val="28"/>
          <w:lang w:val="ru-RU"/>
        </w:rPr>
      </w:pPr>
      <w:r w:rsidRPr="00D61100">
        <w:rPr>
          <w:rFonts w:ascii="Times New Roman" w:hAnsi="Times New Roman"/>
          <w:sz w:val="28"/>
          <w:szCs w:val="28"/>
          <w:lang w:val="ru-RU"/>
        </w:rPr>
        <w:t>надання транспортних послуг для проведення екскурсій</w:t>
      </w:r>
    </w:p>
    <w:p w:rsidR="007662D6" w:rsidRPr="00D61100" w:rsidRDefault="007662D6" w:rsidP="00D61100">
      <w:pPr>
        <w:pStyle w:val="a3"/>
        <w:numPr>
          <w:ilvl w:val="0"/>
          <w:numId w:val="22"/>
        </w:numPr>
        <w:spacing w:after="0" w:line="360" w:lineRule="auto"/>
        <w:ind w:left="0" w:firstLine="414"/>
        <w:jc w:val="both"/>
        <w:rPr>
          <w:rFonts w:ascii="Times New Roman" w:hAnsi="Times New Roman"/>
          <w:sz w:val="28"/>
          <w:szCs w:val="28"/>
          <w:lang w:val="ru-RU"/>
        </w:rPr>
      </w:pPr>
      <w:r w:rsidRPr="00D61100">
        <w:rPr>
          <w:rFonts w:ascii="Times New Roman" w:hAnsi="Times New Roman"/>
          <w:sz w:val="28"/>
          <w:szCs w:val="28"/>
          <w:lang w:val="ru-RU"/>
        </w:rPr>
        <w:t>російська лазня</w:t>
      </w:r>
    </w:p>
    <w:p w:rsidR="007662D6" w:rsidRPr="00D61100" w:rsidRDefault="007662D6" w:rsidP="00D61100">
      <w:pPr>
        <w:pStyle w:val="a3"/>
        <w:numPr>
          <w:ilvl w:val="0"/>
          <w:numId w:val="22"/>
        </w:numPr>
        <w:spacing w:after="0" w:line="360" w:lineRule="auto"/>
        <w:ind w:left="0" w:firstLine="414"/>
        <w:jc w:val="both"/>
        <w:rPr>
          <w:rFonts w:ascii="Times New Roman" w:hAnsi="Times New Roman"/>
          <w:sz w:val="28"/>
          <w:szCs w:val="28"/>
          <w:lang w:val="ru-RU"/>
        </w:rPr>
      </w:pPr>
      <w:r w:rsidRPr="00D61100">
        <w:rPr>
          <w:rFonts w:ascii="Times New Roman" w:hAnsi="Times New Roman"/>
          <w:sz w:val="28"/>
          <w:szCs w:val="28"/>
          <w:lang w:val="ru-RU"/>
        </w:rPr>
        <w:t>спортивний майданчик багатофункціонального призначення (міні-футбол, волейбол, теніс)</w:t>
      </w:r>
    </w:p>
    <w:p w:rsidR="00D61100" w:rsidRDefault="00D61100" w:rsidP="00D61100">
      <w:pPr>
        <w:spacing w:after="0" w:line="360" w:lineRule="auto"/>
        <w:jc w:val="both"/>
        <w:rPr>
          <w:rFonts w:ascii="Times New Roman" w:hAnsi="Times New Roman"/>
          <w:i/>
          <w:sz w:val="28"/>
          <w:szCs w:val="28"/>
        </w:rPr>
      </w:pPr>
    </w:p>
    <w:p w:rsidR="007458A3" w:rsidRDefault="007458A3" w:rsidP="00D61100">
      <w:pPr>
        <w:spacing w:after="0" w:line="360" w:lineRule="auto"/>
        <w:jc w:val="both"/>
        <w:rPr>
          <w:rFonts w:ascii="Times New Roman" w:hAnsi="Times New Roman"/>
          <w:i/>
          <w:sz w:val="28"/>
          <w:szCs w:val="28"/>
        </w:rPr>
        <w:sectPr w:rsidR="007458A3" w:rsidSect="00A705E9">
          <w:type w:val="continuous"/>
          <w:pgSz w:w="11906" w:h="16838"/>
          <w:pgMar w:top="850" w:right="850" w:bottom="850" w:left="1417" w:header="708" w:footer="708" w:gutter="0"/>
          <w:cols w:space="708"/>
          <w:docGrid w:linePitch="360"/>
        </w:sectPr>
      </w:pPr>
    </w:p>
    <w:p w:rsidR="00D61100" w:rsidRPr="00D61100" w:rsidRDefault="00D61100" w:rsidP="00D61100">
      <w:pPr>
        <w:spacing w:after="0" w:line="360" w:lineRule="auto"/>
        <w:jc w:val="both"/>
        <w:rPr>
          <w:rFonts w:ascii="Times New Roman" w:hAnsi="Times New Roman"/>
          <w:i/>
          <w:sz w:val="28"/>
          <w:szCs w:val="28"/>
        </w:rPr>
      </w:pPr>
      <w:r w:rsidRPr="00D61100">
        <w:rPr>
          <w:rFonts w:ascii="Times New Roman" w:hAnsi="Times New Roman"/>
          <w:i/>
          <w:sz w:val="28"/>
          <w:szCs w:val="28"/>
        </w:rPr>
        <w:lastRenderedPageBreak/>
        <w:t>Поштова адреса:</w:t>
      </w:r>
    </w:p>
    <w:p w:rsidR="007662D6" w:rsidRDefault="007662D6" w:rsidP="00E43353">
      <w:pPr>
        <w:spacing w:after="0" w:line="360" w:lineRule="auto"/>
        <w:jc w:val="both"/>
        <w:rPr>
          <w:rFonts w:ascii="Times New Roman" w:hAnsi="Times New Roman"/>
          <w:i/>
          <w:sz w:val="28"/>
          <w:szCs w:val="28"/>
        </w:rPr>
      </w:pPr>
      <w:r w:rsidRPr="00D61100">
        <w:rPr>
          <w:rFonts w:ascii="Times New Roman" w:hAnsi="Times New Roman"/>
          <w:i/>
          <w:sz w:val="28"/>
          <w:szCs w:val="28"/>
        </w:rPr>
        <w:t>вул. Духновича, № 93</w:t>
      </w:r>
    </w:p>
    <w:p w:rsidR="00D61100" w:rsidRPr="00D61100" w:rsidRDefault="00D61100" w:rsidP="00E43353">
      <w:pPr>
        <w:spacing w:after="0" w:line="360" w:lineRule="auto"/>
        <w:jc w:val="both"/>
        <w:rPr>
          <w:rFonts w:ascii="Times New Roman" w:hAnsi="Times New Roman"/>
          <w:i/>
          <w:sz w:val="28"/>
          <w:szCs w:val="28"/>
        </w:rPr>
      </w:pPr>
    </w:p>
    <w:p w:rsidR="00D61100" w:rsidRPr="00D61100" w:rsidRDefault="00D61100" w:rsidP="00D61100">
      <w:pPr>
        <w:rPr>
          <w:rFonts w:ascii="Times New Roman" w:hAnsi="Times New Roman"/>
          <w:i/>
          <w:sz w:val="28"/>
          <w:szCs w:val="28"/>
        </w:rPr>
      </w:pPr>
      <w:r w:rsidRPr="00D61100">
        <w:rPr>
          <w:rFonts w:ascii="Times New Roman" w:hAnsi="Times New Roman"/>
          <w:i/>
          <w:sz w:val="28"/>
          <w:szCs w:val="28"/>
        </w:rPr>
        <w:t>Контактні телефони:</w:t>
      </w:r>
    </w:p>
    <w:p w:rsidR="007662D6" w:rsidRPr="00D61100" w:rsidRDefault="007662D6" w:rsidP="00E43353">
      <w:pPr>
        <w:spacing w:after="0" w:line="360" w:lineRule="auto"/>
        <w:jc w:val="both"/>
        <w:rPr>
          <w:rFonts w:ascii="Times New Roman" w:hAnsi="Times New Roman"/>
          <w:i/>
          <w:sz w:val="28"/>
          <w:szCs w:val="28"/>
        </w:rPr>
      </w:pPr>
      <w:r w:rsidRPr="00D61100">
        <w:rPr>
          <w:rFonts w:ascii="Times New Roman" w:hAnsi="Times New Roman"/>
          <w:i/>
          <w:sz w:val="28"/>
          <w:szCs w:val="28"/>
        </w:rPr>
        <w:lastRenderedPageBreak/>
        <w:t>+38 (03131) 3-79-05 - рецепція готелю</w:t>
      </w:r>
    </w:p>
    <w:p w:rsidR="007662D6" w:rsidRPr="00D61100" w:rsidRDefault="007662D6" w:rsidP="00E43353">
      <w:pPr>
        <w:spacing w:after="0" w:line="360" w:lineRule="auto"/>
        <w:jc w:val="both"/>
        <w:rPr>
          <w:rFonts w:ascii="Times New Roman" w:hAnsi="Times New Roman"/>
          <w:i/>
          <w:sz w:val="28"/>
          <w:szCs w:val="28"/>
        </w:rPr>
      </w:pPr>
      <w:r w:rsidRPr="00D61100">
        <w:rPr>
          <w:rFonts w:ascii="Times New Roman" w:hAnsi="Times New Roman"/>
          <w:i/>
          <w:sz w:val="28"/>
          <w:szCs w:val="28"/>
        </w:rPr>
        <w:t>+38 (03131) 3-15-09 - бухгалтерія</w:t>
      </w:r>
    </w:p>
    <w:p w:rsidR="007662D6" w:rsidRPr="00D61100" w:rsidRDefault="007662D6" w:rsidP="00E43353">
      <w:pPr>
        <w:spacing w:after="0" w:line="360" w:lineRule="auto"/>
        <w:jc w:val="both"/>
        <w:rPr>
          <w:rFonts w:ascii="Times New Roman" w:hAnsi="Times New Roman"/>
          <w:i/>
          <w:sz w:val="28"/>
          <w:szCs w:val="28"/>
        </w:rPr>
      </w:pPr>
      <w:r w:rsidRPr="00D61100">
        <w:rPr>
          <w:rFonts w:ascii="Times New Roman" w:hAnsi="Times New Roman"/>
          <w:i/>
          <w:sz w:val="28"/>
          <w:szCs w:val="28"/>
        </w:rPr>
        <w:t>+38 (03131) 3-21-27 - ресторан</w:t>
      </w:r>
    </w:p>
    <w:p w:rsidR="007662D6" w:rsidRDefault="007662D6" w:rsidP="00E43353">
      <w:pPr>
        <w:spacing w:after="0" w:line="360" w:lineRule="auto"/>
        <w:jc w:val="both"/>
        <w:rPr>
          <w:rFonts w:ascii="Times New Roman" w:hAnsi="Times New Roman"/>
          <w:i/>
          <w:sz w:val="28"/>
          <w:szCs w:val="28"/>
        </w:rPr>
      </w:pPr>
      <w:r w:rsidRPr="00D61100">
        <w:rPr>
          <w:rFonts w:ascii="Times New Roman" w:hAnsi="Times New Roman"/>
          <w:i/>
          <w:sz w:val="28"/>
          <w:szCs w:val="28"/>
        </w:rPr>
        <w:t>+38 095 439-70-29 - GSM МТС</w:t>
      </w:r>
    </w:p>
    <w:p w:rsidR="00D61100" w:rsidRDefault="00D61100" w:rsidP="00E43353">
      <w:pPr>
        <w:spacing w:after="0" w:line="360" w:lineRule="auto"/>
        <w:jc w:val="both"/>
        <w:rPr>
          <w:rFonts w:ascii="Times New Roman" w:hAnsi="Times New Roman"/>
          <w:i/>
          <w:sz w:val="28"/>
          <w:szCs w:val="28"/>
        </w:rPr>
      </w:pPr>
    </w:p>
    <w:p w:rsidR="007662D6" w:rsidRPr="00D61100" w:rsidRDefault="00D61100" w:rsidP="00E43353">
      <w:pPr>
        <w:spacing w:after="0" w:line="360" w:lineRule="auto"/>
        <w:jc w:val="both"/>
        <w:rPr>
          <w:rFonts w:ascii="Times New Roman" w:hAnsi="Times New Roman"/>
          <w:i/>
          <w:sz w:val="28"/>
          <w:szCs w:val="28"/>
          <w:lang w:val="ru-RU"/>
        </w:rPr>
      </w:pPr>
      <w:r w:rsidRPr="00D61100">
        <w:rPr>
          <w:rFonts w:ascii="Times New Roman" w:hAnsi="Times New Roman"/>
          <w:i/>
          <w:sz w:val="28"/>
          <w:szCs w:val="28"/>
          <w:lang w:val="ru-RU"/>
        </w:rPr>
        <w:t>Е</w:t>
      </w:r>
      <w:r w:rsidR="007662D6" w:rsidRPr="00D61100">
        <w:rPr>
          <w:rFonts w:ascii="Times New Roman" w:hAnsi="Times New Roman"/>
          <w:i/>
          <w:sz w:val="28"/>
          <w:szCs w:val="28"/>
          <w:lang w:val="ru-RU"/>
        </w:rPr>
        <w:t>лектронна адреса:</w:t>
      </w:r>
    </w:p>
    <w:p w:rsidR="007662D6" w:rsidRPr="00D61100" w:rsidRDefault="0086617E" w:rsidP="00E43353">
      <w:pPr>
        <w:spacing w:after="0" w:line="360" w:lineRule="auto"/>
        <w:jc w:val="both"/>
        <w:rPr>
          <w:rFonts w:ascii="Times New Roman" w:hAnsi="Times New Roman"/>
          <w:i/>
          <w:sz w:val="28"/>
          <w:szCs w:val="28"/>
          <w:lang w:val="ru-RU"/>
        </w:rPr>
      </w:pPr>
      <w:hyperlink r:id="rId299" w:history="1">
        <w:r w:rsidR="007662D6" w:rsidRPr="00D61100">
          <w:rPr>
            <w:rStyle w:val="a5"/>
            <w:rFonts w:ascii="Times New Roman" w:hAnsi="Times New Roman"/>
            <w:i/>
            <w:sz w:val="28"/>
            <w:szCs w:val="28"/>
            <w:lang w:val="ru-RU"/>
          </w:rPr>
          <w:t>intourist_mk@mail.ru</w:t>
        </w:r>
      </w:hyperlink>
    </w:p>
    <w:p w:rsidR="007662D6" w:rsidRPr="00D61100" w:rsidRDefault="0086617E" w:rsidP="00E43353">
      <w:pPr>
        <w:spacing w:after="0" w:line="360" w:lineRule="auto"/>
        <w:jc w:val="both"/>
        <w:rPr>
          <w:rFonts w:ascii="Times New Roman" w:hAnsi="Times New Roman"/>
          <w:i/>
          <w:sz w:val="28"/>
          <w:szCs w:val="28"/>
          <w:lang w:val="ru-RU"/>
        </w:rPr>
      </w:pPr>
      <w:hyperlink r:id="rId300" w:history="1">
        <w:r w:rsidR="007662D6" w:rsidRPr="00D61100">
          <w:rPr>
            <w:rStyle w:val="a5"/>
            <w:rFonts w:ascii="Times New Roman" w:hAnsi="Times New Roman"/>
            <w:i/>
            <w:sz w:val="28"/>
            <w:szCs w:val="28"/>
            <w:lang w:val="ru-RU"/>
          </w:rPr>
          <w:t>krok@intourist.uz.ua</w:t>
        </w:r>
      </w:hyperlink>
    </w:p>
    <w:p w:rsidR="007662D6" w:rsidRPr="00D61100" w:rsidRDefault="0086617E" w:rsidP="00E43353">
      <w:pPr>
        <w:spacing w:after="0" w:line="360" w:lineRule="auto"/>
        <w:jc w:val="both"/>
        <w:rPr>
          <w:rFonts w:ascii="Times New Roman" w:hAnsi="Times New Roman"/>
          <w:i/>
          <w:sz w:val="28"/>
          <w:szCs w:val="28"/>
          <w:lang w:val="ru-RU"/>
        </w:rPr>
      </w:pPr>
      <w:hyperlink r:id="rId301" w:history="1">
        <w:r w:rsidR="007662D6" w:rsidRPr="00D61100">
          <w:rPr>
            <w:rStyle w:val="a5"/>
            <w:rFonts w:ascii="Times New Roman" w:hAnsi="Times New Roman"/>
            <w:i/>
            <w:sz w:val="28"/>
            <w:szCs w:val="28"/>
            <w:lang w:val="ru-RU"/>
          </w:rPr>
          <w:t>hotel@intourist.uz.ua</w:t>
        </w:r>
      </w:hyperlink>
    </w:p>
    <w:p w:rsidR="007662D6" w:rsidRDefault="0086617E" w:rsidP="00E43353">
      <w:pPr>
        <w:spacing w:after="0" w:line="360" w:lineRule="auto"/>
        <w:jc w:val="both"/>
        <w:rPr>
          <w:rFonts w:ascii="Times New Roman" w:hAnsi="Times New Roman"/>
          <w:i/>
          <w:sz w:val="28"/>
          <w:szCs w:val="28"/>
        </w:rPr>
      </w:pPr>
      <w:hyperlink r:id="rId302" w:history="1">
        <w:r w:rsidR="007662D6" w:rsidRPr="00D61100">
          <w:rPr>
            <w:rStyle w:val="a5"/>
            <w:rFonts w:ascii="Times New Roman" w:hAnsi="Times New Roman"/>
            <w:i/>
            <w:sz w:val="28"/>
            <w:szCs w:val="28"/>
            <w:lang w:val="ru-RU"/>
          </w:rPr>
          <w:t>bilochka@intourist.uz.ua</w:t>
        </w:r>
      </w:hyperlink>
    </w:p>
    <w:p w:rsidR="00D61100" w:rsidRPr="00D61100" w:rsidRDefault="00D61100" w:rsidP="00E43353">
      <w:pPr>
        <w:spacing w:after="0" w:line="360" w:lineRule="auto"/>
        <w:jc w:val="both"/>
        <w:rPr>
          <w:rFonts w:ascii="Times New Roman" w:hAnsi="Times New Roman"/>
          <w:i/>
          <w:sz w:val="28"/>
          <w:szCs w:val="28"/>
          <w:lang w:val="ru-RU"/>
        </w:rPr>
      </w:pPr>
    </w:p>
    <w:p w:rsidR="00D61100" w:rsidRPr="00D61100" w:rsidRDefault="00D61100" w:rsidP="00D61100">
      <w:pPr>
        <w:rPr>
          <w:rFonts w:ascii="Times New Roman" w:hAnsi="Times New Roman"/>
          <w:i/>
          <w:sz w:val="28"/>
          <w:szCs w:val="28"/>
        </w:rPr>
      </w:pPr>
      <w:r w:rsidRPr="00D61100">
        <w:rPr>
          <w:rFonts w:ascii="Times New Roman" w:hAnsi="Times New Roman"/>
          <w:i/>
          <w:sz w:val="28"/>
          <w:szCs w:val="28"/>
        </w:rPr>
        <w:lastRenderedPageBreak/>
        <w:t>Сайт:</w:t>
      </w:r>
    </w:p>
    <w:p w:rsidR="007662D6" w:rsidRDefault="0086617E" w:rsidP="00E43353">
      <w:pPr>
        <w:spacing w:after="0" w:line="360" w:lineRule="auto"/>
        <w:jc w:val="both"/>
        <w:rPr>
          <w:rFonts w:ascii="Times New Roman" w:hAnsi="Times New Roman"/>
          <w:i/>
          <w:sz w:val="28"/>
          <w:szCs w:val="28"/>
        </w:rPr>
      </w:pPr>
      <w:hyperlink r:id="rId303" w:history="1">
        <w:r w:rsidR="007662D6" w:rsidRPr="00D61100">
          <w:rPr>
            <w:rStyle w:val="a5"/>
            <w:rFonts w:ascii="Times New Roman" w:hAnsi="Times New Roman"/>
            <w:i/>
            <w:sz w:val="28"/>
            <w:szCs w:val="28"/>
          </w:rPr>
          <w:t>www.intourist.uz.ua</w:t>
        </w:r>
      </w:hyperlink>
    </w:p>
    <w:p w:rsidR="00D61100" w:rsidRPr="00D61100" w:rsidRDefault="00D61100" w:rsidP="00E43353">
      <w:pPr>
        <w:spacing w:after="0" w:line="360" w:lineRule="auto"/>
        <w:jc w:val="both"/>
        <w:rPr>
          <w:rFonts w:ascii="Times New Roman" w:hAnsi="Times New Roman"/>
          <w:i/>
          <w:sz w:val="28"/>
          <w:szCs w:val="28"/>
        </w:rPr>
      </w:pPr>
    </w:p>
    <w:p w:rsidR="00D61100" w:rsidRPr="00D61100" w:rsidRDefault="00D61100" w:rsidP="00D61100">
      <w:pPr>
        <w:spacing w:after="0" w:line="360" w:lineRule="auto"/>
        <w:jc w:val="both"/>
        <w:rPr>
          <w:rFonts w:ascii="Times New Roman" w:hAnsi="Times New Roman"/>
          <w:i/>
          <w:sz w:val="28"/>
          <w:szCs w:val="28"/>
        </w:rPr>
      </w:pPr>
      <w:r w:rsidRPr="00D61100">
        <w:rPr>
          <w:rFonts w:ascii="Times New Roman" w:hAnsi="Times New Roman"/>
          <w:i/>
          <w:sz w:val="28"/>
          <w:szCs w:val="28"/>
        </w:rPr>
        <w:t>GPS координати:</w:t>
      </w:r>
    </w:p>
    <w:p w:rsidR="00D61100" w:rsidRPr="00D61100" w:rsidRDefault="00D61100" w:rsidP="00E43353">
      <w:pPr>
        <w:spacing w:after="0" w:line="360" w:lineRule="auto"/>
        <w:jc w:val="both"/>
        <w:rPr>
          <w:rFonts w:ascii="Times New Roman" w:hAnsi="Times New Roman"/>
          <w:i/>
          <w:sz w:val="28"/>
          <w:szCs w:val="28"/>
          <w:lang w:val="ru-RU"/>
        </w:rPr>
      </w:pPr>
      <w:r w:rsidRPr="00D61100">
        <w:rPr>
          <w:rFonts w:ascii="Times New Roman" w:hAnsi="Times New Roman"/>
          <w:i/>
          <w:sz w:val="28"/>
          <w:szCs w:val="28"/>
          <w:lang w:val="ru-RU"/>
        </w:rPr>
        <w:t>48° 26' 57.21''</w:t>
      </w:r>
    </w:p>
    <w:p w:rsidR="007662D6" w:rsidRPr="00D61100" w:rsidRDefault="007662D6" w:rsidP="00E43353">
      <w:pPr>
        <w:spacing w:after="0" w:line="360" w:lineRule="auto"/>
        <w:jc w:val="both"/>
        <w:rPr>
          <w:rFonts w:ascii="Times New Roman" w:hAnsi="Times New Roman"/>
          <w:i/>
          <w:sz w:val="28"/>
          <w:szCs w:val="28"/>
          <w:lang w:val="ru-RU"/>
        </w:rPr>
      </w:pPr>
      <w:r w:rsidRPr="00D61100">
        <w:rPr>
          <w:rFonts w:ascii="Times New Roman" w:hAnsi="Times New Roman"/>
          <w:i/>
          <w:sz w:val="28"/>
          <w:szCs w:val="28"/>
          <w:lang w:val="ru-RU"/>
        </w:rPr>
        <w:t>22° 44' 9.29''</w:t>
      </w:r>
    </w:p>
    <w:p w:rsidR="00D61100" w:rsidRDefault="00D61100" w:rsidP="00E43353">
      <w:pPr>
        <w:spacing w:after="0" w:line="360" w:lineRule="auto"/>
        <w:jc w:val="both"/>
        <w:rPr>
          <w:rFonts w:ascii="Times New Roman" w:hAnsi="Times New Roman"/>
          <w:sz w:val="28"/>
          <w:szCs w:val="28"/>
        </w:rPr>
        <w:sectPr w:rsidR="00D61100" w:rsidSect="00D61100">
          <w:type w:val="continuous"/>
          <w:pgSz w:w="11906" w:h="16838"/>
          <w:pgMar w:top="850" w:right="850" w:bottom="850" w:left="1417" w:header="708" w:footer="708" w:gutter="0"/>
          <w:cols w:num="2" w:space="708"/>
          <w:docGrid w:linePitch="360"/>
        </w:sectPr>
      </w:pPr>
    </w:p>
    <w:p w:rsidR="007662D6" w:rsidRPr="00626934" w:rsidRDefault="007662D6" w:rsidP="00E43353">
      <w:pPr>
        <w:spacing w:after="0" w:line="360" w:lineRule="auto"/>
        <w:jc w:val="both"/>
        <w:rPr>
          <w:rFonts w:ascii="Times New Roman" w:hAnsi="Times New Roman"/>
          <w:sz w:val="28"/>
          <w:szCs w:val="28"/>
        </w:rPr>
      </w:pPr>
    </w:p>
    <w:p w:rsidR="007662D6" w:rsidRPr="00D61100" w:rsidRDefault="007662D6" w:rsidP="00E43353">
      <w:pPr>
        <w:spacing w:after="0" w:line="360" w:lineRule="auto"/>
        <w:jc w:val="both"/>
        <w:rPr>
          <w:rFonts w:ascii="Times New Roman" w:hAnsi="Times New Roman"/>
          <w:b/>
          <w:sz w:val="32"/>
          <w:szCs w:val="32"/>
        </w:rPr>
      </w:pPr>
      <w:r w:rsidRPr="00D61100">
        <w:rPr>
          <w:rFonts w:ascii="Times New Roman" w:hAnsi="Times New Roman"/>
          <w:b/>
          <w:sz w:val="32"/>
          <w:szCs w:val="32"/>
        </w:rPr>
        <w:t>І</w:t>
      </w:r>
      <w:r w:rsidR="00D61100" w:rsidRPr="00D61100">
        <w:rPr>
          <w:rFonts w:ascii="Times New Roman" w:hAnsi="Times New Roman"/>
          <w:b/>
          <w:sz w:val="32"/>
          <w:szCs w:val="32"/>
        </w:rPr>
        <w:t>сторичні пам’ятки</w:t>
      </w:r>
    </w:p>
    <w:p w:rsidR="007662D6" w:rsidRPr="00626934" w:rsidRDefault="007662D6" w:rsidP="00E43353">
      <w:pPr>
        <w:spacing w:after="0" w:line="360" w:lineRule="auto"/>
        <w:jc w:val="both"/>
        <w:rPr>
          <w:rFonts w:ascii="Times New Roman" w:hAnsi="Times New Roman"/>
          <w:sz w:val="28"/>
          <w:szCs w:val="28"/>
        </w:rPr>
      </w:pPr>
    </w:p>
    <w:p w:rsidR="007662D6" w:rsidRPr="00626934" w:rsidRDefault="007662D6"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Замок Паланок</w:t>
      </w:r>
    </w:p>
    <w:p w:rsidR="007662D6" w:rsidRPr="00626934" w:rsidRDefault="009B5BD8" w:rsidP="00D61100">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575613" cy="3002507"/>
            <wp:effectExtent l="19050" t="0" r="6037" b="0"/>
            <wp:docPr id="62" name="Рисунок 62" descr="https://upload.wikimedia.org/wikipedia/commons/thumb/5/5d/%D0%97%D0%B0%D0%BC%D0%BE%D0%BA_%D0%9F%D0%B0%D0%BB%D0%B0%D0%BD%D0%BE%D0%BA.jpg/773px-%D0%97%D0%B0%D0%BC%D0%BE%D0%BA_%D0%9F%D0%B0%D0%BB%D0%B0%D0%BD%D0%BE%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upload.wikimedia.org/wikipedia/commons/thumb/5/5d/%D0%97%D0%B0%D0%BC%D0%BE%D0%BA_%D0%9F%D0%B0%D0%BB%D0%B0%D0%BD%D0%BE%D0%BA.jpg/773px-%D0%97%D0%B0%D0%BC%D0%BE%D0%BA_%D0%9F%D0%B0%D0%BB%D0%B0%D0%BD%D0%BE%D0%BA.jpg"/>
                    <pic:cNvPicPr>
                      <a:picLocks noChangeAspect="1" noChangeArrowheads="1"/>
                    </pic:cNvPicPr>
                  </pic:nvPicPr>
                  <pic:blipFill>
                    <a:blip r:embed="rId304" r:link="rId305"/>
                    <a:srcRect/>
                    <a:stretch>
                      <a:fillRect/>
                    </a:stretch>
                  </pic:blipFill>
                  <pic:spPr bwMode="auto">
                    <a:xfrm>
                      <a:off x="0" y="0"/>
                      <a:ext cx="5594973" cy="3012933"/>
                    </a:xfrm>
                    <a:prstGeom prst="rect">
                      <a:avLst/>
                    </a:prstGeom>
                    <a:noFill/>
                    <a:ln w="9525">
                      <a:noFill/>
                      <a:miter lim="800000"/>
                      <a:headEnd/>
                      <a:tailEnd/>
                    </a:ln>
                  </pic:spPr>
                </pic:pic>
              </a:graphicData>
            </a:graphic>
          </wp:inline>
        </w:drawing>
      </w:r>
    </w:p>
    <w:p w:rsidR="007662D6" w:rsidRPr="00626934" w:rsidRDefault="007662D6" w:rsidP="00D61100">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південно-західній частині Мукачева стоїть Мукачівський замок, одна з найцінніших історичних і воєнно-архітектурних пам'яток Закарпаття XIV</w:t>
      </w:r>
      <w:r w:rsidR="00D61100">
        <w:rPr>
          <w:rFonts w:ascii="Times New Roman" w:hAnsi="Times New Roman"/>
          <w:sz w:val="28"/>
          <w:szCs w:val="28"/>
        </w:rPr>
        <w:t>-</w:t>
      </w:r>
      <w:r w:rsidRPr="00626934">
        <w:rPr>
          <w:rFonts w:ascii="Times New Roman" w:hAnsi="Times New Roman"/>
          <w:sz w:val="28"/>
          <w:szCs w:val="28"/>
        </w:rPr>
        <w:t>XVII століть. Замок побудований на горі вулканічного походження заввишки 68 м і займає площу 13 930 кв. м. Точна дата заснування замку невідома, але в документах, які датуються XI століттям, він уже згадується.</w:t>
      </w:r>
    </w:p>
    <w:p w:rsidR="007662D6" w:rsidRPr="00626934" w:rsidRDefault="007662D6" w:rsidP="00E43353">
      <w:pPr>
        <w:spacing w:after="0" w:line="360" w:lineRule="auto"/>
        <w:jc w:val="both"/>
        <w:rPr>
          <w:rFonts w:ascii="Times New Roman" w:hAnsi="Times New Roman"/>
          <w:sz w:val="28"/>
          <w:szCs w:val="28"/>
        </w:rPr>
      </w:pPr>
      <w:r w:rsidRPr="00626934">
        <w:rPr>
          <w:rFonts w:ascii="Times New Roman" w:hAnsi="Times New Roman"/>
          <w:sz w:val="28"/>
          <w:szCs w:val="28"/>
        </w:rPr>
        <w:t>Нині в Мукачівському замку розміщений історичний музей.</w:t>
      </w:r>
    </w:p>
    <w:p w:rsidR="00D61100" w:rsidRPr="00BE7F04" w:rsidRDefault="00D61100" w:rsidP="00D61100">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61100" w:rsidRPr="00D61100" w:rsidRDefault="00D61100" w:rsidP="00E43353">
      <w:pPr>
        <w:spacing w:after="0" w:line="360" w:lineRule="auto"/>
        <w:jc w:val="both"/>
        <w:rPr>
          <w:rFonts w:ascii="Times New Roman" w:hAnsi="Times New Roman"/>
          <w:i/>
          <w:sz w:val="28"/>
          <w:szCs w:val="28"/>
        </w:rPr>
      </w:pPr>
      <w:r w:rsidRPr="00D61100">
        <w:rPr>
          <w:rFonts w:ascii="Times New Roman" w:hAnsi="Times New Roman"/>
          <w:i/>
          <w:sz w:val="28"/>
          <w:szCs w:val="28"/>
        </w:rPr>
        <w:t>48°25′53″ пн. ш.</w:t>
      </w:r>
    </w:p>
    <w:p w:rsidR="007662D6" w:rsidRPr="00D61100" w:rsidRDefault="007662D6" w:rsidP="00E43353">
      <w:pPr>
        <w:spacing w:after="0" w:line="360" w:lineRule="auto"/>
        <w:jc w:val="both"/>
        <w:rPr>
          <w:rFonts w:ascii="Times New Roman" w:hAnsi="Times New Roman"/>
          <w:i/>
          <w:sz w:val="28"/>
          <w:szCs w:val="28"/>
        </w:rPr>
      </w:pPr>
      <w:r w:rsidRPr="00D61100">
        <w:rPr>
          <w:rFonts w:ascii="Times New Roman" w:hAnsi="Times New Roman"/>
          <w:i/>
          <w:sz w:val="28"/>
          <w:szCs w:val="28"/>
        </w:rPr>
        <w:t>22°41′15″ сх. д.</w:t>
      </w:r>
    </w:p>
    <w:p w:rsidR="007662D6" w:rsidRPr="00626934" w:rsidRDefault="007662D6" w:rsidP="00E43353">
      <w:pPr>
        <w:spacing w:after="0" w:line="360" w:lineRule="auto"/>
        <w:jc w:val="both"/>
        <w:rPr>
          <w:rFonts w:ascii="Times New Roman" w:hAnsi="Times New Roman"/>
          <w:sz w:val="28"/>
          <w:szCs w:val="28"/>
        </w:rPr>
      </w:pPr>
    </w:p>
    <w:p w:rsidR="007662D6" w:rsidRPr="00626934" w:rsidRDefault="003C0201"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Костел Святого Мартина</w:t>
      </w:r>
    </w:p>
    <w:p w:rsidR="007662D6"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55162" cy="3411940"/>
            <wp:effectExtent l="19050" t="0" r="0" b="0"/>
            <wp:docPr id="63" name="Рисунок 63"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mp;Pcy;&amp;ocy;&amp;vcy;’&amp;yacy;&amp;zcy;&amp;acy;&amp;ncy;&amp;iecy; &amp;zcy;&amp;ocy;&amp;bcy;&amp;rcy;&amp;acy;&amp;zhcy;&amp;iecy;&amp;ncy;&amp;ncy;&amp;yacy;"/>
                    <pic:cNvPicPr>
                      <a:picLocks noChangeAspect="1" noChangeArrowheads="1"/>
                    </pic:cNvPicPr>
                  </pic:nvPicPr>
                  <pic:blipFill>
                    <a:blip r:embed="rId306" r:link="rId307"/>
                    <a:srcRect/>
                    <a:stretch>
                      <a:fillRect/>
                    </a:stretch>
                  </pic:blipFill>
                  <pic:spPr bwMode="auto">
                    <a:xfrm>
                      <a:off x="0" y="0"/>
                      <a:ext cx="4567100" cy="3420882"/>
                    </a:xfrm>
                    <a:prstGeom prst="rect">
                      <a:avLst/>
                    </a:prstGeom>
                    <a:noFill/>
                    <a:ln w="9525">
                      <a:noFill/>
                      <a:miter lim="800000"/>
                      <a:headEnd/>
                      <a:tailEnd/>
                    </a:ln>
                  </pic:spPr>
                </pic:pic>
              </a:graphicData>
            </a:graphic>
          </wp:inline>
        </w:drawing>
      </w:r>
    </w:p>
    <w:p w:rsidR="007662D6" w:rsidRPr="00626934" w:rsidRDefault="007662D6" w:rsidP="00E75E4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Кафедральний Костел Святого Мартина </w:t>
      </w:r>
      <w:r w:rsidR="00E75E4B">
        <w:rPr>
          <w:rFonts w:ascii="Times New Roman" w:hAnsi="Times New Roman"/>
          <w:sz w:val="28"/>
          <w:szCs w:val="28"/>
        </w:rPr>
        <w:t>–</w:t>
      </w:r>
      <w:r w:rsidRPr="00626934">
        <w:rPr>
          <w:rFonts w:ascii="Times New Roman" w:hAnsi="Times New Roman"/>
          <w:sz w:val="28"/>
          <w:szCs w:val="28"/>
        </w:rPr>
        <w:t xml:space="preserve"> одна з визначних</w:t>
      </w:r>
      <w:r w:rsidR="00E75E4B">
        <w:rPr>
          <w:rFonts w:ascii="Times New Roman" w:hAnsi="Times New Roman"/>
          <w:sz w:val="28"/>
          <w:szCs w:val="28"/>
        </w:rPr>
        <w:t xml:space="preserve"> пам’</w:t>
      </w:r>
      <w:r w:rsidRPr="00626934">
        <w:rPr>
          <w:rFonts w:ascii="Times New Roman" w:hAnsi="Times New Roman"/>
          <w:sz w:val="28"/>
          <w:szCs w:val="28"/>
        </w:rPr>
        <w:t>яток Мукачевого. З 27 березня 2002 року церква стала кафедральним собором новоствореної Мукачівської Дієцезії Римсько-Католицької Церкви.</w:t>
      </w:r>
    </w:p>
    <w:p w:rsidR="007662D6" w:rsidRPr="00626934" w:rsidRDefault="003C0201" w:rsidP="00E75E4B">
      <w:pPr>
        <w:spacing w:after="0" w:line="360" w:lineRule="auto"/>
        <w:ind w:firstLine="708"/>
        <w:jc w:val="both"/>
        <w:rPr>
          <w:rFonts w:ascii="Times New Roman" w:hAnsi="Times New Roman"/>
          <w:sz w:val="28"/>
          <w:szCs w:val="28"/>
        </w:rPr>
      </w:pPr>
      <w:r w:rsidRPr="00626934">
        <w:rPr>
          <w:rFonts w:ascii="Times New Roman" w:hAnsi="Times New Roman"/>
          <w:sz w:val="28"/>
          <w:szCs w:val="28"/>
        </w:rPr>
        <w:t>Костел оформлений у світло-коричневих тонах. Його найвища головна башта прикрашена годинником, а портал входу декорований склепінчастою аркою та колонами. Музичний орган для костьолу, «opus» 1866, був збудований у 1913 році Отто Рігером з Будапешту. Орган має 16 регіс</w:t>
      </w:r>
      <w:r w:rsidR="00E75E4B">
        <w:rPr>
          <w:rFonts w:ascii="Times New Roman" w:hAnsi="Times New Roman"/>
          <w:sz w:val="28"/>
          <w:szCs w:val="28"/>
        </w:rPr>
        <w:t>трів: 8 – у першому мануалі, 5 –</w:t>
      </w:r>
      <w:r w:rsidRPr="00626934">
        <w:rPr>
          <w:rFonts w:ascii="Times New Roman" w:hAnsi="Times New Roman"/>
          <w:sz w:val="28"/>
          <w:szCs w:val="28"/>
        </w:rPr>
        <w:t xml:space="preserve"> у другому і три </w:t>
      </w:r>
      <w:r w:rsidR="00E75E4B">
        <w:rPr>
          <w:rFonts w:ascii="Times New Roman" w:hAnsi="Times New Roman"/>
          <w:sz w:val="28"/>
          <w:szCs w:val="28"/>
        </w:rPr>
        <w:t>–</w:t>
      </w:r>
      <w:r w:rsidRPr="00626934">
        <w:rPr>
          <w:rFonts w:ascii="Times New Roman" w:hAnsi="Times New Roman"/>
          <w:sz w:val="28"/>
          <w:szCs w:val="28"/>
        </w:rPr>
        <w:t xml:space="preserve"> у педалі. При вході до кафедрального собору знаходиться вівтарний образ </w:t>
      </w:r>
      <w:r w:rsidR="00E75E4B">
        <w:rPr>
          <w:rFonts w:ascii="Times New Roman" w:hAnsi="Times New Roman"/>
          <w:sz w:val="28"/>
          <w:szCs w:val="28"/>
        </w:rPr>
        <w:t>–</w:t>
      </w:r>
      <w:r w:rsidRPr="00626934">
        <w:rPr>
          <w:rFonts w:ascii="Times New Roman" w:hAnsi="Times New Roman"/>
          <w:sz w:val="28"/>
          <w:szCs w:val="28"/>
        </w:rPr>
        <w:t xml:space="preserve"> картина угорського художника Віктора Мадараса із зруйнованої церкви села Софія. На ньому зображено першого угорського короля Стефана I Святого, який дає свою корону через Діву Марію турботливому Богу.</w:t>
      </w:r>
    </w:p>
    <w:p w:rsidR="007662D6" w:rsidRDefault="003C0201" w:rsidP="00E75E4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Перлина костелу </w:t>
      </w:r>
      <w:r w:rsidR="00E75E4B">
        <w:rPr>
          <w:rFonts w:ascii="Times New Roman" w:hAnsi="Times New Roman"/>
          <w:sz w:val="28"/>
          <w:szCs w:val="28"/>
        </w:rPr>
        <w:t>–</w:t>
      </w:r>
      <w:r w:rsidRPr="00626934">
        <w:rPr>
          <w:rFonts w:ascii="Times New Roman" w:hAnsi="Times New Roman"/>
          <w:sz w:val="28"/>
          <w:szCs w:val="28"/>
        </w:rPr>
        <w:t xml:space="preserve"> старовинна каплиця Святого Йосипа, яка знаходиться поряд з храмом датується XIV століттям. Це єдине будова, яка вціліла від колишнього храму. Каплиця виконана в готичному стилі та являє собою кам'яну споруду з вузькими стрілчастими вікнами, укріплену могутніми контрфорсами (опорами). З усіх боків споруда укріплена міцними </w:t>
      </w:r>
      <w:r w:rsidRPr="00626934">
        <w:rPr>
          <w:rFonts w:ascii="Times New Roman" w:hAnsi="Times New Roman"/>
          <w:sz w:val="28"/>
          <w:szCs w:val="28"/>
        </w:rPr>
        <w:lastRenderedPageBreak/>
        <w:t>контрфорсами. Фасад каплиці прикрашений великою аркою з трояндою та декорований хрестами. До однієї зі стін прибудована кругла вежа, яку вінчає високих чотирикутний дах зі шпилем. В каплиці збереглися розписи XIV ст.</w:t>
      </w:r>
    </w:p>
    <w:p w:rsidR="007458A3" w:rsidRPr="00626934" w:rsidRDefault="007458A3" w:rsidP="00E75E4B">
      <w:pPr>
        <w:spacing w:after="0" w:line="360" w:lineRule="auto"/>
        <w:ind w:firstLine="708"/>
        <w:jc w:val="both"/>
        <w:rPr>
          <w:rFonts w:ascii="Times New Roman" w:hAnsi="Times New Roman"/>
          <w:sz w:val="28"/>
          <w:szCs w:val="28"/>
        </w:rPr>
      </w:pPr>
    </w:p>
    <w:p w:rsidR="00E75E4B" w:rsidRPr="00E75E4B" w:rsidRDefault="00E75E4B" w:rsidP="00E75E4B">
      <w:pPr>
        <w:spacing w:after="0" w:line="360" w:lineRule="auto"/>
        <w:jc w:val="both"/>
        <w:rPr>
          <w:rFonts w:ascii="Times New Roman" w:hAnsi="Times New Roman"/>
          <w:i/>
          <w:sz w:val="28"/>
          <w:szCs w:val="28"/>
        </w:rPr>
      </w:pPr>
      <w:r w:rsidRPr="00E75E4B">
        <w:rPr>
          <w:rFonts w:ascii="Times New Roman" w:hAnsi="Times New Roman"/>
          <w:i/>
          <w:sz w:val="28"/>
          <w:szCs w:val="28"/>
        </w:rPr>
        <w:t>GPS координати:</w:t>
      </w:r>
    </w:p>
    <w:p w:rsidR="00E75E4B" w:rsidRPr="00E75E4B" w:rsidRDefault="00E75E4B" w:rsidP="00E43353">
      <w:pPr>
        <w:spacing w:after="0" w:line="360" w:lineRule="auto"/>
        <w:jc w:val="both"/>
        <w:rPr>
          <w:rFonts w:ascii="Times New Roman" w:hAnsi="Times New Roman"/>
          <w:i/>
          <w:sz w:val="28"/>
          <w:szCs w:val="28"/>
        </w:rPr>
      </w:pPr>
      <w:r w:rsidRPr="00E75E4B">
        <w:rPr>
          <w:rFonts w:ascii="Times New Roman" w:hAnsi="Times New Roman"/>
          <w:i/>
          <w:sz w:val="28"/>
          <w:szCs w:val="28"/>
        </w:rPr>
        <w:t>48°26′25″ пн. ш.</w:t>
      </w:r>
    </w:p>
    <w:p w:rsidR="007662D6" w:rsidRPr="00E75E4B" w:rsidRDefault="003C0201" w:rsidP="00E43353">
      <w:pPr>
        <w:spacing w:after="0" w:line="360" w:lineRule="auto"/>
        <w:jc w:val="both"/>
        <w:rPr>
          <w:rFonts w:ascii="Times New Roman" w:hAnsi="Times New Roman"/>
          <w:i/>
          <w:sz w:val="28"/>
          <w:szCs w:val="28"/>
        </w:rPr>
      </w:pPr>
      <w:r w:rsidRPr="00E75E4B">
        <w:rPr>
          <w:rFonts w:ascii="Times New Roman" w:hAnsi="Times New Roman"/>
          <w:i/>
          <w:sz w:val="28"/>
          <w:szCs w:val="28"/>
        </w:rPr>
        <w:t>22°43′22″ сх. д.</w:t>
      </w:r>
    </w:p>
    <w:p w:rsidR="003C0201" w:rsidRPr="00626934" w:rsidRDefault="003C0201" w:rsidP="00E43353">
      <w:pPr>
        <w:spacing w:after="0" w:line="360" w:lineRule="auto"/>
        <w:jc w:val="both"/>
        <w:rPr>
          <w:rFonts w:ascii="Times New Roman" w:hAnsi="Times New Roman"/>
          <w:sz w:val="28"/>
          <w:szCs w:val="28"/>
        </w:rPr>
      </w:pPr>
    </w:p>
    <w:p w:rsidR="003C0201" w:rsidRPr="00E75E4B" w:rsidRDefault="003C0201" w:rsidP="00E43353">
      <w:pPr>
        <w:spacing w:after="0" w:line="360" w:lineRule="auto"/>
        <w:jc w:val="both"/>
        <w:rPr>
          <w:rFonts w:ascii="Times New Roman" w:hAnsi="Times New Roman"/>
          <w:b/>
          <w:sz w:val="32"/>
          <w:szCs w:val="32"/>
          <w:lang w:val="ru-RU"/>
        </w:rPr>
      </w:pPr>
      <w:r w:rsidRPr="00E75E4B">
        <w:rPr>
          <w:rFonts w:ascii="Times New Roman" w:hAnsi="Times New Roman"/>
          <w:b/>
          <w:sz w:val="32"/>
          <w:szCs w:val="32"/>
          <w:lang w:val="ru-RU"/>
        </w:rPr>
        <w:t>З</w:t>
      </w:r>
      <w:r w:rsidR="00E75E4B" w:rsidRPr="00E75E4B">
        <w:rPr>
          <w:rFonts w:ascii="Times New Roman" w:hAnsi="Times New Roman"/>
          <w:b/>
          <w:sz w:val="32"/>
          <w:szCs w:val="32"/>
          <w:lang w:val="ru-RU"/>
        </w:rPr>
        <w:t>аповідні об’єкти</w:t>
      </w:r>
    </w:p>
    <w:p w:rsidR="003C0201" w:rsidRPr="00626934" w:rsidRDefault="003C0201" w:rsidP="00E43353">
      <w:pPr>
        <w:spacing w:after="0" w:line="360" w:lineRule="auto"/>
        <w:jc w:val="both"/>
        <w:rPr>
          <w:rFonts w:ascii="Times New Roman" w:hAnsi="Times New Roman"/>
          <w:sz w:val="28"/>
          <w:szCs w:val="28"/>
        </w:rPr>
      </w:pPr>
    </w:p>
    <w:p w:rsidR="003C0201" w:rsidRPr="00626934" w:rsidRDefault="00E75E4B" w:rsidP="00E43353">
      <w:pPr>
        <w:spacing w:after="0" w:line="360" w:lineRule="auto"/>
        <w:jc w:val="both"/>
        <w:rPr>
          <w:rFonts w:ascii="Times New Roman" w:hAnsi="Times New Roman"/>
          <w:b/>
          <w:sz w:val="28"/>
          <w:szCs w:val="28"/>
        </w:rPr>
      </w:pPr>
      <w:r>
        <w:rPr>
          <w:rFonts w:ascii="Times New Roman" w:hAnsi="Times New Roman"/>
          <w:b/>
          <w:sz w:val="28"/>
          <w:szCs w:val="28"/>
        </w:rPr>
        <w:t>Регіональний ландшафтний парк «Синяк»</w:t>
      </w:r>
    </w:p>
    <w:p w:rsidR="003C0201" w:rsidRPr="00626934" w:rsidRDefault="009B5BD8" w:rsidP="00E75E4B">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942172" cy="3287758"/>
            <wp:effectExtent l="19050" t="0" r="0" b="0"/>
            <wp:docPr id="64" name="Рисунок 64" descr="&amp;Rcy;&amp;iecy;&amp;zcy;&amp;ucy;&amp;lcy;&amp;softcy;&amp;tcy;&amp;acy;&amp;tcy; &amp;pcy;&amp;ocy;&amp;shcy;&amp;ucy;&amp;kcy;&amp;ucy; &amp;zcy;&amp;ocy;&amp;bcy;&amp;rcy;&amp;acy;&amp;zhcy;&amp;iecy;&amp;ncy;&amp;softcy; &amp;zcy;&amp;acy; &amp;zcy;&amp;acy;&amp;pcy;&amp;icy;&amp;tcy;&amp;ocy;&amp;mcy; &quot;&amp;Rcy;&amp;iecy;&amp;gcy;&amp;iukcy;&amp;ocy;&amp;ncy;&amp;acy;&amp;lcy;&amp;softcy;&amp;ncy;&amp;icy;&amp;jcy; &amp;lcy;&amp;acy;&amp;ncy;&amp;dcy;&amp;shcy;&amp;acy;&amp;fcy;&amp;tcy;&amp;ncy;&amp;icy;&amp;jcy; &amp;pcy;&amp;acy;&amp;rcy;&amp;kcy; „&amp;Scy;&amp;icy;&amp;ncy;&amp;ya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Rcy;&amp;iecy;&amp;zcy;&amp;ucy;&amp;lcy;&amp;softcy;&amp;tcy;&amp;acy;&amp;tcy; &amp;pcy;&amp;ocy;&amp;shcy;&amp;ucy;&amp;kcy;&amp;ucy; &amp;zcy;&amp;ocy;&amp;bcy;&amp;rcy;&amp;acy;&amp;zhcy;&amp;iecy;&amp;ncy;&amp;softcy; &amp;zcy;&amp;acy; &amp;zcy;&amp;acy;&amp;pcy;&amp;icy;&amp;tcy;&amp;ocy;&amp;mcy; &quot;&amp;Rcy;&amp;iecy;&amp;gcy;&amp;iukcy;&amp;ocy;&amp;ncy;&amp;acy;&amp;lcy;&amp;softcy;&amp;ncy;&amp;icy;&amp;jcy; &amp;lcy;&amp;acy;&amp;ncy;&amp;dcy;&amp;shcy;&amp;acy;&amp;fcy;&amp;tcy;&amp;ncy;&amp;icy;&amp;jcy; &amp;pcy;&amp;acy;&amp;rcy;&amp;kcy; „&amp;Scy;&amp;icy;&amp;ncy;&amp;yacy;&amp;kcy;”&quot;"/>
                    <pic:cNvPicPr>
                      <a:picLocks noChangeAspect="1" noChangeArrowheads="1"/>
                    </pic:cNvPicPr>
                  </pic:nvPicPr>
                  <pic:blipFill>
                    <a:blip r:embed="rId308" r:link="rId309"/>
                    <a:srcRect/>
                    <a:stretch>
                      <a:fillRect/>
                    </a:stretch>
                  </pic:blipFill>
                  <pic:spPr bwMode="auto">
                    <a:xfrm>
                      <a:off x="0" y="0"/>
                      <a:ext cx="4959426" cy="3299236"/>
                    </a:xfrm>
                    <a:prstGeom prst="rect">
                      <a:avLst/>
                    </a:prstGeom>
                    <a:noFill/>
                    <a:ln w="9525">
                      <a:noFill/>
                      <a:miter lim="800000"/>
                      <a:headEnd/>
                      <a:tailEnd/>
                    </a:ln>
                  </pic:spPr>
                </pic:pic>
              </a:graphicData>
            </a:graphic>
          </wp:inline>
        </w:drawing>
      </w:r>
    </w:p>
    <w:p w:rsidR="003C0201" w:rsidRPr="00626934" w:rsidRDefault="00E75E4B" w:rsidP="00E75E4B">
      <w:pPr>
        <w:spacing w:after="0" w:line="360" w:lineRule="auto"/>
        <w:ind w:firstLine="708"/>
        <w:jc w:val="both"/>
        <w:rPr>
          <w:rFonts w:ascii="Times New Roman" w:hAnsi="Times New Roman"/>
          <w:sz w:val="28"/>
          <w:szCs w:val="28"/>
        </w:rPr>
      </w:pPr>
      <w:r>
        <w:rPr>
          <w:rFonts w:ascii="Times New Roman" w:hAnsi="Times New Roman"/>
          <w:sz w:val="28"/>
          <w:szCs w:val="28"/>
        </w:rPr>
        <w:t>Синя</w:t>
      </w:r>
      <w:r w:rsidR="003C0201" w:rsidRPr="00626934">
        <w:rPr>
          <w:rFonts w:ascii="Times New Roman" w:hAnsi="Times New Roman"/>
          <w:sz w:val="28"/>
          <w:szCs w:val="28"/>
        </w:rPr>
        <w:t xml:space="preserve">к </w:t>
      </w:r>
      <w:r>
        <w:rPr>
          <w:rFonts w:ascii="Times New Roman" w:hAnsi="Times New Roman"/>
          <w:sz w:val="28"/>
          <w:szCs w:val="28"/>
        </w:rPr>
        <w:t>–</w:t>
      </w:r>
      <w:r w:rsidR="003C0201" w:rsidRPr="00626934">
        <w:rPr>
          <w:rFonts w:ascii="Times New Roman" w:hAnsi="Times New Roman"/>
          <w:sz w:val="28"/>
          <w:szCs w:val="28"/>
        </w:rPr>
        <w:t xml:space="preserve"> регіональний ландшафтний парк в Україні. Розташований в окоцях села Синяк Мукачівського району Закарпатської області. Створений згідно з Рішенням Закарпатської обласної ради від 26 травня 2011 року за № 229 «Про створення регіонального ландшаф</w:t>
      </w:r>
      <w:r>
        <w:rPr>
          <w:rFonts w:ascii="Times New Roman" w:hAnsi="Times New Roman"/>
          <w:sz w:val="28"/>
          <w:szCs w:val="28"/>
        </w:rPr>
        <w:t>тного парку місцевого значення «</w:t>
      </w:r>
      <w:r w:rsidR="003C0201" w:rsidRPr="00626934">
        <w:rPr>
          <w:rFonts w:ascii="Times New Roman" w:hAnsi="Times New Roman"/>
          <w:sz w:val="28"/>
          <w:szCs w:val="28"/>
        </w:rPr>
        <w:t>Синяк»</w:t>
      </w:r>
    </w:p>
    <w:p w:rsidR="003C0201" w:rsidRPr="00626934" w:rsidRDefault="003C0201" w:rsidP="00E75E4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На території Регіонального ландшафтного парку «Синяк» перебуває доволі вразлива екосистема, що потребує захисту. Тут трапляється 10 видів риб, з яких чотири занесені до Червоної книги України: (2009) прісноводна мінога </w:t>
      </w:r>
      <w:r w:rsidRPr="00626934">
        <w:rPr>
          <w:rFonts w:ascii="Times New Roman" w:hAnsi="Times New Roman"/>
          <w:sz w:val="28"/>
          <w:szCs w:val="28"/>
        </w:rPr>
        <w:lastRenderedPageBreak/>
        <w:t>карпатська, марена звичайна, марена дунайсько-дністровська, минь річковий. Також види, занесені до списків Міжнародного союзу охорони природи та Європейського червоного списку тварин і рослин, що є під загрозою зникнення у світовому масштабі. Чисельність даних біотипів значно зменшилась у ріках внаслідок надмірного вилову та переважно зміни гідрологічного, хімічного, біологічного режимів водойм, забруднення води. Наявність їх у ріках ландшафтного парку є свідченням їхньої чистоти.</w:t>
      </w:r>
    </w:p>
    <w:p w:rsidR="003C0201" w:rsidRPr="00626934" w:rsidRDefault="003C0201" w:rsidP="00E75E4B">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теренах ландшафтного парку виявлено 9-13 видів земноводних та рептилій, 5 видів плазунів. Усі ці види охороняються згідно з Бернською Конвенцією про охорону дикої флори та фауни і природних середовищ існування в Європі (1979), а тритон карпатський[8], тритон дунайський[9], кумка червоночерева[10] перебувають у Червоному списку Міжнародного союзу охорони природи (IUCN), Червоної книги хребетних Міжнародного союзу охорони природи (МСОП), Червоної книги України (2009).</w:t>
      </w:r>
    </w:p>
    <w:p w:rsidR="003C0201" w:rsidRPr="00626934" w:rsidRDefault="003C0201" w:rsidP="00E75E4B">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Серед ссавців до Червоної книги України занесено 16 видів, зокрема, рясоніжка мала, кіт лісовий, видри, підковик малий, підковик великий, Нічниця довговуха, широковух звичайний. На масиві Вулканічного хребта утримують оленя благородного, сарни.</w:t>
      </w:r>
    </w:p>
    <w:p w:rsidR="003C0201" w:rsidRDefault="003C0201" w:rsidP="00E75E4B">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На теренах парку збереглись природні букові, дубові ліси зі значною часткою пралісів, грабові діброви, де наявні асоціації з трав'янистих рослин, включених до Червоної книги України, Регіонального червоного списку. Рідкісним типом асоційованості домінантів деревостану на Вигорлат-Гутинському хребті є група липово-дубових лісів (Tilieto argenteae </w:t>
      </w:r>
      <w:r w:rsidR="00E75E4B">
        <w:rPr>
          <w:rFonts w:ascii="Times New Roman" w:hAnsi="Times New Roman"/>
          <w:sz w:val="28"/>
          <w:szCs w:val="28"/>
        </w:rPr>
        <w:t>–</w:t>
      </w:r>
      <w:r w:rsidRPr="00626934">
        <w:rPr>
          <w:rFonts w:ascii="Times New Roman" w:hAnsi="Times New Roman"/>
          <w:sz w:val="28"/>
          <w:szCs w:val="28"/>
        </w:rPr>
        <w:t xml:space="preserve"> Quercetum petreae) дубом скельним та балканською липою сріблястою, що входить до Зеленої книги України. У підліску трапляється ліщина звичайна, бирючина звичайна, глід Липського, клокичка периста. Трав'яний ярус середньої густини формують перлівка одноквіткова, переліска багаторічна, підмаренник запашний, осока волосиста, плющ звичайний, поодиноко трапляються копитняк європейський, молочай кипарисоподібний, зеленчук жовтий.</w:t>
      </w:r>
    </w:p>
    <w:p w:rsidR="007458A3" w:rsidRPr="00626934" w:rsidRDefault="007458A3" w:rsidP="00E75E4B">
      <w:pPr>
        <w:spacing w:after="0" w:line="360" w:lineRule="auto"/>
        <w:ind w:firstLine="708"/>
        <w:jc w:val="both"/>
        <w:rPr>
          <w:rFonts w:ascii="Times New Roman" w:hAnsi="Times New Roman"/>
          <w:sz w:val="28"/>
          <w:szCs w:val="28"/>
        </w:rPr>
      </w:pPr>
    </w:p>
    <w:p w:rsidR="00E75E4B" w:rsidRPr="00BE7F04" w:rsidRDefault="00E75E4B" w:rsidP="00E75E4B">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GPS координати:</w:t>
      </w:r>
    </w:p>
    <w:p w:rsidR="00E75E4B" w:rsidRPr="00E75E4B" w:rsidRDefault="00E75E4B" w:rsidP="00E43353">
      <w:pPr>
        <w:spacing w:after="0" w:line="360" w:lineRule="auto"/>
        <w:jc w:val="both"/>
        <w:rPr>
          <w:rFonts w:ascii="Times New Roman" w:hAnsi="Times New Roman"/>
          <w:i/>
          <w:sz w:val="28"/>
          <w:szCs w:val="28"/>
        </w:rPr>
      </w:pPr>
      <w:r w:rsidRPr="00E75E4B">
        <w:rPr>
          <w:rFonts w:ascii="Times New Roman" w:hAnsi="Times New Roman"/>
          <w:i/>
          <w:sz w:val="28"/>
          <w:szCs w:val="28"/>
        </w:rPr>
        <w:t>48°34′41″ пн. ш.</w:t>
      </w:r>
    </w:p>
    <w:p w:rsidR="003C0201" w:rsidRPr="00E75E4B" w:rsidRDefault="003C0201" w:rsidP="00E43353">
      <w:pPr>
        <w:spacing w:after="0" w:line="360" w:lineRule="auto"/>
        <w:jc w:val="both"/>
        <w:rPr>
          <w:rFonts w:ascii="Times New Roman" w:hAnsi="Times New Roman"/>
          <w:i/>
          <w:sz w:val="28"/>
          <w:szCs w:val="28"/>
        </w:rPr>
      </w:pPr>
      <w:r w:rsidRPr="00E75E4B">
        <w:rPr>
          <w:rFonts w:ascii="Times New Roman" w:hAnsi="Times New Roman"/>
          <w:i/>
          <w:sz w:val="28"/>
          <w:szCs w:val="28"/>
        </w:rPr>
        <w:t>22°51′28″ сх. д.</w:t>
      </w:r>
    </w:p>
    <w:p w:rsidR="00EA77DF" w:rsidRDefault="00EA77DF" w:rsidP="00E43353">
      <w:pPr>
        <w:spacing w:after="0" w:line="360" w:lineRule="auto"/>
        <w:jc w:val="both"/>
        <w:rPr>
          <w:rFonts w:ascii="Times New Roman" w:hAnsi="Times New Roman"/>
          <w:sz w:val="32"/>
          <w:szCs w:val="32"/>
        </w:rPr>
      </w:pPr>
    </w:p>
    <w:p w:rsidR="003C0201" w:rsidRPr="00E75E4B" w:rsidRDefault="003C0201" w:rsidP="00E43353">
      <w:pPr>
        <w:spacing w:after="0" w:line="360" w:lineRule="auto"/>
        <w:jc w:val="both"/>
        <w:rPr>
          <w:rFonts w:ascii="Times New Roman" w:hAnsi="Times New Roman"/>
          <w:b/>
          <w:sz w:val="32"/>
          <w:szCs w:val="32"/>
          <w:lang w:val="ru-RU"/>
        </w:rPr>
      </w:pPr>
      <w:r w:rsidRPr="00E75E4B">
        <w:rPr>
          <w:rFonts w:ascii="Times New Roman" w:hAnsi="Times New Roman"/>
          <w:b/>
          <w:sz w:val="32"/>
          <w:szCs w:val="32"/>
          <w:lang w:val="ru-RU"/>
        </w:rPr>
        <w:t>Т</w:t>
      </w:r>
      <w:r w:rsidR="00E75E4B" w:rsidRPr="00E75E4B">
        <w:rPr>
          <w:rFonts w:ascii="Times New Roman" w:hAnsi="Times New Roman"/>
          <w:b/>
          <w:sz w:val="32"/>
          <w:szCs w:val="32"/>
          <w:lang w:val="ru-RU"/>
        </w:rPr>
        <w:t>уристичні об’єкти</w:t>
      </w:r>
    </w:p>
    <w:p w:rsidR="003C0201" w:rsidRPr="00626934" w:rsidRDefault="003C0201" w:rsidP="00E43353">
      <w:pPr>
        <w:spacing w:after="0" w:line="360" w:lineRule="auto"/>
        <w:jc w:val="both"/>
        <w:rPr>
          <w:rFonts w:ascii="Times New Roman" w:hAnsi="Times New Roman"/>
          <w:sz w:val="28"/>
          <w:szCs w:val="28"/>
        </w:rPr>
      </w:pPr>
    </w:p>
    <w:p w:rsidR="003C0201" w:rsidRPr="00626934" w:rsidRDefault="003C0201"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Мукачівський історичний музей</w:t>
      </w:r>
    </w:p>
    <w:p w:rsidR="003C0201" w:rsidRPr="00626934" w:rsidRDefault="009B5BD8" w:rsidP="00E75E4B">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919866" cy="3684896"/>
            <wp:effectExtent l="19050" t="0" r="0" b="0"/>
            <wp:docPr id="65" name="Рисунок 65" descr="&amp;Rcy;&amp;iecy;&amp;zcy;&amp;ucy;&amp;lcy;&amp;softcy;&amp;tcy;&amp;acy;&amp;tcy; &amp;pcy;&amp;ocy;&amp;shcy;&amp;ucy;&amp;kcy;&amp;ucy; &amp;zcy;&amp;ocy;&amp;bcy;&amp;rcy;&amp;acy;&amp;zhcy;&amp;iecy;&amp;ncy;&amp;softcy; &amp;zcy;&amp;acy; &amp;zcy;&amp;acy;&amp;pcy;&amp;icy;&amp;tcy;&amp;ocy;&amp;mcy; &quot;&amp;Mcy;&amp;ucy;&amp;kcy;&amp;acy;&amp;chcy;&amp;iukcy;&amp;vcy;&amp;scy;&amp;softcy;&amp;kcy;&amp;icy;&amp;jcy;  &amp;iukcy;&amp;scy;&amp;tcy;&amp;ocy;&amp;rcy;&amp;icy;&amp;chcy;&amp;ncy;&amp;icy;&amp;jcy; &amp;mcy;&amp;ucy;&amp;zcy;&amp;iecy;&amp;j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mp;Rcy;&amp;iecy;&amp;zcy;&amp;ucy;&amp;lcy;&amp;softcy;&amp;tcy;&amp;acy;&amp;tcy; &amp;pcy;&amp;ocy;&amp;shcy;&amp;ucy;&amp;kcy;&amp;ucy; &amp;zcy;&amp;ocy;&amp;bcy;&amp;rcy;&amp;acy;&amp;zhcy;&amp;iecy;&amp;ncy;&amp;softcy; &amp;zcy;&amp;acy; &amp;zcy;&amp;acy;&amp;pcy;&amp;icy;&amp;tcy;&amp;ocy;&amp;mcy; &quot;&amp;Mcy;&amp;ucy;&amp;kcy;&amp;acy;&amp;chcy;&amp;iukcy;&amp;vcy;&amp;scy;&amp;softcy;&amp;kcy;&amp;icy;&amp;jcy;  &amp;iukcy;&amp;scy;&amp;tcy;&amp;ocy;&amp;rcy;&amp;icy;&amp;chcy;&amp;ncy;&amp;icy;&amp;jcy; &amp;mcy;&amp;ucy;&amp;zcy;&amp;iecy;&amp;jcy;&quot;"/>
                    <pic:cNvPicPr>
                      <a:picLocks noChangeAspect="1" noChangeArrowheads="1"/>
                    </pic:cNvPicPr>
                  </pic:nvPicPr>
                  <pic:blipFill>
                    <a:blip r:embed="rId310" r:link="rId311"/>
                    <a:srcRect/>
                    <a:stretch>
                      <a:fillRect/>
                    </a:stretch>
                  </pic:blipFill>
                  <pic:spPr bwMode="auto">
                    <a:xfrm>
                      <a:off x="0" y="0"/>
                      <a:ext cx="4932328" cy="3694230"/>
                    </a:xfrm>
                    <a:prstGeom prst="rect">
                      <a:avLst/>
                    </a:prstGeom>
                    <a:noFill/>
                    <a:ln w="9525">
                      <a:noFill/>
                      <a:miter lim="800000"/>
                      <a:headEnd/>
                      <a:tailEnd/>
                    </a:ln>
                  </pic:spPr>
                </pic:pic>
              </a:graphicData>
            </a:graphic>
          </wp:inline>
        </w:drawing>
      </w:r>
    </w:p>
    <w:p w:rsidR="00506DC2" w:rsidRPr="00626934" w:rsidRDefault="00506DC2" w:rsidP="00E75E4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Музей розташований у Мукачівському замку </w:t>
      </w:r>
      <w:r w:rsidR="00E75E4B">
        <w:rPr>
          <w:rFonts w:ascii="Times New Roman" w:hAnsi="Times New Roman"/>
          <w:sz w:val="28"/>
          <w:szCs w:val="28"/>
          <w:lang w:val="ru-RU"/>
        </w:rPr>
        <w:t>«</w:t>
      </w:r>
      <w:r w:rsidRPr="00626934">
        <w:rPr>
          <w:rFonts w:ascii="Times New Roman" w:hAnsi="Times New Roman"/>
          <w:sz w:val="28"/>
          <w:szCs w:val="28"/>
          <w:lang w:val="ru-RU"/>
        </w:rPr>
        <w:t>Паланок</w:t>
      </w:r>
      <w:r w:rsidR="00E75E4B">
        <w:rPr>
          <w:rFonts w:ascii="Times New Roman" w:hAnsi="Times New Roman"/>
          <w:sz w:val="28"/>
          <w:szCs w:val="28"/>
          <w:lang w:val="ru-RU"/>
        </w:rPr>
        <w:t>»</w:t>
      </w:r>
      <w:r w:rsidRPr="00626934">
        <w:rPr>
          <w:rFonts w:ascii="Times New Roman" w:hAnsi="Times New Roman"/>
          <w:sz w:val="28"/>
          <w:szCs w:val="28"/>
          <w:lang w:val="ru-RU"/>
        </w:rPr>
        <w:t>, пам</w:t>
      </w:r>
      <w:r w:rsidR="00E75E4B">
        <w:rPr>
          <w:rFonts w:ascii="Times New Roman" w:hAnsi="Times New Roman"/>
          <w:sz w:val="28"/>
          <w:szCs w:val="28"/>
          <w:lang w:val="ru-RU"/>
        </w:rPr>
        <w:t>’</w:t>
      </w:r>
      <w:r w:rsidRPr="00626934">
        <w:rPr>
          <w:rFonts w:ascii="Times New Roman" w:hAnsi="Times New Roman"/>
          <w:sz w:val="28"/>
          <w:szCs w:val="28"/>
          <w:lang w:val="ru-RU"/>
        </w:rPr>
        <w:t xml:space="preserve">ятці архітектури ХIV-XVIII ст. Мукачівський замок </w:t>
      </w:r>
      <w:r w:rsidR="00E75E4B">
        <w:rPr>
          <w:rFonts w:ascii="Times New Roman" w:hAnsi="Times New Roman"/>
          <w:sz w:val="28"/>
          <w:szCs w:val="28"/>
          <w:lang w:val="ru-RU"/>
        </w:rPr>
        <w:t>–</w:t>
      </w:r>
      <w:r w:rsidRPr="00626934">
        <w:rPr>
          <w:rFonts w:ascii="Times New Roman" w:hAnsi="Times New Roman"/>
          <w:sz w:val="28"/>
          <w:szCs w:val="28"/>
          <w:lang w:val="ru-RU"/>
        </w:rPr>
        <w:t xml:space="preserve"> це зразок середньовічної фортифікаційної архітектури, в якому поєднані різні стилі.</w:t>
      </w:r>
    </w:p>
    <w:p w:rsidR="003C0201" w:rsidRPr="00626934" w:rsidRDefault="00506DC2" w:rsidP="00E75E4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Експозиції історичного відділу музею знаходяться у залах Верхнього замку. Тут експонуються рідкісні предмети кам'яного віку, мідно-бронзової доби, знайдені під час археологічних розкопок на теренах Закарпаття. Різноманітною та цікавою є етнографічна колекція музею.</w:t>
      </w:r>
    </w:p>
    <w:p w:rsidR="007458A3" w:rsidRDefault="007458A3" w:rsidP="00E75E4B">
      <w:pPr>
        <w:spacing w:after="0" w:line="360" w:lineRule="auto"/>
        <w:jc w:val="both"/>
        <w:rPr>
          <w:rFonts w:ascii="Times New Roman" w:hAnsi="Times New Roman"/>
          <w:i/>
          <w:sz w:val="28"/>
          <w:szCs w:val="28"/>
        </w:rPr>
      </w:pPr>
    </w:p>
    <w:p w:rsidR="007458A3" w:rsidRDefault="007458A3" w:rsidP="00E75E4B">
      <w:pPr>
        <w:spacing w:after="0" w:line="360" w:lineRule="auto"/>
        <w:jc w:val="both"/>
        <w:rPr>
          <w:rFonts w:ascii="Times New Roman" w:hAnsi="Times New Roman"/>
          <w:i/>
          <w:sz w:val="28"/>
          <w:szCs w:val="28"/>
        </w:rPr>
        <w:sectPr w:rsidR="007458A3" w:rsidSect="00A705E9">
          <w:type w:val="continuous"/>
          <w:pgSz w:w="11906" w:h="16838"/>
          <w:pgMar w:top="850" w:right="850" w:bottom="850" w:left="1417" w:header="708" w:footer="708" w:gutter="0"/>
          <w:cols w:space="708"/>
          <w:docGrid w:linePitch="360"/>
        </w:sectPr>
      </w:pPr>
    </w:p>
    <w:p w:rsidR="00E75E4B" w:rsidRPr="00E75E4B" w:rsidRDefault="00E75E4B" w:rsidP="00E75E4B">
      <w:pPr>
        <w:spacing w:after="0" w:line="360" w:lineRule="auto"/>
        <w:jc w:val="both"/>
        <w:rPr>
          <w:rFonts w:ascii="Times New Roman" w:hAnsi="Times New Roman"/>
          <w:i/>
          <w:sz w:val="28"/>
          <w:szCs w:val="28"/>
        </w:rPr>
      </w:pPr>
      <w:r w:rsidRPr="00E75E4B">
        <w:rPr>
          <w:rFonts w:ascii="Times New Roman" w:hAnsi="Times New Roman"/>
          <w:i/>
          <w:sz w:val="28"/>
          <w:szCs w:val="28"/>
        </w:rPr>
        <w:lastRenderedPageBreak/>
        <w:t>Поштова адреса:</w:t>
      </w:r>
    </w:p>
    <w:p w:rsidR="00E75E4B" w:rsidRPr="00E75E4B" w:rsidRDefault="00E75E4B" w:rsidP="00E43353">
      <w:pPr>
        <w:spacing w:after="0" w:line="360" w:lineRule="auto"/>
        <w:jc w:val="both"/>
        <w:rPr>
          <w:rFonts w:ascii="Times New Roman" w:hAnsi="Times New Roman"/>
          <w:i/>
          <w:sz w:val="28"/>
          <w:szCs w:val="28"/>
          <w:lang w:val="ru-RU"/>
        </w:rPr>
      </w:pPr>
      <w:r w:rsidRPr="00E75E4B">
        <w:rPr>
          <w:rFonts w:ascii="Times New Roman" w:hAnsi="Times New Roman"/>
          <w:i/>
          <w:sz w:val="28"/>
          <w:szCs w:val="28"/>
          <w:lang w:val="ru-RU"/>
        </w:rPr>
        <w:t>м. Мукачево</w:t>
      </w:r>
    </w:p>
    <w:p w:rsidR="000D3A14" w:rsidRDefault="00E75E4B" w:rsidP="00E43353">
      <w:pPr>
        <w:spacing w:after="0" w:line="360" w:lineRule="auto"/>
        <w:jc w:val="both"/>
        <w:rPr>
          <w:rFonts w:ascii="Times New Roman" w:hAnsi="Times New Roman"/>
          <w:i/>
          <w:sz w:val="28"/>
          <w:szCs w:val="28"/>
          <w:lang w:val="ru-RU"/>
        </w:rPr>
      </w:pPr>
      <w:r w:rsidRPr="00E75E4B">
        <w:rPr>
          <w:rFonts w:ascii="Times New Roman" w:hAnsi="Times New Roman"/>
          <w:i/>
          <w:sz w:val="28"/>
          <w:szCs w:val="28"/>
          <w:lang w:val="ru-RU"/>
        </w:rPr>
        <w:t>вул. Замок «</w:t>
      </w:r>
      <w:r w:rsidR="000D3A14" w:rsidRPr="00E75E4B">
        <w:rPr>
          <w:rFonts w:ascii="Times New Roman" w:hAnsi="Times New Roman"/>
          <w:i/>
          <w:sz w:val="28"/>
          <w:szCs w:val="28"/>
          <w:lang w:val="ru-RU"/>
        </w:rPr>
        <w:t>Паланок</w:t>
      </w:r>
      <w:r w:rsidRPr="00E75E4B">
        <w:rPr>
          <w:rFonts w:ascii="Times New Roman" w:hAnsi="Times New Roman"/>
          <w:i/>
          <w:sz w:val="28"/>
          <w:szCs w:val="28"/>
          <w:lang w:val="ru-RU"/>
        </w:rPr>
        <w:t>»</w:t>
      </w:r>
    </w:p>
    <w:p w:rsidR="00E75E4B" w:rsidRDefault="00E75E4B" w:rsidP="00E43353">
      <w:pPr>
        <w:spacing w:after="0" w:line="360" w:lineRule="auto"/>
        <w:jc w:val="both"/>
        <w:rPr>
          <w:rFonts w:ascii="Times New Roman" w:hAnsi="Times New Roman"/>
          <w:i/>
          <w:sz w:val="28"/>
          <w:szCs w:val="28"/>
          <w:lang w:val="ru-RU"/>
        </w:rPr>
      </w:pPr>
    </w:p>
    <w:p w:rsidR="00E75E4B" w:rsidRDefault="00E75E4B" w:rsidP="00E43353">
      <w:pPr>
        <w:spacing w:after="0" w:line="360" w:lineRule="auto"/>
        <w:jc w:val="both"/>
        <w:rPr>
          <w:rFonts w:ascii="Times New Roman" w:hAnsi="Times New Roman"/>
          <w:i/>
          <w:sz w:val="28"/>
          <w:szCs w:val="28"/>
          <w:lang w:val="ru-RU"/>
        </w:rPr>
      </w:pPr>
    </w:p>
    <w:p w:rsidR="00E75E4B" w:rsidRDefault="00E75E4B" w:rsidP="00E43353">
      <w:pPr>
        <w:spacing w:after="0" w:line="360" w:lineRule="auto"/>
        <w:jc w:val="both"/>
        <w:rPr>
          <w:rFonts w:ascii="Times New Roman" w:hAnsi="Times New Roman"/>
          <w:i/>
          <w:sz w:val="28"/>
          <w:szCs w:val="28"/>
          <w:lang w:val="ru-RU"/>
        </w:rPr>
      </w:pPr>
    </w:p>
    <w:p w:rsidR="00E75E4B" w:rsidRDefault="00E75E4B" w:rsidP="00E43353">
      <w:pPr>
        <w:spacing w:after="0" w:line="360" w:lineRule="auto"/>
        <w:jc w:val="both"/>
        <w:rPr>
          <w:rFonts w:ascii="Times New Roman" w:hAnsi="Times New Roman"/>
          <w:i/>
          <w:sz w:val="28"/>
          <w:szCs w:val="28"/>
          <w:lang w:val="ru-RU"/>
        </w:rPr>
      </w:pPr>
    </w:p>
    <w:p w:rsidR="00E75E4B" w:rsidRPr="00E75E4B" w:rsidRDefault="00E75E4B" w:rsidP="00E43353">
      <w:pPr>
        <w:spacing w:after="0" w:line="360" w:lineRule="auto"/>
        <w:jc w:val="both"/>
        <w:rPr>
          <w:rFonts w:ascii="Times New Roman" w:hAnsi="Times New Roman"/>
          <w:i/>
          <w:sz w:val="28"/>
          <w:szCs w:val="28"/>
          <w:lang w:val="ru-RU"/>
        </w:rPr>
      </w:pPr>
    </w:p>
    <w:p w:rsidR="00E75E4B" w:rsidRPr="00E75E4B" w:rsidRDefault="00E75E4B" w:rsidP="00E75E4B">
      <w:pPr>
        <w:rPr>
          <w:rFonts w:ascii="Times New Roman" w:hAnsi="Times New Roman"/>
          <w:i/>
          <w:sz w:val="28"/>
          <w:szCs w:val="28"/>
        </w:rPr>
      </w:pPr>
      <w:r w:rsidRPr="00E75E4B">
        <w:rPr>
          <w:rFonts w:ascii="Times New Roman" w:hAnsi="Times New Roman"/>
          <w:i/>
          <w:sz w:val="28"/>
          <w:szCs w:val="28"/>
        </w:rPr>
        <w:t>Контактні телефони:</w:t>
      </w:r>
    </w:p>
    <w:p w:rsidR="000D3A14" w:rsidRPr="00E75E4B" w:rsidRDefault="000D3A14" w:rsidP="00E43353">
      <w:pPr>
        <w:spacing w:after="0" w:line="360" w:lineRule="auto"/>
        <w:jc w:val="both"/>
        <w:rPr>
          <w:rFonts w:ascii="Times New Roman" w:hAnsi="Times New Roman"/>
          <w:i/>
          <w:sz w:val="28"/>
          <w:szCs w:val="28"/>
          <w:lang w:val="ru-RU"/>
        </w:rPr>
      </w:pPr>
      <w:r w:rsidRPr="00E75E4B">
        <w:rPr>
          <w:rFonts w:ascii="Times New Roman" w:hAnsi="Times New Roman"/>
          <w:i/>
          <w:sz w:val="28"/>
          <w:szCs w:val="28"/>
          <w:lang w:val="ru-RU"/>
        </w:rPr>
        <w:t>+38 (03131) 4-40-96</w:t>
      </w:r>
    </w:p>
    <w:p w:rsidR="000D3A14" w:rsidRPr="00E75E4B" w:rsidRDefault="000D3A14" w:rsidP="00E43353">
      <w:pPr>
        <w:spacing w:after="0" w:line="360" w:lineRule="auto"/>
        <w:jc w:val="both"/>
        <w:rPr>
          <w:rFonts w:ascii="Times New Roman" w:hAnsi="Times New Roman"/>
          <w:i/>
          <w:sz w:val="28"/>
          <w:szCs w:val="28"/>
          <w:lang w:val="ru-RU"/>
        </w:rPr>
      </w:pPr>
      <w:r w:rsidRPr="00E75E4B">
        <w:rPr>
          <w:rFonts w:ascii="Times New Roman" w:hAnsi="Times New Roman"/>
          <w:i/>
          <w:sz w:val="28"/>
          <w:szCs w:val="28"/>
          <w:lang w:val="ru-RU"/>
        </w:rPr>
        <w:t>+38 (03131) 4-15-79</w:t>
      </w:r>
    </w:p>
    <w:p w:rsidR="00506DC2" w:rsidRDefault="000D3A14" w:rsidP="00E43353">
      <w:pPr>
        <w:spacing w:after="0" w:line="360" w:lineRule="auto"/>
        <w:jc w:val="both"/>
        <w:rPr>
          <w:rFonts w:ascii="Times New Roman" w:hAnsi="Times New Roman"/>
          <w:i/>
          <w:sz w:val="28"/>
          <w:szCs w:val="28"/>
          <w:lang w:val="ru-RU"/>
        </w:rPr>
      </w:pPr>
      <w:r w:rsidRPr="00E75E4B">
        <w:rPr>
          <w:rFonts w:ascii="Times New Roman" w:hAnsi="Times New Roman"/>
          <w:i/>
          <w:sz w:val="28"/>
          <w:szCs w:val="28"/>
          <w:lang w:val="ru-RU"/>
        </w:rPr>
        <w:lastRenderedPageBreak/>
        <w:t>+38 (03131) 4-40-53</w:t>
      </w:r>
    </w:p>
    <w:p w:rsidR="00E75E4B" w:rsidRPr="00E75E4B" w:rsidRDefault="00E75E4B" w:rsidP="00E43353">
      <w:pPr>
        <w:spacing w:after="0" w:line="360" w:lineRule="auto"/>
        <w:jc w:val="both"/>
        <w:rPr>
          <w:rFonts w:ascii="Times New Roman" w:hAnsi="Times New Roman"/>
          <w:i/>
          <w:sz w:val="28"/>
          <w:szCs w:val="28"/>
          <w:lang w:val="ru-RU"/>
        </w:rPr>
      </w:pPr>
    </w:p>
    <w:p w:rsidR="00E75E4B" w:rsidRPr="00E75E4B" w:rsidRDefault="00E75E4B" w:rsidP="00E75E4B">
      <w:pPr>
        <w:spacing w:after="0" w:line="360" w:lineRule="auto"/>
        <w:jc w:val="both"/>
        <w:rPr>
          <w:rFonts w:ascii="Times New Roman" w:hAnsi="Times New Roman"/>
          <w:i/>
          <w:sz w:val="28"/>
          <w:szCs w:val="28"/>
        </w:rPr>
      </w:pPr>
      <w:r w:rsidRPr="00E75E4B">
        <w:rPr>
          <w:rFonts w:ascii="Times New Roman" w:hAnsi="Times New Roman"/>
          <w:i/>
          <w:sz w:val="28"/>
          <w:szCs w:val="28"/>
        </w:rPr>
        <w:t>GPS координати:</w:t>
      </w:r>
    </w:p>
    <w:p w:rsidR="00E75E4B" w:rsidRPr="00E75E4B" w:rsidRDefault="00E75E4B" w:rsidP="00E43353">
      <w:pPr>
        <w:spacing w:after="0" w:line="360" w:lineRule="auto"/>
        <w:jc w:val="both"/>
        <w:rPr>
          <w:rFonts w:ascii="Times New Roman" w:hAnsi="Times New Roman"/>
          <w:i/>
          <w:sz w:val="28"/>
          <w:szCs w:val="28"/>
          <w:lang w:val="ru-RU"/>
        </w:rPr>
      </w:pPr>
      <w:r w:rsidRPr="00E75E4B">
        <w:rPr>
          <w:rFonts w:ascii="Times New Roman" w:hAnsi="Times New Roman"/>
          <w:i/>
          <w:sz w:val="28"/>
          <w:szCs w:val="28"/>
          <w:lang w:val="ru-RU"/>
        </w:rPr>
        <w:t>48°25'49.5"</w:t>
      </w:r>
    </w:p>
    <w:p w:rsidR="00506DC2" w:rsidRPr="00E75E4B" w:rsidRDefault="000D3A14" w:rsidP="00E43353">
      <w:pPr>
        <w:spacing w:after="0" w:line="360" w:lineRule="auto"/>
        <w:jc w:val="both"/>
        <w:rPr>
          <w:rFonts w:ascii="Times New Roman" w:hAnsi="Times New Roman"/>
          <w:i/>
          <w:sz w:val="28"/>
          <w:szCs w:val="28"/>
          <w:lang w:val="ru-RU"/>
        </w:rPr>
      </w:pPr>
      <w:r w:rsidRPr="00E75E4B">
        <w:rPr>
          <w:rFonts w:ascii="Times New Roman" w:hAnsi="Times New Roman"/>
          <w:i/>
          <w:sz w:val="28"/>
          <w:szCs w:val="28"/>
          <w:lang w:val="ru-RU"/>
        </w:rPr>
        <w:t>22°41'16.2"</w:t>
      </w:r>
    </w:p>
    <w:p w:rsidR="00E75E4B" w:rsidRDefault="00E75E4B" w:rsidP="00E43353">
      <w:pPr>
        <w:spacing w:after="0" w:line="360" w:lineRule="auto"/>
        <w:jc w:val="both"/>
        <w:rPr>
          <w:rFonts w:ascii="Times New Roman" w:hAnsi="Times New Roman"/>
          <w:sz w:val="28"/>
          <w:szCs w:val="28"/>
          <w:lang w:val="ru-RU"/>
        </w:rPr>
        <w:sectPr w:rsidR="00E75E4B" w:rsidSect="00E75E4B">
          <w:type w:val="continuous"/>
          <w:pgSz w:w="11906" w:h="16838"/>
          <w:pgMar w:top="850" w:right="850" w:bottom="850" w:left="1417" w:header="708" w:footer="708" w:gutter="0"/>
          <w:cols w:num="2" w:space="708"/>
          <w:docGrid w:linePitch="360"/>
        </w:sectPr>
      </w:pPr>
    </w:p>
    <w:p w:rsidR="00E75E4B" w:rsidRPr="00927A7A" w:rsidRDefault="00E75E4B" w:rsidP="00E43353">
      <w:pPr>
        <w:spacing w:after="0" w:line="360" w:lineRule="auto"/>
        <w:jc w:val="both"/>
        <w:rPr>
          <w:rFonts w:ascii="Times New Roman" w:hAnsi="Times New Roman"/>
          <w:sz w:val="28"/>
          <w:szCs w:val="28"/>
          <w:lang w:val="ru-RU"/>
        </w:rPr>
      </w:pPr>
    </w:p>
    <w:p w:rsidR="00FB2B83" w:rsidRPr="00FB2B83" w:rsidRDefault="00FB2B83" w:rsidP="00E43353">
      <w:pPr>
        <w:spacing w:after="0" w:line="360" w:lineRule="auto"/>
        <w:jc w:val="both"/>
        <w:rPr>
          <w:rFonts w:ascii="Times New Roman" w:hAnsi="Times New Roman"/>
          <w:b/>
          <w:sz w:val="28"/>
          <w:szCs w:val="28"/>
          <w:lang w:val="ru-RU"/>
        </w:rPr>
      </w:pPr>
      <w:r w:rsidRPr="00FB2B83">
        <w:rPr>
          <w:rFonts w:ascii="Times New Roman" w:hAnsi="Times New Roman"/>
          <w:b/>
          <w:sz w:val="28"/>
          <w:szCs w:val="28"/>
          <w:lang w:val="ru-RU"/>
        </w:rPr>
        <w:t>Свято-Миколаївський жіночий монастир</w:t>
      </w:r>
    </w:p>
    <w:p w:rsidR="00FB2B83" w:rsidRDefault="00FB2B83" w:rsidP="00E43353">
      <w:pPr>
        <w:spacing w:after="0" w:line="360" w:lineRule="auto"/>
        <w:jc w:val="both"/>
        <w:rPr>
          <w:rFonts w:ascii="Times New Roman" w:hAnsi="Times New Roman"/>
          <w:sz w:val="28"/>
          <w:szCs w:val="28"/>
          <w:lang w:val="ru-RU"/>
        </w:rPr>
      </w:pPr>
    </w:p>
    <w:p w:rsidR="00FB2B83" w:rsidRPr="00FB2B83" w:rsidRDefault="00FB2B83" w:rsidP="00FB2B83">
      <w:pPr>
        <w:spacing w:after="0" w:line="360" w:lineRule="auto"/>
        <w:ind w:firstLine="708"/>
        <w:jc w:val="both"/>
        <w:rPr>
          <w:rFonts w:ascii="Times New Roman" w:hAnsi="Times New Roman"/>
          <w:sz w:val="28"/>
          <w:szCs w:val="28"/>
        </w:rPr>
      </w:pPr>
      <w:r w:rsidRPr="00FB2B83">
        <w:rPr>
          <w:rFonts w:ascii="Times New Roman" w:hAnsi="Times New Roman"/>
          <w:sz w:val="28"/>
          <w:szCs w:val="28"/>
        </w:rPr>
        <w:t>Мукачівський Свято-Миколаївський жіночий монастир — православний монастир на Чернечій горі в Мукачевому (Закарпатська область). Перебуває у віданні Мукачівської і Ужгородської єпархії Української православної церкви.</w:t>
      </w:r>
    </w:p>
    <w:p w:rsidR="00FB2B83" w:rsidRDefault="00FB2B83" w:rsidP="00E43353">
      <w:pPr>
        <w:spacing w:after="0" w:line="360" w:lineRule="auto"/>
        <w:jc w:val="both"/>
        <w:rPr>
          <w:rFonts w:ascii="Times New Roman" w:hAnsi="Times New Roman"/>
          <w:sz w:val="28"/>
          <w:szCs w:val="28"/>
        </w:rPr>
      </w:pPr>
      <w:r>
        <w:rPr>
          <w:rFonts w:ascii="Times New Roman" w:hAnsi="Times New Roman"/>
          <w:sz w:val="28"/>
          <w:szCs w:val="28"/>
        </w:rPr>
        <w:tab/>
      </w:r>
      <w:r w:rsidRPr="00FB2B83">
        <w:rPr>
          <w:rFonts w:ascii="Times New Roman" w:hAnsi="Times New Roman"/>
          <w:sz w:val="28"/>
          <w:szCs w:val="28"/>
        </w:rPr>
        <w:t>Час заснування монастиря невідомо. Згідно усним переказом і передмови до Мукачівської хроніці, монастир був заснований в XI столітті. Згідно іншого старовинного передання Мукачівський Святомиколаївський монастир був заснований ще до 1242 року, а ченці-василіяни, що жили за правилами св. Василія тут поселились ще за княжих часів це підтверджує той факт, що після татарського лихоліття, Закарпаття а з ним і Мукачівська обитель була повністю зруйнована. Документальні свідчення про існування монастиря відносяться до 14 століття.</w:t>
      </w:r>
    </w:p>
    <w:p w:rsidR="00FB2B83" w:rsidRPr="00FB2B83" w:rsidRDefault="00FB2B83" w:rsidP="00FB2B83">
      <w:pPr>
        <w:spacing w:after="0" w:line="360" w:lineRule="auto"/>
        <w:jc w:val="both"/>
        <w:rPr>
          <w:rFonts w:ascii="Times New Roman" w:hAnsi="Times New Roman"/>
          <w:sz w:val="28"/>
          <w:szCs w:val="28"/>
        </w:rPr>
      </w:pPr>
      <w:r>
        <w:rPr>
          <w:rFonts w:ascii="Times New Roman" w:hAnsi="Times New Roman"/>
          <w:sz w:val="28"/>
          <w:szCs w:val="28"/>
        </w:rPr>
        <w:tab/>
      </w:r>
      <w:r w:rsidRPr="00FB2B83">
        <w:rPr>
          <w:rFonts w:ascii="Times New Roman" w:hAnsi="Times New Roman"/>
          <w:sz w:val="28"/>
          <w:szCs w:val="28"/>
        </w:rPr>
        <w:t>У монастирі зберігаються ікона Божої Матері, Скоропослушниця, Іверська ікона Божої Матері, привезена з гори Афон, і рака з частиною мощів преподобного Мойсея Угрина, а також є безліч частинок мощів інших угодників Божих.</w:t>
      </w:r>
    </w:p>
    <w:p w:rsidR="00FB2B83" w:rsidRPr="00FB2B83" w:rsidRDefault="00FB2B83" w:rsidP="00FB2B83">
      <w:pPr>
        <w:spacing w:after="0" w:line="360" w:lineRule="auto"/>
        <w:jc w:val="both"/>
        <w:rPr>
          <w:rFonts w:ascii="Times New Roman" w:hAnsi="Times New Roman"/>
          <w:sz w:val="28"/>
          <w:szCs w:val="28"/>
        </w:rPr>
      </w:pPr>
      <w:r w:rsidRPr="00FB2B83">
        <w:rPr>
          <w:rFonts w:ascii="Times New Roman" w:hAnsi="Times New Roman"/>
          <w:sz w:val="28"/>
          <w:szCs w:val="28"/>
        </w:rPr>
        <w:t>У 1926 р. на прохання оо. Василіян Святіший Отець Пій ХІ дарує мукачівському монастирю старовинну чудотворну ікону Богородиці, як запоруку відновлення марійського культу та побожності серед вірних. Ікона датується 1453 р. Так на всі богородичні свята при монастирі відбувалися багатотисячні відпусти з найбільшим Успенським.</w:t>
      </w:r>
    </w:p>
    <w:p w:rsidR="00FB2B83" w:rsidRDefault="00FB2B83" w:rsidP="00FB2B83">
      <w:pPr>
        <w:spacing w:after="0" w:line="360" w:lineRule="auto"/>
        <w:jc w:val="both"/>
        <w:rPr>
          <w:rFonts w:ascii="Times New Roman" w:hAnsi="Times New Roman"/>
          <w:sz w:val="28"/>
          <w:szCs w:val="28"/>
        </w:rPr>
      </w:pPr>
      <w:r w:rsidRPr="00FB2B83">
        <w:rPr>
          <w:rFonts w:ascii="Times New Roman" w:hAnsi="Times New Roman"/>
          <w:sz w:val="28"/>
          <w:szCs w:val="28"/>
        </w:rPr>
        <w:t xml:space="preserve">Однак 24 березня 1947 р. Мукачівський василіянський монастир було ліквідовано, а всіх 33-ох монахів - василіян було перевезено до Імстичівського </w:t>
      </w:r>
      <w:r w:rsidRPr="00FB2B83">
        <w:rPr>
          <w:rFonts w:ascii="Times New Roman" w:hAnsi="Times New Roman"/>
          <w:sz w:val="28"/>
          <w:szCs w:val="28"/>
        </w:rPr>
        <w:lastRenderedPageBreak/>
        <w:t>монастиря. Замість василіян монастир заселили православними монахинями Московського патріархату. Турбуючись про чудотворну ікону Богородиці ще в 1936 р. ігумен Мукачівського монастиря о. Полікарп Булик, ЧСВВ та магістер новіціяту о. Гліб Кінах, ЧСВВ замовляють копію ікони, яку у 1947 р. поставили на місце оригіналу, а оригінал на зберігання передали родині бр. Юліана Миговича, ЧСВВ.</w:t>
      </w:r>
    </w:p>
    <w:p w:rsidR="007458A3" w:rsidRDefault="007458A3" w:rsidP="00FB2B83">
      <w:pPr>
        <w:spacing w:after="0" w:line="360" w:lineRule="auto"/>
        <w:jc w:val="both"/>
        <w:rPr>
          <w:rFonts w:ascii="Times New Roman" w:hAnsi="Times New Roman"/>
          <w:sz w:val="28"/>
          <w:szCs w:val="28"/>
        </w:rPr>
      </w:pPr>
    </w:p>
    <w:p w:rsidR="00FB2B83" w:rsidRDefault="00FB2B83" w:rsidP="00FB2B83">
      <w:pPr>
        <w:spacing w:after="0" w:line="360" w:lineRule="auto"/>
        <w:jc w:val="both"/>
        <w:rPr>
          <w:rFonts w:ascii="Times New Roman" w:hAnsi="Times New Roman"/>
          <w:i/>
          <w:sz w:val="28"/>
          <w:szCs w:val="28"/>
        </w:rPr>
        <w:sectPr w:rsidR="00FB2B83" w:rsidSect="00A705E9">
          <w:type w:val="continuous"/>
          <w:pgSz w:w="11906" w:h="16838"/>
          <w:pgMar w:top="850" w:right="850" w:bottom="850" w:left="1417" w:header="708" w:footer="708" w:gutter="0"/>
          <w:cols w:space="708"/>
          <w:docGrid w:linePitch="360"/>
        </w:sectPr>
      </w:pPr>
    </w:p>
    <w:p w:rsidR="00FA444B" w:rsidRPr="00E75E4B" w:rsidRDefault="00FA444B" w:rsidP="00FA444B">
      <w:pPr>
        <w:spacing w:after="0" w:line="360" w:lineRule="auto"/>
        <w:jc w:val="both"/>
        <w:rPr>
          <w:rFonts w:ascii="Times New Roman" w:hAnsi="Times New Roman"/>
          <w:i/>
          <w:sz w:val="28"/>
          <w:szCs w:val="28"/>
        </w:rPr>
      </w:pPr>
      <w:r w:rsidRPr="00E75E4B">
        <w:rPr>
          <w:rFonts w:ascii="Times New Roman" w:hAnsi="Times New Roman"/>
          <w:i/>
          <w:sz w:val="28"/>
          <w:szCs w:val="28"/>
        </w:rPr>
        <w:lastRenderedPageBreak/>
        <w:t>Поштова адреса:</w:t>
      </w:r>
    </w:p>
    <w:p w:rsidR="00FB2B83" w:rsidRPr="00FB2B83" w:rsidRDefault="00FB2B83" w:rsidP="00FB2B83">
      <w:pPr>
        <w:spacing w:after="0" w:line="360" w:lineRule="auto"/>
        <w:jc w:val="both"/>
        <w:rPr>
          <w:rFonts w:ascii="Times New Roman" w:hAnsi="Times New Roman"/>
          <w:i/>
          <w:sz w:val="28"/>
          <w:szCs w:val="28"/>
        </w:rPr>
      </w:pPr>
      <w:r w:rsidRPr="00FB2B83">
        <w:rPr>
          <w:rFonts w:ascii="Times New Roman" w:hAnsi="Times New Roman"/>
          <w:i/>
          <w:sz w:val="28"/>
          <w:szCs w:val="28"/>
        </w:rPr>
        <w:t>м. Мукачево</w:t>
      </w:r>
    </w:p>
    <w:p w:rsidR="00FB2B83" w:rsidRPr="00FB2B83" w:rsidRDefault="00FB2B83" w:rsidP="00FB2B83">
      <w:pPr>
        <w:spacing w:after="0" w:line="360" w:lineRule="auto"/>
        <w:jc w:val="both"/>
        <w:rPr>
          <w:rFonts w:ascii="Times New Roman" w:hAnsi="Times New Roman"/>
          <w:i/>
          <w:sz w:val="28"/>
          <w:szCs w:val="28"/>
        </w:rPr>
      </w:pPr>
      <w:r w:rsidRPr="00FB2B83">
        <w:rPr>
          <w:rFonts w:ascii="Times New Roman" w:hAnsi="Times New Roman"/>
          <w:i/>
          <w:sz w:val="28"/>
          <w:szCs w:val="28"/>
        </w:rPr>
        <w:t>вул. Північна, 2</w:t>
      </w:r>
    </w:p>
    <w:p w:rsidR="00FB2B83" w:rsidRPr="00FB2B83" w:rsidRDefault="00FB2B83" w:rsidP="00FB2B83">
      <w:pPr>
        <w:spacing w:after="0" w:line="360" w:lineRule="auto"/>
        <w:jc w:val="both"/>
        <w:rPr>
          <w:rFonts w:ascii="Times New Roman" w:hAnsi="Times New Roman"/>
          <w:i/>
          <w:sz w:val="28"/>
          <w:szCs w:val="28"/>
        </w:rPr>
      </w:pPr>
    </w:p>
    <w:p w:rsidR="00FB2B83" w:rsidRPr="00FB2B83" w:rsidRDefault="00FB2B83" w:rsidP="00FB2B83">
      <w:pPr>
        <w:spacing w:after="0" w:line="360" w:lineRule="auto"/>
        <w:jc w:val="both"/>
        <w:rPr>
          <w:rFonts w:ascii="Times New Roman" w:hAnsi="Times New Roman"/>
          <w:i/>
          <w:sz w:val="28"/>
          <w:szCs w:val="28"/>
        </w:rPr>
      </w:pPr>
      <w:r w:rsidRPr="00FB2B83">
        <w:rPr>
          <w:rFonts w:ascii="Times New Roman" w:hAnsi="Times New Roman"/>
          <w:i/>
          <w:sz w:val="28"/>
          <w:szCs w:val="28"/>
        </w:rPr>
        <w:lastRenderedPageBreak/>
        <w:t>GPS координати:</w:t>
      </w:r>
    </w:p>
    <w:p w:rsidR="00FB2B83" w:rsidRPr="00FB2B83" w:rsidRDefault="00FB2B83" w:rsidP="00E43353">
      <w:pPr>
        <w:spacing w:after="0" w:line="360" w:lineRule="auto"/>
        <w:jc w:val="both"/>
        <w:rPr>
          <w:rFonts w:ascii="Times New Roman" w:hAnsi="Times New Roman"/>
          <w:i/>
          <w:sz w:val="28"/>
          <w:szCs w:val="28"/>
        </w:rPr>
      </w:pPr>
      <w:r w:rsidRPr="00FB2B83">
        <w:rPr>
          <w:rFonts w:ascii="Times New Roman" w:hAnsi="Times New Roman"/>
          <w:i/>
          <w:sz w:val="28"/>
          <w:szCs w:val="28"/>
        </w:rPr>
        <w:t>48°27′18″ пн. ш.</w:t>
      </w:r>
    </w:p>
    <w:p w:rsidR="00FB2B83" w:rsidRPr="00FB2B83" w:rsidRDefault="00FB2B83" w:rsidP="00E43353">
      <w:pPr>
        <w:spacing w:after="0" w:line="360" w:lineRule="auto"/>
        <w:jc w:val="both"/>
        <w:rPr>
          <w:rFonts w:ascii="Times New Roman" w:hAnsi="Times New Roman"/>
          <w:i/>
          <w:sz w:val="28"/>
          <w:szCs w:val="28"/>
        </w:rPr>
      </w:pPr>
      <w:r w:rsidRPr="00FB2B83">
        <w:rPr>
          <w:rFonts w:ascii="Times New Roman" w:hAnsi="Times New Roman"/>
          <w:i/>
          <w:sz w:val="28"/>
          <w:szCs w:val="28"/>
        </w:rPr>
        <w:t>22°44′01″ сх. д.</w:t>
      </w:r>
    </w:p>
    <w:p w:rsidR="00FB2B83" w:rsidRDefault="00FB2B83" w:rsidP="00E43353">
      <w:pPr>
        <w:spacing w:after="0" w:line="360" w:lineRule="auto"/>
        <w:jc w:val="both"/>
        <w:rPr>
          <w:rFonts w:ascii="Times New Roman" w:hAnsi="Times New Roman"/>
          <w:sz w:val="28"/>
          <w:szCs w:val="28"/>
        </w:rPr>
        <w:sectPr w:rsidR="00FB2B83" w:rsidSect="00FB2B83">
          <w:type w:val="continuous"/>
          <w:pgSz w:w="11906" w:h="16838"/>
          <w:pgMar w:top="850" w:right="850" w:bottom="850" w:left="1417" w:header="708" w:footer="708" w:gutter="0"/>
          <w:cols w:num="2" w:space="708"/>
          <w:docGrid w:linePitch="360"/>
        </w:sectPr>
      </w:pPr>
    </w:p>
    <w:p w:rsidR="000636E2" w:rsidRPr="000636E2" w:rsidRDefault="000636E2" w:rsidP="00E43353">
      <w:pPr>
        <w:spacing w:after="0" w:line="360" w:lineRule="auto"/>
        <w:jc w:val="both"/>
        <w:rPr>
          <w:rFonts w:ascii="Times New Roman" w:hAnsi="Times New Roman"/>
          <w:b/>
          <w:sz w:val="28"/>
          <w:szCs w:val="28"/>
        </w:rPr>
      </w:pPr>
      <w:r w:rsidRPr="000636E2">
        <w:rPr>
          <w:rFonts w:ascii="Times New Roman" w:hAnsi="Times New Roman"/>
          <w:b/>
          <w:sz w:val="28"/>
          <w:szCs w:val="28"/>
        </w:rPr>
        <w:lastRenderedPageBreak/>
        <w:t>Медовий дім</w:t>
      </w:r>
    </w:p>
    <w:p w:rsidR="000636E2" w:rsidRDefault="00FA444B" w:rsidP="00FA444B">
      <w:pPr>
        <w:spacing w:after="0" w:line="360" w:lineRule="auto"/>
        <w:jc w:val="center"/>
        <w:rPr>
          <w:rFonts w:ascii="Times New Roman" w:hAnsi="Times New Roman"/>
          <w:sz w:val="28"/>
          <w:szCs w:val="28"/>
        </w:rPr>
      </w:pPr>
      <w:r>
        <w:rPr>
          <w:noProof/>
        </w:rPr>
        <w:drawing>
          <wp:inline distT="0" distB="0" distL="0" distR="0">
            <wp:extent cx="4744336" cy="3179540"/>
            <wp:effectExtent l="19050" t="0" r="0" b="0"/>
            <wp:docPr id="271" name="Рисунок 13" descr="&amp;Rcy;&amp;iecy;&amp;zcy;&amp;ucy;&amp;lcy;&amp;softcy;&amp;tcy;&amp;acy;&amp;tcy; &amp;pcy;&amp;ocy;&amp;shcy;&amp;ucy;&amp;kcy;&amp;ucy; &amp;zcy;&amp;ocy;&amp;bcy;&amp;rcy;&amp;acy;&amp;zhcy;&amp;iecy;&amp;ncy;&amp;softcy; &amp;zcy;&amp;acy; &amp;zcy;&amp;acy;&amp;pcy;&amp;icy;&amp;tcy;&amp;ocy;&amp;mcy; &quot;&amp;mcy;&amp;iecy;&amp;dcy;&amp;ocy;&amp;vcy;&amp;icy;&amp;jcy; &amp;dcy;&amp;iukcy;&amp;mcy; &amp;mcy;&amp;ucy;&amp;kcy;&amp;acy;&amp;chcy;&amp;iecy;&amp;v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Rcy;&amp;iecy;&amp;zcy;&amp;ucy;&amp;lcy;&amp;softcy;&amp;tcy;&amp;acy;&amp;tcy; &amp;pcy;&amp;ocy;&amp;shcy;&amp;ucy;&amp;kcy;&amp;ucy; &amp;zcy;&amp;ocy;&amp;bcy;&amp;rcy;&amp;acy;&amp;zhcy;&amp;iecy;&amp;ncy;&amp;softcy; &amp;zcy;&amp;acy; &amp;zcy;&amp;acy;&amp;pcy;&amp;icy;&amp;tcy;&amp;ocy;&amp;mcy; &quot;&amp;mcy;&amp;iecy;&amp;dcy;&amp;ocy;&amp;vcy;&amp;icy;&amp;jcy; &amp;dcy;&amp;iukcy;&amp;mcy; &amp;mcy;&amp;ucy;&amp;kcy;&amp;acy;&amp;chcy;&amp;iecy;&amp;vcy;&amp;ocy;&quot;"/>
                    <pic:cNvPicPr>
                      <a:picLocks noChangeAspect="1" noChangeArrowheads="1"/>
                    </pic:cNvPicPr>
                  </pic:nvPicPr>
                  <pic:blipFill>
                    <a:blip r:embed="rId312"/>
                    <a:srcRect/>
                    <a:stretch>
                      <a:fillRect/>
                    </a:stretch>
                  </pic:blipFill>
                  <pic:spPr bwMode="auto">
                    <a:xfrm>
                      <a:off x="0" y="0"/>
                      <a:ext cx="4748082" cy="3182050"/>
                    </a:xfrm>
                    <a:prstGeom prst="rect">
                      <a:avLst/>
                    </a:prstGeom>
                    <a:noFill/>
                    <a:ln w="9525">
                      <a:noFill/>
                      <a:miter lim="800000"/>
                      <a:headEnd/>
                      <a:tailEnd/>
                    </a:ln>
                  </pic:spPr>
                </pic:pic>
              </a:graphicData>
            </a:graphic>
          </wp:inline>
        </w:drawing>
      </w:r>
    </w:p>
    <w:p w:rsidR="000636E2" w:rsidRDefault="00954ADC" w:rsidP="00954ADC">
      <w:pPr>
        <w:spacing w:after="0" w:line="360" w:lineRule="auto"/>
        <w:ind w:firstLine="708"/>
        <w:jc w:val="both"/>
        <w:rPr>
          <w:rFonts w:ascii="Times New Roman" w:hAnsi="Times New Roman"/>
          <w:sz w:val="28"/>
          <w:szCs w:val="28"/>
        </w:rPr>
      </w:pPr>
      <w:r w:rsidRPr="00954ADC">
        <w:rPr>
          <w:rFonts w:ascii="Times New Roman" w:hAnsi="Times New Roman"/>
          <w:sz w:val="28"/>
          <w:szCs w:val="28"/>
        </w:rPr>
        <w:t>Перший в Україна дегустаційний МЕДОВИЙ ДІМ в рамках медового туристичного маршруту Закарпаття</w:t>
      </w:r>
    </w:p>
    <w:p w:rsidR="000636E2" w:rsidRDefault="00954ADC" w:rsidP="00E43353">
      <w:pPr>
        <w:spacing w:after="0" w:line="360" w:lineRule="auto"/>
        <w:jc w:val="both"/>
        <w:rPr>
          <w:rFonts w:ascii="Times New Roman" w:hAnsi="Times New Roman"/>
          <w:sz w:val="28"/>
          <w:szCs w:val="28"/>
        </w:rPr>
      </w:pPr>
      <w:r>
        <w:rPr>
          <w:rFonts w:ascii="Times New Roman" w:hAnsi="Times New Roman"/>
          <w:sz w:val="28"/>
          <w:szCs w:val="28"/>
        </w:rPr>
        <w:tab/>
      </w:r>
      <w:r w:rsidRPr="00954ADC">
        <w:rPr>
          <w:rFonts w:ascii="Times New Roman" w:hAnsi="Times New Roman"/>
          <w:sz w:val="28"/>
          <w:szCs w:val="28"/>
        </w:rPr>
        <w:t xml:space="preserve">Пасіка Медовий дім проводить дегустації меду різних видів, під час дегустації меду </w:t>
      </w:r>
      <w:r w:rsidR="00FA444B">
        <w:rPr>
          <w:rFonts w:ascii="Times New Roman" w:hAnsi="Times New Roman"/>
          <w:sz w:val="28"/>
          <w:szCs w:val="28"/>
        </w:rPr>
        <w:t xml:space="preserve"> можна </w:t>
      </w:r>
      <w:r w:rsidRPr="00954ADC">
        <w:rPr>
          <w:rFonts w:ascii="Times New Roman" w:hAnsi="Times New Roman"/>
          <w:sz w:val="28"/>
          <w:szCs w:val="28"/>
        </w:rPr>
        <w:t>дізна</w:t>
      </w:r>
      <w:r w:rsidR="00FA444B">
        <w:rPr>
          <w:rFonts w:ascii="Times New Roman" w:hAnsi="Times New Roman"/>
          <w:sz w:val="28"/>
          <w:szCs w:val="28"/>
        </w:rPr>
        <w:t>ти</w:t>
      </w:r>
      <w:r w:rsidRPr="00954ADC">
        <w:rPr>
          <w:rFonts w:ascii="Times New Roman" w:hAnsi="Times New Roman"/>
          <w:sz w:val="28"/>
          <w:szCs w:val="28"/>
        </w:rPr>
        <w:t xml:space="preserve">сь які види меду бувають а також про продукти бджолярства: пилок, прополіс, маточне молочко (личинкове молочко), бджолиний підмор та інше. </w:t>
      </w:r>
      <w:r w:rsidR="00FA444B">
        <w:rPr>
          <w:rFonts w:ascii="Times New Roman" w:hAnsi="Times New Roman"/>
          <w:sz w:val="28"/>
          <w:szCs w:val="28"/>
        </w:rPr>
        <w:t xml:space="preserve">Можна </w:t>
      </w:r>
      <w:r w:rsidRPr="00954ADC">
        <w:rPr>
          <w:rFonts w:ascii="Times New Roman" w:hAnsi="Times New Roman"/>
          <w:sz w:val="28"/>
          <w:szCs w:val="28"/>
        </w:rPr>
        <w:t>дізнат</w:t>
      </w:r>
      <w:r w:rsidR="00FA444B">
        <w:rPr>
          <w:rFonts w:ascii="Times New Roman" w:hAnsi="Times New Roman"/>
          <w:sz w:val="28"/>
          <w:szCs w:val="28"/>
        </w:rPr>
        <w:t>и</w:t>
      </w:r>
      <w:r w:rsidRPr="00954ADC">
        <w:rPr>
          <w:rFonts w:ascii="Times New Roman" w:hAnsi="Times New Roman"/>
          <w:sz w:val="28"/>
          <w:szCs w:val="28"/>
        </w:rPr>
        <w:t xml:space="preserve">сь які лікувальні властивості меду, медові рецепти і як обирати мед. </w:t>
      </w:r>
      <w:r w:rsidR="00FA444B">
        <w:rPr>
          <w:rFonts w:ascii="Times New Roman" w:hAnsi="Times New Roman"/>
          <w:sz w:val="28"/>
          <w:szCs w:val="28"/>
        </w:rPr>
        <w:t>Можна</w:t>
      </w:r>
      <w:r w:rsidRPr="00954ADC">
        <w:rPr>
          <w:rFonts w:ascii="Times New Roman" w:hAnsi="Times New Roman"/>
          <w:sz w:val="28"/>
          <w:szCs w:val="28"/>
        </w:rPr>
        <w:t xml:space="preserve"> придбати мед і сувенірну продукцію, свічки з воску та багато іншої продукції бджолярства. Мед також </w:t>
      </w:r>
      <w:r w:rsidRPr="00954ADC">
        <w:rPr>
          <w:rFonts w:ascii="Times New Roman" w:hAnsi="Times New Roman"/>
          <w:sz w:val="28"/>
          <w:szCs w:val="28"/>
        </w:rPr>
        <w:lastRenderedPageBreak/>
        <w:t>використовується в косметології і спа процедурах, тому багато цікавих медових рецептів і як використовують мед дізнаєт</w:t>
      </w:r>
      <w:r w:rsidR="00FA444B">
        <w:rPr>
          <w:rFonts w:ascii="Times New Roman" w:hAnsi="Times New Roman"/>
          <w:sz w:val="28"/>
          <w:szCs w:val="28"/>
        </w:rPr>
        <w:t>и</w:t>
      </w:r>
      <w:r w:rsidRPr="00954ADC">
        <w:rPr>
          <w:rFonts w:ascii="Times New Roman" w:hAnsi="Times New Roman"/>
          <w:sz w:val="28"/>
          <w:szCs w:val="28"/>
        </w:rPr>
        <w:t xml:space="preserve">сь потрапивши в </w:t>
      </w:r>
      <w:r w:rsidR="00FA444B">
        <w:rPr>
          <w:rFonts w:ascii="Times New Roman" w:hAnsi="Times New Roman"/>
          <w:sz w:val="28"/>
          <w:szCs w:val="28"/>
        </w:rPr>
        <w:t>МЕДОВІЙ ДІМ на дегустацію. Мед –</w:t>
      </w:r>
      <w:r w:rsidRPr="00954ADC">
        <w:rPr>
          <w:rFonts w:ascii="Times New Roman" w:hAnsi="Times New Roman"/>
          <w:sz w:val="28"/>
          <w:szCs w:val="28"/>
        </w:rPr>
        <w:t xml:space="preserve"> це концентрат сонячних променів, який дає людині життєву енергію, здоров’я та довголіття.</w:t>
      </w:r>
    </w:p>
    <w:p w:rsidR="000636E2" w:rsidRDefault="000636E2" w:rsidP="00E43353">
      <w:pPr>
        <w:spacing w:after="0" w:line="360" w:lineRule="auto"/>
        <w:jc w:val="both"/>
        <w:rPr>
          <w:rFonts w:ascii="Times New Roman" w:hAnsi="Times New Roman"/>
          <w:sz w:val="28"/>
          <w:szCs w:val="28"/>
        </w:rPr>
      </w:pPr>
    </w:p>
    <w:p w:rsidR="00FA444B" w:rsidRDefault="00FA444B" w:rsidP="00FA444B">
      <w:pPr>
        <w:spacing w:after="0" w:line="360" w:lineRule="auto"/>
        <w:jc w:val="both"/>
        <w:rPr>
          <w:rFonts w:ascii="Times New Roman" w:hAnsi="Times New Roman"/>
          <w:i/>
          <w:sz w:val="28"/>
          <w:szCs w:val="28"/>
        </w:rPr>
        <w:sectPr w:rsidR="00FA444B" w:rsidSect="00A705E9">
          <w:type w:val="continuous"/>
          <w:pgSz w:w="11906" w:h="16838"/>
          <w:pgMar w:top="850" w:right="850" w:bottom="850" w:left="1417" w:header="708" w:footer="708" w:gutter="0"/>
          <w:cols w:space="708"/>
          <w:docGrid w:linePitch="360"/>
        </w:sectPr>
      </w:pPr>
    </w:p>
    <w:p w:rsidR="00FA444B" w:rsidRPr="00FA444B" w:rsidRDefault="00FA444B" w:rsidP="00FA444B">
      <w:pPr>
        <w:spacing w:after="0" w:line="360" w:lineRule="auto"/>
        <w:jc w:val="both"/>
        <w:rPr>
          <w:rFonts w:ascii="Times New Roman" w:hAnsi="Times New Roman"/>
          <w:i/>
          <w:sz w:val="28"/>
          <w:szCs w:val="28"/>
        </w:rPr>
      </w:pPr>
      <w:r w:rsidRPr="00FA444B">
        <w:rPr>
          <w:rFonts w:ascii="Times New Roman" w:hAnsi="Times New Roman"/>
          <w:i/>
          <w:sz w:val="28"/>
          <w:szCs w:val="28"/>
        </w:rPr>
        <w:lastRenderedPageBreak/>
        <w:t>Поштова адреса:</w:t>
      </w:r>
    </w:p>
    <w:p w:rsidR="00FA444B" w:rsidRPr="00FA444B" w:rsidRDefault="00FA444B" w:rsidP="00FA444B">
      <w:pPr>
        <w:spacing w:after="0" w:line="360" w:lineRule="auto"/>
        <w:jc w:val="both"/>
        <w:rPr>
          <w:rFonts w:ascii="Times New Roman" w:hAnsi="Times New Roman"/>
          <w:i/>
          <w:sz w:val="28"/>
          <w:szCs w:val="28"/>
        </w:rPr>
      </w:pPr>
      <w:r w:rsidRPr="00FA444B">
        <w:rPr>
          <w:rFonts w:ascii="Times New Roman" w:hAnsi="Times New Roman"/>
          <w:i/>
          <w:sz w:val="28"/>
          <w:szCs w:val="28"/>
        </w:rPr>
        <w:t>м. Мукачево</w:t>
      </w:r>
    </w:p>
    <w:p w:rsidR="00FA444B" w:rsidRDefault="00FA444B" w:rsidP="00FA444B">
      <w:pPr>
        <w:spacing w:after="0" w:line="360" w:lineRule="auto"/>
        <w:jc w:val="both"/>
        <w:rPr>
          <w:rFonts w:ascii="Times New Roman" w:hAnsi="Times New Roman"/>
          <w:i/>
          <w:sz w:val="28"/>
          <w:szCs w:val="28"/>
        </w:rPr>
      </w:pPr>
      <w:r w:rsidRPr="00FA444B">
        <w:rPr>
          <w:rFonts w:ascii="Times New Roman" w:hAnsi="Times New Roman"/>
          <w:i/>
          <w:sz w:val="28"/>
          <w:szCs w:val="28"/>
        </w:rPr>
        <w:t>вул. Стара, 50</w:t>
      </w:r>
    </w:p>
    <w:p w:rsidR="00FA444B" w:rsidRPr="00FA444B" w:rsidRDefault="00FA444B" w:rsidP="00FA444B">
      <w:pPr>
        <w:spacing w:after="0" w:line="360" w:lineRule="auto"/>
        <w:jc w:val="both"/>
        <w:rPr>
          <w:rFonts w:ascii="Times New Roman" w:hAnsi="Times New Roman"/>
          <w:i/>
          <w:sz w:val="28"/>
          <w:szCs w:val="28"/>
        </w:rPr>
      </w:pPr>
    </w:p>
    <w:p w:rsidR="00FA444B" w:rsidRPr="00FA444B" w:rsidRDefault="00FA444B" w:rsidP="00FA444B">
      <w:pPr>
        <w:rPr>
          <w:rFonts w:ascii="Times New Roman" w:hAnsi="Times New Roman"/>
          <w:i/>
          <w:sz w:val="28"/>
          <w:szCs w:val="28"/>
        </w:rPr>
      </w:pPr>
      <w:r w:rsidRPr="00FA444B">
        <w:rPr>
          <w:rFonts w:ascii="Times New Roman" w:hAnsi="Times New Roman"/>
          <w:i/>
          <w:sz w:val="28"/>
          <w:szCs w:val="28"/>
        </w:rPr>
        <w:t>Контактні телефони:</w:t>
      </w:r>
    </w:p>
    <w:p w:rsidR="00FA444B" w:rsidRPr="00FA444B" w:rsidRDefault="00FA444B" w:rsidP="00FA444B">
      <w:pPr>
        <w:spacing w:after="0" w:line="360" w:lineRule="auto"/>
        <w:jc w:val="both"/>
        <w:rPr>
          <w:rFonts w:ascii="Times New Roman" w:hAnsi="Times New Roman"/>
          <w:i/>
          <w:sz w:val="28"/>
          <w:szCs w:val="28"/>
        </w:rPr>
      </w:pPr>
      <w:r w:rsidRPr="00FA444B">
        <w:rPr>
          <w:rFonts w:ascii="Times New Roman" w:hAnsi="Times New Roman"/>
          <w:i/>
          <w:sz w:val="28"/>
          <w:szCs w:val="28"/>
        </w:rPr>
        <w:t>+38 (096) 300 57 75</w:t>
      </w:r>
    </w:p>
    <w:p w:rsidR="00FA444B" w:rsidRDefault="00FA444B" w:rsidP="00FA444B">
      <w:pPr>
        <w:spacing w:after="0" w:line="360" w:lineRule="auto"/>
        <w:jc w:val="both"/>
        <w:rPr>
          <w:rFonts w:ascii="Times New Roman" w:hAnsi="Times New Roman"/>
          <w:i/>
          <w:sz w:val="28"/>
          <w:szCs w:val="28"/>
        </w:rPr>
      </w:pPr>
      <w:r w:rsidRPr="00FA444B">
        <w:rPr>
          <w:rFonts w:ascii="Times New Roman" w:hAnsi="Times New Roman"/>
          <w:i/>
          <w:sz w:val="28"/>
          <w:szCs w:val="28"/>
        </w:rPr>
        <w:t>+38 (099) 299 77 31</w:t>
      </w:r>
    </w:p>
    <w:p w:rsidR="00FA444B" w:rsidRDefault="00FA444B" w:rsidP="00FA444B">
      <w:pPr>
        <w:spacing w:after="0" w:line="360" w:lineRule="auto"/>
        <w:jc w:val="both"/>
        <w:rPr>
          <w:rFonts w:ascii="Times New Roman" w:hAnsi="Times New Roman"/>
          <w:i/>
          <w:sz w:val="28"/>
          <w:szCs w:val="28"/>
        </w:rPr>
      </w:pPr>
    </w:p>
    <w:p w:rsidR="00FA444B" w:rsidRPr="00FA444B" w:rsidRDefault="00FA444B" w:rsidP="00FA444B">
      <w:pPr>
        <w:spacing w:after="0" w:line="360" w:lineRule="auto"/>
        <w:jc w:val="both"/>
        <w:rPr>
          <w:rFonts w:ascii="Times New Roman" w:hAnsi="Times New Roman"/>
          <w:i/>
          <w:sz w:val="28"/>
          <w:szCs w:val="28"/>
        </w:rPr>
      </w:pPr>
    </w:p>
    <w:p w:rsidR="00FA444B" w:rsidRPr="00FA444B" w:rsidRDefault="00FA444B" w:rsidP="00FA444B">
      <w:pPr>
        <w:spacing w:after="0" w:line="360" w:lineRule="auto"/>
        <w:jc w:val="both"/>
        <w:rPr>
          <w:rFonts w:ascii="Times New Roman" w:hAnsi="Times New Roman"/>
          <w:i/>
          <w:sz w:val="28"/>
          <w:szCs w:val="28"/>
        </w:rPr>
      </w:pPr>
      <w:r w:rsidRPr="00FA444B">
        <w:rPr>
          <w:rFonts w:ascii="Times New Roman" w:hAnsi="Times New Roman"/>
          <w:i/>
          <w:sz w:val="28"/>
          <w:szCs w:val="28"/>
        </w:rPr>
        <w:lastRenderedPageBreak/>
        <w:t>Електронна адреса:</w:t>
      </w:r>
    </w:p>
    <w:p w:rsidR="00FA444B" w:rsidRPr="00FA444B" w:rsidRDefault="0086617E" w:rsidP="00FA444B">
      <w:pPr>
        <w:spacing w:after="0" w:line="360" w:lineRule="auto"/>
        <w:jc w:val="both"/>
        <w:rPr>
          <w:rFonts w:ascii="Times New Roman" w:hAnsi="Times New Roman"/>
          <w:i/>
          <w:sz w:val="28"/>
          <w:szCs w:val="28"/>
        </w:rPr>
      </w:pPr>
      <w:hyperlink r:id="rId313" w:history="1">
        <w:r w:rsidR="00FA444B" w:rsidRPr="00FA444B">
          <w:rPr>
            <w:rStyle w:val="a5"/>
            <w:rFonts w:ascii="Times New Roman" w:hAnsi="Times New Roman"/>
            <w:i/>
            <w:sz w:val="28"/>
            <w:szCs w:val="28"/>
          </w:rPr>
          <w:t>medovuj.dim@gmail.com</w:t>
        </w:r>
      </w:hyperlink>
    </w:p>
    <w:p w:rsidR="00FA444B" w:rsidRPr="00FA444B" w:rsidRDefault="00FA444B" w:rsidP="00FA444B">
      <w:pPr>
        <w:spacing w:after="0" w:line="360" w:lineRule="auto"/>
        <w:jc w:val="both"/>
        <w:rPr>
          <w:rFonts w:ascii="Times New Roman" w:hAnsi="Times New Roman"/>
          <w:i/>
          <w:sz w:val="28"/>
          <w:szCs w:val="28"/>
        </w:rPr>
      </w:pPr>
    </w:p>
    <w:p w:rsidR="00FA444B" w:rsidRPr="00FA444B" w:rsidRDefault="00FA444B" w:rsidP="00FA444B">
      <w:pPr>
        <w:spacing w:after="0" w:line="360" w:lineRule="auto"/>
        <w:jc w:val="both"/>
        <w:rPr>
          <w:rFonts w:ascii="Times New Roman" w:hAnsi="Times New Roman"/>
          <w:i/>
          <w:sz w:val="28"/>
          <w:szCs w:val="28"/>
        </w:rPr>
      </w:pPr>
      <w:r w:rsidRPr="00FA444B">
        <w:rPr>
          <w:rFonts w:ascii="Times New Roman" w:hAnsi="Times New Roman"/>
          <w:i/>
          <w:sz w:val="28"/>
          <w:szCs w:val="28"/>
        </w:rPr>
        <w:t>Сайт:</w:t>
      </w:r>
    </w:p>
    <w:p w:rsidR="00FA444B" w:rsidRPr="00FA444B" w:rsidRDefault="0086617E" w:rsidP="00FA444B">
      <w:pPr>
        <w:spacing w:after="0" w:line="360" w:lineRule="auto"/>
        <w:jc w:val="both"/>
        <w:rPr>
          <w:rFonts w:ascii="Times New Roman" w:hAnsi="Times New Roman"/>
          <w:i/>
          <w:sz w:val="28"/>
          <w:szCs w:val="28"/>
        </w:rPr>
      </w:pPr>
      <w:hyperlink r:id="rId314" w:history="1">
        <w:r w:rsidR="00FA444B" w:rsidRPr="00FA444B">
          <w:rPr>
            <w:rStyle w:val="a5"/>
            <w:rFonts w:ascii="Times New Roman" w:hAnsi="Times New Roman"/>
            <w:i/>
            <w:sz w:val="28"/>
            <w:szCs w:val="28"/>
          </w:rPr>
          <w:t>http://medovuj-dim.com/</w:t>
        </w:r>
      </w:hyperlink>
    </w:p>
    <w:p w:rsidR="00FA444B" w:rsidRPr="00FA444B" w:rsidRDefault="00FA444B" w:rsidP="00FA444B">
      <w:pPr>
        <w:spacing w:after="0" w:line="360" w:lineRule="auto"/>
        <w:jc w:val="both"/>
        <w:rPr>
          <w:rFonts w:ascii="Times New Roman" w:hAnsi="Times New Roman"/>
          <w:i/>
          <w:sz w:val="28"/>
          <w:szCs w:val="28"/>
        </w:rPr>
      </w:pPr>
    </w:p>
    <w:p w:rsidR="00FA444B" w:rsidRPr="00FA444B" w:rsidRDefault="00FA444B" w:rsidP="00FA444B">
      <w:pPr>
        <w:spacing w:after="0" w:line="360" w:lineRule="auto"/>
        <w:jc w:val="both"/>
        <w:rPr>
          <w:rFonts w:ascii="Times New Roman" w:hAnsi="Times New Roman"/>
          <w:i/>
          <w:sz w:val="28"/>
          <w:szCs w:val="28"/>
        </w:rPr>
      </w:pPr>
      <w:r w:rsidRPr="00FA444B">
        <w:rPr>
          <w:rFonts w:ascii="Times New Roman" w:hAnsi="Times New Roman"/>
          <w:i/>
          <w:sz w:val="28"/>
          <w:szCs w:val="28"/>
        </w:rPr>
        <w:t>GPS координати:</w:t>
      </w:r>
    </w:p>
    <w:p w:rsidR="00FA444B" w:rsidRPr="00FA444B" w:rsidRDefault="00FA444B" w:rsidP="00FA444B">
      <w:pPr>
        <w:spacing w:after="0" w:line="360" w:lineRule="auto"/>
        <w:jc w:val="both"/>
        <w:rPr>
          <w:rFonts w:ascii="Times New Roman" w:hAnsi="Times New Roman"/>
          <w:i/>
          <w:sz w:val="28"/>
          <w:szCs w:val="28"/>
        </w:rPr>
      </w:pPr>
      <w:r w:rsidRPr="00FA444B">
        <w:rPr>
          <w:rFonts w:ascii="Times New Roman" w:hAnsi="Times New Roman"/>
          <w:i/>
          <w:sz w:val="28"/>
          <w:szCs w:val="28"/>
        </w:rPr>
        <w:t>48°27'20.41''N</w:t>
      </w:r>
    </w:p>
    <w:p w:rsidR="00FA444B" w:rsidRPr="00FA444B" w:rsidRDefault="00FA444B" w:rsidP="00FA444B">
      <w:pPr>
        <w:spacing w:after="0" w:line="360" w:lineRule="auto"/>
        <w:jc w:val="both"/>
        <w:rPr>
          <w:rFonts w:ascii="Times New Roman" w:hAnsi="Times New Roman"/>
          <w:i/>
          <w:sz w:val="28"/>
          <w:szCs w:val="28"/>
        </w:rPr>
      </w:pPr>
      <w:r w:rsidRPr="00FA444B">
        <w:rPr>
          <w:rFonts w:ascii="Times New Roman" w:hAnsi="Times New Roman"/>
          <w:i/>
          <w:sz w:val="28"/>
          <w:szCs w:val="28"/>
        </w:rPr>
        <w:t>22°45'19.19''E</w:t>
      </w:r>
    </w:p>
    <w:p w:rsidR="00FA444B" w:rsidRDefault="00FA444B" w:rsidP="00E43353">
      <w:pPr>
        <w:spacing w:after="0" w:line="360" w:lineRule="auto"/>
        <w:jc w:val="both"/>
        <w:rPr>
          <w:rFonts w:ascii="Times New Roman" w:hAnsi="Times New Roman"/>
          <w:sz w:val="28"/>
          <w:szCs w:val="28"/>
        </w:rPr>
        <w:sectPr w:rsidR="00FA444B" w:rsidSect="00FA444B">
          <w:type w:val="continuous"/>
          <w:pgSz w:w="11906" w:h="16838"/>
          <w:pgMar w:top="850" w:right="850" w:bottom="850" w:left="1417" w:header="708" w:footer="708" w:gutter="0"/>
          <w:cols w:num="2" w:space="708"/>
          <w:docGrid w:linePitch="360"/>
        </w:sectPr>
      </w:pPr>
    </w:p>
    <w:p w:rsidR="00FA444B" w:rsidRDefault="00FA444B" w:rsidP="00E43353">
      <w:pPr>
        <w:spacing w:after="0" w:line="360" w:lineRule="auto"/>
        <w:jc w:val="both"/>
        <w:rPr>
          <w:rFonts w:ascii="Times New Roman" w:hAnsi="Times New Roman"/>
          <w:sz w:val="28"/>
          <w:szCs w:val="28"/>
        </w:rPr>
      </w:pPr>
    </w:p>
    <w:p w:rsidR="007A3307" w:rsidRPr="007A3307" w:rsidRDefault="007A3307" w:rsidP="00E43353">
      <w:pPr>
        <w:spacing w:after="0" w:line="360" w:lineRule="auto"/>
        <w:jc w:val="both"/>
        <w:rPr>
          <w:rFonts w:ascii="Times New Roman" w:hAnsi="Times New Roman"/>
          <w:b/>
          <w:sz w:val="28"/>
          <w:szCs w:val="28"/>
        </w:rPr>
      </w:pPr>
      <w:r w:rsidRPr="007A3307">
        <w:rPr>
          <w:rFonts w:ascii="Times New Roman" w:hAnsi="Times New Roman"/>
          <w:b/>
          <w:sz w:val="28"/>
          <w:szCs w:val="28"/>
        </w:rPr>
        <w:t>Пам</w:t>
      </w:r>
      <w:r>
        <w:rPr>
          <w:rFonts w:ascii="Times New Roman" w:hAnsi="Times New Roman"/>
          <w:b/>
          <w:sz w:val="28"/>
          <w:szCs w:val="28"/>
        </w:rPr>
        <w:t>’</w:t>
      </w:r>
      <w:r w:rsidRPr="007A3307">
        <w:rPr>
          <w:rFonts w:ascii="Times New Roman" w:hAnsi="Times New Roman"/>
          <w:b/>
          <w:sz w:val="28"/>
          <w:szCs w:val="28"/>
        </w:rPr>
        <w:t>ятник сажотрусу</w:t>
      </w:r>
    </w:p>
    <w:p w:rsidR="007A3307" w:rsidRDefault="007A3307" w:rsidP="007A3307">
      <w:pPr>
        <w:spacing w:after="0" w:line="360" w:lineRule="auto"/>
        <w:jc w:val="center"/>
        <w:rPr>
          <w:rFonts w:ascii="Times New Roman" w:hAnsi="Times New Roman"/>
          <w:sz w:val="28"/>
          <w:szCs w:val="28"/>
        </w:rPr>
      </w:pPr>
      <w:r>
        <w:rPr>
          <w:noProof/>
        </w:rPr>
        <w:drawing>
          <wp:inline distT="0" distB="0" distL="0" distR="0">
            <wp:extent cx="4148913" cy="2963509"/>
            <wp:effectExtent l="19050" t="0" r="3987" b="0"/>
            <wp:docPr id="272" name="Рисунок 16" descr="&amp;Rcy;&amp;iecy;&amp;zcy;&amp;ucy;&amp;lcy;&amp;softcy;&amp;tcy;&amp;acy;&amp;tcy; &amp;pcy;&amp;ocy;&amp;shcy;&amp;ucy;&amp;kcy;&amp;ucy; &amp;zcy;&amp;ocy;&amp;bcy;&amp;rcy;&amp;acy;&amp;zhcy;&amp;iecy;&amp;ncy;&amp;softcy; &amp;zcy;&amp;acy; &amp;zcy;&amp;acy;&amp;pcy;&amp;icy;&amp;tcy;&amp;ocy;&amp;mcy; &quot;&amp;Pcy;&amp;acy;&amp;mcy;'&amp;yacy;&amp;tcy;&amp;ncy;&amp;icy;&amp;kcy; &amp;scy;&amp;acy;&amp;zhcy;&amp;ocy;&amp;tcy;&amp;rcy;&amp;ucy;&amp;scy;&amp;ucy;, &amp;Mcy;&amp;ucy;&amp;kcy;&amp;acy;&amp;chcy;&amp;iecy;&amp;vcy;&amp;ie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Rcy;&amp;iecy;&amp;zcy;&amp;ucy;&amp;lcy;&amp;softcy;&amp;tcy;&amp;acy;&amp;tcy; &amp;pcy;&amp;ocy;&amp;shcy;&amp;ucy;&amp;kcy;&amp;ucy; &amp;zcy;&amp;ocy;&amp;bcy;&amp;rcy;&amp;acy;&amp;zhcy;&amp;iecy;&amp;ncy;&amp;softcy; &amp;zcy;&amp;acy; &amp;zcy;&amp;acy;&amp;pcy;&amp;icy;&amp;tcy;&amp;ocy;&amp;mcy; &quot;&amp;Pcy;&amp;acy;&amp;mcy;'&amp;yacy;&amp;tcy;&amp;ncy;&amp;icy;&amp;kcy; &amp;scy;&amp;acy;&amp;zhcy;&amp;ocy;&amp;tcy;&amp;rcy;&amp;ucy;&amp;scy;&amp;ucy;, &amp;Mcy;&amp;ucy;&amp;kcy;&amp;acy;&amp;chcy;&amp;iecy;&amp;vcy;&amp;iecy;&quot;"/>
                    <pic:cNvPicPr>
                      <a:picLocks noChangeAspect="1" noChangeArrowheads="1"/>
                    </pic:cNvPicPr>
                  </pic:nvPicPr>
                  <pic:blipFill>
                    <a:blip r:embed="rId315"/>
                    <a:srcRect/>
                    <a:stretch>
                      <a:fillRect/>
                    </a:stretch>
                  </pic:blipFill>
                  <pic:spPr bwMode="auto">
                    <a:xfrm>
                      <a:off x="0" y="0"/>
                      <a:ext cx="4152189" cy="2965849"/>
                    </a:xfrm>
                    <a:prstGeom prst="rect">
                      <a:avLst/>
                    </a:prstGeom>
                    <a:noFill/>
                    <a:ln w="9525">
                      <a:noFill/>
                      <a:miter lim="800000"/>
                      <a:headEnd/>
                      <a:tailEnd/>
                    </a:ln>
                  </pic:spPr>
                </pic:pic>
              </a:graphicData>
            </a:graphic>
          </wp:inline>
        </w:drawing>
      </w:r>
    </w:p>
    <w:p w:rsidR="007A3307" w:rsidRDefault="007A3307" w:rsidP="00E43353">
      <w:pPr>
        <w:spacing w:after="0" w:line="360" w:lineRule="auto"/>
        <w:jc w:val="both"/>
        <w:rPr>
          <w:rFonts w:ascii="Times New Roman" w:hAnsi="Times New Roman"/>
          <w:sz w:val="28"/>
          <w:szCs w:val="28"/>
        </w:rPr>
      </w:pPr>
      <w:r>
        <w:rPr>
          <w:rFonts w:ascii="Times New Roman" w:hAnsi="Times New Roman"/>
          <w:sz w:val="28"/>
          <w:szCs w:val="28"/>
        </w:rPr>
        <w:tab/>
      </w:r>
      <w:r w:rsidRPr="007A3307">
        <w:rPr>
          <w:rFonts w:ascii="Times New Roman" w:hAnsi="Times New Roman"/>
          <w:sz w:val="28"/>
          <w:szCs w:val="28"/>
        </w:rPr>
        <w:t xml:space="preserve">Пам'ятник сажотруса в центрі Мукачева встановлений в 2010 р з ініціативи кол. закарпатського губернатора І. Балоги. Скульптура роботи І. Бровдія розміщена на бруківці біля фонтану, навпроти міського Будинку культури. Пам'ятник "щасливому сажотруса" відразу прозвали "Берталон-бачі", </w:t>
      </w:r>
      <w:r w:rsidRPr="007A3307">
        <w:rPr>
          <w:rFonts w:ascii="Times New Roman" w:hAnsi="Times New Roman"/>
          <w:sz w:val="28"/>
          <w:szCs w:val="28"/>
        </w:rPr>
        <w:lastRenderedPageBreak/>
        <w:t>оскільки прототипом послужив добре відомий місцевим жителям мукачівський сажотрус Берталон Товт. Він зображений зі своїм спорядженням, які оглядають дахи навколишніх будинків. Поруч з ним - вірний кіт. Вважається, що зустріч з сажотрусом приносить удачу.</w:t>
      </w:r>
    </w:p>
    <w:p w:rsidR="007A3307" w:rsidRDefault="007A3307" w:rsidP="007A3307">
      <w:pPr>
        <w:spacing w:after="0" w:line="360" w:lineRule="auto"/>
        <w:jc w:val="both"/>
        <w:rPr>
          <w:rFonts w:ascii="Times New Roman" w:hAnsi="Times New Roman"/>
          <w:i/>
          <w:sz w:val="28"/>
          <w:szCs w:val="28"/>
        </w:rPr>
      </w:pPr>
    </w:p>
    <w:p w:rsidR="007458A3" w:rsidRDefault="007458A3" w:rsidP="007A3307">
      <w:pPr>
        <w:spacing w:after="0" w:line="360" w:lineRule="auto"/>
        <w:jc w:val="both"/>
        <w:rPr>
          <w:rFonts w:ascii="Times New Roman" w:hAnsi="Times New Roman"/>
          <w:i/>
          <w:sz w:val="28"/>
          <w:szCs w:val="28"/>
        </w:rPr>
        <w:sectPr w:rsidR="007458A3" w:rsidSect="00A705E9">
          <w:type w:val="continuous"/>
          <w:pgSz w:w="11906" w:h="16838"/>
          <w:pgMar w:top="850" w:right="850" w:bottom="850" w:left="1417" w:header="708" w:footer="708" w:gutter="0"/>
          <w:cols w:space="708"/>
          <w:docGrid w:linePitch="360"/>
        </w:sectPr>
      </w:pPr>
    </w:p>
    <w:p w:rsidR="007A3307" w:rsidRPr="007A3307" w:rsidRDefault="007A3307" w:rsidP="007A3307">
      <w:pPr>
        <w:spacing w:after="0" w:line="360" w:lineRule="auto"/>
        <w:jc w:val="both"/>
        <w:rPr>
          <w:rFonts w:ascii="Times New Roman" w:hAnsi="Times New Roman"/>
          <w:i/>
          <w:sz w:val="28"/>
          <w:szCs w:val="28"/>
        </w:rPr>
      </w:pPr>
      <w:r w:rsidRPr="007A3307">
        <w:rPr>
          <w:rFonts w:ascii="Times New Roman" w:hAnsi="Times New Roman"/>
          <w:i/>
          <w:sz w:val="28"/>
          <w:szCs w:val="28"/>
        </w:rPr>
        <w:lastRenderedPageBreak/>
        <w:t>Поштова адреса:</w:t>
      </w:r>
    </w:p>
    <w:p w:rsidR="007A3307" w:rsidRPr="007A3307" w:rsidRDefault="007A3307" w:rsidP="00E43353">
      <w:pPr>
        <w:spacing w:after="0" w:line="360" w:lineRule="auto"/>
        <w:jc w:val="both"/>
        <w:rPr>
          <w:rFonts w:ascii="Times New Roman" w:hAnsi="Times New Roman"/>
          <w:i/>
          <w:sz w:val="28"/>
          <w:szCs w:val="28"/>
        </w:rPr>
      </w:pPr>
      <w:r w:rsidRPr="007A3307">
        <w:rPr>
          <w:rFonts w:ascii="Times New Roman" w:hAnsi="Times New Roman"/>
          <w:i/>
          <w:sz w:val="28"/>
          <w:szCs w:val="28"/>
        </w:rPr>
        <w:t>м. Мукачево</w:t>
      </w:r>
    </w:p>
    <w:p w:rsidR="007A3307" w:rsidRPr="007A3307" w:rsidRDefault="007A3307" w:rsidP="00E43353">
      <w:pPr>
        <w:spacing w:after="0" w:line="360" w:lineRule="auto"/>
        <w:jc w:val="both"/>
        <w:rPr>
          <w:rFonts w:ascii="Times New Roman" w:hAnsi="Times New Roman"/>
          <w:i/>
          <w:sz w:val="28"/>
          <w:szCs w:val="28"/>
        </w:rPr>
      </w:pPr>
      <w:r w:rsidRPr="007A3307">
        <w:rPr>
          <w:rFonts w:ascii="Times New Roman" w:hAnsi="Times New Roman"/>
          <w:i/>
          <w:sz w:val="28"/>
          <w:szCs w:val="28"/>
        </w:rPr>
        <w:t>пл. Миру</w:t>
      </w:r>
    </w:p>
    <w:p w:rsidR="007A3307" w:rsidRPr="007A3307" w:rsidRDefault="007A3307" w:rsidP="007A3307">
      <w:pPr>
        <w:spacing w:after="0" w:line="360" w:lineRule="auto"/>
        <w:jc w:val="both"/>
        <w:rPr>
          <w:rFonts w:ascii="Times New Roman" w:hAnsi="Times New Roman"/>
          <w:i/>
          <w:sz w:val="28"/>
          <w:szCs w:val="28"/>
        </w:rPr>
      </w:pPr>
      <w:r w:rsidRPr="007A3307">
        <w:rPr>
          <w:rFonts w:ascii="Times New Roman" w:hAnsi="Times New Roman"/>
          <w:i/>
          <w:sz w:val="28"/>
          <w:szCs w:val="28"/>
        </w:rPr>
        <w:lastRenderedPageBreak/>
        <w:t>GPS координати:</w:t>
      </w:r>
    </w:p>
    <w:p w:rsidR="007A3307" w:rsidRPr="007A3307" w:rsidRDefault="007A3307" w:rsidP="00E43353">
      <w:pPr>
        <w:spacing w:after="0" w:line="360" w:lineRule="auto"/>
        <w:jc w:val="both"/>
        <w:rPr>
          <w:rFonts w:ascii="Times New Roman" w:hAnsi="Times New Roman"/>
          <w:i/>
          <w:sz w:val="28"/>
          <w:szCs w:val="28"/>
        </w:rPr>
      </w:pPr>
      <w:r w:rsidRPr="007A3307">
        <w:rPr>
          <w:rFonts w:ascii="Times New Roman" w:hAnsi="Times New Roman"/>
          <w:i/>
          <w:sz w:val="28"/>
          <w:szCs w:val="28"/>
        </w:rPr>
        <w:t>48°26'29.18''N</w:t>
      </w:r>
    </w:p>
    <w:p w:rsidR="007A3307" w:rsidRDefault="007A3307" w:rsidP="00E43353">
      <w:pPr>
        <w:spacing w:after="0" w:line="360" w:lineRule="auto"/>
        <w:jc w:val="both"/>
        <w:rPr>
          <w:rFonts w:ascii="Times New Roman" w:hAnsi="Times New Roman"/>
          <w:i/>
          <w:sz w:val="28"/>
          <w:szCs w:val="28"/>
        </w:rPr>
        <w:sectPr w:rsidR="007A3307" w:rsidSect="007A3307">
          <w:type w:val="continuous"/>
          <w:pgSz w:w="11906" w:h="16838"/>
          <w:pgMar w:top="850" w:right="850" w:bottom="850" w:left="1417" w:header="708" w:footer="708" w:gutter="0"/>
          <w:cols w:num="2" w:space="708"/>
          <w:docGrid w:linePitch="360"/>
        </w:sectPr>
      </w:pPr>
      <w:r w:rsidRPr="007A3307">
        <w:rPr>
          <w:rFonts w:ascii="Times New Roman" w:hAnsi="Times New Roman"/>
          <w:i/>
          <w:sz w:val="28"/>
          <w:szCs w:val="28"/>
        </w:rPr>
        <w:t>22°43'11.83''E</w:t>
      </w:r>
    </w:p>
    <w:p w:rsidR="007A3307" w:rsidRDefault="007A3307" w:rsidP="00E43353">
      <w:pPr>
        <w:spacing w:after="0" w:line="360" w:lineRule="auto"/>
        <w:jc w:val="both"/>
        <w:rPr>
          <w:rFonts w:ascii="Times New Roman" w:hAnsi="Times New Roman"/>
          <w:i/>
          <w:sz w:val="28"/>
          <w:szCs w:val="28"/>
        </w:rPr>
      </w:pPr>
    </w:p>
    <w:p w:rsidR="000D3A14" w:rsidRPr="00E75E4B" w:rsidRDefault="000D3A14" w:rsidP="00E43353">
      <w:pPr>
        <w:spacing w:after="0" w:line="360" w:lineRule="auto"/>
        <w:jc w:val="both"/>
        <w:rPr>
          <w:rFonts w:ascii="Times New Roman" w:hAnsi="Times New Roman"/>
          <w:b/>
          <w:sz w:val="32"/>
          <w:szCs w:val="32"/>
          <w:lang w:val="ru-RU"/>
        </w:rPr>
      </w:pPr>
      <w:r w:rsidRPr="00E75E4B">
        <w:rPr>
          <w:rFonts w:ascii="Times New Roman" w:hAnsi="Times New Roman"/>
          <w:b/>
          <w:sz w:val="32"/>
          <w:szCs w:val="32"/>
          <w:lang w:val="ru-RU"/>
        </w:rPr>
        <w:t>Ф</w:t>
      </w:r>
      <w:r w:rsidR="00E75E4B" w:rsidRPr="00E75E4B">
        <w:rPr>
          <w:rFonts w:ascii="Times New Roman" w:hAnsi="Times New Roman"/>
          <w:b/>
          <w:sz w:val="32"/>
          <w:szCs w:val="32"/>
          <w:lang w:val="ru-RU"/>
        </w:rPr>
        <w:t>естивалі, свята</w:t>
      </w:r>
    </w:p>
    <w:p w:rsidR="000D3A14" w:rsidRPr="00626934" w:rsidRDefault="000D3A14" w:rsidP="00E43353">
      <w:pPr>
        <w:spacing w:after="0" w:line="360" w:lineRule="auto"/>
        <w:jc w:val="both"/>
        <w:rPr>
          <w:rFonts w:ascii="Times New Roman" w:hAnsi="Times New Roman"/>
          <w:sz w:val="28"/>
          <w:szCs w:val="28"/>
          <w:lang w:val="ru-RU"/>
        </w:rPr>
      </w:pPr>
    </w:p>
    <w:p w:rsidR="000D3A14" w:rsidRPr="00626934" w:rsidRDefault="000D3A14"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Фестиваль «Червене вино»</w:t>
      </w:r>
    </w:p>
    <w:p w:rsidR="000D3A14" w:rsidRPr="00626934" w:rsidRDefault="009B5BD8" w:rsidP="00E43353">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3682285" cy="2838893"/>
            <wp:effectExtent l="19050" t="0" r="0" b="0"/>
            <wp:docPr id="66" name="Рисунок 66" descr="&amp;CHcy;&amp;iecy;&amp;rcy;&amp;vcy;&amp;iecy;&amp;ncy;&amp;iecy; &amp;vcy;&amp;icy;&amp;n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mp;CHcy;&amp;iecy;&amp;rcy;&amp;vcy;&amp;iecy;&amp;ncy;&amp;iecy; &amp;vcy;&amp;icy;&amp;ncy;&amp;ocy;"/>
                    <pic:cNvPicPr>
                      <a:picLocks noChangeAspect="1" noChangeArrowheads="1"/>
                    </pic:cNvPicPr>
                  </pic:nvPicPr>
                  <pic:blipFill>
                    <a:blip r:embed="rId316"/>
                    <a:srcRect/>
                    <a:stretch>
                      <a:fillRect/>
                    </a:stretch>
                  </pic:blipFill>
                  <pic:spPr bwMode="auto">
                    <a:xfrm>
                      <a:off x="0" y="0"/>
                      <a:ext cx="3689160" cy="2844193"/>
                    </a:xfrm>
                    <a:prstGeom prst="rect">
                      <a:avLst/>
                    </a:prstGeom>
                    <a:noFill/>
                    <a:ln w="9525">
                      <a:noFill/>
                      <a:miter lim="800000"/>
                      <a:headEnd/>
                      <a:tailEnd/>
                    </a:ln>
                  </pic:spPr>
                </pic:pic>
              </a:graphicData>
            </a:graphic>
          </wp:inline>
        </w:drawing>
      </w:r>
    </w:p>
    <w:p w:rsidR="000D3A14" w:rsidRPr="00626934" w:rsidRDefault="00E75E4B" w:rsidP="00E75E4B">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Фестиваль домашнього вина «</w:t>
      </w:r>
      <w:r w:rsidR="000D3A14" w:rsidRPr="00626934">
        <w:rPr>
          <w:rFonts w:ascii="Times New Roman" w:hAnsi="Times New Roman"/>
          <w:sz w:val="28"/>
          <w:szCs w:val="28"/>
          <w:lang w:val="ru-RU"/>
        </w:rPr>
        <w:t>Червене вино</w:t>
      </w:r>
      <w:r>
        <w:rPr>
          <w:rFonts w:ascii="Times New Roman" w:hAnsi="Times New Roman"/>
          <w:sz w:val="28"/>
          <w:szCs w:val="28"/>
          <w:lang w:val="ru-RU"/>
        </w:rPr>
        <w:t>»</w:t>
      </w:r>
      <w:r w:rsidR="000D3A14" w:rsidRPr="00626934">
        <w:rPr>
          <w:rFonts w:ascii="Times New Roman" w:hAnsi="Times New Roman"/>
          <w:sz w:val="28"/>
          <w:szCs w:val="28"/>
          <w:lang w:val="ru-RU"/>
        </w:rPr>
        <w:t xml:space="preserve"> давно став візитною карткою Закарпаття. З 1996 р він щорічно проходить в Мукачево на Старий Новий Рік. Це як раз той час, коли вино врожаю минулого року тільки-тільки настоялося і набуло всі свої найкращі властивості і смакові якості.</w:t>
      </w:r>
    </w:p>
    <w:p w:rsidR="000D3A14" w:rsidRPr="00626934" w:rsidRDefault="00E75E4B" w:rsidP="00E75E4B">
      <w:pPr>
        <w:rPr>
          <w:rFonts w:ascii="Times New Roman" w:hAnsi="Times New Roman"/>
          <w:sz w:val="28"/>
          <w:szCs w:val="28"/>
          <w:lang w:val="ru-RU"/>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000D3A14" w:rsidRPr="00626934">
        <w:rPr>
          <w:rFonts w:ascii="Times New Roman" w:hAnsi="Times New Roman"/>
          <w:sz w:val="28"/>
          <w:szCs w:val="28"/>
          <w:lang w:val="ru-RU"/>
        </w:rPr>
        <w:t>січень</w:t>
      </w:r>
      <w:r>
        <w:rPr>
          <w:rFonts w:ascii="Times New Roman" w:hAnsi="Times New Roman"/>
          <w:sz w:val="28"/>
          <w:szCs w:val="28"/>
          <w:lang w:val="ru-RU"/>
        </w:rPr>
        <w:t>.</w:t>
      </w:r>
    </w:p>
    <w:p w:rsidR="000D3A14" w:rsidRPr="00927A7A" w:rsidRDefault="000D3A14" w:rsidP="00E43353">
      <w:pPr>
        <w:spacing w:after="0" w:line="360" w:lineRule="auto"/>
        <w:jc w:val="both"/>
        <w:rPr>
          <w:rFonts w:ascii="Times New Roman" w:hAnsi="Times New Roman"/>
          <w:b/>
          <w:sz w:val="28"/>
          <w:szCs w:val="28"/>
          <w:lang w:val="ru-RU"/>
        </w:rPr>
      </w:pPr>
    </w:p>
    <w:p w:rsidR="00681BD0" w:rsidRPr="00927A7A" w:rsidRDefault="00681BD0" w:rsidP="00E43353">
      <w:pPr>
        <w:spacing w:after="0" w:line="360" w:lineRule="auto"/>
        <w:jc w:val="both"/>
        <w:rPr>
          <w:rFonts w:ascii="Times New Roman" w:hAnsi="Times New Roman"/>
          <w:b/>
          <w:sz w:val="28"/>
          <w:szCs w:val="28"/>
          <w:lang w:val="ru-RU"/>
        </w:rPr>
      </w:pPr>
    </w:p>
    <w:p w:rsidR="00681BD0" w:rsidRPr="00927A7A" w:rsidRDefault="00681BD0" w:rsidP="00E43353">
      <w:pPr>
        <w:spacing w:after="0" w:line="360" w:lineRule="auto"/>
        <w:jc w:val="both"/>
        <w:rPr>
          <w:rFonts w:ascii="Times New Roman" w:hAnsi="Times New Roman"/>
          <w:b/>
          <w:sz w:val="28"/>
          <w:szCs w:val="28"/>
          <w:lang w:val="ru-RU"/>
        </w:rPr>
      </w:pPr>
    </w:p>
    <w:p w:rsidR="00681BD0" w:rsidRPr="00927A7A" w:rsidRDefault="00681BD0" w:rsidP="00E43353">
      <w:pPr>
        <w:spacing w:after="0" w:line="360" w:lineRule="auto"/>
        <w:jc w:val="both"/>
        <w:rPr>
          <w:rFonts w:ascii="Times New Roman" w:hAnsi="Times New Roman"/>
          <w:b/>
          <w:sz w:val="28"/>
          <w:szCs w:val="28"/>
          <w:lang w:val="ru-RU"/>
        </w:rPr>
      </w:pPr>
    </w:p>
    <w:p w:rsidR="000D3A14" w:rsidRPr="00626934" w:rsidRDefault="000D3A14"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lastRenderedPageBreak/>
        <w:t>День святого Мартина</w:t>
      </w:r>
    </w:p>
    <w:p w:rsidR="003C0201" w:rsidRPr="00626934" w:rsidRDefault="009B5BD8" w:rsidP="00E75E4B">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37123" cy="2647507"/>
            <wp:effectExtent l="19050" t="0" r="0" b="0"/>
            <wp:docPr id="67" name="Рисунок 67" descr="&amp;Rcy;&amp;iecy;&amp;zcy;&amp;ucy;&amp;lcy;&amp;softcy;&amp;tcy;&amp;acy;&amp;tcy; &amp;pcy;&amp;ocy;&amp;shcy;&amp;ucy;&amp;kcy;&amp;ucy; &amp;zcy;&amp;ocy;&amp;bcy;&amp;rcy;&amp;acy;&amp;zhcy;&amp;iecy;&amp;ncy;&amp;softcy; &amp;zcy;&amp;acy; &amp;zcy;&amp;acy;&amp;pcy;&amp;icy;&amp;tcy;&amp;ocy;&amp;mcy; &quot;&amp;Dcy;&amp;iecy;&amp;ncy;&amp;softcy; &amp;scy;&amp;vcy;&amp;yacy;&amp;tcy;&amp;ocy;&amp;gcy;&amp;ocy; &amp;Mcy;&amp;acy;&amp;rcy;&amp;tcy;&amp;icy;&amp;ncy;&amp;acy; &amp;mcy;&amp;ucy;&amp;kcy;&amp;acy;&amp;chcy;&amp;iecy;&amp;v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mp;Rcy;&amp;iecy;&amp;zcy;&amp;ucy;&amp;lcy;&amp;softcy;&amp;tcy;&amp;acy;&amp;tcy; &amp;pcy;&amp;ocy;&amp;shcy;&amp;ucy;&amp;kcy;&amp;ucy; &amp;zcy;&amp;ocy;&amp;bcy;&amp;rcy;&amp;acy;&amp;zhcy;&amp;iecy;&amp;ncy;&amp;softcy; &amp;zcy;&amp;acy; &amp;zcy;&amp;acy;&amp;pcy;&amp;icy;&amp;tcy;&amp;ocy;&amp;mcy; &quot;&amp;Dcy;&amp;iecy;&amp;ncy;&amp;softcy; &amp;scy;&amp;vcy;&amp;yacy;&amp;tcy;&amp;ocy;&amp;gcy;&amp;ocy; &amp;Mcy;&amp;acy;&amp;rcy;&amp;tcy;&amp;icy;&amp;ncy;&amp;acy; &amp;mcy;&amp;ucy;&amp;kcy;&amp;acy;&amp;chcy;&amp;iecy;&amp;vcy;&amp;ocy;&quot;"/>
                    <pic:cNvPicPr>
                      <a:picLocks noChangeAspect="1" noChangeArrowheads="1"/>
                    </pic:cNvPicPr>
                  </pic:nvPicPr>
                  <pic:blipFill>
                    <a:blip r:embed="rId317" r:link="rId318"/>
                    <a:srcRect/>
                    <a:stretch>
                      <a:fillRect/>
                    </a:stretch>
                  </pic:blipFill>
                  <pic:spPr bwMode="auto">
                    <a:xfrm>
                      <a:off x="0" y="0"/>
                      <a:ext cx="4142496" cy="2650945"/>
                    </a:xfrm>
                    <a:prstGeom prst="rect">
                      <a:avLst/>
                    </a:prstGeom>
                    <a:noFill/>
                    <a:ln w="9525">
                      <a:noFill/>
                      <a:miter lim="800000"/>
                      <a:headEnd/>
                      <a:tailEnd/>
                    </a:ln>
                  </pic:spPr>
                </pic:pic>
              </a:graphicData>
            </a:graphic>
          </wp:inline>
        </w:drawing>
      </w:r>
    </w:p>
    <w:p w:rsidR="000D3A14" w:rsidRPr="00626934" w:rsidRDefault="00E75E4B" w:rsidP="00E75E4B">
      <w:pPr>
        <w:spacing w:after="0" w:line="360" w:lineRule="auto"/>
        <w:ind w:firstLine="708"/>
        <w:jc w:val="both"/>
        <w:rPr>
          <w:rFonts w:ascii="Times New Roman" w:hAnsi="Times New Roman"/>
          <w:sz w:val="28"/>
          <w:szCs w:val="28"/>
        </w:rPr>
      </w:pPr>
      <w:r>
        <w:rPr>
          <w:rFonts w:ascii="Times New Roman" w:hAnsi="Times New Roman"/>
          <w:sz w:val="28"/>
          <w:szCs w:val="28"/>
        </w:rPr>
        <w:t>День святого Марти</w:t>
      </w:r>
      <w:r w:rsidR="000D3A14" w:rsidRPr="00626934">
        <w:rPr>
          <w:rFonts w:ascii="Times New Roman" w:hAnsi="Times New Roman"/>
          <w:sz w:val="28"/>
          <w:szCs w:val="28"/>
        </w:rPr>
        <w:t xml:space="preserve">на в усьому світі відзначають 11 листопада. На Закарпатті це не тільки один з найбільш шанованих святих, але і небесний покровитель міста Мукачево. </w:t>
      </w:r>
      <w:r>
        <w:rPr>
          <w:rFonts w:ascii="Times New Roman" w:hAnsi="Times New Roman"/>
          <w:sz w:val="28"/>
          <w:szCs w:val="28"/>
        </w:rPr>
        <w:t>У Кафедральному соборі Св. Мартина в</w:t>
      </w:r>
      <w:r w:rsidR="000D3A14" w:rsidRPr="00626934">
        <w:rPr>
          <w:rFonts w:ascii="Times New Roman" w:hAnsi="Times New Roman"/>
          <w:sz w:val="28"/>
          <w:szCs w:val="28"/>
        </w:rPr>
        <w:t>ранці 11 вересня завжди проходить святкова меса за участю всіх священиків Мукачівської єпархії.</w:t>
      </w:r>
    </w:p>
    <w:p w:rsidR="000D3A14" w:rsidRPr="00626934" w:rsidRDefault="000D3A14" w:rsidP="00E75E4B">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дні святкування на площі Миру зазвичай працює святковий ярмарок до Дня святого Мартіна. Кращі винороби Закарпаття представляють свої вина. Крім того, в центрі Мукачева свою продукцію пропонують і кращі бджолярі, а також кондитери. Традиційно печуть домашню картоплю і шашлик.</w:t>
      </w:r>
    </w:p>
    <w:p w:rsidR="000D3A14" w:rsidRPr="00626934" w:rsidRDefault="00E75E4B" w:rsidP="00E75E4B">
      <w:pPr>
        <w:rPr>
          <w:rFonts w:ascii="Times New Roman" w:hAnsi="Times New Roman"/>
          <w:sz w:val="28"/>
          <w:szCs w:val="28"/>
        </w:rPr>
      </w:pPr>
      <w:r w:rsidRPr="00162223">
        <w:rPr>
          <w:rFonts w:ascii="Times New Roman" w:hAnsi="Times New Roman"/>
          <w:i/>
          <w:sz w:val="28"/>
          <w:szCs w:val="28"/>
          <w:lang w:val="ru-RU"/>
        </w:rPr>
        <w:t>Дата проведення</w:t>
      </w:r>
      <w:r w:rsidRPr="00E75E4B">
        <w:rPr>
          <w:rFonts w:ascii="Times New Roman" w:hAnsi="Times New Roman"/>
          <w:i/>
          <w:sz w:val="28"/>
          <w:szCs w:val="28"/>
          <w:lang w:val="ru-RU"/>
        </w:rPr>
        <w:t xml:space="preserve">: </w:t>
      </w:r>
      <w:r w:rsidRPr="00E75E4B">
        <w:rPr>
          <w:rFonts w:ascii="Times New Roman" w:hAnsi="Times New Roman"/>
          <w:i/>
          <w:sz w:val="28"/>
          <w:szCs w:val="28"/>
        </w:rPr>
        <w:t>л</w:t>
      </w:r>
      <w:r w:rsidR="000D3A14" w:rsidRPr="00E75E4B">
        <w:rPr>
          <w:rFonts w:ascii="Times New Roman" w:hAnsi="Times New Roman"/>
          <w:i/>
          <w:sz w:val="28"/>
          <w:szCs w:val="28"/>
        </w:rPr>
        <w:t>истопад</w:t>
      </w:r>
      <w:r w:rsidRPr="00E75E4B">
        <w:rPr>
          <w:rFonts w:ascii="Times New Roman" w:hAnsi="Times New Roman"/>
          <w:i/>
          <w:sz w:val="28"/>
          <w:szCs w:val="28"/>
        </w:rPr>
        <w:t>.</w:t>
      </w:r>
    </w:p>
    <w:p w:rsidR="000D3A14" w:rsidRPr="00626934" w:rsidRDefault="000D3A14" w:rsidP="00E43353">
      <w:pPr>
        <w:spacing w:after="0" w:line="360" w:lineRule="auto"/>
        <w:jc w:val="both"/>
        <w:rPr>
          <w:rFonts w:ascii="Times New Roman" w:hAnsi="Times New Roman"/>
          <w:sz w:val="28"/>
          <w:szCs w:val="28"/>
        </w:rPr>
      </w:pPr>
    </w:p>
    <w:p w:rsidR="000D3A14" w:rsidRPr="00626934" w:rsidRDefault="006A3B85"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Фестиваль пива</w:t>
      </w:r>
    </w:p>
    <w:p w:rsidR="006A3B85" w:rsidRPr="00626934" w:rsidRDefault="009B5BD8" w:rsidP="00E75E4B">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99460" cy="2307265"/>
            <wp:effectExtent l="19050" t="0" r="5840" b="0"/>
            <wp:docPr id="68" name="Рисунок 68" descr="&amp;Rcy;&amp;iecy;&amp;zcy;&amp;ucy;&amp;lcy;&amp;softcy;&amp;tcy;&amp;acy;&amp;tcy; &amp;pcy;&amp;ocy;&amp;shcy;&amp;ucy;&amp;kcy;&amp;ucy; &amp;zcy;&amp;ocy;&amp;bcy;&amp;rcy;&amp;acy;&amp;zhcy;&amp;iecy;&amp;ncy;&amp;softcy; &amp;zcy;&amp;acy; &amp;zcy;&amp;acy;&amp;pcy;&amp;icy;&amp;tcy;&amp;ocy;&amp;mcy; &quot;&amp;Fcy;&amp;iecy;&amp;scy;&amp;tcy;&amp;icy;&amp;vcy;&amp;acy;&amp;lcy;&amp;softcy; &amp;pcy;&amp;icy;&amp;vcy;&amp;acy; &amp;mcy;&amp;ucy;&amp;kcy;&amp;acy;&amp;chcy;&amp;iecy;&amp;v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mp;Rcy;&amp;iecy;&amp;zcy;&amp;ucy;&amp;lcy;&amp;softcy;&amp;tcy;&amp;acy;&amp;tcy; &amp;pcy;&amp;ocy;&amp;shcy;&amp;ucy;&amp;kcy;&amp;ucy; &amp;zcy;&amp;ocy;&amp;bcy;&amp;rcy;&amp;acy;&amp;zhcy;&amp;iecy;&amp;ncy;&amp;softcy; &amp;zcy;&amp;acy; &amp;zcy;&amp;acy;&amp;pcy;&amp;icy;&amp;tcy;&amp;ocy;&amp;mcy; &quot;&amp;Fcy;&amp;iecy;&amp;scy;&amp;tcy;&amp;icy;&amp;vcy;&amp;acy;&amp;lcy;&amp;softcy; &amp;pcy;&amp;icy;&amp;vcy;&amp;acy; &amp;mcy;&amp;ucy;&amp;kcy;&amp;acy;&amp;chcy;&amp;iecy;&amp;vcy;&amp;ocy;&quot;"/>
                    <pic:cNvPicPr>
                      <a:picLocks noChangeAspect="1" noChangeArrowheads="1"/>
                    </pic:cNvPicPr>
                  </pic:nvPicPr>
                  <pic:blipFill>
                    <a:blip r:embed="rId319" r:link="rId320"/>
                    <a:srcRect/>
                    <a:stretch>
                      <a:fillRect/>
                    </a:stretch>
                  </pic:blipFill>
                  <pic:spPr bwMode="auto">
                    <a:xfrm>
                      <a:off x="0" y="0"/>
                      <a:ext cx="4302873" cy="2309096"/>
                    </a:xfrm>
                    <a:prstGeom prst="rect">
                      <a:avLst/>
                    </a:prstGeom>
                    <a:noFill/>
                    <a:ln w="9525">
                      <a:noFill/>
                      <a:miter lim="800000"/>
                      <a:headEnd/>
                      <a:tailEnd/>
                    </a:ln>
                  </pic:spPr>
                </pic:pic>
              </a:graphicData>
            </a:graphic>
          </wp:inline>
        </w:drawing>
      </w:r>
    </w:p>
    <w:p w:rsidR="006A3B85" w:rsidRPr="00626934" w:rsidRDefault="00E75E4B" w:rsidP="00E75E4B">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w:t>
      </w:r>
      <w:r w:rsidR="006A3B85" w:rsidRPr="00626934">
        <w:rPr>
          <w:rFonts w:ascii="Times New Roman" w:hAnsi="Times New Roman"/>
          <w:sz w:val="28"/>
          <w:szCs w:val="28"/>
        </w:rPr>
        <w:t>Варишське пиво</w:t>
      </w:r>
      <w:r>
        <w:rPr>
          <w:rFonts w:ascii="Times New Roman" w:hAnsi="Times New Roman"/>
          <w:sz w:val="28"/>
          <w:szCs w:val="28"/>
        </w:rPr>
        <w:t>»</w:t>
      </w:r>
      <w:r w:rsidR="006A3B85" w:rsidRPr="00626934">
        <w:rPr>
          <w:rFonts w:ascii="Times New Roman" w:hAnsi="Times New Roman"/>
          <w:sz w:val="28"/>
          <w:szCs w:val="28"/>
        </w:rPr>
        <w:t xml:space="preserve"> – перший пивний фестиваль Закарпаття, проводиться в Мукачеві.</w:t>
      </w:r>
    </w:p>
    <w:p w:rsidR="000D3A14" w:rsidRPr="00626934" w:rsidRDefault="006A3B85" w:rsidP="00E75E4B">
      <w:pPr>
        <w:spacing w:after="0" w:line="360" w:lineRule="auto"/>
        <w:ind w:firstLine="708"/>
        <w:jc w:val="both"/>
        <w:rPr>
          <w:rFonts w:ascii="Times New Roman" w:hAnsi="Times New Roman"/>
          <w:sz w:val="28"/>
          <w:szCs w:val="28"/>
        </w:rPr>
      </w:pPr>
      <w:r w:rsidRPr="00626934">
        <w:rPr>
          <w:rFonts w:ascii="Times New Roman" w:hAnsi="Times New Roman"/>
          <w:sz w:val="28"/>
          <w:szCs w:val="28"/>
        </w:rPr>
        <w:t>Ця подія є початком відновлення пивних традицій Закарпаття, започаткованих ще князем Ференцем Ракоці ІІ у 1701 році, підписанням грамоти про заснування пивоварні в селі Подгерінг (Підгоряни, район Мукачева) і продовжених графами Шенборнами з 1728 року.</w:t>
      </w:r>
    </w:p>
    <w:p w:rsidR="006A3B85" w:rsidRPr="00626934" w:rsidRDefault="00E75E4B" w:rsidP="00E75E4B">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в</w:t>
      </w:r>
      <w:r w:rsidR="006A3B85" w:rsidRPr="00626934">
        <w:rPr>
          <w:rFonts w:ascii="Times New Roman" w:hAnsi="Times New Roman"/>
          <w:sz w:val="28"/>
          <w:szCs w:val="28"/>
        </w:rPr>
        <w:t>ересень</w:t>
      </w:r>
      <w:r>
        <w:rPr>
          <w:rFonts w:ascii="Times New Roman" w:hAnsi="Times New Roman"/>
          <w:sz w:val="28"/>
          <w:szCs w:val="28"/>
        </w:rPr>
        <w:t>.</w:t>
      </w:r>
    </w:p>
    <w:p w:rsidR="000D3A14" w:rsidRDefault="000D3A14" w:rsidP="00E43353">
      <w:pPr>
        <w:spacing w:after="0" w:line="360" w:lineRule="auto"/>
        <w:jc w:val="both"/>
        <w:rPr>
          <w:rFonts w:ascii="Times New Roman" w:hAnsi="Times New Roman"/>
          <w:sz w:val="28"/>
          <w:szCs w:val="28"/>
        </w:rPr>
      </w:pPr>
    </w:p>
    <w:p w:rsidR="006A3B85" w:rsidRDefault="006A3B85"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Фестивал</w:t>
      </w:r>
      <w:r w:rsidR="00FE1AB2">
        <w:rPr>
          <w:rFonts w:ascii="Times New Roman" w:hAnsi="Times New Roman"/>
          <w:b/>
          <w:sz w:val="28"/>
          <w:szCs w:val="28"/>
          <w:lang w:val="ru-RU"/>
        </w:rPr>
        <w:t>ь-конкурс естрадного мистецтва «Вечори над Латорицею»</w:t>
      </w:r>
    </w:p>
    <w:p w:rsidR="006A3B85" w:rsidRDefault="009B5BD8" w:rsidP="00E43353">
      <w:pPr>
        <w:spacing w:after="0" w:line="360" w:lineRule="auto"/>
        <w:jc w:val="both"/>
        <w:rPr>
          <w:rFonts w:ascii="Times New Roman" w:hAnsi="Times New Roman"/>
          <w:sz w:val="28"/>
          <w:szCs w:val="28"/>
        </w:rPr>
      </w:pPr>
      <w:r w:rsidRPr="00626934">
        <w:rPr>
          <w:rFonts w:ascii="Times New Roman" w:hAnsi="Times New Roman"/>
          <w:noProof/>
          <w:sz w:val="28"/>
          <w:szCs w:val="28"/>
        </w:rPr>
        <w:drawing>
          <wp:anchor distT="0" distB="0" distL="114300" distR="114300" simplePos="0" relativeHeight="251699200" behindDoc="1" locked="0" layoutInCell="1" allowOverlap="1">
            <wp:simplePos x="0" y="0"/>
            <wp:positionH relativeFrom="column">
              <wp:posOffset>-205105</wp:posOffset>
            </wp:positionH>
            <wp:positionV relativeFrom="paragraph">
              <wp:posOffset>24765</wp:posOffset>
            </wp:positionV>
            <wp:extent cx="1635125" cy="2157730"/>
            <wp:effectExtent l="19050" t="0" r="3175" b="0"/>
            <wp:wrapTight wrapText="bothSides">
              <wp:wrapPolygon edited="0">
                <wp:start x="-252" y="191"/>
                <wp:lineTo x="0" y="17163"/>
                <wp:lineTo x="1007" y="18498"/>
                <wp:lineTo x="2517" y="18879"/>
                <wp:lineTo x="7550" y="21168"/>
                <wp:lineTo x="8556" y="21168"/>
                <wp:lineTo x="13086" y="21168"/>
                <wp:lineTo x="14344" y="21168"/>
                <wp:lineTo x="19377" y="19070"/>
                <wp:lineTo x="19629" y="18498"/>
                <wp:lineTo x="21390" y="15637"/>
                <wp:lineTo x="21390" y="15447"/>
                <wp:lineTo x="21642" y="12586"/>
                <wp:lineTo x="21642" y="191"/>
                <wp:lineTo x="-252" y="191"/>
              </wp:wrapPolygon>
            </wp:wrapTight>
            <wp:docPr id="155" name="Рисунок 155" descr="&amp;Rcy;&amp;iecy;&amp;zcy;&amp;ucy;&amp;lcy;&amp;softcy;&amp;tcy;&amp;acy;&amp;tcy; &amp;pcy;&amp;ocy;&amp;shcy;&amp;ucy;&amp;kcy;&amp;ucy; &amp;zcy;&amp;ocy;&amp;bcy;&amp;rcy;&amp;acy;&amp;zhcy;&amp;iecy;&amp;ncy;&amp;softcy; &amp;zcy;&amp;acy; &amp;zcy;&amp;acy;&amp;pcy;&amp;icy;&amp;tcy;&amp;ocy;&amp;mcy; &quot;&amp;Fcy;&amp;iecy;&amp;scy;&amp;tcy;&amp;icy;&amp;vcy;&amp;acy;&amp;lcy;&amp;softcy;-&amp;kcy;&amp;ocy;&amp;ncy;&amp;kcy;&amp;ucy;&amp;rcy;&amp;scy; &amp;iecy;&amp;scy;&amp;tcy;&amp;rcy;&amp;acy;&amp;dcy;&amp;ncy;&amp;ocy;&amp;gcy;&amp;ocy; &amp;mcy;&amp;icy;&amp;scy;&amp;tcy;&amp;iecy;&amp;tscy;&amp;tcy;&amp;vcy;&amp;acy; “&amp;Vcy;&amp;iecy;&amp;chcy;&amp;ocy;&amp;rcy;&amp;icy; &amp;ncy;&amp;acy;&amp;dcy; &amp;Lcy;&amp;acy;&amp;tcy;&amp;ocy;&amp;rcy;&amp;icy;&amp;tscy;&amp;iecy;&amp;yucy;” &amp;mcy;&amp;ucy;&amp;kcy;&amp;acy;&amp;chcy;&amp;iecy;&amp;v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mp;Rcy;&amp;iecy;&amp;zcy;&amp;ucy;&amp;lcy;&amp;softcy;&amp;tcy;&amp;acy;&amp;tcy; &amp;pcy;&amp;ocy;&amp;shcy;&amp;ucy;&amp;kcy;&amp;ucy; &amp;zcy;&amp;ocy;&amp;bcy;&amp;rcy;&amp;acy;&amp;zhcy;&amp;iecy;&amp;ncy;&amp;softcy; &amp;zcy;&amp;acy; &amp;zcy;&amp;acy;&amp;pcy;&amp;icy;&amp;tcy;&amp;ocy;&amp;mcy; &quot;&amp;Fcy;&amp;iecy;&amp;scy;&amp;tcy;&amp;icy;&amp;vcy;&amp;acy;&amp;lcy;&amp;softcy;-&amp;kcy;&amp;ocy;&amp;ncy;&amp;kcy;&amp;ucy;&amp;rcy;&amp;scy; &amp;iecy;&amp;scy;&amp;tcy;&amp;rcy;&amp;acy;&amp;dcy;&amp;ncy;&amp;ocy;&amp;gcy;&amp;ocy; &amp;mcy;&amp;icy;&amp;scy;&amp;tcy;&amp;iecy;&amp;tscy;&amp;tcy;&amp;vcy;&amp;acy; “&amp;Vcy;&amp;iecy;&amp;chcy;&amp;ocy;&amp;rcy;&amp;icy; &amp;ncy;&amp;acy;&amp;dcy; &amp;Lcy;&amp;acy;&amp;tcy;&amp;ocy;&amp;rcy;&amp;icy;&amp;tscy;&amp;iecy;&amp;yucy;” &amp;mcy;&amp;ucy;&amp;kcy;&amp;acy;&amp;chcy;&amp;iecy;&amp;vcy;&amp;ocy;&quot;"/>
                    <pic:cNvPicPr>
                      <a:picLocks noChangeAspect="1" noChangeArrowheads="1"/>
                    </pic:cNvPicPr>
                  </pic:nvPicPr>
                  <pic:blipFill>
                    <a:blip r:embed="rId321"/>
                    <a:srcRect/>
                    <a:stretch>
                      <a:fillRect/>
                    </a:stretch>
                  </pic:blipFill>
                  <pic:spPr bwMode="auto">
                    <a:xfrm>
                      <a:off x="0" y="0"/>
                      <a:ext cx="1635125" cy="2157730"/>
                    </a:xfrm>
                    <a:prstGeom prst="rect">
                      <a:avLst/>
                    </a:prstGeom>
                    <a:noFill/>
                  </pic:spPr>
                </pic:pic>
              </a:graphicData>
            </a:graphic>
          </wp:anchor>
        </w:drawing>
      </w:r>
      <w:r w:rsidR="006A3B85" w:rsidRPr="00626934">
        <w:rPr>
          <w:rFonts w:ascii="Times New Roman" w:hAnsi="Times New Roman"/>
          <w:sz w:val="28"/>
          <w:szCs w:val="28"/>
        </w:rPr>
        <w:t>З 24 по 27 вересня у Мукачеві проходит</w:t>
      </w:r>
      <w:r w:rsidR="00FE1AB2">
        <w:rPr>
          <w:rFonts w:ascii="Times New Roman" w:hAnsi="Times New Roman"/>
          <w:sz w:val="28"/>
          <w:szCs w:val="28"/>
        </w:rPr>
        <w:t>ь</w:t>
      </w:r>
      <w:r w:rsidR="006A3B85" w:rsidRPr="00626934">
        <w:rPr>
          <w:rFonts w:ascii="Times New Roman" w:hAnsi="Times New Roman"/>
          <w:sz w:val="28"/>
          <w:szCs w:val="28"/>
        </w:rPr>
        <w:t xml:space="preserve"> фестиваль-конкурс дитячого, юнацького та мо</w:t>
      </w:r>
      <w:r w:rsidR="00FE1AB2">
        <w:rPr>
          <w:rFonts w:ascii="Times New Roman" w:hAnsi="Times New Roman"/>
          <w:sz w:val="28"/>
          <w:szCs w:val="28"/>
        </w:rPr>
        <w:t>лодіжного естрадного мистецтва «</w:t>
      </w:r>
      <w:r w:rsidR="006A3B85" w:rsidRPr="00626934">
        <w:rPr>
          <w:rFonts w:ascii="Times New Roman" w:hAnsi="Times New Roman"/>
          <w:sz w:val="28"/>
          <w:szCs w:val="28"/>
        </w:rPr>
        <w:t>Вечори над Латорицею</w:t>
      </w:r>
      <w:r w:rsidR="00FE1AB2">
        <w:rPr>
          <w:rFonts w:ascii="Times New Roman" w:hAnsi="Times New Roman"/>
          <w:sz w:val="28"/>
          <w:szCs w:val="28"/>
        </w:rPr>
        <w:t>»</w:t>
      </w:r>
      <w:r w:rsidR="006A3B85" w:rsidRPr="00626934">
        <w:rPr>
          <w:rFonts w:ascii="Times New Roman" w:hAnsi="Times New Roman"/>
          <w:sz w:val="28"/>
          <w:szCs w:val="28"/>
        </w:rPr>
        <w:t xml:space="preserve">. Мета фестивалю </w:t>
      </w:r>
      <w:r w:rsidR="00FE1AB2">
        <w:rPr>
          <w:rFonts w:ascii="Times New Roman" w:hAnsi="Times New Roman"/>
          <w:sz w:val="28"/>
          <w:szCs w:val="28"/>
        </w:rPr>
        <w:t>–</w:t>
      </w:r>
      <w:r w:rsidR="006A3B85" w:rsidRPr="00626934">
        <w:rPr>
          <w:rFonts w:ascii="Times New Roman" w:hAnsi="Times New Roman"/>
          <w:sz w:val="28"/>
          <w:szCs w:val="28"/>
        </w:rPr>
        <w:t xml:space="preserve"> сприяння розвитку і популяризації сучасної української пісні та естрадної інструментальної музики, виявлення та підтримка молодих талановитих виконавців та авторів. Задоволення духовних потреб молоді та громади міста.</w:t>
      </w:r>
    </w:p>
    <w:p w:rsidR="00FE1AB2" w:rsidRPr="00BE7F04" w:rsidRDefault="00FE1AB2" w:rsidP="00FE1AB2">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вересень.</w:t>
      </w:r>
    </w:p>
    <w:p w:rsidR="00FE1AB2" w:rsidRPr="00626934" w:rsidRDefault="00FE1AB2" w:rsidP="00E43353">
      <w:pPr>
        <w:spacing w:after="0" w:line="360" w:lineRule="auto"/>
        <w:jc w:val="both"/>
        <w:rPr>
          <w:rFonts w:ascii="Times New Roman" w:hAnsi="Times New Roman"/>
          <w:sz w:val="28"/>
          <w:szCs w:val="28"/>
        </w:rPr>
      </w:pPr>
    </w:p>
    <w:p w:rsidR="006A3B85" w:rsidRPr="00626934" w:rsidRDefault="006A3B85"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День</w:t>
      </w:r>
      <w:r w:rsidR="00FE1AB2">
        <w:rPr>
          <w:rFonts w:ascii="Times New Roman" w:hAnsi="Times New Roman"/>
          <w:b/>
          <w:sz w:val="28"/>
          <w:szCs w:val="28"/>
        </w:rPr>
        <w:t xml:space="preserve"> міста Мукачево</w:t>
      </w:r>
    </w:p>
    <w:p w:rsidR="006A3B85" w:rsidRPr="00626934" w:rsidRDefault="006A3B85" w:rsidP="00E43353">
      <w:pPr>
        <w:spacing w:after="0" w:line="360" w:lineRule="auto"/>
        <w:jc w:val="both"/>
        <w:rPr>
          <w:rFonts w:ascii="Times New Roman" w:hAnsi="Times New Roman"/>
          <w:sz w:val="28"/>
          <w:szCs w:val="28"/>
        </w:rPr>
      </w:pPr>
      <w:r w:rsidRPr="00626934">
        <w:rPr>
          <w:rFonts w:ascii="Times New Roman" w:hAnsi="Times New Roman"/>
          <w:sz w:val="28"/>
          <w:szCs w:val="28"/>
        </w:rPr>
        <w:t>День міста Мукачево традиційно відзначають в останні вихідні травня. Роком його заснування вважається 896 р</w:t>
      </w:r>
    </w:p>
    <w:p w:rsidR="00FE1AB2" w:rsidRPr="00BE7F04" w:rsidRDefault="00FE1AB2" w:rsidP="00FE1AB2">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травень.</w:t>
      </w:r>
    </w:p>
    <w:p w:rsidR="006A3B85" w:rsidRPr="00681BD0" w:rsidRDefault="006A3B85" w:rsidP="00E43353">
      <w:pPr>
        <w:spacing w:after="0" w:line="360" w:lineRule="auto"/>
        <w:jc w:val="both"/>
        <w:rPr>
          <w:rFonts w:ascii="Times New Roman" w:hAnsi="Times New Roman"/>
          <w:sz w:val="28"/>
          <w:szCs w:val="28"/>
          <w:lang w:val="en-US"/>
        </w:rPr>
      </w:pPr>
    </w:p>
    <w:p w:rsidR="00287F2B" w:rsidRPr="00626934" w:rsidRDefault="00DC657A" w:rsidP="00E43353">
      <w:pPr>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FE1AB2">
        <w:rPr>
          <w:rFonts w:ascii="Times New Roman" w:hAnsi="Times New Roman"/>
          <w:b/>
          <w:sz w:val="28"/>
          <w:szCs w:val="28"/>
        </w:rPr>
        <w:t>ЕЛО СИНЯК</w:t>
      </w:r>
    </w:p>
    <w:p w:rsidR="006A3B85" w:rsidRPr="00626934" w:rsidRDefault="006A3B85" w:rsidP="00E43353">
      <w:pPr>
        <w:spacing w:after="0" w:line="360" w:lineRule="auto"/>
        <w:jc w:val="center"/>
        <w:rPr>
          <w:rFonts w:ascii="Times New Roman" w:hAnsi="Times New Roman"/>
          <w:sz w:val="28"/>
          <w:szCs w:val="28"/>
        </w:rPr>
      </w:pPr>
    </w:p>
    <w:p w:rsidR="006A3B85" w:rsidRPr="00626934" w:rsidRDefault="006A3B85" w:rsidP="00FE1AB2">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Розташоване у д</w:t>
      </w:r>
      <w:r w:rsidR="00FE1AB2">
        <w:rPr>
          <w:rFonts w:ascii="Times New Roman" w:hAnsi="Times New Roman"/>
          <w:sz w:val="28"/>
          <w:szCs w:val="28"/>
          <w:lang w:val="ru-RU"/>
        </w:rPr>
        <w:t>олині річки Синявка, у передгір’</w:t>
      </w:r>
      <w:r w:rsidRPr="00626934">
        <w:rPr>
          <w:rFonts w:ascii="Times New Roman" w:hAnsi="Times New Roman"/>
          <w:sz w:val="28"/>
          <w:szCs w:val="28"/>
          <w:lang w:val="ru-RU"/>
        </w:rPr>
        <w:t>ї вулканічного хребта Карпат, біля гори Синяк, на висоті 450 м над рівнем моря.</w:t>
      </w:r>
    </w:p>
    <w:p w:rsidR="006A3B85" w:rsidRPr="00626934" w:rsidRDefault="006A3B85" w:rsidP="00FE1AB2">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В історичних документах цілюще джерело «Синявський ключ» вперше згадується в 1783 році. Сьогодні в санаторії «Синяк» лікують захворювання опорно-рухового апарату, кістково-м</w:t>
      </w:r>
      <w:r w:rsidR="00FE1AB2">
        <w:rPr>
          <w:rFonts w:ascii="Times New Roman" w:hAnsi="Times New Roman"/>
          <w:sz w:val="28"/>
          <w:szCs w:val="28"/>
          <w:lang w:val="ru-RU"/>
        </w:rPr>
        <w:t>’</w:t>
      </w:r>
      <w:r w:rsidRPr="00626934">
        <w:rPr>
          <w:rFonts w:ascii="Times New Roman" w:hAnsi="Times New Roman"/>
          <w:sz w:val="28"/>
          <w:szCs w:val="28"/>
          <w:lang w:val="ru-RU"/>
        </w:rPr>
        <w:t xml:space="preserve">язової та нервової системи. Санаторій </w:t>
      </w:r>
      <w:r w:rsidRPr="00626934">
        <w:rPr>
          <w:rFonts w:ascii="Times New Roman" w:hAnsi="Times New Roman"/>
          <w:sz w:val="28"/>
          <w:szCs w:val="28"/>
          <w:lang w:val="ru-RU"/>
        </w:rPr>
        <w:lastRenderedPageBreak/>
        <w:t>функціонує на базі Синяцького родовища сульфідних маломінералізованих сульфатно-кальцієвих вод.</w:t>
      </w:r>
    </w:p>
    <w:p w:rsidR="006A3B85" w:rsidRPr="00626934" w:rsidRDefault="006A3B85" w:rsidP="00FE1AB2">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Гірськолижна траса довжиною 300 м з перепадом висот 50 м. На північ в</w:t>
      </w:r>
      <w:r w:rsidR="000A4AA5">
        <w:rPr>
          <w:rFonts w:ascii="Times New Roman" w:hAnsi="Times New Roman"/>
          <w:sz w:val="28"/>
          <w:szCs w:val="28"/>
          <w:lang w:val="ru-RU"/>
        </w:rPr>
        <w:t>ід села розташована місцева пам’</w:t>
      </w:r>
      <w:r w:rsidRPr="00626934">
        <w:rPr>
          <w:rFonts w:ascii="Times New Roman" w:hAnsi="Times New Roman"/>
          <w:sz w:val="28"/>
          <w:szCs w:val="28"/>
          <w:lang w:val="ru-RU"/>
        </w:rPr>
        <w:t xml:space="preserve">ятка природи </w:t>
      </w:r>
      <w:r w:rsidR="00FE1AB2">
        <w:rPr>
          <w:rFonts w:ascii="Times New Roman" w:hAnsi="Times New Roman"/>
          <w:sz w:val="28"/>
          <w:szCs w:val="28"/>
          <w:lang w:val="ru-RU"/>
        </w:rPr>
        <w:t>–</w:t>
      </w:r>
      <w:r w:rsidRPr="00626934">
        <w:rPr>
          <w:rFonts w:ascii="Times New Roman" w:hAnsi="Times New Roman"/>
          <w:sz w:val="28"/>
          <w:szCs w:val="28"/>
          <w:lang w:val="ru-RU"/>
        </w:rPr>
        <w:t xml:space="preserve"> Синє озеро.</w:t>
      </w:r>
    </w:p>
    <w:p w:rsidR="00FE1AB2" w:rsidRPr="00BE7F04" w:rsidRDefault="00FE1AB2" w:rsidP="00FE1AB2">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FE1AB2" w:rsidRPr="00FE1AB2" w:rsidRDefault="00FE1AB2" w:rsidP="00E43353">
      <w:pPr>
        <w:spacing w:after="0" w:line="360" w:lineRule="auto"/>
        <w:jc w:val="both"/>
        <w:rPr>
          <w:rFonts w:ascii="Times New Roman" w:hAnsi="Times New Roman"/>
          <w:i/>
          <w:sz w:val="28"/>
          <w:szCs w:val="28"/>
          <w:lang w:val="ru-RU"/>
        </w:rPr>
      </w:pPr>
      <w:r w:rsidRPr="00FE1AB2">
        <w:rPr>
          <w:rFonts w:ascii="Times New Roman" w:hAnsi="Times New Roman"/>
          <w:i/>
          <w:sz w:val="28"/>
          <w:szCs w:val="28"/>
          <w:lang w:val="ru-RU"/>
        </w:rPr>
        <w:t>48°34′41″ пн. ш.</w:t>
      </w:r>
    </w:p>
    <w:p w:rsidR="006A3B85" w:rsidRPr="00FE1AB2" w:rsidRDefault="006A3B85" w:rsidP="00E43353">
      <w:pPr>
        <w:spacing w:after="0" w:line="360" w:lineRule="auto"/>
        <w:jc w:val="both"/>
        <w:rPr>
          <w:rFonts w:ascii="Times New Roman" w:hAnsi="Times New Roman"/>
          <w:i/>
          <w:sz w:val="28"/>
          <w:szCs w:val="28"/>
          <w:lang w:val="ru-RU"/>
        </w:rPr>
      </w:pPr>
      <w:r w:rsidRPr="00FE1AB2">
        <w:rPr>
          <w:rFonts w:ascii="Times New Roman" w:hAnsi="Times New Roman"/>
          <w:i/>
          <w:sz w:val="28"/>
          <w:szCs w:val="28"/>
          <w:lang w:val="ru-RU"/>
        </w:rPr>
        <w:t>22°51′28″ сх. д.</w:t>
      </w:r>
    </w:p>
    <w:p w:rsidR="006A3B85" w:rsidRDefault="006A3B85" w:rsidP="00E43353">
      <w:pPr>
        <w:spacing w:after="0" w:line="360" w:lineRule="auto"/>
        <w:jc w:val="both"/>
        <w:rPr>
          <w:rFonts w:ascii="Times New Roman" w:hAnsi="Times New Roman"/>
          <w:sz w:val="28"/>
          <w:szCs w:val="28"/>
        </w:rPr>
      </w:pPr>
    </w:p>
    <w:p w:rsidR="00FE1AB2" w:rsidRPr="00626934" w:rsidRDefault="00FE1AB2" w:rsidP="00E43353">
      <w:pPr>
        <w:spacing w:after="0" w:line="360" w:lineRule="auto"/>
        <w:jc w:val="both"/>
        <w:rPr>
          <w:rFonts w:ascii="Times New Roman" w:hAnsi="Times New Roman"/>
          <w:sz w:val="28"/>
          <w:szCs w:val="28"/>
        </w:rPr>
      </w:pPr>
    </w:p>
    <w:p w:rsidR="006A3B85" w:rsidRPr="00626934" w:rsidRDefault="00836B6E"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Синє озеро</w:t>
      </w:r>
    </w:p>
    <w:p w:rsidR="00836B6E" w:rsidRPr="00626934" w:rsidRDefault="009B5BD8" w:rsidP="00E43353">
      <w:pPr>
        <w:spacing w:after="0" w:line="360" w:lineRule="auto"/>
        <w:jc w:val="center"/>
        <w:rPr>
          <w:rFonts w:ascii="Times New Roman" w:hAnsi="Times New Roman"/>
          <w:b/>
          <w:sz w:val="28"/>
          <w:szCs w:val="28"/>
        </w:rPr>
      </w:pPr>
      <w:r w:rsidRPr="00626934">
        <w:rPr>
          <w:rFonts w:ascii="Times New Roman" w:hAnsi="Times New Roman"/>
          <w:noProof/>
          <w:sz w:val="28"/>
          <w:szCs w:val="28"/>
        </w:rPr>
        <w:drawing>
          <wp:inline distT="0" distB="0" distL="0" distR="0">
            <wp:extent cx="4369411" cy="3172209"/>
            <wp:effectExtent l="19050" t="0" r="0" b="0"/>
            <wp:docPr id="70" name="Рисунок 70" descr="&amp;Rcy;&amp;iecy;&amp;zcy;&amp;ucy;&amp;lcy;&amp;softcy;&amp;tcy;&amp;acy;&amp;tcy; &amp;pcy;&amp;ocy;&amp;shcy;&amp;ucy;&amp;kcy;&amp;ucy; &amp;zcy;&amp;ocy;&amp;bcy;&amp;rcy;&amp;acy;&amp;zhcy;&amp;iecy;&amp;ncy;&amp;softcy; &amp;zcy;&amp;acy; &amp;zcy;&amp;acy;&amp;pcy;&amp;icy;&amp;tcy;&amp;ocy;&amp;mcy; &quot;&amp;Scy;&amp;icy;&amp;ncy;&amp;jukcy; &amp;ocy;&amp;zcy;&amp;iecy;&amp;rcy;&amp;ocy; &amp;Scy;&amp;icy;&amp;ncy;&amp;ya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mp;Rcy;&amp;iecy;&amp;zcy;&amp;ucy;&amp;lcy;&amp;softcy;&amp;tcy;&amp;acy;&amp;tcy; &amp;pcy;&amp;ocy;&amp;shcy;&amp;ucy;&amp;kcy;&amp;ucy; &amp;zcy;&amp;ocy;&amp;bcy;&amp;rcy;&amp;acy;&amp;zhcy;&amp;iecy;&amp;ncy;&amp;softcy; &amp;zcy;&amp;acy; &amp;zcy;&amp;acy;&amp;pcy;&amp;icy;&amp;tcy;&amp;ocy;&amp;mcy; &quot;&amp;Scy;&amp;icy;&amp;ncy;&amp;jukcy; &amp;ocy;&amp;zcy;&amp;iecy;&amp;rcy;&amp;ocy; &amp;Scy;&amp;icy;&amp;ncy;&amp;yacy;&amp;kcy;&quot;"/>
                    <pic:cNvPicPr>
                      <a:picLocks noChangeAspect="1" noChangeArrowheads="1"/>
                    </pic:cNvPicPr>
                  </pic:nvPicPr>
                  <pic:blipFill>
                    <a:blip r:embed="rId322" r:link="rId323"/>
                    <a:srcRect/>
                    <a:stretch>
                      <a:fillRect/>
                    </a:stretch>
                  </pic:blipFill>
                  <pic:spPr bwMode="auto">
                    <a:xfrm>
                      <a:off x="0" y="0"/>
                      <a:ext cx="4373951" cy="3175505"/>
                    </a:xfrm>
                    <a:prstGeom prst="rect">
                      <a:avLst/>
                    </a:prstGeom>
                    <a:noFill/>
                    <a:ln w="9525">
                      <a:noFill/>
                      <a:miter lim="800000"/>
                      <a:headEnd/>
                      <a:tailEnd/>
                    </a:ln>
                  </pic:spPr>
                </pic:pic>
              </a:graphicData>
            </a:graphic>
          </wp:inline>
        </w:drawing>
      </w:r>
    </w:p>
    <w:p w:rsidR="00836B6E" w:rsidRPr="00626934" w:rsidRDefault="00FE1AB2" w:rsidP="00E00096">
      <w:pPr>
        <w:spacing w:after="0" w:line="360" w:lineRule="auto"/>
        <w:ind w:firstLine="708"/>
        <w:jc w:val="both"/>
        <w:rPr>
          <w:rFonts w:ascii="Times New Roman" w:hAnsi="Times New Roman"/>
          <w:sz w:val="28"/>
          <w:szCs w:val="28"/>
        </w:rPr>
      </w:pPr>
      <w:r>
        <w:rPr>
          <w:rFonts w:ascii="Times New Roman" w:hAnsi="Times New Roman"/>
          <w:sz w:val="28"/>
          <w:szCs w:val="28"/>
        </w:rPr>
        <w:t>Синє о</w:t>
      </w:r>
      <w:r w:rsidR="00836B6E" w:rsidRPr="00626934">
        <w:rPr>
          <w:rFonts w:ascii="Times New Roman" w:hAnsi="Times New Roman"/>
          <w:sz w:val="28"/>
          <w:szCs w:val="28"/>
        </w:rPr>
        <w:t xml:space="preserve">зеро </w:t>
      </w:r>
      <w:r>
        <w:rPr>
          <w:rFonts w:ascii="Times New Roman" w:hAnsi="Times New Roman"/>
          <w:sz w:val="28"/>
          <w:szCs w:val="28"/>
        </w:rPr>
        <w:t>–</w:t>
      </w:r>
      <w:r w:rsidR="00836B6E" w:rsidRPr="00626934">
        <w:rPr>
          <w:rFonts w:ascii="Times New Roman" w:hAnsi="Times New Roman"/>
          <w:sz w:val="28"/>
          <w:szCs w:val="28"/>
        </w:rPr>
        <w:t xml:space="preserve"> гірське озеро в Українс</w:t>
      </w:r>
      <w:r w:rsidR="00E00096">
        <w:rPr>
          <w:rFonts w:ascii="Times New Roman" w:hAnsi="Times New Roman"/>
          <w:sz w:val="28"/>
          <w:szCs w:val="28"/>
        </w:rPr>
        <w:t>ьких Карпатах, гідрологічна пам’</w:t>
      </w:r>
      <w:r w:rsidR="00836B6E" w:rsidRPr="00626934">
        <w:rPr>
          <w:rFonts w:ascii="Times New Roman" w:hAnsi="Times New Roman"/>
          <w:sz w:val="28"/>
          <w:szCs w:val="28"/>
        </w:rPr>
        <w:t>ятка природи місцевого значення. Розташоване на південно-західних схилах гірського масиву Синяк, в урочище Синяк, на північ від села Синя</w:t>
      </w:r>
      <w:r w:rsidR="00934A8E">
        <w:rPr>
          <w:rFonts w:ascii="Times New Roman" w:hAnsi="Times New Roman"/>
          <w:sz w:val="28"/>
          <w:szCs w:val="28"/>
        </w:rPr>
        <w:t>ка</w:t>
      </w:r>
      <w:r w:rsidR="00836B6E" w:rsidRPr="00626934">
        <w:rPr>
          <w:rFonts w:ascii="Times New Roman" w:hAnsi="Times New Roman"/>
          <w:sz w:val="28"/>
          <w:szCs w:val="28"/>
        </w:rPr>
        <w:t>, на висоті 600 м над рівнем моря.</w:t>
      </w:r>
    </w:p>
    <w:p w:rsidR="00836B6E" w:rsidRPr="00626934" w:rsidRDefault="00836B6E" w:rsidP="00934A8E">
      <w:pPr>
        <w:spacing w:after="0" w:line="360" w:lineRule="auto"/>
        <w:ind w:firstLine="708"/>
        <w:jc w:val="both"/>
        <w:rPr>
          <w:rFonts w:ascii="Times New Roman" w:hAnsi="Times New Roman"/>
          <w:sz w:val="28"/>
          <w:szCs w:val="28"/>
        </w:rPr>
      </w:pPr>
      <w:r w:rsidRPr="00626934">
        <w:rPr>
          <w:rFonts w:ascii="Times New Roman" w:hAnsi="Times New Roman"/>
          <w:sz w:val="28"/>
          <w:szCs w:val="28"/>
        </w:rPr>
        <w:t>Озеро вулканічного походження, в ньому є 2 вирви. Вважається, що це кратери давнього вулкана, заповнені водою. До того ж, на берегах розкидана безліч уламків скельної породи.</w:t>
      </w:r>
    </w:p>
    <w:p w:rsidR="00836B6E" w:rsidRDefault="00836B6E" w:rsidP="00934A8E">
      <w:pPr>
        <w:spacing w:after="0" w:line="360" w:lineRule="auto"/>
        <w:ind w:firstLine="708"/>
        <w:jc w:val="both"/>
        <w:rPr>
          <w:rFonts w:ascii="Times New Roman" w:hAnsi="Times New Roman"/>
          <w:sz w:val="28"/>
          <w:szCs w:val="28"/>
        </w:rPr>
      </w:pPr>
      <w:r w:rsidRPr="00626934">
        <w:rPr>
          <w:rFonts w:ascii="Times New Roman" w:hAnsi="Times New Roman"/>
          <w:sz w:val="28"/>
          <w:szCs w:val="28"/>
        </w:rPr>
        <w:t>Вода в озері сірководнева-сульфатно-кальцієва. Має лікувальні властивості. Озеро живиться водою сірководневого джерела. Вода чиста, прозора. Береги болотисті, порослі очеретом й іншою рослинністю.</w:t>
      </w:r>
    </w:p>
    <w:p w:rsidR="007458A3" w:rsidRPr="00626934" w:rsidRDefault="007458A3" w:rsidP="00934A8E">
      <w:pPr>
        <w:spacing w:after="0" w:line="360" w:lineRule="auto"/>
        <w:ind w:firstLine="708"/>
        <w:jc w:val="both"/>
        <w:rPr>
          <w:rFonts w:ascii="Times New Roman" w:hAnsi="Times New Roman"/>
          <w:sz w:val="28"/>
          <w:szCs w:val="28"/>
        </w:rPr>
      </w:pPr>
    </w:p>
    <w:p w:rsidR="00934A8E" w:rsidRPr="00BE7F04" w:rsidRDefault="00934A8E" w:rsidP="00934A8E">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934A8E" w:rsidRPr="00934A8E" w:rsidRDefault="00934A8E" w:rsidP="00E43353">
      <w:pPr>
        <w:spacing w:after="0" w:line="360" w:lineRule="auto"/>
        <w:jc w:val="both"/>
        <w:rPr>
          <w:rFonts w:ascii="Times New Roman" w:hAnsi="Times New Roman"/>
          <w:i/>
          <w:sz w:val="28"/>
          <w:szCs w:val="28"/>
        </w:rPr>
      </w:pPr>
      <w:r w:rsidRPr="00934A8E">
        <w:rPr>
          <w:rFonts w:ascii="Times New Roman" w:hAnsi="Times New Roman"/>
          <w:i/>
          <w:sz w:val="28"/>
          <w:szCs w:val="28"/>
        </w:rPr>
        <w:t>48.59484° пн. ш.</w:t>
      </w:r>
    </w:p>
    <w:p w:rsidR="00836B6E" w:rsidRPr="00934A8E" w:rsidRDefault="00C90134" w:rsidP="00E43353">
      <w:pPr>
        <w:spacing w:after="0" w:line="360" w:lineRule="auto"/>
        <w:jc w:val="both"/>
        <w:rPr>
          <w:rFonts w:ascii="Times New Roman" w:hAnsi="Times New Roman"/>
          <w:i/>
          <w:sz w:val="28"/>
          <w:szCs w:val="28"/>
        </w:rPr>
      </w:pPr>
      <w:r w:rsidRPr="00934A8E">
        <w:rPr>
          <w:rFonts w:ascii="Times New Roman" w:hAnsi="Times New Roman"/>
          <w:i/>
          <w:sz w:val="28"/>
          <w:szCs w:val="28"/>
        </w:rPr>
        <w:t>22.85894° сх. д.</w:t>
      </w:r>
    </w:p>
    <w:p w:rsidR="00934A8E" w:rsidRPr="00626934" w:rsidRDefault="00934A8E" w:rsidP="00E43353">
      <w:pPr>
        <w:spacing w:after="0" w:line="360" w:lineRule="auto"/>
        <w:jc w:val="both"/>
        <w:rPr>
          <w:rFonts w:ascii="Times New Roman" w:hAnsi="Times New Roman"/>
          <w:sz w:val="28"/>
          <w:szCs w:val="28"/>
        </w:rPr>
      </w:pPr>
    </w:p>
    <w:p w:rsidR="006A3B85" w:rsidRPr="00934A8E" w:rsidRDefault="006A3B85" w:rsidP="00E43353">
      <w:pPr>
        <w:spacing w:after="0" w:line="360" w:lineRule="auto"/>
        <w:jc w:val="both"/>
        <w:rPr>
          <w:rFonts w:ascii="Times New Roman" w:hAnsi="Times New Roman"/>
          <w:b/>
          <w:sz w:val="32"/>
          <w:szCs w:val="32"/>
        </w:rPr>
      </w:pPr>
      <w:r w:rsidRPr="00934A8E">
        <w:rPr>
          <w:rFonts w:ascii="Times New Roman" w:hAnsi="Times New Roman"/>
          <w:b/>
          <w:sz w:val="32"/>
          <w:szCs w:val="32"/>
        </w:rPr>
        <w:t>С</w:t>
      </w:r>
      <w:r w:rsidR="00934A8E" w:rsidRPr="00934A8E">
        <w:rPr>
          <w:rFonts w:ascii="Times New Roman" w:hAnsi="Times New Roman"/>
          <w:b/>
          <w:sz w:val="32"/>
          <w:szCs w:val="32"/>
        </w:rPr>
        <w:t>портивні та оздоровчі бази відпочинку</w:t>
      </w:r>
    </w:p>
    <w:p w:rsidR="00934A8E" w:rsidRPr="00626934" w:rsidRDefault="00934A8E" w:rsidP="00E43353">
      <w:pPr>
        <w:spacing w:after="0" w:line="360" w:lineRule="auto"/>
        <w:jc w:val="both"/>
        <w:rPr>
          <w:rFonts w:ascii="Times New Roman" w:hAnsi="Times New Roman"/>
          <w:sz w:val="28"/>
          <w:szCs w:val="28"/>
        </w:rPr>
      </w:pPr>
    </w:p>
    <w:p w:rsidR="006A3B85" w:rsidRPr="00626934" w:rsidRDefault="00934A8E" w:rsidP="00E43353">
      <w:pPr>
        <w:spacing w:after="0" w:line="360" w:lineRule="auto"/>
        <w:jc w:val="both"/>
        <w:rPr>
          <w:rFonts w:ascii="Times New Roman" w:hAnsi="Times New Roman"/>
          <w:b/>
          <w:sz w:val="28"/>
          <w:szCs w:val="28"/>
        </w:rPr>
      </w:pPr>
      <w:r>
        <w:rPr>
          <w:rFonts w:ascii="Times New Roman" w:hAnsi="Times New Roman"/>
          <w:b/>
          <w:sz w:val="28"/>
          <w:szCs w:val="28"/>
        </w:rPr>
        <w:t>Санаторій «</w:t>
      </w:r>
      <w:r w:rsidR="00836B6E" w:rsidRPr="00626934">
        <w:rPr>
          <w:rFonts w:ascii="Times New Roman" w:hAnsi="Times New Roman"/>
          <w:b/>
          <w:sz w:val="28"/>
          <w:szCs w:val="28"/>
        </w:rPr>
        <w:t>Синяк</w:t>
      </w:r>
      <w:r>
        <w:rPr>
          <w:rFonts w:ascii="Times New Roman" w:hAnsi="Times New Roman"/>
          <w:b/>
          <w:sz w:val="28"/>
          <w:szCs w:val="28"/>
        </w:rPr>
        <w:t>»</w:t>
      </w:r>
    </w:p>
    <w:p w:rsidR="006A3B85" w:rsidRPr="00626934" w:rsidRDefault="009B5BD8" w:rsidP="00934A8E">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780002" cy="3179928"/>
            <wp:effectExtent l="19050" t="0" r="1548" b="0"/>
            <wp:docPr id="71" name="Рисунок 71"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quot;&amp;Scy;&amp;icy;&amp;ncy;&amp;yacy;&amp;k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quot;&amp;Scy;&amp;icy;&amp;ncy;&amp;yacy;&amp;kcy;&quot;&quot;"/>
                    <pic:cNvPicPr>
                      <a:picLocks noChangeAspect="1" noChangeArrowheads="1"/>
                    </pic:cNvPicPr>
                  </pic:nvPicPr>
                  <pic:blipFill>
                    <a:blip r:embed="rId324" r:link="rId325"/>
                    <a:srcRect/>
                    <a:stretch>
                      <a:fillRect/>
                    </a:stretch>
                  </pic:blipFill>
                  <pic:spPr bwMode="auto">
                    <a:xfrm>
                      <a:off x="0" y="0"/>
                      <a:ext cx="4791357" cy="3187482"/>
                    </a:xfrm>
                    <a:prstGeom prst="rect">
                      <a:avLst/>
                    </a:prstGeom>
                    <a:noFill/>
                    <a:ln w="9525">
                      <a:noFill/>
                      <a:miter lim="800000"/>
                      <a:headEnd/>
                      <a:tailEnd/>
                    </a:ln>
                  </pic:spPr>
                </pic:pic>
              </a:graphicData>
            </a:graphic>
          </wp:inline>
        </w:drawing>
      </w:r>
    </w:p>
    <w:p w:rsidR="006A3B85" w:rsidRPr="00626934" w:rsidRDefault="00836B6E" w:rsidP="00934A8E">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Найвідоміший санаторій «Укрпрофоздоровниці» і єдиний комплекс на Закарпатті, в якому збереглася сірководнева мінеральна вода. Санаторій Синяк розташовується недалеко від селища Чинадієво Закарпатської області. Поблизу здравниці знаходиться гора Синяк, на честь цієї гори і названий санаторій, також тут струїть свої води річка Синявка. Назва гори, річки та санаторію пов'язані з кольором мінеральної сірководневої води, яка і є головним лікувальним фак</w:t>
      </w:r>
      <w:r w:rsidR="00934A8E">
        <w:rPr>
          <w:rFonts w:ascii="Times New Roman" w:hAnsi="Times New Roman"/>
          <w:sz w:val="28"/>
          <w:szCs w:val="28"/>
        </w:rPr>
        <w:t>тором курорту. Санаторій Синяк –</w:t>
      </w:r>
      <w:r w:rsidRPr="00626934">
        <w:rPr>
          <w:rFonts w:ascii="Times New Roman" w:hAnsi="Times New Roman"/>
          <w:sz w:val="28"/>
          <w:szCs w:val="28"/>
        </w:rPr>
        <w:t xml:space="preserve"> відмінне місце для того, щоб оздоровити свій організм, відпочити, подихати чистим гірським повітрям, познайомитися з історією цього регіону і подивитися зачаровану і мальовничу природу Карпат.</w:t>
      </w:r>
    </w:p>
    <w:p w:rsidR="00836B6E" w:rsidRPr="00626934" w:rsidRDefault="00836B6E" w:rsidP="00934A8E">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Всього в санаторії Синяк 5 корпусів, які відрізняються як за ціною, так і за категоріями номерів. Корпус №3 і №2 мають критий перехід, а також </w:t>
      </w:r>
      <w:r w:rsidRPr="00626934">
        <w:rPr>
          <w:rFonts w:ascii="Times New Roman" w:hAnsi="Times New Roman"/>
          <w:sz w:val="28"/>
          <w:szCs w:val="28"/>
        </w:rPr>
        <w:lastRenderedPageBreak/>
        <w:t>їдальню. Корпуси 7 і 5 спальні, в яких розміщені номери. Лікарня знаходитися в окремій будівлі. Загальна місткість близько 330 чоловік. Санаторій Синяк є провідним оздоровчим комплексом по лікуванню захворювань опорно-рухової системи.</w:t>
      </w:r>
    </w:p>
    <w:p w:rsidR="00836B6E" w:rsidRPr="00626934" w:rsidRDefault="00836B6E" w:rsidP="006801AB">
      <w:pPr>
        <w:spacing w:after="0" w:line="360" w:lineRule="auto"/>
        <w:ind w:firstLine="708"/>
        <w:jc w:val="both"/>
        <w:rPr>
          <w:rFonts w:ascii="Times New Roman" w:hAnsi="Times New Roman"/>
          <w:sz w:val="28"/>
          <w:szCs w:val="28"/>
        </w:rPr>
      </w:pPr>
      <w:r w:rsidRPr="00626934">
        <w:rPr>
          <w:rFonts w:ascii="Times New Roman" w:hAnsi="Times New Roman"/>
          <w:sz w:val="28"/>
          <w:szCs w:val="28"/>
        </w:rPr>
        <w:t>Інфраструктура і сервіс санаторія Синяк:</w:t>
      </w:r>
    </w:p>
    <w:p w:rsidR="00836B6E" w:rsidRPr="00626934" w:rsidRDefault="00836B6E"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5 спальних корпусів, бювет мінеральної води, критий басейн;</w:t>
      </w:r>
    </w:p>
    <w:p w:rsidR="00836B6E" w:rsidRPr="00626934" w:rsidRDefault="00836B6E"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лікувальний корпус з процедурними кабінетами;</w:t>
      </w:r>
    </w:p>
    <w:p w:rsidR="00836B6E" w:rsidRPr="00626934" w:rsidRDefault="00836B6E"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басейн для підводної витяжки хребта, косметологічний кабінет;</w:t>
      </w:r>
    </w:p>
    <w:p w:rsidR="00836B6E" w:rsidRPr="00626934" w:rsidRDefault="00836B6E"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їдальня, спортивні майданчики, зал ЛФК;</w:t>
      </w:r>
    </w:p>
    <w:p w:rsidR="00836B6E" w:rsidRPr="00626934" w:rsidRDefault="00836B6E"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теренкур, клуб з кінозалом, бібліотека, комп'ютерний зал;</w:t>
      </w:r>
    </w:p>
    <w:p w:rsidR="00836B6E" w:rsidRPr="00626934" w:rsidRDefault="00836B6E"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майданчик для танців, фіто-бар, бар, кафе, більярдна;</w:t>
      </w:r>
    </w:p>
    <w:p w:rsidR="00836B6E" w:rsidRPr="00626934" w:rsidRDefault="00836B6E"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сауна, тренажерний зал, поштове відділення;</w:t>
      </w:r>
    </w:p>
    <w:p w:rsidR="00836B6E" w:rsidRPr="00626934" w:rsidRDefault="00836B6E"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охоронювана автостоянка, прокату спортивного та гірськолижного спорядження;</w:t>
      </w:r>
    </w:p>
    <w:p w:rsidR="00836B6E" w:rsidRPr="00626934" w:rsidRDefault="00836B6E"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два гірськолижні підйомники, каток, банкомат.</w:t>
      </w:r>
    </w:p>
    <w:p w:rsidR="006801AB" w:rsidRDefault="006801AB" w:rsidP="006801AB">
      <w:pPr>
        <w:rPr>
          <w:rFonts w:ascii="Times New Roman" w:hAnsi="Times New Roman"/>
          <w:i/>
          <w:sz w:val="28"/>
          <w:szCs w:val="28"/>
        </w:rPr>
      </w:pPr>
    </w:p>
    <w:p w:rsidR="007458A3" w:rsidRDefault="007458A3" w:rsidP="006801AB">
      <w:pPr>
        <w:rPr>
          <w:rFonts w:ascii="Times New Roman" w:hAnsi="Times New Roman"/>
          <w:i/>
          <w:sz w:val="28"/>
          <w:szCs w:val="28"/>
        </w:rPr>
        <w:sectPr w:rsidR="007458A3" w:rsidSect="00A705E9">
          <w:type w:val="continuous"/>
          <w:pgSz w:w="11906" w:h="16838"/>
          <w:pgMar w:top="850" w:right="850" w:bottom="850" w:left="1417" w:header="708" w:footer="708" w:gutter="0"/>
          <w:cols w:space="708"/>
          <w:docGrid w:linePitch="360"/>
        </w:sectPr>
      </w:pPr>
    </w:p>
    <w:p w:rsidR="006801AB" w:rsidRPr="006801AB" w:rsidRDefault="006801AB" w:rsidP="006801AB">
      <w:pPr>
        <w:rPr>
          <w:rFonts w:ascii="Times New Roman" w:hAnsi="Times New Roman"/>
          <w:i/>
          <w:sz w:val="28"/>
          <w:szCs w:val="28"/>
        </w:rPr>
      </w:pPr>
      <w:r w:rsidRPr="006801AB">
        <w:rPr>
          <w:rFonts w:ascii="Times New Roman" w:hAnsi="Times New Roman"/>
          <w:i/>
          <w:sz w:val="28"/>
          <w:szCs w:val="28"/>
        </w:rPr>
        <w:lastRenderedPageBreak/>
        <w:t>Контактні телефони:</w:t>
      </w:r>
    </w:p>
    <w:p w:rsidR="006801AB" w:rsidRPr="006801AB" w:rsidRDefault="006801AB" w:rsidP="00E43353">
      <w:pPr>
        <w:spacing w:after="0" w:line="360" w:lineRule="auto"/>
        <w:jc w:val="both"/>
        <w:rPr>
          <w:rFonts w:ascii="Times New Roman" w:hAnsi="Times New Roman"/>
          <w:i/>
          <w:sz w:val="28"/>
          <w:szCs w:val="28"/>
        </w:rPr>
      </w:pPr>
      <w:r w:rsidRPr="006801AB">
        <w:rPr>
          <w:rFonts w:ascii="Times New Roman" w:hAnsi="Times New Roman"/>
          <w:i/>
          <w:sz w:val="28"/>
          <w:szCs w:val="28"/>
        </w:rPr>
        <w:t>(03131) 3-85-71</w:t>
      </w:r>
    </w:p>
    <w:p w:rsidR="006801AB" w:rsidRPr="006801AB" w:rsidRDefault="006801AB" w:rsidP="00E43353">
      <w:pPr>
        <w:spacing w:after="0" w:line="360" w:lineRule="auto"/>
        <w:jc w:val="both"/>
        <w:rPr>
          <w:rFonts w:ascii="Times New Roman" w:hAnsi="Times New Roman"/>
          <w:i/>
          <w:sz w:val="28"/>
          <w:szCs w:val="28"/>
        </w:rPr>
      </w:pPr>
      <w:r w:rsidRPr="006801AB">
        <w:rPr>
          <w:rFonts w:ascii="Times New Roman" w:hAnsi="Times New Roman"/>
          <w:i/>
          <w:sz w:val="28"/>
          <w:szCs w:val="28"/>
        </w:rPr>
        <w:t>т./ф. (03131) 3-85-72</w:t>
      </w:r>
    </w:p>
    <w:p w:rsidR="00836B6E" w:rsidRDefault="00836B6E" w:rsidP="00E43353">
      <w:pPr>
        <w:spacing w:after="0" w:line="360" w:lineRule="auto"/>
        <w:jc w:val="both"/>
        <w:rPr>
          <w:rFonts w:ascii="Times New Roman" w:hAnsi="Times New Roman"/>
          <w:i/>
          <w:sz w:val="28"/>
          <w:szCs w:val="28"/>
        </w:rPr>
      </w:pPr>
      <w:r w:rsidRPr="006801AB">
        <w:rPr>
          <w:rFonts w:ascii="Times New Roman" w:hAnsi="Times New Roman"/>
          <w:i/>
          <w:sz w:val="28"/>
          <w:szCs w:val="28"/>
        </w:rPr>
        <w:t>(03131) 3-85-73</w:t>
      </w:r>
    </w:p>
    <w:p w:rsidR="006801AB" w:rsidRPr="006801AB" w:rsidRDefault="006801AB" w:rsidP="00E43353">
      <w:pPr>
        <w:spacing w:after="0" w:line="360" w:lineRule="auto"/>
        <w:jc w:val="both"/>
        <w:rPr>
          <w:rFonts w:ascii="Times New Roman" w:hAnsi="Times New Roman"/>
          <w:i/>
          <w:sz w:val="28"/>
          <w:szCs w:val="28"/>
        </w:rPr>
      </w:pPr>
    </w:p>
    <w:p w:rsidR="006801AB" w:rsidRPr="006801AB" w:rsidRDefault="006801AB" w:rsidP="006801AB">
      <w:pPr>
        <w:rPr>
          <w:rFonts w:ascii="Times New Roman" w:hAnsi="Times New Roman"/>
          <w:i/>
          <w:sz w:val="28"/>
          <w:szCs w:val="28"/>
        </w:rPr>
      </w:pPr>
      <w:r w:rsidRPr="006801AB">
        <w:rPr>
          <w:rFonts w:ascii="Times New Roman" w:hAnsi="Times New Roman"/>
          <w:i/>
          <w:sz w:val="28"/>
          <w:szCs w:val="28"/>
        </w:rPr>
        <w:t>Електронна адреса:</w:t>
      </w:r>
    </w:p>
    <w:p w:rsidR="00836B6E" w:rsidRPr="006801AB" w:rsidRDefault="0086617E" w:rsidP="00E43353">
      <w:pPr>
        <w:spacing w:after="0" w:line="360" w:lineRule="auto"/>
        <w:jc w:val="both"/>
        <w:rPr>
          <w:rFonts w:ascii="Times New Roman" w:hAnsi="Times New Roman"/>
          <w:i/>
          <w:sz w:val="28"/>
          <w:szCs w:val="28"/>
        </w:rPr>
      </w:pPr>
      <w:hyperlink r:id="rId326" w:history="1">
        <w:r w:rsidR="00836B6E" w:rsidRPr="006801AB">
          <w:rPr>
            <w:rStyle w:val="a5"/>
            <w:rFonts w:ascii="Times New Roman" w:hAnsi="Times New Roman"/>
            <w:i/>
            <w:sz w:val="28"/>
            <w:szCs w:val="28"/>
          </w:rPr>
          <w:t>rebrey@meta.ua</w:t>
        </w:r>
      </w:hyperlink>
    </w:p>
    <w:p w:rsidR="006801AB" w:rsidRDefault="006801AB" w:rsidP="00E43353">
      <w:pPr>
        <w:spacing w:after="0" w:line="360" w:lineRule="auto"/>
        <w:jc w:val="both"/>
        <w:rPr>
          <w:rFonts w:ascii="Times New Roman" w:hAnsi="Times New Roman"/>
          <w:sz w:val="28"/>
          <w:szCs w:val="28"/>
        </w:rPr>
        <w:sectPr w:rsidR="006801AB" w:rsidSect="006801AB">
          <w:type w:val="continuous"/>
          <w:pgSz w:w="11906" w:h="16838"/>
          <w:pgMar w:top="850" w:right="850" w:bottom="850" w:left="1417" w:header="708" w:footer="708" w:gutter="0"/>
          <w:cols w:num="2" w:space="708"/>
          <w:docGrid w:linePitch="360"/>
        </w:sectPr>
      </w:pPr>
    </w:p>
    <w:p w:rsidR="00836B6E" w:rsidRDefault="00836B6E" w:rsidP="00E43353">
      <w:pPr>
        <w:spacing w:after="0" w:line="360" w:lineRule="auto"/>
        <w:jc w:val="both"/>
        <w:rPr>
          <w:rFonts w:ascii="Times New Roman" w:hAnsi="Times New Roman"/>
          <w:sz w:val="28"/>
          <w:szCs w:val="28"/>
        </w:rPr>
      </w:pPr>
    </w:p>
    <w:p w:rsidR="007458A3" w:rsidRPr="00927A7A" w:rsidRDefault="007458A3" w:rsidP="00E43353">
      <w:pPr>
        <w:spacing w:after="0" w:line="360" w:lineRule="auto"/>
        <w:jc w:val="both"/>
        <w:rPr>
          <w:rFonts w:ascii="Times New Roman" w:hAnsi="Times New Roman"/>
          <w:sz w:val="28"/>
          <w:szCs w:val="28"/>
          <w:lang w:val="ru-RU"/>
        </w:rPr>
      </w:pPr>
    </w:p>
    <w:p w:rsidR="00681BD0" w:rsidRPr="00927A7A" w:rsidRDefault="00681BD0" w:rsidP="00E43353">
      <w:pPr>
        <w:spacing w:after="0" w:line="360" w:lineRule="auto"/>
        <w:jc w:val="both"/>
        <w:rPr>
          <w:rFonts w:ascii="Times New Roman" w:hAnsi="Times New Roman"/>
          <w:sz w:val="28"/>
          <w:szCs w:val="28"/>
          <w:lang w:val="ru-RU"/>
        </w:rPr>
      </w:pPr>
    </w:p>
    <w:p w:rsidR="00681BD0" w:rsidRPr="00927A7A" w:rsidRDefault="00681BD0" w:rsidP="00E43353">
      <w:pPr>
        <w:spacing w:after="0" w:line="360" w:lineRule="auto"/>
        <w:jc w:val="both"/>
        <w:rPr>
          <w:rFonts w:ascii="Times New Roman" w:hAnsi="Times New Roman"/>
          <w:sz w:val="28"/>
          <w:szCs w:val="28"/>
          <w:lang w:val="ru-RU"/>
        </w:rPr>
      </w:pPr>
    </w:p>
    <w:p w:rsidR="00681BD0" w:rsidRPr="00927A7A" w:rsidRDefault="00681BD0" w:rsidP="00E43353">
      <w:pPr>
        <w:spacing w:after="0" w:line="360" w:lineRule="auto"/>
        <w:jc w:val="both"/>
        <w:rPr>
          <w:rFonts w:ascii="Times New Roman" w:hAnsi="Times New Roman"/>
          <w:sz w:val="28"/>
          <w:szCs w:val="28"/>
          <w:lang w:val="ru-RU"/>
        </w:rPr>
      </w:pPr>
    </w:p>
    <w:p w:rsidR="00681BD0" w:rsidRPr="00927A7A" w:rsidRDefault="00681BD0" w:rsidP="00E43353">
      <w:pPr>
        <w:spacing w:after="0" w:line="360" w:lineRule="auto"/>
        <w:jc w:val="both"/>
        <w:rPr>
          <w:rFonts w:ascii="Times New Roman" w:hAnsi="Times New Roman"/>
          <w:sz w:val="28"/>
          <w:szCs w:val="28"/>
          <w:lang w:val="ru-RU"/>
        </w:rPr>
      </w:pPr>
    </w:p>
    <w:p w:rsidR="00681BD0" w:rsidRPr="00927A7A" w:rsidRDefault="00681BD0" w:rsidP="00E43353">
      <w:pPr>
        <w:spacing w:after="0" w:line="360" w:lineRule="auto"/>
        <w:jc w:val="both"/>
        <w:rPr>
          <w:rFonts w:ascii="Times New Roman" w:hAnsi="Times New Roman"/>
          <w:sz w:val="28"/>
          <w:szCs w:val="28"/>
          <w:lang w:val="ru-RU"/>
        </w:rPr>
      </w:pPr>
    </w:p>
    <w:p w:rsidR="00681BD0" w:rsidRPr="00927A7A" w:rsidRDefault="00681BD0" w:rsidP="00E43353">
      <w:pPr>
        <w:spacing w:after="0" w:line="360" w:lineRule="auto"/>
        <w:jc w:val="both"/>
        <w:rPr>
          <w:rFonts w:ascii="Times New Roman" w:hAnsi="Times New Roman"/>
          <w:sz w:val="28"/>
          <w:szCs w:val="28"/>
          <w:lang w:val="ru-RU"/>
        </w:rPr>
      </w:pPr>
    </w:p>
    <w:p w:rsidR="00681BD0" w:rsidRPr="00927A7A" w:rsidRDefault="00681BD0" w:rsidP="00E43353">
      <w:pPr>
        <w:spacing w:after="0" w:line="360" w:lineRule="auto"/>
        <w:jc w:val="both"/>
        <w:rPr>
          <w:rFonts w:ascii="Times New Roman" w:hAnsi="Times New Roman"/>
          <w:sz w:val="28"/>
          <w:szCs w:val="28"/>
          <w:lang w:val="ru-RU"/>
        </w:rPr>
      </w:pPr>
    </w:p>
    <w:p w:rsidR="00681BD0" w:rsidRPr="00927A7A" w:rsidRDefault="00681BD0" w:rsidP="00E43353">
      <w:pPr>
        <w:spacing w:after="0" w:line="360" w:lineRule="auto"/>
        <w:jc w:val="both"/>
        <w:rPr>
          <w:rFonts w:ascii="Times New Roman" w:hAnsi="Times New Roman"/>
          <w:sz w:val="28"/>
          <w:szCs w:val="28"/>
          <w:lang w:val="ru-RU"/>
        </w:rPr>
      </w:pPr>
    </w:p>
    <w:p w:rsidR="006A3B85" w:rsidRPr="00626934" w:rsidRDefault="00836B6E"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 xml:space="preserve">Гірськолижний курорт </w:t>
      </w:r>
      <w:r w:rsidR="006801AB">
        <w:rPr>
          <w:rFonts w:ascii="Times New Roman" w:hAnsi="Times New Roman"/>
          <w:b/>
          <w:sz w:val="28"/>
          <w:szCs w:val="28"/>
        </w:rPr>
        <w:t>«</w:t>
      </w:r>
      <w:r w:rsidRPr="00626934">
        <w:rPr>
          <w:rFonts w:ascii="Times New Roman" w:hAnsi="Times New Roman"/>
          <w:b/>
          <w:sz w:val="28"/>
          <w:szCs w:val="28"/>
        </w:rPr>
        <w:t>Синяк</w:t>
      </w:r>
      <w:r w:rsidR="006801AB">
        <w:rPr>
          <w:rFonts w:ascii="Times New Roman" w:hAnsi="Times New Roman"/>
          <w:b/>
          <w:sz w:val="28"/>
          <w:szCs w:val="28"/>
        </w:rPr>
        <w:t>»</w:t>
      </w:r>
    </w:p>
    <w:p w:rsidR="006A3B85"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392932" cy="3507475"/>
            <wp:effectExtent l="19050" t="0" r="7618" b="0"/>
            <wp:docPr id="72" name="Рисунок 72" descr="http://tourpalata.org.ua/_d/iww/122--361-516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tourpalata.org.ua/_d/iww/122--361-5169b.jpg"/>
                    <pic:cNvPicPr>
                      <a:picLocks noChangeAspect="1" noChangeArrowheads="1"/>
                    </pic:cNvPicPr>
                  </pic:nvPicPr>
                  <pic:blipFill>
                    <a:blip r:embed="rId327" r:link="rId328"/>
                    <a:srcRect/>
                    <a:stretch>
                      <a:fillRect/>
                    </a:stretch>
                  </pic:blipFill>
                  <pic:spPr bwMode="auto">
                    <a:xfrm>
                      <a:off x="0" y="0"/>
                      <a:ext cx="4400561" cy="3513566"/>
                    </a:xfrm>
                    <a:prstGeom prst="rect">
                      <a:avLst/>
                    </a:prstGeom>
                    <a:noFill/>
                    <a:ln w="9525">
                      <a:noFill/>
                      <a:miter lim="800000"/>
                      <a:headEnd/>
                      <a:tailEnd/>
                    </a:ln>
                  </pic:spPr>
                </pic:pic>
              </a:graphicData>
            </a:graphic>
          </wp:inline>
        </w:drawing>
      </w:r>
    </w:p>
    <w:p w:rsidR="00C90134" w:rsidRPr="00626934" w:rsidRDefault="00C90134" w:rsidP="006801AB">
      <w:pPr>
        <w:spacing w:after="0" w:line="360" w:lineRule="auto"/>
        <w:ind w:firstLine="708"/>
        <w:jc w:val="both"/>
        <w:rPr>
          <w:rFonts w:ascii="Times New Roman" w:hAnsi="Times New Roman"/>
          <w:sz w:val="28"/>
          <w:szCs w:val="28"/>
        </w:rPr>
      </w:pPr>
      <w:r w:rsidRPr="00626934">
        <w:rPr>
          <w:rFonts w:ascii="Times New Roman" w:hAnsi="Times New Roman"/>
          <w:sz w:val="28"/>
          <w:szCs w:val="28"/>
        </w:rPr>
        <w:t>Гірськолижний курорт Синяк розташований в одному з наймальовничіших куточків Закарпаття, в 28 км від міста Мукачево.</w:t>
      </w:r>
    </w:p>
    <w:p w:rsidR="00C90134" w:rsidRPr="00626934" w:rsidRDefault="00C90134" w:rsidP="006801AB">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Синяк є тихе і затишне міс</w:t>
      </w:r>
      <w:r w:rsidR="006801AB">
        <w:rPr>
          <w:rFonts w:ascii="Times New Roman" w:hAnsi="Times New Roman"/>
          <w:sz w:val="28"/>
          <w:szCs w:val="28"/>
        </w:rPr>
        <w:t xml:space="preserve">течко, де можна без особливої </w:t>
      </w:r>
      <w:r w:rsidRPr="00626934">
        <w:rPr>
          <w:rFonts w:ascii="Times New Roman" w:hAnsi="Times New Roman"/>
          <w:sz w:val="28"/>
          <w:szCs w:val="28"/>
        </w:rPr>
        <w:t>товкучки і метушні покататися на гірських лижах. Правда, на вихідних в гарну погоду тут збирається чимало любителі</w:t>
      </w:r>
      <w:r w:rsidR="006801AB">
        <w:rPr>
          <w:rFonts w:ascii="Times New Roman" w:hAnsi="Times New Roman"/>
          <w:sz w:val="28"/>
          <w:szCs w:val="28"/>
        </w:rPr>
        <w:t>в лиж з райцентру –</w:t>
      </w:r>
      <w:r w:rsidRPr="00626934">
        <w:rPr>
          <w:rFonts w:ascii="Times New Roman" w:hAnsi="Times New Roman"/>
          <w:sz w:val="28"/>
          <w:szCs w:val="28"/>
        </w:rPr>
        <w:t xml:space="preserve"> Мукачево та прилеглих сіл.</w:t>
      </w:r>
    </w:p>
    <w:p w:rsidR="00C90134" w:rsidRPr="00626934" w:rsidRDefault="00C90134" w:rsidP="006801AB">
      <w:pPr>
        <w:spacing w:after="0" w:line="360" w:lineRule="auto"/>
        <w:ind w:firstLine="708"/>
        <w:jc w:val="both"/>
        <w:rPr>
          <w:rFonts w:ascii="Times New Roman" w:hAnsi="Times New Roman"/>
          <w:sz w:val="28"/>
          <w:szCs w:val="28"/>
        </w:rPr>
      </w:pPr>
      <w:r w:rsidRPr="00626934">
        <w:rPr>
          <w:rFonts w:ascii="Times New Roman" w:hAnsi="Times New Roman"/>
          <w:sz w:val="28"/>
          <w:szCs w:val="28"/>
        </w:rPr>
        <w:t>Траси дають можливість кататися як початківцям лижникам, так і досвідченим. Всього можна виділити 3 траси, на які підйом здійснюється 2-мя бугельні підйомники: 350 і 1200 м. Для дітей встановлено мультиліфт. Траси готуються ратраком. Є прокат інвентарю (лижі, санки), послуги інструкції, рятувальна служба. Поруч з підйомниками працює зимовий павільйон-кафе, в якому запропонують калорійні смачні закарпатські страви.</w:t>
      </w:r>
    </w:p>
    <w:p w:rsidR="00C90134" w:rsidRPr="00626934" w:rsidRDefault="00C90134" w:rsidP="00E43353">
      <w:pPr>
        <w:spacing w:after="0" w:line="360" w:lineRule="auto"/>
        <w:jc w:val="both"/>
        <w:rPr>
          <w:rFonts w:ascii="Times New Roman" w:hAnsi="Times New Roman"/>
          <w:sz w:val="28"/>
          <w:szCs w:val="28"/>
        </w:rPr>
      </w:pPr>
      <w:r w:rsidRPr="00626934">
        <w:rPr>
          <w:rFonts w:ascii="Times New Roman" w:hAnsi="Times New Roman"/>
          <w:sz w:val="28"/>
          <w:szCs w:val="28"/>
        </w:rPr>
        <w:t>траси:</w:t>
      </w:r>
    </w:p>
    <w:p w:rsidR="00C90134" w:rsidRPr="00626934" w:rsidRDefault="00C90134" w:rsidP="00E43353">
      <w:pPr>
        <w:spacing w:after="0" w:line="360" w:lineRule="auto"/>
        <w:jc w:val="both"/>
        <w:rPr>
          <w:rFonts w:ascii="Times New Roman" w:hAnsi="Times New Roman"/>
          <w:sz w:val="28"/>
          <w:szCs w:val="28"/>
        </w:rPr>
      </w:pPr>
      <w:r w:rsidRPr="00626934">
        <w:rPr>
          <w:rFonts w:ascii="Times New Roman" w:hAnsi="Times New Roman"/>
          <w:sz w:val="28"/>
          <w:szCs w:val="28"/>
        </w:rPr>
        <w:t>- Лижна траса №1, завдовжки 1200 м, перепад висот 220 м</w:t>
      </w:r>
    </w:p>
    <w:p w:rsidR="00C90134" w:rsidRPr="00626934" w:rsidRDefault="00C90134" w:rsidP="00E43353">
      <w:pPr>
        <w:spacing w:after="0" w:line="360" w:lineRule="auto"/>
        <w:jc w:val="both"/>
        <w:rPr>
          <w:rFonts w:ascii="Times New Roman" w:hAnsi="Times New Roman"/>
          <w:sz w:val="28"/>
          <w:szCs w:val="28"/>
        </w:rPr>
      </w:pPr>
      <w:r w:rsidRPr="00626934">
        <w:rPr>
          <w:rFonts w:ascii="Times New Roman" w:hAnsi="Times New Roman"/>
          <w:sz w:val="28"/>
          <w:szCs w:val="28"/>
        </w:rPr>
        <w:t>- Лижна траса №2, протяжність 950 м, перепад висот 220 м</w:t>
      </w:r>
    </w:p>
    <w:p w:rsidR="00C90134" w:rsidRPr="00626934" w:rsidRDefault="00C90134" w:rsidP="00E43353">
      <w:pPr>
        <w:spacing w:after="0" w:line="360" w:lineRule="auto"/>
        <w:jc w:val="both"/>
        <w:rPr>
          <w:rFonts w:ascii="Times New Roman" w:hAnsi="Times New Roman"/>
          <w:sz w:val="28"/>
          <w:szCs w:val="28"/>
        </w:rPr>
      </w:pPr>
      <w:r w:rsidRPr="00626934">
        <w:rPr>
          <w:rFonts w:ascii="Times New Roman" w:hAnsi="Times New Roman"/>
          <w:sz w:val="28"/>
          <w:szCs w:val="28"/>
        </w:rPr>
        <w:t>- Траса для початківців, довжина 400 м, перепад висот 50 м</w:t>
      </w:r>
    </w:p>
    <w:p w:rsidR="00C90134" w:rsidRPr="00626934" w:rsidRDefault="00C90134" w:rsidP="00E43353">
      <w:pPr>
        <w:spacing w:after="0" w:line="360" w:lineRule="auto"/>
        <w:jc w:val="both"/>
        <w:rPr>
          <w:rFonts w:ascii="Times New Roman" w:hAnsi="Times New Roman"/>
          <w:sz w:val="28"/>
          <w:szCs w:val="28"/>
        </w:rPr>
      </w:pPr>
      <w:r w:rsidRPr="00626934">
        <w:rPr>
          <w:rFonts w:ascii="Times New Roman" w:hAnsi="Times New Roman"/>
          <w:sz w:val="28"/>
          <w:szCs w:val="28"/>
        </w:rPr>
        <w:t>Види підйомників:</w:t>
      </w:r>
    </w:p>
    <w:p w:rsidR="00C90134" w:rsidRPr="00626934" w:rsidRDefault="00C90134" w:rsidP="00E43353">
      <w:pPr>
        <w:spacing w:after="0" w:line="360" w:lineRule="auto"/>
        <w:jc w:val="both"/>
        <w:rPr>
          <w:rFonts w:ascii="Times New Roman" w:hAnsi="Times New Roman"/>
          <w:sz w:val="28"/>
          <w:szCs w:val="28"/>
        </w:rPr>
      </w:pPr>
      <w:r w:rsidRPr="00626934">
        <w:rPr>
          <w:rFonts w:ascii="Times New Roman" w:hAnsi="Times New Roman"/>
          <w:sz w:val="28"/>
          <w:szCs w:val="28"/>
        </w:rPr>
        <w:t>- Бугельний - 1200 м (вертикальний, в-во Італія)</w:t>
      </w:r>
    </w:p>
    <w:p w:rsidR="00836B6E" w:rsidRPr="00626934" w:rsidRDefault="00C90134" w:rsidP="00E43353">
      <w:pPr>
        <w:spacing w:after="0" w:line="360" w:lineRule="auto"/>
        <w:jc w:val="both"/>
        <w:rPr>
          <w:rFonts w:ascii="Times New Roman" w:hAnsi="Times New Roman"/>
          <w:sz w:val="28"/>
          <w:szCs w:val="28"/>
        </w:rPr>
      </w:pPr>
      <w:r w:rsidRPr="00626934">
        <w:rPr>
          <w:rFonts w:ascii="Times New Roman" w:hAnsi="Times New Roman"/>
          <w:sz w:val="28"/>
          <w:szCs w:val="28"/>
        </w:rPr>
        <w:t>- Мультиліфт - 350м (горизонтальний)</w:t>
      </w:r>
    </w:p>
    <w:p w:rsidR="006801AB" w:rsidRDefault="006801AB" w:rsidP="006801AB">
      <w:pPr>
        <w:spacing w:after="0" w:line="360" w:lineRule="auto"/>
        <w:jc w:val="both"/>
        <w:rPr>
          <w:rFonts w:ascii="Times New Roman" w:hAnsi="Times New Roman"/>
          <w:i/>
          <w:sz w:val="28"/>
          <w:szCs w:val="28"/>
        </w:rPr>
      </w:pPr>
    </w:p>
    <w:p w:rsidR="007458A3" w:rsidRDefault="007458A3" w:rsidP="006801AB">
      <w:pPr>
        <w:spacing w:after="0" w:line="360" w:lineRule="auto"/>
        <w:jc w:val="both"/>
        <w:rPr>
          <w:rFonts w:ascii="Times New Roman" w:hAnsi="Times New Roman"/>
          <w:i/>
          <w:sz w:val="28"/>
          <w:szCs w:val="28"/>
        </w:rPr>
        <w:sectPr w:rsidR="007458A3" w:rsidSect="00A705E9">
          <w:type w:val="continuous"/>
          <w:pgSz w:w="11906" w:h="16838"/>
          <w:pgMar w:top="850" w:right="850" w:bottom="850" w:left="1417" w:header="708" w:footer="708" w:gutter="0"/>
          <w:cols w:space="708"/>
          <w:docGrid w:linePitch="360"/>
        </w:sectPr>
      </w:pPr>
    </w:p>
    <w:p w:rsidR="006801AB" w:rsidRPr="006801AB" w:rsidRDefault="006801AB" w:rsidP="006801AB">
      <w:pPr>
        <w:spacing w:after="0" w:line="360" w:lineRule="auto"/>
        <w:jc w:val="both"/>
        <w:rPr>
          <w:rFonts w:ascii="Times New Roman" w:hAnsi="Times New Roman"/>
          <w:i/>
          <w:sz w:val="28"/>
          <w:szCs w:val="28"/>
        </w:rPr>
      </w:pPr>
      <w:r w:rsidRPr="006801AB">
        <w:rPr>
          <w:rFonts w:ascii="Times New Roman" w:hAnsi="Times New Roman"/>
          <w:i/>
          <w:sz w:val="28"/>
          <w:szCs w:val="28"/>
        </w:rPr>
        <w:lastRenderedPageBreak/>
        <w:t>Поштова адреса:</w:t>
      </w:r>
    </w:p>
    <w:p w:rsidR="006801AB" w:rsidRDefault="006801AB" w:rsidP="00E43353">
      <w:pPr>
        <w:spacing w:after="0" w:line="360" w:lineRule="auto"/>
        <w:jc w:val="both"/>
        <w:rPr>
          <w:rFonts w:ascii="Times New Roman" w:hAnsi="Times New Roman"/>
          <w:i/>
          <w:sz w:val="28"/>
          <w:szCs w:val="28"/>
          <w:lang w:val="ru-RU"/>
        </w:rPr>
      </w:pPr>
      <w:r w:rsidRPr="006801AB">
        <w:rPr>
          <w:rFonts w:ascii="Times New Roman" w:hAnsi="Times New Roman"/>
          <w:i/>
          <w:sz w:val="28"/>
          <w:szCs w:val="28"/>
          <w:lang w:val="ru-RU"/>
        </w:rPr>
        <w:t>с. Синяк, 1;</w:t>
      </w:r>
    </w:p>
    <w:p w:rsidR="006801AB" w:rsidRPr="006801AB" w:rsidRDefault="006801AB" w:rsidP="00E43353">
      <w:pPr>
        <w:spacing w:after="0" w:line="360" w:lineRule="auto"/>
        <w:jc w:val="both"/>
        <w:rPr>
          <w:rFonts w:ascii="Times New Roman" w:hAnsi="Times New Roman"/>
          <w:i/>
          <w:sz w:val="28"/>
          <w:szCs w:val="28"/>
          <w:lang w:val="ru-RU"/>
        </w:rPr>
      </w:pPr>
    </w:p>
    <w:p w:rsidR="006801AB" w:rsidRPr="006801AB" w:rsidRDefault="006801AB" w:rsidP="006801AB">
      <w:pPr>
        <w:rPr>
          <w:rFonts w:ascii="Times New Roman" w:hAnsi="Times New Roman"/>
          <w:i/>
          <w:sz w:val="28"/>
          <w:szCs w:val="28"/>
        </w:rPr>
      </w:pPr>
      <w:r w:rsidRPr="006801AB">
        <w:rPr>
          <w:rFonts w:ascii="Times New Roman" w:hAnsi="Times New Roman"/>
          <w:i/>
          <w:sz w:val="28"/>
          <w:szCs w:val="28"/>
        </w:rPr>
        <w:t>Контактні телефони:</w:t>
      </w:r>
    </w:p>
    <w:p w:rsidR="006801AB" w:rsidRPr="006801AB" w:rsidRDefault="00C90134" w:rsidP="00E43353">
      <w:pPr>
        <w:spacing w:after="0" w:line="360" w:lineRule="auto"/>
        <w:jc w:val="both"/>
        <w:rPr>
          <w:rFonts w:ascii="Times New Roman" w:hAnsi="Times New Roman"/>
          <w:i/>
          <w:sz w:val="28"/>
          <w:szCs w:val="28"/>
          <w:lang w:val="ru-RU"/>
        </w:rPr>
      </w:pPr>
      <w:r w:rsidRPr="006801AB">
        <w:rPr>
          <w:rFonts w:ascii="Times New Roman" w:hAnsi="Times New Roman"/>
          <w:i/>
          <w:sz w:val="28"/>
          <w:szCs w:val="28"/>
          <w:lang w:val="ru-RU"/>
        </w:rPr>
        <w:t>+38 (03</w:t>
      </w:r>
      <w:r w:rsidR="006801AB" w:rsidRPr="006801AB">
        <w:rPr>
          <w:rFonts w:ascii="Times New Roman" w:hAnsi="Times New Roman"/>
          <w:i/>
          <w:sz w:val="28"/>
          <w:szCs w:val="28"/>
          <w:lang w:val="ru-RU"/>
        </w:rPr>
        <w:t>131) 7-74-25,</w:t>
      </w:r>
    </w:p>
    <w:p w:rsidR="00C90134" w:rsidRDefault="00C90134" w:rsidP="00E43353">
      <w:pPr>
        <w:spacing w:after="0" w:line="360" w:lineRule="auto"/>
        <w:jc w:val="both"/>
        <w:rPr>
          <w:rFonts w:ascii="Times New Roman" w:hAnsi="Times New Roman"/>
          <w:i/>
          <w:sz w:val="28"/>
          <w:szCs w:val="28"/>
          <w:lang w:val="ru-RU"/>
        </w:rPr>
      </w:pPr>
      <w:r w:rsidRPr="006801AB">
        <w:rPr>
          <w:rFonts w:ascii="Times New Roman" w:hAnsi="Times New Roman"/>
          <w:i/>
          <w:sz w:val="28"/>
          <w:szCs w:val="28"/>
          <w:lang w:val="ru-RU"/>
        </w:rPr>
        <w:t>2-10-92</w:t>
      </w:r>
    </w:p>
    <w:p w:rsidR="006801AB" w:rsidRDefault="006801AB" w:rsidP="00E43353">
      <w:pPr>
        <w:spacing w:after="0" w:line="360" w:lineRule="auto"/>
        <w:jc w:val="both"/>
        <w:rPr>
          <w:rFonts w:ascii="Times New Roman" w:hAnsi="Times New Roman"/>
          <w:i/>
          <w:sz w:val="28"/>
          <w:szCs w:val="28"/>
          <w:lang w:val="ru-RU"/>
        </w:rPr>
      </w:pPr>
    </w:p>
    <w:p w:rsidR="006801AB" w:rsidRPr="006801AB" w:rsidRDefault="006801AB" w:rsidP="00E43353">
      <w:pPr>
        <w:spacing w:after="0" w:line="360" w:lineRule="auto"/>
        <w:jc w:val="both"/>
        <w:rPr>
          <w:rFonts w:ascii="Times New Roman" w:hAnsi="Times New Roman"/>
          <w:i/>
          <w:sz w:val="28"/>
          <w:szCs w:val="28"/>
          <w:lang w:val="ru-RU"/>
        </w:rPr>
      </w:pPr>
    </w:p>
    <w:p w:rsidR="006801AB" w:rsidRPr="006801AB" w:rsidRDefault="006801AB" w:rsidP="006801AB">
      <w:pPr>
        <w:spacing w:after="0" w:line="360" w:lineRule="auto"/>
        <w:jc w:val="both"/>
        <w:rPr>
          <w:rFonts w:ascii="Times New Roman" w:hAnsi="Times New Roman"/>
          <w:i/>
          <w:sz w:val="28"/>
          <w:szCs w:val="28"/>
        </w:rPr>
      </w:pPr>
      <w:r w:rsidRPr="006801AB">
        <w:rPr>
          <w:rFonts w:ascii="Times New Roman" w:hAnsi="Times New Roman"/>
          <w:i/>
          <w:sz w:val="28"/>
          <w:szCs w:val="28"/>
        </w:rPr>
        <w:t>GPS координати:</w:t>
      </w:r>
    </w:p>
    <w:p w:rsidR="006801AB" w:rsidRPr="006801AB" w:rsidRDefault="006801AB" w:rsidP="00E43353">
      <w:pPr>
        <w:spacing w:after="0" w:line="360" w:lineRule="auto"/>
        <w:jc w:val="both"/>
        <w:rPr>
          <w:rFonts w:ascii="Times New Roman" w:hAnsi="Times New Roman"/>
          <w:i/>
          <w:sz w:val="28"/>
          <w:szCs w:val="28"/>
          <w:lang w:val="ru-RU"/>
        </w:rPr>
      </w:pPr>
      <w:r w:rsidRPr="006801AB">
        <w:rPr>
          <w:rFonts w:ascii="Times New Roman" w:hAnsi="Times New Roman"/>
          <w:i/>
          <w:sz w:val="28"/>
          <w:szCs w:val="28"/>
          <w:lang w:val="ru-RU"/>
        </w:rPr>
        <w:t>48°34'27.24''N,</w:t>
      </w:r>
    </w:p>
    <w:p w:rsidR="00836B6E" w:rsidRPr="006801AB" w:rsidRDefault="00C90134" w:rsidP="00E43353">
      <w:pPr>
        <w:spacing w:after="0" w:line="360" w:lineRule="auto"/>
        <w:jc w:val="both"/>
        <w:rPr>
          <w:rFonts w:ascii="Times New Roman" w:hAnsi="Times New Roman"/>
          <w:i/>
          <w:sz w:val="28"/>
          <w:szCs w:val="28"/>
          <w:lang w:val="ru-RU"/>
        </w:rPr>
      </w:pPr>
      <w:r w:rsidRPr="006801AB">
        <w:rPr>
          <w:rFonts w:ascii="Times New Roman" w:hAnsi="Times New Roman"/>
          <w:i/>
          <w:sz w:val="28"/>
          <w:szCs w:val="28"/>
          <w:lang w:val="ru-RU"/>
        </w:rPr>
        <w:t>22°50'23.54''E</w:t>
      </w:r>
    </w:p>
    <w:p w:rsidR="006801AB" w:rsidRDefault="006801AB" w:rsidP="00E43353">
      <w:pPr>
        <w:spacing w:after="0" w:line="360" w:lineRule="auto"/>
        <w:jc w:val="both"/>
        <w:rPr>
          <w:rFonts w:ascii="Times New Roman" w:hAnsi="Times New Roman"/>
          <w:sz w:val="28"/>
          <w:szCs w:val="28"/>
        </w:rPr>
        <w:sectPr w:rsidR="006801AB" w:rsidSect="006801AB">
          <w:type w:val="continuous"/>
          <w:pgSz w:w="11906" w:h="16838"/>
          <w:pgMar w:top="850" w:right="850" w:bottom="850" w:left="1417" w:header="708" w:footer="708" w:gutter="0"/>
          <w:cols w:num="2" w:space="708"/>
          <w:docGrid w:linePitch="360"/>
        </w:sectPr>
      </w:pPr>
    </w:p>
    <w:p w:rsidR="00836B6E" w:rsidRPr="00626934" w:rsidRDefault="00836B6E" w:rsidP="00E43353">
      <w:pPr>
        <w:spacing w:after="0" w:line="360" w:lineRule="auto"/>
        <w:jc w:val="both"/>
        <w:rPr>
          <w:rFonts w:ascii="Times New Roman" w:hAnsi="Times New Roman"/>
          <w:sz w:val="28"/>
          <w:szCs w:val="28"/>
        </w:rPr>
      </w:pPr>
    </w:p>
    <w:p w:rsidR="00287F2B" w:rsidRPr="00626934" w:rsidRDefault="00DC657A" w:rsidP="006801AB">
      <w:pPr>
        <w:numPr>
          <w:ilvl w:val="1"/>
          <w:numId w:val="17"/>
        </w:numPr>
        <w:spacing w:after="0" w:line="360" w:lineRule="auto"/>
        <w:ind w:left="0" w:hanging="12"/>
        <w:jc w:val="both"/>
        <w:rPr>
          <w:rFonts w:ascii="Times New Roman" w:hAnsi="Times New Roman"/>
          <w:b/>
          <w:sz w:val="28"/>
          <w:szCs w:val="28"/>
        </w:rPr>
      </w:pPr>
      <w:r w:rsidRPr="00626934">
        <w:rPr>
          <w:rFonts w:ascii="Times New Roman" w:hAnsi="Times New Roman"/>
          <w:b/>
          <w:sz w:val="28"/>
          <w:szCs w:val="28"/>
        </w:rPr>
        <w:t>С</w:t>
      </w:r>
      <w:r w:rsidR="006801AB">
        <w:rPr>
          <w:rFonts w:ascii="Times New Roman" w:hAnsi="Times New Roman"/>
          <w:b/>
          <w:sz w:val="28"/>
          <w:szCs w:val="28"/>
        </w:rPr>
        <w:t>ЕЛИЩЕ МІСЬКОГО ТИПУ</w:t>
      </w:r>
      <w:r w:rsidRPr="00626934">
        <w:rPr>
          <w:rFonts w:ascii="Times New Roman" w:hAnsi="Times New Roman"/>
          <w:b/>
          <w:sz w:val="28"/>
          <w:szCs w:val="28"/>
        </w:rPr>
        <w:t xml:space="preserve"> Ч</w:t>
      </w:r>
      <w:r w:rsidR="006801AB">
        <w:rPr>
          <w:rFonts w:ascii="Times New Roman" w:hAnsi="Times New Roman"/>
          <w:b/>
          <w:sz w:val="28"/>
          <w:szCs w:val="28"/>
        </w:rPr>
        <w:t>ИНАДІЄВО</w:t>
      </w:r>
    </w:p>
    <w:p w:rsidR="002C28C1" w:rsidRDefault="002C28C1" w:rsidP="006801AB">
      <w:pPr>
        <w:spacing w:after="0" w:line="360" w:lineRule="auto"/>
        <w:ind w:firstLine="426"/>
        <w:jc w:val="both"/>
        <w:rPr>
          <w:rFonts w:ascii="Times New Roman" w:hAnsi="Times New Roman"/>
          <w:sz w:val="28"/>
          <w:szCs w:val="28"/>
        </w:rPr>
      </w:pPr>
    </w:p>
    <w:p w:rsidR="00DD0ADC" w:rsidRPr="00626934" w:rsidRDefault="006801AB" w:rsidP="006801AB">
      <w:pPr>
        <w:spacing w:after="0" w:line="360" w:lineRule="auto"/>
        <w:ind w:firstLine="426"/>
        <w:jc w:val="both"/>
        <w:rPr>
          <w:rFonts w:ascii="Times New Roman" w:hAnsi="Times New Roman"/>
          <w:sz w:val="28"/>
          <w:szCs w:val="28"/>
        </w:rPr>
      </w:pPr>
      <w:r>
        <w:rPr>
          <w:rFonts w:ascii="Times New Roman" w:hAnsi="Times New Roman"/>
          <w:sz w:val="28"/>
          <w:szCs w:val="28"/>
        </w:rPr>
        <w:t>Чинадієво –</w:t>
      </w:r>
      <w:r w:rsidR="00DD0ADC" w:rsidRPr="00626934">
        <w:rPr>
          <w:rFonts w:ascii="Times New Roman" w:hAnsi="Times New Roman"/>
          <w:sz w:val="28"/>
          <w:szCs w:val="28"/>
        </w:rPr>
        <w:t xml:space="preserve"> старовинний селище в долині Латориці в 10 км від Мукачева в сторону Львова. Старе угорська назва Сент-Міклош фігуровало в офіційних документах аж до 1944 р</w:t>
      </w:r>
      <w:r>
        <w:rPr>
          <w:rFonts w:ascii="Times New Roman" w:hAnsi="Times New Roman"/>
          <w:sz w:val="28"/>
          <w:szCs w:val="28"/>
        </w:rPr>
        <w:t>.</w:t>
      </w:r>
      <w:r w:rsidR="00DD0ADC" w:rsidRPr="00626934">
        <w:rPr>
          <w:rFonts w:ascii="Times New Roman" w:hAnsi="Times New Roman"/>
          <w:sz w:val="28"/>
          <w:szCs w:val="28"/>
        </w:rPr>
        <w:t xml:space="preserve"> Чинадієве відоме з 1214 р. як давнє руське поселення.</w:t>
      </w:r>
    </w:p>
    <w:p w:rsidR="00C90134" w:rsidRPr="00626934" w:rsidRDefault="00DD0ADC" w:rsidP="00E43353">
      <w:pPr>
        <w:spacing w:after="0" w:line="360" w:lineRule="auto"/>
        <w:jc w:val="both"/>
        <w:rPr>
          <w:rFonts w:ascii="Times New Roman" w:hAnsi="Times New Roman"/>
          <w:sz w:val="28"/>
          <w:szCs w:val="28"/>
        </w:rPr>
      </w:pPr>
      <w:r w:rsidRPr="00626934">
        <w:rPr>
          <w:rFonts w:ascii="Times New Roman" w:hAnsi="Times New Roman"/>
          <w:sz w:val="28"/>
          <w:szCs w:val="28"/>
        </w:rPr>
        <w:t>Перші згадки про Чинадієво ставитесь</w:t>
      </w:r>
      <w:r w:rsidR="006801AB">
        <w:rPr>
          <w:rFonts w:ascii="Times New Roman" w:hAnsi="Times New Roman"/>
          <w:sz w:val="28"/>
          <w:szCs w:val="28"/>
        </w:rPr>
        <w:t>датуються XIII в., к</w:t>
      </w:r>
      <w:r w:rsidRPr="00626934">
        <w:rPr>
          <w:rFonts w:ascii="Times New Roman" w:hAnsi="Times New Roman"/>
          <w:sz w:val="28"/>
          <w:szCs w:val="28"/>
        </w:rPr>
        <w:t>оли король Іштван V подарував ці землі магістру Аладар, королівському представнику в Галичині. У 1387 р Чинадієвська домінія перейшла у володіння барона Перені, який незабаром звів в селі потужний замок-палац. У 1574 р Чинадієвскої доминії купив М. Телегді, потім вона перейш</w:t>
      </w:r>
      <w:r w:rsidR="006801AB">
        <w:rPr>
          <w:rFonts w:ascii="Times New Roman" w:hAnsi="Times New Roman"/>
          <w:sz w:val="28"/>
          <w:szCs w:val="28"/>
        </w:rPr>
        <w:t>ла у власність І. Ньярі, потім –</w:t>
      </w:r>
      <w:r w:rsidRPr="00626934">
        <w:rPr>
          <w:rFonts w:ascii="Times New Roman" w:hAnsi="Times New Roman"/>
          <w:sz w:val="28"/>
          <w:szCs w:val="28"/>
        </w:rPr>
        <w:t xml:space="preserve"> сім</w:t>
      </w:r>
      <w:r w:rsidR="00F72D44">
        <w:rPr>
          <w:rFonts w:ascii="Times New Roman" w:hAnsi="Times New Roman"/>
          <w:sz w:val="28"/>
          <w:szCs w:val="28"/>
        </w:rPr>
        <w:t>’</w:t>
      </w:r>
      <w:r w:rsidRPr="00626934">
        <w:rPr>
          <w:rFonts w:ascii="Times New Roman" w:hAnsi="Times New Roman"/>
          <w:sz w:val="28"/>
          <w:szCs w:val="28"/>
        </w:rPr>
        <w:t>ї Лоньоі. У поч. XVIII ст. тут влаштувався трансільванський князь Ференц II Ракоці, а після його поразки в антигабсбурзької війні маєток перейшов у власність графів Шенборнів. У 1890 р в містечку Берегвар на околиці Чинадієво Шенборни звели романтичний заміський палац. Поруч розбитий парк з озером, контури якого повторюють кордони Австро-Угорської імперії кінця XIX в</w:t>
      </w:r>
      <w:r w:rsidR="00F72D44">
        <w:rPr>
          <w:rFonts w:ascii="Times New Roman" w:hAnsi="Times New Roman"/>
          <w:sz w:val="28"/>
          <w:szCs w:val="28"/>
        </w:rPr>
        <w:t>. Зараз це територія санаторію «Карпати»</w:t>
      </w:r>
      <w:r w:rsidRPr="00626934">
        <w:rPr>
          <w:rFonts w:ascii="Times New Roman" w:hAnsi="Times New Roman"/>
          <w:sz w:val="28"/>
          <w:szCs w:val="28"/>
        </w:rPr>
        <w:t>. Маєток належав Шенборнам до 1945 р</w:t>
      </w:r>
    </w:p>
    <w:p w:rsidR="00C90134" w:rsidRDefault="00C90134" w:rsidP="00E43353">
      <w:pPr>
        <w:spacing w:after="0" w:line="360" w:lineRule="auto"/>
        <w:ind w:left="1146"/>
        <w:jc w:val="both"/>
        <w:rPr>
          <w:rFonts w:ascii="Times New Roman" w:hAnsi="Times New Roman"/>
          <w:sz w:val="28"/>
          <w:szCs w:val="28"/>
        </w:rPr>
      </w:pPr>
    </w:p>
    <w:p w:rsidR="007458A3" w:rsidRDefault="007458A3" w:rsidP="00E43353">
      <w:pPr>
        <w:spacing w:after="0" w:line="360" w:lineRule="auto"/>
        <w:ind w:left="1146"/>
        <w:jc w:val="both"/>
        <w:rPr>
          <w:rFonts w:ascii="Times New Roman" w:hAnsi="Times New Roman"/>
          <w:sz w:val="28"/>
          <w:szCs w:val="28"/>
        </w:rPr>
      </w:pPr>
    </w:p>
    <w:p w:rsidR="007458A3" w:rsidRDefault="007458A3" w:rsidP="00E43353">
      <w:pPr>
        <w:spacing w:after="0" w:line="360" w:lineRule="auto"/>
        <w:ind w:left="1146"/>
        <w:jc w:val="both"/>
        <w:rPr>
          <w:rFonts w:ascii="Times New Roman" w:hAnsi="Times New Roman"/>
          <w:sz w:val="28"/>
          <w:szCs w:val="28"/>
        </w:rPr>
      </w:pPr>
    </w:p>
    <w:p w:rsidR="007458A3" w:rsidRDefault="007458A3" w:rsidP="00E43353">
      <w:pPr>
        <w:spacing w:after="0" w:line="360" w:lineRule="auto"/>
        <w:ind w:left="1146"/>
        <w:jc w:val="both"/>
        <w:rPr>
          <w:rFonts w:ascii="Times New Roman" w:hAnsi="Times New Roman"/>
          <w:sz w:val="28"/>
          <w:szCs w:val="28"/>
        </w:rPr>
      </w:pPr>
    </w:p>
    <w:p w:rsidR="007458A3" w:rsidRDefault="007458A3" w:rsidP="00E43353">
      <w:pPr>
        <w:spacing w:after="0" w:line="360" w:lineRule="auto"/>
        <w:ind w:left="1146"/>
        <w:jc w:val="both"/>
        <w:rPr>
          <w:rFonts w:ascii="Times New Roman" w:hAnsi="Times New Roman"/>
          <w:sz w:val="28"/>
          <w:szCs w:val="28"/>
        </w:rPr>
      </w:pPr>
    </w:p>
    <w:p w:rsidR="007458A3" w:rsidRPr="00626934" w:rsidRDefault="007458A3" w:rsidP="00E43353">
      <w:pPr>
        <w:spacing w:after="0" w:line="360" w:lineRule="auto"/>
        <w:ind w:left="1146"/>
        <w:jc w:val="both"/>
        <w:rPr>
          <w:rFonts w:ascii="Times New Roman" w:hAnsi="Times New Roman"/>
          <w:sz w:val="28"/>
          <w:szCs w:val="28"/>
        </w:rPr>
      </w:pPr>
    </w:p>
    <w:p w:rsidR="00F72D44" w:rsidRPr="00F72D44" w:rsidRDefault="00DD0ADC" w:rsidP="00E43353">
      <w:pPr>
        <w:spacing w:after="0" w:line="360" w:lineRule="auto"/>
        <w:jc w:val="both"/>
        <w:rPr>
          <w:rFonts w:ascii="Times New Roman" w:hAnsi="Times New Roman"/>
          <w:b/>
          <w:sz w:val="32"/>
          <w:szCs w:val="32"/>
        </w:rPr>
      </w:pPr>
      <w:r w:rsidRPr="00F72D44">
        <w:rPr>
          <w:rFonts w:ascii="Times New Roman" w:hAnsi="Times New Roman"/>
          <w:b/>
          <w:sz w:val="32"/>
          <w:szCs w:val="32"/>
        </w:rPr>
        <w:lastRenderedPageBreak/>
        <w:t>Г</w:t>
      </w:r>
      <w:r w:rsidR="00F72D44" w:rsidRPr="00F72D44">
        <w:rPr>
          <w:rFonts w:ascii="Times New Roman" w:hAnsi="Times New Roman"/>
          <w:b/>
          <w:sz w:val="32"/>
          <w:szCs w:val="32"/>
        </w:rPr>
        <w:t>отельні комплекси</w:t>
      </w:r>
    </w:p>
    <w:p w:rsidR="00F72D44" w:rsidRDefault="00F72D44" w:rsidP="00E43353">
      <w:pPr>
        <w:spacing w:after="0" w:line="360" w:lineRule="auto"/>
        <w:jc w:val="both"/>
        <w:rPr>
          <w:rFonts w:ascii="Times New Roman" w:hAnsi="Times New Roman"/>
          <w:b/>
          <w:sz w:val="28"/>
          <w:szCs w:val="28"/>
        </w:rPr>
      </w:pPr>
    </w:p>
    <w:p w:rsidR="00DD0ADC" w:rsidRPr="00626934" w:rsidRDefault="00DD0ADC"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База відпочинку </w:t>
      </w:r>
      <w:r w:rsidR="00F72D44">
        <w:rPr>
          <w:rFonts w:ascii="Times New Roman" w:hAnsi="Times New Roman"/>
          <w:b/>
          <w:sz w:val="28"/>
          <w:szCs w:val="28"/>
        </w:rPr>
        <w:t>«</w:t>
      </w:r>
      <w:r w:rsidRPr="00626934">
        <w:rPr>
          <w:rFonts w:ascii="Times New Roman" w:hAnsi="Times New Roman"/>
          <w:b/>
          <w:sz w:val="28"/>
          <w:szCs w:val="28"/>
        </w:rPr>
        <w:t>Водограй</w:t>
      </w:r>
      <w:r w:rsidR="00F72D44">
        <w:rPr>
          <w:rFonts w:ascii="Times New Roman" w:hAnsi="Times New Roman"/>
          <w:b/>
          <w:sz w:val="28"/>
          <w:szCs w:val="28"/>
        </w:rPr>
        <w:t>»</w:t>
      </w:r>
    </w:p>
    <w:p w:rsidR="00DD0ADC" w:rsidRPr="00626934" w:rsidRDefault="009B5BD8" w:rsidP="00F72D44">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653887" cy="3206156"/>
            <wp:effectExtent l="19050" t="0" r="0" b="0"/>
            <wp:docPr id="73" name="Рисунок 73" descr="&amp;Rcy;&amp;iecy;&amp;zcy;&amp;ucy;&amp;lcy;&amp;softcy;&amp;tcy;&amp;acy;&amp;tcy; &amp;pcy;&amp;ocy;&amp;shcy;&amp;ucy;&amp;kcy;&amp;ucy; &amp;zcy;&amp;ocy;&amp;bcy;&amp;rcy;&amp;acy;&amp;zhcy;&amp;iecy;&amp;ncy;&amp;softcy; &amp;zcy;&amp;acy; &amp;zcy;&amp;acy;&amp;pcy;&amp;icy;&amp;tcy;&amp;ocy;&amp;mcy; &quot;&amp;Scy;&amp;mcy;&amp;tcy; &amp;CHcy;&amp;icy;&amp;ncy;&amp;acy;&amp;dcy;&amp;iukcy;&amp;jukcy;&amp;vcy;&amp;ocy; &amp;Bcy;&amp;acy;&amp;zcy;&amp;acy; &amp;vcy;&amp;iukcy;&amp;dcy;&amp;pcy;&amp;ocy;&amp;chcy;&amp;icy;&amp;ncy;&amp;kcy;&amp;ucy; &amp;Vcy;&amp;ocy;&amp;dcy;&amp;ocy;&amp;gcy;&amp;rcy;&amp;acy;&amp;j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mp;Rcy;&amp;iecy;&amp;zcy;&amp;ucy;&amp;lcy;&amp;softcy;&amp;tcy;&amp;acy;&amp;tcy; &amp;pcy;&amp;ocy;&amp;shcy;&amp;ucy;&amp;kcy;&amp;ucy; &amp;zcy;&amp;ocy;&amp;bcy;&amp;rcy;&amp;acy;&amp;zhcy;&amp;iecy;&amp;ncy;&amp;softcy; &amp;zcy;&amp;acy; &amp;zcy;&amp;acy;&amp;pcy;&amp;icy;&amp;tcy;&amp;ocy;&amp;mcy; &quot;&amp;Scy;&amp;mcy;&amp;tcy; &amp;CHcy;&amp;icy;&amp;ncy;&amp;acy;&amp;dcy;&amp;iukcy;&amp;jukcy;&amp;vcy;&amp;ocy; &amp;Bcy;&amp;acy;&amp;zcy;&amp;acy; &amp;vcy;&amp;iukcy;&amp;dcy;&amp;pcy;&amp;ocy;&amp;chcy;&amp;icy;&amp;ncy;&amp;kcy;&amp;ucy; &amp;Vcy;&amp;ocy;&amp;dcy;&amp;ocy;&amp;gcy;&amp;rcy;&amp;acy;&amp;jcy;&quot;"/>
                    <pic:cNvPicPr>
                      <a:picLocks noChangeAspect="1" noChangeArrowheads="1"/>
                    </pic:cNvPicPr>
                  </pic:nvPicPr>
                  <pic:blipFill>
                    <a:blip r:embed="rId329" r:link="rId330"/>
                    <a:srcRect/>
                    <a:stretch>
                      <a:fillRect/>
                    </a:stretch>
                  </pic:blipFill>
                  <pic:spPr bwMode="auto">
                    <a:xfrm>
                      <a:off x="0" y="0"/>
                      <a:ext cx="4659862" cy="3210272"/>
                    </a:xfrm>
                    <a:prstGeom prst="rect">
                      <a:avLst/>
                    </a:prstGeom>
                    <a:noFill/>
                    <a:ln w="9525">
                      <a:noFill/>
                      <a:miter lim="800000"/>
                      <a:headEnd/>
                      <a:tailEnd/>
                    </a:ln>
                  </pic:spPr>
                </pic:pic>
              </a:graphicData>
            </a:graphic>
          </wp:inline>
        </w:drawing>
      </w:r>
    </w:p>
    <w:p w:rsidR="00DD0ADC" w:rsidRDefault="00F72D44" w:rsidP="00F72D44">
      <w:pPr>
        <w:spacing w:after="0" w:line="360" w:lineRule="auto"/>
        <w:ind w:firstLine="708"/>
        <w:jc w:val="both"/>
        <w:rPr>
          <w:rFonts w:ascii="Times New Roman" w:hAnsi="Times New Roman"/>
          <w:sz w:val="28"/>
          <w:szCs w:val="28"/>
        </w:rPr>
      </w:pPr>
      <w:r>
        <w:rPr>
          <w:rFonts w:ascii="Times New Roman" w:hAnsi="Times New Roman"/>
          <w:sz w:val="28"/>
          <w:szCs w:val="28"/>
        </w:rPr>
        <w:t>База відпочинку «Водограй»</w:t>
      </w:r>
      <w:r w:rsidR="0078071D" w:rsidRPr="00626934">
        <w:rPr>
          <w:rFonts w:ascii="Times New Roman" w:hAnsi="Times New Roman"/>
          <w:sz w:val="28"/>
          <w:szCs w:val="28"/>
        </w:rPr>
        <w:t xml:space="preserve"> розташована в Чинадієво в урочищі річок Синявка і</w:t>
      </w:r>
      <w:r>
        <w:rPr>
          <w:rFonts w:ascii="Times New Roman" w:hAnsi="Times New Roman"/>
          <w:sz w:val="28"/>
          <w:szCs w:val="28"/>
        </w:rPr>
        <w:t xml:space="preserve"> Бистрянка, поруч з водоспадом «Скакало»</w:t>
      </w:r>
      <w:r w:rsidR="0078071D" w:rsidRPr="00626934">
        <w:rPr>
          <w:rFonts w:ascii="Times New Roman" w:hAnsi="Times New Roman"/>
          <w:sz w:val="28"/>
          <w:szCs w:val="28"/>
        </w:rPr>
        <w:t xml:space="preserve">. На території 6 корпусів, які можуть розмістити </w:t>
      </w:r>
      <w:r>
        <w:rPr>
          <w:rFonts w:ascii="Times New Roman" w:hAnsi="Times New Roman"/>
          <w:sz w:val="28"/>
          <w:szCs w:val="28"/>
        </w:rPr>
        <w:t>до 150 чоловік. У 5 кілометрах – гірськолижні траси комплексу «Синяк»</w:t>
      </w:r>
      <w:r w:rsidR="0078071D" w:rsidRPr="00626934">
        <w:rPr>
          <w:rFonts w:ascii="Times New Roman" w:hAnsi="Times New Roman"/>
          <w:sz w:val="28"/>
          <w:szCs w:val="28"/>
        </w:rPr>
        <w:t>.</w:t>
      </w:r>
    </w:p>
    <w:p w:rsidR="007458A3" w:rsidRPr="00626934" w:rsidRDefault="007458A3" w:rsidP="00F72D44">
      <w:pPr>
        <w:spacing w:after="0" w:line="360" w:lineRule="auto"/>
        <w:ind w:firstLine="708"/>
        <w:jc w:val="both"/>
        <w:rPr>
          <w:rFonts w:ascii="Times New Roman" w:hAnsi="Times New Roman"/>
          <w:sz w:val="28"/>
          <w:szCs w:val="28"/>
        </w:rPr>
      </w:pPr>
    </w:p>
    <w:p w:rsidR="007B11AD" w:rsidRDefault="007B11AD" w:rsidP="00F72D44">
      <w:pPr>
        <w:spacing w:after="0" w:line="360" w:lineRule="auto"/>
        <w:jc w:val="both"/>
        <w:rPr>
          <w:rFonts w:ascii="Times New Roman" w:hAnsi="Times New Roman"/>
          <w:i/>
          <w:sz w:val="28"/>
          <w:szCs w:val="28"/>
        </w:rPr>
        <w:sectPr w:rsidR="007B11AD" w:rsidSect="00A705E9">
          <w:type w:val="continuous"/>
          <w:pgSz w:w="11906" w:h="16838"/>
          <w:pgMar w:top="850" w:right="850" w:bottom="850" w:left="1417" w:header="708" w:footer="708" w:gutter="0"/>
          <w:cols w:space="708"/>
          <w:docGrid w:linePitch="360"/>
        </w:sectPr>
      </w:pPr>
    </w:p>
    <w:p w:rsidR="00F72D44" w:rsidRPr="007B11AD" w:rsidRDefault="00F72D44" w:rsidP="00F72D44">
      <w:pPr>
        <w:spacing w:after="0" w:line="360" w:lineRule="auto"/>
        <w:jc w:val="both"/>
        <w:rPr>
          <w:rFonts w:ascii="Times New Roman" w:hAnsi="Times New Roman"/>
          <w:i/>
          <w:sz w:val="28"/>
          <w:szCs w:val="28"/>
        </w:rPr>
      </w:pPr>
      <w:r w:rsidRPr="007B11AD">
        <w:rPr>
          <w:rFonts w:ascii="Times New Roman" w:hAnsi="Times New Roman"/>
          <w:i/>
          <w:sz w:val="28"/>
          <w:szCs w:val="28"/>
        </w:rPr>
        <w:lastRenderedPageBreak/>
        <w:t>Поштова адреса:</w:t>
      </w:r>
    </w:p>
    <w:p w:rsidR="0078071D" w:rsidRPr="007B11AD" w:rsidRDefault="0078071D" w:rsidP="00E43353">
      <w:pPr>
        <w:spacing w:after="0" w:line="360" w:lineRule="auto"/>
        <w:jc w:val="both"/>
        <w:rPr>
          <w:rFonts w:ascii="Times New Roman" w:hAnsi="Times New Roman"/>
          <w:i/>
          <w:sz w:val="28"/>
          <w:szCs w:val="28"/>
        </w:rPr>
      </w:pPr>
      <w:r w:rsidRPr="007B11AD">
        <w:rPr>
          <w:rFonts w:ascii="Times New Roman" w:hAnsi="Times New Roman"/>
          <w:i/>
          <w:sz w:val="28"/>
          <w:szCs w:val="28"/>
        </w:rPr>
        <w:t>смт Чинадійово</w:t>
      </w:r>
    </w:p>
    <w:p w:rsidR="0078071D" w:rsidRDefault="0078071D" w:rsidP="00E43353">
      <w:pPr>
        <w:spacing w:after="0" w:line="360" w:lineRule="auto"/>
        <w:jc w:val="both"/>
        <w:rPr>
          <w:rFonts w:ascii="Times New Roman" w:hAnsi="Times New Roman"/>
          <w:i/>
          <w:sz w:val="28"/>
          <w:szCs w:val="28"/>
        </w:rPr>
      </w:pPr>
      <w:r w:rsidRPr="007B11AD">
        <w:rPr>
          <w:rFonts w:ascii="Times New Roman" w:hAnsi="Times New Roman"/>
          <w:i/>
          <w:sz w:val="28"/>
          <w:szCs w:val="28"/>
        </w:rPr>
        <w:t>вул. Санаторна, 201</w:t>
      </w:r>
    </w:p>
    <w:p w:rsidR="007B11AD" w:rsidRPr="007B11AD" w:rsidRDefault="007B11AD" w:rsidP="00E43353">
      <w:pPr>
        <w:spacing w:after="0" w:line="360" w:lineRule="auto"/>
        <w:jc w:val="both"/>
        <w:rPr>
          <w:rFonts w:ascii="Times New Roman" w:hAnsi="Times New Roman"/>
          <w:i/>
          <w:sz w:val="28"/>
          <w:szCs w:val="28"/>
        </w:rPr>
      </w:pPr>
    </w:p>
    <w:p w:rsidR="007B11AD" w:rsidRPr="007B11AD" w:rsidRDefault="007B11AD" w:rsidP="007B11AD">
      <w:pPr>
        <w:rPr>
          <w:rFonts w:ascii="Times New Roman" w:hAnsi="Times New Roman"/>
          <w:i/>
          <w:sz w:val="28"/>
          <w:szCs w:val="28"/>
        </w:rPr>
      </w:pPr>
      <w:r w:rsidRPr="007B11AD">
        <w:rPr>
          <w:rFonts w:ascii="Times New Roman" w:hAnsi="Times New Roman"/>
          <w:i/>
          <w:sz w:val="28"/>
          <w:szCs w:val="28"/>
        </w:rPr>
        <w:t>Контактні телефони:</w:t>
      </w:r>
    </w:p>
    <w:p w:rsidR="0078071D" w:rsidRPr="007B11AD" w:rsidRDefault="0078071D" w:rsidP="00E43353">
      <w:pPr>
        <w:spacing w:after="0" w:line="360" w:lineRule="auto"/>
        <w:jc w:val="both"/>
        <w:rPr>
          <w:rFonts w:ascii="Times New Roman" w:hAnsi="Times New Roman"/>
          <w:i/>
          <w:sz w:val="28"/>
          <w:szCs w:val="28"/>
        </w:rPr>
      </w:pPr>
      <w:r w:rsidRPr="007B11AD">
        <w:rPr>
          <w:rFonts w:ascii="Times New Roman" w:hAnsi="Times New Roman"/>
          <w:i/>
          <w:sz w:val="28"/>
          <w:szCs w:val="28"/>
        </w:rPr>
        <w:t>+38 (03131) 4-19-90</w:t>
      </w:r>
    </w:p>
    <w:p w:rsidR="0078071D" w:rsidRPr="007B11AD" w:rsidRDefault="0078071D" w:rsidP="00E43353">
      <w:pPr>
        <w:spacing w:after="0" w:line="360" w:lineRule="auto"/>
        <w:jc w:val="both"/>
        <w:rPr>
          <w:rFonts w:ascii="Times New Roman" w:hAnsi="Times New Roman"/>
          <w:i/>
          <w:sz w:val="28"/>
          <w:szCs w:val="28"/>
        </w:rPr>
      </w:pPr>
      <w:r w:rsidRPr="007B11AD">
        <w:rPr>
          <w:rFonts w:ascii="Times New Roman" w:hAnsi="Times New Roman"/>
          <w:i/>
          <w:sz w:val="28"/>
          <w:szCs w:val="28"/>
        </w:rPr>
        <w:t>+38 (03131) 6-22-73</w:t>
      </w:r>
    </w:p>
    <w:p w:rsidR="0078071D" w:rsidRPr="007B11AD" w:rsidRDefault="0078071D" w:rsidP="00E43353">
      <w:pPr>
        <w:spacing w:after="0" w:line="360" w:lineRule="auto"/>
        <w:jc w:val="both"/>
        <w:rPr>
          <w:rFonts w:ascii="Times New Roman" w:hAnsi="Times New Roman"/>
          <w:i/>
          <w:sz w:val="28"/>
          <w:szCs w:val="28"/>
        </w:rPr>
      </w:pPr>
      <w:r w:rsidRPr="007B11AD">
        <w:rPr>
          <w:rFonts w:ascii="Times New Roman" w:hAnsi="Times New Roman"/>
          <w:i/>
          <w:sz w:val="28"/>
          <w:szCs w:val="28"/>
        </w:rPr>
        <w:lastRenderedPageBreak/>
        <w:t>+38 (050) 372-43-26</w:t>
      </w:r>
    </w:p>
    <w:p w:rsidR="00DD0ADC" w:rsidRDefault="0078071D" w:rsidP="00E43353">
      <w:pPr>
        <w:spacing w:after="0" w:line="360" w:lineRule="auto"/>
        <w:jc w:val="both"/>
        <w:rPr>
          <w:rFonts w:ascii="Times New Roman" w:hAnsi="Times New Roman"/>
          <w:i/>
          <w:sz w:val="28"/>
          <w:szCs w:val="28"/>
        </w:rPr>
      </w:pPr>
      <w:r w:rsidRPr="007B11AD">
        <w:rPr>
          <w:rFonts w:ascii="Times New Roman" w:hAnsi="Times New Roman"/>
          <w:i/>
          <w:sz w:val="28"/>
          <w:szCs w:val="28"/>
        </w:rPr>
        <w:t>+38 (050) 372-24-97</w:t>
      </w:r>
    </w:p>
    <w:p w:rsidR="007B11AD" w:rsidRPr="007B11AD" w:rsidRDefault="007B11AD" w:rsidP="00E43353">
      <w:pPr>
        <w:spacing w:after="0" w:line="360" w:lineRule="auto"/>
        <w:jc w:val="both"/>
        <w:rPr>
          <w:rFonts w:ascii="Times New Roman" w:hAnsi="Times New Roman"/>
          <w:i/>
          <w:sz w:val="28"/>
          <w:szCs w:val="28"/>
        </w:rPr>
      </w:pPr>
    </w:p>
    <w:p w:rsidR="007B11AD" w:rsidRPr="007B11AD" w:rsidRDefault="007B11AD" w:rsidP="007B11AD">
      <w:pPr>
        <w:spacing w:after="0" w:line="360" w:lineRule="auto"/>
        <w:jc w:val="both"/>
        <w:rPr>
          <w:rFonts w:ascii="Times New Roman" w:hAnsi="Times New Roman"/>
          <w:i/>
          <w:sz w:val="28"/>
          <w:szCs w:val="28"/>
        </w:rPr>
      </w:pPr>
      <w:r w:rsidRPr="007B11AD">
        <w:rPr>
          <w:rFonts w:ascii="Times New Roman" w:hAnsi="Times New Roman"/>
          <w:i/>
          <w:sz w:val="28"/>
          <w:szCs w:val="28"/>
        </w:rPr>
        <w:t>GPS координати:</w:t>
      </w:r>
    </w:p>
    <w:p w:rsidR="007B11AD" w:rsidRPr="007B11AD" w:rsidRDefault="007B11AD" w:rsidP="00E43353">
      <w:pPr>
        <w:spacing w:after="0" w:line="360" w:lineRule="auto"/>
        <w:jc w:val="both"/>
        <w:rPr>
          <w:rFonts w:ascii="Times New Roman" w:hAnsi="Times New Roman"/>
          <w:i/>
          <w:sz w:val="28"/>
          <w:szCs w:val="28"/>
        </w:rPr>
      </w:pPr>
      <w:r w:rsidRPr="007B11AD">
        <w:rPr>
          <w:rFonts w:ascii="Times New Roman" w:hAnsi="Times New Roman"/>
          <w:i/>
          <w:sz w:val="28"/>
          <w:szCs w:val="28"/>
        </w:rPr>
        <w:t>48°31'04.8"</w:t>
      </w:r>
    </w:p>
    <w:p w:rsidR="007B11AD" w:rsidRDefault="0078071D" w:rsidP="00E43353">
      <w:pPr>
        <w:spacing w:after="0" w:line="360" w:lineRule="auto"/>
        <w:jc w:val="both"/>
        <w:rPr>
          <w:rFonts w:ascii="Times New Roman" w:hAnsi="Times New Roman"/>
          <w:i/>
          <w:sz w:val="28"/>
          <w:szCs w:val="28"/>
        </w:rPr>
        <w:sectPr w:rsidR="007B11AD" w:rsidSect="007B11AD">
          <w:type w:val="continuous"/>
          <w:pgSz w:w="11906" w:h="16838"/>
          <w:pgMar w:top="850" w:right="850" w:bottom="850" w:left="1417" w:header="708" w:footer="708" w:gutter="0"/>
          <w:cols w:num="2" w:space="708"/>
          <w:docGrid w:linePitch="360"/>
        </w:sectPr>
      </w:pPr>
      <w:r w:rsidRPr="007B11AD">
        <w:rPr>
          <w:rFonts w:ascii="Times New Roman" w:hAnsi="Times New Roman"/>
          <w:i/>
          <w:sz w:val="28"/>
          <w:szCs w:val="28"/>
        </w:rPr>
        <w:t>22°49'59.1"</w:t>
      </w:r>
    </w:p>
    <w:p w:rsidR="007458A3" w:rsidRDefault="007458A3" w:rsidP="00E43353">
      <w:pPr>
        <w:spacing w:after="0" w:line="360" w:lineRule="auto"/>
        <w:jc w:val="both"/>
        <w:rPr>
          <w:rFonts w:ascii="Times New Roman" w:hAnsi="Times New Roman"/>
          <w:b/>
          <w:color w:val="000000"/>
          <w:sz w:val="32"/>
          <w:szCs w:val="32"/>
          <w:lang w:val="ru-RU" w:eastAsia="ru-RU"/>
        </w:rPr>
      </w:pPr>
    </w:p>
    <w:p w:rsidR="007458A3" w:rsidRDefault="007458A3" w:rsidP="00E43353">
      <w:pPr>
        <w:spacing w:after="0" w:line="360" w:lineRule="auto"/>
        <w:jc w:val="both"/>
        <w:rPr>
          <w:rFonts w:ascii="Times New Roman" w:hAnsi="Times New Roman"/>
          <w:b/>
          <w:color w:val="000000"/>
          <w:sz w:val="32"/>
          <w:szCs w:val="32"/>
          <w:lang w:val="ru-RU" w:eastAsia="ru-RU"/>
        </w:rPr>
      </w:pPr>
    </w:p>
    <w:p w:rsidR="007458A3" w:rsidRDefault="007458A3" w:rsidP="00E43353">
      <w:pPr>
        <w:spacing w:after="0" w:line="360" w:lineRule="auto"/>
        <w:jc w:val="both"/>
        <w:rPr>
          <w:rFonts w:ascii="Times New Roman" w:hAnsi="Times New Roman"/>
          <w:b/>
          <w:color w:val="000000"/>
          <w:sz w:val="32"/>
          <w:szCs w:val="32"/>
          <w:lang w:val="ru-RU" w:eastAsia="ru-RU"/>
        </w:rPr>
      </w:pPr>
    </w:p>
    <w:p w:rsidR="007458A3" w:rsidRDefault="007458A3" w:rsidP="00E43353">
      <w:pPr>
        <w:spacing w:after="0" w:line="360" w:lineRule="auto"/>
        <w:jc w:val="both"/>
        <w:rPr>
          <w:rFonts w:ascii="Times New Roman" w:hAnsi="Times New Roman"/>
          <w:b/>
          <w:color w:val="000000"/>
          <w:sz w:val="32"/>
          <w:szCs w:val="32"/>
          <w:lang w:val="ru-RU" w:eastAsia="ru-RU"/>
        </w:rPr>
      </w:pPr>
    </w:p>
    <w:p w:rsidR="00AC468E" w:rsidRPr="007B11AD" w:rsidRDefault="00AC468E" w:rsidP="00E43353">
      <w:pPr>
        <w:spacing w:after="0" w:line="360" w:lineRule="auto"/>
        <w:jc w:val="both"/>
        <w:rPr>
          <w:rFonts w:ascii="Times New Roman" w:hAnsi="Times New Roman"/>
          <w:b/>
          <w:color w:val="000000"/>
          <w:sz w:val="32"/>
          <w:szCs w:val="32"/>
          <w:lang w:val="ru-RU" w:eastAsia="ru-RU"/>
        </w:rPr>
      </w:pPr>
      <w:r w:rsidRPr="007B11AD">
        <w:rPr>
          <w:rFonts w:ascii="Times New Roman" w:hAnsi="Times New Roman"/>
          <w:b/>
          <w:color w:val="000000"/>
          <w:sz w:val="32"/>
          <w:szCs w:val="32"/>
          <w:lang w:val="ru-RU" w:eastAsia="ru-RU"/>
        </w:rPr>
        <w:lastRenderedPageBreak/>
        <w:t>І</w:t>
      </w:r>
      <w:r w:rsidR="007B11AD" w:rsidRPr="007B11AD">
        <w:rPr>
          <w:rFonts w:ascii="Times New Roman" w:hAnsi="Times New Roman"/>
          <w:b/>
          <w:color w:val="000000"/>
          <w:sz w:val="32"/>
          <w:szCs w:val="32"/>
          <w:lang w:val="ru-RU" w:eastAsia="ru-RU"/>
        </w:rPr>
        <w:t>сторичні пам</w:t>
      </w:r>
      <w:r w:rsidRPr="007B11AD">
        <w:rPr>
          <w:rFonts w:ascii="Times New Roman" w:hAnsi="Times New Roman"/>
          <w:b/>
          <w:color w:val="000000"/>
          <w:sz w:val="32"/>
          <w:szCs w:val="32"/>
          <w:lang w:val="ru-RU" w:eastAsia="ru-RU"/>
        </w:rPr>
        <w:t>’</w:t>
      </w:r>
      <w:r w:rsidR="007B11AD" w:rsidRPr="007B11AD">
        <w:rPr>
          <w:rFonts w:ascii="Times New Roman" w:hAnsi="Times New Roman"/>
          <w:b/>
          <w:color w:val="000000"/>
          <w:sz w:val="32"/>
          <w:szCs w:val="32"/>
          <w:lang w:val="ru-RU" w:eastAsia="ru-RU"/>
        </w:rPr>
        <w:t>ятки</w:t>
      </w:r>
    </w:p>
    <w:p w:rsidR="0078071D" w:rsidRPr="00626934" w:rsidRDefault="0078071D" w:rsidP="00E43353">
      <w:pPr>
        <w:spacing w:after="0" w:line="360" w:lineRule="auto"/>
        <w:jc w:val="both"/>
        <w:rPr>
          <w:rFonts w:ascii="Times New Roman" w:hAnsi="Times New Roman"/>
          <w:sz w:val="28"/>
          <w:szCs w:val="28"/>
        </w:rPr>
      </w:pPr>
    </w:p>
    <w:p w:rsidR="00AC468E" w:rsidRPr="00626934" w:rsidRDefault="00AC468E"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Чинадієвський замок</w:t>
      </w:r>
    </w:p>
    <w:p w:rsidR="00AC468E" w:rsidRPr="00626934" w:rsidRDefault="009B5BD8" w:rsidP="007B11AD">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862490" cy="3233362"/>
            <wp:effectExtent l="19050" t="0" r="0" b="0"/>
            <wp:docPr id="74" name="Рисунок 74" descr="Telegdy-Rákóczi castle Chynadiyovo 2012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elegdy-Rákóczi castle Chynadiyovo 2012 01.jpg"/>
                    <pic:cNvPicPr>
                      <a:picLocks noChangeAspect="1" noChangeArrowheads="1"/>
                    </pic:cNvPicPr>
                  </pic:nvPicPr>
                  <pic:blipFill>
                    <a:blip r:embed="rId331" r:link="rId332"/>
                    <a:srcRect/>
                    <a:stretch>
                      <a:fillRect/>
                    </a:stretch>
                  </pic:blipFill>
                  <pic:spPr bwMode="auto">
                    <a:xfrm>
                      <a:off x="0" y="0"/>
                      <a:ext cx="4878599" cy="3244074"/>
                    </a:xfrm>
                    <a:prstGeom prst="rect">
                      <a:avLst/>
                    </a:prstGeom>
                    <a:noFill/>
                    <a:ln w="9525">
                      <a:noFill/>
                      <a:miter lim="800000"/>
                      <a:headEnd/>
                      <a:tailEnd/>
                    </a:ln>
                  </pic:spPr>
                </pic:pic>
              </a:graphicData>
            </a:graphic>
          </wp:inline>
        </w:drawing>
      </w:r>
    </w:p>
    <w:p w:rsidR="00AC468E" w:rsidRPr="00626934" w:rsidRDefault="007B11AD" w:rsidP="007B11AD">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Чинадіївський за́мок (інша назва –</w:t>
      </w:r>
      <w:r w:rsidR="00AC468E" w:rsidRPr="00626934">
        <w:rPr>
          <w:rFonts w:ascii="Times New Roman" w:hAnsi="Times New Roman"/>
          <w:sz w:val="28"/>
          <w:szCs w:val="28"/>
          <w:lang w:val="ru-RU"/>
        </w:rPr>
        <w:t xml:space="preserve"> Замок «Сент-Міклош») </w:t>
      </w:r>
      <w:r>
        <w:rPr>
          <w:rFonts w:ascii="Times New Roman" w:hAnsi="Times New Roman"/>
          <w:sz w:val="28"/>
          <w:szCs w:val="28"/>
          <w:lang w:val="ru-RU"/>
        </w:rPr>
        <w:t>– пам’ятка архітектури XIV-</w:t>
      </w:r>
      <w:r w:rsidR="00AC468E" w:rsidRPr="00626934">
        <w:rPr>
          <w:rFonts w:ascii="Times New Roman" w:hAnsi="Times New Roman"/>
          <w:sz w:val="28"/>
          <w:szCs w:val="28"/>
          <w:lang w:val="ru-RU"/>
        </w:rPr>
        <w:t>XIX століть. Розташований у смт Чинаді</w:t>
      </w:r>
      <w:r>
        <w:rPr>
          <w:rFonts w:ascii="Times New Roman" w:hAnsi="Times New Roman"/>
          <w:sz w:val="28"/>
          <w:szCs w:val="28"/>
          <w:lang w:val="ru-RU"/>
        </w:rPr>
        <w:t>йово, що поблизу міста Мукачево</w:t>
      </w:r>
      <w:r w:rsidR="00AC468E" w:rsidRPr="00626934">
        <w:rPr>
          <w:rFonts w:ascii="Times New Roman" w:hAnsi="Times New Roman"/>
          <w:sz w:val="28"/>
          <w:szCs w:val="28"/>
          <w:lang w:val="ru-RU"/>
        </w:rPr>
        <w:t>. Замку надано №1185 (183/0) Державного реєстру націона</w:t>
      </w:r>
      <w:r w:rsidR="00CB4274">
        <w:rPr>
          <w:rFonts w:ascii="Times New Roman" w:hAnsi="Times New Roman"/>
          <w:sz w:val="28"/>
          <w:szCs w:val="28"/>
          <w:lang w:val="ru-RU"/>
        </w:rPr>
        <w:t>льного культурного надбання.</w:t>
      </w:r>
    </w:p>
    <w:p w:rsidR="00AC468E" w:rsidRPr="00626934" w:rsidRDefault="00AC468E" w:rsidP="00CB427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Замок розташований обабіч дороги, що пролягає паралельно автошляху M06. Чинадіївський замок від 2001 року перебуває в концесії у закарпатського художника Йосипа Бартоша.</w:t>
      </w:r>
    </w:p>
    <w:p w:rsidR="00AC468E" w:rsidRPr="00626934" w:rsidRDefault="00AC468E" w:rsidP="00E43353">
      <w:pPr>
        <w:spacing w:after="0" w:line="360" w:lineRule="auto"/>
        <w:jc w:val="both"/>
        <w:rPr>
          <w:rFonts w:ascii="Times New Roman" w:hAnsi="Times New Roman"/>
          <w:sz w:val="28"/>
          <w:szCs w:val="28"/>
        </w:rPr>
      </w:pPr>
      <w:r w:rsidRPr="00626934">
        <w:rPr>
          <w:rFonts w:ascii="Times New Roman" w:hAnsi="Times New Roman"/>
          <w:sz w:val="28"/>
          <w:szCs w:val="28"/>
        </w:rPr>
        <w:t>Чинадіївська фортеця — кам'яна, з двома кутовими вежами та метрової товщини стінами споруда, зведена в XIV столітті бароном Перені. Добудовували графи Телегді. Володіли фортецею княгиня Ілона Зріні, її син Ференц ІІ Ракоці, графи Шенборни.</w:t>
      </w:r>
    </w:p>
    <w:p w:rsidR="00AC468E" w:rsidRDefault="00AC468E" w:rsidP="00CB4274">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У ході реставраційних робіт 1839 року в одній зі стін був знайдений замурований людський скелет. За однією з легенд, </w:t>
      </w:r>
      <w:r w:rsidR="00CB4274">
        <w:rPr>
          <w:rFonts w:ascii="Times New Roman" w:hAnsi="Times New Roman"/>
          <w:sz w:val="28"/>
          <w:szCs w:val="28"/>
        </w:rPr>
        <w:t>у середньовіччі існував звичай –</w:t>
      </w:r>
      <w:r w:rsidRPr="00626934">
        <w:rPr>
          <w:rFonts w:ascii="Times New Roman" w:hAnsi="Times New Roman"/>
          <w:sz w:val="28"/>
          <w:szCs w:val="28"/>
        </w:rPr>
        <w:t xml:space="preserve"> після побудови фортеці замурувати в її стіну живу людину, мовляв, це значно покращить обороноздатність споруди.</w:t>
      </w:r>
      <w:r w:rsidR="00CB4274" w:rsidRPr="00626934">
        <w:rPr>
          <w:rFonts w:ascii="Times New Roman" w:hAnsi="Times New Roman"/>
          <w:sz w:val="28"/>
          <w:szCs w:val="28"/>
        </w:rPr>
        <w:t xml:space="preserve"> </w:t>
      </w:r>
      <w:r w:rsidRPr="00626934">
        <w:rPr>
          <w:rFonts w:ascii="Times New Roman" w:hAnsi="Times New Roman"/>
          <w:sz w:val="28"/>
          <w:szCs w:val="28"/>
        </w:rPr>
        <w:t>смт Чинадійово</w:t>
      </w:r>
      <w:r w:rsidR="007458A3">
        <w:rPr>
          <w:rFonts w:ascii="Times New Roman" w:hAnsi="Times New Roman"/>
          <w:sz w:val="28"/>
          <w:szCs w:val="28"/>
        </w:rPr>
        <w:t>.</w:t>
      </w:r>
    </w:p>
    <w:p w:rsidR="007458A3" w:rsidRPr="00626934" w:rsidRDefault="007458A3" w:rsidP="00CB4274">
      <w:pPr>
        <w:spacing w:after="0" w:line="360" w:lineRule="auto"/>
        <w:ind w:firstLine="708"/>
        <w:jc w:val="both"/>
        <w:rPr>
          <w:rFonts w:ascii="Times New Roman" w:hAnsi="Times New Roman"/>
          <w:sz w:val="28"/>
          <w:szCs w:val="28"/>
        </w:rPr>
      </w:pPr>
    </w:p>
    <w:p w:rsidR="00CB4274" w:rsidRPr="00BE7F04" w:rsidRDefault="00CB4274" w:rsidP="00CB4274">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GPS координати:</w:t>
      </w:r>
    </w:p>
    <w:p w:rsidR="00CB4274" w:rsidRPr="002C28C1" w:rsidRDefault="00CB4274" w:rsidP="00E43353">
      <w:pPr>
        <w:spacing w:after="0" w:line="360" w:lineRule="auto"/>
        <w:jc w:val="both"/>
        <w:rPr>
          <w:rFonts w:ascii="Times New Roman" w:hAnsi="Times New Roman"/>
          <w:i/>
          <w:sz w:val="28"/>
          <w:szCs w:val="28"/>
        </w:rPr>
      </w:pPr>
      <w:r w:rsidRPr="002C28C1">
        <w:rPr>
          <w:rFonts w:ascii="Times New Roman" w:hAnsi="Times New Roman"/>
          <w:i/>
          <w:sz w:val="28"/>
          <w:szCs w:val="28"/>
        </w:rPr>
        <w:t>48°29′05″ пн. ш.</w:t>
      </w:r>
    </w:p>
    <w:p w:rsidR="00AC468E" w:rsidRPr="002C28C1" w:rsidRDefault="00AC468E" w:rsidP="00E43353">
      <w:pPr>
        <w:spacing w:after="0" w:line="360" w:lineRule="auto"/>
        <w:jc w:val="both"/>
        <w:rPr>
          <w:rFonts w:ascii="Times New Roman" w:hAnsi="Times New Roman"/>
          <w:i/>
          <w:sz w:val="28"/>
          <w:szCs w:val="28"/>
        </w:rPr>
      </w:pPr>
      <w:r w:rsidRPr="002C28C1">
        <w:rPr>
          <w:rFonts w:ascii="Times New Roman" w:hAnsi="Times New Roman"/>
          <w:i/>
          <w:sz w:val="28"/>
          <w:szCs w:val="28"/>
        </w:rPr>
        <w:t>22°49′51″ сх. д.</w:t>
      </w:r>
    </w:p>
    <w:p w:rsidR="00AC468E" w:rsidRPr="00626934" w:rsidRDefault="00AC468E" w:rsidP="00E43353">
      <w:pPr>
        <w:spacing w:after="0" w:line="360" w:lineRule="auto"/>
        <w:jc w:val="both"/>
        <w:rPr>
          <w:rFonts w:ascii="Times New Roman" w:hAnsi="Times New Roman"/>
          <w:sz w:val="28"/>
          <w:szCs w:val="28"/>
        </w:rPr>
      </w:pPr>
    </w:p>
    <w:p w:rsidR="00AC468E" w:rsidRPr="00CB4274" w:rsidRDefault="00AC468E" w:rsidP="00E43353">
      <w:pPr>
        <w:spacing w:after="0" w:line="360" w:lineRule="auto"/>
        <w:jc w:val="both"/>
        <w:rPr>
          <w:rFonts w:ascii="Times New Roman" w:hAnsi="Times New Roman"/>
          <w:b/>
          <w:sz w:val="32"/>
          <w:szCs w:val="32"/>
        </w:rPr>
      </w:pPr>
      <w:r w:rsidRPr="00CB4274">
        <w:rPr>
          <w:rFonts w:ascii="Times New Roman" w:hAnsi="Times New Roman"/>
          <w:b/>
          <w:sz w:val="32"/>
          <w:szCs w:val="32"/>
        </w:rPr>
        <w:t>Ф</w:t>
      </w:r>
      <w:r w:rsidR="00CB4274" w:rsidRPr="00CB4274">
        <w:rPr>
          <w:rFonts w:ascii="Times New Roman" w:hAnsi="Times New Roman"/>
          <w:b/>
          <w:sz w:val="32"/>
          <w:szCs w:val="32"/>
        </w:rPr>
        <w:t>естивалі</w:t>
      </w:r>
      <w:r w:rsidRPr="00CB4274">
        <w:rPr>
          <w:rFonts w:ascii="Times New Roman" w:hAnsi="Times New Roman"/>
          <w:b/>
          <w:sz w:val="32"/>
          <w:szCs w:val="32"/>
        </w:rPr>
        <w:t xml:space="preserve">, </w:t>
      </w:r>
      <w:r w:rsidR="00CB4274" w:rsidRPr="00CB4274">
        <w:rPr>
          <w:rFonts w:ascii="Times New Roman" w:hAnsi="Times New Roman"/>
          <w:b/>
          <w:sz w:val="32"/>
          <w:szCs w:val="32"/>
        </w:rPr>
        <w:t>свята</w:t>
      </w:r>
    </w:p>
    <w:p w:rsidR="00AC468E" w:rsidRPr="00626934" w:rsidRDefault="00AC468E" w:rsidP="00E43353">
      <w:pPr>
        <w:spacing w:after="0" w:line="360" w:lineRule="auto"/>
        <w:jc w:val="both"/>
        <w:rPr>
          <w:rFonts w:ascii="Times New Roman" w:hAnsi="Times New Roman"/>
          <w:sz w:val="28"/>
          <w:szCs w:val="28"/>
        </w:rPr>
      </w:pPr>
    </w:p>
    <w:p w:rsidR="00AC468E" w:rsidRPr="00626934" w:rsidRDefault="00AC468E"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Стібний Татош</w:t>
      </w:r>
    </w:p>
    <w:p w:rsidR="00AC468E" w:rsidRPr="00626934" w:rsidRDefault="009B5BD8" w:rsidP="00CB4274">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922078" cy="3302758"/>
            <wp:effectExtent l="19050" t="0" r="0" b="0"/>
            <wp:docPr id="75" name="Рисунок 75" descr="&amp;Rcy;&amp;iecy;&amp;zcy;&amp;ucy;&amp;lcy;&amp;softcy;&amp;tcy;&amp;acy;&amp;tcy; &amp;pcy;&amp;ocy;&amp;shcy;&amp;ucy;&amp;kcy;&amp;ucy; &amp;zcy;&amp;ocy;&amp;bcy;&amp;rcy;&amp;acy;&amp;zhcy;&amp;iecy;&amp;ncy;&amp;softcy; &amp;zcy;&amp;acy; &amp;zcy;&amp;acy;&amp;pcy;&amp;icy;&amp;tcy;&amp;ocy;&amp;mcy; &quot;&amp;Scy;&amp;mcy;&amp;tcy; &amp;CHcy;&amp;icy;&amp;ncy;&amp;acy;&amp;dcy;&amp;iukcy;&amp;jukcy;&amp;vcy;&amp;ocy; &amp;Scy;&amp;rcy;&amp;iukcy;&amp;bcy;&amp;ncy;&amp;icy;&amp;jcy; &amp;Tcy;&amp;acy;&amp;tcy;&amp;ocy;&amp;sh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mp;Rcy;&amp;iecy;&amp;zcy;&amp;ucy;&amp;lcy;&amp;softcy;&amp;tcy;&amp;acy;&amp;tcy; &amp;pcy;&amp;ocy;&amp;shcy;&amp;ucy;&amp;kcy;&amp;ucy; &amp;zcy;&amp;ocy;&amp;bcy;&amp;rcy;&amp;acy;&amp;zhcy;&amp;iecy;&amp;ncy;&amp;softcy; &amp;zcy;&amp;acy; &amp;zcy;&amp;acy;&amp;pcy;&amp;icy;&amp;tcy;&amp;ocy;&amp;mcy; &quot;&amp;Scy;&amp;mcy;&amp;tcy; &amp;CHcy;&amp;icy;&amp;ncy;&amp;acy;&amp;dcy;&amp;iukcy;&amp;jukcy;&amp;vcy;&amp;ocy; &amp;Scy;&amp;rcy;&amp;iukcy;&amp;bcy;&amp;ncy;&amp;icy;&amp;jcy; &amp;Tcy;&amp;acy;&amp;tcy;&amp;ocy;&amp;shcy;&quot;"/>
                    <pic:cNvPicPr>
                      <a:picLocks noChangeAspect="1" noChangeArrowheads="1"/>
                    </pic:cNvPicPr>
                  </pic:nvPicPr>
                  <pic:blipFill>
                    <a:blip r:embed="rId333" r:link="rId334"/>
                    <a:srcRect/>
                    <a:stretch>
                      <a:fillRect/>
                    </a:stretch>
                  </pic:blipFill>
                  <pic:spPr bwMode="auto">
                    <a:xfrm>
                      <a:off x="0" y="0"/>
                      <a:ext cx="4927987" cy="3306723"/>
                    </a:xfrm>
                    <a:prstGeom prst="rect">
                      <a:avLst/>
                    </a:prstGeom>
                    <a:noFill/>
                    <a:ln w="9525">
                      <a:noFill/>
                      <a:miter lim="800000"/>
                      <a:headEnd/>
                      <a:tailEnd/>
                    </a:ln>
                  </pic:spPr>
                </pic:pic>
              </a:graphicData>
            </a:graphic>
          </wp:inline>
        </w:drawing>
      </w:r>
    </w:p>
    <w:p w:rsidR="00AC468E" w:rsidRPr="00626934" w:rsidRDefault="00AC468E" w:rsidP="00CB4274">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замку Сент-Міклош, котрий силами Йосипа Бартоша та його дружини перетворений з руїн на культурно-мистецький центр, і проходить фестиваль середньовічної культури «Срібний Татош»</w:t>
      </w:r>
      <w:r w:rsidR="00CB4274">
        <w:rPr>
          <w:rFonts w:ascii="Times New Roman" w:hAnsi="Times New Roman"/>
          <w:sz w:val="28"/>
          <w:szCs w:val="28"/>
        </w:rPr>
        <w:t>.</w:t>
      </w:r>
    </w:p>
    <w:p w:rsidR="00AC468E" w:rsidRPr="00626934" w:rsidRDefault="00AC468E" w:rsidP="00CB4274">
      <w:pPr>
        <w:spacing w:after="0" w:line="360" w:lineRule="auto"/>
        <w:ind w:firstLine="708"/>
        <w:jc w:val="both"/>
        <w:rPr>
          <w:rFonts w:ascii="Times New Roman" w:hAnsi="Times New Roman"/>
          <w:sz w:val="28"/>
          <w:szCs w:val="28"/>
        </w:rPr>
      </w:pPr>
      <w:r w:rsidRPr="00626934">
        <w:rPr>
          <w:rFonts w:ascii="Times New Roman" w:hAnsi="Times New Roman"/>
          <w:sz w:val="28"/>
          <w:szCs w:val="28"/>
        </w:rPr>
        <w:t>Фестиваль «Срібний Татош» зміг розговорити стіни мовчазної фортеці Сент-Міклош вже вдруге. З</w:t>
      </w:r>
      <w:r w:rsidR="00CB4274">
        <w:rPr>
          <w:rFonts w:ascii="Times New Roman" w:hAnsi="Times New Roman"/>
          <w:sz w:val="28"/>
          <w:szCs w:val="28"/>
        </w:rPr>
        <w:t>амок заговорив «живою історією».</w:t>
      </w:r>
      <w:r w:rsidRPr="00626934">
        <w:rPr>
          <w:rFonts w:ascii="Times New Roman" w:hAnsi="Times New Roman"/>
          <w:sz w:val="28"/>
          <w:szCs w:val="28"/>
        </w:rPr>
        <w:t xml:space="preserve"> Завдяки організаторам фестивалю, кожен камінь фортеці зашепотів про геройські часи, коли справжні рицарі захищали цей замок та навколишні землі від нападів ворожих армій. Але заговорила не тільки історія, організатори примусили заговорити про себе журналістів та туризмознавців: фестиваль «Срібний Татош» потрапив до списку «100 найцікавіших туристичних подій 2012 року», за версією сайту Visit Ukraine.</w:t>
      </w:r>
    </w:p>
    <w:p w:rsidR="00AC468E" w:rsidRPr="00626934" w:rsidRDefault="00CB4274" w:rsidP="0030512B">
      <w:pPr>
        <w:rPr>
          <w:rFonts w:ascii="Times New Roman" w:hAnsi="Times New Roman"/>
          <w:sz w:val="28"/>
          <w:szCs w:val="28"/>
        </w:rPr>
      </w:pPr>
      <w:r w:rsidRPr="00162223">
        <w:rPr>
          <w:rFonts w:ascii="Times New Roman" w:hAnsi="Times New Roman"/>
          <w:i/>
          <w:sz w:val="28"/>
          <w:szCs w:val="28"/>
          <w:lang w:val="ru-RU"/>
        </w:rPr>
        <w:t>Дата проведення:</w:t>
      </w:r>
      <w:r w:rsidR="0030512B">
        <w:rPr>
          <w:rFonts w:ascii="Times New Roman" w:hAnsi="Times New Roman"/>
          <w:i/>
          <w:sz w:val="28"/>
          <w:szCs w:val="28"/>
          <w:lang w:val="ru-RU"/>
        </w:rPr>
        <w:t xml:space="preserve"> т</w:t>
      </w:r>
      <w:r w:rsidR="00AC468E" w:rsidRPr="0030512B">
        <w:rPr>
          <w:rFonts w:ascii="Times New Roman" w:hAnsi="Times New Roman"/>
          <w:i/>
          <w:sz w:val="28"/>
          <w:szCs w:val="28"/>
        </w:rPr>
        <w:t>равень</w:t>
      </w:r>
      <w:r w:rsidR="0030512B">
        <w:rPr>
          <w:rFonts w:ascii="Times New Roman" w:hAnsi="Times New Roman"/>
          <w:i/>
          <w:sz w:val="28"/>
          <w:szCs w:val="28"/>
        </w:rPr>
        <w:t>.</w:t>
      </w:r>
    </w:p>
    <w:p w:rsidR="00DC657A" w:rsidRPr="00626934" w:rsidRDefault="00DC657A" w:rsidP="009A1DDD">
      <w:pPr>
        <w:numPr>
          <w:ilvl w:val="0"/>
          <w:numId w:val="17"/>
        </w:num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П</w:t>
      </w:r>
      <w:r w:rsidR="0030512B">
        <w:rPr>
          <w:rFonts w:ascii="Times New Roman" w:hAnsi="Times New Roman"/>
          <w:b/>
          <w:sz w:val="28"/>
          <w:szCs w:val="28"/>
        </w:rPr>
        <w:t>ЕРЕЧИНСЬКИЙ РАЙОН</w:t>
      </w:r>
    </w:p>
    <w:p w:rsidR="0030512B" w:rsidRDefault="0030512B" w:rsidP="00E43353">
      <w:pPr>
        <w:spacing w:after="0" w:line="360" w:lineRule="auto"/>
        <w:jc w:val="both"/>
        <w:rPr>
          <w:rFonts w:ascii="Times New Roman" w:hAnsi="Times New Roman"/>
          <w:sz w:val="28"/>
          <w:szCs w:val="28"/>
        </w:rPr>
      </w:pPr>
    </w:p>
    <w:p w:rsidR="0057726D" w:rsidRPr="00626934" w:rsidRDefault="008C22D9" w:rsidP="0030512B">
      <w:pPr>
        <w:spacing w:after="0" w:line="360" w:lineRule="auto"/>
        <w:ind w:firstLine="450"/>
        <w:jc w:val="both"/>
        <w:rPr>
          <w:rFonts w:ascii="Times New Roman" w:hAnsi="Times New Roman"/>
          <w:sz w:val="28"/>
          <w:szCs w:val="28"/>
        </w:rPr>
      </w:pPr>
      <w:r w:rsidRPr="00626934">
        <w:rPr>
          <w:rFonts w:ascii="Times New Roman" w:hAnsi="Times New Roman"/>
          <w:sz w:val="28"/>
          <w:szCs w:val="28"/>
        </w:rPr>
        <w:t>На заході межує зі Слов</w:t>
      </w:r>
      <w:r w:rsidR="0030512B">
        <w:rPr>
          <w:rFonts w:ascii="Times New Roman" w:hAnsi="Times New Roman"/>
          <w:sz w:val="28"/>
          <w:szCs w:val="28"/>
        </w:rPr>
        <w:t>ацькою Республікою, на півночі –</w:t>
      </w:r>
      <w:r w:rsidRPr="00626934">
        <w:rPr>
          <w:rFonts w:ascii="Times New Roman" w:hAnsi="Times New Roman"/>
          <w:sz w:val="28"/>
          <w:szCs w:val="28"/>
        </w:rPr>
        <w:t xml:space="preserve"> з Великоберезнянським і </w:t>
      </w:r>
      <w:r w:rsidR="0030512B">
        <w:rPr>
          <w:rFonts w:ascii="Times New Roman" w:hAnsi="Times New Roman"/>
          <w:sz w:val="28"/>
          <w:szCs w:val="28"/>
        </w:rPr>
        <w:t>Воловецьким районами, на сході –</w:t>
      </w:r>
      <w:r w:rsidRPr="00626934">
        <w:rPr>
          <w:rFonts w:ascii="Times New Roman" w:hAnsi="Times New Roman"/>
          <w:sz w:val="28"/>
          <w:szCs w:val="28"/>
        </w:rPr>
        <w:t xml:space="preserve"> зі Свалявським і Му</w:t>
      </w:r>
      <w:r w:rsidR="0030512B">
        <w:rPr>
          <w:rFonts w:ascii="Times New Roman" w:hAnsi="Times New Roman"/>
          <w:sz w:val="28"/>
          <w:szCs w:val="28"/>
        </w:rPr>
        <w:t>качівським, на заході і півдні –</w:t>
      </w:r>
      <w:r w:rsidRPr="00626934">
        <w:rPr>
          <w:rFonts w:ascii="Times New Roman" w:hAnsi="Times New Roman"/>
          <w:sz w:val="28"/>
          <w:szCs w:val="28"/>
        </w:rPr>
        <w:t xml:space="preserve"> з Ужгородським районами Закарпаття.</w:t>
      </w:r>
    </w:p>
    <w:p w:rsidR="0057726D"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10845" cy="3616656"/>
            <wp:effectExtent l="19050" t="0" r="4005" b="0"/>
            <wp:docPr id="76" name="Рисунок 76" descr="Перечин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Перечинський"/>
                    <pic:cNvPicPr>
                      <a:picLocks noChangeAspect="1" noChangeArrowheads="1"/>
                    </pic:cNvPicPr>
                  </pic:nvPicPr>
                  <pic:blipFill>
                    <a:blip r:embed="rId335"/>
                    <a:srcRect/>
                    <a:stretch>
                      <a:fillRect/>
                    </a:stretch>
                  </pic:blipFill>
                  <pic:spPr bwMode="auto">
                    <a:xfrm>
                      <a:off x="0" y="0"/>
                      <a:ext cx="4522061" cy="3625649"/>
                    </a:xfrm>
                    <a:prstGeom prst="rect">
                      <a:avLst/>
                    </a:prstGeom>
                    <a:noFill/>
                    <a:ln w="9525">
                      <a:noFill/>
                      <a:miter lim="800000"/>
                      <a:headEnd/>
                      <a:tailEnd/>
                    </a:ln>
                  </pic:spPr>
                </pic:pic>
              </a:graphicData>
            </a:graphic>
          </wp:inline>
        </w:drawing>
      </w:r>
    </w:p>
    <w:p w:rsidR="008C22D9" w:rsidRPr="00626934" w:rsidRDefault="0030512B" w:rsidP="0030512B">
      <w:pPr>
        <w:spacing w:after="0" w:line="360" w:lineRule="auto"/>
        <w:ind w:firstLine="708"/>
        <w:jc w:val="both"/>
        <w:rPr>
          <w:rFonts w:ascii="Times New Roman" w:hAnsi="Times New Roman"/>
          <w:sz w:val="28"/>
          <w:szCs w:val="28"/>
          <w:lang w:val="ru-RU"/>
        </w:rPr>
      </w:pPr>
      <w:r>
        <w:rPr>
          <w:rFonts w:ascii="Times New Roman" w:hAnsi="Times New Roman"/>
          <w:sz w:val="28"/>
          <w:szCs w:val="28"/>
        </w:rPr>
        <w:t>Рельєф території –</w:t>
      </w:r>
      <w:r w:rsidR="008C22D9" w:rsidRPr="00626934">
        <w:rPr>
          <w:rFonts w:ascii="Times New Roman" w:hAnsi="Times New Roman"/>
          <w:sz w:val="28"/>
          <w:szCs w:val="28"/>
        </w:rPr>
        <w:t xml:space="preserve"> гірська система з висотами над рівнем мор</w:t>
      </w:r>
      <w:r>
        <w:rPr>
          <w:rFonts w:ascii="Times New Roman" w:hAnsi="Times New Roman"/>
          <w:sz w:val="28"/>
          <w:szCs w:val="28"/>
        </w:rPr>
        <w:t>я від 153 м до 630 м. В осінньо-</w:t>
      </w:r>
      <w:r w:rsidR="008C22D9" w:rsidRPr="00626934">
        <w:rPr>
          <w:rFonts w:ascii="Times New Roman" w:hAnsi="Times New Roman"/>
          <w:sz w:val="28"/>
          <w:szCs w:val="28"/>
        </w:rPr>
        <w:t>зимовий період територія району перебуває під упливом материкового клімату з характерною для нього конти</w:t>
      </w:r>
      <w:r>
        <w:rPr>
          <w:rFonts w:ascii="Times New Roman" w:hAnsi="Times New Roman"/>
          <w:sz w:val="28"/>
          <w:szCs w:val="28"/>
        </w:rPr>
        <w:t>нентальністю, у весняно-літній –</w:t>
      </w:r>
      <w:r w:rsidR="008C22D9" w:rsidRPr="00626934">
        <w:rPr>
          <w:rFonts w:ascii="Times New Roman" w:hAnsi="Times New Roman"/>
          <w:sz w:val="28"/>
          <w:szCs w:val="28"/>
        </w:rPr>
        <w:t xml:space="preserve"> під дією вологого атлантичного клімату. </w:t>
      </w:r>
      <w:r w:rsidR="008C22D9" w:rsidRPr="00626934">
        <w:rPr>
          <w:rFonts w:ascii="Times New Roman" w:hAnsi="Times New Roman"/>
          <w:sz w:val="28"/>
          <w:szCs w:val="28"/>
          <w:lang w:val="ru-RU"/>
        </w:rPr>
        <w:t>Ці фактори викликають пізні весняні заморозки, значні снігопади і досить сильні вітри.</w:t>
      </w:r>
    </w:p>
    <w:p w:rsidR="008C22D9" w:rsidRPr="00626934" w:rsidRDefault="008C22D9" w:rsidP="0030512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Природа Перечинського району мальовнича і різноманітна. Низовину займають поля, луки. Пологі схили вкриті лісом, здебільшого букової породи. По території району протікають </w:t>
      </w:r>
      <w:r w:rsidR="0030512B">
        <w:rPr>
          <w:rFonts w:ascii="Times New Roman" w:hAnsi="Times New Roman"/>
          <w:sz w:val="28"/>
          <w:szCs w:val="28"/>
          <w:lang w:val="ru-RU"/>
        </w:rPr>
        <w:t>річки Уж, Лютянка, Туричка, Тур’</w:t>
      </w:r>
      <w:r w:rsidRPr="00626934">
        <w:rPr>
          <w:rFonts w:ascii="Times New Roman" w:hAnsi="Times New Roman"/>
          <w:sz w:val="28"/>
          <w:szCs w:val="28"/>
          <w:lang w:val="ru-RU"/>
        </w:rPr>
        <w:t>я, Шипіт, що відкриває можливості розвитку малої гідроенергетики.</w:t>
      </w:r>
    </w:p>
    <w:p w:rsidR="008C22D9" w:rsidRPr="00626934" w:rsidRDefault="008C22D9" w:rsidP="0030512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Район має високий природно-рекреаційний і курортний потенціали. Н</w:t>
      </w:r>
      <w:r w:rsidR="0030512B">
        <w:rPr>
          <w:rFonts w:ascii="Times New Roman" w:hAnsi="Times New Roman"/>
          <w:sz w:val="28"/>
          <w:szCs w:val="28"/>
          <w:lang w:val="ru-RU"/>
        </w:rPr>
        <w:t>а його території розташовані об’</w:t>
      </w:r>
      <w:r w:rsidRPr="00626934">
        <w:rPr>
          <w:rFonts w:ascii="Times New Roman" w:hAnsi="Times New Roman"/>
          <w:sz w:val="28"/>
          <w:szCs w:val="28"/>
          <w:lang w:val="ru-RU"/>
        </w:rPr>
        <w:t xml:space="preserve">єкти природно-заповідного фонду, зокрема: Державний </w:t>
      </w:r>
      <w:r w:rsidR="0030512B">
        <w:rPr>
          <w:rFonts w:ascii="Times New Roman" w:hAnsi="Times New Roman"/>
          <w:sz w:val="28"/>
          <w:szCs w:val="28"/>
          <w:lang w:val="ru-RU"/>
        </w:rPr>
        <w:t>заказник «Соколові Скелі» і Тур’</w:t>
      </w:r>
      <w:r w:rsidRPr="00626934">
        <w:rPr>
          <w:rFonts w:ascii="Times New Roman" w:hAnsi="Times New Roman"/>
          <w:sz w:val="28"/>
          <w:szCs w:val="28"/>
          <w:lang w:val="ru-RU"/>
        </w:rPr>
        <w:t>є-Полянський заказник у басейні річки Ш</w:t>
      </w:r>
      <w:r w:rsidR="0030512B">
        <w:rPr>
          <w:rFonts w:ascii="Times New Roman" w:hAnsi="Times New Roman"/>
          <w:sz w:val="28"/>
          <w:szCs w:val="28"/>
          <w:lang w:val="ru-RU"/>
        </w:rPr>
        <w:t>ипіт, державна гідрологічна пам’ятка-водоспад у селі Тур’</w:t>
      </w:r>
      <w:r w:rsidRPr="00626934">
        <w:rPr>
          <w:rFonts w:ascii="Times New Roman" w:hAnsi="Times New Roman"/>
          <w:sz w:val="28"/>
          <w:szCs w:val="28"/>
          <w:lang w:val="ru-RU"/>
        </w:rPr>
        <w:t>я Поляна.</w:t>
      </w:r>
    </w:p>
    <w:p w:rsidR="008C22D9" w:rsidRPr="00626934" w:rsidRDefault="008C22D9" w:rsidP="0030512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Район є одним із найбільш екологічно чистих регіонів області, про що свідчить і функціонування мережі санаторно-курортного та туристично-рекреаційного комплексу.</w:t>
      </w:r>
    </w:p>
    <w:p w:rsidR="008C22D9" w:rsidRPr="00626934" w:rsidRDefault="008C22D9" w:rsidP="009A1DDD">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Розгалуже</w:t>
      </w:r>
      <w:r w:rsidR="009A1DDD">
        <w:rPr>
          <w:rFonts w:ascii="Times New Roman" w:hAnsi="Times New Roman"/>
          <w:sz w:val="28"/>
          <w:szCs w:val="28"/>
          <w:lang w:val="ru-RU"/>
        </w:rPr>
        <w:t>на мережа транспортних шляхів з</w:t>
      </w:r>
      <w:r w:rsidRPr="00626934">
        <w:rPr>
          <w:rFonts w:ascii="Times New Roman" w:hAnsi="Times New Roman"/>
          <w:sz w:val="28"/>
          <w:szCs w:val="28"/>
          <w:lang w:val="ru-RU"/>
        </w:rPr>
        <w:t>єднує районний центр із усіма населеними пунктами, а також містами та областями України.</w:t>
      </w:r>
    </w:p>
    <w:p w:rsidR="0093772D" w:rsidRPr="00626934" w:rsidRDefault="0093772D" w:rsidP="009A1DDD">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У спадок від минулих століть мешканцям Перечинщини залишилися </w:t>
      </w:r>
      <w:r w:rsidR="009A1DDD">
        <w:rPr>
          <w:rFonts w:ascii="Times New Roman" w:hAnsi="Times New Roman"/>
          <w:sz w:val="28"/>
          <w:szCs w:val="28"/>
          <w:lang w:val="ru-RU"/>
        </w:rPr>
        <w:t>ряд пам’</w:t>
      </w:r>
      <w:r w:rsidRPr="00626934">
        <w:rPr>
          <w:rFonts w:ascii="Times New Roman" w:hAnsi="Times New Roman"/>
          <w:sz w:val="28"/>
          <w:szCs w:val="28"/>
          <w:lang w:val="ru-RU"/>
        </w:rPr>
        <w:t>яток, які свідчать про ба</w:t>
      </w:r>
      <w:r w:rsidR="009A1DDD">
        <w:rPr>
          <w:rFonts w:ascii="Times New Roman" w:hAnsi="Times New Roman"/>
          <w:sz w:val="28"/>
          <w:szCs w:val="28"/>
          <w:lang w:val="ru-RU"/>
        </w:rPr>
        <w:t>гату історію району. Цінною пам’</w:t>
      </w:r>
      <w:r w:rsidRPr="00626934">
        <w:rPr>
          <w:rFonts w:ascii="Times New Roman" w:hAnsi="Times New Roman"/>
          <w:sz w:val="28"/>
          <w:szCs w:val="28"/>
          <w:lang w:val="ru-RU"/>
        </w:rPr>
        <w:t>яткою дерев'яного зодчества Закарпаття є Церква св. Василя Великого у с. Лікіцари.</w:t>
      </w:r>
    </w:p>
    <w:p w:rsidR="0093772D" w:rsidRPr="00626934" w:rsidRDefault="0093772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Церква у Лікіцарах була збудована з ялини в XVII ст. триверхова, бойківського стилю. У 1748 р. церква була перебудована і набула сучасного вигляду. Зруби вкрили двосхилим дахом. Піддашшя і дах мають профільований карниз і</w:t>
      </w:r>
      <w:r w:rsidR="009A1DDD">
        <w:rPr>
          <w:rFonts w:ascii="Times New Roman" w:hAnsi="Times New Roman"/>
          <w:sz w:val="28"/>
          <w:szCs w:val="28"/>
          <w:lang w:val="ru-RU"/>
        </w:rPr>
        <w:t>з цільного бруса. Над бабинцем –</w:t>
      </w:r>
      <w:r w:rsidRPr="00626934">
        <w:rPr>
          <w:rFonts w:ascii="Times New Roman" w:hAnsi="Times New Roman"/>
          <w:sz w:val="28"/>
          <w:szCs w:val="28"/>
          <w:lang w:val="ru-RU"/>
        </w:rPr>
        <w:t xml:space="preserve"> невисока квадратна башта з бароковим завершенням. Подібна до башти невелика главка увінчує гребінь даху над вівтарем.</w:t>
      </w:r>
    </w:p>
    <w:p w:rsidR="008C22D9" w:rsidRPr="00626934" w:rsidRDefault="009A1DDD" w:rsidP="009A1DDD">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В селі Тур’</w:t>
      </w:r>
      <w:r w:rsidR="0093772D" w:rsidRPr="00626934">
        <w:rPr>
          <w:rFonts w:ascii="Times New Roman" w:hAnsi="Times New Roman"/>
          <w:sz w:val="28"/>
          <w:szCs w:val="28"/>
          <w:lang w:val="ru-RU"/>
        </w:rPr>
        <w:t>ї Р</w:t>
      </w:r>
      <w:r>
        <w:rPr>
          <w:rFonts w:ascii="Times New Roman" w:hAnsi="Times New Roman"/>
          <w:sz w:val="28"/>
          <w:szCs w:val="28"/>
          <w:lang w:val="ru-RU"/>
        </w:rPr>
        <w:t>емети знаходиться історична пам’ятка XIX століття –</w:t>
      </w:r>
      <w:r w:rsidR="0093772D" w:rsidRPr="00626934">
        <w:rPr>
          <w:rFonts w:ascii="Times New Roman" w:hAnsi="Times New Roman"/>
          <w:sz w:val="28"/>
          <w:szCs w:val="28"/>
          <w:lang w:val="ru-RU"/>
        </w:rPr>
        <w:t xml:space="preserve"> меморіальна дошка листоноші, виготовлена і встановлена вдячними земляками, які високо оцінили життєвий подвиг поштаря Теодора Фекете, здійснений ним у далекому минулому.</w:t>
      </w:r>
    </w:p>
    <w:p w:rsidR="0057726D" w:rsidRPr="009A1DDD" w:rsidRDefault="0057726D" w:rsidP="00E43353">
      <w:pPr>
        <w:spacing w:after="0" w:line="360" w:lineRule="auto"/>
        <w:jc w:val="both"/>
        <w:rPr>
          <w:rFonts w:ascii="Times New Roman" w:hAnsi="Times New Roman"/>
          <w:sz w:val="28"/>
          <w:szCs w:val="28"/>
          <w:lang w:val="ru-RU"/>
        </w:rPr>
      </w:pPr>
    </w:p>
    <w:p w:rsidR="0057726D" w:rsidRPr="00626934" w:rsidRDefault="00DC657A" w:rsidP="00E43353">
      <w:pPr>
        <w:numPr>
          <w:ilvl w:val="1"/>
          <w:numId w:val="17"/>
        </w:numPr>
        <w:spacing w:after="0" w:line="360" w:lineRule="auto"/>
        <w:ind w:left="0" w:firstLine="0"/>
        <w:jc w:val="both"/>
        <w:rPr>
          <w:rFonts w:ascii="Times New Roman" w:hAnsi="Times New Roman"/>
          <w:b/>
          <w:sz w:val="28"/>
          <w:szCs w:val="28"/>
        </w:rPr>
      </w:pPr>
      <w:r w:rsidRPr="00626934">
        <w:rPr>
          <w:rFonts w:ascii="Times New Roman" w:hAnsi="Times New Roman"/>
          <w:b/>
          <w:sz w:val="28"/>
          <w:szCs w:val="28"/>
        </w:rPr>
        <w:t>С</w:t>
      </w:r>
      <w:r w:rsidR="009A1DDD">
        <w:rPr>
          <w:rFonts w:ascii="Times New Roman" w:hAnsi="Times New Roman"/>
          <w:b/>
          <w:sz w:val="28"/>
          <w:szCs w:val="28"/>
        </w:rPr>
        <w:t xml:space="preserve">ЕЛО </w:t>
      </w:r>
      <w:r w:rsidRPr="00626934">
        <w:rPr>
          <w:rFonts w:ascii="Times New Roman" w:hAnsi="Times New Roman"/>
          <w:b/>
          <w:sz w:val="28"/>
          <w:szCs w:val="28"/>
        </w:rPr>
        <w:t>З</w:t>
      </w:r>
      <w:r w:rsidR="009A1DDD">
        <w:rPr>
          <w:rFonts w:ascii="Times New Roman" w:hAnsi="Times New Roman"/>
          <w:b/>
          <w:sz w:val="28"/>
          <w:szCs w:val="28"/>
        </w:rPr>
        <w:t>АРІЧЕВО</w:t>
      </w:r>
    </w:p>
    <w:p w:rsidR="009A1DDD" w:rsidRDefault="009A1DDD" w:rsidP="00E43353">
      <w:pPr>
        <w:spacing w:after="0" w:line="360" w:lineRule="auto"/>
        <w:jc w:val="both"/>
        <w:rPr>
          <w:rFonts w:ascii="Times New Roman" w:hAnsi="Times New Roman"/>
          <w:sz w:val="28"/>
          <w:szCs w:val="28"/>
        </w:rPr>
      </w:pPr>
    </w:p>
    <w:p w:rsidR="0093772D" w:rsidRPr="00626934" w:rsidRDefault="0093772D" w:rsidP="009A1DDD">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Село лежить на річці Уж. Знаходиться на відстані 28.7 км. від Ужгорода (якщо їхати ав</w:t>
      </w:r>
      <w:r w:rsidR="009A1DDD">
        <w:rPr>
          <w:rFonts w:ascii="Times New Roman" w:hAnsi="Times New Roman"/>
          <w:sz w:val="28"/>
          <w:szCs w:val="28"/>
        </w:rPr>
        <w:t>тодорогою), і крім того є ще зв’</w:t>
      </w:r>
      <w:r w:rsidRPr="00626934">
        <w:rPr>
          <w:rFonts w:ascii="Times New Roman" w:hAnsi="Times New Roman"/>
          <w:sz w:val="28"/>
          <w:szCs w:val="28"/>
        </w:rPr>
        <w:t>язок залізницею.</w:t>
      </w:r>
    </w:p>
    <w:p w:rsidR="0093772D" w:rsidRDefault="0093772D" w:rsidP="009A1DDD">
      <w:pPr>
        <w:spacing w:after="0" w:line="360" w:lineRule="auto"/>
        <w:ind w:firstLine="708"/>
        <w:jc w:val="both"/>
        <w:rPr>
          <w:rFonts w:ascii="Times New Roman" w:hAnsi="Times New Roman"/>
          <w:sz w:val="28"/>
          <w:szCs w:val="28"/>
        </w:rPr>
      </w:pPr>
      <w:r w:rsidRPr="00626934">
        <w:rPr>
          <w:rFonts w:ascii="Times New Roman" w:hAnsi="Times New Roman"/>
          <w:sz w:val="28"/>
          <w:szCs w:val="28"/>
        </w:rPr>
        <w:t>В Зарічеві є хата-музей «Лемківська садиба», яка відображає життя і поб</w:t>
      </w:r>
      <w:r w:rsidR="009A1DDD">
        <w:rPr>
          <w:rFonts w:ascii="Times New Roman" w:hAnsi="Times New Roman"/>
          <w:sz w:val="28"/>
          <w:szCs w:val="28"/>
        </w:rPr>
        <w:t>ут одної із етнографічних груп –</w:t>
      </w:r>
      <w:r w:rsidRPr="00626934">
        <w:rPr>
          <w:rFonts w:ascii="Times New Roman" w:hAnsi="Times New Roman"/>
          <w:sz w:val="28"/>
          <w:szCs w:val="28"/>
        </w:rPr>
        <w:t xml:space="preserve"> Лемків.</w:t>
      </w:r>
    </w:p>
    <w:p w:rsidR="007458A3" w:rsidRPr="00626934" w:rsidRDefault="007458A3" w:rsidP="009A1DDD">
      <w:pPr>
        <w:spacing w:after="0" w:line="360" w:lineRule="auto"/>
        <w:ind w:firstLine="708"/>
        <w:jc w:val="both"/>
        <w:rPr>
          <w:rFonts w:ascii="Times New Roman" w:hAnsi="Times New Roman"/>
          <w:sz w:val="28"/>
          <w:szCs w:val="28"/>
        </w:rPr>
      </w:pPr>
    </w:p>
    <w:p w:rsidR="009A1DDD" w:rsidRPr="00BE7F04" w:rsidRDefault="009A1DDD" w:rsidP="009A1DDD">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9A1DDD" w:rsidRPr="009A1DDD" w:rsidRDefault="0093772D" w:rsidP="00E43353">
      <w:pPr>
        <w:spacing w:after="0" w:line="360" w:lineRule="auto"/>
        <w:jc w:val="both"/>
        <w:rPr>
          <w:rFonts w:ascii="Times New Roman" w:hAnsi="Times New Roman"/>
          <w:i/>
          <w:sz w:val="28"/>
          <w:szCs w:val="28"/>
        </w:rPr>
      </w:pPr>
      <w:r w:rsidRPr="009A1DDD">
        <w:rPr>
          <w:rFonts w:ascii="Times New Roman" w:hAnsi="Times New Roman"/>
          <w:i/>
          <w:sz w:val="28"/>
          <w:szCs w:val="28"/>
        </w:rPr>
        <w:t>48°46′1</w:t>
      </w:r>
      <w:r w:rsidR="009A1DDD" w:rsidRPr="009A1DDD">
        <w:rPr>
          <w:rFonts w:ascii="Times New Roman" w:hAnsi="Times New Roman"/>
          <w:i/>
          <w:sz w:val="28"/>
          <w:szCs w:val="28"/>
        </w:rPr>
        <w:t>2″ пн. ш.</w:t>
      </w:r>
    </w:p>
    <w:p w:rsidR="0093772D" w:rsidRPr="009A1DDD" w:rsidRDefault="0093772D" w:rsidP="00E43353">
      <w:pPr>
        <w:spacing w:after="0" w:line="360" w:lineRule="auto"/>
        <w:jc w:val="both"/>
        <w:rPr>
          <w:rFonts w:ascii="Times New Roman" w:hAnsi="Times New Roman"/>
          <w:i/>
          <w:sz w:val="28"/>
          <w:szCs w:val="28"/>
        </w:rPr>
      </w:pPr>
      <w:r w:rsidRPr="009A1DDD">
        <w:rPr>
          <w:rFonts w:ascii="Times New Roman" w:hAnsi="Times New Roman"/>
          <w:i/>
          <w:sz w:val="28"/>
          <w:szCs w:val="28"/>
        </w:rPr>
        <w:t>22°30′50″ сх. д.</w:t>
      </w:r>
    </w:p>
    <w:p w:rsidR="0093772D" w:rsidRDefault="0093772D" w:rsidP="00E43353">
      <w:pPr>
        <w:spacing w:after="0" w:line="360" w:lineRule="auto"/>
        <w:jc w:val="both"/>
        <w:rPr>
          <w:rFonts w:ascii="Times New Roman" w:hAnsi="Times New Roman"/>
          <w:sz w:val="28"/>
          <w:szCs w:val="28"/>
        </w:rPr>
      </w:pPr>
    </w:p>
    <w:p w:rsidR="009A1DDD" w:rsidRPr="00626934" w:rsidRDefault="009A1DDD" w:rsidP="00E43353">
      <w:pPr>
        <w:spacing w:after="0" w:line="360" w:lineRule="auto"/>
        <w:jc w:val="both"/>
        <w:rPr>
          <w:rFonts w:ascii="Times New Roman" w:hAnsi="Times New Roman"/>
          <w:sz w:val="28"/>
          <w:szCs w:val="28"/>
        </w:rPr>
      </w:pPr>
    </w:p>
    <w:p w:rsidR="0093772D" w:rsidRPr="00A66901" w:rsidRDefault="0093772D" w:rsidP="00E43353">
      <w:pPr>
        <w:spacing w:after="0" w:line="360" w:lineRule="auto"/>
        <w:jc w:val="both"/>
        <w:rPr>
          <w:rFonts w:ascii="Times New Roman" w:hAnsi="Times New Roman"/>
          <w:b/>
          <w:sz w:val="32"/>
          <w:szCs w:val="32"/>
        </w:rPr>
      </w:pPr>
      <w:r w:rsidRPr="00A66901">
        <w:rPr>
          <w:rFonts w:ascii="Times New Roman" w:hAnsi="Times New Roman"/>
          <w:b/>
          <w:sz w:val="32"/>
          <w:szCs w:val="32"/>
        </w:rPr>
        <w:t>Т</w:t>
      </w:r>
      <w:r w:rsidR="009A1DDD" w:rsidRPr="00A66901">
        <w:rPr>
          <w:rFonts w:ascii="Times New Roman" w:hAnsi="Times New Roman"/>
          <w:b/>
          <w:sz w:val="32"/>
          <w:szCs w:val="32"/>
        </w:rPr>
        <w:t>уристичні об’єкти</w:t>
      </w:r>
    </w:p>
    <w:p w:rsidR="0093772D" w:rsidRPr="00626934" w:rsidRDefault="0093772D" w:rsidP="00E43353">
      <w:pPr>
        <w:spacing w:after="0" w:line="360" w:lineRule="auto"/>
        <w:jc w:val="both"/>
        <w:rPr>
          <w:rFonts w:ascii="Times New Roman" w:hAnsi="Times New Roman"/>
          <w:sz w:val="28"/>
          <w:szCs w:val="28"/>
        </w:rPr>
      </w:pPr>
    </w:p>
    <w:p w:rsidR="0093772D" w:rsidRPr="00626934" w:rsidRDefault="00A66901"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Музей «Лемківська садиба»</w:t>
      </w:r>
    </w:p>
    <w:p w:rsidR="0093772D" w:rsidRPr="00626934" w:rsidRDefault="009B5BD8" w:rsidP="00E43353">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819398" cy="3207224"/>
            <wp:effectExtent l="19050" t="0" r="252" b="0"/>
            <wp:docPr id="77" name="Рисунок 77" descr="&amp;Rcy;&amp;iecy;&amp;zcy;&amp;ucy;&amp;lcy;&amp;softcy;&amp;tcy;&amp;acy;&amp;tcy; &amp;pcy;&amp;ocy;&amp;shcy;&amp;ucy;&amp;kcy;&amp;ucy; &amp;zcy;&amp;ocy;&amp;bcy;&amp;rcy;&amp;acy;&amp;zhcy;&amp;iecy;&amp;ncy;&amp;softcy; &amp;zcy;&amp;acy; &amp;zcy;&amp;acy;&amp;pcy;&amp;icy;&amp;tcy;&amp;ocy;&amp;mcy; &quot;&amp;Mcy;&amp;ucy;&amp;zcy;&amp;iecy;&amp;jcy; &quot;&amp;Lcy;&amp;iecy;&amp;mcy;&amp;kcy;&amp;iukcy;&amp;vcy;&amp;scy;&amp;softcy;&amp;kcy;&amp;acy; &amp;scy;&amp;acy;&amp;dcy;&amp;icy;&amp;bcy;&amp;acy;&quot; &amp;Scy;&amp;iecy;&amp;lcy;&amp;ocy; &amp;Zcy;&amp;acy;&amp;rcy;&amp;iukcy;&amp;chcy;&amp;iecy;&amp;v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mp;Rcy;&amp;iecy;&amp;zcy;&amp;ucy;&amp;lcy;&amp;softcy;&amp;tcy;&amp;acy;&amp;tcy; &amp;pcy;&amp;ocy;&amp;shcy;&amp;ucy;&amp;kcy;&amp;ucy; &amp;zcy;&amp;ocy;&amp;bcy;&amp;rcy;&amp;acy;&amp;zhcy;&amp;iecy;&amp;ncy;&amp;softcy; &amp;zcy;&amp;acy; &amp;zcy;&amp;acy;&amp;pcy;&amp;icy;&amp;tcy;&amp;ocy;&amp;mcy; &quot;&amp;Mcy;&amp;ucy;&amp;zcy;&amp;iecy;&amp;jcy; &quot;&amp;Lcy;&amp;iecy;&amp;mcy;&amp;kcy;&amp;iukcy;&amp;vcy;&amp;scy;&amp;softcy;&amp;kcy;&amp;acy; &amp;scy;&amp;acy;&amp;dcy;&amp;icy;&amp;bcy;&amp;acy;&quot; &amp;Scy;&amp;iecy;&amp;lcy;&amp;ocy; &amp;Zcy;&amp;acy;&amp;rcy;&amp;iukcy;&amp;chcy;&amp;iecy;&amp;vcy;&amp;ocy;&quot;"/>
                    <pic:cNvPicPr>
                      <a:picLocks noChangeAspect="1" noChangeArrowheads="1"/>
                    </pic:cNvPicPr>
                  </pic:nvPicPr>
                  <pic:blipFill>
                    <a:blip r:embed="rId336" r:link="rId337"/>
                    <a:srcRect/>
                    <a:stretch>
                      <a:fillRect/>
                    </a:stretch>
                  </pic:blipFill>
                  <pic:spPr bwMode="auto">
                    <a:xfrm>
                      <a:off x="0" y="0"/>
                      <a:ext cx="4827390" cy="3212543"/>
                    </a:xfrm>
                    <a:prstGeom prst="rect">
                      <a:avLst/>
                    </a:prstGeom>
                    <a:noFill/>
                    <a:ln w="9525">
                      <a:noFill/>
                      <a:miter lim="800000"/>
                      <a:headEnd/>
                      <a:tailEnd/>
                    </a:ln>
                  </pic:spPr>
                </pic:pic>
              </a:graphicData>
            </a:graphic>
          </wp:inline>
        </w:drawing>
      </w:r>
    </w:p>
    <w:p w:rsidR="0093772D" w:rsidRPr="00626934" w:rsidRDefault="0093772D" w:rsidP="00A6690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Музей  знаходиться в одній з аутентичних лемківських осель 1902 року , що розташована в селі Зарічево на окремому пагорбі, звідки відкривається чудовий краєвид Ужанської долини. Хата збудована в 1902 році із буков</w:t>
      </w:r>
      <w:r w:rsidR="00A66901">
        <w:rPr>
          <w:rFonts w:ascii="Times New Roman" w:hAnsi="Times New Roman"/>
          <w:sz w:val="28"/>
          <w:szCs w:val="28"/>
          <w:lang w:val="ru-RU"/>
        </w:rPr>
        <w:t>их колод. Тут  відтворено інтер’</w:t>
      </w:r>
      <w:r w:rsidRPr="00626934">
        <w:rPr>
          <w:rFonts w:ascii="Times New Roman" w:hAnsi="Times New Roman"/>
          <w:sz w:val="28"/>
          <w:szCs w:val="28"/>
          <w:lang w:val="ru-RU"/>
        </w:rPr>
        <w:t>єр, типовий для лемківського житла початку ХХ століття.  До комплексу забудови входять: жила частина (хижа,сіни і комора) та господарські приміщення (стодола, хлів і хлівець), що знаходяться в одному ряду, під спільним дахом. Саме такий тип забудови характерний для етнографічної групи лемків. У хаті зібрані предмети побуту, які відтворюють матері</w:t>
      </w:r>
      <w:r w:rsidR="00A66901">
        <w:rPr>
          <w:rFonts w:ascii="Times New Roman" w:hAnsi="Times New Roman"/>
          <w:sz w:val="28"/>
          <w:szCs w:val="28"/>
          <w:lang w:val="ru-RU"/>
        </w:rPr>
        <w:t>альну культуру лемків: в сінях – дерев’яна ступа, жорна, великі дерев’</w:t>
      </w:r>
      <w:r w:rsidRPr="00626934">
        <w:rPr>
          <w:rFonts w:ascii="Times New Roman" w:hAnsi="Times New Roman"/>
          <w:sz w:val="28"/>
          <w:szCs w:val="28"/>
          <w:lang w:val="ru-RU"/>
        </w:rPr>
        <w:t xml:space="preserve">яні миски, діжки для капусти </w:t>
      </w:r>
      <w:r w:rsidR="00A66901">
        <w:rPr>
          <w:rFonts w:ascii="Times New Roman" w:hAnsi="Times New Roman"/>
          <w:sz w:val="28"/>
          <w:szCs w:val="28"/>
          <w:lang w:val="ru-RU"/>
        </w:rPr>
        <w:t>із солом’яною кришкою, в коморі –</w:t>
      </w:r>
      <w:r w:rsidRPr="00626934">
        <w:rPr>
          <w:rFonts w:ascii="Times New Roman" w:hAnsi="Times New Roman"/>
          <w:sz w:val="28"/>
          <w:szCs w:val="28"/>
          <w:lang w:val="ru-RU"/>
        </w:rPr>
        <w:t xml:space="preserve"> старовинн</w:t>
      </w:r>
      <w:r w:rsidR="00A66901">
        <w:rPr>
          <w:rFonts w:ascii="Times New Roman" w:hAnsi="Times New Roman"/>
          <w:sz w:val="28"/>
          <w:szCs w:val="28"/>
          <w:lang w:val="ru-RU"/>
        </w:rPr>
        <w:t>і столярські інструменти, дерев’</w:t>
      </w:r>
      <w:r w:rsidRPr="00626934">
        <w:rPr>
          <w:rFonts w:ascii="Times New Roman" w:hAnsi="Times New Roman"/>
          <w:sz w:val="28"/>
          <w:szCs w:val="28"/>
          <w:lang w:val="ru-RU"/>
        </w:rPr>
        <w:t>яні б</w:t>
      </w:r>
      <w:r w:rsidR="00A66901">
        <w:rPr>
          <w:rFonts w:ascii="Times New Roman" w:hAnsi="Times New Roman"/>
          <w:sz w:val="28"/>
          <w:szCs w:val="28"/>
          <w:lang w:val="ru-RU"/>
        </w:rPr>
        <w:t>очки, посуд, чоботи, у кімнаті –</w:t>
      </w:r>
      <w:r w:rsidRPr="00626934">
        <w:rPr>
          <w:rFonts w:ascii="Times New Roman" w:hAnsi="Times New Roman"/>
          <w:sz w:val="28"/>
          <w:szCs w:val="28"/>
          <w:lang w:val="ru-RU"/>
        </w:rPr>
        <w:t xml:space="preserve"> сті</w:t>
      </w:r>
      <w:r w:rsidR="00A66901">
        <w:rPr>
          <w:rFonts w:ascii="Times New Roman" w:hAnsi="Times New Roman"/>
          <w:sz w:val="28"/>
          <w:szCs w:val="28"/>
          <w:lang w:val="ru-RU"/>
        </w:rPr>
        <w:t>л, різьблене ліжко, шафа, дерев’</w:t>
      </w:r>
      <w:r w:rsidRPr="00626934">
        <w:rPr>
          <w:rFonts w:ascii="Times New Roman" w:hAnsi="Times New Roman"/>
          <w:sz w:val="28"/>
          <w:szCs w:val="28"/>
          <w:lang w:val="ru-RU"/>
        </w:rPr>
        <w:t>яна колиска, що зроблені руками господаря.</w:t>
      </w:r>
    </w:p>
    <w:p w:rsidR="0093772D" w:rsidRPr="00626934" w:rsidRDefault="0093772D" w:rsidP="00A6690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Духовну культуру лемків зберігає і відтворює фольклорно-етнографі</w:t>
      </w:r>
      <w:r w:rsidR="00A66901">
        <w:rPr>
          <w:rFonts w:ascii="Times New Roman" w:hAnsi="Times New Roman"/>
          <w:sz w:val="28"/>
          <w:szCs w:val="28"/>
          <w:lang w:val="ru-RU"/>
        </w:rPr>
        <w:t>чний ансамбль «Лемківчанка».</w:t>
      </w:r>
      <w:r w:rsidRPr="00626934">
        <w:rPr>
          <w:rFonts w:ascii="Times New Roman" w:hAnsi="Times New Roman"/>
          <w:sz w:val="28"/>
          <w:szCs w:val="28"/>
          <w:lang w:val="ru-RU"/>
        </w:rPr>
        <w:t xml:space="preserve"> Музейний комплекс створено у 1985 році. При бажанні, відвідувачів пригостять традиційними стравами лемківської кухні т</w:t>
      </w:r>
      <w:r w:rsidR="00A66901">
        <w:rPr>
          <w:rFonts w:ascii="Times New Roman" w:hAnsi="Times New Roman"/>
          <w:sz w:val="28"/>
          <w:szCs w:val="28"/>
          <w:lang w:val="ru-RU"/>
        </w:rPr>
        <w:t xml:space="preserve">а </w:t>
      </w:r>
      <w:r w:rsidR="00A66901">
        <w:rPr>
          <w:rFonts w:ascii="Times New Roman" w:hAnsi="Times New Roman"/>
          <w:sz w:val="28"/>
          <w:szCs w:val="28"/>
          <w:lang w:val="ru-RU"/>
        </w:rPr>
        <w:lastRenderedPageBreak/>
        <w:t>лемківським диво-напоєм (трав’</w:t>
      </w:r>
      <w:r w:rsidRPr="00626934">
        <w:rPr>
          <w:rFonts w:ascii="Times New Roman" w:hAnsi="Times New Roman"/>
          <w:sz w:val="28"/>
          <w:szCs w:val="28"/>
          <w:lang w:val="ru-RU"/>
        </w:rPr>
        <w:t>яним ч</w:t>
      </w:r>
      <w:r w:rsidR="00A66901">
        <w:rPr>
          <w:rFonts w:ascii="Times New Roman" w:hAnsi="Times New Roman"/>
          <w:sz w:val="28"/>
          <w:szCs w:val="28"/>
          <w:lang w:val="ru-RU"/>
        </w:rPr>
        <w:t>аєм із семи трав, зібраними в п’ятницю на світанку напередодні «</w:t>
      </w:r>
      <w:r w:rsidRPr="00626934">
        <w:rPr>
          <w:rFonts w:ascii="Times New Roman" w:hAnsi="Times New Roman"/>
          <w:sz w:val="28"/>
          <w:szCs w:val="28"/>
          <w:lang w:val="ru-RU"/>
        </w:rPr>
        <w:t>Зелени</w:t>
      </w:r>
      <w:r w:rsidR="00A66901">
        <w:rPr>
          <w:rFonts w:ascii="Times New Roman" w:hAnsi="Times New Roman"/>
          <w:sz w:val="28"/>
          <w:szCs w:val="28"/>
          <w:lang w:val="ru-RU"/>
        </w:rPr>
        <w:t>х Свят»</w:t>
      </w:r>
      <w:r w:rsidRPr="00626934">
        <w:rPr>
          <w:rFonts w:ascii="Times New Roman" w:hAnsi="Times New Roman"/>
          <w:sz w:val="28"/>
          <w:szCs w:val="28"/>
          <w:lang w:val="ru-RU"/>
        </w:rPr>
        <w:t xml:space="preserve"> в місцевих горах).</w:t>
      </w:r>
    </w:p>
    <w:p w:rsidR="00A66901" w:rsidRDefault="00A66901" w:rsidP="00A66901">
      <w:pPr>
        <w:spacing w:after="0" w:line="360" w:lineRule="auto"/>
        <w:jc w:val="both"/>
        <w:rPr>
          <w:rFonts w:ascii="Times New Roman" w:hAnsi="Times New Roman"/>
          <w:i/>
          <w:sz w:val="28"/>
          <w:szCs w:val="28"/>
        </w:rPr>
        <w:sectPr w:rsidR="00A66901" w:rsidSect="00A705E9">
          <w:type w:val="continuous"/>
          <w:pgSz w:w="11906" w:h="16838"/>
          <w:pgMar w:top="850" w:right="850" w:bottom="850" w:left="1417" w:header="708" w:footer="708" w:gutter="0"/>
          <w:cols w:space="708"/>
          <w:docGrid w:linePitch="360"/>
        </w:sectPr>
      </w:pPr>
    </w:p>
    <w:p w:rsidR="00A66901" w:rsidRPr="00A66901" w:rsidRDefault="00A66901" w:rsidP="00A66901">
      <w:pPr>
        <w:spacing w:after="0" w:line="360" w:lineRule="auto"/>
        <w:jc w:val="both"/>
        <w:rPr>
          <w:rFonts w:ascii="Times New Roman" w:hAnsi="Times New Roman"/>
          <w:i/>
          <w:sz w:val="28"/>
          <w:szCs w:val="28"/>
        </w:rPr>
      </w:pPr>
      <w:r w:rsidRPr="00A66901">
        <w:rPr>
          <w:rFonts w:ascii="Times New Roman" w:hAnsi="Times New Roman"/>
          <w:i/>
          <w:sz w:val="28"/>
          <w:szCs w:val="28"/>
        </w:rPr>
        <w:lastRenderedPageBreak/>
        <w:t>Поштова адреса:</w:t>
      </w:r>
    </w:p>
    <w:p w:rsidR="00A66901" w:rsidRPr="00A66901" w:rsidRDefault="00A66901" w:rsidP="00E43353">
      <w:pPr>
        <w:spacing w:after="0" w:line="360" w:lineRule="auto"/>
        <w:jc w:val="both"/>
        <w:rPr>
          <w:rFonts w:ascii="Times New Roman" w:hAnsi="Times New Roman"/>
          <w:i/>
          <w:sz w:val="28"/>
          <w:szCs w:val="28"/>
          <w:lang w:val="ru-RU"/>
        </w:rPr>
      </w:pPr>
      <w:r w:rsidRPr="00A66901">
        <w:rPr>
          <w:rFonts w:ascii="Times New Roman" w:hAnsi="Times New Roman"/>
          <w:i/>
          <w:sz w:val="28"/>
          <w:szCs w:val="28"/>
          <w:lang w:val="ru-RU"/>
        </w:rPr>
        <w:t>c. Зарічово</w:t>
      </w:r>
    </w:p>
    <w:p w:rsidR="0093772D" w:rsidRPr="00A66901" w:rsidRDefault="0093772D" w:rsidP="00E43353">
      <w:pPr>
        <w:spacing w:after="0" w:line="360" w:lineRule="auto"/>
        <w:jc w:val="both"/>
        <w:rPr>
          <w:rFonts w:ascii="Times New Roman" w:hAnsi="Times New Roman"/>
          <w:i/>
          <w:sz w:val="28"/>
          <w:szCs w:val="28"/>
          <w:lang w:val="ru-RU"/>
        </w:rPr>
      </w:pPr>
      <w:r w:rsidRPr="00A66901">
        <w:rPr>
          <w:rFonts w:ascii="Times New Roman" w:hAnsi="Times New Roman"/>
          <w:i/>
          <w:sz w:val="28"/>
          <w:szCs w:val="28"/>
          <w:lang w:val="ru-RU"/>
        </w:rPr>
        <w:t>вул. Чапаєва, 26</w:t>
      </w:r>
    </w:p>
    <w:p w:rsidR="00A66901" w:rsidRPr="00A66901" w:rsidRDefault="0093772D" w:rsidP="00E43353">
      <w:pPr>
        <w:spacing w:after="0" w:line="360" w:lineRule="auto"/>
        <w:jc w:val="both"/>
        <w:rPr>
          <w:rFonts w:ascii="Times New Roman" w:hAnsi="Times New Roman"/>
          <w:i/>
          <w:sz w:val="28"/>
          <w:szCs w:val="28"/>
          <w:lang w:val="ru-RU"/>
        </w:rPr>
      </w:pPr>
      <w:r w:rsidRPr="00A66901">
        <w:rPr>
          <w:rFonts w:ascii="Times New Roman" w:hAnsi="Times New Roman"/>
          <w:i/>
          <w:sz w:val="28"/>
          <w:szCs w:val="28"/>
          <w:lang w:val="ru-RU"/>
        </w:rPr>
        <w:lastRenderedPageBreak/>
        <w:t>Поперед</w:t>
      </w:r>
      <w:r w:rsidR="00A66901" w:rsidRPr="00A66901">
        <w:rPr>
          <w:rFonts w:ascii="Times New Roman" w:hAnsi="Times New Roman"/>
          <w:i/>
          <w:sz w:val="28"/>
          <w:szCs w:val="28"/>
          <w:lang w:val="ru-RU"/>
        </w:rPr>
        <w:t>ня домовленість про екскурсію</w:t>
      </w:r>
    </w:p>
    <w:p w:rsidR="00A66901" w:rsidRPr="00A66901" w:rsidRDefault="00A66901" w:rsidP="00E43353">
      <w:pPr>
        <w:spacing w:after="0" w:line="360" w:lineRule="auto"/>
        <w:jc w:val="both"/>
        <w:rPr>
          <w:rFonts w:ascii="Times New Roman" w:hAnsi="Times New Roman"/>
          <w:i/>
          <w:sz w:val="28"/>
          <w:szCs w:val="28"/>
          <w:lang w:val="ru-RU"/>
        </w:rPr>
      </w:pPr>
      <w:r w:rsidRPr="00A66901">
        <w:rPr>
          <w:rFonts w:ascii="Times New Roman" w:hAnsi="Times New Roman"/>
          <w:i/>
          <w:sz w:val="28"/>
          <w:szCs w:val="28"/>
          <w:lang w:val="ru-RU"/>
        </w:rPr>
        <w:t>(03145) 2-15-42,</w:t>
      </w:r>
    </w:p>
    <w:p w:rsidR="0093772D" w:rsidRPr="00A66901" w:rsidRDefault="0093772D" w:rsidP="00E43353">
      <w:pPr>
        <w:spacing w:after="0" w:line="360" w:lineRule="auto"/>
        <w:jc w:val="both"/>
        <w:rPr>
          <w:rFonts w:ascii="Times New Roman" w:hAnsi="Times New Roman"/>
          <w:i/>
          <w:sz w:val="28"/>
          <w:szCs w:val="28"/>
          <w:lang w:val="ru-RU"/>
        </w:rPr>
      </w:pPr>
      <w:r w:rsidRPr="00A66901">
        <w:rPr>
          <w:rFonts w:ascii="Times New Roman" w:hAnsi="Times New Roman"/>
          <w:i/>
          <w:sz w:val="28"/>
          <w:szCs w:val="28"/>
          <w:lang w:val="ru-RU"/>
        </w:rPr>
        <w:t>4-12-25.</w:t>
      </w:r>
    </w:p>
    <w:p w:rsidR="00A66901" w:rsidRDefault="00A66901" w:rsidP="00E43353">
      <w:pPr>
        <w:spacing w:after="0" w:line="360" w:lineRule="auto"/>
        <w:jc w:val="both"/>
        <w:rPr>
          <w:rFonts w:ascii="Times New Roman" w:hAnsi="Times New Roman"/>
          <w:sz w:val="28"/>
          <w:szCs w:val="28"/>
          <w:lang w:val="ru-RU"/>
        </w:rPr>
        <w:sectPr w:rsidR="00A66901" w:rsidSect="00A66901">
          <w:type w:val="continuous"/>
          <w:pgSz w:w="11906" w:h="16838"/>
          <w:pgMar w:top="850" w:right="850" w:bottom="850" w:left="1417" w:header="708" w:footer="708" w:gutter="0"/>
          <w:cols w:num="2" w:space="708"/>
          <w:docGrid w:linePitch="360"/>
        </w:sectPr>
      </w:pPr>
    </w:p>
    <w:p w:rsidR="0093772D" w:rsidRPr="00626934" w:rsidRDefault="0093772D" w:rsidP="00E43353">
      <w:pPr>
        <w:spacing w:after="0" w:line="360" w:lineRule="auto"/>
        <w:jc w:val="both"/>
        <w:rPr>
          <w:rFonts w:ascii="Times New Roman" w:hAnsi="Times New Roman"/>
          <w:sz w:val="28"/>
          <w:szCs w:val="28"/>
          <w:lang w:val="ru-RU"/>
        </w:rPr>
      </w:pPr>
    </w:p>
    <w:p w:rsidR="0057726D" w:rsidRPr="00626934" w:rsidRDefault="00DC657A" w:rsidP="00E43353">
      <w:pPr>
        <w:numPr>
          <w:ilvl w:val="1"/>
          <w:numId w:val="17"/>
        </w:numPr>
        <w:spacing w:after="0" w:line="360" w:lineRule="auto"/>
        <w:ind w:left="0" w:firstLine="0"/>
        <w:jc w:val="both"/>
        <w:rPr>
          <w:rFonts w:ascii="Times New Roman" w:hAnsi="Times New Roman"/>
          <w:b/>
          <w:sz w:val="28"/>
          <w:szCs w:val="28"/>
        </w:rPr>
      </w:pPr>
      <w:r w:rsidRPr="00626934">
        <w:rPr>
          <w:rFonts w:ascii="Times New Roman" w:hAnsi="Times New Roman"/>
          <w:b/>
          <w:sz w:val="28"/>
          <w:szCs w:val="28"/>
        </w:rPr>
        <w:t>С</w:t>
      </w:r>
      <w:r w:rsidR="00A66901">
        <w:rPr>
          <w:rFonts w:ascii="Times New Roman" w:hAnsi="Times New Roman"/>
          <w:b/>
          <w:sz w:val="28"/>
          <w:szCs w:val="28"/>
        </w:rPr>
        <w:t>ЕЛО ЛУМШОРИ</w:t>
      </w:r>
    </w:p>
    <w:p w:rsidR="00A66901" w:rsidRDefault="00A66901" w:rsidP="00E43353">
      <w:pPr>
        <w:pStyle w:val="a4"/>
        <w:spacing w:before="0" w:beforeAutospacing="0" w:after="0" w:afterAutospacing="0" w:line="360" w:lineRule="auto"/>
        <w:jc w:val="both"/>
        <w:rPr>
          <w:sz w:val="28"/>
          <w:szCs w:val="28"/>
          <w:lang w:val="uk-UA"/>
        </w:rPr>
      </w:pPr>
    </w:p>
    <w:p w:rsidR="00116300" w:rsidRPr="00626934" w:rsidRDefault="00116300" w:rsidP="005E2163">
      <w:pPr>
        <w:pStyle w:val="a4"/>
        <w:spacing w:before="0" w:beforeAutospacing="0" w:after="0" w:afterAutospacing="0" w:line="360" w:lineRule="auto"/>
        <w:ind w:firstLine="708"/>
        <w:jc w:val="both"/>
        <w:rPr>
          <w:sz w:val="28"/>
          <w:szCs w:val="28"/>
        </w:rPr>
      </w:pPr>
      <w:r w:rsidRPr="00626934">
        <w:rPr>
          <w:sz w:val="28"/>
          <w:szCs w:val="28"/>
        </w:rPr>
        <w:t>Лумшори мають статус гірського села.</w:t>
      </w:r>
    </w:p>
    <w:p w:rsidR="00116300" w:rsidRPr="00626934" w:rsidRDefault="00116300" w:rsidP="005E2163">
      <w:pPr>
        <w:pStyle w:val="a4"/>
        <w:spacing w:before="0" w:beforeAutospacing="0" w:after="0" w:afterAutospacing="0" w:line="360" w:lineRule="auto"/>
        <w:ind w:firstLine="708"/>
        <w:jc w:val="both"/>
        <w:rPr>
          <w:sz w:val="28"/>
          <w:szCs w:val="28"/>
        </w:rPr>
      </w:pPr>
      <w:r w:rsidRPr="00626934">
        <w:rPr>
          <w:sz w:val="28"/>
          <w:szCs w:val="28"/>
        </w:rPr>
        <w:t>Поблизу села є однойменне урочище, а в ньому водоспад з такою ж назвою. Вода н</w:t>
      </w:r>
      <w:r w:rsidR="005E2163">
        <w:rPr>
          <w:sz w:val="28"/>
          <w:szCs w:val="28"/>
        </w:rPr>
        <w:t>есеться сюди з</w:t>
      </w:r>
      <w:r w:rsidR="005E2163">
        <w:rPr>
          <w:sz w:val="28"/>
          <w:szCs w:val="28"/>
          <w:lang w:val="uk-UA"/>
        </w:rPr>
        <w:t xml:space="preserve"> </w:t>
      </w:r>
      <w:r w:rsidRPr="00626934">
        <w:rPr>
          <w:sz w:val="28"/>
          <w:szCs w:val="28"/>
        </w:rPr>
        <w:t>полонини Руна (Рівна, 1479 м), а в  ущелині Лумшори розтікається на два потоки, які падають на гладке сіре каміння з висоти 12 м. В селі протікає річка Туричка.</w:t>
      </w:r>
    </w:p>
    <w:p w:rsidR="00116300" w:rsidRPr="00626934" w:rsidRDefault="00116300" w:rsidP="005E2163">
      <w:pPr>
        <w:pStyle w:val="a4"/>
        <w:spacing w:before="0" w:beforeAutospacing="0" w:after="0" w:afterAutospacing="0" w:line="360" w:lineRule="auto"/>
        <w:ind w:firstLine="708"/>
        <w:jc w:val="both"/>
        <w:rPr>
          <w:sz w:val="28"/>
          <w:szCs w:val="28"/>
        </w:rPr>
      </w:pPr>
      <w:r w:rsidRPr="00626934">
        <w:rPr>
          <w:sz w:val="28"/>
          <w:szCs w:val="28"/>
        </w:rPr>
        <w:t>Від 2003 року у селі діє канатно-буксирувальна дорога бугельного типу завдовжки 300 м.</w:t>
      </w:r>
    </w:p>
    <w:p w:rsidR="0093772D" w:rsidRDefault="005E2163" w:rsidP="005E2163">
      <w:pPr>
        <w:pStyle w:val="a4"/>
        <w:spacing w:before="0" w:beforeAutospacing="0" w:after="0" w:afterAutospacing="0" w:line="360" w:lineRule="auto"/>
        <w:ind w:firstLine="708"/>
        <w:jc w:val="both"/>
        <w:rPr>
          <w:sz w:val="28"/>
          <w:szCs w:val="28"/>
          <w:lang w:val="uk-UA"/>
        </w:rPr>
      </w:pPr>
      <w:r>
        <w:rPr>
          <w:sz w:val="28"/>
          <w:szCs w:val="28"/>
        </w:rPr>
        <w:t xml:space="preserve">На ЛОК </w:t>
      </w:r>
      <w:r>
        <w:rPr>
          <w:sz w:val="28"/>
          <w:szCs w:val="28"/>
          <w:lang w:val="uk-UA"/>
        </w:rPr>
        <w:t>«</w:t>
      </w:r>
      <w:r>
        <w:rPr>
          <w:sz w:val="28"/>
          <w:szCs w:val="28"/>
        </w:rPr>
        <w:t>Полонина</w:t>
      </w:r>
      <w:r>
        <w:rPr>
          <w:sz w:val="28"/>
          <w:szCs w:val="28"/>
          <w:lang w:val="uk-UA"/>
        </w:rPr>
        <w:t>»</w:t>
      </w:r>
      <w:r w:rsidR="00116300" w:rsidRPr="00626934">
        <w:rPr>
          <w:sz w:val="28"/>
          <w:szCs w:val="28"/>
        </w:rPr>
        <w:t xml:space="preserve"> є свердловина №91. Мінеральна вода подається з глибини 157 м і відноситься до слабосульфідних, слабовуглекислих маломінералізованих гідрокарбонатних холодних вод Сернозольського типу. Слід згадати про наявність у джерелах лумшорських мінеральних вод радону, вміст якого дещо вищий за гідрогеохімічний фон для Закарпаття. </w:t>
      </w:r>
    </w:p>
    <w:p w:rsidR="007458A3" w:rsidRPr="007458A3" w:rsidRDefault="007458A3" w:rsidP="005E2163">
      <w:pPr>
        <w:pStyle w:val="a4"/>
        <w:spacing w:before="0" w:beforeAutospacing="0" w:after="0" w:afterAutospacing="0" w:line="360" w:lineRule="auto"/>
        <w:ind w:firstLine="708"/>
        <w:jc w:val="both"/>
        <w:rPr>
          <w:sz w:val="28"/>
          <w:szCs w:val="28"/>
          <w:lang w:val="uk-UA"/>
        </w:rPr>
      </w:pPr>
    </w:p>
    <w:p w:rsidR="005E2163" w:rsidRPr="00BE7F04" w:rsidRDefault="005E2163" w:rsidP="005E2163">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5E2163" w:rsidRPr="005E2163" w:rsidRDefault="005E2163" w:rsidP="00E43353">
      <w:pPr>
        <w:spacing w:after="0" w:line="360" w:lineRule="auto"/>
        <w:jc w:val="both"/>
        <w:rPr>
          <w:rFonts w:ascii="Times New Roman" w:hAnsi="Times New Roman"/>
          <w:i/>
          <w:sz w:val="28"/>
          <w:szCs w:val="28"/>
        </w:rPr>
      </w:pPr>
      <w:r w:rsidRPr="005E2163">
        <w:rPr>
          <w:rFonts w:ascii="Times New Roman" w:hAnsi="Times New Roman"/>
          <w:i/>
          <w:sz w:val="28"/>
          <w:szCs w:val="28"/>
        </w:rPr>
        <w:t>48°48′02″ пн. ш.</w:t>
      </w:r>
    </w:p>
    <w:p w:rsidR="0093772D" w:rsidRPr="005E2163" w:rsidRDefault="0093772D" w:rsidP="00E43353">
      <w:pPr>
        <w:spacing w:after="0" w:line="360" w:lineRule="auto"/>
        <w:jc w:val="both"/>
        <w:rPr>
          <w:rFonts w:ascii="Times New Roman" w:hAnsi="Times New Roman"/>
          <w:i/>
          <w:sz w:val="28"/>
          <w:szCs w:val="28"/>
        </w:rPr>
      </w:pPr>
      <w:r w:rsidRPr="005E2163">
        <w:rPr>
          <w:rFonts w:ascii="Times New Roman" w:hAnsi="Times New Roman"/>
          <w:i/>
          <w:sz w:val="28"/>
          <w:szCs w:val="28"/>
        </w:rPr>
        <w:t>22°42′51″ сх. д.</w:t>
      </w:r>
    </w:p>
    <w:p w:rsidR="005E2163" w:rsidRDefault="005E2163" w:rsidP="00E43353">
      <w:pPr>
        <w:spacing w:after="0" w:line="360" w:lineRule="auto"/>
        <w:jc w:val="both"/>
        <w:rPr>
          <w:rFonts w:ascii="Times New Roman" w:hAnsi="Times New Roman"/>
          <w:sz w:val="28"/>
          <w:szCs w:val="28"/>
        </w:rPr>
      </w:pPr>
    </w:p>
    <w:p w:rsidR="007458A3" w:rsidRDefault="007458A3" w:rsidP="00E43353">
      <w:pPr>
        <w:spacing w:after="0" w:line="360" w:lineRule="auto"/>
        <w:jc w:val="both"/>
        <w:rPr>
          <w:rFonts w:ascii="Times New Roman" w:hAnsi="Times New Roman"/>
          <w:sz w:val="28"/>
          <w:szCs w:val="28"/>
        </w:rPr>
      </w:pPr>
    </w:p>
    <w:p w:rsidR="007458A3" w:rsidRDefault="007458A3" w:rsidP="00E43353">
      <w:pPr>
        <w:spacing w:after="0" w:line="360" w:lineRule="auto"/>
        <w:jc w:val="both"/>
        <w:rPr>
          <w:rFonts w:ascii="Times New Roman" w:hAnsi="Times New Roman"/>
          <w:sz w:val="28"/>
          <w:szCs w:val="28"/>
        </w:rPr>
      </w:pPr>
    </w:p>
    <w:p w:rsidR="007458A3" w:rsidRDefault="007458A3" w:rsidP="00E43353">
      <w:pPr>
        <w:spacing w:after="0" w:line="360" w:lineRule="auto"/>
        <w:jc w:val="both"/>
        <w:rPr>
          <w:rFonts w:ascii="Times New Roman" w:hAnsi="Times New Roman"/>
          <w:sz w:val="28"/>
          <w:szCs w:val="28"/>
        </w:rPr>
      </w:pPr>
    </w:p>
    <w:p w:rsidR="007458A3" w:rsidRPr="00626934" w:rsidRDefault="007458A3" w:rsidP="00E43353">
      <w:pPr>
        <w:spacing w:after="0" w:line="360" w:lineRule="auto"/>
        <w:jc w:val="both"/>
        <w:rPr>
          <w:rFonts w:ascii="Times New Roman" w:hAnsi="Times New Roman"/>
          <w:sz w:val="28"/>
          <w:szCs w:val="28"/>
        </w:rPr>
      </w:pPr>
    </w:p>
    <w:p w:rsidR="0093772D" w:rsidRPr="005E2163" w:rsidRDefault="00424204" w:rsidP="00E43353">
      <w:pPr>
        <w:spacing w:after="0" w:line="360" w:lineRule="auto"/>
        <w:jc w:val="both"/>
        <w:rPr>
          <w:rFonts w:ascii="Times New Roman" w:hAnsi="Times New Roman"/>
          <w:b/>
          <w:sz w:val="32"/>
          <w:szCs w:val="32"/>
          <w:lang w:val="ru-RU"/>
        </w:rPr>
      </w:pPr>
      <w:r w:rsidRPr="005E2163">
        <w:rPr>
          <w:rFonts w:ascii="Times New Roman" w:hAnsi="Times New Roman"/>
          <w:b/>
          <w:sz w:val="32"/>
          <w:szCs w:val="32"/>
          <w:lang w:val="ru-RU"/>
        </w:rPr>
        <w:lastRenderedPageBreak/>
        <w:t>П</w:t>
      </w:r>
      <w:r w:rsidR="005E2163" w:rsidRPr="005E2163">
        <w:rPr>
          <w:rFonts w:ascii="Times New Roman" w:hAnsi="Times New Roman"/>
          <w:b/>
          <w:sz w:val="32"/>
          <w:szCs w:val="32"/>
          <w:lang w:val="ru-RU"/>
        </w:rPr>
        <w:t>ам’ятники природи</w:t>
      </w:r>
    </w:p>
    <w:p w:rsidR="00C37F61" w:rsidRPr="00626934" w:rsidRDefault="00C37F61" w:rsidP="00E43353">
      <w:pPr>
        <w:spacing w:after="0" w:line="360" w:lineRule="auto"/>
        <w:jc w:val="both"/>
        <w:rPr>
          <w:rFonts w:ascii="Times New Roman" w:hAnsi="Times New Roman"/>
          <w:b/>
          <w:sz w:val="28"/>
          <w:szCs w:val="28"/>
          <w:lang w:val="ru-RU"/>
        </w:rPr>
      </w:pPr>
    </w:p>
    <w:p w:rsidR="00424204" w:rsidRPr="00626934" w:rsidRDefault="005E2163"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Лумшорські водоспа</w:t>
      </w:r>
      <w:r w:rsidR="00424204" w:rsidRPr="00626934">
        <w:rPr>
          <w:rFonts w:ascii="Times New Roman" w:hAnsi="Times New Roman"/>
          <w:b/>
          <w:sz w:val="28"/>
          <w:szCs w:val="28"/>
          <w:lang w:val="ru-RU"/>
        </w:rPr>
        <w:t>ди</w:t>
      </w:r>
    </w:p>
    <w:p w:rsidR="00424204" w:rsidRPr="00626934" w:rsidRDefault="009B5BD8" w:rsidP="007458A3">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320938" cy="3228715"/>
            <wp:effectExtent l="19050" t="0" r="3412" b="0"/>
            <wp:docPr id="78" name="Рисунок 78" descr="Lumshorskyj vodosp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umshorskyj vodospad-2.jpg"/>
                    <pic:cNvPicPr>
                      <a:picLocks noChangeAspect="1" noChangeArrowheads="1"/>
                    </pic:cNvPicPr>
                  </pic:nvPicPr>
                  <pic:blipFill>
                    <a:blip r:embed="rId338" r:link="rId339"/>
                    <a:srcRect/>
                    <a:stretch>
                      <a:fillRect/>
                    </a:stretch>
                  </pic:blipFill>
                  <pic:spPr bwMode="auto">
                    <a:xfrm>
                      <a:off x="0" y="0"/>
                      <a:ext cx="4322449" cy="3229844"/>
                    </a:xfrm>
                    <a:prstGeom prst="rect">
                      <a:avLst/>
                    </a:prstGeom>
                    <a:noFill/>
                    <a:ln w="9525">
                      <a:noFill/>
                      <a:miter lim="800000"/>
                      <a:headEnd/>
                      <a:tailEnd/>
                    </a:ln>
                  </pic:spPr>
                </pic:pic>
              </a:graphicData>
            </a:graphic>
          </wp:inline>
        </w:drawing>
      </w:r>
    </w:p>
    <w:p w:rsidR="00424204" w:rsidRPr="00626934" w:rsidRDefault="005E2163" w:rsidP="00E43353">
      <w:pPr>
        <w:spacing w:after="0" w:line="360" w:lineRule="auto"/>
        <w:jc w:val="both"/>
        <w:rPr>
          <w:rFonts w:ascii="Times New Roman" w:hAnsi="Times New Roman"/>
          <w:sz w:val="28"/>
          <w:szCs w:val="28"/>
          <w:lang w:val="ru-RU"/>
        </w:rPr>
      </w:pPr>
      <w:r>
        <w:rPr>
          <w:rFonts w:ascii="Times New Roman" w:hAnsi="Times New Roman"/>
          <w:sz w:val="28"/>
          <w:szCs w:val="28"/>
          <w:lang w:val="ru-RU"/>
        </w:rPr>
        <w:t>Лумшорські водоспади –</w:t>
      </w:r>
      <w:r w:rsidR="00424204" w:rsidRPr="00626934">
        <w:rPr>
          <w:rFonts w:ascii="Times New Roman" w:hAnsi="Times New Roman"/>
          <w:sz w:val="28"/>
          <w:szCs w:val="28"/>
          <w:lang w:val="ru-RU"/>
        </w:rPr>
        <w:t xml:space="preserve"> група водоспадів в Українс</w:t>
      </w:r>
      <w:r w:rsidR="003D5EA0">
        <w:rPr>
          <w:rFonts w:ascii="Times New Roman" w:hAnsi="Times New Roman"/>
          <w:sz w:val="28"/>
          <w:szCs w:val="28"/>
          <w:lang w:val="ru-RU"/>
        </w:rPr>
        <w:t>ьких Карпатах, гідрологічна пам’</w:t>
      </w:r>
      <w:r w:rsidR="00424204" w:rsidRPr="00626934">
        <w:rPr>
          <w:rFonts w:ascii="Times New Roman" w:hAnsi="Times New Roman"/>
          <w:sz w:val="28"/>
          <w:szCs w:val="28"/>
          <w:lang w:val="ru-RU"/>
        </w:rPr>
        <w:t xml:space="preserve">ятка природи місцевого значення (за назвою «Водоспад на р. Туриця»). </w:t>
      </w:r>
    </w:p>
    <w:p w:rsidR="00424204" w:rsidRPr="00626934" w:rsidRDefault="00424204" w:rsidP="003D5EA0">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Водоспади розташовані за 3,5 км на північний схід від села Лумшори</w:t>
      </w:r>
      <w:r w:rsidR="003D5EA0">
        <w:rPr>
          <w:rFonts w:ascii="Times New Roman" w:hAnsi="Times New Roman"/>
          <w:sz w:val="28"/>
          <w:szCs w:val="28"/>
          <w:lang w:val="ru-RU"/>
        </w:rPr>
        <w:t>, на річці Туричці (притока Тур’</w:t>
      </w:r>
      <w:r w:rsidRPr="00626934">
        <w:rPr>
          <w:rFonts w:ascii="Times New Roman" w:hAnsi="Times New Roman"/>
          <w:sz w:val="28"/>
          <w:szCs w:val="28"/>
          <w:lang w:val="ru-RU"/>
        </w:rPr>
        <w:t>ї), неподалік від північно-західних схилів Полонини Рівної.</w:t>
      </w:r>
    </w:p>
    <w:p w:rsidR="00424204" w:rsidRPr="00626934" w:rsidRDefault="00424204" w:rsidP="003D5EA0">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Найбільші Лумшорські водоспади: Соловей, Буркач, Давір (Партизан), Переступень та Крутило.</w:t>
      </w:r>
    </w:p>
    <w:p w:rsidR="00424204" w:rsidRPr="00626934" w:rsidRDefault="00424204" w:rsidP="003D5EA0">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 одному з найвищих водоспадів, який має назву Давір (за радянських часів його назвали Партизан), вода падає зі скелі потужним прямовисним струменем заввишки понад 4 м, утворюючи біля підніжжя невелике озеро.</w:t>
      </w:r>
    </w:p>
    <w:p w:rsidR="00424204" w:rsidRDefault="00424204" w:rsidP="00E43353">
      <w:pPr>
        <w:spacing w:after="0" w:line="360" w:lineRule="auto"/>
        <w:jc w:val="both"/>
        <w:rPr>
          <w:rFonts w:ascii="Times New Roman" w:hAnsi="Times New Roman"/>
          <w:sz w:val="28"/>
          <w:szCs w:val="28"/>
          <w:lang w:val="ru-RU"/>
        </w:rPr>
      </w:pPr>
    </w:p>
    <w:p w:rsidR="007458A3" w:rsidRDefault="007458A3" w:rsidP="00E43353">
      <w:pPr>
        <w:spacing w:after="0" w:line="360" w:lineRule="auto"/>
        <w:jc w:val="both"/>
        <w:rPr>
          <w:rFonts w:ascii="Times New Roman" w:hAnsi="Times New Roman"/>
          <w:sz w:val="28"/>
          <w:szCs w:val="28"/>
          <w:lang w:val="ru-RU"/>
        </w:rPr>
      </w:pPr>
    </w:p>
    <w:p w:rsidR="007458A3" w:rsidRDefault="007458A3" w:rsidP="00E43353">
      <w:pPr>
        <w:spacing w:after="0" w:line="360" w:lineRule="auto"/>
        <w:jc w:val="both"/>
        <w:rPr>
          <w:rFonts w:ascii="Times New Roman" w:hAnsi="Times New Roman"/>
          <w:sz w:val="28"/>
          <w:szCs w:val="28"/>
          <w:lang w:val="ru-RU"/>
        </w:rPr>
      </w:pPr>
    </w:p>
    <w:p w:rsidR="007458A3" w:rsidRDefault="007458A3" w:rsidP="00E43353">
      <w:pPr>
        <w:spacing w:after="0" w:line="360" w:lineRule="auto"/>
        <w:jc w:val="both"/>
        <w:rPr>
          <w:rFonts w:ascii="Times New Roman" w:hAnsi="Times New Roman"/>
          <w:sz w:val="28"/>
          <w:szCs w:val="28"/>
          <w:lang w:val="ru-RU"/>
        </w:rPr>
      </w:pPr>
    </w:p>
    <w:p w:rsidR="007458A3" w:rsidRPr="00626934" w:rsidRDefault="007458A3" w:rsidP="00E43353">
      <w:pPr>
        <w:spacing w:after="0" w:line="360" w:lineRule="auto"/>
        <w:jc w:val="both"/>
        <w:rPr>
          <w:rFonts w:ascii="Times New Roman" w:hAnsi="Times New Roman"/>
          <w:sz w:val="28"/>
          <w:szCs w:val="28"/>
          <w:lang w:val="ru-RU"/>
        </w:rPr>
      </w:pPr>
    </w:p>
    <w:p w:rsidR="00424204" w:rsidRPr="003D5EA0" w:rsidRDefault="00424204" w:rsidP="00E43353">
      <w:pPr>
        <w:spacing w:after="0" w:line="360" w:lineRule="auto"/>
        <w:jc w:val="both"/>
        <w:rPr>
          <w:rFonts w:ascii="Times New Roman" w:hAnsi="Times New Roman"/>
          <w:b/>
          <w:sz w:val="32"/>
          <w:szCs w:val="32"/>
          <w:lang w:val="ru-RU"/>
        </w:rPr>
      </w:pPr>
      <w:r w:rsidRPr="003D5EA0">
        <w:rPr>
          <w:rFonts w:ascii="Times New Roman" w:hAnsi="Times New Roman"/>
          <w:b/>
          <w:sz w:val="32"/>
          <w:szCs w:val="32"/>
          <w:lang w:val="ru-RU"/>
        </w:rPr>
        <w:lastRenderedPageBreak/>
        <w:t>С</w:t>
      </w:r>
      <w:r w:rsidR="003D5EA0" w:rsidRPr="003D5EA0">
        <w:rPr>
          <w:rFonts w:ascii="Times New Roman" w:hAnsi="Times New Roman"/>
          <w:b/>
          <w:sz w:val="32"/>
          <w:szCs w:val="32"/>
          <w:lang w:val="ru-RU"/>
        </w:rPr>
        <w:t>портивні та оздоровчі бази відпочинку</w:t>
      </w:r>
    </w:p>
    <w:p w:rsidR="00424204" w:rsidRPr="00626934" w:rsidRDefault="00424204" w:rsidP="00E43353">
      <w:pPr>
        <w:spacing w:after="0" w:line="360" w:lineRule="auto"/>
        <w:jc w:val="both"/>
        <w:rPr>
          <w:rFonts w:ascii="Times New Roman" w:hAnsi="Times New Roman"/>
          <w:sz w:val="28"/>
          <w:szCs w:val="28"/>
        </w:rPr>
      </w:pPr>
    </w:p>
    <w:p w:rsidR="0093772D" w:rsidRPr="00626934" w:rsidRDefault="003D5EA0"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База відпочинку «Клуб Водоспад»</w:t>
      </w:r>
    </w:p>
    <w:p w:rsidR="00116300" w:rsidRPr="00626934" w:rsidRDefault="009B5BD8" w:rsidP="003D5EA0">
      <w:pPr>
        <w:spacing w:after="0" w:line="360" w:lineRule="auto"/>
        <w:jc w:val="center"/>
        <w:rPr>
          <w:rFonts w:ascii="Times New Roman" w:hAnsi="Times New Roman"/>
          <w:b/>
          <w:sz w:val="28"/>
          <w:szCs w:val="28"/>
          <w:lang w:val="ru-RU"/>
        </w:rPr>
      </w:pPr>
      <w:r w:rsidRPr="00626934">
        <w:rPr>
          <w:rFonts w:ascii="Times New Roman" w:hAnsi="Times New Roman"/>
          <w:noProof/>
          <w:sz w:val="28"/>
          <w:szCs w:val="28"/>
        </w:rPr>
        <w:drawing>
          <wp:inline distT="0" distB="0" distL="0" distR="0">
            <wp:extent cx="4326331" cy="3230245"/>
            <wp:effectExtent l="19050" t="0" r="0" b="0"/>
            <wp:docPr id="79" name="Рисунок 79" descr="http://ua.igotoworld.com/frontend/webcontent/websites/1/images/gallery/68082_370x246_1312569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ua.igotoworld.com/frontend/webcontent/websites/1/images/gallery/68082_370x246_1312569176.jpg"/>
                    <pic:cNvPicPr>
                      <a:picLocks noChangeAspect="1" noChangeArrowheads="1"/>
                    </pic:cNvPicPr>
                  </pic:nvPicPr>
                  <pic:blipFill>
                    <a:blip r:embed="rId340" r:link="rId341"/>
                    <a:srcRect/>
                    <a:stretch>
                      <a:fillRect/>
                    </a:stretch>
                  </pic:blipFill>
                  <pic:spPr bwMode="auto">
                    <a:xfrm>
                      <a:off x="0" y="0"/>
                      <a:ext cx="4334006" cy="3235976"/>
                    </a:xfrm>
                    <a:prstGeom prst="rect">
                      <a:avLst/>
                    </a:prstGeom>
                    <a:noFill/>
                    <a:ln w="9525">
                      <a:noFill/>
                      <a:miter lim="800000"/>
                      <a:headEnd/>
                      <a:tailEnd/>
                    </a:ln>
                  </pic:spPr>
                </pic:pic>
              </a:graphicData>
            </a:graphic>
          </wp:inline>
        </w:drawing>
      </w:r>
    </w:p>
    <w:p w:rsidR="00116300" w:rsidRDefault="00116300" w:rsidP="003D5EA0">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База відпочинку «Клуб Водоспад» </w:t>
      </w:r>
      <w:r w:rsidR="003D5EA0">
        <w:rPr>
          <w:rFonts w:ascii="Times New Roman" w:hAnsi="Times New Roman"/>
          <w:sz w:val="28"/>
          <w:szCs w:val="28"/>
        </w:rPr>
        <w:t>–</w:t>
      </w:r>
      <w:r w:rsidRPr="00626934">
        <w:rPr>
          <w:rFonts w:ascii="Times New Roman" w:hAnsi="Times New Roman"/>
          <w:sz w:val="28"/>
          <w:szCs w:val="28"/>
        </w:rPr>
        <w:t xml:space="preserve"> пансіон сімейного типу. Котедж відмінно підходить як для літнього відпочинку, так і для зимового. «Клуб Водоспад» пропонує ексклюзивний від</w:t>
      </w:r>
      <w:r w:rsidR="003D5EA0">
        <w:rPr>
          <w:rFonts w:ascii="Times New Roman" w:hAnsi="Times New Roman"/>
          <w:sz w:val="28"/>
          <w:szCs w:val="28"/>
        </w:rPr>
        <w:t>починок в «українських Альпах» –</w:t>
      </w:r>
      <w:r w:rsidRPr="00626934">
        <w:rPr>
          <w:rFonts w:ascii="Times New Roman" w:hAnsi="Times New Roman"/>
          <w:sz w:val="28"/>
          <w:szCs w:val="28"/>
        </w:rPr>
        <w:t xml:space="preserve"> в Уро</w:t>
      </w:r>
      <w:r w:rsidR="003D5EA0">
        <w:rPr>
          <w:rFonts w:ascii="Times New Roman" w:hAnsi="Times New Roman"/>
          <w:sz w:val="28"/>
          <w:szCs w:val="28"/>
        </w:rPr>
        <w:t>чищі Кичера, вище села Лумшори. «</w:t>
      </w:r>
      <w:r w:rsidRPr="00626934">
        <w:rPr>
          <w:rFonts w:ascii="Times New Roman" w:hAnsi="Times New Roman"/>
          <w:sz w:val="28"/>
          <w:szCs w:val="28"/>
        </w:rPr>
        <w:t>Клуб Водоспад</w:t>
      </w:r>
      <w:r w:rsidR="003D5EA0">
        <w:rPr>
          <w:rFonts w:ascii="Times New Roman" w:hAnsi="Times New Roman"/>
          <w:sz w:val="28"/>
          <w:szCs w:val="28"/>
        </w:rPr>
        <w:t>»</w:t>
      </w:r>
      <w:r w:rsidRPr="00626934">
        <w:rPr>
          <w:rFonts w:ascii="Times New Roman" w:hAnsi="Times New Roman"/>
          <w:sz w:val="28"/>
          <w:szCs w:val="28"/>
        </w:rPr>
        <w:t xml:space="preserve"> </w:t>
      </w:r>
      <w:r w:rsidR="003D5EA0">
        <w:rPr>
          <w:rFonts w:ascii="Times New Roman" w:hAnsi="Times New Roman"/>
          <w:sz w:val="28"/>
          <w:szCs w:val="28"/>
        </w:rPr>
        <w:t>–</w:t>
      </w:r>
      <w:r w:rsidRPr="00626934">
        <w:rPr>
          <w:rFonts w:ascii="Times New Roman" w:hAnsi="Times New Roman"/>
          <w:sz w:val="28"/>
          <w:szCs w:val="28"/>
        </w:rPr>
        <w:t>це новий клубний міні готель, побудований в 2010 році і орієнтований в основний на гостей які, хочуть відпочивати «своєю тусовкою», без сторонніх очей</w:t>
      </w:r>
      <w:r w:rsidR="003D5EA0">
        <w:rPr>
          <w:rFonts w:ascii="Times New Roman" w:hAnsi="Times New Roman"/>
          <w:sz w:val="28"/>
          <w:szCs w:val="28"/>
        </w:rPr>
        <w:t xml:space="preserve"> і сусідів. Девіз нашого Клубу –</w:t>
      </w:r>
      <w:r w:rsidRPr="00626934">
        <w:rPr>
          <w:rFonts w:ascii="Times New Roman" w:hAnsi="Times New Roman"/>
          <w:sz w:val="28"/>
          <w:szCs w:val="28"/>
        </w:rPr>
        <w:t xml:space="preserve"> Бізнес, Спорт, Відпочинок! (Business, Sport, Holidays!)</w:t>
      </w:r>
    </w:p>
    <w:p w:rsidR="007458A3" w:rsidRPr="00626934" w:rsidRDefault="007458A3" w:rsidP="003D5EA0">
      <w:pPr>
        <w:spacing w:after="0" w:line="360" w:lineRule="auto"/>
        <w:ind w:firstLine="708"/>
        <w:jc w:val="both"/>
        <w:rPr>
          <w:rFonts w:ascii="Times New Roman" w:hAnsi="Times New Roman"/>
          <w:sz w:val="28"/>
          <w:szCs w:val="28"/>
        </w:rPr>
      </w:pPr>
    </w:p>
    <w:p w:rsidR="003D5EA0" w:rsidRPr="00D53578" w:rsidRDefault="003D5EA0" w:rsidP="003D5EA0">
      <w:pPr>
        <w:rPr>
          <w:rFonts w:ascii="Times New Roman" w:hAnsi="Times New Roman"/>
          <w:i/>
          <w:sz w:val="28"/>
          <w:szCs w:val="28"/>
        </w:rPr>
      </w:pPr>
      <w:r w:rsidRPr="00D53578">
        <w:rPr>
          <w:rFonts w:ascii="Times New Roman" w:hAnsi="Times New Roman"/>
          <w:i/>
          <w:sz w:val="28"/>
          <w:szCs w:val="28"/>
        </w:rPr>
        <w:t>Контактні телефони:</w:t>
      </w:r>
    </w:p>
    <w:p w:rsidR="003D5EA0" w:rsidRPr="003D5EA0" w:rsidRDefault="003D5EA0" w:rsidP="00E43353">
      <w:pPr>
        <w:spacing w:after="0" w:line="360" w:lineRule="auto"/>
        <w:jc w:val="both"/>
        <w:rPr>
          <w:rFonts w:ascii="Times New Roman" w:hAnsi="Times New Roman"/>
          <w:i/>
          <w:sz w:val="28"/>
          <w:szCs w:val="28"/>
        </w:rPr>
      </w:pPr>
      <w:r>
        <w:rPr>
          <w:rFonts w:ascii="Times New Roman" w:hAnsi="Times New Roman"/>
          <w:i/>
          <w:sz w:val="28"/>
          <w:szCs w:val="28"/>
        </w:rPr>
        <w:t>+ 38 (063) 605-20-01</w:t>
      </w:r>
    </w:p>
    <w:p w:rsidR="00116300" w:rsidRDefault="003D5EA0" w:rsidP="00E43353">
      <w:pPr>
        <w:spacing w:after="0" w:line="360" w:lineRule="auto"/>
        <w:jc w:val="both"/>
        <w:rPr>
          <w:rFonts w:ascii="Times New Roman" w:hAnsi="Times New Roman"/>
          <w:i/>
          <w:sz w:val="28"/>
          <w:szCs w:val="28"/>
        </w:rPr>
      </w:pPr>
      <w:r>
        <w:rPr>
          <w:rFonts w:ascii="Times New Roman" w:hAnsi="Times New Roman"/>
          <w:i/>
          <w:sz w:val="28"/>
          <w:szCs w:val="28"/>
        </w:rPr>
        <w:t>+ 38 (099) 667-10-74</w:t>
      </w:r>
    </w:p>
    <w:p w:rsidR="007458A3" w:rsidRDefault="007458A3" w:rsidP="00E43353">
      <w:pPr>
        <w:spacing w:after="0" w:line="360" w:lineRule="auto"/>
        <w:jc w:val="both"/>
        <w:rPr>
          <w:rFonts w:ascii="Times New Roman" w:hAnsi="Times New Roman"/>
          <w:i/>
          <w:sz w:val="28"/>
          <w:szCs w:val="28"/>
        </w:rPr>
      </w:pPr>
    </w:p>
    <w:p w:rsidR="007458A3" w:rsidRDefault="007458A3" w:rsidP="00E43353">
      <w:pPr>
        <w:spacing w:after="0" w:line="360" w:lineRule="auto"/>
        <w:jc w:val="both"/>
        <w:rPr>
          <w:rFonts w:ascii="Times New Roman" w:hAnsi="Times New Roman"/>
          <w:i/>
          <w:sz w:val="28"/>
          <w:szCs w:val="28"/>
        </w:rPr>
      </w:pPr>
    </w:p>
    <w:p w:rsidR="007458A3" w:rsidRDefault="007458A3" w:rsidP="00E43353">
      <w:pPr>
        <w:spacing w:after="0" w:line="360" w:lineRule="auto"/>
        <w:jc w:val="both"/>
        <w:rPr>
          <w:rFonts w:ascii="Times New Roman" w:hAnsi="Times New Roman"/>
          <w:i/>
          <w:sz w:val="28"/>
          <w:szCs w:val="28"/>
        </w:rPr>
      </w:pPr>
    </w:p>
    <w:p w:rsidR="007458A3" w:rsidRDefault="007458A3" w:rsidP="00E43353">
      <w:pPr>
        <w:spacing w:after="0" w:line="360" w:lineRule="auto"/>
        <w:jc w:val="both"/>
        <w:rPr>
          <w:rFonts w:ascii="Times New Roman" w:hAnsi="Times New Roman"/>
          <w:i/>
          <w:sz w:val="28"/>
          <w:szCs w:val="28"/>
        </w:rPr>
      </w:pPr>
    </w:p>
    <w:p w:rsidR="007458A3" w:rsidRPr="003D5EA0" w:rsidRDefault="007458A3" w:rsidP="00E43353">
      <w:pPr>
        <w:spacing w:after="0" w:line="360" w:lineRule="auto"/>
        <w:jc w:val="both"/>
        <w:rPr>
          <w:rFonts w:ascii="Times New Roman" w:hAnsi="Times New Roman"/>
          <w:i/>
          <w:sz w:val="28"/>
          <w:szCs w:val="28"/>
        </w:rPr>
      </w:pPr>
    </w:p>
    <w:p w:rsidR="00116300" w:rsidRPr="00626934" w:rsidRDefault="00116300"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База відпоч</w:t>
      </w:r>
      <w:r w:rsidR="0097493C">
        <w:rPr>
          <w:rFonts w:ascii="Times New Roman" w:hAnsi="Times New Roman"/>
          <w:b/>
          <w:sz w:val="28"/>
          <w:szCs w:val="28"/>
        </w:rPr>
        <w:t>инку «Полонина»</w:t>
      </w:r>
    </w:p>
    <w:p w:rsidR="00116300" w:rsidRPr="00626934" w:rsidRDefault="009B5BD8" w:rsidP="007458A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877177" cy="2729552"/>
            <wp:effectExtent l="19050" t="0" r="0" b="0"/>
            <wp:docPr id="80" name="Рисунок 80" descr="&amp;Rcy;&amp;iecy;&amp;zcy;&amp;ucy;&amp;lcy;&amp;softcy;&amp;tcy;&amp;acy;&amp;tcy; &amp;pcy;&amp;ocy;&amp;shcy;&amp;ucy;&amp;kcy;&amp;ucy; &amp;zcy;&amp;ocy;&amp;bcy;&amp;rcy;&amp;acy;&amp;zhcy;&amp;iecy;&amp;ncy;&amp;softcy; &amp;zcy;&amp;acy; &amp;zcy;&amp;acy;&amp;pcy;&amp;icy;&amp;tcy;&amp;ocy;&amp;mcy; &quot;&amp;Scy;&amp;iecy;&amp;lcy;&amp;ocy; &amp;Lcy;&amp;ucy;&amp;mcy;&amp;shcy;&amp;ocy;&amp;rcy;&amp;icy; &amp;Bcy;&amp;acy;&amp;zcy;&amp;acy; &amp;vcy;&amp;iukcy;&amp;dcy;&amp;pcy;&amp;ocy;&amp;chcy;&amp;icy;&amp;ncy;&amp;kcy;&amp;ucy; &quot;&amp;Pcy;&amp;ocy;&amp;lcy;&amp;ocy;&amp;ncy;&amp;icy;&amp;ncy;&amp;a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mp;Rcy;&amp;iecy;&amp;zcy;&amp;ucy;&amp;lcy;&amp;softcy;&amp;tcy;&amp;acy;&amp;tcy; &amp;pcy;&amp;ocy;&amp;shcy;&amp;ucy;&amp;kcy;&amp;ucy; &amp;zcy;&amp;ocy;&amp;bcy;&amp;rcy;&amp;acy;&amp;zhcy;&amp;iecy;&amp;ncy;&amp;softcy; &amp;zcy;&amp;acy; &amp;zcy;&amp;acy;&amp;pcy;&amp;icy;&amp;tcy;&amp;ocy;&amp;mcy; &quot;&amp;Scy;&amp;iecy;&amp;lcy;&amp;ocy; &amp;Lcy;&amp;ucy;&amp;mcy;&amp;shcy;&amp;ocy;&amp;rcy;&amp;icy; &amp;Bcy;&amp;acy;&amp;zcy;&amp;acy; &amp;vcy;&amp;iukcy;&amp;dcy;&amp;pcy;&amp;ocy;&amp;chcy;&amp;icy;&amp;ncy;&amp;kcy;&amp;ucy; &quot;&amp;Pcy;&amp;ocy;&amp;lcy;&amp;ocy;&amp;ncy;&amp;icy;&amp;ncy;&amp;acy;&quot;&quot;"/>
                    <pic:cNvPicPr>
                      <a:picLocks noChangeAspect="1" noChangeArrowheads="1"/>
                    </pic:cNvPicPr>
                  </pic:nvPicPr>
                  <pic:blipFill>
                    <a:blip r:embed="rId342" r:link="rId343"/>
                    <a:srcRect/>
                    <a:stretch>
                      <a:fillRect/>
                    </a:stretch>
                  </pic:blipFill>
                  <pic:spPr bwMode="auto">
                    <a:xfrm>
                      <a:off x="0" y="0"/>
                      <a:ext cx="4895132" cy="2739601"/>
                    </a:xfrm>
                    <a:prstGeom prst="rect">
                      <a:avLst/>
                    </a:prstGeom>
                    <a:noFill/>
                    <a:ln w="9525">
                      <a:noFill/>
                      <a:miter lim="800000"/>
                      <a:headEnd/>
                      <a:tailEnd/>
                    </a:ln>
                  </pic:spPr>
                </pic:pic>
              </a:graphicData>
            </a:graphic>
          </wp:inline>
        </w:drawing>
      </w:r>
    </w:p>
    <w:p w:rsidR="00116300" w:rsidRPr="00626934" w:rsidRDefault="00AB7343" w:rsidP="00AB7343">
      <w:pPr>
        <w:spacing w:after="0" w:line="360" w:lineRule="auto"/>
        <w:ind w:firstLine="708"/>
        <w:jc w:val="both"/>
        <w:rPr>
          <w:rFonts w:ascii="Times New Roman" w:hAnsi="Times New Roman"/>
          <w:sz w:val="28"/>
          <w:szCs w:val="28"/>
        </w:rPr>
      </w:pPr>
      <w:r>
        <w:rPr>
          <w:rFonts w:ascii="Times New Roman" w:hAnsi="Times New Roman"/>
          <w:sz w:val="28"/>
          <w:szCs w:val="28"/>
        </w:rPr>
        <w:t>Б</w:t>
      </w:r>
      <w:r w:rsidR="00116300" w:rsidRPr="00626934">
        <w:rPr>
          <w:rFonts w:ascii="Times New Roman" w:hAnsi="Times New Roman"/>
          <w:sz w:val="28"/>
          <w:szCs w:val="28"/>
        </w:rPr>
        <w:t>аза відпочинку розташована серед букових лісів, на березі річки Турички, біля підніжжя Полонинського хребта на висоті 550 м. Над рівнем моря, в 50 км від Ужгорода. Для проживання гостей пропонуються: 2-3-4 місні кімнати зі зручностями в кожному номері. Будівля 5-ти поверхова і обладнана ліфтом. Наша база відпочинку працює цілий рік і може прийняти до 90 чоловік.</w:t>
      </w:r>
    </w:p>
    <w:p w:rsidR="00AB7343" w:rsidRDefault="00AB7343" w:rsidP="00AB7343">
      <w:pPr>
        <w:rPr>
          <w:rFonts w:ascii="Times New Roman" w:hAnsi="Times New Roman"/>
          <w:i/>
          <w:sz w:val="28"/>
          <w:szCs w:val="28"/>
        </w:rPr>
      </w:pPr>
    </w:p>
    <w:p w:rsidR="007458A3" w:rsidRDefault="007458A3" w:rsidP="00AB7343">
      <w:pPr>
        <w:rPr>
          <w:rFonts w:ascii="Times New Roman" w:hAnsi="Times New Roman"/>
          <w:i/>
          <w:sz w:val="28"/>
          <w:szCs w:val="28"/>
        </w:rPr>
        <w:sectPr w:rsidR="007458A3" w:rsidSect="00A705E9">
          <w:type w:val="continuous"/>
          <w:pgSz w:w="11906" w:h="16838"/>
          <w:pgMar w:top="850" w:right="850" w:bottom="850" w:left="1417" w:header="708" w:footer="708" w:gutter="0"/>
          <w:cols w:space="708"/>
          <w:docGrid w:linePitch="360"/>
        </w:sectPr>
      </w:pPr>
    </w:p>
    <w:p w:rsidR="00AB7343" w:rsidRPr="00AB7343" w:rsidRDefault="00AB7343" w:rsidP="00AB7343">
      <w:pPr>
        <w:rPr>
          <w:rFonts w:ascii="Times New Roman" w:hAnsi="Times New Roman"/>
          <w:i/>
          <w:sz w:val="28"/>
          <w:szCs w:val="28"/>
        </w:rPr>
      </w:pPr>
      <w:r w:rsidRPr="00AB7343">
        <w:rPr>
          <w:rFonts w:ascii="Times New Roman" w:hAnsi="Times New Roman"/>
          <w:i/>
          <w:sz w:val="28"/>
          <w:szCs w:val="28"/>
        </w:rPr>
        <w:lastRenderedPageBreak/>
        <w:t>Контактні телефони:</w:t>
      </w:r>
    </w:p>
    <w:p w:rsidR="00AB7343" w:rsidRDefault="00116300" w:rsidP="00AB7343">
      <w:pPr>
        <w:rPr>
          <w:rFonts w:ascii="Times New Roman" w:hAnsi="Times New Roman"/>
          <w:i/>
          <w:sz w:val="28"/>
          <w:szCs w:val="28"/>
        </w:rPr>
      </w:pPr>
      <w:r w:rsidRPr="00AB7343">
        <w:rPr>
          <w:rFonts w:ascii="Times New Roman" w:hAnsi="Times New Roman"/>
          <w:i/>
          <w:sz w:val="28"/>
          <w:szCs w:val="28"/>
        </w:rPr>
        <w:t>+38 (066) 380-90-06</w:t>
      </w:r>
    </w:p>
    <w:p w:rsidR="00AB7343" w:rsidRDefault="00AB7343" w:rsidP="00AB7343">
      <w:pPr>
        <w:rPr>
          <w:rFonts w:ascii="Times New Roman" w:hAnsi="Times New Roman"/>
          <w:i/>
          <w:sz w:val="28"/>
          <w:szCs w:val="28"/>
        </w:rPr>
      </w:pPr>
    </w:p>
    <w:p w:rsidR="007458A3" w:rsidRPr="00AB7343" w:rsidRDefault="007458A3" w:rsidP="00AB7343">
      <w:pPr>
        <w:rPr>
          <w:rFonts w:ascii="Times New Roman" w:hAnsi="Times New Roman"/>
          <w:i/>
          <w:sz w:val="28"/>
          <w:szCs w:val="28"/>
        </w:rPr>
      </w:pPr>
    </w:p>
    <w:p w:rsidR="00AB7343" w:rsidRPr="00AB7343" w:rsidRDefault="00AB7343" w:rsidP="00AB7343">
      <w:pPr>
        <w:rPr>
          <w:rFonts w:ascii="Times New Roman" w:hAnsi="Times New Roman"/>
          <w:i/>
          <w:sz w:val="28"/>
          <w:szCs w:val="28"/>
        </w:rPr>
      </w:pPr>
      <w:r w:rsidRPr="00AB7343">
        <w:rPr>
          <w:rFonts w:ascii="Times New Roman" w:hAnsi="Times New Roman"/>
          <w:i/>
          <w:sz w:val="28"/>
          <w:szCs w:val="28"/>
        </w:rPr>
        <w:lastRenderedPageBreak/>
        <w:t>Електронна адреса:</w:t>
      </w:r>
    </w:p>
    <w:p w:rsidR="00116300" w:rsidRDefault="0086617E" w:rsidP="00E43353">
      <w:pPr>
        <w:spacing w:after="0" w:line="360" w:lineRule="auto"/>
        <w:jc w:val="both"/>
        <w:rPr>
          <w:rFonts w:ascii="Times New Roman" w:hAnsi="Times New Roman"/>
          <w:i/>
          <w:sz w:val="28"/>
          <w:szCs w:val="28"/>
        </w:rPr>
      </w:pPr>
      <w:hyperlink r:id="rId344" w:history="1">
        <w:r w:rsidR="00AB7343" w:rsidRPr="00E150EA">
          <w:rPr>
            <w:rStyle w:val="a5"/>
            <w:rFonts w:ascii="Times New Roman" w:hAnsi="Times New Roman"/>
            <w:i/>
            <w:sz w:val="28"/>
            <w:szCs w:val="28"/>
          </w:rPr>
          <w:t>info@ozero-synevir.com.ua</w:t>
        </w:r>
      </w:hyperlink>
    </w:p>
    <w:p w:rsidR="00AB7343" w:rsidRDefault="00AB7343" w:rsidP="00E43353">
      <w:pPr>
        <w:spacing w:after="0" w:line="360" w:lineRule="auto"/>
        <w:jc w:val="both"/>
        <w:rPr>
          <w:rFonts w:ascii="Times New Roman" w:hAnsi="Times New Roman"/>
          <w:i/>
          <w:sz w:val="28"/>
          <w:szCs w:val="28"/>
        </w:rPr>
      </w:pPr>
    </w:p>
    <w:p w:rsidR="00AB7343" w:rsidRPr="00AB7343" w:rsidRDefault="00116300" w:rsidP="00E43353">
      <w:pPr>
        <w:spacing w:after="0" w:line="360" w:lineRule="auto"/>
        <w:jc w:val="both"/>
        <w:rPr>
          <w:rFonts w:ascii="Times New Roman" w:hAnsi="Times New Roman"/>
          <w:i/>
          <w:sz w:val="28"/>
          <w:szCs w:val="28"/>
        </w:rPr>
      </w:pPr>
      <w:r w:rsidRPr="00AB7343">
        <w:rPr>
          <w:rFonts w:ascii="Times New Roman" w:hAnsi="Times New Roman"/>
          <w:i/>
          <w:sz w:val="28"/>
          <w:szCs w:val="28"/>
        </w:rPr>
        <w:t>Сайт:</w:t>
      </w:r>
    </w:p>
    <w:p w:rsidR="00AB7343" w:rsidRPr="00AB7343" w:rsidRDefault="0086617E" w:rsidP="00E43353">
      <w:pPr>
        <w:spacing w:after="0" w:line="360" w:lineRule="auto"/>
        <w:jc w:val="both"/>
        <w:rPr>
          <w:rFonts w:ascii="Times New Roman" w:hAnsi="Times New Roman"/>
          <w:i/>
          <w:sz w:val="28"/>
          <w:szCs w:val="28"/>
        </w:rPr>
        <w:sectPr w:rsidR="00AB7343" w:rsidRPr="00AB7343" w:rsidSect="00AB7343">
          <w:type w:val="continuous"/>
          <w:pgSz w:w="11906" w:h="16838"/>
          <w:pgMar w:top="850" w:right="850" w:bottom="850" w:left="1417" w:header="708" w:footer="708" w:gutter="0"/>
          <w:cols w:num="2" w:space="708"/>
          <w:docGrid w:linePitch="360"/>
        </w:sectPr>
      </w:pPr>
      <w:hyperlink r:id="rId345" w:history="1">
        <w:r w:rsidR="00116300" w:rsidRPr="00AB7343">
          <w:rPr>
            <w:rStyle w:val="a5"/>
            <w:rFonts w:ascii="Times New Roman" w:hAnsi="Times New Roman"/>
            <w:i/>
            <w:sz w:val="28"/>
            <w:szCs w:val="28"/>
            <w:u w:val="none"/>
          </w:rPr>
          <w:t>http://vk.com/polonina</w:t>
        </w:r>
      </w:hyperlink>
    </w:p>
    <w:p w:rsidR="007458A3" w:rsidRDefault="007458A3" w:rsidP="00E43353">
      <w:pPr>
        <w:spacing w:after="0" w:line="360" w:lineRule="auto"/>
        <w:jc w:val="both"/>
        <w:rPr>
          <w:rFonts w:ascii="Times New Roman" w:hAnsi="Times New Roman"/>
          <w:b/>
          <w:sz w:val="28"/>
          <w:szCs w:val="28"/>
        </w:rPr>
      </w:pPr>
    </w:p>
    <w:p w:rsidR="007458A3" w:rsidRDefault="007458A3" w:rsidP="00E43353">
      <w:pPr>
        <w:spacing w:after="0" w:line="360" w:lineRule="auto"/>
        <w:jc w:val="both"/>
        <w:rPr>
          <w:rFonts w:ascii="Times New Roman" w:hAnsi="Times New Roman"/>
          <w:b/>
          <w:sz w:val="28"/>
          <w:szCs w:val="28"/>
        </w:rPr>
      </w:pPr>
    </w:p>
    <w:p w:rsidR="007458A3" w:rsidRDefault="007458A3" w:rsidP="00E43353">
      <w:pPr>
        <w:spacing w:after="0" w:line="360" w:lineRule="auto"/>
        <w:jc w:val="both"/>
        <w:rPr>
          <w:rFonts w:ascii="Times New Roman" w:hAnsi="Times New Roman"/>
          <w:b/>
          <w:sz w:val="28"/>
          <w:szCs w:val="28"/>
        </w:rPr>
      </w:pPr>
    </w:p>
    <w:p w:rsidR="007458A3" w:rsidRDefault="007458A3" w:rsidP="00E43353">
      <w:pPr>
        <w:spacing w:after="0" w:line="360" w:lineRule="auto"/>
        <w:jc w:val="both"/>
        <w:rPr>
          <w:rFonts w:ascii="Times New Roman" w:hAnsi="Times New Roman"/>
          <w:b/>
          <w:sz w:val="28"/>
          <w:szCs w:val="28"/>
        </w:rPr>
      </w:pPr>
    </w:p>
    <w:p w:rsidR="007458A3" w:rsidRDefault="007458A3" w:rsidP="00E43353">
      <w:pPr>
        <w:spacing w:after="0" w:line="360" w:lineRule="auto"/>
        <w:jc w:val="both"/>
        <w:rPr>
          <w:rFonts w:ascii="Times New Roman" w:hAnsi="Times New Roman"/>
          <w:b/>
          <w:sz w:val="28"/>
          <w:szCs w:val="28"/>
        </w:rPr>
      </w:pPr>
    </w:p>
    <w:p w:rsidR="007458A3" w:rsidRDefault="007458A3" w:rsidP="00E43353">
      <w:pPr>
        <w:spacing w:after="0" w:line="360" w:lineRule="auto"/>
        <w:jc w:val="both"/>
        <w:rPr>
          <w:rFonts w:ascii="Times New Roman" w:hAnsi="Times New Roman"/>
          <w:b/>
          <w:sz w:val="28"/>
          <w:szCs w:val="28"/>
        </w:rPr>
      </w:pPr>
    </w:p>
    <w:p w:rsidR="007458A3" w:rsidRDefault="007458A3" w:rsidP="00E43353">
      <w:pPr>
        <w:spacing w:after="0" w:line="360" w:lineRule="auto"/>
        <w:jc w:val="both"/>
        <w:rPr>
          <w:rFonts w:ascii="Times New Roman" w:hAnsi="Times New Roman"/>
          <w:b/>
          <w:sz w:val="28"/>
          <w:szCs w:val="28"/>
        </w:rPr>
      </w:pPr>
    </w:p>
    <w:p w:rsidR="007458A3" w:rsidRDefault="007458A3" w:rsidP="00E43353">
      <w:pPr>
        <w:spacing w:after="0" w:line="360" w:lineRule="auto"/>
        <w:jc w:val="both"/>
        <w:rPr>
          <w:rFonts w:ascii="Times New Roman" w:hAnsi="Times New Roman"/>
          <w:b/>
          <w:sz w:val="28"/>
          <w:szCs w:val="28"/>
        </w:rPr>
      </w:pPr>
    </w:p>
    <w:p w:rsidR="007458A3" w:rsidRDefault="007458A3" w:rsidP="00E43353">
      <w:pPr>
        <w:spacing w:after="0" w:line="360" w:lineRule="auto"/>
        <w:jc w:val="both"/>
        <w:rPr>
          <w:rFonts w:ascii="Times New Roman" w:hAnsi="Times New Roman"/>
          <w:b/>
          <w:sz w:val="28"/>
          <w:szCs w:val="28"/>
        </w:rPr>
      </w:pPr>
    </w:p>
    <w:p w:rsidR="00116300" w:rsidRPr="00626934" w:rsidRDefault="004338A0"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Садиба</w:t>
      </w:r>
      <w:r w:rsidR="00AB7343">
        <w:rPr>
          <w:rFonts w:ascii="Times New Roman" w:hAnsi="Times New Roman"/>
          <w:b/>
          <w:sz w:val="28"/>
          <w:szCs w:val="28"/>
        </w:rPr>
        <w:t xml:space="preserve"> «Лумшори»</w:t>
      </w:r>
    </w:p>
    <w:p w:rsidR="0093772D" w:rsidRPr="00626934" w:rsidRDefault="009B5BD8" w:rsidP="00AB734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44697" cy="2879678"/>
            <wp:effectExtent l="19050" t="0" r="3453"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6"/>
                    <a:srcRect l="24159" t="21501" r="25055" b="17094"/>
                    <a:stretch>
                      <a:fillRect/>
                    </a:stretch>
                  </pic:blipFill>
                  <pic:spPr bwMode="auto">
                    <a:xfrm>
                      <a:off x="0" y="0"/>
                      <a:ext cx="4244888" cy="2879807"/>
                    </a:xfrm>
                    <a:prstGeom prst="rect">
                      <a:avLst/>
                    </a:prstGeom>
                    <a:noFill/>
                    <a:ln w="9525">
                      <a:noFill/>
                      <a:miter lim="800000"/>
                      <a:headEnd/>
                      <a:tailEnd/>
                    </a:ln>
                  </pic:spPr>
                </pic:pic>
              </a:graphicData>
            </a:graphic>
          </wp:inline>
        </w:drawing>
      </w:r>
    </w:p>
    <w:p w:rsidR="00116300" w:rsidRPr="00626934" w:rsidRDefault="004338A0" w:rsidP="00AB734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Розташування:</w:t>
      </w:r>
      <w:r w:rsidR="00AB7343">
        <w:rPr>
          <w:rFonts w:ascii="Times New Roman" w:hAnsi="Times New Roman"/>
          <w:sz w:val="28"/>
          <w:szCs w:val="28"/>
          <w:lang w:val="ru-RU"/>
        </w:rPr>
        <w:t xml:space="preserve"> н</w:t>
      </w:r>
      <w:r w:rsidRPr="00626934">
        <w:rPr>
          <w:rFonts w:ascii="Times New Roman" w:hAnsi="Times New Roman"/>
          <w:sz w:val="28"/>
          <w:szCs w:val="28"/>
          <w:lang w:val="ru-RU"/>
        </w:rPr>
        <w:t>а відомому курорті в селі Лумшори, навколо гори, ліс і річка, 17 км від траси Перечин-Свалява.</w:t>
      </w:r>
    </w:p>
    <w:p w:rsidR="004338A0" w:rsidRPr="00626934" w:rsidRDefault="004338A0" w:rsidP="00E43353">
      <w:pPr>
        <w:spacing w:after="0" w:line="360" w:lineRule="auto"/>
        <w:jc w:val="both"/>
        <w:rPr>
          <w:rFonts w:ascii="Times New Roman" w:hAnsi="Times New Roman"/>
          <w:sz w:val="28"/>
          <w:szCs w:val="28"/>
        </w:rPr>
      </w:pPr>
      <w:r w:rsidRPr="00626934">
        <w:rPr>
          <w:rFonts w:ascii="Times New Roman" w:hAnsi="Times New Roman"/>
          <w:sz w:val="28"/>
          <w:szCs w:val="28"/>
        </w:rPr>
        <w:t>Спорт, розваги:</w:t>
      </w:r>
      <w:r w:rsidR="00AB7343">
        <w:rPr>
          <w:rFonts w:ascii="Times New Roman" w:hAnsi="Times New Roman"/>
          <w:sz w:val="28"/>
          <w:szCs w:val="28"/>
        </w:rPr>
        <w:t xml:space="preserve"> р</w:t>
      </w:r>
      <w:r w:rsidRPr="00626934">
        <w:rPr>
          <w:rFonts w:ascii="Times New Roman" w:hAnsi="Times New Roman"/>
          <w:sz w:val="28"/>
          <w:szCs w:val="28"/>
        </w:rPr>
        <w:t>иболовля в ставку.</w:t>
      </w:r>
    </w:p>
    <w:p w:rsidR="004338A0" w:rsidRPr="00626934" w:rsidRDefault="004338A0" w:rsidP="00AB7343">
      <w:pPr>
        <w:spacing w:after="0" w:line="360" w:lineRule="auto"/>
        <w:ind w:firstLine="708"/>
        <w:jc w:val="both"/>
        <w:rPr>
          <w:rFonts w:ascii="Times New Roman" w:hAnsi="Times New Roman"/>
          <w:sz w:val="28"/>
          <w:szCs w:val="28"/>
        </w:rPr>
      </w:pPr>
      <w:r w:rsidRPr="00626934">
        <w:rPr>
          <w:rFonts w:ascii="Times New Roman" w:hAnsi="Times New Roman"/>
          <w:sz w:val="28"/>
          <w:szCs w:val="28"/>
        </w:rPr>
        <w:t>Екскурсії на водопад Шипіт, форельне господарство, на полонину Рівну, у Невіцький замок, д</w:t>
      </w:r>
      <w:r w:rsidR="00E91D54">
        <w:rPr>
          <w:rFonts w:ascii="Times New Roman" w:hAnsi="Times New Roman"/>
          <w:sz w:val="28"/>
          <w:szCs w:val="28"/>
        </w:rPr>
        <w:t>о Ужгорода для груп до 18 осіб –</w:t>
      </w:r>
      <w:r w:rsidRPr="00626934">
        <w:rPr>
          <w:rFonts w:ascii="Times New Roman" w:hAnsi="Times New Roman"/>
          <w:sz w:val="28"/>
          <w:szCs w:val="28"/>
        </w:rPr>
        <w:t xml:space="preserve"> за додаткову оплату.</w:t>
      </w:r>
    </w:p>
    <w:p w:rsidR="00116300" w:rsidRPr="00626934" w:rsidRDefault="004338A0" w:rsidP="00E43353">
      <w:pPr>
        <w:spacing w:after="0" w:line="360" w:lineRule="auto"/>
        <w:jc w:val="both"/>
        <w:rPr>
          <w:rFonts w:ascii="Times New Roman" w:hAnsi="Times New Roman"/>
          <w:sz w:val="28"/>
          <w:szCs w:val="28"/>
        </w:rPr>
      </w:pPr>
      <w:r w:rsidRPr="00626934">
        <w:rPr>
          <w:rFonts w:ascii="Times New Roman" w:hAnsi="Times New Roman"/>
          <w:sz w:val="28"/>
          <w:szCs w:val="28"/>
        </w:rPr>
        <w:t>Походи в гори, збирання грибів та ягід.</w:t>
      </w:r>
    </w:p>
    <w:p w:rsidR="00E91D54" w:rsidRDefault="00E91D54" w:rsidP="00E91D54">
      <w:pPr>
        <w:spacing w:after="0" w:line="360" w:lineRule="auto"/>
        <w:jc w:val="both"/>
        <w:rPr>
          <w:rFonts w:ascii="Times New Roman" w:hAnsi="Times New Roman"/>
          <w:i/>
          <w:sz w:val="28"/>
          <w:szCs w:val="28"/>
        </w:rPr>
      </w:pPr>
    </w:p>
    <w:p w:rsidR="007458A3" w:rsidRDefault="007458A3" w:rsidP="00E91D54">
      <w:pPr>
        <w:spacing w:after="0" w:line="360" w:lineRule="auto"/>
        <w:jc w:val="both"/>
        <w:rPr>
          <w:rFonts w:ascii="Times New Roman" w:hAnsi="Times New Roman"/>
          <w:i/>
          <w:sz w:val="28"/>
          <w:szCs w:val="28"/>
        </w:rPr>
        <w:sectPr w:rsidR="007458A3" w:rsidSect="00A705E9">
          <w:type w:val="continuous"/>
          <w:pgSz w:w="11906" w:h="16838"/>
          <w:pgMar w:top="850" w:right="850" w:bottom="850" w:left="1417" w:header="708" w:footer="708" w:gutter="0"/>
          <w:cols w:space="708"/>
          <w:docGrid w:linePitch="360"/>
        </w:sectPr>
      </w:pPr>
    </w:p>
    <w:p w:rsidR="00E91D54" w:rsidRPr="00E91D54" w:rsidRDefault="00E91D54" w:rsidP="00E91D54">
      <w:pPr>
        <w:spacing w:after="0" w:line="360" w:lineRule="auto"/>
        <w:jc w:val="both"/>
        <w:rPr>
          <w:rFonts w:ascii="Times New Roman" w:hAnsi="Times New Roman"/>
          <w:i/>
          <w:sz w:val="28"/>
          <w:szCs w:val="28"/>
        </w:rPr>
      </w:pPr>
      <w:r w:rsidRPr="00E91D54">
        <w:rPr>
          <w:rFonts w:ascii="Times New Roman" w:hAnsi="Times New Roman"/>
          <w:i/>
          <w:sz w:val="28"/>
          <w:szCs w:val="28"/>
        </w:rPr>
        <w:lastRenderedPageBreak/>
        <w:t>Поштова адреса:</w:t>
      </w:r>
    </w:p>
    <w:p w:rsidR="004338A0" w:rsidRDefault="004338A0" w:rsidP="00E43353">
      <w:pPr>
        <w:spacing w:after="0" w:line="360" w:lineRule="auto"/>
        <w:jc w:val="both"/>
        <w:rPr>
          <w:rFonts w:ascii="Times New Roman" w:hAnsi="Times New Roman"/>
          <w:i/>
          <w:sz w:val="28"/>
          <w:szCs w:val="28"/>
        </w:rPr>
      </w:pPr>
      <w:r w:rsidRPr="00E91D54">
        <w:rPr>
          <w:rFonts w:ascii="Times New Roman" w:hAnsi="Times New Roman"/>
          <w:i/>
          <w:sz w:val="28"/>
          <w:szCs w:val="28"/>
        </w:rPr>
        <w:t>с. Лумшори, 8</w:t>
      </w:r>
    </w:p>
    <w:p w:rsidR="007458A3" w:rsidRPr="00E91D54" w:rsidRDefault="007458A3" w:rsidP="00E43353">
      <w:pPr>
        <w:spacing w:after="0" w:line="360" w:lineRule="auto"/>
        <w:jc w:val="both"/>
        <w:rPr>
          <w:rFonts w:ascii="Times New Roman" w:hAnsi="Times New Roman"/>
          <w:i/>
          <w:sz w:val="28"/>
          <w:szCs w:val="28"/>
        </w:rPr>
      </w:pPr>
    </w:p>
    <w:p w:rsidR="00E91D54" w:rsidRPr="00E91D54" w:rsidRDefault="00E91D54" w:rsidP="00E91D54">
      <w:pPr>
        <w:rPr>
          <w:rFonts w:ascii="Times New Roman" w:hAnsi="Times New Roman"/>
          <w:i/>
          <w:sz w:val="28"/>
          <w:szCs w:val="28"/>
        </w:rPr>
      </w:pPr>
      <w:r w:rsidRPr="00E91D54">
        <w:rPr>
          <w:rFonts w:ascii="Times New Roman" w:hAnsi="Times New Roman"/>
          <w:i/>
          <w:sz w:val="28"/>
          <w:szCs w:val="28"/>
        </w:rPr>
        <w:t>Контактні телефони:</w:t>
      </w:r>
    </w:p>
    <w:p w:rsidR="004338A0" w:rsidRDefault="004338A0" w:rsidP="00E43353">
      <w:pPr>
        <w:spacing w:after="0" w:line="360" w:lineRule="auto"/>
        <w:jc w:val="both"/>
        <w:rPr>
          <w:rFonts w:ascii="Times New Roman" w:hAnsi="Times New Roman"/>
          <w:i/>
          <w:sz w:val="28"/>
          <w:szCs w:val="28"/>
        </w:rPr>
      </w:pPr>
      <w:r w:rsidRPr="00E91D54">
        <w:rPr>
          <w:rFonts w:ascii="Times New Roman" w:hAnsi="Times New Roman"/>
          <w:i/>
          <w:sz w:val="28"/>
          <w:szCs w:val="28"/>
        </w:rPr>
        <w:t>+38 (050) 537-89-22</w:t>
      </w:r>
    </w:p>
    <w:p w:rsidR="007458A3" w:rsidRPr="00E91D54" w:rsidRDefault="007458A3" w:rsidP="00E43353">
      <w:pPr>
        <w:spacing w:after="0" w:line="360" w:lineRule="auto"/>
        <w:jc w:val="both"/>
        <w:rPr>
          <w:rFonts w:ascii="Times New Roman" w:hAnsi="Times New Roman"/>
          <w:i/>
          <w:sz w:val="28"/>
          <w:szCs w:val="28"/>
        </w:rPr>
      </w:pPr>
    </w:p>
    <w:p w:rsidR="00E91D54" w:rsidRPr="00E91D54" w:rsidRDefault="00E91D54" w:rsidP="00E91D54">
      <w:pPr>
        <w:rPr>
          <w:rFonts w:ascii="Times New Roman" w:hAnsi="Times New Roman"/>
          <w:i/>
          <w:sz w:val="28"/>
          <w:szCs w:val="28"/>
        </w:rPr>
      </w:pPr>
      <w:r w:rsidRPr="00E91D54">
        <w:rPr>
          <w:rFonts w:ascii="Times New Roman" w:hAnsi="Times New Roman"/>
          <w:i/>
          <w:sz w:val="28"/>
          <w:szCs w:val="28"/>
        </w:rPr>
        <w:lastRenderedPageBreak/>
        <w:t>Сайт:</w:t>
      </w:r>
    </w:p>
    <w:p w:rsidR="00116300" w:rsidRDefault="004338A0" w:rsidP="00E43353">
      <w:pPr>
        <w:spacing w:after="0" w:line="360" w:lineRule="auto"/>
        <w:jc w:val="both"/>
        <w:rPr>
          <w:rFonts w:ascii="Times New Roman" w:hAnsi="Times New Roman"/>
          <w:i/>
          <w:sz w:val="28"/>
          <w:szCs w:val="28"/>
        </w:rPr>
      </w:pPr>
      <w:r w:rsidRPr="00E91D54">
        <w:rPr>
          <w:rFonts w:ascii="Times New Roman" w:hAnsi="Times New Roman"/>
          <w:i/>
          <w:sz w:val="28"/>
          <w:szCs w:val="28"/>
        </w:rPr>
        <w:t>lumshori.io.ua</w:t>
      </w:r>
    </w:p>
    <w:p w:rsidR="007458A3" w:rsidRPr="00E91D54" w:rsidRDefault="007458A3" w:rsidP="00E43353">
      <w:pPr>
        <w:spacing w:after="0" w:line="360" w:lineRule="auto"/>
        <w:jc w:val="both"/>
        <w:rPr>
          <w:rFonts w:ascii="Times New Roman" w:hAnsi="Times New Roman"/>
          <w:i/>
          <w:sz w:val="28"/>
          <w:szCs w:val="28"/>
        </w:rPr>
      </w:pPr>
    </w:p>
    <w:p w:rsidR="00E91D54" w:rsidRPr="00E91D54" w:rsidRDefault="00E91D54" w:rsidP="00E91D54">
      <w:pPr>
        <w:spacing w:after="0" w:line="360" w:lineRule="auto"/>
        <w:jc w:val="both"/>
        <w:rPr>
          <w:rFonts w:ascii="Times New Roman" w:hAnsi="Times New Roman"/>
          <w:i/>
          <w:sz w:val="28"/>
          <w:szCs w:val="28"/>
        </w:rPr>
      </w:pPr>
      <w:r w:rsidRPr="00E91D54">
        <w:rPr>
          <w:rFonts w:ascii="Times New Roman" w:hAnsi="Times New Roman"/>
          <w:i/>
          <w:sz w:val="28"/>
          <w:szCs w:val="28"/>
        </w:rPr>
        <w:t>GPS координати:</w:t>
      </w:r>
    </w:p>
    <w:p w:rsidR="00E91D54" w:rsidRPr="00E91D54" w:rsidRDefault="00E91D54" w:rsidP="00E43353">
      <w:pPr>
        <w:spacing w:after="0" w:line="360" w:lineRule="auto"/>
        <w:jc w:val="both"/>
        <w:rPr>
          <w:rFonts w:ascii="Times New Roman" w:hAnsi="Times New Roman"/>
          <w:i/>
          <w:sz w:val="28"/>
          <w:szCs w:val="28"/>
        </w:rPr>
      </w:pPr>
      <w:r w:rsidRPr="00E91D54">
        <w:rPr>
          <w:rFonts w:ascii="Times New Roman" w:hAnsi="Times New Roman"/>
          <w:i/>
          <w:sz w:val="28"/>
          <w:szCs w:val="28"/>
        </w:rPr>
        <w:t>48°47'59.4"</w:t>
      </w:r>
    </w:p>
    <w:p w:rsidR="004338A0" w:rsidRPr="00E91D54" w:rsidRDefault="004338A0" w:rsidP="00E43353">
      <w:pPr>
        <w:spacing w:after="0" w:line="360" w:lineRule="auto"/>
        <w:jc w:val="both"/>
        <w:rPr>
          <w:rFonts w:ascii="Times New Roman" w:hAnsi="Times New Roman"/>
          <w:i/>
          <w:sz w:val="28"/>
          <w:szCs w:val="28"/>
        </w:rPr>
      </w:pPr>
      <w:r w:rsidRPr="00E91D54">
        <w:rPr>
          <w:rFonts w:ascii="Times New Roman" w:hAnsi="Times New Roman"/>
          <w:i/>
          <w:sz w:val="28"/>
          <w:szCs w:val="28"/>
        </w:rPr>
        <w:t>22°42'49.1"</w:t>
      </w:r>
    </w:p>
    <w:p w:rsidR="00E91D54" w:rsidRDefault="00E91D54" w:rsidP="00E43353">
      <w:pPr>
        <w:spacing w:after="0" w:line="360" w:lineRule="auto"/>
        <w:jc w:val="both"/>
        <w:rPr>
          <w:rFonts w:ascii="Times New Roman" w:hAnsi="Times New Roman"/>
          <w:sz w:val="28"/>
          <w:szCs w:val="28"/>
        </w:rPr>
        <w:sectPr w:rsidR="00E91D54" w:rsidSect="00E91D54">
          <w:type w:val="continuous"/>
          <w:pgSz w:w="11906" w:h="16838"/>
          <w:pgMar w:top="850" w:right="850" w:bottom="850" w:left="1417" w:header="708" w:footer="708" w:gutter="0"/>
          <w:cols w:num="2" w:space="708"/>
          <w:docGrid w:linePitch="360"/>
        </w:sectPr>
      </w:pPr>
    </w:p>
    <w:p w:rsidR="00116300" w:rsidRDefault="00116300" w:rsidP="00E43353">
      <w:pPr>
        <w:spacing w:after="0" w:line="360" w:lineRule="auto"/>
        <w:jc w:val="both"/>
        <w:rPr>
          <w:rFonts w:ascii="Times New Roman" w:hAnsi="Times New Roman"/>
          <w:sz w:val="28"/>
          <w:szCs w:val="28"/>
        </w:rPr>
      </w:pPr>
    </w:p>
    <w:p w:rsidR="007458A3" w:rsidRDefault="007458A3" w:rsidP="00E43353">
      <w:pPr>
        <w:spacing w:after="0" w:line="360" w:lineRule="auto"/>
        <w:jc w:val="both"/>
        <w:rPr>
          <w:rFonts w:ascii="Times New Roman" w:hAnsi="Times New Roman"/>
          <w:sz w:val="28"/>
          <w:szCs w:val="28"/>
        </w:rPr>
      </w:pPr>
    </w:p>
    <w:p w:rsidR="007458A3" w:rsidRDefault="007458A3" w:rsidP="00E43353">
      <w:pPr>
        <w:spacing w:after="0" w:line="360" w:lineRule="auto"/>
        <w:jc w:val="both"/>
        <w:rPr>
          <w:rFonts w:ascii="Times New Roman" w:hAnsi="Times New Roman"/>
          <w:sz w:val="28"/>
          <w:szCs w:val="28"/>
        </w:rPr>
      </w:pPr>
    </w:p>
    <w:p w:rsidR="007458A3" w:rsidRDefault="007458A3" w:rsidP="00E43353">
      <w:pPr>
        <w:spacing w:after="0" w:line="360" w:lineRule="auto"/>
        <w:jc w:val="both"/>
        <w:rPr>
          <w:rFonts w:ascii="Times New Roman" w:hAnsi="Times New Roman"/>
          <w:sz w:val="28"/>
          <w:szCs w:val="28"/>
        </w:rPr>
      </w:pPr>
    </w:p>
    <w:p w:rsidR="007458A3" w:rsidRDefault="007458A3" w:rsidP="00E43353">
      <w:pPr>
        <w:spacing w:after="0" w:line="360" w:lineRule="auto"/>
        <w:jc w:val="both"/>
        <w:rPr>
          <w:rFonts w:ascii="Times New Roman" w:hAnsi="Times New Roman"/>
          <w:sz w:val="28"/>
          <w:szCs w:val="28"/>
        </w:rPr>
      </w:pPr>
    </w:p>
    <w:p w:rsidR="007458A3" w:rsidRDefault="007458A3" w:rsidP="00E43353">
      <w:pPr>
        <w:spacing w:after="0" w:line="360" w:lineRule="auto"/>
        <w:jc w:val="both"/>
        <w:rPr>
          <w:rFonts w:ascii="Times New Roman" w:hAnsi="Times New Roman"/>
          <w:sz w:val="28"/>
          <w:szCs w:val="28"/>
        </w:rPr>
      </w:pPr>
    </w:p>
    <w:p w:rsidR="007458A3" w:rsidRDefault="007458A3" w:rsidP="00E43353">
      <w:pPr>
        <w:spacing w:after="0" w:line="360" w:lineRule="auto"/>
        <w:jc w:val="both"/>
        <w:rPr>
          <w:rFonts w:ascii="Times New Roman" w:hAnsi="Times New Roman"/>
          <w:sz w:val="28"/>
          <w:szCs w:val="28"/>
        </w:rPr>
      </w:pPr>
    </w:p>
    <w:p w:rsidR="00116300" w:rsidRPr="00626934" w:rsidRDefault="00E91D54"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lastRenderedPageBreak/>
        <w:t>Готель «У цімбора»</w:t>
      </w:r>
    </w:p>
    <w:p w:rsidR="004338A0" w:rsidRPr="00626934" w:rsidRDefault="009B5BD8" w:rsidP="007458A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31360" cy="3002280"/>
            <wp:effectExtent l="19050" t="0" r="2540" b="0"/>
            <wp:docPr id="82" name="Рисунок 82" descr="http://chanucimbora.com/sadib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chanucimbora.com/sadiba/1.jpg"/>
                    <pic:cNvPicPr>
                      <a:picLocks noChangeAspect="1" noChangeArrowheads="1"/>
                    </pic:cNvPicPr>
                  </pic:nvPicPr>
                  <pic:blipFill>
                    <a:blip r:embed="rId347" r:link="rId348"/>
                    <a:srcRect/>
                    <a:stretch>
                      <a:fillRect/>
                    </a:stretch>
                  </pic:blipFill>
                  <pic:spPr bwMode="auto">
                    <a:xfrm>
                      <a:off x="0" y="0"/>
                      <a:ext cx="4531360" cy="3002280"/>
                    </a:xfrm>
                    <a:prstGeom prst="rect">
                      <a:avLst/>
                    </a:prstGeom>
                    <a:noFill/>
                    <a:ln w="9525">
                      <a:noFill/>
                      <a:miter lim="800000"/>
                      <a:headEnd/>
                      <a:tailEnd/>
                    </a:ln>
                  </pic:spPr>
                </pic:pic>
              </a:graphicData>
            </a:graphic>
          </wp:inline>
        </w:drawing>
      </w:r>
    </w:p>
    <w:p w:rsidR="004338A0" w:rsidRDefault="009E2F41" w:rsidP="009E2F41">
      <w:pPr>
        <w:spacing w:after="0" w:line="360" w:lineRule="auto"/>
        <w:ind w:firstLine="708"/>
        <w:jc w:val="both"/>
        <w:rPr>
          <w:rFonts w:ascii="Times New Roman" w:hAnsi="Times New Roman"/>
          <w:sz w:val="28"/>
          <w:szCs w:val="28"/>
        </w:rPr>
      </w:pPr>
      <w:r>
        <w:rPr>
          <w:rFonts w:ascii="Times New Roman" w:hAnsi="Times New Roman"/>
          <w:sz w:val="28"/>
          <w:szCs w:val="28"/>
        </w:rPr>
        <w:t>Комплекс відпочинку «У Цімбора»</w:t>
      </w:r>
      <w:r w:rsidR="004338A0" w:rsidRPr="00626934">
        <w:rPr>
          <w:rFonts w:ascii="Times New Roman" w:hAnsi="Times New Roman"/>
          <w:sz w:val="28"/>
          <w:szCs w:val="28"/>
        </w:rPr>
        <w:t xml:space="preserve"> в закарпатському селі Лумшори розташований в лісі на березі гірської річки біля джерел сірководневих мінеральних вод. У комплексі є свої чани з підігріває</w:t>
      </w:r>
      <w:r>
        <w:rPr>
          <w:rFonts w:ascii="Times New Roman" w:hAnsi="Times New Roman"/>
          <w:sz w:val="28"/>
          <w:szCs w:val="28"/>
        </w:rPr>
        <w:t>мою</w:t>
      </w:r>
      <w:r w:rsidR="004338A0" w:rsidRPr="00626934">
        <w:rPr>
          <w:rFonts w:ascii="Times New Roman" w:hAnsi="Times New Roman"/>
          <w:sz w:val="28"/>
          <w:szCs w:val="28"/>
        </w:rPr>
        <w:t xml:space="preserve"> мінеральною водою для оздоровчих водних процедур, а також вулик для апотерапіі (лікування теплом від бджіл). Пропонується прокат квадроциклів, баги, велосипедів та іншого спорядження для активного відпочинку.</w:t>
      </w:r>
    </w:p>
    <w:p w:rsidR="007458A3" w:rsidRPr="00626934" w:rsidRDefault="007458A3" w:rsidP="009E2F41">
      <w:pPr>
        <w:spacing w:after="0" w:line="360" w:lineRule="auto"/>
        <w:ind w:firstLine="708"/>
        <w:jc w:val="both"/>
        <w:rPr>
          <w:rFonts w:ascii="Times New Roman" w:hAnsi="Times New Roman"/>
          <w:sz w:val="28"/>
          <w:szCs w:val="28"/>
        </w:rPr>
      </w:pPr>
    </w:p>
    <w:p w:rsidR="009E2F41" w:rsidRDefault="009E2F41" w:rsidP="009E2F41">
      <w:pPr>
        <w:spacing w:after="0" w:line="360" w:lineRule="auto"/>
        <w:jc w:val="both"/>
        <w:rPr>
          <w:rFonts w:ascii="Times New Roman" w:hAnsi="Times New Roman"/>
          <w:i/>
          <w:sz w:val="28"/>
          <w:szCs w:val="28"/>
        </w:rPr>
        <w:sectPr w:rsidR="009E2F41" w:rsidSect="00A705E9">
          <w:type w:val="continuous"/>
          <w:pgSz w:w="11906" w:h="16838"/>
          <w:pgMar w:top="850" w:right="850" w:bottom="850" w:left="1417" w:header="708" w:footer="708" w:gutter="0"/>
          <w:cols w:space="708"/>
          <w:docGrid w:linePitch="360"/>
        </w:sectPr>
      </w:pPr>
    </w:p>
    <w:p w:rsidR="009E2F41" w:rsidRPr="009E2F41" w:rsidRDefault="009E2F41" w:rsidP="009E2F41">
      <w:pPr>
        <w:spacing w:after="0" w:line="360" w:lineRule="auto"/>
        <w:jc w:val="both"/>
        <w:rPr>
          <w:rFonts w:ascii="Times New Roman" w:hAnsi="Times New Roman"/>
          <w:i/>
          <w:sz w:val="28"/>
          <w:szCs w:val="28"/>
        </w:rPr>
      </w:pPr>
      <w:r w:rsidRPr="009E2F41">
        <w:rPr>
          <w:rFonts w:ascii="Times New Roman" w:hAnsi="Times New Roman"/>
          <w:i/>
          <w:sz w:val="28"/>
          <w:szCs w:val="28"/>
        </w:rPr>
        <w:lastRenderedPageBreak/>
        <w:t>Поштова адреса:</w:t>
      </w:r>
    </w:p>
    <w:p w:rsidR="009E2F41" w:rsidRPr="009E2F41" w:rsidRDefault="009E2F41" w:rsidP="00E43353">
      <w:pPr>
        <w:spacing w:after="0" w:line="360" w:lineRule="auto"/>
        <w:jc w:val="both"/>
        <w:rPr>
          <w:rFonts w:ascii="Times New Roman" w:hAnsi="Times New Roman"/>
          <w:i/>
          <w:sz w:val="28"/>
          <w:szCs w:val="28"/>
        </w:rPr>
      </w:pPr>
      <w:r w:rsidRPr="009E2F41">
        <w:rPr>
          <w:rFonts w:ascii="Times New Roman" w:hAnsi="Times New Roman"/>
          <w:i/>
          <w:sz w:val="28"/>
          <w:szCs w:val="28"/>
        </w:rPr>
        <w:t>с. Лумшори</w:t>
      </w:r>
    </w:p>
    <w:p w:rsidR="004338A0" w:rsidRDefault="004338A0" w:rsidP="00E43353">
      <w:pPr>
        <w:spacing w:after="0" w:line="360" w:lineRule="auto"/>
        <w:jc w:val="both"/>
        <w:rPr>
          <w:rFonts w:ascii="Times New Roman" w:hAnsi="Times New Roman"/>
          <w:i/>
          <w:sz w:val="28"/>
          <w:szCs w:val="28"/>
        </w:rPr>
      </w:pPr>
      <w:r w:rsidRPr="009E2F41">
        <w:rPr>
          <w:rFonts w:ascii="Times New Roman" w:hAnsi="Times New Roman"/>
          <w:i/>
          <w:sz w:val="28"/>
          <w:szCs w:val="28"/>
        </w:rPr>
        <w:t>вул. Приозерна,9</w:t>
      </w:r>
    </w:p>
    <w:p w:rsidR="009E2F41" w:rsidRPr="009E2F41" w:rsidRDefault="009E2F41" w:rsidP="00E43353">
      <w:pPr>
        <w:spacing w:after="0" w:line="360" w:lineRule="auto"/>
        <w:jc w:val="both"/>
        <w:rPr>
          <w:rFonts w:ascii="Times New Roman" w:hAnsi="Times New Roman"/>
          <w:i/>
          <w:sz w:val="28"/>
          <w:szCs w:val="28"/>
        </w:rPr>
      </w:pPr>
    </w:p>
    <w:p w:rsidR="009E2F41" w:rsidRPr="009E2F41" w:rsidRDefault="009E2F41" w:rsidP="009E2F41">
      <w:pPr>
        <w:rPr>
          <w:rFonts w:ascii="Times New Roman" w:hAnsi="Times New Roman"/>
          <w:i/>
          <w:sz w:val="28"/>
          <w:szCs w:val="28"/>
        </w:rPr>
      </w:pPr>
      <w:r w:rsidRPr="009E2F41">
        <w:rPr>
          <w:rFonts w:ascii="Times New Roman" w:hAnsi="Times New Roman"/>
          <w:i/>
          <w:sz w:val="28"/>
          <w:szCs w:val="28"/>
        </w:rPr>
        <w:t>Контактні телефони:</w:t>
      </w:r>
    </w:p>
    <w:p w:rsidR="004338A0" w:rsidRDefault="004338A0" w:rsidP="00E43353">
      <w:pPr>
        <w:spacing w:after="0" w:line="360" w:lineRule="auto"/>
        <w:jc w:val="both"/>
        <w:rPr>
          <w:rFonts w:ascii="Times New Roman" w:hAnsi="Times New Roman"/>
          <w:i/>
          <w:sz w:val="28"/>
          <w:szCs w:val="28"/>
        </w:rPr>
      </w:pPr>
      <w:r w:rsidRPr="009E2F41">
        <w:rPr>
          <w:rFonts w:ascii="Times New Roman" w:hAnsi="Times New Roman"/>
          <w:i/>
          <w:sz w:val="28"/>
          <w:szCs w:val="28"/>
        </w:rPr>
        <w:t>(03145)4-42-49</w:t>
      </w:r>
    </w:p>
    <w:p w:rsidR="009E2F41" w:rsidRDefault="009E2F41" w:rsidP="00E43353">
      <w:pPr>
        <w:spacing w:after="0" w:line="360" w:lineRule="auto"/>
        <w:jc w:val="both"/>
        <w:rPr>
          <w:rFonts w:ascii="Times New Roman" w:hAnsi="Times New Roman"/>
          <w:i/>
          <w:sz w:val="28"/>
          <w:szCs w:val="28"/>
        </w:rPr>
      </w:pPr>
    </w:p>
    <w:p w:rsidR="009E2F41" w:rsidRPr="009E2F41" w:rsidRDefault="009E2F41" w:rsidP="00E43353">
      <w:pPr>
        <w:spacing w:after="0" w:line="360" w:lineRule="auto"/>
        <w:jc w:val="both"/>
        <w:rPr>
          <w:rFonts w:ascii="Times New Roman" w:hAnsi="Times New Roman"/>
          <w:i/>
          <w:sz w:val="28"/>
          <w:szCs w:val="28"/>
        </w:rPr>
      </w:pPr>
    </w:p>
    <w:p w:rsidR="009E2F41" w:rsidRPr="009E2F41" w:rsidRDefault="009E2F41" w:rsidP="009E2F41">
      <w:pPr>
        <w:rPr>
          <w:rFonts w:ascii="Times New Roman" w:hAnsi="Times New Roman"/>
          <w:i/>
          <w:sz w:val="28"/>
          <w:szCs w:val="28"/>
        </w:rPr>
      </w:pPr>
      <w:r w:rsidRPr="009E2F41">
        <w:rPr>
          <w:rFonts w:ascii="Times New Roman" w:hAnsi="Times New Roman"/>
          <w:i/>
          <w:sz w:val="28"/>
          <w:szCs w:val="28"/>
        </w:rPr>
        <w:t>Електронна адреса:</w:t>
      </w:r>
    </w:p>
    <w:p w:rsidR="004338A0" w:rsidRDefault="0086617E" w:rsidP="00E43353">
      <w:pPr>
        <w:spacing w:after="0" w:line="360" w:lineRule="auto"/>
        <w:jc w:val="both"/>
        <w:rPr>
          <w:i/>
        </w:rPr>
      </w:pPr>
      <w:hyperlink r:id="rId349" w:history="1">
        <w:r w:rsidR="004338A0" w:rsidRPr="009E2F41">
          <w:rPr>
            <w:rStyle w:val="a5"/>
            <w:rFonts w:ascii="Times New Roman" w:hAnsi="Times New Roman"/>
            <w:i/>
            <w:sz w:val="28"/>
            <w:szCs w:val="28"/>
          </w:rPr>
          <w:t>euroterm.uzh@gmail.com</w:t>
        </w:r>
      </w:hyperlink>
    </w:p>
    <w:p w:rsidR="009E2F41" w:rsidRPr="009E2F41" w:rsidRDefault="009E2F41" w:rsidP="00E43353">
      <w:pPr>
        <w:spacing w:after="0" w:line="360" w:lineRule="auto"/>
        <w:jc w:val="both"/>
        <w:rPr>
          <w:rFonts w:ascii="Times New Roman" w:hAnsi="Times New Roman"/>
          <w:i/>
          <w:sz w:val="28"/>
          <w:szCs w:val="28"/>
        </w:rPr>
      </w:pPr>
    </w:p>
    <w:p w:rsidR="009E2F41" w:rsidRPr="009E2F41" w:rsidRDefault="009E2F41" w:rsidP="009E2F41">
      <w:pPr>
        <w:rPr>
          <w:rFonts w:ascii="Times New Roman" w:hAnsi="Times New Roman"/>
          <w:i/>
          <w:sz w:val="28"/>
          <w:szCs w:val="28"/>
        </w:rPr>
      </w:pPr>
      <w:r w:rsidRPr="009E2F41">
        <w:rPr>
          <w:rFonts w:ascii="Times New Roman" w:hAnsi="Times New Roman"/>
          <w:i/>
          <w:sz w:val="28"/>
          <w:szCs w:val="28"/>
        </w:rPr>
        <w:t>Сайт:</w:t>
      </w:r>
    </w:p>
    <w:p w:rsidR="004338A0" w:rsidRDefault="0086617E" w:rsidP="00E43353">
      <w:pPr>
        <w:spacing w:after="0" w:line="360" w:lineRule="auto"/>
        <w:jc w:val="both"/>
        <w:rPr>
          <w:i/>
        </w:rPr>
      </w:pPr>
      <w:hyperlink r:id="rId350" w:history="1">
        <w:r w:rsidR="004338A0" w:rsidRPr="009E2F41">
          <w:rPr>
            <w:rStyle w:val="a5"/>
            <w:rFonts w:ascii="Times New Roman" w:hAnsi="Times New Roman"/>
            <w:i/>
            <w:sz w:val="28"/>
            <w:szCs w:val="28"/>
          </w:rPr>
          <w:t>http://chanucimbora.com/index.html</w:t>
        </w:r>
      </w:hyperlink>
    </w:p>
    <w:p w:rsidR="009E2F41" w:rsidRDefault="009E2F41" w:rsidP="00E43353">
      <w:pPr>
        <w:spacing w:after="0" w:line="360" w:lineRule="auto"/>
        <w:jc w:val="both"/>
        <w:rPr>
          <w:i/>
        </w:rPr>
      </w:pPr>
    </w:p>
    <w:p w:rsidR="009E2F41" w:rsidRPr="009E2F41" w:rsidRDefault="009E2F41" w:rsidP="00E43353">
      <w:pPr>
        <w:spacing w:after="0" w:line="360" w:lineRule="auto"/>
        <w:jc w:val="both"/>
        <w:rPr>
          <w:rFonts w:ascii="Times New Roman" w:hAnsi="Times New Roman"/>
          <w:i/>
          <w:sz w:val="28"/>
          <w:szCs w:val="28"/>
        </w:rPr>
      </w:pPr>
    </w:p>
    <w:p w:rsidR="009E2F41" w:rsidRPr="009E2F41" w:rsidRDefault="009E2F41" w:rsidP="009E2F41">
      <w:pPr>
        <w:spacing w:after="0" w:line="360" w:lineRule="auto"/>
        <w:jc w:val="both"/>
        <w:rPr>
          <w:rFonts w:ascii="Times New Roman" w:hAnsi="Times New Roman"/>
          <w:i/>
          <w:sz w:val="28"/>
          <w:szCs w:val="28"/>
        </w:rPr>
      </w:pPr>
      <w:r w:rsidRPr="009E2F41">
        <w:rPr>
          <w:rFonts w:ascii="Times New Roman" w:hAnsi="Times New Roman"/>
          <w:i/>
          <w:sz w:val="28"/>
          <w:szCs w:val="28"/>
        </w:rPr>
        <w:t>GPS координати:</w:t>
      </w:r>
    </w:p>
    <w:p w:rsidR="009E2F41" w:rsidRPr="009E2F41" w:rsidRDefault="009E2F41" w:rsidP="00E43353">
      <w:pPr>
        <w:spacing w:after="0" w:line="360" w:lineRule="auto"/>
        <w:jc w:val="both"/>
        <w:rPr>
          <w:rFonts w:ascii="Times New Roman" w:hAnsi="Times New Roman"/>
          <w:i/>
          <w:sz w:val="28"/>
          <w:szCs w:val="28"/>
        </w:rPr>
      </w:pPr>
      <w:r w:rsidRPr="009E2F41">
        <w:rPr>
          <w:rFonts w:ascii="Times New Roman" w:hAnsi="Times New Roman"/>
          <w:i/>
          <w:sz w:val="28"/>
          <w:szCs w:val="28"/>
        </w:rPr>
        <w:t>48°48'22.18''N</w:t>
      </w:r>
    </w:p>
    <w:p w:rsidR="00424204" w:rsidRPr="009E2F41" w:rsidRDefault="00424204" w:rsidP="00E43353">
      <w:pPr>
        <w:spacing w:after="0" w:line="360" w:lineRule="auto"/>
        <w:jc w:val="both"/>
        <w:rPr>
          <w:rFonts w:ascii="Times New Roman" w:hAnsi="Times New Roman"/>
          <w:i/>
          <w:sz w:val="28"/>
          <w:szCs w:val="28"/>
        </w:rPr>
      </w:pPr>
      <w:r w:rsidRPr="009E2F41">
        <w:rPr>
          <w:rFonts w:ascii="Times New Roman" w:hAnsi="Times New Roman"/>
          <w:i/>
          <w:sz w:val="28"/>
          <w:szCs w:val="28"/>
        </w:rPr>
        <w:t>22°43'40.23''E</w:t>
      </w:r>
    </w:p>
    <w:p w:rsidR="009E2F41" w:rsidRDefault="009E2F41" w:rsidP="00E43353">
      <w:pPr>
        <w:spacing w:after="0" w:line="360" w:lineRule="auto"/>
        <w:jc w:val="both"/>
        <w:rPr>
          <w:rFonts w:ascii="Times New Roman" w:hAnsi="Times New Roman"/>
          <w:sz w:val="28"/>
          <w:szCs w:val="28"/>
        </w:rPr>
        <w:sectPr w:rsidR="009E2F41" w:rsidSect="009E2F41">
          <w:type w:val="continuous"/>
          <w:pgSz w:w="11906" w:h="16838"/>
          <w:pgMar w:top="850" w:right="850" w:bottom="850" w:left="1417" w:header="708" w:footer="708" w:gutter="0"/>
          <w:cols w:num="2" w:space="708"/>
          <w:docGrid w:linePitch="360"/>
        </w:sectPr>
      </w:pPr>
    </w:p>
    <w:p w:rsidR="004338A0" w:rsidRDefault="004338A0" w:rsidP="00E43353">
      <w:pPr>
        <w:spacing w:after="0" w:line="360" w:lineRule="auto"/>
        <w:jc w:val="both"/>
        <w:rPr>
          <w:rFonts w:ascii="Times New Roman" w:hAnsi="Times New Roman"/>
          <w:sz w:val="28"/>
          <w:szCs w:val="28"/>
        </w:rPr>
      </w:pPr>
    </w:p>
    <w:p w:rsidR="007458A3" w:rsidRDefault="007458A3" w:rsidP="00E43353">
      <w:pPr>
        <w:spacing w:after="0" w:line="360" w:lineRule="auto"/>
        <w:jc w:val="both"/>
        <w:rPr>
          <w:rFonts w:ascii="Times New Roman" w:hAnsi="Times New Roman"/>
          <w:sz w:val="28"/>
          <w:szCs w:val="28"/>
        </w:rPr>
      </w:pPr>
    </w:p>
    <w:p w:rsidR="007458A3" w:rsidRPr="00626934" w:rsidRDefault="007458A3" w:rsidP="00E43353">
      <w:pPr>
        <w:spacing w:after="0" w:line="360" w:lineRule="auto"/>
        <w:jc w:val="both"/>
        <w:rPr>
          <w:rFonts w:ascii="Times New Roman" w:hAnsi="Times New Roman"/>
          <w:sz w:val="28"/>
          <w:szCs w:val="28"/>
        </w:rPr>
      </w:pPr>
    </w:p>
    <w:p w:rsidR="004338A0" w:rsidRPr="00626934" w:rsidRDefault="00D56278"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Садиба «У Мирона</w:t>
      </w:r>
      <w:r w:rsidR="004338A0" w:rsidRPr="00626934">
        <w:rPr>
          <w:rFonts w:ascii="Times New Roman" w:hAnsi="Times New Roman"/>
          <w:b/>
          <w:sz w:val="28"/>
          <w:szCs w:val="28"/>
        </w:rPr>
        <w:t>»</w:t>
      </w:r>
    </w:p>
    <w:p w:rsidR="004338A0" w:rsidRPr="00626934" w:rsidRDefault="004338A0" w:rsidP="00E43353">
      <w:pPr>
        <w:spacing w:after="0" w:line="360" w:lineRule="auto"/>
        <w:jc w:val="both"/>
        <w:rPr>
          <w:rFonts w:ascii="Times New Roman" w:hAnsi="Times New Roman"/>
          <w:sz w:val="28"/>
          <w:szCs w:val="28"/>
        </w:rPr>
      </w:pPr>
      <w:r w:rsidRPr="00626934">
        <w:rPr>
          <w:rFonts w:ascii="Times New Roman" w:hAnsi="Times New Roman"/>
          <w:sz w:val="28"/>
          <w:szCs w:val="28"/>
        </w:rPr>
        <w:t>Розташування:</w:t>
      </w:r>
      <w:r w:rsidR="00B76C8B">
        <w:rPr>
          <w:rFonts w:ascii="Times New Roman" w:hAnsi="Times New Roman"/>
          <w:sz w:val="28"/>
          <w:szCs w:val="28"/>
        </w:rPr>
        <w:t xml:space="preserve"> у</w:t>
      </w:r>
      <w:r w:rsidRPr="00626934">
        <w:rPr>
          <w:rFonts w:ascii="Times New Roman" w:hAnsi="Times New Roman"/>
          <w:sz w:val="28"/>
          <w:szCs w:val="28"/>
        </w:rPr>
        <w:t xml:space="preserve"> селі Лумшори, навколо гори, ліс і річка, 1,5 км від водос</w:t>
      </w:r>
      <w:r w:rsidR="00D56278">
        <w:rPr>
          <w:rFonts w:ascii="Times New Roman" w:hAnsi="Times New Roman"/>
          <w:sz w:val="28"/>
          <w:szCs w:val="28"/>
        </w:rPr>
        <w:t>падів, 17 км від траси Перечин –</w:t>
      </w:r>
      <w:r w:rsidRPr="00626934">
        <w:rPr>
          <w:rFonts w:ascii="Times New Roman" w:hAnsi="Times New Roman"/>
          <w:sz w:val="28"/>
          <w:szCs w:val="28"/>
        </w:rPr>
        <w:t xml:space="preserve"> Іршава (Т 0712), 30 км від м. Перечин, 50 км від м. Ужгород.</w:t>
      </w:r>
    </w:p>
    <w:p w:rsidR="00D56278" w:rsidRDefault="00D56278" w:rsidP="00D56278">
      <w:pPr>
        <w:spacing w:after="0" w:line="360" w:lineRule="auto"/>
        <w:jc w:val="both"/>
        <w:rPr>
          <w:rFonts w:ascii="Times New Roman" w:hAnsi="Times New Roman"/>
          <w:i/>
          <w:sz w:val="28"/>
          <w:szCs w:val="28"/>
        </w:rPr>
        <w:sectPr w:rsidR="00D56278" w:rsidSect="00A705E9">
          <w:type w:val="continuous"/>
          <w:pgSz w:w="11906" w:h="16838"/>
          <w:pgMar w:top="850" w:right="850" w:bottom="850" w:left="1417" w:header="708" w:footer="708" w:gutter="0"/>
          <w:cols w:space="708"/>
          <w:docGrid w:linePitch="360"/>
        </w:sectPr>
      </w:pPr>
    </w:p>
    <w:p w:rsidR="00D56278" w:rsidRPr="00D56278" w:rsidRDefault="00D56278" w:rsidP="00D56278">
      <w:pPr>
        <w:spacing w:after="0" w:line="360" w:lineRule="auto"/>
        <w:jc w:val="both"/>
        <w:rPr>
          <w:rFonts w:ascii="Times New Roman" w:hAnsi="Times New Roman"/>
          <w:i/>
          <w:sz w:val="28"/>
          <w:szCs w:val="28"/>
        </w:rPr>
      </w:pPr>
      <w:r w:rsidRPr="00D56278">
        <w:rPr>
          <w:rFonts w:ascii="Times New Roman" w:hAnsi="Times New Roman"/>
          <w:i/>
          <w:sz w:val="28"/>
          <w:szCs w:val="28"/>
        </w:rPr>
        <w:lastRenderedPageBreak/>
        <w:t>Поштова адреса:</w:t>
      </w:r>
    </w:p>
    <w:p w:rsidR="004338A0" w:rsidRPr="00D56278" w:rsidRDefault="004338A0" w:rsidP="00E43353">
      <w:pPr>
        <w:spacing w:after="0" w:line="360" w:lineRule="auto"/>
        <w:jc w:val="both"/>
        <w:rPr>
          <w:rFonts w:ascii="Times New Roman" w:hAnsi="Times New Roman"/>
          <w:i/>
          <w:sz w:val="28"/>
          <w:szCs w:val="28"/>
        </w:rPr>
      </w:pPr>
      <w:r w:rsidRPr="00D56278">
        <w:rPr>
          <w:rFonts w:ascii="Times New Roman" w:hAnsi="Times New Roman"/>
          <w:i/>
          <w:sz w:val="28"/>
          <w:szCs w:val="28"/>
        </w:rPr>
        <w:t>с. Лумшори, 13</w:t>
      </w:r>
    </w:p>
    <w:p w:rsidR="004338A0" w:rsidRPr="00D56278" w:rsidRDefault="004338A0" w:rsidP="00E43353">
      <w:pPr>
        <w:spacing w:after="0" w:line="360" w:lineRule="auto"/>
        <w:jc w:val="both"/>
        <w:rPr>
          <w:rFonts w:ascii="Times New Roman" w:hAnsi="Times New Roman"/>
          <w:i/>
          <w:sz w:val="28"/>
          <w:szCs w:val="28"/>
        </w:rPr>
      </w:pPr>
    </w:p>
    <w:p w:rsidR="004338A0" w:rsidRPr="00D56278" w:rsidRDefault="004338A0" w:rsidP="00E43353">
      <w:pPr>
        <w:spacing w:after="0" w:line="360" w:lineRule="auto"/>
        <w:jc w:val="both"/>
        <w:rPr>
          <w:rFonts w:ascii="Times New Roman" w:hAnsi="Times New Roman"/>
          <w:i/>
          <w:sz w:val="28"/>
          <w:szCs w:val="28"/>
        </w:rPr>
      </w:pPr>
      <w:r w:rsidRPr="00D56278">
        <w:rPr>
          <w:rFonts w:ascii="Times New Roman" w:hAnsi="Times New Roman"/>
          <w:i/>
          <w:sz w:val="28"/>
          <w:szCs w:val="28"/>
        </w:rPr>
        <w:t>Тел.: +38 (067) 580-30-81</w:t>
      </w:r>
    </w:p>
    <w:p w:rsidR="004338A0" w:rsidRPr="00D56278" w:rsidRDefault="004338A0" w:rsidP="00E43353">
      <w:pPr>
        <w:spacing w:after="0" w:line="360" w:lineRule="auto"/>
        <w:jc w:val="both"/>
        <w:rPr>
          <w:rFonts w:ascii="Times New Roman" w:hAnsi="Times New Roman"/>
          <w:i/>
          <w:sz w:val="28"/>
          <w:szCs w:val="28"/>
        </w:rPr>
      </w:pPr>
      <w:r w:rsidRPr="00D56278">
        <w:rPr>
          <w:rFonts w:ascii="Times New Roman" w:hAnsi="Times New Roman"/>
          <w:i/>
          <w:sz w:val="28"/>
          <w:szCs w:val="28"/>
        </w:rPr>
        <w:t>+38 (066) 669-65-90</w:t>
      </w:r>
    </w:p>
    <w:p w:rsidR="004338A0" w:rsidRPr="00D56278" w:rsidRDefault="004338A0" w:rsidP="00E43353">
      <w:pPr>
        <w:spacing w:after="0" w:line="360" w:lineRule="auto"/>
        <w:jc w:val="both"/>
        <w:rPr>
          <w:rFonts w:ascii="Times New Roman" w:hAnsi="Times New Roman"/>
          <w:i/>
          <w:sz w:val="28"/>
          <w:szCs w:val="28"/>
        </w:rPr>
      </w:pPr>
      <w:r w:rsidRPr="00D56278">
        <w:rPr>
          <w:rFonts w:ascii="Times New Roman" w:hAnsi="Times New Roman"/>
          <w:i/>
          <w:sz w:val="28"/>
          <w:szCs w:val="28"/>
        </w:rPr>
        <w:t>+38 (066) 960-13-11</w:t>
      </w:r>
    </w:p>
    <w:p w:rsidR="004338A0" w:rsidRPr="00D56278" w:rsidRDefault="004338A0" w:rsidP="00E43353">
      <w:pPr>
        <w:spacing w:after="0" w:line="360" w:lineRule="auto"/>
        <w:jc w:val="both"/>
        <w:rPr>
          <w:rFonts w:ascii="Times New Roman" w:hAnsi="Times New Roman"/>
          <w:i/>
          <w:sz w:val="28"/>
          <w:szCs w:val="28"/>
        </w:rPr>
      </w:pPr>
    </w:p>
    <w:p w:rsidR="004338A0" w:rsidRDefault="004338A0" w:rsidP="00E43353">
      <w:pPr>
        <w:spacing w:after="0" w:line="360" w:lineRule="auto"/>
        <w:jc w:val="both"/>
        <w:rPr>
          <w:i/>
        </w:rPr>
      </w:pPr>
      <w:r w:rsidRPr="00D56278">
        <w:rPr>
          <w:rFonts w:ascii="Times New Roman" w:hAnsi="Times New Roman"/>
          <w:i/>
          <w:sz w:val="28"/>
          <w:szCs w:val="28"/>
        </w:rPr>
        <w:t xml:space="preserve">E-mail: </w:t>
      </w:r>
      <w:hyperlink r:id="rId351" w:history="1">
        <w:r w:rsidRPr="00D56278">
          <w:rPr>
            <w:rStyle w:val="a5"/>
            <w:rFonts w:ascii="Times New Roman" w:hAnsi="Times New Roman"/>
            <w:i/>
            <w:sz w:val="28"/>
            <w:szCs w:val="28"/>
          </w:rPr>
          <w:t>zelionka84@mail.ru</w:t>
        </w:r>
      </w:hyperlink>
    </w:p>
    <w:p w:rsidR="00D56278" w:rsidRPr="00D56278" w:rsidRDefault="00D56278" w:rsidP="00E43353">
      <w:pPr>
        <w:spacing w:after="0" w:line="360" w:lineRule="auto"/>
        <w:jc w:val="both"/>
        <w:rPr>
          <w:rFonts w:ascii="Times New Roman" w:hAnsi="Times New Roman"/>
          <w:i/>
          <w:sz w:val="28"/>
          <w:szCs w:val="28"/>
        </w:rPr>
      </w:pPr>
    </w:p>
    <w:p w:rsidR="00D56278" w:rsidRPr="00D56278" w:rsidRDefault="00D56278" w:rsidP="00D56278">
      <w:pPr>
        <w:spacing w:after="0" w:line="360" w:lineRule="auto"/>
        <w:jc w:val="both"/>
        <w:rPr>
          <w:rFonts w:ascii="Times New Roman" w:hAnsi="Times New Roman"/>
          <w:i/>
          <w:sz w:val="28"/>
          <w:szCs w:val="28"/>
        </w:rPr>
      </w:pPr>
      <w:r w:rsidRPr="00D56278">
        <w:rPr>
          <w:rFonts w:ascii="Times New Roman" w:hAnsi="Times New Roman"/>
          <w:i/>
          <w:sz w:val="28"/>
          <w:szCs w:val="28"/>
        </w:rPr>
        <w:t>GPS координати:</w:t>
      </w:r>
    </w:p>
    <w:p w:rsidR="00D56278" w:rsidRPr="00D56278" w:rsidRDefault="00D56278" w:rsidP="00E43353">
      <w:pPr>
        <w:spacing w:after="0" w:line="360" w:lineRule="auto"/>
        <w:jc w:val="both"/>
        <w:rPr>
          <w:rFonts w:ascii="Times New Roman" w:hAnsi="Times New Roman"/>
          <w:i/>
          <w:sz w:val="28"/>
          <w:szCs w:val="28"/>
        </w:rPr>
      </w:pPr>
      <w:r w:rsidRPr="00D56278">
        <w:rPr>
          <w:rFonts w:ascii="Times New Roman" w:hAnsi="Times New Roman"/>
          <w:i/>
          <w:sz w:val="28"/>
          <w:szCs w:val="28"/>
        </w:rPr>
        <w:t>48°48'03.1"</w:t>
      </w:r>
    </w:p>
    <w:p w:rsidR="004338A0" w:rsidRPr="00D56278" w:rsidRDefault="004338A0" w:rsidP="00E43353">
      <w:pPr>
        <w:spacing w:after="0" w:line="360" w:lineRule="auto"/>
        <w:jc w:val="both"/>
        <w:rPr>
          <w:rFonts w:ascii="Times New Roman" w:hAnsi="Times New Roman"/>
          <w:i/>
          <w:sz w:val="28"/>
          <w:szCs w:val="28"/>
        </w:rPr>
      </w:pPr>
      <w:r w:rsidRPr="00D56278">
        <w:rPr>
          <w:rFonts w:ascii="Times New Roman" w:hAnsi="Times New Roman"/>
          <w:i/>
          <w:sz w:val="28"/>
          <w:szCs w:val="28"/>
        </w:rPr>
        <w:t>22°42'56"</w:t>
      </w:r>
    </w:p>
    <w:p w:rsidR="00D56278" w:rsidRDefault="00D56278" w:rsidP="00E43353">
      <w:pPr>
        <w:spacing w:after="0" w:line="360" w:lineRule="auto"/>
        <w:jc w:val="both"/>
        <w:rPr>
          <w:rFonts w:ascii="Times New Roman" w:hAnsi="Times New Roman"/>
          <w:sz w:val="28"/>
          <w:szCs w:val="28"/>
        </w:rPr>
        <w:sectPr w:rsidR="00D56278" w:rsidSect="00D56278">
          <w:type w:val="continuous"/>
          <w:pgSz w:w="11906" w:h="16838"/>
          <w:pgMar w:top="850" w:right="850" w:bottom="850" w:left="1417" w:header="708" w:footer="708" w:gutter="0"/>
          <w:cols w:num="2" w:space="708"/>
          <w:docGrid w:linePitch="360"/>
        </w:sectPr>
      </w:pPr>
    </w:p>
    <w:p w:rsidR="004338A0" w:rsidRPr="00626934" w:rsidRDefault="004338A0" w:rsidP="00E43353">
      <w:pPr>
        <w:spacing w:after="0" w:line="360" w:lineRule="auto"/>
        <w:jc w:val="both"/>
        <w:rPr>
          <w:rFonts w:ascii="Times New Roman" w:hAnsi="Times New Roman"/>
          <w:sz w:val="28"/>
          <w:szCs w:val="28"/>
        </w:rPr>
      </w:pPr>
    </w:p>
    <w:p w:rsidR="00424204" w:rsidRPr="00626934" w:rsidRDefault="00424204"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«М</w:t>
      </w:r>
      <w:r w:rsidR="00D56278">
        <w:rPr>
          <w:rFonts w:ascii="Times New Roman" w:hAnsi="Times New Roman"/>
          <w:b/>
          <w:sz w:val="28"/>
          <w:szCs w:val="28"/>
        </w:rPr>
        <w:t>ислвська садиба</w:t>
      </w:r>
      <w:r w:rsidRPr="00626934">
        <w:rPr>
          <w:rFonts w:ascii="Times New Roman" w:hAnsi="Times New Roman"/>
          <w:b/>
          <w:sz w:val="28"/>
          <w:szCs w:val="28"/>
        </w:rPr>
        <w:t>»</w:t>
      </w:r>
    </w:p>
    <w:p w:rsidR="00424204" w:rsidRPr="00626934" w:rsidRDefault="009B5BD8" w:rsidP="007D2A2F">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937978" cy="2425620"/>
            <wp:effectExtent l="19050" t="0" r="5372" b="0"/>
            <wp:docPr id="84" name="Рисунок 84" descr="&amp;Rcy;&amp;iecy;&amp;zcy;&amp;ucy;&amp;lcy;&amp;softcy;&amp;tcy;&amp;acy;&amp;tcy; &amp;pcy;&amp;ocy;&amp;shcy;&amp;ucy;&amp;kcy;&amp;ucy; &amp;zcy;&amp;ocy;&amp;bcy;&amp;rcy;&amp;acy;&amp;zhcy;&amp;iecy;&amp;ncy;&amp;softcy; &amp;zcy;&amp;acy; &amp;zcy;&amp;acy;&amp;pcy;&amp;icy;&amp;tcy;&amp;ocy;&amp;mcy; &quot;&amp;Scy;&amp;iecy;&amp;lcy;&amp;ocy; &amp;Lcy;&amp;ucy;&amp;mcy;&amp;shcy;&amp;ocy;&amp;rcy;&amp;icy; &amp;Gcy;&amp;ocy;&amp;tcy;&amp;iecy;&amp;lcy;&amp;softcy; «&amp;Mcy;&amp;Icy;&amp;Scy;&amp;Lcy;&amp;Icy;&amp;Vcy;&amp;Scy;&amp;SOFTcy;&amp;Kcy;&amp;Acy; &amp;Scy;&amp;Acy;&amp;Dcy;&amp;Icy;&amp;B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mp;Rcy;&amp;iecy;&amp;zcy;&amp;ucy;&amp;lcy;&amp;softcy;&amp;tcy;&amp;acy;&amp;tcy; &amp;pcy;&amp;ocy;&amp;shcy;&amp;ucy;&amp;kcy;&amp;ucy; &amp;zcy;&amp;ocy;&amp;bcy;&amp;rcy;&amp;acy;&amp;zhcy;&amp;iecy;&amp;ncy;&amp;softcy; &amp;zcy;&amp;acy; &amp;zcy;&amp;acy;&amp;pcy;&amp;icy;&amp;tcy;&amp;ocy;&amp;mcy; &quot;&amp;Scy;&amp;iecy;&amp;lcy;&amp;ocy; &amp;Lcy;&amp;ucy;&amp;mcy;&amp;shcy;&amp;ocy;&amp;rcy;&amp;icy; &amp;Gcy;&amp;ocy;&amp;tcy;&amp;iecy;&amp;lcy;&amp;softcy; «&amp;Mcy;&amp;Icy;&amp;Scy;&amp;Lcy;&amp;Icy;&amp;Vcy;&amp;Scy;&amp;SOFTcy;&amp;Kcy;&amp;Acy; &amp;Scy;&amp;Acy;&amp;Dcy;&amp;Icy;&amp;Bcy;&amp;Acy;»&quot;"/>
                    <pic:cNvPicPr>
                      <a:picLocks noChangeAspect="1" noChangeArrowheads="1"/>
                    </pic:cNvPicPr>
                  </pic:nvPicPr>
                  <pic:blipFill>
                    <a:blip r:embed="rId352" r:link="rId353"/>
                    <a:srcRect/>
                    <a:stretch>
                      <a:fillRect/>
                    </a:stretch>
                  </pic:blipFill>
                  <pic:spPr bwMode="auto">
                    <a:xfrm>
                      <a:off x="0" y="0"/>
                      <a:ext cx="3951631" cy="2434029"/>
                    </a:xfrm>
                    <a:prstGeom prst="rect">
                      <a:avLst/>
                    </a:prstGeom>
                    <a:noFill/>
                    <a:ln w="9525">
                      <a:noFill/>
                      <a:miter lim="800000"/>
                      <a:headEnd/>
                      <a:tailEnd/>
                    </a:ln>
                  </pic:spPr>
                </pic:pic>
              </a:graphicData>
            </a:graphic>
          </wp:inline>
        </w:drawing>
      </w:r>
    </w:p>
    <w:p w:rsidR="00424204" w:rsidRPr="00626934" w:rsidRDefault="00424204" w:rsidP="007D2A2F">
      <w:pPr>
        <w:spacing w:after="0" w:line="360" w:lineRule="auto"/>
        <w:ind w:firstLine="708"/>
        <w:jc w:val="both"/>
        <w:rPr>
          <w:rFonts w:ascii="Times New Roman" w:hAnsi="Times New Roman"/>
          <w:sz w:val="28"/>
          <w:szCs w:val="28"/>
        </w:rPr>
      </w:pPr>
      <w:r w:rsidRPr="00626934">
        <w:rPr>
          <w:rFonts w:ascii="Times New Roman" w:hAnsi="Times New Roman"/>
          <w:sz w:val="28"/>
          <w:szCs w:val="28"/>
        </w:rPr>
        <w:t>Розташування:</w:t>
      </w:r>
      <w:r w:rsidR="00B76C8B">
        <w:rPr>
          <w:rFonts w:ascii="Times New Roman" w:hAnsi="Times New Roman"/>
          <w:sz w:val="28"/>
          <w:szCs w:val="28"/>
        </w:rPr>
        <w:t xml:space="preserve"> н</w:t>
      </w:r>
      <w:r w:rsidRPr="00626934">
        <w:rPr>
          <w:rFonts w:ascii="Times New Roman" w:hAnsi="Times New Roman"/>
          <w:sz w:val="28"/>
          <w:szCs w:val="28"/>
        </w:rPr>
        <w:t>а початку села Лумшори</w:t>
      </w:r>
      <w:r w:rsidR="007D2A2F">
        <w:rPr>
          <w:rFonts w:ascii="Times New Roman" w:hAnsi="Times New Roman"/>
          <w:sz w:val="28"/>
          <w:szCs w:val="28"/>
        </w:rPr>
        <w:t>, 17 км від траси Перечин-</w:t>
      </w:r>
      <w:r w:rsidRPr="00626934">
        <w:rPr>
          <w:rFonts w:ascii="Times New Roman" w:hAnsi="Times New Roman"/>
          <w:sz w:val="28"/>
          <w:szCs w:val="28"/>
        </w:rPr>
        <w:t>Свалява, 27 км від міста Перечин, 1,5 км до водоспадів.</w:t>
      </w:r>
    </w:p>
    <w:p w:rsidR="007D2A2F" w:rsidRDefault="007D2A2F" w:rsidP="00B76C8B">
      <w:pPr>
        <w:spacing w:after="0" w:line="360" w:lineRule="auto"/>
        <w:jc w:val="both"/>
        <w:rPr>
          <w:rFonts w:ascii="Times New Roman" w:hAnsi="Times New Roman"/>
          <w:i/>
          <w:sz w:val="28"/>
          <w:szCs w:val="28"/>
        </w:rPr>
        <w:sectPr w:rsidR="007D2A2F" w:rsidSect="00A705E9">
          <w:type w:val="continuous"/>
          <w:pgSz w:w="11906" w:h="16838"/>
          <w:pgMar w:top="850" w:right="850" w:bottom="850" w:left="1417" w:header="708" w:footer="708" w:gutter="0"/>
          <w:cols w:space="708"/>
          <w:docGrid w:linePitch="360"/>
        </w:sectPr>
      </w:pPr>
    </w:p>
    <w:p w:rsidR="00B76C8B" w:rsidRPr="00BE7F04" w:rsidRDefault="00B76C8B" w:rsidP="00B76C8B">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Поштова адреса:</w:t>
      </w:r>
    </w:p>
    <w:p w:rsidR="00424204" w:rsidRPr="00626934" w:rsidRDefault="00424204" w:rsidP="00E43353">
      <w:pPr>
        <w:spacing w:after="0" w:line="360" w:lineRule="auto"/>
        <w:jc w:val="both"/>
        <w:rPr>
          <w:rFonts w:ascii="Times New Roman" w:hAnsi="Times New Roman"/>
          <w:sz w:val="28"/>
          <w:szCs w:val="28"/>
        </w:rPr>
      </w:pPr>
      <w:r w:rsidRPr="00626934">
        <w:rPr>
          <w:rFonts w:ascii="Times New Roman" w:hAnsi="Times New Roman"/>
          <w:sz w:val="28"/>
          <w:szCs w:val="28"/>
        </w:rPr>
        <w:t>с. Лумшори</w:t>
      </w:r>
    </w:p>
    <w:p w:rsidR="00424204" w:rsidRPr="00626934" w:rsidRDefault="00424204" w:rsidP="00E43353">
      <w:pPr>
        <w:spacing w:after="0" w:line="360" w:lineRule="auto"/>
        <w:jc w:val="both"/>
        <w:rPr>
          <w:rFonts w:ascii="Times New Roman" w:hAnsi="Times New Roman"/>
          <w:sz w:val="28"/>
          <w:szCs w:val="28"/>
        </w:rPr>
      </w:pPr>
      <w:r w:rsidRPr="00626934">
        <w:rPr>
          <w:rFonts w:ascii="Times New Roman" w:hAnsi="Times New Roman"/>
          <w:sz w:val="28"/>
          <w:szCs w:val="28"/>
        </w:rPr>
        <w:t>вул. Лугова, 5</w:t>
      </w:r>
    </w:p>
    <w:p w:rsidR="00424204" w:rsidRPr="00626934" w:rsidRDefault="00424204" w:rsidP="00E43353">
      <w:pPr>
        <w:spacing w:after="0" w:line="360" w:lineRule="auto"/>
        <w:jc w:val="both"/>
        <w:rPr>
          <w:rFonts w:ascii="Times New Roman" w:hAnsi="Times New Roman"/>
          <w:sz w:val="28"/>
          <w:szCs w:val="28"/>
        </w:rPr>
      </w:pPr>
    </w:p>
    <w:p w:rsidR="007D2A2F" w:rsidRPr="00D53578" w:rsidRDefault="007D2A2F" w:rsidP="007D2A2F">
      <w:pPr>
        <w:rPr>
          <w:rFonts w:ascii="Times New Roman" w:hAnsi="Times New Roman"/>
          <w:i/>
          <w:sz w:val="28"/>
          <w:szCs w:val="28"/>
        </w:rPr>
      </w:pPr>
      <w:r w:rsidRPr="00D53578">
        <w:rPr>
          <w:rFonts w:ascii="Times New Roman" w:hAnsi="Times New Roman"/>
          <w:i/>
          <w:sz w:val="28"/>
          <w:szCs w:val="28"/>
        </w:rPr>
        <w:t>Контактні телефони:</w:t>
      </w:r>
    </w:p>
    <w:p w:rsidR="00424204" w:rsidRPr="00626934" w:rsidRDefault="00424204" w:rsidP="00E43353">
      <w:pPr>
        <w:spacing w:after="0" w:line="360" w:lineRule="auto"/>
        <w:jc w:val="both"/>
        <w:rPr>
          <w:rFonts w:ascii="Times New Roman" w:hAnsi="Times New Roman"/>
          <w:sz w:val="28"/>
          <w:szCs w:val="28"/>
        </w:rPr>
      </w:pPr>
      <w:r w:rsidRPr="00626934">
        <w:rPr>
          <w:rFonts w:ascii="Times New Roman" w:hAnsi="Times New Roman"/>
          <w:sz w:val="28"/>
          <w:szCs w:val="28"/>
        </w:rPr>
        <w:t>+38 (099) 041-78-31</w:t>
      </w:r>
    </w:p>
    <w:p w:rsidR="00424204" w:rsidRPr="00626934" w:rsidRDefault="00424204" w:rsidP="00E43353">
      <w:pPr>
        <w:spacing w:after="0" w:line="360" w:lineRule="auto"/>
        <w:jc w:val="both"/>
        <w:rPr>
          <w:rFonts w:ascii="Times New Roman" w:hAnsi="Times New Roman"/>
          <w:sz w:val="28"/>
          <w:szCs w:val="28"/>
        </w:rPr>
      </w:pPr>
      <w:r w:rsidRPr="00626934">
        <w:rPr>
          <w:rFonts w:ascii="Times New Roman" w:hAnsi="Times New Roman"/>
          <w:sz w:val="28"/>
          <w:szCs w:val="28"/>
        </w:rPr>
        <w:t>+38 (067) 179-21-74</w:t>
      </w:r>
    </w:p>
    <w:p w:rsidR="00424204" w:rsidRPr="00626934" w:rsidRDefault="00424204" w:rsidP="00E43353">
      <w:pPr>
        <w:spacing w:after="0" w:line="360" w:lineRule="auto"/>
        <w:jc w:val="both"/>
        <w:rPr>
          <w:rFonts w:ascii="Times New Roman" w:hAnsi="Times New Roman"/>
          <w:sz w:val="28"/>
          <w:szCs w:val="28"/>
        </w:rPr>
      </w:pPr>
      <w:r w:rsidRPr="00626934">
        <w:rPr>
          <w:rFonts w:ascii="Times New Roman" w:hAnsi="Times New Roman"/>
          <w:sz w:val="28"/>
          <w:szCs w:val="28"/>
        </w:rPr>
        <w:lastRenderedPageBreak/>
        <w:t>+38 (095) 383-06-17</w:t>
      </w:r>
    </w:p>
    <w:p w:rsidR="00424204" w:rsidRDefault="00424204" w:rsidP="00E43353">
      <w:pPr>
        <w:spacing w:after="0" w:line="360" w:lineRule="auto"/>
        <w:jc w:val="both"/>
        <w:rPr>
          <w:rFonts w:ascii="Times New Roman" w:hAnsi="Times New Roman"/>
          <w:sz w:val="28"/>
          <w:szCs w:val="28"/>
        </w:rPr>
      </w:pPr>
    </w:p>
    <w:p w:rsidR="007D2A2F" w:rsidRPr="00626934" w:rsidRDefault="007D2A2F" w:rsidP="00E43353">
      <w:pPr>
        <w:spacing w:after="0" w:line="360" w:lineRule="auto"/>
        <w:jc w:val="both"/>
        <w:rPr>
          <w:rFonts w:ascii="Times New Roman" w:hAnsi="Times New Roman"/>
          <w:sz w:val="28"/>
          <w:szCs w:val="28"/>
        </w:rPr>
      </w:pPr>
    </w:p>
    <w:p w:rsidR="007D2A2F" w:rsidRPr="00BE7F04" w:rsidRDefault="007D2A2F" w:rsidP="007D2A2F">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7D2A2F" w:rsidRDefault="007D2A2F" w:rsidP="00E43353">
      <w:pPr>
        <w:spacing w:after="0" w:line="360" w:lineRule="auto"/>
        <w:jc w:val="both"/>
        <w:rPr>
          <w:rFonts w:ascii="Times New Roman" w:hAnsi="Times New Roman"/>
          <w:sz w:val="28"/>
          <w:szCs w:val="28"/>
        </w:rPr>
      </w:pPr>
      <w:r>
        <w:rPr>
          <w:rFonts w:ascii="Times New Roman" w:hAnsi="Times New Roman"/>
          <w:sz w:val="28"/>
          <w:szCs w:val="28"/>
        </w:rPr>
        <w:t>48°47'52.5"</w:t>
      </w:r>
    </w:p>
    <w:p w:rsidR="00424204" w:rsidRPr="00626934" w:rsidRDefault="00424204" w:rsidP="00E43353">
      <w:pPr>
        <w:spacing w:after="0" w:line="360" w:lineRule="auto"/>
        <w:jc w:val="both"/>
        <w:rPr>
          <w:rFonts w:ascii="Times New Roman" w:hAnsi="Times New Roman"/>
          <w:sz w:val="28"/>
          <w:szCs w:val="28"/>
        </w:rPr>
      </w:pPr>
      <w:r w:rsidRPr="00626934">
        <w:rPr>
          <w:rFonts w:ascii="Times New Roman" w:hAnsi="Times New Roman"/>
          <w:sz w:val="28"/>
          <w:szCs w:val="28"/>
        </w:rPr>
        <w:t>22°42'40.9"</w:t>
      </w:r>
    </w:p>
    <w:p w:rsidR="007D2A2F" w:rsidRDefault="007D2A2F" w:rsidP="00E43353">
      <w:pPr>
        <w:spacing w:after="0" w:line="360" w:lineRule="auto"/>
        <w:jc w:val="both"/>
        <w:rPr>
          <w:rFonts w:ascii="Times New Roman" w:hAnsi="Times New Roman"/>
          <w:sz w:val="28"/>
          <w:szCs w:val="28"/>
        </w:rPr>
        <w:sectPr w:rsidR="007D2A2F" w:rsidSect="007D2A2F">
          <w:type w:val="continuous"/>
          <w:pgSz w:w="11906" w:h="16838"/>
          <w:pgMar w:top="850" w:right="850" w:bottom="850" w:left="1417" w:header="708" w:footer="708" w:gutter="0"/>
          <w:cols w:num="2" w:space="708"/>
          <w:docGrid w:linePitch="360"/>
        </w:sectPr>
      </w:pPr>
    </w:p>
    <w:p w:rsidR="00424204" w:rsidRPr="00626934" w:rsidRDefault="00424204" w:rsidP="00E43353">
      <w:pPr>
        <w:spacing w:after="0" w:line="360" w:lineRule="auto"/>
        <w:jc w:val="both"/>
        <w:rPr>
          <w:rFonts w:ascii="Times New Roman" w:hAnsi="Times New Roman"/>
          <w:sz w:val="28"/>
          <w:szCs w:val="28"/>
        </w:rPr>
      </w:pPr>
    </w:p>
    <w:p w:rsidR="0057726D" w:rsidRPr="007D2A2F" w:rsidRDefault="00C37F61" w:rsidP="00E43353">
      <w:pPr>
        <w:numPr>
          <w:ilvl w:val="1"/>
          <w:numId w:val="17"/>
        </w:numPr>
        <w:spacing w:after="0" w:line="360" w:lineRule="auto"/>
        <w:ind w:left="0" w:firstLine="0"/>
        <w:jc w:val="both"/>
        <w:rPr>
          <w:rFonts w:ascii="Times New Roman" w:hAnsi="Times New Roman"/>
          <w:b/>
          <w:sz w:val="28"/>
          <w:szCs w:val="28"/>
        </w:rPr>
      </w:pPr>
      <w:r w:rsidRPr="007D2A2F">
        <w:rPr>
          <w:rFonts w:ascii="Times New Roman" w:hAnsi="Times New Roman"/>
          <w:b/>
          <w:sz w:val="28"/>
          <w:szCs w:val="28"/>
        </w:rPr>
        <w:lastRenderedPageBreak/>
        <w:t>С</w:t>
      </w:r>
      <w:r w:rsidR="007D2A2F" w:rsidRPr="007D2A2F">
        <w:rPr>
          <w:rFonts w:ascii="Times New Roman" w:hAnsi="Times New Roman"/>
          <w:b/>
          <w:sz w:val="28"/>
          <w:szCs w:val="28"/>
        </w:rPr>
        <w:t>ЕЛО НОВОСЕЛИЦЯ</w:t>
      </w:r>
    </w:p>
    <w:p w:rsidR="007D2A2F" w:rsidRDefault="007D2A2F" w:rsidP="00E43353">
      <w:pPr>
        <w:spacing w:after="0" w:line="360" w:lineRule="auto"/>
        <w:jc w:val="both"/>
        <w:rPr>
          <w:rFonts w:ascii="Times New Roman" w:hAnsi="Times New Roman"/>
          <w:sz w:val="28"/>
          <w:szCs w:val="28"/>
        </w:rPr>
      </w:pPr>
    </w:p>
    <w:p w:rsidR="00C37F61" w:rsidRPr="00626934" w:rsidRDefault="00C37F61" w:rsidP="007D2A2F">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Село розташоване над </w:t>
      </w:r>
      <w:r w:rsidR="007D2A2F">
        <w:rPr>
          <w:rFonts w:ascii="Times New Roman" w:hAnsi="Times New Roman"/>
          <w:sz w:val="28"/>
          <w:szCs w:val="28"/>
        </w:rPr>
        <w:t>річкою Кам’</w:t>
      </w:r>
      <w:r w:rsidRPr="00626934">
        <w:rPr>
          <w:rFonts w:ascii="Times New Roman" w:hAnsi="Times New Roman"/>
          <w:sz w:val="28"/>
          <w:szCs w:val="28"/>
        </w:rPr>
        <w:t>яниця</w:t>
      </w:r>
      <w:r w:rsidR="007D2A2F">
        <w:rPr>
          <w:rFonts w:ascii="Times New Roman" w:hAnsi="Times New Roman"/>
          <w:sz w:val="28"/>
          <w:szCs w:val="28"/>
        </w:rPr>
        <w:t xml:space="preserve">, </w:t>
      </w:r>
      <w:r w:rsidRPr="00626934">
        <w:rPr>
          <w:rFonts w:ascii="Times New Roman" w:hAnsi="Times New Roman"/>
          <w:sz w:val="28"/>
          <w:szCs w:val="28"/>
        </w:rPr>
        <w:t>тут досить розвинутий рекреаційний потенціал, що робить село привабливим для туристів, однак незадовільний стан інфраструктури району довгий час не давав розвиватися даній сфері. Та така ситуація суттєвоы змінилася за останні декілька років.</w:t>
      </w:r>
    </w:p>
    <w:p w:rsidR="00424204" w:rsidRPr="00626934" w:rsidRDefault="00C37F61" w:rsidP="00E43353">
      <w:pPr>
        <w:spacing w:after="0" w:line="360" w:lineRule="auto"/>
        <w:jc w:val="both"/>
        <w:rPr>
          <w:rFonts w:ascii="Times New Roman" w:hAnsi="Times New Roman"/>
          <w:sz w:val="28"/>
          <w:szCs w:val="28"/>
        </w:rPr>
      </w:pPr>
      <w:r w:rsidRPr="00626934">
        <w:rPr>
          <w:rFonts w:ascii="Times New Roman" w:hAnsi="Times New Roman"/>
          <w:sz w:val="28"/>
          <w:szCs w:val="28"/>
        </w:rPr>
        <w:t>За підтримки приватних ініціатив було проведено реконструкцію доріг, а у самому селі відкрито гірськолижну бузу з бугельними підйомниками, яка працює уже майже 5 років поспіль. Тут можна взяти лижі на прокат, випити гарячого чаю і гарно покататися. Сам схил не є дуже екстремальним, що робить спуск безпечним та особливо зручним для початківців лижного виду спорту.</w:t>
      </w:r>
    </w:p>
    <w:p w:rsidR="00C37F61" w:rsidRDefault="00C37F61" w:rsidP="00E43353">
      <w:pPr>
        <w:spacing w:after="0" w:line="360" w:lineRule="auto"/>
        <w:jc w:val="both"/>
        <w:rPr>
          <w:rFonts w:ascii="Times New Roman" w:hAnsi="Times New Roman"/>
          <w:sz w:val="28"/>
          <w:szCs w:val="28"/>
        </w:rPr>
      </w:pPr>
      <w:r w:rsidRPr="00626934">
        <w:rPr>
          <w:rFonts w:ascii="Times New Roman" w:hAnsi="Times New Roman"/>
          <w:sz w:val="28"/>
          <w:szCs w:val="28"/>
        </w:rPr>
        <w:t>Зовсім недавно Новоселиця приваблює туристів і сірководневим джерелом біля якого стоїть спеціальний чан для купання. Така процедура ніяк не стане мінусом для вашого здоров’я. Є також кришталеве водне джерело і спеціальні зони для пікніків.</w:t>
      </w:r>
    </w:p>
    <w:p w:rsidR="007458A3" w:rsidRPr="00626934" w:rsidRDefault="007458A3" w:rsidP="00E43353">
      <w:pPr>
        <w:spacing w:after="0" w:line="360" w:lineRule="auto"/>
        <w:jc w:val="both"/>
        <w:rPr>
          <w:rFonts w:ascii="Times New Roman" w:hAnsi="Times New Roman"/>
          <w:sz w:val="28"/>
          <w:szCs w:val="28"/>
        </w:rPr>
      </w:pPr>
    </w:p>
    <w:p w:rsidR="007D2A2F" w:rsidRPr="00BE7F04" w:rsidRDefault="007D2A2F" w:rsidP="007D2A2F">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7D2A2F" w:rsidRPr="007D2A2F" w:rsidRDefault="007D2A2F" w:rsidP="00E43353">
      <w:pPr>
        <w:spacing w:after="0" w:line="360" w:lineRule="auto"/>
        <w:jc w:val="both"/>
        <w:rPr>
          <w:rFonts w:ascii="Times New Roman" w:hAnsi="Times New Roman"/>
          <w:i/>
          <w:sz w:val="28"/>
          <w:szCs w:val="28"/>
        </w:rPr>
      </w:pPr>
      <w:r w:rsidRPr="007D2A2F">
        <w:rPr>
          <w:rFonts w:ascii="Times New Roman" w:hAnsi="Times New Roman"/>
          <w:i/>
          <w:sz w:val="28"/>
          <w:szCs w:val="28"/>
        </w:rPr>
        <w:t>48°47′34″ пн. ш.</w:t>
      </w:r>
    </w:p>
    <w:p w:rsidR="00C37F61" w:rsidRPr="007D2A2F" w:rsidRDefault="00C37F61" w:rsidP="00E43353">
      <w:pPr>
        <w:spacing w:after="0" w:line="360" w:lineRule="auto"/>
        <w:jc w:val="both"/>
        <w:rPr>
          <w:rFonts w:ascii="Times New Roman" w:hAnsi="Times New Roman"/>
          <w:i/>
          <w:sz w:val="28"/>
          <w:szCs w:val="28"/>
        </w:rPr>
      </w:pPr>
      <w:r w:rsidRPr="007D2A2F">
        <w:rPr>
          <w:rFonts w:ascii="Times New Roman" w:hAnsi="Times New Roman"/>
          <w:i/>
          <w:sz w:val="28"/>
          <w:szCs w:val="28"/>
        </w:rPr>
        <w:t>22°25′01″ сх. д.</w:t>
      </w:r>
    </w:p>
    <w:p w:rsidR="00C37F61" w:rsidRDefault="00C37F61" w:rsidP="00E43353">
      <w:pPr>
        <w:spacing w:after="0" w:line="360" w:lineRule="auto"/>
        <w:jc w:val="both"/>
        <w:rPr>
          <w:rFonts w:ascii="Times New Roman" w:hAnsi="Times New Roman"/>
          <w:sz w:val="28"/>
          <w:szCs w:val="28"/>
        </w:rPr>
      </w:pPr>
    </w:p>
    <w:p w:rsidR="00C37F61" w:rsidRPr="007D2A2F" w:rsidRDefault="00C37F61" w:rsidP="00E43353">
      <w:pPr>
        <w:spacing w:after="0" w:line="360" w:lineRule="auto"/>
        <w:jc w:val="both"/>
        <w:rPr>
          <w:rFonts w:ascii="Times New Roman" w:hAnsi="Times New Roman"/>
          <w:b/>
          <w:sz w:val="32"/>
          <w:szCs w:val="32"/>
          <w:lang w:val="ru-RU"/>
        </w:rPr>
      </w:pPr>
      <w:r w:rsidRPr="007D2A2F">
        <w:rPr>
          <w:rFonts w:ascii="Times New Roman" w:hAnsi="Times New Roman"/>
          <w:b/>
          <w:sz w:val="32"/>
          <w:szCs w:val="32"/>
          <w:lang w:val="ru-RU"/>
        </w:rPr>
        <w:t>С</w:t>
      </w:r>
      <w:r w:rsidR="007D2A2F" w:rsidRPr="007D2A2F">
        <w:rPr>
          <w:rFonts w:ascii="Times New Roman" w:hAnsi="Times New Roman"/>
          <w:b/>
          <w:sz w:val="32"/>
          <w:szCs w:val="32"/>
          <w:lang w:val="ru-RU"/>
        </w:rPr>
        <w:t>портивні та оздоровчі бази відпочинку</w:t>
      </w:r>
    </w:p>
    <w:p w:rsidR="007D2A2F" w:rsidRPr="00626934" w:rsidRDefault="007D2A2F" w:rsidP="00E43353">
      <w:pPr>
        <w:spacing w:after="0" w:line="360" w:lineRule="auto"/>
        <w:jc w:val="both"/>
        <w:rPr>
          <w:rFonts w:ascii="Times New Roman" w:hAnsi="Times New Roman"/>
          <w:sz w:val="28"/>
          <w:szCs w:val="28"/>
        </w:rPr>
      </w:pPr>
    </w:p>
    <w:p w:rsidR="00C37F61" w:rsidRPr="00626934" w:rsidRDefault="00C37F61"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Гірськолижний курорт «Новоселиця»</w:t>
      </w:r>
    </w:p>
    <w:p w:rsidR="00C37F61"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987063" cy="2243469"/>
            <wp:effectExtent l="19050" t="0" r="0" b="0"/>
            <wp:docPr id="85" name="Рисунок 85" descr="&amp;Rcy;&amp;iecy;&amp;zcy;&amp;ucy;&amp;lcy;&amp;softcy;&amp;tcy;&amp;acy;&amp;tcy; &amp;pcy;&amp;ocy;&amp;shcy;&amp;ucy;&amp;kcy;&amp;ucy; &amp;zcy;&amp;ocy;&amp;bcy;&amp;rcy;&amp;acy;&amp;zhcy;&amp;iecy;&amp;ncy;&amp;softcy; &amp;zcy;&amp;acy; &amp;zcy;&amp;acy;&amp;pcy;&amp;icy;&amp;tcy;&amp;ocy;&amp;mcy; &quot;&amp;Ncy;&amp;ocy;&amp;vcy;&amp;ocy;&amp;scy;&amp;iecy;&amp;lcy;&amp;icy;&amp;tscy;&amp;yacy; — &amp;gcy;&amp;iukcy;&amp;rcy;&amp;scy;&amp;softcy;&amp;kcy;&amp;ocy;&amp;lcy;&amp;icy;&amp;zhcy;&amp;ncy;&amp;icy;&amp;jcy; &amp;kcy;&amp;ucy;&amp;rcy;&amp;ocy;&amp;r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mp;Rcy;&amp;iecy;&amp;zcy;&amp;ucy;&amp;lcy;&amp;softcy;&amp;tcy;&amp;acy;&amp;tcy; &amp;pcy;&amp;ocy;&amp;shcy;&amp;ucy;&amp;kcy;&amp;ucy; &amp;zcy;&amp;ocy;&amp;bcy;&amp;rcy;&amp;acy;&amp;zhcy;&amp;iecy;&amp;ncy;&amp;softcy; &amp;zcy;&amp;acy; &amp;zcy;&amp;acy;&amp;pcy;&amp;icy;&amp;tcy;&amp;ocy;&amp;mcy; &quot;&amp;Ncy;&amp;ocy;&amp;vcy;&amp;ocy;&amp;scy;&amp;iecy;&amp;lcy;&amp;icy;&amp;tscy;&amp;yacy; — &amp;gcy;&amp;iukcy;&amp;rcy;&amp;scy;&amp;softcy;&amp;kcy;&amp;ocy;&amp;lcy;&amp;icy;&amp;zhcy;&amp;ncy;&amp;icy;&amp;jcy; &amp;kcy;&amp;ucy;&amp;rcy;&amp;ocy;&amp;rcy;&amp;tcy;&quot;"/>
                    <pic:cNvPicPr>
                      <a:picLocks noChangeAspect="1" noChangeArrowheads="1"/>
                    </pic:cNvPicPr>
                  </pic:nvPicPr>
                  <pic:blipFill>
                    <a:blip r:embed="rId354" r:link="rId355"/>
                    <a:srcRect/>
                    <a:stretch>
                      <a:fillRect/>
                    </a:stretch>
                  </pic:blipFill>
                  <pic:spPr bwMode="auto">
                    <a:xfrm>
                      <a:off x="0" y="0"/>
                      <a:ext cx="3990395" cy="2245344"/>
                    </a:xfrm>
                    <a:prstGeom prst="rect">
                      <a:avLst/>
                    </a:prstGeom>
                    <a:noFill/>
                    <a:ln w="9525">
                      <a:noFill/>
                      <a:miter lim="800000"/>
                      <a:headEnd/>
                      <a:tailEnd/>
                    </a:ln>
                  </pic:spPr>
                </pic:pic>
              </a:graphicData>
            </a:graphic>
          </wp:inline>
        </w:drawing>
      </w:r>
    </w:p>
    <w:p w:rsidR="00C37F61" w:rsidRPr="00626934" w:rsidRDefault="00C37F61" w:rsidP="007D2A2F">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 xml:space="preserve">Новоселиця </w:t>
      </w:r>
      <w:r w:rsidR="007D2A2F">
        <w:rPr>
          <w:rFonts w:ascii="Times New Roman" w:hAnsi="Times New Roman"/>
          <w:sz w:val="28"/>
          <w:szCs w:val="28"/>
        </w:rPr>
        <w:t>–</w:t>
      </w:r>
      <w:r w:rsidRPr="00626934">
        <w:rPr>
          <w:rFonts w:ascii="Times New Roman" w:hAnsi="Times New Roman"/>
          <w:sz w:val="28"/>
          <w:szCs w:val="28"/>
        </w:rPr>
        <w:t xml:space="preserve"> гірськолижний курорт біля кордону із Словаччиною, розташований в селі Новоселиця.</w:t>
      </w:r>
    </w:p>
    <w:p w:rsidR="00C37F61" w:rsidRPr="00626934" w:rsidRDefault="00C37F61" w:rsidP="007D2A2F">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Найближча залізнична станція Дубриничі (лінія Чоп-Самбір) знаходиться в семи кілометрах від Новоселиці. Над Новоселицею височіє стіна-скеля, яку іменують «Соколиною Стіною». З неї відкривається прекрасна панорама на лінію Карпатських гір і долину річки Уж. У лісовому масиві на околиці села є джерело з лікувальною мінеральною водою.</w:t>
      </w:r>
    </w:p>
    <w:p w:rsidR="00C37F61" w:rsidRPr="00626934" w:rsidRDefault="00C37F61" w:rsidP="007D2A2F">
      <w:pPr>
        <w:spacing w:after="0" w:line="360" w:lineRule="auto"/>
        <w:ind w:firstLine="708"/>
        <w:jc w:val="both"/>
        <w:rPr>
          <w:rFonts w:ascii="Times New Roman" w:hAnsi="Times New Roman"/>
          <w:sz w:val="28"/>
          <w:szCs w:val="28"/>
        </w:rPr>
      </w:pPr>
      <w:r w:rsidRPr="00626934">
        <w:rPr>
          <w:rFonts w:ascii="Times New Roman" w:hAnsi="Times New Roman"/>
          <w:sz w:val="28"/>
          <w:szCs w:val="28"/>
        </w:rPr>
        <w:t>Гірськолижний курорт Новоселиця пропонує відпочивальникам катання на лижах, санчатах, сноубордах, підйомниках. Біля села є дві гори. Перша, гора Висока, загалом, і не заслуговує називатися горою, оскільки її висота становить всього 429 метрів. Проте для лижників така висота цілком прийнятна. До того ж, пагорб відрізняється різноманітністю рельєфу. Тут є і пологі спуски, і місця для трюків на сноубордах. Зліва від Високої розташовується гора Голиця. Її висота становить 983 метри, а один із схилів практично досягає кордону із Словаччиною.</w:t>
      </w:r>
    </w:p>
    <w:p w:rsidR="00C37F61" w:rsidRPr="00626934" w:rsidRDefault="00C37F61" w:rsidP="007D2A2F">
      <w:pPr>
        <w:spacing w:after="0" w:line="360" w:lineRule="auto"/>
        <w:ind w:firstLine="708"/>
        <w:jc w:val="both"/>
        <w:rPr>
          <w:rFonts w:ascii="Times New Roman" w:hAnsi="Times New Roman"/>
          <w:sz w:val="28"/>
          <w:szCs w:val="28"/>
        </w:rPr>
      </w:pPr>
      <w:r w:rsidRPr="00626934">
        <w:rPr>
          <w:rFonts w:ascii="Times New Roman" w:hAnsi="Times New Roman"/>
          <w:sz w:val="28"/>
          <w:szCs w:val="28"/>
        </w:rPr>
        <w:t>Траса, прокладена за допомогою ратрака на горі Голиця, є досить широкою. Нахил тут постійний і помірний - від 14 до 16 градусів. Довжина траси становить 1040 метрів. Під час катання лижникові доводиться долати перепади висоти, рівні 168 метрам. Траса курорту Новоселиця обладнана для нічного катання, схил гори освітлюється.</w:t>
      </w:r>
    </w:p>
    <w:p w:rsidR="00C37F61" w:rsidRPr="00626934" w:rsidRDefault="00C37F61"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Довжина спусків: траса середньої складності близько 1200 м.</w:t>
      </w:r>
    </w:p>
    <w:p w:rsidR="00C37F61" w:rsidRPr="00626934" w:rsidRDefault="00C37F61"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Витяг: 1 бугель, довжина 950 м.</w:t>
      </w:r>
    </w:p>
    <w:p w:rsidR="00C37F61" w:rsidRPr="00626934" w:rsidRDefault="00C37F61" w:rsidP="00E43353">
      <w:pPr>
        <w:spacing w:after="0" w:line="360" w:lineRule="auto"/>
        <w:jc w:val="both"/>
        <w:rPr>
          <w:rFonts w:ascii="Times New Roman" w:hAnsi="Times New Roman"/>
          <w:sz w:val="28"/>
          <w:szCs w:val="28"/>
        </w:rPr>
      </w:pPr>
    </w:p>
    <w:p w:rsidR="0057726D" w:rsidRPr="00626934" w:rsidRDefault="00DC657A" w:rsidP="00E43353">
      <w:pPr>
        <w:numPr>
          <w:ilvl w:val="1"/>
          <w:numId w:val="17"/>
        </w:numPr>
        <w:spacing w:after="0" w:line="360" w:lineRule="auto"/>
        <w:ind w:left="0" w:firstLine="0"/>
        <w:jc w:val="both"/>
        <w:rPr>
          <w:rFonts w:ascii="Times New Roman" w:hAnsi="Times New Roman"/>
          <w:b/>
          <w:sz w:val="28"/>
          <w:szCs w:val="28"/>
        </w:rPr>
      </w:pPr>
      <w:r w:rsidRPr="00626934">
        <w:rPr>
          <w:rFonts w:ascii="Times New Roman" w:hAnsi="Times New Roman"/>
          <w:b/>
          <w:sz w:val="28"/>
          <w:szCs w:val="28"/>
        </w:rPr>
        <w:t>М</w:t>
      </w:r>
      <w:r w:rsidR="007D2A2F">
        <w:rPr>
          <w:rFonts w:ascii="Times New Roman" w:hAnsi="Times New Roman"/>
          <w:b/>
          <w:sz w:val="28"/>
          <w:szCs w:val="28"/>
        </w:rPr>
        <w:t>ІСТО ПЕРЕЧИН</w:t>
      </w:r>
    </w:p>
    <w:p w:rsidR="007D2A2F" w:rsidRDefault="007D2A2F" w:rsidP="00E43353">
      <w:pPr>
        <w:spacing w:after="0" w:line="360" w:lineRule="auto"/>
        <w:jc w:val="both"/>
        <w:rPr>
          <w:rFonts w:ascii="Times New Roman" w:hAnsi="Times New Roman"/>
          <w:sz w:val="28"/>
          <w:szCs w:val="28"/>
        </w:rPr>
      </w:pPr>
    </w:p>
    <w:p w:rsidR="00C37F61" w:rsidRPr="00626934" w:rsidRDefault="00C37F61" w:rsidP="007D2A2F">
      <w:pPr>
        <w:spacing w:after="0" w:line="360" w:lineRule="auto"/>
        <w:ind w:firstLine="708"/>
        <w:jc w:val="both"/>
        <w:rPr>
          <w:rFonts w:ascii="Times New Roman" w:hAnsi="Times New Roman"/>
          <w:sz w:val="28"/>
          <w:szCs w:val="28"/>
        </w:rPr>
      </w:pPr>
      <w:r w:rsidRPr="00626934">
        <w:rPr>
          <w:rFonts w:ascii="Times New Roman" w:hAnsi="Times New Roman"/>
          <w:sz w:val="28"/>
          <w:szCs w:val="28"/>
        </w:rPr>
        <w:t>Місто розташоване на річці Уж. Засноване у XIV столітті. Уперше згадується в 1427 році. Статус міста з 2004 року (постанова Верховної Ради України № 1592-IV від 4.03.2004 року).</w:t>
      </w:r>
    </w:p>
    <w:p w:rsidR="00C37F61" w:rsidRPr="00626934" w:rsidRDefault="00C37F61" w:rsidP="007D2A2F">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Місто складається з 41 вулиці, 2 площі, 6 провулків. Населення 6.7 тис. осіб, що проживають на території 7,45 км². Це в основному українці, крім них </w:t>
      </w:r>
      <w:r w:rsidRPr="00626934">
        <w:rPr>
          <w:rFonts w:ascii="Times New Roman" w:hAnsi="Times New Roman"/>
          <w:sz w:val="28"/>
          <w:szCs w:val="28"/>
        </w:rPr>
        <w:lastRenderedPageBreak/>
        <w:t>ще проживають росіяни, словаки, угорці, німці, італійці, цигани та інші національності і народності.</w:t>
      </w:r>
    </w:p>
    <w:p w:rsidR="00C37F61" w:rsidRPr="00626934" w:rsidRDefault="00C37F61" w:rsidP="007D2A2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rPr>
        <w:t xml:space="preserve">Сприятлива екологічна ситуація, щедрі багатства природи, мальовничість ландшафтів, свіже повітря та інші фактори відкривають унікальні можливості для пріоритетного розвитку туристично-рекреаційної галузі. </w:t>
      </w:r>
      <w:r w:rsidRPr="00626934">
        <w:rPr>
          <w:rFonts w:ascii="Times New Roman" w:hAnsi="Times New Roman"/>
          <w:sz w:val="28"/>
          <w:szCs w:val="28"/>
          <w:lang w:val="ru-RU"/>
        </w:rPr>
        <w:t>В місті є оздоровчий комплекс «Барвінок», розміщений у рекреаційному куточку Бобайово. У місті функціонує спортивний комплекс «Зоря».</w:t>
      </w:r>
    </w:p>
    <w:p w:rsidR="00C37F61" w:rsidRPr="00626934" w:rsidRDefault="00C37F61" w:rsidP="007D2A2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Відпочити духовно, наодинці з природою можна гуляючи на Хресній дорозі, з вершини якої відкривається чудова панормама міста.</w:t>
      </w:r>
    </w:p>
    <w:p w:rsidR="00C37F61" w:rsidRDefault="00C37F61" w:rsidP="007D2A2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Перечин має свій логотип, на якому зображено силуети найвпізнаваніших споруд.</w:t>
      </w:r>
    </w:p>
    <w:p w:rsidR="007458A3" w:rsidRPr="00626934" w:rsidRDefault="007458A3" w:rsidP="007D2A2F">
      <w:pPr>
        <w:spacing w:after="0" w:line="360" w:lineRule="auto"/>
        <w:ind w:firstLine="708"/>
        <w:jc w:val="both"/>
        <w:rPr>
          <w:rFonts w:ascii="Times New Roman" w:hAnsi="Times New Roman"/>
          <w:sz w:val="28"/>
          <w:szCs w:val="28"/>
          <w:lang w:val="ru-RU"/>
        </w:rPr>
      </w:pPr>
    </w:p>
    <w:p w:rsidR="007D2A2F" w:rsidRPr="00BE7F04" w:rsidRDefault="007D2A2F" w:rsidP="007D2A2F">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7D2A2F" w:rsidRPr="007D2A2F" w:rsidRDefault="007D2A2F" w:rsidP="00E43353">
      <w:pPr>
        <w:spacing w:after="0" w:line="360" w:lineRule="auto"/>
        <w:jc w:val="both"/>
        <w:rPr>
          <w:rFonts w:ascii="Times New Roman" w:hAnsi="Times New Roman"/>
          <w:i/>
          <w:sz w:val="28"/>
          <w:szCs w:val="28"/>
          <w:lang w:val="ru-RU"/>
        </w:rPr>
      </w:pPr>
      <w:r w:rsidRPr="007D2A2F">
        <w:rPr>
          <w:rFonts w:ascii="Times New Roman" w:hAnsi="Times New Roman"/>
          <w:i/>
          <w:sz w:val="28"/>
          <w:szCs w:val="28"/>
          <w:lang w:val="ru-RU"/>
        </w:rPr>
        <w:t>48°44′25″ пн. ш.</w:t>
      </w:r>
    </w:p>
    <w:p w:rsidR="00C37F61" w:rsidRPr="007D2A2F" w:rsidRDefault="007247B4" w:rsidP="00E43353">
      <w:pPr>
        <w:spacing w:after="0" w:line="360" w:lineRule="auto"/>
        <w:jc w:val="both"/>
        <w:rPr>
          <w:rFonts w:ascii="Times New Roman" w:hAnsi="Times New Roman"/>
          <w:i/>
          <w:sz w:val="28"/>
          <w:szCs w:val="28"/>
          <w:lang w:val="ru-RU"/>
        </w:rPr>
      </w:pPr>
      <w:r w:rsidRPr="007D2A2F">
        <w:rPr>
          <w:rFonts w:ascii="Times New Roman" w:hAnsi="Times New Roman"/>
          <w:i/>
          <w:sz w:val="28"/>
          <w:szCs w:val="28"/>
          <w:lang w:val="ru-RU"/>
        </w:rPr>
        <w:t>22°28′22″ сх. д.</w:t>
      </w:r>
    </w:p>
    <w:p w:rsidR="007D2A2F" w:rsidRPr="00626934" w:rsidRDefault="007D2A2F" w:rsidP="00E43353">
      <w:pPr>
        <w:spacing w:after="0" w:line="360" w:lineRule="auto"/>
        <w:jc w:val="both"/>
        <w:rPr>
          <w:rFonts w:ascii="Times New Roman" w:hAnsi="Times New Roman"/>
          <w:sz w:val="28"/>
          <w:szCs w:val="28"/>
          <w:lang w:val="ru-RU"/>
        </w:rPr>
      </w:pPr>
    </w:p>
    <w:p w:rsidR="007247B4" w:rsidRPr="007D2A2F" w:rsidRDefault="007247B4" w:rsidP="00E43353">
      <w:pPr>
        <w:spacing w:after="0" w:line="360" w:lineRule="auto"/>
        <w:jc w:val="both"/>
        <w:rPr>
          <w:rFonts w:ascii="Times New Roman" w:hAnsi="Times New Roman"/>
          <w:b/>
          <w:sz w:val="32"/>
          <w:szCs w:val="32"/>
          <w:lang w:val="ru-RU"/>
        </w:rPr>
      </w:pPr>
      <w:r w:rsidRPr="007D2A2F">
        <w:rPr>
          <w:rFonts w:ascii="Times New Roman" w:hAnsi="Times New Roman"/>
          <w:b/>
          <w:sz w:val="32"/>
          <w:szCs w:val="32"/>
          <w:lang w:val="ru-RU"/>
        </w:rPr>
        <w:t>Г</w:t>
      </w:r>
      <w:r w:rsidR="007D2A2F" w:rsidRPr="007D2A2F">
        <w:rPr>
          <w:rFonts w:ascii="Times New Roman" w:hAnsi="Times New Roman"/>
          <w:b/>
          <w:sz w:val="32"/>
          <w:szCs w:val="32"/>
          <w:lang w:val="ru-RU"/>
        </w:rPr>
        <w:t>отельні комплекси</w:t>
      </w:r>
    </w:p>
    <w:p w:rsidR="007247B4" w:rsidRPr="00626934" w:rsidRDefault="007247B4" w:rsidP="00E43353">
      <w:pPr>
        <w:spacing w:after="0" w:line="360" w:lineRule="auto"/>
        <w:jc w:val="both"/>
        <w:rPr>
          <w:rFonts w:ascii="Times New Roman" w:hAnsi="Times New Roman"/>
          <w:sz w:val="28"/>
          <w:szCs w:val="28"/>
          <w:lang w:val="ru-RU"/>
        </w:rPr>
      </w:pPr>
    </w:p>
    <w:p w:rsidR="007247B4" w:rsidRPr="00626934" w:rsidRDefault="007247B4"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 xml:space="preserve">Готельний комплекс </w:t>
      </w:r>
      <w:r w:rsidR="007D2A2F">
        <w:rPr>
          <w:rFonts w:ascii="Times New Roman" w:hAnsi="Times New Roman"/>
          <w:b/>
          <w:sz w:val="28"/>
          <w:szCs w:val="28"/>
          <w:lang w:val="ru-RU"/>
        </w:rPr>
        <w:t>«</w:t>
      </w:r>
      <w:r w:rsidRPr="00626934">
        <w:rPr>
          <w:rFonts w:ascii="Times New Roman" w:hAnsi="Times New Roman"/>
          <w:b/>
          <w:sz w:val="28"/>
          <w:szCs w:val="28"/>
          <w:lang w:val="ru-RU"/>
        </w:rPr>
        <w:t>Babayevo</w:t>
      </w:r>
      <w:r w:rsidR="007D2A2F">
        <w:rPr>
          <w:rFonts w:ascii="Times New Roman" w:hAnsi="Times New Roman"/>
          <w:b/>
          <w:sz w:val="28"/>
          <w:szCs w:val="28"/>
          <w:lang w:val="ru-RU"/>
        </w:rPr>
        <w:t>»</w:t>
      </w:r>
    </w:p>
    <w:p w:rsidR="007247B4" w:rsidRPr="00626934" w:rsidRDefault="009B5BD8" w:rsidP="002E502E">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639346" cy="2538484"/>
            <wp:effectExtent l="19050" t="0" r="8854" b="0"/>
            <wp:docPr id="86" name="Рисунок 86" descr="http://t-ec.bstatic.com/images/hotel/840x460/585/5851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t-ec.bstatic.com/images/hotel/840x460/585/58511462.jpg"/>
                    <pic:cNvPicPr>
                      <a:picLocks noChangeAspect="1" noChangeArrowheads="1"/>
                    </pic:cNvPicPr>
                  </pic:nvPicPr>
                  <pic:blipFill>
                    <a:blip r:embed="rId356" r:link="rId357"/>
                    <a:srcRect/>
                    <a:stretch>
                      <a:fillRect/>
                    </a:stretch>
                  </pic:blipFill>
                  <pic:spPr bwMode="auto">
                    <a:xfrm>
                      <a:off x="0" y="0"/>
                      <a:ext cx="4660944" cy="2550302"/>
                    </a:xfrm>
                    <a:prstGeom prst="rect">
                      <a:avLst/>
                    </a:prstGeom>
                    <a:noFill/>
                    <a:ln w="9525">
                      <a:noFill/>
                      <a:miter lim="800000"/>
                      <a:headEnd/>
                      <a:tailEnd/>
                    </a:ln>
                  </pic:spPr>
                </pic:pic>
              </a:graphicData>
            </a:graphic>
          </wp:inline>
        </w:drawing>
      </w:r>
    </w:p>
    <w:p w:rsidR="007247B4" w:rsidRPr="00626934" w:rsidRDefault="007247B4" w:rsidP="007D2A2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Цей готельний комплекс із власним озером і безкоштовним Wi-Fi розташований серед лісу за 20 км від Ужгорода. До послуг гостей помешкання з холодильником та рибальське спорядження.</w:t>
      </w:r>
    </w:p>
    <w:p w:rsidR="007247B4" w:rsidRPr="00626934" w:rsidRDefault="007247B4" w:rsidP="007D2A2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Класич</w:t>
      </w:r>
      <w:r w:rsidR="007D2A2F">
        <w:rPr>
          <w:rFonts w:ascii="Times New Roman" w:hAnsi="Times New Roman"/>
          <w:sz w:val="28"/>
          <w:szCs w:val="28"/>
          <w:lang w:val="ru-RU"/>
        </w:rPr>
        <w:t>ні номери готельного комплексу «Бабаєво»</w:t>
      </w:r>
      <w:r w:rsidRPr="00626934">
        <w:rPr>
          <w:rFonts w:ascii="Times New Roman" w:hAnsi="Times New Roman"/>
          <w:sz w:val="28"/>
          <w:szCs w:val="28"/>
          <w:lang w:val="ru-RU"/>
        </w:rPr>
        <w:t xml:space="preserve"> облаштовані робочим столом та ванною кімнатою з душем.</w:t>
      </w:r>
    </w:p>
    <w:p w:rsidR="007247B4" w:rsidRPr="00626934" w:rsidRDefault="007247B4" w:rsidP="007D2A2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Гості можуть відпочити у сауні, потренуватись у фітнес-центрі або пограти в більярд.</w:t>
      </w:r>
    </w:p>
    <w:p w:rsidR="007247B4" w:rsidRDefault="007247B4" w:rsidP="007D2A2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За запитом гостям надається трансфер до автовокзалу міста Перечин, що розміщений за</w:t>
      </w:r>
      <w:r w:rsidR="007D2A2F">
        <w:rPr>
          <w:rFonts w:ascii="Times New Roman" w:hAnsi="Times New Roman"/>
          <w:sz w:val="28"/>
          <w:szCs w:val="28"/>
          <w:lang w:val="ru-RU"/>
        </w:rPr>
        <w:t xml:space="preserve"> 2 км від готельного комплексу «</w:t>
      </w:r>
      <w:r w:rsidRPr="00626934">
        <w:rPr>
          <w:rFonts w:ascii="Times New Roman" w:hAnsi="Times New Roman"/>
          <w:sz w:val="28"/>
          <w:szCs w:val="28"/>
          <w:lang w:val="ru-RU"/>
        </w:rPr>
        <w:t>Бабаєво</w:t>
      </w:r>
      <w:r w:rsidR="007D2A2F">
        <w:rPr>
          <w:rFonts w:ascii="Times New Roman" w:hAnsi="Times New Roman"/>
          <w:sz w:val="28"/>
          <w:szCs w:val="28"/>
          <w:lang w:val="ru-RU"/>
        </w:rPr>
        <w:t>»</w:t>
      </w:r>
      <w:r w:rsidRPr="00626934">
        <w:rPr>
          <w:rFonts w:ascii="Times New Roman" w:hAnsi="Times New Roman"/>
          <w:sz w:val="28"/>
          <w:szCs w:val="28"/>
          <w:lang w:val="ru-RU"/>
        </w:rPr>
        <w:t>. Відстань до аеропорту Ужгорода становить 32 км.</w:t>
      </w:r>
    </w:p>
    <w:p w:rsidR="002E502E" w:rsidRPr="00626934" w:rsidRDefault="002E502E" w:rsidP="007D2A2F">
      <w:pPr>
        <w:spacing w:after="0" w:line="360" w:lineRule="auto"/>
        <w:ind w:firstLine="708"/>
        <w:jc w:val="both"/>
        <w:rPr>
          <w:rFonts w:ascii="Times New Roman" w:hAnsi="Times New Roman"/>
          <w:sz w:val="28"/>
          <w:szCs w:val="28"/>
          <w:lang w:val="ru-RU"/>
        </w:rPr>
      </w:pPr>
    </w:p>
    <w:p w:rsidR="007D2A2F" w:rsidRDefault="007D2A2F" w:rsidP="007D2A2F">
      <w:pPr>
        <w:spacing w:after="0" w:line="360" w:lineRule="auto"/>
        <w:jc w:val="both"/>
        <w:rPr>
          <w:rFonts w:ascii="Times New Roman" w:hAnsi="Times New Roman"/>
          <w:i/>
          <w:sz w:val="28"/>
          <w:szCs w:val="28"/>
        </w:rPr>
        <w:sectPr w:rsidR="007D2A2F" w:rsidSect="00A705E9">
          <w:type w:val="continuous"/>
          <w:pgSz w:w="11906" w:h="16838"/>
          <w:pgMar w:top="850" w:right="850" w:bottom="850" w:left="1417" w:header="708" w:footer="708" w:gutter="0"/>
          <w:cols w:space="708"/>
          <w:docGrid w:linePitch="360"/>
        </w:sectPr>
      </w:pPr>
    </w:p>
    <w:p w:rsidR="007D2A2F" w:rsidRPr="007D2A2F" w:rsidRDefault="007D2A2F" w:rsidP="007D2A2F">
      <w:pPr>
        <w:spacing w:after="0" w:line="360" w:lineRule="auto"/>
        <w:jc w:val="both"/>
        <w:rPr>
          <w:rFonts w:ascii="Times New Roman" w:hAnsi="Times New Roman"/>
          <w:i/>
          <w:sz w:val="28"/>
          <w:szCs w:val="28"/>
        </w:rPr>
      </w:pPr>
      <w:r w:rsidRPr="007D2A2F">
        <w:rPr>
          <w:rFonts w:ascii="Times New Roman" w:hAnsi="Times New Roman"/>
          <w:i/>
          <w:sz w:val="28"/>
          <w:szCs w:val="28"/>
        </w:rPr>
        <w:lastRenderedPageBreak/>
        <w:t>Поштова адреса:</w:t>
      </w:r>
    </w:p>
    <w:p w:rsidR="007C4A74" w:rsidRPr="00481991" w:rsidRDefault="007C4A74" w:rsidP="007C4A74">
      <w:pPr>
        <w:spacing w:after="0" w:line="360" w:lineRule="auto"/>
        <w:jc w:val="both"/>
        <w:rPr>
          <w:rFonts w:ascii="Times New Roman" w:hAnsi="Times New Roman"/>
          <w:i/>
          <w:sz w:val="28"/>
          <w:szCs w:val="28"/>
          <w:lang w:val="ru-RU"/>
        </w:rPr>
      </w:pPr>
      <w:r w:rsidRPr="00481991">
        <w:rPr>
          <w:rFonts w:ascii="Times New Roman" w:hAnsi="Times New Roman"/>
          <w:i/>
          <w:sz w:val="28"/>
          <w:szCs w:val="28"/>
          <w:lang w:val="ru-RU"/>
        </w:rPr>
        <w:t>м. Перечин</w:t>
      </w:r>
    </w:p>
    <w:p w:rsidR="007247B4" w:rsidRDefault="007247B4" w:rsidP="00E43353">
      <w:pPr>
        <w:spacing w:after="0" w:line="360" w:lineRule="auto"/>
        <w:jc w:val="both"/>
        <w:rPr>
          <w:rFonts w:ascii="Times New Roman" w:hAnsi="Times New Roman"/>
          <w:i/>
          <w:sz w:val="28"/>
          <w:szCs w:val="28"/>
          <w:lang w:val="ru-RU"/>
        </w:rPr>
      </w:pPr>
      <w:r w:rsidRPr="007D2A2F">
        <w:rPr>
          <w:rFonts w:ascii="Times New Roman" w:hAnsi="Times New Roman"/>
          <w:i/>
          <w:sz w:val="28"/>
          <w:szCs w:val="28"/>
          <w:lang w:val="ru-RU"/>
        </w:rPr>
        <w:t>вул. Партизанська, 47</w:t>
      </w:r>
    </w:p>
    <w:p w:rsidR="007D2A2F" w:rsidRPr="007D2A2F" w:rsidRDefault="007D2A2F" w:rsidP="00E43353">
      <w:pPr>
        <w:spacing w:after="0" w:line="360" w:lineRule="auto"/>
        <w:jc w:val="both"/>
        <w:rPr>
          <w:rFonts w:ascii="Times New Roman" w:hAnsi="Times New Roman"/>
          <w:i/>
          <w:sz w:val="28"/>
          <w:szCs w:val="28"/>
          <w:lang w:val="ru-RU"/>
        </w:rPr>
      </w:pPr>
    </w:p>
    <w:p w:rsidR="007D2A2F" w:rsidRPr="007D2A2F" w:rsidRDefault="007D2A2F" w:rsidP="007D2A2F">
      <w:pPr>
        <w:rPr>
          <w:rFonts w:ascii="Times New Roman" w:hAnsi="Times New Roman"/>
          <w:i/>
          <w:sz w:val="28"/>
          <w:szCs w:val="28"/>
        </w:rPr>
      </w:pPr>
      <w:r w:rsidRPr="007D2A2F">
        <w:rPr>
          <w:rFonts w:ascii="Times New Roman" w:hAnsi="Times New Roman"/>
          <w:i/>
          <w:sz w:val="28"/>
          <w:szCs w:val="28"/>
        </w:rPr>
        <w:lastRenderedPageBreak/>
        <w:t>Контактні телефони:</w:t>
      </w:r>
    </w:p>
    <w:p w:rsidR="007247B4" w:rsidRPr="007D2A2F" w:rsidRDefault="007247B4" w:rsidP="00E43353">
      <w:pPr>
        <w:spacing w:after="0" w:line="360" w:lineRule="auto"/>
        <w:jc w:val="both"/>
        <w:rPr>
          <w:rFonts w:ascii="Times New Roman" w:hAnsi="Times New Roman"/>
          <w:i/>
          <w:sz w:val="28"/>
          <w:szCs w:val="28"/>
          <w:lang w:val="ru-RU"/>
        </w:rPr>
      </w:pPr>
      <w:r w:rsidRPr="007D2A2F">
        <w:rPr>
          <w:rFonts w:ascii="Times New Roman" w:hAnsi="Times New Roman"/>
          <w:i/>
          <w:sz w:val="28"/>
          <w:szCs w:val="28"/>
          <w:lang w:val="ru-RU"/>
        </w:rPr>
        <w:t>+38 (097) 23-8888-1</w:t>
      </w:r>
    </w:p>
    <w:p w:rsidR="007247B4" w:rsidRPr="007D2A2F" w:rsidRDefault="007247B4" w:rsidP="00E43353">
      <w:pPr>
        <w:spacing w:after="0" w:line="360" w:lineRule="auto"/>
        <w:jc w:val="both"/>
        <w:rPr>
          <w:rFonts w:ascii="Times New Roman" w:hAnsi="Times New Roman"/>
          <w:i/>
          <w:sz w:val="28"/>
          <w:szCs w:val="28"/>
          <w:lang w:val="ru-RU"/>
        </w:rPr>
      </w:pPr>
      <w:r w:rsidRPr="007D2A2F">
        <w:rPr>
          <w:rFonts w:ascii="Times New Roman" w:hAnsi="Times New Roman"/>
          <w:i/>
          <w:sz w:val="28"/>
          <w:szCs w:val="28"/>
          <w:lang w:val="ru-RU"/>
        </w:rPr>
        <w:t>+38 (03145) 230-99</w:t>
      </w:r>
    </w:p>
    <w:p w:rsidR="007D2A2F" w:rsidRDefault="007D2A2F" w:rsidP="00E43353">
      <w:pPr>
        <w:spacing w:after="0" w:line="360" w:lineRule="auto"/>
        <w:jc w:val="both"/>
        <w:rPr>
          <w:rFonts w:ascii="Times New Roman" w:hAnsi="Times New Roman"/>
          <w:sz w:val="28"/>
          <w:szCs w:val="28"/>
          <w:lang w:val="ru-RU"/>
        </w:rPr>
        <w:sectPr w:rsidR="007D2A2F" w:rsidSect="007D2A2F">
          <w:type w:val="continuous"/>
          <w:pgSz w:w="11906" w:h="16838"/>
          <w:pgMar w:top="850" w:right="850" w:bottom="850" w:left="1417" w:header="708" w:footer="708" w:gutter="0"/>
          <w:cols w:num="2" w:space="708"/>
          <w:docGrid w:linePitch="360"/>
        </w:sectPr>
      </w:pPr>
    </w:p>
    <w:p w:rsidR="007247B4" w:rsidRPr="00626934" w:rsidRDefault="007247B4" w:rsidP="00E43353">
      <w:pPr>
        <w:spacing w:after="0" w:line="360" w:lineRule="auto"/>
        <w:jc w:val="both"/>
        <w:rPr>
          <w:rFonts w:ascii="Times New Roman" w:hAnsi="Times New Roman"/>
          <w:sz w:val="28"/>
          <w:szCs w:val="28"/>
          <w:lang w:val="ru-RU"/>
        </w:rPr>
      </w:pPr>
    </w:p>
    <w:p w:rsidR="00A3691B" w:rsidRPr="00626934" w:rsidRDefault="00481991"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Готель «Берізка»</w:t>
      </w:r>
    </w:p>
    <w:p w:rsidR="00A3691B" w:rsidRPr="00626934" w:rsidRDefault="009B5BD8" w:rsidP="007D2A2F">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389177" cy="2792090"/>
            <wp:effectExtent l="19050" t="0" r="0" b="0"/>
            <wp:docPr id="87" name="Рисунок 87" descr="&amp;Bcy;&amp;iecy;&amp;rcy;&amp;iukcy;&amp;zcy;&amp;kcy;&amp;acy; &amp;Pcy;&amp;iecy;&amp;rcy;&amp;iecy;&amp;chcy;&amp;i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mp;Bcy;&amp;iecy;&amp;rcy;&amp;iukcy;&amp;zcy;&amp;kcy;&amp;acy; &amp;Pcy;&amp;iecy;&amp;rcy;&amp;iecy;&amp;chcy;&amp;icy;&amp;ncy;"/>
                    <pic:cNvPicPr>
                      <a:picLocks noChangeAspect="1" noChangeArrowheads="1"/>
                    </pic:cNvPicPr>
                  </pic:nvPicPr>
                  <pic:blipFill>
                    <a:blip r:embed="rId358" r:link="rId359"/>
                    <a:srcRect/>
                    <a:stretch>
                      <a:fillRect/>
                    </a:stretch>
                  </pic:blipFill>
                  <pic:spPr bwMode="auto">
                    <a:xfrm>
                      <a:off x="0" y="0"/>
                      <a:ext cx="4391879" cy="2793809"/>
                    </a:xfrm>
                    <a:prstGeom prst="rect">
                      <a:avLst/>
                    </a:prstGeom>
                    <a:noFill/>
                    <a:ln w="9525">
                      <a:noFill/>
                      <a:miter lim="800000"/>
                      <a:headEnd/>
                      <a:tailEnd/>
                    </a:ln>
                  </pic:spPr>
                </pic:pic>
              </a:graphicData>
            </a:graphic>
          </wp:inline>
        </w:drawing>
      </w:r>
    </w:p>
    <w:p w:rsidR="00A3691B" w:rsidRDefault="00A3691B" w:rsidP="007D2A2F">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Готель приймає гостей протягом усього року, в будь-який з сезонів пропонуючи оригінальну програму відпочинку та екскурсій. З</w:t>
      </w:r>
      <w:r w:rsidR="007D2A2F">
        <w:rPr>
          <w:rFonts w:ascii="Times New Roman" w:hAnsi="Times New Roman"/>
          <w:sz w:val="28"/>
          <w:szCs w:val="28"/>
          <w:lang w:val="ru-RU"/>
        </w:rPr>
        <w:t>атишні і комфортабельні номери «люкс»</w:t>
      </w:r>
      <w:r w:rsidRPr="00626934">
        <w:rPr>
          <w:rFonts w:ascii="Times New Roman" w:hAnsi="Times New Roman"/>
          <w:sz w:val="28"/>
          <w:szCs w:val="28"/>
          <w:lang w:val="ru-RU"/>
        </w:rPr>
        <w:t xml:space="preserve"> або номери з усіма зручностями зроблять ваш відпочинок приємним та незабутнім. Тут пропонують оригінальні закарпатські, словацькі, угорські страви, запашну каву по-закарпатськи і різноманітні напої. А ввечері на відвідувачів чекає оригінальна естрадна програма. З готелю при бажанні </w:t>
      </w:r>
      <w:r w:rsidR="007D2A2F">
        <w:rPr>
          <w:rFonts w:ascii="Times New Roman" w:hAnsi="Times New Roman"/>
          <w:sz w:val="28"/>
          <w:szCs w:val="28"/>
          <w:lang w:val="ru-RU"/>
        </w:rPr>
        <w:t>можна</w:t>
      </w:r>
      <w:r w:rsidRPr="00626934">
        <w:rPr>
          <w:rFonts w:ascii="Times New Roman" w:hAnsi="Times New Roman"/>
          <w:sz w:val="28"/>
          <w:szCs w:val="28"/>
          <w:lang w:val="ru-RU"/>
        </w:rPr>
        <w:t xml:space="preserve"> дістатися (особистим або рекомендованим автотранспорт</w:t>
      </w:r>
      <w:r w:rsidR="007D2A2F">
        <w:rPr>
          <w:rFonts w:ascii="Times New Roman" w:hAnsi="Times New Roman"/>
          <w:sz w:val="28"/>
          <w:szCs w:val="28"/>
          <w:lang w:val="ru-RU"/>
        </w:rPr>
        <w:t xml:space="preserve">ом) до </w:t>
      </w:r>
      <w:r w:rsidR="007D2A2F">
        <w:rPr>
          <w:rFonts w:ascii="Times New Roman" w:hAnsi="Times New Roman"/>
          <w:sz w:val="28"/>
          <w:szCs w:val="28"/>
          <w:lang w:val="ru-RU"/>
        </w:rPr>
        <w:lastRenderedPageBreak/>
        <w:t>туристських об’</w:t>
      </w:r>
      <w:r w:rsidRPr="00626934">
        <w:rPr>
          <w:rFonts w:ascii="Times New Roman" w:hAnsi="Times New Roman"/>
          <w:sz w:val="28"/>
          <w:szCs w:val="28"/>
          <w:lang w:val="ru-RU"/>
        </w:rPr>
        <w:t>єктів, місць відпочинку в будь-якому куточку Закарпаття. Цьому сприяє і те, що готель знаходиться всього в 15 хвилинах їзди до обласного центру м. Уж</w:t>
      </w:r>
      <w:r w:rsidR="007D2A2F">
        <w:rPr>
          <w:rFonts w:ascii="Times New Roman" w:hAnsi="Times New Roman"/>
          <w:sz w:val="28"/>
          <w:szCs w:val="28"/>
          <w:lang w:val="ru-RU"/>
        </w:rPr>
        <w:t>город, де зосереджені сотні пам’</w:t>
      </w:r>
      <w:r w:rsidRPr="00626934">
        <w:rPr>
          <w:rFonts w:ascii="Times New Roman" w:hAnsi="Times New Roman"/>
          <w:sz w:val="28"/>
          <w:szCs w:val="28"/>
          <w:lang w:val="ru-RU"/>
        </w:rPr>
        <w:t>ятників історії і культури, а також безліч установ, призначених для відпочинку і розваг.</w:t>
      </w:r>
    </w:p>
    <w:p w:rsidR="002E502E" w:rsidRPr="00626934" w:rsidRDefault="002E502E" w:rsidP="007D2A2F">
      <w:pPr>
        <w:spacing w:after="0" w:line="360" w:lineRule="auto"/>
        <w:ind w:firstLine="708"/>
        <w:jc w:val="both"/>
        <w:rPr>
          <w:rFonts w:ascii="Times New Roman" w:hAnsi="Times New Roman"/>
          <w:sz w:val="28"/>
          <w:szCs w:val="28"/>
          <w:lang w:val="ru-RU"/>
        </w:rPr>
      </w:pPr>
    </w:p>
    <w:p w:rsidR="00481991" w:rsidRDefault="00481991" w:rsidP="00481991">
      <w:pPr>
        <w:spacing w:after="0" w:line="360" w:lineRule="auto"/>
        <w:jc w:val="both"/>
        <w:rPr>
          <w:rFonts w:ascii="Times New Roman" w:hAnsi="Times New Roman"/>
          <w:i/>
          <w:sz w:val="28"/>
          <w:szCs w:val="28"/>
        </w:rPr>
        <w:sectPr w:rsidR="00481991" w:rsidSect="00A705E9">
          <w:type w:val="continuous"/>
          <w:pgSz w:w="11906" w:h="16838"/>
          <w:pgMar w:top="850" w:right="850" w:bottom="850" w:left="1417" w:header="708" w:footer="708" w:gutter="0"/>
          <w:cols w:space="708"/>
          <w:docGrid w:linePitch="360"/>
        </w:sectPr>
      </w:pPr>
    </w:p>
    <w:p w:rsidR="00481991" w:rsidRPr="00481991" w:rsidRDefault="00481991" w:rsidP="00481991">
      <w:pPr>
        <w:spacing w:after="0" w:line="360" w:lineRule="auto"/>
        <w:jc w:val="both"/>
        <w:rPr>
          <w:rFonts w:ascii="Times New Roman" w:hAnsi="Times New Roman"/>
          <w:i/>
          <w:sz w:val="28"/>
          <w:szCs w:val="28"/>
        </w:rPr>
      </w:pPr>
      <w:r w:rsidRPr="00481991">
        <w:rPr>
          <w:rFonts w:ascii="Times New Roman" w:hAnsi="Times New Roman"/>
          <w:i/>
          <w:sz w:val="28"/>
          <w:szCs w:val="28"/>
        </w:rPr>
        <w:lastRenderedPageBreak/>
        <w:t>Поштова адреса:</w:t>
      </w:r>
    </w:p>
    <w:p w:rsidR="00481991" w:rsidRPr="00481991" w:rsidRDefault="00481991" w:rsidP="00E43353">
      <w:pPr>
        <w:spacing w:after="0" w:line="360" w:lineRule="auto"/>
        <w:jc w:val="both"/>
        <w:rPr>
          <w:rFonts w:ascii="Times New Roman" w:hAnsi="Times New Roman"/>
          <w:i/>
          <w:sz w:val="28"/>
          <w:szCs w:val="28"/>
          <w:lang w:val="ru-RU"/>
        </w:rPr>
      </w:pPr>
      <w:r w:rsidRPr="00481991">
        <w:rPr>
          <w:rFonts w:ascii="Times New Roman" w:hAnsi="Times New Roman"/>
          <w:i/>
          <w:sz w:val="28"/>
          <w:szCs w:val="28"/>
          <w:lang w:val="ru-RU"/>
        </w:rPr>
        <w:t>м. Перечин</w:t>
      </w:r>
    </w:p>
    <w:p w:rsidR="00A3691B" w:rsidRDefault="00A3691B" w:rsidP="00E43353">
      <w:pPr>
        <w:spacing w:after="0" w:line="360" w:lineRule="auto"/>
        <w:jc w:val="both"/>
        <w:rPr>
          <w:rFonts w:ascii="Times New Roman" w:hAnsi="Times New Roman"/>
          <w:i/>
          <w:sz w:val="28"/>
          <w:szCs w:val="28"/>
          <w:lang w:val="ru-RU"/>
        </w:rPr>
      </w:pPr>
      <w:r w:rsidRPr="00481991">
        <w:rPr>
          <w:rFonts w:ascii="Times New Roman" w:hAnsi="Times New Roman"/>
          <w:i/>
          <w:sz w:val="28"/>
          <w:szCs w:val="28"/>
          <w:lang w:val="ru-RU"/>
        </w:rPr>
        <w:t>вул. Червоноармійська 2а</w:t>
      </w:r>
    </w:p>
    <w:p w:rsidR="00481991" w:rsidRPr="00481991" w:rsidRDefault="00481991" w:rsidP="00E43353">
      <w:pPr>
        <w:spacing w:after="0" w:line="360" w:lineRule="auto"/>
        <w:jc w:val="both"/>
        <w:rPr>
          <w:rFonts w:ascii="Times New Roman" w:hAnsi="Times New Roman"/>
          <w:i/>
          <w:sz w:val="28"/>
          <w:szCs w:val="28"/>
          <w:lang w:val="ru-RU"/>
        </w:rPr>
      </w:pPr>
    </w:p>
    <w:p w:rsidR="00481991" w:rsidRPr="00481991" w:rsidRDefault="00481991" w:rsidP="00481991">
      <w:pPr>
        <w:rPr>
          <w:rFonts w:ascii="Times New Roman" w:hAnsi="Times New Roman"/>
          <w:i/>
          <w:sz w:val="28"/>
          <w:szCs w:val="28"/>
        </w:rPr>
      </w:pPr>
      <w:r w:rsidRPr="00481991">
        <w:rPr>
          <w:rFonts w:ascii="Times New Roman" w:hAnsi="Times New Roman"/>
          <w:i/>
          <w:sz w:val="28"/>
          <w:szCs w:val="28"/>
        </w:rPr>
        <w:t>Контактні телефони:</w:t>
      </w:r>
    </w:p>
    <w:p w:rsidR="00A3691B" w:rsidRPr="00481991" w:rsidRDefault="00A3691B" w:rsidP="00E43353">
      <w:pPr>
        <w:spacing w:after="0" w:line="360" w:lineRule="auto"/>
        <w:jc w:val="both"/>
        <w:rPr>
          <w:rFonts w:ascii="Times New Roman" w:hAnsi="Times New Roman"/>
          <w:i/>
          <w:sz w:val="28"/>
          <w:szCs w:val="28"/>
          <w:lang w:val="ru-RU"/>
        </w:rPr>
      </w:pPr>
      <w:r w:rsidRPr="00481991">
        <w:rPr>
          <w:rFonts w:ascii="Times New Roman" w:hAnsi="Times New Roman"/>
          <w:i/>
          <w:sz w:val="28"/>
          <w:szCs w:val="28"/>
          <w:lang w:val="ru-RU"/>
        </w:rPr>
        <w:t>0314521058</w:t>
      </w:r>
    </w:p>
    <w:p w:rsidR="00A3691B" w:rsidRPr="00481991" w:rsidRDefault="00A3691B" w:rsidP="00E43353">
      <w:pPr>
        <w:spacing w:after="0" w:line="360" w:lineRule="auto"/>
        <w:jc w:val="both"/>
        <w:rPr>
          <w:rFonts w:ascii="Times New Roman" w:hAnsi="Times New Roman"/>
          <w:i/>
          <w:sz w:val="28"/>
          <w:szCs w:val="28"/>
          <w:lang w:val="ru-RU"/>
        </w:rPr>
      </w:pPr>
      <w:r w:rsidRPr="00481991">
        <w:rPr>
          <w:rFonts w:ascii="Times New Roman" w:hAnsi="Times New Roman"/>
          <w:i/>
          <w:sz w:val="28"/>
          <w:szCs w:val="28"/>
          <w:lang w:val="ru-RU"/>
        </w:rPr>
        <w:lastRenderedPageBreak/>
        <w:t>0314521277</w:t>
      </w:r>
    </w:p>
    <w:p w:rsidR="00A3691B" w:rsidRDefault="00A3691B" w:rsidP="00E43353">
      <w:pPr>
        <w:spacing w:after="0" w:line="360" w:lineRule="auto"/>
        <w:jc w:val="both"/>
        <w:rPr>
          <w:rFonts w:ascii="Times New Roman" w:hAnsi="Times New Roman"/>
          <w:i/>
          <w:sz w:val="28"/>
          <w:szCs w:val="28"/>
          <w:lang w:val="ru-RU"/>
        </w:rPr>
      </w:pPr>
      <w:r w:rsidRPr="00481991">
        <w:rPr>
          <w:rFonts w:ascii="Times New Roman" w:hAnsi="Times New Roman"/>
          <w:i/>
          <w:sz w:val="28"/>
          <w:szCs w:val="28"/>
          <w:lang w:val="ru-RU"/>
        </w:rPr>
        <w:t>0506094818</w:t>
      </w:r>
    </w:p>
    <w:p w:rsidR="00481991" w:rsidRPr="00481991" w:rsidRDefault="00481991" w:rsidP="00E43353">
      <w:pPr>
        <w:spacing w:after="0" w:line="360" w:lineRule="auto"/>
        <w:jc w:val="both"/>
        <w:rPr>
          <w:rFonts w:ascii="Times New Roman" w:hAnsi="Times New Roman"/>
          <w:i/>
          <w:sz w:val="28"/>
          <w:szCs w:val="28"/>
          <w:lang w:val="ru-RU"/>
        </w:rPr>
      </w:pPr>
    </w:p>
    <w:p w:rsidR="00481991" w:rsidRPr="00481991" w:rsidRDefault="00481991" w:rsidP="00481991">
      <w:pPr>
        <w:rPr>
          <w:rFonts w:ascii="Times New Roman" w:hAnsi="Times New Roman"/>
          <w:i/>
          <w:sz w:val="28"/>
          <w:szCs w:val="28"/>
        </w:rPr>
      </w:pPr>
      <w:r w:rsidRPr="00481991">
        <w:rPr>
          <w:rFonts w:ascii="Times New Roman" w:hAnsi="Times New Roman"/>
          <w:i/>
          <w:sz w:val="28"/>
          <w:szCs w:val="28"/>
        </w:rPr>
        <w:t>Сайт:</w:t>
      </w:r>
    </w:p>
    <w:p w:rsidR="00C37F61" w:rsidRPr="00481991" w:rsidRDefault="0086617E" w:rsidP="00E43353">
      <w:pPr>
        <w:spacing w:after="0" w:line="360" w:lineRule="auto"/>
        <w:jc w:val="both"/>
        <w:rPr>
          <w:rFonts w:ascii="Times New Roman" w:hAnsi="Times New Roman"/>
          <w:i/>
          <w:sz w:val="28"/>
          <w:szCs w:val="28"/>
        </w:rPr>
      </w:pPr>
      <w:hyperlink r:id="rId360" w:history="1">
        <w:r w:rsidR="00A3691B" w:rsidRPr="00481991">
          <w:rPr>
            <w:rStyle w:val="a5"/>
            <w:rFonts w:ascii="Times New Roman" w:hAnsi="Times New Roman"/>
            <w:i/>
            <w:sz w:val="28"/>
            <w:szCs w:val="28"/>
            <w:u w:val="none"/>
          </w:rPr>
          <w:t>http://www.hotel-berizka.zaua.com/?pg=about_1</w:t>
        </w:r>
      </w:hyperlink>
    </w:p>
    <w:p w:rsidR="00481991" w:rsidRDefault="00481991" w:rsidP="00E43353">
      <w:pPr>
        <w:spacing w:after="0" w:line="360" w:lineRule="auto"/>
        <w:jc w:val="both"/>
        <w:rPr>
          <w:rFonts w:ascii="Times New Roman" w:hAnsi="Times New Roman"/>
          <w:sz w:val="28"/>
          <w:szCs w:val="28"/>
        </w:rPr>
        <w:sectPr w:rsidR="00481991" w:rsidSect="00481991">
          <w:type w:val="continuous"/>
          <w:pgSz w:w="11906" w:h="16838"/>
          <w:pgMar w:top="850" w:right="850" w:bottom="850" w:left="1417" w:header="708" w:footer="708" w:gutter="0"/>
          <w:cols w:num="2" w:space="708"/>
          <w:docGrid w:linePitch="360"/>
        </w:sectPr>
      </w:pPr>
    </w:p>
    <w:p w:rsidR="00A3691B" w:rsidRPr="00626934" w:rsidRDefault="00A3691B" w:rsidP="00E43353">
      <w:pPr>
        <w:spacing w:after="0" w:line="360" w:lineRule="auto"/>
        <w:jc w:val="both"/>
        <w:rPr>
          <w:rFonts w:ascii="Times New Roman" w:hAnsi="Times New Roman"/>
          <w:sz w:val="28"/>
          <w:szCs w:val="28"/>
        </w:rPr>
      </w:pPr>
    </w:p>
    <w:p w:rsidR="00A3691B" w:rsidRDefault="00A3691B" w:rsidP="00E43353">
      <w:pPr>
        <w:spacing w:after="0" w:line="360" w:lineRule="auto"/>
        <w:jc w:val="both"/>
        <w:rPr>
          <w:rFonts w:ascii="Times New Roman" w:hAnsi="Times New Roman"/>
          <w:sz w:val="28"/>
          <w:szCs w:val="28"/>
        </w:rPr>
      </w:pPr>
    </w:p>
    <w:p w:rsidR="00F924DA" w:rsidRPr="00F924DA" w:rsidRDefault="00F924DA" w:rsidP="00E43353">
      <w:pPr>
        <w:spacing w:after="0" w:line="360" w:lineRule="auto"/>
        <w:jc w:val="both"/>
        <w:rPr>
          <w:rFonts w:ascii="Times New Roman" w:hAnsi="Times New Roman"/>
          <w:b/>
          <w:sz w:val="32"/>
          <w:szCs w:val="32"/>
        </w:rPr>
      </w:pPr>
      <w:r w:rsidRPr="00F924DA">
        <w:rPr>
          <w:rFonts w:ascii="Times New Roman" w:hAnsi="Times New Roman"/>
          <w:b/>
          <w:sz w:val="32"/>
          <w:szCs w:val="32"/>
        </w:rPr>
        <w:t>Туристичні ою’єкти</w:t>
      </w:r>
    </w:p>
    <w:p w:rsidR="00F924DA" w:rsidRDefault="00F924DA" w:rsidP="00E43353">
      <w:pPr>
        <w:spacing w:after="0" w:line="360" w:lineRule="auto"/>
        <w:jc w:val="both"/>
        <w:rPr>
          <w:rFonts w:ascii="Times New Roman" w:hAnsi="Times New Roman"/>
          <w:sz w:val="28"/>
          <w:szCs w:val="28"/>
        </w:rPr>
      </w:pPr>
    </w:p>
    <w:p w:rsidR="00F924DA" w:rsidRPr="00F924DA" w:rsidRDefault="007C4A74" w:rsidP="00E43353">
      <w:pPr>
        <w:spacing w:after="0" w:line="360" w:lineRule="auto"/>
        <w:jc w:val="both"/>
        <w:rPr>
          <w:rFonts w:ascii="Times New Roman" w:hAnsi="Times New Roman"/>
          <w:b/>
          <w:sz w:val="28"/>
          <w:szCs w:val="28"/>
        </w:rPr>
      </w:pPr>
      <w:r>
        <w:rPr>
          <w:rFonts w:ascii="Times New Roman" w:hAnsi="Times New Roman"/>
          <w:b/>
          <w:sz w:val="28"/>
          <w:szCs w:val="28"/>
        </w:rPr>
        <w:t>Пам’</w:t>
      </w:r>
      <w:r w:rsidR="00F924DA" w:rsidRPr="00F924DA">
        <w:rPr>
          <w:rFonts w:ascii="Times New Roman" w:hAnsi="Times New Roman"/>
          <w:b/>
          <w:sz w:val="28"/>
          <w:szCs w:val="28"/>
        </w:rPr>
        <w:t>ятник листоноші</w:t>
      </w:r>
    </w:p>
    <w:p w:rsidR="00F924DA" w:rsidRDefault="00F924DA" w:rsidP="00F924DA">
      <w:pPr>
        <w:spacing w:after="0" w:line="360" w:lineRule="auto"/>
        <w:jc w:val="center"/>
        <w:rPr>
          <w:rFonts w:ascii="Times New Roman" w:hAnsi="Times New Roman"/>
          <w:sz w:val="28"/>
          <w:szCs w:val="28"/>
        </w:rPr>
      </w:pPr>
      <w:r>
        <w:rPr>
          <w:noProof/>
        </w:rPr>
        <w:drawing>
          <wp:inline distT="0" distB="0" distL="0" distR="0">
            <wp:extent cx="4316285" cy="3234519"/>
            <wp:effectExtent l="19050" t="0" r="8065" b="0"/>
            <wp:docPr id="267" name="Рисунок 22"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p;Pcy;&amp;ocy;&amp;vcy;’&amp;yacy;&amp;zcy;&amp;acy;&amp;ncy;&amp;iecy; &amp;zcy;&amp;ocy;&amp;bcy;&amp;rcy;&amp;acy;&amp;zhcy;&amp;iecy;&amp;ncy;&amp;ncy;&amp;yacy;"/>
                    <pic:cNvPicPr>
                      <a:picLocks noChangeAspect="1" noChangeArrowheads="1"/>
                    </pic:cNvPicPr>
                  </pic:nvPicPr>
                  <pic:blipFill>
                    <a:blip r:embed="rId361"/>
                    <a:srcRect/>
                    <a:stretch>
                      <a:fillRect/>
                    </a:stretch>
                  </pic:blipFill>
                  <pic:spPr bwMode="auto">
                    <a:xfrm>
                      <a:off x="0" y="0"/>
                      <a:ext cx="4323473" cy="3239906"/>
                    </a:xfrm>
                    <a:prstGeom prst="rect">
                      <a:avLst/>
                    </a:prstGeom>
                    <a:noFill/>
                    <a:ln w="9525">
                      <a:noFill/>
                      <a:miter lim="800000"/>
                      <a:headEnd/>
                      <a:tailEnd/>
                    </a:ln>
                  </pic:spPr>
                </pic:pic>
              </a:graphicData>
            </a:graphic>
          </wp:inline>
        </w:drawing>
      </w:r>
    </w:p>
    <w:p w:rsidR="00F924DA" w:rsidRDefault="007C4A74" w:rsidP="007C4A74">
      <w:pPr>
        <w:spacing w:after="0" w:line="360" w:lineRule="auto"/>
        <w:ind w:firstLine="708"/>
        <w:jc w:val="both"/>
        <w:rPr>
          <w:rFonts w:ascii="Times New Roman" w:hAnsi="Times New Roman"/>
          <w:sz w:val="28"/>
          <w:szCs w:val="28"/>
        </w:rPr>
      </w:pPr>
      <w:r>
        <w:rPr>
          <w:rFonts w:ascii="Times New Roman" w:hAnsi="Times New Roman"/>
          <w:sz w:val="28"/>
          <w:szCs w:val="28"/>
        </w:rPr>
        <w:t>Єдиний в країні пам’</w:t>
      </w:r>
      <w:r w:rsidR="00F924DA" w:rsidRPr="00F924DA">
        <w:rPr>
          <w:rFonts w:ascii="Times New Roman" w:hAnsi="Times New Roman"/>
          <w:sz w:val="28"/>
          <w:szCs w:val="28"/>
        </w:rPr>
        <w:t xml:space="preserve">ятник листоноші встановлений у сквері на </w:t>
      </w:r>
      <w:r>
        <w:rPr>
          <w:rFonts w:ascii="Times New Roman" w:hAnsi="Times New Roman"/>
          <w:sz w:val="28"/>
          <w:szCs w:val="28"/>
        </w:rPr>
        <w:t>центральній площі Перечина. Пам’</w:t>
      </w:r>
      <w:r w:rsidR="00F924DA" w:rsidRPr="00F924DA">
        <w:rPr>
          <w:rFonts w:ascii="Times New Roman" w:hAnsi="Times New Roman"/>
          <w:sz w:val="28"/>
          <w:szCs w:val="28"/>
        </w:rPr>
        <w:t xml:space="preserve">ятник присвячений жителю села Тур'ї Ремети Федору Фекете, який в сер. XIX ст. працював листоношею і щодня </w:t>
      </w:r>
      <w:r w:rsidR="00F924DA" w:rsidRPr="00F924DA">
        <w:rPr>
          <w:rFonts w:ascii="Times New Roman" w:hAnsi="Times New Roman"/>
          <w:sz w:val="28"/>
          <w:szCs w:val="28"/>
        </w:rPr>
        <w:lastRenderedPageBreak/>
        <w:t>долав пішки 10 км гірської дороги від рідного села до Перечина і назад. Працював незалежно від погоди, неодноразово зустрічав в шляху диких звірів, але пошту доставляв завжди вчасно, за що отримав від од</w:t>
      </w:r>
      <w:r>
        <w:rPr>
          <w:rFonts w:ascii="Times New Roman" w:hAnsi="Times New Roman"/>
          <w:sz w:val="28"/>
          <w:szCs w:val="28"/>
        </w:rPr>
        <w:t>носельців шанобливе прізвисько «</w:t>
      </w:r>
      <w:r w:rsidR="00F924DA" w:rsidRPr="00F924DA">
        <w:rPr>
          <w:rFonts w:ascii="Times New Roman" w:hAnsi="Times New Roman"/>
          <w:sz w:val="28"/>
          <w:szCs w:val="28"/>
        </w:rPr>
        <w:t>Посол</w:t>
      </w:r>
      <w:r>
        <w:rPr>
          <w:rFonts w:ascii="Times New Roman" w:hAnsi="Times New Roman"/>
          <w:sz w:val="28"/>
          <w:szCs w:val="28"/>
        </w:rPr>
        <w:t>»</w:t>
      </w:r>
      <w:r w:rsidR="00F924DA" w:rsidRPr="00F924DA">
        <w:rPr>
          <w:rFonts w:ascii="Times New Roman" w:hAnsi="Times New Roman"/>
          <w:sz w:val="28"/>
          <w:szCs w:val="28"/>
        </w:rPr>
        <w:t>. Після його смерті в 1839 р вдячні земляки встановили на місцевій церкв</w:t>
      </w:r>
      <w:r>
        <w:rPr>
          <w:rFonts w:ascii="Times New Roman" w:hAnsi="Times New Roman"/>
          <w:sz w:val="28"/>
          <w:szCs w:val="28"/>
        </w:rPr>
        <w:t>і меморіальну дошку з написом: «Федір Фекета. В пам’</w:t>
      </w:r>
      <w:r w:rsidR="00F924DA" w:rsidRPr="00F924DA">
        <w:rPr>
          <w:rFonts w:ascii="Times New Roman" w:hAnsi="Times New Roman"/>
          <w:sz w:val="28"/>
          <w:szCs w:val="28"/>
        </w:rPr>
        <w:t>ять пріязності, тверезності, чесності, послужний Посла</w:t>
      </w:r>
      <w:r>
        <w:rPr>
          <w:rFonts w:ascii="Times New Roman" w:hAnsi="Times New Roman"/>
          <w:sz w:val="28"/>
          <w:szCs w:val="28"/>
        </w:rPr>
        <w:t>»</w:t>
      </w:r>
      <w:r w:rsidR="00F924DA" w:rsidRPr="00F924DA">
        <w:rPr>
          <w:rFonts w:ascii="Times New Roman" w:hAnsi="Times New Roman"/>
          <w:sz w:val="28"/>
          <w:szCs w:val="28"/>
        </w:rPr>
        <w:t>. Пам</w:t>
      </w:r>
      <w:r>
        <w:rPr>
          <w:rFonts w:ascii="Times New Roman" w:hAnsi="Times New Roman"/>
          <w:sz w:val="28"/>
          <w:szCs w:val="28"/>
        </w:rPr>
        <w:t>’</w:t>
      </w:r>
      <w:r w:rsidR="00F924DA" w:rsidRPr="00F924DA">
        <w:rPr>
          <w:rFonts w:ascii="Times New Roman" w:hAnsi="Times New Roman"/>
          <w:sz w:val="28"/>
          <w:szCs w:val="28"/>
        </w:rPr>
        <w:t>ятник в Перечині встановили в 2005 р</w:t>
      </w:r>
    </w:p>
    <w:p w:rsidR="00F924DA" w:rsidRDefault="00F924DA" w:rsidP="00E43353">
      <w:pPr>
        <w:spacing w:after="0" w:line="360" w:lineRule="auto"/>
        <w:jc w:val="both"/>
        <w:rPr>
          <w:rFonts w:ascii="Times New Roman" w:hAnsi="Times New Roman"/>
          <w:sz w:val="28"/>
          <w:szCs w:val="28"/>
        </w:rPr>
      </w:pPr>
    </w:p>
    <w:p w:rsidR="00F924DA" w:rsidRDefault="00F924DA" w:rsidP="00F924DA">
      <w:pPr>
        <w:spacing w:after="0" w:line="360" w:lineRule="auto"/>
        <w:jc w:val="both"/>
        <w:rPr>
          <w:rFonts w:ascii="Times New Roman" w:hAnsi="Times New Roman"/>
          <w:i/>
          <w:sz w:val="28"/>
          <w:szCs w:val="28"/>
        </w:rPr>
        <w:sectPr w:rsidR="00F924DA" w:rsidSect="00A705E9">
          <w:type w:val="continuous"/>
          <w:pgSz w:w="11906" w:h="16838"/>
          <w:pgMar w:top="850" w:right="850" w:bottom="850" w:left="1417" w:header="708" w:footer="708" w:gutter="0"/>
          <w:cols w:space="708"/>
          <w:docGrid w:linePitch="360"/>
        </w:sectPr>
      </w:pPr>
    </w:p>
    <w:p w:rsidR="00F924DA" w:rsidRPr="00F924DA" w:rsidRDefault="00F924DA" w:rsidP="00F924DA">
      <w:pPr>
        <w:spacing w:after="0" w:line="360" w:lineRule="auto"/>
        <w:jc w:val="both"/>
        <w:rPr>
          <w:rFonts w:ascii="Times New Roman" w:hAnsi="Times New Roman"/>
          <w:i/>
          <w:sz w:val="28"/>
          <w:szCs w:val="28"/>
        </w:rPr>
      </w:pPr>
      <w:r w:rsidRPr="00F924DA">
        <w:rPr>
          <w:rFonts w:ascii="Times New Roman" w:hAnsi="Times New Roman"/>
          <w:i/>
          <w:sz w:val="28"/>
          <w:szCs w:val="28"/>
        </w:rPr>
        <w:lastRenderedPageBreak/>
        <w:t>Поштова адреса:</w:t>
      </w:r>
    </w:p>
    <w:p w:rsidR="00F924DA" w:rsidRPr="00F924DA" w:rsidRDefault="00F924DA" w:rsidP="00E43353">
      <w:pPr>
        <w:spacing w:after="0" w:line="360" w:lineRule="auto"/>
        <w:jc w:val="both"/>
        <w:rPr>
          <w:rFonts w:ascii="Times New Roman" w:hAnsi="Times New Roman"/>
          <w:i/>
          <w:sz w:val="28"/>
          <w:szCs w:val="28"/>
        </w:rPr>
      </w:pPr>
      <w:r w:rsidRPr="00F924DA">
        <w:rPr>
          <w:rFonts w:ascii="Times New Roman" w:hAnsi="Times New Roman"/>
          <w:i/>
          <w:sz w:val="28"/>
          <w:szCs w:val="28"/>
        </w:rPr>
        <w:t>м. Перечин</w:t>
      </w:r>
    </w:p>
    <w:p w:rsidR="00F924DA" w:rsidRPr="00F924DA" w:rsidRDefault="00F924DA" w:rsidP="00E43353">
      <w:pPr>
        <w:spacing w:after="0" w:line="360" w:lineRule="auto"/>
        <w:jc w:val="both"/>
        <w:rPr>
          <w:rFonts w:ascii="Times New Roman" w:hAnsi="Times New Roman"/>
          <w:i/>
          <w:sz w:val="28"/>
          <w:szCs w:val="28"/>
        </w:rPr>
      </w:pPr>
      <w:r w:rsidRPr="00F924DA">
        <w:rPr>
          <w:rFonts w:ascii="Times New Roman" w:hAnsi="Times New Roman"/>
          <w:i/>
          <w:sz w:val="28"/>
          <w:szCs w:val="28"/>
        </w:rPr>
        <w:t>пл. Народна</w:t>
      </w:r>
    </w:p>
    <w:p w:rsidR="00F924DA" w:rsidRPr="00F924DA" w:rsidRDefault="00F924DA" w:rsidP="00F924DA">
      <w:pPr>
        <w:spacing w:after="0" w:line="360" w:lineRule="auto"/>
        <w:jc w:val="both"/>
        <w:rPr>
          <w:rFonts w:ascii="Times New Roman" w:hAnsi="Times New Roman"/>
          <w:i/>
          <w:sz w:val="28"/>
          <w:szCs w:val="28"/>
        </w:rPr>
      </w:pPr>
      <w:r w:rsidRPr="00F924DA">
        <w:rPr>
          <w:rFonts w:ascii="Times New Roman" w:hAnsi="Times New Roman"/>
          <w:i/>
          <w:sz w:val="28"/>
          <w:szCs w:val="28"/>
        </w:rPr>
        <w:lastRenderedPageBreak/>
        <w:t>GPS координати:</w:t>
      </w:r>
    </w:p>
    <w:p w:rsidR="00F924DA" w:rsidRPr="00F924DA" w:rsidRDefault="00F924DA" w:rsidP="00E43353">
      <w:pPr>
        <w:spacing w:after="0" w:line="360" w:lineRule="auto"/>
        <w:jc w:val="both"/>
        <w:rPr>
          <w:rFonts w:ascii="Times New Roman" w:hAnsi="Times New Roman"/>
          <w:i/>
          <w:sz w:val="28"/>
          <w:szCs w:val="28"/>
        </w:rPr>
      </w:pPr>
      <w:r w:rsidRPr="00F924DA">
        <w:rPr>
          <w:rFonts w:ascii="Times New Roman" w:hAnsi="Times New Roman"/>
          <w:i/>
          <w:sz w:val="28"/>
          <w:szCs w:val="28"/>
        </w:rPr>
        <w:t>48°44'7''N</w:t>
      </w:r>
    </w:p>
    <w:p w:rsidR="00F924DA" w:rsidRPr="00F924DA" w:rsidRDefault="00F924DA" w:rsidP="00E43353">
      <w:pPr>
        <w:spacing w:after="0" w:line="360" w:lineRule="auto"/>
        <w:jc w:val="both"/>
        <w:rPr>
          <w:rFonts w:ascii="Times New Roman" w:hAnsi="Times New Roman"/>
          <w:i/>
          <w:sz w:val="28"/>
          <w:szCs w:val="28"/>
        </w:rPr>
      </w:pPr>
      <w:r w:rsidRPr="00F924DA">
        <w:rPr>
          <w:rFonts w:ascii="Times New Roman" w:hAnsi="Times New Roman"/>
          <w:i/>
          <w:sz w:val="28"/>
          <w:szCs w:val="28"/>
        </w:rPr>
        <w:t>22°28'30''E</w:t>
      </w:r>
    </w:p>
    <w:p w:rsidR="00F924DA" w:rsidRDefault="00F924DA" w:rsidP="00E43353">
      <w:pPr>
        <w:spacing w:after="0" w:line="360" w:lineRule="auto"/>
        <w:jc w:val="both"/>
        <w:rPr>
          <w:rFonts w:ascii="Times New Roman" w:hAnsi="Times New Roman"/>
          <w:sz w:val="28"/>
          <w:szCs w:val="28"/>
        </w:rPr>
        <w:sectPr w:rsidR="00F924DA" w:rsidSect="00F924DA">
          <w:type w:val="continuous"/>
          <w:pgSz w:w="11906" w:h="16838"/>
          <w:pgMar w:top="850" w:right="850" w:bottom="850" w:left="1417" w:header="708" w:footer="708" w:gutter="0"/>
          <w:cols w:num="2" w:space="708"/>
          <w:docGrid w:linePitch="360"/>
        </w:sectPr>
      </w:pPr>
    </w:p>
    <w:p w:rsidR="00F924DA" w:rsidRPr="00626934" w:rsidRDefault="00F924DA" w:rsidP="00E43353">
      <w:pPr>
        <w:spacing w:after="0" w:line="360" w:lineRule="auto"/>
        <w:jc w:val="both"/>
        <w:rPr>
          <w:rFonts w:ascii="Times New Roman" w:hAnsi="Times New Roman"/>
          <w:sz w:val="28"/>
          <w:szCs w:val="28"/>
        </w:rPr>
      </w:pPr>
    </w:p>
    <w:p w:rsidR="0057726D" w:rsidRPr="00481991" w:rsidRDefault="00DC657A" w:rsidP="00E43353">
      <w:pPr>
        <w:numPr>
          <w:ilvl w:val="1"/>
          <w:numId w:val="17"/>
        </w:numPr>
        <w:spacing w:after="0" w:line="360" w:lineRule="auto"/>
        <w:ind w:left="0" w:firstLine="0"/>
        <w:jc w:val="both"/>
        <w:rPr>
          <w:rFonts w:ascii="Times New Roman" w:hAnsi="Times New Roman"/>
          <w:b/>
          <w:sz w:val="28"/>
          <w:szCs w:val="28"/>
        </w:rPr>
      </w:pPr>
      <w:r w:rsidRPr="00481991">
        <w:rPr>
          <w:rFonts w:ascii="Times New Roman" w:hAnsi="Times New Roman"/>
          <w:b/>
          <w:sz w:val="28"/>
          <w:szCs w:val="28"/>
        </w:rPr>
        <w:t>С</w:t>
      </w:r>
      <w:r w:rsidR="00481991" w:rsidRPr="00481991">
        <w:rPr>
          <w:rFonts w:ascii="Times New Roman" w:hAnsi="Times New Roman"/>
          <w:b/>
          <w:sz w:val="28"/>
          <w:szCs w:val="28"/>
        </w:rPr>
        <w:t>ЕЛО ТУР</w:t>
      </w:r>
      <w:r w:rsidR="00FC07F4" w:rsidRPr="00481991">
        <w:rPr>
          <w:rFonts w:ascii="Times New Roman" w:hAnsi="Times New Roman"/>
          <w:b/>
          <w:sz w:val="28"/>
          <w:szCs w:val="28"/>
        </w:rPr>
        <w:t>’</w:t>
      </w:r>
      <w:r w:rsidR="00481991" w:rsidRPr="00481991">
        <w:rPr>
          <w:rFonts w:ascii="Times New Roman" w:hAnsi="Times New Roman"/>
          <w:b/>
          <w:sz w:val="28"/>
          <w:szCs w:val="28"/>
        </w:rPr>
        <w:t>Я-ПАСІКА</w:t>
      </w:r>
    </w:p>
    <w:p w:rsidR="00481991" w:rsidRDefault="00481991" w:rsidP="00E43353">
      <w:pPr>
        <w:spacing w:after="0" w:line="360" w:lineRule="auto"/>
        <w:jc w:val="both"/>
        <w:rPr>
          <w:rFonts w:ascii="Times New Roman" w:hAnsi="Times New Roman"/>
          <w:sz w:val="28"/>
          <w:szCs w:val="28"/>
        </w:rPr>
      </w:pPr>
    </w:p>
    <w:p w:rsidR="00FC07F4" w:rsidRPr="00626934" w:rsidRDefault="0097493C" w:rsidP="0097493C">
      <w:pPr>
        <w:spacing w:after="0" w:line="360" w:lineRule="auto"/>
        <w:ind w:firstLine="708"/>
        <w:jc w:val="both"/>
        <w:rPr>
          <w:rFonts w:ascii="Times New Roman" w:hAnsi="Times New Roman"/>
          <w:sz w:val="28"/>
          <w:szCs w:val="28"/>
        </w:rPr>
      </w:pPr>
      <w:r>
        <w:rPr>
          <w:rFonts w:ascii="Times New Roman" w:hAnsi="Times New Roman"/>
          <w:sz w:val="28"/>
          <w:szCs w:val="28"/>
        </w:rPr>
        <w:t>Тур’я-Пасіка –</w:t>
      </w:r>
      <w:r w:rsidR="00FC07F4" w:rsidRPr="00626934">
        <w:rPr>
          <w:rFonts w:ascii="Times New Roman" w:hAnsi="Times New Roman"/>
          <w:sz w:val="28"/>
          <w:szCs w:val="28"/>
        </w:rPr>
        <w:t xml:space="preserve"> село, р</w:t>
      </w:r>
      <w:r>
        <w:rPr>
          <w:rFonts w:ascii="Times New Roman" w:hAnsi="Times New Roman"/>
          <w:sz w:val="28"/>
          <w:szCs w:val="28"/>
        </w:rPr>
        <w:t>озташовано на лівому березі Тур’</w:t>
      </w:r>
      <w:r w:rsidR="00FC07F4" w:rsidRPr="00626934">
        <w:rPr>
          <w:rFonts w:ascii="Times New Roman" w:hAnsi="Times New Roman"/>
          <w:sz w:val="28"/>
          <w:szCs w:val="28"/>
        </w:rPr>
        <w:t>ї, в живописній гористій місцевості, в 17 км. від районного центру і залізничної станції Перечин. Через село проходить автодорога Ужгород – Свалява.</w:t>
      </w:r>
    </w:p>
    <w:p w:rsidR="0097493C" w:rsidRPr="00BE7F04" w:rsidRDefault="0097493C" w:rsidP="0097493C">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97493C" w:rsidRPr="0097493C" w:rsidRDefault="00FC07F4" w:rsidP="00E43353">
      <w:pPr>
        <w:spacing w:after="0" w:line="360" w:lineRule="auto"/>
        <w:jc w:val="both"/>
        <w:rPr>
          <w:rFonts w:ascii="Times New Roman" w:hAnsi="Times New Roman"/>
          <w:i/>
          <w:sz w:val="28"/>
          <w:szCs w:val="28"/>
        </w:rPr>
      </w:pPr>
      <w:r w:rsidRPr="0097493C">
        <w:rPr>
          <w:rFonts w:ascii="Times New Roman" w:hAnsi="Times New Roman"/>
          <w:i/>
          <w:sz w:val="28"/>
          <w:szCs w:val="28"/>
        </w:rPr>
        <w:t>48°41</w:t>
      </w:r>
      <w:r w:rsidR="0097493C" w:rsidRPr="0097493C">
        <w:rPr>
          <w:rFonts w:ascii="Times New Roman" w:hAnsi="Times New Roman"/>
          <w:i/>
          <w:sz w:val="28"/>
          <w:szCs w:val="28"/>
        </w:rPr>
        <w:t>′00″ пн. ш.</w:t>
      </w:r>
    </w:p>
    <w:p w:rsidR="00FC07F4" w:rsidRPr="0097493C" w:rsidRDefault="00FC07F4" w:rsidP="00E43353">
      <w:pPr>
        <w:spacing w:after="0" w:line="360" w:lineRule="auto"/>
        <w:jc w:val="both"/>
        <w:rPr>
          <w:rFonts w:ascii="Times New Roman" w:hAnsi="Times New Roman"/>
          <w:i/>
          <w:sz w:val="28"/>
          <w:szCs w:val="28"/>
        </w:rPr>
      </w:pPr>
      <w:r w:rsidRPr="0097493C">
        <w:rPr>
          <w:rFonts w:ascii="Times New Roman" w:hAnsi="Times New Roman"/>
          <w:i/>
          <w:sz w:val="28"/>
          <w:szCs w:val="28"/>
        </w:rPr>
        <w:t>22°40′46″ сх. д.</w:t>
      </w:r>
    </w:p>
    <w:p w:rsidR="002E502E" w:rsidRDefault="002E502E" w:rsidP="00E43353">
      <w:pPr>
        <w:spacing w:after="0" w:line="360" w:lineRule="auto"/>
        <w:jc w:val="both"/>
        <w:rPr>
          <w:rFonts w:ascii="Times New Roman" w:hAnsi="Times New Roman"/>
          <w:sz w:val="28"/>
          <w:szCs w:val="28"/>
        </w:rPr>
      </w:pPr>
    </w:p>
    <w:p w:rsidR="00FC07F4" w:rsidRPr="00626934" w:rsidRDefault="00F30AF7" w:rsidP="00E43353">
      <w:pPr>
        <w:spacing w:after="0" w:line="360" w:lineRule="auto"/>
        <w:jc w:val="both"/>
        <w:rPr>
          <w:rFonts w:ascii="Times New Roman" w:hAnsi="Times New Roman"/>
          <w:b/>
          <w:sz w:val="28"/>
          <w:szCs w:val="28"/>
        </w:rPr>
      </w:pPr>
      <w:r>
        <w:rPr>
          <w:rFonts w:ascii="Times New Roman" w:hAnsi="Times New Roman"/>
          <w:b/>
          <w:sz w:val="28"/>
          <w:szCs w:val="28"/>
          <w:lang w:val="ru-RU"/>
        </w:rPr>
        <w:t>Курорт «Воєводино»</w:t>
      </w:r>
    </w:p>
    <w:p w:rsidR="00A3691B" w:rsidRPr="00626934" w:rsidRDefault="009B5BD8" w:rsidP="00E43353">
      <w:pPr>
        <w:spacing w:after="0" w:line="360" w:lineRule="auto"/>
        <w:jc w:val="both"/>
        <w:rPr>
          <w:rFonts w:ascii="Times New Roman" w:hAnsi="Times New Roman"/>
          <w:sz w:val="28"/>
          <w:szCs w:val="28"/>
        </w:rPr>
      </w:pPr>
      <w:r w:rsidRPr="00626934">
        <w:rPr>
          <w:rFonts w:ascii="Times New Roman" w:hAnsi="Times New Roman"/>
          <w:noProof/>
          <w:sz w:val="28"/>
          <w:szCs w:val="28"/>
        </w:rPr>
        <w:drawing>
          <wp:inline distT="0" distB="0" distL="0" distR="0">
            <wp:extent cx="5704840" cy="2156460"/>
            <wp:effectExtent l="19050" t="0" r="0" b="0"/>
            <wp:docPr id="88" name="Рисунок 88" descr="&amp;Rcy;&amp;iecy;&amp;zcy;&amp;ucy;&amp;lcy;&amp;softcy;&amp;tcy;&amp;acy;&amp;tcy; &amp;pcy;&amp;ocy;&amp;shcy;&amp;ucy;&amp;kcy;&amp;ucy; &amp;zcy;&amp;ocy;&amp;bcy;&amp;rcy;&amp;acy;&amp;zhcy;&amp;iecy;&amp;ncy;&amp;softcy; &amp;zcy;&amp;acy; &amp;zcy;&amp;acy;&amp;pcy;&amp;icy;&amp;tcy;&amp;ocy;&amp;mcy; &quot;&amp;Kcy;&amp;ucy;&amp;rcy;&amp;ocy;&amp;rcy;&amp;tcy; «&amp;Vcy;&amp;ocy;&amp;jukcy;&amp;vcy;&amp;ocy;&amp;dcy;&amp;icy;&amp;n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mp;Rcy;&amp;iecy;&amp;zcy;&amp;ucy;&amp;lcy;&amp;softcy;&amp;tcy;&amp;acy;&amp;tcy; &amp;pcy;&amp;ocy;&amp;shcy;&amp;ucy;&amp;kcy;&amp;ucy; &amp;zcy;&amp;ocy;&amp;bcy;&amp;rcy;&amp;acy;&amp;zhcy;&amp;iecy;&amp;ncy;&amp;softcy; &amp;zcy;&amp;acy; &amp;zcy;&amp;acy;&amp;pcy;&amp;icy;&amp;tcy;&amp;ocy;&amp;mcy; &quot;&amp;Kcy;&amp;ucy;&amp;rcy;&amp;ocy;&amp;rcy;&amp;tcy; «&amp;Vcy;&amp;ocy;&amp;jukcy;&amp;vcy;&amp;ocy;&amp;dcy;&amp;icy;&amp;ncy;&amp;ocy;»&quot;"/>
                    <pic:cNvPicPr>
                      <a:picLocks noChangeAspect="1" noChangeArrowheads="1"/>
                    </pic:cNvPicPr>
                  </pic:nvPicPr>
                  <pic:blipFill>
                    <a:blip r:embed="rId362" r:link="rId363"/>
                    <a:srcRect/>
                    <a:stretch>
                      <a:fillRect/>
                    </a:stretch>
                  </pic:blipFill>
                  <pic:spPr bwMode="auto">
                    <a:xfrm>
                      <a:off x="0" y="0"/>
                      <a:ext cx="5704840" cy="2156460"/>
                    </a:xfrm>
                    <a:prstGeom prst="rect">
                      <a:avLst/>
                    </a:prstGeom>
                    <a:noFill/>
                    <a:ln w="9525">
                      <a:noFill/>
                      <a:miter lim="800000"/>
                      <a:headEnd/>
                      <a:tailEnd/>
                    </a:ln>
                  </pic:spPr>
                </pic:pic>
              </a:graphicData>
            </a:graphic>
          </wp:inline>
        </w:drawing>
      </w:r>
    </w:p>
    <w:p w:rsidR="00FC07F4" w:rsidRPr="00626934" w:rsidRDefault="00E004D4" w:rsidP="00E004D4">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lastRenderedPageBreak/>
        <w:t>Курортний готель «Воєводино»</w:t>
      </w:r>
      <w:r w:rsidR="00FC07F4" w:rsidRPr="00626934">
        <w:rPr>
          <w:rFonts w:ascii="Times New Roman" w:hAnsi="Times New Roman"/>
          <w:sz w:val="28"/>
          <w:szCs w:val="28"/>
          <w:lang w:val="ru-RU"/>
        </w:rPr>
        <w:t xml:space="preserve"> розташований в екологічно чистій зоні Закарпатської області. Тут гості можуть відвідувати відкритий плавальний басейн, оздоровчий центр і сауну. До послуг також уроки верхової їзди, тераса й устаткування для приготування барбекю.</w:t>
      </w:r>
    </w:p>
    <w:p w:rsidR="00FC07F4" w:rsidRPr="00626934" w:rsidRDefault="00FC07F4" w:rsidP="00E004D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Класично оформлені номери </w:t>
      </w:r>
      <w:r w:rsidR="00E004D4">
        <w:rPr>
          <w:rFonts w:ascii="Times New Roman" w:hAnsi="Times New Roman"/>
          <w:sz w:val="28"/>
          <w:szCs w:val="28"/>
          <w:lang w:val="ru-RU"/>
        </w:rPr>
        <w:t>з телевізором</w:t>
      </w:r>
      <w:r w:rsidRPr="00626934">
        <w:rPr>
          <w:rFonts w:ascii="Times New Roman" w:hAnsi="Times New Roman"/>
          <w:sz w:val="28"/>
          <w:szCs w:val="28"/>
          <w:lang w:val="ru-RU"/>
        </w:rPr>
        <w:t xml:space="preserve"> і супутниковими каналами, міні-баром та шафою. У розпорядженні гостей окрема ванна кімната з душем і феном.</w:t>
      </w:r>
    </w:p>
    <w:p w:rsidR="00A3691B" w:rsidRPr="00626934" w:rsidRDefault="00FC07F4" w:rsidP="00E004D4">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Гості можуть скуштувати страви української кухні в одному з ресторанів готелю і замовити напої в барі.</w:t>
      </w:r>
    </w:p>
    <w:p w:rsidR="00B47C52" w:rsidRPr="00626934" w:rsidRDefault="00B47C52" w:rsidP="00E004D4">
      <w:pPr>
        <w:spacing w:after="0" w:line="360" w:lineRule="auto"/>
        <w:ind w:firstLine="708"/>
        <w:jc w:val="both"/>
        <w:rPr>
          <w:rFonts w:ascii="Times New Roman" w:hAnsi="Times New Roman"/>
          <w:sz w:val="28"/>
          <w:szCs w:val="28"/>
        </w:rPr>
      </w:pPr>
      <w:r w:rsidRPr="00626934">
        <w:rPr>
          <w:rFonts w:ascii="Times New Roman" w:hAnsi="Times New Roman"/>
          <w:sz w:val="28"/>
          <w:szCs w:val="28"/>
        </w:rPr>
        <w:t>Сьогодні гірськолижний курорт «Воєводино» – улюблене місце відпочинку та оздоровлення не тільки для жителів Закарпаття, але й усієї України, а парк Шенборна з Мостом чотирьох євангелістів – це найкраща декорація для весільних фотосесій.</w:t>
      </w:r>
    </w:p>
    <w:p w:rsidR="00E004D4" w:rsidRDefault="00E004D4" w:rsidP="00E004D4">
      <w:pPr>
        <w:rPr>
          <w:rFonts w:ascii="Times New Roman" w:hAnsi="Times New Roman"/>
          <w:i/>
          <w:sz w:val="28"/>
          <w:szCs w:val="28"/>
        </w:rPr>
      </w:pPr>
    </w:p>
    <w:p w:rsidR="002E502E" w:rsidRDefault="002E502E" w:rsidP="00E004D4">
      <w:pPr>
        <w:rPr>
          <w:rFonts w:ascii="Times New Roman" w:hAnsi="Times New Roman"/>
          <w:i/>
          <w:sz w:val="28"/>
          <w:szCs w:val="28"/>
        </w:rPr>
        <w:sectPr w:rsidR="002E502E" w:rsidSect="00A705E9">
          <w:type w:val="continuous"/>
          <w:pgSz w:w="11906" w:h="16838"/>
          <w:pgMar w:top="850" w:right="850" w:bottom="850" w:left="1417" w:header="708" w:footer="708" w:gutter="0"/>
          <w:cols w:space="708"/>
          <w:docGrid w:linePitch="360"/>
        </w:sectPr>
      </w:pPr>
    </w:p>
    <w:p w:rsidR="00E004D4" w:rsidRPr="00E004D4" w:rsidRDefault="00E004D4" w:rsidP="00E004D4">
      <w:pPr>
        <w:rPr>
          <w:rFonts w:ascii="Times New Roman" w:hAnsi="Times New Roman"/>
          <w:i/>
          <w:sz w:val="28"/>
          <w:szCs w:val="28"/>
        </w:rPr>
      </w:pPr>
      <w:r w:rsidRPr="00E004D4">
        <w:rPr>
          <w:rFonts w:ascii="Times New Roman" w:hAnsi="Times New Roman"/>
          <w:i/>
          <w:sz w:val="28"/>
          <w:szCs w:val="28"/>
        </w:rPr>
        <w:lastRenderedPageBreak/>
        <w:t>Контактні телефони:</w:t>
      </w:r>
    </w:p>
    <w:p w:rsidR="00A3691B" w:rsidRPr="00E004D4" w:rsidRDefault="00FC07F4" w:rsidP="00E43353">
      <w:pPr>
        <w:spacing w:after="0" w:line="360" w:lineRule="auto"/>
        <w:jc w:val="both"/>
        <w:rPr>
          <w:rFonts w:ascii="Times New Roman" w:hAnsi="Times New Roman"/>
          <w:i/>
          <w:sz w:val="28"/>
          <w:szCs w:val="28"/>
          <w:lang w:val="ru-RU"/>
        </w:rPr>
      </w:pPr>
      <w:r w:rsidRPr="00E004D4">
        <w:rPr>
          <w:rFonts w:ascii="Times New Roman" w:hAnsi="Times New Roman"/>
          <w:i/>
          <w:sz w:val="28"/>
          <w:szCs w:val="28"/>
          <w:lang w:val="ru-RU"/>
        </w:rPr>
        <w:t>03145 23906</w:t>
      </w:r>
    </w:p>
    <w:p w:rsidR="00E004D4" w:rsidRPr="00E004D4" w:rsidRDefault="00E004D4" w:rsidP="00E004D4">
      <w:pPr>
        <w:rPr>
          <w:rFonts w:ascii="Times New Roman" w:hAnsi="Times New Roman"/>
          <w:i/>
          <w:sz w:val="28"/>
          <w:szCs w:val="28"/>
        </w:rPr>
      </w:pPr>
      <w:r w:rsidRPr="00E004D4">
        <w:rPr>
          <w:rFonts w:ascii="Times New Roman" w:hAnsi="Times New Roman"/>
          <w:i/>
          <w:sz w:val="28"/>
          <w:szCs w:val="28"/>
        </w:rPr>
        <w:lastRenderedPageBreak/>
        <w:t>Сайт:</w:t>
      </w:r>
    </w:p>
    <w:p w:rsidR="0057726D" w:rsidRPr="00E004D4" w:rsidRDefault="0086617E" w:rsidP="00E43353">
      <w:pPr>
        <w:spacing w:after="0" w:line="360" w:lineRule="auto"/>
        <w:jc w:val="both"/>
        <w:rPr>
          <w:rFonts w:ascii="Times New Roman" w:hAnsi="Times New Roman"/>
          <w:i/>
          <w:sz w:val="28"/>
          <w:szCs w:val="28"/>
        </w:rPr>
      </w:pPr>
      <w:hyperlink r:id="rId364" w:history="1">
        <w:r w:rsidR="00322691" w:rsidRPr="00E004D4">
          <w:rPr>
            <w:rStyle w:val="a5"/>
            <w:rFonts w:ascii="Times New Roman" w:hAnsi="Times New Roman"/>
            <w:i/>
            <w:sz w:val="28"/>
            <w:szCs w:val="28"/>
            <w:u w:val="none"/>
          </w:rPr>
          <w:t>http://ua.voevodyno.com/</w:t>
        </w:r>
      </w:hyperlink>
    </w:p>
    <w:p w:rsidR="00E004D4" w:rsidRDefault="00E004D4" w:rsidP="00E43353">
      <w:pPr>
        <w:spacing w:after="0" w:line="360" w:lineRule="auto"/>
        <w:jc w:val="both"/>
        <w:rPr>
          <w:rFonts w:ascii="Times New Roman" w:hAnsi="Times New Roman"/>
          <w:sz w:val="28"/>
          <w:szCs w:val="28"/>
        </w:rPr>
        <w:sectPr w:rsidR="00E004D4" w:rsidSect="00E004D4">
          <w:type w:val="continuous"/>
          <w:pgSz w:w="11906" w:h="16838"/>
          <w:pgMar w:top="850" w:right="850" w:bottom="850" w:left="1417" w:header="708" w:footer="708" w:gutter="0"/>
          <w:cols w:num="2" w:space="708"/>
          <w:docGrid w:linePitch="360"/>
        </w:sectPr>
      </w:pPr>
    </w:p>
    <w:p w:rsidR="00322691" w:rsidRPr="00626934" w:rsidRDefault="00322691" w:rsidP="00E43353">
      <w:pPr>
        <w:spacing w:after="0" w:line="360" w:lineRule="auto"/>
        <w:jc w:val="both"/>
        <w:rPr>
          <w:rFonts w:ascii="Times New Roman" w:hAnsi="Times New Roman"/>
          <w:sz w:val="28"/>
          <w:szCs w:val="28"/>
        </w:rPr>
      </w:pPr>
    </w:p>
    <w:p w:rsidR="0057726D" w:rsidRDefault="0057726D" w:rsidP="00E43353">
      <w:pPr>
        <w:spacing w:after="0" w:line="360" w:lineRule="auto"/>
        <w:jc w:val="both"/>
        <w:rPr>
          <w:rFonts w:ascii="Times New Roman" w:hAnsi="Times New Roman"/>
          <w:sz w:val="28"/>
          <w:szCs w:val="28"/>
        </w:rPr>
      </w:pPr>
    </w:p>
    <w:p w:rsidR="00E004D4" w:rsidRDefault="00E004D4" w:rsidP="00E43353">
      <w:pPr>
        <w:spacing w:after="0" w:line="360" w:lineRule="auto"/>
        <w:jc w:val="both"/>
        <w:rPr>
          <w:rFonts w:ascii="Times New Roman" w:hAnsi="Times New Roman"/>
          <w:sz w:val="28"/>
          <w:szCs w:val="28"/>
        </w:rPr>
      </w:pPr>
    </w:p>
    <w:p w:rsidR="00E004D4" w:rsidRDefault="00E004D4" w:rsidP="00E43353">
      <w:pPr>
        <w:spacing w:after="0" w:line="360" w:lineRule="auto"/>
        <w:jc w:val="both"/>
        <w:rPr>
          <w:rFonts w:ascii="Times New Roman" w:hAnsi="Times New Roman"/>
          <w:sz w:val="28"/>
          <w:szCs w:val="28"/>
        </w:rPr>
      </w:pPr>
    </w:p>
    <w:p w:rsidR="00E004D4" w:rsidRDefault="00E004D4" w:rsidP="00E43353">
      <w:pPr>
        <w:spacing w:after="0" w:line="360" w:lineRule="auto"/>
        <w:jc w:val="both"/>
        <w:rPr>
          <w:rFonts w:ascii="Times New Roman" w:hAnsi="Times New Roman"/>
          <w:sz w:val="28"/>
          <w:szCs w:val="28"/>
        </w:rPr>
      </w:pPr>
    </w:p>
    <w:p w:rsidR="00E004D4" w:rsidRDefault="00E004D4" w:rsidP="00E43353">
      <w:pPr>
        <w:spacing w:after="0" w:line="360" w:lineRule="auto"/>
        <w:jc w:val="both"/>
        <w:rPr>
          <w:rFonts w:ascii="Times New Roman" w:hAnsi="Times New Roman"/>
          <w:sz w:val="28"/>
          <w:szCs w:val="28"/>
        </w:rPr>
      </w:pPr>
    </w:p>
    <w:p w:rsidR="002E502E" w:rsidRDefault="002E502E" w:rsidP="00E43353">
      <w:pPr>
        <w:spacing w:after="0" w:line="360" w:lineRule="auto"/>
        <w:jc w:val="both"/>
        <w:rPr>
          <w:rFonts w:ascii="Times New Roman" w:hAnsi="Times New Roman"/>
          <w:sz w:val="28"/>
          <w:szCs w:val="28"/>
        </w:rPr>
      </w:pPr>
    </w:p>
    <w:p w:rsidR="002E502E" w:rsidRDefault="002E502E" w:rsidP="00E43353">
      <w:pPr>
        <w:spacing w:after="0" w:line="360" w:lineRule="auto"/>
        <w:jc w:val="both"/>
        <w:rPr>
          <w:rFonts w:ascii="Times New Roman" w:hAnsi="Times New Roman"/>
          <w:sz w:val="28"/>
          <w:szCs w:val="28"/>
        </w:rPr>
      </w:pPr>
    </w:p>
    <w:p w:rsidR="002E502E" w:rsidRDefault="002E502E" w:rsidP="00E43353">
      <w:pPr>
        <w:spacing w:after="0" w:line="360" w:lineRule="auto"/>
        <w:jc w:val="both"/>
        <w:rPr>
          <w:rFonts w:ascii="Times New Roman" w:hAnsi="Times New Roman"/>
          <w:sz w:val="28"/>
          <w:szCs w:val="28"/>
        </w:rPr>
      </w:pPr>
    </w:p>
    <w:p w:rsidR="002E502E" w:rsidRDefault="002E502E" w:rsidP="00E43353">
      <w:pPr>
        <w:spacing w:after="0" w:line="360" w:lineRule="auto"/>
        <w:jc w:val="both"/>
        <w:rPr>
          <w:rFonts w:ascii="Times New Roman" w:hAnsi="Times New Roman"/>
          <w:sz w:val="28"/>
          <w:szCs w:val="28"/>
        </w:rPr>
      </w:pPr>
    </w:p>
    <w:p w:rsidR="002E502E" w:rsidRDefault="002E502E" w:rsidP="00E43353">
      <w:pPr>
        <w:spacing w:after="0" w:line="360" w:lineRule="auto"/>
        <w:jc w:val="both"/>
        <w:rPr>
          <w:rFonts w:ascii="Times New Roman" w:hAnsi="Times New Roman"/>
          <w:sz w:val="28"/>
          <w:szCs w:val="28"/>
        </w:rPr>
      </w:pPr>
    </w:p>
    <w:p w:rsidR="002E502E" w:rsidRDefault="002E502E" w:rsidP="00E43353">
      <w:pPr>
        <w:spacing w:after="0" w:line="360" w:lineRule="auto"/>
        <w:jc w:val="both"/>
        <w:rPr>
          <w:rFonts w:ascii="Times New Roman" w:hAnsi="Times New Roman"/>
          <w:sz w:val="28"/>
          <w:szCs w:val="28"/>
        </w:rPr>
      </w:pPr>
    </w:p>
    <w:p w:rsidR="002E502E" w:rsidRDefault="002E502E" w:rsidP="00E43353">
      <w:pPr>
        <w:spacing w:after="0" w:line="360" w:lineRule="auto"/>
        <w:jc w:val="both"/>
        <w:rPr>
          <w:rFonts w:ascii="Times New Roman" w:hAnsi="Times New Roman"/>
          <w:sz w:val="28"/>
          <w:szCs w:val="28"/>
        </w:rPr>
      </w:pPr>
    </w:p>
    <w:p w:rsidR="00E004D4" w:rsidRDefault="00E004D4" w:rsidP="00E43353">
      <w:pPr>
        <w:spacing w:after="0" w:line="360" w:lineRule="auto"/>
        <w:jc w:val="both"/>
        <w:rPr>
          <w:rFonts w:ascii="Times New Roman" w:hAnsi="Times New Roman"/>
          <w:sz w:val="28"/>
          <w:szCs w:val="28"/>
        </w:rPr>
      </w:pPr>
    </w:p>
    <w:p w:rsidR="00DC657A" w:rsidRPr="00626934" w:rsidRDefault="00D42386" w:rsidP="00E004D4">
      <w:pPr>
        <w:numPr>
          <w:ilvl w:val="0"/>
          <w:numId w:val="17"/>
        </w:numPr>
        <w:spacing w:after="0" w:line="360" w:lineRule="auto"/>
        <w:jc w:val="center"/>
        <w:rPr>
          <w:rFonts w:ascii="Times New Roman" w:hAnsi="Times New Roman"/>
          <w:b/>
          <w:sz w:val="28"/>
          <w:szCs w:val="28"/>
        </w:rPr>
      </w:pPr>
      <w:r>
        <w:rPr>
          <w:rFonts w:ascii="Times New Roman" w:hAnsi="Times New Roman"/>
          <w:b/>
          <w:sz w:val="28"/>
          <w:szCs w:val="28"/>
        </w:rPr>
        <w:lastRenderedPageBreak/>
        <w:t xml:space="preserve"> </w:t>
      </w:r>
      <w:r w:rsidR="00B47C52" w:rsidRPr="00626934">
        <w:rPr>
          <w:rFonts w:ascii="Times New Roman" w:hAnsi="Times New Roman"/>
          <w:b/>
          <w:sz w:val="28"/>
          <w:szCs w:val="28"/>
        </w:rPr>
        <w:t>Р</w:t>
      </w:r>
      <w:r w:rsidR="00E004D4">
        <w:rPr>
          <w:rFonts w:ascii="Times New Roman" w:hAnsi="Times New Roman"/>
          <w:b/>
          <w:sz w:val="28"/>
          <w:szCs w:val="28"/>
        </w:rPr>
        <w:t>АХІВСЬКИЙ РАЙОН</w:t>
      </w:r>
    </w:p>
    <w:p w:rsidR="00D42386" w:rsidRDefault="00D42386" w:rsidP="00D42386">
      <w:pPr>
        <w:spacing w:after="0" w:line="360" w:lineRule="auto"/>
        <w:ind w:firstLine="450"/>
        <w:jc w:val="both"/>
        <w:rPr>
          <w:rFonts w:ascii="Times New Roman" w:hAnsi="Times New Roman"/>
          <w:sz w:val="28"/>
          <w:szCs w:val="28"/>
        </w:rPr>
      </w:pPr>
    </w:p>
    <w:p w:rsidR="00B47C52" w:rsidRPr="00626934" w:rsidRDefault="00322691" w:rsidP="00D42386">
      <w:pPr>
        <w:spacing w:after="0" w:line="360" w:lineRule="auto"/>
        <w:ind w:firstLine="450"/>
        <w:jc w:val="both"/>
        <w:rPr>
          <w:rFonts w:ascii="Times New Roman" w:hAnsi="Times New Roman"/>
          <w:sz w:val="28"/>
          <w:szCs w:val="28"/>
        </w:rPr>
      </w:pPr>
      <w:r w:rsidRPr="00626934">
        <w:rPr>
          <w:rFonts w:ascii="Times New Roman" w:hAnsi="Times New Roman"/>
          <w:sz w:val="28"/>
          <w:szCs w:val="28"/>
        </w:rPr>
        <w:t xml:space="preserve">Район розташований у найбільш високогірній частині Українських Карпат. На півночі височать Привододільні (Внутрішні) Горгани, на заході </w:t>
      </w:r>
      <w:r w:rsidR="00D42386">
        <w:rPr>
          <w:rFonts w:ascii="Times New Roman" w:hAnsi="Times New Roman"/>
          <w:sz w:val="28"/>
          <w:szCs w:val="28"/>
        </w:rPr>
        <w:t>–</w:t>
      </w:r>
      <w:r w:rsidRPr="00626934">
        <w:rPr>
          <w:rFonts w:ascii="Times New Roman" w:hAnsi="Times New Roman"/>
          <w:sz w:val="28"/>
          <w:szCs w:val="28"/>
        </w:rPr>
        <w:t xml:space="preserve"> Свидовець, на північному сході </w:t>
      </w:r>
      <w:r w:rsidR="00D42386">
        <w:rPr>
          <w:rFonts w:ascii="Times New Roman" w:hAnsi="Times New Roman"/>
          <w:sz w:val="28"/>
          <w:szCs w:val="28"/>
        </w:rPr>
        <w:t>–</w:t>
      </w:r>
      <w:r w:rsidRPr="00626934">
        <w:rPr>
          <w:rFonts w:ascii="Times New Roman" w:hAnsi="Times New Roman"/>
          <w:sz w:val="28"/>
          <w:szCs w:val="28"/>
        </w:rPr>
        <w:t xml:space="preserve"> Чорногора (гірські частини По</w:t>
      </w:r>
      <w:r w:rsidR="00D42386">
        <w:rPr>
          <w:rFonts w:ascii="Times New Roman" w:hAnsi="Times New Roman"/>
          <w:sz w:val="28"/>
          <w:szCs w:val="28"/>
        </w:rPr>
        <w:t>лонинського хребта), на півдні –</w:t>
      </w:r>
      <w:r w:rsidRPr="00626934">
        <w:rPr>
          <w:rFonts w:ascii="Times New Roman" w:hAnsi="Times New Roman"/>
          <w:sz w:val="28"/>
          <w:szCs w:val="28"/>
        </w:rPr>
        <w:t xml:space="preserve"> Рахівські гори.</w:t>
      </w:r>
    </w:p>
    <w:p w:rsidR="00322691" w:rsidRPr="00626934" w:rsidRDefault="009B5BD8"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374670" cy="3507475"/>
            <wp:effectExtent l="19050" t="0" r="6830" b="0"/>
            <wp:docPr id="89" name="Рисунок 89" descr="Рахівс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Рахівський"/>
                    <pic:cNvPicPr>
                      <a:picLocks noChangeAspect="1" noChangeArrowheads="1"/>
                    </pic:cNvPicPr>
                  </pic:nvPicPr>
                  <pic:blipFill>
                    <a:blip r:embed="rId365"/>
                    <a:srcRect/>
                    <a:stretch>
                      <a:fillRect/>
                    </a:stretch>
                  </pic:blipFill>
                  <pic:spPr bwMode="auto">
                    <a:xfrm>
                      <a:off x="0" y="0"/>
                      <a:ext cx="4377428" cy="3509686"/>
                    </a:xfrm>
                    <a:prstGeom prst="rect">
                      <a:avLst/>
                    </a:prstGeom>
                    <a:noFill/>
                    <a:ln w="9525">
                      <a:noFill/>
                      <a:miter lim="800000"/>
                      <a:headEnd/>
                      <a:tailEnd/>
                    </a:ln>
                  </pic:spPr>
                </pic:pic>
              </a:graphicData>
            </a:graphic>
          </wp:inline>
        </w:drawing>
      </w:r>
    </w:p>
    <w:p w:rsidR="00322691" w:rsidRPr="00626934" w:rsidRDefault="00322691" w:rsidP="00D42386">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За 40 км від Рахова, у Чорногірському масиві, знаходиться найвища вершина Українс</w:t>
      </w:r>
      <w:r w:rsidR="00D42386">
        <w:rPr>
          <w:rFonts w:ascii="Times New Roman" w:hAnsi="Times New Roman"/>
          <w:sz w:val="28"/>
          <w:szCs w:val="28"/>
          <w:lang w:val="ru-RU"/>
        </w:rPr>
        <w:t>ьких Карпат та України загалом –</w:t>
      </w:r>
      <w:r w:rsidRPr="00626934">
        <w:rPr>
          <w:rFonts w:ascii="Times New Roman" w:hAnsi="Times New Roman"/>
          <w:sz w:val="28"/>
          <w:szCs w:val="28"/>
          <w:lang w:val="ru-RU"/>
        </w:rPr>
        <w:t xml:space="preserve"> гора Говерла (2061 м над рі</w:t>
      </w:r>
      <w:r w:rsidR="00D42386">
        <w:rPr>
          <w:rFonts w:ascii="Times New Roman" w:hAnsi="Times New Roman"/>
          <w:sz w:val="28"/>
          <w:szCs w:val="28"/>
          <w:lang w:val="ru-RU"/>
        </w:rPr>
        <w:t>внем моря). Поряд височать ще п’</w:t>
      </w:r>
      <w:r w:rsidRPr="00626934">
        <w:rPr>
          <w:rFonts w:ascii="Times New Roman" w:hAnsi="Times New Roman"/>
          <w:sz w:val="28"/>
          <w:szCs w:val="28"/>
          <w:lang w:val="ru-RU"/>
        </w:rPr>
        <w:t>ять вершин-двотисячників — Бребенескул, Петрос, Піп Іван Чорногірський (Чорна гора), Ребра, Гутин-Томнатик та Менчул.</w:t>
      </w:r>
    </w:p>
    <w:p w:rsidR="00322691" w:rsidRPr="00626934" w:rsidRDefault="00D42386" w:rsidP="00D42386">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Рельєф високогір’</w:t>
      </w:r>
      <w:r w:rsidR="00322691" w:rsidRPr="00626934">
        <w:rPr>
          <w:rFonts w:ascii="Times New Roman" w:hAnsi="Times New Roman"/>
          <w:sz w:val="28"/>
          <w:szCs w:val="28"/>
          <w:lang w:val="ru-RU"/>
        </w:rPr>
        <w:t>я позначений слідами давнього зледеніння з хара</w:t>
      </w:r>
      <w:r>
        <w:rPr>
          <w:rFonts w:ascii="Times New Roman" w:hAnsi="Times New Roman"/>
          <w:sz w:val="28"/>
          <w:szCs w:val="28"/>
          <w:lang w:val="ru-RU"/>
        </w:rPr>
        <w:t>ктерними льодовиковими формами –</w:t>
      </w:r>
      <w:r w:rsidR="00322691" w:rsidRPr="00626934">
        <w:rPr>
          <w:rFonts w:ascii="Times New Roman" w:hAnsi="Times New Roman"/>
          <w:sz w:val="28"/>
          <w:szCs w:val="28"/>
          <w:lang w:val="ru-RU"/>
        </w:rPr>
        <w:t xml:space="preserve"> карами та троговими долинами.</w:t>
      </w:r>
    </w:p>
    <w:p w:rsidR="00322691" w:rsidRPr="00626934" w:rsidRDefault="00322691" w:rsidP="00D42386">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Рахівський район </w:t>
      </w:r>
      <w:r w:rsidR="00D42386">
        <w:rPr>
          <w:rFonts w:ascii="Times New Roman" w:hAnsi="Times New Roman"/>
          <w:sz w:val="28"/>
          <w:szCs w:val="28"/>
          <w:lang w:val="ru-RU"/>
        </w:rPr>
        <w:t>–</w:t>
      </w:r>
      <w:r w:rsidRPr="00626934">
        <w:rPr>
          <w:rFonts w:ascii="Times New Roman" w:hAnsi="Times New Roman"/>
          <w:sz w:val="28"/>
          <w:szCs w:val="28"/>
          <w:lang w:val="ru-RU"/>
        </w:rPr>
        <w:t xml:space="preserve"> найбільш лісистий район в Україні. Тут зосереджена третина видового складу флори України, половина червонокнижних видів рослин і тварин Карпат. На скелях Близниць, Герешаски, Нєнєски, Кузія та Піп Івана росте кілька десятків рослин, які в Україні ніде більше не зустрічаються, у тому числі легендарний едельвейс (шовкова косиця). Унікальні праліси та високогірні лучні системи Карпатського біосферного заповідника віднесені до </w:t>
      </w:r>
      <w:r w:rsidRPr="00626934">
        <w:rPr>
          <w:rFonts w:ascii="Times New Roman" w:hAnsi="Times New Roman"/>
          <w:sz w:val="28"/>
          <w:szCs w:val="28"/>
          <w:lang w:val="ru-RU"/>
        </w:rPr>
        <w:lastRenderedPageBreak/>
        <w:t>найцінніших екосистем планети і Міжнародної мережі біосферних резерватів ЮНЕСКО. Ці чудові місця є останнім оплотом таких великих хижаків у Європі, як ведмідь, вовк та рись.</w:t>
      </w:r>
    </w:p>
    <w:p w:rsidR="00322691" w:rsidRPr="00626934" w:rsidRDefault="00322691" w:rsidP="00215A8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заповіднику охороняється понад 1000 видів вищих судинних рослин, 64 види ссавців, 173 види птахів, 9 видів плазунів, 13 видів земноводних, 23 види риб, близько 15 000 видів безхребетних тварин. У заповіднику відмічено 64 види рослин і 72 види тварин, занесених до Червоної книги України та до Європейського Червоного списку.</w:t>
      </w:r>
    </w:p>
    <w:p w:rsidR="00322691" w:rsidRPr="00626934" w:rsidRDefault="00215A83" w:rsidP="00215A83">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М’</w:t>
      </w:r>
      <w:r w:rsidR="00322691" w:rsidRPr="00626934">
        <w:rPr>
          <w:rFonts w:ascii="Times New Roman" w:hAnsi="Times New Roman"/>
          <w:sz w:val="28"/>
          <w:szCs w:val="28"/>
          <w:lang w:val="ru-RU"/>
        </w:rPr>
        <w:t>який клімат та контрастно-виражені пори року, чисте гірське повітря, неповторні пейзажі, значна кількість цілющих мінеральних вод здавна привалювали мандрівників, любителів активного відпочинку.</w:t>
      </w:r>
    </w:p>
    <w:p w:rsidR="00322691" w:rsidRPr="00626934" w:rsidRDefault="00322691" w:rsidP="00215A8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Завдяки природно-кліматичним факторам, зручному географічному розташуванню та системі шляхового сполучення Рахівщина перетворюється в потужну туристично-рекреаційну зону. Тут створено умови, сприятливі для літнього і зимового відпочинку та оздоровлення. Завдяки наявності гірськолижних трас і підйомників добре розвинуті зимові види спорту.</w:t>
      </w:r>
    </w:p>
    <w:p w:rsidR="00322691" w:rsidRPr="00626934" w:rsidRDefault="00322691" w:rsidP="00215A8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Туристично-рекреаційна галузь району розгалужена мережею туристичних об'єктів різного профілю, а саме: 1 санаторій, 2 лікувально-оздоровчі комплекси, 1 туристично-оздоровчий комплекс, 1 туристична база, 2 мотелі, 2 бази відпочинку та 40 готелів та міні — готелів, 1 кемпінг. Крім них, в районі функціонують туристичне агентство «НиМС тур», інформаційний центр «Гуцульська світлиця», агентство агро-екотуризму. В цілому туристично-рекреаційна галузь району сьогодні нараховує 53 об'єкти, із яких 49 надають туристичні послуги.</w:t>
      </w:r>
    </w:p>
    <w:p w:rsidR="00322691" w:rsidRPr="00626934" w:rsidRDefault="00322691" w:rsidP="00215A8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Протягом 2006 року туристичними закладами району прийнято близько 25 тис. туристів, яким надано послуги на суму 4293,2 тис. грн. До бюджетів всіх рівнів надійшло ко</w:t>
      </w:r>
      <w:r w:rsidR="00215A83">
        <w:rPr>
          <w:rFonts w:ascii="Times New Roman" w:hAnsi="Times New Roman"/>
          <w:sz w:val="28"/>
          <w:szCs w:val="28"/>
          <w:lang w:val="ru-RU"/>
        </w:rPr>
        <w:t>штів –</w:t>
      </w:r>
      <w:r w:rsidRPr="00626934">
        <w:rPr>
          <w:rFonts w:ascii="Times New Roman" w:hAnsi="Times New Roman"/>
          <w:sz w:val="28"/>
          <w:szCs w:val="28"/>
          <w:lang w:val="ru-RU"/>
        </w:rPr>
        <w:t xml:space="preserve"> 787,1 тис. грн., з яких 468,91 тис. грн. перераховано до місцевого бюджету.</w:t>
      </w:r>
    </w:p>
    <w:p w:rsidR="00322691" w:rsidRPr="00626934" w:rsidRDefault="00322691" w:rsidP="00215A8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районі працюють низка канатно-буксирувальних доріг. Серед них:</w:t>
      </w:r>
    </w:p>
    <w:p w:rsidR="00322691" w:rsidRPr="00215A83" w:rsidRDefault="00322691" w:rsidP="00215A83">
      <w:pPr>
        <w:pStyle w:val="a3"/>
        <w:numPr>
          <w:ilvl w:val="0"/>
          <w:numId w:val="24"/>
        </w:numPr>
        <w:spacing w:after="0" w:line="360" w:lineRule="auto"/>
        <w:jc w:val="both"/>
        <w:rPr>
          <w:rFonts w:ascii="Times New Roman" w:hAnsi="Times New Roman"/>
          <w:sz w:val="28"/>
          <w:szCs w:val="28"/>
          <w:lang w:val="ru-RU"/>
        </w:rPr>
      </w:pPr>
      <w:r w:rsidRPr="00215A83">
        <w:rPr>
          <w:rFonts w:ascii="Times New Roman" w:hAnsi="Times New Roman"/>
          <w:sz w:val="28"/>
          <w:szCs w:val="28"/>
          <w:lang w:val="ru-RU"/>
        </w:rPr>
        <w:t>смт Ясіня, спортивна база «Тиса», бугельного типу L= 1000 м.</w:t>
      </w:r>
    </w:p>
    <w:p w:rsidR="00322691" w:rsidRPr="00215A83" w:rsidRDefault="00322691" w:rsidP="00215A83">
      <w:pPr>
        <w:pStyle w:val="a3"/>
        <w:numPr>
          <w:ilvl w:val="0"/>
          <w:numId w:val="24"/>
        </w:numPr>
        <w:spacing w:after="0" w:line="360" w:lineRule="auto"/>
        <w:jc w:val="both"/>
        <w:rPr>
          <w:rFonts w:ascii="Times New Roman" w:hAnsi="Times New Roman"/>
          <w:sz w:val="28"/>
          <w:szCs w:val="28"/>
          <w:lang w:val="ru-RU"/>
        </w:rPr>
      </w:pPr>
      <w:r w:rsidRPr="00215A83">
        <w:rPr>
          <w:rFonts w:ascii="Times New Roman" w:hAnsi="Times New Roman"/>
          <w:sz w:val="28"/>
          <w:szCs w:val="28"/>
          <w:lang w:val="ru-RU"/>
        </w:rPr>
        <w:lastRenderedPageBreak/>
        <w:t>ур. Драгобрат, ТОВ «Драгобрат», бугельного типу, L = 1000 м, 300 м.</w:t>
      </w:r>
    </w:p>
    <w:p w:rsidR="00322691" w:rsidRPr="00215A83" w:rsidRDefault="00322691" w:rsidP="00215A83">
      <w:pPr>
        <w:pStyle w:val="a3"/>
        <w:numPr>
          <w:ilvl w:val="0"/>
          <w:numId w:val="24"/>
        </w:numPr>
        <w:spacing w:after="0" w:line="360" w:lineRule="auto"/>
        <w:jc w:val="both"/>
        <w:rPr>
          <w:rFonts w:ascii="Times New Roman" w:hAnsi="Times New Roman"/>
          <w:sz w:val="28"/>
          <w:szCs w:val="28"/>
          <w:lang w:val="ru-RU"/>
        </w:rPr>
      </w:pPr>
      <w:r w:rsidRPr="00215A83">
        <w:rPr>
          <w:rFonts w:ascii="Times New Roman" w:hAnsi="Times New Roman"/>
          <w:sz w:val="28"/>
          <w:szCs w:val="28"/>
          <w:lang w:val="ru-RU"/>
        </w:rPr>
        <w:t>м. Рахів, оздоровчий комплекс «Тиса» бугельного типу L = 1000 м.</w:t>
      </w:r>
    </w:p>
    <w:p w:rsidR="00322691" w:rsidRPr="00215A83" w:rsidRDefault="00322691" w:rsidP="00215A83">
      <w:pPr>
        <w:pStyle w:val="a3"/>
        <w:numPr>
          <w:ilvl w:val="0"/>
          <w:numId w:val="24"/>
        </w:numPr>
        <w:spacing w:after="0" w:line="360" w:lineRule="auto"/>
        <w:jc w:val="both"/>
        <w:rPr>
          <w:rFonts w:ascii="Times New Roman" w:hAnsi="Times New Roman"/>
          <w:sz w:val="28"/>
          <w:szCs w:val="28"/>
          <w:lang w:val="ru-RU"/>
        </w:rPr>
      </w:pPr>
      <w:r w:rsidRPr="00215A83">
        <w:rPr>
          <w:rFonts w:ascii="Times New Roman" w:hAnsi="Times New Roman"/>
          <w:sz w:val="28"/>
          <w:szCs w:val="28"/>
          <w:lang w:val="ru-RU"/>
        </w:rPr>
        <w:t>с. Богдан, мотель «Олеся», бугельного типу L=1000 м.</w:t>
      </w:r>
    </w:p>
    <w:p w:rsidR="00322691" w:rsidRPr="00215A83" w:rsidRDefault="00322691" w:rsidP="00215A83">
      <w:pPr>
        <w:pStyle w:val="a3"/>
        <w:numPr>
          <w:ilvl w:val="0"/>
          <w:numId w:val="24"/>
        </w:numPr>
        <w:spacing w:after="0" w:line="360" w:lineRule="auto"/>
        <w:jc w:val="both"/>
        <w:rPr>
          <w:rFonts w:ascii="Times New Roman" w:hAnsi="Times New Roman"/>
          <w:sz w:val="28"/>
          <w:szCs w:val="28"/>
          <w:lang w:val="ru-RU"/>
        </w:rPr>
      </w:pPr>
      <w:r w:rsidRPr="00215A83">
        <w:rPr>
          <w:rFonts w:ascii="Times New Roman" w:hAnsi="Times New Roman"/>
          <w:sz w:val="28"/>
          <w:szCs w:val="28"/>
          <w:lang w:val="ru-RU"/>
        </w:rPr>
        <w:t>смт Кобилецька Поляна, оздоровчий комплекс «Трембіта», бугельного типу L = 500 м.</w:t>
      </w:r>
    </w:p>
    <w:p w:rsidR="00322691" w:rsidRPr="00215A83" w:rsidRDefault="00322691" w:rsidP="00215A83">
      <w:pPr>
        <w:pStyle w:val="a3"/>
        <w:numPr>
          <w:ilvl w:val="0"/>
          <w:numId w:val="24"/>
        </w:numPr>
        <w:spacing w:after="0" w:line="360" w:lineRule="auto"/>
        <w:jc w:val="both"/>
        <w:rPr>
          <w:rFonts w:ascii="Times New Roman" w:hAnsi="Times New Roman"/>
          <w:sz w:val="28"/>
          <w:szCs w:val="28"/>
          <w:lang w:val="ru-RU"/>
        </w:rPr>
      </w:pPr>
      <w:r w:rsidRPr="00215A83">
        <w:rPr>
          <w:rFonts w:ascii="Times New Roman" w:hAnsi="Times New Roman"/>
          <w:sz w:val="28"/>
          <w:szCs w:val="28"/>
          <w:lang w:val="ru-RU"/>
        </w:rPr>
        <w:t>смт Чорна Тиса, гірськолижна ДЮСШ, бугельного типу L = 400 м.</w:t>
      </w:r>
    </w:p>
    <w:p w:rsidR="00322691" w:rsidRPr="00626934" w:rsidRDefault="00215A83" w:rsidP="00215A83">
      <w:pPr>
        <w:spacing w:after="0" w:line="360" w:lineRule="auto"/>
        <w:ind w:firstLine="360"/>
        <w:jc w:val="both"/>
        <w:rPr>
          <w:rFonts w:ascii="Times New Roman" w:hAnsi="Times New Roman"/>
          <w:sz w:val="28"/>
          <w:szCs w:val="28"/>
          <w:lang w:val="ru-RU"/>
        </w:rPr>
      </w:pPr>
      <w:r>
        <w:rPr>
          <w:rFonts w:ascii="Times New Roman" w:hAnsi="Times New Roman"/>
          <w:sz w:val="28"/>
          <w:szCs w:val="28"/>
          <w:lang w:val="ru-RU"/>
        </w:rPr>
        <w:t>Триває спорудження об’</w:t>
      </w:r>
      <w:r w:rsidR="00322691" w:rsidRPr="00626934">
        <w:rPr>
          <w:rFonts w:ascii="Times New Roman" w:hAnsi="Times New Roman"/>
          <w:sz w:val="28"/>
          <w:szCs w:val="28"/>
          <w:lang w:val="ru-RU"/>
        </w:rPr>
        <w:t>єктів туристично-рекреаційного призначення, особливо у високогірній частині. Сьогодні в</w:t>
      </w:r>
      <w:r>
        <w:rPr>
          <w:rFonts w:ascii="Times New Roman" w:hAnsi="Times New Roman"/>
          <w:sz w:val="28"/>
          <w:szCs w:val="28"/>
          <w:lang w:val="ru-RU"/>
        </w:rPr>
        <w:t xml:space="preserve"> районі діють понад 20 таких об’єктів, серед яких –</w:t>
      </w:r>
      <w:r w:rsidR="00322691" w:rsidRPr="00626934">
        <w:rPr>
          <w:rFonts w:ascii="Times New Roman" w:hAnsi="Times New Roman"/>
          <w:sz w:val="28"/>
          <w:szCs w:val="28"/>
          <w:lang w:val="ru-RU"/>
        </w:rPr>
        <w:t xml:space="preserve"> приватні міні-готелі, бази відпочинку і туристично-оздоровлювальні комплекси, садиби селян, які приймають гостей за програмою сільського зеленого туризму. Розроблені і діють пішохідні, лижні, водні, велосипедні, кінні та автомобільні турмаршрути. На базі наявних мінеральних вод (на території району розвідано близько 80 їх джерел) є можливість розвивати бази санаторно-курортного лікування.</w:t>
      </w:r>
    </w:p>
    <w:p w:rsidR="00322691" w:rsidRPr="00626934" w:rsidRDefault="00322691" w:rsidP="00E43353">
      <w:pPr>
        <w:spacing w:after="0" w:line="360" w:lineRule="auto"/>
        <w:jc w:val="both"/>
        <w:rPr>
          <w:rFonts w:ascii="Times New Roman" w:hAnsi="Times New Roman"/>
          <w:sz w:val="28"/>
          <w:szCs w:val="28"/>
        </w:rPr>
      </w:pPr>
    </w:p>
    <w:p w:rsidR="00B47C52" w:rsidRPr="00215A83" w:rsidRDefault="00DC657A" w:rsidP="00E43353">
      <w:pPr>
        <w:numPr>
          <w:ilvl w:val="1"/>
          <w:numId w:val="17"/>
        </w:numPr>
        <w:spacing w:after="0" w:line="360" w:lineRule="auto"/>
        <w:ind w:left="0" w:firstLine="0"/>
        <w:jc w:val="both"/>
        <w:rPr>
          <w:rFonts w:ascii="Times New Roman" w:hAnsi="Times New Roman"/>
          <w:b/>
          <w:sz w:val="28"/>
          <w:szCs w:val="28"/>
        </w:rPr>
      </w:pPr>
      <w:r w:rsidRPr="00215A83">
        <w:rPr>
          <w:rFonts w:ascii="Times New Roman" w:hAnsi="Times New Roman"/>
          <w:b/>
          <w:sz w:val="28"/>
          <w:szCs w:val="28"/>
        </w:rPr>
        <w:t>С</w:t>
      </w:r>
      <w:r w:rsidR="00215A83">
        <w:rPr>
          <w:rFonts w:ascii="Times New Roman" w:hAnsi="Times New Roman"/>
          <w:b/>
          <w:sz w:val="28"/>
          <w:szCs w:val="28"/>
        </w:rPr>
        <w:t>ЕЛО ДІЛОВЕ</w:t>
      </w:r>
    </w:p>
    <w:p w:rsidR="00B47C52" w:rsidRPr="00626934" w:rsidRDefault="00B47C52" w:rsidP="00E43353">
      <w:pPr>
        <w:spacing w:after="0" w:line="360" w:lineRule="auto"/>
        <w:jc w:val="both"/>
        <w:rPr>
          <w:rFonts w:ascii="Times New Roman" w:hAnsi="Times New Roman"/>
          <w:sz w:val="28"/>
          <w:szCs w:val="28"/>
        </w:rPr>
      </w:pPr>
    </w:p>
    <w:p w:rsidR="00D30CD4" w:rsidRPr="00626934" w:rsidRDefault="00D30CD4" w:rsidP="00215A8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Село розташоване за 190 км від Ужгорода та 140 км </w:t>
      </w:r>
      <w:r w:rsidR="00215A83">
        <w:rPr>
          <w:rFonts w:ascii="Times New Roman" w:hAnsi="Times New Roman"/>
          <w:sz w:val="28"/>
          <w:szCs w:val="28"/>
          <w:lang w:val="ru-RU"/>
        </w:rPr>
        <w:t>–</w:t>
      </w:r>
      <w:r w:rsidRPr="00626934">
        <w:rPr>
          <w:rFonts w:ascii="Times New Roman" w:hAnsi="Times New Roman"/>
          <w:sz w:val="28"/>
          <w:szCs w:val="28"/>
          <w:lang w:val="ru-RU"/>
        </w:rPr>
        <w:t xml:space="preserve"> від Івано-Франківська.</w:t>
      </w:r>
    </w:p>
    <w:p w:rsidR="002E502E" w:rsidRPr="00626934" w:rsidRDefault="00D30CD4" w:rsidP="002E502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 схід від села міститься Ялинський водоспад, в районі села знаходиться ботанічна пам'ятка природи місцевого значення Тис ягідний.</w:t>
      </w:r>
    </w:p>
    <w:p w:rsidR="00142FBD" w:rsidRPr="00BE7F04" w:rsidRDefault="00142FBD" w:rsidP="00142FBD">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142FBD" w:rsidRPr="00142FBD" w:rsidRDefault="00142FBD" w:rsidP="00E43353">
      <w:pPr>
        <w:spacing w:after="0" w:line="360" w:lineRule="auto"/>
        <w:jc w:val="both"/>
        <w:rPr>
          <w:rFonts w:ascii="Times New Roman" w:hAnsi="Times New Roman"/>
          <w:i/>
          <w:sz w:val="28"/>
          <w:szCs w:val="28"/>
          <w:lang w:val="ru-RU"/>
        </w:rPr>
      </w:pPr>
      <w:r w:rsidRPr="00142FBD">
        <w:rPr>
          <w:rFonts w:ascii="Times New Roman" w:hAnsi="Times New Roman"/>
          <w:i/>
          <w:sz w:val="28"/>
          <w:szCs w:val="28"/>
          <w:lang w:val="ru-RU"/>
        </w:rPr>
        <w:t>47°56′09″ пн. ш.</w:t>
      </w:r>
    </w:p>
    <w:p w:rsidR="00D30CD4" w:rsidRPr="00142FBD" w:rsidRDefault="00D30CD4" w:rsidP="00E43353">
      <w:pPr>
        <w:spacing w:after="0" w:line="360" w:lineRule="auto"/>
        <w:jc w:val="both"/>
        <w:rPr>
          <w:rFonts w:ascii="Times New Roman" w:hAnsi="Times New Roman"/>
          <w:i/>
          <w:sz w:val="28"/>
          <w:szCs w:val="28"/>
          <w:lang w:val="ru-RU"/>
        </w:rPr>
      </w:pPr>
      <w:r w:rsidRPr="00142FBD">
        <w:rPr>
          <w:rFonts w:ascii="Times New Roman" w:hAnsi="Times New Roman"/>
          <w:i/>
          <w:sz w:val="28"/>
          <w:szCs w:val="28"/>
          <w:lang w:val="ru-RU"/>
        </w:rPr>
        <w:t>24°10′30″ сх. д.</w:t>
      </w:r>
    </w:p>
    <w:p w:rsidR="00D30CD4" w:rsidRPr="00626934" w:rsidRDefault="00D30CD4" w:rsidP="00E43353">
      <w:pPr>
        <w:spacing w:after="0" w:line="360" w:lineRule="auto"/>
        <w:jc w:val="both"/>
        <w:rPr>
          <w:rFonts w:ascii="Times New Roman" w:hAnsi="Times New Roman"/>
          <w:sz w:val="28"/>
          <w:szCs w:val="28"/>
          <w:lang w:val="ru-RU"/>
        </w:rPr>
      </w:pPr>
    </w:p>
    <w:p w:rsidR="00D30CD4" w:rsidRPr="00142FBD" w:rsidRDefault="00D30CD4" w:rsidP="00E43353">
      <w:pPr>
        <w:spacing w:after="0" w:line="360" w:lineRule="auto"/>
        <w:jc w:val="both"/>
        <w:rPr>
          <w:rFonts w:ascii="Times New Roman" w:hAnsi="Times New Roman"/>
          <w:b/>
          <w:sz w:val="32"/>
          <w:szCs w:val="32"/>
          <w:lang w:val="ru-RU"/>
        </w:rPr>
      </w:pPr>
      <w:r w:rsidRPr="00142FBD">
        <w:rPr>
          <w:rFonts w:ascii="Times New Roman" w:hAnsi="Times New Roman"/>
          <w:b/>
          <w:sz w:val="32"/>
          <w:szCs w:val="32"/>
          <w:lang w:val="ru-RU"/>
        </w:rPr>
        <w:t>П</w:t>
      </w:r>
      <w:r w:rsidR="00142FBD" w:rsidRPr="00142FBD">
        <w:rPr>
          <w:rFonts w:ascii="Times New Roman" w:hAnsi="Times New Roman"/>
          <w:b/>
          <w:sz w:val="32"/>
          <w:szCs w:val="32"/>
          <w:lang w:val="ru-RU"/>
        </w:rPr>
        <w:t>ам’ятники природи</w:t>
      </w:r>
    </w:p>
    <w:p w:rsidR="00D30CD4" w:rsidRPr="00626934" w:rsidRDefault="00D30CD4" w:rsidP="00E43353">
      <w:pPr>
        <w:spacing w:after="0" w:line="360" w:lineRule="auto"/>
        <w:jc w:val="both"/>
        <w:rPr>
          <w:rFonts w:ascii="Times New Roman" w:hAnsi="Times New Roman"/>
          <w:b/>
          <w:sz w:val="28"/>
          <w:szCs w:val="28"/>
          <w:lang w:val="ru-RU"/>
        </w:rPr>
      </w:pPr>
    </w:p>
    <w:p w:rsidR="00D30CD4" w:rsidRPr="00626934" w:rsidRDefault="00142FBD"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Ялинський водоспа</w:t>
      </w:r>
      <w:r w:rsidR="00D30CD4" w:rsidRPr="00626934">
        <w:rPr>
          <w:rFonts w:ascii="Times New Roman" w:hAnsi="Times New Roman"/>
          <w:b/>
          <w:sz w:val="28"/>
          <w:szCs w:val="28"/>
          <w:lang w:val="ru-RU"/>
        </w:rPr>
        <w:t>д</w:t>
      </w:r>
    </w:p>
    <w:p w:rsidR="00D30CD4" w:rsidRPr="00626934" w:rsidRDefault="00142FBD" w:rsidP="00142FBD">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Ялинський водоспа</w:t>
      </w:r>
      <w:r w:rsidR="00D30CD4" w:rsidRPr="00626934">
        <w:rPr>
          <w:rFonts w:ascii="Times New Roman" w:hAnsi="Times New Roman"/>
          <w:sz w:val="28"/>
          <w:szCs w:val="28"/>
          <w:lang w:val="ru-RU"/>
        </w:rPr>
        <w:t xml:space="preserve">д </w:t>
      </w:r>
      <w:r>
        <w:rPr>
          <w:rFonts w:ascii="Times New Roman" w:hAnsi="Times New Roman"/>
          <w:sz w:val="28"/>
          <w:szCs w:val="28"/>
          <w:lang w:val="ru-RU"/>
        </w:rPr>
        <w:t>–</w:t>
      </w:r>
      <w:r w:rsidR="00D30CD4" w:rsidRPr="00626934">
        <w:rPr>
          <w:rFonts w:ascii="Times New Roman" w:hAnsi="Times New Roman"/>
          <w:sz w:val="28"/>
          <w:szCs w:val="28"/>
          <w:lang w:val="ru-RU"/>
        </w:rPr>
        <w:t xml:space="preserve"> водоспад в Українських Карпатах, в масиві Рахівські гори (частина Мармароського масиву). Розташований у межах </w:t>
      </w:r>
      <w:r w:rsidR="00D30CD4" w:rsidRPr="00626934">
        <w:rPr>
          <w:rFonts w:ascii="Times New Roman" w:hAnsi="Times New Roman"/>
          <w:sz w:val="28"/>
          <w:szCs w:val="28"/>
          <w:lang w:val="ru-RU"/>
        </w:rPr>
        <w:lastRenderedPageBreak/>
        <w:t>Рахівського району Закарпатської області, на схід від села Ділове, куди проходить маршрут на г. Піп Іван Мармароський (червоне маркування) на території Державного підприємства «Рахівське лісове дослідне господарство».</w:t>
      </w:r>
    </w:p>
    <w:p w:rsidR="00D30CD4" w:rsidRPr="00626934" w:rsidRDefault="00142FBD" w:rsidP="00E43353">
      <w:pPr>
        <w:spacing w:after="0" w:line="360" w:lineRule="auto"/>
        <w:jc w:val="both"/>
        <w:rPr>
          <w:rFonts w:ascii="Times New Roman" w:hAnsi="Times New Roman"/>
          <w:sz w:val="28"/>
          <w:szCs w:val="28"/>
          <w:lang w:val="ru-RU"/>
        </w:rPr>
      </w:pPr>
      <w:r>
        <w:rPr>
          <w:rFonts w:ascii="Times New Roman" w:hAnsi="Times New Roman"/>
          <w:noProof/>
          <w:sz w:val="28"/>
          <w:szCs w:val="28"/>
        </w:rPr>
        <w:drawing>
          <wp:anchor distT="0" distB="0" distL="114300" distR="114300" simplePos="0" relativeHeight="251715584" behindDoc="0" locked="0" layoutInCell="1" allowOverlap="1">
            <wp:simplePos x="0" y="0"/>
            <wp:positionH relativeFrom="column">
              <wp:posOffset>19685</wp:posOffset>
            </wp:positionH>
            <wp:positionV relativeFrom="paragraph">
              <wp:posOffset>-545465</wp:posOffset>
            </wp:positionV>
            <wp:extent cx="2682875" cy="4014470"/>
            <wp:effectExtent l="19050" t="0" r="3175" b="0"/>
            <wp:wrapSquare wrapText="bothSides"/>
            <wp:docPr id="3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6"/>
                    <a:srcRect l="35988" t="12308" r="36922" b="15543"/>
                    <a:stretch>
                      <a:fillRect/>
                    </a:stretch>
                  </pic:blipFill>
                  <pic:spPr bwMode="auto">
                    <a:xfrm>
                      <a:off x="0" y="0"/>
                      <a:ext cx="2682875" cy="4014470"/>
                    </a:xfrm>
                    <a:prstGeom prst="rect">
                      <a:avLst/>
                    </a:prstGeom>
                    <a:noFill/>
                    <a:ln w="9525">
                      <a:noFill/>
                      <a:miter lim="800000"/>
                      <a:headEnd/>
                      <a:tailEnd/>
                    </a:ln>
                  </pic:spPr>
                </pic:pic>
              </a:graphicData>
            </a:graphic>
          </wp:anchor>
        </w:drawing>
      </w:r>
      <w:r>
        <w:rPr>
          <w:rFonts w:ascii="Times New Roman" w:hAnsi="Times New Roman"/>
          <w:noProof/>
          <w:sz w:val="28"/>
          <w:szCs w:val="28"/>
          <w:lang w:val="ru-RU" w:eastAsia="ru-RU"/>
        </w:rPr>
        <w:tab/>
      </w:r>
      <w:r w:rsidR="00D30CD4" w:rsidRPr="00626934">
        <w:rPr>
          <w:rFonts w:ascii="Times New Roman" w:hAnsi="Times New Roman"/>
          <w:sz w:val="28"/>
          <w:szCs w:val="28"/>
          <w:lang w:val="ru-RU"/>
        </w:rPr>
        <w:t>Утворився в місці, де води потоку Ялин (права притока річки Білий) майже прямовисно стікають з високого скельного уступу. Особливо мальовничий водоспад тоді, коли він повноводний — навесні під час танення снігів або після злив.</w:t>
      </w:r>
    </w:p>
    <w:p w:rsidR="00D30CD4" w:rsidRDefault="00D30CD4" w:rsidP="002C28C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2010 року водоспад увійшов до складу Карпатського біосферного заповідника у зв'язку з підписанням Указу Президента України від 14 січня 2010 р. № 25/2010 «Про розширення території Карпатського біосферного заповідника»</w:t>
      </w:r>
    </w:p>
    <w:p w:rsidR="002E502E" w:rsidRPr="00626934" w:rsidRDefault="002E502E" w:rsidP="002C28C1">
      <w:pPr>
        <w:spacing w:after="0" w:line="360" w:lineRule="auto"/>
        <w:ind w:firstLine="708"/>
        <w:jc w:val="both"/>
        <w:rPr>
          <w:rFonts w:ascii="Times New Roman" w:hAnsi="Times New Roman"/>
          <w:sz w:val="28"/>
          <w:szCs w:val="28"/>
          <w:lang w:val="ru-RU"/>
        </w:rPr>
      </w:pPr>
    </w:p>
    <w:p w:rsidR="002C28C1" w:rsidRPr="00BE7F04" w:rsidRDefault="002C28C1" w:rsidP="002C28C1">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2C28C1" w:rsidRPr="002C28C1" w:rsidRDefault="002C28C1" w:rsidP="00E43353">
      <w:pPr>
        <w:spacing w:after="0" w:line="360" w:lineRule="auto"/>
        <w:jc w:val="both"/>
        <w:rPr>
          <w:rFonts w:ascii="Times New Roman" w:hAnsi="Times New Roman"/>
          <w:i/>
          <w:sz w:val="28"/>
          <w:szCs w:val="28"/>
        </w:rPr>
      </w:pPr>
      <w:r w:rsidRPr="002C28C1">
        <w:rPr>
          <w:rFonts w:ascii="Times New Roman" w:hAnsi="Times New Roman"/>
          <w:i/>
          <w:sz w:val="28"/>
          <w:szCs w:val="28"/>
        </w:rPr>
        <w:t>47°56′46″ пн. ш.</w:t>
      </w:r>
    </w:p>
    <w:p w:rsidR="00D30CD4" w:rsidRPr="002C28C1" w:rsidRDefault="00D30CD4" w:rsidP="00E43353">
      <w:pPr>
        <w:spacing w:after="0" w:line="360" w:lineRule="auto"/>
        <w:jc w:val="both"/>
        <w:rPr>
          <w:rFonts w:ascii="Times New Roman" w:hAnsi="Times New Roman"/>
          <w:i/>
          <w:sz w:val="28"/>
          <w:szCs w:val="28"/>
        </w:rPr>
      </w:pPr>
      <w:r w:rsidRPr="002C28C1">
        <w:rPr>
          <w:rFonts w:ascii="Times New Roman" w:hAnsi="Times New Roman"/>
          <w:i/>
          <w:sz w:val="28"/>
          <w:szCs w:val="28"/>
        </w:rPr>
        <w:t>24°14′53″ сх. д</w:t>
      </w:r>
    </w:p>
    <w:p w:rsidR="00D30CD4" w:rsidRPr="00626934" w:rsidRDefault="00D30CD4" w:rsidP="00E43353">
      <w:pPr>
        <w:spacing w:after="0" w:line="360" w:lineRule="auto"/>
        <w:jc w:val="both"/>
        <w:rPr>
          <w:rFonts w:ascii="Times New Roman" w:hAnsi="Times New Roman"/>
          <w:sz w:val="28"/>
          <w:szCs w:val="28"/>
          <w:lang w:val="ru-RU"/>
        </w:rPr>
      </w:pPr>
    </w:p>
    <w:p w:rsidR="00D81C56" w:rsidRPr="004E6636" w:rsidRDefault="00D81C56" w:rsidP="00E43353">
      <w:pPr>
        <w:spacing w:after="0" w:line="360" w:lineRule="auto"/>
        <w:jc w:val="both"/>
        <w:rPr>
          <w:rFonts w:ascii="Times New Roman" w:hAnsi="Times New Roman"/>
          <w:b/>
          <w:sz w:val="32"/>
          <w:szCs w:val="32"/>
          <w:lang w:val="ru-RU"/>
        </w:rPr>
      </w:pPr>
      <w:r w:rsidRPr="004E6636">
        <w:rPr>
          <w:rFonts w:ascii="Times New Roman" w:hAnsi="Times New Roman"/>
          <w:b/>
          <w:sz w:val="32"/>
          <w:szCs w:val="32"/>
          <w:lang w:val="ru-RU"/>
        </w:rPr>
        <w:t>Т</w:t>
      </w:r>
      <w:r w:rsidR="004E6636" w:rsidRPr="004E6636">
        <w:rPr>
          <w:rFonts w:ascii="Times New Roman" w:hAnsi="Times New Roman"/>
          <w:b/>
          <w:sz w:val="32"/>
          <w:szCs w:val="32"/>
          <w:lang w:val="ru-RU"/>
        </w:rPr>
        <w:t>уристичні об’єкти</w:t>
      </w:r>
    </w:p>
    <w:p w:rsidR="00D30CD4" w:rsidRPr="00626934" w:rsidRDefault="00D30CD4" w:rsidP="00E43353">
      <w:pPr>
        <w:spacing w:after="0" w:line="360" w:lineRule="auto"/>
        <w:jc w:val="both"/>
        <w:rPr>
          <w:rFonts w:ascii="Times New Roman" w:hAnsi="Times New Roman"/>
          <w:sz w:val="28"/>
          <w:szCs w:val="28"/>
          <w:lang w:val="ru-RU"/>
        </w:rPr>
      </w:pPr>
    </w:p>
    <w:p w:rsidR="00D81C56" w:rsidRPr="00626934" w:rsidRDefault="00D81C56"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Географічний Центр Європи</w:t>
      </w:r>
    </w:p>
    <w:p w:rsidR="00D81C56" w:rsidRPr="00626934" w:rsidRDefault="009B5BD8" w:rsidP="004E6636">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lastRenderedPageBreak/>
        <w:drawing>
          <wp:inline distT="0" distB="0" distL="0" distR="0">
            <wp:extent cx="4736491" cy="3548418"/>
            <wp:effectExtent l="19050" t="0" r="6959" b="0"/>
            <wp:docPr id="91" name="Рисунок 91" descr="&amp;Rcy;&amp;iecy;&amp;zcy;&amp;ucy;&amp;lcy;&amp;softcy;&amp;tcy;&amp;acy;&amp;tcy; &amp;pcy;&amp;ocy;&amp;shcy;&amp;ucy;&amp;kcy;&amp;ucy; &amp;zcy;&amp;ocy;&amp;bcy;&amp;rcy;&amp;acy;&amp;zhcy;&amp;iecy;&amp;ncy;&amp;softcy; &amp;zcy;&amp;acy; &amp;zcy;&amp;acy;&amp;pcy;&amp;icy;&amp;tcy;&amp;ocy;&amp;mcy; &quot;&amp;Gcy;&amp;iecy;&amp;ocy;&amp;gcy;&amp;rcy;&amp;acy;&amp;fcy;&amp;iukcy;&amp;chcy;&amp;ncy;&amp;icy;&amp;jcy; &amp;tscy;&amp;iecy;&amp;ncy;&amp;tcy;&amp;rcy; &amp;Jukcy;&amp;vcy;&amp;rcy;&amp;ocy;&amp;pcy;&amp;i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mp;Rcy;&amp;iecy;&amp;zcy;&amp;ucy;&amp;lcy;&amp;softcy;&amp;tcy;&amp;acy;&amp;tcy; &amp;pcy;&amp;ocy;&amp;shcy;&amp;ucy;&amp;kcy;&amp;ucy; &amp;zcy;&amp;ocy;&amp;bcy;&amp;rcy;&amp;acy;&amp;zhcy;&amp;iecy;&amp;ncy;&amp;softcy; &amp;zcy;&amp;acy; &amp;zcy;&amp;acy;&amp;pcy;&amp;icy;&amp;tcy;&amp;ocy;&amp;mcy; &quot;&amp;Gcy;&amp;iecy;&amp;ocy;&amp;gcy;&amp;rcy;&amp;acy;&amp;fcy;&amp;iukcy;&amp;chcy;&amp;ncy;&amp;icy;&amp;jcy; &amp;tscy;&amp;iecy;&amp;ncy;&amp;tcy;&amp;rcy; &amp;Jukcy;&amp;vcy;&amp;rcy;&amp;ocy;&amp;pcy;&amp;icy;&quot;"/>
                    <pic:cNvPicPr>
                      <a:picLocks noChangeAspect="1" noChangeArrowheads="1"/>
                    </pic:cNvPicPr>
                  </pic:nvPicPr>
                  <pic:blipFill>
                    <a:blip r:embed="rId367" r:link="rId368"/>
                    <a:srcRect/>
                    <a:stretch>
                      <a:fillRect/>
                    </a:stretch>
                  </pic:blipFill>
                  <pic:spPr bwMode="auto">
                    <a:xfrm>
                      <a:off x="0" y="0"/>
                      <a:ext cx="4736552" cy="3548464"/>
                    </a:xfrm>
                    <a:prstGeom prst="rect">
                      <a:avLst/>
                    </a:prstGeom>
                    <a:noFill/>
                    <a:ln w="9525">
                      <a:noFill/>
                      <a:miter lim="800000"/>
                      <a:headEnd/>
                      <a:tailEnd/>
                    </a:ln>
                  </pic:spPr>
                </pic:pic>
              </a:graphicData>
            </a:graphic>
          </wp:inline>
        </w:drawing>
      </w:r>
    </w:p>
    <w:p w:rsidR="00D81C56" w:rsidRPr="00626934" w:rsidRDefault="00D81C56" w:rsidP="004E6636">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1885–1887 роках географи з Імператорсько-Королівського військово-географічного інституту у Відні (Австро-Угорщина) проводили геодезичні дослідження на території сучасної З</w:t>
      </w:r>
      <w:r w:rsidR="004E6636">
        <w:rPr>
          <w:rFonts w:ascii="Times New Roman" w:hAnsi="Times New Roman"/>
          <w:sz w:val="28"/>
          <w:szCs w:val="28"/>
          <w:lang w:val="ru-RU"/>
        </w:rPr>
        <w:t xml:space="preserve">акарпатської області </w:t>
      </w:r>
      <w:r w:rsidRPr="00626934">
        <w:rPr>
          <w:rFonts w:ascii="Times New Roman" w:hAnsi="Times New Roman"/>
          <w:sz w:val="28"/>
          <w:szCs w:val="28"/>
          <w:lang w:val="ru-RU"/>
        </w:rPr>
        <w:t>для планованої будови залізниці між Раховом і Сиготом. Після ретельного вивчення місцевості вони встановили на тер</w:t>
      </w:r>
      <w:r w:rsidR="004E6636">
        <w:rPr>
          <w:rFonts w:ascii="Times New Roman" w:hAnsi="Times New Roman"/>
          <w:sz w:val="28"/>
          <w:szCs w:val="28"/>
          <w:lang w:val="ru-RU"/>
        </w:rPr>
        <w:t>ені с. Ділове двометровий кам’яний знак</w:t>
      </w:r>
      <w:r w:rsidRPr="00626934">
        <w:rPr>
          <w:rFonts w:ascii="Times New Roman" w:hAnsi="Times New Roman"/>
          <w:sz w:val="28"/>
          <w:szCs w:val="28"/>
          <w:lang w:val="ru-RU"/>
        </w:rPr>
        <w:t xml:space="preserve"> з таким написом:</w:t>
      </w:r>
    </w:p>
    <w:p w:rsidR="00D81C56" w:rsidRPr="00626934" w:rsidRDefault="00D81C56" w:rsidP="00E43353">
      <w:pPr>
        <w:spacing w:after="0" w:line="360" w:lineRule="auto"/>
        <w:jc w:val="both"/>
        <w:rPr>
          <w:rFonts w:ascii="Times New Roman" w:hAnsi="Times New Roman"/>
          <w:sz w:val="28"/>
          <w:szCs w:val="28"/>
          <w:lang w:val="en-US"/>
        </w:rPr>
      </w:pPr>
      <w:r w:rsidRPr="00626934">
        <w:rPr>
          <w:rFonts w:ascii="Times New Roman" w:hAnsi="Times New Roman"/>
          <w:sz w:val="28"/>
          <w:szCs w:val="28"/>
          <w:lang w:val="ru-RU"/>
        </w:rPr>
        <w:t xml:space="preserve">    </w:t>
      </w:r>
      <w:r w:rsidRPr="00626934">
        <w:rPr>
          <w:rFonts w:ascii="Times New Roman" w:hAnsi="Times New Roman"/>
          <w:sz w:val="28"/>
          <w:szCs w:val="28"/>
          <w:lang w:val="en-US"/>
        </w:rPr>
        <w:t>Locus Perennis</w:t>
      </w:r>
    </w:p>
    <w:p w:rsidR="00D81C56" w:rsidRPr="00626934" w:rsidRDefault="00D81C56" w:rsidP="00E43353">
      <w:pPr>
        <w:spacing w:after="0" w:line="360" w:lineRule="auto"/>
        <w:jc w:val="both"/>
        <w:rPr>
          <w:rFonts w:ascii="Times New Roman" w:hAnsi="Times New Roman"/>
          <w:sz w:val="28"/>
          <w:szCs w:val="28"/>
          <w:lang w:val="en-US"/>
        </w:rPr>
      </w:pPr>
      <w:r w:rsidRPr="00626934">
        <w:rPr>
          <w:rFonts w:ascii="Times New Roman" w:hAnsi="Times New Roman"/>
          <w:sz w:val="28"/>
          <w:szCs w:val="28"/>
          <w:lang w:val="en-US"/>
        </w:rPr>
        <w:t xml:space="preserve">    Delicentissime cum libella librationes quae est in Austria et Hungaria confectacum mensura gradum meridionalum et paralleloumierum Europeum.</w:t>
      </w:r>
    </w:p>
    <w:p w:rsidR="00D81C56" w:rsidRPr="00626934" w:rsidRDefault="00D81C56"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en-US"/>
        </w:rPr>
        <w:t xml:space="preserve">    </w:t>
      </w:r>
      <w:r w:rsidRPr="00626934">
        <w:rPr>
          <w:rFonts w:ascii="Times New Roman" w:hAnsi="Times New Roman"/>
          <w:sz w:val="28"/>
          <w:szCs w:val="28"/>
          <w:lang w:val="ru-RU"/>
        </w:rPr>
        <w:t>MD CCC LXXXVII</w:t>
      </w:r>
    </w:p>
    <w:p w:rsidR="00D81C56" w:rsidRPr="00626934" w:rsidRDefault="00D81C56"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(переклад з латини: «Це постійне, точне вічне місце, визначене спеціальним апаратом, виготовленим в Австро-Угорщині, в Європейській системі широт і довгот у 1887 році»).</w:t>
      </w:r>
    </w:p>
    <w:p w:rsidR="00D81C56" w:rsidRPr="00626934" w:rsidRDefault="00D81C56" w:rsidP="004E6636">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1977 поруч із цим знаком встановили стелу з написом, який повідомляв, що саме тут лежить географічний центр Європи (хоч про це у латинському написі 1887 року не йшлося).</w:t>
      </w:r>
    </w:p>
    <w:p w:rsidR="004E6636" w:rsidRPr="00BE7F04" w:rsidRDefault="004E6636" w:rsidP="004E6636">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4E6636" w:rsidRPr="004E6636" w:rsidRDefault="004E6636" w:rsidP="00E43353">
      <w:pPr>
        <w:spacing w:after="0" w:line="360" w:lineRule="auto"/>
        <w:jc w:val="both"/>
        <w:rPr>
          <w:rFonts w:ascii="Times New Roman" w:hAnsi="Times New Roman"/>
          <w:i/>
          <w:sz w:val="28"/>
          <w:szCs w:val="28"/>
        </w:rPr>
      </w:pPr>
      <w:r w:rsidRPr="004E6636">
        <w:rPr>
          <w:rFonts w:ascii="Times New Roman" w:hAnsi="Times New Roman"/>
          <w:i/>
          <w:sz w:val="28"/>
          <w:szCs w:val="28"/>
        </w:rPr>
        <w:t>47°57' пн. ш.</w:t>
      </w:r>
    </w:p>
    <w:p w:rsidR="00D81C56" w:rsidRPr="004E6636" w:rsidRDefault="004E6636" w:rsidP="00E43353">
      <w:pPr>
        <w:spacing w:after="0" w:line="360" w:lineRule="auto"/>
        <w:jc w:val="both"/>
        <w:rPr>
          <w:rFonts w:ascii="Times New Roman" w:hAnsi="Times New Roman"/>
          <w:i/>
          <w:sz w:val="28"/>
          <w:szCs w:val="28"/>
        </w:rPr>
      </w:pPr>
      <w:r w:rsidRPr="004E6636">
        <w:rPr>
          <w:rFonts w:ascii="Times New Roman" w:hAnsi="Times New Roman"/>
          <w:i/>
          <w:sz w:val="28"/>
          <w:szCs w:val="28"/>
        </w:rPr>
        <w:t>24°11' сх. д.</w:t>
      </w:r>
    </w:p>
    <w:p w:rsidR="00D81C56" w:rsidRPr="004E6636" w:rsidRDefault="00D81C56" w:rsidP="00E43353">
      <w:pPr>
        <w:spacing w:after="0" w:line="360" w:lineRule="auto"/>
        <w:jc w:val="both"/>
        <w:rPr>
          <w:rFonts w:ascii="Times New Roman" w:hAnsi="Times New Roman"/>
          <w:sz w:val="28"/>
          <w:szCs w:val="28"/>
        </w:rPr>
      </w:pPr>
    </w:p>
    <w:p w:rsidR="00B47C52" w:rsidRPr="00626934" w:rsidRDefault="00DC657A" w:rsidP="00E43353">
      <w:pPr>
        <w:numPr>
          <w:ilvl w:val="1"/>
          <w:numId w:val="17"/>
        </w:numPr>
        <w:spacing w:after="0" w:line="360" w:lineRule="auto"/>
        <w:ind w:left="0" w:firstLine="0"/>
        <w:jc w:val="both"/>
        <w:rPr>
          <w:rFonts w:ascii="Times New Roman" w:hAnsi="Times New Roman"/>
          <w:b/>
          <w:sz w:val="28"/>
          <w:szCs w:val="28"/>
        </w:rPr>
      </w:pPr>
      <w:r w:rsidRPr="00626934">
        <w:rPr>
          <w:rFonts w:ascii="Times New Roman" w:hAnsi="Times New Roman"/>
          <w:b/>
          <w:sz w:val="28"/>
          <w:szCs w:val="28"/>
        </w:rPr>
        <w:lastRenderedPageBreak/>
        <w:t>С</w:t>
      </w:r>
      <w:r w:rsidR="004E6636">
        <w:rPr>
          <w:rFonts w:ascii="Times New Roman" w:hAnsi="Times New Roman"/>
          <w:b/>
          <w:sz w:val="28"/>
          <w:szCs w:val="28"/>
        </w:rPr>
        <w:t>ЕЛО КВАСИ</w:t>
      </w:r>
    </w:p>
    <w:p w:rsidR="004E6636" w:rsidRDefault="004E6636" w:rsidP="00E43353">
      <w:pPr>
        <w:spacing w:after="0" w:line="360" w:lineRule="auto"/>
        <w:jc w:val="both"/>
        <w:rPr>
          <w:rFonts w:ascii="Times New Roman" w:hAnsi="Times New Roman"/>
          <w:sz w:val="28"/>
          <w:szCs w:val="28"/>
        </w:rPr>
      </w:pPr>
    </w:p>
    <w:p w:rsidR="002B7B8A" w:rsidRPr="00626934" w:rsidRDefault="009515D4" w:rsidP="004E6636">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Село розташоване по обидві сторони річки Чорна Тиса на відстані 14 км від районного центру Рахова і за 26 км від Географічного центру Європи.</w:t>
      </w:r>
    </w:p>
    <w:p w:rsidR="002B7B8A" w:rsidRPr="00626934" w:rsidRDefault="009515D4" w:rsidP="004E6636">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Село розташоване в міжгірській долині річки Чорна Тиса, оточене з півночі Полонинсько-Чорногорським пасмом гір (з вершинами Побори </w:t>
      </w:r>
      <w:r w:rsidR="004E6636">
        <w:rPr>
          <w:rFonts w:ascii="Times New Roman" w:hAnsi="Times New Roman"/>
          <w:sz w:val="28"/>
          <w:szCs w:val="28"/>
        </w:rPr>
        <w:t>–</w:t>
      </w:r>
      <w:r w:rsidRPr="00626934">
        <w:rPr>
          <w:rFonts w:ascii="Times New Roman" w:hAnsi="Times New Roman"/>
          <w:sz w:val="28"/>
          <w:szCs w:val="28"/>
        </w:rPr>
        <w:t xml:space="preserve"> 1076 м, Близниця </w:t>
      </w:r>
      <w:r w:rsidR="004E6636">
        <w:rPr>
          <w:rFonts w:ascii="Times New Roman" w:hAnsi="Times New Roman"/>
          <w:sz w:val="28"/>
          <w:szCs w:val="28"/>
        </w:rPr>
        <w:t>–</w:t>
      </w:r>
      <w:r w:rsidRPr="00626934">
        <w:rPr>
          <w:rFonts w:ascii="Times New Roman" w:hAnsi="Times New Roman"/>
          <w:sz w:val="28"/>
          <w:szCs w:val="28"/>
        </w:rPr>
        <w:t xml:space="preserve"> 1880 м, Менчул </w:t>
      </w:r>
      <w:r w:rsidR="004E6636">
        <w:rPr>
          <w:rFonts w:ascii="Times New Roman" w:hAnsi="Times New Roman"/>
          <w:sz w:val="28"/>
          <w:szCs w:val="28"/>
        </w:rPr>
        <w:t>–</w:t>
      </w:r>
      <w:r w:rsidRPr="00626934">
        <w:rPr>
          <w:rFonts w:ascii="Times New Roman" w:hAnsi="Times New Roman"/>
          <w:sz w:val="28"/>
          <w:szCs w:val="28"/>
        </w:rPr>
        <w:t xml:space="preserve"> 1120 м), з півдня </w:t>
      </w:r>
      <w:r w:rsidR="004E6636">
        <w:rPr>
          <w:rFonts w:ascii="Times New Roman" w:hAnsi="Times New Roman"/>
          <w:sz w:val="28"/>
          <w:szCs w:val="28"/>
        </w:rPr>
        <w:t>–</w:t>
      </w:r>
      <w:r w:rsidRPr="00626934">
        <w:rPr>
          <w:rFonts w:ascii="Times New Roman" w:hAnsi="Times New Roman"/>
          <w:sz w:val="28"/>
          <w:szCs w:val="28"/>
        </w:rPr>
        <w:t xml:space="preserve"> Мармароським кристалічним масивом. У цьому районі розташовані Чорногори (у складі яких </w:t>
      </w:r>
      <w:r w:rsidR="004E6636">
        <w:rPr>
          <w:rFonts w:ascii="Times New Roman" w:hAnsi="Times New Roman"/>
          <w:sz w:val="28"/>
          <w:szCs w:val="28"/>
        </w:rPr>
        <w:t>–</w:t>
      </w:r>
      <w:r w:rsidRPr="00626934">
        <w:rPr>
          <w:rFonts w:ascii="Times New Roman" w:hAnsi="Times New Roman"/>
          <w:sz w:val="28"/>
          <w:szCs w:val="28"/>
        </w:rPr>
        <w:t xml:space="preserve"> найвища вершина Українських Карпат г. Говерла </w:t>
      </w:r>
      <w:r w:rsidR="004E6636">
        <w:rPr>
          <w:rFonts w:ascii="Times New Roman" w:hAnsi="Times New Roman"/>
          <w:sz w:val="28"/>
          <w:szCs w:val="28"/>
        </w:rPr>
        <w:t>–</w:t>
      </w:r>
      <w:r w:rsidRPr="00626934">
        <w:rPr>
          <w:rFonts w:ascii="Times New Roman" w:hAnsi="Times New Roman"/>
          <w:sz w:val="28"/>
          <w:szCs w:val="28"/>
        </w:rPr>
        <w:t xml:space="preserve"> 2061 м, та решта 5 двотисячників, з яких до Квасів найближче розташована г. Петрос, 2020 м). Клімат помірно континентальний, середньорічна температура повітря коливається від +7 °C до +9 °C, найтепліший місяць (липень) з середньою температурою +17 °C, найхолодніший (сі</w:t>
      </w:r>
      <w:r w:rsidR="0097493C">
        <w:rPr>
          <w:rFonts w:ascii="Times New Roman" w:hAnsi="Times New Roman"/>
          <w:sz w:val="28"/>
          <w:szCs w:val="28"/>
        </w:rPr>
        <w:t>чень) з середньою температурою -</w:t>
      </w:r>
      <w:r w:rsidRPr="00626934">
        <w:rPr>
          <w:rFonts w:ascii="Times New Roman" w:hAnsi="Times New Roman"/>
          <w:sz w:val="28"/>
          <w:szCs w:val="28"/>
        </w:rPr>
        <w:t>5 °C. Опадів випадає за рік від 850 до 1050 мм. Відносна вологість повітря перебуває в межах 65-88%. Рельєф гірський. Гори лісисті, займають 6082 га площі. Вище лісистих гір простягаються альпійські луки, які називаються полонинами. Ліс змішаний: бук, ясен, ялина, ліщина, черемха, явір, тополя, береза та ін. Також у лісах зустрічається багато грибів та ягід таких як чорниця, суниця, ожина, калина, горобина, брусниця, шипшина та багато ін. Згідно з Українською загальною енциклопедією (1939) у Квасах є золото.</w:t>
      </w:r>
    </w:p>
    <w:p w:rsidR="0097493C" w:rsidRPr="00BE7F04" w:rsidRDefault="0097493C" w:rsidP="0097493C">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97493C" w:rsidRPr="0097493C" w:rsidRDefault="0097493C" w:rsidP="00E43353">
      <w:pPr>
        <w:spacing w:after="0" w:line="360" w:lineRule="auto"/>
        <w:jc w:val="both"/>
        <w:rPr>
          <w:rFonts w:ascii="Times New Roman" w:hAnsi="Times New Roman"/>
          <w:i/>
          <w:sz w:val="28"/>
          <w:szCs w:val="28"/>
        </w:rPr>
      </w:pPr>
      <w:r w:rsidRPr="0097493C">
        <w:rPr>
          <w:rFonts w:ascii="Times New Roman" w:hAnsi="Times New Roman"/>
          <w:i/>
          <w:sz w:val="28"/>
          <w:szCs w:val="28"/>
        </w:rPr>
        <w:t>48°09′19″ пн. ш.</w:t>
      </w:r>
    </w:p>
    <w:p w:rsidR="002B7B8A" w:rsidRPr="0097493C" w:rsidRDefault="009515D4" w:rsidP="00E43353">
      <w:pPr>
        <w:spacing w:after="0" w:line="360" w:lineRule="auto"/>
        <w:jc w:val="both"/>
        <w:rPr>
          <w:rFonts w:ascii="Times New Roman" w:hAnsi="Times New Roman"/>
          <w:i/>
          <w:sz w:val="28"/>
          <w:szCs w:val="28"/>
        </w:rPr>
      </w:pPr>
      <w:r w:rsidRPr="0097493C">
        <w:rPr>
          <w:rFonts w:ascii="Times New Roman" w:hAnsi="Times New Roman"/>
          <w:i/>
          <w:sz w:val="28"/>
          <w:szCs w:val="28"/>
        </w:rPr>
        <w:t>24°16′50″ сх. д.</w:t>
      </w:r>
    </w:p>
    <w:p w:rsidR="009515D4" w:rsidRPr="00626934" w:rsidRDefault="009515D4" w:rsidP="00E43353">
      <w:pPr>
        <w:spacing w:after="0" w:line="360" w:lineRule="auto"/>
        <w:jc w:val="both"/>
        <w:rPr>
          <w:rFonts w:ascii="Times New Roman" w:hAnsi="Times New Roman"/>
          <w:sz w:val="28"/>
          <w:szCs w:val="28"/>
        </w:rPr>
      </w:pPr>
    </w:p>
    <w:p w:rsidR="002003CD" w:rsidRPr="002D6EEE" w:rsidRDefault="002003CD" w:rsidP="00E43353">
      <w:pPr>
        <w:spacing w:after="0" w:line="360" w:lineRule="auto"/>
        <w:jc w:val="both"/>
        <w:rPr>
          <w:rFonts w:ascii="Times New Roman" w:hAnsi="Times New Roman"/>
          <w:b/>
          <w:sz w:val="32"/>
          <w:szCs w:val="32"/>
        </w:rPr>
      </w:pPr>
      <w:r w:rsidRPr="002D6EEE">
        <w:rPr>
          <w:rFonts w:ascii="Times New Roman" w:hAnsi="Times New Roman"/>
          <w:b/>
          <w:sz w:val="32"/>
          <w:szCs w:val="32"/>
        </w:rPr>
        <w:t>З</w:t>
      </w:r>
      <w:r w:rsidR="002D6EEE" w:rsidRPr="002D6EEE">
        <w:rPr>
          <w:rFonts w:ascii="Times New Roman" w:hAnsi="Times New Roman"/>
          <w:b/>
          <w:sz w:val="32"/>
          <w:szCs w:val="32"/>
        </w:rPr>
        <w:t>аповідні об</w:t>
      </w:r>
      <w:r w:rsidRPr="002D6EEE">
        <w:rPr>
          <w:rFonts w:ascii="Times New Roman" w:hAnsi="Times New Roman"/>
          <w:b/>
          <w:sz w:val="32"/>
          <w:szCs w:val="32"/>
        </w:rPr>
        <w:t>’</w:t>
      </w:r>
      <w:r w:rsidR="002D6EEE" w:rsidRPr="002D6EEE">
        <w:rPr>
          <w:rFonts w:ascii="Times New Roman" w:hAnsi="Times New Roman"/>
          <w:b/>
          <w:sz w:val="32"/>
          <w:szCs w:val="32"/>
        </w:rPr>
        <w:t>єкти</w:t>
      </w:r>
    </w:p>
    <w:p w:rsidR="0097493C" w:rsidRDefault="0097493C" w:rsidP="00E43353">
      <w:pPr>
        <w:spacing w:after="0" w:line="360" w:lineRule="auto"/>
        <w:jc w:val="both"/>
        <w:rPr>
          <w:rFonts w:ascii="Times New Roman" w:hAnsi="Times New Roman"/>
          <w:b/>
          <w:sz w:val="28"/>
          <w:szCs w:val="28"/>
        </w:rPr>
      </w:pPr>
    </w:p>
    <w:p w:rsidR="002003CD" w:rsidRPr="00626934" w:rsidRDefault="0097493C" w:rsidP="00E43353">
      <w:pPr>
        <w:spacing w:after="0" w:line="360" w:lineRule="auto"/>
        <w:jc w:val="both"/>
        <w:rPr>
          <w:rFonts w:ascii="Times New Roman" w:hAnsi="Times New Roman"/>
          <w:b/>
          <w:sz w:val="28"/>
          <w:szCs w:val="28"/>
        </w:rPr>
      </w:pPr>
      <w:r>
        <w:rPr>
          <w:rFonts w:ascii="Times New Roman" w:hAnsi="Times New Roman"/>
          <w:b/>
          <w:sz w:val="28"/>
          <w:szCs w:val="28"/>
        </w:rPr>
        <w:t>Біла та Чорна Ти</w:t>
      </w:r>
      <w:r w:rsidR="002003CD" w:rsidRPr="00626934">
        <w:rPr>
          <w:rFonts w:ascii="Times New Roman" w:hAnsi="Times New Roman"/>
          <w:b/>
          <w:sz w:val="28"/>
          <w:szCs w:val="28"/>
        </w:rPr>
        <w:t>са</w:t>
      </w:r>
    </w:p>
    <w:p w:rsidR="002003CD" w:rsidRPr="00626934" w:rsidRDefault="009B5BD8" w:rsidP="002D6EEE">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lastRenderedPageBreak/>
        <w:drawing>
          <wp:inline distT="0" distB="0" distL="0" distR="0">
            <wp:extent cx="2852420" cy="2142490"/>
            <wp:effectExtent l="19050" t="0" r="5080" b="0"/>
            <wp:docPr id="92" name="Рисунок 92" descr="&amp;Rcy;&amp;iukcy;&amp;chcy;&amp;kcy;&amp;acy; &amp;Tcy;&amp;icy;&amp;scy;&amp;a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mp;Rcy;&amp;iukcy;&amp;chcy;&amp;kcy;&amp;acy; &amp;Tcy;&amp;icy;&amp;scy;&amp;acy;,.jpg"/>
                    <pic:cNvPicPr>
                      <a:picLocks noChangeAspect="1" noChangeArrowheads="1"/>
                    </pic:cNvPicPr>
                  </pic:nvPicPr>
                  <pic:blipFill>
                    <a:blip r:embed="rId369" r:link="rId370"/>
                    <a:srcRect/>
                    <a:stretch>
                      <a:fillRect/>
                    </a:stretch>
                  </pic:blipFill>
                  <pic:spPr bwMode="auto">
                    <a:xfrm>
                      <a:off x="0" y="0"/>
                      <a:ext cx="2852420" cy="2142490"/>
                    </a:xfrm>
                    <a:prstGeom prst="rect">
                      <a:avLst/>
                    </a:prstGeom>
                    <a:noFill/>
                    <a:ln w="9525">
                      <a:noFill/>
                      <a:miter lim="800000"/>
                      <a:headEnd/>
                      <a:tailEnd/>
                    </a:ln>
                  </pic:spPr>
                </pic:pic>
              </a:graphicData>
            </a:graphic>
          </wp:inline>
        </w:drawing>
      </w:r>
    </w:p>
    <w:p w:rsidR="002003CD" w:rsidRPr="00626934" w:rsidRDefault="0097493C" w:rsidP="0097493C">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Біла та Чорна Тиса –</w:t>
      </w:r>
      <w:r w:rsidR="002003CD" w:rsidRPr="00626934">
        <w:rPr>
          <w:rFonts w:ascii="Times New Roman" w:hAnsi="Times New Roman"/>
          <w:sz w:val="28"/>
          <w:szCs w:val="28"/>
          <w:lang w:val="ru-RU"/>
        </w:rPr>
        <w:t xml:space="preserve"> іхтіологічний заказник місцевого значення в Україні. Розташований у межах Рахівського району Закарпатської об</w:t>
      </w:r>
      <w:r>
        <w:rPr>
          <w:rFonts w:ascii="Times New Roman" w:hAnsi="Times New Roman"/>
          <w:sz w:val="28"/>
          <w:szCs w:val="28"/>
          <w:lang w:val="ru-RU"/>
        </w:rPr>
        <w:t>ласті, між селом Кваси і верхів’</w:t>
      </w:r>
      <w:r w:rsidR="002003CD" w:rsidRPr="00626934">
        <w:rPr>
          <w:rFonts w:ascii="Times New Roman" w:hAnsi="Times New Roman"/>
          <w:sz w:val="28"/>
          <w:szCs w:val="28"/>
          <w:lang w:val="ru-RU"/>
        </w:rPr>
        <w:t>ями річки Чорна Тиса (на захід від села Чорна Тиса).</w:t>
      </w:r>
    </w:p>
    <w:p w:rsidR="002003CD" w:rsidRPr="00626934" w:rsidRDefault="002003CD" w:rsidP="0097493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Довжина 39 км. Статус надано згідно з рішенням Закарпатського облвиконкому від 07.03.1990 року, № 55. Перебуває у віданні ДП «Ясінянське ЛМГ» (Свидовецьке, Чорнотисянське і Станіславське лісництва).</w:t>
      </w:r>
    </w:p>
    <w:p w:rsidR="002003CD" w:rsidRPr="00626934" w:rsidRDefault="002003CD" w:rsidP="0097493C">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Створений з метою охорони частини акваторії річки Чорна Тиса, як місця нересту цінних видів риб </w:t>
      </w:r>
      <w:r w:rsidR="0097493C">
        <w:rPr>
          <w:rFonts w:ascii="Times New Roman" w:hAnsi="Times New Roman"/>
          <w:sz w:val="28"/>
          <w:szCs w:val="28"/>
          <w:lang w:val="ru-RU"/>
        </w:rPr>
        <w:t>–</w:t>
      </w:r>
      <w:r w:rsidRPr="00626934">
        <w:rPr>
          <w:rFonts w:ascii="Times New Roman" w:hAnsi="Times New Roman"/>
          <w:sz w:val="28"/>
          <w:szCs w:val="28"/>
          <w:lang w:val="ru-RU"/>
        </w:rPr>
        <w:t xml:space="preserve"> харіуса європейського та лосося дунайського.</w:t>
      </w:r>
    </w:p>
    <w:p w:rsidR="00721D2B" w:rsidRPr="00BE7F04" w:rsidRDefault="00721D2B" w:rsidP="00721D2B">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721D2B" w:rsidRPr="00721D2B" w:rsidRDefault="0097493C" w:rsidP="00E43353">
      <w:pPr>
        <w:spacing w:after="0" w:line="360" w:lineRule="auto"/>
        <w:jc w:val="both"/>
        <w:rPr>
          <w:rFonts w:ascii="Times New Roman" w:hAnsi="Times New Roman"/>
          <w:i/>
          <w:sz w:val="28"/>
          <w:szCs w:val="28"/>
          <w:lang w:val="ru-RU"/>
        </w:rPr>
      </w:pPr>
      <w:r w:rsidRPr="00721D2B">
        <w:rPr>
          <w:rFonts w:ascii="Times New Roman" w:hAnsi="Times New Roman"/>
          <w:i/>
          <w:sz w:val="28"/>
          <w:szCs w:val="28"/>
          <w:lang w:val="ru-RU"/>
        </w:rPr>
        <w:t xml:space="preserve">48°18′14″ пн. </w:t>
      </w:r>
      <w:r w:rsidR="00721D2B" w:rsidRPr="00721D2B">
        <w:rPr>
          <w:rFonts w:ascii="Times New Roman" w:hAnsi="Times New Roman"/>
          <w:i/>
          <w:sz w:val="28"/>
          <w:szCs w:val="28"/>
          <w:lang w:val="ru-RU"/>
        </w:rPr>
        <w:t>ш.</w:t>
      </w:r>
    </w:p>
    <w:p w:rsidR="002003CD" w:rsidRPr="00721D2B" w:rsidRDefault="002003CD" w:rsidP="00E43353">
      <w:pPr>
        <w:spacing w:after="0" w:line="360" w:lineRule="auto"/>
        <w:jc w:val="both"/>
        <w:rPr>
          <w:rFonts w:ascii="Times New Roman" w:hAnsi="Times New Roman"/>
          <w:i/>
          <w:sz w:val="28"/>
          <w:szCs w:val="28"/>
          <w:lang w:val="ru-RU"/>
        </w:rPr>
      </w:pPr>
      <w:r w:rsidRPr="00721D2B">
        <w:rPr>
          <w:rFonts w:ascii="Times New Roman" w:hAnsi="Times New Roman"/>
          <w:i/>
          <w:sz w:val="28"/>
          <w:szCs w:val="28"/>
          <w:lang w:val="ru-RU"/>
        </w:rPr>
        <w:t>24°20′39″ сх. д.</w:t>
      </w:r>
    </w:p>
    <w:p w:rsidR="009515D4" w:rsidRPr="00626934" w:rsidRDefault="009515D4" w:rsidP="00E43353">
      <w:pPr>
        <w:spacing w:after="0" w:line="360" w:lineRule="auto"/>
        <w:jc w:val="both"/>
        <w:rPr>
          <w:rFonts w:ascii="Times New Roman" w:hAnsi="Times New Roman"/>
          <w:sz w:val="28"/>
          <w:szCs w:val="28"/>
        </w:rPr>
      </w:pPr>
    </w:p>
    <w:p w:rsidR="007F5976" w:rsidRPr="00721D2B" w:rsidRDefault="007F5976" w:rsidP="00E43353">
      <w:pPr>
        <w:spacing w:after="0" w:line="360" w:lineRule="auto"/>
        <w:jc w:val="both"/>
        <w:rPr>
          <w:rFonts w:ascii="Times New Roman" w:hAnsi="Times New Roman"/>
          <w:b/>
          <w:sz w:val="32"/>
          <w:szCs w:val="32"/>
          <w:lang w:val="ru-RU"/>
        </w:rPr>
      </w:pPr>
      <w:r w:rsidRPr="00721D2B">
        <w:rPr>
          <w:rFonts w:ascii="Times New Roman" w:hAnsi="Times New Roman"/>
          <w:b/>
          <w:sz w:val="32"/>
          <w:szCs w:val="32"/>
          <w:lang w:val="ru-RU"/>
        </w:rPr>
        <w:t>С</w:t>
      </w:r>
      <w:r w:rsidR="00721D2B" w:rsidRPr="00721D2B">
        <w:rPr>
          <w:rFonts w:ascii="Times New Roman" w:hAnsi="Times New Roman"/>
          <w:b/>
          <w:sz w:val="32"/>
          <w:szCs w:val="32"/>
          <w:lang w:val="ru-RU"/>
        </w:rPr>
        <w:t>портивні та оздоровчі бази відпочинку</w:t>
      </w:r>
    </w:p>
    <w:p w:rsidR="00721D2B" w:rsidRPr="00626934" w:rsidRDefault="00721D2B" w:rsidP="00E43353">
      <w:pPr>
        <w:spacing w:after="0" w:line="360" w:lineRule="auto"/>
        <w:jc w:val="both"/>
        <w:rPr>
          <w:rFonts w:ascii="Times New Roman" w:hAnsi="Times New Roman"/>
          <w:b/>
          <w:sz w:val="28"/>
          <w:szCs w:val="28"/>
        </w:rPr>
      </w:pPr>
    </w:p>
    <w:p w:rsidR="007F5976" w:rsidRPr="00626934" w:rsidRDefault="00721D2B" w:rsidP="00E43353">
      <w:pPr>
        <w:spacing w:after="0" w:line="360" w:lineRule="auto"/>
        <w:jc w:val="both"/>
        <w:rPr>
          <w:rFonts w:ascii="Times New Roman" w:hAnsi="Times New Roman"/>
          <w:b/>
          <w:sz w:val="28"/>
          <w:szCs w:val="28"/>
        </w:rPr>
      </w:pPr>
      <w:r>
        <w:rPr>
          <w:rFonts w:ascii="Times New Roman" w:hAnsi="Times New Roman"/>
          <w:b/>
          <w:sz w:val="28"/>
          <w:szCs w:val="28"/>
        </w:rPr>
        <w:t>Санаторій «Гірська Тиса»</w:t>
      </w:r>
    </w:p>
    <w:p w:rsidR="007F5976" w:rsidRPr="00626934" w:rsidRDefault="009B5BD8" w:rsidP="00721D2B">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98950" cy="2292985"/>
            <wp:effectExtent l="19050" t="0" r="6350" b="0"/>
            <wp:docPr id="93" name="Рисунок 93"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amp;Gcy;&amp;iukcy;&amp;rcy;&amp;scy;&amp;softcy;&amp;kcy;&amp;acy; &amp;Tcy;&amp;icy;&amp;scy;&amp;acy;, &amp;Kcy;&amp;vcy;&amp;acy;&amp;scy;&amp;i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amp;Gcy;&amp;iukcy;&amp;rcy;&amp;scy;&amp;softcy;&amp;kcy;&amp;acy; &amp;Tcy;&amp;icy;&amp;scy;&amp;acy;, &amp;Kcy;&amp;vcy;&amp;acy;&amp;scy;&amp;icy;&quot;"/>
                    <pic:cNvPicPr>
                      <a:picLocks noChangeAspect="1" noChangeArrowheads="1"/>
                    </pic:cNvPicPr>
                  </pic:nvPicPr>
                  <pic:blipFill>
                    <a:blip r:embed="rId371" r:link="rId372"/>
                    <a:srcRect/>
                    <a:stretch>
                      <a:fillRect/>
                    </a:stretch>
                  </pic:blipFill>
                  <pic:spPr bwMode="auto">
                    <a:xfrm>
                      <a:off x="0" y="0"/>
                      <a:ext cx="4298950" cy="2292985"/>
                    </a:xfrm>
                    <a:prstGeom prst="rect">
                      <a:avLst/>
                    </a:prstGeom>
                    <a:noFill/>
                    <a:ln w="9525">
                      <a:noFill/>
                      <a:miter lim="800000"/>
                      <a:headEnd/>
                      <a:tailEnd/>
                    </a:ln>
                  </pic:spPr>
                </pic:pic>
              </a:graphicData>
            </a:graphic>
          </wp:inline>
        </w:drawing>
      </w:r>
    </w:p>
    <w:p w:rsidR="007F5976" w:rsidRPr="00626934" w:rsidRDefault="007F5976" w:rsidP="00721D2B">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 xml:space="preserve">Санаторій Гірська Тиса </w:t>
      </w:r>
      <w:r w:rsidR="00721D2B">
        <w:rPr>
          <w:rFonts w:ascii="Times New Roman" w:hAnsi="Times New Roman"/>
          <w:sz w:val="28"/>
          <w:szCs w:val="28"/>
        </w:rPr>
        <w:t>славиться своєю незвичайною миш’яковистою мінеральною водою –</w:t>
      </w:r>
      <w:r w:rsidRPr="00626934">
        <w:rPr>
          <w:rFonts w:ascii="Times New Roman" w:hAnsi="Times New Roman"/>
          <w:sz w:val="28"/>
          <w:szCs w:val="28"/>
        </w:rPr>
        <w:t xml:space="preserve"> «Гірськотисянського». Завдяки її складом і властивостями лікуються захворювання опорно-рухового апарату, патології периферичної нервової системи, а також ендокринної системи людини. Унікальні властивості цієї води полягають у збільшенні ефективності обміну речовин в організмі і виведенні продуктів обміну, шлаків, солей і радіонуклідів. Санаторій Гірська Тиса розташований біля підніжжя гірських масивів: Чорногірського і Свидовець, самому лісистому і гірському районі </w:t>
      </w:r>
      <w:r w:rsidR="002C6145">
        <w:rPr>
          <w:rFonts w:ascii="Times New Roman" w:hAnsi="Times New Roman"/>
          <w:sz w:val="28"/>
          <w:szCs w:val="28"/>
        </w:rPr>
        <w:t>області</w:t>
      </w:r>
      <w:r w:rsidRPr="00626934">
        <w:rPr>
          <w:rFonts w:ascii="Times New Roman" w:hAnsi="Times New Roman"/>
          <w:sz w:val="28"/>
          <w:szCs w:val="28"/>
        </w:rPr>
        <w:t>.</w:t>
      </w:r>
    </w:p>
    <w:p w:rsidR="00171882" w:rsidRDefault="002C6145" w:rsidP="00171882">
      <w:pPr>
        <w:spacing w:after="0" w:line="360" w:lineRule="auto"/>
        <w:ind w:firstLine="708"/>
        <w:jc w:val="both"/>
        <w:rPr>
          <w:rFonts w:ascii="Times New Roman" w:hAnsi="Times New Roman"/>
          <w:sz w:val="28"/>
          <w:szCs w:val="28"/>
        </w:rPr>
      </w:pPr>
      <w:r>
        <w:rPr>
          <w:rFonts w:ascii="Times New Roman" w:hAnsi="Times New Roman"/>
          <w:sz w:val="28"/>
          <w:szCs w:val="28"/>
        </w:rPr>
        <w:t>Особливості</w:t>
      </w:r>
      <w:r w:rsidR="007F5976" w:rsidRPr="00626934">
        <w:rPr>
          <w:rFonts w:ascii="Times New Roman" w:hAnsi="Times New Roman"/>
          <w:sz w:val="28"/>
          <w:szCs w:val="28"/>
        </w:rPr>
        <w:t xml:space="preserve"> санаторію Гірська Тиса</w:t>
      </w:r>
      <w:r w:rsidR="00171882">
        <w:rPr>
          <w:rFonts w:ascii="Times New Roman" w:hAnsi="Times New Roman"/>
          <w:sz w:val="28"/>
          <w:szCs w:val="28"/>
        </w:rPr>
        <w:t>:</w:t>
      </w:r>
    </w:p>
    <w:p w:rsidR="007F5976" w:rsidRPr="00171882" w:rsidRDefault="002C6145" w:rsidP="00171882">
      <w:pPr>
        <w:pStyle w:val="a3"/>
        <w:numPr>
          <w:ilvl w:val="0"/>
          <w:numId w:val="27"/>
        </w:numPr>
        <w:spacing w:after="0" w:line="360" w:lineRule="auto"/>
        <w:ind w:left="0" w:firstLine="414"/>
        <w:jc w:val="both"/>
        <w:rPr>
          <w:rFonts w:ascii="Times New Roman" w:hAnsi="Times New Roman"/>
          <w:sz w:val="28"/>
          <w:szCs w:val="28"/>
        </w:rPr>
      </w:pPr>
      <w:r w:rsidRPr="00171882">
        <w:rPr>
          <w:rFonts w:ascii="Times New Roman" w:hAnsi="Times New Roman"/>
          <w:sz w:val="28"/>
          <w:szCs w:val="28"/>
        </w:rPr>
        <w:t>миш’яковиста</w:t>
      </w:r>
      <w:r w:rsidR="007F5976" w:rsidRPr="00171882">
        <w:rPr>
          <w:rFonts w:ascii="Times New Roman" w:hAnsi="Times New Roman"/>
          <w:sz w:val="28"/>
          <w:szCs w:val="28"/>
        </w:rPr>
        <w:t>, хлоридно-гідрокарбонатно-кальцієво-натрієва з підвищеним вмістом метаборной кислоти мінеральна вода «Гірськотисянського». Застосовується при порушенні функціональності опорно-рухового апарату, захворювань периферичної та вегетативної нервово</w:t>
      </w:r>
      <w:r w:rsidRPr="00171882">
        <w:rPr>
          <w:rFonts w:ascii="Times New Roman" w:hAnsi="Times New Roman"/>
          <w:sz w:val="28"/>
          <w:szCs w:val="28"/>
        </w:rPr>
        <w:t>ї системи, хвороб, пов’</w:t>
      </w:r>
      <w:r w:rsidR="007F5976" w:rsidRPr="00171882">
        <w:rPr>
          <w:rFonts w:ascii="Times New Roman" w:hAnsi="Times New Roman"/>
          <w:sz w:val="28"/>
          <w:szCs w:val="28"/>
        </w:rPr>
        <w:t>язаних з дією</w:t>
      </w:r>
      <w:r w:rsidRPr="00171882">
        <w:rPr>
          <w:rFonts w:ascii="Times New Roman" w:hAnsi="Times New Roman"/>
          <w:sz w:val="28"/>
          <w:szCs w:val="28"/>
        </w:rPr>
        <w:t xml:space="preserve"> факторів антропогенного, в т. ч</w:t>
      </w:r>
      <w:r w:rsidR="007F5976" w:rsidRPr="00171882">
        <w:rPr>
          <w:rFonts w:ascii="Times New Roman" w:hAnsi="Times New Roman"/>
          <w:sz w:val="28"/>
          <w:szCs w:val="28"/>
        </w:rPr>
        <w:t>. Радіаційного забруднення. «Гірськотисянського» звільняє організм від продуктів обміну, шлаків і солей, радіонуклідів, важких металів, токсинів;</w:t>
      </w:r>
    </w:p>
    <w:p w:rsidR="007F5976" w:rsidRPr="00171882" w:rsidRDefault="00171882" w:rsidP="00171882">
      <w:pPr>
        <w:pStyle w:val="a3"/>
        <w:numPr>
          <w:ilvl w:val="0"/>
          <w:numId w:val="27"/>
        </w:numPr>
        <w:spacing w:after="0" w:line="360" w:lineRule="auto"/>
        <w:ind w:left="0" w:firstLine="414"/>
        <w:jc w:val="both"/>
        <w:rPr>
          <w:rFonts w:ascii="Times New Roman" w:hAnsi="Times New Roman"/>
          <w:sz w:val="28"/>
          <w:szCs w:val="28"/>
        </w:rPr>
      </w:pPr>
      <w:r w:rsidRPr="00171882">
        <w:rPr>
          <w:rFonts w:ascii="Times New Roman" w:hAnsi="Times New Roman"/>
          <w:sz w:val="28"/>
          <w:szCs w:val="28"/>
        </w:rPr>
        <w:t>н</w:t>
      </w:r>
      <w:r w:rsidR="007F5976" w:rsidRPr="00171882">
        <w:rPr>
          <w:rFonts w:ascii="Times New Roman" w:hAnsi="Times New Roman"/>
          <w:sz w:val="28"/>
          <w:szCs w:val="28"/>
        </w:rPr>
        <w:t>ове, найсучасніше і досконале медичне обладнання;</w:t>
      </w:r>
    </w:p>
    <w:p w:rsidR="007F5976" w:rsidRPr="00171882" w:rsidRDefault="00171882" w:rsidP="00171882">
      <w:pPr>
        <w:pStyle w:val="a3"/>
        <w:numPr>
          <w:ilvl w:val="0"/>
          <w:numId w:val="27"/>
        </w:numPr>
        <w:spacing w:after="0" w:line="360" w:lineRule="auto"/>
        <w:ind w:left="0" w:firstLine="414"/>
        <w:jc w:val="both"/>
        <w:rPr>
          <w:rFonts w:ascii="Times New Roman" w:hAnsi="Times New Roman"/>
          <w:sz w:val="28"/>
          <w:szCs w:val="28"/>
        </w:rPr>
      </w:pPr>
      <w:r w:rsidRPr="00171882">
        <w:rPr>
          <w:rFonts w:ascii="Times New Roman" w:hAnsi="Times New Roman"/>
          <w:sz w:val="28"/>
          <w:szCs w:val="28"/>
        </w:rPr>
        <w:t>с</w:t>
      </w:r>
      <w:r w:rsidR="007F5976" w:rsidRPr="00171882">
        <w:rPr>
          <w:rFonts w:ascii="Times New Roman" w:hAnsi="Times New Roman"/>
          <w:sz w:val="28"/>
          <w:szCs w:val="28"/>
        </w:rPr>
        <w:t>пальний корпус з'єднаний з лікувальним корпусом і їдальнею критими переходами</w:t>
      </w:r>
      <w:r w:rsidRPr="00171882">
        <w:rPr>
          <w:rFonts w:ascii="Times New Roman" w:hAnsi="Times New Roman"/>
          <w:sz w:val="28"/>
          <w:szCs w:val="28"/>
        </w:rPr>
        <w:t>.</w:t>
      </w:r>
    </w:p>
    <w:p w:rsidR="009515D4" w:rsidRPr="00626934" w:rsidRDefault="00136438" w:rsidP="00171882">
      <w:pPr>
        <w:spacing w:after="0" w:line="360" w:lineRule="auto"/>
        <w:ind w:firstLine="414"/>
        <w:jc w:val="both"/>
        <w:rPr>
          <w:rFonts w:ascii="Times New Roman" w:hAnsi="Times New Roman"/>
          <w:sz w:val="28"/>
          <w:szCs w:val="28"/>
        </w:rPr>
      </w:pPr>
      <w:r w:rsidRPr="00626934">
        <w:rPr>
          <w:rFonts w:ascii="Times New Roman" w:hAnsi="Times New Roman"/>
          <w:sz w:val="28"/>
          <w:szCs w:val="28"/>
        </w:rPr>
        <w:t>Гості санаторію Гірська Тиса Закарпаття розміщуються в п'ятиповерховому корпусі, розрахованому на 248 гостей. Із спального корпусу можливо по критим переходам (без виходу на вулицю) перейти в лікувальний корпус та їдальню. Номерний фонд санаторію Гірська Тиса складається з 132-х двомісних номерів з категорією комфортності від «Стандарт» до «Сімейний покращений». В кожному номері: двоспальне або роздільні ліжка, необхідні меблі, душова кабінка, умивальник, туалет, телевізор, холодильник, вихід на балкон. В номерах категорії «Стандарт» холодильник в номері відсутній, його можливо встановити додатково.</w:t>
      </w:r>
    </w:p>
    <w:p w:rsidR="00136438" w:rsidRPr="00626934" w:rsidRDefault="00136438" w:rsidP="00E43353">
      <w:pPr>
        <w:spacing w:after="0" w:line="360" w:lineRule="auto"/>
        <w:jc w:val="both"/>
        <w:rPr>
          <w:rFonts w:ascii="Times New Roman" w:hAnsi="Times New Roman"/>
          <w:sz w:val="28"/>
          <w:szCs w:val="28"/>
        </w:rPr>
      </w:pPr>
      <w:r w:rsidRPr="00626934">
        <w:rPr>
          <w:rFonts w:ascii="Times New Roman" w:hAnsi="Times New Roman"/>
          <w:sz w:val="28"/>
          <w:szCs w:val="28"/>
        </w:rPr>
        <w:t>Інфраструктура та сервіс</w:t>
      </w:r>
      <w:r w:rsidR="00171882">
        <w:rPr>
          <w:rFonts w:ascii="Times New Roman" w:hAnsi="Times New Roman"/>
          <w:sz w:val="28"/>
          <w:szCs w:val="28"/>
        </w:rPr>
        <w:t>:</w:t>
      </w:r>
    </w:p>
    <w:p w:rsidR="00136438" w:rsidRPr="00171882" w:rsidRDefault="00136438" w:rsidP="00171882">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t>5-поверховий спальний корпус, Лікувальний корпус, Водолікарня;</w:t>
      </w:r>
    </w:p>
    <w:p w:rsidR="00136438" w:rsidRPr="00171882" w:rsidRDefault="00136438" w:rsidP="00171882">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lastRenderedPageBreak/>
        <w:t>Їдальня на 200 осіб, Охороняємий безкоштовний паркінг;</w:t>
      </w:r>
    </w:p>
    <w:p w:rsidR="00136438" w:rsidRPr="00171882" w:rsidRDefault="00136438" w:rsidP="00171882">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t>Спортивний майданчик, Волейбол, баскетбол, міні-футбол;</w:t>
      </w:r>
    </w:p>
    <w:p w:rsidR="00136438" w:rsidRPr="00171882" w:rsidRDefault="00136438" w:rsidP="00171882">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t>Кафе-бар на території, Тренажерний зал, Фітнес зал;</w:t>
      </w:r>
    </w:p>
    <w:p w:rsidR="00136438" w:rsidRPr="00171882" w:rsidRDefault="00136438" w:rsidP="00171882">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t>Більярд, Настільний теніс, Бібліотека, Кінні прогулянки;</w:t>
      </w:r>
    </w:p>
    <w:p w:rsidR="00136438" w:rsidRPr="00171882" w:rsidRDefault="00136438" w:rsidP="00171882">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t>Вечори відпочинку, танцювальні програми, розважальні заходи;</w:t>
      </w:r>
    </w:p>
    <w:p w:rsidR="00136438" w:rsidRPr="00171882" w:rsidRDefault="00136438" w:rsidP="00171882">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t>Екскурсійні програми - з вівторка по четвер і в неділю;</w:t>
      </w:r>
    </w:p>
    <w:p w:rsidR="00136438" w:rsidRPr="00171882" w:rsidRDefault="00136438" w:rsidP="00171882">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t>Wi-Fi - інтернет в кафе і поліпшених номерах;</w:t>
      </w:r>
    </w:p>
    <w:p w:rsidR="00136438" w:rsidRPr="00171882" w:rsidRDefault="00136438" w:rsidP="00171882">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t>Прокат спортивного інвентарю та спорядження;</w:t>
      </w:r>
    </w:p>
    <w:p w:rsidR="00136438" w:rsidRPr="00171882" w:rsidRDefault="00136438" w:rsidP="00171882">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t>Умови для гірськолижного відпочинку (взимку), теренкури;</w:t>
      </w:r>
    </w:p>
    <w:p w:rsidR="00136438" w:rsidRPr="00171882" w:rsidRDefault="00136438" w:rsidP="00E43353">
      <w:pPr>
        <w:pStyle w:val="a3"/>
        <w:numPr>
          <w:ilvl w:val="0"/>
          <w:numId w:val="28"/>
        </w:numPr>
        <w:spacing w:after="0" w:line="360" w:lineRule="auto"/>
        <w:jc w:val="both"/>
        <w:rPr>
          <w:rFonts w:ascii="Times New Roman" w:hAnsi="Times New Roman"/>
          <w:sz w:val="28"/>
          <w:szCs w:val="28"/>
        </w:rPr>
      </w:pPr>
      <w:r w:rsidRPr="00171882">
        <w:rPr>
          <w:rFonts w:ascii="Times New Roman" w:hAnsi="Times New Roman"/>
          <w:sz w:val="28"/>
          <w:szCs w:val="28"/>
        </w:rPr>
        <w:t>Організація тра</w:t>
      </w:r>
      <w:r w:rsidR="00171882" w:rsidRPr="00171882">
        <w:rPr>
          <w:rFonts w:ascii="Times New Roman" w:hAnsi="Times New Roman"/>
          <w:sz w:val="28"/>
          <w:szCs w:val="28"/>
        </w:rPr>
        <w:t>нсферу</w:t>
      </w:r>
      <w:r w:rsidRPr="00171882">
        <w:rPr>
          <w:rFonts w:ascii="Times New Roman" w:hAnsi="Times New Roman"/>
          <w:sz w:val="28"/>
          <w:szCs w:val="28"/>
        </w:rPr>
        <w:t>.</w:t>
      </w:r>
    </w:p>
    <w:p w:rsidR="002E502E" w:rsidRDefault="002E502E" w:rsidP="00171882">
      <w:pPr>
        <w:rPr>
          <w:rFonts w:ascii="Times New Roman" w:hAnsi="Times New Roman"/>
          <w:i/>
          <w:sz w:val="28"/>
          <w:szCs w:val="28"/>
        </w:rPr>
        <w:sectPr w:rsidR="002E502E" w:rsidSect="00A705E9">
          <w:type w:val="continuous"/>
          <w:pgSz w:w="11906" w:h="16838"/>
          <w:pgMar w:top="850" w:right="850" w:bottom="850" w:left="1417" w:header="708" w:footer="708" w:gutter="0"/>
          <w:cols w:space="708"/>
          <w:docGrid w:linePitch="360"/>
        </w:sectPr>
      </w:pPr>
    </w:p>
    <w:p w:rsidR="00171882" w:rsidRPr="00171882" w:rsidRDefault="00171882" w:rsidP="00171882">
      <w:pPr>
        <w:rPr>
          <w:rFonts w:ascii="Times New Roman" w:hAnsi="Times New Roman"/>
          <w:i/>
          <w:sz w:val="28"/>
          <w:szCs w:val="28"/>
        </w:rPr>
      </w:pPr>
      <w:r w:rsidRPr="00171882">
        <w:rPr>
          <w:rFonts w:ascii="Times New Roman" w:hAnsi="Times New Roman"/>
          <w:i/>
          <w:sz w:val="28"/>
          <w:szCs w:val="28"/>
        </w:rPr>
        <w:lastRenderedPageBreak/>
        <w:t>Контактні телефони:</w:t>
      </w:r>
    </w:p>
    <w:p w:rsidR="00136438" w:rsidRDefault="00171882" w:rsidP="00E43353">
      <w:pPr>
        <w:spacing w:after="0" w:line="360" w:lineRule="auto"/>
        <w:jc w:val="both"/>
        <w:rPr>
          <w:rFonts w:ascii="Times New Roman" w:hAnsi="Times New Roman"/>
          <w:i/>
          <w:sz w:val="28"/>
          <w:szCs w:val="28"/>
        </w:rPr>
      </w:pPr>
      <w:r w:rsidRPr="00171882">
        <w:rPr>
          <w:rFonts w:ascii="Times New Roman" w:hAnsi="Times New Roman"/>
          <w:i/>
          <w:sz w:val="28"/>
          <w:szCs w:val="28"/>
        </w:rPr>
        <w:t>044 364-35-55</w:t>
      </w:r>
    </w:p>
    <w:p w:rsidR="00171882" w:rsidRDefault="00171882" w:rsidP="00E43353">
      <w:pPr>
        <w:spacing w:after="0" w:line="360" w:lineRule="auto"/>
        <w:jc w:val="both"/>
        <w:rPr>
          <w:rFonts w:ascii="Times New Roman" w:hAnsi="Times New Roman"/>
          <w:i/>
          <w:sz w:val="28"/>
          <w:szCs w:val="28"/>
        </w:rPr>
      </w:pPr>
    </w:p>
    <w:p w:rsidR="00171882" w:rsidRPr="00171882" w:rsidRDefault="00171882" w:rsidP="00E43353">
      <w:pPr>
        <w:spacing w:after="0" w:line="360" w:lineRule="auto"/>
        <w:jc w:val="both"/>
        <w:rPr>
          <w:rFonts w:ascii="Times New Roman" w:hAnsi="Times New Roman"/>
          <w:i/>
          <w:sz w:val="28"/>
          <w:szCs w:val="28"/>
        </w:rPr>
      </w:pPr>
    </w:p>
    <w:p w:rsidR="00171882" w:rsidRPr="00171882" w:rsidRDefault="00171882" w:rsidP="00171882">
      <w:pPr>
        <w:rPr>
          <w:rFonts w:ascii="Times New Roman" w:hAnsi="Times New Roman"/>
          <w:i/>
          <w:sz w:val="28"/>
          <w:szCs w:val="28"/>
        </w:rPr>
      </w:pPr>
      <w:r w:rsidRPr="00171882">
        <w:rPr>
          <w:rFonts w:ascii="Times New Roman" w:hAnsi="Times New Roman"/>
          <w:i/>
          <w:sz w:val="28"/>
          <w:szCs w:val="28"/>
        </w:rPr>
        <w:t>Електронна адреса:</w:t>
      </w:r>
    </w:p>
    <w:p w:rsidR="00136438" w:rsidRPr="00171882" w:rsidRDefault="00136438" w:rsidP="00E43353">
      <w:pPr>
        <w:spacing w:after="0" w:line="360" w:lineRule="auto"/>
        <w:jc w:val="both"/>
        <w:rPr>
          <w:rFonts w:ascii="Times New Roman" w:hAnsi="Times New Roman"/>
          <w:i/>
          <w:sz w:val="28"/>
          <w:szCs w:val="28"/>
        </w:rPr>
      </w:pPr>
      <w:r w:rsidRPr="00171882">
        <w:rPr>
          <w:rFonts w:ascii="Times New Roman" w:hAnsi="Times New Roman"/>
          <w:i/>
          <w:sz w:val="28"/>
          <w:szCs w:val="28"/>
        </w:rPr>
        <w:t>booking@tisa.uz.ua</w:t>
      </w:r>
    </w:p>
    <w:p w:rsidR="00171882" w:rsidRPr="00171882" w:rsidRDefault="00171882" w:rsidP="00171882">
      <w:pPr>
        <w:rPr>
          <w:rFonts w:ascii="Times New Roman" w:hAnsi="Times New Roman"/>
          <w:i/>
          <w:sz w:val="28"/>
          <w:szCs w:val="28"/>
        </w:rPr>
      </w:pPr>
      <w:r w:rsidRPr="00171882">
        <w:rPr>
          <w:rFonts w:ascii="Times New Roman" w:hAnsi="Times New Roman"/>
          <w:i/>
          <w:sz w:val="28"/>
          <w:szCs w:val="28"/>
        </w:rPr>
        <w:t>Сайт:</w:t>
      </w:r>
    </w:p>
    <w:p w:rsidR="00171882" w:rsidRPr="00171882" w:rsidRDefault="0086617E" w:rsidP="00171882">
      <w:pPr>
        <w:spacing w:after="0" w:line="360" w:lineRule="auto"/>
        <w:jc w:val="both"/>
        <w:rPr>
          <w:rFonts w:ascii="Times New Roman" w:hAnsi="Times New Roman"/>
          <w:i/>
          <w:sz w:val="28"/>
          <w:szCs w:val="28"/>
        </w:rPr>
      </w:pPr>
      <w:hyperlink r:id="rId373" w:history="1">
        <w:r w:rsidR="00171882" w:rsidRPr="00171882">
          <w:rPr>
            <w:rStyle w:val="a5"/>
            <w:rFonts w:ascii="Times New Roman" w:hAnsi="Times New Roman"/>
            <w:i/>
            <w:sz w:val="28"/>
            <w:szCs w:val="28"/>
            <w:u w:val="none"/>
          </w:rPr>
          <w:t>http://tisa.uz.ua/</w:t>
        </w:r>
      </w:hyperlink>
    </w:p>
    <w:p w:rsidR="00171882" w:rsidRPr="00171882" w:rsidRDefault="00171882" w:rsidP="00171882">
      <w:pPr>
        <w:spacing w:after="0" w:line="360" w:lineRule="auto"/>
        <w:jc w:val="both"/>
        <w:rPr>
          <w:rFonts w:ascii="Times New Roman" w:hAnsi="Times New Roman"/>
          <w:i/>
          <w:sz w:val="28"/>
          <w:szCs w:val="28"/>
        </w:rPr>
      </w:pPr>
      <w:r w:rsidRPr="00171882">
        <w:rPr>
          <w:rFonts w:ascii="Times New Roman" w:hAnsi="Times New Roman"/>
          <w:i/>
          <w:sz w:val="28"/>
          <w:szCs w:val="28"/>
        </w:rPr>
        <w:t>GPS координати:</w:t>
      </w:r>
    </w:p>
    <w:p w:rsidR="00171882" w:rsidRPr="00171882" w:rsidRDefault="00136438" w:rsidP="00E43353">
      <w:pPr>
        <w:spacing w:after="0" w:line="360" w:lineRule="auto"/>
        <w:jc w:val="both"/>
        <w:rPr>
          <w:rFonts w:ascii="Times New Roman" w:hAnsi="Times New Roman"/>
          <w:i/>
          <w:sz w:val="28"/>
          <w:szCs w:val="28"/>
        </w:rPr>
      </w:pPr>
      <w:r w:rsidRPr="00171882">
        <w:rPr>
          <w:rFonts w:ascii="Times New Roman" w:hAnsi="Times New Roman"/>
          <w:i/>
          <w:sz w:val="28"/>
          <w:szCs w:val="28"/>
        </w:rPr>
        <w:t>N 480 17' 7.6</w:t>
      </w:r>
      <w:r w:rsidR="00171882" w:rsidRPr="00171882">
        <w:rPr>
          <w:rFonts w:ascii="Times New Roman" w:hAnsi="Times New Roman"/>
          <w:i/>
          <w:sz w:val="28"/>
          <w:szCs w:val="28"/>
        </w:rPr>
        <w:t>13"</w:t>
      </w:r>
    </w:p>
    <w:p w:rsidR="00136438" w:rsidRDefault="00136438" w:rsidP="00E43353">
      <w:pPr>
        <w:spacing w:after="0" w:line="360" w:lineRule="auto"/>
        <w:jc w:val="both"/>
        <w:rPr>
          <w:rFonts w:ascii="Times New Roman" w:hAnsi="Times New Roman"/>
          <w:i/>
          <w:sz w:val="28"/>
          <w:szCs w:val="28"/>
        </w:rPr>
      </w:pPr>
      <w:r w:rsidRPr="00171882">
        <w:rPr>
          <w:rFonts w:ascii="Times New Roman" w:hAnsi="Times New Roman"/>
          <w:i/>
          <w:sz w:val="28"/>
          <w:szCs w:val="28"/>
        </w:rPr>
        <w:t>E 240 33' 15.101"</w:t>
      </w:r>
    </w:p>
    <w:p w:rsidR="00171882" w:rsidRDefault="00171882" w:rsidP="00E43353">
      <w:pPr>
        <w:spacing w:after="0" w:line="360" w:lineRule="auto"/>
        <w:jc w:val="both"/>
        <w:rPr>
          <w:rFonts w:ascii="Times New Roman" w:hAnsi="Times New Roman"/>
          <w:i/>
          <w:sz w:val="28"/>
          <w:szCs w:val="28"/>
        </w:rPr>
      </w:pPr>
    </w:p>
    <w:p w:rsidR="00171882" w:rsidRPr="00171882" w:rsidRDefault="00171882" w:rsidP="00E43353">
      <w:pPr>
        <w:spacing w:after="0" w:line="360" w:lineRule="auto"/>
        <w:jc w:val="both"/>
        <w:rPr>
          <w:rFonts w:ascii="Times New Roman" w:hAnsi="Times New Roman"/>
          <w:i/>
          <w:sz w:val="28"/>
          <w:szCs w:val="28"/>
        </w:rPr>
      </w:pPr>
    </w:p>
    <w:p w:rsidR="00171882" w:rsidRDefault="00171882" w:rsidP="00E43353">
      <w:pPr>
        <w:spacing w:after="0" w:line="360" w:lineRule="auto"/>
        <w:jc w:val="both"/>
        <w:rPr>
          <w:rFonts w:ascii="Times New Roman" w:hAnsi="Times New Roman"/>
          <w:sz w:val="28"/>
          <w:szCs w:val="28"/>
        </w:rPr>
        <w:sectPr w:rsidR="00171882" w:rsidSect="00171882">
          <w:type w:val="continuous"/>
          <w:pgSz w:w="11906" w:h="16838"/>
          <w:pgMar w:top="850" w:right="850" w:bottom="850" w:left="1417" w:header="708" w:footer="708" w:gutter="0"/>
          <w:cols w:num="2" w:space="708"/>
          <w:docGrid w:linePitch="360"/>
        </w:sectPr>
      </w:pPr>
    </w:p>
    <w:p w:rsidR="002B7B8A" w:rsidRDefault="002B7B8A" w:rsidP="00E43353">
      <w:pPr>
        <w:spacing w:after="0" w:line="360" w:lineRule="auto"/>
        <w:jc w:val="both"/>
        <w:rPr>
          <w:rFonts w:ascii="Times New Roman" w:hAnsi="Times New Roman"/>
          <w:sz w:val="28"/>
          <w:szCs w:val="28"/>
        </w:rPr>
      </w:pPr>
    </w:p>
    <w:p w:rsidR="00477F16" w:rsidRPr="00477F16" w:rsidRDefault="00477F16" w:rsidP="00E43353">
      <w:pPr>
        <w:spacing w:after="0" w:line="360" w:lineRule="auto"/>
        <w:jc w:val="both"/>
        <w:rPr>
          <w:rFonts w:ascii="Times New Roman" w:hAnsi="Times New Roman"/>
          <w:b/>
          <w:sz w:val="32"/>
          <w:szCs w:val="32"/>
        </w:rPr>
      </w:pPr>
      <w:r w:rsidRPr="00477F16">
        <w:rPr>
          <w:rFonts w:ascii="Times New Roman" w:hAnsi="Times New Roman"/>
          <w:b/>
          <w:sz w:val="32"/>
          <w:szCs w:val="32"/>
        </w:rPr>
        <w:t>Туристичні об’єкти</w:t>
      </w:r>
    </w:p>
    <w:p w:rsidR="00477F16" w:rsidRDefault="00477F16" w:rsidP="00E43353">
      <w:pPr>
        <w:spacing w:after="0" w:line="360" w:lineRule="auto"/>
        <w:jc w:val="both"/>
        <w:rPr>
          <w:rFonts w:ascii="Times New Roman" w:hAnsi="Times New Roman"/>
          <w:sz w:val="28"/>
          <w:szCs w:val="28"/>
        </w:rPr>
      </w:pPr>
    </w:p>
    <w:p w:rsidR="00477F16" w:rsidRPr="00477F16" w:rsidRDefault="00477F16" w:rsidP="00E43353">
      <w:pPr>
        <w:spacing w:after="0" w:line="360" w:lineRule="auto"/>
        <w:jc w:val="both"/>
        <w:rPr>
          <w:rFonts w:ascii="Times New Roman" w:hAnsi="Times New Roman"/>
          <w:b/>
          <w:sz w:val="28"/>
          <w:szCs w:val="28"/>
        </w:rPr>
      </w:pPr>
      <w:r>
        <w:rPr>
          <w:rFonts w:ascii="Times New Roman" w:hAnsi="Times New Roman"/>
          <w:b/>
          <w:sz w:val="28"/>
          <w:szCs w:val="28"/>
        </w:rPr>
        <w:t>Мінеральне джерело «Буркут»</w:t>
      </w:r>
    </w:p>
    <w:p w:rsidR="00477F16" w:rsidRDefault="00477F16" w:rsidP="00477F16">
      <w:pPr>
        <w:spacing w:after="0" w:line="360" w:lineRule="auto"/>
        <w:jc w:val="center"/>
        <w:rPr>
          <w:rFonts w:ascii="Times New Roman" w:hAnsi="Times New Roman"/>
          <w:sz w:val="28"/>
          <w:szCs w:val="28"/>
        </w:rPr>
      </w:pPr>
      <w:r>
        <w:rPr>
          <w:noProof/>
        </w:rPr>
        <w:drawing>
          <wp:inline distT="0" distB="0" distL="0" distR="0">
            <wp:extent cx="3815971" cy="2540873"/>
            <wp:effectExtent l="19050" t="0" r="0" b="0"/>
            <wp:docPr id="269" name="Рисунок 7" descr="mineralne-dzherelo-kv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neralne-dzherelo-kvasi"/>
                    <pic:cNvPicPr>
                      <a:picLocks noChangeAspect="1" noChangeArrowheads="1"/>
                    </pic:cNvPicPr>
                  </pic:nvPicPr>
                  <pic:blipFill>
                    <a:blip r:embed="rId374"/>
                    <a:srcRect/>
                    <a:stretch>
                      <a:fillRect/>
                    </a:stretch>
                  </pic:blipFill>
                  <pic:spPr bwMode="auto">
                    <a:xfrm>
                      <a:off x="0" y="0"/>
                      <a:ext cx="3819421" cy="2543170"/>
                    </a:xfrm>
                    <a:prstGeom prst="rect">
                      <a:avLst/>
                    </a:prstGeom>
                    <a:noFill/>
                    <a:ln w="9525">
                      <a:noFill/>
                      <a:miter lim="800000"/>
                      <a:headEnd/>
                      <a:tailEnd/>
                    </a:ln>
                  </pic:spPr>
                </pic:pic>
              </a:graphicData>
            </a:graphic>
          </wp:inline>
        </w:drawing>
      </w:r>
    </w:p>
    <w:p w:rsidR="00477F16" w:rsidRDefault="00477F16" w:rsidP="00477F16">
      <w:pPr>
        <w:spacing w:after="0" w:line="360" w:lineRule="auto"/>
        <w:ind w:firstLine="708"/>
        <w:jc w:val="both"/>
        <w:rPr>
          <w:rFonts w:ascii="Times New Roman" w:hAnsi="Times New Roman"/>
          <w:sz w:val="28"/>
          <w:szCs w:val="28"/>
        </w:rPr>
      </w:pPr>
      <w:r w:rsidRPr="00477F16">
        <w:rPr>
          <w:rFonts w:ascii="Times New Roman" w:hAnsi="Times New Roman"/>
          <w:sz w:val="28"/>
          <w:szCs w:val="28"/>
        </w:rPr>
        <w:lastRenderedPageBreak/>
        <w:t>Один з мінеральних джерел води “Буркут”, на честь яких с. Кваси отримало свою назву. На Гуцульщині мінеральна вода отримала назву “Квасна” , з високим ступенем природної газованої. Тільки в Квасах на території України зустрічається подібна вуглекисла миш’яковиста мінеральна вода, яка відноситься до типу “Арзні” і “Єсентуки”. Цілющі властивості цієї води дуже добре та позитивно впливають на покращення обміну речовин, відновлення опорно-рухового апарату, та виводить з організму зайві созі та радіонукліди.</w:t>
      </w:r>
    </w:p>
    <w:p w:rsidR="00477F16" w:rsidRDefault="00477F16" w:rsidP="00E43353">
      <w:pPr>
        <w:spacing w:after="0" w:line="360" w:lineRule="auto"/>
        <w:jc w:val="both"/>
        <w:rPr>
          <w:rFonts w:ascii="Times New Roman" w:hAnsi="Times New Roman"/>
          <w:sz w:val="28"/>
          <w:szCs w:val="28"/>
        </w:rPr>
      </w:pPr>
    </w:p>
    <w:p w:rsidR="00477F16" w:rsidRPr="00171882" w:rsidRDefault="00477F16" w:rsidP="00477F16">
      <w:pPr>
        <w:spacing w:after="0" w:line="360" w:lineRule="auto"/>
        <w:jc w:val="both"/>
        <w:rPr>
          <w:rFonts w:ascii="Times New Roman" w:hAnsi="Times New Roman"/>
          <w:i/>
          <w:sz w:val="28"/>
          <w:szCs w:val="28"/>
        </w:rPr>
      </w:pPr>
      <w:r w:rsidRPr="00171882">
        <w:rPr>
          <w:rFonts w:ascii="Times New Roman" w:hAnsi="Times New Roman"/>
          <w:i/>
          <w:sz w:val="28"/>
          <w:szCs w:val="28"/>
        </w:rPr>
        <w:t>GPS координати:</w:t>
      </w:r>
    </w:p>
    <w:p w:rsidR="00477F16" w:rsidRPr="00477F16" w:rsidRDefault="00477F16" w:rsidP="00E43353">
      <w:pPr>
        <w:spacing w:after="0" w:line="360" w:lineRule="auto"/>
        <w:jc w:val="both"/>
        <w:rPr>
          <w:rFonts w:ascii="Times New Roman" w:hAnsi="Times New Roman"/>
          <w:i/>
          <w:sz w:val="28"/>
          <w:szCs w:val="28"/>
        </w:rPr>
      </w:pPr>
      <w:r w:rsidRPr="00477F16">
        <w:rPr>
          <w:rFonts w:ascii="Times New Roman" w:hAnsi="Times New Roman"/>
          <w:i/>
          <w:sz w:val="28"/>
          <w:szCs w:val="28"/>
        </w:rPr>
        <w:t>48°10’9.96”N</w:t>
      </w:r>
    </w:p>
    <w:p w:rsidR="00477F16" w:rsidRPr="00477F16" w:rsidRDefault="00477F16" w:rsidP="00E43353">
      <w:pPr>
        <w:spacing w:after="0" w:line="360" w:lineRule="auto"/>
        <w:jc w:val="both"/>
        <w:rPr>
          <w:rFonts w:ascii="Times New Roman" w:hAnsi="Times New Roman"/>
          <w:i/>
          <w:sz w:val="28"/>
          <w:szCs w:val="28"/>
        </w:rPr>
      </w:pPr>
      <w:r w:rsidRPr="00477F16">
        <w:rPr>
          <w:rFonts w:ascii="Times New Roman" w:hAnsi="Times New Roman"/>
          <w:i/>
          <w:sz w:val="28"/>
          <w:szCs w:val="28"/>
        </w:rPr>
        <w:t>24°16’53.72”E</w:t>
      </w:r>
    </w:p>
    <w:p w:rsidR="000636E2" w:rsidRDefault="000636E2" w:rsidP="00E43353">
      <w:pPr>
        <w:spacing w:after="0" w:line="360" w:lineRule="auto"/>
        <w:jc w:val="both"/>
        <w:rPr>
          <w:rFonts w:ascii="Times New Roman" w:hAnsi="Times New Roman"/>
          <w:sz w:val="28"/>
          <w:szCs w:val="28"/>
        </w:rPr>
      </w:pPr>
    </w:p>
    <w:p w:rsidR="000636E2" w:rsidRPr="000636E2" w:rsidRDefault="000636E2" w:rsidP="00E43353">
      <w:pPr>
        <w:spacing w:after="0" w:line="360" w:lineRule="auto"/>
        <w:jc w:val="both"/>
        <w:rPr>
          <w:rFonts w:ascii="Times New Roman" w:hAnsi="Times New Roman"/>
          <w:b/>
          <w:sz w:val="28"/>
          <w:szCs w:val="28"/>
        </w:rPr>
      </w:pPr>
      <w:r w:rsidRPr="000636E2">
        <w:rPr>
          <w:rFonts w:ascii="Times New Roman" w:hAnsi="Times New Roman"/>
          <w:b/>
          <w:sz w:val="28"/>
          <w:szCs w:val="28"/>
        </w:rPr>
        <w:t>Гора Петрос</w:t>
      </w:r>
    </w:p>
    <w:p w:rsidR="000636E2" w:rsidRDefault="000636E2" w:rsidP="000636E2">
      <w:pPr>
        <w:spacing w:after="0" w:line="360" w:lineRule="auto"/>
        <w:jc w:val="center"/>
        <w:rPr>
          <w:rFonts w:ascii="Times New Roman" w:hAnsi="Times New Roman"/>
          <w:sz w:val="28"/>
          <w:szCs w:val="28"/>
        </w:rPr>
      </w:pPr>
      <w:r>
        <w:rPr>
          <w:noProof/>
        </w:rPr>
        <w:drawing>
          <wp:inline distT="0" distB="0" distL="0" distR="0">
            <wp:extent cx="4498359" cy="3373769"/>
            <wp:effectExtent l="19050" t="0" r="0" b="0"/>
            <wp:docPr id="270" name="Рисунок 10" descr="&amp;Rcy;&amp;iecy;&amp;zcy;&amp;ucy;&amp;lcy;&amp;softcy;&amp;tcy;&amp;acy;&amp;tcy; &amp;pcy;&amp;ocy;&amp;shcy;&amp;ucy;&amp;kcy;&amp;ucy; &amp;zcy;&amp;ocy;&amp;bcy;&amp;rcy;&amp;acy;&amp;zhcy;&amp;iecy;&amp;ncy;&amp;softcy; &amp;zcy;&amp;acy; &amp;zcy;&amp;acy;&amp;pcy;&amp;icy;&amp;tcy;&amp;ocy;&amp;mcy; &quot;&amp;Pcy;&amp;iecy;&amp;tcy;&amp;rcy;&amp;ocy;&amp;s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Rcy;&amp;iecy;&amp;zcy;&amp;ucy;&amp;lcy;&amp;softcy;&amp;tcy;&amp;acy;&amp;tcy; &amp;pcy;&amp;ocy;&amp;shcy;&amp;ucy;&amp;kcy;&amp;ucy; &amp;zcy;&amp;ocy;&amp;bcy;&amp;rcy;&amp;acy;&amp;zhcy;&amp;iecy;&amp;ncy;&amp;softcy; &amp;zcy;&amp;acy; &amp;zcy;&amp;acy;&amp;pcy;&amp;icy;&amp;tcy;&amp;ocy;&amp;mcy; &quot;&amp;Pcy;&amp;iecy;&amp;tcy;&amp;rcy;&amp;ocy;&amp;scy;&quot;"/>
                    <pic:cNvPicPr>
                      <a:picLocks noChangeAspect="1" noChangeArrowheads="1"/>
                    </pic:cNvPicPr>
                  </pic:nvPicPr>
                  <pic:blipFill>
                    <a:blip r:embed="rId375"/>
                    <a:srcRect/>
                    <a:stretch>
                      <a:fillRect/>
                    </a:stretch>
                  </pic:blipFill>
                  <pic:spPr bwMode="auto">
                    <a:xfrm>
                      <a:off x="0" y="0"/>
                      <a:ext cx="4503191" cy="3377393"/>
                    </a:xfrm>
                    <a:prstGeom prst="rect">
                      <a:avLst/>
                    </a:prstGeom>
                    <a:noFill/>
                    <a:ln w="9525">
                      <a:noFill/>
                      <a:miter lim="800000"/>
                      <a:headEnd/>
                      <a:tailEnd/>
                    </a:ln>
                  </pic:spPr>
                </pic:pic>
              </a:graphicData>
            </a:graphic>
          </wp:inline>
        </w:drawing>
      </w:r>
    </w:p>
    <w:p w:rsidR="000636E2" w:rsidRDefault="000636E2" w:rsidP="000636E2">
      <w:pPr>
        <w:spacing w:after="0" w:line="360" w:lineRule="auto"/>
        <w:ind w:firstLine="708"/>
        <w:jc w:val="both"/>
        <w:rPr>
          <w:rFonts w:ascii="Times New Roman" w:hAnsi="Times New Roman"/>
          <w:sz w:val="28"/>
          <w:szCs w:val="28"/>
        </w:rPr>
      </w:pPr>
      <w:r>
        <w:rPr>
          <w:rFonts w:ascii="Times New Roman" w:hAnsi="Times New Roman"/>
          <w:sz w:val="28"/>
          <w:szCs w:val="28"/>
        </w:rPr>
        <w:t>Гора Петрос – о</w:t>
      </w:r>
      <w:r w:rsidRPr="000636E2">
        <w:rPr>
          <w:rFonts w:ascii="Times New Roman" w:hAnsi="Times New Roman"/>
          <w:sz w:val="28"/>
          <w:szCs w:val="28"/>
        </w:rPr>
        <w:t>дна з найвищих вершин гірського масиву Чорногора. Популярний об'єкт пішохідного туризму.</w:t>
      </w:r>
    </w:p>
    <w:p w:rsidR="000636E2" w:rsidRPr="000636E2" w:rsidRDefault="000636E2" w:rsidP="000636E2">
      <w:pPr>
        <w:spacing w:after="0" w:line="360" w:lineRule="auto"/>
        <w:jc w:val="both"/>
        <w:rPr>
          <w:rFonts w:ascii="Times New Roman" w:hAnsi="Times New Roman"/>
          <w:sz w:val="28"/>
          <w:szCs w:val="28"/>
        </w:rPr>
      </w:pPr>
      <w:r>
        <w:rPr>
          <w:rFonts w:ascii="Times New Roman" w:hAnsi="Times New Roman"/>
          <w:sz w:val="28"/>
          <w:szCs w:val="28"/>
        </w:rPr>
        <w:tab/>
      </w:r>
      <w:r w:rsidRPr="000636E2">
        <w:rPr>
          <w:rFonts w:ascii="Times New Roman" w:hAnsi="Times New Roman"/>
          <w:sz w:val="28"/>
          <w:szCs w:val="28"/>
        </w:rPr>
        <w:t xml:space="preserve">Висота </w:t>
      </w:r>
      <w:r>
        <w:rPr>
          <w:rFonts w:ascii="Times New Roman" w:hAnsi="Times New Roman"/>
          <w:sz w:val="28"/>
          <w:szCs w:val="28"/>
        </w:rPr>
        <w:t>–</w:t>
      </w:r>
      <w:r w:rsidRPr="000636E2">
        <w:rPr>
          <w:rFonts w:ascii="Times New Roman" w:hAnsi="Times New Roman"/>
          <w:sz w:val="28"/>
          <w:szCs w:val="28"/>
        </w:rPr>
        <w:t xml:space="preserve"> 2020 м. Розташована у північно-західній частині масиву між горами Шешул (на південному заході) і Говерла (на сході). Західний і південно-західний схили круті з численними кам'яними розсипищами, північний та північно-східний </w:t>
      </w:r>
      <w:r>
        <w:rPr>
          <w:rFonts w:ascii="Times New Roman" w:hAnsi="Times New Roman"/>
          <w:sz w:val="28"/>
          <w:szCs w:val="28"/>
        </w:rPr>
        <w:t>–</w:t>
      </w:r>
      <w:r w:rsidRPr="000636E2">
        <w:rPr>
          <w:rFonts w:ascii="Times New Roman" w:hAnsi="Times New Roman"/>
          <w:sz w:val="28"/>
          <w:szCs w:val="28"/>
        </w:rPr>
        <w:t xml:space="preserve"> урвисті, зі скельними виступами. Є давньольодовикові </w:t>
      </w:r>
      <w:r w:rsidRPr="000636E2">
        <w:rPr>
          <w:rFonts w:ascii="Times New Roman" w:hAnsi="Times New Roman"/>
          <w:sz w:val="28"/>
          <w:szCs w:val="28"/>
        </w:rPr>
        <w:lastRenderedPageBreak/>
        <w:t>форми рельєфу. Складається з пісковиків. Вкрита переважно субальпійською рослинністю. Поширені чагарники (ялівець сибірський, рододендрон), чорничні зарості</w:t>
      </w:r>
      <w:r>
        <w:rPr>
          <w:rFonts w:ascii="Times New Roman" w:hAnsi="Times New Roman"/>
          <w:sz w:val="28"/>
          <w:szCs w:val="28"/>
        </w:rPr>
        <w:t xml:space="preserve"> і ялинові ліси (до висоти 1530-</w:t>
      </w:r>
      <w:r w:rsidRPr="000636E2">
        <w:rPr>
          <w:rFonts w:ascii="Times New Roman" w:hAnsi="Times New Roman"/>
          <w:sz w:val="28"/>
          <w:szCs w:val="28"/>
        </w:rPr>
        <w:t>1600 м). Взимку досить часто бувають снігові лавини. Є туристський притулок на південних схилах нижче полонини Рогнески.</w:t>
      </w:r>
    </w:p>
    <w:p w:rsidR="00477F16" w:rsidRPr="000636E2" w:rsidRDefault="000636E2" w:rsidP="000636E2">
      <w:pPr>
        <w:spacing w:after="0" w:line="360" w:lineRule="auto"/>
        <w:ind w:firstLine="708"/>
        <w:jc w:val="both"/>
        <w:rPr>
          <w:rFonts w:ascii="Times New Roman" w:hAnsi="Times New Roman"/>
          <w:sz w:val="28"/>
          <w:szCs w:val="28"/>
          <w:lang w:val="ru-RU"/>
        </w:rPr>
      </w:pPr>
      <w:r w:rsidRPr="000636E2">
        <w:rPr>
          <w:rFonts w:ascii="Times New Roman" w:hAnsi="Times New Roman"/>
          <w:sz w:val="28"/>
          <w:szCs w:val="28"/>
        </w:rPr>
        <w:t xml:space="preserve">Краєвиди з Петроса майже такі ж, як із Говерли. Особливо гарно виглядає головний хребет Чорногори, який можемо спостерігати по всій його довжині </w:t>
      </w:r>
      <w:r>
        <w:rPr>
          <w:rFonts w:ascii="Times New Roman" w:hAnsi="Times New Roman"/>
          <w:sz w:val="28"/>
          <w:szCs w:val="28"/>
        </w:rPr>
        <w:t>–</w:t>
      </w:r>
      <w:r w:rsidRPr="000636E2">
        <w:rPr>
          <w:rFonts w:ascii="Times New Roman" w:hAnsi="Times New Roman"/>
          <w:sz w:val="28"/>
          <w:szCs w:val="28"/>
        </w:rPr>
        <w:t xml:space="preserve"> від Говерли до Попа Івана. Чіткіше, ніж з Говерли, видно Близницю і за нею </w:t>
      </w:r>
      <w:r>
        <w:rPr>
          <w:rFonts w:ascii="Times New Roman" w:hAnsi="Times New Roman"/>
          <w:sz w:val="28"/>
          <w:szCs w:val="28"/>
        </w:rPr>
        <w:t>–</w:t>
      </w:r>
      <w:r w:rsidRPr="000636E2">
        <w:rPr>
          <w:rFonts w:ascii="Times New Roman" w:hAnsi="Times New Roman"/>
          <w:sz w:val="28"/>
          <w:szCs w:val="28"/>
        </w:rPr>
        <w:t xml:space="preserve"> ряд полонин хребта Свидівець.</w:t>
      </w:r>
    </w:p>
    <w:p w:rsidR="000636E2" w:rsidRDefault="000636E2" w:rsidP="00E43353">
      <w:pPr>
        <w:spacing w:after="0" w:line="360" w:lineRule="auto"/>
        <w:jc w:val="both"/>
        <w:rPr>
          <w:rFonts w:ascii="Times New Roman" w:hAnsi="Times New Roman"/>
          <w:sz w:val="28"/>
          <w:szCs w:val="28"/>
        </w:rPr>
      </w:pPr>
    </w:p>
    <w:p w:rsidR="000636E2" w:rsidRPr="00BE7F04" w:rsidRDefault="000636E2" w:rsidP="000636E2">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0636E2" w:rsidRPr="000636E2" w:rsidRDefault="000636E2" w:rsidP="00E43353">
      <w:pPr>
        <w:spacing w:after="0" w:line="360" w:lineRule="auto"/>
        <w:jc w:val="both"/>
        <w:rPr>
          <w:rFonts w:ascii="Times New Roman" w:hAnsi="Times New Roman"/>
          <w:i/>
          <w:sz w:val="28"/>
          <w:szCs w:val="28"/>
        </w:rPr>
      </w:pPr>
      <w:r w:rsidRPr="000636E2">
        <w:rPr>
          <w:rFonts w:ascii="Times New Roman" w:hAnsi="Times New Roman"/>
          <w:i/>
          <w:sz w:val="28"/>
          <w:szCs w:val="28"/>
        </w:rPr>
        <w:t>48°10′22″ пн. ш.</w:t>
      </w:r>
    </w:p>
    <w:p w:rsidR="000636E2" w:rsidRPr="000636E2" w:rsidRDefault="000636E2" w:rsidP="00E43353">
      <w:pPr>
        <w:spacing w:after="0" w:line="360" w:lineRule="auto"/>
        <w:jc w:val="both"/>
        <w:rPr>
          <w:rFonts w:ascii="Times New Roman" w:hAnsi="Times New Roman"/>
          <w:i/>
          <w:sz w:val="28"/>
          <w:szCs w:val="28"/>
        </w:rPr>
      </w:pPr>
      <w:r w:rsidRPr="000636E2">
        <w:rPr>
          <w:rFonts w:ascii="Times New Roman" w:hAnsi="Times New Roman"/>
          <w:i/>
          <w:sz w:val="28"/>
          <w:szCs w:val="28"/>
        </w:rPr>
        <w:t>24°25′16″ сх. д.</w:t>
      </w:r>
    </w:p>
    <w:p w:rsidR="000636E2" w:rsidRDefault="000636E2" w:rsidP="00E43353">
      <w:pPr>
        <w:spacing w:after="0" w:line="360" w:lineRule="auto"/>
        <w:jc w:val="both"/>
        <w:rPr>
          <w:rFonts w:ascii="Times New Roman" w:hAnsi="Times New Roman"/>
          <w:sz w:val="28"/>
          <w:szCs w:val="28"/>
        </w:rPr>
      </w:pPr>
    </w:p>
    <w:p w:rsidR="000636E2" w:rsidRPr="00626934" w:rsidRDefault="000636E2" w:rsidP="00E43353">
      <w:pPr>
        <w:spacing w:after="0" w:line="360" w:lineRule="auto"/>
        <w:jc w:val="both"/>
        <w:rPr>
          <w:rFonts w:ascii="Times New Roman" w:hAnsi="Times New Roman"/>
          <w:sz w:val="28"/>
          <w:szCs w:val="28"/>
        </w:rPr>
      </w:pPr>
    </w:p>
    <w:p w:rsidR="00B47C52" w:rsidRPr="00626934" w:rsidRDefault="005A04D4" w:rsidP="00E43353">
      <w:pPr>
        <w:numPr>
          <w:ilvl w:val="1"/>
          <w:numId w:val="17"/>
        </w:numPr>
        <w:spacing w:after="0" w:line="360" w:lineRule="auto"/>
        <w:ind w:left="0" w:firstLine="0"/>
        <w:jc w:val="both"/>
        <w:rPr>
          <w:rFonts w:ascii="Times New Roman" w:hAnsi="Times New Roman"/>
          <w:b/>
          <w:sz w:val="28"/>
          <w:szCs w:val="28"/>
        </w:rPr>
      </w:pPr>
      <w:r w:rsidRPr="00626934">
        <w:rPr>
          <w:rFonts w:ascii="Times New Roman" w:hAnsi="Times New Roman"/>
          <w:b/>
          <w:sz w:val="28"/>
          <w:szCs w:val="28"/>
        </w:rPr>
        <w:t>С</w:t>
      </w:r>
      <w:r w:rsidR="00171882">
        <w:rPr>
          <w:rFonts w:ascii="Times New Roman" w:hAnsi="Times New Roman"/>
          <w:b/>
          <w:sz w:val="28"/>
          <w:szCs w:val="28"/>
        </w:rPr>
        <w:t>ЕЛО КОСТИЛІВКА</w:t>
      </w:r>
    </w:p>
    <w:p w:rsidR="00171882" w:rsidRDefault="00171882" w:rsidP="00E43353">
      <w:pPr>
        <w:spacing w:after="0" w:line="360" w:lineRule="auto"/>
        <w:jc w:val="both"/>
        <w:rPr>
          <w:rFonts w:ascii="Times New Roman" w:hAnsi="Times New Roman"/>
          <w:sz w:val="28"/>
          <w:szCs w:val="28"/>
        </w:rPr>
      </w:pPr>
    </w:p>
    <w:p w:rsidR="00D177F8" w:rsidRDefault="003D6470" w:rsidP="00D177F8">
      <w:pPr>
        <w:spacing w:after="0" w:line="360" w:lineRule="auto"/>
        <w:ind w:firstLine="708"/>
        <w:jc w:val="both"/>
        <w:rPr>
          <w:rFonts w:ascii="Times New Roman" w:hAnsi="Times New Roman"/>
          <w:sz w:val="28"/>
          <w:szCs w:val="28"/>
        </w:rPr>
      </w:pPr>
      <w:r w:rsidRPr="00626934">
        <w:rPr>
          <w:rFonts w:ascii="Times New Roman" w:hAnsi="Times New Roman"/>
          <w:sz w:val="28"/>
          <w:szCs w:val="28"/>
        </w:rPr>
        <w:t>С</w:t>
      </w:r>
      <w:r w:rsidR="00D177F8">
        <w:rPr>
          <w:rFonts w:ascii="Times New Roman" w:hAnsi="Times New Roman"/>
          <w:sz w:val="28"/>
          <w:szCs w:val="28"/>
        </w:rPr>
        <w:t>ело Костилівка, а до 1945 р. –</w:t>
      </w:r>
      <w:r w:rsidR="005A04D4" w:rsidRPr="00626934">
        <w:rPr>
          <w:rFonts w:ascii="Times New Roman" w:hAnsi="Times New Roman"/>
          <w:sz w:val="28"/>
          <w:szCs w:val="28"/>
        </w:rPr>
        <w:t xml:space="preserve"> Берлибаш, притулилося до підніжжя гори</w:t>
      </w:r>
      <w:r w:rsidRPr="00626934">
        <w:rPr>
          <w:rFonts w:ascii="Times New Roman" w:hAnsi="Times New Roman"/>
          <w:sz w:val="28"/>
          <w:szCs w:val="28"/>
        </w:rPr>
        <w:t xml:space="preserve"> </w:t>
      </w:r>
      <w:r w:rsidR="005A04D4" w:rsidRPr="00626934">
        <w:rPr>
          <w:rFonts w:ascii="Times New Roman" w:hAnsi="Times New Roman"/>
          <w:sz w:val="28"/>
          <w:szCs w:val="28"/>
        </w:rPr>
        <w:t>Берлибашка, вздовж Тиси, в 9 км від Рахова. Берлибаш відомий з XVII ст. Перша літописна згадка про село збереглася від 1605 року.</w:t>
      </w:r>
    </w:p>
    <w:p w:rsidR="002E502E" w:rsidRPr="00D177F8" w:rsidRDefault="002E502E" w:rsidP="00D177F8">
      <w:pPr>
        <w:spacing w:after="0" w:line="360" w:lineRule="auto"/>
        <w:ind w:firstLine="708"/>
        <w:jc w:val="both"/>
        <w:rPr>
          <w:rFonts w:ascii="Times New Roman" w:hAnsi="Times New Roman"/>
          <w:sz w:val="28"/>
          <w:szCs w:val="28"/>
        </w:rPr>
      </w:pPr>
    </w:p>
    <w:p w:rsidR="00D177F8" w:rsidRPr="00BE7F04" w:rsidRDefault="00D177F8" w:rsidP="00D177F8">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177F8" w:rsidRPr="00D177F8" w:rsidRDefault="00D177F8" w:rsidP="00E43353">
      <w:pPr>
        <w:spacing w:after="0" w:line="360" w:lineRule="auto"/>
        <w:jc w:val="both"/>
        <w:rPr>
          <w:rFonts w:ascii="Times New Roman" w:hAnsi="Times New Roman"/>
          <w:i/>
          <w:sz w:val="28"/>
          <w:szCs w:val="28"/>
        </w:rPr>
      </w:pPr>
      <w:r w:rsidRPr="00D177F8">
        <w:rPr>
          <w:rFonts w:ascii="Times New Roman" w:hAnsi="Times New Roman"/>
          <w:i/>
          <w:sz w:val="28"/>
          <w:szCs w:val="28"/>
        </w:rPr>
        <w:t>47°59′34″ пн. ш.</w:t>
      </w:r>
    </w:p>
    <w:p w:rsidR="002B7B8A" w:rsidRPr="00D177F8" w:rsidRDefault="003D6470" w:rsidP="00E43353">
      <w:pPr>
        <w:spacing w:after="0" w:line="360" w:lineRule="auto"/>
        <w:jc w:val="both"/>
        <w:rPr>
          <w:rFonts w:ascii="Times New Roman" w:hAnsi="Times New Roman"/>
          <w:i/>
          <w:sz w:val="28"/>
          <w:szCs w:val="28"/>
        </w:rPr>
      </w:pPr>
      <w:r w:rsidRPr="00D177F8">
        <w:rPr>
          <w:rFonts w:ascii="Times New Roman" w:hAnsi="Times New Roman"/>
          <w:i/>
          <w:sz w:val="28"/>
          <w:szCs w:val="28"/>
        </w:rPr>
        <w:t>24°12′14″ сх. д.</w:t>
      </w:r>
    </w:p>
    <w:p w:rsidR="002B7B8A" w:rsidRDefault="002B7B8A" w:rsidP="00E43353">
      <w:pPr>
        <w:spacing w:after="0" w:line="360" w:lineRule="auto"/>
        <w:jc w:val="both"/>
        <w:rPr>
          <w:rFonts w:ascii="Times New Roman" w:hAnsi="Times New Roman"/>
          <w:sz w:val="28"/>
          <w:szCs w:val="28"/>
        </w:rPr>
      </w:pPr>
    </w:p>
    <w:p w:rsidR="00070768" w:rsidRDefault="00070768" w:rsidP="00E43353">
      <w:pPr>
        <w:spacing w:after="0" w:line="360" w:lineRule="auto"/>
        <w:jc w:val="both"/>
        <w:rPr>
          <w:rFonts w:ascii="Times New Roman" w:hAnsi="Times New Roman"/>
          <w:sz w:val="28"/>
          <w:szCs w:val="28"/>
        </w:rPr>
      </w:pPr>
    </w:p>
    <w:p w:rsidR="00070768" w:rsidRDefault="00070768" w:rsidP="00E43353">
      <w:pPr>
        <w:spacing w:after="0" w:line="360" w:lineRule="auto"/>
        <w:jc w:val="both"/>
        <w:rPr>
          <w:rFonts w:ascii="Times New Roman" w:hAnsi="Times New Roman"/>
          <w:sz w:val="28"/>
          <w:szCs w:val="28"/>
        </w:rPr>
      </w:pPr>
    </w:p>
    <w:p w:rsidR="00070768" w:rsidRDefault="00070768" w:rsidP="00E43353">
      <w:pPr>
        <w:spacing w:after="0" w:line="360" w:lineRule="auto"/>
        <w:jc w:val="both"/>
        <w:rPr>
          <w:rFonts w:ascii="Times New Roman" w:hAnsi="Times New Roman"/>
          <w:sz w:val="28"/>
          <w:szCs w:val="28"/>
        </w:rPr>
      </w:pPr>
    </w:p>
    <w:p w:rsidR="00070768" w:rsidRDefault="00070768" w:rsidP="00E43353">
      <w:pPr>
        <w:spacing w:after="0" w:line="360" w:lineRule="auto"/>
        <w:jc w:val="both"/>
        <w:rPr>
          <w:rFonts w:ascii="Times New Roman" w:hAnsi="Times New Roman"/>
          <w:sz w:val="28"/>
          <w:szCs w:val="28"/>
        </w:rPr>
      </w:pPr>
    </w:p>
    <w:p w:rsidR="00070768" w:rsidRPr="00626934" w:rsidRDefault="00070768" w:rsidP="00E43353">
      <w:pPr>
        <w:spacing w:after="0" w:line="360" w:lineRule="auto"/>
        <w:jc w:val="both"/>
        <w:rPr>
          <w:rFonts w:ascii="Times New Roman" w:hAnsi="Times New Roman"/>
          <w:sz w:val="28"/>
          <w:szCs w:val="28"/>
        </w:rPr>
      </w:pPr>
    </w:p>
    <w:p w:rsidR="003D6470" w:rsidRPr="00D177F8" w:rsidRDefault="003D6470" w:rsidP="00E43353">
      <w:pPr>
        <w:spacing w:after="0" w:line="360" w:lineRule="auto"/>
        <w:jc w:val="both"/>
        <w:rPr>
          <w:rFonts w:ascii="Times New Roman" w:hAnsi="Times New Roman"/>
          <w:b/>
          <w:sz w:val="32"/>
          <w:szCs w:val="32"/>
        </w:rPr>
      </w:pPr>
      <w:r w:rsidRPr="00D177F8">
        <w:rPr>
          <w:rFonts w:ascii="Times New Roman" w:hAnsi="Times New Roman"/>
          <w:b/>
          <w:sz w:val="32"/>
          <w:szCs w:val="32"/>
        </w:rPr>
        <w:lastRenderedPageBreak/>
        <w:t>П</w:t>
      </w:r>
      <w:r w:rsidR="00D177F8" w:rsidRPr="00D177F8">
        <w:rPr>
          <w:rFonts w:ascii="Times New Roman" w:hAnsi="Times New Roman"/>
          <w:b/>
          <w:sz w:val="32"/>
          <w:szCs w:val="32"/>
        </w:rPr>
        <w:t>ам</w:t>
      </w:r>
      <w:r w:rsidRPr="00D177F8">
        <w:rPr>
          <w:rFonts w:ascii="Times New Roman" w:hAnsi="Times New Roman"/>
          <w:b/>
          <w:sz w:val="32"/>
          <w:szCs w:val="32"/>
        </w:rPr>
        <w:t>’</w:t>
      </w:r>
      <w:r w:rsidR="00D177F8" w:rsidRPr="00D177F8">
        <w:rPr>
          <w:rFonts w:ascii="Times New Roman" w:hAnsi="Times New Roman"/>
          <w:b/>
          <w:sz w:val="32"/>
          <w:szCs w:val="32"/>
        </w:rPr>
        <w:t>ятники природи</w:t>
      </w:r>
    </w:p>
    <w:p w:rsidR="00D177F8" w:rsidRDefault="00D177F8" w:rsidP="00E43353">
      <w:pPr>
        <w:spacing w:after="0" w:line="360" w:lineRule="auto"/>
        <w:jc w:val="both"/>
        <w:rPr>
          <w:rFonts w:ascii="Times New Roman" w:hAnsi="Times New Roman"/>
          <w:sz w:val="28"/>
          <w:szCs w:val="28"/>
        </w:rPr>
      </w:pPr>
    </w:p>
    <w:p w:rsidR="003D6470" w:rsidRPr="00D177F8" w:rsidRDefault="00D177F8" w:rsidP="00E43353">
      <w:pPr>
        <w:spacing w:after="0" w:line="360" w:lineRule="auto"/>
        <w:jc w:val="both"/>
        <w:rPr>
          <w:rFonts w:ascii="Times New Roman" w:hAnsi="Times New Roman"/>
          <w:b/>
          <w:sz w:val="28"/>
          <w:szCs w:val="28"/>
        </w:rPr>
      </w:pPr>
      <w:r w:rsidRPr="00D177F8">
        <w:rPr>
          <w:rFonts w:ascii="Times New Roman" w:hAnsi="Times New Roman"/>
          <w:b/>
          <w:sz w:val="28"/>
          <w:szCs w:val="28"/>
        </w:rPr>
        <w:t>Скеля-стрімчак</w:t>
      </w:r>
    </w:p>
    <w:p w:rsidR="00371C66" w:rsidRPr="00626934" w:rsidRDefault="009B5BD8" w:rsidP="00D177F8">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895974" cy="3165454"/>
            <wp:effectExtent l="19050" t="0" r="0" b="0"/>
            <wp:docPr id="94" name="Рисунок 94" descr="&amp;Pcy;&amp;ocy;&amp;khcy;&amp;ocy;&amp;zhcy;&amp;ie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mp;Pcy;&amp;ocy;&amp;khcy;&amp;ocy;&amp;zhcy;&amp;iecy;&amp;iecy; &amp;icy;&amp;zcy;&amp;ocy;&amp;bcy;&amp;rcy;&amp;acy;&amp;zhcy;&amp;iecy;&amp;ncy;&amp;icy;&amp;iecy;"/>
                    <pic:cNvPicPr>
                      <a:picLocks noChangeAspect="1" noChangeArrowheads="1"/>
                    </pic:cNvPicPr>
                  </pic:nvPicPr>
                  <pic:blipFill>
                    <a:blip r:embed="rId376" r:link="rId377"/>
                    <a:srcRect t="3435"/>
                    <a:stretch>
                      <a:fillRect/>
                    </a:stretch>
                  </pic:blipFill>
                  <pic:spPr bwMode="auto">
                    <a:xfrm>
                      <a:off x="0" y="0"/>
                      <a:ext cx="4900082" cy="3168110"/>
                    </a:xfrm>
                    <a:prstGeom prst="rect">
                      <a:avLst/>
                    </a:prstGeom>
                    <a:noFill/>
                    <a:ln w="9525">
                      <a:noFill/>
                      <a:miter lim="800000"/>
                      <a:headEnd/>
                      <a:tailEnd/>
                    </a:ln>
                  </pic:spPr>
                </pic:pic>
              </a:graphicData>
            </a:graphic>
          </wp:inline>
        </w:drawing>
      </w:r>
    </w:p>
    <w:p w:rsidR="003D6470" w:rsidRPr="00626934" w:rsidRDefault="00D177F8" w:rsidP="00D177F8">
      <w:pPr>
        <w:spacing w:after="0" w:line="360" w:lineRule="auto"/>
        <w:ind w:firstLine="708"/>
        <w:jc w:val="both"/>
        <w:rPr>
          <w:rFonts w:ascii="Times New Roman" w:hAnsi="Times New Roman"/>
          <w:sz w:val="28"/>
          <w:szCs w:val="28"/>
        </w:rPr>
      </w:pPr>
      <w:r>
        <w:rPr>
          <w:rFonts w:ascii="Times New Roman" w:hAnsi="Times New Roman"/>
          <w:sz w:val="28"/>
          <w:szCs w:val="28"/>
        </w:rPr>
        <w:t>Скеля-стрімча</w:t>
      </w:r>
      <w:r w:rsidR="003D6470" w:rsidRPr="00626934">
        <w:rPr>
          <w:rFonts w:ascii="Times New Roman" w:hAnsi="Times New Roman"/>
          <w:sz w:val="28"/>
          <w:szCs w:val="28"/>
        </w:rPr>
        <w:t>к (</w:t>
      </w:r>
      <w:r>
        <w:rPr>
          <w:rFonts w:ascii="Times New Roman" w:hAnsi="Times New Roman"/>
          <w:sz w:val="28"/>
          <w:szCs w:val="28"/>
        </w:rPr>
        <w:t>Скелі закоханих) –</w:t>
      </w:r>
      <w:r w:rsidR="003D6470" w:rsidRPr="00626934">
        <w:rPr>
          <w:rFonts w:ascii="Times New Roman" w:hAnsi="Times New Roman"/>
          <w:sz w:val="28"/>
          <w:szCs w:val="28"/>
        </w:rPr>
        <w:t xml:space="preserve"> геологічна пам'ятка природ</w:t>
      </w:r>
      <w:r>
        <w:rPr>
          <w:rFonts w:ascii="Times New Roman" w:hAnsi="Times New Roman"/>
          <w:sz w:val="28"/>
          <w:szCs w:val="28"/>
        </w:rPr>
        <w:t>и місцевого значення в Україні.</w:t>
      </w:r>
    </w:p>
    <w:p w:rsidR="003D6470" w:rsidRPr="00626934" w:rsidRDefault="003D6470" w:rsidP="00D177F8">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Площа 1 га. Статус надано згідно з рішенням Закарпатського облвиконкому від від 18.11.1969 року № 414 і від 23.10.1984 року № 253. Перебуває у віданні Костилівської сільської радої.</w:t>
      </w:r>
    </w:p>
    <w:p w:rsidR="00D177F8" w:rsidRDefault="003D6470" w:rsidP="00D177F8">
      <w:pPr>
        <w:spacing w:after="0" w:line="360" w:lineRule="auto"/>
        <w:ind w:firstLine="708"/>
        <w:jc w:val="both"/>
        <w:rPr>
          <w:rFonts w:ascii="Times New Roman" w:hAnsi="Times New Roman"/>
          <w:sz w:val="28"/>
          <w:szCs w:val="28"/>
        </w:rPr>
      </w:pPr>
      <w:r w:rsidRPr="00626934">
        <w:rPr>
          <w:rFonts w:ascii="Times New Roman" w:hAnsi="Times New Roman"/>
          <w:sz w:val="28"/>
          <w:szCs w:val="28"/>
        </w:rPr>
        <w:t>Створена з метою збереження скель заввишки від 20 до 40 м. Скелі мають естетичне значення.</w:t>
      </w:r>
    </w:p>
    <w:p w:rsidR="002E502E" w:rsidRPr="00D177F8" w:rsidRDefault="002E502E" w:rsidP="00D177F8">
      <w:pPr>
        <w:spacing w:after="0" w:line="360" w:lineRule="auto"/>
        <w:ind w:firstLine="708"/>
        <w:jc w:val="both"/>
        <w:rPr>
          <w:rFonts w:ascii="Times New Roman" w:hAnsi="Times New Roman"/>
          <w:sz w:val="28"/>
          <w:szCs w:val="28"/>
        </w:rPr>
      </w:pPr>
    </w:p>
    <w:p w:rsidR="00D177F8" w:rsidRPr="00BE7F04" w:rsidRDefault="00D177F8" w:rsidP="00D177F8">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177F8" w:rsidRPr="00D177F8" w:rsidRDefault="00D177F8" w:rsidP="00E43353">
      <w:pPr>
        <w:spacing w:after="0" w:line="360" w:lineRule="auto"/>
        <w:jc w:val="both"/>
        <w:rPr>
          <w:rFonts w:ascii="Times New Roman" w:hAnsi="Times New Roman"/>
          <w:i/>
          <w:sz w:val="28"/>
          <w:szCs w:val="28"/>
        </w:rPr>
      </w:pPr>
      <w:r w:rsidRPr="00D177F8">
        <w:rPr>
          <w:rFonts w:ascii="Times New Roman" w:hAnsi="Times New Roman"/>
          <w:i/>
          <w:sz w:val="28"/>
          <w:szCs w:val="28"/>
        </w:rPr>
        <w:t>48°00′09″ пн. ш.</w:t>
      </w:r>
    </w:p>
    <w:p w:rsidR="002B7B8A" w:rsidRPr="00D177F8" w:rsidRDefault="003D6470" w:rsidP="00E43353">
      <w:pPr>
        <w:spacing w:after="0" w:line="360" w:lineRule="auto"/>
        <w:jc w:val="both"/>
        <w:rPr>
          <w:rFonts w:ascii="Times New Roman" w:hAnsi="Times New Roman"/>
          <w:i/>
          <w:sz w:val="28"/>
          <w:szCs w:val="28"/>
        </w:rPr>
      </w:pPr>
      <w:r w:rsidRPr="00D177F8">
        <w:rPr>
          <w:rFonts w:ascii="Times New Roman" w:hAnsi="Times New Roman"/>
          <w:i/>
          <w:sz w:val="28"/>
          <w:szCs w:val="28"/>
        </w:rPr>
        <w:t>24°11′13″ сх. д.</w:t>
      </w:r>
    </w:p>
    <w:p w:rsidR="003D6470" w:rsidRDefault="003D6470" w:rsidP="00E43353">
      <w:pPr>
        <w:spacing w:after="0" w:line="360" w:lineRule="auto"/>
        <w:jc w:val="both"/>
        <w:rPr>
          <w:rFonts w:ascii="Times New Roman" w:hAnsi="Times New Roman"/>
          <w:sz w:val="28"/>
          <w:szCs w:val="28"/>
        </w:rPr>
      </w:pPr>
    </w:p>
    <w:p w:rsidR="00070768" w:rsidRDefault="00070768" w:rsidP="00E43353">
      <w:pPr>
        <w:spacing w:after="0" w:line="360" w:lineRule="auto"/>
        <w:jc w:val="both"/>
        <w:rPr>
          <w:rFonts w:ascii="Times New Roman" w:hAnsi="Times New Roman"/>
          <w:sz w:val="28"/>
          <w:szCs w:val="28"/>
        </w:rPr>
      </w:pPr>
    </w:p>
    <w:p w:rsidR="00070768" w:rsidRDefault="00070768" w:rsidP="00E43353">
      <w:pPr>
        <w:spacing w:after="0" w:line="360" w:lineRule="auto"/>
        <w:jc w:val="both"/>
        <w:rPr>
          <w:rFonts w:ascii="Times New Roman" w:hAnsi="Times New Roman"/>
          <w:sz w:val="28"/>
          <w:szCs w:val="28"/>
        </w:rPr>
      </w:pPr>
    </w:p>
    <w:p w:rsidR="00070768" w:rsidRDefault="00070768" w:rsidP="00E43353">
      <w:pPr>
        <w:spacing w:after="0" w:line="360" w:lineRule="auto"/>
        <w:jc w:val="both"/>
        <w:rPr>
          <w:rFonts w:ascii="Times New Roman" w:hAnsi="Times New Roman"/>
          <w:sz w:val="28"/>
          <w:szCs w:val="28"/>
        </w:rPr>
      </w:pPr>
    </w:p>
    <w:p w:rsidR="00070768" w:rsidRDefault="00070768" w:rsidP="00E43353">
      <w:pPr>
        <w:spacing w:after="0" w:line="360" w:lineRule="auto"/>
        <w:jc w:val="both"/>
        <w:rPr>
          <w:rFonts w:ascii="Times New Roman" w:hAnsi="Times New Roman"/>
          <w:sz w:val="28"/>
          <w:szCs w:val="28"/>
        </w:rPr>
      </w:pPr>
    </w:p>
    <w:p w:rsidR="00070768" w:rsidRPr="00626934" w:rsidRDefault="00070768" w:rsidP="00E43353">
      <w:pPr>
        <w:spacing w:after="0" w:line="360" w:lineRule="auto"/>
        <w:jc w:val="both"/>
        <w:rPr>
          <w:rFonts w:ascii="Times New Roman" w:hAnsi="Times New Roman"/>
          <w:sz w:val="28"/>
          <w:szCs w:val="28"/>
        </w:rPr>
      </w:pPr>
    </w:p>
    <w:p w:rsidR="003D6470" w:rsidRPr="00D177F8" w:rsidRDefault="00371C66" w:rsidP="00E43353">
      <w:pPr>
        <w:spacing w:after="0" w:line="360" w:lineRule="auto"/>
        <w:jc w:val="both"/>
        <w:rPr>
          <w:rFonts w:ascii="Times New Roman" w:hAnsi="Times New Roman"/>
          <w:b/>
          <w:sz w:val="32"/>
          <w:szCs w:val="32"/>
        </w:rPr>
      </w:pPr>
      <w:r w:rsidRPr="00D177F8">
        <w:rPr>
          <w:rFonts w:ascii="Times New Roman" w:hAnsi="Times New Roman"/>
          <w:b/>
          <w:sz w:val="32"/>
          <w:szCs w:val="32"/>
        </w:rPr>
        <w:lastRenderedPageBreak/>
        <w:t>Ф</w:t>
      </w:r>
      <w:r w:rsidR="00D177F8" w:rsidRPr="00D177F8">
        <w:rPr>
          <w:rFonts w:ascii="Times New Roman" w:hAnsi="Times New Roman"/>
          <w:b/>
          <w:sz w:val="32"/>
          <w:szCs w:val="32"/>
        </w:rPr>
        <w:t>естивалі</w:t>
      </w:r>
      <w:r w:rsidRPr="00D177F8">
        <w:rPr>
          <w:rFonts w:ascii="Times New Roman" w:hAnsi="Times New Roman"/>
          <w:b/>
          <w:sz w:val="32"/>
          <w:szCs w:val="32"/>
        </w:rPr>
        <w:t xml:space="preserve">, </w:t>
      </w:r>
      <w:r w:rsidR="00D177F8" w:rsidRPr="00D177F8">
        <w:rPr>
          <w:rFonts w:ascii="Times New Roman" w:hAnsi="Times New Roman"/>
          <w:b/>
          <w:sz w:val="32"/>
          <w:szCs w:val="32"/>
        </w:rPr>
        <w:t>свята</w:t>
      </w:r>
    </w:p>
    <w:p w:rsidR="00D177F8" w:rsidRDefault="00D177F8" w:rsidP="00E43353">
      <w:pPr>
        <w:spacing w:after="0" w:line="360" w:lineRule="auto"/>
        <w:jc w:val="both"/>
        <w:rPr>
          <w:rFonts w:ascii="Times New Roman" w:hAnsi="Times New Roman"/>
          <w:sz w:val="28"/>
          <w:szCs w:val="28"/>
        </w:rPr>
      </w:pPr>
    </w:p>
    <w:p w:rsidR="003D6470" w:rsidRPr="00D177F8" w:rsidRDefault="00AD01BE" w:rsidP="00E43353">
      <w:pPr>
        <w:spacing w:after="0" w:line="360" w:lineRule="auto"/>
        <w:jc w:val="both"/>
        <w:rPr>
          <w:rFonts w:ascii="Times New Roman" w:hAnsi="Times New Roman"/>
          <w:b/>
          <w:sz w:val="28"/>
          <w:szCs w:val="28"/>
        </w:rPr>
      </w:pPr>
      <w:r w:rsidRPr="00D177F8">
        <w:rPr>
          <w:rFonts w:ascii="Times New Roman" w:hAnsi="Times New Roman"/>
          <w:b/>
          <w:sz w:val="28"/>
          <w:szCs w:val="28"/>
        </w:rPr>
        <w:t>Ф</w:t>
      </w:r>
      <w:r w:rsidR="00371C66" w:rsidRPr="00D177F8">
        <w:rPr>
          <w:rFonts w:ascii="Times New Roman" w:hAnsi="Times New Roman"/>
          <w:b/>
          <w:sz w:val="28"/>
          <w:szCs w:val="28"/>
        </w:rPr>
        <w:t>естиваль «Берлибаський банош»</w:t>
      </w:r>
    </w:p>
    <w:p w:rsidR="003D6470" w:rsidRPr="00626934" w:rsidRDefault="003D6470" w:rsidP="00D177F8">
      <w:pPr>
        <w:spacing w:after="0" w:line="360" w:lineRule="auto"/>
        <w:jc w:val="center"/>
        <w:rPr>
          <w:rFonts w:ascii="Times New Roman" w:hAnsi="Times New Roman"/>
          <w:sz w:val="28"/>
          <w:szCs w:val="28"/>
        </w:rPr>
      </w:pPr>
    </w:p>
    <w:p w:rsidR="002E502E" w:rsidRDefault="00E2458B" w:rsidP="002E502E">
      <w:pPr>
        <w:spacing w:after="0" w:line="360" w:lineRule="auto"/>
        <w:ind w:firstLine="708"/>
        <w:jc w:val="center"/>
        <w:rPr>
          <w:rFonts w:ascii="Times New Roman" w:hAnsi="Times New Roman"/>
          <w:sz w:val="28"/>
          <w:szCs w:val="28"/>
          <w:lang w:val="ru-RU"/>
        </w:rPr>
      </w:pPr>
      <w:r>
        <w:rPr>
          <w:rFonts w:ascii="Times New Roman" w:hAnsi="Times New Roman"/>
          <w:noProof/>
          <w:sz w:val="28"/>
          <w:szCs w:val="28"/>
        </w:rPr>
        <w:drawing>
          <wp:inline distT="0" distB="0" distL="0" distR="0">
            <wp:extent cx="3065344" cy="3048482"/>
            <wp:effectExtent l="19050" t="0" r="1706" b="0"/>
            <wp:docPr id="140" name="Рисунок 1" descr="&amp;Kcy;&amp;acy;&amp;rcy;&amp;tcy;&amp;icy;&amp;ncy;&amp;kcy;&amp;icy; &amp;pcy;&amp;ocy; &amp;zcy;&amp;acy;&amp;pcy;&amp;rcy;&amp;ocy;&amp;scy;&amp;ucy; &amp;Fcy;&amp;iecy;&amp;scy;&amp;tcy;&amp;icy;&amp;vcy;&amp;acy;&amp;lcy;&amp;softcy; «&amp;Bcy;&amp;iecy;&amp;rcy;&amp;lcy;&amp;icy;&amp;bcy;&amp;acy;&amp;scy;&amp;softcy;&amp;kcy;&amp;icy;&amp;jcy; &amp;bcy;&amp;acy;&amp;ncy;&amp;ocy;&amp;s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Fcy;&amp;iecy;&amp;scy;&amp;tcy;&amp;icy;&amp;vcy;&amp;acy;&amp;lcy;&amp;softcy; «&amp;Bcy;&amp;iecy;&amp;rcy;&amp;lcy;&amp;icy;&amp;bcy;&amp;acy;&amp;scy;&amp;softcy;&amp;kcy;&amp;icy;&amp;jcy; &amp;bcy;&amp;acy;&amp;ncy;&amp;ocy;&amp;shcy;»"/>
                    <pic:cNvPicPr>
                      <a:picLocks noChangeAspect="1" noChangeArrowheads="1"/>
                    </pic:cNvPicPr>
                  </pic:nvPicPr>
                  <pic:blipFill>
                    <a:blip r:embed="rId378"/>
                    <a:srcRect/>
                    <a:stretch>
                      <a:fillRect/>
                    </a:stretch>
                  </pic:blipFill>
                  <pic:spPr bwMode="auto">
                    <a:xfrm>
                      <a:off x="0" y="0"/>
                      <a:ext cx="3069804" cy="3052917"/>
                    </a:xfrm>
                    <a:prstGeom prst="rect">
                      <a:avLst/>
                    </a:prstGeom>
                    <a:noFill/>
                    <a:ln w="9525">
                      <a:noFill/>
                      <a:miter lim="800000"/>
                      <a:headEnd/>
                      <a:tailEnd/>
                    </a:ln>
                  </pic:spPr>
                </pic:pic>
              </a:graphicData>
            </a:graphic>
          </wp:inline>
        </w:drawing>
      </w:r>
    </w:p>
    <w:p w:rsidR="00AD01BE" w:rsidRPr="00626934" w:rsidRDefault="00D177F8" w:rsidP="00D177F8">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«Берлибаський банош» –</w:t>
      </w:r>
      <w:r w:rsidR="00AD01BE" w:rsidRPr="00626934">
        <w:rPr>
          <w:rFonts w:ascii="Times New Roman" w:hAnsi="Times New Roman"/>
          <w:sz w:val="28"/>
          <w:szCs w:val="28"/>
          <w:lang w:val="ru-RU"/>
        </w:rPr>
        <w:t xml:space="preserve"> фестиваль, який проходить щороку у травні у с. Костилівка Рахівського району. Місцевість, де знаходиться село, отримала назву Берлибаш ще з ча</w:t>
      </w:r>
      <w:r>
        <w:rPr>
          <w:rFonts w:ascii="Times New Roman" w:hAnsi="Times New Roman"/>
          <w:sz w:val="28"/>
          <w:szCs w:val="28"/>
          <w:lang w:val="ru-RU"/>
        </w:rPr>
        <w:t>сів татарського нашестя. Банош –</w:t>
      </w:r>
      <w:r w:rsidR="00AD01BE" w:rsidRPr="00626934">
        <w:rPr>
          <w:rFonts w:ascii="Times New Roman" w:hAnsi="Times New Roman"/>
          <w:sz w:val="28"/>
          <w:szCs w:val="28"/>
          <w:lang w:val="ru-RU"/>
        </w:rPr>
        <w:t xml:space="preserve"> це страва з кукурудзяного борошна на сметані, заправлена шкварками, грибами та бринзою тощо.</w:t>
      </w:r>
    </w:p>
    <w:p w:rsidR="00AD01BE" w:rsidRPr="00626934" w:rsidRDefault="00AD01BE" w:rsidP="00D177F8">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Банош, як і бринзу, упродовж століть готують виключно чоловіки, тому що вівчарс</w:t>
      </w:r>
      <w:r w:rsidR="00D177F8">
        <w:rPr>
          <w:rFonts w:ascii="Times New Roman" w:hAnsi="Times New Roman"/>
          <w:sz w:val="28"/>
          <w:szCs w:val="28"/>
          <w:lang w:val="ru-RU"/>
        </w:rPr>
        <w:t>тво і все, що з ним пов'язане, –</w:t>
      </w:r>
      <w:r w:rsidRPr="00626934">
        <w:rPr>
          <w:rFonts w:ascii="Times New Roman" w:hAnsi="Times New Roman"/>
          <w:sz w:val="28"/>
          <w:szCs w:val="28"/>
          <w:lang w:val="ru-RU"/>
        </w:rPr>
        <w:t xml:space="preserve"> справа чоловіча. Гуцули кажуть: те, що подають в ресторанах чи кафе, те, що готують в будинках на плиті, називати баношем гріх. Оскільки справжній банош готують на вогні, щоб димом пропахнув і вогню набрався.</w:t>
      </w:r>
    </w:p>
    <w:p w:rsidR="00AD01BE" w:rsidRPr="00626934" w:rsidRDefault="00AD01BE" w:rsidP="00D177F8">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Пригощають на фестивалі не лише баношем, а й стравами, які традиційно готують у  Закарпатті: голубці в сметані, угорські лангоші, токан зі шкварками та бринзою, фанки, картоплю з бринзою, пироги зі шкварками, гурку, кулешу тощо. Для покращення апетиту тут гостей та туристів пригощають міцними напоями домашнього виробництва: яфинівкою, горіхівкою, грушівкою та </w:t>
      </w:r>
      <w:r w:rsidRPr="00626934">
        <w:rPr>
          <w:rFonts w:ascii="Times New Roman" w:hAnsi="Times New Roman"/>
          <w:sz w:val="28"/>
          <w:szCs w:val="28"/>
          <w:lang w:val="ru-RU"/>
        </w:rPr>
        <w:lastRenderedPageBreak/>
        <w:t>«берлибаським коньяком» – міцним напоєм, настояним на різних гірських травах.</w:t>
      </w:r>
    </w:p>
    <w:p w:rsidR="00AD01BE" w:rsidRPr="00626934" w:rsidRDefault="00AD01BE" w:rsidP="00D177F8">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програмі фестивалю традиційно є ряд заходів: запалення полонинської ватри, конкурс на приготування кращого баношу, виставка народних умільців «Костилівка має таланти», дегустація гуцульських страв і напоїв, виступи творчих колективів району, гуцульські конкурси та розваги.</w:t>
      </w:r>
    </w:p>
    <w:p w:rsidR="00AD01BE" w:rsidRPr="00D177F8" w:rsidRDefault="00D177F8" w:rsidP="00E43353">
      <w:pPr>
        <w:spacing w:after="0" w:line="360" w:lineRule="auto"/>
        <w:jc w:val="both"/>
        <w:rPr>
          <w:rFonts w:ascii="Times New Roman" w:hAnsi="Times New Roman"/>
          <w:i/>
          <w:sz w:val="28"/>
          <w:szCs w:val="28"/>
        </w:rPr>
      </w:pPr>
      <w:r w:rsidRPr="00D177F8">
        <w:rPr>
          <w:rFonts w:ascii="Times New Roman" w:hAnsi="Times New Roman"/>
          <w:i/>
          <w:sz w:val="28"/>
          <w:szCs w:val="28"/>
        </w:rPr>
        <w:t>Дата проведения: травень.</w:t>
      </w:r>
    </w:p>
    <w:p w:rsidR="00AD01BE" w:rsidRPr="00626934" w:rsidRDefault="00AD01BE" w:rsidP="00E43353">
      <w:pPr>
        <w:spacing w:after="0" w:line="360" w:lineRule="auto"/>
        <w:jc w:val="both"/>
        <w:rPr>
          <w:rFonts w:ascii="Times New Roman" w:hAnsi="Times New Roman"/>
          <w:sz w:val="28"/>
          <w:szCs w:val="28"/>
        </w:rPr>
      </w:pPr>
    </w:p>
    <w:p w:rsidR="00B47C52" w:rsidRPr="00626934" w:rsidRDefault="00DC657A" w:rsidP="00E43353">
      <w:pPr>
        <w:numPr>
          <w:ilvl w:val="1"/>
          <w:numId w:val="17"/>
        </w:numPr>
        <w:spacing w:after="0" w:line="360" w:lineRule="auto"/>
        <w:ind w:left="0" w:firstLine="0"/>
        <w:jc w:val="both"/>
        <w:rPr>
          <w:rFonts w:ascii="Times New Roman" w:hAnsi="Times New Roman"/>
          <w:b/>
          <w:sz w:val="28"/>
          <w:szCs w:val="28"/>
        </w:rPr>
      </w:pPr>
      <w:r w:rsidRPr="00626934">
        <w:rPr>
          <w:rFonts w:ascii="Times New Roman" w:hAnsi="Times New Roman"/>
          <w:b/>
          <w:sz w:val="28"/>
          <w:szCs w:val="28"/>
        </w:rPr>
        <w:t>С</w:t>
      </w:r>
      <w:r w:rsidR="00D177F8">
        <w:rPr>
          <w:rFonts w:ascii="Times New Roman" w:hAnsi="Times New Roman"/>
          <w:b/>
          <w:sz w:val="28"/>
          <w:szCs w:val="28"/>
        </w:rPr>
        <w:t>ЕЛО ЛАЗЕЩИНА</w:t>
      </w:r>
    </w:p>
    <w:p w:rsidR="00D177F8" w:rsidRDefault="00D177F8" w:rsidP="00E43353">
      <w:pPr>
        <w:spacing w:after="0" w:line="360" w:lineRule="auto"/>
        <w:jc w:val="both"/>
        <w:rPr>
          <w:rFonts w:ascii="Times New Roman" w:hAnsi="Times New Roman"/>
          <w:sz w:val="28"/>
          <w:szCs w:val="28"/>
        </w:rPr>
      </w:pPr>
    </w:p>
    <w:p w:rsidR="002B7B8A" w:rsidRPr="00626934" w:rsidRDefault="00CF3671" w:rsidP="002E502E">
      <w:pPr>
        <w:spacing w:after="0" w:line="360" w:lineRule="auto"/>
        <w:jc w:val="both"/>
        <w:rPr>
          <w:rFonts w:ascii="Times New Roman" w:hAnsi="Times New Roman"/>
          <w:sz w:val="28"/>
          <w:szCs w:val="28"/>
        </w:rPr>
      </w:pPr>
      <w:r w:rsidRPr="00626934">
        <w:rPr>
          <w:rFonts w:ascii="Times New Roman" w:hAnsi="Times New Roman"/>
          <w:sz w:val="28"/>
          <w:szCs w:val="28"/>
        </w:rPr>
        <w:t>Розташоване на річці Лазещина під горою Петрос, на трасі Рахів-Яремча</w:t>
      </w:r>
      <w:r w:rsidR="00760A86" w:rsidRPr="00626934">
        <w:rPr>
          <w:rFonts w:ascii="Times New Roman" w:hAnsi="Times New Roman"/>
          <w:sz w:val="28"/>
          <w:szCs w:val="28"/>
        </w:rPr>
        <w:t>.</w:t>
      </w:r>
    </w:p>
    <w:p w:rsidR="002B7B8A" w:rsidRPr="00626934" w:rsidRDefault="00CF3671" w:rsidP="002E502E">
      <w:pPr>
        <w:spacing w:after="0" w:line="360" w:lineRule="auto"/>
        <w:jc w:val="both"/>
        <w:rPr>
          <w:rFonts w:ascii="Times New Roman" w:hAnsi="Times New Roman"/>
          <w:sz w:val="28"/>
          <w:szCs w:val="28"/>
        </w:rPr>
      </w:pPr>
      <w:r w:rsidRPr="00626934">
        <w:rPr>
          <w:rFonts w:ascii="Times New Roman" w:hAnsi="Times New Roman"/>
          <w:sz w:val="28"/>
          <w:szCs w:val="28"/>
        </w:rPr>
        <w:t>Зі села є прямий вихід до гір Говерла та Петрос.</w:t>
      </w:r>
    </w:p>
    <w:p w:rsidR="00760A86" w:rsidRPr="00626934" w:rsidRDefault="00760A86" w:rsidP="002E502E">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В селі є етнографічний музей.</w:t>
      </w:r>
    </w:p>
    <w:p w:rsidR="002B7B8A" w:rsidRPr="00626934" w:rsidRDefault="00760A86" w:rsidP="002E502E">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Щороку у вересні тут проходить фестиваль «Гуцульська ріпа»</w:t>
      </w:r>
    </w:p>
    <w:p w:rsidR="00A010CB" w:rsidRPr="00626934" w:rsidRDefault="00A010CB" w:rsidP="002E502E">
      <w:pPr>
        <w:spacing w:after="0" w:line="360" w:lineRule="auto"/>
        <w:jc w:val="both"/>
        <w:rPr>
          <w:rFonts w:ascii="Times New Roman" w:hAnsi="Times New Roman"/>
          <w:sz w:val="28"/>
          <w:szCs w:val="28"/>
        </w:rPr>
      </w:pPr>
      <w:r w:rsidRPr="00626934">
        <w:rPr>
          <w:rFonts w:ascii="Times New Roman" w:hAnsi="Times New Roman"/>
          <w:sz w:val="28"/>
          <w:szCs w:val="28"/>
        </w:rPr>
        <w:t>Окрім цього, село Лазещина є невід'ємною частиною багатьох пішохідних маршрутів Закарпаттям.</w:t>
      </w:r>
    </w:p>
    <w:p w:rsidR="00A010CB" w:rsidRPr="00626934" w:rsidRDefault="00A010CB" w:rsidP="00D177F8">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У 2016 р. Лазещина </w:t>
      </w:r>
      <w:r w:rsidR="00E2458B">
        <w:rPr>
          <w:rFonts w:ascii="Times New Roman" w:hAnsi="Times New Roman"/>
          <w:sz w:val="28"/>
          <w:szCs w:val="28"/>
          <w:lang w:val="ru-RU"/>
        </w:rPr>
        <w:t>зайняла друге місце у конкурсі «Неймовірні села України»</w:t>
      </w:r>
      <w:r w:rsidRPr="00626934">
        <w:rPr>
          <w:rFonts w:ascii="Times New Roman" w:hAnsi="Times New Roman"/>
          <w:sz w:val="28"/>
          <w:szCs w:val="28"/>
          <w:lang w:val="ru-RU"/>
        </w:rPr>
        <w:t>, голосування проводилось серед користувачів інтернету.</w:t>
      </w:r>
    </w:p>
    <w:p w:rsidR="00E2458B" w:rsidRPr="00BE7F04" w:rsidRDefault="00E2458B" w:rsidP="00E2458B">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E2458B" w:rsidRPr="00E2458B" w:rsidRDefault="00E2458B" w:rsidP="00E43353">
      <w:pPr>
        <w:spacing w:after="0" w:line="360" w:lineRule="auto"/>
        <w:jc w:val="both"/>
        <w:rPr>
          <w:rFonts w:ascii="Times New Roman" w:hAnsi="Times New Roman"/>
          <w:i/>
          <w:sz w:val="28"/>
          <w:szCs w:val="28"/>
        </w:rPr>
      </w:pPr>
      <w:r w:rsidRPr="00E2458B">
        <w:rPr>
          <w:rFonts w:ascii="Times New Roman" w:hAnsi="Times New Roman"/>
          <w:i/>
          <w:sz w:val="28"/>
          <w:szCs w:val="28"/>
        </w:rPr>
        <w:t>48°16′09″ пн. ш.</w:t>
      </w:r>
    </w:p>
    <w:p w:rsidR="002B7B8A" w:rsidRPr="00E2458B" w:rsidRDefault="00760A86" w:rsidP="00E43353">
      <w:pPr>
        <w:spacing w:after="0" w:line="360" w:lineRule="auto"/>
        <w:jc w:val="both"/>
        <w:rPr>
          <w:rFonts w:ascii="Times New Roman" w:hAnsi="Times New Roman"/>
          <w:i/>
          <w:sz w:val="28"/>
          <w:szCs w:val="28"/>
        </w:rPr>
      </w:pPr>
      <w:r w:rsidRPr="00E2458B">
        <w:rPr>
          <w:rFonts w:ascii="Times New Roman" w:hAnsi="Times New Roman"/>
          <w:i/>
          <w:sz w:val="28"/>
          <w:szCs w:val="28"/>
        </w:rPr>
        <w:t>24°25′07″ сх. д.</w:t>
      </w:r>
    </w:p>
    <w:p w:rsidR="00760A86" w:rsidRPr="00626934" w:rsidRDefault="00760A86" w:rsidP="00E43353">
      <w:pPr>
        <w:spacing w:after="0" w:line="360" w:lineRule="auto"/>
        <w:jc w:val="both"/>
        <w:rPr>
          <w:rFonts w:ascii="Times New Roman" w:hAnsi="Times New Roman"/>
          <w:sz w:val="28"/>
          <w:szCs w:val="28"/>
        </w:rPr>
      </w:pPr>
    </w:p>
    <w:p w:rsidR="001D6A40" w:rsidRPr="00E2458B" w:rsidRDefault="001D6A40" w:rsidP="00E43353">
      <w:pPr>
        <w:spacing w:after="0" w:line="360" w:lineRule="auto"/>
        <w:jc w:val="both"/>
        <w:rPr>
          <w:rFonts w:ascii="Times New Roman" w:hAnsi="Times New Roman"/>
          <w:b/>
          <w:sz w:val="32"/>
          <w:szCs w:val="32"/>
        </w:rPr>
      </w:pPr>
      <w:r w:rsidRPr="00E2458B">
        <w:rPr>
          <w:rFonts w:ascii="Times New Roman" w:hAnsi="Times New Roman"/>
          <w:b/>
          <w:sz w:val="32"/>
          <w:szCs w:val="32"/>
        </w:rPr>
        <w:t>Г</w:t>
      </w:r>
      <w:r w:rsidR="00E2458B" w:rsidRPr="00E2458B">
        <w:rPr>
          <w:rFonts w:ascii="Times New Roman" w:hAnsi="Times New Roman"/>
          <w:b/>
          <w:sz w:val="32"/>
          <w:szCs w:val="32"/>
        </w:rPr>
        <w:t>отельні комплекси</w:t>
      </w:r>
    </w:p>
    <w:p w:rsidR="001D6A40" w:rsidRPr="00626934" w:rsidRDefault="001D6A40" w:rsidP="00E43353">
      <w:pPr>
        <w:spacing w:after="0" w:line="360" w:lineRule="auto"/>
        <w:jc w:val="both"/>
        <w:rPr>
          <w:rFonts w:ascii="Times New Roman" w:hAnsi="Times New Roman"/>
          <w:sz w:val="28"/>
          <w:szCs w:val="28"/>
        </w:rPr>
      </w:pPr>
    </w:p>
    <w:p w:rsidR="00DC4B7A" w:rsidRPr="00E2458B" w:rsidRDefault="00070768" w:rsidP="00E43353">
      <w:pPr>
        <w:spacing w:after="0" w:line="360" w:lineRule="auto"/>
        <w:jc w:val="both"/>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720704" behindDoc="0" locked="0" layoutInCell="1" allowOverlap="1">
            <wp:simplePos x="0" y="0"/>
            <wp:positionH relativeFrom="column">
              <wp:posOffset>-62230</wp:posOffset>
            </wp:positionH>
            <wp:positionV relativeFrom="paragraph">
              <wp:posOffset>-1270</wp:posOffset>
            </wp:positionV>
            <wp:extent cx="3187700" cy="2388235"/>
            <wp:effectExtent l="19050" t="0" r="0" b="0"/>
            <wp:wrapSquare wrapText="bothSides"/>
            <wp:docPr id="143" name="Рисунок 1" descr="http://turizm-karpaty.com.ua/images/content/1492/im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urizm-karpaty.com.ua/images/content/1492/img_1.jpg"/>
                    <pic:cNvPicPr>
                      <a:picLocks noChangeAspect="1" noChangeArrowheads="1"/>
                    </pic:cNvPicPr>
                  </pic:nvPicPr>
                  <pic:blipFill>
                    <a:blip r:embed="rId379"/>
                    <a:srcRect/>
                    <a:stretch>
                      <a:fillRect/>
                    </a:stretch>
                  </pic:blipFill>
                  <pic:spPr bwMode="auto">
                    <a:xfrm>
                      <a:off x="0" y="0"/>
                      <a:ext cx="3187700" cy="2388235"/>
                    </a:xfrm>
                    <a:prstGeom prst="rect">
                      <a:avLst/>
                    </a:prstGeom>
                    <a:noFill/>
                    <a:ln w="9525">
                      <a:noFill/>
                      <a:miter lim="800000"/>
                      <a:headEnd/>
                      <a:tailEnd/>
                    </a:ln>
                  </pic:spPr>
                </pic:pic>
              </a:graphicData>
            </a:graphic>
          </wp:anchor>
        </w:drawing>
      </w:r>
      <w:r w:rsidR="00DC4B7A" w:rsidRPr="00626934">
        <w:rPr>
          <w:rFonts w:ascii="Times New Roman" w:hAnsi="Times New Roman"/>
          <w:b/>
          <w:sz w:val="28"/>
          <w:szCs w:val="28"/>
        </w:rPr>
        <w:t xml:space="preserve">Садиба </w:t>
      </w:r>
      <w:r w:rsidR="00E2458B">
        <w:rPr>
          <w:rFonts w:ascii="Times New Roman" w:hAnsi="Times New Roman"/>
          <w:b/>
          <w:sz w:val="28"/>
          <w:szCs w:val="28"/>
        </w:rPr>
        <w:t>«</w:t>
      </w:r>
      <w:r w:rsidR="00DC4B7A" w:rsidRPr="00626934">
        <w:rPr>
          <w:rFonts w:ascii="Times New Roman" w:hAnsi="Times New Roman"/>
          <w:b/>
          <w:sz w:val="28"/>
          <w:szCs w:val="28"/>
        </w:rPr>
        <w:t>Перелаз</w:t>
      </w:r>
      <w:r w:rsidR="00E2458B">
        <w:rPr>
          <w:rFonts w:ascii="Times New Roman" w:hAnsi="Times New Roman"/>
          <w:b/>
          <w:sz w:val="28"/>
          <w:szCs w:val="28"/>
        </w:rPr>
        <w:t>»</w:t>
      </w:r>
    </w:p>
    <w:p w:rsidR="00DC4B7A" w:rsidRPr="00626934" w:rsidRDefault="00DC4B7A" w:rsidP="00E2458B">
      <w:pPr>
        <w:spacing w:after="0" w:line="360" w:lineRule="auto"/>
        <w:ind w:firstLine="708"/>
        <w:jc w:val="both"/>
        <w:rPr>
          <w:rFonts w:ascii="Times New Roman" w:hAnsi="Times New Roman"/>
          <w:sz w:val="28"/>
          <w:szCs w:val="28"/>
        </w:rPr>
      </w:pPr>
      <w:r w:rsidRPr="00626934">
        <w:rPr>
          <w:rFonts w:ascii="Times New Roman" w:hAnsi="Times New Roman"/>
          <w:sz w:val="28"/>
          <w:szCs w:val="28"/>
        </w:rPr>
        <w:t>Прив</w:t>
      </w:r>
      <w:r w:rsidR="00E2458B">
        <w:rPr>
          <w:rFonts w:ascii="Times New Roman" w:hAnsi="Times New Roman"/>
          <w:sz w:val="28"/>
          <w:szCs w:val="28"/>
        </w:rPr>
        <w:t>атний будинок «Перелаз» –</w:t>
      </w:r>
      <w:r w:rsidRPr="00626934">
        <w:rPr>
          <w:rFonts w:ascii="Times New Roman" w:hAnsi="Times New Roman"/>
          <w:sz w:val="28"/>
          <w:szCs w:val="28"/>
        </w:rPr>
        <w:t xml:space="preserve"> це 4-поверховий міні-готель, який знаходиться в 10 метрах від центральної дороги.</w:t>
      </w:r>
    </w:p>
    <w:p w:rsidR="00DC4B7A" w:rsidRPr="00626934" w:rsidRDefault="00DC4B7A" w:rsidP="00E2458B">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До будинку веде зручний під'їзд для автомобілів.</w:t>
      </w:r>
    </w:p>
    <w:p w:rsidR="00DC4B7A" w:rsidRPr="00626934" w:rsidRDefault="00DC4B7A" w:rsidP="00E2458B">
      <w:pPr>
        <w:spacing w:after="0" w:line="360" w:lineRule="auto"/>
        <w:ind w:firstLine="708"/>
        <w:jc w:val="both"/>
        <w:rPr>
          <w:rFonts w:ascii="Times New Roman" w:hAnsi="Times New Roman"/>
          <w:sz w:val="28"/>
          <w:szCs w:val="28"/>
        </w:rPr>
      </w:pPr>
      <w:r w:rsidRPr="00626934">
        <w:rPr>
          <w:rFonts w:ascii="Times New Roman" w:hAnsi="Times New Roman"/>
          <w:sz w:val="28"/>
          <w:szCs w:val="28"/>
        </w:rPr>
        <w:t>Територія будинку з сауною, продуктовим магазином, стоянкою.</w:t>
      </w:r>
    </w:p>
    <w:p w:rsidR="00DC4B7A" w:rsidRPr="00626934" w:rsidRDefault="00DC4B7A" w:rsidP="00E43353">
      <w:pPr>
        <w:spacing w:after="0" w:line="360" w:lineRule="auto"/>
        <w:jc w:val="both"/>
        <w:rPr>
          <w:rFonts w:ascii="Times New Roman" w:hAnsi="Times New Roman"/>
          <w:sz w:val="28"/>
          <w:szCs w:val="28"/>
        </w:rPr>
      </w:pPr>
      <w:r w:rsidRPr="00626934">
        <w:rPr>
          <w:rFonts w:ascii="Times New Roman" w:hAnsi="Times New Roman"/>
          <w:sz w:val="28"/>
          <w:szCs w:val="28"/>
        </w:rPr>
        <w:t>Є доступ в Інтернет (Wi-Fi).</w:t>
      </w:r>
    </w:p>
    <w:p w:rsidR="00DC4B7A" w:rsidRPr="00626934" w:rsidRDefault="00DC4B7A" w:rsidP="00E43353">
      <w:pPr>
        <w:spacing w:after="0" w:line="360" w:lineRule="auto"/>
        <w:jc w:val="both"/>
        <w:rPr>
          <w:rFonts w:ascii="Times New Roman" w:hAnsi="Times New Roman"/>
          <w:sz w:val="28"/>
          <w:szCs w:val="28"/>
        </w:rPr>
      </w:pPr>
      <w:r w:rsidRPr="00626934">
        <w:rPr>
          <w:rFonts w:ascii="Times New Roman" w:hAnsi="Times New Roman"/>
          <w:sz w:val="28"/>
          <w:szCs w:val="28"/>
        </w:rPr>
        <w:t>Платні послуги:</w:t>
      </w:r>
    </w:p>
    <w:p w:rsidR="00DC4B7A" w:rsidRPr="00626934" w:rsidRDefault="00DC4B7A" w:rsidP="00E43353">
      <w:pPr>
        <w:spacing w:after="0" w:line="360" w:lineRule="auto"/>
        <w:jc w:val="both"/>
        <w:rPr>
          <w:rFonts w:ascii="Times New Roman" w:hAnsi="Times New Roman"/>
          <w:sz w:val="28"/>
          <w:szCs w:val="28"/>
        </w:rPr>
      </w:pPr>
      <w:r w:rsidRPr="00626934">
        <w:rPr>
          <w:rFonts w:ascii="Times New Roman" w:hAnsi="Times New Roman"/>
          <w:sz w:val="28"/>
          <w:szCs w:val="28"/>
        </w:rPr>
        <w:t>- Риболовля. Є ставок на території (форель)</w:t>
      </w:r>
    </w:p>
    <w:p w:rsidR="00DC4B7A" w:rsidRPr="00626934" w:rsidRDefault="00DC4B7A" w:rsidP="00E43353">
      <w:pPr>
        <w:spacing w:after="0" w:line="360" w:lineRule="auto"/>
        <w:jc w:val="both"/>
        <w:rPr>
          <w:rFonts w:ascii="Times New Roman" w:hAnsi="Times New Roman"/>
          <w:sz w:val="28"/>
          <w:szCs w:val="28"/>
        </w:rPr>
      </w:pPr>
      <w:r w:rsidRPr="00626934">
        <w:rPr>
          <w:rFonts w:ascii="Times New Roman" w:hAnsi="Times New Roman"/>
          <w:sz w:val="28"/>
          <w:szCs w:val="28"/>
        </w:rPr>
        <w:t>- Екскурсії.</w:t>
      </w:r>
    </w:p>
    <w:p w:rsidR="00DC4B7A" w:rsidRPr="00626934" w:rsidRDefault="00DC4B7A" w:rsidP="00E43353">
      <w:pPr>
        <w:spacing w:after="0" w:line="360" w:lineRule="auto"/>
        <w:jc w:val="both"/>
        <w:rPr>
          <w:rFonts w:ascii="Times New Roman" w:hAnsi="Times New Roman"/>
          <w:sz w:val="28"/>
          <w:szCs w:val="28"/>
        </w:rPr>
      </w:pPr>
      <w:r w:rsidRPr="00626934">
        <w:rPr>
          <w:rFonts w:ascii="Times New Roman" w:hAnsi="Times New Roman"/>
          <w:sz w:val="28"/>
          <w:szCs w:val="28"/>
        </w:rPr>
        <w:t>- Трансфер</w:t>
      </w:r>
    </w:p>
    <w:p w:rsidR="001D6A40" w:rsidRPr="00626934" w:rsidRDefault="00DC4B7A" w:rsidP="00E43353">
      <w:pPr>
        <w:spacing w:after="0" w:line="360" w:lineRule="auto"/>
        <w:jc w:val="both"/>
        <w:rPr>
          <w:rFonts w:ascii="Times New Roman" w:hAnsi="Times New Roman"/>
          <w:sz w:val="28"/>
          <w:szCs w:val="28"/>
        </w:rPr>
      </w:pPr>
      <w:r w:rsidRPr="00626934">
        <w:rPr>
          <w:rFonts w:ascii="Times New Roman" w:hAnsi="Times New Roman"/>
          <w:sz w:val="28"/>
          <w:szCs w:val="28"/>
        </w:rPr>
        <w:t>- Катання на конях</w:t>
      </w:r>
    </w:p>
    <w:p w:rsidR="00E2458B" w:rsidRDefault="00E2458B" w:rsidP="00E2458B">
      <w:pPr>
        <w:spacing w:after="0" w:line="360" w:lineRule="auto"/>
        <w:jc w:val="both"/>
        <w:rPr>
          <w:rFonts w:ascii="Times New Roman" w:hAnsi="Times New Roman"/>
          <w:i/>
          <w:sz w:val="28"/>
          <w:szCs w:val="28"/>
        </w:rPr>
        <w:sectPr w:rsidR="00E2458B" w:rsidSect="00A705E9">
          <w:type w:val="continuous"/>
          <w:pgSz w:w="11906" w:h="16838"/>
          <w:pgMar w:top="850" w:right="850" w:bottom="850" w:left="1417" w:header="708" w:footer="708" w:gutter="0"/>
          <w:cols w:space="708"/>
          <w:docGrid w:linePitch="360"/>
        </w:sectPr>
      </w:pPr>
    </w:p>
    <w:p w:rsidR="00E2458B" w:rsidRPr="00E2458B" w:rsidRDefault="00E2458B" w:rsidP="00E2458B">
      <w:pPr>
        <w:spacing w:after="0" w:line="360" w:lineRule="auto"/>
        <w:jc w:val="both"/>
        <w:rPr>
          <w:rFonts w:ascii="Times New Roman" w:hAnsi="Times New Roman"/>
          <w:i/>
          <w:sz w:val="28"/>
          <w:szCs w:val="28"/>
        </w:rPr>
      </w:pPr>
      <w:r w:rsidRPr="00E2458B">
        <w:rPr>
          <w:rFonts w:ascii="Times New Roman" w:hAnsi="Times New Roman"/>
          <w:i/>
          <w:sz w:val="28"/>
          <w:szCs w:val="28"/>
        </w:rPr>
        <w:lastRenderedPageBreak/>
        <w:t>Поштова адреса:</w:t>
      </w:r>
    </w:p>
    <w:p w:rsidR="00DC4B7A" w:rsidRDefault="00DC4B7A" w:rsidP="00E43353">
      <w:pPr>
        <w:spacing w:after="0" w:line="360" w:lineRule="auto"/>
        <w:jc w:val="both"/>
        <w:rPr>
          <w:rFonts w:ascii="Times New Roman" w:hAnsi="Times New Roman"/>
          <w:i/>
          <w:sz w:val="28"/>
          <w:szCs w:val="28"/>
        </w:rPr>
      </w:pPr>
      <w:r w:rsidRPr="00E2458B">
        <w:rPr>
          <w:rFonts w:ascii="Times New Roman" w:hAnsi="Times New Roman"/>
          <w:i/>
          <w:sz w:val="28"/>
          <w:szCs w:val="28"/>
        </w:rPr>
        <w:t>Лазещина, 1276 а</w:t>
      </w:r>
    </w:p>
    <w:p w:rsidR="00E2458B" w:rsidRPr="00E2458B" w:rsidRDefault="00E2458B" w:rsidP="00E43353">
      <w:pPr>
        <w:spacing w:after="0" w:line="360" w:lineRule="auto"/>
        <w:jc w:val="both"/>
        <w:rPr>
          <w:rFonts w:ascii="Times New Roman" w:hAnsi="Times New Roman"/>
          <w:i/>
          <w:sz w:val="28"/>
          <w:szCs w:val="28"/>
        </w:rPr>
      </w:pPr>
    </w:p>
    <w:p w:rsidR="00E2458B" w:rsidRPr="00E2458B" w:rsidRDefault="00E2458B" w:rsidP="00E2458B">
      <w:pPr>
        <w:rPr>
          <w:rFonts w:ascii="Times New Roman" w:hAnsi="Times New Roman"/>
          <w:i/>
          <w:sz w:val="28"/>
          <w:szCs w:val="28"/>
        </w:rPr>
      </w:pPr>
      <w:r w:rsidRPr="00E2458B">
        <w:rPr>
          <w:rFonts w:ascii="Times New Roman" w:hAnsi="Times New Roman"/>
          <w:i/>
          <w:sz w:val="28"/>
          <w:szCs w:val="28"/>
        </w:rPr>
        <w:lastRenderedPageBreak/>
        <w:t>Контактні телефони:</w:t>
      </w:r>
    </w:p>
    <w:p w:rsidR="00DC4B7A" w:rsidRPr="00E2458B" w:rsidRDefault="00DC4B7A" w:rsidP="00E2458B">
      <w:pPr>
        <w:spacing w:after="0" w:line="360" w:lineRule="auto"/>
        <w:jc w:val="both"/>
        <w:rPr>
          <w:rFonts w:ascii="Times New Roman" w:hAnsi="Times New Roman"/>
          <w:i/>
          <w:sz w:val="28"/>
          <w:szCs w:val="28"/>
        </w:rPr>
      </w:pPr>
      <w:r w:rsidRPr="00E2458B">
        <w:rPr>
          <w:rFonts w:ascii="Times New Roman" w:hAnsi="Times New Roman"/>
          <w:i/>
          <w:sz w:val="28"/>
          <w:szCs w:val="28"/>
        </w:rPr>
        <w:t>(067) 902-40-19</w:t>
      </w:r>
    </w:p>
    <w:p w:rsidR="00DC4B7A" w:rsidRPr="00E2458B" w:rsidRDefault="00DC4B7A" w:rsidP="00E43353">
      <w:pPr>
        <w:spacing w:after="0" w:line="360" w:lineRule="auto"/>
        <w:jc w:val="both"/>
        <w:rPr>
          <w:rFonts w:ascii="Times New Roman" w:hAnsi="Times New Roman"/>
          <w:i/>
          <w:sz w:val="28"/>
          <w:szCs w:val="28"/>
        </w:rPr>
      </w:pPr>
      <w:r w:rsidRPr="00E2458B">
        <w:rPr>
          <w:rFonts w:ascii="Times New Roman" w:hAnsi="Times New Roman"/>
          <w:i/>
          <w:sz w:val="28"/>
          <w:szCs w:val="28"/>
        </w:rPr>
        <w:t>(096) 412-05-98</w:t>
      </w:r>
    </w:p>
    <w:p w:rsidR="00E2458B" w:rsidRDefault="00E2458B" w:rsidP="00E43353">
      <w:pPr>
        <w:spacing w:after="0" w:line="360" w:lineRule="auto"/>
        <w:jc w:val="both"/>
        <w:rPr>
          <w:rFonts w:ascii="Times New Roman" w:hAnsi="Times New Roman"/>
          <w:sz w:val="28"/>
          <w:szCs w:val="28"/>
        </w:rPr>
        <w:sectPr w:rsidR="00E2458B" w:rsidSect="00E2458B">
          <w:type w:val="continuous"/>
          <w:pgSz w:w="11906" w:h="16838"/>
          <w:pgMar w:top="850" w:right="850" w:bottom="850" w:left="1417" w:header="708" w:footer="708" w:gutter="0"/>
          <w:cols w:num="2" w:space="708"/>
          <w:docGrid w:linePitch="360"/>
        </w:sectPr>
      </w:pPr>
    </w:p>
    <w:p w:rsidR="00DC4B7A" w:rsidRPr="00626934" w:rsidRDefault="00DC4B7A" w:rsidP="00E43353">
      <w:pPr>
        <w:spacing w:after="0" w:line="360" w:lineRule="auto"/>
        <w:jc w:val="both"/>
        <w:rPr>
          <w:rFonts w:ascii="Times New Roman" w:hAnsi="Times New Roman"/>
          <w:sz w:val="28"/>
          <w:szCs w:val="28"/>
        </w:rPr>
      </w:pPr>
    </w:p>
    <w:p w:rsidR="00DC4B7A" w:rsidRPr="00E2458B" w:rsidRDefault="00E2458B" w:rsidP="00E43353">
      <w:pPr>
        <w:spacing w:after="0" w:line="360" w:lineRule="auto"/>
        <w:jc w:val="both"/>
        <w:rPr>
          <w:rFonts w:ascii="Times New Roman" w:hAnsi="Times New Roman"/>
          <w:b/>
          <w:sz w:val="28"/>
          <w:szCs w:val="28"/>
        </w:rPr>
      </w:pPr>
      <w:r>
        <w:rPr>
          <w:rFonts w:ascii="Times New Roman" w:hAnsi="Times New Roman"/>
          <w:b/>
          <w:sz w:val="28"/>
          <w:szCs w:val="28"/>
        </w:rPr>
        <w:t>Садиба «Гуцульська гостинність»</w:t>
      </w:r>
    </w:p>
    <w:p w:rsidR="002E502E" w:rsidRDefault="00E2458B" w:rsidP="002E502E">
      <w:pPr>
        <w:spacing w:after="0" w:line="360" w:lineRule="auto"/>
        <w:ind w:firstLine="708"/>
        <w:jc w:val="center"/>
        <w:rPr>
          <w:rFonts w:ascii="Times New Roman" w:hAnsi="Times New Roman"/>
          <w:sz w:val="28"/>
          <w:szCs w:val="28"/>
        </w:rPr>
      </w:pPr>
      <w:r>
        <w:rPr>
          <w:rFonts w:ascii="Times New Roman" w:hAnsi="Times New Roman"/>
          <w:noProof/>
          <w:sz w:val="28"/>
          <w:szCs w:val="28"/>
        </w:rPr>
        <w:drawing>
          <wp:inline distT="0" distB="0" distL="0" distR="0">
            <wp:extent cx="3379243" cy="2550028"/>
            <wp:effectExtent l="19050" t="0" r="0" b="0"/>
            <wp:docPr id="144" name="Рисунок 4" descr="http://turizm-karpaty.com.ua/images/content/1493/im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urizm-karpaty.com.ua/images/content/1493/img_1.jpg"/>
                    <pic:cNvPicPr>
                      <a:picLocks noChangeAspect="1" noChangeArrowheads="1"/>
                    </pic:cNvPicPr>
                  </pic:nvPicPr>
                  <pic:blipFill>
                    <a:blip r:embed="rId380"/>
                    <a:srcRect/>
                    <a:stretch>
                      <a:fillRect/>
                    </a:stretch>
                  </pic:blipFill>
                  <pic:spPr bwMode="auto">
                    <a:xfrm>
                      <a:off x="0" y="0"/>
                      <a:ext cx="3380423" cy="2550919"/>
                    </a:xfrm>
                    <a:prstGeom prst="rect">
                      <a:avLst/>
                    </a:prstGeom>
                    <a:noFill/>
                    <a:ln w="9525">
                      <a:noFill/>
                      <a:miter lim="800000"/>
                      <a:headEnd/>
                      <a:tailEnd/>
                    </a:ln>
                  </pic:spPr>
                </pic:pic>
              </a:graphicData>
            </a:graphic>
          </wp:inline>
        </w:drawing>
      </w:r>
    </w:p>
    <w:p w:rsidR="00DC4B7A" w:rsidRPr="00626934" w:rsidRDefault="00E2458B" w:rsidP="00E2458B">
      <w:pPr>
        <w:spacing w:after="0" w:line="360" w:lineRule="auto"/>
        <w:ind w:firstLine="708"/>
        <w:jc w:val="both"/>
        <w:rPr>
          <w:rFonts w:ascii="Times New Roman" w:hAnsi="Times New Roman"/>
          <w:sz w:val="28"/>
          <w:szCs w:val="28"/>
        </w:rPr>
      </w:pPr>
      <w:r>
        <w:rPr>
          <w:rFonts w:ascii="Times New Roman" w:hAnsi="Times New Roman"/>
          <w:sz w:val="28"/>
          <w:szCs w:val="28"/>
        </w:rPr>
        <w:t>Садиба «Гуцульська гостинність»</w:t>
      </w:r>
      <w:r w:rsidR="00DC4B7A" w:rsidRPr="00626934">
        <w:rPr>
          <w:rFonts w:ascii="Times New Roman" w:hAnsi="Times New Roman"/>
          <w:sz w:val="28"/>
          <w:szCs w:val="28"/>
        </w:rPr>
        <w:t xml:space="preserve"> розташована у селі Лазещина (в центрі), недалеко від траси H-09, на півдорозі між Буковелем (12 км) та полониною Драгобрат (13 км).</w:t>
      </w:r>
    </w:p>
    <w:p w:rsidR="00DC4B7A" w:rsidRPr="00626934" w:rsidRDefault="00DC4B7A" w:rsidP="00E2458B">
      <w:pPr>
        <w:spacing w:after="0" w:line="360" w:lineRule="auto"/>
        <w:ind w:firstLine="708"/>
        <w:jc w:val="both"/>
        <w:rPr>
          <w:rFonts w:ascii="Times New Roman" w:hAnsi="Times New Roman"/>
          <w:sz w:val="28"/>
          <w:szCs w:val="28"/>
        </w:rPr>
      </w:pPr>
      <w:r w:rsidRPr="00626934">
        <w:rPr>
          <w:rFonts w:ascii="Times New Roman" w:hAnsi="Times New Roman"/>
          <w:sz w:val="28"/>
          <w:szCs w:val="28"/>
        </w:rPr>
        <w:t>До садиби веде зручний під'їзд.</w:t>
      </w:r>
    </w:p>
    <w:p w:rsidR="00E2458B" w:rsidRDefault="00E2458B" w:rsidP="00E2458B">
      <w:pPr>
        <w:spacing w:after="0" w:line="360" w:lineRule="auto"/>
        <w:jc w:val="both"/>
        <w:rPr>
          <w:rFonts w:ascii="Times New Roman" w:hAnsi="Times New Roman"/>
          <w:i/>
          <w:sz w:val="28"/>
          <w:szCs w:val="28"/>
        </w:rPr>
      </w:pPr>
    </w:p>
    <w:p w:rsidR="002E502E" w:rsidRDefault="002E502E" w:rsidP="00E2458B">
      <w:pPr>
        <w:spacing w:after="0" w:line="360" w:lineRule="auto"/>
        <w:jc w:val="both"/>
        <w:rPr>
          <w:rFonts w:ascii="Times New Roman" w:hAnsi="Times New Roman"/>
          <w:i/>
          <w:sz w:val="28"/>
          <w:szCs w:val="28"/>
        </w:rPr>
        <w:sectPr w:rsidR="002E502E" w:rsidSect="00A705E9">
          <w:type w:val="continuous"/>
          <w:pgSz w:w="11906" w:h="16838"/>
          <w:pgMar w:top="850" w:right="850" w:bottom="850" w:left="1417" w:header="708" w:footer="708" w:gutter="0"/>
          <w:cols w:space="708"/>
          <w:docGrid w:linePitch="360"/>
        </w:sectPr>
      </w:pPr>
    </w:p>
    <w:p w:rsidR="007C4A74" w:rsidRDefault="00E2458B" w:rsidP="00E43353">
      <w:pPr>
        <w:spacing w:after="0" w:line="360" w:lineRule="auto"/>
        <w:jc w:val="both"/>
        <w:rPr>
          <w:rFonts w:ascii="Times New Roman" w:hAnsi="Times New Roman"/>
          <w:i/>
          <w:sz w:val="28"/>
          <w:szCs w:val="28"/>
        </w:rPr>
      </w:pPr>
      <w:r w:rsidRPr="00E2458B">
        <w:rPr>
          <w:rFonts w:ascii="Times New Roman" w:hAnsi="Times New Roman"/>
          <w:i/>
          <w:sz w:val="28"/>
          <w:szCs w:val="28"/>
        </w:rPr>
        <w:lastRenderedPageBreak/>
        <w:t>Поштова адреса:</w:t>
      </w:r>
    </w:p>
    <w:p w:rsidR="00DC4B7A" w:rsidRDefault="007C4A74" w:rsidP="00E43353">
      <w:pPr>
        <w:spacing w:after="0" w:line="360" w:lineRule="auto"/>
        <w:jc w:val="both"/>
        <w:rPr>
          <w:rFonts w:ascii="Times New Roman" w:hAnsi="Times New Roman"/>
          <w:i/>
          <w:sz w:val="28"/>
          <w:szCs w:val="28"/>
        </w:rPr>
      </w:pPr>
      <w:r>
        <w:rPr>
          <w:rFonts w:ascii="Times New Roman" w:hAnsi="Times New Roman"/>
          <w:i/>
          <w:sz w:val="28"/>
          <w:szCs w:val="28"/>
        </w:rPr>
        <w:t>с.</w:t>
      </w:r>
      <w:r w:rsidR="00DC4B7A" w:rsidRPr="00E2458B">
        <w:rPr>
          <w:rFonts w:ascii="Times New Roman" w:hAnsi="Times New Roman"/>
          <w:i/>
          <w:sz w:val="28"/>
          <w:szCs w:val="28"/>
        </w:rPr>
        <w:t xml:space="preserve"> Лазещина, 964 А</w:t>
      </w:r>
    </w:p>
    <w:p w:rsidR="00E2458B" w:rsidRPr="00E2458B" w:rsidRDefault="00E2458B" w:rsidP="00E43353">
      <w:pPr>
        <w:spacing w:after="0" w:line="360" w:lineRule="auto"/>
        <w:jc w:val="both"/>
        <w:rPr>
          <w:rFonts w:ascii="Times New Roman" w:hAnsi="Times New Roman"/>
          <w:i/>
          <w:sz w:val="28"/>
          <w:szCs w:val="28"/>
        </w:rPr>
      </w:pPr>
    </w:p>
    <w:p w:rsidR="00E2458B" w:rsidRPr="00E2458B" w:rsidRDefault="00E2458B" w:rsidP="00E2458B">
      <w:pPr>
        <w:rPr>
          <w:rFonts w:ascii="Times New Roman" w:hAnsi="Times New Roman"/>
          <w:i/>
          <w:sz w:val="28"/>
          <w:szCs w:val="28"/>
        </w:rPr>
      </w:pPr>
      <w:r w:rsidRPr="00E2458B">
        <w:rPr>
          <w:rFonts w:ascii="Times New Roman" w:hAnsi="Times New Roman"/>
          <w:i/>
          <w:sz w:val="28"/>
          <w:szCs w:val="28"/>
        </w:rPr>
        <w:lastRenderedPageBreak/>
        <w:t>Контактні телефони:</w:t>
      </w:r>
    </w:p>
    <w:p w:rsidR="00DC4B7A" w:rsidRPr="00E2458B" w:rsidRDefault="00DC4B7A" w:rsidP="00E2458B">
      <w:pPr>
        <w:spacing w:after="0" w:line="360" w:lineRule="auto"/>
        <w:jc w:val="both"/>
        <w:rPr>
          <w:rFonts w:ascii="Times New Roman" w:hAnsi="Times New Roman"/>
          <w:i/>
          <w:sz w:val="28"/>
          <w:szCs w:val="28"/>
        </w:rPr>
      </w:pPr>
      <w:r w:rsidRPr="00E2458B">
        <w:rPr>
          <w:rFonts w:ascii="Times New Roman" w:hAnsi="Times New Roman"/>
          <w:i/>
          <w:sz w:val="28"/>
          <w:szCs w:val="28"/>
        </w:rPr>
        <w:t>(067) 937-92-14</w:t>
      </w:r>
    </w:p>
    <w:p w:rsidR="00DC4B7A" w:rsidRPr="00E2458B" w:rsidRDefault="00DC4B7A" w:rsidP="00E43353">
      <w:pPr>
        <w:spacing w:after="0" w:line="360" w:lineRule="auto"/>
        <w:jc w:val="both"/>
        <w:rPr>
          <w:rFonts w:ascii="Times New Roman" w:hAnsi="Times New Roman"/>
          <w:i/>
          <w:sz w:val="28"/>
          <w:szCs w:val="28"/>
        </w:rPr>
      </w:pPr>
      <w:r w:rsidRPr="00E2458B">
        <w:rPr>
          <w:rFonts w:ascii="Times New Roman" w:hAnsi="Times New Roman"/>
          <w:i/>
          <w:sz w:val="28"/>
          <w:szCs w:val="28"/>
        </w:rPr>
        <w:t>(098) 591-55-20</w:t>
      </w:r>
    </w:p>
    <w:p w:rsidR="00E2458B" w:rsidRDefault="00E2458B" w:rsidP="00E43353">
      <w:pPr>
        <w:spacing w:after="0" w:line="360" w:lineRule="auto"/>
        <w:jc w:val="both"/>
        <w:rPr>
          <w:rFonts w:ascii="Times New Roman" w:hAnsi="Times New Roman"/>
          <w:sz w:val="28"/>
          <w:szCs w:val="28"/>
        </w:rPr>
        <w:sectPr w:rsidR="00E2458B" w:rsidSect="00E2458B">
          <w:type w:val="continuous"/>
          <w:pgSz w:w="11906" w:h="16838"/>
          <w:pgMar w:top="850" w:right="850" w:bottom="850" w:left="1417" w:header="708" w:footer="708" w:gutter="0"/>
          <w:cols w:num="2" w:space="708"/>
          <w:docGrid w:linePitch="360"/>
        </w:sectPr>
      </w:pPr>
    </w:p>
    <w:p w:rsidR="002E502E" w:rsidRPr="00626934" w:rsidRDefault="002E502E" w:rsidP="00E43353">
      <w:pPr>
        <w:spacing w:after="0" w:line="360" w:lineRule="auto"/>
        <w:jc w:val="both"/>
        <w:rPr>
          <w:rFonts w:ascii="Times New Roman" w:hAnsi="Times New Roman"/>
          <w:sz w:val="28"/>
          <w:szCs w:val="28"/>
        </w:rPr>
      </w:pPr>
    </w:p>
    <w:p w:rsidR="00DC1A66" w:rsidRPr="00626934" w:rsidRDefault="00DC1A66"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Прива</w:t>
      </w:r>
      <w:r w:rsidR="001E1D61">
        <w:rPr>
          <w:rFonts w:ascii="Times New Roman" w:hAnsi="Times New Roman"/>
          <w:b/>
          <w:sz w:val="28"/>
          <w:szCs w:val="28"/>
        </w:rPr>
        <w:t>тний будинок «Зелена Косиця»</w:t>
      </w:r>
    </w:p>
    <w:p w:rsidR="002E502E" w:rsidRDefault="00DC1A66" w:rsidP="001E1D61">
      <w:pPr>
        <w:spacing w:after="0" w:line="360" w:lineRule="auto"/>
        <w:ind w:firstLine="708"/>
        <w:jc w:val="both"/>
        <w:rPr>
          <w:rFonts w:ascii="Times New Roman" w:hAnsi="Times New Roman"/>
          <w:sz w:val="28"/>
          <w:szCs w:val="28"/>
        </w:rPr>
      </w:pPr>
      <w:r w:rsidRPr="00626934">
        <w:rPr>
          <w:rFonts w:ascii="Times New Roman" w:hAnsi="Times New Roman"/>
          <w:noProof/>
          <w:sz w:val="28"/>
          <w:szCs w:val="28"/>
        </w:rPr>
        <w:drawing>
          <wp:inline distT="0" distB="0" distL="0" distR="0">
            <wp:extent cx="2951480" cy="2210435"/>
            <wp:effectExtent l="19050" t="0" r="1270" b="0"/>
            <wp:docPr id="145" name="Рисунок 7" descr="http://turizm-karpaty.com.ua/img/photos/small/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urizm-karpaty.com.ua/img/photos/small/551.JPG"/>
                    <pic:cNvPicPr>
                      <a:picLocks noChangeAspect="1" noChangeArrowheads="1"/>
                    </pic:cNvPicPr>
                  </pic:nvPicPr>
                  <pic:blipFill>
                    <a:blip r:embed="rId381"/>
                    <a:srcRect/>
                    <a:stretch>
                      <a:fillRect/>
                    </a:stretch>
                  </pic:blipFill>
                  <pic:spPr bwMode="auto">
                    <a:xfrm>
                      <a:off x="0" y="0"/>
                      <a:ext cx="2951480" cy="2210435"/>
                    </a:xfrm>
                    <a:prstGeom prst="rect">
                      <a:avLst/>
                    </a:prstGeom>
                    <a:noFill/>
                    <a:ln w="9525">
                      <a:noFill/>
                      <a:miter lim="800000"/>
                      <a:headEnd/>
                      <a:tailEnd/>
                    </a:ln>
                  </pic:spPr>
                </pic:pic>
              </a:graphicData>
            </a:graphic>
          </wp:inline>
        </w:drawing>
      </w:r>
    </w:p>
    <w:p w:rsidR="00DC1A66" w:rsidRPr="00626934" w:rsidRDefault="001E1D61" w:rsidP="001E1D61">
      <w:pPr>
        <w:spacing w:after="0" w:line="360" w:lineRule="auto"/>
        <w:ind w:firstLine="708"/>
        <w:jc w:val="both"/>
        <w:rPr>
          <w:rFonts w:ascii="Times New Roman" w:hAnsi="Times New Roman"/>
          <w:sz w:val="28"/>
          <w:szCs w:val="28"/>
        </w:rPr>
      </w:pPr>
      <w:r>
        <w:rPr>
          <w:rFonts w:ascii="Times New Roman" w:hAnsi="Times New Roman"/>
          <w:sz w:val="28"/>
          <w:szCs w:val="28"/>
        </w:rPr>
        <w:t>Приватний будинок «Зелена Косиця» –</w:t>
      </w:r>
      <w:r w:rsidR="00DC1A66" w:rsidRPr="00626934">
        <w:rPr>
          <w:rFonts w:ascii="Times New Roman" w:hAnsi="Times New Roman"/>
          <w:sz w:val="28"/>
          <w:szCs w:val="28"/>
        </w:rPr>
        <w:t xml:space="preserve"> це 2-поверхова садиба, яка знаходиться в 200 метрах від центру, поблизу центральної до</w:t>
      </w:r>
      <w:r>
        <w:rPr>
          <w:rFonts w:ascii="Times New Roman" w:hAnsi="Times New Roman"/>
          <w:sz w:val="28"/>
          <w:szCs w:val="28"/>
        </w:rPr>
        <w:t xml:space="preserve">роги, на відстані 4 км. від смт </w:t>
      </w:r>
      <w:r w:rsidR="00DC1A66" w:rsidRPr="00626934">
        <w:rPr>
          <w:rFonts w:ascii="Times New Roman" w:hAnsi="Times New Roman"/>
          <w:sz w:val="28"/>
          <w:szCs w:val="28"/>
        </w:rPr>
        <w:t>Ясіня, 4 км. від Яблуницького перевалу і 12 км від Буковеля. 45 км від Районного центру, 10 км від Драгобрата, 60 км від Географіческаго Центру Європи (с.Ділове) і 15 км від гір - Говерла і Петрос. До будинку веде зручний під'їзд для автомобілів.</w:t>
      </w:r>
    </w:p>
    <w:p w:rsidR="001E1D61" w:rsidRDefault="001E1D61" w:rsidP="001E1D61">
      <w:pPr>
        <w:spacing w:after="0" w:line="360" w:lineRule="auto"/>
        <w:jc w:val="both"/>
        <w:rPr>
          <w:rFonts w:ascii="Times New Roman" w:hAnsi="Times New Roman"/>
          <w:i/>
          <w:sz w:val="28"/>
          <w:szCs w:val="28"/>
        </w:rPr>
        <w:sectPr w:rsidR="001E1D61" w:rsidSect="00A705E9">
          <w:type w:val="continuous"/>
          <w:pgSz w:w="11906" w:h="16838"/>
          <w:pgMar w:top="850" w:right="850" w:bottom="850" w:left="1417" w:header="708" w:footer="708" w:gutter="0"/>
          <w:cols w:space="708"/>
          <w:docGrid w:linePitch="360"/>
        </w:sectPr>
      </w:pPr>
    </w:p>
    <w:p w:rsidR="001E1D61" w:rsidRPr="001E1D61" w:rsidRDefault="001E1D61" w:rsidP="001E1D61">
      <w:pPr>
        <w:spacing w:after="0" w:line="360" w:lineRule="auto"/>
        <w:jc w:val="both"/>
        <w:rPr>
          <w:rFonts w:ascii="Times New Roman" w:hAnsi="Times New Roman"/>
          <w:i/>
          <w:sz w:val="28"/>
          <w:szCs w:val="28"/>
        </w:rPr>
      </w:pPr>
      <w:r w:rsidRPr="001E1D61">
        <w:rPr>
          <w:rFonts w:ascii="Times New Roman" w:hAnsi="Times New Roman"/>
          <w:i/>
          <w:sz w:val="28"/>
          <w:szCs w:val="28"/>
        </w:rPr>
        <w:lastRenderedPageBreak/>
        <w:t>Поштова адреса:</w:t>
      </w:r>
    </w:p>
    <w:p w:rsidR="001E1D61" w:rsidRPr="001E1D61" w:rsidRDefault="001E1D61" w:rsidP="00E43353">
      <w:pPr>
        <w:spacing w:after="0" w:line="360" w:lineRule="auto"/>
        <w:jc w:val="both"/>
        <w:rPr>
          <w:rFonts w:ascii="Times New Roman" w:hAnsi="Times New Roman"/>
          <w:i/>
          <w:sz w:val="28"/>
          <w:szCs w:val="28"/>
        </w:rPr>
      </w:pPr>
      <w:r w:rsidRPr="001E1D61">
        <w:rPr>
          <w:rFonts w:ascii="Times New Roman" w:hAnsi="Times New Roman"/>
          <w:i/>
          <w:sz w:val="28"/>
          <w:szCs w:val="28"/>
        </w:rPr>
        <w:t>с.Лазещина</w:t>
      </w:r>
    </w:p>
    <w:p w:rsidR="00DC1A66" w:rsidRPr="001E1D61" w:rsidRDefault="00DC1A66" w:rsidP="00E43353">
      <w:pPr>
        <w:spacing w:after="0" w:line="360" w:lineRule="auto"/>
        <w:jc w:val="both"/>
        <w:rPr>
          <w:rFonts w:ascii="Times New Roman" w:hAnsi="Times New Roman"/>
          <w:i/>
          <w:sz w:val="28"/>
          <w:szCs w:val="28"/>
        </w:rPr>
      </w:pPr>
      <w:r w:rsidRPr="001E1D61">
        <w:rPr>
          <w:rFonts w:ascii="Times New Roman" w:hAnsi="Times New Roman"/>
          <w:i/>
          <w:sz w:val="28"/>
          <w:szCs w:val="28"/>
        </w:rPr>
        <w:t>вул. Центральна 1056</w:t>
      </w:r>
    </w:p>
    <w:p w:rsidR="001E1D61" w:rsidRPr="001E1D61" w:rsidRDefault="001E1D61" w:rsidP="001E1D61">
      <w:pPr>
        <w:rPr>
          <w:rFonts w:ascii="Times New Roman" w:hAnsi="Times New Roman"/>
          <w:i/>
          <w:sz w:val="28"/>
          <w:szCs w:val="28"/>
        </w:rPr>
      </w:pPr>
      <w:r w:rsidRPr="001E1D61">
        <w:rPr>
          <w:rFonts w:ascii="Times New Roman" w:hAnsi="Times New Roman"/>
          <w:i/>
          <w:sz w:val="28"/>
          <w:szCs w:val="28"/>
        </w:rPr>
        <w:t>Контактні телефони:</w:t>
      </w:r>
    </w:p>
    <w:p w:rsidR="00DC1A66" w:rsidRPr="001E1D61" w:rsidRDefault="00DC1A66" w:rsidP="00E43353">
      <w:pPr>
        <w:spacing w:after="0" w:line="360" w:lineRule="auto"/>
        <w:jc w:val="both"/>
        <w:rPr>
          <w:rFonts w:ascii="Times New Roman" w:hAnsi="Times New Roman"/>
          <w:i/>
          <w:sz w:val="28"/>
          <w:szCs w:val="28"/>
        </w:rPr>
      </w:pPr>
      <w:r w:rsidRPr="001E1D61">
        <w:rPr>
          <w:rFonts w:ascii="Times New Roman" w:hAnsi="Times New Roman"/>
          <w:i/>
          <w:sz w:val="28"/>
          <w:szCs w:val="28"/>
        </w:rPr>
        <w:lastRenderedPageBreak/>
        <w:t>+380974375214</w:t>
      </w:r>
    </w:p>
    <w:p w:rsidR="001E1D61" w:rsidRDefault="001E1D61" w:rsidP="00E43353">
      <w:pPr>
        <w:spacing w:after="0" w:line="360" w:lineRule="auto"/>
        <w:jc w:val="both"/>
        <w:rPr>
          <w:rFonts w:ascii="Times New Roman" w:hAnsi="Times New Roman"/>
          <w:sz w:val="28"/>
          <w:szCs w:val="28"/>
        </w:rPr>
        <w:sectPr w:rsidR="001E1D61" w:rsidSect="001E1D61">
          <w:type w:val="continuous"/>
          <w:pgSz w:w="11906" w:h="16838"/>
          <w:pgMar w:top="850" w:right="850" w:bottom="850" w:left="1417" w:header="708" w:footer="708" w:gutter="0"/>
          <w:cols w:num="2" w:space="708"/>
          <w:docGrid w:linePitch="360"/>
        </w:sectPr>
      </w:pPr>
    </w:p>
    <w:p w:rsidR="00DC1A66" w:rsidRPr="00626934" w:rsidRDefault="00DC1A66" w:rsidP="00E43353">
      <w:pPr>
        <w:spacing w:after="0" w:line="360" w:lineRule="auto"/>
        <w:jc w:val="both"/>
        <w:rPr>
          <w:rFonts w:ascii="Times New Roman" w:hAnsi="Times New Roman"/>
          <w:b/>
          <w:sz w:val="28"/>
          <w:szCs w:val="28"/>
        </w:rPr>
      </w:pPr>
    </w:p>
    <w:p w:rsidR="00DC1A66" w:rsidRPr="00626934" w:rsidRDefault="001E1D61" w:rsidP="00E43353">
      <w:pPr>
        <w:spacing w:after="0" w:line="360" w:lineRule="auto"/>
        <w:jc w:val="both"/>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723776" behindDoc="0" locked="0" layoutInCell="1" allowOverlap="1">
            <wp:simplePos x="0" y="0"/>
            <wp:positionH relativeFrom="column">
              <wp:posOffset>22860</wp:posOffset>
            </wp:positionH>
            <wp:positionV relativeFrom="paragraph">
              <wp:posOffset>306705</wp:posOffset>
            </wp:positionV>
            <wp:extent cx="2293620" cy="1732915"/>
            <wp:effectExtent l="19050" t="0" r="0" b="0"/>
            <wp:wrapSquare wrapText="bothSides"/>
            <wp:docPr id="148" name="Рисунок 10" descr="http://turizm-karpaty.com.ua/images/content/1499/im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urizm-karpaty.com.ua/images/content/1499/img_1.jpg"/>
                    <pic:cNvPicPr>
                      <a:picLocks noChangeAspect="1" noChangeArrowheads="1"/>
                    </pic:cNvPicPr>
                  </pic:nvPicPr>
                  <pic:blipFill>
                    <a:blip r:embed="rId382"/>
                    <a:srcRect/>
                    <a:stretch>
                      <a:fillRect/>
                    </a:stretch>
                  </pic:blipFill>
                  <pic:spPr bwMode="auto">
                    <a:xfrm>
                      <a:off x="0" y="0"/>
                      <a:ext cx="2293620" cy="1732915"/>
                    </a:xfrm>
                    <a:prstGeom prst="rect">
                      <a:avLst/>
                    </a:prstGeom>
                    <a:noFill/>
                    <a:ln w="9525">
                      <a:noFill/>
                      <a:miter lim="800000"/>
                      <a:headEnd/>
                      <a:tailEnd/>
                    </a:ln>
                  </pic:spPr>
                </pic:pic>
              </a:graphicData>
            </a:graphic>
          </wp:anchor>
        </w:drawing>
      </w:r>
      <w:r>
        <w:rPr>
          <w:rFonts w:ascii="Times New Roman" w:hAnsi="Times New Roman"/>
          <w:b/>
          <w:sz w:val="28"/>
          <w:szCs w:val="28"/>
        </w:rPr>
        <w:t>Приватна садиба «Опришок»</w:t>
      </w:r>
    </w:p>
    <w:p w:rsidR="00DC1A66" w:rsidRPr="00626934" w:rsidRDefault="00DC1A66" w:rsidP="001E1D61">
      <w:pPr>
        <w:spacing w:after="0" w:line="360" w:lineRule="auto"/>
        <w:ind w:firstLine="708"/>
        <w:jc w:val="both"/>
        <w:rPr>
          <w:rFonts w:ascii="Times New Roman" w:hAnsi="Times New Roman"/>
          <w:sz w:val="28"/>
          <w:szCs w:val="28"/>
        </w:rPr>
      </w:pPr>
      <w:r w:rsidRPr="00626934">
        <w:rPr>
          <w:rFonts w:ascii="Times New Roman" w:hAnsi="Times New Roman"/>
          <w:sz w:val="28"/>
          <w:szCs w:val="28"/>
        </w:rPr>
        <w:t>При</w:t>
      </w:r>
      <w:r w:rsidR="001E1D61">
        <w:rPr>
          <w:rFonts w:ascii="Times New Roman" w:hAnsi="Times New Roman"/>
          <w:sz w:val="28"/>
          <w:szCs w:val="28"/>
        </w:rPr>
        <w:t>ватна садиба «Опришок»</w:t>
      </w:r>
      <w:r w:rsidRPr="00626934">
        <w:rPr>
          <w:rFonts w:ascii="Times New Roman" w:hAnsi="Times New Roman"/>
          <w:sz w:val="28"/>
          <w:szCs w:val="28"/>
        </w:rPr>
        <w:t xml:space="preserve"> розташована в центрі с. Лазещина, має зручне розташування і складається з 2-х котеджів. Територія садиби із сауною, продуктовим магазином, стоянкою для авто, прокатом спорядження.</w:t>
      </w:r>
    </w:p>
    <w:p w:rsidR="00DC1A66" w:rsidRPr="00626934" w:rsidRDefault="00DC1A66" w:rsidP="001E1D61">
      <w:pPr>
        <w:spacing w:after="0" w:line="360" w:lineRule="auto"/>
        <w:ind w:firstLine="708"/>
        <w:jc w:val="both"/>
        <w:rPr>
          <w:rFonts w:ascii="Times New Roman" w:hAnsi="Times New Roman"/>
          <w:sz w:val="28"/>
          <w:szCs w:val="28"/>
        </w:rPr>
      </w:pPr>
      <w:r w:rsidRPr="00626934">
        <w:rPr>
          <w:rFonts w:ascii="Times New Roman" w:hAnsi="Times New Roman"/>
          <w:sz w:val="28"/>
          <w:szCs w:val="28"/>
        </w:rPr>
        <w:t>Відстань до найближчого бару становить всього 10 метрів, зупин</w:t>
      </w:r>
      <w:r w:rsidR="001E1D61">
        <w:rPr>
          <w:rFonts w:ascii="Times New Roman" w:hAnsi="Times New Roman"/>
          <w:sz w:val="28"/>
          <w:szCs w:val="28"/>
        </w:rPr>
        <w:t>ки</w:t>
      </w:r>
      <w:r w:rsidR="001E1D61">
        <w:t xml:space="preserve"> –</w:t>
      </w:r>
      <w:r w:rsidR="001E1D61">
        <w:rPr>
          <w:rFonts w:ascii="Times New Roman" w:hAnsi="Times New Roman"/>
          <w:sz w:val="28"/>
          <w:szCs w:val="28"/>
        </w:rPr>
        <w:t xml:space="preserve"> 10 метрів, до з/д вокзалу –</w:t>
      </w:r>
      <w:r w:rsidRPr="00626934">
        <w:rPr>
          <w:rFonts w:ascii="Times New Roman" w:hAnsi="Times New Roman"/>
          <w:sz w:val="28"/>
          <w:szCs w:val="28"/>
        </w:rPr>
        <w:t xml:space="preserve"> всього 500 метрів.</w:t>
      </w:r>
    </w:p>
    <w:p w:rsidR="00DC1A66" w:rsidRPr="00626934" w:rsidRDefault="00DC1A66" w:rsidP="001E1D61">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Платні послуги</w:t>
      </w:r>
    </w:p>
    <w:p w:rsidR="00DC1A66" w:rsidRPr="00626934" w:rsidRDefault="00DC1A66" w:rsidP="00E43353">
      <w:pPr>
        <w:spacing w:after="0" w:line="360" w:lineRule="auto"/>
        <w:jc w:val="both"/>
        <w:rPr>
          <w:rFonts w:ascii="Times New Roman" w:hAnsi="Times New Roman"/>
          <w:sz w:val="28"/>
          <w:szCs w:val="28"/>
        </w:rPr>
      </w:pPr>
      <w:r w:rsidRPr="00626934">
        <w:rPr>
          <w:rFonts w:ascii="Times New Roman" w:hAnsi="Times New Roman"/>
          <w:sz w:val="28"/>
          <w:szCs w:val="28"/>
        </w:rPr>
        <w:t>- трансфер на витяги</w:t>
      </w:r>
    </w:p>
    <w:p w:rsidR="00DC1A66" w:rsidRPr="00626934" w:rsidRDefault="00DC1A66" w:rsidP="00E43353">
      <w:pPr>
        <w:spacing w:after="0" w:line="360" w:lineRule="auto"/>
        <w:jc w:val="both"/>
        <w:rPr>
          <w:rFonts w:ascii="Times New Roman" w:hAnsi="Times New Roman"/>
          <w:sz w:val="28"/>
          <w:szCs w:val="28"/>
        </w:rPr>
      </w:pPr>
      <w:r w:rsidRPr="00626934">
        <w:rPr>
          <w:rFonts w:ascii="Times New Roman" w:hAnsi="Times New Roman"/>
          <w:sz w:val="28"/>
          <w:szCs w:val="28"/>
        </w:rPr>
        <w:lastRenderedPageBreak/>
        <w:t>- сауна</w:t>
      </w:r>
    </w:p>
    <w:p w:rsidR="00DC1A66" w:rsidRPr="00626934" w:rsidRDefault="00DC1A66" w:rsidP="00E43353">
      <w:pPr>
        <w:spacing w:after="0" w:line="360" w:lineRule="auto"/>
        <w:jc w:val="both"/>
        <w:rPr>
          <w:rFonts w:ascii="Times New Roman" w:hAnsi="Times New Roman"/>
          <w:sz w:val="28"/>
          <w:szCs w:val="28"/>
        </w:rPr>
      </w:pPr>
      <w:r w:rsidRPr="00626934">
        <w:rPr>
          <w:rFonts w:ascii="Times New Roman" w:hAnsi="Times New Roman"/>
          <w:sz w:val="28"/>
          <w:szCs w:val="28"/>
        </w:rPr>
        <w:t>- прокат спорядження</w:t>
      </w:r>
    </w:p>
    <w:p w:rsidR="00DC1A66" w:rsidRPr="00626934" w:rsidRDefault="00DC1A66" w:rsidP="00E43353">
      <w:pPr>
        <w:spacing w:after="0" w:line="360" w:lineRule="auto"/>
        <w:jc w:val="both"/>
        <w:rPr>
          <w:rFonts w:ascii="Times New Roman" w:hAnsi="Times New Roman"/>
          <w:sz w:val="28"/>
          <w:szCs w:val="28"/>
        </w:rPr>
      </w:pPr>
      <w:r w:rsidRPr="00626934">
        <w:rPr>
          <w:rFonts w:ascii="Times New Roman" w:hAnsi="Times New Roman"/>
          <w:sz w:val="28"/>
          <w:szCs w:val="28"/>
        </w:rPr>
        <w:t>- екскурсії</w:t>
      </w:r>
    </w:p>
    <w:p w:rsidR="001E1D61" w:rsidRDefault="001E1D61" w:rsidP="001E1D61">
      <w:pPr>
        <w:spacing w:after="0" w:line="360" w:lineRule="auto"/>
        <w:jc w:val="both"/>
        <w:rPr>
          <w:rFonts w:ascii="Times New Roman" w:hAnsi="Times New Roman"/>
          <w:i/>
          <w:sz w:val="28"/>
          <w:szCs w:val="28"/>
        </w:rPr>
      </w:pPr>
    </w:p>
    <w:p w:rsidR="002E502E" w:rsidRDefault="002E502E" w:rsidP="001E1D61">
      <w:pPr>
        <w:spacing w:after="0" w:line="360" w:lineRule="auto"/>
        <w:jc w:val="both"/>
        <w:rPr>
          <w:rFonts w:ascii="Times New Roman" w:hAnsi="Times New Roman"/>
          <w:i/>
          <w:sz w:val="28"/>
          <w:szCs w:val="28"/>
        </w:rPr>
        <w:sectPr w:rsidR="002E502E" w:rsidSect="00A705E9">
          <w:type w:val="continuous"/>
          <w:pgSz w:w="11906" w:h="16838"/>
          <w:pgMar w:top="850" w:right="850" w:bottom="850" w:left="1417" w:header="708" w:footer="708" w:gutter="0"/>
          <w:cols w:space="708"/>
          <w:docGrid w:linePitch="360"/>
        </w:sectPr>
      </w:pPr>
    </w:p>
    <w:p w:rsidR="001E1D61" w:rsidRPr="001E1D61" w:rsidRDefault="001E1D61" w:rsidP="001E1D61">
      <w:pPr>
        <w:spacing w:after="0" w:line="360" w:lineRule="auto"/>
        <w:jc w:val="both"/>
        <w:rPr>
          <w:rFonts w:ascii="Times New Roman" w:hAnsi="Times New Roman"/>
          <w:i/>
          <w:sz w:val="28"/>
          <w:szCs w:val="28"/>
        </w:rPr>
      </w:pPr>
      <w:r w:rsidRPr="001E1D61">
        <w:rPr>
          <w:rFonts w:ascii="Times New Roman" w:hAnsi="Times New Roman"/>
          <w:i/>
          <w:sz w:val="28"/>
          <w:szCs w:val="28"/>
        </w:rPr>
        <w:lastRenderedPageBreak/>
        <w:t>Поштова адреса:</w:t>
      </w:r>
    </w:p>
    <w:p w:rsidR="00DC1A66" w:rsidRDefault="00DC1A66" w:rsidP="00E43353">
      <w:pPr>
        <w:spacing w:after="0" w:line="360" w:lineRule="auto"/>
        <w:jc w:val="both"/>
        <w:rPr>
          <w:rFonts w:ascii="Times New Roman" w:hAnsi="Times New Roman"/>
          <w:i/>
          <w:sz w:val="28"/>
          <w:szCs w:val="28"/>
        </w:rPr>
      </w:pPr>
      <w:r w:rsidRPr="001E1D61">
        <w:rPr>
          <w:rFonts w:ascii="Times New Roman" w:hAnsi="Times New Roman"/>
          <w:i/>
          <w:sz w:val="28"/>
          <w:szCs w:val="28"/>
        </w:rPr>
        <w:t>Лазещина, 985 (центр)</w:t>
      </w:r>
    </w:p>
    <w:p w:rsidR="001E1D61" w:rsidRPr="001E1D61" w:rsidRDefault="001E1D61" w:rsidP="00E43353">
      <w:pPr>
        <w:spacing w:after="0" w:line="360" w:lineRule="auto"/>
        <w:jc w:val="both"/>
        <w:rPr>
          <w:rFonts w:ascii="Times New Roman" w:hAnsi="Times New Roman"/>
          <w:i/>
          <w:sz w:val="28"/>
          <w:szCs w:val="28"/>
        </w:rPr>
      </w:pPr>
    </w:p>
    <w:p w:rsidR="001E1D61" w:rsidRPr="001E1D61" w:rsidRDefault="001E1D61" w:rsidP="001E1D61">
      <w:pPr>
        <w:rPr>
          <w:rFonts w:ascii="Times New Roman" w:hAnsi="Times New Roman"/>
          <w:i/>
          <w:sz w:val="28"/>
          <w:szCs w:val="28"/>
        </w:rPr>
      </w:pPr>
      <w:r w:rsidRPr="001E1D61">
        <w:rPr>
          <w:rFonts w:ascii="Times New Roman" w:hAnsi="Times New Roman"/>
          <w:i/>
          <w:sz w:val="28"/>
          <w:szCs w:val="28"/>
        </w:rPr>
        <w:lastRenderedPageBreak/>
        <w:t>Контактні телефони:</w:t>
      </w:r>
    </w:p>
    <w:p w:rsidR="00DC1A66" w:rsidRPr="001E1D61" w:rsidRDefault="00DC1A66" w:rsidP="001E1D61">
      <w:pPr>
        <w:spacing w:after="0" w:line="360" w:lineRule="auto"/>
        <w:jc w:val="both"/>
        <w:rPr>
          <w:rFonts w:ascii="Times New Roman" w:hAnsi="Times New Roman"/>
          <w:i/>
          <w:sz w:val="28"/>
          <w:szCs w:val="28"/>
        </w:rPr>
      </w:pPr>
      <w:r w:rsidRPr="001E1D61">
        <w:rPr>
          <w:rFonts w:ascii="Times New Roman" w:hAnsi="Times New Roman"/>
          <w:i/>
          <w:sz w:val="28"/>
          <w:szCs w:val="28"/>
        </w:rPr>
        <w:t>(067) 95-024-01</w:t>
      </w:r>
    </w:p>
    <w:p w:rsidR="00DC1A66" w:rsidRPr="001E1D61" w:rsidRDefault="00DC1A66" w:rsidP="00E43353">
      <w:pPr>
        <w:spacing w:after="0" w:line="360" w:lineRule="auto"/>
        <w:jc w:val="both"/>
        <w:rPr>
          <w:rFonts w:ascii="Times New Roman" w:hAnsi="Times New Roman"/>
          <w:i/>
          <w:sz w:val="28"/>
          <w:szCs w:val="28"/>
        </w:rPr>
      </w:pPr>
      <w:r w:rsidRPr="001E1D61">
        <w:rPr>
          <w:rFonts w:ascii="Times New Roman" w:hAnsi="Times New Roman"/>
          <w:i/>
          <w:sz w:val="28"/>
          <w:szCs w:val="28"/>
        </w:rPr>
        <w:t>(095) 04-11-985</w:t>
      </w:r>
    </w:p>
    <w:p w:rsidR="001E1D61" w:rsidRDefault="001E1D61" w:rsidP="00E43353">
      <w:pPr>
        <w:spacing w:after="0" w:line="360" w:lineRule="auto"/>
        <w:jc w:val="both"/>
        <w:rPr>
          <w:rFonts w:ascii="Times New Roman" w:hAnsi="Times New Roman"/>
          <w:sz w:val="28"/>
          <w:szCs w:val="28"/>
        </w:rPr>
        <w:sectPr w:rsidR="001E1D61" w:rsidSect="001E1D61">
          <w:type w:val="continuous"/>
          <w:pgSz w:w="11906" w:h="16838"/>
          <w:pgMar w:top="850" w:right="850" w:bottom="850" w:left="1417" w:header="708" w:footer="708" w:gutter="0"/>
          <w:cols w:num="2" w:space="708"/>
          <w:docGrid w:linePitch="360"/>
        </w:sectPr>
      </w:pPr>
    </w:p>
    <w:p w:rsidR="00FC0910" w:rsidRPr="00626934" w:rsidRDefault="00FC0910" w:rsidP="00E43353">
      <w:pPr>
        <w:spacing w:after="0" w:line="360" w:lineRule="auto"/>
        <w:jc w:val="both"/>
        <w:rPr>
          <w:rFonts w:ascii="Times New Roman" w:hAnsi="Times New Roman"/>
          <w:sz w:val="28"/>
          <w:szCs w:val="28"/>
        </w:rPr>
      </w:pPr>
    </w:p>
    <w:p w:rsidR="00FC0910" w:rsidRDefault="00FC0910"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Готель </w:t>
      </w:r>
      <w:r w:rsidR="001E1D61">
        <w:rPr>
          <w:rFonts w:ascii="Times New Roman" w:hAnsi="Times New Roman"/>
          <w:b/>
          <w:sz w:val="28"/>
          <w:szCs w:val="28"/>
        </w:rPr>
        <w:t>«</w:t>
      </w:r>
      <w:r w:rsidRPr="00626934">
        <w:rPr>
          <w:rFonts w:ascii="Times New Roman" w:hAnsi="Times New Roman"/>
          <w:b/>
          <w:sz w:val="28"/>
          <w:szCs w:val="28"/>
        </w:rPr>
        <w:t>Фортуна</w:t>
      </w:r>
      <w:r w:rsidR="001E1D61">
        <w:rPr>
          <w:rFonts w:ascii="Times New Roman" w:hAnsi="Times New Roman"/>
          <w:b/>
          <w:sz w:val="28"/>
          <w:szCs w:val="28"/>
        </w:rPr>
        <w:t>»</w:t>
      </w:r>
    </w:p>
    <w:p w:rsidR="002E502E" w:rsidRPr="001E1D61" w:rsidRDefault="002E502E" w:rsidP="002E502E">
      <w:pPr>
        <w:spacing w:after="0" w:line="360" w:lineRule="auto"/>
        <w:jc w:val="center"/>
        <w:rPr>
          <w:rFonts w:ascii="Times New Roman" w:hAnsi="Times New Roman"/>
          <w:b/>
          <w:sz w:val="28"/>
          <w:szCs w:val="28"/>
        </w:rPr>
      </w:pPr>
      <w:r>
        <w:rPr>
          <w:rFonts w:ascii="Times New Roman" w:hAnsi="Times New Roman"/>
          <w:noProof/>
          <w:sz w:val="28"/>
          <w:szCs w:val="28"/>
        </w:rPr>
        <w:drawing>
          <wp:inline distT="0" distB="0" distL="0" distR="0">
            <wp:extent cx="4034335" cy="2646499"/>
            <wp:effectExtent l="19050" t="0" r="4265" b="0"/>
            <wp:docPr id="294" name="Рисунок 13" descr="http://turizm-karpaty.com.ua/img/photos/small/IMG_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urizm-karpaty.com.ua/img/photos/small/IMG_5513.JPG"/>
                    <pic:cNvPicPr>
                      <a:picLocks noChangeAspect="1" noChangeArrowheads="1"/>
                    </pic:cNvPicPr>
                  </pic:nvPicPr>
                  <pic:blipFill>
                    <a:blip r:embed="rId383"/>
                    <a:srcRect/>
                    <a:stretch>
                      <a:fillRect/>
                    </a:stretch>
                  </pic:blipFill>
                  <pic:spPr bwMode="auto">
                    <a:xfrm>
                      <a:off x="0" y="0"/>
                      <a:ext cx="4039678" cy="2650004"/>
                    </a:xfrm>
                    <a:prstGeom prst="rect">
                      <a:avLst/>
                    </a:prstGeom>
                    <a:noFill/>
                    <a:ln w="9525">
                      <a:noFill/>
                      <a:miter lim="800000"/>
                      <a:headEnd/>
                      <a:tailEnd/>
                    </a:ln>
                  </pic:spPr>
                </pic:pic>
              </a:graphicData>
            </a:graphic>
          </wp:inline>
        </w:drawing>
      </w:r>
    </w:p>
    <w:p w:rsidR="009216D3" w:rsidRDefault="00FC0910" w:rsidP="001E1D61">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міні-готелі Фортуна до Ваших послуг 2-3-4х місні номери з усіма зручностями, у тому числі номер з каміном, сімейний двокімнатний номер з кухнею. Всі номери обладнані телевізорами, одне або двоспальними ліжками, необхідними меблями. Цілодобова подача холодної і гарячої води, в кожному номері душова кабіна. Також в мотелі Фортуна</w:t>
      </w:r>
      <w:r w:rsidR="009216D3">
        <w:rPr>
          <w:rFonts w:ascii="Times New Roman" w:hAnsi="Times New Roman"/>
          <w:sz w:val="28"/>
          <w:szCs w:val="28"/>
        </w:rPr>
        <w:t xml:space="preserve"> до</w:t>
      </w:r>
      <w:r w:rsidRPr="00626934">
        <w:rPr>
          <w:rFonts w:ascii="Times New Roman" w:hAnsi="Times New Roman"/>
          <w:sz w:val="28"/>
          <w:szCs w:val="28"/>
        </w:rPr>
        <w:t xml:space="preserve"> послуг кафе з каміном і великим телевізором, комплексним харчуванням або за замовленням, велика стоянка, зони відпочинку, сауна з басейном і кімнатою відпочинку, мангал і продуктовий магазин. За попередньою заявкою за додаткову оплату проводяться екскурсії та забезпечується трансфер в Буковель, Яблуницю, Драгобрат, гори Говерлу, Петрос Також пропонуємо до продажу 10 соток землі в мальовничому місці в районі села Казьмещік біля підніжжя гори Говерли.</w:t>
      </w:r>
    </w:p>
    <w:p w:rsidR="00FC0910" w:rsidRPr="00626934" w:rsidRDefault="009216D3" w:rsidP="001E1D61">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 xml:space="preserve">Вартість розміщення на Новорічні та </w:t>
      </w:r>
      <w:r>
        <w:rPr>
          <w:rFonts w:ascii="Times New Roman" w:hAnsi="Times New Roman"/>
          <w:sz w:val="28"/>
          <w:szCs w:val="28"/>
        </w:rPr>
        <w:t>Різдвяні свята уточнюва</w:t>
      </w:r>
      <w:r w:rsidRPr="00626934">
        <w:rPr>
          <w:rFonts w:ascii="Times New Roman" w:hAnsi="Times New Roman"/>
          <w:sz w:val="28"/>
          <w:szCs w:val="28"/>
        </w:rPr>
        <w:t>т</w:t>
      </w:r>
      <w:r>
        <w:rPr>
          <w:rFonts w:ascii="Times New Roman" w:hAnsi="Times New Roman"/>
          <w:sz w:val="28"/>
          <w:szCs w:val="28"/>
        </w:rPr>
        <w:t>и по телефону –</w:t>
      </w:r>
      <w:r w:rsidRPr="00626934">
        <w:rPr>
          <w:rFonts w:ascii="Times New Roman" w:hAnsi="Times New Roman"/>
          <w:sz w:val="28"/>
          <w:szCs w:val="28"/>
        </w:rPr>
        <w:t xml:space="preserve"> +38 (067) 93-45-458</w:t>
      </w:r>
    </w:p>
    <w:p w:rsidR="009216D3" w:rsidRDefault="009216D3" w:rsidP="009216D3">
      <w:pPr>
        <w:spacing w:after="0" w:line="360" w:lineRule="auto"/>
        <w:jc w:val="both"/>
        <w:rPr>
          <w:rFonts w:ascii="Times New Roman" w:hAnsi="Times New Roman"/>
          <w:i/>
          <w:sz w:val="28"/>
          <w:szCs w:val="28"/>
        </w:rPr>
      </w:pPr>
    </w:p>
    <w:p w:rsidR="002E502E" w:rsidRDefault="002E502E" w:rsidP="009216D3">
      <w:pPr>
        <w:spacing w:after="0" w:line="360" w:lineRule="auto"/>
        <w:jc w:val="both"/>
        <w:rPr>
          <w:rFonts w:ascii="Times New Roman" w:hAnsi="Times New Roman"/>
          <w:i/>
          <w:sz w:val="28"/>
          <w:szCs w:val="28"/>
        </w:rPr>
        <w:sectPr w:rsidR="002E502E" w:rsidSect="00A705E9">
          <w:type w:val="continuous"/>
          <w:pgSz w:w="11906" w:h="16838"/>
          <w:pgMar w:top="850" w:right="850" w:bottom="850" w:left="1417" w:header="708" w:footer="708" w:gutter="0"/>
          <w:cols w:space="708"/>
          <w:docGrid w:linePitch="360"/>
        </w:sectPr>
      </w:pPr>
    </w:p>
    <w:p w:rsidR="009216D3" w:rsidRPr="009216D3" w:rsidRDefault="009216D3" w:rsidP="009216D3">
      <w:pPr>
        <w:spacing w:after="0" w:line="360" w:lineRule="auto"/>
        <w:jc w:val="both"/>
        <w:rPr>
          <w:rFonts w:ascii="Times New Roman" w:hAnsi="Times New Roman"/>
          <w:i/>
          <w:sz w:val="28"/>
          <w:szCs w:val="28"/>
        </w:rPr>
      </w:pPr>
      <w:r w:rsidRPr="009216D3">
        <w:rPr>
          <w:rFonts w:ascii="Times New Roman" w:hAnsi="Times New Roman"/>
          <w:i/>
          <w:sz w:val="28"/>
          <w:szCs w:val="28"/>
        </w:rPr>
        <w:lastRenderedPageBreak/>
        <w:t>Поштова адреса:</w:t>
      </w:r>
    </w:p>
    <w:p w:rsidR="00FC0910" w:rsidRPr="009216D3" w:rsidRDefault="009216D3" w:rsidP="00E43353">
      <w:pPr>
        <w:spacing w:after="0" w:line="360" w:lineRule="auto"/>
        <w:jc w:val="both"/>
        <w:rPr>
          <w:rFonts w:ascii="Times New Roman" w:hAnsi="Times New Roman"/>
          <w:i/>
          <w:sz w:val="28"/>
          <w:szCs w:val="28"/>
        </w:rPr>
      </w:pPr>
      <w:r w:rsidRPr="009216D3">
        <w:rPr>
          <w:rFonts w:ascii="Times New Roman" w:hAnsi="Times New Roman"/>
          <w:i/>
          <w:sz w:val="28"/>
          <w:szCs w:val="28"/>
        </w:rPr>
        <w:t>с. Лазещина, 104</w:t>
      </w:r>
    </w:p>
    <w:p w:rsidR="00FC0910" w:rsidRPr="009216D3" w:rsidRDefault="009216D3" w:rsidP="00E43353">
      <w:pPr>
        <w:spacing w:after="0" w:line="360" w:lineRule="auto"/>
        <w:jc w:val="both"/>
        <w:rPr>
          <w:rFonts w:ascii="Times New Roman" w:hAnsi="Times New Roman"/>
          <w:i/>
          <w:sz w:val="28"/>
          <w:szCs w:val="28"/>
        </w:rPr>
      </w:pPr>
      <w:r w:rsidRPr="009216D3">
        <w:rPr>
          <w:rFonts w:ascii="Times New Roman" w:hAnsi="Times New Roman"/>
          <w:i/>
          <w:sz w:val="28"/>
          <w:szCs w:val="28"/>
        </w:rPr>
        <w:t xml:space="preserve">курорт Яблуница, </w:t>
      </w:r>
    </w:p>
    <w:p w:rsidR="00FC0910" w:rsidRPr="009216D3" w:rsidRDefault="009216D3" w:rsidP="00E43353">
      <w:pPr>
        <w:spacing w:after="0" w:line="360" w:lineRule="auto"/>
        <w:jc w:val="both"/>
        <w:rPr>
          <w:rFonts w:ascii="Times New Roman" w:hAnsi="Times New Roman"/>
          <w:i/>
          <w:sz w:val="28"/>
          <w:szCs w:val="28"/>
        </w:rPr>
      </w:pPr>
      <w:r w:rsidRPr="009216D3">
        <w:rPr>
          <w:rFonts w:ascii="Times New Roman" w:hAnsi="Times New Roman"/>
          <w:i/>
          <w:sz w:val="28"/>
          <w:szCs w:val="28"/>
        </w:rPr>
        <w:lastRenderedPageBreak/>
        <w:t xml:space="preserve">GPS </w:t>
      </w:r>
      <w:r w:rsidR="00FC0910" w:rsidRPr="009216D3">
        <w:rPr>
          <w:rFonts w:ascii="Times New Roman" w:hAnsi="Times New Roman"/>
          <w:i/>
          <w:sz w:val="28"/>
          <w:szCs w:val="28"/>
        </w:rPr>
        <w:t>координати :</w:t>
      </w:r>
    </w:p>
    <w:p w:rsidR="00FC0910" w:rsidRPr="009216D3" w:rsidRDefault="00FC0910" w:rsidP="00E43353">
      <w:pPr>
        <w:spacing w:after="0" w:line="360" w:lineRule="auto"/>
        <w:jc w:val="both"/>
        <w:rPr>
          <w:rFonts w:ascii="Times New Roman" w:hAnsi="Times New Roman"/>
          <w:i/>
          <w:sz w:val="28"/>
          <w:szCs w:val="28"/>
        </w:rPr>
      </w:pPr>
      <w:r w:rsidRPr="009216D3">
        <w:rPr>
          <w:rFonts w:ascii="Times New Roman" w:hAnsi="Times New Roman"/>
          <w:i/>
          <w:sz w:val="28"/>
          <w:szCs w:val="28"/>
        </w:rPr>
        <w:t>довгота E: 24.574243</w:t>
      </w:r>
    </w:p>
    <w:p w:rsidR="00FC0910" w:rsidRPr="009216D3" w:rsidRDefault="00FC0910" w:rsidP="00E43353">
      <w:pPr>
        <w:spacing w:after="0" w:line="360" w:lineRule="auto"/>
        <w:jc w:val="both"/>
        <w:rPr>
          <w:rFonts w:ascii="Times New Roman" w:hAnsi="Times New Roman"/>
          <w:i/>
          <w:sz w:val="28"/>
          <w:szCs w:val="28"/>
        </w:rPr>
      </w:pPr>
      <w:r w:rsidRPr="009216D3">
        <w:rPr>
          <w:rFonts w:ascii="Times New Roman" w:hAnsi="Times New Roman"/>
          <w:i/>
          <w:sz w:val="28"/>
          <w:szCs w:val="28"/>
        </w:rPr>
        <w:t>широта N: 48.341319</w:t>
      </w:r>
    </w:p>
    <w:p w:rsidR="009216D3" w:rsidRDefault="009216D3" w:rsidP="00E43353">
      <w:pPr>
        <w:spacing w:after="0" w:line="360" w:lineRule="auto"/>
        <w:jc w:val="both"/>
        <w:rPr>
          <w:rFonts w:ascii="Times New Roman" w:hAnsi="Times New Roman"/>
          <w:sz w:val="28"/>
          <w:szCs w:val="28"/>
        </w:rPr>
        <w:sectPr w:rsidR="009216D3" w:rsidSect="009216D3">
          <w:type w:val="continuous"/>
          <w:pgSz w:w="11906" w:h="16838"/>
          <w:pgMar w:top="850" w:right="850" w:bottom="850" w:left="1417" w:header="708" w:footer="708" w:gutter="0"/>
          <w:cols w:num="2" w:space="708"/>
          <w:docGrid w:linePitch="360"/>
        </w:sectPr>
      </w:pPr>
    </w:p>
    <w:p w:rsidR="00FC0910" w:rsidRPr="00626934" w:rsidRDefault="00FC0910" w:rsidP="00E43353">
      <w:pPr>
        <w:spacing w:after="0" w:line="360" w:lineRule="auto"/>
        <w:jc w:val="both"/>
        <w:rPr>
          <w:rFonts w:ascii="Times New Roman" w:hAnsi="Times New Roman"/>
          <w:sz w:val="28"/>
          <w:szCs w:val="28"/>
        </w:rPr>
      </w:pPr>
    </w:p>
    <w:p w:rsidR="00FC0910" w:rsidRPr="00626934" w:rsidRDefault="00666B5C"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Готельний комплекс «Говерла»</w:t>
      </w:r>
    </w:p>
    <w:p w:rsidR="002E502E" w:rsidRDefault="00666B5C" w:rsidP="009216D3">
      <w:pPr>
        <w:spacing w:after="0" w:line="360" w:lineRule="auto"/>
        <w:ind w:firstLine="708"/>
        <w:jc w:val="both"/>
        <w:rPr>
          <w:rFonts w:ascii="Times New Roman" w:hAnsi="Times New Roman"/>
          <w:sz w:val="28"/>
          <w:szCs w:val="28"/>
        </w:rPr>
      </w:pPr>
      <w:r w:rsidRPr="00626934">
        <w:rPr>
          <w:rFonts w:ascii="Times New Roman" w:hAnsi="Times New Roman"/>
          <w:noProof/>
          <w:sz w:val="28"/>
          <w:szCs w:val="28"/>
        </w:rPr>
        <w:drawing>
          <wp:inline distT="0" distB="0" distL="0" distR="0">
            <wp:extent cx="4034335" cy="2474039"/>
            <wp:effectExtent l="19050" t="0" r="4265" b="0"/>
            <wp:docPr id="150" name="Рисунок 16" descr="http://turizm-karpaty.com.ua/img/photos/small/Gover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urizm-karpaty.com.ua/img/photos/small/Goverla.jpg"/>
                    <pic:cNvPicPr>
                      <a:picLocks noChangeAspect="1" noChangeArrowheads="1"/>
                    </pic:cNvPicPr>
                  </pic:nvPicPr>
                  <pic:blipFill>
                    <a:blip r:embed="rId384"/>
                    <a:srcRect/>
                    <a:stretch>
                      <a:fillRect/>
                    </a:stretch>
                  </pic:blipFill>
                  <pic:spPr bwMode="auto">
                    <a:xfrm>
                      <a:off x="0" y="0"/>
                      <a:ext cx="4038554" cy="2476626"/>
                    </a:xfrm>
                    <a:prstGeom prst="rect">
                      <a:avLst/>
                    </a:prstGeom>
                    <a:noFill/>
                    <a:ln w="9525">
                      <a:noFill/>
                      <a:miter lim="800000"/>
                      <a:headEnd/>
                      <a:tailEnd/>
                    </a:ln>
                  </pic:spPr>
                </pic:pic>
              </a:graphicData>
            </a:graphic>
          </wp:inline>
        </w:drawing>
      </w:r>
    </w:p>
    <w:p w:rsidR="00FC0910" w:rsidRPr="00626934" w:rsidRDefault="00666B5C" w:rsidP="009216D3">
      <w:pPr>
        <w:spacing w:after="0" w:line="360" w:lineRule="auto"/>
        <w:ind w:firstLine="708"/>
        <w:jc w:val="both"/>
        <w:rPr>
          <w:rFonts w:ascii="Times New Roman" w:hAnsi="Times New Roman"/>
          <w:sz w:val="28"/>
          <w:szCs w:val="28"/>
        </w:rPr>
      </w:pPr>
      <w:r w:rsidRPr="00626934">
        <w:rPr>
          <w:rFonts w:ascii="Times New Roman" w:hAnsi="Times New Roman"/>
          <w:sz w:val="28"/>
          <w:szCs w:val="28"/>
        </w:rPr>
        <w:t>Г</w:t>
      </w:r>
      <w:r w:rsidR="00FC0910" w:rsidRPr="00626934">
        <w:rPr>
          <w:rFonts w:ascii="Times New Roman" w:hAnsi="Times New Roman"/>
          <w:sz w:val="28"/>
          <w:szCs w:val="28"/>
        </w:rPr>
        <w:t>отельний комплекс «Говерла» знаходиться у центрі с.Лазещина. Зручне розташування, зручний асфальтований під'їзд.</w:t>
      </w:r>
    </w:p>
    <w:p w:rsidR="00FC0910" w:rsidRPr="00626934" w:rsidRDefault="00FC0910" w:rsidP="009216D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У складі комплексу </w:t>
      </w:r>
      <w:r w:rsidR="009216D3">
        <w:rPr>
          <w:rFonts w:ascii="Times New Roman" w:hAnsi="Times New Roman"/>
          <w:sz w:val="28"/>
          <w:szCs w:val="28"/>
        </w:rPr>
        <w:t>–</w:t>
      </w:r>
      <w:r w:rsidRPr="00626934">
        <w:rPr>
          <w:rFonts w:ascii="Times New Roman" w:hAnsi="Times New Roman"/>
          <w:sz w:val="28"/>
          <w:szCs w:val="28"/>
        </w:rPr>
        <w:t xml:space="preserve"> готельні номери з вигодами, сауною, баром, рестораном.</w:t>
      </w:r>
    </w:p>
    <w:p w:rsidR="00FC0910" w:rsidRDefault="00FC0910" w:rsidP="00E43353">
      <w:pPr>
        <w:spacing w:after="0" w:line="360" w:lineRule="auto"/>
        <w:jc w:val="both"/>
        <w:rPr>
          <w:rFonts w:ascii="Times New Roman" w:hAnsi="Times New Roman"/>
          <w:sz w:val="28"/>
          <w:szCs w:val="28"/>
        </w:rPr>
      </w:pPr>
      <w:r w:rsidRPr="00626934">
        <w:rPr>
          <w:rFonts w:ascii="Times New Roman" w:hAnsi="Times New Roman"/>
          <w:sz w:val="28"/>
          <w:szCs w:val="28"/>
        </w:rPr>
        <w:t>Поряд знаходиться продовольчий магазин.</w:t>
      </w:r>
    </w:p>
    <w:p w:rsidR="002E502E" w:rsidRPr="00626934" w:rsidRDefault="002E502E" w:rsidP="00E43353">
      <w:pPr>
        <w:spacing w:after="0" w:line="360" w:lineRule="auto"/>
        <w:jc w:val="both"/>
        <w:rPr>
          <w:rFonts w:ascii="Times New Roman" w:hAnsi="Times New Roman"/>
          <w:sz w:val="28"/>
          <w:szCs w:val="28"/>
        </w:rPr>
      </w:pPr>
    </w:p>
    <w:p w:rsidR="009216D3" w:rsidRPr="00376311" w:rsidRDefault="009216D3" w:rsidP="009216D3">
      <w:pPr>
        <w:rPr>
          <w:rFonts w:ascii="Times New Roman" w:hAnsi="Times New Roman"/>
          <w:i/>
          <w:sz w:val="28"/>
          <w:szCs w:val="28"/>
        </w:rPr>
      </w:pPr>
      <w:r w:rsidRPr="00376311">
        <w:rPr>
          <w:rFonts w:ascii="Times New Roman" w:hAnsi="Times New Roman"/>
          <w:i/>
          <w:sz w:val="28"/>
          <w:szCs w:val="28"/>
        </w:rPr>
        <w:t>Контактні телефони:</w:t>
      </w:r>
    </w:p>
    <w:p w:rsidR="00FC0910" w:rsidRPr="00376311" w:rsidRDefault="009216D3" w:rsidP="009216D3">
      <w:pPr>
        <w:spacing w:after="0" w:line="360" w:lineRule="auto"/>
        <w:jc w:val="both"/>
        <w:rPr>
          <w:rFonts w:ascii="Times New Roman" w:hAnsi="Times New Roman"/>
          <w:i/>
          <w:sz w:val="28"/>
          <w:szCs w:val="28"/>
        </w:rPr>
      </w:pPr>
      <w:r w:rsidRPr="00376311">
        <w:rPr>
          <w:rFonts w:ascii="Times New Roman" w:hAnsi="Times New Roman"/>
          <w:i/>
          <w:sz w:val="28"/>
          <w:szCs w:val="28"/>
        </w:rPr>
        <w:t xml:space="preserve"> </w:t>
      </w:r>
      <w:r w:rsidR="00FC0910" w:rsidRPr="00376311">
        <w:rPr>
          <w:rFonts w:ascii="Times New Roman" w:hAnsi="Times New Roman"/>
          <w:i/>
          <w:sz w:val="28"/>
          <w:szCs w:val="28"/>
        </w:rPr>
        <w:t>(050) 37-20-213 Василь Дмитрович</w:t>
      </w:r>
    </w:p>
    <w:p w:rsidR="00FC0910" w:rsidRPr="00376311" w:rsidRDefault="00FC0910" w:rsidP="00E43353">
      <w:pPr>
        <w:spacing w:after="0" w:line="360" w:lineRule="auto"/>
        <w:jc w:val="both"/>
        <w:rPr>
          <w:rFonts w:ascii="Times New Roman" w:hAnsi="Times New Roman"/>
          <w:i/>
          <w:sz w:val="28"/>
          <w:szCs w:val="28"/>
        </w:rPr>
      </w:pPr>
      <w:r w:rsidRPr="00376311">
        <w:rPr>
          <w:rFonts w:ascii="Times New Roman" w:hAnsi="Times New Roman"/>
          <w:i/>
          <w:sz w:val="28"/>
          <w:szCs w:val="28"/>
        </w:rPr>
        <w:t xml:space="preserve"> (098) 60-24-026</w:t>
      </w:r>
    </w:p>
    <w:p w:rsidR="00FC0910" w:rsidRPr="00376311" w:rsidRDefault="00FC0910" w:rsidP="00E43353">
      <w:pPr>
        <w:spacing w:after="0" w:line="360" w:lineRule="auto"/>
        <w:jc w:val="both"/>
        <w:rPr>
          <w:rFonts w:ascii="Times New Roman" w:hAnsi="Times New Roman"/>
          <w:i/>
          <w:sz w:val="28"/>
          <w:szCs w:val="28"/>
        </w:rPr>
      </w:pPr>
      <w:r w:rsidRPr="00376311">
        <w:rPr>
          <w:rFonts w:ascii="Times New Roman" w:hAnsi="Times New Roman"/>
          <w:i/>
          <w:sz w:val="28"/>
          <w:szCs w:val="28"/>
        </w:rPr>
        <w:t xml:space="preserve"> (067) 94-96-815 Галина Іванівна</w:t>
      </w:r>
    </w:p>
    <w:p w:rsidR="00DC1A66" w:rsidRDefault="00DC1A66" w:rsidP="00E43353">
      <w:pPr>
        <w:spacing w:after="0" w:line="360" w:lineRule="auto"/>
        <w:jc w:val="both"/>
        <w:rPr>
          <w:rFonts w:ascii="Times New Roman" w:hAnsi="Times New Roman"/>
          <w:sz w:val="28"/>
          <w:szCs w:val="28"/>
        </w:rPr>
      </w:pPr>
    </w:p>
    <w:p w:rsidR="00376311" w:rsidRDefault="00376311" w:rsidP="00E43353">
      <w:pPr>
        <w:spacing w:after="0" w:line="360" w:lineRule="auto"/>
        <w:jc w:val="both"/>
        <w:rPr>
          <w:rFonts w:ascii="Times New Roman" w:hAnsi="Times New Roman"/>
          <w:sz w:val="28"/>
          <w:szCs w:val="28"/>
        </w:rPr>
      </w:pPr>
    </w:p>
    <w:p w:rsidR="002E502E" w:rsidRDefault="002E502E" w:rsidP="00E43353">
      <w:pPr>
        <w:spacing w:after="0" w:line="360" w:lineRule="auto"/>
        <w:jc w:val="both"/>
        <w:rPr>
          <w:rFonts w:ascii="Times New Roman" w:hAnsi="Times New Roman"/>
          <w:sz w:val="28"/>
          <w:szCs w:val="28"/>
        </w:rPr>
      </w:pPr>
    </w:p>
    <w:p w:rsidR="00376311" w:rsidRDefault="00376311" w:rsidP="00E43353">
      <w:pPr>
        <w:spacing w:after="0" w:line="360" w:lineRule="auto"/>
        <w:jc w:val="both"/>
        <w:rPr>
          <w:rFonts w:ascii="Times New Roman" w:hAnsi="Times New Roman"/>
          <w:sz w:val="28"/>
          <w:szCs w:val="28"/>
        </w:rPr>
      </w:pPr>
    </w:p>
    <w:p w:rsidR="00376311" w:rsidRPr="00626934" w:rsidRDefault="00376311" w:rsidP="00E43353">
      <w:pPr>
        <w:spacing w:after="0" w:line="360" w:lineRule="auto"/>
        <w:jc w:val="both"/>
        <w:rPr>
          <w:rFonts w:ascii="Times New Roman" w:hAnsi="Times New Roman"/>
          <w:sz w:val="28"/>
          <w:szCs w:val="28"/>
        </w:rPr>
      </w:pPr>
    </w:p>
    <w:p w:rsidR="00760A86" w:rsidRPr="00376311" w:rsidRDefault="00760A86" w:rsidP="00E43353">
      <w:pPr>
        <w:spacing w:after="0" w:line="360" w:lineRule="auto"/>
        <w:jc w:val="both"/>
        <w:rPr>
          <w:rFonts w:ascii="Times New Roman" w:hAnsi="Times New Roman"/>
          <w:b/>
          <w:sz w:val="32"/>
          <w:szCs w:val="32"/>
        </w:rPr>
      </w:pPr>
      <w:r w:rsidRPr="00376311">
        <w:rPr>
          <w:rFonts w:ascii="Times New Roman" w:hAnsi="Times New Roman"/>
          <w:b/>
          <w:sz w:val="32"/>
          <w:szCs w:val="32"/>
        </w:rPr>
        <w:t>П</w:t>
      </w:r>
      <w:r w:rsidR="00376311" w:rsidRPr="00376311">
        <w:rPr>
          <w:rFonts w:ascii="Times New Roman" w:hAnsi="Times New Roman"/>
          <w:b/>
          <w:sz w:val="32"/>
          <w:szCs w:val="32"/>
        </w:rPr>
        <w:t>ам</w:t>
      </w:r>
      <w:r w:rsidRPr="00376311">
        <w:rPr>
          <w:rFonts w:ascii="Times New Roman" w:hAnsi="Times New Roman"/>
          <w:b/>
          <w:sz w:val="32"/>
          <w:szCs w:val="32"/>
        </w:rPr>
        <w:t>’</w:t>
      </w:r>
      <w:r w:rsidR="00376311" w:rsidRPr="00376311">
        <w:rPr>
          <w:rFonts w:ascii="Times New Roman" w:hAnsi="Times New Roman"/>
          <w:b/>
          <w:sz w:val="32"/>
          <w:szCs w:val="32"/>
        </w:rPr>
        <w:t>ятники природи</w:t>
      </w:r>
    </w:p>
    <w:p w:rsidR="00760A86" w:rsidRPr="00626934" w:rsidRDefault="00760A86" w:rsidP="00E43353">
      <w:pPr>
        <w:spacing w:after="0" w:line="360" w:lineRule="auto"/>
        <w:jc w:val="both"/>
        <w:rPr>
          <w:rFonts w:ascii="Times New Roman" w:hAnsi="Times New Roman"/>
          <w:sz w:val="28"/>
          <w:szCs w:val="28"/>
        </w:rPr>
      </w:pPr>
    </w:p>
    <w:p w:rsidR="00760A86" w:rsidRPr="00626934" w:rsidRDefault="00760A86"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Гора Говерла</w:t>
      </w:r>
    </w:p>
    <w:p w:rsidR="00760A86" w:rsidRPr="00626934" w:rsidRDefault="0068426E" w:rsidP="00376311">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402825" cy="3308711"/>
            <wp:effectExtent l="19050" t="0" r="0" b="0"/>
            <wp:docPr id="141" name="Рисунок 1" descr="&amp;Kcy;&amp;acy;&amp;rcy;&amp;tcy;&amp;icy;&amp;ncy;&amp;kcy;&amp;icy; &amp;pcy;&amp;ocy; &amp;zcy;&amp;acy;&amp;pcy;&amp;rcy;&amp;ocy;&amp;scy;&amp;ucy; &amp;gcy;&amp;ocy;&amp;rcy;&amp;acy; &amp;gcy;&amp;ocy;&amp;vcy;&amp;iecy;&amp;rcy;&amp;l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acy;&amp;rcy;&amp;tcy;&amp;icy;&amp;ncy;&amp;kcy;&amp;icy; &amp;pcy;&amp;ocy; &amp;zcy;&amp;acy;&amp;pcy;&amp;rcy;&amp;ocy;&amp;scy;&amp;ucy; &amp;gcy;&amp;ocy;&amp;rcy;&amp;acy; &amp;gcy;&amp;ocy;&amp;vcy;&amp;iecy;&amp;rcy;&amp;lcy;&amp;acy;"/>
                    <pic:cNvPicPr>
                      <a:picLocks noChangeAspect="1" noChangeArrowheads="1"/>
                    </pic:cNvPicPr>
                  </pic:nvPicPr>
                  <pic:blipFill>
                    <a:blip r:embed="rId385"/>
                    <a:srcRect/>
                    <a:stretch>
                      <a:fillRect/>
                    </a:stretch>
                  </pic:blipFill>
                  <pic:spPr bwMode="auto">
                    <a:xfrm>
                      <a:off x="0" y="0"/>
                      <a:ext cx="4400641" cy="3307070"/>
                    </a:xfrm>
                    <a:prstGeom prst="rect">
                      <a:avLst/>
                    </a:prstGeom>
                    <a:noFill/>
                    <a:ln w="9525">
                      <a:noFill/>
                      <a:miter lim="800000"/>
                      <a:headEnd/>
                      <a:tailEnd/>
                    </a:ln>
                  </pic:spPr>
                </pic:pic>
              </a:graphicData>
            </a:graphic>
          </wp:inline>
        </w:drawing>
      </w:r>
    </w:p>
    <w:p w:rsidR="00A010CB" w:rsidRPr="00626934" w:rsidRDefault="00376311" w:rsidP="00C628EE">
      <w:pPr>
        <w:spacing w:after="0" w:line="360" w:lineRule="auto"/>
        <w:ind w:firstLine="708"/>
        <w:jc w:val="both"/>
        <w:rPr>
          <w:rFonts w:ascii="Times New Roman" w:hAnsi="Times New Roman"/>
          <w:sz w:val="28"/>
          <w:szCs w:val="28"/>
          <w:lang w:val="ru-RU"/>
        </w:rPr>
      </w:pPr>
      <w:r>
        <w:rPr>
          <w:rFonts w:ascii="Times New Roman" w:hAnsi="Times New Roman"/>
          <w:sz w:val="28"/>
          <w:szCs w:val="28"/>
        </w:rPr>
        <w:t>Гове</w:t>
      </w:r>
      <w:r w:rsidR="00A010CB" w:rsidRPr="00626934">
        <w:rPr>
          <w:rFonts w:ascii="Times New Roman" w:hAnsi="Times New Roman"/>
          <w:sz w:val="28"/>
          <w:szCs w:val="28"/>
        </w:rPr>
        <w:t>рла</w:t>
      </w:r>
      <w:r>
        <w:rPr>
          <w:rFonts w:ascii="Times New Roman" w:hAnsi="Times New Roman"/>
          <w:sz w:val="28"/>
          <w:szCs w:val="28"/>
          <w:lang w:val="ru-RU"/>
        </w:rPr>
        <w:t xml:space="preserve"> –</w:t>
      </w:r>
      <w:r w:rsidR="00A010CB" w:rsidRPr="00626934">
        <w:rPr>
          <w:rFonts w:ascii="Times New Roman" w:hAnsi="Times New Roman"/>
          <w:sz w:val="28"/>
          <w:szCs w:val="28"/>
          <w:lang w:val="ru-RU"/>
        </w:rPr>
        <w:t xml:space="preserve"> найвища вершина Українських Карпат і найвища точка України, висота 2061 м.</w:t>
      </w:r>
    </w:p>
    <w:p w:rsidR="00760A86" w:rsidRPr="00626934" w:rsidRDefault="00A010CB" w:rsidP="00C628E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Розміщена в гірському масиві Чорногора, на межі Надвірнянського району Івано-Франківської області та Рахівського району Закарпатської області за 17 кілометрів від кордону з Румунією.</w:t>
      </w:r>
    </w:p>
    <w:p w:rsidR="00A010CB" w:rsidRPr="00626934" w:rsidRDefault="00A010CB" w:rsidP="00C628EE">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Має конусоподібну форму. На схилах </w:t>
      </w:r>
      <w:r w:rsidR="00C628EE">
        <w:rPr>
          <w:rFonts w:ascii="Times New Roman" w:hAnsi="Times New Roman"/>
          <w:sz w:val="28"/>
          <w:szCs w:val="28"/>
        </w:rPr>
        <w:t>–</w:t>
      </w:r>
      <w:r w:rsidRPr="00626934">
        <w:rPr>
          <w:rFonts w:ascii="Times New Roman" w:hAnsi="Times New Roman"/>
          <w:sz w:val="28"/>
          <w:szCs w:val="28"/>
        </w:rPr>
        <w:t xml:space="preserve"> форми плейстоценового зледеніння, каменепади. Бувають снігові лавини. Складається з пісковиків і конгломератів. Укрита альпійськими луками, чаг</w:t>
      </w:r>
      <w:r w:rsidR="00C628EE">
        <w:rPr>
          <w:rFonts w:ascii="Times New Roman" w:hAnsi="Times New Roman"/>
          <w:sz w:val="28"/>
          <w:szCs w:val="28"/>
        </w:rPr>
        <w:t>арниковими пустищами, подекуди –</w:t>
      </w:r>
      <w:r w:rsidRPr="00626934">
        <w:rPr>
          <w:rFonts w:ascii="Times New Roman" w:hAnsi="Times New Roman"/>
          <w:sz w:val="28"/>
          <w:szCs w:val="28"/>
        </w:rPr>
        <w:t xml:space="preserve"> кам'яні оси́пища. Зі східного боку від вершини </w:t>
      </w:r>
      <w:r w:rsidR="00C628EE">
        <w:rPr>
          <w:rFonts w:ascii="Times New Roman" w:hAnsi="Times New Roman"/>
          <w:sz w:val="28"/>
          <w:szCs w:val="28"/>
        </w:rPr>
        <w:t>–</w:t>
      </w:r>
      <w:r w:rsidRPr="00626934">
        <w:rPr>
          <w:rFonts w:ascii="Times New Roman" w:hAnsi="Times New Roman"/>
          <w:sz w:val="28"/>
          <w:szCs w:val="28"/>
        </w:rPr>
        <w:t xml:space="preserve"> один із витоків річки Прут, Прутський водоспад, загальна висота якого становить близько 80 метрів. Гора розміщена у межах природоохоронних територій: Карпатського біосферного заповідника і Карпатського національного природного парку.</w:t>
      </w:r>
    </w:p>
    <w:p w:rsidR="00760A86" w:rsidRPr="00626934" w:rsidRDefault="00A010CB" w:rsidP="00C628EE">
      <w:pPr>
        <w:spacing w:after="0" w:line="360" w:lineRule="auto"/>
        <w:ind w:firstLine="708"/>
        <w:jc w:val="both"/>
        <w:rPr>
          <w:rFonts w:ascii="Times New Roman" w:hAnsi="Times New Roman"/>
          <w:sz w:val="28"/>
          <w:szCs w:val="28"/>
        </w:rPr>
      </w:pPr>
      <w:r w:rsidRPr="00626934">
        <w:rPr>
          <w:rFonts w:ascii="Times New Roman" w:hAnsi="Times New Roman"/>
          <w:sz w:val="28"/>
          <w:szCs w:val="28"/>
        </w:rPr>
        <w:t>Схили гори покриті буковими і смерековими лісами. На висоті 1500 м починається субальпійський пояс пасовищ, відомий як полонини.</w:t>
      </w:r>
    </w:p>
    <w:p w:rsidR="00760A86" w:rsidRPr="00626934" w:rsidRDefault="00A010CB" w:rsidP="00C628EE">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Популярний об'єкт літнього та зимового туризму. Перший туристичний маршрут зі сходження на вершину був відкритий у 1880 році. Існує чотири основних маршрути сходження на Говерлу, їх довжина становить від 10 до 1</w:t>
      </w:r>
      <w:r w:rsidR="00C628EE">
        <w:rPr>
          <w:rFonts w:ascii="Times New Roman" w:hAnsi="Times New Roman"/>
          <w:sz w:val="28"/>
          <w:szCs w:val="28"/>
        </w:rPr>
        <w:t>6 кілометрів, а висота підйому –</w:t>
      </w:r>
      <w:r w:rsidRPr="00626934">
        <w:rPr>
          <w:rFonts w:ascii="Times New Roman" w:hAnsi="Times New Roman"/>
          <w:sz w:val="28"/>
          <w:szCs w:val="28"/>
        </w:rPr>
        <w:t xml:space="preserve"> від 1150 до 1350 метрів. Можна вирушати з боку турбази «Заросляк» (через так звану Говерляну), з боку урочища Козьмещик та по гребеню Чорногірського хребта, як із боку гори Петрос, так і з боку гір Пожижевська та Брецкул. Узимку альпіністським сходженням на Говерлу присвоєна категорія 1Б.</w:t>
      </w:r>
    </w:p>
    <w:p w:rsidR="00C628EE" w:rsidRPr="00BE7F04" w:rsidRDefault="00C628EE" w:rsidP="00C628EE">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C628EE" w:rsidRPr="00C628EE" w:rsidRDefault="00C628EE" w:rsidP="00E43353">
      <w:pPr>
        <w:spacing w:after="0" w:line="360" w:lineRule="auto"/>
        <w:jc w:val="both"/>
        <w:rPr>
          <w:rFonts w:ascii="Times New Roman" w:hAnsi="Times New Roman"/>
          <w:i/>
          <w:sz w:val="28"/>
          <w:szCs w:val="28"/>
        </w:rPr>
      </w:pPr>
      <w:r w:rsidRPr="00C628EE">
        <w:rPr>
          <w:rFonts w:ascii="Times New Roman" w:hAnsi="Times New Roman"/>
          <w:i/>
          <w:sz w:val="28"/>
          <w:szCs w:val="28"/>
        </w:rPr>
        <w:t>48°09′40″ пн. ш.</w:t>
      </w:r>
    </w:p>
    <w:p w:rsidR="00A010CB" w:rsidRPr="00C628EE" w:rsidRDefault="00A010CB" w:rsidP="00E43353">
      <w:pPr>
        <w:spacing w:after="0" w:line="360" w:lineRule="auto"/>
        <w:jc w:val="both"/>
        <w:rPr>
          <w:rFonts w:ascii="Times New Roman" w:hAnsi="Times New Roman"/>
          <w:i/>
          <w:sz w:val="28"/>
          <w:szCs w:val="28"/>
        </w:rPr>
      </w:pPr>
      <w:r w:rsidRPr="00C628EE">
        <w:rPr>
          <w:rFonts w:ascii="Times New Roman" w:hAnsi="Times New Roman"/>
          <w:i/>
          <w:sz w:val="28"/>
          <w:szCs w:val="28"/>
        </w:rPr>
        <w:t>24°30′00″ сх. д.</w:t>
      </w:r>
    </w:p>
    <w:p w:rsidR="0068426E" w:rsidRPr="00626934" w:rsidRDefault="0068426E" w:rsidP="00E43353">
      <w:pPr>
        <w:spacing w:after="0" w:line="360" w:lineRule="auto"/>
        <w:jc w:val="both"/>
        <w:rPr>
          <w:rFonts w:ascii="Times New Roman" w:hAnsi="Times New Roman"/>
          <w:sz w:val="28"/>
          <w:szCs w:val="28"/>
        </w:rPr>
      </w:pPr>
    </w:p>
    <w:p w:rsidR="0068426E" w:rsidRPr="00C628EE" w:rsidRDefault="0068426E" w:rsidP="00E43353">
      <w:pPr>
        <w:spacing w:after="0" w:line="360" w:lineRule="auto"/>
        <w:jc w:val="both"/>
        <w:rPr>
          <w:rFonts w:ascii="Times New Roman" w:hAnsi="Times New Roman"/>
          <w:b/>
          <w:sz w:val="32"/>
          <w:szCs w:val="32"/>
        </w:rPr>
      </w:pPr>
      <w:r w:rsidRPr="00C628EE">
        <w:rPr>
          <w:rFonts w:ascii="Times New Roman" w:hAnsi="Times New Roman"/>
          <w:b/>
          <w:sz w:val="32"/>
          <w:szCs w:val="32"/>
        </w:rPr>
        <w:t>Ф</w:t>
      </w:r>
      <w:r w:rsidR="00C628EE" w:rsidRPr="00C628EE">
        <w:rPr>
          <w:rFonts w:ascii="Times New Roman" w:hAnsi="Times New Roman"/>
          <w:b/>
          <w:sz w:val="32"/>
          <w:szCs w:val="32"/>
        </w:rPr>
        <w:t>естивалі</w:t>
      </w:r>
      <w:r w:rsidRPr="00C628EE">
        <w:rPr>
          <w:rFonts w:ascii="Times New Roman" w:hAnsi="Times New Roman"/>
          <w:b/>
          <w:sz w:val="32"/>
          <w:szCs w:val="32"/>
        </w:rPr>
        <w:t xml:space="preserve">, </w:t>
      </w:r>
      <w:r w:rsidR="00C628EE" w:rsidRPr="00C628EE">
        <w:rPr>
          <w:rFonts w:ascii="Times New Roman" w:hAnsi="Times New Roman"/>
          <w:b/>
          <w:sz w:val="32"/>
          <w:szCs w:val="32"/>
        </w:rPr>
        <w:t>свята</w:t>
      </w:r>
    </w:p>
    <w:p w:rsidR="0068426E" w:rsidRPr="00626934" w:rsidRDefault="0068426E" w:rsidP="00E43353">
      <w:pPr>
        <w:spacing w:after="0" w:line="360" w:lineRule="auto"/>
        <w:jc w:val="both"/>
        <w:rPr>
          <w:rFonts w:ascii="Times New Roman" w:hAnsi="Times New Roman"/>
          <w:sz w:val="28"/>
          <w:szCs w:val="28"/>
        </w:rPr>
      </w:pPr>
    </w:p>
    <w:p w:rsidR="0068426E" w:rsidRPr="00626934" w:rsidRDefault="00C628EE"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Етно-фестиваль «Смажений баранчик»</w:t>
      </w:r>
    </w:p>
    <w:p w:rsidR="002E502E" w:rsidRDefault="00FC0271" w:rsidP="002E502E">
      <w:pPr>
        <w:spacing w:after="0" w:line="360" w:lineRule="auto"/>
        <w:ind w:firstLine="708"/>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2983458" cy="3033194"/>
            <wp:effectExtent l="19050" t="0" r="7392" b="0"/>
            <wp:docPr id="142" name="Рисунок 4" descr="&amp;Kcy;&amp;acy;&amp;rcy;&amp;tcy;&amp;icy;&amp;ncy;&amp;kcy;&amp;icy; &amp;pcy;&amp;ocy; &amp;zcy;&amp;acy;&amp;pcy;&amp;rcy;&amp;ocy;&amp;scy;&amp;ucy; &amp;IEcy;&amp;tcy;&amp;ncy;&amp;ocy;-&amp;fcy;&amp;iecy;&amp;scy;&amp;tcy;&amp;icy;&amp;vcy;&amp;acy;&amp;lcy;&amp;softcy; “&amp;Scy;&amp;mcy;&amp;acy;&amp;zhcy;&amp;iecy;&amp;ncy;&amp;icy;&amp;jcy; &amp;bcy;&amp;acy;&amp;rcy;&amp;acy;&amp;ncy;&amp;chcy;&amp;i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Kcy;&amp;acy;&amp;rcy;&amp;tcy;&amp;icy;&amp;ncy;&amp;kcy;&amp;icy; &amp;pcy;&amp;ocy; &amp;zcy;&amp;acy;&amp;pcy;&amp;rcy;&amp;ocy;&amp;scy;&amp;ucy; &amp;IEcy;&amp;tcy;&amp;ncy;&amp;ocy;-&amp;fcy;&amp;iecy;&amp;scy;&amp;tcy;&amp;icy;&amp;vcy;&amp;acy;&amp;lcy;&amp;softcy; “&amp;Scy;&amp;mcy;&amp;acy;&amp;zhcy;&amp;iecy;&amp;ncy;&amp;icy;&amp;jcy; &amp;bcy;&amp;acy;&amp;rcy;&amp;acy;&amp;ncy;&amp;chcy;&amp;icy;&amp;kcy;”"/>
                    <pic:cNvPicPr>
                      <a:picLocks noChangeAspect="1" noChangeArrowheads="1"/>
                    </pic:cNvPicPr>
                  </pic:nvPicPr>
                  <pic:blipFill>
                    <a:blip r:embed="rId386"/>
                    <a:srcRect/>
                    <a:stretch>
                      <a:fillRect/>
                    </a:stretch>
                  </pic:blipFill>
                  <pic:spPr bwMode="auto">
                    <a:xfrm>
                      <a:off x="0" y="0"/>
                      <a:ext cx="2983780" cy="3033522"/>
                    </a:xfrm>
                    <a:prstGeom prst="rect">
                      <a:avLst/>
                    </a:prstGeom>
                    <a:noFill/>
                    <a:ln w="9525">
                      <a:noFill/>
                      <a:miter lim="800000"/>
                      <a:headEnd/>
                      <a:tailEnd/>
                    </a:ln>
                  </pic:spPr>
                </pic:pic>
              </a:graphicData>
            </a:graphic>
          </wp:inline>
        </w:drawing>
      </w:r>
    </w:p>
    <w:p w:rsidR="00983AE1" w:rsidRPr="00626934" w:rsidRDefault="00983AE1" w:rsidP="00C628E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Дійство відбувається серед Карпат, у підніжжі мальовничих Петроса і Говерли.</w:t>
      </w:r>
    </w:p>
    <w:p w:rsidR="0068426E" w:rsidRPr="00626934" w:rsidRDefault="00983AE1" w:rsidP="00C628E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Одна із основних складових свята – приготування різноманітних страв із баранини.</w:t>
      </w:r>
    </w:p>
    <w:p w:rsidR="0068426E" w:rsidRPr="00626934" w:rsidRDefault="00983AE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lastRenderedPageBreak/>
        <w:t>Все дійство супроводжуватиметься народною і естрадною музикою за участі популярних артистів української естради.</w:t>
      </w:r>
    </w:p>
    <w:p w:rsidR="00983AE1" w:rsidRPr="00626934" w:rsidRDefault="00983AE1" w:rsidP="00C628E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 закінчення фестивалю учасники мають можливість піднятися на Петрос чи Говерлу або відвідати майстер-клас із приготування овечого сиру на місцевій полонині.</w:t>
      </w:r>
    </w:p>
    <w:p w:rsidR="00983AE1" w:rsidRPr="00626934" w:rsidRDefault="00C628EE" w:rsidP="00C628EE">
      <w:pPr>
        <w:rPr>
          <w:rFonts w:ascii="Times New Roman" w:hAnsi="Times New Roman"/>
          <w:sz w:val="28"/>
          <w:szCs w:val="28"/>
          <w:lang w:val="ru-RU"/>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C628EE">
        <w:rPr>
          <w:rFonts w:ascii="Times New Roman" w:hAnsi="Times New Roman"/>
          <w:sz w:val="28"/>
          <w:szCs w:val="28"/>
          <w:lang w:val="ru-RU"/>
        </w:rPr>
        <w:t>в</w:t>
      </w:r>
      <w:r w:rsidR="00983AE1" w:rsidRPr="00C628EE">
        <w:rPr>
          <w:rFonts w:ascii="Times New Roman" w:hAnsi="Times New Roman"/>
          <w:sz w:val="28"/>
          <w:szCs w:val="28"/>
          <w:lang w:val="ru-RU"/>
        </w:rPr>
        <w:t>ересень</w:t>
      </w:r>
    </w:p>
    <w:p w:rsidR="00983AE1" w:rsidRPr="00626934" w:rsidRDefault="00983AE1" w:rsidP="00E43353">
      <w:pPr>
        <w:spacing w:after="0" w:line="360" w:lineRule="auto"/>
        <w:jc w:val="both"/>
        <w:rPr>
          <w:rFonts w:ascii="Times New Roman" w:hAnsi="Times New Roman"/>
          <w:sz w:val="28"/>
          <w:szCs w:val="28"/>
        </w:rPr>
      </w:pPr>
    </w:p>
    <w:p w:rsidR="00983AE1" w:rsidRPr="00626934" w:rsidRDefault="00983AE1"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Фестиваль «Гуцульська ріпа»</w:t>
      </w:r>
    </w:p>
    <w:p w:rsidR="00983AE1" w:rsidRPr="00626934" w:rsidRDefault="00983AE1" w:rsidP="00C628EE">
      <w:pPr>
        <w:spacing w:after="0" w:line="360" w:lineRule="auto"/>
        <w:ind w:firstLine="708"/>
        <w:jc w:val="both"/>
        <w:rPr>
          <w:rFonts w:ascii="Times New Roman" w:hAnsi="Times New Roman"/>
          <w:sz w:val="28"/>
          <w:szCs w:val="28"/>
        </w:rPr>
      </w:pPr>
      <w:r w:rsidRPr="00626934">
        <w:rPr>
          <w:rFonts w:ascii="Times New Roman" w:hAnsi="Times New Roman"/>
          <w:sz w:val="28"/>
          <w:szCs w:val="28"/>
        </w:rPr>
        <w:t>Ріпою у деяких районах Закарпаття місцеві мешканці називають картоплю. А ще її називают</w:t>
      </w:r>
      <w:r w:rsidR="00C628EE">
        <w:rPr>
          <w:rFonts w:ascii="Times New Roman" w:hAnsi="Times New Roman"/>
          <w:sz w:val="28"/>
          <w:szCs w:val="28"/>
        </w:rPr>
        <w:t xml:space="preserve">ь «гуцульським хлібом» </w:t>
      </w:r>
      <w:r w:rsidRPr="00626934">
        <w:rPr>
          <w:rFonts w:ascii="Times New Roman" w:hAnsi="Times New Roman"/>
          <w:sz w:val="28"/>
          <w:szCs w:val="28"/>
        </w:rPr>
        <w:t>б</w:t>
      </w:r>
      <w:r w:rsidR="00C628EE">
        <w:rPr>
          <w:rFonts w:ascii="Times New Roman" w:hAnsi="Times New Roman"/>
          <w:sz w:val="28"/>
          <w:szCs w:val="28"/>
        </w:rPr>
        <w:t>о</w:t>
      </w:r>
      <w:r w:rsidRPr="00626934">
        <w:rPr>
          <w:rFonts w:ascii="Times New Roman" w:hAnsi="Times New Roman"/>
          <w:sz w:val="28"/>
          <w:szCs w:val="28"/>
        </w:rPr>
        <w:t xml:space="preserve"> це продукт, який врятував їх предків від голоду. Під час фестивалю мoжуть посмакувати багатьма стравами з картоплі, й інші гуцульські страви. Проводяться майстер-класи з приготування картопляних страв, а з різьби по дереву, ткацтва, вишивання, гончарства, лозоплетіння, ковальства.</w:t>
      </w:r>
    </w:p>
    <w:p w:rsidR="00983AE1" w:rsidRDefault="00C628EE" w:rsidP="00C628EE">
      <w:pPr>
        <w:rPr>
          <w:rFonts w:ascii="Times New Roman" w:hAnsi="Times New Roman"/>
          <w:i/>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в</w:t>
      </w:r>
      <w:r w:rsidR="00983AE1" w:rsidRPr="00C628EE">
        <w:rPr>
          <w:rFonts w:ascii="Times New Roman" w:hAnsi="Times New Roman"/>
          <w:i/>
          <w:sz w:val="28"/>
          <w:szCs w:val="28"/>
        </w:rPr>
        <w:t>ересень</w:t>
      </w:r>
    </w:p>
    <w:p w:rsidR="00070768" w:rsidRPr="00626934" w:rsidRDefault="00070768" w:rsidP="00C628EE">
      <w:pPr>
        <w:rPr>
          <w:rFonts w:ascii="Times New Roman" w:hAnsi="Times New Roman"/>
          <w:sz w:val="28"/>
          <w:szCs w:val="28"/>
        </w:rPr>
      </w:pPr>
    </w:p>
    <w:p w:rsidR="00B47C52" w:rsidRPr="00626934" w:rsidRDefault="00DC657A" w:rsidP="00E43353">
      <w:pPr>
        <w:numPr>
          <w:ilvl w:val="1"/>
          <w:numId w:val="17"/>
        </w:numPr>
        <w:spacing w:after="0" w:line="360" w:lineRule="auto"/>
        <w:ind w:left="0" w:firstLine="0"/>
        <w:jc w:val="both"/>
        <w:rPr>
          <w:rFonts w:ascii="Times New Roman" w:hAnsi="Times New Roman"/>
          <w:b/>
          <w:sz w:val="28"/>
          <w:szCs w:val="28"/>
        </w:rPr>
      </w:pPr>
      <w:r w:rsidRPr="00626934">
        <w:rPr>
          <w:rFonts w:ascii="Times New Roman" w:hAnsi="Times New Roman"/>
          <w:b/>
          <w:sz w:val="28"/>
          <w:szCs w:val="28"/>
        </w:rPr>
        <w:t>М</w:t>
      </w:r>
      <w:r w:rsidR="00C628EE">
        <w:rPr>
          <w:rFonts w:ascii="Times New Roman" w:hAnsi="Times New Roman"/>
          <w:b/>
          <w:sz w:val="28"/>
          <w:szCs w:val="28"/>
        </w:rPr>
        <w:t>ІСТО РАХІВ</w:t>
      </w:r>
    </w:p>
    <w:p w:rsidR="00C628EE" w:rsidRDefault="00C628EE" w:rsidP="00E43353">
      <w:pPr>
        <w:spacing w:after="0" w:line="360" w:lineRule="auto"/>
        <w:jc w:val="both"/>
        <w:rPr>
          <w:rFonts w:ascii="Times New Roman" w:hAnsi="Times New Roman"/>
          <w:sz w:val="28"/>
          <w:szCs w:val="28"/>
        </w:rPr>
      </w:pPr>
    </w:p>
    <w:p w:rsidR="002B7B8A" w:rsidRPr="00626934" w:rsidRDefault="003D4A73" w:rsidP="00C628EE">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Місто розташоване у південо-східній частині Закарпатської області в гірській улоговині на висоті 430 м над рівнем моря </w:t>
      </w:r>
      <w:r w:rsidR="004D6FD2">
        <w:rPr>
          <w:rFonts w:ascii="Times New Roman" w:hAnsi="Times New Roman"/>
          <w:sz w:val="28"/>
          <w:szCs w:val="28"/>
        </w:rPr>
        <w:t>–</w:t>
      </w:r>
      <w:r w:rsidRPr="00626934">
        <w:rPr>
          <w:rFonts w:ascii="Times New Roman" w:hAnsi="Times New Roman"/>
          <w:sz w:val="28"/>
          <w:szCs w:val="28"/>
        </w:rPr>
        <w:t xml:space="preserve"> найвисокогірніше місто і районний центр в Україні. Найбільший перепад висот у Рахові між найнижчою (400 м) і найбільш високою (1200 м) вулицями. Завдяки географічному розташуванню, унікальній природі і самобутній гуцульській культурі Рахів відомий, як один із найпопулярніших туристично-рекреаційних центрів західної України. У місті працюють турбаза, готелі і ряд приватних будинків. У Рахові розташоване правління Карпатського біосферного заповідника.</w:t>
      </w:r>
    </w:p>
    <w:p w:rsidR="002B7B8A" w:rsidRDefault="003D4A73" w:rsidP="00E43353">
      <w:pPr>
        <w:spacing w:after="0" w:line="360" w:lineRule="auto"/>
        <w:jc w:val="both"/>
        <w:rPr>
          <w:rFonts w:ascii="Times New Roman" w:hAnsi="Times New Roman"/>
          <w:sz w:val="28"/>
          <w:szCs w:val="28"/>
        </w:rPr>
      </w:pPr>
      <w:r w:rsidRPr="00626934">
        <w:rPr>
          <w:rFonts w:ascii="Times New Roman" w:hAnsi="Times New Roman"/>
          <w:sz w:val="28"/>
          <w:szCs w:val="28"/>
        </w:rPr>
        <w:t>Гори, що оточують Рахів, багаті корисними копалинами. Тут видобувають будівельний камінь, мармур, пісковики, золото, аргіліти.</w:t>
      </w:r>
    </w:p>
    <w:p w:rsidR="002E502E" w:rsidRDefault="002E502E" w:rsidP="00E43353">
      <w:pPr>
        <w:spacing w:after="0" w:line="360" w:lineRule="auto"/>
        <w:jc w:val="both"/>
        <w:rPr>
          <w:rFonts w:ascii="Times New Roman" w:hAnsi="Times New Roman"/>
          <w:sz w:val="28"/>
          <w:szCs w:val="28"/>
        </w:rPr>
      </w:pPr>
    </w:p>
    <w:p w:rsidR="00070768" w:rsidRPr="00626934" w:rsidRDefault="00070768" w:rsidP="00E43353">
      <w:pPr>
        <w:spacing w:after="0" w:line="360" w:lineRule="auto"/>
        <w:jc w:val="both"/>
        <w:rPr>
          <w:rFonts w:ascii="Times New Roman" w:hAnsi="Times New Roman"/>
          <w:sz w:val="28"/>
          <w:szCs w:val="28"/>
        </w:rPr>
      </w:pPr>
    </w:p>
    <w:p w:rsidR="004D6FD2" w:rsidRPr="00BE7F04" w:rsidRDefault="004D6FD2" w:rsidP="004D6FD2">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GPS координати:</w:t>
      </w:r>
    </w:p>
    <w:p w:rsidR="004D6FD2" w:rsidRPr="004D6FD2" w:rsidRDefault="004D6FD2" w:rsidP="00E43353">
      <w:pPr>
        <w:spacing w:after="0" w:line="360" w:lineRule="auto"/>
        <w:jc w:val="both"/>
        <w:rPr>
          <w:rFonts w:ascii="Times New Roman" w:hAnsi="Times New Roman"/>
          <w:i/>
          <w:sz w:val="28"/>
          <w:szCs w:val="28"/>
        </w:rPr>
      </w:pPr>
      <w:r w:rsidRPr="004D6FD2">
        <w:rPr>
          <w:rFonts w:ascii="Times New Roman" w:hAnsi="Times New Roman"/>
          <w:i/>
          <w:sz w:val="28"/>
          <w:szCs w:val="28"/>
        </w:rPr>
        <w:t>48°03′13″ пн. ш.</w:t>
      </w:r>
    </w:p>
    <w:p w:rsidR="003D4A73" w:rsidRPr="004D6FD2" w:rsidRDefault="003D4A73" w:rsidP="00E43353">
      <w:pPr>
        <w:spacing w:after="0" w:line="360" w:lineRule="auto"/>
        <w:jc w:val="both"/>
        <w:rPr>
          <w:rFonts w:ascii="Times New Roman" w:hAnsi="Times New Roman"/>
          <w:i/>
          <w:sz w:val="28"/>
          <w:szCs w:val="28"/>
        </w:rPr>
      </w:pPr>
      <w:r w:rsidRPr="004D6FD2">
        <w:rPr>
          <w:rFonts w:ascii="Times New Roman" w:hAnsi="Times New Roman"/>
          <w:i/>
          <w:sz w:val="28"/>
          <w:szCs w:val="28"/>
        </w:rPr>
        <w:t>24°12′58″ сх. д.</w:t>
      </w:r>
    </w:p>
    <w:p w:rsidR="003D4A73" w:rsidRPr="00626934" w:rsidRDefault="003D4A73" w:rsidP="00E43353">
      <w:pPr>
        <w:spacing w:after="0" w:line="360" w:lineRule="auto"/>
        <w:jc w:val="both"/>
        <w:rPr>
          <w:rFonts w:ascii="Times New Roman" w:hAnsi="Times New Roman"/>
          <w:sz w:val="28"/>
          <w:szCs w:val="28"/>
        </w:rPr>
      </w:pPr>
    </w:p>
    <w:p w:rsidR="003D4A73" w:rsidRPr="004D6FD2" w:rsidRDefault="003D4A73" w:rsidP="00E43353">
      <w:pPr>
        <w:spacing w:after="0" w:line="360" w:lineRule="auto"/>
        <w:jc w:val="both"/>
        <w:rPr>
          <w:rFonts w:ascii="Times New Roman" w:hAnsi="Times New Roman"/>
          <w:b/>
          <w:sz w:val="32"/>
          <w:szCs w:val="32"/>
          <w:lang w:val="ru-RU"/>
        </w:rPr>
      </w:pPr>
      <w:r w:rsidRPr="004D6FD2">
        <w:rPr>
          <w:rFonts w:ascii="Times New Roman" w:hAnsi="Times New Roman"/>
          <w:b/>
          <w:sz w:val="32"/>
          <w:szCs w:val="32"/>
          <w:lang w:val="ru-RU"/>
        </w:rPr>
        <w:t>Г</w:t>
      </w:r>
      <w:r w:rsidR="004D6FD2" w:rsidRPr="004D6FD2">
        <w:rPr>
          <w:rFonts w:ascii="Times New Roman" w:hAnsi="Times New Roman"/>
          <w:b/>
          <w:sz w:val="32"/>
          <w:szCs w:val="32"/>
          <w:lang w:val="ru-RU"/>
        </w:rPr>
        <w:t>отельні комплекси</w:t>
      </w:r>
    </w:p>
    <w:p w:rsidR="003D4A73" w:rsidRPr="00626934" w:rsidRDefault="003D4A73" w:rsidP="00E43353">
      <w:pPr>
        <w:spacing w:after="0" w:line="360" w:lineRule="auto"/>
        <w:jc w:val="both"/>
        <w:rPr>
          <w:rFonts w:ascii="Times New Roman" w:hAnsi="Times New Roman"/>
          <w:sz w:val="28"/>
          <w:szCs w:val="28"/>
        </w:rPr>
      </w:pPr>
    </w:p>
    <w:p w:rsidR="003D4A73" w:rsidRPr="00626934" w:rsidRDefault="004D6FD2"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Гостьовий будинок «Рахів Плай»</w:t>
      </w:r>
    </w:p>
    <w:p w:rsidR="003D4A73" w:rsidRPr="00626934" w:rsidRDefault="00D050EE" w:rsidP="004D6FD2">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219954" cy="2852382"/>
            <wp:effectExtent l="19050" t="0" r="0" b="0"/>
            <wp:docPr id="151" name="Рисунок 19" descr="Rakhiv P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akhiv Plai"/>
                    <pic:cNvPicPr>
                      <a:picLocks noChangeAspect="1" noChangeArrowheads="1"/>
                    </pic:cNvPicPr>
                  </pic:nvPicPr>
                  <pic:blipFill>
                    <a:blip r:embed="rId387"/>
                    <a:srcRect/>
                    <a:stretch>
                      <a:fillRect/>
                    </a:stretch>
                  </pic:blipFill>
                  <pic:spPr bwMode="auto">
                    <a:xfrm>
                      <a:off x="0" y="0"/>
                      <a:ext cx="5221181" cy="2853053"/>
                    </a:xfrm>
                    <a:prstGeom prst="rect">
                      <a:avLst/>
                    </a:prstGeom>
                    <a:noFill/>
                    <a:ln w="9525">
                      <a:noFill/>
                      <a:miter lim="800000"/>
                      <a:headEnd/>
                      <a:tailEnd/>
                    </a:ln>
                  </pic:spPr>
                </pic:pic>
              </a:graphicData>
            </a:graphic>
          </wp:inline>
        </w:drawing>
      </w:r>
    </w:p>
    <w:p w:rsidR="00D050EE" w:rsidRPr="00626934" w:rsidRDefault="00D050EE" w:rsidP="004D6FD2">
      <w:pPr>
        <w:spacing w:after="0" w:line="360" w:lineRule="auto"/>
        <w:ind w:firstLine="708"/>
        <w:jc w:val="both"/>
        <w:rPr>
          <w:rFonts w:ascii="Times New Roman" w:hAnsi="Times New Roman"/>
          <w:sz w:val="28"/>
          <w:szCs w:val="28"/>
        </w:rPr>
      </w:pPr>
      <w:r w:rsidRPr="00626934">
        <w:rPr>
          <w:rFonts w:ascii="Times New Roman" w:hAnsi="Times New Roman"/>
          <w:sz w:val="28"/>
          <w:szCs w:val="28"/>
        </w:rPr>
        <w:t>Цей гостьовий будинок розміщений в мальовничій місцевості поблизу міста Рахів. Гостям пропонуються заняття верховою їздою та стрільбою з лука. Гості матимуть нагоду зупинитися в котеджі з устаткуванням для барбекю. К</w:t>
      </w:r>
      <w:r w:rsidR="004D6FD2">
        <w:rPr>
          <w:rFonts w:ascii="Times New Roman" w:hAnsi="Times New Roman"/>
          <w:sz w:val="28"/>
          <w:szCs w:val="28"/>
        </w:rPr>
        <w:t>ожен котедж гостьового будинку «Рахів Плай»</w:t>
      </w:r>
      <w:r w:rsidRPr="00626934">
        <w:rPr>
          <w:rFonts w:ascii="Times New Roman" w:hAnsi="Times New Roman"/>
          <w:sz w:val="28"/>
          <w:szCs w:val="28"/>
        </w:rPr>
        <w:t xml:space="preserve"> оздоблений деревом.</w:t>
      </w:r>
    </w:p>
    <w:p w:rsidR="00D050EE" w:rsidRPr="00626934" w:rsidRDefault="00D050EE" w:rsidP="004D6FD2">
      <w:pPr>
        <w:spacing w:after="0" w:line="360" w:lineRule="auto"/>
        <w:ind w:firstLine="708"/>
        <w:jc w:val="both"/>
        <w:rPr>
          <w:rFonts w:ascii="Times New Roman" w:hAnsi="Times New Roman"/>
          <w:sz w:val="28"/>
          <w:szCs w:val="28"/>
        </w:rPr>
      </w:pPr>
      <w:r w:rsidRPr="00626934">
        <w:rPr>
          <w:rFonts w:ascii="Times New Roman" w:hAnsi="Times New Roman"/>
          <w:sz w:val="28"/>
          <w:szCs w:val="28"/>
        </w:rPr>
        <w:t>В</w:t>
      </w:r>
      <w:r w:rsidR="004D6FD2">
        <w:rPr>
          <w:rFonts w:ascii="Times New Roman" w:hAnsi="Times New Roman"/>
          <w:sz w:val="28"/>
          <w:szCs w:val="28"/>
        </w:rPr>
        <w:t>ідстань від гостьового будинку «Рахів Плай»</w:t>
      </w:r>
      <w:r w:rsidRPr="00626934">
        <w:rPr>
          <w:rFonts w:ascii="Times New Roman" w:hAnsi="Times New Roman"/>
          <w:sz w:val="28"/>
          <w:szCs w:val="28"/>
        </w:rPr>
        <w:t xml:space="preserve"> до залізничного вокзалу Рахова становить 5 км, а </w:t>
      </w:r>
      <w:r w:rsidR="004D6FD2">
        <w:rPr>
          <w:rFonts w:ascii="Times New Roman" w:hAnsi="Times New Roman"/>
          <w:sz w:val="28"/>
          <w:szCs w:val="28"/>
        </w:rPr>
        <w:t>до аеропорту Івано-Франківська –</w:t>
      </w:r>
      <w:r w:rsidRPr="00626934">
        <w:rPr>
          <w:rFonts w:ascii="Times New Roman" w:hAnsi="Times New Roman"/>
          <w:sz w:val="28"/>
          <w:szCs w:val="28"/>
        </w:rPr>
        <w:t xml:space="preserve"> 130 км.</w:t>
      </w:r>
    </w:p>
    <w:p w:rsidR="00D050EE" w:rsidRPr="00626934" w:rsidRDefault="00D050EE" w:rsidP="004D6FD2">
      <w:pPr>
        <w:spacing w:after="0" w:line="360" w:lineRule="auto"/>
        <w:ind w:firstLine="708"/>
        <w:jc w:val="both"/>
        <w:rPr>
          <w:rFonts w:ascii="Times New Roman" w:hAnsi="Times New Roman"/>
          <w:sz w:val="28"/>
          <w:szCs w:val="28"/>
        </w:rPr>
      </w:pPr>
      <w:r w:rsidRPr="00626934">
        <w:rPr>
          <w:rFonts w:ascii="Times New Roman" w:hAnsi="Times New Roman"/>
          <w:sz w:val="28"/>
          <w:szCs w:val="28"/>
        </w:rPr>
        <w:t>Мова спілкування</w:t>
      </w:r>
      <w:r w:rsidR="004D6FD2">
        <w:rPr>
          <w:rFonts w:ascii="Times New Roman" w:hAnsi="Times New Roman"/>
          <w:sz w:val="28"/>
          <w:szCs w:val="28"/>
        </w:rPr>
        <w:t>:</w:t>
      </w:r>
      <w:r w:rsidRPr="00626934">
        <w:rPr>
          <w:rFonts w:ascii="Times New Roman" w:hAnsi="Times New Roman"/>
          <w:sz w:val="28"/>
          <w:szCs w:val="28"/>
        </w:rPr>
        <w:t xml:space="preserve"> українською</w:t>
      </w:r>
      <w:r w:rsidR="004D6FD2">
        <w:rPr>
          <w:rFonts w:ascii="Times New Roman" w:hAnsi="Times New Roman"/>
          <w:sz w:val="28"/>
          <w:szCs w:val="28"/>
        </w:rPr>
        <w:t>,</w:t>
      </w:r>
      <w:r w:rsidRPr="00626934">
        <w:rPr>
          <w:rFonts w:ascii="Times New Roman" w:hAnsi="Times New Roman"/>
          <w:sz w:val="28"/>
          <w:szCs w:val="28"/>
        </w:rPr>
        <w:t xml:space="preserve"> словенською</w:t>
      </w:r>
      <w:r w:rsidR="004D6FD2">
        <w:rPr>
          <w:rFonts w:ascii="Times New Roman" w:hAnsi="Times New Roman"/>
          <w:sz w:val="28"/>
          <w:szCs w:val="28"/>
        </w:rPr>
        <w:t>,</w:t>
      </w:r>
      <w:r w:rsidRPr="00626934">
        <w:rPr>
          <w:rFonts w:ascii="Times New Roman" w:hAnsi="Times New Roman"/>
          <w:sz w:val="28"/>
          <w:szCs w:val="28"/>
        </w:rPr>
        <w:t xml:space="preserve"> російською</w:t>
      </w:r>
      <w:r w:rsidR="004D6FD2">
        <w:rPr>
          <w:rFonts w:ascii="Times New Roman" w:hAnsi="Times New Roman"/>
          <w:sz w:val="28"/>
          <w:szCs w:val="28"/>
        </w:rPr>
        <w:t>,</w:t>
      </w:r>
      <w:r w:rsidRPr="00626934">
        <w:rPr>
          <w:rFonts w:ascii="Times New Roman" w:hAnsi="Times New Roman"/>
          <w:sz w:val="28"/>
          <w:szCs w:val="28"/>
        </w:rPr>
        <w:t xml:space="preserve"> англійською</w:t>
      </w:r>
      <w:r w:rsidR="004D6FD2">
        <w:rPr>
          <w:rFonts w:ascii="Times New Roman" w:hAnsi="Times New Roman"/>
          <w:sz w:val="28"/>
          <w:szCs w:val="28"/>
        </w:rPr>
        <w:t>,</w:t>
      </w:r>
      <w:r w:rsidRPr="00626934">
        <w:rPr>
          <w:rFonts w:ascii="Times New Roman" w:hAnsi="Times New Roman"/>
          <w:sz w:val="28"/>
          <w:szCs w:val="28"/>
        </w:rPr>
        <w:t xml:space="preserve"> чеською</w:t>
      </w:r>
      <w:r w:rsidR="004D6FD2">
        <w:rPr>
          <w:rFonts w:ascii="Times New Roman" w:hAnsi="Times New Roman"/>
          <w:sz w:val="28"/>
          <w:szCs w:val="28"/>
        </w:rPr>
        <w:t>.</w:t>
      </w:r>
    </w:p>
    <w:p w:rsidR="004D6FD2" w:rsidRDefault="004D6FD2" w:rsidP="004D6FD2">
      <w:pPr>
        <w:spacing w:after="0" w:line="360" w:lineRule="auto"/>
        <w:jc w:val="both"/>
        <w:rPr>
          <w:rFonts w:ascii="Times New Roman" w:hAnsi="Times New Roman"/>
          <w:i/>
          <w:sz w:val="28"/>
          <w:szCs w:val="28"/>
        </w:rPr>
      </w:pPr>
    </w:p>
    <w:p w:rsidR="002E502E" w:rsidRDefault="002E502E" w:rsidP="004D6FD2">
      <w:pPr>
        <w:spacing w:after="0" w:line="360" w:lineRule="auto"/>
        <w:jc w:val="both"/>
        <w:rPr>
          <w:rFonts w:ascii="Times New Roman" w:hAnsi="Times New Roman"/>
          <w:i/>
          <w:sz w:val="28"/>
          <w:szCs w:val="28"/>
        </w:rPr>
        <w:sectPr w:rsidR="002E502E" w:rsidSect="00A705E9">
          <w:type w:val="continuous"/>
          <w:pgSz w:w="11906" w:h="16838"/>
          <w:pgMar w:top="850" w:right="850" w:bottom="850" w:left="1417" w:header="708" w:footer="708" w:gutter="0"/>
          <w:cols w:space="708"/>
          <w:docGrid w:linePitch="360"/>
        </w:sectPr>
      </w:pPr>
    </w:p>
    <w:p w:rsidR="004D6FD2" w:rsidRPr="004D6FD2" w:rsidRDefault="004D6FD2" w:rsidP="004D6FD2">
      <w:pPr>
        <w:spacing w:after="0" w:line="360" w:lineRule="auto"/>
        <w:jc w:val="both"/>
        <w:rPr>
          <w:rFonts w:ascii="Times New Roman" w:hAnsi="Times New Roman"/>
          <w:i/>
          <w:sz w:val="28"/>
          <w:szCs w:val="28"/>
        </w:rPr>
      </w:pPr>
      <w:r w:rsidRPr="004D6FD2">
        <w:rPr>
          <w:rFonts w:ascii="Times New Roman" w:hAnsi="Times New Roman"/>
          <w:i/>
          <w:sz w:val="28"/>
          <w:szCs w:val="28"/>
        </w:rPr>
        <w:lastRenderedPageBreak/>
        <w:t>Поштова адреса:</w:t>
      </w:r>
    </w:p>
    <w:p w:rsidR="00D050EE" w:rsidRPr="004D6FD2" w:rsidRDefault="00D050EE" w:rsidP="00E43353">
      <w:pPr>
        <w:spacing w:after="0" w:line="360" w:lineRule="auto"/>
        <w:jc w:val="both"/>
        <w:rPr>
          <w:rFonts w:ascii="Times New Roman" w:hAnsi="Times New Roman"/>
          <w:i/>
          <w:sz w:val="28"/>
          <w:szCs w:val="28"/>
        </w:rPr>
      </w:pPr>
      <w:r w:rsidRPr="004D6FD2">
        <w:rPr>
          <w:rFonts w:ascii="Times New Roman" w:hAnsi="Times New Roman"/>
          <w:i/>
          <w:sz w:val="28"/>
          <w:szCs w:val="28"/>
        </w:rPr>
        <w:t>м Рахів</w:t>
      </w:r>
    </w:p>
    <w:p w:rsidR="00D050EE" w:rsidRPr="004D6FD2" w:rsidRDefault="00D050EE" w:rsidP="00E43353">
      <w:pPr>
        <w:spacing w:after="0" w:line="360" w:lineRule="auto"/>
        <w:jc w:val="both"/>
        <w:rPr>
          <w:rFonts w:ascii="Times New Roman" w:hAnsi="Times New Roman"/>
          <w:i/>
          <w:sz w:val="28"/>
          <w:szCs w:val="28"/>
        </w:rPr>
      </w:pPr>
      <w:r w:rsidRPr="004D6FD2">
        <w:rPr>
          <w:rFonts w:ascii="Times New Roman" w:hAnsi="Times New Roman"/>
          <w:i/>
          <w:sz w:val="28"/>
          <w:szCs w:val="28"/>
        </w:rPr>
        <w:t>вул. Богдана Хмельницького, 65 а</w:t>
      </w:r>
    </w:p>
    <w:p w:rsidR="004D6FD2" w:rsidRPr="004D6FD2" w:rsidRDefault="004D6FD2" w:rsidP="004D6FD2">
      <w:pPr>
        <w:rPr>
          <w:rFonts w:ascii="Times New Roman" w:hAnsi="Times New Roman"/>
          <w:i/>
          <w:sz w:val="28"/>
          <w:szCs w:val="28"/>
        </w:rPr>
      </w:pPr>
      <w:r w:rsidRPr="004D6FD2">
        <w:rPr>
          <w:rFonts w:ascii="Times New Roman" w:hAnsi="Times New Roman"/>
          <w:i/>
          <w:sz w:val="28"/>
          <w:szCs w:val="28"/>
        </w:rPr>
        <w:lastRenderedPageBreak/>
        <w:t>Контактні телефони:</w:t>
      </w:r>
    </w:p>
    <w:p w:rsidR="00E027D2" w:rsidRPr="004D6FD2" w:rsidRDefault="00D050EE" w:rsidP="00E43353">
      <w:pPr>
        <w:spacing w:after="0" w:line="360" w:lineRule="auto"/>
        <w:jc w:val="both"/>
        <w:rPr>
          <w:rFonts w:ascii="Times New Roman" w:hAnsi="Times New Roman"/>
          <w:i/>
          <w:sz w:val="28"/>
          <w:szCs w:val="28"/>
        </w:rPr>
      </w:pPr>
      <w:r w:rsidRPr="004D6FD2">
        <w:rPr>
          <w:rFonts w:ascii="Times New Roman" w:hAnsi="Times New Roman"/>
          <w:i/>
          <w:sz w:val="28"/>
          <w:szCs w:val="28"/>
        </w:rPr>
        <w:t>067 909 2320</w:t>
      </w:r>
    </w:p>
    <w:p w:rsidR="004D6FD2" w:rsidRDefault="004D6FD2" w:rsidP="00E43353">
      <w:pPr>
        <w:spacing w:after="0" w:line="360" w:lineRule="auto"/>
        <w:jc w:val="both"/>
        <w:rPr>
          <w:rFonts w:ascii="Times New Roman" w:hAnsi="Times New Roman"/>
          <w:sz w:val="28"/>
          <w:szCs w:val="28"/>
        </w:rPr>
        <w:sectPr w:rsidR="004D6FD2" w:rsidSect="004D6FD2">
          <w:type w:val="continuous"/>
          <w:pgSz w:w="11906" w:h="16838"/>
          <w:pgMar w:top="850" w:right="850" w:bottom="850" w:left="1417" w:header="708" w:footer="708" w:gutter="0"/>
          <w:cols w:num="2" w:space="708"/>
          <w:docGrid w:linePitch="360"/>
        </w:sectPr>
      </w:pPr>
    </w:p>
    <w:p w:rsidR="00D050EE" w:rsidRDefault="00D050EE" w:rsidP="00E43353">
      <w:pPr>
        <w:spacing w:after="0" w:line="360" w:lineRule="auto"/>
        <w:jc w:val="both"/>
        <w:rPr>
          <w:rFonts w:ascii="Times New Roman" w:hAnsi="Times New Roman"/>
          <w:sz w:val="28"/>
          <w:szCs w:val="28"/>
        </w:rPr>
      </w:pPr>
    </w:p>
    <w:p w:rsidR="002E502E" w:rsidRDefault="002E502E" w:rsidP="00E43353">
      <w:pPr>
        <w:spacing w:after="0" w:line="360" w:lineRule="auto"/>
        <w:jc w:val="both"/>
        <w:rPr>
          <w:rFonts w:ascii="Times New Roman" w:hAnsi="Times New Roman"/>
          <w:sz w:val="28"/>
          <w:szCs w:val="28"/>
        </w:rPr>
      </w:pPr>
    </w:p>
    <w:p w:rsidR="00E027D2" w:rsidRPr="00626934" w:rsidRDefault="004D6FD2"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Готель «Rakhiv Hotel &amp; Apartments»</w:t>
      </w:r>
    </w:p>
    <w:p w:rsidR="00D050EE" w:rsidRPr="00626934" w:rsidRDefault="00D050EE" w:rsidP="004D6FD2">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958230" cy="2715905"/>
            <wp:effectExtent l="19050" t="0" r="0" b="0"/>
            <wp:docPr id="160" name="Рисунок 57" descr="http://s-ec.bstatic.com/images/hotel/840x460/331/33156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ec.bstatic.com/images/hotel/840x460/331/33156209.jpg"/>
                    <pic:cNvPicPr>
                      <a:picLocks noChangeAspect="1" noChangeArrowheads="1"/>
                    </pic:cNvPicPr>
                  </pic:nvPicPr>
                  <pic:blipFill>
                    <a:blip r:embed="rId388"/>
                    <a:srcRect/>
                    <a:stretch>
                      <a:fillRect/>
                    </a:stretch>
                  </pic:blipFill>
                  <pic:spPr bwMode="auto">
                    <a:xfrm>
                      <a:off x="0" y="0"/>
                      <a:ext cx="4960836" cy="2717332"/>
                    </a:xfrm>
                    <a:prstGeom prst="rect">
                      <a:avLst/>
                    </a:prstGeom>
                    <a:noFill/>
                    <a:ln w="9525">
                      <a:noFill/>
                      <a:miter lim="800000"/>
                      <a:headEnd/>
                      <a:tailEnd/>
                    </a:ln>
                  </pic:spPr>
                </pic:pic>
              </a:graphicData>
            </a:graphic>
          </wp:inline>
        </w:drawing>
      </w:r>
    </w:p>
    <w:p w:rsidR="007B2D1A" w:rsidRPr="00626934" w:rsidRDefault="007B2D1A" w:rsidP="004D6FD2">
      <w:pPr>
        <w:spacing w:after="0" w:line="360" w:lineRule="auto"/>
        <w:ind w:firstLine="708"/>
        <w:jc w:val="both"/>
        <w:rPr>
          <w:rFonts w:ascii="Times New Roman" w:hAnsi="Times New Roman"/>
          <w:sz w:val="28"/>
          <w:szCs w:val="28"/>
        </w:rPr>
      </w:pPr>
      <w:r w:rsidRPr="00626934">
        <w:rPr>
          <w:rFonts w:ascii="Times New Roman" w:hAnsi="Times New Roman"/>
          <w:sz w:val="28"/>
          <w:szCs w:val="28"/>
        </w:rPr>
        <w:t>Апарт-готель «Рахів» знаходиться в місті Рахів, в 37 км від гірськолижного курорту Буковель. У числі зручностей тераса, сауна і ресторан на території.</w:t>
      </w:r>
    </w:p>
    <w:p w:rsidR="007B2D1A" w:rsidRPr="00626934" w:rsidRDefault="007B2D1A" w:rsidP="004D6FD2">
      <w:pPr>
        <w:spacing w:after="0" w:line="360" w:lineRule="auto"/>
        <w:ind w:firstLine="708"/>
        <w:jc w:val="both"/>
        <w:rPr>
          <w:rFonts w:ascii="Times New Roman" w:hAnsi="Times New Roman"/>
          <w:sz w:val="28"/>
          <w:szCs w:val="28"/>
        </w:rPr>
      </w:pPr>
      <w:r w:rsidRPr="00626934">
        <w:rPr>
          <w:rFonts w:ascii="Times New Roman" w:hAnsi="Times New Roman"/>
          <w:sz w:val="28"/>
          <w:szCs w:val="28"/>
        </w:rPr>
        <w:t>З деяких номерів можна вийти на терасу або балкон. В апарт-готелі «Рахів» надається безкоштовний Wi-Fi. Крім того, в розпорядженні гостей телевізор і кабельними каналами.</w:t>
      </w:r>
    </w:p>
    <w:p w:rsidR="007B2D1A" w:rsidRPr="00626934" w:rsidRDefault="007B2D1A" w:rsidP="004D6FD2">
      <w:pPr>
        <w:spacing w:after="0" w:line="360" w:lineRule="auto"/>
        <w:ind w:firstLine="708"/>
        <w:jc w:val="both"/>
        <w:rPr>
          <w:rFonts w:ascii="Times New Roman" w:hAnsi="Times New Roman"/>
          <w:sz w:val="28"/>
          <w:szCs w:val="28"/>
        </w:rPr>
      </w:pPr>
      <w:r w:rsidRPr="00626934">
        <w:rPr>
          <w:rFonts w:ascii="Times New Roman" w:hAnsi="Times New Roman"/>
          <w:sz w:val="28"/>
          <w:szCs w:val="28"/>
        </w:rPr>
        <w:t>Стійка реєстрації відкрита цілодобово.</w:t>
      </w:r>
    </w:p>
    <w:p w:rsidR="007B2D1A" w:rsidRPr="00626934" w:rsidRDefault="007B2D1A" w:rsidP="004D6FD2">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навколишньої місцевості можна різноманітно провести дозвілля, в тому числі зайнятися лижним спортом, верховою їздою і велоспортом. Співробітники апарт-готелю організують прокат лижного спорядження та велосипедів.</w:t>
      </w:r>
    </w:p>
    <w:p w:rsidR="002A6612" w:rsidRDefault="002A6612" w:rsidP="004D6FD2">
      <w:pPr>
        <w:spacing w:after="0" w:line="360" w:lineRule="auto"/>
        <w:jc w:val="both"/>
        <w:rPr>
          <w:rFonts w:ascii="Times New Roman" w:hAnsi="Times New Roman"/>
          <w:i/>
          <w:sz w:val="28"/>
          <w:szCs w:val="28"/>
        </w:rPr>
      </w:pPr>
    </w:p>
    <w:p w:rsidR="002E502E" w:rsidRDefault="002E502E" w:rsidP="004D6FD2">
      <w:pPr>
        <w:spacing w:after="0" w:line="360" w:lineRule="auto"/>
        <w:jc w:val="both"/>
        <w:rPr>
          <w:rFonts w:ascii="Times New Roman" w:hAnsi="Times New Roman"/>
          <w:i/>
          <w:sz w:val="28"/>
          <w:szCs w:val="28"/>
        </w:rPr>
        <w:sectPr w:rsidR="002E502E" w:rsidSect="00A705E9">
          <w:type w:val="continuous"/>
          <w:pgSz w:w="11906" w:h="16838"/>
          <w:pgMar w:top="850" w:right="850" w:bottom="850" w:left="1417" w:header="708" w:footer="708" w:gutter="0"/>
          <w:cols w:space="708"/>
          <w:docGrid w:linePitch="360"/>
        </w:sectPr>
      </w:pPr>
    </w:p>
    <w:p w:rsidR="004D6FD2" w:rsidRPr="002A6612" w:rsidRDefault="004D6FD2" w:rsidP="004D6FD2">
      <w:pPr>
        <w:spacing w:after="0" w:line="360" w:lineRule="auto"/>
        <w:jc w:val="both"/>
        <w:rPr>
          <w:rFonts w:ascii="Times New Roman" w:hAnsi="Times New Roman"/>
          <w:i/>
          <w:sz w:val="28"/>
          <w:szCs w:val="28"/>
        </w:rPr>
      </w:pPr>
      <w:r w:rsidRPr="002A6612">
        <w:rPr>
          <w:rFonts w:ascii="Times New Roman" w:hAnsi="Times New Roman"/>
          <w:i/>
          <w:sz w:val="28"/>
          <w:szCs w:val="28"/>
        </w:rPr>
        <w:lastRenderedPageBreak/>
        <w:t>Поштова адреса:</w:t>
      </w:r>
    </w:p>
    <w:p w:rsidR="004D6FD2" w:rsidRPr="002A6612" w:rsidRDefault="00D050EE" w:rsidP="00E43353">
      <w:pPr>
        <w:spacing w:after="0" w:line="360" w:lineRule="auto"/>
        <w:jc w:val="both"/>
        <w:rPr>
          <w:rFonts w:ascii="Times New Roman" w:hAnsi="Times New Roman"/>
          <w:i/>
          <w:sz w:val="28"/>
          <w:szCs w:val="28"/>
        </w:rPr>
      </w:pPr>
      <w:r w:rsidRPr="002A6612">
        <w:rPr>
          <w:rFonts w:ascii="Times New Roman" w:hAnsi="Times New Roman"/>
          <w:i/>
          <w:sz w:val="28"/>
          <w:szCs w:val="28"/>
        </w:rPr>
        <w:t>м.</w:t>
      </w:r>
      <w:r w:rsidR="004D6FD2" w:rsidRPr="002A6612">
        <w:rPr>
          <w:rFonts w:ascii="Times New Roman" w:hAnsi="Times New Roman"/>
          <w:i/>
          <w:sz w:val="28"/>
          <w:szCs w:val="28"/>
        </w:rPr>
        <w:t xml:space="preserve"> </w:t>
      </w:r>
      <w:r w:rsidRPr="002A6612">
        <w:rPr>
          <w:rFonts w:ascii="Times New Roman" w:hAnsi="Times New Roman"/>
          <w:i/>
          <w:sz w:val="28"/>
          <w:szCs w:val="28"/>
        </w:rPr>
        <w:t>Р</w:t>
      </w:r>
      <w:r w:rsidR="004D6FD2" w:rsidRPr="002A6612">
        <w:rPr>
          <w:rFonts w:ascii="Times New Roman" w:hAnsi="Times New Roman"/>
          <w:i/>
          <w:sz w:val="28"/>
          <w:szCs w:val="28"/>
        </w:rPr>
        <w:t>ахів</w:t>
      </w:r>
    </w:p>
    <w:p w:rsidR="00D050EE" w:rsidRPr="002A6612" w:rsidRDefault="00D050EE" w:rsidP="00E43353">
      <w:pPr>
        <w:spacing w:after="0" w:line="360" w:lineRule="auto"/>
        <w:jc w:val="both"/>
        <w:rPr>
          <w:rFonts w:ascii="Times New Roman" w:hAnsi="Times New Roman"/>
          <w:i/>
          <w:sz w:val="28"/>
          <w:szCs w:val="28"/>
        </w:rPr>
      </w:pPr>
      <w:r w:rsidRPr="002A6612">
        <w:rPr>
          <w:rFonts w:ascii="Times New Roman" w:hAnsi="Times New Roman"/>
          <w:i/>
          <w:sz w:val="28"/>
          <w:szCs w:val="28"/>
        </w:rPr>
        <w:t>вул. Миру</w:t>
      </w:r>
      <w:r w:rsidR="004D6FD2" w:rsidRPr="002A6612">
        <w:rPr>
          <w:rFonts w:ascii="Times New Roman" w:hAnsi="Times New Roman"/>
          <w:i/>
          <w:sz w:val="28"/>
          <w:szCs w:val="28"/>
        </w:rPr>
        <w:t>,</w:t>
      </w:r>
      <w:r w:rsidRPr="002A6612">
        <w:rPr>
          <w:rFonts w:ascii="Times New Roman" w:hAnsi="Times New Roman"/>
          <w:i/>
          <w:sz w:val="28"/>
          <w:szCs w:val="28"/>
        </w:rPr>
        <w:t xml:space="preserve"> 44</w:t>
      </w:r>
    </w:p>
    <w:p w:rsidR="004D6FD2" w:rsidRPr="002A6612" w:rsidRDefault="004D6FD2" w:rsidP="004D6FD2">
      <w:pPr>
        <w:rPr>
          <w:rFonts w:ascii="Times New Roman" w:hAnsi="Times New Roman"/>
          <w:i/>
          <w:sz w:val="28"/>
          <w:szCs w:val="28"/>
        </w:rPr>
      </w:pPr>
      <w:r w:rsidRPr="002A6612">
        <w:rPr>
          <w:rFonts w:ascii="Times New Roman" w:hAnsi="Times New Roman"/>
          <w:i/>
          <w:sz w:val="28"/>
          <w:szCs w:val="28"/>
        </w:rPr>
        <w:t>Контактні телефони:</w:t>
      </w:r>
    </w:p>
    <w:p w:rsidR="00D050EE" w:rsidRDefault="00D050EE" w:rsidP="00E43353">
      <w:pPr>
        <w:spacing w:after="0" w:line="360" w:lineRule="auto"/>
        <w:jc w:val="both"/>
        <w:rPr>
          <w:rFonts w:ascii="Times New Roman" w:hAnsi="Times New Roman"/>
          <w:i/>
          <w:sz w:val="28"/>
          <w:szCs w:val="28"/>
        </w:rPr>
      </w:pPr>
      <w:r w:rsidRPr="002A6612">
        <w:rPr>
          <w:rFonts w:ascii="Times New Roman" w:hAnsi="Times New Roman"/>
          <w:i/>
          <w:sz w:val="28"/>
          <w:szCs w:val="28"/>
        </w:rPr>
        <w:t>+38 (096) 8904 777</w:t>
      </w:r>
    </w:p>
    <w:p w:rsidR="002A6612" w:rsidRPr="002A6612" w:rsidRDefault="002A6612" w:rsidP="00E43353">
      <w:pPr>
        <w:spacing w:after="0" w:line="360" w:lineRule="auto"/>
        <w:jc w:val="both"/>
        <w:rPr>
          <w:rFonts w:ascii="Times New Roman" w:hAnsi="Times New Roman"/>
          <w:i/>
          <w:sz w:val="28"/>
          <w:szCs w:val="28"/>
        </w:rPr>
      </w:pPr>
    </w:p>
    <w:p w:rsidR="004D6FD2" w:rsidRPr="002A6612" w:rsidRDefault="004D6FD2" w:rsidP="004D6FD2">
      <w:pPr>
        <w:rPr>
          <w:rFonts w:ascii="Times New Roman" w:hAnsi="Times New Roman"/>
          <w:i/>
          <w:sz w:val="28"/>
          <w:szCs w:val="28"/>
        </w:rPr>
      </w:pPr>
      <w:r w:rsidRPr="002A6612">
        <w:rPr>
          <w:rFonts w:ascii="Times New Roman" w:hAnsi="Times New Roman"/>
          <w:i/>
          <w:sz w:val="28"/>
          <w:szCs w:val="28"/>
        </w:rPr>
        <w:t>Електронна адреса:</w:t>
      </w:r>
    </w:p>
    <w:p w:rsidR="00E027D2" w:rsidRPr="002A6612" w:rsidRDefault="0086617E" w:rsidP="00E43353">
      <w:pPr>
        <w:spacing w:after="0" w:line="360" w:lineRule="auto"/>
        <w:jc w:val="both"/>
        <w:rPr>
          <w:rFonts w:ascii="Times New Roman" w:hAnsi="Times New Roman"/>
          <w:i/>
          <w:sz w:val="28"/>
          <w:szCs w:val="28"/>
        </w:rPr>
      </w:pPr>
      <w:hyperlink r:id="rId389" w:history="1">
        <w:r w:rsidR="007B2D1A" w:rsidRPr="002A6612">
          <w:rPr>
            <w:rStyle w:val="a5"/>
            <w:rFonts w:ascii="Times New Roman" w:hAnsi="Times New Roman"/>
            <w:i/>
            <w:sz w:val="28"/>
            <w:szCs w:val="28"/>
          </w:rPr>
          <w:t>hotelrakhiv@ya.ru</w:t>
        </w:r>
      </w:hyperlink>
    </w:p>
    <w:p w:rsidR="004D6FD2" w:rsidRPr="002A6612" w:rsidRDefault="004D6FD2" w:rsidP="004D6FD2">
      <w:pPr>
        <w:rPr>
          <w:rFonts w:ascii="Times New Roman" w:hAnsi="Times New Roman"/>
          <w:i/>
          <w:sz w:val="28"/>
          <w:szCs w:val="28"/>
        </w:rPr>
      </w:pPr>
      <w:r w:rsidRPr="002A6612">
        <w:rPr>
          <w:rFonts w:ascii="Times New Roman" w:hAnsi="Times New Roman"/>
          <w:i/>
          <w:sz w:val="28"/>
          <w:szCs w:val="28"/>
        </w:rPr>
        <w:t>Сайт:</w:t>
      </w:r>
    </w:p>
    <w:p w:rsidR="002B7B8A" w:rsidRPr="002A6612" w:rsidRDefault="0086617E" w:rsidP="00E43353">
      <w:pPr>
        <w:spacing w:after="0" w:line="360" w:lineRule="auto"/>
        <w:jc w:val="both"/>
        <w:rPr>
          <w:rFonts w:ascii="Times New Roman" w:hAnsi="Times New Roman"/>
          <w:i/>
          <w:sz w:val="28"/>
          <w:szCs w:val="28"/>
        </w:rPr>
      </w:pPr>
      <w:hyperlink r:id="rId390" w:history="1">
        <w:r w:rsidR="007B2D1A" w:rsidRPr="002A6612">
          <w:rPr>
            <w:rStyle w:val="a5"/>
            <w:rFonts w:ascii="Times New Roman" w:hAnsi="Times New Roman"/>
            <w:i/>
            <w:sz w:val="28"/>
            <w:szCs w:val="28"/>
          </w:rPr>
          <w:t>http://hotelrakhiv.com/</w:t>
        </w:r>
      </w:hyperlink>
    </w:p>
    <w:p w:rsidR="002A6612" w:rsidRDefault="002A6612" w:rsidP="00E43353">
      <w:pPr>
        <w:spacing w:after="0" w:line="360" w:lineRule="auto"/>
        <w:jc w:val="both"/>
        <w:rPr>
          <w:rFonts w:ascii="Times New Roman" w:hAnsi="Times New Roman"/>
          <w:sz w:val="28"/>
          <w:szCs w:val="28"/>
        </w:rPr>
        <w:sectPr w:rsidR="002A6612" w:rsidSect="002A6612">
          <w:type w:val="continuous"/>
          <w:pgSz w:w="11906" w:h="16838"/>
          <w:pgMar w:top="850" w:right="850" w:bottom="850" w:left="1417" w:header="708" w:footer="708" w:gutter="0"/>
          <w:cols w:num="2" w:space="708"/>
          <w:docGrid w:linePitch="360"/>
        </w:sectPr>
      </w:pPr>
    </w:p>
    <w:p w:rsidR="007B2D1A" w:rsidRDefault="007B2D1A" w:rsidP="00E43353">
      <w:pPr>
        <w:spacing w:after="0" w:line="360" w:lineRule="auto"/>
        <w:jc w:val="both"/>
        <w:rPr>
          <w:rFonts w:ascii="Times New Roman" w:hAnsi="Times New Roman"/>
          <w:sz w:val="28"/>
          <w:szCs w:val="28"/>
        </w:rPr>
      </w:pPr>
    </w:p>
    <w:p w:rsidR="002E502E" w:rsidRDefault="002E502E" w:rsidP="00E43353">
      <w:pPr>
        <w:spacing w:after="0" w:line="360" w:lineRule="auto"/>
        <w:jc w:val="both"/>
        <w:rPr>
          <w:rFonts w:ascii="Times New Roman" w:hAnsi="Times New Roman"/>
          <w:sz w:val="28"/>
          <w:szCs w:val="28"/>
        </w:rPr>
      </w:pPr>
    </w:p>
    <w:p w:rsidR="002E502E" w:rsidRPr="00626934" w:rsidRDefault="002E502E" w:rsidP="00E43353">
      <w:pPr>
        <w:spacing w:after="0" w:line="360" w:lineRule="auto"/>
        <w:jc w:val="both"/>
        <w:rPr>
          <w:rFonts w:ascii="Times New Roman" w:hAnsi="Times New Roman"/>
          <w:sz w:val="28"/>
          <w:szCs w:val="28"/>
        </w:rPr>
      </w:pPr>
    </w:p>
    <w:p w:rsidR="007B2D1A" w:rsidRPr="00626934" w:rsidRDefault="002A6612"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Готель «Європа»</w:t>
      </w:r>
    </w:p>
    <w:p w:rsidR="007B2D1A" w:rsidRPr="00626934" w:rsidRDefault="007B2D1A" w:rsidP="00E43353">
      <w:pPr>
        <w:spacing w:after="0" w:line="360" w:lineRule="auto"/>
        <w:jc w:val="both"/>
        <w:rPr>
          <w:rFonts w:ascii="Times New Roman" w:hAnsi="Times New Roman"/>
          <w:sz w:val="28"/>
          <w:szCs w:val="28"/>
        </w:rPr>
      </w:pPr>
      <w:r w:rsidRPr="00626934">
        <w:rPr>
          <w:rFonts w:ascii="Times New Roman" w:hAnsi="Times New Roman"/>
          <w:noProof/>
          <w:sz w:val="28"/>
          <w:szCs w:val="28"/>
        </w:rPr>
        <w:drawing>
          <wp:inline distT="0" distB="0" distL="0" distR="0">
            <wp:extent cx="5929942" cy="3248167"/>
            <wp:effectExtent l="19050" t="0" r="0" b="0"/>
            <wp:docPr id="161" name="Рисунок 60" descr="http://t-ec.bstatic.com/images/hotel/840x460/219/2190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t-ec.bstatic.com/images/hotel/840x460/219/21901635.jpg"/>
                    <pic:cNvPicPr>
                      <a:picLocks noChangeAspect="1" noChangeArrowheads="1"/>
                    </pic:cNvPicPr>
                  </pic:nvPicPr>
                  <pic:blipFill>
                    <a:blip r:embed="rId391"/>
                    <a:srcRect/>
                    <a:stretch>
                      <a:fillRect/>
                    </a:stretch>
                  </pic:blipFill>
                  <pic:spPr bwMode="auto">
                    <a:xfrm>
                      <a:off x="0" y="0"/>
                      <a:ext cx="5942727" cy="3255170"/>
                    </a:xfrm>
                    <a:prstGeom prst="rect">
                      <a:avLst/>
                    </a:prstGeom>
                    <a:noFill/>
                    <a:ln w="9525">
                      <a:noFill/>
                      <a:miter lim="800000"/>
                      <a:headEnd/>
                      <a:tailEnd/>
                    </a:ln>
                  </pic:spPr>
                </pic:pic>
              </a:graphicData>
            </a:graphic>
          </wp:inline>
        </w:drawing>
      </w:r>
    </w:p>
    <w:p w:rsidR="007B2D1A" w:rsidRPr="00626934" w:rsidRDefault="002A6612" w:rsidP="002A6612">
      <w:pPr>
        <w:spacing w:after="0" w:line="360" w:lineRule="auto"/>
        <w:ind w:firstLine="708"/>
        <w:jc w:val="both"/>
        <w:rPr>
          <w:rFonts w:ascii="Times New Roman" w:hAnsi="Times New Roman"/>
          <w:sz w:val="28"/>
          <w:szCs w:val="28"/>
        </w:rPr>
      </w:pPr>
      <w:r>
        <w:rPr>
          <w:rFonts w:ascii="Times New Roman" w:hAnsi="Times New Roman"/>
          <w:sz w:val="28"/>
          <w:szCs w:val="28"/>
        </w:rPr>
        <w:t>Готель «ЄВРОПА»</w:t>
      </w:r>
      <w:r w:rsidR="007B2D1A" w:rsidRPr="00626934">
        <w:rPr>
          <w:rFonts w:ascii="Times New Roman" w:hAnsi="Times New Roman"/>
          <w:sz w:val="28"/>
          <w:szCs w:val="28"/>
        </w:rPr>
        <w:t xml:space="preserve"> знаходиться в самому високогірному районному центрі України – в м.Рахів.</w:t>
      </w:r>
    </w:p>
    <w:p w:rsidR="007B2D1A" w:rsidRPr="00626934" w:rsidRDefault="007B2D1A" w:rsidP="002A661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До послуг гостей критий плавальний басейн, сауна, більярд і безкоштовний Wi-Fi.</w:t>
      </w:r>
    </w:p>
    <w:p w:rsidR="007B2D1A" w:rsidRPr="00626934" w:rsidRDefault="007B2D1A" w:rsidP="002A661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Просто оформлені номери оснащено телевізором з кабельними каналами. У приватних ванних кімнатах є ванна або душ і фен. Деякі помешкання обладнані балконом.</w:t>
      </w:r>
    </w:p>
    <w:p w:rsidR="007B2D1A" w:rsidRPr="00626934" w:rsidRDefault="007B2D1A" w:rsidP="002A661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кафе готел</w:t>
      </w:r>
      <w:r w:rsidR="002A6612">
        <w:rPr>
          <w:rFonts w:ascii="Times New Roman" w:hAnsi="Times New Roman"/>
          <w:sz w:val="28"/>
          <w:szCs w:val="28"/>
          <w:lang w:val="ru-RU"/>
        </w:rPr>
        <w:t>ю «Європа»</w:t>
      </w:r>
      <w:r w:rsidRPr="00626934">
        <w:rPr>
          <w:rFonts w:ascii="Times New Roman" w:hAnsi="Times New Roman"/>
          <w:sz w:val="28"/>
          <w:szCs w:val="28"/>
          <w:lang w:val="ru-RU"/>
        </w:rPr>
        <w:t xml:space="preserve"> подають страви української кухні. В готелі також працює фітнес-центр з послугами масажу. У готелі передбачена спільна вітальня. Відстань до залізничного вокзалу Рахова становить 1,5 км.</w:t>
      </w:r>
    </w:p>
    <w:p w:rsidR="004C565F" w:rsidRDefault="004C565F" w:rsidP="002A6612">
      <w:pPr>
        <w:spacing w:after="0" w:line="360" w:lineRule="auto"/>
        <w:jc w:val="both"/>
        <w:rPr>
          <w:rFonts w:ascii="Times New Roman" w:hAnsi="Times New Roman"/>
          <w:i/>
          <w:sz w:val="28"/>
          <w:szCs w:val="28"/>
        </w:rPr>
      </w:pPr>
    </w:p>
    <w:p w:rsidR="002E502E" w:rsidRDefault="002E502E" w:rsidP="002A6612">
      <w:pPr>
        <w:spacing w:after="0" w:line="360" w:lineRule="auto"/>
        <w:jc w:val="both"/>
        <w:rPr>
          <w:rFonts w:ascii="Times New Roman" w:hAnsi="Times New Roman"/>
          <w:i/>
          <w:sz w:val="28"/>
          <w:szCs w:val="28"/>
        </w:rPr>
        <w:sectPr w:rsidR="002E502E" w:rsidSect="00A705E9">
          <w:type w:val="continuous"/>
          <w:pgSz w:w="11906" w:h="16838"/>
          <w:pgMar w:top="850" w:right="850" w:bottom="850" w:left="1417" w:header="708" w:footer="708" w:gutter="0"/>
          <w:cols w:space="708"/>
          <w:docGrid w:linePitch="360"/>
        </w:sectPr>
      </w:pPr>
    </w:p>
    <w:p w:rsidR="002A6612" w:rsidRPr="004C565F" w:rsidRDefault="002A6612" w:rsidP="002A6612">
      <w:pPr>
        <w:spacing w:after="0" w:line="360" w:lineRule="auto"/>
        <w:jc w:val="both"/>
        <w:rPr>
          <w:rFonts w:ascii="Times New Roman" w:hAnsi="Times New Roman"/>
          <w:i/>
          <w:sz w:val="28"/>
          <w:szCs w:val="28"/>
        </w:rPr>
      </w:pPr>
      <w:r w:rsidRPr="004C565F">
        <w:rPr>
          <w:rFonts w:ascii="Times New Roman" w:hAnsi="Times New Roman"/>
          <w:i/>
          <w:sz w:val="28"/>
          <w:szCs w:val="28"/>
        </w:rPr>
        <w:lastRenderedPageBreak/>
        <w:t>Поштова адреса:</w:t>
      </w:r>
    </w:p>
    <w:p w:rsidR="002A6612" w:rsidRPr="004C565F" w:rsidRDefault="002A6612" w:rsidP="002A6612">
      <w:pPr>
        <w:spacing w:after="0" w:line="360" w:lineRule="auto"/>
        <w:jc w:val="both"/>
        <w:rPr>
          <w:rFonts w:ascii="Times New Roman" w:hAnsi="Times New Roman"/>
          <w:i/>
          <w:sz w:val="28"/>
          <w:szCs w:val="28"/>
        </w:rPr>
      </w:pPr>
      <w:r w:rsidRPr="004C565F">
        <w:rPr>
          <w:rFonts w:ascii="Times New Roman" w:hAnsi="Times New Roman"/>
          <w:i/>
          <w:sz w:val="28"/>
          <w:szCs w:val="28"/>
        </w:rPr>
        <w:t>м. Рахів,</w:t>
      </w:r>
    </w:p>
    <w:p w:rsidR="002A6612" w:rsidRDefault="002A6612" w:rsidP="002A6612">
      <w:pPr>
        <w:spacing w:after="0" w:line="360" w:lineRule="auto"/>
        <w:jc w:val="both"/>
        <w:rPr>
          <w:rFonts w:ascii="Times New Roman" w:hAnsi="Times New Roman"/>
          <w:i/>
          <w:sz w:val="28"/>
          <w:szCs w:val="28"/>
        </w:rPr>
      </w:pPr>
      <w:r w:rsidRPr="004C565F">
        <w:rPr>
          <w:rFonts w:ascii="Times New Roman" w:hAnsi="Times New Roman"/>
          <w:i/>
          <w:sz w:val="28"/>
          <w:szCs w:val="28"/>
        </w:rPr>
        <w:t>вулиця Миру, 42</w:t>
      </w:r>
    </w:p>
    <w:p w:rsidR="004C565F" w:rsidRPr="004C565F" w:rsidRDefault="004C565F" w:rsidP="002A6612">
      <w:pPr>
        <w:spacing w:after="0" w:line="360" w:lineRule="auto"/>
        <w:jc w:val="both"/>
        <w:rPr>
          <w:rFonts w:ascii="Times New Roman" w:hAnsi="Times New Roman"/>
          <w:i/>
          <w:sz w:val="28"/>
          <w:szCs w:val="28"/>
        </w:rPr>
      </w:pPr>
    </w:p>
    <w:p w:rsidR="002A6612" w:rsidRPr="004C565F" w:rsidRDefault="002A6612" w:rsidP="002A6612">
      <w:pPr>
        <w:rPr>
          <w:rFonts w:ascii="Times New Roman" w:hAnsi="Times New Roman"/>
          <w:i/>
          <w:sz w:val="28"/>
          <w:szCs w:val="28"/>
        </w:rPr>
      </w:pPr>
      <w:r w:rsidRPr="004C565F">
        <w:rPr>
          <w:rFonts w:ascii="Times New Roman" w:hAnsi="Times New Roman"/>
          <w:i/>
          <w:sz w:val="28"/>
          <w:szCs w:val="28"/>
        </w:rPr>
        <w:t>Контактні телефони:</w:t>
      </w:r>
    </w:p>
    <w:p w:rsidR="007B2D1A" w:rsidRDefault="007B2D1A" w:rsidP="00E43353">
      <w:pPr>
        <w:spacing w:after="0" w:line="360" w:lineRule="auto"/>
        <w:jc w:val="both"/>
        <w:rPr>
          <w:rFonts w:ascii="Times New Roman" w:hAnsi="Times New Roman"/>
          <w:i/>
          <w:sz w:val="28"/>
          <w:szCs w:val="28"/>
        </w:rPr>
      </w:pPr>
      <w:r w:rsidRPr="004C565F">
        <w:rPr>
          <w:rFonts w:ascii="Times New Roman" w:hAnsi="Times New Roman"/>
          <w:i/>
          <w:sz w:val="28"/>
          <w:szCs w:val="28"/>
        </w:rPr>
        <w:t>03132 25653</w:t>
      </w:r>
    </w:p>
    <w:p w:rsidR="004C565F" w:rsidRPr="004C565F" w:rsidRDefault="004C565F" w:rsidP="00E43353">
      <w:pPr>
        <w:spacing w:after="0" w:line="360" w:lineRule="auto"/>
        <w:jc w:val="both"/>
        <w:rPr>
          <w:rFonts w:ascii="Times New Roman" w:hAnsi="Times New Roman"/>
          <w:i/>
          <w:sz w:val="28"/>
          <w:szCs w:val="28"/>
        </w:rPr>
      </w:pPr>
    </w:p>
    <w:p w:rsidR="004C565F" w:rsidRPr="004C565F" w:rsidRDefault="004C565F" w:rsidP="004C565F">
      <w:pPr>
        <w:rPr>
          <w:rFonts w:ascii="Times New Roman" w:hAnsi="Times New Roman"/>
          <w:i/>
          <w:sz w:val="28"/>
          <w:szCs w:val="28"/>
        </w:rPr>
      </w:pPr>
      <w:r w:rsidRPr="004C565F">
        <w:rPr>
          <w:rFonts w:ascii="Times New Roman" w:hAnsi="Times New Roman"/>
          <w:i/>
          <w:sz w:val="28"/>
          <w:szCs w:val="28"/>
        </w:rPr>
        <w:t>Електронна адреса:</w:t>
      </w:r>
    </w:p>
    <w:p w:rsidR="004C565F" w:rsidRDefault="0086617E" w:rsidP="004C565F">
      <w:pPr>
        <w:rPr>
          <w:i/>
        </w:rPr>
      </w:pPr>
      <w:hyperlink r:id="rId392" w:history="1">
        <w:r w:rsidR="007B2D1A" w:rsidRPr="004C565F">
          <w:rPr>
            <w:rStyle w:val="a5"/>
            <w:rFonts w:ascii="Times New Roman" w:hAnsi="Times New Roman"/>
            <w:i/>
            <w:sz w:val="28"/>
            <w:szCs w:val="28"/>
          </w:rPr>
          <w:t>hotel.europa.rakhiv@gmail.com</w:t>
        </w:r>
      </w:hyperlink>
    </w:p>
    <w:p w:rsidR="004C565F" w:rsidRPr="004C565F" w:rsidRDefault="004C565F" w:rsidP="004C565F">
      <w:pPr>
        <w:rPr>
          <w:rFonts w:ascii="Times New Roman" w:hAnsi="Times New Roman"/>
          <w:i/>
          <w:sz w:val="28"/>
          <w:szCs w:val="28"/>
        </w:rPr>
      </w:pPr>
    </w:p>
    <w:p w:rsidR="004C565F" w:rsidRPr="004C565F" w:rsidRDefault="004C565F" w:rsidP="004C565F">
      <w:pPr>
        <w:rPr>
          <w:rFonts w:ascii="Times New Roman" w:hAnsi="Times New Roman"/>
          <w:i/>
          <w:sz w:val="28"/>
          <w:szCs w:val="28"/>
        </w:rPr>
      </w:pPr>
      <w:r w:rsidRPr="004C565F">
        <w:rPr>
          <w:rFonts w:ascii="Times New Roman" w:hAnsi="Times New Roman"/>
          <w:i/>
          <w:sz w:val="28"/>
          <w:szCs w:val="28"/>
        </w:rPr>
        <w:t>Сайт:</w:t>
      </w:r>
    </w:p>
    <w:p w:rsidR="004C565F" w:rsidRPr="004C565F" w:rsidRDefault="0086617E" w:rsidP="004C565F">
      <w:pPr>
        <w:spacing w:after="0" w:line="360" w:lineRule="auto"/>
        <w:jc w:val="both"/>
        <w:rPr>
          <w:rFonts w:ascii="Times New Roman" w:hAnsi="Times New Roman"/>
          <w:i/>
          <w:sz w:val="28"/>
          <w:szCs w:val="28"/>
        </w:rPr>
      </w:pPr>
      <w:hyperlink r:id="rId393" w:history="1">
        <w:r w:rsidR="004C565F" w:rsidRPr="004C565F">
          <w:rPr>
            <w:rStyle w:val="a5"/>
            <w:rFonts w:ascii="Times New Roman" w:hAnsi="Times New Roman"/>
            <w:i/>
            <w:sz w:val="28"/>
            <w:szCs w:val="28"/>
          </w:rPr>
          <w:t>http://hotel-europa.com.ua/</w:t>
        </w:r>
      </w:hyperlink>
    </w:p>
    <w:p w:rsidR="004C565F" w:rsidRDefault="004C565F" w:rsidP="00E43353">
      <w:pPr>
        <w:spacing w:after="0" w:line="360" w:lineRule="auto"/>
        <w:jc w:val="both"/>
        <w:rPr>
          <w:rFonts w:ascii="Times New Roman" w:hAnsi="Times New Roman"/>
          <w:sz w:val="28"/>
          <w:szCs w:val="28"/>
        </w:rPr>
        <w:sectPr w:rsidR="004C565F" w:rsidSect="004C565F">
          <w:type w:val="continuous"/>
          <w:pgSz w:w="11906" w:h="16838"/>
          <w:pgMar w:top="850" w:right="850" w:bottom="850" w:left="1417" w:header="708" w:footer="708" w:gutter="0"/>
          <w:cols w:num="2" w:space="708"/>
          <w:docGrid w:linePitch="360"/>
        </w:sectPr>
      </w:pPr>
    </w:p>
    <w:p w:rsidR="007B2D1A" w:rsidRPr="00626934" w:rsidRDefault="007B2D1A" w:rsidP="00E43353">
      <w:pPr>
        <w:spacing w:after="0" w:line="360" w:lineRule="auto"/>
        <w:jc w:val="both"/>
        <w:rPr>
          <w:rFonts w:ascii="Times New Roman" w:hAnsi="Times New Roman"/>
          <w:sz w:val="28"/>
          <w:szCs w:val="28"/>
        </w:rPr>
      </w:pPr>
    </w:p>
    <w:p w:rsidR="00E14C22" w:rsidRPr="00626934" w:rsidRDefault="004C565F"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Готель «Оленка»</w:t>
      </w:r>
    </w:p>
    <w:p w:rsidR="00E14C22" w:rsidRPr="00626934" w:rsidRDefault="00772143" w:rsidP="004C565F">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866195" cy="2661314"/>
            <wp:effectExtent l="19050" t="0" r="0" b="0"/>
            <wp:docPr id="163" name="Рисунок 66" descr="&amp;Rcy;&amp;iecy;&amp;zcy;&amp;ucy;&amp;lcy;&amp;softcy;&amp;tcy;&amp;acy;&amp;tcy; &amp;pcy;&amp;ocy;&amp;shcy;&amp;ucy;&amp;kcy;&amp;ucy; &amp;zcy;&amp;ocy;&amp;bcy;&amp;rcy;&amp;acy;&amp;zhcy;&amp;iecy;&amp;ncy;&amp;softcy; &amp;zcy;&amp;acy; &amp;zcy;&amp;acy;&amp;pcy;&amp;icy;&amp;tcy;&amp;ocy;&amp;mcy; &quot;&amp;gcy;&amp;ocy;&amp;tcy;&amp;iecy;&amp;lcy;&amp;softcy; &amp;ocy;&amp;lcy;&amp;iecy;&amp;ncy;&amp;kcy;&amp;acy; &amp;rcy;&amp;acy;&amp;khcy;&amp;iukcy;&amp;v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mp;Rcy;&amp;iecy;&amp;zcy;&amp;ucy;&amp;lcy;&amp;softcy;&amp;tcy;&amp;acy;&amp;tcy; &amp;pcy;&amp;ocy;&amp;shcy;&amp;ucy;&amp;kcy;&amp;ucy; &amp;zcy;&amp;ocy;&amp;bcy;&amp;rcy;&amp;acy;&amp;zhcy;&amp;iecy;&amp;ncy;&amp;softcy; &amp;zcy;&amp;acy; &amp;zcy;&amp;acy;&amp;pcy;&amp;icy;&amp;tcy;&amp;ocy;&amp;mcy; &quot;&amp;gcy;&amp;ocy;&amp;tcy;&amp;iecy;&amp;lcy;&amp;softcy; &amp;ocy;&amp;lcy;&amp;iecy;&amp;ncy;&amp;kcy;&amp;acy; &amp;rcy;&amp;acy;&amp;khcy;&amp;iukcy;&amp;vcy;&quot;"/>
                    <pic:cNvPicPr>
                      <a:picLocks noChangeAspect="1" noChangeArrowheads="1"/>
                    </pic:cNvPicPr>
                  </pic:nvPicPr>
                  <pic:blipFill>
                    <a:blip r:embed="rId394"/>
                    <a:srcRect/>
                    <a:stretch>
                      <a:fillRect/>
                    </a:stretch>
                  </pic:blipFill>
                  <pic:spPr bwMode="auto">
                    <a:xfrm>
                      <a:off x="0" y="0"/>
                      <a:ext cx="4876401" cy="2666896"/>
                    </a:xfrm>
                    <a:prstGeom prst="rect">
                      <a:avLst/>
                    </a:prstGeom>
                    <a:noFill/>
                    <a:ln w="9525">
                      <a:noFill/>
                      <a:miter lim="800000"/>
                      <a:headEnd/>
                      <a:tailEnd/>
                    </a:ln>
                  </pic:spPr>
                </pic:pic>
              </a:graphicData>
            </a:graphic>
          </wp:inline>
        </w:drawing>
      </w:r>
    </w:p>
    <w:p w:rsidR="00227BBE" w:rsidRPr="00626934" w:rsidRDefault="00227BBE" w:rsidP="004C565F">
      <w:pPr>
        <w:spacing w:after="0" w:line="360" w:lineRule="auto"/>
        <w:ind w:firstLine="708"/>
        <w:jc w:val="both"/>
        <w:rPr>
          <w:rFonts w:ascii="Times New Roman" w:hAnsi="Times New Roman"/>
          <w:sz w:val="28"/>
          <w:szCs w:val="28"/>
        </w:rPr>
      </w:pPr>
      <w:r w:rsidRPr="00626934">
        <w:rPr>
          <w:rFonts w:ascii="Times New Roman" w:hAnsi="Times New Roman"/>
          <w:sz w:val="28"/>
          <w:szCs w:val="28"/>
        </w:rPr>
        <w:t>Готель «Оленка» знаходиться в м.Рахів. Краса природи і чистота повітря цього міста залишаються привабливими для багатьох туристів. Для розміщення в готелі надані затишні і упорядковані номери різних категорій. У кожному з них є телевізор, холодильник, телефон, фен; обладнаний душ і санвузол. Електрочайник надається на вимогу. Номерний фонд: Економ - однокімнатні д</w:t>
      </w:r>
      <w:r w:rsidR="002E502E">
        <w:rPr>
          <w:rFonts w:ascii="Times New Roman" w:hAnsi="Times New Roman"/>
          <w:sz w:val="28"/>
          <w:szCs w:val="28"/>
        </w:rPr>
        <w:t>во-, три- і чотиримісні номери.</w:t>
      </w:r>
    </w:p>
    <w:p w:rsidR="004C565F" w:rsidRDefault="004C565F" w:rsidP="004C565F">
      <w:pPr>
        <w:spacing w:after="0" w:line="360" w:lineRule="auto"/>
        <w:jc w:val="both"/>
        <w:rPr>
          <w:rFonts w:ascii="Times New Roman" w:hAnsi="Times New Roman"/>
          <w:i/>
          <w:sz w:val="28"/>
          <w:szCs w:val="28"/>
        </w:rPr>
      </w:pPr>
    </w:p>
    <w:p w:rsidR="002E502E" w:rsidRDefault="002E502E" w:rsidP="004C565F">
      <w:pPr>
        <w:spacing w:after="0" w:line="360" w:lineRule="auto"/>
        <w:jc w:val="both"/>
        <w:rPr>
          <w:rFonts w:ascii="Times New Roman" w:hAnsi="Times New Roman"/>
          <w:i/>
          <w:sz w:val="28"/>
          <w:szCs w:val="28"/>
        </w:rPr>
        <w:sectPr w:rsidR="002E502E" w:rsidSect="00A705E9">
          <w:type w:val="continuous"/>
          <w:pgSz w:w="11906" w:h="16838"/>
          <w:pgMar w:top="850" w:right="850" w:bottom="850" w:left="1417" w:header="708" w:footer="708" w:gutter="0"/>
          <w:cols w:space="708"/>
          <w:docGrid w:linePitch="360"/>
        </w:sectPr>
      </w:pPr>
    </w:p>
    <w:p w:rsidR="004C565F" w:rsidRPr="004C565F" w:rsidRDefault="004C565F" w:rsidP="004C565F">
      <w:pPr>
        <w:spacing w:after="0" w:line="360" w:lineRule="auto"/>
        <w:jc w:val="both"/>
        <w:rPr>
          <w:rFonts w:ascii="Times New Roman" w:hAnsi="Times New Roman"/>
          <w:i/>
          <w:sz w:val="28"/>
          <w:szCs w:val="28"/>
        </w:rPr>
      </w:pPr>
      <w:r w:rsidRPr="004C565F">
        <w:rPr>
          <w:rFonts w:ascii="Times New Roman" w:hAnsi="Times New Roman"/>
          <w:i/>
          <w:sz w:val="28"/>
          <w:szCs w:val="28"/>
        </w:rPr>
        <w:lastRenderedPageBreak/>
        <w:t>Поштова адреса:</w:t>
      </w:r>
    </w:p>
    <w:p w:rsidR="004C565F" w:rsidRPr="004C565F" w:rsidRDefault="004C565F" w:rsidP="00E43353">
      <w:pPr>
        <w:spacing w:after="0" w:line="360" w:lineRule="auto"/>
        <w:jc w:val="both"/>
        <w:rPr>
          <w:rFonts w:ascii="Times New Roman" w:hAnsi="Times New Roman"/>
          <w:i/>
          <w:sz w:val="28"/>
          <w:szCs w:val="28"/>
        </w:rPr>
      </w:pPr>
      <w:r w:rsidRPr="004C565F">
        <w:rPr>
          <w:rFonts w:ascii="Times New Roman" w:hAnsi="Times New Roman"/>
          <w:i/>
          <w:sz w:val="28"/>
          <w:szCs w:val="28"/>
        </w:rPr>
        <w:t>м. Рахів</w:t>
      </w:r>
    </w:p>
    <w:p w:rsidR="00227BBE" w:rsidRDefault="004C565F" w:rsidP="00E43353">
      <w:pPr>
        <w:spacing w:after="0" w:line="360" w:lineRule="auto"/>
        <w:jc w:val="both"/>
        <w:rPr>
          <w:rFonts w:ascii="Times New Roman" w:hAnsi="Times New Roman"/>
          <w:i/>
          <w:sz w:val="28"/>
          <w:szCs w:val="28"/>
        </w:rPr>
      </w:pPr>
      <w:r w:rsidRPr="004C565F">
        <w:rPr>
          <w:rFonts w:ascii="Times New Roman" w:hAnsi="Times New Roman"/>
          <w:i/>
          <w:sz w:val="28"/>
          <w:szCs w:val="28"/>
        </w:rPr>
        <w:t>вул Миру, 48</w:t>
      </w:r>
    </w:p>
    <w:p w:rsidR="004C565F" w:rsidRPr="004C565F" w:rsidRDefault="004C565F" w:rsidP="00E43353">
      <w:pPr>
        <w:spacing w:after="0" w:line="360" w:lineRule="auto"/>
        <w:jc w:val="both"/>
        <w:rPr>
          <w:rFonts w:ascii="Times New Roman" w:hAnsi="Times New Roman"/>
          <w:i/>
          <w:sz w:val="28"/>
          <w:szCs w:val="28"/>
        </w:rPr>
      </w:pPr>
    </w:p>
    <w:p w:rsidR="004C565F" w:rsidRPr="004C565F" w:rsidRDefault="004C565F" w:rsidP="004C565F">
      <w:pPr>
        <w:rPr>
          <w:rFonts w:ascii="Times New Roman" w:hAnsi="Times New Roman"/>
          <w:i/>
          <w:sz w:val="28"/>
          <w:szCs w:val="28"/>
        </w:rPr>
      </w:pPr>
      <w:r w:rsidRPr="004C565F">
        <w:rPr>
          <w:rFonts w:ascii="Times New Roman" w:hAnsi="Times New Roman"/>
          <w:i/>
          <w:sz w:val="28"/>
          <w:szCs w:val="28"/>
        </w:rPr>
        <w:t>Контактні телефони:</w:t>
      </w:r>
    </w:p>
    <w:p w:rsidR="00227BBE" w:rsidRPr="004C565F" w:rsidRDefault="00227BBE" w:rsidP="00E43353">
      <w:pPr>
        <w:spacing w:after="0" w:line="360" w:lineRule="auto"/>
        <w:jc w:val="both"/>
        <w:rPr>
          <w:rFonts w:ascii="Times New Roman" w:hAnsi="Times New Roman"/>
          <w:i/>
          <w:sz w:val="28"/>
          <w:szCs w:val="28"/>
        </w:rPr>
      </w:pPr>
      <w:r w:rsidRPr="004C565F">
        <w:rPr>
          <w:rFonts w:ascii="Times New Roman" w:hAnsi="Times New Roman"/>
          <w:i/>
          <w:sz w:val="28"/>
          <w:szCs w:val="28"/>
        </w:rPr>
        <w:t>тел./факс: (803132) 25673,</w:t>
      </w:r>
    </w:p>
    <w:p w:rsidR="00227BBE" w:rsidRDefault="004C565F" w:rsidP="00E43353">
      <w:pPr>
        <w:spacing w:after="0" w:line="360" w:lineRule="auto"/>
        <w:jc w:val="both"/>
        <w:rPr>
          <w:rFonts w:ascii="Times New Roman" w:hAnsi="Times New Roman"/>
          <w:i/>
          <w:sz w:val="28"/>
          <w:szCs w:val="28"/>
        </w:rPr>
      </w:pPr>
      <w:r>
        <w:rPr>
          <w:rFonts w:ascii="Times New Roman" w:hAnsi="Times New Roman"/>
          <w:i/>
          <w:sz w:val="28"/>
          <w:szCs w:val="28"/>
        </w:rPr>
        <w:t>тел.  (803132) 25554;</w:t>
      </w:r>
    </w:p>
    <w:p w:rsidR="004C565F" w:rsidRPr="004C565F" w:rsidRDefault="004C565F" w:rsidP="00E43353">
      <w:pPr>
        <w:spacing w:after="0" w:line="360" w:lineRule="auto"/>
        <w:jc w:val="both"/>
        <w:rPr>
          <w:rFonts w:ascii="Times New Roman" w:hAnsi="Times New Roman"/>
          <w:i/>
          <w:sz w:val="28"/>
          <w:szCs w:val="28"/>
        </w:rPr>
      </w:pPr>
    </w:p>
    <w:p w:rsidR="004C565F" w:rsidRPr="004C565F" w:rsidRDefault="004C565F" w:rsidP="004C565F">
      <w:pPr>
        <w:rPr>
          <w:rFonts w:ascii="Times New Roman" w:hAnsi="Times New Roman"/>
          <w:i/>
          <w:sz w:val="28"/>
          <w:szCs w:val="28"/>
        </w:rPr>
      </w:pPr>
      <w:r w:rsidRPr="004C565F">
        <w:rPr>
          <w:rFonts w:ascii="Times New Roman" w:hAnsi="Times New Roman"/>
          <w:i/>
          <w:sz w:val="28"/>
          <w:szCs w:val="28"/>
        </w:rPr>
        <w:t>Електронна адреса:</w:t>
      </w:r>
    </w:p>
    <w:p w:rsidR="00E14C22" w:rsidRDefault="0086617E" w:rsidP="00E43353">
      <w:pPr>
        <w:spacing w:after="0" w:line="360" w:lineRule="auto"/>
        <w:jc w:val="both"/>
        <w:rPr>
          <w:rFonts w:ascii="Times New Roman" w:hAnsi="Times New Roman"/>
          <w:i/>
          <w:sz w:val="28"/>
          <w:szCs w:val="28"/>
        </w:rPr>
      </w:pPr>
      <w:hyperlink r:id="rId395" w:history="1">
        <w:r w:rsidR="004C565F" w:rsidRPr="004C565F">
          <w:rPr>
            <w:rStyle w:val="a5"/>
            <w:rFonts w:ascii="Times New Roman" w:hAnsi="Times New Roman"/>
            <w:i/>
            <w:sz w:val="28"/>
            <w:szCs w:val="28"/>
          </w:rPr>
          <w:t>chonka_t2007@ukr.net</w:t>
        </w:r>
      </w:hyperlink>
    </w:p>
    <w:p w:rsidR="004C565F" w:rsidRPr="004C565F" w:rsidRDefault="004C565F" w:rsidP="00E43353">
      <w:pPr>
        <w:spacing w:after="0" w:line="360" w:lineRule="auto"/>
        <w:jc w:val="both"/>
        <w:rPr>
          <w:rFonts w:ascii="Times New Roman" w:hAnsi="Times New Roman"/>
          <w:i/>
          <w:sz w:val="28"/>
          <w:szCs w:val="28"/>
        </w:rPr>
      </w:pPr>
    </w:p>
    <w:p w:rsidR="004C565F" w:rsidRPr="004C565F" w:rsidRDefault="004C565F" w:rsidP="004C565F">
      <w:pPr>
        <w:rPr>
          <w:rFonts w:ascii="Times New Roman" w:hAnsi="Times New Roman"/>
          <w:i/>
          <w:sz w:val="28"/>
          <w:szCs w:val="28"/>
        </w:rPr>
      </w:pPr>
      <w:r w:rsidRPr="004C565F">
        <w:rPr>
          <w:rFonts w:ascii="Times New Roman" w:hAnsi="Times New Roman"/>
          <w:i/>
          <w:sz w:val="28"/>
          <w:szCs w:val="28"/>
        </w:rPr>
        <w:t>Сайт:</w:t>
      </w:r>
    </w:p>
    <w:p w:rsidR="004C565F" w:rsidRDefault="0086617E" w:rsidP="00E43353">
      <w:pPr>
        <w:spacing w:after="0" w:line="360" w:lineRule="auto"/>
        <w:jc w:val="both"/>
        <w:rPr>
          <w:i/>
        </w:rPr>
        <w:sectPr w:rsidR="004C565F" w:rsidSect="004C565F">
          <w:type w:val="continuous"/>
          <w:pgSz w:w="11906" w:h="16838"/>
          <w:pgMar w:top="850" w:right="850" w:bottom="850" w:left="1417" w:header="708" w:footer="708" w:gutter="0"/>
          <w:cols w:num="2" w:space="708"/>
          <w:docGrid w:linePitch="360"/>
        </w:sectPr>
      </w:pPr>
      <w:hyperlink r:id="rId396" w:history="1">
        <w:r w:rsidR="00227BBE" w:rsidRPr="004C565F">
          <w:rPr>
            <w:rStyle w:val="a5"/>
            <w:rFonts w:ascii="Times New Roman" w:hAnsi="Times New Roman"/>
            <w:i/>
            <w:sz w:val="28"/>
            <w:szCs w:val="28"/>
          </w:rPr>
          <w:t>http://hotel-olenka.uz.ua/</w:t>
        </w:r>
      </w:hyperlink>
    </w:p>
    <w:p w:rsidR="004C565F" w:rsidRDefault="004C565F" w:rsidP="00E43353">
      <w:pPr>
        <w:spacing w:after="0" w:line="360" w:lineRule="auto"/>
        <w:jc w:val="both"/>
        <w:rPr>
          <w:rFonts w:ascii="Times New Roman" w:hAnsi="Times New Roman"/>
          <w:b/>
          <w:sz w:val="28"/>
          <w:szCs w:val="28"/>
        </w:rPr>
      </w:pPr>
    </w:p>
    <w:p w:rsidR="002E502E" w:rsidRDefault="002E502E" w:rsidP="00E43353">
      <w:pPr>
        <w:spacing w:after="0" w:line="360" w:lineRule="auto"/>
        <w:jc w:val="both"/>
        <w:rPr>
          <w:rFonts w:ascii="Times New Roman" w:hAnsi="Times New Roman"/>
          <w:b/>
          <w:sz w:val="28"/>
          <w:szCs w:val="28"/>
        </w:rPr>
      </w:pPr>
    </w:p>
    <w:p w:rsidR="002E502E" w:rsidRDefault="002E502E" w:rsidP="00E43353">
      <w:pPr>
        <w:spacing w:after="0" w:line="360" w:lineRule="auto"/>
        <w:jc w:val="both"/>
        <w:rPr>
          <w:rFonts w:ascii="Times New Roman" w:hAnsi="Times New Roman"/>
          <w:b/>
          <w:sz w:val="28"/>
          <w:szCs w:val="28"/>
        </w:rPr>
      </w:pPr>
    </w:p>
    <w:p w:rsidR="002E502E" w:rsidRDefault="002E502E" w:rsidP="00E43353">
      <w:pPr>
        <w:spacing w:after="0" w:line="360" w:lineRule="auto"/>
        <w:jc w:val="both"/>
        <w:rPr>
          <w:rFonts w:ascii="Times New Roman" w:hAnsi="Times New Roman"/>
          <w:b/>
          <w:sz w:val="28"/>
          <w:szCs w:val="28"/>
        </w:rPr>
      </w:pPr>
    </w:p>
    <w:p w:rsidR="002E502E" w:rsidRDefault="002E502E" w:rsidP="00E43353">
      <w:pPr>
        <w:spacing w:after="0" w:line="360" w:lineRule="auto"/>
        <w:jc w:val="both"/>
        <w:rPr>
          <w:rFonts w:ascii="Times New Roman" w:hAnsi="Times New Roman"/>
          <w:b/>
          <w:sz w:val="28"/>
          <w:szCs w:val="28"/>
        </w:rPr>
      </w:pPr>
    </w:p>
    <w:p w:rsidR="002E502E" w:rsidRDefault="002E502E" w:rsidP="00E43353">
      <w:pPr>
        <w:spacing w:after="0" w:line="360" w:lineRule="auto"/>
        <w:jc w:val="both"/>
        <w:rPr>
          <w:rFonts w:ascii="Times New Roman" w:hAnsi="Times New Roman"/>
          <w:b/>
          <w:sz w:val="28"/>
          <w:szCs w:val="28"/>
        </w:rPr>
      </w:pPr>
    </w:p>
    <w:p w:rsidR="004E6847" w:rsidRPr="00626934" w:rsidRDefault="004C565F"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Готель «Смерекова хата»</w:t>
      </w:r>
    </w:p>
    <w:p w:rsidR="00E14C22" w:rsidRPr="00626934" w:rsidRDefault="009C5013" w:rsidP="004C565F">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020688" cy="2673307"/>
            <wp:effectExtent l="19050" t="0" r="0" b="0"/>
            <wp:docPr id="164" name="Рисунок 69" descr="http://smerekovahata.com.ua/images/cott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erekovahata.com.ua/images/cottage_1.jpg"/>
                    <pic:cNvPicPr>
                      <a:picLocks noChangeAspect="1" noChangeArrowheads="1"/>
                    </pic:cNvPicPr>
                  </pic:nvPicPr>
                  <pic:blipFill>
                    <a:blip r:embed="rId397"/>
                    <a:srcRect/>
                    <a:stretch>
                      <a:fillRect/>
                    </a:stretch>
                  </pic:blipFill>
                  <pic:spPr bwMode="auto">
                    <a:xfrm>
                      <a:off x="0" y="0"/>
                      <a:ext cx="4026429" cy="2677124"/>
                    </a:xfrm>
                    <a:prstGeom prst="rect">
                      <a:avLst/>
                    </a:prstGeom>
                    <a:noFill/>
                    <a:ln w="9525">
                      <a:noFill/>
                      <a:miter lim="800000"/>
                      <a:headEnd/>
                      <a:tailEnd/>
                    </a:ln>
                  </pic:spPr>
                </pic:pic>
              </a:graphicData>
            </a:graphic>
          </wp:inline>
        </w:drawing>
      </w:r>
    </w:p>
    <w:p w:rsidR="004E6847" w:rsidRPr="00626934" w:rsidRDefault="004C565F" w:rsidP="004C565F">
      <w:pPr>
        <w:spacing w:after="0" w:line="360" w:lineRule="auto"/>
        <w:ind w:firstLine="708"/>
        <w:jc w:val="both"/>
        <w:rPr>
          <w:rFonts w:ascii="Times New Roman" w:hAnsi="Times New Roman"/>
          <w:sz w:val="28"/>
          <w:szCs w:val="28"/>
        </w:rPr>
      </w:pPr>
      <w:r>
        <w:rPr>
          <w:rFonts w:ascii="Times New Roman" w:hAnsi="Times New Roman"/>
          <w:sz w:val="28"/>
          <w:szCs w:val="28"/>
        </w:rPr>
        <w:t>Гостинний двір «Смерекова хата»</w:t>
      </w:r>
      <w:r w:rsidR="004E6847" w:rsidRPr="00626934">
        <w:rPr>
          <w:rFonts w:ascii="Times New Roman" w:hAnsi="Times New Roman"/>
          <w:sz w:val="28"/>
          <w:szCs w:val="28"/>
        </w:rPr>
        <w:t xml:space="preserve"> пропонує Вам відпочинок в екологічно чистій гірській місцевості Українських Карпат, столиці Закарпатсь</w:t>
      </w:r>
      <w:r>
        <w:rPr>
          <w:rFonts w:ascii="Times New Roman" w:hAnsi="Times New Roman"/>
          <w:sz w:val="28"/>
          <w:szCs w:val="28"/>
        </w:rPr>
        <w:t>кої Гуцульщини – місті Рахові. «Смерекова хата»</w:t>
      </w:r>
      <w:r w:rsidR="004E6847" w:rsidRPr="00626934">
        <w:rPr>
          <w:rFonts w:ascii="Times New Roman" w:hAnsi="Times New Roman"/>
          <w:sz w:val="28"/>
          <w:szCs w:val="28"/>
        </w:rPr>
        <w:t xml:space="preserve"> розташована на висоті 500 м над рівнем моря.</w:t>
      </w:r>
    </w:p>
    <w:p w:rsidR="004E6847" w:rsidRPr="00626934" w:rsidRDefault="004E6847" w:rsidP="004C565F">
      <w:pPr>
        <w:spacing w:after="0" w:line="360" w:lineRule="auto"/>
        <w:ind w:firstLine="708"/>
        <w:jc w:val="both"/>
        <w:rPr>
          <w:rFonts w:ascii="Times New Roman" w:hAnsi="Times New Roman"/>
          <w:sz w:val="28"/>
          <w:szCs w:val="28"/>
        </w:rPr>
      </w:pPr>
      <w:r w:rsidRPr="00626934">
        <w:rPr>
          <w:rFonts w:ascii="Times New Roman" w:hAnsi="Times New Roman"/>
          <w:sz w:val="28"/>
          <w:szCs w:val="28"/>
        </w:rPr>
        <w:t>Включені у вартість проживання: паркінг на кілька авто, користування гаражем, автономне опалення, постійно, холодна, гаряча вода, інтернет (Wi-Fi), є можливість користування посудом, плитами, холодильником, праскою, феном, сад, альтанка, мангал.</w:t>
      </w:r>
    </w:p>
    <w:p w:rsidR="004E6847" w:rsidRPr="00626934" w:rsidRDefault="004E6847" w:rsidP="004C565F">
      <w:pPr>
        <w:spacing w:after="0" w:line="360" w:lineRule="auto"/>
        <w:ind w:firstLine="708"/>
        <w:jc w:val="both"/>
        <w:rPr>
          <w:rFonts w:ascii="Times New Roman" w:hAnsi="Times New Roman"/>
          <w:sz w:val="28"/>
          <w:szCs w:val="28"/>
        </w:rPr>
      </w:pPr>
      <w:r w:rsidRPr="00626934">
        <w:rPr>
          <w:rFonts w:ascii="Times New Roman" w:hAnsi="Times New Roman"/>
          <w:sz w:val="28"/>
          <w:szCs w:val="28"/>
        </w:rPr>
        <w:t>За домовленістю: харчування (до кафе 150м, до магазину 50м.), транспортні послуги, послуги інструктора, майстер-клас з приготування гуцульських страв, дегустація закарпатських вин.</w:t>
      </w:r>
    </w:p>
    <w:p w:rsidR="00DD5066" w:rsidRDefault="00DD5066" w:rsidP="004C565F">
      <w:pPr>
        <w:spacing w:after="0" w:line="360" w:lineRule="auto"/>
        <w:jc w:val="both"/>
        <w:rPr>
          <w:rFonts w:ascii="Times New Roman" w:hAnsi="Times New Roman"/>
          <w:i/>
          <w:sz w:val="28"/>
          <w:szCs w:val="28"/>
        </w:rPr>
      </w:pPr>
    </w:p>
    <w:p w:rsidR="002E502E" w:rsidRDefault="002E502E" w:rsidP="004C565F">
      <w:pPr>
        <w:spacing w:after="0" w:line="360" w:lineRule="auto"/>
        <w:jc w:val="both"/>
        <w:rPr>
          <w:rFonts w:ascii="Times New Roman" w:hAnsi="Times New Roman"/>
          <w:i/>
          <w:sz w:val="28"/>
          <w:szCs w:val="28"/>
        </w:rPr>
        <w:sectPr w:rsidR="002E502E" w:rsidSect="00A705E9">
          <w:type w:val="continuous"/>
          <w:pgSz w:w="11906" w:h="16838"/>
          <w:pgMar w:top="850" w:right="850" w:bottom="850" w:left="1417" w:header="708" w:footer="708" w:gutter="0"/>
          <w:cols w:space="708"/>
          <w:docGrid w:linePitch="360"/>
        </w:sectPr>
      </w:pPr>
    </w:p>
    <w:p w:rsidR="004C565F" w:rsidRPr="00DD5066" w:rsidRDefault="004C565F" w:rsidP="004C565F">
      <w:pPr>
        <w:spacing w:after="0" w:line="360" w:lineRule="auto"/>
        <w:jc w:val="both"/>
        <w:rPr>
          <w:rFonts w:ascii="Times New Roman" w:hAnsi="Times New Roman"/>
          <w:i/>
          <w:sz w:val="28"/>
          <w:szCs w:val="28"/>
        </w:rPr>
      </w:pPr>
      <w:r w:rsidRPr="00DD5066">
        <w:rPr>
          <w:rFonts w:ascii="Times New Roman" w:hAnsi="Times New Roman"/>
          <w:i/>
          <w:sz w:val="28"/>
          <w:szCs w:val="28"/>
        </w:rPr>
        <w:lastRenderedPageBreak/>
        <w:t>Поштова адреса:</w:t>
      </w:r>
    </w:p>
    <w:p w:rsidR="004C565F" w:rsidRPr="00DD5066" w:rsidRDefault="004C565F" w:rsidP="00E43353">
      <w:pPr>
        <w:spacing w:after="0" w:line="360" w:lineRule="auto"/>
        <w:jc w:val="both"/>
        <w:rPr>
          <w:rFonts w:ascii="Times New Roman" w:hAnsi="Times New Roman"/>
          <w:i/>
          <w:sz w:val="28"/>
          <w:szCs w:val="28"/>
        </w:rPr>
      </w:pPr>
      <w:r w:rsidRPr="00DD5066">
        <w:rPr>
          <w:rFonts w:ascii="Times New Roman" w:hAnsi="Times New Roman"/>
          <w:i/>
          <w:sz w:val="28"/>
          <w:szCs w:val="28"/>
        </w:rPr>
        <w:t>м.Рахів</w:t>
      </w:r>
    </w:p>
    <w:p w:rsidR="004E6847" w:rsidRDefault="004E6847" w:rsidP="00E43353">
      <w:pPr>
        <w:spacing w:after="0" w:line="360" w:lineRule="auto"/>
        <w:jc w:val="both"/>
        <w:rPr>
          <w:rFonts w:ascii="Times New Roman" w:hAnsi="Times New Roman"/>
          <w:i/>
          <w:sz w:val="28"/>
          <w:szCs w:val="28"/>
        </w:rPr>
      </w:pPr>
      <w:r w:rsidRPr="00DD5066">
        <w:rPr>
          <w:rFonts w:ascii="Times New Roman" w:hAnsi="Times New Roman"/>
          <w:i/>
          <w:sz w:val="28"/>
          <w:szCs w:val="28"/>
        </w:rPr>
        <w:t>вул.Шевченка, 39</w:t>
      </w:r>
    </w:p>
    <w:p w:rsidR="00DD5066" w:rsidRPr="00DD5066" w:rsidRDefault="00DD5066" w:rsidP="00E43353">
      <w:pPr>
        <w:spacing w:after="0" w:line="360" w:lineRule="auto"/>
        <w:jc w:val="both"/>
        <w:rPr>
          <w:rFonts w:ascii="Times New Roman" w:hAnsi="Times New Roman"/>
          <w:i/>
          <w:sz w:val="28"/>
          <w:szCs w:val="28"/>
        </w:rPr>
      </w:pPr>
    </w:p>
    <w:p w:rsidR="004C565F" w:rsidRPr="00DD5066" w:rsidRDefault="004C565F" w:rsidP="004C565F">
      <w:pPr>
        <w:rPr>
          <w:rFonts w:ascii="Times New Roman" w:hAnsi="Times New Roman"/>
          <w:i/>
          <w:sz w:val="28"/>
          <w:szCs w:val="28"/>
        </w:rPr>
      </w:pPr>
      <w:r w:rsidRPr="00DD5066">
        <w:rPr>
          <w:rFonts w:ascii="Times New Roman" w:hAnsi="Times New Roman"/>
          <w:i/>
          <w:sz w:val="28"/>
          <w:szCs w:val="28"/>
        </w:rPr>
        <w:t>Контактні телефони:</w:t>
      </w:r>
    </w:p>
    <w:p w:rsidR="004C565F" w:rsidRPr="00DD5066" w:rsidRDefault="004C565F" w:rsidP="00E43353">
      <w:pPr>
        <w:spacing w:after="0" w:line="360" w:lineRule="auto"/>
        <w:jc w:val="both"/>
        <w:rPr>
          <w:rFonts w:ascii="Times New Roman" w:hAnsi="Times New Roman"/>
          <w:i/>
          <w:sz w:val="28"/>
          <w:szCs w:val="28"/>
        </w:rPr>
      </w:pPr>
      <w:r w:rsidRPr="00DD5066">
        <w:rPr>
          <w:rFonts w:ascii="Times New Roman" w:hAnsi="Times New Roman"/>
          <w:i/>
          <w:sz w:val="28"/>
          <w:szCs w:val="28"/>
        </w:rPr>
        <w:t>096 964 76 03,</w:t>
      </w:r>
    </w:p>
    <w:p w:rsidR="004E6847" w:rsidRPr="00DD5066" w:rsidRDefault="004E6847" w:rsidP="00E43353">
      <w:pPr>
        <w:spacing w:after="0" w:line="360" w:lineRule="auto"/>
        <w:jc w:val="both"/>
        <w:rPr>
          <w:rFonts w:ascii="Times New Roman" w:hAnsi="Times New Roman"/>
          <w:i/>
          <w:sz w:val="28"/>
          <w:szCs w:val="28"/>
        </w:rPr>
      </w:pPr>
      <w:r w:rsidRPr="00DD5066">
        <w:rPr>
          <w:rFonts w:ascii="Times New Roman" w:hAnsi="Times New Roman"/>
          <w:i/>
          <w:sz w:val="28"/>
          <w:szCs w:val="28"/>
        </w:rPr>
        <w:t>096 532 97 31</w:t>
      </w:r>
    </w:p>
    <w:p w:rsidR="004E6847" w:rsidRDefault="004E6847" w:rsidP="00E43353">
      <w:pPr>
        <w:spacing w:after="0" w:line="360" w:lineRule="auto"/>
        <w:jc w:val="both"/>
        <w:rPr>
          <w:rFonts w:ascii="Times New Roman" w:hAnsi="Times New Roman"/>
          <w:i/>
          <w:sz w:val="28"/>
          <w:szCs w:val="28"/>
        </w:rPr>
      </w:pPr>
      <w:r w:rsidRPr="00DD5066">
        <w:rPr>
          <w:rFonts w:ascii="Times New Roman" w:hAnsi="Times New Roman"/>
          <w:i/>
          <w:sz w:val="28"/>
          <w:szCs w:val="28"/>
        </w:rPr>
        <w:t>тел/факс (03132) 2-12-92</w:t>
      </w:r>
    </w:p>
    <w:p w:rsidR="00DD5066" w:rsidRPr="00DD5066" w:rsidRDefault="00DD5066" w:rsidP="00E43353">
      <w:pPr>
        <w:spacing w:after="0" w:line="360" w:lineRule="auto"/>
        <w:jc w:val="both"/>
        <w:rPr>
          <w:rFonts w:ascii="Times New Roman" w:hAnsi="Times New Roman"/>
          <w:i/>
          <w:sz w:val="28"/>
          <w:szCs w:val="28"/>
        </w:rPr>
      </w:pPr>
    </w:p>
    <w:p w:rsidR="004C565F" w:rsidRPr="00DD5066" w:rsidRDefault="004C565F" w:rsidP="004C565F">
      <w:pPr>
        <w:rPr>
          <w:rFonts w:ascii="Times New Roman" w:hAnsi="Times New Roman"/>
          <w:i/>
          <w:sz w:val="28"/>
          <w:szCs w:val="28"/>
        </w:rPr>
      </w:pPr>
      <w:r w:rsidRPr="00DD5066">
        <w:rPr>
          <w:rFonts w:ascii="Times New Roman" w:hAnsi="Times New Roman"/>
          <w:i/>
          <w:sz w:val="28"/>
          <w:szCs w:val="28"/>
        </w:rPr>
        <w:t>Електронна адреса:</w:t>
      </w:r>
    </w:p>
    <w:p w:rsidR="004C565F" w:rsidRPr="00DD5066" w:rsidRDefault="0086617E" w:rsidP="00E43353">
      <w:pPr>
        <w:spacing w:after="0" w:line="360" w:lineRule="auto"/>
        <w:jc w:val="both"/>
        <w:rPr>
          <w:rFonts w:ascii="Times New Roman" w:hAnsi="Times New Roman"/>
          <w:i/>
          <w:sz w:val="28"/>
          <w:szCs w:val="28"/>
        </w:rPr>
      </w:pPr>
      <w:hyperlink r:id="rId398" w:history="1">
        <w:r w:rsidR="004C565F" w:rsidRPr="00DD5066">
          <w:rPr>
            <w:rStyle w:val="a5"/>
            <w:rFonts w:ascii="Times New Roman" w:hAnsi="Times New Roman"/>
            <w:i/>
            <w:sz w:val="28"/>
            <w:szCs w:val="28"/>
          </w:rPr>
          <w:t>v.khoma@gmail.com</w:t>
        </w:r>
      </w:hyperlink>
      <w:r w:rsidR="004C565F" w:rsidRPr="00DD5066">
        <w:rPr>
          <w:rFonts w:ascii="Times New Roman" w:hAnsi="Times New Roman"/>
          <w:i/>
          <w:sz w:val="28"/>
          <w:szCs w:val="28"/>
        </w:rPr>
        <w:t>,</w:t>
      </w:r>
    </w:p>
    <w:p w:rsidR="004E6847" w:rsidRDefault="0086617E" w:rsidP="00E43353">
      <w:pPr>
        <w:spacing w:after="0" w:line="360" w:lineRule="auto"/>
        <w:jc w:val="both"/>
        <w:rPr>
          <w:rFonts w:ascii="Times New Roman" w:hAnsi="Times New Roman"/>
          <w:i/>
          <w:sz w:val="28"/>
          <w:szCs w:val="28"/>
        </w:rPr>
      </w:pPr>
      <w:hyperlink r:id="rId399" w:history="1">
        <w:r w:rsidR="00DD5066" w:rsidRPr="007645F3">
          <w:rPr>
            <w:rStyle w:val="a5"/>
            <w:rFonts w:ascii="Times New Roman" w:hAnsi="Times New Roman"/>
            <w:i/>
            <w:sz w:val="28"/>
            <w:szCs w:val="28"/>
          </w:rPr>
          <w:t>card@rakhiv.ukrtel.net</w:t>
        </w:r>
      </w:hyperlink>
    </w:p>
    <w:p w:rsidR="00DD5066" w:rsidRPr="00DD5066" w:rsidRDefault="00DD5066" w:rsidP="00E43353">
      <w:pPr>
        <w:spacing w:after="0" w:line="360" w:lineRule="auto"/>
        <w:jc w:val="both"/>
        <w:rPr>
          <w:rFonts w:ascii="Times New Roman" w:hAnsi="Times New Roman"/>
          <w:i/>
          <w:sz w:val="28"/>
          <w:szCs w:val="28"/>
        </w:rPr>
      </w:pPr>
    </w:p>
    <w:p w:rsidR="004C565F" w:rsidRPr="00DD5066" w:rsidRDefault="004C565F" w:rsidP="004C565F">
      <w:pPr>
        <w:rPr>
          <w:rFonts w:ascii="Times New Roman" w:hAnsi="Times New Roman"/>
          <w:i/>
          <w:sz w:val="28"/>
          <w:szCs w:val="28"/>
        </w:rPr>
      </w:pPr>
      <w:r w:rsidRPr="00DD5066">
        <w:rPr>
          <w:rFonts w:ascii="Times New Roman" w:hAnsi="Times New Roman"/>
          <w:i/>
          <w:sz w:val="28"/>
          <w:szCs w:val="28"/>
        </w:rPr>
        <w:t>Сайт:</w:t>
      </w:r>
    </w:p>
    <w:p w:rsidR="00DD5066" w:rsidRDefault="0086617E" w:rsidP="00E43353">
      <w:pPr>
        <w:spacing w:after="0" w:line="360" w:lineRule="auto"/>
        <w:jc w:val="both"/>
        <w:rPr>
          <w:i/>
        </w:rPr>
        <w:sectPr w:rsidR="00DD5066" w:rsidSect="00DD5066">
          <w:type w:val="continuous"/>
          <w:pgSz w:w="11906" w:h="16838"/>
          <w:pgMar w:top="850" w:right="850" w:bottom="850" w:left="1417" w:header="708" w:footer="708" w:gutter="0"/>
          <w:cols w:num="2" w:space="708"/>
          <w:docGrid w:linePitch="360"/>
        </w:sectPr>
      </w:pPr>
      <w:hyperlink r:id="rId400" w:history="1">
        <w:r w:rsidR="004E6847" w:rsidRPr="00DD5066">
          <w:rPr>
            <w:rStyle w:val="a5"/>
            <w:rFonts w:ascii="Times New Roman" w:hAnsi="Times New Roman"/>
            <w:i/>
            <w:sz w:val="28"/>
            <w:szCs w:val="28"/>
          </w:rPr>
          <w:t>http://smerekovahata.com.ua/</w:t>
        </w:r>
      </w:hyperlink>
    </w:p>
    <w:p w:rsidR="004E6847" w:rsidRPr="00626934" w:rsidRDefault="004E6847" w:rsidP="00E43353">
      <w:pPr>
        <w:spacing w:after="0" w:line="360" w:lineRule="auto"/>
        <w:jc w:val="both"/>
        <w:rPr>
          <w:rFonts w:ascii="Times New Roman" w:hAnsi="Times New Roman"/>
          <w:sz w:val="28"/>
          <w:szCs w:val="28"/>
        </w:rPr>
      </w:pPr>
    </w:p>
    <w:p w:rsidR="004E6847" w:rsidRPr="00626934" w:rsidRDefault="009C5013"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Дрім Хостел Карпати</w:t>
      </w:r>
    </w:p>
    <w:p w:rsidR="009C5013" w:rsidRPr="00626934" w:rsidRDefault="003F4A13" w:rsidP="00DD5066">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896391" cy="2604190"/>
            <wp:effectExtent l="19050" t="0" r="9109" b="0"/>
            <wp:docPr id="165" name="Рисунок 72" descr="&amp;Rcy;&amp;iecy;&amp;zcy;&amp;ucy;&amp;lcy;&amp;softcy;&amp;tcy;&amp;acy;&amp;tcy; &amp;pcy;&amp;ocy;&amp;shcy;&amp;ucy;&amp;kcy;&amp;ucy; &amp;zcy;&amp;ocy;&amp;bcy;&amp;rcy;&amp;acy;&amp;zhcy;&amp;iecy;&amp;ncy;&amp;softcy; &amp;zcy;&amp;acy; &amp;zcy;&amp;acy;&amp;pcy;&amp;icy;&amp;tcy;&amp;ocy;&amp;mcy; &quot;&amp;Rcy;&amp;acy;&amp;khcy;&amp;iukcy;&amp;vcy; &amp;Dcy;&amp;rcy;&amp;iukcy;&amp;mcy; &amp;KHcy;&amp;ocy;&amp;scy;&amp;tcy;&amp;iecy;&amp;lcy; &amp;Kcy;&amp;acy;&amp;rcy;&amp;pcy;&amp;acy;&amp;tcy;&amp;i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mp;Rcy;&amp;iecy;&amp;zcy;&amp;ucy;&amp;lcy;&amp;softcy;&amp;tcy;&amp;acy;&amp;tcy; &amp;pcy;&amp;ocy;&amp;shcy;&amp;ucy;&amp;kcy;&amp;ucy; &amp;zcy;&amp;ocy;&amp;bcy;&amp;rcy;&amp;acy;&amp;zhcy;&amp;iecy;&amp;ncy;&amp;softcy; &amp;zcy;&amp;acy; &amp;zcy;&amp;acy;&amp;pcy;&amp;icy;&amp;tcy;&amp;ocy;&amp;mcy; &quot;&amp;Rcy;&amp;acy;&amp;khcy;&amp;iukcy;&amp;vcy; &amp;Dcy;&amp;rcy;&amp;iukcy;&amp;mcy; &amp;KHcy;&amp;ocy;&amp;scy;&amp;tcy;&amp;iecy;&amp;lcy; &amp;Kcy;&amp;acy;&amp;rcy;&amp;pcy;&amp;acy;&amp;tcy;&amp;icy;&quot;"/>
                    <pic:cNvPicPr>
                      <a:picLocks noChangeAspect="1" noChangeArrowheads="1"/>
                    </pic:cNvPicPr>
                  </pic:nvPicPr>
                  <pic:blipFill>
                    <a:blip r:embed="rId401"/>
                    <a:srcRect/>
                    <a:stretch>
                      <a:fillRect/>
                    </a:stretch>
                  </pic:blipFill>
                  <pic:spPr bwMode="auto">
                    <a:xfrm>
                      <a:off x="0" y="0"/>
                      <a:ext cx="5898641" cy="2605184"/>
                    </a:xfrm>
                    <a:prstGeom prst="rect">
                      <a:avLst/>
                    </a:prstGeom>
                    <a:noFill/>
                    <a:ln w="9525">
                      <a:noFill/>
                      <a:miter lim="800000"/>
                      <a:headEnd/>
                      <a:tailEnd/>
                    </a:ln>
                  </pic:spPr>
                </pic:pic>
              </a:graphicData>
            </a:graphic>
          </wp:inline>
        </w:drawing>
      </w:r>
    </w:p>
    <w:p w:rsidR="009C5013" w:rsidRPr="00626934" w:rsidRDefault="009C5013" w:rsidP="00DD5066">
      <w:pPr>
        <w:spacing w:after="0" w:line="360" w:lineRule="auto"/>
        <w:ind w:firstLine="708"/>
        <w:jc w:val="both"/>
        <w:rPr>
          <w:rFonts w:ascii="Times New Roman" w:hAnsi="Times New Roman"/>
          <w:sz w:val="28"/>
          <w:szCs w:val="28"/>
        </w:rPr>
      </w:pPr>
      <w:r w:rsidRPr="00626934">
        <w:rPr>
          <w:rFonts w:ascii="Times New Roman" w:hAnsi="Times New Roman"/>
          <w:sz w:val="28"/>
          <w:szCs w:val="28"/>
        </w:rPr>
        <w:t>DREAM Hostel Carpathians Rak</w:t>
      </w:r>
      <w:r w:rsidR="00DD5066">
        <w:rPr>
          <w:rFonts w:ascii="Times New Roman" w:hAnsi="Times New Roman"/>
          <w:sz w:val="28"/>
          <w:szCs w:val="28"/>
        </w:rPr>
        <w:t xml:space="preserve">hiv знаходиться </w:t>
      </w:r>
      <w:r w:rsidRPr="00626934">
        <w:rPr>
          <w:rFonts w:ascii="Times New Roman" w:hAnsi="Times New Roman"/>
          <w:sz w:val="28"/>
          <w:szCs w:val="28"/>
        </w:rPr>
        <w:t>на березі гірської річки Тиса, в 4 хвилинах ходьби від залізничного вокзалу і автовокзалу. Хостел підійде людям, яким подобається активний відпочинок, адже всього лише в 500 метрів від хостелу починаються справжні гори, в який бік ти не подивишся, всюди мальовничі простори Карпат.</w:t>
      </w:r>
    </w:p>
    <w:p w:rsidR="009C5013" w:rsidRPr="00626934" w:rsidRDefault="009C5013" w:rsidP="00DD5066">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хостелі є велика кухня, де можна приготувати і підігріти їжу самостійно. На території хостелу знаходиться кафе-їдальня, де можна спробувати місцеву (закарпатську і карпатську) кухню, і це зовсім не дорого, а ввечері в барбекю-зоні в зручних альтанках з'їсти смачний шашлик, який ви можете приготувати самостійно або замовити в нашому кафе. На території хостелу знаходиться закрита стоянка для автомобілів та велосипедів.</w:t>
      </w:r>
    </w:p>
    <w:p w:rsidR="00DD5066" w:rsidRPr="00DD5066" w:rsidRDefault="00DD5066" w:rsidP="00DD5066">
      <w:pPr>
        <w:spacing w:after="0" w:line="360" w:lineRule="auto"/>
        <w:jc w:val="both"/>
        <w:rPr>
          <w:rFonts w:ascii="Times New Roman" w:hAnsi="Times New Roman"/>
          <w:i/>
          <w:sz w:val="28"/>
          <w:szCs w:val="28"/>
        </w:rPr>
      </w:pPr>
      <w:r w:rsidRPr="00DD5066">
        <w:rPr>
          <w:rFonts w:ascii="Times New Roman" w:hAnsi="Times New Roman"/>
          <w:i/>
          <w:sz w:val="28"/>
          <w:szCs w:val="28"/>
        </w:rPr>
        <w:t>Поштова адреса:</w:t>
      </w:r>
    </w:p>
    <w:p w:rsidR="00DD5066" w:rsidRPr="00DD5066" w:rsidRDefault="00DD5066" w:rsidP="00E43353">
      <w:pPr>
        <w:spacing w:after="0" w:line="360" w:lineRule="auto"/>
        <w:jc w:val="both"/>
        <w:rPr>
          <w:rFonts w:ascii="Times New Roman" w:hAnsi="Times New Roman"/>
          <w:i/>
          <w:sz w:val="28"/>
          <w:szCs w:val="28"/>
        </w:rPr>
      </w:pPr>
      <w:r w:rsidRPr="00DD5066">
        <w:rPr>
          <w:rFonts w:ascii="Times New Roman" w:hAnsi="Times New Roman"/>
          <w:i/>
          <w:sz w:val="28"/>
          <w:szCs w:val="28"/>
        </w:rPr>
        <w:t>м. Рахів</w:t>
      </w:r>
    </w:p>
    <w:p w:rsidR="009C5013" w:rsidRDefault="009C5013" w:rsidP="00E43353">
      <w:pPr>
        <w:spacing w:after="0" w:line="360" w:lineRule="auto"/>
        <w:jc w:val="both"/>
        <w:rPr>
          <w:rFonts w:ascii="Times New Roman" w:hAnsi="Times New Roman"/>
          <w:i/>
          <w:sz w:val="28"/>
          <w:szCs w:val="28"/>
        </w:rPr>
      </w:pPr>
      <w:r w:rsidRPr="00DD5066">
        <w:rPr>
          <w:rFonts w:ascii="Times New Roman" w:hAnsi="Times New Roman"/>
          <w:i/>
          <w:sz w:val="28"/>
          <w:szCs w:val="28"/>
        </w:rPr>
        <w:t>вул. Карпатська 8а,</w:t>
      </w:r>
    </w:p>
    <w:p w:rsidR="00DD5066" w:rsidRPr="00DD5066" w:rsidRDefault="00DD5066" w:rsidP="00E43353">
      <w:pPr>
        <w:spacing w:after="0" w:line="360" w:lineRule="auto"/>
        <w:jc w:val="both"/>
        <w:rPr>
          <w:rFonts w:ascii="Times New Roman" w:hAnsi="Times New Roman"/>
          <w:i/>
          <w:sz w:val="28"/>
          <w:szCs w:val="28"/>
        </w:rPr>
      </w:pPr>
    </w:p>
    <w:p w:rsidR="00DD5066" w:rsidRPr="00DD5066" w:rsidRDefault="00DD5066" w:rsidP="00DD5066">
      <w:pPr>
        <w:rPr>
          <w:rFonts w:ascii="Times New Roman" w:hAnsi="Times New Roman"/>
          <w:i/>
          <w:sz w:val="28"/>
          <w:szCs w:val="28"/>
        </w:rPr>
      </w:pPr>
      <w:r w:rsidRPr="00DD5066">
        <w:rPr>
          <w:rFonts w:ascii="Times New Roman" w:hAnsi="Times New Roman"/>
          <w:i/>
          <w:sz w:val="28"/>
          <w:szCs w:val="28"/>
        </w:rPr>
        <w:t>Сайт:</w:t>
      </w:r>
    </w:p>
    <w:p w:rsidR="009C5013" w:rsidRPr="00DD5066" w:rsidRDefault="0086617E" w:rsidP="00E43353">
      <w:pPr>
        <w:spacing w:after="0" w:line="360" w:lineRule="auto"/>
        <w:jc w:val="both"/>
        <w:rPr>
          <w:rFonts w:ascii="Times New Roman" w:hAnsi="Times New Roman"/>
          <w:i/>
          <w:sz w:val="28"/>
          <w:szCs w:val="28"/>
        </w:rPr>
      </w:pPr>
      <w:hyperlink r:id="rId402" w:history="1">
        <w:r w:rsidR="009C5013" w:rsidRPr="00DD5066">
          <w:rPr>
            <w:rStyle w:val="a5"/>
            <w:rFonts w:ascii="Times New Roman" w:hAnsi="Times New Roman"/>
            <w:i/>
            <w:sz w:val="28"/>
            <w:szCs w:val="28"/>
          </w:rPr>
          <w:t>http://dream-hostels.com/ua/Hostels/Rakhiv/Carpathians/</w:t>
        </w:r>
      </w:hyperlink>
    </w:p>
    <w:p w:rsidR="009C5013" w:rsidRDefault="009C5013" w:rsidP="00E43353">
      <w:pPr>
        <w:spacing w:after="0" w:line="360" w:lineRule="auto"/>
        <w:jc w:val="both"/>
        <w:rPr>
          <w:rFonts w:ascii="Times New Roman" w:hAnsi="Times New Roman"/>
          <w:sz w:val="28"/>
          <w:szCs w:val="28"/>
        </w:rPr>
      </w:pPr>
    </w:p>
    <w:p w:rsidR="002E502E" w:rsidRPr="00626934" w:rsidRDefault="002E502E" w:rsidP="00E43353">
      <w:pPr>
        <w:spacing w:after="0" w:line="360" w:lineRule="auto"/>
        <w:jc w:val="both"/>
        <w:rPr>
          <w:rFonts w:ascii="Times New Roman" w:hAnsi="Times New Roman"/>
          <w:sz w:val="28"/>
          <w:szCs w:val="28"/>
        </w:rPr>
      </w:pPr>
    </w:p>
    <w:p w:rsidR="003F4A13" w:rsidRPr="00DD5066" w:rsidRDefault="003F4A13" w:rsidP="00E43353">
      <w:pPr>
        <w:spacing w:after="0" w:line="360" w:lineRule="auto"/>
        <w:jc w:val="both"/>
        <w:rPr>
          <w:rFonts w:ascii="Times New Roman" w:hAnsi="Times New Roman"/>
          <w:b/>
          <w:sz w:val="32"/>
          <w:szCs w:val="32"/>
        </w:rPr>
      </w:pPr>
      <w:r w:rsidRPr="00DD5066">
        <w:rPr>
          <w:rFonts w:ascii="Times New Roman" w:hAnsi="Times New Roman"/>
          <w:b/>
          <w:sz w:val="32"/>
          <w:szCs w:val="32"/>
        </w:rPr>
        <w:lastRenderedPageBreak/>
        <w:t>П</w:t>
      </w:r>
      <w:r w:rsidR="00DD5066" w:rsidRPr="00DD5066">
        <w:rPr>
          <w:rFonts w:ascii="Times New Roman" w:hAnsi="Times New Roman"/>
          <w:b/>
          <w:sz w:val="32"/>
          <w:szCs w:val="32"/>
        </w:rPr>
        <w:t>ам</w:t>
      </w:r>
      <w:r w:rsidRPr="00DD5066">
        <w:rPr>
          <w:rFonts w:ascii="Times New Roman" w:hAnsi="Times New Roman"/>
          <w:b/>
          <w:sz w:val="32"/>
          <w:szCs w:val="32"/>
        </w:rPr>
        <w:t>’</w:t>
      </w:r>
      <w:r w:rsidR="00DD5066" w:rsidRPr="00DD5066">
        <w:rPr>
          <w:rFonts w:ascii="Times New Roman" w:hAnsi="Times New Roman"/>
          <w:b/>
          <w:sz w:val="32"/>
          <w:szCs w:val="32"/>
        </w:rPr>
        <w:t>ятники природи</w:t>
      </w:r>
    </w:p>
    <w:p w:rsidR="003F4A13" w:rsidRPr="00626934" w:rsidRDefault="003F4A13" w:rsidP="00E43353">
      <w:pPr>
        <w:spacing w:after="0" w:line="360" w:lineRule="auto"/>
        <w:jc w:val="both"/>
        <w:rPr>
          <w:rFonts w:ascii="Times New Roman" w:hAnsi="Times New Roman"/>
          <w:sz w:val="28"/>
          <w:szCs w:val="28"/>
        </w:rPr>
      </w:pPr>
    </w:p>
    <w:p w:rsidR="003F4A13" w:rsidRPr="00626934" w:rsidRDefault="003F4A13"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Озеро Бребенескул</w:t>
      </w:r>
    </w:p>
    <w:p w:rsidR="003F4A13" w:rsidRPr="00626934" w:rsidRDefault="007A108D" w:rsidP="00DD5066">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921367" cy="3321331"/>
            <wp:effectExtent l="19050" t="0" r="0" b="0"/>
            <wp:docPr id="166" name="Рисунок 75" descr="&amp;Rcy;&amp;iecy;&amp;zcy;&amp;ucy;&amp;lcy;&amp;softcy;&amp;tcy;&amp;acy;&amp;tcy; &amp;pcy;&amp;ocy;&amp;shcy;&amp;ucy;&amp;kcy;&amp;ucy; &amp;zcy;&amp;ocy;&amp;bcy;&amp;rcy;&amp;acy;&amp;zhcy;&amp;iecy;&amp;ncy;&amp;softcy; &amp;zcy;&amp;acy; &amp;zcy;&amp;acy;&amp;pcy;&amp;icy;&amp;tcy;&amp;ocy;&amp;mcy; &quot;&amp;Rcy;&amp;acy;&amp;khcy;&amp;iukcy;&amp;vcy; &amp;Ocy;&amp;zcy;&amp;iecy;&amp;rcy;&amp;ocy; &amp;Bcy;&amp;rcy;&amp;iecy;&amp;bcy;&amp;iecy;&amp;ncy;&amp;iecy;&amp;scy;&amp;kcy;&amp;ucy;&amp;l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mp;Rcy;&amp;iecy;&amp;zcy;&amp;ucy;&amp;lcy;&amp;softcy;&amp;tcy;&amp;acy;&amp;tcy; &amp;pcy;&amp;ocy;&amp;shcy;&amp;ucy;&amp;kcy;&amp;ucy; &amp;zcy;&amp;ocy;&amp;bcy;&amp;rcy;&amp;acy;&amp;zhcy;&amp;iecy;&amp;ncy;&amp;softcy; &amp;zcy;&amp;acy; &amp;zcy;&amp;acy;&amp;pcy;&amp;icy;&amp;tcy;&amp;ocy;&amp;mcy; &quot;&amp;Rcy;&amp;acy;&amp;khcy;&amp;iukcy;&amp;vcy; &amp;Ocy;&amp;zcy;&amp;iecy;&amp;rcy;&amp;ocy; &amp;Bcy;&amp;rcy;&amp;iecy;&amp;bcy;&amp;iecy;&amp;ncy;&amp;iecy;&amp;scy;&amp;kcy;&amp;ucy;&amp;lcy;&quot;"/>
                    <pic:cNvPicPr>
                      <a:picLocks noChangeAspect="1" noChangeArrowheads="1"/>
                    </pic:cNvPicPr>
                  </pic:nvPicPr>
                  <pic:blipFill>
                    <a:blip r:embed="rId403"/>
                    <a:srcRect/>
                    <a:stretch>
                      <a:fillRect/>
                    </a:stretch>
                  </pic:blipFill>
                  <pic:spPr bwMode="auto">
                    <a:xfrm>
                      <a:off x="0" y="0"/>
                      <a:ext cx="4921407" cy="3321358"/>
                    </a:xfrm>
                    <a:prstGeom prst="rect">
                      <a:avLst/>
                    </a:prstGeom>
                    <a:noFill/>
                    <a:ln w="9525">
                      <a:noFill/>
                      <a:miter lim="800000"/>
                      <a:headEnd/>
                      <a:tailEnd/>
                    </a:ln>
                  </pic:spPr>
                </pic:pic>
              </a:graphicData>
            </a:graphic>
          </wp:inline>
        </w:drawing>
      </w:r>
    </w:p>
    <w:p w:rsidR="003F4A13" w:rsidRPr="00626934" w:rsidRDefault="00DD5066" w:rsidP="00DD5066">
      <w:pPr>
        <w:spacing w:after="0" w:line="360" w:lineRule="auto"/>
        <w:ind w:firstLine="708"/>
        <w:jc w:val="both"/>
        <w:rPr>
          <w:rFonts w:ascii="Times New Roman" w:hAnsi="Times New Roman"/>
          <w:sz w:val="28"/>
          <w:szCs w:val="28"/>
        </w:rPr>
      </w:pPr>
      <w:r>
        <w:rPr>
          <w:rFonts w:ascii="Times New Roman" w:hAnsi="Times New Roman"/>
          <w:sz w:val="28"/>
          <w:szCs w:val="28"/>
        </w:rPr>
        <w:t>Бребене</w:t>
      </w:r>
      <w:r w:rsidR="007A108D" w:rsidRPr="00626934">
        <w:rPr>
          <w:rFonts w:ascii="Times New Roman" w:hAnsi="Times New Roman"/>
          <w:sz w:val="28"/>
          <w:szCs w:val="28"/>
        </w:rPr>
        <w:t xml:space="preserve">скул </w:t>
      </w:r>
      <w:r>
        <w:rPr>
          <w:rFonts w:ascii="Times New Roman" w:hAnsi="Times New Roman"/>
          <w:sz w:val="28"/>
          <w:szCs w:val="28"/>
        </w:rPr>
        <w:t>–</w:t>
      </w:r>
      <w:r w:rsidR="007A108D" w:rsidRPr="00626934">
        <w:rPr>
          <w:rFonts w:ascii="Times New Roman" w:hAnsi="Times New Roman"/>
          <w:sz w:val="28"/>
          <w:szCs w:val="28"/>
        </w:rPr>
        <w:t xml:space="preserve"> найбільш високогірне озеро України (1801 м над рівнем моря); гідрологічна пам'ятка природи місцевого значення (зареєстрована як Озеро Бербеняскул), об'єкт туризму.</w:t>
      </w:r>
    </w:p>
    <w:p w:rsidR="007A108D" w:rsidRPr="00626934" w:rsidRDefault="007A108D" w:rsidP="00DD5066">
      <w:pPr>
        <w:spacing w:after="0" w:line="360" w:lineRule="auto"/>
        <w:ind w:firstLine="708"/>
        <w:jc w:val="both"/>
        <w:rPr>
          <w:rFonts w:ascii="Times New Roman" w:hAnsi="Times New Roman"/>
          <w:sz w:val="28"/>
          <w:szCs w:val="28"/>
        </w:rPr>
      </w:pPr>
      <w:r w:rsidRPr="00626934">
        <w:rPr>
          <w:rFonts w:ascii="Times New Roman" w:hAnsi="Times New Roman"/>
          <w:sz w:val="28"/>
          <w:szCs w:val="28"/>
        </w:rPr>
        <w:t>Озеро розташоване на південно-західному схилі Чорногірського хребта, в котловині між горою Бребенескул (2035 м) і Гутин Томнатик (2016 м), на території Чорногірського заповідного масиву (частина Карпатського біосферного заповідника).</w:t>
      </w:r>
    </w:p>
    <w:p w:rsidR="007A108D" w:rsidRPr="00626934" w:rsidRDefault="007A108D" w:rsidP="00DD5066">
      <w:pPr>
        <w:spacing w:after="0" w:line="360" w:lineRule="auto"/>
        <w:ind w:firstLine="708"/>
        <w:jc w:val="both"/>
        <w:rPr>
          <w:rFonts w:ascii="Times New Roman" w:hAnsi="Times New Roman"/>
          <w:sz w:val="28"/>
          <w:szCs w:val="28"/>
        </w:rPr>
      </w:pPr>
      <w:r w:rsidRPr="00626934">
        <w:rPr>
          <w:rFonts w:ascii="Times New Roman" w:hAnsi="Times New Roman"/>
          <w:sz w:val="28"/>
          <w:szCs w:val="28"/>
        </w:rPr>
        <w:t>Озеро лежить на дні льодовикового кару. Береги високі, з кам'яними осипищами. Живиться атмосферними опадами і ґрунтовими водами. Вода чиста, блакитного відтінку, слабо мінералізована. Дно кам'янисте, підвищується у східному напрямку, на глибині вкрите сірим намулом.</w:t>
      </w:r>
    </w:p>
    <w:p w:rsidR="007A108D" w:rsidRDefault="007A108D" w:rsidP="00DD5066">
      <w:pPr>
        <w:spacing w:after="0" w:line="360" w:lineRule="auto"/>
        <w:ind w:firstLine="708"/>
        <w:jc w:val="both"/>
        <w:rPr>
          <w:rFonts w:ascii="Times New Roman" w:hAnsi="Times New Roman"/>
          <w:sz w:val="28"/>
          <w:szCs w:val="28"/>
        </w:rPr>
      </w:pPr>
      <w:r w:rsidRPr="00626934">
        <w:rPr>
          <w:rFonts w:ascii="Times New Roman" w:hAnsi="Times New Roman"/>
          <w:sz w:val="28"/>
          <w:szCs w:val="28"/>
        </w:rPr>
        <w:t>Ширина озера 67 м, довжина 147 м. Найбільша глибина 3,2 м. В теплий період року рівень води може варіювати на кілька десятків сантиметрів залежно від кількості опадів. Озеро не має постійного поверхневого витоку, однак є ознаки фільтрації води через гряду зі східного боку. Від нього починається однойменна річка (басейн Тиси).</w:t>
      </w:r>
    </w:p>
    <w:p w:rsidR="002E502E" w:rsidRPr="00626934" w:rsidRDefault="002E502E" w:rsidP="00DD5066">
      <w:pPr>
        <w:spacing w:after="0" w:line="360" w:lineRule="auto"/>
        <w:ind w:firstLine="708"/>
        <w:jc w:val="both"/>
        <w:rPr>
          <w:rFonts w:ascii="Times New Roman" w:hAnsi="Times New Roman"/>
          <w:sz w:val="28"/>
          <w:szCs w:val="28"/>
        </w:rPr>
      </w:pPr>
    </w:p>
    <w:p w:rsidR="00DD5066" w:rsidRPr="00BE7F04" w:rsidRDefault="00DD5066" w:rsidP="00DD5066">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D5066" w:rsidRPr="00DD5066" w:rsidRDefault="00DD5066" w:rsidP="00E43353">
      <w:pPr>
        <w:spacing w:after="0" w:line="360" w:lineRule="auto"/>
        <w:jc w:val="both"/>
        <w:rPr>
          <w:rFonts w:ascii="Times New Roman" w:hAnsi="Times New Roman"/>
          <w:i/>
          <w:sz w:val="28"/>
          <w:szCs w:val="28"/>
        </w:rPr>
      </w:pPr>
      <w:r w:rsidRPr="00DD5066">
        <w:rPr>
          <w:rFonts w:ascii="Times New Roman" w:hAnsi="Times New Roman"/>
          <w:i/>
          <w:sz w:val="28"/>
          <w:szCs w:val="28"/>
        </w:rPr>
        <w:t>48°06′06″ пн. ш.</w:t>
      </w:r>
    </w:p>
    <w:p w:rsidR="007A108D" w:rsidRPr="00DD5066" w:rsidRDefault="007A108D" w:rsidP="00E43353">
      <w:pPr>
        <w:spacing w:after="0" w:line="360" w:lineRule="auto"/>
        <w:jc w:val="both"/>
        <w:rPr>
          <w:rFonts w:ascii="Times New Roman" w:hAnsi="Times New Roman"/>
          <w:i/>
          <w:sz w:val="28"/>
          <w:szCs w:val="28"/>
        </w:rPr>
      </w:pPr>
      <w:r w:rsidRPr="00DD5066">
        <w:rPr>
          <w:rFonts w:ascii="Times New Roman" w:hAnsi="Times New Roman"/>
          <w:i/>
          <w:sz w:val="28"/>
          <w:szCs w:val="28"/>
        </w:rPr>
        <w:t>24°33′44″ сх. д.</w:t>
      </w:r>
    </w:p>
    <w:p w:rsidR="00DD5066" w:rsidRDefault="00DD5066" w:rsidP="00E43353">
      <w:pPr>
        <w:spacing w:after="0" w:line="360" w:lineRule="auto"/>
        <w:jc w:val="both"/>
        <w:rPr>
          <w:rFonts w:ascii="Times New Roman" w:hAnsi="Times New Roman"/>
          <w:sz w:val="28"/>
          <w:szCs w:val="28"/>
          <w:lang w:val="ru-RU"/>
        </w:rPr>
      </w:pPr>
    </w:p>
    <w:p w:rsidR="007A108D" w:rsidRPr="00DD5066" w:rsidRDefault="007A108D" w:rsidP="00E43353">
      <w:pPr>
        <w:spacing w:after="0" w:line="360" w:lineRule="auto"/>
        <w:jc w:val="both"/>
        <w:rPr>
          <w:rFonts w:ascii="Times New Roman" w:hAnsi="Times New Roman"/>
          <w:b/>
          <w:sz w:val="32"/>
          <w:szCs w:val="32"/>
          <w:lang w:val="ru-RU"/>
        </w:rPr>
      </w:pPr>
      <w:r w:rsidRPr="00DD5066">
        <w:rPr>
          <w:rFonts w:ascii="Times New Roman" w:hAnsi="Times New Roman"/>
          <w:b/>
          <w:sz w:val="32"/>
          <w:szCs w:val="32"/>
          <w:lang w:val="ru-RU"/>
        </w:rPr>
        <w:t>З</w:t>
      </w:r>
      <w:r w:rsidR="00DD5066" w:rsidRPr="00DD5066">
        <w:rPr>
          <w:rFonts w:ascii="Times New Roman" w:hAnsi="Times New Roman"/>
          <w:b/>
          <w:sz w:val="32"/>
          <w:szCs w:val="32"/>
          <w:lang w:val="ru-RU"/>
        </w:rPr>
        <w:t>аповідні об</w:t>
      </w:r>
      <w:r w:rsidRPr="00DD5066">
        <w:rPr>
          <w:rFonts w:ascii="Times New Roman" w:hAnsi="Times New Roman"/>
          <w:b/>
          <w:sz w:val="32"/>
          <w:szCs w:val="32"/>
          <w:lang w:val="ru-RU"/>
        </w:rPr>
        <w:t>’</w:t>
      </w:r>
      <w:r w:rsidR="00DD5066" w:rsidRPr="00DD5066">
        <w:rPr>
          <w:rFonts w:ascii="Times New Roman" w:hAnsi="Times New Roman"/>
          <w:b/>
          <w:sz w:val="32"/>
          <w:szCs w:val="32"/>
          <w:lang w:val="ru-RU"/>
        </w:rPr>
        <w:t>єкти</w:t>
      </w:r>
    </w:p>
    <w:p w:rsidR="003F4A13" w:rsidRPr="00626934" w:rsidRDefault="003F4A13" w:rsidP="00E43353">
      <w:pPr>
        <w:spacing w:after="0" w:line="360" w:lineRule="auto"/>
        <w:jc w:val="both"/>
        <w:rPr>
          <w:rFonts w:ascii="Times New Roman" w:hAnsi="Times New Roman"/>
          <w:sz w:val="28"/>
          <w:szCs w:val="28"/>
        </w:rPr>
      </w:pPr>
    </w:p>
    <w:p w:rsidR="007A108D" w:rsidRPr="00626934" w:rsidRDefault="007A108D"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Карпатський б</w:t>
      </w:r>
      <w:r w:rsidR="00DD5066">
        <w:rPr>
          <w:rFonts w:ascii="Times New Roman" w:hAnsi="Times New Roman"/>
          <w:b/>
          <w:sz w:val="28"/>
          <w:szCs w:val="28"/>
        </w:rPr>
        <w:t>іосферний</w:t>
      </w:r>
      <w:r w:rsidRPr="00626934">
        <w:rPr>
          <w:rFonts w:ascii="Times New Roman" w:hAnsi="Times New Roman"/>
          <w:b/>
          <w:sz w:val="28"/>
          <w:szCs w:val="28"/>
        </w:rPr>
        <w:t xml:space="preserve"> заповідник</w:t>
      </w:r>
    </w:p>
    <w:p w:rsidR="007A108D" w:rsidRPr="00626934" w:rsidRDefault="007A108D" w:rsidP="00DD5066">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32314" cy="2988859"/>
            <wp:effectExtent l="19050" t="0" r="0" b="0"/>
            <wp:docPr id="167" name="Рисунок 78" descr="&amp;Rcy;&amp;iecy;&amp;zcy;&amp;ucy;&amp;lcy;&amp;softcy;&amp;tcy;&amp;acy;&amp;tcy; &amp;pcy;&amp;ocy;&amp;shcy;&amp;ucy;&amp;kcy;&amp;ucy; &amp;zcy;&amp;ocy;&amp;bcy;&amp;rcy;&amp;acy;&amp;zhcy;&amp;iecy;&amp;ncy;&amp;softcy; &amp;zcy;&amp;acy; &amp;zcy;&amp;acy;&amp;pcy;&amp;icy;&amp;tcy;&amp;ocy;&amp;mcy; &quot;&amp;Kcy;&amp;acy;&amp;rcy;&amp;pcy;&amp;acy;&amp;tcy;&amp;scy;&amp;softcy;&amp;kcy;&amp;icy;&amp;jcy; &amp;bcy;&amp;iukcy;&amp;ocy;&amp;scy;&amp;fcy;&amp;iecy;&amp;rcy;&amp;ncy;&amp;icy;&amp;jcy;  &amp;zcy;&amp;acy;&amp;pcy;&amp;ocy;&amp;vcy;&amp;iukcy;&amp;dcy;&amp;ncy;&amp;i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mp;Rcy;&amp;iecy;&amp;zcy;&amp;ucy;&amp;lcy;&amp;softcy;&amp;tcy;&amp;acy;&amp;tcy; &amp;pcy;&amp;ocy;&amp;shcy;&amp;ucy;&amp;kcy;&amp;ucy; &amp;zcy;&amp;ocy;&amp;bcy;&amp;rcy;&amp;acy;&amp;zhcy;&amp;iecy;&amp;ncy;&amp;softcy; &amp;zcy;&amp;acy; &amp;zcy;&amp;acy;&amp;pcy;&amp;icy;&amp;tcy;&amp;ocy;&amp;mcy; &quot;&amp;Kcy;&amp;acy;&amp;rcy;&amp;pcy;&amp;acy;&amp;tcy;&amp;scy;&amp;softcy;&amp;kcy;&amp;icy;&amp;jcy; &amp;bcy;&amp;iukcy;&amp;ocy;&amp;scy;&amp;fcy;&amp;iecy;&amp;rcy;&amp;ncy;&amp;icy;&amp;jcy;  &amp;zcy;&amp;acy;&amp;pcy;&amp;ocy;&amp;vcy;&amp;iukcy;&amp;dcy;&amp;ncy;&amp;icy;&amp;kcy;&quot;"/>
                    <pic:cNvPicPr>
                      <a:picLocks noChangeAspect="1" noChangeArrowheads="1"/>
                    </pic:cNvPicPr>
                  </pic:nvPicPr>
                  <pic:blipFill>
                    <a:blip r:embed="rId404"/>
                    <a:srcRect/>
                    <a:stretch>
                      <a:fillRect/>
                    </a:stretch>
                  </pic:blipFill>
                  <pic:spPr bwMode="auto">
                    <a:xfrm>
                      <a:off x="0" y="0"/>
                      <a:ext cx="4237092" cy="2992233"/>
                    </a:xfrm>
                    <a:prstGeom prst="rect">
                      <a:avLst/>
                    </a:prstGeom>
                    <a:noFill/>
                    <a:ln w="9525">
                      <a:noFill/>
                      <a:miter lim="800000"/>
                      <a:headEnd/>
                      <a:tailEnd/>
                    </a:ln>
                  </pic:spPr>
                </pic:pic>
              </a:graphicData>
            </a:graphic>
          </wp:inline>
        </w:drawing>
      </w:r>
    </w:p>
    <w:p w:rsidR="007A108D" w:rsidRPr="00626934" w:rsidRDefault="00DD5066" w:rsidP="00DD5066">
      <w:pPr>
        <w:spacing w:after="0" w:line="360" w:lineRule="auto"/>
        <w:ind w:firstLine="708"/>
        <w:jc w:val="both"/>
        <w:rPr>
          <w:rFonts w:ascii="Times New Roman" w:hAnsi="Times New Roman"/>
          <w:sz w:val="28"/>
          <w:szCs w:val="28"/>
        </w:rPr>
      </w:pPr>
      <w:r>
        <w:rPr>
          <w:rFonts w:ascii="Times New Roman" w:hAnsi="Times New Roman"/>
          <w:sz w:val="28"/>
          <w:szCs w:val="28"/>
        </w:rPr>
        <w:t>Карпатський біосферний запові</w:t>
      </w:r>
      <w:r w:rsidR="007A108D" w:rsidRPr="00626934">
        <w:rPr>
          <w:rFonts w:ascii="Times New Roman" w:hAnsi="Times New Roman"/>
          <w:sz w:val="28"/>
          <w:szCs w:val="28"/>
        </w:rPr>
        <w:t xml:space="preserve">дник </w:t>
      </w:r>
      <w:r>
        <w:rPr>
          <w:rFonts w:ascii="Times New Roman" w:hAnsi="Times New Roman"/>
          <w:sz w:val="28"/>
          <w:szCs w:val="28"/>
        </w:rPr>
        <w:t>–</w:t>
      </w:r>
      <w:r w:rsidR="007A108D" w:rsidRPr="00626934">
        <w:rPr>
          <w:rFonts w:ascii="Times New Roman" w:hAnsi="Times New Roman"/>
          <w:sz w:val="28"/>
          <w:szCs w:val="28"/>
        </w:rPr>
        <w:t xml:space="preserve"> природоохоронна територія в Україні, біосферний заповідник міжнародного значення. Розташований у межах Рахівського, Тячівського, Хустського та Виноградівського районів Закарпатської області.</w:t>
      </w:r>
    </w:p>
    <w:p w:rsidR="007A108D" w:rsidRDefault="007A108D" w:rsidP="00DD5066">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Територія заповідника охоплює такі природні комплекси: середгірні дібри, гірські букові, мішані та смерекові ліси, субальпійські й альпійські луки з сосново-вільховим криволіссям і скельно-лишайниковими ландшафтами. Майже 90% території заповідника </w:t>
      </w:r>
      <w:r w:rsidR="006370A7">
        <w:rPr>
          <w:rFonts w:ascii="Times New Roman" w:hAnsi="Times New Roman"/>
          <w:sz w:val="28"/>
          <w:szCs w:val="28"/>
        </w:rPr>
        <w:t>–</w:t>
      </w:r>
      <w:r w:rsidRPr="00626934">
        <w:rPr>
          <w:rFonts w:ascii="Times New Roman" w:hAnsi="Times New Roman"/>
          <w:sz w:val="28"/>
          <w:szCs w:val="28"/>
        </w:rPr>
        <w:t xml:space="preserve"> це ліси (переважно праліси). Флора і фауна представлена понад тисячею видів вищих судинних рослин. Тут водиться: 66 видів ссавців, 193 види птахів, 9 видів плазунів, 13 видів земноводних, 23 види риб, понад 10000 видів безхребетних. У заповіднику відмічено 64 види рослин і </w:t>
      </w:r>
      <w:r w:rsidRPr="00626934">
        <w:rPr>
          <w:rFonts w:ascii="Times New Roman" w:hAnsi="Times New Roman"/>
          <w:sz w:val="28"/>
          <w:szCs w:val="28"/>
        </w:rPr>
        <w:lastRenderedPageBreak/>
        <w:t>72 види тварин, занесених до Червоної книги МСОП і Червоної книги України, а також до Європейського Червоного списку.</w:t>
      </w:r>
    </w:p>
    <w:p w:rsidR="002E502E" w:rsidRPr="00626934" w:rsidRDefault="002E502E" w:rsidP="00DD5066">
      <w:pPr>
        <w:spacing w:after="0" w:line="360" w:lineRule="auto"/>
        <w:ind w:firstLine="708"/>
        <w:jc w:val="both"/>
        <w:rPr>
          <w:rFonts w:ascii="Times New Roman" w:hAnsi="Times New Roman"/>
          <w:sz w:val="28"/>
          <w:szCs w:val="28"/>
          <w:lang w:val="ru-RU"/>
        </w:rPr>
      </w:pPr>
    </w:p>
    <w:p w:rsidR="006370A7" w:rsidRPr="00BE7F04" w:rsidRDefault="006370A7" w:rsidP="006370A7">
      <w:pPr>
        <w:rPr>
          <w:rFonts w:ascii="Times New Roman" w:hAnsi="Times New Roman"/>
          <w:i/>
          <w:sz w:val="28"/>
          <w:szCs w:val="28"/>
        </w:rPr>
      </w:pPr>
      <w:r w:rsidRPr="00BE7F04">
        <w:rPr>
          <w:rFonts w:ascii="Times New Roman" w:hAnsi="Times New Roman"/>
          <w:i/>
          <w:sz w:val="28"/>
          <w:szCs w:val="28"/>
        </w:rPr>
        <w:t>Сайт:</w:t>
      </w:r>
    </w:p>
    <w:p w:rsidR="00E01F17" w:rsidRPr="00626934" w:rsidRDefault="0086617E" w:rsidP="00E43353">
      <w:pPr>
        <w:spacing w:after="0" w:line="360" w:lineRule="auto"/>
        <w:jc w:val="both"/>
        <w:rPr>
          <w:rFonts w:ascii="Times New Roman" w:hAnsi="Times New Roman"/>
          <w:sz w:val="28"/>
          <w:szCs w:val="28"/>
          <w:lang w:val="ru-RU"/>
        </w:rPr>
      </w:pPr>
      <w:hyperlink r:id="rId405" w:history="1">
        <w:r w:rsidR="00E01F17" w:rsidRPr="00626934">
          <w:rPr>
            <w:rStyle w:val="a5"/>
            <w:rFonts w:ascii="Times New Roman" w:hAnsi="Times New Roman"/>
            <w:sz w:val="28"/>
            <w:szCs w:val="28"/>
            <w:lang w:val="ru-RU"/>
          </w:rPr>
          <w:t>http://cbr.nature.org.ua/ukrainian.htm</w:t>
        </w:r>
      </w:hyperlink>
    </w:p>
    <w:p w:rsidR="006370A7" w:rsidRDefault="006370A7" w:rsidP="006370A7">
      <w:pPr>
        <w:spacing w:after="0" w:line="360" w:lineRule="auto"/>
        <w:jc w:val="both"/>
        <w:rPr>
          <w:rFonts w:ascii="Times New Roman" w:hAnsi="Times New Roman"/>
          <w:i/>
          <w:sz w:val="28"/>
          <w:szCs w:val="28"/>
        </w:rPr>
      </w:pPr>
    </w:p>
    <w:p w:rsidR="006370A7" w:rsidRPr="00BE7F04" w:rsidRDefault="006370A7" w:rsidP="006370A7">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6370A7" w:rsidRPr="006370A7" w:rsidRDefault="006370A7" w:rsidP="00E43353">
      <w:pPr>
        <w:spacing w:after="0" w:line="360" w:lineRule="auto"/>
        <w:jc w:val="both"/>
        <w:rPr>
          <w:rFonts w:ascii="Times New Roman" w:hAnsi="Times New Roman"/>
          <w:i/>
          <w:sz w:val="28"/>
          <w:szCs w:val="28"/>
        </w:rPr>
      </w:pPr>
      <w:r w:rsidRPr="006370A7">
        <w:rPr>
          <w:rFonts w:ascii="Times New Roman" w:hAnsi="Times New Roman"/>
          <w:i/>
          <w:sz w:val="28"/>
          <w:szCs w:val="28"/>
        </w:rPr>
        <w:t>48°10′36″ пн. ш.</w:t>
      </w:r>
    </w:p>
    <w:p w:rsidR="007A108D" w:rsidRPr="006370A7" w:rsidRDefault="007A108D" w:rsidP="00E43353">
      <w:pPr>
        <w:spacing w:after="0" w:line="360" w:lineRule="auto"/>
        <w:jc w:val="both"/>
        <w:rPr>
          <w:rFonts w:ascii="Times New Roman" w:hAnsi="Times New Roman"/>
          <w:i/>
          <w:sz w:val="28"/>
          <w:szCs w:val="28"/>
        </w:rPr>
      </w:pPr>
      <w:r w:rsidRPr="006370A7">
        <w:rPr>
          <w:rFonts w:ascii="Times New Roman" w:hAnsi="Times New Roman"/>
          <w:i/>
          <w:sz w:val="28"/>
          <w:szCs w:val="28"/>
        </w:rPr>
        <w:t>24°20′55″ сх. д.</w:t>
      </w:r>
    </w:p>
    <w:p w:rsidR="007A108D" w:rsidRPr="00626934" w:rsidRDefault="007A108D" w:rsidP="00E43353">
      <w:pPr>
        <w:spacing w:after="0" w:line="360" w:lineRule="auto"/>
        <w:jc w:val="both"/>
        <w:rPr>
          <w:rFonts w:ascii="Times New Roman" w:hAnsi="Times New Roman"/>
          <w:sz w:val="28"/>
          <w:szCs w:val="28"/>
        </w:rPr>
      </w:pPr>
    </w:p>
    <w:p w:rsidR="003D056F" w:rsidRPr="006370A7" w:rsidRDefault="003D056F" w:rsidP="00E43353">
      <w:pPr>
        <w:spacing w:after="0" w:line="360" w:lineRule="auto"/>
        <w:jc w:val="both"/>
        <w:rPr>
          <w:rFonts w:ascii="Times New Roman" w:hAnsi="Times New Roman"/>
          <w:b/>
          <w:sz w:val="32"/>
          <w:szCs w:val="32"/>
        </w:rPr>
      </w:pPr>
      <w:r w:rsidRPr="006370A7">
        <w:rPr>
          <w:rFonts w:ascii="Times New Roman" w:hAnsi="Times New Roman"/>
          <w:b/>
          <w:sz w:val="32"/>
          <w:szCs w:val="32"/>
        </w:rPr>
        <w:t>С</w:t>
      </w:r>
      <w:r w:rsidR="006370A7" w:rsidRPr="006370A7">
        <w:rPr>
          <w:rFonts w:ascii="Times New Roman" w:hAnsi="Times New Roman"/>
          <w:b/>
          <w:sz w:val="32"/>
          <w:szCs w:val="32"/>
        </w:rPr>
        <w:t>портивні та оздоровчі бази відпочинку</w:t>
      </w:r>
    </w:p>
    <w:p w:rsidR="003D056F" w:rsidRPr="00626934" w:rsidRDefault="003D056F" w:rsidP="00E43353">
      <w:pPr>
        <w:spacing w:after="0" w:line="360" w:lineRule="auto"/>
        <w:jc w:val="both"/>
        <w:rPr>
          <w:rFonts w:ascii="Times New Roman" w:hAnsi="Times New Roman"/>
          <w:sz w:val="28"/>
          <w:szCs w:val="28"/>
        </w:rPr>
      </w:pPr>
    </w:p>
    <w:p w:rsidR="003D056F" w:rsidRPr="00626934" w:rsidRDefault="002E502E" w:rsidP="00E43353">
      <w:pPr>
        <w:spacing w:after="0" w:line="360" w:lineRule="auto"/>
        <w:jc w:val="both"/>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727872" behindDoc="1" locked="0" layoutInCell="1" allowOverlap="1">
            <wp:simplePos x="0" y="0"/>
            <wp:positionH relativeFrom="column">
              <wp:posOffset>19685</wp:posOffset>
            </wp:positionH>
            <wp:positionV relativeFrom="paragraph">
              <wp:posOffset>306705</wp:posOffset>
            </wp:positionV>
            <wp:extent cx="3284855" cy="3807460"/>
            <wp:effectExtent l="19050" t="0" r="0" b="0"/>
            <wp:wrapTight wrapText="bothSides">
              <wp:wrapPolygon edited="0">
                <wp:start x="-125" y="0"/>
                <wp:lineTo x="-125" y="21506"/>
                <wp:lineTo x="21546" y="21506"/>
                <wp:lineTo x="21546" y="0"/>
                <wp:lineTo x="-125" y="0"/>
              </wp:wrapPolygon>
            </wp:wrapTight>
            <wp:docPr id="168" name="lightboxImage" descr="http://turizm-karpaty.com.ua/img/photos/%D0%A1%D0%BA%D0%BB%D0%BE%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turizm-karpaty.com.ua/img/photos/%D0%A1%D0%BA%D0%BB%D0%BE%D0%BD.jpg"/>
                    <pic:cNvPicPr>
                      <a:picLocks noChangeAspect="1" noChangeArrowheads="1"/>
                    </pic:cNvPicPr>
                  </pic:nvPicPr>
                  <pic:blipFill>
                    <a:blip r:embed="rId406"/>
                    <a:srcRect/>
                    <a:stretch>
                      <a:fillRect/>
                    </a:stretch>
                  </pic:blipFill>
                  <pic:spPr bwMode="auto">
                    <a:xfrm>
                      <a:off x="0" y="0"/>
                      <a:ext cx="3284855" cy="3807460"/>
                    </a:xfrm>
                    <a:prstGeom prst="rect">
                      <a:avLst/>
                    </a:prstGeom>
                    <a:noFill/>
                    <a:ln w="9525">
                      <a:noFill/>
                      <a:miter lim="800000"/>
                      <a:headEnd/>
                      <a:tailEnd/>
                    </a:ln>
                  </pic:spPr>
                </pic:pic>
              </a:graphicData>
            </a:graphic>
          </wp:anchor>
        </w:drawing>
      </w:r>
      <w:r w:rsidR="003D056F" w:rsidRPr="00626934">
        <w:rPr>
          <w:rFonts w:ascii="Times New Roman" w:hAnsi="Times New Roman"/>
          <w:b/>
          <w:sz w:val="28"/>
          <w:szCs w:val="28"/>
        </w:rPr>
        <w:t xml:space="preserve">Гірськолижний курорт </w:t>
      </w:r>
      <w:r w:rsidR="006370A7">
        <w:rPr>
          <w:rFonts w:ascii="Times New Roman" w:hAnsi="Times New Roman"/>
          <w:b/>
          <w:sz w:val="28"/>
          <w:szCs w:val="28"/>
        </w:rPr>
        <w:t>«</w:t>
      </w:r>
      <w:r w:rsidR="003D056F" w:rsidRPr="00626934">
        <w:rPr>
          <w:rFonts w:ascii="Times New Roman" w:hAnsi="Times New Roman"/>
          <w:b/>
          <w:sz w:val="28"/>
          <w:szCs w:val="28"/>
        </w:rPr>
        <w:t>Рахів</w:t>
      </w:r>
      <w:r w:rsidR="006370A7">
        <w:rPr>
          <w:rFonts w:ascii="Times New Roman" w:hAnsi="Times New Roman"/>
          <w:b/>
          <w:sz w:val="28"/>
          <w:szCs w:val="28"/>
        </w:rPr>
        <w:t>»</w:t>
      </w:r>
    </w:p>
    <w:p w:rsidR="003D056F" w:rsidRPr="00626934" w:rsidRDefault="003D056F" w:rsidP="006370A7">
      <w:pPr>
        <w:spacing w:after="0" w:line="360" w:lineRule="auto"/>
        <w:ind w:firstLine="708"/>
        <w:jc w:val="both"/>
        <w:rPr>
          <w:rFonts w:ascii="Times New Roman" w:hAnsi="Times New Roman"/>
          <w:sz w:val="28"/>
          <w:szCs w:val="28"/>
        </w:rPr>
      </w:pPr>
      <w:r w:rsidRPr="00626934">
        <w:rPr>
          <w:rFonts w:ascii="Times New Roman" w:hAnsi="Times New Roman"/>
          <w:sz w:val="28"/>
          <w:szCs w:val="28"/>
        </w:rPr>
        <w:t>Гірськолижна траса на горі Менчул, яка підійде тільки лижникам-початківцям і початківцям-сноубордистам.</w:t>
      </w:r>
    </w:p>
    <w:p w:rsidR="003D056F" w:rsidRDefault="003D056F" w:rsidP="006370A7">
      <w:pPr>
        <w:spacing w:after="0" w:line="360" w:lineRule="auto"/>
        <w:ind w:firstLine="708"/>
        <w:jc w:val="both"/>
        <w:rPr>
          <w:rFonts w:ascii="Times New Roman" w:hAnsi="Times New Roman"/>
          <w:sz w:val="28"/>
          <w:szCs w:val="28"/>
        </w:rPr>
      </w:pPr>
      <w:r w:rsidRPr="00626934">
        <w:rPr>
          <w:rFonts w:ascii="Times New Roman" w:hAnsi="Times New Roman"/>
          <w:sz w:val="28"/>
          <w:szCs w:val="28"/>
        </w:rPr>
        <w:t>Гірськолижний курорт має дві траси ТК «Тиса»: протяжністю 1000 метрів; протяжністю 300 метрів.</w:t>
      </w:r>
    </w:p>
    <w:p w:rsidR="006370A7" w:rsidRDefault="006370A7" w:rsidP="006370A7">
      <w:pPr>
        <w:spacing w:after="0" w:line="360" w:lineRule="auto"/>
        <w:ind w:firstLine="708"/>
        <w:jc w:val="both"/>
        <w:rPr>
          <w:rFonts w:ascii="Times New Roman" w:hAnsi="Times New Roman"/>
          <w:sz w:val="28"/>
          <w:szCs w:val="28"/>
        </w:rPr>
      </w:pPr>
    </w:p>
    <w:p w:rsidR="006370A7" w:rsidRPr="00626934" w:rsidRDefault="006370A7" w:rsidP="006370A7">
      <w:pPr>
        <w:spacing w:after="0" w:line="360" w:lineRule="auto"/>
        <w:ind w:firstLine="708"/>
        <w:jc w:val="both"/>
        <w:rPr>
          <w:rFonts w:ascii="Times New Roman" w:hAnsi="Times New Roman"/>
          <w:sz w:val="28"/>
          <w:szCs w:val="28"/>
        </w:rPr>
      </w:pPr>
    </w:p>
    <w:p w:rsidR="003D056F" w:rsidRPr="006370A7" w:rsidRDefault="006370A7" w:rsidP="00E43353">
      <w:pPr>
        <w:spacing w:after="0" w:line="360" w:lineRule="auto"/>
        <w:jc w:val="both"/>
        <w:rPr>
          <w:rFonts w:ascii="Times New Roman" w:hAnsi="Times New Roman"/>
          <w:i/>
          <w:sz w:val="28"/>
          <w:szCs w:val="28"/>
        </w:rPr>
      </w:pPr>
      <w:r w:rsidRPr="006370A7">
        <w:rPr>
          <w:rFonts w:ascii="Times New Roman" w:hAnsi="Times New Roman"/>
          <w:i/>
          <w:sz w:val="28"/>
          <w:szCs w:val="28"/>
        </w:rPr>
        <w:t>GPS координати</w:t>
      </w:r>
      <w:r w:rsidR="003D056F" w:rsidRPr="006370A7">
        <w:rPr>
          <w:rFonts w:ascii="Times New Roman" w:hAnsi="Times New Roman"/>
          <w:i/>
          <w:sz w:val="28"/>
          <w:szCs w:val="28"/>
        </w:rPr>
        <w:t>:</w:t>
      </w:r>
    </w:p>
    <w:p w:rsidR="003D056F" w:rsidRPr="006370A7" w:rsidRDefault="003D056F" w:rsidP="00E43353">
      <w:pPr>
        <w:spacing w:after="0" w:line="360" w:lineRule="auto"/>
        <w:jc w:val="both"/>
        <w:rPr>
          <w:rFonts w:ascii="Times New Roman" w:hAnsi="Times New Roman"/>
          <w:i/>
          <w:sz w:val="28"/>
          <w:szCs w:val="28"/>
        </w:rPr>
      </w:pPr>
      <w:r w:rsidRPr="006370A7">
        <w:rPr>
          <w:rFonts w:ascii="Times New Roman" w:hAnsi="Times New Roman"/>
          <w:i/>
          <w:sz w:val="28"/>
          <w:szCs w:val="28"/>
        </w:rPr>
        <w:t>довгота E: 24.21257</w:t>
      </w:r>
    </w:p>
    <w:p w:rsidR="003D056F" w:rsidRPr="006370A7" w:rsidRDefault="003D056F" w:rsidP="00E43353">
      <w:pPr>
        <w:spacing w:after="0" w:line="360" w:lineRule="auto"/>
        <w:jc w:val="both"/>
        <w:rPr>
          <w:rFonts w:ascii="Times New Roman" w:hAnsi="Times New Roman"/>
          <w:i/>
          <w:sz w:val="28"/>
          <w:szCs w:val="28"/>
        </w:rPr>
      </w:pPr>
      <w:r w:rsidRPr="006370A7">
        <w:rPr>
          <w:rFonts w:ascii="Times New Roman" w:hAnsi="Times New Roman"/>
          <w:i/>
          <w:sz w:val="28"/>
          <w:szCs w:val="28"/>
        </w:rPr>
        <w:t>широта N: 48.05480</w:t>
      </w:r>
    </w:p>
    <w:p w:rsidR="00731817" w:rsidRDefault="00731817" w:rsidP="00E43353">
      <w:pPr>
        <w:spacing w:after="0" w:line="360" w:lineRule="auto"/>
        <w:jc w:val="both"/>
        <w:rPr>
          <w:rFonts w:ascii="Times New Roman" w:hAnsi="Times New Roman"/>
          <w:b/>
          <w:sz w:val="32"/>
          <w:szCs w:val="32"/>
        </w:rPr>
      </w:pPr>
    </w:p>
    <w:p w:rsidR="00731817" w:rsidRDefault="00731817" w:rsidP="00E43353">
      <w:pPr>
        <w:spacing w:after="0" w:line="360" w:lineRule="auto"/>
        <w:jc w:val="both"/>
        <w:rPr>
          <w:rFonts w:ascii="Times New Roman" w:hAnsi="Times New Roman"/>
          <w:b/>
          <w:sz w:val="32"/>
          <w:szCs w:val="32"/>
        </w:rPr>
      </w:pPr>
    </w:p>
    <w:p w:rsidR="00731817" w:rsidRDefault="00731817" w:rsidP="00E43353">
      <w:pPr>
        <w:spacing w:after="0" w:line="360" w:lineRule="auto"/>
        <w:jc w:val="both"/>
        <w:rPr>
          <w:rFonts w:ascii="Times New Roman" w:hAnsi="Times New Roman"/>
          <w:b/>
          <w:sz w:val="32"/>
          <w:szCs w:val="32"/>
        </w:rPr>
      </w:pPr>
    </w:p>
    <w:p w:rsidR="00731817" w:rsidRDefault="00731817" w:rsidP="00E43353">
      <w:pPr>
        <w:spacing w:after="0" w:line="360" w:lineRule="auto"/>
        <w:jc w:val="both"/>
        <w:rPr>
          <w:rFonts w:ascii="Times New Roman" w:hAnsi="Times New Roman"/>
          <w:b/>
          <w:sz w:val="32"/>
          <w:szCs w:val="32"/>
        </w:rPr>
      </w:pPr>
    </w:p>
    <w:p w:rsidR="00E14C22" w:rsidRPr="006370A7" w:rsidRDefault="00E14C22" w:rsidP="00E43353">
      <w:pPr>
        <w:spacing w:after="0" w:line="360" w:lineRule="auto"/>
        <w:jc w:val="both"/>
        <w:rPr>
          <w:rFonts w:ascii="Times New Roman" w:hAnsi="Times New Roman"/>
          <w:b/>
          <w:sz w:val="32"/>
          <w:szCs w:val="32"/>
        </w:rPr>
      </w:pPr>
      <w:r w:rsidRPr="006370A7">
        <w:rPr>
          <w:rFonts w:ascii="Times New Roman" w:hAnsi="Times New Roman"/>
          <w:b/>
          <w:sz w:val="32"/>
          <w:szCs w:val="32"/>
        </w:rPr>
        <w:lastRenderedPageBreak/>
        <w:t>Т</w:t>
      </w:r>
      <w:r w:rsidR="006370A7" w:rsidRPr="006370A7">
        <w:rPr>
          <w:rFonts w:ascii="Times New Roman" w:hAnsi="Times New Roman"/>
          <w:b/>
          <w:sz w:val="32"/>
          <w:szCs w:val="32"/>
        </w:rPr>
        <w:t>уристичні об</w:t>
      </w:r>
      <w:r w:rsidRPr="006370A7">
        <w:rPr>
          <w:rFonts w:ascii="Times New Roman" w:hAnsi="Times New Roman"/>
          <w:b/>
          <w:sz w:val="32"/>
          <w:szCs w:val="32"/>
        </w:rPr>
        <w:t>`</w:t>
      </w:r>
      <w:r w:rsidR="006370A7" w:rsidRPr="006370A7">
        <w:rPr>
          <w:rFonts w:ascii="Times New Roman" w:hAnsi="Times New Roman"/>
          <w:b/>
          <w:sz w:val="32"/>
          <w:szCs w:val="32"/>
        </w:rPr>
        <w:t>єкти</w:t>
      </w:r>
    </w:p>
    <w:p w:rsidR="00E14C22" w:rsidRPr="00626934" w:rsidRDefault="00E14C22" w:rsidP="00E43353">
      <w:pPr>
        <w:spacing w:after="0" w:line="360" w:lineRule="auto"/>
        <w:jc w:val="both"/>
        <w:rPr>
          <w:rFonts w:ascii="Times New Roman" w:hAnsi="Times New Roman"/>
          <w:sz w:val="28"/>
          <w:szCs w:val="28"/>
        </w:rPr>
      </w:pPr>
    </w:p>
    <w:p w:rsidR="003D056F" w:rsidRPr="00626934" w:rsidRDefault="003D056F"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Музей екології гір та історії природокористування в Українських Карпатах</w:t>
      </w:r>
    </w:p>
    <w:p w:rsidR="003D056F" w:rsidRPr="00626934" w:rsidRDefault="003D056F" w:rsidP="00182CCE">
      <w:pPr>
        <w:spacing w:after="0" w:line="360" w:lineRule="auto"/>
        <w:jc w:val="center"/>
        <w:rPr>
          <w:rFonts w:ascii="Times New Roman" w:hAnsi="Times New Roman"/>
          <w:b/>
          <w:sz w:val="28"/>
          <w:szCs w:val="28"/>
        </w:rPr>
      </w:pPr>
      <w:r w:rsidRPr="00626934">
        <w:rPr>
          <w:rFonts w:ascii="Times New Roman" w:hAnsi="Times New Roman"/>
          <w:noProof/>
          <w:sz w:val="28"/>
          <w:szCs w:val="28"/>
        </w:rPr>
        <w:drawing>
          <wp:inline distT="0" distB="0" distL="0" distR="0">
            <wp:extent cx="3901984" cy="2961564"/>
            <wp:effectExtent l="19050" t="0" r="3266" b="0"/>
            <wp:docPr id="169" name="Рисунок 84"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mp;Pcy;&amp;ocy;&amp;vcy;’&amp;yacy;&amp;zcy;&amp;acy;&amp;ncy;&amp;iecy; &amp;zcy;&amp;ocy;&amp;bcy;&amp;rcy;&amp;acy;&amp;zhcy;&amp;iecy;&amp;ncy;&amp;ncy;&amp;yacy;"/>
                    <pic:cNvPicPr>
                      <a:picLocks noChangeAspect="1" noChangeArrowheads="1"/>
                    </pic:cNvPicPr>
                  </pic:nvPicPr>
                  <pic:blipFill>
                    <a:blip r:embed="rId407"/>
                    <a:srcRect/>
                    <a:stretch>
                      <a:fillRect/>
                    </a:stretch>
                  </pic:blipFill>
                  <pic:spPr bwMode="auto">
                    <a:xfrm>
                      <a:off x="0" y="0"/>
                      <a:ext cx="3907468" cy="2965726"/>
                    </a:xfrm>
                    <a:prstGeom prst="rect">
                      <a:avLst/>
                    </a:prstGeom>
                    <a:noFill/>
                    <a:ln w="9525">
                      <a:noFill/>
                      <a:miter lim="800000"/>
                      <a:headEnd/>
                      <a:tailEnd/>
                    </a:ln>
                  </pic:spPr>
                </pic:pic>
              </a:graphicData>
            </a:graphic>
          </wp:inline>
        </w:drawing>
      </w:r>
    </w:p>
    <w:p w:rsidR="003D056F" w:rsidRPr="00626934" w:rsidRDefault="006370A7" w:rsidP="00182CCE">
      <w:pPr>
        <w:spacing w:after="0" w:line="360" w:lineRule="auto"/>
        <w:ind w:firstLine="708"/>
        <w:jc w:val="both"/>
        <w:rPr>
          <w:rFonts w:ascii="Times New Roman" w:hAnsi="Times New Roman"/>
          <w:sz w:val="28"/>
          <w:szCs w:val="28"/>
        </w:rPr>
      </w:pPr>
      <w:r>
        <w:rPr>
          <w:rFonts w:ascii="Times New Roman" w:hAnsi="Times New Roman"/>
          <w:sz w:val="28"/>
          <w:szCs w:val="28"/>
        </w:rPr>
        <w:t>Музей екології гір та історії природокористування в Украї</w:t>
      </w:r>
      <w:r w:rsidR="00182CCE">
        <w:rPr>
          <w:rFonts w:ascii="Times New Roman" w:hAnsi="Times New Roman"/>
          <w:sz w:val="28"/>
          <w:szCs w:val="28"/>
        </w:rPr>
        <w:t>нських Карпа</w:t>
      </w:r>
      <w:r w:rsidR="003D056F" w:rsidRPr="00626934">
        <w:rPr>
          <w:rFonts w:ascii="Times New Roman" w:hAnsi="Times New Roman"/>
          <w:sz w:val="28"/>
          <w:szCs w:val="28"/>
        </w:rPr>
        <w:t xml:space="preserve">тах </w:t>
      </w:r>
      <w:r w:rsidR="00182CCE">
        <w:rPr>
          <w:rFonts w:ascii="Times New Roman" w:hAnsi="Times New Roman"/>
          <w:sz w:val="28"/>
          <w:szCs w:val="28"/>
        </w:rPr>
        <w:t>–</w:t>
      </w:r>
      <w:r w:rsidR="003D056F" w:rsidRPr="00626934">
        <w:rPr>
          <w:rFonts w:ascii="Times New Roman" w:hAnsi="Times New Roman"/>
          <w:sz w:val="28"/>
          <w:szCs w:val="28"/>
        </w:rPr>
        <w:t xml:space="preserve"> природничий музей у Рахівському районі Закарпатської області, на південній околиці міста Рахова.</w:t>
      </w:r>
    </w:p>
    <w:p w:rsidR="003D056F" w:rsidRPr="00626934" w:rsidRDefault="003D056F" w:rsidP="00182CCE">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музеї діє інформаційний центр, який збирає та опрацьовує екологічну інформацію, займається екологічною освітою, організовує семінари та інші заходи на екологічні теми.</w:t>
      </w:r>
    </w:p>
    <w:p w:rsidR="003D056F" w:rsidRPr="00626934" w:rsidRDefault="003D056F" w:rsidP="00182CC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Неподалік від музею розташована гідрологічна пам'ятка природи </w:t>
      </w:r>
      <w:r w:rsidR="00182CCE">
        <w:rPr>
          <w:rFonts w:ascii="Times New Roman" w:hAnsi="Times New Roman"/>
          <w:sz w:val="28"/>
          <w:szCs w:val="28"/>
          <w:lang w:val="ru-RU"/>
        </w:rPr>
        <w:t>–</w:t>
      </w:r>
      <w:r w:rsidRPr="00626934">
        <w:rPr>
          <w:rFonts w:ascii="Times New Roman" w:hAnsi="Times New Roman"/>
          <w:sz w:val="28"/>
          <w:szCs w:val="28"/>
          <w:lang w:val="ru-RU"/>
        </w:rPr>
        <w:t xml:space="preserve"> Джерело Б/н (урочище «Підділ»).</w:t>
      </w:r>
    </w:p>
    <w:p w:rsidR="00182CCE" w:rsidRDefault="00182CCE" w:rsidP="00182CCE">
      <w:pPr>
        <w:spacing w:after="0" w:line="360" w:lineRule="auto"/>
        <w:jc w:val="both"/>
        <w:rPr>
          <w:rFonts w:ascii="Times New Roman" w:hAnsi="Times New Roman"/>
          <w:i/>
          <w:sz w:val="28"/>
          <w:szCs w:val="28"/>
        </w:rPr>
      </w:pPr>
    </w:p>
    <w:p w:rsidR="00731817" w:rsidRDefault="00731817" w:rsidP="00182CCE">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182CCE" w:rsidRPr="00BE7F04" w:rsidRDefault="00182CCE" w:rsidP="00182CCE">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Поштова адреса:</w:t>
      </w:r>
    </w:p>
    <w:p w:rsidR="00182CCE" w:rsidRPr="00182CCE" w:rsidRDefault="00182CCE" w:rsidP="00E43353">
      <w:pPr>
        <w:spacing w:after="0" w:line="360" w:lineRule="auto"/>
        <w:jc w:val="both"/>
        <w:rPr>
          <w:rFonts w:ascii="Times New Roman" w:hAnsi="Times New Roman"/>
          <w:i/>
          <w:sz w:val="28"/>
          <w:szCs w:val="28"/>
        </w:rPr>
      </w:pPr>
      <w:r w:rsidRPr="00182CCE">
        <w:rPr>
          <w:rFonts w:ascii="Times New Roman" w:hAnsi="Times New Roman"/>
          <w:i/>
          <w:sz w:val="28"/>
          <w:szCs w:val="28"/>
        </w:rPr>
        <w:t>м. Рахів</w:t>
      </w:r>
    </w:p>
    <w:p w:rsidR="003D056F" w:rsidRPr="00182CCE" w:rsidRDefault="00A02670" w:rsidP="00E43353">
      <w:pPr>
        <w:spacing w:after="0" w:line="360" w:lineRule="auto"/>
        <w:jc w:val="both"/>
        <w:rPr>
          <w:rFonts w:ascii="Times New Roman" w:hAnsi="Times New Roman"/>
          <w:i/>
          <w:sz w:val="28"/>
          <w:szCs w:val="28"/>
        </w:rPr>
      </w:pPr>
      <w:r w:rsidRPr="00182CCE">
        <w:rPr>
          <w:rFonts w:ascii="Times New Roman" w:hAnsi="Times New Roman"/>
          <w:i/>
          <w:sz w:val="28"/>
          <w:szCs w:val="28"/>
        </w:rPr>
        <w:t>вул. Червоне плесо, 77.</w:t>
      </w:r>
    </w:p>
    <w:p w:rsidR="00182CCE" w:rsidRPr="00182CCE" w:rsidRDefault="00182CCE" w:rsidP="00182CCE">
      <w:pPr>
        <w:spacing w:after="0" w:line="360" w:lineRule="auto"/>
        <w:jc w:val="both"/>
        <w:rPr>
          <w:rFonts w:ascii="Times New Roman" w:hAnsi="Times New Roman"/>
          <w:i/>
          <w:sz w:val="28"/>
          <w:szCs w:val="28"/>
        </w:rPr>
      </w:pPr>
      <w:r w:rsidRPr="00182CCE">
        <w:rPr>
          <w:rFonts w:ascii="Times New Roman" w:hAnsi="Times New Roman"/>
          <w:i/>
          <w:sz w:val="28"/>
          <w:szCs w:val="28"/>
        </w:rPr>
        <w:lastRenderedPageBreak/>
        <w:t>GPS координати:</w:t>
      </w:r>
    </w:p>
    <w:p w:rsidR="00182CCE" w:rsidRPr="00182CCE" w:rsidRDefault="00182CCE" w:rsidP="00E43353">
      <w:pPr>
        <w:spacing w:after="0" w:line="360" w:lineRule="auto"/>
        <w:jc w:val="both"/>
        <w:rPr>
          <w:rFonts w:ascii="Times New Roman" w:hAnsi="Times New Roman"/>
          <w:i/>
          <w:sz w:val="28"/>
          <w:szCs w:val="28"/>
        </w:rPr>
      </w:pPr>
      <w:r w:rsidRPr="00182CCE">
        <w:rPr>
          <w:rFonts w:ascii="Times New Roman" w:hAnsi="Times New Roman"/>
          <w:i/>
          <w:sz w:val="28"/>
          <w:szCs w:val="28"/>
        </w:rPr>
        <w:t>48°01′32″ пн. ш.</w:t>
      </w:r>
    </w:p>
    <w:p w:rsidR="003D056F" w:rsidRPr="00182CCE" w:rsidRDefault="00A02670" w:rsidP="00E43353">
      <w:pPr>
        <w:spacing w:after="0" w:line="360" w:lineRule="auto"/>
        <w:jc w:val="both"/>
        <w:rPr>
          <w:rFonts w:ascii="Times New Roman" w:hAnsi="Times New Roman"/>
          <w:i/>
          <w:sz w:val="28"/>
          <w:szCs w:val="28"/>
        </w:rPr>
      </w:pPr>
      <w:r w:rsidRPr="00182CCE">
        <w:rPr>
          <w:rFonts w:ascii="Times New Roman" w:hAnsi="Times New Roman"/>
          <w:i/>
          <w:sz w:val="28"/>
          <w:szCs w:val="28"/>
        </w:rPr>
        <w:t>24°09′59″ сх. д.</w:t>
      </w:r>
    </w:p>
    <w:p w:rsidR="00182CCE" w:rsidRDefault="00182CCE" w:rsidP="00E43353">
      <w:pPr>
        <w:spacing w:after="0" w:line="360" w:lineRule="auto"/>
        <w:jc w:val="both"/>
        <w:rPr>
          <w:rFonts w:ascii="Times New Roman" w:hAnsi="Times New Roman"/>
          <w:sz w:val="28"/>
          <w:szCs w:val="28"/>
        </w:rPr>
        <w:sectPr w:rsidR="00182CCE" w:rsidSect="00182CCE">
          <w:type w:val="continuous"/>
          <w:pgSz w:w="11906" w:h="16838"/>
          <w:pgMar w:top="850" w:right="850" w:bottom="850" w:left="1417" w:header="708" w:footer="708" w:gutter="0"/>
          <w:cols w:num="2" w:space="708"/>
          <w:docGrid w:linePitch="360"/>
        </w:sectPr>
      </w:pPr>
    </w:p>
    <w:p w:rsidR="003D056F" w:rsidRDefault="003D056F"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sz w:val="28"/>
          <w:szCs w:val="28"/>
        </w:rPr>
      </w:pPr>
    </w:p>
    <w:p w:rsidR="00070768" w:rsidRDefault="00070768" w:rsidP="00E43353">
      <w:pPr>
        <w:spacing w:after="0" w:line="360" w:lineRule="auto"/>
        <w:jc w:val="both"/>
        <w:rPr>
          <w:rFonts w:ascii="Times New Roman" w:hAnsi="Times New Roman"/>
          <w:sz w:val="28"/>
          <w:szCs w:val="28"/>
        </w:rPr>
      </w:pPr>
    </w:p>
    <w:p w:rsidR="00070768" w:rsidRPr="00626934" w:rsidRDefault="00070768" w:rsidP="00E43353">
      <w:pPr>
        <w:spacing w:after="0" w:line="360" w:lineRule="auto"/>
        <w:jc w:val="both"/>
        <w:rPr>
          <w:rFonts w:ascii="Times New Roman" w:hAnsi="Times New Roman"/>
          <w:sz w:val="28"/>
          <w:szCs w:val="28"/>
        </w:rPr>
      </w:pPr>
    </w:p>
    <w:p w:rsidR="00E14C22" w:rsidRPr="00EA77DF" w:rsidRDefault="00E14C22" w:rsidP="00E43353">
      <w:pPr>
        <w:spacing w:after="0" w:line="360" w:lineRule="auto"/>
        <w:jc w:val="both"/>
        <w:rPr>
          <w:rFonts w:ascii="Times New Roman" w:hAnsi="Times New Roman"/>
          <w:b/>
          <w:sz w:val="28"/>
          <w:szCs w:val="28"/>
        </w:rPr>
      </w:pPr>
      <w:r w:rsidRPr="00EA77DF">
        <w:rPr>
          <w:rFonts w:ascii="Times New Roman" w:hAnsi="Times New Roman"/>
          <w:b/>
          <w:sz w:val="28"/>
          <w:szCs w:val="28"/>
        </w:rPr>
        <w:lastRenderedPageBreak/>
        <w:t>Музе</w:t>
      </w:r>
      <w:r w:rsidR="00182CCE" w:rsidRPr="00EA77DF">
        <w:rPr>
          <w:rFonts w:ascii="Times New Roman" w:hAnsi="Times New Roman"/>
          <w:b/>
          <w:sz w:val="28"/>
          <w:szCs w:val="28"/>
        </w:rPr>
        <w:t>й гуцульської різби Ю.Павловича</w:t>
      </w:r>
    </w:p>
    <w:p w:rsidR="00E14C22" w:rsidRPr="00626934" w:rsidRDefault="00E14C22" w:rsidP="00182CCE">
      <w:pPr>
        <w:spacing w:after="0" w:line="360" w:lineRule="auto"/>
        <w:ind w:firstLine="708"/>
        <w:jc w:val="both"/>
        <w:rPr>
          <w:rFonts w:ascii="Times New Roman" w:hAnsi="Times New Roman"/>
          <w:sz w:val="28"/>
          <w:szCs w:val="28"/>
        </w:rPr>
      </w:pPr>
      <w:r w:rsidRPr="00626934">
        <w:rPr>
          <w:rFonts w:ascii="Times New Roman" w:hAnsi="Times New Roman"/>
          <w:noProof/>
          <w:sz w:val="28"/>
          <w:szCs w:val="28"/>
        </w:rPr>
        <w:drawing>
          <wp:anchor distT="0" distB="0" distL="114300" distR="114300" simplePos="0" relativeHeight="251728896" behindDoc="1" locked="0" layoutInCell="1" allowOverlap="1">
            <wp:simplePos x="0" y="0"/>
            <wp:positionH relativeFrom="column">
              <wp:posOffset>19685</wp:posOffset>
            </wp:positionH>
            <wp:positionV relativeFrom="paragraph">
              <wp:posOffset>5715</wp:posOffset>
            </wp:positionV>
            <wp:extent cx="2926080" cy="2210435"/>
            <wp:effectExtent l="19050" t="0" r="7620" b="0"/>
            <wp:wrapTight wrapText="bothSides">
              <wp:wrapPolygon edited="0">
                <wp:start x="-141" y="0"/>
                <wp:lineTo x="-141" y="21408"/>
                <wp:lineTo x="21656" y="21408"/>
                <wp:lineTo x="21656" y="0"/>
                <wp:lineTo x="-141" y="0"/>
              </wp:wrapPolygon>
            </wp:wrapTight>
            <wp:docPr id="162" name="Рисунок 63" descr="&amp;Rcy;&amp;iecy;&amp;zcy;&amp;ucy;&amp;lcy;&amp;softcy;&amp;tcy;&amp;acy;&amp;tcy; &amp;pcy;&amp;ocy;&amp;shcy;&amp;ucy;&amp;kcy;&amp;ucy; &amp;zcy;&amp;ocy;&amp;bcy;&amp;rcy;&amp;acy;&amp;zhcy;&amp;iecy;&amp;ncy;&amp;softcy; &amp;zcy;&amp;acy; &amp;zcy;&amp;acy;&amp;pcy;&amp;icy;&amp;tcy;&amp;ocy;&amp;mcy; &quot;«&amp;Mcy;&amp;ucy;&amp;zcy;&amp;iecy;&amp;jcy; &amp;gcy;&amp;ucy;&amp;tscy;&amp;ucy;&amp;lcy;&amp;softcy;&amp;scy;&amp;softcy;&amp;kcy;&amp;ocy;&amp;yicy; &amp;rcy;&amp;iukcy;&amp;zcy;&amp;softcy;&amp;bcy;&amp;icy; &amp;YUcy;.&amp;Pcy;&amp;acy;&amp;vcy;&amp;lcy;&amp;ocy;&amp;vcy;&amp;icy;&amp;ch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mp;Rcy;&amp;iecy;&amp;zcy;&amp;ucy;&amp;lcy;&amp;softcy;&amp;tcy;&amp;acy;&amp;tcy; &amp;pcy;&amp;ocy;&amp;shcy;&amp;ucy;&amp;kcy;&amp;ucy; &amp;zcy;&amp;ocy;&amp;bcy;&amp;rcy;&amp;acy;&amp;zhcy;&amp;iecy;&amp;ncy;&amp;softcy; &amp;zcy;&amp;acy; &amp;zcy;&amp;acy;&amp;pcy;&amp;icy;&amp;tcy;&amp;ocy;&amp;mcy; &quot;«&amp;Mcy;&amp;ucy;&amp;zcy;&amp;iecy;&amp;jcy; &amp;gcy;&amp;ucy;&amp;tscy;&amp;ucy;&amp;lcy;&amp;softcy;&amp;scy;&amp;softcy;&amp;kcy;&amp;ocy;&amp;yicy; &amp;rcy;&amp;iukcy;&amp;zcy;&amp;softcy;&amp;bcy;&amp;icy; &amp;YUcy;.&amp;Pcy;&amp;acy;&amp;vcy;&amp;lcy;&amp;ocy;&amp;vcy;&amp;icy;&amp;chcy;&amp;acy;»&quot;"/>
                    <pic:cNvPicPr>
                      <a:picLocks noChangeAspect="1" noChangeArrowheads="1"/>
                    </pic:cNvPicPr>
                  </pic:nvPicPr>
                  <pic:blipFill>
                    <a:blip r:embed="rId408"/>
                    <a:srcRect/>
                    <a:stretch>
                      <a:fillRect/>
                    </a:stretch>
                  </pic:blipFill>
                  <pic:spPr bwMode="auto">
                    <a:xfrm>
                      <a:off x="0" y="0"/>
                      <a:ext cx="2926080" cy="2210435"/>
                    </a:xfrm>
                    <a:prstGeom prst="rect">
                      <a:avLst/>
                    </a:prstGeom>
                    <a:noFill/>
                    <a:ln w="9525">
                      <a:noFill/>
                      <a:miter lim="800000"/>
                      <a:headEnd/>
                      <a:tailEnd/>
                    </a:ln>
                  </pic:spPr>
                </pic:pic>
              </a:graphicData>
            </a:graphic>
          </wp:anchor>
        </w:drawing>
      </w:r>
      <w:r w:rsidRPr="00626934">
        <w:rPr>
          <w:rFonts w:ascii="Times New Roman" w:hAnsi="Times New Roman"/>
          <w:sz w:val="28"/>
          <w:szCs w:val="28"/>
        </w:rPr>
        <w:t>Це знакова подія в історії не тільки Закарпаття, але й України, бо таких майстрів, як Павлович, в Україні одиниці. Творча палітра різьбяра надзвичайно багата. У його доробку сюжетні й орнаментальні композиції, тарелі, мисливські комплекти, топірці, палиці тощо. Працездатність майстра, довершеність і досконалість робіт дивує й захоплює.</w:t>
      </w:r>
    </w:p>
    <w:p w:rsidR="00E14C22" w:rsidRPr="00626934" w:rsidRDefault="00227BBE"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Розташування: на </w:t>
      </w:r>
      <w:r w:rsidR="00182CCE">
        <w:rPr>
          <w:rFonts w:ascii="Times New Roman" w:hAnsi="Times New Roman"/>
          <w:sz w:val="28"/>
          <w:szCs w:val="28"/>
        </w:rPr>
        <w:t>першому поверсі готелю «Європа»</w:t>
      </w:r>
    </w:p>
    <w:p w:rsidR="00E14C22" w:rsidRPr="00626934" w:rsidRDefault="00E14C22" w:rsidP="00E43353">
      <w:pPr>
        <w:spacing w:after="0" w:line="360" w:lineRule="auto"/>
        <w:jc w:val="both"/>
        <w:rPr>
          <w:rFonts w:ascii="Times New Roman" w:hAnsi="Times New Roman"/>
          <w:sz w:val="28"/>
          <w:szCs w:val="28"/>
        </w:rPr>
      </w:pPr>
    </w:p>
    <w:p w:rsidR="00E14C22" w:rsidRPr="00182CCE" w:rsidRDefault="00A02670" w:rsidP="00E43353">
      <w:pPr>
        <w:spacing w:after="0" w:line="360" w:lineRule="auto"/>
        <w:jc w:val="both"/>
        <w:rPr>
          <w:rFonts w:ascii="Times New Roman" w:hAnsi="Times New Roman"/>
          <w:b/>
          <w:sz w:val="32"/>
          <w:szCs w:val="32"/>
        </w:rPr>
      </w:pPr>
      <w:r w:rsidRPr="00182CCE">
        <w:rPr>
          <w:rFonts w:ascii="Times New Roman" w:hAnsi="Times New Roman"/>
          <w:b/>
          <w:sz w:val="32"/>
          <w:szCs w:val="32"/>
        </w:rPr>
        <w:t>Ф</w:t>
      </w:r>
      <w:r w:rsidR="00182CCE" w:rsidRPr="00182CCE">
        <w:rPr>
          <w:rFonts w:ascii="Times New Roman" w:hAnsi="Times New Roman"/>
          <w:b/>
          <w:sz w:val="32"/>
          <w:szCs w:val="32"/>
        </w:rPr>
        <w:t>естивалі</w:t>
      </w:r>
      <w:r w:rsidRPr="00182CCE">
        <w:rPr>
          <w:rFonts w:ascii="Times New Roman" w:hAnsi="Times New Roman"/>
          <w:b/>
          <w:sz w:val="32"/>
          <w:szCs w:val="32"/>
        </w:rPr>
        <w:t xml:space="preserve">, </w:t>
      </w:r>
      <w:r w:rsidR="00182CCE" w:rsidRPr="00182CCE">
        <w:rPr>
          <w:rFonts w:ascii="Times New Roman" w:hAnsi="Times New Roman"/>
          <w:b/>
          <w:sz w:val="32"/>
          <w:szCs w:val="32"/>
        </w:rPr>
        <w:t>свята</w:t>
      </w:r>
    </w:p>
    <w:p w:rsidR="00A02670" w:rsidRPr="00626934" w:rsidRDefault="00A02670" w:rsidP="00E43353">
      <w:pPr>
        <w:spacing w:after="0" w:line="360" w:lineRule="auto"/>
        <w:jc w:val="both"/>
        <w:rPr>
          <w:rFonts w:ascii="Times New Roman" w:hAnsi="Times New Roman"/>
          <w:sz w:val="28"/>
          <w:szCs w:val="28"/>
        </w:rPr>
      </w:pPr>
    </w:p>
    <w:p w:rsidR="00A02670" w:rsidRPr="00626934" w:rsidRDefault="00182CCE" w:rsidP="00E43353">
      <w:pPr>
        <w:spacing w:after="0" w:line="360" w:lineRule="auto"/>
        <w:jc w:val="both"/>
        <w:rPr>
          <w:rFonts w:ascii="Times New Roman" w:hAnsi="Times New Roman"/>
          <w:b/>
          <w:sz w:val="28"/>
          <w:szCs w:val="28"/>
        </w:rPr>
      </w:pPr>
      <w:r>
        <w:rPr>
          <w:rFonts w:ascii="Times New Roman" w:hAnsi="Times New Roman"/>
          <w:b/>
          <w:sz w:val="28"/>
          <w:szCs w:val="28"/>
        </w:rPr>
        <w:t>Гастрономічний фестиваль «Гуцульська бринза»</w:t>
      </w:r>
    </w:p>
    <w:p w:rsidR="00A02670" w:rsidRPr="00626934" w:rsidRDefault="00A02670" w:rsidP="00182CCE">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2939671" cy="2939671"/>
            <wp:effectExtent l="19050" t="0" r="0" b="0"/>
            <wp:docPr id="170" name="Рисунок 87" descr="&amp;Rcy;&amp;iecy;&amp;zcy;&amp;ucy;&amp;lcy;&amp;softcy;&amp;tcy;&amp;acy;&amp;tcy; &amp;pcy;&amp;ocy;&amp;shcy;&amp;ucy;&amp;kcy;&amp;ucy; &amp;zcy;&amp;ocy;&amp;bcy;&amp;rcy;&amp;acy;&amp;zhcy;&amp;iecy;&amp;ncy;&amp;softcy; &amp;zcy;&amp;acy; &amp;zcy;&amp;acy;&amp;pcy;&amp;icy;&amp;tcy;&amp;ocy;&amp;mcy; &quot;&amp;gcy;&amp;acy;&amp;scy;&amp;tcy;&amp;rcy;&amp;ocy;&amp;ncy;&amp;ocy;&amp;mcy;&amp;iukcy;&amp;chcy;&amp;ncy;&amp;icy;&amp;jcy; &amp;fcy;&amp;iecy;&amp;scy;&amp;tcy;&amp;icy;&amp;vcy;&amp;acy;&amp;lcy;&amp;softcy; “&amp;Gcy;&amp;ucy;&amp;tscy;&amp;ucy;&amp;lcy;&amp;softcy;&amp;scy;&amp;softcy;&amp;kcy;&amp;acy; &amp;bcy;&amp;rcy;&amp;icy;&amp;ncy;&amp;z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mp;Rcy;&amp;iecy;&amp;zcy;&amp;ucy;&amp;lcy;&amp;softcy;&amp;tcy;&amp;acy;&amp;tcy; &amp;pcy;&amp;ocy;&amp;shcy;&amp;ucy;&amp;kcy;&amp;ucy; &amp;zcy;&amp;ocy;&amp;bcy;&amp;rcy;&amp;acy;&amp;zhcy;&amp;iecy;&amp;ncy;&amp;softcy; &amp;zcy;&amp;acy; &amp;zcy;&amp;acy;&amp;pcy;&amp;icy;&amp;tcy;&amp;ocy;&amp;mcy; &quot;&amp;gcy;&amp;acy;&amp;scy;&amp;tcy;&amp;rcy;&amp;ocy;&amp;ncy;&amp;ocy;&amp;mcy;&amp;iukcy;&amp;chcy;&amp;ncy;&amp;icy;&amp;jcy; &amp;fcy;&amp;iecy;&amp;scy;&amp;tcy;&amp;icy;&amp;vcy;&amp;acy;&amp;lcy;&amp;softcy; “&amp;Gcy;&amp;ucy;&amp;tscy;&amp;ucy;&amp;lcy;&amp;softcy;&amp;scy;&amp;softcy;&amp;kcy;&amp;acy; &amp;bcy;&amp;rcy;&amp;icy;&amp;ncy;&amp;zcy;&amp;acy;”&quot;"/>
                    <pic:cNvPicPr>
                      <a:picLocks noChangeAspect="1" noChangeArrowheads="1"/>
                    </pic:cNvPicPr>
                  </pic:nvPicPr>
                  <pic:blipFill>
                    <a:blip r:embed="rId409"/>
                    <a:srcRect/>
                    <a:stretch>
                      <a:fillRect/>
                    </a:stretch>
                  </pic:blipFill>
                  <pic:spPr bwMode="auto">
                    <a:xfrm>
                      <a:off x="0" y="0"/>
                      <a:ext cx="2952589" cy="2952589"/>
                    </a:xfrm>
                    <a:prstGeom prst="rect">
                      <a:avLst/>
                    </a:prstGeom>
                    <a:noFill/>
                    <a:ln w="9525">
                      <a:noFill/>
                      <a:miter lim="800000"/>
                      <a:headEnd/>
                      <a:tailEnd/>
                    </a:ln>
                  </pic:spPr>
                </pic:pic>
              </a:graphicData>
            </a:graphic>
          </wp:inline>
        </w:drawing>
      </w:r>
    </w:p>
    <w:p w:rsidR="00A02670" w:rsidRPr="00626934" w:rsidRDefault="00A02670" w:rsidP="00182CCE">
      <w:pPr>
        <w:spacing w:after="0" w:line="360" w:lineRule="auto"/>
        <w:ind w:firstLine="708"/>
        <w:jc w:val="both"/>
        <w:rPr>
          <w:rFonts w:ascii="Times New Roman" w:hAnsi="Times New Roman"/>
          <w:sz w:val="28"/>
          <w:szCs w:val="28"/>
        </w:rPr>
      </w:pPr>
      <w:r w:rsidRPr="00626934">
        <w:rPr>
          <w:rFonts w:ascii="Times New Roman" w:hAnsi="Times New Roman"/>
          <w:sz w:val="28"/>
          <w:szCs w:val="28"/>
        </w:rPr>
        <w:t>Фестиваль приурочується до повернення вівчарів з полонини додому. Під час фестивалю організовуються виставки робіт традиційного народного мистецтва, виставка-продаж традиційних страв.</w:t>
      </w:r>
    </w:p>
    <w:p w:rsidR="00A02670" w:rsidRPr="00626934" w:rsidRDefault="00182CCE" w:rsidP="00182CCE">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182CCE">
        <w:rPr>
          <w:rFonts w:ascii="Times New Roman" w:hAnsi="Times New Roman"/>
          <w:i/>
          <w:sz w:val="28"/>
          <w:szCs w:val="28"/>
          <w:lang w:val="ru-RU"/>
        </w:rPr>
        <w:t>в</w:t>
      </w:r>
      <w:r w:rsidR="00A02670" w:rsidRPr="00182CCE">
        <w:rPr>
          <w:rFonts w:ascii="Times New Roman" w:hAnsi="Times New Roman"/>
          <w:i/>
          <w:sz w:val="28"/>
          <w:szCs w:val="28"/>
        </w:rPr>
        <w:t>ересень</w:t>
      </w:r>
      <w:r w:rsidRPr="00182CCE">
        <w:rPr>
          <w:rFonts w:ascii="Times New Roman" w:hAnsi="Times New Roman"/>
          <w:i/>
          <w:sz w:val="28"/>
          <w:szCs w:val="28"/>
        </w:rPr>
        <w:t>.</w:t>
      </w:r>
    </w:p>
    <w:p w:rsidR="00A02670" w:rsidRPr="00626934" w:rsidRDefault="00A02670" w:rsidP="00E43353">
      <w:pPr>
        <w:spacing w:after="0" w:line="360" w:lineRule="auto"/>
        <w:jc w:val="both"/>
        <w:rPr>
          <w:rFonts w:ascii="Times New Roman" w:hAnsi="Times New Roman"/>
          <w:sz w:val="28"/>
          <w:szCs w:val="28"/>
        </w:rPr>
      </w:pPr>
    </w:p>
    <w:p w:rsidR="00A02670" w:rsidRPr="00626934" w:rsidRDefault="00A02670"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Міжнародний гуцульський фестиваль</w:t>
      </w:r>
    </w:p>
    <w:p w:rsidR="00A02670" w:rsidRPr="00626934" w:rsidRDefault="00A02670" w:rsidP="00182CCE">
      <w:pPr>
        <w:spacing w:after="0" w:line="360" w:lineRule="auto"/>
        <w:ind w:firstLine="708"/>
        <w:jc w:val="both"/>
        <w:rPr>
          <w:rFonts w:ascii="Times New Roman" w:hAnsi="Times New Roman"/>
          <w:sz w:val="28"/>
          <w:szCs w:val="28"/>
        </w:rPr>
      </w:pPr>
      <w:r w:rsidRPr="00626934">
        <w:rPr>
          <w:rFonts w:ascii="Times New Roman" w:hAnsi="Times New Roman"/>
          <w:sz w:val="28"/>
          <w:szCs w:val="28"/>
        </w:rPr>
        <w:t>Міжнародний гуцульський фестиваль (</w:t>
      </w:r>
      <w:r w:rsidRPr="00626934">
        <w:rPr>
          <w:rFonts w:ascii="Times New Roman" w:hAnsi="Times New Roman"/>
          <w:sz w:val="28"/>
          <w:szCs w:val="28"/>
          <w:lang w:val="ru-RU"/>
        </w:rPr>
        <w:t>International</w:t>
      </w:r>
      <w:r w:rsidRPr="00626934">
        <w:rPr>
          <w:rFonts w:ascii="Times New Roman" w:hAnsi="Times New Roman"/>
          <w:sz w:val="28"/>
          <w:szCs w:val="28"/>
        </w:rPr>
        <w:t xml:space="preserve"> </w:t>
      </w:r>
      <w:r w:rsidRPr="00626934">
        <w:rPr>
          <w:rFonts w:ascii="Times New Roman" w:hAnsi="Times New Roman"/>
          <w:sz w:val="28"/>
          <w:szCs w:val="28"/>
          <w:lang w:val="ru-RU"/>
        </w:rPr>
        <w:t>Hutsul</w:t>
      </w:r>
      <w:r w:rsidRPr="00626934">
        <w:rPr>
          <w:rFonts w:ascii="Times New Roman" w:hAnsi="Times New Roman"/>
          <w:sz w:val="28"/>
          <w:szCs w:val="28"/>
        </w:rPr>
        <w:t xml:space="preserve"> </w:t>
      </w:r>
      <w:r w:rsidRPr="00626934">
        <w:rPr>
          <w:rFonts w:ascii="Times New Roman" w:hAnsi="Times New Roman"/>
          <w:sz w:val="28"/>
          <w:szCs w:val="28"/>
          <w:lang w:val="ru-RU"/>
        </w:rPr>
        <w:t>Festival</w:t>
      </w:r>
      <w:r w:rsidRPr="00626934">
        <w:rPr>
          <w:rFonts w:ascii="Times New Roman" w:hAnsi="Times New Roman"/>
          <w:sz w:val="28"/>
          <w:szCs w:val="28"/>
        </w:rPr>
        <w:t xml:space="preserve">) </w:t>
      </w:r>
      <w:r w:rsidR="00182CCE">
        <w:rPr>
          <w:rFonts w:ascii="Times New Roman" w:hAnsi="Times New Roman"/>
          <w:sz w:val="28"/>
          <w:szCs w:val="28"/>
        </w:rPr>
        <w:t>–</w:t>
      </w:r>
      <w:r w:rsidRPr="00626934">
        <w:rPr>
          <w:rFonts w:ascii="Times New Roman" w:hAnsi="Times New Roman"/>
          <w:sz w:val="28"/>
          <w:szCs w:val="28"/>
        </w:rPr>
        <w:t xml:space="preserve"> фольклорно-етнографічний фестиваль, проходить щорічно в одному з міст Гуцульщини, починаючи з 1991 року.</w:t>
      </w:r>
    </w:p>
    <w:p w:rsidR="00A02670" w:rsidRPr="00626934" w:rsidRDefault="00A02670" w:rsidP="00182CCE">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Кожний фестиваль </w:t>
      </w:r>
      <w:r w:rsidR="00182CCE">
        <w:rPr>
          <w:rFonts w:ascii="Times New Roman" w:hAnsi="Times New Roman"/>
          <w:sz w:val="28"/>
          <w:szCs w:val="28"/>
          <w:lang w:val="ru-RU"/>
        </w:rPr>
        <w:t>–</w:t>
      </w:r>
      <w:r w:rsidRPr="00626934">
        <w:rPr>
          <w:rFonts w:ascii="Times New Roman" w:hAnsi="Times New Roman"/>
          <w:sz w:val="28"/>
          <w:szCs w:val="28"/>
          <w:lang w:val="ru-RU"/>
        </w:rPr>
        <w:t xml:space="preserve"> це сторінка гуцульського розвою, розкриття великого народного таланту, утвердження Гуцульщини у своїй рідній Українській державі і у світі. Тож хай вічно горить вічно фестивальна ватра!</w:t>
      </w:r>
    </w:p>
    <w:p w:rsidR="00A02670" w:rsidRPr="00626934" w:rsidRDefault="00A02670" w:rsidP="00E43353">
      <w:pPr>
        <w:spacing w:after="0" w:line="360" w:lineRule="auto"/>
        <w:jc w:val="both"/>
        <w:rPr>
          <w:rFonts w:ascii="Times New Roman" w:hAnsi="Times New Roman"/>
          <w:sz w:val="28"/>
          <w:szCs w:val="28"/>
          <w:lang w:val="ru-RU"/>
        </w:rPr>
      </w:pPr>
    </w:p>
    <w:p w:rsidR="00B47C52" w:rsidRPr="00626934" w:rsidRDefault="00DC657A" w:rsidP="00E43353">
      <w:pPr>
        <w:numPr>
          <w:ilvl w:val="1"/>
          <w:numId w:val="17"/>
        </w:numPr>
        <w:spacing w:after="0" w:line="360" w:lineRule="auto"/>
        <w:ind w:left="0" w:firstLine="0"/>
        <w:jc w:val="both"/>
        <w:rPr>
          <w:rFonts w:ascii="Times New Roman" w:hAnsi="Times New Roman"/>
          <w:b/>
          <w:sz w:val="28"/>
          <w:szCs w:val="28"/>
        </w:rPr>
      </w:pPr>
      <w:r w:rsidRPr="00626934">
        <w:rPr>
          <w:rFonts w:ascii="Times New Roman" w:hAnsi="Times New Roman"/>
          <w:b/>
          <w:sz w:val="28"/>
          <w:szCs w:val="28"/>
        </w:rPr>
        <w:t>С</w:t>
      </w:r>
      <w:r w:rsidR="00182CCE">
        <w:rPr>
          <w:rFonts w:ascii="Times New Roman" w:hAnsi="Times New Roman"/>
          <w:b/>
          <w:sz w:val="28"/>
          <w:szCs w:val="28"/>
        </w:rPr>
        <w:t>ЕЛО СЕРЕДНЄ ВОДЯНЕ</w:t>
      </w:r>
    </w:p>
    <w:p w:rsidR="002B7B8A" w:rsidRPr="00626934" w:rsidRDefault="002B7B8A" w:rsidP="00E43353">
      <w:pPr>
        <w:spacing w:after="0" w:line="360" w:lineRule="auto"/>
        <w:jc w:val="both"/>
        <w:rPr>
          <w:rFonts w:ascii="Times New Roman" w:hAnsi="Times New Roman"/>
          <w:sz w:val="28"/>
          <w:szCs w:val="28"/>
        </w:rPr>
      </w:pPr>
    </w:p>
    <w:p w:rsidR="002B7B8A" w:rsidRPr="00626934" w:rsidRDefault="00146375" w:rsidP="00182CCE">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Середнє Водяне розташоване над річкою Апшицею, у передгір'ї Карпат.</w:t>
      </w:r>
    </w:p>
    <w:p w:rsidR="00146375" w:rsidRPr="00626934" w:rsidRDefault="00146375"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У селі збереглися дві закарпатські дерев'яні церкви, присвячені святому Миколаю </w:t>
      </w:r>
      <w:r w:rsidR="00182CCE">
        <w:rPr>
          <w:rFonts w:ascii="Times New Roman" w:hAnsi="Times New Roman"/>
          <w:sz w:val="28"/>
          <w:szCs w:val="28"/>
        </w:rPr>
        <w:t>–</w:t>
      </w:r>
      <w:r w:rsidRPr="00626934">
        <w:rPr>
          <w:rFonts w:ascii="Times New Roman" w:hAnsi="Times New Roman"/>
          <w:sz w:val="28"/>
          <w:szCs w:val="28"/>
        </w:rPr>
        <w:t xml:space="preserve"> верхня й нижня.</w:t>
      </w:r>
    </w:p>
    <w:p w:rsidR="00146375" w:rsidRPr="00626934" w:rsidRDefault="00146375"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Церква Св. Миколи («долішня», або «нижня»), XVII ст.</w:t>
      </w:r>
    </w:p>
    <w:p w:rsidR="00731817" w:rsidRPr="00731817" w:rsidRDefault="00146375"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    Церква Св. Миколи яка є другою за віком найстаршою церквою Закарпаття («верхня», або «горішня»), 1428, XVIII ст.</w:t>
      </w:r>
    </w:p>
    <w:p w:rsidR="00182CCE" w:rsidRPr="00BE7F04" w:rsidRDefault="00182CCE" w:rsidP="00182CCE">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182CCE" w:rsidRPr="00182CCE" w:rsidRDefault="00182CCE" w:rsidP="00E43353">
      <w:pPr>
        <w:spacing w:after="0" w:line="360" w:lineRule="auto"/>
        <w:jc w:val="both"/>
        <w:rPr>
          <w:rFonts w:ascii="Times New Roman" w:hAnsi="Times New Roman"/>
          <w:i/>
          <w:sz w:val="28"/>
          <w:szCs w:val="28"/>
          <w:lang w:val="ru-RU"/>
        </w:rPr>
      </w:pPr>
      <w:r w:rsidRPr="00182CCE">
        <w:rPr>
          <w:rFonts w:ascii="Times New Roman" w:hAnsi="Times New Roman"/>
          <w:i/>
          <w:sz w:val="28"/>
          <w:szCs w:val="28"/>
          <w:lang w:val="ru-RU"/>
        </w:rPr>
        <w:t>47°58′46″ пн. ш.</w:t>
      </w:r>
    </w:p>
    <w:p w:rsidR="00146375" w:rsidRPr="00182CCE" w:rsidRDefault="00146375" w:rsidP="00E43353">
      <w:pPr>
        <w:spacing w:after="0" w:line="360" w:lineRule="auto"/>
        <w:jc w:val="both"/>
        <w:rPr>
          <w:rFonts w:ascii="Times New Roman" w:hAnsi="Times New Roman"/>
          <w:i/>
          <w:sz w:val="28"/>
          <w:szCs w:val="28"/>
          <w:lang w:val="ru-RU"/>
        </w:rPr>
      </w:pPr>
      <w:r w:rsidRPr="00182CCE">
        <w:rPr>
          <w:rFonts w:ascii="Times New Roman" w:hAnsi="Times New Roman"/>
          <w:i/>
          <w:sz w:val="28"/>
          <w:szCs w:val="28"/>
          <w:lang w:val="ru-RU"/>
        </w:rPr>
        <w:t>23°54′01″ сх. д.</w:t>
      </w:r>
    </w:p>
    <w:p w:rsidR="00146375" w:rsidRPr="00626934" w:rsidRDefault="00146375" w:rsidP="00E43353">
      <w:pPr>
        <w:spacing w:after="0" w:line="360" w:lineRule="auto"/>
        <w:jc w:val="both"/>
        <w:rPr>
          <w:rFonts w:ascii="Times New Roman" w:hAnsi="Times New Roman"/>
          <w:sz w:val="28"/>
          <w:szCs w:val="28"/>
          <w:lang w:val="ru-RU"/>
        </w:rPr>
      </w:pPr>
    </w:p>
    <w:p w:rsidR="00146375" w:rsidRPr="00AF6D57" w:rsidRDefault="00AF6D57" w:rsidP="00E43353">
      <w:pPr>
        <w:spacing w:after="0" w:line="360" w:lineRule="auto"/>
        <w:jc w:val="both"/>
        <w:rPr>
          <w:rFonts w:ascii="Times New Roman" w:hAnsi="Times New Roman"/>
          <w:b/>
          <w:sz w:val="32"/>
          <w:szCs w:val="32"/>
          <w:lang w:val="ru-RU"/>
        </w:rPr>
      </w:pPr>
      <w:r w:rsidRPr="00AF6D57">
        <w:rPr>
          <w:rFonts w:ascii="Times New Roman" w:hAnsi="Times New Roman"/>
          <w:b/>
          <w:sz w:val="32"/>
          <w:szCs w:val="32"/>
          <w:lang w:val="ru-RU"/>
        </w:rPr>
        <w:t>Історичні пам</w:t>
      </w:r>
      <w:r w:rsidRPr="00AF6D57">
        <w:rPr>
          <w:rFonts w:ascii="Times New Roman" w:hAnsi="Times New Roman"/>
          <w:b/>
          <w:sz w:val="32"/>
          <w:szCs w:val="32"/>
        </w:rPr>
        <w:t>'ятки</w:t>
      </w:r>
    </w:p>
    <w:p w:rsidR="00AF6D57" w:rsidRDefault="00AF6D57" w:rsidP="00E43353">
      <w:pPr>
        <w:spacing w:after="0" w:line="360" w:lineRule="auto"/>
        <w:jc w:val="both"/>
        <w:rPr>
          <w:rFonts w:ascii="Times New Roman" w:hAnsi="Times New Roman"/>
          <w:b/>
          <w:sz w:val="28"/>
          <w:szCs w:val="28"/>
          <w:lang w:val="ru-RU"/>
        </w:rPr>
      </w:pPr>
    </w:p>
    <w:p w:rsidR="00146375" w:rsidRPr="00626934" w:rsidRDefault="00E01F17"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Церкви Св. Миколи</w:t>
      </w:r>
    </w:p>
    <w:p w:rsidR="00146375" w:rsidRPr="00626934" w:rsidRDefault="00146375" w:rsidP="00E43353">
      <w:pPr>
        <w:spacing w:after="0" w:line="360" w:lineRule="auto"/>
        <w:jc w:val="both"/>
        <w:rPr>
          <w:rFonts w:ascii="Times New Roman" w:hAnsi="Times New Roman"/>
          <w:sz w:val="28"/>
          <w:szCs w:val="28"/>
          <w:lang w:val="ru-RU"/>
        </w:rPr>
      </w:pPr>
      <w:r w:rsidRPr="00626934">
        <w:rPr>
          <w:rFonts w:ascii="Times New Roman" w:hAnsi="Times New Roman"/>
          <w:noProof/>
          <w:sz w:val="28"/>
          <w:szCs w:val="28"/>
        </w:rPr>
        <w:lastRenderedPageBreak/>
        <w:drawing>
          <wp:inline distT="0" distB="0" distL="0" distR="0">
            <wp:extent cx="2473333" cy="2437602"/>
            <wp:effectExtent l="19050" t="0" r="3167" b="0"/>
            <wp:docPr id="171" name="Рисунок 90" descr="&amp;Vcy;&amp;icy;&amp;gcy;&amp;lcy;&amp;yacy;&amp;dcy; &amp;zcy; &amp;pcy;&amp;iukcy;&amp;vcy;&amp;ncy;&amp;ocy;&amp;chcy;i [&amp;Pcy;&amp;Gcy;&amp;Acy;, &amp;tcy;. 2, &amp;scy;.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mp;Vcy;&amp;icy;&amp;gcy;&amp;lcy;&amp;yacy;&amp;dcy; &amp;zcy; &amp;pcy;&amp;iukcy;&amp;vcy;&amp;ncy;&amp;ocy;&amp;chcy;i [&amp;Pcy;&amp;Gcy;&amp;Acy;, &amp;tcy;. 2, &amp;scy;. 197]"/>
                    <pic:cNvPicPr>
                      <a:picLocks noChangeAspect="1" noChangeArrowheads="1"/>
                    </pic:cNvPicPr>
                  </pic:nvPicPr>
                  <pic:blipFill>
                    <a:blip r:embed="rId410"/>
                    <a:srcRect/>
                    <a:stretch>
                      <a:fillRect/>
                    </a:stretch>
                  </pic:blipFill>
                  <pic:spPr bwMode="auto">
                    <a:xfrm>
                      <a:off x="0" y="0"/>
                      <a:ext cx="2476692" cy="2440913"/>
                    </a:xfrm>
                    <a:prstGeom prst="rect">
                      <a:avLst/>
                    </a:prstGeom>
                    <a:noFill/>
                    <a:ln w="9525">
                      <a:noFill/>
                      <a:miter lim="800000"/>
                      <a:headEnd/>
                      <a:tailEnd/>
                    </a:ln>
                  </pic:spPr>
                </pic:pic>
              </a:graphicData>
            </a:graphic>
          </wp:inline>
        </w:drawing>
      </w:r>
      <w:r w:rsidR="00E01F17" w:rsidRPr="00626934">
        <w:rPr>
          <w:rFonts w:ascii="Times New Roman" w:hAnsi="Times New Roman"/>
          <w:sz w:val="28"/>
          <w:szCs w:val="28"/>
        </w:rPr>
        <w:t xml:space="preserve"> </w:t>
      </w:r>
      <w:r w:rsidR="00E01F17" w:rsidRPr="00626934">
        <w:rPr>
          <w:rFonts w:ascii="Times New Roman" w:hAnsi="Times New Roman"/>
          <w:sz w:val="28"/>
          <w:szCs w:val="28"/>
          <w:lang w:val="ru-RU"/>
        </w:rPr>
        <w:tab/>
      </w:r>
      <w:r w:rsidR="00E01F17" w:rsidRPr="00626934">
        <w:rPr>
          <w:rFonts w:ascii="Times New Roman" w:hAnsi="Times New Roman"/>
          <w:noProof/>
          <w:sz w:val="28"/>
          <w:szCs w:val="28"/>
        </w:rPr>
        <w:drawing>
          <wp:inline distT="0" distB="0" distL="0" distR="0">
            <wp:extent cx="2014414" cy="2511188"/>
            <wp:effectExtent l="19050" t="0" r="4886" b="0"/>
            <wp:docPr id="172" name="Рисунок 93" descr="&amp;Vcy;&amp;icy;&amp;gcy;&amp;lcy;&amp;yacy;&amp;dcy; &amp;zcy; &amp;pcy;&amp;iukcy;&amp;vcy;&amp;ncy;i&amp;chcy;&amp;ncy;&amp;ocy;&amp;gcy;&amp;ocy; &amp;scy;&amp;khcy;&amp;ocy;&amp;dcy;&amp;ucy; [&amp;Pcy;&amp;Gcy;&amp;Acy;, &amp;tcy;. 2, &amp;scy;.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mp;Vcy;&amp;icy;&amp;gcy;&amp;lcy;&amp;yacy;&amp;dcy; &amp;zcy; &amp;pcy;&amp;iukcy;&amp;vcy;&amp;ncy;i&amp;chcy;&amp;ncy;&amp;ocy;&amp;gcy;&amp;ocy; &amp;scy;&amp;khcy;&amp;ocy;&amp;dcy;&amp;ucy; [&amp;Pcy;&amp;Gcy;&amp;Acy;, &amp;tcy;. 2, &amp;scy;. 196]"/>
                    <pic:cNvPicPr>
                      <a:picLocks noChangeAspect="1" noChangeArrowheads="1"/>
                    </pic:cNvPicPr>
                  </pic:nvPicPr>
                  <pic:blipFill>
                    <a:blip r:embed="rId411"/>
                    <a:srcRect/>
                    <a:stretch>
                      <a:fillRect/>
                    </a:stretch>
                  </pic:blipFill>
                  <pic:spPr bwMode="auto">
                    <a:xfrm>
                      <a:off x="0" y="0"/>
                      <a:ext cx="2014439" cy="2511219"/>
                    </a:xfrm>
                    <a:prstGeom prst="rect">
                      <a:avLst/>
                    </a:prstGeom>
                    <a:noFill/>
                    <a:ln w="9525">
                      <a:noFill/>
                      <a:miter lim="800000"/>
                      <a:headEnd/>
                      <a:tailEnd/>
                    </a:ln>
                  </pic:spPr>
                </pic:pic>
              </a:graphicData>
            </a:graphic>
          </wp:inline>
        </w:drawing>
      </w:r>
    </w:p>
    <w:p w:rsidR="00E01F17" w:rsidRPr="00626934" w:rsidRDefault="00E01F17" w:rsidP="00AF6D5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У селі височать два пагорба, увінчаних темними силуетами дерев'яних храмів з високими, оригінального завершення вежами. Обидва храми однакові за типом і присвячені одному і тому ж святому </w:t>
      </w:r>
      <w:r w:rsidR="00AF6D57">
        <w:rPr>
          <w:rFonts w:ascii="Times New Roman" w:hAnsi="Times New Roman"/>
          <w:sz w:val="28"/>
          <w:szCs w:val="28"/>
          <w:lang w:val="ru-RU"/>
        </w:rPr>
        <w:t>–</w:t>
      </w:r>
      <w:r w:rsidRPr="00626934">
        <w:rPr>
          <w:rFonts w:ascii="Times New Roman" w:hAnsi="Times New Roman"/>
          <w:sz w:val="28"/>
          <w:szCs w:val="28"/>
          <w:lang w:val="ru-RU"/>
        </w:rPr>
        <w:t xml:space="preserve"> Миколі. Одна церква називається Микола Верхній, а інша Микола Нижній. Цілком ймовірно, вони побудовані однією артіллю в середині XVII століття, але в другу споруду, храм Миколи Нижнього, майстри внесли деякі зміни.</w:t>
      </w:r>
    </w:p>
    <w:p w:rsidR="00146375" w:rsidRPr="00626934" w:rsidRDefault="00E01F17" w:rsidP="00AF6D5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Храми в Середньому Водяному зберегли багато рис суворої архітектури XIII-XV століть оборонного типу. У них немає ніяких прикрас на зрубі і на одвірках дверей. Віконця маленькі і, швидше, схожі на бійниці. Над бабинцем здіймається висока вежа з відкритою галереєю і пірамідальним завершенням. Широке опасання створює глибоку тінь і як би притискає вниз основний зруб, тому дах крутий форми здається ще вище. Все це надає храмам в Середньому Водяному суворий, мужній вигляд, який ріднить їх з оборонним романським архітектурою. Їх силуети на тлі навколишнього пейзажу, невисоких горбів, покритих лісом, здаються витесаними з сірого карпатського граніту.</w:t>
      </w:r>
    </w:p>
    <w:p w:rsidR="00146375" w:rsidRDefault="00146375" w:rsidP="00E43353">
      <w:pPr>
        <w:spacing w:after="0" w:line="360" w:lineRule="auto"/>
        <w:jc w:val="both"/>
        <w:rPr>
          <w:rFonts w:ascii="Times New Roman" w:hAnsi="Times New Roman"/>
          <w:sz w:val="28"/>
          <w:szCs w:val="28"/>
          <w:lang w:val="ru-RU"/>
        </w:rPr>
      </w:pPr>
    </w:p>
    <w:p w:rsidR="00731817" w:rsidRPr="00626934" w:rsidRDefault="00731817" w:rsidP="00E43353">
      <w:pPr>
        <w:spacing w:after="0" w:line="360" w:lineRule="auto"/>
        <w:jc w:val="both"/>
        <w:rPr>
          <w:rFonts w:ascii="Times New Roman" w:hAnsi="Times New Roman"/>
          <w:sz w:val="28"/>
          <w:szCs w:val="28"/>
          <w:lang w:val="ru-RU"/>
        </w:rPr>
      </w:pPr>
    </w:p>
    <w:p w:rsidR="00DC657A" w:rsidRPr="00AF6D57" w:rsidRDefault="00DC657A" w:rsidP="00E43353">
      <w:pPr>
        <w:numPr>
          <w:ilvl w:val="1"/>
          <w:numId w:val="17"/>
        </w:numPr>
        <w:spacing w:after="0" w:line="360" w:lineRule="auto"/>
        <w:ind w:left="0" w:firstLine="0"/>
        <w:jc w:val="both"/>
        <w:rPr>
          <w:rFonts w:ascii="Times New Roman" w:hAnsi="Times New Roman"/>
          <w:b/>
          <w:sz w:val="28"/>
          <w:szCs w:val="28"/>
        </w:rPr>
      </w:pPr>
      <w:r w:rsidRPr="00AF6D57">
        <w:rPr>
          <w:rFonts w:ascii="Times New Roman" w:hAnsi="Times New Roman"/>
          <w:b/>
          <w:sz w:val="28"/>
          <w:szCs w:val="28"/>
        </w:rPr>
        <w:t>С</w:t>
      </w:r>
      <w:r w:rsidR="00AF6D57" w:rsidRPr="00AF6D57">
        <w:rPr>
          <w:rFonts w:ascii="Times New Roman" w:hAnsi="Times New Roman"/>
          <w:b/>
          <w:sz w:val="28"/>
          <w:szCs w:val="28"/>
        </w:rPr>
        <w:t>ЕЛИЩЕ МІСЬКОГО ТИПУ ЯСІНЯ</w:t>
      </w:r>
    </w:p>
    <w:p w:rsidR="002B7B8A" w:rsidRPr="00626934" w:rsidRDefault="002B7B8A" w:rsidP="00E43353">
      <w:pPr>
        <w:pStyle w:val="a3"/>
        <w:spacing w:after="0" w:line="360" w:lineRule="auto"/>
        <w:rPr>
          <w:rFonts w:ascii="Times New Roman" w:hAnsi="Times New Roman"/>
          <w:sz w:val="28"/>
          <w:szCs w:val="28"/>
        </w:rPr>
      </w:pPr>
    </w:p>
    <w:p w:rsidR="002B7B8A" w:rsidRPr="00626934" w:rsidRDefault="00E01F17" w:rsidP="00AF6D5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rPr>
        <w:t xml:space="preserve">Розташоване біля підніжжя гірських масивів Чорногори і Свидівця, над р. Чорною </w:t>
      </w:r>
      <w:r w:rsidRPr="00626934">
        <w:rPr>
          <w:rFonts w:ascii="Times New Roman" w:hAnsi="Times New Roman"/>
          <w:sz w:val="28"/>
          <w:szCs w:val="28"/>
          <w:lang w:val="ru-RU"/>
        </w:rPr>
        <w:t>Тисою, в межах Ясінської улоговини.</w:t>
      </w:r>
    </w:p>
    <w:p w:rsidR="00097411" w:rsidRDefault="00097411" w:rsidP="00E43353">
      <w:pPr>
        <w:spacing w:after="0" w:line="360" w:lineRule="auto"/>
        <w:jc w:val="both"/>
        <w:rPr>
          <w:rFonts w:ascii="Times New Roman" w:hAnsi="Times New Roman"/>
          <w:sz w:val="28"/>
          <w:szCs w:val="28"/>
          <w:lang w:val="ru-RU"/>
        </w:rPr>
      </w:pPr>
    </w:p>
    <w:p w:rsidR="00731817" w:rsidRPr="00626934" w:rsidRDefault="00731817" w:rsidP="00E43353">
      <w:pPr>
        <w:spacing w:after="0" w:line="360" w:lineRule="auto"/>
        <w:jc w:val="both"/>
        <w:rPr>
          <w:rFonts w:ascii="Times New Roman" w:hAnsi="Times New Roman"/>
          <w:sz w:val="28"/>
          <w:szCs w:val="28"/>
          <w:lang w:val="ru-RU"/>
        </w:rPr>
      </w:pPr>
    </w:p>
    <w:p w:rsidR="00097411" w:rsidRPr="00AF6D57" w:rsidRDefault="00097411" w:rsidP="00E43353">
      <w:pPr>
        <w:spacing w:after="0" w:line="360" w:lineRule="auto"/>
        <w:jc w:val="both"/>
        <w:rPr>
          <w:rFonts w:ascii="Times New Roman" w:hAnsi="Times New Roman"/>
          <w:b/>
          <w:sz w:val="32"/>
          <w:szCs w:val="32"/>
          <w:lang w:val="ru-RU"/>
        </w:rPr>
      </w:pPr>
      <w:r w:rsidRPr="00AF6D57">
        <w:rPr>
          <w:rFonts w:ascii="Times New Roman" w:hAnsi="Times New Roman"/>
          <w:b/>
          <w:sz w:val="32"/>
          <w:szCs w:val="32"/>
          <w:lang w:val="ru-RU"/>
        </w:rPr>
        <w:t>Г</w:t>
      </w:r>
      <w:r w:rsidR="00AF6D57" w:rsidRPr="00AF6D57">
        <w:rPr>
          <w:rFonts w:ascii="Times New Roman" w:hAnsi="Times New Roman"/>
          <w:b/>
          <w:sz w:val="32"/>
          <w:szCs w:val="32"/>
          <w:lang w:val="ru-RU"/>
        </w:rPr>
        <w:t>отельні комплекси</w:t>
      </w:r>
    </w:p>
    <w:p w:rsidR="00097411" w:rsidRPr="00626934" w:rsidRDefault="00097411" w:rsidP="00E43353">
      <w:pPr>
        <w:spacing w:after="0" w:line="360" w:lineRule="auto"/>
        <w:jc w:val="both"/>
        <w:rPr>
          <w:rFonts w:ascii="Times New Roman" w:hAnsi="Times New Roman"/>
          <w:b/>
          <w:sz w:val="28"/>
          <w:szCs w:val="28"/>
          <w:lang w:val="ru-RU"/>
        </w:rPr>
      </w:pPr>
    </w:p>
    <w:p w:rsidR="00097411" w:rsidRPr="00626934" w:rsidRDefault="00097411"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Готель «Пік Готель»</w:t>
      </w:r>
    </w:p>
    <w:p w:rsidR="00097411" w:rsidRPr="00626934" w:rsidRDefault="00A12F9D" w:rsidP="00AF6D57">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782326" cy="3234520"/>
            <wp:effectExtent l="19050" t="0" r="0" b="0"/>
            <wp:docPr id="182"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12"/>
                    <a:srcRect l="4593" t="22925" r="41685" b="12648"/>
                    <a:stretch>
                      <a:fillRect/>
                    </a:stretch>
                  </pic:blipFill>
                  <pic:spPr bwMode="auto">
                    <a:xfrm>
                      <a:off x="0" y="0"/>
                      <a:ext cx="4791741" cy="3240888"/>
                    </a:xfrm>
                    <a:prstGeom prst="rect">
                      <a:avLst/>
                    </a:prstGeom>
                    <a:noFill/>
                    <a:ln w="9525">
                      <a:noFill/>
                      <a:miter lim="800000"/>
                      <a:headEnd/>
                      <a:tailEnd/>
                    </a:ln>
                  </pic:spPr>
                </pic:pic>
              </a:graphicData>
            </a:graphic>
          </wp:inline>
        </w:drawing>
      </w:r>
    </w:p>
    <w:p w:rsidR="00097411" w:rsidRDefault="00097411" w:rsidP="00AF6D57">
      <w:pPr>
        <w:spacing w:after="0" w:line="360" w:lineRule="auto"/>
        <w:ind w:firstLine="708"/>
        <w:jc w:val="both"/>
        <w:rPr>
          <w:rFonts w:ascii="Times New Roman" w:hAnsi="Times New Roman"/>
          <w:sz w:val="28"/>
          <w:szCs w:val="28"/>
        </w:rPr>
      </w:pPr>
      <w:r w:rsidRPr="00626934">
        <w:rPr>
          <w:rFonts w:ascii="Times New Roman" w:hAnsi="Times New Roman"/>
          <w:sz w:val="28"/>
          <w:szCs w:val="28"/>
        </w:rPr>
        <w:t>Готель пропонує 17 індивідуально облаштованих номерів, які змож</w:t>
      </w:r>
      <w:r w:rsidR="00AF6D57">
        <w:rPr>
          <w:rFonts w:ascii="Times New Roman" w:hAnsi="Times New Roman"/>
          <w:sz w:val="28"/>
          <w:szCs w:val="28"/>
        </w:rPr>
        <w:t>уть вдовольнити смаки всіх</w:t>
      </w:r>
      <w:r w:rsidRPr="00626934">
        <w:rPr>
          <w:rFonts w:ascii="Times New Roman" w:hAnsi="Times New Roman"/>
          <w:sz w:val="28"/>
          <w:szCs w:val="28"/>
        </w:rPr>
        <w:t xml:space="preserve"> гостей.Любителям зимового відпочинку «Пік Готель» пропонує гірськолижні катання </w:t>
      </w:r>
      <w:r w:rsidR="00AF6D57">
        <w:rPr>
          <w:rFonts w:ascii="Times New Roman" w:hAnsi="Times New Roman"/>
          <w:sz w:val="28"/>
          <w:szCs w:val="28"/>
        </w:rPr>
        <w:t>різного рівня складності</w:t>
      </w:r>
      <w:r w:rsidRPr="00626934">
        <w:rPr>
          <w:rFonts w:ascii="Times New Roman" w:hAnsi="Times New Roman"/>
          <w:sz w:val="28"/>
          <w:szCs w:val="28"/>
        </w:rPr>
        <w:t>, прокат гірськолижного обладнання, затишну і комфортабельну сауну на дровах і багато іншого. Л</w:t>
      </w:r>
      <w:r w:rsidR="00AF6D57">
        <w:rPr>
          <w:rFonts w:ascii="Times New Roman" w:hAnsi="Times New Roman"/>
          <w:sz w:val="28"/>
          <w:szCs w:val="28"/>
        </w:rPr>
        <w:t>ітній відпочинок на Драгобраті –</w:t>
      </w:r>
      <w:r w:rsidRPr="00626934">
        <w:rPr>
          <w:rFonts w:ascii="Times New Roman" w:hAnsi="Times New Roman"/>
          <w:sz w:val="28"/>
          <w:szCs w:val="28"/>
        </w:rPr>
        <w:t xml:space="preserve"> це туристичні поїздки до високогірних озер льодовикового походження, сходження на гірські вершини, збір грибів та ягід, тощо.</w:t>
      </w:r>
    </w:p>
    <w:p w:rsidR="00731817" w:rsidRPr="00626934" w:rsidRDefault="00731817" w:rsidP="00AF6D57">
      <w:pPr>
        <w:spacing w:after="0" w:line="360" w:lineRule="auto"/>
        <w:ind w:firstLine="708"/>
        <w:jc w:val="both"/>
        <w:rPr>
          <w:rFonts w:ascii="Times New Roman" w:hAnsi="Times New Roman"/>
          <w:sz w:val="28"/>
          <w:szCs w:val="28"/>
        </w:rPr>
      </w:pPr>
    </w:p>
    <w:p w:rsidR="00AF6D57" w:rsidRDefault="00AF6D57" w:rsidP="00AF6D57">
      <w:pPr>
        <w:spacing w:after="0" w:line="360" w:lineRule="auto"/>
        <w:jc w:val="both"/>
        <w:rPr>
          <w:rFonts w:ascii="Times New Roman" w:hAnsi="Times New Roman"/>
          <w:i/>
          <w:sz w:val="28"/>
          <w:szCs w:val="28"/>
        </w:rPr>
        <w:sectPr w:rsidR="00AF6D57" w:rsidSect="00A705E9">
          <w:type w:val="continuous"/>
          <w:pgSz w:w="11906" w:h="16838"/>
          <w:pgMar w:top="850" w:right="850" w:bottom="850" w:left="1417" w:header="708" w:footer="708" w:gutter="0"/>
          <w:cols w:space="708"/>
          <w:docGrid w:linePitch="360"/>
        </w:sectPr>
      </w:pPr>
    </w:p>
    <w:p w:rsidR="00AF6D57" w:rsidRPr="00AF6D57" w:rsidRDefault="00AF6D57" w:rsidP="00AF6D57">
      <w:pPr>
        <w:spacing w:after="0" w:line="360" w:lineRule="auto"/>
        <w:jc w:val="both"/>
        <w:rPr>
          <w:rFonts w:ascii="Times New Roman" w:hAnsi="Times New Roman"/>
          <w:i/>
          <w:sz w:val="28"/>
          <w:szCs w:val="28"/>
        </w:rPr>
      </w:pPr>
      <w:r w:rsidRPr="00AF6D57">
        <w:rPr>
          <w:rFonts w:ascii="Times New Roman" w:hAnsi="Times New Roman"/>
          <w:i/>
          <w:sz w:val="28"/>
          <w:szCs w:val="28"/>
        </w:rPr>
        <w:lastRenderedPageBreak/>
        <w:t>Поштова адреса:</w:t>
      </w:r>
    </w:p>
    <w:p w:rsidR="00AF6D57" w:rsidRPr="00AF6D57" w:rsidRDefault="00AF6D57" w:rsidP="00E43353">
      <w:pPr>
        <w:spacing w:after="0" w:line="360" w:lineRule="auto"/>
        <w:jc w:val="both"/>
        <w:rPr>
          <w:rFonts w:ascii="Times New Roman" w:hAnsi="Times New Roman"/>
          <w:i/>
          <w:sz w:val="28"/>
          <w:szCs w:val="28"/>
        </w:rPr>
      </w:pPr>
      <w:r w:rsidRPr="00AF6D57">
        <w:rPr>
          <w:rFonts w:ascii="Times New Roman" w:hAnsi="Times New Roman"/>
          <w:i/>
          <w:sz w:val="28"/>
          <w:szCs w:val="28"/>
        </w:rPr>
        <w:t>смт Ясіня</w:t>
      </w:r>
    </w:p>
    <w:p w:rsidR="00097411" w:rsidRDefault="00AF6D57" w:rsidP="00E43353">
      <w:pPr>
        <w:spacing w:after="0" w:line="360" w:lineRule="auto"/>
        <w:jc w:val="both"/>
        <w:rPr>
          <w:rFonts w:ascii="Times New Roman" w:hAnsi="Times New Roman"/>
          <w:i/>
          <w:sz w:val="28"/>
          <w:szCs w:val="28"/>
        </w:rPr>
      </w:pPr>
      <w:r w:rsidRPr="00AF6D57">
        <w:rPr>
          <w:rFonts w:ascii="Times New Roman" w:hAnsi="Times New Roman"/>
          <w:i/>
          <w:sz w:val="28"/>
          <w:szCs w:val="28"/>
        </w:rPr>
        <w:t>полонина Драгобрат</w:t>
      </w:r>
    </w:p>
    <w:p w:rsidR="00C67725" w:rsidRPr="00AF6D57" w:rsidRDefault="00C67725" w:rsidP="00E43353">
      <w:pPr>
        <w:spacing w:after="0" w:line="360" w:lineRule="auto"/>
        <w:jc w:val="both"/>
        <w:rPr>
          <w:rFonts w:ascii="Times New Roman" w:hAnsi="Times New Roman"/>
          <w:i/>
          <w:sz w:val="28"/>
          <w:szCs w:val="28"/>
        </w:rPr>
      </w:pPr>
    </w:p>
    <w:p w:rsidR="00AF6D57" w:rsidRPr="00AF6D57" w:rsidRDefault="00AF6D57" w:rsidP="00AF6D57">
      <w:pPr>
        <w:rPr>
          <w:rFonts w:ascii="Times New Roman" w:hAnsi="Times New Roman"/>
          <w:i/>
          <w:sz w:val="28"/>
          <w:szCs w:val="28"/>
        </w:rPr>
      </w:pPr>
      <w:r w:rsidRPr="00AF6D57">
        <w:rPr>
          <w:rFonts w:ascii="Times New Roman" w:hAnsi="Times New Roman"/>
          <w:i/>
          <w:sz w:val="28"/>
          <w:szCs w:val="28"/>
        </w:rPr>
        <w:t>Контактні телефони:</w:t>
      </w:r>
    </w:p>
    <w:p w:rsidR="00097411" w:rsidRPr="00AF6D57" w:rsidRDefault="00097411" w:rsidP="00E43353">
      <w:pPr>
        <w:spacing w:after="0" w:line="360" w:lineRule="auto"/>
        <w:jc w:val="both"/>
        <w:rPr>
          <w:rFonts w:ascii="Times New Roman" w:hAnsi="Times New Roman"/>
          <w:i/>
          <w:sz w:val="28"/>
          <w:szCs w:val="28"/>
        </w:rPr>
      </w:pPr>
      <w:r w:rsidRPr="00AF6D57">
        <w:rPr>
          <w:rFonts w:ascii="Times New Roman" w:hAnsi="Times New Roman"/>
          <w:i/>
          <w:sz w:val="28"/>
          <w:szCs w:val="28"/>
        </w:rPr>
        <w:t>+38 050 373 59 47(Юрій)</w:t>
      </w:r>
    </w:p>
    <w:p w:rsidR="00097411" w:rsidRDefault="00097411" w:rsidP="00E43353">
      <w:pPr>
        <w:spacing w:after="0" w:line="360" w:lineRule="auto"/>
        <w:jc w:val="both"/>
        <w:rPr>
          <w:rFonts w:ascii="Times New Roman" w:hAnsi="Times New Roman"/>
          <w:i/>
          <w:sz w:val="28"/>
          <w:szCs w:val="28"/>
        </w:rPr>
      </w:pPr>
      <w:r w:rsidRPr="00AF6D57">
        <w:rPr>
          <w:rFonts w:ascii="Times New Roman" w:hAnsi="Times New Roman"/>
          <w:i/>
          <w:sz w:val="28"/>
          <w:szCs w:val="28"/>
        </w:rPr>
        <w:lastRenderedPageBreak/>
        <w:t>+38 067 673 21 59</w:t>
      </w:r>
    </w:p>
    <w:p w:rsidR="00C67725" w:rsidRPr="00AF6D57" w:rsidRDefault="00C67725" w:rsidP="00E43353">
      <w:pPr>
        <w:spacing w:after="0" w:line="360" w:lineRule="auto"/>
        <w:jc w:val="both"/>
        <w:rPr>
          <w:rFonts w:ascii="Times New Roman" w:hAnsi="Times New Roman"/>
          <w:i/>
          <w:sz w:val="28"/>
          <w:szCs w:val="28"/>
        </w:rPr>
      </w:pPr>
    </w:p>
    <w:p w:rsidR="00AF6D57" w:rsidRPr="00AF6D57" w:rsidRDefault="00AF6D57" w:rsidP="00AF6D57">
      <w:pPr>
        <w:rPr>
          <w:rFonts w:ascii="Times New Roman" w:hAnsi="Times New Roman"/>
          <w:i/>
          <w:sz w:val="28"/>
          <w:szCs w:val="28"/>
        </w:rPr>
      </w:pPr>
      <w:r w:rsidRPr="00AF6D57">
        <w:rPr>
          <w:rFonts w:ascii="Times New Roman" w:hAnsi="Times New Roman"/>
          <w:i/>
          <w:sz w:val="28"/>
          <w:szCs w:val="28"/>
        </w:rPr>
        <w:t>Електронна адреса:</w:t>
      </w:r>
    </w:p>
    <w:p w:rsidR="00A12F9D" w:rsidRPr="00AF6D57" w:rsidRDefault="0086617E" w:rsidP="00E43353">
      <w:pPr>
        <w:spacing w:after="0" w:line="360" w:lineRule="auto"/>
        <w:jc w:val="both"/>
        <w:rPr>
          <w:rFonts w:ascii="Times New Roman" w:hAnsi="Times New Roman"/>
          <w:i/>
          <w:sz w:val="28"/>
          <w:szCs w:val="28"/>
        </w:rPr>
      </w:pPr>
      <w:hyperlink r:id="rId413" w:history="1">
        <w:r w:rsidR="00A12F9D" w:rsidRPr="00AF6D57">
          <w:rPr>
            <w:rStyle w:val="a5"/>
            <w:rFonts w:ascii="Times New Roman" w:hAnsi="Times New Roman"/>
            <w:i/>
            <w:sz w:val="28"/>
            <w:szCs w:val="28"/>
          </w:rPr>
          <w:t>pikhotel@gmail.com</w:t>
        </w:r>
      </w:hyperlink>
    </w:p>
    <w:p w:rsidR="00AF6D57" w:rsidRPr="00AF6D57" w:rsidRDefault="00AF6D57" w:rsidP="00AF6D57">
      <w:pPr>
        <w:rPr>
          <w:rFonts w:ascii="Times New Roman" w:hAnsi="Times New Roman"/>
          <w:i/>
          <w:sz w:val="28"/>
          <w:szCs w:val="28"/>
        </w:rPr>
      </w:pPr>
      <w:r w:rsidRPr="00AF6D57">
        <w:rPr>
          <w:rFonts w:ascii="Times New Roman" w:hAnsi="Times New Roman"/>
          <w:i/>
          <w:sz w:val="28"/>
          <w:szCs w:val="28"/>
        </w:rPr>
        <w:t>Сайт:</w:t>
      </w:r>
    </w:p>
    <w:p w:rsidR="00097411" w:rsidRPr="00AF6D57" w:rsidRDefault="0086617E" w:rsidP="00E43353">
      <w:pPr>
        <w:spacing w:after="0" w:line="360" w:lineRule="auto"/>
        <w:jc w:val="both"/>
        <w:rPr>
          <w:rFonts w:ascii="Times New Roman" w:hAnsi="Times New Roman"/>
          <w:i/>
          <w:sz w:val="28"/>
          <w:szCs w:val="28"/>
        </w:rPr>
      </w:pPr>
      <w:hyperlink r:id="rId414" w:history="1">
        <w:r w:rsidR="00A12F9D" w:rsidRPr="00AF6D57">
          <w:rPr>
            <w:rStyle w:val="a5"/>
            <w:rFonts w:ascii="Times New Roman" w:hAnsi="Times New Roman"/>
            <w:i/>
            <w:sz w:val="28"/>
            <w:szCs w:val="28"/>
          </w:rPr>
          <w:t>http://pikhotel.com/uk/</w:t>
        </w:r>
      </w:hyperlink>
    </w:p>
    <w:p w:rsidR="00AF6D57" w:rsidRDefault="00AF6D57" w:rsidP="00E43353">
      <w:pPr>
        <w:spacing w:after="0" w:line="360" w:lineRule="auto"/>
        <w:jc w:val="both"/>
        <w:rPr>
          <w:rFonts w:ascii="Times New Roman" w:hAnsi="Times New Roman"/>
          <w:sz w:val="28"/>
          <w:szCs w:val="28"/>
        </w:rPr>
        <w:sectPr w:rsidR="00AF6D57" w:rsidSect="00AF6D57">
          <w:type w:val="continuous"/>
          <w:pgSz w:w="11906" w:h="16838"/>
          <w:pgMar w:top="850" w:right="850" w:bottom="850" w:left="1417" w:header="708" w:footer="708" w:gutter="0"/>
          <w:cols w:num="2" w:space="708"/>
          <w:docGrid w:linePitch="360"/>
        </w:sectPr>
      </w:pPr>
    </w:p>
    <w:p w:rsidR="00731817" w:rsidRPr="00626934" w:rsidRDefault="00731817" w:rsidP="00E43353">
      <w:pPr>
        <w:spacing w:after="0" w:line="360" w:lineRule="auto"/>
        <w:jc w:val="both"/>
        <w:rPr>
          <w:rFonts w:ascii="Times New Roman" w:hAnsi="Times New Roman"/>
          <w:sz w:val="28"/>
          <w:szCs w:val="28"/>
        </w:rPr>
      </w:pPr>
    </w:p>
    <w:p w:rsidR="00A12F9D" w:rsidRPr="00626934" w:rsidRDefault="00A12F9D"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 xml:space="preserve">Готель </w:t>
      </w:r>
      <w:r w:rsidR="00AF6D57">
        <w:rPr>
          <w:rFonts w:ascii="Times New Roman" w:hAnsi="Times New Roman"/>
          <w:b/>
          <w:sz w:val="28"/>
          <w:szCs w:val="28"/>
        </w:rPr>
        <w:t>«Юліана»</w:t>
      </w:r>
    </w:p>
    <w:p w:rsidR="00A12F9D" w:rsidRPr="00626934" w:rsidRDefault="005E5CD2" w:rsidP="00AF6D57">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908012" cy="3302758"/>
            <wp:effectExtent l="19050" t="0" r="6888" b="0"/>
            <wp:docPr id="183"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15"/>
                    <a:srcRect l="19751" t="16996" r="20954" b="12253"/>
                    <a:stretch>
                      <a:fillRect/>
                    </a:stretch>
                  </pic:blipFill>
                  <pic:spPr bwMode="auto">
                    <a:xfrm>
                      <a:off x="0" y="0"/>
                      <a:ext cx="4919900" cy="3310758"/>
                    </a:xfrm>
                    <a:prstGeom prst="rect">
                      <a:avLst/>
                    </a:prstGeom>
                    <a:noFill/>
                    <a:ln w="9525">
                      <a:noFill/>
                      <a:miter lim="800000"/>
                      <a:headEnd/>
                      <a:tailEnd/>
                    </a:ln>
                  </pic:spPr>
                </pic:pic>
              </a:graphicData>
            </a:graphic>
          </wp:inline>
        </w:drawing>
      </w:r>
    </w:p>
    <w:p w:rsidR="00A12F9D" w:rsidRPr="00626934" w:rsidRDefault="00AF6D57" w:rsidP="00AF6D57">
      <w:pPr>
        <w:spacing w:after="0" w:line="360" w:lineRule="auto"/>
        <w:ind w:firstLine="708"/>
        <w:jc w:val="both"/>
        <w:rPr>
          <w:rFonts w:ascii="Times New Roman" w:hAnsi="Times New Roman"/>
          <w:sz w:val="28"/>
          <w:szCs w:val="28"/>
        </w:rPr>
      </w:pPr>
      <w:r>
        <w:rPr>
          <w:rFonts w:ascii="Times New Roman" w:hAnsi="Times New Roman"/>
          <w:sz w:val="28"/>
          <w:szCs w:val="28"/>
        </w:rPr>
        <w:t>Готель «Юліана»</w:t>
      </w:r>
      <w:r w:rsidR="00A12F9D" w:rsidRPr="00626934">
        <w:rPr>
          <w:rFonts w:ascii="Times New Roman" w:hAnsi="Times New Roman"/>
          <w:sz w:val="28"/>
          <w:szCs w:val="28"/>
        </w:rPr>
        <w:t xml:space="preserve"> знаходиться в верхный частині курорту Драгобрат.</w:t>
      </w:r>
    </w:p>
    <w:p w:rsidR="00A12F9D" w:rsidRPr="00626934" w:rsidRDefault="005E5CD2" w:rsidP="00E43353">
      <w:pPr>
        <w:spacing w:after="0" w:line="360" w:lineRule="auto"/>
        <w:jc w:val="both"/>
        <w:rPr>
          <w:rFonts w:ascii="Times New Roman" w:hAnsi="Times New Roman"/>
          <w:sz w:val="28"/>
          <w:szCs w:val="28"/>
        </w:rPr>
      </w:pPr>
      <w:r w:rsidRPr="00626934">
        <w:rPr>
          <w:rFonts w:ascii="Times New Roman" w:hAnsi="Times New Roman"/>
          <w:sz w:val="28"/>
          <w:szCs w:val="28"/>
          <w:lang w:val="ru-RU"/>
        </w:rPr>
        <w:t xml:space="preserve">Готель на 20 номерів розташований на відстані 50 м від найближчого підйомника. </w:t>
      </w:r>
      <w:r w:rsidRPr="00626934">
        <w:rPr>
          <w:rFonts w:ascii="Times New Roman" w:hAnsi="Times New Roman"/>
          <w:sz w:val="28"/>
          <w:szCs w:val="28"/>
        </w:rPr>
        <w:t xml:space="preserve">До послуг постояльців і гостей курорту Драгобрат: руська баня, бар, окрема курилка, національна кухня, </w:t>
      </w:r>
      <w:r w:rsidRPr="00626934">
        <w:rPr>
          <w:rFonts w:ascii="Times New Roman" w:hAnsi="Times New Roman"/>
          <w:sz w:val="28"/>
          <w:szCs w:val="28"/>
          <w:lang w:val="ru-RU"/>
        </w:rPr>
        <w:t>Wi</w:t>
      </w:r>
      <w:r w:rsidRPr="00626934">
        <w:rPr>
          <w:rFonts w:ascii="Times New Roman" w:hAnsi="Times New Roman"/>
          <w:sz w:val="28"/>
          <w:szCs w:val="28"/>
        </w:rPr>
        <w:t>-</w:t>
      </w:r>
      <w:r w:rsidRPr="00626934">
        <w:rPr>
          <w:rFonts w:ascii="Times New Roman" w:hAnsi="Times New Roman"/>
          <w:sz w:val="28"/>
          <w:szCs w:val="28"/>
          <w:lang w:val="ru-RU"/>
        </w:rPr>
        <w:t>Fi</w:t>
      </w:r>
      <w:r w:rsidRPr="00626934">
        <w:rPr>
          <w:rFonts w:ascii="Times New Roman" w:hAnsi="Times New Roman"/>
          <w:sz w:val="28"/>
          <w:szCs w:val="28"/>
        </w:rPr>
        <w:t>, прокат лижного спорядження 70 грн., організація вечірок та дискотек для відпочиваючих. Дім розміщений біля підйомника «Карпатська чайка».</w:t>
      </w:r>
    </w:p>
    <w:p w:rsidR="00C67725" w:rsidRDefault="00C67725" w:rsidP="00C67725">
      <w:pPr>
        <w:spacing w:after="0" w:line="360" w:lineRule="auto"/>
        <w:jc w:val="both"/>
        <w:rPr>
          <w:rFonts w:ascii="Times New Roman" w:hAnsi="Times New Roman"/>
          <w:i/>
          <w:sz w:val="28"/>
          <w:szCs w:val="28"/>
        </w:rPr>
      </w:pPr>
    </w:p>
    <w:p w:rsidR="00731817" w:rsidRDefault="00731817" w:rsidP="00C67725">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C67725" w:rsidRPr="00C67725" w:rsidRDefault="00C67725" w:rsidP="00C67725">
      <w:pPr>
        <w:spacing w:after="0" w:line="360" w:lineRule="auto"/>
        <w:jc w:val="both"/>
        <w:rPr>
          <w:rFonts w:ascii="Times New Roman" w:hAnsi="Times New Roman"/>
          <w:i/>
          <w:sz w:val="28"/>
          <w:szCs w:val="28"/>
        </w:rPr>
      </w:pPr>
      <w:r w:rsidRPr="00C67725">
        <w:rPr>
          <w:rFonts w:ascii="Times New Roman" w:hAnsi="Times New Roman"/>
          <w:i/>
          <w:sz w:val="28"/>
          <w:szCs w:val="28"/>
        </w:rPr>
        <w:lastRenderedPageBreak/>
        <w:t>Поштова адреса:</w:t>
      </w:r>
    </w:p>
    <w:p w:rsidR="00C67725" w:rsidRPr="00C67725" w:rsidRDefault="006F5CE7" w:rsidP="00E43353">
      <w:pPr>
        <w:spacing w:after="0" w:line="360" w:lineRule="auto"/>
        <w:jc w:val="both"/>
        <w:rPr>
          <w:rFonts w:ascii="Times New Roman" w:hAnsi="Times New Roman"/>
          <w:i/>
          <w:sz w:val="28"/>
          <w:szCs w:val="28"/>
        </w:rPr>
      </w:pPr>
      <w:r w:rsidRPr="00C67725">
        <w:rPr>
          <w:rFonts w:ascii="Times New Roman" w:hAnsi="Times New Roman"/>
          <w:i/>
          <w:sz w:val="28"/>
          <w:szCs w:val="28"/>
        </w:rPr>
        <w:t>смт</w:t>
      </w:r>
      <w:r w:rsidR="00C67725" w:rsidRPr="00C67725">
        <w:rPr>
          <w:rFonts w:ascii="Times New Roman" w:hAnsi="Times New Roman"/>
          <w:i/>
          <w:sz w:val="28"/>
          <w:szCs w:val="28"/>
        </w:rPr>
        <w:t xml:space="preserve"> Ясіня</w:t>
      </w:r>
    </w:p>
    <w:p w:rsidR="006F5CE7" w:rsidRDefault="006F5CE7" w:rsidP="00E43353">
      <w:pPr>
        <w:spacing w:after="0" w:line="360" w:lineRule="auto"/>
        <w:jc w:val="both"/>
        <w:rPr>
          <w:rFonts w:ascii="Times New Roman" w:hAnsi="Times New Roman"/>
          <w:i/>
          <w:sz w:val="28"/>
          <w:szCs w:val="28"/>
        </w:rPr>
      </w:pPr>
      <w:r w:rsidRPr="00C67725">
        <w:rPr>
          <w:rFonts w:ascii="Times New Roman" w:hAnsi="Times New Roman"/>
          <w:i/>
          <w:sz w:val="28"/>
          <w:szCs w:val="28"/>
        </w:rPr>
        <w:t>курорт Драгобрат</w:t>
      </w:r>
    </w:p>
    <w:p w:rsidR="00C67725" w:rsidRPr="00C67725" w:rsidRDefault="00C67725" w:rsidP="00E43353">
      <w:pPr>
        <w:spacing w:after="0" w:line="360" w:lineRule="auto"/>
        <w:jc w:val="both"/>
        <w:rPr>
          <w:rFonts w:ascii="Times New Roman" w:hAnsi="Times New Roman"/>
          <w:i/>
          <w:sz w:val="28"/>
          <w:szCs w:val="28"/>
        </w:rPr>
      </w:pPr>
    </w:p>
    <w:p w:rsidR="00C67725" w:rsidRPr="00C67725" w:rsidRDefault="00C67725" w:rsidP="00C67725">
      <w:pPr>
        <w:rPr>
          <w:rFonts w:ascii="Times New Roman" w:hAnsi="Times New Roman"/>
          <w:i/>
          <w:sz w:val="28"/>
          <w:szCs w:val="28"/>
        </w:rPr>
      </w:pPr>
      <w:r w:rsidRPr="00C67725">
        <w:rPr>
          <w:rFonts w:ascii="Times New Roman" w:hAnsi="Times New Roman"/>
          <w:i/>
          <w:sz w:val="28"/>
          <w:szCs w:val="28"/>
        </w:rPr>
        <w:t>Контактні телефони:</w:t>
      </w:r>
    </w:p>
    <w:p w:rsidR="005E5CD2" w:rsidRPr="00C67725" w:rsidRDefault="005E5CD2" w:rsidP="00E43353">
      <w:pPr>
        <w:spacing w:after="0" w:line="360" w:lineRule="auto"/>
        <w:jc w:val="both"/>
        <w:rPr>
          <w:rFonts w:ascii="Times New Roman" w:hAnsi="Times New Roman"/>
          <w:i/>
          <w:sz w:val="28"/>
          <w:szCs w:val="28"/>
          <w:lang w:val="ru-RU"/>
        </w:rPr>
      </w:pPr>
      <w:r w:rsidRPr="00C67725">
        <w:rPr>
          <w:rFonts w:ascii="Times New Roman" w:hAnsi="Times New Roman"/>
          <w:i/>
          <w:sz w:val="28"/>
          <w:szCs w:val="28"/>
          <w:lang w:val="ru-RU"/>
        </w:rPr>
        <w:t>+38 097 380 01 11 (Василь)</w:t>
      </w:r>
    </w:p>
    <w:p w:rsidR="005E5CD2" w:rsidRDefault="005E5CD2" w:rsidP="00E43353">
      <w:pPr>
        <w:spacing w:after="0" w:line="360" w:lineRule="auto"/>
        <w:jc w:val="both"/>
        <w:rPr>
          <w:rFonts w:ascii="Times New Roman" w:hAnsi="Times New Roman"/>
          <w:i/>
          <w:sz w:val="28"/>
          <w:szCs w:val="28"/>
          <w:lang w:val="ru-RU"/>
        </w:rPr>
      </w:pPr>
      <w:r w:rsidRPr="00C67725">
        <w:rPr>
          <w:rFonts w:ascii="Times New Roman" w:hAnsi="Times New Roman"/>
          <w:i/>
          <w:sz w:val="28"/>
          <w:szCs w:val="28"/>
          <w:lang w:val="ru-RU"/>
        </w:rPr>
        <w:t>+38 093 435 34 29</w:t>
      </w:r>
    </w:p>
    <w:p w:rsidR="00C67725" w:rsidRPr="00C67725" w:rsidRDefault="00C67725" w:rsidP="00E43353">
      <w:pPr>
        <w:spacing w:after="0" w:line="360" w:lineRule="auto"/>
        <w:jc w:val="both"/>
        <w:rPr>
          <w:rFonts w:ascii="Times New Roman" w:hAnsi="Times New Roman"/>
          <w:i/>
          <w:sz w:val="28"/>
          <w:szCs w:val="28"/>
          <w:lang w:val="ru-RU"/>
        </w:rPr>
      </w:pPr>
    </w:p>
    <w:p w:rsidR="00C67725" w:rsidRPr="00C67725" w:rsidRDefault="00C67725" w:rsidP="00C67725">
      <w:pPr>
        <w:rPr>
          <w:rFonts w:ascii="Times New Roman" w:hAnsi="Times New Roman"/>
          <w:i/>
          <w:sz w:val="28"/>
          <w:szCs w:val="28"/>
        </w:rPr>
      </w:pPr>
      <w:r w:rsidRPr="00C67725">
        <w:rPr>
          <w:rFonts w:ascii="Times New Roman" w:hAnsi="Times New Roman"/>
          <w:i/>
          <w:sz w:val="28"/>
          <w:szCs w:val="28"/>
        </w:rPr>
        <w:t>Електронна адреса:</w:t>
      </w:r>
    </w:p>
    <w:p w:rsidR="00A12F9D" w:rsidRDefault="0086617E" w:rsidP="00E43353">
      <w:pPr>
        <w:spacing w:after="0" w:line="360" w:lineRule="auto"/>
        <w:jc w:val="both"/>
        <w:rPr>
          <w:rFonts w:ascii="Times New Roman" w:hAnsi="Times New Roman"/>
          <w:i/>
          <w:sz w:val="28"/>
          <w:szCs w:val="28"/>
          <w:lang w:val="ru-RU"/>
        </w:rPr>
      </w:pPr>
      <w:hyperlink r:id="rId416" w:history="1">
        <w:r w:rsidR="00C67725" w:rsidRPr="007645F3">
          <w:rPr>
            <w:rStyle w:val="a5"/>
            <w:rFonts w:ascii="Times New Roman" w:hAnsi="Times New Roman"/>
            <w:i/>
            <w:sz w:val="28"/>
            <w:szCs w:val="28"/>
            <w:lang w:val="ru-RU"/>
          </w:rPr>
          <w:t>Vasylpipash83@mail.ru</w:t>
        </w:r>
      </w:hyperlink>
    </w:p>
    <w:p w:rsidR="00C67725" w:rsidRPr="00C67725" w:rsidRDefault="00C67725" w:rsidP="00E43353">
      <w:pPr>
        <w:spacing w:after="0" w:line="360" w:lineRule="auto"/>
        <w:jc w:val="both"/>
        <w:rPr>
          <w:rFonts w:ascii="Times New Roman" w:hAnsi="Times New Roman"/>
          <w:i/>
          <w:sz w:val="28"/>
          <w:szCs w:val="28"/>
          <w:lang w:val="ru-RU"/>
        </w:rPr>
      </w:pPr>
    </w:p>
    <w:p w:rsidR="00C67725" w:rsidRPr="00C67725" w:rsidRDefault="00C67725" w:rsidP="00C67725">
      <w:pPr>
        <w:spacing w:after="0" w:line="360" w:lineRule="auto"/>
        <w:jc w:val="both"/>
        <w:rPr>
          <w:rFonts w:ascii="Times New Roman" w:hAnsi="Times New Roman"/>
          <w:i/>
          <w:sz w:val="28"/>
          <w:szCs w:val="28"/>
        </w:rPr>
      </w:pPr>
      <w:r w:rsidRPr="00C67725">
        <w:rPr>
          <w:rFonts w:ascii="Times New Roman" w:hAnsi="Times New Roman"/>
          <w:i/>
          <w:sz w:val="28"/>
          <w:szCs w:val="28"/>
        </w:rPr>
        <w:t>GPS координати:</w:t>
      </w:r>
    </w:p>
    <w:p w:rsidR="00C67725" w:rsidRPr="00C67725" w:rsidRDefault="00C67725" w:rsidP="00E43353">
      <w:pPr>
        <w:spacing w:after="0" w:line="360" w:lineRule="auto"/>
        <w:jc w:val="both"/>
        <w:rPr>
          <w:rFonts w:ascii="Times New Roman" w:hAnsi="Times New Roman"/>
          <w:i/>
          <w:sz w:val="28"/>
          <w:szCs w:val="28"/>
        </w:rPr>
      </w:pPr>
      <w:r w:rsidRPr="00C67725">
        <w:rPr>
          <w:rFonts w:ascii="Times New Roman" w:hAnsi="Times New Roman"/>
          <w:i/>
          <w:sz w:val="28"/>
          <w:szCs w:val="28"/>
        </w:rPr>
        <w:t>48.24119032436167,</w:t>
      </w:r>
    </w:p>
    <w:p w:rsidR="00097411" w:rsidRPr="00C67725" w:rsidRDefault="005E5CD2" w:rsidP="00E43353">
      <w:pPr>
        <w:spacing w:after="0" w:line="360" w:lineRule="auto"/>
        <w:jc w:val="both"/>
        <w:rPr>
          <w:rFonts w:ascii="Times New Roman" w:hAnsi="Times New Roman"/>
          <w:i/>
          <w:sz w:val="28"/>
          <w:szCs w:val="28"/>
        </w:rPr>
      </w:pPr>
      <w:r w:rsidRPr="00C67725">
        <w:rPr>
          <w:rFonts w:ascii="Times New Roman" w:hAnsi="Times New Roman"/>
          <w:i/>
          <w:sz w:val="28"/>
          <w:szCs w:val="28"/>
        </w:rPr>
        <w:t>24.236563581085193</w:t>
      </w:r>
    </w:p>
    <w:p w:rsidR="00C67725" w:rsidRDefault="00C67725" w:rsidP="00E43353">
      <w:pPr>
        <w:spacing w:after="0" w:line="360" w:lineRule="auto"/>
        <w:jc w:val="both"/>
        <w:rPr>
          <w:rFonts w:ascii="Times New Roman" w:hAnsi="Times New Roman"/>
          <w:sz w:val="28"/>
          <w:szCs w:val="28"/>
        </w:rPr>
        <w:sectPr w:rsidR="00C67725" w:rsidSect="00C67725">
          <w:type w:val="continuous"/>
          <w:pgSz w:w="11906" w:h="16838"/>
          <w:pgMar w:top="850" w:right="850" w:bottom="850" w:left="1417" w:header="708" w:footer="708" w:gutter="0"/>
          <w:cols w:num="2" w:space="708"/>
          <w:docGrid w:linePitch="360"/>
        </w:sectPr>
      </w:pPr>
    </w:p>
    <w:p w:rsidR="005E5CD2" w:rsidRDefault="005E5CD2" w:rsidP="00E43353">
      <w:pPr>
        <w:spacing w:after="0" w:line="360" w:lineRule="auto"/>
        <w:jc w:val="both"/>
        <w:rPr>
          <w:rFonts w:ascii="Times New Roman" w:hAnsi="Times New Roman"/>
          <w:sz w:val="28"/>
          <w:szCs w:val="28"/>
        </w:rPr>
      </w:pPr>
    </w:p>
    <w:p w:rsidR="00C67725" w:rsidRDefault="00C67725" w:rsidP="00E43353">
      <w:pPr>
        <w:spacing w:after="0" w:line="360" w:lineRule="auto"/>
        <w:jc w:val="both"/>
        <w:rPr>
          <w:rFonts w:ascii="Times New Roman" w:hAnsi="Times New Roman"/>
          <w:sz w:val="28"/>
          <w:szCs w:val="28"/>
        </w:rPr>
      </w:pPr>
    </w:p>
    <w:p w:rsidR="00C67725" w:rsidRDefault="00C67725" w:rsidP="00E43353">
      <w:pPr>
        <w:spacing w:after="0" w:line="360" w:lineRule="auto"/>
        <w:jc w:val="both"/>
        <w:rPr>
          <w:rFonts w:ascii="Times New Roman" w:hAnsi="Times New Roman"/>
          <w:sz w:val="28"/>
          <w:szCs w:val="28"/>
        </w:rPr>
      </w:pPr>
    </w:p>
    <w:p w:rsidR="00C67725" w:rsidRPr="00626934" w:rsidRDefault="00C67725" w:rsidP="00E43353">
      <w:pPr>
        <w:spacing w:after="0" w:line="360" w:lineRule="auto"/>
        <w:jc w:val="both"/>
        <w:rPr>
          <w:rFonts w:ascii="Times New Roman" w:hAnsi="Times New Roman"/>
          <w:sz w:val="28"/>
          <w:szCs w:val="28"/>
        </w:rPr>
      </w:pPr>
    </w:p>
    <w:p w:rsidR="00DC47A7" w:rsidRPr="00626934" w:rsidRDefault="00C67725"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Готель «Горизонт»</w:t>
      </w:r>
    </w:p>
    <w:p w:rsidR="005E5CD2" w:rsidRPr="00626934" w:rsidRDefault="00DC47A7" w:rsidP="00C67725">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954136" cy="3302758"/>
            <wp:effectExtent l="19050" t="0" r="0" b="0"/>
            <wp:docPr id="184"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17"/>
                    <a:srcRect l="17522" t="16996" r="18948" b="7905"/>
                    <a:stretch>
                      <a:fillRect/>
                    </a:stretch>
                  </pic:blipFill>
                  <pic:spPr bwMode="auto">
                    <a:xfrm>
                      <a:off x="0" y="0"/>
                      <a:ext cx="4959936" cy="3306625"/>
                    </a:xfrm>
                    <a:prstGeom prst="rect">
                      <a:avLst/>
                    </a:prstGeom>
                    <a:noFill/>
                    <a:ln w="9525">
                      <a:noFill/>
                      <a:miter lim="800000"/>
                      <a:headEnd/>
                      <a:tailEnd/>
                    </a:ln>
                  </pic:spPr>
                </pic:pic>
              </a:graphicData>
            </a:graphic>
          </wp:inline>
        </w:drawing>
      </w:r>
    </w:p>
    <w:p w:rsidR="00DC47A7" w:rsidRPr="00626934" w:rsidRDefault="00C67725" w:rsidP="00C67725">
      <w:pPr>
        <w:spacing w:after="0" w:line="360" w:lineRule="auto"/>
        <w:ind w:firstLine="708"/>
        <w:jc w:val="both"/>
        <w:rPr>
          <w:rFonts w:ascii="Times New Roman" w:hAnsi="Times New Roman"/>
          <w:sz w:val="28"/>
          <w:szCs w:val="28"/>
        </w:rPr>
      </w:pPr>
      <w:r>
        <w:rPr>
          <w:rFonts w:ascii="Times New Roman" w:hAnsi="Times New Roman"/>
          <w:sz w:val="28"/>
          <w:szCs w:val="28"/>
        </w:rPr>
        <w:t>Готель «Горизонт»</w:t>
      </w:r>
      <w:r w:rsidR="00DC47A7" w:rsidRPr="00626934">
        <w:rPr>
          <w:rFonts w:ascii="Times New Roman" w:hAnsi="Times New Roman"/>
          <w:sz w:val="28"/>
          <w:szCs w:val="28"/>
        </w:rPr>
        <w:t xml:space="preserve"> розміще</w:t>
      </w:r>
      <w:r>
        <w:rPr>
          <w:rFonts w:ascii="Times New Roman" w:hAnsi="Times New Roman"/>
          <w:sz w:val="28"/>
          <w:szCs w:val="28"/>
        </w:rPr>
        <w:t>ний в найвищій частині курорта «Драгобрат»</w:t>
      </w:r>
      <w:r w:rsidR="00DC47A7" w:rsidRPr="00626934">
        <w:rPr>
          <w:rFonts w:ascii="Times New Roman" w:hAnsi="Times New Roman"/>
          <w:sz w:val="28"/>
          <w:szCs w:val="28"/>
        </w:rPr>
        <w:t xml:space="preserve"> на висоті близько 1520 м. над рівнем моря</w:t>
      </w:r>
      <w:r>
        <w:rPr>
          <w:rFonts w:ascii="Times New Roman" w:hAnsi="Times New Roman"/>
          <w:sz w:val="28"/>
          <w:szCs w:val="28"/>
        </w:rPr>
        <w:t>, неподалік крісельного витягу «Чайка»</w:t>
      </w:r>
      <w:r w:rsidR="00DC47A7" w:rsidRPr="00626934">
        <w:rPr>
          <w:rFonts w:ascii="Times New Roman" w:hAnsi="Times New Roman"/>
          <w:sz w:val="28"/>
          <w:szCs w:val="28"/>
        </w:rPr>
        <w:t xml:space="preserve"> та двох бугельних витягів комплекс</w:t>
      </w:r>
      <w:r>
        <w:rPr>
          <w:rFonts w:ascii="Times New Roman" w:hAnsi="Times New Roman"/>
          <w:sz w:val="28"/>
          <w:szCs w:val="28"/>
        </w:rPr>
        <w:t>у «Оаза»</w:t>
      </w:r>
      <w:r w:rsidR="00DC47A7" w:rsidRPr="00626934">
        <w:rPr>
          <w:rFonts w:ascii="Times New Roman" w:hAnsi="Times New Roman"/>
          <w:sz w:val="28"/>
          <w:szCs w:val="28"/>
        </w:rPr>
        <w:t>.</w:t>
      </w:r>
    </w:p>
    <w:p w:rsidR="00DC47A7" w:rsidRPr="00626934" w:rsidRDefault="00DC47A7" w:rsidP="00C67725">
      <w:pPr>
        <w:spacing w:after="0" w:line="360" w:lineRule="auto"/>
        <w:ind w:firstLine="708"/>
        <w:jc w:val="both"/>
        <w:rPr>
          <w:rFonts w:ascii="Times New Roman" w:hAnsi="Times New Roman"/>
          <w:sz w:val="28"/>
          <w:szCs w:val="28"/>
        </w:rPr>
      </w:pPr>
      <w:r w:rsidRPr="00626934">
        <w:rPr>
          <w:rFonts w:ascii="Times New Roman" w:hAnsi="Times New Roman"/>
          <w:sz w:val="28"/>
          <w:szCs w:val="28"/>
        </w:rPr>
        <w:t>З вікон відкривається незабутня панорама Чорногірського хребта Карпатських гір, чудовий вид на Говерлу, Петрос, Близницю та Жандарми.</w:t>
      </w:r>
    </w:p>
    <w:p w:rsidR="005E5CD2" w:rsidRDefault="00DC47A7" w:rsidP="00C67725">
      <w:pPr>
        <w:spacing w:after="0" w:line="360" w:lineRule="auto"/>
        <w:ind w:firstLine="708"/>
        <w:jc w:val="both"/>
        <w:rPr>
          <w:rFonts w:ascii="Times New Roman" w:hAnsi="Times New Roman"/>
          <w:sz w:val="28"/>
          <w:szCs w:val="28"/>
        </w:rPr>
      </w:pPr>
      <w:r w:rsidRPr="00626934">
        <w:rPr>
          <w:rFonts w:ascii="Times New Roman" w:hAnsi="Times New Roman"/>
          <w:sz w:val="28"/>
          <w:szCs w:val="28"/>
        </w:rPr>
        <w:t>Доїзд на лижах з більшо</w:t>
      </w:r>
      <w:r w:rsidR="00C67725">
        <w:rPr>
          <w:rFonts w:ascii="Times New Roman" w:hAnsi="Times New Roman"/>
          <w:sz w:val="28"/>
          <w:szCs w:val="28"/>
        </w:rPr>
        <w:t>сті канатно-крісельних витягів «Драгобрата»</w:t>
      </w:r>
      <w:r w:rsidRPr="00626934">
        <w:rPr>
          <w:rFonts w:ascii="Times New Roman" w:hAnsi="Times New Roman"/>
          <w:sz w:val="28"/>
          <w:szCs w:val="28"/>
        </w:rPr>
        <w:t>.</w:t>
      </w:r>
    </w:p>
    <w:p w:rsidR="00731817" w:rsidRPr="00626934" w:rsidRDefault="00731817" w:rsidP="00C67725">
      <w:pPr>
        <w:spacing w:after="0" w:line="360" w:lineRule="auto"/>
        <w:ind w:firstLine="708"/>
        <w:jc w:val="both"/>
        <w:rPr>
          <w:rFonts w:ascii="Times New Roman" w:hAnsi="Times New Roman"/>
          <w:sz w:val="28"/>
          <w:szCs w:val="28"/>
        </w:rPr>
      </w:pPr>
    </w:p>
    <w:p w:rsidR="00C67725" w:rsidRDefault="00C67725" w:rsidP="00C67725">
      <w:pPr>
        <w:spacing w:after="0" w:line="360" w:lineRule="auto"/>
        <w:jc w:val="both"/>
        <w:rPr>
          <w:rFonts w:ascii="Times New Roman" w:hAnsi="Times New Roman"/>
          <w:i/>
          <w:sz w:val="28"/>
          <w:szCs w:val="28"/>
        </w:rPr>
        <w:sectPr w:rsidR="00C67725" w:rsidSect="00A705E9">
          <w:type w:val="continuous"/>
          <w:pgSz w:w="11906" w:h="16838"/>
          <w:pgMar w:top="850" w:right="850" w:bottom="850" w:left="1417" w:header="708" w:footer="708" w:gutter="0"/>
          <w:cols w:space="708"/>
          <w:docGrid w:linePitch="360"/>
        </w:sectPr>
      </w:pPr>
    </w:p>
    <w:p w:rsidR="00C67725" w:rsidRPr="00C67725" w:rsidRDefault="00C67725" w:rsidP="00C67725">
      <w:pPr>
        <w:spacing w:after="0" w:line="360" w:lineRule="auto"/>
        <w:jc w:val="both"/>
        <w:rPr>
          <w:rFonts w:ascii="Times New Roman" w:hAnsi="Times New Roman"/>
          <w:i/>
          <w:sz w:val="28"/>
          <w:szCs w:val="28"/>
        </w:rPr>
      </w:pPr>
      <w:r w:rsidRPr="00C67725">
        <w:rPr>
          <w:rFonts w:ascii="Times New Roman" w:hAnsi="Times New Roman"/>
          <w:i/>
          <w:sz w:val="28"/>
          <w:szCs w:val="28"/>
        </w:rPr>
        <w:lastRenderedPageBreak/>
        <w:t>Поштова адреса:</w:t>
      </w:r>
    </w:p>
    <w:p w:rsidR="00C67725" w:rsidRPr="00C67725" w:rsidRDefault="00C67725" w:rsidP="00E43353">
      <w:pPr>
        <w:spacing w:after="0" w:line="360" w:lineRule="auto"/>
        <w:jc w:val="both"/>
        <w:rPr>
          <w:rFonts w:ascii="Times New Roman" w:hAnsi="Times New Roman"/>
          <w:i/>
          <w:sz w:val="28"/>
          <w:szCs w:val="28"/>
        </w:rPr>
      </w:pPr>
      <w:r w:rsidRPr="00C67725">
        <w:rPr>
          <w:rFonts w:ascii="Times New Roman" w:hAnsi="Times New Roman"/>
          <w:i/>
          <w:sz w:val="28"/>
          <w:szCs w:val="28"/>
        </w:rPr>
        <w:t>смт. Ясіня</w:t>
      </w:r>
    </w:p>
    <w:p w:rsidR="006F5CE7" w:rsidRDefault="006F5CE7" w:rsidP="00E43353">
      <w:pPr>
        <w:spacing w:after="0" w:line="360" w:lineRule="auto"/>
        <w:jc w:val="both"/>
        <w:rPr>
          <w:rFonts w:ascii="Times New Roman" w:hAnsi="Times New Roman"/>
          <w:i/>
          <w:sz w:val="28"/>
          <w:szCs w:val="28"/>
        </w:rPr>
      </w:pPr>
      <w:r w:rsidRPr="00C67725">
        <w:rPr>
          <w:rFonts w:ascii="Times New Roman" w:hAnsi="Times New Roman"/>
          <w:i/>
          <w:sz w:val="28"/>
          <w:szCs w:val="28"/>
        </w:rPr>
        <w:t>курорт Драгобрат</w:t>
      </w:r>
    </w:p>
    <w:p w:rsidR="00C67725" w:rsidRPr="00C67725" w:rsidRDefault="00C67725" w:rsidP="00E43353">
      <w:pPr>
        <w:spacing w:after="0" w:line="360" w:lineRule="auto"/>
        <w:jc w:val="both"/>
        <w:rPr>
          <w:rFonts w:ascii="Times New Roman" w:hAnsi="Times New Roman"/>
          <w:i/>
          <w:sz w:val="28"/>
          <w:szCs w:val="28"/>
        </w:rPr>
      </w:pPr>
    </w:p>
    <w:p w:rsidR="00C67725" w:rsidRPr="00C67725" w:rsidRDefault="00C67725" w:rsidP="00C67725">
      <w:pPr>
        <w:rPr>
          <w:rFonts w:ascii="Times New Roman" w:hAnsi="Times New Roman"/>
          <w:i/>
          <w:sz w:val="28"/>
          <w:szCs w:val="28"/>
        </w:rPr>
      </w:pPr>
      <w:r w:rsidRPr="00C67725">
        <w:rPr>
          <w:rFonts w:ascii="Times New Roman" w:hAnsi="Times New Roman"/>
          <w:i/>
          <w:sz w:val="28"/>
          <w:szCs w:val="28"/>
        </w:rPr>
        <w:t>Контактні телефони:</w:t>
      </w:r>
    </w:p>
    <w:p w:rsidR="00C67725" w:rsidRPr="00C67725" w:rsidRDefault="00DC47A7" w:rsidP="00E43353">
      <w:pPr>
        <w:spacing w:after="0" w:line="360" w:lineRule="auto"/>
        <w:jc w:val="both"/>
        <w:rPr>
          <w:rFonts w:ascii="Times New Roman" w:hAnsi="Times New Roman"/>
          <w:i/>
          <w:sz w:val="28"/>
          <w:szCs w:val="28"/>
        </w:rPr>
      </w:pPr>
      <w:r w:rsidRPr="00C67725">
        <w:rPr>
          <w:rFonts w:ascii="Times New Roman" w:hAnsi="Times New Roman"/>
          <w:i/>
          <w:sz w:val="28"/>
          <w:szCs w:val="28"/>
        </w:rPr>
        <w:lastRenderedPageBreak/>
        <w:t xml:space="preserve">+38 096 </w:t>
      </w:r>
      <w:r w:rsidR="00C67725" w:rsidRPr="00C67725">
        <w:rPr>
          <w:rFonts w:ascii="Times New Roman" w:hAnsi="Times New Roman"/>
          <w:i/>
          <w:sz w:val="28"/>
          <w:szCs w:val="28"/>
        </w:rPr>
        <w:t>714-77-88 (Сергій),</w:t>
      </w:r>
    </w:p>
    <w:p w:rsidR="005E5CD2" w:rsidRDefault="00DC47A7" w:rsidP="00E43353">
      <w:pPr>
        <w:spacing w:after="0" w:line="360" w:lineRule="auto"/>
        <w:jc w:val="both"/>
        <w:rPr>
          <w:rFonts w:ascii="Times New Roman" w:hAnsi="Times New Roman"/>
          <w:i/>
          <w:sz w:val="28"/>
          <w:szCs w:val="28"/>
        </w:rPr>
      </w:pPr>
      <w:r w:rsidRPr="00C67725">
        <w:rPr>
          <w:rFonts w:ascii="Times New Roman" w:hAnsi="Times New Roman"/>
          <w:i/>
          <w:sz w:val="28"/>
          <w:szCs w:val="28"/>
        </w:rPr>
        <w:t>+38 068 531-97-64 (Іван).</w:t>
      </w:r>
    </w:p>
    <w:p w:rsidR="00C67725" w:rsidRPr="00C67725" w:rsidRDefault="00C67725" w:rsidP="00E43353">
      <w:pPr>
        <w:spacing w:after="0" w:line="360" w:lineRule="auto"/>
        <w:jc w:val="both"/>
        <w:rPr>
          <w:rFonts w:ascii="Times New Roman" w:hAnsi="Times New Roman"/>
          <w:i/>
          <w:sz w:val="28"/>
          <w:szCs w:val="28"/>
        </w:rPr>
      </w:pPr>
    </w:p>
    <w:p w:rsidR="00C67725" w:rsidRPr="00C67725" w:rsidRDefault="00C67725" w:rsidP="00C67725">
      <w:pPr>
        <w:rPr>
          <w:rFonts w:ascii="Times New Roman" w:hAnsi="Times New Roman"/>
          <w:i/>
          <w:sz w:val="28"/>
          <w:szCs w:val="28"/>
        </w:rPr>
      </w:pPr>
      <w:r w:rsidRPr="00C67725">
        <w:rPr>
          <w:rFonts w:ascii="Times New Roman" w:hAnsi="Times New Roman"/>
          <w:i/>
          <w:sz w:val="28"/>
          <w:szCs w:val="28"/>
        </w:rPr>
        <w:t>Електронна адреса:</w:t>
      </w:r>
    </w:p>
    <w:p w:rsidR="00DC47A7" w:rsidRPr="00C67725" w:rsidRDefault="0086617E" w:rsidP="00E43353">
      <w:pPr>
        <w:spacing w:after="0" w:line="360" w:lineRule="auto"/>
        <w:jc w:val="both"/>
        <w:rPr>
          <w:rFonts w:ascii="Times New Roman" w:hAnsi="Times New Roman"/>
          <w:i/>
          <w:sz w:val="28"/>
          <w:szCs w:val="28"/>
        </w:rPr>
      </w:pPr>
      <w:hyperlink r:id="rId418" w:history="1">
        <w:r w:rsidR="00DC47A7" w:rsidRPr="00C67725">
          <w:rPr>
            <w:rStyle w:val="a5"/>
            <w:rFonts w:ascii="Times New Roman" w:hAnsi="Times New Roman"/>
            <w:i/>
            <w:sz w:val="28"/>
            <w:szCs w:val="28"/>
          </w:rPr>
          <w:t>horizont.dragobrat@mail.ru</w:t>
        </w:r>
      </w:hyperlink>
    </w:p>
    <w:p w:rsidR="00C67725" w:rsidRDefault="00C67725" w:rsidP="00E43353">
      <w:pPr>
        <w:spacing w:after="0" w:line="360" w:lineRule="auto"/>
        <w:jc w:val="both"/>
        <w:rPr>
          <w:rFonts w:ascii="Times New Roman" w:hAnsi="Times New Roman"/>
          <w:sz w:val="28"/>
          <w:szCs w:val="28"/>
        </w:rPr>
        <w:sectPr w:rsidR="00C67725" w:rsidSect="00C67725">
          <w:type w:val="continuous"/>
          <w:pgSz w:w="11906" w:h="16838"/>
          <w:pgMar w:top="850" w:right="850" w:bottom="850" w:left="1417" w:header="708" w:footer="708" w:gutter="0"/>
          <w:cols w:num="2" w:space="708"/>
          <w:docGrid w:linePitch="360"/>
        </w:sectPr>
      </w:pPr>
    </w:p>
    <w:p w:rsidR="00DC47A7" w:rsidRPr="00626934" w:rsidRDefault="00DC47A7"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DC47A7" w:rsidRPr="00626934" w:rsidRDefault="00C67725"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Готель «Адреналін»</w:t>
      </w:r>
    </w:p>
    <w:p w:rsidR="00DC47A7" w:rsidRPr="00626934" w:rsidRDefault="00DC47A7" w:rsidP="00C67725">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852656" cy="3302758"/>
            <wp:effectExtent l="19050" t="0" r="5094" b="0"/>
            <wp:docPr id="185"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19"/>
                    <a:srcRect l="20420" t="16996" r="20954" b="12253"/>
                    <a:stretch>
                      <a:fillRect/>
                    </a:stretch>
                  </pic:blipFill>
                  <pic:spPr bwMode="auto">
                    <a:xfrm>
                      <a:off x="0" y="0"/>
                      <a:ext cx="4849797" cy="3300812"/>
                    </a:xfrm>
                    <a:prstGeom prst="rect">
                      <a:avLst/>
                    </a:prstGeom>
                    <a:noFill/>
                    <a:ln w="9525">
                      <a:noFill/>
                      <a:miter lim="800000"/>
                      <a:headEnd/>
                      <a:tailEnd/>
                    </a:ln>
                  </pic:spPr>
                </pic:pic>
              </a:graphicData>
            </a:graphic>
          </wp:inline>
        </w:drawing>
      </w:r>
    </w:p>
    <w:p w:rsidR="00DC47A7" w:rsidRPr="00626934" w:rsidRDefault="00C67725" w:rsidP="00C67725">
      <w:pPr>
        <w:spacing w:after="0" w:line="360" w:lineRule="auto"/>
        <w:ind w:firstLine="708"/>
        <w:jc w:val="both"/>
        <w:rPr>
          <w:rFonts w:ascii="Times New Roman" w:hAnsi="Times New Roman"/>
          <w:sz w:val="28"/>
          <w:szCs w:val="28"/>
        </w:rPr>
      </w:pPr>
      <w:r>
        <w:rPr>
          <w:rFonts w:ascii="Times New Roman" w:hAnsi="Times New Roman"/>
          <w:sz w:val="28"/>
          <w:szCs w:val="28"/>
        </w:rPr>
        <w:t>Готель «Адреналін»</w:t>
      </w:r>
      <w:r w:rsidR="00DC47A7" w:rsidRPr="00626934">
        <w:rPr>
          <w:rFonts w:ascii="Times New Roman" w:hAnsi="Times New Roman"/>
          <w:sz w:val="28"/>
          <w:szCs w:val="28"/>
        </w:rPr>
        <w:t xml:space="preserve"> знаходиться в центральній чатині курорту Драгобрат.</w:t>
      </w:r>
    </w:p>
    <w:p w:rsidR="005E5CD2" w:rsidRPr="00626934" w:rsidRDefault="006F5CE7"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Готель нараховує 70 комфортабельних номерів (стандарти 2 категорій, півлюкси та люкси) та розрахований приблизно на 140 (при максимальному завантажені 221) осіб. Всі номери оснащені сучасним устаткуванням, TFT LED 32 -телевізорами, новими меблями </w:t>
      </w:r>
      <w:r w:rsidR="00C67725">
        <w:rPr>
          <w:rFonts w:ascii="Times New Roman" w:hAnsi="Times New Roman"/>
          <w:sz w:val="28"/>
          <w:szCs w:val="28"/>
        </w:rPr>
        <w:t>та звичайно санвузлами. До</w:t>
      </w:r>
      <w:r w:rsidRPr="00626934">
        <w:rPr>
          <w:rFonts w:ascii="Times New Roman" w:hAnsi="Times New Roman"/>
          <w:sz w:val="28"/>
          <w:szCs w:val="28"/>
        </w:rPr>
        <w:t xml:space="preserve"> послуг в готелі є ресторан з європейською, українською та гуцульською кухнями, сауна з кімнатою відпочинку, більярдна, мангал. Для прихильників активного зимового відпочинку: найближча гірськолижна траса знаходиться на відстані 50 м від готельного комплекса.</w:t>
      </w:r>
    </w:p>
    <w:p w:rsidR="00B350FE" w:rsidRDefault="00B350FE" w:rsidP="00C67725">
      <w:pPr>
        <w:spacing w:after="0" w:line="360" w:lineRule="auto"/>
        <w:jc w:val="both"/>
        <w:rPr>
          <w:rFonts w:ascii="Times New Roman" w:hAnsi="Times New Roman"/>
          <w:i/>
          <w:sz w:val="28"/>
          <w:szCs w:val="28"/>
        </w:rPr>
        <w:sectPr w:rsidR="00B350FE" w:rsidSect="00A705E9">
          <w:type w:val="continuous"/>
          <w:pgSz w:w="11906" w:h="16838"/>
          <w:pgMar w:top="850" w:right="850" w:bottom="850" w:left="1417" w:header="708" w:footer="708" w:gutter="0"/>
          <w:cols w:space="708"/>
          <w:docGrid w:linePitch="360"/>
        </w:sectPr>
      </w:pPr>
    </w:p>
    <w:p w:rsidR="00C67725" w:rsidRPr="00B350FE" w:rsidRDefault="00C67725" w:rsidP="00C67725">
      <w:pPr>
        <w:spacing w:after="0" w:line="360" w:lineRule="auto"/>
        <w:jc w:val="both"/>
        <w:rPr>
          <w:rFonts w:ascii="Times New Roman" w:hAnsi="Times New Roman"/>
          <w:i/>
          <w:sz w:val="28"/>
          <w:szCs w:val="28"/>
        </w:rPr>
      </w:pPr>
      <w:r w:rsidRPr="00B350FE">
        <w:rPr>
          <w:rFonts w:ascii="Times New Roman" w:hAnsi="Times New Roman"/>
          <w:i/>
          <w:sz w:val="28"/>
          <w:szCs w:val="28"/>
        </w:rPr>
        <w:lastRenderedPageBreak/>
        <w:t>Поштова адреса:</w:t>
      </w:r>
    </w:p>
    <w:p w:rsidR="00C67725" w:rsidRPr="00B350FE" w:rsidRDefault="006F5CE7"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смт</w:t>
      </w:r>
      <w:r w:rsidR="00C67725" w:rsidRPr="00B350FE">
        <w:rPr>
          <w:rFonts w:ascii="Times New Roman" w:hAnsi="Times New Roman"/>
          <w:i/>
          <w:sz w:val="28"/>
          <w:szCs w:val="28"/>
          <w:lang w:val="ru-RU"/>
        </w:rPr>
        <w:t xml:space="preserve"> Ясіня</w:t>
      </w:r>
    </w:p>
    <w:p w:rsidR="006F5CE7" w:rsidRDefault="006F5CE7"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курорт Драгобрат</w:t>
      </w:r>
    </w:p>
    <w:p w:rsidR="00B350FE" w:rsidRPr="00B350FE" w:rsidRDefault="00B350FE" w:rsidP="00E43353">
      <w:pPr>
        <w:spacing w:after="0" w:line="360" w:lineRule="auto"/>
        <w:jc w:val="both"/>
        <w:rPr>
          <w:rFonts w:ascii="Times New Roman" w:hAnsi="Times New Roman"/>
          <w:i/>
          <w:sz w:val="28"/>
          <w:szCs w:val="28"/>
          <w:lang w:val="ru-RU"/>
        </w:rPr>
      </w:pPr>
    </w:p>
    <w:p w:rsidR="00B350FE" w:rsidRPr="00B350FE" w:rsidRDefault="00B350FE" w:rsidP="00B350FE">
      <w:pPr>
        <w:rPr>
          <w:rFonts w:ascii="Times New Roman" w:hAnsi="Times New Roman"/>
          <w:i/>
          <w:sz w:val="28"/>
          <w:szCs w:val="28"/>
        </w:rPr>
      </w:pPr>
      <w:r w:rsidRPr="00B350FE">
        <w:rPr>
          <w:rFonts w:ascii="Times New Roman" w:hAnsi="Times New Roman"/>
          <w:i/>
          <w:sz w:val="28"/>
          <w:szCs w:val="28"/>
        </w:rPr>
        <w:t>Контактні телефони:</w:t>
      </w:r>
    </w:p>
    <w:p w:rsidR="00B350FE" w:rsidRPr="00B350FE" w:rsidRDefault="00B350FE"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+38 099 151 38 44</w:t>
      </w:r>
    </w:p>
    <w:p w:rsidR="00B350FE" w:rsidRPr="00B350FE" w:rsidRDefault="00B350FE"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+38 098 056 67 72 (бронювання).</w:t>
      </w:r>
    </w:p>
    <w:p w:rsidR="006F5CE7" w:rsidRPr="00B350FE" w:rsidRDefault="006F5CE7"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Прийма</w:t>
      </w:r>
      <w:r w:rsidR="00B350FE" w:rsidRPr="00B350FE">
        <w:rPr>
          <w:rFonts w:ascii="Times New Roman" w:hAnsi="Times New Roman"/>
          <w:i/>
          <w:sz w:val="28"/>
          <w:szCs w:val="28"/>
          <w:lang w:val="ru-RU"/>
        </w:rPr>
        <w:t>ються</w:t>
      </w:r>
      <w:r w:rsidRPr="00B350FE">
        <w:rPr>
          <w:rFonts w:ascii="Times New Roman" w:hAnsi="Times New Roman"/>
          <w:i/>
          <w:sz w:val="28"/>
          <w:szCs w:val="28"/>
          <w:lang w:val="ru-RU"/>
        </w:rPr>
        <w:t xml:space="preserve"> замовлення з 9.00 до 20.00(крім неділі)</w:t>
      </w:r>
    </w:p>
    <w:p w:rsidR="00B350FE" w:rsidRPr="00B350FE" w:rsidRDefault="00B350FE"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lastRenderedPageBreak/>
        <w:t>+38 096 947 05 05</w:t>
      </w:r>
    </w:p>
    <w:p w:rsidR="00B350FE" w:rsidRPr="00B350FE" w:rsidRDefault="00B350FE"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+38 050 150 75 96 (рецепція).</w:t>
      </w:r>
    </w:p>
    <w:p w:rsidR="00B350FE" w:rsidRPr="00B350FE" w:rsidRDefault="00B350FE" w:rsidP="00E43353">
      <w:pPr>
        <w:spacing w:after="0" w:line="360" w:lineRule="auto"/>
        <w:jc w:val="both"/>
        <w:rPr>
          <w:rFonts w:ascii="Times New Roman" w:hAnsi="Times New Roman"/>
          <w:i/>
          <w:sz w:val="28"/>
          <w:szCs w:val="28"/>
          <w:lang w:val="ru-RU"/>
        </w:rPr>
      </w:pPr>
    </w:p>
    <w:p w:rsidR="006F5CE7" w:rsidRDefault="006F5CE7"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 xml:space="preserve">Сайт: </w:t>
      </w:r>
      <w:hyperlink r:id="rId420" w:history="1">
        <w:r w:rsidR="00B350FE" w:rsidRPr="007645F3">
          <w:rPr>
            <w:rStyle w:val="a5"/>
            <w:rFonts w:ascii="Times New Roman" w:hAnsi="Times New Roman"/>
            <w:i/>
            <w:sz w:val="28"/>
            <w:szCs w:val="28"/>
            <w:lang w:val="ru-RU"/>
          </w:rPr>
          <w:t>http://adrenalin-dragobrat.com.ua/</w:t>
        </w:r>
      </w:hyperlink>
    </w:p>
    <w:p w:rsidR="00B350FE" w:rsidRDefault="00B350FE" w:rsidP="00B350FE">
      <w:pPr>
        <w:spacing w:after="0" w:line="360" w:lineRule="auto"/>
        <w:jc w:val="both"/>
        <w:rPr>
          <w:rFonts w:ascii="Times New Roman" w:hAnsi="Times New Roman"/>
          <w:i/>
          <w:sz w:val="28"/>
          <w:szCs w:val="28"/>
        </w:rPr>
      </w:pPr>
    </w:p>
    <w:p w:rsidR="00B350FE" w:rsidRPr="00B350FE" w:rsidRDefault="00B350FE" w:rsidP="00B350FE">
      <w:pPr>
        <w:spacing w:after="0" w:line="360" w:lineRule="auto"/>
        <w:jc w:val="both"/>
        <w:rPr>
          <w:rFonts w:ascii="Times New Roman" w:hAnsi="Times New Roman"/>
          <w:i/>
          <w:sz w:val="28"/>
          <w:szCs w:val="28"/>
        </w:rPr>
      </w:pPr>
      <w:r w:rsidRPr="00B350FE">
        <w:rPr>
          <w:rFonts w:ascii="Times New Roman" w:hAnsi="Times New Roman"/>
          <w:i/>
          <w:sz w:val="28"/>
          <w:szCs w:val="28"/>
        </w:rPr>
        <w:t>GPS координати:</w:t>
      </w:r>
    </w:p>
    <w:p w:rsidR="00B350FE" w:rsidRPr="00B350FE" w:rsidRDefault="00B350FE"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48.247733</w:t>
      </w:r>
    </w:p>
    <w:p w:rsidR="00DC47A7" w:rsidRPr="00B350FE" w:rsidRDefault="006F5CE7"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24.241902</w:t>
      </w:r>
    </w:p>
    <w:p w:rsidR="00B350FE" w:rsidRDefault="00B350FE" w:rsidP="00E43353">
      <w:pPr>
        <w:spacing w:after="0" w:line="360" w:lineRule="auto"/>
        <w:jc w:val="both"/>
        <w:rPr>
          <w:rFonts w:ascii="Times New Roman" w:hAnsi="Times New Roman"/>
          <w:sz w:val="28"/>
          <w:szCs w:val="28"/>
          <w:lang w:val="ru-RU"/>
        </w:rPr>
        <w:sectPr w:rsidR="00B350FE" w:rsidSect="00B350FE">
          <w:type w:val="continuous"/>
          <w:pgSz w:w="11906" w:h="16838"/>
          <w:pgMar w:top="850" w:right="850" w:bottom="850" w:left="1417" w:header="708" w:footer="708" w:gutter="0"/>
          <w:cols w:num="2" w:space="708"/>
          <w:docGrid w:linePitch="360"/>
        </w:sectPr>
      </w:pPr>
    </w:p>
    <w:p w:rsidR="006F5CE7" w:rsidRPr="00626934" w:rsidRDefault="006F5CE7" w:rsidP="00E43353">
      <w:pPr>
        <w:spacing w:after="0" w:line="360" w:lineRule="auto"/>
        <w:jc w:val="both"/>
        <w:rPr>
          <w:rFonts w:ascii="Times New Roman" w:hAnsi="Times New Roman"/>
          <w:sz w:val="28"/>
          <w:szCs w:val="28"/>
          <w:lang w:val="ru-RU"/>
        </w:rPr>
      </w:pPr>
    </w:p>
    <w:p w:rsidR="006F5CE7" w:rsidRPr="00626934" w:rsidRDefault="00B350FE"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Готель «Хата магната»</w:t>
      </w:r>
    </w:p>
    <w:p w:rsidR="006F5CE7" w:rsidRPr="00626934" w:rsidRDefault="006F5CE7" w:rsidP="00B350FE">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189228" cy="3104344"/>
            <wp:effectExtent l="19050" t="0" r="1772" b="0"/>
            <wp:docPr id="186"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21"/>
                    <a:srcRect l="21989" t="15810" r="23183" b="12219"/>
                    <a:stretch>
                      <a:fillRect/>
                    </a:stretch>
                  </pic:blipFill>
                  <pic:spPr bwMode="auto">
                    <a:xfrm>
                      <a:off x="0" y="0"/>
                      <a:ext cx="4184882" cy="3101124"/>
                    </a:xfrm>
                    <a:prstGeom prst="rect">
                      <a:avLst/>
                    </a:prstGeom>
                    <a:noFill/>
                    <a:ln w="9525">
                      <a:noFill/>
                      <a:miter lim="800000"/>
                      <a:headEnd/>
                      <a:tailEnd/>
                    </a:ln>
                  </pic:spPr>
                </pic:pic>
              </a:graphicData>
            </a:graphic>
          </wp:inline>
        </w:drawing>
      </w:r>
    </w:p>
    <w:p w:rsidR="006F5CE7" w:rsidRPr="00626934" w:rsidRDefault="00B350FE" w:rsidP="00B350FE">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Готель «Хата магната»</w:t>
      </w:r>
      <w:r w:rsidR="006F5CE7" w:rsidRPr="00626934">
        <w:rPr>
          <w:rFonts w:ascii="Times New Roman" w:hAnsi="Times New Roman"/>
          <w:sz w:val="28"/>
          <w:szCs w:val="28"/>
          <w:lang w:val="ru-RU"/>
        </w:rPr>
        <w:t xml:space="preserve"> знаходиться в центральній частині курорту Драгобрат.</w:t>
      </w:r>
    </w:p>
    <w:p w:rsidR="00047501" w:rsidRPr="00626934" w:rsidRDefault="00047501" w:rsidP="00B350FE">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Всі номери готелю </w:t>
      </w:r>
      <w:r w:rsidR="00B350FE">
        <w:rPr>
          <w:rFonts w:ascii="Times New Roman" w:hAnsi="Times New Roman"/>
          <w:sz w:val="28"/>
          <w:szCs w:val="28"/>
        </w:rPr>
        <w:t>–</w:t>
      </w:r>
      <w:r w:rsidRPr="00626934">
        <w:rPr>
          <w:rFonts w:ascii="Times New Roman" w:hAnsi="Times New Roman"/>
          <w:sz w:val="28"/>
          <w:szCs w:val="28"/>
        </w:rPr>
        <w:t xml:space="preserve"> досить просторі, укомплектовані меблями для повноцінного відпочинку і збереження речей.</w:t>
      </w:r>
    </w:p>
    <w:p w:rsidR="00047501" w:rsidRPr="00626934" w:rsidRDefault="00047501" w:rsidP="00B350FE">
      <w:pPr>
        <w:spacing w:after="0" w:line="360" w:lineRule="auto"/>
        <w:ind w:firstLine="708"/>
        <w:jc w:val="both"/>
        <w:rPr>
          <w:rFonts w:ascii="Times New Roman" w:hAnsi="Times New Roman"/>
          <w:sz w:val="28"/>
          <w:szCs w:val="28"/>
        </w:rPr>
      </w:pPr>
      <w:r w:rsidRPr="00626934">
        <w:rPr>
          <w:rFonts w:ascii="Times New Roman" w:hAnsi="Times New Roman"/>
          <w:sz w:val="28"/>
          <w:szCs w:val="28"/>
        </w:rPr>
        <w:t>В кожному номері знаходиться санвузол. Гаряча вода подається цілодобово. Ванні кімнати укомплектовані всім необхідним.</w:t>
      </w:r>
    </w:p>
    <w:p w:rsidR="00047501" w:rsidRPr="00626934" w:rsidRDefault="00047501" w:rsidP="00B350FE">
      <w:pPr>
        <w:spacing w:after="0" w:line="360" w:lineRule="auto"/>
        <w:ind w:firstLine="708"/>
        <w:jc w:val="both"/>
        <w:rPr>
          <w:rFonts w:ascii="Times New Roman" w:hAnsi="Times New Roman"/>
          <w:sz w:val="28"/>
          <w:szCs w:val="28"/>
        </w:rPr>
      </w:pPr>
      <w:r w:rsidRPr="00626934">
        <w:rPr>
          <w:rFonts w:ascii="Times New Roman" w:hAnsi="Times New Roman"/>
          <w:sz w:val="28"/>
          <w:szCs w:val="28"/>
        </w:rPr>
        <w:t>Готель обладнаний потужним дизель-генератором на випадок втрати електроенергії.</w:t>
      </w:r>
    </w:p>
    <w:p w:rsidR="00047501" w:rsidRPr="00626934" w:rsidRDefault="00047501" w:rsidP="00B350FE">
      <w:pPr>
        <w:spacing w:after="0" w:line="360" w:lineRule="auto"/>
        <w:ind w:firstLine="708"/>
        <w:jc w:val="both"/>
        <w:rPr>
          <w:rFonts w:ascii="Times New Roman" w:hAnsi="Times New Roman"/>
          <w:sz w:val="28"/>
          <w:szCs w:val="28"/>
        </w:rPr>
      </w:pPr>
      <w:r w:rsidRPr="00626934">
        <w:rPr>
          <w:rFonts w:ascii="Times New Roman" w:hAnsi="Times New Roman"/>
          <w:sz w:val="28"/>
          <w:szCs w:val="28"/>
        </w:rPr>
        <w:t>В готелі та барі передбачений доступ до Wi-Fi.</w:t>
      </w:r>
    </w:p>
    <w:p w:rsidR="00047501" w:rsidRPr="00626934" w:rsidRDefault="00047501" w:rsidP="00B350FE">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Кожний номер по-особливому зустрічає гостей. Але спільне правило для всіх кімнат </w:t>
      </w:r>
      <w:r w:rsidR="00B350FE">
        <w:rPr>
          <w:rFonts w:ascii="Times New Roman" w:hAnsi="Times New Roman"/>
          <w:sz w:val="28"/>
          <w:szCs w:val="28"/>
        </w:rPr>
        <w:t>–</w:t>
      </w:r>
      <w:r w:rsidRPr="00626934">
        <w:rPr>
          <w:rFonts w:ascii="Times New Roman" w:hAnsi="Times New Roman"/>
          <w:sz w:val="28"/>
          <w:szCs w:val="28"/>
        </w:rPr>
        <w:t xml:space="preserve"> це європейський дизайн інтер'єру, високоякісні меблі, ЖК-телевізор на стелі, просторі ванні кімнати і незабутній пейзаж з вікна.</w:t>
      </w:r>
    </w:p>
    <w:p w:rsidR="006F5CE7" w:rsidRPr="00626934" w:rsidRDefault="00047501" w:rsidP="00B350FE">
      <w:pPr>
        <w:spacing w:after="0" w:line="360" w:lineRule="auto"/>
        <w:ind w:firstLine="708"/>
        <w:jc w:val="both"/>
        <w:rPr>
          <w:rFonts w:ascii="Times New Roman" w:hAnsi="Times New Roman"/>
          <w:sz w:val="28"/>
          <w:szCs w:val="28"/>
        </w:rPr>
      </w:pPr>
      <w:r w:rsidRPr="00626934">
        <w:rPr>
          <w:rFonts w:ascii="Times New Roman" w:hAnsi="Times New Roman"/>
          <w:sz w:val="28"/>
          <w:szCs w:val="28"/>
        </w:rPr>
        <w:t>Розуміння, що кожна людина має власне уявлення про комфорт, в готелі є номери з балконом і без, з великим двоспальним ліжком і двома окремими, просторі номери та кімнати, де дуже зручно і, одночасно, немає нічого зайвого.</w:t>
      </w:r>
    </w:p>
    <w:p w:rsidR="00B350FE" w:rsidRDefault="00B350FE" w:rsidP="00B350FE">
      <w:pPr>
        <w:rPr>
          <w:rFonts w:ascii="Times New Roman" w:hAnsi="Times New Roman"/>
          <w:i/>
          <w:sz w:val="28"/>
          <w:szCs w:val="28"/>
        </w:rPr>
        <w:sectPr w:rsidR="00B350FE" w:rsidSect="00A705E9">
          <w:type w:val="continuous"/>
          <w:pgSz w:w="11906" w:h="16838"/>
          <w:pgMar w:top="850" w:right="850" w:bottom="850" w:left="1417" w:header="708" w:footer="708" w:gutter="0"/>
          <w:cols w:space="708"/>
          <w:docGrid w:linePitch="360"/>
        </w:sectPr>
      </w:pPr>
    </w:p>
    <w:p w:rsidR="00B350FE" w:rsidRPr="00B350FE" w:rsidRDefault="00B350FE" w:rsidP="00B350FE">
      <w:pPr>
        <w:rPr>
          <w:rFonts w:ascii="Times New Roman" w:hAnsi="Times New Roman"/>
          <w:i/>
          <w:sz w:val="28"/>
          <w:szCs w:val="28"/>
        </w:rPr>
      </w:pPr>
      <w:r w:rsidRPr="00B350FE">
        <w:rPr>
          <w:rFonts w:ascii="Times New Roman" w:hAnsi="Times New Roman"/>
          <w:i/>
          <w:sz w:val="28"/>
          <w:szCs w:val="28"/>
        </w:rPr>
        <w:lastRenderedPageBreak/>
        <w:t>Контактні телефони:</w:t>
      </w:r>
    </w:p>
    <w:p w:rsidR="00047501" w:rsidRPr="00B350FE" w:rsidRDefault="00047501"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готель: +38 096 561 33 33</w:t>
      </w:r>
    </w:p>
    <w:p w:rsidR="00047501" w:rsidRPr="00B350FE" w:rsidRDefault="00047501"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прокат: +38 099 403 40 30</w:t>
      </w:r>
    </w:p>
    <w:p w:rsidR="00047501" w:rsidRPr="00B350FE" w:rsidRDefault="00047501" w:rsidP="00E43353">
      <w:pPr>
        <w:spacing w:after="0" w:line="360" w:lineRule="auto"/>
        <w:jc w:val="both"/>
        <w:rPr>
          <w:rFonts w:ascii="Times New Roman" w:hAnsi="Times New Roman"/>
          <w:i/>
          <w:sz w:val="28"/>
          <w:szCs w:val="28"/>
          <w:lang w:val="ru-RU"/>
        </w:rPr>
      </w:pPr>
    </w:p>
    <w:p w:rsidR="00B350FE" w:rsidRPr="00B350FE" w:rsidRDefault="00B350FE" w:rsidP="00B350FE">
      <w:pPr>
        <w:rPr>
          <w:rFonts w:ascii="Times New Roman" w:hAnsi="Times New Roman"/>
          <w:i/>
          <w:sz w:val="28"/>
          <w:szCs w:val="28"/>
        </w:rPr>
      </w:pPr>
      <w:r w:rsidRPr="00B350FE">
        <w:rPr>
          <w:rFonts w:ascii="Times New Roman" w:hAnsi="Times New Roman"/>
          <w:i/>
          <w:sz w:val="28"/>
          <w:szCs w:val="28"/>
        </w:rPr>
        <w:t>Електронна адреса:</w:t>
      </w:r>
    </w:p>
    <w:p w:rsidR="00047501" w:rsidRPr="00EA77DF" w:rsidRDefault="00047501" w:rsidP="00E43353">
      <w:pPr>
        <w:spacing w:after="0" w:line="360" w:lineRule="auto"/>
        <w:jc w:val="both"/>
        <w:rPr>
          <w:rFonts w:ascii="Times New Roman" w:hAnsi="Times New Roman"/>
          <w:i/>
          <w:sz w:val="28"/>
          <w:szCs w:val="28"/>
        </w:rPr>
      </w:pPr>
      <w:r w:rsidRPr="00B350FE">
        <w:rPr>
          <w:rFonts w:ascii="Times New Roman" w:hAnsi="Times New Roman"/>
          <w:i/>
          <w:sz w:val="28"/>
          <w:szCs w:val="28"/>
          <w:lang w:val="ru-RU"/>
        </w:rPr>
        <w:t>hata</w:t>
      </w:r>
      <w:r w:rsidRPr="00EA77DF">
        <w:rPr>
          <w:rFonts w:ascii="Times New Roman" w:hAnsi="Times New Roman"/>
          <w:i/>
          <w:sz w:val="28"/>
          <w:szCs w:val="28"/>
        </w:rPr>
        <w:t>@</w:t>
      </w:r>
      <w:r w:rsidRPr="00B350FE">
        <w:rPr>
          <w:rFonts w:ascii="Times New Roman" w:hAnsi="Times New Roman"/>
          <w:i/>
          <w:sz w:val="28"/>
          <w:szCs w:val="28"/>
          <w:lang w:val="ru-RU"/>
        </w:rPr>
        <w:t>dragobrat</w:t>
      </w:r>
      <w:r w:rsidRPr="00EA77DF">
        <w:rPr>
          <w:rFonts w:ascii="Times New Roman" w:hAnsi="Times New Roman"/>
          <w:i/>
          <w:sz w:val="28"/>
          <w:szCs w:val="28"/>
        </w:rPr>
        <w:t>.</w:t>
      </w:r>
      <w:r w:rsidRPr="00B350FE">
        <w:rPr>
          <w:rFonts w:ascii="Times New Roman" w:hAnsi="Times New Roman"/>
          <w:i/>
          <w:sz w:val="28"/>
          <w:szCs w:val="28"/>
          <w:lang w:val="ru-RU"/>
        </w:rPr>
        <w:t>net</w:t>
      </w:r>
    </w:p>
    <w:p w:rsidR="006F5CE7" w:rsidRPr="00EA77DF" w:rsidRDefault="0086617E" w:rsidP="00E43353">
      <w:pPr>
        <w:spacing w:after="0" w:line="360" w:lineRule="auto"/>
        <w:jc w:val="both"/>
        <w:rPr>
          <w:rFonts w:ascii="Times New Roman" w:hAnsi="Times New Roman"/>
          <w:i/>
          <w:sz w:val="28"/>
          <w:szCs w:val="28"/>
        </w:rPr>
      </w:pPr>
      <w:hyperlink r:id="rId422" w:history="1">
        <w:r w:rsidR="00B350FE" w:rsidRPr="007645F3">
          <w:rPr>
            <w:rStyle w:val="a5"/>
            <w:rFonts w:ascii="Times New Roman" w:hAnsi="Times New Roman"/>
            <w:i/>
            <w:sz w:val="28"/>
            <w:szCs w:val="28"/>
            <w:lang w:val="ru-RU"/>
          </w:rPr>
          <w:t>magnatahata</w:t>
        </w:r>
        <w:r w:rsidR="00B350FE" w:rsidRPr="00EA77DF">
          <w:rPr>
            <w:rStyle w:val="a5"/>
            <w:rFonts w:ascii="Times New Roman" w:hAnsi="Times New Roman"/>
            <w:i/>
            <w:sz w:val="28"/>
            <w:szCs w:val="28"/>
          </w:rPr>
          <w:t>@</w:t>
        </w:r>
        <w:r w:rsidR="00B350FE" w:rsidRPr="007645F3">
          <w:rPr>
            <w:rStyle w:val="a5"/>
            <w:rFonts w:ascii="Times New Roman" w:hAnsi="Times New Roman"/>
            <w:i/>
            <w:sz w:val="28"/>
            <w:szCs w:val="28"/>
            <w:lang w:val="ru-RU"/>
          </w:rPr>
          <w:t>ukr</w:t>
        </w:r>
        <w:r w:rsidR="00B350FE" w:rsidRPr="00EA77DF">
          <w:rPr>
            <w:rStyle w:val="a5"/>
            <w:rFonts w:ascii="Times New Roman" w:hAnsi="Times New Roman"/>
            <w:i/>
            <w:sz w:val="28"/>
            <w:szCs w:val="28"/>
          </w:rPr>
          <w:t>.</w:t>
        </w:r>
        <w:r w:rsidR="00B350FE" w:rsidRPr="007645F3">
          <w:rPr>
            <w:rStyle w:val="a5"/>
            <w:rFonts w:ascii="Times New Roman" w:hAnsi="Times New Roman"/>
            <w:i/>
            <w:sz w:val="28"/>
            <w:szCs w:val="28"/>
            <w:lang w:val="ru-RU"/>
          </w:rPr>
          <w:t>net</w:t>
        </w:r>
      </w:hyperlink>
    </w:p>
    <w:p w:rsidR="00B350FE" w:rsidRPr="00EA77DF" w:rsidRDefault="00B350FE" w:rsidP="00E43353">
      <w:pPr>
        <w:spacing w:after="0" w:line="360" w:lineRule="auto"/>
        <w:jc w:val="both"/>
        <w:rPr>
          <w:rFonts w:ascii="Times New Roman" w:hAnsi="Times New Roman"/>
          <w:i/>
          <w:sz w:val="28"/>
          <w:szCs w:val="28"/>
        </w:rPr>
      </w:pPr>
    </w:p>
    <w:p w:rsidR="00B350FE" w:rsidRPr="00EA77DF" w:rsidRDefault="00B350FE" w:rsidP="00E43353">
      <w:pPr>
        <w:spacing w:after="0" w:line="360" w:lineRule="auto"/>
        <w:jc w:val="both"/>
        <w:rPr>
          <w:rFonts w:ascii="Times New Roman" w:hAnsi="Times New Roman"/>
          <w:i/>
          <w:sz w:val="28"/>
          <w:szCs w:val="28"/>
        </w:rPr>
      </w:pPr>
    </w:p>
    <w:p w:rsidR="00B350FE" w:rsidRPr="00EA77DF" w:rsidRDefault="00B350FE" w:rsidP="00E43353">
      <w:pPr>
        <w:spacing w:after="0" w:line="360" w:lineRule="auto"/>
        <w:jc w:val="both"/>
        <w:rPr>
          <w:rFonts w:ascii="Times New Roman" w:hAnsi="Times New Roman"/>
          <w:i/>
          <w:sz w:val="28"/>
          <w:szCs w:val="28"/>
        </w:rPr>
      </w:pPr>
    </w:p>
    <w:p w:rsidR="00B350FE" w:rsidRPr="00EA77DF" w:rsidRDefault="00B350FE" w:rsidP="00E43353">
      <w:pPr>
        <w:spacing w:after="0" w:line="360" w:lineRule="auto"/>
        <w:jc w:val="both"/>
        <w:rPr>
          <w:rFonts w:ascii="Times New Roman" w:hAnsi="Times New Roman"/>
          <w:i/>
          <w:sz w:val="28"/>
          <w:szCs w:val="28"/>
        </w:rPr>
      </w:pPr>
    </w:p>
    <w:p w:rsidR="00B350FE" w:rsidRPr="00B350FE" w:rsidRDefault="00B350FE" w:rsidP="00B350FE">
      <w:pPr>
        <w:spacing w:after="0" w:line="360" w:lineRule="auto"/>
        <w:jc w:val="both"/>
        <w:rPr>
          <w:rFonts w:ascii="Times New Roman" w:hAnsi="Times New Roman"/>
          <w:i/>
          <w:sz w:val="28"/>
          <w:szCs w:val="28"/>
        </w:rPr>
      </w:pPr>
      <w:r w:rsidRPr="00B350FE">
        <w:rPr>
          <w:rFonts w:ascii="Times New Roman" w:hAnsi="Times New Roman"/>
          <w:i/>
          <w:sz w:val="28"/>
          <w:szCs w:val="28"/>
        </w:rPr>
        <w:t>GPS координати:</w:t>
      </w:r>
    </w:p>
    <w:p w:rsidR="00B350FE" w:rsidRPr="00B350FE" w:rsidRDefault="00B350FE"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48°15´49.7736"</w:t>
      </w:r>
    </w:p>
    <w:p w:rsidR="006F5CE7" w:rsidRPr="00B350FE" w:rsidRDefault="00047501" w:rsidP="00E43353">
      <w:pPr>
        <w:spacing w:after="0" w:line="360" w:lineRule="auto"/>
        <w:jc w:val="both"/>
        <w:rPr>
          <w:rFonts w:ascii="Times New Roman" w:hAnsi="Times New Roman"/>
          <w:i/>
          <w:sz w:val="28"/>
          <w:szCs w:val="28"/>
          <w:lang w:val="ru-RU"/>
        </w:rPr>
      </w:pPr>
      <w:r w:rsidRPr="00B350FE">
        <w:rPr>
          <w:rFonts w:ascii="Times New Roman" w:hAnsi="Times New Roman"/>
          <w:i/>
          <w:sz w:val="28"/>
          <w:szCs w:val="28"/>
          <w:lang w:val="ru-RU"/>
        </w:rPr>
        <w:t>24°10´51.2688"</w:t>
      </w:r>
    </w:p>
    <w:p w:rsidR="00B350FE" w:rsidRDefault="00B350FE" w:rsidP="00E43353">
      <w:pPr>
        <w:spacing w:after="0" w:line="360" w:lineRule="auto"/>
        <w:jc w:val="both"/>
        <w:rPr>
          <w:rFonts w:ascii="Times New Roman" w:hAnsi="Times New Roman"/>
          <w:sz w:val="28"/>
          <w:szCs w:val="28"/>
          <w:lang w:val="ru-RU"/>
        </w:rPr>
        <w:sectPr w:rsidR="00B350FE" w:rsidSect="00B350FE">
          <w:type w:val="continuous"/>
          <w:pgSz w:w="11906" w:h="16838"/>
          <w:pgMar w:top="850" w:right="850" w:bottom="850" w:left="1417" w:header="708" w:footer="708" w:gutter="0"/>
          <w:cols w:num="2" w:space="708"/>
          <w:docGrid w:linePitch="360"/>
        </w:sectPr>
      </w:pPr>
    </w:p>
    <w:p w:rsidR="006F5CE7" w:rsidRPr="00626934" w:rsidRDefault="006F5CE7" w:rsidP="00E43353">
      <w:pPr>
        <w:spacing w:after="0" w:line="360" w:lineRule="auto"/>
        <w:jc w:val="both"/>
        <w:rPr>
          <w:rFonts w:ascii="Times New Roman" w:hAnsi="Times New Roman"/>
          <w:sz w:val="28"/>
          <w:szCs w:val="28"/>
          <w:lang w:val="ru-RU"/>
        </w:rPr>
      </w:pPr>
    </w:p>
    <w:p w:rsidR="00047501" w:rsidRPr="00626934" w:rsidRDefault="00B350FE"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Готель «</w:t>
      </w:r>
      <w:r w:rsidR="00047501" w:rsidRPr="00626934">
        <w:rPr>
          <w:rFonts w:ascii="Times New Roman" w:hAnsi="Times New Roman"/>
          <w:b/>
          <w:sz w:val="28"/>
          <w:szCs w:val="28"/>
          <w:lang w:val="ru-RU"/>
        </w:rPr>
        <w:t>П</w:t>
      </w:r>
      <w:r>
        <w:rPr>
          <w:rFonts w:ascii="Times New Roman" w:hAnsi="Times New Roman"/>
          <w:b/>
          <w:sz w:val="28"/>
          <w:szCs w:val="28"/>
          <w:lang w:val="ru-RU"/>
        </w:rPr>
        <w:t>іпаш»</w:t>
      </w:r>
    </w:p>
    <w:p w:rsidR="006F5CE7" w:rsidRPr="00626934" w:rsidRDefault="005661E1" w:rsidP="005661E1">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Готель «</w:t>
      </w:r>
      <w:r w:rsidR="00047501" w:rsidRPr="00626934">
        <w:rPr>
          <w:rFonts w:ascii="Times New Roman" w:hAnsi="Times New Roman"/>
          <w:sz w:val="28"/>
          <w:szCs w:val="28"/>
          <w:lang w:val="ru-RU"/>
        </w:rPr>
        <w:t>Піпаш</w:t>
      </w:r>
      <w:r>
        <w:rPr>
          <w:rFonts w:ascii="Times New Roman" w:hAnsi="Times New Roman"/>
          <w:sz w:val="28"/>
          <w:szCs w:val="28"/>
          <w:lang w:val="ru-RU"/>
        </w:rPr>
        <w:t>»</w:t>
      </w:r>
      <w:r w:rsidR="00047501" w:rsidRPr="00626934">
        <w:rPr>
          <w:rFonts w:ascii="Times New Roman" w:hAnsi="Times New Roman"/>
          <w:sz w:val="28"/>
          <w:szCs w:val="28"/>
          <w:lang w:val="ru-RU"/>
        </w:rPr>
        <w:t xml:space="preserve"> розташований в центральній частині курорта Драгобрат, біля канатно-крісельно</w:t>
      </w:r>
      <w:r>
        <w:rPr>
          <w:rFonts w:ascii="Times New Roman" w:hAnsi="Times New Roman"/>
          <w:sz w:val="28"/>
          <w:szCs w:val="28"/>
          <w:lang w:val="ru-RU"/>
        </w:rPr>
        <w:t>ї дороги і учбового підйомника «</w:t>
      </w:r>
      <w:r w:rsidR="00047501" w:rsidRPr="00626934">
        <w:rPr>
          <w:rFonts w:ascii="Times New Roman" w:hAnsi="Times New Roman"/>
          <w:sz w:val="28"/>
          <w:szCs w:val="28"/>
          <w:lang w:val="ru-RU"/>
        </w:rPr>
        <w:t>Карпатська Чайка</w:t>
      </w:r>
      <w:r>
        <w:rPr>
          <w:rFonts w:ascii="Times New Roman" w:hAnsi="Times New Roman"/>
          <w:sz w:val="28"/>
          <w:szCs w:val="28"/>
          <w:lang w:val="ru-RU"/>
        </w:rPr>
        <w:t>»</w:t>
      </w:r>
      <w:r w:rsidR="00047501" w:rsidRPr="00626934">
        <w:rPr>
          <w:rFonts w:ascii="Times New Roman" w:hAnsi="Times New Roman"/>
          <w:sz w:val="28"/>
          <w:szCs w:val="28"/>
          <w:lang w:val="ru-RU"/>
        </w:rPr>
        <w:t>.</w:t>
      </w:r>
    </w:p>
    <w:p w:rsidR="006F5CE7" w:rsidRDefault="005661E1" w:rsidP="005661E1">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Готель «Піпаш»</w:t>
      </w:r>
      <w:r w:rsidR="00047501" w:rsidRPr="00626934">
        <w:rPr>
          <w:rFonts w:ascii="Times New Roman" w:hAnsi="Times New Roman"/>
          <w:sz w:val="28"/>
          <w:szCs w:val="28"/>
          <w:lang w:val="ru-RU"/>
        </w:rPr>
        <w:t xml:space="preserve"> розрахований на 50 осіб проживаючих.</w:t>
      </w:r>
    </w:p>
    <w:p w:rsidR="00731817" w:rsidRPr="00626934" w:rsidRDefault="00731817" w:rsidP="005661E1">
      <w:pPr>
        <w:spacing w:after="0" w:line="360" w:lineRule="auto"/>
        <w:ind w:firstLine="708"/>
        <w:jc w:val="both"/>
        <w:rPr>
          <w:rFonts w:ascii="Times New Roman" w:hAnsi="Times New Roman"/>
          <w:sz w:val="28"/>
          <w:szCs w:val="28"/>
          <w:lang w:val="ru-RU"/>
        </w:rPr>
      </w:pPr>
    </w:p>
    <w:p w:rsidR="005661E1" w:rsidRDefault="005661E1" w:rsidP="005661E1">
      <w:pPr>
        <w:spacing w:after="0" w:line="360" w:lineRule="auto"/>
        <w:jc w:val="both"/>
        <w:rPr>
          <w:rFonts w:ascii="Times New Roman" w:hAnsi="Times New Roman"/>
          <w:i/>
          <w:sz w:val="28"/>
          <w:szCs w:val="28"/>
        </w:rPr>
        <w:sectPr w:rsidR="005661E1" w:rsidSect="00A705E9">
          <w:type w:val="continuous"/>
          <w:pgSz w:w="11906" w:h="16838"/>
          <w:pgMar w:top="850" w:right="850" w:bottom="850" w:left="1417" w:header="708" w:footer="708" w:gutter="0"/>
          <w:cols w:space="708"/>
          <w:docGrid w:linePitch="360"/>
        </w:sectPr>
      </w:pPr>
    </w:p>
    <w:p w:rsidR="005661E1" w:rsidRPr="005661E1" w:rsidRDefault="005661E1" w:rsidP="005661E1">
      <w:pPr>
        <w:spacing w:after="0" w:line="360" w:lineRule="auto"/>
        <w:jc w:val="both"/>
        <w:rPr>
          <w:rFonts w:ascii="Times New Roman" w:hAnsi="Times New Roman"/>
          <w:i/>
          <w:sz w:val="28"/>
          <w:szCs w:val="28"/>
        </w:rPr>
      </w:pPr>
      <w:r w:rsidRPr="005661E1">
        <w:rPr>
          <w:rFonts w:ascii="Times New Roman" w:hAnsi="Times New Roman"/>
          <w:i/>
          <w:sz w:val="28"/>
          <w:szCs w:val="28"/>
        </w:rPr>
        <w:lastRenderedPageBreak/>
        <w:t>Поштова адреса:</w:t>
      </w:r>
    </w:p>
    <w:p w:rsidR="005661E1" w:rsidRPr="005661E1" w:rsidRDefault="005661E1" w:rsidP="00E43353">
      <w:pPr>
        <w:spacing w:after="0" w:line="360" w:lineRule="auto"/>
        <w:jc w:val="both"/>
        <w:rPr>
          <w:rFonts w:ascii="Times New Roman" w:hAnsi="Times New Roman"/>
          <w:i/>
          <w:sz w:val="28"/>
          <w:szCs w:val="28"/>
          <w:lang w:val="ru-RU"/>
        </w:rPr>
      </w:pPr>
      <w:r w:rsidRPr="005661E1">
        <w:rPr>
          <w:rFonts w:ascii="Times New Roman" w:hAnsi="Times New Roman"/>
          <w:i/>
          <w:sz w:val="28"/>
          <w:szCs w:val="28"/>
          <w:lang w:val="ru-RU"/>
        </w:rPr>
        <w:t>смт Ясіня</w:t>
      </w:r>
    </w:p>
    <w:p w:rsidR="005661E1" w:rsidRPr="005661E1" w:rsidRDefault="00047501" w:rsidP="005661E1">
      <w:pPr>
        <w:rPr>
          <w:rFonts w:ascii="Times New Roman" w:hAnsi="Times New Roman"/>
          <w:i/>
          <w:sz w:val="28"/>
          <w:szCs w:val="28"/>
          <w:lang w:val="ru-RU"/>
        </w:rPr>
      </w:pPr>
      <w:r w:rsidRPr="005661E1">
        <w:rPr>
          <w:rFonts w:ascii="Times New Roman" w:hAnsi="Times New Roman"/>
          <w:i/>
          <w:sz w:val="28"/>
          <w:szCs w:val="28"/>
          <w:lang w:val="ru-RU"/>
        </w:rPr>
        <w:t>полонина «Драгобрат»</w:t>
      </w:r>
    </w:p>
    <w:p w:rsidR="005661E1" w:rsidRPr="005661E1" w:rsidRDefault="005661E1" w:rsidP="005661E1">
      <w:pPr>
        <w:rPr>
          <w:rFonts w:ascii="Times New Roman" w:hAnsi="Times New Roman"/>
          <w:i/>
          <w:sz w:val="28"/>
          <w:szCs w:val="28"/>
        </w:rPr>
      </w:pPr>
      <w:r w:rsidRPr="005661E1">
        <w:rPr>
          <w:rFonts w:ascii="Times New Roman" w:hAnsi="Times New Roman"/>
          <w:i/>
          <w:sz w:val="28"/>
          <w:szCs w:val="28"/>
        </w:rPr>
        <w:lastRenderedPageBreak/>
        <w:t>Контактні телефони:</w:t>
      </w:r>
    </w:p>
    <w:p w:rsidR="005661E1" w:rsidRDefault="00047501" w:rsidP="005661E1">
      <w:pPr>
        <w:spacing w:after="0" w:line="360" w:lineRule="auto"/>
        <w:rPr>
          <w:rFonts w:ascii="Times New Roman" w:hAnsi="Times New Roman"/>
          <w:sz w:val="28"/>
          <w:szCs w:val="28"/>
          <w:lang w:val="ru-RU"/>
        </w:rPr>
        <w:sectPr w:rsidR="005661E1" w:rsidSect="005661E1">
          <w:type w:val="continuous"/>
          <w:pgSz w:w="11906" w:h="16838"/>
          <w:pgMar w:top="850" w:right="850" w:bottom="850" w:left="1417" w:header="708" w:footer="708" w:gutter="0"/>
          <w:cols w:num="2" w:space="708"/>
          <w:docGrid w:linePitch="360"/>
        </w:sectPr>
      </w:pPr>
      <w:r w:rsidRPr="005661E1">
        <w:rPr>
          <w:rFonts w:ascii="Times New Roman" w:hAnsi="Times New Roman"/>
          <w:i/>
          <w:sz w:val="28"/>
          <w:szCs w:val="28"/>
          <w:lang w:val="ru-RU"/>
        </w:rPr>
        <w:t>+38 093 8474030 Марина.</w:t>
      </w:r>
    </w:p>
    <w:p w:rsidR="006F5CE7" w:rsidRPr="00626934" w:rsidRDefault="006F5CE7" w:rsidP="00E43353">
      <w:pPr>
        <w:spacing w:after="0" w:line="360" w:lineRule="auto"/>
        <w:jc w:val="both"/>
        <w:rPr>
          <w:rFonts w:ascii="Times New Roman" w:hAnsi="Times New Roman"/>
          <w:sz w:val="28"/>
          <w:szCs w:val="28"/>
          <w:lang w:val="ru-RU"/>
        </w:rPr>
      </w:pPr>
    </w:p>
    <w:p w:rsidR="006F5CE7" w:rsidRPr="00626934" w:rsidRDefault="006F5CE7" w:rsidP="00E43353">
      <w:pPr>
        <w:spacing w:after="0" w:line="360" w:lineRule="auto"/>
        <w:jc w:val="both"/>
        <w:rPr>
          <w:rFonts w:ascii="Times New Roman" w:hAnsi="Times New Roman"/>
          <w:sz w:val="28"/>
          <w:szCs w:val="28"/>
          <w:lang w:val="ru-RU"/>
        </w:rPr>
      </w:pPr>
    </w:p>
    <w:p w:rsidR="006F5CE7" w:rsidRPr="00626934" w:rsidRDefault="001E7B43"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Готель «12 М</w:t>
      </w:r>
      <w:r w:rsidR="005661E1">
        <w:rPr>
          <w:rFonts w:ascii="Times New Roman" w:hAnsi="Times New Roman"/>
          <w:b/>
          <w:sz w:val="28"/>
          <w:szCs w:val="28"/>
          <w:lang w:val="ru-RU"/>
        </w:rPr>
        <w:t>ісяців</w:t>
      </w:r>
      <w:r w:rsidRPr="00626934">
        <w:rPr>
          <w:rFonts w:ascii="Times New Roman" w:hAnsi="Times New Roman"/>
          <w:b/>
          <w:sz w:val="28"/>
          <w:szCs w:val="28"/>
          <w:lang w:val="ru-RU"/>
        </w:rPr>
        <w:t>»</w:t>
      </w:r>
    </w:p>
    <w:p w:rsidR="006F5CE7" w:rsidRPr="00626934" w:rsidRDefault="001E7B43" w:rsidP="005661E1">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463184" cy="3425588"/>
            <wp:effectExtent l="19050" t="0" r="0" b="0"/>
            <wp:docPr id="188" name="Рисунок 141" descr="&amp;Ocy;&amp;tcy;&amp;iecy;&amp;lcy;&amp;softcy; 12 &amp;Mcy;&amp;iecy;&amp;scy;&amp;yacy;&amp;tscy;&amp;iecy;&amp;v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amp;Ocy;&amp;tcy;&amp;iecy;&amp;lcy;&amp;softcy; 12 &amp;Mcy;&amp;iecy;&amp;scy;&amp;yacy;&amp;tscy;&amp;iecy;&amp;vcy;"/>
                    <pic:cNvPicPr>
                      <a:picLocks noChangeAspect="1" noChangeArrowheads="1"/>
                    </pic:cNvPicPr>
                  </pic:nvPicPr>
                  <pic:blipFill>
                    <a:blip r:embed="rId423"/>
                    <a:srcRect/>
                    <a:stretch>
                      <a:fillRect/>
                    </a:stretch>
                  </pic:blipFill>
                  <pic:spPr bwMode="auto">
                    <a:xfrm>
                      <a:off x="0" y="0"/>
                      <a:ext cx="4474496" cy="3434270"/>
                    </a:xfrm>
                    <a:prstGeom prst="rect">
                      <a:avLst/>
                    </a:prstGeom>
                    <a:noFill/>
                    <a:ln w="9525">
                      <a:noFill/>
                      <a:miter lim="800000"/>
                      <a:headEnd/>
                      <a:tailEnd/>
                    </a:ln>
                  </pic:spPr>
                </pic:pic>
              </a:graphicData>
            </a:graphic>
          </wp:inline>
        </w:drawing>
      </w:r>
    </w:p>
    <w:p w:rsidR="006F5CE7" w:rsidRPr="00626934" w:rsidRDefault="001E7B43" w:rsidP="005661E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Готель «12 М</w:t>
      </w:r>
      <w:r w:rsidR="005661E1">
        <w:rPr>
          <w:rFonts w:ascii="Times New Roman" w:hAnsi="Times New Roman"/>
          <w:sz w:val="28"/>
          <w:szCs w:val="28"/>
          <w:lang w:val="ru-RU"/>
        </w:rPr>
        <w:t>ісяців</w:t>
      </w:r>
      <w:r w:rsidRPr="00626934">
        <w:rPr>
          <w:rFonts w:ascii="Times New Roman" w:hAnsi="Times New Roman"/>
          <w:sz w:val="28"/>
          <w:szCs w:val="28"/>
          <w:lang w:val="ru-RU"/>
        </w:rPr>
        <w:t xml:space="preserve">» розміщений на висоті 1550 м над рівнем моря, оточений казковим лісовим масивом, надає всі зручності у виборі траси, поруч 4 підйомника, включаючи 2 крісельних. Готель розміщений вище 100 метрів від </w:t>
      </w:r>
      <w:r w:rsidRPr="00626934">
        <w:rPr>
          <w:rFonts w:ascii="Times New Roman" w:hAnsi="Times New Roman"/>
          <w:sz w:val="28"/>
          <w:szCs w:val="28"/>
          <w:lang w:val="ru-RU"/>
        </w:rPr>
        <w:lastRenderedPageBreak/>
        <w:t>початку підйомників , що дозволяє гостям надягати і знімати лижі прямо біля дверей готелю, не витрачаючи додаткового часу на дорогу.</w:t>
      </w:r>
    </w:p>
    <w:p w:rsidR="006F5CE7" w:rsidRDefault="001E7B43"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Для любителів літнього відпочинку організовуються екскурсії по навколишніх горах, до озер, збір ягід, грибів.</w:t>
      </w:r>
    </w:p>
    <w:p w:rsidR="00731817" w:rsidRPr="00626934" w:rsidRDefault="00731817" w:rsidP="00E43353">
      <w:pPr>
        <w:spacing w:after="0" w:line="360" w:lineRule="auto"/>
        <w:jc w:val="both"/>
        <w:rPr>
          <w:rFonts w:ascii="Times New Roman" w:hAnsi="Times New Roman"/>
          <w:sz w:val="28"/>
          <w:szCs w:val="28"/>
          <w:lang w:val="ru-RU"/>
        </w:rPr>
      </w:pPr>
    </w:p>
    <w:p w:rsidR="00731817" w:rsidRDefault="00731817" w:rsidP="005661E1">
      <w:pPr>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5661E1" w:rsidRPr="00D53578" w:rsidRDefault="005661E1" w:rsidP="005661E1">
      <w:pPr>
        <w:rPr>
          <w:rFonts w:ascii="Times New Roman" w:hAnsi="Times New Roman"/>
          <w:i/>
          <w:sz w:val="28"/>
          <w:szCs w:val="28"/>
        </w:rPr>
      </w:pPr>
      <w:r w:rsidRPr="00D53578">
        <w:rPr>
          <w:rFonts w:ascii="Times New Roman" w:hAnsi="Times New Roman"/>
          <w:i/>
          <w:sz w:val="28"/>
          <w:szCs w:val="28"/>
        </w:rPr>
        <w:lastRenderedPageBreak/>
        <w:t>Контактні телефони:</w:t>
      </w:r>
    </w:p>
    <w:p w:rsidR="005661E1" w:rsidRDefault="005661E1" w:rsidP="00E43353">
      <w:pPr>
        <w:spacing w:after="0" w:line="360" w:lineRule="auto"/>
        <w:jc w:val="both"/>
        <w:rPr>
          <w:rFonts w:ascii="Times New Roman" w:hAnsi="Times New Roman"/>
          <w:sz w:val="28"/>
          <w:szCs w:val="28"/>
          <w:lang w:val="ru-RU"/>
        </w:rPr>
      </w:pPr>
      <w:r>
        <w:rPr>
          <w:rFonts w:ascii="Times New Roman" w:hAnsi="Times New Roman"/>
          <w:sz w:val="28"/>
          <w:szCs w:val="28"/>
          <w:lang w:val="ru-RU"/>
        </w:rPr>
        <w:t>+38-050-618-91-10</w:t>
      </w:r>
    </w:p>
    <w:p w:rsidR="001E7B43" w:rsidRDefault="001E7B43"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+38-097-071-78-27</w:t>
      </w:r>
    </w:p>
    <w:p w:rsidR="00731817" w:rsidRDefault="00731817" w:rsidP="00E43353">
      <w:pPr>
        <w:spacing w:after="0" w:line="360" w:lineRule="auto"/>
        <w:jc w:val="both"/>
        <w:rPr>
          <w:rFonts w:ascii="Times New Roman" w:hAnsi="Times New Roman"/>
          <w:sz w:val="28"/>
          <w:szCs w:val="28"/>
          <w:lang w:val="ru-RU"/>
        </w:rPr>
      </w:pPr>
    </w:p>
    <w:p w:rsidR="00731817" w:rsidRDefault="00731817" w:rsidP="00E43353">
      <w:pPr>
        <w:spacing w:after="0" w:line="360" w:lineRule="auto"/>
        <w:jc w:val="both"/>
        <w:rPr>
          <w:rFonts w:ascii="Times New Roman" w:hAnsi="Times New Roman"/>
          <w:sz w:val="28"/>
          <w:szCs w:val="28"/>
          <w:lang w:val="ru-RU"/>
        </w:rPr>
      </w:pPr>
    </w:p>
    <w:p w:rsidR="00731817" w:rsidRPr="00626934" w:rsidRDefault="00731817" w:rsidP="00E43353">
      <w:pPr>
        <w:spacing w:after="0" w:line="360" w:lineRule="auto"/>
        <w:jc w:val="both"/>
        <w:rPr>
          <w:rFonts w:ascii="Times New Roman" w:hAnsi="Times New Roman"/>
          <w:sz w:val="28"/>
          <w:szCs w:val="28"/>
          <w:lang w:val="ru-RU"/>
        </w:rPr>
      </w:pPr>
    </w:p>
    <w:p w:rsidR="005661E1" w:rsidRDefault="005661E1" w:rsidP="00E43353">
      <w:pPr>
        <w:spacing w:after="0" w:line="360" w:lineRule="auto"/>
        <w:jc w:val="both"/>
        <w:rPr>
          <w:rFonts w:ascii="Times New Roman" w:hAnsi="Times New Roman"/>
          <w:sz w:val="28"/>
          <w:szCs w:val="28"/>
          <w:lang w:val="ru-RU"/>
        </w:rPr>
      </w:pPr>
      <w:r>
        <w:rPr>
          <w:rFonts w:ascii="Times New Roman" w:hAnsi="Times New Roman"/>
          <w:sz w:val="28"/>
          <w:szCs w:val="28"/>
          <w:lang w:val="ru-RU"/>
        </w:rPr>
        <w:lastRenderedPageBreak/>
        <w:t>GPS координати</w:t>
      </w:r>
      <w:r w:rsidR="001E7B43" w:rsidRPr="00626934">
        <w:rPr>
          <w:rFonts w:ascii="Times New Roman" w:hAnsi="Times New Roman"/>
          <w:sz w:val="28"/>
          <w:szCs w:val="28"/>
          <w:lang w:val="ru-RU"/>
        </w:rPr>
        <w:t>:</w:t>
      </w:r>
    </w:p>
    <w:p w:rsidR="005661E1" w:rsidRDefault="001E7B43"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N 48.263084</w:t>
      </w:r>
    </w:p>
    <w:p w:rsidR="001E7B43" w:rsidRDefault="001E7B43"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E 24.366302</w:t>
      </w:r>
    </w:p>
    <w:p w:rsidR="00731817" w:rsidRPr="00626934" w:rsidRDefault="00731817" w:rsidP="00E43353">
      <w:pPr>
        <w:spacing w:after="0" w:line="360" w:lineRule="auto"/>
        <w:jc w:val="both"/>
        <w:rPr>
          <w:rFonts w:ascii="Times New Roman" w:hAnsi="Times New Roman"/>
          <w:sz w:val="28"/>
          <w:szCs w:val="28"/>
          <w:lang w:val="ru-RU"/>
        </w:rPr>
      </w:pPr>
    </w:p>
    <w:p w:rsidR="005661E1" w:rsidRDefault="005661E1" w:rsidP="00E43353">
      <w:pPr>
        <w:spacing w:after="0" w:line="360" w:lineRule="auto"/>
        <w:jc w:val="both"/>
        <w:rPr>
          <w:rFonts w:ascii="Times New Roman" w:hAnsi="Times New Roman"/>
          <w:sz w:val="28"/>
          <w:szCs w:val="28"/>
          <w:lang w:val="ru-RU"/>
        </w:rPr>
      </w:pPr>
      <w:r>
        <w:rPr>
          <w:rFonts w:ascii="Times New Roman" w:hAnsi="Times New Roman"/>
          <w:sz w:val="28"/>
          <w:szCs w:val="28"/>
          <w:lang w:val="ru-RU"/>
        </w:rPr>
        <w:t>Сайт</w:t>
      </w:r>
      <w:r w:rsidR="001E7B43" w:rsidRPr="00626934">
        <w:rPr>
          <w:rFonts w:ascii="Times New Roman" w:hAnsi="Times New Roman"/>
          <w:sz w:val="28"/>
          <w:szCs w:val="28"/>
          <w:lang w:val="ru-RU"/>
        </w:rPr>
        <w:t>:</w:t>
      </w:r>
    </w:p>
    <w:p w:rsidR="00731817" w:rsidRDefault="001E7B43" w:rsidP="00E43353">
      <w:pPr>
        <w:spacing w:after="0" w:line="360" w:lineRule="auto"/>
        <w:jc w:val="both"/>
        <w:rPr>
          <w:rFonts w:ascii="Times New Roman" w:hAnsi="Times New Roman"/>
          <w:sz w:val="28"/>
          <w:szCs w:val="28"/>
          <w:lang w:val="ru-RU"/>
        </w:rPr>
        <w:sectPr w:rsidR="00731817" w:rsidSect="00731817">
          <w:type w:val="continuous"/>
          <w:pgSz w:w="11906" w:h="16838"/>
          <w:pgMar w:top="850" w:right="850" w:bottom="850" w:left="1417" w:header="708" w:footer="708" w:gutter="0"/>
          <w:cols w:num="2" w:space="708"/>
          <w:docGrid w:linePitch="360"/>
        </w:sectPr>
      </w:pPr>
      <w:r w:rsidRPr="00626934">
        <w:rPr>
          <w:rFonts w:ascii="Times New Roman" w:hAnsi="Times New Roman"/>
          <w:sz w:val="28"/>
          <w:szCs w:val="28"/>
          <w:lang w:val="ru-RU"/>
        </w:rPr>
        <w:t>12mdragobrat.com.ua</w:t>
      </w:r>
    </w:p>
    <w:p w:rsidR="00E01F17" w:rsidRPr="005661E1" w:rsidRDefault="00E01F17" w:rsidP="00E43353">
      <w:pPr>
        <w:spacing w:after="0" w:line="360" w:lineRule="auto"/>
        <w:jc w:val="both"/>
        <w:rPr>
          <w:rFonts w:ascii="Times New Roman" w:hAnsi="Times New Roman"/>
          <w:b/>
          <w:sz w:val="32"/>
          <w:szCs w:val="32"/>
          <w:lang w:val="ru-RU"/>
        </w:rPr>
      </w:pPr>
      <w:r w:rsidRPr="005661E1">
        <w:rPr>
          <w:rFonts w:ascii="Times New Roman" w:hAnsi="Times New Roman"/>
          <w:b/>
          <w:sz w:val="32"/>
          <w:szCs w:val="32"/>
          <w:lang w:val="ru-RU"/>
        </w:rPr>
        <w:lastRenderedPageBreak/>
        <w:t>І</w:t>
      </w:r>
      <w:r w:rsidR="005661E1" w:rsidRPr="005661E1">
        <w:rPr>
          <w:rFonts w:ascii="Times New Roman" w:hAnsi="Times New Roman"/>
          <w:b/>
          <w:sz w:val="32"/>
          <w:szCs w:val="32"/>
          <w:lang w:val="ru-RU"/>
        </w:rPr>
        <w:t>сторичні пам</w:t>
      </w:r>
      <w:r w:rsidRPr="005661E1">
        <w:rPr>
          <w:rFonts w:ascii="Times New Roman" w:hAnsi="Times New Roman"/>
          <w:b/>
          <w:sz w:val="32"/>
          <w:szCs w:val="32"/>
          <w:lang w:val="ru-RU"/>
        </w:rPr>
        <w:t>’</w:t>
      </w:r>
      <w:r w:rsidR="005661E1" w:rsidRPr="005661E1">
        <w:rPr>
          <w:rFonts w:ascii="Times New Roman" w:hAnsi="Times New Roman"/>
          <w:b/>
          <w:sz w:val="32"/>
          <w:szCs w:val="32"/>
          <w:lang w:val="ru-RU"/>
        </w:rPr>
        <w:t>ятки</w:t>
      </w:r>
    </w:p>
    <w:p w:rsidR="002B7B8A" w:rsidRPr="00626934" w:rsidRDefault="002B7B8A" w:rsidP="00E43353">
      <w:pPr>
        <w:spacing w:after="0" w:line="360" w:lineRule="auto"/>
        <w:jc w:val="both"/>
        <w:rPr>
          <w:rFonts w:ascii="Times New Roman" w:hAnsi="Times New Roman"/>
          <w:sz w:val="28"/>
          <w:szCs w:val="28"/>
        </w:rPr>
      </w:pPr>
    </w:p>
    <w:p w:rsidR="00B47C52" w:rsidRPr="00626934" w:rsidRDefault="00100A9C"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Дерев'яна Струківська церква</w:t>
      </w:r>
    </w:p>
    <w:p w:rsidR="00E01F17" w:rsidRPr="00626934" w:rsidRDefault="00100A9C" w:rsidP="005661E1">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3924597" cy="2519605"/>
            <wp:effectExtent l="19050" t="0" r="0" b="0"/>
            <wp:docPr id="173" name="Рисунок 96"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mp;Pcy;&amp;ocy;&amp;vcy;’&amp;yacy;&amp;zcy;&amp;acy;&amp;ncy;&amp;iecy; &amp;zcy;&amp;ocy;&amp;bcy;&amp;rcy;&amp;acy;&amp;zhcy;&amp;iecy;&amp;ncy;&amp;ncy;&amp;yacy;"/>
                    <pic:cNvPicPr>
                      <a:picLocks noChangeAspect="1" noChangeArrowheads="1"/>
                    </pic:cNvPicPr>
                  </pic:nvPicPr>
                  <pic:blipFill>
                    <a:blip r:embed="rId424"/>
                    <a:srcRect/>
                    <a:stretch>
                      <a:fillRect/>
                    </a:stretch>
                  </pic:blipFill>
                  <pic:spPr bwMode="auto">
                    <a:xfrm>
                      <a:off x="0" y="0"/>
                      <a:ext cx="3931888" cy="2524286"/>
                    </a:xfrm>
                    <a:prstGeom prst="rect">
                      <a:avLst/>
                    </a:prstGeom>
                    <a:noFill/>
                    <a:ln w="9525">
                      <a:noFill/>
                      <a:miter lim="800000"/>
                      <a:headEnd/>
                      <a:tailEnd/>
                    </a:ln>
                  </pic:spPr>
                </pic:pic>
              </a:graphicData>
            </a:graphic>
          </wp:inline>
        </w:drawing>
      </w:r>
    </w:p>
    <w:p w:rsidR="00B47C52" w:rsidRPr="00626934" w:rsidRDefault="00100A9C" w:rsidP="005661E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Церква Вознесіння Господнього (Струківська) </w:t>
      </w:r>
      <w:r w:rsidR="00A013AB">
        <w:rPr>
          <w:rFonts w:ascii="Times New Roman" w:hAnsi="Times New Roman"/>
          <w:sz w:val="28"/>
          <w:szCs w:val="28"/>
          <w:lang w:val="ru-RU"/>
        </w:rPr>
        <w:t>–</w:t>
      </w:r>
      <w:r w:rsidRPr="00626934">
        <w:rPr>
          <w:rFonts w:ascii="Times New Roman" w:hAnsi="Times New Roman"/>
          <w:sz w:val="28"/>
          <w:szCs w:val="28"/>
          <w:lang w:val="ru-RU"/>
        </w:rPr>
        <w:t xml:space="preserve"> одна з найдосконаліших дерев'яних церков на всій Гуцульщині, знаходиться в с. Ясіня</w:t>
      </w:r>
    </w:p>
    <w:p w:rsidR="00100A9C" w:rsidRPr="00626934" w:rsidRDefault="00100A9C" w:rsidP="00A013A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червні 2013 року Церква Вознесіння Господнього (Струківська) увійшла до числа українських дерев'яних церков, включених до Списку світової спадщини ЮНЕСКО.</w:t>
      </w:r>
    </w:p>
    <w:p w:rsidR="00A013AB" w:rsidRPr="00BE7F04" w:rsidRDefault="00A013AB" w:rsidP="00A013AB">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013AB" w:rsidRPr="00A013AB" w:rsidRDefault="00A013AB" w:rsidP="00E43353">
      <w:pPr>
        <w:spacing w:after="0" w:line="360" w:lineRule="auto"/>
        <w:jc w:val="both"/>
        <w:rPr>
          <w:rFonts w:ascii="Times New Roman" w:hAnsi="Times New Roman"/>
          <w:i/>
          <w:sz w:val="28"/>
          <w:szCs w:val="28"/>
          <w:lang w:val="ru-RU"/>
        </w:rPr>
      </w:pPr>
      <w:r w:rsidRPr="00A013AB">
        <w:rPr>
          <w:rFonts w:ascii="Times New Roman" w:hAnsi="Times New Roman"/>
          <w:i/>
          <w:sz w:val="28"/>
          <w:szCs w:val="28"/>
          <w:lang w:val="ru-RU"/>
        </w:rPr>
        <w:t>48°15′ пн. ш.</w:t>
      </w:r>
    </w:p>
    <w:p w:rsidR="00100A9C" w:rsidRPr="00A013AB" w:rsidRDefault="00100A9C" w:rsidP="00E43353">
      <w:pPr>
        <w:spacing w:after="0" w:line="360" w:lineRule="auto"/>
        <w:jc w:val="both"/>
        <w:rPr>
          <w:rFonts w:ascii="Times New Roman" w:hAnsi="Times New Roman"/>
          <w:i/>
          <w:sz w:val="28"/>
          <w:szCs w:val="28"/>
          <w:lang w:val="ru-RU"/>
        </w:rPr>
      </w:pPr>
      <w:r w:rsidRPr="00A013AB">
        <w:rPr>
          <w:rFonts w:ascii="Times New Roman" w:hAnsi="Times New Roman"/>
          <w:i/>
          <w:sz w:val="28"/>
          <w:szCs w:val="28"/>
          <w:lang w:val="ru-RU"/>
        </w:rPr>
        <w:t>24°20′ сх. д.</w:t>
      </w:r>
    </w:p>
    <w:p w:rsidR="00181C5C" w:rsidRPr="00626934" w:rsidRDefault="00181C5C" w:rsidP="00E43353">
      <w:pPr>
        <w:spacing w:after="0" w:line="360" w:lineRule="auto"/>
        <w:jc w:val="both"/>
        <w:rPr>
          <w:rFonts w:ascii="Times New Roman" w:hAnsi="Times New Roman"/>
          <w:sz w:val="28"/>
          <w:szCs w:val="28"/>
          <w:lang w:val="ru-RU"/>
        </w:rPr>
      </w:pPr>
    </w:p>
    <w:p w:rsidR="00181C5C" w:rsidRPr="00A013AB" w:rsidRDefault="00181C5C" w:rsidP="00A013AB">
      <w:pPr>
        <w:spacing w:after="0" w:line="360" w:lineRule="auto"/>
        <w:rPr>
          <w:rFonts w:ascii="Times New Roman" w:hAnsi="Times New Roman"/>
          <w:b/>
          <w:sz w:val="28"/>
          <w:szCs w:val="28"/>
          <w:lang w:val="ru-RU"/>
        </w:rPr>
      </w:pPr>
      <w:r w:rsidRPr="00A013AB">
        <w:rPr>
          <w:rFonts w:ascii="Times New Roman" w:hAnsi="Times New Roman"/>
          <w:b/>
          <w:sz w:val="28"/>
          <w:szCs w:val="28"/>
          <w:lang w:val="ru-RU"/>
        </w:rPr>
        <w:t>Дзвіниця Вознесенської (Струківської) церкви</w:t>
      </w:r>
    </w:p>
    <w:p w:rsidR="00181C5C" w:rsidRPr="00626934" w:rsidRDefault="00181C5C" w:rsidP="00A013AB">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457416" cy="3340629"/>
            <wp:effectExtent l="19050" t="0" r="284" b="0"/>
            <wp:docPr id="175" name="Рисунок 102" descr="http://oko.kiev.ua/img/Zakarpatska/Rahivskyj/IMG_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oko.kiev.ua/img/Zakarpatska/Rahivskyj/IMG_0559.jpg"/>
                    <pic:cNvPicPr>
                      <a:picLocks noChangeAspect="1" noChangeArrowheads="1"/>
                    </pic:cNvPicPr>
                  </pic:nvPicPr>
                  <pic:blipFill>
                    <a:blip r:embed="rId425"/>
                    <a:srcRect/>
                    <a:stretch>
                      <a:fillRect/>
                    </a:stretch>
                  </pic:blipFill>
                  <pic:spPr bwMode="auto">
                    <a:xfrm>
                      <a:off x="0" y="0"/>
                      <a:ext cx="4465976" cy="3347044"/>
                    </a:xfrm>
                    <a:prstGeom prst="rect">
                      <a:avLst/>
                    </a:prstGeom>
                    <a:noFill/>
                    <a:ln w="9525">
                      <a:noFill/>
                      <a:miter lim="800000"/>
                      <a:headEnd/>
                      <a:tailEnd/>
                    </a:ln>
                  </pic:spPr>
                </pic:pic>
              </a:graphicData>
            </a:graphic>
          </wp:inline>
        </w:drawing>
      </w:r>
    </w:p>
    <w:p w:rsidR="00181C5C" w:rsidRPr="00626934" w:rsidRDefault="00181C5C" w:rsidP="00A013A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 північ від церкви стоїть дзвіниця, збудована 1813 р.</w:t>
      </w:r>
    </w:p>
    <w:p w:rsidR="00181C5C" w:rsidRPr="00626934" w:rsidRDefault="00181C5C" w:rsidP="00A013A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Дерев'яна, двоярусна, складена з ялинових брусів. Четверик нижнього ярусу вище піддашшя переходить у восьмерик, покритий наметовим дахом. Стіни вище від піддашшя й дах покриті гонтом.</w:t>
      </w:r>
    </w:p>
    <w:p w:rsidR="00A013AB" w:rsidRPr="00BE7F04" w:rsidRDefault="00A013AB" w:rsidP="00A013AB">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013AB" w:rsidRDefault="00A013AB" w:rsidP="00E43353">
      <w:pPr>
        <w:spacing w:after="0" w:line="360" w:lineRule="auto"/>
        <w:jc w:val="both"/>
        <w:rPr>
          <w:rFonts w:ascii="Times New Roman" w:hAnsi="Times New Roman"/>
          <w:sz w:val="28"/>
          <w:szCs w:val="28"/>
          <w:lang w:val="ru-RU"/>
        </w:rPr>
      </w:pPr>
      <w:r>
        <w:rPr>
          <w:rFonts w:ascii="Times New Roman" w:hAnsi="Times New Roman"/>
          <w:sz w:val="28"/>
          <w:szCs w:val="28"/>
          <w:lang w:val="ru-RU"/>
        </w:rPr>
        <w:t>48° 15′ 19,22″ пн. ш.</w:t>
      </w:r>
    </w:p>
    <w:p w:rsidR="00100A9C" w:rsidRPr="00626934" w:rsidRDefault="00181C5C"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24° 20′ 36,93″ сх. д.</w:t>
      </w:r>
    </w:p>
    <w:p w:rsidR="00100A9C" w:rsidRPr="00626934" w:rsidRDefault="00100A9C" w:rsidP="00E43353">
      <w:pPr>
        <w:spacing w:after="0" w:line="360" w:lineRule="auto"/>
        <w:jc w:val="both"/>
        <w:rPr>
          <w:rFonts w:ascii="Times New Roman" w:hAnsi="Times New Roman"/>
          <w:sz w:val="28"/>
          <w:szCs w:val="28"/>
          <w:lang w:val="ru-RU"/>
        </w:rPr>
      </w:pPr>
    </w:p>
    <w:p w:rsidR="00181C5C" w:rsidRPr="00A013AB" w:rsidRDefault="00181C5C" w:rsidP="00E43353">
      <w:pPr>
        <w:spacing w:after="0" w:line="360" w:lineRule="auto"/>
        <w:jc w:val="both"/>
        <w:rPr>
          <w:rFonts w:ascii="Times New Roman" w:hAnsi="Times New Roman"/>
          <w:b/>
          <w:sz w:val="32"/>
          <w:szCs w:val="32"/>
          <w:lang w:val="ru-RU"/>
        </w:rPr>
      </w:pPr>
      <w:r w:rsidRPr="00A013AB">
        <w:rPr>
          <w:rFonts w:ascii="Times New Roman" w:hAnsi="Times New Roman"/>
          <w:b/>
          <w:sz w:val="32"/>
          <w:szCs w:val="32"/>
          <w:lang w:val="ru-RU"/>
        </w:rPr>
        <w:t>П</w:t>
      </w:r>
      <w:r w:rsidR="00A013AB" w:rsidRPr="00A013AB">
        <w:rPr>
          <w:rFonts w:ascii="Times New Roman" w:hAnsi="Times New Roman"/>
          <w:b/>
          <w:sz w:val="32"/>
          <w:szCs w:val="32"/>
          <w:lang w:val="ru-RU"/>
        </w:rPr>
        <w:t>ам</w:t>
      </w:r>
      <w:r w:rsidRPr="00A013AB">
        <w:rPr>
          <w:rFonts w:ascii="Times New Roman" w:hAnsi="Times New Roman"/>
          <w:b/>
          <w:sz w:val="32"/>
          <w:szCs w:val="32"/>
          <w:lang w:val="ru-RU"/>
        </w:rPr>
        <w:t>’</w:t>
      </w:r>
      <w:r w:rsidR="00A013AB" w:rsidRPr="00A013AB">
        <w:rPr>
          <w:rFonts w:ascii="Times New Roman" w:hAnsi="Times New Roman"/>
          <w:b/>
          <w:sz w:val="32"/>
          <w:szCs w:val="32"/>
          <w:lang w:val="ru-RU"/>
        </w:rPr>
        <w:t>ятки природи</w:t>
      </w:r>
    </w:p>
    <w:p w:rsidR="00181C5C" w:rsidRPr="00626934" w:rsidRDefault="00181C5C" w:rsidP="00E43353">
      <w:pPr>
        <w:spacing w:after="0" w:line="360" w:lineRule="auto"/>
        <w:jc w:val="both"/>
        <w:rPr>
          <w:rFonts w:ascii="Times New Roman" w:hAnsi="Times New Roman"/>
          <w:sz w:val="28"/>
          <w:szCs w:val="28"/>
          <w:lang w:val="ru-RU"/>
        </w:rPr>
      </w:pPr>
    </w:p>
    <w:p w:rsidR="00181C5C" w:rsidRPr="00626934" w:rsidRDefault="00181C5C"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Водоспад Труфанець</w:t>
      </w:r>
    </w:p>
    <w:p w:rsidR="00181C5C" w:rsidRPr="00626934" w:rsidRDefault="00A013AB" w:rsidP="00A013AB">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Тру</w:t>
      </w:r>
      <w:r w:rsidR="00181C5C" w:rsidRPr="00626934">
        <w:rPr>
          <w:rFonts w:ascii="Times New Roman" w:hAnsi="Times New Roman"/>
          <w:sz w:val="28"/>
          <w:szCs w:val="28"/>
          <w:lang w:val="ru-RU"/>
        </w:rPr>
        <w:t xml:space="preserve">фанець (Трофанець) </w:t>
      </w:r>
      <w:r>
        <w:rPr>
          <w:rFonts w:ascii="Times New Roman" w:hAnsi="Times New Roman"/>
          <w:sz w:val="28"/>
          <w:szCs w:val="28"/>
          <w:lang w:val="ru-RU"/>
        </w:rPr>
        <w:t>–</w:t>
      </w:r>
      <w:r w:rsidR="00181C5C" w:rsidRPr="00626934">
        <w:rPr>
          <w:rFonts w:ascii="Times New Roman" w:hAnsi="Times New Roman"/>
          <w:sz w:val="28"/>
          <w:szCs w:val="28"/>
          <w:lang w:val="ru-RU"/>
        </w:rPr>
        <w:t xml:space="preserve"> водоспад в Українських Карпатах. Гідрологічна пам'ятка природи місцевого значення.</w:t>
      </w:r>
    </w:p>
    <w:p w:rsidR="00181C5C" w:rsidRPr="00626934" w:rsidRDefault="00181C5C" w:rsidP="00A013A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Розташований на південно-східних схилах гірського масиву Свидівця, в межах Рахівського району Закарпатської області, неподалік від південної околиці смт Ясіні (при автошляху Н 09).</w:t>
      </w:r>
    </w:p>
    <w:p w:rsidR="00181C5C" w:rsidRPr="00626934" w:rsidRDefault="00731817" w:rsidP="00A013AB">
      <w:pPr>
        <w:spacing w:after="0" w:line="360" w:lineRule="auto"/>
        <w:ind w:firstLine="708"/>
        <w:jc w:val="both"/>
        <w:rPr>
          <w:rFonts w:ascii="Times New Roman" w:hAnsi="Times New Roman"/>
          <w:sz w:val="28"/>
          <w:szCs w:val="28"/>
          <w:lang w:val="ru-RU"/>
        </w:rPr>
      </w:pPr>
      <w:r>
        <w:rPr>
          <w:rFonts w:ascii="Times New Roman" w:hAnsi="Times New Roman"/>
          <w:noProof/>
          <w:sz w:val="28"/>
          <w:szCs w:val="28"/>
        </w:rPr>
        <w:lastRenderedPageBreak/>
        <w:drawing>
          <wp:anchor distT="0" distB="0" distL="114300" distR="114300" simplePos="0" relativeHeight="251700224" behindDoc="1" locked="0" layoutInCell="1" allowOverlap="1">
            <wp:simplePos x="0" y="0"/>
            <wp:positionH relativeFrom="column">
              <wp:posOffset>-62230</wp:posOffset>
            </wp:positionH>
            <wp:positionV relativeFrom="paragraph">
              <wp:posOffset>-7620</wp:posOffset>
            </wp:positionV>
            <wp:extent cx="2669540" cy="3561715"/>
            <wp:effectExtent l="19050" t="0" r="0" b="0"/>
            <wp:wrapTight wrapText="bothSides">
              <wp:wrapPolygon edited="0">
                <wp:start x="-154" y="0"/>
                <wp:lineTo x="-154" y="21488"/>
                <wp:lineTo x="21579" y="21488"/>
                <wp:lineTo x="21579" y="0"/>
                <wp:lineTo x="-154" y="0"/>
              </wp:wrapPolygon>
            </wp:wrapTight>
            <wp:docPr id="177" name="Рисунок 110" descr="Trufan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rufanec-1.jpg"/>
                    <pic:cNvPicPr>
                      <a:picLocks noChangeAspect="1" noChangeArrowheads="1"/>
                    </pic:cNvPicPr>
                  </pic:nvPicPr>
                  <pic:blipFill>
                    <a:blip r:embed="rId426"/>
                    <a:srcRect/>
                    <a:stretch>
                      <a:fillRect/>
                    </a:stretch>
                  </pic:blipFill>
                  <pic:spPr bwMode="auto">
                    <a:xfrm>
                      <a:off x="0" y="0"/>
                      <a:ext cx="2669540" cy="3561715"/>
                    </a:xfrm>
                    <a:prstGeom prst="rect">
                      <a:avLst/>
                    </a:prstGeom>
                    <a:noFill/>
                    <a:ln w="9525">
                      <a:noFill/>
                      <a:miter lim="800000"/>
                      <a:headEnd/>
                      <a:tailEnd/>
                    </a:ln>
                  </pic:spPr>
                </pic:pic>
              </a:graphicData>
            </a:graphic>
          </wp:anchor>
        </w:drawing>
      </w:r>
      <w:r w:rsidR="00181C5C" w:rsidRPr="00626934">
        <w:rPr>
          <w:rFonts w:ascii="Times New Roman" w:hAnsi="Times New Roman"/>
          <w:sz w:val="28"/>
          <w:szCs w:val="28"/>
          <w:lang w:val="ru-RU"/>
        </w:rPr>
        <w:t xml:space="preserve">Труфанець розташований у пригирловій частині річки Труфанця (права притока Чорної Тиси, басейн Дунаю). Загальна висота водоспаду </w:t>
      </w:r>
      <w:r w:rsidR="00A013AB">
        <w:rPr>
          <w:rFonts w:ascii="Times New Roman" w:hAnsi="Times New Roman"/>
          <w:sz w:val="28"/>
          <w:szCs w:val="28"/>
          <w:lang w:val="ru-RU"/>
        </w:rPr>
        <w:t>–</w:t>
      </w:r>
      <w:r w:rsidR="00181C5C" w:rsidRPr="00626934">
        <w:rPr>
          <w:rFonts w:ascii="Times New Roman" w:hAnsi="Times New Roman"/>
          <w:sz w:val="28"/>
          <w:szCs w:val="28"/>
          <w:lang w:val="ru-RU"/>
        </w:rPr>
        <w:t xml:space="preserve"> 36 м. Складається з численних (понад 5) каскадів. Утворений на місці виходу на поверхню стійких до ерозії пісковиків. При підніжжі водоспаду влаштовано оглядовий майданчик-альтанку.</w:t>
      </w:r>
    </w:p>
    <w:p w:rsidR="00181C5C" w:rsidRPr="00626934" w:rsidRDefault="00181C5C" w:rsidP="00A013A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Труфанець має чимале естетично-рекреаційне значення.</w:t>
      </w:r>
    </w:p>
    <w:p w:rsidR="00181C5C" w:rsidRPr="00626934" w:rsidRDefault="00181C5C" w:rsidP="00A013A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Один з найвищих каскадів Труфанця</w:t>
      </w:r>
    </w:p>
    <w:p w:rsidR="00181C5C" w:rsidRDefault="00181C5C" w:rsidP="00A013AB">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 1997 р. увійшов до складу Карпатського біосферного заповідника.</w:t>
      </w:r>
    </w:p>
    <w:p w:rsidR="00731817" w:rsidRPr="00626934" w:rsidRDefault="00731817" w:rsidP="00A013AB">
      <w:pPr>
        <w:spacing w:after="0" w:line="360" w:lineRule="auto"/>
        <w:ind w:firstLine="708"/>
        <w:jc w:val="both"/>
        <w:rPr>
          <w:rFonts w:ascii="Times New Roman" w:hAnsi="Times New Roman"/>
          <w:sz w:val="28"/>
          <w:szCs w:val="28"/>
          <w:lang w:val="ru-RU"/>
        </w:rPr>
      </w:pPr>
    </w:p>
    <w:p w:rsidR="00A013AB" w:rsidRPr="00BE7F04" w:rsidRDefault="00A013AB" w:rsidP="00A013AB">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013AB" w:rsidRPr="00A013AB" w:rsidRDefault="00A013AB" w:rsidP="00E43353">
      <w:pPr>
        <w:spacing w:after="0" w:line="360" w:lineRule="auto"/>
        <w:jc w:val="both"/>
        <w:rPr>
          <w:rFonts w:ascii="Times New Roman" w:hAnsi="Times New Roman"/>
          <w:i/>
          <w:sz w:val="28"/>
          <w:szCs w:val="28"/>
        </w:rPr>
      </w:pPr>
      <w:r w:rsidRPr="00A013AB">
        <w:rPr>
          <w:rFonts w:ascii="Times New Roman" w:hAnsi="Times New Roman"/>
          <w:i/>
          <w:sz w:val="28"/>
          <w:szCs w:val="28"/>
        </w:rPr>
        <w:t>48°12′50″ пн. ш.</w:t>
      </w:r>
    </w:p>
    <w:p w:rsidR="00181C5C" w:rsidRPr="00A013AB" w:rsidRDefault="00181C5C" w:rsidP="00E43353">
      <w:pPr>
        <w:spacing w:after="0" w:line="360" w:lineRule="auto"/>
        <w:jc w:val="both"/>
        <w:rPr>
          <w:rFonts w:ascii="Times New Roman" w:hAnsi="Times New Roman"/>
          <w:i/>
          <w:sz w:val="28"/>
          <w:szCs w:val="28"/>
        </w:rPr>
      </w:pPr>
      <w:r w:rsidRPr="00A013AB">
        <w:rPr>
          <w:rFonts w:ascii="Times New Roman" w:hAnsi="Times New Roman"/>
          <w:i/>
          <w:sz w:val="28"/>
          <w:szCs w:val="28"/>
        </w:rPr>
        <w:t>24°18′32″ сх. д.</w:t>
      </w:r>
    </w:p>
    <w:p w:rsidR="00097411" w:rsidRPr="00C41152" w:rsidRDefault="00181C5C" w:rsidP="00C41152">
      <w:pPr>
        <w:spacing w:after="0" w:line="360" w:lineRule="auto"/>
        <w:jc w:val="both"/>
        <w:rPr>
          <w:rFonts w:ascii="Times New Roman" w:hAnsi="Times New Roman"/>
          <w:b/>
          <w:sz w:val="32"/>
          <w:szCs w:val="32"/>
        </w:rPr>
      </w:pPr>
      <w:r w:rsidRPr="00C41152">
        <w:rPr>
          <w:rFonts w:ascii="Times New Roman" w:hAnsi="Times New Roman"/>
          <w:b/>
          <w:sz w:val="32"/>
          <w:szCs w:val="32"/>
        </w:rPr>
        <w:t>С</w:t>
      </w:r>
      <w:r w:rsidR="00A013AB" w:rsidRPr="00C41152">
        <w:rPr>
          <w:rFonts w:ascii="Times New Roman" w:hAnsi="Times New Roman"/>
          <w:b/>
          <w:sz w:val="32"/>
          <w:szCs w:val="32"/>
        </w:rPr>
        <w:t>портивні та оздоровчі бази відпо</w:t>
      </w:r>
      <w:r w:rsidR="00C41152" w:rsidRPr="00C41152">
        <w:rPr>
          <w:rFonts w:ascii="Times New Roman" w:hAnsi="Times New Roman"/>
          <w:b/>
          <w:sz w:val="32"/>
          <w:szCs w:val="32"/>
        </w:rPr>
        <w:t>чинку</w:t>
      </w:r>
    </w:p>
    <w:p w:rsidR="00097411" w:rsidRPr="00626934" w:rsidRDefault="00097411" w:rsidP="00E43353">
      <w:pPr>
        <w:spacing w:after="0" w:line="360" w:lineRule="auto"/>
        <w:jc w:val="both"/>
        <w:rPr>
          <w:rFonts w:ascii="Times New Roman" w:hAnsi="Times New Roman"/>
          <w:sz w:val="28"/>
          <w:szCs w:val="28"/>
          <w:lang w:val="ru-RU"/>
        </w:rPr>
      </w:pPr>
    </w:p>
    <w:p w:rsidR="00181C5C" w:rsidRPr="00626934" w:rsidRDefault="00181C5C"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 xml:space="preserve">Гірськолижний курорт </w:t>
      </w:r>
      <w:r w:rsidR="007C4A74">
        <w:rPr>
          <w:rFonts w:ascii="Times New Roman" w:hAnsi="Times New Roman"/>
          <w:b/>
          <w:sz w:val="28"/>
          <w:szCs w:val="28"/>
          <w:lang w:val="ru-RU"/>
        </w:rPr>
        <w:t>«</w:t>
      </w:r>
      <w:r w:rsidRPr="00626934">
        <w:rPr>
          <w:rFonts w:ascii="Times New Roman" w:hAnsi="Times New Roman"/>
          <w:b/>
          <w:sz w:val="28"/>
          <w:szCs w:val="28"/>
          <w:lang w:val="ru-RU"/>
        </w:rPr>
        <w:t>Драгобрат</w:t>
      </w:r>
      <w:r w:rsidR="007C4A74">
        <w:rPr>
          <w:rFonts w:ascii="Times New Roman" w:hAnsi="Times New Roman"/>
          <w:b/>
          <w:sz w:val="28"/>
          <w:szCs w:val="28"/>
          <w:lang w:val="ru-RU"/>
        </w:rPr>
        <w:t>»</w:t>
      </w:r>
    </w:p>
    <w:p w:rsidR="00181C5C" w:rsidRPr="00626934" w:rsidRDefault="00181C5C" w:rsidP="00C41152">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3544680" cy="2483892"/>
            <wp:effectExtent l="19050" t="0" r="0" b="0"/>
            <wp:docPr id="178" name="Рисунок 113" descr="&amp;Rcy;&amp;iecy;&amp;zcy;&amp;ucy;&amp;lcy;&amp;softcy;&amp;tcy;&amp;acy;&amp;tcy; &amp;pcy;&amp;ocy;&amp;shcy;&amp;ucy;&amp;kcy;&amp;ucy; &amp;zcy;&amp;ocy;&amp;bcy;&amp;rcy;&amp;acy;&amp;zhcy;&amp;iecy;&amp;ncy;&amp;softcy; &amp;zcy;&amp;acy; &amp;zcy;&amp;acy;&amp;pcy;&amp;icy;&amp;tcy;&amp;ocy;&amp;mcy; &quot;&amp;Gcy;&amp;iukcy;&amp;rcy;&amp;scy;&amp;softcy;&amp;kcy;&amp;ocy;&amp;lcy;&amp;icy;&amp;zhcy;&amp;ncy;&amp;icy;&amp;jcy; &amp;kcy;&amp;ucy;&amp;rcy;&amp;ocy;&amp;rcy;&amp;tcy; &amp;Dcy;&amp;rcy;&amp;acy;&amp;gcy;&amp;ocy;&amp;bcy;&amp;rcy;&amp;a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mp;Rcy;&amp;iecy;&amp;zcy;&amp;ucy;&amp;lcy;&amp;softcy;&amp;tcy;&amp;acy;&amp;tcy; &amp;pcy;&amp;ocy;&amp;shcy;&amp;ucy;&amp;kcy;&amp;ucy; &amp;zcy;&amp;ocy;&amp;bcy;&amp;rcy;&amp;acy;&amp;zhcy;&amp;iecy;&amp;ncy;&amp;softcy; &amp;zcy;&amp;acy; &amp;zcy;&amp;acy;&amp;pcy;&amp;icy;&amp;tcy;&amp;ocy;&amp;mcy; &quot;&amp;Gcy;&amp;iukcy;&amp;rcy;&amp;scy;&amp;softcy;&amp;kcy;&amp;ocy;&amp;lcy;&amp;icy;&amp;zhcy;&amp;ncy;&amp;icy;&amp;jcy; &amp;kcy;&amp;ucy;&amp;rcy;&amp;ocy;&amp;rcy;&amp;tcy; &amp;Dcy;&amp;rcy;&amp;acy;&amp;gcy;&amp;ocy;&amp;bcy;&amp;rcy;&amp;acy;&amp;tcy;&quot;"/>
                    <pic:cNvPicPr>
                      <a:picLocks noChangeAspect="1" noChangeArrowheads="1"/>
                    </pic:cNvPicPr>
                  </pic:nvPicPr>
                  <pic:blipFill>
                    <a:blip r:embed="rId427"/>
                    <a:srcRect/>
                    <a:stretch>
                      <a:fillRect/>
                    </a:stretch>
                  </pic:blipFill>
                  <pic:spPr bwMode="auto">
                    <a:xfrm>
                      <a:off x="0" y="0"/>
                      <a:ext cx="3544461" cy="2483739"/>
                    </a:xfrm>
                    <a:prstGeom prst="rect">
                      <a:avLst/>
                    </a:prstGeom>
                    <a:noFill/>
                    <a:ln w="9525">
                      <a:noFill/>
                      <a:miter lim="800000"/>
                      <a:headEnd/>
                      <a:tailEnd/>
                    </a:ln>
                  </pic:spPr>
                </pic:pic>
              </a:graphicData>
            </a:graphic>
          </wp:inline>
        </w:drawing>
      </w:r>
    </w:p>
    <w:p w:rsidR="00666064" w:rsidRPr="00626934" w:rsidRDefault="00181C5C" w:rsidP="00C4115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Гірськолижний комплекс Драгобрат </w:t>
      </w:r>
      <w:r w:rsidR="00C41152">
        <w:rPr>
          <w:rFonts w:ascii="Times New Roman" w:hAnsi="Times New Roman"/>
          <w:sz w:val="28"/>
          <w:szCs w:val="28"/>
          <w:lang w:val="ru-RU"/>
        </w:rPr>
        <w:t>–</w:t>
      </w:r>
      <w:r w:rsidRPr="00626934">
        <w:rPr>
          <w:rFonts w:ascii="Times New Roman" w:hAnsi="Times New Roman"/>
          <w:sz w:val="28"/>
          <w:szCs w:val="28"/>
          <w:lang w:val="ru-RU"/>
        </w:rPr>
        <w:t xml:space="preserve"> самий високогірний гірськолижний курорт України, розташована на висоті 1400м над рівнем моря, на стику </w:t>
      </w:r>
      <w:r w:rsidRPr="00626934">
        <w:rPr>
          <w:rFonts w:ascii="Times New Roman" w:hAnsi="Times New Roman"/>
          <w:sz w:val="28"/>
          <w:szCs w:val="28"/>
          <w:lang w:val="ru-RU"/>
        </w:rPr>
        <w:lastRenderedPageBreak/>
        <w:t>хвойних лісів і зони альпійських лугів біля підніжжя гори Стіг (1707м) в районі гірського масиву Близниця (1883м). За рахунок значної висоти і унікального клімату гарантується наявність природного сніжного покриву.</w:t>
      </w:r>
    </w:p>
    <w:p w:rsidR="00666064" w:rsidRPr="00626934" w:rsidRDefault="00666064" w:rsidP="00C4115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 курорті Драгобрат працює пункт прокату спорядження, де кожен бажаючий зможе взяти в оренду комплект гірських лиж, сноуборду, санок, а також одяг і аксесуари. У прокаті є спорядження для відвідувачів від 2 років. Комплекти постійно проходять тестування і оновлюються у разі потреби. За спорядження для дорослого доведеться віддати 50-70 (лижі) або 100 (сноуборд) гривень на добу. Для дітей до 10 років аналогічні комплекти обійдуться в 20-50 і 60 гривень. Самое нове спорядження коштуватиме трохи дорожче.</w:t>
      </w:r>
    </w:p>
    <w:p w:rsidR="00666064" w:rsidRPr="00626934" w:rsidRDefault="00666064" w:rsidP="00C4115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Загальна довжина обладнаних трас на Драгобраті становить майже 10 кілометрів. Найдовший спуск простягнувся на 1,3 кілометра, при цьому перепад висот його дорівнює 400 метрам. Всі траси знаходяться на схилах гори Стіг, а фрірайд-спуски </w:t>
      </w:r>
      <w:r w:rsidR="00C41152">
        <w:rPr>
          <w:rFonts w:ascii="Times New Roman" w:hAnsi="Times New Roman"/>
          <w:sz w:val="28"/>
          <w:szCs w:val="28"/>
          <w:lang w:val="ru-RU"/>
        </w:rPr>
        <w:t>–</w:t>
      </w:r>
      <w:r w:rsidRPr="00626934">
        <w:rPr>
          <w:rFonts w:ascii="Times New Roman" w:hAnsi="Times New Roman"/>
          <w:sz w:val="28"/>
          <w:szCs w:val="28"/>
          <w:lang w:val="ru-RU"/>
        </w:rPr>
        <w:t xml:space="preserve"> на схилах гори Близниця. Приблизна довжина вільного спуску дорівнює 3 кілометрам.</w:t>
      </w:r>
    </w:p>
    <w:p w:rsidR="00666064" w:rsidRPr="00626934" w:rsidRDefault="00666064" w:rsidP="00C4115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Гірськолижний комплекс не має єдиного скі-пасу в силу того, що різні підйомники належать різним операторам. По схилах гори Стіг прокладені два основних бугельні витяги компанії «Драгобрат» (довжиною близько 1 кілометра кожен). Третій бугель і сусідня крісельна дорога належать оператору «Вершина Карпат», при цьому тільки крісельний підйомник веде на саму вершину гори. І ще одна крісельна канатка, що належить компанії «Карпатська Чайка», прокладена лівіше гори Стіг.</w:t>
      </w:r>
    </w:p>
    <w:p w:rsidR="00C41152" w:rsidRDefault="00C41152" w:rsidP="00C41152">
      <w:pPr>
        <w:rPr>
          <w:rFonts w:ascii="Times New Roman" w:hAnsi="Times New Roman"/>
          <w:i/>
          <w:sz w:val="28"/>
          <w:szCs w:val="28"/>
        </w:rPr>
      </w:pPr>
    </w:p>
    <w:p w:rsidR="00C41152" w:rsidRPr="00BE7F04" w:rsidRDefault="00C41152" w:rsidP="00C41152">
      <w:pPr>
        <w:rPr>
          <w:rFonts w:ascii="Times New Roman" w:hAnsi="Times New Roman"/>
          <w:i/>
          <w:sz w:val="28"/>
          <w:szCs w:val="28"/>
        </w:rPr>
      </w:pPr>
      <w:r w:rsidRPr="00BE7F04">
        <w:rPr>
          <w:rFonts w:ascii="Times New Roman" w:hAnsi="Times New Roman"/>
          <w:i/>
          <w:sz w:val="28"/>
          <w:szCs w:val="28"/>
        </w:rPr>
        <w:t>Сайт:</w:t>
      </w:r>
    </w:p>
    <w:p w:rsidR="00181C5C" w:rsidRPr="00EA77DF" w:rsidRDefault="0086617E" w:rsidP="00E43353">
      <w:pPr>
        <w:spacing w:after="0" w:line="360" w:lineRule="auto"/>
        <w:jc w:val="both"/>
        <w:rPr>
          <w:rFonts w:ascii="Times New Roman" w:hAnsi="Times New Roman"/>
          <w:sz w:val="28"/>
          <w:szCs w:val="28"/>
        </w:rPr>
      </w:pPr>
      <w:hyperlink r:id="rId428" w:history="1">
        <w:r w:rsidR="00181C5C" w:rsidRPr="00626934">
          <w:rPr>
            <w:rStyle w:val="a5"/>
            <w:rFonts w:ascii="Times New Roman" w:hAnsi="Times New Roman"/>
            <w:sz w:val="28"/>
            <w:szCs w:val="28"/>
            <w:lang w:val="ru-RU"/>
          </w:rPr>
          <w:t>http</w:t>
        </w:r>
        <w:r w:rsidR="00181C5C" w:rsidRPr="00EA77DF">
          <w:rPr>
            <w:rStyle w:val="a5"/>
            <w:rFonts w:ascii="Times New Roman" w:hAnsi="Times New Roman"/>
            <w:sz w:val="28"/>
            <w:szCs w:val="28"/>
          </w:rPr>
          <w:t>://</w:t>
        </w:r>
        <w:r w:rsidR="00181C5C" w:rsidRPr="00626934">
          <w:rPr>
            <w:rStyle w:val="a5"/>
            <w:rFonts w:ascii="Times New Roman" w:hAnsi="Times New Roman"/>
            <w:sz w:val="28"/>
            <w:szCs w:val="28"/>
            <w:lang w:val="ru-RU"/>
          </w:rPr>
          <w:t>dragobrat</w:t>
        </w:r>
        <w:r w:rsidR="00181C5C" w:rsidRPr="00EA77DF">
          <w:rPr>
            <w:rStyle w:val="a5"/>
            <w:rFonts w:ascii="Times New Roman" w:hAnsi="Times New Roman"/>
            <w:sz w:val="28"/>
            <w:szCs w:val="28"/>
          </w:rPr>
          <w:t>.</w:t>
        </w:r>
        <w:r w:rsidR="00181C5C" w:rsidRPr="00626934">
          <w:rPr>
            <w:rStyle w:val="a5"/>
            <w:rFonts w:ascii="Times New Roman" w:hAnsi="Times New Roman"/>
            <w:sz w:val="28"/>
            <w:szCs w:val="28"/>
            <w:lang w:val="ru-RU"/>
          </w:rPr>
          <w:t>ws</w:t>
        </w:r>
        <w:r w:rsidR="00181C5C" w:rsidRPr="00EA77DF">
          <w:rPr>
            <w:rStyle w:val="a5"/>
            <w:rFonts w:ascii="Times New Roman" w:hAnsi="Times New Roman"/>
            <w:sz w:val="28"/>
            <w:szCs w:val="28"/>
          </w:rPr>
          <w:t>/</w:t>
        </w:r>
        <w:r w:rsidR="00181C5C" w:rsidRPr="00626934">
          <w:rPr>
            <w:rStyle w:val="a5"/>
            <w:rFonts w:ascii="Times New Roman" w:hAnsi="Times New Roman"/>
            <w:sz w:val="28"/>
            <w:szCs w:val="28"/>
            <w:lang w:val="ru-RU"/>
          </w:rPr>
          <w:t>uk</w:t>
        </w:r>
        <w:r w:rsidR="00181C5C" w:rsidRPr="00EA77DF">
          <w:rPr>
            <w:rStyle w:val="a5"/>
            <w:rFonts w:ascii="Times New Roman" w:hAnsi="Times New Roman"/>
            <w:sz w:val="28"/>
            <w:szCs w:val="28"/>
          </w:rPr>
          <w:t>/</w:t>
        </w:r>
      </w:hyperlink>
    </w:p>
    <w:p w:rsidR="00181C5C" w:rsidRDefault="00181C5C"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sz w:val="28"/>
          <w:szCs w:val="28"/>
        </w:rPr>
      </w:pPr>
    </w:p>
    <w:p w:rsidR="00731817" w:rsidRPr="00EA77DF" w:rsidRDefault="00731817" w:rsidP="00E43353">
      <w:pPr>
        <w:spacing w:after="0" w:line="360" w:lineRule="auto"/>
        <w:jc w:val="both"/>
        <w:rPr>
          <w:rFonts w:ascii="Times New Roman" w:hAnsi="Times New Roman"/>
          <w:sz w:val="28"/>
          <w:szCs w:val="28"/>
        </w:rPr>
      </w:pPr>
    </w:p>
    <w:p w:rsidR="00181C5C" w:rsidRPr="004E3F36" w:rsidRDefault="007C4A74" w:rsidP="00E43353">
      <w:pPr>
        <w:spacing w:after="0" w:line="360" w:lineRule="auto"/>
        <w:jc w:val="both"/>
        <w:rPr>
          <w:rFonts w:ascii="Times New Roman" w:hAnsi="Times New Roman"/>
          <w:b/>
          <w:sz w:val="28"/>
          <w:szCs w:val="28"/>
        </w:rPr>
      </w:pPr>
      <w:r w:rsidRPr="004E3F36">
        <w:rPr>
          <w:rFonts w:ascii="Times New Roman" w:hAnsi="Times New Roman"/>
          <w:b/>
          <w:sz w:val="28"/>
          <w:szCs w:val="28"/>
        </w:rPr>
        <w:lastRenderedPageBreak/>
        <w:t>Гуцульский чан</w:t>
      </w:r>
    </w:p>
    <w:p w:rsidR="007C4A74" w:rsidRPr="00EA77DF" w:rsidRDefault="004E3F36" w:rsidP="004E3F36">
      <w:pPr>
        <w:spacing w:after="0" w:line="360" w:lineRule="auto"/>
        <w:jc w:val="center"/>
        <w:rPr>
          <w:rFonts w:ascii="Times New Roman" w:hAnsi="Times New Roman"/>
          <w:sz w:val="28"/>
          <w:szCs w:val="28"/>
        </w:rPr>
      </w:pPr>
      <w:r>
        <w:rPr>
          <w:noProof/>
        </w:rPr>
        <w:drawing>
          <wp:inline distT="0" distB="0" distL="0" distR="0">
            <wp:extent cx="4651502" cy="3098042"/>
            <wp:effectExtent l="19050" t="0" r="0" b="0"/>
            <wp:docPr id="229" name="Рисунок 1" descr="&amp;Rcy;&amp;iecy;&amp;zcy;&amp;ucy;&amp;lcy;&amp;softcy;&amp;tcy;&amp;acy;&amp;tcy; &amp;pcy;&amp;ocy;&amp;shcy;&amp;ucy;&amp;kcy;&amp;ucy; &amp;zcy;&amp;ocy;&amp;bcy;&amp;rcy;&amp;acy;&amp;zhcy;&amp;iecy;&amp;ncy;&amp;softcy; &amp;zcy;&amp;acy; &amp;zcy;&amp;acy;&amp;pcy;&amp;icy;&amp;tcy;&amp;ocy;&amp;mcy; &quot;&amp;Gcy;&amp;ucy;&amp;tscy;&amp;ucy;&amp;lcy;&amp;softcy;&amp;scy;&amp;softcy;&amp;kcy;&amp;icy;&amp;jcy; &amp;chcy;&amp;acy;&amp;n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Rcy;&amp;iecy;&amp;zcy;&amp;ucy;&amp;lcy;&amp;softcy;&amp;tcy;&amp;acy;&amp;tcy; &amp;pcy;&amp;ocy;&amp;shcy;&amp;ucy;&amp;kcy;&amp;ucy; &amp;zcy;&amp;ocy;&amp;bcy;&amp;rcy;&amp;acy;&amp;zhcy;&amp;iecy;&amp;ncy;&amp;softcy; &amp;zcy;&amp;acy; &amp;zcy;&amp;acy;&amp;pcy;&amp;icy;&amp;tcy;&amp;ocy;&amp;mcy; &quot;&amp;Gcy;&amp;ucy;&amp;tscy;&amp;ucy;&amp;lcy;&amp;softcy;&amp;scy;&amp;softcy;&amp;kcy;&amp;icy;&amp;jcy; &amp;chcy;&amp;acy;&amp;ncy;&quot;"/>
                    <pic:cNvPicPr>
                      <a:picLocks noChangeAspect="1" noChangeArrowheads="1"/>
                    </pic:cNvPicPr>
                  </pic:nvPicPr>
                  <pic:blipFill>
                    <a:blip r:embed="rId429"/>
                    <a:srcRect/>
                    <a:stretch>
                      <a:fillRect/>
                    </a:stretch>
                  </pic:blipFill>
                  <pic:spPr bwMode="auto">
                    <a:xfrm>
                      <a:off x="0" y="0"/>
                      <a:ext cx="4655241" cy="3100532"/>
                    </a:xfrm>
                    <a:prstGeom prst="rect">
                      <a:avLst/>
                    </a:prstGeom>
                    <a:noFill/>
                    <a:ln w="9525">
                      <a:noFill/>
                      <a:miter lim="800000"/>
                      <a:headEnd/>
                      <a:tailEnd/>
                    </a:ln>
                  </pic:spPr>
                </pic:pic>
              </a:graphicData>
            </a:graphic>
          </wp:inline>
        </w:drawing>
      </w:r>
    </w:p>
    <w:p w:rsidR="00181F49" w:rsidRPr="00EA77DF" w:rsidRDefault="004E3F36" w:rsidP="004E3F36">
      <w:pPr>
        <w:spacing w:after="0" w:line="360" w:lineRule="auto"/>
        <w:ind w:firstLine="708"/>
        <w:jc w:val="both"/>
        <w:rPr>
          <w:rFonts w:ascii="Times New Roman" w:hAnsi="Times New Roman"/>
          <w:sz w:val="28"/>
          <w:szCs w:val="28"/>
        </w:rPr>
      </w:pPr>
      <w:r w:rsidRPr="004E3F36">
        <w:rPr>
          <w:rFonts w:ascii="Times New Roman" w:hAnsi="Times New Roman"/>
          <w:sz w:val="28"/>
          <w:szCs w:val="28"/>
        </w:rPr>
        <w:t xml:space="preserve">Чанний комплекс в Ясінях розташований на березі гірської річки Лазещини на в'їзді в селище з боку Яремчі. Гуцульський чан з водою, що підігрівається </w:t>
      </w:r>
      <w:r>
        <w:rPr>
          <w:rFonts w:ascii="Times New Roman" w:hAnsi="Times New Roman"/>
          <w:sz w:val="28"/>
          <w:szCs w:val="28"/>
        </w:rPr>
        <w:t>–</w:t>
      </w:r>
      <w:r w:rsidRPr="004E3F36">
        <w:rPr>
          <w:rFonts w:ascii="Times New Roman" w:hAnsi="Times New Roman"/>
          <w:sz w:val="28"/>
          <w:szCs w:val="28"/>
        </w:rPr>
        <w:t xml:space="preserve"> це не просто відпочинок, а й бальнеологічна процедура. Купання в чані з медикаментозною метою має безліч застосувань: стимулювання імунної системи, сприяння лікуванню опорно-рухового апарату, посилення процесу відновлення після переломів, поліпшення роботи серцево-судинної системи, позитивно впливає на нервову систему, стимулювання функцій щитовидної залози, повернення пружності та еластичності шкіри , зменшення жирових і мертвих тканин організму.</w:t>
      </w:r>
    </w:p>
    <w:p w:rsidR="00181F49" w:rsidRPr="00EA77DF" w:rsidRDefault="00181F49" w:rsidP="00E43353">
      <w:pPr>
        <w:spacing w:after="0" w:line="360" w:lineRule="auto"/>
        <w:jc w:val="both"/>
        <w:rPr>
          <w:rFonts w:ascii="Times New Roman" w:hAnsi="Times New Roman"/>
          <w:sz w:val="28"/>
          <w:szCs w:val="28"/>
        </w:rPr>
      </w:pPr>
    </w:p>
    <w:p w:rsidR="00305BB2" w:rsidRDefault="00305BB2" w:rsidP="004E3F36">
      <w:pPr>
        <w:spacing w:after="0" w:line="360" w:lineRule="auto"/>
        <w:jc w:val="both"/>
        <w:rPr>
          <w:rFonts w:ascii="Times New Roman" w:hAnsi="Times New Roman"/>
          <w:i/>
          <w:sz w:val="28"/>
          <w:szCs w:val="28"/>
        </w:rPr>
        <w:sectPr w:rsidR="00305BB2" w:rsidSect="00A705E9">
          <w:type w:val="continuous"/>
          <w:pgSz w:w="11906" w:h="16838"/>
          <w:pgMar w:top="850" w:right="850" w:bottom="850" w:left="1417" w:header="708" w:footer="708" w:gutter="0"/>
          <w:cols w:space="708"/>
          <w:docGrid w:linePitch="360"/>
        </w:sectPr>
      </w:pPr>
    </w:p>
    <w:p w:rsidR="004E3F36" w:rsidRPr="00305BB2" w:rsidRDefault="004E3F36" w:rsidP="004E3F36">
      <w:pPr>
        <w:spacing w:after="0" w:line="360" w:lineRule="auto"/>
        <w:jc w:val="both"/>
        <w:rPr>
          <w:rFonts w:ascii="Times New Roman" w:hAnsi="Times New Roman"/>
          <w:i/>
          <w:sz w:val="28"/>
          <w:szCs w:val="28"/>
        </w:rPr>
      </w:pPr>
      <w:r w:rsidRPr="00305BB2">
        <w:rPr>
          <w:rFonts w:ascii="Times New Roman" w:hAnsi="Times New Roman"/>
          <w:i/>
          <w:sz w:val="28"/>
          <w:szCs w:val="28"/>
        </w:rPr>
        <w:lastRenderedPageBreak/>
        <w:t>Поштова адреса:</w:t>
      </w:r>
    </w:p>
    <w:p w:rsidR="004E3F36" w:rsidRPr="00305BB2" w:rsidRDefault="004E3F36" w:rsidP="004E3F36">
      <w:pPr>
        <w:spacing w:after="0" w:line="360" w:lineRule="auto"/>
        <w:jc w:val="both"/>
        <w:rPr>
          <w:rFonts w:ascii="Times New Roman" w:hAnsi="Times New Roman"/>
          <w:i/>
          <w:sz w:val="28"/>
          <w:szCs w:val="28"/>
        </w:rPr>
      </w:pPr>
      <w:r w:rsidRPr="00305BB2">
        <w:rPr>
          <w:rFonts w:ascii="Times New Roman" w:hAnsi="Times New Roman"/>
          <w:i/>
          <w:sz w:val="28"/>
          <w:szCs w:val="28"/>
        </w:rPr>
        <w:t>смт Ясіня</w:t>
      </w:r>
    </w:p>
    <w:p w:rsidR="004E3F36" w:rsidRPr="00305BB2" w:rsidRDefault="004E3F36" w:rsidP="004E3F36">
      <w:pPr>
        <w:spacing w:after="0" w:line="360" w:lineRule="auto"/>
        <w:jc w:val="both"/>
        <w:rPr>
          <w:rFonts w:ascii="Times New Roman" w:hAnsi="Times New Roman"/>
          <w:i/>
          <w:sz w:val="28"/>
          <w:szCs w:val="28"/>
        </w:rPr>
      </w:pPr>
      <w:r w:rsidRPr="00305BB2">
        <w:rPr>
          <w:rFonts w:ascii="Times New Roman" w:hAnsi="Times New Roman"/>
          <w:i/>
          <w:sz w:val="28"/>
          <w:szCs w:val="28"/>
        </w:rPr>
        <w:t>вул. Грушевського, 121</w:t>
      </w:r>
    </w:p>
    <w:p w:rsidR="004E3F36" w:rsidRPr="00305BB2" w:rsidRDefault="004E3F36" w:rsidP="004E3F36">
      <w:pPr>
        <w:rPr>
          <w:rFonts w:ascii="Times New Roman" w:hAnsi="Times New Roman"/>
          <w:i/>
          <w:sz w:val="28"/>
          <w:szCs w:val="28"/>
        </w:rPr>
      </w:pPr>
      <w:r w:rsidRPr="00305BB2">
        <w:rPr>
          <w:rFonts w:ascii="Times New Roman" w:hAnsi="Times New Roman"/>
          <w:i/>
          <w:sz w:val="28"/>
          <w:szCs w:val="28"/>
        </w:rPr>
        <w:t>Контактні телефони:</w:t>
      </w:r>
    </w:p>
    <w:p w:rsidR="00181F49" w:rsidRPr="00305BB2" w:rsidRDefault="004E3F36" w:rsidP="004E3F36">
      <w:pPr>
        <w:spacing w:after="0" w:line="360" w:lineRule="auto"/>
        <w:jc w:val="both"/>
        <w:rPr>
          <w:rFonts w:ascii="Times New Roman" w:hAnsi="Times New Roman"/>
          <w:i/>
          <w:sz w:val="28"/>
          <w:szCs w:val="28"/>
        </w:rPr>
      </w:pPr>
      <w:r w:rsidRPr="00305BB2">
        <w:rPr>
          <w:rFonts w:ascii="Times New Roman" w:hAnsi="Times New Roman"/>
          <w:i/>
          <w:sz w:val="28"/>
          <w:szCs w:val="28"/>
        </w:rPr>
        <w:lastRenderedPageBreak/>
        <w:t>+38 (097) 318-02-18</w:t>
      </w:r>
    </w:p>
    <w:p w:rsidR="00305BB2" w:rsidRPr="00305BB2" w:rsidRDefault="00305BB2" w:rsidP="00305BB2">
      <w:pPr>
        <w:spacing w:after="0" w:line="360" w:lineRule="auto"/>
        <w:jc w:val="both"/>
        <w:rPr>
          <w:rFonts w:ascii="Times New Roman" w:hAnsi="Times New Roman"/>
          <w:i/>
          <w:sz w:val="28"/>
          <w:szCs w:val="28"/>
        </w:rPr>
      </w:pPr>
      <w:r w:rsidRPr="00305BB2">
        <w:rPr>
          <w:rFonts w:ascii="Times New Roman" w:hAnsi="Times New Roman"/>
          <w:i/>
          <w:sz w:val="28"/>
          <w:szCs w:val="28"/>
        </w:rPr>
        <w:t>GPS координати:</w:t>
      </w:r>
    </w:p>
    <w:p w:rsidR="00305BB2" w:rsidRPr="00D1752B" w:rsidRDefault="00305BB2" w:rsidP="00E43353">
      <w:pPr>
        <w:spacing w:after="0" w:line="360" w:lineRule="auto"/>
        <w:jc w:val="both"/>
        <w:rPr>
          <w:rFonts w:ascii="Times New Roman" w:hAnsi="Times New Roman"/>
          <w:i/>
          <w:sz w:val="28"/>
          <w:szCs w:val="28"/>
          <w:lang w:val="ru-RU"/>
        </w:rPr>
      </w:pPr>
      <w:r w:rsidRPr="00305BB2">
        <w:rPr>
          <w:rFonts w:ascii="Times New Roman" w:hAnsi="Times New Roman"/>
          <w:i/>
          <w:sz w:val="28"/>
          <w:szCs w:val="28"/>
        </w:rPr>
        <w:t>48°16'19.31''N</w:t>
      </w:r>
    </w:p>
    <w:p w:rsidR="00181F49" w:rsidRPr="00305BB2" w:rsidRDefault="00305BB2" w:rsidP="00E43353">
      <w:pPr>
        <w:spacing w:after="0" w:line="360" w:lineRule="auto"/>
        <w:jc w:val="both"/>
        <w:rPr>
          <w:rFonts w:ascii="Times New Roman" w:hAnsi="Times New Roman"/>
          <w:i/>
          <w:sz w:val="28"/>
          <w:szCs w:val="28"/>
        </w:rPr>
      </w:pPr>
      <w:r w:rsidRPr="00305BB2">
        <w:rPr>
          <w:rFonts w:ascii="Times New Roman" w:hAnsi="Times New Roman"/>
          <w:i/>
          <w:sz w:val="28"/>
          <w:szCs w:val="28"/>
        </w:rPr>
        <w:t>24°22'43.84''E</w:t>
      </w:r>
    </w:p>
    <w:p w:rsidR="00305BB2" w:rsidRDefault="00305BB2" w:rsidP="00E43353">
      <w:pPr>
        <w:spacing w:after="0" w:line="360" w:lineRule="auto"/>
        <w:jc w:val="both"/>
        <w:rPr>
          <w:rFonts w:ascii="Times New Roman" w:hAnsi="Times New Roman"/>
          <w:sz w:val="28"/>
          <w:szCs w:val="28"/>
        </w:rPr>
        <w:sectPr w:rsidR="00305BB2" w:rsidSect="00305BB2">
          <w:type w:val="continuous"/>
          <w:pgSz w:w="11906" w:h="16838"/>
          <w:pgMar w:top="850" w:right="850" w:bottom="850" w:left="1417" w:header="708" w:footer="708" w:gutter="0"/>
          <w:cols w:num="2" w:space="708"/>
          <w:docGrid w:linePitch="360"/>
        </w:sectPr>
      </w:pPr>
    </w:p>
    <w:p w:rsidR="00097411" w:rsidRPr="00EA77DF" w:rsidRDefault="00097411" w:rsidP="00E43353">
      <w:pPr>
        <w:spacing w:after="0" w:line="360" w:lineRule="auto"/>
        <w:jc w:val="both"/>
        <w:rPr>
          <w:rFonts w:ascii="Times New Roman" w:hAnsi="Times New Roman"/>
          <w:sz w:val="28"/>
          <w:szCs w:val="28"/>
        </w:rPr>
      </w:pPr>
    </w:p>
    <w:p w:rsidR="00C41152" w:rsidRPr="00EA77DF" w:rsidRDefault="00C41152" w:rsidP="00E43353">
      <w:pPr>
        <w:spacing w:after="0" w:line="360" w:lineRule="auto"/>
        <w:jc w:val="both"/>
        <w:rPr>
          <w:rFonts w:ascii="Times New Roman" w:hAnsi="Times New Roman"/>
          <w:sz w:val="28"/>
          <w:szCs w:val="28"/>
        </w:rPr>
      </w:pPr>
    </w:p>
    <w:p w:rsidR="00C41152" w:rsidRPr="00EA77DF" w:rsidRDefault="00C41152" w:rsidP="00E43353">
      <w:pPr>
        <w:spacing w:after="0" w:line="360" w:lineRule="auto"/>
        <w:jc w:val="both"/>
        <w:rPr>
          <w:rFonts w:ascii="Times New Roman" w:hAnsi="Times New Roman"/>
          <w:sz w:val="28"/>
          <w:szCs w:val="28"/>
        </w:rPr>
      </w:pPr>
    </w:p>
    <w:p w:rsidR="00C41152" w:rsidRPr="00EA77DF" w:rsidRDefault="00C41152" w:rsidP="00E43353">
      <w:pPr>
        <w:spacing w:after="0" w:line="360" w:lineRule="auto"/>
        <w:jc w:val="both"/>
        <w:rPr>
          <w:rFonts w:ascii="Times New Roman" w:hAnsi="Times New Roman"/>
          <w:sz w:val="28"/>
          <w:szCs w:val="28"/>
        </w:rPr>
      </w:pPr>
    </w:p>
    <w:p w:rsidR="00C41152" w:rsidRPr="00EA77DF" w:rsidRDefault="00C41152" w:rsidP="00E43353">
      <w:pPr>
        <w:spacing w:after="0" w:line="360" w:lineRule="auto"/>
        <w:jc w:val="both"/>
        <w:rPr>
          <w:rFonts w:ascii="Times New Roman" w:hAnsi="Times New Roman"/>
          <w:sz w:val="28"/>
          <w:szCs w:val="28"/>
        </w:rPr>
      </w:pPr>
    </w:p>
    <w:p w:rsidR="00C41152" w:rsidRPr="00840E77" w:rsidRDefault="00181F49" w:rsidP="00840E77">
      <w:pPr>
        <w:pStyle w:val="a3"/>
        <w:numPr>
          <w:ilvl w:val="0"/>
          <w:numId w:val="17"/>
        </w:numPr>
        <w:spacing w:after="0" w:line="360" w:lineRule="auto"/>
        <w:jc w:val="center"/>
        <w:rPr>
          <w:rFonts w:ascii="Times New Roman" w:hAnsi="Times New Roman"/>
          <w:sz w:val="28"/>
          <w:szCs w:val="28"/>
        </w:rPr>
      </w:pPr>
      <w:r w:rsidRPr="00840E77">
        <w:rPr>
          <w:rFonts w:ascii="Times New Roman" w:hAnsi="Times New Roman"/>
          <w:b/>
          <w:sz w:val="28"/>
          <w:szCs w:val="28"/>
        </w:rPr>
        <w:lastRenderedPageBreak/>
        <w:t>С</w:t>
      </w:r>
      <w:r w:rsidR="00C41152" w:rsidRPr="00840E77">
        <w:rPr>
          <w:rFonts w:ascii="Times New Roman" w:hAnsi="Times New Roman"/>
          <w:b/>
          <w:sz w:val="28"/>
          <w:szCs w:val="28"/>
        </w:rPr>
        <w:t>ВАЛЯВСЬКИЙ РАЙОН</w:t>
      </w:r>
    </w:p>
    <w:p w:rsidR="00840E77" w:rsidRPr="00840E77" w:rsidRDefault="00840E77" w:rsidP="00840E77">
      <w:pPr>
        <w:pStyle w:val="a3"/>
        <w:spacing w:after="0" w:line="360" w:lineRule="auto"/>
        <w:ind w:left="810"/>
        <w:jc w:val="both"/>
        <w:rPr>
          <w:rFonts w:ascii="Times New Roman" w:hAnsi="Times New Roman"/>
          <w:sz w:val="28"/>
          <w:szCs w:val="28"/>
        </w:rPr>
      </w:pPr>
    </w:p>
    <w:p w:rsidR="00181F49" w:rsidRPr="00626934" w:rsidRDefault="008B609F" w:rsidP="00C41152">
      <w:pPr>
        <w:spacing w:after="0" w:line="360" w:lineRule="auto"/>
        <w:ind w:firstLine="450"/>
        <w:jc w:val="both"/>
        <w:rPr>
          <w:rFonts w:ascii="Times New Roman" w:hAnsi="Times New Roman"/>
          <w:sz w:val="28"/>
          <w:szCs w:val="28"/>
        </w:rPr>
      </w:pPr>
      <w:r w:rsidRPr="00626934">
        <w:rPr>
          <w:rFonts w:ascii="Times New Roman" w:hAnsi="Times New Roman"/>
          <w:sz w:val="28"/>
          <w:szCs w:val="28"/>
        </w:rPr>
        <w:t xml:space="preserve">Свалявщина розташована в центральній частині Закарпатської області, у передгірній частині Карпат, і відзначається надзвичайно різноманітними формами рельєфу. Так висота місцевості в долині Латориці </w:t>
      </w:r>
      <w:r w:rsidR="00840E77">
        <w:rPr>
          <w:rFonts w:ascii="Times New Roman" w:hAnsi="Times New Roman"/>
          <w:sz w:val="28"/>
          <w:szCs w:val="28"/>
        </w:rPr>
        <w:t>–</w:t>
      </w:r>
      <w:r w:rsidRPr="00626934">
        <w:rPr>
          <w:rFonts w:ascii="Times New Roman" w:hAnsi="Times New Roman"/>
          <w:sz w:val="28"/>
          <w:szCs w:val="28"/>
        </w:rPr>
        <w:t xml:space="preserve"> 200</w:t>
      </w:r>
      <w:r w:rsidR="00840E77">
        <w:rPr>
          <w:rFonts w:ascii="Times New Roman" w:hAnsi="Times New Roman"/>
          <w:sz w:val="28"/>
          <w:szCs w:val="28"/>
        </w:rPr>
        <w:t>-</w:t>
      </w:r>
      <w:r w:rsidRPr="00626934">
        <w:rPr>
          <w:rFonts w:ascii="Times New Roman" w:hAnsi="Times New Roman"/>
          <w:sz w:val="28"/>
          <w:szCs w:val="28"/>
        </w:rPr>
        <w:t xml:space="preserve">250 м над рівнем моря, висота Полонинського хребта </w:t>
      </w:r>
      <w:r w:rsidR="00840E77">
        <w:rPr>
          <w:rFonts w:ascii="Times New Roman" w:hAnsi="Times New Roman"/>
          <w:sz w:val="28"/>
          <w:szCs w:val="28"/>
        </w:rPr>
        <w:t>–</w:t>
      </w:r>
      <w:r w:rsidRPr="00626934">
        <w:rPr>
          <w:rFonts w:ascii="Times New Roman" w:hAnsi="Times New Roman"/>
          <w:sz w:val="28"/>
          <w:szCs w:val="28"/>
        </w:rPr>
        <w:t xml:space="preserve"> від 1200 до 1500 м і вище (гора Стой </w:t>
      </w:r>
      <w:r w:rsidR="00840E77">
        <w:rPr>
          <w:rFonts w:ascii="Times New Roman" w:hAnsi="Times New Roman"/>
          <w:sz w:val="28"/>
          <w:szCs w:val="28"/>
        </w:rPr>
        <w:t>–</w:t>
      </w:r>
      <w:r w:rsidRPr="00626934">
        <w:rPr>
          <w:rFonts w:ascii="Times New Roman" w:hAnsi="Times New Roman"/>
          <w:sz w:val="28"/>
          <w:szCs w:val="28"/>
        </w:rPr>
        <w:t xml:space="preserve"> 1677 м).</w:t>
      </w:r>
    </w:p>
    <w:p w:rsidR="008B609F" w:rsidRPr="00626934" w:rsidRDefault="008B609F" w:rsidP="00840E77">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011230" cy="2414668"/>
            <wp:effectExtent l="19050" t="0" r="0" b="0"/>
            <wp:docPr id="146" name="Рисунок 1" descr="F:\Закарпаська область\Райони\Сваляв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Закарпаська область\Райони\Свалявський.jpg"/>
                    <pic:cNvPicPr>
                      <a:picLocks noChangeAspect="1" noChangeArrowheads="1"/>
                    </pic:cNvPicPr>
                  </pic:nvPicPr>
                  <pic:blipFill>
                    <a:blip r:embed="rId430"/>
                    <a:srcRect/>
                    <a:stretch>
                      <a:fillRect/>
                    </a:stretch>
                  </pic:blipFill>
                  <pic:spPr bwMode="auto">
                    <a:xfrm>
                      <a:off x="0" y="0"/>
                      <a:ext cx="3018185" cy="2420245"/>
                    </a:xfrm>
                    <a:prstGeom prst="rect">
                      <a:avLst/>
                    </a:prstGeom>
                    <a:noFill/>
                    <a:ln w="9525">
                      <a:noFill/>
                      <a:miter lim="800000"/>
                      <a:headEnd/>
                      <a:tailEnd/>
                    </a:ln>
                  </pic:spPr>
                </pic:pic>
              </a:graphicData>
            </a:graphic>
          </wp:inline>
        </w:drawing>
      </w:r>
    </w:p>
    <w:p w:rsidR="00223E36" w:rsidRPr="00626934" w:rsidRDefault="00840E77" w:rsidP="00E43353">
      <w:pPr>
        <w:spacing w:after="0" w:line="360" w:lineRule="auto"/>
        <w:jc w:val="both"/>
        <w:rPr>
          <w:rFonts w:ascii="Times New Roman" w:hAnsi="Times New Roman"/>
          <w:sz w:val="28"/>
          <w:szCs w:val="28"/>
          <w:lang w:val="ru-RU"/>
        </w:rPr>
      </w:pPr>
      <w:r>
        <w:rPr>
          <w:rFonts w:ascii="Times New Roman" w:hAnsi="Times New Roman"/>
          <w:sz w:val="28"/>
          <w:szCs w:val="28"/>
          <w:lang w:val="ru-RU"/>
        </w:rPr>
        <w:tab/>
      </w:r>
      <w:r w:rsidR="00223E36" w:rsidRPr="00626934">
        <w:rPr>
          <w:rFonts w:ascii="Times New Roman" w:hAnsi="Times New Roman"/>
          <w:sz w:val="28"/>
          <w:szCs w:val="28"/>
          <w:lang w:val="ru-RU"/>
        </w:rPr>
        <w:t>Кліматичні умови вигідні для ведення домашнього господарства, найкращі вони в заплавах річок Латориці та Боржави.</w:t>
      </w:r>
    </w:p>
    <w:p w:rsidR="00223E36" w:rsidRPr="00626934" w:rsidRDefault="00223E36" w:rsidP="00840E7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Сприятливий клімат дозволяє розвивати на території району різні види літнього та зимового відпочинку. Річки району відносяться до басейну Латориці та Боржави. Майже усі вони починаються в горах і протікають з північного сходу на південний захід.</w:t>
      </w:r>
    </w:p>
    <w:p w:rsidR="00223E36" w:rsidRPr="00626934" w:rsidRDefault="00223E36" w:rsidP="00840E7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Свалявщина має значні запаси підземних вод, особливу цінність становлять її мінеральні води (понад 100 родовищ). Багатий рослинний і тваринний світ.</w:t>
      </w:r>
    </w:p>
    <w:p w:rsidR="008B609F" w:rsidRPr="00626934" w:rsidRDefault="00223E36" w:rsidP="00840E77">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Лісовий пояс відзначається різноманітним видовим складом. Вище 900 м в умовах вологого прохолодного клімату переважають хвойно</w:t>
      </w:r>
      <w:r w:rsidR="00840E77">
        <w:rPr>
          <w:rFonts w:ascii="Times New Roman" w:hAnsi="Times New Roman"/>
          <w:sz w:val="28"/>
          <w:szCs w:val="28"/>
          <w:lang w:val="ru-RU"/>
        </w:rPr>
        <w:t>-</w:t>
      </w:r>
      <w:r w:rsidRPr="00626934">
        <w:rPr>
          <w:rFonts w:ascii="Times New Roman" w:hAnsi="Times New Roman"/>
          <w:sz w:val="28"/>
          <w:szCs w:val="28"/>
          <w:lang w:val="ru-RU"/>
        </w:rPr>
        <w:t xml:space="preserve">широколисті породи. До висоти 1150 м у лісах росте бук, а вище </w:t>
      </w:r>
      <w:r w:rsidR="00840E77">
        <w:rPr>
          <w:rFonts w:ascii="Times New Roman" w:hAnsi="Times New Roman"/>
          <w:sz w:val="28"/>
          <w:szCs w:val="28"/>
          <w:lang w:val="ru-RU"/>
        </w:rPr>
        <w:t>–</w:t>
      </w:r>
      <w:r w:rsidRPr="00626934">
        <w:rPr>
          <w:rFonts w:ascii="Times New Roman" w:hAnsi="Times New Roman"/>
          <w:sz w:val="28"/>
          <w:szCs w:val="28"/>
          <w:lang w:val="ru-RU"/>
        </w:rPr>
        <w:t xml:space="preserve"> аж до 1300 м </w:t>
      </w:r>
      <w:r w:rsidR="00840E77">
        <w:rPr>
          <w:rFonts w:ascii="Times New Roman" w:hAnsi="Times New Roman"/>
          <w:sz w:val="28"/>
          <w:szCs w:val="28"/>
          <w:lang w:val="ru-RU"/>
        </w:rPr>
        <w:t>–</w:t>
      </w:r>
      <w:r w:rsidRPr="00626934">
        <w:rPr>
          <w:rFonts w:ascii="Times New Roman" w:hAnsi="Times New Roman"/>
          <w:sz w:val="28"/>
          <w:szCs w:val="28"/>
          <w:lang w:val="ru-RU"/>
        </w:rPr>
        <w:t xml:space="preserve"> ялина і смерека. Зрідка, домішується граб, явір, а в підліску </w:t>
      </w:r>
      <w:r w:rsidR="00840E77">
        <w:rPr>
          <w:rFonts w:ascii="Times New Roman" w:hAnsi="Times New Roman"/>
          <w:sz w:val="28"/>
          <w:szCs w:val="28"/>
          <w:lang w:val="ru-RU"/>
        </w:rPr>
        <w:t>–</w:t>
      </w:r>
      <w:r w:rsidRPr="00626934">
        <w:rPr>
          <w:rFonts w:ascii="Times New Roman" w:hAnsi="Times New Roman"/>
          <w:sz w:val="28"/>
          <w:szCs w:val="28"/>
          <w:lang w:val="ru-RU"/>
        </w:rPr>
        <w:t xml:space="preserve"> вовчі ягоди, бузина, жимолость. Трав'яний покрив </w:t>
      </w:r>
      <w:r w:rsidR="00840E77">
        <w:rPr>
          <w:rFonts w:ascii="Times New Roman" w:hAnsi="Times New Roman"/>
          <w:sz w:val="28"/>
          <w:szCs w:val="28"/>
          <w:lang w:val="ru-RU"/>
        </w:rPr>
        <w:t>–</w:t>
      </w:r>
      <w:r w:rsidRPr="00626934">
        <w:rPr>
          <w:rFonts w:ascii="Times New Roman" w:hAnsi="Times New Roman"/>
          <w:sz w:val="28"/>
          <w:szCs w:val="28"/>
          <w:lang w:val="ru-RU"/>
        </w:rPr>
        <w:t xml:space="preserve"> рідкий. До Червоної книги України занесені: </w:t>
      </w:r>
      <w:r w:rsidRPr="00626934">
        <w:rPr>
          <w:rFonts w:ascii="Times New Roman" w:hAnsi="Times New Roman"/>
          <w:sz w:val="28"/>
          <w:szCs w:val="28"/>
          <w:lang w:val="ru-RU"/>
        </w:rPr>
        <w:lastRenderedPageBreak/>
        <w:t>білоцвіт весняний, пролісок звичайний, шафран Гейфеля. В лісах водяться олені, куниці, вовки, бурі ведмеді, дикі кабани, білки.</w:t>
      </w:r>
    </w:p>
    <w:p w:rsidR="008B609F" w:rsidRPr="00626934" w:rsidRDefault="00223E36" w:rsidP="00840E77">
      <w:pPr>
        <w:spacing w:after="0" w:line="360" w:lineRule="auto"/>
        <w:ind w:firstLine="426"/>
        <w:jc w:val="both"/>
        <w:rPr>
          <w:rFonts w:ascii="Times New Roman" w:hAnsi="Times New Roman"/>
          <w:sz w:val="28"/>
          <w:szCs w:val="28"/>
        </w:rPr>
      </w:pPr>
      <w:r w:rsidRPr="00626934">
        <w:rPr>
          <w:rFonts w:ascii="Times New Roman" w:hAnsi="Times New Roman"/>
          <w:sz w:val="28"/>
          <w:szCs w:val="28"/>
        </w:rPr>
        <w:t>У західній частині українських Карпат, на Закарпатті, зосереджена більшість мінеральних вод України, представлені майже всі їх типи. Води унікальні за своїм складом та лікувальними властивостями, а в народі їх назвали «Святими криницями». Широкий розлив та експорт Закарпатських мінеральних вод дає можливість їх використання не тільки на місцевих курортах, а й далеко за їх межами. І невипадково людство знову повернулося до вживання мінеральної води як складової здорового способу життя.</w:t>
      </w:r>
    </w:p>
    <w:p w:rsidR="00181F49" w:rsidRPr="00626934" w:rsidRDefault="00181F49" w:rsidP="00E43353">
      <w:pPr>
        <w:spacing w:after="0" w:line="360" w:lineRule="auto"/>
        <w:jc w:val="both"/>
        <w:rPr>
          <w:rFonts w:ascii="Times New Roman" w:hAnsi="Times New Roman"/>
          <w:sz w:val="28"/>
          <w:szCs w:val="28"/>
        </w:rPr>
      </w:pPr>
    </w:p>
    <w:p w:rsidR="00181F49" w:rsidRPr="00626934" w:rsidRDefault="00DC657A"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840E77">
        <w:rPr>
          <w:rFonts w:ascii="Times New Roman" w:hAnsi="Times New Roman"/>
          <w:b/>
          <w:sz w:val="28"/>
          <w:szCs w:val="28"/>
        </w:rPr>
        <w:t>ЕЛО ПОЛЯНА</w:t>
      </w:r>
    </w:p>
    <w:p w:rsidR="00181F49" w:rsidRPr="00626934" w:rsidRDefault="00181F49" w:rsidP="00E43353">
      <w:pPr>
        <w:spacing w:after="0" w:line="360" w:lineRule="auto"/>
        <w:jc w:val="both"/>
        <w:rPr>
          <w:rFonts w:ascii="Times New Roman" w:hAnsi="Times New Roman"/>
          <w:sz w:val="28"/>
          <w:szCs w:val="28"/>
        </w:rPr>
      </w:pPr>
    </w:p>
    <w:p w:rsidR="00181F49" w:rsidRDefault="00840E77" w:rsidP="00840E77">
      <w:pPr>
        <w:spacing w:after="0" w:line="360" w:lineRule="auto"/>
        <w:ind w:firstLine="426"/>
        <w:jc w:val="both"/>
        <w:rPr>
          <w:rFonts w:ascii="Times New Roman" w:hAnsi="Times New Roman"/>
          <w:sz w:val="28"/>
          <w:szCs w:val="28"/>
        </w:rPr>
      </w:pPr>
      <w:r>
        <w:rPr>
          <w:rFonts w:ascii="Times New Roman" w:hAnsi="Times New Roman"/>
          <w:sz w:val="28"/>
          <w:szCs w:val="28"/>
        </w:rPr>
        <w:t>Село розташован</w:t>
      </w:r>
      <w:r w:rsidR="00223E36" w:rsidRPr="00626934">
        <w:rPr>
          <w:rFonts w:ascii="Times New Roman" w:hAnsi="Times New Roman"/>
          <w:sz w:val="28"/>
          <w:szCs w:val="28"/>
        </w:rPr>
        <w:t xml:space="preserve"> за 10 км від районного центру, в невеличкій вузькій долині, оточеній майже з усіх боків лісами. В околицях Поляни починається підйом на Уклинський перевал та зустрічаються дві річки </w:t>
      </w:r>
      <w:r>
        <w:rPr>
          <w:rFonts w:ascii="Times New Roman" w:hAnsi="Times New Roman"/>
          <w:sz w:val="28"/>
          <w:szCs w:val="28"/>
        </w:rPr>
        <w:t>–</w:t>
      </w:r>
      <w:r w:rsidR="00223E36" w:rsidRPr="00626934">
        <w:rPr>
          <w:rFonts w:ascii="Times New Roman" w:hAnsi="Times New Roman"/>
          <w:sz w:val="28"/>
          <w:szCs w:val="28"/>
        </w:rPr>
        <w:t xml:space="preserve"> Мала Пиня і Велика Пиня, даючи початок Пині. На південному сході села розташована гора Крехая, зі сходу село захищено горою Кичерою, на захід підноситься гірський масив Синяк з вершиною Дунавкою. Село розташоване у західній частині району. Межує із Солочинською, Плосківською сільськими радами та (на півночі) Воловецьким районом.</w:t>
      </w:r>
    </w:p>
    <w:p w:rsidR="00731817" w:rsidRPr="00626934" w:rsidRDefault="00731817" w:rsidP="00840E77">
      <w:pPr>
        <w:spacing w:after="0" w:line="360" w:lineRule="auto"/>
        <w:ind w:firstLine="426"/>
        <w:jc w:val="both"/>
        <w:rPr>
          <w:rFonts w:ascii="Times New Roman" w:hAnsi="Times New Roman"/>
          <w:sz w:val="28"/>
          <w:szCs w:val="28"/>
        </w:rPr>
      </w:pPr>
    </w:p>
    <w:p w:rsidR="00840E77" w:rsidRPr="00BE7F04" w:rsidRDefault="00840E77" w:rsidP="00840E77">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840E77" w:rsidRPr="00840E77" w:rsidRDefault="00840E77" w:rsidP="00E43353">
      <w:pPr>
        <w:spacing w:after="0" w:line="360" w:lineRule="auto"/>
        <w:jc w:val="both"/>
        <w:rPr>
          <w:rFonts w:ascii="Times New Roman" w:hAnsi="Times New Roman"/>
          <w:i/>
          <w:sz w:val="28"/>
          <w:szCs w:val="28"/>
        </w:rPr>
      </w:pPr>
      <w:r w:rsidRPr="00840E77">
        <w:rPr>
          <w:rFonts w:ascii="Times New Roman" w:hAnsi="Times New Roman"/>
          <w:i/>
          <w:sz w:val="28"/>
          <w:szCs w:val="28"/>
        </w:rPr>
        <w:t>48°37′31″ пн. ш.</w:t>
      </w:r>
    </w:p>
    <w:p w:rsidR="00223E36" w:rsidRPr="00840E77" w:rsidRDefault="00223E36" w:rsidP="00E43353">
      <w:pPr>
        <w:spacing w:after="0" w:line="360" w:lineRule="auto"/>
        <w:jc w:val="both"/>
        <w:rPr>
          <w:rFonts w:ascii="Times New Roman" w:hAnsi="Times New Roman"/>
          <w:i/>
          <w:sz w:val="28"/>
          <w:szCs w:val="28"/>
        </w:rPr>
      </w:pPr>
      <w:r w:rsidRPr="00840E77">
        <w:rPr>
          <w:rFonts w:ascii="Times New Roman" w:hAnsi="Times New Roman"/>
          <w:i/>
          <w:sz w:val="28"/>
          <w:szCs w:val="28"/>
        </w:rPr>
        <w:t>22°58′11″ сх. д.</w:t>
      </w:r>
    </w:p>
    <w:p w:rsidR="00181F49" w:rsidRDefault="00181F49" w:rsidP="00E43353">
      <w:pPr>
        <w:spacing w:after="0" w:line="360" w:lineRule="auto"/>
        <w:jc w:val="both"/>
        <w:rPr>
          <w:rFonts w:ascii="Times New Roman" w:hAnsi="Times New Roman"/>
          <w:sz w:val="28"/>
          <w:szCs w:val="28"/>
        </w:rPr>
      </w:pPr>
    </w:p>
    <w:p w:rsidR="00840E77" w:rsidRDefault="00840E77" w:rsidP="00E43353">
      <w:pPr>
        <w:spacing w:after="0" w:line="360" w:lineRule="auto"/>
        <w:jc w:val="both"/>
        <w:rPr>
          <w:rFonts w:ascii="Times New Roman" w:hAnsi="Times New Roman"/>
          <w:sz w:val="28"/>
          <w:szCs w:val="28"/>
        </w:rPr>
      </w:pPr>
    </w:p>
    <w:p w:rsidR="00840E77" w:rsidRDefault="00840E77" w:rsidP="00E43353">
      <w:pPr>
        <w:spacing w:after="0" w:line="360" w:lineRule="auto"/>
        <w:jc w:val="both"/>
        <w:rPr>
          <w:rFonts w:ascii="Times New Roman" w:hAnsi="Times New Roman"/>
          <w:sz w:val="28"/>
          <w:szCs w:val="28"/>
        </w:rPr>
      </w:pPr>
    </w:p>
    <w:p w:rsidR="00840E77" w:rsidRDefault="00840E77" w:rsidP="00E43353">
      <w:pPr>
        <w:spacing w:after="0" w:line="360" w:lineRule="auto"/>
        <w:jc w:val="both"/>
        <w:rPr>
          <w:rFonts w:ascii="Times New Roman" w:hAnsi="Times New Roman"/>
          <w:sz w:val="28"/>
          <w:szCs w:val="28"/>
        </w:rPr>
      </w:pPr>
    </w:p>
    <w:p w:rsidR="00840E77" w:rsidRDefault="00840E77" w:rsidP="00E43353">
      <w:pPr>
        <w:spacing w:after="0" w:line="360" w:lineRule="auto"/>
        <w:jc w:val="both"/>
        <w:rPr>
          <w:rFonts w:ascii="Times New Roman" w:hAnsi="Times New Roman"/>
          <w:sz w:val="28"/>
          <w:szCs w:val="28"/>
        </w:rPr>
      </w:pPr>
    </w:p>
    <w:p w:rsidR="00840E77" w:rsidRDefault="00840E77" w:rsidP="00E43353">
      <w:pPr>
        <w:spacing w:after="0" w:line="360" w:lineRule="auto"/>
        <w:jc w:val="both"/>
        <w:rPr>
          <w:rFonts w:ascii="Times New Roman" w:hAnsi="Times New Roman"/>
          <w:sz w:val="28"/>
          <w:szCs w:val="28"/>
        </w:rPr>
      </w:pPr>
    </w:p>
    <w:p w:rsidR="00181F49" w:rsidRPr="00840E77" w:rsidRDefault="00223E36" w:rsidP="00840E77">
      <w:pPr>
        <w:spacing w:after="0" w:line="360" w:lineRule="auto"/>
        <w:rPr>
          <w:rFonts w:ascii="Times New Roman" w:hAnsi="Times New Roman"/>
          <w:b/>
          <w:sz w:val="32"/>
          <w:szCs w:val="32"/>
        </w:rPr>
      </w:pPr>
      <w:r w:rsidRPr="00840E77">
        <w:rPr>
          <w:rFonts w:ascii="Times New Roman" w:hAnsi="Times New Roman"/>
          <w:b/>
          <w:sz w:val="32"/>
          <w:szCs w:val="32"/>
        </w:rPr>
        <w:lastRenderedPageBreak/>
        <w:t>Г</w:t>
      </w:r>
      <w:r w:rsidR="00840E77" w:rsidRPr="00840E77">
        <w:rPr>
          <w:rFonts w:ascii="Times New Roman" w:hAnsi="Times New Roman"/>
          <w:b/>
          <w:sz w:val="32"/>
          <w:szCs w:val="32"/>
        </w:rPr>
        <w:t>отельні комплекси</w:t>
      </w:r>
    </w:p>
    <w:p w:rsidR="00181F49" w:rsidRPr="00626934" w:rsidRDefault="00181F49" w:rsidP="00E43353">
      <w:pPr>
        <w:spacing w:after="0" w:line="360" w:lineRule="auto"/>
        <w:jc w:val="both"/>
        <w:rPr>
          <w:rFonts w:ascii="Times New Roman" w:hAnsi="Times New Roman"/>
          <w:sz w:val="28"/>
          <w:szCs w:val="28"/>
        </w:rPr>
      </w:pPr>
    </w:p>
    <w:p w:rsidR="00223E36" w:rsidRPr="00626934" w:rsidRDefault="00840E77" w:rsidP="00E43353">
      <w:pPr>
        <w:spacing w:after="0" w:line="360" w:lineRule="auto"/>
        <w:jc w:val="both"/>
        <w:rPr>
          <w:rFonts w:ascii="Times New Roman" w:hAnsi="Times New Roman"/>
          <w:b/>
          <w:sz w:val="28"/>
          <w:szCs w:val="28"/>
        </w:rPr>
      </w:pPr>
      <w:r>
        <w:rPr>
          <w:rFonts w:ascii="Times New Roman" w:hAnsi="Times New Roman"/>
          <w:b/>
          <w:sz w:val="28"/>
          <w:szCs w:val="28"/>
        </w:rPr>
        <w:t>Готель «Континент»</w:t>
      </w:r>
    </w:p>
    <w:p w:rsidR="00DE20EB" w:rsidRPr="00626934" w:rsidRDefault="00DE20EB" w:rsidP="00840E77">
      <w:pPr>
        <w:spacing w:after="0" w:line="360" w:lineRule="auto"/>
        <w:jc w:val="center"/>
        <w:rPr>
          <w:rFonts w:ascii="Times New Roman" w:hAnsi="Times New Roman"/>
          <w:b/>
          <w:sz w:val="28"/>
          <w:szCs w:val="28"/>
        </w:rPr>
      </w:pPr>
      <w:r w:rsidRPr="00626934">
        <w:rPr>
          <w:rFonts w:ascii="Times New Roman" w:hAnsi="Times New Roman"/>
          <w:noProof/>
          <w:sz w:val="28"/>
          <w:szCs w:val="28"/>
        </w:rPr>
        <w:drawing>
          <wp:inline distT="0" distB="0" distL="0" distR="0">
            <wp:extent cx="5617475" cy="2947916"/>
            <wp:effectExtent l="19050" t="0" r="2275" b="0"/>
            <wp:docPr id="147" name="Рисунок 2" descr="http://hotelmaps.com.ua/images/1696_2010072014_t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otelmaps.com.ua/images/1696_2010072014_tmb1.jpg"/>
                    <pic:cNvPicPr>
                      <a:picLocks noChangeAspect="1" noChangeArrowheads="1"/>
                    </pic:cNvPicPr>
                  </pic:nvPicPr>
                  <pic:blipFill>
                    <a:blip r:embed="rId431"/>
                    <a:srcRect/>
                    <a:stretch>
                      <a:fillRect/>
                    </a:stretch>
                  </pic:blipFill>
                  <pic:spPr bwMode="auto">
                    <a:xfrm>
                      <a:off x="0" y="0"/>
                      <a:ext cx="5629747" cy="2954356"/>
                    </a:xfrm>
                    <a:prstGeom prst="rect">
                      <a:avLst/>
                    </a:prstGeom>
                    <a:noFill/>
                    <a:ln w="9525">
                      <a:noFill/>
                      <a:miter lim="800000"/>
                      <a:headEnd/>
                      <a:tailEnd/>
                    </a:ln>
                  </pic:spPr>
                </pic:pic>
              </a:graphicData>
            </a:graphic>
          </wp:inline>
        </w:drawing>
      </w:r>
    </w:p>
    <w:p w:rsidR="00223E36" w:rsidRPr="00626934" w:rsidRDefault="00223E36" w:rsidP="00840E77">
      <w:pPr>
        <w:spacing w:after="0" w:line="360" w:lineRule="auto"/>
        <w:ind w:firstLine="708"/>
        <w:jc w:val="both"/>
        <w:rPr>
          <w:rFonts w:ascii="Times New Roman" w:hAnsi="Times New Roman"/>
          <w:sz w:val="28"/>
          <w:szCs w:val="28"/>
        </w:rPr>
      </w:pPr>
      <w:r w:rsidRPr="00626934">
        <w:rPr>
          <w:rFonts w:ascii="Times New Roman" w:hAnsi="Times New Roman"/>
          <w:sz w:val="28"/>
          <w:szCs w:val="28"/>
        </w:rPr>
        <w:t>Готель розташований в одному з мальовничих місць Закарпаття в селищі Поляна Свалявського району, на висоті 240 м вище рівня моря між Долинним і Вигорлат-Гутинським хребтами Карпат в урочищі Тихий - це дійсно тихе і спокійне місце.</w:t>
      </w:r>
    </w:p>
    <w:p w:rsidR="00181F49" w:rsidRPr="00626934" w:rsidRDefault="00223E36" w:rsidP="009D41F8">
      <w:pPr>
        <w:spacing w:after="0" w:line="360" w:lineRule="auto"/>
        <w:ind w:firstLine="708"/>
        <w:jc w:val="both"/>
        <w:rPr>
          <w:rFonts w:ascii="Times New Roman" w:hAnsi="Times New Roman"/>
          <w:sz w:val="28"/>
          <w:szCs w:val="28"/>
        </w:rPr>
      </w:pPr>
      <w:r w:rsidRPr="00626934">
        <w:rPr>
          <w:rFonts w:ascii="Times New Roman" w:hAnsi="Times New Roman"/>
          <w:sz w:val="28"/>
          <w:szCs w:val="28"/>
        </w:rPr>
        <w:t>Команда готелю «Континент» створює для клієнтів атмосферу радості і привітності.</w:t>
      </w:r>
    </w:p>
    <w:p w:rsidR="00223E36" w:rsidRPr="00626934" w:rsidRDefault="00DE20EB" w:rsidP="009D41F8">
      <w:pPr>
        <w:spacing w:after="0" w:line="360" w:lineRule="auto"/>
        <w:ind w:firstLine="708"/>
        <w:jc w:val="both"/>
        <w:rPr>
          <w:rFonts w:ascii="Times New Roman" w:hAnsi="Times New Roman"/>
          <w:sz w:val="28"/>
          <w:szCs w:val="28"/>
        </w:rPr>
      </w:pPr>
      <w:r w:rsidRPr="00626934">
        <w:rPr>
          <w:rFonts w:ascii="Times New Roman" w:hAnsi="Times New Roman"/>
          <w:sz w:val="28"/>
          <w:szCs w:val="28"/>
        </w:rPr>
        <w:t>І</w:t>
      </w:r>
      <w:r w:rsidR="00223E36" w:rsidRPr="00626934">
        <w:rPr>
          <w:rFonts w:ascii="Times New Roman" w:hAnsi="Times New Roman"/>
          <w:sz w:val="28"/>
          <w:szCs w:val="28"/>
        </w:rPr>
        <w:t>нфраструктура</w:t>
      </w:r>
      <w:r w:rsidRPr="00626934">
        <w:rPr>
          <w:rFonts w:ascii="Times New Roman" w:hAnsi="Times New Roman"/>
          <w:sz w:val="28"/>
          <w:szCs w:val="28"/>
        </w:rPr>
        <w:t>:</w:t>
      </w:r>
      <w:r w:rsidR="009D41F8">
        <w:rPr>
          <w:rFonts w:ascii="Times New Roman" w:hAnsi="Times New Roman"/>
          <w:sz w:val="28"/>
          <w:szCs w:val="28"/>
        </w:rPr>
        <w:t xml:space="preserve"> </w:t>
      </w:r>
      <w:r w:rsidR="00223E36" w:rsidRPr="00626934">
        <w:rPr>
          <w:rFonts w:ascii="Times New Roman" w:hAnsi="Times New Roman"/>
          <w:sz w:val="28"/>
          <w:szCs w:val="28"/>
        </w:rPr>
        <w:t>34 номери, ресторан, бар</w:t>
      </w:r>
      <w:r w:rsidRPr="00626934">
        <w:rPr>
          <w:rFonts w:ascii="Times New Roman" w:hAnsi="Times New Roman"/>
          <w:sz w:val="28"/>
          <w:szCs w:val="28"/>
        </w:rPr>
        <w:t xml:space="preserve">, </w:t>
      </w:r>
      <w:r w:rsidR="00223E36" w:rsidRPr="00626934">
        <w:rPr>
          <w:rFonts w:ascii="Times New Roman" w:hAnsi="Times New Roman"/>
          <w:sz w:val="28"/>
          <w:szCs w:val="28"/>
        </w:rPr>
        <w:t>літні альтанки</w:t>
      </w:r>
      <w:r w:rsidRPr="00626934">
        <w:rPr>
          <w:rFonts w:ascii="Times New Roman" w:hAnsi="Times New Roman"/>
          <w:sz w:val="28"/>
          <w:szCs w:val="28"/>
        </w:rPr>
        <w:t xml:space="preserve">, </w:t>
      </w:r>
      <w:r w:rsidR="00223E36" w:rsidRPr="00626934">
        <w:rPr>
          <w:rFonts w:ascii="Times New Roman" w:hAnsi="Times New Roman"/>
          <w:sz w:val="28"/>
          <w:szCs w:val="28"/>
        </w:rPr>
        <w:t>2 Конференсзала</w:t>
      </w:r>
      <w:r w:rsidRPr="00626934">
        <w:rPr>
          <w:rFonts w:ascii="Times New Roman" w:hAnsi="Times New Roman"/>
          <w:sz w:val="28"/>
          <w:szCs w:val="28"/>
        </w:rPr>
        <w:t xml:space="preserve">, </w:t>
      </w:r>
      <w:r w:rsidR="00223E36" w:rsidRPr="00626934">
        <w:rPr>
          <w:rFonts w:ascii="Times New Roman" w:hAnsi="Times New Roman"/>
          <w:sz w:val="28"/>
          <w:szCs w:val="28"/>
        </w:rPr>
        <w:t>WiFi</w:t>
      </w:r>
      <w:r w:rsidRPr="00626934">
        <w:rPr>
          <w:rFonts w:ascii="Times New Roman" w:hAnsi="Times New Roman"/>
          <w:sz w:val="28"/>
          <w:szCs w:val="28"/>
        </w:rPr>
        <w:t xml:space="preserve">, </w:t>
      </w:r>
      <w:r w:rsidR="00223E36" w:rsidRPr="00626934">
        <w:rPr>
          <w:rFonts w:ascii="Times New Roman" w:hAnsi="Times New Roman"/>
          <w:sz w:val="28"/>
          <w:szCs w:val="28"/>
        </w:rPr>
        <w:t>басейн</w:t>
      </w:r>
      <w:r w:rsidRPr="00626934">
        <w:rPr>
          <w:rFonts w:ascii="Times New Roman" w:hAnsi="Times New Roman"/>
          <w:sz w:val="28"/>
          <w:szCs w:val="28"/>
        </w:rPr>
        <w:t xml:space="preserve">, </w:t>
      </w:r>
      <w:r w:rsidR="00223E36" w:rsidRPr="00626934">
        <w:rPr>
          <w:rFonts w:ascii="Times New Roman" w:hAnsi="Times New Roman"/>
          <w:sz w:val="28"/>
          <w:szCs w:val="28"/>
        </w:rPr>
        <w:t>російська лазня</w:t>
      </w:r>
      <w:r w:rsidRPr="00626934">
        <w:rPr>
          <w:rFonts w:ascii="Times New Roman" w:hAnsi="Times New Roman"/>
          <w:sz w:val="28"/>
          <w:szCs w:val="28"/>
        </w:rPr>
        <w:t xml:space="preserve">, </w:t>
      </w:r>
      <w:r w:rsidR="00223E36" w:rsidRPr="00626934">
        <w:rPr>
          <w:rFonts w:ascii="Times New Roman" w:hAnsi="Times New Roman"/>
          <w:sz w:val="28"/>
          <w:szCs w:val="28"/>
        </w:rPr>
        <w:t>Фіто-бочка</w:t>
      </w:r>
      <w:r w:rsidRPr="00626934">
        <w:rPr>
          <w:rFonts w:ascii="Times New Roman" w:hAnsi="Times New Roman"/>
          <w:sz w:val="28"/>
          <w:szCs w:val="28"/>
        </w:rPr>
        <w:t xml:space="preserve">, </w:t>
      </w:r>
      <w:r w:rsidR="00223E36" w:rsidRPr="00626934">
        <w:rPr>
          <w:rFonts w:ascii="Times New Roman" w:hAnsi="Times New Roman"/>
          <w:sz w:val="28"/>
          <w:szCs w:val="28"/>
        </w:rPr>
        <w:t>масаж</w:t>
      </w:r>
      <w:r w:rsidRPr="00626934">
        <w:rPr>
          <w:rFonts w:ascii="Times New Roman" w:hAnsi="Times New Roman"/>
          <w:sz w:val="28"/>
          <w:szCs w:val="28"/>
        </w:rPr>
        <w:t xml:space="preserve">, </w:t>
      </w:r>
      <w:r w:rsidR="00223E36" w:rsidRPr="00626934">
        <w:rPr>
          <w:rFonts w:ascii="Times New Roman" w:hAnsi="Times New Roman"/>
          <w:sz w:val="28"/>
          <w:szCs w:val="28"/>
        </w:rPr>
        <w:t>більярд</w:t>
      </w:r>
      <w:r w:rsidRPr="00626934">
        <w:rPr>
          <w:rFonts w:ascii="Times New Roman" w:hAnsi="Times New Roman"/>
          <w:sz w:val="28"/>
          <w:szCs w:val="28"/>
        </w:rPr>
        <w:t xml:space="preserve">, </w:t>
      </w:r>
      <w:r w:rsidR="00223E36" w:rsidRPr="00626934">
        <w:rPr>
          <w:rFonts w:ascii="Times New Roman" w:hAnsi="Times New Roman"/>
          <w:sz w:val="28"/>
          <w:szCs w:val="28"/>
        </w:rPr>
        <w:t>дитяча кімната</w:t>
      </w:r>
      <w:r w:rsidRPr="00626934">
        <w:rPr>
          <w:rFonts w:ascii="Times New Roman" w:hAnsi="Times New Roman"/>
          <w:sz w:val="28"/>
          <w:szCs w:val="28"/>
        </w:rPr>
        <w:t xml:space="preserve">, </w:t>
      </w:r>
      <w:r w:rsidR="00223E36" w:rsidRPr="00626934">
        <w:rPr>
          <w:rFonts w:ascii="Times New Roman" w:hAnsi="Times New Roman"/>
          <w:sz w:val="28"/>
          <w:szCs w:val="28"/>
        </w:rPr>
        <w:t>волейбольні майданчик</w:t>
      </w:r>
      <w:r w:rsidRPr="00626934">
        <w:rPr>
          <w:rFonts w:ascii="Times New Roman" w:hAnsi="Times New Roman"/>
          <w:sz w:val="28"/>
          <w:szCs w:val="28"/>
        </w:rPr>
        <w:t xml:space="preserve">, </w:t>
      </w:r>
      <w:r w:rsidR="00223E36" w:rsidRPr="00626934">
        <w:rPr>
          <w:rFonts w:ascii="Times New Roman" w:hAnsi="Times New Roman"/>
          <w:sz w:val="28"/>
          <w:szCs w:val="28"/>
        </w:rPr>
        <w:t>виклик таксі</w:t>
      </w:r>
      <w:r w:rsidRPr="00626934">
        <w:rPr>
          <w:rFonts w:ascii="Times New Roman" w:hAnsi="Times New Roman"/>
          <w:sz w:val="28"/>
          <w:szCs w:val="28"/>
        </w:rPr>
        <w:t xml:space="preserve">, </w:t>
      </w:r>
      <w:r w:rsidR="00223E36" w:rsidRPr="00626934">
        <w:rPr>
          <w:rFonts w:ascii="Times New Roman" w:hAnsi="Times New Roman"/>
          <w:sz w:val="28"/>
          <w:szCs w:val="28"/>
        </w:rPr>
        <w:t>Конференсопровожденіе</w:t>
      </w:r>
      <w:r w:rsidRPr="00626934">
        <w:rPr>
          <w:rFonts w:ascii="Times New Roman" w:hAnsi="Times New Roman"/>
          <w:sz w:val="28"/>
          <w:szCs w:val="28"/>
        </w:rPr>
        <w:t xml:space="preserve">, </w:t>
      </w:r>
      <w:r w:rsidR="00223E36" w:rsidRPr="00626934">
        <w:rPr>
          <w:rFonts w:ascii="Times New Roman" w:hAnsi="Times New Roman"/>
          <w:sz w:val="28"/>
          <w:szCs w:val="28"/>
        </w:rPr>
        <w:t xml:space="preserve">Тренінги активного </w:t>
      </w:r>
      <w:r w:rsidRPr="00626934">
        <w:rPr>
          <w:rFonts w:ascii="Times New Roman" w:hAnsi="Times New Roman"/>
          <w:sz w:val="28"/>
          <w:szCs w:val="28"/>
        </w:rPr>
        <w:t xml:space="preserve">командо утворення, </w:t>
      </w:r>
      <w:r w:rsidR="00223E36" w:rsidRPr="00626934">
        <w:rPr>
          <w:rFonts w:ascii="Times New Roman" w:hAnsi="Times New Roman"/>
          <w:sz w:val="28"/>
          <w:szCs w:val="28"/>
        </w:rPr>
        <w:t>Організація екскурсій та подорожей для груп</w:t>
      </w:r>
      <w:r w:rsidRPr="00626934">
        <w:rPr>
          <w:rFonts w:ascii="Times New Roman" w:hAnsi="Times New Roman"/>
          <w:sz w:val="28"/>
          <w:szCs w:val="28"/>
        </w:rPr>
        <w:t>.</w:t>
      </w:r>
    </w:p>
    <w:p w:rsidR="009D41F8" w:rsidRDefault="009D41F8" w:rsidP="009D41F8">
      <w:pPr>
        <w:spacing w:after="0" w:line="360" w:lineRule="auto"/>
        <w:jc w:val="both"/>
        <w:rPr>
          <w:rFonts w:ascii="Times New Roman" w:hAnsi="Times New Roman"/>
          <w:i/>
          <w:sz w:val="28"/>
          <w:szCs w:val="28"/>
        </w:rPr>
      </w:pPr>
    </w:p>
    <w:p w:rsidR="00731817" w:rsidRDefault="00731817" w:rsidP="009D41F8">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9D41F8" w:rsidRPr="009D41F8" w:rsidRDefault="009D41F8" w:rsidP="009D41F8">
      <w:pPr>
        <w:spacing w:after="0" w:line="360" w:lineRule="auto"/>
        <w:jc w:val="both"/>
        <w:rPr>
          <w:rFonts w:ascii="Times New Roman" w:hAnsi="Times New Roman"/>
          <w:i/>
          <w:sz w:val="28"/>
          <w:szCs w:val="28"/>
        </w:rPr>
      </w:pPr>
      <w:r w:rsidRPr="009D41F8">
        <w:rPr>
          <w:rFonts w:ascii="Times New Roman" w:hAnsi="Times New Roman"/>
          <w:i/>
          <w:sz w:val="28"/>
          <w:szCs w:val="28"/>
        </w:rPr>
        <w:lastRenderedPageBreak/>
        <w:t>Поштова адреса:</w:t>
      </w:r>
    </w:p>
    <w:p w:rsidR="009D41F8" w:rsidRPr="009D41F8" w:rsidRDefault="009D41F8" w:rsidP="00E43353">
      <w:pPr>
        <w:spacing w:after="0" w:line="360" w:lineRule="auto"/>
        <w:jc w:val="both"/>
        <w:rPr>
          <w:rFonts w:ascii="Times New Roman" w:hAnsi="Times New Roman"/>
          <w:i/>
          <w:sz w:val="28"/>
          <w:szCs w:val="28"/>
        </w:rPr>
      </w:pPr>
      <w:r w:rsidRPr="009D41F8">
        <w:rPr>
          <w:rFonts w:ascii="Times New Roman" w:hAnsi="Times New Roman"/>
          <w:i/>
          <w:sz w:val="28"/>
          <w:szCs w:val="28"/>
        </w:rPr>
        <w:t>с. Поляна</w:t>
      </w:r>
    </w:p>
    <w:p w:rsidR="00223E36" w:rsidRDefault="009D41F8" w:rsidP="00E43353">
      <w:pPr>
        <w:spacing w:after="0" w:line="360" w:lineRule="auto"/>
        <w:jc w:val="both"/>
        <w:rPr>
          <w:rFonts w:ascii="Times New Roman" w:hAnsi="Times New Roman"/>
          <w:i/>
          <w:sz w:val="28"/>
          <w:szCs w:val="28"/>
        </w:rPr>
      </w:pPr>
      <w:r>
        <w:rPr>
          <w:rFonts w:ascii="Times New Roman" w:hAnsi="Times New Roman"/>
          <w:i/>
          <w:sz w:val="28"/>
          <w:szCs w:val="28"/>
        </w:rPr>
        <w:t>вул. Сонячна, 59</w:t>
      </w:r>
    </w:p>
    <w:p w:rsidR="009D41F8" w:rsidRPr="009D41F8" w:rsidRDefault="009D41F8" w:rsidP="00E43353">
      <w:pPr>
        <w:spacing w:after="0" w:line="360" w:lineRule="auto"/>
        <w:jc w:val="both"/>
        <w:rPr>
          <w:rFonts w:ascii="Times New Roman" w:hAnsi="Times New Roman"/>
          <w:i/>
          <w:sz w:val="28"/>
          <w:szCs w:val="28"/>
        </w:rPr>
      </w:pPr>
    </w:p>
    <w:p w:rsidR="009D41F8" w:rsidRPr="009D41F8" w:rsidRDefault="009D41F8" w:rsidP="009D41F8">
      <w:pPr>
        <w:rPr>
          <w:rFonts w:ascii="Times New Roman" w:hAnsi="Times New Roman"/>
          <w:i/>
          <w:sz w:val="28"/>
          <w:szCs w:val="28"/>
        </w:rPr>
      </w:pPr>
      <w:r w:rsidRPr="009D41F8">
        <w:rPr>
          <w:rFonts w:ascii="Times New Roman" w:hAnsi="Times New Roman"/>
          <w:i/>
          <w:sz w:val="28"/>
          <w:szCs w:val="28"/>
        </w:rPr>
        <w:t>Контактні телефони:</w:t>
      </w:r>
    </w:p>
    <w:p w:rsidR="00223E36" w:rsidRPr="009D41F8" w:rsidRDefault="00223E36" w:rsidP="00E43353">
      <w:pPr>
        <w:spacing w:after="0" w:line="360" w:lineRule="auto"/>
        <w:jc w:val="both"/>
        <w:rPr>
          <w:rFonts w:ascii="Times New Roman" w:hAnsi="Times New Roman"/>
          <w:i/>
          <w:sz w:val="28"/>
          <w:szCs w:val="28"/>
        </w:rPr>
      </w:pPr>
      <w:r w:rsidRPr="009D41F8">
        <w:rPr>
          <w:rFonts w:ascii="Times New Roman" w:hAnsi="Times New Roman"/>
          <w:i/>
          <w:sz w:val="28"/>
          <w:szCs w:val="28"/>
        </w:rPr>
        <w:lastRenderedPageBreak/>
        <w:t>тел./факс: +38 (03133) 74777</w:t>
      </w:r>
    </w:p>
    <w:p w:rsidR="00223E36" w:rsidRPr="009D41F8" w:rsidRDefault="00223E36" w:rsidP="00E43353">
      <w:pPr>
        <w:spacing w:after="0" w:line="360" w:lineRule="auto"/>
        <w:jc w:val="both"/>
        <w:rPr>
          <w:rFonts w:ascii="Times New Roman" w:hAnsi="Times New Roman"/>
          <w:i/>
          <w:sz w:val="28"/>
          <w:szCs w:val="28"/>
        </w:rPr>
      </w:pPr>
      <w:r w:rsidRPr="009D41F8">
        <w:rPr>
          <w:rFonts w:ascii="Times New Roman" w:hAnsi="Times New Roman"/>
          <w:i/>
          <w:sz w:val="28"/>
          <w:szCs w:val="28"/>
        </w:rPr>
        <w:t>моб. тел.: +38 (097) 9097885</w:t>
      </w:r>
    </w:p>
    <w:p w:rsidR="00223E36" w:rsidRDefault="00223E36" w:rsidP="00E43353">
      <w:pPr>
        <w:spacing w:after="0" w:line="360" w:lineRule="auto"/>
        <w:jc w:val="both"/>
        <w:rPr>
          <w:rFonts w:ascii="Times New Roman" w:hAnsi="Times New Roman"/>
          <w:i/>
          <w:sz w:val="28"/>
          <w:szCs w:val="28"/>
        </w:rPr>
      </w:pPr>
      <w:r w:rsidRPr="009D41F8">
        <w:rPr>
          <w:rFonts w:ascii="Times New Roman" w:hAnsi="Times New Roman"/>
          <w:i/>
          <w:sz w:val="28"/>
          <w:szCs w:val="28"/>
        </w:rPr>
        <w:t>моб. тел.: +38 (066) 1491998</w:t>
      </w:r>
    </w:p>
    <w:p w:rsidR="009D41F8" w:rsidRPr="009D41F8" w:rsidRDefault="009D41F8" w:rsidP="00E43353">
      <w:pPr>
        <w:spacing w:after="0" w:line="360" w:lineRule="auto"/>
        <w:jc w:val="both"/>
        <w:rPr>
          <w:rFonts w:ascii="Times New Roman" w:hAnsi="Times New Roman"/>
          <w:i/>
          <w:sz w:val="28"/>
          <w:szCs w:val="28"/>
        </w:rPr>
      </w:pPr>
    </w:p>
    <w:p w:rsidR="009D41F8" w:rsidRPr="009D41F8" w:rsidRDefault="009D41F8" w:rsidP="009D41F8">
      <w:pPr>
        <w:rPr>
          <w:rFonts w:ascii="Times New Roman" w:hAnsi="Times New Roman"/>
          <w:i/>
          <w:sz w:val="28"/>
          <w:szCs w:val="28"/>
        </w:rPr>
      </w:pPr>
      <w:r w:rsidRPr="009D41F8">
        <w:rPr>
          <w:rFonts w:ascii="Times New Roman" w:hAnsi="Times New Roman"/>
          <w:i/>
          <w:sz w:val="28"/>
          <w:szCs w:val="28"/>
        </w:rPr>
        <w:t>Електронна адреса:</w:t>
      </w:r>
    </w:p>
    <w:p w:rsidR="00223E36" w:rsidRDefault="0086617E" w:rsidP="00E43353">
      <w:pPr>
        <w:spacing w:after="0" w:line="360" w:lineRule="auto"/>
        <w:jc w:val="both"/>
        <w:rPr>
          <w:rFonts w:ascii="Times New Roman" w:hAnsi="Times New Roman"/>
          <w:i/>
          <w:sz w:val="28"/>
          <w:szCs w:val="28"/>
        </w:rPr>
      </w:pPr>
      <w:hyperlink r:id="rId432" w:history="1">
        <w:r w:rsidR="009D41F8" w:rsidRPr="007645F3">
          <w:rPr>
            <w:rStyle w:val="a5"/>
            <w:rFonts w:ascii="Times New Roman" w:hAnsi="Times New Roman"/>
            <w:i/>
            <w:sz w:val="28"/>
            <w:szCs w:val="28"/>
          </w:rPr>
          <w:t>info@hotel-continent.com</w:t>
        </w:r>
      </w:hyperlink>
    </w:p>
    <w:p w:rsidR="009D41F8" w:rsidRPr="009D41F8" w:rsidRDefault="009D41F8" w:rsidP="00E43353">
      <w:pPr>
        <w:spacing w:after="0" w:line="360" w:lineRule="auto"/>
        <w:jc w:val="both"/>
        <w:rPr>
          <w:rFonts w:ascii="Times New Roman" w:hAnsi="Times New Roman"/>
          <w:i/>
          <w:sz w:val="28"/>
          <w:szCs w:val="28"/>
        </w:rPr>
      </w:pPr>
    </w:p>
    <w:p w:rsidR="009D41F8" w:rsidRPr="009D41F8" w:rsidRDefault="009D41F8" w:rsidP="009D41F8">
      <w:pPr>
        <w:rPr>
          <w:rFonts w:ascii="Times New Roman" w:hAnsi="Times New Roman"/>
          <w:i/>
          <w:sz w:val="28"/>
          <w:szCs w:val="28"/>
        </w:rPr>
      </w:pPr>
      <w:r w:rsidRPr="009D41F8">
        <w:rPr>
          <w:rFonts w:ascii="Times New Roman" w:hAnsi="Times New Roman"/>
          <w:i/>
          <w:sz w:val="28"/>
          <w:szCs w:val="28"/>
        </w:rPr>
        <w:t>Сайт:</w:t>
      </w:r>
    </w:p>
    <w:p w:rsidR="00223E36" w:rsidRDefault="0086617E" w:rsidP="00E43353">
      <w:pPr>
        <w:spacing w:after="0" w:line="360" w:lineRule="auto"/>
        <w:jc w:val="both"/>
        <w:rPr>
          <w:rFonts w:ascii="Times New Roman" w:hAnsi="Times New Roman"/>
          <w:i/>
          <w:sz w:val="28"/>
          <w:szCs w:val="28"/>
        </w:rPr>
      </w:pPr>
      <w:hyperlink r:id="rId433" w:history="1">
        <w:r w:rsidR="009D41F8" w:rsidRPr="007645F3">
          <w:rPr>
            <w:rStyle w:val="a5"/>
            <w:rFonts w:ascii="Times New Roman" w:hAnsi="Times New Roman"/>
            <w:i/>
            <w:sz w:val="28"/>
            <w:szCs w:val="28"/>
          </w:rPr>
          <w:t>www.hotel-continent.com</w:t>
        </w:r>
      </w:hyperlink>
    </w:p>
    <w:p w:rsidR="009D41F8" w:rsidRPr="009D41F8" w:rsidRDefault="009D41F8" w:rsidP="00E43353">
      <w:pPr>
        <w:spacing w:after="0" w:line="360" w:lineRule="auto"/>
        <w:jc w:val="both"/>
        <w:rPr>
          <w:rFonts w:ascii="Times New Roman" w:hAnsi="Times New Roman"/>
          <w:i/>
          <w:sz w:val="28"/>
          <w:szCs w:val="28"/>
        </w:rPr>
      </w:pPr>
    </w:p>
    <w:p w:rsidR="009D41F8" w:rsidRPr="009D41F8" w:rsidRDefault="009D41F8" w:rsidP="009D41F8">
      <w:pPr>
        <w:spacing w:after="0" w:line="360" w:lineRule="auto"/>
        <w:jc w:val="both"/>
        <w:rPr>
          <w:rFonts w:ascii="Times New Roman" w:hAnsi="Times New Roman"/>
          <w:i/>
          <w:sz w:val="28"/>
          <w:szCs w:val="28"/>
        </w:rPr>
      </w:pPr>
      <w:r w:rsidRPr="009D41F8">
        <w:rPr>
          <w:rFonts w:ascii="Times New Roman" w:hAnsi="Times New Roman"/>
          <w:i/>
          <w:sz w:val="28"/>
          <w:szCs w:val="28"/>
        </w:rPr>
        <w:t>GPS координати:</w:t>
      </w:r>
    </w:p>
    <w:p w:rsidR="00DE20EB" w:rsidRPr="009D41F8" w:rsidRDefault="00DE20EB" w:rsidP="00E43353">
      <w:pPr>
        <w:spacing w:after="0" w:line="360" w:lineRule="auto"/>
        <w:jc w:val="both"/>
        <w:rPr>
          <w:rFonts w:ascii="Times New Roman" w:hAnsi="Times New Roman"/>
          <w:i/>
          <w:sz w:val="28"/>
          <w:szCs w:val="28"/>
        </w:rPr>
      </w:pPr>
      <w:r w:rsidRPr="009D41F8">
        <w:rPr>
          <w:rFonts w:ascii="Times New Roman" w:hAnsi="Times New Roman"/>
          <w:i/>
          <w:sz w:val="28"/>
          <w:szCs w:val="28"/>
        </w:rPr>
        <w:t xml:space="preserve">Широта </w:t>
      </w:r>
      <w:r w:rsidRPr="009D41F8">
        <w:rPr>
          <w:rFonts w:ascii="Times New Roman" w:hAnsi="Times New Roman"/>
          <w:i/>
          <w:sz w:val="28"/>
          <w:szCs w:val="28"/>
        </w:rPr>
        <w:tab/>
        <w:t>48.6200</w:t>
      </w:r>
    </w:p>
    <w:p w:rsidR="009D41F8" w:rsidRDefault="00DE20EB" w:rsidP="00E43353">
      <w:pPr>
        <w:spacing w:after="0" w:line="360" w:lineRule="auto"/>
        <w:jc w:val="both"/>
        <w:rPr>
          <w:rFonts w:ascii="Times New Roman" w:hAnsi="Times New Roman"/>
          <w:i/>
          <w:sz w:val="28"/>
          <w:szCs w:val="28"/>
        </w:rPr>
        <w:sectPr w:rsidR="009D41F8" w:rsidSect="009D41F8">
          <w:type w:val="continuous"/>
          <w:pgSz w:w="11906" w:h="16838"/>
          <w:pgMar w:top="850" w:right="850" w:bottom="850" w:left="1417" w:header="708" w:footer="708" w:gutter="0"/>
          <w:cols w:num="2" w:space="708"/>
          <w:docGrid w:linePitch="360"/>
        </w:sectPr>
      </w:pPr>
      <w:r w:rsidRPr="009D41F8">
        <w:rPr>
          <w:rFonts w:ascii="Times New Roman" w:hAnsi="Times New Roman"/>
          <w:i/>
          <w:sz w:val="28"/>
          <w:szCs w:val="28"/>
        </w:rPr>
        <w:t xml:space="preserve">Довгота </w:t>
      </w:r>
      <w:r w:rsidRPr="009D41F8">
        <w:rPr>
          <w:rFonts w:ascii="Times New Roman" w:hAnsi="Times New Roman"/>
          <w:i/>
          <w:sz w:val="28"/>
          <w:szCs w:val="28"/>
        </w:rPr>
        <w:tab/>
        <w:t>22.9612</w:t>
      </w:r>
    </w:p>
    <w:p w:rsidR="00181F49" w:rsidRPr="00626934" w:rsidRDefault="00181F49" w:rsidP="00E43353">
      <w:pPr>
        <w:spacing w:after="0" w:line="360" w:lineRule="auto"/>
        <w:jc w:val="both"/>
        <w:rPr>
          <w:rFonts w:ascii="Times New Roman" w:hAnsi="Times New Roman"/>
          <w:sz w:val="28"/>
          <w:szCs w:val="28"/>
        </w:rPr>
      </w:pPr>
    </w:p>
    <w:p w:rsidR="00DE20EB" w:rsidRPr="00626934" w:rsidRDefault="009D41F8" w:rsidP="00E43353">
      <w:pPr>
        <w:spacing w:after="0" w:line="360" w:lineRule="auto"/>
        <w:jc w:val="both"/>
        <w:rPr>
          <w:rFonts w:ascii="Times New Roman" w:hAnsi="Times New Roman"/>
          <w:b/>
          <w:sz w:val="28"/>
          <w:szCs w:val="28"/>
        </w:rPr>
      </w:pPr>
      <w:r>
        <w:rPr>
          <w:rFonts w:ascii="Times New Roman" w:hAnsi="Times New Roman"/>
          <w:b/>
          <w:sz w:val="28"/>
          <w:szCs w:val="28"/>
        </w:rPr>
        <w:t>Готель «Здравниця Карпат»</w:t>
      </w:r>
    </w:p>
    <w:p w:rsidR="00DE20EB" w:rsidRPr="00626934" w:rsidRDefault="008B68D0" w:rsidP="009D41F8">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203770" cy="2634018"/>
            <wp:effectExtent l="19050" t="0" r="0" b="0"/>
            <wp:docPr id="152" name="Рисунок 5"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 &quot;&amp;Zcy;&amp;dcy;&amp;rcy;&amp;acy;&amp;vcy;&amp;ncy;&amp;icy;&amp;tscy;&amp;yacy; &amp;Kcy;&amp;acy;&amp;rcy;&amp;pcy;&amp;acy;&amp;t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 &quot;&amp;Zcy;&amp;dcy;&amp;rcy;&amp;acy;&amp;vcy;&amp;ncy;&amp;icy;&amp;tscy;&amp;yacy; &amp;Kcy;&amp;acy;&amp;rcy;&amp;pcy;&amp;acy;&amp;tcy;&quot;&quot;"/>
                    <pic:cNvPicPr>
                      <a:picLocks noChangeAspect="1" noChangeArrowheads="1"/>
                    </pic:cNvPicPr>
                  </pic:nvPicPr>
                  <pic:blipFill>
                    <a:blip r:embed="rId434"/>
                    <a:srcRect/>
                    <a:stretch>
                      <a:fillRect/>
                    </a:stretch>
                  </pic:blipFill>
                  <pic:spPr bwMode="auto">
                    <a:xfrm>
                      <a:off x="0" y="0"/>
                      <a:ext cx="5203998" cy="2634133"/>
                    </a:xfrm>
                    <a:prstGeom prst="rect">
                      <a:avLst/>
                    </a:prstGeom>
                    <a:noFill/>
                    <a:ln w="9525">
                      <a:noFill/>
                      <a:miter lim="800000"/>
                      <a:headEnd/>
                      <a:tailEnd/>
                    </a:ln>
                  </pic:spPr>
                </pic:pic>
              </a:graphicData>
            </a:graphic>
          </wp:inline>
        </w:drawing>
      </w:r>
    </w:p>
    <w:p w:rsidR="00DE20EB" w:rsidRPr="00626934" w:rsidRDefault="00DE20EB" w:rsidP="009D41F8">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готельному комплексі "Здравниця Карпат" мож</w:t>
      </w:r>
      <w:r w:rsidR="009D41F8">
        <w:rPr>
          <w:rFonts w:ascii="Times New Roman" w:hAnsi="Times New Roman"/>
          <w:sz w:val="28"/>
          <w:szCs w:val="28"/>
        </w:rPr>
        <w:t>на</w:t>
      </w:r>
      <w:r w:rsidRPr="00626934">
        <w:rPr>
          <w:rFonts w:ascii="Times New Roman" w:hAnsi="Times New Roman"/>
          <w:sz w:val="28"/>
          <w:szCs w:val="28"/>
        </w:rPr>
        <w:t xml:space="preserve"> не тільки добре відпочити, але і розважитися. Для цього є все необхідне на території санаторію </w:t>
      </w:r>
      <w:r w:rsidR="009D41F8">
        <w:rPr>
          <w:rFonts w:ascii="Times New Roman" w:hAnsi="Times New Roman"/>
          <w:sz w:val="28"/>
          <w:szCs w:val="28"/>
        </w:rPr>
        <w:t>«</w:t>
      </w:r>
      <w:r w:rsidRPr="00626934">
        <w:rPr>
          <w:rFonts w:ascii="Times New Roman" w:hAnsi="Times New Roman"/>
          <w:sz w:val="28"/>
          <w:szCs w:val="28"/>
        </w:rPr>
        <w:t>Сонячне Закарпаття</w:t>
      </w:r>
      <w:r w:rsidR="009D41F8">
        <w:rPr>
          <w:rFonts w:ascii="Times New Roman" w:hAnsi="Times New Roman"/>
          <w:sz w:val="28"/>
          <w:szCs w:val="28"/>
        </w:rPr>
        <w:t>»</w:t>
      </w:r>
      <w:r w:rsidRPr="00626934">
        <w:rPr>
          <w:rFonts w:ascii="Times New Roman" w:hAnsi="Times New Roman"/>
          <w:sz w:val="28"/>
          <w:szCs w:val="28"/>
        </w:rPr>
        <w:t>.</w:t>
      </w:r>
    </w:p>
    <w:p w:rsidR="00DE20EB" w:rsidRPr="00626934" w:rsidRDefault="00DE20EB" w:rsidP="009D41F8">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Для </w:t>
      </w:r>
      <w:r w:rsidR="009D41F8">
        <w:rPr>
          <w:rFonts w:ascii="Times New Roman" w:hAnsi="Times New Roman"/>
          <w:sz w:val="28"/>
          <w:szCs w:val="28"/>
        </w:rPr>
        <w:t xml:space="preserve">бажаючих відвідати цікаві місця – </w:t>
      </w:r>
      <w:r w:rsidRPr="00626934">
        <w:rPr>
          <w:rFonts w:ascii="Times New Roman" w:hAnsi="Times New Roman"/>
          <w:sz w:val="28"/>
          <w:szCs w:val="28"/>
        </w:rPr>
        <w:t>адміністрація готелю проводить екскурсії в кращі місця Закарпаття.</w:t>
      </w:r>
    </w:p>
    <w:p w:rsidR="009D41F8" w:rsidRDefault="009D41F8" w:rsidP="009D41F8">
      <w:pPr>
        <w:spacing w:after="0" w:line="360" w:lineRule="auto"/>
        <w:jc w:val="both"/>
        <w:rPr>
          <w:rFonts w:ascii="Times New Roman" w:hAnsi="Times New Roman"/>
          <w:i/>
          <w:sz w:val="28"/>
          <w:szCs w:val="28"/>
        </w:rPr>
      </w:pPr>
    </w:p>
    <w:p w:rsidR="00731817" w:rsidRDefault="00731817" w:rsidP="009D41F8">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9D41F8" w:rsidRPr="009D41F8" w:rsidRDefault="009D41F8" w:rsidP="009D41F8">
      <w:pPr>
        <w:spacing w:after="0" w:line="360" w:lineRule="auto"/>
        <w:jc w:val="both"/>
        <w:rPr>
          <w:rFonts w:ascii="Times New Roman" w:hAnsi="Times New Roman"/>
          <w:i/>
          <w:sz w:val="28"/>
          <w:szCs w:val="28"/>
        </w:rPr>
      </w:pPr>
      <w:r w:rsidRPr="009D41F8">
        <w:rPr>
          <w:rFonts w:ascii="Times New Roman" w:hAnsi="Times New Roman"/>
          <w:i/>
          <w:sz w:val="28"/>
          <w:szCs w:val="28"/>
        </w:rPr>
        <w:lastRenderedPageBreak/>
        <w:t>Поштова адреса:</w:t>
      </w:r>
    </w:p>
    <w:p w:rsidR="009D41F8" w:rsidRPr="009D41F8" w:rsidRDefault="009D41F8" w:rsidP="009D41F8">
      <w:pPr>
        <w:spacing w:after="0" w:line="360" w:lineRule="auto"/>
        <w:jc w:val="both"/>
        <w:rPr>
          <w:rFonts w:ascii="Times New Roman" w:hAnsi="Times New Roman"/>
          <w:i/>
          <w:sz w:val="28"/>
          <w:szCs w:val="28"/>
        </w:rPr>
      </w:pPr>
      <w:r w:rsidRPr="009D41F8">
        <w:rPr>
          <w:rFonts w:ascii="Times New Roman" w:hAnsi="Times New Roman"/>
          <w:i/>
          <w:sz w:val="28"/>
          <w:szCs w:val="28"/>
        </w:rPr>
        <w:t>с. Поляна</w:t>
      </w:r>
    </w:p>
    <w:p w:rsidR="009D41F8" w:rsidRPr="009D41F8" w:rsidRDefault="009D41F8" w:rsidP="009D41F8">
      <w:pPr>
        <w:spacing w:after="0" w:line="360" w:lineRule="auto"/>
        <w:jc w:val="both"/>
        <w:rPr>
          <w:rFonts w:ascii="Times New Roman" w:hAnsi="Times New Roman"/>
          <w:i/>
          <w:sz w:val="28"/>
          <w:szCs w:val="28"/>
        </w:rPr>
      </w:pPr>
      <w:r w:rsidRPr="009D41F8">
        <w:rPr>
          <w:rFonts w:ascii="Times New Roman" w:hAnsi="Times New Roman"/>
          <w:i/>
          <w:sz w:val="28"/>
          <w:szCs w:val="28"/>
        </w:rPr>
        <w:t>ул. Курортная 19/A</w:t>
      </w:r>
    </w:p>
    <w:p w:rsidR="00DE20EB" w:rsidRPr="009D41F8" w:rsidRDefault="00DE20EB" w:rsidP="00E43353">
      <w:pPr>
        <w:spacing w:after="0" w:line="360" w:lineRule="auto"/>
        <w:jc w:val="both"/>
        <w:rPr>
          <w:rFonts w:ascii="Times New Roman" w:hAnsi="Times New Roman"/>
          <w:i/>
          <w:sz w:val="28"/>
          <w:szCs w:val="28"/>
        </w:rPr>
      </w:pPr>
    </w:p>
    <w:p w:rsidR="009D41F8" w:rsidRPr="009D41F8" w:rsidRDefault="009D41F8" w:rsidP="009D41F8">
      <w:pPr>
        <w:rPr>
          <w:rFonts w:ascii="Times New Roman" w:hAnsi="Times New Roman"/>
          <w:i/>
          <w:sz w:val="28"/>
          <w:szCs w:val="28"/>
        </w:rPr>
      </w:pPr>
      <w:r w:rsidRPr="009D41F8">
        <w:rPr>
          <w:rFonts w:ascii="Times New Roman" w:hAnsi="Times New Roman"/>
          <w:i/>
          <w:sz w:val="28"/>
          <w:szCs w:val="28"/>
        </w:rPr>
        <w:t>Контактні телефони:</w:t>
      </w:r>
    </w:p>
    <w:p w:rsidR="00DE20EB" w:rsidRPr="009D41F8" w:rsidRDefault="00DE20EB" w:rsidP="00E43353">
      <w:pPr>
        <w:spacing w:after="0" w:line="360" w:lineRule="auto"/>
        <w:jc w:val="both"/>
        <w:rPr>
          <w:rFonts w:ascii="Times New Roman" w:hAnsi="Times New Roman"/>
          <w:i/>
          <w:sz w:val="28"/>
          <w:szCs w:val="28"/>
        </w:rPr>
      </w:pPr>
      <w:r w:rsidRPr="009D41F8">
        <w:rPr>
          <w:rFonts w:ascii="Times New Roman" w:hAnsi="Times New Roman"/>
          <w:i/>
          <w:sz w:val="28"/>
          <w:szCs w:val="28"/>
        </w:rPr>
        <w:t>+380 (95) 67 78 118</w:t>
      </w:r>
    </w:p>
    <w:p w:rsidR="00DE20EB" w:rsidRPr="009D41F8" w:rsidRDefault="00DE20EB" w:rsidP="00E43353">
      <w:pPr>
        <w:spacing w:after="0" w:line="360" w:lineRule="auto"/>
        <w:jc w:val="both"/>
        <w:rPr>
          <w:rFonts w:ascii="Times New Roman" w:hAnsi="Times New Roman"/>
          <w:i/>
          <w:sz w:val="28"/>
          <w:szCs w:val="28"/>
        </w:rPr>
      </w:pPr>
      <w:r w:rsidRPr="009D41F8">
        <w:rPr>
          <w:rFonts w:ascii="Times New Roman" w:hAnsi="Times New Roman"/>
          <w:i/>
          <w:sz w:val="28"/>
          <w:szCs w:val="28"/>
        </w:rPr>
        <w:t>+380 (95) 15 91</w:t>
      </w:r>
      <w:r w:rsidR="009D41F8" w:rsidRPr="009D41F8">
        <w:rPr>
          <w:rFonts w:ascii="Times New Roman" w:hAnsi="Times New Roman"/>
          <w:i/>
          <w:sz w:val="28"/>
          <w:szCs w:val="28"/>
        </w:rPr>
        <w:t> </w:t>
      </w:r>
      <w:r w:rsidRPr="009D41F8">
        <w:rPr>
          <w:rFonts w:ascii="Times New Roman" w:hAnsi="Times New Roman"/>
          <w:i/>
          <w:sz w:val="28"/>
          <w:szCs w:val="28"/>
        </w:rPr>
        <w:t>888</w:t>
      </w:r>
    </w:p>
    <w:p w:rsidR="009D41F8" w:rsidRPr="009D41F8" w:rsidRDefault="009D41F8" w:rsidP="00E43353">
      <w:pPr>
        <w:spacing w:after="0" w:line="360" w:lineRule="auto"/>
        <w:jc w:val="both"/>
        <w:rPr>
          <w:rFonts w:ascii="Times New Roman" w:hAnsi="Times New Roman"/>
          <w:i/>
          <w:sz w:val="28"/>
          <w:szCs w:val="28"/>
        </w:rPr>
      </w:pPr>
    </w:p>
    <w:p w:rsidR="009D41F8" w:rsidRPr="009D41F8" w:rsidRDefault="009D41F8" w:rsidP="009D41F8">
      <w:pPr>
        <w:rPr>
          <w:rFonts w:ascii="Times New Roman" w:hAnsi="Times New Roman"/>
          <w:i/>
          <w:sz w:val="28"/>
          <w:szCs w:val="28"/>
        </w:rPr>
      </w:pPr>
      <w:r w:rsidRPr="009D41F8">
        <w:rPr>
          <w:rFonts w:ascii="Times New Roman" w:hAnsi="Times New Roman"/>
          <w:i/>
          <w:sz w:val="28"/>
          <w:szCs w:val="28"/>
        </w:rPr>
        <w:t>Електронна адреса:</w:t>
      </w:r>
    </w:p>
    <w:p w:rsidR="00DE20EB" w:rsidRDefault="0086617E" w:rsidP="00E43353">
      <w:pPr>
        <w:spacing w:after="0" w:line="360" w:lineRule="auto"/>
        <w:jc w:val="both"/>
        <w:rPr>
          <w:i/>
        </w:rPr>
      </w:pPr>
      <w:hyperlink r:id="rId435" w:history="1">
        <w:r w:rsidR="008B68D0" w:rsidRPr="009D41F8">
          <w:rPr>
            <w:rStyle w:val="a5"/>
            <w:rFonts w:ascii="Times New Roman" w:hAnsi="Times New Roman"/>
            <w:i/>
            <w:sz w:val="28"/>
            <w:szCs w:val="28"/>
          </w:rPr>
          <w:t>zdravnicakarpat@ukr.net</w:t>
        </w:r>
      </w:hyperlink>
    </w:p>
    <w:p w:rsidR="009D41F8" w:rsidRPr="009D41F8" w:rsidRDefault="009D41F8" w:rsidP="00E43353">
      <w:pPr>
        <w:spacing w:after="0" w:line="360" w:lineRule="auto"/>
        <w:jc w:val="both"/>
        <w:rPr>
          <w:rFonts w:ascii="Times New Roman" w:hAnsi="Times New Roman"/>
          <w:i/>
          <w:sz w:val="28"/>
          <w:szCs w:val="28"/>
        </w:rPr>
      </w:pPr>
    </w:p>
    <w:p w:rsidR="009D41F8" w:rsidRPr="009D41F8" w:rsidRDefault="009D41F8" w:rsidP="009D41F8">
      <w:pPr>
        <w:rPr>
          <w:rFonts w:ascii="Times New Roman" w:hAnsi="Times New Roman"/>
          <w:i/>
          <w:sz w:val="28"/>
          <w:szCs w:val="28"/>
        </w:rPr>
      </w:pPr>
      <w:r w:rsidRPr="009D41F8">
        <w:rPr>
          <w:rFonts w:ascii="Times New Roman" w:hAnsi="Times New Roman"/>
          <w:i/>
          <w:sz w:val="28"/>
          <w:szCs w:val="28"/>
        </w:rPr>
        <w:t>Сайт:</w:t>
      </w:r>
    </w:p>
    <w:p w:rsidR="008B68D0" w:rsidRPr="009D41F8" w:rsidRDefault="0086617E" w:rsidP="00E43353">
      <w:pPr>
        <w:spacing w:after="0" w:line="360" w:lineRule="auto"/>
        <w:jc w:val="both"/>
        <w:rPr>
          <w:rFonts w:ascii="Times New Roman" w:hAnsi="Times New Roman"/>
          <w:i/>
          <w:sz w:val="28"/>
          <w:szCs w:val="28"/>
        </w:rPr>
      </w:pPr>
      <w:hyperlink r:id="rId436" w:history="1">
        <w:r w:rsidR="008B68D0" w:rsidRPr="009D41F8">
          <w:rPr>
            <w:rStyle w:val="a5"/>
            <w:rFonts w:ascii="Times New Roman" w:hAnsi="Times New Roman"/>
            <w:i/>
            <w:sz w:val="28"/>
            <w:szCs w:val="28"/>
          </w:rPr>
          <w:t>http://zdravnicakarpat.wixsite.com/polyana</w:t>
        </w:r>
      </w:hyperlink>
    </w:p>
    <w:p w:rsidR="009D41F8" w:rsidRDefault="009D41F8" w:rsidP="00E43353">
      <w:pPr>
        <w:spacing w:after="0" w:line="360" w:lineRule="auto"/>
        <w:jc w:val="both"/>
        <w:rPr>
          <w:rFonts w:ascii="Times New Roman" w:hAnsi="Times New Roman"/>
          <w:sz w:val="28"/>
          <w:szCs w:val="28"/>
        </w:rPr>
        <w:sectPr w:rsidR="009D41F8" w:rsidSect="009D41F8">
          <w:type w:val="continuous"/>
          <w:pgSz w:w="11906" w:h="16838"/>
          <w:pgMar w:top="850" w:right="850" w:bottom="850" w:left="1417" w:header="708" w:footer="708" w:gutter="0"/>
          <w:cols w:num="2" w:space="708"/>
          <w:docGrid w:linePitch="360"/>
        </w:sectPr>
      </w:pPr>
    </w:p>
    <w:p w:rsidR="00DE20EB" w:rsidRPr="00626934" w:rsidRDefault="00DE20EB"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b/>
          <w:sz w:val="28"/>
          <w:szCs w:val="28"/>
        </w:rPr>
      </w:pPr>
    </w:p>
    <w:p w:rsidR="008B68D0" w:rsidRPr="00626934" w:rsidRDefault="009D41F8"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Готель «</w:t>
      </w:r>
      <w:r w:rsidR="008B68D0" w:rsidRPr="00626934">
        <w:rPr>
          <w:rFonts w:ascii="Times New Roman" w:hAnsi="Times New Roman"/>
          <w:b/>
          <w:sz w:val="28"/>
          <w:szCs w:val="28"/>
        </w:rPr>
        <w:t>С</w:t>
      </w:r>
      <w:r>
        <w:rPr>
          <w:rFonts w:ascii="Times New Roman" w:hAnsi="Times New Roman"/>
          <w:b/>
          <w:sz w:val="28"/>
          <w:szCs w:val="28"/>
        </w:rPr>
        <w:t>рібний Водограй»</w:t>
      </w:r>
    </w:p>
    <w:p w:rsidR="008B68D0" w:rsidRPr="00626934" w:rsidRDefault="008B68D0" w:rsidP="009D41F8">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144592" cy="2497540"/>
            <wp:effectExtent l="19050" t="0" r="0" b="0"/>
            <wp:docPr id="153" name="Рисунок 8"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 &quot;&amp;Scy;&amp;rcy;&amp;iukcy;&amp;bcy;&amp;ncy;&amp;icy;&amp;jcy; &amp;Vcy;&amp;ocy;&amp;dcy;&amp;ocy;&amp;gcy;&amp;rcy;&amp;acy;&amp;j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 &quot;&amp;Scy;&amp;rcy;&amp;iukcy;&amp;bcy;&amp;ncy;&amp;icy;&amp;jcy; &amp;Vcy;&amp;ocy;&amp;dcy;&amp;ocy;&amp;gcy;&amp;rcy;&amp;acy;&amp;jcy;&quot;&quot;"/>
                    <pic:cNvPicPr>
                      <a:picLocks noChangeAspect="1" noChangeArrowheads="1"/>
                    </pic:cNvPicPr>
                  </pic:nvPicPr>
                  <pic:blipFill>
                    <a:blip r:embed="rId437"/>
                    <a:srcRect/>
                    <a:stretch>
                      <a:fillRect/>
                    </a:stretch>
                  </pic:blipFill>
                  <pic:spPr bwMode="auto">
                    <a:xfrm>
                      <a:off x="0" y="0"/>
                      <a:ext cx="5151040" cy="2500670"/>
                    </a:xfrm>
                    <a:prstGeom prst="rect">
                      <a:avLst/>
                    </a:prstGeom>
                    <a:noFill/>
                    <a:ln w="9525">
                      <a:noFill/>
                      <a:miter lim="800000"/>
                      <a:headEnd/>
                      <a:tailEnd/>
                    </a:ln>
                  </pic:spPr>
                </pic:pic>
              </a:graphicData>
            </a:graphic>
          </wp:inline>
        </w:drawing>
      </w:r>
    </w:p>
    <w:p w:rsidR="008B68D0" w:rsidRPr="00626934" w:rsidRDefault="008B68D0" w:rsidP="009D41F8">
      <w:pPr>
        <w:spacing w:after="0" w:line="360" w:lineRule="auto"/>
        <w:ind w:firstLine="708"/>
        <w:jc w:val="both"/>
        <w:rPr>
          <w:rFonts w:ascii="Times New Roman" w:hAnsi="Times New Roman"/>
          <w:sz w:val="28"/>
          <w:szCs w:val="28"/>
        </w:rPr>
      </w:pPr>
      <w:r w:rsidRPr="00626934">
        <w:rPr>
          <w:rFonts w:ascii="Times New Roman" w:hAnsi="Times New Roman"/>
          <w:sz w:val="28"/>
          <w:szCs w:val="28"/>
        </w:rPr>
        <w:t>Житловий комплекс «Срібний Водограй» од</w:t>
      </w:r>
      <w:r w:rsidR="009D41F8">
        <w:rPr>
          <w:rFonts w:ascii="Times New Roman" w:hAnsi="Times New Roman"/>
          <w:sz w:val="28"/>
          <w:szCs w:val="28"/>
        </w:rPr>
        <w:t>ин з кращих санаторіїв Закарпатт</w:t>
      </w:r>
      <w:r w:rsidRPr="00626934">
        <w:rPr>
          <w:rFonts w:ascii="Times New Roman" w:hAnsi="Times New Roman"/>
          <w:sz w:val="28"/>
          <w:szCs w:val="28"/>
        </w:rPr>
        <w:t>я.</w:t>
      </w:r>
      <w:r w:rsidR="009D41F8">
        <w:rPr>
          <w:rFonts w:ascii="Times New Roman" w:hAnsi="Times New Roman"/>
          <w:sz w:val="28"/>
          <w:szCs w:val="28"/>
        </w:rPr>
        <w:t xml:space="preserve"> Він</w:t>
      </w:r>
      <w:r w:rsidRPr="00626934">
        <w:rPr>
          <w:rFonts w:ascii="Times New Roman" w:hAnsi="Times New Roman"/>
          <w:sz w:val="28"/>
          <w:szCs w:val="28"/>
        </w:rPr>
        <w:t xml:space="preserve"> розташувався в мальовничому, затишному куточку «Срібної Землі» </w:t>
      </w:r>
      <w:r w:rsidR="009D41F8">
        <w:rPr>
          <w:rFonts w:ascii="Times New Roman" w:hAnsi="Times New Roman"/>
          <w:sz w:val="28"/>
          <w:szCs w:val="28"/>
        </w:rPr>
        <w:t>–</w:t>
      </w:r>
      <w:r w:rsidRPr="00626934">
        <w:rPr>
          <w:rFonts w:ascii="Times New Roman" w:hAnsi="Times New Roman"/>
          <w:sz w:val="28"/>
          <w:szCs w:val="28"/>
        </w:rPr>
        <w:t xml:space="preserve"> саме так називають гостинне Закарпаття, на березі гірської річки Пиня з великою територією для відпочинку.</w:t>
      </w:r>
    </w:p>
    <w:p w:rsidR="008B68D0" w:rsidRPr="00626934" w:rsidRDefault="008B68D0" w:rsidP="009D41F8">
      <w:pPr>
        <w:spacing w:after="0" w:line="360" w:lineRule="auto"/>
        <w:ind w:firstLine="708"/>
        <w:jc w:val="both"/>
        <w:rPr>
          <w:rFonts w:ascii="Times New Roman" w:hAnsi="Times New Roman"/>
          <w:sz w:val="28"/>
          <w:szCs w:val="28"/>
        </w:rPr>
      </w:pPr>
      <w:r w:rsidRPr="00626934">
        <w:rPr>
          <w:rFonts w:ascii="Times New Roman" w:hAnsi="Times New Roman"/>
          <w:sz w:val="28"/>
          <w:szCs w:val="28"/>
        </w:rPr>
        <w:t>До послуг наших відвідувачів комфортабельний ресторан з VIP-залом, оформлений у вишуканому стилі. Меню нашого ресторану включає в себе широкий перелік страв, що задовольняє смакам найвимогливіших гурманів. У ресторані працює Wi-Fi.</w:t>
      </w:r>
    </w:p>
    <w:p w:rsidR="00466430" w:rsidRDefault="00466430" w:rsidP="009D41F8">
      <w:pPr>
        <w:spacing w:after="0" w:line="360" w:lineRule="auto"/>
        <w:jc w:val="both"/>
        <w:rPr>
          <w:rFonts w:ascii="Times New Roman" w:hAnsi="Times New Roman"/>
          <w:i/>
          <w:sz w:val="28"/>
          <w:szCs w:val="28"/>
        </w:rPr>
      </w:pPr>
    </w:p>
    <w:p w:rsidR="00731817" w:rsidRDefault="00731817" w:rsidP="009D41F8">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9D41F8" w:rsidRPr="00466430" w:rsidRDefault="009D41F8" w:rsidP="009D41F8">
      <w:pPr>
        <w:spacing w:after="0" w:line="360" w:lineRule="auto"/>
        <w:jc w:val="both"/>
        <w:rPr>
          <w:rFonts w:ascii="Times New Roman" w:hAnsi="Times New Roman"/>
          <w:i/>
          <w:sz w:val="28"/>
          <w:szCs w:val="28"/>
        </w:rPr>
      </w:pPr>
      <w:r w:rsidRPr="00466430">
        <w:rPr>
          <w:rFonts w:ascii="Times New Roman" w:hAnsi="Times New Roman"/>
          <w:i/>
          <w:sz w:val="28"/>
          <w:szCs w:val="28"/>
        </w:rPr>
        <w:lastRenderedPageBreak/>
        <w:t>Поштова адреса:</w:t>
      </w:r>
    </w:p>
    <w:p w:rsidR="008B68D0" w:rsidRDefault="008B68D0" w:rsidP="00E43353">
      <w:pPr>
        <w:spacing w:after="0" w:line="360" w:lineRule="auto"/>
        <w:jc w:val="both"/>
        <w:rPr>
          <w:rFonts w:ascii="Times New Roman" w:hAnsi="Times New Roman"/>
          <w:i/>
          <w:sz w:val="28"/>
          <w:szCs w:val="28"/>
        </w:rPr>
      </w:pPr>
      <w:r w:rsidRPr="00466430">
        <w:rPr>
          <w:rFonts w:ascii="Times New Roman" w:hAnsi="Times New Roman"/>
          <w:i/>
          <w:sz w:val="28"/>
          <w:szCs w:val="28"/>
        </w:rPr>
        <w:t>с. Поляна, вул. Курортна, 27</w:t>
      </w:r>
    </w:p>
    <w:p w:rsidR="00466430" w:rsidRPr="00466430" w:rsidRDefault="00466430" w:rsidP="00E43353">
      <w:pPr>
        <w:spacing w:after="0" w:line="360" w:lineRule="auto"/>
        <w:jc w:val="both"/>
        <w:rPr>
          <w:rFonts w:ascii="Times New Roman" w:hAnsi="Times New Roman"/>
          <w:i/>
          <w:sz w:val="28"/>
          <w:szCs w:val="28"/>
        </w:rPr>
      </w:pPr>
    </w:p>
    <w:p w:rsidR="009D41F8" w:rsidRPr="00466430" w:rsidRDefault="009D41F8" w:rsidP="009D41F8">
      <w:pPr>
        <w:rPr>
          <w:rFonts w:ascii="Times New Roman" w:hAnsi="Times New Roman"/>
          <w:i/>
          <w:sz w:val="28"/>
          <w:szCs w:val="28"/>
        </w:rPr>
      </w:pPr>
      <w:r w:rsidRPr="00466430">
        <w:rPr>
          <w:rFonts w:ascii="Times New Roman" w:hAnsi="Times New Roman"/>
          <w:i/>
          <w:sz w:val="28"/>
          <w:szCs w:val="28"/>
        </w:rPr>
        <w:t>Контактні телефони:</w:t>
      </w:r>
    </w:p>
    <w:p w:rsidR="008B68D0" w:rsidRDefault="008B68D0" w:rsidP="00E43353">
      <w:pPr>
        <w:spacing w:after="0" w:line="360" w:lineRule="auto"/>
        <w:jc w:val="both"/>
        <w:rPr>
          <w:rFonts w:ascii="Times New Roman" w:hAnsi="Times New Roman"/>
          <w:i/>
          <w:sz w:val="28"/>
          <w:szCs w:val="28"/>
        </w:rPr>
      </w:pPr>
      <w:r w:rsidRPr="00466430">
        <w:rPr>
          <w:rFonts w:ascii="Times New Roman" w:hAnsi="Times New Roman"/>
          <w:i/>
          <w:sz w:val="28"/>
          <w:szCs w:val="28"/>
        </w:rPr>
        <w:t>Тел. / Факс. +38 (03133) 3 53 60</w:t>
      </w:r>
    </w:p>
    <w:p w:rsidR="00466430" w:rsidRPr="00466430" w:rsidRDefault="00466430" w:rsidP="00E43353">
      <w:pPr>
        <w:spacing w:after="0" w:line="360" w:lineRule="auto"/>
        <w:jc w:val="both"/>
        <w:rPr>
          <w:rFonts w:ascii="Times New Roman" w:hAnsi="Times New Roman"/>
          <w:i/>
          <w:sz w:val="28"/>
          <w:szCs w:val="28"/>
        </w:rPr>
      </w:pPr>
    </w:p>
    <w:p w:rsidR="008B68D0" w:rsidRPr="00466430" w:rsidRDefault="008B68D0" w:rsidP="00E43353">
      <w:pPr>
        <w:spacing w:after="0" w:line="360" w:lineRule="auto"/>
        <w:jc w:val="both"/>
        <w:rPr>
          <w:rFonts w:ascii="Times New Roman" w:hAnsi="Times New Roman"/>
          <w:i/>
          <w:sz w:val="28"/>
          <w:szCs w:val="28"/>
        </w:rPr>
      </w:pPr>
      <w:r w:rsidRPr="00466430">
        <w:rPr>
          <w:rFonts w:ascii="Times New Roman" w:hAnsi="Times New Roman"/>
          <w:i/>
          <w:sz w:val="28"/>
          <w:szCs w:val="28"/>
        </w:rPr>
        <w:t>Служба бронювання:</w:t>
      </w:r>
    </w:p>
    <w:p w:rsidR="008B68D0" w:rsidRPr="00466430" w:rsidRDefault="008B68D0" w:rsidP="00E43353">
      <w:pPr>
        <w:spacing w:after="0" w:line="360" w:lineRule="auto"/>
        <w:jc w:val="both"/>
        <w:rPr>
          <w:rFonts w:ascii="Times New Roman" w:hAnsi="Times New Roman"/>
          <w:i/>
          <w:sz w:val="28"/>
          <w:szCs w:val="28"/>
        </w:rPr>
      </w:pPr>
      <w:r w:rsidRPr="00466430">
        <w:rPr>
          <w:rFonts w:ascii="Times New Roman" w:hAnsi="Times New Roman"/>
          <w:i/>
          <w:sz w:val="28"/>
          <w:szCs w:val="28"/>
        </w:rPr>
        <w:t>+38 099 249 98 59</w:t>
      </w:r>
    </w:p>
    <w:p w:rsidR="008B68D0" w:rsidRPr="00466430" w:rsidRDefault="008B68D0" w:rsidP="00E43353">
      <w:pPr>
        <w:spacing w:after="0" w:line="360" w:lineRule="auto"/>
        <w:jc w:val="both"/>
        <w:rPr>
          <w:rFonts w:ascii="Times New Roman" w:hAnsi="Times New Roman"/>
          <w:i/>
          <w:sz w:val="28"/>
          <w:szCs w:val="28"/>
        </w:rPr>
      </w:pPr>
      <w:r w:rsidRPr="00466430">
        <w:rPr>
          <w:rFonts w:ascii="Times New Roman" w:hAnsi="Times New Roman"/>
          <w:i/>
          <w:sz w:val="28"/>
          <w:szCs w:val="28"/>
        </w:rPr>
        <w:t>+38 098 080 53 88</w:t>
      </w:r>
    </w:p>
    <w:p w:rsidR="008B68D0" w:rsidRPr="00466430" w:rsidRDefault="008B68D0" w:rsidP="00E43353">
      <w:pPr>
        <w:spacing w:after="0" w:line="360" w:lineRule="auto"/>
        <w:jc w:val="both"/>
        <w:rPr>
          <w:rFonts w:ascii="Times New Roman" w:hAnsi="Times New Roman"/>
          <w:i/>
          <w:sz w:val="28"/>
          <w:szCs w:val="28"/>
        </w:rPr>
      </w:pPr>
      <w:r w:rsidRPr="00466430">
        <w:rPr>
          <w:rFonts w:ascii="Times New Roman" w:hAnsi="Times New Roman"/>
          <w:i/>
          <w:sz w:val="28"/>
          <w:szCs w:val="28"/>
        </w:rPr>
        <w:lastRenderedPageBreak/>
        <w:t>+38 095 010 94 38</w:t>
      </w:r>
    </w:p>
    <w:p w:rsidR="008B68D0" w:rsidRDefault="008B68D0" w:rsidP="00E43353">
      <w:pPr>
        <w:spacing w:after="0" w:line="360" w:lineRule="auto"/>
        <w:jc w:val="both"/>
        <w:rPr>
          <w:rFonts w:ascii="Times New Roman" w:hAnsi="Times New Roman"/>
          <w:i/>
          <w:sz w:val="28"/>
          <w:szCs w:val="28"/>
        </w:rPr>
      </w:pPr>
      <w:r w:rsidRPr="00466430">
        <w:rPr>
          <w:rFonts w:ascii="Times New Roman" w:hAnsi="Times New Roman"/>
          <w:i/>
          <w:sz w:val="28"/>
          <w:szCs w:val="28"/>
        </w:rPr>
        <w:t>+38 068 331 23 30</w:t>
      </w:r>
    </w:p>
    <w:p w:rsidR="00466430" w:rsidRPr="00466430" w:rsidRDefault="00466430" w:rsidP="00E43353">
      <w:pPr>
        <w:spacing w:after="0" w:line="360" w:lineRule="auto"/>
        <w:jc w:val="both"/>
        <w:rPr>
          <w:rFonts w:ascii="Times New Roman" w:hAnsi="Times New Roman"/>
          <w:i/>
          <w:sz w:val="28"/>
          <w:szCs w:val="28"/>
        </w:rPr>
      </w:pPr>
    </w:p>
    <w:p w:rsidR="00466430" w:rsidRPr="00466430" w:rsidRDefault="00466430" w:rsidP="00466430">
      <w:pPr>
        <w:rPr>
          <w:rFonts w:ascii="Times New Roman" w:hAnsi="Times New Roman"/>
          <w:i/>
          <w:sz w:val="28"/>
          <w:szCs w:val="28"/>
        </w:rPr>
      </w:pPr>
      <w:r w:rsidRPr="00466430">
        <w:rPr>
          <w:rFonts w:ascii="Times New Roman" w:hAnsi="Times New Roman"/>
          <w:i/>
          <w:sz w:val="28"/>
          <w:szCs w:val="28"/>
        </w:rPr>
        <w:t>Електронна адреса:</w:t>
      </w:r>
    </w:p>
    <w:p w:rsidR="008B68D0" w:rsidRDefault="0086617E" w:rsidP="00E43353">
      <w:pPr>
        <w:spacing w:after="0" w:line="360" w:lineRule="auto"/>
        <w:jc w:val="both"/>
        <w:rPr>
          <w:rFonts w:ascii="Times New Roman" w:hAnsi="Times New Roman"/>
          <w:i/>
          <w:sz w:val="28"/>
          <w:szCs w:val="28"/>
        </w:rPr>
      </w:pPr>
      <w:hyperlink r:id="rId438" w:history="1">
        <w:r w:rsidR="00466430" w:rsidRPr="00466430">
          <w:rPr>
            <w:rStyle w:val="a5"/>
            <w:rFonts w:ascii="Times New Roman" w:hAnsi="Times New Roman"/>
            <w:i/>
            <w:sz w:val="28"/>
            <w:szCs w:val="28"/>
          </w:rPr>
          <w:t>admin@s-vodogray.com.ua</w:t>
        </w:r>
      </w:hyperlink>
    </w:p>
    <w:p w:rsidR="00466430" w:rsidRPr="00466430" w:rsidRDefault="00466430" w:rsidP="00E43353">
      <w:pPr>
        <w:spacing w:after="0" w:line="360" w:lineRule="auto"/>
        <w:jc w:val="both"/>
        <w:rPr>
          <w:rFonts w:ascii="Times New Roman" w:hAnsi="Times New Roman"/>
          <w:i/>
          <w:sz w:val="28"/>
          <w:szCs w:val="28"/>
        </w:rPr>
      </w:pPr>
    </w:p>
    <w:p w:rsidR="00466430" w:rsidRPr="00466430" w:rsidRDefault="00466430" w:rsidP="00466430">
      <w:pPr>
        <w:rPr>
          <w:rFonts w:ascii="Times New Roman" w:hAnsi="Times New Roman"/>
          <w:i/>
          <w:sz w:val="28"/>
          <w:szCs w:val="28"/>
        </w:rPr>
      </w:pPr>
      <w:r w:rsidRPr="00466430">
        <w:rPr>
          <w:rFonts w:ascii="Times New Roman" w:hAnsi="Times New Roman"/>
          <w:i/>
          <w:sz w:val="28"/>
          <w:szCs w:val="28"/>
        </w:rPr>
        <w:t>Сайт:</w:t>
      </w:r>
    </w:p>
    <w:p w:rsidR="008B68D0" w:rsidRPr="00466430" w:rsidRDefault="0086617E" w:rsidP="00E43353">
      <w:pPr>
        <w:spacing w:after="0" w:line="360" w:lineRule="auto"/>
        <w:jc w:val="both"/>
        <w:rPr>
          <w:rFonts w:ascii="Times New Roman" w:hAnsi="Times New Roman"/>
          <w:i/>
          <w:sz w:val="28"/>
          <w:szCs w:val="28"/>
        </w:rPr>
      </w:pPr>
      <w:hyperlink r:id="rId439" w:history="1">
        <w:r w:rsidR="00466430" w:rsidRPr="00466430">
          <w:rPr>
            <w:rStyle w:val="a5"/>
            <w:rFonts w:ascii="Times New Roman" w:hAnsi="Times New Roman"/>
            <w:i/>
            <w:sz w:val="28"/>
            <w:szCs w:val="28"/>
          </w:rPr>
          <w:t>http://s-vodogray.com.ua/</w:t>
        </w:r>
      </w:hyperlink>
    </w:p>
    <w:p w:rsidR="00466430" w:rsidRDefault="00466430" w:rsidP="00E43353">
      <w:pPr>
        <w:spacing w:after="0" w:line="360" w:lineRule="auto"/>
        <w:jc w:val="both"/>
        <w:rPr>
          <w:rFonts w:ascii="Times New Roman" w:hAnsi="Times New Roman"/>
          <w:sz w:val="28"/>
          <w:szCs w:val="28"/>
        </w:rPr>
        <w:sectPr w:rsidR="00466430" w:rsidSect="00466430">
          <w:type w:val="continuous"/>
          <w:pgSz w:w="11906" w:h="16838"/>
          <w:pgMar w:top="850" w:right="850" w:bottom="850" w:left="1417" w:header="708" w:footer="708" w:gutter="0"/>
          <w:cols w:num="2" w:space="708"/>
          <w:docGrid w:linePitch="360"/>
        </w:sectPr>
      </w:pPr>
    </w:p>
    <w:p w:rsidR="008B68D0" w:rsidRDefault="008B68D0"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sz w:val="28"/>
          <w:szCs w:val="28"/>
        </w:rPr>
      </w:pPr>
    </w:p>
    <w:p w:rsidR="00731817" w:rsidRPr="00626934" w:rsidRDefault="00731817" w:rsidP="00E43353">
      <w:pPr>
        <w:spacing w:after="0" w:line="360" w:lineRule="auto"/>
        <w:jc w:val="both"/>
        <w:rPr>
          <w:rFonts w:ascii="Times New Roman" w:hAnsi="Times New Roman"/>
          <w:sz w:val="28"/>
          <w:szCs w:val="28"/>
        </w:rPr>
      </w:pPr>
    </w:p>
    <w:p w:rsidR="008B68D0" w:rsidRPr="00626934" w:rsidRDefault="00782FC7"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 xml:space="preserve">Готель </w:t>
      </w:r>
      <w:r w:rsidR="00466430">
        <w:rPr>
          <w:rFonts w:ascii="Times New Roman" w:hAnsi="Times New Roman"/>
          <w:b/>
          <w:sz w:val="28"/>
          <w:szCs w:val="28"/>
        </w:rPr>
        <w:t>«</w:t>
      </w:r>
      <w:r w:rsidRPr="00626934">
        <w:rPr>
          <w:rFonts w:ascii="Times New Roman" w:hAnsi="Times New Roman"/>
          <w:b/>
          <w:sz w:val="28"/>
          <w:szCs w:val="28"/>
        </w:rPr>
        <w:t>Лілея</w:t>
      </w:r>
      <w:r w:rsidR="00466430">
        <w:rPr>
          <w:rFonts w:ascii="Times New Roman" w:hAnsi="Times New Roman"/>
          <w:b/>
          <w:sz w:val="28"/>
          <w:szCs w:val="28"/>
        </w:rPr>
        <w:t>»</w:t>
      </w:r>
    </w:p>
    <w:p w:rsidR="008B68D0" w:rsidRPr="00626934" w:rsidRDefault="00782FC7" w:rsidP="00466430">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65177" cy="3043451"/>
            <wp:effectExtent l="19050" t="0" r="6823" b="0"/>
            <wp:docPr id="156" name="Рисунок 14" descr="http://hotel-lileya.com/uploads/posts/2013-10/13820019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hotel-lileya.com/uploads/posts/2013-10/1382001910_1.jpg"/>
                    <pic:cNvPicPr>
                      <a:picLocks noChangeAspect="1" noChangeArrowheads="1"/>
                    </pic:cNvPicPr>
                  </pic:nvPicPr>
                  <pic:blipFill>
                    <a:blip r:embed="rId440"/>
                    <a:srcRect/>
                    <a:stretch>
                      <a:fillRect/>
                    </a:stretch>
                  </pic:blipFill>
                  <pic:spPr bwMode="auto">
                    <a:xfrm>
                      <a:off x="0" y="0"/>
                      <a:ext cx="4575540" cy="3050360"/>
                    </a:xfrm>
                    <a:prstGeom prst="rect">
                      <a:avLst/>
                    </a:prstGeom>
                    <a:noFill/>
                    <a:ln w="9525">
                      <a:noFill/>
                      <a:miter lim="800000"/>
                      <a:headEnd/>
                      <a:tailEnd/>
                    </a:ln>
                  </pic:spPr>
                </pic:pic>
              </a:graphicData>
            </a:graphic>
          </wp:inline>
        </w:drawing>
      </w:r>
    </w:p>
    <w:p w:rsidR="008B68D0" w:rsidRPr="00626934" w:rsidRDefault="00466430" w:rsidP="00466430">
      <w:pPr>
        <w:spacing w:after="0" w:line="360" w:lineRule="auto"/>
        <w:ind w:firstLine="708"/>
        <w:jc w:val="both"/>
        <w:rPr>
          <w:rFonts w:ascii="Times New Roman" w:hAnsi="Times New Roman"/>
          <w:sz w:val="28"/>
          <w:szCs w:val="28"/>
        </w:rPr>
      </w:pPr>
      <w:r>
        <w:rPr>
          <w:rFonts w:ascii="Times New Roman" w:hAnsi="Times New Roman"/>
          <w:sz w:val="28"/>
          <w:szCs w:val="28"/>
        </w:rPr>
        <w:t>Курортний готель «Лілея»</w:t>
      </w:r>
      <w:r w:rsidR="00782FC7" w:rsidRPr="00626934">
        <w:rPr>
          <w:rFonts w:ascii="Times New Roman" w:hAnsi="Times New Roman"/>
          <w:sz w:val="28"/>
          <w:szCs w:val="28"/>
        </w:rPr>
        <w:t xml:space="preserve"> чекає на </w:t>
      </w:r>
      <w:r>
        <w:rPr>
          <w:rFonts w:ascii="Times New Roman" w:hAnsi="Times New Roman"/>
          <w:sz w:val="28"/>
          <w:szCs w:val="28"/>
        </w:rPr>
        <w:t>гостей</w:t>
      </w:r>
      <w:r w:rsidR="00782FC7" w:rsidRPr="00626934">
        <w:rPr>
          <w:rFonts w:ascii="Times New Roman" w:hAnsi="Times New Roman"/>
          <w:sz w:val="28"/>
          <w:szCs w:val="28"/>
        </w:rPr>
        <w:t xml:space="preserve"> на </w:t>
      </w:r>
      <w:r>
        <w:rPr>
          <w:rFonts w:ascii="Times New Roman" w:hAnsi="Times New Roman"/>
          <w:sz w:val="28"/>
          <w:szCs w:val="28"/>
        </w:rPr>
        <w:t>території санаторію «Сонячне Закарпаття»</w:t>
      </w:r>
      <w:r w:rsidR="00782FC7" w:rsidRPr="00626934">
        <w:rPr>
          <w:rFonts w:ascii="Times New Roman" w:hAnsi="Times New Roman"/>
          <w:sz w:val="28"/>
          <w:szCs w:val="28"/>
        </w:rPr>
        <w:t>, у затишному куточку дивовижних краєвидів Карпат. Курорт славиться своїми мінеральними во</w:t>
      </w:r>
      <w:r>
        <w:rPr>
          <w:rFonts w:ascii="Times New Roman" w:hAnsi="Times New Roman"/>
          <w:sz w:val="28"/>
          <w:szCs w:val="28"/>
        </w:rPr>
        <w:t>дами, а саме мінеральною водою «Поляна Квасова»</w:t>
      </w:r>
      <w:r w:rsidR="00782FC7" w:rsidRPr="00626934">
        <w:rPr>
          <w:rFonts w:ascii="Times New Roman" w:hAnsi="Times New Roman"/>
          <w:sz w:val="28"/>
          <w:szCs w:val="28"/>
        </w:rPr>
        <w:t>. Це одна з найвідоміших природних лікувально-столових вод України. Мінеральна вода Поляна Квасова має</w:t>
      </w:r>
      <w:r>
        <w:rPr>
          <w:rFonts w:ascii="Times New Roman" w:hAnsi="Times New Roman"/>
          <w:sz w:val="28"/>
          <w:szCs w:val="28"/>
        </w:rPr>
        <w:t xml:space="preserve"> жовчогінну та сечогінну дію – «промиває»</w:t>
      </w:r>
      <w:r w:rsidR="00782FC7" w:rsidRPr="00626934">
        <w:rPr>
          <w:rFonts w:ascii="Times New Roman" w:hAnsi="Times New Roman"/>
          <w:sz w:val="28"/>
          <w:szCs w:val="28"/>
        </w:rPr>
        <w:t xml:space="preserve"> печінку і нирки, звільняючи організм від токсинів, важких металів, радіонуклідів, сприяє відновленню порушених функцій органів і систем.</w:t>
      </w:r>
    </w:p>
    <w:p w:rsidR="00782FC7" w:rsidRPr="00626934" w:rsidRDefault="00782FC7" w:rsidP="00466430">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готелі є всі необхідні умови для гарного відпочинку:</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-бювет з мінеральною водою «Поляна Квасова»</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-масажний кабінет;</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-підводний душ-масаж;</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-соляна кімната;</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-фітобар ( киснева пінка та фіточаї);</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-дитячий майданчик;</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-3-ох разове комплексне дієтичне харчування у їдальні готелю;</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-стоянка з охороною;</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-наявність WI-FI зон на всій території готелю;</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-простора територія з альтанками та місцем для барбекю;</w:t>
      </w:r>
    </w:p>
    <w:p w:rsidR="00782FC7" w:rsidRPr="00626934" w:rsidRDefault="00782FC7" w:rsidP="00E43353">
      <w:pPr>
        <w:spacing w:after="0" w:line="360" w:lineRule="auto"/>
        <w:jc w:val="both"/>
        <w:rPr>
          <w:rFonts w:ascii="Times New Roman" w:hAnsi="Times New Roman"/>
          <w:sz w:val="28"/>
          <w:szCs w:val="28"/>
        </w:rPr>
      </w:pPr>
      <w:r w:rsidRPr="00626934">
        <w:rPr>
          <w:rFonts w:ascii="Times New Roman" w:hAnsi="Times New Roman"/>
          <w:sz w:val="28"/>
          <w:szCs w:val="28"/>
        </w:rPr>
        <w:t>-ресторан та затишна тераса на березі річки.</w:t>
      </w:r>
    </w:p>
    <w:p w:rsidR="00466430" w:rsidRDefault="00466430" w:rsidP="00466430">
      <w:pPr>
        <w:spacing w:after="0" w:line="360" w:lineRule="auto"/>
        <w:jc w:val="both"/>
        <w:rPr>
          <w:rFonts w:ascii="Times New Roman" w:hAnsi="Times New Roman"/>
          <w:i/>
          <w:sz w:val="28"/>
          <w:szCs w:val="28"/>
        </w:rPr>
      </w:pPr>
    </w:p>
    <w:p w:rsidR="00731817" w:rsidRDefault="00731817" w:rsidP="00466430">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466430" w:rsidRPr="00466430" w:rsidRDefault="00466430" w:rsidP="00466430">
      <w:pPr>
        <w:spacing w:after="0" w:line="360" w:lineRule="auto"/>
        <w:jc w:val="both"/>
        <w:rPr>
          <w:rFonts w:ascii="Times New Roman" w:hAnsi="Times New Roman"/>
          <w:i/>
          <w:sz w:val="28"/>
          <w:szCs w:val="28"/>
        </w:rPr>
      </w:pPr>
      <w:r w:rsidRPr="00466430">
        <w:rPr>
          <w:rFonts w:ascii="Times New Roman" w:hAnsi="Times New Roman"/>
          <w:i/>
          <w:sz w:val="28"/>
          <w:szCs w:val="28"/>
        </w:rPr>
        <w:lastRenderedPageBreak/>
        <w:t>Поштова адреса:</w:t>
      </w:r>
    </w:p>
    <w:p w:rsidR="00782FC7" w:rsidRPr="00466430" w:rsidRDefault="00782FC7" w:rsidP="00E43353">
      <w:pPr>
        <w:spacing w:after="0" w:line="360" w:lineRule="auto"/>
        <w:jc w:val="both"/>
        <w:rPr>
          <w:rFonts w:ascii="Times New Roman" w:hAnsi="Times New Roman"/>
          <w:i/>
          <w:sz w:val="28"/>
          <w:szCs w:val="28"/>
          <w:lang w:val="ru-RU"/>
        </w:rPr>
      </w:pPr>
      <w:r w:rsidRPr="00466430">
        <w:rPr>
          <w:rFonts w:ascii="Times New Roman" w:hAnsi="Times New Roman"/>
          <w:i/>
          <w:sz w:val="28"/>
          <w:szCs w:val="28"/>
          <w:lang w:val="ru-RU"/>
        </w:rPr>
        <w:t>с. Поляна,</w:t>
      </w:r>
    </w:p>
    <w:p w:rsidR="00466430" w:rsidRPr="00466430" w:rsidRDefault="00466430" w:rsidP="00E43353">
      <w:pPr>
        <w:spacing w:after="0" w:line="360" w:lineRule="auto"/>
        <w:jc w:val="both"/>
        <w:rPr>
          <w:rFonts w:ascii="Times New Roman" w:hAnsi="Times New Roman"/>
          <w:i/>
          <w:sz w:val="28"/>
          <w:szCs w:val="28"/>
          <w:lang w:val="ru-RU"/>
        </w:rPr>
      </w:pPr>
      <w:r w:rsidRPr="00466430">
        <w:rPr>
          <w:rFonts w:ascii="Times New Roman" w:hAnsi="Times New Roman"/>
          <w:i/>
          <w:sz w:val="28"/>
          <w:szCs w:val="28"/>
          <w:lang w:val="ru-RU"/>
        </w:rPr>
        <w:t>сан. Сонячне Закарпаття</w:t>
      </w:r>
    </w:p>
    <w:p w:rsidR="00782FC7" w:rsidRDefault="00782FC7" w:rsidP="00E43353">
      <w:pPr>
        <w:spacing w:after="0" w:line="360" w:lineRule="auto"/>
        <w:jc w:val="both"/>
        <w:rPr>
          <w:rFonts w:ascii="Times New Roman" w:hAnsi="Times New Roman"/>
          <w:i/>
          <w:sz w:val="28"/>
          <w:szCs w:val="28"/>
          <w:lang w:val="ru-RU"/>
        </w:rPr>
      </w:pPr>
      <w:r w:rsidRPr="00466430">
        <w:rPr>
          <w:rFonts w:ascii="Times New Roman" w:hAnsi="Times New Roman"/>
          <w:i/>
          <w:sz w:val="28"/>
          <w:szCs w:val="28"/>
          <w:lang w:val="ru-RU"/>
        </w:rPr>
        <w:t>вул. Курортна-бічна, 2а</w:t>
      </w:r>
    </w:p>
    <w:p w:rsidR="00466430" w:rsidRPr="00466430" w:rsidRDefault="00466430" w:rsidP="00E43353">
      <w:pPr>
        <w:spacing w:after="0" w:line="360" w:lineRule="auto"/>
        <w:jc w:val="both"/>
        <w:rPr>
          <w:rFonts w:ascii="Times New Roman" w:hAnsi="Times New Roman"/>
          <w:i/>
          <w:sz w:val="28"/>
          <w:szCs w:val="28"/>
          <w:lang w:val="ru-RU"/>
        </w:rPr>
      </w:pPr>
    </w:p>
    <w:p w:rsidR="00466430" w:rsidRPr="00466430" w:rsidRDefault="00466430" w:rsidP="00466430">
      <w:pPr>
        <w:rPr>
          <w:rFonts w:ascii="Times New Roman" w:hAnsi="Times New Roman"/>
          <w:i/>
          <w:sz w:val="28"/>
          <w:szCs w:val="28"/>
        </w:rPr>
      </w:pPr>
      <w:r w:rsidRPr="00466430">
        <w:rPr>
          <w:rFonts w:ascii="Times New Roman" w:hAnsi="Times New Roman"/>
          <w:i/>
          <w:sz w:val="28"/>
          <w:szCs w:val="28"/>
        </w:rPr>
        <w:t>Контактні телефони:</w:t>
      </w:r>
    </w:p>
    <w:p w:rsidR="00782FC7" w:rsidRPr="00466430" w:rsidRDefault="00782FC7" w:rsidP="00466430">
      <w:pPr>
        <w:spacing w:after="0" w:line="360" w:lineRule="auto"/>
        <w:jc w:val="both"/>
        <w:rPr>
          <w:rFonts w:ascii="Times New Roman" w:hAnsi="Times New Roman"/>
          <w:i/>
          <w:sz w:val="28"/>
          <w:szCs w:val="28"/>
          <w:lang w:val="ru-RU"/>
        </w:rPr>
      </w:pPr>
      <w:r w:rsidRPr="00466430">
        <w:rPr>
          <w:rFonts w:ascii="Times New Roman" w:hAnsi="Times New Roman"/>
          <w:i/>
          <w:sz w:val="28"/>
          <w:szCs w:val="28"/>
          <w:lang w:val="ru-RU"/>
        </w:rPr>
        <w:t>(031-33) 3-53-43, 3-53-62</w:t>
      </w:r>
    </w:p>
    <w:p w:rsidR="00466430" w:rsidRDefault="00782FC7" w:rsidP="00E43353">
      <w:pPr>
        <w:spacing w:after="0" w:line="360" w:lineRule="auto"/>
        <w:jc w:val="both"/>
        <w:rPr>
          <w:rFonts w:ascii="Times New Roman" w:hAnsi="Times New Roman"/>
          <w:i/>
          <w:sz w:val="28"/>
          <w:szCs w:val="28"/>
          <w:lang w:val="ru-RU"/>
        </w:rPr>
      </w:pPr>
      <w:r w:rsidRPr="00466430">
        <w:rPr>
          <w:rFonts w:ascii="Times New Roman" w:hAnsi="Times New Roman"/>
          <w:i/>
          <w:sz w:val="28"/>
          <w:szCs w:val="28"/>
          <w:lang w:val="ru-RU"/>
        </w:rPr>
        <w:t>050-28-636-56, 097-74-54-111</w:t>
      </w:r>
    </w:p>
    <w:p w:rsidR="00466430" w:rsidRPr="00466430" w:rsidRDefault="00466430" w:rsidP="00E43353">
      <w:pPr>
        <w:spacing w:after="0" w:line="360" w:lineRule="auto"/>
        <w:jc w:val="both"/>
        <w:rPr>
          <w:rFonts w:ascii="Times New Roman" w:hAnsi="Times New Roman"/>
          <w:i/>
          <w:sz w:val="28"/>
          <w:szCs w:val="28"/>
          <w:lang w:val="ru-RU"/>
        </w:rPr>
      </w:pPr>
    </w:p>
    <w:p w:rsidR="00466430" w:rsidRPr="00466430" w:rsidRDefault="00466430" w:rsidP="00466430">
      <w:pPr>
        <w:rPr>
          <w:rFonts w:ascii="Times New Roman" w:hAnsi="Times New Roman"/>
          <w:i/>
          <w:sz w:val="28"/>
          <w:szCs w:val="28"/>
        </w:rPr>
      </w:pPr>
      <w:r w:rsidRPr="00466430">
        <w:rPr>
          <w:rFonts w:ascii="Times New Roman" w:hAnsi="Times New Roman"/>
          <w:i/>
          <w:sz w:val="28"/>
          <w:szCs w:val="28"/>
        </w:rPr>
        <w:t>Електронна адреса:</w:t>
      </w:r>
    </w:p>
    <w:p w:rsidR="00782FC7" w:rsidRDefault="0086617E" w:rsidP="00E43353">
      <w:pPr>
        <w:spacing w:after="0" w:line="360" w:lineRule="auto"/>
        <w:jc w:val="both"/>
        <w:rPr>
          <w:rFonts w:ascii="Times New Roman" w:hAnsi="Times New Roman"/>
          <w:i/>
          <w:sz w:val="28"/>
          <w:szCs w:val="28"/>
        </w:rPr>
      </w:pPr>
      <w:hyperlink r:id="rId441" w:history="1">
        <w:r w:rsidR="00466430" w:rsidRPr="007645F3">
          <w:rPr>
            <w:rStyle w:val="a5"/>
            <w:rFonts w:ascii="Times New Roman" w:hAnsi="Times New Roman"/>
            <w:i/>
            <w:sz w:val="28"/>
            <w:szCs w:val="28"/>
            <w:lang w:val="en-US"/>
          </w:rPr>
          <w:t>Lileya</w:t>
        </w:r>
        <w:r w:rsidR="00466430" w:rsidRPr="007645F3">
          <w:rPr>
            <w:rStyle w:val="a5"/>
            <w:rFonts w:ascii="Times New Roman" w:hAnsi="Times New Roman"/>
            <w:i/>
            <w:sz w:val="28"/>
            <w:szCs w:val="28"/>
            <w:lang w:val="ru-RU"/>
          </w:rPr>
          <w:t>1@</w:t>
        </w:r>
        <w:r w:rsidR="00466430" w:rsidRPr="007645F3">
          <w:rPr>
            <w:rStyle w:val="a5"/>
            <w:rFonts w:ascii="Times New Roman" w:hAnsi="Times New Roman"/>
            <w:i/>
            <w:sz w:val="28"/>
            <w:szCs w:val="28"/>
            <w:lang w:val="en-US"/>
          </w:rPr>
          <w:t>ukrpost</w:t>
        </w:r>
        <w:r w:rsidR="00466430" w:rsidRPr="007645F3">
          <w:rPr>
            <w:rStyle w:val="a5"/>
            <w:rFonts w:ascii="Times New Roman" w:hAnsi="Times New Roman"/>
            <w:i/>
            <w:sz w:val="28"/>
            <w:szCs w:val="28"/>
            <w:lang w:val="ru-RU"/>
          </w:rPr>
          <w:t>.</w:t>
        </w:r>
        <w:r w:rsidR="00466430" w:rsidRPr="007645F3">
          <w:rPr>
            <w:rStyle w:val="a5"/>
            <w:rFonts w:ascii="Times New Roman" w:hAnsi="Times New Roman"/>
            <w:i/>
            <w:sz w:val="28"/>
            <w:szCs w:val="28"/>
            <w:lang w:val="en-US"/>
          </w:rPr>
          <w:t>ua</w:t>
        </w:r>
      </w:hyperlink>
    </w:p>
    <w:p w:rsidR="00466430" w:rsidRPr="00466430" w:rsidRDefault="00466430" w:rsidP="00E43353">
      <w:pPr>
        <w:spacing w:after="0" w:line="360" w:lineRule="auto"/>
        <w:jc w:val="both"/>
        <w:rPr>
          <w:rFonts w:ascii="Times New Roman" w:hAnsi="Times New Roman"/>
          <w:i/>
          <w:sz w:val="28"/>
          <w:szCs w:val="28"/>
        </w:rPr>
      </w:pPr>
    </w:p>
    <w:p w:rsidR="00466430" w:rsidRPr="00466430" w:rsidRDefault="00466430" w:rsidP="00466430">
      <w:pPr>
        <w:spacing w:after="0" w:line="360" w:lineRule="auto"/>
        <w:jc w:val="both"/>
        <w:rPr>
          <w:rFonts w:ascii="Times New Roman" w:hAnsi="Times New Roman"/>
          <w:i/>
          <w:sz w:val="28"/>
          <w:szCs w:val="28"/>
        </w:rPr>
      </w:pPr>
      <w:r w:rsidRPr="00466430">
        <w:rPr>
          <w:rFonts w:ascii="Times New Roman" w:hAnsi="Times New Roman"/>
          <w:i/>
          <w:sz w:val="28"/>
          <w:szCs w:val="28"/>
        </w:rPr>
        <w:t>GPS координати:</w:t>
      </w:r>
    </w:p>
    <w:p w:rsidR="00466430" w:rsidRPr="00466430" w:rsidRDefault="00466430" w:rsidP="00E43353">
      <w:pPr>
        <w:spacing w:after="0" w:line="360" w:lineRule="auto"/>
        <w:jc w:val="both"/>
        <w:rPr>
          <w:rFonts w:ascii="Times New Roman" w:hAnsi="Times New Roman"/>
          <w:i/>
          <w:sz w:val="28"/>
          <w:szCs w:val="28"/>
        </w:rPr>
      </w:pPr>
      <w:r w:rsidRPr="00466430">
        <w:rPr>
          <w:rFonts w:ascii="Times New Roman" w:hAnsi="Times New Roman"/>
          <w:i/>
          <w:sz w:val="28"/>
          <w:szCs w:val="28"/>
          <w:lang w:val="ru-RU"/>
        </w:rPr>
        <w:t>48°37'36.6"</w:t>
      </w:r>
    </w:p>
    <w:p w:rsidR="00466430" w:rsidRPr="00466430" w:rsidRDefault="00782FC7" w:rsidP="00E43353">
      <w:pPr>
        <w:spacing w:after="0" w:line="360" w:lineRule="auto"/>
        <w:jc w:val="both"/>
        <w:rPr>
          <w:rFonts w:ascii="Times New Roman" w:hAnsi="Times New Roman"/>
          <w:i/>
          <w:sz w:val="28"/>
          <w:szCs w:val="28"/>
          <w:lang w:val="ru-RU"/>
        </w:rPr>
        <w:sectPr w:rsidR="00466430" w:rsidRPr="00466430" w:rsidSect="00466430">
          <w:type w:val="continuous"/>
          <w:pgSz w:w="11906" w:h="16838"/>
          <w:pgMar w:top="850" w:right="850" w:bottom="850" w:left="1417" w:header="708" w:footer="708" w:gutter="0"/>
          <w:cols w:num="2" w:space="708"/>
          <w:docGrid w:linePitch="360"/>
        </w:sectPr>
      </w:pPr>
      <w:r w:rsidRPr="00466430">
        <w:rPr>
          <w:rFonts w:ascii="Times New Roman" w:hAnsi="Times New Roman"/>
          <w:i/>
          <w:sz w:val="28"/>
          <w:szCs w:val="28"/>
          <w:lang w:val="ru-RU"/>
        </w:rPr>
        <w:t>22°56'50.2"</w:t>
      </w:r>
    </w:p>
    <w:p w:rsidR="00782FC7" w:rsidRPr="00466430" w:rsidRDefault="00782FC7" w:rsidP="00E43353">
      <w:pPr>
        <w:spacing w:after="0" w:line="360" w:lineRule="auto"/>
        <w:jc w:val="both"/>
        <w:rPr>
          <w:rFonts w:ascii="Times New Roman" w:hAnsi="Times New Roman"/>
          <w:sz w:val="28"/>
          <w:szCs w:val="28"/>
          <w:lang w:val="ru-RU"/>
        </w:rPr>
      </w:pPr>
    </w:p>
    <w:p w:rsidR="00782FC7" w:rsidRPr="00626934" w:rsidRDefault="00782FC7"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Курорт «С</w:t>
      </w:r>
      <w:r w:rsidR="00466430">
        <w:rPr>
          <w:rFonts w:ascii="Times New Roman" w:hAnsi="Times New Roman"/>
          <w:b/>
          <w:sz w:val="28"/>
          <w:szCs w:val="28"/>
        </w:rPr>
        <w:t>онячна поляна»</w:t>
      </w:r>
    </w:p>
    <w:p w:rsidR="00782FC7" w:rsidRPr="00626934" w:rsidRDefault="00E91122" w:rsidP="00466430">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304306" cy="2866030"/>
            <wp:effectExtent l="19050" t="0" r="994" b="0"/>
            <wp:docPr id="157" name="fancybox-img" descr="http://zakarpatje.com.ua/wp-content/uploads/2014/11/1901733_368860909936097_48423512687196108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zakarpatje.com.ua/wp-content/uploads/2014/11/1901733_368860909936097_4842351268719610830_n.jpg"/>
                    <pic:cNvPicPr>
                      <a:picLocks noChangeAspect="1" noChangeArrowheads="1"/>
                    </pic:cNvPicPr>
                  </pic:nvPicPr>
                  <pic:blipFill>
                    <a:blip r:embed="rId442"/>
                    <a:srcRect/>
                    <a:stretch>
                      <a:fillRect/>
                    </a:stretch>
                  </pic:blipFill>
                  <pic:spPr bwMode="auto">
                    <a:xfrm>
                      <a:off x="0" y="0"/>
                      <a:ext cx="4304197" cy="2865958"/>
                    </a:xfrm>
                    <a:prstGeom prst="rect">
                      <a:avLst/>
                    </a:prstGeom>
                    <a:noFill/>
                    <a:ln w="9525">
                      <a:noFill/>
                      <a:miter lim="800000"/>
                      <a:headEnd/>
                      <a:tailEnd/>
                    </a:ln>
                  </pic:spPr>
                </pic:pic>
              </a:graphicData>
            </a:graphic>
          </wp:inline>
        </w:drawing>
      </w:r>
    </w:p>
    <w:p w:rsidR="00E91122" w:rsidRPr="00626934" w:rsidRDefault="00E91122" w:rsidP="00466430">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Курортний комплекс знаходиться на відстані 11 км від райцентру Свалява. Його оточують величні гори, якими стікають дзвінкі потічки. Казковим здається і надзвичайно чисте повітря. Тут кожен житель міста зможе побути наодинці у спокійній атмосфері. Одночасно до його послуг – усе необхідне для комфортного, приємного і різноманітного відпочинку.</w:t>
      </w:r>
    </w:p>
    <w:p w:rsidR="00E91122" w:rsidRPr="00626934" w:rsidRDefault="00E91122" w:rsidP="00466430">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Гордістю курорту є мінеральна вода Поляна Квасова, яка завоювала безліч міжнародних нагород за свої незрівнянні лікувальні властивості. Вона ні в чому не поступається Боржомі – знаменитій мінеральній грузинській воді.</w:t>
      </w:r>
    </w:p>
    <w:p w:rsidR="00E91122" w:rsidRPr="00626934" w:rsidRDefault="00E91122"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Курортний комплекс пропонує такі послуги:</w:t>
      </w:r>
    </w:p>
    <w:p w:rsidR="00E91122" w:rsidRPr="00466430" w:rsidRDefault="00E91122" w:rsidP="00030A9A">
      <w:pPr>
        <w:pStyle w:val="a3"/>
        <w:numPr>
          <w:ilvl w:val="0"/>
          <w:numId w:val="29"/>
        </w:numPr>
        <w:spacing w:after="0" w:line="360" w:lineRule="auto"/>
        <w:ind w:left="0" w:firstLine="142"/>
        <w:jc w:val="both"/>
        <w:rPr>
          <w:rFonts w:ascii="Times New Roman" w:hAnsi="Times New Roman"/>
          <w:sz w:val="28"/>
          <w:szCs w:val="28"/>
          <w:lang w:val="ru-RU"/>
        </w:rPr>
      </w:pPr>
      <w:r w:rsidRPr="00466430">
        <w:rPr>
          <w:rFonts w:ascii="Times New Roman" w:hAnsi="Times New Roman"/>
          <w:sz w:val="28"/>
          <w:szCs w:val="28"/>
          <w:lang w:val="ru-RU"/>
        </w:rPr>
        <w:lastRenderedPageBreak/>
        <w:t>одно-, дво- і трикімнатні комфортабельні номери, обладнані всім необхідним: телевізором,</w:t>
      </w:r>
      <w:r w:rsidR="00466430" w:rsidRPr="00466430">
        <w:rPr>
          <w:rFonts w:ascii="Times New Roman" w:hAnsi="Times New Roman"/>
          <w:sz w:val="28"/>
          <w:szCs w:val="28"/>
          <w:lang w:val="ru-RU"/>
        </w:rPr>
        <w:t xml:space="preserve"> </w:t>
      </w:r>
      <w:r w:rsidRPr="00466430">
        <w:rPr>
          <w:rFonts w:ascii="Times New Roman" w:hAnsi="Times New Roman"/>
          <w:sz w:val="28"/>
          <w:szCs w:val="28"/>
          <w:lang w:val="ru-RU"/>
        </w:rPr>
        <w:t>холодильником, феном, кондиціонером, електрочайником, посудом;</w:t>
      </w:r>
    </w:p>
    <w:p w:rsidR="00E91122" w:rsidRPr="00466430" w:rsidRDefault="00E91122" w:rsidP="00030A9A">
      <w:pPr>
        <w:pStyle w:val="a3"/>
        <w:numPr>
          <w:ilvl w:val="0"/>
          <w:numId w:val="29"/>
        </w:numPr>
        <w:spacing w:after="0" w:line="360" w:lineRule="auto"/>
        <w:ind w:left="0" w:firstLine="142"/>
        <w:jc w:val="both"/>
        <w:rPr>
          <w:rFonts w:ascii="Times New Roman" w:hAnsi="Times New Roman"/>
          <w:sz w:val="28"/>
          <w:szCs w:val="28"/>
          <w:lang w:val="ru-RU"/>
        </w:rPr>
      </w:pPr>
      <w:r w:rsidRPr="00466430">
        <w:rPr>
          <w:rFonts w:ascii="Times New Roman" w:hAnsi="Times New Roman"/>
          <w:sz w:val="28"/>
          <w:szCs w:val="28"/>
          <w:lang w:val="ru-RU"/>
        </w:rPr>
        <w:t>смачне і корисне триразове харчування;</w:t>
      </w:r>
    </w:p>
    <w:p w:rsidR="00E91122" w:rsidRPr="00466430" w:rsidRDefault="00E91122" w:rsidP="00030A9A">
      <w:pPr>
        <w:pStyle w:val="a3"/>
        <w:numPr>
          <w:ilvl w:val="0"/>
          <w:numId w:val="29"/>
        </w:numPr>
        <w:spacing w:after="0" w:line="360" w:lineRule="auto"/>
        <w:ind w:left="0" w:firstLine="142"/>
        <w:jc w:val="both"/>
        <w:rPr>
          <w:rFonts w:ascii="Times New Roman" w:hAnsi="Times New Roman"/>
          <w:sz w:val="28"/>
          <w:szCs w:val="28"/>
          <w:lang w:val="ru-RU"/>
        </w:rPr>
      </w:pPr>
      <w:r w:rsidRPr="00466430">
        <w:rPr>
          <w:rFonts w:ascii="Times New Roman" w:hAnsi="Times New Roman"/>
          <w:sz w:val="28"/>
          <w:szCs w:val="28"/>
          <w:lang w:val="ru-RU"/>
        </w:rPr>
        <w:t>бювет, встановлений над джерелом мінеральної води Поляна Квасова;</w:t>
      </w:r>
    </w:p>
    <w:p w:rsidR="00E91122" w:rsidRPr="00466430" w:rsidRDefault="00E91122" w:rsidP="00030A9A">
      <w:pPr>
        <w:pStyle w:val="a3"/>
        <w:numPr>
          <w:ilvl w:val="0"/>
          <w:numId w:val="29"/>
        </w:numPr>
        <w:spacing w:after="0" w:line="360" w:lineRule="auto"/>
        <w:ind w:left="0" w:firstLine="142"/>
        <w:jc w:val="both"/>
        <w:rPr>
          <w:rFonts w:ascii="Times New Roman" w:hAnsi="Times New Roman"/>
          <w:sz w:val="28"/>
          <w:szCs w:val="28"/>
          <w:lang w:val="ru-RU"/>
        </w:rPr>
      </w:pPr>
      <w:r w:rsidRPr="00466430">
        <w:rPr>
          <w:rFonts w:ascii="Times New Roman" w:hAnsi="Times New Roman"/>
          <w:sz w:val="28"/>
          <w:szCs w:val="28"/>
          <w:lang w:val="ru-RU"/>
        </w:rPr>
        <w:t>прийом лікаря-гастроентеролога к.м.н. Завадяка М.І.;</w:t>
      </w:r>
    </w:p>
    <w:p w:rsidR="00E91122" w:rsidRPr="00466430" w:rsidRDefault="00E91122" w:rsidP="00030A9A">
      <w:pPr>
        <w:pStyle w:val="a3"/>
        <w:numPr>
          <w:ilvl w:val="0"/>
          <w:numId w:val="29"/>
        </w:numPr>
        <w:spacing w:after="0" w:line="360" w:lineRule="auto"/>
        <w:ind w:left="0" w:firstLine="142"/>
        <w:jc w:val="both"/>
        <w:rPr>
          <w:rFonts w:ascii="Times New Roman" w:hAnsi="Times New Roman"/>
          <w:sz w:val="28"/>
          <w:szCs w:val="28"/>
          <w:lang w:val="ru-RU"/>
        </w:rPr>
      </w:pPr>
      <w:r w:rsidRPr="00466430">
        <w:rPr>
          <w:rFonts w:ascii="Times New Roman" w:hAnsi="Times New Roman"/>
          <w:sz w:val="28"/>
          <w:szCs w:val="28"/>
          <w:lang w:val="ru-RU"/>
        </w:rPr>
        <w:t>різноманітні спортивні тренажери, столи для настільного тенісу;</w:t>
      </w:r>
    </w:p>
    <w:p w:rsidR="00E91122" w:rsidRPr="00466430" w:rsidRDefault="00E91122" w:rsidP="00030A9A">
      <w:pPr>
        <w:pStyle w:val="a3"/>
        <w:numPr>
          <w:ilvl w:val="0"/>
          <w:numId w:val="29"/>
        </w:numPr>
        <w:spacing w:after="0" w:line="360" w:lineRule="auto"/>
        <w:ind w:left="0" w:firstLine="142"/>
        <w:jc w:val="both"/>
        <w:rPr>
          <w:rFonts w:ascii="Times New Roman" w:hAnsi="Times New Roman"/>
          <w:sz w:val="28"/>
          <w:szCs w:val="28"/>
          <w:lang w:val="ru-RU"/>
        </w:rPr>
      </w:pPr>
      <w:r w:rsidRPr="00466430">
        <w:rPr>
          <w:rFonts w:ascii="Times New Roman" w:hAnsi="Times New Roman"/>
          <w:sz w:val="28"/>
          <w:szCs w:val="28"/>
          <w:lang w:val="ru-RU"/>
        </w:rPr>
        <w:t>безкоштовний Wі-Fі;</w:t>
      </w:r>
    </w:p>
    <w:p w:rsidR="00E91122" w:rsidRPr="00466430" w:rsidRDefault="00E91122" w:rsidP="00030A9A">
      <w:pPr>
        <w:pStyle w:val="a3"/>
        <w:numPr>
          <w:ilvl w:val="0"/>
          <w:numId w:val="29"/>
        </w:numPr>
        <w:spacing w:after="0" w:line="360" w:lineRule="auto"/>
        <w:ind w:left="0" w:firstLine="142"/>
        <w:jc w:val="both"/>
        <w:rPr>
          <w:rFonts w:ascii="Times New Roman" w:hAnsi="Times New Roman"/>
          <w:sz w:val="28"/>
          <w:szCs w:val="28"/>
          <w:lang w:val="ru-RU"/>
        </w:rPr>
      </w:pPr>
      <w:r w:rsidRPr="00466430">
        <w:rPr>
          <w:rFonts w:ascii="Times New Roman" w:hAnsi="Times New Roman"/>
          <w:sz w:val="28"/>
          <w:szCs w:val="28"/>
          <w:lang w:val="ru-RU"/>
        </w:rPr>
        <w:t>дитячий майданчик;</w:t>
      </w:r>
    </w:p>
    <w:p w:rsidR="00E91122" w:rsidRPr="00466430" w:rsidRDefault="00E91122" w:rsidP="00030A9A">
      <w:pPr>
        <w:pStyle w:val="a3"/>
        <w:numPr>
          <w:ilvl w:val="0"/>
          <w:numId w:val="29"/>
        </w:numPr>
        <w:spacing w:after="0" w:line="360" w:lineRule="auto"/>
        <w:ind w:left="0" w:firstLine="142"/>
        <w:jc w:val="both"/>
        <w:rPr>
          <w:rFonts w:ascii="Times New Roman" w:hAnsi="Times New Roman"/>
          <w:sz w:val="28"/>
          <w:szCs w:val="28"/>
          <w:lang w:val="ru-RU"/>
        </w:rPr>
      </w:pPr>
      <w:r w:rsidRPr="00466430">
        <w:rPr>
          <w:rFonts w:ascii="Times New Roman" w:hAnsi="Times New Roman"/>
          <w:sz w:val="28"/>
          <w:szCs w:val="28"/>
          <w:lang w:val="ru-RU"/>
        </w:rPr>
        <w:t>місця для паркування. Інфраструктура курорту дозволяє задовольнити будь-які бажання для</w:t>
      </w:r>
      <w:r w:rsidR="00466430" w:rsidRPr="00466430">
        <w:rPr>
          <w:rFonts w:ascii="Times New Roman" w:hAnsi="Times New Roman"/>
          <w:sz w:val="28"/>
          <w:szCs w:val="28"/>
          <w:lang w:val="ru-RU"/>
        </w:rPr>
        <w:t xml:space="preserve"> </w:t>
      </w:r>
      <w:r w:rsidRPr="00466430">
        <w:rPr>
          <w:rFonts w:ascii="Times New Roman" w:hAnsi="Times New Roman"/>
          <w:sz w:val="28"/>
          <w:szCs w:val="28"/>
          <w:lang w:val="ru-RU"/>
        </w:rPr>
        <w:t>чудового відпочинку: відкритий басейн, волейбольне та футбольне поля,</w:t>
      </w:r>
      <w:r w:rsidR="00466430" w:rsidRPr="00466430">
        <w:rPr>
          <w:rFonts w:ascii="Times New Roman" w:hAnsi="Times New Roman"/>
          <w:sz w:val="28"/>
          <w:szCs w:val="28"/>
          <w:lang w:val="ru-RU"/>
        </w:rPr>
        <w:t xml:space="preserve"> </w:t>
      </w:r>
      <w:r w:rsidRPr="00466430">
        <w:rPr>
          <w:rFonts w:ascii="Times New Roman" w:hAnsi="Times New Roman"/>
          <w:sz w:val="28"/>
          <w:szCs w:val="28"/>
          <w:lang w:val="ru-RU"/>
        </w:rPr>
        <w:t>тенісні корти, теренкур, парк, прокат гірських велосипедів, квадрациклів тощо.</w:t>
      </w:r>
    </w:p>
    <w:p w:rsidR="00030A9A" w:rsidRDefault="00030A9A" w:rsidP="00466430">
      <w:pPr>
        <w:spacing w:after="0" w:line="360" w:lineRule="auto"/>
        <w:jc w:val="both"/>
        <w:rPr>
          <w:rFonts w:ascii="Times New Roman" w:hAnsi="Times New Roman"/>
          <w:i/>
          <w:sz w:val="28"/>
          <w:szCs w:val="28"/>
        </w:rPr>
      </w:pPr>
    </w:p>
    <w:p w:rsidR="00731817" w:rsidRDefault="00731817" w:rsidP="00466430">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466430" w:rsidRPr="00030A9A" w:rsidRDefault="00466430" w:rsidP="00466430">
      <w:pPr>
        <w:spacing w:after="0" w:line="360" w:lineRule="auto"/>
        <w:jc w:val="both"/>
        <w:rPr>
          <w:rFonts w:ascii="Times New Roman" w:hAnsi="Times New Roman"/>
          <w:i/>
          <w:sz w:val="28"/>
          <w:szCs w:val="28"/>
        </w:rPr>
      </w:pPr>
      <w:r w:rsidRPr="00030A9A">
        <w:rPr>
          <w:rFonts w:ascii="Times New Roman" w:hAnsi="Times New Roman"/>
          <w:i/>
          <w:sz w:val="28"/>
          <w:szCs w:val="28"/>
        </w:rPr>
        <w:lastRenderedPageBreak/>
        <w:t>Поштова адреса:</w:t>
      </w:r>
    </w:p>
    <w:p w:rsidR="00E91122" w:rsidRPr="00030A9A" w:rsidRDefault="00E91122" w:rsidP="00E43353">
      <w:pPr>
        <w:spacing w:after="0" w:line="360" w:lineRule="auto"/>
        <w:jc w:val="both"/>
        <w:rPr>
          <w:rFonts w:ascii="Times New Roman" w:hAnsi="Times New Roman"/>
          <w:i/>
          <w:sz w:val="28"/>
          <w:szCs w:val="28"/>
          <w:lang w:val="ru-RU"/>
        </w:rPr>
      </w:pPr>
      <w:r w:rsidRPr="00030A9A">
        <w:rPr>
          <w:rFonts w:ascii="Times New Roman" w:hAnsi="Times New Roman"/>
          <w:i/>
          <w:sz w:val="28"/>
          <w:szCs w:val="28"/>
          <w:lang w:val="ru-RU"/>
        </w:rPr>
        <w:t>с. Поляна</w:t>
      </w:r>
    </w:p>
    <w:p w:rsidR="00E91122" w:rsidRDefault="00E91122" w:rsidP="00E43353">
      <w:pPr>
        <w:spacing w:after="0" w:line="360" w:lineRule="auto"/>
        <w:jc w:val="both"/>
        <w:rPr>
          <w:rFonts w:ascii="Times New Roman" w:hAnsi="Times New Roman"/>
          <w:i/>
          <w:sz w:val="28"/>
          <w:szCs w:val="28"/>
          <w:lang w:val="ru-RU"/>
        </w:rPr>
      </w:pPr>
      <w:r w:rsidRPr="00030A9A">
        <w:rPr>
          <w:rFonts w:ascii="Times New Roman" w:hAnsi="Times New Roman"/>
          <w:i/>
          <w:sz w:val="28"/>
          <w:szCs w:val="28"/>
          <w:lang w:val="ru-RU"/>
        </w:rPr>
        <w:t xml:space="preserve">Санаторний комплекс </w:t>
      </w:r>
      <w:r w:rsidR="00030A9A">
        <w:rPr>
          <w:rFonts w:ascii="Times New Roman" w:hAnsi="Times New Roman"/>
          <w:i/>
          <w:sz w:val="28"/>
          <w:szCs w:val="28"/>
          <w:lang w:val="ru-RU"/>
        </w:rPr>
        <w:t>«</w:t>
      </w:r>
      <w:r w:rsidRPr="00030A9A">
        <w:rPr>
          <w:rFonts w:ascii="Times New Roman" w:hAnsi="Times New Roman"/>
          <w:i/>
          <w:sz w:val="28"/>
          <w:szCs w:val="28"/>
          <w:lang w:val="ru-RU"/>
        </w:rPr>
        <w:t>Сонячна Поляна</w:t>
      </w:r>
      <w:r w:rsidR="00030A9A">
        <w:rPr>
          <w:rFonts w:ascii="Times New Roman" w:hAnsi="Times New Roman"/>
          <w:i/>
          <w:sz w:val="28"/>
          <w:szCs w:val="28"/>
          <w:lang w:val="ru-RU"/>
        </w:rPr>
        <w:t>»</w:t>
      </w:r>
    </w:p>
    <w:p w:rsidR="00030A9A" w:rsidRPr="00030A9A" w:rsidRDefault="00030A9A" w:rsidP="00E43353">
      <w:pPr>
        <w:spacing w:after="0" w:line="360" w:lineRule="auto"/>
        <w:jc w:val="both"/>
        <w:rPr>
          <w:rFonts w:ascii="Times New Roman" w:hAnsi="Times New Roman"/>
          <w:i/>
          <w:sz w:val="28"/>
          <w:szCs w:val="28"/>
          <w:lang w:val="ru-RU"/>
        </w:rPr>
      </w:pPr>
    </w:p>
    <w:p w:rsidR="00466430" w:rsidRPr="00030A9A" w:rsidRDefault="00466430" w:rsidP="00466430">
      <w:pPr>
        <w:rPr>
          <w:rFonts w:ascii="Times New Roman" w:hAnsi="Times New Roman"/>
          <w:i/>
          <w:sz w:val="28"/>
          <w:szCs w:val="28"/>
        </w:rPr>
      </w:pPr>
      <w:r w:rsidRPr="00030A9A">
        <w:rPr>
          <w:rFonts w:ascii="Times New Roman" w:hAnsi="Times New Roman"/>
          <w:i/>
          <w:sz w:val="28"/>
          <w:szCs w:val="28"/>
        </w:rPr>
        <w:t>Контактні телефони:</w:t>
      </w:r>
    </w:p>
    <w:p w:rsidR="00E91122" w:rsidRPr="00030A9A" w:rsidRDefault="00E91122" w:rsidP="00E43353">
      <w:pPr>
        <w:spacing w:after="0" w:line="360" w:lineRule="auto"/>
        <w:jc w:val="both"/>
        <w:rPr>
          <w:rFonts w:ascii="Times New Roman" w:hAnsi="Times New Roman"/>
          <w:i/>
          <w:sz w:val="28"/>
          <w:szCs w:val="28"/>
          <w:lang w:val="ru-RU"/>
        </w:rPr>
      </w:pPr>
      <w:r w:rsidRPr="00030A9A">
        <w:rPr>
          <w:rFonts w:ascii="Times New Roman" w:hAnsi="Times New Roman"/>
          <w:i/>
          <w:sz w:val="28"/>
          <w:szCs w:val="28"/>
          <w:lang w:val="ru-RU"/>
        </w:rPr>
        <w:t>+38 (03133) 3-53-19</w:t>
      </w:r>
    </w:p>
    <w:p w:rsidR="00E91122" w:rsidRPr="00030A9A" w:rsidRDefault="00E91122" w:rsidP="00E43353">
      <w:pPr>
        <w:spacing w:after="0" w:line="360" w:lineRule="auto"/>
        <w:jc w:val="both"/>
        <w:rPr>
          <w:rFonts w:ascii="Times New Roman" w:hAnsi="Times New Roman"/>
          <w:i/>
          <w:sz w:val="28"/>
          <w:szCs w:val="28"/>
          <w:lang w:val="ru-RU"/>
        </w:rPr>
      </w:pPr>
      <w:r w:rsidRPr="00030A9A">
        <w:rPr>
          <w:rFonts w:ascii="Times New Roman" w:hAnsi="Times New Roman"/>
          <w:i/>
          <w:sz w:val="28"/>
          <w:szCs w:val="28"/>
          <w:lang w:val="ru-RU"/>
        </w:rPr>
        <w:t>+38 (097) 464 51 77</w:t>
      </w:r>
    </w:p>
    <w:p w:rsidR="00E91122" w:rsidRDefault="00E91122" w:rsidP="00E43353">
      <w:pPr>
        <w:spacing w:after="0" w:line="360" w:lineRule="auto"/>
        <w:jc w:val="both"/>
        <w:rPr>
          <w:rFonts w:ascii="Times New Roman" w:hAnsi="Times New Roman"/>
          <w:i/>
          <w:sz w:val="28"/>
          <w:szCs w:val="28"/>
          <w:lang w:val="ru-RU"/>
        </w:rPr>
      </w:pPr>
      <w:r w:rsidRPr="00030A9A">
        <w:rPr>
          <w:rFonts w:ascii="Times New Roman" w:hAnsi="Times New Roman"/>
          <w:i/>
          <w:sz w:val="28"/>
          <w:szCs w:val="28"/>
          <w:lang w:val="ru-RU"/>
        </w:rPr>
        <w:t>+38 (050) 338 08 39 – Наталія Іванівна</w:t>
      </w:r>
    </w:p>
    <w:p w:rsidR="00030A9A" w:rsidRPr="00030A9A" w:rsidRDefault="00030A9A" w:rsidP="00E43353">
      <w:pPr>
        <w:spacing w:after="0" w:line="360" w:lineRule="auto"/>
        <w:jc w:val="both"/>
        <w:rPr>
          <w:rFonts w:ascii="Times New Roman" w:hAnsi="Times New Roman"/>
          <w:i/>
          <w:sz w:val="28"/>
          <w:szCs w:val="28"/>
          <w:lang w:val="ru-RU"/>
        </w:rPr>
      </w:pPr>
    </w:p>
    <w:p w:rsidR="00030A9A" w:rsidRPr="00030A9A" w:rsidRDefault="00030A9A" w:rsidP="00030A9A">
      <w:pPr>
        <w:rPr>
          <w:rFonts w:ascii="Times New Roman" w:hAnsi="Times New Roman"/>
          <w:i/>
          <w:sz w:val="28"/>
          <w:szCs w:val="28"/>
        </w:rPr>
      </w:pPr>
      <w:r w:rsidRPr="00030A9A">
        <w:rPr>
          <w:rFonts w:ascii="Times New Roman" w:hAnsi="Times New Roman"/>
          <w:i/>
          <w:sz w:val="28"/>
          <w:szCs w:val="28"/>
        </w:rPr>
        <w:lastRenderedPageBreak/>
        <w:t>Електронна адреса:</w:t>
      </w:r>
    </w:p>
    <w:p w:rsidR="00E91122" w:rsidRPr="00EA77DF" w:rsidRDefault="0086617E" w:rsidP="00E43353">
      <w:pPr>
        <w:spacing w:after="0" w:line="360" w:lineRule="auto"/>
        <w:jc w:val="both"/>
        <w:rPr>
          <w:rFonts w:ascii="Times New Roman" w:hAnsi="Times New Roman"/>
          <w:i/>
          <w:sz w:val="28"/>
          <w:szCs w:val="28"/>
          <w:lang w:val="en-US"/>
        </w:rPr>
      </w:pPr>
      <w:hyperlink r:id="rId443" w:history="1">
        <w:r w:rsidR="00030A9A" w:rsidRPr="00EA77DF">
          <w:rPr>
            <w:rStyle w:val="a5"/>
            <w:rFonts w:ascii="Times New Roman" w:hAnsi="Times New Roman"/>
            <w:i/>
            <w:sz w:val="28"/>
            <w:szCs w:val="28"/>
            <w:lang w:val="en-US"/>
          </w:rPr>
          <w:t>sonjachna_poljana@mail.ru</w:t>
        </w:r>
      </w:hyperlink>
    </w:p>
    <w:p w:rsidR="00030A9A" w:rsidRPr="00EA77DF" w:rsidRDefault="00030A9A" w:rsidP="00E43353">
      <w:pPr>
        <w:spacing w:after="0" w:line="360" w:lineRule="auto"/>
        <w:jc w:val="both"/>
        <w:rPr>
          <w:rFonts w:ascii="Times New Roman" w:hAnsi="Times New Roman"/>
          <w:i/>
          <w:sz w:val="28"/>
          <w:szCs w:val="28"/>
          <w:lang w:val="en-US"/>
        </w:rPr>
      </w:pPr>
    </w:p>
    <w:p w:rsidR="00782FC7" w:rsidRDefault="00E91122" w:rsidP="00E43353">
      <w:pPr>
        <w:spacing w:after="0" w:line="360" w:lineRule="auto"/>
        <w:jc w:val="both"/>
        <w:rPr>
          <w:rFonts w:ascii="Times New Roman" w:hAnsi="Times New Roman"/>
          <w:i/>
          <w:sz w:val="28"/>
          <w:szCs w:val="28"/>
        </w:rPr>
      </w:pPr>
      <w:r w:rsidRPr="00030A9A">
        <w:rPr>
          <w:rFonts w:ascii="Times New Roman" w:hAnsi="Times New Roman"/>
          <w:i/>
          <w:sz w:val="28"/>
          <w:szCs w:val="28"/>
          <w:lang w:val="en-US"/>
        </w:rPr>
        <w:t>Skype: SolPolyana2</w:t>
      </w:r>
    </w:p>
    <w:p w:rsidR="00030A9A" w:rsidRPr="00030A9A" w:rsidRDefault="00030A9A" w:rsidP="00E43353">
      <w:pPr>
        <w:spacing w:after="0" w:line="360" w:lineRule="auto"/>
        <w:jc w:val="both"/>
        <w:rPr>
          <w:rFonts w:ascii="Times New Roman" w:hAnsi="Times New Roman"/>
          <w:i/>
          <w:sz w:val="28"/>
          <w:szCs w:val="28"/>
        </w:rPr>
      </w:pPr>
    </w:p>
    <w:p w:rsidR="00030A9A" w:rsidRPr="00030A9A" w:rsidRDefault="00030A9A" w:rsidP="00030A9A">
      <w:pPr>
        <w:spacing w:after="0" w:line="360" w:lineRule="auto"/>
        <w:jc w:val="both"/>
        <w:rPr>
          <w:rFonts w:ascii="Times New Roman" w:hAnsi="Times New Roman"/>
          <w:i/>
          <w:sz w:val="28"/>
          <w:szCs w:val="28"/>
        </w:rPr>
      </w:pPr>
      <w:r w:rsidRPr="00030A9A">
        <w:rPr>
          <w:rFonts w:ascii="Times New Roman" w:hAnsi="Times New Roman"/>
          <w:i/>
          <w:sz w:val="28"/>
          <w:szCs w:val="28"/>
        </w:rPr>
        <w:t>GPS координати:</w:t>
      </w:r>
    </w:p>
    <w:p w:rsidR="00030A9A" w:rsidRPr="00030A9A" w:rsidRDefault="00030A9A" w:rsidP="00E43353">
      <w:pPr>
        <w:spacing w:after="0" w:line="360" w:lineRule="auto"/>
        <w:jc w:val="both"/>
        <w:rPr>
          <w:rFonts w:ascii="Times New Roman" w:hAnsi="Times New Roman"/>
          <w:i/>
          <w:sz w:val="28"/>
          <w:szCs w:val="28"/>
        </w:rPr>
      </w:pPr>
      <w:r w:rsidRPr="00030A9A">
        <w:rPr>
          <w:rFonts w:ascii="Times New Roman" w:hAnsi="Times New Roman"/>
          <w:i/>
          <w:sz w:val="28"/>
          <w:szCs w:val="28"/>
        </w:rPr>
        <w:t>48°37'24.1"</w:t>
      </w:r>
    </w:p>
    <w:p w:rsidR="00782FC7" w:rsidRDefault="00E91122" w:rsidP="00E43353">
      <w:pPr>
        <w:spacing w:after="0" w:line="360" w:lineRule="auto"/>
        <w:jc w:val="both"/>
        <w:rPr>
          <w:rFonts w:ascii="Times New Roman" w:hAnsi="Times New Roman"/>
          <w:i/>
          <w:sz w:val="28"/>
          <w:szCs w:val="28"/>
        </w:rPr>
      </w:pPr>
      <w:r w:rsidRPr="00030A9A">
        <w:rPr>
          <w:rFonts w:ascii="Times New Roman" w:hAnsi="Times New Roman"/>
          <w:i/>
          <w:sz w:val="28"/>
          <w:szCs w:val="28"/>
        </w:rPr>
        <w:t>22°56'28"</w:t>
      </w:r>
    </w:p>
    <w:p w:rsidR="00030A9A" w:rsidRDefault="00030A9A" w:rsidP="00E43353">
      <w:pPr>
        <w:spacing w:after="0" w:line="360" w:lineRule="auto"/>
        <w:jc w:val="both"/>
        <w:rPr>
          <w:rFonts w:ascii="Times New Roman" w:hAnsi="Times New Roman"/>
          <w:i/>
          <w:sz w:val="28"/>
          <w:szCs w:val="28"/>
        </w:rPr>
      </w:pPr>
    </w:p>
    <w:p w:rsidR="00030A9A" w:rsidRPr="00030A9A" w:rsidRDefault="00030A9A" w:rsidP="00E43353">
      <w:pPr>
        <w:spacing w:after="0" w:line="360" w:lineRule="auto"/>
        <w:jc w:val="both"/>
        <w:rPr>
          <w:rFonts w:ascii="Times New Roman" w:hAnsi="Times New Roman"/>
          <w:i/>
          <w:sz w:val="28"/>
          <w:szCs w:val="28"/>
        </w:rPr>
      </w:pPr>
    </w:p>
    <w:p w:rsidR="00030A9A" w:rsidRDefault="00030A9A" w:rsidP="00E43353">
      <w:pPr>
        <w:spacing w:after="0" w:line="360" w:lineRule="auto"/>
        <w:jc w:val="both"/>
        <w:rPr>
          <w:rFonts w:ascii="Times New Roman" w:hAnsi="Times New Roman"/>
          <w:sz w:val="28"/>
          <w:szCs w:val="28"/>
        </w:rPr>
        <w:sectPr w:rsidR="00030A9A" w:rsidSect="00030A9A">
          <w:type w:val="continuous"/>
          <w:pgSz w:w="11906" w:h="16838"/>
          <w:pgMar w:top="850" w:right="850" w:bottom="850" w:left="1417" w:header="708" w:footer="708" w:gutter="0"/>
          <w:cols w:num="2" w:space="708"/>
          <w:docGrid w:linePitch="360"/>
        </w:sectPr>
      </w:pPr>
    </w:p>
    <w:p w:rsidR="00782FC7" w:rsidRDefault="00782FC7"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sz w:val="28"/>
          <w:szCs w:val="28"/>
        </w:rPr>
      </w:pPr>
    </w:p>
    <w:p w:rsidR="00731817" w:rsidRPr="00626934" w:rsidRDefault="00731817" w:rsidP="00E43353">
      <w:pPr>
        <w:spacing w:after="0" w:line="360" w:lineRule="auto"/>
        <w:jc w:val="both"/>
        <w:rPr>
          <w:rFonts w:ascii="Times New Roman" w:hAnsi="Times New Roman"/>
          <w:sz w:val="28"/>
          <w:szCs w:val="28"/>
        </w:rPr>
      </w:pPr>
    </w:p>
    <w:p w:rsidR="00782FC7" w:rsidRPr="00030A9A" w:rsidRDefault="00E91122" w:rsidP="00E43353">
      <w:pPr>
        <w:spacing w:after="0" w:line="360" w:lineRule="auto"/>
        <w:jc w:val="both"/>
        <w:rPr>
          <w:rFonts w:ascii="Times New Roman" w:hAnsi="Times New Roman"/>
          <w:b/>
          <w:sz w:val="28"/>
          <w:szCs w:val="28"/>
        </w:rPr>
      </w:pPr>
      <w:r w:rsidRPr="00030A9A">
        <w:rPr>
          <w:rFonts w:ascii="Times New Roman" w:hAnsi="Times New Roman"/>
          <w:b/>
          <w:sz w:val="28"/>
          <w:szCs w:val="28"/>
        </w:rPr>
        <w:lastRenderedPageBreak/>
        <w:t>Готель «C</w:t>
      </w:r>
      <w:r w:rsidR="00030A9A" w:rsidRPr="00030A9A">
        <w:rPr>
          <w:rFonts w:ascii="Times New Roman" w:hAnsi="Times New Roman"/>
          <w:b/>
          <w:sz w:val="28"/>
          <w:szCs w:val="28"/>
          <w:lang w:val="en-US"/>
        </w:rPr>
        <w:t>asa</w:t>
      </w:r>
      <w:r w:rsidRPr="00030A9A">
        <w:rPr>
          <w:rFonts w:ascii="Times New Roman" w:hAnsi="Times New Roman"/>
          <w:b/>
          <w:sz w:val="28"/>
          <w:szCs w:val="28"/>
        </w:rPr>
        <w:t xml:space="preserve"> F</w:t>
      </w:r>
      <w:r w:rsidR="00030A9A" w:rsidRPr="00030A9A">
        <w:rPr>
          <w:rFonts w:ascii="Times New Roman" w:hAnsi="Times New Roman"/>
          <w:b/>
          <w:sz w:val="28"/>
          <w:szCs w:val="28"/>
          <w:lang w:val="en-US"/>
        </w:rPr>
        <w:t>amiliar</w:t>
      </w:r>
      <w:r w:rsidRPr="00030A9A">
        <w:rPr>
          <w:rFonts w:ascii="Times New Roman" w:hAnsi="Times New Roman"/>
          <w:b/>
          <w:sz w:val="28"/>
          <w:szCs w:val="28"/>
        </w:rPr>
        <w:t>»</w:t>
      </w:r>
    </w:p>
    <w:p w:rsidR="00782FC7" w:rsidRPr="00626934" w:rsidRDefault="00E91122" w:rsidP="00030A9A">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24573" cy="3016155"/>
            <wp:effectExtent l="19050" t="0" r="9327" b="0"/>
            <wp:docPr id="158" name="Рисунок 20"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 «CASA FAMILIA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 «CASA FAMILIAR»&quot;"/>
                    <pic:cNvPicPr>
                      <a:picLocks noChangeAspect="1" noChangeArrowheads="1"/>
                    </pic:cNvPicPr>
                  </pic:nvPicPr>
                  <pic:blipFill>
                    <a:blip r:embed="rId444"/>
                    <a:srcRect/>
                    <a:stretch>
                      <a:fillRect/>
                    </a:stretch>
                  </pic:blipFill>
                  <pic:spPr bwMode="auto">
                    <a:xfrm>
                      <a:off x="0" y="0"/>
                      <a:ext cx="4531832" cy="3020994"/>
                    </a:xfrm>
                    <a:prstGeom prst="rect">
                      <a:avLst/>
                    </a:prstGeom>
                    <a:noFill/>
                    <a:ln w="9525">
                      <a:noFill/>
                      <a:miter lim="800000"/>
                      <a:headEnd/>
                      <a:tailEnd/>
                    </a:ln>
                  </pic:spPr>
                </pic:pic>
              </a:graphicData>
            </a:graphic>
          </wp:inline>
        </w:drawing>
      </w:r>
    </w:p>
    <w:p w:rsidR="00782FC7" w:rsidRPr="00626934" w:rsidRDefault="00030A9A" w:rsidP="00030A9A">
      <w:pPr>
        <w:spacing w:after="0" w:line="360" w:lineRule="auto"/>
        <w:ind w:firstLine="708"/>
        <w:jc w:val="both"/>
        <w:rPr>
          <w:rFonts w:ascii="Times New Roman" w:hAnsi="Times New Roman"/>
          <w:sz w:val="28"/>
          <w:szCs w:val="28"/>
          <w:lang w:val="ru-RU"/>
        </w:rPr>
      </w:pPr>
      <w:r>
        <w:rPr>
          <w:rFonts w:ascii="Times New Roman" w:hAnsi="Times New Roman"/>
          <w:sz w:val="28"/>
          <w:szCs w:val="28"/>
        </w:rPr>
        <w:t>Готель р</w:t>
      </w:r>
      <w:r w:rsidR="00E91122" w:rsidRPr="00626934">
        <w:rPr>
          <w:rFonts w:ascii="Times New Roman" w:hAnsi="Times New Roman"/>
          <w:sz w:val="28"/>
          <w:szCs w:val="28"/>
          <w:lang w:val="ru-RU"/>
        </w:rPr>
        <w:t>озташуван</w:t>
      </w:r>
      <w:r>
        <w:rPr>
          <w:rFonts w:ascii="Times New Roman" w:hAnsi="Times New Roman"/>
          <w:sz w:val="28"/>
          <w:szCs w:val="28"/>
          <w:lang w:val="ru-RU"/>
        </w:rPr>
        <w:t>ий у</w:t>
      </w:r>
      <w:r w:rsidR="00E91122" w:rsidRPr="00626934">
        <w:rPr>
          <w:rFonts w:ascii="Times New Roman" w:hAnsi="Times New Roman"/>
          <w:sz w:val="28"/>
          <w:szCs w:val="28"/>
          <w:lang w:val="ru-RU"/>
        </w:rPr>
        <w:t xml:space="preserve"> селі Поляна, на територ</w:t>
      </w:r>
      <w:r>
        <w:rPr>
          <w:rFonts w:ascii="Times New Roman" w:hAnsi="Times New Roman"/>
          <w:sz w:val="28"/>
          <w:szCs w:val="28"/>
          <w:lang w:val="ru-RU"/>
        </w:rPr>
        <w:t>ії бальнеологічного курорту «Сонячне Закарпаття»</w:t>
      </w:r>
      <w:r w:rsidR="00E91122" w:rsidRPr="00626934">
        <w:rPr>
          <w:rFonts w:ascii="Times New Roman" w:hAnsi="Times New Roman"/>
          <w:sz w:val="28"/>
          <w:szCs w:val="28"/>
          <w:lang w:val="ru-RU"/>
        </w:rPr>
        <w:t>, 200 м до бювету мінеральних вод, 12 км до станції Свалява.</w:t>
      </w:r>
    </w:p>
    <w:p w:rsidR="00E91122" w:rsidRPr="00626934" w:rsidRDefault="00030A9A" w:rsidP="00030A9A">
      <w:pPr>
        <w:spacing w:after="0" w:line="360" w:lineRule="auto"/>
        <w:ind w:firstLine="708"/>
        <w:jc w:val="both"/>
        <w:rPr>
          <w:rFonts w:ascii="Times New Roman" w:hAnsi="Times New Roman"/>
          <w:sz w:val="28"/>
          <w:szCs w:val="28"/>
          <w:lang w:val="ru-RU"/>
        </w:rPr>
      </w:pPr>
      <w:r>
        <w:rPr>
          <w:rFonts w:ascii="Times New Roman" w:hAnsi="Times New Roman"/>
          <w:sz w:val="28"/>
          <w:szCs w:val="28"/>
          <w:lang w:val="ru-RU"/>
        </w:rPr>
        <w:t>Готель «</w:t>
      </w:r>
      <w:r w:rsidR="00E91122" w:rsidRPr="00626934">
        <w:rPr>
          <w:rFonts w:ascii="Times New Roman" w:hAnsi="Times New Roman"/>
          <w:sz w:val="28"/>
          <w:szCs w:val="28"/>
          <w:lang w:val="ru-RU"/>
        </w:rPr>
        <w:t>Сімейний дім (</w:t>
      </w:r>
      <w:r w:rsidR="00E91122" w:rsidRPr="00626934">
        <w:rPr>
          <w:rFonts w:ascii="Times New Roman" w:hAnsi="Times New Roman"/>
          <w:sz w:val="28"/>
          <w:szCs w:val="28"/>
          <w:lang w:val="en-US"/>
        </w:rPr>
        <w:t>Cassa</w:t>
      </w:r>
      <w:r w:rsidR="00E91122" w:rsidRPr="00626934">
        <w:rPr>
          <w:rFonts w:ascii="Times New Roman" w:hAnsi="Times New Roman"/>
          <w:sz w:val="28"/>
          <w:szCs w:val="28"/>
          <w:lang w:val="ru-RU"/>
        </w:rPr>
        <w:t xml:space="preserve"> </w:t>
      </w:r>
      <w:r w:rsidR="00E91122" w:rsidRPr="00626934">
        <w:rPr>
          <w:rFonts w:ascii="Times New Roman" w:hAnsi="Times New Roman"/>
          <w:sz w:val="28"/>
          <w:szCs w:val="28"/>
          <w:lang w:val="en-US"/>
        </w:rPr>
        <w:t>Familiar</w:t>
      </w:r>
      <w:r>
        <w:rPr>
          <w:rFonts w:ascii="Times New Roman" w:hAnsi="Times New Roman"/>
          <w:sz w:val="28"/>
          <w:szCs w:val="28"/>
          <w:lang w:val="ru-RU"/>
        </w:rPr>
        <w:t>)»</w:t>
      </w:r>
      <w:r w:rsidR="00E91122" w:rsidRPr="00626934">
        <w:rPr>
          <w:rFonts w:ascii="Times New Roman" w:hAnsi="Times New Roman"/>
          <w:sz w:val="28"/>
          <w:szCs w:val="28"/>
          <w:lang w:val="ru-RU"/>
        </w:rPr>
        <w:t xml:space="preserve"> являє собою триповерховий будинок. На першому поверсі знаходиться зал відпочинку, їдальня і кухня; на інших поверхах розташовані номери. Просторі і світлі номери обладнані сучасними меблями, телевізорами, холодильниками. У кожному обладнаний душі санвузол. Для розміщення запропоновані: 1-місний 1-кімнатний, двомісні Напівлюкс, Люкс, Апартаменти. У кожному номері є додаткове місце, в Апартаментах - 2.</w:t>
      </w:r>
    </w:p>
    <w:p w:rsidR="00E91122" w:rsidRPr="00626934" w:rsidRDefault="00E91122" w:rsidP="00030A9A">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Відпочиваючі можуть пройти курс лікування або оздоровлення в навколишніх санаторіях.</w:t>
      </w:r>
    </w:p>
    <w:p w:rsidR="002B2545" w:rsidRDefault="002B2545" w:rsidP="00030A9A">
      <w:pPr>
        <w:spacing w:after="0" w:line="360" w:lineRule="auto"/>
        <w:jc w:val="both"/>
        <w:rPr>
          <w:rFonts w:ascii="Times New Roman" w:hAnsi="Times New Roman"/>
          <w:i/>
          <w:sz w:val="28"/>
          <w:szCs w:val="28"/>
        </w:rPr>
      </w:pPr>
    </w:p>
    <w:p w:rsidR="00731817" w:rsidRDefault="00731817" w:rsidP="00030A9A">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030A9A" w:rsidRPr="002B2545" w:rsidRDefault="00030A9A" w:rsidP="00030A9A">
      <w:pPr>
        <w:spacing w:after="0" w:line="360" w:lineRule="auto"/>
        <w:jc w:val="both"/>
        <w:rPr>
          <w:rFonts w:ascii="Times New Roman" w:hAnsi="Times New Roman"/>
          <w:i/>
          <w:sz w:val="28"/>
          <w:szCs w:val="28"/>
        </w:rPr>
      </w:pPr>
      <w:r w:rsidRPr="002B2545">
        <w:rPr>
          <w:rFonts w:ascii="Times New Roman" w:hAnsi="Times New Roman"/>
          <w:i/>
          <w:sz w:val="28"/>
          <w:szCs w:val="28"/>
        </w:rPr>
        <w:lastRenderedPageBreak/>
        <w:t>Поштова адреса:</w:t>
      </w:r>
    </w:p>
    <w:p w:rsidR="00030A9A" w:rsidRPr="002B2545" w:rsidRDefault="00030A9A" w:rsidP="00E43353">
      <w:pPr>
        <w:spacing w:after="0" w:line="360" w:lineRule="auto"/>
        <w:jc w:val="both"/>
        <w:rPr>
          <w:rFonts w:ascii="Times New Roman" w:hAnsi="Times New Roman"/>
          <w:i/>
          <w:sz w:val="28"/>
          <w:szCs w:val="28"/>
        </w:rPr>
      </w:pPr>
      <w:r w:rsidRPr="002B2545">
        <w:rPr>
          <w:rFonts w:ascii="Times New Roman" w:hAnsi="Times New Roman"/>
          <w:i/>
          <w:sz w:val="28"/>
          <w:szCs w:val="28"/>
        </w:rPr>
        <w:t xml:space="preserve">с. Поляна </w:t>
      </w:r>
    </w:p>
    <w:p w:rsidR="00E91122" w:rsidRPr="002B2545" w:rsidRDefault="00030A9A" w:rsidP="00E43353">
      <w:pPr>
        <w:spacing w:after="0" w:line="360" w:lineRule="auto"/>
        <w:jc w:val="both"/>
        <w:rPr>
          <w:rFonts w:ascii="Times New Roman" w:hAnsi="Times New Roman"/>
          <w:i/>
          <w:sz w:val="28"/>
          <w:szCs w:val="28"/>
        </w:rPr>
      </w:pPr>
      <w:r w:rsidRPr="002B2545">
        <w:rPr>
          <w:rFonts w:ascii="Times New Roman" w:hAnsi="Times New Roman"/>
          <w:i/>
          <w:sz w:val="28"/>
          <w:szCs w:val="28"/>
        </w:rPr>
        <w:t>Санаторій «Сонячне Закарпаття»</w:t>
      </w:r>
    </w:p>
    <w:p w:rsidR="00E91122" w:rsidRDefault="00E91122" w:rsidP="00E43353">
      <w:pPr>
        <w:spacing w:after="0" w:line="360" w:lineRule="auto"/>
        <w:jc w:val="both"/>
        <w:rPr>
          <w:rFonts w:ascii="Times New Roman" w:hAnsi="Times New Roman"/>
          <w:i/>
          <w:sz w:val="28"/>
          <w:szCs w:val="28"/>
        </w:rPr>
      </w:pPr>
      <w:r w:rsidRPr="002B2545">
        <w:rPr>
          <w:rFonts w:ascii="Times New Roman" w:hAnsi="Times New Roman"/>
          <w:i/>
          <w:sz w:val="28"/>
          <w:szCs w:val="28"/>
        </w:rPr>
        <w:t>вул. Курортна, 15</w:t>
      </w:r>
    </w:p>
    <w:p w:rsidR="002B2545" w:rsidRPr="002B2545" w:rsidRDefault="002B2545" w:rsidP="00E43353">
      <w:pPr>
        <w:spacing w:after="0" w:line="360" w:lineRule="auto"/>
        <w:jc w:val="both"/>
        <w:rPr>
          <w:rFonts w:ascii="Times New Roman" w:hAnsi="Times New Roman"/>
          <w:i/>
          <w:sz w:val="28"/>
          <w:szCs w:val="28"/>
        </w:rPr>
      </w:pPr>
    </w:p>
    <w:p w:rsidR="002B2545" w:rsidRPr="002B2545" w:rsidRDefault="002B2545" w:rsidP="002B2545">
      <w:pPr>
        <w:rPr>
          <w:rFonts w:ascii="Times New Roman" w:hAnsi="Times New Roman"/>
          <w:i/>
          <w:sz w:val="28"/>
          <w:szCs w:val="28"/>
        </w:rPr>
      </w:pPr>
      <w:r w:rsidRPr="002B2545">
        <w:rPr>
          <w:rFonts w:ascii="Times New Roman" w:hAnsi="Times New Roman"/>
          <w:i/>
          <w:sz w:val="28"/>
          <w:szCs w:val="28"/>
        </w:rPr>
        <w:t>Контактні телефони:</w:t>
      </w:r>
    </w:p>
    <w:p w:rsidR="00E91122" w:rsidRPr="002B2545" w:rsidRDefault="00E91122" w:rsidP="00E43353">
      <w:pPr>
        <w:spacing w:after="0" w:line="360" w:lineRule="auto"/>
        <w:jc w:val="both"/>
        <w:rPr>
          <w:rFonts w:ascii="Times New Roman" w:hAnsi="Times New Roman"/>
          <w:i/>
          <w:sz w:val="28"/>
          <w:szCs w:val="28"/>
        </w:rPr>
      </w:pPr>
      <w:r w:rsidRPr="002B2545">
        <w:rPr>
          <w:rFonts w:ascii="Times New Roman" w:hAnsi="Times New Roman"/>
          <w:i/>
          <w:sz w:val="28"/>
          <w:szCs w:val="28"/>
        </w:rPr>
        <w:lastRenderedPageBreak/>
        <w:t>+38 (095) 805-22-17</w:t>
      </w:r>
    </w:p>
    <w:p w:rsidR="00E91122" w:rsidRPr="002B2545" w:rsidRDefault="00E91122" w:rsidP="00E43353">
      <w:pPr>
        <w:spacing w:after="0" w:line="360" w:lineRule="auto"/>
        <w:jc w:val="both"/>
        <w:rPr>
          <w:rFonts w:ascii="Times New Roman" w:hAnsi="Times New Roman"/>
          <w:i/>
          <w:sz w:val="28"/>
          <w:szCs w:val="28"/>
        </w:rPr>
      </w:pPr>
      <w:r w:rsidRPr="002B2545">
        <w:rPr>
          <w:rFonts w:ascii="Times New Roman" w:hAnsi="Times New Roman"/>
          <w:i/>
          <w:sz w:val="28"/>
          <w:szCs w:val="28"/>
        </w:rPr>
        <w:t>+38 (050) 644-26-11</w:t>
      </w:r>
    </w:p>
    <w:p w:rsidR="00E91122" w:rsidRPr="002B2545" w:rsidRDefault="00E91122" w:rsidP="00E43353">
      <w:pPr>
        <w:spacing w:after="0" w:line="360" w:lineRule="auto"/>
        <w:jc w:val="both"/>
        <w:rPr>
          <w:rFonts w:ascii="Times New Roman" w:hAnsi="Times New Roman"/>
          <w:i/>
          <w:sz w:val="28"/>
          <w:szCs w:val="28"/>
        </w:rPr>
      </w:pPr>
    </w:p>
    <w:p w:rsidR="002B2545" w:rsidRPr="002B2545" w:rsidRDefault="002B2545" w:rsidP="002B2545">
      <w:pPr>
        <w:rPr>
          <w:rFonts w:ascii="Times New Roman" w:hAnsi="Times New Roman"/>
          <w:i/>
          <w:sz w:val="28"/>
          <w:szCs w:val="28"/>
        </w:rPr>
      </w:pPr>
      <w:r w:rsidRPr="002B2545">
        <w:rPr>
          <w:rFonts w:ascii="Times New Roman" w:hAnsi="Times New Roman"/>
          <w:i/>
          <w:sz w:val="28"/>
          <w:szCs w:val="28"/>
        </w:rPr>
        <w:t>Електронна адреса:</w:t>
      </w:r>
    </w:p>
    <w:p w:rsidR="00782FC7" w:rsidRDefault="0086617E" w:rsidP="00E43353">
      <w:pPr>
        <w:spacing w:after="0" w:line="360" w:lineRule="auto"/>
        <w:jc w:val="both"/>
        <w:rPr>
          <w:i/>
        </w:rPr>
      </w:pPr>
      <w:hyperlink r:id="rId445" w:history="1">
        <w:r w:rsidR="00E91122" w:rsidRPr="002B2545">
          <w:rPr>
            <w:rStyle w:val="a5"/>
            <w:rFonts w:ascii="Times New Roman" w:hAnsi="Times New Roman"/>
            <w:i/>
            <w:sz w:val="28"/>
            <w:szCs w:val="28"/>
          </w:rPr>
          <w:t>casa_familiar_ua@hotmail.com</w:t>
        </w:r>
      </w:hyperlink>
    </w:p>
    <w:p w:rsidR="002B2545" w:rsidRPr="002B2545" w:rsidRDefault="002B2545" w:rsidP="00E43353">
      <w:pPr>
        <w:spacing w:after="0" w:line="360" w:lineRule="auto"/>
        <w:jc w:val="both"/>
        <w:rPr>
          <w:rFonts w:ascii="Times New Roman" w:hAnsi="Times New Roman"/>
          <w:i/>
          <w:sz w:val="28"/>
          <w:szCs w:val="28"/>
          <w:lang w:val="ru-RU"/>
        </w:rPr>
      </w:pPr>
    </w:p>
    <w:p w:rsidR="002B2545" w:rsidRPr="002B2545" w:rsidRDefault="002B2545" w:rsidP="002B2545">
      <w:pPr>
        <w:spacing w:after="0" w:line="360" w:lineRule="auto"/>
        <w:jc w:val="both"/>
        <w:rPr>
          <w:rFonts w:ascii="Times New Roman" w:hAnsi="Times New Roman"/>
          <w:i/>
          <w:sz w:val="28"/>
          <w:szCs w:val="28"/>
        </w:rPr>
      </w:pPr>
      <w:r w:rsidRPr="002B2545">
        <w:rPr>
          <w:rFonts w:ascii="Times New Roman" w:hAnsi="Times New Roman"/>
          <w:i/>
          <w:sz w:val="28"/>
          <w:szCs w:val="28"/>
        </w:rPr>
        <w:lastRenderedPageBreak/>
        <w:t>GPS координати:</w:t>
      </w:r>
    </w:p>
    <w:p w:rsidR="002B2545" w:rsidRPr="002B2545" w:rsidRDefault="002B2545" w:rsidP="00E43353">
      <w:pPr>
        <w:spacing w:after="0" w:line="360" w:lineRule="auto"/>
        <w:jc w:val="both"/>
        <w:rPr>
          <w:rFonts w:ascii="Times New Roman" w:hAnsi="Times New Roman"/>
          <w:i/>
          <w:sz w:val="28"/>
          <w:szCs w:val="28"/>
        </w:rPr>
      </w:pPr>
      <w:r w:rsidRPr="002B2545">
        <w:rPr>
          <w:rFonts w:ascii="Times New Roman" w:hAnsi="Times New Roman"/>
          <w:i/>
          <w:sz w:val="28"/>
          <w:szCs w:val="28"/>
          <w:lang w:val="ru-RU"/>
        </w:rPr>
        <w:t>48°37'28"</w:t>
      </w:r>
    </w:p>
    <w:p w:rsidR="00E91122" w:rsidRDefault="00E91122" w:rsidP="00E43353">
      <w:pPr>
        <w:spacing w:after="0" w:line="360" w:lineRule="auto"/>
        <w:jc w:val="both"/>
        <w:rPr>
          <w:rFonts w:ascii="Times New Roman" w:hAnsi="Times New Roman"/>
          <w:i/>
          <w:sz w:val="28"/>
          <w:szCs w:val="28"/>
          <w:lang w:val="ru-RU"/>
        </w:rPr>
      </w:pPr>
      <w:r w:rsidRPr="002B2545">
        <w:rPr>
          <w:rFonts w:ascii="Times New Roman" w:hAnsi="Times New Roman"/>
          <w:i/>
          <w:sz w:val="28"/>
          <w:szCs w:val="28"/>
          <w:lang w:val="ru-RU"/>
        </w:rPr>
        <w:t>22°56'51.3"</w:t>
      </w:r>
    </w:p>
    <w:p w:rsidR="002B2545" w:rsidRDefault="002B2545" w:rsidP="00E43353">
      <w:pPr>
        <w:spacing w:after="0" w:line="360" w:lineRule="auto"/>
        <w:jc w:val="both"/>
        <w:rPr>
          <w:rFonts w:ascii="Times New Roman" w:hAnsi="Times New Roman"/>
          <w:i/>
          <w:sz w:val="28"/>
          <w:szCs w:val="28"/>
          <w:lang w:val="ru-RU"/>
        </w:rPr>
      </w:pPr>
    </w:p>
    <w:p w:rsidR="002B2545" w:rsidRPr="002B2545" w:rsidRDefault="002B2545" w:rsidP="00E43353">
      <w:pPr>
        <w:spacing w:after="0" w:line="360" w:lineRule="auto"/>
        <w:jc w:val="both"/>
        <w:rPr>
          <w:rFonts w:ascii="Times New Roman" w:hAnsi="Times New Roman"/>
          <w:i/>
          <w:sz w:val="28"/>
          <w:szCs w:val="28"/>
          <w:lang w:val="ru-RU"/>
        </w:rPr>
      </w:pPr>
    </w:p>
    <w:p w:rsidR="002B2545" w:rsidRDefault="002B2545" w:rsidP="00E43353">
      <w:pPr>
        <w:spacing w:after="0" w:line="360" w:lineRule="auto"/>
        <w:jc w:val="both"/>
        <w:rPr>
          <w:rFonts w:ascii="Times New Roman" w:hAnsi="Times New Roman"/>
          <w:sz w:val="28"/>
          <w:szCs w:val="28"/>
          <w:lang w:val="ru-RU"/>
        </w:rPr>
        <w:sectPr w:rsidR="002B2545" w:rsidSect="002B2545">
          <w:type w:val="continuous"/>
          <w:pgSz w:w="11906" w:h="16838"/>
          <w:pgMar w:top="850" w:right="850" w:bottom="850" w:left="1417" w:header="708" w:footer="708" w:gutter="0"/>
          <w:cols w:num="2" w:space="708"/>
          <w:docGrid w:linePitch="360"/>
        </w:sectPr>
      </w:pPr>
    </w:p>
    <w:p w:rsidR="00E91122" w:rsidRPr="002B2545" w:rsidRDefault="00E91122" w:rsidP="00E43353">
      <w:pPr>
        <w:spacing w:after="0" w:line="360" w:lineRule="auto"/>
        <w:jc w:val="both"/>
        <w:rPr>
          <w:rFonts w:ascii="Times New Roman" w:hAnsi="Times New Roman"/>
          <w:sz w:val="28"/>
          <w:szCs w:val="28"/>
          <w:lang w:val="ru-RU"/>
        </w:rPr>
      </w:pPr>
    </w:p>
    <w:p w:rsidR="00E91122" w:rsidRPr="002B2545" w:rsidRDefault="00B0501D" w:rsidP="00E43353">
      <w:pPr>
        <w:spacing w:after="0" w:line="360" w:lineRule="auto"/>
        <w:jc w:val="both"/>
        <w:rPr>
          <w:rFonts w:ascii="Times New Roman" w:hAnsi="Times New Roman"/>
          <w:b/>
          <w:sz w:val="28"/>
          <w:szCs w:val="28"/>
          <w:lang w:val="ru-RU"/>
        </w:rPr>
      </w:pPr>
      <w:r w:rsidRPr="002B2545">
        <w:rPr>
          <w:rFonts w:ascii="Times New Roman" w:hAnsi="Times New Roman"/>
          <w:b/>
          <w:sz w:val="28"/>
          <w:szCs w:val="28"/>
          <w:lang w:val="ru-RU"/>
        </w:rPr>
        <w:t>Вілла «Тераса»</w:t>
      </w:r>
    </w:p>
    <w:p w:rsidR="00B0501D" w:rsidRPr="00626934" w:rsidRDefault="00B0501D" w:rsidP="002B2545">
      <w:pPr>
        <w:spacing w:after="0" w:line="360" w:lineRule="auto"/>
        <w:jc w:val="center"/>
        <w:rPr>
          <w:rFonts w:ascii="Times New Roman" w:hAnsi="Times New Roman"/>
          <w:sz w:val="28"/>
          <w:szCs w:val="28"/>
          <w:lang w:val="en-US"/>
        </w:rPr>
      </w:pPr>
      <w:r w:rsidRPr="00626934">
        <w:rPr>
          <w:rFonts w:ascii="Times New Roman" w:hAnsi="Times New Roman"/>
          <w:noProof/>
          <w:sz w:val="28"/>
          <w:szCs w:val="28"/>
        </w:rPr>
        <w:drawing>
          <wp:inline distT="0" distB="0" distL="0" distR="0">
            <wp:extent cx="4459642" cy="2977455"/>
            <wp:effectExtent l="19050" t="0" r="0" b="0"/>
            <wp:docPr id="176" name="u253331_img" descr="http://villaterrasa.in.ua/images/10-img_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253331_img" descr="http://villaterrasa.in.ua/images/10-img_3147.jpg"/>
                    <pic:cNvPicPr>
                      <a:picLocks noChangeAspect="1" noChangeArrowheads="1"/>
                    </pic:cNvPicPr>
                  </pic:nvPicPr>
                  <pic:blipFill>
                    <a:blip r:embed="rId446"/>
                    <a:srcRect/>
                    <a:stretch>
                      <a:fillRect/>
                    </a:stretch>
                  </pic:blipFill>
                  <pic:spPr bwMode="auto">
                    <a:xfrm>
                      <a:off x="0" y="0"/>
                      <a:ext cx="4468072" cy="2983083"/>
                    </a:xfrm>
                    <a:prstGeom prst="rect">
                      <a:avLst/>
                    </a:prstGeom>
                    <a:noFill/>
                    <a:ln w="9525">
                      <a:noFill/>
                      <a:miter lim="800000"/>
                      <a:headEnd/>
                      <a:tailEnd/>
                    </a:ln>
                  </pic:spPr>
                </pic:pic>
              </a:graphicData>
            </a:graphic>
          </wp:inline>
        </w:drawing>
      </w:r>
    </w:p>
    <w:p w:rsidR="00B0501D" w:rsidRPr="00626934" w:rsidRDefault="00B0501D" w:rsidP="002B2545">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Вілла «Тераса» розташована в мальовничому селі Поляна в Закарпатській області та з усіх боків оточена казкової і чарівною природою. За рахунок розташування з вікон номерів відкривається приголомшливий панорамний вид на гори. Саме житло є стандартний готельний номер, в який включені всі звичні для сучасної людини зручності. Ненав'язливий сервіс дозволить повністю зануритися в чарівні пейзажі Закарпаття. Постояльці навіть можуть самостійно готувати улюблені страви на кухні, розташованій на</w:t>
      </w:r>
      <w:r w:rsidR="00DF6DA1">
        <w:rPr>
          <w:rFonts w:ascii="Times New Roman" w:hAnsi="Times New Roman"/>
          <w:sz w:val="28"/>
          <w:szCs w:val="28"/>
          <w:lang w:val="ru-RU"/>
        </w:rPr>
        <w:t xml:space="preserve"> нижньому поверсі. Вся необхідне начиння буде надане</w:t>
      </w:r>
      <w:r w:rsidRPr="00626934">
        <w:rPr>
          <w:rFonts w:ascii="Times New Roman" w:hAnsi="Times New Roman"/>
          <w:sz w:val="28"/>
          <w:szCs w:val="28"/>
          <w:lang w:val="ru-RU"/>
        </w:rPr>
        <w:t>, а продукти можна без зусиль придбати в прилеглому магазині.</w:t>
      </w:r>
    </w:p>
    <w:p w:rsidR="00E91122" w:rsidRPr="00626934" w:rsidRDefault="00B0501D" w:rsidP="00DF6DA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Так як приватний сектор готелю розташований всього в кілька кілометрів від підйомника, будь-який бажаючий може скористатися цією прекрасно можливістю і здійснити захоплюючу подорож в гори, де спробувати підкорити схили або проcто вдосталь покататися на лижах. Всього в 50 метрах від вілли «Тераса» розташоване приголомшливе по своїй красі озеро, видом на яке можна насолодитися, навіть не виходячи з номера. Ця водойма здатний не </w:t>
      </w:r>
      <w:r w:rsidRPr="00626934">
        <w:rPr>
          <w:rFonts w:ascii="Times New Roman" w:hAnsi="Times New Roman"/>
          <w:sz w:val="28"/>
          <w:szCs w:val="28"/>
          <w:lang w:val="ru-RU"/>
        </w:rPr>
        <w:lastRenderedPageBreak/>
        <w:t>тільки порадувати естетичні почуття, а й запропонувати постояльцям цікаву пригоду: невелику подорож на катамарані.</w:t>
      </w:r>
    </w:p>
    <w:p w:rsidR="00B0501D" w:rsidRPr="00626934" w:rsidRDefault="00B0501D" w:rsidP="00DF6DA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Послуги, що входять у</w:t>
      </w:r>
      <w:r w:rsidR="00DF6DA1">
        <w:rPr>
          <w:rFonts w:ascii="Times New Roman" w:hAnsi="Times New Roman"/>
          <w:sz w:val="28"/>
          <w:szCs w:val="28"/>
          <w:lang w:val="ru-RU"/>
        </w:rPr>
        <w:t xml:space="preserve"> вартість проживання: паркінг; виклик таксі; супутникове телебачення; WI-FI; п</w:t>
      </w:r>
      <w:r w:rsidRPr="00626934">
        <w:rPr>
          <w:rFonts w:ascii="Times New Roman" w:hAnsi="Times New Roman"/>
          <w:sz w:val="28"/>
          <w:szCs w:val="28"/>
          <w:lang w:val="ru-RU"/>
        </w:rPr>
        <w:t>рибирання но</w:t>
      </w:r>
      <w:r w:rsidR="00DF6DA1">
        <w:rPr>
          <w:rFonts w:ascii="Times New Roman" w:hAnsi="Times New Roman"/>
          <w:sz w:val="28"/>
          <w:szCs w:val="28"/>
          <w:lang w:val="ru-RU"/>
        </w:rPr>
        <w:t>мерів 1 раз в 3 дня; альтанка; праска і прасувальна дошка; постільна білизна; р</w:t>
      </w:r>
      <w:r w:rsidRPr="00626934">
        <w:rPr>
          <w:rFonts w:ascii="Times New Roman" w:hAnsi="Times New Roman"/>
          <w:sz w:val="28"/>
          <w:szCs w:val="28"/>
          <w:lang w:val="ru-RU"/>
        </w:rPr>
        <w:t>ушники 2 на людину.</w:t>
      </w:r>
    </w:p>
    <w:p w:rsidR="00B0501D" w:rsidRPr="00626934" w:rsidRDefault="00B0501D" w:rsidP="00DF6DA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Послуги за додаткову п</w:t>
      </w:r>
      <w:r w:rsidR="00DF6DA1">
        <w:rPr>
          <w:rFonts w:ascii="Times New Roman" w:hAnsi="Times New Roman"/>
          <w:sz w:val="28"/>
          <w:szCs w:val="28"/>
          <w:lang w:val="ru-RU"/>
        </w:rPr>
        <w:t>лату: трансфер; п</w:t>
      </w:r>
      <w:r w:rsidRPr="00626934">
        <w:rPr>
          <w:rFonts w:ascii="Times New Roman" w:hAnsi="Times New Roman"/>
          <w:sz w:val="28"/>
          <w:szCs w:val="28"/>
          <w:lang w:val="ru-RU"/>
        </w:rPr>
        <w:t xml:space="preserve">оходи в гори </w:t>
      </w:r>
      <w:r w:rsidR="00DF6DA1">
        <w:rPr>
          <w:rFonts w:ascii="Times New Roman" w:hAnsi="Times New Roman"/>
          <w:sz w:val="28"/>
          <w:szCs w:val="28"/>
          <w:lang w:val="ru-RU"/>
        </w:rPr>
        <w:t>– збір грибів та ягід; прокат велосипедів; рибалка; мангал і дрова; е</w:t>
      </w:r>
      <w:r w:rsidRPr="00626934">
        <w:rPr>
          <w:rFonts w:ascii="Times New Roman" w:hAnsi="Times New Roman"/>
          <w:sz w:val="28"/>
          <w:szCs w:val="28"/>
          <w:lang w:val="ru-RU"/>
        </w:rPr>
        <w:t>кскурсії;</w:t>
      </w:r>
    </w:p>
    <w:p w:rsidR="00DF6DA1" w:rsidRDefault="00DF6DA1" w:rsidP="00DF6DA1">
      <w:pPr>
        <w:spacing w:after="0" w:line="360" w:lineRule="auto"/>
        <w:jc w:val="both"/>
        <w:rPr>
          <w:rFonts w:ascii="Times New Roman" w:hAnsi="Times New Roman"/>
          <w:i/>
          <w:sz w:val="28"/>
          <w:szCs w:val="28"/>
        </w:rPr>
      </w:pPr>
    </w:p>
    <w:p w:rsidR="00731817" w:rsidRDefault="00731817" w:rsidP="00DF6DA1">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DF6DA1" w:rsidRPr="00DF6DA1" w:rsidRDefault="00DF6DA1" w:rsidP="00DF6DA1">
      <w:pPr>
        <w:spacing w:after="0" w:line="360" w:lineRule="auto"/>
        <w:jc w:val="both"/>
        <w:rPr>
          <w:rFonts w:ascii="Times New Roman" w:hAnsi="Times New Roman"/>
          <w:i/>
          <w:sz w:val="28"/>
          <w:szCs w:val="28"/>
        </w:rPr>
      </w:pPr>
      <w:r w:rsidRPr="00DF6DA1">
        <w:rPr>
          <w:rFonts w:ascii="Times New Roman" w:hAnsi="Times New Roman"/>
          <w:i/>
          <w:sz w:val="28"/>
          <w:szCs w:val="28"/>
        </w:rPr>
        <w:lastRenderedPageBreak/>
        <w:t>Поштова адреса:</w:t>
      </w:r>
    </w:p>
    <w:p w:rsidR="00B0501D" w:rsidRPr="00DF6DA1" w:rsidRDefault="00B0501D" w:rsidP="00E43353">
      <w:pPr>
        <w:spacing w:after="0" w:line="360" w:lineRule="auto"/>
        <w:jc w:val="both"/>
        <w:rPr>
          <w:rFonts w:ascii="Times New Roman" w:hAnsi="Times New Roman"/>
          <w:i/>
          <w:sz w:val="28"/>
          <w:szCs w:val="28"/>
          <w:lang w:val="ru-RU"/>
        </w:rPr>
      </w:pPr>
      <w:r w:rsidRPr="00DF6DA1">
        <w:rPr>
          <w:rFonts w:ascii="Times New Roman" w:hAnsi="Times New Roman"/>
          <w:i/>
          <w:sz w:val="28"/>
          <w:szCs w:val="28"/>
          <w:lang w:val="ru-RU"/>
        </w:rPr>
        <w:t>с.</w:t>
      </w:r>
      <w:r w:rsidR="00DF6DA1" w:rsidRPr="00DF6DA1">
        <w:rPr>
          <w:rFonts w:ascii="Times New Roman" w:hAnsi="Times New Roman"/>
          <w:i/>
          <w:sz w:val="28"/>
          <w:szCs w:val="28"/>
          <w:lang w:val="ru-RU"/>
        </w:rPr>
        <w:t xml:space="preserve"> </w:t>
      </w:r>
      <w:r w:rsidRPr="00DF6DA1">
        <w:rPr>
          <w:rFonts w:ascii="Times New Roman" w:hAnsi="Times New Roman"/>
          <w:i/>
          <w:sz w:val="28"/>
          <w:szCs w:val="28"/>
          <w:lang w:val="ru-RU"/>
        </w:rPr>
        <w:t>Поляна</w:t>
      </w:r>
    </w:p>
    <w:p w:rsidR="00B0501D" w:rsidRDefault="00DF6DA1" w:rsidP="00E43353">
      <w:pPr>
        <w:spacing w:after="0" w:line="360" w:lineRule="auto"/>
        <w:jc w:val="both"/>
        <w:rPr>
          <w:rFonts w:ascii="Times New Roman" w:hAnsi="Times New Roman"/>
          <w:i/>
          <w:sz w:val="28"/>
          <w:szCs w:val="28"/>
          <w:lang w:val="ru-RU"/>
        </w:rPr>
      </w:pPr>
      <w:r w:rsidRPr="00DF6DA1">
        <w:rPr>
          <w:rFonts w:ascii="Times New Roman" w:hAnsi="Times New Roman"/>
          <w:i/>
          <w:sz w:val="28"/>
          <w:szCs w:val="28"/>
          <w:lang w:val="ru-RU"/>
        </w:rPr>
        <w:t>вул. Курортна</w:t>
      </w:r>
      <w:r w:rsidR="00B0501D" w:rsidRPr="00DF6DA1">
        <w:rPr>
          <w:rFonts w:ascii="Times New Roman" w:hAnsi="Times New Roman"/>
          <w:i/>
          <w:sz w:val="28"/>
          <w:szCs w:val="28"/>
          <w:lang w:val="ru-RU"/>
        </w:rPr>
        <w:t>, 19 Б</w:t>
      </w:r>
    </w:p>
    <w:p w:rsidR="00DF6DA1" w:rsidRPr="00DF6DA1" w:rsidRDefault="00DF6DA1" w:rsidP="00E43353">
      <w:pPr>
        <w:spacing w:after="0" w:line="360" w:lineRule="auto"/>
        <w:jc w:val="both"/>
        <w:rPr>
          <w:rFonts w:ascii="Times New Roman" w:hAnsi="Times New Roman"/>
          <w:i/>
          <w:sz w:val="28"/>
          <w:szCs w:val="28"/>
          <w:lang w:val="ru-RU"/>
        </w:rPr>
      </w:pPr>
    </w:p>
    <w:p w:rsidR="00DF6DA1" w:rsidRPr="00DF6DA1" w:rsidRDefault="00DF6DA1" w:rsidP="00DF6DA1">
      <w:pPr>
        <w:rPr>
          <w:rFonts w:ascii="Times New Roman" w:hAnsi="Times New Roman"/>
          <w:i/>
          <w:sz w:val="28"/>
          <w:szCs w:val="28"/>
        </w:rPr>
      </w:pPr>
      <w:r w:rsidRPr="00DF6DA1">
        <w:rPr>
          <w:rFonts w:ascii="Times New Roman" w:hAnsi="Times New Roman"/>
          <w:i/>
          <w:sz w:val="28"/>
          <w:szCs w:val="28"/>
        </w:rPr>
        <w:t>Контактні телефони:</w:t>
      </w:r>
    </w:p>
    <w:p w:rsidR="00DF6DA1" w:rsidRPr="00DF6DA1" w:rsidRDefault="00DF6DA1" w:rsidP="00DF6DA1">
      <w:pPr>
        <w:spacing w:after="0" w:line="360" w:lineRule="auto"/>
        <w:jc w:val="both"/>
        <w:rPr>
          <w:rFonts w:ascii="Times New Roman" w:hAnsi="Times New Roman"/>
          <w:i/>
          <w:sz w:val="28"/>
          <w:szCs w:val="28"/>
          <w:lang w:val="ru-RU"/>
        </w:rPr>
      </w:pPr>
      <w:r w:rsidRPr="00DF6DA1">
        <w:rPr>
          <w:rFonts w:ascii="Times New Roman" w:hAnsi="Times New Roman"/>
          <w:i/>
          <w:sz w:val="28"/>
          <w:szCs w:val="28"/>
          <w:lang w:val="ru-RU"/>
        </w:rPr>
        <w:t xml:space="preserve">+38 (063) 388-45-99 </w:t>
      </w:r>
      <w:r w:rsidRPr="00DF6DA1">
        <w:rPr>
          <w:rFonts w:ascii="Times New Roman" w:hAnsi="Times New Roman"/>
          <w:i/>
          <w:sz w:val="28"/>
          <w:szCs w:val="28"/>
          <w:lang w:val="en-US"/>
        </w:rPr>
        <w:t>Viber</w:t>
      </w:r>
    </w:p>
    <w:p w:rsidR="00DF6DA1" w:rsidRPr="00DF6DA1" w:rsidRDefault="00DF6DA1" w:rsidP="00DF6DA1">
      <w:pPr>
        <w:spacing w:after="0" w:line="360" w:lineRule="auto"/>
        <w:jc w:val="both"/>
        <w:rPr>
          <w:rFonts w:ascii="Times New Roman" w:hAnsi="Times New Roman"/>
          <w:i/>
          <w:sz w:val="28"/>
          <w:szCs w:val="28"/>
          <w:lang w:val="ru-RU"/>
        </w:rPr>
      </w:pPr>
      <w:r w:rsidRPr="00DF6DA1">
        <w:rPr>
          <w:rFonts w:ascii="Times New Roman" w:hAnsi="Times New Roman"/>
          <w:i/>
          <w:sz w:val="28"/>
          <w:szCs w:val="28"/>
          <w:lang w:val="ru-RU"/>
        </w:rPr>
        <w:t>+38 (073) 010-01-33</w:t>
      </w:r>
    </w:p>
    <w:p w:rsidR="00DF6DA1" w:rsidRDefault="00DF6DA1" w:rsidP="00DF6DA1">
      <w:pPr>
        <w:spacing w:after="0" w:line="360" w:lineRule="auto"/>
        <w:jc w:val="both"/>
        <w:rPr>
          <w:rFonts w:ascii="Times New Roman" w:hAnsi="Times New Roman"/>
          <w:i/>
          <w:sz w:val="28"/>
          <w:szCs w:val="28"/>
        </w:rPr>
      </w:pPr>
    </w:p>
    <w:p w:rsidR="00DF6DA1" w:rsidRDefault="00DF6DA1" w:rsidP="00DF6DA1">
      <w:pPr>
        <w:spacing w:after="0" w:line="360" w:lineRule="auto"/>
        <w:jc w:val="both"/>
        <w:rPr>
          <w:rFonts w:ascii="Times New Roman" w:hAnsi="Times New Roman"/>
          <w:i/>
          <w:sz w:val="28"/>
          <w:szCs w:val="28"/>
        </w:rPr>
      </w:pPr>
    </w:p>
    <w:p w:rsidR="00DF6DA1" w:rsidRPr="00DF6DA1" w:rsidRDefault="00DF6DA1" w:rsidP="00DF6DA1">
      <w:pPr>
        <w:spacing w:after="0" w:line="360" w:lineRule="auto"/>
        <w:jc w:val="both"/>
        <w:rPr>
          <w:rFonts w:ascii="Times New Roman" w:hAnsi="Times New Roman"/>
          <w:i/>
          <w:sz w:val="28"/>
          <w:szCs w:val="28"/>
        </w:rPr>
      </w:pPr>
      <w:r w:rsidRPr="00DF6DA1">
        <w:rPr>
          <w:rFonts w:ascii="Times New Roman" w:hAnsi="Times New Roman"/>
          <w:i/>
          <w:sz w:val="28"/>
          <w:szCs w:val="28"/>
        </w:rPr>
        <w:lastRenderedPageBreak/>
        <w:t>GPS координати:</w:t>
      </w:r>
    </w:p>
    <w:p w:rsidR="00DF6DA1" w:rsidRPr="00EA77DF" w:rsidRDefault="00DF6DA1" w:rsidP="00E43353">
      <w:pPr>
        <w:spacing w:after="0" w:line="360" w:lineRule="auto"/>
        <w:jc w:val="both"/>
        <w:rPr>
          <w:rFonts w:ascii="Times New Roman" w:hAnsi="Times New Roman"/>
          <w:i/>
          <w:sz w:val="28"/>
          <w:szCs w:val="28"/>
          <w:lang w:val="ru-RU"/>
        </w:rPr>
      </w:pPr>
      <w:r w:rsidRPr="00EA77DF">
        <w:rPr>
          <w:rFonts w:ascii="Times New Roman" w:hAnsi="Times New Roman"/>
          <w:i/>
          <w:sz w:val="28"/>
          <w:szCs w:val="28"/>
          <w:lang w:val="ru-RU"/>
        </w:rPr>
        <w:t>48.62326</w:t>
      </w:r>
    </w:p>
    <w:p w:rsidR="00B0501D" w:rsidRDefault="00B0501D" w:rsidP="00E43353">
      <w:pPr>
        <w:spacing w:after="0" w:line="360" w:lineRule="auto"/>
        <w:jc w:val="both"/>
        <w:rPr>
          <w:rFonts w:ascii="Times New Roman" w:hAnsi="Times New Roman"/>
          <w:i/>
          <w:sz w:val="28"/>
          <w:szCs w:val="28"/>
        </w:rPr>
      </w:pPr>
      <w:r w:rsidRPr="00EA77DF">
        <w:rPr>
          <w:rFonts w:ascii="Times New Roman" w:hAnsi="Times New Roman"/>
          <w:i/>
          <w:sz w:val="28"/>
          <w:szCs w:val="28"/>
          <w:lang w:val="ru-RU"/>
        </w:rPr>
        <w:t>22.94587</w:t>
      </w:r>
    </w:p>
    <w:p w:rsidR="00DF6DA1" w:rsidRPr="00DF6DA1" w:rsidRDefault="00DF6DA1" w:rsidP="00E43353">
      <w:pPr>
        <w:spacing w:after="0" w:line="360" w:lineRule="auto"/>
        <w:jc w:val="both"/>
        <w:rPr>
          <w:rFonts w:ascii="Times New Roman" w:hAnsi="Times New Roman"/>
          <w:i/>
          <w:sz w:val="28"/>
          <w:szCs w:val="28"/>
        </w:rPr>
      </w:pPr>
    </w:p>
    <w:p w:rsidR="00DF6DA1" w:rsidRPr="00DF6DA1" w:rsidRDefault="00DF6DA1" w:rsidP="00DF6DA1">
      <w:pPr>
        <w:rPr>
          <w:rFonts w:ascii="Times New Roman" w:hAnsi="Times New Roman"/>
          <w:i/>
          <w:sz w:val="28"/>
          <w:szCs w:val="28"/>
        </w:rPr>
      </w:pPr>
      <w:r w:rsidRPr="00DF6DA1">
        <w:rPr>
          <w:rFonts w:ascii="Times New Roman" w:hAnsi="Times New Roman"/>
          <w:i/>
          <w:sz w:val="28"/>
          <w:szCs w:val="28"/>
        </w:rPr>
        <w:t>Електронна адреса:</w:t>
      </w:r>
    </w:p>
    <w:p w:rsidR="00B0501D" w:rsidRDefault="0086617E" w:rsidP="00E43353">
      <w:pPr>
        <w:spacing w:after="0" w:line="360" w:lineRule="auto"/>
        <w:jc w:val="both"/>
        <w:rPr>
          <w:i/>
        </w:rPr>
      </w:pPr>
      <w:hyperlink r:id="rId447" w:history="1">
        <w:r w:rsidR="00B0501D" w:rsidRPr="00DF6DA1">
          <w:rPr>
            <w:rStyle w:val="a5"/>
            <w:rFonts w:ascii="Times New Roman" w:hAnsi="Times New Roman"/>
            <w:i/>
            <w:sz w:val="28"/>
            <w:szCs w:val="28"/>
            <w:lang w:val="en-US"/>
          </w:rPr>
          <w:t>info</w:t>
        </w:r>
        <w:r w:rsidR="00B0501D" w:rsidRPr="00DF6DA1">
          <w:rPr>
            <w:rStyle w:val="a5"/>
            <w:rFonts w:ascii="Times New Roman" w:hAnsi="Times New Roman"/>
            <w:i/>
            <w:sz w:val="28"/>
            <w:szCs w:val="28"/>
            <w:lang w:val="ru-RU"/>
          </w:rPr>
          <w:t>@</w:t>
        </w:r>
        <w:r w:rsidR="00B0501D" w:rsidRPr="00DF6DA1">
          <w:rPr>
            <w:rStyle w:val="a5"/>
            <w:rFonts w:ascii="Times New Roman" w:hAnsi="Times New Roman"/>
            <w:i/>
            <w:sz w:val="28"/>
            <w:szCs w:val="28"/>
            <w:lang w:val="en-US"/>
          </w:rPr>
          <w:t>villaterrasa</w:t>
        </w:r>
        <w:r w:rsidR="00B0501D" w:rsidRPr="00DF6DA1">
          <w:rPr>
            <w:rStyle w:val="a5"/>
            <w:rFonts w:ascii="Times New Roman" w:hAnsi="Times New Roman"/>
            <w:i/>
            <w:sz w:val="28"/>
            <w:szCs w:val="28"/>
            <w:lang w:val="ru-RU"/>
          </w:rPr>
          <w:t>.</w:t>
        </w:r>
        <w:r w:rsidR="00B0501D" w:rsidRPr="00DF6DA1">
          <w:rPr>
            <w:rStyle w:val="a5"/>
            <w:rFonts w:ascii="Times New Roman" w:hAnsi="Times New Roman"/>
            <w:i/>
            <w:sz w:val="28"/>
            <w:szCs w:val="28"/>
            <w:lang w:val="en-US"/>
          </w:rPr>
          <w:t>in</w:t>
        </w:r>
        <w:r w:rsidR="00B0501D" w:rsidRPr="00DF6DA1">
          <w:rPr>
            <w:rStyle w:val="a5"/>
            <w:rFonts w:ascii="Times New Roman" w:hAnsi="Times New Roman"/>
            <w:i/>
            <w:sz w:val="28"/>
            <w:szCs w:val="28"/>
            <w:lang w:val="ru-RU"/>
          </w:rPr>
          <w:t>.</w:t>
        </w:r>
        <w:r w:rsidR="00B0501D" w:rsidRPr="00DF6DA1">
          <w:rPr>
            <w:rStyle w:val="a5"/>
            <w:rFonts w:ascii="Times New Roman" w:hAnsi="Times New Roman"/>
            <w:i/>
            <w:sz w:val="28"/>
            <w:szCs w:val="28"/>
            <w:lang w:val="en-US"/>
          </w:rPr>
          <w:t>ua</w:t>
        </w:r>
      </w:hyperlink>
    </w:p>
    <w:p w:rsidR="00DF6DA1" w:rsidRPr="00DF6DA1" w:rsidRDefault="00DF6DA1" w:rsidP="00E43353">
      <w:pPr>
        <w:spacing w:after="0" w:line="360" w:lineRule="auto"/>
        <w:jc w:val="both"/>
        <w:rPr>
          <w:rFonts w:ascii="Times New Roman" w:hAnsi="Times New Roman"/>
          <w:i/>
          <w:sz w:val="28"/>
          <w:szCs w:val="28"/>
          <w:lang w:val="ru-RU"/>
        </w:rPr>
      </w:pPr>
    </w:p>
    <w:p w:rsidR="00DF6DA1" w:rsidRPr="00DF6DA1" w:rsidRDefault="00DF6DA1" w:rsidP="00DF6DA1">
      <w:pPr>
        <w:rPr>
          <w:rFonts w:ascii="Times New Roman" w:hAnsi="Times New Roman"/>
          <w:i/>
          <w:sz w:val="28"/>
          <w:szCs w:val="28"/>
        </w:rPr>
      </w:pPr>
      <w:r w:rsidRPr="00DF6DA1">
        <w:rPr>
          <w:rFonts w:ascii="Times New Roman" w:hAnsi="Times New Roman"/>
          <w:i/>
          <w:sz w:val="28"/>
          <w:szCs w:val="28"/>
        </w:rPr>
        <w:t>Сайт:</w:t>
      </w:r>
    </w:p>
    <w:p w:rsidR="00B0501D" w:rsidRPr="00DF6DA1" w:rsidRDefault="0086617E" w:rsidP="00E43353">
      <w:pPr>
        <w:spacing w:after="0" w:line="360" w:lineRule="auto"/>
        <w:jc w:val="both"/>
        <w:rPr>
          <w:rFonts w:ascii="Times New Roman" w:hAnsi="Times New Roman"/>
          <w:i/>
          <w:sz w:val="28"/>
          <w:szCs w:val="28"/>
          <w:lang w:val="ru-RU"/>
        </w:rPr>
      </w:pPr>
      <w:hyperlink r:id="rId448" w:history="1">
        <w:r w:rsidR="00B0501D" w:rsidRPr="00DF6DA1">
          <w:rPr>
            <w:rStyle w:val="a5"/>
            <w:rFonts w:ascii="Times New Roman" w:hAnsi="Times New Roman"/>
            <w:i/>
            <w:sz w:val="28"/>
            <w:szCs w:val="28"/>
            <w:lang w:val="en-US"/>
          </w:rPr>
          <w:t>http</w:t>
        </w:r>
        <w:r w:rsidR="00B0501D" w:rsidRPr="00DF6DA1">
          <w:rPr>
            <w:rStyle w:val="a5"/>
            <w:rFonts w:ascii="Times New Roman" w:hAnsi="Times New Roman"/>
            <w:i/>
            <w:sz w:val="28"/>
            <w:szCs w:val="28"/>
            <w:lang w:val="ru-RU"/>
          </w:rPr>
          <w:t>://</w:t>
        </w:r>
        <w:r w:rsidR="00B0501D" w:rsidRPr="00DF6DA1">
          <w:rPr>
            <w:rStyle w:val="a5"/>
            <w:rFonts w:ascii="Times New Roman" w:hAnsi="Times New Roman"/>
            <w:i/>
            <w:sz w:val="28"/>
            <w:szCs w:val="28"/>
            <w:lang w:val="en-US"/>
          </w:rPr>
          <w:t>villaterrasa</w:t>
        </w:r>
        <w:r w:rsidR="00B0501D" w:rsidRPr="00DF6DA1">
          <w:rPr>
            <w:rStyle w:val="a5"/>
            <w:rFonts w:ascii="Times New Roman" w:hAnsi="Times New Roman"/>
            <w:i/>
            <w:sz w:val="28"/>
            <w:szCs w:val="28"/>
            <w:lang w:val="ru-RU"/>
          </w:rPr>
          <w:t>.</w:t>
        </w:r>
        <w:r w:rsidR="00B0501D" w:rsidRPr="00DF6DA1">
          <w:rPr>
            <w:rStyle w:val="a5"/>
            <w:rFonts w:ascii="Times New Roman" w:hAnsi="Times New Roman"/>
            <w:i/>
            <w:sz w:val="28"/>
            <w:szCs w:val="28"/>
            <w:lang w:val="en-US"/>
          </w:rPr>
          <w:t>in</w:t>
        </w:r>
        <w:r w:rsidR="00B0501D" w:rsidRPr="00DF6DA1">
          <w:rPr>
            <w:rStyle w:val="a5"/>
            <w:rFonts w:ascii="Times New Roman" w:hAnsi="Times New Roman"/>
            <w:i/>
            <w:sz w:val="28"/>
            <w:szCs w:val="28"/>
            <w:lang w:val="ru-RU"/>
          </w:rPr>
          <w:t>.</w:t>
        </w:r>
        <w:r w:rsidR="00B0501D" w:rsidRPr="00DF6DA1">
          <w:rPr>
            <w:rStyle w:val="a5"/>
            <w:rFonts w:ascii="Times New Roman" w:hAnsi="Times New Roman"/>
            <w:i/>
            <w:sz w:val="28"/>
            <w:szCs w:val="28"/>
            <w:lang w:val="en-US"/>
          </w:rPr>
          <w:t>ua</w:t>
        </w:r>
        <w:r w:rsidR="00B0501D" w:rsidRPr="00DF6DA1">
          <w:rPr>
            <w:rStyle w:val="a5"/>
            <w:rFonts w:ascii="Times New Roman" w:hAnsi="Times New Roman"/>
            <w:i/>
            <w:sz w:val="28"/>
            <w:szCs w:val="28"/>
            <w:lang w:val="ru-RU"/>
          </w:rPr>
          <w:t>/</w:t>
        </w:r>
      </w:hyperlink>
    </w:p>
    <w:p w:rsidR="00DF6DA1" w:rsidRDefault="00DF6DA1" w:rsidP="00E43353">
      <w:pPr>
        <w:spacing w:after="0" w:line="360" w:lineRule="auto"/>
        <w:jc w:val="both"/>
        <w:rPr>
          <w:rFonts w:ascii="Times New Roman" w:hAnsi="Times New Roman"/>
          <w:sz w:val="28"/>
          <w:szCs w:val="28"/>
          <w:lang w:val="ru-RU"/>
        </w:rPr>
        <w:sectPr w:rsidR="00DF6DA1" w:rsidSect="00DF6DA1">
          <w:type w:val="continuous"/>
          <w:pgSz w:w="11906" w:h="16838"/>
          <w:pgMar w:top="850" w:right="850" w:bottom="850" w:left="1417" w:header="708" w:footer="708" w:gutter="0"/>
          <w:cols w:num="2" w:space="708"/>
          <w:docGrid w:linePitch="360"/>
        </w:sectPr>
      </w:pPr>
    </w:p>
    <w:p w:rsidR="00B0501D" w:rsidRPr="00626934" w:rsidRDefault="00B0501D"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lastRenderedPageBreak/>
        <w:t>Котеджний комплекс «Б</w:t>
      </w:r>
      <w:r w:rsidR="00DF6DA1">
        <w:rPr>
          <w:rFonts w:ascii="Times New Roman" w:hAnsi="Times New Roman"/>
          <w:b/>
          <w:sz w:val="28"/>
          <w:szCs w:val="28"/>
          <w:lang w:val="ru-RU"/>
        </w:rPr>
        <w:t>іля річки</w:t>
      </w:r>
      <w:r w:rsidRPr="00626934">
        <w:rPr>
          <w:rFonts w:ascii="Times New Roman" w:hAnsi="Times New Roman"/>
          <w:b/>
          <w:sz w:val="28"/>
          <w:szCs w:val="28"/>
          <w:lang w:val="ru-RU"/>
        </w:rPr>
        <w:t>»</w:t>
      </w:r>
    </w:p>
    <w:p w:rsidR="00B0501D" w:rsidRPr="00626934" w:rsidRDefault="00D10117" w:rsidP="00DF6DA1">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3414381" cy="2729552"/>
            <wp:effectExtent l="19050" t="0" r="0" b="0"/>
            <wp:docPr id="179" name="Рисунок 36"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Kcy;&amp;ocy;&amp;tcy;&amp;iecy;&amp;dcy;&amp;zhcy;&amp;ncy;&amp;icy;&amp;jcy; &amp;kcy;&amp;ocy;&amp;mcy;&amp;pcy;&amp;lcy;&amp;iecy;&amp;kcy;&amp;scy; «&amp;Bcy;&amp;Iukcy;&amp;Lcy;&amp;YAcy; &amp;Rcy;&amp;Iukcy;&amp;CHcy;&amp;Kcy;&amp;I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Kcy;&amp;ocy;&amp;tcy;&amp;iecy;&amp;dcy;&amp;zhcy;&amp;ncy;&amp;icy;&amp;jcy; &amp;kcy;&amp;ocy;&amp;mcy;&amp;pcy;&amp;lcy;&amp;iecy;&amp;kcy;&amp;scy; «&amp;Bcy;&amp;Iukcy;&amp;Lcy;&amp;YAcy; &amp;Rcy;&amp;Iukcy;&amp;CHcy;&amp;Kcy;&amp;Icy;»&quot;"/>
                    <pic:cNvPicPr>
                      <a:picLocks noChangeAspect="1" noChangeArrowheads="1"/>
                    </pic:cNvPicPr>
                  </pic:nvPicPr>
                  <pic:blipFill>
                    <a:blip r:embed="rId449"/>
                    <a:srcRect/>
                    <a:stretch>
                      <a:fillRect/>
                    </a:stretch>
                  </pic:blipFill>
                  <pic:spPr bwMode="auto">
                    <a:xfrm>
                      <a:off x="0" y="0"/>
                      <a:ext cx="3418661" cy="2732974"/>
                    </a:xfrm>
                    <a:prstGeom prst="rect">
                      <a:avLst/>
                    </a:prstGeom>
                    <a:noFill/>
                    <a:ln w="9525">
                      <a:noFill/>
                      <a:miter lim="800000"/>
                      <a:headEnd/>
                      <a:tailEnd/>
                    </a:ln>
                  </pic:spPr>
                </pic:pic>
              </a:graphicData>
            </a:graphic>
          </wp:inline>
        </w:drawing>
      </w:r>
    </w:p>
    <w:p w:rsidR="00B0501D" w:rsidRPr="00626934" w:rsidRDefault="00DF6DA1" w:rsidP="00E43353">
      <w:pPr>
        <w:spacing w:after="0" w:line="360" w:lineRule="auto"/>
        <w:jc w:val="both"/>
        <w:rPr>
          <w:rFonts w:ascii="Times New Roman" w:hAnsi="Times New Roman"/>
          <w:sz w:val="28"/>
          <w:szCs w:val="28"/>
          <w:lang w:val="ru-RU"/>
        </w:rPr>
      </w:pPr>
      <w:r w:rsidRPr="00DF6DA1">
        <w:rPr>
          <w:rFonts w:ascii="Times New Roman" w:hAnsi="Times New Roman"/>
          <w:sz w:val="28"/>
          <w:szCs w:val="28"/>
          <w:lang w:val="ru-RU"/>
        </w:rPr>
        <w:t>Котеджний комплекс «Біля річки»</w:t>
      </w:r>
      <w:r>
        <w:rPr>
          <w:rFonts w:ascii="Times New Roman" w:hAnsi="Times New Roman"/>
          <w:sz w:val="28"/>
          <w:szCs w:val="28"/>
          <w:lang w:val="ru-RU"/>
        </w:rPr>
        <w:t xml:space="preserve"> р</w:t>
      </w:r>
      <w:r w:rsidR="00B0501D" w:rsidRPr="00626934">
        <w:rPr>
          <w:rFonts w:ascii="Times New Roman" w:hAnsi="Times New Roman"/>
          <w:sz w:val="28"/>
          <w:szCs w:val="28"/>
          <w:lang w:val="ru-RU"/>
        </w:rPr>
        <w:t>озташуван</w:t>
      </w:r>
      <w:r>
        <w:rPr>
          <w:rFonts w:ascii="Times New Roman" w:hAnsi="Times New Roman"/>
          <w:sz w:val="28"/>
          <w:szCs w:val="28"/>
          <w:lang w:val="ru-RU"/>
        </w:rPr>
        <w:t>ий у</w:t>
      </w:r>
      <w:r w:rsidR="00B0501D" w:rsidRPr="00626934">
        <w:rPr>
          <w:rFonts w:ascii="Times New Roman" w:hAnsi="Times New Roman"/>
          <w:sz w:val="28"/>
          <w:szCs w:val="28"/>
          <w:lang w:val="ru-RU"/>
        </w:rPr>
        <w:t xml:space="preserve"> центрі с</w:t>
      </w:r>
      <w:r>
        <w:rPr>
          <w:rFonts w:ascii="Times New Roman" w:hAnsi="Times New Roman"/>
          <w:sz w:val="28"/>
          <w:szCs w:val="28"/>
          <w:lang w:val="ru-RU"/>
        </w:rPr>
        <w:t>ела Поляна, навпроти санаторію «Поляна»</w:t>
      </w:r>
      <w:r w:rsidR="00B0501D" w:rsidRPr="00626934">
        <w:rPr>
          <w:rFonts w:ascii="Times New Roman" w:hAnsi="Times New Roman"/>
          <w:sz w:val="28"/>
          <w:szCs w:val="28"/>
          <w:lang w:val="ru-RU"/>
        </w:rPr>
        <w:t>, 10 км від районного центру та залізничної станції Свалява.</w:t>
      </w:r>
    </w:p>
    <w:p w:rsidR="00B0501D" w:rsidRPr="00626934" w:rsidRDefault="00B0501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lastRenderedPageBreak/>
        <w:t>Сервіс, включений у вартість:</w:t>
      </w:r>
    </w:p>
    <w:p w:rsidR="00B0501D" w:rsidRPr="00626934" w:rsidRDefault="00B0501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Паркінг, виклик таксі.</w:t>
      </w:r>
    </w:p>
    <w:p w:rsidR="00B0501D" w:rsidRPr="00626934" w:rsidRDefault="00B0501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Інтернет Wi-Fi.</w:t>
      </w:r>
    </w:p>
    <w:p w:rsidR="00B0501D" w:rsidRPr="00626934" w:rsidRDefault="00B0501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Супутникове телебачення.</w:t>
      </w:r>
    </w:p>
    <w:p w:rsidR="00B0501D" w:rsidRPr="00626934" w:rsidRDefault="00B0501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Користування праскою, феном.</w:t>
      </w:r>
    </w:p>
    <w:p w:rsidR="00B0501D" w:rsidRDefault="00B0501D"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Прибирання кімнат — за потребою, зміна постелі та рушників (2 на особу) — 1 раз на 7 днів або за потребою.</w:t>
      </w:r>
    </w:p>
    <w:p w:rsidR="00731817" w:rsidRPr="00626934" w:rsidRDefault="00731817" w:rsidP="00E43353">
      <w:pPr>
        <w:spacing w:after="0" w:line="360" w:lineRule="auto"/>
        <w:jc w:val="both"/>
        <w:rPr>
          <w:rFonts w:ascii="Times New Roman" w:hAnsi="Times New Roman"/>
          <w:sz w:val="28"/>
          <w:szCs w:val="28"/>
          <w:lang w:val="ru-RU"/>
        </w:rPr>
      </w:pPr>
    </w:p>
    <w:p w:rsidR="00AF1F69" w:rsidRDefault="00AF1F69" w:rsidP="00AF1F69">
      <w:pPr>
        <w:spacing w:after="0" w:line="360" w:lineRule="auto"/>
        <w:jc w:val="both"/>
        <w:rPr>
          <w:rFonts w:ascii="Times New Roman" w:hAnsi="Times New Roman"/>
          <w:i/>
          <w:sz w:val="28"/>
          <w:szCs w:val="28"/>
        </w:rPr>
        <w:sectPr w:rsidR="00AF1F69" w:rsidSect="00A705E9">
          <w:type w:val="continuous"/>
          <w:pgSz w:w="11906" w:h="16838"/>
          <w:pgMar w:top="850" w:right="850" w:bottom="850" w:left="1417" w:header="708" w:footer="708" w:gutter="0"/>
          <w:cols w:space="708"/>
          <w:docGrid w:linePitch="360"/>
        </w:sectPr>
      </w:pPr>
    </w:p>
    <w:p w:rsidR="00AF1F69" w:rsidRPr="00AF1F69" w:rsidRDefault="00AF1F69" w:rsidP="00AF1F69">
      <w:pPr>
        <w:spacing w:after="0" w:line="360" w:lineRule="auto"/>
        <w:jc w:val="both"/>
        <w:rPr>
          <w:rFonts w:ascii="Times New Roman" w:hAnsi="Times New Roman"/>
          <w:i/>
          <w:sz w:val="28"/>
          <w:szCs w:val="28"/>
        </w:rPr>
      </w:pPr>
      <w:r w:rsidRPr="00AF1F69">
        <w:rPr>
          <w:rFonts w:ascii="Times New Roman" w:hAnsi="Times New Roman"/>
          <w:i/>
          <w:sz w:val="28"/>
          <w:szCs w:val="28"/>
        </w:rPr>
        <w:lastRenderedPageBreak/>
        <w:t>Поштова адреса:</w:t>
      </w:r>
    </w:p>
    <w:p w:rsidR="00D10117" w:rsidRPr="00AF1F69" w:rsidRDefault="00D10117" w:rsidP="00E43353">
      <w:pPr>
        <w:spacing w:after="0" w:line="360" w:lineRule="auto"/>
        <w:jc w:val="both"/>
        <w:rPr>
          <w:rFonts w:ascii="Times New Roman" w:hAnsi="Times New Roman"/>
          <w:i/>
          <w:sz w:val="28"/>
          <w:szCs w:val="28"/>
          <w:lang w:val="ru-RU"/>
        </w:rPr>
      </w:pPr>
      <w:r w:rsidRPr="00AF1F69">
        <w:rPr>
          <w:rFonts w:ascii="Times New Roman" w:hAnsi="Times New Roman"/>
          <w:i/>
          <w:sz w:val="28"/>
          <w:szCs w:val="28"/>
          <w:lang w:val="ru-RU"/>
        </w:rPr>
        <w:t>с. Поляна</w:t>
      </w:r>
    </w:p>
    <w:p w:rsidR="00D10117" w:rsidRPr="00AF1F69" w:rsidRDefault="00D10117" w:rsidP="00E43353">
      <w:pPr>
        <w:spacing w:after="0" w:line="360" w:lineRule="auto"/>
        <w:jc w:val="both"/>
        <w:rPr>
          <w:rFonts w:ascii="Times New Roman" w:hAnsi="Times New Roman"/>
          <w:i/>
          <w:sz w:val="28"/>
          <w:szCs w:val="28"/>
          <w:lang w:val="ru-RU"/>
        </w:rPr>
      </w:pPr>
      <w:r w:rsidRPr="00AF1F69">
        <w:rPr>
          <w:rFonts w:ascii="Times New Roman" w:hAnsi="Times New Roman"/>
          <w:i/>
          <w:sz w:val="28"/>
          <w:szCs w:val="28"/>
          <w:lang w:val="ru-RU"/>
        </w:rPr>
        <w:t>вул. Духновича, 131-а</w:t>
      </w:r>
    </w:p>
    <w:p w:rsidR="00AF1F69" w:rsidRPr="00AF1F69" w:rsidRDefault="00AF1F69" w:rsidP="00E43353">
      <w:pPr>
        <w:spacing w:after="0" w:line="360" w:lineRule="auto"/>
        <w:jc w:val="both"/>
        <w:rPr>
          <w:rFonts w:ascii="Times New Roman" w:hAnsi="Times New Roman"/>
          <w:i/>
          <w:sz w:val="28"/>
          <w:szCs w:val="28"/>
          <w:lang w:val="ru-RU"/>
        </w:rPr>
      </w:pPr>
    </w:p>
    <w:p w:rsidR="00AF1F69" w:rsidRPr="00AF1F69" w:rsidRDefault="00AF1F69" w:rsidP="00AF1F69">
      <w:pPr>
        <w:rPr>
          <w:rFonts w:ascii="Times New Roman" w:hAnsi="Times New Roman"/>
          <w:i/>
          <w:sz w:val="28"/>
          <w:szCs w:val="28"/>
        </w:rPr>
      </w:pPr>
      <w:r w:rsidRPr="00AF1F69">
        <w:rPr>
          <w:rFonts w:ascii="Times New Roman" w:hAnsi="Times New Roman"/>
          <w:i/>
          <w:sz w:val="28"/>
          <w:szCs w:val="28"/>
        </w:rPr>
        <w:t>Контактні телефони:</w:t>
      </w:r>
    </w:p>
    <w:p w:rsidR="00D10117" w:rsidRPr="00AF1F69" w:rsidRDefault="00D10117" w:rsidP="00E43353">
      <w:pPr>
        <w:spacing w:after="0" w:line="360" w:lineRule="auto"/>
        <w:jc w:val="both"/>
        <w:rPr>
          <w:rFonts w:ascii="Times New Roman" w:hAnsi="Times New Roman"/>
          <w:i/>
          <w:sz w:val="28"/>
          <w:szCs w:val="28"/>
          <w:lang w:val="ru-RU"/>
        </w:rPr>
      </w:pPr>
      <w:r w:rsidRPr="00AF1F69">
        <w:rPr>
          <w:rFonts w:ascii="Times New Roman" w:hAnsi="Times New Roman"/>
          <w:i/>
          <w:sz w:val="28"/>
          <w:szCs w:val="28"/>
          <w:lang w:val="ru-RU"/>
        </w:rPr>
        <w:t>+38 (095) 669-06-38</w:t>
      </w:r>
    </w:p>
    <w:p w:rsidR="00D10117" w:rsidRPr="00EA77DF" w:rsidRDefault="00D10117" w:rsidP="00E43353">
      <w:pPr>
        <w:spacing w:after="0" w:line="360" w:lineRule="auto"/>
        <w:jc w:val="both"/>
        <w:rPr>
          <w:rFonts w:ascii="Times New Roman" w:hAnsi="Times New Roman"/>
          <w:i/>
          <w:sz w:val="28"/>
          <w:szCs w:val="28"/>
          <w:lang w:val="ru-RU"/>
        </w:rPr>
      </w:pPr>
      <w:r w:rsidRPr="00EA77DF">
        <w:rPr>
          <w:rFonts w:ascii="Times New Roman" w:hAnsi="Times New Roman"/>
          <w:i/>
          <w:sz w:val="28"/>
          <w:szCs w:val="28"/>
          <w:lang w:val="ru-RU"/>
        </w:rPr>
        <w:t>+38 (098) 808-95-89</w:t>
      </w:r>
    </w:p>
    <w:p w:rsidR="00D10117" w:rsidRPr="00EA77DF" w:rsidRDefault="00D10117" w:rsidP="00E43353">
      <w:pPr>
        <w:spacing w:after="0" w:line="360" w:lineRule="auto"/>
        <w:jc w:val="both"/>
        <w:rPr>
          <w:rFonts w:ascii="Times New Roman" w:hAnsi="Times New Roman"/>
          <w:i/>
          <w:sz w:val="28"/>
          <w:szCs w:val="28"/>
          <w:lang w:val="ru-RU"/>
        </w:rPr>
      </w:pPr>
    </w:p>
    <w:p w:rsidR="00AF1F69" w:rsidRPr="00AF1F69" w:rsidRDefault="00AF1F69" w:rsidP="00AF1F69">
      <w:pPr>
        <w:rPr>
          <w:rFonts w:ascii="Times New Roman" w:hAnsi="Times New Roman"/>
          <w:i/>
          <w:sz w:val="28"/>
          <w:szCs w:val="28"/>
        </w:rPr>
      </w:pPr>
      <w:r w:rsidRPr="00AF1F69">
        <w:rPr>
          <w:rFonts w:ascii="Times New Roman" w:hAnsi="Times New Roman"/>
          <w:i/>
          <w:sz w:val="28"/>
          <w:szCs w:val="28"/>
        </w:rPr>
        <w:t>Електронна адреса:</w:t>
      </w:r>
    </w:p>
    <w:p w:rsidR="00B0501D" w:rsidRPr="00AF1F69" w:rsidRDefault="0086617E" w:rsidP="00E43353">
      <w:pPr>
        <w:spacing w:after="0" w:line="360" w:lineRule="auto"/>
        <w:jc w:val="both"/>
        <w:rPr>
          <w:rFonts w:ascii="Times New Roman" w:hAnsi="Times New Roman"/>
          <w:i/>
          <w:sz w:val="28"/>
          <w:szCs w:val="28"/>
        </w:rPr>
      </w:pPr>
      <w:hyperlink r:id="rId450" w:history="1">
        <w:r w:rsidR="00AF1F69" w:rsidRPr="00AF1F69">
          <w:rPr>
            <w:rStyle w:val="a5"/>
            <w:rFonts w:ascii="Times New Roman" w:hAnsi="Times New Roman"/>
            <w:i/>
            <w:sz w:val="28"/>
            <w:szCs w:val="28"/>
            <w:lang w:val="en-US"/>
          </w:rPr>
          <w:t>tanjysha</w:t>
        </w:r>
        <w:r w:rsidR="00AF1F69" w:rsidRPr="00AF1F69">
          <w:rPr>
            <w:rStyle w:val="a5"/>
            <w:rFonts w:ascii="Times New Roman" w:hAnsi="Times New Roman"/>
            <w:i/>
            <w:sz w:val="28"/>
            <w:szCs w:val="28"/>
            <w:lang w:val="ru-RU"/>
          </w:rPr>
          <w:t>33@</w:t>
        </w:r>
        <w:r w:rsidR="00AF1F69" w:rsidRPr="00AF1F69">
          <w:rPr>
            <w:rStyle w:val="a5"/>
            <w:rFonts w:ascii="Times New Roman" w:hAnsi="Times New Roman"/>
            <w:i/>
            <w:sz w:val="28"/>
            <w:szCs w:val="28"/>
            <w:lang w:val="en-US"/>
          </w:rPr>
          <w:t>ukr</w:t>
        </w:r>
        <w:r w:rsidR="00AF1F69" w:rsidRPr="00AF1F69">
          <w:rPr>
            <w:rStyle w:val="a5"/>
            <w:rFonts w:ascii="Times New Roman" w:hAnsi="Times New Roman"/>
            <w:i/>
            <w:sz w:val="28"/>
            <w:szCs w:val="28"/>
            <w:lang w:val="ru-RU"/>
          </w:rPr>
          <w:t>.</w:t>
        </w:r>
        <w:r w:rsidR="00AF1F69" w:rsidRPr="00AF1F69">
          <w:rPr>
            <w:rStyle w:val="a5"/>
            <w:rFonts w:ascii="Times New Roman" w:hAnsi="Times New Roman"/>
            <w:i/>
            <w:sz w:val="28"/>
            <w:szCs w:val="28"/>
            <w:lang w:val="en-US"/>
          </w:rPr>
          <w:t>net</w:t>
        </w:r>
      </w:hyperlink>
    </w:p>
    <w:p w:rsidR="00AF1F69" w:rsidRPr="00AF1F69" w:rsidRDefault="00AF1F69" w:rsidP="00E43353">
      <w:pPr>
        <w:spacing w:after="0" w:line="360" w:lineRule="auto"/>
        <w:jc w:val="both"/>
        <w:rPr>
          <w:rFonts w:ascii="Times New Roman" w:hAnsi="Times New Roman"/>
          <w:i/>
          <w:sz w:val="28"/>
          <w:szCs w:val="28"/>
        </w:rPr>
      </w:pPr>
    </w:p>
    <w:p w:rsidR="00AF1F69" w:rsidRPr="00AF1F69" w:rsidRDefault="00AF1F69" w:rsidP="00AF1F69">
      <w:pPr>
        <w:spacing w:after="0" w:line="360" w:lineRule="auto"/>
        <w:jc w:val="both"/>
        <w:rPr>
          <w:rFonts w:ascii="Times New Roman" w:hAnsi="Times New Roman"/>
          <w:i/>
          <w:sz w:val="28"/>
          <w:szCs w:val="28"/>
        </w:rPr>
      </w:pPr>
      <w:r w:rsidRPr="00AF1F69">
        <w:rPr>
          <w:rFonts w:ascii="Times New Roman" w:hAnsi="Times New Roman"/>
          <w:i/>
          <w:sz w:val="28"/>
          <w:szCs w:val="28"/>
        </w:rPr>
        <w:t>GPS координати:</w:t>
      </w:r>
    </w:p>
    <w:p w:rsidR="00AF1F69" w:rsidRPr="00AF1F69" w:rsidRDefault="00AF1F69" w:rsidP="00E43353">
      <w:pPr>
        <w:spacing w:after="0" w:line="360" w:lineRule="auto"/>
        <w:jc w:val="both"/>
        <w:rPr>
          <w:rFonts w:ascii="Times New Roman" w:hAnsi="Times New Roman"/>
          <w:i/>
          <w:sz w:val="28"/>
          <w:szCs w:val="28"/>
          <w:lang w:val="ru-RU"/>
        </w:rPr>
      </w:pPr>
      <w:r w:rsidRPr="00AF1F69">
        <w:rPr>
          <w:rFonts w:ascii="Times New Roman" w:hAnsi="Times New Roman"/>
          <w:i/>
          <w:sz w:val="28"/>
          <w:szCs w:val="28"/>
          <w:lang w:val="ru-RU"/>
        </w:rPr>
        <w:t>48°37'42"</w:t>
      </w:r>
    </w:p>
    <w:p w:rsidR="00B0501D" w:rsidRPr="00AF1F69" w:rsidRDefault="00D10117" w:rsidP="00E43353">
      <w:pPr>
        <w:spacing w:after="0" w:line="360" w:lineRule="auto"/>
        <w:jc w:val="both"/>
        <w:rPr>
          <w:rFonts w:ascii="Times New Roman" w:hAnsi="Times New Roman"/>
          <w:i/>
          <w:sz w:val="28"/>
          <w:szCs w:val="28"/>
          <w:lang w:val="ru-RU"/>
        </w:rPr>
      </w:pPr>
      <w:r w:rsidRPr="00AF1F69">
        <w:rPr>
          <w:rFonts w:ascii="Times New Roman" w:hAnsi="Times New Roman"/>
          <w:i/>
          <w:sz w:val="28"/>
          <w:szCs w:val="28"/>
          <w:lang w:val="ru-RU"/>
        </w:rPr>
        <w:t>22°58'22.3"</w:t>
      </w:r>
    </w:p>
    <w:p w:rsidR="00AF1F69" w:rsidRDefault="00AF1F69" w:rsidP="00E43353">
      <w:pPr>
        <w:spacing w:after="0" w:line="360" w:lineRule="auto"/>
        <w:jc w:val="both"/>
        <w:rPr>
          <w:rFonts w:ascii="Times New Roman" w:hAnsi="Times New Roman"/>
          <w:sz w:val="28"/>
          <w:szCs w:val="28"/>
          <w:lang w:val="ru-RU"/>
        </w:rPr>
        <w:sectPr w:rsidR="00AF1F69" w:rsidSect="00AF1F69">
          <w:type w:val="continuous"/>
          <w:pgSz w:w="11906" w:h="16838"/>
          <w:pgMar w:top="850" w:right="850" w:bottom="850" w:left="1417" w:header="708" w:footer="708" w:gutter="0"/>
          <w:cols w:num="2" w:space="708"/>
          <w:docGrid w:linePitch="360"/>
        </w:sectPr>
      </w:pPr>
    </w:p>
    <w:p w:rsidR="00B0501D" w:rsidRPr="00AF1F69" w:rsidRDefault="00B0501D" w:rsidP="00E43353">
      <w:pPr>
        <w:spacing w:after="0" w:line="360" w:lineRule="auto"/>
        <w:jc w:val="both"/>
        <w:rPr>
          <w:rFonts w:ascii="Times New Roman" w:hAnsi="Times New Roman"/>
          <w:sz w:val="28"/>
          <w:szCs w:val="28"/>
          <w:lang w:val="ru-RU"/>
        </w:rPr>
      </w:pPr>
    </w:p>
    <w:p w:rsidR="00D10117" w:rsidRPr="00626934" w:rsidRDefault="00D10117"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Готельний комплекс «К</w:t>
      </w:r>
      <w:r w:rsidR="00AF1F69">
        <w:rPr>
          <w:rFonts w:ascii="Times New Roman" w:hAnsi="Times New Roman"/>
          <w:b/>
          <w:sz w:val="28"/>
          <w:szCs w:val="28"/>
          <w:lang w:val="ru-RU"/>
        </w:rPr>
        <w:t xml:space="preserve">вітка </w:t>
      </w:r>
      <w:r w:rsidRPr="00626934">
        <w:rPr>
          <w:rFonts w:ascii="Times New Roman" w:hAnsi="Times New Roman"/>
          <w:b/>
          <w:sz w:val="28"/>
          <w:szCs w:val="28"/>
          <w:lang w:val="ru-RU"/>
        </w:rPr>
        <w:t>З</w:t>
      </w:r>
      <w:r w:rsidR="00AF1F69">
        <w:rPr>
          <w:rFonts w:ascii="Times New Roman" w:hAnsi="Times New Roman"/>
          <w:b/>
          <w:sz w:val="28"/>
          <w:szCs w:val="28"/>
          <w:lang w:val="ru-RU"/>
        </w:rPr>
        <w:t>акарпаття</w:t>
      </w:r>
      <w:r w:rsidRPr="00626934">
        <w:rPr>
          <w:rFonts w:ascii="Times New Roman" w:hAnsi="Times New Roman"/>
          <w:b/>
          <w:sz w:val="28"/>
          <w:szCs w:val="28"/>
          <w:lang w:val="ru-RU"/>
        </w:rPr>
        <w:t>»</w:t>
      </w:r>
    </w:p>
    <w:p w:rsidR="00D10117" w:rsidRPr="00626934" w:rsidRDefault="00D10117" w:rsidP="00AF1F69">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034336" cy="2689355"/>
            <wp:effectExtent l="19050" t="0" r="4264" b="0"/>
            <wp:docPr id="180" name="Рисунок 39"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amp;ncy;&amp;icy;&amp;jcy; &amp;kcy;&amp;ocy;&amp;mcy;&amp;pcy;&amp;lcy;&amp;iecy;&amp;kcy;&amp;scy; «&amp;Kcy;&amp;Vcy;&amp;Iukcy;&amp;Tcy;&amp;Kcy;&amp;Acy; &amp;Zcy;&amp;Acy;&amp;Kcy;&amp;Acy;&amp;Rcy;&amp;Pcy;&amp;Acy;&amp;Tcy;&amp;Tcy;&amp;Y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amp;ncy;&amp;icy;&amp;jcy; &amp;kcy;&amp;ocy;&amp;mcy;&amp;pcy;&amp;lcy;&amp;iecy;&amp;kcy;&amp;scy; «&amp;Kcy;&amp;Vcy;&amp;Iukcy;&amp;Tcy;&amp;Kcy;&amp;Acy; &amp;Zcy;&amp;Acy;&amp;Kcy;&amp;Acy;&amp;Rcy;&amp;Pcy;&amp;Acy;&amp;Tcy;&amp;Tcy;&amp;YAcy;»&quot;"/>
                    <pic:cNvPicPr>
                      <a:picLocks noChangeAspect="1" noChangeArrowheads="1"/>
                    </pic:cNvPicPr>
                  </pic:nvPicPr>
                  <pic:blipFill>
                    <a:blip r:embed="rId451"/>
                    <a:srcRect/>
                    <a:stretch>
                      <a:fillRect/>
                    </a:stretch>
                  </pic:blipFill>
                  <pic:spPr bwMode="auto">
                    <a:xfrm>
                      <a:off x="0" y="0"/>
                      <a:ext cx="4039393" cy="2692726"/>
                    </a:xfrm>
                    <a:prstGeom prst="rect">
                      <a:avLst/>
                    </a:prstGeom>
                    <a:noFill/>
                    <a:ln w="9525">
                      <a:noFill/>
                      <a:miter lim="800000"/>
                      <a:headEnd/>
                      <a:tailEnd/>
                    </a:ln>
                  </pic:spPr>
                </pic:pic>
              </a:graphicData>
            </a:graphic>
          </wp:inline>
        </w:drawing>
      </w:r>
    </w:p>
    <w:p w:rsidR="00D10117" w:rsidRPr="00626934" w:rsidRDefault="00D10117" w:rsidP="00AF1F6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Готельний комплекс </w:t>
      </w:r>
      <w:r w:rsidRPr="00626934">
        <w:rPr>
          <w:rFonts w:ascii="Times New Roman" w:hAnsi="Times New Roman"/>
          <w:sz w:val="28"/>
          <w:szCs w:val="28"/>
        </w:rPr>
        <w:t>р</w:t>
      </w:r>
      <w:r w:rsidRPr="00626934">
        <w:rPr>
          <w:rFonts w:ascii="Times New Roman" w:hAnsi="Times New Roman"/>
          <w:sz w:val="28"/>
          <w:szCs w:val="28"/>
          <w:lang w:val="ru-RU"/>
        </w:rPr>
        <w:t>озта</w:t>
      </w:r>
      <w:r w:rsidR="00AF1F69">
        <w:rPr>
          <w:rFonts w:ascii="Times New Roman" w:hAnsi="Times New Roman"/>
          <w:sz w:val="28"/>
          <w:szCs w:val="28"/>
          <w:lang w:val="ru-RU"/>
        </w:rPr>
        <w:t>шований на території санаторію «Сонячне Закарпаття»</w:t>
      </w:r>
      <w:r w:rsidRPr="00626934">
        <w:rPr>
          <w:rFonts w:ascii="Times New Roman" w:hAnsi="Times New Roman"/>
          <w:sz w:val="28"/>
          <w:szCs w:val="28"/>
          <w:lang w:val="ru-RU"/>
        </w:rPr>
        <w:t>.</w:t>
      </w:r>
    </w:p>
    <w:p w:rsidR="00D10117" w:rsidRPr="00626934" w:rsidRDefault="00D10117" w:rsidP="00AF1F6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 готелі є вла</w:t>
      </w:r>
      <w:r w:rsidR="00AF1F69">
        <w:rPr>
          <w:rFonts w:ascii="Times New Roman" w:hAnsi="Times New Roman"/>
          <w:sz w:val="28"/>
          <w:szCs w:val="28"/>
          <w:lang w:val="ru-RU"/>
        </w:rPr>
        <w:t>сний бювет з мінеральною водою «</w:t>
      </w:r>
      <w:r w:rsidRPr="00626934">
        <w:rPr>
          <w:rFonts w:ascii="Times New Roman" w:hAnsi="Times New Roman"/>
          <w:sz w:val="28"/>
          <w:szCs w:val="28"/>
          <w:lang w:val="ru-RU"/>
        </w:rPr>
        <w:t>Поляна кв</w:t>
      </w:r>
      <w:r w:rsidR="00AF1F69">
        <w:rPr>
          <w:rFonts w:ascii="Times New Roman" w:hAnsi="Times New Roman"/>
          <w:sz w:val="28"/>
          <w:szCs w:val="28"/>
          <w:lang w:val="ru-RU"/>
        </w:rPr>
        <w:t>асова»</w:t>
      </w:r>
      <w:r w:rsidRPr="00626934">
        <w:rPr>
          <w:rFonts w:ascii="Times New Roman" w:hAnsi="Times New Roman"/>
          <w:sz w:val="28"/>
          <w:szCs w:val="28"/>
          <w:lang w:val="ru-RU"/>
        </w:rPr>
        <w:t xml:space="preserve"> та процедурні кабінети для лікування захворювань шлунково-кишкового тракту </w:t>
      </w:r>
      <w:r w:rsidRPr="00626934">
        <w:rPr>
          <w:rFonts w:ascii="Times New Roman" w:hAnsi="Times New Roman"/>
          <w:sz w:val="28"/>
          <w:szCs w:val="28"/>
          <w:lang w:val="ru-RU"/>
        </w:rPr>
        <w:lastRenderedPageBreak/>
        <w:t>(гідромасаж, підводний душ-масаж, висхідний душ, душ Шарко, циркулярний душ, мінеральні і хвойні ванни).</w:t>
      </w:r>
    </w:p>
    <w:p w:rsidR="00B0501D" w:rsidRPr="00626934" w:rsidRDefault="00D10117" w:rsidP="00AF1F6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Додаткові послуги: масаж, косметичні процедури, інфрачервона сауна, очищення </w:t>
      </w:r>
      <w:r w:rsidR="00AF1F69">
        <w:rPr>
          <w:rFonts w:ascii="Times New Roman" w:hAnsi="Times New Roman"/>
          <w:sz w:val="28"/>
          <w:szCs w:val="28"/>
          <w:lang w:val="ru-RU"/>
        </w:rPr>
        <w:t>організму за допомогою апарату «SPA BIO»</w:t>
      </w:r>
      <w:r w:rsidRPr="00626934">
        <w:rPr>
          <w:rFonts w:ascii="Times New Roman" w:hAnsi="Times New Roman"/>
          <w:sz w:val="28"/>
          <w:szCs w:val="28"/>
          <w:lang w:val="ru-RU"/>
        </w:rPr>
        <w:t>.</w:t>
      </w:r>
    </w:p>
    <w:p w:rsidR="00AF1F69" w:rsidRDefault="00AF1F69" w:rsidP="00AF1F69">
      <w:pPr>
        <w:spacing w:after="0" w:line="360" w:lineRule="auto"/>
        <w:jc w:val="both"/>
        <w:rPr>
          <w:rFonts w:ascii="Times New Roman" w:hAnsi="Times New Roman"/>
          <w:i/>
          <w:sz w:val="28"/>
          <w:szCs w:val="28"/>
        </w:rPr>
      </w:pPr>
    </w:p>
    <w:p w:rsidR="00731817" w:rsidRDefault="00731817" w:rsidP="00AF1F69">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AF1F69" w:rsidRPr="00AF1F69" w:rsidRDefault="00AF1F69" w:rsidP="00AF1F69">
      <w:pPr>
        <w:spacing w:after="0" w:line="360" w:lineRule="auto"/>
        <w:jc w:val="both"/>
        <w:rPr>
          <w:rFonts w:ascii="Times New Roman" w:hAnsi="Times New Roman"/>
          <w:i/>
          <w:sz w:val="28"/>
          <w:szCs w:val="28"/>
        </w:rPr>
      </w:pPr>
      <w:r w:rsidRPr="00AF1F69">
        <w:rPr>
          <w:rFonts w:ascii="Times New Roman" w:hAnsi="Times New Roman"/>
          <w:i/>
          <w:sz w:val="28"/>
          <w:szCs w:val="28"/>
        </w:rPr>
        <w:lastRenderedPageBreak/>
        <w:t>Поштова адреса:</w:t>
      </w:r>
    </w:p>
    <w:p w:rsidR="00D10117" w:rsidRPr="00AF1F69" w:rsidRDefault="00D10117" w:rsidP="00E43353">
      <w:pPr>
        <w:spacing w:after="0" w:line="360" w:lineRule="auto"/>
        <w:jc w:val="both"/>
        <w:rPr>
          <w:rFonts w:ascii="Times New Roman" w:hAnsi="Times New Roman"/>
          <w:i/>
          <w:sz w:val="28"/>
          <w:szCs w:val="28"/>
        </w:rPr>
      </w:pPr>
      <w:r w:rsidRPr="00AF1F69">
        <w:rPr>
          <w:rFonts w:ascii="Times New Roman" w:hAnsi="Times New Roman"/>
          <w:i/>
          <w:sz w:val="28"/>
          <w:szCs w:val="28"/>
        </w:rPr>
        <w:t>с. Поляна</w:t>
      </w:r>
    </w:p>
    <w:p w:rsidR="00D10117" w:rsidRPr="00AF1F69" w:rsidRDefault="00AF1F69" w:rsidP="00E43353">
      <w:pPr>
        <w:spacing w:after="0" w:line="360" w:lineRule="auto"/>
        <w:jc w:val="both"/>
        <w:rPr>
          <w:rFonts w:ascii="Times New Roman" w:hAnsi="Times New Roman"/>
          <w:i/>
          <w:sz w:val="28"/>
          <w:szCs w:val="28"/>
        </w:rPr>
      </w:pPr>
      <w:r w:rsidRPr="00AF1F69">
        <w:rPr>
          <w:rFonts w:ascii="Times New Roman" w:hAnsi="Times New Roman"/>
          <w:i/>
          <w:sz w:val="28"/>
          <w:szCs w:val="28"/>
        </w:rPr>
        <w:t>санаторій «Сонячне Закарпаття»</w:t>
      </w:r>
    </w:p>
    <w:p w:rsidR="00D10117" w:rsidRPr="00AF1F69" w:rsidRDefault="00D10117" w:rsidP="00E43353">
      <w:pPr>
        <w:spacing w:after="0" w:line="360" w:lineRule="auto"/>
        <w:jc w:val="both"/>
        <w:rPr>
          <w:rFonts w:ascii="Times New Roman" w:hAnsi="Times New Roman"/>
          <w:i/>
          <w:sz w:val="28"/>
          <w:szCs w:val="28"/>
        </w:rPr>
      </w:pPr>
      <w:r w:rsidRPr="00AF1F69">
        <w:rPr>
          <w:rFonts w:ascii="Times New Roman" w:hAnsi="Times New Roman"/>
          <w:i/>
          <w:sz w:val="28"/>
          <w:szCs w:val="28"/>
        </w:rPr>
        <w:t>вул. Курортно-бічна, 9</w:t>
      </w:r>
    </w:p>
    <w:p w:rsidR="00D10117" w:rsidRPr="00AF1F69" w:rsidRDefault="00D10117" w:rsidP="00E43353">
      <w:pPr>
        <w:spacing w:after="0" w:line="360" w:lineRule="auto"/>
        <w:jc w:val="both"/>
        <w:rPr>
          <w:rFonts w:ascii="Times New Roman" w:hAnsi="Times New Roman"/>
          <w:i/>
          <w:sz w:val="28"/>
          <w:szCs w:val="28"/>
        </w:rPr>
      </w:pPr>
    </w:p>
    <w:p w:rsidR="00AF1F69" w:rsidRPr="00AF1F69" w:rsidRDefault="00AF1F69" w:rsidP="00AF1F69">
      <w:pPr>
        <w:rPr>
          <w:rFonts w:ascii="Times New Roman" w:hAnsi="Times New Roman"/>
          <w:i/>
          <w:sz w:val="28"/>
          <w:szCs w:val="28"/>
        </w:rPr>
      </w:pPr>
      <w:r w:rsidRPr="00AF1F69">
        <w:rPr>
          <w:rFonts w:ascii="Times New Roman" w:hAnsi="Times New Roman"/>
          <w:i/>
          <w:sz w:val="28"/>
          <w:szCs w:val="28"/>
        </w:rPr>
        <w:t>Контактні телефони:</w:t>
      </w:r>
    </w:p>
    <w:p w:rsidR="00D10117" w:rsidRPr="00AF1F69" w:rsidRDefault="00D10117" w:rsidP="00E43353">
      <w:pPr>
        <w:spacing w:after="0" w:line="360" w:lineRule="auto"/>
        <w:jc w:val="both"/>
        <w:rPr>
          <w:rFonts w:ascii="Times New Roman" w:hAnsi="Times New Roman"/>
          <w:i/>
          <w:sz w:val="28"/>
          <w:szCs w:val="28"/>
        </w:rPr>
      </w:pPr>
      <w:r w:rsidRPr="00AF1F69">
        <w:rPr>
          <w:rFonts w:ascii="Times New Roman" w:hAnsi="Times New Roman"/>
          <w:i/>
          <w:sz w:val="28"/>
          <w:szCs w:val="28"/>
        </w:rPr>
        <w:t>+38 (095) 616-88-36 бронювання</w:t>
      </w:r>
    </w:p>
    <w:p w:rsidR="00D10117" w:rsidRPr="00AF1F69" w:rsidRDefault="00D10117" w:rsidP="00E43353">
      <w:pPr>
        <w:spacing w:after="0" w:line="360" w:lineRule="auto"/>
        <w:jc w:val="both"/>
        <w:rPr>
          <w:rFonts w:ascii="Times New Roman" w:hAnsi="Times New Roman"/>
          <w:i/>
          <w:sz w:val="28"/>
          <w:szCs w:val="28"/>
        </w:rPr>
      </w:pPr>
      <w:r w:rsidRPr="00AF1F69">
        <w:rPr>
          <w:rFonts w:ascii="Times New Roman" w:hAnsi="Times New Roman"/>
          <w:i/>
          <w:sz w:val="28"/>
          <w:szCs w:val="28"/>
        </w:rPr>
        <w:t>+38 (03133) 9-51-87</w:t>
      </w:r>
    </w:p>
    <w:p w:rsidR="00D10117" w:rsidRPr="00AF1F69" w:rsidRDefault="00D10117" w:rsidP="00E43353">
      <w:pPr>
        <w:spacing w:after="0" w:line="360" w:lineRule="auto"/>
        <w:jc w:val="both"/>
        <w:rPr>
          <w:rFonts w:ascii="Times New Roman" w:hAnsi="Times New Roman"/>
          <w:i/>
          <w:sz w:val="28"/>
          <w:szCs w:val="28"/>
        </w:rPr>
      </w:pPr>
      <w:r w:rsidRPr="00AF1F69">
        <w:rPr>
          <w:rFonts w:ascii="Times New Roman" w:hAnsi="Times New Roman"/>
          <w:i/>
          <w:sz w:val="28"/>
          <w:szCs w:val="28"/>
        </w:rPr>
        <w:t>+38 (03133) 9-51-88</w:t>
      </w:r>
    </w:p>
    <w:p w:rsidR="00D10117" w:rsidRPr="00AF1F69" w:rsidRDefault="00D10117" w:rsidP="00E43353">
      <w:pPr>
        <w:spacing w:after="0" w:line="360" w:lineRule="auto"/>
        <w:jc w:val="both"/>
        <w:rPr>
          <w:rFonts w:ascii="Times New Roman" w:hAnsi="Times New Roman"/>
          <w:i/>
          <w:sz w:val="28"/>
          <w:szCs w:val="28"/>
        </w:rPr>
      </w:pPr>
    </w:p>
    <w:p w:rsidR="00AF1F69" w:rsidRPr="00AF1F69" w:rsidRDefault="00AF1F69" w:rsidP="00AF1F69">
      <w:pPr>
        <w:rPr>
          <w:rFonts w:ascii="Times New Roman" w:hAnsi="Times New Roman"/>
          <w:i/>
          <w:sz w:val="28"/>
          <w:szCs w:val="28"/>
        </w:rPr>
      </w:pPr>
      <w:r w:rsidRPr="00AF1F69">
        <w:rPr>
          <w:rFonts w:ascii="Times New Roman" w:hAnsi="Times New Roman"/>
          <w:i/>
          <w:sz w:val="28"/>
          <w:szCs w:val="28"/>
        </w:rPr>
        <w:lastRenderedPageBreak/>
        <w:t>Електронна адреса:</w:t>
      </w:r>
    </w:p>
    <w:p w:rsidR="00D10117" w:rsidRPr="00AF1F69" w:rsidRDefault="0086617E" w:rsidP="00E43353">
      <w:pPr>
        <w:spacing w:after="0" w:line="360" w:lineRule="auto"/>
        <w:jc w:val="both"/>
        <w:rPr>
          <w:rFonts w:ascii="Times New Roman" w:hAnsi="Times New Roman"/>
          <w:i/>
          <w:sz w:val="28"/>
          <w:szCs w:val="28"/>
        </w:rPr>
      </w:pPr>
      <w:hyperlink r:id="rId452" w:history="1">
        <w:r w:rsidR="00AF1F69" w:rsidRPr="00AF1F69">
          <w:rPr>
            <w:rStyle w:val="a5"/>
            <w:rFonts w:ascii="Times New Roman" w:hAnsi="Times New Roman"/>
            <w:i/>
            <w:sz w:val="28"/>
            <w:szCs w:val="28"/>
          </w:rPr>
          <w:t>kvitka-zak@mail.ru</w:t>
        </w:r>
      </w:hyperlink>
    </w:p>
    <w:p w:rsidR="00AF1F69" w:rsidRPr="00AF1F69" w:rsidRDefault="00AF1F69" w:rsidP="00E43353">
      <w:pPr>
        <w:spacing w:after="0" w:line="360" w:lineRule="auto"/>
        <w:jc w:val="both"/>
        <w:rPr>
          <w:rFonts w:ascii="Times New Roman" w:hAnsi="Times New Roman"/>
          <w:i/>
          <w:sz w:val="28"/>
          <w:szCs w:val="28"/>
        </w:rPr>
      </w:pPr>
    </w:p>
    <w:p w:rsidR="00AF1F69" w:rsidRPr="00AF1F69" w:rsidRDefault="00AF1F69" w:rsidP="00AF1F69">
      <w:pPr>
        <w:rPr>
          <w:rFonts w:ascii="Times New Roman" w:hAnsi="Times New Roman"/>
          <w:i/>
          <w:sz w:val="28"/>
          <w:szCs w:val="28"/>
        </w:rPr>
      </w:pPr>
      <w:r w:rsidRPr="00AF1F69">
        <w:rPr>
          <w:rFonts w:ascii="Times New Roman" w:hAnsi="Times New Roman"/>
          <w:i/>
          <w:sz w:val="28"/>
          <w:szCs w:val="28"/>
        </w:rPr>
        <w:t>Сайт:</w:t>
      </w:r>
    </w:p>
    <w:p w:rsidR="00D10117" w:rsidRPr="00AF1F69" w:rsidRDefault="00D10117" w:rsidP="00E43353">
      <w:pPr>
        <w:spacing w:after="0" w:line="360" w:lineRule="auto"/>
        <w:jc w:val="both"/>
        <w:rPr>
          <w:rFonts w:ascii="Times New Roman" w:hAnsi="Times New Roman"/>
          <w:i/>
          <w:sz w:val="28"/>
          <w:szCs w:val="28"/>
        </w:rPr>
      </w:pPr>
      <w:r w:rsidRPr="00AF1F69">
        <w:rPr>
          <w:rFonts w:ascii="Times New Roman" w:hAnsi="Times New Roman"/>
          <w:i/>
          <w:sz w:val="28"/>
          <w:szCs w:val="28"/>
        </w:rPr>
        <w:t>kvitka-zak.com.ua</w:t>
      </w:r>
    </w:p>
    <w:p w:rsidR="00AF1F69" w:rsidRPr="00AF1F69" w:rsidRDefault="00AF1F69" w:rsidP="00E43353">
      <w:pPr>
        <w:spacing w:after="0" w:line="360" w:lineRule="auto"/>
        <w:jc w:val="both"/>
        <w:rPr>
          <w:rFonts w:ascii="Times New Roman" w:hAnsi="Times New Roman"/>
          <w:i/>
          <w:sz w:val="28"/>
          <w:szCs w:val="28"/>
        </w:rPr>
      </w:pPr>
    </w:p>
    <w:p w:rsidR="00AF1F69" w:rsidRPr="00AF1F69" w:rsidRDefault="00AF1F69" w:rsidP="00AF1F69">
      <w:pPr>
        <w:spacing w:after="0" w:line="360" w:lineRule="auto"/>
        <w:jc w:val="both"/>
        <w:rPr>
          <w:rFonts w:ascii="Times New Roman" w:hAnsi="Times New Roman"/>
          <w:i/>
          <w:sz w:val="28"/>
          <w:szCs w:val="28"/>
        </w:rPr>
      </w:pPr>
      <w:r w:rsidRPr="00AF1F69">
        <w:rPr>
          <w:rFonts w:ascii="Times New Roman" w:hAnsi="Times New Roman"/>
          <w:i/>
          <w:sz w:val="28"/>
          <w:szCs w:val="28"/>
        </w:rPr>
        <w:t>GPS координати:</w:t>
      </w:r>
    </w:p>
    <w:p w:rsidR="00AF1F69" w:rsidRPr="00AF1F69" w:rsidRDefault="00AF1F69" w:rsidP="00E43353">
      <w:pPr>
        <w:spacing w:after="0" w:line="360" w:lineRule="auto"/>
        <w:jc w:val="both"/>
        <w:rPr>
          <w:rFonts w:ascii="Times New Roman" w:hAnsi="Times New Roman"/>
          <w:i/>
          <w:sz w:val="28"/>
          <w:szCs w:val="28"/>
        </w:rPr>
      </w:pPr>
      <w:r w:rsidRPr="00AF1F69">
        <w:rPr>
          <w:rFonts w:ascii="Times New Roman" w:hAnsi="Times New Roman"/>
          <w:i/>
          <w:sz w:val="28"/>
          <w:szCs w:val="28"/>
        </w:rPr>
        <w:t>48°37'34.5"</w:t>
      </w:r>
    </w:p>
    <w:p w:rsidR="00D10117" w:rsidRPr="00AF1F69" w:rsidRDefault="00D10117" w:rsidP="00E43353">
      <w:pPr>
        <w:spacing w:after="0" w:line="360" w:lineRule="auto"/>
        <w:jc w:val="both"/>
        <w:rPr>
          <w:rFonts w:ascii="Times New Roman" w:hAnsi="Times New Roman"/>
          <w:i/>
          <w:sz w:val="28"/>
          <w:szCs w:val="28"/>
        </w:rPr>
      </w:pPr>
      <w:r w:rsidRPr="00AF1F69">
        <w:rPr>
          <w:rFonts w:ascii="Times New Roman" w:hAnsi="Times New Roman"/>
          <w:i/>
          <w:sz w:val="28"/>
          <w:szCs w:val="28"/>
        </w:rPr>
        <w:t>22°56'51.4"</w:t>
      </w:r>
    </w:p>
    <w:p w:rsidR="00AF1F69" w:rsidRDefault="00AF1F69" w:rsidP="00E43353">
      <w:pPr>
        <w:spacing w:after="0" w:line="360" w:lineRule="auto"/>
        <w:jc w:val="both"/>
        <w:rPr>
          <w:rFonts w:ascii="Times New Roman" w:hAnsi="Times New Roman"/>
          <w:sz w:val="28"/>
          <w:szCs w:val="28"/>
        </w:rPr>
        <w:sectPr w:rsidR="00AF1F69" w:rsidSect="00AF1F69">
          <w:type w:val="continuous"/>
          <w:pgSz w:w="11906" w:h="16838"/>
          <w:pgMar w:top="850" w:right="850" w:bottom="850" w:left="1417" w:header="708" w:footer="708" w:gutter="0"/>
          <w:cols w:num="2" w:space="708"/>
          <w:docGrid w:linePitch="360"/>
        </w:sectPr>
      </w:pPr>
    </w:p>
    <w:p w:rsidR="00802D28" w:rsidRPr="00626934" w:rsidRDefault="00802D28" w:rsidP="00E43353">
      <w:pPr>
        <w:spacing w:after="0" w:line="360" w:lineRule="auto"/>
        <w:jc w:val="both"/>
        <w:rPr>
          <w:rFonts w:ascii="Times New Roman" w:hAnsi="Times New Roman"/>
          <w:sz w:val="28"/>
          <w:szCs w:val="28"/>
        </w:rPr>
      </w:pPr>
    </w:p>
    <w:p w:rsidR="00802D28" w:rsidRPr="00626934" w:rsidRDefault="00802D28"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Готельно-оздоровчий комплекс </w:t>
      </w:r>
      <w:r w:rsidR="00AF1F69">
        <w:rPr>
          <w:rFonts w:ascii="Times New Roman" w:hAnsi="Times New Roman"/>
          <w:b/>
          <w:sz w:val="28"/>
          <w:szCs w:val="28"/>
        </w:rPr>
        <w:t>«</w:t>
      </w:r>
      <w:r w:rsidRPr="00626934">
        <w:rPr>
          <w:rFonts w:ascii="Times New Roman" w:hAnsi="Times New Roman"/>
          <w:b/>
          <w:sz w:val="28"/>
          <w:szCs w:val="28"/>
        </w:rPr>
        <w:t>Fantasia</w:t>
      </w:r>
      <w:r w:rsidR="00AF1F69">
        <w:rPr>
          <w:rFonts w:ascii="Times New Roman" w:hAnsi="Times New Roman"/>
          <w:b/>
          <w:sz w:val="28"/>
          <w:szCs w:val="28"/>
        </w:rPr>
        <w:t>»</w:t>
      </w:r>
    </w:p>
    <w:p w:rsidR="00802D28" w:rsidRPr="00626934" w:rsidRDefault="00802D28" w:rsidP="00AF1F69">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069382" cy="2887739"/>
            <wp:effectExtent l="19050" t="0" r="0" b="0"/>
            <wp:docPr id="189" name="Рисунок 42"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mp;Pcy;&amp;ocy;&amp;vcy;’&amp;yacy;&amp;zcy;&amp;acy;&amp;ncy;&amp;iecy; &amp;zcy;&amp;ocy;&amp;bcy;&amp;rcy;&amp;acy;&amp;zhcy;&amp;iecy;&amp;ncy;&amp;ncy;&amp;yacy;"/>
                    <pic:cNvPicPr>
                      <a:picLocks noChangeAspect="1" noChangeArrowheads="1"/>
                    </pic:cNvPicPr>
                  </pic:nvPicPr>
                  <pic:blipFill>
                    <a:blip r:embed="rId453"/>
                    <a:srcRect/>
                    <a:stretch>
                      <a:fillRect/>
                    </a:stretch>
                  </pic:blipFill>
                  <pic:spPr bwMode="auto">
                    <a:xfrm>
                      <a:off x="0" y="0"/>
                      <a:ext cx="5083009" cy="2895501"/>
                    </a:xfrm>
                    <a:prstGeom prst="rect">
                      <a:avLst/>
                    </a:prstGeom>
                    <a:noFill/>
                    <a:ln w="9525">
                      <a:noFill/>
                      <a:miter lim="800000"/>
                      <a:headEnd/>
                      <a:tailEnd/>
                    </a:ln>
                  </pic:spPr>
                </pic:pic>
              </a:graphicData>
            </a:graphic>
          </wp:inline>
        </w:drawing>
      </w:r>
    </w:p>
    <w:p w:rsidR="00802D28" w:rsidRPr="00626934" w:rsidRDefault="00802D28" w:rsidP="00AF1F69">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Готельно-оздоровчий комплекс </w:t>
      </w:r>
      <w:r w:rsidR="00AF1F69">
        <w:rPr>
          <w:rFonts w:ascii="Times New Roman" w:hAnsi="Times New Roman"/>
          <w:sz w:val="28"/>
          <w:szCs w:val="28"/>
        </w:rPr>
        <w:t>«</w:t>
      </w:r>
      <w:r w:rsidRPr="00626934">
        <w:rPr>
          <w:rFonts w:ascii="Times New Roman" w:hAnsi="Times New Roman"/>
          <w:sz w:val="28"/>
          <w:szCs w:val="28"/>
        </w:rPr>
        <w:t>Fantasia</w:t>
      </w:r>
      <w:r w:rsidR="00AF1F69">
        <w:rPr>
          <w:rFonts w:ascii="Times New Roman" w:hAnsi="Times New Roman"/>
          <w:sz w:val="28"/>
          <w:szCs w:val="28"/>
        </w:rPr>
        <w:t>»</w:t>
      </w:r>
      <w:r w:rsidRPr="00626934">
        <w:rPr>
          <w:rFonts w:ascii="Times New Roman" w:hAnsi="Times New Roman"/>
          <w:sz w:val="28"/>
          <w:szCs w:val="28"/>
        </w:rPr>
        <w:t xml:space="preserve"> знаходиться в місцевості оздоровчих Карпат в с. Поляна, курорт Сонячне Закарпаття. Свіже повітря і м'який клімат дарує відпочиваючим свою цілющу силу, а краса навколишньої природи допоможе відпочити від робочої суєти. Головним скарбом цього </w:t>
      </w:r>
      <w:r w:rsidRPr="00626934">
        <w:rPr>
          <w:rFonts w:ascii="Times New Roman" w:hAnsi="Times New Roman"/>
          <w:sz w:val="28"/>
          <w:szCs w:val="28"/>
        </w:rPr>
        <w:lastRenderedPageBreak/>
        <w:t>мальовничого куточка є джерело природної мінеральної води Поляна Квасова, споживання якої оздоровлює шлунково-кишковий тракт, приводить в норму порушення обміну речовин. Привітний персонал створює домашній затишок, приємну атмосферу і подарує відпочинок вашому тілу і душі завдяки комплексу SPA процедур.</w:t>
      </w:r>
    </w:p>
    <w:p w:rsidR="00802D28" w:rsidRPr="00626934" w:rsidRDefault="00AF1F69" w:rsidP="00AF1F69">
      <w:pPr>
        <w:spacing w:after="0" w:line="360" w:lineRule="auto"/>
        <w:ind w:firstLine="708"/>
        <w:jc w:val="both"/>
        <w:rPr>
          <w:rFonts w:ascii="Times New Roman" w:hAnsi="Times New Roman"/>
          <w:sz w:val="28"/>
          <w:szCs w:val="28"/>
        </w:rPr>
      </w:pPr>
      <w:r>
        <w:rPr>
          <w:rFonts w:ascii="Times New Roman" w:hAnsi="Times New Roman"/>
          <w:sz w:val="28"/>
          <w:szCs w:val="28"/>
        </w:rPr>
        <w:t>ГК «Fantasia»</w:t>
      </w:r>
      <w:r w:rsidR="00802D28" w:rsidRPr="00626934">
        <w:rPr>
          <w:rFonts w:ascii="Times New Roman" w:hAnsi="Times New Roman"/>
          <w:sz w:val="28"/>
          <w:szCs w:val="28"/>
        </w:rPr>
        <w:t xml:space="preserve"> представляє собою елітний п'ятиповерховий готель.</w:t>
      </w:r>
    </w:p>
    <w:p w:rsidR="00802D28" w:rsidRPr="00626934" w:rsidRDefault="00802D28" w:rsidP="00E43353">
      <w:pPr>
        <w:spacing w:after="0" w:line="360" w:lineRule="auto"/>
        <w:jc w:val="both"/>
        <w:rPr>
          <w:rFonts w:ascii="Times New Roman" w:hAnsi="Times New Roman"/>
          <w:sz w:val="28"/>
          <w:szCs w:val="28"/>
        </w:rPr>
      </w:pPr>
      <w:r w:rsidRPr="00626934">
        <w:rPr>
          <w:rFonts w:ascii="Times New Roman" w:hAnsi="Times New Roman"/>
          <w:sz w:val="28"/>
          <w:szCs w:val="28"/>
        </w:rPr>
        <w:t>Який складається з:</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комфортабельних номерів різних класів зі збільшеною площею кімнат</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Spa-центр, в якому у Вас є можливість пройти курс оздоровчих процедур;</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ресторану, з українською і європейською кухнею;</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конференц-зал, по організації конференцій, ділових зустрічей, офіційних презентацій</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басейн з гідромасажем, який складається з великого і глибокого басейну для дорослих, і маленького, дрібного для дітей</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тренажерний зал, для подержаржанія Вашої форми</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більярдний зал, для гарного проведення часу в колі друзів</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настільний теніс, на задньому дворі готелю</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дитячої кімнати, в якій Ви зможете залишити своїх дітей у разі виникнення не тільки невідкладних справ, але і в будь-який інший час</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альтанки, які розташовані на гірській річці</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барбекю, на якому Ви можете самі готувати</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дитячий ігровий майданчик, для активного відпочинку Вашим діткам</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автостоянка, завдяки якій Ви зможете відпочивати, не турбуючись про Ваш автомобіль</w:t>
      </w:r>
    </w:p>
    <w:p w:rsidR="00802D28" w:rsidRPr="002E349E" w:rsidRDefault="00802D28" w:rsidP="002E349E">
      <w:pPr>
        <w:pStyle w:val="a3"/>
        <w:numPr>
          <w:ilvl w:val="0"/>
          <w:numId w:val="30"/>
        </w:numPr>
        <w:spacing w:after="0" w:line="360" w:lineRule="auto"/>
        <w:ind w:left="0" w:firstLine="414"/>
        <w:jc w:val="both"/>
        <w:rPr>
          <w:rFonts w:ascii="Times New Roman" w:hAnsi="Times New Roman"/>
          <w:sz w:val="28"/>
          <w:szCs w:val="28"/>
        </w:rPr>
      </w:pPr>
      <w:r w:rsidRPr="002E349E">
        <w:rPr>
          <w:rFonts w:ascii="Times New Roman" w:hAnsi="Times New Roman"/>
          <w:sz w:val="28"/>
          <w:szCs w:val="28"/>
        </w:rPr>
        <w:t>наявність WI-FI зон, для безкоштовного підключення до мережі Інтернет</w:t>
      </w:r>
    </w:p>
    <w:p w:rsidR="00802D28" w:rsidRPr="002E349E" w:rsidRDefault="002E349E" w:rsidP="00E43353">
      <w:pPr>
        <w:pStyle w:val="a3"/>
        <w:numPr>
          <w:ilvl w:val="0"/>
          <w:numId w:val="30"/>
        </w:numPr>
        <w:spacing w:after="0" w:line="360" w:lineRule="auto"/>
        <w:ind w:left="0" w:firstLine="414"/>
        <w:jc w:val="both"/>
        <w:rPr>
          <w:rFonts w:ascii="Times New Roman" w:hAnsi="Times New Roman"/>
          <w:sz w:val="28"/>
          <w:szCs w:val="28"/>
        </w:rPr>
      </w:pPr>
      <w:r>
        <w:rPr>
          <w:rFonts w:ascii="Times New Roman" w:hAnsi="Times New Roman"/>
          <w:sz w:val="28"/>
          <w:szCs w:val="28"/>
        </w:rPr>
        <w:t>бювет з мінеральною водою «</w:t>
      </w:r>
      <w:r w:rsidR="00802D28" w:rsidRPr="002E349E">
        <w:rPr>
          <w:rFonts w:ascii="Times New Roman" w:hAnsi="Times New Roman"/>
          <w:sz w:val="28"/>
          <w:szCs w:val="28"/>
        </w:rPr>
        <w:t>Поляна Квасова</w:t>
      </w:r>
      <w:r>
        <w:rPr>
          <w:rFonts w:ascii="Times New Roman" w:hAnsi="Times New Roman"/>
          <w:sz w:val="28"/>
          <w:szCs w:val="28"/>
        </w:rPr>
        <w:t>»</w:t>
      </w:r>
    </w:p>
    <w:p w:rsidR="00802D28" w:rsidRDefault="00802D28" w:rsidP="00E43353">
      <w:pPr>
        <w:spacing w:after="0" w:line="360" w:lineRule="auto"/>
        <w:jc w:val="both"/>
        <w:rPr>
          <w:rFonts w:ascii="Times New Roman" w:hAnsi="Times New Roman"/>
          <w:sz w:val="28"/>
          <w:szCs w:val="28"/>
        </w:rPr>
      </w:pPr>
      <w:r w:rsidRPr="00626934">
        <w:rPr>
          <w:rFonts w:ascii="Times New Roman" w:hAnsi="Times New Roman"/>
          <w:sz w:val="28"/>
          <w:szCs w:val="28"/>
        </w:rPr>
        <w:t>Розміщення з домашніми тваринами в готелі ЗАБОРОНЕНО.</w:t>
      </w:r>
    </w:p>
    <w:p w:rsidR="00731817" w:rsidRPr="00626934" w:rsidRDefault="00731817" w:rsidP="00E43353">
      <w:pPr>
        <w:spacing w:after="0" w:line="360" w:lineRule="auto"/>
        <w:jc w:val="both"/>
        <w:rPr>
          <w:rFonts w:ascii="Times New Roman" w:hAnsi="Times New Roman"/>
          <w:sz w:val="28"/>
          <w:szCs w:val="28"/>
        </w:rPr>
      </w:pPr>
    </w:p>
    <w:p w:rsidR="002E349E" w:rsidRDefault="002E349E" w:rsidP="002E349E">
      <w:pPr>
        <w:spacing w:after="0" w:line="360" w:lineRule="auto"/>
        <w:jc w:val="both"/>
        <w:rPr>
          <w:rFonts w:ascii="Times New Roman" w:hAnsi="Times New Roman"/>
          <w:i/>
          <w:sz w:val="28"/>
          <w:szCs w:val="28"/>
        </w:rPr>
        <w:sectPr w:rsidR="002E349E" w:rsidSect="00A705E9">
          <w:type w:val="continuous"/>
          <w:pgSz w:w="11906" w:h="16838"/>
          <w:pgMar w:top="850" w:right="850" w:bottom="850" w:left="1417" w:header="708" w:footer="708" w:gutter="0"/>
          <w:cols w:space="708"/>
          <w:docGrid w:linePitch="360"/>
        </w:sectPr>
      </w:pPr>
    </w:p>
    <w:p w:rsidR="002E349E" w:rsidRPr="002E349E" w:rsidRDefault="002E349E" w:rsidP="002E349E">
      <w:pPr>
        <w:spacing w:after="0" w:line="360" w:lineRule="auto"/>
        <w:jc w:val="both"/>
        <w:rPr>
          <w:rFonts w:ascii="Times New Roman" w:hAnsi="Times New Roman"/>
          <w:i/>
          <w:sz w:val="28"/>
          <w:szCs w:val="28"/>
        </w:rPr>
      </w:pPr>
      <w:r w:rsidRPr="002E349E">
        <w:rPr>
          <w:rFonts w:ascii="Times New Roman" w:hAnsi="Times New Roman"/>
          <w:i/>
          <w:sz w:val="28"/>
          <w:szCs w:val="28"/>
        </w:rPr>
        <w:lastRenderedPageBreak/>
        <w:t>Поштова адреса:</w:t>
      </w:r>
    </w:p>
    <w:p w:rsidR="00802D28" w:rsidRPr="002E349E"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с. Поляна</w:t>
      </w:r>
    </w:p>
    <w:p w:rsidR="00802D28"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lastRenderedPageBreak/>
        <w:t>вул. Жовтнева, 30-а</w:t>
      </w:r>
    </w:p>
    <w:p w:rsidR="002E349E" w:rsidRPr="002E349E" w:rsidRDefault="002E349E" w:rsidP="00E43353">
      <w:pPr>
        <w:spacing w:after="0" w:line="360" w:lineRule="auto"/>
        <w:jc w:val="both"/>
        <w:rPr>
          <w:rFonts w:ascii="Times New Roman" w:hAnsi="Times New Roman"/>
          <w:i/>
          <w:sz w:val="28"/>
          <w:szCs w:val="28"/>
        </w:rPr>
      </w:pPr>
    </w:p>
    <w:p w:rsidR="002E349E" w:rsidRPr="002E349E" w:rsidRDefault="002E349E" w:rsidP="002E349E">
      <w:pPr>
        <w:rPr>
          <w:rFonts w:ascii="Times New Roman" w:hAnsi="Times New Roman"/>
          <w:i/>
          <w:sz w:val="28"/>
          <w:szCs w:val="28"/>
        </w:rPr>
      </w:pPr>
      <w:r w:rsidRPr="002E349E">
        <w:rPr>
          <w:rFonts w:ascii="Times New Roman" w:hAnsi="Times New Roman"/>
          <w:i/>
          <w:sz w:val="28"/>
          <w:szCs w:val="28"/>
        </w:rPr>
        <w:lastRenderedPageBreak/>
        <w:t>Контактні телефони:</w:t>
      </w:r>
    </w:p>
    <w:p w:rsidR="00802D28" w:rsidRPr="002E349E"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Тел./факс: +38 (03133) 3-55-14</w:t>
      </w:r>
    </w:p>
    <w:p w:rsidR="00802D28" w:rsidRPr="002E349E"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+38 (03133) 3-55-13</w:t>
      </w:r>
    </w:p>
    <w:p w:rsidR="00802D28" w:rsidRPr="002E349E"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+38 (067) 405-96-81</w:t>
      </w:r>
    </w:p>
    <w:p w:rsidR="00802D28"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+38 (095) 660-55-55</w:t>
      </w:r>
    </w:p>
    <w:p w:rsidR="002E349E" w:rsidRPr="002E349E" w:rsidRDefault="002E349E" w:rsidP="00E43353">
      <w:pPr>
        <w:spacing w:after="0" w:line="360" w:lineRule="auto"/>
        <w:jc w:val="both"/>
        <w:rPr>
          <w:rFonts w:ascii="Times New Roman" w:hAnsi="Times New Roman"/>
          <w:i/>
          <w:sz w:val="28"/>
          <w:szCs w:val="28"/>
        </w:rPr>
      </w:pPr>
    </w:p>
    <w:p w:rsidR="002E349E" w:rsidRPr="002E349E" w:rsidRDefault="002E349E" w:rsidP="002E349E">
      <w:pPr>
        <w:rPr>
          <w:rFonts w:ascii="Times New Roman" w:hAnsi="Times New Roman"/>
          <w:i/>
          <w:sz w:val="28"/>
          <w:szCs w:val="28"/>
        </w:rPr>
      </w:pPr>
      <w:r w:rsidRPr="002E349E">
        <w:rPr>
          <w:rFonts w:ascii="Times New Roman" w:hAnsi="Times New Roman"/>
          <w:i/>
          <w:sz w:val="28"/>
          <w:szCs w:val="28"/>
        </w:rPr>
        <w:lastRenderedPageBreak/>
        <w:t>Електронна адреса:</w:t>
      </w:r>
    </w:p>
    <w:p w:rsidR="00802D28" w:rsidRDefault="0086617E" w:rsidP="00E43353">
      <w:pPr>
        <w:spacing w:after="0" w:line="360" w:lineRule="auto"/>
        <w:jc w:val="both"/>
        <w:rPr>
          <w:rFonts w:ascii="Times New Roman" w:hAnsi="Times New Roman"/>
          <w:i/>
          <w:sz w:val="28"/>
          <w:szCs w:val="28"/>
        </w:rPr>
      </w:pPr>
      <w:hyperlink r:id="rId454" w:history="1">
        <w:r w:rsidR="002E349E" w:rsidRPr="002E349E">
          <w:rPr>
            <w:rStyle w:val="a5"/>
            <w:rFonts w:ascii="Times New Roman" w:hAnsi="Times New Roman"/>
            <w:i/>
            <w:sz w:val="28"/>
            <w:szCs w:val="28"/>
          </w:rPr>
          <w:t>fantasia_zak@ukr.net</w:t>
        </w:r>
      </w:hyperlink>
    </w:p>
    <w:p w:rsidR="002E349E" w:rsidRPr="002E349E" w:rsidRDefault="002E349E" w:rsidP="00E43353">
      <w:pPr>
        <w:spacing w:after="0" w:line="360" w:lineRule="auto"/>
        <w:jc w:val="both"/>
        <w:rPr>
          <w:rFonts w:ascii="Times New Roman" w:hAnsi="Times New Roman"/>
          <w:i/>
          <w:sz w:val="28"/>
          <w:szCs w:val="28"/>
        </w:rPr>
      </w:pPr>
    </w:p>
    <w:p w:rsidR="002E349E" w:rsidRPr="002E349E" w:rsidRDefault="002E349E" w:rsidP="002E349E">
      <w:pPr>
        <w:rPr>
          <w:rFonts w:ascii="Times New Roman" w:hAnsi="Times New Roman"/>
          <w:i/>
          <w:sz w:val="28"/>
          <w:szCs w:val="28"/>
        </w:rPr>
      </w:pPr>
      <w:r w:rsidRPr="002E349E">
        <w:rPr>
          <w:rFonts w:ascii="Times New Roman" w:hAnsi="Times New Roman"/>
          <w:i/>
          <w:sz w:val="28"/>
          <w:szCs w:val="28"/>
        </w:rPr>
        <w:t>Електронна адреса:</w:t>
      </w:r>
    </w:p>
    <w:p w:rsidR="00802D28" w:rsidRPr="002E349E"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fantasia.com.ua</w:t>
      </w:r>
    </w:p>
    <w:p w:rsidR="002E349E" w:rsidRDefault="002E349E" w:rsidP="00E43353">
      <w:pPr>
        <w:spacing w:after="0" w:line="360" w:lineRule="auto"/>
        <w:jc w:val="both"/>
        <w:rPr>
          <w:rFonts w:ascii="Times New Roman" w:hAnsi="Times New Roman"/>
          <w:sz w:val="28"/>
          <w:szCs w:val="28"/>
        </w:rPr>
        <w:sectPr w:rsidR="002E349E" w:rsidSect="002E349E">
          <w:type w:val="continuous"/>
          <w:pgSz w:w="11906" w:h="16838"/>
          <w:pgMar w:top="850" w:right="850" w:bottom="850" w:left="1417" w:header="708" w:footer="708" w:gutter="0"/>
          <w:cols w:num="2" w:space="708"/>
          <w:docGrid w:linePitch="360"/>
        </w:sectPr>
      </w:pPr>
    </w:p>
    <w:p w:rsidR="002E349E" w:rsidRPr="00626934" w:rsidRDefault="002E349E" w:rsidP="00E43353">
      <w:pPr>
        <w:spacing w:after="0" w:line="360" w:lineRule="auto"/>
        <w:jc w:val="both"/>
        <w:rPr>
          <w:rFonts w:ascii="Times New Roman" w:hAnsi="Times New Roman"/>
          <w:sz w:val="28"/>
          <w:szCs w:val="28"/>
        </w:rPr>
      </w:pPr>
    </w:p>
    <w:p w:rsidR="00D10117" w:rsidRPr="002E349E" w:rsidRDefault="002E349E" w:rsidP="00E43353">
      <w:pPr>
        <w:spacing w:after="0" w:line="360" w:lineRule="auto"/>
        <w:jc w:val="both"/>
        <w:rPr>
          <w:rFonts w:ascii="Times New Roman" w:hAnsi="Times New Roman"/>
          <w:i/>
          <w:sz w:val="28"/>
          <w:szCs w:val="28"/>
        </w:rPr>
      </w:pPr>
      <w:r w:rsidRPr="002E349E">
        <w:rPr>
          <w:rFonts w:ascii="Times New Roman" w:hAnsi="Times New Roman"/>
          <w:i/>
          <w:sz w:val="28"/>
          <w:szCs w:val="28"/>
        </w:rPr>
        <w:t>GPS координати:</w:t>
      </w:r>
    </w:p>
    <w:p w:rsidR="002E349E" w:rsidRPr="002E349E" w:rsidRDefault="002E349E" w:rsidP="00E43353">
      <w:pPr>
        <w:spacing w:after="0" w:line="360" w:lineRule="auto"/>
        <w:jc w:val="both"/>
        <w:rPr>
          <w:rFonts w:ascii="Times New Roman" w:hAnsi="Times New Roman"/>
          <w:i/>
          <w:sz w:val="28"/>
          <w:szCs w:val="28"/>
        </w:rPr>
      </w:pPr>
      <w:r w:rsidRPr="002E349E">
        <w:rPr>
          <w:rFonts w:ascii="Times New Roman" w:hAnsi="Times New Roman"/>
          <w:i/>
          <w:sz w:val="28"/>
          <w:szCs w:val="28"/>
        </w:rPr>
        <w:t>48°37'38"</w:t>
      </w:r>
    </w:p>
    <w:p w:rsidR="008B68D0"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22°56'56.9"</w:t>
      </w:r>
    </w:p>
    <w:p w:rsidR="00731817" w:rsidRPr="002E349E" w:rsidRDefault="00731817" w:rsidP="00E43353">
      <w:pPr>
        <w:spacing w:after="0" w:line="360" w:lineRule="auto"/>
        <w:jc w:val="both"/>
        <w:rPr>
          <w:rFonts w:ascii="Times New Roman" w:hAnsi="Times New Roman"/>
          <w:i/>
          <w:sz w:val="28"/>
          <w:szCs w:val="28"/>
        </w:rPr>
      </w:pPr>
    </w:p>
    <w:p w:rsidR="00802D28" w:rsidRPr="00626934" w:rsidRDefault="00802D28"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Таунхаус «П</w:t>
      </w:r>
      <w:r w:rsidR="002E349E">
        <w:rPr>
          <w:rFonts w:ascii="Times New Roman" w:hAnsi="Times New Roman"/>
          <w:b/>
          <w:sz w:val="28"/>
          <w:szCs w:val="28"/>
        </w:rPr>
        <w:t>анорама карпат</w:t>
      </w:r>
      <w:r w:rsidRPr="00626934">
        <w:rPr>
          <w:rFonts w:ascii="Times New Roman" w:hAnsi="Times New Roman"/>
          <w:b/>
          <w:sz w:val="28"/>
          <w:szCs w:val="28"/>
        </w:rPr>
        <w:t>»</w:t>
      </w:r>
    </w:p>
    <w:p w:rsidR="00802D28" w:rsidRPr="00626934" w:rsidRDefault="00802D28" w:rsidP="002E349E">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722405" cy="2552132"/>
            <wp:effectExtent l="19050" t="0" r="1995" b="0"/>
            <wp:docPr id="190" name="Рисунок 45"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Tcy;&amp;acy;&amp;ucy;&amp;ncy;&amp;khcy;&amp;acy;&amp;ucy;&amp;scy; «&amp;Pcy;&amp;Acy;&amp;Ncy;&amp;Ocy;&amp;Rcy;&amp;Acy;&amp;Mcy;&amp;Acy; &amp;Kcy;&amp;Acy;&amp;Rcy;&amp;Pcy;&amp;A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Tcy;&amp;acy;&amp;ucy;&amp;ncy;&amp;khcy;&amp;acy;&amp;ucy;&amp;scy; «&amp;Pcy;&amp;Acy;&amp;Ncy;&amp;Ocy;&amp;Rcy;&amp;Acy;&amp;Mcy;&amp;Acy; &amp;Kcy;&amp;Acy;&amp;Rcy;&amp;Pcy;&amp;Acy;&amp;Tcy;»&quot;"/>
                    <pic:cNvPicPr>
                      <a:picLocks noChangeAspect="1" noChangeArrowheads="1"/>
                    </pic:cNvPicPr>
                  </pic:nvPicPr>
                  <pic:blipFill>
                    <a:blip r:embed="rId455"/>
                    <a:srcRect/>
                    <a:stretch>
                      <a:fillRect/>
                    </a:stretch>
                  </pic:blipFill>
                  <pic:spPr bwMode="auto">
                    <a:xfrm>
                      <a:off x="0" y="0"/>
                      <a:ext cx="4728324" cy="2555331"/>
                    </a:xfrm>
                    <a:prstGeom prst="rect">
                      <a:avLst/>
                    </a:prstGeom>
                    <a:noFill/>
                    <a:ln w="9525">
                      <a:noFill/>
                      <a:miter lim="800000"/>
                      <a:headEnd/>
                      <a:tailEnd/>
                    </a:ln>
                  </pic:spPr>
                </pic:pic>
              </a:graphicData>
            </a:graphic>
          </wp:inline>
        </w:drawing>
      </w:r>
    </w:p>
    <w:p w:rsidR="00207AD3" w:rsidRPr="00626934" w:rsidRDefault="00471263" w:rsidP="002E349E">
      <w:pPr>
        <w:spacing w:after="0" w:line="360" w:lineRule="auto"/>
        <w:ind w:firstLine="708"/>
        <w:jc w:val="both"/>
        <w:rPr>
          <w:rFonts w:ascii="Times New Roman" w:hAnsi="Times New Roman"/>
          <w:sz w:val="28"/>
          <w:szCs w:val="28"/>
        </w:rPr>
      </w:pPr>
      <w:r w:rsidRPr="00626934">
        <w:rPr>
          <w:rFonts w:ascii="Times New Roman" w:hAnsi="Times New Roman"/>
          <w:sz w:val="28"/>
          <w:szCs w:val="28"/>
        </w:rPr>
        <w:t>К</w:t>
      </w:r>
      <w:r w:rsidR="00802D28" w:rsidRPr="00626934">
        <w:rPr>
          <w:rFonts w:ascii="Times New Roman" w:hAnsi="Times New Roman"/>
          <w:sz w:val="28"/>
          <w:szCs w:val="28"/>
        </w:rPr>
        <w:t xml:space="preserve">омплекс створений для тихого сімейного відпочинку з дітьми в Карпатах. </w:t>
      </w:r>
      <w:r w:rsidRPr="00626934">
        <w:rPr>
          <w:rFonts w:ascii="Times New Roman" w:hAnsi="Times New Roman"/>
          <w:sz w:val="28"/>
          <w:szCs w:val="28"/>
        </w:rPr>
        <w:t>Є</w:t>
      </w:r>
      <w:r w:rsidR="00802D28" w:rsidRPr="00626934">
        <w:rPr>
          <w:rFonts w:ascii="Times New Roman" w:hAnsi="Times New Roman"/>
          <w:sz w:val="28"/>
          <w:szCs w:val="28"/>
        </w:rPr>
        <w:t xml:space="preserve"> можливість, відпочиваючи з дітьми, приготувати їжу самостійно, тому що в кожен номер обладнаний кухнею з усім необхідним начинням. Таунхаус «П</w:t>
      </w:r>
      <w:r w:rsidR="002E349E">
        <w:rPr>
          <w:rFonts w:ascii="Times New Roman" w:hAnsi="Times New Roman"/>
          <w:sz w:val="28"/>
          <w:szCs w:val="28"/>
        </w:rPr>
        <w:t>анорама</w:t>
      </w:r>
      <w:r w:rsidR="00802D28" w:rsidRPr="00626934">
        <w:rPr>
          <w:rFonts w:ascii="Times New Roman" w:hAnsi="Times New Roman"/>
          <w:sz w:val="28"/>
          <w:szCs w:val="28"/>
        </w:rPr>
        <w:t>» розташований на пагорбі з дивовижним краєвидом на гори, який нікого не залишить байдужим. Тиша і спокій, велика прилегла територія, просторі і комфортабельні номери, віддаленість від суєти курортного селища - все це дає можливість забути про всі неприємності та проблеми, які є в нашому повсякденному житті. Це прекрасне місце для тихого сімейного відпочинку з дітьми в Карпатах. Ваші діти зможуть безпечно грати на галявині перед будинком в активні ігри, кататися на гойдалках.</w:t>
      </w:r>
    </w:p>
    <w:p w:rsidR="002E349E" w:rsidRDefault="002E349E" w:rsidP="002E349E">
      <w:pPr>
        <w:spacing w:after="0" w:line="360" w:lineRule="auto"/>
        <w:jc w:val="both"/>
        <w:rPr>
          <w:rFonts w:ascii="Times New Roman" w:hAnsi="Times New Roman"/>
          <w:i/>
          <w:sz w:val="28"/>
          <w:szCs w:val="28"/>
        </w:rPr>
      </w:pPr>
    </w:p>
    <w:p w:rsidR="00731817" w:rsidRDefault="00731817" w:rsidP="002E349E">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2E349E" w:rsidRPr="002E349E" w:rsidRDefault="002E349E" w:rsidP="002E349E">
      <w:pPr>
        <w:spacing w:after="0" w:line="360" w:lineRule="auto"/>
        <w:jc w:val="both"/>
        <w:rPr>
          <w:rFonts w:ascii="Times New Roman" w:hAnsi="Times New Roman"/>
          <w:i/>
          <w:sz w:val="28"/>
          <w:szCs w:val="28"/>
        </w:rPr>
      </w:pPr>
      <w:r w:rsidRPr="002E349E">
        <w:rPr>
          <w:rFonts w:ascii="Times New Roman" w:hAnsi="Times New Roman"/>
          <w:i/>
          <w:sz w:val="28"/>
          <w:szCs w:val="28"/>
        </w:rPr>
        <w:lastRenderedPageBreak/>
        <w:t>Поштова адреса:</w:t>
      </w:r>
    </w:p>
    <w:p w:rsidR="00802D28" w:rsidRPr="002E349E"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с. Поляна</w:t>
      </w:r>
    </w:p>
    <w:p w:rsidR="00802D28"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вул. Гірна, 17</w:t>
      </w:r>
    </w:p>
    <w:p w:rsidR="002E349E" w:rsidRPr="002E349E" w:rsidRDefault="002E349E" w:rsidP="00E43353">
      <w:pPr>
        <w:spacing w:after="0" w:line="360" w:lineRule="auto"/>
        <w:jc w:val="both"/>
        <w:rPr>
          <w:rFonts w:ascii="Times New Roman" w:hAnsi="Times New Roman"/>
          <w:i/>
          <w:sz w:val="28"/>
          <w:szCs w:val="28"/>
        </w:rPr>
      </w:pPr>
    </w:p>
    <w:p w:rsidR="002E349E" w:rsidRPr="002E349E" w:rsidRDefault="002E349E" w:rsidP="002E349E">
      <w:pPr>
        <w:rPr>
          <w:rFonts w:ascii="Times New Roman" w:hAnsi="Times New Roman"/>
          <w:i/>
          <w:sz w:val="28"/>
          <w:szCs w:val="28"/>
        </w:rPr>
      </w:pPr>
      <w:r w:rsidRPr="002E349E">
        <w:rPr>
          <w:rFonts w:ascii="Times New Roman" w:hAnsi="Times New Roman"/>
          <w:i/>
          <w:sz w:val="28"/>
          <w:szCs w:val="28"/>
        </w:rPr>
        <w:t>Контактні телефони:</w:t>
      </w:r>
    </w:p>
    <w:p w:rsidR="00802D28" w:rsidRPr="002E349E"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+38 (067) 401-32-34</w:t>
      </w:r>
    </w:p>
    <w:p w:rsidR="00802D28"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+38 (095) 870-12-01</w:t>
      </w:r>
    </w:p>
    <w:p w:rsidR="002E349E" w:rsidRDefault="002E349E" w:rsidP="00E43353">
      <w:pPr>
        <w:spacing w:after="0" w:line="360" w:lineRule="auto"/>
        <w:jc w:val="both"/>
        <w:rPr>
          <w:rFonts w:ascii="Times New Roman" w:hAnsi="Times New Roman"/>
          <w:i/>
          <w:sz w:val="28"/>
          <w:szCs w:val="28"/>
        </w:rPr>
      </w:pPr>
    </w:p>
    <w:p w:rsidR="002E349E" w:rsidRPr="002E349E" w:rsidRDefault="002E349E" w:rsidP="00E43353">
      <w:pPr>
        <w:spacing w:after="0" w:line="360" w:lineRule="auto"/>
        <w:jc w:val="both"/>
        <w:rPr>
          <w:rFonts w:ascii="Times New Roman" w:hAnsi="Times New Roman"/>
          <w:i/>
          <w:sz w:val="28"/>
          <w:szCs w:val="28"/>
        </w:rPr>
      </w:pPr>
    </w:p>
    <w:p w:rsidR="002E349E" w:rsidRPr="002E349E" w:rsidRDefault="002E349E" w:rsidP="002E349E">
      <w:pPr>
        <w:rPr>
          <w:rFonts w:ascii="Times New Roman" w:hAnsi="Times New Roman"/>
          <w:i/>
          <w:sz w:val="28"/>
          <w:szCs w:val="28"/>
        </w:rPr>
      </w:pPr>
      <w:r w:rsidRPr="002E349E">
        <w:rPr>
          <w:rFonts w:ascii="Times New Roman" w:hAnsi="Times New Roman"/>
          <w:i/>
          <w:sz w:val="28"/>
          <w:szCs w:val="28"/>
        </w:rPr>
        <w:lastRenderedPageBreak/>
        <w:t>Електронна адреса:</w:t>
      </w:r>
    </w:p>
    <w:p w:rsidR="00802D28" w:rsidRDefault="0086617E" w:rsidP="00E43353">
      <w:pPr>
        <w:spacing w:after="0" w:line="360" w:lineRule="auto"/>
        <w:jc w:val="both"/>
        <w:rPr>
          <w:i/>
        </w:rPr>
      </w:pPr>
      <w:hyperlink r:id="rId456" w:history="1">
        <w:r w:rsidR="00802D28" w:rsidRPr="002E349E">
          <w:rPr>
            <w:rStyle w:val="a5"/>
            <w:rFonts w:ascii="Times New Roman" w:hAnsi="Times New Roman"/>
            <w:i/>
            <w:sz w:val="28"/>
            <w:szCs w:val="28"/>
          </w:rPr>
          <w:t>thp.in.ua@gmail.com</w:t>
        </w:r>
      </w:hyperlink>
    </w:p>
    <w:p w:rsidR="002E349E" w:rsidRDefault="002E349E" w:rsidP="00E43353">
      <w:pPr>
        <w:spacing w:after="0" w:line="360" w:lineRule="auto"/>
        <w:jc w:val="both"/>
        <w:rPr>
          <w:i/>
        </w:rPr>
      </w:pPr>
    </w:p>
    <w:p w:rsidR="002E349E" w:rsidRPr="002E349E" w:rsidRDefault="002E349E" w:rsidP="002E349E">
      <w:pPr>
        <w:spacing w:after="0" w:line="360" w:lineRule="auto"/>
        <w:jc w:val="both"/>
        <w:rPr>
          <w:rFonts w:ascii="Times New Roman" w:hAnsi="Times New Roman"/>
          <w:i/>
          <w:sz w:val="28"/>
          <w:szCs w:val="28"/>
        </w:rPr>
      </w:pPr>
      <w:r w:rsidRPr="002E349E">
        <w:rPr>
          <w:rFonts w:ascii="Times New Roman" w:hAnsi="Times New Roman"/>
          <w:i/>
          <w:sz w:val="28"/>
          <w:szCs w:val="28"/>
        </w:rPr>
        <w:t>Сайт:</w:t>
      </w:r>
    </w:p>
    <w:p w:rsidR="002E349E" w:rsidRDefault="0086617E" w:rsidP="00E43353">
      <w:pPr>
        <w:spacing w:after="0" w:line="360" w:lineRule="auto"/>
        <w:jc w:val="both"/>
        <w:rPr>
          <w:rFonts w:ascii="Times New Roman" w:hAnsi="Times New Roman"/>
          <w:i/>
          <w:sz w:val="28"/>
          <w:szCs w:val="28"/>
        </w:rPr>
      </w:pPr>
      <w:hyperlink r:id="rId457" w:history="1">
        <w:r w:rsidR="002E349E" w:rsidRPr="002E349E">
          <w:rPr>
            <w:rStyle w:val="a5"/>
            <w:rFonts w:ascii="Times New Roman" w:hAnsi="Times New Roman"/>
            <w:i/>
            <w:sz w:val="28"/>
            <w:szCs w:val="28"/>
          </w:rPr>
          <w:t>http://thp.in.ua/</w:t>
        </w:r>
      </w:hyperlink>
    </w:p>
    <w:p w:rsidR="002E349E" w:rsidRPr="002E349E" w:rsidRDefault="002E349E" w:rsidP="00E43353">
      <w:pPr>
        <w:spacing w:after="0" w:line="360" w:lineRule="auto"/>
        <w:jc w:val="both"/>
        <w:rPr>
          <w:rFonts w:ascii="Times New Roman" w:hAnsi="Times New Roman"/>
          <w:i/>
          <w:sz w:val="28"/>
          <w:szCs w:val="28"/>
        </w:rPr>
      </w:pPr>
    </w:p>
    <w:p w:rsidR="002E349E" w:rsidRPr="002E349E" w:rsidRDefault="002E349E" w:rsidP="002E349E">
      <w:pPr>
        <w:spacing w:after="0" w:line="360" w:lineRule="auto"/>
        <w:jc w:val="both"/>
        <w:rPr>
          <w:rFonts w:ascii="Times New Roman" w:hAnsi="Times New Roman"/>
          <w:i/>
          <w:sz w:val="28"/>
          <w:szCs w:val="28"/>
        </w:rPr>
      </w:pPr>
      <w:r w:rsidRPr="002E349E">
        <w:rPr>
          <w:rFonts w:ascii="Times New Roman" w:hAnsi="Times New Roman"/>
          <w:i/>
          <w:sz w:val="28"/>
          <w:szCs w:val="28"/>
        </w:rPr>
        <w:t>GPS координати:</w:t>
      </w:r>
    </w:p>
    <w:p w:rsidR="002E349E" w:rsidRPr="002E349E" w:rsidRDefault="002E349E" w:rsidP="00E43353">
      <w:pPr>
        <w:spacing w:after="0" w:line="360" w:lineRule="auto"/>
        <w:jc w:val="both"/>
        <w:rPr>
          <w:rFonts w:ascii="Times New Roman" w:hAnsi="Times New Roman"/>
          <w:i/>
          <w:sz w:val="28"/>
          <w:szCs w:val="28"/>
        </w:rPr>
      </w:pPr>
      <w:r w:rsidRPr="002E349E">
        <w:rPr>
          <w:rFonts w:ascii="Times New Roman" w:hAnsi="Times New Roman"/>
          <w:i/>
          <w:sz w:val="28"/>
          <w:szCs w:val="28"/>
        </w:rPr>
        <w:t>48°37'18.2"</w:t>
      </w:r>
    </w:p>
    <w:p w:rsidR="00802D28" w:rsidRPr="002E349E" w:rsidRDefault="00802D28" w:rsidP="00E43353">
      <w:pPr>
        <w:spacing w:after="0" w:line="360" w:lineRule="auto"/>
        <w:jc w:val="both"/>
        <w:rPr>
          <w:rFonts w:ascii="Times New Roman" w:hAnsi="Times New Roman"/>
          <w:i/>
          <w:sz w:val="28"/>
          <w:szCs w:val="28"/>
        </w:rPr>
      </w:pPr>
      <w:r w:rsidRPr="002E349E">
        <w:rPr>
          <w:rFonts w:ascii="Times New Roman" w:hAnsi="Times New Roman"/>
          <w:i/>
          <w:sz w:val="28"/>
          <w:szCs w:val="28"/>
        </w:rPr>
        <w:t>22°57'03.2"</w:t>
      </w:r>
    </w:p>
    <w:p w:rsidR="002E349E" w:rsidRDefault="002E349E" w:rsidP="00E43353">
      <w:pPr>
        <w:spacing w:after="0" w:line="360" w:lineRule="auto"/>
        <w:jc w:val="both"/>
        <w:rPr>
          <w:rFonts w:ascii="Times New Roman" w:hAnsi="Times New Roman"/>
          <w:sz w:val="28"/>
          <w:szCs w:val="28"/>
        </w:rPr>
        <w:sectPr w:rsidR="002E349E" w:rsidSect="002E349E">
          <w:type w:val="continuous"/>
          <w:pgSz w:w="11906" w:h="16838"/>
          <w:pgMar w:top="850" w:right="850" w:bottom="850" w:left="1417" w:header="708" w:footer="708" w:gutter="0"/>
          <w:cols w:num="2" w:space="708"/>
          <w:docGrid w:linePitch="360"/>
        </w:sectPr>
      </w:pPr>
    </w:p>
    <w:p w:rsidR="00207AD3" w:rsidRPr="00626934" w:rsidRDefault="00207AD3" w:rsidP="00E43353">
      <w:pPr>
        <w:spacing w:after="0" w:line="360" w:lineRule="auto"/>
        <w:jc w:val="both"/>
        <w:rPr>
          <w:rFonts w:ascii="Times New Roman" w:hAnsi="Times New Roman"/>
          <w:sz w:val="28"/>
          <w:szCs w:val="28"/>
        </w:rPr>
      </w:pPr>
    </w:p>
    <w:p w:rsidR="00207AD3" w:rsidRPr="00626934" w:rsidRDefault="00027E2D"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Котеджі «Е</w:t>
      </w:r>
      <w:r w:rsidR="002E349E">
        <w:rPr>
          <w:rFonts w:ascii="Times New Roman" w:hAnsi="Times New Roman"/>
          <w:b/>
          <w:sz w:val="28"/>
          <w:szCs w:val="28"/>
        </w:rPr>
        <w:t>дельвейс</w:t>
      </w:r>
      <w:r w:rsidRPr="00626934">
        <w:rPr>
          <w:rFonts w:ascii="Times New Roman" w:hAnsi="Times New Roman"/>
          <w:b/>
          <w:sz w:val="28"/>
          <w:szCs w:val="28"/>
        </w:rPr>
        <w:t>»</w:t>
      </w:r>
    </w:p>
    <w:p w:rsidR="00027E2D" w:rsidRPr="00626934" w:rsidRDefault="00027E2D" w:rsidP="00AF5DF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Розташуванн</w:t>
      </w:r>
      <w:r w:rsidR="00AF5DF1">
        <w:rPr>
          <w:rFonts w:ascii="Times New Roman" w:hAnsi="Times New Roman"/>
          <w:sz w:val="28"/>
          <w:szCs w:val="28"/>
          <w:lang w:val="ru-RU"/>
        </w:rPr>
        <w:t>і у</w:t>
      </w:r>
      <w:r w:rsidRPr="00626934">
        <w:rPr>
          <w:rFonts w:ascii="Times New Roman" w:hAnsi="Times New Roman"/>
          <w:sz w:val="28"/>
          <w:szCs w:val="28"/>
          <w:lang w:val="ru-RU"/>
        </w:rPr>
        <w:t xml:space="preserve"> селі </w:t>
      </w:r>
      <w:r w:rsidR="00AF5DF1">
        <w:rPr>
          <w:rFonts w:ascii="Times New Roman" w:hAnsi="Times New Roman"/>
          <w:sz w:val="28"/>
          <w:szCs w:val="28"/>
          <w:lang w:val="ru-RU"/>
        </w:rPr>
        <w:t>Поляна, на території санаторію «Сонячне Закарпаття»</w:t>
      </w:r>
      <w:r w:rsidRPr="00626934">
        <w:rPr>
          <w:rFonts w:ascii="Times New Roman" w:hAnsi="Times New Roman"/>
          <w:sz w:val="28"/>
          <w:szCs w:val="28"/>
          <w:lang w:val="ru-RU"/>
        </w:rPr>
        <w:t>, 200 м від бювету мінеральних вод, 12 км від станції Свалява.</w:t>
      </w:r>
    </w:p>
    <w:p w:rsidR="00027E2D" w:rsidRPr="00626934" w:rsidRDefault="00027E2D" w:rsidP="00AF5DF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Зручний під'їзд</w:t>
      </w:r>
      <w:r w:rsidR="00AF5DF1">
        <w:t xml:space="preserve"> –</w:t>
      </w:r>
      <w:r w:rsidRPr="00626934">
        <w:rPr>
          <w:rFonts w:ascii="Times New Roman" w:hAnsi="Times New Roman"/>
          <w:sz w:val="28"/>
          <w:szCs w:val="28"/>
          <w:lang w:val="ru-RU"/>
        </w:rPr>
        <w:t xml:space="preserve"> асфальтована дорога.</w:t>
      </w:r>
    </w:p>
    <w:p w:rsidR="00027E2D" w:rsidRPr="00626934" w:rsidRDefault="00027E2D" w:rsidP="00AF5DF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Опис:</w:t>
      </w:r>
      <w:r w:rsidR="00AF5DF1">
        <w:rPr>
          <w:rFonts w:ascii="Times New Roman" w:hAnsi="Times New Roman"/>
          <w:sz w:val="28"/>
          <w:szCs w:val="28"/>
          <w:lang w:val="ru-RU"/>
        </w:rPr>
        <w:t xml:space="preserve"> д</w:t>
      </w:r>
      <w:r w:rsidRPr="00626934">
        <w:rPr>
          <w:rFonts w:ascii="Times New Roman" w:hAnsi="Times New Roman"/>
          <w:sz w:val="28"/>
          <w:szCs w:val="28"/>
          <w:lang w:val="ru-RU"/>
        </w:rPr>
        <w:t>ва котеджі — триповерховий (10 номерів) і двоповерховий (4 номери).</w:t>
      </w:r>
    </w:p>
    <w:p w:rsidR="00027E2D" w:rsidRPr="00626934" w:rsidRDefault="00027E2D" w:rsidP="00AF5DF1">
      <w:pPr>
        <w:spacing w:after="0" w:line="360" w:lineRule="auto"/>
        <w:ind w:firstLine="708"/>
        <w:jc w:val="both"/>
        <w:rPr>
          <w:rFonts w:ascii="Times New Roman" w:hAnsi="Times New Roman"/>
          <w:sz w:val="28"/>
          <w:szCs w:val="28"/>
        </w:rPr>
      </w:pPr>
      <w:r w:rsidRPr="00626934">
        <w:rPr>
          <w:rFonts w:ascii="Times New Roman" w:hAnsi="Times New Roman"/>
          <w:sz w:val="28"/>
          <w:szCs w:val="28"/>
        </w:rPr>
        <w:t>До послуг відвідувачів уся інфраструктура санаторію: спортивні майданчики, тенісні корти, бари, кафе, ресторани, сауна, басейн, більярд, настільний теніс.</w:t>
      </w:r>
    </w:p>
    <w:p w:rsidR="00027E2D" w:rsidRPr="00626934" w:rsidRDefault="00027E2D" w:rsidP="00AF5DF1">
      <w:pPr>
        <w:spacing w:after="0" w:line="360" w:lineRule="auto"/>
        <w:ind w:firstLine="708"/>
        <w:jc w:val="both"/>
        <w:rPr>
          <w:rFonts w:ascii="Times New Roman" w:hAnsi="Times New Roman"/>
          <w:sz w:val="28"/>
          <w:szCs w:val="28"/>
        </w:rPr>
      </w:pPr>
      <w:r w:rsidRPr="00626934">
        <w:rPr>
          <w:rFonts w:ascii="Times New Roman" w:hAnsi="Times New Roman"/>
          <w:sz w:val="28"/>
          <w:szCs w:val="28"/>
        </w:rPr>
        <w:t>Екскурсії регіоном, катання на конях, походи в гори, риболовля (форель).</w:t>
      </w:r>
    </w:p>
    <w:p w:rsidR="00027E2D" w:rsidRPr="00626934" w:rsidRDefault="00027E2D" w:rsidP="00E43353">
      <w:pPr>
        <w:spacing w:after="0" w:line="360" w:lineRule="auto"/>
        <w:jc w:val="both"/>
        <w:rPr>
          <w:rFonts w:ascii="Times New Roman" w:hAnsi="Times New Roman"/>
          <w:sz w:val="28"/>
          <w:szCs w:val="28"/>
        </w:rPr>
      </w:pPr>
      <w:r w:rsidRPr="00626934">
        <w:rPr>
          <w:rFonts w:ascii="Times New Roman" w:hAnsi="Times New Roman"/>
          <w:sz w:val="28"/>
          <w:szCs w:val="28"/>
        </w:rPr>
        <w:t>Купання в термальних басейнах, чанах з лікувальною водою.</w:t>
      </w:r>
    </w:p>
    <w:p w:rsidR="00027E2D" w:rsidRPr="00626934" w:rsidRDefault="00027E2D" w:rsidP="00E43353">
      <w:pPr>
        <w:spacing w:after="0" w:line="360" w:lineRule="auto"/>
        <w:jc w:val="both"/>
        <w:rPr>
          <w:rFonts w:ascii="Times New Roman" w:hAnsi="Times New Roman"/>
          <w:sz w:val="28"/>
          <w:szCs w:val="28"/>
        </w:rPr>
      </w:pPr>
      <w:r w:rsidRPr="00626934">
        <w:rPr>
          <w:rFonts w:ascii="Times New Roman" w:hAnsi="Times New Roman"/>
          <w:sz w:val="28"/>
          <w:szCs w:val="28"/>
        </w:rPr>
        <w:t>Взимку на території санаторію "Сонячне Закарпаття" і в с. Поляна діють гірськолижні витяги.</w:t>
      </w:r>
    </w:p>
    <w:p w:rsidR="00027E2D" w:rsidRPr="00626934" w:rsidRDefault="00027E2D" w:rsidP="00AF5DF1">
      <w:pPr>
        <w:spacing w:after="0" w:line="360" w:lineRule="auto"/>
        <w:ind w:firstLine="708"/>
        <w:jc w:val="both"/>
        <w:rPr>
          <w:rFonts w:ascii="Times New Roman" w:hAnsi="Times New Roman"/>
          <w:sz w:val="28"/>
          <w:szCs w:val="28"/>
        </w:rPr>
      </w:pPr>
      <w:r w:rsidRPr="00626934">
        <w:rPr>
          <w:rFonts w:ascii="Times New Roman" w:hAnsi="Times New Roman"/>
          <w:sz w:val="28"/>
          <w:szCs w:val="28"/>
        </w:rPr>
        <w:t>Прокат лижного спорядження, послуги інструктора.</w:t>
      </w:r>
    </w:p>
    <w:p w:rsidR="00AF5DF1" w:rsidRDefault="00AF5DF1" w:rsidP="00AF5DF1">
      <w:pPr>
        <w:spacing w:after="0" w:line="360" w:lineRule="auto"/>
        <w:jc w:val="both"/>
        <w:rPr>
          <w:rFonts w:ascii="Times New Roman" w:hAnsi="Times New Roman"/>
          <w:i/>
          <w:sz w:val="28"/>
          <w:szCs w:val="28"/>
        </w:rPr>
      </w:pPr>
    </w:p>
    <w:p w:rsidR="00731817" w:rsidRDefault="00731817" w:rsidP="00AF5DF1">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AF5DF1" w:rsidRPr="00AF5DF1" w:rsidRDefault="00AF5DF1" w:rsidP="00AF5DF1">
      <w:pPr>
        <w:spacing w:after="0" w:line="360" w:lineRule="auto"/>
        <w:jc w:val="both"/>
        <w:rPr>
          <w:rFonts w:ascii="Times New Roman" w:hAnsi="Times New Roman"/>
          <w:i/>
          <w:sz w:val="28"/>
          <w:szCs w:val="28"/>
        </w:rPr>
      </w:pPr>
      <w:r w:rsidRPr="00AF5DF1">
        <w:rPr>
          <w:rFonts w:ascii="Times New Roman" w:hAnsi="Times New Roman"/>
          <w:i/>
          <w:sz w:val="28"/>
          <w:szCs w:val="28"/>
        </w:rPr>
        <w:lastRenderedPageBreak/>
        <w:t>Поштова адреса:</w:t>
      </w:r>
    </w:p>
    <w:p w:rsidR="00AF5DF1" w:rsidRPr="00AF5DF1" w:rsidRDefault="00AF5DF1" w:rsidP="00E43353">
      <w:pPr>
        <w:spacing w:after="0" w:line="360" w:lineRule="auto"/>
        <w:jc w:val="both"/>
        <w:rPr>
          <w:rFonts w:ascii="Times New Roman" w:hAnsi="Times New Roman"/>
          <w:i/>
          <w:sz w:val="28"/>
          <w:szCs w:val="28"/>
        </w:rPr>
      </w:pPr>
      <w:r w:rsidRPr="00AF5DF1">
        <w:rPr>
          <w:rFonts w:ascii="Times New Roman" w:hAnsi="Times New Roman"/>
          <w:i/>
          <w:sz w:val="28"/>
          <w:szCs w:val="28"/>
        </w:rPr>
        <w:t>с. Поляна</w:t>
      </w:r>
    </w:p>
    <w:p w:rsidR="007674A1" w:rsidRPr="00AF5DF1" w:rsidRDefault="007674A1" w:rsidP="00E43353">
      <w:pPr>
        <w:spacing w:after="0" w:line="360" w:lineRule="auto"/>
        <w:jc w:val="both"/>
        <w:rPr>
          <w:rFonts w:ascii="Times New Roman" w:hAnsi="Times New Roman"/>
          <w:i/>
          <w:sz w:val="28"/>
          <w:szCs w:val="28"/>
        </w:rPr>
      </w:pPr>
      <w:r w:rsidRPr="00AF5DF1">
        <w:rPr>
          <w:rFonts w:ascii="Times New Roman" w:hAnsi="Times New Roman"/>
          <w:i/>
          <w:sz w:val="28"/>
          <w:szCs w:val="28"/>
        </w:rPr>
        <w:t>санаторій "Сонячне Закарпаття"</w:t>
      </w:r>
    </w:p>
    <w:p w:rsidR="007674A1" w:rsidRDefault="007674A1" w:rsidP="00E43353">
      <w:pPr>
        <w:spacing w:after="0" w:line="360" w:lineRule="auto"/>
        <w:jc w:val="both"/>
        <w:rPr>
          <w:rFonts w:ascii="Times New Roman" w:hAnsi="Times New Roman"/>
          <w:i/>
          <w:sz w:val="28"/>
          <w:szCs w:val="28"/>
        </w:rPr>
      </w:pPr>
      <w:r w:rsidRPr="00AF5DF1">
        <w:rPr>
          <w:rFonts w:ascii="Times New Roman" w:hAnsi="Times New Roman"/>
          <w:i/>
          <w:sz w:val="28"/>
          <w:szCs w:val="28"/>
        </w:rPr>
        <w:t>вул. Курортна (бічна), 4</w:t>
      </w:r>
    </w:p>
    <w:p w:rsidR="00AF5DF1" w:rsidRPr="00AF5DF1" w:rsidRDefault="00AF5DF1" w:rsidP="00E43353">
      <w:pPr>
        <w:spacing w:after="0" w:line="360" w:lineRule="auto"/>
        <w:jc w:val="both"/>
        <w:rPr>
          <w:rFonts w:ascii="Times New Roman" w:hAnsi="Times New Roman"/>
          <w:i/>
          <w:sz w:val="28"/>
          <w:szCs w:val="28"/>
        </w:rPr>
      </w:pPr>
    </w:p>
    <w:p w:rsidR="00AF5DF1" w:rsidRPr="00AF5DF1" w:rsidRDefault="00AF5DF1" w:rsidP="00AF5DF1">
      <w:pPr>
        <w:rPr>
          <w:rFonts w:ascii="Times New Roman" w:hAnsi="Times New Roman"/>
          <w:i/>
          <w:sz w:val="28"/>
          <w:szCs w:val="28"/>
        </w:rPr>
      </w:pPr>
      <w:r w:rsidRPr="00AF5DF1">
        <w:rPr>
          <w:rFonts w:ascii="Times New Roman" w:hAnsi="Times New Roman"/>
          <w:i/>
          <w:sz w:val="28"/>
          <w:szCs w:val="28"/>
        </w:rPr>
        <w:t>Контактні телефони:</w:t>
      </w:r>
    </w:p>
    <w:p w:rsidR="007674A1" w:rsidRPr="00AF5DF1" w:rsidRDefault="007674A1" w:rsidP="00E43353">
      <w:pPr>
        <w:spacing w:after="0" w:line="360" w:lineRule="auto"/>
        <w:jc w:val="both"/>
        <w:rPr>
          <w:rFonts w:ascii="Times New Roman" w:hAnsi="Times New Roman"/>
          <w:i/>
          <w:sz w:val="28"/>
          <w:szCs w:val="28"/>
        </w:rPr>
      </w:pPr>
      <w:r w:rsidRPr="00AF5DF1">
        <w:rPr>
          <w:rFonts w:ascii="Times New Roman" w:hAnsi="Times New Roman"/>
          <w:i/>
          <w:sz w:val="28"/>
          <w:szCs w:val="28"/>
        </w:rPr>
        <w:t>+38 (067) 443-31-16</w:t>
      </w:r>
    </w:p>
    <w:p w:rsidR="007674A1" w:rsidRPr="00AF5DF1" w:rsidRDefault="007674A1" w:rsidP="00E43353">
      <w:pPr>
        <w:spacing w:after="0" w:line="360" w:lineRule="auto"/>
        <w:jc w:val="both"/>
        <w:rPr>
          <w:rFonts w:ascii="Times New Roman" w:hAnsi="Times New Roman"/>
          <w:i/>
          <w:sz w:val="28"/>
          <w:szCs w:val="28"/>
        </w:rPr>
      </w:pPr>
      <w:r w:rsidRPr="00AF5DF1">
        <w:rPr>
          <w:rFonts w:ascii="Times New Roman" w:hAnsi="Times New Roman"/>
          <w:i/>
          <w:sz w:val="28"/>
          <w:szCs w:val="28"/>
        </w:rPr>
        <w:t>+38 (099) 034-37-55</w:t>
      </w:r>
    </w:p>
    <w:p w:rsidR="007674A1" w:rsidRPr="00AF5DF1" w:rsidRDefault="007674A1" w:rsidP="00E43353">
      <w:pPr>
        <w:spacing w:after="0" w:line="360" w:lineRule="auto"/>
        <w:jc w:val="both"/>
        <w:rPr>
          <w:rFonts w:ascii="Times New Roman" w:hAnsi="Times New Roman"/>
          <w:i/>
          <w:sz w:val="28"/>
          <w:szCs w:val="28"/>
        </w:rPr>
      </w:pPr>
      <w:r w:rsidRPr="00AF5DF1">
        <w:rPr>
          <w:rFonts w:ascii="Times New Roman" w:hAnsi="Times New Roman"/>
          <w:i/>
          <w:sz w:val="28"/>
          <w:szCs w:val="28"/>
        </w:rPr>
        <w:lastRenderedPageBreak/>
        <w:t>+38 (096) 96-99-555</w:t>
      </w:r>
    </w:p>
    <w:p w:rsidR="007674A1" w:rsidRPr="00AF5DF1" w:rsidRDefault="007674A1" w:rsidP="00E43353">
      <w:pPr>
        <w:spacing w:after="0" w:line="360" w:lineRule="auto"/>
        <w:jc w:val="both"/>
        <w:rPr>
          <w:rFonts w:ascii="Times New Roman" w:hAnsi="Times New Roman"/>
          <w:i/>
          <w:sz w:val="28"/>
          <w:szCs w:val="28"/>
        </w:rPr>
      </w:pPr>
      <w:r w:rsidRPr="00AF5DF1">
        <w:rPr>
          <w:rFonts w:ascii="Times New Roman" w:hAnsi="Times New Roman"/>
          <w:i/>
          <w:sz w:val="28"/>
          <w:szCs w:val="28"/>
        </w:rPr>
        <w:t>+38 (050) 585-86-99</w:t>
      </w:r>
    </w:p>
    <w:p w:rsidR="00027E2D" w:rsidRDefault="007674A1" w:rsidP="00E43353">
      <w:pPr>
        <w:spacing w:after="0" w:line="360" w:lineRule="auto"/>
        <w:jc w:val="both"/>
        <w:rPr>
          <w:rFonts w:ascii="Times New Roman" w:hAnsi="Times New Roman"/>
          <w:i/>
          <w:sz w:val="28"/>
          <w:szCs w:val="28"/>
        </w:rPr>
      </w:pPr>
      <w:r w:rsidRPr="00AF5DF1">
        <w:rPr>
          <w:rFonts w:ascii="Times New Roman" w:hAnsi="Times New Roman"/>
          <w:i/>
          <w:sz w:val="28"/>
          <w:szCs w:val="28"/>
        </w:rPr>
        <w:t>+38 (03133) 3-23-91</w:t>
      </w:r>
    </w:p>
    <w:p w:rsidR="00AF5DF1" w:rsidRPr="00AF5DF1" w:rsidRDefault="00AF5DF1" w:rsidP="00E43353">
      <w:pPr>
        <w:spacing w:after="0" w:line="360" w:lineRule="auto"/>
        <w:jc w:val="both"/>
        <w:rPr>
          <w:rFonts w:ascii="Times New Roman" w:hAnsi="Times New Roman"/>
          <w:i/>
          <w:sz w:val="28"/>
          <w:szCs w:val="28"/>
        </w:rPr>
      </w:pPr>
    </w:p>
    <w:p w:rsidR="00AF5DF1" w:rsidRPr="00AF5DF1" w:rsidRDefault="00AF5DF1" w:rsidP="00AF5DF1">
      <w:pPr>
        <w:spacing w:after="0" w:line="360" w:lineRule="auto"/>
        <w:jc w:val="both"/>
        <w:rPr>
          <w:rFonts w:ascii="Times New Roman" w:hAnsi="Times New Roman"/>
          <w:i/>
          <w:sz w:val="28"/>
          <w:szCs w:val="28"/>
        </w:rPr>
      </w:pPr>
      <w:r w:rsidRPr="00AF5DF1">
        <w:rPr>
          <w:rFonts w:ascii="Times New Roman" w:hAnsi="Times New Roman"/>
          <w:i/>
          <w:sz w:val="28"/>
          <w:szCs w:val="28"/>
        </w:rPr>
        <w:lastRenderedPageBreak/>
        <w:t>GPS координати:</w:t>
      </w:r>
    </w:p>
    <w:p w:rsidR="00AF5DF1" w:rsidRPr="00AF5DF1" w:rsidRDefault="00AF5DF1" w:rsidP="00E43353">
      <w:pPr>
        <w:spacing w:after="0" w:line="360" w:lineRule="auto"/>
        <w:jc w:val="both"/>
        <w:rPr>
          <w:rFonts w:ascii="Times New Roman" w:hAnsi="Times New Roman"/>
          <w:i/>
          <w:sz w:val="28"/>
          <w:szCs w:val="28"/>
        </w:rPr>
      </w:pPr>
      <w:r w:rsidRPr="00AF5DF1">
        <w:rPr>
          <w:rFonts w:ascii="Times New Roman" w:hAnsi="Times New Roman"/>
          <w:i/>
          <w:sz w:val="28"/>
          <w:szCs w:val="28"/>
        </w:rPr>
        <w:t>48°37'32.8"</w:t>
      </w:r>
    </w:p>
    <w:p w:rsidR="00AF5DF1" w:rsidRPr="00AF5DF1" w:rsidRDefault="007674A1" w:rsidP="00E43353">
      <w:pPr>
        <w:spacing w:after="0" w:line="360" w:lineRule="auto"/>
        <w:jc w:val="both"/>
        <w:rPr>
          <w:rFonts w:ascii="Times New Roman" w:hAnsi="Times New Roman"/>
          <w:i/>
          <w:sz w:val="28"/>
          <w:szCs w:val="28"/>
        </w:rPr>
        <w:sectPr w:rsidR="00AF5DF1" w:rsidRPr="00AF5DF1" w:rsidSect="00AF5DF1">
          <w:type w:val="continuous"/>
          <w:pgSz w:w="11906" w:h="16838"/>
          <w:pgMar w:top="850" w:right="850" w:bottom="850" w:left="1417" w:header="708" w:footer="708" w:gutter="0"/>
          <w:cols w:num="2" w:space="708"/>
          <w:docGrid w:linePitch="360"/>
        </w:sectPr>
      </w:pPr>
      <w:r w:rsidRPr="00AF5DF1">
        <w:rPr>
          <w:rFonts w:ascii="Times New Roman" w:hAnsi="Times New Roman"/>
          <w:i/>
          <w:sz w:val="28"/>
          <w:szCs w:val="28"/>
        </w:rPr>
        <w:t>22°56'48.8"</w:t>
      </w:r>
    </w:p>
    <w:p w:rsidR="00207AD3" w:rsidRPr="00626934" w:rsidRDefault="00207AD3" w:rsidP="00E43353">
      <w:pPr>
        <w:spacing w:after="0" w:line="360" w:lineRule="auto"/>
        <w:jc w:val="both"/>
        <w:rPr>
          <w:rFonts w:ascii="Times New Roman" w:hAnsi="Times New Roman"/>
          <w:sz w:val="28"/>
          <w:szCs w:val="28"/>
        </w:rPr>
      </w:pPr>
    </w:p>
    <w:p w:rsidR="007674A1" w:rsidRPr="00AF5DF1" w:rsidRDefault="00F92ACB" w:rsidP="00E43353">
      <w:pPr>
        <w:spacing w:after="0" w:line="360" w:lineRule="auto"/>
        <w:jc w:val="both"/>
        <w:rPr>
          <w:rFonts w:ascii="Times New Roman" w:hAnsi="Times New Roman"/>
          <w:b/>
          <w:sz w:val="28"/>
          <w:szCs w:val="28"/>
        </w:rPr>
      </w:pPr>
      <w:r w:rsidRPr="00AF5DF1">
        <w:rPr>
          <w:rFonts w:ascii="Times New Roman" w:hAnsi="Times New Roman"/>
          <w:b/>
          <w:sz w:val="28"/>
          <w:szCs w:val="28"/>
        </w:rPr>
        <w:t>Готельний комплекс «З</w:t>
      </w:r>
      <w:r w:rsidR="00AF5DF1" w:rsidRPr="00AF5DF1">
        <w:rPr>
          <w:rFonts w:ascii="Times New Roman" w:hAnsi="Times New Roman"/>
          <w:b/>
          <w:sz w:val="28"/>
          <w:szCs w:val="28"/>
        </w:rPr>
        <w:t>акарпаття</w:t>
      </w:r>
      <w:r w:rsidRPr="00AF5DF1">
        <w:rPr>
          <w:rFonts w:ascii="Times New Roman" w:hAnsi="Times New Roman"/>
          <w:b/>
          <w:sz w:val="28"/>
          <w:szCs w:val="28"/>
        </w:rPr>
        <w:t>»</w:t>
      </w:r>
    </w:p>
    <w:p w:rsidR="007674A1" w:rsidRPr="00626934" w:rsidRDefault="00032FC3" w:rsidP="00AF5DF1">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45046" cy="3029803"/>
            <wp:effectExtent l="19050" t="0" r="7904" b="0"/>
            <wp:docPr id="174" name="Рисунок 6"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amp;ncy;&amp;icy;&amp;jcy; &amp;kcy;&amp;ocy;&amp;mcy;&amp;pcy;&amp;lcy;&amp;iecy;&amp;kcy;&amp;scy; «&amp;Zcy;&amp;Acy;&amp;Kcy;&amp;Acy;&amp;Rcy;&amp;Pcy;&amp;Acy;&amp;Tcy;&amp;Tcy;&amp;Y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amp;ncy;&amp;icy;&amp;jcy; &amp;kcy;&amp;ocy;&amp;mcy;&amp;pcy;&amp;lcy;&amp;iecy;&amp;kcy;&amp;scy; «&amp;Zcy;&amp;Acy;&amp;Kcy;&amp;Acy;&amp;Rcy;&amp;Pcy;&amp;Acy;&amp;Tcy;&amp;Tcy;&amp;YAcy;»&quot;"/>
                    <pic:cNvPicPr>
                      <a:picLocks noChangeAspect="1" noChangeArrowheads="1"/>
                    </pic:cNvPicPr>
                  </pic:nvPicPr>
                  <pic:blipFill>
                    <a:blip r:embed="rId458"/>
                    <a:srcRect/>
                    <a:stretch>
                      <a:fillRect/>
                    </a:stretch>
                  </pic:blipFill>
                  <pic:spPr bwMode="auto">
                    <a:xfrm>
                      <a:off x="0" y="0"/>
                      <a:ext cx="4562619" cy="3041517"/>
                    </a:xfrm>
                    <a:prstGeom prst="rect">
                      <a:avLst/>
                    </a:prstGeom>
                    <a:noFill/>
                    <a:ln w="9525">
                      <a:noFill/>
                      <a:miter lim="800000"/>
                      <a:headEnd/>
                      <a:tailEnd/>
                    </a:ln>
                  </pic:spPr>
                </pic:pic>
              </a:graphicData>
            </a:graphic>
          </wp:inline>
        </w:drawing>
      </w:r>
    </w:p>
    <w:p w:rsidR="00F92ACB" w:rsidRPr="00626934" w:rsidRDefault="00F92ACB" w:rsidP="00AF5DF1">
      <w:pPr>
        <w:spacing w:after="0" w:line="360" w:lineRule="auto"/>
        <w:ind w:firstLine="708"/>
        <w:jc w:val="both"/>
        <w:rPr>
          <w:rFonts w:ascii="Times New Roman" w:hAnsi="Times New Roman"/>
          <w:sz w:val="28"/>
          <w:szCs w:val="28"/>
        </w:rPr>
      </w:pPr>
      <w:r w:rsidRPr="00626934">
        <w:rPr>
          <w:rFonts w:ascii="Times New Roman" w:hAnsi="Times New Roman"/>
          <w:sz w:val="28"/>
          <w:szCs w:val="28"/>
        </w:rPr>
        <w:t>П'ятиповерховий готель на 35 номерів.</w:t>
      </w:r>
    </w:p>
    <w:p w:rsidR="00F92ACB" w:rsidRPr="00626934" w:rsidRDefault="00F92ACB" w:rsidP="00AF5DF1">
      <w:pPr>
        <w:spacing w:after="0" w:line="360" w:lineRule="auto"/>
        <w:ind w:firstLine="708"/>
        <w:jc w:val="both"/>
        <w:rPr>
          <w:rFonts w:ascii="Times New Roman" w:hAnsi="Times New Roman"/>
          <w:sz w:val="28"/>
          <w:szCs w:val="28"/>
        </w:rPr>
      </w:pPr>
      <w:r w:rsidRPr="00626934">
        <w:rPr>
          <w:rFonts w:ascii="Times New Roman" w:hAnsi="Times New Roman"/>
          <w:sz w:val="28"/>
          <w:szCs w:val="28"/>
        </w:rPr>
        <w:t>Поруч є кафе-бар, сауна, перукарня, облаштована територія з альтанками.</w:t>
      </w:r>
    </w:p>
    <w:p w:rsidR="00F92ACB" w:rsidRPr="00626934" w:rsidRDefault="00F92ACB" w:rsidP="00AF5DF1">
      <w:pPr>
        <w:spacing w:after="0" w:line="360" w:lineRule="auto"/>
        <w:ind w:firstLine="708"/>
        <w:jc w:val="both"/>
        <w:rPr>
          <w:rFonts w:ascii="Times New Roman" w:hAnsi="Times New Roman"/>
          <w:sz w:val="28"/>
          <w:szCs w:val="28"/>
        </w:rPr>
      </w:pPr>
      <w:r w:rsidRPr="00626934">
        <w:rPr>
          <w:rFonts w:ascii="Times New Roman" w:hAnsi="Times New Roman"/>
          <w:sz w:val="28"/>
          <w:szCs w:val="28"/>
        </w:rPr>
        <w:t>Опалення: автономне водяне.</w:t>
      </w:r>
    </w:p>
    <w:p w:rsidR="007674A1" w:rsidRPr="00626934" w:rsidRDefault="00F92ACB" w:rsidP="00AF5DF1">
      <w:pPr>
        <w:spacing w:after="0" w:line="360" w:lineRule="auto"/>
        <w:ind w:firstLine="708"/>
        <w:jc w:val="both"/>
        <w:rPr>
          <w:rFonts w:ascii="Times New Roman" w:hAnsi="Times New Roman"/>
          <w:sz w:val="28"/>
          <w:szCs w:val="28"/>
        </w:rPr>
      </w:pPr>
      <w:r w:rsidRPr="00626934">
        <w:rPr>
          <w:rFonts w:ascii="Times New Roman" w:hAnsi="Times New Roman"/>
          <w:sz w:val="28"/>
          <w:szCs w:val="28"/>
        </w:rPr>
        <w:t>Водопостачання: холодна та гаряча постійно.</w:t>
      </w:r>
    </w:p>
    <w:p w:rsidR="007674A1" w:rsidRPr="00626934" w:rsidRDefault="00F92ACB" w:rsidP="00AF5DF1">
      <w:pPr>
        <w:spacing w:after="0" w:line="360" w:lineRule="auto"/>
        <w:ind w:firstLine="708"/>
        <w:jc w:val="both"/>
        <w:rPr>
          <w:rFonts w:ascii="Times New Roman" w:hAnsi="Times New Roman"/>
          <w:sz w:val="28"/>
          <w:szCs w:val="28"/>
        </w:rPr>
      </w:pPr>
      <w:r w:rsidRPr="00626934">
        <w:rPr>
          <w:rFonts w:ascii="Times New Roman" w:hAnsi="Times New Roman"/>
          <w:sz w:val="28"/>
          <w:szCs w:val="28"/>
        </w:rPr>
        <w:t>Біл</w:t>
      </w:r>
      <w:r w:rsidR="00AF5DF1">
        <w:rPr>
          <w:rFonts w:ascii="Times New Roman" w:hAnsi="Times New Roman"/>
          <w:sz w:val="28"/>
          <w:szCs w:val="28"/>
        </w:rPr>
        <w:t>я готелю знаходиться санаторій «Сонячне Закарпаття»</w:t>
      </w:r>
      <w:r w:rsidRPr="00626934">
        <w:rPr>
          <w:rFonts w:ascii="Times New Roman" w:hAnsi="Times New Roman"/>
          <w:sz w:val="28"/>
          <w:szCs w:val="28"/>
        </w:rPr>
        <w:t>, де лікують хвороби шлунку (хронічний гастрит, холецистит, виразкову хворобу шлунку, дванадцятипалої кишки, ерозивні гастрити), хвороби печінки та жовчних шляхів, нирок та ендокринної системи.</w:t>
      </w:r>
    </w:p>
    <w:p w:rsidR="00AF5DF1" w:rsidRDefault="00AF5DF1" w:rsidP="00E43353">
      <w:pPr>
        <w:spacing w:after="0" w:line="360" w:lineRule="auto"/>
        <w:jc w:val="both"/>
        <w:rPr>
          <w:rFonts w:ascii="Times New Roman" w:hAnsi="Times New Roman"/>
          <w:i/>
          <w:sz w:val="28"/>
          <w:szCs w:val="28"/>
        </w:rPr>
        <w:sectPr w:rsidR="00AF5DF1" w:rsidSect="00A705E9">
          <w:type w:val="continuous"/>
          <w:pgSz w:w="11906" w:h="16838"/>
          <w:pgMar w:top="850" w:right="850" w:bottom="850" w:left="1417" w:header="708" w:footer="708" w:gutter="0"/>
          <w:cols w:space="708"/>
          <w:docGrid w:linePitch="360"/>
        </w:sectPr>
      </w:pPr>
    </w:p>
    <w:p w:rsidR="00F92ACB" w:rsidRPr="00AF5DF1" w:rsidRDefault="00F92ACB" w:rsidP="00E43353">
      <w:pPr>
        <w:spacing w:after="0" w:line="360" w:lineRule="auto"/>
        <w:jc w:val="both"/>
        <w:rPr>
          <w:rFonts w:ascii="Times New Roman" w:hAnsi="Times New Roman"/>
          <w:i/>
          <w:sz w:val="28"/>
          <w:szCs w:val="28"/>
        </w:rPr>
      </w:pPr>
      <w:r w:rsidRPr="00AF5DF1">
        <w:rPr>
          <w:rFonts w:ascii="Times New Roman" w:hAnsi="Times New Roman"/>
          <w:i/>
          <w:sz w:val="28"/>
          <w:szCs w:val="28"/>
        </w:rPr>
        <w:lastRenderedPageBreak/>
        <w:t>с. Поляна</w:t>
      </w:r>
    </w:p>
    <w:p w:rsidR="00F92ACB" w:rsidRDefault="00AF5DF1" w:rsidP="00E43353">
      <w:pPr>
        <w:spacing w:after="0" w:line="360" w:lineRule="auto"/>
        <w:jc w:val="both"/>
        <w:rPr>
          <w:rFonts w:ascii="Times New Roman" w:hAnsi="Times New Roman"/>
          <w:i/>
          <w:sz w:val="28"/>
          <w:szCs w:val="28"/>
        </w:rPr>
      </w:pPr>
      <w:r w:rsidRPr="00AF5DF1">
        <w:rPr>
          <w:rFonts w:ascii="Times New Roman" w:hAnsi="Times New Roman"/>
          <w:i/>
          <w:sz w:val="28"/>
          <w:szCs w:val="28"/>
        </w:rPr>
        <w:t>санаторій «Сонячне Закарпаття»</w:t>
      </w:r>
    </w:p>
    <w:p w:rsidR="00AF5DF1" w:rsidRPr="00AF5DF1" w:rsidRDefault="00AF5DF1" w:rsidP="00E43353">
      <w:pPr>
        <w:spacing w:after="0" w:line="360" w:lineRule="auto"/>
        <w:jc w:val="both"/>
        <w:rPr>
          <w:rFonts w:ascii="Times New Roman" w:hAnsi="Times New Roman"/>
          <w:i/>
          <w:sz w:val="28"/>
          <w:szCs w:val="28"/>
        </w:rPr>
      </w:pPr>
    </w:p>
    <w:p w:rsidR="00AF5DF1" w:rsidRPr="00AF5DF1" w:rsidRDefault="00AF5DF1" w:rsidP="00AF5DF1">
      <w:pPr>
        <w:rPr>
          <w:rFonts w:ascii="Times New Roman" w:hAnsi="Times New Roman"/>
          <w:i/>
          <w:sz w:val="28"/>
          <w:szCs w:val="28"/>
        </w:rPr>
      </w:pPr>
      <w:r w:rsidRPr="00AF5DF1">
        <w:rPr>
          <w:rFonts w:ascii="Times New Roman" w:hAnsi="Times New Roman"/>
          <w:i/>
          <w:sz w:val="28"/>
          <w:szCs w:val="28"/>
        </w:rPr>
        <w:t>Контактні телефони:</w:t>
      </w:r>
    </w:p>
    <w:p w:rsidR="00F92ACB" w:rsidRPr="00AF5DF1" w:rsidRDefault="00F92ACB" w:rsidP="00E43353">
      <w:pPr>
        <w:spacing w:after="0" w:line="360" w:lineRule="auto"/>
        <w:jc w:val="both"/>
        <w:rPr>
          <w:rFonts w:ascii="Times New Roman" w:hAnsi="Times New Roman"/>
          <w:i/>
          <w:sz w:val="28"/>
          <w:szCs w:val="28"/>
        </w:rPr>
      </w:pPr>
      <w:r w:rsidRPr="00AF5DF1">
        <w:rPr>
          <w:rFonts w:ascii="Times New Roman" w:hAnsi="Times New Roman"/>
          <w:i/>
          <w:sz w:val="28"/>
          <w:szCs w:val="28"/>
        </w:rPr>
        <w:t>+38 (03133) 3-55-05</w:t>
      </w:r>
    </w:p>
    <w:p w:rsidR="00F92ACB" w:rsidRDefault="00F92ACB" w:rsidP="00E43353">
      <w:pPr>
        <w:spacing w:after="0" w:line="360" w:lineRule="auto"/>
        <w:jc w:val="both"/>
        <w:rPr>
          <w:rFonts w:ascii="Times New Roman" w:hAnsi="Times New Roman"/>
          <w:i/>
          <w:sz w:val="28"/>
          <w:szCs w:val="28"/>
        </w:rPr>
      </w:pPr>
      <w:r w:rsidRPr="00AF5DF1">
        <w:rPr>
          <w:rFonts w:ascii="Times New Roman" w:hAnsi="Times New Roman"/>
          <w:i/>
          <w:sz w:val="28"/>
          <w:szCs w:val="28"/>
        </w:rPr>
        <w:t>+38 (050) 673-16-04</w:t>
      </w:r>
    </w:p>
    <w:p w:rsidR="00AF5DF1" w:rsidRDefault="00AF5DF1" w:rsidP="00E43353">
      <w:pPr>
        <w:spacing w:after="0" w:line="360" w:lineRule="auto"/>
        <w:jc w:val="both"/>
        <w:rPr>
          <w:rFonts w:ascii="Times New Roman" w:hAnsi="Times New Roman"/>
          <w:i/>
          <w:sz w:val="28"/>
          <w:szCs w:val="28"/>
        </w:rPr>
      </w:pPr>
    </w:p>
    <w:p w:rsidR="00AF5DF1" w:rsidRPr="00AF5DF1" w:rsidRDefault="00AF5DF1" w:rsidP="00E43353">
      <w:pPr>
        <w:spacing w:after="0" w:line="360" w:lineRule="auto"/>
        <w:jc w:val="both"/>
        <w:rPr>
          <w:rFonts w:ascii="Times New Roman" w:hAnsi="Times New Roman"/>
          <w:i/>
          <w:sz w:val="28"/>
          <w:szCs w:val="28"/>
        </w:rPr>
      </w:pPr>
    </w:p>
    <w:p w:rsidR="00AF5DF1" w:rsidRPr="00AF5DF1" w:rsidRDefault="00AF5DF1" w:rsidP="00AF5DF1">
      <w:pPr>
        <w:spacing w:after="0" w:line="360" w:lineRule="auto"/>
        <w:jc w:val="both"/>
        <w:rPr>
          <w:rFonts w:ascii="Times New Roman" w:hAnsi="Times New Roman"/>
          <w:i/>
          <w:sz w:val="28"/>
          <w:szCs w:val="28"/>
        </w:rPr>
      </w:pPr>
      <w:r w:rsidRPr="00AF5DF1">
        <w:rPr>
          <w:rFonts w:ascii="Times New Roman" w:hAnsi="Times New Roman"/>
          <w:i/>
          <w:sz w:val="28"/>
          <w:szCs w:val="28"/>
        </w:rPr>
        <w:t>GPS координати:</w:t>
      </w:r>
    </w:p>
    <w:p w:rsidR="00AF5DF1" w:rsidRPr="00AF5DF1" w:rsidRDefault="00AF5DF1" w:rsidP="00E43353">
      <w:pPr>
        <w:spacing w:after="0" w:line="360" w:lineRule="auto"/>
        <w:jc w:val="both"/>
        <w:rPr>
          <w:rFonts w:ascii="Times New Roman" w:hAnsi="Times New Roman"/>
          <w:i/>
          <w:sz w:val="28"/>
          <w:szCs w:val="28"/>
        </w:rPr>
      </w:pPr>
      <w:r w:rsidRPr="00AF5DF1">
        <w:rPr>
          <w:rFonts w:ascii="Times New Roman" w:hAnsi="Times New Roman"/>
          <w:i/>
          <w:sz w:val="28"/>
          <w:szCs w:val="28"/>
        </w:rPr>
        <w:t>48°37'32.2"</w:t>
      </w:r>
    </w:p>
    <w:p w:rsidR="00F92ACB" w:rsidRPr="00AF5DF1" w:rsidRDefault="00032FC3" w:rsidP="00E43353">
      <w:pPr>
        <w:spacing w:after="0" w:line="360" w:lineRule="auto"/>
        <w:jc w:val="both"/>
        <w:rPr>
          <w:rFonts w:ascii="Times New Roman" w:hAnsi="Times New Roman"/>
          <w:i/>
          <w:sz w:val="28"/>
          <w:szCs w:val="28"/>
        </w:rPr>
      </w:pPr>
      <w:r w:rsidRPr="00AF5DF1">
        <w:rPr>
          <w:rFonts w:ascii="Times New Roman" w:hAnsi="Times New Roman"/>
          <w:i/>
          <w:sz w:val="28"/>
          <w:szCs w:val="28"/>
        </w:rPr>
        <w:t>22°56'52.3"</w:t>
      </w:r>
    </w:p>
    <w:p w:rsidR="00AF5DF1" w:rsidRDefault="00AF5DF1" w:rsidP="00E43353">
      <w:pPr>
        <w:spacing w:after="0" w:line="360" w:lineRule="auto"/>
        <w:jc w:val="both"/>
        <w:rPr>
          <w:rFonts w:ascii="Times New Roman" w:hAnsi="Times New Roman"/>
          <w:sz w:val="28"/>
          <w:szCs w:val="28"/>
        </w:rPr>
        <w:sectPr w:rsidR="00AF5DF1" w:rsidSect="00AF5DF1">
          <w:type w:val="continuous"/>
          <w:pgSz w:w="11906" w:h="16838"/>
          <w:pgMar w:top="850" w:right="850" w:bottom="850" w:left="1417" w:header="708" w:footer="708" w:gutter="0"/>
          <w:cols w:num="2" w:space="708"/>
          <w:docGrid w:linePitch="360"/>
        </w:sectPr>
      </w:pPr>
    </w:p>
    <w:p w:rsidR="007674A1" w:rsidRPr="00626934" w:rsidRDefault="007674A1" w:rsidP="00E43353">
      <w:pPr>
        <w:spacing w:after="0" w:line="360" w:lineRule="auto"/>
        <w:jc w:val="both"/>
        <w:rPr>
          <w:rFonts w:ascii="Times New Roman" w:hAnsi="Times New Roman"/>
          <w:sz w:val="28"/>
          <w:szCs w:val="28"/>
        </w:rPr>
      </w:pPr>
    </w:p>
    <w:p w:rsidR="00032FC3" w:rsidRPr="00626934" w:rsidRDefault="00032FC3"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Готель «С</w:t>
      </w:r>
      <w:r w:rsidR="00AF5DF1">
        <w:rPr>
          <w:rFonts w:ascii="Times New Roman" w:hAnsi="Times New Roman"/>
          <w:b/>
          <w:sz w:val="28"/>
          <w:szCs w:val="28"/>
        </w:rPr>
        <w:t>лавутич</w:t>
      </w:r>
      <w:r w:rsidRPr="00626934">
        <w:rPr>
          <w:rFonts w:ascii="Times New Roman" w:hAnsi="Times New Roman"/>
          <w:b/>
          <w:sz w:val="28"/>
          <w:szCs w:val="28"/>
        </w:rPr>
        <w:t>-З</w:t>
      </w:r>
      <w:r w:rsidR="00AF5DF1">
        <w:rPr>
          <w:rFonts w:ascii="Times New Roman" w:hAnsi="Times New Roman"/>
          <w:b/>
          <w:sz w:val="28"/>
          <w:szCs w:val="28"/>
        </w:rPr>
        <w:t>акарпаття</w:t>
      </w:r>
      <w:r w:rsidRPr="00626934">
        <w:rPr>
          <w:rFonts w:ascii="Times New Roman" w:hAnsi="Times New Roman"/>
          <w:b/>
          <w:sz w:val="28"/>
          <w:szCs w:val="28"/>
        </w:rPr>
        <w:t>»</w:t>
      </w:r>
    </w:p>
    <w:p w:rsidR="00032FC3" w:rsidRPr="00626934" w:rsidRDefault="00032FC3" w:rsidP="00AF5DF1">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004216" cy="2688609"/>
            <wp:effectExtent l="19050" t="0" r="5934" b="0"/>
            <wp:docPr id="192" name="Рисунок 9"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 «&amp;Scy;&amp;Lcy;&amp;Acy;&amp;Vcy;&amp;Ucy;&amp;Tcy;&amp;Icy;&amp;CHcy;-&amp;Zcy;&amp;Acy;&amp;Kcy;&amp;Acy;&amp;Rcy;&amp;Pcy;&amp;Acy;&amp;Tcy;&amp;Tcy;&amp;Y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 «&amp;Scy;&amp;Lcy;&amp;Acy;&amp;Vcy;&amp;Ucy;&amp;Tcy;&amp;Icy;&amp;CHcy;-&amp;Zcy;&amp;Acy;&amp;Kcy;&amp;Acy;&amp;Rcy;&amp;Pcy;&amp;Acy;&amp;Tcy;&amp;Tcy;&amp;YAcy;»&quot;"/>
                    <pic:cNvPicPr>
                      <a:picLocks noChangeAspect="1" noChangeArrowheads="1"/>
                    </pic:cNvPicPr>
                  </pic:nvPicPr>
                  <pic:blipFill>
                    <a:blip r:embed="rId459"/>
                    <a:srcRect/>
                    <a:stretch>
                      <a:fillRect/>
                    </a:stretch>
                  </pic:blipFill>
                  <pic:spPr bwMode="auto">
                    <a:xfrm>
                      <a:off x="0" y="0"/>
                      <a:ext cx="5015222" cy="2694522"/>
                    </a:xfrm>
                    <a:prstGeom prst="rect">
                      <a:avLst/>
                    </a:prstGeom>
                    <a:noFill/>
                    <a:ln w="9525">
                      <a:noFill/>
                      <a:miter lim="800000"/>
                      <a:headEnd/>
                      <a:tailEnd/>
                    </a:ln>
                  </pic:spPr>
                </pic:pic>
              </a:graphicData>
            </a:graphic>
          </wp:inline>
        </w:drawing>
      </w:r>
    </w:p>
    <w:p w:rsidR="00032FC3" w:rsidRPr="00626934" w:rsidRDefault="00032FC3" w:rsidP="00511477">
      <w:pPr>
        <w:spacing w:after="0" w:line="360" w:lineRule="auto"/>
        <w:ind w:firstLine="708"/>
        <w:jc w:val="both"/>
        <w:rPr>
          <w:rFonts w:ascii="Times New Roman" w:hAnsi="Times New Roman"/>
          <w:sz w:val="28"/>
          <w:szCs w:val="28"/>
        </w:rPr>
      </w:pPr>
      <w:r w:rsidRPr="00626934">
        <w:rPr>
          <w:rFonts w:ascii="Times New Roman" w:hAnsi="Times New Roman"/>
          <w:sz w:val="28"/>
          <w:szCs w:val="28"/>
        </w:rPr>
        <w:t>Чотириповерховий готель на 51 номер, кафе-бар, облаштована територія з альтанками.</w:t>
      </w:r>
    </w:p>
    <w:p w:rsidR="00032FC3" w:rsidRPr="00626934" w:rsidRDefault="00511477" w:rsidP="00511477">
      <w:pPr>
        <w:spacing w:after="0" w:line="360" w:lineRule="auto"/>
        <w:ind w:firstLine="708"/>
        <w:jc w:val="both"/>
        <w:rPr>
          <w:rFonts w:ascii="Times New Roman" w:hAnsi="Times New Roman"/>
          <w:sz w:val="28"/>
          <w:szCs w:val="28"/>
        </w:rPr>
      </w:pPr>
      <w:r>
        <w:rPr>
          <w:rFonts w:ascii="Times New Roman" w:hAnsi="Times New Roman"/>
          <w:sz w:val="28"/>
          <w:szCs w:val="28"/>
        </w:rPr>
        <w:t>Біля готелю є санаторій «Сонячне Закарпаття»</w:t>
      </w:r>
      <w:r w:rsidR="00032FC3" w:rsidRPr="00626934">
        <w:rPr>
          <w:rFonts w:ascii="Times New Roman" w:hAnsi="Times New Roman"/>
          <w:sz w:val="28"/>
          <w:szCs w:val="28"/>
        </w:rPr>
        <w:t>, де лікують хвороби шлунку (хронічний гастрит, холецестит, виразкову хворобу шлунку, дванадцятипалої кишки, ерозивні гастрити), хвороби печінки та жовчних шляхів, нирок та ендокринної системи.</w:t>
      </w:r>
    </w:p>
    <w:p w:rsidR="00032FC3" w:rsidRPr="00626934" w:rsidRDefault="00032FC3" w:rsidP="00511477">
      <w:pPr>
        <w:spacing w:after="0" w:line="360" w:lineRule="auto"/>
        <w:ind w:firstLine="708"/>
        <w:jc w:val="both"/>
        <w:rPr>
          <w:rFonts w:ascii="Times New Roman" w:hAnsi="Times New Roman"/>
          <w:sz w:val="28"/>
          <w:szCs w:val="28"/>
        </w:rPr>
      </w:pPr>
      <w:r w:rsidRPr="00626934">
        <w:rPr>
          <w:rFonts w:ascii="Times New Roman" w:hAnsi="Times New Roman"/>
          <w:sz w:val="28"/>
          <w:szCs w:val="28"/>
        </w:rPr>
        <w:t>Лікувальна</w:t>
      </w:r>
      <w:r w:rsidR="00511477">
        <w:rPr>
          <w:rFonts w:ascii="Times New Roman" w:hAnsi="Times New Roman"/>
          <w:sz w:val="28"/>
          <w:szCs w:val="28"/>
        </w:rPr>
        <w:t xml:space="preserve"> база: бювет мінеральної води («Поляна Квасова»</w:t>
      </w:r>
      <w:r w:rsidRPr="00626934">
        <w:rPr>
          <w:rFonts w:ascii="Times New Roman" w:hAnsi="Times New Roman"/>
          <w:sz w:val="28"/>
          <w:szCs w:val="28"/>
        </w:rPr>
        <w:t>), водолікарня, клінічна, біохімічна, імунологічна і бактеріологічна лабораторії, рентген-кабінет, кабінети УЗІ, гастродуоденоськопії, ректороманоськопії, колоноскопії, ЛФК, озокерітотерапії, ароматерапії, психотерапії, фітотерапії, стоматологічний і косметологічний кабінети.</w:t>
      </w:r>
    </w:p>
    <w:p w:rsidR="00032FC3" w:rsidRPr="00626934" w:rsidRDefault="00032FC3" w:rsidP="00511477">
      <w:pPr>
        <w:spacing w:after="0" w:line="360" w:lineRule="auto"/>
        <w:ind w:firstLine="708"/>
        <w:jc w:val="both"/>
        <w:rPr>
          <w:rFonts w:ascii="Times New Roman" w:hAnsi="Times New Roman"/>
          <w:sz w:val="28"/>
          <w:szCs w:val="28"/>
        </w:rPr>
      </w:pPr>
      <w:r w:rsidRPr="00626934">
        <w:rPr>
          <w:rFonts w:ascii="Times New Roman" w:hAnsi="Times New Roman"/>
          <w:sz w:val="28"/>
          <w:szCs w:val="28"/>
        </w:rPr>
        <w:t>Інфраструктура: кафе-бар, клуб, бібліотека, танцювальний майданчик, сауна, терренкур, спортивні майданчики.</w:t>
      </w:r>
    </w:p>
    <w:p w:rsidR="00511477" w:rsidRDefault="00511477" w:rsidP="00511477">
      <w:pPr>
        <w:spacing w:after="0" w:line="360" w:lineRule="auto"/>
        <w:jc w:val="both"/>
        <w:rPr>
          <w:rFonts w:ascii="Times New Roman" w:hAnsi="Times New Roman"/>
          <w:i/>
          <w:sz w:val="28"/>
          <w:szCs w:val="28"/>
        </w:rPr>
        <w:sectPr w:rsidR="00511477" w:rsidSect="00A705E9">
          <w:type w:val="continuous"/>
          <w:pgSz w:w="11906" w:h="16838"/>
          <w:pgMar w:top="850" w:right="850" w:bottom="850" w:left="1417" w:header="708" w:footer="708" w:gutter="0"/>
          <w:cols w:space="708"/>
          <w:docGrid w:linePitch="360"/>
        </w:sectPr>
      </w:pPr>
    </w:p>
    <w:p w:rsidR="00511477" w:rsidRPr="00511477" w:rsidRDefault="00511477" w:rsidP="00511477">
      <w:pPr>
        <w:spacing w:after="0" w:line="360" w:lineRule="auto"/>
        <w:jc w:val="both"/>
        <w:rPr>
          <w:rFonts w:ascii="Times New Roman" w:hAnsi="Times New Roman"/>
          <w:i/>
          <w:sz w:val="28"/>
          <w:szCs w:val="28"/>
        </w:rPr>
      </w:pPr>
      <w:r w:rsidRPr="00511477">
        <w:rPr>
          <w:rFonts w:ascii="Times New Roman" w:hAnsi="Times New Roman"/>
          <w:i/>
          <w:sz w:val="28"/>
          <w:szCs w:val="28"/>
        </w:rPr>
        <w:lastRenderedPageBreak/>
        <w:t>Поштова адреса:</w:t>
      </w:r>
    </w:p>
    <w:p w:rsidR="00032FC3" w:rsidRPr="00511477"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с. Поляна</w:t>
      </w:r>
    </w:p>
    <w:p w:rsidR="00032FC3" w:rsidRDefault="00511477" w:rsidP="00E43353">
      <w:pPr>
        <w:spacing w:after="0" w:line="360" w:lineRule="auto"/>
        <w:jc w:val="both"/>
        <w:rPr>
          <w:rFonts w:ascii="Times New Roman" w:hAnsi="Times New Roman"/>
          <w:i/>
          <w:sz w:val="28"/>
          <w:szCs w:val="28"/>
        </w:rPr>
      </w:pPr>
      <w:r w:rsidRPr="00511477">
        <w:rPr>
          <w:rFonts w:ascii="Times New Roman" w:hAnsi="Times New Roman"/>
          <w:i/>
          <w:sz w:val="28"/>
          <w:szCs w:val="28"/>
        </w:rPr>
        <w:t>санаторій «Сонячне Закарпаття»</w:t>
      </w:r>
    </w:p>
    <w:p w:rsidR="00511477" w:rsidRPr="00511477" w:rsidRDefault="00511477" w:rsidP="00E43353">
      <w:pPr>
        <w:spacing w:after="0" w:line="360" w:lineRule="auto"/>
        <w:jc w:val="both"/>
        <w:rPr>
          <w:rFonts w:ascii="Times New Roman" w:hAnsi="Times New Roman"/>
          <w:i/>
          <w:sz w:val="28"/>
          <w:szCs w:val="28"/>
        </w:rPr>
      </w:pPr>
    </w:p>
    <w:p w:rsidR="00511477" w:rsidRPr="00511477" w:rsidRDefault="00511477" w:rsidP="00511477">
      <w:pPr>
        <w:rPr>
          <w:rFonts w:ascii="Times New Roman" w:hAnsi="Times New Roman"/>
          <w:i/>
          <w:sz w:val="28"/>
          <w:szCs w:val="28"/>
        </w:rPr>
      </w:pPr>
      <w:r w:rsidRPr="00511477">
        <w:rPr>
          <w:rFonts w:ascii="Times New Roman" w:hAnsi="Times New Roman"/>
          <w:i/>
          <w:sz w:val="28"/>
          <w:szCs w:val="28"/>
        </w:rPr>
        <w:t>Контактні телефони:</w:t>
      </w:r>
    </w:p>
    <w:p w:rsidR="00032FC3" w:rsidRPr="00511477"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+38 (03133) 3-54-58</w:t>
      </w:r>
    </w:p>
    <w:p w:rsidR="00032FC3" w:rsidRPr="00511477"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lastRenderedPageBreak/>
        <w:t>+38 (050) 681-54-36</w:t>
      </w:r>
    </w:p>
    <w:p w:rsidR="00032FC3" w:rsidRPr="00511477"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+38 (050) 930-22-61</w:t>
      </w:r>
    </w:p>
    <w:p w:rsidR="00032FC3"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+38 (098) 447-58-88</w:t>
      </w:r>
    </w:p>
    <w:p w:rsidR="00511477" w:rsidRPr="00511477" w:rsidRDefault="00511477" w:rsidP="00E43353">
      <w:pPr>
        <w:spacing w:after="0" w:line="360" w:lineRule="auto"/>
        <w:jc w:val="both"/>
        <w:rPr>
          <w:rFonts w:ascii="Times New Roman" w:hAnsi="Times New Roman"/>
          <w:i/>
          <w:sz w:val="28"/>
          <w:szCs w:val="28"/>
        </w:rPr>
      </w:pPr>
    </w:p>
    <w:p w:rsidR="00511477" w:rsidRPr="00511477" w:rsidRDefault="00511477" w:rsidP="00511477">
      <w:pPr>
        <w:rPr>
          <w:rFonts w:ascii="Times New Roman" w:hAnsi="Times New Roman"/>
          <w:i/>
          <w:sz w:val="28"/>
          <w:szCs w:val="28"/>
        </w:rPr>
      </w:pPr>
      <w:r w:rsidRPr="00511477">
        <w:rPr>
          <w:rFonts w:ascii="Times New Roman" w:hAnsi="Times New Roman"/>
          <w:i/>
          <w:sz w:val="28"/>
          <w:szCs w:val="28"/>
        </w:rPr>
        <w:t>Електронна адреса:</w:t>
      </w:r>
    </w:p>
    <w:p w:rsidR="00032FC3"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slavutych-zak(@)mail.ru</w:t>
      </w:r>
    </w:p>
    <w:p w:rsidR="00511477" w:rsidRPr="00511477" w:rsidRDefault="00511477" w:rsidP="00E43353">
      <w:pPr>
        <w:spacing w:after="0" w:line="360" w:lineRule="auto"/>
        <w:jc w:val="both"/>
        <w:rPr>
          <w:rFonts w:ascii="Times New Roman" w:hAnsi="Times New Roman"/>
          <w:i/>
          <w:sz w:val="28"/>
          <w:szCs w:val="28"/>
        </w:rPr>
      </w:pPr>
    </w:p>
    <w:p w:rsidR="00511477" w:rsidRPr="00511477" w:rsidRDefault="00511477" w:rsidP="00E43353">
      <w:pPr>
        <w:spacing w:after="0" w:line="360" w:lineRule="auto"/>
        <w:jc w:val="both"/>
        <w:rPr>
          <w:rFonts w:ascii="Times New Roman" w:hAnsi="Times New Roman"/>
          <w:i/>
          <w:sz w:val="28"/>
          <w:szCs w:val="28"/>
        </w:rPr>
      </w:pPr>
      <w:r w:rsidRPr="00511477">
        <w:rPr>
          <w:rFonts w:ascii="Times New Roman" w:hAnsi="Times New Roman"/>
          <w:i/>
          <w:sz w:val="28"/>
          <w:szCs w:val="28"/>
        </w:rPr>
        <w:t>Сайт:</w:t>
      </w:r>
    </w:p>
    <w:p w:rsidR="00032FC3"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slavutych.org.ua</w:t>
      </w:r>
    </w:p>
    <w:p w:rsidR="00511477" w:rsidRPr="00511477" w:rsidRDefault="00511477" w:rsidP="00E43353">
      <w:pPr>
        <w:spacing w:after="0" w:line="360" w:lineRule="auto"/>
        <w:jc w:val="both"/>
        <w:rPr>
          <w:rFonts w:ascii="Times New Roman" w:hAnsi="Times New Roman"/>
          <w:i/>
          <w:sz w:val="28"/>
          <w:szCs w:val="28"/>
        </w:rPr>
      </w:pPr>
    </w:p>
    <w:p w:rsidR="00511477" w:rsidRPr="00511477" w:rsidRDefault="00511477" w:rsidP="00511477">
      <w:pPr>
        <w:spacing w:after="0" w:line="360" w:lineRule="auto"/>
        <w:jc w:val="both"/>
        <w:rPr>
          <w:rFonts w:ascii="Times New Roman" w:hAnsi="Times New Roman"/>
          <w:i/>
          <w:sz w:val="28"/>
          <w:szCs w:val="28"/>
        </w:rPr>
      </w:pPr>
      <w:r w:rsidRPr="00511477">
        <w:rPr>
          <w:rFonts w:ascii="Times New Roman" w:hAnsi="Times New Roman"/>
          <w:i/>
          <w:sz w:val="28"/>
          <w:szCs w:val="28"/>
        </w:rPr>
        <w:lastRenderedPageBreak/>
        <w:t>GPS координати:</w:t>
      </w:r>
    </w:p>
    <w:p w:rsidR="00511477" w:rsidRPr="00511477" w:rsidRDefault="00511477" w:rsidP="00E43353">
      <w:pPr>
        <w:spacing w:after="0" w:line="360" w:lineRule="auto"/>
        <w:jc w:val="both"/>
        <w:rPr>
          <w:rFonts w:ascii="Times New Roman" w:hAnsi="Times New Roman"/>
          <w:i/>
          <w:sz w:val="28"/>
          <w:szCs w:val="28"/>
        </w:rPr>
      </w:pPr>
      <w:r w:rsidRPr="00511477">
        <w:rPr>
          <w:rFonts w:ascii="Times New Roman" w:hAnsi="Times New Roman"/>
          <w:i/>
          <w:sz w:val="28"/>
          <w:szCs w:val="28"/>
        </w:rPr>
        <w:t>48°37'32.7"</w:t>
      </w:r>
    </w:p>
    <w:p w:rsidR="00511477" w:rsidRPr="00511477" w:rsidRDefault="00032FC3" w:rsidP="00E43353">
      <w:pPr>
        <w:spacing w:after="0" w:line="360" w:lineRule="auto"/>
        <w:jc w:val="both"/>
        <w:rPr>
          <w:rFonts w:ascii="Times New Roman" w:hAnsi="Times New Roman"/>
          <w:i/>
          <w:sz w:val="28"/>
          <w:szCs w:val="28"/>
        </w:rPr>
        <w:sectPr w:rsidR="00511477" w:rsidRPr="00511477" w:rsidSect="00511477">
          <w:type w:val="continuous"/>
          <w:pgSz w:w="11906" w:h="16838"/>
          <w:pgMar w:top="850" w:right="850" w:bottom="850" w:left="1417" w:header="708" w:footer="708" w:gutter="0"/>
          <w:cols w:num="2" w:space="708"/>
          <w:docGrid w:linePitch="360"/>
        </w:sectPr>
      </w:pPr>
      <w:r w:rsidRPr="00511477">
        <w:rPr>
          <w:rFonts w:ascii="Times New Roman" w:hAnsi="Times New Roman"/>
          <w:i/>
          <w:sz w:val="28"/>
          <w:szCs w:val="28"/>
        </w:rPr>
        <w:t>22°56'51.7</w:t>
      </w:r>
    </w:p>
    <w:p w:rsidR="00032FC3" w:rsidRPr="00626934" w:rsidRDefault="00032FC3" w:rsidP="00E43353">
      <w:pPr>
        <w:spacing w:after="0" w:line="360" w:lineRule="auto"/>
        <w:jc w:val="both"/>
        <w:rPr>
          <w:rFonts w:ascii="Times New Roman" w:hAnsi="Times New Roman"/>
          <w:sz w:val="28"/>
          <w:szCs w:val="28"/>
        </w:rPr>
      </w:pPr>
    </w:p>
    <w:p w:rsidR="00032FC3" w:rsidRPr="00626934" w:rsidRDefault="00032FC3"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Готель «З</w:t>
      </w:r>
      <w:r w:rsidR="00511477">
        <w:rPr>
          <w:rFonts w:ascii="Times New Roman" w:hAnsi="Times New Roman"/>
          <w:b/>
          <w:sz w:val="28"/>
          <w:szCs w:val="28"/>
        </w:rPr>
        <w:t>лата вежа</w:t>
      </w:r>
      <w:r w:rsidRPr="00626934">
        <w:rPr>
          <w:rFonts w:ascii="Times New Roman" w:hAnsi="Times New Roman"/>
          <w:b/>
          <w:sz w:val="28"/>
          <w:szCs w:val="28"/>
        </w:rPr>
        <w:t>»</w:t>
      </w:r>
    </w:p>
    <w:p w:rsidR="00032FC3" w:rsidRPr="00626934" w:rsidRDefault="00032FC3" w:rsidP="00511477">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434527" cy="2956130"/>
            <wp:effectExtent l="19050" t="0" r="4123" b="0"/>
            <wp:docPr id="193" name="Рисунок 12"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 &amp;Gcy;&amp;ocy;&amp;tcy;&amp;iecy;&amp;lcy;&amp;softcy; «&amp;Zcy;&amp;Lcy;&amp;Acy;&amp;Tcy;&amp;Acy; &amp;Vcy;&amp;IEcy;&amp;ZH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Gcy;&amp;ocy;&amp;tcy;&amp;iecy;&amp;lcy;&amp;softcy; &amp;Gcy;&amp;ocy;&amp;tcy;&amp;iecy;&amp;lcy;&amp;softcy; «&amp;Zcy;&amp;Lcy;&amp;Acy;&amp;Tcy;&amp;Acy; &amp;Vcy;&amp;IEcy;&amp;ZHcy;&amp;Acy;»&quot;"/>
                    <pic:cNvPicPr>
                      <a:picLocks noChangeAspect="1" noChangeArrowheads="1"/>
                    </pic:cNvPicPr>
                  </pic:nvPicPr>
                  <pic:blipFill>
                    <a:blip r:embed="rId460"/>
                    <a:srcRect/>
                    <a:stretch>
                      <a:fillRect/>
                    </a:stretch>
                  </pic:blipFill>
                  <pic:spPr bwMode="auto">
                    <a:xfrm>
                      <a:off x="0" y="0"/>
                      <a:ext cx="4444148" cy="2962543"/>
                    </a:xfrm>
                    <a:prstGeom prst="rect">
                      <a:avLst/>
                    </a:prstGeom>
                    <a:noFill/>
                    <a:ln w="9525">
                      <a:noFill/>
                      <a:miter lim="800000"/>
                      <a:headEnd/>
                      <a:tailEnd/>
                    </a:ln>
                  </pic:spPr>
                </pic:pic>
              </a:graphicData>
            </a:graphic>
          </wp:inline>
        </w:drawing>
      </w:r>
    </w:p>
    <w:p w:rsidR="00032FC3" w:rsidRPr="00626934" w:rsidRDefault="00032FC3" w:rsidP="00511477">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Сучасний чотириповерховий комплекс на 13 номерів, на першому поверсі </w:t>
      </w:r>
      <w:r w:rsidR="00511477">
        <w:rPr>
          <w:rFonts w:ascii="Times New Roman" w:hAnsi="Times New Roman"/>
          <w:sz w:val="28"/>
          <w:szCs w:val="28"/>
        </w:rPr>
        <w:t>–</w:t>
      </w:r>
      <w:r w:rsidRPr="00626934">
        <w:rPr>
          <w:rFonts w:ascii="Times New Roman" w:hAnsi="Times New Roman"/>
          <w:sz w:val="28"/>
          <w:szCs w:val="28"/>
        </w:rPr>
        <w:t xml:space="preserve"> кафе-їдальня, сауна з басейном.</w:t>
      </w:r>
    </w:p>
    <w:p w:rsidR="00032FC3" w:rsidRPr="00626934" w:rsidRDefault="00032FC3" w:rsidP="00511477">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облаштованій території є дитячий майданчик.</w:t>
      </w:r>
    </w:p>
    <w:p w:rsidR="00511477" w:rsidRDefault="00511477" w:rsidP="00E43353">
      <w:pPr>
        <w:spacing w:after="0" w:line="360" w:lineRule="auto"/>
        <w:jc w:val="both"/>
        <w:rPr>
          <w:rFonts w:ascii="Times New Roman" w:hAnsi="Times New Roman"/>
          <w:i/>
          <w:sz w:val="28"/>
          <w:szCs w:val="28"/>
        </w:rPr>
        <w:sectPr w:rsidR="00511477" w:rsidSect="00A705E9">
          <w:type w:val="continuous"/>
          <w:pgSz w:w="11906" w:h="16838"/>
          <w:pgMar w:top="850" w:right="850" w:bottom="850" w:left="1417" w:header="708" w:footer="708" w:gutter="0"/>
          <w:cols w:space="708"/>
          <w:docGrid w:linePitch="360"/>
        </w:sectPr>
      </w:pPr>
    </w:p>
    <w:p w:rsidR="00032FC3" w:rsidRPr="00511477" w:rsidRDefault="00511477" w:rsidP="00E43353">
      <w:pPr>
        <w:spacing w:after="0" w:line="360" w:lineRule="auto"/>
        <w:jc w:val="both"/>
        <w:rPr>
          <w:rFonts w:ascii="Times New Roman" w:hAnsi="Times New Roman"/>
          <w:i/>
          <w:sz w:val="28"/>
          <w:szCs w:val="28"/>
        </w:rPr>
      </w:pPr>
      <w:r w:rsidRPr="00511477">
        <w:rPr>
          <w:rFonts w:ascii="Times New Roman" w:hAnsi="Times New Roman"/>
          <w:i/>
          <w:sz w:val="28"/>
          <w:szCs w:val="28"/>
        </w:rPr>
        <w:lastRenderedPageBreak/>
        <w:t>Поштова адреса:</w:t>
      </w:r>
    </w:p>
    <w:p w:rsidR="00032FC3" w:rsidRPr="00511477"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с. Поляна</w:t>
      </w:r>
    </w:p>
    <w:p w:rsidR="00032FC3"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вул. Курортна, 19</w:t>
      </w:r>
    </w:p>
    <w:p w:rsidR="00511477" w:rsidRPr="00511477" w:rsidRDefault="00511477" w:rsidP="00E43353">
      <w:pPr>
        <w:spacing w:after="0" w:line="360" w:lineRule="auto"/>
        <w:jc w:val="both"/>
        <w:rPr>
          <w:rFonts w:ascii="Times New Roman" w:hAnsi="Times New Roman"/>
          <w:i/>
          <w:sz w:val="28"/>
          <w:szCs w:val="28"/>
        </w:rPr>
      </w:pPr>
    </w:p>
    <w:p w:rsidR="00511477" w:rsidRPr="00511477" w:rsidRDefault="00511477" w:rsidP="00511477">
      <w:pPr>
        <w:rPr>
          <w:rFonts w:ascii="Times New Roman" w:hAnsi="Times New Roman"/>
          <w:i/>
          <w:sz w:val="28"/>
          <w:szCs w:val="28"/>
        </w:rPr>
      </w:pPr>
      <w:r w:rsidRPr="00511477">
        <w:rPr>
          <w:rFonts w:ascii="Times New Roman" w:hAnsi="Times New Roman"/>
          <w:i/>
          <w:sz w:val="28"/>
          <w:szCs w:val="28"/>
        </w:rPr>
        <w:t>Контактні телефони:</w:t>
      </w:r>
    </w:p>
    <w:p w:rsidR="00032FC3" w:rsidRPr="00511477"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+38 (03133) 3-53-73</w:t>
      </w:r>
    </w:p>
    <w:p w:rsidR="00032FC3"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+38 (095) 805-22-17</w:t>
      </w:r>
    </w:p>
    <w:p w:rsidR="00511477" w:rsidRPr="00511477" w:rsidRDefault="00511477" w:rsidP="00E43353">
      <w:pPr>
        <w:spacing w:after="0" w:line="360" w:lineRule="auto"/>
        <w:jc w:val="both"/>
        <w:rPr>
          <w:rFonts w:ascii="Times New Roman" w:hAnsi="Times New Roman"/>
          <w:i/>
          <w:sz w:val="28"/>
          <w:szCs w:val="28"/>
        </w:rPr>
      </w:pPr>
    </w:p>
    <w:p w:rsidR="00511477" w:rsidRPr="00511477" w:rsidRDefault="00511477" w:rsidP="00511477">
      <w:pPr>
        <w:rPr>
          <w:rFonts w:ascii="Times New Roman" w:hAnsi="Times New Roman"/>
          <w:i/>
          <w:sz w:val="28"/>
          <w:szCs w:val="28"/>
        </w:rPr>
      </w:pPr>
      <w:r w:rsidRPr="00511477">
        <w:rPr>
          <w:rFonts w:ascii="Times New Roman" w:hAnsi="Times New Roman"/>
          <w:i/>
          <w:sz w:val="28"/>
          <w:szCs w:val="28"/>
        </w:rPr>
        <w:lastRenderedPageBreak/>
        <w:t>Електронна адреса:</w:t>
      </w:r>
    </w:p>
    <w:p w:rsidR="00032FC3" w:rsidRPr="00511477"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casa_familiar_ua@hotmail.com</w:t>
      </w:r>
    </w:p>
    <w:p w:rsidR="00511477" w:rsidRPr="00511477" w:rsidRDefault="00511477" w:rsidP="00511477">
      <w:pPr>
        <w:spacing w:after="0" w:line="360" w:lineRule="auto"/>
        <w:jc w:val="both"/>
        <w:rPr>
          <w:rFonts w:ascii="Times New Roman" w:hAnsi="Times New Roman"/>
          <w:i/>
          <w:sz w:val="28"/>
          <w:szCs w:val="28"/>
        </w:rPr>
      </w:pPr>
      <w:r w:rsidRPr="00511477">
        <w:rPr>
          <w:rFonts w:ascii="Times New Roman" w:hAnsi="Times New Roman"/>
          <w:i/>
          <w:sz w:val="28"/>
          <w:szCs w:val="28"/>
        </w:rPr>
        <w:t>GPS координати:</w:t>
      </w:r>
    </w:p>
    <w:p w:rsidR="00511477" w:rsidRPr="00511477" w:rsidRDefault="00511477" w:rsidP="00E43353">
      <w:pPr>
        <w:spacing w:after="0" w:line="360" w:lineRule="auto"/>
        <w:jc w:val="both"/>
        <w:rPr>
          <w:rFonts w:ascii="Times New Roman" w:hAnsi="Times New Roman"/>
          <w:i/>
          <w:sz w:val="28"/>
          <w:szCs w:val="28"/>
        </w:rPr>
      </w:pPr>
      <w:r w:rsidRPr="00511477">
        <w:rPr>
          <w:rFonts w:ascii="Times New Roman" w:hAnsi="Times New Roman"/>
          <w:i/>
          <w:sz w:val="28"/>
          <w:szCs w:val="28"/>
        </w:rPr>
        <w:t>48°37'25.4"</w:t>
      </w:r>
    </w:p>
    <w:p w:rsidR="00032FC3" w:rsidRDefault="00032FC3" w:rsidP="00E43353">
      <w:pPr>
        <w:spacing w:after="0" w:line="360" w:lineRule="auto"/>
        <w:jc w:val="both"/>
        <w:rPr>
          <w:rFonts w:ascii="Times New Roman" w:hAnsi="Times New Roman"/>
          <w:i/>
          <w:sz w:val="28"/>
          <w:szCs w:val="28"/>
        </w:rPr>
      </w:pPr>
      <w:r w:rsidRPr="00511477">
        <w:rPr>
          <w:rFonts w:ascii="Times New Roman" w:hAnsi="Times New Roman"/>
          <w:i/>
          <w:sz w:val="28"/>
          <w:szCs w:val="28"/>
        </w:rPr>
        <w:t>22°56'48.9"</w:t>
      </w:r>
    </w:p>
    <w:p w:rsidR="00511477" w:rsidRDefault="00511477" w:rsidP="00E43353">
      <w:pPr>
        <w:spacing w:after="0" w:line="360" w:lineRule="auto"/>
        <w:jc w:val="both"/>
        <w:rPr>
          <w:rFonts w:ascii="Times New Roman" w:hAnsi="Times New Roman"/>
          <w:i/>
          <w:sz w:val="28"/>
          <w:szCs w:val="28"/>
        </w:rPr>
      </w:pPr>
    </w:p>
    <w:p w:rsidR="00511477" w:rsidRPr="00511477" w:rsidRDefault="00511477" w:rsidP="00E43353">
      <w:pPr>
        <w:spacing w:after="0" w:line="360" w:lineRule="auto"/>
        <w:jc w:val="both"/>
        <w:rPr>
          <w:rFonts w:ascii="Times New Roman" w:hAnsi="Times New Roman"/>
          <w:i/>
          <w:sz w:val="28"/>
          <w:szCs w:val="28"/>
        </w:rPr>
      </w:pPr>
    </w:p>
    <w:p w:rsidR="00511477" w:rsidRDefault="00511477" w:rsidP="00E43353">
      <w:pPr>
        <w:spacing w:after="0" w:line="360" w:lineRule="auto"/>
        <w:jc w:val="both"/>
        <w:rPr>
          <w:rFonts w:ascii="Times New Roman" w:hAnsi="Times New Roman"/>
          <w:sz w:val="28"/>
          <w:szCs w:val="28"/>
        </w:rPr>
        <w:sectPr w:rsidR="00511477" w:rsidSect="00511477">
          <w:type w:val="continuous"/>
          <w:pgSz w:w="11906" w:h="16838"/>
          <w:pgMar w:top="850" w:right="850" w:bottom="850" w:left="1417" w:header="708" w:footer="708" w:gutter="0"/>
          <w:cols w:num="2" w:space="708"/>
          <w:docGrid w:linePitch="360"/>
        </w:sectPr>
      </w:pPr>
    </w:p>
    <w:p w:rsidR="00032FC3" w:rsidRDefault="00032FC3"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sz w:val="28"/>
          <w:szCs w:val="28"/>
        </w:rPr>
      </w:pPr>
    </w:p>
    <w:p w:rsidR="00731817" w:rsidRDefault="00731817" w:rsidP="00E43353">
      <w:pPr>
        <w:spacing w:after="0" w:line="360" w:lineRule="auto"/>
        <w:jc w:val="both"/>
        <w:rPr>
          <w:rFonts w:ascii="Times New Roman" w:hAnsi="Times New Roman"/>
          <w:sz w:val="28"/>
          <w:szCs w:val="28"/>
        </w:rPr>
      </w:pPr>
    </w:p>
    <w:p w:rsidR="00B47018" w:rsidRPr="00887E9B" w:rsidRDefault="00B47018" w:rsidP="00B47018">
      <w:pPr>
        <w:spacing w:after="0" w:line="360" w:lineRule="auto"/>
        <w:jc w:val="both"/>
        <w:rPr>
          <w:rFonts w:ascii="Times New Roman" w:hAnsi="Times New Roman"/>
          <w:b/>
          <w:sz w:val="28"/>
          <w:szCs w:val="28"/>
        </w:rPr>
      </w:pPr>
      <w:r>
        <w:rPr>
          <w:rFonts w:ascii="Times New Roman" w:hAnsi="Times New Roman"/>
          <w:b/>
          <w:sz w:val="28"/>
          <w:szCs w:val="28"/>
        </w:rPr>
        <w:lastRenderedPageBreak/>
        <w:t>Готель</w:t>
      </w:r>
      <w:r w:rsidRPr="00887E9B">
        <w:rPr>
          <w:rFonts w:ascii="Times New Roman" w:hAnsi="Times New Roman"/>
          <w:b/>
          <w:sz w:val="28"/>
          <w:szCs w:val="28"/>
        </w:rPr>
        <w:t xml:space="preserve"> </w:t>
      </w:r>
      <w:r>
        <w:rPr>
          <w:rFonts w:ascii="Times New Roman" w:hAnsi="Times New Roman"/>
          <w:b/>
          <w:sz w:val="28"/>
          <w:szCs w:val="28"/>
        </w:rPr>
        <w:t>«</w:t>
      </w:r>
      <w:r w:rsidRPr="00887E9B">
        <w:rPr>
          <w:rFonts w:ascii="Times New Roman" w:hAnsi="Times New Roman"/>
          <w:b/>
          <w:sz w:val="28"/>
          <w:szCs w:val="28"/>
        </w:rPr>
        <w:t>Квеле Поляна</w:t>
      </w:r>
      <w:r>
        <w:rPr>
          <w:rFonts w:ascii="Times New Roman" w:hAnsi="Times New Roman"/>
          <w:b/>
          <w:sz w:val="28"/>
          <w:szCs w:val="28"/>
        </w:rPr>
        <w:t>» ****</w:t>
      </w:r>
    </w:p>
    <w:p w:rsidR="00B47018" w:rsidRDefault="00B47018" w:rsidP="00B47018">
      <w:pPr>
        <w:spacing w:after="0" w:line="360" w:lineRule="auto"/>
        <w:jc w:val="both"/>
        <w:rPr>
          <w:rFonts w:ascii="Times New Roman" w:hAnsi="Times New Roman"/>
          <w:sz w:val="28"/>
          <w:szCs w:val="28"/>
        </w:rPr>
      </w:pPr>
      <w:r>
        <w:rPr>
          <w:noProof/>
        </w:rPr>
        <w:drawing>
          <wp:inline distT="0" distB="0" distL="0" distR="0">
            <wp:extent cx="4761230" cy="3168650"/>
            <wp:effectExtent l="19050" t="0" r="1270" b="0"/>
            <wp:docPr id="256" name="Рисунок 7" descr="&amp;Rcy;&amp;iecy;&amp;zcy;&amp;ucy;&amp;lcy;&amp;softcy;&amp;tcy;&amp;acy;&amp;tcy; &amp;pcy;&amp;ocy;&amp;shcy;&amp;ucy;&amp;kcy;&amp;ucy; &amp;zcy;&amp;ocy;&amp;bcy;&amp;rcy;&amp;acy;&amp;zhcy;&amp;iecy;&amp;ncy;&amp;softcy; &amp;zcy;&amp;acy; &amp;zcy;&amp;acy;&amp;pcy;&amp;icy;&amp;tcy;&amp;ocy;&amp;mcy; &quot;&amp;Kcy;&amp;ucy;&amp;rcy;&amp;ocy;&amp;rcy;&amp;tcy;&amp;ncy;&amp;ycy;&amp;jcy; &amp;ocy;&amp;tcy;&amp;iecy;&amp;lcy;&amp;softcy; «&amp;Kcy;&amp;vcy;&amp;iecy;&amp;lcy;&amp;iecy; &amp;Pcy;&amp;ocy;&amp;lcy;&amp;yacy;&amp;n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Rcy;&amp;iecy;&amp;zcy;&amp;ucy;&amp;lcy;&amp;softcy;&amp;tcy;&amp;acy;&amp;tcy; &amp;pcy;&amp;ocy;&amp;shcy;&amp;ucy;&amp;kcy;&amp;ucy; &amp;zcy;&amp;ocy;&amp;bcy;&amp;rcy;&amp;acy;&amp;zhcy;&amp;iecy;&amp;ncy;&amp;softcy; &amp;zcy;&amp;acy; &amp;zcy;&amp;acy;&amp;pcy;&amp;icy;&amp;tcy;&amp;ocy;&amp;mcy; &quot;&amp;Kcy;&amp;ucy;&amp;rcy;&amp;ocy;&amp;rcy;&amp;tcy;&amp;ncy;&amp;ycy;&amp;jcy; &amp;ocy;&amp;tcy;&amp;iecy;&amp;lcy;&amp;softcy; «&amp;Kcy;&amp;vcy;&amp;iecy;&amp;lcy;&amp;iecy; &amp;Pcy;&amp;ocy;&amp;lcy;&amp;yacy;&amp;ncy;&amp;acy;»&quot;"/>
                    <pic:cNvPicPr>
                      <a:picLocks noChangeAspect="1" noChangeArrowheads="1"/>
                    </pic:cNvPicPr>
                  </pic:nvPicPr>
                  <pic:blipFill>
                    <a:blip r:embed="rId461"/>
                    <a:srcRect/>
                    <a:stretch>
                      <a:fillRect/>
                    </a:stretch>
                  </pic:blipFill>
                  <pic:spPr bwMode="auto">
                    <a:xfrm>
                      <a:off x="0" y="0"/>
                      <a:ext cx="4761230" cy="3168650"/>
                    </a:xfrm>
                    <a:prstGeom prst="rect">
                      <a:avLst/>
                    </a:prstGeom>
                    <a:noFill/>
                    <a:ln w="9525">
                      <a:noFill/>
                      <a:miter lim="800000"/>
                      <a:headEnd/>
                      <a:tailEnd/>
                    </a:ln>
                  </pic:spPr>
                </pic:pic>
              </a:graphicData>
            </a:graphic>
          </wp:inline>
        </w:drawing>
      </w:r>
    </w:p>
    <w:p w:rsidR="00B47018" w:rsidRDefault="00B47018" w:rsidP="00B47018">
      <w:pPr>
        <w:spacing w:after="0" w:line="360" w:lineRule="auto"/>
        <w:ind w:firstLine="426"/>
        <w:jc w:val="both"/>
        <w:rPr>
          <w:rFonts w:ascii="Times New Roman" w:hAnsi="Times New Roman"/>
          <w:sz w:val="28"/>
          <w:szCs w:val="28"/>
        </w:rPr>
      </w:pPr>
      <w:r w:rsidRPr="00887E9B">
        <w:rPr>
          <w:rFonts w:ascii="Times New Roman" w:hAnsi="Times New Roman"/>
          <w:sz w:val="28"/>
          <w:szCs w:val="28"/>
        </w:rPr>
        <w:t>Квеле Поляна - це чотиризірковий готельний комплекс розташований в самому початку курорту Поляна. У цьому готелі вас чекають затишні кімнати, смачна кухня, а також високий сервіс обслуговування. Ідеально Квеле Поляна підійде для відпочинку з дітьми, оскільки територія оснащена дитячими майданчиками. У сезон в готелі з Вашими дітками працюють аніматори, а під час проходження процедур дитину можна залишити в дитячій кімнаті. Готель Квеле Поляна призначений не тільки для відпочинку, але і для лікування. У корпусі функціонує лікувальне відділення з безліччю оздоровчих процедур, а також бювет з мінеральною водою «Поляна Квасова» та «Поляна Купель». Квеле Поляна має 4 поверхи, загальна місткість якого 74 чол.</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Курортний готель «Квелле Поляна» пропонує такі види послуг:</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Проживання в комфортабельних номерах готелю;</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Харчування (звичайне і дієтичне) в ресторані готелю;</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Бар в холі готелю;</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Бювет з мінеральною водою «Поляна Купель» та «Поляна Квасова»;</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Сауна і критий басейн з підігрівом води;</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Гідромасаж;</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Ручний масаж;</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Лікувальний масаж стоп;</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lastRenderedPageBreak/>
        <w:t>- Інгаляції мінеральною водою;</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Фітотерапія (відвари трав);</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Лікування шлунково-кишкового тракту на базі санаторію Поляна (лікувальний корпус</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xml:space="preserve">  розташований в 50м від готелю);</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Послуги косметолога;</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Різноманітна щоденна екскурсійна програма по Закарпаттю,</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xml:space="preserve">  (Можливі екскурсійні поїздки в Європу);</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Конференц - сервіс (в готелі є конференц-зал, обладнаний всім необхідним</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xml:space="preserve">  для проведення конференцій);</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дитяча кімната;</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Безкоштовна автостоянка під відеоспостереженням;</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Інтернет WI-FI;</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Послуги пральні;</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Послуги трансферу;</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Виклик таксі до готелю;</w:t>
      </w:r>
    </w:p>
    <w:p w:rsidR="00B47018" w:rsidRP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Альтанки на вулиці з мангалами для барбекю;</w:t>
      </w:r>
    </w:p>
    <w:p w:rsidR="00B47018" w:rsidRDefault="00B47018" w:rsidP="00B47018">
      <w:pPr>
        <w:spacing w:after="0" w:line="360" w:lineRule="auto"/>
        <w:jc w:val="both"/>
        <w:rPr>
          <w:rFonts w:ascii="Times New Roman" w:hAnsi="Times New Roman"/>
          <w:sz w:val="28"/>
          <w:szCs w:val="28"/>
        </w:rPr>
      </w:pPr>
      <w:r w:rsidRPr="00B47018">
        <w:rPr>
          <w:rFonts w:ascii="Times New Roman" w:hAnsi="Times New Roman"/>
          <w:sz w:val="28"/>
          <w:szCs w:val="28"/>
        </w:rPr>
        <w:t>- На території готелю є влаштовуються теренкури в гори.</w:t>
      </w:r>
    </w:p>
    <w:p w:rsidR="00B47018" w:rsidRDefault="00B47018" w:rsidP="00B47018">
      <w:pPr>
        <w:spacing w:after="0" w:line="360" w:lineRule="auto"/>
        <w:jc w:val="both"/>
        <w:rPr>
          <w:rFonts w:ascii="Times New Roman" w:hAnsi="Times New Roman"/>
          <w:i/>
          <w:sz w:val="28"/>
          <w:szCs w:val="28"/>
        </w:rPr>
      </w:pPr>
    </w:p>
    <w:p w:rsidR="00731817" w:rsidRDefault="00731817" w:rsidP="00B47018">
      <w:pPr>
        <w:spacing w:after="0" w:line="360" w:lineRule="auto"/>
        <w:jc w:val="both"/>
        <w:rPr>
          <w:rFonts w:ascii="Times New Roman" w:hAnsi="Times New Roman"/>
          <w:i/>
          <w:sz w:val="28"/>
          <w:szCs w:val="28"/>
        </w:rPr>
        <w:sectPr w:rsidR="00731817" w:rsidSect="00A705E9">
          <w:type w:val="continuous"/>
          <w:pgSz w:w="11906" w:h="16838"/>
          <w:pgMar w:top="850" w:right="850" w:bottom="850" w:left="1417" w:header="708" w:footer="708" w:gutter="0"/>
          <w:cols w:space="708"/>
          <w:docGrid w:linePitch="360"/>
        </w:sectPr>
      </w:pPr>
    </w:p>
    <w:p w:rsidR="00B47018" w:rsidRPr="00B47018" w:rsidRDefault="00B47018" w:rsidP="00B47018">
      <w:pPr>
        <w:spacing w:after="0" w:line="360" w:lineRule="auto"/>
        <w:jc w:val="both"/>
        <w:rPr>
          <w:rFonts w:ascii="Times New Roman" w:hAnsi="Times New Roman"/>
          <w:i/>
          <w:sz w:val="28"/>
          <w:szCs w:val="28"/>
        </w:rPr>
      </w:pPr>
      <w:r w:rsidRPr="00B47018">
        <w:rPr>
          <w:rFonts w:ascii="Times New Roman" w:hAnsi="Times New Roman"/>
          <w:i/>
          <w:sz w:val="28"/>
          <w:szCs w:val="28"/>
        </w:rPr>
        <w:lastRenderedPageBreak/>
        <w:t>Поштова адреса:</w:t>
      </w:r>
    </w:p>
    <w:p w:rsidR="00B47018" w:rsidRPr="00B47018" w:rsidRDefault="00B47018" w:rsidP="00B47018">
      <w:pPr>
        <w:spacing w:after="0" w:line="360" w:lineRule="auto"/>
        <w:jc w:val="both"/>
        <w:rPr>
          <w:rFonts w:ascii="Times New Roman" w:hAnsi="Times New Roman"/>
          <w:i/>
          <w:sz w:val="28"/>
          <w:szCs w:val="28"/>
        </w:rPr>
      </w:pPr>
      <w:r w:rsidRPr="00B47018">
        <w:rPr>
          <w:rFonts w:ascii="Times New Roman" w:hAnsi="Times New Roman"/>
          <w:i/>
          <w:sz w:val="28"/>
          <w:szCs w:val="28"/>
        </w:rPr>
        <w:t>с. Поляна</w:t>
      </w:r>
    </w:p>
    <w:p w:rsidR="00B47018" w:rsidRDefault="00B47018" w:rsidP="00B47018">
      <w:pPr>
        <w:spacing w:after="0" w:line="360" w:lineRule="auto"/>
        <w:jc w:val="both"/>
        <w:rPr>
          <w:rFonts w:ascii="Times New Roman" w:hAnsi="Times New Roman"/>
          <w:i/>
          <w:sz w:val="28"/>
          <w:szCs w:val="28"/>
        </w:rPr>
      </w:pPr>
      <w:r w:rsidRPr="00B47018">
        <w:rPr>
          <w:rFonts w:ascii="Times New Roman" w:hAnsi="Times New Roman"/>
          <w:i/>
          <w:sz w:val="28"/>
          <w:szCs w:val="28"/>
        </w:rPr>
        <w:t>вул. Духновича, 112 Б</w:t>
      </w:r>
    </w:p>
    <w:p w:rsidR="00B47018" w:rsidRPr="00B47018" w:rsidRDefault="00B47018" w:rsidP="00B47018">
      <w:pPr>
        <w:spacing w:after="0" w:line="360" w:lineRule="auto"/>
        <w:jc w:val="both"/>
        <w:rPr>
          <w:rFonts w:ascii="Times New Roman" w:hAnsi="Times New Roman"/>
          <w:i/>
          <w:sz w:val="28"/>
          <w:szCs w:val="28"/>
        </w:rPr>
      </w:pPr>
    </w:p>
    <w:p w:rsidR="00B47018" w:rsidRPr="00B47018" w:rsidRDefault="00B47018" w:rsidP="00B47018">
      <w:pPr>
        <w:rPr>
          <w:rFonts w:ascii="Times New Roman" w:hAnsi="Times New Roman"/>
          <w:i/>
          <w:sz w:val="28"/>
          <w:szCs w:val="28"/>
        </w:rPr>
      </w:pPr>
      <w:r w:rsidRPr="00B47018">
        <w:rPr>
          <w:rFonts w:ascii="Times New Roman" w:hAnsi="Times New Roman"/>
          <w:i/>
          <w:sz w:val="28"/>
          <w:szCs w:val="28"/>
        </w:rPr>
        <w:t>Контактні телефони:</w:t>
      </w:r>
    </w:p>
    <w:p w:rsidR="00B47018" w:rsidRPr="00B47018" w:rsidRDefault="00B47018" w:rsidP="00B47018">
      <w:pPr>
        <w:spacing w:after="0" w:line="360" w:lineRule="auto"/>
        <w:jc w:val="both"/>
        <w:rPr>
          <w:rFonts w:ascii="Times New Roman" w:hAnsi="Times New Roman"/>
          <w:i/>
          <w:sz w:val="28"/>
          <w:szCs w:val="28"/>
        </w:rPr>
      </w:pPr>
      <w:r w:rsidRPr="00B47018">
        <w:rPr>
          <w:rFonts w:ascii="Times New Roman" w:hAnsi="Times New Roman"/>
          <w:i/>
          <w:sz w:val="28"/>
          <w:szCs w:val="28"/>
        </w:rPr>
        <w:t>+38</w:t>
      </w:r>
      <w:r>
        <w:rPr>
          <w:rFonts w:ascii="Times New Roman" w:hAnsi="Times New Roman"/>
          <w:i/>
          <w:sz w:val="28"/>
          <w:szCs w:val="28"/>
        </w:rPr>
        <w:t xml:space="preserve"> (03133) 7-47-42</w:t>
      </w:r>
    </w:p>
    <w:p w:rsidR="00B47018" w:rsidRPr="00B47018" w:rsidRDefault="00B47018" w:rsidP="00B47018">
      <w:pPr>
        <w:spacing w:after="0" w:line="360" w:lineRule="auto"/>
        <w:jc w:val="both"/>
        <w:rPr>
          <w:rFonts w:ascii="Times New Roman" w:hAnsi="Times New Roman"/>
          <w:i/>
          <w:sz w:val="28"/>
          <w:szCs w:val="28"/>
        </w:rPr>
      </w:pPr>
      <w:r>
        <w:rPr>
          <w:rFonts w:ascii="Times New Roman" w:hAnsi="Times New Roman"/>
          <w:i/>
          <w:sz w:val="28"/>
          <w:szCs w:val="28"/>
        </w:rPr>
        <w:t>+38 (03133) 7-43-90</w:t>
      </w:r>
    </w:p>
    <w:p w:rsidR="00B47018" w:rsidRPr="00B47018" w:rsidRDefault="00B47018" w:rsidP="00B47018">
      <w:pPr>
        <w:spacing w:after="0" w:line="360" w:lineRule="auto"/>
        <w:jc w:val="both"/>
        <w:rPr>
          <w:rFonts w:ascii="Times New Roman" w:hAnsi="Times New Roman"/>
          <w:i/>
          <w:sz w:val="28"/>
          <w:szCs w:val="28"/>
        </w:rPr>
      </w:pPr>
      <w:r>
        <w:rPr>
          <w:rFonts w:ascii="Times New Roman" w:hAnsi="Times New Roman"/>
          <w:i/>
          <w:sz w:val="28"/>
          <w:szCs w:val="28"/>
        </w:rPr>
        <w:t>+38 (050) 432-51-52</w:t>
      </w:r>
    </w:p>
    <w:p w:rsidR="00B47018" w:rsidRDefault="00B47018" w:rsidP="00B47018">
      <w:pPr>
        <w:spacing w:after="0" w:line="360" w:lineRule="auto"/>
        <w:jc w:val="both"/>
        <w:rPr>
          <w:rFonts w:ascii="Times New Roman" w:hAnsi="Times New Roman"/>
          <w:i/>
          <w:sz w:val="28"/>
          <w:szCs w:val="28"/>
        </w:rPr>
      </w:pPr>
      <w:r>
        <w:rPr>
          <w:rFonts w:ascii="Times New Roman" w:hAnsi="Times New Roman"/>
          <w:i/>
          <w:sz w:val="28"/>
          <w:szCs w:val="28"/>
        </w:rPr>
        <w:t>+38 (067) 310-02-50</w:t>
      </w:r>
    </w:p>
    <w:p w:rsidR="00B47018" w:rsidRPr="00B47018" w:rsidRDefault="00B47018" w:rsidP="00B47018">
      <w:pPr>
        <w:spacing w:after="0" w:line="360" w:lineRule="auto"/>
        <w:jc w:val="both"/>
        <w:rPr>
          <w:rFonts w:ascii="Times New Roman" w:hAnsi="Times New Roman"/>
          <w:i/>
          <w:sz w:val="28"/>
          <w:szCs w:val="28"/>
        </w:rPr>
      </w:pPr>
    </w:p>
    <w:p w:rsidR="00B47018" w:rsidRPr="00B47018" w:rsidRDefault="00B47018" w:rsidP="00B47018">
      <w:pPr>
        <w:rPr>
          <w:rFonts w:ascii="Times New Roman" w:hAnsi="Times New Roman"/>
          <w:i/>
          <w:sz w:val="28"/>
          <w:szCs w:val="28"/>
        </w:rPr>
      </w:pPr>
      <w:r w:rsidRPr="00B47018">
        <w:rPr>
          <w:rFonts w:ascii="Times New Roman" w:hAnsi="Times New Roman"/>
          <w:i/>
          <w:sz w:val="28"/>
          <w:szCs w:val="28"/>
        </w:rPr>
        <w:t>Електронна адреса:</w:t>
      </w:r>
    </w:p>
    <w:p w:rsidR="00B47018" w:rsidRDefault="00B47018" w:rsidP="00B47018">
      <w:pPr>
        <w:spacing w:after="0" w:line="360" w:lineRule="auto"/>
        <w:jc w:val="both"/>
        <w:rPr>
          <w:rFonts w:ascii="Times New Roman" w:hAnsi="Times New Roman"/>
          <w:i/>
          <w:sz w:val="28"/>
          <w:szCs w:val="28"/>
        </w:rPr>
      </w:pPr>
      <w:r w:rsidRPr="00B47018">
        <w:rPr>
          <w:rFonts w:ascii="Times New Roman" w:hAnsi="Times New Roman"/>
          <w:i/>
          <w:sz w:val="28"/>
          <w:szCs w:val="28"/>
        </w:rPr>
        <w:t>e-mail: quellehotel@mail.ru</w:t>
      </w:r>
    </w:p>
    <w:p w:rsidR="00B47018" w:rsidRDefault="00B47018" w:rsidP="00B47018">
      <w:pPr>
        <w:spacing w:after="0" w:line="360" w:lineRule="auto"/>
        <w:jc w:val="both"/>
        <w:rPr>
          <w:rFonts w:ascii="Times New Roman" w:hAnsi="Times New Roman"/>
          <w:i/>
          <w:sz w:val="28"/>
          <w:szCs w:val="28"/>
        </w:rPr>
      </w:pPr>
    </w:p>
    <w:p w:rsidR="00B47018" w:rsidRDefault="00B47018" w:rsidP="00B47018">
      <w:pPr>
        <w:spacing w:after="0" w:line="360" w:lineRule="auto"/>
        <w:jc w:val="both"/>
        <w:rPr>
          <w:rFonts w:ascii="Times New Roman" w:hAnsi="Times New Roman"/>
          <w:i/>
          <w:sz w:val="28"/>
          <w:szCs w:val="28"/>
        </w:rPr>
      </w:pPr>
      <w:r>
        <w:rPr>
          <w:rFonts w:ascii="Times New Roman" w:hAnsi="Times New Roman"/>
          <w:i/>
          <w:sz w:val="28"/>
          <w:szCs w:val="28"/>
        </w:rPr>
        <w:t>Сайт:</w:t>
      </w:r>
    </w:p>
    <w:p w:rsidR="00B47018" w:rsidRDefault="00B47018" w:rsidP="00B47018">
      <w:pPr>
        <w:spacing w:after="0" w:line="360" w:lineRule="auto"/>
        <w:jc w:val="both"/>
        <w:rPr>
          <w:rFonts w:ascii="Times New Roman" w:hAnsi="Times New Roman"/>
          <w:i/>
          <w:sz w:val="28"/>
          <w:szCs w:val="28"/>
        </w:rPr>
      </w:pPr>
      <w:r w:rsidRPr="00B47018">
        <w:rPr>
          <w:rFonts w:ascii="Times New Roman" w:hAnsi="Times New Roman"/>
          <w:i/>
          <w:sz w:val="28"/>
          <w:szCs w:val="28"/>
        </w:rPr>
        <w:t>http://quellepolyana.com.ua/</w:t>
      </w:r>
    </w:p>
    <w:p w:rsidR="00B47018" w:rsidRDefault="00B47018" w:rsidP="00B47018">
      <w:pPr>
        <w:spacing w:after="0" w:line="360" w:lineRule="auto"/>
        <w:jc w:val="both"/>
        <w:rPr>
          <w:rFonts w:ascii="Times New Roman" w:hAnsi="Times New Roman"/>
          <w:i/>
          <w:sz w:val="28"/>
          <w:szCs w:val="28"/>
        </w:rPr>
      </w:pPr>
    </w:p>
    <w:p w:rsidR="00B47018" w:rsidRDefault="00B47018" w:rsidP="00B47018">
      <w:pPr>
        <w:spacing w:after="0" w:line="360" w:lineRule="auto"/>
        <w:jc w:val="both"/>
        <w:rPr>
          <w:rFonts w:ascii="Times New Roman" w:hAnsi="Times New Roman"/>
          <w:i/>
          <w:sz w:val="28"/>
          <w:szCs w:val="28"/>
        </w:rPr>
      </w:pPr>
    </w:p>
    <w:p w:rsidR="00B47018" w:rsidRDefault="00B47018" w:rsidP="00B47018">
      <w:pPr>
        <w:spacing w:after="0" w:line="360" w:lineRule="auto"/>
        <w:jc w:val="both"/>
        <w:rPr>
          <w:rFonts w:ascii="Times New Roman" w:hAnsi="Times New Roman"/>
          <w:i/>
          <w:sz w:val="28"/>
          <w:szCs w:val="28"/>
        </w:rPr>
        <w:sectPr w:rsidR="00B47018" w:rsidSect="00B47018">
          <w:type w:val="continuous"/>
          <w:pgSz w:w="11906" w:h="16838"/>
          <w:pgMar w:top="850" w:right="850" w:bottom="850" w:left="1417" w:header="708" w:footer="708" w:gutter="0"/>
          <w:cols w:num="2" w:space="708"/>
          <w:docGrid w:linePitch="360"/>
        </w:sectPr>
      </w:pPr>
    </w:p>
    <w:p w:rsidR="00B47018" w:rsidRPr="00626934" w:rsidRDefault="00B47018" w:rsidP="00B47018">
      <w:pPr>
        <w:spacing w:after="0" w:line="360" w:lineRule="auto"/>
        <w:jc w:val="both"/>
        <w:rPr>
          <w:rFonts w:ascii="Times New Roman" w:hAnsi="Times New Roman"/>
          <w:sz w:val="28"/>
          <w:szCs w:val="28"/>
        </w:rPr>
      </w:pPr>
    </w:p>
    <w:p w:rsidR="00802D28" w:rsidRPr="00626934" w:rsidRDefault="00802D28" w:rsidP="00E43353">
      <w:pPr>
        <w:spacing w:after="0" w:line="360" w:lineRule="auto"/>
        <w:jc w:val="both"/>
        <w:rPr>
          <w:rFonts w:ascii="Times New Roman" w:hAnsi="Times New Roman"/>
          <w:sz w:val="28"/>
          <w:szCs w:val="28"/>
        </w:rPr>
      </w:pPr>
    </w:p>
    <w:p w:rsidR="008B68D0" w:rsidRPr="00AB39D9" w:rsidRDefault="008B68D0" w:rsidP="00E43353">
      <w:pPr>
        <w:spacing w:after="0" w:line="360" w:lineRule="auto"/>
        <w:jc w:val="both"/>
        <w:rPr>
          <w:rFonts w:ascii="Times New Roman" w:hAnsi="Times New Roman"/>
          <w:b/>
          <w:sz w:val="32"/>
          <w:szCs w:val="32"/>
        </w:rPr>
      </w:pPr>
      <w:r w:rsidRPr="00AB39D9">
        <w:rPr>
          <w:rFonts w:ascii="Times New Roman" w:hAnsi="Times New Roman"/>
          <w:b/>
          <w:sz w:val="32"/>
          <w:szCs w:val="32"/>
        </w:rPr>
        <w:lastRenderedPageBreak/>
        <w:t>С</w:t>
      </w:r>
      <w:r w:rsidR="00AB39D9" w:rsidRPr="00AB39D9">
        <w:rPr>
          <w:rFonts w:ascii="Times New Roman" w:hAnsi="Times New Roman"/>
          <w:b/>
          <w:sz w:val="32"/>
          <w:szCs w:val="32"/>
        </w:rPr>
        <w:t>портивні та оздоровчі бази відпочинку</w:t>
      </w:r>
    </w:p>
    <w:p w:rsidR="008B68D0" w:rsidRPr="00626934" w:rsidRDefault="008B68D0" w:rsidP="00E43353">
      <w:pPr>
        <w:spacing w:after="0" w:line="360" w:lineRule="auto"/>
        <w:jc w:val="both"/>
        <w:rPr>
          <w:rFonts w:ascii="Times New Roman" w:hAnsi="Times New Roman"/>
          <w:sz w:val="28"/>
          <w:szCs w:val="28"/>
        </w:rPr>
      </w:pPr>
    </w:p>
    <w:p w:rsidR="008B68D0" w:rsidRPr="00626934" w:rsidRDefault="008B68D0" w:rsidP="00E43353">
      <w:pPr>
        <w:spacing w:after="0" w:line="360" w:lineRule="auto"/>
        <w:jc w:val="both"/>
        <w:rPr>
          <w:rFonts w:ascii="Times New Roman" w:hAnsi="Times New Roman"/>
          <w:b/>
          <w:color w:val="000000"/>
          <w:sz w:val="28"/>
          <w:szCs w:val="28"/>
          <w:lang w:eastAsia="ru-RU"/>
        </w:rPr>
      </w:pPr>
      <w:r w:rsidRPr="00626934">
        <w:rPr>
          <w:rFonts w:ascii="Times New Roman" w:hAnsi="Times New Roman"/>
          <w:b/>
          <w:color w:val="000000"/>
          <w:sz w:val="28"/>
          <w:szCs w:val="28"/>
          <w:lang w:val="en-US" w:eastAsia="ru-RU"/>
        </w:rPr>
        <w:t>C</w:t>
      </w:r>
      <w:r w:rsidR="00AB39D9">
        <w:rPr>
          <w:rFonts w:ascii="Times New Roman" w:hAnsi="Times New Roman"/>
          <w:b/>
          <w:color w:val="000000"/>
          <w:sz w:val="28"/>
          <w:szCs w:val="28"/>
          <w:lang w:eastAsia="ru-RU"/>
        </w:rPr>
        <w:t>анаторій «Сонячне Закарпаття»</w:t>
      </w:r>
    </w:p>
    <w:p w:rsidR="008B68D0" w:rsidRPr="00626934" w:rsidRDefault="00782FC7" w:rsidP="00AB39D9">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789823" cy="2879677"/>
            <wp:effectExtent l="19050" t="0" r="0" b="0"/>
            <wp:docPr id="154" name="Рисунок 11" descr="http://sonyachnezakarpattya.com/images/photo-b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onyachnezakarpattya.com/images/photo-big-1.jpg"/>
                    <pic:cNvPicPr>
                      <a:picLocks noChangeAspect="1" noChangeArrowheads="1"/>
                    </pic:cNvPicPr>
                  </pic:nvPicPr>
                  <pic:blipFill>
                    <a:blip r:embed="rId462"/>
                    <a:srcRect/>
                    <a:stretch>
                      <a:fillRect/>
                    </a:stretch>
                  </pic:blipFill>
                  <pic:spPr bwMode="auto">
                    <a:xfrm>
                      <a:off x="0" y="0"/>
                      <a:ext cx="4810950" cy="2892378"/>
                    </a:xfrm>
                    <a:prstGeom prst="rect">
                      <a:avLst/>
                    </a:prstGeom>
                    <a:noFill/>
                    <a:ln w="9525">
                      <a:noFill/>
                      <a:miter lim="800000"/>
                      <a:headEnd/>
                      <a:tailEnd/>
                    </a:ln>
                  </pic:spPr>
                </pic:pic>
              </a:graphicData>
            </a:graphic>
          </wp:inline>
        </w:drawing>
      </w:r>
    </w:p>
    <w:p w:rsidR="008B68D0" w:rsidRPr="00626934" w:rsidRDefault="008B68D0" w:rsidP="00AB39D9">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Санаторiй розташований на правому березi рiчки Велика Пиня, в урочищi Тихий, на висотi 340 м вище рiвня моря мiж Полонинським i Вулканiчним (Вiгорлат-Гутинським) хребтами Карпат, на пiвнiчно-схiдних схилах останнього, З усіх боків оточений змішаним лісом. На площi близько 7 тис. га, якi охороняє Полянське лiсництво, ростуть представники 60 листяних та 20 хвойних порiд дерев та кущiв. По лівому берегу ріки розбитий штучний рекреацiйний лiсосадопарк площею 157 га вiд "Сонячного Закарпаття" до пiвнiчно-схiдної околицi с. Поляна. Безпосередньо на території оздоровниці є природні зони проростання рідкісних ранньоквiтучих ефемероїдних рослин, серед яких домiнує шафран Гейфеля.</w:t>
      </w:r>
    </w:p>
    <w:p w:rsidR="008B68D0" w:rsidRPr="00626934" w:rsidRDefault="008B68D0" w:rsidP="00AB39D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rPr>
        <w:t>В санаторії працюють кваліфіковані лікарі, медичні сестри і молодші медичні працівники. Всі вони своєчасно атестуються, регулярно проходять післядипломну підготовку. Це зумовлює високу якість діагностики та лікування. Хоча формально санаторій вважається гастроентерологічним, на лікування приїжджають хворі з різними супутніми захворюваннями, тому дуже бажано мати широкі можливості виконувати відоме правило медицини - лікувати не хворобу, а хворого.</w:t>
      </w:r>
    </w:p>
    <w:p w:rsidR="008B68D0" w:rsidRPr="00626934" w:rsidRDefault="008B68D0" w:rsidP="00AB39D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 xml:space="preserve">Адміністрація санаторію </w:t>
      </w:r>
      <w:r w:rsidR="00AB39D9">
        <w:rPr>
          <w:rFonts w:ascii="Times New Roman" w:hAnsi="Times New Roman"/>
          <w:sz w:val="28"/>
          <w:szCs w:val="28"/>
          <w:lang w:val="ru-RU"/>
        </w:rPr>
        <w:t>«</w:t>
      </w:r>
      <w:r w:rsidRPr="00626934">
        <w:rPr>
          <w:rFonts w:ascii="Times New Roman" w:hAnsi="Times New Roman"/>
          <w:sz w:val="28"/>
          <w:szCs w:val="28"/>
          <w:lang w:val="ru-RU"/>
        </w:rPr>
        <w:t>Сонячне Закарпаття</w:t>
      </w:r>
      <w:r w:rsidR="00AB39D9">
        <w:rPr>
          <w:rFonts w:ascii="Times New Roman" w:hAnsi="Times New Roman"/>
          <w:sz w:val="28"/>
          <w:szCs w:val="28"/>
          <w:lang w:val="ru-RU"/>
        </w:rPr>
        <w:t>»</w:t>
      </w:r>
      <w:r w:rsidRPr="00626934">
        <w:rPr>
          <w:rFonts w:ascii="Times New Roman" w:hAnsi="Times New Roman"/>
          <w:sz w:val="28"/>
          <w:szCs w:val="28"/>
          <w:lang w:val="ru-RU"/>
        </w:rPr>
        <w:t xml:space="preserve"> реалізує путівки і курсівки на амбулаторне лікування безпосередньо в санаторії, а не тільки через фонди соціального страхування, як це було раніше, тому задовольняються практично всі заявки на лікування. Форма оплати будь-яка </w:t>
      </w:r>
      <w:r w:rsidR="00AB39D9">
        <w:rPr>
          <w:rFonts w:ascii="Times New Roman" w:hAnsi="Times New Roman"/>
          <w:sz w:val="28"/>
          <w:szCs w:val="28"/>
          <w:lang w:val="ru-RU"/>
        </w:rPr>
        <w:t>–</w:t>
      </w:r>
      <w:r w:rsidRPr="00626934">
        <w:rPr>
          <w:rFonts w:ascii="Times New Roman" w:hAnsi="Times New Roman"/>
          <w:sz w:val="28"/>
          <w:szCs w:val="28"/>
          <w:lang w:val="ru-RU"/>
        </w:rPr>
        <w:t xml:space="preserve"> безготівкова або готівкою безпосередньо в касу санаторію. Якщо в санаторії немає вільних місць, можна придбати путівку на амбулаторне лікування (курсівку), що дає право на лікування та харчування в санаторії, а житло орендувати в приватному секторі. Можна придбати путівку лише на лікування, а харчуватися самостійно. На території санаторію Сонячне Закарпаття є підприємства громадського харчування і торгівлі - їдальні, ресторани, кафе, продовольчі та промтоварні магазини, базар.</w:t>
      </w:r>
    </w:p>
    <w:p w:rsidR="008B68D0" w:rsidRDefault="008B68D0" w:rsidP="00AB39D9">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Всі номери санаторію мають побутові зручності. Більшість кімнат розраховано на двох чоловік, є одномісні кімнати і номери «Люкс». У кожному номері є телевізор, холодильник. Крім загального бювету, функціонуючого з 1965 р, обладнані ще два - в спальних корпусах №№ 1 і 2.</w:t>
      </w:r>
    </w:p>
    <w:p w:rsidR="00731817" w:rsidRPr="00626934" w:rsidRDefault="00731817" w:rsidP="00AB39D9">
      <w:pPr>
        <w:spacing w:after="0" w:line="360" w:lineRule="auto"/>
        <w:ind w:firstLine="708"/>
        <w:jc w:val="both"/>
        <w:rPr>
          <w:rFonts w:ascii="Times New Roman" w:hAnsi="Times New Roman"/>
          <w:sz w:val="28"/>
          <w:szCs w:val="28"/>
          <w:lang w:val="ru-RU"/>
        </w:rPr>
      </w:pPr>
    </w:p>
    <w:p w:rsidR="00AB39D9" w:rsidRDefault="00AB39D9" w:rsidP="00AB39D9">
      <w:pPr>
        <w:spacing w:after="0" w:line="360" w:lineRule="auto"/>
        <w:jc w:val="both"/>
        <w:rPr>
          <w:rFonts w:ascii="Times New Roman" w:hAnsi="Times New Roman"/>
          <w:i/>
          <w:sz w:val="28"/>
          <w:szCs w:val="28"/>
        </w:rPr>
        <w:sectPr w:rsidR="00AB39D9" w:rsidSect="00A705E9">
          <w:type w:val="continuous"/>
          <w:pgSz w:w="11906" w:h="16838"/>
          <w:pgMar w:top="850" w:right="850" w:bottom="850" w:left="1417" w:header="708" w:footer="708" w:gutter="0"/>
          <w:cols w:space="708"/>
          <w:docGrid w:linePitch="360"/>
        </w:sectPr>
      </w:pPr>
    </w:p>
    <w:p w:rsidR="00AB39D9" w:rsidRPr="00AB39D9" w:rsidRDefault="00AB39D9" w:rsidP="00AB39D9">
      <w:pPr>
        <w:spacing w:after="0" w:line="360" w:lineRule="auto"/>
        <w:jc w:val="both"/>
        <w:rPr>
          <w:rFonts w:ascii="Times New Roman" w:hAnsi="Times New Roman"/>
          <w:i/>
          <w:sz w:val="28"/>
          <w:szCs w:val="28"/>
        </w:rPr>
      </w:pPr>
      <w:r w:rsidRPr="00AB39D9">
        <w:rPr>
          <w:rFonts w:ascii="Times New Roman" w:hAnsi="Times New Roman"/>
          <w:i/>
          <w:sz w:val="28"/>
          <w:szCs w:val="28"/>
        </w:rPr>
        <w:lastRenderedPageBreak/>
        <w:t>Поштова адреса:</w:t>
      </w:r>
    </w:p>
    <w:p w:rsidR="00AB39D9" w:rsidRPr="00AB39D9" w:rsidRDefault="00AB39D9" w:rsidP="00E43353">
      <w:pPr>
        <w:spacing w:after="0" w:line="360" w:lineRule="auto"/>
        <w:jc w:val="both"/>
        <w:rPr>
          <w:rFonts w:ascii="Times New Roman" w:hAnsi="Times New Roman"/>
          <w:i/>
          <w:sz w:val="28"/>
          <w:szCs w:val="28"/>
          <w:lang w:val="ru-RU"/>
        </w:rPr>
      </w:pPr>
      <w:r w:rsidRPr="00AB39D9">
        <w:rPr>
          <w:rFonts w:ascii="Times New Roman" w:hAnsi="Times New Roman"/>
          <w:i/>
          <w:sz w:val="28"/>
          <w:szCs w:val="28"/>
          <w:lang w:val="ru-RU"/>
        </w:rPr>
        <w:t>с. Поляна</w:t>
      </w:r>
    </w:p>
    <w:p w:rsidR="008B68D0" w:rsidRDefault="00AB39D9" w:rsidP="00E43353">
      <w:pPr>
        <w:spacing w:after="0" w:line="360" w:lineRule="auto"/>
        <w:jc w:val="both"/>
        <w:rPr>
          <w:rFonts w:ascii="Times New Roman" w:hAnsi="Times New Roman"/>
          <w:i/>
          <w:sz w:val="28"/>
          <w:szCs w:val="28"/>
          <w:lang w:val="ru-RU"/>
        </w:rPr>
      </w:pPr>
      <w:r>
        <w:rPr>
          <w:rFonts w:ascii="Times New Roman" w:hAnsi="Times New Roman"/>
          <w:i/>
          <w:sz w:val="28"/>
          <w:szCs w:val="28"/>
          <w:lang w:val="ru-RU"/>
        </w:rPr>
        <w:t>санаторій «Сонячне Закарпаття»</w:t>
      </w:r>
      <w:r w:rsidR="008B68D0" w:rsidRPr="00AB39D9">
        <w:rPr>
          <w:rFonts w:ascii="Times New Roman" w:hAnsi="Times New Roman"/>
          <w:i/>
          <w:sz w:val="28"/>
          <w:szCs w:val="28"/>
          <w:lang w:val="ru-RU"/>
        </w:rPr>
        <w:t>.</w:t>
      </w:r>
    </w:p>
    <w:p w:rsidR="00AB39D9" w:rsidRDefault="00AB39D9" w:rsidP="00E43353">
      <w:pPr>
        <w:spacing w:after="0" w:line="360" w:lineRule="auto"/>
        <w:jc w:val="both"/>
        <w:rPr>
          <w:rFonts w:ascii="Times New Roman" w:hAnsi="Times New Roman"/>
          <w:i/>
          <w:sz w:val="28"/>
          <w:szCs w:val="28"/>
          <w:lang w:val="ru-RU"/>
        </w:rPr>
      </w:pPr>
    </w:p>
    <w:p w:rsidR="00AB39D9" w:rsidRPr="00AB39D9" w:rsidRDefault="00AB39D9" w:rsidP="00E43353">
      <w:pPr>
        <w:spacing w:after="0" w:line="360" w:lineRule="auto"/>
        <w:jc w:val="both"/>
        <w:rPr>
          <w:rFonts w:ascii="Times New Roman" w:hAnsi="Times New Roman"/>
          <w:i/>
          <w:sz w:val="28"/>
          <w:szCs w:val="28"/>
          <w:lang w:val="ru-RU"/>
        </w:rPr>
      </w:pPr>
    </w:p>
    <w:p w:rsidR="00AB39D9" w:rsidRPr="00AB39D9" w:rsidRDefault="00AB39D9" w:rsidP="00AB39D9">
      <w:pPr>
        <w:rPr>
          <w:rFonts w:ascii="Times New Roman" w:hAnsi="Times New Roman"/>
          <w:i/>
          <w:sz w:val="28"/>
          <w:szCs w:val="28"/>
        </w:rPr>
      </w:pPr>
      <w:r w:rsidRPr="00AB39D9">
        <w:rPr>
          <w:rFonts w:ascii="Times New Roman" w:hAnsi="Times New Roman"/>
          <w:i/>
          <w:sz w:val="28"/>
          <w:szCs w:val="28"/>
        </w:rPr>
        <w:lastRenderedPageBreak/>
        <w:t>Контактні телефони:</w:t>
      </w:r>
    </w:p>
    <w:p w:rsidR="00AB39D9" w:rsidRPr="00AB39D9" w:rsidRDefault="00AB39D9" w:rsidP="00E43353">
      <w:pPr>
        <w:spacing w:after="0" w:line="360" w:lineRule="auto"/>
        <w:jc w:val="both"/>
        <w:rPr>
          <w:rFonts w:ascii="Times New Roman" w:hAnsi="Times New Roman"/>
          <w:i/>
          <w:sz w:val="28"/>
          <w:szCs w:val="28"/>
        </w:rPr>
      </w:pPr>
      <w:r w:rsidRPr="00AB39D9">
        <w:rPr>
          <w:rFonts w:ascii="Times New Roman" w:hAnsi="Times New Roman"/>
          <w:i/>
          <w:sz w:val="28"/>
          <w:szCs w:val="28"/>
        </w:rPr>
        <w:t>Відділ реалізації путівок:</w:t>
      </w:r>
    </w:p>
    <w:p w:rsidR="00AB39D9" w:rsidRPr="00AB39D9" w:rsidRDefault="00AB39D9" w:rsidP="00E43353">
      <w:pPr>
        <w:spacing w:after="0" w:line="360" w:lineRule="auto"/>
        <w:jc w:val="both"/>
        <w:rPr>
          <w:rFonts w:ascii="Times New Roman" w:hAnsi="Times New Roman"/>
          <w:i/>
          <w:sz w:val="28"/>
          <w:szCs w:val="28"/>
        </w:rPr>
      </w:pPr>
      <w:r w:rsidRPr="00AB39D9">
        <w:rPr>
          <w:rFonts w:ascii="Times New Roman" w:hAnsi="Times New Roman"/>
          <w:i/>
          <w:sz w:val="28"/>
          <w:szCs w:val="28"/>
        </w:rPr>
        <w:t xml:space="preserve"> +38 03133 3-55-55</w:t>
      </w:r>
    </w:p>
    <w:p w:rsidR="00AB39D9" w:rsidRPr="00AB39D9" w:rsidRDefault="00AB39D9" w:rsidP="00E43353">
      <w:pPr>
        <w:spacing w:after="0" w:line="360" w:lineRule="auto"/>
        <w:jc w:val="both"/>
        <w:rPr>
          <w:rFonts w:ascii="Times New Roman" w:hAnsi="Times New Roman"/>
          <w:i/>
          <w:sz w:val="28"/>
          <w:szCs w:val="28"/>
        </w:rPr>
      </w:pPr>
      <w:r w:rsidRPr="00AB39D9">
        <w:rPr>
          <w:rFonts w:ascii="Times New Roman" w:hAnsi="Times New Roman"/>
          <w:i/>
          <w:sz w:val="28"/>
          <w:szCs w:val="28"/>
        </w:rPr>
        <w:t>3-54-41</w:t>
      </w:r>
    </w:p>
    <w:p w:rsidR="008B68D0" w:rsidRPr="00AB39D9" w:rsidRDefault="00AB39D9" w:rsidP="00E43353">
      <w:pPr>
        <w:spacing w:after="0" w:line="360" w:lineRule="auto"/>
        <w:jc w:val="both"/>
        <w:rPr>
          <w:rFonts w:ascii="Times New Roman" w:hAnsi="Times New Roman"/>
          <w:i/>
          <w:sz w:val="28"/>
          <w:szCs w:val="28"/>
        </w:rPr>
      </w:pPr>
      <w:r w:rsidRPr="00AB39D9">
        <w:rPr>
          <w:rFonts w:ascii="Times New Roman" w:hAnsi="Times New Roman"/>
          <w:i/>
          <w:sz w:val="28"/>
          <w:szCs w:val="28"/>
        </w:rPr>
        <w:t>3-54-44</w:t>
      </w:r>
    </w:p>
    <w:p w:rsidR="00AB39D9" w:rsidRDefault="00AB39D9" w:rsidP="00E43353">
      <w:pPr>
        <w:spacing w:after="0" w:line="360" w:lineRule="auto"/>
        <w:jc w:val="both"/>
        <w:rPr>
          <w:rFonts w:ascii="Times New Roman" w:hAnsi="Times New Roman"/>
          <w:sz w:val="28"/>
          <w:szCs w:val="28"/>
        </w:rPr>
        <w:sectPr w:rsidR="00AB39D9" w:rsidSect="00AB39D9">
          <w:type w:val="continuous"/>
          <w:pgSz w:w="11906" w:h="16838"/>
          <w:pgMar w:top="850" w:right="850" w:bottom="850" w:left="1417" w:header="708" w:footer="708" w:gutter="0"/>
          <w:cols w:num="2" w:space="708"/>
          <w:docGrid w:linePitch="360"/>
        </w:sect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31817" w:rsidRDefault="00731817" w:rsidP="00E43353">
      <w:pPr>
        <w:spacing w:after="0" w:line="360" w:lineRule="auto"/>
        <w:jc w:val="both"/>
        <w:rPr>
          <w:rFonts w:ascii="Times New Roman" w:hAnsi="Times New Roman"/>
          <w:b/>
          <w:sz w:val="28"/>
          <w:szCs w:val="28"/>
        </w:rPr>
      </w:pPr>
    </w:p>
    <w:p w:rsidR="00782FC7" w:rsidRPr="00626934" w:rsidRDefault="00207AD3" w:rsidP="00E43353">
      <w:pPr>
        <w:spacing w:after="0" w:line="360" w:lineRule="auto"/>
        <w:jc w:val="both"/>
        <w:rPr>
          <w:rFonts w:ascii="Times New Roman" w:hAnsi="Times New Roman"/>
          <w:b/>
          <w:sz w:val="28"/>
          <w:szCs w:val="28"/>
        </w:rPr>
      </w:pPr>
      <w:r w:rsidRPr="00AB39D9">
        <w:rPr>
          <w:rFonts w:ascii="Times New Roman" w:hAnsi="Times New Roman"/>
          <w:b/>
          <w:sz w:val="28"/>
          <w:szCs w:val="28"/>
        </w:rPr>
        <w:lastRenderedPageBreak/>
        <w:t>Санаторій «Поляна»</w:t>
      </w:r>
    </w:p>
    <w:p w:rsidR="00207AD3" w:rsidRPr="00626934" w:rsidRDefault="00207AD3" w:rsidP="00AB39D9">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380862" cy="3289111"/>
            <wp:effectExtent l="19050" t="0" r="638" b="0"/>
            <wp:docPr id="191" name="Рисунок 48"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Scy;&amp;acy;&amp;ncy;&amp;acy;&amp;tcy;&amp;ocy;&amp;rcy;&amp;iukcy;&amp;jcy; «&amp;Pcy;&amp;ocy;&amp;lcy;&amp;yacy;&amp;n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mp;Rcy;&amp;iecy;&amp;zcy;&amp;ucy;&amp;lcy;&amp;softcy;&amp;tcy;&amp;acy;&amp;tcy; &amp;pcy;&amp;ocy;&amp;shcy;&amp;ucy;&amp;kcy;&amp;ucy; &amp;zcy;&amp;ocy;&amp;bcy;&amp;rcy;&amp;acy;&amp;zhcy;&amp;iecy;&amp;ncy;&amp;softcy; &amp;zcy;&amp;acy; &amp;zcy;&amp;acy;&amp;pcy;&amp;icy;&amp;tcy;&amp;ocy;&amp;mcy; &quot;&amp;Scy;&amp;iecy;&amp;lcy;&amp;ocy; &amp;Pcy;&amp;ocy;&amp;lcy;&amp;yacy;&amp;ncy;&amp;acy; &amp;Scy;&amp;acy;&amp;ncy;&amp;acy;&amp;tcy;&amp;ocy;&amp;rcy;&amp;iukcy;&amp;jcy; «&amp;Pcy;&amp;ocy;&amp;lcy;&amp;yacy;&amp;ncy;&amp;acy;»&quot;"/>
                    <pic:cNvPicPr>
                      <a:picLocks noChangeAspect="1" noChangeArrowheads="1"/>
                    </pic:cNvPicPr>
                  </pic:nvPicPr>
                  <pic:blipFill>
                    <a:blip r:embed="rId463"/>
                    <a:srcRect/>
                    <a:stretch>
                      <a:fillRect/>
                    </a:stretch>
                  </pic:blipFill>
                  <pic:spPr bwMode="auto">
                    <a:xfrm>
                      <a:off x="0" y="0"/>
                      <a:ext cx="4394344" cy="3299233"/>
                    </a:xfrm>
                    <a:prstGeom prst="rect">
                      <a:avLst/>
                    </a:prstGeom>
                    <a:noFill/>
                    <a:ln w="9525">
                      <a:noFill/>
                      <a:miter lim="800000"/>
                      <a:headEnd/>
                      <a:tailEnd/>
                    </a:ln>
                  </pic:spPr>
                </pic:pic>
              </a:graphicData>
            </a:graphic>
          </wp:inline>
        </w:drawing>
      </w:r>
    </w:p>
    <w:p w:rsidR="00782FC7" w:rsidRDefault="00207AD3"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Санаторій розташований в</w:t>
      </w:r>
      <w:r w:rsidR="00AB39D9">
        <w:rPr>
          <w:rFonts w:ascii="Times New Roman" w:hAnsi="Times New Roman"/>
          <w:sz w:val="28"/>
          <w:szCs w:val="28"/>
          <w:lang w:val="ru-RU"/>
        </w:rPr>
        <w:t xml:space="preserve"> зоні бальнеологічного курорту «Поляна», в долині р</w:t>
      </w:r>
      <w:r w:rsidRPr="00626934">
        <w:rPr>
          <w:rFonts w:ascii="Times New Roman" w:hAnsi="Times New Roman"/>
          <w:sz w:val="28"/>
          <w:szCs w:val="28"/>
          <w:lang w:val="ru-RU"/>
        </w:rPr>
        <w:t>. Мала Пеня (басейн р.</w:t>
      </w:r>
      <w:r w:rsidR="00AB39D9">
        <w:rPr>
          <w:rFonts w:ascii="Times New Roman" w:hAnsi="Times New Roman"/>
          <w:sz w:val="28"/>
          <w:szCs w:val="28"/>
          <w:lang w:val="ru-RU"/>
        </w:rPr>
        <w:t xml:space="preserve"> </w:t>
      </w:r>
      <w:r w:rsidRPr="00626934">
        <w:rPr>
          <w:rFonts w:ascii="Times New Roman" w:hAnsi="Times New Roman"/>
          <w:sz w:val="28"/>
          <w:szCs w:val="28"/>
          <w:lang w:val="ru-RU"/>
        </w:rPr>
        <w:t>Латориця), серед вулканічних і Полонинським хребтами Українських Карпат, на висоті 300 метрів над рівнем моря, в так званій Пекінській гідрогеологічної зоні, породи якої представлені в основному пісковиками. У них, механічно і хімічно більш зруйновані, ніж вулканічні породи утворюються води карбонатного типу вищої мінералізації з унікальним складом, що складається фактично повністю з гідрокарбонату натрію, але з високим вмістом бору.</w:t>
      </w:r>
    </w:p>
    <w:p w:rsidR="00731817" w:rsidRPr="00626934" w:rsidRDefault="00731817" w:rsidP="00E43353">
      <w:pPr>
        <w:spacing w:after="0" w:line="360" w:lineRule="auto"/>
        <w:jc w:val="both"/>
        <w:rPr>
          <w:rFonts w:ascii="Times New Roman" w:hAnsi="Times New Roman"/>
          <w:sz w:val="28"/>
          <w:szCs w:val="28"/>
          <w:lang w:val="ru-RU"/>
        </w:rPr>
      </w:pPr>
    </w:p>
    <w:p w:rsidR="00AB39D9" w:rsidRDefault="00AB39D9" w:rsidP="00AB39D9">
      <w:pPr>
        <w:spacing w:after="0" w:line="360" w:lineRule="auto"/>
        <w:jc w:val="both"/>
        <w:rPr>
          <w:rFonts w:ascii="Times New Roman" w:hAnsi="Times New Roman"/>
          <w:i/>
          <w:sz w:val="28"/>
          <w:szCs w:val="28"/>
        </w:rPr>
        <w:sectPr w:rsidR="00AB39D9" w:rsidSect="00A705E9">
          <w:type w:val="continuous"/>
          <w:pgSz w:w="11906" w:h="16838"/>
          <w:pgMar w:top="850" w:right="850" w:bottom="850" w:left="1417" w:header="708" w:footer="708" w:gutter="0"/>
          <w:cols w:space="708"/>
          <w:docGrid w:linePitch="360"/>
        </w:sectPr>
      </w:pPr>
    </w:p>
    <w:p w:rsidR="00AB39D9" w:rsidRPr="00AB39D9" w:rsidRDefault="00AB39D9" w:rsidP="00AB39D9">
      <w:pPr>
        <w:spacing w:after="0" w:line="360" w:lineRule="auto"/>
        <w:jc w:val="both"/>
        <w:rPr>
          <w:rFonts w:ascii="Times New Roman" w:hAnsi="Times New Roman"/>
          <w:i/>
          <w:sz w:val="28"/>
          <w:szCs w:val="28"/>
        </w:rPr>
      </w:pPr>
      <w:r w:rsidRPr="00AB39D9">
        <w:rPr>
          <w:rFonts w:ascii="Times New Roman" w:hAnsi="Times New Roman"/>
          <w:i/>
          <w:sz w:val="28"/>
          <w:szCs w:val="28"/>
        </w:rPr>
        <w:lastRenderedPageBreak/>
        <w:t>Поштова адреса:</w:t>
      </w:r>
    </w:p>
    <w:p w:rsidR="00AB39D9" w:rsidRPr="00AB39D9" w:rsidRDefault="00AB39D9" w:rsidP="00E43353">
      <w:pPr>
        <w:spacing w:after="0" w:line="360" w:lineRule="auto"/>
        <w:jc w:val="both"/>
        <w:rPr>
          <w:rFonts w:ascii="Times New Roman" w:hAnsi="Times New Roman"/>
          <w:i/>
          <w:sz w:val="28"/>
          <w:szCs w:val="28"/>
          <w:lang w:val="ru-RU"/>
        </w:rPr>
      </w:pPr>
      <w:r w:rsidRPr="00AB39D9">
        <w:rPr>
          <w:rFonts w:ascii="Times New Roman" w:hAnsi="Times New Roman"/>
          <w:i/>
          <w:sz w:val="28"/>
          <w:szCs w:val="28"/>
          <w:lang w:val="ru-RU"/>
        </w:rPr>
        <w:t>село Поляна</w:t>
      </w:r>
    </w:p>
    <w:p w:rsidR="00207AD3" w:rsidRDefault="00207AD3" w:rsidP="00E43353">
      <w:pPr>
        <w:spacing w:after="0" w:line="360" w:lineRule="auto"/>
        <w:jc w:val="both"/>
        <w:rPr>
          <w:rFonts w:ascii="Times New Roman" w:hAnsi="Times New Roman"/>
          <w:i/>
          <w:sz w:val="28"/>
          <w:szCs w:val="28"/>
          <w:lang w:val="ru-RU"/>
        </w:rPr>
      </w:pPr>
      <w:r w:rsidRPr="00AB39D9">
        <w:rPr>
          <w:rFonts w:ascii="Times New Roman" w:hAnsi="Times New Roman"/>
          <w:i/>
          <w:sz w:val="28"/>
          <w:szCs w:val="28"/>
          <w:lang w:val="ru-RU"/>
        </w:rPr>
        <w:t>вулиця. Духновича, 104</w:t>
      </w:r>
    </w:p>
    <w:p w:rsidR="00AB39D9" w:rsidRPr="00AB39D9" w:rsidRDefault="00AB39D9" w:rsidP="00E43353">
      <w:pPr>
        <w:spacing w:after="0" w:line="360" w:lineRule="auto"/>
        <w:jc w:val="both"/>
        <w:rPr>
          <w:rFonts w:ascii="Times New Roman" w:hAnsi="Times New Roman"/>
          <w:i/>
          <w:sz w:val="28"/>
          <w:szCs w:val="28"/>
          <w:lang w:val="ru-RU"/>
        </w:rPr>
      </w:pPr>
    </w:p>
    <w:p w:rsidR="00AB39D9" w:rsidRPr="00AB39D9" w:rsidRDefault="00AB39D9" w:rsidP="00AB39D9">
      <w:pPr>
        <w:rPr>
          <w:rFonts w:ascii="Times New Roman" w:hAnsi="Times New Roman"/>
          <w:i/>
          <w:sz w:val="28"/>
          <w:szCs w:val="28"/>
        </w:rPr>
      </w:pPr>
      <w:r w:rsidRPr="00AB39D9">
        <w:rPr>
          <w:rFonts w:ascii="Times New Roman" w:hAnsi="Times New Roman"/>
          <w:i/>
          <w:sz w:val="28"/>
          <w:szCs w:val="28"/>
        </w:rPr>
        <w:t>Контактні телефони:</w:t>
      </w:r>
    </w:p>
    <w:p w:rsidR="00207AD3" w:rsidRPr="00AB39D9" w:rsidRDefault="00207AD3" w:rsidP="00E43353">
      <w:pPr>
        <w:spacing w:after="0" w:line="360" w:lineRule="auto"/>
        <w:jc w:val="both"/>
        <w:rPr>
          <w:rFonts w:ascii="Times New Roman" w:hAnsi="Times New Roman"/>
          <w:i/>
          <w:sz w:val="28"/>
          <w:szCs w:val="28"/>
          <w:lang w:val="ru-RU"/>
        </w:rPr>
      </w:pPr>
      <w:r w:rsidRPr="00AB39D9">
        <w:rPr>
          <w:rFonts w:ascii="Times New Roman" w:hAnsi="Times New Roman"/>
          <w:i/>
          <w:sz w:val="28"/>
          <w:szCs w:val="28"/>
          <w:lang w:val="ru-RU"/>
        </w:rPr>
        <w:t>Приймальня директора: (03133)-7-47-01 (8:00 - 17:00)</w:t>
      </w:r>
    </w:p>
    <w:p w:rsidR="00782FC7" w:rsidRDefault="00207AD3" w:rsidP="00E43353">
      <w:pPr>
        <w:spacing w:after="0" w:line="360" w:lineRule="auto"/>
        <w:jc w:val="both"/>
        <w:rPr>
          <w:rFonts w:ascii="Times New Roman" w:hAnsi="Times New Roman"/>
          <w:i/>
          <w:sz w:val="28"/>
          <w:szCs w:val="28"/>
          <w:lang w:val="ru-RU"/>
        </w:rPr>
      </w:pPr>
      <w:r w:rsidRPr="00AB39D9">
        <w:rPr>
          <w:rFonts w:ascii="Times New Roman" w:hAnsi="Times New Roman"/>
          <w:i/>
          <w:sz w:val="28"/>
          <w:szCs w:val="28"/>
          <w:lang w:val="ru-RU"/>
        </w:rPr>
        <w:lastRenderedPageBreak/>
        <w:t>Приймальня директора - Економіст: (03133)-7-47-07 (8:00 - 17:00)</w:t>
      </w:r>
    </w:p>
    <w:p w:rsidR="00AB39D9" w:rsidRPr="00AB39D9" w:rsidRDefault="00AB39D9" w:rsidP="00E43353">
      <w:pPr>
        <w:spacing w:after="0" w:line="360" w:lineRule="auto"/>
        <w:jc w:val="both"/>
        <w:rPr>
          <w:rFonts w:ascii="Times New Roman" w:hAnsi="Times New Roman"/>
          <w:i/>
          <w:sz w:val="28"/>
          <w:szCs w:val="28"/>
          <w:lang w:val="ru-RU"/>
        </w:rPr>
      </w:pPr>
    </w:p>
    <w:p w:rsidR="00AB39D9" w:rsidRPr="00AB39D9" w:rsidRDefault="00AB39D9" w:rsidP="00AB39D9">
      <w:pPr>
        <w:rPr>
          <w:rFonts w:ascii="Times New Roman" w:hAnsi="Times New Roman"/>
          <w:i/>
          <w:sz w:val="28"/>
          <w:szCs w:val="28"/>
        </w:rPr>
      </w:pPr>
      <w:r w:rsidRPr="00AB39D9">
        <w:rPr>
          <w:rFonts w:ascii="Times New Roman" w:hAnsi="Times New Roman"/>
          <w:i/>
          <w:sz w:val="28"/>
          <w:szCs w:val="28"/>
        </w:rPr>
        <w:t>Електронна адреса:</w:t>
      </w:r>
    </w:p>
    <w:p w:rsidR="00782FC7" w:rsidRDefault="0086617E" w:rsidP="00E43353">
      <w:pPr>
        <w:spacing w:after="0" w:line="360" w:lineRule="auto"/>
        <w:jc w:val="both"/>
        <w:rPr>
          <w:i/>
        </w:rPr>
      </w:pPr>
      <w:hyperlink r:id="rId464" w:history="1">
        <w:r w:rsidR="00207AD3" w:rsidRPr="00AB39D9">
          <w:rPr>
            <w:rStyle w:val="a5"/>
            <w:rFonts w:ascii="Times New Roman" w:hAnsi="Times New Roman"/>
            <w:i/>
            <w:sz w:val="28"/>
            <w:szCs w:val="28"/>
            <w:lang w:val="ru-RU"/>
          </w:rPr>
          <w:t>san</w:t>
        </w:r>
        <w:r w:rsidR="00207AD3" w:rsidRPr="00EA77DF">
          <w:rPr>
            <w:rStyle w:val="a5"/>
            <w:rFonts w:ascii="Times New Roman" w:hAnsi="Times New Roman"/>
            <w:i/>
            <w:sz w:val="28"/>
            <w:szCs w:val="28"/>
          </w:rPr>
          <w:t>.</w:t>
        </w:r>
        <w:r w:rsidR="00207AD3" w:rsidRPr="00AB39D9">
          <w:rPr>
            <w:rStyle w:val="a5"/>
            <w:rFonts w:ascii="Times New Roman" w:hAnsi="Times New Roman"/>
            <w:i/>
            <w:sz w:val="28"/>
            <w:szCs w:val="28"/>
            <w:lang w:val="ru-RU"/>
          </w:rPr>
          <w:t>polyana</w:t>
        </w:r>
        <w:r w:rsidR="00207AD3" w:rsidRPr="00EA77DF">
          <w:rPr>
            <w:rStyle w:val="a5"/>
            <w:rFonts w:ascii="Times New Roman" w:hAnsi="Times New Roman"/>
            <w:i/>
            <w:sz w:val="28"/>
            <w:szCs w:val="28"/>
          </w:rPr>
          <w:t>.</w:t>
        </w:r>
        <w:r w:rsidR="00207AD3" w:rsidRPr="00AB39D9">
          <w:rPr>
            <w:rStyle w:val="a5"/>
            <w:rFonts w:ascii="Times New Roman" w:hAnsi="Times New Roman"/>
            <w:i/>
            <w:sz w:val="28"/>
            <w:szCs w:val="28"/>
            <w:lang w:val="ru-RU"/>
          </w:rPr>
          <w:t>zak</w:t>
        </w:r>
        <w:r w:rsidR="00207AD3" w:rsidRPr="00EA77DF">
          <w:rPr>
            <w:rStyle w:val="a5"/>
            <w:rFonts w:ascii="Times New Roman" w:hAnsi="Times New Roman"/>
            <w:i/>
            <w:sz w:val="28"/>
            <w:szCs w:val="28"/>
          </w:rPr>
          <w:t>@</w:t>
        </w:r>
        <w:r w:rsidR="00207AD3" w:rsidRPr="00AB39D9">
          <w:rPr>
            <w:rStyle w:val="a5"/>
            <w:rFonts w:ascii="Times New Roman" w:hAnsi="Times New Roman"/>
            <w:i/>
            <w:sz w:val="28"/>
            <w:szCs w:val="28"/>
            <w:lang w:val="ru-RU"/>
          </w:rPr>
          <w:t>gmail</w:t>
        </w:r>
        <w:r w:rsidR="00207AD3" w:rsidRPr="00EA77DF">
          <w:rPr>
            <w:rStyle w:val="a5"/>
            <w:rFonts w:ascii="Times New Roman" w:hAnsi="Times New Roman"/>
            <w:i/>
            <w:sz w:val="28"/>
            <w:szCs w:val="28"/>
          </w:rPr>
          <w:t>.</w:t>
        </w:r>
        <w:r w:rsidR="00207AD3" w:rsidRPr="00AB39D9">
          <w:rPr>
            <w:rStyle w:val="a5"/>
            <w:rFonts w:ascii="Times New Roman" w:hAnsi="Times New Roman"/>
            <w:i/>
            <w:sz w:val="28"/>
            <w:szCs w:val="28"/>
            <w:lang w:val="ru-RU"/>
          </w:rPr>
          <w:t>com</w:t>
        </w:r>
      </w:hyperlink>
    </w:p>
    <w:p w:rsidR="00AB39D9" w:rsidRPr="00EA77DF" w:rsidRDefault="00AB39D9" w:rsidP="00E43353">
      <w:pPr>
        <w:spacing w:after="0" w:line="360" w:lineRule="auto"/>
        <w:jc w:val="both"/>
        <w:rPr>
          <w:rFonts w:ascii="Times New Roman" w:hAnsi="Times New Roman"/>
          <w:i/>
          <w:sz w:val="28"/>
          <w:szCs w:val="28"/>
        </w:rPr>
      </w:pPr>
    </w:p>
    <w:p w:rsidR="00AB39D9" w:rsidRPr="00AB39D9" w:rsidRDefault="00AB39D9" w:rsidP="00E43353">
      <w:pPr>
        <w:spacing w:after="0" w:line="360" w:lineRule="auto"/>
        <w:jc w:val="both"/>
        <w:rPr>
          <w:rFonts w:ascii="Times New Roman" w:hAnsi="Times New Roman"/>
          <w:i/>
          <w:sz w:val="28"/>
          <w:szCs w:val="28"/>
        </w:rPr>
      </w:pPr>
      <w:r w:rsidRPr="00AB39D9">
        <w:rPr>
          <w:rFonts w:ascii="Times New Roman" w:hAnsi="Times New Roman"/>
          <w:i/>
          <w:sz w:val="28"/>
          <w:szCs w:val="28"/>
        </w:rPr>
        <w:t>Сайт:</w:t>
      </w:r>
    </w:p>
    <w:p w:rsidR="00207AD3" w:rsidRPr="00AB39D9" w:rsidRDefault="0086617E" w:rsidP="00E43353">
      <w:pPr>
        <w:spacing w:after="0" w:line="360" w:lineRule="auto"/>
        <w:jc w:val="both"/>
        <w:rPr>
          <w:rFonts w:ascii="Times New Roman" w:hAnsi="Times New Roman"/>
          <w:i/>
          <w:sz w:val="28"/>
          <w:szCs w:val="28"/>
          <w:lang w:val="ru-RU"/>
        </w:rPr>
      </w:pPr>
      <w:hyperlink r:id="rId465" w:history="1">
        <w:r w:rsidR="00207AD3" w:rsidRPr="00AB39D9">
          <w:rPr>
            <w:rStyle w:val="a5"/>
            <w:rFonts w:ascii="Times New Roman" w:hAnsi="Times New Roman"/>
            <w:i/>
            <w:sz w:val="28"/>
            <w:szCs w:val="28"/>
            <w:lang w:val="ru-RU"/>
          </w:rPr>
          <w:t>http://sanpolyana.com/</w:t>
        </w:r>
      </w:hyperlink>
    </w:p>
    <w:p w:rsidR="00AB39D9" w:rsidRDefault="00AB39D9" w:rsidP="00E43353">
      <w:pPr>
        <w:spacing w:after="0" w:line="360" w:lineRule="auto"/>
        <w:jc w:val="both"/>
        <w:rPr>
          <w:rFonts w:ascii="Times New Roman" w:hAnsi="Times New Roman"/>
          <w:sz w:val="28"/>
          <w:szCs w:val="28"/>
          <w:lang w:val="ru-RU"/>
        </w:rPr>
        <w:sectPr w:rsidR="00AB39D9" w:rsidSect="00AB39D9">
          <w:type w:val="continuous"/>
          <w:pgSz w:w="11906" w:h="16838"/>
          <w:pgMar w:top="850" w:right="850" w:bottom="850" w:left="1417" w:header="708" w:footer="708" w:gutter="0"/>
          <w:cols w:num="2" w:space="708"/>
          <w:docGrid w:linePitch="360"/>
        </w:sectPr>
      </w:pPr>
    </w:p>
    <w:p w:rsidR="00207AD3" w:rsidRPr="00626934" w:rsidRDefault="00207AD3" w:rsidP="00E43353">
      <w:pPr>
        <w:spacing w:after="0" w:line="360" w:lineRule="auto"/>
        <w:jc w:val="both"/>
        <w:rPr>
          <w:rFonts w:ascii="Times New Roman" w:hAnsi="Times New Roman"/>
          <w:sz w:val="28"/>
          <w:szCs w:val="28"/>
          <w:lang w:val="ru-RU"/>
        </w:rPr>
      </w:pPr>
    </w:p>
    <w:p w:rsidR="00207B6B" w:rsidRPr="007822DF" w:rsidRDefault="00207B6B" w:rsidP="00207B6B">
      <w:pPr>
        <w:spacing w:after="0" w:line="360" w:lineRule="auto"/>
        <w:jc w:val="both"/>
        <w:rPr>
          <w:rFonts w:ascii="Times New Roman" w:hAnsi="Times New Roman"/>
          <w:b/>
          <w:sz w:val="28"/>
          <w:szCs w:val="28"/>
        </w:rPr>
      </w:pPr>
      <w:r w:rsidRPr="007822DF">
        <w:rPr>
          <w:rFonts w:ascii="Times New Roman" w:hAnsi="Times New Roman"/>
          <w:b/>
          <w:sz w:val="28"/>
          <w:szCs w:val="28"/>
        </w:rPr>
        <w:lastRenderedPageBreak/>
        <w:t>Санаторій Сольва</w:t>
      </w:r>
    </w:p>
    <w:p w:rsidR="00207B6B" w:rsidRDefault="00207B6B" w:rsidP="00207B6B">
      <w:pPr>
        <w:spacing w:after="0" w:line="360" w:lineRule="auto"/>
        <w:jc w:val="center"/>
        <w:rPr>
          <w:rFonts w:ascii="Times New Roman" w:hAnsi="Times New Roman"/>
          <w:sz w:val="28"/>
          <w:szCs w:val="28"/>
        </w:rPr>
      </w:pPr>
      <w:r>
        <w:rPr>
          <w:noProof/>
        </w:rPr>
        <w:drawing>
          <wp:inline distT="0" distB="0" distL="0" distR="0">
            <wp:extent cx="4749618" cy="3166281"/>
            <wp:effectExtent l="19050" t="0" r="0" b="0"/>
            <wp:docPr id="295" name="Рисунок 1" descr="http://sanatorii-zakarpattia.com/upload/catalog/100/10/territor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natorii-zakarpattia.com/upload/catalog/100/10/territory8.jpg"/>
                    <pic:cNvPicPr>
                      <a:picLocks noChangeAspect="1" noChangeArrowheads="1"/>
                    </pic:cNvPicPr>
                  </pic:nvPicPr>
                  <pic:blipFill>
                    <a:blip r:embed="rId466"/>
                    <a:srcRect/>
                    <a:stretch>
                      <a:fillRect/>
                    </a:stretch>
                  </pic:blipFill>
                  <pic:spPr bwMode="auto">
                    <a:xfrm>
                      <a:off x="0" y="0"/>
                      <a:ext cx="4752061" cy="3167910"/>
                    </a:xfrm>
                    <a:prstGeom prst="rect">
                      <a:avLst/>
                    </a:prstGeom>
                    <a:noFill/>
                    <a:ln w="9525">
                      <a:noFill/>
                      <a:miter lim="800000"/>
                      <a:headEnd/>
                      <a:tailEnd/>
                    </a:ln>
                  </pic:spPr>
                </pic:pic>
              </a:graphicData>
            </a:graphic>
          </wp:inline>
        </w:drawing>
      </w:r>
    </w:p>
    <w:p w:rsidR="00207B6B" w:rsidRPr="007822DF"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7822DF">
        <w:rPr>
          <w:rFonts w:ascii="Times New Roman" w:hAnsi="Times New Roman"/>
          <w:sz w:val="28"/>
          <w:szCs w:val="28"/>
        </w:rPr>
        <w:t xml:space="preserve">Рекреаційно-оздоровчий комплекс Сольва (Solva) </w:t>
      </w:r>
      <w:r>
        <w:rPr>
          <w:rFonts w:ascii="Times New Roman" w:hAnsi="Times New Roman"/>
          <w:sz w:val="28"/>
          <w:szCs w:val="28"/>
        </w:rPr>
        <w:t>–</w:t>
      </w:r>
      <w:r w:rsidRPr="007822DF">
        <w:rPr>
          <w:rFonts w:ascii="Times New Roman" w:hAnsi="Times New Roman"/>
          <w:sz w:val="28"/>
          <w:szCs w:val="28"/>
        </w:rPr>
        <w:t xml:space="preserve"> сучасний розкішний курорт з високим рівнем комфорту та сервісу. Готель Сольва розташований в долині, між двох лісистих схилів рекреаційної оздоровчої зони «Поляна». Гостям санаторію Сольва пропонується відпочинок в розкішних комфортабельних умовах, широкий вибір лікувальних і оздоровчих процедур, чудові мальовничі околиці і чисте гірське повітря, а так само додаткові послуги екстра класу.</w:t>
      </w:r>
    </w:p>
    <w:p w:rsidR="00207B6B" w:rsidRPr="007822DF"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7822DF">
        <w:rPr>
          <w:rFonts w:ascii="Times New Roman" w:hAnsi="Times New Roman"/>
          <w:sz w:val="28"/>
          <w:szCs w:val="28"/>
        </w:rPr>
        <w:t>Особливості санаторію Solva</w:t>
      </w:r>
    </w:p>
    <w:p w:rsidR="00207B6B" w:rsidRPr="007822DF"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7822DF">
        <w:rPr>
          <w:rFonts w:ascii="Times New Roman" w:hAnsi="Times New Roman"/>
          <w:sz w:val="28"/>
          <w:szCs w:val="28"/>
        </w:rPr>
        <w:t xml:space="preserve">Бювет з мінеральною водою «Поляна Квасова» - гідрокарбонатної натрієвої борної лікувально-столовою водою з жовчогінним і сечогінну дію </w:t>
      </w:r>
      <w:r>
        <w:rPr>
          <w:rFonts w:ascii="Times New Roman" w:hAnsi="Times New Roman"/>
          <w:sz w:val="28"/>
          <w:szCs w:val="28"/>
        </w:rPr>
        <w:t>–</w:t>
      </w:r>
      <w:r w:rsidRPr="007822DF">
        <w:rPr>
          <w:rFonts w:ascii="Times New Roman" w:hAnsi="Times New Roman"/>
          <w:sz w:val="28"/>
          <w:szCs w:val="28"/>
        </w:rPr>
        <w:t xml:space="preserve"> ідеальна для профілактики печінки і нирок, різних захворювань шлунково-кишкового тракту, звільняє організм від радіонуклідів, важких металів, токсинів.</w:t>
      </w:r>
    </w:p>
    <w:p w:rsidR="00207B6B"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7822DF">
        <w:rPr>
          <w:rFonts w:ascii="Times New Roman" w:hAnsi="Times New Roman"/>
          <w:sz w:val="28"/>
          <w:szCs w:val="28"/>
        </w:rPr>
        <w:t>Елегантний і розкішний інтер'єр апартаментів і приміщень курортного комплексу, що поєднується з високим рівнем комфорту і сервісу.</w:t>
      </w:r>
    </w:p>
    <w:p w:rsidR="00207B6B"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7822DF">
        <w:rPr>
          <w:rFonts w:ascii="Times New Roman" w:hAnsi="Times New Roman"/>
          <w:sz w:val="28"/>
          <w:szCs w:val="28"/>
        </w:rPr>
        <w:t xml:space="preserve">Проживання надається в головному корпусі санаторію Закарпаття </w:t>
      </w:r>
      <w:r>
        <w:rPr>
          <w:rFonts w:ascii="Times New Roman" w:hAnsi="Times New Roman"/>
          <w:sz w:val="28"/>
          <w:szCs w:val="28"/>
        </w:rPr>
        <w:t>–</w:t>
      </w:r>
      <w:r w:rsidRPr="007822DF">
        <w:rPr>
          <w:rFonts w:ascii="Times New Roman" w:hAnsi="Times New Roman"/>
          <w:sz w:val="28"/>
          <w:szCs w:val="28"/>
        </w:rPr>
        <w:t xml:space="preserve"> сучасному 7-поверховій будівлі, розрахованому на 65 номерів, в яких може розміститися 130 осіб. На цокольному поверсі розташований ресторан та лікувальні кабінети, а вище облаштовані комфортабельні номери. 6-7 поверхи </w:t>
      </w:r>
      <w:r w:rsidRPr="007822DF">
        <w:rPr>
          <w:rFonts w:ascii="Times New Roman" w:hAnsi="Times New Roman"/>
          <w:sz w:val="28"/>
          <w:szCs w:val="28"/>
        </w:rPr>
        <w:lastRenderedPageBreak/>
        <w:t>займає пентхауз. Любителям усамітнення, сім'ям і компаніям, рекомендуємо затишні дерев'яні будиночки з усіма зручностями.</w:t>
      </w:r>
    </w:p>
    <w:p w:rsidR="00207B6B"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7822DF">
        <w:rPr>
          <w:rFonts w:ascii="Times New Roman" w:hAnsi="Times New Roman"/>
          <w:sz w:val="28"/>
          <w:szCs w:val="28"/>
        </w:rPr>
        <w:t>Санаторій Сольва має в наявності конференц-зал, розрахований на 120-150 місць для проведення семінарів і конференцій. Зал оснащений якісною сучасною апаратурою, світло-звуковий технікою, великим інтерактивним дисплеєм, офісної. Залежно від формату запланованого заходу, можлива різна конфігурація залу: театр, круглий стіл, класна кімната.</w:t>
      </w:r>
    </w:p>
    <w:p w:rsidR="00207B6B" w:rsidRDefault="00207B6B" w:rsidP="00207B6B">
      <w:pPr>
        <w:spacing w:after="0" w:line="360" w:lineRule="auto"/>
        <w:jc w:val="both"/>
        <w:rPr>
          <w:rFonts w:ascii="Times New Roman" w:hAnsi="Times New Roman"/>
          <w:i/>
          <w:sz w:val="28"/>
          <w:szCs w:val="28"/>
        </w:rPr>
      </w:pPr>
    </w:p>
    <w:p w:rsidR="00207B6B" w:rsidRDefault="00207B6B" w:rsidP="00207B6B">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207B6B" w:rsidRPr="00AB39D9" w:rsidRDefault="00207B6B" w:rsidP="00207B6B">
      <w:pPr>
        <w:spacing w:after="0" w:line="360" w:lineRule="auto"/>
        <w:jc w:val="both"/>
        <w:rPr>
          <w:rFonts w:ascii="Times New Roman" w:hAnsi="Times New Roman"/>
          <w:i/>
          <w:sz w:val="28"/>
          <w:szCs w:val="28"/>
        </w:rPr>
      </w:pPr>
      <w:r w:rsidRPr="00AB39D9">
        <w:rPr>
          <w:rFonts w:ascii="Times New Roman" w:hAnsi="Times New Roman"/>
          <w:i/>
          <w:sz w:val="28"/>
          <w:szCs w:val="28"/>
        </w:rPr>
        <w:lastRenderedPageBreak/>
        <w:t>Поштова адреса:</w:t>
      </w:r>
    </w:p>
    <w:p w:rsidR="00207B6B" w:rsidRDefault="00207B6B" w:rsidP="00207B6B">
      <w:pPr>
        <w:spacing w:after="0" w:line="360" w:lineRule="auto"/>
        <w:jc w:val="both"/>
        <w:rPr>
          <w:rFonts w:ascii="Times New Roman" w:hAnsi="Times New Roman"/>
          <w:i/>
          <w:sz w:val="28"/>
          <w:szCs w:val="28"/>
        </w:rPr>
      </w:pPr>
      <w:r>
        <w:rPr>
          <w:rFonts w:ascii="Times New Roman" w:hAnsi="Times New Roman"/>
          <w:i/>
          <w:sz w:val="28"/>
          <w:szCs w:val="28"/>
        </w:rPr>
        <w:t>с. Поляна</w:t>
      </w:r>
    </w:p>
    <w:p w:rsidR="00207B6B" w:rsidRDefault="00207B6B" w:rsidP="00207B6B">
      <w:pPr>
        <w:spacing w:after="0" w:line="360" w:lineRule="auto"/>
        <w:jc w:val="both"/>
        <w:rPr>
          <w:rFonts w:ascii="Times New Roman" w:hAnsi="Times New Roman"/>
          <w:i/>
          <w:sz w:val="28"/>
          <w:szCs w:val="28"/>
        </w:rPr>
      </w:pPr>
      <w:r>
        <w:rPr>
          <w:rFonts w:ascii="Times New Roman" w:hAnsi="Times New Roman"/>
          <w:i/>
          <w:sz w:val="28"/>
          <w:szCs w:val="28"/>
        </w:rPr>
        <w:t>Санаторій</w:t>
      </w:r>
    </w:p>
    <w:p w:rsidR="00207B6B" w:rsidRDefault="00207B6B" w:rsidP="00207B6B">
      <w:pPr>
        <w:spacing w:after="0" w:line="360" w:lineRule="auto"/>
        <w:jc w:val="both"/>
        <w:rPr>
          <w:rFonts w:ascii="Times New Roman" w:hAnsi="Times New Roman"/>
          <w:i/>
          <w:sz w:val="28"/>
          <w:szCs w:val="28"/>
        </w:rPr>
      </w:pPr>
      <w:r w:rsidRPr="007822DF">
        <w:rPr>
          <w:rFonts w:ascii="Times New Roman" w:hAnsi="Times New Roman"/>
          <w:i/>
          <w:sz w:val="28"/>
          <w:szCs w:val="28"/>
        </w:rPr>
        <w:t>«Сонячне Закарпаття», 7</w:t>
      </w:r>
    </w:p>
    <w:p w:rsidR="00207B6B" w:rsidRDefault="00207B6B" w:rsidP="00207B6B">
      <w:pPr>
        <w:spacing w:after="0" w:line="360" w:lineRule="auto"/>
        <w:jc w:val="both"/>
        <w:rPr>
          <w:rFonts w:ascii="Times New Roman" w:hAnsi="Times New Roman"/>
          <w:i/>
          <w:sz w:val="28"/>
          <w:szCs w:val="28"/>
        </w:rPr>
      </w:pPr>
    </w:p>
    <w:p w:rsidR="00207B6B" w:rsidRDefault="00207B6B" w:rsidP="00207B6B">
      <w:pPr>
        <w:spacing w:after="0" w:line="360" w:lineRule="auto"/>
        <w:jc w:val="both"/>
        <w:rPr>
          <w:rFonts w:ascii="Times New Roman" w:hAnsi="Times New Roman"/>
          <w:i/>
          <w:sz w:val="28"/>
          <w:szCs w:val="28"/>
        </w:rPr>
      </w:pPr>
    </w:p>
    <w:p w:rsidR="00207B6B" w:rsidRDefault="00207B6B" w:rsidP="00207B6B">
      <w:pPr>
        <w:spacing w:after="0" w:line="360" w:lineRule="auto"/>
        <w:jc w:val="both"/>
        <w:rPr>
          <w:rFonts w:ascii="Times New Roman" w:hAnsi="Times New Roman"/>
          <w:i/>
          <w:sz w:val="28"/>
          <w:szCs w:val="28"/>
        </w:rPr>
      </w:pPr>
    </w:p>
    <w:p w:rsidR="00207B6B" w:rsidRDefault="00207B6B" w:rsidP="00207B6B">
      <w:pPr>
        <w:spacing w:after="0" w:line="360" w:lineRule="auto"/>
        <w:jc w:val="both"/>
        <w:rPr>
          <w:rFonts w:ascii="Times New Roman" w:hAnsi="Times New Roman"/>
          <w:i/>
          <w:sz w:val="28"/>
          <w:szCs w:val="28"/>
        </w:rPr>
      </w:pPr>
    </w:p>
    <w:p w:rsidR="00207B6B" w:rsidRPr="007822DF" w:rsidRDefault="00207B6B" w:rsidP="00207B6B">
      <w:pPr>
        <w:rPr>
          <w:rFonts w:ascii="Times New Roman" w:hAnsi="Times New Roman"/>
          <w:i/>
          <w:sz w:val="28"/>
          <w:szCs w:val="28"/>
        </w:rPr>
      </w:pPr>
      <w:r>
        <w:rPr>
          <w:rFonts w:ascii="Times New Roman" w:hAnsi="Times New Roman"/>
          <w:i/>
          <w:sz w:val="28"/>
          <w:szCs w:val="28"/>
        </w:rPr>
        <w:lastRenderedPageBreak/>
        <w:t>Контактні телефони для б</w:t>
      </w:r>
      <w:r w:rsidRPr="007822DF">
        <w:rPr>
          <w:rFonts w:ascii="Times New Roman" w:hAnsi="Times New Roman"/>
          <w:i/>
          <w:sz w:val="28"/>
          <w:szCs w:val="28"/>
        </w:rPr>
        <w:t>ронювання номерів</w:t>
      </w:r>
      <w:r>
        <w:rPr>
          <w:rFonts w:ascii="Times New Roman" w:hAnsi="Times New Roman"/>
          <w:i/>
          <w:sz w:val="28"/>
          <w:szCs w:val="28"/>
        </w:rPr>
        <w:t>:</w:t>
      </w:r>
    </w:p>
    <w:p w:rsidR="00207B6B" w:rsidRDefault="00207B6B" w:rsidP="00207B6B">
      <w:pPr>
        <w:spacing w:after="0" w:line="360" w:lineRule="auto"/>
        <w:jc w:val="both"/>
        <w:rPr>
          <w:rFonts w:ascii="Times New Roman" w:hAnsi="Times New Roman"/>
          <w:i/>
          <w:sz w:val="28"/>
          <w:szCs w:val="28"/>
        </w:rPr>
      </w:pPr>
      <w:r>
        <w:rPr>
          <w:rFonts w:ascii="Times New Roman" w:hAnsi="Times New Roman"/>
          <w:i/>
          <w:sz w:val="28"/>
          <w:szCs w:val="28"/>
        </w:rPr>
        <w:t>+38 (093) 247-73-85</w:t>
      </w:r>
    </w:p>
    <w:p w:rsidR="00207B6B" w:rsidRDefault="00207B6B" w:rsidP="00207B6B">
      <w:pPr>
        <w:spacing w:after="0" w:line="360" w:lineRule="auto"/>
        <w:jc w:val="both"/>
        <w:rPr>
          <w:rFonts w:ascii="Times New Roman" w:hAnsi="Times New Roman"/>
          <w:i/>
          <w:sz w:val="28"/>
          <w:szCs w:val="28"/>
        </w:rPr>
      </w:pPr>
      <w:r>
        <w:rPr>
          <w:rFonts w:ascii="Times New Roman" w:hAnsi="Times New Roman"/>
          <w:i/>
          <w:sz w:val="28"/>
          <w:szCs w:val="28"/>
        </w:rPr>
        <w:t>+38 (066) 519-85-03</w:t>
      </w:r>
    </w:p>
    <w:p w:rsidR="00207B6B" w:rsidRDefault="00207B6B" w:rsidP="00207B6B">
      <w:pPr>
        <w:spacing w:after="0" w:line="360" w:lineRule="auto"/>
        <w:jc w:val="both"/>
        <w:rPr>
          <w:rFonts w:ascii="Times New Roman" w:hAnsi="Times New Roman"/>
          <w:i/>
          <w:sz w:val="28"/>
          <w:szCs w:val="28"/>
        </w:rPr>
      </w:pPr>
      <w:r w:rsidRPr="007822DF">
        <w:rPr>
          <w:rFonts w:ascii="Times New Roman" w:hAnsi="Times New Roman"/>
          <w:i/>
          <w:sz w:val="28"/>
          <w:szCs w:val="28"/>
        </w:rPr>
        <w:t>+38 (03131) 2-21-89</w:t>
      </w:r>
    </w:p>
    <w:p w:rsidR="00207B6B" w:rsidRDefault="00207B6B" w:rsidP="00207B6B">
      <w:pPr>
        <w:spacing w:after="0" w:line="360" w:lineRule="auto"/>
        <w:jc w:val="both"/>
        <w:rPr>
          <w:rFonts w:ascii="Times New Roman" w:hAnsi="Times New Roman"/>
          <w:i/>
          <w:sz w:val="28"/>
          <w:szCs w:val="28"/>
        </w:rPr>
      </w:pPr>
    </w:p>
    <w:p w:rsidR="00207B6B" w:rsidRDefault="00207B6B" w:rsidP="00207B6B">
      <w:pPr>
        <w:spacing w:after="0" w:line="360" w:lineRule="auto"/>
        <w:jc w:val="both"/>
        <w:rPr>
          <w:rFonts w:ascii="Times New Roman" w:hAnsi="Times New Roman"/>
          <w:i/>
          <w:sz w:val="28"/>
          <w:szCs w:val="28"/>
        </w:rPr>
      </w:pPr>
      <w:r>
        <w:rPr>
          <w:rFonts w:ascii="Times New Roman" w:hAnsi="Times New Roman"/>
          <w:i/>
          <w:sz w:val="28"/>
          <w:szCs w:val="28"/>
        </w:rPr>
        <w:t>Сайт:</w:t>
      </w:r>
    </w:p>
    <w:p w:rsidR="00207B6B" w:rsidRDefault="0086617E" w:rsidP="00207B6B">
      <w:pPr>
        <w:spacing w:after="0" w:line="360" w:lineRule="auto"/>
        <w:jc w:val="both"/>
        <w:rPr>
          <w:rFonts w:ascii="Times New Roman" w:hAnsi="Times New Roman"/>
          <w:i/>
          <w:sz w:val="28"/>
          <w:szCs w:val="28"/>
        </w:rPr>
      </w:pPr>
      <w:hyperlink r:id="rId467" w:history="1">
        <w:r w:rsidR="00207B6B" w:rsidRPr="005B0D90">
          <w:rPr>
            <w:rStyle w:val="a5"/>
            <w:rFonts w:ascii="Times New Roman" w:hAnsi="Times New Roman"/>
            <w:i/>
            <w:sz w:val="28"/>
            <w:szCs w:val="28"/>
          </w:rPr>
          <w:t>http://solvahotel.com/ua/</w:t>
        </w:r>
      </w:hyperlink>
    </w:p>
    <w:p w:rsidR="00207B6B" w:rsidRDefault="00207B6B" w:rsidP="00207B6B">
      <w:pPr>
        <w:spacing w:after="0" w:line="360" w:lineRule="auto"/>
        <w:jc w:val="both"/>
        <w:rPr>
          <w:rFonts w:ascii="Times New Roman" w:hAnsi="Times New Roman"/>
          <w:sz w:val="28"/>
          <w:szCs w:val="28"/>
        </w:rPr>
        <w:sectPr w:rsidR="00207B6B" w:rsidSect="00070768">
          <w:type w:val="continuous"/>
          <w:pgSz w:w="11906" w:h="16838"/>
          <w:pgMar w:top="850" w:right="850" w:bottom="850" w:left="1417" w:header="708" w:footer="708" w:gutter="0"/>
          <w:cols w:num="2" w:space="708"/>
          <w:docGrid w:linePitch="360"/>
        </w:sectPr>
      </w:pPr>
    </w:p>
    <w:p w:rsidR="00207B6B" w:rsidRDefault="00207B6B" w:rsidP="00207B6B">
      <w:pPr>
        <w:spacing w:after="0" w:line="360" w:lineRule="auto"/>
        <w:jc w:val="both"/>
        <w:rPr>
          <w:rFonts w:ascii="Times New Roman" w:hAnsi="Times New Roman"/>
          <w:sz w:val="28"/>
          <w:szCs w:val="28"/>
        </w:rPr>
      </w:pPr>
    </w:p>
    <w:p w:rsidR="00207B6B" w:rsidRPr="00E83160" w:rsidRDefault="00207B6B" w:rsidP="00207B6B">
      <w:pPr>
        <w:spacing w:after="0" w:line="360" w:lineRule="auto"/>
        <w:jc w:val="both"/>
        <w:rPr>
          <w:rFonts w:ascii="Times New Roman" w:hAnsi="Times New Roman"/>
          <w:b/>
          <w:sz w:val="28"/>
          <w:szCs w:val="28"/>
        </w:rPr>
      </w:pPr>
      <w:r w:rsidRPr="00E83160">
        <w:rPr>
          <w:rFonts w:ascii="Times New Roman" w:hAnsi="Times New Roman"/>
          <w:b/>
          <w:sz w:val="28"/>
          <w:szCs w:val="28"/>
        </w:rPr>
        <w:t>Санаторій Сонячна Долина</w:t>
      </w:r>
    </w:p>
    <w:p w:rsidR="00207B6B" w:rsidRDefault="00207B6B" w:rsidP="00207B6B">
      <w:pPr>
        <w:spacing w:after="0" w:line="360" w:lineRule="auto"/>
        <w:jc w:val="center"/>
        <w:rPr>
          <w:rFonts w:ascii="Times New Roman" w:hAnsi="Times New Roman"/>
          <w:sz w:val="28"/>
          <w:szCs w:val="28"/>
        </w:rPr>
      </w:pPr>
      <w:r>
        <w:rPr>
          <w:noProof/>
        </w:rPr>
        <w:drawing>
          <wp:inline distT="0" distB="0" distL="0" distR="0">
            <wp:extent cx="4293643" cy="2862309"/>
            <wp:effectExtent l="19050" t="0" r="0" b="0"/>
            <wp:docPr id="296" name="Рисунок 4" descr="http://sanatorii-zakarpattia.com/upload/catalog/100/11/territo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natorii-zakarpattia.com/upload/catalog/100/11/territory1.jpg"/>
                    <pic:cNvPicPr>
                      <a:picLocks noChangeAspect="1" noChangeArrowheads="1"/>
                    </pic:cNvPicPr>
                  </pic:nvPicPr>
                  <pic:blipFill>
                    <a:blip r:embed="rId468"/>
                    <a:srcRect/>
                    <a:stretch>
                      <a:fillRect/>
                    </a:stretch>
                  </pic:blipFill>
                  <pic:spPr bwMode="auto">
                    <a:xfrm>
                      <a:off x="0" y="0"/>
                      <a:ext cx="4302711" cy="2868354"/>
                    </a:xfrm>
                    <a:prstGeom prst="rect">
                      <a:avLst/>
                    </a:prstGeom>
                    <a:noFill/>
                    <a:ln w="9525">
                      <a:noFill/>
                      <a:miter lim="800000"/>
                      <a:headEnd/>
                      <a:tailEnd/>
                    </a:ln>
                  </pic:spPr>
                </pic:pic>
              </a:graphicData>
            </a:graphic>
          </wp:inline>
        </w:drawing>
      </w:r>
    </w:p>
    <w:p w:rsidR="00207B6B"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 xml:space="preserve">Санаторій Сонячна Долина розташований у рекреаційній курортній зоні Поляна. Прекрасна природа, покриті змішаним лісом схили гір, чисте гірське повітря і унікальні бальнеологічні ресурси курорту забезпечать Вам одночасно і </w:t>
      </w:r>
      <w:r w:rsidRPr="00E83160">
        <w:rPr>
          <w:rFonts w:ascii="Times New Roman" w:hAnsi="Times New Roman"/>
          <w:sz w:val="28"/>
          <w:szCs w:val="28"/>
        </w:rPr>
        <w:lastRenderedPageBreak/>
        <w:t>оздоровлення і відпочинок. Основний лікувальний фактор санаторію Сонячна Долина - мінеральна вода «Поляна Квасова». Це лікувально-столова мінеральна вода, що містить мікроелементи бор і фтор, за складом аналогічна відомої грузинської води «Боржомі».</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Особливості санаторію Сонячна Долина</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Дві питні гідрокарбонатно-натрієві борні, фторової мінеральні води: Поляна Квасова і Поляна Купель</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Серйозна діагностична та лабораторна база</w:t>
      </w:r>
      <w:r>
        <w:rPr>
          <w:rFonts w:ascii="Times New Roman" w:hAnsi="Times New Roman"/>
          <w:sz w:val="28"/>
          <w:szCs w:val="28"/>
        </w:rPr>
        <w:t>;</w:t>
      </w:r>
    </w:p>
    <w:p w:rsidR="00207B6B"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Передові методи та обладнання для оздоровлення: відеокапсульная ендоскопія, гипербарическая оксігенаціяв барокамерах, озонотерапія, лазеротерапія</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Санаторій Сонячна долина розміщує відпочиваючих в 4-х поверховому корпусі, розрахованому на 53 номери: 36 двомісних Вищої категорії, 4 класу «Полулюкс», 8 класу «Люкс», 2 класу «Люкс підвищеного комфорту» і 3 класу «Апартаменти».</w:t>
      </w:r>
    </w:p>
    <w:p w:rsidR="00207B6B" w:rsidRPr="00E83160" w:rsidRDefault="00207B6B" w:rsidP="00207B6B">
      <w:pPr>
        <w:spacing w:after="0" w:line="360" w:lineRule="auto"/>
        <w:jc w:val="both"/>
        <w:rPr>
          <w:rFonts w:ascii="Times New Roman" w:hAnsi="Times New Roman"/>
          <w:sz w:val="28"/>
          <w:szCs w:val="28"/>
          <w:lang w:val="ru-RU"/>
        </w:rPr>
      </w:pPr>
      <w:r>
        <w:rPr>
          <w:rFonts w:ascii="Times New Roman" w:hAnsi="Times New Roman"/>
          <w:sz w:val="28"/>
          <w:szCs w:val="28"/>
        </w:rPr>
        <w:tab/>
      </w:r>
      <w:r w:rsidRPr="00E83160">
        <w:rPr>
          <w:rFonts w:ascii="Times New Roman" w:hAnsi="Times New Roman"/>
          <w:sz w:val="28"/>
          <w:szCs w:val="28"/>
        </w:rPr>
        <w:t>Всі номери оснащені: необхідними меблями, телефонним зв'язком, кондиціонером, сейфом, кабельним ТБ, холодильником, набором посуду, електрочайником, праскою, міні-баром, виходом на балкон.</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Інфраструктура та сервіс</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медичний діагностичний центр</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SPA-центр, ресторан-їдальня, бар</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басейн, сауна, тренажерний зал</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медичний пункт (на місці)</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аптека, паркінг, послуги консьєржа</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ресторанне обслуговування в номерах</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сейф на рецепції, перукар, косметолог</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прання, прасування</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діловий центр - прийняття і доставка кореспонденції, прийняття та відправлення факсу</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lastRenderedPageBreak/>
        <w:tab/>
      </w:r>
      <w:r w:rsidRPr="00E83160">
        <w:rPr>
          <w:rFonts w:ascii="Times New Roman" w:hAnsi="Times New Roman"/>
          <w:sz w:val="28"/>
          <w:szCs w:val="28"/>
        </w:rPr>
        <w:t>прокат спортивного, гірськолижного спорядження (лижі + черевики, санки)</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замовлення таксі, організація трансферів</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бронювання авіа - і залізничних квитків</w:t>
      </w:r>
      <w:r>
        <w:rPr>
          <w:rFonts w:ascii="Times New Roman" w:hAnsi="Times New Roman"/>
          <w:sz w:val="28"/>
          <w:szCs w:val="28"/>
        </w:rPr>
        <w:t>;</w:t>
      </w:r>
    </w:p>
    <w:p w:rsidR="00207B6B" w:rsidRPr="00E83160"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оплатаплатёжнимікартамі: Visa, Visa Electron, Mastercard</w:t>
      </w:r>
      <w:r>
        <w:rPr>
          <w:rFonts w:ascii="Times New Roman" w:hAnsi="Times New Roman"/>
          <w:sz w:val="28"/>
          <w:szCs w:val="28"/>
        </w:rPr>
        <w:t>;</w:t>
      </w:r>
    </w:p>
    <w:p w:rsidR="00207B6B" w:rsidRDefault="00207B6B" w:rsidP="00207B6B">
      <w:pPr>
        <w:spacing w:after="0" w:line="360" w:lineRule="auto"/>
        <w:jc w:val="both"/>
        <w:rPr>
          <w:rFonts w:ascii="Times New Roman" w:hAnsi="Times New Roman"/>
          <w:sz w:val="28"/>
          <w:szCs w:val="28"/>
        </w:rPr>
      </w:pPr>
      <w:r>
        <w:rPr>
          <w:rFonts w:ascii="Times New Roman" w:hAnsi="Times New Roman"/>
          <w:sz w:val="28"/>
          <w:szCs w:val="28"/>
        </w:rPr>
        <w:tab/>
      </w:r>
      <w:r w:rsidRPr="00E83160">
        <w:rPr>
          <w:rFonts w:ascii="Times New Roman" w:hAnsi="Times New Roman"/>
          <w:sz w:val="28"/>
          <w:szCs w:val="28"/>
        </w:rPr>
        <w:t>банкомат, екскурсії по Закарпаттю</w:t>
      </w:r>
      <w:r>
        <w:rPr>
          <w:rFonts w:ascii="Times New Roman" w:hAnsi="Times New Roman"/>
          <w:sz w:val="28"/>
          <w:szCs w:val="28"/>
        </w:rPr>
        <w:t>.</w:t>
      </w:r>
    </w:p>
    <w:p w:rsidR="00207B6B" w:rsidRDefault="00207B6B" w:rsidP="00207B6B">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207B6B" w:rsidRPr="00E83160" w:rsidRDefault="00207B6B" w:rsidP="00207B6B">
      <w:pPr>
        <w:spacing w:after="0" w:line="360" w:lineRule="auto"/>
        <w:jc w:val="both"/>
        <w:rPr>
          <w:rFonts w:ascii="Times New Roman" w:hAnsi="Times New Roman"/>
          <w:i/>
          <w:sz w:val="28"/>
          <w:szCs w:val="28"/>
        </w:rPr>
      </w:pPr>
      <w:r w:rsidRPr="00E83160">
        <w:rPr>
          <w:rFonts w:ascii="Times New Roman" w:hAnsi="Times New Roman"/>
          <w:i/>
          <w:sz w:val="28"/>
          <w:szCs w:val="28"/>
        </w:rPr>
        <w:lastRenderedPageBreak/>
        <w:t>Поштова адреса:</w:t>
      </w:r>
    </w:p>
    <w:p w:rsidR="00207B6B" w:rsidRPr="00E83160" w:rsidRDefault="00207B6B" w:rsidP="00207B6B">
      <w:pPr>
        <w:spacing w:after="0" w:line="360" w:lineRule="auto"/>
        <w:jc w:val="both"/>
        <w:rPr>
          <w:rFonts w:ascii="Times New Roman" w:hAnsi="Times New Roman"/>
          <w:i/>
          <w:sz w:val="28"/>
          <w:szCs w:val="28"/>
        </w:rPr>
      </w:pPr>
      <w:r w:rsidRPr="00E83160">
        <w:rPr>
          <w:rFonts w:ascii="Times New Roman" w:hAnsi="Times New Roman"/>
          <w:i/>
          <w:sz w:val="28"/>
          <w:szCs w:val="28"/>
        </w:rPr>
        <w:t>с.Поляна</w:t>
      </w:r>
    </w:p>
    <w:p w:rsidR="00207B6B" w:rsidRPr="00E83160" w:rsidRDefault="00207B6B" w:rsidP="00207B6B">
      <w:pPr>
        <w:spacing w:after="0" w:line="360" w:lineRule="auto"/>
        <w:jc w:val="both"/>
        <w:rPr>
          <w:rFonts w:ascii="Times New Roman" w:hAnsi="Times New Roman"/>
          <w:i/>
          <w:sz w:val="28"/>
          <w:szCs w:val="28"/>
        </w:rPr>
      </w:pPr>
      <w:r w:rsidRPr="00E83160">
        <w:rPr>
          <w:rFonts w:ascii="Times New Roman" w:hAnsi="Times New Roman"/>
          <w:i/>
          <w:sz w:val="28"/>
          <w:szCs w:val="28"/>
        </w:rPr>
        <w:t>вул.Курортна, 10</w:t>
      </w:r>
    </w:p>
    <w:p w:rsidR="00207B6B" w:rsidRDefault="00207B6B" w:rsidP="00207B6B">
      <w:pPr>
        <w:spacing w:after="0" w:line="360" w:lineRule="auto"/>
        <w:jc w:val="both"/>
        <w:rPr>
          <w:rFonts w:ascii="Times New Roman" w:hAnsi="Times New Roman"/>
          <w:i/>
          <w:sz w:val="28"/>
          <w:szCs w:val="28"/>
        </w:rPr>
      </w:pPr>
    </w:p>
    <w:p w:rsidR="00207B6B" w:rsidRDefault="00207B6B" w:rsidP="00207B6B">
      <w:pPr>
        <w:spacing w:after="0" w:line="360" w:lineRule="auto"/>
        <w:jc w:val="both"/>
        <w:rPr>
          <w:rFonts w:ascii="Times New Roman" w:hAnsi="Times New Roman"/>
          <w:i/>
          <w:sz w:val="28"/>
          <w:szCs w:val="28"/>
        </w:rPr>
      </w:pPr>
    </w:p>
    <w:p w:rsidR="00207B6B" w:rsidRDefault="00207B6B" w:rsidP="00207B6B">
      <w:pPr>
        <w:spacing w:after="0" w:line="360" w:lineRule="auto"/>
        <w:jc w:val="both"/>
        <w:rPr>
          <w:rFonts w:ascii="Times New Roman" w:hAnsi="Times New Roman"/>
          <w:i/>
          <w:sz w:val="28"/>
          <w:szCs w:val="28"/>
        </w:rPr>
      </w:pPr>
    </w:p>
    <w:p w:rsidR="00207B6B" w:rsidRPr="00E83160" w:rsidRDefault="00207B6B" w:rsidP="00207B6B">
      <w:pPr>
        <w:spacing w:after="0" w:line="360" w:lineRule="auto"/>
        <w:jc w:val="both"/>
        <w:rPr>
          <w:rFonts w:ascii="Times New Roman" w:hAnsi="Times New Roman"/>
          <w:i/>
          <w:sz w:val="28"/>
          <w:szCs w:val="28"/>
        </w:rPr>
      </w:pPr>
    </w:p>
    <w:p w:rsidR="00207B6B" w:rsidRPr="00E83160" w:rsidRDefault="00207B6B" w:rsidP="00207B6B">
      <w:pPr>
        <w:spacing w:after="0" w:line="360" w:lineRule="auto"/>
        <w:jc w:val="both"/>
        <w:rPr>
          <w:rFonts w:ascii="Times New Roman" w:hAnsi="Times New Roman"/>
          <w:i/>
          <w:sz w:val="28"/>
          <w:szCs w:val="28"/>
        </w:rPr>
      </w:pPr>
      <w:r w:rsidRPr="00E83160">
        <w:rPr>
          <w:rFonts w:ascii="Times New Roman" w:hAnsi="Times New Roman"/>
          <w:i/>
          <w:sz w:val="28"/>
          <w:szCs w:val="28"/>
        </w:rPr>
        <w:lastRenderedPageBreak/>
        <w:t>Контактні телефони:</w:t>
      </w:r>
    </w:p>
    <w:p w:rsidR="00207B6B" w:rsidRPr="00E83160" w:rsidRDefault="00207B6B" w:rsidP="00207B6B">
      <w:pPr>
        <w:spacing w:after="0" w:line="360" w:lineRule="auto"/>
        <w:jc w:val="both"/>
        <w:rPr>
          <w:rFonts w:ascii="Times New Roman" w:hAnsi="Times New Roman"/>
          <w:i/>
          <w:sz w:val="28"/>
          <w:szCs w:val="28"/>
        </w:rPr>
      </w:pPr>
      <w:r w:rsidRPr="00E83160">
        <w:rPr>
          <w:rFonts w:ascii="Times New Roman" w:hAnsi="Times New Roman"/>
          <w:i/>
          <w:sz w:val="28"/>
          <w:szCs w:val="28"/>
        </w:rPr>
        <w:t>+38 (03133) 9-51-00</w:t>
      </w:r>
    </w:p>
    <w:p w:rsidR="00207B6B" w:rsidRPr="00E83160" w:rsidRDefault="00207B6B" w:rsidP="00207B6B">
      <w:pPr>
        <w:spacing w:after="0" w:line="360" w:lineRule="auto"/>
        <w:jc w:val="both"/>
        <w:rPr>
          <w:rFonts w:ascii="Times New Roman" w:hAnsi="Times New Roman"/>
          <w:i/>
          <w:sz w:val="28"/>
          <w:szCs w:val="28"/>
        </w:rPr>
      </w:pPr>
      <w:r w:rsidRPr="00E83160">
        <w:rPr>
          <w:rFonts w:ascii="Times New Roman" w:hAnsi="Times New Roman"/>
          <w:i/>
          <w:sz w:val="28"/>
          <w:szCs w:val="28"/>
        </w:rPr>
        <w:t>+38 (03133) 9-51-60</w:t>
      </w:r>
    </w:p>
    <w:p w:rsidR="00207B6B" w:rsidRPr="00E83160" w:rsidRDefault="00207B6B" w:rsidP="00207B6B">
      <w:pPr>
        <w:spacing w:after="0" w:line="360" w:lineRule="auto"/>
        <w:jc w:val="both"/>
        <w:rPr>
          <w:rFonts w:ascii="Times New Roman" w:hAnsi="Times New Roman"/>
          <w:i/>
          <w:sz w:val="28"/>
          <w:szCs w:val="28"/>
        </w:rPr>
      </w:pPr>
      <w:r w:rsidRPr="00E83160">
        <w:rPr>
          <w:rFonts w:ascii="Times New Roman" w:hAnsi="Times New Roman"/>
          <w:i/>
          <w:sz w:val="28"/>
          <w:szCs w:val="28"/>
        </w:rPr>
        <w:t>+38 (050) 432-27-33</w:t>
      </w:r>
    </w:p>
    <w:p w:rsidR="00207B6B" w:rsidRPr="00E83160" w:rsidRDefault="00207B6B" w:rsidP="00207B6B">
      <w:pPr>
        <w:spacing w:after="0" w:line="360" w:lineRule="auto"/>
        <w:jc w:val="both"/>
        <w:rPr>
          <w:rFonts w:ascii="Times New Roman" w:hAnsi="Times New Roman"/>
          <w:i/>
          <w:sz w:val="28"/>
          <w:szCs w:val="28"/>
        </w:rPr>
      </w:pPr>
    </w:p>
    <w:p w:rsidR="00207B6B" w:rsidRPr="00E83160" w:rsidRDefault="00207B6B" w:rsidP="00207B6B">
      <w:pPr>
        <w:spacing w:after="0" w:line="360" w:lineRule="auto"/>
        <w:jc w:val="both"/>
        <w:rPr>
          <w:rFonts w:ascii="Times New Roman" w:hAnsi="Times New Roman"/>
          <w:i/>
          <w:sz w:val="28"/>
          <w:szCs w:val="28"/>
        </w:rPr>
      </w:pPr>
      <w:r w:rsidRPr="00E83160">
        <w:rPr>
          <w:rFonts w:ascii="Times New Roman" w:hAnsi="Times New Roman"/>
          <w:i/>
          <w:sz w:val="28"/>
          <w:szCs w:val="28"/>
        </w:rPr>
        <w:t>Сайт:</w:t>
      </w:r>
    </w:p>
    <w:p w:rsidR="00207B6B" w:rsidRPr="00E83160" w:rsidRDefault="0086617E" w:rsidP="00207B6B">
      <w:pPr>
        <w:spacing w:after="0" w:line="360" w:lineRule="auto"/>
        <w:jc w:val="both"/>
        <w:rPr>
          <w:rFonts w:ascii="Times New Roman" w:hAnsi="Times New Roman"/>
          <w:i/>
          <w:sz w:val="28"/>
          <w:szCs w:val="28"/>
        </w:rPr>
      </w:pPr>
      <w:hyperlink r:id="rId469" w:history="1">
        <w:r w:rsidR="00207B6B" w:rsidRPr="00E83160">
          <w:rPr>
            <w:rStyle w:val="a5"/>
            <w:rFonts w:ascii="Times New Roman" w:hAnsi="Times New Roman"/>
            <w:i/>
            <w:sz w:val="28"/>
            <w:szCs w:val="28"/>
          </w:rPr>
          <w:t>http://www.soniachna-dolina.com/</w:t>
        </w:r>
      </w:hyperlink>
    </w:p>
    <w:p w:rsidR="00207B6B" w:rsidRDefault="00207B6B" w:rsidP="00207B6B">
      <w:pPr>
        <w:spacing w:after="0" w:line="360" w:lineRule="auto"/>
        <w:jc w:val="both"/>
        <w:rPr>
          <w:rFonts w:ascii="Times New Roman" w:hAnsi="Times New Roman"/>
          <w:sz w:val="28"/>
          <w:szCs w:val="28"/>
        </w:rPr>
        <w:sectPr w:rsidR="00207B6B" w:rsidSect="00070768">
          <w:type w:val="continuous"/>
          <w:pgSz w:w="11906" w:h="16838"/>
          <w:pgMar w:top="850" w:right="850" w:bottom="850" w:left="1417" w:header="708" w:footer="708" w:gutter="0"/>
          <w:cols w:num="2" w:space="708"/>
          <w:docGrid w:linePitch="360"/>
        </w:sectPr>
      </w:pPr>
    </w:p>
    <w:p w:rsidR="00AB39D9" w:rsidRPr="00626934" w:rsidRDefault="00AB39D9" w:rsidP="00E43353">
      <w:pPr>
        <w:spacing w:after="0" w:line="360" w:lineRule="auto"/>
        <w:jc w:val="both"/>
        <w:rPr>
          <w:rFonts w:ascii="Times New Roman" w:hAnsi="Times New Roman"/>
          <w:sz w:val="28"/>
          <w:szCs w:val="28"/>
        </w:rPr>
      </w:pPr>
    </w:p>
    <w:p w:rsidR="00181F49" w:rsidRPr="00AB39D9" w:rsidRDefault="00DC657A" w:rsidP="00E43353">
      <w:pPr>
        <w:pStyle w:val="a3"/>
        <w:numPr>
          <w:ilvl w:val="1"/>
          <w:numId w:val="17"/>
        </w:numPr>
        <w:spacing w:after="0" w:line="360" w:lineRule="auto"/>
        <w:jc w:val="both"/>
        <w:rPr>
          <w:rFonts w:ascii="Times New Roman" w:hAnsi="Times New Roman"/>
          <w:b/>
          <w:sz w:val="28"/>
          <w:szCs w:val="28"/>
        </w:rPr>
      </w:pPr>
      <w:r w:rsidRPr="00AB39D9">
        <w:rPr>
          <w:rFonts w:ascii="Times New Roman" w:hAnsi="Times New Roman"/>
          <w:b/>
          <w:sz w:val="28"/>
          <w:szCs w:val="28"/>
        </w:rPr>
        <w:t>С</w:t>
      </w:r>
      <w:r w:rsidR="00AB39D9" w:rsidRPr="00AB39D9">
        <w:rPr>
          <w:rFonts w:ascii="Times New Roman" w:hAnsi="Times New Roman"/>
          <w:b/>
          <w:sz w:val="28"/>
          <w:szCs w:val="28"/>
        </w:rPr>
        <w:t>ЕЛО СОЛОЧИН</w:t>
      </w:r>
    </w:p>
    <w:p w:rsidR="00181F49" w:rsidRPr="00626934" w:rsidRDefault="00181F49" w:rsidP="00E43353">
      <w:pPr>
        <w:spacing w:after="0" w:line="360" w:lineRule="auto"/>
        <w:jc w:val="both"/>
        <w:rPr>
          <w:rFonts w:ascii="Times New Roman" w:hAnsi="Times New Roman"/>
          <w:sz w:val="28"/>
          <w:szCs w:val="28"/>
        </w:rPr>
      </w:pPr>
    </w:p>
    <w:p w:rsidR="00D548DE" w:rsidRPr="00626934" w:rsidRDefault="00D548DE" w:rsidP="00AB39D9">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rPr>
        <w:t>Причаївшись в тісній каменистій долині гірського бурхливого потока, який витікає з території вулканічного походження гори Тесаник і вливається у ріку Пиня. с</w:t>
      </w:r>
      <w:r w:rsidR="00662565">
        <w:rPr>
          <w:rFonts w:ascii="Times New Roman" w:hAnsi="Times New Roman"/>
          <w:sz w:val="28"/>
          <w:szCs w:val="28"/>
        </w:rPr>
        <w:t>ело</w:t>
      </w:r>
      <w:r w:rsidRPr="00626934">
        <w:rPr>
          <w:rFonts w:ascii="Times New Roman" w:hAnsi="Times New Roman"/>
          <w:sz w:val="28"/>
          <w:szCs w:val="28"/>
        </w:rPr>
        <w:t xml:space="preserve"> Солочин розкошує серед казково багатої рослинності і цілющих мінеральних вод. </w:t>
      </w:r>
      <w:r w:rsidRPr="00626934">
        <w:rPr>
          <w:rFonts w:ascii="Times New Roman" w:hAnsi="Times New Roman"/>
          <w:sz w:val="28"/>
          <w:szCs w:val="28"/>
          <w:lang w:val="ru-RU"/>
        </w:rPr>
        <w:t xml:space="preserve">Розкинувся Солочин між мальовничими горами Крехая </w:t>
      </w:r>
      <w:r w:rsidR="00662565">
        <w:rPr>
          <w:rFonts w:ascii="Times New Roman" w:hAnsi="Times New Roman"/>
          <w:sz w:val="28"/>
          <w:szCs w:val="28"/>
          <w:lang w:val="ru-RU"/>
        </w:rPr>
        <w:t>–</w:t>
      </w:r>
      <w:r w:rsidRPr="00626934">
        <w:rPr>
          <w:rFonts w:ascii="Times New Roman" w:hAnsi="Times New Roman"/>
          <w:sz w:val="28"/>
          <w:szCs w:val="28"/>
          <w:lang w:val="ru-RU"/>
        </w:rPr>
        <w:t xml:space="preserve"> на сході і Тесаник </w:t>
      </w:r>
      <w:r w:rsidR="00662565">
        <w:rPr>
          <w:rFonts w:ascii="Times New Roman" w:hAnsi="Times New Roman"/>
          <w:sz w:val="28"/>
          <w:szCs w:val="28"/>
          <w:lang w:val="ru-RU"/>
        </w:rPr>
        <w:t>–</w:t>
      </w:r>
      <w:r w:rsidRPr="00626934">
        <w:rPr>
          <w:rFonts w:ascii="Times New Roman" w:hAnsi="Times New Roman"/>
          <w:sz w:val="28"/>
          <w:szCs w:val="28"/>
          <w:lang w:val="ru-RU"/>
        </w:rPr>
        <w:t xml:space="preserve"> на заході. Висота місцевості близько 340 метрів над рівнем моря. Ця територія цікава тим, що в ур. Буковина лежало дуже багато каменів-валунів. Ці каміння-валуни є історичним доказом, що гора Тесаник вулканічного походження. Назва с. Солочин походить від слів «Солоч», що означає «сіль» та «солончак»-солончаковий ґрунт, який є у великій кількості на території села.</w:t>
      </w:r>
    </w:p>
    <w:p w:rsidR="00D548DE" w:rsidRPr="00626934" w:rsidRDefault="00D548DE" w:rsidP="00662565">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На території села розташовані санаторії «Квітка полонини», «Кришталеве джерело», де покращують своє здоров'я з допомогою мінеральної води люди з усіх куточків України та країн СНД.</w:t>
      </w:r>
    </w:p>
    <w:p w:rsidR="00181F49" w:rsidRPr="00626934" w:rsidRDefault="00D548DE" w:rsidP="00662565">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lastRenderedPageBreak/>
        <w:t xml:space="preserve">Біля західної околиці села розташований лісовий заказник місцевого значення </w:t>
      </w:r>
      <w:r w:rsidR="00662565">
        <w:rPr>
          <w:rFonts w:ascii="Times New Roman" w:hAnsi="Times New Roman"/>
          <w:sz w:val="28"/>
          <w:szCs w:val="28"/>
          <w:lang w:val="ru-RU"/>
        </w:rPr>
        <w:t>–</w:t>
      </w:r>
      <w:r w:rsidRPr="00626934">
        <w:rPr>
          <w:rFonts w:ascii="Times New Roman" w:hAnsi="Times New Roman"/>
          <w:sz w:val="28"/>
          <w:szCs w:val="28"/>
          <w:lang w:val="ru-RU"/>
        </w:rPr>
        <w:t xml:space="preserve"> «Тополина».</w:t>
      </w:r>
    </w:p>
    <w:p w:rsidR="00662565" w:rsidRPr="00BE7F04" w:rsidRDefault="00662565" w:rsidP="00662565">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662565" w:rsidRPr="00662565" w:rsidRDefault="00662565" w:rsidP="00E43353">
      <w:pPr>
        <w:spacing w:after="0" w:line="360" w:lineRule="auto"/>
        <w:jc w:val="both"/>
        <w:rPr>
          <w:rFonts w:ascii="Times New Roman" w:hAnsi="Times New Roman"/>
          <w:i/>
          <w:sz w:val="28"/>
          <w:szCs w:val="28"/>
          <w:lang w:val="ru-RU"/>
        </w:rPr>
      </w:pPr>
      <w:r w:rsidRPr="00662565">
        <w:rPr>
          <w:rFonts w:ascii="Times New Roman" w:hAnsi="Times New Roman"/>
          <w:i/>
          <w:sz w:val="28"/>
          <w:szCs w:val="28"/>
          <w:lang w:val="ru-RU"/>
        </w:rPr>
        <w:t>48°36′01″ пн. ш.</w:t>
      </w:r>
    </w:p>
    <w:p w:rsidR="00662565" w:rsidRPr="00662565" w:rsidRDefault="00D548DE" w:rsidP="00E43353">
      <w:pPr>
        <w:spacing w:after="0" w:line="360" w:lineRule="auto"/>
        <w:jc w:val="both"/>
        <w:rPr>
          <w:rFonts w:ascii="Times New Roman" w:hAnsi="Times New Roman"/>
          <w:i/>
          <w:sz w:val="28"/>
          <w:szCs w:val="28"/>
          <w:lang w:val="ru-RU"/>
        </w:rPr>
      </w:pPr>
      <w:r w:rsidRPr="00662565">
        <w:rPr>
          <w:rFonts w:ascii="Times New Roman" w:hAnsi="Times New Roman"/>
          <w:i/>
          <w:sz w:val="28"/>
          <w:szCs w:val="28"/>
          <w:lang w:val="ru-RU"/>
        </w:rPr>
        <w:t>22°57′23″ сх. д.</w:t>
      </w:r>
    </w:p>
    <w:p w:rsidR="00662565" w:rsidRPr="00626934" w:rsidRDefault="00662565" w:rsidP="00E43353">
      <w:pPr>
        <w:spacing w:after="0" w:line="360" w:lineRule="auto"/>
        <w:jc w:val="both"/>
        <w:rPr>
          <w:rFonts w:ascii="Times New Roman" w:hAnsi="Times New Roman"/>
          <w:sz w:val="28"/>
          <w:szCs w:val="28"/>
        </w:rPr>
      </w:pPr>
    </w:p>
    <w:p w:rsidR="00EC2A7E" w:rsidRPr="00662565" w:rsidRDefault="00EC2A7E" w:rsidP="00E43353">
      <w:pPr>
        <w:spacing w:after="0" w:line="360" w:lineRule="auto"/>
        <w:jc w:val="both"/>
        <w:rPr>
          <w:rFonts w:ascii="Times New Roman" w:hAnsi="Times New Roman"/>
          <w:b/>
          <w:sz w:val="32"/>
          <w:szCs w:val="32"/>
        </w:rPr>
      </w:pPr>
      <w:r w:rsidRPr="00662565">
        <w:rPr>
          <w:rFonts w:ascii="Times New Roman" w:hAnsi="Times New Roman"/>
          <w:b/>
          <w:sz w:val="32"/>
          <w:szCs w:val="32"/>
        </w:rPr>
        <w:t>С</w:t>
      </w:r>
      <w:r w:rsidR="00662565" w:rsidRPr="00662565">
        <w:rPr>
          <w:rFonts w:ascii="Times New Roman" w:hAnsi="Times New Roman"/>
          <w:b/>
          <w:sz w:val="32"/>
          <w:szCs w:val="32"/>
        </w:rPr>
        <w:t>портивні та оздоровчі бази відпочинку</w:t>
      </w:r>
    </w:p>
    <w:p w:rsidR="00EC2A7E" w:rsidRPr="00626934" w:rsidRDefault="00EC2A7E" w:rsidP="00E43353">
      <w:pPr>
        <w:spacing w:after="0" w:line="360" w:lineRule="auto"/>
        <w:jc w:val="both"/>
        <w:rPr>
          <w:rFonts w:ascii="Times New Roman" w:hAnsi="Times New Roman"/>
          <w:sz w:val="28"/>
          <w:szCs w:val="28"/>
        </w:rPr>
      </w:pPr>
    </w:p>
    <w:p w:rsidR="00EC2A7E" w:rsidRPr="00626934" w:rsidRDefault="00EC2A7E"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Гірськолижний курорт Квітка Полонини</w:t>
      </w:r>
    </w:p>
    <w:p w:rsidR="00207B6B" w:rsidRDefault="00617A86" w:rsidP="00662565">
      <w:pPr>
        <w:spacing w:after="0" w:line="360" w:lineRule="auto"/>
        <w:ind w:firstLine="708"/>
        <w:jc w:val="both"/>
        <w:rPr>
          <w:rFonts w:ascii="Times New Roman" w:hAnsi="Times New Roman"/>
          <w:sz w:val="28"/>
          <w:szCs w:val="28"/>
        </w:rPr>
      </w:pPr>
      <w:r w:rsidRPr="00626934">
        <w:rPr>
          <w:rFonts w:ascii="Times New Roman" w:hAnsi="Times New Roman"/>
          <w:noProof/>
          <w:sz w:val="28"/>
          <w:szCs w:val="28"/>
        </w:rPr>
        <w:drawing>
          <wp:inline distT="0" distB="0" distL="0" distR="0">
            <wp:extent cx="3502073" cy="2948822"/>
            <wp:effectExtent l="19050" t="0" r="3127" b="0"/>
            <wp:docPr id="159" name="Рисунок 1" descr="http://ua.igotoworld.com/frontend/webcontent/websites/1/images/gallery/20139_370x246_Kvitka_Polon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a.igotoworld.com/frontend/webcontent/websites/1/images/gallery/20139_370x246_Kvitka_Polonini.jpg"/>
                    <pic:cNvPicPr>
                      <a:picLocks noChangeAspect="1" noChangeArrowheads="1"/>
                    </pic:cNvPicPr>
                  </pic:nvPicPr>
                  <pic:blipFill>
                    <a:blip r:embed="rId470"/>
                    <a:srcRect/>
                    <a:stretch>
                      <a:fillRect/>
                    </a:stretch>
                  </pic:blipFill>
                  <pic:spPr bwMode="auto">
                    <a:xfrm>
                      <a:off x="0" y="0"/>
                      <a:ext cx="3504886" cy="2951191"/>
                    </a:xfrm>
                    <a:prstGeom prst="rect">
                      <a:avLst/>
                    </a:prstGeom>
                    <a:noFill/>
                    <a:ln w="9525">
                      <a:noFill/>
                      <a:miter lim="800000"/>
                      <a:headEnd/>
                      <a:tailEnd/>
                    </a:ln>
                  </pic:spPr>
                </pic:pic>
              </a:graphicData>
            </a:graphic>
          </wp:inline>
        </w:drawing>
      </w:r>
    </w:p>
    <w:p w:rsidR="000517FC" w:rsidRPr="00626934" w:rsidRDefault="000517FC" w:rsidP="00662565">
      <w:pPr>
        <w:spacing w:after="0" w:line="360" w:lineRule="auto"/>
        <w:ind w:firstLine="708"/>
        <w:jc w:val="both"/>
        <w:rPr>
          <w:rFonts w:ascii="Times New Roman" w:hAnsi="Times New Roman"/>
          <w:sz w:val="28"/>
          <w:szCs w:val="28"/>
        </w:rPr>
      </w:pPr>
      <w:r w:rsidRPr="00626934">
        <w:rPr>
          <w:rFonts w:ascii="Times New Roman" w:hAnsi="Times New Roman"/>
          <w:sz w:val="28"/>
          <w:szCs w:val="28"/>
        </w:rPr>
        <w:t>Комплекс славиться особливими кліматичними умовами, оскільки з південної та західної сторони його територія оточена горами. У зимовий період на курорт приїжджають любителі гірськолижного катання та сноубордингу. Схили готові прийняти відпочиваючих з першого місяця зими до першого місяця весни и. Загальна довжина трьох гірськолижних трас становить 1600 метрів, всі вони мають середній рівень складності. Їх обслуговують 3 підйомника, з яких 300 і 600-метровий бугельного типу. Зони катання мають довжину від 430 до 680 метрів.</w:t>
      </w:r>
    </w:p>
    <w:p w:rsidR="000517FC" w:rsidRPr="00662565" w:rsidRDefault="00662565" w:rsidP="00E43353">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662565" w:rsidRPr="00662565" w:rsidRDefault="00662565" w:rsidP="00E43353">
      <w:pPr>
        <w:spacing w:after="0" w:line="360" w:lineRule="auto"/>
        <w:jc w:val="both"/>
        <w:rPr>
          <w:rFonts w:ascii="Times New Roman" w:hAnsi="Times New Roman"/>
          <w:i/>
          <w:sz w:val="28"/>
          <w:szCs w:val="28"/>
        </w:rPr>
      </w:pPr>
      <w:r w:rsidRPr="00662565">
        <w:rPr>
          <w:rFonts w:ascii="Times New Roman" w:hAnsi="Times New Roman"/>
          <w:i/>
          <w:sz w:val="28"/>
          <w:szCs w:val="28"/>
        </w:rPr>
        <w:t>48°35'34''N</w:t>
      </w:r>
    </w:p>
    <w:p w:rsidR="00181F49" w:rsidRPr="00662565" w:rsidRDefault="000517FC" w:rsidP="00E43353">
      <w:pPr>
        <w:spacing w:after="0" w:line="360" w:lineRule="auto"/>
        <w:jc w:val="both"/>
        <w:rPr>
          <w:rFonts w:ascii="Times New Roman" w:hAnsi="Times New Roman"/>
          <w:i/>
          <w:sz w:val="28"/>
          <w:szCs w:val="28"/>
        </w:rPr>
      </w:pPr>
      <w:r w:rsidRPr="00662565">
        <w:rPr>
          <w:rFonts w:ascii="Times New Roman" w:hAnsi="Times New Roman"/>
          <w:i/>
          <w:sz w:val="28"/>
          <w:szCs w:val="28"/>
        </w:rPr>
        <w:t>22°58'31''E</w:t>
      </w:r>
    </w:p>
    <w:p w:rsidR="00617A86" w:rsidRPr="00626934" w:rsidRDefault="00617A86" w:rsidP="00E43353">
      <w:pPr>
        <w:spacing w:after="0" w:line="360" w:lineRule="auto"/>
        <w:jc w:val="both"/>
        <w:rPr>
          <w:rFonts w:ascii="Times New Roman" w:hAnsi="Times New Roman"/>
          <w:sz w:val="28"/>
          <w:szCs w:val="28"/>
        </w:rPr>
      </w:pPr>
    </w:p>
    <w:p w:rsidR="00617A86" w:rsidRPr="00626934" w:rsidRDefault="00617A86"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Санаторій «Квітка полонини»</w:t>
      </w:r>
    </w:p>
    <w:p w:rsidR="00617A86" w:rsidRPr="00626934" w:rsidRDefault="00617A86" w:rsidP="00662565">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266072" cy="2355938"/>
            <wp:effectExtent l="19050" t="0" r="0" b="0"/>
            <wp:docPr id="194" name="Рисунок 4"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quot;&amp;Kcy;&amp;vcy;&amp;iukcy;&amp;tcy;&amp;kcy;&amp;acy; &amp;pcy;&amp;ocy;&amp;lcy;&amp;ocy;&amp;ncy;&amp;icy;&amp;ncy;&amp;i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quot;&amp;Kcy;&amp;vcy;&amp;iukcy;&amp;tcy;&amp;kcy;&amp;acy; &amp;pcy;&amp;ocy;&amp;lcy;&amp;ocy;&amp;ncy;&amp;icy;&amp;ncy;&amp;icy;&quot;&quot;"/>
                    <pic:cNvPicPr>
                      <a:picLocks noChangeAspect="1" noChangeArrowheads="1"/>
                    </pic:cNvPicPr>
                  </pic:nvPicPr>
                  <pic:blipFill>
                    <a:blip r:embed="rId471"/>
                    <a:srcRect/>
                    <a:stretch>
                      <a:fillRect/>
                    </a:stretch>
                  </pic:blipFill>
                  <pic:spPr bwMode="auto">
                    <a:xfrm>
                      <a:off x="0" y="0"/>
                      <a:ext cx="5255043" cy="2351004"/>
                    </a:xfrm>
                    <a:prstGeom prst="rect">
                      <a:avLst/>
                    </a:prstGeom>
                    <a:noFill/>
                    <a:ln w="9525">
                      <a:noFill/>
                      <a:miter lim="800000"/>
                      <a:headEnd/>
                      <a:tailEnd/>
                    </a:ln>
                  </pic:spPr>
                </pic:pic>
              </a:graphicData>
            </a:graphic>
          </wp:inline>
        </w:drawing>
      </w:r>
    </w:p>
    <w:p w:rsidR="00617A86" w:rsidRPr="00626934" w:rsidRDefault="00617A86" w:rsidP="00A07FB2">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Оздоровниця розташована в тихій сільській місцевості, в долині річки Пиня, в оточенні гір з альпійськими луками, хвойним та листяним лісом. До найближчої залізничної станції м.Свалява </w:t>
      </w:r>
      <w:r w:rsidR="00A07FB2">
        <w:rPr>
          <w:rFonts w:ascii="Times New Roman" w:hAnsi="Times New Roman"/>
          <w:sz w:val="28"/>
          <w:szCs w:val="28"/>
        </w:rPr>
        <w:t>–</w:t>
      </w:r>
      <w:r w:rsidRPr="00626934">
        <w:rPr>
          <w:rFonts w:ascii="Times New Roman" w:hAnsi="Times New Roman"/>
          <w:sz w:val="28"/>
          <w:szCs w:val="28"/>
        </w:rPr>
        <w:t xml:space="preserve"> 5 км, до міжнародної автотраси Київ-Чоп </w:t>
      </w:r>
      <w:r w:rsidR="00A07FB2">
        <w:rPr>
          <w:rFonts w:ascii="Times New Roman" w:hAnsi="Times New Roman"/>
          <w:sz w:val="28"/>
          <w:szCs w:val="28"/>
        </w:rPr>
        <w:t>–</w:t>
      </w:r>
      <w:r w:rsidRPr="00626934">
        <w:rPr>
          <w:rFonts w:ascii="Times New Roman" w:hAnsi="Times New Roman"/>
          <w:sz w:val="28"/>
          <w:szCs w:val="28"/>
        </w:rPr>
        <w:t xml:space="preserve"> 2 км.</w:t>
      </w:r>
    </w:p>
    <w:p w:rsidR="00617A86" w:rsidRPr="00626934" w:rsidRDefault="00617A86" w:rsidP="00A07FB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Це єдиний подібний заклад на Закарпатті, що за наявними гідромінеральними ресурсами має в три рази ширший спектр бальнеологічних лікувальних можливостей у порівнянні з іншими оздоровницями.</w:t>
      </w:r>
    </w:p>
    <w:p w:rsidR="00617A86" w:rsidRPr="00626934" w:rsidRDefault="00617A86" w:rsidP="00A07FB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 відміну від інших санаторіїв тут для лікування використовують безпосередньо із родовищ три різновиди мінводи: «Лужанська-4», «Лужанська-7» та «Поляна квасова».</w:t>
      </w:r>
    </w:p>
    <w:p w:rsidR="00A07FB2" w:rsidRDefault="00A07FB2" w:rsidP="00A07FB2">
      <w:pPr>
        <w:rPr>
          <w:rFonts w:ascii="Times New Roman" w:hAnsi="Times New Roman"/>
          <w:i/>
          <w:sz w:val="28"/>
          <w:szCs w:val="28"/>
        </w:rPr>
      </w:pPr>
    </w:p>
    <w:p w:rsidR="00207B6B" w:rsidRDefault="00207B6B" w:rsidP="00A07FB2">
      <w:pPr>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A07FB2" w:rsidRPr="00A07FB2" w:rsidRDefault="00A07FB2" w:rsidP="00A07FB2">
      <w:pPr>
        <w:rPr>
          <w:rFonts w:ascii="Times New Roman" w:hAnsi="Times New Roman"/>
          <w:i/>
          <w:sz w:val="28"/>
          <w:szCs w:val="28"/>
        </w:rPr>
      </w:pPr>
      <w:r w:rsidRPr="00A07FB2">
        <w:rPr>
          <w:rFonts w:ascii="Times New Roman" w:hAnsi="Times New Roman"/>
          <w:i/>
          <w:sz w:val="28"/>
          <w:szCs w:val="28"/>
        </w:rPr>
        <w:lastRenderedPageBreak/>
        <w:t>Контактні телефони:</w:t>
      </w:r>
    </w:p>
    <w:p w:rsidR="00A07FB2" w:rsidRPr="00A07FB2" w:rsidRDefault="00A07FB2" w:rsidP="00E43353">
      <w:pPr>
        <w:spacing w:after="0" w:line="360" w:lineRule="auto"/>
        <w:jc w:val="both"/>
        <w:rPr>
          <w:rFonts w:ascii="Times New Roman" w:hAnsi="Times New Roman"/>
          <w:i/>
          <w:sz w:val="28"/>
          <w:szCs w:val="28"/>
          <w:lang w:val="ru-RU"/>
        </w:rPr>
      </w:pPr>
      <w:r w:rsidRPr="00A07FB2">
        <w:rPr>
          <w:rFonts w:ascii="Times New Roman" w:hAnsi="Times New Roman"/>
          <w:i/>
          <w:sz w:val="28"/>
          <w:szCs w:val="28"/>
          <w:lang w:val="ru-RU"/>
        </w:rPr>
        <w:t>тел./факс (03133) 3-23-16</w:t>
      </w:r>
    </w:p>
    <w:p w:rsidR="00617A86" w:rsidRPr="00A07FB2" w:rsidRDefault="00617A86" w:rsidP="00E43353">
      <w:pPr>
        <w:spacing w:after="0" w:line="360" w:lineRule="auto"/>
        <w:jc w:val="both"/>
        <w:rPr>
          <w:rFonts w:ascii="Times New Roman" w:hAnsi="Times New Roman"/>
          <w:i/>
          <w:sz w:val="28"/>
          <w:szCs w:val="28"/>
          <w:lang w:val="ru-RU"/>
        </w:rPr>
      </w:pPr>
      <w:r w:rsidRPr="00A07FB2">
        <w:rPr>
          <w:rFonts w:ascii="Times New Roman" w:hAnsi="Times New Roman"/>
          <w:i/>
          <w:sz w:val="28"/>
          <w:szCs w:val="28"/>
          <w:lang w:val="ru-RU"/>
        </w:rPr>
        <w:t>тел. (03133) 3-23-39;</w:t>
      </w:r>
    </w:p>
    <w:p w:rsidR="00A07FB2" w:rsidRPr="00A07FB2" w:rsidRDefault="00A07FB2" w:rsidP="00E43353">
      <w:pPr>
        <w:spacing w:after="0" w:line="360" w:lineRule="auto"/>
        <w:jc w:val="both"/>
        <w:rPr>
          <w:rFonts w:ascii="Times New Roman" w:hAnsi="Times New Roman"/>
          <w:i/>
          <w:sz w:val="28"/>
          <w:szCs w:val="28"/>
          <w:lang w:val="ru-RU"/>
        </w:rPr>
      </w:pPr>
      <w:r w:rsidRPr="00A07FB2">
        <w:rPr>
          <w:rFonts w:ascii="Times New Roman" w:hAnsi="Times New Roman"/>
          <w:i/>
          <w:sz w:val="28"/>
          <w:szCs w:val="28"/>
          <w:lang w:val="ru-RU"/>
        </w:rPr>
        <w:t>моб. (050) 963-06-95</w:t>
      </w:r>
    </w:p>
    <w:p w:rsidR="00617A86" w:rsidRDefault="00617A86" w:rsidP="00E43353">
      <w:pPr>
        <w:spacing w:after="0" w:line="360" w:lineRule="auto"/>
        <w:jc w:val="both"/>
        <w:rPr>
          <w:rFonts w:ascii="Times New Roman" w:hAnsi="Times New Roman"/>
          <w:i/>
          <w:sz w:val="28"/>
          <w:szCs w:val="28"/>
          <w:lang w:val="ru-RU"/>
        </w:rPr>
      </w:pPr>
      <w:r w:rsidRPr="00A07FB2">
        <w:rPr>
          <w:rFonts w:ascii="Times New Roman" w:hAnsi="Times New Roman"/>
          <w:i/>
          <w:sz w:val="28"/>
          <w:szCs w:val="28"/>
          <w:lang w:val="ru-RU"/>
        </w:rPr>
        <w:lastRenderedPageBreak/>
        <w:t>(097) 461-36-65</w:t>
      </w:r>
    </w:p>
    <w:p w:rsidR="00A07FB2" w:rsidRPr="00A07FB2" w:rsidRDefault="00A07FB2" w:rsidP="00E43353">
      <w:pPr>
        <w:spacing w:after="0" w:line="360" w:lineRule="auto"/>
        <w:jc w:val="both"/>
        <w:rPr>
          <w:rFonts w:ascii="Times New Roman" w:hAnsi="Times New Roman"/>
          <w:i/>
          <w:sz w:val="28"/>
          <w:szCs w:val="28"/>
          <w:lang w:val="ru-RU"/>
        </w:rPr>
      </w:pPr>
    </w:p>
    <w:p w:rsidR="00A07FB2" w:rsidRPr="00A07FB2" w:rsidRDefault="00A07FB2" w:rsidP="00A07FB2">
      <w:pPr>
        <w:rPr>
          <w:rFonts w:ascii="Times New Roman" w:hAnsi="Times New Roman"/>
          <w:i/>
          <w:sz w:val="28"/>
          <w:szCs w:val="28"/>
        </w:rPr>
      </w:pPr>
      <w:r w:rsidRPr="00A07FB2">
        <w:rPr>
          <w:rFonts w:ascii="Times New Roman" w:hAnsi="Times New Roman"/>
          <w:i/>
          <w:sz w:val="28"/>
          <w:szCs w:val="28"/>
        </w:rPr>
        <w:t>Електронна адреса:</w:t>
      </w:r>
    </w:p>
    <w:p w:rsidR="00A07FB2" w:rsidRPr="00A07FB2" w:rsidRDefault="00617A86" w:rsidP="00E43353">
      <w:pPr>
        <w:spacing w:after="0" w:line="360" w:lineRule="auto"/>
        <w:jc w:val="both"/>
        <w:rPr>
          <w:rFonts w:ascii="Times New Roman" w:hAnsi="Times New Roman"/>
          <w:i/>
          <w:sz w:val="28"/>
          <w:szCs w:val="28"/>
          <w:lang w:val="ru-RU"/>
        </w:rPr>
        <w:sectPr w:rsidR="00A07FB2" w:rsidRPr="00A07FB2" w:rsidSect="00A07FB2">
          <w:type w:val="continuous"/>
          <w:pgSz w:w="11906" w:h="16838"/>
          <w:pgMar w:top="850" w:right="850" w:bottom="850" w:left="1417" w:header="708" w:footer="708" w:gutter="0"/>
          <w:cols w:num="2" w:space="708"/>
          <w:docGrid w:linePitch="360"/>
        </w:sectPr>
      </w:pPr>
      <w:r w:rsidRPr="00A07FB2">
        <w:rPr>
          <w:rFonts w:ascii="Times New Roman" w:hAnsi="Times New Roman"/>
          <w:i/>
          <w:sz w:val="28"/>
          <w:szCs w:val="28"/>
          <w:lang w:val="ru-RU"/>
        </w:rPr>
        <w:t>reception@kvitkapolonyny.com</w:t>
      </w:r>
    </w:p>
    <w:p w:rsidR="00207B6B" w:rsidRDefault="00207B6B" w:rsidP="00E43353">
      <w:pPr>
        <w:spacing w:after="0" w:line="360" w:lineRule="auto"/>
        <w:jc w:val="both"/>
        <w:rPr>
          <w:rFonts w:ascii="Times New Roman" w:hAnsi="Times New Roman"/>
          <w:b/>
          <w:sz w:val="28"/>
          <w:szCs w:val="28"/>
          <w:lang w:val="ru-RU"/>
        </w:rPr>
      </w:pPr>
    </w:p>
    <w:p w:rsidR="00207B6B" w:rsidRDefault="00207B6B" w:rsidP="00E43353">
      <w:pPr>
        <w:spacing w:after="0" w:line="360" w:lineRule="auto"/>
        <w:jc w:val="both"/>
        <w:rPr>
          <w:rFonts w:ascii="Times New Roman" w:hAnsi="Times New Roman"/>
          <w:b/>
          <w:sz w:val="28"/>
          <w:szCs w:val="28"/>
          <w:lang w:val="ru-RU"/>
        </w:rPr>
      </w:pPr>
    </w:p>
    <w:p w:rsidR="00207B6B" w:rsidRDefault="00207B6B" w:rsidP="00E43353">
      <w:pPr>
        <w:spacing w:after="0" w:line="360" w:lineRule="auto"/>
        <w:jc w:val="both"/>
        <w:rPr>
          <w:rFonts w:ascii="Times New Roman" w:hAnsi="Times New Roman"/>
          <w:b/>
          <w:sz w:val="28"/>
          <w:szCs w:val="28"/>
          <w:lang w:val="ru-RU"/>
        </w:rPr>
      </w:pPr>
    </w:p>
    <w:p w:rsidR="00207B6B" w:rsidRDefault="00207B6B" w:rsidP="00E43353">
      <w:pPr>
        <w:spacing w:after="0" w:line="360" w:lineRule="auto"/>
        <w:jc w:val="both"/>
        <w:rPr>
          <w:rFonts w:ascii="Times New Roman" w:hAnsi="Times New Roman"/>
          <w:b/>
          <w:sz w:val="28"/>
          <w:szCs w:val="28"/>
          <w:lang w:val="ru-RU"/>
        </w:rPr>
      </w:pPr>
    </w:p>
    <w:p w:rsidR="00207B6B" w:rsidRDefault="00207B6B" w:rsidP="00E43353">
      <w:pPr>
        <w:spacing w:after="0" w:line="360" w:lineRule="auto"/>
        <w:jc w:val="both"/>
        <w:rPr>
          <w:rFonts w:ascii="Times New Roman" w:hAnsi="Times New Roman"/>
          <w:b/>
          <w:sz w:val="28"/>
          <w:szCs w:val="28"/>
          <w:lang w:val="ru-RU"/>
        </w:rPr>
      </w:pPr>
    </w:p>
    <w:p w:rsidR="00617A86" w:rsidRPr="00626934" w:rsidRDefault="00A07FB2"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lastRenderedPageBreak/>
        <w:t>Санаторій</w:t>
      </w:r>
      <w:r w:rsidR="00617A86" w:rsidRPr="00626934">
        <w:rPr>
          <w:rFonts w:ascii="Times New Roman" w:hAnsi="Times New Roman"/>
          <w:b/>
          <w:sz w:val="28"/>
          <w:szCs w:val="28"/>
          <w:lang w:val="ru-RU"/>
        </w:rPr>
        <w:t xml:space="preserve"> «Кришталеве джерело»</w:t>
      </w:r>
    </w:p>
    <w:p w:rsidR="00617A86" w:rsidRPr="00626934" w:rsidRDefault="00617A86" w:rsidP="00A07FB2">
      <w:pPr>
        <w:spacing w:after="0" w:line="360" w:lineRule="auto"/>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496381" cy="2661314"/>
            <wp:effectExtent l="19050" t="0" r="0" b="0"/>
            <wp:docPr id="195" name="Рисунок 7"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amp;Kcy;&amp;rcy;&amp;icy;&amp;shcy;&amp;tcy;&amp;acy;&amp;lcy;&amp;iecy;&amp;vcy;&amp;iecy; &amp;dcy;&amp;zhcy;&amp;iecy;&amp;rcy;&amp;iecy;&amp;l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amp;Kcy;&amp;rcy;&amp;icy;&amp;shcy;&amp;tcy;&amp;acy;&amp;lcy;&amp;iecy;&amp;vcy;&amp;iecy; &amp;dcy;&amp;zhcy;&amp;iecy;&amp;rcy;&amp;iecy;&amp;lcy;&amp;ocy;»&quot;"/>
                    <pic:cNvPicPr>
                      <a:picLocks noChangeAspect="1" noChangeArrowheads="1"/>
                    </pic:cNvPicPr>
                  </pic:nvPicPr>
                  <pic:blipFill>
                    <a:blip r:embed="rId472"/>
                    <a:srcRect/>
                    <a:stretch>
                      <a:fillRect/>
                    </a:stretch>
                  </pic:blipFill>
                  <pic:spPr bwMode="auto">
                    <a:xfrm>
                      <a:off x="0" y="0"/>
                      <a:ext cx="4511629" cy="2670339"/>
                    </a:xfrm>
                    <a:prstGeom prst="rect">
                      <a:avLst/>
                    </a:prstGeom>
                    <a:noFill/>
                    <a:ln w="9525">
                      <a:noFill/>
                      <a:miter lim="800000"/>
                      <a:headEnd/>
                      <a:tailEnd/>
                    </a:ln>
                  </pic:spPr>
                </pic:pic>
              </a:graphicData>
            </a:graphic>
          </wp:inline>
        </w:drawing>
      </w:r>
    </w:p>
    <w:p w:rsidR="00617A86" w:rsidRPr="00626934" w:rsidRDefault="00617A86" w:rsidP="00A07FB2">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По дорозі зі Сваляви в Поляну, праворуч від дороги, у лісистого схилу, розташована одна з бальнеологічних оздоровниць Закарпаття </w:t>
      </w:r>
      <w:r w:rsidR="00A07FB2">
        <w:rPr>
          <w:rFonts w:ascii="Times New Roman" w:hAnsi="Times New Roman"/>
          <w:sz w:val="28"/>
          <w:szCs w:val="28"/>
          <w:lang w:val="ru-RU"/>
        </w:rPr>
        <w:t>–</w:t>
      </w:r>
      <w:r w:rsidRPr="00626934">
        <w:rPr>
          <w:rFonts w:ascii="Times New Roman" w:hAnsi="Times New Roman"/>
          <w:sz w:val="28"/>
          <w:szCs w:val="28"/>
          <w:lang w:val="ru-RU"/>
        </w:rPr>
        <w:t xml:space="preserve"> санаторій Кришталеве джерело. Наявністю мінеральних вод «Лужанська №12» і «Лужанська №3р натрієва» </w:t>
      </w:r>
      <w:r w:rsidR="00A07FB2">
        <w:rPr>
          <w:rFonts w:ascii="Times New Roman" w:hAnsi="Times New Roman"/>
          <w:sz w:val="28"/>
          <w:szCs w:val="28"/>
          <w:lang w:val="ru-RU"/>
        </w:rPr>
        <w:t xml:space="preserve">(Боржомської типу) обумовлена </w:t>
      </w:r>
      <w:r w:rsidRPr="00626934">
        <w:rPr>
          <w:rFonts w:ascii="Times New Roman" w:hAnsi="Times New Roman"/>
          <w:sz w:val="28"/>
          <w:szCs w:val="28"/>
          <w:lang w:val="ru-RU"/>
        </w:rPr>
        <w:t xml:space="preserve">лікувальна спеціалізація санаторію: захворювання шлунково-кишкового тракту, дисфункція імунної системи, порушення обміну речовин та ендокринної системи, захворювання серцево-судинної та сечовидільної систем. Розташування осторонь від дороги, на території тінистого парку, забезпечує затишок і самота, </w:t>
      </w:r>
      <w:r w:rsidR="00A07FB2">
        <w:rPr>
          <w:rFonts w:ascii="Times New Roman" w:hAnsi="Times New Roman"/>
          <w:sz w:val="28"/>
          <w:szCs w:val="28"/>
          <w:lang w:val="ru-RU"/>
        </w:rPr>
        <w:t>–</w:t>
      </w:r>
      <w:r w:rsidRPr="00626934">
        <w:rPr>
          <w:rFonts w:ascii="Times New Roman" w:hAnsi="Times New Roman"/>
          <w:sz w:val="28"/>
          <w:szCs w:val="28"/>
          <w:lang w:val="ru-RU"/>
        </w:rPr>
        <w:t xml:space="preserve"> дозволяє насолоджуватися чистим гірським повітрям, в перервах між оздоровчими бальнеологічними процедурами.</w:t>
      </w:r>
    </w:p>
    <w:p w:rsidR="00617A86" w:rsidRPr="00626934" w:rsidRDefault="00617A86"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Особливості санаторію Кришталеве Джерело</w:t>
      </w:r>
      <w:r w:rsidR="00A07FB2">
        <w:rPr>
          <w:rFonts w:ascii="Times New Roman" w:hAnsi="Times New Roman"/>
          <w:sz w:val="28"/>
          <w:szCs w:val="28"/>
          <w:lang w:val="ru-RU"/>
        </w:rPr>
        <w:t>:</w:t>
      </w:r>
    </w:p>
    <w:p w:rsidR="00617A86" w:rsidRPr="00A07FB2" w:rsidRDefault="00617A86" w:rsidP="00A07FB2">
      <w:pPr>
        <w:pStyle w:val="a3"/>
        <w:numPr>
          <w:ilvl w:val="0"/>
          <w:numId w:val="31"/>
        </w:numPr>
        <w:spacing w:after="0" w:line="360" w:lineRule="auto"/>
        <w:ind w:left="0" w:firstLine="414"/>
        <w:jc w:val="both"/>
        <w:rPr>
          <w:rFonts w:ascii="Times New Roman" w:hAnsi="Times New Roman"/>
          <w:sz w:val="28"/>
          <w:szCs w:val="28"/>
          <w:lang w:val="ru-RU"/>
        </w:rPr>
      </w:pPr>
      <w:r w:rsidRPr="00A07FB2">
        <w:rPr>
          <w:rFonts w:ascii="Times New Roman" w:hAnsi="Times New Roman"/>
          <w:sz w:val="28"/>
          <w:szCs w:val="28"/>
          <w:lang w:val="ru-RU"/>
        </w:rPr>
        <w:t>Бювет з мінеральною водою: «Лужанська №12»;</w:t>
      </w:r>
    </w:p>
    <w:p w:rsidR="00617A86" w:rsidRPr="00A07FB2" w:rsidRDefault="00617A86" w:rsidP="00A07FB2">
      <w:pPr>
        <w:pStyle w:val="a3"/>
        <w:numPr>
          <w:ilvl w:val="0"/>
          <w:numId w:val="31"/>
        </w:numPr>
        <w:spacing w:after="0" w:line="360" w:lineRule="auto"/>
        <w:ind w:left="0" w:firstLine="414"/>
        <w:jc w:val="both"/>
        <w:rPr>
          <w:rFonts w:ascii="Times New Roman" w:hAnsi="Times New Roman"/>
          <w:sz w:val="28"/>
          <w:szCs w:val="28"/>
          <w:lang w:val="ru-RU"/>
        </w:rPr>
      </w:pPr>
      <w:r w:rsidRPr="00A07FB2">
        <w:rPr>
          <w:rFonts w:ascii="Times New Roman" w:hAnsi="Times New Roman"/>
          <w:sz w:val="28"/>
          <w:szCs w:val="28"/>
          <w:lang w:val="ru-RU"/>
        </w:rPr>
        <w:t>Критий басейн;</w:t>
      </w:r>
    </w:p>
    <w:p w:rsidR="00617A86" w:rsidRPr="00A07FB2" w:rsidRDefault="00617A86" w:rsidP="00A07FB2">
      <w:pPr>
        <w:pStyle w:val="a3"/>
        <w:numPr>
          <w:ilvl w:val="0"/>
          <w:numId w:val="31"/>
        </w:numPr>
        <w:spacing w:after="0" w:line="360" w:lineRule="auto"/>
        <w:ind w:left="0" w:firstLine="414"/>
        <w:jc w:val="both"/>
        <w:rPr>
          <w:rFonts w:ascii="Times New Roman" w:hAnsi="Times New Roman"/>
          <w:sz w:val="28"/>
          <w:szCs w:val="28"/>
          <w:lang w:val="ru-RU"/>
        </w:rPr>
      </w:pPr>
      <w:r w:rsidRPr="00A07FB2">
        <w:rPr>
          <w:rFonts w:ascii="Times New Roman" w:hAnsi="Times New Roman"/>
          <w:sz w:val="28"/>
          <w:szCs w:val="28"/>
          <w:lang w:val="ru-RU"/>
        </w:rPr>
        <w:t>Гірськолижна траса;</w:t>
      </w:r>
    </w:p>
    <w:p w:rsidR="00617A86" w:rsidRPr="00A07FB2" w:rsidRDefault="00617A86" w:rsidP="00A07FB2">
      <w:pPr>
        <w:pStyle w:val="a3"/>
        <w:numPr>
          <w:ilvl w:val="0"/>
          <w:numId w:val="31"/>
        </w:numPr>
        <w:spacing w:after="0" w:line="360" w:lineRule="auto"/>
        <w:ind w:left="0" w:firstLine="414"/>
        <w:jc w:val="both"/>
        <w:rPr>
          <w:rFonts w:ascii="Times New Roman" w:hAnsi="Times New Roman"/>
          <w:sz w:val="28"/>
          <w:szCs w:val="28"/>
          <w:lang w:val="ru-RU"/>
        </w:rPr>
      </w:pPr>
      <w:r w:rsidRPr="00A07FB2">
        <w:rPr>
          <w:rFonts w:ascii="Times New Roman" w:hAnsi="Times New Roman"/>
          <w:sz w:val="28"/>
          <w:szCs w:val="28"/>
          <w:lang w:val="ru-RU"/>
        </w:rPr>
        <w:t>Широкий спектр оздоровчих процедур.</w:t>
      </w:r>
    </w:p>
    <w:p w:rsidR="00A07FB2" w:rsidRDefault="00A07FB2" w:rsidP="00A07FB2">
      <w:pPr>
        <w:spacing w:after="0" w:line="360" w:lineRule="auto"/>
        <w:jc w:val="both"/>
        <w:rPr>
          <w:rFonts w:ascii="Times New Roman" w:hAnsi="Times New Roman"/>
          <w:i/>
          <w:sz w:val="28"/>
          <w:szCs w:val="28"/>
        </w:rPr>
        <w:sectPr w:rsidR="00A07FB2" w:rsidSect="00A705E9">
          <w:type w:val="continuous"/>
          <w:pgSz w:w="11906" w:h="16838"/>
          <w:pgMar w:top="850" w:right="850" w:bottom="850" w:left="1417" w:header="708" w:footer="708" w:gutter="0"/>
          <w:cols w:space="708"/>
          <w:docGrid w:linePitch="360"/>
        </w:sectPr>
      </w:pPr>
    </w:p>
    <w:p w:rsidR="00A07FB2" w:rsidRPr="00A07FB2" w:rsidRDefault="00A07FB2" w:rsidP="00A07FB2">
      <w:pPr>
        <w:spacing w:after="0" w:line="360" w:lineRule="auto"/>
        <w:jc w:val="both"/>
        <w:rPr>
          <w:rFonts w:ascii="Times New Roman" w:hAnsi="Times New Roman"/>
          <w:i/>
          <w:sz w:val="28"/>
          <w:szCs w:val="28"/>
        </w:rPr>
      </w:pPr>
      <w:r w:rsidRPr="00A07FB2">
        <w:rPr>
          <w:rFonts w:ascii="Times New Roman" w:hAnsi="Times New Roman"/>
          <w:i/>
          <w:sz w:val="28"/>
          <w:szCs w:val="28"/>
        </w:rPr>
        <w:lastRenderedPageBreak/>
        <w:t>Поштова адреса:</w:t>
      </w:r>
    </w:p>
    <w:p w:rsidR="00617A86" w:rsidRPr="00A07FB2" w:rsidRDefault="00617A86" w:rsidP="00E43353">
      <w:pPr>
        <w:spacing w:after="0" w:line="360" w:lineRule="auto"/>
        <w:jc w:val="both"/>
        <w:rPr>
          <w:rFonts w:ascii="Times New Roman" w:hAnsi="Times New Roman"/>
          <w:i/>
          <w:sz w:val="28"/>
          <w:szCs w:val="28"/>
          <w:lang w:val="ru-RU"/>
        </w:rPr>
      </w:pPr>
      <w:r w:rsidRPr="00A07FB2">
        <w:rPr>
          <w:rFonts w:ascii="Times New Roman" w:hAnsi="Times New Roman"/>
          <w:i/>
          <w:sz w:val="28"/>
          <w:szCs w:val="28"/>
          <w:lang w:val="ru-RU"/>
        </w:rPr>
        <w:t>с.Солочин, 135</w:t>
      </w:r>
    </w:p>
    <w:p w:rsidR="00A07FB2" w:rsidRPr="00A07FB2" w:rsidRDefault="00A07FB2" w:rsidP="00A07FB2">
      <w:pPr>
        <w:rPr>
          <w:rFonts w:ascii="Times New Roman" w:hAnsi="Times New Roman"/>
          <w:i/>
          <w:sz w:val="28"/>
          <w:szCs w:val="28"/>
        </w:rPr>
      </w:pPr>
      <w:r w:rsidRPr="00A07FB2">
        <w:rPr>
          <w:rFonts w:ascii="Times New Roman" w:hAnsi="Times New Roman"/>
          <w:i/>
          <w:sz w:val="28"/>
          <w:szCs w:val="28"/>
        </w:rPr>
        <w:lastRenderedPageBreak/>
        <w:t>Електронна адреса:</w:t>
      </w:r>
    </w:p>
    <w:p w:rsidR="00617A86" w:rsidRPr="00A07FB2" w:rsidRDefault="00617A86" w:rsidP="00E43353">
      <w:pPr>
        <w:spacing w:after="0" w:line="360" w:lineRule="auto"/>
        <w:jc w:val="both"/>
        <w:rPr>
          <w:rFonts w:ascii="Times New Roman" w:hAnsi="Times New Roman"/>
          <w:i/>
          <w:sz w:val="28"/>
          <w:szCs w:val="28"/>
          <w:lang w:val="ru-RU"/>
        </w:rPr>
      </w:pPr>
      <w:r w:rsidRPr="00A07FB2">
        <w:rPr>
          <w:rFonts w:ascii="Times New Roman" w:hAnsi="Times New Roman"/>
          <w:i/>
          <w:sz w:val="28"/>
          <w:szCs w:val="28"/>
          <w:lang w:val="ru-RU"/>
        </w:rPr>
        <w:t>info@kryshtaleve-dzherelo.com.ua</w:t>
      </w:r>
    </w:p>
    <w:p w:rsidR="00A07FB2" w:rsidRDefault="00A07FB2" w:rsidP="00E43353">
      <w:pPr>
        <w:spacing w:after="0" w:line="360" w:lineRule="auto"/>
        <w:jc w:val="both"/>
        <w:rPr>
          <w:rFonts w:ascii="Times New Roman" w:hAnsi="Times New Roman"/>
          <w:sz w:val="28"/>
          <w:szCs w:val="28"/>
          <w:lang w:val="ru-RU"/>
        </w:rPr>
        <w:sectPr w:rsidR="00A07FB2" w:rsidSect="00A07FB2">
          <w:type w:val="continuous"/>
          <w:pgSz w:w="11906" w:h="16838"/>
          <w:pgMar w:top="850" w:right="850" w:bottom="850" w:left="1417" w:header="708" w:footer="708" w:gutter="0"/>
          <w:cols w:num="2" w:space="708"/>
          <w:docGrid w:linePitch="360"/>
        </w:sectPr>
      </w:pPr>
    </w:p>
    <w:p w:rsidR="00617A86" w:rsidRPr="00626934" w:rsidRDefault="00617A86" w:rsidP="00E43353">
      <w:pPr>
        <w:spacing w:after="0" w:line="360" w:lineRule="auto"/>
        <w:jc w:val="both"/>
        <w:rPr>
          <w:rFonts w:ascii="Times New Roman" w:hAnsi="Times New Roman"/>
          <w:sz w:val="28"/>
          <w:szCs w:val="28"/>
          <w:lang w:val="ru-RU"/>
        </w:rPr>
      </w:pPr>
    </w:p>
    <w:p w:rsidR="00617A86" w:rsidRDefault="00617A86" w:rsidP="00E43353">
      <w:pPr>
        <w:spacing w:after="0" w:line="360" w:lineRule="auto"/>
        <w:jc w:val="both"/>
        <w:rPr>
          <w:rFonts w:ascii="Times New Roman" w:hAnsi="Times New Roman"/>
          <w:sz w:val="28"/>
          <w:szCs w:val="28"/>
          <w:lang w:val="ru-RU"/>
        </w:rPr>
      </w:pPr>
    </w:p>
    <w:p w:rsidR="00A07FB2" w:rsidRDefault="00A07FB2" w:rsidP="00E43353">
      <w:pPr>
        <w:spacing w:after="0" w:line="360" w:lineRule="auto"/>
        <w:jc w:val="both"/>
        <w:rPr>
          <w:rFonts w:ascii="Times New Roman" w:hAnsi="Times New Roman"/>
          <w:sz w:val="28"/>
          <w:szCs w:val="28"/>
          <w:lang w:val="ru-RU"/>
        </w:rPr>
      </w:pPr>
    </w:p>
    <w:p w:rsidR="00181F49" w:rsidRPr="00A07FB2" w:rsidRDefault="00DC657A" w:rsidP="00E43353">
      <w:pPr>
        <w:pStyle w:val="a3"/>
        <w:numPr>
          <w:ilvl w:val="1"/>
          <w:numId w:val="17"/>
        </w:numPr>
        <w:spacing w:after="0" w:line="360" w:lineRule="auto"/>
        <w:jc w:val="both"/>
        <w:rPr>
          <w:rFonts w:ascii="Times New Roman" w:hAnsi="Times New Roman"/>
          <w:b/>
          <w:sz w:val="28"/>
          <w:szCs w:val="28"/>
        </w:rPr>
      </w:pPr>
      <w:r w:rsidRPr="00A07FB2">
        <w:rPr>
          <w:rFonts w:ascii="Times New Roman" w:hAnsi="Times New Roman"/>
          <w:b/>
          <w:sz w:val="28"/>
          <w:szCs w:val="28"/>
        </w:rPr>
        <w:lastRenderedPageBreak/>
        <w:t>С</w:t>
      </w:r>
      <w:r w:rsidR="00A07FB2" w:rsidRPr="00A07FB2">
        <w:rPr>
          <w:rFonts w:ascii="Times New Roman" w:hAnsi="Times New Roman"/>
          <w:b/>
          <w:sz w:val="28"/>
          <w:szCs w:val="28"/>
        </w:rPr>
        <w:t>ЕЛО УКЛИН</w:t>
      </w:r>
    </w:p>
    <w:p w:rsidR="00181F49" w:rsidRPr="00626934" w:rsidRDefault="00181F49" w:rsidP="00E43353">
      <w:pPr>
        <w:pStyle w:val="a3"/>
        <w:spacing w:after="0" w:line="360" w:lineRule="auto"/>
        <w:ind w:left="0"/>
        <w:jc w:val="both"/>
        <w:rPr>
          <w:rFonts w:ascii="Times New Roman" w:hAnsi="Times New Roman"/>
          <w:sz w:val="28"/>
          <w:szCs w:val="28"/>
        </w:rPr>
      </w:pPr>
    </w:p>
    <w:p w:rsidR="009D1E54" w:rsidRPr="00626934" w:rsidRDefault="009D1E54"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 xml:space="preserve">Село розташовано на висоті 337 м над рівнем моря, на річці Мала Піня, яка, в 5 км. нижчих за течією, в районі села Поляна, </w:t>
      </w:r>
      <w:r w:rsidR="00A07FB2">
        <w:rPr>
          <w:rFonts w:ascii="Times New Roman" w:hAnsi="Times New Roman"/>
          <w:sz w:val="28"/>
          <w:szCs w:val="28"/>
        </w:rPr>
        <w:t>впадає в Річку Піня. У селі почи</w:t>
      </w:r>
      <w:r w:rsidRPr="00626934">
        <w:rPr>
          <w:rFonts w:ascii="Times New Roman" w:hAnsi="Times New Roman"/>
          <w:sz w:val="28"/>
          <w:szCs w:val="28"/>
        </w:rPr>
        <w:t>нається Уклінській перевал.</w:t>
      </w:r>
    </w:p>
    <w:p w:rsidR="009D1E54" w:rsidRPr="00626934" w:rsidRDefault="009D1E54"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Уклин відомій Перш за все своєю дерев'яною церквою. Окрім цього, Навесні, інтерес представляють зхили навкруги села рясно покріті шафраном Гейфеля и білоцвіт Весняному.</w:t>
      </w:r>
    </w:p>
    <w:p w:rsidR="009D1E54" w:rsidRPr="00626934" w:rsidRDefault="009D1E54" w:rsidP="00E43353">
      <w:pPr>
        <w:pStyle w:val="a3"/>
        <w:spacing w:after="0" w:line="360" w:lineRule="auto"/>
        <w:ind w:left="0"/>
        <w:jc w:val="both"/>
        <w:rPr>
          <w:rFonts w:ascii="Times New Roman" w:hAnsi="Times New Roman"/>
          <w:sz w:val="28"/>
          <w:szCs w:val="28"/>
        </w:rPr>
      </w:pPr>
    </w:p>
    <w:p w:rsidR="00772AAE" w:rsidRPr="00A07FB2" w:rsidRDefault="00772AAE" w:rsidP="00E43353">
      <w:pPr>
        <w:pStyle w:val="a3"/>
        <w:spacing w:after="0" w:line="360" w:lineRule="auto"/>
        <w:ind w:left="0"/>
        <w:jc w:val="both"/>
        <w:rPr>
          <w:rFonts w:ascii="Times New Roman" w:hAnsi="Times New Roman"/>
          <w:b/>
          <w:sz w:val="32"/>
          <w:szCs w:val="32"/>
        </w:rPr>
      </w:pPr>
      <w:r w:rsidRPr="00A07FB2">
        <w:rPr>
          <w:rFonts w:ascii="Times New Roman" w:hAnsi="Times New Roman"/>
          <w:b/>
          <w:sz w:val="32"/>
          <w:szCs w:val="32"/>
        </w:rPr>
        <w:t>І</w:t>
      </w:r>
      <w:r w:rsidR="00A07FB2" w:rsidRPr="00A07FB2">
        <w:rPr>
          <w:rFonts w:ascii="Times New Roman" w:hAnsi="Times New Roman"/>
          <w:b/>
          <w:sz w:val="32"/>
          <w:szCs w:val="32"/>
        </w:rPr>
        <w:t>сторичні пам</w:t>
      </w:r>
      <w:r w:rsidRPr="00A07FB2">
        <w:rPr>
          <w:rFonts w:ascii="Times New Roman" w:hAnsi="Times New Roman"/>
          <w:b/>
          <w:sz w:val="32"/>
          <w:szCs w:val="32"/>
        </w:rPr>
        <w:t>’</w:t>
      </w:r>
      <w:r w:rsidR="00A07FB2" w:rsidRPr="00A07FB2">
        <w:rPr>
          <w:rFonts w:ascii="Times New Roman" w:hAnsi="Times New Roman"/>
          <w:b/>
          <w:sz w:val="32"/>
          <w:szCs w:val="32"/>
        </w:rPr>
        <w:t>ятки</w:t>
      </w:r>
    </w:p>
    <w:p w:rsidR="00772AAE" w:rsidRPr="00626934" w:rsidRDefault="00772AAE" w:rsidP="00E43353">
      <w:pPr>
        <w:pStyle w:val="a3"/>
        <w:spacing w:after="0" w:line="360" w:lineRule="auto"/>
        <w:ind w:left="0"/>
        <w:jc w:val="both"/>
        <w:rPr>
          <w:rFonts w:ascii="Times New Roman" w:hAnsi="Times New Roman"/>
          <w:b/>
          <w:sz w:val="28"/>
          <w:szCs w:val="28"/>
        </w:rPr>
      </w:pPr>
    </w:p>
    <w:p w:rsidR="00772AAE" w:rsidRPr="00626934" w:rsidRDefault="00772AAE"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Церква святих апостолів Петра і Павла</w:t>
      </w:r>
    </w:p>
    <w:p w:rsidR="00772AAE" w:rsidRPr="00626934" w:rsidRDefault="00772AAE" w:rsidP="00A07FB2">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 xml:space="preserve">Церква святих апостолів Петра і Павла </w:t>
      </w:r>
      <w:r w:rsidR="00A07FB2">
        <w:rPr>
          <w:rFonts w:ascii="Times New Roman" w:hAnsi="Times New Roman"/>
          <w:sz w:val="28"/>
          <w:szCs w:val="28"/>
        </w:rPr>
        <w:t>–</w:t>
      </w:r>
      <w:r w:rsidRPr="00626934">
        <w:rPr>
          <w:rFonts w:ascii="Times New Roman" w:hAnsi="Times New Roman"/>
          <w:sz w:val="28"/>
          <w:szCs w:val="28"/>
        </w:rPr>
        <w:t xml:space="preserve"> пам'ятка архітектури місцевого значення</w:t>
      </w:r>
      <w:r w:rsidR="00A07FB2">
        <w:rPr>
          <w:rFonts w:ascii="Times New Roman" w:hAnsi="Times New Roman"/>
          <w:sz w:val="28"/>
          <w:szCs w:val="28"/>
        </w:rPr>
        <w:t>.</w:t>
      </w:r>
    </w:p>
    <w:p w:rsidR="00772AAE" w:rsidRDefault="00772AAE" w:rsidP="00A07FB2">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Базиліка побудована у стилі народної архітектури. Розташовується у</w:t>
      </w:r>
      <w:r w:rsidR="00A07FB2">
        <w:rPr>
          <w:rFonts w:ascii="Times New Roman" w:hAnsi="Times New Roman"/>
          <w:sz w:val="28"/>
          <w:szCs w:val="28"/>
        </w:rPr>
        <w:t xml:space="preserve"> центральній частині села</w:t>
      </w:r>
      <w:r w:rsidRPr="00626934">
        <w:rPr>
          <w:rFonts w:ascii="Times New Roman" w:hAnsi="Times New Roman"/>
          <w:sz w:val="28"/>
          <w:szCs w:val="28"/>
        </w:rPr>
        <w:t>. Культова</w:t>
      </w:r>
      <w:r w:rsidR="00A07FB2">
        <w:rPr>
          <w:rFonts w:ascii="Times New Roman" w:hAnsi="Times New Roman"/>
          <w:sz w:val="28"/>
          <w:szCs w:val="28"/>
        </w:rPr>
        <w:t xml:space="preserve"> споруда має невеликі розміри</w:t>
      </w:r>
      <w:r w:rsidRPr="00626934">
        <w:rPr>
          <w:rFonts w:ascii="Times New Roman" w:hAnsi="Times New Roman"/>
          <w:sz w:val="28"/>
          <w:szCs w:val="28"/>
        </w:rPr>
        <w:t>. Така побудова церков була характерною для віддалених поселень, в яких не було можливості побуд</w:t>
      </w:r>
      <w:r w:rsidR="00A07FB2">
        <w:rPr>
          <w:rFonts w:ascii="Times New Roman" w:hAnsi="Times New Roman"/>
          <w:sz w:val="28"/>
          <w:szCs w:val="28"/>
        </w:rPr>
        <w:t>увати церкву великих розмірів</w:t>
      </w:r>
      <w:r w:rsidRPr="00626934">
        <w:rPr>
          <w:rFonts w:ascii="Times New Roman" w:hAnsi="Times New Roman"/>
          <w:sz w:val="28"/>
          <w:szCs w:val="28"/>
        </w:rPr>
        <w:t>. В наш час збереглись ще три споруди, стиль побудови яких подібний до того, в якому була зведена церква святих апостолів Петра і Павла. Культові споруди розташовуються в Рахові, Костринській Розтоці та Тарасівцях. Проте саме будівля в селі Уклин є найдавнішою па</w:t>
      </w:r>
      <w:r w:rsidR="00A07FB2">
        <w:rPr>
          <w:rFonts w:ascii="Times New Roman" w:hAnsi="Times New Roman"/>
          <w:sz w:val="28"/>
          <w:szCs w:val="28"/>
        </w:rPr>
        <w:t>м'яткою архітектури серед них</w:t>
      </w:r>
      <w:r w:rsidRPr="00626934">
        <w:rPr>
          <w:rFonts w:ascii="Times New Roman" w:hAnsi="Times New Roman"/>
          <w:sz w:val="28"/>
          <w:szCs w:val="28"/>
        </w:rPr>
        <w:t>. За рядом ознак такі церкви можуть бути поєднанні в окрему групу. Згідно переказів, для побудови сучасної церкви використовувалось дерево, з якого раніше була споруджена попередня церква. Данні про це містяться на с</w:t>
      </w:r>
      <w:r w:rsidR="008D0305">
        <w:rPr>
          <w:rFonts w:ascii="Times New Roman" w:hAnsi="Times New Roman"/>
          <w:sz w:val="28"/>
          <w:szCs w:val="28"/>
        </w:rPr>
        <w:t>пеціальній охоронній табличці</w:t>
      </w:r>
      <w:r w:rsidRPr="00626934">
        <w:rPr>
          <w:rFonts w:ascii="Times New Roman" w:hAnsi="Times New Roman"/>
          <w:sz w:val="28"/>
          <w:szCs w:val="28"/>
        </w:rPr>
        <w:t xml:space="preserve">. До 1970-х років церква була з непокритим зрубом. Тепер на ньому міститься дерев'яна дранка коричневого кольору. Дерев'яний борт використовувався для закриття крильця. Церква в Уклині майже не була переробленою, єдина зміна в її архітектурному вигляді </w:t>
      </w:r>
      <w:r w:rsidR="008D0305">
        <w:rPr>
          <w:rFonts w:ascii="Times New Roman" w:hAnsi="Times New Roman"/>
          <w:sz w:val="28"/>
          <w:szCs w:val="28"/>
        </w:rPr>
        <w:t>–</w:t>
      </w:r>
      <w:r w:rsidRPr="00626934">
        <w:rPr>
          <w:rFonts w:ascii="Times New Roman" w:hAnsi="Times New Roman"/>
          <w:sz w:val="28"/>
          <w:szCs w:val="28"/>
        </w:rPr>
        <w:t xml:space="preserve"> її було вкрито іншим покриттям.</w:t>
      </w:r>
    </w:p>
    <w:p w:rsidR="00207B6B" w:rsidRPr="00626934" w:rsidRDefault="00207B6B" w:rsidP="00A07FB2">
      <w:pPr>
        <w:pStyle w:val="a3"/>
        <w:spacing w:after="0" w:line="360" w:lineRule="auto"/>
        <w:ind w:left="0" w:firstLine="708"/>
        <w:jc w:val="both"/>
        <w:rPr>
          <w:rFonts w:ascii="Times New Roman" w:hAnsi="Times New Roman"/>
          <w:sz w:val="28"/>
          <w:szCs w:val="28"/>
        </w:rPr>
      </w:pPr>
    </w:p>
    <w:p w:rsidR="008D0305" w:rsidRPr="00BE7F04" w:rsidRDefault="008D0305" w:rsidP="008D0305">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GPS координати:</w:t>
      </w:r>
    </w:p>
    <w:p w:rsidR="008D0305" w:rsidRDefault="008D0305" w:rsidP="00E43353">
      <w:pPr>
        <w:pStyle w:val="a3"/>
        <w:spacing w:after="0" w:line="360" w:lineRule="auto"/>
        <w:ind w:left="0"/>
        <w:jc w:val="both"/>
        <w:rPr>
          <w:rFonts w:ascii="Times New Roman" w:hAnsi="Times New Roman"/>
          <w:sz w:val="28"/>
          <w:szCs w:val="28"/>
        </w:rPr>
      </w:pPr>
      <w:r>
        <w:rPr>
          <w:rFonts w:ascii="Times New Roman" w:hAnsi="Times New Roman"/>
          <w:sz w:val="28"/>
          <w:szCs w:val="28"/>
        </w:rPr>
        <w:t>48° 40′ 8.2″</w:t>
      </w:r>
    </w:p>
    <w:p w:rsidR="00772AAE" w:rsidRPr="00626934" w:rsidRDefault="00772AAE"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N, 22° 59′ 10.2″ E</w:t>
      </w:r>
    </w:p>
    <w:p w:rsidR="00772AAE" w:rsidRPr="00626934" w:rsidRDefault="00772AAE" w:rsidP="00E43353">
      <w:pPr>
        <w:pStyle w:val="a3"/>
        <w:spacing w:after="0" w:line="360" w:lineRule="auto"/>
        <w:ind w:left="0"/>
        <w:jc w:val="both"/>
        <w:rPr>
          <w:rFonts w:ascii="Times New Roman" w:hAnsi="Times New Roman"/>
          <w:sz w:val="28"/>
          <w:szCs w:val="28"/>
        </w:rPr>
      </w:pPr>
    </w:p>
    <w:p w:rsidR="009D1E54" w:rsidRPr="008D0305" w:rsidRDefault="009D1E54" w:rsidP="00E43353">
      <w:pPr>
        <w:pStyle w:val="a3"/>
        <w:spacing w:after="0" w:line="360" w:lineRule="auto"/>
        <w:ind w:left="0"/>
        <w:jc w:val="both"/>
        <w:rPr>
          <w:rFonts w:ascii="Times New Roman" w:hAnsi="Times New Roman"/>
          <w:b/>
          <w:sz w:val="32"/>
          <w:szCs w:val="32"/>
        </w:rPr>
      </w:pPr>
      <w:r w:rsidRPr="008D0305">
        <w:rPr>
          <w:rFonts w:ascii="Times New Roman" w:hAnsi="Times New Roman"/>
          <w:b/>
          <w:sz w:val="32"/>
          <w:szCs w:val="32"/>
        </w:rPr>
        <w:t>Ф</w:t>
      </w:r>
      <w:r w:rsidR="008D0305" w:rsidRPr="008D0305">
        <w:rPr>
          <w:rFonts w:ascii="Times New Roman" w:hAnsi="Times New Roman"/>
          <w:b/>
          <w:sz w:val="32"/>
          <w:szCs w:val="32"/>
        </w:rPr>
        <w:t>естивалі, свята</w:t>
      </w:r>
    </w:p>
    <w:p w:rsidR="009D1E54" w:rsidRPr="00626934" w:rsidRDefault="009D1E54" w:rsidP="00E43353">
      <w:pPr>
        <w:pStyle w:val="a3"/>
        <w:spacing w:after="0" w:line="360" w:lineRule="auto"/>
        <w:ind w:left="0"/>
        <w:jc w:val="both"/>
        <w:rPr>
          <w:rFonts w:ascii="Times New Roman" w:hAnsi="Times New Roman"/>
          <w:sz w:val="28"/>
          <w:szCs w:val="28"/>
        </w:rPr>
      </w:pPr>
    </w:p>
    <w:p w:rsidR="009D1E54" w:rsidRPr="008D0305" w:rsidRDefault="009D1E54"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Свято мінеральної води</w:t>
      </w:r>
    </w:p>
    <w:p w:rsidR="009D1E54" w:rsidRPr="00626934" w:rsidRDefault="008D0305" w:rsidP="008D0305">
      <w:pPr>
        <w:pStyle w:val="a3"/>
        <w:spacing w:after="0" w:line="360" w:lineRule="auto"/>
        <w:ind w:left="0" w:firstLine="450"/>
        <w:jc w:val="both"/>
        <w:rPr>
          <w:rFonts w:ascii="Times New Roman" w:hAnsi="Times New Roman"/>
          <w:sz w:val="28"/>
          <w:szCs w:val="28"/>
        </w:rPr>
      </w:pPr>
      <w:r>
        <w:rPr>
          <w:rFonts w:ascii="Times New Roman" w:hAnsi="Times New Roman"/>
          <w:sz w:val="28"/>
          <w:szCs w:val="28"/>
        </w:rPr>
        <w:t>У</w:t>
      </w:r>
      <w:r w:rsidR="009D1E54" w:rsidRPr="00626934">
        <w:rPr>
          <w:rFonts w:ascii="Times New Roman" w:hAnsi="Times New Roman"/>
          <w:sz w:val="28"/>
          <w:szCs w:val="28"/>
        </w:rPr>
        <w:t xml:space="preserve"> програмі свята – виставка робіт майстрів народного декоративно-прикладного мистецтва, атракціони; спортивні змагання; виставка-ярмарок; дегустація закарпатських вин та фірмового напою Свалявщини "Фрич"; конкурс на краще приготування: "баноша", "бограча", "фрічок", спортивні змагання серед команд сільських рад району (шашки, гирі, перетягування канату тощо), святкова концертна програма за участі професійних колективів області, а ввечері – виступ популярних естрадних виконавців України, молодіжна дискотека.</w:t>
      </w:r>
    </w:p>
    <w:p w:rsidR="009D1E54" w:rsidRDefault="009D1E54"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Pr="00626934" w:rsidRDefault="008D0305" w:rsidP="00E43353">
      <w:pPr>
        <w:pStyle w:val="a3"/>
        <w:spacing w:after="0" w:line="360" w:lineRule="auto"/>
        <w:ind w:left="0"/>
        <w:jc w:val="both"/>
        <w:rPr>
          <w:rFonts w:ascii="Times New Roman" w:hAnsi="Times New Roman"/>
          <w:sz w:val="28"/>
          <w:szCs w:val="28"/>
        </w:rPr>
      </w:pPr>
    </w:p>
    <w:p w:rsidR="009D1E54" w:rsidRDefault="009D1E54"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Default="008D0305" w:rsidP="00E43353">
      <w:pPr>
        <w:pStyle w:val="a3"/>
        <w:spacing w:after="0" w:line="360" w:lineRule="auto"/>
        <w:ind w:left="0"/>
        <w:jc w:val="both"/>
        <w:rPr>
          <w:rFonts w:ascii="Times New Roman" w:hAnsi="Times New Roman"/>
          <w:sz w:val="28"/>
          <w:szCs w:val="28"/>
        </w:rPr>
      </w:pPr>
    </w:p>
    <w:p w:rsidR="008D0305" w:rsidRPr="00626934" w:rsidRDefault="008D0305" w:rsidP="00E43353">
      <w:pPr>
        <w:pStyle w:val="a3"/>
        <w:spacing w:after="0" w:line="360" w:lineRule="auto"/>
        <w:ind w:left="0"/>
        <w:jc w:val="both"/>
        <w:rPr>
          <w:rFonts w:ascii="Times New Roman" w:hAnsi="Times New Roman"/>
          <w:sz w:val="28"/>
          <w:szCs w:val="28"/>
        </w:rPr>
      </w:pPr>
    </w:p>
    <w:p w:rsidR="00DC657A" w:rsidRPr="00626934" w:rsidRDefault="00DC657A" w:rsidP="00062783">
      <w:pPr>
        <w:pStyle w:val="a3"/>
        <w:numPr>
          <w:ilvl w:val="0"/>
          <w:numId w:val="17"/>
        </w:numPr>
        <w:spacing w:after="0" w:line="360" w:lineRule="auto"/>
        <w:jc w:val="center"/>
        <w:rPr>
          <w:rFonts w:ascii="Times New Roman" w:hAnsi="Times New Roman"/>
          <w:b/>
          <w:sz w:val="28"/>
          <w:szCs w:val="28"/>
        </w:rPr>
      </w:pPr>
      <w:r w:rsidRPr="00626934">
        <w:rPr>
          <w:rFonts w:ascii="Times New Roman" w:hAnsi="Times New Roman"/>
          <w:b/>
          <w:sz w:val="28"/>
          <w:szCs w:val="28"/>
        </w:rPr>
        <w:t>Т</w:t>
      </w:r>
      <w:r w:rsidR="008D0305">
        <w:rPr>
          <w:rFonts w:ascii="Times New Roman" w:hAnsi="Times New Roman"/>
          <w:b/>
          <w:sz w:val="28"/>
          <w:szCs w:val="28"/>
        </w:rPr>
        <w:t>ЯЧІВСЬКИЙ РАЙОН</w:t>
      </w:r>
    </w:p>
    <w:p w:rsidR="00772AAE" w:rsidRPr="00626934" w:rsidRDefault="00772AAE" w:rsidP="00E43353">
      <w:pPr>
        <w:spacing w:after="0" w:line="360" w:lineRule="auto"/>
        <w:jc w:val="both"/>
        <w:rPr>
          <w:rFonts w:ascii="Times New Roman" w:hAnsi="Times New Roman"/>
          <w:sz w:val="28"/>
          <w:szCs w:val="28"/>
        </w:rPr>
      </w:pPr>
    </w:p>
    <w:p w:rsidR="00772AAE" w:rsidRPr="00626934" w:rsidRDefault="009D5BC1" w:rsidP="008D0305">
      <w:pPr>
        <w:spacing w:after="0" w:line="360" w:lineRule="auto"/>
        <w:ind w:firstLine="450"/>
        <w:jc w:val="both"/>
        <w:rPr>
          <w:rFonts w:ascii="Times New Roman" w:hAnsi="Times New Roman"/>
          <w:sz w:val="28"/>
          <w:szCs w:val="28"/>
        </w:rPr>
      </w:pPr>
      <w:r w:rsidRPr="00626934">
        <w:rPr>
          <w:rFonts w:ascii="Times New Roman" w:hAnsi="Times New Roman"/>
          <w:sz w:val="28"/>
          <w:szCs w:val="28"/>
        </w:rPr>
        <w:t>Протяжність району з півдня на північ 100 км, а зі сходу на захід 40 км, площа 1,8 тис. км², що становить 14% території області.</w:t>
      </w:r>
    </w:p>
    <w:p w:rsidR="009D5BC1" w:rsidRPr="00626934" w:rsidRDefault="009D5BC1" w:rsidP="008D0305">
      <w:pPr>
        <w:spacing w:after="0" w:line="360" w:lineRule="auto"/>
        <w:ind w:firstLine="450"/>
        <w:jc w:val="both"/>
        <w:rPr>
          <w:rFonts w:ascii="Times New Roman" w:hAnsi="Times New Roman"/>
          <w:sz w:val="28"/>
          <w:szCs w:val="28"/>
        </w:rPr>
      </w:pPr>
      <w:r w:rsidRPr="00626934">
        <w:rPr>
          <w:rFonts w:ascii="Times New Roman" w:hAnsi="Times New Roman"/>
          <w:sz w:val="28"/>
          <w:szCs w:val="28"/>
        </w:rPr>
        <w:t>У районі 43000 га с/г земель, 11100 га садів, 115000 га лісів. Кліматичні і рельєфні умови в південних і північних частинах району істотно відрізняються. Умовно поділяються на три зони: низину, передгірську і гірську. Різниця у висоті над рівнем моря південних і північних населених пунктів становить більше 300 метрів, найвищою точкою є г. Братківська (1788 м).</w:t>
      </w:r>
    </w:p>
    <w:p w:rsidR="00772AAE" w:rsidRPr="00626934" w:rsidRDefault="00772AAE"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255778" cy="2610769"/>
            <wp:effectExtent l="19050" t="0" r="1772" b="0"/>
            <wp:docPr id="1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3"/>
                    <a:srcRect/>
                    <a:stretch>
                      <a:fillRect/>
                    </a:stretch>
                  </pic:blipFill>
                  <pic:spPr bwMode="auto">
                    <a:xfrm>
                      <a:off x="0" y="0"/>
                      <a:ext cx="3260636" cy="2614665"/>
                    </a:xfrm>
                    <a:prstGeom prst="rect">
                      <a:avLst/>
                    </a:prstGeom>
                    <a:noFill/>
                    <a:ln w="9525">
                      <a:noFill/>
                      <a:miter lim="800000"/>
                      <a:headEnd/>
                      <a:tailEnd/>
                    </a:ln>
                  </pic:spPr>
                </pic:pic>
              </a:graphicData>
            </a:graphic>
          </wp:inline>
        </w:drawing>
      </w:r>
    </w:p>
    <w:p w:rsidR="009D5BC1" w:rsidRPr="00626934" w:rsidRDefault="009D5BC1" w:rsidP="008D0305">
      <w:pPr>
        <w:spacing w:after="0" w:line="360" w:lineRule="auto"/>
        <w:ind w:firstLine="708"/>
        <w:jc w:val="both"/>
        <w:rPr>
          <w:rFonts w:ascii="Times New Roman" w:hAnsi="Times New Roman"/>
          <w:sz w:val="28"/>
          <w:szCs w:val="28"/>
        </w:rPr>
      </w:pPr>
      <w:r w:rsidRPr="00626934">
        <w:rPr>
          <w:rFonts w:ascii="Times New Roman" w:hAnsi="Times New Roman"/>
          <w:sz w:val="28"/>
          <w:szCs w:val="28"/>
        </w:rPr>
        <w:t>За структурою економічного розвитку район аграрно-промисловий. Працює 22 промислові підприємства, з них 9 лісової і деревообробної галузі, 8 харчової, 6 машинобудування і металообробки, інші. Населення району обслуговує понад 1300 діючих об'єктів торгівлі, побуту, виробничих структур усіх форм власності. Відкрито 6 цехів з розливу мінеральної води, 3 з виробництва макаронів, 45 пекарень тощо. Створено і успішно працюють колективне, 9 сільськогосподарських виробничих, 84 селянських (фермерських) та близько 50 тисяч індивідуальних господарств.</w:t>
      </w:r>
    </w:p>
    <w:p w:rsidR="009D5BC1" w:rsidRPr="00626934" w:rsidRDefault="009D5BC1" w:rsidP="008D0305">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Район багатий на мінеральні та геотермальні води. Понад 60 мінеральних джерел Тячівщини містять до 20 життєво необхідних для здоров'я людини мікроелементів. Особливо багаті металами високогірні джерела Усть-Чорної, Руської Мокрої, Великої Угольки, Тарасівки. Є джерела з вмістом дефіцитного </w:t>
      </w:r>
      <w:r w:rsidRPr="00626934">
        <w:rPr>
          <w:rFonts w:ascii="Times New Roman" w:hAnsi="Times New Roman"/>
          <w:sz w:val="28"/>
          <w:szCs w:val="28"/>
        </w:rPr>
        <w:lastRenderedPageBreak/>
        <w:t xml:space="preserve">в Закарпатті фтору (села Добрянське, Новоселиця) та йоду (Велика Уголька, Руська Мокра). Мінеральні води Тячівського району багаті на кремнієву кислоту. В селі Велика Уголька є закрита свердловина теплої мінеральної води, а в селі Теребля свердловина з геотермальною водою, де високий вміст кухонної солі. Тут представлені різні типи мінеральних вод, найцінніші з яких слабосульфідні Серноводського типу, вуглекислі хлоридні натрієві типу Наугейм та вуглекислі гідрокарбонатно-хлоридні Малкінського типу. У залізистих нарзанах Тарасівського родовища зафіксовано найвищий рівень заліза у Закарпатті </w:t>
      </w:r>
      <w:r w:rsidR="008D0305">
        <w:rPr>
          <w:rFonts w:ascii="Times New Roman" w:hAnsi="Times New Roman"/>
          <w:sz w:val="28"/>
          <w:szCs w:val="28"/>
        </w:rPr>
        <w:t>–</w:t>
      </w:r>
      <w:r w:rsidRPr="00626934">
        <w:rPr>
          <w:rFonts w:ascii="Times New Roman" w:hAnsi="Times New Roman"/>
          <w:sz w:val="28"/>
          <w:szCs w:val="28"/>
        </w:rPr>
        <w:t xml:space="preserve"> 60 мгл.</w:t>
      </w:r>
    </w:p>
    <w:p w:rsidR="009D5BC1" w:rsidRPr="00626934" w:rsidRDefault="009D5BC1" w:rsidP="008D0305">
      <w:pPr>
        <w:spacing w:after="0" w:line="360" w:lineRule="auto"/>
        <w:ind w:firstLine="708"/>
        <w:jc w:val="both"/>
        <w:rPr>
          <w:rFonts w:ascii="Times New Roman" w:hAnsi="Times New Roman"/>
          <w:sz w:val="28"/>
          <w:szCs w:val="28"/>
        </w:rPr>
      </w:pPr>
      <w:r w:rsidRPr="00626934">
        <w:rPr>
          <w:rFonts w:ascii="Times New Roman" w:hAnsi="Times New Roman"/>
          <w:sz w:val="28"/>
          <w:szCs w:val="28"/>
        </w:rPr>
        <w:t>Важливе місце в природних багатствах Тячівщини займає мармур, запаси якого становлять близько 800 тисяч кубічних метрів. В селі Новоселиця проходить видобування рожевого мармуру. Мармурові кар'єри відкрито також в селах Кричево, Угля, Вільхівські Лази, Ганичі.</w:t>
      </w:r>
    </w:p>
    <w:p w:rsidR="009D5BC1" w:rsidRPr="00626934" w:rsidRDefault="009D5BC1" w:rsidP="008D0305">
      <w:pPr>
        <w:spacing w:after="0" w:line="360" w:lineRule="auto"/>
        <w:ind w:firstLine="708"/>
        <w:jc w:val="both"/>
        <w:rPr>
          <w:rFonts w:ascii="Times New Roman" w:hAnsi="Times New Roman"/>
          <w:sz w:val="28"/>
          <w:szCs w:val="28"/>
        </w:rPr>
      </w:pPr>
      <w:r w:rsidRPr="00626934">
        <w:rPr>
          <w:rFonts w:ascii="Times New Roman" w:hAnsi="Times New Roman"/>
          <w:sz w:val="28"/>
          <w:szCs w:val="28"/>
        </w:rPr>
        <w:t>У Ганичах виявлено значні запаси ліпаритових туфів, а в районі села Новоселиця запаси вапняку, що становлять понад 3 мільйони тонн.</w:t>
      </w:r>
    </w:p>
    <w:p w:rsidR="00772AAE" w:rsidRPr="00626934" w:rsidRDefault="009D5BC1" w:rsidP="008D0305">
      <w:pPr>
        <w:spacing w:after="0" w:line="360" w:lineRule="auto"/>
        <w:ind w:firstLine="426"/>
        <w:jc w:val="both"/>
        <w:rPr>
          <w:rFonts w:ascii="Times New Roman" w:hAnsi="Times New Roman"/>
          <w:sz w:val="28"/>
          <w:szCs w:val="28"/>
        </w:rPr>
      </w:pPr>
      <w:r w:rsidRPr="00626934">
        <w:rPr>
          <w:rFonts w:ascii="Times New Roman" w:hAnsi="Times New Roman"/>
          <w:sz w:val="28"/>
          <w:szCs w:val="28"/>
        </w:rPr>
        <w:t>У Солотвинському родовищі запаси солі складають близько 700 мільйонів тонн. Тереблянське родовище розроблялось в кінці XVIII та на початку XX століть. Зараз воно на консервації.</w:t>
      </w:r>
    </w:p>
    <w:p w:rsidR="00772AAE" w:rsidRPr="00626934" w:rsidRDefault="00772AAE" w:rsidP="00E43353">
      <w:pPr>
        <w:spacing w:after="0" w:line="360" w:lineRule="auto"/>
        <w:jc w:val="both"/>
        <w:rPr>
          <w:rFonts w:ascii="Times New Roman" w:hAnsi="Times New Roman"/>
          <w:sz w:val="28"/>
          <w:szCs w:val="28"/>
        </w:rPr>
      </w:pPr>
    </w:p>
    <w:p w:rsidR="00772AAE" w:rsidRPr="00626934" w:rsidRDefault="00DC657A"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062783">
        <w:rPr>
          <w:rFonts w:ascii="Times New Roman" w:hAnsi="Times New Roman"/>
          <w:b/>
          <w:sz w:val="28"/>
          <w:szCs w:val="28"/>
        </w:rPr>
        <w:t>ЕЛО БЕДЕВЛЯ</w:t>
      </w:r>
    </w:p>
    <w:p w:rsidR="00062783" w:rsidRDefault="00062783" w:rsidP="00E43353">
      <w:pPr>
        <w:pStyle w:val="a4"/>
        <w:spacing w:before="0" w:beforeAutospacing="0" w:after="0" w:afterAutospacing="0" w:line="360" w:lineRule="auto"/>
        <w:jc w:val="both"/>
        <w:rPr>
          <w:sz w:val="28"/>
          <w:szCs w:val="28"/>
          <w:lang w:val="uk-UA"/>
        </w:rPr>
      </w:pPr>
    </w:p>
    <w:p w:rsidR="009D5BC1" w:rsidRPr="00626934" w:rsidRDefault="009D5BC1" w:rsidP="00062783">
      <w:pPr>
        <w:pStyle w:val="a4"/>
        <w:spacing w:before="0" w:beforeAutospacing="0" w:after="0" w:afterAutospacing="0" w:line="360" w:lineRule="auto"/>
        <w:ind w:firstLine="426"/>
        <w:jc w:val="both"/>
        <w:rPr>
          <w:sz w:val="28"/>
          <w:szCs w:val="28"/>
        </w:rPr>
      </w:pPr>
      <w:r w:rsidRPr="00626934">
        <w:rPr>
          <w:sz w:val="28"/>
          <w:szCs w:val="28"/>
          <w:lang w:val="uk-UA"/>
        </w:rPr>
        <w:t>С</w:t>
      </w:r>
      <w:r w:rsidRPr="00626934">
        <w:rPr>
          <w:sz w:val="28"/>
          <w:szCs w:val="28"/>
        </w:rPr>
        <w:t>ело Бедевля відноситься до центральної зони Закарпаття і розміщується у межиріччі Тересви та Тиси, по правому берегу останнь</w:t>
      </w:r>
      <w:r w:rsidR="00062783">
        <w:rPr>
          <w:sz w:val="28"/>
          <w:szCs w:val="28"/>
        </w:rPr>
        <w:t>ої. Неподалік протікають потоки</w:t>
      </w:r>
      <w:r w:rsidR="00062783">
        <w:rPr>
          <w:sz w:val="28"/>
          <w:szCs w:val="28"/>
          <w:lang w:val="uk-UA"/>
        </w:rPr>
        <w:t xml:space="preserve"> –</w:t>
      </w:r>
      <w:r w:rsidRPr="00626934">
        <w:rPr>
          <w:sz w:val="28"/>
          <w:szCs w:val="28"/>
        </w:rPr>
        <w:t>Глинянський та Монастирський, котрі впадають в Ріку, та Брусний, що з'єднується з Тячивцем, впадаючим у Тису.</w:t>
      </w:r>
    </w:p>
    <w:p w:rsidR="009D5BC1" w:rsidRPr="00626934" w:rsidRDefault="009D5BC1" w:rsidP="00062783">
      <w:pPr>
        <w:pStyle w:val="a4"/>
        <w:spacing w:before="0" w:beforeAutospacing="0" w:after="0" w:afterAutospacing="0" w:line="360" w:lineRule="auto"/>
        <w:ind w:firstLine="426"/>
        <w:jc w:val="both"/>
        <w:rPr>
          <w:sz w:val="28"/>
          <w:szCs w:val="28"/>
        </w:rPr>
      </w:pPr>
      <w:r w:rsidRPr="00626934">
        <w:rPr>
          <w:sz w:val="28"/>
          <w:szCs w:val="28"/>
        </w:rPr>
        <w:t>Висота місцевост</w:t>
      </w:r>
      <w:r w:rsidR="00062783">
        <w:rPr>
          <w:sz w:val="28"/>
          <w:szCs w:val="28"/>
        </w:rPr>
        <w:t>і над рівнем моря становить 240</w:t>
      </w:r>
      <w:r w:rsidR="00062783">
        <w:rPr>
          <w:sz w:val="28"/>
          <w:szCs w:val="28"/>
          <w:lang w:val="uk-UA"/>
        </w:rPr>
        <w:t>-</w:t>
      </w:r>
      <w:r w:rsidRPr="00626934">
        <w:rPr>
          <w:sz w:val="28"/>
          <w:szCs w:val="28"/>
        </w:rPr>
        <w:t>260 метрів.</w:t>
      </w:r>
    </w:p>
    <w:p w:rsidR="009D5BC1" w:rsidRPr="00626934" w:rsidRDefault="009D5BC1" w:rsidP="00062783">
      <w:pPr>
        <w:pStyle w:val="a4"/>
        <w:spacing w:before="0" w:beforeAutospacing="0" w:after="0" w:afterAutospacing="0" w:line="360" w:lineRule="auto"/>
        <w:ind w:firstLine="426"/>
        <w:jc w:val="both"/>
        <w:rPr>
          <w:sz w:val="28"/>
          <w:szCs w:val="28"/>
        </w:rPr>
      </w:pPr>
      <w:r w:rsidRPr="00626934">
        <w:rPr>
          <w:sz w:val="28"/>
          <w:szCs w:val="28"/>
        </w:rPr>
        <w:t>Особливості природно-географічних умов визначаються гірським рельєфом.</w:t>
      </w:r>
    </w:p>
    <w:p w:rsidR="009D5BC1" w:rsidRPr="00626934" w:rsidRDefault="001B35E8" w:rsidP="00062783">
      <w:pPr>
        <w:spacing w:after="0" w:line="360" w:lineRule="auto"/>
        <w:ind w:firstLine="426"/>
        <w:jc w:val="both"/>
        <w:rPr>
          <w:rFonts w:ascii="Times New Roman" w:hAnsi="Times New Roman"/>
          <w:sz w:val="28"/>
          <w:szCs w:val="28"/>
          <w:lang w:val="ru-RU"/>
        </w:rPr>
      </w:pPr>
      <w:r w:rsidRPr="00626934">
        <w:rPr>
          <w:rFonts w:ascii="Times New Roman" w:hAnsi="Times New Roman"/>
          <w:sz w:val="28"/>
          <w:szCs w:val="28"/>
          <w:lang w:val="ru-RU"/>
        </w:rPr>
        <w:t xml:space="preserve">Головними природними ресурсами в околицях села Бедевлі є будівельні матеріали </w:t>
      </w:r>
      <w:r w:rsidR="00062783">
        <w:rPr>
          <w:rFonts w:ascii="Times New Roman" w:hAnsi="Times New Roman"/>
          <w:sz w:val="28"/>
          <w:szCs w:val="28"/>
          <w:lang w:val="ru-RU"/>
        </w:rPr>
        <w:t>–</w:t>
      </w:r>
      <w:r w:rsidRPr="00626934">
        <w:rPr>
          <w:rFonts w:ascii="Times New Roman" w:hAnsi="Times New Roman"/>
          <w:sz w:val="28"/>
          <w:szCs w:val="28"/>
          <w:lang w:val="ru-RU"/>
        </w:rPr>
        <w:t xml:space="preserve"> камінь, глина. Для будівництва використовувалось ріння з річища Тиси. Не так вже й далеко розміщуються відомі з часів середньовіччя поклади </w:t>
      </w:r>
      <w:r w:rsidRPr="00626934">
        <w:rPr>
          <w:rFonts w:ascii="Times New Roman" w:hAnsi="Times New Roman"/>
          <w:sz w:val="28"/>
          <w:szCs w:val="28"/>
          <w:lang w:val="ru-RU"/>
        </w:rPr>
        <w:lastRenderedPageBreak/>
        <w:t xml:space="preserve">солотвинської солі. В лісах водяться вовки, лисиці, зайці, кабани, козулі. Чимало різних птахів. Залітають сюди й великі яструби </w:t>
      </w:r>
      <w:r w:rsidR="00062783">
        <w:rPr>
          <w:rFonts w:ascii="Times New Roman" w:hAnsi="Times New Roman"/>
          <w:sz w:val="28"/>
          <w:szCs w:val="28"/>
          <w:lang w:val="ru-RU"/>
        </w:rPr>
        <w:t>–</w:t>
      </w:r>
      <w:r w:rsidRPr="00626934">
        <w:rPr>
          <w:rFonts w:ascii="Times New Roman" w:hAnsi="Times New Roman"/>
          <w:sz w:val="28"/>
          <w:szCs w:val="28"/>
          <w:lang w:val="ru-RU"/>
        </w:rPr>
        <w:t xml:space="preserve"> вороги свійської птиці селян.</w:t>
      </w:r>
    </w:p>
    <w:p w:rsidR="009D5BC1" w:rsidRDefault="001B35E8" w:rsidP="00062783">
      <w:pPr>
        <w:spacing w:after="0" w:line="360" w:lineRule="auto"/>
        <w:ind w:firstLine="426"/>
        <w:jc w:val="both"/>
        <w:rPr>
          <w:rFonts w:ascii="Times New Roman" w:hAnsi="Times New Roman"/>
          <w:sz w:val="28"/>
          <w:szCs w:val="28"/>
        </w:rPr>
      </w:pPr>
      <w:r w:rsidRPr="00626934">
        <w:rPr>
          <w:rFonts w:ascii="Times New Roman" w:hAnsi="Times New Roman"/>
          <w:sz w:val="28"/>
          <w:szCs w:val="28"/>
        </w:rPr>
        <w:t>Навколо села є багато урочищ, назви яких пов'язані з певними особливостями їх розташування, природними прикметами, землеволодіннями господарів або історичними подіями. Мова йде про урочища Заріка, Старе Село, Ледяниця, Говди, Ровінь, Ліщани, Дякущина, Горби, Монастир, Верхній Заверб, Цвітниковате. Гірська вершина поблизу села зветься Полонинкою.</w:t>
      </w:r>
    </w:p>
    <w:p w:rsidR="00207B6B" w:rsidRPr="00626934" w:rsidRDefault="00207B6B" w:rsidP="00062783">
      <w:pPr>
        <w:spacing w:after="0" w:line="360" w:lineRule="auto"/>
        <w:ind w:firstLine="426"/>
        <w:jc w:val="both"/>
        <w:rPr>
          <w:rFonts w:ascii="Times New Roman" w:hAnsi="Times New Roman"/>
          <w:sz w:val="28"/>
          <w:szCs w:val="28"/>
        </w:rPr>
      </w:pPr>
    </w:p>
    <w:p w:rsidR="001F1EA6" w:rsidRPr="00BE7F04" w:rsidRDefault="001F1EA6" w:rsidP="001F1EA6">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1F1EA6" w:rsidRPr="001F1EA6" w:rsidRDefault="001F1EA6" w:rsidP="00E43353">
      <w:pPr>
        <w:spacing w:after="0" w:line="360" w:lineRule="auto"/>
        <w:jc w:val="both"/>
        <w:rPr>
          <w:rFonts w:ascii="Times New Roman" w:hAnsi="Times New Roman"/>
          <w:i/>
          <w:sz w:val="28"/>
          <w:szCs w:val="28"/>
        </w:rPr>
      </w:pPr>
      <w:r w:rsidRPr="001F1EA6">
        <w:rPr>
          <w:rFonts w:ascii="Times New Roman" w:hAnsi="Times New Roman"/>
          <w:i/>
          <w:sz w:val="28"/>
          <w:szCs w:val="28"/>
        </w:rPr>
        <w:t>48°00′14″ пн. ш.</w:t>
      </w:r>
    </w:p>
    <w:p w:rsidR="001B35E8" w:rsidRPr="001F1EA6" w:rsidRDefault="001B35E8" w:rsidP="00E43353">
      <w:pPr>
        <w:spacing w:after="0" w:line="360" w:lineRule="auto"/>
        <w:jc w:val="both"/>
        <w:rPr>
          <w:rFonts w:ascii="Times New Roman" w:hAnsi="Times New Roman"/>
          <w:i/>
          <w:sz w:val="28"/>
          <w:szCs w:val="28"/>
        </w:rPr>
      </w:pPr>
      <w:r w:rsidRPr="001F1EA6">
        <w:rPr>
          <w:rFonts w:ascii="Times New Roman" w:hAnsi="Times New Roman"/>
          <w:i/>
          <w:sz w:val="28"/>
          <w:szCs w:val="28"/>
        </w:rPr>
        <w:t>23°39′51″ сх. д.</w:t>
      </w:r>
    </w:p>
    <w:p w:rsidR="001B35E8" w:rsidRPr="00626934" w:rsidRDefault="001B35E8" w:rsidP="00E43353">
      <w:pPr>
        <w:spacing w:after="0" w:line="360" w:lineRule="auto"/>
        <w:jc w:val="both"/>
        <w:rPr>
          <w:rFonts w:ascii="Times New Roman" w:hAnsi="Times New Roman"/>
          <w:sz w:val="28"/>
          <w:szCs w:val="28"/>
        </w:rPr>
      </w:pPr>
    </w:p>
    <w:p w:rsidR="001B35E8" w:rsidRPr="001F1EA6" w:rsidRDefault="001B35E8" w:rsidP="00E43353">
      <w:pPr>
        <w:spacing w:after="0" w:line="360" w:lineRule="auto"/>
        <w:jc w:val="both"/>
        <w:rPr>
          <w:rFonts w:ascii="Times New Roman" w:hAnsi="Times New Roman"/>
          <w:b/>
          <w:sz w:val="32"/>
          <w:szCs w:val="32"/>
        </w:rPr>
      </w:pPr>
      <w:r w:rsidRPr="001F1EA6">
        <w:rPr>
          <w:rFonts w:ascii="Times New Roman" w:hAnsi="Times New Roman"/>
          <w:b/>
          <w:sz w:val="32"/>
          <w:szCs w:val="32"/>
        </w:rPr>
        <w:t>Г</w:t>
      </w:r>
      <w:r w:rsidR="001F1EA6" w:rsidRPr="001F1EA6">
        <w:rPr>
          <w:rFonts w:ascii="Times New Roman" w:hAnsi="Times New Roman"/>
          <w:b/>
          <w:sz w:val="32"/>
          <w:szCs w:val="32"/>
        </w:rPr>
        <w:t>отельні комплекси</w:t>
      </w:r>
    </w:p>
    <w:p w:rsidR="001B35E8" w:rsidRPr="00626934" w:rsidRDefault="001B35E8" w:rsidP="00E43353">
      <w:pPr>
        <w:spacing w:after="0" w:line="360" w:lineRule="auto"/>
        <w:jc w:val="both"/>
        <w:rPr>
          <w:rFonts w:ascii="Times New Roman" w:hAnsi="Times New Roman"/>
          <w:sz w:val="28"/>
          <w:szCs w:val="28"/>
        </w:rPr>
      </w:pPr>
    </w:p>
    <w:p w:rsidR="001B35E8" w:rsidRPr="00626934" w:rsidRDefault="001F1EA6" w:rsidP="00E43353">
      <w:pPr>
        <w:spacing w:after="0" w:line="360" w:lineRule="auto"/>
        <w:jc w:val="both"/>
        <w:rPr>
          <w:rFonts w:ascii="Times New Roman" w:hAnsi="Times New Roman"/>
          <w:b/>
          <w:sz w:val="28"/>
          <w:szCs w:val="28"/>
        </w:rPr>
      </w:pPr>
      <w:r>
        <w:rPr>
          <w:rFonts w:ascii="Times New Roman" w:hAnsi="Times New Roman"/>
          <w:b/>
          <w:sz w:val="28"/>
          <w:szCs w:val="28"/>
        </w:rPr>
        <w:t>Готель «Близниці»</w:t>
      </w:r>
    </w:p>
    <w:p w:rsidR="001B35E8" w:rsidRPr="00626934" w:rsidRDefault="00AE44AF" w:rsidP="001F1EA6">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74880" cy="2634018"/>
            <wp:effectExtent l="19050" t="0" r="0" b="0"/>
            <wp:docPr id="197" name="Рисунок 1" descr="&amp;Rcy;&amp;iecy;&amp;zcy;&amp;ucy;&amp;lcy;&amp;softcy;&amp;tcy;&amp;acy;&amp;tcy; &amp;pcy;&amp;ocy;&amp;shcy;&amp;ucy;&amp;kcy;&amp;ucy; &amp;zcy;&amp;ocy;&amp;bcy;&amp;rcy;&amp;acy;&amp;zhcy;&amp;iecy;&amp;ncy;&amp;softcy; &amp;zcy;&amp;acy; &amp;zcy;&amp;acy;&amp;pcy;&amp;icy;&amp;tcy;&amp;ocy;&amp;mcy; &quot;&amp;Scy;&amp;iecy;&amp;lcy;&amp;ocy; &amp;Bcy;&amp;iecy;&amp;dcy;&amp;iecy;&amp;vcy;&amp;lcy;&amp;yacy; &amp;Gcy;&amp;ocy;&amp;tcy;&amp;iecy;&amp;lcy;&amp;softcy; &quot;&amp;Bcy;&amp;lcy;&amp;icy;&amp;zcy;&amp;ncy;&amp;icy;&amp;tscy;&amp;iuk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Rcy;&amp;iecy;&amp;zcy;&amp;ucy;&amp;lcy;&amp;softcy;&amp;tcy;&amp;acy;&amp;tcy; &amp;pcy;&amp;ocy;&amp;shcy;&amp;ucy;&amp;kcy;&amp;ucy; &amp;zcy;&amp;ocy;&amp;bcy;&amp;rcy;&amp;acy;&amp;zhcy;&amp;iecy;&amp;ncy;&amp;softcy; &amp;zcy;&amp;acy; &amp;zcy;&amp;acy;&amp;pcy;&amp;icy;&amp;tcy;&amp;ocy;&amp;mcy; &quot;&amp;Scy;&amp;iecy;&amp;lcy;&amp;ocy; &amp;Bcy;&amp;iecy;&amp;dcy;&amp;iecy;&amp;vcy;&amp;lcy;&amp;yacy; &amp;Gcy;&amp;ocy;&amp;tcy;&amp;iecy;&amp;lcy;&amp;softcy; &quot;&amp;Bcy;&amp;lcy;&amp;icy;&amp;zcy;&amp;ncy;&amp;icy;&amp;tscy;&amp;iukcy;&quot;&quot;"/>
                    <pic:cNvPicPr>
                      <a:picLocks noChangeAspect="1" noChangeArrowheads="1"/>
                    </pic:cNvPicPr>
                  </pic:nvPicPr>
                  <pic:blipFill>
                    <a:blip r:embed="rId474"/>
                    <a:srcRect/>
                    <a:stretch>
                      <a:fillRect/>
                    </a:stretch>
                  </pic:blipFill>
                  <pic:spPr bwMode="auto">
                    <a:xfrm>
                      <a:off x="0" y="0"/>
                      <a:ext cx="4187162" cy="2641767"/>
                    </a:xfrm>
                    <a:prstGeom prst="rect">
                      <a:avLst/>
                    </a:prstGeom>
                    <a:noFill/>
                    <a:ln w="9525">
                      <a:noFill/>
                      <a:miter lim="800000"/>
                      <a:headEnd/>
                      <a:tailEnd/>
                    </a:ln>
                  </pic:spPr>
                </pic:pic>
              </a:graphicData>
            </a:graphic>
          </wp:inline>
        </w:drawing>
      </w:r>
    </w:p>
    <w:p w:rsidR="00AE44AF" w:rsidRPr="00626934" w:rsidRDefault="00AE44AF" w:rsidP="001F1EA6">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Готель </w:t>
      </w:r>
      <w:r w:rsidR="001F1EA6">
        <w:rPr>
          <w:rFonts w:ascii="Times New Roman" w:hAnsi="Times New Roman"/>
          <w:sz w:val="28"/>
          <w:szCs w:val="28"/>
          <w:lang w:val="ru-RU"/>
        </w:rPr>
        <w:t>«Близниці»</w:t>
      </w:r>
      <w:r w:rsidRPr="00626934">
        <w:rPr>
          <w:rFonts w:ascii="Times New Roman" w:hAnsi="Times New Roman"/>
          <w:sz w:val="28"/>
          <w:szCs w:val="28"/>
          <w:lang w:val="ru-RU"/>
        </w:rPr>
        <w:t xml:space="preserve"> з безкоштовним Wi-Fi розташований у селищі Бедевля, за 38 км від міста Бая-Маре. Гостям пропонують приладдя для приготування барбекю, терасу, ресторан і безкоштовну приватну автостоянку.</w:t>
      </w:r>
    </w:p>
    <w:p w:rsidR="00AE44AF" w:rsidRPr="00626934" w:rsidRDefault="00AE44AF" w:rsidP="001F1EA6">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Усі номери оснащені телевізором з плоским екраном і супутниковими каналами, облаштовані власною ванною кімнатою.</w:t>
      </w:r>
    </w:p>
    <w:p w:rsidR="009D5BC1" w:rsidRPr="00626934" w:rsidRDefault="00AE44AF" w:rsidP="001F1EA6">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lastRenderedPageBreak/>
        <w:t>До послуг гостей цілодобова стійка реєстрації, перукарня і магазини.</w:t>
      </w:r>
    </w:p>
    <w:p w:rsidR="001F1EA6" w:rsidRDefault="001F1EA6" w:rsidP="001F1EA6">
      <w:pPr>
        <w:spacing w:after="0" w:line="360" w:lineRule="auto"/>
        <w:jc w:val="both"/>
        <w:rPr>
          <w:rFonts w:ascii="Times New Roman" w:hAnsi="Times New Roman"/>
          <w:i/>
          <w:sz w:val="28"/>
          <w:szCs w:val="28"/>
        </w:rPr>
      </w:pPr>
    </w:p>
    <w:p w:rsidR="00207B6B" w:rsidRDefault="00207B6B" w:rsidP="001F1EA6">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1F1EA6" w:rsidRPr="001F1EA6" w:rsidRDefault="001F1EA6" w:rsidP="001F1EA6">
      <w:pPr>
        <w:spacing w:after="0" w:line="360" w:lineRule="auto"/>
        <w:jc w:val="both"/>
        <w:rPr>
          <w:rFonts w:ascii="Times New Roman" w:hAnsi="Times New Roman"/>
          <w:i/>
          <w:sz w:val="28"/>
          <w:szCs w:val="28"/>
        </w:rPr>
      </w:pPr>
      <w:r w:rsidRPr="001F1EA6">
        <w:rPr>
          <w:rFonts w:ascii="Times New Roman" w:hAnsi="Times New Roman"/>
          <w:i/>
          <w:sz w:val="28"/>
          <w:szCs w:val="28"/>
        </w:rPr>
        <w:lastRenderedPageBreak/>
        <w:t>Поштова адреса:</w:t>
      </w:r>
    </w:p>
    <w:p w:rsidR="001F1EA6" w:rsidRPr="001F1EA6" w:rsidRDefault="001F1EA6" w:rsidP="00E43353">
      <w:pPr>
        <w:spacing w:after="0" w:line="360" w:lineRule="auto"/>
        <w:jc w:val="both"/>
        <w:rPr>
          <w:rFonts w:ascii="Times New Roman" w:hAnsi="Times New Roman"/>
          <w:i/>
          <w:sz w:val="28"/>
          <w:szCs w:val="28"/>
          <w:lang w:val="ru-RU" w:eastAsia="ru-RU"/>
        </w:rPr>
      </w:pPr>
      <w:r w:rsidRPr="001F1EA6">
        <w:rPr>
          <w:rFonts w:ascii="Times New Roman" w:hAnsi="Times New Roman"/>
          <w:i/>
          <w:sz w:val="28"/>
          <w:szCs w:val="28"/>
          <w:lang w:val="ru-RU" w:eastAsia="ru-RU"/>
        </w:rPr>
        <w:t>с. Бедевля</w:t>
      </w:r>
    </w:p>
    <w:p w:rsidR="00AE44AF" w:rsidRDefault="00AE44AF" w:rsidP="00E43353">
      <w:pPr>
        <w:spacing w:after="0" w:line="360" w:lineRule="auto"/>
        <w:jc w:val="both"/>
        <w:rPr>
          <w:rFonts w:ascii="Times New Roman" w:hAnsi="Times New Roman"/>
          <w:i/>
          <w:sz w:val="28"/>
          <w:szCs w:val="28"/>
          <w:lang w:val="ru-RU" w:eastAsia="ru-RU"/>
        </w:rPr>
      </w:pPr>
      <w:r w:rsidRPr="001F1EA6">
        <w:rPr>
          <w:rFonts w:ascii="Times New Roman" w:hAnsi="Times New Roman"/>
          <w:i/>
          <w:sz w:val="28"/>
          <w:szCs w:val="28"/>
          <w:lang w:val="ru-RU" w:eastAsia="ru-RU"/>
        </w:rPr>
        <w:t>вул. Вайнагія</w:t>
      </w:r>
      <w:r w:rsidR="001F1EA6" w:rsidRPr="001F1EA6">
        <w:rPr>
          <w:rFonts w:ascii="Times New Roman" w:hAnsi="Times New Roman"/>
          <w:i/>
          <w:sz w:val="28"/>
          <w:szCs w:val="28"/>
          <w:lang w:val="ru-RU" w:eastAsia="ru-RU"/>
        </w:rPr>
        <w:t>,</w:t>
      </w:r>
      <w:r w:rsidRPr="001F1EA6">
        <w:rPr>
          <w:rFonts w:ascii="Times New Roman" w:hAnsi="Times New Roman"/>
          <w:i/>
          <w:sz w:val="28"/>
          <w:szCs w:val="28"/>
          <w:lang w:val="ru-RU" w:eastAsia="ru-RU"/>
        </w:rPr>
        <w:t xml:space="preserve"> 27/а</w:t>
      </w:r>
    </w:p>
    <w:p w:rsidR="001F1EA6" w:rsidRPr="001F1EA6" w:rsidRDefault="001F1EA6" w:rsidP="00E43353">
      <w:pPr>
        <w:spacing w:after="0" w:line="360" w:lineRule="auto"/>
        <w:jc w:val="both"/>
        <w:rPr>
          <w:rFonts w:ascii="Times New Roman" w:hAnsi="Times New Roman"/>
          <w:i/>
          <w:sz w:val="28"/>
          <w:szCs w:val="28"/>
          <w:lang w:val="ru-RU" w:eastAsia="ru-RU"/>
        </w:rPr>
      </w:pPr>
    </w:p>
    <w:p w:rsidR="001F1EA6" w:rsidRPr="001F1EA6" w:rsidRDefault="001F1EA6" w:rsidP="001F1EA6">
      <w:pPr>
        <w:rPr>
          <w:rFonts w:ascii="Times New Roman" w:hAnsi="Times New Roman"/>
          <w:i/>
          <w:sz w:val="28"/>
          <w:szCs w:val="28"/>
        </w:rPr>
      </w:pPr>
      <w:r w:rsidRPr="001F1EA6">
        <w:rPr>
          <w:rFonts w:ascii="Times New Roman" w:hAnsi="Times New Roman"/>
          <w:i/>
          <w:sz w:val="28"/>
          <w:szCs w:val="28"/>
        </w:rPr>
        <w:lastRenderedPageBreak/>
        <w:t>Контактні телефони:</w:t>
      </w:r>
    </w:p>
    <w:p w:rsidR="00AE44AF" w:rsidRPr="001F1EA6" w:rsidRDefault="00AE44AF" w:rsidP="00E43353">
      <w:pPr>
        <w:spacing w:after="0" w:line="360" w:lineRule="auto"/>
        <w:jc w:val="both"/>
        <w:rPr>
          <w:rFonts w:ascii="Times New Roman" w:hAnsi="Times New Roman"/>
          <w:i/>
          <w:sz w:val="28"/>
          <w:szCs w:val="28"/>
          <w:lang w:val="ru-RU" w:eastAsia="ru-RU"/>
        </w:rPr>
      </w:pPr>
      <w:r w:rsidRPr="001F1EA6">
        <w:rPr>
          <w:rFonts w:ascii="Times New Roman" w:hAnsi="Times New Roman"/>
          <w:i/>
          <w:sz w:val="28"/>
          <w:szCs w:val="28"/>
          <w:lang w:val="ru-RU" w:eastAsia="ru-RU"/>
        </w:rPr>
        <w:t>+380 313 435 592</w:t>
      </w:r>
    </w:p>
    <w:p w:rsidR="00AE44AF" w:rsidRPr="001F1EA6" w:rsidRDefault="00AE44AF" w:rsidP="00E43353">
      <w:pPr>
        <w:spacing w:after="0" w:line="360" w:lineRule="auto"/>
        <w:jc w:val="both"/>
        <w:rPr>
          <w:rFonts w:ascii="Times New Roman" w:hAnsi="Times New Roman"/>
          <w:i/>
          <w:sz w:val="28"/>
          <w:szCs w:val="28"/>
          <w:lang w:val="ru-RU" w:eastAsia="ru-RU"/>
        </w:rPr>
      </w:pPr>
      <w:r w:rsidRPr="001F1EA6">
        <w:rPr>
          <w:rFonts w:ascii="Times New Roman" w:hAnsi="Times New Roman"/>
          <w:b/>
          <w:bCs/>
          <w:i/>
          <w:sz w:val="28"/>
          <w:szCs w:val="28"/>
          <w:lang w:val="ru-RU" w:eastAsia="ru-RU"/>
        </w:rPr>
        <w:t>GSM:</w:t>
      </w:r>
      <w:r w:rsidRPr="001F1EA6">
        <w:rPr>
          <w:rFonts w:ascii="Times New Roman" w:hAnsi="Times New Roman"/>
          <w:i/>
          <w:sz w:val="28"/>
          <w:szCs w:val="28"/>
          <w:lang w:val="ru-RU" w:eastAsia="ru-RU"/>
        </w:rPr>
        <w:t xml:space="preserve"> +380 677 280 043</w:t>
      </w:r>
    </w:p>
    <w:p w:rsidR="001F1EA6" w:rsidRDefault="001F1EA6" w:rsidP="00E43353">
      <w:pPr>
        <w:spacing w:after="0" w:line="360" w:lineRule="auto"/>
        <w:jc w:val="both"/>
        <w:rPr>
          <w:rFonts w:ascii="Times New Roman" w:hAnsi="Times New Roman"/>
          <w:sz w:val="28"/>
          <w:szCs w:val="28"/>
          <w:lang w:val="ru-RU"/>
        </w:rPr>
        <w:sectPr w:rsidR="001F1EA6" w:rsidSect="001F1EA6">
          <w:type w:val="continuous"/>
          <w:pgSz w:w="11906" w:h="16838"/>
          <w:pgMar w:top="850" w:right="850" w:bottom="850" w:left="1417" w:header="708" w:footer="708" w:gutter="0"/>
          <w:cols w:num="2" w:space="708"/>
          <w:docGrid w:linePitch="360"/>
        </w:sectPr>
      </w:pPr>
    </w:p>
    <w:p w:rsidR="00772AAE" w:rsidRPr="00626934" w:rsidRDefault="00DC657A" w:rsidP="001F1EA6">
      <w:pPr>
        <w:pStyle w:val="a3"/>
        <w:numPr>
          <w:ilvl w:val="1"/>
          <w:numId w:val="17"/>
        </w:numPr>
        <w:spacing w:after="0" w:line="360" w:lineRule="auto"/>
        <w:ind w:left="709"/>
        <w:jc w:val="both"/>
        <w:rPr>
          <w:rFonts w:ascii="Times New Roman" w:hAnsi="Times New Roman"/>
          <w:b/>
          <w:sz w:val="28"/>
          <w:szCs w:val="28"/>
        </w:rPr>
      </w:pPr>
      <w:r w:rsidRPr="00626934">
        <w:rPr>
          <w:rFonts w:ascii="Times New Roman" w:hAnsi="Times New Roman"/>
          <w:b/>
          <w:sz w:val="28"/>
          <w:szCs w:val="28"/>
        </w:rPr>
        <w:lastRenderedPageBreak/>
        <w:t>С</w:t>
      </w:r>
      <w:r w:rsidR="001F1EA6">
        <w:rPr>
          <w:rFonts w:ascii="Times New Roman" w:hAnsi="Times New Roman"/>
          <w:b/>
          <w:sz w:val="28"/>
          <w:szCs w:val="28"/>
        </w:rPr>
        <w:t>ЕЛО ГРУШОВО</w:t>
      </w:r>
    </w:p>
    <w:p w:rsidR="001F1EA6" w:rsidRDefault="001F1EA6" w:rsidP="001F1EA6">
      <w:pPr>
        <w:spacing w:after="0" w:line="360" w:lineRule="auto"/>
        <w:ind w:left="709"/>
        <w:jc w:val="both"/>
        <w:rPr>
          <w:rFonts w:ascii="Times New Roman" w:hAnsi="Times New Roman"/>
          <w:sz w:val="28"/>
          <w:szCs w:val="28"/>
        </w:rPr>
      </w:pPr>
    </w:p>
    <w:p w:rsidR="00AE44AF" w:rsidRPr="00626934" w:rsidRDefault="00AE44AF" w:rsidP="001F1EA6">
      <w:pPr>
        <w:spacing w:after="0" w:line="360" w:lineRule="auto"/>
        <w:ind w:firstLine="708"/>
        <w:jc w:val="both"/>
        <w:rPr>
          <w:rFonts w:ascii="Times New Roman" w:hAnsi="Times New Roman"/>
          <w:sz w:val="28"/>
          <w:szCs w:val="28"/>
        </w:rPr>
      </w:pPr>
      <w:r w:rsidRPr="00626934">
        <w:rPr>
          <w:rFonts w:ascii="Times New Roman" w:hAnsi="Times New Roman"/>
          <w:sz w:val="28"/>
          <w:szCs w:val="28"/>
        </w:rPr>
        <w:t>Грушово розташоване на правому узбережжі ріки Апшиці, що є правою притокою річки Тиси.</w:t>
      </w:r>
    </w:p>
    <w:p w:rsidR="00AE44AF" w:rsidRDefault="00A24C91" w:rsidP="00E43353">
      <w:pPr>
        <w:spacing w:after="0" w:line="360" w:lineRule="auto"/>
        <w:jc w:val="both"/>
        <w:rPr>
          <w:rFonts w:ascii="Times New Roman" w:hAnsi="Times New Roman"/>
          <w:sz w:val="28"/>
          <w:szCs w:val="28"/>
        </w:rPr>
      </w:pPr>
      <w:r>
        <w:rPr>
          <w:rFonts w:ascii="Times New Roman" w:hAnsi="Times New Roman"/>
          <w:sz w:val="28"/>
          <w:szCs w:val="28"/>
        </w:rPr>
        <w:tab/>
        <w:t>В селі Грушово</w:t>
      </w:r>
      <w:r w:rsidR="00AE44AF" w:rsidRPr="00626934">
        <w:rPr>
          <w:rFonts w:ascii="Times New Roman" w:hAnsi="Times New Roman"/>
          <w:sz w:val="28"/>
          <w:szCs w:val="28"/>
        </w:rPr>
        <w:t xml:space="preserve"> був один із центрів культури та духовності, в якому колись було започатковано книгодрукарство в Україні (цей факт довели історики); із Грушевського монастиря поширювалась справа, заснована Кирилом і Мефодієм. Всі експонати збиралися протягом багатьох років, а їх кількості вистачило б, мабуть, на десятки виставкових зал. Деякі з них </w:t>
      </w:r>
      <w:r>
        <w:rPr>
          <w:rFonts w:ascii="Times New Roman" w:hAnsi="Times New Roman"/>
          <w:sz w:val="28"/>
          <w:szCs w:val="28"/>
        </w:rPr>
        <w:t>–</w:t>
      </w:r>
      <w:r w:rsidR="00AE44AF" w:rsidRPr="00626934">
        <w:rPr>
          <w:rFonts w:ascii="Times New Roman" w:hAnsi="Times New Roman"/>
          <w:sz w:val="28"/>
          <w:szCs w:val="28"/>
        </w:rPr>
        <w:t xml:space="preserve"> унікальні та могли б стати прикрасою будь-якого столичного музею. Серед них: рукопис «Євангеліє» 600-річної давнини, старовинна церковна чаша, ікона закарпатської школи живопису, перші українські гривні, рідкісні марки різних країн тощо. Крім того, в музеї зібрано більше 200 зразків одягу, в основному гуцульського, 250 рушників ручної роботи, прялки, більшість предметів побуту (бочки, кувшини, розписний посуд). Та кожна з цих речей унікальна, орнаменти та вишиті мотиви не повторюються. В цілому експонати розділено на 12 груп </w:t>
      </w:r>
      <w:r>
        <w:rPr>
          <w:rFonts w:ascii="Times New Roman" w:hAnsi="Times New Roman"/>
          <w:sz w:val="28"/>
          <w:szCs w:val="28"/>
        </w:rPr>
        <w:t>–</w:t>
      </w:r>
      <w:r w:rsidR="00AE44AF" w:rsidRPr="00626934">
        <w:rPr>
          <w:rFonts w:ascii="Times New Roman" w:hAnsi="Times New Roman"/>
          <w:sz w:val="28"/>
          <w:szCs w:val="28"/>
        </w:rPr>
        <w:t xml:space="preserve"> в залежності від тематики.</w:t>
      </w:r>
    </w:p>
    <w:p w:rsidR="00207B6B" w:rsidRPr="00626934" w:rsidRDefault="00207B6B" w:rsidP="00E43353">
      <w:pPr>
        <w:spacing w:after="0" w:line="360" w:lineRule="auto"/>
        <w:jc w:val="both"/>
        <w:rPr>
          <w:rFonts w:ascii="Times New Roman" w:hAnsi="Times New Roman"/>
          <w:sz w:val="28"/>
          <w:szCs w:val="28"/>
        </w:rPr>
      </w:pPr>
    </w:p>
    <w:p w:rsidR="00A24C91" w:rsidRPr="00BE7F04" w:rsidRDefault="00A24C91" w:rsidP="00A24C91">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24C91" w:rsidRPr="00A24C91" w:rsidRDefault="00A24C91" w:rsidP="00E43353">
      <w:pPr>
        <w:spacing w:after="0" w:line="360" w:lineRule="auto"/>
        <w:jc w:val="both"/>
        <w:rPr>
          <w:rFonts w:ascii="Times New Roman" w:hAnsi="Times New Roman"/>
          <w:i/>
          <w:sz w:val="28"/>
          <w:szCs w:val="28"/>
        </w:rPr>
      </w:pPr>
      <w:r w:rsidRPr="00A24C91">
        <w:rPr>
          <w:rFonts w:ascii="Times New Roman" w:hAnsi="Times New Roman"/>
          <w:i/>
          <w:sz w:val="28"/>
          <w:szCs w:val="28"/>
        </w:rPr>
        <w:t>48°00′25″ пн. ш.</w:t>
      </w:r>
    </w:p>
    <w:p w:rsidR="00AE44AF" w:rsidRPr="00A24C91" w:rsidRDefault="00AE44AF" w:rsidP="00E43353">
      <w:pPr>
        <w:spacing w:after="0" w:line="360" w:lineRule="auto"/>
        <w:jc w:val="both"/>
        <w:rPr>
          <w:rFonts w:ascii="Times New Roman" w:hAnsi="Times New Roman"/>
          <w:i/>
          <w:sz w:val="28"/>
          <w:szCs w:val="28"/>
        </w:rPr>
      </w:pPr>
      <w:r w:rsidRPr="00A24C91">
        <w:rPr>
          <w:rFonts w:ascii="Times New Roman" w:hAnsi="Times New Roman"/>
          <w:i/>
          <w:sz w:val="28"/>
          <w:szCs w:val="28"/>
        </w:rPr>
        <w:t>23°45′45″ сх. д.</w:t>
      </w:r>
    </w:p>
    <w:p w:rsidR="00AE44AF" w:rsidRDefault="00AE44AF" w:rsidP="00E43353">
      <w:pPr>
        <w:spacing w:after="0" w:line="360" w:lineRule="auto"/>
        <w:jc w:val="both"/>
        <w:rPr>
          <w:rFonts w:ascii="Times New Roman" w:hAnsi="Times New Roman"/>
          <w:sz w:val="28"/>
          <w:szCs w:val="28"/>
        </w:rPr>
      </w:pPr>
    </w:p>
    <w:p w:rsidR="00207B6B" w:rsidRDefault="00207B6B" w:rsidP="00E43353">
      <w:pPr>
        <w:spacing w:after="0" w:line="360" w:lineRule="auto"/>
        <w:jc w:val="both"/>
        <w:rPr>
          <w:rFonts w:ascii="Times New Roman" w:hAnsi="Times New Roman"/>
          <w:sz w:val="28"/>
          <w:szCs w:val="28"/>
        </w:rPr>
      </w:pPr>
    </w:p>
    <w:p w:rsidR="00207B6B" w:rsidRPr="00626934" w:rsidRDefault="00207B6B" w:rsidP="00E43353">
      <w:pPr>
        <w:spacing w:after="0" w:line="360" w:lineRule="auto"/>
        <w:jc w:val="both"/>
        <w:rPr>
          <w:rFonts w:ascii="Times New Roman" w:hAnsi="Times New Roman"/>
          <w:sz w:val="28"/>
          <w:szCs w:val="28"/>
        </w:rPr>
      </w:pPr>
    </w:p>
    <w:p w:rsidR="00AE44AF" w:rsidRPr="00A24C91" w:rsidRDefault="00AE44AF" w:rsidP="00E43353">
      <w:pPr>
        <w:spacing w:after="0" w:line="360" w:lineRule="auto"/>
        <w:jc w:val="both"/>
        <w:rPr>
          <w:rFonts w:ascii="Times New Roman" w:hAnsi="Times New Roman"/>
          <w:b/>
          <w:sz w:val="32"/>
          <w:szCs w:val="32"/>
          <w:lang w:val="ru-RU"/>
        </w:rPr>
      </w:pPr>
      <w:r w:rsidRPr="00A24C91">
        <w:rPr>
          <w:rFonts w:ascii="Times New Roman" w:hAnsi="Times New Roman"/>
          <w:b/>
          <w:sz w:val="32"/>
          <w:szCs w:val="32"/>
          <w:lang w:val="ru-RU"/>
        </w:rPr>
        <w:lastRenderedPageBreak/>
        <w:t>Т</w:t>
      </w:r>
      <w:r w:rsidR="00A24C91" w:rsidRPr="00A24C91">
        <w:rPr>
          <w:rFonts w:ascii="Times New Roman" w:hAnsi="Times New Roman"/>
          <w:b/>
          <w:sz w:val="32"/>
          <w:szCs w:val="32"/>
          <w:lang w:val="ru-RU"/>
        </w:rPr>
        <w:t>уристичні об</w:t>
      </w:r>
      <w:r w:rsidRPr="00A24C91">
        <w:rPr>
          <w:rFonts w:ascii="Times New Roman" w:hAnsi="Times New Roman"/>
          <w:b/>
          <w:sz w:val="32"/>
          <w:szCs w:val="32"/>
          <w:lang w:val="ru-RU"/>
        </w:rPr>
        <w:t>`</w:t>
      </w:r>
      <w:r w:rsidR="00A24C91" w:rsidRPr="00A24C91">
        <w:rPr>
          <w:rFonts w:ascii="Times New Roman" w:hAnsi="Times New Roman"/>
          <w:b/>
          <w:sz w:val="32"/>
          <w:szCs w:val="32"/>
          <w:lang w:val="ru-RU"/>
        </w:rPr>
        <w:t>єкти</w:t>
      </w:r>
    </w:p>
    <w:p w:rsidR="00AE44AF" w:rsidRPr="00626934" w:rsidRDefault="00AE44AF" w:rsidP="00E43353">
      <w:pPr>
        <w:spacing w:after="0" w:line="360" w:lineRule="auto"/>
        <w:jc w:val="both"/>
        <w:rPr>
          <w:rFonts w:ascii="Times New Roman" w:hAnsi="Times New Roman"/>
          <w:sz w:val="28"/>
          <w:szCs w:val="28"/>
        </w:rPr>
      </w:pPr>
    </w:p>
    <w:p w:rsidR="00AE44AF" w:rsidRPr="00626934" w:rsidRDefault="00AE44AF"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Історико-краєзнавчий народний музей «С</w:t>
      </w:r>
      <w:r w:rsidR="00A24C91">
        <w:rPr>
          <w:rFonts w:ascii="Times New Roman" w:hAnsi="Times New Roman"/>
          <w:b/>
          <w:sz w:val="28"/>
          <w:szCs w:val="28"/>
          <w:lang w:val="ru-RU"/>
        </w:rPr>
        <w:t>ріберна земля</w:t>
      </w:r>
      <w:r w:rsidRPr="00626934">
        <w:rPr>
          <w:rFonts w:ascii="Times New Roman" w:hAnsi="Times New Roman"/>
          <w:b/>
          <w:sz w:val="28"/>
          <w:szCs w:val="28"/>
          <w:lang w:val="ru-RU"/>
        </w:rPr>
        <w:t>»</w:t>
      </w:r>
    </w:p>
    <w:p w:rsidR="00AE44AF" w:rsidRPr="00626934" w:rsidRDefault="00AE44AF" w:rsidP="00A24C9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Оригінальний за своєю тематикою і змістом, надзвичайно цікавий, але мало знаний, істор</w:t>
      </w:r>
      <w:r w:rsidR="00A24C91">
        <w:rPr>
          <w:rFonts w:ascii="Times New Roman" w:hAnsi="Times New Roman"/>
          <w:sz w:val="28"/>
          <w:szCs w:val="28"/>
          <w:lang w:val="ru-RU"/>
        </w:rPr>
        <w:t>ико-краєзнавчий народний музей «Сріберна Земля»</w:t>
      </w:r>
      <w:r w:rsidRPr="00626934">
        <w:rPr>
          <w:rFonts w:ascii="Times New Roman" w:hAnsi="Times New Roman"/>
          <w:sz w:val="28"/>
          <w:szCs w:val="28"/>
          <w:lang w:val="ru-RU"/>
        </w:rPr>
        <w:t xml:space="preserve"> розташований у приватному будинку закарпатського художника Василя Васильовича Тегзи, котрий був палким поцінувачем історії та побуту закарпатців.</w:t>
      </w:r>
    </w:p>
    <w:p w:rsidR="00AE44AF" w:rsidRPr="00626934" w:rsidRDefault="00AE44AF" w:rsidP="00A24C9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Усі експонати збира</w:t>
      </w:r>
      <w:r w:rsidR="00A24C91">
        <w:rPr>
          <w:rFonts w:ascii="Times New Roman" w:hAnsi="Times New Roman"/>
          <w:sz w:val="28"/>
          <w:szCs w:val="28"/>
          <w:lang w:val="ru-RU"/>
        </w:rPr>
        <w:t>лися протягом багатьох років. Їх настільки багато, що</w:t>
      </w:r>
      <w:r w:rsidRPr="00626934">
        <w:rPr>
          <w:rFonts w:ascii="Times New Roman" w:hAnsi="Times New Roman"/>
          <w:sz w:val="28"/>
          <w:szCs w:val="28"/>
          <w:lang w:val="ru-RU"/>
        </w:rPr>
        <w:t xml:space="preserve"> вистачило б, напевно, на десяток виставкових залів.</w:t>
      </w:r>
    </w:p>
    <w:p w:rsidR="00AE44AF" w:rsidRPr="00626934" w:rsidRDefault="00AE44AF" w:rsidP="00A24C9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Деякі з них </w:t>
      </w:r>
      <w:r w:rsidR="00A24C91">
        <w:rPr>
          <w:rFonts w:ascii="Times New Roman" w:hAnsi="Times New Roman"/>
          <w:sz w:val="28"/>
          <w:szCs w:val="28"/>
          <w:lang w:val="ru-RU"/>
        </w:rPr>
        <w:t>–</w:t>
      </w:r>
      <w:r w:rsidRPr="00626934">
        <w:rPr>
          <w:rFonts w:ascii="Times New Roman" w:hAnsi="Times New Roman"/>
          <w:sz w:val="28"/>
          <w:szCs w:val="28"/>
          <w:lang w:val="ru-RU"/>
        </w:rPr>
        <w:t xml:space="preserve"> унікальні і могли б стати окрасою будь-якого столичного музею.</w:t>
      </w:r>
    </w:p>
    <w:p w:rsidR="00AE44AF" w:rsidRPr="00626934" w:rsidRDefault="00AE44AF" w:rsidP="00A24C9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Серед них </w:t>
      </w:r>
      <w:r w:rsidR="00A24C91">
        <w:rPr>
          <w:rFonts w:ascii="Times New Roman" w:hAnsi="Times New Roman"/>
          <w:sz w:val="28"/>
          <w:szCs w:val="28"/>
          <w:lang w:val="ru-RU"/>
        </w:rPr>
        <w:t>– рукописне «Євангеліє»</w:t>
      </w:r>
      <w:r w:rsidRPr="00626934">
        <w:rPr>
          <w:rFonts w:ascii="Times New Roman" w:hAnsi="Times New Roman"/>
          <w:sz w:val="28"/>
          <w:szCs w:val="28"/>
          <w:lang w:val="ru-RU"/>
        </w:rPr>
        <w:t xml:space="preserve"> 600-річної давності, 65 фоліантів релігійного змісту (ХVІІІ ст.), старовинна церковна чаша, ікона закарпатської школи живопису, перші українські гривні, рідкісні марки багатьох країн і т. д.</w:t>
      </w:r>
    </w:p>
    <w:p w:rsidR="00AE44AF" w:rsidRPr="00626934" w:rsidRDefault="00AE44AF" w:rsidP="00A24C9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Окрім цього, в музеї зібрано понад 200 зразків одягу, переважно гуцульського, 250 домотканих рушників, прялки з мотовилами, велика кількість предметів домашнього вжитку (діжки, маслобійки, глечики, бербенички, розписані тарелі). Кожна з цих речей унікальна, орнаменти й вишиті мотиви не повторюються.</w:t>
      </w:r>
    </w:p>
    <w:p w:rsidR="00AE44AF" w:rsidRPr="00626934" w:rsidRDefault="00AE44AF" w:rsidP="00A24C91">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Експонати згруповані в 12 відділах в залежності від тематики експозицій.</w:t>
      </w:r>
    </w:p>
    <w:p w:rsidR="00AE44AF" w:rsidRPr="00626934" w:rsidRDefault="00AE44AF"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 xml:space="preserve">У музеї можна також помилуватися виставкою полотен Василя Тегзи </w:t>
      </w:r>
      <w:r w:rsidR="00A24C91">
        <w:rPr>
          <w:rFonts w:ascii="Times New Roman" w:hAnsi="Times New Roman"/>
          <w:sz w:val="28"/>
          <w:szCs w:val="28"/>
          <w:lang w:val="ru-RU"/>
        </w:rPr>
        <w:t>–</w:t>
      </w:r>
      <w:r w:rsidRPr="00626934">
        <w:rPr>
          <w:rFonts w:ascii="Times New Roman" w:hAnsi="Times New Roman"/>
          <w:sz w:val="28"/>
          <w:szCs w:val="28"/>
          <w:lang w:val="ru-RU"/>
        </w:rPr>
        <w:t xml:space="preserve"> професійного митця. На картинах майстра </w:t>
      </w:r>
      <w:r w:rsidR="00A24C91">
        <w:rPr>
          <w:rFonts w:ascii="Times New Roman" w:hAnsi="Times New Roman"/>
          <w:sz w:val="28"/>
          <w:szCs w:val="28"/>
          <w:lang w:val="ru-RU"/>
        </w:rPr>
        <w:t>–</w:t>
      </w:r>
      <w:r w:rsidRPr="00626934">
        <w:rPr>
          <w:rFonts w:ascii="Times New Roman" w:hAnsi="Times New Roman"/>
          <w:sz w:val="28"/>
          <w:szCs w:val="28"/>
          <w:lang w:val="ru-RU"/>
        </w:rPr>
        <w:t xml:space="preserve"> натюрморти із зображенням старовинних речей домашнього вжитку, культові споруди (дерев’яні церкви), пейзажі рідного краю.</w:t>
      </w:r>
    </w:p>
    <w:p w:rsidR="00AE44AF" w:rsidRPr="00626934" w:rsidRDefault="00AE44AF"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Час роботи:</w:t>
      </w:r>
      <w:r w:rsidR="00A24C91">
        <w:rPr>
          <w:rFonts w:ascii="Times New Roman" w:hAnsi="Times New Roman"/>
          <w:sz w:val="28"/>
          <w:szCs w:val="28"/>
          <w:lang w:val="ru-RU"/>
        </w:rPr>
        <w:t xml:space="preserve"> з</w:t>
      </w:r>
      <w:r w:rsidRPr="00626934">
        <w:rPr>
          <w:rFonts w:ascii="Times New Roman" w:hAnsi="Times New Roman"/>
          <w:sz w:val="28"/>
          <w:szCs w:val="28"/>
          <w:lang w:val="ru-RU"/>
        </w:rPr>
        <w:t>а домовленістю.</w:t>
      </w:r>
    </w:p>
    <w:p w:rsidR="00207B6B" w:rsidRDefault="00207B6B" w:rsidP="00A24C91">
      <w:pPr>
        <w:spacing w:after="0" w:line="360" w:lineRule="auto"/>
        <w:jc w:val="both"/>
        <w:rPr>
          <w:rFonts w:ascii="Times New Roman" w:hAnsi="Times New Roman"/>
          <w:i/>
          <w:sz w:val="28"/>
          <w:szCs w:val="28"/>
        </w:rPr>
      </w:pPr>
    </w:p>
    <w:p w:rsidR="00207B6B" w:rsidRDefault="00207B6B" w:rsidP="00A24C91">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A24C91" w:rsidRPr="00A24C91" w:rsidRDefault="00A24C91" w:rsidP="00A24C91">
      <w:pPr>
        <w:spacing w:after="0" w:line="360" w:lineRule="auto"/>
        <w:jc w:val="both"/>
        <w:rPr>
          <w:rFonts w:ascii="Times New Roman" w:hAnsi="Times New Roman"/>
          <w:i/>
          <w:sz w:val="28"/>
          <w:szCs w:val="28"/>
        </w:rPr>
      </w:pPr>
      <w:r w:rsidRPr="00A24C91">
        <w:rPr>
          <w:rFonts w:ascii="Times New Roman" w:hAnsi="Times New Roman"/>
          <w:i/>
          <w:sz w:val="28"/>
          <w:szCs w:val="28"/>
        </w:rPr>
        <w:lastRenderedPageBreak/>
        <w:t>Поштова адреса:</w:t>
      </w:r>
    </w:p>
    <w:p w:rsidR="00AE44AF" w:rsidRPr="00A24C91" w:rsidRDefault="00AE44AF" w:rsidP="00E43353">
      <w:pPr>
        <w:spacing w:after="0" w:line="360" w:lineRule="auto"/>
        <w:jc w:val="both"/>
        <w:rPr>
          <w:rFonts w:ascii="Times New Roman" w:hAnsi="Times New Roman"/>
          <w:i/>
          <w:sz w:val="28"/>
          <w:szCs w:val="28"/>
          <w:lang w:val="ru-RU"/>
        </w:rPr>
      </w:pPr>
      <w:r w:rsidRPr="00A24C91">
        <w:rPr>
          <w:rFonts w:ascii="Times New Roman" w:hAnsi="Times New Roman"/>
          <w:i/>
          <w:sz w:val="28"/>
          <w:szCs w:val="28"/>
          <w:lang w:val="ru-RU"/>
        </w:rPr>
        <w:t>с. Грушово</w:t>
      </w:r>
    </w:p>
    <w:p w:rsidR="00AE44AF" w:rsidRPr="00A24C91" w:rsidRDefault="00AE44AF" w:rsidP="00E43353">
      <w:pPr>
        <w:spacing w:after="0" w:line="360" w:lineRule="auto"/>
        <w:jc w:val="both"/>
        <w:rPr>
          <w:rFonts w:ascii="Times New Roman" w:hAnsi="Times New Roman"/>
          <w:i/>
          <w:sz w:val="28"/>
          <w:szCs w:val="28"/>
          <w:lang w:val="ru-RU"/>
        </w:rPr>
      </w:pPr>
      <w:r w:rsidRPr="00A24C91">
        <w:rPr>
          <w:rFonts w:ascii="Times New Roman" w:hAnsi="Times New Roman"/>
          <w:i/>
          <w:sz w:val="28"/>
          <w:szCs w:val="28"/>
          <w:lang w:val="ru-RU"/>
        </w:rPr>
        <w:t>вул. Прикордонна, 2</w:t>
      </w:r>
    </w:p>
    <w:p w:rsidR="00AE44AF" w:rsidRPr="00A24C91" w:rsidRDefault="00AE44AF" w:rsidP="00E43353">
      <w:pPr>
        <w:spacing w:after="0" w:line="360" w:lineRule="auto"/>
        <w:jc w:val="both"/>
        <w:rPr>
          <w:rFonts w:ascii="Times New Roman" w:hAnsi="Times New Roman"/>
          <w:i/>
          <w:sz w:val="28"/>
          <w:szCs w:val="28"/>
          <w:lang w:val="ru-RU"/>
        </w:rPr>
      </w:pPr>
    </w:p>
    <w:p w:rsidR="00A24C91" w:rsidRPr="00A24C91" w:rsidRDefault="00A24C91" w:rsidP="00A24C91">
      <w:pPr>
        <w:rPr>
          <w:rFonts w:ascii="Times New Roman" w:hAnsi="Times New Roman"/>
          <w:i/>
          <w:sz w:val="28"/>
          <w:szCs w:val="28"/>
        </w:rPr>
      </w:pPr>
      <w:r w:rsidRPr="00A24C91">
        <w:rPr>
          <w:rFonts w:ascii="Times New Roman" w:hAnsi="Times New Roman"/>
          <w:i/>
          <w:sz w:val="28"/>
          <w:szCs w:val="28"/>
        </w:rPr>
        <w:t>Контактні телефони:</w:t>
      </w:r>
    </w:p>
    <w:p w:rsidR="00AE44AF" w:rsidRPr="00A24C91" w:rsidRDefault="00AE44AF" w:rsidP="00E43353">
      <w:pPr>
        <w:spacing w:after="0" w:line="360" w:lineRule="auto"/>
        <w:jc w:val="both"/>
        <w:rPr>
          <w:rFonts w:ascii="Times New Roman" w:hAnsi="Times New Roman"/>
          <w:i/>
          <w:sz w:val="28"/>
          <w:szCs w:val="28"/>
          <w:lang w:val="ru-RU"/>
        </w:rPr>
      </w:pPr>
      <w:r w:rsidRPr="00A24C91">
        <w:rPr>
          <w:rFonts w:ascii="Times New Roman" w:hAnsi="Times New Roman"/>
          <w:i/>
          <w:sz w:val="28"/>
          <w:szCs w:val="28"/>
          <w:lang w:val="ru-RU"/>
        </w:rPr>
        <w:t>+38 (03134) 5-33-36</w:t>
      </w:r>
    </w:p>
    <w:p w:rsidR="00AE44AF" w:rsidRPr="00A24C91" w:rsidRDefault="00AE44AF" w:rsidP="00E43353">
      <w:pPr>
        <w:spacing w:after="0" w:line="360" w:lineRule="auto"/>
        <w:jc w:val="both"/>
        <w:rPr>
          <w:rFonts w:ascii="Times New Roman" w:hAnsi="Times New Roman"/>
          <w:i/>
          <w:sz w:val="28"/>
          <w:szCs w:val="28"/>
          <w:lang w:val="ru-RU"/>
        </w:rPr>
      </w:pPr>
      <w:r w:rsidRPr="00A24C91">
        <w:rPr>
          <w:rFonts w:ascii="Times New Roman" w:hAnsi="Times New Roman"/>
          <w:i/>
          <w:sz w:val="28"/>
          <w:szCs w:val="28"/>
          <w:lang w:val="ru-RU"/>
        </w:rPr>
        <w:lastRenderedPageBreak/>
        <w:t xml:space="preserve">+38 (097) 933-19-18 </w:t>
      </w:r>
    </w:p>
    <w:p w:rsidR="00A24C91" w:rsidRDefault="00A24C91" w:rsidP="00E43353">
      <w:pPr>
        <w:spacing w:after="0" w:line="360" w:lineRule="auto"/>
        <w:jc w:val="both"/>
        <w:rPr>
          <w:rFonts w:ascii="Times New Roman" w:hAnsi="Times New Roman"/>
          <w:sz w:val="28"/>
          <w:szCs w:val="28"/>
          <w:lang w:val="ru-RU"/>
        </w:rPr>
        <w:sectPr w:rsidR="00A24C91" w:rsidSect="00A24C91">
          <w:type w:val="continuous"/>
          <w:pgSz w:w="11906" w:h="16838"/>
          <w:pgMar w:top="850" w:right="850" w:bottom="850" w:left="1417" w:header="708" w:footer="708" w:gutter="0"/>
          <w:cols w:num="2" w:space="708"/>
          <w:docGrid w:linePitch="360"/>
        </w:sectPr>
      </w:pPr>
    </w:p>
    <w:p w:rsidR="00277E10" w:rsidRPr="00626934" w:rsidRDefault="00277E10" w:rsidP="00E43353">
      <w:pPr>
        <w:spacing w:after="0" w:line="360" w:lineRule="auto"/>
        <w:jc w:val="both"/>
        <w:rPr>
          <w:rFonts w:ascii="Times New Roman" w:hAnsi="Times New Roman"/>
          <w:sz w:val="28"/>
          <w:szCs w:val="28"/>
        </w:rPr>
      </w:pPr>
    </w:p>
    <w:p w:rsidR="00772AAE" w:rsidRPr="00A24C91" w:rsidRDefault="00DC657A" w:rsidP="00E43353">
      <w:pPr>
        <w:pStyle w:val="a3"/>
        <w:numPr>
          <w:ilvl w:val="1"/>
          <w:numId w:val="17"/>
        </w:numPr>
        <w:spacing w:after="0" w:line="360" w:lineRule="auto"/>
        <w:jc w:val="both"/>
        <w:rPr>
          <w:rFonts w:ascii="Times New Roman" w:hAnsi="Times New Roman"/>
          <w:b/>
          <w:sz w:val="28"/>
          <w:szCs w:val="28"/>
        </w:rPr>
      </w:pPr>
      <w:r w:rsidRPr="00A24C91">
        <w:rPr>
          <w:rFonts w:ascii="Times New Roman" w:hAnsi="Times New Roman"/>
          <w:b/>
          <w:sz w:val="28"/>
          <w:szCs w:val="28"/>
        </w:rPr>
        <w:t>С</w:t>
      </w:r>
      <w:r w:rsidR="00A24C91">
        <w:rPr>
          <w:rFonts w:ascii="Times New Roman" w:hAnsi="Times New Roman"/>
          <w:b/>
          <w:sz w:val="28"/>
          <w:szCs w:val="28"/>
        </w:rPr>
        <w:t xml:space="preserve">ЕЛИЩЕ МІСЬКОГО ТИПУ </w:t>
      </w:r>
      <w:r w:rsidRPr="00A24C91">
        <w:rPr>
          <w:rFonts w:ascii="Times New Roman" w:hAnsi="Times New Roman"/>
          <w:b/>
          <w:sz w:val="28"/>
          <w:szCs w:val="28"/>
        </w:rPr>
        <w:t>Д</w:t>
      </w:r>
      <w:r w:rsidR="00A24C91">
        <w:rPr>
          <w:rFonts w:ascii="Times New Roman" w:hAnsi="Times New Roman"/>
          <w:b/>
          <w:sz w:val="28"/>
          <w:szCs w:val="28"/>
        </w:rPr>
        <w:t>УБОВЕ</w:t>
      </w:r>
    </w:p>
    <w:p w:rsidR="00A24C91" w:rsidRDefault="00A24C91" w:rsidP="00E43353">
      <w:pPr>
        <w:spacing w:after="0" w:line="360" w:lineRule="auto"/>
        <w:jc w:val="both"/>
        <w:rPr>
          <w:rFonts w:ascii="Times New Roman" w:hAnsi="Times New Roman"/>
          <w:sz w:val="28"/>
          <w:szCs w:val="28"/>
        </w:rPr>
      </w:pPr>
    </w:p>
    <w:p w:rsidR="000A4C90" w:rsidRPr="00626934" w:rsidRDefault="00F940A1"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1463CC" w:rsidRPr="00626934">
        <w:rPr>
          <w:rFonts w:ascii="Times New Roman" w:hAnsi="Times New Roman"/>
          <w:sz w:val="28"/>
          <w:szCs w:val="28"/>
        </w:rPr>
        <w:t xml:space="preserve">Селище розташоване за 37 км на північний схід від районного центру (Тячів). Через Дубове проходить шосейна дорога Тячів </w:t>
      </w:r>
      <w:r w:rsidR="00A24C91">
        <w:rPr>
          <w:rFonts w:ascii="Times New Roman" w:hAnsi="Times New Roman"/>
          <w:sz w:val="28"/>
          <w:szCs w:val="28"/>
        </w:rPr>
        <w:t>–</w:t>
      </w:r>
      <w:r w:rsidR="001463CC" w:rsidRPr="00626934">
        <w:rPr>
          <w:rFonts w:ascii="Times New Roman" w:hAnsi="Times New Roman"/>
          <w:sz w:val="28"/>
          <w:szCs w:val="28"/>
        </w:rPr>
        <w:t xml:space="preserve"> Усть-Чорна. Дубове розкинулося на обох берегах річки Тересви, що протікає в ущелині, перетинаючи з півночі на південь Полонинський хребет. З Дубового починається туристичний мар</w:t>
      </w:r>
      <w:r w:rsidR="00A24C91">
        <w:rPr>
          <w:rFonts w:ascii="Times New Roman" w:hAnsi="Times New Roman"/>
          <w:sz w:val="28"/>
          <w:szCs w:val="28"/>
        </w:rPr>
        <w:t>шрут на гору Апецьку (1511 м)</w:t>
      </w:r>
      <w:r w:rsidR="001463CC" w:rsidRPr="00626934">
        <w:rPr>
          <w:rFonts w:ascii="Times New Roman" w:hAnsi="Times New Roman"/>
          <w:sz w:val="28"/>
          <w:szCs w:val="28"/>
        </w:rPr>
        <w:t>. Клімат у селищі помірний. Типова архітектура приватних будинків у Дубовому – це маленькі хати з дерев’яними дахами, стіни покриті драницями (дранками), а також з пітварем (відкритим ґанком).</w:t>
      </w:r>
    </w:p>
    <w:p w:rsidR="00DC73B8" w:rsidRPr="00BE7F04" w:rsidRDefault="00DC73B8" w:rsidP="00DC73B8">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C73B8" w:rsidRPr="00DC73B8" w:rsidRDefault="00DC73B8" w:rsidP="00E43353">
      <w:pPr>
        <w:spacing w:after="0" w:line="360" w:lineRule="auto"/>
        <w:jc w:val="both"/>
        <w:rPr>
          <w:rFonts w:ascii="Times New Roman" w:hAnsi="Times New Roman"/>
          <w:i/>
          <w:sz w:val="28"/>
          <w:szCs w:val="28"/>
        </w:rPr>
      </w:pPr>
      <w:r w:rsidRPr="00DC73B8">
        <w:rPr>
          <w:rFonts w:ascii="Times New Roman" w:hAnsi="Times New Roman"/>
          <w:i/>
          <w:sz w:val="28"/>
          <w:szCs w:val="28"/>
        </w:rPr>
        <w:t>48°11′10″ пн. ш.</w:t>
      </w:r>
    </w:p>
    <w:p w:rsidR="000A4C90" w:rsidRPr="00DC73B8" w:rsidRDefault="001463CC" w:rsidP="00E43353">
      <w:pPr>
        <w:spacing w:after="0" w:line="360" w:lineRule="auto"/>
        <w:jc w:val="both"/>
        <w:rPr>
          <w:rFonts w:ascii="Times New Roman" w:hAnsi="Times New Roman"/>
          <w:i/>
          <w:sz w:val="28"/>
          <w:szCs w:val="28"/>
        </w:rPr>
      </w:pPr>
      <w:r w:rsidRPr="00DC73B8">
        <w:rPr>
          <w:rFonts w:ascii="Times New Roman" w:hAnsi="Times New Roman"/>
          <w:i/>
          <w:sz w:val="28"/>
          <w:szCs w:val="28"/>
        </w:rPr>
        <w:t>23°53′02″ сх. д.</w:t>
      </w:r>
    </w:p>
    <w:p w:rsidR="001463CC" w:rsidRPr="00626934" w:rsidRDefault="001463CC" w:rsidP="00E43353">
      <w:pPr>
        <w:spacing w:after="0" w:line="360" w:lineRule="auto"/>
        <w:jc w:val="both"/>
        <w:rPr>
          <w:rFonts w:ascii="Times New Roman" w:hAnsi="Times New Roman"/>
          <w:sz w:val="28"/>
          <w:szCs w:val="28"/>
        </w:rPr>
      </w:pPr>
    </w:p>
    <w:p w:rsidR="001463CC" w:rsidRPr="00DC73B8" w:rsidRDefault="001463CC" w:rsidP="00E43353">
      <w:pPr>
        <w:spacing w:after="0" w:line="360" w:lineRule="auto"/>
        <w:jc w:val="both"/>
        <w:rPr>
          <w:rFonts w:ascii="Times New Roman" w:hAnsi="Times New Roman"/>
          <w:b/>
          <w:sz w:val="32"/>
          <w:szCs w:val="32"/>
        </w:rPr>
      </w:pPr>
      <w:r w:rsidRPr="00DC73B8">
        <w:rPr>
          <w:rFonts w:ascii="Times New Roman" w:hAnsi="Times New Roman"/>
          <w:b/>
          <w:sz w:val="32"/>
          <w:szCs w:val="32"/>
        </w:rPr>
        <w:t>Г</w:t>
      </w:r>
      <w:r w:rsidR="00DC73B8" w:rsidRPr="00DC73B8">
        <w:rPr>
          <w:rFonts w:ascii="Times New Roman" w:hAnsi="Times New Roman"/>
          <w:b/>
          <w:sz w:val="32"/>
          <w:szCs w:val="32"/>
        </w:rPr>
        <w:t>отельні комплекси</w:t>
      </w:r>
    </w:p>
    <w:p w:rsidR="001463CC" w:rsidRPr="00626934" w:rsidRDefault="001463CC" w:rsidP="00E43353">
      <w:pPr>
        <w:spacing w:after="0" w:line="360" w:lineRule="auto"/>
        <w:jc w:val="both"/>
        <w:rPr>
          <w:rFonts w:ascii="Times New Roman" w:hAnsi="Times New Roman"/>
          <w:sz w:val="28"/>
          <w:szCs w:val="28"/>
        </w:rPr>
      </w:pPr>
    </w:p>
    <w:p w:rsidR="001463CC" w:rsidRPr="00626934" w:rsidRDefault="001463CC"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Готель Golden Palace</w:t>
      </w:r>
      <w:r w:rsidR="00DC73B8">
        <w:rPr>
          <w:rFonts w:ascii="Times New Roman" w:hAnsi="Times New Roman"/>
          <w:b/>
          <w:sz w:val="28"/>
          <w:szCs w:val="28"/>
        </w:rPr>
        <w:t xml:space="preserve"> ***</w:t>
      </w:r>
    </w:p>
    <w:p w:rsidR="001463CC" w:rsidRPr="00626934" w:rsidRDefault="00F940A1" w:rsidP="00DC73B8">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79995" cy="3015440"/>
            <wp:effectExtent l="19050" t="0" r="6255" b="0"/>
            <wp:docPr id="198" name="Рисунок 4" descr="&amp;Rcy;&amp;iecy;&amp;zcy;&amp;ucy;&amp;lcy;&amp;softcy;&amp;tcy;&amp;acy;&amp;tcy; &amp;pcy;&amp;ocy;&amp;shcy;&amp;ucy;&amp;kcy;&amp;ucy; &amp;zcy;&amp;ocy;&amp;bcy;&amp;rcy;&amp;acy;&amp;zhcy;&amp;iecy;&amp;ncy;&amp;softcy; &amp;zcy;&amp;acy; &amp;zcy;&amp;acy;&amp;pcy;&amp;icy;&amp;tcy;&amp;ocy;&amp;mcy; &quot;&amp;Scy;&amp;iecy;&amp;lcy;&amp;ocy; &amp;Dcy;&amp;ucy;&amp;bcy;&amp;ocy;&amp;vcy;&amp;iecy; &amp;Gcy;&amp;ocy;&amp;tcy;&amp;iecy;&amp;lcy;&amp;softcy; Golden Pala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Rcy;&amp;iecy;&amp;zcy;&amp;ucy;&amp;lcy;&amp;softcy;&amp;tcy;&amp;acy;&amp;tcy; &amp;pcy;&amp;ocy;&amp;shcy;&amp;ucy;&amp;kcy;&amp;ucy; &amp;zcy;&amp;ocy;&amp;bcy;&amp;rcy;&amp;acy;&amp;zhcy;&amp;iecy;&amp;ncy;&amp;softcy; &amp;zcy;&amp;acy; &amp;zcy;&amp;acy;&amp;pcy;&amp;icy;&amp;tcy;&amp;ocy;&amp;mcy; &quot;&amp;Scy;&amp;iecy;&amp;lcy;&amp;ocy; &amp;Dcy;&amp;ucy;&amp;bcy;&amp;ocy;&amp;vcy;&amp;iecy; &amp;Gcy;&amp;ocy;&amp;tcy;&amp;iecy;&amp;lcy;&amp;softcy; Golden Palace&quot;"/>
                    <pic:cNvPicPr>
                      <a:picLocks noChangeAspect="1" noChangeArrowheads="1"/>
                    </pic:cNvPicPr>
                  </pic:nvPicPr>
                  <pic:blipFill>
                    <a:blip r:embed="rId475"/>
                    <a:srcRect/>
                    <a:stretch>
                      <a:fillRect/>
                    </a:stretch>
                  </pic:blipFill>
                  <pic:spPr bwMode="auto">
                    <a:xfrm>
                      <a:off x="0" y="0"/>
                      <a:ext cx="4287472" cy="3020708"/>
                    </a:xfrm>
                    <a:prstGeom prst="rect">
                      <a:avLst/>
                    </a:prstGeom>
                    <a:noFill/>
                    <a:ln w="9525">
                      <a:noFill/>
                      <a:miter lim="800000"/>
                      <a:headEnd/>
                      <a:tailEnd/>
                    </a:ln>
                  </pic:spPr>
                </pic:pic>
              </a:graphicData>
            </a:graphic>
          </wp:inline>
        </w:drawing>
      </w:r>
    </w:p>
    <w:p w:rsidR="001463CC" w:rsidRPr="00626934" w:rsidRDefault="00F940A1" w:rsidP="00E43353">
      <w:pPr>
        <w:spacing w:after="0" w:line="360" w:lineRule="auto"/>
        <w:jc w:val="both"/>
        <w:rPr>
          <w:rFonts w:ascii="Times New Roman" w:hAnsi="Times New Roman"/>
          <w:sz w:val="28"/>
          <w:szCs w:val="28"/>
        </w:rPr>
      </w:pPr>
      <w:r w:rsidRPr="00626934">
        <w:rPr>
          <w:rFonts w:ascii="Times New Roman" w:hAnsi="Times New Roman"/>
          <w:sz w:val="28"/>
          <w:szCs w:val="28"/>
        </w:rPr>
        <w:lastRenderedPageBreak/>
        <w:tab/>
      </w:r>
      <w:r w:rsidR="001463CC" w:rsidRPr="00626934">
        <w:rPr>
          <w:rFonts w:ascii="Times New Roman" w:hAnsi="Times New Roman"/>
          <w:sz w:val="28"/>
          <w:szCs w:val="28"/>
        </w:rPr>
        <w:t>Це сучасний тризірковий готель на 50 місць, розташований в затишному куточку Закарпаття з прекрасним видом. Зручне розташування готелю і тиха міс</w:t>
      </w:r>
      <w:r w:rsidR="00DC73B8">
        <w:rPr>
          <w:rFonts w:ascii="Times New Roman" w:hAnsi="Times New Roman"/>
          <w:sz w:val="28"/>
          <w:szCs w:val="28"/>
        </w:rPr>
        <w:t>цевість забезпечить</w:t>
      </w:r>
      <w:r w:rsidR="001463CC" w:rsidRPr="00626934">
        <w:rPr>
          <w:rFonts w:ascii="Times New Roman" w:hAnsi="Times New Roman"/>
          <w:sz w:val="28"/>
          <w:szCs w:val="28"/>
        </w:rPr>
        <w:t xml:space="preserve"> відмінні умови для відпочинку.</w:t>
      </w:r>
    </w:p>
    <w:p w:rsidR="001463CC" w:rsidRPr="00626934" w:rsidRDefault="00F940A1"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1463CC" w:rsidRPr="00626934">
        <w:rPr>
          <w:rFonts w:ascii="Times New Roman" w:hAnsi="Times New Roman"/>
          <w:sz w:val="28"/>
          <w:szCs w:val="28"/>
        </w:rPr>
        <w:t>Розташування готелю сприятливо для комфортного і різноманітного відпочинку, прогулянок в гори, відвідування найближчих гірськолижних спусків, купання в річці (у літній період). Це все допоможе Вам оздоровитись, відпочити від шуму мегаполісів.</w:t>
      </w:r>
    </w:p>
    <w:p w:rsidR="00DC73B8" w:rsidRDefault="00DC73B8" w:rsidP="00DC73B8">
      <w:pPr>
        <w:spacing w:after="0" w:line="360" w:lineRule="auto"/>
        <w:jc w:val="both"/>
        <w:rPr>
          <w:rFonts w:ascii="Times New Roman" w:hAnsi="Times New Roman"/>
          <w:i/>
          <w:sz w:val="28"/>
          <w:szCs w:val="28"/>
        </w:rPr>
      </w:pPr>
    </w:p>
    <w:p w:rsidR="00207B6B" w:rsidRDefault="00207B6B" w:rsidP="00DC73B8">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DC73B8" w:rsidRPr="00DC73B8" w:rsidRDefault="00DC73B8" w:rsidP="00DC73B8">
      <w:pPr>
        <w:spacing w:after="0" w:line="360" w:lineRule="auto"/>
        <w:jc w:val="both"/>
        <w:rPr>
          <w:rFonts w:ascii="Times New Roman" w:hAnsi="Times New Roman"/>
          <w:i/>
          <w:sz w:val="28"/>
          <w:szCs w:val="28"/>
        </w:rPr>
      </w:pPr>
      <w:r w:rsidRPr="00DC73B8">
        <w:rPr>
          <w:rFonts w:ascii="Times New Roman" w:hAnsi="Times New Roman"/>
          <w:i/>
          <w:sz w:val="28"/>
          <w:szCs w:val="28"/>
        </w:rPr>
        <w:lastRenderedPageBreak/>
        <w:t>Поштова адреса:</w:t>
      </w:r>
    </w:p>
    <w:p w:rsidR="00F940A1" w:rsidRPr="00DC73B8" w:rsidRDefault="00DC73B8" w:rsidP="00E43353">
      <w:pPr>
        <w:spacing w:after="0" w:line="360" w:lineRule="auto"/>
        <w:jc w:val="both"/>
        <w:rPr>
          <w:rFonts w:ascii="Times New Roman" w:hAnsi="Times New Roman"/>
          <w:i/>
          <w:sz w:val="28"/>
          <w:szCs w:val="28"/>
        </w:rPr>
      </w:pPr>
      <w:r w:rsidRPr="00DC73B8">
        <w:rPr>
          <w:rFonts w:ascii="Times New Roman" w:hAnsi="Times New Roman"/>
          <w:i/>
          <w:sz w:val="28"/>
          <w:szCs w:val="28"/>
        </w:rPr>
        <w:t>смт</w:t>
      </w:r>
      <w:r w:rsidR="00F940A1" w:rsidRPr="00DC73B8">
        <w:rPr>
          <w:rFonts w:ascii="Times New Roman" w:hAnsi="Times New Roman"/>
          <w:i/>
          <w:sz w:val="28"/>
          <w:szCs w:val="28"/>
        </w:rPr>
        <w:t xml:space="preserve"> Дубове</w:t>
      </w:r>
    </w:p>
    <w:p w:rsidR="00F940A1" w:rsidRDefault="00F940A1" w:rsidP="00E43353">
      <w:pPr>
        <w:spacing w:after="0" w:line="360" w:lineRule="auto"/>
        <w:jc w:val="both"/>
        <w:rPr>
          <w:rFonts w:ascii="Times New Roman" w:hAnsi="Times New Roman"/>
          <w:i/>
          <w:sz w:val="28"/>
          <w:szCs w:val="28"/>
        </w:rPr>
      </w:pPr>
      <w:r w:rsidRPr="00DC73B8">
        <w:rPr>
          <w:rFonts w:ascii="Times New Roman" w:hAnsi="Times New Roman"/>
          <w:i/>
          <w:sz w:val="28"/>
          <w:szCs w:val="28"/>
        </w:rPr>
        <w:t>вул. Гагаріна</w:t>
      </w:r>
      <w:r w:rsidR="00DC73B8" w:rsidRPr="00DC73B8">
        <w:rPr>
          <w:rFonts w:ascii="Times New Roman" w:hAnsi="Times New Roman"/>
          <w:i/>
          <w:sz w:val="28"/>
          <w:szCs w:val="28"/>
        </w:rPr>
        <w:t>,</w:t>
      </w:r>
      <w:r w:rsidRPr="00DC73B8">
        <w:rPr>
          <w:rFonts w:ascii="Times New Roman" w:hAnsi="Times New Roman"/>
          <w:i/>
          <w:sz w:val="28"/>
          <w:szCs w:val="28"/>
        </w:rPr>
        <w:t xml:space="preserve"> 43</w:t>
      </w:r>
    </w:p>
    <w:p w:rsidR="00DC73B8" w:rsidRDefault="00DC73B8" w:rsidP="00E43353">
      <w:pPr>
        <w:spacing w:after="0" w:line="360" w:lineRule="auto"/>
        <w:jc w:val="both"/>
        <w:rPr>
          <w:rFonts w:ascii="Times New Roman" w:hAnsi="Times New Roman"/>
          <w:i/>
          <w:sz w:val="28"/>
          <w:szCs w:val="28"/>
        </w:rPr>
      </w:pPr>
    </w:p>
    <w:p w:rsidR="00DC73B8" w:rsidRPr="00DC73B8" w:rsidRDefault="00DC73B8" w:rsidP="00E43353">
      <w:pPr>
        <w:spacing w:after="0" w:line="360" w:lineRule="auto"/>
        <w:jc w:val="both"/>
        <w:rPr>
          <w:rFonts w:ascii="Times New Roman" w:hAnsi="Times New Roman"/>
          <w:i/>
          <w:sz w:val="28"/>
          <w:szCs w:val="28"/>
        </w:rPr>
      </w:pPr>
    </w:p>
    <w:p w:rsidR="00DC73B8" w:rsidRPr="00DC73B8" w:rsidRDefault="00DC73B8" w:rsidP="00DC73B8">
      <w:pPr>
        <w:rPr>
          <w:rFonts w:ascii="Times New Roman" w:hAnsi="Times New Roman"/>
          <w:i/>
          <w:sz w:val="28"/>
          <w:szCs w:val="28"/>
        </w:rPr>
      </w:pPr>
      <w:r w:rsidRPr="00DC73B8">
        <w:rPr>
          <w:rFonts w:ascii="Times New Roman" w:hAnsi="Times New Roman"/>
          <w:i/>
          <w:sz w:val="28"/>
          <w:szCs w:val="28"/>
        </w:rPr>
        <w:t>Контактні телефони:</w:t>
      </w:r>
    </w:p>
    <w:p w:rsidR="00F940A1" w:rsidRPr="00DC73B8" w:rsidRDefault="00F940A1" w:rsidP="00E43353">
      <w:pPr>
        <w:spacing w:after="0" w:line="360" w:lineRule="auto"/>
        <w:jc w:val="both"/>
        <w:rPr>
          <w:rFonts w:ascii="Times New Roman" w:hAnsi="Times New Roman"/>
          <w:i/>
          <w:sz w:val="28"/>
          <w:szCs w:val="28"/>
        </w:rPr>
      </w:pPr>
      <w:r w:rsidRPr="00DC73B8">
        <w:rPr>
          <w:rFonts w:ascii="Times New Roman" w:hAnsi="Times New Roman"/>
          <w:i/>
          <w:sz w:val="28"/>
          <w:szCs w:val="28"/>
        </w:rPr>
        <w:t>+38 097 045 3344 - Адміністратор готелю</w:t>
      </w:r>
    </w:p>
    <w:p w:rsidR="00F940A1" w:rsidRDefault="00F940A1" w:rsidP="00E43353">
      <w:pPr>
        <w:spacing w:after="0" w:line="360" w:lineRule="auto"/>
        <w:jc w:val="both"/>
        <w:rPr>
          <w:rFonts w:ascii="Times New Roman" w:hAnsi="Times New Roman"/>
          <w:i/>
          <w:sz w:val="28"/>
          <w:szCs w:val="28"/>
        </w:rPr>
      </w:pPr>
      <w:r w:rsidRPr="00DC73B8">
        <w:rPr>
          <w:rFonts w:ascii="Times New Roman" w:hAnsi="Times New Roman"/>
          <w:i/>
          <w:sz w:val="28"/>
          <w:szCs w:val="28"/>
        </w:rPr>
        <w:lastRenderedPageBreak/>
        <w:t>+38 097 644 6724 - Адміністратор ресторану</w:t>
      </w:r>
    </w:p>
    <w:p w:rsidR="00DC73B8" w:rsidRPr="00DC73B8" w:rsidRDefault="00DC73B8" w:rsidP="00E43353">
      <w:pPr>
        <w:spacing w:after="0" w:line="360" w:lineRule="auto"/>
        <w:jc w:val="both"/>
        <w:rPr>
          <w:rFonts w:ascii="Times New Roman" w:hAnsi="Times New Roman"/>
          <w:i/>
          <w:sz w:val="28"/>
          <w:szCs w:val="28"/>
        </w:rPr>
      </w:pPr>
    </w:p>
    <w:p w:rsidR="00DC73B8" w:rsidRPr="00DC73B8" w:rsidRDefault="00DC73B8" w:rsidP="00DC73B8">
      <w:pPr>
        <w:rPr>
          <w:rFonts w:ascii="Times New Roman" w:hAnsi="Times New Roman"/>
          <w:i/>
          <w:sz w:val="28"/>
          <w:szCs w:val="28"/>
        </w:rPr>
      </w:pPr>
      <w:r w:rsidRPr="00DC73B8">
        <w:rPr>
          <w:rFonts w:ascii="Times New Roman" w:hAnsi="Times New Roman"/>
          <w:i/>
          <w:sz w:val="28"/>
          <w:szCs w:val="28"/>
        </w:rPr>
        <w:t>Електронна адреса:</w:t>
      </w:r>
    </w:p>
    <w:p w:rsidR="001463CC" w:rsidRDefault="0086617E" w:rsidP="00E43353">
      <w:pPr>
        <w:spacing w:after="0" w:line="360" w:lineRule="auto"/>
        <w:jc w:val="both"/>
        <w:rPr>
          <w:rFonts w:ascii="Times New Roman" w:hAnsi="Times New Roman"/>
          <w:i/>
          <w:sz w:val="28"/>
          <w:szCs w:val="28"/>
        </w:rPr>
      </w:pPr>
      <w:hyperlink r:id="rId476" w:history="1">
        <w:r w:rsidR="00F940A1" w:rsidRPr="00DC73B8">
          <w:rPr>
            <w:rStyle w:val="a5"/>
            <w:rFonts w:ascii="Times New Roman" w:hAnsi="Times New Roman"/>
            <w:i/>
            <w:sz w:val="28"/>
            <w:szCs w:val="28"/>
          </w:rPr>
          <w:t>info@golden-palace.com.ua</w:t>
        </w:r>
      </w:hyperlink>
    </w:p>
    <w:p w:rsidR="00DC73B8" w:rsidRPr="00DC73B8" w:rsidRDefault="00DC73B8" w:rsidP="00E43353">
      <w:pPr>
        <w:spacing w:after="0" w:line="360" w:lineRule="auto"/>
        <w:jc w:val="both"/>
        <w:rPr>
          <w:rFonts w:ascii="Times New Roman" w:hAnsi="Times New Roman"/>
          <w:i/>
          <w:sz w:val="28"/>
          <w:szCs w:val="28"/>
        </w:rPr>
      </w:pPr>
    </w:p>
    <w:p w:rsidR="00DC73B8" w:rsidRPr="00DC73B8" w:rsidRDefault="00DC73B8" w:rsidP="00E43353">
      <w:pPr>
        <w:spacing w:after="0" w:line="360" w:lineRule="auto"/>
        <w:jc w:val="both"/>
        <w:rPr>
          <w:rFonts w:ascii="Times New Roman" w:hAnsi="Times New Roman"/>
          <w:i/>
          <w:sz w:val="28"/>
          <w:szCs w:val="28"/>
        </w:rPr>
      </w:pPr>
      <w:r w:rsidRPr="00DC73B8">
        <w:rPr>
          <w:rFonts w:ascii="Times New Roman" w:hAnsi="Times New Roman"/>
          <w:i/>
          <w:sz w:val="28"/>
          <w:szCs w:val="28"/>
        </w:rPr>
        <w:t>Сайт:</w:t>
      </w:r>
    </w:p>
    <w:p w:rsidR="00F940A1" w:rsidRPr="00DC73B8" w:rsidRDefault="0086617E" w:rsidP="00E43353">
      <w:pPr>
        <w:spacing w:after="0" w:line="360" w:lineRule="auto"/>
        <w:jc w:val="both"/>
        <w:rPr>
          <w:rFonts w:ascii="Times New Roman" w:hAnsi="Times New Roman"/>
          <w:i/>
          <w:sz w:val="28"/>
          <w:szCs w:val="28"/>
        </w:rPr>
      </w:pPr>
      <w:hyperlink r:id="rId477" w:history="1">
        <w:r w:rsidR="00F940A1" w:rsidRPr="00DC73B8">
          <w:rPr>
            <w:rStyle w:val="a5"/>
            <w:rFonts w:ascii="Times New Roman" w:hAnsi="Times New Roman"/>
            <w:i/>
            <w:sz w:val="28"/>
            <w:szCs w:val="28"/>
          </w:rPr>
          <w:t>http://www.golden-palace.com.ua/uk/</w:t>
        </w:r>
      </w:hyperlink>
    </w:p>
    <w:p w:rsidR="00DC73B8" w:rsidRDefault="00DC73B8" w:rsidP="00E43353">
      <w:pPr>
        <w:spacing w:after="0" w:line="360" w:lineRule="auto"/>
        <w:jc w:val="both"/>
        <w:rPr>
          <w:rFonts w:ascii="Times New Roman" w:hAnsi="Times New Roman"/>
          <w:sz w:val="28"/>
          <w:szCs w:val="28"/>
        </w:rPr>
        <w:sectPr w:rsidR="00DC73B8" w:rsidSect="00DC73B8">
          <w:type w:val="continuous"/>
          <w:pgSz w:w="11906" w:h="16838"/>
          <w:pgMar w:top="850" w:right="850" w:bottom="850" w:left="1417" w:header="708" w:footer="708" w:gutter="0"/>
          <w:cols w:num="2" w:space="708"/>
          <w:docGrid w:linePitch="360"/>
        </w:sectPr>
      </w:pPr>
    </w:p>
    <w:p w:rsidR="00F940A1" w:rsidRPr="00626934" w:rsidRDefault="00F940A1" w:rsidP="00E43353">
      <w:pPr>
        <w:spacing w:after="0" w:line="360" w:lineRule="auto"/>
        <w:jc w:val="both"/>
        <w:rPr>
          <w:rFonts w:ascii="Times New Roman" w:hAnsi="Times New Roman"/>
          <w:sz w:val="28"/>
          <w:szCs w:val="28"/>
        </w:rPr>
      </w:pPr>
    </w:p>
    <w:p w:rsidR="000A4C90" w:rsidRPr="00626934" w:rsidRDefault="00DC657A" w:rsidP="00DC73B8">
      <w:pPr>
        <w:pStyle w:val="a3"/>
        <w:numPr>
          <w:ilvl w:val="1"/>
          <w:numId w:val="17"/>
        </w:numPr>
        <w:spacing w:after="0" w:line="360" w:lineRule="auto"/>
        <w:ind w:left="851"/>
        <w:jc w:val="both"/>
        <w:rPr>
          <w:rFonts w:ascii="Times New Roman" w:hAnsi="Times New Roman"/>
          <w:b/>
          <w:sz w:val="28"/>
          <w:szCs w:val="28"/>
        </w:rPr>
      </w:pPr>
      <w:r w:rsidRPr="00626934">
        <w:rPr>
          <w:rFonts w:ascii="Times New Roman" w:hAnsi="Times New Roman"/>
          <w:b/>
          <w:sz w:val="28"/>
          <w:szCs w:val="28"/>
        </w:rPr>
        <w:t>С</w:t>
      </w:r>
      <w:r w:rsidR="00DC73B8">
        <w:rPr>
          <w:rFonts w:ascii="Times New Roman" w:hAnsi="Times New Roman"/>
          <w:b/>
          <w:sz w:val="28"/>
          <w:szCs w:val="28"/>
        </w:rPr>
        <w:t>ЕЛО КАЛИНИ</w:t>
      </w:r>
    </w:p>
    <w:p w:rsidR="00DC73B8" w:rsidRDefault="00DC73B8" w:rsidP="00E43353">
      <w:pPr>
        <w:spacing w:after="0" w:line="360" w:lineRule="auto"/>
        <w:jc w:val="both"/>
        <w:rPr>
          <w:rFonts w:ascii="Times New Roman" w:hAnsi="Times New Roman"/>
          <w:sz w:val="28"/>
          <w:szCs w:val="28"/>
        </w:rPr>
      </w:pPr>
    </w:p>
    <w:p w:rsidR="000A4C90" w:rsidRDefault="00F940A1"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Село розкинулося в долині річки Тересви за 36 км на північний схід від Тячева (районного центру). Через село проходить автодорога Тересва </w:t>
      </w:r>
      <w:r w:rsidR="00DC73B8">
        <w:rPr>
          <w:rFonts w:ascii="Times New Roman" w:hAnsi="Times New Roman"/>
          <w:sz w:val="28"/>
          <w:szCs w:val="28"/>
        </w:rPr>
        <w:t>–</w:t>
      </w:r>
      <w:r w:rsidRPr="00626934">
        <w:rPr>
          <w:rFonts w:ascii="Times New Roman" w:hAnsi="Times New Roman"/>
          <w:sz w:val="28"/>
          <w:szCs w:val="28"/>
        </w:rPr>
        <w:t xml:space="preserve"> Усть-Чорна.</w:t>
      </w:r>
    </w:p>
    <w:p w:rsidR="00207B6B" w:rsidRPr="00626934" w:rsidRDefault="00207B6B" w:rsidP="00E43353">
      <w:pPr>
        <w:spacing w:after="0" w:line="360" w:lineRule="auto"/>
        <w:jc w:val="both"/>
        <w:rPr>
          <w:rFonts w:ascii="Times New Roman" w:hAnsi="Times New Roman"/>
          <w:sz w:val="28"/>
          <w:szCs w:val="28"/>
        </w:rPr>
      </w:pPr>
    </w:p>
    <w:p w:rsidR="00DC73B8" w:rsidRPr="00BE7F04" w:rsidRDefault="00DC73B8" w:rsidP="00DC73B8">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C73B8" w:rsidRPr="00DC73B8" w:rsidRDefault="00DC73B8" w:rsidP="00E43353">
      <w:pPr>
        <w:spacing w:after="0" w:line="360" w:lineRule="auto"/>
        <w:jc w:val="both"/>
        <w:rPr>
          <w:rFonts w:ascii="Times New Roman" w:hAnsi="Times New Roman"/>
          <w:i/>
          <w:sz w:val="28"/>
          <w:szCs w:val="28"/>
        </w:rPr>
      </w:pPr>
      <w:r w:rsidRPr="00DC73B8">
        <w:rPr>
          <w:rFonts w:ascii="Times New Roman" w:hAnsi="Times New Roman"/>
          <w:i/>
          <w:sz w:val="28"/>
          <w:szCs w:val="28"/>
        </w:rPr>
        <w:t>48°08′22″ пн. ш.</w:t>
      </w:r>
    </w:p>
    <w:p w:rsidR="00F940A1" w:rsidRPr="00DC73B8" w:rsidRDefault="00F940A1" w:rsidP="00E43353">
      <w:pPr>
        <w:spacing w:after="0" w:line="360" w:lineRule="auto"/>
        <w:jc w:val="both"/>
        <w:rPr>
          <w:rFonts w:ascii="Times New Roman" w:hAnsi="Times New Roman"/>
          <w:i/>
          <w:sz w:val="28"/>
          <w:szCs w:val="28"/>
        </w:rPr>
      </w:pPr>
      <w:r w:rsidRPr="00DC73B8">
        <w:rPr>
          <w:rFonts w:ascii="Times New Roman" w:hAnsi="Times New Roman"/>
          <w:i/>
          <w:sz w:val="28"/>
          <w:szCs w:val="28"/>
        </w:rPr>
        <w:t>23°52′01″ сх. д.</w:t>
      </w:r>
    </w:p>
    <w:p w:rsidR="00F940A1" w:rsidRPr="00626934" w:rsidRDefault="00F940A1" w:rsidP="00E43353">
      <w:pPr>
        <w:spacing w:after="0" w:line="360" w:lineRule="auto"/>
        <w:jc w:val="both"/>
        <w:rPr>
          <w:rFonts w:ascii="Times New Roman" w:hAnsi="Times New Roman"/>
          <w:sz w:val="28"/>
          <w:szCs w:val="28"/>
        </w:rPr>
      </w:pPr>
    </w:p>
    <w:p w:rsidR="00F940A1" w:rsidRPr="00DF5C51" w:rsidRDefault="00F940A1" w:rsidP="00E43353">
      <w:pPr>
        <w:spacing w:after="0" w:line="360" w:lineRule="auto"/>
        <w:jc w:val="both"/>
        <w:rPr>
          <w:rFonts w:ascii="Times New Roman" w:hAnsi="Times New Roman"/>
          <w:b/>
          <w:sz w:val="32"/>
          <w:szCs w:val="32"/>
          <w:lang w:val="ru-RU"/>
        </w:rPr>
      </w:pPr>
      <w:r w:rsidRPr="00DF5C51">
        <w:rPr>
          <w:rFonts w:ascii="Times New Roman" w:hAnsi="Times New Roman"/>
          <w:b/>
          <w:sz w:val="32"/>
          <w:szCs w:val="32"/>
          <w:lang w:val="ru-RU"/>
        </w:rPr>
        <w:t>С</w:t>
      </w:r>
      <w:r w:rsidR="00DF5C51" w:rsidRPr="00DF5C51">
        <w:rPr>
          <w:rFonts w:ascii="Times New Roman" w:hAnsi="Times New Roman"/>
          <w:b/>
          <w:sz w:val="32"/>
          <w:szCs w:val="32"/>
          <w:lang w:val="ru-RU"/>
        </w:rPr>
        <w:t>портивні та оздоровчі бази відпочинку</w:t>
      </w:r>
    </w:p>
    <w:p w:rsidR="00F940A1" w:rsidRPr="00626934" w:rsidRDefault="00F940A1" w:rsidP="00E43353">
      <w:pPr>
        <w:spacing w:after="0" w:line="360" w:lineRule="auto"/>
        <w:jc w:val="both"/>
        <w:rPr>
          <w:rFonts w:ascii="Times New Roman" w:hAnsi="Times New Roman"/>
          <w:sz w:val="28"/>
          <w:szCs w:val="28"/>
        </w:rPr>
      </w:pPr>
    </w:p>
    <w:p w:rsidR="00F940A1" w:rsidRPr="00626934" w:rsidRDefault="00F940A1"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Гірськолижний Комплекс Великий</w:t>
      </w:r>
    </w:p>
    <w:p w:rsidR="00F940A1" w:rsidRPr="00626934" w:rsidRDefault="00F940A1" w:rsidP="00DF5C51">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 xml:space="preserve">Гірськолижний витяг бугельного типу довжиною 260 м, з довжиною траси </w:t>
      </w:r>
      <w:r w:rsidR="00DF5C51">
        <w:rPr>
          <w:rFonts w:ascii="Times New Roman" w:hAnsi="Times New Roman"/>
          <w:sz w:val="28"/>
          <w:szCs w:val="28"/>
        </w:rPr>
        <w:t>–</w:t>
      </w:r>
      <w:r w:rsidRPr="00626934">
        <w:rPr>
          <w:rFonts w:ascii="Times New Roman" w:hAnsi="Times New Roman"/>
          <w:sz w:val="28"/>
          <w:szCs w:val="28"/>
        </w:rPr>
        <w:t xml:space="preserve"> 300 м і перепадом висоти 25 м</w:t>
      </w:r>
    </w:p>
    <w:p w:rsidR="00F940A1" w:rsidRPr="00626934" w:rsidRDefault="00F940A1" w:rsidP="00E43353">
      <w:pPr>
        <w:spacing w:after="0" w:line="360" w:lineRule="auto"/>
        <w:jc w:val="both"/>
        <w:rPr>
          <w:rFonts w:ascii="Times New Roman" w:hAnsi="Times New Roman"/>
          <w:sz w:val="28"/>
          <w:szCs w:val="28"/>
        </w:rPr>
      </w:pPr>
    </w:p>
    <w:p w:rsidR="00F940A1" w:rsidRPr="00DF5C51" w:rsidRDefault="00CC54A8" w:rsidP="00E43353">
      <w:pPr>
        <w:spacing w:after="0" w:line="360" w:lineRule="auto"/>
        <w:jc w:val="both"/>
        <w:rPr>
          <w:rFonts w:ascii="Times New Roman" w:hAnsi="Times New Roman"/>
          <w:b/>
          <w:sz w:val="32"/>
          <w:szCs w:val="32"/>
        </w:rPr>
      </w:pPr>
      <w:r w:rsidRPr="00DF5C51">
        <w:rPr>
          <w:rFonts w:ascii="Times New Roman" w:hAnsi="Times New Roman"/>
          <w:b/>
          <w:sz w:val="32"/>
          <w:szCs w:val="32"/>
        </w:rPr>
        <w:t>Т</w:t>
      </w:r>
      <w:r w:rsidR="00DF5C51" w:rsidRPr="00DF5C51">
        <w:rPr>
          <w:rFonts w:ascii="Times New Roman" w:hAnsi="Times New Roman"/>
          <w:b/>
          <w:sz w:val="32"/>
          <w:szCs w:val="32"/>
        </w:rPr>
        <w:t>уристичні об</w:t>
      </w:r>
      <w:r w:rsidRPr="00DF5C51">
        <w:rPr>
          <w:rFonts w:ascii="Times New Roman" w:hAnsi="Times New Roman"/>
          <w:b/>
          <w:sz w:val="32"/>
          <w:szCs w:val="32"/>
        </w:rPr>
        <w:t>`</w:t>
      </w:r>
      <w:r w:rsidR="00DF5C51" w:rsidRPr="00DF5C51">
        <w:rPr>
          <w:rFonts w:ascii="Times New Roman" w:hAnsi="Times New Roman"/>
          <w:b/>
          <w:sz w:val="32"/>
          <w:szCs w:val="32"/>
        </w:rPr>
        <w:t>єкти</w:t>
      </w:r>
    </w:p>
    <w:p w:rsidR="00F940A1" w:rsidRPr="00626934" w:rsidRDefault="00F940A1" w:rsidP="00E43353">
      <w:pPr>
        <w:spacing w:after="0" w:line="360" w:lineRule="auto"/>
        <w:jc w:val="both"/>
        <w:rPr>
          <w:rFonts w:ascii="Times New Roman" w:hAnsi="Times New Roman"/>
          <w:sz w:val="28"/>
          <w:szCs w:val="28"/>
        </w:rPr>
      </w:pPr>
    </w:p>
    <w:p w:rsidR="00F940A1" w:rsidRPr="00626934" w:rsidRDefault="00CC54A8"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К</w:t>
      </w:r>
      <w:r w:rsidR="00F940A1" w:rsidRPr="00626934">
        <w:rPr>
          <w:rFonts w:ascii="Times New Roman" w:hAnsi="Times New Roman"/>
          <w:b/>
          <w:sz w:val="28"/>
          <w:szCs w:val="28"/>
        </w:rPr>
        <w:t>раєзнавчий музей «Калини 3 в 1»</w:t>
      </w:r>
    </w:p>
    <w:p w:rsidR="000A4C90" w:rsidRPr="00626934" w:rsidRDefault="00CC54A8" w:rsidP="00E43353">
      <w:pPr>
        <w:spacing w:after="0" w:line="360" w:lineRule="auto"/>
        <w:jc w:val="both"/>
        <w:rPr>
          <w:rFonts w:ascii="Times New Roman" w:hAnsi="Times New Roman"/>
          <w:sz w:val="28"/>
          <w:szCs w:val="28"/>
        </w:rPr>
      </w:pPr>
      <w:r w:rsidRPr="00626934">
        <w:rPr>
          <w:rFonts w:ascii="Times New Roman" w:hAnsi="Times New Roman"/>
          <w:sz w:val="28"/>
          <w:szCs w:val="28"/>
        </w:rPr>
        <w:tab/>
        <w:t>Музей відкрив у власній оселі мешканець Калин Ю. І. Куцин (Дід Медовик). Все зроблене власноруч з металу, каменю та дерева. Близько 2000 експонатів були знайдені на горищах та у підвалах. В колекцію входять музичні інструменти, зброя, гуцульський одяг, предмети побуту, посуд, прикраси і т. д. Є також картинна галерея із 50-ти картин.</w:t>
      </w:r>
    </w:p>
    <w:p w:rsidR="00CC54A8" w:rsidRPr="00626934" w:rsidRDefault="00CC54A8" w:rsidP="00E43353">
      <w:pPr>
        <w:spacing w:after="0" w:line="360" w:lineRule="auto"/>
        <w:jc w:val="both"/>
        <w:rPr>
          <w:rFonts w:ascii="Times New Roman" w:hAnsi="Times New Roman"/>
          <w:sz w:val="28"/>
          <w:szCs w:val="28"/>
        </w:rPr>
      </w:pPr>
    </w:p>
    <w:p w:rsidR="000A4C90" w:rsidRPr="00626934" w:rsidRDefault="000A4C90"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DF5C51">
        <w:rPr>
          <w:rFonts w:ascii="Times New Roman" w:hAnsi="Times New Roman"/>
          <w:b/>
          <w:sz w:val="28"/>
          <w:szCs w:val="28"/>
        </w:rPr>
        <w:t>ЕЛО КОЛОДНЕ</w:t>
      </w:r>
    </w:p>
    <w:p w:rsidR="00DF5C51" w:rsidRDefault="00DF5C51" w:rsidP="00E43353">
      <w:pPr>
        <w:pStyle w:val="a3"/>
        <w:spacing w:after="0" w:line="360" w:lineRule="auto"/>
        <w:ind w:left="0"/>
        <w:jc w:val="both"/>
        <w:rPr>
          <w:rFonts w:ascii="Times New Roman" w:hAnsi="Times New Roman"/>
          <w:sz w:val="28"/>
          <w:szCs w:val="28"/>
        </w:rPr>
      </w:pPr>
    </w:p>
    <w:p w:rsidR="000A4C90" w:rsidRDefault="00287B57"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Село Колодне розташоване у західній частині Тячівського району на висоті близько 135 метрів над рівнем моря. Воно розкинулось на лівому березі річки Теребля. Село розташоване за 28 кілометрів від районного центру і за 21 кілометр від залізничної станції Буштино. Через село протікає невеличка річка Одаровець.</w:t>
      </w:r>
    </w:p>
    <w:p w:rsidR="00207B6B" w:rsidRPr="00626934" w:rsidRDefault="00207B6B" w:rsidP="00E43353">
      <w:pPr>
        <w:pStyle w:val="a3"/>
        <w:spacing w:after="0" w:line="360" w:lineRule="auto"/>
        <w:ind w:left="0"/>
        <w:jc w:val="both"/>
        <w:rPr>
          <w:rFonts w:ascii="Times New Roman" w:hAnsi="Times New Roman"/>
          <w:sz w:val="28"/>
          <w:szCs w:val="28"/>
        </w:rPr>
      </w:pPr>
    </w:p>
    <w:p w:rsidR="00DF5C51" w:rsidRPr="00BE7F04" w:rsidRDefault="00DF5C51" w:rsidP="00DF5C51">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F5C51" w:rsidRPr="00DF5C51" w:rsidRDefault="00DF5C51" w:rsidP="00E43353">
      <w:pPr>
        <w:spacing w:after="0" w:line="360" w:lineRule="auto"/>
        <w:jc w:val="both"/>
        <w:rPr>
          <w:rFonts w:ascii="Times New Roman" w:hAnsi="Times New Roman"/>
          <w:i/>
          <w:sz w:val="28"/>
          <w:szCs w:val="28"/>
        </w:rPr>
      </w:pPr>
      <w:r w:rsidRPr="00DF5C51">
        <w:rPr>
          <w:rFonts w:ascii="Times New Roman" w:hAnsi="Times New Roman"/>
          <w:i/>
          <w:sz w:val="28"/>
          <w:szCs w:val="28"/>
        </w:rPr>
        <w:t>48°09′54″ пн. ш.</w:t>
      </w:r>
    </w:p>
    <w:p w:rsidR="000A4C90" w:rsidRPr="00DF5C51" w:rsidRDefault="00287B57" w:rsidP="00E43353">
      <w:pPr>
        <w:spacing w:after="0" w:line="360" w:lineRule="auto"/>
        <w:jc w:val="both"/>
        <w:rPr>
          <w:rFonts w:ascii="Times New Roman" w:hAnsi="Times New Roman"/>
          <w:i/>
          <w:sz w:val="28"/>
          <w:szCs w:val="28"/>
        </w:rPr>
      </w:pPr>
      <w:r w:rsidRPr="00DF5C51">
        <w:rPr>
          <w:rFonts w:ascii="Times New Roman" w:hAnsi="Times New Roman"/>
          <w:i/>
          <w:sz w:val="28"/>
          <w:szCs w:val="28"/>
        </w:rPr>
        <w:t>23°35′54″ сх. д.</w:t>
      </w:r>
    </w:p>
    <w:p w:rsidR="00287B57" w:rsidRPr="00626934" w:rsidRDefault="00287B57" w:rsidP="00E43353">
      <w:pPr>
        <w:spacing w:after="0" w:line="360" w:lineRule="auto"/>
        <w:jc w:val="both"/>
        <w:rPr>
          <w:rFonts w:ascii="Times New Roman" w:hAnsi="Times New Roman"/>
          <w:sz w:val="28"/>
          <w:szCs w:val="28"/>
        </w:rPr>
      </w:pPr>
    </w:p>
    <w:p w:rsidR="000A4C90" w:rsidRPr="00DF5C51" w:rsidRDefault="00287B57" w:rsidP="00E43353">
      <w:pPr>
        <w:spacing w:after="0" w:line="360" w:lineRule="auto"/>
        <w:jc w:val="both"/>
        <w:rPr>
          <w:rFonts w:ascii="Times New Roman" w:hAnsi="Times New Roman"/>
          <w:b/>
          <w:sz w:val="32"/>
          <w:szCs w:val="32"/>
        </w:rPr>
      </w:pPr>
      <w:r w:rsidRPr="00DF5C51">
        <w:rPr>
          <w:rFonts w:ascii="Times New Roman" w:hAnsi="Times New Roman"/>
          <w:b/>
          <w:sz w:val="32"/>
          <w:szCs w:val="32"/>
        </w:rPr>
        <w:t>І</w:t>
      </w:r>
      <w:r w:rsidR="00DF5C51" w:rsidRPr="00DF5C51">
        <w:rPr>
          <w:rFonts w:ascii="Times New Roman" w:hAnsi="Times New Roman"/>
          <w:b/>
          <w:sz w:val="32"/>
          <w:szCs w:val="32"/>
        </w:rPr>
        <w:t>сторичні пам</w:t>
      </w:r>
      <w:r w:rsidRPr="00DF5C51">
        <w:rPr>
          <w:rFonts w:ascii="Times New Roman" w:hAnsi="Times New Roman"/>
          <w:b/>
          <w:sz w:val="32"/>
          <w:szCs w:val="32"/>
        </w:rPr>
        <w:t>’</w:t>
      </w:r>
      <w:r w:rsidR="00DF5C51" w:rsidRPr="00DF5C51">
        <w:rPr>
          <w:rFonts w:ascii="Times New Roman" w:hAnsi="Times New Roman"/>
          <w:b/>
          <w:sz w:val="32"/>
          <w:szCs w:val="32"/>
        </w:rPr>
        <w:t>ятки</w:t>
      </w:r>
    </w:p>
    <w:p w:rsidR="00287B57" w:rsidRPr="00626934" w:rsidRDefault="00287B57" w:rsidP="00E43353">
      <w:pPr>
        <w:spacing w:after="0" w:line="360" w:lineRule="auto"/>
        <w:jc w:val="both"/>
        <w:rPr>
          <w:rFonts w:ascii="Times New Roman" w:hAnsi="Times New Roman"/>
          <w:sz w:val="28"/>
          <w:szCs w:val="28"/>
        </w:rPr>
      </w:pPr>
    </w:p>
    <w:p w:rsidR="00287B57" w:rsidRPr="00626934" w:rsidRDefault="00287B57"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Церква Св. Миколи Чудотворця</w:t>
      </w:r>
    </w:p>
    <w:p w:rsidR="000A4C90" w:rsidRPr="00626934" w:rsidRDefault="00287B57" w:rsidP="00DF5C51">
      <w:pPr>
        <w:spacing w:after="0" w:line="360" w:lineRule="auto"/>
        <w:ind w:firstLine="426"/>
        <w:jc w:val="both"/>
        <w:rPr>
          <w:rFonts w:ascii="Times New Roman" w:hAnsi="Times New Roman"/>
          <w:sz w:val="28"/>
          <w:szCs w:val="28"/>
        </w:rPr>
      </w:pPr>
      <w:r w:rsidRPr="00626934">
        <w:rPr>
          <w:rFonts w:ascii="Times New Roman" w:hAnsi="Times New Roman"/>
          <w:sz w:val="28"/>
          <w:szCs w:val="28"/>
        </w:rPr>
        <w:t xml:space="preserve">Церква Св. Миколи Чудотворця належить до найдавніших пам'яток дерев'яного церковного будівництва України. Збудували її в урочищі Одарів і пізніше перенесли на теперішнє місце. Храм зберігає певні риси, властиві </w:t>
      </w:r>
      <w:r w:rsidRPr="00626934">
        <w:rPr>
          <w:rFonts w:ascii="Times New Roman" w:hAnsi="Times New Roman"/>
          <w:sz w:val="28"/>
          <w:szCs w:val="28"/>
        </w:rPr>
        <w:lastRenderedPageBreak/>
        <w:t>оборонним спорудам. Його гордий, суворий силует в оточенні старезних дубів свідчить про високу майстерність народних будівничих у роботі з таким складним матеріалом як дуб. Найдавніші частини — зрубні стіни — збудовано в XV сторіччі (фігурує 1470 рік) з колод завдовжки 12 метрів на кам'яному фундаменті, складеному насухо. Зруби надбудовано у XVI сторіччі. У XVII або у другій половині XVIII сторіччя перебудовано вежу, яку вкрило вибагливо пророблене двоярусне барокове завершення, а також прибудовано галерею над бабинцем та ґанок на різьблених стовпчиках.</w:t>
      </w:r>
    </w:p>
    <w:p w:rsidR="00DF5C51" w:rsidRPr="00626934" w:rsidRDefault="00DF5C51" w:rsidP="00E43353">
      <w:pPr>
        <w:spacing w:after="0" w:line="360" w:lineRule="auto"/>
        <w:jc w:val="both"/>
        <w:rPr>
          <w:rFonts w:ascii="Times New Roman" w:hAnsi="Times New Roman"/>
          <w:sz w:val="28"/>
          <w:szCs w:val="28"/>
        </w:rPr>
      </w:pPr>
    </w:p>
    <w:p w:rsidR="00772AAE" w:rsidRDefault="00DC657A"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DF5C51">
        <w:rPr>
          <w:rFonts w:ascii="Times New Roman" w:hAnsi="Times New Roman"/>
          <w:b/>
          <w:sz w:val="28"/>
          <w:szCs w:val="28"/>
        </w:rPr>
        <w:t>ЕЛО МАЛА УГОЛЬКА</w:t>
      </w:r>
    </w:p>
    <w:p w:rsidR="00DF5C51" w:rsidRPr="00626934" w:rsidRDefault="00DF5C51" w:rsidP="00DF5C51">
      <w:pPr>
        <w:pStyle w:val="a3"/>
        <w:spacing w:after="0" w:line="360" w:lineRule="auto"/>
        <w:ind w:left="1146"/>
        <w:jc w:val="both"/>
        <w:rPr>
          <w:rFonts w:ascii="Times New Roman" w:hAnsi="Times New Roman"/>
          <w:b/>
          <w:sz w:val="28"/>
          <w:szCs w:val="28"/>
        </w:rPr>
      </w:pPr>
    </w:p>
    <w:p w:rsidR="000A4C90" w:rsidRPr="00626934" w:rsidRDefault="00287B57" w:rsidP="00E43353">
      <w:pPr>
        <w:spacing w:after="0" w:line="360" w:lineRule="auto"/>
        <w:jc w:val="both"/>
        <w:rPr>
          <w:rFonts w:ascii="Times New Roman" w:hAnsi="Times New Roman"/>
          <w:sz w:val="28"/>
          <w:szCs w:val="28"/>
        </w:rPr>
      </w:pPr>
      <w:r w:rsidRPr="00626934">
        <w:rPr>
          <w:rFonts w:ascii="Times New Roman" w:hAnsi="Times New Roman"/>
          <w:sz w:val="28"/>
          <w:szCs w:val="28"/>
        </w:rPr>
        <w:tab/>
        <w:t>Село розташоване на березі р. Мала Уголька. Входить до Угольсько-Широколужанського заповідного масиву Карпатського біосферного заповідника.</w:t>
      </w:r>
    </w:p>
    <w:p w:rsidR="0051459D" w:rsidRPr="00BE7F04" w:rsidRDefault="0051459D" w:rsidP="0051459D">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51459D" w:rsidRPr="0051459D" w:rsidRDefault="0051459D" w:rsidP="00E43353">
      <w:pPr>
        <w:spacing w:after="0" w:line="360" w:lineRule="auto"/>
        <w:jc w:val="both"/>
        <w:rPr>
          <w:rFonts w:ascii="Times New Roman" w:hAnsi="Times New Roman"/>
          <w:i/>
          <w:sz w:val="28"/>
          <w:szCs w:val="28"/>
        </w:rPr>
      </w:pPr>
      <w:r w:rsidRPr="0051459D">
        <w:rPr>
          <w:rFonts w:ascii="Times New Roman" w:hAnsi="Times New Roman"/>
          <w:i/>
          <w:sz w:val="28"/>
          <w:szCs w:val="28"/>
        </w:rPr>
        <w:t>48°10′37″ пн. ш.</w:t>
      </w:r>
    </w:p>
    <w:p w:rsidR="000A4C90" w:rsidRPr="0051459D" w:rsidRDefault="00287B57" w:rsidP="00E43353">
      <w:pPr>
        <w:spacing w:after="0" w:line="360" w:lineRule="auto"/>
        <w:jc w:val="both"/>
        <w:rPr>
          <w:rFonts w:ascii="Times New Roman" w:hAnsi="Times New Roman"/>
          <w:i/>
          <w:sz w:val="28"/>
          <w:szCs w:val="28"/>
        </w:rPr>
      </w:pPr>
      <w:r w:rsidRPr="0051459D">
        <w:rPr>
          <w:rFonts w:ascii="Times New Roman" w:hAnsi="Times New Roman"/>
          <w:i/>
          <w:sz w:val="28"/>
          <w:szCs w:val="28"/>
        </w:rPr>
        <w:t>23°38′18″ сх. д.</w:t>
      </w:r>
    </w:p>
    <w:p w:rsidR="00287B57" w:rsidRPr="00626934" w:rsidRDefault="00287B57" w:rsidP="00E43353">
      <w:pPr>
        <w:spacing w:after="0" w:line="360" w:lineRule="auto"/>
        <w:jc w:val="both"/>
        <w:rPr>
          <w:rFonts w:ascii="Times New Roman" w:hAnsi="Times New Roman"/>
          <w:sz w:val="28"/>
          <w:szCs w:val="28"/>
        </w:rPr>
      </w:pPr>
    </w:p>
    <w:p w:rsidR="00287B57" w:rsidRPr="0051459D" w:rsidRDefault="00287B57" w:rsidP="00E43353">
      <w:pPr>
        <w:spacing w:after="0" w:line="360" w:lineRule="auto"/>
        <w:jc w:val="both"/>
        <w:rPr>
          <w:rFonts w:ascii="Times New Roman" w:hAnsi="Times New Roman"/>
          <w:b/>
          <w:sz w:val="32"/>
          <w:szCs w:val="32"/>
        </w:rPr>
      </w:pPr>
      <w:r w:rsidRPr="0051459D">
        <w:rPr>
          <w:rFonts w:ascii="Times New Roman" w:hAnsi="Times New Roman"/>
          <w:b/>
          <w:sz w:val="32"/>
          <w:szCs w:val="32"/>
        </w:rPr>
        <w:t>П</w:t>
      </w:r>
      <w:r w:rsidR="0051459D" w:rsidRPr="0051459D">
        <w:rPr>
          <w:rFonts w:ascii="Times New Roman" w:hAnsi="Times New Roman"/>
          <w:b/>
          <w:sz w:val="32"/>
          <w:szCs w:val="32"/>
        </w:rPr>
        <w:t>ам</w:t>
      </w:r>
      <w:r w:rsidRPr="0051459D">
        <w:rPr>
          <w:rFonts w:ascii="Times New Roman" w:hAnsi="Times New Roman"/>
          <w:b/>
          <w:sz w:val="32"/>
          <w:szCs w:val="32"/>
        </w:rPr>
        <w:t>’</w:t>
      </w:r>
      <w:r w:rsidR="0051459D" w:rsidRPr="0051459D">
        <w:rPr>
          <w:rFonts w:ascii="Times New Roman" w:hAnsi="Times New Roman"/>
          <w:b/>
          <w:sz w:val="32"/>
          <w:szCs w:val="32"/>
        </w:rPr>
        <w:t>ятники природи</w:t>
      </w:r>
    </w:p>
    <w:p w:rsidR="000A4C90" w:rsidRPr="00626934" w:rsidRDefault="000A4C90" w:rsidP="00E43353">
      <w:pPr>
        <w:spacing w:after="0" w:line="360" w:lineRule="auto"/>
        <w:jc w:val="both"/>
        <w:rPr>
          <w:rFonts w:ascii="Times New Roman" w:hAnsi="Times New Roman"/>
          <w:sz w:val="28"/>
          <w:szCs w:val="28"/>
        </w:rPr>
      </w:pPr>
    </w:p>
    <w:p w:rsidR="00287B57" w:rsidRPr="00626934" w:rsidRDefault="00287B57"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Скеля Карстовий міст</w:t>
      </w:r>
    </w:p>
    <w:p w:rsidR="00287B57" w:rsidRPr="00626934" w:rsidRDefault="00287B57" w:rsidP="0051459D">
      <w:pPr>
        <w:spacing w:after="0" w:line="360" w:lineRule="auto"/>
        <w:jc w:val="center"/>
        <w:rPr>
          <w:rFonts w:ascii="Times New Roman" w:hAnsi="Times New Roman"/>
          <w:b/>
          <w:sz w:val="28"/>
          <w:szCs w:val="28"/>
        </w:rPr>
      </w:pPr>
      <w:r w:rsidRPr="00626934">
        <w:rPr>
          <w:rFonts w:ascii="Times New Roman" w:hAnsi="Times New Roman"/>
          <w:noProof/>
          <w:sz w:val="28"/>
          <w:szCs w:val="28"/>
        </w:rPr>
        <w:drawing>
          <wp:inline distT="0" distB="0" distL="0" distR="0">
            <wp:extent cx="3828348" cy="2562166"/>
            <wp:effectExtent l="19050" t="0" r="702" b="0"/>
            <wp:docPr id="199" name="Рисунок 7" descr="http://ua.igotoworld.com/frontend/webcontent/websites/1/images/gallery/39433_370x246_11066124_821453661223424_57669277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a.igotoworld.com/frontend/webcontent/websites/1/images/gallery/39433_370x246_11066124_821453661223424_576692773_o.jpg"/>
                    <pic:cNvPicPr>
                      <a:picLocks noChangeAspect="1" noChangeArrowheads="1"/>
                    </pic:cNvPicPr>
                  </pic:nvPicPr>
                  <pic:blipFill>
                    <a:blip r:embed="rId478"/>
                    <a:srcRect/>
                    <a:stretch>
                      <a:fillRect/>
                    </a:stretch>
                  </pic:blipFill>
                  <pic:spPr bwMode="auto">
                    <a:xfrm>
                      <a:off x="0" y="0"/>
                      <a:ext cx="3834544" cy="2566313"/>
                    </a:xfrm>
                    <a:prstGeom prst="rect">
                      <a:avLst/>
                    </a:prstGeom>
                    <a:noFill/>
                    <a:ln w="9525">
                      <a:noFill/>
                      <a:miter lim="800000"/>
                      <a:headEnd/>
                      <a:tailEnd/>
                    </a:ln>
                  </pic:spPr>
                </pic:pic>
              </a:graphicData>
            </a:graphic>
          </wp:inline>
        </w:drawing>
      </w:r>
    </w:p>
    <w:p w:rsidR="00287B57" w:rsidRPr="00626934" w:rsidRDefault="00287B57" w:rsidP="00E43353">
      <w:pPr>
        <w:spacing w:after="0" w:line="360" w:lineRule="auto"/>
        <w:jc w:val="both"/>
        <w:rPr>
          <w:rFonts w:ascii="Times New Roman" w:hAnsi="Times New Roman"/>
          <w:sz w:val="28"/>
          <w:szCs w:val="28"/>
        </w:rPr>
      </w:pPr>
      <w:r w:rsidRPr="00626934">
        <w:rPr>
          <w:rFonts w:ascii="Times New Roman" w:hAnsi="Times New Roman"/>
          <w:sz w:val="28"/>
          <w:szCs w:val="28"/>
        </w:rPr>
        <w:lastRenderedPageBreak/>
        <w:tab/>
        <w:t>Скеля Карстовий міст – величезна арка у вапняковій скелі Чур, що утворилася протягом тисячоліть, коли Карпати ще представляли собою морське дно. Власне міст знаходиться у кінці маршруту по Карпатському біосферному заповіднику. Перепади висот становлять близько 450 метрів, а сама прогулянка по заповіднику займає 4–5 годин, тому з собою не завадить взяти якихось бутербродів і води. По дорозі будуть потрапляти струмки, так що запаси смачної та екологічно чистої джерельної води можна буде поповнити.</w:t>
      </w:r>
    </w:p>
    <w:p w:rsidR="00287B57" w:rsidRPr="00626934" w:rsidRDefault="0051459D" w:rsidP="00E43353">
      <w:pPr>
        <w:spacing w:after="0" w:line="360" w:lineRule="auto"/>
        <w:jc w:val="both"/>
        <w:rPr>
          <w:rFonts w:ascii="Times New Roman" w:hAnsi="Times New Roman"/>
          <w:sz w:val="28"/>
          <w:szCs w:val="28"/>
        </w:rPr>
      </w:pPr>
      <w:r>
        <w:rPr>
          <w:rFonts w:ascii="Times New Roman" w:hAnsi="Times New Roman"/>
          <w:sz w:val="28"/>
          <w:szCs w:val="28"/>
        </w:rPr>
        <w:tab/>
        <w:t>В</w:t>
      </w:r>
      <w:r w:rsidR="00287B57" w:rsidRPr="00626934">
        <w:rPr>
          <w:rFonts w:ascii="Times New Roman" w:hAnsi="Times New Roman"/>
          <w:sz w:val="28"/>
          <w:szCs w:val="28"/>
        </w:rPr>
        <w:t>арто відзначити, що дороги до Карстового мосту як такої немає. Тому на машині можна доїхати до села Мала Уголька, проїхати через нього і зупинитися біля адміністративної будівлі заповідника. Далі – тільки пішки.</w:t>
      </w:r>
    </w:p>
    <w:p w:rsidR="00287B57" w:rsidRPr="00626934" w:rsidRDefault="00287B57" w:rsidP="00E43353">
      <w:pPr>
        <w:spacing w:after="0" w:line="360" w:lineRule="auto"/>
        <w:jc w:val="both"/>
        <w:rPr>
          <w:rFonts w:ascii="Times New Roman" w:hAnsi="Times New Roman"/>
          <w:sz w:val="28"/>
          <w:szCs w:val="28"/>
        </w:rPr>
      </w:pPr>
    </w:p>
    <w:p w:rsidR="00287B57" w:rsidRPr="00626934" w:rsidRDefault="00287B57"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Печера прозорих стін</w:t>
      </w:r>
    </w:p>
    <w:p w:rsidR="00287B57" w:rsidRPr="00626934" w:rsidRDefault="00287B57" w:rsidP="0051459D">
      <w:pPr>
        <w:spacing w:after="0" w:line="360" w:lineRule="auto"/>
        <w:ind w:firstLine="708"/>
        <w:jc w:val="both"/>
        <w:rPr>
          <w:rFonts w:ascii="Times New Roman" w:hAnsi="Times New Roman"/>
          <w:sz w:val="28"/>
          <w:szCs w:val="28"/>
        </w:rPr>
      </w:pPr>
      <w:r w:rsidRPr="00626934">
        <w:rPr>
          <w:rFonts w:ascii="Times New Roman" w:hAnsi="Times New Roman"/>
          <w:sz w:val="28"/>
          <w:szCs w:val="28"/>
        </w:rPr>
        <w:t>Розташована недалеко від височини Погар, закладена в юрських мармуризованих вапняках і створена двома перпендикулярними камерами 5 і 20 м завдовжки. Стіни їх укриті молочно-білим прозорим кальцитом із зеленуватими натьоками, які за своєю формою нагадують чудові казкові кам'яні квіти.</w:t>
      </w:r>
    </w:p>
    <w:p w:rsidR="00287B57" w:rsidRPr="00626934" w:rsidRDefault="00287B57" w:rsidP="00E43353">
      <w:pPr>
        <w:spacing w:after="0" w:line="360" w:lineRule="auto"/>
        <w:jc w:val="both"/>
        <w:rPr>
          <w:rFonts w:ascii="Times New Roman" w:hAnsi="Times New Roman"/>
          <w:sz w:val="28"/>
          <w:szCs w:val="28"/>
        </w:rPr>
      </w:pPr>
    </w:p>
    <w:p w:rsidR="00E62D20" w:rsidRPr="00626934" w:rsidRDefault="00E62D20"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П</w:t>
      </w:r>
      <w:r w:rsidR="0051459D">
        <w:rPr>
          <w:rFonts w:ascii="Times New Roman" w:hAnsi="Times New Roman"/>
          <w:b/>
          <w:sz w:val="28"/>
          <w:szCs w:val="28"/>
        </w:rPr>
        <w:t>ерлинова печера</w:t>
      </w:r>
    </w:p>
    <w:p w:rsidR="00287B57" w:rsidRPr="00626934" w:rsidRDefault="00E62D20" w:rsidP="00E43353">
      <w:pPr>
        <w:spacing w:after="0" w:line="360" w:lineRule="auto"/>
        <w:jc w:val="both"/>
        <w:rPr>
          <w:rFonts w:ascii="Times New Roman" w:hAnsi="Times New Roman"/>
          <w:sz w:val="28"/>
          <w:szCs w:val="28"/>
        </w:rPr>
      </w:pPr>
      <w:r w:rsidRPr="00626934">
        <w:rPr>
          <w:rFonts w:ascii="Times New Roman" w:hAnsi="Times New Roman"/>
          <w:sz w:val="28"/>
          <w:szCs w:val="28"/>
        </w:rPr>
        <w:tab/>
        <w:t>Розташована на водорозділі річок Малої та Великої Угольок, закладена в юрських мармуризованих вапняках і є прикладом того, як вода діє на слаборозчинні карбонатні породи. Крім сталактитів, на стінах утворилися численні кальцитові кульки, які за блиском і красою нагадують перлини.</w:t>
      </w:r>
    </w:p>
    <w:p w:rsidR="00E62D20" w:rsidRPr="00626934" w:rsidRDefault="00E62D20" w:rsidP="00E43353">
      <w:pPr>
        <w:spacing w:after="0" w:line="360" w:lineRule="auto"/>
        <w:jc w:val="both"/>
        <w:rPr>
          <w:rFonts w:ascii="Times New Roman" w:hAnsi="Times New Roman"/>
          <w:sz w:val="28"/>
          <w:szCs w:val="28"/>
        </w:rPr>
      </w:pPr>
    </w:p>
    <w:p w:rsidR="00E62D20" w:rsidRPr="00626934" w:rsidRDefault="00E62D20"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Д</w:t>
      </w:r>
      <w:r w:rsidR="0051459D">
        <w:rPr>
          <w:rFonts w:ascii="Times New Roman" w:hAnsi="Times New Roman"/>
          <w:b/>
          <w:sz w:val="28"/>
          <w:szCs w:val="28"/>
        </w:rPr>
        <w:t>угласієве насадження</w:t>
      </w:r>
    </w:p>
    <w:p w:rsidR="00E62D20" w:rsidRPr="00626934" w:rsidRDefault="00E62D20" w:rsidP="00E43353">
      <w:pPr>
        <w:spacing w:after="0" w:line="360" w:lineRule="auto"/>
        <w:jc w:val="both"/>
        <w:rPr>
          <w:rFonts w:ascii="Times New Roman" w:hAnsi="Times New Roman"/>
          <w:sz w:val="28"/>
          <w:szCs w:val="28"/>
        </w:rPr>
      </w:pPr>
      <w:r w:rsidRPr="00626934">
        <w:rPr>
          <w:rFonts w:ascii="Times New Roman" w:hAnsi="Times New Roman"/>
          <w:sz w:val="28"/>
          <w:szCs w:val="28"/>
        </w:rPr>
        <w:tab/>
        <w:t>Створене понад 100 років тому. Завезена з Північної Америки псевдотсуга т</w:t>
      </w:r>
      <w:r w:rsidR="0051459D">
        <w:rPr>
          <w:rFonts w:ascii="Times New Roman" w:hAnsi="Times New Roman"/>
          <w:sz w:val="28"/>
          <w:szCs w:val="28"/>
        </w:rPr>
        <w:t>исолиста</w:t>
      </w:r>
      <w:r w:rsidRPr="00626934">
        <w:rPr>
          <w:rFonts w:ascii="Times New Roman" w:hAnsi="Times New Roman"/>
          <w:sz w:val="28"/>
          <w:szCs w:val="28"/>
        </w:rPr>
        <w:t xml:space="preserve"> є деревом із надзвичайно цінною деревиною. На батьківщині займає величезні площі й сягає розмірів до 100 м заввишки та кількох метрів у діаметрі.</w:t>
      </w:r>
    </w:p>
    <w:p w:rsidR="00E62D20" w:rsidRPr="00626934" w:rsidRDefault="00E62D20" w:rsidP="00E43353">
      <w:pPr>
        <w:spacing w:after="0" w:line="360" w:lineRule="auto"/>
        <w:jc w:val="both"/>
        <w:rPr>
          <w:rFonts w:ascii="Times New Roman" w:hAnsi="Times New Roman"/>
          <w:sz w:val="28"/>
          <w:szCs w:val="28"/>
        </w:rPr>
      </w:pPr>
    </w:p>
    <w:p w:rsidR="00E62D20" w:rsidRPr="00626934" w:rsidRDefault="00E62D20"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П</w:t>
      </w:r>
      <w:r w:rsidR="0051459D">
        <w:rPr>
          <w:rFonts w:ascii="Times New Roman" w:hAnsi="Times New Roman"/>
          <w:b/>
          <w:sz w:val="28"/>
          <w:szCs w:val="28"/>
        </w:rPr>
        <w:t>ечера дружба</w:t>
      </w:r>
      <w:r w:rsidRPr="00626934">
        <w:rPr>
          <w:rFonts w:ascii="Times New Roman" w:hAnsi="Times New Roman"/>
          <w:b/>
          <w:sz w:val="28"/>
          <w:szCs w:val="28"/>
        </w:rPr>
        <w:t xml:space="preserve"> (Р</w:t>
      </w:r>
      <w:r w:rsidR="0051459D">
        <w:rPr>
          <w:rFonts w:ascii="Times New Roman" w:hAnsi="Times New Roman"/>
          <w:b/>
          <w:sz w:val="28"/>
          <w:szCs w:val="28"/>
        </w:rPr>
        <w:t>оманія</w:t>
      </w:r>
      <w:r w:rsidRPr="00626934">
        <w:rPr>
          <w:rFonts w:ascii="Times New Roman" w:hAnsi="Times New Roman"/>
          <w:b/>
          <w:sz w:val="28"/>
          <w:szCs w:val="28"/>
        </w:rPr>
        <w:t>)</w:t>
      </w:r>
    </w:p>
    <w:p w:rsidR="00287B57" w:rsidRPr="00626934" w:rsidRDefault="00E62D20"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Найбільша печера Карпат. Глибина становить 46 м, загальна довжина </w:t>
      </w:r>
      <w:r w:rsidR="0007444A">
        <w:rPr>
          <w:rFonts w:ascii="Times New Roman" w:hAnsi="Times New Roman"/>
          <w:sz w:val="28"/>
          <w:szCs w:val="28"/>
        </w:rPr>
        <w:t>–</w:t>
      </w:r>
      <w:r w:rsidRPr="00626934">
        <w:rPr>
          <w:rFonts w:ascii="Times New Roman" w:hAnsi="Times New Roman"/>
          <w:sz w:val="28"/>
          <w:szCs w:val="28"/>
        </w:rPr>
        <w:t xml:space="preserve"> 900 м. У печері є кілька залів, привабливі натьоки, зокрема сталактити до 1,5 м завдовжки й рідкісні геліктити.</w:t>
      </w:r>
    </w:p>
    <w:p w:rsidR="00E62D20" w:rsidRPr="00626934" w:rsidRDefault="00E62D20" w:rsidP="00E43353">
      <w:pPr>
        <w:spacing w:after="0" w:line="360" w:lineRule="auto"/>
        <w:jc w:val="both"/>
        <w:rPr>
          <w:rFonts w:ascii="Times New Roman" w:hAnsi="Times New Roman"/>
          <w:sz w:val="28"/>
          <w:szCs w:val="28"/>
        </w:rPr>
      </w:pPr>
      <w:r w:rsidRPr="00626934">
        <w:rPr>
          <w:rFonts w:ascii="Times New Roman" w:hAnsi="Times New Roman"/>
          <w:sz w:val="28"/>
          <w:szCs w:val="28"/>
        </w:rPr>
        <w:tab/>
        <w:t>Температура повітря в різних частинах печери коливається від 5 до 8 °С, а вологість становить 100%</w:t>
      </w:r>
    </w:p>
    <w:p w:rsidR="00E62D20" w:rsidRDefault="00E62D20" w:rsidP="00E43353">
      <w:pPr>
        <w:spacing w:after="0" w:line="360" w:lineRule="auto"/>
        <w:jc w:val="both"/>
        <w:rPr>
          <w:rFonts w:ascii="Times New Roman" w:hAnsi="Times New Roman"/>
          <w:sz w:val="28"/>
          <w:szCs w:val="28"/>
        </w:rPr>
      </w:pPr>
    </w:p>
    <w:p w:rsidR="000A4C90" w:rsidRPr="00626934" w:rsidRDefault="000A4C90"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07444A">
        <w:rPr>
          <w:rFonts w:ascii="Times New Roman" w:hAnsi="Times New Roman"/>
          <w:b/>
          <w:sz w:val="28"/>
          <w:szCs w:val="28"/>
        </w:rPr>
        <w:t>ЕЛО НИЖНЯ АПША</w:t>
      </w:r>
    </w:p>
    <w:p w:rsidR="000A4C90" w:rsidRPr="00626934" w:rsidRDefault="000A4C90" w:rsidP="00E43353">
      <w:pPr>
        <w:spacing w:after="0" w:line="360" w:lineRule="auto"/>
        <w:jc w:val="both"/>
        <w:rPr>
          <w:rFonts w:ascii="Times New Roman" w:hAnsi="Times New Roman"/>
          <w:sz w:val="28"/>
          <w:szCs w:val="28"/>
        </w:rPr>
      </w:pPr>
    </w:p>
    <w:p w:rsidR="000A4C90" w:rsidRDefault="000A4C90" w:rsidP="0007444A">
      <w:pPr>
        <w:spacing w:after="0" w:line="360" w:lineRule="auto"/>
        <w:ind w:firstLine="426"/>
        <w:jc w:val="both"/>
        <w:rPr>
          <w:rFonts w:ascii="Times New Roman" w:hAnsi="Times New Roman"/>
          <w:sz w:val="28"/>
          <w:szCs w:val="28"/>
        </w:rPr>
      </w:pPr>
      <w:r w:rsidRPr="00626934">
        <w:rPr>
          <w:rFonts w:ascii="Times New Roman" w:hAnsi="Times New Roman"/>
          <w:sz w:val="28"/>
          <w:szCs w:val="28"/>
        </w:rPr>
        <w:t xml:space="preserve">Нижня Апша – </w:t>
      </w:r>
      <w:r w:rsidR="0007444A">
        <w:rPr>
          <w:rFonts w:ascii="Times New Roman" w:hAnsi="Times New Roman"/>
          <w:sz w:val="28"/>
          <w:szCs w:val="28"/>
        </w:rPr>
        <w:t>р</w:t>
      </w:r>
      <w:r w:rsidRPr="00626934">
        <w:rPr>
          <w:rFonts w:ascii="Times New Roman" w:hAnsi="Times New Roman"/>
          <w:sz w:val="28"/>
          <w:szCs w:val="28"/>
        </w:rPr>
        <w:t>аніше це село називалося Дібровою. Воно розташоване в 2 км від українсько-румунського кордону.</w:t>
      </w:r>
    </w:p>
    <w:p w:rsidR="00207B6B" w:rsidRPr="00626934" w:rsidRDefault="00207B6B" w:rsidP="0007444A">
      <w:pPr>
        <w:spacing w:after="0" w:line="360" w:lineRule="auto"/>
        <w:ind w:firstLine="426"/>
        <w:jc w:val="both"/>
        <w:rPr>
          <w:rFonts w:ascii="Times New Roman" w:hAnsi="Times New Roman"/>
          <w:sz w:val="28"/>
          <w:szCs w:val="28"/>
        </w:rPr>
      </w:pPr>
    </w:p>
    <w:p w:rsidR="0007444A" w:rsidRPr="00BE7F04" w:rsidRDefault="0007444A" w:rsidP="0007444A">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07444A" w:rsidRPr="0007444A" w:rsidRDefault="0007444A" w:rsidP="00E43353">
      <w:pPr>
        <w:spacing w:after="0" w:line="360" w:lineRule="auto"/>
        <w:jc w:val="both"/>
        <w:rPr>
          <w:rFonts w:ascii="Times New Roman" w:hAnsi="Times New Roman"/>
          <w:i/>
          <w:sz w:val="28"/>
          <w:szCs w:val="28"/>
        </w:rPr>
      </w:pPr>
      <w:r w:rsidRPr="0007444A">
        <w:rPr>
          <w:rFonts w:ascii="Times New Roman" w:hAnsi="Times New Roman"/>
          <w:i/>
          <w:sz w:val="28"/>
          <w:szCs w:val="28"/>
        </w:rPr>
        <w:t>47°59′51″ пн. ш.</w:t>
      </w:r>
    </w:p>
    <w:p w:rsidR="000A4C90" w:rsidRPr="0007444A" w:rsidRDefault="000A4C90" w:rsidP="00E43353">
      <w:pPr>
        <w:spacing w:after="0" w:line="360" w:lineRule="auto"/>
        <w:jc w:val="both"/>
        <w:rPr>
          <w:rFonts w:ascii="Times New Roman" w:hAnsi="Times New Roman"/>
          <w:i/>
          <w:sz w:val="28"/>
          <w:szCs w:val="28"/>
        </w:rPr>
      </w:pPr>
      <w:r w:rsidRPr="0007444A">
        <w:rPr>
          <w:rFonts w:ascii="Times New Roman" w:hAnsi="Times New Roman"/>
          <w:i/>
          <w:sz w:val="28"/>
          <w:szCs w:val="28"/>
        </w:rPr>
        <w:t>23°50′18″ сх. д.</w:t>
      </w:r>
    </w:p>
    <w:p w:rsidR="000A4C90" w:rsidRPr="00626934" w:rsidRDefault="000A4C90" w:rsidP="00E43353">
      <w:pPr>
        <w:spacing w:after="0" w:line="360" w:lineRule="auto"/>
        <w:jc w:val="both"/>
        <w:rPr>
          <w:rFonts w:ascii="Times New Roman" w:hAnsi="Times New Roman"/>
          <w:sz w:val="28"/>
          <w:szCs w:val="28"/>
        </w:rPr>
      </w:pPr>
    </w:p>
    <w:p w:rsidR="000A4C90" w:rsidRPr="0007444A" w:rsidRDefault="000A4C90" w:rsidP="00E43353">
      <w:pPr>
        <w:spacing w:after="0" w:line="360" w:lineRule="auto"/>
        <w:jc w:val="both"/>
        <w:rPr>
          <w:rFonts w:ascii="Times New Roman" w:hAnsi="Times New Roman"/>
          <w:b/>
          <w:sz w:val="32"/>
          <w:szCs w:val="32"/>
          <w:lang w:val="ru-RU"/>
        </w:rPr>
      </w:pPr>
      <w:r w:rsidRPr="0007444A">
        <w:rPr>
          <w:rFonts w:ascii="Times New Roman" w:hAnsi="Times New Roman"/>
          <w:b/>
          <w:sz w:val="32"/>
          <w:szCs w:val="32"/>
          <w:lang w:val="ru-RU"/>
        </w:rPr>
        <w:t>І</w:t>
      </w:r>
      <w:r w:rsidR="0007444A" w:rsidRPr="0007444A">
        <w:rPr>
          <w:rFonts w:ascii="Times New Roman" w:hAnsi="Times New Roman"/>
          <w:b/>
          <w:sz w:val="32"/>
          <w:szCs w:val="32"/>
          <w:lang w:val="ru-RU"/>
        </w:rPr>
        <w:t>сторичні пам</w:t>
      </w:r>
      <w:r w:rsidRPr="0007444A">
        <w:rPr>
          <w:rFonts w:ascii="Times New Roman" w:hAnsi="Times New Roman"/>
          <w:b/>
          <w:sz w:val="32"/>
          <w:szCs w:val="32"/>
          <w:lang w:val="ru-RU"/>
        </w:rPr>
        <w:t>’</w:t>
      </w:r>
      <w:r w:rsidR="0007444A" w:rsidRPr="0007444A">
        <w:rPr>
          <w:rFonts w:ascii="Times New Roman" w:hAnsi="Times New Roman"/>
          <w:b/>
          <w:sz w:val="32"/>
          <w:szCs w:val="32"/>
          <w:lang w:val="ru-RU"/>
        </w:rPr>
        <w:t>ятки</w:t>
      </w:r>
    </w:p>
    <w:p w:rsidR="000A4C90" w:rsidRPr="00626934" w:rsidRDefault="000A4C90" w:rsidP="00E43353">
      <w:pPr>
        <w:spacing w:after="0" w:line="360" w:lineRule="auto"/>
        <w:jc w:val="both"/>
        <w:rPr>
          <w:rFonts w:ascii="Times New Roman" w:hAnsi="Times New Roman"/>
          <w:sz w:val="28"/>
          <w:szCs w:val="28"/>
        </w:rPr>
      </w:pPr>
    </w:p>
    <w:p w:rsidR="000A4C90" w:rsidRPr="00626934" w:rsidRDefault="000A4C90"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Дерев'яна церква св. Миколи, 1604, XVIII ст., і дзвіниця</w:t>
      </w:r>
    </w:p>
    <w:p w:rsidR="000A4C90" w:rsidRPr="00626934" w:rsidRDefault="000A4C90" w:rsidP="00E43353">
      <w:pPr>
        <w:spacing w:after="0" w:line="360" w:lineRule="auto"/>
        <w:jc w:val="both"/>
        <w:rPr>
          <w:rFonts w:ascii="Times New Roman" w:hAnsi="Times New Roman"/>
          <w:sz w:val="28"/>
          <w:szCs w:val="28"/>
        </w:rPr>
      </w:pPr>
    </w:p>
    <w:p w:rsidR="000A4C90" w:rsidRPr="00626934" w:rsidRDefault="000A4C90" w:rsidP="0007444A">
      <w:pPr>
        <w:spacing w:after="0" w:line="360" w:lineRule="auto"/>
        <w:ind w:firstLine="708"/>
        <w:jc w:val="both"/>
        <w:rPr>
          <w:rFonts w:ascii="Times New Roman" w:hAnsi="Times New Roman"/>
          <w:sz w:val="28"/>
          <w:szCs w:val="28"/>
        </w:rPr>
      </w:pPr>
      <w:r w:rsidRPr="00626934">
        <w:rPr>
          <w:rFonts w:ascii="Times New Roman" w:hAnsi="Times New Roman"/>
          <w:sz w:val="28"/>
          <w:szCs w:val="28"/>
        </w:rPr>
        <w:t>Церкву зведено з дубових брусів та вкрито дубовим лемешем. Від первісної будівлі збереглися зруби стін та перекриття над бабинцем.</w:t>
      </w:r>
    </w:p>
    <w:p w:rsidR="000A4C90" w:rsidRPr="00626934" w:rsidRDefault="000A4C90" w:rsidP="0007444A">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Над бабинцем підіймається квадратна в плані вежа з круговою аркадою голосників. Двосхилий дах прикрашено декоративними башточками зі шпилями.</w:t>
      </w:r>
    </w:p>
    <w:p w:rsidR="000A4C90" w:rsidRPr="00626934" w:rsidRDefault="000A4C90" w:rsidP="0007444A">
      <w:pPr>
        <w:spacing w:after="0" w:line="360" w:lineRule="auto"/>
        <w:ind w:firstLine="708"/>
        <w:jc w:val="both"/>
        <w:rPr>
          <w:rFonts w:ascii="Times New Roman" w:hAnsi="Times New Roman"/>
          <w:sz w:val="28"/>
          <w:szCs w:val="28"/>
        </w:rPr>
      </w:pPr>
      <w:r w:rsidRPr="00626934">
        <w:rPr>
          <w:rFonts w:ascii="Times New Roman" w:hAnsi="Times New Roman"/>
          <w:sz w:val="28"/>
          <w:szCs w:val="28"/>
        </w:rPr>
        <w:t>В інтер’єрі збкрігся живопис 1825р. (художник М. Манькович) і різьблення (П. Томашек).</w:t>
      </w:r>
    </w:p>
    <w:p w:rsidR="000A4C90" w:rsidRPr="00626934" w:rsidRDefault="000A4C90" w:rsidP="0007444A">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захід від храму розташована квадратна в плані, одноярусна дзвіниця (18 ст.) з шатровим дахом, покритим лемешем.</w:t>
      </w:r>
    </w:p>
    <w:p w:rsidR="000A4C90" w:rsidRPr="00626934" w:rsidRDefault="000A4C90" w:rsidP="0007444A">
      <w:pPr>
        <w:spacing w:after="0" w:line="360" w:lineRule="auto"/>
        <w:ind w:firstLine="426"/>
        <w:jc w:val="both"/>
        <w:rPr>
          <w:rFonts w:ascii="Times New Roman" w:hAnsi="Times New Roman"/>
          <w:sz w:val="28"/>
          <w:szCs w:val="28"/>
        </w:rPr>
      </w:pPr>
      <w:r w:rsidRPr="00626934">
        <w:rPr>
          <w:rFonts w:ascii="Times New Roman" w:hAnsi="Times New Roman"/>
          <w:sz w:val="28"/>
          <w:szCs w:val="28"/>
        </w:rPr>
        <w:lastRenderedPageBreak/>
        <w:t>За радянських часів церква тривалий час стояла закритою, а згодом була перетворена на музей народного побуту. У 1994 р. храм повернуто греко-католицькій громаді.</w:t>
      </w:r>
    </w:p>
    <w:p w:rsidR="000A4C90" w:rsidRPr="00626934" w:rsidRDefault="000A4C90" w:rsidP="00E43353">
      <w:pPr>
        <w:spacing w:after="0" w:line="360" w:lineRule="auto"/>
        <w:jc w:val="both"/>
        <w:rPr>
          <w:rFonts w:ascii="Times New Roman" w:hAnsi="Times New Roman"/>
          <w:sz w:val="28"/>
          <w:szCs w:val="28"/>
        </w:rPr>
      </w:pPr>
    </w:p>
    <w:p w:rsidR="00DC657A" w:rsidRPr="00626934" w:rsidRDefault="00DC657A"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07444A">
        <w:rPr>
          <w:rFonts w:ascii="Times New Roman" w:hAnsi="Times New Roman"/>
          <w:b/>
          <w:sz w:val="28"/>
          <w:szCs w:val="28"/>
        </w:rPr>
        <w:t>ЕЛИЩЕ МІСЬКОГО ТИПУ СОЛОТВИНО</w:t>
      </w:r>
    </w:p>
    <w:p w:rsidR="0007444A" w:rsidRDefault="00E416ED"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p>
    <w:p w:rsidR="00E62D20" w:rsidRPr="00626934" w:rsidRDefault="00E416ED" w:rsidP="00852A27">
      <w:pPr>
        <w:spacing w:after="0" w:line="360" w:lineRule="auto"/>
        <w:ind w:firstLine="426"/>
        <w:jc w:val="both"/>
        <w:rPr>
          <w:rFonts w:ascii="Times New Roman" w:hAnsi="Times New Roman"/>
          <w:sz w:val="28"/>
          <w:szCs w:val="28"/>
        </w:rPr>
      </w:pPr>
      <w:r w:rsidRPr="00626934">
        <w:rPr>
          <w:rFonts w:ascii="Times New Roman" w:hAnsi="Times New Roman"/>
          <w:sz w:val="28"/>
          <w:szCs w:val="28"/>
        </w:rPr>
        <w:t>Селище розташоване в Мармароській котловині на правому березі Тиси.</w:t>
      </w:r>
    </w:p>
    <w:p w:rsidR="00E62D20" w:rsidRDefault="00E416ED" w:rsidP="00852A27">
      <w:pPr>
        <w:spacing w:after="0" w:line="360" w:lineRule="auto"/>
        <w:ind w:firstLine="426"/>
        <w:jc w:val="both"/>
        <w:rPr>
          <w:rFonts w:ascii="Times New Roman" w:hAnsi="Times New Roman"/>
          <w:sz w:val="28"/>
          <w:szCs w:val="28"/>
        </w:rPr>
      </w:pPr>
      <w:r w:rsidRPr="00626934">
        <w:rPr>
          <w:rFonts w:ascii="Times New Roman" w:hAnsi="Times New Roman"/>
          <w:sz w:val="28"/>
          <w:szCs w:val="28"/>
        </w:rPr>
        <w:t>Солотвино є кінцевим пунктом української ділянки залізниці, яка веде із с. Батьово, і, відповідно, пасажирських потягів, які прямують зі Львова на Закарпаття. Починаючи зі Солотвина, залізнична колія переходить на лівий берег Тиси та пролягає територією Румунії, а перед с. Ділове знову повертається на територію України.</w:t>
      </w:r>
    </w:p>
    <w:p w:rsidR="00207B6B" w:rsidRPr="00626934" w:rsidRDefault="00207B6B" w:rsidP="00852A27">
      <w:pPr>
        <w:spacing w:after="0" w:line="360" w:lineRule="auto"/>
        <w:ind w:firstLine="426"/>
        <w:jc w:val="both"/>
        <w:rPr>
          <w:rFonts w:ascii="Times New Roman" w:hAnsi="Times New Roman"/>
          <w:sz w:val="28"/>
          <w:szCs w:val="28"/>
        </w:rPr>
      </w:pPr>
    </w:p>
    <w:p w:rsidR="00852A27" w:rsidRPr="00BE7F04" w:rsidRDefault="00852A27" w:rsidP="00852A27">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852A27" w:rsidRPr="00852A27" w:rsidRDefault="00852A27" w:rsidP="00E43353">
      <w:pPr>
        <w:spacing w:after="0" w:line="360" w:lineRule="auto"/>
        <w:jc w:val="both"/>
        <w:rPr>
          <w:rFonts w:ascii="Times New Roman" w:hAnsi="Times New Roman"/>
          <w:i/>
          <w:sz w:val="28"/>
          <w:szCs w:val="28"/>
        </w:rPr>
      </w:pPr>
      <w:r w:rsidRPr="00852A27">
        <w:rPr>
          <w:rFonts w:ascii="Times New Roman" w:hAnsi="Times New Roman"/>
          <w:i/>
          <w:sz w:val="28"/>
          <w:szCs w:val="28"/>
        </w:rPr>
        <w:t>47°57′20″ пн. ш.</w:t>
      </w:r>
    </w:p>
    <w:p w:rsidR="00E416ED" w:rsidRPr="00852A27" w:rsidRDefault="00E416ED" w:rsidP="00E43353">
      <w:pPr>
        <w:spacing w:after="0" w:line="360" w:lineRule="auto"/>
        <w:jc w:val="both"/>
        <w:rPr>
          <w:rFonts w:ascii="Times New Roman" w:hAnsi="Times New Roman"/>
          <w:i/>
          <w:sz w:val="28"/>
          <w:szCs w:val="28"/>
        </w:rPr>
      </w:pPr>
      <w:r w:rsidRPr="00852A27">
        <w:rPr>
          <w:rFonts w:ascii="Times New Roman" w:hAnsi="Times New Roman"/>
          <w:i/>
          <w:sz w:val="28"/>
          <w:szCs w:val="28"/>
        </w:rPr>
        <w:t>23°52′16″ сх. д.</w:t>
      </w:r>
    </w:p>
    <w:p w:rsidR="00E416ED" w:rsidRPr="00626934" w:rsidRDefault="00E416ED" w:rsidP="00E43353">
      <w:pPr>
        <w:spacing w:after="0" w:line="360" w:lineRule="auto"/>
        <w:jc w:val="both"/>
        <w:rPr>
          <w:rFonts w:ascii="Times New Roman" w:hAnsi="Times New Roman"/>
          <w:sz w:val="28"/>
          <w:szCs w:val="28"/>
        </w:rPr>
      </w:pPr>
    </w:p>
    <w:p w:rsidR="00E416ED" w:rsidRPr="00852A27" w:rsidRDefault="00E416ED" w:rsidP="00E43353">
      <w:pPr>
        <w:spacing w:after="0" w:line="360" w:lineRule="auto"/>
        <w:jc w:val="both"/>
        <w:rPr>
          <w:rFonts w:ascii="Times New Roman" w:hAnsi="Times New Roman"/>
          <w:b/>
          <w:sz w:val="32"/>
          <w:szCs w:val="32"/>
        </w:rPr>
      </w:pPr>
      <w:r w:rsidRPr="00852A27">
        <w:rPr>
          <w:rFonts w:ascii="Times New Roman" w:hAnsi="Times New Roman"/>
          <w:b/>
          <w:sz w:val="32"/>
          <w:szCs w:val="32"/>
        </w:rPr>
        <w:t>П</w:t>
      </w:r>
      <w:r w:rsidR="00852A27" w:rsidRPr="00852A27">
        <w:rPr>
          <w:rFonts w:ascii="Times New Roman" w:hAnsi="Times New Roman"/>
          <w:b/>
          <w:sz w:val="32"/>
          <w:szCs w:val="32"/>
        </w:rPr>
        <w:t>ам</w:t>
      </w:r>
      <w:r w:rsidRPr="00852A27">
        <w:rPr>
          <w:rFonts w:ascii="Times New Roman" w:hAnsi="Times New Roman"/>
          <w:b/>
          <w:sz w:val="32"/>
          <w:szCs w:val="32"/>
        </w:rPr>
        <w:t>’</w:t>
      </w:r>
      <w:r w:rsidR="00852A27" w:rsidRPr="00852A27">
        <w:rPr>
          <w:rFonts w:ascii="Times New Roman" w:hAnsi="Times New Roman"/>
          <w:b/>
          <w:sz w:val="32"/>
          <w:szCs w:val="32"/>
        </w:rPr>
        <w:t>ятники природи</w:t>
      </w:r>
    </w:p>
    <w:p w:rsidR="00E416ED" w:rsidRPr="00626934" w:rsidRDefault="00E416ED" w:rsidP="00E43353">
      <w:pPr>
        <w:spacing w:after="0" w:line="360" w:lineRule="auto"/>
        <w:jc w:val="both"/>
        <w:rPr>
          <w:rFonts w:ascii="Times New Roman" w:hAnsi="Times New Roman"/>
          <w:sz w:val="28"/>
          <w:szCs w:val="28"/>
        </w:rPr>
      </w:pPr>
    </w:p>
    <w:p w:rsidR="00E416ED" w:rsidRPr="00626934" w:rsidRDefault="00E416ED"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Озеро Кунігунда</w:t>
      </w:r>
    </w:p>
    <w:p w:rsidR="00E416ED" w:rsidRPr="00626934" w:rsidRDefault="00E416ED"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Озеро, яке знаходиться у </w:t>
      </w:r>
      <w:r w:rsidR="00852A27">
        <w:rPr>
          <w:rFonts w:ascii="Times New Roman" w:hAnsi="Times New Roman"/>
          <w:sz w:val="28"/>
          <w:szCs w:val="28"/>
        </w:rPr>
        <w:t xml:space="preserve"> смт </w:t>
      </w:r>
      <w:r w:rsidRPr="00626934">
        <w:rPr>
          <w:rFonts w:ascii="Times New Roman" w:hAnsi="Times New Roman"/>
          <w:sz w:val="28"/>
          <w:szCs w:val="28"/>
        </w:rPr>
        <w:t>Солотвино, має назву Кунігунда і є одним з найвідомішим на Закарпа</w:t>
      </w:r>
      <w:r w:rsidR="00852A27">
        <w:rPr>
          <w:rFonts w:ascii="Times New Roman" w:hAnsi="Times New Roman"/>
          <w:sz w:val="28"/>
          <w:szCs w:val="28"/>
        </w:rPr>
        <w:t>тті. Його глибина становить 1-</w:t>
      </w:r>
      <w:r w:rsidRPr="00626934">
        <w:rPr>
          <w:rFonts w:ascii="Times New Roman" w:hAnsi="Times New Roman"/>
          <w:sz w:val="28"/>
          <w:szCs w:val="28"/>
        </w:rPr>
        <w:t>8 м., а площа поверхні близько 800 м. Це озеро – солоне, вода з якого приносить велику користь всьому організму, зокрема шкірі. А це тому, що в цій воді висока концентрація солі ( приблизно 200 грам на літр), вона перевищує солоність морської води, тому не поступається цілющим властивостям Мертвого моря.</w:t>
      </w:r>
    </w:p>
    <w:p w:rsidR="00E416ED" w:rsidRDefault="00E416ED" w:rsidP="00E43353">
      <w:pPr>
        <w:spacing w:after="0" w:line="360" w:lineRule="auto"/>
        <w:jc w:val="both"/>
        <w:rPr>
          <w:rFonts w:ascii="Times New Roman" w:hAnsi="Times New Roman"/>
          <w:sz w:val="28"/>
          <w:szCs w:val="28"/>
        </w:rPr>
      </w:pPr>
    </w:p>
    <w:p w:rsidR="00927A7A" w:rsidRPr="00626934" w:rsidRDefault="00927A7A" w:rsidP="00E43353">
      <w:pPr>
        <w:spacing w:after="0" w:line="360" w:lineRule="auto"/>
        <w:jc w:val="both"/>
        <w:rPr>
          <w:rFonts w:ascii="Times New Roman" w:hAnsi="Times New Roman"/>
          <w:sz w:val="28"/>
          <w:szCs w:val="28"/>
        </w:rPr>
      </w:pPr>
    </w:p>
    <w:p w:rsidR="00E416ED" w:rsidRPr="00852A27" w:rsidRDefault="00E416ED" w:rsidP="00E43353">
      <w:pPr>
        <w:spacing w:after="0" w:line="360" w:lineRule="auto"/>
        <w:jc w:val="both"/>
        <w:rPr>
          <w:rFonts w:ascii="Times New Roman" w:hAnsi="Times New Roman"/>
          <w:b/>
          <w:sz w:val="32"/>
          <w:szCs w:val="32"/>
        </w:rPr>
      </w:pPr>
      <w:r w:rsidRPr="00852A27">
        <w:rPr>
          <w:rFonts w:ascii="Times New Roman" w:hAnsi="Times New Roman"/>
          <w:b/>
          <w:sz w:val="32"/>
          <w:szCs w:val="32"/>
        </w:rPr>
        <w:t>С</w:t>
      </w:r>
      <w:r w:rsidR="00852A27" w:rsidRPr="00852A27">
        <w:rPr>
          <w:rFonts w:ascii="Times New Roman" w:hAnsi="Times New Roman"/>
          <w:b/>
          <w:sz w:val="32"/>
          <w:szCs w:val="32"/>
        </w:rPr>
        <w:t>портивні та оздоровчі бази відпочинку</w:t>
      </w:r>
    </w:p>
    <w:p w:rsidR="00E416ED" w:rsidRPr="00626934" w:rsidRDefault="00E416ED" w:rsidP="00E43353">
      <w:pPr>
        <w:spacing w:after="0" w:line="360" w:lineRule="auto"/>
        <w:jc w:val="both"/>
        <w:rPr>
          <w:rFonts w:ascii="Times New Roman" w:hAnsi="Times New Roman"/>
          <w:sz w:val="28"/>
          <w:szCs w:val="28"/>
        </w:rPr>
      </w:pPr>
    </w:p>
    <w:p w:rsidR="00E416ED" w:rsidRDefault="00852A27" w:rsidP="00E43353">
      <w:pPr>
        <w:spacing w:after="0" w:line="360" w:lineRule="auto"/>
        <w:jc w:val="both"/>
        <w:rPr>
          <w:rFonts w:ascii="Times New Roman" w:hAnsi="Times New Roman"/>
          <w:b/>
          <w:sz w:val="28"/>
          <w:szCs w:val="28"/>
        </w:rPr>
      </w:pPr>
      <w:r>
        <w:rPr>
          <w:rFonts w:ascii="Times New Roman" w:hAnsi="Times New Roman"/>
          <w:b/>
          <w:sz w:val="28"/>
          <w:szCs w:val="28"/>
        </w:rPr>
        <w:lastRenderedPageBreak/>
        <w:t>База відпочинку «Руслана»</w:t>
      </w:r>
    </w:p>
    <w:p w:rsidR="00207B6B" w:rsidRPr="00626934" w:rsidRDefault="00207B6B" w:rsidP="00E43353">
      <w:pPr>
        <w:spacing w:after="0" w:line="360" w:lineRule="auto"/>
        <w:jc w:val="both"/>
        <w:rPr>
          <w:rFonts w:ascii="Times New Roman" w:hAnsi="Times New Roman"/>
          <w:b/>
          <w:sz w:val="28"/>
          <w:szCs w:val="28"/>
        </w:rPr>
      </w:pPr>
      <w:r>
        <w:rPr>
          <w:noProof/>
        </w:rPr>
        <w:drawing>
          <wp:inline distT="0" distB="0" distL="0" distR="0">
            <wp:extent cx="5071565" cy="3377817"/>
            <wp:effectExtent l="19050" t="0" r="0" b="0"/>
            <wp:docPr id="297" name="Рисунок 55" descr="&amp;Rcy;&amp;iecy;&amp;zcy;&amp;ucy;&amp;lcy;&amp;softcy;&amp;tcy;&amp;acy;&amp;tcy; &amp;pcy;&amp;ocy;&amp;shcy;&amp;ucy;&amp;kcy;&amp;ucy; &amp;zcy;&amp;ocy;&amp;bcy;&amp;rcy;&amp;acy;&amp;zhcy;&amp;iecy;&amp;ncy;&amp;softcy; &amp;zcy;&amp;acy; &amp;zcy;&amp;acy;&amp;pcy;&amp;icy;&amp;tcy;&amp;ocy;&amp;mcy; &quot;&amp;Bcy;&amp;acy;&amp;zcy;&amp;acy; &amp;vcy;&amp;iukcy;&amp;dcy;&amp;pcy;&amp;ocy;&amp;chcy;&amp;icy;&amp;ncy;&amp;kcy;&amp;ucy; «&amp;Rcy;&amp;ucy;&amp;scy;&amp;lcy;&amp;acy;&amp;n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mp;Rcy;&amp;iecy;&amp;zcy;&amp;ucy;&amp;lcy;&amp;softcy;&amp;tcy;&amp;acy;&amp;tcy; &amp;pcy;&amp;ocy;&amp;shcy;&amp;ucy;&amp;kcy;&amp;ucy; &amp;zcy;&amp;ocy;&amp;bcy;&amp;rcy;&amp;acy;&amp;zhcy;&amp;iecy;&amp;ncy;&amp;softcy; &amp;zcy;&amp;acy; &amp;zcy;&amp;acy;&amp;pcy;&amp;icy;&amp;tcy;&amp;ocy;&amp;mcy; &quot;&amp;Bcy;&amp;acy;&amp;zcy;&amp;acy; &amp;vcy;&amp;iukcy;&amp;dcy;&amp;pcy;&amp;ocy;&amp;chcy;&amp;icy;&amp;ncy;&amp;kcy;&amp;ucy; «&amp;Rcy;&amp;ucy;&amp;scy;&amp;lcy;&amp;acy;&amp;ncy;&amp;acy;»&quot;"/>
                    <pic:cNvPicPr>
                      <a:picLocks noChangeAspect="1" noChangeArrowheads="1"/>
                    </pic:cNvPicPr>
                  </pic:nvPicPr>
                  <pic:blipFill>
                    <a:blip r:embed="rId479"/>
                    <a:srcRect/>
                    <a:stretch>
                      <a:fillRect/>
                    </a:stretch>
                  </pic:blipFill>
                  <pic:spPr bwMode="auto">
                    <a:xfrm>
                      <a:off x="0" y="0"/>
                      <a:ext cx="5070175" cy="3376891"/>
                    </a:xfrm>
                    <a:prstGeom prst="rect">
                      <a:avLst/>
                    </a:prstGeom>
                    <a:noFill/>
                    <a:ln w="9525">
                      <a:noFill/>
                      <a:miter lim="800000"/>
                      <a:headEnd/>
                      <a:tailEnd/>
                    </a:ln>
                  </pic:spPr>
                </pic:pic>
              </a:graphicData>
            </a:graphic>
          </wp:inline>
        </w:drawing>
      </w:r>
    </w:p>
    <w:p w:rsidR="00E416ED" w:rsidRPr="00626934" w:rsidRDefault="00852A27" w:rsidP="00852A27">
      <w:pPr>
        <w:spacing w:after="0" w:line="360" w:lineRule="auto"/>
        <w:ind w:firstLine="708"/>
        <w:jc w:val="both"/>
        <w:rPr>
          <w:rFonts w:ascii="Times New Roman" w:hAnsi="Times New Roman"/>
          <w:sz w:val="28"/>
          <w:szCs w:val="28"/>
        </w:rPr>
      </w:pPr>
      <w:r>
        <w:rPr>
          <w:rFonts w:ascii="Times New Roman" w:hAnsi="Times New Roman"/>
          <w:sz w:val="28"/>
          <w:szCs w:val="28"/>
        </w:rPr>
        <w:t>База відпочинку «</w:t>
      </w:r>
      <w:r w:rsidR="00E416ED" w:rsidRPr="00626934">
        <w:rPr>
          <w:rFonts w:ascii="Times New Roman" w:hAnsi="Times New Roman"/>
          <w:sz w:val="28"/>
          <w:szCs w:val="28"/>
        </w:rPr>
        <w:t>Русла</w:t>
      </w:r>
      <w:r>
        <w:rPr>
          <w:rFonts w:ascii="Times New Roman" w:hAnsi="Times New Roman"/>
          <w:sz w:val="28"/>
          <w:szCs w:val="28"/>
        </w:rPr>
        <w:t>на»</w:t>
      </w:r>
      <w:r w:rsidR="00E416ED" w:rsidRPr="00626934">
        <w:rPr>
          <w:rFonts w:ascii="Times New Roman" w:hAnsi="Times New Roman"/>
          <w:sz w:val="28"/>
          <w:szCs w:val="28"/>
        </w:rPr>
        <w:t xml:space="preserve"> розташована на березі солоного озера, в курортній зоні Солотвино Тячівського району Закарпаття. Вода в Солотвинських озерах </w:t>
      </w:r>
      <w:r>
        <w:rPr>
          <w:rFonts w:ascii="Times New Roman" w:hAnsi="Times New Roman"/>
          <w:sz w:val="28"/>
          <w:szCs w:val="28"/>
        </w:rPr>
        <w:t>–</w:t>
      </w:r>
      <w:r w:rsidR="00E416ED" w:rsidRPr="00626934">
        <w:rPr>
          <w:rFonts w:ascii="Times New Roman" w:hAnsi="Times New Roman"/>
          <w:sz w:val="28"/>
          <w:szCs w:val="28"/>
        </w:rPr>
        <w:t xml:space="preserve"> солона, з соляних шахт і за хімічним складом дуже схожа на воду Мертвого моря.</w:t>
      </w:r>
    </w:p>
    <w:p w:rsidR="00E416ED" w:rsidRDefault="00E416ED" w:rsidP="00852A27">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На території бази розташоване одне з солоних великих озер з чистим доглянутим пляжем, обладнаним лежаками і затишними альтанками (в наявності 500 лежаків). Є окремий басейн з солоною  водою, оснащений с</w:t>
      </w:r>
      <w:r w:rsidR="00852A27">
        <w:rPr>
          <w:rFonts w:ascii="Times New Roman" w:hAnsi="Times New Roman"/>
          <w:sz w:val="28"/>
          <w:szCs w:val="28"/>
        </w:rPr>
        <w:t>истемою очищення води. Ресторан-</w:t>
      </w:r>
      <w:r w:rsidRPr="00626934">
        <w:rPr>
          <w:rFonts w:ascii="Times New Roman" w:hAnsi="Times New Roman"/>
          <w:sz w:val="28"/>
          <w:szCs w:val="28"/>
        </w:rPr>
        <w:t>тераса для гостей і відпочиваючих розташований прямо на березі солоного озера. Відвідувачі бази відпочинку можуть скористатися безкоштовною парковк</w:t>
      </w:r>
      <w:r w:rsidR="00852A27">
        <w:rPr>
          <w:rFonts w:ascii="Times New Roman" w:hAnsi="Times New Roman"/>
          <w:sz w:val="28"/>
          <w:szCs w:val="28"/>
        </w:rPr>
        <w:t>ою. На всій території діє Wi-Fi</w:t>
      </w:r>
      <w:r w:rsidRPr="00626934">
        <w:rPr>
          <w:rFonts w:ascii="Times New Roman" w:hAnsi="Times New Roman"/>
          <w:sz w:val="28"/>
          <w:szCs w:val="28"/>
        </w:rPr>
        <w:t>.</w:t>
      </w:r>
    </w:p>
    <w:p w:rsidR="00207B6B" w:rsidRPr="00626934" w:rsidRDefault="00207B6B" w:rsidP="00852A27">
      <w:pPr>
        <w:spacing w:after="0" w:line="360" w:lineRule="auto"/>
        <w:ind w:firstLine="708"/>
        <w:jc w:val="both"/>
        <w:rPr>
          <w:rFonts w:ascii="Times New Roman" w:hAnsi="Times New Roman"/>
          <w:sz w:val="28"/>
          <w:szCs w:val="28"/>
        </w:rPr>
      </w:pPr>
    </w:p>
    <w:p w:rsidR="00852A27" w:rsidRPr="00D53578" w:rsidRDefault="00852A27" w:rsidP="00852A27">
      <w:pPr>
        <w:rPr>
          <w:rFonts w:ascii="Times New Roman" w:hAnsi="Times New Roman"/>
          <w:i/>
          <w:sz w:val="28"/>
          <w:szCs w:val="28"/>
        </w:rPr>
      </w:pPr>
      <w:r w:rsidRPr="00D53578">
        <w:rPr>
          <w:rFonts w:ascii="Times New Roman" w:hAnsi="Times New Roman"/>
          <w:i/>
          <w:sz w:val="28"/>
          <w:szCs w:val="28"/>
        </w:rPr>
        <w:t>Контактні телефони:</w:t>
      </w:r>
    </w:p>
    <w:p w:rsidR="00E416ED" w:rsidRPr="00626934" w:rsidRDefault="00E416ED" w:rsidP="00E43353">
      <w:pPr>
        <w:spacing w:after="0" w:line="360" w:lineRule="auto"/>
        <w:jc w:val="both"/>
        <w:rPr>
          <w:rFonts w:ascii="Times New Roman" w:hAnsi="Times New Roman"/>
          <w:sz w:val="28"/>
          <w:szCs w:val="28"/>
        </w:rPr>
      </w:pPr>
      <w:r w:rsidRPr="00626934">
        <w:rPr>
          <w:rFonts w:ascii="Times New Roman" w:hAnsi="Times New Roman"/>
          <w:sz w:val="28"/>
          <w:szCs w:val="28"/>
        </w:rPr>
        <w:t>+38 (067) 767 30 37,</w:t>
      </w:r>
    </w:p>
    <w:p w:rsidR="00772AAE" w:rsidRPr="00626934" w:rsidRDefault="00E416ED" w:rsidP="00E43353">
      <w:pPr>
        <w:spacing w:after="0" w:line="360" w:lineRule="auto"/>
        <w:jc w:val="both"/>
        <w:rPr>
          <w:rFonts w:ascii="Times New Roman" w:hAnsi="Times New Roman"/>
          <w:sz w:val="28"/>
          <w:szCs w:val="28"/>
        </w:rPr>
      </w:pPr>
      <w:r w:rsidRPr="00626934">
        <w:rPr>
          <w:rFonts w:ascii="Times New Roman" w:hAnsi="Times New Roman"/>
          <w:sz w:val="28"/>
          <w:szCs w:val="28"/>
        </w:rPr>
        <w:t xml:space="preserve">+38 (067) 310 33 30  </w:t>
      </w:r>
    </w:p>
    <w:p w:rsidR="00E416ED" w:rsidRDefault="00E416ED" w:rsidP="00E43353">
      <w:pPr>
        <w:spacing w:after="0" w:line="360" w:lineRule="auto"/>
        <w:jc w:val="both"/>
        <w:rPr>
          <w:rFonts w:ascii="Times New Roman" w:hAnsi="Times New Roman"/>
          <w:sz w:val="28"/>
          <w:szCs w:val="28"/>
        </w:rPr>
      </w:pPr>
    </w:p>
    <w:p w:rsidR="00927A7A" w:rsidRDefault="00927A7A" w:rsidP="00E43353">
      <w:pPr>
        <w:spacing w:after="0" w:line="360" w:lineRule="auto"/>
        <w:jc w:val="both"/>
        <w:rPr>
          <w:rFonts w:ascii="Times New Roman" w:hAnsi="Times New Roman"/>
          <w:sz w:val="28"/>
          <w:szCs w:val="28"/>
        </w:rPr>
      </w:pPr>
    </w:p>
    <w:p w:rsidR="00927A7A" w:rsidRDefault="00927A7A" w:rsidP="00E43353">
      <w:pPr>
        <w:spacing w:after="0" w:line="360" w:lineRule="auto"/>
        <w:jc w:val="both"/>
        <w:rPr>
          <w:rFonts w:ascii="Times New Roman" w:hAnsi="Times New Roman"/>
          <w:sz w:val="28"/>
          <w:szCs w:val="28"/>
        </w:rPr>
      </w:pPr>
    </w:p>
    <w:p w:rsidR="00927A7A" w:rsidRPr="00626934" w:rsidRDefault="00927A7A" w:rsidP="00E43353">
      <w:pPr>
        <w:spacing w:after="0" w:line="360" w:lineRule="auto"/>
        <w:jc w:val="both"/>
        <w:rPr>
          <w:rFonts w:ascii="Times New Roman" w:hAnsi="Times New Roman"/>
          <w:sz w:val="28"/>
          <w:szCs w:val="28"/>
        </w:rPr>
      </w:pPr>
    </w:p>
    <w:p w:rsidR="0035603D" w:rsidRDefault="0035603D"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База відпочинку«Ельдорадо»</w:t>
      </w:r>
    </w:p>
    <w:p w:rsidR="00207B6B" w:rsidRPr="00852A27" w:rsidRDefault="00207B6B" w:rsidP="00207B6B">
      <w:pPr>
        <w:spacing w:after="0" w:line="360" w:lineRule="auto"/>
        <w:jc w:val="center"/>
        <w:rPr>
          <w:rFonts w:ascii="Times New Roman" w:hAnsi="Times New Roman"/>
          <w:b/>
          <w:sz w:val="28"/>
          <w:szCs w:val="28"/>
        </w:rPr>
      </w:pPr>
      <w:r>
        <w:rPr>
          <w:noProof/>
        </w:rPr>
        <w:drawing>
          <wp:inline distT="0" distB="0" distL="0" distR="0">
            <wp:extent cx="4948735" cy="3005938"/>
            <wp:effectExtent l="19050" t="0" r="4265" b="0"/>
            <wp:docPr id="298" name="Рисунок 58" descr="&amp;Rcy;&amp;iecy;&amp;zcy;&amp;ucy;&amp;lcy;&amp;softcy;&amp;tcy;&amp;acy;&amp;tcy; &amp;pcy;&amp;ocy;&amp;shcy;&amp;ucy;&amp;kcy;&amp;ucy; &amp;zcy;&amp;ocy;&amp;bcy;&amp;rcy;&amp;acy;&amp;zhcy;&amp;iecy;&amp;ncy;&amp;softcy; &amp;zcy;&amp;acy; &amp;zcy;&amp;acy;&amp;pcy;&amp;icy;&amp;tcy;&amp;ocy;&amp;mcy; &quot;&amp;Bcy;&amp;acy;&amp;zcy;&amp;acy; &amp;vcy;&amp;iukcy;&amp;dcy;&amp;pcy;&amp;ocy;&amp;chcy;&amp;icy;&amp;ncy;&amp;kcy;&amp;ucy;«&amp;IEcy;&amp;lcy;&amp;softcy;&amp;dcy;&amp;ocy;&amp;rcy;&amp;acy;&amp;d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mp;Rcy;&amp;iecy;&amp;zcy;&amp;ucy;&amp;lcy;&amp;softcy;&amp;tcy;&amp;acy;&amp;tcy; &amp;pcy;&amp;ocy;&amp;shcy;&amp;ucy;&amp;kcy;&amp;ucy; &amp;zcy;&amp;ocy;&amp;bcy;&amp;rcy;&amp;acy;&amp;zhcy;&amp;iecy;&amp;ncy;&amp;softcy; &amp;zcy;&amp;acy; &amp;zcy;&amp;acy;&amp;pcy;&amp;icy;&amp;tcy;&amp;ocy;&amp;mcy; &quot;&amp;Bcy;&amp;acy;&amp;zcy;&amp;acy; &amp;vcy;&amp;iukcy;&amp;dcy;&amp;pcy;&amp;ocy;&amp;chcy;&amp;icy;&amp;ncy;&amp;kcy;&amp;ucy;«&amp;IEcy;&amp;lcy;&amp;softcy;&amp;dcy;&amp;ocy;&amp;rcy;&amp;acy;&amp;dcy;&amp;ocy;»&quot;"/>
                    <pic:cNvPicPr>
                      <a:picLocks noChangeAspect="1" noChangeArrowheads="1"/>
                    </pic:cNvPicPr>
                  </pic:nvPicPr>
                  <pic:blipFill>
                    <a:blip r:embed="rId480"/>
                    <a:srcRect/>
                    <a:stretch>
                      <a:fillRect/>
                    </a:stretch>
                  </pic:blipFill>
                  <pic:spPr bwMode="auto">
                    <a:xfrm>
                      <a:off x="0" y="0"/>
                      <a:ext cx="4956275" cy="3010518"/>
                    </a:xfrm>
                    <a:prstGeom prst="rect">
                      <a:avLst/>
                    </a:prstGeom>
                    <a:noFill/>
                    <a:ln w="9525">
                      <a:noFill/>
                      <a:miter lim="800000"/>
                      <a:headEnd/>
                      <a:tailEnd/>
                    </a:ln>
                  </pic:spPr>
                </pic:pic>
              </a:graphicData>
            </a:graphic>
          </wp:inline>
        </w:drawing>
      </w:r>
    </w:p>
    <w:p w:rsidR="0035603D" w:rsidRPr="00626934" w:rsidRDefault="0035603D" w:rsidP="00E43353">
      <w:pPr>
        <w:spacing w:after="0" w:line="360" w:lineRule="auto"/>
        <w:jc w:val="both"/>
        <w:rPr>
          <w:rFonts w:ascii="Times New Roman" w:hAnsi="Times New Roman"/>
          <w:sz w:val="28"/>
          <w:szCs w:val="28"/>
        </w:rPr>
      </w:pPr>
      <w:r w:rsidRPr="00626934">
        <w:rPr>
          <w:rFonts w:ascii="Times New Roman" w:hAnsi="Times New Roman"/>
          <w:sz w:val="28"/>
          <w:szCs w:val="28"/>
        </w:rPr>
        <w:tab/>
        <w:t>База «Ельдорадо» пропонує для проживання 6 дерев’яних будинків (18 номерів), двоповерховий дерев’яний котедж (20 номерів люкс та напівлюкс) та окремий будинок на 11 відпочиваючих. У дерев’яних  будиночках номери стандарт : 8 двомісних номерів, 1 трьохмісний, 8 чотирьохмісних та 5 номерів п’ятимісних за 90 грн з людини. У кімнатах є односпальні ліжка, санвузол загальний, а холодильник знаходиться одразу біля будиночка.</w:t>
      </w:r>
    </w:p>
    <w:p w:rsidR="0035603D" w:rsidRPr="00626934" w:rsidRDefault="0035603D" w:rsidP="00E43353">
      <w:pPr>
        <w:spacing w:after="0" w:line="360" w:lineRule="auto"/>
        <w:jc w:val="both"/>
        <w:rPr>
          <w:rFonts w:ascii="Times New Roman" w:hAnsi="Times New Roman"/>
          <w:sz w:val="28"/>
          <w:szCs w:val="28"/>
        </w:rPr>
      </w:pPr>
      <w:r w:rsidRPr="00626934">
        <w:rPr>
          <w:rFonts w:ascii="Times New Roman" w:hAnsi="Times New Roman"/>
          <w:sz w:val="28"/>
          <w:szCs w:val="28"/>
        </w:rPr>
        <w:tab/>
        <w:t>На території «Ельдорадо» є кафе-бар, басейн під відкритим небом (11х11 м, глибина – приблизно 1,8 м) і озеро, де вміщаються 200 гостей, 2 літні кухні та дитячий майданчик. Кожного вечора в кафе-барі влаштовують дискотеку під живу музику, а для підняття настою на барі роблять прохолодні та смачні коктейлі. Є паркінг та можна користуватися мангалом для приготування різних страв на вогні.</w:t>
      </w:r>
    </w:p>
    <w:p w:rsidR="0035603D" w:rsidRPr="00626934" w:rsidRDefault="0035603D" w:rsidP="00E43353">
      <w:pPr>
        <w:spacing w:after="0" w:line="360" w:lineRule="auto"/>
        <w:jc w:val="both"/>
        <w:rPr>
          <w:rFonts w:ascii="Times New Roman" w:hAnsi="Times New Roman"/>
          <w:sz w:val="28"/>
          <w:szCs w:val="28"/>
        </w:rPr>
      </w:pPr>
    </w:p>
    <w:p w:rsidR="00852A27" w:rsidRPr="00D53578" w:rsidRDefault="00852A27" w:rsidP="00852A27">
      <w:pPr>
        <w:rPr>
          <w:rFonts w:ascii="Times New Roman" w:hAnsi="Times New Roman"/>
          <w:i/>
          <w:sz w:val="28"/>
          <w:szCs w:val="28"/>
        </w:rPr>
      </w:pPr>
      <w:r w:rsidRPr="00D53578">
        <w:rPr>
          <w:rFonts w:ascii="Times New Roman" w:hAnsi="Times New Roman"/>
          <w:i/>
          <w:sz w:val="28"/>
          <w:szCs w:val="28"/>
        </w:rPr>
        <w:t>Контактні телефони:</w:t>
      </w:r>
    </w:p>
    <w:p w:rsidR="0035603D" w:rsidRPr="00626934" w:rsidRDefault="0035603D" w:rsidP="00E43353">
      <w:pPr>
        <w:spacing w:after="0" w:line="360" w:lineRule="auto"/>
        <w:jc w:val="both"/>
        <w:rPr>
          <w:rFonts w:ascii="Times New Roman" w:hAnsi="Times New Roman"/>
          <w:sz w:val="28"/>
          <w:szCs w:val="28"/>
        </w:rPr>
      </w:pPr>
      <w:r w:rsidRPr="00626934">
        <w:rPr>
          <w:rFonts w:ascii="Times New Roman" w:hAnsi="Times New Roman"/>
          <w:sz w:val="28"/>
          <w:szCs w:val="28"/>
        </w:rPr>
        <w:t>096-33-16-510,</w:t>
      </w:r>
    </w:p>
    <w:p w:rsidR="0035603D" w:rsidRPr="00626934" w:rsidRDefault="0035603D" w:rsidP="00E43353">
      <w:pPr>
        <w:spacing w:after="0" w:line="360" w:lineRule="auto"/>
        <w:jc w:val="both"/>
        <w:rPr>
          <w:rFonts w:ascii="Times New Roman" w:hAnsi="Times New Roman"/>
          <w:sz w:val="28"/>
          <w:szCs w:val="28"/>
        </w:rPr>
      </w:pPr>
      <w:r w:rsidRPr="00626934">
        <w:rPr>
          <w:rFonts w:ascii="Times New Roman" w:hAnsi="Times New Roman"/>
          <w:sz w:val="28"/>
          <w:szCs w:val="28"/>
        </w:rPr>
        <w:t>063-61-65-893</w:t>
      </w:r>
    </w:p>
    <w:p w:rsidR="0035603D" w:rsidRDefault="0035603D" w:rsidP="00E43353">
      <w:pPr>
        <w:spacing w:after="0" w:line="360" w:lineRule="auto"/>
        <w:jc w:val="both"/>
        <w:rPr>
          <w:rFonts w:ascii="Times New Roman" w:hAnsi="Times New Roman"/>
          <w:sz w:val="28"/>
          <w:szCs w:val="28"/>
        </w:rPr>
      </w:pPr>
    </w:p>
    <w:p w:rsidR="00927A7A" w:rsidRDefault="00927A7A" w:rsidP="00E43353">
      <w:pPr>
        <w:spacing w:after="0" w:line="360" w:lineRule="auto"/>
        <w:jc w:val="both"/>
        <w:rPr>
          <w:rFonts w:ascii="Times New Roman" w:hAnsi="Times New Roman"/>
          <w:sz w:val="28"/>
          <w:szCs w:val="28"/>
        </w:rPr>
      </w:pPr>
    </w:p>
    <w:p w:rsidR="00927A7A" w:rsidRPr="00626934" w:rsidRDefault="00927A7A" w:rsidP="00E43353">
      <w:pPr>
        <w:spacing w:after="0" w:line="360" w:lineRule="auto"/>
        <w:jc w:val="both"/>
        <w:rPr>
          <w:rFonts w:ascii="Times New Roman" w:hAnsi="Times New Roman"/>
          <w:sz w:val="28"/>
          <w:szCs w:val="28"/>
        </w:rPr>
      </w:pPr>
    </w:p>
    <w:p w:rsidR="0035603D" w:rsidRPr="00626934" w:rsidRDefault="0035603D" w:rsidP="00E43353">
      <w:pPr>
        <w:spacing w:after="0" w:line="360" w:lineRule="auto"/>
        <w:jc w:val="both"/>
        <w:rPr>
          <w:rFonts w:ascii="Times New Roman" w:hAnsi="Times New Roman"/>
          <w:sz w:val="28"/>
          <w:szCs w:val="28"/>
        </w:rPr>
      </w:pPr>
      <w:r w:rsidRPr="00626934">
        <w:rPr>
          <w:rFonts w:ascii="Times New Roman" w:hAnsi="Times New Roman"/>
          <w:b/>
          <w:sz w:val="28"/>
          <w:szCs w:val="28"/>
        </w:rPr>
        <w:lastRenderedPageBreak/>
        <w:t>База відпочинку «Dacia-Lux»</w:t>
      </w:r>
    </w:p>
    <w:p w:rsidR="0035603D" w:rsidRPr="00626934" w:rsidRDefault="0035603D" w:rsidP="00852A27">
      <w:pPr>
        <w:spacing w:after="0" w:line="360" w:lineRule="auto"/>
        <w:ind w:firstLine="708"/>
        <w:jc w:val="both"/>
        <w:rPr>
          <w:rFonts w:ascii="Times New Roman" w:hAnsi="Times New Roman"/>
          <w:sz w:val="28"/>
          <w:szCs w:val="28"/>
        </w:rPr>
      </w:pPr>
      <w:r w:rsidRPr="00626934">
        <w:rPr>
          <w:rFonts w:ascii="Times New Roman" w:hAnsi="Times New Roman"/>
          <w:sz w:val="28"/>
          <w:szCs w:val="28"/>
        </w:rPr>
        <w:t>База відпочинку знаходиться поблизу Солотвинського соленого озера. Ця база відпочинку має 2 озера з соленою водою і басейн також з соленою водою, власний вихід до озер, пляж з лежаками та зонтами,  ресторан терасу, площу для розкладання наметів та дитячий майданчик з великим батутом біля озер. На території «Dacia-Lux» розміщено 8 дерев’яних будинків: 1 номер напівлюкс, 4 номери класу стандарт та 3 номери люкс. Завжди є холодна та гаряча вода.</w:t>
      </w:r>
    </w:p>
    <w:p w:rsidR="0035603D" w:rsidRPr="00626934" w:rsidRDefault="0035603D" w:rsidP="00E43353">
      <w:pPr>
        <w:spacing w:after="0" w:line="360" w:lineRule="auto"/>
        <w:jc w:val="both"/>
        <w:rPr>
          <w:rFonts w:ascii="Times New Roman" w:hAnsi="Times New Roman"/>
          <w:sz w:val="28"/>
          <w:szCs w:val="28"/>
        </w:rPr>
      </w:pPr>
    </w:p>
    <w:p w:rsidR="0035603D" w:rsidRPr="00626934" w:rsidRDefault="0035603D" w:rsidP="00852A27">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Номер стандарт  має 2, 3 чи 4 односпальні ліжка (наявне двоспальне ліжко), стіл з стільцями, холодильник знаходиться в номері або біля будинку, санвузол (душ, туалет) – на території. Півлюкс – двоспальне та односпальне ліжка, є телевізор та холодильник, а санвузол розташований на території. Номери люкс мають двоспальне ліжко, телевізор, холодильник, електрочайник, посуд, комод, санвузол (туалет, умивальник, душова кабінка). Деякі номери є двокімнатними з додатковим місцем.</w:t>
      </w:r>
    </w:p>
    <w:p w:rsidR="00852A27" w:rsidRDefault="00852A27" w:rsidP="00852A27">
      <w:pPr>
        <w:spacing w:after="0" w:line="360" w:lineRule="auto"/>
        <w:jc w:val="both"/>
        <w:rPr>
          <w:rFonts w:ascii="Times New Roman" w:hAnsi="Times New Roman"/>
          <w:i/>
          <w:sz w:val="28"/>
          <w:szCs w:val="28"/>
        </w:rPr>
      </w:pPr>
    </w:p>
    <w:p w:rsidR="00207B6B" w:rsidRDefault="00207B6B" w:rsidP="00852A27">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852A27" w:rsidRPr="00852A27" w:rsidRDefault="00852A27" w:rsidP="00852A27">
      <w:pPr>
        <w:spacing w:after="0" w:line="360" w:lineRule="auto"/>
        <w:jc w:val="both"/>
        <w:rPr>
          <w:rFonts w:ascii="Times New Roman" w:hAnsi="Times New Roman"/>
          <w:i/>
          <w:sz w:val="28"/>
          <w:szCs w:val="28"/>
        </w:rPr>
      </w:pPr>
      <w:r w:rsidRPr="00852A27">
        <w:rPr>
          <w:rFonts w:ascii="Times New Roman" w:hAnsi="Times New Roman"/>
          <w:i/>
          <w:sz w:val="28"/>
          <w:szCs w:val="28"/>
        </w:rPr>
        <w:lastRenderedPageBreak/>
        <w:t>Поштова адреса:</w:t>
      </w:r>
    </w:p>
    <w:p w:rsidR="00852A27" w:rsidRPr="00852A27" w:rsidRDefault="00852A27" w:rsidP="00E43353">
      <w:pPr>
        <w:spacing w:after="0" w:line="360" w:lineRule="auto"/>
        <w:jc w:val="both"/>
        <w:rPr>
          <w:rFonts w:ascii="Times New Roman" w:hAnsi="Times New Roman"/>
          <w:i/>
          <w:sz w:val="28"/>
          <w:szCs w:val="28"/>
        </w:rPr>
      </w:pPr>
      <w:r w:rsidRPr="00852A27">
        <w:rPr>
          <w:rFonts w:ascii="Times New Roman" w:hAnsi="Times New Roman"/>
          <w:i/>
          <w:sz w:val="28"/>
          <w:szCs w:val="28"/>
        </w:rPr>
        <w:t>смт Солотвино</w:t>
      </w:r>
    </w:p>
    <w:p w:rsidR="0035603D" w:rsidRPr="00852A27" w:rsidRDefault="0035603D" w:rsidP="00E43353">
      <w:pPr>
        <w:spacing w:after="0" w:line="360" w:lineRule="auto"/>
        <w:jc w:val="both"/>
        <w:rPr>
          <w:rFonts w:ascii="Times New Roman" w:hAnsi="Times New Roman"/>
          <w:i/>
          <w:sz w:val="28"/>
          <w:szCs w:val="28"/>
        </w:rPr>
      </w:pPr>
      <w:r w:rsidRPr="00852A27">
        <w:rPr>
          <w:rFonts w:ascii="Times New Roman" w:hAnsi="Times New Roman"/>
          <w:i/>
          <w:sz w:val="28"/>
          <w:szCs w:val="28"/>
        </w:rPr>
        <w:t>вул. Гагаріна,</w:t>
      </w:r>
    </w:p>
    <w:p w:rsidR="00852A27" w:rsidRPr="00852A27" w:rsidRDefault="00852A27" w:rsidP="00852A27">
      <w:pPr>
        <w:rPr>
          <w:rFonts w:ascii="Times New Roman" w:hAnsi="Times New Roman"/>
          <w:i/>
          <w:sz w:val="28"/>
          <w:szCs w:val="28"/>
        </w:rPr>
      </w:pPr>
      <w:r w:rsidRPr="00852A27">
        <w:rPr>
          <w:rFonts w:ascii="Times New Roman" w:hAnsi="Times New Roman"/>
          <w:i/>
          <w:sz w:val="28"/>
          <w:szCs w:val="28"/>
        </w:rPr>
        <w:lastRenderedPageBreak/>
        <w:t>Контактні телефони:</w:t>
      </w:r>
    </w:p>
    <w:p w:rsidR="0035603D" w:rsidRPr="00852A27" w:rsidRDefault="0035603D" w:rsidP="00E43353">
      <w:pPr>
        <w:spacing w:after="0" w:line="360" w:lineRule="auto"/>
        <w:jc w:val="both"/>
        <w:rPr>
          <w:rFonts w:ascii="Times New Roman" w:hAnsi="Times New Roman"/>
          <w:i/>
          <w:sz w:val="28"/>
          <w:szCs w:val="28"/>
        </w:rPr>
      </w:pPr>
      <w:r w:rsidRPr="00852A27">
        <w:rPr>
          <w:rFonts w:ascii="Times New Roman" w:hAnsi="Times New Roman"/>
          <w:i/>
          <w:sz w:val="28"/>
          <w:szCs w:val="28"/>
        </w:rPr>
        <w:t>+38 (067) 260 01 22,</w:t>
      </w:r>
    </w:p>
    <w:p w:rsidR="0035603D" w:rsidRPr="00852A27" w:rsidRDefault="0035603D" w:rsidP="00E43353">
      <w:pPr>
        <w:spacing w:after="0" w:line="360" w:lineRule="auto"/>
        <w:jc w:val="both"/>
        <w:rPr>
          <w:rFonts w:ascii="Times New Roman" w:hAnsi="Times New Roman"/>
          <w:i/>
          <w:sz w:val="28"/>
          <w:szCs w:val="28"/>
        </w:rPr>
      </w:pPr>
      <w:r w:rsidRPr="00852A27">
        <w:rPr>
          <w:rFonts w:ascii="Times New Roman" w:hAnsi="Times New Roman"/>
          <w:i/>
          <w:sz w:val="28"/>
          <w:szCs w:val="28"/>
        </w:rPr>
        <w:t>+38 (067) 300 40 16</w:t>
      </w:r>
    </w:p>
    <w:p w:rsidR="00852A27" w:rsidRDefault="00852A27" w:rsidP="00E43353">
      <w:pPr>
        <w:spacing w:after="0" w:line="360" w:lineRule="auto"/>
        <w:jc w:val="both"/>
        <w:rPr>
          <w:rFonts w:ascii="Times New Roman" w:hAnsi="Times New Roman"/>
          <w:sz w:val="28"/>
          <w:szCs w:val="28"/>
        </w:rPr>
        <w:sectPr w:rsidR="00852A27" w:rsidSect="00852A27">
          <w:type w:val="continuous"/>
          <w:pgSz w:w="11906" w:h="16838"/>
          <w:pgMar w:top="850" w:right="850" w:bottom="850" w:left="1417" w:header="708" w:footer="708" w:gutter="0"/>
          <w:cols w:num="2" w:space="708"/>
          <w:docGrid w:linePitch="360"/>
        </w:sectPr>
      </w:pPr>
    </w:p>
    <w:p w:rsidR="0035603D" w:rsidRDefault="0035603D" w:rsidP="00E43353">
      <w:pPr>
        <w:spacing w:after="0" w:line="360" w:lineRule="auto"/>
        <w:jc w:val="both"/>
        <w:rPr>
          <w:rFonts w:ascii="Times New Roman" w:hAnsi="Times New Roman"/>
          <w:sz w:val="28"/>
          <w:szCs w:val="28"/>
        </w:rPr>
      </w:pPr>
    </w:p>
    <w:p w:rsidR="00852A27" w:rsidRDefault="00852A27" w:rsidP="00E43353">
      <w:pPr>
        <w:spacing w:after="0" w:line="360" w:lineRule="auto"/>
        <w:jc w:val="both"/>
        <w:rPr>
          <w:rFonts w:ascii="Times New Roman" w:hAnsi="Times New Roman"/>
          <w:sz w:val="28"/>
          <w:szCs w:val="28"/>
        </w:rPr>
      </w:pPr>
    </w:p>
    <w:p w:rsidR="00852A27" w:rsidRDefault="00852A27" w:rsidP="00E43353">
      <w:pPr>
        <w:spacing w:after="0" w:line="360" w:lineRule="auto"/>
        <w:jc w:val="both"/>
        <w:rPr>
          <w:rFonts w:ascii="Times New Roman" w:hAnsi="Times New Roman"/>
          <w:sz w:val="28"/>
          <w:szCs w:val="28"/>
        </w:rPr>
      </w:pPr>
    </w:p>
    <w:p w:rsidR="00852A27" w:rsidRDefault="00852A27" w:rsidP="00E43353">
      <w:pPr>
        <w:spacing w:after="0" w:line="360" w:lineRule="auto"/>
        <w:jc w:val="both"/>
        <w:rPr>
          <w:rFonts w:ascii="Times New Roman" w:hAnsi="Times New Roman"/>
          <w:sz w:val="28"/>
          <w:szCs w:val="28"/>
        </w:rPr>
      </w:pPr>
    </w:p>
    <w:p w:rsidR="00852A27" w:rsidRDefault="00852A27" w:rsidP="00E43353">
      <w:pPr>
        <w:spacing w:after="0" w:line="360" w:lineRule="auto"/>
        <w:jc w:val="both"/>
        <w:rPr>
          <w:rFonts w:ascii="Times New Roman" w:hAnsi="Times New Roman"/>
          <w:sz w:val="28"/>
          <w:szCs w:val="28"/>
        </w:rPr>
      </w:pPr>
    </w:p>
    <w:p w:rsidR="00852A27" w:rsidRDefault="00852A27" w:rsidP="00E43353">
      <w:pPr>
        <w:spacing w:after="0" w:line="360" w:lineRule="auto"/>
        <w:jc w:val="both"/>
        <w:rPr>
          <w:rFonts w:ascii="Times New Roman" w:hAnsi="Times New Roman"/>
          <w:sz w:val="28"/>
          <w:szCs w:val="28"/>
        </w:rPr>
      </w:pPr>
    </w:p>
    <w:p w:rsidR="00852A27" w:rsidRDefault="00852A27" w:rsidP="00E43353">
      <w:pPr>
        <w:spacing w:after="0" w:line="360" w:lineRule="auto"/>
        <w:jc w:val="both"/>
        <w:rPr>
          <w:rFonts w:ascii="Times New Roman" w:hAnsi="Times New Roman"/>
          <w:sz w:val="28"/>
          <w:szCs w:val="28"/>
        </w:rPr>
      </w:pPr>
    </w:p>
    <w:p w:rsidR="00852A27" w:rsidRDefault="00852A27" w:rsidP="00E43353">
      <w:pPr>
        <w:spacing w:after="0" w:line="360" w:lineRule="auto"/>
        <w:jc w:val="both"/>
        <w:rPr>
          <w:rFonts w:ascii="Times New Roman" w:hAnsi="Times New Roman"/>
          <w:sz w:val="28"/>
          <w:szCs w:val="28"/>
        </w:rPr>
      </w:pPr>
    </w:p>
    <w:p w:rsidR="00852A27" w:rsidRDefault="00852A27" w:rsidP="00E43353">
      <w:pPr>
        <w:spacing w:after="0" w:line="360" w:lineRule="auto"/>
        <w:jc w:val="both"/>
        <w:rPr>
          <w:rFonts w:ascii="Times New Roman" w:hAnsi="Times New Roman"/>
          <w:sz w:val="28"/>
          <w:szCs w:val="28"/>
        </w:rPr>
      </w:pPr>
    </w:p>
    <w:p w:rsidR="00852A27" w:rsidRDefault="00852A27" w:rsidP="00E43353">
      <w:pPr>
        <w:spacing w:after="0" w:line="360" w:lineRule="auto"/>
        <w:jc w:val="both"/>
        <w:rPr>
          <w:rFonts w:ascii="Times New Roman" w:hAnsi="Times New Roman"/>
          <w:sz w:val="28"/>
          <w:szCs w:val="28"/>
        </w:rPr>
      </w:pPr>
    </w:p>
    <w:p w:rsidR="00852A27" w:rsidRDefault="00852A27" w:rsidP="00E43353">
      <w:pPr>
        <w:spacing w:after="0" w:line="360" w:lineRule="auto"/>
        <w:jc w:val="both"/>
        <w:rPr>
          <w:rFonts w:ascii="Times New Roman" w:hAnsi="Times New Roman"/>
          <w:sz w:val="28"/>
          <w:szCs w:val="28"/>
        </w:rPr>
      </w:pPr>
    </w:p>
    <w:p w:rsidR="00DC657A" w:rsidRPr="00626934" w:rsidRDefault="00DC657A" w:rsidP="00852A27">
      <w:pPr>
        <w:pStyle w:val="a3"/>
        <w:numPr>
          <w:ilvl w:val="0"/>
          <w:numId w:val="17"/>
        </w:num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У</w:t>
      </w:r>
      <w:r w:rsidR="00852A27">
        <w:rPr>
          <w:rFonts w:ascii="Times New Roman" w:hAnsi="Times New Roman"/>
          <w:b/>
          <w:sz w:val="28"/>
          <w:szCs w:val="28"/>
        </w:rPr>
        <w:t>ЖГОРОДСЬКИЙ РАЙОН</w:t>
      </w:r>
    </w:p>
    <w:p w:rsidR="00852A27" w:rsidRDefault="00852A27" w:rsidP="00852A27">
      <w:pPr>
        <w:spacing w:after="0" w:line="360" w:lineRule="auto"/>
        <w:ind w:left="810"/>
        <w:jc w:val="both"/>
        <w:rPr>
          <w:rFonts w:ascii="Times New Roman" w:hAnsi="Times New Roman"/>
          <w:sz w:val="28"/>
          <w:szCs w:val="28"/>
        </w:rPr>
      </w:pPr>
    </w:p>
    <w:p w:rsidR="0035603D" w:rsidRPr="00626934" w:rsidRDefault="0035603D" w:rsidP="00FE0624">
      <w:pPr>
        <w:spacing w:after="0" w:line="360" w:lineRule="auto"/>
        <w:ind w:firstLine="450"/>
        <w:jc w:val="both"/>
        <w:rPr>
          <w:rFonts w:ascii="Times New Roman" w:hAnsi="Times New Roman"/>
          <w:sz w:val="28"/>
          <w:szCs w:val="28"/>
        </w:rPr>
      </w:pPr>
      <w:r w:rsidRPr="00626934">
        <w:rPr>
          <w:rFonts w:ascii="Times New Roman" w:hAnsi="Times New Roman"/>
          <w:sz w:val="28"/>
          <w:szCs w:val="28"/>
        </w:rPr>
        <w:t xml:space="preserve">Район межує з півдня і заходу з Угорщиною і Словаччиною, зі сходу і південного сходу </w:t>
      </w:r>
      <w:r w:rsidR="00FE0624">
        <w:rPr>
          <w:rFonts w:ascii="Times New Roman" w:hAnsi="Times New Roman"/>
          <w:sz w:val="28"/>
          <w:szCs w:val="28"/>
        </w:rPr>
        <w:t>–</w:t>
      </w:r>
      <w:r w:rsidRPr="00626934">
        <w:rPr>
          <w:rFonts w:ascii="Times New Roman" w:hAnsi="Times New Roman"/>
          <w:sz w:val="28"/>
          <w:szCs w:val="28"/>
        </w:rPr>
        <w:t xml:space="preserve"> з Берегівським, Мукачівським та півночі </w:t>
      </w:r>
      <w:r w:rsidR="00FE0624">
        <w:rPr>
          <w:rFonts w:ascii="Times New Roman" w:hAnsi="Times New Roman"/>
          <w:sz w:val="28"/>
          <w:szCs w:val="28"/>
        </w:rPr>
        <w:t>–</w:t>
      </w:r>
      <w:r w:rsidRPr="00626934">
        <w:rPr>
          <w:rFonts w:ascii="Times New Roman" w:hAnsi="Times New Roman"/>
          <w:sz w:val="28"/>
          <w:szCs w:val="28"/>
        </w:rPr>
        <w:t xml:space="preserve"> з Перечинським районами. Через район протікають три річки </w:t>
      </w:r>
      <w:r w:rsidR="00FE0624">
        <w:rPr>
          <w:rFonts w:ascii="Times New Roman" w:hAnsi="Times New Roman"/>
          <w:sz w:val="28"/>
          <w:szCs w:val="28"/>
        </w:rPr>
        <w:t>–</w:t>
      </w:r>
      <w:r w:rsidRPr="00626934">
        <w:rPr>
          <w:rFonts w:ascii="Times New Roman" w:hAnsi="Times New Roman"/>
          <w:sz w:val="28"/>
          <w:szCs w:val="28"/>
        </w:rPr>
        <w:t xml:space="preserve"> Тиса, Латориця, Уж, які приймають води десятка безіменних потічків і малих річок.</w:t>
      </w:r>
    </w:p>
    <w:p w:rsidR="0035603D" w:rsidRPr="00626934" w:rsidRDefault="0035603D"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16222" cy="3300749"/>
            <wp:effectExtent l="19050" t="0" r="0" b="0"/>
            <wp:docPr id="20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1"/>
                    <a:srcRect/>
                    <a:stretch>
                      <a:fillRect/>
                    </a:stretch>
                  </pic:blipFill>
                  <pic:spPr bwMode="auto">
                    <a:xfrm>
                      <a:off x="0" y="0"/>
                      <a:ext cx="4124325" cy="3307246"/>
                    </a:xfrm>
                    <a:prstGeom prst="rect">
                      <a:avLst/>
                    </a:prstGeom>
                    <a:noFill/>
                    <a:ln w="9525">
                      <a:noFill/>
                      <a:miter lim="800000"/>
                      <a:headEnd/>
                      <a:tailEnd/>
                    </a:ln>
                  </pic:spPr>
                </pic:pic>
              </a:graphicData>
            </a:graphic>
          </wp:inline>
        </w:drawing>
      </w:r>
    </w:p>
    <w:p w:rsidR="0035603D" w:rsidRPr="00626934" w:rsidRDefault="00CD5CA7" w:rsidP="00FE0624">
      <w:pPr>
        <w:spacing w:after="0" w:line="360" w:lineRule="auto"/>
        <w:ind w:firstLine="426"/>
        <w:jc w:val="both"/>
        <w:rPr>
          <w:rFonts w:ascii="Times New Roman" w:hAnsi="Times New Roman"/>
          <w:sz w:val="28"/>
          <w:szCs w:val="28"/>
        </w:rPr>
      </w:pPr>
      <w:r w:rsidRPr="00626934">
        <w:rPr>
          <w:rFonts w:ascii="Times New Roman" w:hAnsi="Times New Roman"/>
          <w:sz w:val="28"/>
          <w:szCs w:val="28"/>
        </w:rPr>
        <w:t>Ужгородський район у північній і східній частинах займає передгір'я останніх південних відрогів Карпат, так званого Вігорлато-Гутинського вулканічного хребта, який переходить у Потиську низовину. Як свідчать археологічні пам'ятки, відкриті за останню чверть століття, Ужгородський район у давнину був густо заселений, починаючи з давньої кам'яної доби і закінчуючи Середньовіччям.</w:t>
      </w:r>
    </w:p>
    <w:p w:rsidR="00CD5CA7" w:rsidRPr="00626934" w:rsidRDefault="00CD5CA7" w:rsidP="00E43353">
      <w:pPr>
        <w:spacing w:after="0" w:line="360" w:lineRule="auto"/>
        <w:jc w:val="both"/>
        <w:rPr>
          <w:rFonts w:ascii="Times New Roman" w:hAnsi="Times New Roman"/>
          <w:sz w:val="28"/>
          <w:szCs w:val="28"/>
        </w:rPr>
      </w:pPr>
    </w:p>
    <w:p w:rsidR="0035603D" w:rsidRPr="00626934" w:rsidRDefault="00DC657A"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FE0624">
        <w:rPr>
          <w:rFonts w:ascii="Times New Roman" w:hAnsi="Times New Roman"/>
          <w:b/>
          <w:sz w:val="28"/>
          <w:szCs w:val="28"/>
        </w:rPr>
        <w:t>ЕЛО БАРАНИНЦІ</w:t>
      </w:r>
    </w:p>
    <w:p w:rsidR="0035603D" w:rsidRDefault="008A680F" w:rsidP="00E43353">
      <w:pPr>
        <w:spacing w:after="0" w:line="360" w:lineRule="auto"/>
        <w:jc w:val="both"/>
        <w:rPr>
          <w:rFonts w:ascii="Times New Roman" w:hAnsi="Times New Roman"/>
          <w:sz w:val="28"/>
          <w:szCs w:val="28"/>
        </w:rPr>
      </w:pPr>
      <w:r w:rsidRPr="00626934">
        <w:rPr>
          <w:rFonts w:ascii="Times New Roman" w:hAnsi="Times New Roman"/>
          <w:sz w:val="28"/>
          <w:szCs w:val="28"/>
        </w:rPr>
        <w:tab/>
        <w:t>У письмових джерелах Баранинці відомі під назвою «Baranya». Очевидно, що село розташовувалося на давньому торговельному шляху, на якому стояли митні ворота.</w:t>
      </w:r>
    </w:p>
    <w:p w:rsidR="00207B6B" w:rsidRPr="00626934" w:rsidRDefault="00207B6B" w:rsidP="00E43353">
      <w:pPr>
        <w:spacing w:after="0" w:line="360" w:lineRule="auto"/>
        <w:jc w:val="both"/>
        <w:rPr>
          <w:rFonts w:ascii="Times New Roman" w:hAnsi="Times New Roman"/>
          <w:sz w:val="28"/>
          <w:szCs w:val="28"/>
        </w:rPr>
      </w:pPr>
    </w:p>
    <w:p w:rsidR="00FE0624" w:rsidRPr="00BE7F04" w:rsidRDefault="00FE0624" w:rsidP="00FE0624">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FE0624" w:rsidRPr="00FE0624" w:rsidRDefault="00FE0624" w:rsidP="00E43353">
      <w:pPr>
        <w:spacing w:after="0" w:line="360" w:lineRule="auto"/>
        <w:jc w:val="both"/>
        <w:rPr>
          <w:rFonts w:ascii="Times New Roman" w:hAnsi="Times New Roman"/>
          <w:i/>
          <w:sz w:val="28"/>
          <w:szCs w:val="28"/>
        </w:rPr>
      </w:pPr>
      <w:r w:rsidRPr="00FE0624">
        <w:rPr>
          <w:rFonts w:ascii="Times New Roman" w:hAnsi="Times New Roman"/>
          <w:i/>
          <w:sz w:val="28"/>
          <w:szCs w:val="28"/>
        </w:rPr>
        <w:lastRenderedPageBreak/>
        <w:t>48°34′13″ пн. ш.</w:t>
      </w:r>
    </w:p>
    <w:p w:rsidR="00DB0CFA" w:rsidRPr="00FE0624" w:rsidRDefault="008A680F" w:rsidP="00E43353">
      <w:pPr>
        <w:spacing w:after="0" w:line="360" w:lineRule="auto"/>
        <w:jc w:val="both"/>
        <w:rPr>
          <w:rFonts w:ascii="Times New Roman" w:hAnsi="Times New Roman"/>
          <w:i/>
          <w:sz w:val="28"/>
          <w:szCs w:val="28"/>
        </w:rPr>
      </w:pPr>
      <w:r w:rsidRPr="00FE0624">
        <w:rPr>
          <w:rFonts w:ascii="Times New Roman" w:hAnsi="Times New Roman"/>
          <w:i/>
          <w:sz w:val="28"/>
          <w:szCs w:val="28"/>
        </w:rPr>
        <w:t>22°19′37″ сх. д.</w:t>
      </w:r>
    </w:p>
    <w:p w:rsidR="0035603D" w:rsidRPr="00626934" w:rsidRDefault="0035603D" w:rsidP="00E43353">
      <w:pPr>
        <w:spacing w:after="0" w:line="360" w:lineRule="auto"/>
        <w:jc w:val="both"/>
        <w:rPr>
          <w:rFonts w:ascii="Times New Roman" w:hAnsi="Times New Roman"/>
          <w:sz w:val="28"/>
          <w:szCs w:val="28"/>
        </w:rPr>
      </w:pPr>
    </w:p>
    <w:p w:rsidR="008A680F" w:rsidRPr="00FE0624" w:rsidRDefault="008A680F" w:rsidP="00E43353">
      <w:pPr>
        <w:spacing w:after="0" w:line="360" w:lineRule="auto"/>
        <w:jc w:val="both"/>
        <w:rPr>
          <w:rFonts w:ascii="Times New Roman" w:hAnsi="Times New Roman"/>
          <w:b/>
          <w:sz w:val="32"/>
          <w:szCs w:val="32"/>
        </w:rPr>
      </w:pPr>
      <w:r w:rsidRPr="00FE0624">
        <w:rPr>
          <w:rFonts w:ascii="Times New Roman" w:hAnsi="Times New Roman"/>
          <w:b/>
          <w:sz w:val="32"/>
          <w:szCs w:val="32"/>
        </w:rPr>
        <w:t>С</w:t>
      </w:r>
      <w:r w:rsidR="00FE0624" w:rsidRPr="00FE0624">
        <w:rPr>
          <w:rFonts w:ascii="Times New Roman" w:hAnsi="Times New Roman"/>
          <w:b/>
          <w:sz w:val="32"/>
          <w:szCs w:val="32"/>
        </w:rPr>
        <w:t>портивні та оздоровчі бази відпочинку</w:t>
      </w:r>
    </w:p>
    <w:p w:rsidR="008A680F" w:rsidRPr="00626934" w:rsidRDefault="008A680F" w:rsidP="00E43353">
      <w:pPr>
        <w:spacing w:after="0" w:line="360" w:lineRule="auto"/>
        <w:jc w:val="both"/>
        <w:rPr>
          <w:rFonts w:ascii="Times New Roman" w:hAnsi="Times New Roman"/>
          <w:sz w:val="28"/>
          <w:szCs w:val="28"/>
        </w:rPr>
      </w:pPr>
    </w:p>
    <w:p w:rsidR="008A680F" w:rsidRPr="00626934" w:rsidRDefault="008A680F"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Спортивний комплекс «ZINEDINE»</w:t>
      </w:r>
    </w:p>
    <w:p w:rsidR="008A680F" w:rsidRPr="00626934" w:rsidRDefault="009E0E59" w:rsidP="00FE0624">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84822" cy="2852382"/>
            <wp:effectExtent l="19050" t="0" r="1428" b="0"/>
            <wp:docPr id="201" name="Рисунок 1" descr="&amp;Rcy;&amp;iecy;&amp;zcy;&amp;ucy;&amp;lcy;&amp;softcy;&amp;tcy;&amp;acy;&amp;tcy; &amp;pcy;&amp;ocy;&amp;shcy;&amp;ucy;&amp;kcy;&amp;ucy; &amp;zcy;&amp;ocy;&amp;bcy;&amp;rcy;&amp;acy;&amp;zhcy;&amp;iecy;&amp;ncy;&amp;softcy; &amp;zcy;&amp;acy; &amp;zcy;&amp;acy;&amp;pcy;&amp;icy;&amp;tcy;&amp;ocy;&amp;mcy; &quot;&amp;Scy;&amp;iecy;&amp;lcy;&amp;ocy; &amp;Bcy;&amp;acy;&amp;rcy;&amp;acy;&amp;ncy;&amp;icy;&amp;ncy;&amp;tscy;&amp;iukcy; &amp;Scy;&amp;pcy;&amp;ocy;&amp;rcy;&amp;tcy;&amp;icy;&amp;vcy;&amp;ncy;&amp;icy;&amp;jcy; &amp;kcy;&amp;ocy;&amp;mcy;&amp;pcy;&amp;lcy;&amp;iecy;&amp;kcy;&amp;scy; «ZINEDI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Rcy;&amp;iecy;&amp;zcy;&amp;ucy;&amp;lcy;&amp;softcy;&amp;tcy;&amp;acy;&amp;tcy; &amp;pcy;&amp;ocy;&amp;shcy;&amp;ucy;&amp;kcy;&amp;ucy; &amp;zcy;&amp;ocy;&amp;bcy;&amp;rcy;&amp;acy;&amp;zhcy;&amp;iecy;&amp;ncy;&amp;softcy; &amp;zcy;&amp;acy; &amp;zcy;&amp;acy;&amp;pcy;&amp;icy;&amp;tcy;&amp;ocy;&amp;mcy; &quot;&amp;Scy;&amp;iecy;&amp;lcy;&amp;ocy; &amp;Bcy;&amp;acy;&amp;rcy;&amp;acy;&amp;ncy;&amp;icy;&amp;ncy;&amp;tscy;&amp;iukcy; &amp;Scy;&amp;pcy;&amp;ocy;&amp;rcy;&amp;tcy;&amp;icy;&amp;vcy;&amp;ncy;&amp;icy;&amp;jcy; &amp;kcy;&amp;ocy;&amp;mcy;&amp;pcy;&amp;lcy;&amp;iecy;&amp;kcy;&amp;scy; «ZINEDINE»&quot;"/>
                    <pic:cNvPicPr>
                      <a:picLocks noChangeAspect="1" noChangeArrowheads="1"/>
                    </pic:cNvPicPr>
                  </pic:nvPicPr>
                  <pic:blipFill>
                    <a:blip r:embed="rId482"/>
                    <a:srcRect/>
                    <a:stretch>
                      <a:fillRect/>
                    </a:stretch>
                  </pic:blipFill>
                  <pic:spPr bwMode="auto">
                    <a:xfrm>
                      <a:off x="0" y="0"/>
                      <a:ext cx="4285278" cy="2852686"/>
                    </a:xfrm>
                    <a:prstGeom prst="rect">
                      <a:avLst/>
                    </a:prstGeom>
                    <a:noFill/>
                    <a:ln w="9525">
                      <a:noFill/>
                      <a:miter lim="800000"/>
                      <a:headEnd/>
                      <a:tailEnd/>
                    </a:ln>
                  </pic:spPr>
                </pic:pic>
              </a:graphicData>
            </a:graphic>
          </wp:inline>
        </w:drawing>
      </w:r>
    </w:p>
    <w:p w:rsidR="008A680F" w:rsidRPr="00626934" w:rsidRDefault="008A680F" w:rsidP="00E43353">
      <w:pPr>
        <w:spacing w:after="0" w:line="360" w:lineRule="auto"/>
        <w:jc w:val="both"/>
        <w:rPr>
          <w:rFonts w:ascii="Times New Roman" w:hAnsi="Times New Roman"/>
          <w:sz w:val="28"/>
          <w:szCs w:val="28"/>
        </w:rPr>
      </w:pPr>
      <w:r w:rsidRPr="00626934">
        <w:rPr>
          <w:rFonts w:ascii="Times New Roman" w:hAnsi="Times New Roman"/>
          <w:sz w:val="28"/>
          <w:szCs w:val="28"/>
        </w:rPr>
        <w:tab/>
        <w:t>Спортивний комплекс «ZINEDINE» є одним із найсучасніших спортивно-оздоровчих комплексів Західної України та найбільшим у Закарпатській області.</w:t>
      </w:r>
    </w:p>
    <w:p w:rsidR="008A680F" w:rsidRPr="00626934" w:rsidRDefault="009E0E59"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8A680F" w:rsidRPr="00626934">
        <w:rPr>
          <w:rFonts w:ascii="Times New Roman" w:hAnsi="Times New Roman"/>
          <w:sz w:val="28"/>
          <w:szCs w:val="28"/>
        </w:rPr>
        <w:t>СК «</w:t>
      </w:r>
      <w:r w:rsidR="008A680F" w:rsidRPr="00626934">
        <w:rPr>
          <w:rFonts w:ascii="Times New Roman" w:hAnsi="Times New Roman"/>
          <w:sz w:val="28"/>
          <w:szCs w:val="28"/>
          <w:lang w:val="ru-RU"/>
        </w:rPr>
        <w:t>ZINEDINE</w:t>
      </w:r>
      <w:r w:rsidR="008A680F" w:rsidRPr="00626934">
        <w:rPr>
          <w:rFonts w:ascii="Times New Roman" w:hAnsi="Times New Roman"/>
          <w:sz w:val="28"/>
          <w:szCs w:val="28"/>
        </w:rPr>
        <w:t>» знаходиться на кордоні України і країн Європейського Союзу (Словаччина, Угорщина), що підкреслює його географічне положення, як зручне та вигідне для проведення міжнародних турнірів і товариських зустрічей з різних видів спорту.</w:t>
      </w:r>
    </w:p>
    <w:p w:rsidR="008A680F" w:rsidRPr="00626934" w:rsidRDefault="009E0E5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rPr>
        <w:tab/>
      </w:r>
      <w:r w:rsidR="008A680F" w:rsidRPr="00626934">
        <w:rPr>
          <w:rFonts w:ascii="Times New Roman" w:hAnsi="Times New Roman"/>
          <w:sz w:val="28"/>
          <w:szCs w:val="28"/>
          <w:lang w:val="ru-RU"/>
        </w:rPr>
        <w:t>Спорткомплекс обладнаний найновішим спорядженням, обслуговується кваліфікованим персоналом і відповідає всім необхідним вимогам.</w:t>
      </w:r>
    </w:p>
    <w:p w:rsidR="008A680F" w:rsidRPr="00626934" w:rsidRDefault="009E0E5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8A680F" w:rsidRPr="00626934">
        <w:rPr>
          <w:rFonts w:ascii="Times New Roman" w:hAnsi="Times New Roman"/>
          <w:sz w:val="28"/>
          <w:szCs w:val="28"/>
          <w:lang w:val="ru-RU"/>
        </w:rPr>
        <w:t xml:space="preserve">Для занять фізичною культурою і спортом СК «ZINEDINE» пропонує, як фізичним так і юридичним особам, зали для проведення спортивних заходів і турнірів з: міні-футболу, гандболу, баскетболу, волейболу, бадмінтону, тенісу, спідмінтону, танцям та іншим видам спорту, а також надає послуги по їх організації та проведенню. До Ваших послуг відкриті спортивні майданчики </w:t>
      </w:r>
      <w:r w:rsidR="008A680F" w:rsidRPr="00626934">
        <w:rPr>
          <w:rFonts w:ascii="Times New Roman" w:hAnsi="Times New Roman"/>
          <w:sz w:val="28"/>
          <w:szCs w:val="28"/>
          <w:lang w:val="ru-RU"/>
        </w:rPr>
        <w:lastRenderedPageBreak/>
        <w:t>для гри в міні-футбол зі штучним покриттям торгової марки «Limonta» (Італія), три спортивні зали, зручні роздягальні з душевими, затишне спорт-кафе.</w:t>
      </w:r>
    </w:p>
    <w:p w:rsidR="008A680F" w:rsidRPr="00626934" w:rsidRDefault="009E0E5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8A680F" w:rsidRPr="00626934">
        <w:rPr>
          <w:rFonts w:ascii="Times New Roman" w:hAnsi="Times New Roman"/>
          <w:sz w:val="28"/>
          <w:szCs w:val="28"/>
          <w:lang w:val="ru-RU"/>
        </w:rPr>
        <w:t>Серцем СК «ZINEDINE» є 25-ти метровий спортивний басейн олімпійського стандарту. Плануючи його будівництво, ми запроектували і встановили спеціальне устаткування, яке забезпечує надійне обеззараження і покращення властивостей води в басейні, чим значно зменшили її хлорування.</w:t>
      </w:r>
    </w:p>
    <w:p w:rsidR="008A680F" w:rsidRPr="00626934" w:rsidRDefault="009E0E5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8A680F" w:rsidRPr="00626934">
        <w:rPr>
          <w:rFonts w:ascii="Times New Roman" w:hAnsi="Times New Roman"/>
          <w:sz w:val="28"/>
          <w:szCs w:val="28"/>
          <w:lang w:val="ru-RU"/>
        </w:rPr>
        <w:t>В технічних приміщеннях «ZINEDINE» встановлено високотехнологічне обладнання по очищенню і підігріву повітря, яке підтримує необхідний рівень вологості у спортивному комплексі.</w:t>
      </w:r>
    </w:p>
    <w:p w:rsidR="008A680F" w:rsidRPr="00626934" w:rsidRDefault="009E0E5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8A680F" w:rsidRPr="00626934">
        <w:rPr>
          <w:rFonts w:ascii="Times New Roman" w:hAnsi="Times New Roman"/>
          <w:sz w:val="28"/>
          <w:szCs w:val="28"/>
          <w:lang w:val="ru-RU"/>
        </w:rPr>
        <w:t>СК « ZINEDINE», як одна зі структур спортивної індустрії Закарпаття, основним зі своїх завдань, бачить допомогу різним соціальним програмам, спрямованим на підтримку українського спорту, пропаганду здорового способу життя, боротьбу з палінням і наркотиками, зловживанням алкогольними напоями, тощо.</w:t>
      </w:r>
    </w:p>
    <w:p w:rsidR="008A680F" w:rsidRPr="00626934" w:rsidRDefault="009E0E5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r>
      <w:r w:rsidR="008A680F" w:rsidRPr="00626934">
        <w:rPr>
          <w:rFonts w:ascii="Times New Roman" w:hAnsi="Times New Roman"/>
          <w:sz w:val="28"/>
          <w:szCs w:val="28"/>
          <w:lang w:val="ru-RU"/>
        </w:rPr>
        <w:t>Ще одним із соціальних напрямків діяльності «ZINEDINE» є безкоштовне відвідування спорткомплексу для дітей-інвалідів і введення спеціальних неприбуткових дитячих абонементів.</w:t>
      </w:r>
    </w:p>
    <w:p w:rsidR="00ED39CA" w:rsidRDefault="00ED39CA" w:rsidP="00FE0624">
      <w:pPr>
        <w:spacing w:after="0" w:line="360" w:lineRule="auto"/>
        <w:jc w:val="both"/>
        <w:rPr>
          <w:rFonts w:ascii="Times New Roman" w:hAnsi="Times New Roman"/>
          <w:i/>
          <w:sz w:val="28"/>
          <w:szCs w:val="28"/>
        </w:rPr>
      </w:pPr>
    </w:p>
    <w:p w:rsidR="00207B6B" w:rsidRDefault="00207B6B" w:rsidP="00FE0624">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FE0624" w:rsidRPr="00ED39CA" w:rsidRDefault="00FE0624" w:rsidP="00FE0624">
      <w:pPr>
        <w:spacing w:after="0" w:line="360" w:lineRule="auto"/>
        <w:jc w:val="both"/>
        <w:rPr>
          <w:rFonts w:ascii="Times New Roman" w:hAnsi="Times New Roman"/>
          <w:i/>
          <w:sz w:val="28"/>
          <w:szCs w:val="28"/>
        </w:rPr>
      </w:pPr>
      <w:r w:rsidRPr="00ED39CA">
        <w:rPr>
          <w:rFonts w:ascii="Times New Roman" w:hAnsi="Times New Roman"/>
          <w:i/>
          <w:sz w:val="28"/>
          <w:szCs w:val="28"/>
        </w:rPr>
        <w:lastRenderedPageBreak/>
        <w:t>Поштова адреса:</w:t>
      </w:r>
    </w:p>
    <w:p w:rsidR="00FE0624" w:rsidRPr="00ED39CA" w:rsidRDefault="009E0E59" w:rsidP="00E43353">
      <w:pPr>
        <w:spacing w:after="0" w:line="360" w:lineRule="auto"/>
        <w:jc w:val="both"/>
        <w:rPr>
          <w:rFonts w:ascii="Times New Roman" w:hAnsi="Times New Roman"/>
          <w:i/>
          <w:sz w:val="28"/>
          <w:szCs w:val="28"/>
          <w:lang w:val="ru-RU"/>
        </w:rPr>
      </w:pPr>
      <w:r w:rsidRPr="00ED39CA">
        <w:rPr>
          <w:rFonts w:ascii="Times New Roman" w:hAnsi="Times New Roman"/>
          <w:i/>
          <w:sz w:val="28"/>
          <w:szCs w:val="28"/>
        </w:rPr>
        <w:t>с. Баранин</w:t>
      </w:r>
      <w:r w:rsidR="00FE0624" w:rsidRPr="00ED39CA">
        <w:rPr>
          <w:rFonts w:ascii="Times New Roman" w:hAnsi="Times New Roman"/>
          <w:i/>
          <w:sz w:val="28"/>
          <w:szCs w:val="28"/>
        </w:rPr>
        <w:t>ці,</w:t>
      </w:r>
    </w:p>
    <w:p w:rsidR="009E0E59" w:rsidRDefault="009E0E59" w:rsidP="00E43353">
      <w:pPr>
        <w:spacing w:after="0" w:line="360" w:lineRule="auto"/>
        <w:jc w:val="both"/>
        <w:rPr>
          <w:rFonts w:ascii="Times New Roman" w:hAnsi="Times New Roman"/>
          <w:i/>
          <w:sz w:val="28"/>
          <w:szCs w:val="28"/>
        </w:rPr>
      </w:pPr>
      <w:r w:rsidRPr="00ED39CA">
        <w:rPr>
          <w:rFonts w:ascii="Times New Roman" w:hAnsi="Times New Roman"/>
          <w:i/>
          <w:sz w:val="28"/>
          <w:szCs w:val="28"/>
        </w:rPr>
        <w:t>вул.Садова, 39</w:t>
      </w:r>
    </w:p>
    <w:p w:rsidR="00ED39CA" w:rsidRPr="00ED39CA" w:rsidRDefault="00ED39CA" w:rsidP="00E43353">
      <w:pPr>
        <w:spacing w:after="0" w:line="360" w:lineRule="auto"/>
        <w:jc w:val="both"/>
        <w:rPr>
          <w:rFonts w:ascii="Times New Roman" w:hAnsi="Times New Roman"/>
          <w:i/>
          <w:sz w:val="28"/>
          <w:szCs w:val="28"/>
        </w:rPr>
      </w:pPr>
    </w:p>
    <w:p w:rsidR="00ED39CA" w:rsidRPr="00ED39CA" w:rsidRDefault="00ED39CA" w:rsidP="00ED39CA">
      <w:pPr>
        <w:rPr>
          <w:rFonts w:ascii="Times New Roman" w:hAnsi="Times New Roman"/>
          <w:i/>
          <w:sz w:val="28"/>
          <w:szCs w:val="28"/>
        </w:rPr>
      </w:pPr>
      <w:r w:rsidRPr="00ED39CA">
        <w:rPr>
          <w:rFonts w:ascii="Times New Roman" w:hAnsi="Times New Roman"/>
          <w:i/>
          <w:sz w:val="28"/>
          <w:szCs w:val="28"/>
        </w:rPr>
        <w:t>Контактні телефони:</w:t>
      </w:r>
    </w:p>
    <w:p w:rsidR="00ED39CA" w:rsidRPr="00EA77DF" w:rsidRDefault="009E0E59" w:rsidP="00E43353">
      <w:pPr>
        <w:spacing w:after="0" w:line="360" w:lineRule="auto"/>
        <w:jc w:val="both"/>
        <w:rPr>
          <w:rFonts w:ascii="Times New Roman" w:hAnsi="Times New Roman"/>
          <w:i/>
          <w:sz w:val="28"/>
          <w:szCs w:val="28"/>
          <w:lang w:val="ru-RU"/>
        </w:rPr>
      </w:pPr>
      <w:r w:rsidRPr="00ED39CA">
        <w:rPr>
          <w:rFonts w:ascii="Times New Roman" w:hAnsi="Times New Roman"/>
          <w:i/>
          <w:sz w:val="28"/>
          <w:szCs w:val="28"/>
        </w:rPr>
        <w:t>Адміністратор 06:00 – 22</w:t>
      </w:r>
      <w:r w:rsidR="00ED39CA" w:rsidRPr="00ED39CA">
        <w:rPr>
          <w:rFonts w:ascii="Times New Roman" w:hAnsi="Times New Roman"/>
          <w:i/>
          <w:sz w:val="28"/>
          <w:szCs w:val="28"/>
        </w:rPr>
        <w:t xml:space="preserve">:00 (вихідн з 09:00-21:00) </w:t>
      </w:r>
    </w:p>
    <w:p w:rsidR="00ED39CA" w:rsidRPr="00EA77DF" w:rsidRDefault="00ED39CA" w:rsidP="00E43353">
      <w:pPr>
        <w:spacing w:after="0" w:line="360" w:lineRule="auto"/>
        <w:jc w:val="both"/>
        <w:rPr>
          <w:rFonts w:ascii="Times New Roman" w:hAnsi="Times New Roman"/>
          <w:i/>
          <w:sz w:val="28"/>
          <w:szCs w:val="28"/>
          <w:lang w:val="ru-RU"/>
        </w:rPr>
      </w:pPr>
      <w:r w:rsidRPr="00ED39CA">
        <w:rPr>
          <w:rFonts w:ascii="Times New Roman" w:hAnsi="Times New Roman"/>
          <w:i/>
          <w:sz w:val="28"/>
          <w:szCs w:val="28"/>
        </w:rPr>
        <w:t>73-40-29</w:t>
      </w:r>
    </w:p>
    <w:p w:rsidR="00ED39CA" w:rsidRPr="00EA77DF" w:rsidRDefault="00ED39CA" w:rsidP="00E43353">
      <w:pPr>
        <w:spacing w:after="0" w:line="360" w:lineRule="auto"/>
        <w:jc w:val="both"/>
        <w:rPr>
          <w:rFonts w:ascii="Times New Roman" w:hAnsi="Times New Roman"/>
          <w:i/>
          <w:sz w:val="28"/>
          <w:szCs w:val="28"/>
          <w:lang w:val="ru-RU"/>
        </w:rPr>
      </w:pPr>
      <w:r w:rsidRPr="00ED39CA">
        <w:rPr>
          <w:rFonts w:ascii="Times New Roman" w:hAnsi="Times New Roman"/>
          <w:i/>
          <w:sz w:val="28"/>
          <w:szCs w:val="28"/>
        </w:rPr>
        <w:t>73-45-72</w:t>
      </w:r>
    </w:p>
    <w:p w:rsidR="008A680F" w:rsidRDefault="009E0E59" w:rsidP="00E43353">
      <w:pPr>
        <w:spacing w:after="0" w:line="360" w:lineRule="auto"/>
        <w:jc w:val="both"/>
        <w:rPr>
          <w:rFonts w:ascii="Times New Roman" w:hAnsi="Times New Roman"/>
          <w:i/>
          <w:sz w:val="28"/>
          <w:szCs w:val="28"/>
        </w:rPr>
      </w:pPr>
      <w:r w:rsidRPr="00ED39CA">
        <w:rPr>
          <w:rFonts w:ascii="Times New Roman" w:hAnsi="Times New Roman"/>
          <w:i/>
          <w:sz w:val="28"/>
          <w:szCs w:val="28"/>
        </w:rPr>
        <w:t>066-501-34-27</w:t>
      </w:r>
    </w:p>
    <w:p w:rsidR="00ED39CA" w:rsidRDefault="00ED39CA" w:rsidP="00E43353">
      <w:pPr>
        <w:spacing w:after="0" w:line="360" w:lineRule="auto"/>
        <w:jc w:val="both"/>
        <w:rPr>
          <w:rFonts w:ascii="Times New Roman" w:hAnsi="Times New Roman"/>
          <w:i/>
          <w:sz w:val="28"/>
          <w:szCs w:val="28"/>
        </w:rPr>
      </w:pPr>
    </w:p>
    <w:p w:rsidR="00ED39CA" w:rsidRDefault="00ED39CA" w:rsidP="00E43353">
      <w:pPr>
        <w:spacing w:after="0" w:line="360" w:lineRule="auto"/>
        <w:jc w:val="both"/>
        <w:rPr>
          <w:rFonts w:ascii="Times New Roman" w:hAnsi="Times New Roman"/>
          <w:i/>
          <w:sz w:val="28"/>
          <w:szCs w:val="28"/>
        </w:rPr>
      </w:pPr>
    </w:p>
    <w:p w:rsidR="00ED39CA" w:rsidRDefault="00ED39CA" w:rsidP="00E43353">
      <w:pPr>
        <w:spacing w:after="0" w:line="360" w:lineRule="auto"/>
        <w:jc w:val="both"/>
        <w:rPr>
          <w:rFonts w:ascii="Times New Roman" w:hAnsi="Times New Roman"/>
          <w:i/>
          <w:sz w:val="28"/>
          <w:szCs w:val="28"/>
        </w:rPr>
      </w:pPr>
    </w:p>
    <w:p w:rsidR="00ED39CA" w:rsidRPr="00ED39CA" w:rsidRDefault="00ED39CA" w:rsidP="00E43353">
      <w:pPr>
        <w:spacing w:after="0" w:line="360" w:lineRule="auto"/>
        <w:jc w:val="both"/>
        <w:rPr>
          <w:rFonts w:ascii="Times New Roman" w:hAnsi="Times New Roman"/>
          <w:i/>
          <w:sz w:val="28"/>
          <w:szCs w:val="28"/>
        </w:rPr>
      </w:pPr>
    </w:p>
    <w:p w:rsidR="00ED39CA" w:rsidRPr="00ED39CA" w:rsidRDefault="00ED39CA" w:rsidP="00ED39CA">
      <w:pPr>
        <w:rPr>
          <w:rFonts w:ascii="Times New Roman" w:hAnsi="Times New Roman"/>
          <w:i/>
          <w:sz w:val="28"/>
          <w:szCs w:val="28"/>
        </w:rPr>
      </w:pPr>
      <w:r w:rsidRPr="00ED39CA">
        <w:rPr>
          <w:rFonts w:ascii="Times New Roman" w:hAnsi="Times New Roman"/>
          <w:i/>
          <w:sz w:val="28"/>
          <w:szCs w:val="28"/>
        </w:rPr>
        <w:t>Електронна адреса:</w:t>
      </w:r>
    </w:p>
    <w:p w:rsidR="009E0E59" w:rsidRDefault="0086617E" w:rsidP="00E43353">
      <w:pPr>
        <w:spacing w:after="0" w:line="360" w:lineRule="auto"/>
        <w:jc w:val="both"/>
        <w:rPr>
          <w:i/>
        </w:rPr>
      </w:pPr>
      <w:hyperlink r:id="rId483" w:history="1">
        <w:r w:rsidR="009E0E59" w:rsidRPr="00ED39CA">
          <w:rPr>
            <w:rStyle w:val="a5"/>
            <w:rFonts w:ascii="Times New Roman" w:hAnsi="Times New Roman"/>
            <w:i/>
            <w:sz w:val="28"/>
            <w:szCs w:val="28"/>
          </w:rPr>
          <w:t>zinedine-sport@bigmir.net</w:t>
        </w:r>
      </w:hyperlink>
    </w:p>
    <w:p w:rsidR="00ED39CA" w:rsidRPr="00ED39CA" w:rsidRDefault="00ED39CA" w:rsidP="00E43353">
      <w:pPr>
        <w:spacing w:after="0" w:line="360" w:lineRule="auto"/>
        <w:jc w:val="both"/>
        <w:rPr>
          <w:rFonts w:ascii="Times New Roman" w:hAnsi="Times New Roman"/>
          <w:i/>
          <w:sz w:val="28"/>
          <w:szCs w:val="28"/>
        </w:rPr>
      </w:pPr>
    </w:p>
    <w:p w:rsidR="00ED39CA" w:rsidRPr="00ED39CA" w:rsidRDefault="0086617E" w:rsidP="00E43353">
      <w:pPr>
        <w:spacing w:after="0" w:line="360" w:lineRule="auto"/>
        <w:jc w:val="both"/>
        <w:rPr>
          <w:rFonts w:ascii="Times New Roman" w:hAnsi="Times New Roman"/>
          <w:i/>
          <w:sz w:val="28"/>
          <w:szCs w:val="28"/>
        </w:rPr>
      </w:pPr>
      <w:r w:rsidRPr="0086617E">
        <w:rPr>
          <w:rFonts w:ascii="Times New Roman" w:hAnsi="Times New Roman"/>
          <w:i/>
          <w:sz w:val="28"/>
          <w:szCs w:val="28"/>
        </w:rPr>
        <w:fldChar w:fldCharType="begin"/>
      </w:r>
      <w:r w:rsidR="002C0E7C" w:rsidRPr="00ED39CA">
        <w:rPr>
          <w:rFonts w:ascii="Times New Roman" w:hAnsi="Times New Roman"/>
          <w:i/>
          <w:sz w:val="28"/>
          <w:szCs w:val="28"/>
        </w:rPr>
        <w:instrText>HYPERLINK "http://zinedine.com.ua/"</w:instrText>
      </w:r>
      <w:r w:rsidRPr="0086617E">
        <w:rPr>
          <w:rFonts w:ascii="Times New Roman" w:hAnsi="Times New Roman"/>
          <w:i/>
          <w:sz w:val="28"/>
          <w:szCs w:val="28"/>
        </w:rPr>
        <w:fldChar w:fldCharType="separate"/>
      </w:r>
      <w:r w:rsidR="00ED39CA" w:rsidRPr="00ED39CA">
        <w:rPr>
          <w:rFonts w:ascii="Times New Roman" w:hAnsi="Times New Roman"/>
          <w:i/>
          <w:sz w:val="28"/>
          <w:szCs w:val="28"/>
        </w:rPr>
        <w:t>сайт:</w:t>
      </w:r>
    </w:p>
    <w:p w:rsidR="009E0E59" w:rsidRPr="00ED39CA" w:rsidRDefault="009E0E59" w:rsidP="00E43353">
      <w:pPr>
        <w:spacing w:after="0" w:line="360" w:lineRule="auto"/>
        <w:jc w:val="both"/>
        <w:rPr>
          <w:rFonts w:ascii="Times New Roman" w:hAnsi="Times New Roman"/>
          <w:i/>
          <w:sz w:val="28"/>
          <w:szCs w:val="28"/>
        </w:rPr>
      </w:pPr>
      <w:r w:rsidRPr="00ED39CA">
        <w:rPr>
          <w:rStyle w:val="a5"/>
          <w:rFonts w:ascii="Times New Roman" w:hAnsi="Times New Roman"/>
          <w:i/>
          <w:sz w:val="28"/>
          <w:szCs w:val="28"/>
        </w:rPr>
        <w:t>http://zinedine.com.ua/</w:t>
      </w:r>
      <w:r w:rsidR="0086617E" w:rsidRPr="00ED39CA">
        <w:rPr>
          <w:i/>
        </w:rPr>
        <w:fldChar w:fldCharType="end"/>
      </w:r>
    </w:p>
    <w:p w:rsidR="00ED39CA" w:rsidRDefault="00ED39CA" w:rsidP="00E43353">
      <w:pPr>
        <w:spacing w:after="0" w:line="360" w:lineRule="auto"/>
        <w:jc w:val="both"/>
        <w:rPr>
          <w:rFonts w:ascii="Times New Roman" w:hAnsi="Times New Roman"/>
          <w:sz w:val="28"/>
          <w:szCs w:val="28"/>
        </w:rPr>
        <w:sectPr w:rsidR="00ED39CA" w:rsidSect="00ED39CA">
          <w:type w:val="continuous"/>
          <w:pgSz w:w="11906" w:h="16838"/>
          <w:pgMar w:top="850" w:right="850" w:bottom="850" w:left="1417" w:header="708" w:footer="708" w:gutter="0"/>
          <w:cols w:num="2" w:space="708"/>
          <w:docGrid w:linePitch="360"/>
        </w:sectPr>
      </w:pPr>
    </w:p>
    <w:p w:rsidR="0035603D" w:rsidRDefault="0035603D" w:rsidP="00E43353">
      <w:pPr>
        <w:spacing w:after="0" w:line="360" w:lineRule="auto"/>
        <w:jc w:val="both"/>
        <w:rPr>
          <w:rFonts w:ascii="Times New Roman" w:hAnsi="Times New Roman"/>
          <w:sz w:val="28"/>
          <w:szCs w:val="28"/>
        </w:rPr>
      </w:pPr>
    </w:p>
    <w:p w:rsidR="00207B6B" w:rsidRPr="00626934" w:rsidRDefault="00207B6B" w:rsidP="00E43353">
      <w:pPr>
        <w:spacing w:after="0" w:line="360" w:lineRule="auto"/>
        <w:jc w:val="both"/>
        <w:rPr>
          <w:rFonts w:ascii="Times New Roman" w:hAnsi="Times New Roman"/>
          <w:sz w:val="28"/>
          <w:szCs w:val="28"/>
        </w:rPr>
      </w:pPr>
    </w:p>
    <w:p w:rsidR="0035603D" w:rsidRPr="00626934" w:rsidRDefault="00DC657A" w:rsidP="00ED39CA">
      <w:pPr>
        <w:pStyle w:val="a3"/>
        <w:numPr>
          <w:ilvl w:val="1"/>
          <w:numId w:val="17"/>
        </w:numPr>
        <w:spacing w:after="0" w:line="360" w:lineRule="auto"/>
        <w:ind w:left="709"/>
        <w:jc w:val="both"/>
        <w:rPr>
          <w:rFonts w:ascii="Times New Roman" w:hAnsi="Times New Roman"/>
          <w:b/>
          <w:sz w:val="28"/>
          <w:szCs w:val="28"/>
        </w:rPr>
      </w:pPr>
      <w:r w:rsidRPr="00626934">
        <w:rPr>
          <w:rFonts w:ascii="Times New Roman" w:hAnsi="Times New Roman"/>
          <w:b/>
          <w:sz w:val="28"/>
          <w:szCs w:val="28"/>
        </w:rPr>
        <w:lastRenderedPageBreak/>
        <w:t>С</w:t>
      </w:r>
      <w:r w:rsidR="00ED39CA">
        <w:rPr>
          <w:rFonts w:ascii="Times New Roman" w:hAnsi="Times New Roman"/>
          <w:b/>
          <w:sz w:val="28"/>
          <w:szCs w:val="28"/>
        </w:rPr>
        <w:t>ЕЛО КАМ</w:t>
      </w:r>
      <w:r w:rsidRPr="00626934">
        <w:rPr>
          <w:rFonts w:ascii="Times New Roman" w:hAnsi="Times New Roman"/>
          <w:b/>
          <w:sz w:val="28"/>
          <w:szCs w:val="28"/>
        </w:rPr>
        <w:t>’</w:t>
      </w:r>
      <w:r w:rsidR="00ED39CA">
        <w:rPr>
          <w:rFonts w:ascii="Times New Roman" w:hAnsi="Times New Roman"/>
          <w:b/>
          <w:sz w:val="28"/>
          <w:szCs w:val="28"/>
        </w:rPr>
        <w:t>ЯНИЦЯ</w:t>
      </w:r>
    </w:p>
    <w:p w:rsidR="00ED39CA" w:rsidRDefault="009E0E59"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p>
    <w:p w:rsidR="0035603D" w:rsidRPr="00626934" w:rsidRDefault="009E0E59" w:rsidP="00ED39CA">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Село на річках Уж і Сирий Потік.</w:t>
      </w:r>
    </w:p>
    <w:p w:rsidR="0035603D" w:rsidRDefault="009E0E59" w:rsidP="00E43353">
      <w:pPr>
        <w:spacing w:after="0" w:line="360" w:lineRule="auto"/>
        <w:jc w:val="both"/>
        <w:rPr>
          <w:rFonts w:ascii="Times New Roman" w:hAnsi="Times New Roman"/>
          <w:sz w:val="28"/>
          <w:szCs w:val="28"/>
        </w:rPr>
      </w:pPr>
      <w:r w:rsidRPr="00626934">
        <w:rPr>
          <w:rFonts w:ascii="Times New Roman" w:hAnsi="Times New Roman"/>
          <w:sz w:val="28"/>
          <w:szCs w:val="28"/>
        </w:rPr>
        <w:tab/>
        <w:t>В джерелах XV</w:t>
      </w:r>
      <w:r w:rsidR="00ED39CA">
        <w:rPr>
          <w:rFonts w:ascii="Times New Roman" w:hAnsi="Times New Roman"/>
          <w:sz w:val="28"/>
          <w:szCs w:val="28"/>
        </w:rPr>
        <w:t>-</w:t>
      </w:r>
      <w:r w:rsidRPr="00626934">
        <w:rPr>
          <w:rFonts w:ascii="Times New Roman" w:hAnsi="Times New Roman"/>
          <w:sz w:val="28"/>
          <w:szCs w:val="28"/>
        </w:rPr>
        <w:t xml:space="preserve">XVII ст. село відоме під назвою Kemencze. Перша письмова згадка датована 1451 роком. Очевидно, воно було засноване в другій половині XIV </w:t>
      </w:r>
      <w:r w:rsidR="00ED39CA">
        <w:rPr>
          <w:rFonts w:ascii="Times New Roman" w:hAnsi="Times New Roman"/>
          <w:sz w:val="28"/>
          <w:szCs w:val="28"/>
        </w:rPr>
        <w:t>–</w:t>
      </w:r>
      <w:r w:rsidRPr="00626934">
        <w:rPr>
          <w:rFonts w:ascii="Times New Roman" w:hAnsi="Times New Roman"/>
          <w:sz w:val="28"/>
          <w:szCs w:val="28"/>
        </w:rPr>
        <w:t xml:space="preserve"> на початку XV ст. на основі волоського права. Кам'яниця була власністю Невицького домену Другетів.</w:t>
      </w:r>
    </w:p>
    <w:p w:rsidR="00207B6B" w:rsidRPr="00626934" w:rsidRDefault="00207B6B" w:rsidP="00E43353">
      <w:pPr>
        <w:spacing w:after="0" w:line="360" w:lineRule="auto"/>
        <w:jc w:val="both"/>
        <w:rPr>
          <w:rFonts w:ascii="Times New Roman" w:hAnsi="Times New Roman"/>
          <w:sz w:val="28"/>
          <w:szCs w:val="28"/>
        </w:rPr>
      </w:pPr>
    </w:p>
    <w:p w:rsidR="00ED39CA" w:rsidRPr="00BE7F04" w:rsidRDefault="00ED39CA" w:rsidP="00ED39CA">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ED39CA" w:rsidRPr="00ED39CA" w:rsidRDefault="00ED39CA" w:rsidP="00E43353">
      <w:pPr>
        <w:spacing w:after="0" w:line="360" w:lineRule="auto"/>
        <w:jc w:val="both"/>
        <w:rPr>
          <w:rFonts w:ascii="Times New Roman" w:hAnsi="Times New Roman"/>
          <w:i/>
          <w:sz w:val="28"/>
          <w:szCs w:val="28"/>
        </w:rPr>
      </w:pPr>
      <w:r w:rsidRPr="00ED39CA">
        <w:rPr>
          <w:rFonts w:ascii="Times New Roman" w:hAnsi="Times New Roman"/>
          <w:i/>
          <w:sz w:val="28"/>
          <w:szCs w:val="28"/>
        </w:rPr>
        <w:t>48°41′36″ пн. ш.</w:t>
      </w:r>
    </w:p>
    <w:p w:rsidR="0035603D" w:rsidRPr="00ED39CA" w:rsidRDefault="009E0E59" w:rsidP="00E43353">
      <w:pPr>
        <w:spacing w:after="0" w:line="360" w:lineRule="auto"/>
        <w:jc w:val="both"/>
        <w:rPr>
          <w:rFonts w:ascii="Times New Roman" w:hAnsi="Times New Roman"/>
          <w:i/>
          <w:sz w:val="28"/>
          <w:szCs w:val="28"/>
        </w:rPr>
      </w:pPr>
      <w:r w:rsidRPr="00ED39CA">
        <w:rPr>
          <w:rFonts w:ascii="Times New Roman" w:hAnsi="Times New Roman"/>
          <w:i/>
          <w:sz w:val="28"/>
          <w:szCs w:val="28"/>
        </w:rPr>
        <w:t>22°24′22″ сх. д.</w:t>
      </w:r>
    </w:p>
    <w:p w:rsidR="009E0E59" w:rsidRPr="00626934" w:rsidRDefault="009E0E59" w:rsidP="00E43353">
      <w:pPr>
        <w:spacing w:after="0" w:line="360" w:lineRule="auto"/>
        <w:jc w:val="both"/>
        <w:rPr>
          <w:rFonts w:ascii="Times New Roman" w:hAnsi="Times New Roman"/>
          <w:sz w:val="28"/>
          <w:szCs w:val="28"/>
        </w:rPr>
      </w:pPr>
    </w:p>
    <w:p w:rsidR="009E0E59" w:rsidRPr="00ED39CA" w:rsidRDefault="009E0E59" w:rsidP="00E43353">
      <w:pPr>
        <w:spacing w:after="0" w:line="360" w:lineRule="auto"/>
        <w:jc w:val="both"/>
        <w:rPr>
          <w:rFonts w:ascii="Times New Roman" w:hAnsi="Times New Roman"/>
          <w:b/>
          <w:sz w:val="32"/>
          <w:szCs w:val="32"/>
        </w:rPr>
      </w:pPr>
      <w:r w:rsidRPr="00ED39CA">
        <w:rPr>
          <w:rFonts w:ascii="Times New Roman" w:hAnsi="Times New Roman"/>
          <w:b/>
          <w:sz w:val="32"/>
          <w:szCs w:val="32"/>
        </w:rPr>
        <w:t>Г</w:t>
      </w:r>
      <w:r w:rsidR="00ED39CA" w:rsidRPr="00ED39CA">
        <w:rPr>
          <w:rFonts w:ascii="Times New Roman" w:hAnsi="Times New Roman"/>
          <w:b/>
          <w:sz w:val="32"/>
          <w:szCs w:val="32"/>
        </w:rPr>
        <w:t>отельні комплекси</w:t>
      </w:r>
    </w:p>
    <w:p w:rsidR="009E0E59" w:rsidRPr="00626934" w:rsidRDefault="009E0E59" w:rsidP="00E43353">
      <w:pPr>
        <w:spacing w:after="0" w:line="360" w:lineRule="auto"/>
        <w:jc w:val="both"/>
        <w:rPr>
          <w:rFonts w:ascii="Times New Roman" w:hAnsi="Times New Roman"/>
          <w:sz w:val="28"/>
          <w:szCs w:val="28"/>
        </w:rPr>
      </w:pPr>
    </w:p>
    <w:p w:rsidR="009E0E59" w:rsidRPr="00626934" w:rsidRDefault="00ED39CA" w:rsidP="00E43353">
      <w:pPr>
        <w:spacing w:after="0" w:line="360" w:lineRule="auto"/>
        <w:jc w:val="both"/>
        <w:rPr>
          <w:rFonts w:ascii="Times New Roman" w:hAnsi="Times New Roman"/>
          <w:b/>
          <w:sz w:val="28"/>
          <w:szCs w:val="28"/>
        </w:rPr>
      </w:pPr>
      <w:r>
        <w:rPr>
          <w:rFonts w:ascii="Times New Roman" w:hAnsi="Times New Roman"/>
          <w:b/>
          <w:sz w:val="28"/>
          <w:szCs w:val="28"/>
        </w:rPr>
        <w:t>Готель «Камелот»</w:t>
      </w:r>
    </w:p>
    <w:p w:rsidR="009E0E59" w:rsidRPr="00626934" w:rsidRDefault="009E0E59" w:rsidP="00ED39CA">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368920" cy="2680067"/>
            <wp:effectExtent l="19050" t="0" r="3180" b="0"/>
            <wp:docPr id="203" name="Рисунок 9" descr="&amp;Rcy;&amp;iecy;&amp;zcy;&amp;ucy;&amp;lcy;&amp;softcy;&amp;tcy;&amp;acy;&amp;tcy; &amp;pcy;&amp;ocy;&amp;shcy;&amp;ucy;&amp;kcy;&amp;ucy; &amp;zcy;&amp;ocy;&amp;bcy;&amp;rcy;&amp;acy;&amp;zhcy;&amp;iecy;&amp;ncy;&amp;softcy; &amp;zcy;&amp;acy; &amp;zcy;&amp;acy;&amp;pcy;&amp;icy;&amp;tcy;&amp;ocy;&amp;mcy; &quot;&amp;Scy;&amp;iecy;&amp;lcy;&amp;ocy; &amp;Kcy;&amp;acy;&amp;mcy;’&amp;yacy;&amp;ncy;&amp;icy;&amp;tscy;&amp;yacy; &amp;Gcy;&amp;ocy;&amp;tcy;&amp;iecy;&amp;lcy;&amp;softcy; &quot;&amp;Kcy;&amp;acy;&amp;mcy;&amp;iecy;&amp;lcy;&amp;ocy;&amp;t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Rcy;&amp;iecy;&amp;zcy;&amp;ucy;&amp;lcy;&amp;softcy;&amp;tcy;&amp;acy;&amp;tcy; &amp;pcy;&amp;ocy;&amp;shcy;&amp;ucy;&amp;kcy;&amp;ucy; &amp;zcy;&amp;ocy;&amp;bcy;&amp;rcy;&amp;acy;&amp;zhcy;&amp;iecy;&amp;ncy;&amp;softcy; &amp;zcy;&amp;acy; &amp;zcy;&amp;acy;&amp;pcy;&amp;icy;&amp;tcy;&amp;ocy;&amp;mcy; &quot;&amp;Scy;&amp;iecy;&amp;lcy;&amp;ocy; &amp;Kcy;&amp;acy;&amp;mcy;’&amp;yacy;&amp;ncy;&amp;icy;&amp;tscy;&amp;yacy; &amp;Gcy;&amp;ocy;&amp;tcy;&amp;iecy;&amp;lcy;&amp;softcy; &quot;&amp;Kcy;&amp;acy;&amp;mcy;&amp;iecy;&amp;lcy;&amp;ocy;&amp;tcy;&quot;&quot;"/>
                    <pic:cNvPicPr>
                      <a:picLocks noChangeAspect="1" noChangeArrowheads="1"/>
                    </pic:cNvPicPr>
                  </pic:nvPicPr>
                  <pic:blipFill>
                    <a:blip r:embed="rId484"/>
                    <a:srcRect/>
                    <a:stretch>
                      <a:fillRect/>
                    </a:stretch>
                  </pic:blipFill>
                  <pic:spPr bwMode="auto">
                    <a:xfrm>
                      <a:off x="0" y="0"/>
                      <a:ext cx="5371832" cy="2681521"/>
                    </a:xfrm>
                    <a:prstGeom prst="rect">
                      <a:avLst/>
                    </a:prstGeom>
                    <a:noFill/>
                    <a:ln w="9525">
                      <a:noFill/>
                      <a:miter lim="800000"/>
                      <a:headEnd/>
                      <a:tailEnd/>
                    </a:ln>
                  </pic:spPr>
                </pic:pic>
              </a:graphicData>
            </a:graphic>
          </wp:inline>
        </w:drawing>
      </w:r>
    </w:p>
    <w:p w:rsidR="009E0E59" w:rsidRPr="00626934" w:rsidRDefault="009E0E59" w:rsidP="00E43353">
      <w:pPr>
        <w:spacing w:after="0" w:line="360" w:lineRule="auto"/>
        <w:jc w:val="both"/>
        <w:rPr>
          <w:rFonts w:ascii="Times New Roman" w:hAnsi="Times New Roman"/>
          <w:sz w:val="28"/>
          <w:szCs w:val="28"/>
        </w:rPr>
      </w:pPr>
      <w:r w:rsidRPr="00626934">
        <w:rPr>
          <w:rFonts w:ascii="Times New Roman" w:hAnsi="Times New Roman"/>
          <w:sz w:val="28"/>
          <w:szCs w:val="28"/>
        </w:rPr>
        <w:tab/>
        <w:t>В 9 кілометрах від міста Ужгорода лежить казкова країна - комплекс відпочинку «К</w:t>
      </w:r>
      <w:r w:rsidR="00ED39CA">
        <w:rPr>
          <w:rFonts w:ascii="Times New Roman" w:hAnsi="Times New Roman"/>
          <w:sz w:val="28"/>
          <w:szCs w:val="28"/>
        </w:rPr>
        <w:t>амелот</w:t>
      </w:r>
      <w:r w:rsidRPr="00626934">
        <w:rPr>
          <w:rFonts w:ascii="Times New Roman" w:hAnsi="Times New Roman"/>
          <w:sz w:val="28"/>
          <w:szCs w:val="28"/>
        </w:rPr>
        <w:t>». Дорога в «</w:t>
      </w:r>
      <w:r w:rsidR="00ED39CA" w:rsidRPr="00626934">
        <w:rPr>
          <w:rFonts w:ascii="Times New Roman" w:hAnsi="Times New Roman"/>
          <w:sz w:val="28"/>
          <w:szCs w:val="28"/>
        </w:rPr>
        <w:t>К</w:t>
      </w:r>
      <w:r w:rsidR="00ED39CA">
        <w:rPr>
          <w:rFonts w:ascii="Times New Roman" w:hAnsi="Times New Roman"/>
          <w:sz w:val="28"/>
          <w:szCs w:val="28"/>
        </w:rPr>
        <w:t>амелот</w:t>
      </w:r>
      <w:r w:rsidRPr="00626934">
        <w:rPr>
          <w:rFonts w:ascii="Times New Roman" w:hAnsi="Times New Roman"/>
          <w:sz w:val="28"/>
          <w:szCs w:val="28"/>
        </w:rPr>
        <w:t>» в будь-який час року див</w:t>
      </w:r>
      <w:r w:rsidR="00ED39CA">
        <w:rPr>
          <w:rFonts w:ascii="Times New Roman" w:hAnsi="Times New Roman"/>
          <w:sz w:val="28"/>
          <w:szCs w:val="28"/>
        </w:rPr>
        <w:t>ує видами</w:t>
      </w:r>
      <w:r w:rsidRPr="00626934">
        <w:rPr>
          <w:rFonts w:ascii="Times New Roman" w:hAnsi="Times New Roman"/>
          <w:sz w:val="28"/>
          <w:szCs w:val="28"/>
        </w:rPr>
        <w:t>. Від Ужгорода вона йде уздовж долини річки Уж, однією з найкрасивіших річок Закарпаття, в оточенні мальовничих Карпат і паркового лісу.</w:t>
      </w:r>
    </w:p>
    <w:p w:rsidR="009E0E59" w:rsidRPr="00626934" w:rsidRDefault="00ED39CA" w:rsidP="00E43353">
      <w:pPr>
        <w:spacing w:after="0" w:line="360" w:lineRule="auto"/>
        <w:jc w:val="both"/>
        <w:rPr>
          <w:rFonts w:ascii="Times New Roman" w:hAnsi="Times New Roman"/>
          <w:sz w:val="28"/>
          <w:szCs w:val="28"/>
        </w:rPr>
      </w:pPr>
      <w:r>
        <w:rPr>
          <w:rFonts w:ascii="Times New Roman" w:hAnsi="Times New Roman"/>
          <w:sz w:val="28"/>
          <w:szCs w:val="28"/>
        </w:rPr>
        <w:tab/>
        <w:t>Потрапляючи всередину,</w:t>
      </w:r>
      <w:r w:rsidR="009E0E59" w:rsidRPr="00626934">
        <w:rPr>
          <w:rFonts w:ascii="Times New Roman" w:hAnsi="Times New Roman"/>
          <w:sz w:val="28"/>
          <w:szCs w:val="28"/>
        </w:rPr>
        <w:t xml:space="preserve"> немов </w:t>
      </w:r>
      <w:r>
        <w:rPr>
          <w:rFonts w:ascii="Times New Roman" w:hAnsi="Times New Roman"/>
          <w:sz w:val="28"/>
          <w:szCs w:val="28"/>
        </w:rPr>
        <w:t xml:space="preserve">би </w:t>
      </w:r>
      <w:r w:rsidR="009E0E59" w:rsidRPr="00626934">
        <w:rPr>
          <w:rFonts w:ascii="Times New Roman" w:hAnsi="Times New Roman"/>
          <w:sz w:val="28"/>
          <w:szCs w:val="28"/>
        </w:rPr>
        <w:t xml:space="preserve">переноситесь в епоху короля Артура </w:t>
      </w:r>
      <w:r>
        <w:rPr>
          <w:rFonts w:ascii="Times New Roman" w:hAnsi="Times New Roman"/>
          <w:sz w:val="28"/>
          <w:szCs w:val="28"/>
        </w:rPr>
        <w:t>–</w:t>
      </w:r>
      <w:r w:rsidR="009E0E59" w:rsidRPr="00626934">
        <w:rPr>
          <w:rFonts w:ascii="Times New Roman" w:hAnsi="Times New Roman"/>
          <w:sz w:val="28"/>
          <w:szCs w:val="28"/>
        </w:rPr>
        <w:t xml:space="preserve"> архітектура фортеці, історичні сцени на панно, лицарські обладунки, меч в </w:t>
      </w:r>
      <w:r w:rsidR="009E0E59" w:rsidRPr="00626934">
        <w:rPr>
          <w:rFonts w:ascii="Times New Roman" w:hAnsi="Times New Roman"/>
          <w:sz w:val="28"/>
          <w:szCs w:val="28"/>
        </w:rPr>
        <w:lastRenderedPageBreak/>
        <w:t>камені, і весь концептуальний інтер'єр комплексу «Камелот» віднесуть вас в чарівний світ середньовіччя.</w:t>
      </w:r>
    </w:p>
    <w:p w:rsidR="009E0E59" w:rsidRPr="00626934" w:rsidRDefault="009E0E59"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Номерний фонд комплексу складає 67 номерів і 8 дерев'яних котеджів, загальною місткістю до 220 чоловік. Три корпуси готелю </w:t>
      </w:r>
      <w:r w:rsidR="00ED39CA">
        <w:rPr>
          <w:rFonts w:ascii="Times New Roman" w:hAnsi="Times New Roman"/>
          <w:sz w:val="28"/>
          <w:szCs w:val="28"/>
        </w:rPr>
        <w:t>–</w:t>
      </w:r>
      <w:r w:rsidRPr="00626934">
        <w:rPr>
          <w:rFonts w:ascii="Times New Roman" w:hAnsi="Times New Roman"/>
          <w:sz w:val="28"/>
          <w:szCs w:val="28"/>
        </w:rPr>
        <w:t xml:space="preserve"> корпус «Короля Артура» (2016 г.), корпус «Камелот» (2002 р) і корпус «Ланселот» (2002 р) надають можливість як для бюджетного відпочинку, так і для відпочинку класу люкс.</w:t>
      </w:r>
    </w:p>
    <w:p w:rsidR="009E0E59" w:rsidRPr="00626934" w:rsidRDefault="00ED39CA" w:rsidP="00E43353">
      <w:pPr>
        <w:spacing w:after="0" w:line="360" w:lineRule="auto"/>
        <w:jc w:val="both"/>
        <w:rPr>
          <w:rFonts w:ascii="Times New Roman" w:hAnsi="Times New Roman"/>
          <w:sz w:val="28"/>
          <w:szCs w:val="28"/>
        </w:rPr>
      </w:pPr>
      <w:r>
        <w:rPr>
          <w:rFonts w:ascii="Times New Roman" w:hAnsi="Times New Roman"/>
          <w:sz w:val="28"/>
          <w:szCs w:val="28"/>
        </w:rPr>
        <w:tab/>
        <w:t>Ресторан комплексу порадує</w:t>
      </w:r>
      <w:r w:rsidR="009E0E59" w:rsidRPr="00626934">
        <w:rPr>
          <w:rFonts w:ascii="Times New Roman" w:hAnsi="Times New Roman"/>
          <w:sz w:val="28"/>
          <w:szCs w:val="28"/>
        </w:rPr>
        <w:t xml:space="preserve"> широкому вибором воістину королівських страв європейської кухні, а приємна музика і ввічливе обслуговування допов</w:t>
      </w:r>
      <w:r w:rsidR="001E0865">
        <w:rPr>
          <w:rFonts w:ascii="Times New Roman" w:hAnsi="Times New Roman"/>
          <w:sz w:val="28"/>
          <w:szCs w:val="28"/>
        </w:rPr>
        <w:t>нять ансамбль вражень від</w:t>
      </w:r>
      <w:r w:rsidR="009E0E59" w:rsidRPr="00626934">
        <w:rPr>
          <w:rFonts w:ascii="Times New Roman" w:hAnsi="Times New Roman"/>
          <w:sz w:val="28"/>
          <w:szCs w:val="28"/>
        </w:rPr>
        <w:t xml:space="preserve"> візиту в ресторан «К</w:t>
      </w:r>
      <w:r w:rsidR="001E0865">
        <w:rPr>
          <w:rFonts w:ascii="Times New Roman" w:hAnsi="Times New Roman"/>
          <w:sz w:val="28"/>
          <w:szCs w:val="28"/>
        </w:rPr>
        <w:t>амелот</w:t>
      </w:r>
      <w:r w:rsidR="009E0E59" w:rsidRPr="00626934">
        <w:rPr>
          <w:rFonts w:ascii="Times New Roman" w:hAnsi="Times New Roman"/>
          <w:sz w:val="28"/>
          <w:szCs w:val="28"/>
        </w:rPr>
        <w:t>».</w:t>
      </w:r>
    </w:p>
    <w:p w:rsidR="009E0E59" w:rsidRPr="00626934" w:rsidRDefault="009E0E59" w:rsidP="00E43353">
      <w:pPr>
        <w:spacing w:after="0" w:line="360" w:lineRule="auto"/>
        <w:jc w:val="both"/>
        <w:rPr>
          <w:rFonts w:ascii="Times New Roman" w:hAnsi="Times New Roman"/>
          <w:sz w:val="28"/>
          <w:szCs w:val="28"/>
        </w:rPr>
      </w:pPr>
      <w:r w:rsidRPr="00626934">
        <w:rPr>
          <w:rFonts w:ascii="Times New Roman" w:hAnsi="Times New Roman"/>
          <w:sz w:val="28"/>
          <w:szCs w:val="28"/>
        </w:rPr>
        <w:tab/>
        <w:t>Познайомитися з трад</w:t>
      </w:r>
      <w:r w:rsidR="001E0865">
        <w:rPr>
          <w:rFonts w:ascii="Times New Roman" w:hAnsi="Times New Roman"/>
          <w:sz w:val="28"/>
          <w:szCs w:val="28"/>
        </w:rPr>
        <w:t>иційною закарпатською кухнею можна в Колибі</w:t>
      </w:r>
      <w:r w:rsidRPr="00626934">
        <w:rPr>
          <w:rFonts w:ascii="Times New Roman" w:hAnsi="Times New Roman"/>
          <w:sz w:val="28"/>
          <w:szCs w:val="28"/>
        </w:rPr>
        <w:t xml:space="preserve"> комплексу. Смак закарпатських страв і привітне обслуговуванн</w:t>
      </w:r>
      <w:r w:rsidR="001E0865">
        <w:rPr>
          <w:rFonts w:ascii="Times New Roman" w:hAnsi="Times New Roman"/>
          <w:sz w:val="28"/>
          <w:szCs w:val="28"/>
        </w:rPr>
        <w:t>я залишать теплі спогади про</w:t>
      </w:r>
      <w:r w:rsidRPr="00626934">
        <w:rPr>
          <w:rFonts w:ascii="Times New Roman" w:hAnsi="Times New Roman"/>
          <w:sz w:val="28"/>
          <w:szCs w:val="28"/>
        </w:rPr>
        <w:t xml:space="preserve"> візит в прекрасне Закарпатті.</w:t>
      </w:r>
    </w:p>
    <w:p w:rsidR="009E0E59" w:rsidRPr="00626934" w:rsidRDefault="009E0E59" w:rsidP="00E43353">
      <w:pPr>
        <w:spacing w:after="0" w:line="360" w:lineRule="auto"/>
        <w:jc w:val="both"/>
        <w:rPr>
          <w:rFonts w:ascii="Times New Roman" w:hAnsi="Times New Roman"/>
          <w:sz w:val="28"/>
          <w:szCs w:val="28"/>
        </w:rPr>
      </w:pPr>
      <w:r w:rsidRPr="00626934">
        <w:rPr>
          <w:rFonts w:ascii="Times New Roman" w:hAnsi="Times New Roman"/>
          <w:sz w:val="28"/>
          <w:szCs w:val="28"/>
        </w:rPr>
        <w:tab/>
        <w:t>Відвідування SPA-центру комплексу «К</w:t>
      </w:r>
      <w:r w:rsidR="001E0865">
        <w:rPr>
          <w:rFonts w:ascii="Times New Roman" w:hAnsi="Times New Roman"/>
          <w:sz w:val="28"/>
          <w:szCs w:val="28"/>
        </w:rPr>
        <w:t>амелот» зробить</w:t>
      </w:r>
      <w:r w:rsidRPr="00626934">
        <w:rPr>
          <w:rFonts w:ascii="Times New Roman" w:hAnsi="Times New Roman"/>
          <w:sz w:val="28"/>
          <w:szCs w:val="28"/>
        </w:rPr>
        <w:t xml:space="preserve"> відпочинок не тільки приємним, але і корисним для здоров'я. Широкий спектр оздоровчих</w:t>
      </w:r>
      <w:r w:rsidR="001E0865">
        <w:rPr>
          <w:rFonts w:ascii="Times New Roman" w:hAnsi="Times New Roman"/>
          <w:sz w:val="28"/>
          <w:szCs w:val="28"/>
        </w:rPr>
        <w:t xml:space="preserve"> і релакс-процедур перенесуть </w:t>
      </w:r>
      <w:r w:rsidRPr="00626934">
        <w:rPr>
          <w:rFonts w:ascii="Times New Roman" w:hAnsi="Times New Roman"/>
          <w:sz w:val="28"/>
          <w:szCs w:val="28"/>
        </w:rPr>
        <w:t>в світ гармонії і блаженства.</w:t>
      </w:r>
    </w:p>
    <w:p w:rsidR="009E0E59" w:rsidRPr="00626934" w:rsidRDefault="009E0E59" w:rsidP="00E43353">
      <w:pPr>
        <w:spacing w:after="0" w:line="360" w:lineRule="auto"/>
        <w:jc w:val="both"/>
        <w:rPr>
          <w:rFonts w:ascii="Times New Roman" w:hAnsi="Times New Roman"/>
          <w:sz w:val="28"/>
          <w:szCs w:val="28"/>
        </w:rPr>
      </w:pPr>
      <w:r w:rsidRPr="00626934">
        <w:rPr>
          <w:rFonts w:ascii="Times New Roman" w:hAnsi="Times New Roman"/>
          <w:sz w:val="28"/>
          <w:szCs w:val="28"/>
        </w:rPr>
        <w:tab/>
        <w:t>Комплекс «К</w:t>
      </w:r>
      <w:r w:rsidR="001E0865">
        <w:rPr>
          <w:rFonts w:ascii="Times New Roman" w:hAnsi="Times New Roman"/>
          <w:sz w:val="28"/>
          <w:szCs w:val="28"/>
        </w:rPr>
        <w:t>амелот</w:t>
      </w:r>
      <w:r w:rsidRPr="00626934">
        <w:rPr>
          <w:rFonts w:ascii="Times New Roman" w:hAnsi="Times New Roman"/>
          <w:sz w:val="28"/>
          <w:szCs w:val="28"/>
        </w:rPr>
        <w:t xml:space="preserve">» </w:t>
      </w:r>
      <w:r w:rsidR="001E0865">
        <w:rPr>
          <w:rFonts w:ascii="Times New Roman" w:hAnsi="Times New Roman"/>
          <w:sz w:val="28"/>
          <w:szCs w:val="28"/>
        </w:rPr>
        <w:t>–</w:t>
      </w:r>
      <w:r w:rsidRPr="00626934">
        <w:rPr>
          <w:rFonts w:ascii="Times New Roman" w:hAnsi="Times New Roman"/>
          <w:sz w:val="28"/>
          <w:szCs w:val="28"/>
        </w:rPr>
        <w:t xml:space="preserve"> це високий рівень сервісу і особливу увагу кожному гостю.</w:t>
      </w:r>
    </w:p>
    <w:p w:rsidR="001E0865" w:rsidRDefault="001E0865" w:rsidP="001E0865">
      <w:pPr>
        <w:spacing w:after="0" w:line="360" w:lineRule="auto"/>
        <w:jc w:val="both"/>
        <w:rPr>
          <w:rFonts w:ascii="Times New Roman" w:hAnsi="Times New Roman"/>
          <w:i/>
          <w:sz w:val="28"/>
          <w:szCs w:val="28"/>
        </w:rPr>
      </w:pPr>
    </w:p>
    <w:p w:rsidR="00207B6B" w:rsidRDefault="00207B6B" w:rsidP="001E0865">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1E0865" w:rsidRPr="001E0865" w:rsidRDefault="001E0865" w:rsidP="001E0865">
      <w:pPr>
        <w:spacing w:after="0" w:line="360" w:lineRule="auto"/>
        <w:jc w:val="both"/>
        <w:rPr>
          <w:rFonts w:ascii="Times New Roman" w:hAnsi="Times New Roman"/>
          <w:i/>
          <w:sz w:val="28"/>
          <w:szCs w:val="28"/>
        </w:rPr>
      </w:pPr>
      <w:r w:rsidRPr="001E0865">
        <w:rPr>
          <w:rFonts w:ascii="Times New Roman" w:hAnsi="Times New Roman"/>
          <w:i/>
          <w:sz w:val="28"/>
          <w:szCs w:val="28"/>
        </w:rPr>
        <w:lastRenderedPageBreak/>
        <w:t>Поштова адреса:</w:t>
      </w:r>
    </w:p>
    <w:p w:rsidR="001E0865" w:rsidRPr="001E0865" w:rsidRDefault="001E0865" w:rsidP="00E43353">
      <w:pPr>
        <w:spacing w:after="0" w:line="360" w:lineRule="auto"/>
        <w:jc w:val="both"/>
        <w:rPr>
          <w:rFonts w:ascii="Times New Roman" w:hAnsi="Times New Roman"/>
          <w:i/>
          <w:sz w:val="28"/>
          <w:szCs w:val="28"/>
        </w:rPr>
      </w:pPr>
      <w:r w:rsidRPr="001E0865">
        <w:rPr>
          <w:rFonts w:ascii="Times New Roman" w:hAnsi="Times New Roman"/>
          <w:i/>
          <w:sz w:val="28"/>
          <w:szCs w:val="28"/>
        </w:rPr>
        <w:t>с.Камяніца</w:t>
      </w:r>
    </w:p>
    <w:p w:rsidR="009E0E59" w:rsidRDefault="009E0E59" w:rsidP="00E43353">
      <w:pPr>
        <w:spacing w:after="0" w:line="360" w:lineRule="auto"/>
        <w:jc w:val="both"/>
        <w:rPr>
          <w:rFonts w:ascii="Times New Roman" w:hAnsi="Times New Roman"/>
          <w:i/>
          <w:sz w:val="28"/>
          <w:szCs w:val="28"/>
        </w:rPr>
      </w:pPr>
      <w:r w:rsidRPr="001E0865">
        <w:rPr>
          <w:rFonts w:ascii="Times New Roman" w:hAnsi="Times New Roman"/>
          <w:i/>
          <w:sz w:val="28"/>
          <w:szCs w:val="28"/>
        </w:rPr>
        <w:t>вул. Ужанська, 28</w:t>
      </w:r>
    </w:p>
    <w:p w:rsidR="001E0865" w:rsidRPr="001E0865" w:rsidRDefault="001E0865" w:rsidP="00E43353">
      <w:pPr>
        <w:spacing w:after="0" w:line="360" w:lineRule="auto"/>
        <w:jc w:val="both"/>
        <w:rPr>
          <w:rFonts w:ascii="Times New Roman" w:hAnsi="Times New Roman"/>
          <w:i/>
          <w:sz w:val="28"/>
          <w:szCs w:val="28"/>
        </w:rPr>
      </w:pPr>
    </w:p>
    <w:p w:rsidR="001E0865" w:rsidRPr="001E0865" w:rsidRDefault="001E0865" w:rsidP="001E0865">
      <w:pPr>
        <w:rPr>
          <w:rFonts w:ascii="Times New Roman" w:hAnsi="Times New Roman"/>
          <w:i/>
          <w:sz w:val="28"/>
          <w:szCs w:val="28"/>
        </w:rPr>
      </w:pPr>
      <w:r w:rsidRPr="001E0865">
        <w:rPr>
          <w:rFonts w:ascii="Times New Roman" w:hAnsi="Times New Roman"/>
          <w:i/>
          <w:sz w:val="28"/>
          <w:szCs w:val="28"/>
        </w:rPr>
        <w:t>Контактні телефони:</w:t>
      </w:r>
    </w:p>
    <w:p w:rsidR="001E0865" w:rsidRPr="001E0865" w:rsidRDefault="001E0865" w:rsidP="00E43353">
      <w:pPr>
        <w:spacing w:after="0" w:line="360" w:lineRule="auto"/>
        <w:jc w:val="both"/>
        <w:rPr>
          <w:rFonts w:ascii="Times New Roman" w:hAnsi="Times New Roman"/>
          <w:i/>
          <w:sz w:val="28"/>
          <w:szCs w:val="28"/>
        </w:rPr>
      </w:pPr>
      <w:r w:rsidRPr="001E0865">
        <w:rPr>
          <w:rFonts w:ascii="Times New Roman" w:hAnsi="Times New Roman"/>
          <w:i/>
          <w:sz w:val="28"/>
          <w:szCs w:val="28"/>
        </w:rPr>
        <w:t>+38 (0312) - 731-988</w:t>
      </w:r>
    </w:p>
    <w:p w:rsidR="009E0E59" w:rsidRPr="001E0865" w:rsidRDefault="009E0E59" w:rsidP="00E43353">
      <w:pPr>
        <w:spacing w:after="0" w:line="360" w:lineRule="auto"/>
        <w:jc w:val="both"/>
        <w:rPr>
          <w:rFonts w:ascii="Times New Roman" w:hAnsi="Times New Roman"/>
          <w:i/>
          <w:sz w:val="28"/>
          <w:szCs w:val="28"/>
        </w:rPr>
      </w:pPr>
      <w:r w:rsidRPr="001E0865">
        <w:rPr>
          <w:rFonts w:ascii="Times New Roman" w:hAnsi="Times New Roman"/>
          <w:i/>
          <w:sz w:val="28"/>
          <w:szCs w:val="28"/>
        </w:rPr>
        <w:t>+38 (050) 707-77-67</w:t>
      </w:r>
    </w:p>
    <w:p w:rsidR="009E0E59" w:rsidRDefault="009E0E59" w:rsidP="00E43353">
      <w:pPr>
        <w:spacing w:after="0" w:line="360" w:lineRule="auto"/>
        <w:jc w:val="both"/>
        <w:rPr>
          <w:rFonts w:ascii="Times New Roman" w:hAnsi="Times New Roman"/>
          <w:i/>
          <w:sz w:val="28"/>
          <w:szCs w:val="28"/>
        </w:rPr>
      </w:pPr>
      <w:r w:rsidRPr="001E0865">
        <w:rPr>
          <w:rFonts w:ascii="Times New Roman" w:hAnsi="Times New Roman"/>
          <w:i/>
          <w:sz w:val="28"/>
          <w:szCs w:val="28"/>
        </w:rPr>
        <w:t>+38 (050) 077-77-27,</w:t>
      </w:r>
    </w:p>
    <w:p w:rsidR="001E0865" w:rsidRDefault="001E0865" w:rsidP="00E43353">
      <w:pPr>
        <w:spacing w:after="0" w:line="360" w:lineRule="auto"/>
        <w:jc w:val="both"/>
        <w:rPr>
          <w:rFonts w:ascii="Times New Roman" w:hAnsi="Times New Roman"/>
          <w:i/>
          <w:sz w:val="28"/>
          <w:szCs w:val="28"/>
        </w:rPr>
      </w:pPr>
    </w:p>
    <w:p w:rsidR="001E0865" w:rsidRPr="001E0865" w:rsidRDefault="001E0865" w:rsidP="00E43353">
      <w:pPr>
        <w:spacing w:after="0" w:line="360" w:lineRule="auto"/>
        <w:jc w:val="both"/>
        <w:rPr>
          <w:rFonts w:ascii="Times New Roman" w:hAnsi="Times New Roman"/>
          <w:i/>
          <w:sz w:val="28"/>
          <w:szCs w:val="28"/>
        </w:rPr>
      </w:pPr>
    </w:p>
    <w:p w:rsidR="001E0865" w:rsidRPr="001E0865" w:rsidRDefault="001E0865" w:rsidP="001E0865">
      <w:pPr>
        <w:rPr>
          <w:rFonts w:ascii="Times New Roman" w:hAnsi="Times New Roman"/>
          <w:i/>
          <w:sz w:val="28"/>
          <w:szCs w:val="28"/>
        </w:rPr>
      </w:pPr>
      <w:r w:rsidRPr="001E0865">
        <w:rPr>
          <w:rFonts w:ascii="Times New Roman" w:hAnsi="Times New Roman"/>
          <w:i/>
          <w:sz w:val="28"/>
          <w:szCs w:val="28"/>
        </w:rPr>
        <w:t>Електронна адреса:</w:t>
      </w:r>
    </w:p>
    <w:p w:rsidR="009E0E59" w:rsidRDefault="0086617E" w:rsidP="00E43353">
      <w:pPr>
        <w:spacing w:after="0" w:line="360" w:lineRule="auto"/>
        <w:jc w:val="both"/>
        <w:rPr>
          <w:rFonts w:ascii="Times New Roman" w:hAnsi="Times New Roman"/>
          <w:i/>
        </w:rPr>
      </w:pPr>
      <w:hyperlink r:id="rId485" w:history="1">
        <w:r w:rsidR="009E0E59" w:rsidRPr="001E0865">
          <w:rPr>
            <w:rStyle w:val="a5"/>
            <w:rFonts w:ascii="Times New Roman" w:hAnsi="Times New Roman"/>
            <w:i/>
            <w:sz w:val="28"/>
            <w:szCs w:val="28"/>
          </w:rPr>
          <w:t>kamelotrm77@gmail.com</w:t>
        </w:r>
      </w:hyperlink>
    </w:p>
    <w:p w:rsidR="001E0865" w:rsidRPr="001E0865" w:rsidRDefault="001E0865" w:rsidP="00E43353">
      <w:pPr>
        <w:spacing w:after="0" w:line="360" w:lineRule="auto"/>
        <w:jc w:val="both"/>
        <w:rPr>
          <w:rFonts w:ascii="Times New Roman" w:hAnsi="Times New Roman"/>
          <w:i/>
          <w:sz w:val="28"/>
          <w:szCs w:val="28"/>
        </w:rPr>
      </w:pPr>
    </w:p>
    <w:p w:rsidR="001E0865" w:rsidRPr="001E0865" w:rsidRDefault="001E0865" w:rsidP="00E43353">
      <w:pPr>
        <w:spacing w:after="0" w:line="360" w:lineRule="auto"/>
        <w:jc w:val="both"/>
        <w:rPr>
          <w:rFonts w:ascii="Times New Roman" w:hAnsi="Times New Roman"/>
          <w:i/>
          <w:sz w:val="28"/>
          <w:szCs w:val="28"/>
        </w:rPr>
      </w:pPr>
      <w:r w:rsidRPr="001E0865">
        <w:rPr>
          <w:rFonts w:ascii="Times New Roman" w:hAnsi="Times New Roman"/>
          <w:i/>
          <w:sz w:val="28"/>
          <w:szCs w:val="28"/>
        </w:rPr>
        <w:t>Сайт:</w:t>
      </w:r>
    </w:p>
    <w:p w:rsidR="009E0E59" w:rsidRPr="001E0865" w:rsidRDefault="0086617E" w:rsidP="00E43353">
      <w:pPr>
        <w:spacing w:after="0" w:line="360" w:lineRule="auto"/>
        <w:jc w:val="both"/>
        <w:rPr>
          <w:rFonts w:ascii="Times New Roman" w:hAnsi="Times New Roman"/>
          <w:i/>
          <w:sz w:val="28"/>
          <w:szCs w:val="28"/>
        </w:rPr>
      </w:pPr>
      <w:hyperlink r:id="rId486" w:history="1">
        <w:r w:rsidR="009E0E59" w:rsidRPr="001E0865">
          <w:rPr>
            <w:rStyle w:val="a5"/>
            <w:rFonts w:ascii="Times New Roman" w:hAnsi="Times New Roman"/>
            <w:i/>
            <w:sz w:val="28"/>
            <w:szCs w:val="28"/>
          </w:rPr>
          <w:t>http://hotel-kamelot.com.ua/</w:t>
        </w:r>
      </w:hyperlink>
    </w:p>
    <w:p w:rsidR="001E0865" w:rsidRDefault="001E0865" w:rsidP="00E43353">
      <w:pPr>
        <w:spacing w:after="0" w:line="360" w:lineRule="auto"/>
        <w:jc w:val="both"/>
        <w:rPr>
          <w:rFonts w:ascii="Times New Roman" w:hAnsi="Times New Roman"/>
          <w:sz w:val="28"/>
          <w:szCs w:val="28"/>
        </w:rPr>
        <w:sectPr w:rsidR="001E0865" w:rsidSect="001E0865">
          <w:type w:val="continuous"/>
          <w:pgSz w:w="11906" w:h="16838"/>
          <w:pgMar w:top="850" w:right="850" w:bottom="850" w:left="1417" w:header="708" w:footer="708" w:gutter="0"/>
          <w:cols w:num="2" w:space="708"/>
          <w:docGrid w:linePitch="360"/>
        </w:sectPr>
      </w:pPr>
    </w:p>
    <w:p w:rsidR="009E0E59" w:rsidRDefault="009E0E59" w:rsidP="00E43353">
      <w:pPr>
        <w:spacing w:after="0" w:line="360" w:lineRule="auto"/>
        <w:jc w:val="both"/>
        <w:rPr>
          <w:rFonts w:ascii="Times New Roman" w:hAnsi="Times New Roman"/>
          <w:sz w:val="28"/>
          <w:szCs w:val="28"/>
        </w:rPr>
      </w:pPr>
    </w:p>
    <w:p w:rsidR="00207B6B" w:rsidRDefault="00207B6B" w:rsidP="00E43353">
      <w:pPr>
        <w:spacing w:after="0" w:line="360" w:lineRule="auto"/>
        <w:jc w:val="both"/>
        <w:rPr>
          <w:rFonts w:ascii="Times New Roman" w:hAnsi="Times New Roman"/>
          <w:sz w:val="28"/>
          <w:szCs w:val="28"/>
        </w:rPr>
      </w:pPr>
    </w:p>
    <w:p w:rsidR="00207B6B" w:rsidRPr="00626934" w:rsidRDefault="00207B6B" w:rsidP="00E43353">
      <w:pPr>
        <w:spacing w:after="0" w:line="360" w:lineRule="auto"/>
        <w:jc w:val="both"/>
        <w:rPr>
          <w:rFonts w:ascii="Times New Roman" w:hAnsi="Times New Roman"/>
          <w:sz w:val="28"/>
          <w:szCs w:val="28"/>
        </w:rPr>
      </w:pPr>
    </w:p>
    <w:p w:rsidR="009E0E59" w:rsidRPr="00AF570A" w:rsidRDefault="009E0E59" w:rsidP="00E43353">
      <w:pPr>
        <w:spacing w:after="0" w:line="360" w:lineRule="auto"/>
        <w:jc w:val="both"/>
        <w:rPr>
          <w:rFonts w:ascii="Times New Roman" w:hAnsi="Times New Roman"/>
          <w:b/>
          <w:sz w:val="32"/>
          <w:szCs w:val="32"/>
        </w:rPr>
      </w:pPr>
      <w:r w:rsidRPr="00AF570A">
        <w:rPr>
          <w:rFonts w:ascii="Times New Roman" w:hAnsi="Times New Roman"/>
          <w:b/>
          <w:sz w:val="32"/>
          <w:szCs w:val="32"/>
        </w:rPr>
        <w:lastRenderedPageBreak/>
        <w:t>І</w:t>
      </w:r>
      <w:r w:rsidR="001E0865" w:rsidRPr="00AF570A">
        <w:rPr>
          <w:rFonts w:ascii="Times New Roman" w:hAnsi="Times New Roman"/>
          <w:b/>
          <w:sz w:val="32"/>
          <w:szCs w:val="32"/>
        </w:rPr>
        <w:t>сторичні</w:t>
      </w:r>
      <w:r w:rsidR="00AF570A" w:rsidRPr="00AF570A">
        <w:rPr>
          <w:rFonts w:ascii="Times New Roman" w:hAnsi="Times New Roman"/>
          <w:b/>
          <w:sz w:val="32"/>
          <w:szCs w:val="32"/>
        </w:rPr>
        <w:t xml:space="preserve"> пам</w:t>
      </w:r>
      <w:r w:rsidRPr="00AF570A">
        <w:rPr>
          <w:rFonts w:ascii="Times New Roman" w:hAnsi="Times New Roman"/>
          <w:b/>
          <w:sz w:val="32"/>
          <w:szCs w:val="32"/>
        </w:rPr>
        <w:t>’</w:t>
      </w:r>
      <w:r w:rsidR="00AF570A" w:rsidRPr="00AF570A">
        <w:rPr>
          <w:rFonts w:ascii="Times New Roman" w:hAnsi="Times New Roman"/>
          <w:b/>
          <w:sz w:val="32"/>
          <w:szCs w:val="32"/>
        </w:rPr>
        <w:t>ятки</w:t>
      </w:r>
    </w:p>
    <w:p w:rsidR="009E0E59" w:rsidRPr="00626934" w:rsidRDefault="009E0E59" w:rsidP="00E43353">
      <w:pPr>
        <w:spacing w:after="0" w:line="360" w:lineRule="auto"/>
        <w:jc w:val="both"/>
        <w:rPr>
          <w:rFonts w:ascii="Times New Roman" w:hAnsi="Times New Roman"/>
          <w:sz w:val="28"/>
          <w:szCs w:val="28"/>
        </w:rPr>
      </w:pPr>
    </w:p>
    <w:p w:rsidR="009E0E59" w:rsidRPr="00626934" w:rsidRDefault="009E0E59"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Невицький замок</w:t>
      </w:r>
    </w:p>
    <w:p w:rsidR="009E0E59" w:rsidRPr="00626934" w:rsidRDefault="009E0E59" w:rsidP="00207B6B">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245583" cy="3054121"/>
            <wp:effectExtent l="19050" t="0" r="2567" b="0"/>
            <wp:docPr id="204" name="Рисунок 12" descr="&amp;Rcy;&amp;iecy;&amp;zcy;&amp;ucy;&amp;lcy;&amp;softcy;&amp;tcy;&amp;acy;&amp;tcy; &amp;pcy;&amp;ocy;&amp;shcy;&amp;ucy;&amp;kcy;&amp;ucy; &amp;zcy;&amp;ocy;&amp;bcy;&amp;rcy;&amp;acy;&amp;zhcy;&amp;iecy;&amp;ncy;&amp;softcy; &amp;zcy;&amp;acy; &amp;zcy;&amp;acy;&amp;pcy;&amp;icy;&amp;tcy;&amp;ocy;&amp;mcy; &quot;&amp;Ncy;&amp;iecy;&amp;vcy;&amp;icy;&amp;tscy;&amp;softcy;&amp;kcy;&amp;icy;&amp;jcy; &amp;zcy;&amp;acy;&amp;mcy;&amp;o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p;Rcy;&amp;iecy;&amp;zcy;&amp;ucy;&amp;lcy;&amp;softcy;&amp;tcy;&amp;acy;&amp;tcy; &amp;pcy;&amp;ocy;&amp;shcy;&amp;ucy;&amp;kcy;&amp;ucy; &amp;zcy;&amp;ocy;&amp;bcy;&amp;rcy;&amp;acy;&amp;zhcy;&amp;iecy;&amp;ncy;&amp;softcy; &amp;zcy;&amp;acy; &amp;zcy;&amp;acy;&amp;pcy;&amp;icy;&amp;tcy;&amp;ocy;&amp;mcy; &quot;&amp;Ncy;&amp;iecy;&amp;vcy;&amp;icy;&amp;tscy;&amp;softcy;&amp;kcy;&amp;icy;&amp;jcy; &amp;zcy;&amp;acy;&amp;mcy;&amp;ocy;&amp;kcy;&quot;"/>
                    <pic:cNvPicPr>
                      <a:picLocks noChangeAspect="1" noChangeArrowheads="1"/>
                    </pic:cNvPicPr>
                  </pic:nvPicPr>
                  <pic:blipFill>
                    <a:blip r:embed="rId487"/>
                    <a:srcRect b="4261"/>
                    <a:stretch>
                      <a:fillRect/>
                    </a:stretch>
                  </pic:blipFill>
                  <pic:spPr bwMode="auto">
                    <a:xfrm>
                      <a:off x="0" y="0"/>
                      <a:ext cx="4260902" cy="3065141"/>
                    </a:xfrm>
                    <a:prstGeom prst="rect">
                      <a:avLst/>
                    </a:prstGeom>
                    <a:noFill/>
                    <a:ln w="9525">
                      <a:noFill/>
                      <a:miter lim="800000"/>
                      <a:headEnd/>
                      <a:tailEnd/>
                    </a:ln>
                  </pic:spPr>
                </pic:pic>
              </a:graphicData>
            </a:graphic>
          </wp:inline>
        </w:drawing>
      </w:r>
    </w:p>
    <w:p w:rsidR="009E0E59" w:rsidRPr="00626934" w:rsidRDefault="009E0E5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 xml:space="preserve">Невицький замок </w:t>
      </w:r>
      <w:r w:rsidR="00AF570A">
        <w:rPr>
          <w:rFonts w:ascii="Times New Roman" w:hAnsi="Times New Roman"/>
          <w:sz w:val="28"/>
          <w:szCs w:val="28"/>
          <w:lang w:val="ru-RU"/>
        </w:rPr>
        <w:t>–</w:t>
      </w:r>
      <w:r w:rsidRPr="00626934">
        <w:rPr>
          <w:rFonts w:ascii="Times New Roman" w:hAnsi="Times New Roman"/>
          <w:sz w:val="28"/>
          <w:szCs w:val="28"/>
          <w:lang w:val="ru-RU"/>
        </w:rPr>
        <w:t xml:space="preserve"> напівзруйнований замок біля села Кам'яниця.</w:t>
      </w:r>
    </w:p>
    <w:p w:rsidR="009E0E59" w:rsidRPr="00626934" w:rsidRDefault="009E0E5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Замок уперше згадується на початку XIV ст. як опорна база місцевого феодального бунту проти королівської влади Карла Роберта Анжу. У XIV ст. замок переходить до володінь роду графів Другетів, які будують на місці дерев'яного замку кам'яний. У 1644 році під час релігійних воєн трансільванський князь Юрій І Ракоці зруйнував замок.</w:t>
      </w:r>
    </w:p>
    <w:p w:rsidR="009E0E59" w:rsidRDefault="009E0E59"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 xml:space="preserve">1879 року поруч із замком заклали сад Вагнера (на честь угорського вченого </w:t>
      </w:r>
      <w:r w:rsidR="00AF570A">
        <w:rPr>
          <w:rFonts w:ascii="Times New Roman" w:hAnsi="Times New Roman"/>
          <w:sz w:val="28"/>
          <w:szCs w:val="28"/>
          <w:lang w:val="ru-RU"/>
        </w:rPr>
        <w:t>–</w:t>
      </w:r>
      <w:r w:rsidRPr="00626934">
        <w:rPr>
          <w:rFonts w:ascii="Times New Roman" w:hAnsi="Times New Roman"/>
          <w:sz w:val="28"/>
          <w:szCs w:val="28"/>
          <w:lang w:val="ru-RU"/>
        </w:rPr>
        <w:t xml:space="preserve"> садовода Карла Вагнера) та спорудили фонтан із природним тиском води.</w:t>
      </w:r>
    </w:p>
    <w:p w:rsidR="00207B6B" w:rsidRPr="00626934" w:rsidRDefault="00207B6B" w:rsidP="00E43353">
      <w:pPr>
        <w:spacing w:after="0" w:line="360" w:lineRule="auto"/>
        <w:jc w:val="both"/>
        <w:rPr>
          <w:rFonts w:ascii="Times New Roman" w:hAnsi="Times New Roman"/>
          <w:sz w:val="28"/>
          <w:szCs w:val="28"/>
          <w:lang w:val="ru-RU"/>
        </w:rPr>
      </w:pPr>
    </w:p>
    <w:p w:rsidR="00AF570A" w:rsidRPr="00BE7F04" w:rsidRDefault="00AF570A" w:rsidP="00AF570A">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F570A" w:rsidRPr="00AF570A" w:rsidRDefault="00AF570A" w:rsidP="00E43353">
      <w:pPr>
        <w:spacing w:after="0" w:line="360" w:lineRule="auto"/>
        <w:jc w:val="both"/>
        <w:rPr>
          <w:rFonts w:ascii="Times New Roman" w:hAnsi="Times New Roman"/>
          <w:i/>
          <w:sz w:val="28"/>
          <w:szCs w:val="28"/>
          <w:lang w:val="ru-RU"/>
        </w:rPr>
      </w:pPr>
      <w:r w:rsidRPr="00AF570A">
        <w:rPr>
          <w:rFonts w:ascii="Times New Roman" w:hAnsi="Times New Roman"/>
          <w:i/>
          <w:sz w:val="28"/>
          <w:szCs w:val="28"/>
          <w:lang w:val="ru-RU"/>
        </w:rPr>
        <w:t>48°40′51″ пн. ш.</w:t>
      </w:r>
    </w:p>
    <w:p w:rsidR="009E0E59" w:rsidRPr="00AF570A" w:rsidRDefault="009E0E59" w:rsidP="00E43353">
      <w:pPr>
        <w:spacing w:after="0" w:line="360" w:lineRule="auto"/>
        <w:jc w:val="both"/>
        <w:rPr>
          <w:rFonts w:ascii="Times New Roman" w:hAnsi="Times New Roman"/>
          <w:i/>
          <w:sz w:val="28"/>
          <w:szCs w:val="28"/>
          <w:lang w:val="ru-RU"/>
        </w:rPr>
      </w:pPr>
      <w:r w:rsidRPr="00AF570A">
        <w:rPr>
          <w:rFonts w:ascii="Times New Roman" w:hAnsi="Times New Roman"/>
          <w:i/>
          <w:sz w:val="28"/>
          <w:szCs w:val="28"/>
          <w:lang w:val="ru-RU"/>
        </w:rPr>
        <w:t>22°24′33″ сх. д.</w:t>
      </w:r>
    </w:p>
    <w:p w:rsidR="009E0E59" w:rsidRDefault="009E0E59" w:rsidP="00E43353">
      <w:pPr>
        <w:spacing w:after="0" w:line="360" w:lineRule="auto"/>
        <w:jc w:val="both"/>
        <w:rPr>
          <w:rFonts w:ascii="Times New Roman" w:hAnsi="Times New Roman"/>
          <w:sz w:val="28"/>
          <w:szCs w:val="28"/>
          <w:lang w:val="ru-RU"/>
        </w:rPr>
      </w:pPr>
    </w:p>
    <w:p w:rsidR="00207B6B" w:rsidRDefault="00207B6B" w:rsidP="00E43353">
      <w:pPr>
        <w:spacing w:after="0" w:line="360" w:lineRule="auto"/>
        <w:jc w:val="both"/>
        <w:rPr>
          <w:rFonts w:ascii="Times New Roman" w:hAnsi="Times New Roman"/>
          <w:sz w:val="28"/>
          <w:szCs w:val="28"/>
          <w:lang w:val="ru-RU"/>
        </w:rPr>
      </w:pPr>
    </w:p>
    <w:p w:rsidR="00207B6B" w:rsidRDefault="00207B6B" w:rsidP="00E43353">
      <w:pPr>
        <w:spacing w:after="0" w:line="360" w:lineRule="auto"/>
        <w:jc w:val="both"/>
        <w:rPr>
          <w:rFonts w:ascii="Times New Roman" w:hAnsi="Times New Roman"/>
          <w:sz w:val="28"/>
          <w:szCs w:val="28"/>
          <w:lang w:val="ru-RU"/>
        </w:rPr>
      </w:pPr>
    </w:p>
    <w:p w:rsidR="00207B6B" w:rsidRPr="00626934" w:rsidRDefault="00207B6B" w:rsidP="00E43353">
      <w:pPr>
        <w:spacing w:after="0" w:line="360" w:lineRule="auto"/>
        <w:jc w:val="both"/>
        <w:rPr>
          <w:rFonts w:ascii="Times New Roman" w:hAnsi="Times New Roman"/>
          <w:sz w:val="28"/>
          <w:szCs w:val="28"/>
          <w:lang w:val="ru-RU"/>
        </w:rPr>
      </w:pPr>
    </w:p>
    <w:p w:rsidR="0035603D" w:rsidRPr="00626934" w:rsidRDefault="00DC657A"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С</w:t>
      </w:r>
      <w:r w:rsidR="00AF570A">
        <w:rPr>
          <w:rFonts w:ascii="Times New Roman" w:hAnsi="Times New Roman"/>
          <w:b/>
          <w:sz w:val="28"/>
          <w:szCs w:val="28"/>
        </w:rPr>
        <w:t>ЕЛО МАЛА ДОБРОНЬ</w:t>
      </w:r>
    </w:p>
    <w:p w:rsidR="0035603D" w:rsidRPr="00626934" w:rsidRDefault="0035603D" w:rsidP="00E43353">
      <w:pPr>
        <w:spacing w:after="0" w:line="360" w:lineRule="auto"/>
        <w:jc w:val="both"/>
        <w:rPr>
          <w:rFonts w:ascii="Times New Roman" w:hAnsi="Times New Roman"/>
          <w:sz w:val="28"/>
          <w:szCs w:val="28"/>
        </w:rPr>
      </w:pPr>
    </w:p>
    <w:p w:rsidR="0035603D" w:rsidRPr="00626934" w:rsidRDefault="008B5424"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Село Мала Добронь лежить за 14,2 км на південь від районного центру, фізична відстань до Києва </w:t>
      </w:r>
      <w:r w:rsidR="00AF570A">
        <w:rPr>
          <w:rFonts w:ascii="Times New Roman" w:hAnsi="Times New Roman"/>
          <w:sz w:val="28"/>
          <w:szCs w:val="28"/>
        </w:rPr>
        <w:t>–</w:t>
      </w:r>
      <w:r w:rsidRPr="00626934">
        <w:rPr>
          <w:rFonts w:ascii="Times New Roman" w:hAnsi="Times New Roman"/>
          <w:sz w:val="28"/>
          <w:szCs w:val="28"/>
        </w:rPr>
        <w:t xml:space="preserve"> 614,1 км.</w:t>
      </w:r>
    </w:p>
    <w:p w:rsidR="00AF570A" w:rsidRPr="00BE7F04" w:rsidRDefault="00AF570A" w:rsidP="00AF570A">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AF570A" w:rsidRPr="00AF570A" w:rsidRDefault="00AF570A" w:rsidP="00E43353">
      <w:pPr>
        <w:spacing w:after="0" w:line="360" w:lineRule="auto"/>
        <w:jc w:val="both"/>
        <w:rPr>
          <w:rFonts w:ascii="Times New Roman" w:hAnsi="Times New Roman"/>
          <w:i/>
          <w:sz w:val="28"/>
          <w:szCs w:val="28"/>
        </w:rPr>
      </w:pPr>
      <w:r w:rsidRPr="00AF570A">
        <w:rPr>
          <w:rFonts w:ascii="Times New Roman" w:hAnsi="Times New Roman"/>
          <w:i/>
          <w:sz w:val="28"/>
          <w:szCs w:val="28"/>
        </w:rPr>
        <w:t>48°26′19″ пн. ш.</w:t>
      </w:r>
    </w:p>
    <w:p w:rsidR="008B5424" w:rsidRPr="00AF570A" w:rsidRDefault="0001596F" w:rsidP="00E43353">
      <w:pPr>
        <w:spacing w:after="0" w:line="360" w:lineRule="auto"/>
        <w:jc w:val="both"/>
        <w:rPr>
          <w:rFonts w:ascii="Times New Roman" w:hAnsi="Times New Roman"/>
          <w:i/>
          <w:sz w:val="28"/>
          <w:szCs w:val="28"/>
        </w:rPr>
      </w:pPr>
      <w:r w:rsidRPr="00AF570A">
        <w:rPr>
          <w:rFonts w:ascii="Times New Roman" w:hAnsi="Times New Roman"/>
          <w:i/>
          <w:sz w:val="28"/>
          <w:szCs w:val="28"/>
        </w:rPr>
        <w:t>22°21′18″ сх. д.</w:t>
      </w:r>
    </w:p>
    <w:p w:rsidR="0035603D" w:rsidRPr="00626934" w:rsidRDefault="0035603D" w:rsidP="00E43353">
      <w:pPr>
        <w:spacing w:after="0" w:line="360" w:lineRule="auto"/>
        <w:jc w:val="both"/>
        <w:rPr>
          <w:rFonts w:ascii="Times New Roman" w:hAnsi="Times New Roman"/>
          <w:sz w:val="28"/>
          <w:szCs w:val="28"/>
        </w:rPr>
      </w:pPr>
    </w:p>
    <w:p w:rsidR="0001596F" w:rsidRPr="00AF570A" w:rsidRDefault="0001596F" w:rsidP="00E43353">
      <w:pPr>
        <w:spacing w:after="0" w:line="360" w:lineRule="auto"/>
        <w:jc w:val="both"/>
        <w:rPr>
          <w:rFonts w:ascii="Times New Roman" w:hAnsi="Times New Roman"/>
          <w:b/>
          <w:sz w:val="32"/>
          <w:szCs w:val="32"/>
        </w:rPr>
      </w:pPr>
      <w:r w:rsidRPr="00AF570A">
        <w:rPr>
          <w:rFonts w:ascii="Times New Roman" w:hAnsi="Times New Roman"/>
          <w:b/>
          <w:sz w:val="32"/>
          <w:szCs w:val="32"/>
        </w:rPr>
        <w:t>Ф</w:t>
      </w:r>
      <w:r w:rsidR="00AF570A" w:rsidRPr="00AF570A">
        <w:rPr>
          <w:rFonts w:ascii="Times New Roman" w:hAnsi="Times New Roman"/>
          <w:b/>
          <w:sz w:val="32"/>
          <w:szCs w:val="32"/>
        </w:rPr>
        <w:t>естивалі</w:t>
      </w:r>
      <w:r w:rsidRPr="00AF570A">
        <w:rPr>
          <w:rFonts w:ascii="Times New Roman" w:hAnsi="Times New Roman"/>
          <w:b/>
          <w:sz w:val="32"/>
          <w:szCs w:val="32"/>
        </w:rPr>
        <w:t xml:space="preserve">, </w:t>
      </w:r>
      <w:r w:rsidR="00AF570A" w:rsidRPr="00AF570A">
        <w:rPr>
          <w:rFonts w:ascii="Times New Roman" w:hAnsi="Times New Roman"/>
          <w:b/>
          <w:sz w:val="32"/>
          <w:szCs w:val="32"/>
        </w:rPr>
        <w:t>свята</w:t>
      </w:r>
    </w:p>
    <w:p w:rsidR="0001596F" w:rsidRPr="00626934" w:rsidRDefault="0001596F" w:rsidP="00E43353">
      <w:pPr>
        <w:spacing w:after="0" w:line="360" w:lineRule="auto"/>
        <w:jc w:val="both"/>
        <w:rPr>
          <w:rFonts w:ascii="Times New Roman" w:hAnsi="Times New Roman"/>
          <w:sz w:val="28"/>
          <w:szCs w:val="28"/>
        </w:rPr>
      </w:pPr>
    </w:p>
    <w:p w:rsidR="0001596F" w:rsidRPr="00626934" w:rsidRDefault="00AF570A" w:rsidP="00E43353">
      <w:pPr>
        <w:spacing w:after="0" w:line="360" w:lineRule="auto"/>
        <w:jc w:val="both"/>
        <w:rPr>
          <w:rFonts w:ascii="Times New Roman" w:hAnsi="Times New Roman"/>
          <w:b/>
          <w:sz w:val="28"/>
          <w:szCs w:val="28"/>
        </w:rPr>
      </w:pPr>
      <w:r>
        <w:rPr>
          <w:rFonts w:ascii="Times New Roman" w:hAnsi="Times New Roman"/>
          <w:b/>
          <w:sz w:val="28"/>
          <w:szCs w:val="28"/>
        </w:rPr>
        <w:t>Свято «Добронська паприка»</w:t>
      </w:r>
    </w:p>
    <w:p w:rsidR="0001596F" w:rsidRPr="00626934" w:rsidRDefault="00AF570A" w:rsidP="00E43353">
      <w:pPr>
        <w:spacing w:after="0" w:line="360" w:lineRule="auto"/>
        <w:jc w:val="both"/>
        <w:rPr>
          <w:rFonts w:ascii="Times New Roman" w:hAnsi="Times New Roman"/>
          <w:sz w:val="28"/>
          <w:szCs w:val="28"/>
        </w:rPr>
      </w:pPr>
      <w:r>
        <w:rPr>
          <w:rFonts w:ascii="Times New Roman" w:hAnsi="Times New Roman"/>
          <w:sz w:val="28"/>
          <w:szCs w:val="28"/>
        </w:rPr>
        <w:tab/>
        <w:t>Свято «Добронська паприка»</w:t>
      </w:r>
      <w:r w:rsidR="0001596F" w:rsidRPr="00626934">
        <w:rPr>
          <w:rFonts w:ascii="Times New Roman" w:hAnsi="Times New Roman"/>
          <w:sz w:val="28"/>
          <w:szCs w:val="28"/>
        </w:rPr>
        <w:t>, проводиться з метою розвитку угорського, українського самодіяльного мистецтва, відтворення та популяризації народних звичаїв, традицій та обрядів, сприяння розширенню мистецько-художнього світогляду учасників, збагачення їх духовності, пошуку і підтримки здібних, обдарованих особистостей, встановлення тісних творчих стосунків між аматорами району</w:t>
      </w:r>
    </w:p>
    <w:p w:rsidR="0001596F" w:rsidRPr="00626934" w:rsidRDefault="00AF570A" w:rsidP="00AF570A">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AF570A">
        <w:rPr>
          <w:rFonts w:ascii="Times New Roman" w:hAnsi="Times New Roman"/>
          <w:i/>
          <w:sz w:val="28"/>
          <w:szCs w:val="28"/>
          <w:lang w:val="ru-RU"/>
        </w:rPr>
        <w:t>в</w:t>
      </w:r>
      <w:r w:rsidR="0001596F" w:rsidRPr="00AF570A">
        <w:rPr>
          <w:rFonts w:ascii="Times New Roman" w:hAnsi="Times New Roman"/>
          <w:i/>
          <w:sz w:val="28"/>
          <w:szCs w:val="28"/>
        </w:rPr>
        <w:t>ересень</w:t>
      </w:r>
      <w:r w:rsidRPr="00AF570A">
        <w:rPr>
          <w:rFonts w:ascii="Times New Roman" w:hAnsi="Times New Roman"/>
          <w:i/>
          <w:sz w:val="28"/>
          <w:szCs w:val="28"/>
        </w:rPr>
        <w:t>.</w:t>
      </w:r>
    </w:p>
    <w:p w:rsidR="0001596F" w:rsidRPr="00626934" w:rsidRDefault="0001596F" w:rsidP="00E43353">
      <w:pPr>
        <w:spacing w:after="0" w:line="360" w:lineRule="auto"/>
        <w:jc w:val="both"/>
        <w:rPr>
          <w:rFonts w:ascii="Times New Roman" w:hAnsi="Times New Roman"/>
          <w:sz w:val="28"/>
          <w:szCs w:val="28"/>
        </w:rPr>
      </w:pPr>
    </w:p>
    <w:p w:rsidR="0035603D" w:rsidRPr="00626934" w:rsidRDefault="00DC657A"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047DDD">
        <w:rPr>
          <w:rFonts w:ascii="Times New Roman" w:hAnsi="Times New Roman"/>
          <w:b/>
          <w:sz w:val="28"/>
          <w:szCs w:val="28"/>
        </w:rPr>
        <w:t>ЕЛО НИЖНЄ СОЛОТВИНО</w:t>
      </w:r>
    </w:p>
    <w:p w:rsidR="00047DDD" w:rsidRDefault="00997EB5"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p>
    <w:p w:rsidR="0035603D" w:rsidRDefault="00047DDD" w:rsidP="00047DDD">
      <w:pPr>
        <w:spacing w:after="0" w:line="360" w:lineRule="auto"/>
        <w:ind w:firstLine="426"/>
        <w:jc w:val="both"/>
        <w:rPr>
          <w:rFonts w:ascii="Times New Roman" w:hAnsi="Times New Roman"/>
          <w:sz w:val="28"/>
          <w:szCs w:val="28"/>
        </w:rPr>
      </w:pPr>
      <w:r>
        <w:rPr>
          <w:rFonts w:ascii="Times New Roman" w:hAnsi="Times New Roman"/>
          <w:sz w:val="28"/>
          <w:szCs w:val="28"/>
        </w:rPr>
        <w:t>У</w:t>
      </w:r>
      <w:r w:rsidR="00997EB5" w:rsidRPr="00626934">
        <w:rPr>
          <w:rFonts w:ascii="Times New Roman" w:hAnsi="Times New Roman"/>
          <w:sz w:val="28"/>
          <w:szCs w:val="28"/>
        </w:rPr>
        <w:t xml:space="preserve"> письмових джерелах Нижнє Солотвино відоме під назвою «Slatina». Аналогічну назву має і потік, що протікає через село. В XIV</w:t>
      </w:r>
      <w:r>
        <w:rPr>
          <w:rFonts w:ascii="Times New Roman" w:hAnsi="Times New Roman"/>
          <w:sz w:val="28"/>
          <w:szCs w:val="28"/>
        </w:rPr>
        <w:t>-</w:t>
      </w:r>
      <w:r w:rsidR="00997EB5" w:rsidRPr="00626934">
        <w:rPr>
          <w:rFonts w:ascii="Times New Roman" w:hAnsi="Times New Roman"/>
          <w:sz w:val="28"/>
          <w:szCs w:val="28"/>
        </w:rPr>
        <w:t>XV ст. власниками сапа були шляхтичі з с. Холмець, згодом, у XVI ст. — родина Корлат.</w:t>
      </w:r>
    </w:p>
    <w:p w:rsidR="00207B6B" w:rsidRPr="00626934" w:rsidRDefault="00207B6B" w:rsidP="00047DDD">
      <w:pPr>
        <w:spacing w:after="0" w:line="360" w:lineRule="auto"/>
        <w:ind w:firstLine="426"/>
        <w:jc w:val="both"/>
        <w:rPr>
          <w:rFonts w:ascii="Times New Roman" w:hAnsi="Times New Roman"/>
          <w:sz w:val="28"/>
          <w:szCs w:val="28"/>
        </w:rPr>
      </w:pPr>
    </w:p>
    <w:p w:rsidR="00047DDD" w:rsidRPr="00BE7F04" w:rsidRDefault="00047DDD" w:rsidP="00047DDD">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047DDD" w:rsidRPr="00047DDD" w:rsidRDefault="00047DDD" w:rsidP="00E43353">
      <w:pPr>
        <w:spacing w:after="0" w:line="360" w:lineRule="auto"/>
        <w:jc w:val="both"/>
        <w:rPr>
          <w:rFonts w:ascii="Times New Roman" w:hAnsi="Times New Roman"/>
          <w:i/>
          <w:sz w:val="28"/>
          <w:szCs w:val="28"/>
        </w:rPr>
      </w:pPr>
      <w:r w:rsidRPr="00047DDD">
        <w:rPr>
          <w:rFonts w:ascii="Times New Roman" w:hAnsi="Times New Roman"/>
          <w:i/>
          <w:sz w:val="28"/>
          <w:szCs w:val="28"/>
        </w:rPr>
        <w:t>48°33′03″ пн. ш.</w:t>
      </w:r>
    </w:p>
    <w:p w:rsidR="00997EB5" w:rsidRPr="00047DDD" w:rsidRDefault="00997EB5" w:rsidP="00E43353">
      <w:pPr>
        <w:spacing w:after="0" w:line="360" w:lineRule="auto"/>
        <w:jc w:val="both"/>
        <w:rPr>
          <w:rFonts w:ascii="Times New Roman" w:hAnsi="Times New Roman"/>
          <w:i/>
          <w:sz w:val="28"/>
          <w:szCs w:val="28"/>
        </w:rPr>
      </w:pPr>
      <w:r w:rsidRPr="00047DDD">
        <w:rPr>
          <w:rFonts w:ascii="Times New Roman" w:hAnsi="Times New Roman"/>
          <w:i/>
          <w:sz w:val="28"/>
          <w:szCs w:val="28"/>
        </w:rPr>
        <w:t>22°26′38″ сх. д.</w:t>
      </w:r>
    </w:p>
    <w:p w:rsidR="00997EB5" w:rsidRDefault="00997EB5" w:rsidP="00E43353">
      <w:pPr>
        <w:spacing w:after="0" w:line="360" w:lineRule="auto"/>
        <w:jc w:val="both"/>
        <w:rPr>
          <w:rFonts w:ascii="Times New Roman" w:hAnsi="Times New Roman"/>
          <w:sz w:val="28"/>
          <w:szCs w:val="28"/>
        </w:rPr>
      </w:pPr>
    </w:p>
    <w:p w:rsidR="00207B6B" w:rsidRPr="00626934" w:rsidRDefault="00207B6B" w:rsidP="00E43353">
      <w:pPr>
        <w:spacing w:after="0" w:line="360" w:lineRule="auto"/>
        <w:jc w:val="both"/>
        <w:rPr>
          <w:rFonts w:ascii="Times New Roman" w:hAnsi="Times New Roman"/>
          <w:sz w:val="28"/>
          <w:szCs w:val="28"/>
        </w:rPr>
      </w:pPr>
    </w:p>
    <w:p w:rsidR="00EA28F2" w:rsidRPr="00047DDD" w:rsidRDefault="00EA28F2" w:rsidP="00E43353">
      <w:pPr>
        <w:spacing w:after="0" w:line="360" w:lineRule="auto"/>
        <w:jc w:val="both"/>
        <w:rPr>
          <w:rFonts w:ascii="Times New Roman" w:hAnsi="Times New Roman"/>
          <w:b/>
          <w:sz w:val="32"/>
          <w:szCs w:val="32"/>
        </w:rPr>
      </w:pPr>
      <w:r w:rsidRPr="00047DDD">
        <w:rPr>
          <w:rFonts w:ascii="Times New Roman" w:hAnsi="Times New Roman"/>
          <w:b/>
          <w:sz w:val="32"/>
          <w:szCs w:val="32"/>
        </w:rPr>
        <w:lastRenderedPageBreak/>
        <w:t>С</w:t>
      </w:r>
      <w:r w:rsidR="00047DDD" w:rsidRPr="00047DDD">
        <w:rPr>
          <w:rFonts w:ascii="Times New Roman" w:hAnsi="Times New Roman"/>
          <w:b/>
          <w:sz w:val="32"/>
          <w:szCs w:val="32"/>
        </w:rPr>
        <w:t>портивні та оздоровчі бази відпочинку</w:t>
      </w:r>
    </w:p>
    <w:p w:rsidR="00EA28F2" w:rsidRPr="00626934" w:rsidRDefault="00EA28F2" w:rsidP="00E43353">
      <w:pPr>
        <w:spacing w:after="0" w:line="360" w:lineRule="auto"/>
        <w:jc w:val="both"/>
        <w:rPr>
          <w:rFonts w:ascii="Times New Roman" w:hAnsi="Times New Roman"/>
          <w:sz w:val="28"/>
          <w:szCs w:val="28"/>
        </w:rPr>
      </w:pPr>
    </w:p>
    <w:p w:rsidR="00EA28F2" w:rsidRPr="00626934" w:rsidRDefault="00047DDD" w:rsidP="00E43353">
      <w:pPr>
        <w:spacing w:after="0" w:line="360" w:lineRule="auto"/>
        <w:jc w:val="both"/>
        <w:rPr>
          <w:rFonts w:ascii="Times New Roman" w:hAnsi="Times New Roman"/>
          <w:b/>
          <w:sz w:val="28"/>
          <w:szCs w:val="28"/>
        </w:rPr>
      </w:pPr>
      <w:r>
        <w:rPr>
          <w:rFonts w:ascii="Times New Roman" w:hAnsi="Times New Roman"/>
          <w:b/>
          <w:sz w:val="28"/>
          <w:szCs w:val="28"/>
        </w:rPr>
        <w:t>Санаторний комплекс «Деренівська купіль»</w:t>
      </w:r>
    </w:p>
    <w:p w:rsidR="00EA28F2" w:rsidRPr="00626934" w:rsidRDefault="00EA28F2"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317225" cy="2989803"/>
            <wp:effectExtent l="19050" t="0" r="0" b="0"/>
            <wp:docPr id="202" name="Рисунок 1" descr="&amp;Rcy;&amp;iecy;&amp;zcy;&amp;ucy;&amp;lcy;&amp;softcy;&amp;tcy;&amp;acy;&amp;tcy; &amp;pcy;&amp;ocy;&amp;shcy;&amp;ucy;&amp;kcy;&amp;ucy; &amp;zcy;&amp;ocy;&amp;bcy;&amp;rcy;&amp;acy;&amp;zhcy;&amp;iecy;&amp;ncy;&amp;softcy; &amp;zcy;&amp;acy; &amp;zcy;&amp;acy;&amp;pcy;&amp;icy;&amp;tcy;&amp;ocy;&amp;mcy; &quot;&amp;ncy;&amp;icy;&amp;zhcy;&amp;ncy;&amp;jukcy; &amp;scy;&amp;ocy;&amp;lcy;&amp;ocy;&amp;tcy;&amp;vcy;&amp;icy;&amp;ncy;&amp;ocy; &amp;dcy;&amp;iecy;&amp;rcy;&amp;iecy;&amp;ncy;&amp;iukcy;&amp;vcy;&amp;scy;&amp;softcy;&amp;kcy;&amp;acy; &amp;kcy;&amp;ucy;&amp;pcy;&amp;iukcy;&amp;lcy;&amp;sof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Rcy;&amp;iecy;&amp;zcy;&amp;ucy;&amp;lcy;&amp;softcy;&amp;tcy;&amp;acy;&amp;tcy; &amp;pcy;&amp;ocy;&amp;shcy;&amp;ucy;&amp;kcy;&amp;ucy; &amp;zcy;&amp;ocy;&amp;bcy;&amp;rcy;&amp;acy;&amp;zhcy;&amp;iecy;&amp;ncy;&amp;softcy; &amp;zcy;&amp;acy; &amp;zcy;&amp;acy;&amp;pcy;&amp;icy;&amp;tcy;&amp;ocy;&amp;mcy; &quot;&amp;ncy;&amp;icy;&amp;zhcy;&amp;ncy;&amp;jukcy; &amp;scy;&amp;ocy;&amp;lcy;&amp;ocy;&amp;tcy;&amp;vcy;&amp;icy;&amp;ncy;&amp;ocy; &amp;dcy;&amp;iecy;&amp;rcy;&amp;iecy;&amp;ncy;&amp;iukcy;&amp;vcy;&amp;scy;&amp;softcy;&amp;kcy;&amp;acy; &amp;kcy;&amp;ucy;&amp;pcy;&amp;iukcy;&amp;lcy;&amp;softcy;&quot;"/>
                    <pic:cNvPicPr>
                      <a:picLocks noChangeAspect="1" noChangeArrowheads="1"/>
                    </pic:cNvPicPr>
                  </pic:nvPicPr>
                  <pic:blipFill>
                    <a:blip r:embed="rId488"/>
                    <a:srcRect/>
                    <a:stretch>
                      <a:fillRect/>
                    </a:stretch>
                  </pic:blipFill>
                  <pic:spPr bwMode="auto">
                    <a:xfrm>
                      <a:off x="0" y="0"/>
                      <a:ext cx="5327469" cy="2995563"/>
                    </a:xfrm>
                    <a:prstGeom prst="rect">
                      <a:avLst/>
                    </a:prstGeom>
                    <a:noFill/>
                    <a:ln w="9525">
                      <a:noFill/>
                      <a:miter lim="800000"/>
                      <a:headEnd/>
                      <a:tailEnd/>
                    </a:ln>
                  </pic:spPr>
                </pic:pic>
              </a:graphicData>
            </a:graphic>
          </wp:inline>
        </w:drawing>
      </w:r>
    </w:p>
    <w:p w:rsidR="00EA28F2" w:rsidRPr="00626934" w:rsidRDefault="00EA28F2" w:rsidP="00E43353">
      <w:pPr>
        <w:spacing w:after="0" w:line="360" w:lineRule="auto"/>
        <w:jc w:val="both"/>
        <w:rPr>
          <w:rFonts w:ascii="Times New Roman" w:hAnsi="Times New Roman"/>
          <w:sz w:val="28"/>
          <w:szCs w:val="28"/>
        </w:rPr>
      </w:pPr>
      <w:r w:rsidRPr="00626934">
        <w:rPr>
          <w:rFonts w:ascii="Times New Roman" w:hAnsi="Times New Roman"/>
          <w:sz w:val="28"/>
          <w:szCs w:val="28"/>
        </w:rPr>
        <w:tab/>
        <w:t>Пропонується на вибір 44 апартаменти, поєднаних елегантністю та вишуканим дизайном.</w:t>
      </w:r>
    </w:p>
    <w:p w:rsidR="00EA28F2" w:rsidRPr="00626934" w:rsidRDefault="00047DDD" w:rsidP="00E43353">
      <w:pPr>
        <w:spacing w:after="0" w:line="360" w:lineRule="auto"/>
        <w:jc w:val="both"/>
        <w:rPr>
          <w:rFonts w:ascii="Times New Roman" w:hAnsi="Times New Roman"/>
          <w:sz w:val="28"/>
          <w:szCs w:val="28"/>
        </w:rPr>
      </w:pPr>
      <w:r>
        <w:rPr>
          <w:rFonts w:ascii="Times New Roman" w:hAnsi="Times New Roman"/>
          <w:sz w:val="28"/>
          <w:szCs w:val="28"/>
        </w:rPr>
        <w:tab/>
        <w:t>SPA комплекс «Срібні терми»</w:t>
      </w:r>
      <w:r w:rsidR="00EA28F2" w:rsidRPr="00626934">
        <w:rPr>
          <w:rFonts w:ascii="Times New Roman" w:hAnsi="Times New Roman"/>
          <w:sz w:val="28"/>
          <w:szCs w:val="28"/>
        </w:rPr>
        <w:t xml:space="preserve"> </w:t>
      </w:r>
      <w:r>
        <w:rPr>
          <w:rFonts w:ascii="Times New Roman" w:hAnsi="Times New Roman"/>
          <w:sz w:val="28"/>
          <w:szCs w:val="28"/>
        </w:rPr>
        <w:t>–</w:t>
      </w:r>
      <w:r w:rsidR="00EA28F2" w:rsidRPr="00626934">
        <w:rPr>
          <w:rFonts w:ascii="Times New Roman" w:hAnsi="Times New Roman"/>
          <w:sz w:val="28"/>
          <w:szCs w:val="28"/>
        </w:rPr>
        <w:t xml:space="preserve"> дозволить відпочити та насолодитися комплексом бань та саун, а також відчути лікувальний ефект термальної води.</w:t>
      </w:r>
    </w:p>
    <w:p w:rsidR="00EA28F2" w:rsidRPr="00626934" w:rsidRDefault="00EA28F2" w:rsidP="00E43353">
      <w:pPr>
        <w:spacing w:after="0" w:line="360" w:lineRule="auto"/>
        <w:jc w:val="both"/>
        <w:rPr>
          <w:rFonts w:ascii="Times New Roman" w:hAnsi="Times New Roman"/>
          <w:sz w:val="28"/>
          <w:szCs w:val="28"/>
        </w:rPr>
      </w:pPr>
      <w:r w:rsidRPr="00626934">
        <w:rPr>
          <w:rFonts w:ascii="Times New Roman" w:hAnsi="Times New Roman"/>
          <w:sz w:val="28"/>
          <w:szCs w:val="28"/>
        </w:rPr>
        <w:t>Атмосферу гостинності та см</w:t>
      </w:r>
      <w:r w:rsidR="00047DDD">
        <w:rPr>
          <w:rFonts w:ascii="Times New Roman" w:hAnsi="Times New Roman"/>
          <w:sz w:val="28"/>
          <w:szCs w:val="28"/>
        </w:rPr>
        <w:t>ак високої кухні відкриє Ресторан «Саламандра»</w:t>
      </w:r>
      <w:r w:rsidRPr="00626934">
        <w:rPr>
          <w:rFonts w:ascii="Times New Roman" w:hAnsi="Times New Roman"/>
          <w:sz w:val="28"/>
          <w:szCs w:val="28"/>
        </w:rPr>
        <w:t>. Поєднання чудових краєвидів, екологічно чистих продуктів власного вирощування, мін</w:t>
      </w:r>
      <w:r w:rsidR="00047DDD">
        <w:rPr>
          <w:rFonts w:ascii="Times New Roman" w:hAnsi="Times New Roman"/>
          <w:sz w:val="28"/>
          <w:szCs w:val="28"/>
        </w:rPr>
        <w:t>еральної та питної води заводу «Деренівська Купіль»</w:t>
      </w:r>
      <w:r w:rsidRPr="00626934">
        <w:rPr>
          <w:rFonts w:ascii="Times New Roman" w:hAnsi="Times New Roman"/>
          <w:sz w:val="28"/>
          <w:szCs w:val="28"/>
        </w:rPr>
        <w:t>.</w:t>
      </w:r>
    </w:p>
    <w:p w:rsidR="00047DDD" w:rsidRDefault="00047DDD" w:rsidP="00047DDD">
      <w:pPr>
        <w:spacing w:after="0" w:line="360" w:lineRule="auto"/>
        <w:jc w:val="both"/>
        <w:rPr>
          <w:rFonts w:ascii="Times New Roman" w:hAnsi="Times New Roman"/>
          <w:i/>
          <w:sz w:val="28"/>
          <w:szCs w:val="28"/>
        </w:rPr>
      </w:pPr>
    </w:p>
    <w:p w:rsidR="00207B6B" w:rsidRDefault="00207B6B" w:rsidP="00047DDD">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047DDD" w:rsidRPr="00047DDD" w:rsidRDefault="00047DDD" w:rsidP="00047DDD">
      <w:pPr>
        <w:spacing w:after="0" w:line="360" w:lineRule="auto"/>
        <w:jc w:val="both"/>
        <w:rPr>
          <w:rFonts w:ascii="Times New Roman" w:hAnsi="Times New Roman"/>
          <w:i/>
          <w:sz w:val="28"/>
          <w:szCs w:val="28"/>
        </w:rPr>
      </w:pPr>
      <w:r w:rsidRPr="00047DDD">
        <w:rPr>
          <w:rFonts w:ascii="Times New Roman" w:hAnsi="Times New Roman"/>
          <w:i/>
          <w:sz w:val="28"/>
          <w:szCs w:val="28"/>
        </w:rPr>
        <w:lastRenderedPageBreak/>
        <w:t>Поштова адреса:</w:t>
      </w:r>
    </w:p>
    <w:p w:rsidR="00EA28F2" w:rsidRDefault="00EA28F2" w:rsidP="00E43353">
      <w:pPr>
        <w:spacing w:after="0" w:line="360" w:lineRule="auto"/>
        <w:jc w:val="both"/>
        <w:rPr>
          <w:rFonts w:ascii="Times New Roman" w:hAnsi="Times New Roman"/>
          <w:i/>
          <w:sz w:val="28"/>
          <w:szCs w:val="28"/>
        </w:rPr>
      </w:pPr>
      <w:r w:rsidRPr="00047DDD">
        <w:rPr>
          <w:rFonts w:ascii="Times New Roman" w:hAnsi="Times New Roman"/>
          <w:i/>
          <w:sz w:val="28"/>
          <w:szCs w:val="28"/>
        </w:rPr>
        <w:t>с. Нижнє Солотвино, 150-К,</w:t>
      </w:r>
    </w:p>
    <w:p w:rsidR="00047DDD" w:rsidRPr="00047DDD" w:rsidRDefault="00047DDD" w:rsidP="00E43353">
      <w:pPr>
        <w:spacing w:after="0" w:line="360" w:lineRule="auto"/>
        <w:jc w:val="both"/>
        <w:rPr>
          <w:rFonts w:ascii="Times New Roman" w:hAnsi="Times New Roman"/>
          <w:i/>
          <w:sz w:val="28"/>
          <w:szCs w:val="28"/>
        </w:rPr>
      </w:pPr>
    </w:p>
    <w:p w:rsidR="00047DDD" w:rsidRPr="00047DDD" w:rsidRDefault="00047DDD" w:rsidP="00E43353">
      <w:pPr>
        <w:spacing w:after="0" w:line="360" w:lineRule="auto"/>
        <w:jc w:val="both"/>
        <w:rPr>
          <w:rFonts w:ascii="Times New Roman" w:hAnsi="Times New Roman"/>
          <w:i/>
          <w:sz w:val="28"/>
          <w:szCs w:val="28"/>
        </w:rPr>
      </w:pPr>
      <w:r w:rsidRPr="00047DDD">
        <w:rPr>
          <w:rFonts w:ascii="Times New Roman" w:hAnsi="Times New Roman"/>
          <w:i/>
          <w:sz w:val="28"/>
          <w:szCs w:val="28"/>
        </w:rPr>
        <w:t>Сайт:</w:t>
      </w:r>
    </w:p>
    <w:p w:rsidR="00DE7863" w:rsidRDefault="0086617E" w:rsidP="00E43353">
      <w:pPr>
        <w:spacing w:after="0" w:line="360" w:lineRule="auto"/>
        <w:jc w:val="both"/>
        <w:rPr>
          <w:i/>
        </w:rPr>
      </w:pPr>
      <w:hyperlink r:id="rId489" w:history="1">
        <w:r w:rsidR="00DE7863" w:rsidRPr="00047DDD">
          <w:rPr>
            <w:rStyle w:val="a5"/>
            <w:rFonts w:ascii="Times New Roman" w:hAnsi="Times New Roman"/>
            <w:i/>
            <w:sz w:val="28"/>
            <w:szCs w:val="28"/>
          </w:rPr>
          <w:t>http://derenivska-kupil.ua/</w:t>
        </w:r>
      </w:hyperlink>
    </w:p>
    <w:p w:rsidR="00047DDD" w:rsidRPr="00047DDD" w:rsidRDefault="00047DDD" w:rsidP="00E43353">
      <w:pPr>
        <w:spacing w:after="0" w:line="360" w:lineRule="auto"/>
        <w:jc w:val="both"/>
        <w:rPr>
          <w:rFonts w:ascii="Times New Roman" w:hAnsi="Times New Roman"/>
          <w:i/>
          <w:sz w:val="28"/>
          <w:szCs w:val="28"/>
        </w:rPr>
      </w:pPr>
    </w:p>
    <w:p w:rsidR="00047DDD" w:rsidRPr="00047DDD" w:rsidRDefault="00047DDD" w:rsidP="00047DDD">
      <w:pPr>
        <w:spacing w:after="0" w:line="360" w:lineRule="auto"/>
        <w:jc w:val="both"/>
        <w:rPr>
          <w:rFonts w:ascii="Times New Roman" w:hAnsi="Times New Roman"/>
          <w:i/>
          <w:sz w:val="28"/>
          <w:szCs w:val="28"/>
        </w:rPr>
      </w:pPr>
      <w:r w:rsidRPr="00047DDD">
        <w:rPr>
          <w:rFonts w:ascii="Times New Roman" w:hAnsi="Times New Roman"/>
          <w:i/>
          <w:sz w:val="28"/>
          <w:szCs w:val="28"/>
        </w:rPr>
        <w:t>GPS координати:</w:t>
      </w:r>
    </w:p>
    <w:p w:rsidR="00047DDD" w:rsidRPr="00047DDD" w:rsidRDefault="00EA28F2" w:rsidP="00E43353">
      <w:pPr>
        <w:spacing w:after="0" w:line="360" w:lineRule="auto"/>
        <w:jc w:val="both"/>
        <w:rPr>
          <w:rFonts w:ascii="Times New Roman" w:hAnsi="Times New Roman"/>
          <w:i/>
          <w:sz w:val="28"/>
          <w:szCs w:val="28"/>
        </w:rPr>
      </w:pPr>
      <w:r w:rsidRPr="00047DDD">
        <w:rPr>
          <w:rFonts w:ascii="Times New Roman" w:hAnsi="Times New Roman"/>
          <w:i/>
          <w:sz w:val="28"/>
          <w:szCs w:val="28"/>
        </w:rPr>
        <w:t>48°33’52.1″</w:t>
      </w:r>
      <w:r w:rsidR="00047DDD" w:rsidRPr="00047DDD">
        <w:rPr>
          <w:rFonts w:ascii="Times New Roman" w:hAnsi="Times New Roman"/>
          <w:i/>
          <w:sz w:val="28"/>
          <w:szCs w:val="28"/>
        </w:rPr>
        <w:t>N</w:t>
      </w:r>
    </w:p>
    <w:p w:rsidR="0035603D" w:rsidRPr="00047DDD" w:rsidRDefault="00EA28F2" w:rsidP="00E43353">
      <w:pPr>
        <w:spacing w:after="0" w:line="360" w:lineRule="auto"/>
        <w:jc w:val="both"/>
        <w:rPr>
          <w:rFonts w:ascii="Times New Roman" w:hAnsi="Times New Roman"/>
          <w:i/>
          <w:sz w:val="28"/>
          <w:szCs w:val="28"/>
        </w:rPr>
      </w:pPr>
      <w:r w:rsidRPr="00047DDD">
        <w:rPr>
          <w:rFonts w:ascii="Times New Roman" w:hAnsi="Times New Roman"/>
          <w:i/>
          <w:sz w:val="28"/>
          <w:szCs w:val="28"/>
        </w:rPr>
        <w:t>22°26’36.4″E</w:t>
      </w:r>
    </w:p>
    <w:p w:rsidR="00047DDD" w:rsidRDefault="00047DDD" w:rsidP="00E43353">
      <w:pPr>
        <w:spacing w:after="0" w:line="360" w:lineRule="auto"/>
        <w:jc w:val="both"/>
        <w:rPr>
          <w:rFonts w:ascii="Times New Roman" w:hAnsi="Times New Roman"/>
          <w:sz w:val="28"/>
          <w:szCs w:val="28"/>
        </w:rPr>
        <w:sectPr w:rsidR="00047DDD" w:rsidSect="00047DDD">
          <w:type w:val="continuous"/>
          <w:pgSz w:w="11906" w:h="16838"/>
          <w:pgMar w:top="850" w:right="850" w:bottom="850" w:left="1417" w:header="708" w:footer="708" w:gutter="0"/>
          <w:cols w:num="2" w:space="708"/>
          <w:docGrid w:linePitch="360"/>
        </w:sectPr>
      </w:pPr>
    </w:p>
    <w:p w:rsidR="00EA28F2" w:rsidRDefault="00EA28F2" w:rsidP="00E43353">
      <w:pPr>
        <w:spacing w:after="0" w:line="360" w:lineRule="auto"/>
        <w:jc w:val="both"/>
        <w:rPr>
          <w:rFonts w:ascii="Times New Roman" w:hAnsi="Times New Roman"/>
          <w:sz w:val="28"/>
          <w:szCs w:val="28"/>
        </w:rPr>
      </w:pPr>
    </w:p>
    <w:p w:rsidR="00207B6B" w:rsidRDefault="00207B6B" w:rsidP="00E43353">
      <w:pPr>
        <w:spacing w:after="0" w:line="360" w:lineRule="auto"/>
        <w:jc w:val="both"/>
        <w:rPr>
          <w:rFonts w:ascii="Times New Roman" w:hAnsi="Times New Roman"/>
          <w:sz w:val="28"/>
          <w:szCs w:val="28"/>
        </w:rPr>
      </w:pPr>
    </w:p>
    <w:p w:rsidR="00207B6B" w:rsidRDefault="00207B6B" w:rsidP="00E43353">
      <w:pPr>
        <w:spacing w:after="0" w:line="360" w:lineRule="auto"/>
        <w:jc w:val="both"/>
        <w:rPr>
          <w:rFonts w:ascii="Times New Roman" w:hAnsi="Times New Roman"/>
          <w:sz w:val="28"/>
          <w:szCs w:val="28"/>
        </w:rPr>
      </w:pPr>
    </w:p>
    <w:p w:rsidR="00207B6B" w:rsidRPr="00626934" w:rsidRDefault="00207B6B" w:rsidP="00E43353">
      <w:pPr>
        <w:spacing w:after="0" w:line="360" w:lineRule="auto"/>
        <w:jc w:val="both"/>
        <w:rPr>
          <w:rFonts w:ascii="Times New Roman" w:hAnsi="Times New Roman"/>
          <w:sz w:val="28"/>
          <w:szCs w:val="28"/>
        </w:rPr>
      </w:pPr>
    </w:p>
    <w:p w:rsidR="00EA28F2" w:rsidRPr="00626934" w:rsidRDefault="00DE7863" w:rsidP="00E43353">
      <w:pPr>
        <w:spacing w:after="0" w:line="360" w:lineRule="auto"/>
        <w:jc w:val="both"/>
        <w:rPr>
          <w:rFonts w:ascii="Times New Roman" w:hAnsi="Times New Roman"/>
          <w:b/>
          <w:sz w:val="28"/>
          <w:szCs w:val="28"/>
        </w:rPr>
      </w:pPr>
      <w:r w:rsidRPr="00626934">
        <w:rPr>
          <w:rFonts w:ascii="Times New Roman" w:hAnsi="Times New Roman"/>
          <w:b/>
          <w:sz w:val="28"/>
          <w:szCs w:val="28"/>
        </w:rPr>
        <w:lastRenderedPageBreak/>
        <w:t xml:space="preserve">Санаторно-курортный комплекс </w:t>
      </w:r>
      <w:r w:rsidR="00047DDD">
        <w:rPr>
          <w:rFonts w:ascii="Times New Roman" w:hAnsi="Times New Roman"/>
          <w:b/>
          <w:sz w:val="28"/>
          <w:szCs w:val="28"/>
        </w:rPr>
        <w:t>«</w:t>
      </w:r>
      <w:r w:rsidRPr="00626934">
        <w:rPr>
          <w:rFonts w:ascii="Times New Roman" w:hAnsi="Times New Roman"/>
          <w:b/>
          <w:sz w:val="28"/>
          <w:szCs w:val="28"/>
        </w:rPr>
        <w:t>Термал-Стар</w:t>
      </w:r>
      <w:r w:rsidR="00047DDD">
        <w:rPr>
          <w:rFonts w:ascii="Times New Roman" w:hAnsi="Times New Roman"/>
          <w:b/>
          <w:sz w:val="28"/>
          <w:szCs w:val="28"/>
        </w:rPr>
        <w:t>»</w:t>
      </w:r>
    </w:p>
    <w:p w:rsidR="00EA28F2" w:rsidRPr="00626934" w:rsidRDefault="00DE7863" w:rsidP="00047DDD">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81579" cy="3131470"/>
            <wp:effectExtent l="19050" t="0" r="9471" b="0"/>
            <wp:docPr id="205" name="Рисунок 4" descr="&amp;Rcy;&amp;iecy;&amp;zcy;&amp;ucy;&amp;lcy;&amp;softcy;&amp;tcy;&amp;acy;&amp;tcy; &amp;pcy;&amp;ocy;&amp;shcy;&amp;ucy;&amp;kcy;&amp;ucy; &amp;zcy;&amp;ocy;&amp;bcy;&amp;rcy;&amp;acy;&amp;zhcy;&amp;iecy;&amp;ncy;&amp;softcy; &amp;zcy;&amp;acy; &amp;zcy;&amp;acy;&amp;pcy;&amp;icy;&amp;tcy;&amp;ocy;&amp;mcy; &quot;&amp;ncy;&amp;icy;&amp;zhcy;&amp;ncy;&amp;jukcy; &amp;scy;&amp;ocy;&amp;lcy;&amp;ocy;&amp;tcy;&amp;vcy;&amp;icy;&amp;ncy;&amp;ocy; &amp;tcy;&amp;iecy;&amp;rcy;&amp;mcy;&amp;acy;&amp;lcy; &amp;scy;&amp;tcy;&amp;acy;&amp;rcy; &amp;tscy;&amp;iukcy;&amp;ncy;&amp;i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Rcy;&amp;iecy;&amp;zcy;&amp;ucy;&amp;lcy;&amp;softcy;&amp;tcy;&amp;acy;&amp;tcy; &amp;pcy;&amp;ocy;&amp;shcy;&amp;ucy;&amp;kcy;&amp;ucy; &amp;zcy;&amp;ocy;&amp;bcy;&amp;rcy;&amp;acy;&amp;zhcy;&amp;iecy;&amp;ncy;&amp;softcy; &amp;zcy;&amp;acy; &amp;zcy;&amp;acy;&amp;pcy;&amp;icy;&amp;tcy;&amp;ocy;&amp;mcy; &quot;&amp;ncy;&amp;icy;&amp;zhcy;&amp;ncy;&amp;jukcy; &amp;scy;&amp;ocy;&amp;lcy;&amp;ocy;&amp;tcy;&amp;vcy;&amp;icy;&amp;ncy;&amp;ocy; &amp;tcy;&amp;iecy;&amp;rcy;&amp;mcy;&amp;acy;&amp;lcy; &amp;scy;&amp;tcy;&amp;acy;&amp;rcy; &amp;tscy;&amp;iukcy;&amp;ncy;&amp;icy;&quot;"/>
                    <pic:cNvPicPr>
                      <a:picLocks noChangeAspect="1" noChangeArrowheads="1"/>
                    </pic:cNvPicPr>
                  </pic:nvPicPr>
                  <pic:blipFill>
                    <a:blip r:embed="rId490"/>
                    <a:srcRect/>
                    <a:stretch>
                      <a:fillRect/>
                    </a:stretch>
                  </pic:blipFill>
                  <pic:spPr bwMode="auto">
                    <a:xfrm>
                      <a:off x="0" y="0"/>
                      <a:ext cx="4594790" cy="3140500"/>
                    </a:xfrm>
                    <a:prstGeom prst="rect">
                      <a:avLst/>
                    </a:prstGeom>
                    <a:noFill/>
                    <a:ln w="9525">
                      <a:noFill/>
                      <a:miter lim="800000"/>
                      <a:headEnd/>
                      <a:tailEnd/>
                    </a:ln>
                  </pic:spPr>
                </pic:pic>
              </a:graphicData>
            </a:graphic>
          </wp:inline>
        </w:drawing>
      </w:r>
    </w:p>
    <w:p w:rsidR="00DE7863" w:rsidRPr="00626934" w:rsidRDefault="00DE7863" w:rsidP="00047DDD">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Санаторій Закарпаття «Термал Стар» розташований в 12 кілометрах від міста Ужгород та в 35 кілометрах від міста Мукачево, в мальовничій місцевості Карпат, на березі озера. Оточений гірськими лісами, оповитий кристально чистим повітрям санаторій дарує незвичайні можливості для прекрасного відпочинку і лікування на Закарпатті. Санаторій займає площу 12 га.</w:t>
      </w:r>
    </w:p>
    <w:p w:rsidR="00DE7863" w:rsidRPr="00626934" w:rsidRDefault="00DE7863" w:rsidP="00047DDD">
      <w:pPr>
        <w:spacing w:after="0" w:line="360" w:lineRule="auto"/>
        <w:ind w:firstLine="708"/>
        <w:jc w:val="both"/>
        <w:rPr>
          <w:rFonts w:ascii="Times New Roman" w:hAnsi="Times New Roman"/>
          <w:sz w:val="28"/>
          <w:szCs w:val="28"/>
        </w:rPr>
      </w:pPr>
      <w:r w:rsidRPr="00626934">
        <w:rPr>
          <w:rFonts w:ascii="Times New Roman" w:hAnsi="Times New Roman"/>
          <w:sz w:val="28"/>
          <w:szCs w:val="28"/>
        </w:rPr>
        <w:t>Головним надбанням «Термал-Стар», звичайно ж, є його цілющі термальні води Закарпаття. Інфраструктура санаторію включає: бальнеологічні кабінети з сучасним обладнанням, діагностичну лабораторію, 160 комфортабельних номерів, власний бювет з мінеральною водою, розважальний центр, два відкриті басейни з атракціонами, спортивні майданчики, сауни і лазні.</w:t>
      </w:r>
    </w:p>
    <w:p w:rsidR="00047DDD" w:rsidRDefault="00DE7863" w:rsidP="00047DDD">
      <w:pPr>
        <w:spacing w:after="0" w:line="360" w:lineRule="auto"/>
        <w:jc w:val="both"/>
        <w:rPr>
          <w:rFonts w:ascii="Times New Roman" w:hAnsi="Times New Roman"/>
          <w:sz w:val="28"/>
          <w:szCs w:val="28"/>
        </w:rPr>
      </w:pPr>
      <w:r w:rsidRPr="00626934">
        <w:rPr>
          <w:rFonts w:ascii="Times New Roman" w:hAnsi="Times New Roman"/>
          <w:sz w:val="28"/>
          <w:szCs w:val="28"/>
        </w:rPr>
        <w:t>Кришталево чисте повітря, наповнене ароматами лісу, лікувальні мінеральні, термальні води Закарпаття з джерел Карпатських гір, досвідчені лікарі та сучасне обладнання лікувально-процедурних кабінетів санаторію «Термал-Стар» гарантують клієнтам курорту повноцінний відпочинок і відновлення здоров'я.</w:t>
      </w:r>
    </w:p>
    <w:p w:rsidR="00047DDD" w:rsidRDefault="00047DDD" w:rsidP="00047DDD">
      <w:pPr>
        <w:spacing w:after="0" w:line="360" w:lineRule="auto"/>
        <w:jc w:val="both"/>
        <w:rPr>
          <w:rFonts w:ascii="Times New Roman" w:hAnsi="Times New Roman"/>
          <w:i/>
          <w:sz w:val="28"/>
          <w:szCs w:val="28"/>
        </w:rPr>
      </w:pPr>
    </w:p>
    <w:p w:rsidR="00207B6B" w:rsidRDefault="00207B6B" w:rsidP="00047DDD">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047DDD" w:rsidRPr="00047DDD" w:rsidRDefault="00047DDD" w:rsidP="00047DDD">
      <w:pPr>
        <w:spacing w:after="0" w:line="360" w:lineRule="auto"/>
        <w:jc w:val="both"/>
        <w:rPr>
          <w:rFonts w:ascii="Times New Roman" w:hAnsi="Times New Roman"/>
          <w:i/>
          <w:sz w:val="28"/>
          <w:szCs w:val="28"/>
        </w:rPr>
      </w:pPr>
      <w:r w:rsidRPr="00047DDD">
        <w:rPr>
          <w:rFonts w:ascii="Times New Roman" w:hAnsi="Times New Roman"/>
          <w:i/>
          <w:sz w:val="28"/>
          <w:szCs w:val="28"/>
        </w:rPr>
        <w:lastRenderedPageBreak/>
        <w:t>Поштова адреса:</w:t>
      </w:r>
    </w:p>
    <w:p w:rsidR="00047DDD" w:rsidRDefault="00047DDD" w:rsidP="00047DDD">
      <w:pPr>
        <w:spacing w:after="0" w:line="360" w:lineRule="auto"/>
        <w:jc w:val="both"/>
        <w:rPr>
          <w:rFonts w:ascii="Times New Roman" w:hAnsi="Times New Roman"/>
          <w:i/>
          <w:sz w:val="28"/>
          <w:szCs w:val="28"/>
        </w:rPr>
      </w:pPr>
      <w:r w:rsidRPr="00047DDD">
        <w:rPr>
          <w:rFonts w:ascii="Times New Roman" w:hAnsi="Times New Roman"/>
          <w:i/>
          <w:sz w:val="28"/>
          <w:szCs w:val="28"/>
        </w:rPr>
        <w:t>с.Нижнє Солотвино,226</w:t>
      </w:r>
    </w:p>
    <w:p w:rsidR="00047DDD" w:rsidRPr="00047DDD" w:rsidRDefault="00047DDD" w:rsidP="00047DDD">
      <w:pPr>
        <w:spacing w:after="0" w:line="360" w:lineRule="auto"/>
        <w:jc w:val="both"/>
        <w:rPr>
          <w:rFonts w:ascii="Times New Roman" w:hAnsi="Times New Roman"/>
          <w:i/>
          <w:sz w:val="28"/>
          <w:szCs w:val="28"/>
        </w:rPr>
      </w:pPr>
    </w:p>
    <w:p w:rsidR="00047DDD" w:rsidRPr="00047DDD" w:rsidRDefault="00047DDD" w:rsidP="00047DDD">
      <w:pPr>
        <w:rPr>
          <w:rFonts w:ascii="Times New Roman" w:hAnsi="Times New Roman"/>
          <w:i/>
          <w:sz w:val="28"/>
          <w:szCs w:val="28"/>
        </w:rPr>
      </w:pPr>
      <w:r w:rsidRPr="00047DDD">
        <w:rPr>
          <w:rFonts w:ascii="Times New Roman" w:hAnsi="Times New Roman"/>
          <w:i/>
          <w:sz w:val="28"/>
          <w:szCs w:val="28"/>
        </w:rPr>
        <w:t>Контактні телефони:</w:t>
      </w:r>
    </w:p>
    <w:p w:rsidR="00047DDD" w:rsidRPr="00047DDD" w:rsidRDefault="00047DDD" w:rsidP="00047DDD">
      <w:pPr>
        <w:spacing w:after="0" w:line="360" w:lineRule="auto"/>
        <w:jc w:val="both"/>
        <w:rPr>
          <w:rFonts w:ascii="Times New Roman" w:hAnsi="Times New Roman"/>
          <w:i/>
          <w:sz w:val="28"/>
          <w:szCs w:val="28"/>
        </w:rPr>
      </w:pPr>
      <w:r w:rsidRPr="00047DDD">
        <w:rPr>
          <w:rFonts w:ascii="Times New Roman" w:hAnsi="Times New Roman"/>
          <w:i/>
          <w:sz w:val="28"/>
          <w:szCs w:val="28"/>
        </w:rPr>
        <w:lastRenderedPageBreak/>
        <w:t>+38 (0312) 7 22 900,</w:t>
      </w:r>
    </w:p>
    <w:p w:rsidR="00DE7863" w:rsidRDefault="00047DDD" w:rsidP="00047DDD">
      <w:pPr>
        <w:spacing w:after="0" w:line="360" w:lineRule="auto"/>
        <w:jc w:val="both"/>
        <w:rPr>
          <w:rFonts w:ascii="Times New Roman" w:hAnsi="Times New Roman"/>
          <w:i/>
          <w:sz w:val="28"/>
          <w:szCs w:val="28"/>
        </w:rPr>
      </w:pPr>
      <w:r w:rsidRPr="00047DDD">
        <w:rPr>
          <w:rFonts w:ascii="Times New Roman" w:hAnsi="Times New Roman"/>
          <w:i/>
          <w:sz w:val="28"/>
          <w:szCs w:val="28"/>
        </w:rPr>
        <w:t>+38 050-410-70-70</w:t>
      </w:r>
    </w:p>
    <w:p w:rsidR="00047DDD" w:rsidRPr="00047DDD" w:rsidRDefault="00047DDD" w:rsidP="00047DDD">
      <w:pPr>
        <w:spacing w:after="0" w:line="360" w:lineRule="auto"/>
        <w:jc w:val="both"/>
        <w:rPr>
          <w:rFonts w:ascii="Times New Roman" w:hAnsi="Times New Roman"/>
          <w:i/>
          <w:sz w:val="28"/>
          <w:szCs w:val="28"/>
        </w:rPr>
      </w:pPr>
    </w:p>
    <w:p w:rsidR="00047DDD" w:rsidRPr="00047DDD" w:rsidRDefault="00047DDD" w:rsidP="00047DDD">
      <w:pPr>
        <w:rPr>
          <w:rFonts w:ascii="Times New Roman" w:hAnsi="Times New Roman"/>
          <w:i/>
          <w:sz w:val="28"/>
          <w:szCs w:val="28"/>
        </w:rPr>
      </w:pPr>
      <w:r w:rsidRPr="00047DDD">
        <w:rPr>
          <w:rFonts w:ascii="Times New Roman" w:hAnsi="Times New Roman"/>
          <w:i/>
          <w:sz w:val="28"/>
          <w:szCs w:val="28"/>
        </w:rPr>
        <w:t>Електронна адреса:</w:t>
      </w:r>
    </w:p>
    <w:p w:rsidR="00DE7863" w:rsidRPr="00047DDD" w:rsidRDefault="0086617E" w:rsidP="00E43353">
      <w:pPr>
        <w:spacing w:after="0" w:line="360" w:lineRule="auto"/>
        <w:jc w:val="both"/>
        <w:rPr>
          <w:rFonts w:ascii="Times New Roman" w:hAnsi="Times New Roman"/>
          <w:i/>
          <w:sz w:val="28"/>
          <w:szCs w:val="28"/>
        </w:rPr>
      </w:pPr>
      <w:hyperlink r:id="rId491" w:history="1">
        <w:r w:rsidR="00047DDD" w:rsidRPr="00047DDD">
          <w:rPr>
            <w:rStyle w:val="a5"/>
            <w:rFonts w:ascii="Times New Roman" w:hAnsi="Times New Roman"/>
            <w:i/>
            <w:sz w:val="28"/>
            <w:szCs w:val="28"/>
          </w:rPr>
          <w:t>bron@termal-star.com.ua</w:t>
        </w:r>
      </w:hyperlink>
    </w:p>
    <w:p w:rsidR="00DE7863" w:rsidRDefault="0086617E" w:rsidP="00E43353">
      <w:pPr>
        <w:spacing w:after="0" w:line="360" w:lineRule="auto"/>
        <w:jc w:val="both"/>
        <w:rPr>
          <w:i/>
        </w:rPr>
      </w:pPr>
      <w:hyperlink r:id="rId492" w:history="1">
        <w:r w:rsidR="00971746" w:rsidRPr="00047DDD">
          <w:rPr>
            <w:rStyle w:val="a5"/>
            <w:rFonts w:ascii="Times New Roman" w:hAnsi="Times New Roman"/>
            <w:i/>
            <w:sz w:val="28"/>
            <w:szCs w:val="28"/>
          </w:rPr>
          <w:t>hotelstar@ukr.net;spatermalstar@ukr.net</w:t>
        </w:r>
      </w:hyperlink>
    </w:p>
    <w:p w:rsidR="00047DDD" w:rsidRPr="00047DDD" w:rsidRDefault="00047DDD" w:rsidP="00E43353">
      <w:pPr>
        <w:spacing w:after="0" w:line="360" w:lineRule="auto"/>
        <w:jc w:val="both"/>
        <w:rPr>
          <w:rFonts w:ascii="Times New Roman" w:hAnsi="Times New Roman"/>
          <w:i/>
          <w:sz w:val="28"/>
          <w:szCs w:val="28"/>
        </w:rPr>
      </w:pPr>
    </w:p>
    <w:p w:rsidR="00047DDD" w:rsidRPr="00047DDD" w:rsidRDefault="00047DDD" w:rsidP="00E43353">
      <w:pPr>
        <w:spacing w:after="0" w:line="360" w:lineRule="auto"/>
        <w:jc w:val="both"/>
        <w:rPr>
          <w:rFonts w:ascii="Times New Roman" w:hAnsi="Times New Roman"/>
          <w:i/>
          <w:sz w:val="28"/>
          <w:szCs w:val="28"/>
        </w:rPr>
      </w:pPr>
      <w:r w:rsidRPr="00047DDD">
        <w:rPr>
          <w:rFonts w:ascii="Times New Roman" w:hAnsi="Times New Roman"/>
          <w:i/>
          <w:sz w:val="28"/>
          <w:szCs w:val="28"/>
        </w:rPr>
        <w:t>Сайт</w:t>
      </w:r>
      <w:r w:rsidR="00DE7863" w:rsidRPr="00047DDD">
        <w:rPr>
          <w:rFonts w:ascii="Times New Roman" w:hAnsi="Times New Roman"/>
          <w:i/>
          <w:sz w:val="28"/>
          <w:szCs w:val="28"/>
        </w:rPr>
        <w:t>:</w:t>
      </w:r>
    </w:p>
    <w:p w:rsidR="00EA28F2" w:rsidRPr="00047DDD" w:rsidRDefault="0086617E" w:rsidP="00E43353">
      <w:pPr>
        <w:spacing w:after="0" w:line="360" w:lineRule="auto"/>
        <w:jc w:val="both"/>
        <w:rPr>
          <w:rFonts w:ascii="Times New Roman" w:hAnsi="Times New Roman"/>
          <w:i/>
          <w:sz w:val="28"/>
          <w:szCs w:val="28"/>
        </w:rPr>
      </w:pPr>
      <w:hyperlink r:id="rId493" w:history="1">
        <w:r w:rsidR="00971746" w:rsidRPr="00047DDD">
          <w:rPr>
            <w:rStyle w:val="a5"/>
            <w:rFonts w:ascii="Times New Roman" w:hAnsi="Times New Roman"/>
            <w:i/>
            <w:sz w:val="28"/>
            <w:szCs w:val="28"/>
          </w:rPr>
          <w:t>www.termal-star.com</w:t>
        </w:r>
      </w:hyperlink>
    </w:p>
    <w:p w:rsidR="00047DDD" w:rsidRDefault="00047DDD" w:rsidP="00E43353">
      <w:pPr>
        <w:spacing w:after="0" w:line="360" w:lineRule="auto"/>
        <w:jc w:val="both"/>
        <w:rPr>
          <w:rFonts w:ascii="Times New Roman" w:hAnsi="Times New Roman"/>
          <w:sz w:val="28"/>
          <w:szCs w:val="28"/>
        </w:rPr>
        <w:sectPr w:rsidR="00047DDD" w:rsidSect="00047DDD">
          <w:type w:val="continuous"/>
          <w:pgSz w:w="11906" w:h="16838"/>
          <w:pgMar w:top="850" w:right="850" w:bottom="850" w:left="1417" w:header="708" w:footer="708" w:gutter="0"/>
          <w:cols w:num="2" w:space="708"/>
          <w:docGrid w:linePitch="360"/>
        </w:sectPr>
      </w:pPr>
    </w:p>
    <w:p w:rsidR="00DE7863" w:rsidRPr="00626934" w:rsidRDefault="00DE7863" w:rsidP="00E43353">
      <w:pPr>
        <w:spacing w:after="0" w:line="360" w:lineRule="auto"/>
        <w:jc w:val="both"/>
        <w:rPr>
          <w:rFonts w:ascii="Times New Roman" w:hAnsi="Times New Roman"/>
          <w:sz w:val="28"/>
          <w:szCs w:val="28"/>
        </w:rPr>
      </w:pPr>
    </w:p>
    <w:p w:rsidR="0035603D" w:rsidRPr="00047DDD" w:rsidRDefault="00DC657A" w:rsidP="00047DDD">
      <w:pPr>
        <w:pStyle w:val="a3"/>
        <w:numPr>
          <w:ilvl w:val="1"/>
          <w:numId w:val="17"/>
        </w:numPr>
        <w:spacing w:after="0" w:line="360" w:lineRule="auto"/>
        <w:ind w:left="709"/>
        <w:jc w:val="both"/>
        <w:rPr>
          <w:rFonts w:ascii="Times New Roman" w:hAnsi="Times New Roman"/>
          <w:b/>
          <w:sz w:val="28"/>
          <w:szCs w:val="28"/>
        </w:rPr>
      </w:pPr>
      <w:r w:rsidRPr="00047DDD">
        <w:rPr>
          <w:rFonts w:ascii="Times New Roman" w:hAnsi="Times New Roman"/>
          <w:b/>
          <w:sz w:val="28"/>
          <w:szCs w:val="28"/>
        </w:rPr>
        <w:t>С</w:t>
      </w:r>
      <w:r w:rsidR="00047DDD" w:rsidRPr="00047DDD">
        <w:rPr>
          <w:rFonts w:ascii="Times New Roman" w:hAnsi="Times New Roman"/>
          <w:b/>
          <w:sz w:val="28"/>
          <w:szCs w:val="28"/>
        </w:rPr>
        <w:t>ЕЛО ОНОК</w:t>
      </w:r>
      <w:r w:rsidR="00D15A76">
        <w:rPr>
          <w:rFonts w:ascii="Times New Roman" w:hAnsi="Times New Roman"/>
          <w:b/>
          <w:sz w:val="28"/>
          <w:szCs w:val="28"/>
        </w:rPr>
        <w:t>І</w:t>
      </w:r>
      <w:r w:rsidR="00047DDD" w:rsidRPr="00047DDD">
        <w:rPr>
          <w:rFonts w:ascii="Times New Roman" w:hAnsi="Times New Roman"/>
          <w:b/>
          <w:sz w:val="28"/>
          <w:szCs w:val="28"/>
        </w:rPr>
        <w:t>ВЦІ</w:t>
      </w:r>
    </w:p>
    <w:p w:rsidR="00047DDD" w:rsidRDefault="00047DDD" w:rsidP="00E43353">
      <w:pPr>
        <w:spacing w:after="0" w:line="360" w:lineRule="auto"/>
        <w:jc w:val="both"/>
        <w:rPr>
          <w:rFonts w:ascii="Times New Roman" w:hAnsi="Times New Roman"/>
          <w:sz w:val="28"/>
          <w:szCs w:val="28"/>
        </w:rPr>
      </w:pPr>
    </w:p>
    <w:p w:rsidR="0035603D" w:rsidRDefault="00E11B93" w:rsidP="00047DDD">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Село розташоване в Ужгородському районі Закарпатської області на ріці Уж.</w:t>
      </w:r>
    </w:p>
    <w:p w:rsidR="00207B6B" w:rsidRPr="00626934" w:rsidRDefault="00207B6B" w:rsidP="00047DDD">
      <w:pPr>
        <w:spacing w:after="0" w:line="360" w:lineRule="auto"/>
        <w:ind w:firstLine="708"/>
        <w:jc w:val="both"/>
        <w:rPr>
          <w:rFonts w:ascii="Times New Roman" w:hAnsi="Times New Roman"/>
          <w:sz w:val="28"/>
          <w:szCs w:val="28"/>
        </w:rPr>
      </w:pPr>
    </w:p>
    <w:p w:rsidR="00D15A76" w:rsidRPr="00BE7F04" w:rsidRDefault="00D15A76" w:rsidP="00D15A76">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15A76" w:rsidRPr="00D15A76" w:rsidRDefault="00D15A76" w:rsidP="00E43353">
      <w:pPr>
        <w:spacing w:after="0" w:line="360" w:lineRule="auto"/>
        <w:jc w:val="both"/>
        <w:rPr>
          <w:rFonts w:ascii="Times New Roman" w:hAnsi="Times New Roman"/>
          <w:i/>
          <w:sz w:val="28"/>
          <w:szCs w:val="28"/>
        </w:rPr>
      </w:pPr>
      <w:r w:rsidRPr="00D15A76">
        <w:rPr>
          <w:rFonts w:ascii="Times New Roman" w:hAnsi="Times New Roman"/>
          <w:i/>
          <w:sz w:val="28"/>
          <w:szCs w:val="28"/>
        </w:rPr>
        <w:t>48°39′15″ пн. ш.</w:t>
      </w:r>
    </w:p>
    <w:p w:rsidR="0035603D" w:rsidRPr="00D15A76" w:rsidRDefault="009F266B" w:rsidP="00E43353">
      <w:pPr>
        <w:spacing w:after="0" w:line="360" w:lineRule="auto"/>
        <w:jc w:val="both"/>
        <w:rPr>
          <w:rFonts w:ascii="Times New Roman" w:hAnsi="Times New Roman"/>
          <w:i/>
          <w:sz w:val="28"/>
          <w:szCs w:val="28"/>
        </w:rPr>
      </w:pPr>
      <w:r w:rsidRPr="00D15A76">
        <w:rPr>
          <w:rFonts w:ascii="Times New Roman" w:hAnsi="Times New Roman"/>
          <w:i/>
          <w:sz w:val="28"/>
          <w:szCs w:val="28"/>
        </w:rPr>
        <w:t>22°20′30″ сх. д.</w:t>
      </w:r>
    </w:p>
    <w:p w:rsidR="0035603D" w:rsidRPr="00626934" w:rsidRDefault="0035603D" w:rsidP="00E43353">
      <w:pPr>
        <w:spacing w:after="0" w:line="360" w:lineRule="auto"/>
        <w:jc w:val="both"/>
        <w:rPr>
          <w:rFonts w:ascii="Times New Roman" w:hAnsi="Times New Roman"/>
          <w:sz w:val="28"/>
          <w:szCs w:val="28"/>
        </w:rPr>
      </w:pPr>
    </w:p>
    <w:p w:rsidR="00E11B93" w:rsidRPr="00D15A76" w:rsidRDefault="00E11B93" w:rsidP="00E43353">
      <w:pPr>
        <w:spacing w:after="0" w:line="360" w:lineRule="auto"/>
        <w:jc w:val="both"/>
        <w:rPr>
          <w:rFonts w:ascii="Times New Roman" w:hAnsi="Times New Roman"/>
          <w:b/>
          <w:sz w:val="32"/>
          <w:szCs w:val="32"/>
        </w:rPr>
      </w:pPr>
      <w:r w:rsidRPr="00D15A76">
        <w:rPr>
          <w:rFonts w:ascii="Times New Roman" w:hAnsi="Times New Roman"/>
          <w:b/>
          <w:sz w:val="32"/>
          <w:szCs w:val="32"/>
        </w:rPr>
        <w:t>Г</w:t>
      </w:r>
      <w:r w:rsidR="00D15A76" w:rsidRPr="00D15A76">
        <w:rPr>
          <w:rFonts w:ascii="Times New Roman" w:hAnsi="Times New Roman"/>
          <w:b/>
          <w:sz w:val="32"/>
          <w:szCs w:val="32"/>
        </w:rPr>
        <w:t>отельні комплекси</w:t>
      </w:r>
    </w:p>
    <w:p w:rsidR="00E11B93" w:rsidRPr="00626934" w:rsidRDefault="00E11B93" w:rsidP="00E43353">
      <w:pPr>
        <w:spacing w:after="0" w:line="360" w:lineRule="auto"/>
        <w:jc w:val="both"/>
        <w:rPr>
          <w:rFonts w:ascii="Times New Roman" w:hAnsi="Times New Roman"/>
          <w:sz w:val="28"/>
          <w:szCs w:val="28"/>
        </w:rPr>
      </w:pPr>
    </w:p>
    <w:p w:rsidR="00E11B93" w:rsidRPr="00626934" w:rsidRDefault="00D15A76" w:rsidP="00E43353">
      <w:pPr>
        <w:spacing w:after="0" w:line="360" w:lineRule="auto"/>
        <w:jc w:val="both"/>
        <w:rPr>
          <w:rFonts w:ascii="Times New Roman" w:hAnsi="Times New Roman"/>
          <w:b/>
          <w:sz w:val="28"/>
          <w:szCs w:val="28"/>
        </w:rPr>
      </w:pPr>
      <w:r>
        <w:rPr>
          <w:rFonts w:ascii="Times New Roman" w:hAnsi="Times New Roman"/>
          <w:b/>
          <w:sz w:val="28"/>
          <w:szCs w:val="28"/>
        </w:rPr>
        <w:t>Комплекс «Дубки»</w:t>
      </w:r>
    </w:p>
    <w:p w:rsidR="00E11B93" w:rsidRPr="00626934" w:rsidRDefault="002519E2" w:rsidP="00D15A76">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627718" cy="2723020"/>
            <wp:effectExtent l="19050" t="0" r="0" b="0"/>
            <wp:docPr id="208" name="Рисунок 17" descr="&amp;Rcy;&amp;iecy;&amp;zcy;&amp;ucy;&amp;lcy;&amp;softcy;&amp;tcy;&amp;acy;&amp;tcy; &amp;pcy;&amp;ocy;&amp;shcy;&amp;ucy;&amp;kcy;&amp;ucy; &amp;zcy;&amp;ocy;&amp;bcy;&amp;rcy;&amp;acy;&amp;zhcy;&amp;iecy;&amp;ncy;&amp;softcy; &amp;zcy;&amp;acy; &amp;zcy;&amp;acy;&amp;pcy;&amp;icy;&amp;tcy;&amp;ocy;&amp;mcy; &quot;&amp;Scy;&amp;iecy;&amp;lcy;&amp;ocy; &amp;Ocy;&amp;ncy;&amp;ocy;&amp;kcy;&amp;iukcy;&amp;vcy;&amp;tscy;&amp;iukcy; &amp;Kcy;&amp;ocy;&amp;mcy;&amp;pcy;&amp;lcy;&amp;iecy;&amp;kcy;&amp;scy; &quot;&amp;Dcy;&amp;ucy;&amp;bcy;&amp;kcy;&amp;i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p;Rcy;&amp;iecy;&amp;zcy;&amp;ucy;&amp;lcy;&amp;softcy;&amp;tcy;&amp;acy;&amp;tcy; &amp;pcy;&amp;ocy;&amp;shcy;&amp;ucy;&amp;kcy;&amp;ucy; &amp;zcy;&amp;ocy;&amp;bcy;&amp;rcy;&amp;acy;&amp;zhcy;&amp;iecy;&amp;ncy;&amp;softcy; &amp;zcy;&amp;acy; &amp;zcy;&amp;acy;&amp;pcy;&amp;icy;&amp;tcy;&amp;ocy;&amp;mcy; &quot;&amp;Scy;&amp;iecy;&amp;lcy;&amp;ocy; &amp;Ocy;&amp;ncy;&amp;ocy;&amp;kcy;&amp;iukcy;&amp;vcy;&amp;tscy;&amp;iukcy; &amp;Kcy;&amp;ocy;&amp;mcy;&amp;pcy;&amp;lcy;&amp;iecy;&amp;kcy;&amp;scy; &quot;&amp;Dcy;&amp;ucy;&amp;bcy;&amp;kcy;&amp;icy;&quot;&quot;"/>
                    <pic:cNvPicPr>
                      <a:picLocks noChangeAspect="1" noChangeArrowheads="1"/>
                    </pic:cNvPicPr>
                  </pic:nvPicPr>
                  <pic:blipFill>
                    <a:blip r:embed="rId494"/>
                    <a:srcRect/>
                    <a:stretch>
                      <a:fillRect/>
                    </a:stretch>
                  </pic:blipFill>
                  <pic:spPr bwMode="auto">
                    <a:xfrm>
                      <a:off x="0" y="0"/>
                      <a:ext cx="3633041" cy="2727016"/>
                    </a:xfrm>
                    <a:prstGeom prst="rect">
                      <a:avLst/>
                    </a:prstGeom>
                    <a:noFill/>
                    <a:ln w="9525">
                      <a:noFill/>
                      <a:miter lim="800000"/>
                      <a:headEnd/>
                      <a:tailEnd/>
                    </a:ln>
                  </pic:spPr>
                </pic:pic>
              </a:graphicData>
            </a:graphic>
          </wp:inline>
        </w:drawing>
      </w:r>
    </w:p>
    <w:p w:rsidR="00E11B93" w:rsidRPr="00626934" w:rsidRDefault="00E11B93"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D15A76">
        <w:rPr>
          <w:rFonts w:ascii="Times New Roman" w:hAnsi="Times New Roman"/>
          <w:sz w:val="28"/>
          <w:szCs w:val="28"/>
        </w:rPr>
        <w:t>Комплекс «Дубки»</w:t>
      </w:r>
      <w:r w:rsidR="002519E2" w:rsidRPr="00626934">
        <w:rPr>
          <w:rFonts w:ascii="Times New Roman" w:hAnsi="Times New Roman"/>
          <w:sz w:val="28"/>
          <w:szCs w:val="28"/>
        </w:rPr>
        <w:t xml:space="preserve"> знаходиться в передмісті Ужгорода. До послуг туристів корпус міні-готелю з камінним залом-їдальнею, сауною в цоколі будівлі, новий комфортабельний корпус для групового і корпоративного </w:t>
      </w:r>
      <w:r w:rsidR="002519E2" w:rsidRPr="00626934">
        <w:rPr>
          <w:rFonts w:ascii="Times New Roman" w:hAnsi="Times New Roman"/>
          <w:sz w:val="28"/>
          <w:szCs w:val="28"/>
        </w:rPr>
        <w:lastRenderedPageBreak/>
        <w:t>відпочинку з кафе, терасою, спортмайданчиком і затишне бунгало в густому дубовому лісі. Комплекс включає в себе два озера-рибника, різні колиби та альтанки. Ідеально для сімей, груп або релаксуючого відпочинку, зручно при транзиті в країни ЄС. Спеціальні екскурсійні програми, національна кухня, винні дегустації. Сервіс та послуги: бар, тераса, номера для некурящих, континентальний сніданок, сімейні номери, безкоштовна паркова, експрес реєстрація заселення / виселення, місця для куріння, шведський стіл, кондиціонер, тенісний корт, рибна ловля, піші прогулянки, люкс для молодят, інтернет.</w:t>
      </w:r>
    </w:p>
    <w:p w:rsidR="00D15A76" w:rsidRDefault="00D15A76" w:rsidP="00D15A76">
      <w:pPr>
        <w:spacing w:after="0" w:line="360" w:lineRule="auto"/>
        <w:jc w:val="both"/>
        <w:rPr>
          <w:rFonts w:ascii="Times New Roman" w:hAnsi="Times New Roman"/>
          <w:i/>
          <w:sz w:val="28"/>
          <w:szCs w:val="28"/>
        </w:rPr>
      </w:pPr>
    </w:p>
    <w:p w:rsidR="00207B6B" w:rsidRDefault="00207B6B" w:rsidP="00D15A76">
      <w:pPr>
        <w:spacing w:after="0" w:line="360" w:lineRule="auto"/>
        <w:jc w:val="both"/>
        <w:rPr>
          <w:rFonts w:ascii="Times New Roman" w:hAnsi="Times New Roman"/>
          <w:i/>
          <w:sz w:val="28"/>
          <w:szCs w:val="28"/>
        </w:rPr>
        <w:sectPr w:rsidR="00207B6B" w:rsidSect="00A705E9">
          <w:type w:val="continuous"/>
          <w:pgSz w:w="11906" w:h="16838"/>
          <w:pgMar w:top="850" w:right="850" w:bottom="850" w:left="1417" w:header="708" w:footer="708" w:gutter="0"/>
          <w:cols w:space="708"/>
          <w:docGrid w:linePitch="360"/>
        </w:sectPr>
      </w:pPr>
    </w:p>
    <w:p w:rsidR="00D15A76" w:rsidRPr="00D15A76" w:rsidRDefault="00D15A76" w:rsidP="00D15A76">
      <w:pPr>
        <w:spacing w:after="0" w:line="360" w:lineRule="auto"/>
        <w:jc w:val="both"/>
        <w:rPr>
          <w:rFonts w:ascii="Times New Roman" w:hAnsi="Times New Roman"/>
          <w:i/>
          <w:sz w:val="28"/>
          <w:szCs w:val="28"/>
        </w:rPr>
      </w:pPr>
      <w:r w:rsidRPr="00D15A76">
        <w:rPr>
          <w:rFonts w:ascii="Times New Roman" w:hAnsi="Times New Roman"/>
          <w:i/>
          <w:sz w:val="28"/>
          <w:szCs w:val="28"/>
        </w:rPr>
        <w:lastRenderedPageBreak/>
        <w:t>Поштова адреса:</w:t>
      </w:r>
    </w:p>
    <w:p w:rsidR="00D15A76" w:rsidRPr="00D15A76" w:rsidRDefault="00D15A76" w:rsidP="00E43353">
      <w:pPr>
        <w:spacing w:after="0" w:line="360" w:lineRule="auto"/>
        <w:jc w:val="both"/>
        <w:rPr>
          <w:rFonts w:ascii="Times New Roman" w:hAnsi="Times New Roman"/>
          <w:i/>
          <w:sz w:val="28"/>
          <w:szCs w:val="28"/>
        </w:rPr>
      </w:pPr>
      <w:r w:rsidRPr="00D15A76">
        <w:rPr>
          <w:rFonts w:ascii="Times New Roman" w:hAnsi="Times New Roman"/>
          <w:i/>
          <w:sz w:val="28"/>
          <w:szCs w:val="28"/>
        </w:rPr>
        <w:t>с. Оноківці,</w:t>
      </w:r>
    </w:p>
    <w:p w:rsidR="002519E2" w:rsidRDefault="002519E2" w:rsidP="00E43353">
      <w:pPr>
        <w:spacing w:after="0" w:line="360" w:lineRule="auto"/>
        <w:jc w:val="both"/>
        <w:rPr>
          <w:rFonts w:ascii="Times New Roman" w:hAnsi="Times New Roman"/>
          <w:i/>
          <w:sz w:val="28"/>
          <w:szCs w:val="28"/>
        </w:rPr>
      </w:pPr>
      <w:r w:rsidRPr="00D15A76">
        <w:rPr>
          <w:rFonts w:ascii="Times New Roman" w:hAnsi="Times New Roman"/>
          <w:i/>
          <w:sz w:val="28"/>
          <w:szCs w:val="28"/>
        </w:rPr>
        <w:t>урочище Дубки, 2</w:t>
      </w:r>
    </w:p>
    <w:p w:rsidR="00D15A76" w:rsidRPr="00D15A76" w:rsidRDefault="00D15A76" w:rsidP="00E43353">
      <w:pPr>
        <w:spacing w:after="0" w:line="360" w:lineRule="auto"/>
        <w:jc w:val="both"/>
        <w:rPr>
          <w:rFonts w:ascii="Times New Roman" w:hAnsi="Times New Roman"/>
          <w:i/>
          <w:sz w:val="28"/>
          <w:szCs w:val="28"/>
        </w:rPr>
      </w:pPr>
    </w:p>
    <w:p w:rsidR="00D15A76" w:rsidRPr="00D15A76" w:rsidRDefault="00D15A76" w:rsidP="00D15A76">
      <w:pPr>
        <w:rPr>
          <w:rFonts w:ascii="Times New Roman" w:hAnsi="Times New Roman"/>
          <w:i/>
          <w:sz w:val="28"/>
          <w:szCs w:val="28"/>
        </w:rPr>
      </w:pPr>
      <w:r w:rsidRPr="00D15A76">
        <w:rPr>
          <w:rFonts w:ascii="Times New Roman" w:hAnsi="Times New Roman"/>
          <w:i/>
          <w:sz w:val="28"/>
          <w:szCs w:val="28"/>
        </w:rPr>
        <w:t>Контактні телефони:</w:t>
      </w:r>
    </w:p>
    <w:p w:rsidR="002519E2" w:rsidRPr="00D15A76" w:rsidRDefault="002519E2" w:rsidP="00E43353">
      <w:pPr>
        <w:spacing w:after="0" w:line="360" w:lineRule="auto"/>
        <w:jc w:val="both"/>
        <w:rPr>
          <w:rFonts w:ascii="Times New Roman" w:hAnsi="Times New Roman"/>
          <w:i/>
          <w:sz w:val="28"/>
          <w:szCs w:val="28"/>
        </w:rPr>
      </w:pPr>
      <w:r w:rsidRPr="00D15A76">
        <w:rPr>
          <w:rFonts w:ascii="Times New Roman" w:hAnsi="Times New Roman"/>
          <w:i/>
          <w:sz w:val="28"/>
          <w:szCs w:val="28"/>
        </w:rPr>
        <w:t>адміністратор +380 (66) 207 1000</w:t>
      </w:r>
    </w:p>
    <w:p w:rsidR="002519E2" w:rsidRDefault="002519E2" w:rsidP="00E43353">
      <w:pPr>
        <w:spacing w:after="0" w:line="360" w:lineRule="auto"/>
        <w:jc w:val="both"/>
        <w:rPr>
          <w:rFonts w:ascii="Times New Roman" w:hAnsi="Times New Roman"/>
          <w:i/>
          <w:sz w:val="28"/>
          <w:szCs w:val="28"/>
        </w:rPr>
      </w:pPr>
      <w:r w:rsidRPr="00D15A76">
        <w:rPr>
          <w:rFonts w:ascii="Times New Roman" w:hAnsi="Times New Roman"/>
          <w:i/>
          <w:sz w:val="28"/>
          <w:szCs w:val="28"/>
        </w:rPr>
        <w:t>дирекція: +38 (0312) 44-40-40</w:t>
      </w:r>
    </w:p>
    <w:p w:rsidR="00D15A76" w:rsidRDefault="00D15A76" w:rsidP="00E43353">
      <w:pPr>
        <w:spacing w:after="0" w:line="360" w:lineRule="auto"/>
        <w:jc w:val="both"/>
        <w:rPr>
          <w:rFonts w:ascii="Times New Roman" w:hAnsi="Times New Roman"/>
          <w:i/>
          <w:sz w:val="28"/>
          <w:szCs w:val="28"/>
        </w:rPr>
      </w:pPr>
    </w:p>
    <w:p w:rsidR="00D15A76" w:rsidRPr="00D15A76" w:rsidRDefault="00D15A76" w:rsidP="00E43353">
      <w:pPr>
        <w:spacing w:after="0" w:line="360" w:lineRule="auto"/>
        <w:jc w:val="both"/>
        <w:rPr>
          <w:rFonts w:ascii="Times New Roman" w:hAnsi="Times New Roman"/>
          <w:i/>
          <w:sz w:val="28"/>
          <w:szCs w:val="28"/>
        </w:rPr>
      </w:pPr>
    </w:p>
    <w:p w:rsidR="00D15A76" w:rsidRPr="00D15A76" w:rsidRDefault="00D15A76" w:rsidP="00D15A76">
      <w:pPr>
        <w:rPr>
          <w:rFonts w:ascii="Times New Roman" w:hAnsi="Times New Roman"/>
          <w:i/>
          <w:sz w:val="28"/>
          <w:szCs w:val="28"/>
        </w:rPr>
      </w:pPr>
      <w:r w:rsidRPr="00D15A76">
        <w:rPr>
          <w:rFonts w:ascii="Times New Roman" w:hAnsi="Times New Roman"/>
          <w:i/>
          <w:sz w:val="28"/>
          <w:szCs w:val="28"/>
        </w:rPr>
        <w:lastRenderedPageBreak/>
        <w:t>Електронна адреса:</w:t>
      </w:r>
    </w:p>
    <w:p w:rsidR="002519E2" w:rsidRDefault="0086617E" w:rsidP="00E43353">
      <w:pPr>
        <w:spacing w:after="0" w:line="360" w:lineRule="auto"/>
        <w:jc w:val="both"/>
        <w:rPr>
          <w:rFonts w:ascii="Times New Roman" w:hAnsi="Times New Roman"/>
          <w:i/>
          <w:sz w:val="28"/>
          <w:szCs w:val="28"/>
        </w:rPr>
      </w:pPr>
      <w:hyperlink r:id="rId495" w:history="1">
        <w:r w:rsidR="00D15A76" w:rsidRPr="007645F3">
          <w:rPr>
            <w:rStyle w:val="a5"/>
            <w:rFonts w:ascii="Times New Roman" w:hAnsi="Times New Roman"/>
            <w:i/>
            <w:sz w:val="28"/>
            <w:szCs w:val="28"/>
          </w:rPr>
          <w:t>dubky@ukr.net</w:t>
        </w:r>
      </w:hyperlink>
    </w:p>
    <w:p w:rsidR="00D15A76" w:rsidRPr="00D15A76" w:rsidRDefault="00D15A76" w:rsidP="00E43353">
      <w:pPr>
        <w:spacing w:after="0" w:line="360" w:lineRule="auto"/>
        <w:jc w:val="both"/>
        <w:rPr>
          <w:rFonts w:ascii="Times New Roman" w:hAnsi="Times New Roman"/>
          <w:i/>
          <w:sz w:val="28"/>
          <w:szCs w:val="28"/>
        </w:rPr>
      </w:pPr>
    </w:p>
    <w:p w:rsidR="002519E2" w:rsidRPr="00D15A76" w:rsidRDefault="002519E2" w:rsidP="00E43353">
      <w:pPr>
        <w:spacing w:after="0" w:line="360" w:lineRule="auto"/>
        <w:jc w:val="both"/>
        <w:rPr>
          <w:rFonts w:ascii="Times New Roman" w:hAnsi="Times New Roman"/>
          <w:i/>
          <w:sz w:val="28"/>
          <w:szCs w:val="28"/>
        </w:rPr>
      </w:pPr>
      <w:r w:rsidRPr="00D15A76">
        <w:rPr>
          <w:rFonts w:ascii="Times New Roman" w:hAnsi="Times New Roman"/>
          <w:i/>
          <w:sz w:val="28"/>
          <w:szCs w:val="28"/>
        </w:rPr>
        <w:t>Для прямого бронювання:</w:t>
      </w:r>
    </w:p>
    <w:p w:rsidR="002519E2" w:rsidRDefault="0086617E" w:rsidP="00E43353">
      <w:pPr>
        <w:spacing w:after="0" w:line="360" w:lineRule="auto"/>
        <w:jc w:val="both"/>
        <w:rPr>
          <w:rFonts w:ascii="Times New Roman" w:hAnsi="Times New Roman"/>
          <w:i/>
          <w:sz w:val="28"/>
          <w:szCs w:val="28"/>
        </w:rPr>
      </w:pPr>
      <w:hyperlink r:id="rId496" w:history="1">
        <w:r w:rsidR="00D15A76" w:rsidRPr="007645F3">
          <w:rPr>
            <w:rStyle w:val="a5"/>
            <w:rFonts w:ascii="Times New Roman" w:hAnsi="Times New Roman"/>
            <w:i/>
            <w:sz w:val="28"/>
            <w:szCs w:val="28"/>
          </w:rPr>
          <w:t>dubkyhotel@gmail.com</w:t>
        </w:r>
      </w:hyperlink>
    </w:p>
    <w:p w:rsidR="00D15A76" w:rsidRPr="00D15A76" w:rsidRDefault="00D15A76" w:rsidP="00E43353">
      <w:pPr>
        <w:spacing w:after="0" w:line="360" w:lineRule="auto"/>
        <w:jc w:val="both"/>
        <w:rPr>
          <w:rFonts w:ascii="Times New Roman" w:hAnsi="Times New Roman"/>
          <w:i/>
          <w:sz w:val="28"/>
          <w:szCs w:val="28"/>
        </w:rPr>
      </w:pPr>
    </w:p>
    <w:p w:rsidR="00D15A76" w:rsidRPr="00D15A76" w:rsidRDefault="00D15A76" w:rsidP="00D15A76">
      <w:pPr>
        <w:spacing w:after="0" w:line="360" w:lineRule="auto"/>
        <w:jc w:val="both"/>
        <w:rPr>
          <w:rFonts w:ascii="Times New Roman" w:hAnsi="Times New Roman"/>
          <w:i/>
          <w:sz w:val="28"/>
          <w:szCs w:val="28"/>
        </w:rPr>
      </w:pPr>
      <w:r w:rsidRPr="00D15A76">
        <w:rPr>
          <w:rFonts w:ascii="Times New Roman" w:hAnsi="Times New Roman"/>
          <w:i/>
          <w:sz w:val="28"/>
          <w:szCs w:val="28"/>
        </w:rPr>
        <w:t>GPS координати:</w:t>
      </w:r>
    </w:p>
    <w:p w:rsidR="00D15A76" w:rsidRPr="00D15A76" w:rsidRDefault="00D15A76" w:rsidP="00E43353">
      <w:pPr>
        <w:spacing w:after="0" w:line="360" w:lineRule="auto"/>
        <w:jc w:val="both"/>
        <w:rPr>
          <w:rFonts w:ascii="Times New Roman" w:hAnsi="Times New Roman"/>
          <w:i/>
          <w:sz w:val="28"/>
          <w:szCs w:val="28"/>
        </w:rPr>
      </w:pPr>
      <w:r w:rsidRPr="00D15A76">
        <w:rPr>
          <w:rFonts w:ascii="Times New Roman" w:hAnsi="Times New Roman"/>
          <w:i/>
          <w:sz w:val="28"/>
          <w:szCs w:val="28"/>
        </w:rPr>
        <w:t>48.671282</w:t>
      </w:r>
    </w:p>
    <w:p w:rsidR="002519E2" w:rsidRPr="00D15A76" w:rsidRDefault="002519E2" w:rsidP="00E43353">
      <w:pPr>
        <w:spacing w:after="0" w:line="360" w:lineRule="auto"/>
        <w:jc w:val="both"/>
        <w:rPr>
          <w:rFonts w:ascii="Times New Roman" w:hAnsi="Times New Roman"/>
          <w:i/>
          <w:sz w:val="28"/>
          <w:szCs w:val="28"/>
        </w:rPr>
      </w:pPr>
      <w:r w:rsidRPr="00D15A76">
        <w:rPr>
          <w:rFonts w:ascii="Times New Roman" w:hAnsi="Times New Roman"/>
          <w:i/>
          <w:sz w:val="28"/>
          <w:szCs w:val="28"/>
        </w:rPr>
        <w:t>22.364126</w:t>
      </w:r>
    </w:p>
    <w:p w:rsidR="00D15A76" w:rsidRDefault="00D15A76" w:rsidP="00E43353">
      <w:pPr>
        <w:spacing w:after="0" w:line="360" w:lineRule="auto"/>
        <w:jc w:val="both"/>
        <w:rPr>
          <w:rFonts w:ascii="Times New Roman" w:hAnsi="Times New Roman"/>
          <w:sz w:val="28"/>
          <w:szCs w:val="28"/>
        </w:rPr>
        <w:sectPr w:rsidR="00D15A76" w:rsidSect="00D15A76">
          <w:type w:val="continuous"/>
          <w:pgSz w:w="11906" w:h="16838"/>
          <w:pgMar w:top="850" w:right="850" w:bottom="850" w:left="1417" w:header="708" w:footer="708" w:gutter="0"/>
          <w:cols w:num="2" w:space="708"/>
          <w:docGrid w:linePitch="360"/>
        </w:sectPr>
      </w:pPr>
    </w:p>
    <w:p w:rsidR="002519E2" w:rsidRDefault="002519E2" w:rsidP="00E43353">
      <w:pPr>
        <w:spacing w:after="0" w:line="360" w:lineRule="auto"/>
        <w:jc w:val="both"/>
        <w:rPr>
          <w:rFonts w:ascii="Times New Roman" w:hAnsi="Times New Roman"/>
          <w:sz w:val="28"/>
          <w:szCs w:val="28"/>
        </w:rPr>
      </w:pPr>
    </w:p>
    <w:p w:rsidR="00D15A76" w:rsidRPr="00626934" w:rsidRDefault="00D15A76" w:rsidP="00E43353">
      <w:pPr>
        <w:spacing w:after="0" w:line="360" w:lineRule="auto"/>
        <w:jc w:val="both"/>
        <w:rPr>
          <w:rFonts w:ascii="Times New Roman" w:hAnsi="Times New Roman"/>
          <w:sz w:val="28"/>
          <w:szCs w:val="28"/>
        </w:rPr>
      </w:pPr>
    </w:p>
    <w:p w:rsidR="0035603D" w:rsidRPr="00626934" w:rsidRDefault="008B57C7"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D15A76">
        <w:rPr>
          <w:rFonts w:ascii="Times New Roman" w:hAnsi="Times New Roman"/>
          <w:b/>
          <w:sz w:val="28"/>
          <w:szCs w:val="28"/>
        </w:rPr>
        <w:t>ЕЛИЩЕ МІСЬКОГО ТИПУ СЕРЕДНЄ</w:t>
      </w:r>
    </w:p>
    <w:p w:rsidR="00D15A76" w:rsidRDefault="008B57C7"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p>
    <w:p w:rsidR="0035603D" w:rsidRDefault="008B57C7" w:rsidP="00D15A76">
      <w:pPr>
        <w:spacing w:after="0" w:line="360" w:lineRule="auto"/>
        <w:ind w:firstLine="426"/>
        <w:jc w:val="both"/>
        <w:rPr>
          <w:rFonts w:ascii="Times New Roman" w:hAnsi="Times New Roman"/>
          <w:sz w:val="28"/>
          <w:szCs w:val="28"/>
        </w:rPr>
      </w:pPr>
      <w:r w:rsidRPr="00626934">
        <w:rPr>
          <w:rFonts w:ascii="Times New Roman" w:hAnsi="Times New Roman"/>
          <w:sz w:val="28"/>
          <w:szCs w:val="28"/>
        </w:rPr>
        <w:t>Селище міського типу, лежить на підгір'ї Вулканічних Карпат (Маковиці) між Ужгородом і Мукачевом на ріці Віолла.</w:t>
      </w:r>
    </w:p>
    <w:p w:rsidR="00207B6B" w:rsidRPr="00626934" w:rsidRDefault="00207B6B" w:rsidP="00D15A76">
      <w:pPr>
        <w:spacing w:after="0" w:line="360" w:lineRule="auto"/>
        <w:ind w:firstLine="426"/>
        <w:jc w:val="both"/>
        <w:rPr>
          <w:rFonts w:ascii="Times New Roman" w:hAnsi="Times New Roman"/>
          <w:sz w:val="28"/>
          <w:szCs w:val="28"/>
        </w:rPr>
      </w:pPr>
    </w:p>
    <w:p w:rsidR="00D15A76" w:rsidRPr="00BE7F04" w:rsidRDefault="00D15A76" w:rsidP="00D15A76">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15A76" w:rsidRPr="00D15A76" w:rsidRDefault="00D15A76" w:rsidP="00E43353">
      <w:pPr>
        <w:spacing w:after="0" w:line="360" w:lineRule="auto"/>
        <w:jc w:val="both"/>
        <w:rPr>
          <w:rFonts w:ascii="Times New Roman" w:hAnsi="Times New Roman"/>
          <w:i/>
          <w:sz w:val="28"/>
          <w:szCs w:val="28"/>
        </w:rPr>
      </w:pPr>
      <w:r w:rsidRPr="00D15A76">
        <w:rPr>
          <w:rFonts w:ascii="Times New Roman" w:hAnsi="Times New Roman"/>
          <w:i/>
          <w:sz w:val="28"/>
          <w:szCs w:val="28"/>
        </w:rPr>
        <w:t>48°32′21″ пн. ш.</w:t>
      </w:r>
    </w:p>
    <w:p w:rsidR="0035603D" w:rsidRPr="00D15A76" w:rsidRDefault="008B57C7" w:rsidP="00E43353">
      <w:pPr>
        <w:spacing w:after="0" w:line="360" w:lineRule="auto"/>
        <w:jc w:val="both"/>
        <w:rPr>
          <w:rFonts w:ascii="Times New Roman" w:hAnsi="Times New Roman"/>
          <w:i/>
          <w:sz w:val="28"/>
          <w:szCs w:val="28"/>
        </w:rPr>
      </w:pPr>
      <w:r w:rsidRPr="00D15A76">
        <w:rPr>
          <w:rFonts w:ascii="Times New Roman" w:hAnsi="Times New Roman"/>
          <w:i/>
          <w:sz w:val="28"/>
          <w:szCs w:val="28"/>
        </w:rPr>
        <w:t>22°30′44″ сх. д.</w:t>
      </w:r>
    </w:p>
    <w:p w:rsidR="00D15A76" w:rsidRPr="00626934" w:rsidRDefault="00D15A76" w:rsidP="00E43353">
      <w:pPr>
        <w:spacing w:after="0" w:line="360" w:lineRule="auto"/>
        <w:jc w:val="both"/>
        <w:rPr>
          <w:rFonts w:ascii="Times New Roman" w:hAnsi="Times New Roman"/>
          <w:sz w:val="28"/>
          <w:szCs w:val="28"/>
        </w:rPr>
      </w:pPr>
    </w:p>
    <w:p w:rsidR="008B57C7" w:rsidRPr="00F43B01" w:rsidRDefault="008B57C7" w:rsidP="00E43353">
      <w:pPr>
        <w:spacing w:after="0" w:line="360" w:lineRule="auto"/>
        <w:jc w:val="both"/>
        <w:rPr>
          <w:rFonts w:ascii="Times New Roman" w:hAnsi="Times New Roman"/>
          <w:b/>
          <w:sz w:val="32"/>
          <w:szCs w:val="32"/>
        </w:rPr>
      </w:pPr>
      <w:r w:rsidRPr="00F43B01">
        <w:rPr>
          <w:rFonts w:ascii="Times New Roman" w:hAnsi="Times New Roman"/>
          <w:b/>
          <w:sz w:val="32"/>
          <w:szCs w:val="32"/>
        </w:rPr>
        <w:lastRenderedPageBreak/>
        <w:t>І</w:t>
      </w:r>
      <w:r w:rsidR="00F43B01" w:rsidRPr="00F43B01">
        <w:rPr>
          <w:rFonts w:ascii="Times New Roman" w:hAnsi="Times New Roman"/>
          <w:b/>
          <w:sz w:val="32"/>
          <w:szCs w:val="32"/>
        </w:rPr>
        <w:t>сторичні пам</w:t>
      </w:r>
      <w:r w:rsidRPr="00F43B01">
        <w:rPr>
          <w:rFonts w:ascii="Times New Roman" w:hAnsi="Times New Roman"/>
          <w:b/>
          <w:sz w:val="32"/>
          <w:szCs w:val="32"/>
        </w:rPr>
        <w:t>’</w:t>
      </w:r>
      <w:r w:rsidR="00F43B01" w:rsidRPr="00F43B01">
        <w:rPr>
          <w:rFonts w:ascii="Times New Roman" w:hAnsi="Times New Roman"/>
          <w:b/>
          <w:sz w:val="32"/>
          <w:szCs w:val="32"/>
        </w:rPr>
        <w:t>ятки</w:t>
      </w:r>
    </w:p>
    <w:p w:rsidR="008B57C7" w:rsidRPr="00626934" w:rsidRDefault="008B57C7" w:rsidP="00E43353">
      <w:pPr>
        <w:spacing w:after="0" w:line="360" w:lineRule="auto"/>
        <w:jc w:val="both"/>
        <w:rPr>
          <w:rFonts w:ascii="Times New Roman" w:hAnsi="Times New Roman"/>
          <w:sz w:val="28"/>
          <w:szCs w:val="28"/>
        </w:rPr>
      </w:pPr>
    </w:p>
    <w:p w:rsidR="008B57C7" w:rsidRDefault="008B57C7"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Середнянський замок</w:t>
      </w:r>
    </w:p>
    <w:p w:rsidR="00207B6B" w:rsidRPr="00626934" w:rsidRDefault="00207B6B" w:rsidP="00E43353">
      <w:pPr>
        <w:spacing w:after="0" w:line="360" w:lineRule="auto"/>
        <w:jc w:val="both"/>
        <w:rPr>
          <w:rFonts w:ascii="Times New Roman" w:hAnsi="Times New Roman"/>
          <w:b/>
          <w:sz w:val="28"/>
          <w:szCs w:val="28"/>
        </w:rPr>
      </w:pPr>
      <w:r>
        <w:rPr>
          <w:rFonts w:ascii="Times New Roman" w:hAnsi="Times New Roman"/>
          <w:noProof/>
          <w:sz w:val="28"/>
          <w:szCs w:val="28"/>
        </w:rPr>
        <w:drawing>
          <wp:inline distT="0" distB="0" distL="0" distR="0">
            <wp:extent cx="2983458" cy="4451635"/>
            <wp:effectExtent l="19050" t="0" r="7392" b="0"/>
            <wp:docPr id="299" name="Рисунок 20" descr="&amp;Rcy;&amp;iecy;&amp;zcy;&amp;ucy;&amp;lcy;&amp;softcy;&amp;tcy;&amp;acy;&amp;tcy; &amp;pcy;&amp;ocy;&amp;shcy;&amp;ucy;&amp;kcy;&amp;ucy; &amp;zcy;&amp;ocy;&amp;bcy;&amp;rcy;&amp;acy;&amp;zhcy;&amp;iecy;&amp;ncy;&amp;softcy; &amp;zcy;&amp;acy; &amp;zcy;&amp;acy;&amp;pcy;&amp;icy;&amp;tcy;&amp;ocy;&amp;mcy; &quot;&amp;Scy;&amp;iecy;&amp;lcy;&amp;ocy; &amp;Scy;&amp;iecy;&amp;rcy;&amp;iecy;&amp;dcy;&amp;ncy;&amp;jukcy; &amp;Scy;&amp;iecy;&amp;rcy;&amp;iecy;&amp;dcy;&amp;ncy;&amp;yacy;&amp;ncy;&amp;scy;&amp;softcy;&amp;kcy;&amp;icy;&amp;jcy; &amp;zcy;&amp;acy;&amp;mcy;&amp;o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p;Rcy;&amp;iecy;&amp;zcy;&amp;ucy;&amp;lcy;&amp;softcy;&amp;tcy;&amp;acy;&amp;tcy; &amp;pcy;&amp;ocy;&amp;shcy;&amp;ucy;&amp;kcy;&amp;ucy; &amp;zcy;&amp;ocy;&amp;bcy;&amp;rcy;&amp;acy;&amp;zhcy;&amp;iecy;&amp;ncy;&amp;softcy; &amp;zcy;&amp;acy; &amp;zcy;&amp;acy;&amp;pcy;&amp;icy;&amp;tcy;&amp;ocy;&amp;mcy; &quot;&amp;Scy;&amp;iecy;&amp;lcy;&amp;ocy; &amp;Scy;&amp;iecy;&amp;rcy;&amp;iecy;&amp;dcy;&amp;ncy;&amp;jukcy; &amp;Scy;&amp;iecy;&amp;rcy;&amp;iecy;&amp;dcy;&amp;ncy;&amp;yacy;&amp;ncy;&amp;scy;&amp;softcy;&amp;kcy;&amp;icy;&amp;jcy; &amp;zcy;&amp;acy;&amp;mcy;&amp;ocy;&amp;kcy;&quot;"/>
                    <pic:cNvPicPr>
                      <a:picLocks noChangeAspect="1" noChangeArrowheads="1"/>
                    </pic:cNvPicPr>
                  </pic:nvPicPr>
                  <pic:blipFill>
                    <a:blip r:embed="rId497"/>
                    <a:srcRect/>
                    <a:stretch>
                      <a:fillRect/>
                    </a:stretch>
                  </pic:blipFill>
                  <pic:spPr bwMode="auto">
                    <a:xfrm>
                      <a:off x="0" y="0"/>
                      <a:ext cx="2983365" cy="4451496"/>
                    </a:xfrm>
                    <a:prstGeom prst="rect">
                      <a:avLst/>
                    </a:prstGeom>
                    <a:noFill/>
                    <a:ln w="9525">
                      <a:noFill/>
                      <a:miter lim="800000"/>
                      <a:headEnd/>
                      <a:tailEnd/>
                    </a:ln>
                  </pic:spPr>
                </pic:pic>
              </a:graphicData>
            </a:graphic>
          </wp:inline>
        </w:drawing>
      </w:r>
    </w:p>
    <w:p w:rsidR="008B57C7" w:rsidRPr="00626934" w:rsidRDefault="008B57C7"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Середнянський замок утворює одна чотирикутна башта-донжон (18,6 х 16,5 м), висота якої сягає 20 м, а товщина стін </w:t>
      </w:r>
      <w:r w:rsidR="00F43B01">
        <w:rPr>
          <w:rFonts w:ascii="Times New Roman" w:hAnsi="Times New Roman"/>
          <w:sz w:val="28"/>
          <w:szCs w:val="28"/>
        </w:rPr>
        <w:t>–</w:t>
      </w:r>
      <w:r w:rsidRPr="00626934">
        <w:rPr>
          <w:rFonts w:ascii="Times New Roman" w:hAnsi="Times New Roman"/>
          <w:sz w:val="28"/>
          <w:szCs w:val="28"/>
        </w:rPr>
        <w:t xml:space="preserve"> 2,6 м. Заснований орденом тамплієрів ще у ХІІ столітті. Вони використовували замок як митний пост, а деколи як місце стояння невеликих гарнізонів війська. Це єдиний замок Закарпаття, в якому в незакінченому виді збереглись риси романського стилю. Нині він хоча по праву й вважається однією з головних пам'яток Закарпаття, перебуває в </w:t>
      </w:r>
      <w:r w:rsidR="00F43B01" w:rsidRPr="00626934">
        <w:rPr>
          <w:rFonts w:ascii="Times New Roman" w:hAnsi="Times New Roman"/>
          <w:sz w:val="28"/>
          <w:szCs w:val="28"/>
        </w:rPr>
        <w:t>недоглянуто</w:t>
      </w:r>
      <w:r w:rsidRPr="00626934">
        <w:rPr>
          <w:rFonts w:ascii="Times New Roman" w:hAnsi="Times New Roman"/>
          <w:sz w:val="28"/>
          <w:szCs w:val="28"/>
        </w:rPr>
        <w:t>му стані.</w:t>
      </w:r>
    </w:p>
    <w:p w:rsidR="00F43B01" w:rsidRPr="00BE7F04" w:rsidRDefault="00F43B01" w:rsidP="00F43B01">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F43B01" w:rsidRPr="00F43B01" w:rsidRDefault="00F43B01" w:rsidP="00E43353">
      <w:pPr>
        <w:spacing w:after="0" w:line="360" w:lineRule="auto"/>
        <w:jc w:val="both"/>
        <w:rPr>
          <w:rFonts w:ascii="Times New Roman" w:hAnsi="Times New Roman"/>
          <w:i/>
          <w:sz w:val="28"/>
          <w:szCs w:val="28"/>
        </w:rPr>
      </w:pPr>
      <w:r w:rsidRPr="00F43B01">
        <w:rPr>
          <w:rFonts w:ascii="Times New Roman" w:hAnsi="Times New Roman"/>
          <w:i/>
          <w:sz w:val="28"/>
          <w:szCs w:val="28"/>
        </w:rPr>
        <w:t>48°32′20″ пн. ш.</w:t>
      </w:r>
    </w:p>
    <w:p w:rsidR="008B57C7" w:rsidRPr="00F43B01" w:rsidRDefault="008B57C7" w:rsidP="00E43353">
      <w:pPr>
        <w:spacing w:after="0" w:line="360" w:lineRule="auto"/>
        <w:jc w:val="both"/>
        <w:rPr>
          <w:rFonts w:ascii="Times New Roman" w:hAnsi="Times New Roman"/>
          <w:i/>
          <w:sz w:val="28"/>
          <w:szCs w:val="28"/>
        </w:rPr>
      </w:pPr>
      <w:r w:rsidRPr="00F43B01">
        <w:rPr>
          <w:rFonts w:ascii="Times New Roman" w:hAnsi="Times New Roman"/>
          <w:i/>
          <w:sz w:val="28"/>
          <w:szCs w:val="28"/>
        </w:rPr>
        <w:t>22°29′51″ сх. д.</w:t>
      </w:r>
    </w:p>
    <w:p w:rsidR="008B57C7" w:rsidRDefault="008B57C7" w:rsidP="00E43353">
      <w:pPr>
        <w:spacing w:after="0" w:line="360" w:lineRule="auto"/>
        <w:jc w:val="both"/>
        <w:rPr>
          <w:rFonts w:ascii="Times New Roman" w:hAnsi="Times New Roman"/>
          <w:sz w:val="28"/>
          <w:szCs w:val="28"/>
        </w:rPr>
      </w:pPr>
    </w:p>
    <w:p w:rsidR="00927A7A" w:rsidRPr="00626934" w:rsidRDefault="00927A7A" w:rsidP="00E43353">
      <w:pPr>
        <w:spacing w:after="0" w:line="360" w:lineRule="auto"/>
        <w:jc w:val="both"/>
        <w:rPr>
          <w:rFonts w:ascii="Times New Roman" w:hAnsi="Times New Roman"/>
          <w:sz w:val="28"/>
          <w:szCs w:val="28"/>
        </w:rPr>
      </w:pPr>
    </w:p>
    <w:p w:rsidR="00C30D10" w:rsidRPr="00F43B01" w:rsidRDefault="00C30D10" w:rsidP="00E43353">
      <w:pPr>
        <w:spacing w:after="0" w:line="360" w:lineRule="auto"/>
        <w:jc w:val="both"/>
        <w:rPr>
          <w:rFonts w:ascii="Times New Roman" w:hAnsi="Times New Roman"/>
          <w:b/>
          <w:sz w:val="32"/>
          <w:szCs w:val="32"/>
        </w:rPr>
      </w:pPr>
      <w:r w:rsidRPr="00F43B01">
        <w:rPr>
          <w:rFonts w:ascii="Times New Roman" w:hAnsi="Times New Roman"/>
          <w:b/>
          <w:sz w:val="32"/>
          <w:szCs w:val="32"/>
        </w:rPr>
        <w:lastRenderedPageBreak/>
        <w:t>Т</w:t>
      </w:r>
      <w:r w:rsidR="00F43B01" w:rsidRPr="00F43B01">
        <w:rPr>
          <w:rFonts w:ascii="Times New Roman" w:hAnsi="Times New Roman"/>
          <w:b/>
          <w:sz w:val="32"/>
          <w:szCs w:val="32"/>
        </w:rPr>
        <w:t>уристичні об</w:t>
      </w:r>
      <w:r w:rsidRPr="00F43B01">
        <w:rPr>
          <w:rFonts w:ascii="Times New Roman" w:hAnsi="Times New Roman"/>
          <w:b/>
          <w:sz w:val="32"/>
          <w:szCs w:val="32"/>
        </w:rPr>
        <w:t>`</w:t>
      </w:r>
      <w:r w:rsidR="00F43B01" w:rsidRPr="00F43B01">
        <w:rPr>
          <w:rFonts w:ascii="Times New Roman" w:hAnsi="Times New Roman"/>
          <w:b/>
          <w:sz w:val="32"/>
          <w:szCs w:val="32"/>
        </w:rPr>
        <w:t>єкти</w:t>
      </w:r>
    </w:p>
    <w:p w:rsidR="00C30D10" w:rsidRPr="00626934" w:rsidRDefault="00C30D10" w:rsidP="00E43353">
      <w:pPr>
        <w:spacing w:after="0" w:line="360" w:lineRule="auto"/>
        <w:jc w:val="both"/>
        <w:rPr>
          <w:rFonts w:ascii="Times New Roman" w:hAnsi="Times New Roman"/>
          <w:sz w:val="28"/>
          <w:szCs w:val="28"/>
        </w:rPr>
      </w:pPr>
    </w:p>
    <w:p w:rsidR="00C30D10" w:rsidRPr="00F43B01" w:rsidRDefault="00C30D10"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Середнянські винні підвали</w:t>
      </w:r>
    </w:p>
    <w:p w:rsidR="00C30D10" w:rsidRPr="00626934" w:rsidRDefault="00C30D10"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Винні підвали у Середньому </w:t>
      </w:r>
      <w:r w:rsidR="00F43B01">
        <w:rPr>
          <w:rFonts w:ascii="Times New Roman" w:hAnsi="Times New Roman"/>
          <w:sz w:val="28"/>
          <w:szCs w:val="28"/>
        </w:rPr>
        <w:t>–</w:t>
      </w:r>
      <w:r w:rsidRPr="00626934">
        <w:rPr>
          <w:rFonts w:ascii="Times New Roman" w:hAnsi="Times New Roman"/>
          <w:sz w:val="28"/>
          <w:szCs w:val="28"/>
        </w:rPr>
        <w:t xml:space="preserve"> найстаріший і найбільший центр виноробства в Закарпатті. Підвали були закладені 1557 р. володіли в той час Середнянського замку магнатами Франциском Стефаном і Домініком Добо з Руської, про що свідчить кам'яна табличка біля старого входу в підземелля. Будівництво підвалів велося силами полонених турків. Їх загальна довжина склала 4,5 км. Спочатку підвали грали роль підземного притулку при нападі ворогів, однак поступово перетворилися на виносховище. Тунелі висічені в туфі </w:t>
      </w:r>
      <w:r w:rsidR="00F43B01">
        <w:rPr>
          <w:rFonts w:ascii="Times New Roman" w:hAnsi="Times New Roman"/>
          <w:sz w:val="28"/>
          <w:szCs w:val="28"/>
        </w:rPr>
        <w:t>–</w:t>
      </w:r>
      <w:r w:rsidRPr="00626934">
        <w:rPr>
          <w:rFonts w:ascii="Times New Roman" w:hAnsi="Times New Roman"/>
          <w:sz w:val="28"/>
          <w:szCs w:val="28"/>
        </w:rPr>
        <w:t xml:space="preserve"> пористій породі вулканічного походження. Усередині постійно підтримується температура 12 оС, що є ідеальними умовами для витримки вина. Середнянські вина були відомі багатьом монархам Європи, їх постачали до двору російського царя Петра I. У радянські часи підвали були націоналізовані, на їх основі був створений радгосп-завод «Середнянський», що прославився знаменитими марочними винами «Середнянське», «Перлина Карпат», «Троянда Закарпаття». Зараз завод належить АПФ «Леанка». Проводяться екскурсії в підвали, де вино витримується у величезних дубових бочках, відвідувачам пропонують продегустувати найкращі середнянські вина. Продукцію заводу можна придбати у фірмовому магазині.</w:t>
      </w:r>
    </w:p>
    <w:p w:rsidR="00C30D10" w:rsidRPr="00626934" w:rsidRDefault="00C30D10" w:rsidP="00E43353">
      <w:pPr>
        <w:spacing w:after="0" w:line="360" w:lineRule="auto"/>
        <w:jc w:val="both"/>
        <w:rPr>
          <w:rFonts w:ascii="Times New Roman" w:hAnsi="Times New Roman"/>
          <w:sz w:val="28"/>
          <w:szCs w:val="28"/>
        </w:rPr>
      </w:pPr>
    </w:p>
    <w:p w:rsidR="0035603D" w:rsidRPr="00626934" w:rsidRDefault="00DC657A"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М</w:t>
      </w:r>
      <w:r w:rsidR="00F43B01">
        <w:rPr>
          <w:rFonts w:ascii="Times New Roman" w:hAnsi="Times New Roman"/>
          <w:b/>
          <w:sz w:val="28"/>
          <w:szCs w:val="28"/>
        </w:rPr>
        <w:t>ІСТО УЖГОРОД</w:t>
      </w:r>
    </w:p>
    <w:p w:rsidR="00F43B01" w:rsidRDefault="00C30D10" w:rsidP="00E43353">
      <w:pPr>
        <w:pStyle w:val="a4"/>
        <w:spacing w:before="0" w:beforeAutospacing="0" w:after="0" w:afterAutospacing="0" w:line="360" w:lineRule="auto"/>
        <w:jc w:val="both"/>
        <w:rPr>
          <w:sz w:val="28"/>
          <w:szCs w:val="28"/>
          <w:lang w:val="uk-UA"/>
        </w:rPr>
      </w:pPr>
      <w:r w:rsidRPr="00626934">
        <w:rPr>
          <w:sz w:val="28"/>
          <w:szCs w:val="28"/>
          <w:lang w:val="uk-UA"/>
        </w:rPr>
        <w:tab/>
      </w:r>
    </w:p>
    <w:p w:rsidR="00C30D10" w:rsidRPr="00626934" w:rsidRDefault="00C30D10" w:rsidP="00451CD8">
      <w:pPr>
        <w:pStyle w:val="a4"/>
        <w:spacing w:before="0" w:beforeAutospacing="0" w:after="0" w:afterAutospacing="0" w:line="360" w:lineRule="auto"/>
        <w:ind w:firstLine="426"/>
        <w:jc w:val="both"/>
        <w:rPr>
          <w:sz w:val="28"/>
          <w:szCs w:val="28"/>
        </w:rPr>
      </w:pPr>
      <w:r w:rsidRPr="00626934">
        <w:rPr>
          <w:sz w:val="28"/>
          <w:szCs w:val="28"/>
        </w:rPr>
        <w:t xml:space="preserve">Розташоване за 785 км від </w:t>
      </w:r>
      <w:hyperlink r:id="rId498" w:tooltip="Київ" w:history="1">
        <w:r w:rsidRPr="00626934">
          <w:rPr>
            <w:rStyle w:val="a5"/>
            <w:color w:val="auto"/>
            <w:sz w:val="28"/>
            <w:szCs w:val="28"/>
            <w:u w:val="none"/>
          </w:rPr>
          <w:t>Києва</w:t>
        </w:r>
      </w:hyperlink>
      <w:r w:rsidRPr="00626934">
        <w:rPr>
          <w:sz w:val="28"/>
          <w:szCs w:val="28"/>
        </w:rPr>
        <w:t xml:space="preserve">, на кордоні зі </w:t>
      </w:r>
      <w:hyperlink r:id="rId499" w:tooltip="Словаччина" w:history="1">
        <w:r w:rsidRPr="00626934">
          <w:rPr>
            <w:rStyle w:val="a5"/>
            <w:color w:val="auto"/>
            <w:sz w:val="28"/>
            <w:szCs w:val="28"/>
            <w:u w:val="none"/>
          </w:rPr>
          <w:t>Словаччиною</w:t>
        </w:r>
      </w:hyperlink>
      <w:r w:rsidRPr="00626934">
        <w:rPr>
          <w:sz w:val="28"/>
          <w:szCs w:val="28"/>
        </w:rPr>
        <w:t>.</w:t>
      </w:r>
    </w:p>
    <w:p w:rsidR="00C30D10" w:rsidRPr="00626934" w:rsidRDefault="00C30D10" w:rsidP="00E43353">
      <w:pPr>
        <w:pStyle w:val="a4"/>
        <w:spacing w:before="0" w:beforeAutospacing="0" w:after="0" w:afterAutospacing="0" w:line="360" w:lineRule="auto"/>
        <w:jc w:val="both"/>
        <w:rPr>
          <w:sz w:val="28"/>
          <w:szCs w:val="28"/>
        </w:rPr>
      </w:pPr>
      <w:r w:rsidRPr="00626934">
        <w:rPr>
          <w:sz w:val="28"/>
          <w:szCs w:val="28"/>
          <w:lang w:val="uk-UA"/>
        </w:rPr>
        <w:tab/>
        <w:t xml:space="preserve">Місто біля підніжжя </w:t>
      </w:r>
      <w:hyperlink r:id="rId500" w:tooltip="Українські Карпати" w:history="1">
        <w:r w:rsidRPr="00626934">
          <w:rPr>
            <w:rStyle w:val="a5"/>
            <w:color w:val="auto"/>
            <w:sz w:val="28"/>
            <w:szCs w:val="28"/>
            <w:u w:val="none"/>
            <w:lang w:val="uk-UA"/>
          </w:rPr>
          <w:t>Карпат</w:t>
        </w:r>
      </w:hyperlink>
      <w:r w:rsidRPr="00626934">
        <w:rPr>
          <w:sz w:val="28"/>
          <w:szCs w:val="28"/>
          <w:lang w:val="uk-UA"/>
        </w:rPr>
        <w:t xml:space="preserve"> є найменшим обласним центром країни, проте має багату і давню історію. </w:t>
      </w:r>
      <w:r w:rsidRPr="00626934">
        <w:rPr>
          <w:sz w:val="28"/>
          <w:szCs w:val="28"/>
        </w:rPr>
        <w:t xml:space="preserve">Засноване у </w:t>
      </w:r>
      <w:hyperlink r:id="rId501" w:tooltip="XI століття" w:history="1">
        <w:r w:rsidRPr="00626934">
          <w:rPr>
            <w:rStyle w:val="a5"/>
            <w:color w:val="auto"/>
            <w:sz w:val="28"/>
            <w:szCs w:val="28"/>
            <w:u w:val="none"/>
          </w:rPr>
          <w:t>XI столітті</w:t>
        </w:r>
      </w:hyperlink>
      <w:r w:rsidRPr="00626934">
        <w:rPr>
          <w:sz w:val="28"/>
          <w:szCs w:val="28"/>
        </w:rPr>
        <w:t xml:space="preserve">, ставши фортецею роду </w:t>
      </w:r>
      <w:hyperlink r:id="rId502" w:tooltip="Другети" w:history="1">
        <w:r w:rsidRPr="00626934">
          <w:rPr>
            <w:rStyle w:val="a5"/>
            <w:color w:val="auto"/>
            <w:sz w:val="28"/>
            <w:szCs w:val="28"/>
            <w:u w:val="none"/>
          </w:rPr>
          <w:t>Другетів</w:t>
        </w:r>
      </w:hyperlink>
      <w:r w:rsidRPr="00626934">
        <w:rPr>
          <w:sz w:val="28"/>
          <w:szCs w:val="28"/>
        </w:rPr>
        <w:t>, воно опинилося під владою Угорщини, а пізніше</w:t>
      </w:r>
      <w:r w:rsidR="00451CD8">
        <w:rPr>
          <w:lang w:val="uk-UA"/>
        </w:rPr>
        <w:t xml:space="preserve"> –</w:t>
      </w:r>
      <w:r w:rsidRPr="00626934">
        <w:rPr>
          <w:sz w:val="28"/>
          <w:szCs w:val="28"/>
        </w:rPr>
        <w:t xml:space="preserve"> </w:t>
      </w:r>
      <w:hyperlink r:id="rId503" w:tooltip="Австро-Угорщина" w:history="1">
        <w:r w:rsidRPr="00626934">
          <w:rPr>
            <w:rStyle w:val="a5"/>
            <w:color w:val="auto"/>
            <w:sz w:val="28"/>
            <w:szCs w:val="28"/>
            <w:u w:val="none"/>
          </w:rPr>
          <w:t>Австро-Угорщини</w:t>
        </w:r>
      </w:hyperlink>
      <w:r w:rsidRPr="00626934">
        <w:rPr>
          <w:sz w:val="28"/>
          <w:szCs w:val="28"/>
        </w:rPr>
        <w:t xml:space="preserve">. Ужгород розвивався як промисловий та культурний центр </w:t>
      </w:r>
      <w:hyperlink r:id="rId504" w:tooltip="Закарпаття" w:history="1">
        <w:r w:rsidRPr="00626934">
          <w:rPr>
            <w:rStyle w:val="a5"/>
            <w:color w:val="auto"/>
            <w:sz w:val="28"/>
            <w:szCs w:val="28"/>
            <w:u w:val="none"/>
          </w:rPr>
          <w:t>Закарпаття</w:t>
        </w:r>
      </w:hyperlink>
      <w:r w:rsidRPr="00626934">
        <w:rPr>
          <w:sz w:val="28"/>
          <w:szCs w:val="28"/>
        </w:rPr>
        <w:t xml:space="preserve">. У 1919 році був столицею </w:t>
      </w:r>
      <w:hyperlink r:id="rId505" w:tooltip="Підкарпатська Русь" w:history="1">
        <w:r w:rsidRPr="00626934">
          <w:rPr>
            <w:rStyle w:val="a5"/>
            <w:color w:val="auto"/>
            <w:sz w:val="28"/>
            <w:szCs w:val="28"/>
            <w:u w:val="none"/>
          </w:rPr>
          <w:t>Підкарпатської Русі</w:t>
        </w:r>
      </w:hyperlink>
      <w:r w:rsidRPr="00626934">
        <w:rPr>
          <w:sz w:val="28"/>
          <w:szCs w:val="28"/>
        </w:rPr>
        <w:t xml:space="preserve"> у складі </w:t>
      </w:r>
      <w:hyperlink r:id="rId506" w:tooltip="Перша Чехословацька Республіка" w:history="1">
        <w:r w:rsidRPr="00626934">
          <w:rPr>
            <w:rStyle w:val="a5"/>
            <w:color w:val="auto"/>
            <w:sz w:val="28"/>
            <w:szCs w:val="28"/>
            <w:u w:val="none"/>
          </w:rPr>
          <w:t>Чехословаччини</w:t>
        </w:r>
      </w:hyperlink>
      <w:r w:rsidRPr="00626934">
        <w:rPr>
          <w:sz w:val="28"/>
          <w:szCs w:val="28"/>
        </w:rPr>
        <w:t xml:space="preserve">, 1945-го перейшов до </w:t>
      </w:r>
      <w:hyperlink r:id="rId507" w:tooltip="УРСР" w:history="1">
        <w:r w:rsidRPr="00626934">
          <w:rPr>
            <w:rStyle w:val="a5"/>
            <w:color w:val="auto"/>
            <w:sz w:val="28"/>
            <w:szCs w:val="28"/>
            <w:u w:val="none"/>
          </w:rPr>
          <w:t>УРСР</w:t>
        </w:r>
      </w:hyperlink>
      <w:r w:rsidRPr="00626934">
        <w:rPr>
          <w:sz w:val="28"/>
          <w:szCs w:val="28"/>
        </w:rPr>
        <w:t>.</w:t>
      </w:r>
    </w:p>
    <w:p w:rsidR="00C30D10" w:rsidRDefault="00C30D10" w:rsidP="00E43353">
      <w:pPr>
        <w:pStyle w:val="a4"/>
        <w:spacing w:before="0" w:beforeAutospacing="0" w:after="0" w:afterAutospacing="0" w:line="360" w:lineRule="auto"/>
        <w:jc w:val="both"/>
        <w:rPr>
          <w:sz w:val="28"/>
          <w:szCs w:val="28"/>
          <w:lang w:val="uk-UA"/>
        </w:rPr>
      </w:pPr>
      <w:r w:rsidRPr="00626934">
        <w:rPr>
          <w:sz w:val="28"/>
          <w:szCs w:val="28"/>
          <w:lang w:val="uk-UA"/>
        </w:rPr>
        <w:lastRenderedPageBreak/>
        <w:tab/>
      </w:r>
      <w:r w:rsidRPr="00626934">
        <w:rPr>
          <w:sz w:val="28"/>
          <w:szCs w:val="28"/>
        </w:rPr>
        <w:t xml:space="preserve">Серцем Ужгорода є його </w:t>
      </w:r>
      <w:hyperlink r:id="rId508" w:tooltip="Ужгородський замок" w:history="1">
        <w:r w:rsidRPr="00626934">
          <w:rPr>
            <w:rStyle w:val="a5"/>
            <w:color w:val="auto"/>
            <w:sz w:val="28"/>
            <w:szCs w:val="28"/>
            <w:u w:val="none"/>
          </w:rPr>
          <w:t>замок</w:t>
        </w:r>
      </w:hyperlink>
      <w:r w:rsidRPr="00626934">
        <w:rPr>
          <w:sz w:val="28"/>
          <w:szCs w:val="28"/>
        </w:rPr>
        <w:t xml:space="preserve">, численних туристів також приваблюють </w:t>
      </w:r>
      <w:hyperlink r:id="rId509" w:tooltip="Костел святого Юрія (Ужгород)" w:history="1">
        <w:r w:rsidRPr="00626934">
          <w:rPr>
            <w:rStyle w:val="a5"/>
            <w:color w:val="auto"/>
            <w:sz w:val="28"/>
            <w:szCs w:val="28"/>
            <w:u w:val="none"/>
          </w:rPr>
          <w:t>костел</w:t>
        </w:r>
      </w:hyperlink>
      <w:r w:rsidRPr="00626934">
        <w:rPr>
          <w:sz w:val="28"/>
          <w:szCs w:val="28"/>
        </w:rPr>
        <w:t xml:space="preserve">, </w:t>
      </w:r>
      <w:hyperlink r:id="rId510" w:tooltip="Синагога (Ужгород)" w:history="1">
        <w:r w:rsidRPr="00626934">
          <w:rPr>
            <w:rStyle w:val="a5"/>
            <w:color w:val="auto"/>
            <w:sz w:val="28"/>
            <w:szCs w:val="28"/>
            <w:u w:val="none"/>
          </w:rPr>
          <w:t>синагога</w:t>
        </w:r>
      </w:hyperlink>
      <w:r w:rsidRPr="00626934">
        <w:rPr>
          <w:sz w:val="28"/>
          <w:szCs w:val="28"/>
        </w:rPr>
        <w:t xml:space="preserve"> та </w:t>
      </w:r>
      <w:hyperlink r:id="rId511" w:tooltip="Резиденція єпископа в Ужгороді" w:history="1">
        <w:r w:rsidRPr="00626934">
          <w:rPr>
            <w:rStyle w:val="a5"/>
            <w:color w:val="auto"/>
            <w:sz w:val="28"/>
            <w:szCs w:val="28"/>
            <w:u w:val="none"/>
          </w:rPr>
          <w:t>резиденція єпископа</w:t>
        </w:r>
      </w:hyperlink>
      <w:r w:rsidRPr="00626934">
        <w:rPr>
          <w:sz w:val="28"/>
          <w:szCs w:val="28"/>
        </w:rPr>
        <w:t xml:space="preserve">. В 1646 році під егідою </w:t>
      </w:r>
      <w:hyperlink r:id="rId512" w:tooltip="Ватикан" w:history="1">
        <w:r w:rsidRPr="00626934">
          <w:rPr>
            <w:rStyle w:val="a5"/>
            <w:color w:val="auto"/>
            <w:sz w:val="28"/>
            <w:szCs w:val="28"/>
            <w:u w:val="none"/>
          </w:rPr>
          <w:t>Ватикану</w:t>
        </w:r>
      </w:hyperlink>
      <w:r w:rsidRPr="00626934">
        <w:rPr>
          <w:sz w:val="28"/>
          <w:szCs w:val="28"/>
        </w:rPr>
        <w:t xml:space="preserve"> проголошено </w:t>
      </w:r>
      <w:hyperlink r:id="rId513" w:tooltip="Ужгородська унія" w:history="1">
        <w:r w:rsidRPr="00451CD8">
          <w:rPr>
            <w:rStyle w:val="a5"/>
            <w:color w:val="auto"/>
            <w:sz w:val="28"/>
            <w:szCs w:val="28"/>
            <w:u w:val="none"/>
          </w:rPr>
          <w:t>Ужгородську Унію</w:t>
        </w:r>
      </w:hyperlink>
      <w:r w:rsidRPr="00626934">
        <w:rPr>
          <w:sz w:val="28"/>
          <w:szCs w:val="28"/>
        </w:rPr>
        <w:t xml:space="preserve"> та утворено </w:t>
      </w:r>
      <w:hyperlink r:id="rId514" w:tooltip="Греко-католицька церква в Україні" w:history="1">
        <w:r w:rsidRPr="00626934">
          <w:rPr>
            <w:rStyle w:val="a5"/>
            <w:color w:val="auto"/>
            <w:sz w:val="28"/>
            <w:szCs w:val="28"/>
            <w:u w:val="none"/>
          </w:rPr>
          <w:t>греко-католицьку церкву</w:t>
        </w:r>
      </w:hyperlink>
      <w:r w:rsidRPr="00626934">
        <w:rPr>
          <w:sz w:val="28"/>
          <w:szCs w:val="28"/>
        </w:rPr>
        <w:t xml:space="preserve"> на Закарпатті.</w:t>
      </w:r>
    </w:p>
    <w:p w:rsidR="00207B6B" w:rsidRPr="00207B6B" w:rsidRDefault="00207B6B" w:rsidP="00E43353">
      <w:pPr>
        <w:pStyle w:val="a4"/>
        <w:spacing w:before="0" w:beforeAutospacing="0" w:after="0" w:afterAutospacing="0" w:line="360" w:lineRule="auto"/>
        <w:jc w:val="both"/>
        <w:rPr>
          <w:sz w:val="28"/>
          <w:szCs w:val="28"/>
          <w:lang w:val="uk-UA"/>
        </w:rPr>
      </w:pPr>
    </w:p>
    <w:p w:rsidR="00451CD8" w:rsidRPr="00BE7F04" w:rsidRDefault="00451CD8" w:rsidP="00451CD8">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451CD8" w:rsidRPr="00451CD8" w:rsidRDefault="00451CD8" w:rsidP="00E43353">
      <w:pPr>
        <w:pStyle w:val="a3"/>
        <w:spacing w:after="0" w:line="360" w:lineRule="auto"/>
        <w:ind w:left="0"/>
        <w:jc w:val="both"/>
        <w:rPr>
          <w:rFonts w:ascii="Times New Roman" w:hAnsi="Times New Roman"/>
          <w:i/>
          <w:sz w:val="28"/>
          <w:szCs w:val="28"/>
          <w:lang w:val="ru-RU"/>
        </w:rPr>
      </w:pPr>
      <w:r w:rsidRPr="00451CD8">
        <w:rPr>
          <w:rFonts w:ascii="Times New Roman" w:hAnsi="Times New Roman"/>
          <w:i/>
          <w:sz w:val="28"/>
          <w:szCs w:val="28"/>
          <w:lang w:val="ru-RU"/>
        </w:rPr>
        <w:t>48°37′26″ пн. ш.</w:t>
      </w:r>
    </w:p>
    <w:p w:rsidR="0035603D" w:rsidRPr="00451CD8" w:rsidRDefault="00C30D10" w:rsidP="00E43353">
      <w:pPr>
        <w:pStyle w:val="a3"/>
        <w:spacing w:after="0" w:line="360" w:lineRule="auto"/>
        <w:ind w:left="0"/>
        <w:jc w:val="both"/>
        <w:rPr>
          <w:rFonts w:ascii="Times New Roman" w:hAnsi="Times New Roman"/>
          <w:i/>
          <w:sz w:val="28"/>
          <w:szCs w:val="28"/>
          <w:lang w:val="ru-RU"/>
        </w:rPr>
      </w:pPr>
      <w:r w:rsidRPr="00451CD8">
        <w:rPr>
          <w:rFonts w:ascii="Times New Roman" w:hAnsi="Times New Roman"/>
          <w:i/>
          <w:sz w:val="28"/>
          <w:szCs w:val="28"/>
          <w:lang w:val="ru-RU"/>
        </w:rPr>
        <w:t>22°17′42″ сх. д.</w:t>
      </w:r>
    </w:p>
    <w:p w:rsidR="00451CD8" w:rsidRPr="00626934" w:rsidRDefault="00451CD8" w:rsidP="00E43353">
      <w:pPr>
        <w:pStyle w:val="a3"/>
        <w:spacing w:after="0" w:line="360" w:lineRule="auto"/>
        <w:ind w:left="0"/>
        <w:jc w:val="both"/>
        <w:rPr>
          <w:rFonts w:ascii="Times New Roman" w:hAnsi="Times New Roman"/>
          <w:sz w:val="28"/>
          <w:szCs w:val="28"/>
          <w:lang w:val="ru-RU"/>
        </w:rPr>
      </w:pPr>
    </w:p>
    <w:p w:rsidR="00C30D10" w:rsidRPr="00451CD8" w:rsidRDefault="00C30D10" w:rsidP="00E43353">
      <w:pPr>
        <w:pStyle w:val="a3"/>
        <w:spacing w:after="0" w:line="360" w:lineRule="auto"/>
        <w:ind w:left="0"/>
        <w:jc w:val="both"/>
        <w:rPr>
          <w:rFonts w:ascii="Times New Roman" w:hAnsi="Times New Roman"/>
          <w:b/>
          <w:sz w:val="32"/>
          <w:szCs w:val="32"/>
        </w:rPr>
      </w:pPr>
      <w:r w:rsidRPr="00451CD8">
        <w:rPr>
          <w:rFonts w:ascii="Times New Roman" w:hAnsi="Times New Roman"/>
          <w:b/>
          <w:sz w:val="32"/>
          <w:szCs w:val="32"/>
        </w:rPr>
        <w:t>Г</w:t>
      </w:r>
      <w:r w:rsidR="00451CD8" w:rsidRPr="00451CD8">
        <w:rPr>
          <w:rFonts w:ascii="Times New Roman" w:hAnsi="Times New Roman"/>
          <w:b/>
          <w:sz w:val="32"/>
          <w:szCs w:val="32"/>
        </w:rPr>
        <w:t>отельні комплекси</w:t>
      </w:r>
    </w:p>
    <w:p w:rsidR="00C30D10" w:rsidRPr="00626934" w:rsidRDefault="00C30D10" w:rsidP="00E43353">
      <w:pPr>
        <w:pStyle w:val="a3"/>
        <w:spacing w:after="0" w:line="360" w:lineRule="auto"/>
        <w:ind w:left="0"/>
        <w:jc w:val="both"/>
        <w:rPr>
          <w:rFonts w:ascii="Times New Roman" w:hAnsi="Times New Roman"/>
          <w:sz w:val="28"/>
          <w:szCs w:val="28"/>
        </w:rPr>
      </w:pPr>
    </w:p>
    <w:p w:rsidR="00C30D10" w:rsidRPr="00626934" w:rsidRDefault="00C30D10"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 xml:space="preserve">Готель </w:t>
      </w:r>
      <w:r w:rsidR="00451CD8">
        <w:rPr>
          <w:rFonts w:ascii="Times New Roman" w:hAnsi="Times New Roman"/>
          <w:b/>
          <w:sz w:val="28"/>
          <w:szCs w:val="28"/>
        </w:rPr>
        <w:t>«</w:t>
      </w:r>
      <w:r w:rsidRPr="00626934">
        <w:rPr>
          <w:rFonts w:ascii="Times New Roman" w:hAnsi="Times New Roman"/>
          <w:b/>
          <w:sz w:val="28"/>
          <w:szCs w:val="28"/>
        </w:rPr>
        <w:t>Олд Континент</w:t>
      </w:r>
      <w:r w:rsidR="00451CD8">
        <w:rPr>
          <w:rFonts w:ascii="Times New Roman" w:hAnsi="Times New Roman"/>
          <w:b/>
          <w:sz w:val="28"/>
          <w:szCs w:val="28"/>
        </w:rPr>
        <w:t>»</w:t>
      </w:r>
    </w:p>
    <w:p w:rsidR="00C30D10" w:rsidRPr="00626934" w:rsidRDefault="00376D39" w:rsidP="00451CD8">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30848" cy="3002508"/>
            <wp:effectExtent l="19050" t="0" r="3002" b="0"/>
            <wp:docPr id="206" name="Рисунок 1"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Pcy;&amp;ocy;&amp;vcy;’&amp;yacy;&amp;zcy;&amp;acy;&amp;ncy;&amp;iecy; &amp;zcy;&amp;ocy;&amp;bcy;&amp;rcy;&amp;acy;&amp;zhcy;&amp;iecy;&amp;ncy;&amp;ncy;&amp;yacy;"/>
                    <pic:cNvPicPr>
                      <a:picLocks noChangeAspect="1" noChangeArrowheads="1"/>
                    </pic:cNvPicPr>
                  </pic:nvPicPr>
                  <pic:blipFill>
                    <a:blip r:embed="rId515"/>
                    <a:srcRect/>
                    <a:stretch>
                      <a:fillRect/>
                    </a:stretch>
                  </pic:blipFill>
                  <pic:spPr bwMode="auto">
                    <a:xfrm>
                      <a:off x="0" y="0"/>
                      <a:ext cx="4143117" cy="3011425"/>
                    </a:xfrm>
                    <a:prstGeom prst="rect">
                      <a:avLst/>
                    </a:prstGeom>
                    <a:noFill/>
                    <a:ln w="9525">
                      <a:noFill/>
                      <a:miter lim="800000"/>
                      <a:headEnd/>
                      <a:tailEnd/>
                    </a:ln>
                  </pic:spPr>
                </pic:pic>
              </a:graphicData>
            </a:graphic>
          </wp:inline>
        </w:drawing>
      </w:r>
    </w:p>
    <w:p w:rsidR="00C30D10" w:rsidRPr="00626934" w:rsidRDefault="00C30D10"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 xml:space="preserve">Готель </w:t>
      </w:r>
      <w:r w:rsidR="00451CD8">
        <w:rPr>
          <w:rFonts w:ascii="Times New Roman" w:hAnsi="Times New Roman"/>
          <w:sz w:val="28"/>
          <w:szCs w:val="28"/>
          <w:lang w:val="ru-RU"/>
        </w:rPr>
        <w:t>«</w:t>
      </w:r>
      <w:r w:rsidRPr="00626934">
        <w:rPr>
          <w:rFonts w:ascii="Times New Roman" w:hAnsi="Times New Roman"/>
          <w:sz w:val="28"/>
          <w:szCs w:val="28"/>
          <w:lang w:val="ru-RU"/>
        </w:rPr>
        <w:t>Олд КОНТИНЕНТ</w:t>
      </w:r>
      <w:r w:rsidR="00451CD8">
        <w:rPr>
          <w:rFonts w:ascii="Times New Roman" w:hAnsi="Times New Roman"/>
          <w:sz w:val="28"/>
          <w:szCs w:val="28"/>
          <w:lang w:val="ru-RU"/>
        </w:rPr>
        <w:t>»</w:t>
      </w:r>
      <w:r w:rsidRPr="00626934">
        <w:rPr>
          <w:rFonts w:ascii="Times New Roman" w:hAnsi="Times New Roman"/>
          <w:sz w:val="28"/>
          <w:szCs w:val="28"/>
          <w:lang w:val="ru-RU"/>
        </w:rPr>
        <w:t>, що входить до сотні найкращих готелів України, розташований в історичному центрі Ужгорода. Комфортне розташування готелю в Ужгороді зручне для гостей міста, які прибули з метою бізнесу, конференцій чи відпочинку.</w:t>
      </w:r>
    </w:p>
    <w:p w:rsidR="00C30D10" w:rsidRPr="00626934" w:rsidRDefault="00C30D10"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Високі стандарти сервісу, гостинність та затишна атмосфера є головними особливостями готелю в Ужгороді.</w:t>
      </w:r>
    </w:p>
    <w:p w:rsidR="00C30D10" w:rsidRPr="00626934" w:rsidRDefault="00C30D10"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 xml:space="preserve">У готелі є 30 номерів різних категорій з індивідуально розробленим інтер'єром, який гармонійно поєднує в собі елегантність, затишок і комфорт для </w:t>
      </w:r>
      <w:r w:rsidRPr="00626934">
        <w:rPr>
          <w:rFonts w:ascii="Times New Roman" w:hAnsi="Times New Roman"/>
          <w:sz w:val="28"/>
          <w:szCs w:val="28"/>
          <w:lang w:val="ru-RU"/>
        </w:rPr>
        <w:lastRenderedPageBreak/>
        <w:t>повноцінного відпочинку в Ужгороді. Приємні враження доповнюють мальовничі краєвиди на річку Уж та старе місто, що відкриваються з вікон більшості номерів.</w:t>
      </w:r>
    </w:p>
    <w:p w:rsidR="00451CD8" w:rsidRDefault="00451CD8" w:rsidP="00451CD8">
      <w:pPr>
        <w:spacing w:after="0" w:line="360" w:lineRule="auto"/>
        <w:jc w:val="both"/>
        <w:rPr>
          <w:rFonts w:ascii="Times New Roman" w:hAnsi="Times New Roman"/>
          <w:i/>
          <w:sz w:val="28"/>
          <w:szCs w:val="28"/>
        </w:rPr>
      </w:pPr>
    </w:p>
    <w:p w:rsidR="000E7334" w:rsidRDefault="000E7334" w:rsidP="00451CD8">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451CD8" w:rsidRPr="00451CD8" w:rsidRDefault="00451CD8" w:rsidP="00451CD8">
      <w:pPr>
        <w:spacing w:after="0" w:line="360" w:lineRule="auto"/>
        <w:jc w:val="both"/>
        <w:rPr>
          <w:rFonts w:ascii="Times New Roman" w:hAnsi="Times New Roman"/>
          <w:i/>
          <w:sz w:val="28"/>
          <w:szCs w:val="28"/>
        </w:rPr>
      </w:pPr>
      <w:r w:rsidRPr="00451CD8">
        <w:rPr>
          <w:rFonts w:ascii="Times New Roman" w:hAnsi="Times New Roman"/>
          <w:i/>
          <w:sz w:val="28"/>
          <w:szCs w:val="28"/>
        </w:rPr>
        <w:lastRenderedPageBreak/>
        <w:t>Поштова адреса:</w:t>
      </w:r>
    </w:p>
    <w:p w:rsidR="00810BDF" w:rsidRPr="00451CD8" w:rsidRDefault="00451CD8" w:rsidP="00451CD8">
      <w:pPr>
        <w:spacing w:after="0" w:line="360" w:lineRule="auto"/>
        <w:jc w:val="both"/>
        <w:rPr>
          <w:rFonts w:ascii="Times New Roman" w:hAnsi="Times New Roman"/>
          <w:i/>
          <w:sz w:val="28"/>
          <w:szCs w:val="28"/>
        </w:rPr>
      </w:pPr>
      <w:r w:rsidRPr="00451CD8">
        <w:rPr>
          <w:rFonts w:ascii="Times New Roman" w:hAnsi="Times New Roman"/>
          <w:i/>
          <w:sz w:val="28"/>
          <w:szCs w:val="28"/>
        </w:rPr>
        <w:t>м. Ужгород</w:t>
      </w:r>
    </w:p>
    <w:p w:rsidR="00810BDF" w:rsidRDefault="00810BDF" w:rsidP="00E43353">
      <w:pPr>
        <w:pStyle w:val="a3"/>
        <w:spacing w:after="0" w:line="360" w:lineRule="auto"/>
        <w:ind w:left="0"/>
        <w:jc w:val="both"/>
        <w:rPr>
          <w:rFonts w:ascii="Times New Roman" w:hAnsi="Times New Roman"/>
          <w:i/>
          <w:sz w:val="28"/>
          <w:szCs w:val="28"/>
        </w:rPr>
      </w:pPr>
      <w:r w:rsidRPr="00451CD8">
        <w:rPr>
          <w:rFonts w:ascii="Times New Roman" w:hAnsi="Times New Roman"/>
          <w:i/>
          <w:sz w:val="28"/>
          <w:szCs w:val="28"/>
        </w:rPr>
        <w:t xml:space="preserve">пл. Ш. Петефі 4, </w:t>
      </w:r>
    </w:p>
    <w:p w:rsidR="00451CD8" w:rsidRPr="00451CD8" w:rsidRDefault="00451CD8" w:rsidP="00E43353">
      <w:pPr>
        <w:pStyle w:val="a3"/>
        <w:spacing w:after="0" w:line="360" w:lineRule="auto"/>
        <w:ind w:left="0"/>
        <w:jc w:val="both"/>
        <w:rPr>
          <w:rFonts w:ascii="Times New Roman" w:hAnsi="Times New Roman"/>
          <w:i/>
          <w:sz w:val="28"/>
          <w:szCs w:val="28"/>
        </w:rPr>
      </w:pPr>
    </w:p>
    <w:p w:rsidR="00451CD8" w:rsidRPr="00451CD8" w:rsidRDefault="00451CD8" w:rsidP="00451CD8">
      <w:pPr>
        <w:rPr>
          <w:rFonts w:ascii="Times New Roman" w:hAnsi="Times New Roman"/>
          <w:i/>
          <w:sz w:val="28"/>
          <w:szCs w:val="28"/>
        </w:rPr>
      </w:pPr>
      <w:r w:rsidRPr="00451CD8">
        <w:rPr>
          <w:rFonts w:ascii="Times New Roman" w:hAnsi="Times New Roman"/>
          <w:i/>
          <w:sz w:val="28"/>
          <w:szCs w:val="28"/>
        </w:rPr>
        <w:t>Контактні телефони:</w:t>
      </w:r>
    </w:p>
    <w:p w:rsidR="00810BDF" w:rsidRPr="00451CD8" w:rsidRDefault="00810BDF" w:rsidP="00E43353">
      <w:pPr>
        <w:pStyle w:val="a3"/>
        <w:spacing w:after="0" w:line="360" w:lineRule="auto"/>
        <w:ind w:left="0"/>
        <w:jc w:val="both"/>
        <w:rPr>
          <w:rFonts w:ascii="Times New Roman" w:hAnsi="Times New Roman"/>
          <w:i/>
          <w:sz w:val="28"/>
          <w:szCs w:val="28"/>
        </w:rPr>
      </w:pPr>
      <w:r w:rsidRPr="00451CD8">
        <w:rPr>
          <w:rFonts w:ascii="Times New Roman" w:hAnsi="Times New Roman"/>
          <w:i/>
          <w:sz w:val="28"/>
          <w:szCs w:val="28"/>
        </w:rPr>
        <w:t>тел.: +38 (0312) 66-93-66</w:t>
      </w:r>
    </w:p>
    <w:p w:rsidR="00810BDF" w:rsidRDefault="00810BDF" w:rsidP="00E43353">
      <w:pPr>
        <w:pStyle w:val="a3"/>
        <w:spacing w:after="0" w:line="360" w:lineRule="auto"/>
        <w:ind w:left="0"/>
        <w:jc w:val="both"/>
        <w:rPr>
          <w:rFonts w:ascii="Times New Roman" w:hAnsi="Times New Roman"/>
          <w:i/>
          <w:sz w:val="28"/>
          <w:szCs w:val="28"/>
        </w:rPr>
      </w:pPr>
      <w:r w:rsidRPr="00451CD8">
        <w:rPr>
          <w:rFonts w:ascii="Times New Roman" w:hAnsi="Times New Roman"/>
          <w:i/>
          <w:sz w:val="28"/>
          <w:szCs w:val="28"/>
        </w:rPr>
        <w:t>факс: +38 (0312) 66-93-55</w:t>
      </w:r>
    </w:p>
    <w:p w:rsidR="00451CD8" w:rsidRPr="00451CD8" w:rsidRDefault="00451CD8" w:rsidP="00E43353">
      <w:pPr>
        <w:pStyle w:val="a3"/>
        <w:spacing w:after="0" w:line="360" w:lineRule="auto"/>
        <w:ind w:left="0"/>
        <w:jc w:val="both"/>
        <w:rPr>
          <w:rFonts w:ascii="Times New Roman" w:hAnsi="Times New Roman"/>
          <w:i/>
          <w:sz w:val="28"/>
          <w:szCs w:val="28"/>
        </w:rPr>
      </w:pPr>
    </w:p>
    <w:p w:rsidR="00451CD8" w:rsidRPr="00451CD8" w:rsidRDefault="00451CD8" w:rsidP="00E43353">
      <w:pPr>
        <w:pStyle w:val="a3"/>
        <w:spacing w:after="0" w:line="360" w:lineRule="auto"/>
        <w:ind w:left="0"/>
        <w:jc w:val="both"/>
        <w:rPr>
          <w:rFonts w:ascii="Times New Roman" w:hAnsi="Times New Roman"/>
          <w:i/>
          <w:sz w:val="28"/>
          <w:szCs w:val="28"/>
        </w:rPr>
      </w:pPr>
      <w:r w:rsidRPr="00451CD8">
        <w:rPr>
          <w:rFonts w:ascii="Times New Roman" w:hAnsi="Times New Roman"/>
          <w:i/>
          <w:sz w:val="28"/>
          <w:szCs w:val="28"/>
        </w:rPr>
        <w:t>Сайт:</w:t>
      </w:r>
    </w:p>
    <w:p w:rsidR="00C60FC4" w:rsidRDefault="0086617E" w:rsidP="00E43353">
      <w:pPr>
        <w:pStyle w:val="a3"/>
        <w:spacing w:after="0" w:line="360" w:lineRule="auto"/>
        <w:ind w:left="0"/>
        <w:jc w:val="both"/>
        <w:rPr>
          <w:i/>
        </w:rPr>
      </w:pPr>
      <w:hyperlink r:id="rId516" w:history="1">
        <w:r w:rsidR="00C60FC4" w:rsidRPr="00451CD8">
          <w:rPr>
            <w:rStyle w:val="a5"/>
            <w:rFonts w:ascii="Times New Roman" w:hAnsi="Times New Roman"/>
            <w:i/>
            <w:sz w:val="28"/>
            <w:szCs w:val="28"/>
          </w:rPr>
          <w:t>http://www.hotel-oldcontinent.com/ua/</w:t>
        </w:r>
      </w:hyperlink>
    </w:p>
    <w:p w:rsidR="00451CD8" w:rsidRPr="00451CD8" w:rsidRDefault="00451CD8" w:rsidP="00E43353">
      <w:pPr>
        <w:pStyle w:val="a3"/>
        <w:spacing w:after="0" w:line="360" w:lineRule="auto"/>
        <w:ind w:left="0"/>
        <w:jc w:val="both"/>
        <w:rPr>
          <w:rFonts w:ascii="Times New Roman" w:hAnsi="Times New Roman"/>
          <w:i/>
          <w:sz w:val="28"/>
          <w:szCs w:val="28"/>
        </w:rPr>
      </w:pPr>
    </w:p>
    <w:p w:rsidR="00451CD8" w:rsidRPr="00451CD8" w:rsidRDefault="00451CD8" w:rsidP="00451CD8">
      <w:pPr>
        <w:spacing w:after="0" w:line="360" w:lineRule="auto"/>
        <w:jc w:val="both"/>
        <w:rPr>
          <w:rFonts w:ascii="Times New Roman" w:hAnsi="Times New Roman"/>
          <w:i/>
          <w:sz w:val="28"/>
          <w:szCs w:val="28"/>
        </w:rPr>
      </w:pPr>
      <w:r w:rsidRPr="00451CD8">
        <w:rPr>
          <w:rFonts w:ascii="Times New Roman" w:hAnsi="Times New Roman"/>
          <w:i/>
          <w:sz w:val="28"/>
          <w:szCs w:val="28"/>
        </w:rPr>
        <w:t>GPS координати:</w:t>
      </w:r>
    </w:p>
    <w:p w:rsidR="00451CD8" w:rsidRPr="00451CD8" w:rsidRDefault="00451CD8" w:rsidP="00E43353">
      <w:pPr>
        <w:pStyle w:val="a3"/>
        <w:spacing w:after="0" w:line="360" w:lineRule="auto"/>
        <w:ind w:left="0"/>
        <w:jc w:val="both"/>
        <w:rPr>
          <w:rFonts w:ascii="Times New Roman" w:hAnsi="Times New Roman"/>
          <w:i/>
          <w:sz w:val="28"/>
          <w:szCs w:val="28"/>
        </w:rPr>
      </w:pPr>
      <w:r w:rsidRPr="00451CD8">
        <w:rPr>
          <w:rFonts w:ascii="Times New Roman" w:hAnsi="Times New Roman"/>
          <w:i/>
          <w:sz w:val="28"/>
          <w:szCs w:val="28"/>
        </w:rPr>
        <w:t>48°37´10.1676"</w:t>
      </w:r>
    </w:p>
    <w:p w:rsidR="00810BDF" w:rsidRPr="00451CD8" w:rsidRDefault="00810BDF" w:rsidP="00E43353">
      <w:pPr>
        <w:pStyle w:val="a3"/>
        <w:spacing w:after="0" w:line="360" w:lineRule="auto"/>
        <w:ind w:left="0"/>
        <w:jc w:val="both"/>
        <w:rPr>
          <w:rFonts w:ascii="Times New Roman" w:hAnsi="Times New Roman"/>
          <w:i/>
          <w:sz w:val="28"/>
          <w:szCs w:val="28"/>
        </w:rPr>
      </w:pPr>
      <w:r w:rsidRPr="00451CD8">
        <w:rPr>
          <w:rFonts w:ascii="Times New Roman" w:hAnsi="Times New Roman"/>
          <w:i/>
          <w:sz w:val="28"/>
          <w:szCs w:val="28"/>
        </w:rPr>
        <w:t>22°17´46.068"</w:t>
      </w:r>
    </w:p>
    <w:p w:rsidR="00451CD8" w:rsidRDefault="00451CD8" w:rsidP="00E43353">
      <w:pPr>
        <w:pStyle w:val="a3"/>
        <w:spacing w:after="0" w:line="360" w:lineRule="auto"/>
        <w:ind w:left="0"/>
        <w:jc w:val="both"/>
        <w:rPr>
          <w:rFonts w:ascii="Times New Roman" w:hAnsi="Times New Roman"/>
          <w:sz w:val="28"/>
          <w:szCs w:val="28"/>
        </w:rPr>
        <w:sectPr w:rsidR="00451CD8" w:rsidSect="00451CD8">
          <w:type w:val="continuous"/>
          <w:pgSz w:w="11906" w:h="16838"/>
          <w:pgMar w:top="850" w:right="850" w:bottom="850" w:left="1417" w:header="708" w:footer="708" w:gutter="0"/>
          <w:cols w:num="2" w:space="708"/>
          <w:docGrid w:linePitch="360"/>
        </w:sectPr>
      </w:pPr>
    </w:p>
    <w:p w:rsidR="00810BDF" w:rsidRPr="00626934" w:rsidRDefault="00810BDF" w:rsidP="00E43353">
      <w:pPr>
        <w:pStyle w:val="a3"/>
        <w:spacing w:after="0" w:line="360" w:lineRule="auto"/>
        <w:ind w:left="0"/>
        <w:jc w:val="both"/>
        <w:rPr>
          <w:rFonts w:ascii="Times New Roman" w:hAnsi="Times New Roman"/>
          <w:sz w:val="28"/>
          <w:szCs w:val="28"/>
        </w:rPr>
      </w:pPr>
    </w:p>
    <w:p w:rsidR="00C60FC4" w:rsidRPr="00626934" w:rsidRDefault="00451CD8"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t xml:space="preserve">Готель «Прага» </w:t>
      </w:r>
      <w:r w:rsidR="00C60FC4" w:rsidRPr="00626934">
        <w:rPr>
          <w:rFonts w:ascii="Times New Roman" w:hAnsi="Times New Roman"/>
          <w:b/>
          <w:sz w:val="28"/>
          <w:szCs w:val="28"/>
          <w:lang w:val="en-US"/>
        </w:rPr>
        <w:t>***</w:t>
      </w:r>
    </w:p>
    <w:p w:rsidR="00C60FC4" w:rsidRPr="00626934" w:rsidRDefault="009D3FBB" w:rsidP="00451CD8">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498359" cy="3015897"/>
            <wp:effectExtent l="19050" t="0" r="0" b="0"/>
            <wp:docPr id="207" name="Рисунок 1" descr="&amp;Rcy;&amp;iecy;&amp;zcy;&amp;ucy;&amp;lcy;&amp;softcy;&amp;tcy;&amp;acy;&amp;tcy; &amp;pcy;&amp;ocy;&amp;shcy;&amp;ucy;&amp;kcy;&amp;ucy; &amp;zcy;&amp;ocy;&amp;bcy;&amp;rcy;&amp;acy;&amp;zhcy;&amp;iecy;&amp;ncy;&amp;softcy; &amp;zcy;&amp;acy; &amp;zcy;&amp;acy;&amp;pcy;&amp;icy;&amp;tcy;&amp;ocy;&amp;mcy; &quot;&amp;Gcy;&amp;ocy;&amp;tcy;&amp;iecy;&amp;lcy;&amp;softcy; «&amp;Pcy;&amp;rcy;&amp;acy;&amp;gcy;&amp;acy;»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Rcy;&amp;iecy;&amp;zcy;&amp;ucy;&amp;lcy;&amp;softcy;&amp;tcy;&amp;acy;&amp;tcy; &amp;pcy;&amp;ocy;&amp;shcy;&amp;ucy;&amp;kcy;&amp;ucy; &amp;zcy;&amp;ocy;&amp;bcy;&amp;rcy;&amp;acy;&amp;zhcy;&amp;iecy;&amp;ncy;&amp;softcy; &amp;zcy;&amp;acy; &amp;zcy;&amp;acy;&amp;pcy;&amp;icy;&amp;tcy;&amp;ocy;&amp;mcy; &quot;&amp;Gcy;&amp;ocy;&amp;tcy;&amp;iecy;&amp;lcy;&amp;softcy; «&amp;Pcy;&amp;rcy;&amp;acy;&amp;gcy;&amp;acy;» &amp;vcy; &amp;Ucy;&amp;zhcy;&amp;gcy;&amp;ocy;&amp;rcy;&amp;ocy;&amp;dcy;&amp;iukcy;&quot;"/>
                    <pic:cNvPicPr>
                      <a:picLocks noChangeAspect="1" noChangeArrowheads="1"/>
                    </pic:cNvPicPr>
                  </pic:nvPicPr>
                  <pic:blipFill>
                    <a:blip r:embed="rId517"/>
                    <a:srcRect/>
                    <a:stretch>
                      <a:fillRect/>
                    </a:stretch>
                  </pic:blipFill>
                  <pic:spPr bwMode="auto">
                    <a:xfrm>
                      <a:off x="0" y="0"/>
                      <a:ext cx="4517756" cy="3028902"/>
                    </a:xfrm>
                    <a:prstGeom prst="rect">
                      <a:avLst/>
                    </a:prstGeom>
                    <a:noFill/>
                    <a:ln w="9525">
                      <a:noFill/>
                      <a:miter lim="800000"/>
                      <a:headEnd/>
                      <a:tailEnd/>
                    </a:ln>
                  </pic:spPr>
                </pic:pic>
              </a:graphicData>
            </a:graphic>
          </wp:inline>
        </w:drawing>
      </w:r>
    </w:p>
    <w:p w:rsidR="00C60FC4" w:rsidRPr="00626934" w:rsidRDefault="00C60FC4"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Готель «Прага» розташований на пагорбі в елітному мальовничому районі міста, зовсім недалеко від центру і водночас за відсутності міського шуму. Визирнувши у вікно Ви зможете споглядати зелений дубовий ліс або всю панораму міста з іншого боку.</w:t>
      </w:r>
    </w:p>
    <w:p w:rsidR="00C60FC4" w:rsidRPr="00626934" w:rsidRDefault="00C60FC4"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Від готеля в м. Ужгород до історичного центру міста – 2 км, словацького кордону – 1 км, аеропорту – 400 м, залізничного та автомобільного вокзалів - 3,5 км.</w:t>
      </w:r>
    </w:p>
    <w:p w:rsidR="00C60FC4" w:rsidRPr="00626934" w:rsidRDefault="00C60FC4"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lastRenderedPageBreak/>
        <w:tab/>
        <w:t>В готелі Ужгорода 58 комфортабельних номерів різних категорій, обладнаних всім необхідним для відпочинку та успішної роботи: WI-FI, телефон, супутникове ТБ, міні-бар, індивідуальна система клімат-контролю,  душова кабінка чи ванна з феном та косметичними засобами.</w:t>
      </w:r>
    </w:p>
    <w:p w:rsidR="00C60FC4" w:rsidRPr="00626934" w:rsidRDefault="00C60FC4"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 xml:space="preserve">Чотиризірковий готель у центрі Ужгорода отримав 8,1 бала з 10 можливих на сайті Вooking.com. На всій території комплексу </w:t>
      </w:r>
      <w:r w:rsidR="008E4572">
        <w:rPr>
          <w:rFonts w:ascii="Times New Roman" w:hAnsi="Times New Roman"/>
          <w:sz w:val="28"/>
          <w:szCs w:val="28"/>
        </w:rPr>
        <w:t>–</w:t>
      </w:r>
      <w:r w:rsidRPr="00626934">
        <w:rPr>
          <w:rFonts w:ascii="Times New Roman" w:hAnsi="Times New Roman"/>
          <w:sz w:val="28"/>
          <w:szCs w:val="28"/>
        </w:rPr>
        <w:t xml:space="preserve"> безкоштовний Wi-Fi. Платити за парковку теж не потрібно. Привітні співробітники розмовляють російською та українською, можуть організувати трансфер з / в аеропорт і прокат авто.</w:t>
      </w:r>
    </w:p>
    <w:p w:rsidR="008E4572" w:rsidRDefault="008E4572" w:rsidP="008E4572">
      <w:pPr>
        <w:spacing w:after="0" w:line="360" w:lineRule="auto"/>
        <w:jc w:val="both"/>
        <w:rPr>
          <w:rFonts w:ascii="Times New Roman" w:hAnsi="Times New Roman"/>
          <w:i/>
          <w:sz w:val="28"/>
          <w:szCs w:val="28"/>
        </w:rPr>
      </w:pPr>
    </w:p>
    <w:p w:rsidR="000E7334" w:rsidRDefault="000E7334" w:rsidP="008E4572">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8E4572" w:rsidRPr="008E4572" w:rsidRDefault="008E4572" w:rsidP="008E4572">
      <w:pPr>
        <w:spacing w:after="0" w:line="360" w:lineRule="auto"/>
        <w:jc w:val="both"/>
        <w:rPr>
          <w:rFonts w:ascii="Times New Roman" w:hAnsi="Times New Roman"/>
          <w:i/>
          <w:sz w:val="28"/>
          <w:szCs w:val="28"/>
        </w:rPr>
      </w:pPr>
      <w:r w:rsidRPr="008E4572">
        <w:rPr>
          <w:rFonts w:ascii="Times New Roman" w:hAnsi="Times New Roman"/>
          <w:i/>
          <w:sz w:val="28"/>
          <w:szCs w:val="28"/>
        </w:rPr>
        <w:lastRenderedPageBreak/>
        <w:t>Поштова адреса:</w:t>
      </w:r>
    </w:p>
    <w:p w:rsidR="00C60FC4" w:rsidRPr="008E4572" w:rsidRDefault="00C60FC4" w:rsidP="00E43353">
      <w:pPr>
        <w:pStyle w:val="a3"/>
        <w:spacing w:after="0" w:line="360" w:lineRule="auto"/>
        <w:ind w:left="0"/>
        <w:jc w:val="both"/>
        <w:rPr>
          <w:rFonts w:ascii="Times New Roman" w:hAnsi="Times New Roman"/>
          <w:i/>
          <w:sz w:val="28"/>
          <w:szCs w:val="28"/>
          <w:lang w:val="ru-RU"/>
        </w:rPr>
      </w:pPr>
      <w:r w:rsidRPr="008E4572">
        <w:rPr>
          <w:rFonts w:ascii="Times New Roman" w:hAnsi="Times New Roman"/>
          <w:i/>
          <w:sz w:val="28"/>
          <w:szCs w:val="28"/>
          <w:lang w:val="ru-RU"/>
        </w:rPr>
        <w:t>м. Ужгород,</w:t>
      </w:r>
    </w:p>
    <w:p w:rsidR="009D3FBB" w:rsidRDefault="008E4572" w:rsidP="00E43353">
      <w:pPr>
        <w:pStyle w:val="a3"/>
        <w:spacing w:after="0" w:line="360" w:lineRule="auto"/>
        <w:ind w:left="0"/>
        <w:jc w:val="both"/>
        <w:rPr>
          <w:rFonts w:ascii="Times New Roman" w:hAnsi="Times New Roman"/>
          <w:i/>
          <w:sz w:val="28"/>
          <w:szCs w:val="28"/>
          <w:lang w:val="ru-RU"/>
        </w:rPr>
      </w:pPr>
      <w:r>
        <w:rPr>
          <w:rFonts w:ascii="Times New Roman" w:hAnsi="Times New Roman"/>
          <w:i/>
          <w:sz w:val="28"/>
          <w:szCs w:val="28"/>
          <w:lang w:val="ru-RU"/>
        </w:rPr>
        <w:t>вул. Верховинська, 38</w:t>
      </w:r>
    </w:p>
    <w:p w:rsidR="008E4572" w:rsidRPr="008E4572" w:rsidRDefault="008E4572" w:rsidP="00E43353">
      <w:pPr>
        <w:pStyle w:val="a3"/>
        <w:spacing w:after="0" w:line="360" w:lineRule="auto"/>
        <w:ind w:left="0"/>
        <w:jc w:val="both"/>
        <w:rPr>
          <w:rFonts w:ascii="Times New Roman" w:hAnsi="Times New Roman"/>
          <w:i/>
          <w:sz w:val="28"/>
          <w:szCs w:val="28"/>
          <w:lang w:val="ru-RU"/>
        </w:rPr>
      </w:pPr>
    </w:p>
    <w:p w:rsidR="008E4572" w:rsidRPr="008E4572" w:rsidRDefault="008E4572" w:rsidP="008E4572">
      <w:pPr>
        <w:rPr>
          <w:rFonts w:ascii="Times New Roman" w:hAnsi="Times New Roman"/>
          <w:i/>
          <w:sz w:val="28"/>
          <w:szCs w:val="28"/>
        </w:rPr>
      </w:pPr>
      <w:r w:rsidRPr="008E4572">
        <w:rPr>
          <w:rFonts w:ascii="Times New Roman" w:hAnsi="Times New Roman"/>
          <w:i/>
          <w:sz w:val="28"/>
          <w:szCs w:val="28"/>
        </w:rPr>
        <w:t>Контактні телефони:</w:t>
      </w:r>
    </w:p>
    <w:p w:rsidR="009D3FBB" w:rsidRPr="008E4572" w:rsidRDefault="009D3FBB" w:rsidP="00E43353">
      <w:pPr>
        <w:pStyle w:val="a3"/>
        <w:spacing w:after="0" w:line="360" w:lineRule="auto"/>
        <w:ind w:left="0"/>
        <w:jc w:val="both"/>
        <w:rPr>
          <w:rFonts w:ascii="Times New Roman" w:hAnsi="Times New Roman"/>
          <w:i/>
          <w:sz w:val="28"/>
          <w:szCs w:val="28"/>
          <w:lang w:val="ru-RU"/>
        </w:rPr>
      </w:pPr>
      <w:r w:rsidRPr="008E4572">
        <w:rPr>
          <w:rFonts w:ascii="Times New Roman" w:hAnsi="Times New Roman"/>
          <w:i/>
          <w:sz w:val="28"/>
          <w:szCs w:val="28"/>
          <w:lang w:val="ru-RU"/>
        </w:rPr>
        <w:t>+38 (0312) 64-07-64,</w:t>
      </w:r>
    </w:p>
    <w:p w:rsidR="009D3FBB" w:rsidRDefault="009D3FBB" w:rsidP="00E43353">
      <w:pPr>
        <w:pStyle w:val="a3"/>
        <w:spacing w:after="0" w:line="360" w:lineRule="auto"/>
        <w:ind w:left="0"/>
        <w:jc w:val="both"/>
        <w:rPr>
          <w:rFonts w:ascii="Times New Roman" w:hAnsi="Times New Roman"/>
          <w:i/>
          <w:sz w:val="28"/>
          <w:szCs w:val="28"/>
          <w:lang w:val="ru-RU"/>
        </w:rPr>
      </w:pPr>
      <w:r w:rsidRPr="008E4572">
        <w:rPr>
          <w:rFonts w:ascii="Times New Roman" w:hAnsi="Times New Roman"/>
          <w:i/>
          <w:sz w:val="28"/>
          <w:szCs w:val="28"/>
          <w:lang w:val="ru-RU"/>
        </w:rPr>
        <w:t>+38 (066) 005-77-75,</w:t>
      </w:r>
    </w:p>
    <w:p w:rsidR="008E4572" w:rsidRPr="008E4572" w:rsidRDefault="008E4572" w:rsidP="00E43353">
      <w:pPr>
        <w:pStyle w:val="a3"/>
        <w:spacing w:after="0" w:line="360" w:lineRule="auto"/>
        <w:ind w:left="0"/>
        <w:jc w:val="both"/>
        <w:rPr>
          <w:rFonts w:ascii="Times New Roman" w:hAnsi="Times New Roman"/>
          <w:i/>
          <w:sz w:val="28"/>
          <w:szCs w:val="28"/>
          <w:lang w:val="ru-RU"/>
        </w:rPr>
      </w:pPr>
    </w:p>
    <w:p w:rsidR="008E4572" w:rsidRPr="008E4572" w:rsidRDefault="008E4572" w:rsidP="008E4572">
      <w:pPr>
        <w:rPr>
          <w:rFonts w:ascii="Times New Roman" w:hAnsi="Times New Roman"/>
          <w:i/>
          <w:sz w:val="28"/>
          <w:szCs w:val="28"/>
        </w:rPr>
      </w:pPr>
      <w:r w:rsidRPr="008E4572">
        <w:rPr>
          <w:rFonts w:ascii="Times New Roman" w:hAnsi="Times New Roman"/>
          <w:i/>
          <w:sz w:val="28"/>
          <w:szCs w:val="28"/>
        </w:rPr>
        <w:t>Електронна адреса:</w:t>
      </w:r>
    </w:p>
    <w:p w:rsidR="00C60FC4" w:rsidRDefault="0086617E" w:rsidP="00E43353">
      <w:pPr>
        <w:pStyle w:val="a3"/>
        <w:spacing w:after="0" w:line="360" w:lineRule="auto"/>
        <w:ind w:left="0"/>
        <w:jc w:val="both"/>
        <w:rPr>
          <w:rFonts w:ascii="Times New Roman" w:hAnsi="Times New Roman"/>
          <w:i/>
          <w:sz w:val="28"/>
          <w:szCs w:val="28"/>
        </w:rPr>
      </w:pPr>
      <w:hyperlink r:id="rId518" w:history="1">
        <w:r w:rsidR="009D3FBB" w:rsidRPr="008E4572">
          <w:rPr>
            <w:rStyle w:val="a5"/>
            <w:rFonts w:ascii="Times New Roman" w:hAnsi="Times New Roman"/>
            <w:i/>
            <w:sz w:val="28"/>
            <w:szCs w:val="28"/>
            <w:lang w:val="ru-RU"/>
          </w:rPr>
          <w:t>reservation@hotel-praha.com.ua</w:t>
        </w:r>
      </w:hyperlink>
    </w:p>
    <w:p w:rsidR="008E4572" w:rsidRPr="008E4572" w:rsidRDefault="008E4572" w:rsidP="00E43353">
      <w:pPr>
        <w:pStyle w:val="a3"/>
        <w:spacing w:after="0" w:line="360" w:lineRule="auto"/>
        <w:ind w:left="0"/>
        <w:jc w:val="both"/>
        <w:rPr>
          <w:rFonts w:ascii="Times New Roman" w:hAnsi="Times New Roman"/>
          <w:i/>
          <w:sz w:val="28"/>
          <w:szCs w:val="28"/>
          <w:lang w:val="ru-RU"/>
        </w:rPr>
      </w:pPr>
    </w:p>
    <w:p w:rsidR="008E4572" w:rsidRPr="008E4572" w:rsidRDefault="008E4572" w:rsidP="00E43353">
      <w:pPr>
        <w:pStyle w:val="a3"/>
        <w:spacing w:after="0" w:line="360" w:lineRule="auto"/>
        <w:ind w:left="0"/>
        <w:jc w:val="both"/>
        <w:rPr>
          <w:rFonts w:ascii="Times New Roman" w:hAnsi="Times New Roman"/>
          <w:i/>
          <w:sz w:val="28"/>
          <w:szCs w:val="28"/>
          <w:lang w:val="ru-RU"/>
        </w:rPr>
      </w:pPr>
      <w:r w:rsidRPr="008E4572">
        <w:rPr>
          <w:rFonts w:ascii="Times New Roman" w:hAnsi="Times New Roman"/>
          <w:i/>
          <w:sz w:val="28"/>
          <w:szCs w:val="28"/>
          <w:lang w:val="ru-RU"/>
        </w:rPr>
        <w:t>Сайт:</w:t>
      </w:r>
    </w:p>
    <w:p w:rsidR="00C30D10" w:rsidRDefault="0086617E" w:rsidP="00E43353">
      <w:pPr>
        <w:pStyle w:val="a3"/>
        <w:spacing w:after="0" w:line="360" w:lineRule="auto"/>
        <w:ind w:left="0"/>
        <w:jc w:val="both"/>
        <w:rPr>
          <w:rFonts w:ascii="Times New Roman" w:hAnsi="Times New Roman"/>
          <w:i/>
          <w:sz w:val="28"/>
          <w:szCs w:val="28"/>
        </w:rPr>
      </w:pPr>
      <w:hyperlink r:id="rId519" w:history="1">
        <w:r w:rsidR="009D3FBB" w:rsidRPr="008E4572">
          <w:rPr>
            <w:rStyle w:val="a5"/>
            <w:rFonts w:ascii="Times New Roman" w:hAnsi="Times New Roman"/>
            <w:i/>
            <w:sz w:val="28"/>
            <w:szCs w:val="28"/>
            <w:lang w:val="ru-RU"/>
          </w:rPr>
          <w:t>http://www.hotel-praha.com.ua/uk</w:t>
        </w:r>
      </w:hyperlink>
    </w:p>
    <w:p w:rsidR="008E4572" w:rsidRDefault="008E4572" w:rsidP="00E43353">
      <w:pPr>
        <w:pStyle w:val="a3"/>
        <w:spacing w:after="0" w:line="360" w:lineRule="auto"/>
        <w:ind w:left="0"/>
        <w:jc w:val="both"/>
        <w:rPr>
          <w:rFonts w:ascii="Times New Roman" w:hAnsi="Times New Roman"/>
          <w:i/>
          <w:sz w:val="28"/>
          <w:szCs w:val="28"/>
        </w:rPr>
      </w:pPr>
    </w:p>
    <w:p w:rsidR="008E4572" w:rsidRDefault="008E4572" w:rsidP="00E43353">
      <w:pPr>
        <w:pStyle w:val="a3"/>
        <w:spacing w:after="0" w:line="360" w:lineRule="auto"/>
        <w:ind w:left="0"/>
        <w:jc w:val="both"/>
        <w:rPr>
          <w:rFonts w:ascii="Times New Roman" w:hAnsi="Times New Roman"/>
          <w:sz w:val="28"/>
          <w:szCs w:val="28"/>
          <w:lang w:val="ru-RU"/>
        </w:rPr>
        <w:sectPr w:rsidR="008E4572" w:rsidSect="008E4572">
          <w:type w:val="continuous"/>
          <w:pgSz w:w="11906" w:h="16838"/>
          <w:pgMar w:top="850" w:right="850" w:bottom="850" w:left="1417" w:header="708" w:footer="708" w:gutter="0"/>
          <w:cols w:num="2" w:space="708"/>
          <w:docGrid w:linePitch="360"/>
        </w:sectPr>
      </w:pPr>
    </w:p>
    <w:p w:rsidR="000E7334" w:rsidRPr="00626934" w:rsidRDefault="000E7334" w:rsidP="00E43353">
      <w:pPr>
        <w:pStyle w:val="a3"/>
        <w:spacing w:after="0" w:line="360" w:lineRule="auto"/>
        <w:ind w:left="0"/>
        <w:jc w:val="both"/>
        <w:rPr>
          <w:rFonts w:ascii="Times New Roman" w:hAnsi="Times New Roman"/>
          <w:sz w:val="28"/>
          <w:szCs w:val="28"/>
          <w:lang w:val="ru-RU"/>
        </w:rPr>
      </w:pPr>
    </w:p>
    <w:p w:rsidR="009D3FBB" w:rsidRPr="00626934" w:rsidRDefault="008E4572" w:rsidP="00E43353">
      <w:pPr>
        <w:pStyle w:val="a3"/>
        <w:spacing w:after="0" w:line="360" w:lineRule="auto"/>
        <w:ind w:left="0"/>
        <w:jc w:val="both"/>
        <w:rPr>
          <w:rFonts w:ascii="Times New Roman" w:hAnsi="Times New Roman"/>
          <w:b/>
          <w:sz w:val="28"/>
          <w:szCs w:val="28"/>
          <w:lang w:val="ru-RU"/>
        </w:rPr>
      </w:pPr>
      <w:r>
        <w:rPr>
          <w:rFonts w:ascii="Times New Roman" w:hAnsi="Times New Roman"/>
          <w:b/>
          <w:sz w:val="28"/>
          <w:szCs w:val="28"/>
          <w:lang w:val="ru-RU"/>
        </w:rPr>
        <w:t>Готель «Унгварський»</w:t>
      </w:r>
    </w:p>
    <w:p w:rsidR="009D3FBB" w:rsidRPr="00626934" w:rsidRDefault="009D3FBB" w:rsidP="008E4572">
      <w:pPr>
        <w:pStyle w:val="a3"/>
        <w:spacing w:after="0" w:line="360" w:lineRule="auto"/>
        <w:ind w:left="0"/>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5063918" cy="3137396"/>
            <wp:effectExtent l="19050" t="0" r="3382" b="0"/>
            <wp:docPr id="210" name="Рисунок 4" descr="&amp;Rcy;&amp;iecy;&amp;zcy;&amp;ucy;&amp;lcy;&amp;softcy;&amp;tcy;&amp;acy;&amp;tcy; &amp;pcy;&amp;ocy;&amp;shcy;&amp;ucy;&amp;kcy;&amp;ucy; &amp;zcy;&amp;ocy;&amp;bcy;&amp;rcy;&amp;acy;&amp;zhcy;&amp;iecy;&amp;ncy;&amp;softcy; &amp;zcy;&amp;acy; &amp;zcy;&amp;acy;&amp;pcy;&amp;icy;&amp;tcy;&amp;ocy;&amp;mcy; &quot;&amp;Gcy;&amp;ocy;&amp;tcy;&amp;iecy;&amp;lcy;&amp;softcy; &quot;&amp;Ucy;&amp;ncy;&amp;gcy;&amp;vcy;&amp;acy;&amp;rcy;&amp;scy;&amp;softcy;&amp;kcy;&amp;icy;&amp;j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Rcy;&amp;iecy;&amp;zcy;&amp;ucy;&amp;lcy;&amp;softcy;&amp;tcy;&amp;acy;&amp;tcy; &amp;pcy;&amp;ocy;&amp;shcy;&amp;ucy;&amp;kcy;&amp;ucy; &amp;zcy;&amp;ocy;&amp;bcy;&amp;rcy;&amp;acy;&amp;zhcy;&amp;iecy;&amp;ncy;&amp;softcy; &amp;zcy;&amp;acy; &amp;zcy;&amp;acy;&amp;pcy;&amp;icy;&amp;tcy;&amp;ocy;&amp;mcy; &quot;&amp;Gcy;&amp;ocy;&amp;tcy;&amp;iecy;&amp;lcy;&amp;softcy; &quot;&amp;Ucy;&amp;ncy;&amp;gcy;&amp;vcy;&amp;acy;&amp;rcy;&amp;scy;&amp;softcy;&amp;kcy;&amp;icy;&amp;jcy;&quot; &amp;vcy; &amp;Ucy;&amp;zhcy;&amp;gcy;&amp;ocy;&amp;rcy;&amp;ocy;&amp;dcy;&amp;iukcy;&quot;"/>
                    <pic:cNvPicPr>
                      <a:picLocks noChangeAspect="1" noChangeArrowheads="1"/>
                    </pic:cNvPicPr>
                  </pic:nvPicPr>
                  <pic:blipFill>
                    <a:blip r:embed="rId520"/>
                    <a:srcRect/>
                    <a:stretch>
                      <a:fillRect/>
                    </a:stretch>
                  </pic:blipFill>
                  <pic:spPr bwMode="auto">
                    <a:xfrm>
                      <a:off x="0" y="0"/>
                      <a:ext cx="5064257" cy="3137606"/>
                    </a:xfrm>
                    <a:prstGeom prst="rect">
                      <a:avLst/>
                    </a:prstGeom>
                    <a:noFill/>
                    <a:ln w="9525">
                      <a:noFill/>
                      <a:miter lim="800000"/>
                      <a:headEnd/>
                      <a:tailEnd/>
                    </a:ln>
                  </pic:spPr>
                </pic:pic>
              </a:graphicData>
            </a:graphic>
          </wp:inline>
        </w:drawing>
      </w:r>
    </w:p>
    <w:p w:rsidR="009D3FBB" w:rsidRPr="00626934" w:rsidRDefault="009D3FBB"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lastRenderedPageBreak/>
        <w:tab/>
        <w:t>Перший в Ужгороді та Україні етно-велнес готель може комфортно розмістити до 100 гостей. Лояльн</w:t>
      </w:r>
      <w:r w:rsidR="008E4572">
        <w:rPr>
          <w:rFonts w:ascii="Times New Roman" w:hAnsi="Times New Roman"/>
          <w:sz w:val="28"/>
          <w:szCs w:val="28"/>
          <w:lang w:val="ru-RU"/>
        </w:rPr>
        <w:t>а цінова політика комплексу «УнгварЪскій»</w:t>
      </w:r>
      <w:r w:rsidRPr="00626934">
        <w:rPr>
          <w:rFonts w:ascii="Times New Roman" w:hAnsi="Times New Roman"/>
          <w:sz w:val="28"/>
          <w:szCs w:val="28"/>
          <w:lang w:val="ru-RU"/>
        </w:rPr>
        <w:t>, дружній сервіс, зручне розташування відносно центру міста (900 м), аеропорту (3.75 км) та вокзалів (1.92 км), робить наш готель найкращим місцем як для короткої зупинки в подорожі так і для тривалого проживання. Гості та жителі Ужгорода можуть додатково скористатися послугами спортзалу,</w:t>
      </w:r>
      <w:r w:rsidR="008E4572">
        <w:rPr>
          <w:rFonts w:ascii="Times New Roman" w:hAnsi="Times New Roman"/>
          <w:sz w:val="28"/>
          <w:szCs w:val="28"/>
          <w:lang w:val="ru-RU"/>
        </w:rPr>
        <w:t xml:space="preserve"> банного комплексу, унікальної «УнгварЪскої купелі»</w:t>
      </w:r>
      <w:r w:rsidRPr="00626934">
        <w:rPr>
          <w:rFonts w:ascii="Times New Roman" w:hAnsi="Times New Roman"/>
          <w:sz w:val="28"/>
          <w:szCs w:val="28"/>
          <w:lang w:val="ru-RU"/>
        </w:rPr>
        <w:t>, оздоровчого центру нашого комплексу. Також є можливість продегустувати найкращі закарпатські вина в дегустаційному залі, скуштувати національні страви у ресторані та смачно відпочити на ватра-тера</w:t>
      </w:r>
      <w:r w:rsidR="008E4572">
        <w:rPr>
          <w:rFonts w:ascii="Times New Roman" w:hAnsi="Times New Roman"/>
          <w:sz w:val="28"/>
          <w:szCs w:val="28"/>
          <w:lang w:val="ru-RU"/>
        </w:rPr>
        <w:t>сі. Додатково, колектив готелю «УнгварЪскій»</w:t>
      </w:r>
      <w:r w:rsidRPr="00626934">
        <w:rPr>
          <w:rFonts w:ascii="Times New Roman" w:hAnsi="Times New Roman"/>
          <w:sz w:val="28"/>
          <w:szCs w:val="28"/>
          <w:lang w:val="ru-RU"/>
        </w:rPr>
        <w:t xml:space="preserve"> забезпечить конференц-сервіс на найвищому рівні та виконає будь-яке інше побажання гостей.</w:t>
      </w:r>
    </w:p>
    <w:p w:rsidR="008E4572" w:rsidRDefault="008E4572" w:rsidP="008E4572">
      <w:pPr>
        <w:spacing w:after="0" w:line="360" w:lineRule="auto"/>
        <w:jc w:val="both"/>
        <w:rPr>
          <w:rFonts w:ascii="Times New Roman" w:hAnsi="Times New Roman"/>
          <w:i/>
          <w:sz w:val="28"/>
          <w:szCs w:val="28"/>
        </w:rPr>
      </w:pPr>
    </w:p>
    <w:p w:rsidR="000E7334" w:rsidRDefault="000E7334" w:rsidP="008E4572">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8E4572" w:rsidRPr="008E4572" w:rsidRDefault="008E4572" w:rsidP="008E4572">
      <w:pPr>
        <w:spacing w:after="0" w:line="360" w:lineRule="auto"/>
        <w:jc w:val="both"/>
        <w:rPr>
          <w:rFonts w:ascii="Times New Roman" w:hAnsi="Times New Roman"/>
          <w:i/>
          <w:sz w:val="28"/>
          <w:szCs w:val="28"/>
        </w:rPr>
      </w:pPr>
      <w:r w:rsidRPr="008E4572">
        <w:rPr>
          <w:rFonts w:ascii="Times New Roman" w:hAnsi="Times New Roman"/>
          <w:i/>
          <w:sz w:val="28"/>
          <w:szCs w:val="28"/>
        </w:rPr>
        <w:lastRenderedPageBreak/>
        <w:t>Поштова адреса:</w:t>
      </w:r>
    </w:p>
    <w:p w:rsidR="009D3FBB" w:rsidRPr="008E4572" w:rsidRDefault="009D3FBB" w:rsidP="00E43353">
      <w:pPr>
        <w:pStyle w:val="a3"/>
        <w:spacing w:after="0" w:line="360" w:lineRule="auto"/>
        <w:ind w:left="0"/>
        <w:jc w:val="both"/>
        <w:rPr>
          <w:rFonts w:ascii="Times New Roman" w:hAnsi="Times New Roman"/>
          <w:i/>
          <w:sz w:val="28"/>
          <w:szCs w:val="28"/>
          <w:lang w:val="ru-RU"/>
        </w:rPr>
      </w:pPr>
      <w:r w:rsidRPr="008E4572">
        <w:rPr>
          <w:rFonts w:ascii="Times New Roman" w:hAnsi="Times New Roman"/>
          <w:i/>
          <w:sz w:val="28"/>
          <w:szCs w:val="28"/>
          <w:lang w:val="ru-RU"/>
        </w:rPr>
        <w:t>м. Ужгород,</w:t>
      </w:r>
    </w:p>
    <w:p w:rsidR="009D3FBB" w:rsidRDefault="009D3FBB" w:rsidP="00E43353">
      <w:pPr>
        <w:pStyle w:val="a3"/>
        <w:spacing w:after="0" w:line="360" w:lineRule="auto"/>
        <w:ind w:left="0"/>
        <w:jc w:val="both"/>
        <w:rPr>
          <w:rFonts w:ascii="Times New Roman" w:hAnsi="Times New Roman"/>
          <w:i/>
          <w:sz w:val="28"/>
          <w:szCs w:val="28"/>
          <w:lang w:val="ru-RU"/>
        </w:rPr>
      </w:pPr>
      <w:r w:rsidRPr="008E4572">
        <w:rPr>
          <w:rFonts w:ascii="Times New Roman" w:hAnsi="Times New Roman"/>
          <w:i/>
          <w:sz w:val="28"/>
          <w:szCs w:val="28"/>
          <w:lang w:val="ru-RU"/>
        </w:rPr>
        <w:t>вул.  Електрозаводська,  29</w:t>
      </w:r>
    </w:p>
    <w:p w:rsidR="008E4572" w:rsidRPr="008E4572" w:rsidRDefault="008E4572" w:rsidP="00E43353">
      <w:pPr>
        <w:pStyle w:val="a3"/>
        <w:spacing w:after="0" w:line="360" w:lineRule="auto"/>
        <w:ind w:left="0"/>
        <w:jc w:val="both"/>
        <w:rPr>
          <w:rFonts w:ascii="Times New Roman" w:hAnsi="Times New Roman"/>
          <w:i/>
          <w:sz w:val="28"/>
          <w:szCs w:val="28"/>
          <w:lang w:val="ru-RU"/>
        </w:rPr>
      </w:pPr>
    </w:p>
    <w:p w:rsidR="008E4572" w:rsidRPr="008E4572" w:rsidRDefault="008E4572" w:rsidP="008E4572">
      <w:pPr>
        <w:rPr>
          <w:rFonts w:ascii="Times New Roman" w:hAnsi="Times New Roman"/>
          <w:i/>
          <w:sz w:val="28"/>
          <w:szCs w:val="28"/>
        </w:rPr>
      </w:pPr>
      <w:r w:rsidRPr="008E4572">
        <w:rPr>
          <w:rFonts w:ascii="Times New Roman" w:hAnsi="Times New Roman"/>
          <w:i/>
          <w:sz w:val="28"/>
          <w:szCs w:val="28"/>
        </w:rPr>
        <w:t>Контактні телефони:</w:t>
      </w:r>
    </w:p>
    <w:p w:rsidR="009D3FBB" w:rsidRPr="008E4572" w:rsidRDefault="009D3FBB" w:rsidP="00E43353">
      <w:pPr>
        <w:pStyle w:val="a3"/>
        <w:spacing w:after="0" w:line="360" w:lineRule="auto"/>
        <w:ind w:left="0"/>
        <w:jc w:val="both"/>
        <w:rPr>
          <w:rFonts w:ascii="Times New Roman" w:hAnsi="Times New Roman"/>
          <w:i/>
          <w:sz w:val="28"/>
          <w:szCs w:val="28"/>
        </w:rPr>
      </w:pPr>
      <w:r w:rsidRPr="008E4572">
        <w:rPr>
          <w:rFonts w:ascii="Times New Roman" w:hAnsi="Times New Roman"/>
          <w:i/>
          <w:sz w:val="28"/>
          <w:szCs w:val="28"/>
        </w:rPr>
        <w:t>Рецепція: тел./факс: (0312) 61 65 65,</w:t>
      </w:r>
    </w:p>
    <w:p w:rsidR="009D3FBB" w:rsidRDefault="008E4572" w:rsidP="00E43353">
      <w:pPr>
        <w:pStyle w:val="a3"/>
        <w:spacing w:after="0" w:line="360" w:lineRule="auto"/>
        <w:ind w:left="0"/>
        <w:jc w:val="both"/>
        <w:rPr>
          <w:rFonts w:ascii="Times New Roman" w:hAnsi="Times New Roman"/>
          <w:i/>
          <w:sz w:val="28"/>
          <w:szCs w:val="28"/>
        </w:rPr>
      </w:pPr>
      <w:r>
        <w:rPr>
          <w:rFonts w:ascii="Times New Roman" w:hAnsi="Times New Roman"/>
          <w:i/>
          <w:sz w:val="28"/>
          <w:szCs w:val="28"/>
        </w:rPr>
        <w:t>мобільний: 066 346 00 55</w:t>
      </w:r>
    </w:p>
    <w:p w:rsidR="008E4572" w:rsidRPr="008E4572" w:rsidRDefault="008E4572" w:rsidP="00E43353">
      <w:pPr>
        <w:pStyle w:val="a3"/>
        <w:spacing w:after="0" w:line="360" w:lineRule="auto"/>
        <w:ind w:left="0"/>
        <w:jc w:val="both"/>
        <w:rPr>
          <w:rFonts w:ascii="Times New Roman" w:hAnsi="Times New Roman"/>
          <w:i/>
          <w:sz w:val="28"/>
          <w:szCs w:val="28"/>
        </w:rPr>
      </w:pPr>
    </w:p>
    <w:p w:rsidR="008E4572" w:rsidRPr="008E4572" w:rsidRDefault="008E4572" w:rsidP="008E4572">
      <w:pPr>
        <w:rPr>
          <w:rFonts w:ascii="Times New Roman" w:hAnsi="Times New Roman"/>
          <w:i/>
          <w:sz w:val="28"/>
          <w:szCs w:val="28"/>
        </w:rPr>
      </w:pPr>
      <w:r w:rsidRPr="008E4572">
        <w:rPr>
          <w:rFonts w:ascii="Times New Roman" w:hAnsi="Times New Roman"/>
          <w:i/>
          <w:sz w:val="28"/>
          <w:szCs w:val="28"/>
        </w:rPr>
        <w:lastRenderedPageBreak/>
        <w:t>Електронна адреса:</w:t>
      </w:r>
    </w:p>
    <w:p w:rsidR="009D3FBB" w:rsidRDefault="009D3FBB" w:rsidP="00E43353">
      <w:pPr>
        <w:pStyle w:val="a3"/>
        <w:spacing w:after="0" w:line="360" w:lineRule="auto"/>
        <w:ind w:left="0"/>
        <w:jc w:val="both"/>
        <w:rPr>
          <w:rFonts w:ascii="Times New Roman" w:hAnsi="Times New Roman"/>
          <w:i/>
          <w:sz w:val="28"/>
          <w:szCs w:val="28"/>
        </w:rPr>
      </w:pPr>
      <w:r w:rsidRPr="008E4572">
        <w:rPr>
          <w:rFonts w:ascii="Times New Roman" w:hAnsi="Times New Roman"/>
          <w:i/>
          <w:sz w:val="28"/>
          <w:szCs w:val="28"/>
        </w:rPr>
        <w:t xml:space="preserve">skype, email: </w:t>
      </w:r>
      <w:hyperlink r:id="rId521" w:history="1">
        <w:r w:rsidRPr="008E4572">
          <w:rPr>
            <w:rStyle w:val="a5"/>
            <w:rFonts w:ascii="Times New Roman" w:hAnsi="Times New Roman"/>
            <w:i/>
            <w:sz w:val="28"/>
            <w:szCs w:val="28"/>
          </w:rPr>
          <w:t>reception@ungvarskiy-hotel.com.ua</w:t>
        </w:r>
      </w:hyperlink>
    </w:p>
    <w:p w:rsidR="008E4572" w:rsidRPr="008E4572" w:rsidRDefault="008E4572" w:rsidP="00E43353">
      <w:pPr>
        <w:pStyle w:val="a3"/>
        <w:spacing w:after="0" w:line="360" w:lineRule="auto"/>
        <w:ind w:left="0"/>
        <w:jc w:val="both"/>
        <w:rPr>
          <w:rFonts w:ascii="Times New Roman" w:hAnsi="Times New Roman"/>
          <w:i/>
          <w:sz w:val="28"/>
          <w:szCs w:val="28"/>
        </w:rPr>
      </w:pPr>
    </w:p>
    <w:p w:rsidR="008E4572" w:rsidRPr="008E4572" w:rsidRDefault="008E4572" w:rsidP="00E43353">
      <w:pPr>
        <w:pStyle w:val="a3"/>
        <w:spacing w:after="0" w:line="360" w:lineRule="auto"/>
        <w:ind w:left="0"/>
        <w:jc w:val="both"/>
        <w:rPr>
          <w:rFonts w:ascii="Times New Roman" w:hAnsi="Times New Roman"/>
          <w:i/>
          <w:sz w:val="28"/>
          <w:szCs w:val="28"/>
        </w:rPr>
      </w:pPr>
      <w:r w:rsidRPr="008E4572">
        <w:rPr>
          <w:rFonts w:ascii="Times New Roman" w:hAnsi="Times New Roman"/>
          <w:i/>
          <w:sz w:val="28"/>
          <w:szCs w:val="28"/>
        </w:rPr>
        <w:t>Сайт:</w:t>
      </w:r>
    </w:p>
    <w:p w:rsidR="009D3FBB" w:rsidRPr="008E4572" w:rsidRDefault="0086617E" w:rsidP="00E43353">
      <w:pPr>
        <w:pStyle w:val="a3"/>
        <w:spacing w:after="0" w:line="360" w:lineRule="auto"/>
        <w:ind w:left="0"/>
        <w:jc w:val="both"/>
        <w:rPr>
          <w:rFonts w:ascii="Times New Roman" w:hAnsi="Times New Roman"/>
          <w:i/>
          <w:sz w:val="28"/>
          <w:szCs w:val="28"/>
        </w:rPr>
      </w:pPr>
      <w:hyperlink r:id="rId522" w:history="1">
        <w:r w:rsidR="009D3FBB" w:rsidRPr="008E4572">
          <w:rPr>
            <w:rStyle w:val="a5"/>
            <w:rFonts w:ascii="Times New Roman" w:hAnsi="Times New Roman"/>
            <w:i/>
            <w:sz w:val="28"/>
            <w:szCs w:val="28"/>
          </w:rPr>
          <w:t>http://www.ungvarskiy-hotel.com.ua/ua/hotel.html</w:t>
        </w:r>
      </w:hyperlink>
    </w:p>
    <w:p w:rsidR="008E4572" w:rsidRDefault="008E4572" w:rsidP="00E43353">
      <w:pPr>
        <w:pStyle w:val="a3"/>
        <w:spacing w:after="0" w:line="360" w:lineRule="auto"/>
        <w:ind w:left="0"/>
        <w:jc w:val="both"/>
        <w:rPr>
          <w:rFonts w:ascii="Times New Roman" w:hAnsi="Times New Roman"/>
          <w:sz w:val="28"/>
          <w:szCs w:val="28"/>
        </w:rPr>
        <w:sectPr w:rsidR="008E4572" w:rsidSect="008E4572">
          <w:type w:val="continuous"/>
          <w:pgSz w:w="11906" w:h="16838"/>
          <w:pgMar w:top="850" w:right="850" w:bottom="850" w:left="1417" w:header="708" w:footer="708" w:gutter="0"/>
          <w:cols w:num="2" w:space="708"/>
          <w:docGrid w:linePitch="360"/>
        </w:sectPr>
      </w:pPr>
    </w:p>
    <w:p w:rsidR="009D3FBB" w:rsidRDefault="009D3FBB" w:rsidP="00E43353">
      <w:pPr>
        <w:pStyle w:val="a3"/>
        <w:spacing w:after="0" w:line="360" w:lineRule="auto"/>
        <w:ind w:left="0"/>
        <w:jc w:val="both"/>
        <w:rPr>
          <w:rFonts w:ascii="Times New Roman" w:hAnsi="Times New Roman"/>
          <w:sz w:val="28"/>
          <w:szCs w:val="28"/>
        </w:rPr>
      </w:pPr>
    </w:p>
    <w:p w:rsidR="00927A7A" w:rsidRDefault="00927A7A" w:rsidP="00E43353">
      <w:pPr>
        <w:pStyle w:val="a3"/>
        <w:spacing w:after="0" w:line="360" w:lineRule="auto"/>
        <w:ind w:left="0"/>
        <w:jc w:val="both"/>
        <w:rPr>
          <w:rFonts w:ascii="Times New Roman" w:hAnsi="Times New Roman"/>
          <w:sz w:val="28"/>
          <w:szCs w:val="28"/>
        </w:rPr>
      </w:pPr>
    </w:p>
    <w:p w:rsidR="00927A7A" w:rsidRDefault="00927A7A" w:rsidP="00E43353">
      <w:pPr>
        <w:pStyle w:val="a3"/>
        <w:spacing w:after="0" w:line="360" w:lineRule="auto"/>
        <w:ind w:left="0"/>
        <w:jc w:val="both"/>
        <w:rPr>
          <w:rFonts w:ascii="Times New Roman" w:hAnsi="Times New Roman"/>
          <w:sz w:val="28"/>
          <w:szCs w:val="28"/>
        </w:rPr>
      </w:pPr>
    </w:p>
    <w:p w:rsidR="00927A7A" w:rsidRDefault="00927A7A" w:rsidP="00E43353">
      <w:pPr>
        <w:pStyle w:val="a3"/>
        <w:spacing w:after="0" w:line="360" w:lineRule="auto"/>
        <w:ind w:left="0"/>
        <w:jc w:val="both"/>
        <w:rPr>
          <w:rFonts w:ascii="Times New Roman" w:hAnsi="Times New Roman"/>
          <w:sz w:val="28"/>
          <w:szCs w:val="28"/>
        </w:rPr>
      </w:pPr>
    </w:p>
    <w:p w:rsidR="00927A7A" w:rsidRDefault="00927A7A" w:rsidP="00E43353">
      <w:pPr>
        <w:pStyle w:val="a3"/>
        <w:spacing w:after="0" w:line="360" w:lineRule="auto"/>
        <w:ind w:left="0"/>
        <w:jc w:val="both"/>
        <w:rPr>
          <w:rFonts w:ascii="Times New Roman" w:hAnsi="Times New Roman"/>
          <w:sz w:val="28"/>
          <w:szCs w:val="28"/>
        </w:rPr>
      </w:pPr>
    </w:p>
    <w:p w:rsidR="00927A7A" w:rsidRDefault="00927A7A" w:rsidP="00E43353">
      <w:pPr>
        <w:pStyle w:val="a3"/>
        <w:spacing w:after="0" w:line="360" w:lineRule="auto"/>
        <w:ind w:left="0"/>
        <w:jc w:val="both"/>
        <w:rPr>
          <w:rFonts w:ascii="Times New Roman" w:hAnsi="Times New Roman"/>
          <w:sz w:val="28"/>
          <w:szCs w:val="28"/>
        </w:rPr>
      </w:pPr>
    </w:p>
    <w:p w:rsidR="00927A7A" w:rsidRDefault="00927A7A" w:rsidP="00E43353">
      <w:pPr>
        <w:pStyle w:val="a3"/>
        <w:spacing w:after="0" w:line="360" w:lineRule="auto"/>
        <w:ind w:left="0"/>
        <w:jc w:val="both"/>
        <w:rPr>
          <w:rFonts w:ascii="Times New Roman" w:hAnsi="Times New Roman"/>
          <w:sz w:val="28"/>
          <w:szCs w:val="28"/>
        </w:rPr>
      </w:pPr>
    </w:p>
    <w:p w:rsidR="00927A7A" w:rsidRDefault="00927A7A" w:rsidP="00E43353">
      <w:pPr>
        <w:pStyle w:val="a3"/>
        <w:spacing w:after="0" w:line="360" w:lineRule="auto"/>
        <w:ind w:left="0"/>
        <w:jc w:val="both"/>
        <w:rPr>
          <w:rFonts w:ascii="Times New Roman" w:hAnsi="Times New Roman"/>
          <w:sz w:val="28"/>
          <w:szCs w:val="28"/>
        </w:rPr>
      </w:pPr>
    </w:p>
    <w:p w:rsidR="00927A7A" w:rsidRDefault="00927A7A" w:rsidP="00E43353">
      <w:pPr>
        <w:pStyle w:val="a3"/>
        <w:spacing w:after="0" w:line="360" w:lineRule="auto"/>
        <w:ind w:left="0"/>
        <w:jc w:val="both"/>
        <w:rPr>
          <w:rFonts w:ascii="Times New Roman" w:hAnsi="Times New Roman"/>
          <w:sz w:val="28"/>
          <w:szCs w:val="28"/>
        </w:rPr>
      </w:pPr>
    </w:p>
    <w:p w:rsidR="00927A7A" w:rsidRPr="00626934" w:rsidRDefault="00927A7A" w:rsidP="00E43353">
      <w:pPr>
        <w:pStyle w:val="a3"/>
        <w:spacing w:after="0" w:line="360" w:lineRule="auto"/>
        <w:ind w:left="0"/>
        <w:jc w:val="both"/>
        <w:rPr>
          <w:rFonts w:ascii="Times New Roman" w:hAnsi="Times New Roman"/>
          <w:sz w:val="28"/>
          <w:szCs w:val="28"/>
        </w:rPr>
      </w:pPr>
    </w:p>
    <w:p w:rsidR="009D3FBB" w:rsidRPr="00626934" w:rsidRDefault="008E4572"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t>Готель «Кілікія»</w:t>
      </w:r>
    </w:p>
    <w:p w:rsidR="00040B75" w:rsidRPr="00626934" w:rsidRDefault="009D3FBB" w:rsidP="008E4572">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416869" cy="3193576"/>
            <wp:effectExtent l="19050" t="0" r="0" b="0"/>
            <wp:docPr id="211" name="Рисунок 7" descr="&amp;Rcy;&amp;iecy;&amp;zcy;&amp;ucy;&amp;lcy;&amp;softcy;&amp;tcy;&amp;acy;&amp;tcy; &amp;pcy;&amp;ocy;&amp;shcy;&amp;ucy;&amp;kcy;&amp;ucy; &amp;zcy;&amp;ocy;&amp;bcy;&amp;rcy;&amp;acy;&amp;zhcy;&amp;iecy;&amp;ncy;&amp;softcy; &amp;zcy;&amp;acy; &amp;zcy;&amp;acy;&amp;pcy;&amp;icy;&amp;tcy;&amp;ocy;&amp;mcy; &quot;&amp;Gcy;&amp;ocy;&amp;tcy;&amp;iecy;&amp;lcy;&amp;softcy; &quot;&amp;Kcy;&amp;iukcy;&amp;lcy;&amp;iukcy;&amp;kcy;&amp;iukcy;&amp;ya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Rcy;&amp;iecy;&amp;zcy;&amp;ucy;&amp;lcy;&amp;softcy;&amp;tcy;&amp;acy;&amp;tcy; &amp;pcy;&amp;ocy;&amp;shcy;&amp;ucy;&amp;kcy;&amp;ucy; &amp;zcy;&amp;ocy;&amp;bcy;&amp;rcy;&amp;acy;&amp;zhcy;&amp;iecy;&amp;ncy;&amp;softcy; &amp;zcy;&amp;acy; &amp;zcy;&amp;acy;&amp;pcy;&amp;icy;&amp;tcy;&amp;ocy;&amp;mcy; &quot;&amp;Gcy;&amp;ocy;&amp;tcy;&amp;iecy;&amp;lcy;&amp;softcy; &quot;&amp;Kcy;&amp;iukcy;&amp;lcy;&amp;iukcy;&amp;kcy;&amp;iukcy;&amp;yacy;&quot; &amp;vcy; &amp;Ucy;&amp;zhcy;&amp;gcy;&amp;ocy;&amp;rcy;&amp;ocy;&amp;dcy;&amp;iukcy;&quot;"/>
                    <pic:cNvPicPr>
                      <a:picLocks noChangeAspect="1" noChangeArrowheads="1"/>
                    </pic:cNvPicPr>
                  </pic:nvPicPr>
                  <pic:blipFill>
                    <a:blip r:embed="rId523"/>
                    <a:srcRect/>
                    <a:stretch>
                      <a:fillRect/>
                    </a:stretch>
                  </pic:blipFill>
                  <pic:spPr bwMode="auto">
                    <a:xfrm>
                      <a:off x="0" y="0"/>
                      <a:ext cx="5447339" cy="3211540"/>
                    </a:xfrm>
                    <a:prstGeom prst="rect">
                      <a:avLst/>
                    </a:prstGeom>
                    <a:noFill/>
                    <a:ln w="9525">
                      <a:noFill/>
                      <a:miter lim="800000"/>
                      <a:headEnd/>
                      <a:tailEnd/>
                    </a:ln>
                  </pic:spPr>
                </pic:pic>
              </a:graphicData>
            </a:graphic>
          </wp:inline>
        </w:drawing>
      </w:r>
    </w:p>
    <w:p w:rsidR="00040B75" w:rsidRPr="00626934" w:rsidRDefault="00040B75"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 xml:space="preserve">Готель «Кілікія» </w:t>
      </w:r>
      <w:r w:rsidR="008E4572">
        <w:rPr>
          <w:rFonts w:ascii="Times New Roman" w:hAnsi="Times New Roman"/>
          <w:sz w:val="28"/>
          <w:szCs w:val="28"/>
        </w:rPr>
        <w:t>–</w:t>
      </w:r>
      <w:r w:rsidRPr="00626934">
        <w:rPr>
          <w:rFonts w:ascii="Times New Roman" w:hAnsi="Times New Roman"/>
          <w:sz w:val="28"/>
          <w:szCs w:val="28"/>
        </w:rPr>
        <w:t xml:space="preserve"> ідеальне місце для відпочинку з родиною, для людей що приїхали у відрядження, всіх тих, хто любить та цінує комфорт, затишок та якісне обслуговування.</w:t>
      </w:r>
    </w:p>
    <w:p w:rsidR="00040B75" w:rsidRPr="00626934" w:rsidRDefault="00040B75"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 xml:space="preserve">«Кілікія» </w:t>
      </w:r>
      <w:r w:rsidR="008E4572">
        <w:rPr>
          <w:rFonts w:ascii="Times New Roman" w:hAnsi="Times New Roman"/>
          <w:sz w:val="28"/>
          <w:szCs w:val="28"/>
        </w:rPr>
        <w:t>–</w:t>
      </w:r>
      <w:r w:rsidRPr="00626934">
        <w:rPr>
          <w:rFonts w:ascii="Times New Roman" w:hAnsi="Times New Roman"/>
          <w:sz w:val="28"/>
          <w:szCs w:val="28"/>
        </w:rPr>
        <w:t xml:space="preserve"> сучасний комплекс з ексклюзивним інтер'єром у східному стилі, головними особливостями якого є розташування в безпосередній близькості до основних транспортних пунктів і головних історичних пам'яток міста Ужгород.</w:t>
      </w:r>
    </w:p>
    <w:p w:rsidR="00040B75" w:rsidRDefault="00040B75" w:rsidP="00E43353">
      <w:pPr>
        <w:pStyle w:val="a3"/>
        <w:spacing w:after="0" w:line="360" w:lineRule="auto"/>
        <w:ind w:left="0"/>
        <w:jc w:val="both"/>
        <w:rPr>
          <w:rFonts w:ascii="Times New Roman" w:hAnsi="Times New Roman"/>
          <w:sz w:val="28"/>
          <w:szCs w:val="28"/>
          <w:lang w:val="ru-RU"/>
        </w:rPr>
      </w:pPr>
      <w:r w:rsidRPr="00EA77DF">
        <w:rPr>
          <w:rFonts w:ascii="Times New Roman" w:hAnsi="Times New Roman"/>
          <w:sz w:val="28"/>
          <w:szCs w:val="28"/>
        </w:rPr>
        <w:tab/>
      </w:r>
      <w:r w:rsidRPr="00626934">
        <w:rPr>
          <w:rFonts w:ascii="Times New Roman" w:hAnsi="Times New Roman"/>
          <w:sz w:val="28"/>
          <w:szCs w:val="28"/>
          <w:lang w:val="ru-RU"/>
        </w:rPr>
        <w:t>Готель Кілікія пропонує все для комфотного в</w:t>
      </w:r>
      <w:r w:rsidR="008E4572">
        <w:rPr>
          <w:rFonts w:ascii="Times New Roman" w:hAnsi="Times New Roman"/>
          <w:sz w:val="28"/>
          <w:szCs w:val="28"/>
          <w:lang w:val="ru-RU"/>
        </w:rPr>
        <w:t xml:space="preserve">ідпочинку в Ужгороді. До послуг </w:t>
      </w:r>
      <w:r w:rsidRPr="00626934">
        <w:rPr>
          <w:rFonts w:ascii="Times New Roman" w:hAnsi="Times New Roman"/>
          <w:sz w:val="28"/>
          <w:szCs w:val="28"/>
          <w:lang w:val="ru-RU"/>
        </w:rPr>
        <w:t>гостей 27 комфортабельних номерів різних категорій. Всі номери оснащені кондиціонером, бездротовим доступом до інтернету (Wi Fi), LCD телевізорами, міні-баром та персональним міні-сейфом.</w:t>
      </w:r>
    </w:p>
    <w:p w:rsidR="000E7334" w:rsidRPr="00626934" w:rsidRDefault="000E7334" w:rsidP="00E43353">
      <w:pPr>
        <w:pStyle w:val="a3"/>
        <w:spacing w:after="0" w:line="360" w:lineRule="auto"/>
        <w:ind w:left="0"/>
        <w:jc w:val="both"/>
        <w:rPr>
          <w:rFonts w:ascii="Times New Roman" w:hAnsi="Times New Roman"/>
          <w:sz w:val="28"/>
          <w:szCs w:val="28"/>
          <w:lang w:val="ru-RU"/>
        </w:rPr>
      </w:pPr>
    </w:p>
    <w:p w:rsidR="008E4572" w:rsidRDefault="008E4572" w:rsidP="008E4572">
      <w:pPr>
        <w:spacing w:after="0" w:line="360" w:lineRule="auto"/>
        <w:jc w:val="both"/>
        <w:rPr>
          <w:rFonts w:ascii="Times New Roman" w:hAnsi="Times New Roman"/>
          <w:i/>
          <w:sz w:val="28"/>
          <w:szCs w:val="28"/>
        </w:rPr>
        <w:sectPr w:rsidR="008E4572" w:rsidSect="00A705E9">
          <w:type w:val="continuous"/>
          <w:pgSz w:w="11906" w:h="16838"/>
          <w:pgMar w:top="850" w:right="850" w:bottom="850" w:left="1417" w:header="708" w:footer="708" w:gutter="0"/>
          <w:cols w:space="708"/>
          <w:docGrid w:linePitch="360"/>
        </w:sectPr>
      </w:pPr>
    </w:p>
    <w:p w:rsidR="008E4572" w:rsidRPr="008E4572" w:rsidRDefault="008E4572" w:rsidP="008E4572">
      <w:pPr>
        <w:spacing w:after="0" w:line="360" w:lineRule="auto"/>
        <w:jc w:val="both"/>
        <w:rPr>
          <w:rFonts w:ascii="Times New Roman" w:hAnsi="Times New Roman"/>
          <w:i/>
          <w:sz w:val="28"/>
          <w:szCs w:val="28"/>
        </w:rPr>
      </w:pPr>
      <w:r w:rsidRPr="008E4572">
        <w:rPr>
          <w:rFonts w:ascii="Times New Roman" w:hAnsi="Times New Roman"/>
          <w:i/>
          <w:sz w:val="28"/>
          <w:szCs w:val="28"/>
        </w:rPr>
        <w:lastRenderedPageBreak/>
        <w:t>Поштова адреса:</w:t>
      </w:r>
    </w:p>
    <w:p w:rsidR="009D3FBB" w:rsidRPr="008E4572" w:rsidRDefault="009D3FBB" w:rsidP="00E43353">
      <w:pPr>
        <w:pStyle w:val="a3"/>
        <w:spacing w:after="0" w:line="360" w:lineRule="auto"/>
        <w:ind w:left="0"/>
        <w:jc w:val="both"/>
        <w:rPr>
          <w:rFonts w:ascii="Times New Roman" w:hAnsi="Times New Roman"/>
          <w:i/>
          <w:sz w:val="28"/>
          <w:szCs w:val="28"/>
        </w:rPr>
      </w:pPr>
      <w:r w:rsidRPr="008E4572">
        <w:rPr>
          <w:rFonts w:ascii="Times New Roman" w:hAnsi="Times New Roman"/>
          <w:i/>
          <w:sz w:val="28"/>
          <w:szCs w:val="28"/>
        </w:rPr>
        <w:t>Ужгород,</w:t>
      </w:r>
    </w:p>
    <w:p w:rsidR="009D3FBB" w:rsidRPr="008E4572" w:rsidRDefault="009D3FBB" w:rsidP="00E43353">
      <w:pPr>
        <w:pStyle w:val="a3"/>
        <w:spacing w:after="0" w:line="360" w:lineRule="auto"/>
        <w:ind w:left="0"/>
        <w:jc w:val="both"/>
        <w:rPr>
          <w:rFonts w:ascii="Times New Roman" w:hAnsi="Times New Roman"/>
          <w:i/>
          <w:sz w:val="28"/>
          <w:szCs w:val="28"/>
        </w:rPr>
      </w:pPr>
      <w:r w:rsidRPr="008E4572">
        <w:rPr>
          <w:rFonts w:ascii="Times New Roman" w:hAnsi="Times New Roman"/>
          <w:i/>
          <w:sz w:val="28"/>
          <w:szCs w:val="28"/>
        </w:rPr>
        <w:t>м-н Шахта,</w:t>
      </w:r>
    </w:p>
    <w:p w:rsidR="009D3FBB" w:rsidRDefault="009D3FBB" w:rsidP="00E43353">
      <w:pPr>
        <w:pStyle w:val="a3"/>
        <w:spacing w:after="0" w:line="360" w:lineRule="auto"/>
        <w:ind w:left="0"/>
        <w:jc w:val="both"/>
        <w:rPr>
          <w:rFonts w:ascii="Times New Roman" w:hAnsi="Times New Roman"/>
          <w:i/>
          <w:sz w:val="28"/>
          <w:szCs w:val="28"/>
        </w:rPr>
      </w:pPr>
      <w:r w:rsidRPr="008E4572">
        <w:rPr>
          <w:rFonts w:ascii="Times New Roman" w:hAnsi="Times New Roman"/>
          <w:i/>
          <w:sz w:val="28"/>
          <w:szCs w:val="28"/>
        </w:rPr>
        <w:t>вул. Дитяча, 1Г</w:t>
      </w:r>
    </w:p>
    <w:p w:rsidR="00E646FA" w:rsidRPr="008E4572" w:rsidRDefault="00E646FA" w:rsidP="00E43353">
      <w:pPr>
        <w:pStyle w:val="a3"/>
        <w:spacing w:after="0" w:line="360" w:lineRule="auto"/>
        <w:ind w:left="0"/>
        <w:jc w:val="both"/>
        <w:rPr>
          <w:rFonts w:ascii="Times New Roman" w:hAnsi="Times New Roman"/>
          <w:i/>
          <w:sz w:val="28"/>
          <w:szCs w:val="28"/>
        </w:rPr>
      </w:pPr>
    </w:p>
    <w:p w:rsidR="008E4572" w:rsidRPr="008E4572" w:rsidRDefault="008E4572" w:rsidP="008E4572">
      <w:pPr>
        <w:rPr>
          <w:rFonts w:ascii="Times New Roman" w:hAnsi="Times New Roman"/>
          <w:i/>
          <w:sz w:val="28"/>
          <w:szCs w:val="28"/>
        </w:rPr>
      </w:pPr>
      <w:r w:rsidRPr="008E4572">
        <w:rPr>
          <w:rFonts w:ascii="Times New Roman" w:hAnsi="Times New Roman"/>
          <w:i/>
          <w:sz w:val="28"/>
          <w:szCs w:val="28"/>
        </w:rPr>
        <w:t>Контактні телефони:</w:t>
      </w:r>
    </w:p>
    <w:p w:rsidR="009D3FBB" w:rsidRPr="008E4572" w:rsidRDefault="009D3FBB" w:rsidP="00E43353">
      <w:pPr>
        <w:pStyle w:val="a3"/>
        <w:spacing w:after="0" w:line="360" w:lineRule="auto"/>
        <w:ind w:left="0"/>
        <w:jc w:val="both"/>
        <w:rPr>
          <w:rFonts w:ascii="Times New Roman" w:hAnsi="Times New Roman"/>
          <w:i/>
          <w:sz w:val="28"/>
          <w:szCs w:val="28"/>
          <w:lang w:val="ru-RU"/>
        </w:rPr>
      </w:pPr>
      <w:r w:rsidRPr="008E4572">
        <w:rPr>
          <w:rFonts w:ascii="Times New Roman" w:hAnsi="Times New Roman"/>
          <w:i/>
          <w:sz w:val="28"/>
          <w:szCs w:val="28"/>
          <w:lang w:val="ru-RU"/>
        </w:rPr>
        <w:lastRenderedPageBreak/>
        <w:t>+38 (095) 500-00-88</w:t>
      </w:r>
    </w:p>
    <w:p w:rsidR="009D3FBB" w:rsidRPr="008E4572" w:rsidRDefault="009D3FBB" w:rsidP="00E43353">
      <w:pPr>
        <w:pStyle w:val="a3"/>
        <w:spacing w:after="0" w:line="360" w:lineRule="auto"/>
        <w:ind w:left="0"/>
        <w:jc w:val="both"/>
        <w:rPr>
          <w:rFonts w:ascii="Times New Roman" w:hAnsi="Times New Roman"/>
          <w:i/>
          <w:sz w:val="28"/>
          <w:szCs w:val="28"/>
          <w:lang w:val="ru-RU"/>
        </w:rPr>
      </w:pPr>
      <w:r w:rsidRPr="008E4572">
        <w:rPr>
          <w:rFonts w:ascii="Times New Roman" w:hAnsi="Times New Roman"/>
          <w:i/>
          <w:sz w:val="28"/>
          <w:szCs w:val="28"/>
          <w:lang w:val="ru-RU"/>
        </w:rPr>
        <w:t>(0312) 63-77-88</w:t>
      </w:r>
    </w:p>
    <w:p w:rsidR="009D3FBB" w:rsidRDefault="009D3FBB" w:rsidP="00E43353">
      <w:pPr>
        <w:pStyle w:val="a3"/>
        <w:spacing w:after="0" w:line="360" w:lineRule="auto"/>
        <w:ind w:left="0"/>
        <w:jc w:val="both"/>
        <w:rPr>
          <w:rFonts w:ascii="Times New Roman" w:hAnsi="Times New Roman"/>
          <w:i/>
          <w:sz w:val="28"/>
          <w:szCs w:val="28"/>
          <w:lang w:val="ru-RU"/>
        </w:rPr>
      </w:pPr>
      <w:r w:rsidRPr="008E4572">
        <w:rPr>
          <w:rFonts w:ascii="Times New Roman" w:hAnsi="Times New Roman"/>
          <w:i/>
          <w:sz w:val="28"/>
          <w:szCs w:val="28"/>
          <w:lang w:val="ru-RU"/>
        </w:rPr>
        <w:t>Факс: (0312)63-77-76</w:t>
      </w:r>
    </w:p>
    <w:p w:rsidR="00E646FA" w:rsidRPr="008E4572" w:rsidRDefault="00E646FA" w:rsidP="00E43353">
      <w:pPr>
        <w:pStyle w:val="a3"/>
        <w:spacing w:after="0" w:line="360" w:lineRule="auto"/>
        <w:ind w:left="0"/>
        <w:jc w:val="both"/>
        <w:rPr>
          <w:rFonts w:ascii="Times New Roman" w:hAnsi="Times New Roman"/>
          <w:i/>
          <w:sz w:val="28"/>
          <w:szCs w:val="28"/>
          <w:lang w:val="ru-RU"/>
        </w:rPr>
      </w:pPr>
    </w:p>
    <w:p w:rsidR="008E4572" w:rsidRPr="008E4572" w:rsidRDefault="008E4572" w:rsidP="008E4572">
      <w:pPr>
        <w:rPr>
          <w:rFonts w:ascii="Times New Roman" w:hAnsi="Times New Roman"/>
          <w:i/>
          <w:sz w:val="28"/>
          <w:szCs w:val="28"/>
        </w:rPr>
      </w:pPr>
      <w:r w:rsidRPr="008E4572">
        <w:rPr>
          <w:rFonts w:ascii="Times New Roman" w:hAnsi="Times New Roman"/>
          <w:i/>
          <w:sz w:val="28"/>
          <w:szCs w:val="28"/>
        </w:rPr>
        <w:t>Електронна адреса:</w:t>
      </w:r>
    </w:p>
    <w:p w:rsidR="009D3FBB" w:rsidRDefault="0086617E" w:rsidP="00E43353">
      <w:pPr>
        <w:pStyle w:val="a3"/>
        <w:spacing w:after="0" w:line="360" w:lineRule="auto"/>
        <w:ind w:left="0"/>
        <w:jc w:val="both"/>
        <w:rPr>
          <w:rFonts w:ascii="Times New Roman" w:hAnsi="Times New Roman"/>
          <w:i/>
          <w:sz w:val="28"/>
          <w:szCs w:val="28"/>
        </w:rPr>
      </w:pPr>
      <w:hyperlink r:id="rId524" w:history="1">
        <w:r w:rsidR="00040B75" w:rsidRPr="008E4572">
          <w:rPr>
            <w:rStyle w:val="a5"/>
            <w:rFonts w:ascii="Times New Roman" w:hAnsi="Times New Roman"/>
            <w:i/>
            <w:sz w:val="28"/>
            <w:szCs w:val="28"/>
            <w:lang w:val="en-US"/>
          </w:rPr>
          <w:t>hotel</w:t>
        </w:r>
        <w:r w:rsidR="00040B75" w:rsidRPr="008E4572">
          <w:rPr>
            <w:rStyle w:val="a5"/>
            <w:rFonts w:ascii="Times New Roman" w:hAnsi="Times New Roman"/>
            <w:i/>
            <w:sz w:val="28"/>
            <w:szCs w:val="28"/>
            <w:lang w:val="ru-RU"/>
          </w:rPr>
          <w:t>@</w:t>
        </w:r>
        <w:r w:rsidR="00040B75" w:rsidRPr="008E4572">
          <w:rPr>
            <w:rStyle w:val="a5"/>
            <w:rFonts w:ascii="Times New Roman" w:hAnsi="Times New Roman"/>
            <w:i/>
            <w:sz w:val="28"/>
            <w:szCs w:val="28"/>
            <w:lang w:val="en-US"/>
          </w:rPr>
          <w:t>kilikia</w:t>
        </w:r>
        <w:r w:rsidR="00040B75" w:rsidRPr="008E4572">
          <w:rPr>
            <w:rStyle w:val="a5"/>
            <w:rFonts w:ascii="Times New Roman" w:hAnsi="Times New Roman"/>
            <w:i/>
            <w:sz w:val="28"/>
            <w:szCs w:val="28"/>
            <w:lang w:val="ru-RU"/>
          </w:rPr>
          <w:t>.</w:t>
        </w:r>
        <w:r w:rsidR="00040B75" w:rsidRPr="008E4572">
          <w:rPr>
            <w:rStyle w:val="a5"/>
            <w:rFonts w:ascii="Times New Roman" w:hAnsi="Times New Roman"/>
            <w:i/>
            <w:sz w:val="28"/>
            <w:szCs w:val="28"/>
            <w:lang w:val="en-US"/>
          </w:rPr>
          <w:t>in</w:t>
        </w:r>
        <w:r w:rsidR="00040B75" w:rsidRPr="008E4572">
          <w:rPr>
            <w:rStyle w:val="a5"/>
            <w:rFonts w:ascii="Times New Roman" w:hAnsi="Times New Roman"/>
            <w:i/>
            <w:sz w:val="28"/>
            <w:szCs w:val="28"/>
            <w:lang w:val="ru-RU"/>
          </w:rPr>
          <w:t>.</w:t>
        </w:r>
        <w:r w:rsidR="00040B75" w:rsidRPr="008E4572">
          <w:rPr>
            <w:rStyle w:val="a5"/>
            <w:rFonts w:ascii="Times New Roman" w:hAnsi="Times New Roman"/>
            <w:i/>
            <w:sz w:val="28"/>
            <w:szCs w:val="28"/>
            <w:lang w:val="en-US"/>
          </w:rPr>
          <w:t>ua</w:t>
        </w:r>
      </w:hyperlink>
    </w:p>
    <w:p w:rsidR="00E646FA" w:rsidRDefault="00E646FA" w:rsidP="00E43353">
      <w:pPr>
        <w:pStyle w:val="a3"/>
        <w:spacing w:after="0" w:line="360" w:lineRule="auto"/>
        <w:ind w:left="0"/>
        <w:jc w:val="both"/>
        <w:rPr>
          <w:rFonts w:ascii="Times New Roman" w:hAnsi="Times New Roman"/>
          <w:i/>
          <w:sz w:val="28"/>
          <w:szCs w:val="28"/>
        </w:rPr>
      </w:pPr>
    </w:p>
    <w:p w:rsidR="00E646FA" w:rsidRPr="008E4572" w:rsidRDefault="00E646FA" w:rsidP="00E43353">
      <w:pPr>
        <w:pStyle w:val="a3"/>
        <w:spacing w:after="0" w:line="360" w:lineRule="auto"/>
        <w:ind w:left="0"/>
        <w:jc w:val="both"/>
        <w:rPr>
          <w:rFonts w:ascii="Times New Roman" w:hAnsi="Times New Roman"/>
          <w:i/>
          <w:sz w:val="28"/>
          <w:szCs w:val="28"/>
        </w:rPr>
      </w:pPr>
    </w:p>
    <w:p w:rsidR="008E4572" w:rsidRPr="008E4572" w:rsidRDefault="008E4572" w:rsidP="00E43353">
      <w:pPr>
        <w:pStyle w:val="a3"/>
        <w:spacing w:after="0" w:line="360" w:lineRule="auto"/>
        <w:ind w:left="0"/>
        <w:jc w:val="both"/>
        <w:rPr>
          <w:rFonts w:ascii="Times New Roman" w:hAnsi="Times New Roman"/>
          <w:i/>
          <w:sz w:val="28"/>
          <w:szCs w:val="28"/>
        </w:rPr>
      </w:pPr>
      <w:r w:rsidRPr="008E4572">
        <w:rPr>
          <w:rFonts w:ascii="Times New Roman" w:hAnsi="Times New Roman"/>
          <w:i/>
          <w:sz w:val="28"/>
          <w:szCs w:val="28"/>
        </w:rPr>
        <w:t>Сайт:</w:t>
      </w:r>
    </w:p>
    <w:p w:rsidR="00E646FA" w:rsidRDefault="0086617E" w:rsidP="00E43353">
      <w:pPr>
        <w:pStyle w:val="a3"/>
        <w:spacing w:after="0" w:line="360" w:lineRule="auto"/>
        <w:ind w:left="0"/>
        <w:jc w:val="both"/>
        <w:rPr>
          <w:rFonts w:ascii="Times New Roman" w:hAnsi="Times New Roman"/>
          <w:i/>
          <w:sz w:val="28"/>
          <w:szCs w:val="28"/>
        </w:rPr>
      </w:pPr>
      <w:hyperlink r:id="rId525" w:history="1">
        <w:r w:rsidR="009D3FBB" w:rsidRPr="008E4572">
          <w:rPr>
            <w:rStyle w:val="a5"/>
            <w:rFonts w:ascii="Times New Roman" w:hAnsi="Times New Roman"/>
            <w:i/>
            <w:sz w:val="28"/>
            <w:szCs w:val="28"/>
          </w:rPr>
          <w:t>https://kilikia.in.ua/uk</w:t>
        </w:r>
      </w:hyperlink>
    </w:p>
    <w:p w:rsidR="00E646FA" w:rsidRPr="008E4572" w:rsidRDefault="00E646FA" w:rsidP="00E43353">
      <w:pPr>
        <w:pStyle w:val="a3"/>
        <w:spacing w:after="0" w:line="360" w:lineRule="auto"/>
        <w:ind w:left="0"/>
        <w:jc w:val="both"/>
        <w:rPr>
          <w:rFonts w:ascii="Times New Roman" w:hAnsi="Times New Roman"/>
          <w:i/>
          <w:sz w:val="28"/>
          <w:szCs w:val="28"/>
        </w:rPr>
      </w:pPr>
    </w:p>
    <w:p w:rsidR="008E4572" w:rsidRDefault="008E4572" w:rsidP="00E43353">
      <w:pPr>
        <w:pStyle w:val="a3"/>
        <w:spacing w:after="0" w:line="360" w:lineRule="auto"/>
        <w:ind w:left="0"/>
        <w:jc w:val="both"/>
        <w:rPr>
          <w:rFonts w:ascii="Times New Roman" w:hAnsi="Times New Roman"/>
          <w:sz w:val="28"/>
          <w:szCs w:val="28"/>
        </w:rPr>
        <w:sectPr w:rsidR="008E4572" w:rsidSect="008E4572">
          <w:type w:val="continuous"/>
          <w:pgSz w:w="11906" w:h="16838"/>
          <w:pgMar w:top="850" w:right="850" w:bottom="850" w:left="1417" w:header="708" w:footer="708" w:gutter="0"/>
          <w:cols w:num="2" w:space="708"/>
          <w:docGrid w:linePitch="360"/>
        </w:sectPr>
      </w:pPr>
    </w:p>
    <w:p w:rsidR="00040B75" w:rsidRPr="00626934" w:rsidRDefault="00040B75" w:rsidP="00E43353">
      <w:pPr>
        <w:pStyle w:val="a3"/>
        <w:spacing w:after="0" w:line="360" w:lineRule="auto"/>
        <w:ind w:left="0"/>
        <w:jc w:val="both"/>
        <w:rPr>
          <w:rFonts w:ascii="Times New Roman" w:hAnsi="Times New Roman"/>
          <w:sz w:val="28"/>
          <w:szCs w:val="28"/>
        </w:rPr>
      </w:pPr>
    </w:p>
    <w:p w:rsidR="00040B75" w:rsidRPr="00626934" w:rsidRDefault="00E646FA"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t>Готель «Ужгород»</w:t>
      </w:r>
    </w:p>
    <w:p w:rsidR="00040B75" w:rsidRPr="00626934" w:rsidRDefault="00040B75" w:rsidP="00E646FA">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75398" cy="3434364"/>
            <wp:effectExtent l="19050" t="0" r="0" b="0"/>
            <wp:docPr id="212" name="Рисунок 10" descr="&amp;Rcy;&amp;iecy;&amp;zcy;&amp;ucy;&amp;lcy;&amp;softcy;&amp;tcy;&amp;acy;&amp;tcy; &amp;pcy;&amp;ocy;&amp;shcy;&amp;ucy;&amp;kcy;&amp;ucy; &amp;zcy;&amp;ocy;&amp;bcy;&amp;rcy;&amp;acy;&amp;zhcy;&amp;iecy;&amp;ncy;&amp;softcy; &amp;zcy;&amp;acy; &amp;zcy;&amp;acy;&amp;pcy;&amp;icy;&amp;tcy;&amp;ocy;&amp;mcy; &quot;&amp;Gcy;&amp;ocy;&amp;tcy;&amp;iecy;&amp;lcy;&amp;softcy; &quot;&amp;Ucy;&amp;zhcy;&amp;gcy;&amp;ocy;&amp;rcy;&amp;ocy;&amp;d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Rcy;&amp;iecy;&amp;zcy;&amp;ucy;&amp;lcy;&amp;softcy;&amp;tcy;&amp;acy;&amp;tcy; &amp;pcy;&amp;ocy;&amp;shcy;&amp;ucy;&amp;kcy;&amp;ucy; &amp;zcy;&amp;ocy;&amp;bcy;&amp;rcy;&amp;acy;&amp;zhcy;&amp;iecy;&amp;ncy;&amp;softcy; &amp;zcy;&amp;acy; &amp;zcy;&amp;acy;&amp;pcy;&amp;icy;&amp;tcy;&amp;ocy;&amp;mcy; &quot;&amp;Gcy;&amp;ocy;&amp;tcy;&amp;iecy;&amp;lcy;&amp;softcy; &quot;&amp;Ucy;&amp;zhcy;&amp;gcy;&amp;ocy;&amp;rcy;&amp;ocy;&amp;dcy;&quot; &amp;vcy; &amp;Ucy;&amp;zhcy;&amp;gcy;&amp;ocy;&amp;rcy;&amp;ocy;&amp;dcy;&amp;iukcy;&quot;"/>
                    <pic:cNvPicPr>
                      <a:picLocks noChangeAspect="1" noChangeArrowheads="1"/>
                    </pic:cNvPicPr>
                  </pic:nvPicPr>
                  <pic:blipFill>
                    <a:blip r:embed="rId526"/>
                    <a:srcRect/>
                    <a:stretch>
                      <a:fillRect/>
                    </a:stretch>
                  </pic:blipFill>
                  <pic:spPr bwMode="auto">
                    <a:xfrm>
                      <a:off x="0" y="0"/>
                      <a:ext cx="4582321" cy="3439561"/>
                    </a:xfrm>
                    <a:prstGeom prst="rect">
                      <a:avLst/>
                    </a:prstGeom>
                    <a:noFill/>
                    <a:ln w="9525">
                      <a:noFill/>
                      <a:miter lim="800000"/>
                      <a:headEnd/>
                      <a:tailEnd/>
                    </a:ln>
                  </pic:spPr>
                </pic:pic>
              </a:graphicData>
            </a:graphic>
          </wp:inline>
        </w:drawing>
      </w:r>
    </w:p>
    <w:p w:rsidR="00040B75" w:rsidRPr="00626934" w:rsidRDefault="00E646FA" w:rsidP="00E43353">
      <w:pPr>
        <w:pStyle w:val="a3"/>
        <w:spacing w:after="0" w:line="360" w:lineRule="auto"/>
        <w:ind w:left="0"/>
        <w:jc w:val="both"/>
        <w:rPr>
          <w:rFonts w:ascii="Times New Roman" w:hAnsi="Times New Roman"/>
          <w:sz w:val="28"/>
          <w:szCs w:val="28"/>
        </w:rPr>
      </w:pPr>
      <w:r>
        <w:rPr>
          <w:rFonts w:ascii="Times New Roman" w:hAnsi="Times New Roman"/>
          <w:sz w:val="28"/>
          <w:szCs w:val="28"/>
        </w:rPr>
        <w:tab/>
        <w:t>Готель «Ужгород»</w:t>
      </w:r>
      <w:r w:rsidR="00040B75" w:rsidRPr="00626934">
        <w:rPr>
          <w:rFonts w:ascii="Times New Roman" w:hAnsi="Times New Roman"/>
          <w:sz w:val="28"/>
          <w:szCs w:val="28"/>
        </w:rPr>
        <w:t xml:space="preserve"> </w:t>
      </w:r>
      <w:r>
        <w:rPr>
          <w:rFonts w:ascii="Times New Roman" w:hAnsi="Times New Roman"/>
          <w:sz w:val="28"/>
          <w:szCs w:val="28"/>
        </w:rPr>
        <w:t>–</w:t>
      </w:r>
      <w:r w:rsidR="00040B75" w:rsidRPr="00626934">
        <w:rPr>
          <w:rFonts w:ascii="Times New Roman" w:hAnsi="Times New Roman"/>
          <w:sz w:val="28"/>
          <w:szCs w:val="28"/>
        </w:rPr>
        <w:t xml:space="preserve"> це сучасний, елегантний готель, гармонійне сплетіння величних інтер'єрів та</w:t>
      </w:r>
      <w:r>
        <w:rPr>
          <w:rFonts w:ascii="Times New Roman" w:hAnsi="Times New Roman"/>
          <w:sz w:val="28"/>
          <w:szCs w:val="28"/>
        </w:rPr>
        <w:t xml:space="preserve"> комфорту. Тільки з вікон н готелю є можливість</w:t>
      </w:r>
      <w:r w:rsidR="00040B75" w:rsidRPr="00626934">
        <w:rPr>
          <w:rFonts w:ascii="Times New Roman" w:hAnsi="Times New Roman"/>
          <w:sz w:val="28"/>
          <w:szCs w:val="28"/>
        </w:rPr>
        <w:t xml:space="preserve"> оцінити всю красу Українських Карпат, мальовничий Ужгород та єдину в Європі найдовшу липову алею.</w:t>
      </w:r>
    </w:p>
    <w:p w:rsidR="00040B75" w:rsidRPr="00626934" w:rsidRDefault="00E646FA" w:rsidP="00E43353">
      <w:pPr>
        <w:pStyle w:val="a3"/>
        <w:spacing w:after="0" w:line="360" w:lineRule="auto"/>
        <w:ind w:left="0"/>
        <w:jc w:val="both"/>
        <w:rPr>
          <w:rFonts w:ascii="Times New Roman" w:hAnsi="Times New Roman"/>
          <w:sz w:val="28"/>
          <w:szCs w:val="28"/>
        </w:rPr>
      </w:pPr>
      <w:r>
        <w:rPr>
          <w:rFonts w:ascii="Times New Roman" w:hAnsi="Times New Roman"/>
          <w:sz w:val="28"/>
          <w:szCs w:val="28"/>
        </w:rPr>
        <w:tab/>
        <w:t>Готель «</w:t>
      </w:r>
      <w:r w:rsidR="00040B75" w:rsidRPr="00626934">
        <w:rPr>
          <w:rFonts w:ascii="Times New Roman" w:hAnsi="Times New Roman"/>
          <w:sz w:val="28"/>
          <w:szCs w:val="28"/>
        </w:rPr>
        <w:t>Ужгород</w:t>
      </w:r>
      <w:r>
        <w:rPr>
          <w:rFonts w:ascii="Times New Roman" w:hAnsi="Times New Roman"/>
          <w:sz w:val="28"/>
          <w:szCs w:val="28"/>
        </w:rPr>
        <w:t>»</w:t>
      </w:r>
      <w:r w:rsidR="00040B75" w:rsidRPr="00626934">
        <w:rPr>
          <w:rFonts w:ascii="Times New Roman" w:hAnsi="Times New Roman"/>
          <w:sz w:val="28"/>
          <w:szCs w:val="28"/>
        </w:rPr>
        <w:t xml:space="preserve"> знаходиться у самому центрі, на перетині ділової, культурної та історичної частини міста, на лівому березі річки Уж. Вдале розташування дає змогу нашим гостям швидко і легко дістатися з готелю до аеропорту, залізничного вокзалу, виставкових центрів та інших бізнес-об'єктів.</w:t>
      </w:r>
    </w:p>
    <w:p w:rsidR="00040B75" w:rsidRPr="00626934" w:rsidRDefault="00040B75"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Отримайте задоволення від комфорту, про який Ви мріяли, насолоджуйтесь витонченим інтер'єром та пориньте у нескінченне враження спокою і затишку. 128 комфортабельних номерів, оснащених усіма зручностями: ванною кімнатою, феном, кондиціонером, кабельним ТV, телефоном, міні-баром та Інтернетом.</w:t>
      </w:r>
    </w:p>
    <w:p w:rsidR="00040B75" w:rsidRPr="00626934" w:rsidRDefault="00040B75"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lastRenderedPageBreak/>
        <w:tab/>
        <w:t xml:space="preserve">А сніданок </w:t>
      </w:r>
      <w:r w:rsidR="00E646FA">
        <w:rPr>
          <w:rFonts w:ascii="Times New Roman" w:hAnsi="Times New Roman"/>
          <w:sz w:val="28"/>
          <w:szCs w:val="28"/>
        </w:rPr>
        <w:t>–</w:t>
      </w:r>
      <w:r w:rsidRPr="00626934">
        <w:rPr>
          <w:rFonts w:ascii="Times New Roman" w:hAnsi="Times New Roman"/>
          <w:sz w:val="28"/>
          <w:szCs w:val="28"/>
        </w:rPr>
        <w:t xml:space="preserve"> шведський стіл, який входить у вартість номеру, із запашною кавою та свіжими круасанами додасть сил та енергії на цілий день.</w:t>
      </w:r>
    </w:p>
    <w:p w:rsidR="00040B75" w:rsidRDefault="00040B75"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Вишукане та вміле поєднання класики і сучасних технологій, наявність багатьох послуг, які відповідають вимогам світових стандартів, повністю задовільнять найвибагливіших клієнтів.</w:t>
      </w:r>
    </w:p>
    <w:p w:rsidR="000E7334" w:rsidRPr="00626934" w:rsidRDefault="000E7334" w:rsidP="00E43353">
      <w:pPr>
        <w:pStyle w:val="a3"/>
        <w:spacing w:after="0" w:line="360" w:lineRule="auto"/>
        <w:ind w:left="0"/>
        <w:jc w:val="both"/>
        <w:rPr>
          <w:rFonts w:ascii="Times New Roman" w:hAnsi="Times New Roman"/>
          <w:sz w:val="28"/>
          <w:szCs w:val="28"/>
        </w:rPr>
      </w:pPr>
    </w:p>
    <w:p w:rsidR="00E646FA" w:rsidRDefault="00E646FA" w:rsidP="00E646FA">
      <w:pPr>
        <w:spacing w:after="0" w:line="360" w:lineRule="auto"/>
        <w:jc w:val="both"/>
        <w:rPr>
          <w:rFonts w:ascii="Times New Roman" w:hAnsi="Times New Roman"/>
          <w:i/>
          <w:sz w:val="28"/>
          <w:szCs w:val="28"/>
        </w:rPr>
        <w:sectPr w:rsidR="00E646FA" w:rsidSect="00A705E9">
          <w:type w:val="continuous"/>
          <w:pgSz w:w="11906" w:h="16838"/>
          <w:pgMar w:top="850" w:right="850" w:bottom="850" w:left="1417" w:header="708" w:footer="708" w:gutter="0"/>
          <w:cols w:space="708"/>
          <w:docGrid w:linePitch="360"/>
        </w:sectPr>
      </w:pPr>
    </w:p>
    <w:p w:rsidR="00E646FA" w:rsidRPr="00E646FA" w:rsidRDefault="00E646FA" w:rsidP="00E646FA">
      <w:pPr>
        <w:spacing w:after="0" w:line="360" w:lineRule="auto"/>
        <w:jc w:val="both"/>
        <w:rPr>
          <w:rFonts w:ascii="Times New Roman" w:hAnsi="Times New Roman"/>
          <w:i/>
          <w:sz w:val="28"/>
          <w:szCs w:val="28"/>
        </w:rPr>
      </w:pPr>
      <w:r w:rsidRPr="00E646FA">
        <w:rPr>
          <w:rFonts w:ascii="Times New Roman" w:hAnsi="Times New Roman"/>
          <w:i/>
          <w:sz w:val="28"/>
          <w:szCs w:val="28"/>
        </w:rPr>
        <w:lastRenderedPageBreak/>
        <w:t>Поштова адреса:</w:t>
      </w:r>
    </w:p>
    <w:p w:rsidR="00040B75" w:rsidRPr="00E646FA" w:rsidRDefault="00040B75" w:rsidP="00E646FA">
      <w:pPr>
        <w:spacing w:after="0" w:line="360" w:lineRule="auto"/>
        <w:jc w:val="both"/>
        <w:rPr>
          <w:rFonts w:ascii="Times New Roman" w:hAnsi="Times New Roman"/>
          <w:i/>
          <w:sz w:val="28"/>
          <w:szCs w:val="28"/>
        </w:rPr>
      </w:pPr>
      <w:r w:rsidRPr="00E646FA">
        <w:rPr>
          <w:rFonts w:ascii="Times New Roman" w:hAnsi="Times New Roman"/>
          <w:i/>
          <w:sz w:val="28"/>
          <w:szCs w:val="28"/>
        </w:rPr>
        <w:t>м. Ужгород,</w:t>
      </w:r>
    </w:p>
    <w:p w:rsidR="00040B75" w:rsidRDefault="00E646FA" w:rsidP="00E646FA">
      <w:pPr>
        <w:spacing w:after="0" w:line="360" w:lineRule="auto"/>
        <w:jc w:val="both"/>
        <w:rPr>
          <w:rFonts w:ascii="Times New Roman" w:hAnsi="Times New Roman"/>
          <w:i/>
          <w:sz w:val="28"/>
          <w:szCs w:val="28"/>
        </w:rPr>
      </w:pPr>
      <w:r>
        <w:rPr>
          <w:rFonts w:ascii="Times New Roman" w:hAnsi="Times New Roman"/>
          <w:i/>
          <w:sz w:val="28"/>
          <w:szCs w:val="28"/>
        </w:rPr>
        <w:t xml:space="preserve">пл. Б. Хмельницького, 2 </w:t>
      </w:r>
    </w:p>
    <w:p w:rsidR="00E646FA" w:rsidRPr="00E646FA" w:rsidRDefault="00E646FA" w:rsidP="00E646FA">
      <w:pPr>
        <w:spacing w:after="0" w:line="360" w:lineRule="auto"/>
        <w:jc w:val="both"/>
        <w:rPr>
          <w:rFonts w:ascii="Times New Roman" w:hAnsi="Times New Roman"/>
          <w:i/>
          <w:sz w:val="28"/>
          <w:szCs w:val="28"/>
        </w:rPr>
      </w:pPr>
    </w:p>
    <w:p w:rsidR="00E646FA" w:rsidRPr="00E646FA" w:rsidRDefault="00E646FA" w:rsidP="00E646FA">
      <w:pPr>
        <w:rPr>
          <w:rFonts w:ascii="Times New Roman" w:hAnsi="Times New Roman"/>
          <w:i/>
          <w:sz w:val="28"/>
          <w:szCs w:val="28"/>
        </w:rPr>
      </w:pPr>
      <w:r w:rsidRPr="00E646FA">
        <w:rPr>
          <w:rFonts w:ascii="Times New Roman" w:hAnsi="Times New Roman"/>
          <w:i/>
          <w:sz w:val="28"/>
          <w:szCs w:val="28"/>
        </w:rPr>
        <w:t>Контактні телефони:</w:t>
      </w:r>
    </w:p>
    <w:p w:rsidR="00040B75" w:rsidRPr="00E646FA" w:rsidRDefault="00040B75" w:rsidP="00E646FA">
      <w:pPr>
        <w:spacing w:after="0" w:line="360" w:lineRule="auto"/>
        <w:jc w:val="both"/>
        <w:rPr>
          <w:rFonts w:ascii="Times New Roman" w:hAnsi="Times New Roman"/>
          <w:i/>
          <w:sz w:val="28"/>
          <w:szCs w:val="28"/>
        </w:rPr>
      </w:pPr>
      <w:r w:rsidRPr="00E646FA">
        <w:rPr>
          <w:rFonts w:ascii="Times New Roman" w:hAnsi="Times New Roman"/>
          <w:i/>
          <w:sz w:val="28"/>
          <w:szCs w:val="28"/>
        </w:rPr>
        <w:t>Телефон: +38 (0312) 61-90-50</w:t>
      </w:r>
    </w:p>
    <w:p w:rsidR="00040B75" w:rsidRPr="00E646FA" w:rsidRDefault="00040B75" w:rsidP="00E646FA">
      <w:pPr>
        <w:spacing w:after="0" w:line="360" w:lineRule="auto"/>
        <w:jc w:val="both"/>
        <w:rPr>
          <w:rFonts w:ascii="Times New Roman" w:hAnsi="Times New Roman"/>
          <w:i/>
          <w:sz w:val="28"/>
          <w:szCs w:val="28"/>
        </w:rPr>
      </w:pPr>
      <w:r w:rsidRPr="00E646FA">
        <w:rPr>
          <w:rFonts w:ascii="Times New Roman" w:hAnsi="Times New Roman"/>
          <w:i/>
          <w:sz w:val="28"/>
          <w:szCs w:val="28"/>
        </w:rPr>
        <w:t>Факс: +38 (0312) 61-90-60</w:t>
      </w:r>
    </w:p>
    <w:p w:rsidR="00040B75" w:rsidRDefault="00040B75" w:rsidP="00E646FA">
      <w:pPr>
        <w:spacing w:after="0" w:line="360" w:lineRule="auto"/>
        <w:jc w:val="both"/>
        <w:rPr>
          <w:rFonts w:ascii="Times New Roman" w:hAnsi="Times New Roman"/>
          <w:i/>
          <w:sz w:val="28"/>
          <w:szCs w:val="28"/>
        </w:rPr>
      </w:pPr>
      <w:r w:rsidRPr="00E646FA">
        <w:rPr>
          <w:rFonts w:ascii="Times New Roman" w:hAnsi="Times New Roman"/>
          <w:i/>
          <w:sz w:val="28"/>
          <w:szCs w:val="28"/>
        </w:rPr>
        <w:lastRenderedPageBreak/>
        <w:t>Мобільний: +38 050 377 6064</w:t>
      </w:r>
    </w:p>
    <w:p w:rsidR="00E646FA" w:rsidRPr="00E646FA" w:rsidRDefault="00E646FA" w:rsidP="00E646FA">
      <w:pPr>
        <w:spacing w:after="0" w:line="360" w:lineRule="auto"/>
        <w:jc w:val="both"/>
        <w:rPr>
          <w:rFonts w:ascii="Times New Roman" w:hAnsi="Times New Roman"/>
          <w:i/>
          <w:sz w:val="28"/>
          <w:szCs w:val="28"/>
        </w:rPr>
      </w:pPr>
    </w:p>
    <w:p w:rsidR="00E646FA" w:rsidRPr="00E646FA" w:rsidRDefault="00E646FA" w:rsidP="00E646FA">
      <w:pPr>
        <w:rPr>
          <w:rFonts w:ascii="Times New Roman" w:hAnsi="Times New Roman"/>
          <w:i/>
          <w:sz w:val="28"/>
          <w:szCs w:val="28"/>
        </w:rPr>
      </w:pPr>
      <w:r w:rsidRPr="00E646FA">
        <w:rPr>
          <w:rFonts w:ascii="Times New Roman" w:hAnsi="Times New Roman"/>
          <w:i/>
          <w:sz w:val="28"/>
          <w:szCs w:val="28"/>
        </w:rPr>
        <w:t>Електронна адреса:</w:t>
      </w:r>
    </w:p>
    <w:p w:rsidR="00040B75" w:rsidRDefault="0086617E" w:rsidP="00E43353">
      <w:pPr>
        <w:pStyle w:val="a3"/>
        <w:spacing w:after="0" w:line="360" w:lineRule="auto"/>
        <w:ind w:left="0"/>
        <w:jc w:val="both"/>
        <w:rPr>
          <w:rFonts w:ascii="Times New Roman" w:hAnsi="Times New Roman"/>
          <w:i/>
          <w:sz w:val="28"/>
          <w:szCs w:val="28"/>
        </w:rPr>
      </w:pPr>
      <w:hyperlink r:id="rId527" w:history="1">
        <w:r w:rsidR="00040B75" w:rsidRPr="00E646FA">
          <w:rPr>
            <w:rStyle w:val="a5"/>
            <w:rFonts w:ascii="Times New Roman" w:hAnsi="Times New Roman"/>
            <w:i/>
            <w:sz w:val="28"/>
            <w:szCs w:val="28"/>
          </w:rPr>
          <w:t>reservation@hoteluzhgorod.com</w:t>
        </w:r>
      </w:hyperlink>
    </w:p>
    <w:p w:rsidR="00E646FA" w:rsidRPr="00E646FA" w:rsidRDefault="00E646FA" w:rsidP="00E43353">
      <w:pPr>
        <w:pStyle w:val="a3"/>
        <w:spacing w:after="0" w:line="360" w:lineRule="auto"/>
        <w:ind w:left="0"/>
        <w:jc w:val="both"/>
        <w:rPr>
          <w:rFonts w:ascii="Times New Roman" w:hAnsi="Times New Roman"/>
          <w:i/>
          <w:sz w:val="28"/>
          <w:szCs w:val="28"/>
        </w:rPr>
      </w:pPr>
    </w:p>
    <w:p w:rsidR="00E646FA" w:rsidRPr="00E646FA" w:rsidRDefault="00E646FA" w:rsidP="00E43353">
      <w:pPr>
        <w:pStyle w:val="a3"/>
        <w:spacing w:after="0" w:line="360" w:lineRule="auto"/>
        <w:ind w:left="0"/>
        <w:jc w:val="both"/>
        <w:rPr>
          <w:rFonts w:ascii="Times New Roman" w:hAnsi="Times New Roman"/>
          <w:i/>
          <w:sz w:val="28"/>
          <w:szCs w:val="28"/>
        </w:rPr>
      </w:pPr>
      <w:r w:rsidRPr="00E646FA">
        <w:rPr>
          <w:rFonts w:ascii="Times New Roman" w:hAnsi="Times New Roman"/>
          <w:i/>
          <w:sz w:val="28"/>
          <w:szCs w:val="28"/>
        </w:rPr>
        <w:t>Сайт:</w:t>
      </w:r>
    </w:p>
    <w:p w:rsidR="00040B75" w:rsidRPr="00E646FA" w:rsidRDefault="0086617E" w:rsidP="00E43353">
      <w:pPr>
        <w:pStyle w:val="a3"/>
        <w:spacing w:after="0" w:line="360" w:lineRule="auto"/>
        <w:ind w:left="0"/>
        <w:jc w:val="both"/>
        <w:rPr>
          <w:rFonts w:ascii="Times New Roman" w:hAnsi="Times New Roman"/>
          <w:i/>
          <w:sz w:val="28"/>
          <w:szCs w:val="28"/>
        </w:rPr>
      </w:pPr>
      <w:hyperlink r:id="rId528" w:history="1">
        <w:r w:rsidR="00040B75" w:rsidRPr="00E646FA">
          <w:rPr>
            <w:rStyle w:val="a5"/>
            <w:rFonts w:ascii="Times New Roman" w:hAnsi="Times New Roman"/>
            <w:i/>
            <w:sz w:val="28"/>
            <w:szCs w:val="28"/>
          </w:rPr>
          <w:t>http://www.hoteluzhgorod.com/</w:t>
        </w:r>
      </w:hyperlink>
    </w:p>
    <w:p w:rsidR="00E646FA" w:rsidRDefault="00E646FA" w:rsidP="00E43353">
      <w:pPr>
        <w:pStyle w:val="a3"/>
        <w:spacing w:after="0" w:line="360" w:lineRule="auto"/>
        <w:ind w:left="0"/>
        <w:jc w:val="both"/>
        <w:rPr>
          <w:rFonts w:ascii="Times New Roman" w:hAnsi="Times New Roman"/>
          <w:sz w:val="28"/>
          <w:szCs w:val="28"/>
        </w:rPr>
        <w:sectPr w:rsidR="00E646FA" w:rsidSect="00E646FA">
          <w:type w:val="continuous"/>
          <w:pgSz w:w="11906" w:h="16838"/>
          <w:pgMar w:top="850" w:right="850" w:bottom="850" w:left="1417" w:header="708" w:footer="708" w:gutter="0"/>
          <w:cols w:num="2" w:space="708"/>
          <w:docGrid w:linePitch="360"/>
        </w:sectPr>
      </w:pPr>
    </w:p>
    <w:p w:rsidR="00040B75" w:rsidRPr="00626934" w:rsidRDefault="00040B75" w:rsidP="00E43353">
      <w:pPr>
        <w:pStyle w:val="a3"/>
        <w:spacing w:after="0" w:line="360" w:lineRule="auto"/>
        <w:ind w:left="0"/>
        <w:jc w:val="both"/>
        <w:rPr>
          <w:rFonts w:ascii="Times New Roman" w:hAnsi="Times New Roman"/>
          <w:sz w:val="28"/>
          <w:szCs w:val="28"/>
        </w:rPr>
      </w:pPr>
    </w:p>
    <w:p w:rsidR="00040B75" w:rsidRPr="00626934" w:rsidRDefault="00040B75" w:rsidP="00E43353">
      <w:pPr>
        <w:pStyle w:val="a3"/>
        <w:spacing w:after="0" w:line="360" w:lineRule="auto"/>
        <w:ind w:left="0"/>
        <w:jc w:val="both"/>
        <w:rPr>
          <w:rFonts w:ascii="Times New Roman" w:hAnsi="Times New Roman"/>
          <w:sz w:val="28"/>
          <w:szCs w:val="28"/>
        </w:rPr>
      </w:pPr>
    </w:p>
    <w:p w:rsidR="00040B75" w:rsidRPr="00626934" w:rsidRDefault="00E646FA"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t>Готель «Атлант»</w:t>
      </w:r>
    </w:p>
    <w:p w:rsidR="00040B75" w:rsidRPr="00626934" w:rsidRDefault="00040B75" w:rsidP="00E646FA">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6095147" cy="2715904"/>
            <wp:effectExtent l="19050" t="0" r="853" b="0"/>
            <wp:docPr id="213" name="Рисунок 13" descr="&amp;Rcy;&amp;iecy;&amp;zcy;&amp;ucy;&amp;lcy;&amp;softcy;&amp;tcy;&amp;acy;&amp;tcy; &amp;pcy;&amp;ocy;&amp;shcy;&amp;ucy;&amp;kcy;&amp;ucy; &amp;zcy;&amp;ocy;&amp;bcy;&amp;rcy;&amp;acy;&amp;zhcy;&amp;iecy;&amp;ncy;&amp;softcy; &amp;zcy;&amp;acy; &amp;zcy;&amp;acy;&amp;pcy;&amp;icy;&amp;tcy;&amp;ocy;&amp;mcy; &quot;&amp;Gcy;&amp;ocy;&amp;tcy;&amp;iecy;&amp;lcy;&amp;softcy; &quot;&amp;Acy;&amp;tcy;&amp;lcy;&amp;acy;&amp;ncy;&amp;t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Rcy;&amp;iecy;&amp;zcy;&amp;ucy;&amp;lcy;&amp;softcy;&amp;tcy;&amp;acy;&amp;tcy; &amp;pcy;&amp;ocy;&amp;shcy;&amp;ucy;&amp;kcy;&amp;ucy; &amp;zcy;&amp;ocy;&amp;bcy;&amp;rcy;&amp;acy;&amp;zhcy;&amp;iecy;&amp;ncy;&amp;softcy; &amp;zcy;&amp;acy; &amp;zcy;&amp;acy;&amp;pcy;&amp;icy;&amp;tcy;&amp;ocy;&amp;mcy; &quot;&amp;Gcy;&amp;ocy;&amp;tcy;&amp;iecy;&amp;lcy;&amp;softcy; &quot;&amp;Acy;&amp;tcy;&amp;lcy;&amp;acy;&amp;ncy;&amp;tcy;&quot; &amp;vcy; &amp;Ucy;&amp;zhcy;&amp;gcy;&amp;ocy;&amp;rcy;&amp;ocy;&amp;dcy;&amp;iukcy;&quot;"/>
                    <pic:cNvPicPr>
                      <a:picLocks noChangeAspect="1" noChangeArrowheads="1"/>
                    </pic:cNvPicPr>
                  </pic:nvPicPr>
                  <pic:blipFill>
                    <a:blip r:embed="rId529"/>
                    <a:srcRect/>
                    <a:stretch>
                      <a:fillRect/>
                    </a:stretch>
                  </pic:blipFill>
                  <pic:spPr bwMode="auto">
                    <a:xfrm>
                      <a:off x="0" y="0"/>
                      <a:ext cx="6117888" cy="2726037"/>
                    </a:xfrm>
                    <a:prstGeom prst="rect">
                      <a:avLst/>
                    </a:prstGeom>
                    <a:noFill/>
                    <a:ln w="9525">
                      <a:noFill/>
                      <a:miter lim="800000"/>
                      <a:headEnd/>
                      <a:tailEnd/>
                    </a:ln>
                  </pic:spPr>
                </pic:pic>
              </a:graphicData>
            </a:graphic>
          </wp:inline>
        </w:drawing>
      </w:r>
    </w:p>
    <w:p w:rsidR="00040B75" w:rsidRPr="00626934" w:rsidRDefault="00FD2413"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r>
      <w:r w:rsidR="00E646FA">
        <w:rPr>
          <w:rFonts w:ascii="Times New Roman" w:hAnsi="Times New Roman"/>
          <w:sz w:val="28"/>
          <w:szCs w:val="28"/>
          <w:lang w:val="ru-RU"/>
        </w:rPr>
        <w:t>«АТЛАНТ»</w:t>
      </w:r>
      <w:r w:rsidR="00040B75" w:rsidRPr="00626934">
        <w:rPr>
          <w:rFonts w:ascii="Times New Roman" w:hAnsi="Times New Roman"/>
          <w:sz w:val="28"/>
          <w:szCs w:val="28"/>
          <w:lang w:val="ru-RU"/>
        </w:rPr>
        <w:t xml:space="preserve"> </w:t>
      </w:r>
      <w:r w:rsidR="00E646FA">
        <w:rPr>
          <w:rFonts w:ascii="Times New Roman" w:hAnsi="Times New Roman"/>
          <w:sz w:val="28"/>
          <w:szCs w:val="28"/>
          <w:lang w:val="ru-RU"/>
        </w:rPr>
        <w:t>–</w:t>
      </w:r>
      <w:r w:rsidR="00040B75" w:rsidRPr="00626934">
        <w:rPr>
          <w:rFonts w:ascii="Times New Roman" w:hAnsi="Times New Roman"/>
          <w:sz w:val="28"/>
          <w:szCs w:val="28"/>
          <w:lang w:val="ru-RU"/>
        </w:rPr>
        <w:t xml:space="preserve"> комфортабельний європейський готель в історичному і ді</w:t>
      </w:r>
      <w:r w:rsidR="00E646FA">
        <w:rPr>
          <w:rFonts w:ascii="Times New Roman" w:hAnsi="Times New Roman"/>
          <w:sz w:val="28"/>
          <w:szCs w:val="28"/>
          <w:lang w:val="ru-RU"/>
        </w:rPr>
        <w:t xml:space="preserve">ловому центрі Ужгорода. У </w:t>
      </w:r>
      <w:r w:rsidR="00040B75" w:rsidRPr="00626934">
        <w:rPr>
          <w:rFonts w:ascii="Times New Roman" w:hAnsi="Times New Roman"/>
          <w:sz w:val="28"/>
          <w:szCs w:val="28"/>
          <w:lang w:val="ru-RU"/>
        </w:rPr>
        <w:t>номерах панує домашнє т</w:t>
      </w:r>
      <w:r w:rsidR="00E646FA">
        <w:rPr>
          <w:rFonts w:ascii="Times New Roman" w:hAnsi="Times New Roman"/>
          <w:sz w:val="28"/>
          <w:szCs w:val="28"/>
          <w:lang w:val="ru-RU"/>
        </w:rPr>
        <w:t>епло та затишок. Готель «Атлант»</w:t>
      </w:r>
      <w:r w:rsidR="00040B75" w:rsidRPr="00626934">
        <w:rPr>
          <w:rFonts w:ascii="Times New Roman" w:hAnsi="Times New Roman"/>
          <w:sz w:val="28"/>
          <w:szCs w:val="28"/>
          <w:lang w:val="ru-RU"/>
        </w:rPr>
        <w:t xml:space="preserve"> пропонує якісний сервіс, і завжди тільки індивід</w:t>
      </w:r>
      <w:r w:rsidR="00E646FA">
        <w:rPr>
          <w:rFonts w:ascii="Times New Roman" w:hAnsi="Times New Roman"/>
          <w:sz w:val="28"/>
          <w:szCs w:val="28"/>
          <w:lang w:val="ru-RU"/>
        </w:rPr>
        <w:t>уальний підхід до кожного</w:t>
      </w:r>
      <w:r w:rsidR="00040B75" w:rsidRPr="00626934">
        <w:rPr>
          <w:rFonts w:ascii="Times New Roman" w:hAnsi="Times New Roman"/>
          <w:sz w:val="28"/>
          <w:szCs w:val="28"/>
          <w:lang w:val="ru-RU"/>
        </w:rPr>
        <w:t xml:space="preserve"> гостя. Будівля готелю є невід'ємною частиною архітектурного ансамблю історичного центру древнього міста над Ужем, що відкриває цілі </w:t>
      </w:r>
      <w:r w:rsidR="00040B75" w:rsidRPr="00626934">
        <w:rPr>
          <w:rFonts w:ascii="Times New Roman" w:hAnsi="Times New Roman"/>
          <w:sz w:val="28"/>
          <w:szCs w:val="28"/>
          <w:lang w:val="ru-RU"/>
        </w:rPr>
        <w:lastRenderedPageBreak/>
        <w:t>епохи та культури різних часів і народів. Тут поєднуються адміністративний і торговий центри, що дозволяє заощадити час ділових людей та дає прекрасну можливість ознайомитися з визначними па</w:t>
      </w:r>
      <w:r w:rsidR="00E646FA">
        <w:rPr>
          <w:rFonts w:ascii="Times New Roman" w:hAnsi="Times New Roman"/>
          <w:sz w:val="28"/>
          <w:szCs w:val="28"/>
          <w:lang w:val="ru-RU"/>
        </w:rPr>
        <w:t>м'ятками старого міста. Готель «Атлант»</w:t>
      </w:r>
      <w:r w:rsidR="00040B75" w:rsidRPr="00626934">
        <w:rPr>
          <w:rFonts w:ascii="Times New Roman" w:hAnsi="Times New Roman"/>
          <w:sz w:val="28"/>
          <w:szCs w:val="28"/>
          <w:lang w:val="ru-RU"/>
        </w:rPr>
        <w:t xml:space="preserve"> в самому центрі Ужгорода, знаходиться в 2 км від залізничного в</w:t>
      </w:r>
      <w:r w:rsidR="00E646FA">
        <w:rPr>
          <w:rFonts w:ascii="Times New Roman" w:hAnsi="Times New Roman"/>
          <w:sz w:val="28"/>
          <w:szCs w:val="28"/>
          <w:lang w:val="ru-RU"/>
        </w:rPr>
        <w:t>окзалу, в 2,5 км від аеропорту «Ужгород»</w:t>
      </w:r>
      <w:r w:rsidR="00040B75" w:rsidRPr="00626934">
        <w:rPr>
          <w:rFonts w:ascii="Times New Roman" w:hAnsi="Times New Roman"/>
          <w:sz w:val="28"/>
          <w:szCs w:val="28"/>
          <w:lang w:val="ru-RU"/>
        </w:rPr>
        <w:t xml:space="preserve"> і в 3 км від українсько-словацького кордону.</w:t>
      </w:r>
    </w:p>
    <w:p w:rsidR="00040B75" w:rsidRPr="00626934" w:rsidRDefault="00FD2413"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r>
      <w:r w:rsidR="00040B75" w:rsidRPr="00626934">
        <w:rPr>
          <w:rFonts w:ascii="Times New Roman" w:hAnsi="Times New Roman"/>
          <w:sz w:val="28"/>
          <w:szCs w:val="28"/>
          <w:lang w:val="ru-RU"/>
        </w:rPr>
        <w:t xml:space="preserve">Протягом усього дня </w:t>
      </w:r>
      <w:r w:rsidRPr="00626934">
        <w:rPr>
          <w:rFonts w:ascii="Times New Roman" w:hAnsi="Times New Roman"/>
          <w:sz w:val="28"/>
          <w:szCs w:val="28"/>
          <w:lang w:val="ru-RU"/>
        </w:rPr>
        <w:t>можна</w:t>
      </w:r>
      <w:r w:rsidR="00040B75" w:rsidRPr="00626934">
        <w:rPr>
          <w:rFonts w:ascii="Times New Roman" w:hAnsi="Times New Roman"/>
          <w:sz w:val="28"/>
          <w:szCs w:val="28"/>
          <w:lang w:val="ru-RU"/>
        </w:rPr>
        <w:t xml:space="preserve"> відвідати кав'ярню, сауну та перукарню при готелі. Біля самого входу знаходиться банк. Для комфорту в громадських зонах та номерах працює Wi-Fi. За бажанням організу</w:t>
      </w:r>
      <w:r w:rsidRPr="00626934">
        <w:rPr>
          <w:rFonts w:ascii="Times New Roman" w:hAnsi="Times New Roman"/>
          <w:sz w:val="28"/>
          <w:szCs w:val="28"/>
          <w:lang w:val="ru-RU"/>
        </w:rPr>
        <w:t>ють</w:t>
      </w:r>
      <w:r w:rsidR="00040B75" w:rsidRPr="00626934">
        <w:rPr>
          <w:rFonts w:ascii="Times New Roman" w:hAnsi="Times New Roman"/>
          <w:sz w:val="28"/>
          <w:szCs w:val="28"/>
          <w:lang w:val="ru-RU"/>
        </w:rPr>
        <w:t xml:space="preserve"> цікаві дегустації та екскурсії дивовижними куточками Закарпаття</w:t>
      </w:r>
    </w:p>
    <w:p w:rsidR="00E646FA" w:rsidRDefault="00E646FA" w:rsidP="00E646FA">
      <w:pPr>
        <w:spacing w:after="0" w:line="360" w:lineRule="auto"/>
        <w:jc w:val="both"/>
        <w:rPr>
          <w:rFonts w:ascii="Times New Roman" w:hAnsi="Times New Roman"/>
          <w:i/>
          <w:sz w:val="28"/>
          <w:szCs w:val="28"/>
        </w:rPr>
      </w:pPr>
    </w:p>
    <w:p w:rsidR="000E7334" w:rsidRDefault="000E7334" w:rsidP="00E646FA">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E646FA" w:rsidRPr="00E646FA" w:rsidRDefault="00E646FA" w:rsidP="00E646FA">
      <w:pPr>
        <w:spacing w:after="0" w:line="360" w:lineRule="auto"/>
        <w:jc w:val="both"/>
        <w:rPr>
          <w:rFonts w:ascii="Times New Roman" w:hAnsi="Times New Roman"/>
          <w:i/>
          <w:sz w:val="28"/>
          <w:szCs w:val="28"/>
        </w:rPr>
      </w:pPr>
      <w:r w:rsidRPr="00E646FA">
        <w:rPr>
          <w:rFonts w:ascii="Times New Roman" w:hAnsi="Times New Roman"/>
          <w:i/>
          <w:sz w:val="28"/>
          <w:szCs w:val="28"/>
        </w:rPr>
        <w:lastRenderedPageBreak/>
        <w:t>Поштова адреса:</w:t>
      </w:r>
    </w:p>
    <w:p w:rsidR="00E646FA" w:rsidRPr="00E646FA" w:rsidRDefault="00E646FA" w:rsidP="00E43353">
      <w:pPr>
        <w:pStyle w:val="a3"/>
        <w:spacing w:after="0" w:line="360" w:lineRule="auto"/>
        <w:ind w:left="0"/>
        <w:jc w:val="both"/>
        <w:rPr>
          <w:rFonts w:ascii="Times New Roman" w:hAnsi="Times New Roman"/>
          <w:i/>
          <w:sz w:val="28"/>
          <w:szCs w:val="28"/>
        </w:rPr>
      </w:pPr>
      <w:r w:rsidRPr="00E646FA">
        <w:rPr>
          <w:rFonts w:ascii="Times New Roman" w:hAnsi="Times New Roman"/>
          <w:i/>
          <w:sz w:val="28"/>
          <w:szCs w:val="28"/>
        </w:rPr>
        <w:t>м. Ужгород</w:t>
      </w:r>
    </w:p>
    <w:p w:rsidR="00040B75" w:rsidRDefault="00E646FA" w:rsidP="00E43353">
      <w:pPr>
        <w:pStyle w:val="a3"/>
        <w:spacing w:after="0" w:line="360" w:lineRule="auto"/>
        <w:ind w:left="0"/>
        <w:jc w:val="both"/>
        <w:rPr>
          <w:rFonts w:ascii="Times New Roman" w:hAnsi="Times New Roman"/>
          <w:i/>
          <w:sz w:val="28"/>
          <w:szCs w:val="28"/>
        </w:rPr>
      </w:pPr>
      <w:r w:rsidRPr="00E646FA">
        <w:rPr>
          <w:rFonts w:ascii="Times New Roman" w:hAnsi="Times New Roman"/>
          <w:i/>
          <w:sz w:val="28"/>
          <w:szCs w:val="28"/>
        </w:rPr>
        <w:t>пл.. Корятовича, 27</w:t>
      </w:r>
    </w:p>
    <w:p w:rsidR="00E646FA" w:rsidRPr="00E646FA" w:rsidRDefault="00E646FA" w:rsidP="00E43353">
      <w:pPr>
        <w:pStyle w:val="a3"/>
        <w:spacing w:after="0" w:line="360" w:lineRule="auto"/>
        <w:ind w:left="0"/>
        <w:jc w:val="both"/>
        <w:rPr>
          <w:rFonts w:ascii="Times New Roman" w:hAnsi="Times New Roman"/>
          <w:i/>
          <w:sz w:val="28"/>
          <w:szCs w:val="28"/>
        </w:rPr>
      </w:pPr>
    </w:p>
    <w:p w:rsidR="00E646FA" w:rsidRPr="00E646FA" w:rsidRDefault="00E646FA" w:rsidP="00E646FA">
      <w:pPr>
        <w:rPr>
          <w:rFonts w:ascii="Times New Roman" w:hAnsi="Times New Roman"/>
          <w:i/>
          <w:sz w:val="28"/>
          <w:szCs w:val="28"/>
        </w:rPr>
      </w:pPr>
      <w:r w:rsidRPr="00E646FA">
        <w:rPr>
          <w:rFonts w:ascii="Times New Roman" w:hAnsi="Times New Roman"/>
          <w:i/>
          <w:sz w:val="28"/>
          <w:szCs w:val="28"/>
        </w:rPr>
        <w:t>Контактні телефони:</w:t>
      </w:r>
    </w:p>
    <w:p w:rsidR="00040B75" w:rsidRDefault="00FD2413" w:rsidP="00E43353">
      <w:pPr>
        <w:pStyle w:val="a3"/>
        <w:spacing w:after="0" w:line="360" w:lineRule="auto"/>
        <w:ind w:left="0"/>
        <w:jc w:val="both"/>
        <w:rPr>
          <w:rFonts w:ascii="Times New Roman" w:hAnsi="Times New Roman"/>
          <w:i/>
          <w:sz w:val="28"/>
          <w:szCs w:val="28"/>
        </w:rPr>
      </w:pPr>
      <w:r w:rsidRPr="00E646FA">
        <w:rPr>
          <w:rFonts w:ascii="Times New Roman" w:hAnsi="Times New Roman"/>
          <w:i/>
          <w:sz w:val="28"/>
          <w:szCs w:val="28"/>
        </w:rPr>
        <w:t>0312 614</w:t>
      </w:r>
      <w:r w:rsidR="00E646FA">
        <w:rPr>
          <w:rFonts w:ascii="Times New Roman" w:hAnsi="Times New Roman"/>
          <w:i/>
          <w:sz w:val="28"/>
          <w:szCs w:val="28"/>
        </w:rPr>
        <w:t> </w:t>
      </w:r>
      <w:r w:rsidRPr="00E646FA">
        <w:rPr>
          <w:rFonts w:ascii="Times New Roman" w:hAnsi="Times New Roman"/>
          <w:i/>
          <w:sz w:val="28"/>
          <w:szCs w:val="28"/>
        </w:rPr>
        <w:t>095</w:t>
      </w:r>
    </w:p>
    <w:p w:rsidR="00E646FA" w:rsidRDefault="00E646FA" w:rsidP="00E43353">
      <w:pPr>
        <w:pStyle w:val="a3"/>
        <w:spacing w:after="0" w:line="360" w:lineRule="auto"/>
        <w:ind w:left="0"/>
        <w:jc w:val="both"/>
        <w:rPr>
          <w:rFonts w:ascii="Times New Roman" w:hAnsi="Times New Roman"/>
          <w:i/>
          <w:sz w:val="28"/>
          <w:szCs w:val="28"/>
        </w:rPr>
      </w:pPr>
    </w:p>
    <w:p w:rsidR="00E646FA" w:rsidRPr="00E646FA" w:rsidRDefault="00E646FA" w:rsidP="00E43353">
      <w:pPr>
        <w:pStyle w:val="a3"/>
        <w:spacing w:after="0" w:line="360" w:lineRule="auto"/>
        <w:ind w:left="0"/>
        <w:jc w:val="both"/>
        <w:rPr>
          <w:rFonts w:ascii="Times New Roman" w:hAnsi="Times New Roman"/>
          <w:i/>
          <w:sz w:val="28"/>
          <w:szCs w:val="28"/>
        </w:rPr>
      </w:pPr>
    </w:p>
    <w:p w:rsidR="00040B75" w:rsidRPr="00E646FA" w:rsidRDefault="00E646FA" w:rsidP="00E43353">
      <w:pPr>
        <w:pStyle w:val="a3"/>
        <w:spacing w:after="0" w:line="360" w:lineRule="auto"/>
        <w:ind w:left="0"/>
        <w:jc w:val="both"/>
        <w:rPr>
          <w:rFonts w:ascii="Times New Roman" w:hAnsi="Times New Roman"/>
          <w:i/>
          <w:sz w:val="28"/>
          <w:szCs w:val="28"/>
        </w:rPr>
      </w:pPr>
      <w:r w:rsidRPr="00E646FA">
        <w:rPr>
          <w:rFonts w:ascii="Times New Roman" w:hAnsi="Times New Roman"/>
          <w:i/>
          <w:sz w:val="28"/>
          <w:szCs w:val="28"/>
        </w:rPr>
        <w:t>Сайт:</w:t>
      </w:r>
      <w:r w:rsidRPr="00E646FA">
        <w:rPr>
          <w:rFonts w:ascii="Times New Roman" w:hAnsi="Times New Roman"/>
          <w:i/>
          <w:sz w:val="28"/>
          <w:szCs w:val="28"/>
        </w:rPr>
        <w:br/>
      </w:r>
      <w:hyperlink r:id="rId530" w:history="1">
        <w:r w:rsidR="00040B75" w:rsidRPr="00E646FA">
          <w:rPr>
            <w:rStyle w:val="a5"/>
            <w:rFonts w:ascii="Times New Roman" w:hAnsi="Times New Roman"/>
            <w:i/>
            <w:sz w:val="28"/>
            <w:szCs w:val="28"/>
          </w:rPr>
          <w:t>http://www.atlant-hotel.com.ua/index.php?lang=ua</w:t>
        </w:r>
      </w:hyperlink>
    </w:p>
    <w:p w:rsidR="00E646FA" w:rsidRDefault="00E646FA" w:rsidP="00E43353">
      <w:pPr>
        <w:pStyle w:val="a3"/>
        <w:spacing w:after="0" w:line="360" w:lineRule="auto"/>
        <w:ind w:left="0"/>
        <w:jc w:val="both"/>
        <w:rPr>
          <w:rFonts w:ascii="Times New Roman" w:hAnsi="Times New Roman"/>
          <w:sz w:val="28"/>
          <w:szCs w:val="28"/>
        </w:rPr>
        <w:sectPr w:rsidR="00E646FA" w:rsidSect="00E646FA">
          <w:type w:val="continuous"/>
          <w:pgSz w:w="11906" w:h="16838"/>
          <w:pgMar w:top="850" w:right="850" w:bottom="850" w:left="1417" w:header="708" w:footer="708" w:gutter="0"/>
          <w:cols w:num="2" w:space="708"/>
          <w:docGrid w:linePitch="360"/>
        </w:sectPr>
      </w:pPr>
    </w:p>
    <w:p w:rsidR="00FD2413" w:rsidRPr="00626934" w:rsidRDefault="00FD2413" w:rsidP="00E43353">
      <w:pPr>
        <w:pStyle w:val="a3"/>
        <w:spacing w:after="0" w:line="360" w:lineRule="auto"/>
        <w:ind w:left="0"/>
        <w:jc w:val="both"/>
        <w:rPr>
          <w:rFonts w:ascii="Times New Roman" w:hAnsi="Times New Roman"/>
          <w:sz w:val="28"/>
          <w:szCs w:val="28"/>
        </w:rPr>
      </w:pPr>
    </w:p>
    <w:p w:rsidR="00040B75" w:rsidRPr="00626934" w:rsidRDefault="00E646FA"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t>Готель «Європа»</w:t>
      </w:r>
    </w:p>
    <w:p w:rsidR="00FD2413" w:rsidRPr="00626934" w:rsidRDefault="00FD2413" w:rsidP="00E646FA">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775027" cy="2483469"/>
            <wp:effectExtent l="19050" t="0" r="0" b="0"/>
            <wp:docPr id="214" name="Рисунок 16" descr="&amp;Rcy;&amp;iecy;&amp;zcy;&amp;ucy;&amp;lcy;&amp;softcy;&amp;tcy;&amp;acy;&amp;tcy; &amp;pcy;&amp;ocy;&amp;shcy;&amp;ucy;&amp;kcy;&amp;ucy; &amp;zcy;&amp;ocy;&amp;bcy;&amp;rcy;&amp;acy;&amp;zhcy;&amp;iecy;&amp;ncy;&amp;softcy; &amp;zcy;&amp;acy; &amp;zcy;&amp;acy;&amp;pcy;&amp;icy;&amp;tcy;&amp;ocy;&amp;mcy; &quot;&amp;Gcy;&amp;ocy;&amp;tcy;&amp;iecy;&amp;lcy;&amp;softcy; &quot;&amp;Jukcy;&amp;vcy;&amp;rcy;&amp;ocy;&amp;pcy;&amp;a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Rcy;&amp;iecy;&amp;zcy;&amp;ucy;&amp;lcy;&amp;softcy;&amp;tcy;&amp;acy;&amp;tcy; &amp;pcy;&amp;ocy;&amp;shcy;&amp;ucy;&amp;kcy;&amp;ucy; &amp;zcy;&amp;ocy;&amp;bcy;&amp;rcy;&amp;acy;&amp;zhcy;&amp;iecy;&amp;ncy;&amp;softcy; &amp;zcy;&amp;acy; &amp;zcy;&amp;acy;&amp;pcy;&amp;icy;&amp;tcy;&amp;ocy;&amp;mcy; &quot;&amp;Gcy;&amp;ocy;&amp;tcy;&amp;iecy;&amp;lcy;&amp;softcy; &quot;&amp;Jukcy;&amp;vcy;&amp;rcy;&amp;ocy;&amp;pcy;&amp;acy;&quot; &amp;vcy; &amp;Ucy;&amp;zhcy;&amp;gcy;&amp;ocy;&amp;rcy;&amp;ocy;&amp;dcy;&amp;iukcy;&quot;"/>
                    <pic:cNvPicPr>
                      <a:picLocks noChangeAspect="1" noChangeArrowheads="1"/>
                    </pic:cNvPicPr>
                  </pic:nvPicPr>
                  <pic:blipFill>
                    <a:blip r:embed="rId531"/>
                    <a:srcRect/>
                    <a:stretch>
                      <a:fillRect/>
                    </a:stretch>
                  </pic:blipFill>
                  <pic:spPr bwMode="auto">
                    <a:xfrm>
                      <a:off x="0" y="0"/>
                      <a:ext cx="3779260" cy="2486254"/>
                    </a:xfrm>
                    <a:prstGeom prst="rect">
                      <a:avLst/>
                    </a:prstGeom>
                    <a:noFill/>
                    <a:ln w="9525">
                      <a:noFill/>
                      <a:miter lim="800000"/>
                      <a:headEnd/>
                      <a:tailEnd/>
                    </a:ln>
                  </pic:spPr>
                </pic:pic>
              </a:graphicData>
            </a:graphic>
          </wp:inline>
        </w:drawing>
      </w:r>
    </w:p>
    <w:p w:rsidR="00FD2413" w:rsidRPr="00626934" w:rsidRDefault="00FD2413" w:rsidP="00E646FA">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Розташований в 200 м. від словацького кордону та аеропорту .Архітектурний ансамбль готелю витриманий в сучасному європейському стилі.</w:t>
      </w:r>
    </w:p>
    <w:p w:rsidR="00FD2413" w:rsidRPr="00626934" w:rsidRDefault="00FD2413"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lastRenderedPageBreak/>
        <w:tab/>
        <w:t xml:space="preserve">На першому поверсі розташований затишний хол і зал ресторану, меню якого пропонує європейську та національну кухні. Просторий зал ресторану на 170 осіб з живою музикою . До послуг наших гостей банкетний зал (VIP-зал) на 18 осіб. У дворі готелю під відкритим небом знаходяться окремі альтанки для відпочинку компаній. </w:t>
      </w:r>
      <w:r w:rsidR="00C101D5">
        <w:rPr>
          <w:rFonts w:ascii="Times New Roman" w:hAnsi="Times New Roman"/>
          <w:sz w:val="28"/>
          <w:szCs w:val="28"/>
        </w:rPr>
        <w:t>Д</w:t>
      </w:r>
      <w:r w:rsidRPr="00626934">
        <w:rPr>
          <w:rFonts w:ascii="Times New Roman" w:hAnsi="Times New Roman"/>
          <w:sz w:val="28"/>
          <w:szCs w:val="28"/>
        </w:rPr>
        <w:t>освідчені ку</w:t>
      </w:r>
      <w:r w:rsidR="00C101D5">
        <w:rPr>
          <w:rFonts w:ascii="Times New Roman" w:hAnsi="Times New Roman"/>
          <w:sz w:val="28"/>
          <w:szCs w:val="28"/>
        </w:rPr>
        <w:t xml:space="preserve">харі з радістю приготують </w:t>
      </w:r>
      <w:r w:rsidRPr="00626934">
        <w:rPr>
          <w:rFonts w:ascii="Times New Roman" w:hAnsi="Times New Roman"/>
          <w:sz w:val="28"/>
          <w:szCs w:val="28"/>
        </w:rPr>
        <w:t>широкий вибір страв на манга</w:t>
      </w:r>
      <w:r w:rsidR="00C101D5">
        <w:rPr>
          <w:rFonts w:ascii="Times New Roman" w:hAnsi="Times New Roman"/>
          <w:sz w:val="28"/>
          <w:szCs w:val="28"/>
        </w:rPr>
        <w:t>лі. Із задоволенням обслуговують</w:t>
      </w:r>
      <w:r w:rsidRPr="00626934">
        <w:rPr>
          <w:rFonts w:ascii="Times New Roman" w:hAnsi="Times New Roman"/>
          <w:sz w:val="28"/>
          <w:szCs w:val="28"/>
        </w:rPr>
        <w:t xml:space="preserve"> сімейні свята, дні народження, весілля, випускні вечора тощо.</w:t>
      </w:r>
    </w:p>
    <w:p w:rsidR="00FD2413" w:rsidRPr="00626934" w:rsidRDefault="00FD2413"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Номери готелю відповідають європейським стандартам, обладнані кондиціонером,телебаченням, внутрішнім телефоном та WiFi-інтернетом на території всього комплексу. Готель має власну систему опалення і водопостачання.</w:t>
      </w:r>
    </w:p>
    <w:p w:rsidR="00FD2413" w:rsidRPr="00626934" w:rsidRDefault="00C101D5" w:rsidP="00E43353">
      <w:pPr>
        <w:pStyle w:val="a3"/>
        <w:spacing w:after="0" w:line="360" w:lineRule="auto"/>
        <w:ind w:left="0"/>
        <w:jc w:val="both"/>
        <w:rPr>
          <w:rFonts w:ascii="Times New Roman" w:hAnsi="Times New Roman"/>
          <w:sz w:val="28"/>
          <w:szCs w:val="28"/>
        </w:rPr>
      </w:pPr>
      <w:r>
        <w:rPr>
          <w:rFonts w:ascii="Times New Roman" w:hAnsi="Times New Roman"/>
          <w:sz w:val="28"/>
          <w:szCs w:val="28"/>
        </w:rPr>
        <w:tab/>
        <w:t>Готель «Європа»</w:t>
      </w:r>
      <w:r w:rsidR="00FD2413" w:rsidRPr="00626934">
        <w:rPr>
          <w:rFonts w:ascii="Times New Roman" w:hAnsi="Times New Roman"/>
          <w:sz w:val="28"/>
          <w:szCs w:val="28"/>
        </w:rPr>
        <w:t xml:space="preserve"> також пропонує дерев'яні котеджі для відпочинку сімей та компаній. Всі котеджі з власними терасами та усіма зручностями (кондиціонером,телевізором, холодильником, ванною кімнатою, телефоном).</w:t>
      </w:r>
    </w:p>
    <w:p w:rsidR="00C101D5" w:rsidRDefault="00C101D5" w:rsidP="00C101D5">
      <w:pPr>
        <w:spacing w:after="0" w:line="360" w:lineRule="auto"/>
        <w:jc w:val="both"/>
        <w:rPr>
          <w:rFonts w:ascii="Times New Roman" w:hAnsi="Times New Roman"/>
          <w:i/>
          <w:sz w:val="28"/>
          <w:szCs w:val="28"/>
        </w:rPr>
      </w:pPr>
    </w:p>
    <w:p w:rsidR="000E7334" w:rsidRDefault="000E7334" w:rsidP="00C101D5">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C101D5" w:rsidRPr="00C101D5" w:rsidRDefault="00C101D5" w:rsidP="00C101D5">
      <w:pPr>
        <w:spacing w:after="0" w:line="360" w:lineRule="auto"/>
        <w:jc w:val="both"/>
        <w:rPr>
          <w:rFonts w:ascii="Times New Roman" w:hAnsi="Times New Roman"/>
          <w:i/>
          <w:sz w:val="28"/>
          <w:szCs w:val="28"/>
        </w:rPr>
      </w:pPr>
      <w:r w:rsidRPr="00C101D5">
        <w:rPr>
          <w:rFonts w:ascii="Times New Roman" w:hAnsi="Times New Roman"/>
          <w:i/>
          <w:sz w:val="28"/>
          <w:szCs w:val="28"/>
        </w:rPr>
        <w:lastRenderedPageBreak/>
        <w:t>Поштова адреса:</w:t>
      </w:r>
    </w:p>
    <w:p w:rsidR="00FD2413" w:rsidRPr="00C101D5" w:rsidRDefault="00FD2413" w:rsidP="00E43353">
      <w:pPr>
        <w:pStyle w:val="a3"/>
        <w:spacing w:after="0" w:line="360" w:lineRule="auto"/>
        <w:ind w:left="0"/>
        <w:jc w:val="both"/>
        <w:rPr>
          <w:rFonts w:ascii="Times New Roman" w:hAnsi="Times New Roman"/>
          <w:i/>
          <w:sz w:val="28"/>
          <w:szCs w:val="28"/>
        </w:rPr>
      </w:pPr>
      <w:r w:rsidRPr="00C101D5">
        <w:rPr>
          <w:rFonts w:ascii="Times New Roman" w:hAnsi="Times New Roman"/>
          <w:i/>
          <w:sz w:val="28"/>
          <w:szCs w:val="28"/>
        </w:rPr>
        <w:t>м. Ужгород,</w:t>
      </w:r>
    </w:p>
    <w:p w:rsidR="00FD2413" w:rsidRDefault="00C101D5" w:rsidP="00E43353">
      <w:pPr>
        <w:pStyle w:val="a3"/>
        <w:spacing w:after="0" w:line="360" w:lineRule="auto"/>
        <w:ind w:left="0"/>
        <w:jc w:val="both"/>
        <w:rPr>
          <w:rFonts w:ascii="Times New Roman" w:hAnsi="Times New Roman"/>
          <w:i/>
          <w:sz w:val="28"/>
          <w:szCs w:val="28"/>
        </w:rPr>
      </w:pPr>
      <w:r>
        <w:rPr>
          <w:rFonts w:ascii="Times New Roman" w:hAnsi="Times New Roman"/>
          <w:i/>
          <w:sz w:val="28"/>
          <w:szCs w:val="28"/>
        </w:rPr>
        <w:t>вул. Верховинська, 3</w:t>
      </w:r>
    </w:p>
    <w:p w:rsidR="00C101D5" w:rsidRPr="00C101D5" w:rsidRDefault="00C101D5" w:rsidP="00E43353">
      <w:pPr>
        <w:pStyle w:val="a3"/>
        <w:spacing w:after="0" w:line="360" w:lineRule="auto"/>
        <w:ind w:left="0"/>
        <w:jc w:val="both"/>
        <w:rPr>
          <w:rFonts w:ascii="Times New Roman" w:hAnsi="Times New Roman"/>
          <w:i/>
          <w:sz w:val="28"/>
          <w:szCs w:val="28"/>
        </w:rPr>
      </w:pPr>
    </w:p>
    <w:p w:rsidR="00C101D5" w:rsidRPr="00C101D5" w:rsidRDefault="00C101D5" w:rsidP="00C101D5">
      <w:pPr>
        <w:rPr>
          <w:rFonts w:ascii="Times New Roman" w:hAnsi="Times New Roman"/>
          <w:i/>
          <w:sz w:val="28"/>
          <w:szCs w:val="28"/>
        </w:rPr>
      </w:pPr>
      <w:r w:rsidRPr="00C101D5">
        <w:rPr>
          <w:rFonts w:ascii="Times New Roman" w:hAnsi="Times New Roman"/>
          <w:i/>
          <w:sz w:val="28"/>
          <w:szCs w:val="28"/>
        </w:rPr>
        <w:t>Контактні телефони:</w:t>
      </w:r>
    </w:p>
    <w:p w:rsidR="00FD2413" w:rsidRPr="00C101D5" w:rsidRDefault="00FD2413" w:rsidP="00E43353">
      <w:pPr>
        <w:pStyle w:val="a3"/>
        <w:spacing w:after="0" w:line="360" w:lineRule="auto"/>
        <w:ind w:left="0"/>
        <w:jc w:val="both"/>
        <w:rPr>
          <w:rFonts w:ascii="Times New Roman" w:hAnsi="Times New Roman"/>
          <w:i/>
          <w:sz w:val="28"/>
          <w:szCs w:val="28"/>
        </w:rPr>
      </w:pPr>
      <w:r w:rsidRPr="00C101D5">
        <w:rPr>
          <w:rFonts w:ascii="Times New Roman" w:hAnsi="Times New Roman"/>
          <w:i/>
          <w:sz w:val="28"/>
          <w:szCs w:val="28"/>
        </w:rPr>
        <w:t>Телефон / факс: +38 (0312) 64-25-18,</w:t>
      </w:r>
    </w:p>
    <w:p w:rsidR="00FD2413" w:rsidRDefault="00FD2413" w:rsidP="00E43353">
      <w:pPr>
        <w:pStyle w:val="a3"/>
        <w:spacing w:after="0" w:line="360" w:lineRule="auto"/>
        <w:ind w:left="0"/>
        <w:jc w:val="both"/>
        <w:rPr>
          <w:rFonts w:ascii="Times New Roman" w:hAnsi="Times New Roman"/>
          <w:i/>
          <w:sz w:val="28"/>
          <w:szCs w:val="28"/>
        </w:rPr>
      </w:pPr>
      <w:r w:rsidRPr="00C101D5">
        <w:rPr>
          <w:rFonts w:ascii="Times New Roman" w:hAnsi="Times New Roman"/>
          <w:i/>
          <w:sz w:val="28"/>
          <w:szCs w:val="28"/>
        </w:rPr>
        <w:t>+38 (095) 872-48-28</w:t>
      </w:r>
    </w:p>
    <w:p w:rsidR="00C101D5" w:rsidRDefault="00C101D5" w:rsidP="00E43353">
      <w:pPr>
        <w:pStyle w:val="a3"/>
        <w:spacing w:after="0" w:line="360" w:lineRule="auto"/>
        <w:ind w:left="0"/>
        <w:jc w:val="both"/>
        <w:rPr>
          <w:rFonts w:ascii="Times New Roman" w:hAnsi="Times New Roman"/>
          <w:i/>
          <w:sz w:val="28"/>
          <w:szCs w:val="28"/>
        </w:rPr>
      </w:pPr>
    </w:p>
    <w:p w:rsidR="00C101D5" w:rsidRPr="00C101D5" w:rsidRDefault="00C101D5" w:rsidP="00E43353">
      <w:pPr>
        <w:pStyle w:val="a3"/>
        <w:spacing w:after="0" w:line="360" w:lineRule="auto"/>
        <w:ind w:left="0"/>
        <w:jc w:val="both"/>
        <w:rPr>
          <w:rFonts w:ascii="Times New Roman" w:hAnsi="Times New Roman"/>
          <w:i/>
          <w:sz w:val="28"/>
          <w:szCs w:val="28"/>
        </w:rPr>
      </w:pPr>
    </w:p>
    <w:p w:rsidR="00C101D5" w:rsidRPr="00C101D5" w:rsidRDefault="00C101D5" w:rsidP="00C101D5">
      <w:pPr>
        <w:rPr>
          <w:rFonts w:ascii="Times New Roman" w:hAnsi="Times New Roman"/>
          <w:i/>
          <w:sz w:val="28"/>
          <w:szCs w:val="28"/>
        </w:rPr>
      </w:pPr>
      <w:r w:rsidRPr="00C101D5">
        <w:rPr>
          <w:rFonts w:ascii="Times New Roman" w:hAnsi="Times New Roman"/>
          <w:i/>
          <w:sz w:val="28"/>
          <w:szCs w:val="28"/>
        </w:rPr>
        <w:lastRenderedPageBreak/>
        <w:t>Електронна адреса:</w:t>
      </w:r>
    </w:p>
    <w:p w:rsidR="00C101D5" w:rsidRDefault="0086617E" w:rsidP="00C101D5">
      <w:pPr>
        <w:pStyle w:val="a3"/>
        <w:spacing w:after="0" w:line="360" w:lineRule="auto"/>
        <w:ind w:left="0"/>
        <w:jc w:val="both"/>
        <w:rPr>
          <w:rFonts w:ascii="Times New Roman" w:hAnsi="Times New Roman"/>
          <w:i/>
          <w:sz w:val="28"/>
          <w:szCs w:val="28"/>
        </w:rPr>
      </w:pPr>
      <w:hyperlink r:id="rId532" w:history="1">
        <w:r w:rsidR="00C101D5" w:rsidRPr="00C101D5">
          <w:rPr>
            <w:rStyle w:val="a5"/>
            <w:rFonts w:ascii="Times New Roman" w:hAnsi="Times New Roman"/>
            <w:i/>
            <w:sz w:val="28"/>
            <w:szCs w:val="28"/>
          </w:rPr>
          <w:t>hotelevropa@mail.ru</w:t>
        </w:r>
      </w:hyperlink>
    </w:p>
    <w:p w:rsidR="00C101D5" w:rsidRPr="00C101D5" w:rsidRDefault="00C101D5" w:rsidP="00C101D5">
      <w:pPr>
        <w:pStyle w:val="a3"/>
        <w:spacing w:after="0" w:line="360" w:lineRule="auto"/>
        <w:ind w:left="0"/>
        <w:jc w:val="both"/>
        <w:rPr>
          <w:rFonts w:ascii="Times New Roman" w:hAnsi="Times New Roman"/>
          <w:i/>
          <w:sz w:val="28"/>
          <w:szCs w:val="28"/>
        </w:rPr>
      </w:pPr>
    </w:p>
    <w:p w:rsidR="00C101D5" w:rsidRPr="00C101D5" w:rsidRDefault="00C101D5" w:rsidP="00E43353">
      <w:pPr>
        <w:pStyle w:val="a3"/>
        <w:spacing w:after="0" w:line="360" w:lineRule="auto"/>
        <w:ind w:left="0"/>
        <w:jc w:val="both"/>
        <w:rPr>
          <w:rFonts w:ascii="Times New Roman" w:hAnsi="Times New Roman"/>
          <w:i/>
          <w:sz w:val="28"/>
          <w:szCs w:val="28"/>
        </w:rPr>
      </w:pPr>
      <w:r w:rsidRPr="00C101D5">
        <w:rPr>
          <w:rFonts w:ascii="Times New Roman" w:hAnsi="Times New Roman"/>
          <w:i/>
          <w:sz w:val="28"/>
          <w:szCs w:val="28"/>
        </w:rPr>
        <w:t>Сайт:</w:t>
      </w:r>
    </w:p>
    <w:p w:rsidR="00C101D5" w:rsidRDefault="0086617E" w:rsidP="00C101D5">
      <w:pPr>
        <w:spacing w:after="0" w:line="360" w:lineRule="auto"/>
        <w:jc w:val="both"/>
        <w:rPr>
          <w:rFonts w:ascii="Times New Roman" w:hAnsi="Times New Roman"/>
          <w:i/>
          <w:sz w:val="28"/>
          <w:szCs w:val="28"/>
        </w:rPr>
      </w:pPr>
      <w:hyperlink r:id="rId533" w:history="1">
        <w:r w:rsidR="00C101D5" w:rsidRPr="00C101D5">
          <w:rPr>
            <w:rStyle w:val="a5"/>
            <w:rFonts w:ascii="Times New Roman" w:hAnsi="Times New Roman"/>
            <w:i/>
            <w:sz w:val="28"/>
            <w:szCs w:val="28"/>
          </w:rPr>
          <w:t>www.europa.uzhgorod.ua</w:t>
        </w:r>
      </w:hyperlink>
    </w:p>
    <w:p w:rsidR="00C101D5" w:rsidRPr="00C101D5" w:rsidRDefault="00C101D5" w:rsidP="00C101D5">
      <w:pPr>
        <w:spacing w:after="0" w:line="360" w:lineRule="auto"/>
        <w:jc w:val="both"/>
        <w:rPr>
          <w:rFonts w:ascii="Times New Roman" w:hAnsi="Times New Roman"/>
          <w:i/>
          <w:sz w:val="28"/>
          <w:szCs w:val="28"/>
        </w:rPr>
      </w:pPr>
    </w:p>
    <w:p w:rsidR="00C101D5" w:rsidRPr="00C101D5" w:rsidRDefault="00C101D5" w:rsidP="00C101D5">
      <w:pPr>
        <w:spacing w:after="0" w:line="360" w:lineRule="auto"/>
        <w:jc w:val="both"/>
        <w:rPr>
          <w:rFonts w:ascii="Times New Roman" w:hAnsi="Times New Roman"/>
          <w:i/>
          <w:sz w:val="28"/>
          <w:szCs w:val="28"/>
        </w:rPr>
      </w:pPr>
      <w:r w:rsidRPr="00C101D5">
        <w:rPr>
          <w:rFonts w:ascii="Times New Roman" w:hAnsi="Times New Roman"/>
          <w:i/>
          <w:sz w:val="28"/>
          <w:szCs w:val="28"/>
        </w:rPr>
        <w:t>GPS координати:</w:t>
      </w:r>
    </w:p>
    <w:p w:rsidR="00C101D5" w:rsidRPr="00C101D5" w:rsidRDefault="00C101D5" w:rsidP="00C101D5">
      <w:pPr>
        <w:pStyle w:val="a3"/>
        <w:spacing w:after="0" w:line="360" w:lineRule="auto"/>
        <w:ind w:left="0"/>
        <w:jc w:val="both"/>
        <w:rPr>
          <w:rFonts w:ascii="Times New Roman" w:hAnsi="Times New Roman"/>
          <w:i/>
          <w:sz w:val="28"/>
          <w:szCs w:val="28"/>
        </w:rPr>
      </w:pPr>
      <w:r w:rsidRPr="00C101D5">
        <w:rPr>
          <w:rFonts w:ascii="Times New Roman" w:hAnsi="Times New Roman"/>
          <w:i/>
          <w:sz w:val="28"/>
          <w:szCs w:val="28"/>
        </w:rPr>
        <w:t xml:space="preserve"> 48.620904</w:t>
      </w:r>
    </w:p>
    <w:p w:rsidR="00C101D5" w:rsidRPr="00C101D5" w:rsidRDefault="00C101D5" w:rsidP="00C101D5">
      <w:pPr>
        <w:pStyle w:val="a3"/>
        <w:spacing w:after="0" w:line="360" w:lineRule="auto"/>
        <w:ind w:left="0"/>
        <w:jc w:val="both"/>
        <w:rPr>
          <w:rFonts w:ascii="Times New Roman" w:hAnsi="Times New Roman"/>
          <w:i/>
          <w:sz w:val="28"/>
          <w:szCs w:val="28"/>
        </w:rPr>
      </w:pPr>
      <w:r w:rsidRPr="00C101D5">
        <w:rPr>
          <w:rFonts w:ascii="Times New Roman" w:hAnsi="Times New Roman"/>
          <w:i/>
          <w:sz w:val="28"/>
          <w:szCs w:val="28"/>
        </w:rPr>
        <w:t>22.306360</w:t>
      </w:r>
    </w:p>
    <w:p w:rsidR="00C101D5" w:rsidRDefault="00C101D5" w:rsidP="00E43353">
      <w:pPr>
        <w:pStyle w:val="a3"/>
        <w:spacing w:after="0" w:line="360" w:lineRule="auto"/>
        <w:ind w:left="0"/>
        <w:jc w:val="both"/>
        <w:rPr>
          <w:rFonts w:ascii="Times New Roman" w:hAnsi="Times New Roman"/>
          <w:sz w:val="28"/>
          <w:szCs w:val="28"/>
        </w:rPr>
        <w:sectPr w:rsidR="00C101D5" w:rsidSect="00C101D5">
          <w:type w:val="continuous"/>
          <w:pgSz w:w="11906" w:h="16838"/>
          <w:pgMar w:top="850" w:right="850" w:bottom="850" w:left="1417" w:header="708" w:footer="708" w:gutter="0"/>
          <w:cols w:num="2" w:space="708"/>
          <w:docGrid w:linePitch="360"/>
        </w:sectPr>
      </w:pPr>
    </w:p>
    <w:p w:rsidR="00FD2413" w:rsidRDefault="00FD2413"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927A7A" w:rsidRDefault="00927A7A" w:rsidP="00E43353">
      <w:pPr>
        <w:pStyle w:val="a3"/>
        <w:spacing w:after="0" w:line="360" w:lineRule="auto"/>
        <w:ind w:left="0"/>
        <w:jc w:val="both"/>
        <w:rPr>
          <w:rFonts w:ascii="Times New Roman" w:hAnsi="Times New Roman"/>
          <w:sz w:val="28"/>
          <w:szCs w:val="28"/>
        </w:rPr>
      </w:pPr>
    </w:p>
    <w:p w:rsidR="00927A7A" w:rsidRPr="00626934" w:rsidRDefault="00927A7A" w:rsidP="00E43353">
      <w:pPr>
        <w:pStyle w:val="a3"/>
        <w:spacing w:after="0" w:line="360" w:lineRule="auto"/>
        <w:ind w:left="0"/>
        <w:jc w:val="both"/>
        <w:rPr>
          <w:rFonts w:ascii="Times New Roman" w:hAnsi="Times New Roman"/>
          <w:sz w:val="28"/>
          <w:szCs w:val="28"/>
        </w:rPr>
      </w:pPr>
    </w:p>
    <w:p w:rsidR="00FD2413" w:rsidRPr="00626934" w:rsidRDefault="00C101D5"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lastRenderedPageBreak/>
        <w:t>Готель «Дружба»</w:t>
      </w:r>
    </w:p>
    <w:p w:rsidR="00D40FEE" w:rsidRPr="00626934" w:rsidRDefault="00D40FEE" w:rsidP="00C101D5">
      <w:pPr>
        <w:pStyle w:val="a3"/>
        <w:spacing w:after="0" w:line="360" w:lineRule="auto"/>
        <w:ind w:left="0"/>
        <w:jc w:val="center"/>
        <w:rPr>
          <w:rFonts w:ascii="Times New Roman" w:hAnsi="Times New Roman"/>
          <w:sz w:val="28"/>
          <w:szCs w:val="28"/>
          <w:lang w:val="ru-RU"/>
        </w:rPr>
      </w:pPr>
      <w:r w:rsidRPr="00626934">
        <w:rPr>
          <w:rFonts w:ascii="Times New Roman" w:hAnsi="Times New Roman"/>
          <w:noProof/>
          <w:sz w:val="28"/>
          <w:szCs w:val="28"/>
        </w:rPr>
        <w:drawing>
          <wp:inline distT="0" distB="0" distL="0" distR="0">
            <wp:extent cx="4454617" cy="3343702"/>
            <wp:effectExtent l="19050" t="0" r="3083" b="0"/>
            <wp:docPr id="215" name="Рисунок 25" descr="&amp;Rcy;&amp;iecy;&amp;zcy;&amp;ucy;&amp;lcy;&amp;softcy;&amp;tcy;&amp;acy;&amp;tcy; &amp;pcy;&amp;ocy;&amp;shcy;&amp;ucy;&amp;kcy;&amp;ucy; &amp;zcy;&amp;ocy;&amp;bcy;&amp;rcy;&amp;acy;&amp;zhcy;&amp;iecy;&amp;ncy;&amp;softcy; &amp;zcy;&amp;acy; &amp;zcy;&amp;acy;&amp;pcy;&amp;icy;&amp;tcy;&amp;ocy;&amp;mcy; &quot;&amp;Gcy;&amp;ocy;&amp;tcy;&amp;iecy;&amp;lcy;&amp;softcy; &quot;&amp;Dcy;&amp;rcy;&amp;ucy;&amp;zhcy;&amp;bcy;&amp;a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p;Rcy;&amp;iecy;&amp;zcy;&amp;ucy;&amp;lcy;&amp;softcy;&amp;tcy;&amp;acy;&amp;tcy; &amp;pcy;&amp;ocy;&amp;shcy;&amp;ucy;&amp;kcy;&amp;ucy; &amp;zcy;&amp;ocy;&amp;bcy;&amp;rcy;&amp;acy;&amp;zhcy;&amp;iecy;&amp;ncy;&amp;softcy; &amp;zcy;&amp;acy; &amp;zcy;&amp;acy;&amp;pcy;&amp;icy;&amp;tcy;&amp;ocy;&amp;mcy; &quot;&amp;Gcy;&amp;ocy;&amp;tcy;&amp;iecy;&amp;lcy;&amp;softcy; &quot;&amp;Dcy;&amp;rcy;&amp;ucy;&amp;zhcy;&amp;bcy;&amp;acy;&quot; &amp;vcy; &amp;Ucy;&amp;zhcy;&amp;gcy;&amp;ocy;&amp;rcy;&amp;ocy;&amp;dcy;&amp;iukcy;&quot;"/>
                    <pic:cNvPicPr>
                      <a:picLocks noChangeAspect="1" noChangeArrowheads="1"/>
                    </pic:cNvPicPr>
                  </pic:nvPicPr>
                  <pic:blipFill>
                    <a:blip r:embed="rId534"/>
                    <a:srcRect/>
                    <a:stretch>
                      <a:fillRect/>
                    </a:stretch>
                  </pic:blipFill>
                  <pic:spPr bwMode="auto">
                    <a:xfrm>
                      <a:off x="0" y="0"/>
                      <a:ext cx="4467516" cy="3353384"/>
                    </a:xfrm>
                    <a:prstGeom prst="rect">
                      <a:avLst/>
                    </a:prstGeom>
                    <a:noFill/>
                    <a:ln w="9525">
                      <a:noFill/>
                      <a:miter lim="800000"/>
                      <a:headEnd/>
                      <a:tailEnd/>
                    </a:ln>
                  </pic:spPr>
                </pic:pic>
              </a:graphicData>
            </a:graphic>
          </wp:inline>
        </w:drawing>
      </w:r>
    </w:p>
    <w:p w:rsidR="00D40FEE" w:rsidRPr="00626934" w:rsidRDefault="00C101D5" w:rsidP="00E43353">
      <w:pPr>
        <w:pStyle w:val="a3"/>
        <w:spacing w:after="0" w:line="360" w:lineRule="auto"/>
        <w:ind w:left="0"/>
        <w:jc w:val="both"/>
        <w:rPr>
          <w:rFonts w:ascii="Times New Roman" w:hAnsi="Times New Roman"/>
          <w:sz w:val="28"/>
          <w:szCs w:val="28"/>
          <w:lang w:val="ru-RU"/>
        </w:rPr>
      </w:pPr>
      <w:r>
        <w:rPr>
          <w:rFonts w:ascii="Times New Roman" w:hAnsi="Times New Roman"/>
          <w:sz w:val="28"/>
          <w:szCs w:val="28"/>
          <w:lang w:val="ru-RU"/>
        </w:rPr>
        <w:tab/>
        <w:t>Готель «Дружба»</w:t>
      </w:r>
      <w:r w:rsidR="00D40FEE" w:rsidRPr="00626934">
        <w:rPr>
          <w:rFonts w:ascii="Times New Roman" w:hAnsi="Times New Roman"/>
          <w:sz w:val="28"/>
          <w:szCs w:val="28"/>
          <w:lang w:val="ru-RU"/>
        </w:rPr>
        <w:t xml:space="preserve"> розташований в Ужгороді за 500 метрів від Ужгородського замку. До послуг гостей сад, безкоштовний Wi-Fi і безплатна автостоянка на території закладу.</w:t>
      </w:r>
    </w:p>
    <w:p w:rsidR="00D40FEE" w:rsidRPr="00626934" w:rsidRDefault="00D40FEE"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Номери готелю оснащені телевізором із кабельним телебаченням, міні-баром і феном.</w:t>
      </w:r>
    </w:p>
    <w:p w:rsidR="00D40FEE" w:rsidRPr="00626934" w:rsidRDefault="00D40FEE"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У ресторані готелю подають страви європейської та української кухонь. У готелі також працює бар.</w:t>
      </w:r>
    </w:p>
    <w:p w:rsidR="009D3FBB" w:rsidRDefault="00C101D5" w:rsidP="00E43353">
      <w:pPr>
        <w:pStyle w:val="a3"/>
        <w:spacing w:after="0" w:line="360" w:lineRule="auto"/>
        <w:ind w:left="0"/>
        <w:jc w:val="both"/>
        <w:rPr>
          <w:rFonts w:ascii="Times New Roman" w:hAnsi="Times New Roman"/>
          <w:sz w:val="28"/>
          <w:szCs w:val="28"/>
          <w:lang w:val="ru-RU"/>
        </w:rPr>
      </w:pPr>
      <w:r>
        <w:rPr>
          <w:rFonts w:ascii="Times New Roman" w:hAnsi="Times New Roman"/>
          <w:sz w:val="28"/>
          <w:szCs w:val="28"/>
          <w:lang w:val="ru-RU"/>
        </w:rPr>
        <w:tab/>
        <w:t>Відстань від готелю «</w:t>
      </w:r>
      <w:r w:rsidR="00D40FEE" w:rsidRPr="00626934">
        <w:rPr>
          <w:rFonts w:ascii="Times New Roman" w:hAnsi="Times New Roman"/>
          <w:sz w:val="28"/>
          <w:szCs w:val="28"/>
          <w:lang w:val="ru-RU"/>
        </w:rPr>
        <w:t>Дружба</w:t>
      </w:r>
      <w:r>
        <w:rPr>
          <w:rFonts w:ascii="Times New Roman" w:hAnsi="Times New Roman"/>
          <w:sz w:val="28"/>
          <w:szCs w:val="28"/>
          <w:lang w:val="ru-RU"/>
        </w:rPr>
        <w:t>»</w:t>
      </w:r>
      <w:r w:rsidR="00D40FEE" w:rsidRPr="00626934">
        <w:rPr>
          <w:rFonts w:ascii="Times New Roman" w:hAnsi="Times New Roman"/>
          <w:sz w:val="28"/>
          <w:szCs w:val="28"/>
          <w:lang w:val="ru-RU"/>
        </w:rPr>
        <w:t xml:space="preserve"> до залізничного вокзалу Ужгорода </w:t>
      </w:r>
      <w:r>
        <w:rPr>
          <w:rFonts w:ascii="Times New Roman" w:hAnsi="Times New Roman"/>
          <w:sz w:val="28"/>
          <w:szCs w:val="28"/>
          <w:lang w:val="ru-RU"/>
        </w:rPr>
        <w:t>становить 4 км, а до аеропорту «Ужгород»</w:t>
      </w:r>
      <w:r w:rsidR="00D40FEE" w:rsidRPr="00626934">
        <w:rPr>
          <w:rFonts w:ascii="Times New Roman" w:hAnsi="Times New Roman"/>
          <w:sz w:val="28"/>
          <w:szCs w:val="28"/>
          <w:lang w:val="ru-RU"/>
        </w:rPr>
        <w:t xml:space="preserve"> </w:t>
      </w:r>
      <w:r>
        <w:rPr>
          <w:rFonts w:ascii="Times New Roman" w:hAnsi="Times New Roman"/>
          <w:sz w:val="28"/>
          <w:szCs w:val="28"/>
          <w:lang w:val="ru-RU"/>
        </w:rPr>
        <w:t>–</w:t>
      </w:r>
      <w:r w:rsidR="00D40FEE" w:rsidRPr="00626934">
        <w:rPr>
          <w:rFonts w:ascii="Times New Roman" w:hAnsi="Times New Roman"/>
          <w:sz w:val="28"/>
          <w:szCs w:val="28"/>
          <w:lang w:val="ru-RU"/>
        </w:rPr>
        <w:t xml:space="preserve"> 4,5 км.</w:t>
      </w:r>
    </w:p>
    <w:p w:rsidR="000E7334" w:rsidRPr="00626934" w:rsidRDefault="000E7334" w:rsidP="00E43353">
      <w:pPr>
        <w:pStyle w:val="a3"/>
        <w:spacing w:after="0" w:line="360" w:lineRule="auto"/>
        <w:ind w:left="0"/>
        <w:jc w:val="both"/>
        <w:rPr>
          <w:rFonts w:ascii="Times New Roman" w:hAnsi="Times New Roman"/>
          <w:sz w:val="28"/>
          <w:szCs w:val="28"/>
          <w:lang w:val="ru-RU"/>
        </w:rPr>
      </w:pPr>
    </w:p>
    <w:p w:rsidR="00C101D5" w:rsidRDefault="00C101D5" w:rsidP="00C101D5">
      <w:pPr>
        <w:spacing w:after="0" w:line="360" w:lineRule="auto"/>
        <w:jc w:val="both"/>
        <w:rPr>
          <w:rFonts w:ascii="Times New Roman" w:hAnsi="Times New Roman"/>
          <w:i/>
          <w:sz w:val="28"/>
          <w:szCs w:val="28"/>
        </w:rPr>
        <w:sectPr w:rsidR="00C101D5" w:rsidSect="00A705E9">
          <w:type w:val="continuous"/>
          <w:pgSz w:w="11906" w:h="16838"/>
          <w:pgMar w:top="850" w:right="850" w:bottom="850" w:left="1417" w:header="708" w:footer="708" w:gutter="0"/>
          <w:cols w:space="708"/>
          <w:docGrid w:linePitch="360"/>
        </w:sectPr>
      </w:pPr>
    </w:p>
    <w:p w:rsidR="00C101D5" w:rsidRPr="00C101D5" w:rsidRDefault="00C101D5" w:rsidP="00C101D5">
      <w:pPr>
        <w:spacing w:after="0" w:line="360" w:lineRule="auto"/>
        <w:jc w:val="both"/>
        <w:rPr>
          <w:rFonts w:ascii="Times New Roman" w:hAnsi="Times New Roman"/>
          <w:i/>
          <w:sz w:val="28"/>
          <w:szCs w:val="28"/>
        </w:rPr>
      </w:pPr>
      <w:r w:rsidRPr="00C101D5">
        <w:rPr>
          <w:rFonts w:ascii="Times New Roman" w:hAnsi="Times New Roman"/>
          <w:i/>
          <w:sz w:val="28"/>
          <w:szCs w:val="28"/>
        </w:rPr>
        <w:lastRenderedPageBreak/>
        <w:t>Поштова адреса:</w:t>
      </w:r>
    </w:p>
    <w:p w:rsidR="00C101D5" w:rsidRPr="00C101D5" w:rsidRDefault="00C101D5" w:rsidP="00C101D5">
      <w:pPr>
        <w:spacing w:after="0" w:line="360" w:lineRule="auto"/>
        <w:rPr>
          <w:rStyle w:val="xbe"/>
          <w:rFonts w:ascii="Times New Roman" w:hAnsi="Times New Roman"/>
          <w:i/>
          <w:sz w:val="28"/>
          <w:szCs w:val="28"/>
        </w:rPr>
      </w:pPr>
      <w:r w:rsidRPr="00C101D5">
        <w:rPr>
          <w:rStyle w:val="xbe"/>
          <w:rFonts w:ascii="Times New Roman" w:hAnsi="Times New Roman"/>
          <w:i/>
          <w:sz w:val="28"/>
          <w:szCs w:val="28"/>
        </w:rPr>
        <w:t>м. Ужгород</w:t>
      </w:r>
    </w:p>
    <w:p w:rsidR="00C101D5" w:rsidRPr="00C101D5" w:rsidRDefault="00C101D5" w:rsidP="00C101D5">
      <w:pPr>
        <w:spacing w:after="0" w:line="360" w:lineRule="auto"/>
        <w:rPr>
          <w:rStyle w:val="xbe"/>
          <w:rFonts w:ascii="Times New Roman" w:hAnsi="Times New Roman"/>
          <w:i/>
          <w:sz w:val="28"/>
          <w:szCs w:val="28"/>
        </w:rPr>
      </w:pPr>
      <w:r w:rsidRPr="00C101D5">
        <w:rPr>
          <w:rStyle w:val="xbe"/>
          <w:rFonts w:ascii="Times New Roman" w:hAnsi="Times New Roman"/>
          <w:i/>
          <w:sz w:val="28"/>
          <w:szCs w:val="28"/>
        </w:rPr>
        <w:t>вул. Висока, 12</w:t>
      </w:r>
    </w:p>
    <w:p w:rsidR="00C101D5" w:rsidRPr="00C101D5" w:rsidRDefault="00C101D5" w:rsidP="00C101D5">
      <w:pPr>
        <w:rPr>
          <w:rFonts w:ascii="Times New Roman" w:hAnsi="Times New Roman"/>
          <w:i/>
          <w:sz w:val="28"/>
          <w:szCs w:val="28"/>
        </w:rPr>
      </w:pPr>
      <w:r w:rsidRPr="00C101D5">
        <w:rPr>
          <w:rFonts w:ascii="Times New Roman" w:hAnsi="Times New Roman"/>
          <w:i/>
          <w:sz w:val="28"/>
          <w:szCs w:val="28"/>
        </w:rPr>
        <w:lastRenderedPageBreak/>
        <w:t>Контактні телефони:</w:t>
      </w:r>
    </w:p>
    <w:p w:rsidR="00D40FEE" w:rsidRPr="00C101D5" w:rsidRDefault="00D40FEE" w:rsidP="00E43353">
      <w:pPr>
        <w:spacing w:after="0" w:line="360" w:lineRule="auto"/>
        <w:rPr>
          <w:rStyle w:val="xbe"/>
          <w:rFonts w:ascii="Times New Roman" w:hAnsi="Times New Roman"/>
          <w:i/>
          <w:sz w:val="28"/>
          <w:szCs w:val="28"/>
        </w:rPr>
      </w:pPr>
      <w:r w:rsidRPr="00C101D5">
        <w:rPr>
          <w:rStyle w:val="xbe"/>
          <w:rFonts w:ascii="Times New Roman" w:hAnsi="Times New Roman"/>
          <w:i/>
          <w:sz w:val="28"/>
          <w:szCs w:val="28"/>
        </w:rPr>
        <w:t>0312 612 133</w:t>
      </w:r>
    </w:p>
    <w:p w:rsidR="00C101D5" w:rsidRDefault="00C101D5" w:rsidP="00E43353">
      <w:pPr>
        <w:spacing w:after="0" w:line="360" w:lineRule="auto"/>
        <w:rPr>
          <w:rStyle w:val="xbe"/>
          <w:rFonts w:ascii="Times New Roman" w:hAnsi="Times New Roman"/>
          <w:sz w:val="28"/>
          <w:szCs w:val="28"/>
        </w:rPr>
        <w:sectPr w:rsidR="00C101D5" w:rsidSect="00C101D5">
          <w:type w:val="continuous"/>
          <w:pgSz w:w="11906" w:h="16838"/>
          <w:pgMar w:top="850" w:right="850" w:bottom="850" w:left="1417" w:header="708" w:footer="708" w:gutter="0"/>
          <w:cols w:num="2" w:space="708"/>
          <w:docGrid w:linePitch="360"/>
        </w:sectPr>
      </w:pPr>
    </w:p>
    <w:p w:rsidR="00D40FEE" w:rsidRDefault="00D40FEE" w:rsidP="00E43353">
      <w:pPr>
        <w:spacing w:after="0" w:line="360" w:lineRule="auto"/>
        <w:rPr>
          <w:rStyle w:val="xbe"/>
          <w:rFonts w:ascii="Times New Roman" w:hAnsi="Times New Roman"/>
          <w:sz w:val="28"/>
          <w:szCs w:val="28"/>
        </w:rPr>
      </w:pPr>
    </w:p>
    <w:p w:rsidR="000E7334" w:rsidRDefault="000E7334" w:rsidP="00E43353">
      <w:pPr>
        <w:spacing w:after="0" w:line="360" w:lineRule="auto"/>
        <w:rPr>
          <w:rStyle w:val="xbe"/>
          <w:rFonts w:ascii="Times New Roman" w:hAnsi="Times New Roman"/>
          <w:sz w:val="28"/>
          <w:szCs w:val="28"/>
        </w:rPr>
      </w:pPr>
    </w:p>
    <w:p w:rsidR="000E7334" w:rsidRDefault="000E7334" w:rsidP="00E43353">
      <w:pPr>
        <w:spacing w:after="0" w:line="360" w:lineRule="auto"/>
        <w:rPr>
          <w:rStyle w:val="xbe"/>
          <w:rFonts w:ascii="Times New Roman" w:hAnsi="Times New Roman"/>
          <w:sz w:val="28"/>
          <w:szCs w:val="28"/>
        </w:rPr>
      </w:pPr>
    </w:p>
    <w:p w:rsidR="000E7334" w:rsidRDefault="000E7334" w:rsidP="00E43353">
      <w:pPr>
        <w:spacing w:after="0" w:line="360" w:lineRule="auto"/>
        <w:rPr>
          <w:rStyle w:val="xbe"/>
          <w:rFonts w:ascii="Times New Roman" w:hAnsi="Times New Roman"/>
          <w:sz w:val="28"/>
          <w:szCs w:val="28"/>
        </w:rPr>
      </w:pPr>
    </w:p>
    <w:p w:rsidR="000E7334" w:rsidRPr="00626934" w:rsidRDefault="000E7334" w:rsidP="00E43353">
      <w:pPr>
        <w:spacing w:after="0" w:line="360" w:lineRule="auto"/>
        <w:rPr>
          <w:rStyle w:val="xbe"/>
          <w:rFonts w:ascii="Times New Roman" w:hAnsi="Times New Roman"/>
          <w:sz w:val="28"/>
          <w:szCs w:val="28"/>
        </w:rPr>
      </w:pPr>
    </w:p>
    <w:p w:rsidR="00D40FEE" w:rsidRPr="00626934" w:rsidRDefault="00C101D5" w:rsidP="00E43353">
      <w:pPr>
        <w:spacing w:after="0" w:line="360" w:lineRule="auto"/>
        <w:rPr>
          <w:rStyle w:val="xbe"/>
          <w:rFonts w:ascii="Times New Roman" w:hAnsi="Times New Roman"/>
          <w:b/>
          <w:sz w:val="28"/>
          <w:szCs w:val="28"/>
        </w:rPr>
      </w:pPr>
      <w:r>
        <w:rPr>
          <w:rStyle w:val="xbe"/>
          <w:rFonts w:ascii="Times New Roman" w:hAnsi="Times New Roman"/>
          <w:b/>
          <w:sz w:val="28"/>
          <w:szCs w:val="28"/>
        </w:rPr>
        <w:lastRenderedPageBreak/>
        <w:t>Готель «Дует Плюс»</w:t>
      </w:r>
    </w:p>
    <w:p w:rsidR="00D40FEE" w:rsidRPr="00626934" w:rsidRDefault="00310824" w:rsidP="00C101D5">
      <w:pPr>
        <w:spacing w:after="0" w:line="360" w:lineRule="auto"/>
        <w:jc w:val="center"/>
        <w:rPr>
          <w:rStyle w:val="xbe"/>
          <w:rFonts w:ascii="Times New Roman" w:hAnsi="Times New Roman"/>
          <w:sz w:val="28"/>
          <w:szCs w:val="28"/>
        </w:rPr>
      </w:pPr>
      <w:r w:rsidRPr="00626934">
        <w:rPr>
          <w:rFonts w:ascii="Times New Roman" w:hAnsi="Times New Roman"/>
          <w:noProof/>
          <w:sz w:val="28"/>
          <w:szCs w:val="28"/>
        </w:rPr>
        <w:drawing>
          <wp:inline distT="0" distB="0" distL="0" distR="0">
            <wp:extent cx="4851528" cy="3234520"/>
            <wp:effectExtent l="19050" t="0" r="6222" b="0"/>
            <wp:docPr id="216" name="Рисунок 28" descr="&amp;Rcy;&amp;iecy;&amp;zcy;&amp;ucy;&amp;lcy;&amp;softcy;&amp;tcy;&amp;acy;&amp;tcy; &amp;pcy;&amp;ocy;&amp;shcy;&amp;ucy;&amp;kcy;&amp;ucy; &amp;zcy;&amp;ocy;&amp;bcy;&amp;rcy;&amp;acy;&amp;zhcy;&amp;iecy;&amp;ncy;&amp;softcy; &amp;zcy;&amp;acy; &amp;zcy;&amp;acy;&amp;pcy;&amp;icy;&amp;tcy;&amp;ocy;&amp;mcy; &quot;&amp;Gcy;&amp;ocy;&amp;tcy;&amp;iecy;&amp;lcy;&amp;softcy; &quot;&amp;Dcy;&amp;ucy;&amp;iecy;&amp;tcy; &amp;Pcy;&amp;lcy;&amp;yucy;&amp;s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p;Rcy;&amp;iecy;&amp;zcy;&amp;ucy;&amp;lcy;&amp;softcy;&amp;tcy;&amp;acy;&amp;tcy; &amp;pcy;&amp;ocy;&amp;shcy;&amp;ucy;&amp;kcy;&amp;ucy; &amp;zcy;&amp;ocy;&amp;bcy;&amp;rcy;&amp;acy;&amp;zhcy;&amp;iecy;&amp;ncy;&amp;softcy; &amp;zcy;&amp;acy; &amp;zcy;&amp;acy;&amp;pcy;&amp;icy;&amp;tcy;&amp;ocy;&amp;mcy; &quot;&amp;Gcy;&amp;ocy;&amp;tcy;&amp;iecy;&amp;lcy;&amp;softcy; &quot;&amp;Dcy;&amp;ucy;&amp;iecy;&amp;tcy; &amp;Pcy;&amp;lcy;&amp;yucy;&amp;scy;&quot; &amp;vcy; &amp;Ucy;&amp;zhcy;&amp;gcy;&amp;ocy;&amp;rcy;&amp;ocy;&amp;dcy;&amp;iukcy;&quot;"/>
                    <pic:cNvPicPr>
                      <a:picLocks noChangeAspect="1" noChangeArrowheads="1"/>
                    </pic:cNvPicPr>
                  </pic:nvPicPr>
                  <pic:blipFill>
                    <a:blip r:embed="rId535"/>
                    <a:srcRect/>
                    <a:stretch>
                      <a:fillRect/>
                    </a:stretch>
                  </pic:blipFill>
                  <pic:spPr bwMode="auto">
                    <a:xfrm>
                      <a:off x="0" y="0"/>
                      <a:ext cx="4855907" cy="3237439"/>
                    </a:xfrm>
                    <a:prstGeom prst="rect">
                      <a:avLst/>
                    </a:prstGeom>
                    <a:noFill/>
                    <a:ln w="9525">
                      <a:noFill/>
                      <a:miter lim="800000"/>
                      <a:headEnd/>
                      <a:tailEnd/>
                    </a:ln>
                  </pic:spPr>
                </pic:pic>
              </a:graphicData>
            </a:graphic>
          </wp:inline>
        </w:drawing>
      </w:r>
    </w:p>
    <w:p w:rsidR="00310824" w:rsidRPr="00626934" w:rsidRDefault="00310824" w:rsidP="00E43353">
      <w:pPr>
        <w:spacing w:after="0" w:line="360" w:lineRule="auto"/>
        <w:jc w:val="both"/>
        <w:rPr>
          <w:rFonts w:ascii="Times New Roman" w:hAnsi="Times New Roman"/>
          <w:sz w:val="28"/>
          <w:szCs w:val="28"/>
        </w:rPr>
      </w:pPr>
      <w:r w:rsidRPr="00626934">
        <w:rPr>
          <w:rFonts w:ascii="Times New Roman" w:hAnsi="Times New Roman"/>
          <w:sz w:val="28"/>
          <w:szCs w:val="28"/>
        </w:rPr>
        <w:tab/>
        <w:t>У готелі «Дует Плюс» панує атмосфера європейського комфорту, відповідного запитам сучасної людини. Дух класики поєднується з ультрасучасними рішеннями і зручним розташуванням в центрі міста, де зосереджені адміністративні будівлі, банки, музеї та інші туристичні об'єкти, дозволяє пройти до них за старовинними вулицями міста за короткий час або проїхати на таксі.</w:t>
      </w:r>
    </w:p>
    <w:p w:rsidR="00310824" w:rsidRPr="00626934" w:rsidRDefault="00310824" w:rsidP="00E43353">
      <w:pPr>
        <w:spacing w:after="0" w:line="360" w:lineRule="auto"/>
        <w:jc w:val="both"/>
        <w:rPr>
          <w:rFonts w:ascii="Times New Roman" w:hAnsi="Times New Roman"/>
          <w:sz w:val="28"/>
          <w:szCs w:val="28"/>
        </w:rPr>
      </w:pPr>
      <w:r w:rsidRPr="00626934">
        <w:rPr>
          <w:rFonts w:ascii="Times New Roman" w:hAnsi="Times New Roman"/>
          <w:sz w:val="28"/>
          <w:szCs w:val="28"/>
        </w:rPr>
        <w:tab/>
        <w:t>Розміщення туристичних груп, індивідуальних клієнтів, організація конференцій, світських раутів, банкетів, днів народжень, корпоративних вечірок, виїзних барбекю.</w:t>
      </w:r>
    </w:p>
    <w:p w:rsidR="00C101D5" w:rsidRDefault="00C101D5" w:rsidP="00C101D5">
      <w:pPr>
        <w:spacing w:after="0" w:line="360" w:lineRule="auto"/>
        <w:jc w:val="both"/>
        <w:rPr>
          <w:rFonts w:ascii="Times New Roman" w:hAnsi="Times New Roman"/>
          <w:i/>
          <w:sz w:val="28"/>
          <w:szCs w:val="28"/>
        </w:rPr>
      </w:pPr>
    </w:p>
    <w:p w:rsidR="000E7334" w:rsidRDefault="000E7334" w:rsidP="00C101D5">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C101D5" w:rsidRPr="00C101D5" w:rsidRDefault="00C101D5" w:rsidP="00C101D5">
      <w:pPr>
        <w:spacing w:after="0" w:line="360" w:lineRule="auto"/>
        <w:jc w:val="both"/>
        <w:rPr>
          <w:rFonts w:ascii="Times New Roman" w:hAnsi="Times New Roman"/>
          <w:i/>
          <w:sz w:val="28"/>
          <w:szCs w:val="28"/>
        </w:rPr>
      </w:pPr>
      <w:r w:rsidRPr="00C101D5">
        <w:rPr>
          <w:rFonts w:ascii="Times New Roman" w:hAnsi="Times New Roman"/>
          <w:i/>
          <w:sz w:val="28"/>
          <w:szCs w:val="28"/>
        </w:rPr>
        <w:lastRenderedPageBreak/>
        <w:t>Поштова адреса:</w:t>
      </w:r>
    </w:p>
    <w:p w:rsidR="00310824" w:rsidRPr="00C101D5" w:rsidRDefault="00C101D5" w:rsidP="00E43353">
      <w:pPr>
        <w:spacing w:after="0" w:line="360" w:lineRule="auto"/>
        <w:rPr>
          <w:rFonts w:ascii="Times New Roman" w:hAnsi="Times New Roman"/>
          <w:i/>
          <w:sz w:val="28"/>
          <w:szCs w:val="28"/>
        </w:rPr>
      </w:pPr>
      <w:r>
        <w:rPr>
          <w:rFonts w:ascii="Times New Roman" w:hAnsi="Times New Roman"/>
          <w:i/>
          <w:sz w:val="28"/>
          <w:szCs w:val="28"/>
        </w:rPr>
        <w:t>м.Ужгород</w:t>
      </w:r>
    </w:p>
    <w:p w:rsidR="00310824" w:rsidRDefault="00310824" w:rsidP="00E43353">
      <w:pPr>
        <w:spacing w:after="0" w:line="360" w:lineRule="auto"/>
        <w:rPr>
          <w:rFonts w:ascii="Times New Roman" w:hAnsi="Times New Roman"/>
          <w:i/>
          <w:sz w:val="28"/>
          <w:szCs w:val="28"/>
        </w:rPr>
      </w:pPr>
      <w:r w:rsidRPr="00C101D5">
        <w:rPr>
          <w:rFonts w:ascii="Times New Roman" w:hAnsi="Times New Roman"/>
          <w:i/>
          <w:sz w:val="28"/>
          <w:szCs w:val="28"/>
        </w:rPr>
        <w:t>вул. Кошицька, 6</w:t>
      </w:r>
    </w:p>
    <w:p w:rsidR="00C101D5" w:rsidRPr="00C101D5" w:rsidRDefault="00C101D5" w:rsidP="00E43353">
      <w:pPr>
        <w:spacing w:after="0" w:line="360" w:lineRule="auto"/>
        <w:rPr>
          <w:rFonts w:ascii="Times New Roman" w:hAnsi="Times New Roman"/>
          <w:i/>
          <w:sz w:val="28"/>
          <w:szCs w:val="28"/>
        </w:rPr>
      </w:pPr>
    </w:p>
    <w:p w:rsidR="00C101D5" w:rsidRPr="00C101D5" w:rsidRDefault="00C101D5" w:rsidP="00C101D5">
      <w:pPr>
        <w:rPr>
          <w:rFonts w:ascii="Times New Roman" w:hAnsi="Times New Roman"/>
          <w:i/>
          <w:sz w:val="28"/>
          <w:szCs w:val="28"/>
        </w:rPr>
      </w:pPr>
      <w:r w:rsidRPr="00C101D5">
        <w:rPr>
          <w:rFonts w:ascii="Times New Roman" w:hAnsi="Times New Roman"/>
          <w:i/>
          <w:sz w:val="28"/>
          <w:szCs w:val="28"/>
        </w:rPr>
        <w:t>Контактні телефони:</w:t>
      </w:r>
    </w:p>
    <w:p w:rsidR="00310824" w:rsidRDefault="00310824" w:rsidP="00E43353">
      <w:pPr>
        <w:spacing w:after="0" w:line="360" w:lineRule="auto"/>
        <w:rPr>
          <w:rFonts w:ascii="Times New Roman" w:hAnsi="Times New Roman"/>
          <w:i/>
          <w:sz w:val="28"/>
          <w:szCs w:val="28"/>
        </w:rPr>
      </w:pPr>
      <w:r w:rsidRPr="00C101D5">
        <w:rPr>
          <w:rFonts w:ascii="Times New Roman" w:hAnsi="Times New Roman"/>
          <w:i/>
          <w:sz w:val="28"/>
          <w:szCs w:val="28"/>
        </w:rPr>
        <w:t>Тел / факс: +38 (0312) 64-09-09</w:t>
      </w:r>
    </w:p>
    <w:p w:rsidR="000E7334" w:rsidRDefault="000E7334" w:rsidP="00E43353">
      <w:pPr>
        <w:spacing w:after="0" w:line="360" w:lineRule="auto"/>
        <w:rPr>
          <w:rFonts w:ascii="Times New Roman" w:hAnsi="Times New Roman"/>
          <w:i/>
          <w:sz w:val="28"/>
          <w:szCs w:val="28"/>
        </w:rPr>
      </w:pPr>
    </w:p>
    <w:p w:rsidR="00C101D5" w:rsidRPr="00C101D5" w:rsidRDefault="00C101D5" w:rsidP="00E43353">
      <w:pPr>
        <w:spacing w:after="0" w:line="360" w:lineRule="auto"/>
        <w:rPr>
          <w:rFonts w:ascii="Times New Roman" w:hAnsi="Times New Roman"/>
          <w:i/>
          <w:sz w:val="28"/>
          <w:szCs w:val="28"/>
        </w:rPr>
      </w:pPr>
    </w:p>
    <w:p w:rsidR="00C101D5" w:rsidRPr="00C101D5" w:rsidRDefault="00C101D5" w:rsidP="00C101D5">
      <w:pPr>
        <w:rPr>
          <w:rFonts w:ascii="Times New Roman" w:hAnsi="Times New Roman"/>
          <w:i/>
          <w:sz w:val="28"/>
          <w:szCs w:val="28"/>
        </w:rPr>
      </w:pPr>
      <w:r w:rsidRPr="00C101D5">
        <w:rPr>
          <w:rFonts w:ascii="Times New Roman" w:hAnsi="Times New Roman"/>
          <w:i/>
          <w:sz w:val="28"/>
          <w:szCs w:val="28"/>
        </w:rPr>
        <w:t>Електронна адреса:</w:t>
      </w:r>
    </w:p>
    <w:p w:rsidR="00310824" w:rsidRDefault="0086617E" w:rsidP="00E43353">
      <w:pPr>
        <w:spacing w:after="0" w:line="360" w:lineRule="auto"/>
        <w:rPr>
          <w:rFonts w:ascii="Times New Roman" w:hAnsi="Times New Roman"/>
          <w:i/>
          <w:sz w:val="28"/>
          <w:szCs w:val="28"/>
        </w:rPr>
      </w:pPr>
      <w:hyperlink r:id="rId536" w:history="1">
        <w:r w:rsidR="00C101D5" w:rsidRPr="007645F3">
          <w:rPr>
            <w:rStyle w:val="a5"/>
            <w:rFonts w:ascii="Times New Roman" w:hAnsi="Times New Roman"/>
            <w:i/>
            <w:sz w:val="28"/>
            <w:szCs w:val="28"/>
          </w:rPr>
          <w:t>administrator@hotel-duet.com</w:t>
        </w:r>
      </w:hyperlink>
    </w:p>
    <w:p w:rsidR="00C101D5" w:rsidRPr="00C101D5" w:rsidRDefault="00C101D5" w:rsidP="00E43353">
      <w:pPr>
        <w:spacing w:after="0" w:line="360" w:lineRule="auto"/>
        <w:rPr>
          <w:rFonts w:ascii="Times New Roman" w:hAnsi="Times New Roman"/>
          <w:i/>
          <w:sz w:val="28"/>
          <w:szCs w:val="28"/>
        </w:rPr>
      </w:pPr>
    </w:p>
    <w:p w:rsidR="00C101D5" w:rsidRPr="00C101D5" w:rsidRDefault="00C101D5" w:rsidP="00E43353">
      <w:pPr>
        <w:spacing w:after="0" w:line="360" w:lineRule="auto"/>
        <w:rPr>
          <w:rFonts w:ascii="Times New Roman" w:hAnsi="Times New Roman"/>
          <w:i/>
          <w:sz w:val="28"/>
          <w:szCs w:val="28"/>
        </w:rPr>
      </w:pPr>
      <w:r w:rsidRPr="00C101D5">
        <w:rPr>
          <w:rFonts w:ascii="Times New Roman" w:hAnsi="Times New Roman"/>
          <w:i/>
          <w:sz w:val="28"/>
          <w:szCs w:val="28"/>
        </w:rPr>
        <w:t>Сайт:</w:t>
      </w:r>
    </w:p>
    <w:p w:rsidR="00310824" w:rsidRPr="00C101D5" w:rsidRDefault="0086617E" w:rsidP="00E43353">
      <w:pPr>
        <w:spacing w:after="0" w:line="360" w:lineRule="auto"/>
        <w:rPr>
          <w:rFonts w:ascii="Times New Roman" w:hAnsi="Times New Roman"/>
          <w:i/>
          <w:sz w:val="28"/>
          <w:szCs w:val="28"/>
        </w:rPr>
      </w:pPr>
      <w:hyperlink r:id="rId537" w:history="1">
        <w:r w:rsidR="00C101D5" w:rsidRPr="00C101D5">
          <w:rPr>
            <w:rStyle w:val="a5"/>
            <w:rFonts w:ascii="Times New Roman" w:hAnsi="Times New Roman"/>
            <w:i/>
            <w:sz w:val="28"/>
            <w:szCs w:val="28"/>
          </w:rPr>
          <w:t>www.hotel-duet.com</w:t>
        </w:r>
      </w:hyperlink>
    </w:p>
    <w:p w:rsidR="00C101D5" w:rsidRDefault="00C101D5" w:rsidP="00E43353">
      <w:pPr>
        <w:pStyle w:val="a3"/>
        <w:spacing w:after="0" w:line="360" w:lineRule="auto"/>
        <w:ind w:left="0"/>
        <w:jc w:val="both"/>
        <w:rPr>
          <w:rFonts w:ascii="Times New Roman" w:hAnsi="Times New Roman"/>
          <w:sz w:val="28"/>
          <w:szCs w:val="28"/>
        </w:rPr>
        <w:sectPr w:rsidR="00C101D5" w:rsidSect="00C101D5">
          <w:type w:val="continuous"/>
          <w:pgSz w:w="11906" w:h="16838"/>
          <w:pgMar w:top="850" w:right="850" w:bottom="850" w:left="1417" w:header="708" w:footer="708" w:gutter="0"/>
          <w:cols w:num="2" w:space="708"/>
          <w:docGrid w:linePitch="360"/>
        </w:sectPr>
      </w:pPr>
    </w:p>
    <w:p w:rsidR="000E7334" w:rsidRDefault="000E7334" w:rsidP="00C101D5">
      <w:pPr>
        <w:pStyle w:val="a3"/>
        <w:spacing w:after="0" w:line="360" w:lineRule="auto"/>
        <w:ind w:left="0"/>
        <w:jc w:val="both"/>
        <w:rPr>
          <w:rFonts w:ascii="Times New Roman" w:hAnsi="Times New Roman"/>
          <w:b/>
          <w:sz w:val="28"/>
          <w:szCs w:val="28"/>
        </w:rPr>
      </w:pPr>
    </w:p>
    <w:p w:rsidR="00C950B0" w:rsidRPr="00626934" w:rsidRDefault="00C950B0" w:rsidP="00C101D5">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lastRenderedPageBreak/>
        <w:t>Готельно-ресторанний комплекс «Дует»</w:t>
      </w:r>
    </w:p>
    <w:p w:rsidR="00310824" w:rsidRPr="00626934" w:rsidRDefault="00C950B0" w:rsidP="00C101D5">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45525" cy="3411940"/>
            <wp:effectExtent l="19050" t="0" r="7425" b="0"/>
            <wp:docPr id="217" name="Рисунок 31" descr="&amp;Rcy;&amp;iecy;&amp;zcy;&amp;ucy;&amp;lcy;&amp;softcy;&amp;tcy;&amp;acy;&amp;tcy; &amp;pcy;&amp;ocy;&amp;shcy;&amp;ucy;&amp;kcy;&amp;ucy; &amp;zcy;&amp;ocy;&amp;bcy;&amp;rcy;&amp;acy;&amp;zhcy;&amp;iecy;&amp;ncy;&amp;softcy; &amp;zcy;&amp;acy; &amp;zcy;&amp;acy;&amp;pcy;&amp;icy;&amp;tcy;&amp;ocy;&amp;mcy; &quot;&amp;Gcy;&amp;ocy;&amp;tcy;&amp;iecy;&amp;lcy;&amp;softcy; &quot;&amp;Dcy;&amp;ucy;&amp;iecy;&amp;t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Rcy;&amp;iecy;&amp;zcy;&amp;ucy;&amp;lcy;&amp;softcy;&amp;tcy;&amp;acy;&amp;tcy; &amp;pcy;&amp;ocy;&amp;shcy;&amp;ucy;&amp;kcy;&amp;ucy; &amp;zcy;&amp;ocy;&amp;bcy;&amp;rcy;&amp;acy;&amp;zhcy;&amp;iecy;&amp;ncy;&amp;softcy; &amp;zcy;&amp;acy; &amp;zcy;&amp;acy;&amp;pcy;&amp;icy;&amp;tcy;&amp;ocy;&amp;mcy; &quot;&amp;Gcy;&amp;ocy;&amp;tcy;&amp;iecy;&amp;lcy;&amp;softcy; &quot;&amp;Dcy;&amp;ucy;&amp;iecy;&amp;tcy;&quot; &amp;vcy; &amp;Ucy;&amp;zhcy;&amp;gcy;&amp;ocy;&amp;rcy;&amp;ocy;&amp;dcy;&amp;iukcy;&quot;"/>
                    <pic:cNvPicPr>
                      <a:picLocks noChangeAspect="1" noChangeArrowheads="1"/>
                    </pic:cNvPicPr>
                  </pic:nvPicPr>
                  <pic:blipFill>
                    <a:blip r:embed="rId538"/>
                    <a:srcRect/>
                    <a:stretch>
                      <a:fillRect/>
                    </a:stretch>
                  </pic:blipFill>
                  <pic:spPr bwMode="auto">
                    <a:xfrm>
                      <a:off x="0" y="0"/>
                      <a:ext cx="4553612" cy="3418010"/>
                    </a:xfrm>
                    <a:prstGeom prst="rect">
                      <a:avLst/>
                    </a:prstGeom>
                    <a:noFill/>
                    <a:ln w="9525">
                      <a:noFill/>
                      <a:miter lim="800000"/>
                      <a:headEnd/>
                      <a:tailEnd/>
                    </a:ln>
                  </pic:spPr>
                </pic:pic>
              </a:graphicData>
            </a:graphic>
          </wp:inline>
        </w:drawing>
      </w:r>
    </w:p>
    <w:p w:rsidR="00310824" w:rsidRPr="00626934" w:rsidRDefault="00310824"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Готельний комплекс «Дует» розташований в тихому місці недалеко від центру міста, крім зручного місця розташування (5-10 хв. Їзди від аеропорту, ж / д і автовокзалів) його вигідно відрізняє від інших готелів неповторна сімейна атмосфера, гостинність та висока культура обслуговування, стиль готелі вдало поєднує в собі затишок і показність.</w:t>
      </w:r>
    </w:p>
    <w:p w:rsidR="00310824" w:rsidRPr="00626934" w:rsidRDefault="00310824"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В готелі цілодобово працює автостоянка. У години відпочинку відвідайте сауну з басейном-джакузі або великий басейн з окремою фінською сауною і послугами масажу. До послуг гостей ресторан «Дует» з європейським рівнем обслуговування, розкішним інтер'єром. Ми приймаємо замовлення на проведення весіль, фуршетів, банкетів, від дружніх вечірок до мега-парті. Для корпоративних замовників діє гнучка система знижок.</w:t>
      </w:r>
    </w:p>
    <w:p w:rsidR="00CF72A1" w:rsidRDefault="00CF72A1" w:rsidP="00C101D5">
      <w:pPr>
        <w:spacing w:after="0" w:line="360" w:lineRule="auto"/>
        <w:jc w:val="both"/>
        <w:rPr>
          <w:rFonts w:ascii="Times New Roman" w:hAnsi="Times New Roman"/>
          <w:i/>
          <w:sz w:val="28"/>
          <w:szCs w:val="28"/>
        </w:rPr>
      </w:pPr>
    </w:p>
    <w:p w:rsidR="000E7334" w:rsidRDefault="000E7334" w:rsidP="00C101D5">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C101D5" w:rsidRPr="00CF72A1" w:rsidRDefault="00C101D5" w:rsidP="00C101D5">
      <w:pPr>
        <w:spacing w:after="0" w:line="360" w:lineRule="auto"/>
        <w:jc w:val="both"/>
        <w:rPr>
          <w:rFonts w:ascii="Times New Roman" w:hAnsi="Times New Roman"/>
          <w:i/>
          <w:sz w:val="28"/>
          <w:szCs w:val="28"/>
        </w:rPr>
      </w:pPr>
      <w:r w:rsidRPr="00CF72A1">
        <w:rPr>
          <w:rFonts w:ascii="Times New Roman" w:hAnsi="Times New Roman"/>
          <w:i/>
          <w:sz w:val="28"/>
          <w:szCs w:val="28"/>
        </w:rPr>
        <w:lastRenderedPageBreak/>
        <w:t>Поштова адреса:</w:t>
      </w:r>
    </w:p>
    <w:p w:rsidR="00C950B0" w:rsidRPr="00CF72A1" w:rsidRDefault="00CF72A1" w:rsidP="00E43353">
      <w:pPr>
        <w:pStyle w:val="a3"/>
        <w:spacing w:after="0" w:line="360" w:lineRule="auto"/>
        <w:ind w:left="0"/>
        <w:jc w:val="both"/>
        <w:rPr>
          <w:rFonts w:ascii="Times New Roman" w:hAnsi="Times New Roman"/>
          <w:i/>
          <w:sz w:val="28"/>
          <w:szCs w:val="28"/>
        </w:rPr>
      </w:pPr>
      <w:r>
        <w:rPr>
          <w:rFonts w:ascii="Times New Roman" w:hAnsi="Times New Roman"/>
          <w:i/>
          <w:sz w:val="28"/>
          <w:szCs w:val="28"/>
        </w:rPr>
        <w:t>м.Ужгород</w:t>
      </w:r>
    </w:p>
    <w:p w:rsidR="00C950B0" w:rsidRDefault="00E879C1" w:rsidP="00E43353">
      <w:pPr>
        <w:pStyle w:val="a3"/>
        <w:spacing w:after="0" w:line="360" w:lineRule="auto"/>
        <w:ind w:left="0"/>
        <w:jc w:val="both"/>
        <w:rPr>
          <w:rFonts w:ascii="Times New Roman" w:hAnsi="Times New Roman"/>
          <w:i/>
          <w:sz w:val="28"/>
          <w:szCs w:val="28"/>
        </w:rPr>
      </w:pPr>
      <w:r>
        <w:rPr>
          <w:rFonts w:ascii="Times New Roman" w:hAnsi="Times New Roman"/>
          <w:i/>
          <w:sz w:val="28"/>
          <w:szCs w:val="28"/>
        </w:rPr>
        <w:t>в</w:t>
      </w:r>
      <w:r w:rsidR="00C950B0" w:rsidRPr="00CF72A1">
        <w:rPr>
          <w:rFonts w:ascii="Times New Roman" w:hAnsi="Times New Roman"/>
          <w:i/>
          <w:sz w:val="28"/>
          <w:szCs w:val="28"/>
        </w:rPr>
        <w:t>ул.</w:t>
      </w:r>
      <w:r>
        <w:rPr>
          <w:rFonts w:ascii="Times New Roman" w:hAnsi="Times New Roman"/>
          <w:i/>
          <w:sz w:val="28"/>
          <w:szCs w:val="28"/>
        </w:rPr>
        <w:t xml:space="preserve"> </w:t>
      </w:r>
      <w:r w:rsidR="00C950B0" w:rsidRPr="00CF72A1">
        <w:rPr>
          <w:rFonts w:ascii="Times New Roman" w:hAnsi="Times New Roman"/>
          <w:i/>
          <w:sz w:val="28"/>
          <w:szCs w:val="28"/>
        </w:rPr>
        <w:t>Ак.</w:t>
      </w:r>
      <w:r>
        <w:rPr>
          <w:rFonts w:ascii="Times New Roman" w:hAnsi="Times New Roman"/>
          <w:i/>
          <w:sz w:val="28"/>
          <w:szCs w:val="28"/>
        </w:rPr>
        <w:t xml:space="preserve"> </w:t>
      </w:r>
      <w:r w:rsidR="00C950B0" w:rsidRPr="00CF72A1">
        <w:rPr>
          <w:rFonts w:ascii="Times New Roman" w:hAnsi="Times New Roman"/>
          <w:i/>
          <w:sz w:val="28"/>
          <w:szCs w:val="28"/>
        </w:rPr>
        <w:t>Корол</w:t>
      </w:r>
      <w:r>
        <w:rPr>
          <w:rFonts w:ascii="Times New Roman" w:hAnsi="Times New Roman"/>
          <w:i/>
          <w:sz w:val="28"/>
          <w:szCs w:val="28"/>
        </w:rPr>
        <w:t>ьо</w:t>
      </w:r>
      <w:r w:rsidR="00C950B0" w:rsidRPr="00CF72A1">
        <w:rPr>
          <w:rFonts w:ascii="Times New Roman" w:hAnsi="Times New Roman"/>
          <w:i/>
          <w:sz w:val="28"/>
          <w:szCs w:val="28"/>
        </w:rPr>
        <w:t>ва, 17</w:t>
      </w:r>
    </w:p>
    <w:p w:rsidR="00CF72A1" w:rsidRPr="00CF72A1" w:rsidRDefault="00CF72A1" w:rsidP="00E43353">
      <w:pPr>
        <w:pStyle w:val="a3"/>
        <w:spacing w:after="0" w:line="360" w:lineRule="auto"/>
        <w:ind w:left="0"/>
        <w:jc w:val="both"/>
        <w:rPr>
          <w:rFonts w:ascii="Times New Roman" w:hAnsi="Times New Roman"/>
          <w:i/>
          <w:sz w:val="28"/>
          <w:szCs w:val="28"/>
        </w:rPr>
      </w:pPr>
    </w:p>
    <w:p w:rsidR="00C101D5" w:rsidRPr="00CF72A1" w:rsidRDefault="00C101D5" w:rsidP="00C101D5">
      <w:pPr>
        <w:rPr>
          <w:rFonts w:ascii="Times New Roman" w:hAnsi="Times New Roman"/>
          <w:i/>
          <w:sz w:val="28"/>
          <w:szCs w:val="28"/>
        </w:rPr>
      </w:pPr>
      <w:r w:rsidRPr="00CF72A1">
        <w:rPr>
          <w:rFonts w:ascii="Times New Roman" w:hAnsi="Times New Roman"/>
          <w:i/>
          <w:sz w:val="28"/>
          <w:szCs w:val="28"/>
        </w:rPr>
        <w:t>Контактні телефони:</w:t>
      </w:r>
    </w:p>
    <w:p w:rsidR="00C950B0" w:rsidRPr="00CF72A1" w:rsidRDefault="00C950B0" w:rsidP="00E43353">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t>Тел / факс: +38 (0312) 2-99-21</w:t>
      </w:r>
    </w:p>
    <w:p w:rsidR="00C950B0" w:rsidRDefault="00C950B0" w:rsidP="00E43353">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lastRenderedPageBreak/>
        <w:t>Тел .: (0312) 66-40-55.</w:t>
      </w:r>
    </w:p>
    <w:p w:rsidR="00CF72A1" w:rsidRPr="00CF72A1" w:rsidRDefault="00CF72A1" w:rsidP="00E43353">
      <w:pPr>
        <w:pStyle w:val="a3"/>
        <w:spacing w:after="0" w:line="360" w:lineRule="auto"/>
        <w:ind w:left="0"/>
        <w:jc w:val="both"/>
        <w:rPr>
          <w:rFonts w:ascii="Times New Roman" w:hAnsi="Times New Roman"/>
          <w:i/>
          <w:sz w:val="28"/>
          <w:szCs w:val="28"/>
        </w:rPr>
      </w:pPr>
    </w:p>
    <w:p w:rsidR="00CF72A1" w:rsidRPr="00CF72A1" w:rsidRDefault="00CF72A1" w:rsidP="00CF72A1">
      <w:pPr>
        <w:rPr>
          <w:rFonts w:ascii="Times New Roman" w:hAnsi="Times New Roman"/>
          <w:i/>
          <w:sz w:val="28"/>
          <w:szCs w:val="28"/>
        </w:rPr>
      </w:pPr>
      <w:r w:rsidRPr="00CF72A1">
        <w:rPr>
          <w:rFonts w:ascii="Times New Roman" w:hAnsi="Times New Roman"/>
          <w:i/>
          <w:sz w:val="28"/>
          <w:szCs w:val="28"/>
        </w:rPr>
        <w:t>Електронна адреса:</w:t>
      </w:r>
    </w:p>
    <w:p w:rsidR="00C950B0" w:rsidRDefault="0086617E" w:rsidP="00E43353">
      <w:pPr>
        <w:pStyle w:val="a3"/>
        <w:spacing w:after="0" w:line="360" w:lineRule="auto"/>
        <w:ind w:left="0"/>
        <w:jc w:val="both"/>
        <w:rPr>
          <w:rFonts w:ascii="Times New Roman" w:hAnsi="Times New Roman"/>
          <w:i/>
          <w:sz w:val="28"/>
          <w:szCs w:val="28"/>
        </w:rPr>
      </w:pPr>
      <w:hyperlink r:id="rId539" w:history="1">
        <w:r w:rsidR="00C950B0" w:rsidRPr="00CF72A1">
          <w:rPr>
            <w:rStyle w:val="a5"/>
            <w:rFonts w:ascii="Times New Roman" w:hAnsi="Times New Roman"/>
            <w:i/>
            <w:sz w:val="28"/>
            <w:szCs w:val="28"/>
          </w:rPr>
          <w:t>reception@hotel-duet.com</w:t>
        </w:r>
      </w:hyperlink>
    </w:p>
    <w:p w:rsidR="00CF72A1" w:rsidRPr="00CF72A1" w:rsidRDefault="00CF72A1" w:rsidP="00E43353">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t>Сайт:</w:t>
      </w:r>
    </w:p>
    <w:p w:rsidR="00CF72A1" w:rsidRPr="00CF72A1" w:rsidRDefault="0086617E" w:rsidP="00E43353">
      <w:pPr>
        <w:pStyle w:val="a3"/>
        <w:spacing w:after="0" w:line="360" w:lineRule="auto"/>
        <w:ind w:left="0"/>
        <w:jc w:val="both"/>
        <w:rPr>
          <w:rFonts w:ascii="Times New Roman" w:hAnsi="Times New Roman"/>
          <w:i/>
          <w:sz w:val="28"/>
          <w:szCs w:val="28"/>
        </w:rPr>
        <w:sectPr w:rsidR="00CF72A1" w:rsidRPr="00CF72A1" w:rsidSect="00CF72A1">
          <w:type w:val="continuous"/>
          <w:pgSz w:w="11906" w:h="16838"/>
          <w:pgMar w:top="850" w:right="850" w:bottom="850" w:left="1417" w:header="708" w:footer="708" w:gutter="0"/>
          <w:cols w:num="2" w:space="708"/>
          <w:docGrid w:linePitch="360"/>
        </w:sectPr>
      </w:pPr>
      <w:hyperlink r:id="rId540" w:history="1">
        <w:r w:rsidR="00C950B0" w:rsidRPr="00CF72A1">
          <w:rPr>
            <w:rStyle w:val="a5"/>
            <w:rFonts w:ascii="Times New Roman" w:hAnsi="Times New Roman"/>
            <w:i/>
            <w:sz w:val="28"/>
            <w:szCs w:val="28"/>
          </w:rPr>
          <w:t>www.hotel-duet.com</w:t>
        </w:r>
      </w:hyperlink>
    </w:p>
    <w:p w:rsidR="00C950B0" w:rsidRPr="00626934" w:rsidRDefault="00CF72A1"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lastRenderedPageBreak/>
        <w:t>Готель «У Аніти»</w:t>
      </w:r>
    </w:p>
    <w:p w:rsidR="00C950B0" w:rsidRPr="00626934" w:rsidRDefault="00C950B0" w:rsidP="00CF72A1">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103605" cy="2811439"/>
            <wp:effectExtent l="19050" t="0" r="1795" b="0"/>
            <wp:docPr id="218" name="Рисунок 34" descr="&amp;Rcy;&amp;iecy;&amp;zcy;&amp;ucy;&amp;lcy;&amp;softcy;&amp;tcy;&amp;acy;&amp;tcy; &amp;pcy;&amp;ocy;&amp;shcy;&amp;ucy;&amp;kcy;&amp;ucy; &amp;zcy;&amp;ocy;&amp;bcy;&amp;rcy;&amp;acy;&amp;zhcy;&amp;iecy;&amp;ncy;&amp;softcy; &amp;zcy;&amp;acy; &amp;zcy;&amp;acy;&amp;pcy;&amp;icy;&amp;tcy;&amp;ocy;&amp;mcy; &quot;&amp;Gcy;&amp;ocy;&amp;tcy;&amp;iecy;&amp;lcy;&amp;softcy; &quot;&amp;Ucy; &amp;Acy;&amp;ncy;&amp;iukcy;&amp;tcy;&amp;i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p;Rcy;&amp;iecy;&amp;zcy;&amp;ucy;&amp;lcy;&amp;softcy;&amp;tcy;&amp;acy;&amp;tcy; &amp;pcy;&amp;ocy;&amp;shcy;&amp;ucy;&amp;kcy;&amp;ucy; &amp;zcy;&amp;ocy;&amp;bcy;&amp;rcy;&amp;acy;&amp;zhcy;&amp;iecy;&amp;ncy;&amp;softcy; &amp;zcy;&amp;acy; &amp;zcy;&amp;acy;&amp;pcy;&amp;icy;&amp;tcy;&amp;ocy;&amp;mcy; &quot;&amp;Gcy;&amp;ocy;&amp;tcy;&amp;iecy;&amp;lcy;&amp;softcy; &quot;&amp;Ucy; &amp;Acy;&amp;ncy;&amp;iukcy;&amp;tcy;&amp;icy;&quot; &amp;vcy; &amp;Ucy;&amp;zhcy;&amp;gcy;&amp;ocy;&amp;rcy;&amp;ocy;&amp;dcy;&amp;iukcy;&quot;"/>
                    <pic:cNvPicPr>
                      <a:picLocks noChangeAspect="1" noChangeArrowheads="1"/>
                    </pic:cNvPicPr>
                  </pic:nvPicPr>
                  <pic:blipFill>
                    <a:blip r:embed="rId541"/>
                    <a:srcRect/>
                    <a:stretch>
                      <a:fillRect/>
                    </a:stretch>
                  </pic:blipFill>
                  <pic:spPr bwMode="auto">
                    <a:xfrm>
                      <a:off x="0" y="0"/>
                      <a:ext cx="5100780" cy="2809883"/>
                    </a:xfrm>
                    <a:prstGeom prst="rect">
                      <a:avLst/>
                    </a:prstGeom>
                    <a:noFill/>
                    <a:ln w="9525">
                      <a:noFill/>
                      <a:miter lim="800000"/>
                      <a:headEnd/>
                      <a:tailEnd/>
                    </a:ln>
                  </pic:spPr>
                </pic:pic>
              </a:graphicData>
            </a:graphic>
          </wp:inline>
        </w:drawing>
      </w:r>
    </w:p>
    <w:p w:rsidR="00C950B0" w:rsidRPr="00626934" w:rsidRDefault="00CF72A1" w:rsidP="00E43353">
      <w:pPr>
        <w:pStyle w:val="a3"/>
        <w:spacing w:after="0" w:line="360" w:lineRule="auto"/>
        <w:ind w:left="0"/>
        <w:jc w:val="both"/>
        <w:rPr>
          <w:rFonts w:ascii="Times New Roman" w:hAnsi="Times New Roman"/>
          <w:sz w:val="28"/>
          <w:szCs w:val="28"/>
        </w:rPr>
      </w:pPr>
      <w:r>
        <w:rPr>
          <w:rFonts w:ascii="Times New Roman" w:hAnsi="Times New Roman"/>
          <w:sz w:val="28"/>
          <w:szCs w:val="28"/>
        </w:rPr>
        <w:tab/>
        <w:t>Готель «У Аніти»</w:t>
      </w:r>
      <w:r w:rsidR="00C950B0" w:rsidRPr="00626934">
        <w:rPr>
          <w:rFonts w:ascii="Times New Roman" w:hAnsi="Times New Roman"/>
          <w:sz w:val="28"/>
          <w:szCs w:val="28"/>
        </w:rPr>
        <w:t xml:space="preserve"> розташований у історичному центрі Ужгорода. До послуг гостей безкоштовний Wi-Fi на усій території готелю, сауна і бар.</w:t>
      </w:r>
    </w:p>
    <w:p w:rsidR="00310824" w:rsidRDefault="00C950B0"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Номери з кондиціонером оснащені телевізором з супутниковим телебаченням, деякі виходять на балкон. Усі номери облаштовані окремою ванною кімнатою.</w:t>
      </w:r>
    </w:p>
    <w:p w:rsidR="00CF72A1" w:rsidRDefault="00CF72A1" w:rsidP="00CF72A1">
      <w:pPr>
        <w:spacing w:after="0" w:line="360" w:lineRule="auto"/>
        <w:jc w:val="both"/>
        <w:rPr>
          <w:rFonts w:ascii="Times New Roman" w:hAnsi="Times New Roman"/>
          <w:i/>
          <w:sz w:val="28"/>
          <w:szCs w:val="28"/>
        </w:rPr>
      </w:pPr>
    </w:p>
    <w:p w:rsidR="000E7334" w:rsidRDefault="000E7334" w:rsidP="00CF72A1">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CF72A1" w:rsidRPr="00CF72A1" w:rsidRDefault="00CF72A1" w:rsidP="00CF72A1">
      <w:pPr>
        <w:spacing w:after="0" w:line="360" w:lineRule="auto"/>
        <w:jc w:val="both"/>
        <w:rPr>
          <w:rFonts w:ascii="Times New Roman" w:hAnsi="Times New Roman"/>
          <w:i/>
          <w:sz w:val="28"/>
          <w:szCs w:val="28"/>
        </w:rPr>
      </w:pPr>
      <w:r w:rsidRPr="00CF72A1">
        <w:rPr>
          <w:rFonts w:ascii="Times New Roman" w:hAnsi="Times New Roman"/>
          <w:i/>
          <w:sz w:val="28"/>
          <w:szCs w:val="28"/>
        </w:rPr>
        <w:lastRenderedPageBreak/>
        <w:t>Поштова адреса:</w:t>
      </w:r>
    </w:p>
    <w:p w:rsidR="00CF72A1" w:rsidRPr="00CF72A1" w:rsidRDefault="00CF72A1" w:rsidP="00E43353">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t>м Ужгород</w:t>
      </w:r>
    </w:p>
    <w:p w:rsidR="00CF72A1" w:rsidRDefault="00CF72A1" w:rsidP="00E43353">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t>вул. Берчені, 24</w:t>
      </w:r>
    </w:p>
    <w:p w:rsidR="00CF72A1" w:rsidRPr="00CF72A1" w:rsidRDefault="00CF72A1" w:rsidP="00E43353">
      <w:pPr>
        <w:pStyle w:val="a3"/>
        <w:spacing w:after="0" w:line="360" w:lineRule="auto"/>
        <w:ind w:left="0"/>
        <w:jc w:val="both"/>
        <w:rPr>
          <w:rFonts w:ascii="Times New Roman" w:hAnsi="Times New Roman"/>
          <w:i/>
          <w:sz w:val="28"/>
          <w:szCs w:val="28"/>
        </w:rPr>
      </w:pPr>
    </w:p>
    <w:p w:rsidR="00CF72A1" w:rsidRPr="00CF72A1" w:rsidRDefault="00CF72A1" w:rsidP="00CF72A1">
      <w:pPr>
        <w:rPr>
          <w:rFonts w:ascii="Times New Roman" w:hAnsi="Times New Roman"/>
          <w:i/>
          <w:sz w:val="28"/>
          <w:szCs w:val="28"/>
        </w:rPr>
      </w:pPr>
      <w:r w:rsidRPr="00CF72A1">
        <w:rPr>
          <w:rFonts w:ascii="Times New Roman" w:hAnsi="Times New Roman"/>
          <w:i/>
          <w:sz w:val="28"/>
          <w:szCs w:val="28"/>
        </w:rPr>
        <w:t>Контактні телефони:</w:t>
      </w:r>
    </w:p>
    <w:p w:rsidR="00CF72A1" w:rsidRPr="00CF72A1" w:rsidRDefault="00CF72A1" w:rsidP="00CF72A1">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t>+38 (0312) 61-40-19,</w:t>
      </w:r>
    </w:p>
    <w:p w:rsidR="00CF72A1" w:rsidRDefault="00CF72A1" w:rsidP="00CF72A1">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t>(050) 210-85-26</w:t>
      </w:r>
    </w:p>
    <w:p w:rsidR="00CF72A1" w:rsidRPr="00CF72A1" w:rsidRDefault="00CF72A1" w:rsidP="00CF72A1">
      <w:pPr>
        <w:pStyle w:val="a3"/>
        <w:spacing w:after="0" w:line="360" w:lineRule="auto"/>
        <w:ind w:left="0"/>
        <w:jc w:val="both"/>
        <w:rPr>
          <w:rFonts w:ascii="Times New Roman" w:hAnsi="Times New Roman"/>
          <w:i/>
          <w:sz w:val="28"/>
          <w:szCs w:val="28"/>
        </w:rPr>
      </w:pPr>
    </w:p>
    <w:p w:rsidR="00CF72A1" w:rsidRPr="00CF72A1" w:rsidRDefault="00CF72A1" w:rsidP="00E43353">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t>Сайт:</w:t>
      </w:r>
    </w:p>
    <w:p w:rsidR="00CF72A1" w:rsidRDefault="0086617E" w:rsidP="00E43353">
      <w:pPr>
        <w:pStyle w:val="a3"/>
        <w:spacing w:after="0" w:line="360" w:lineRule="auto"/>
        <w:ind w:left="0"/>
        <w:jc w:val="both"/>
        <w:rPr>
          <w:rFonts w:ascii="Times New Roman" w:hAnsi="Times New Roman"/>
          <w:i/>
        </w:rPr>
      </w:pPr>
      <w:hyperlink r:id="rId542" w:history="1">
        <w:r w:rsidR="00CF72A1" w:rsidRPr="00CF72A1">
          <w:rPr>
            <w:rStyle w:val="a5"/>
            <w:rFonts w:ascii="Times New Roman" w:hAnsi="Times New Roman"/>
            <w:i/>
            <w:sz w:val="28"/>
            <w:szCs w:val="28"/>
          </w:rPr>
          <w:t>http://hotel-anita.com.ua/#</w:t>
        </w:r>
      </w:hyperlink>
    </w:p>
    <w:p w:rsidR="00CF72A1" w:rsidRPr="00CF72A1" w:rsidRDefault="00CF72A1" w:rsidP="00E43353">
      <w:pPr>
        <w:pStyle w:val="a3"/>
        <w:spacing w:after="0" w:line="360" w:lineRule="auto"/>
        <w:ind w:left="0"/>
        <w:jc w:val="both"/>
        <w:rPr>
          <w:rFonts w:ascii="Times New Roman" w:hAnsi="Times New Roman"/>
          <w:i/>
          <w:sz w:val="28"/>
          <w:szCs w:val="28"/>
        </w:rPr>
      </w:pPr>
    </w:p>
    <w:p w:rsidR="00CF72A1" w:rsidRPr="00CF72A1" w:rsidRDefault="00CF72A1" w:rsidP="00CF72A1">
      <w:pPr>
        <w:spacing w:after="0" w:line="360" w:lineRule="auto"/>
        <w:jc w:val="both"/>
        <w:rPr>
          <w:rFonts w:ascii="Times New Roman" w:hAnsi="Times New Roman"/>
          <w:i/>
          <w:sz w:val="28"/>
          <w:szCs w:val="28"/>
        </w:rPr>
      </w:pPr>
      <w:r w:rsidRPr="00CF72A1">
        <w:rPr>
          <w:rFonts w:ascii="Times New Roman" w:hAnsi="Times New Roman"/>
          <w:i/>
          <w:sz w:val="28"/>
          <w:szCs w:val="28"/>
        </w:rPr>
        <w:t>GPS координати:</w:t>
      </w:r>
    </w:p>
    <w:p w:rsidR="00CF72A1" w:rsidRPr="00CF72A1" w:rsidRDefault="00CF72A1" w:rsidP="00CF72A1">
      <w:pPr>
        <w:spacing w:after="0" w:line="360" w:lineRule="auto"/>
        <w:jc w:val="both"/>
        <w:rPr>
          <w:rFonts w:ascii="Times New Roman" w:hAnsi="Times New Roman"/>
          <w:i/>
          <w:sz w:val="28"/>
          <w:szCs w:val="28"/>
        </w:rPr>
      </w:pPr>
      <w:r w:rsidRPr="00CF72A1">
        <w:rPr>
          <w:rFonts w:ascii="Times New Roman" w:hAnsi="Times New Roman"/>
          <w:i/>
          <w:sz w:val="28"/>
          <w:szCs w:val="28"/>
        </w:rPr>
        <w:t>48 ° 37'39''N</w:t>
      </w:r>
    </w:p>
    <w:p w:rsidR="008D274F" w:rsidRPr="00CF72A1" w:rsidRDefault="008D274F" w:rsidP="00CF72A1">
      <w:pPr>
        <w:spacing w:after="0" w:line="360" w:lineRule="auto"/>
        <w:jc w:val="both"/>
        <w:rPr>
          <w:rFonts w:ascii="Times New Roman" w:hAnsi="Times New Roman"/>
          <w:i/>
          <w:sz w:val="28"/>
          <w:szCs w:val="28"/>
        </w:rPr>
      </w:pPr>
      <w:r w:rsidRPr="00CF72A1">
        <w:rPr>
          <w:rFonts w:ascii="Times New Roman" w:hAnsi="Times New Roman"/>
          <w:i/>
          <w:sz w:val="28"/>
          <w:szCs w:val="28"/>
        </w:rPr>
        <w:t>22 ° 18'8.64''E</w:t>
      </w:r>
    </w:p>
    <w:p w:rsidR="00CF72A1" w:rsidRDefault="00CF72A1" w:rsidP="00E43353">
      <w:pPr>
        <w:pStyle w:val="a3"/>
        <w:spacing w:after="0" w:line="360" w:lineRule="auto"/>
        <w:ind w:left="0"/>
        <w:jc w:val="both"/>
        <w:rPr>
          <w:rFonts w:ascii="Times New Roman" w:hAnsi="Times New Roman"/>
          <w:sz w:val="28"/>
          <w:szCs w:val="28"/>
        </w:rPr>
        <w:sectPr w:rsidR="00CF72A1" w:rsidSect="00CF72A1">
          <w:type w:val="continuous"/>
          <w:pgSz w:w="11906" w:h="16838"/>
          <w:pgMar w:top="850" w:right="850" w:bottom="850" w:left="1417" w:header="708" w:footer="708" w:gutter="0"/>
          <w:cols w:num="2" w:space="708"/>
          <w:docGrid w:linePitch="360"/>
        </w:sectPr>
      </w:pPr>
    </w:p>
    <w:p w:rsidR="00310824" w:rsidRDefault="0031082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Pr="00626934" w:rsidRDefault="000E7334" w:rsidP="00E43353">
      <w:pPr>
        <w:pStyle w:val="a3"/>
        <w:spacing w:after="0" w:line="360" w:lineRule="auto"/>
        <w:ind w:left="0"/>
        <w:jc w:val="both"/>
        <w:rPr>
          <w:rFonts w:ascii="Times New Roman" w:hAnsi="Times New Roman"/>
          <w:sz w:val="28"/>
          <w:szCs w:val="28"/>
        </w:rPr>
      </w:pPr>
    </w:p>
    <w:p w:rsidR="00310824" w:rsidRPr="00626934" w:rsidRDefault="00CF72A1"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lastRenderedPageBreak/>
        <w:t>Готель «Ізумруд»</w:t>
      </w:r>
    </w:p>
    <w:p w:rsidR="0099224B" w:rsidRPr="00626934" w:rsidRDefault="008D274F" w:rsidP="00CF72A1">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963700" cy="2975212"/>
            <wp:effectExtent l="19050" t="0" r="0" b="0"/>
            <wp:docPr id="219" name="Рисунок 37" descr="&amp;Rcy;&amp;iecy;&amp;zcy;&amp;ucy;&amp;lcy;&amp;softcy;&amp;tcy;&amp;acy;&amp;tcy; &amp;pcy;&amp;ocy;&amp;shcy;&amp;ucy;&amp;kcy;&amp;ucy; &amp;zcy;&amp;ocy;&amp;bcy;&amp;rcy;&amp;acy;&amp;zhcy;&amp;iecy;&amp;ncy;&amp;softcy; &amp;zcy;&amp;acy; &amp;zcy;&amp;acy;&amp;pcy;&amp;icy;&amp;tcy;&amp;ocy;&amp;mcy; &quot;&amp;Gcy;&amp;ocy;&amp;tcy;&amp;iecy;&amp;lcy;&amp;softcy; &quot;&amp;Iukcy;&amp;zcy;&amp;ucy;&amp;mcy;&amp;rcy;&amp;ucy;&amp;d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mp;Rcy;&amp;iecy;&amp;zcy;&amp;ucy;&amp;lcy;&amp;softcy;&amp;tcy;&amp;acy;&amp;tcy; &amp;pcy;&amp;ocy;&amp;shcy;&amp;ucy;&amp;kcy;&amp;ucy; &amp;zcy;&amp;ocy;&amp;bcy;&amp;rcy;&amp;acy;&amp;zhcy;&amp;iecy;&amp;ncy;&amp;softcy; &amp;zcy;&amp;acy; &amp;zcy;&amp;acy;&amp;pcy;&amp;icy;&amp;tcy;&amp;ocy;&amp;mcy; &quot;&amp;Gcy;&amp;ocy;&amp;tcy;&amp;iecy;&amp;lcy;&amp;softcy; &quot;&amp;Iukcy;&amp;zcy;&amp;ucy;&amp;mcy;&amp;rcy;&amp;ucy;&amp;dcy;&quot; &amp;vcy; &amp;Ucy;&amp;zhcy;&amp;gcy;&amp;ocy;&amp;rcy;&amp;ocy;&amp;dcy;&amp;iukcy;&quot;"/>
                    <pic:cNvPicPr>
                      <a:picLocks noChangeAspect="1" noChangeArrowheads="1"/>
                    </pic:cNvPicPr>
                  </pic:nvPicPr>
                  <pic:blipFill>
                    <a:blip r:embed="rId543"/>
                    <a:srcRect/>
                    <a:stretch>
                      <a:fillRect/>
                    </a:stretch>
                  </pic:blipFill>
                  <pic:spPr bwMode="auto">
                    <a:xfrm>
                      <a:off x="0" y="0"/>
                      <a:ext cx="3969196" cy="2979337"/>
                    </a:xfrm>
                    <a:prstGeom prst="rect">
                      <a:avLst/>
                    </a:prstGeom>
                    <a:noFill/>
                    <a:ln w="9525">
                      <a:noFill/>
                      <a:miter lim="800000"/>
                      <a:headEnd/>
                      <a:tailEnd/>
                    </a:ln>
                  </pic:spPr>
                </pic:pic>
              </a:graphicData>
            </a:graphic>
          </wp:inline>
        </w:drawing>
      </w:r>
    </w:p>
    <w:p w:rsidR="0099224B" w:rsidRPr="00626934" w:rsidRDefault="0099224B"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 xml:space="preserve">Сучасний затишний готель </w:t>
      </w:r>
      <w:r w:rsidR="00CF72A1" w:rsidRPr="00CF72A1">
        <w:rPr>
          <w:rFonts w:ascii="Times New Roman" w:hAnsi="Times New Roman"/>
          <w:sz w:val="28"/>
          <w:szCs w:val="28"/>
        </w:rPr>
        <w:t>«Ізумруд»</w:t>
      </w:r>
      <w:r w:rsidRPr="00626934">
        <w:rPr>
          <w:rFonts w:ascii="Times New Roman" w:hAnsi="Times New Roman"/>
          <w:sz w:val="28"/>
          <w:szCs w:val="28"/>
        </w:rPr>
        <w:t xml:space="preserve"> розташований недалеко від центру Ужгорода. Сауна з відкритим басейном і кімната відпочинку. Також при готелі працює просторий 13-метровий басейн з водою і підлогою.</w:t>
      </w:r>
    </w:p>
    <w:p w:rsidR="00310824" w:rsidRDefault="0099224B"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Номери: 2 корпуси. 17 номерів з усіма зручностями: телевізор, телефон, холодильник, міні-ба</w:t>
      </w:r>
      <w:r w:rsidR="000E7334">
        <w:rPr>
          <w:rFonts w:ascii="Times New Roman" w:hAnsi="Times New Roman"/>
          <w:sz w:val="28"/>
          <w:szCs w:val="28"/>
        </w:rPr>
        <w:t xml:space="preserve">р, кондиціонер, ванна кімната. </w:t>
      </w:r>
    </w:p>
    <w:p w:rsidR="000E7334" w:rsidRPr="00626934" w:rsidRDefault="000E7334" w:rsidP="00E43353">
      <w:pPr>
        <w:pStyle w:val="a3"/>
        <w:spacing w:after="0" w:line="360" w:lineRule="auto"/>
        <w:ind w:left="0"/>
        <w:jc w:val="both"/>
        <w:rPr>
          <w:rFonts w:ascii="Times New Roman" w:hAnsi="Times New Roman"/>
          <w:sz w:val="28"/>
          <w:szCs w:val="28"/>
        </w:rPr>
      </w:pPr>
    </w:p>
    <w:p w:rsidR="00CF72A1" w:rsidRDefault="00CF72A1" w:rsidP="00CF72A1">
      <w:pPr>
        <w:spacing w:after="0" w:line="360" w:lineRule="auto"/>
        <w:jc w:val="both"/>
        <w:rPr>
          <w:rFonts w:ascii="Times New Roman" w:hAnsi="Times New Roman"/>
          <w:i/>
          <w:sz w:val="28"/>
          <w:szCs w:val="28"/>
        </w:rPr>
        <w:sectPr w:rsidR="00CF72A1" w:rsidSect="00A705E9">
          <w:type w:val="continuous"/>
          <w:pgSz w:w="11906" w:h="16838"/>
          <w:pgMar w:top="850" w:right="850" w:bottom="850" w:left="1417" w:header="708" w:footer="708" w:gutter="0"/>
          <w:cols w:space="708"/>
          <w:docGrid w:linePitch="360"/>
        </w:sectPr>
      </w:pPr>
    </w:p>
    <w:p w:rsidR="00CF72A1" w:rsidRPr="00CF72A1" w:rsidRDefault="00CF72A1" w:rsidP="00CF72A1">
      <w:pPr>
        <w:spacing w:after="0" w:line="360" w:lineRule="auto"/>
        <w:jc w:val="both"/>
        <w:rPr>
          <w:rFonts w:ascii="Times New Roman" w:hAnsi="Times New Roman"/>
          <w:i/>
          <w:sz w:val="28"/>
          <w:szCs w:val="28"/>
        </w:rPr>
      </w:pPr>
      <w:r w:rsidRPr="00CF72A1">
        <w:rPr>
          <w:rFonts w:ascii="Times New Roman" w:hAnsi="Times New Roman"/>
          <w:i/>
          <w:sz w:val="28"/>
          <w:szCs w:val="28"/>
        </w:rPr>
        <w:lastRenderedPageBreak/>
        <w:t>Поштова адреса:</w:t>
      </w:r>
    </w:p>
    <w:p w:rsidR="00310824" w:rsidRPr="00CF72A1" w:rsidRDefault="00CF72A1" w:rsidP="00E43353">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t>м Ужгород</w:t>
      </w:r>
    </w:p>
    <w:p w:rsidR="00CF72A1" w:rsidRDefault="00CF72A1" w:rsidP="00E43353">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t>вул. Малокам'яна, 10</w:t>
      </w:r>
    </w:p>
    <w:p w:rsidR="00CF72A1" w:rsidRPr="00CF72A1" w:rsidRDefault="00CF72A1" w:rsidP="00E43353">
      <w:pPr>
        <w:pStyle w:val="a3"/>
        <w:spacing w:after="0" w:line="360" w:lineRule="auto"/>
        <w:ind w:left="0"/>
        <w:jc w:val="both"/>
        <w:rPr>
          <w:rFonts w:ascii="Times New Roman" w:hAnsi="Times New Roman"/>
          <w:i/>
          <w:sz w:val="28"/>
          <w:szCs w:val="28"/>
        </w:rPr>
      </w:pPr>
    </w:p>
    <w:p w:rsidR="00CF72A1" w:rsidRPr="00CF72A1" w:rsidRDefault="00CF72A1" w:rsidP="00CF72A1">
      <w:pPr>
        <w:rPr>
          <w:rFonts w:ascii="Times New Roman" w:hAnsi="Times New Roman"/>
          <w:i/>
          <w:sz w:val="28"/>
          <w:szCs w:val="28"/>
        </w:rPr>
      </w:pPr>
      <w:r w:rsidRPr="00CF72A1">
        <w:rPr>
          <w:rFonts w:ascii="Times New Roman" w:hAnsi="Times New Roman"/>
          <w:i/>
          <w:sz w:val="28"/>
          <w:szCs w:val="28"/>
        </w:rPr>
        <w:t>Контактні телефони:</w:t>
      </w:r>
    </w:p>
    <w:p w:rsidR="00CF72A1" w:rsidRDefault="00CF72A1" w:rsidP="00E43353">
      <w:pPr>
        <w:pStyle w:val="a3"/>
        <w:spacing w:after="0" w:line="360" w:lineRule="auto"/>
        <w:ind w:left="0"/>
        <w:jc w:val="both"/>
        <w:rPr>
          <w:rFonts w:ascii="Times New Roman" w:hAnsi="Times New Roman"/>
          <w:i/>
          <w:sz w:val="28"/>
          <w:szCs w:val="28"/>
        </w:rPr>
      </w:pPr>
      <w:r w:rsidRPr="00CF72A1">
        <w:rPr>
          <w:rFonts w:ascii="Times New Roman" w:hAnsi="Times New Roman"/>
          <w:i/>
          <w:sz w:val="28"/>
          <w:szCs w:val="28"/>
        </w:rPr>
        <w:t>38 (0312) 61-47-53</w:t>
      </w:r>
    </w:p>
    <w:p w:rsidR="00CF72A1" w:rsidRDefault="00CF72A1" w:rsidP="00E43353">
      <w:pPr>
        <w:pStyle w:val="a3"/>
        <w:spacing w:after="0" w:line="360" w:lineRule="auto"/>
        <w:ind w:left="0"/>
        <w:jc w:val="both"/>
        <w:rPr>
          <w:rFonts w:ascii="Times New Roman" w:hAnsi="Times New Roman"/>
          <w:i/>
          <w:sz w:val="28"/>
          <w:szCs w:val="28"/>
        </w:rPr>
      </w:pPr>
    </w:p>
    <w:p w:rsidR="00CF72A1" w:rsidRPr="00CF72A1" w:rsidRDefault="00CF72A1" w:rsidP="00E43353">
      <w:pPr>
        <w:pStyle w:val="a3"/>
        <w:spacing w:after="0" w:line="360" w:lineRule="auto"/>
        <w:ind w:left="0"/>
        <w:jc w:val="both"/>
        <w:rPr>
          <w:rFonts w:ascii="Times New Roman" w:hAnsi="Times New Roman"/>
          <w:i/>
          <w:sz w:val="28"/>
          <w:szCs w:val="28"/>
        </w:rPr>
      </w:pPr>
    </w:p>
    <w:p w:rsidR="00CF72A1" w:rsidRPr="00CF72A1" w:rsidRDefault="00CF72A1" w:rsidP="00CF72A1">
      <w:pPr>
        <w:spacing w:after="0" w:line="360" w:lineRule="auto"/>
        <w:jc w:val="both"/>
        <w:rPr>
          <w:rFonts w:ascii="Times New Roman" w:hAnsi="Times New Roman"/>
          <w:i/>
          <w:sz w:val="28"/>
          <w:szCs w:val="28"/>
        </w:rPr>
      </w:pPr>
      <w:r w:rsidRPr="00CF72A1">
        <w:rPr>
          <w:rFonts w:ascii="Times New Roman" w:hAnsi="Times New Roman"/>
          <w:i/>
          <w:sz w:val="28"/>
          <w:szCs w:val="28"/>
        </w:rPr>
        <w:t>GPS координати:</w:t>
      </w:r>
    </w:p>
    <w:p w:rsidR="00CF72A1" w:rsidRPr="00CF72A1" w:rsidRDefault="00CF72A1" w:rsidP="00CF72A1">
      <w:pPr>
        <w:spacing w:after="0" w:line="360" w:lineRule="auto"/>
        <w:jc w:val="both"/>
        <w:rPr>
          <w:rFonts w:ascii="Times New Roman" w:hAnsi="Times New Roman"/>
          <w:i/>
          <w:sz w:val="28"/>
          <w:szCs w:val="28"/>
        </w:rPr>
      </w:pPr>
      <w:r w:rsidRPr="00CF72A1">
        <w:rPr>
          <w:rFonts w:ascii="Times New Roman" w:hAnsi="Times New Roman"/>
          <w:i/>
          <w:sz w:val="28"/>
          <w:szCs w:val="28"/>
        </w:rPr>
        <w:t>48 ° 38'4.2''N</w:t>
      </w:r>
    </w:p>
    <w:p w:rsidR="00FD2413" w:rsidRPr="00CF72A1" w:rsidRDefault="0099224B" w:rsidP="00CF72A1">
      <w:pPr>
        <w:spacing w:after="0" w:line="360" w:lineRule="auto"/>
        <w:jc w:val="both"/>
        <w:rPr>
          <w:rFonts w:ascii="Times New Roman" w:hAnsi="Times New Roman"/>
          <w:i/>
          <w:sz w:val="28"/>
          <w:szCs w:val="28"/>
        </w:rPr>
      </w:pPr>
      <w:r w:rsidRPr="00CF72A1">
        <w:rPr>
          <w:rFonts w:ascii="Times New Roman" w:hAnsi="Times New Roman"/>
          <w:i/>
          <w:sz w:val="28"/>
          <w:szCs w:val="28"/>
        </w:rPr>
        <w:t>22 ° 17'44.88''E</w:t>
      </w:r>
    </w:p>
    <w:p w:rsidR="00CF72A1" w:rsidRDefault="00CF72A1" w:rsidP="00E43353">
      <w:pPr>
        <w:pStyle w:val="a3"/>
        <w:spacing w:after="0" w:line="360" w:lineRule="auto"/>
        <w:ind w:left="0"/>
        <w:jc w:val="both"/>
        <w:rPr>
          <w:rFonts w:ascii="Times New Roman" w:hAnsi="Times New Roman"/>
          <w:sz w:val="28"/>
          <w:szCs w:val="28"/>
        </w:rPr>
        <w:sectPr w:rsidR="00CF72A1" w:rsidSect="00CF72A1">
          <w:type w:val="continuous"/>
          <w:pgSz w:w="11906" w:h="16838"/>
          <w:pgMar w:top="850" w:right="850" w:bottom="850" w:left="1417" w:header="708" w:footer="708" w:gutter="0"/>
          <w:cols w:num="2" w:space="708"/>
          <w:docGrid w:linePitch="360"/>
        </w:sectPr>
      </w:pPr>
    </w:p>
    <w:p w:rsidR="0099224B" w:rsidRDefault="0099224B"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Default="000E7334" w:rsidP="00E43353">
      <w:pPr>
        <w:pStyle w:val="a3"/>
        <w:spacing w:after="0" w:line="360" w:lineRule="auto"/>
        <w:ind w:left="0"/>
        <w:jc w:val="both"/>
        <w:rPr>
          <w:rFonts w:ascii="Times New Roman" w:hAnsi="Times New Roman"/>
          <w:sz w:val="28"/>
          <w:szCs w:val="28"/>
        </w:rPr>
      </w:pPr>
    </w:p>
    <w:p w:rsidR="000E7334" w:rsidRPr="00626934" w:rsidRDefault="000E7334" w:rsidP="00E43353">
      <w:pPr>
        <w:pStyle w:val="a3"/>
        <w:spacing w:after="0" w:line="360" w:lineRule="auto"/>
        <w:ind w:left="0"/>
        <w:jc w:val="both"/>
        <w:rPr>
          <w:rFonts w:ascii="Times New Roman" w:hAnsi="Times New Roman"/>
          <w:sz w:val="28"/>
          <w:szCs w:val="28"/>
        </w:rPr>
      </w:pPr>
    </w:p>
    <w:p w:rsidR="0099224B" w:rsidRPr="00626934" w:rsidRDefault="00CF72A1"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lastRenderedPageBreak/>
        <w:t>Міні-готель «Мала Прага»</w:t>
      </w:r>
    </w:p>
    <w:p w:rsidR="0099224B" w:rsidRPr="00626934" w:rsidRDefault="007979F1" w:rsidP="00CF72A1">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563357" cy="3042397"/>
            <wp:effectExtent l="19050" t="0" r="8643" b="0"/>
            <wp:docPr id="220" name="Рисунок 40" descr="&amp;Rcy;&amp;iecy;&amp;zcy;&amp;ucy;&amp;lcy;&amp;softcy;&amp;tcy;&amp;acy;&amp;tcy; &amp;pcy;&amp;ocy;&amp;shcy;&amp;ucy;&amp;kcy;&amp;ucy; &amp;zcy;&amp;ocy;&amp;bcy;&amp;rcy;&amp;acy;&amp;zhcy;&amp;iecy;&amp;ncy;&amp;softcy; &amp;zcy;&amp;acy; &amp;zcy;&amp;acy;&amp;pcy;&amp;icy;&amp;tcy;&amp;ocy;&amp;mcy; &quot;&amp;Mcy;&amp;iukcy;&amp;ncy;&amp;iukcy;-&amp;gcy;&amp;ocy;&amp;tcy;&amp;iecy;&amp;lcy;&amp;softcy; &quot;&amp;Mcy;&amp;acy;&amp;lcy;&amp;acy; &amp;Pcy;&amp;rcy;&amp;acy;&amp;gcy;&amp;a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mp;Rcy;&amp;iecy;&amp;zcy;&amp;ucy;&amp;lcy;&amp;softcy;&amp;tcy;&amp;acy;&amp;tcy; &amp;pcy;&amp;ocy;&amp;shcy;&amp;ucy;&amp;kcy;&amp;ucy; &amp;zcy;&amp;ocy;&amp;bcy;&amp;rcy;&amp;acy;&amp;zhcy;&amp;iecy;&amp;ncy;&amp;softcy; &amp;zcy;&amp;acy; &amp;zcy;&amp;acy;&amp;pcy;&amp;icy;&amp;tcy;&amp;ocy;&amp;mcy; &quot;&amp;Mcy;&amp;iukcy;&amp;ncy;&amp;iukcy;-&amp;gcy;&amp;ocy;&amp;tcy;&amp;iecy;&amp;lcy;&amp;softcy; &quot;&amp;Mcy;&amp;acy;&amp;lcy;&amp;acy; &amp;Pcy;&amp;rcy;&amp;acy;&amp;gcy;&amp;acy;&quot; &amp;vcy; &amp;Ucy;&amp;zhcy;&amp;gcy;&amp;ocy;&amp;rcy;&amp;ocy;&amp;dcy;&amp;iukcy;&quot;"/>
                    <pic:cNvPicPr>
                      <a:picLocks noChangeAspect="1" noChangeArrowheads="1"/>
                    </pic:cNvPicPr>
                  </pic:nvPicPr>
                  <pic:blipFill>
                    <a:blip r:embed="rId544"/>
                    <a:srcRect/>
                    <a:stretch>
                      <a:fillRect/>
                    </a:stretch>
                  </pic:blipFill>
                  <pic:spPr bwMode="auto">
                    <a:xfrm>
                      <a:off x="0" y="0"/>
                      <a:ext cx="4565371" cy="3043740"/>
                    </a:xfrm>
                    <a:prstGeom prst="rect">
                      <a:avLst/>
                    </a:prstGeom>
                    <a:noFill/>
                    <a:ln w="9525">
                      <a:noFill/>
                      <a:miter lim="800000"/>
                      <a:headEnd/>
                      <a:tailEnd/>
                    </a:ln>
                  </pic:spPr>
                </pic:pic>
              </a:graphicData>
            </a:graphic>
          </wp:inline>
        </w:drawing>
      </w:r>
    </w:p>
    <w:p w:rsidR="0099224B" w:rsidRPr="00626934" w:rsidRDefault="00CF72A1" w:rsidP="00E43353">
      <w:pPr>
        <w:pStyle w:val="a3"/>
        <w:spacing w:after="0" w:line="360" w:lineRule="auto"/>
        <w:ind w:left="0"/>
        <w:jc w:val="both"/>
        <w:rPr>
          <w:rFonts w:ascii="Times New Roman" w:hAnsi="Times New Roman"/>
          <w:sz w:val="28"/>
          <w:szCs w:val="28"/>
        </w:rPr>
      </w:pPr>
      <w:r>
        <w:rPr>
          <w:rFonts w:ascii="Times New Roman" w:hAnsi="Times New Roman"/>
          <w:sz w:val="28"/>
          <w:szCs w:val="28"/>
        </w:rPr>
        <w:tab/>
        <w:t>Міні-готель «Мала Прага»</w:t>
      </w:r>
      <w:r w:rsidR="0099224B" w:rsidRPr="00626934">
        <w:rPr>
          <w:rFonts w:ascii="Times New Roman" w:hAnsi="Times New Roman"/>
          <w:sz w:val="28"/>
          <w:szCs w:val="28"/>
        </w:rPr>
        <w:t xml:space="preserve"> розташований в історичному районі Ужгорода в безпосередній близькості д</w:t>
      </w:r>
      <w:r>
        <w:rPr>
          <w:rFonts w:ascii="Times New Roman" w:hAnsi="Times New Roman"/>
          <w:sz w:val="28"/>
          <w:szCs w:val="28"/>
        </w:rPr>
        <w:t>о центру міста. Назва готелю «Мала Прага»</w:t>
      </w:r>
      <w:r w:rsidR="0099224B" w:rsidRPr="00626934">
        <w:rPr>
          <w:rFonts w:ascii="Times New Roman" w:hAnsi="Times New Roman"/>
          <w:sz w:val="28"/>
          <w:szCs w:val="28"/>
        </w:rPr>
        <w:t xml:space="preserve"> (mala Praha) походить від назви мікрорайону Ужгорода, в якому і розташований готель, який в 1920 році зас</w:t>
      </w:r>
      <w:r>
        <w:rPr>
          <w:rFonts w:ascii="Times New Roman" w:hAnsi="Times New Roman"/>
          <w:sz w:val="28"/>
          <w:szCs w:val="28"/>
        </w:rPr>
        <w:t>нували чеські інженери. Готель «Мала Прага»</w:t>
      </w:r>
      <w:r w:rsidR="0099224B" w:rsidRPr="00626934">
        <w:rPr>
          <w:rFonts w:ascii="Times New Roman" w:hAnsi="Times New Roman"/>
          <w:sz w:val="28"/>
          <w:szCs w:val="28"/>
        </w:rPr>
        <w:t xml:space="preserve"> почав свою діяльність в 2012 році, має два поверхи і розташований на тихій вулиці. У теплий сезон працює тераса кафе і мангальная майданчик.</w:t>
      </w:r>
    </w:p>
    <w:p w:rsidR="005E25D8" w:rsidRDefault="005E25D8" w:rsidP="00CF72A1">
      <w:pPr>
        <w:spacing w:after="0" w:line="360" w:lineRule="auto"/>
        <w:jc w:val="both"/>
        <w:rPr>
          <w:rFonts w:ascii="Times New Roman" w:hAnsi="Times New Roman"/>
          <w:i/>
          <w:sz w:val="28"/>
          <w:szCs w:val="28"/>
        </w:rPr>
      </w:pPr>
    </w:p>
    <w:p w:rsidR="000E7334" w:rsidRDefault="000E7334" w:rsidP="00CF72A1">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CF72A1" w:rsidRPr="005E25D8" w:rsidRDefault="00CF72A1" w:rsidP="00CF72A1">
      <w:pPr>
        <w:spacing w:after="0" w:line="360" w:lineRule="auto"/>
        <w:jc w:val="both"/>
        <w:rPr>
          <w:rFonts w:ascii="Times New Roman" w:hAnsi="Times New Roman"/>
          <w:i/>
          <w:sz w:val="28"/>
          <w:szCs w:val="28"/>
        </w:rPr>
      </w:pPr>
      <w:r w:rsidRPr="005E25D8">
        <w:rPr>
          <w:rFonts w:ascii="Times New Roman" w:hAnsi="Times New Roman"/>
          <w:i/>
          <w:sz w:val="28"/>
          <w:szCs w:val="28"/>
        </w:rPr>
        <w:lastRenderedPageBreak/>
        <w:t>Поштова адреса:</w:t>
      </w:r>
    </w:p>
    <w:p w:rsidR="0099224B" w:rsidRPr="005E25D8" w:rsidRDefault="005E25D8" w:rsidP="00CF72A1">
      <w:pPr>
        <w:spacing w:after="0" w:line="360" w:lineRule="auto"/>
        <w:jc w:val="both"/>
        <w:rPr>
          <w:rFonts w:ascii="Times New Roman" w:hAnsi="Times New Roman"/>
          <w:i/>
          <w:sz w:val="28"/>
          <w:szCs w:val="28"/>
        </w:rPr>
      </w:pPr>
      <w:r w:rsidRPr="005E25D8">
        <w:rPr>
          <w:rFonts w:ascii="Times New Roman" w:hAnsi="Times New Roman"/>
          <w:i/>
          <w:sz w:val="28"/>
          <w:szCs w:val="28"/>
        </w:rPr>
        <w:t>м. Ужгород</w:t>
      </w:r>
    </w:p>
    <w:p w:rsidR="005E25D8" w:rsidRDefault="005E25D8" w:rsidP="00CF72A1">
      <w:pPr>
        <w:spacing w:after="0" w:line="360" w:lineRule="auto"/>
        <w:jc w:val="both"/>
        <w:rPr>
          <w:rFonts w:ascii="Times New Roman" w:hAnsi="Times New Roman"/>
          <w:i/>
          <w:sz w:val="28"/>
          <w:szCs w:val="28"/>
        </w:rPr>
      </w:pPr>
      <w:r w:rsidRPr="005E25D8">
        <w:rPr>
          <w:rFonts w:ascii="Times New Roman" w:hAnsi="Times New Roman"/>
          <w:i/>
          <w:sz w:val="28"/>
          <w:szCs w:val="28"/>
        </w:rPr>
        <w:t>вул. Бачинского, 68</w:t>
      </w:r>
    </w:p>
    <w:p w:rsidR="005E25D8" w:rsidRPr="005E25D8" w:rsidRDefault="005E25D8" w:rsidP="00CF72A1">
      <w:pPr>
        <w:spacing w:after="0" w:line="360" w:lineRule="auto"/>
        <w:jc w:val="both"/>
        <w:rPr>
          <w:rFonts w:ascii="Times New Roman" w:hAnsi="Times New Roman"/>
          <w:i/>
          <w:sz w:val="28"/>
          <w:szCs w:val="28"/>
        </w:rPr>
      </w:pPr>
    </w:p>
    <w:p w:rsidR="005E25D8" w:rsidRPr="005E25D8" w:rsidRDefault="005E25D8" w:rsidP="005E25D8">
      <w:pPr>
        <w:rPr>
          <w:rFonts w:ascii="Times New Roman" w:hAnsi="Times New Roman"/>
          <w:i/>
          <w:sz w:val="28"/>
          <w:szCs w:val="28"/>
        </w:rPr>
      </w:pPr>
      <w:r w:rsidRPr="005E25D8">
        <w:rPr>
          <w:rFonts w:ascii="Times New Roman" w:hAnsi="Times New Roman"/>
          <w:i/>
          <w:sz w:val="28"/>
          <w:szCs w:val="28"/>
        </w:rPr>
        <w:t>Контактні телефони:</w:t>
      </w:r>
    </w:p>
    <w:p w:rsidR="005E25D8" w:rsidRPr="005E25D8" w:rsidRDefault="005E25D8" w:rsidP="005E25D8">
      <w:pPr>
        <w:pStyle w:val="a3"/>
        <w:spacing w:after="0" w:line="360" w:lineRule="auto"/>
        <w:ind w:left="0"/>
        <w:jc w:val="both"/>
        <w:rPr>
          <w:rFonts w:ascii="Times New Roman" w:hAnsi="Times New Roman"/>
          <w:i/>
          <w:sz w:val="28"/>
          <w:szCs w:val="28"/>
        </w:rPr>
      </w:pPr>
      <w:r w:rsidRPr="005E25D8">
        <w:rPr>
          <w:rFonts w:ascii="Times New Roman" w:hAnsi="Times New Roman"/>
          <w:i/>
          <w:sz w:val="28"/>
          <w:szCs w:val="28"/>
        </w:rPr>
        <w:t>+38 (0312) 63-95-68,</w:t>
      </w:r>
    </w:p>
    <w:p w:rsidR="005E25D8" w:rsidRDefault="005E25D8" w:rsidP="005E25D8">
      <w:pPr>
        <w:pStyle w:val="a3"/>
        <w:spacing w:after="0" w:line="360" w:lineRule="auto"/>
        <w:ind w:left="0"/>
        <w:jc w:val="both"/>
        <w:rPr>
          <w:rFonts w:ascii="Times New Roman" w:hAnsi="Times New Roman"/>
          <w:i/>
          <w:sz w:val="28"/>
          <w:szCs w:val="28"/>
        </w:rPr>
      </w:pPr>
      <w:r w:rsidRPr="005E25D8">
        <w:rPr>
          <w:rFonts w:ascii="Times New Roman" w:hAnsi="Times New Roman"/>
          <w:i/>
          <w:sz w:val="28"/>
          <w:szCs w:val="28"/>
        </w:rPr>
        <w:t>(066) 805-80-80</w:t>
      </w:r>
    </w:p>
    <w:p w:rsidR="005E25D8" w:rsidRPr="005E25D8" w:rsidRDefault="005E25D8" w:rsidP="005E25D8">
      <w:pPr>
        <w:pStyle w:val="a3"/>
        <w:spacing w:after="0" w:line="360" w:lineRule="auto"/>
        <w:ind w:left="0"/>
        <w:jc w:val="both"/>
        <w:rPr>
          <w:rFonts w:ascii="Times New Roman" w:hAnsi="Times New Roman"/>
          <w:i/>
          <w:sz w:val="28"/>
          <w:szCs w:val="28"/>
        </w:rPr>
      </w:pPr>
    </w:p>
    <w:p w:rsidR="005E25D8" w:rsidRPr="005E25D8" w:rsidRDefault="005E25D8" w:rsidP="005E25D8">
      <w:pPr>
        <w:spacing w:after="0" w:line="360" w:lineRule="auto"/>
        <w:jc w:val="both"/>
        <w:rPr>
          <w:rFonts w:ascii="Times New Roman" w:hAnsi="Times New Roman"/>
          <w:i/>
          <w:sz w:val="28"/>
          <w:szCs w:val="28"/>
        </w:rPr>
      </w:pPr>
      <w:r w:rsidRPr="005E25D8">
        <w:rPr>
          <w:rFonts w:ascii="Times New Roman" w:hAnsi="Times New Roman"/>
          <w:i/>
          <w:sz w:val="28"/>
          <w:szCs w:val="28"/>
        </w:rPr>
        <w:t>GPS координати:</w:t>
      </w:r>
    </w:p>
    <w:p w:rsidR="005E25D8" w:rsidRPr="005E25D8" w:rsidRDefault="005E25D8" w:rsidP="005E25D8">
      <w:pPr>
        <w:spacing w:after="0" w:line="360" w:lineRule="auto"/>
        <w:jc w:val="both"/>
        <w:rPr>
          <w:rFonts w:ascii="Times New Roman" w:hAnsi="Times New Roman"/>
          <w:i/>
          <w:sz w:val="28"/>
          <w:szCs w:val="28"/>
        </w:rPr>
      </w:pPr>
      <w:r w:rsidRPr="005E25D8">
        <w:rPr>
          <w:rFonts w:ascii="Times New Roman" w:hAnsi="Times New Roman"/>
          <w:i/>
          <w:sz w:val="28"/>
          <w:szCs w:val="28"/>
        </w:rPr>
        <w:t>48°37'52.9''N</w:t>
      </w:r>
    </w:p>
    <w:p w:rsidR="0099224B" w:rsidRDefault="0099224B" w:rsidP="005E25D8">
      <w:pPr>
        <w:spacing w:after="0" w:line="360" w:lineRule="auto"/>
        <w:jc w:val="both"/>
        <w:rPr>
          <w:rFonts w:ascii="Times New Roman" w:hAnsi="Times New Roman"/>
          <w:i/>
          <w:sz w:val="28"/>
          <w:szCs w:val="28"/>
        </w:rPr>
      </w:pPr>
      <w:r w:rsidRPr="005E25D8">
        <w:rPr>
          <w:rFonts w:ascii="Times New Roman" w:hAnsi="Times New Roman"/>
          <w:i/>
          <w:sz w:val="28"/>
          <w:szCs w:val="28"/>
        </w:rPr>
        <w:t>22°18'24.44''E</w:t>
      </w:r>
    </w:p>
    <w:p w:rsidR="005E25D8" w:rsidRDefault="005E25D8" w:rsidP="005E25D8">
      <w:pPr>
        <w:spacing w:after="0" w:line="360" w:lineRule="auto"/>
        <w:jc w:val="both"/>
        <w:rPr>
          <w:rFonts w:ascii="Times New Roman" w:hAnsi="Times New Roman"/>
          <w:i/>
          <w:sz w:val="28"/>
          <w:szCs w:val="28"/>
        </w:rPr>
      </w:pPr>
    </w:p>
    <w:p w:rsidR="005E25D8" w:rsidRPr="005E25D8" w:rsidRDefault="005E25D8" w:rsidP="005E25D8">
      <w:pPr>
        <w:spacing w:after="0" w:line="360" w:lineRule="auto"/>
        <w:jc w:val="both"/>
        <w:rPr>
          <w:rFonts w:ascii="Times New Roman" w:hAnsi="Times New Roman"/>
          <w:i/>
          <w:sz w:val="28"/>
          <w:szCs w:val="28"/>
        </w:rPr>
      </w:pPr>
    </w:p>
    <w:p w:rsidR="005E25D8" w:rsidRDefault="005E25D8" w:rsidP="005E25D8">
      <w:pPr>
        <w:pStyle w:val="a3"/>
        <w:spacing w:after="0" w:line="360" w:lineRule="auto"/>
        <w:jc w:val="both"/>
        <w:rPr>
          <w:rFonts w:ascii="Times New Roman" w:hAnsi="Times New Roman"/>
          <w:sz w:val="28"/>
          <w:szCs w:val="28"/>
        </w:rPr>
        <w:sectPr w:rsidR="005E25D8" w:rsidSect="005E25D8">
          <w:type w:val="continuous"/>
          <w:pgSz w:w="11906" w:h="16838"/>
          <w:pgMar w:top="850" w:right="850" w:bottom="850" w:left="1417" w:header="708" w:footer="708" w:gutter="0"/>
          <w:cols w:num="2" w:space="708"/>
          <w:docGrid w:linePitch="360"/>
        </w:sectPr>
      </w:pPr>
    </w:p>
    <w:p w:rsidR="007979F1" w:rsidRDefault="0099224B" w:rsidP="005E25D8">
      <w:pPr>
        <w:pStyle w:val="a3"/>
        <w:spacing w:after="0" w:line="360" w:lineRule="auto"/>
        <w:jc w:val="both"/>
        <w:rPr>
          <w:rFonts w:ascii="Times New Roman" w:hAnsi="Times New Roman"/>
          <w:sz w:val="28"/>
          <w:szCs w:val="28"/>
        </w:rPr>
      </w:pPr>
      <w:r w:rsidRPr="00626934">
        <w:rPr>
          <w:rFonts w:ascii="Times New Roman" w:hAnsi="Times New Roman"/>
          <w:sz w:val="28"/>
          <w:szCs w:val="28"/>
        </w:rPr>
        <w:lastRenderedPageBreak/>
        <w:t xml:space="preserve"> </w:t>
      </w:r>
    </w:p>
    <w:p w:rsidR="000E7334" w:rsidRDefault="000E7334" w:rsidP="005E25D8">
      <w:pPr>
        <w:pStyle w:val="a3"/>
        <w:spacing w:after="0" w:line="360" w:lineRule="auto"/>
        <w:jc w:val="both"/>
        <w:rPr>
          <w:rFonts w:ascii="Times New Roman" w:hAnsi="Times New Roman"/>
          <w:sz w:val="28"/>
          <w:szCs w:val="28"/>
        </w:rPr>
      </w:pPr>
    </w:p>
    <w:p w:rsidR="000E7334" w:rsidRDefault="000E7334" w:rsidP="005E25D8">
      <w:pPr>
        <w:pStyle w:val="a3"/>
        <w:spacing w:after="0" w:line="360" w:lineRule="auto"/>
        <w:jc w:val="both"/>
        <w:rPr>
          <w:rFonts w:ascii="Times New Roman" w:hAnsi="Times New Roman"/>
          <w:sz w:val="28"/>
          <w:szCs w:val="28"/>
        </w:rPr>
      </w:pPr>
    </w:p>
    <w:p w:rsidR="000E7334" w:rsidRDefault="000E7334" w:rsidP="005E25D8">
      <w:pPr>
        <w:pStyle w:val="a3"/>
        <w:spacing w:after="0" w:line="360" w:lineRule="auto"/>
        <w:jc w:val="both"/>
        <w:rPr>
          <w:rFonts w:ascii="Times New Roman" w:hAnsi="Times New Roman"/>
          <w:sz w:val="28"/>
          <w:szCs w:val="28"/>
        </w:rPr>
      </w:pPr>
    </w:p>
    <w:p w:rsidR="000E7334" w:rsidRPr="00626934" w:rsidRDefault="000E7334" w:rsidP="005E25D8">
      <w:pPr>
        <w:pStyle w:val="a3"/>
        <w:spacing w:after="0" w:line="360" w:lineRule="auto"/>
        <w:jc w:val="both"/>
        <w:rPr>
          <w:rFonts w:ascii="Times New Roman" w:hAnsi="Times New Roman"/>
          <w:sz w:val="28"/>
          <w:szCs w:val="28"/>
        </w:rPr>
      </w:pPr>
    </w:p>
    <w:p w:rsidR="007979F1" w:rsidRPr="00626934" w:rsidRDefault="005E25D8"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lastRenderedPageBreak/>
        <w:t>Хостел «Еган»</w:t>
      </w:r>
    </w:p>
    <w:p w:rsidR="007979F1" w:rsidRPr="005E25D8" w:rsidRDefault="007979F1" w:rsidP="005E25D8">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306532" cy="2906973"/>
            <wp:effectExtent l="19050" t="0" r="8418" b="0"/>
            <wp:docPr id="221" name="Рисунок 43" descr="&amp;Rcy;&amp;iecy;&amp;zcy;&amp;ucy;&amp;lcy;&amp;softcy;&amp;tcy;&amp;acy;&amp;tcy; &amp;pcy;&amp;ocy;&amp;shcy;&amp;ucy;&amp;kcy;&amp;ucy; &amp;zcy;&amp;ocy;&amp;bcy;&amp;rcy;&amp;acy;&amp;zhcy;&amp;iecy;&amp;ncy;&amp;softcy; &amp;zcy;&amp;acy; &amp;zcy;&amp;acy;&amp;pcy;&amp;icy;&amp;tcy;&amp;ocy;&amp;mcy; &quot;&amp;KHcy;&amp;ocy;&amp;scy;&amp;tcy;&amp;iecy;&amp;lcy; &quot;&amp;IEcy;&amp;gcy;&amp;acy;&amp;n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mp;Rcy;&amp;iecy;&amp;zcy;&amp;ucy;&amp;lcy;&amp;softcy;&amp;tcy;&amp;acy;&amp;tcy; &amp;pcy;&amp;ocy;&amp;shcy;&amp;ucy;&amp;kcy;&amp;ucy; &amp;zcy;&amp;ocy;&amp;bcy;&amp;rcy;&amp;acy;&amp;zhcy;&amp;iecy;&amp;ncy;&amp;softcy; &amp;zcy;&amp;acy; &amp;zcy;&amp;acy;&amp;pcy;&amp;icy;&amp;tcy;&amp;ocy;&amp;mcy; &quot;&amp;KHcy;&amp;ocy;&amp;scy;&amp;tcy;&amp;iecy;&amp;lcy; &quot;&amp;IEcy;&amp;gcy;&amp;acy;&amp;ncy;&quot; &amp;vcy; &amp;Ucy;&amp;zhcy;&amp;gcy;&amp;ocy;&amp;rcy;&amp;ocy;&amp;dcy;&amp;iukcy;&quot;"/>
                    <pic:cNvPicPr>
                      <a:picLocks noChangeAspect="1" noChangeArrowheads="1"/>
                    </pic:cNvPicPr>
                  </pic:nvPicPr>
                  <pic:blipFill>
                    <a:blip r:embed="rId545"/>
                    <a:srcRect/>
                    <a:stretch>
                      <a:fillRect/>
                    </a:stretch>
                  </pic:blipFill>
                  <pic:spPr bwMode="auto">
                    <a:xfrm>
                      <a:off x="0" y="0"/>
                      <a:ext cx="5316683" cy="2912534"/>
                    </a:xfrm>
                    <a:prstGeom prst="rect">
                      <a:avLst/>
                    </a:prstGeom>
                    <a:noFill/>
                    <a:ln w="9525">
                      <a:noFill/>
                      <a:miter lim="800000"/>
                      <a:headEnd/>
                      <a:tailEnd/>
                    </a:ln>
                  </pic:spPr>
                </pic:pic>
              </a:graphicData>
            </a:graphic>
          </wp:inline>
        </w:drawing>
      </w:r>
    </w:p>
    <w:p w:rsidR="007979F1" w:rsidRPr="00626934" w:rsidRDefault="005E25D8" w:rsidP="00E43353">
      <w:pPr>
        <w:pStyle w:val="a3"/>
        <w:spacing w:after="0" w:line="360" w:lineRule="auto"/>
        <w:ind w:left="0"/>
        <w:jc w:val="both"/>
        <w:rPr>
          <w:rFonts w:ascii="Times New Roman" w:hAnsi="Times New Roman"/>
          <w:sz w:val="28"/>
          <w:szCs w:val="28"/>
          <w:lang w:val="ru-RU"/>
        </w:rPr>
      </w:pPr>
      <w:r>
        <w:rPr>
          <w:rFonts w:ascii="Times New Roman" w:hAnsi="Times New Roman"/>
          <w:sz w:val="28"/>
          <w:szCs w:val="28"/>
          <w:lang w:val="ru-RU"/>
        </w:rPr>
        <w:tab/>
        <w:t>Хостел «Еган»</w:t>
      </w:r>
      <w:r w:rsidR="007979F1" w:rsidRPr="00626934">
        <w:rPr>
          <w:rFonts w:ascii="Times New Roman" w:hAnsi="Times New Roman"/>
          <w:sz w:val="28"/>
          <w:szCs w:val="28"/>
          <w:lang w:val="ru-RU"/>
        </w:rPr>
        <w:t xml:space="preserve"> розташований менш ніж за 5 хвилин ходьби від греко-католицького костелу і менш ніж за 500 метрів від Ужгородського замку. До послуг гостей бар, кафе і безкоштовний Wi-Fi. Загальні номери (гуртожиткового типу) для чоловіків і жінок облаштовано телевізором з плоским екраном та супутниковими каналами і кондиціонером. Гості користуються спільною ванною кімнатою. Відстань до центрального залізничного та автобусного вокзалів Ужгорода становить 2 км, а до міжнародного аеропорту Ужгород </w:t>
      </w:r>
      <w:r>
        <w:rPr>
          <w:rFonts w:ascii="Times New Roman" w:hAnsi="Times New Roman"/>
          <w:sz w:val="28"/>
          <w:szCs w:val="28"/>
          <w:lang w:val="ru-RU"/>
        </w:rPr>
        <w:t>–</w:t>
      </w:r>
      <w:r w:rsidR="007979F1" w:rsidRPr="00626934">
        <w:rPr>
          <w:rFonts w:ascii="Times New Roman" w:hAnsi="Times New Roman"/>
          <w:sz w:val="28"/>
          <w:szCs w:val="28"/>
          <w:lang w:val="ru-RU"/>
        </w:rPr>
        <w:t xml:space="preserve"> 3 км.</w:t>
      </w:r>
    </w:p>
    <w:p w:rsidR="005E25D8" w:rsidRDefault="005E25D8" w:rsidP="005E25D8">
      <w:pPr>
        <w:spacing w:after="0" w:line="360" w:lineRule="auto"/>
        <w:jc w:val="both"/>
        <w:rPr>
          <w:rFonts w:ascii="Times New Roman" w:hAnsi="Times New Roman"/>
          <w:i/>
          <w:sz w:val="28"/>
          <w:szCs w:val="28"/>
        </w:rPr>
      </w:pPr>
    </w:p>
    <w:p w:rsidR="000E7334" w:rsidRDefault="000E7334" w:rsidP="005E25D8">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5E25D8" w:rsidRPr="005E25D8" w:rsidRDefault="005E25D8" w:rsidP="005E25D8">
      <w:pPr>
        <w:spacing w:after="0" w:line="360" w:lineRule="auto"/>
        <w:jc w:val="both"/>
        <w:rPr>
          <w:rFonts w:ascii="Times New Roman" w:hAnsi="Times New Roman"/>
          <w:i/>
          <w:sz w:val="28"/>
          <w:szCs w:val="28"/>
        </w:rPr>
      </w:pPr>
      <w:r w:rsidRPr="005E25D8">
        <w:rPr>
          <w:rFonts w:ascii="Times New Roman" w:hAnsi="Times New Roman"/>
          <w:i/>
          <w:sz w:val="28"/>
          <w:szCs w:val="28"/>
        </w:rPr>
        <w:lastRenderedPageBreak/>
        <w:t>Поштова адреса:</w:t>
      </w:r>
    </w:p>
    <w:p w:rsidR="005E25D8" w:rsidRPr="005E25D8" w:rsidRDefault="005E25D8" w:rsidP="00E43353">
      <w:pPr>
        <w:spacing w:after="0" w:line="360" w:lineRule="auto"/>
        <w:rPr>
          <w:rStyle w:val="xbe"/>
          <w:rFonts w:ascii="Times New Roman" w:hAnsi="Times New Roman"/>
          <w:i/>
          <w:sz w:val="28"/>
          <w:szCs w:val="28"/>
        </w:rPr>
      </w:pPr>
      <w:r w:rsidRPr="005E25D8">
        <w:rPr>
          <w:rStyle w:val="xbe"/>
          <w:rFonts w:ascii="Times New Roman" w:hAnsi="Times New Roman"/>
          <w:i/>
          <w:sz w:val="28"/>
          <w:szCs w:val="28"/>
        </w:rPr>
        <w:t>м. Ужгород</w:t>
      </w:r>
    </w:p>
    <w:p w:rsidR="007979F1" w:rsidRPr="005E25D8" w:rsidRDefault="007979F1" w:rsidP="00E43353">
      <w:pPr>
        <w:spacing w:after="0" w:line="360" w:lineRule="auto"/>
        <w:rPr>
          <w:rFonts w:ascii="Times New Roman" w:hAnsi="Times New Roman"/>
          <w:i/>
          <w:sz w:val="28"/>
          <w:szCs w:val="28"/>
        </w:rPr>
      </w:pPr>
      <w:r w:rsidRPr="005E25D8">
        <w:rPr>
          <w:rStyle w:val="xbe"/>
          <w:rFonts w:ascii="Times New Roman" w:hAnsi="Times New Roman"/>
          <w:i/>
          <w:sz w:val="28"/>
          <w:szCs w:val="28"/>
        </w:rPr>
        <w:t>вул. Волошина, 38</w:t>
      </w:r>
    </w:p>
    <w:p w:rsidR="005E25D8" w:rsidRPr="005E25D8" w:rsidRDefault="005E25D8" w:rsidP="005E25D8">
      <w:pPr>
        <w:rPr>
          <w:rFonts w:ascii="Times New Roman" w:hAnsi="Times New Roman"/>
          <w:i/>
          <w:sz w:val="28"/>
          <w:szCs w:val="28"/>
        </w:rPr>
      </w:pPr>
      <w:r w:rsidRPr="005E25D8">
        <w:rPr>
          <w:rFonts w:ascii="Times New Roman" w:hAnsi="Times New Roman"/>
          <w:i/>
          <w:sz w:val="28"/>
          <w:szCs w:val="28"/>
        </w:rPr>
        <w:lastRenderedPageBreak/>
        <w:t>Контактні телефони:</w:t>
      </w:r>
    </w:p>
    <w:p w:rsidR="007979F1" w:rsidRPr="005E25D8" w:rsidRDefault="007979F1" w:rsidP="00E43353">
      <w:pPr>
        <w:spacing w:after="0" w:line="360" w:lineRule="auto"/>
        <w:rPr>
          <w:rFonts w:ascii="Times New Roman" w:hAnsi="Times New Roman"/>
          <w:i/>
          <w:sz w:val="28"/>
          <w:szCs w:val="28"/>
        </w:rPr>
      </w:pPr>
      <w:r w:rsidRPr="005E25D8">
        <w:rPr>
          <w:rStyle w:val="xdb"/>
          <w:rFonts w:ascii="Times New Roman" w:hAnsi="Times New Roman"/>
          <w:i/>
          <w:sz w:val="28"/>
          <w:szCs w:val="28"/>
        </w:rPr>
        <w:t xml:space="preserve"> </w:t>
      </w:r>
      <w:r w:rsidRPr="005E25D8">
        <w:rPr>
          <w:rStyle w:val="xbe"/>
          <w:rFonts w:ascii="Times New Roman" w:hAnsi="Times New Roman"/>
          <w:i/>
          <w:sz w:val="28"/>
          <w:szCs w:val="28"/>
        </w:rPr>
        <w:t>0312 613 499</w:t>
      </w:r>
    </w:p>
    <w:p w:rsidR="005E25D8" w:rsidRDefault="005E25D8" w:rsidP="00E43353">
      <w:pPr>
        <w:pStyle w:val="a3"/>
        <w:spacing w:after="0" w:line="360" w:lineRule="auto"/>
        <w:ind w:left="0"/>
        <w:jc w:val="both"/>
        <w:rPr>
          <w:rFonts w:ascii="Times New Roman" w:hAnsi="Times New Roman"/>
          <w:sz w:val="28"/>
          <w:szCs w:val="28"/>
        </w:rPr>
        <w:sectPr w:rsidR="005E25D8" w:rsidSect="005E25D8">
          <w:type w:val="continuous"/>
          <w:pgSz w:w="11906" w:h="16838"/>
          <w:pgMar w:top="850" w:right="850" w:bottom="850" w:left="1417" w:header="708" w:footer="708" w:gutter="0"/>
          <w:cols w:num="2" w:space="708"/>
          <w:docGrid w:linePitch="360"/>
        </w:sectPr>
      </w:pPr>
    </w:p>
    <w:p w:rsidR="007979F1" w:rsidRPr="00626934" w:rsidRDefault="007979F1" w:rsidP="00E43353">
      <w:pPr>
        <w:pStyle w:val="a3"/>
        <w:spacing w:after="0" w:line="360" w:lineRule="auto"/>
        <w:ind w:left="0"/>
        <w:jc w:val="both"/>
        <w:rPr>
          <w:rFonts w:ascii="Times New Roman" w:hAnsi="Times New Roman"/>
          <w:sz w:val="28"/>
          <w:szCs w:val="28"/>
        </w:rPr>
      </w:pPr>
    </w:p>
    <w:p w:rsidR="007979F1" w:rsidRPr="005E25D8" w:rsidRDefault="007979F1"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Хостел на Підградській</w:t>
      </w:r>
    </w:p>
    <w:p w:rsidR="007979F1" w:rsidRPr="00626934" w:rsidRDefault="00321BCC"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r>
      <w:r w:rsidR="007979F1" w:rsidRPr="00626934">
        <w:rPr>
          <w:rFonts w:ascii="Times New Roman" w:hAnsi="Times New Roman"/>
          <w:sz w:val="28"/>
          <w:szCs w:val="28"/>
        </w:rPr>
        <w:t xml:space="preserve">Хостел пропонує зручні номери з різною кількістю ліжко-місць. Якісний євроремонт, сучасна сантехніка, нові побутові прилади та обладнання дозволяють забезпечити всім необхідним для проживання. Роздільні санвузли забезпечують вільне прийняття гігієнічних процедур гостями. Кожному гостю надається чиста постільна білизна та рушники. У всіх приміщеннях регулярно проводиться вологе прибирання. У нас є також вільний WiFi і телебачення. </w:t>
      </w:r>
      <w:r w:rsidR="007979F1" w:rsidRPr="00626934">
        <w:rPr>
          <w:rFonts w:ascii="Times New Roman" w:hAnsi="Times New Roman"/>
          <w:sz w:val="28"/>
          <w:szCs w:val="28"/>
        </w:rPr>
        <w:lastRenderedPageBreak/>
        <w:t>Кондиціонери забезпечують комфортну температуру в усіх кімнатах. Хороший рівень комфорту, відмінний сервіс і приємна ціна - все це ми пропонуємо своїм клієнтам.</w:t>
      </w:r>
    </w:p>
    <w:p w:rsidR="00321BCC" w:rsidRPr="00626934" w:rsidRDefault="00321BCC"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Хостел пропонує найдемократичніші ціни на проживання в Ужгороді.</w:t>
      </w:r>
    </w:p>
    <w:p w:rsidR="005E25D8" w:rsidRDefault="005E25D8" w:rsidP="005E25D8">
      <w:pPr>
        <w:spacing w:after="0" w:line="360" w:lineRule="auto"/>
        <w:jc w:val="both"/>
        <w:rPr>
          <w:rFonts w:ascii="Times New Roman" w:hAnsi="Times New Roman"/>
          <w:i/>
          <w:sz w:val="28"/>
          <w:szCs w:val="28"/>
        </w:rPr>
      </w:pPr>
    </w:p>
    <w:p w:rsidR="000E7334" w:rsidRDefault="000E7334" w:rsidP="005E25D8">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5E25D8" w:rsidRPr="005E25D8" w:rsidRDefault="005E25D8" w:rsidP="005E25D8">
      <w:pPr>
        <w:spacing w:after="0" w:line="360" w:lineRule="auto"/>
        <w:jc w:val="both"/>
        <w:rPr>
          <w:rFonts w:ascii="Times New Roman" w:hAnsi="Times New Roman"/>
          <w:i/>
          <w:sz w:val="28"/>
          <w:szCs w:val="28"/>
        </w:rPr>
      </w:pPr>
      <w:r w:rsidRPr="005E25D8">
        <w:rPr>
          <w:rFonts w:ascii="Times New Roman" w:hAnsi="Times New Roman"/>
          <w:i/>
          <w:sz w:val="28"/>
          <w:szCs w:val="28"/>
        </w:rPr>
        <w:lastRenderedPageBreak/>
        <w:t>Поштова адреса:</w:t>
      </w:r>
    </w:p>
    <w:p w:rsidR="005E25D8" w:rsidRPr="005E25D8" w:rsidRDefault="005E25D8" w:rsidP="00E43353">
      <w:pPr>
        <w:pStyle w:val="a3"/>
        <w:spacing w:after="0" w:line="360" w:lineRule="auto"/>
        <w:ind w:left="0"/>
        <w:jc w:val="both"/>
        <w:rPr>
          <w:rFonts w:ascii="Times New Roman" w:hAnsi="Times New Roman"/>
          <w:i/>
          <w:sz w:val="28"/>
          <w:szCs w:val="28"/>
          <w:lang w:val="ru-RU"/>
        </w:rPr>
      </w:pPr>
      <w:r>
        <w:rPr>
          <w:rFonts w:ascii="Times New Roman" w:hAnsi="Times New Roman"/>
          <w:i/>
          <w:sz w:val="28"/>
          <w:szCs w:val="28"/>
          <w:lang w:val="ru-RU"/>
        </w:rPr>
        <w:t xml:space="preserve">м. </w:t>
      </w:r>
      <w:r w:rsidRPr="005E25D8">
        <w:rPr>
          <w:rFonts w:ascii="Times New Roman" w:hAnsi="Times New Roman"/>
          <w:i/>
          <w:sz w:val="28"/>
          <w:szCs w:val="28"/>
          <w:lang w:val="ru-RU"/>
        </w:rPr>
        <w:t>Ужгород</w:t>
      </w:r>
    </w:p>
    <w:p w:rsidR="007979F1" w:rsidRDefault="005E25D8" w:rsidP="00E43353">
      <w:pPr>
        <w:pStyle w:val="a3"/>
        <w:spacing w:after="0" w:line="360" w:lineRule="auto"/>
        <w:ind w:left="0"/>
        <w:jc w:val="both"/>
        <w:rPr>
          <w:rFonts w:ascii="Times New Roman" w:hAnsi="Times New Roman"/>
          <w:i/>
          <w:sz w:val="28"/>
          <w:szCs w:val="28"/>
          <w:lang w:val="ru-RU"/>
        </w:rPr>
      </w:pPr>
      <w:r w:rsidRPr="005E25D8">
        <w:rPr>
          <w:rFonts w:ascii="Times New Roman" w:hAnsi="Times New Roman"/>
          <w:i/>
          <w:sz w:val="28"/>
          <w:szCs w:val="28"/>
          <w:lang w:val="ru-RU"/>
        </w:rPr>
        <w:t>вул. Підградська, 59</w:t>
      </w:r>
    </w:p>
    <w:p w:rsidR="005E25D8" w:rsidRPr="005E25D8" w:rsidRDefault="005E25D8" w:rsidP="00E43353">
      <w:pPr>
        <w:pStyle w:val="a3"/>
        <w:spacing w:after="0" w:line="360" w:lineRule="auto"/>
        <w:ind w:left="0"/>
        <w:jc w:val="both"/>
        <w:rPr>
          <w:rFonts w:ascii="Times New Roman" w:hAnsi="Times New Roman"/>
          <w:i/>
          <w:sz w:val="28"/>
          <w:szCs w:val="28"/>
          <w:lang w:val="ru-RU"/>
        </w:rPr>
      </w:pPr>
    </w:p>
    <w:p w:rsidR="005E25D8" w:rsidRPr="005E25D8" w:rsidRDefault="005E25D8" w:rsidP="005E25D8">
      <w:pPr>
        <w:rPr>
          <w:rFonts w:ascii="Times New Roman" w:hAnsi="Times New Roman"/>
          <w:i/>
          <w:sz w:val="28"/>
          <w:szCs w:val="28"/>
        </w:rPr>
      </w:pPr>
      <w:r w:rsidRPr="005E25D8">
        <w:rPr>
          <w:rFonts w:ascii="Times New Roman" w:hAnsi="Times New Roman"/>
          <w:i/>
          <w:sz w:val="28"/>
          <w:szCs w:val="28"/>
        </w:rPr>
        <w:t>Контактні телефони:</w:t>
      </w:r>
    </w:p>
    <w:p w:rsidR="005E25D8" w:rsidRPr="005E25D8" w:rsidRDefault="005E25D8" w:rsidP="00E43353">
      <w:pPr>
        <w:pStyle w:val="a3"/>
        <w:spacing w:after="0" w:line="360" w:lineRule="auto"/>
        <w:ind w:left="0"/>
        <w:jc w:val="both"/>
        <w:rPr>
          <w:rFonts w:ascii="Times New Roman" w:hAnsi="Times New Roman"/>
          <w:i/>
          <w:sz w:val="28"/>
          <w:szCs w:val="28"/>
          <w:lang w:val="ru-RU"/>
        </w:rPr>
      </w:pPr>
      <w:r w:rsidRPr="005E25D8">
        <w:rPr>
          <w:rFonts w:ascii="Times New Roman" w:hAnsi="Times New Roman"/>
          <w:i/>
          <w:sz w:val="28"/>
          <w:szCs w:val="28"/>
          <w:lang w:val="ru-RU"/>
        </w:rPr>
        <w:t>0312 619121</w:t>
      </w:r>
    </w:p>
    <w:p w:rsidR="005E25D8" w:rsidRPr="005E25D8" w:rsidRDefault="005E25D8" w:rsidP="00E43353">
      <w:pPr>
        <w:pStyle w:val="a3"/>
        <w:spacing w:after="0" w:line="360" w:lineRule="auto"/>
        <w:ind w:left="0"/>
        <w:jc w:val="both"/>
        <w:rPr>
          <w:rFonts w:ascii="Times New Roman" w:hAnsi="Times New Roman"/>
          <w:i/>
          <w:sz w:val="28"/>
          <w:szCs w:val="28"/>
          <w:lang w:val="ru-RU"/>
        </w:rPr>
      </w:pPr>
      <w:r w:rsidRPr="005E25D8">
        <w:rPr>
          <w:rFonts w:ascii="Times New Roman" w:hAnsi="Times New Roman"/>
          <w:i/>
          <w:sz w:val="28"/>
          <w:szCs w:val="28"/>
          <w:lang w:val="ru-RU"/>
        </w:rPr>
        <w:t>050 3439121</w:t>
      </w:r>
    </w:p>
    <w:p w:rsidR="007979F1" w:rsidRDefault="007979F1" w:rsidP="00E43353">
      <w:pPr>
        <w:pStyle w:val="a3"/>
        <w:spacing w:after="0" w:line="360" w:lineRule="auto"/>
        <w:ind w:left="0"/>
        <w:jc w:val="both"/>
        <w:rPr>
          <w:rFonts w:ascii="Times New Roman" w:hAnsi="Times New Roman"/>
          <w:i/>
          <w:sz w:val="28"/>
          <w:szCs w:val="28"/>
          <w:lang w:val="ru-RU"/>
        </w:rPr>
      </w:pPr>
      <w:r w:rsidRPr="005E25D8">
        <w:rPr>
          <w:rFonts w:ascii="Times New Roman" w:hAnsi="Times New Roman"/>
          <w:i/>
          <w:sz w:val="28"/>
          <w:szCs w:val="28"/>
          <w:lang w:val="ru-RU"/>
        </w:rPr>
        <w:t>068 0619121</w:t>
      </w:r>
    </w:p>
    <w:p w:rsidR="005E25D8" w:rsidRDefault="005E25D8" w:rsidP="00E43353">
      <w:pPr>
        <w:pStyle w:val="a3"/>
        <w:spacing w:after="0" w:line="360" w:lineRule="auto"/>
        <w:ind w:left="0"/>
        <w:jc w:val="both"/>
        <w:rPr>
          <w:rFonts w:ascii="Times New Roman" w:hAnsi="Times New Roman"/>
          <w:i/>
          <w:sz w:val="28"/>
          <w:szCs w:val="28"/>
          <w:lang w:val="ru-RU"/>
        </w:rPr>
      </w:pPr>
    </w:p>
    <w:p w:rsidR="005E25D8" w:rsidRPr="005E25D8" w:rsidRDefault="005E25D8" w:rsidP="00E43353">
      <w:pPr>
        <w:pStyle w:val="a3"/>
        <w:spacing w:after="0" w:line="360" w:lineRule="auto"/>
        <w:ind w:left="0"/>
        <w:jc w:val="both"/>
        <w:rPr>
          <w:rFonts w:ascii="Times New Roman" w:hAnsi="Times New Roman"/>
          <w:i/>
          <w:sz w:val="28"/>
          <w:szCs w:val="28"/>
          <w:lang w:val="ru-RU"/>
        </w:rPr>
      </w:pPr>
    </w:p>
    <w:p w:rsidR="005E25D8" w:rsidRPr="005E25D8" w:rsidRDefault="005E25D8" w:rsidP="005E25D8">
      <w:pPr>
        <w:rPr>
          <w:rFonts w:ascii="Times New Roman" w:hAnsi="Times New Roman"/>
          <w:i/>
          <w:sz w:val="28"/>
          <w:szCs w:val="28"/>
        </w:rPr>
      </w:pPr>
      <w:r w:rsidRPr="005E25D8">
        <w:rPr>
          <w:rFonts w:ascii="Times New Roman" w:hAnsi="Times New Roman"/>
          <w:i/>
          <w:sz w:val="28"/>
          <w:szCs w:val="28"/>
        </w:rPr>
        <w:t>Електронна адреса:</w:t>
      </w:r>
    </w:p>
    <w:p w:rsidR="007979F1" w:rsidRDefault="0086617E" w:rsidP="00E43353">
      <w:pPr>
        <w:pStyle w:val="a3"/>
        <w:spacing w:after="0" w:line="360" w:lineRule="auto"/>
        <w:ind w:left="0"/>
        <w:jc w:val="both"/>
        <w:rPr>
          <w:rFonts w:ascii="Times New Roman" w:hAnsi="Times New Roman"/>
          <w:i/>
          <w:sz w:val="28"/>
          <w:szCs w:val="28"/>
        </w:rPr>
      </w:pPr>
      <w:hyperlink r:id="rId546" w:history="1">
        <w:r w:rsidR="005E25D8" w:rsidRPr="007645F3">
          <w:rPr>
            <w:rStyle w:val="a5"/>
            <w:rFonts w:ascii="Times New Roman" w:hAnsi="Times New Roman"/>
            <w:i/>
            <w:sz w:val="28"/>
            <w:szCs w:val="28"/>
            <w:lang w:val="en-US"/>
          </w:rPr>
          <w:t>hostel</w:t>
        </w:r>
        <w:r w:rsidR="005E25D8" w:rsidRPr="007645F3">
          <w:rPr>
            <w:rStyle w:val="a5"/>
            <w:rFonts w:ascii="Times New Roman" w:hAnsi="Times New Roman"/>
            <w:i/>
            <w:sz w:val="28"/>
            <w:szCs w:val="28"/>
          </w:rPr>
          <w:t>.</w:t>
        </w:r>
        <w:r w:rsidR="005E25D8" w:rsidRPr="007645F3">
          <w:rPr>
            <w:rStyle w:val="a5"/>
            <w:rFonts w:ascii="Times New Roman" w:hAnsi="Times New Roman"/>
            <w:i/>
            <w:sz w:val="28"/>
            <w:szCs w:val="28"/>
            <w:lang w:val="en-US"/>
          </w:rPr>
          <w:t>uzhhorod</w:t>
        </w:r>
        <w:r w:rsidR="005E25D8" w:rsidRPr="007645F3">
          <w:rPr>
            <w:rStyle w:val="a5"/>
            <w:rFonts w:ascii="Times New Roman" w:hAnsi="Times New Roman"/>
            <w:i/>
            <w:sz w:val="28"/>
            <w:szCs w:val="28"/>
          </w:rPr>
          <w:t>@</w:t>
        </w:r>
        <w:r w:rsidR="005E25D8" w:rsidRPr="007645F3">
          <w:rPr>
            <w:rStyle w:val="a5"/>
            <w:rFonts w:ascii="Times New Roman" w:hAnsi="Times New Roman"/>
            <w:i/>
            <w:sz w:val="28"/>
            <w:szCs w:val="28"/>
            <w:lang w:val="en-US"/>
          </w:rPr>
          <w:t>gmail</w:t>
        </w:r>
        <w:r w:rsidR="005E25D8" w:rsidRPr="007645F3">
          <w:rPr>
            <w:rStyle w:val="a5"/>
            <w:rFonts w:ascii="Times New Roman" w:hAnsi="Times New Roman"/>
            <w:i/>
            <w:sz w:val="28"/>
            <w:szCs w:val="28"/>
          </w:rPr>
          <w:t>.</w:t>
        </w:r>
        <w:r w:rsidR="005E25D8" w:rsidRPr="007645F3">
          <w:rPr>
            <w:rStyle w:val="a5"/>
            <w:rFonts w:ascii="Times New Roman" w:hAnsi="Times New Roman"/>
            <w:i/>
            <w:sz w:val="28"/>
            <w:szCs w:val="28"/>
            <w:lang w:val="en-US"/>
          </w:rPr>
          <w:t>com</w:t>
        </w:r>
      </w:hyperlink>
    </w:p>
    <w:p w:rsidR="005E25D8" w:rsidRPr="005E25D8" w:rsidRDefault="005E25D8" w:rsidP="00E43353">
      <w:pPr>
        <w:pStyle w:val="a3"/>
        <w:spacing w:after="0" w:line="360" w:lineRule="auto"/>
        <w:ind w:left="0"/>
        <w:jc w:val="both"/>
        <w:rPr>
          <w:rFonts w:ascii="Times New Roman" w:hAnsi="Times New Roman"/>
          <w:i/>
          <w:sz w:val="28"/>
          <w:szCs w:val="28"/>
        </w:rPr>
      </w:pPr>
    </w:p>
    <w:p w:rsidR="005E25D8" w:rsidRPr="005E25D8" w:rsidRDefault="005E25D8" w:rsidP="00E43353">
      <w:pPr>
        <w:pStyle w:val="a3"/>
        <w:spacing w:after="0" w:line="360" w:lineRule="auto"/>
        <w:ind w:left="0"/>
        <w:jc w:val="both"/>
        <w:rPr>
          <w:rFonts w:ascii="Times New Roman" w:hAnsi="Times New Roman"/>
          <w:i/>
          <w:sz w:val="28"/>
          <w:szCs w:val="28"/>
        </w:rPr>
      </w:pPr>
      <w:r w:rsidRPr="005E25D8">
        <w:rPr>
          <w:rFonts w:ascii="Times New Roman" w:hAnsi="Times New Roman"/>
          <w:i/>
          <w:sz w:val="28"/>
          <w:szCs w:val="28"/>
        </w:rPr>
        <w:t>Сайт:</w:t>
      </w:r>
    </w:p>
    <w:p w:rsidR="007979F1" w:rsidRPr="005E25D8" w:rsidRDefault="007979F1" w:rsidP="00E43353">
      <w:pPr>
        <w:pStyle w:val="a3"/>
        <w:spacing w:after="0" w:line="360" w:lineRule="auto"/>
        <w:ind w:left="0"/>
        <w:jc w:val="both"/>
        <w:rPr>
          <w:rFonts w:ascii="Times New Roman" w:hAnsi="Times New Roman"/>
          <w:i/>
          <w:sz w:val="28"/>
          <w:szCs w:val="28"/>
        </w:rPr>
      </w:pPr>
      <w:r w:rsidRPr="005E25D8">
        <w:rPr>
          <w:rFonts w:ascii="Times New Roman" w:hAnsi="Times New Roman"/>
          <w:i/>
          <w:sz w:val="28"/>
          <w:szCs w:val="28"/>
        </w:rPr>
        <w:t>http://hostel.uz.ua/index.php/uk/</w:t>
      </w:r>
    </w:p>
    <w:p w:rsidR="005E25D8" w:rsidRDefault="005E25D8" w:rsidP="00E43353">
      <w:pPr>
        <w:pStyle w:val="a3"/>
        <w:spacing w:after="0" w:line="360" w:lineRule="auto"/>
        <w:ind w:left="0"/>
        <w:jc w:val="both"/>
        <w:rPr>
          <w:rFonts w:ascii="Times New Roman" w:hAnsi="Times New Roman"/>
          <w:sz w:val="28"/>
          <w:szCs w:val="28"/>
        </w:rPr>
        <w:sectPr w:rsidR="005E25D8" w:rsidSect="005E25D8">
          <w:type w:val="continuous"/>
          <w:pgSz w:w="11906" w:h="16838"/>
          <w:pgMar w:top="850" w:right="850" w:bottom="850" w:left="1417" w:header="708" w:footer="708" w:gutter="0"/>
          <w:cols w:num="2" w:space="708"/>
          <w:docGrid w:linePitch="360"/>
        </w:sectPr>
      </w:pPr>
    </w:p>
    <w:p w:rsidR="00321BCC" w:rsidRPr="00626934" w:rsidRDefault="00321BCC" w:rsidP="00E43353">
      <w:pPr>
        <w:pStyle w:val="a3"/>
        <w:spacing w:after="0" w:line="360" w:lineRule="auto"/>
        <w:ind w:left="0"/>
        <w:jc w:val="both"/>
        <w:rPr>
          <w:rFonts w:ascii="Times New Roman" w:hAnsi="Times New Roman"/>
          <w:sz w:val="28"/>
          <w:szCs w:val="28"/>
        </w:rPr>
      </w:pPr>
    </w:p>
    <w:p w:rsidR="00321BCC" w:rsidRPr="00626934" w:rsidRDefault="005E25D8"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t>Хостел «Центр міста»</w:t>
      </w:r>
    </w:p>
    <w:p w:rsidR="007979F1" w:rsidRPr="00626934" w:rsidRDefault="00321BCC" w:rsidP="005E25D8">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431630" cy="2975212"/>
            <wp:effectExtent l="19050" t="0" r="0" b="0"/>
            <wp:docPr id="224" name="Рисунок 56" descr="http://t-ec.bstatic.com/images/hotel/840x460/822/82247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t-ec.bstatic.com/images/hotel/840x460/822/82247428.jpg"/>
                    <pic:cNvPicPr>
                      <a:picLocks noChangeAspect="1" noChangeArrowheads="1"/>
                    </pic:cNvPicPr>
                  </pic:nvPicPr>
                  <pic:blipFill>
                    <a:blip r:embed="rId547"/>
                    <a:srcRect/>
                    <a:stretch>
                      <a:fillRect/>
                    </a:stretch>
                  </pic:blipFill>
                  <pic:spPr bwMode="auto">
                    <a:xfrm>
                      <a:off x="0" y="0"/>
                      <a:ext cx="5443309" cy="2981609"/>
                    </a:xfrm>
                    <a:prstGeom prst="rect">
                      <a:avLst/>
                    </a:prstGeom>
                    <a:noFill/>
                    <a:ln w="9525">
                      <a:noFill/>
                      <a:miter lim="800000"/>
                      <a:headEnd/>
                      <a:tailEnd/>
                    </a:ln>
                  </pic:spPr>
                </pic:pic>
              </a:graphicData>
            </a:graphic>
          </wp:inline>
        </w:drawing>
      </w:r>
    </w:p>
    <w:p w:rsidR="00321BCC" w:rsidRPr="00626934" w:rsidRDefault="00321BCC"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ab/>
        <w:t>Це помешкання розташоване в</w:t>
      </w:r>
      <w:r w:rsidR="005E25D8">
        <w:rPr>
          <w:rFonts w:ascii="Times New Roman" w:hAnsi="Times New Roman"/>
          <w:sz w:val="28"/>
          <w:szCs w:val="28"/>
        </w:rPr>
        <w:t xml:space="preserve"> 6 хв. ходьби від пляжу Хостел «Центр міста»</w:t>
      </w:r>
      <w:r w:rsidRPr="00626934">
        <w:rPr>
          <w:rFonts w:ascii="Times New Roman" w:hAnsi="Times New Roman"/>
          <w:sz w:val="28"/>
          <w:szCs w:val="28"/>
        </w:rPr>
        <w:t xml:space="preserve"> розташований на пішохідній вулиці в центрі Ужгорода, за 450 метрів від замку і за 200 метрів від Театральної площі та річки Уж, за 37 км від міста Мукачеве і за 49 км від гірськолижного курорту Поляна.</w:t>
      </w:r>
    </w:p>
    <w:p w:rsidR="00321BCC" w:rsidRPr="00626934" w:rsidRDefault="00321BCC"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rPr>
        <w:lastRenderedPageBreak/>
        <w:tab/>
      </w:r>
      <w:r w:rsidRPr="00626934">
        <w:rPr>
          <w:rFonts w:ascii="Times New Roman" w:hAnsi="Times New Roman"/>
          <w:sz w:val="28"/>
          <w:szCs w:val="28"/>
          <w:lang w:val="ru-RU"/>
        </w:rPr>
        <w:t>Усі номери оснащені телевізором з кабельними каналами. У деяких номерах є зона відпочинку. Гості користуються спільною ванною кімнатою з душем. На усій території хостелу надається безкоштовний Wi-Fi. До послуг гостей приватна автостоянка.</w:t>
      </w:r>
    </w:p>
    <w:p w:rsidR="007979F1" w:rsidRDefault="00321BCC"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У хостелі є загальна кухня.</w:t>
      </w:r>
    </w:p>
    <w:p w:rsidR="000E7334" w:rsidRPr="00626934" w:rsidRDefault="000E7334" w:rsidP="00E43353">
      <w:pPr>
        <w:pStyle w:val="a3"/>
        <w:spacing w:after="0" w:line="360" w:lineRule="auto"/>
        <w:ind w:left="0"/>
        <w:jc w:val="both"/>
        <w:rPr>
          <w:rFonts w:ascii="Times New Roman" w:hAnsi="Times New Roman"/>
          <w:sz w:val="28"/>
          <w:szCs w:val="28"/>
          <w:lang w:val="ru-RU"/>
        </w:rPr>
      </w:pPr>
    </w:p>
    <w:p w:rsidR="007979F1" w:rsidRPr="005E25D8" w:rsidRDefault="005E25D8" w:rsidP="005E25D8">
      <w:pPr>
        <w:spacing w:after="0" w:line="360" w:lineRule="auto"/>
        <w:jc w:val="both"/>
        <w:rPr>
          <w:rFonts w:ascii="Times New Roman" w:hAnsi="Times New Roman"/>
          <w:i/>
          <w:sz w:val="28"/>
          <w:szCs w:val="28"/>
        </w:rPr>
      </w:pPr>
      <w:r w:rsidRPr="00BE7F04">
        <w:rPr>
          <w:rFonts w:ascii="Times New Roman" w:hAnsi="Times New Roman"/>
          <w:i/>
          <w:sz w:val="28"/>
          <w:szCs w:val="28"/>
        </w:rPr>
        <w:t>Поштова адреса:</w:t>
      </w:r>
    </w:p>
    <w:p w:rsidR="00321BCC" w:rsidRPr="00626934" w:rsidRDefault="005E25D8" w:rsidP="00E43353">
      <w:pPr>
        <w:pStyle w:val="a3"/>
        <w:spacing w:after="0" w:line="360" w:lineRule="auto"/>
        <w:ind w:left="0"/>
        <w:jc w:val="both"/>
        <w:rPr>
          <w:rFonts w:ascii="Times New Roman" w:hAnsi="Times New Roman"/>
          <w:sz w:val="28"/>
          <w:szCs w:val="28"/>
        </w:rPr>
      </w:pPr>
      <w:r>
        <w:rPr>
          <w:rFonts w:ascii="Times New Roman" w:hAnsi="Times New Roman"/>
          <w:sz w:val="28"/>
          <w:szCs w:val="28"/>
        </w:rPr>
        <w:t>вул</w:t>
      </w:r>
      <w:r w:rsidR="00321BCC" w:rsidRPr="00626934">
        <w:rPr>
          <w:rFonts w:ascii="Times New Roman" w:hAnsi="Times New Roman"/>
          <w:sz w:val="28"/>
          <w:szCs w:val="28"/>
        </w:rPr>
        <w:t>. Волошина</w:t>
      </w:r>
      <w:r>
        <w:rPr>
          <w:rFonts w:ascii="Times New Roman" w:hAnsi="Times New Roman"/>
          <w:sz w:val="28"/>
          <w:szCs w:val="28"/>
        </w:rPr>
        <w:t>,</w:t>
      </w:r>
      <w:r w:rsidR="00321BCC" w:rsidRPr="00626934">
        <w:rPr>
          <w:rFonts w:ascii="Times New Roman" w:hAnsi="Times New Roman"/>
          <w:sz w:val="28"/>
          <w:szCs w:val="28"/>
        </w:rPr>
        <w:t xml:space="preserve"> 22/5</w:t>
      </w:r>
    </w:p>
    <w:p w:rsidR="00321BCC" w:rsidRPr="00626934" w:rsidRDefault="00321BCC" w:rsidP="00E43353">
      <w:pPr>
        <w:pStyle w:val="a3"/>
        <w:spacing w:after="0" w:line="360" w:lineRule="auto"/>
        <w:ind w:left="0"/>
        <w:jc w:val="both"/>
        <w:rPr>
          <w:rFonts w:ascii="Times New Roman" w:hAnsi="Times New Roman"/>
          <w:sz w:val="28"/>
          <w:szCs w:val="28"/>
        </w:rPr>
      </w:pPr>
    </w:p>
    <w:p w:rsidR="00321BCC" w:rsidRPr="00626934" w:rsidRDefault="005E25D8"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t>Хостел «Господа»</w:t>
      </w:r>
    </w:p>
    <w:p w:rsidR="007979F1" w:rsidRPr="00626934" w:rsidRDefault="00321BCC" w:rsidP="005E25D8">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492508" cy="3008854"/>
            <wp:effectExtent l="19050" t="0" r="0" b="0"/>
            <wp:docPr id="225" name="Рисунок 59" descr="&amp;Rcy;&amp;iecy;&amp;zcy;&amp;ucy;&amp;lcy;&amp;softcy;&amp;tcy;&amp;acy;&amp;tcy; &amp;pcy;&amp;ocy;&amp;shcy;&amp;ucy;&amp;kcy;&amp;ucy; &amp;zcy;&amp;ocy;&amp;bcy;&amp;rcy;&amp;acy;&amp;zhcy;&amp;iecy;&amp;ncy;&amp;softcy; &amp;zcy;&amp;acy; &amp;zcy;&amp;acy;&amp;pcy;&amp;icy;&amp;tcy;&amp;ocy;&amp;mcy; &quot;&amp;KHcy;&amp;ocy;&amp;scy;&amp;tcy;&amp;iecy;&amp;lcy; &quot;&amp;Gcy;&amp;ocy;&amp;scy;&amp;pcy;&amp;ocy;&amp;dcy;&amp;acy;&quot; &amp;vcy; &amp;Ucy;&amp;zhcy;&amp;gcy;&amp;ocy;&amp;rcy;&amp;ocy;&amp;d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mp;Rcy;&amp;iecy;&amp;zcy;&amp;ucy;&amp;lcy;&amp;softcy;&amp;tcy;&amp;acy;&amp;tcy; &amp;pcy;&amp;ocy;&amp;shcy;&amp;ucy;&amp;kcy;&amp;ucy; &amp;zcy;&amp;ocy;&amp;bcy;&amp;rcy;&amp;acy;&amp;zhcy;&amp;iecy;&amp;ncy;&amp;softcy; &amp;zcy;&amp;acy; &amp;zcy;&amp;acy;&amp;pcy;&amp;icy;&amp;tcy;&amp;ocy;&amp;mcy; &quot;&amp;KHcy;&amp;ocy;&amp;scy;&amp;tcy;&amp;iecy;&amp;lcy; &quot;&amp;Gcy;&amp;ocy;&amp;scy;&amp;pcy;&amp;ocy;&amp;dcy;&amp;acy;&quot; &amp;vcy; &amp;Ucy;&amp;zhcy;&amp;gcy;&amp;ocy;&amp;rcy;&amp;ocy;&amp;dcy;&amp;iukcy;&quot;"/>
                    <pic:cNvPicPr>
                      <a:picLocks noChangeAspect="1" noChangeArrowheads="1"/>
                    </pic:cNvPicPr>
                  </pic:nvPicPr>
                  <pic:blipFill>
                    <a:blip r:embed="rId548"/>
                    <a:srcRect/>
                    <a:stretch>
                      <a:fillRect/>
                    </a:stretch>
                  </pic:blipFill>
                  <pic:spPr bwMode="auto">
                    <a:xfrm>
                      <a:off x="0" y="0"/>
                      <a:ext cx="5497637" cy="3011664"/>
                    </a:xfrm>
                    <a:prstGeom prst="rect">
                      <a:avLst/>
                    </a:prstGeom>
                    <a:noFill/>
                    <a:ln w="9525">
                      <a:noFill/>
                      <a:miter lim="800000"/>
                      <a:headEnd/>
                      <a:tailEnd/>
                    </a:ln>
                  </pic:spPr>
                </pic:pic>
              </a:graphicData>
            </a:graphic>
          </wp:inline>
        </w:drawing>
      </w:r>
    </w:p>
    <w:p w:rsidR="00321BCC" w:rsidRPr="00626934" w:rsidRDefault="00321BCC" w:rsidP="005E25D8">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У номері є чайник. в номерах є загальна ванна кімната. Пропонуються безкоштовні туалетно-косметичні приналежності і фен.</w:t>
      </w:r>
    </w:p>
    <w:p w:rsidR="00321BCC" w:rsidRPr="00626934" w:rsidRDefault="00321BCC"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У розпорядженні гостей загальна кухня.</w:t>
      </w:r>
    </w:p>
    <w:p w:rsidR="007979F1" w:rsidRDefault="00321BCC" w:rsidP="00E43353">
      <w:pPr>
        <w:pStyle w:val="a3"/>
        <w:spacing w:after="0" w:line="360" w:lineRule="auto"/>
        <w:ind w:left="0"/>
        <w:jc w:val="both"/>
        <w:rPr>
          <w:rFonts w:ascii="Times New Roman" w:hAnsi="Times New Roman"/>
          <w:sz w:val="28"/>
          <w:szCs w:val="28"/>
        </w:rPr>
      </w:pPr>
      <w:r w:rsidRPr="00626934">
        <w:rPr>
          <w:rFonts w:ascii="Times New Roman" w:hAnsi="Times New Roman"/>
          <w:sz w:val="28"/>
          <w:szCs w:val="28"/>
        </w:rPr>
        <w:t xml:space="preserve">Місто Міхаловце розташований в 31 км від Hospoda, а місто Гуменне </w:t>
      </w:r>
      <w:r w:rsidR="003C55C3">
        <w:rPr>
          <w:rFonts w:ascii="Times New Roman" w:hAnsi="Times New Roman"/>
          <w:sz w:val="28"/>
          <w:szCs w:val="28"/>
        </w:rPr>
        <w:t>–</w:t>
      </w:r>
      <w:r w:rsidRPr="00626934">
        <w:rPr>
          <w:rFonts w:ascii="Times New Roman" w:hAnsi="Times New Roman"/>
          <w:sz w:val="28"/>
          <w:szCs w:val="28"/>
        </w:rPr>
        <w:t xml:space="preserve"> на відстані 46 км.</w:t>
      </w:r>
    </w:p>
    <w:p w:rsidR="003C55C3" w:rsidRDefault="003C55C3" w:rsidP="003C55C3">
      <w:pPr>
        <w:pStyle w:val="a3"/>
        <w:spacing w:after="0" w:line="360" w:lineRule="auto"/>
        <w:ind w:left="0"/>
        <w:jc w:val="both"/>
        <w:rPr>
          <w:rFonts w:ascii="Times New Roman" w:hAnsi="Times New Roman"/>
          <w:i/>
          <w:sz w:val="28"/>
          <w:szCs w:val="28"/>
        </w:rPr>
        <w:sectPr w:rsidR="003C55C3" w:rsidSect="00A705E9">
          <w:type w:val="continuous"/>
          <w:pgSz w:w="11906" w:h="16838"/>
          <w:pgMar w:top="850" w:right="850" w:bottom="850" w:left="1417" w:header="708" w:footer="708" w:gutter="0"/>
          <w:cols w:space="708"/>
          <w:docGrid w:linePitch="360"/>
        </w:sectPr>
      </w:pPr>
    </w:p>
    <w:p w:rsidR="003C55C3" w:rsidRPr="003C55C3" w:rsidRDefault="003C55C3" w:rsidP="003C55C3">
      <w:pPr>
        <w:pStyle w:val="a3"/>
        <w:spacing w:after="0" w:line="360" w:lineRule="auto"/>
        <w:ind w:left="0"/>
        <w:jc w:val="both"/>
        <w:rPr>
          <w:rFonts w:ascii="Times New Roman" w:hAnsi="Times New Roman"/>
          <w:i/>
          <w:sz w:val="28"/>
          <w:szCs w:val="28"/>
        </w:rPr>
      </w:pPr>
      <w:r w:rsidRPr="003C55C3">
        <w:rPr>
          <w:rFonts w:ascii="Times New Roman" w:hAnsi="Times New Roman"/>
          <w:i/>
          <w:sz w:val="28"/>
          <w:szCs w:val="28"/>
        </w:rPr>
        <w:lastRenderedPageBreak/>
        <w:t>м. Ужгород</w:t>
      </w:r>
    </w:p>
    <w:p w:rsidR="003C55C3" w:rsidRPr="003C55C3" w:rsidRDefault="003C55C3" w:rsidP="003C55C3">
      <w:pPr>
        <w:pStyle w:val="a3"/>
        <w:spacing w:after="0" w:line="360" w:lineRule="auto"/>
        <w:ind w:left="0"/>
        <w:jc w:val="both"/>
        <w:rPr>
          <w:rFonts w:ascii="Times New Roman" w:hAnsi="Times New Roman"/>
          <w:i/>
          <w:sz w:val="28"/>
          <w:szCs w:val="28"/>
        </w:rPr>
      </w:pPr>
      <w:r w:rsidRPr="003C55C3">
        <w:rPr>
          <w:rFonts w:ascii="Times New Roman" w:hAnsi="Times New Roman"/>
          <w:i/>
          <w:sz w:val="28"/>
          <w:szCs w:val="28"/>
        </w:rPr>
        <w:t>вул. Волошина, 40</w:t>
      </w:r>
    </w:p>
    <w:p w:rsidR="003C55C3" w:rsidRPr="003C55C3" w:rsidRDefault="003C55C3" w:rsidP="003C55C3">
      <w:pPr>
        <w:pStyle w:val="a3"/>
        <w:spacing w:after="0" w:line="360" w:lineRule="auto"/>
        <w:ind w:left="0"/>
        <w:jc w:val="both"/>
        <w:rPr>
          <w:rFonts w:ascii="Times New Roman" w:hAnsi="Times New Roman"/>
          <w:i/>
          <w:sz w:val="28"/>
          <w:szCs w:val="28"/>
        </w:rPr>
      </w:pPr>
    </w:p>
    <w:p w:rsidR="003C55C3" w:rsidRPr="003C55C3" w:rsidRDefault="003C55C3" w:rsidP="003C55C3">
      <w:pPr>
        <w:rPr>
          <w:rFonts w:ascii="Times New Roman" w:hAnsi="Times New Roman"/>
          <w:i/>
          <w:sz w:val="28"/>
          <w:szCs w:val="28"/>
        </w:rPr>
      </w:pPr>
      <w:r w:rsidRPr="003C55C3">
        <w:rPr>
          <w:rFonts w:ascii="Times New Roman" w:hAnsi="Times New Roman"/>
          <w:i/>
          <w:sz w:val="28"/>
          <w:szCs w:val="28"/>
        </w:rPr>
        <w:t>Контактні телефони:</w:t>
      </w:r>
    </w:p>
    <w:p w:rsidR="00321BCC" w:rsidRPr="003C55C3" w:rsidRDefault="00321BCC" w:rsidP="003C55C3">
      <w:pPr>
        <w:pStyle w:val="a3"/>
        <w:spacing w:after="0" w:line="360" w:lineRule="auto"/>
        <w:ind w:left="0"/>
        <w:jc w:val="both"/>
        <w:rPr>
          <w:rFonts w:ascii="Times New Roman" w:hAnsi="Times New Roman"/>
          <w:i/>
          <w:sz w:val="28"/>
          <w:szCs w:val="28"/>
        </w:rPr>
      </w:pPr>
      <w:r w:rsidRPr="003C55C3">
        <w:rPr>
          <w:rFonts w:ascii="Times New Roman" w:hAnsi="Times New Roman"/>
          <w:i/>
          <w:sz w:val="28"/>
          <w:szCs w:val="28"/>
        </w:rPr>
        <w:t>+380 66 806 29 81</w:t>
      </w:r>
    </w:p>
    <w:p w:rsidR="003C55C3" w:rsidRPr="003C55C3" w:rsidRDefault="003C55C3" w:rsidP="003C55C3">
      <w:pPr>
        <w:rPr>
          <w:rFonts w:ascii="Times New Roman" w:hAnsi="Times New Roman"/>
          <w:i/>
          <w:sz w:val="28"/>
          <w:szCs w:val="28"/>
        </w:rPr>
      </w:pPr>
      <w:r w:rsidRPr="003C55C3">
        <w:rPr>
          <w:rFonts w:ascii="Times New Roman" w:hAnsi="Times New Roman"/>
          <w:i/>
          <w:sz w:val="28"/>
          <w:szCs w:val="28"/>
        </w:rPr>
        <w:lastRenderedPageBreak/>
        <w:t>Електронна адреса:</w:t>
      </w:r>
    </w:p>
    <w:p w:rsidR="007979F1" w:rsidRPr="003C55C3" w:rsidRDefault="0086617E" w:rsidP="003C55C3">
      <w:pPr>
        <w:pStyle w:val="a3"/>
        <w:spacing w:after="0" w:line="360" w:lineRule="auto"/>
        <w:ind w:left="0"/>
        <w:jc w:val="both"/>
        <w:rPr>
          <w:rFonts w:ascii="Times New Roman" w:hAnsi="Times New Roman"/>
          <w:i/>
          <w:sz w:val="28"/>
          <w:szCs w:val="28"/>
        </w:rPr>
      </w:pPr>
      <w:hyperlink r:id="rId549" w:history="1">
        <w:r w:rsidR="00D564B5" w:rsidRPr="003C55C3">
          <w:rPr>
            <w:rStyle w:val="a5"/>
            <w:rFonts w:ascii="Times New Roman" w:hAnsi="Times New Roman"/>
            <w:i/>
            <w:sz w:val="28"/>
            <w:szCs w:val="28"/>
          </w:rPr>
          <w:t>hospoda@ukr.net</w:t>
        </w:r>
      </w:hyperlink>
    </w:p>
    <w:p w:rsidR="003C55C3" w:rsidRPr="003C55C3" w:rsidRDefault="003C55C3" w:rsidP="003C55C3">
      <w:pPr>
        <w:pStyle w:val="a3"/>
        <w:spacing w:after="0" w:line="360" w:lineRule="auto"/>
        <w:ind w:left="0"/>
        <w:jc w:val="both"/>
        <w:rPr>
          <w:rFonts w:ascii="Times New Roman" w:hAnsi="Times New Roman"/>
          <w:i/>
          <w:sz w:val="28"/>
          <w:szCs w:val="28"/>
        </w:rPr>
      </w:pPr>
    </w:p>
    <w:p w:rsidR="003C55C3" w:rsidRPr="003C55C3" w:rsidRDefault="003C55C3" w:rsidP="003C55C3">
      <w:pPr>
        <w:pStyle w:val="a3"/>
        <w:spacing w:after="0" w:line="360" w:lineRule="auto"/>
        <w:ind w:left="0"/>
        <w:jc w:val="both"/>
        <w:rPr>
          <w:rFonts w:ascii="Times New Roman" w:hAnsi="Times New Roman"/>
          <w:i/>
          <w:sz w:val="28"/>
          <w:szCs w:val="28"/>
        </w:rPr>
      </w:pPr>
      <w:r w:rsidRPr="003C55C3">
        <w:rPr>
          <w:rFonts w:ascii="Times New Roman" w:hAnsi="Times New Roman"/>
          <w:i/>
          <w:sz w:val="28"/>
          <w:szCs w:val="28"/>
        </w:rPr>
        <w:t>Сайт:</w:t>
      </w:r>
    </w:p>
    <w:p w:rsidR="00D564B5" w:rsidRPr="003C55C3" w:rsidRDefault="0086617E" w:rsidP="003C55C3">
      <w:pPr>
        <w:pStyle w:val="a3"/>
        <w:spacing w:after="0" w:line="360" w:lineRule="auto"/>
        <w:ind w:left="0"/>
        <w:jc w:val="both"/>
        <w:rPr>
          <w:rFonts w:ascii="Times New Roman" w:hAnsi="Times New Roman"/>
          <w:i/>
          <w:sz w:val="28"/>
          <w:szCs w:val="28"/>
        </w:rPr>
      </w:pPr>
      <w:hyperlink r:id="rId550" w:history="1">
        <w:r w:rsidR="00D564B5" w:rsidRPr="003C55C3">
          <w:rPr>
            <w:rStyle w:val="a5"/>
            <w:rFonts w:ascii="Times New Roman" w:hAnsi="Times New Roman"/>
            <w:i/>
            <w:sz w:val="28"/>
            <w:szCs w:val="28"/>
          </w:rPr>
          <w:t>http://hospoda-ua.book.direct/</w:t>
        </w:r>
      </w:hyperlink>
    </w:p>
    <w:p w:rsidR="003C55C3" w:rsidRDefault="003C55C3" w:rsidP="00E43353">
      <w:pPr>
        <w:pStyle w:val="a3"/>
        <w:spacing w:after="0" w:line="360" w:lineRule="auto"/>
        <w:ind w:left="0"/>
        <w:jc w:val="both"/>
        <w:rPr>
          <w:rFonts w:ascii="Times New Roman" w:hAnsi="Times New Roman"/>
          <w:sz w:val="28"/>
          <w:szCs w:val="28"/>
        </w:rPr>
        <w:sectPr w:rsidR="003C55C3" w:rsidSect="003C55C3">
          <w:type w:val="continuous"/>
          <w:pgSz w:w="11906" w:h="16838"/>
          <w:pgMar w:top="850" w:right="850" w:bottom="850" w:left="1417" w:header="708" w:footer="708" w:gutter="0"/>
          <w:cols w:num="2" w:space="708"/>
          <w:docGrid w:linePitch="360"/>
        </w:sectPr>
      </w:pPr>
    </w:p>
    <w:p w:rsidR="00D564B5" w:rsidRPr="00626934" w:rsidRDefault="00D564B5" w:rsidP="00E43353">
      <w:pPr>
        <w:pStyle w:val="a3"/>
        <w:spacing w:after="0" w:line="360" w:lineRule="auto"/>
        <w:ind w:left="0"/>
        <w:jc w:val="both"/>
        <w:rPr>
          <w:rFonts w:ascii="Times New Roman" w:hAnsi="Times New Roman"/>
          <w:sz w:val="28"/>
          <w:szCs w:val="28"/>
        </w:rPr>
      </w:pPr>
    </w:p>
    <w:p w:rsidR="007979F1" w:rsidRPr="003C55C3" w:rsidRDefault="003C55C3"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t>Апартаменти «На вулиці Корзо»</w:t>
      </w:r>
    </w:p>
    <w:p w:rsidR="00D564B5" w:rsidRPr="00626934" w:rsidRDefault="00D564B5"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До послуг гостей безкоштовний Wi-Fi і безплатна автостоянка на прилеглій території.</w:t>
      </w:r>
    </w:p>
    <w:p w:rsidR="00D564B5" w:rsidRPr="00626934" w:rsidRDefault="00D564B5"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В апартаментах є міні-кухня з духовкою, мікрохвильовою піччю, холодильником і чайником, а також телевізор із плоским екраном.</w:t>
      </w:r>
    </w:p>
    <w:p w:rsidR="00D564B5" w:rsidRPr="00626934" w:rsidRDefault="00D564B5"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 xml:space="preserve">Розташування цього помешкання </w:t>
      </w:r>
      <w:r w:rsidR="003C55C3">
        <w:rPr>
          <w:rFonts w:ascii="Times New Roman" w:hAnsi="Times New Roman"/>
          <w:sz w:val="28"/>
          <w:szCs w:val="28"/>
          <w:lang w:val="ru-RU"/>
        </w:rPr>
        <w:t>–</w:t>
      </w:r>
      <w:r w:rsidRPr="00626934">
        <w:rPr>
          <w:rFonts w:ascii="Times New Roman" w:hAnsi="Times New Roman"/>
          <w:sz w:val="28"/>
          <w:szCs w:val="28"/>
          <w:lang w:val="ru-RU"/>
        </w:rPr>
        <w:t xml:space="preserve"> одне з найкращих в Ужгороді! Воно подобається гостям більше, ніж розташування інших помешкань у цьому районі.</w:t>
      </w:r>
    </w:p>
    <w:p w:rsidR="0099224B" w:rsidRDefault="00D564B5" w:rsidP="00E43353">
      <w:pPr>
        <w:pStyle w:val="a3"/>
        <w:spacing w:after="0" w:line="360" w:lineRule="auto"/>
        <w:ind w:left="0"/>
        <w:jc w:val="both"/>
        <w:rPr>
          <w:rFonts w:ascii="Times New Roman" w:hAnsi="Times New Roman"/>
          <w:sz w:val="28"/>
          <w:szCs w:val="28"/>
          <w:lang w:val="ru-RU"/>
        </w:rPr>
      </w:pPr>
      <w:r w:rsidRPr="00626934">
        <w:rPr>
          <w:rFonts w:ascii="Times New Roman" w:hAnsi="Times New Roman"/>
          <w:sz w:val="28"/>
          <w:szCs w:val="28"/>
          <w:lang w:val="ru-RU"/>
        </w:rPr>
        <w:tab/>
        <w:t>Це помешкання пропонує найкраще співвідношення ціни й якості в Ужгороді! Порівняно з іншими помешканнями в місті, тут гості отримують більше за ті ж гроші.</w:t>
      </w:r>
    </w:p>
    <w:p w:rsidR="000E7334" w:rsidRPr="00626934" w:rsidRDefault="000E7334" w:rsidP="00E43353">
      <w:pPr>
        <w:pStyle w:val="a3"/>
        <w:spacing w:after="0" w:line="360" w:lineRule="auto"/>
        <w:ind w:left="0"/>
        <w:jc w:val="both"/>
        <w:rPr>
          <w:rFonts w:ascii="Times New Roman" w:hAnsi="Times New Roman"/>
          <w:sz w:val="28"/>
          <w:szCs w:val="28"/>
          <w:lang w:val="ru-RU"/>
        </w:rPr>
      </w:pPr>
    </w:p>
    <w:p w:rsidR="003C55C3" w:rsidRPr="003C55C3" w:rsidRDefault="003C55C3" w:rsidP="003C55C3">
      <w:pPr>
        <w:spacing w:after="0" w:line="360" w:lineRule="auto"/>
        <w:jc w:val="both"/>
        <w:rPr>
          <w:rFonts w:ascii="Times New Roman" w:hAnsi="Times New Roman"/>
          <w:i/>
          <w:sz w:val="28"/>
          <w:szCs w:val="28"/>
        </w:rPr>
      </w:pPr>
      <w:r w:rsidRPr="003C55C3">
        <w:rPr>
          <w:rFonts w:ascii="Times New Roman" w:hAnsi="Times New Roman"/>
          <w:i/>
          <w:sz w:val="28"/>
          <w:szCs w:val="28"/>
        </w:rPr>
        <w:t>Поштова адреса:</w:t>
      </w:r>
    </w:p>
    <w:p w:rsidR="003C55C3" w:rsidRPr="003C55C3" w:rsidRDefault="003C55C3" w:rsidP="00E43353">
      <w:pPr>
        <w:pStyle w:val="a3"/>
        <w:spacing w:after="0" w:line="360" w:lineRule="auto"/>
        <w:ind w:left="0"/>
        <w:jc w:val="both"/>
        <w:rPr>
          <w:rFonts w:ascii="Times New Roman" w:hAnsi="Times New Roman"/>
          <w:i/>
          <w:sz w:val="28"/>
          <w:szCs w:val="28"/>
          <w:lang w:val="ru-RU"/>
        </w:rPr>
      </w:pPr>
      <w:r w:rsidRPr="003C55C3">
        <w:rPr>
          <w:rFonts w:ascii="Times New Roman" w:hAnsi="Times New Roman"/>
          <w:i/>
          <w:sz w:val="28"/>
          <w:szCs w:val="28"/>
          <w:lang w:val="ru-RU"/>
        </w:rPr>
        <w:t>м. Ужгород</w:t>
      </w:r>
    </w:p>
    <w:p w:rsidR="00D564B5" w:rsidRPr="003C55C3" w:rsidRDefault="003C55C3" w:rsidP="00E43353">
      <w:pPr>
        <w:pStyle w:val="a3"/>
        <w:spacing w:after="0" w:line="360" w:lineRule="auto"/>
        <w:ind w:left="0"/>
        <w:jc w:val="both"/>
        <w:rPr>
          <w:rFonts w:ascii="Times New Roman" w:hAnsi="Times New Roman"/>
          <w:i/>
          <w:sz w:val="28"/>
          <w:szCs w:val="28"/>
          <w:lang w:val="ru-RU"/>
        </w:rPr>
      </w:pPr>
      <w:r w:rsidRPr="003C55C3">
        <w:rPr>
          <w:rFonts w:ascii="Times New Roman" w:hAnsi="Times New Roman"/>
          <w:i/>
          <w:sz w:val="28"/>
          <w:szCs w:val="28"/>
          <w:lang w:val="ru-RU"/>
        </w:rPr>
        <w:t>вул. Корзо 13, кв.10</w:t>
      </w:r>
    </w:p>
    <w:p w:rsidR="00D564B5" w:rsidRPr="00626934" w:rsidRDefault="00D564B5" w:rsidP="00E43353">
      <w:pPr>
        <w:pStyle w:val="a3"/>
        <w:spacing w:after="0" w:line="360" w:lineRule="auto"/>
        <w:ind w:left="0"/>
        <w:jc w:val="both"/>
        <w:rPr>
          <w:rFonts w:ascii="Times New Roman" w:hAnsi="Times New Roman"/>
          <w:sz w:val="28"/>
          <w:szCs w:val="28"/>
        </w:rPr>
      </w:pPr>
    </w:p>
    <w:p w:rsidR="00D564B5" w:rsidRPr="003C55C3" w:rsidRDefault="00210815" w:rsidP="00E43353">
      <w:pPr>
        <w:pStyle w:val="a3"/>
        <w:spacing w:after="0" w:line="360" w:lineRule="auto"/>
        <w:ind w:left="0"/>
        <w:jc w:val="both"/>
        <w:rPr>
          <w:rFonts w:ascii="Times New Roman" w:hAnsi="Times New Roman"/>
          <w:b/>
          <w:sz w:val="32"/>
          <w:szCs w:val="32"/>
        </w:rPr>
      </w:pPr>
      <w:r w:rsidRPr="003C55C3">
        <w:rPr>
          <w:rFonts w:ascii="Times New Roman" w:hAnsi="Times New Roman"/>
          <w:b/>
          <w:sz w:val="32"/>
          <w:szCs w:val="32"/>
        </w:rPr>
        <w:t>І</w:t>
      </w:r>
      <w:r w:rsidR="003C55C3" w:rsidRPr="003C55C3">
        <w:rPr>
          <w:rFonts w:ascii="Times New Roman" w:hAnsi="Times New Roman"/>
          <w:b/>
          <w:sz w:val="32"/>
          <w:szCs w:val="32"/>
        </w:rPr>
        <w:t>сторичні пам</w:t>
      </w:r>
      <w:r w:rsidRPr="003C55C3">
        <w:rPr>
          <w:rFonts w:ascii="Times New Roman" w:hAnsi="Times New Roman"/>
          <w:b/>
          <w:sz w:val="32"/>
          <w:szCs w:val="32"/>
        </w:rPr>
        <w:t>’</w:t>
      </w:r>
      <w:r w:rsidR="003C55C3" w:rsidRPr="003C55C3">
        <w:rPr>
          <w:rFonts w:ascii="Times New Roman" w:hAnsi="Times New Roman"/>
          <w:b/>
          <w:sz w:val="32"/>
          <w:szCs w:val="32"/>
        </w:rPr>
        <w:t>ятки</w:t>
      </w:r>
    </w:p>
    <w:p w:rsidR="00D564B5" w:rsidRPr="00626934" w:rsidRDefault="00D564B5" w:rsidP="00E43353">
      <w:pPr>
        <w:pStyle w:val="a3"/>
        <w:spacing w:after="0" w:line="360" w:lineRule="auto"/>
        <w:ind w:left="0"/>
        <w:jc w:val="both"/>
        <w:rPr>
          <w:rFonts w:ascii="Times New Roman" w:hAnsi="Times New Roman"/>
          <w:sz w:val="28"/>
          <w:szCs w:val="28"/>
        </w:rPr>
      </w:pPr>
    </w:p>
    <w:p w:rsidR="00210815" w:rsidRPr="00626934" w:rsidRDefault="00210815"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Ужгородський замок</w:t>
      </w:r>
    </w:p>
    <w:p w:rsidR="00210815" w:rsidRPr="00626934" w:rsidRDefault="007D118E" w:rsidP="003C55C3">
      <w:pPr>
        <w:pStyle w:val="a3"/>
        <w:spacing w:after="0" w:line="360" w:lineRule="auto"/>
        <w:ind w:left="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55524" cy="2770495"/>
            <wp:effectExtent l="19050" t="0" r="0" b="0"/>
            <wp:docPr id="226" name="Рисунок 1" descr="&amp;Rcy;&amp;iecy;&amp;zcy;&amp;ucy;&amp;lcy;&amp;softcy;&amp;tcy;&amp;acy;&amp;tcy; &amp;pcy;&amp;ocy;&amp;shcy;&amp;ucy;&amp;kcy;&amp;ucy; &amp;zcy;&amp;ocy;&amp;bcy;&amp;rcy;&amp;acy;&amp;zhcy;&amp;iecy;&amp;ncy;&amp;softcy; &amp;zcy;&amp;acy; &amp;zcy;&amp;acy;&amp;pcy;&amp;icy;&amp;tcy;&amp;ocy;&amp;mcy; &quot;&amp;Ucy;&amp;zhcy;&amp;gcy;&amp;ocy;&amp;rcy;&amp;ocy;&amp;dcy;&amp;scy;&amp;softcy;&amp;kcy;&amp;icy;&amp;jcy; &amp;zcy;&amp;acy;&amp;mcy;&amp;o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Rcy;&amp;iecy;&amp;zcy;&amp;ucy;&amp;lcy;&amp;softcy;&amp;tcy;&amp;acy;&amp;tcy; &amp;pcy;&amp;ocy;&amp;shcy;&amp;ucy;&amp;kcy;&amp;ucy; &amp;zcy;&amp;ocy;&amp;bcy;&amp;rcy;&amp;acy;&amp;zhcy;&amp;iecy;&amp;ncy;&amp;softcy; &amp;zcy;&amp;acy; &amp;zcy;&amp;acy;&amp;pcy;&amp;icy;&amp;tcy;&amp;ocy;&amp;mcy; &quot;&amp;Ucy;&amp;zhcy;&amp;gcy;&amp;ocy;&amp;rcy;&amp;ocy;&amp;dcy;&amp;scy;&amp;softcy;&amp;kcy;&amp;icy;&amp;jcy; &amp;zcy;&amp;acy;&amp;mcy;&amp;ocy;&amp;kcy;&quot;"/>
                    <pic:cNvPicPr>
                      <a:picLocks noChangeAspect="1" noChangeArrowheads="1"/>
                    </pic:cNvPicPr>
                  </pic:nvPicPr>
                  <pic:blipFill>
                    <a:blip r:embed="rId551"/>
                    <a:srcRect/>
                    <a:stretch>
                      <a:fillRect/>
                    </a:stretch>
                  </pic:blipFill>
                  <pic:spPr bwMode="auto">
                    <a:xfrm>
                      <a:off x="0" y="0"/>
                      <a:ext cx="4152321" cy="2768360"/>
                    </a:xfrm>
                    <a:prstGeom prst="rect">
                      <a:avLst/>
                    </a:prstGeom>
                    <a:noFill/>
                    <a:ln w="9525">
                      <a:noFill/>
                      <a:miter lim="800000"/>
                      <a:headEnd/>
                      <a:tailEnd/>
                    </a:ln>
                  </pic:spPr>
                </pic:pic>
              </a:graphicData>
            </a:graphic>
          </wp:inline>
        </w:drawing>
      </w:r>
    </w:p>
    <w:p w:rsidR="007D118E" w:rsidRPr="00626934" w:rsidRDefault="003C55C3" w:rsidP="00E43353">
      <w:pPr>
        <w:pStyle w:val="a3"/>
        <w:spacing w:after="0" w:line="360" w:lineRule="auto"/>
        <w:ind w:left="0" w:firstLine="450"/>
        <w:jc w:val="both"/>
        <w:rPr>
          <w:rFonts w:ascii="Times New Roman" w:hAnsi="Times New Roman"/>
          <w:sz w:val="28"/>
          <w:szCs w:val="28"/>
        </w:rPr>
      </w:pPr>
      <w:r>
        <w:rPr>
          <w:rFonts w:ascii="Times New Roman" w:hAnsi="Times New Roman"/>
          <w:sz w:val="28"/>
          <w:szCs w:val="28"/>
        </w:rPr>
        <w:lastRenderedPageBreak/>
        <w:t>Ужгородський за</w:t>
      </w:r>
      <w:r w:rsidR="007D118E" w:rsidRPr="00626934">
        <w:rPr>
          <w:rFonts w:ascii="Times New Roman" w:hAnsi="Times New Roman"/>
          <w:sz w:val="28"/>
          <w:szCs w:val="28"/>
        </w:rPr>
        <w:t xml:space="preserve">мок </w:t>
      </w:r>
      <w:r>
        <w:rPr>
          <w:rFonts w:ascii="Times New Roman" w:hAnsi="Times New Roman"/>
          <w:sz w:val="28"/>
          <w:szCs w:val="28"/>
        </w:rPr>
        <w:t>–</w:t>
      </w:r>
      <w:r w:rsidR="007D118E" w:rsidRPr="00626934">
        <w:rPr>
          <w:rFonts w:ascii="Times New Roman" w:hAnsi="Times New Roman"/>
          <w:sz w:val="28"/>
          <w:szCs w:val="28"/>
        </w:rPr>
        <w:t xml:space="preserve"> фортифікаційна споруда в Ужгороді. Розташований поруч із центром міста, на вулиці Капітульній. Нині використовується як краєзнавчий музей.</w:t>
      </w:r>
    </w:p>
    <w:p w:rsidR="007D118E" w:rsidRPr="00626934" w:rsidRDefault="003C55C3" w:rsidP="00E43353">
      <w:pPr>
        <w:pStyle w:val="a3"/>
        <w:spacing w:after="0" w:line="360" w:lineRule="auto"/>
        <w:ind w:left="0" w:firstLine="450"/>
        <w:jc w:val="both"/>
        <w:rPr>
          <w:rFonts w:ascii="Times New Roman" w:hAnsi="Times New Roman"/>
          <w:sz w:val="28"/>
          <w:szCs w:val="28"/>
        </w:rPr>
      </w:pPr>
      <w:r>
        <w:rPr>
          <w:rFonts w:ascii="Times New Roman" w:hAnsi="Times New Roman"/>
          <w:sz w:val="28"/>
          <w:szCs w:val="28"/>
        </w:rPr>
        <w:t>Відноси</w:t>
      </w:r>
      <w:r w:rsidR="007D118E" w:rsidRPr="00626934">
        <w:rPr>
          <w:rFonts w:ascii="Times New Roman" w:hAnsi="Times New Roman"/>
          <w:sz w:val="28"/>
          <w:szCs w:val="28"/>
        </w:rPr>
        <w:t xml:space="preserve">ться до IX століття. Це була твердиня на одному з горбів над поселенням білих хорватів. На той час замок мав вигляд дерев'яної фортеці, що складалася з дитинця і частоколу. Тоді ця територія була заселена слов'янами </w:t>
      </w:r>
      <w:r>
        <w:rPr>
          <w:rFonts w:ascii="Times New Roman" w:hAnsi="Times New Roman"/>
          <w:sz w:val="28"/>
          <w:szCs w:val="28"/>
        </w:rPr>
        <w:t>–</w:t>
      </w:r>
      <w:r w:rsidR="007D118E" w:rsidRPr="00626934">
        <w:rPr>
          <w:rFonts w:ascii="Times New Roman" w:hAnsi="Times New Roman"/>
          <w:sz w:val="28"/>
          <w:szCs w:val="28"/>
        </w:rPr>
        <w:t xml:space="preserve"> білими хорватами. Тут було князівство, на чолі якого стояв князь Лаборець.</w:t>
      </w:r>
    </w:p>
    <w:p w:rsidR="007D118E" w:rsidRPr="00626934" w:rsidRDefault="007D118E"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У 1312 році, після того, як італійські брати Другети допомогли королю Карлу Роберту з нової династії Анжу придушити повстання наджупана Петра Петені, Карл Роберт подарував братам Ужгородський замок та землі. Вони володіли ним 350 років.</w:t>
      </w:r>
    </w:p>
    <w:p w:rsidR="007D118E" w:rsidRPr="00626934" w:rsidRDefault="007D118E"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В Ужгородському замку за проектом італійських інженерів було проведено повну реконструкцію з метою посилення його обороноздатності </w:t>
      </w:r>
      <w:r w:rsidR="003C55C3">
        <w:rPr>
          <w:rFonts w:ascii="Times New Roman" w:hAnsi="Times New Roman"/>
          <w:sz w:val="28"/>
          <w:szCs w:val="28"/>
        </w:rPr>
        <w:t>–</w:t>
      </w:r>
      <w:r w:rsidRPr="00626934">
        <w:rPr>
          <w:rFonts w:ascii="Times New Roman" w:hAnsi="Times New Roman"/>
          <w:sz w:val="28"/>
          <w:szCs w:val="28"/>
        </w:rPr>
        <w:t xml:space="preserve"> було вимуровано міцніші стіни на певній відстані від палацу, на кожному розі споруджено ромбоподібний бастіон, висота якого досягає 10</w:t>
      </w:r>
      <w:r w:rsidR="003C55C3">
        <w:rPr>
          <w:rFonts w:ascii="Times New Roman" w:hAnsi="Times New Roman"/>
          <w:sz w:val="28"/>
          <w:szCs w:val="28"/>
        </w:rPr>
        <w:t>-</w:t>
      </w:r>
      <w:r w:rsidRPr="00626934">
        <w:rPr>
          <w:rFonts w:ascii="Times New Roman" w:hAnsi="Times New Roman"/>
          <w:sz w:val="28"/>
          <w:szCs w:val="28"/>
        </w:rPr>
        <w:t>15 м, висунутий за лінію квадрата стін. На майданчиках бастіонів розміщувалися гармати, які тримали під обстрілом підступи до замку. Для посилення міцності бастіонів їхні роги викладені квадратними плитами з білого каменю.</w:t>
      </w:r>
    </w:p>
    <w:p w:rsidR="007D118E" w:rsidRPr="00626934" w:rsidRDefault="007D118E"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Навпроти головних в'їздних воріт розташований палац, у північно-східній частині Замкової гори, на краю обривистого схилу. Він являє собою сувору двоповерхову споруду прямокутної форми, на кожному розі якої є квадратна вежа. На верхньому поверсі веж, товщина стін яких сягає 2,5</w:t>
      </w:r>
      <w:r w:rsidR="003C55C3">
        <w:rPr>
          <w:rFonts w:ascii="Times New Roman" w:hAnsi="Times New Roman"/>
          <w:sz w:val="28"/>
          <w:szCs w:val="28"/>
        </w:rPr>
        <w:t>-</w:t>
      </w:r>
      <w:r w:rsidRPr="00626934">
        <w:rPr>
          <w:rFonts w:ascii="Times New Roman" w:hAnsi="Times New Roman"/>
          <w:sz w:val="28"/>
          <w:szCs w:val="28"/>
        </w:rPr>
        <w:t xml:space="preserve">3 м, видно темні отвори бійниць. У фортифікаційній системі замку палац, він же і цитадель, займав домінуюче положення. У випадку проникнення ворога у двір замку, захисники його могли успішно продовжувати оборону з палацу, в якого була добре продумана система оборони </w:t>
      </w:r>
      <w:r w:rsidR="003C55C3">
        <w:rPr>
          <w:rFonts w:ascii="Times New Roman" w:hAnsi="Times New Roman"/>
          <w:sz w:val="28"/>
          <w:szCs w:val="28"/>
        </w:rPr>
        <w:t>–</w:t>
      </w:r>
      <w:r w:rsidRPr="00626934">
        <w:rPr>
          <w:rFonts w:ascii="Times New Roman" w:hAnsi="Times New Roman"/>
          <w:sz w:val="28"/>
          <w:szCs w:val="28"/>
        </w:rPr>
        <w:t xml:space="preserve"> з трьох сторін палац був оточений глибоким ровом, через який у східній частині був перекинутий підйомний міст, котрий у разі підйому закривав отвір воріт.</w:t>
      </w:r>
    </w:p>
    <w:p w:rsidR="007D118E" w:rsidRPr="00626934" w:rsidRDefault="007D118E"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У XIII столітті була збудована замкова церква. Вона була давно зруйнована, а про її наявність лише здогадувались. При дослідженні знайдено письмову </w:t>
      </w:r>
      <w:r w:rsidRPr="00626934">
        <w:rPr>
          <w:rFonts w:ascii="Times New Roman" w:hAnsi="Times New Roman"/>
          <w:sz w:val="28"/>
          <w:szCs w:val="28"/>
        </w:rPr>
        <w:lastRenderedPageBreak/>
        <w:t>згадку про церкву Св. Юрія від 1248 р. Підмурки зруйнованого храму відкриті під час археологічних розкопок. Залишки законсервовані та музеєфіковані.</w:t>
      </w:r>
    </w:p>
    <w:p w:rsidR="003C55C3" w:rsidRDefault="003C55C3" w:rsidP="003C55C3">
      <w:pPr>
        <w:spacing w:after="0" w:line="360" w:lineRule="auto"/>
        <w:jc w:val="both"/>
        <w:rPr>
          <w:rFonts w:ascii="Times New Roman" w:hAnsi="Times New Roman"/>
          <w:i/>
          <w:sz w:val="28"/>
          <w:szCs w:val="28"/>
        </w:rPr>
      </w:pPr>
    </w:p>
    <w:p w:rsidR="000E7334" w:rsidRDefault="000E7334" w:rsidP="003C55C3">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3C55C3" w:rsidRPr="00BE7F04" w:rsidRDefault="003C55C3" w:rsidP="003C55C3">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Поштова адреса:</w:t>
      </w:r>
    </w:p>
    <w:p w:rsidR="003C55C3" w:rsidRPr="00626934" w:rsidRDefault="003C55C3" w:rsidP="003C55C3">
      <w:pPr>
        <w:spacing w:after="0" w:line="360" w:lineRule="auto"/>
        <w:jc w:val="both"/>
        <w:rPr>
          <w:rFonts w:ascii="Times New Roman" w:hAnsi="Times New Roman"/>
          <w:sz w:val="28"/>
          <w:szCs w:val="28"/>
        </w:rPr>
      </w:pPr>
      <w:r>
        <w:rPr>
          <w:rFonts w:ascii="Times New Roman" w:hAnsi="Times New Roman"/>
          <w:sz w:val="28"/>
          <w:szCs w:val="28"/>
        </w:rPr>
        <w:t>м. Ужгород</w:t>
      </w:r>
    </w:p>
    <w:p w:rsidR="003B7243" w:rsidRDefault="003C55C3" w:rsidP="00E43353">
      <w:pPr>
        <w:spacing w:after="0" w:line="360" w:lineRule="auto"/>
        <w:jc w:val="both"/>
        <w:rPr>
          <w:rFonts w:ascii="Times New Roman" w:hAnsi="Times New Roman"/>
          <w:sz w:val="28"/>
          <w:szCs w:val="28"/>
        </w:rPr>
      </w:pPr>
      <w:r>
        <w:rPr>
          <w:rFonts w:ascii="Times New Roman" w:hAnsi="Times New Roman"/>
          <w:sz w:val="28"/>
          <w:szCs w:val="28"/>
        </w:rPr>
        <w:t>вул. Капітульна 33</w:t>
      </w:r>
    </w:p>
    <w:p w:rsidR="003C55C3" w:rsidRPr="00626934" w:rsidRDefault="003C55C3" w:rsidP="00E43353">
      <w:pPr>
        <w:spacing w:after="0" w:line="360" w:lineRule="auto"/>
        <w:jc w:val="both"/>
        <w:rPr>
          <w:rFonts w:ascii="Times New Roman" w:hAnsi="Times New Roman"/>
          <w:sz w:val="28"/>
          <w:szCs w:val="28"/>
        </w:rPr>
      </w:pPr>
    </w:p>
    <w:p w:rsidR="003C55C3" w:rsidRPr="00BE7F04" w:rsidRDefault="003C55C3" w:rsidP="003C55C3">
      <w:pPr>
        <w:spacing w:after="0" w:line="360" w:lineRule="auto"/>
        <w:jc w:val="both"/>
        <w:rPr>
          <w:rFonts w:ascii="Times New Roman" w:hAnsi="Times New Roman"/>
          <w:i/>
          <w:sz w:val="28"/>
          <w:szCs w:val="28"/>
        </w:rPr>
      </w:pPr>
      <w:r w:rsidRPr="00BE7F04">
        <w:rPr>
          <w:rFonts w:ascii="Times New Roman" w:hAnsi="Times New Roman"/>
          <w:i/>
          <w:sz w:val="28"/>
          <w:szCs w:val="28"/>
        </w:rPr>
        <w:lastRenderedPageBreak/>
        <w:t>GPS координати:</w:t>
      </w:r>
    </w:p>
    <w:p w:rsidR="003C55C3" w:rsidRDefault="003C55C3" w:rsidP="00E43353">
      <w:pPr>
        <w:spacing w:after="0" w:line="360" w:lineRule="auto"/>
        <w:jc w:val="both"/>
        <w:rPr>
          <w:rFonts w:ascii="Times New Roman" w:hAnsi="Times New Roman"/>
          <w:sz w:val="28"/>
          <w:szCs w:val="28"/>
        </w:rPr>
      </w:pPr>
      <w:r>
        <w:rPr>
          <w:rFonts w:ascii="Times New Roman" w:hAnsi="Times New Roman"/>
          <w:sz w:val="28"/>
          <w:szCs w:val="28"/>
        </w:rPr>
        <w:t>48°37′18″ пн. ш.</w:t>
      </w:r>
    </w:p>
    <w:p w:rsidR="007D118E" w:rsidRPr="00626934" w:rsidRDefault="003B7243" w:rsidP="00E43353">
      <w:pPr>
        <w:spacing w:after="0" w:line="360" w:lineRule="auto"/>
        <w:jc w:val="both"/>
        <w:rPr>
          <w:rFonts w:ascii="Times New Roman" w:hAnsi="Times New Roman"/>
          <w:sz w:val="28"/>
          <w:szCs w:val="28"/>
        </w:rPr>
      </w:pPr>
      <w:r w:rsidRPr="00626934">
        <w:rPr>
          <w:rFonts w:ascii="Times New Roman" w:hAnsi="Times New Roman"/>
          <w:sz w:val="28"/>
          <w:szCs w:val="28"/>
        </w:rPr>
        <w:t>22°18′24″ сх. д.</w:t>
      </w:r>
    </w:p>
    <w:p w:rsidR="003C55C3" w:rsidRDefault="003C55C3" w:rsidP="00E43353">
      <w:pPr>
        <w:pStyle w:val="a3"/>
        <w:spacing w:after="0" w:line="360" w:lineRule="auto"/>
        <w:ind w:left="0" w:firstLine="450"/>
        <w:jc w:val="both"/>
        <w:rPr>
          <w:rFonts w:ascii="Times New Roman" w:hAnsi="Times New Roman"/>
          <w:sz w:val="28"/>
          <w:szCs w:val="28"/>
        </w:rPr>
        <w:sectPr w:rsidR="003C55C3" w:rsidSect="003C55C3">
          <w:type w:val="continuous"/>
          <w:pgSz w:w="11906" w:h="16838"/>
          <w:pgMar w:top="850" w:right="850" w:bottom="850" w:left="1417" w:header="708" w:footer="708" w:gutter="0"/>
          <w:cols w:num="2" w:space="708"/>
          <w:docGrid w:linePitch="360"/>
        </w:sectPr>
      </w:pPr>
    </w:p>
    <w:p w:rsidR="007D118E" w:rsidRPr="00626934" w:rsidRDefault="007D118E" w:rsidP="00E43353">
      <w:pPr>
        <w:pStyle w:val="a3"/>
        <w:spacing w:after="0" w:line="360" w:lineRule="auto"/>
        <w:ind w:left="0" w:firstLine="450"/>
        <w:jc w:val="both"/>
        <w:rPr>
          <w:rFonts w:ascii="Times New Roman" w:hAnsi="Times New Roman"/>
          <w:sz w:val="28"/>
          <w:szCs w:val="28"/>
        </w:rPr>
      </w:pPr>
    </w:p>
    <w:p w:rsidR="007D118E" w:rsidRPr="00626934" w:rsidRDefault="003B7243" w:rsidP="00E43353">
      <w:pPr>
        <w:pStyle w:val="a3"/>
        <w:spacing w:after="0" w:line="360" w:lineRule="auto"/>
        <w:ind w:left="0" w:firstLine="450"/>
        <w:jc w:val="both"/>
        <w:rPr>
          <w:rFonts w:ascii="Times New Roman" w:hAnsi="Times New Roman"/>
          <w:b/>
          <w:sz w:val="28"/>
          <w:szCs w:val="28"/>
        </w:rPr>
      </w:pPr>
      <w:r w:rsidRPr="00626934">
        <w:rPr>
          <w:rFonts w:ascii="Times New Roman" w:hAnsi="Times New Roman"/>
          <w:b/>
          <w:sz w:val="28"/>
          <w:szCs w:val="28"/>
        </w:rPr>
        <w:t>Шелестівська Михайлівська церква</w:t>
      </w:r>
    </w:p>
    <w:p w:rsidR="000E7334" w:rsidRDefault="00DE1444" w:rsidP="000E7334">
      <w:pPr>
        <w:pStyle w:val="a3"/>
        <w:spacing w:after="0" w:line="360" w:lineRule="auto"/>
        <w:ind w:left="0" w:firstLine="45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2898829" cy="3889612"/>
            <wp:effectExtent l="19050" t="0" r="0" b="0"/>
            <wp:docPr id="227" name="Рисунок 4" descr="&amp;Rcy;&amp;iecy;&amp;zcy;&amp;ucy;&amp;lcy;&amp;softcy;&amp;tcy;&amp;acy;&amp;tcy; &amp;pcy;&amp;ocy;&amp;shcy;&amp;ucy;&amp;kcy;&amp;ucy; &amp;zcy;&amp;ocy;&amp;bcy;&amp;rcy;&amp;acy;&amp;zhcy;&amp;iecy;&amp;ncy;&amp;softcy; &amp;zcy;&amp;acy; &amp;zcy;&amp;acy;&amp;pcy;&amp;icy;&amp;tcy;&amp;ocy;&amp;mcy; &quot;&amp;SHcy;&amp;iecy;&amp;lcy;&amp;iecy;&amp;scy;&amp;tcy;&amp;iukcy;&amp;vcy;&amp;scy;&amp;softcy;&amp;kcy;&amp;acy; &amp;Mcy;&amp;icy;&amp;khcy;&amp;acy;&amp;jcy;&amp;lcy;&amp;iukcy;&amp;vcy;&amp;scy;&amp;softcy;&amp;kcy;&amp;acy; &amp;tscy;&amp;iecy;&amp;rcy;&amp;kcy;&amp;v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Rcy;&amp;iecy;&amp;zcy;&amp;ucy;&amp;lcy;&amp;softcy;&amp;tcy;&amp;acy;&amp;tcy; &amp;pcy;&amp;ocy;&amp;shcy;&amp;ucy;&amp;kcy;&amp;ucy; &amp;zcy;&amp;ocy;&amp;bcy;&amp;rcy;&amp;acy;&amp;zhcy;&amp;iecy;&amp;ncy;&amp;softcy; &amp;zcy;&amp;acy; &amp;zcy;&amp;acy;&amp;pcy;&amp;icy;&amp;tcy;&amp;ocy;&amp;mcy; &quot;&amp;SHcy;&amp;iecy;&amp;lcy;&amp;iecy;&amp;scy;&amp;tcy;&amp;iukcy;&amp;vcy;&amp;scy;&amp;softcy;&amp;kcy;&amp;acy; &amp;Mcy;&amp;icy;&amp;khcy;&amp;acy;&amp;jcy;&amp;lcy;&amp;iukcy;&amp;vcy;&amp;scy;&amp;softcy;&amp;kcy;&amp;acy; &amp;tscy;&amp;iecy;&amp;rcy;&amp;kcy;&amp;vcy;&amp;acy;&quot;"/>
                    <pic:cNvPicPr>
                      <a:picLocks noChangeAspect="1" noChangeArrowheads="1"/>
                    </pic:cNvPicPr>
                  </pic:nvPicPr>
                  <pic:blipFill>
                    <a:blip r:embed="rId552"/>
                    <a:srcRect/>
                    <a:stretch>
                      <a:fillRect/>
                    </a:stretch>
                  </pic:blipFill>
                  <pic:spPr bwMode="auto">
                    <a:xfrm>
                      <a:off x="0" y="0"/>
                      <a:ext cx="2901315" cy="3892948"/>
                    </a:xfrm>
                    <a:prstGeom prst="rect">
                      <a:avLst/>
                    </a:prstGeom>
                    <a:noFill/>
                    <a:ln w="9525">
                      <a:noFill/>
                      <a:miter lim="800000"/>
                      <a:headEnd/>
                      <a:tailEnd/>
                    </a:ln>
                  </pic:spPr>
                </pic:pic>
              </a:graphicData>
            </a:graphic>
          </wp:inline>
        </w:drawing>
      </w:r>
    </w:p>
    <w:p w:rsidR="003B7243" w:rsidRPr="00626934" w:rsidRDefault="00DE1444" w:rsidP="003C55C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Шелестівська Михайлівська церква </w:t>
      </w:r>
      <w:r w:rsidR="003C55C3">
        <w:rPr>
          <w:rFonts w:ascii="Times New Roman" w:hAnsi="Times New Roman"/>
          <w:sz w:val="28"/>
          <w:szCs w:val="28"/>
        </w:rPr>
        <w:t>–</w:t>
      </w:r>
      <w:r w:rsidRPr="00626934">
        <w:rPr>
          <w:rFonts w:ascii="Times New Roman" w:hAnsi="Times New Roman"/>
          <w:sz w:val="28"/>
          <w:szCs w:val="28"/>
        </w:rPr>
        <w:t xml:space="preserve"> пам'ятка архітектури національного значення.</w:t>
      </w:r>
    </w:p>
    <w:p w:rsidR="00DE1444" w:rsidRPr="00626934" w:rsidRDefault="00DE1444"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В більшості джерел датою заснування вказується 1777 рік. Часто вживаною є інша назва будівлі </w:t>
      </w:r>
      <w:r w:rsidR="003C55C3">
        <w:rPr>
          <w:rFonts w:ascii="Times New Roman" w:hAnsi="Times New Roman"/>
          <w:sz w:val="28"/>
          <w:szCs w:val="28"/>
        </w:rPr>
        <w:t>–</w:t>
      </w:r>
      <w:r w:rsidRPr="00626934">
        <w:rPr>
          <w:rFonts w:ascii="Times New Roman" w:hAnsi="Times New Roman"/>
          <w:sz w:val="28"/>
          <w:szCs w:val="28"/>
        </w:rPr>
        <w:t xml:space="preserve"> церква Св. Архистратига Михаїла. Ця пам'ятка </w:t>
      </w:r>
      <w:r w:rsidR="003C55C3">
        <w:rPr>
          <w:rFonts w:ascii="Times New Roman" w:hAnsi="Times New Roman"/>
          <w:sz w:val="28"/>
          <w:szCs w:val="28"/>
        </w:rPr>
        <w:t>–</w:t>
      </w:r>
      <w:r w:rsidRPr="00626934">
        <w:rPr>
          <w:rFonts w:ascii="Times New Roman" w:hAnsi="Times New Roman"/>
          <w:sz w:val="28"/>
          <w:szCs w:val="28"/>
        </w:rPr>
        <w:t xml:space="preserve"> одна з небагатьох дерев'яних церковних споруд в Україні, яка збережена до 21 століття.</w:t>
      </w:r>
    </w:p>
    <w:p w:rsidR="00DE1444" w:rsidRPr="00626934" w:rsidRDefault="00DE1444"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Церква була побудована в селі Шелестів Мукачівського району у 1777 році. В деяких джерелах міститься інформація, що її будівництво було розпочато </w:t>
      </w:r>
      <w:r w:rsidRPr="00626934">
        <w:rPr>
          <w:rFonts w:ascii="Times New Roman" w:hAnsi="Times New Roman"/>
          <w:sz w:val="28"/>
          <w:szCs w:val="28"/>
        </w:rPr>
        <w:lastRenderedPageBreak/>
        <w:t>набагато раніше, а у 1777 році будівля була освячена та оновлена після проведення ремонтних робіт. Ця версія знайшла підтримку у працях історика Тиводара Легоцького. Коли у 20 столітті у селі Шелестові був побудований мурований храм, дерев'яна Михайлівська церква відійшла у розпорядження шкіл в Ужгороді. У кінці 1920-х років надійшла пропозиція щодо придбання будівлі православною громадою Мукачева. Після цього церква була перевезена і освячена у місті Мукачеве 5 серпня 1928 року. Деякий час церква була недоглянутою, доки не потрапила на територію Закарпатського обласного музею народної архітектури та побуту в Ужгороді у 1972 році. Реставраційні роботи в 1969–1972 роках проводились архітекторами І. Р. Могитичем та Б. Я. Кідзельським. Згідно інших джерел, церкву перемістили на територію музею у 1974 чи 1976 роках.</w:t>
      </w:r>
    </w:p>
    <w:p w:rsidR="00DE1444" w:rsidRPr="00626934" w:rsidRDefault="00DE1444"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 xml:space="preserve">Шелестівська Михайлівська церква відноситься до класичного лемківського стилю народної школи зодчества і є єдиною церквою, побудованою з такою характеристикою на території Закарпаття. Вона являє собою одну з двох церков лемківського стилю на території України, які дійшли до нашого часу без глобальних архітектурних змін. Майстрам, які працювали над її створенням та побудовою, вдалось поєднати шатровий та барочний народний архітектурний стиль. В результаті чого, церковну будівлю виділяє пропорційність, стрункість та проробка художніх деталей. Пам'ятка поєднує у собі західний і східний вплив і це виражається в архітектурному стилі. План побудови свідчить про східне походження храму, в той час, як особливості спорудження дзвіниці говорять про вплив західного архітектурного мистецтва. Наявність у церкви багатоярусних шатрових дахів над вівтарною частиною церкви та нефом говорить про її зв'язок та вплив на її побудову бойковського стилю зодчества, яке було поширене на півночі Карпат. У будівлі присутні деякі риси стилю бароко. Спеціалістами відмічається динамічність архітектурного спорудження, через поступове зростання частин будівлі від вівтаря до дзвіниці. Дзвіниця має каркасну конструкцію, яку прикрашає аркада голосників, а увінчує її барокова баня з розвинутими гранями і ажурною аркадою. Увінчується цей об'єкт главка </w:t>
      </w:r>
      <w:r w:rsidRPr="00626934">
        <w:rPr>
          <w:rFonts w:ascii="Times New Roman" w:hAnsi="Times New Roman"/>
          <w:sz w:val="28"/>
          <w:szCs w:val="28"/>
          <w:lang w:val="ru-RU"/>
        </w:rPr>
        <w:lastRenderedPageBreak/>
        <w:t xml:space="preserve">з кованим хрестом. Зустріти аналогічні главки можна над шатровими верхами вівтаря. Вежа висока, має бароковий архітектурний напрям побудови. Висота церкви з врахуванням висоти вежі сягає 22 метрів. Зруби змайстровані з брусів, які виготовлені з дуба. Їх перетин досягає 40 см. Церква триверха, складається з трьох зрубів. Її покриттям слугує гонт. Притвір та неф мають однакову ширину. Верхи нефа та східної частини </w:t>
      </w:r>
      <w:r w:rsidR="00B27F88">
        <w:rPr>
          <w:rFonts w:ascii="Times New Roman" w:hAnsi="Times New Roman"/>
          <w:sz w:val="28"/>
          <w:szCs w:val="28"/>
          <w:lang w:val="ru-RU"/>
        </w:rPr>
        <w:t>–</w:t>
      </w:r>
      <w:r w:rsidRPr="00626934">
        <w:rPr>
          <w:rFonts w:ascii="Times New Roman" w:hAnsi="Times New Roman"/>
          <w:sz w:val="28"/>
          <w:szCs w:val="28"/>
          <w:lang w:val="ru-RU"/>
        </w:rPr>
        <w:t xml:space="preserve"> шатрові з заломами, у вінці яких розміщуються барочні главки. Церковний іконостас виділяється виразним різьбленням, має 4 яруси та орнамент рослинного характеру. Різьблення характеризується комбінованим стилем та помітне на позолочених колонках. Деякі елементи у вигляді башти та її оформленні свідчать про присутність деяких рис стилю рококо. Церковний вівтар увінчує не дуже високий верх, який має два заломи. Неф має три заломи. У 19 столітті іконостас був прикрашений роботами живописця з Закарпаття Іллі-Бродлаковича-Вишенського. Вони були перенесені у дерев'яну церкву з храму св. Духу з села Колочава. Багато ікон, які тривалий час були у власності Шелестківської церкви, зникли.</w:t>
      </w:r>
    </w:p>
    <w:p w:rsidR="00DE1444" w:rsidRDefault="00DE1444"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 xml:space="preserve">При побудові церкви використовувались тільки дерев'яні цвяхи і не було використано жодного металевого. Територія цієї архітектурної пам'ятки з північного-заходу обмежується контрескарпною стіною з каменю. Початок 20 століття охарактеризувався зміною в архітектурному ансамблі дерев'яної будівлі </w:t>
      </w:r>
      <w:r w:rsidR="00B27F88">
        <w:rPr>
          <w:rFonts w:ascii="Times New Roman" w:hAnsi="Times New Roman"/>
          <w:sz w:val="28"/>
          <w:szCs w:val="28"/>
          <w:lang w:val="ru-RU"/>
        </w:rPr>
        <w:t>–</w:t>
      </w:r>
      <w:r w:rsidRPr="00626934">
        <w:rPr>
          <w:rFonts w:ascii="Times New Roman" w:hAnsi="Times New Roman"/>
          <w:sz w:val="28"/>
          <w:szCs w:val="28"/>
          <w:lang w:val="ru-RU"/>
        </w:rPr>
        <w:t xml:space="preserve"> стіни зрубів було поштукатурено. Також поверхні були побілені. Взимку 2008 року провели реставраційні роботи, націлені на збереження від руйнації Шелестівської церкви. Деревина, яка використовувалась для виконання робіт, оброблювалась спеціальним антисептичним засобом, який повинен захистити її в певній мірі від шкідливих навколишніх чинників. Значна частина об'єктів, що використовуються як реставраційні засоби, виготовлені з дуба.</w:t>
      </w:r>
    </w:p>
    <w:p w:rsidR="000E7334" w:rsidRPr="00626934" w:rsidRDefault="000E7334" w:rsidP="00E43353">
      <w:pPr>
        <w:pStyle w:val="a3"/>
        <w:spacing w:after="0" w:line="360" w:lineRule="auto"/>
        <w:ind w:left="0" w:firstLine="450"/>
        <w:jc w:val="both"/>
        <w:rPr>
          <w:rFonts w:ascii="Times New Roman" w:hAnsi="Times New Roman"/>
          <w:sz w:val="28"/>
          <w:szCs w:val="28"/>
          <w:lang w:val="ru-RU"/>
        </w:rPr>
      </w:pPr>
    </w:p>
    <w:p w:rsidR="00B27F88" w:rsidRPr="00BE7F04" w:rsidRDefault="00B27F88" w:rsidP="00B27F88">
      <w:pPr>
        <w:spacing w:after="0" w:line="360" w:lineRule="auto"/>
        <w:jc w:val="both"/>
        <w:rPr>
          <w:rFonts w:ascii="Times New Roman" w:hAnsi="Times New Roman"/>
          <w:i/>
          <w:sz w:val="28"/>
          <w:szCs w:val="28"/>
        </w:rPr>
      </w:pPr>
      <w:r w:rsidRPr="00BE7F04">
        <w:rPr>
          <w:rFonts w:ascii="Times New Roman" w:hAnsi="Times New Roman"/>
          <w:i/>
          <w:sz w:val="28"/>
          <w:szCs w:val="28"/>
        </w:rPr>
        <w:t>Поштова адреса:</w:t>
      </w:r>
    </w:p>
    <w:p w:rsidR="004C09B5" w:rsidRPr="00B27F88" w:rsidRDefault="00B27F88" w:rsidP="00B27F88">
      <w:pPr>
        <w:pStyle w:val="a3"/>
        <w:spacing w:after="0" w:line="360" w:lineRule="auto"/>
        <w:ind w:left="0"/>
        <w:jc w:val="both"/>
        <w:rPr>
          <w:rFonts w:ascii="Times New Roman" w:hAnsi="Times New Roman"/>
          <w:i/>
          <w:sz w:val="28"/>
          <w:szCs w:val="28"/>
        </w:rPr>
      </w:pPr>
      <w:r w:rsidRPr="00B27F88">
        <w:rPr>
          <w:rFonts w:ascii="Times New Roman" w:hAnsi="Times New Roman"/>
          <w:i/>
          <w:sz w:val="28"/>
          <w:szCs w:val="28"/>
        </w:rPr>
        <w:t>м.</w:t>
      </w:r>
      <w:r>
        <w:rPr>
          <w:rFonts w:ascii="Times New Roman" w:hAnsi="Times New Roman"/>
          <w:i/>
          <w:sz w:val="28"/>
          <w:szCs w:val="28"/>
        </w:rPr>
        <w:t xml:space="preserve"> Ужгород</w:t>
      </w:r>
    </w:p>
    <w:p w:rsidR="000B7FB5" w:rsidRPr="009F34E9" w:rsidRDefault="00B27F88" w:rsidP="009F34E9">
      <w:pPr>
        <w:pStyle w:val="a3"/>
        <w:spacing w:after="0" w:line="360" w:lineRule="auto"/>
        <w:ind w:left="0"/>
        <w:jc w:val="both"/>
        <w:rPr>
          <w:rFonts w:ascii="Times New Roman" w:hAnsi="Times New Roman"/>
          <w:i/>
          <w:sz w:val="28"/>
          <w:szCs w:val="28"/>
        </w:rPr>
      </w:pPr>
      <w:r w:rsidRPr="00B27F88">
        <w:rPr>
          <w:rFonts w:ascii="Times New Roman" w:hAnsi="Times New Roman"/>
          <w:i/>
          <w:sz w:val="28"/>
          <w:szCs w:val="28"/>
        </w:rPr>
        <w:t>вул.</w:t>
      </w:r>
      <w:r w:rsidR="004C09B5" w:rsidRPr="00B27F88">
        <w:rPr>
          <w:rFonts w:ascii="Times New Roman" w:hAnsi="Times New Roman"/>
          <w:i/>
          <w:sz w:val="28"/>
          <w:szCs w:val="28"/>
        </w:rPr>
        <w:t xml:space="preserve"> Капітульна, 33-а</w:t>
      </w:r>
    </w:p>
    <w:p w:rsidR="000B7FB5" w:rsidRPr="009F34E9" w:rsidRDefault="000B7FB5" w:rsidP="000B7FB5">
      <w:pPr>
        <w:pStyle w:val="a3"/>
        <w:spacing w:after="0" w:line="360" w:lineRule="auto"/>
        <w:ind w:left="0"/>
        <w:jc w:val="both"/>
        <w:rPr>
          <w:rFonts w:ascii="Times New Roman" w:hAnsi="Times New Roman"/>
          <w:b/>
          <w:sz w:val="28"/>
          <w:szCs w:val="28"/>
        </w:rPr>
      </w:pPr>
      <w:r w:rsidRPr="009F34E9">
        <w:rPr>
          <w:rFonts w:ascii="Times New Roman" w:hAnsi="Times New Roman"/>
          <w:b/>
          <w:sz w:val="28"/>
          <w:szCs w:val="28"/>
        </w:rPr>
        <w:lastRenderedPageBreak/>
        <w:t>Горянська ротонда</w:t>
      </w:r>
    </w:p>
    <w:p w:rsidR="000B7FB5" w:rsidRDefault="000B7FB5" w:rsidP="000B7FB5">
      <w:pPr>
        <w:pStyle w:val="a3"/>
        <w:spacing w:after="0" w:line="360" w:lineRule="auto"/>
        <w:ind w:left="0" w:firstLine="450"/>
        <w:jc w:val="center"/>
        <w:rPr>
          <w:rFonts w:ascii="Times New Roman" w:hAnsi="Times New Roman"/>
          <w:sz w:val="28"/>
          <w:szCs w:val="28"/>
        </w:rPr>
      </w:pPr>
      <w:r>
        <w:rPr>
          <w:noProof/>
        </w:rPr>
        <w:drawing>
          <wp:inline distT="0" distB="0" distL="0" distR="0">
            <wp:extent cx="4559334" cy="3425588"/>
            <wp:effectExtent l="19050" t="0" r="0" b="0"/>
            <wp:docPr id="264" name="Рисунок 13" descr="&amp;Rcy;&amp;iecy;&amp;zcy;&amp;ucy;&amp;lcy;&amp;softcy;&amp;tcy;&amp;acy;&amp;tcy; &amp;pcy;&amp;ocy;&amp;shcy;&amp;ucy;&amp;kcy;&amp;ucy; &amp;zcy;&amp;ocy;&amp;bcy;&amp;rcy;&amp;acy;&amp;zhcy;&amp;iecy;&amp;ncy;&amp;softcy; &amp;zcy;&amp;acy; &amp;zcy;&amp;acy;&amp;pcy;&amp;icy;&amp;tcy;&amp;ocy;&amp;mcy; &quot;&amp;Gcy;&amp;ocy;&amp;rcy;&amp;yacy;&amp;ncy;&amp;scy;&amp;softcy;&amp;kcy;&amp;acy; &amp;rcy;&amp;ocy;&amp;tcy;&amp;ocy;&amp;ncy;&amp;d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Rcy;&amp;iecy;&amp;zcy;&amp;ucy;&amp;lcy;&amp;softcy;&amp;tcy;&amp;acy;&amp;tcy; &amp;pcy;&amp;ocy;&amp;shcy;&amp;ucy;&amp;kcy;&amp;ucy; &amp;zcy;&amp;ocy;&amp;bcy;&amp;rcy;&amp;acy;&amp;zhcy;&amp;iecy;&amp;ncy;&amp;softcy; &amp;zcy;&amp;acy; &amp;zcy;&amp;acy;&amp;pcy;&amp;icy;&amp;tcy;&amp;ocy;&amp;mcy; &quot;&amp;Gcy;&amp;ocy;&amp;rcy;&amp;yacy;&amp;ncy;&amp;scy;&amp;softcy;&amp;kcy;&amp;acy; &amp;rcy;&amp;ocy;&amp;tcy;&amp;ocy;&amp;ncy;&amp;dcy;&amp;acy;&quot;"/>
                    <pic:cNvPicPr>
                      <a:picLocks noChangeAspect="1" noChangeArrowheads="1"/>
                    </pic:cNvPicPr>
                  </pic:nvPicPr>
                  <pic:blipFill>
                    <a:blip r:embed="rId553"/>
                    <a:srcRect/>
                    <a:stretch>
                      <a:fillRect/>
                    </a:stretch>
                  </pic:blipFill>
                  <pic:spPr bwMode="auto">
                    <a:xfrm>
                      <a:off x="0" y="0"/>
                      <a:ext cx="4560278" cy="3426298"/>
                    </a:xfrm>
                    <a:prstGeom prst="rect">
                      <a:avLst/>
                    </a:prstGeom>
                    <a:noFill/>
                    <a:ln w="9525">
                      <a:noFill/>
                      <a:miter lim="800000"/>
                      <a:headEnd/>
                      <a:tailEnd/>
                    </a:ln>
                  </pic:spPr>
                </pic:pic>
              </a:graphicData>
            </a:graphic>
          </wp:inline>
        </w:drawing>
      </w:r>
    </w:p>
    <w:p w:rsidR="000B7FB5" w:rsidRDefault="000B7FB5" w:rsidP="00E43353">
      <w:pPr>
        <w:pStyle w:val="a3"/>
        <w:spacing w:after="0" w:line="360" w:lineRule="auto"/>
        <w:ind w:left="0" w:firstLine="450"/>
        <w:jc w:val="both"/>
        <w:rPr>
          <w:rFonts w:ascii="Times New Roman" w:hAnsi="Times New Roman"/>
          <w:sz w:val="28"/>
          <w:szCs w:val="28"/>
        </w:rPr>
      </w:pPr>
      <w:r>
        <w:rPr>
          <w:rFonts w:ascii="Times New Roman" w:hAnsi="Times New Roman"/>
          <w:sz w:val="28"/>
          <w:szCs w:val="28"/>
        </w:rPr>
        <w:t>Горянська рото</w:t>
      </w:r>
      <w:r w:rsidRPr="000B7FB5">
        <w:rPr>
          <w:rFonts w:ascii="Times New Roman" w:hAnsi="Times New Roman"/>
          <w:sz w:val="28"/>
          <w:szCs w:val="28"/>
        </w:rPr>
        <w:t>нда — одна з найстаріших архітектурних пам'яток України загальноєвропейського значення. Розташована на останньому пагорбі Карпат на околиці Ужгорода. Походження та вік ротонди невизначені до сьогодні.</w:t>
      </w:r>
    </w:p>
    <w:p w:rsidR="000B7FB5" w:rsidRDefault="000B7FB5" w:rsidP="00E43353">
      <w:pPr>
        <w:pStyle w:val="a3"/>
        <w:spacing w:after="0" w:line="360" w:lineRule="auto"/>
        <w:ind w:left="0" w:firstLine="450"/>
        <w:jc w:val="both"/>
        <w:rPr>
          <w:rFonts w:ascii="Times New Roman" w:hAnsi="Times New Roman"/>
          <w:sz w:val="28"/>
          <w:szCs w:val="28"/>
        </w:rPr>
      </w:pPr>
      <w:r w:rsidRPr="000B7FB5">
        <w:rPr>
          <w:rFonts w:ascii="Times New Roman" w:hAnsi="Times New Roman"/>
          <w:sz w:val="28"/>
          <w:szCs w:val="28"/>
        </w:rPr>
        <w:t>Дослідження ротонди почалося ще на початку XX століття, коли схожі наукові роз'яснення щодо круглих церков охопили історичні школи Європи. До поля зору дослідників потрапила й церква Св. Анни в Горянах. Саме в цей час Закарпаття входило до складу Австро-Угорської імперії, тому не дивно що першими дослідниками були угорські науковці. Після реставрації церкви, здійсненої у 1911 році, тодішні вчені змогли побачити матеріал, з якого зведено стіни ротонди. Схожість матеріалу побудови із матеріалом замкових романських стін привело їх до одного висновку: Горянська церква відноситься до Х-ХІ ст.</w:t>
      </w:r>
    </w:p>
    <w:p w:rsidR="000B7FB5" w:rsidRPr="000B7FB5" w:rsidRDefault="000B7FB5" w:rsidP="000B7FB5">
      <w:pPr>
        <w:pStyle w:val="a3"/>
        <w:spacing w:after="0" w:line="360" w:lineRule="auto"/>
        <w:ind w:left="0" w:firstLine="450"/>
        <w:jc w:val="both"/>
        <w:rPr>
          <w:rFonts w:ascii="Times New Roman" w:hAnsi="Times New Roman"/>
          <w:sz w:val="28"/>
          <w:szCs w:val="28"/>
          <w:lang w:val="ru-RU"/>
        </w:rPr>
      </w:pPr>
      <w:r w:rsidRPr="000B7FB5">
        <w:rPr>
          <w:rFonts w:ascii="Times New Roman" w:hAnsi="Times New Roman"/>
          <w:sz w:val="28"/>
          <w:szCs w:val="28"/>
          <w:lang w:val="ru-RU"/>
        </w:rPr>
        <w:t>Однак з переходом краю до складу Чехословацької республіки, в якій історична школа стояла на висоті завдяки державній підтримці, дослідження ротонди набирають ще більших обертів.</w:t>
      </w:r>
    </w:p>
    <w:p w:rsidR="000B7FB5" w:rsidRPr="000B7FB5" w:rsidRDefault="000B7FB5" w:rsidP="000B7FB5">
      <w:pPr>
        <w:pStyle w:val="a3"/>
        <w:spacing w:after="0" w:line="360" w:lineRule="auto"/>
        <w:ind w:left="0" w:firstLine="450"/>
        <w:jc w:val="both"/>
        <w:rPr>
          <w:rFonts w:ascii="Times New Roman" w:hAnsi="Times New Roman"/>
          <w:sz w:val="28"/>
          <w:szCs w:val="28"/>
          <w:lang w:val="ru-RU"/>
        </w:rPr>
      </w:pPr>
      <w:r w:rsidRPr="000B7FB5">
        <w:rPr>
          <w:rFonts w:ascii="Times New Roman" w:hAnsi="Times New Roman"/>
          <w:sz w:val="28"/>
          <w:szCs w:val="28"/>
          <w:lang w:val="ru-RU"/>
        </w:rPr>
        <w:t xml:space="preserve">У 1921 році виходить публікація дослідника М.Новаківського, де стверджується про візантійський вплив на архітектурний стиль церкви. Інший історик Ф.Заплетал відносить час побудови до XIV ст., а будівничим на думку </w:t>
      </w:r>
      <w:r w:rsidRPr="000B7FB5">
        <w:rPr>
          <w:rFonts w:ascii="Times New Roman" w:hAnsi="Times New Roman"/>
          <w:sz w:val="28"/>
          <w:szCs w:val="28"/>
          <w:lang w:val="ru-RU"/>
        </w:rPr>
        <w:lastRenderedPageBreak/>
        <w:t>дослідника міг бути подільський князь Корятович. Історик І.Крал відносив церкву Св. Анни до архітектурних споруд ІХ ст. Великоморавської держави. Відомий літератор В.Пачовський стверджував, що ротонда збудована в стилі храмів із Галичини, бо відомо, що фундаменти таких же ротонд віднайдені у Галичі, Володимирі-Волинському і Холмі [Джерело?]. Дослідник європейської культури В.Залозецький шукав порівняльний стиль круглих церков на Балканах, де є чимало романських ротонд ХІ-ХІІ ст. Інший відомий дослідник церковної архітектури В.Січинський після узагальнюючих досліджень приходить до висновку, що ротонда відноситься до Х ст. і була збудована слов'янськими будівничими під впливом візантійської архітектурної школи. Треба надати належне Січинському, він чи не вперше звернув увагу на будівельний матеріал і кладку древньої церкви.</w:t>
      </w:r>
    </w:p>
    <w:p w:rsidR="000B7FB5" w:rsidRPr="000B7FB5" w:rsidRDefault="000B7FB5" w:rsidP="000B7FB5">
      <w:pPr>
        <w:pStyle w:val="a3"/>
        <w:spacing w:after="0" w:line="360" w:lineRule="auto"/>
        <w:ind w:left="0" w:firstLine="450"/>
        <w:jc w:val="both"/>
        <w:rPr>
          <w:rFonts w:ascii="Times New Roman" w:hAnsi="Times New Roman"/>
          <w:sz w:val="28"/>
          <w:szCs w:val="28"/>
          <w:lang w:val="ru-RU"/>
        </w:rPr>
      </w:pPr>
      <w:r w:rsidRPr="000B7FB5">
        <w:rPr>
          <w:rFonts w:ascii="Times New Roman" w:hAnsi="Times New Roman"/>
          <w:sz w:val="28"/>
          <w:szCs w:val="28"/>
          <w:lang w:val="ru-RU"/>
        </w:rPr>
        <w:t>Новий етап досліджень розпочався у радянський період. Одним з перших дослідників був Г.Логвин, який відніс час побудови ротонди до ХІІІ ст., і відзначив у своїй праці, що, мабуть, у її будівництві брали участь архітектори з Галичини. А ось відомий закарпатський історик П.Сова доводить нову думку про побудову круглої церкви у період ХІІ ст, монахами ордену Св. Павла. Наприкінці 60-х років угорські дослідники (В.Гервес-Молнар) особливо зацікавилися ротондами Панонії. Вони зробили узагальнюючі дослідження і дійшли до висновку, що Горянська ротонда має близьких «родичів» серед двох ротонд в угорських селах Кісомбор, Корчо. Однакові геометричні форми, будівельний матеріал все це навело на думку об'єднати ці три церкви в один архітектурний ряд і говорити про дату побудови ХІ ст.</w:t>
      </w:r>
    </w:p>
    <w:p w:rsidR="000B7FB5" w:rsidRDefault="000B7FB5" w:rsidP="000B7FB5">
      <w:pPr>
        <w:pStyle w:val="a3"/>
        <w:spacing w:after="0" w:line="360" w:lineRule="auto"/>
        <w:ind w:left="0" w:firstLine="450"/>
        <w:jc w:val="both"/>
        <w:rPr>
          <w:rFonts w:ascii="Times New Roman" w:hAnsi="Times New Roman"/>
          <w:sz w:val="28"/>
          <w:szCs w:val="28"/>
          <w:lang w:val="ru-RU"/>
        </w:rPr>
      </w:pPr>
      <w:r w:rsidRPr="000B7FB5">
        <w:rPr>
          <w:rFonts w:ascii="Times New Roman" w:hAnsi="Times New Roman"/>
          <w:sz w:val="28"/>
          <w:szCs w:val="28"/>
          <w:lang w:val="ru-RU"/>
        </w:rPr>
        <w:t>Сьогодні Горянська церва Св. Анни — це шестикутна будова, в товщу стін якої врізано шість навпівкруглих ніш із трьома вікнами, зверху на будові лежить полегшений тамбур із шістьма вікнами. Та чи не найпривабливішим є те, що внутрішні стіни розписані у ХІІІ ст. художниками в стилі італійської проторенесансної школи Джотто.</w:t>
      </w:r>
    </w:p>
    <w:p w:rsidR="000E7334" w:rsidRPr="000B7FB5" w:rsidRDefault="000E7334" w:rsidP="000B7FB5">
      <w:pPr>
        <w:pStyle w:val="a3"/>
        <w:spacing w:after="0" w:line="360" w:lineRule="auto"/>
        <w:ind w:left="0" w:firstLine="450"/>
        <w:jc w:val="both"/>
        <w:rPr>
          <w:rFonts w:ascii="Times New Roman" w:hAnsi="Times New Roman"/>
          <w:sz w:val="28"/>
          <w:szCs w:val="28"/>
          <w:lang w:val="ru-RU"/>
        </w:rPr>
      </w:pPr>
    </w:p>
    <w:p w:rsidR="000B7FB5" w:rsidRPr="000B7FB5" w:rsidRDefault="000B7FB5" w:rsidP="000B7FB5">
      <w:pPr>
        <w:spacing w:after="0" w:line="360" w:lineRule="auto"/>
        <w:jc w:val="both"/>
        <w:rPr>
          <w:rFonts w:ascii="Times New Roman" w:hAnsi="Times New Roman"/>
          <w:i/>
          <w:sz w:val="28"/>
          <w:szCs w:val="28"/>
        </w:rPr>
      </w:pPr>
      <w:r w:rsidRPr="000B7FB5">
        <w:rPr>
          <w:rFonts w:ascii="Times New Roman" w:hAnsi="Times New Roman"/>
          <w:i/>
          <w:sz w:val="28"/>
          <w:szCs w:val="28"/>
        </w:rPr>
        <w:t>GPS координати:</w:t>
      </w:r>
    </w:p>
    <w:p w:rsidR="000B7FB5" w:rsidRPr="000B7FB5" w:rsidRDefault="000B7FB5" w:rsidP="000B7FB5">
      <w:pPr>
        <w:pStyle w:val="a3"/>
        <w:spacing w:after="0" w:line="360" w:lineRule="auto"/>
        <w:ind w:left="0"/>
        <w:jc w:val="both"/>
        <w:rPr>
          <w:rFonts w:ascii="Times New Roman" w:hAnsi="Times New Roman"/>
          <w:i/>
          <w:sz w:val="28"/>
          <w:szCs w:val="28"/>
        </w:rPr>
      </w:pPr>
      <w:r w:rsidRPr="000B7FB5">
        <w:rPr>
          <w:rFonts w:ascii="Times New Roman" w:hAnsi="Times New Roman"/>
          <w:i/>
          <w:sz w:val="28"/>
          <w:szCs w:val="28"/>
        </w:rPr>
        <w:lastRenderedPageBreak/>
        <w:t>48°36′22″ пн. ш.</w:t>
      </w:r>
    </w:p>
    <w:p w:rsidR="000B7FB5" w:rsidRPr="000B7FB5" w:rsidRDefault="000B7FB5" w:rsidP="000B7FB5">
      <w:pPr>
        <w:pStyle w:val="a3"/>
        <w:spacing w:after="0" w:line="360" w:lineRule="auto"/>
        <w:ind w:left="0"/>
        <w:jc w:val="both"/>
        <w:rPr>
          <w:rFonts w:ascii="Times New Roman" w:hAnsi="Times New Roman"/>
          <w:i/>
          <w:sz w:val="28"/>
          <w:szCs w:val="28"/>
        </w:rPr>
      </w:pPr>
      <w:r w:rsidRPr="000B7FB5">
        <w:rPr>
          <w:rFonts w:ascii="Times New Roman" w:hAnsi="Times New Roman"/>
          <w:i/>
          <w:sz w:val="28"/>
          <w:szCs w:val="28"/>
        </w:rPr>
        <w:t>22°20′13″ сх. д.</w:t>
      </w:r>
    </w:p>
    <w:p w:rsidR="000B7FB5" w:rsidRPr="00B27F88" w:rsidRDefault="000B7FB5" w:rsidP="00E43353">
      <w:pPr>
        <w:pStyle w:val="a3"/>
        <w:spacing w:after="0" w:line="360" w:lineRule="auto"/>
        <w:ind w:left="0" w:firstLine="450"/>
        <w:jc w:val="both"/>
        <w:rPr>
          <w:rFonts w:ascii="Times New Roman" w:hAnsi="Times New Roman"/>
          <w:sz w:val="28"/>
          <w:szCs w:val="28"/>
        </w:rPr>
      </w:pPr>
    </w:p>
    <w:p w:rsidR="00DE1444" w:rsidRPr="00B27F88" w:rsidRDefault="004C09B5" w:rsidP="00B27F88">
      <w:pPr>
        <w:pStyle w:val="a3"/>
        <w:spacing w:after="0" w:line="360" w:lineRule="auto"/>
        <w:ind w:left="0"/>
        <w:jc w:val="both"/>
        <w:rPr>
          <w:rFonts w:ascii="Times New Roman" w:hAnsi="Times New Roman"/>
          <w:b/>
          <w:sz w:val="32"/>
          <w:szCs w:val="32"/>
        </w:rPr>
      </w:pPr>
      <w:r w:rsidRPr="00B27F88">
        <w:rPr>
          <w:rFonts w:ascii="Times New Roman" w:hAnsi="Times New Roman"/>
          <w:b/>
          <w:sz w:val="32"/>
          <w:szCs w:val="32"/>
        </w:rPr>
        <w:t>З</w:t>
      </w:r>
      <w:r w:rsidR="00B27F88" w:rsidRPr="00B27F88">
        <w:rPr>
          <w:rFonts w:ascii="Times New Roman" w:hAnsi="Times New Roman"/>
          <w:b/>
          <w:sz w:val="32"/>
          <w:szCs w:val="32"/>
        </w:rPr>
        <w:t>аповідні об</w:t>
      </w:r>
      <w:r w:rsidRPr="00B27F88">
        <w:rPr>
          <w:rFonts w:ascii="Times New Roman" w:hAnsi="Times New Roman"/>
          <w:b/>
          <w:sz w:val="32"/>
          <w:szCs w:val="32"/>
        </w:rPr>
        <w:t>’</w:t>
      </w:r>
      <w:r w:rsidR="00B27F88" w:rsidRPr="00B27F88">
        <w:rPr>
          <w:rFonts w:ascii="Times New Roman" w:hAnsi="Times New Roman"/>
          <w:b/>
          <w:sz w:val="32"/>
          <w:szCs w:val="32"/>
        </w:rPr>
        <w:t>єкти</w:t>
      </w:r>
    </w:p>
    <w:p w:rsidR="00DE1444" w:rsidRPr="00B27F88" w:rsidRDefault="00DE1444" w:rsidP="00E43353">
      <w:pPr>
        <w:pStyle w:val="a3"/>
        <w:spacing w:after="0" w:line="360" w:lineRule="auto"/>
        <w:ind w:left="0" w:firstLine="450"/>
        <w:jc w:val="both"/>
        <w:rPr>
          <w:rFonts w:ascii="Times New Roman" w:hAnsi="Times New Roman"/>
          <w:sz w:val="28"/>
          <w:szCs w:val="28"/>
        </w:rPr>
      </w:pPr>
    </w:p>
    <w:p w:rsidR="00DE1444" w:rsidRPr="00B27F88" w:rsidRDefault="00B27F88" w:rsidP="00B27F88">
      <w:pPr>
        <w:pStyle w:val="a3"/>
        <w:spacing w:after="0" w:line="360" w:lineRule="auto"/>
        <w:ind w:left="0"/>
        <w:jc w:val="both"/>
        <w:rPr>
          <w:rFonts w:ascii="Times New Roman" w:hAnsi="Times New Roman"/>
          <w:b/>
          <w:sz w:val="28"/>
          <w:szCs w:val="28"/>
        </w:rPr>
      </w:pPr>
      <w:r>
        <w:rPr>
          <w:rFonts w:ascii="Times New Roman" w:hAnsi="Times New Roman"/>
          <w:b/>
          <w:sz w:val="28"/>
          <w:szCs w:val="28"/>
        </w:rPr>
        <w:t>РЛП «Притисянський»</w:t>
      </w:r>
    </w:p>
    <w:p w:rsidR="00DE1444" w:rsidRPr="00B27F88" w:rsidRDefault="00DE1444" w:rsidP="00E43353">
      <w:pPr>
        <w:pStyle w:val="a3"/>
        <w:spacing w:after="0" w:line="360" w:lineRule="auto"/>
        <w:ind w:left="0" w:firstLine="450"/>
        <w:jc w:val="both"/>
        <w:rPr>
          <w:rFonts w:ascii="Times New Roman" w:hAnsi="Times New Roman"/>
          <w:sz w:val="28"/>
          <w:szCs w:val="28"/>
        </w:rPr>
      </w:pPr>
    </w:p>
    <w:p w:rsidR="00DE1444" w:rsidRPr="00626934" w:rsidRDefault="00DD6472" w:rsidP="00E43353">
      <w:pPr>
        <w:pStyle w:val="a3"/>
        <w:spacing w:after="0" w:line="360" w:lineRule="auto"/>
        <w:ind w:left="0" w:firstLine="450"/>
        <w:jc w:val="both"/>
        <w:rPr>
          <w:rFonts w:ascii="Times New Roman" w:hAnsi="Times New Roman"/>
          <w:sz w:val="28"/>
          <w:szCs w:val="28"/>
          <w:lang w:val="ru-RU"/>
        </w:rPr>
      </w:pPr>
      <w:r w:rsidRPr="00B27F88">
        <w:rPr>
          <w:rFonts w:ascii="Times New Roman" w:hAnsi="Times New Roman"/>
          <w:sz w:val="28"/>
          <w:szCs w:val="28"/>
        </w:rPr>
        <w:t>Регіона</w:t>
      </w:r>
      <w:r w:rsidR="00B27F88">
        <w:rPr>
          <w:rFonts w:ascii="Times New Roman" w:hAnsi="Times New Roman"/>
          <w:sz w:val="28"/>
          <w:szCs w:val="28"/>
        </w:rPr>
        <w:t>льний ландшафтний парк «Притися</w:t>
      </w:r>
      <w:r w:rsidRPr="00B27F88">
        <w:rPr>
          <w:rFonts w:ascii="Times New Roman" w:hAnsi="Times New Roman"/>
          <w:sz w:val="28"/>
          <w:szCs w:val="28"/>
        </w:rPr>
        <w:t xml:space="preserve">нський» </w:t>
      </w:r>
      <w:r w:rsidR="00B27F88">
        <w:rPr>
          <w:rFonts w:ascii="Times New Roman" w:hAnsi="Times New Roman"/>
          <w:sz w:val="28"/>
          <w:szCs w:val="28"/>
        </w:rPr>
        <w:t>–</w:t>
      </w:r>
      <w:r w:rsidRPr="00B27F88">
        <w:rPr>
          <w:rFonts w:ascii="Times New Roman" w:hAnsi="Times New Roman"/>
          <w:sz w:val="28"/>
          <w:szCs w:val="28"/>
        </w:rPr>
        <w:t xml:space="preserve"> об'єкт природно-заповідного фону України, регіональний ландшафтний парк. </w:t>
      </w:r>
      <w:r w:rsidRPr="00626934">
        <w:rPr>
          <w:rFonts w:ascii="Times New Roman" w:hAnsi="Times New Roman"/>
          <w:sz w:val="28"/>
          <w:szCs w:val="28"/>
          <w:lang w:val="ru-RU"/>
        </w:rPr>
        <w:t>Розташований у межах Ужгородського, Мукачівського, Берегівського та Виноградівського районів.</w:t>
      </w:r>
    </w:p>
    <w:p w:rsidR="00DD6472" w:rsidRPr="00626934" w:rsidRDefault="00DD6472"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Площа 10330,66 га. Створений у 2009 році.</w:t>
      </w:r>
    </w:p>
    <w:p w:rsidR="00DD6472" w:rsidRPr="00626934" w:rsidRDefault="00DD6472"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Територія парку розташована переважно в межах Закарпатської низовини і простягається вздовж долини річки Тиса. Складається з трьох частин: міждамбовий простір Тиси, пониззя Латориці, де ще збереглися болота і ліси, а також пониззя Боржави.</w:t>
      </w:r>
    </w:p>
    <w:p w:rsidR="00DD6472" w:rsidRPr="00626934" w:rsidRDefault="00DD6472"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На цих територіях зосереджено надзвичайно високе біорізноманіття. Найціннішими є заплавні ліси, де збереглося 20% рідкісних видів Закарпаття. Зокрема в'язові-ясеневі діброви, в яких 10</w:t>
      </w:r>
      <w:r w:rsidR="00B27F88">
        <w:rPr>
          <w:rFonts w:ascii="Times New Roman" w:hAnsi="Times New Roman"/>
          <w:sz w:val="28"/>
          <w:szCs w:val="28"/>
          <w:lang w:val="ru-RU"/>
        </w:rPr>
        <w:t>-</w:t>
      </w:r>
      <w:r w:rsidRPr="00626934">
        <w:rPr>
          <w:rFonts w:ascii="Times New Roman" w:hAnsi="Times New Roman"/>
          <w:sz w:val="28"/>
          <w:szCs w:val="28"/>
          <w:lang w:val="ru-RU"/>
        </w:rPr>
        <w:t>20% становлять дерева 120–300 річного віку. Більшість таких лісів перебуває на межі знищення і потребують охорони.</w:t>
      </w:r>
    </w:p>
    <w:p w:rsidR="00DD6472" w:rsidRPr="00626934" w:rsidRDefault="00DD6472"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Фауна надзвичайно різноманітна: зафіксовано до 74% видів ссавців Закарпаття, понад 60 видів денних метеликів, 160 видів водних жуків, 278 видів жуків-турунів, 12 видів земноводних та п'ять видів плазунів. У різні пори року тут трапляються від 158 до 192 видів птахів із 229 видів, які є на Закарпатті. Заплавний комплекс Боржави володіє третиною всіх кажанів України. Згідно з дослідженнями на територіях парку трапляються окремі види безхребетних, які є тільки в Закарпатській області.</w:t>
      </w:r>
    </w:p>
    <w:p w:rsidR="00DD6472" w:rsidRDefault="00DD6472"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lastRenderedPageBreak/>
        <w:t>Загалом у заплавних та призаплавних ділянках відзначено більш, ніж 20% видів, занесених до Червоної книги України, близько 7% Європейського Червоного списку та 65% видів, рідкісних для Закарпаття.</w:t>
      </w:r>
    </w:p>
    <w:p w:rsidR="000E7334" w:rsidRPr="00626934" w:rsidRDefault="000E7334" w:rsidP="00E43353">
      <w:pPr>
        <w:pStyle w:val="a3"/>
        <w:spacing w:after="0" w:line="360" w:lineRule="auto"/>
        <w:ind w:left="0" w:firstLine="450"/>
        <w:jc w:val="both"/>
        <w:rPr>
          <w:rFonts w:ascii="Times New Roman" w:hAnsi="Times New Roman"/>
          <w:sz w:val="28"/>
          <w:szCs w:val="28"/>
          <w:lang w:val="ru-RU"/>
        </w:rPr>
      </w:pPr>
    </w:p>
    <w:p w:rsidR="00B27F88" w:rsidRPr="00BE7F04" w:rsidRDefault="00B27F88" w:rsidP="00B27F88">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B27F88" w:rsidRPr="00B27F88" w:rsidRDefault="00DD6472" w:rsidP="00B27F88">
      <w:pPr>
        <w:spacing w:after="0" w:line="360" w:lineRule="auto"/>
        <w:jc w:val="both"/>
        <w:rPr>
          <w:rFonts w:ascii="Times New Roman" w:hAnsi="Times New Roman" w:cs="Calibri"/>
          <w:i/>
          <w:sz w:val="28"/>
          <w:szCs w:val="28"/>
        </w:rPr>
      </w:pPr>
      <w:r w:rsidRPr="00B27F88">
        <w:rPr>
          <w:rFonts w:ascii="Times New Roman" w:hAnsi="Times New Roman"/>
          <w:i/>
          <w:sz w:val="28"/>
          <w:szCs w:val="28"/>
        </w:rPr>
        <w:t>48°09</w:t>
      </w:r>
      <w:r w:rsidRPr="00B27F88">
        <w:rPr>
          <w:rFonts w:ascii="Times New Roman" w:hAnsi="Times New Roman" w:cs="Arial"/>
          <w:i/>
          <w:sz w:val="28"/>
          <w:szCs w:val="28"/>
        </w:rPr>
        <w:t>′</w:t>
      </w:r>
      <w:r w:rsidRPr="00B27F88">
        <w:rPr>
          <w:rFonts w:ascii="Times New Roman" w:hAnsi="Times New Roman" w:cs="Calibri"/>
          <w:i/>
          <w:sz w:val="28"/>
          <w:szCs w:val="28"/>
        </w:rPr>
        <w:t>23</w:t>
      </w:r>
      <w:r w:rsidRPr="00B27F88">
        <w:rPr>
          <w:rFonts w:ascii="Times New Roman" w:hAnsi="Times New Roman" w:cs="Arial"/>
          <w:i/>
          <w:sz w:val="28"/>
          <w:szCs w:val="28"/>
        </w:rPr>
        <w:t>″</w:t>
      </w:r>
      <w:r w:rsidR="00B27F88" w:rsidRPr="00B27F88">
        <w:rPr>
          <w:rFonts w:ascii="Times New Roman" w:hAnsi="Times New Roman" w:cs="Calibri"/>
          <w:i/>
          <w:sz w:val="28"/>
          <w:szCs w:val="28"/>
        </w:rPr>
        <w:t xml:space="preserve"> пн. ш.</w:t>
      </w:r>
    </w:p>
    <w:p w:rsidR="00DE1444" w:rsidRPr="00B27F88" w:rsidRDefault="00DD6472" w:rsidP="00B27F88">
      <w:pPr>
        <w:spacing w:after="0" w:line="360" w:lineRule="auto"/>
        <w:jc w:val="both"/>
        <w:rPr>
          <w:rFonts w:ascii="Times New Roman" w:hAnsi="Times New Roman"/>
          <w:i/>
          <w:sz w:val="28"/>
          <w:szCs w:val="28"/>
        </w:rPr>
      </w:pPr>
      <w:r w:rsidRPr="00B27F88">
        <w:rPr>
          <w:rFonts w:ascii="Times New Roman" w:hAnsi="Times New Roman" w:cs="Calibri"/>
          <w:i/>
          <w:sz w:val="28"/>
          <w:szCs w:val="28"/>
        </w:rPr>
        <w:t>22°43</w:t>
      </w:r>
      <w:r w:rsidRPr="00B27F88">
        <w:rPr>
          <w:rFonts w:ascii="Times New Roman" w:hAnsi="Times New Roman" w:cs="Arial"/>
          <w:i/>
          <w:sz w:val="28"/>
          <w:szCs w:val="28"/>
        </w:rPr>
        <w:t>′</w:t>
      </w:r>
      <w:r w:rsidRPr="00B27F88">
        <w:rPr>
          <w:rFonts w:ascii="Times New Roman" w:hAnsi="Times New Roman" w:cs="Calibri"/>
          <w:i/>
          <w:sz w:val="28"/>
          <w:szCs w:val="28"/>
        </w:rPr>
        <w:t>18</w:t>
      </w:r>
      <w:r w:rsidRPr="00B27F88">
        <w:rPr>
          <w:rFonts w:ascii="Times New Roman" w:hAnsi="Times New Roman" w:cs="Arial"/>
          <w:i/>
          <w:sz w:val="28"/>
          <w:szCs w:val="28"/>
        </w:rPr>
        <w:t>″</w:t>
      </w:r>
      <w:r w:rsidRPr="00B27F88">
        <w:rPr>
          <w:rFonts w:ascii="Times New Roman" w:hAnsi="Times New Roman" w:cs="Calibri"/>
          <w:i/>
          <w:sz w:val="28"/>
          <w:szCs w:val="28"/>
        </w:rPr>
        <w:t xml:space="preserve"> сх. д.</w:t>
      </w:r>
    </w:p>
    <w:p w:rsidR="00DD6472" w:rsidRPr="00626934" w:rsidRDefault="00DD6472" w:rsidP="00E43353">
      <w:pPr>
        <w:pStyle w:val="a3"/>
        <w:spacing w:after="0" w:line="360" w:lineRule="auto"/>
        <w:ind w:left="0" w:firstLine="450"/>
        <w:jc w:val="both"/>
        <w:rPr>
          <w:rFonts w:ascii="Times New Roman" w:hAnsi="Times New Roman"/>
          <w:sz w:val="28"/>
          <w:szCs w:val="28"/>
        </w:rPr>
      </w:pPr>
    </w:p>
    <w:p w:rsidR="00DD6472" w:rsidRPr="00B27F88" w:rsidRDefault="00DD6472" w:rsidP="00B27F88">
      <w:pPr>
        <w:pStyle w:val="a3"/>
        <w:spacing w:after="0" w:line="360" w:lineRule="auto"/>
        <w:ind w:left="0"/>
        <w:jc w:val="both"/>
        <w:rPr>
          <w:rFonts w:ascii="Times New Roman" w:hAnsi="Times New Roman"/>
          <w:b/>
          <w:sz w:val="32"/>
          <w:szCs w:val="32"/>
        </w:rPr>
      </w:pPr>
      <w:r w:rsidRPr="00B27F88">
        <w:rPr>
          <w:rFonts w:ascii="Times New Roman" w:hAnsi="Times New Roman"/>
          <w:b/>
          <w:sz w:val="32"/>
          <w:szCs w:val="32"/>
        </w:rPr>
        <w:t>Т</w:t>
      </w:r>
      <w:r w:rsidR="00B27F88" w:rsidRPr="00B27F88">
        <w:rPr>
          <w:rFonts w:ascii="Times New Roman" w:hAnsi="Times New Roman"/>
          <w:b/>
          <w:sz w:val="32"/>
          <w:szCs w:val="32"/>
        </w:rPr>
        <w:t>уристичні об</w:t>
      </w:r>
      <w:r w:rsidRPr="00B27F88">
        <w:rPr>
          <w:rFonts w:ascii="Times New Roman" w:hAnsi="Times New Roman"/>
          <w:b/>
          <w:sz w:val="32"/>
          <w:szCs w:val="32"/>
        </w:rPr>
        <w:t>`</w:t>
      </w:r>
      <w:r w:rsidR="00B27F88" w:rsidRPr="00B27F88">
        <w:rPr>
          <w:rFonts w:ascii="Times New Roman" w:hAnsi="Times New Roman"/>
          <w:b/>
          <w:sz w:val="32"/>
          <w:szCs w:val="32"/>
        </w:rPr>
        <w:t>єкти</w:t>
      </w:r>
    </w:p>
    <w:p w:rsidR="00DD6472" w:rsidRPr="00626934" w:rsidRDefault="00DD6472" w:rsidP="00E43353">
      <w:pPr>
        <w:pStyle w:val="a3"/>
        <w:spacing w:after="0" w:line="360" w:lineRule="auto"/>
        <w:ind w:left="0" w:firstLine="450"/>
        <w:jc w:val="both"/>
        <w:rPr>
          <w:rFonts w:ascii="Times New Roman" w:hAnsi="Times New Roman"/>
          <w:sz w:val="28"/>
          <w:szCs w:val="28"/>
        </w:rPr>
      </w:pPr>
    </w:p>
    <w:p w:rsidR="00DD6472" w:rsidRPr="00626934" w:rsidRDefault="00DD6472" w:rsidP="00B27F88">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Закарпатський музей народної архітектури та побуту</w:t>
      </w:r>
    </w:p>
    <w:p w:rsidR="00DD6472" w:rsidRPr="00626934" w:rsidRDefault="00DD6472" w:rsidP="00B27F88">
      <w:pPr>
        <w:pStyle w:val="a3"/>
        <w:spacing w:after="0" w:line="360" w:lineRule="auto"/>
        <w:ind w:left="0" w:firstLine="45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324410" cy="3247004"/>
            <wp:effectExtent l="19050" t="0" r="0" b="0"/>
            <wp:docPr id="228" name="Рисунок 7" descr="&amp;Rcy;&amp;iecy;&amp;zcy;&amp;ucy;&amp;lcy;&amp;softcy;&amp;tcy;&amp;acy;&amp;tcy; &amp;pcy;&amp;ocy;&amp;shcy;&amp;ucy;&amp;kcy;&amp;ucy; &amp;zcy;&amp;ocy;&amp;bcy;&amp;rcy;&amp;acy;&amp;zhcy;&amp;iecy;&amp;ncy;&amp;softcy; &amp;zcy;&amp;acy; &amp;zcy;&amp;acy;&amp;pcy;&amp;icy;&amp;tcy;&amp;ocy;&amp;mcy; &quot;&amp;Zcy;&amp;acy;&amp;kcy;&amp;acy;&amp;rcy;&amp;pcy;&amp;acy;&amp;tcy;&amp;scy;&amp;softcy;&amp;kcy;&amp;icy;&amp;jcy; &amp;mcy;&amp;ucy;&amp;zcy;&amp;iecy;&amp;jcy; &amp;ncy;&amp;acy;&amp;rcy;&amp;ocy;&amp;dcy;&amp;ncy;&amp;ocy;&amp;yicy; &amp;acy;&amp;rcy;&amp;khcy;&amp;iukcy;&amp;tcy;&amp;iecy;&amp;kcy;&amp;tcy;&amp;ucy;&amp;rcy;&amp;icy; &amp;tcy;&amp;acy; &amp;pcy;&amp;ocy;&amp;bcy;&amp;ucy;&amp;tcy;&amp;u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Rcy;&amp;iecy;&amp;zcy;&amp;ucy;&amp;lcy;&amp;softcy;&amp;tcy;&amp;acy;&amp;tcy; &amp;pcy;&amp;ocy;&amp;shcy;&amp;ucy;&amp;kcy;&amp;ucy; &amp;zcy;&amp;ocy;&amp;bcy;&amp;rcy;&amp;acy;&amp;zhcy;&amp;iecy;&amp;ncy;&amp;softcy; &amp;zcy;&amp;acy; &amp;zcy;&amp;acy;&amp;pcy;&amp;icy;&amp;tcy;&amp;ocy;&amp;mcy; &quot;&amp;Zcy;&amp;acy;&amp;kcy;&amp;acy;&amp;rcy;&amp;pcy;&amp;acy;&amp;tcy;&amp;scy;&amp;softcy;&amp;kcy;&amp;icy;&amp;jcy; &amp;mcy;&amp;ucy;&amp;zcy;&amp;iecy;&amp;jcy; &amp;ncy;&amp;acy;&amp;rcy;&amp;ocy;&amp;dcy;&amp;ncy;&amp;ocy;&amp;yicy; &amp;acy;&amp;rcy;&amp;khcy;&amp;iukcy;&amp;tcy;&amp;iecy;&amp;kcy;&amp;tcy;&amp;ucy;&amp;rcy;&amp;icy; &amp;tcy;&amp;acy; &amp;pcy;&amp;ocy;&amp;bcy;&amp;ucy;&amp;tcy;&amp;ucy;&quot;"/>
                    <pic:cNvPicPr>
                      <a:picLocks noChangeAspect="1" noChangeArrowheads="1"/>
                    </pic:cNvPicPr>
                  </pic:nvPicPr>
                  <pic:blipFill>
                    <a:blip r:embed="rId554"/>
                    <a:srcRect/>
                    <a:stretch>
                      <a:fillRect/>
                    </a:stretch>
                  </pic:blipFill>
                  <pic:spPr bwMode="auto">
                    <a:xfrm>
                      <a:off x="0" y="0"/>
                      <a:ext cx="4325249" cy="3247634"/>
                    </a:xfrm>
                    <a:prstGeom prst="rect">
                      <a:avLst/>
                    </a:prstGeom>
                    <a:noFill/>
                    <a:ln w="9525">
                      <a:noFill/>
                      <a:miter lim="800000"/>
                      <a:headEnd/>
                      <a:tailEnd/>
                    </a:ln>
                  </pic:spPr>
                </pic:pic>
              </a:graphicData>
            </a:graphic>
          </wp:inline>
        </w:drawing>
      </w:r>
    </w:p>
    <w:p w:rsidR="00DD6472" w:rsidRPr="00626934" w:rsidRDefault="00DD6472"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Закарпатський музей народної архітектури та побуту — музей просто неба, складається з архітектурних пам'яток старовинного закарпатського села і зразків найдавніших і найбільш розповсюджених видів народного прикладного мистецтва.</w:t>
      </w:r>
    </w:p>
    <w:p w:rsidR="00DD6472" w:rsidRDefault="00DD6472"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Почав створюватися в 1965 році, відкритий для відвідувачів у червні 1970 року займає площу 5,5 га, розташований поблизу території Ужгородського замку. У музеї представлені зразки житла і садиб закарпатців низинних районів (долинян, румунів і угорців), а також </w:t>
      </w:r>
      <w:r w:rsidR="00B27F88">
        <w:rPr>
          <w:rFonts w:ascii="Times New Roman" w:hAnsi="Times New Roman"/>
          <w:sz w:val="28"/>
          <w:szCs w:val="28"/>
        </w:rPr>
        <w:t>–</w:t>
      </w:r>
      <w:r w:rsidRPr="00626934">
        <w:rPr>
          <w:rFonts w:ascii="Times New Roman" w:hAnsi="Times New Roman"/>
          <w:sz w:val="28"/>
          <w:szCs w:val="28"/>
        </w:rPr>
        <w:t xml:space="preserve"> горян (бойків і гуцулів). У музеї просто </w:t>
      </w:r>
      <w:r w:rsidRPr="00626934">
        <w:rPr>
          <w:rFonts w:ascii="Times New Roman" w:hAnsi="Times New Roman"/>
          <w:sz w:val="28"/>
          <w:szCs w:val="28"/>
        </w:rPr>
        <w:lastRenderedPageBreak/>
        <w:t>неба розміщені 7 садиб, 6 житлових будівель, церква, дзвіниця, школа, кузня, млин, корчма. У музеї зберігається понад 14 тисяч експонатів.</w:t>
      </w:r>
    </w:p>
    <w:p w:rsidR="000E7334" w:rsidRPr="00626934" w:rsidRDefault="000E7334" w:rsidP="00E43353">
      <w:pPr>
        <w:pStyle w:val="a3"/>
        <w:spacing w:after="0" w:line="360" w:lineRule="auto"/>
        <w:ind w:left="0" w:firstLine="450"/>
        <w:jc w:val="both"/>
        <w:rPr>
          <w:rFonts w:ascii="Times New Roman" w:hAnsi="Times New Roman"/>
          <w:sz w:val="28"/>
          <w:szCs w:val="28"/>
        </w:rPr>
      </w:pPr>
    </w:p>
    <w:p w:rsidR="00B27F88" w:rsidRDefault="00B27F88" w:rsidP="00B27F88">
      <w:pPr>
        <w:spacing w:after="0" w:line="360" w:lineRule="auto"/>
        <w:jc w:val="both"/>
        <w:rPr>
          <w:rFonts w:ascii="Times New Roman" w:hAnsi="Times New Roman"/>
          <w:sz w:val="28"/>
          <w:szCs w:val="28"/>
        </w:rPr>
        <w:sectPr w:rsidR="00B27F88" w:rsidSect="00A705E9">
          <w:type w:val="continuous"/>
          <w:pgSz w:w="11906" w:h="16838"/>
          <w:pgMar w:top="850" w:right="850" w:bottom="850" w:left="1417" w:header="708" w:footer="708" w:gutter="0"/>
          <w:cols w:space="708"/>
          <w:docGrid w:linePitch="360"/>
        </w:sectPr>
      </w:pPr>
    </w:p>
    <w:p w:rsidR="00B27F88" w:rsidRPr="00B27F88" w:rsidRDefault="00B27F88" w:rsidP="00B27F88">
      <w:pPr>
        <w:spacing w:after="0" w:line="360" w:lineRule="auto"/>
        <w:jc w:val="both"/>
        <w:rPr>
          <w:rFonts w:ascii="Times New Roman" w:hAnsi="Times New Roman"/>
          <w:sz w:val="28"/>
          <w:szCs w:val="28"/>
        </w:rPr>
      </w:pPr>
      <w:r w:rsidRPr="00B27F88">
        <w:rPr>
          <w:rFonts w:ascii="Times New Roman" w:hAnsi="Times New Roman"/>
          <w:sz w:val="28"/>
          <w:szCs w:val="28"/>
        </w:rPr>
        <w:lastRenderedPageBreak/>
        <w:t>Поштова адреса:</w:t>
      </w:r>
    </w:p>
    <w:p w:rsidR="00DD6472" w:rsidRPr="00B27F88" w:rsidRDefault="00B27F88" w:rsidP="00B27F88">
      <w:pPr>
        <w:pStyle w:val="a3"/>
        <w:spacing w:after="0" w:line="360" w:lineRule="auto"/>
        <w:ind w:left="0"/>
        <w:jc w:val="both"/>
        <w:rPr>
          <w:rFonts w:ascii="Times New Roman" w:hAnsi="Times New Roman"/>
          <w:sz w:val="28"/>
          <w:szCs w:val="28"/>
        </w:rPr>
      </w:pPr>
      <w:r w:rsidRPr="00B27F88">
        <w:rPr>
          <w:rFonts w:ascii="Times New Roman" w:hAnsi="Times New Roman"/>
          <w:sz w:val="28"/>
          <w:szCs w:val="28"/>
        </w:rPr>
        <w:t>м. Ужгород</w:t>
      </w:r>
    </w:p>
    <w:p w:rsidR="00DD6472" w:rsidRPr="00B27F88" w:rsidRDefault="00B27F88" w:rsidP="00B27F88">
      <w:pPr>
        <w:pStyle w:val="a3"/>
        <w:spacing w:after="0" w:line="360" w:lineRule="auto"/>
        <w:ind w:left="0"/>
        <w:jc w:val="both"/>
        <w:rPr>
          <w:rFonts w:ascii="Times New Roman" w:hAnsi="Times New Roman"/>
          <w:sz w:val="28"/>
          <w:szCs w:val="28"/>
        </w:rPr>
      </w:pPr>
      <w:r w:rsidRPr="00B27F88">
        <w:rPr>
          <w:rFonts w:ascii="Times New Roman" w:hAnsi="Times New Roman"/>
          <w:sz w:val="28"/>
          <w:szCs w:val="28"/>
        </w:rPr>
        <w:t>вул. Капітульна, 33/а</w:t>
      </w:r>
    </w:p>
    <w:p w:rsidR="00B27F88" w:rsidRPr="00B27F88" w:rsidRDefault="00B27F88" w:rsidP="00B27F88">
      <w:pPr>
        <w:rPr>
          <w:rFonts w:ascii="Times New Roman" w:hAnsi="Times New Roman"/>
          <w:sz w:val="28"/>
          <w:szCs w:val="28"/>
        </w:rPr>
      </w:pPr>
      <w:r w:rsidRPr="00B27F88">
        <w:rPr>
          <w:rFonts w:ascii="Times New Roman" w:hAnsi="Times New Roman"/>
          <w:sz w:val="28"/>
          <w:szCs w:val="28"/>
        </w:rPr>
        <w:t>Контактні телефони:</w:t>
      </w:r>
    </w:p>
    <w:p w:rsidR="00DD6472" w:rsidRPr="00B27F88" w:rsidRDefault="00B27F88" w:rsidP="00B27F88">
      <w:pPr>
        <w:pStyle w:val="a3"/>
        <w:spacing w:after="0" w:line="360" w:lineRule="auto"/>
        <w:ind w:left="0"/>
        <w:jc w:val="both"/>
        <w:rPr>
          <w:rFonts w:ascii="Times New Roman" w:hAnsi="Times New Roman"/>
          <w:sz w:val="28"/>
          <w:szCs w:val="28"/>
        </w:rPr>
      </w:pPr>
      <w:r w:rsidRPr="00B27F88">
        <w:rPr>
          <w:rFonts w:ascii="Times New Roman" w:hAnsi="Times New Roman"/>
          <w:sz w:val="28"/>
          <w:szCs w:val="28"/>
        </w:rPr>
        <w:lastRenderedPageBreak/>
        <w:t xml:space="preserve"> </w:t>
      </w:r>
      <w:r w:rsidR="00DD6472" w:rsidRPr="00B27F88">
        <w:rPr>
          <w:rFonts w:ascii="Times New Roman" w:hAnsi="Times New Roman"/>
          <w:sz w:val="28"/>
          <w:szCs w:val="28"/>
        </w:rPr>
        <w:t>(03122) 3-73-92.</w:t>
      </w:r>
    </w:p>
    <w:p w:rsidR="00B27F88" w:rsidRPr="00B27F88" w:rsidRDefault="00B27F88" w:rsidP="00B27F88">
      <w:pPr>
        <w:spacing w:after="0" w:line="360" w:lineRule="auto"/>
        <w:jc w:val="both"/>
        <w:rPr>
          <w:rFonts w:ascii="Times New Roman" w:hAnsi="Times New Roman"/>
          <w:sz w:val="28"/>
          <w:szCs w:val="28"/>
        </w:rPr>
      </w:pPr>
      <w:r w:rsidRPr="00B27F88">
        <w:rPr>
          <w:rFonts w:ascii="Times New Roman" w:hAnsi="Times New Roman"/>
          <w:sz w:val="28"/>
          <w:szCs w:val="28"/>
        </w:rPr>
        <w:t>GPS координати:</w:t>
      </w:r>
    </w:p>
    <w:p w:rsidR="00B27F88" w:rsidRPr="00B27F88" w:rsidRDefault="00B27F88" w:rsidP="00B27F88">
      <w:pPr>
        <w:pStyle w:val="a3"/>
        <w:spacing w:after="0" w:line="360" w:lineRule="auto"/>
        <w:ind w:left="0"/>
        <w:jc w:val="both"/>
        <w:rPr>
          <w:rFonts w:ascii="Times New Roman" w:hAnsi="Times New Roman"/>
          <w:sz w:val="28"/>
          <w:szCs w:val="28"/>
        </w:rPr>
      </w:pPr>
      <w:r w:rsidRPr="00B27F88">
        <w:rPr>
          <w:rFonts w:ascii="Times New Roman" w:hAnsi="Times New Roman"/>
          <w:sz w:val="28"/>
          <w:szCs w:val="28"/>
        </w:rPr>
        <w:t>48°37′15″ пн. ш.</w:t>
      </w:r>
    </w:p>
    <w:p w:rsidR="00DD6472" w:rsidRPr="00B27F88" w:rsidRDefault="00DD6472" w:rsidP="00B27F88">
      <w:pPr>
        <w:pStyle w:val="a3"/>
        <w:spacing w:after="0" w:line="360" w:lineRule="auto"/>
        <w:ind w:left="0"/>
        <w:jc w:val="both"/>
        <w:rPr>
          <w:rFonts w:ascii="Times New Roman" w:hAnsi="Times New Roman"/>
          <w:sz w:val="28"/>
          <w:szCs w:val="28"/>
        </w:rPr>
      </w:pPr>
      <w:r w:rsidRPr="00B27F88">
        <w:rPr>
          <w:rFonts w:ascii="Times New Roman" w:hAnsi="Times New Roman"/>
          <w:sz w:val="28"/>
          <w:szCs w:val="28"/>
        </w:rPr>
        <w:t>22°18′21″ сх. д.</w:t>
      </w:r>
    </w:p>
    <w:p w:rsidR="00B27F88" w:rsidRDefault="00B27F88" w:rsidP="00E43353">
      <w:pPr>
        <w:pStyle w:val="a3"/>
        <w:spacing w:after="0" w:line="360" w:lineRule="auto"/>
        <w:ind w:left="0" w:firstLine="450"/>
        <w:jc w:val="both"/>
        <w:rPr>
          <w:rFonts w:ascii="Times New Roman" w:hAnsi="Times New Roman"/>
          <w:sz w:val="28"/>
          <w:szCs w:val="28"/>
        </w:rPr>
        <w:sectPr w:rsidR="00B27F88" w:rsidSect="00B27F88">
          <w:type w:val="continuous"/>
          <w:pgSz w:w="11906" w:h="16838"/>
          <w:pgMar w:top="850" w:right="850" w:bottom="850" w:left="1417" w:header="708" w:footer="708" w:gutter="0"/>
          <w:cols w:num="2" w:space="708"/>
          <w:docGrid w:linePitch="360"/>
        </w:sectPr>
      </w:pPr>
    </w:p>
    <w:p w:rsidR="00DD6472" w:rsidRPr="00B27F88" w:rsidRDefault="00DD6472" w:rsidP="00B27F88">
      <w:pPr>
        <w:spacing w:after="0" w:line="360" w:lineRule="auto"/>
        <w:jc w:val="both"/>
        <w:rPr>
          <w:rFonts w:ascii="Times New Roman" w:hAnsi="Times New Roman"/>
          <w:sz w:val="28"/>
          <w:szCs w:val="28"/>
        </w:rPr>
      </w:pPr>
    </w:p>
    <w:p w:rsidR="00DD6472" w:rsidRPr="00626934" w:rsidRDefault="00DD6472" w:rsidP="00B27F88">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Липова алея</w:t>
      </w:r>
    </w:p>
    <w:p w:rsidR="000E7334" w:rsidRDefault="00B27F88" w:rsidP="00E43353">
      <w:pPr>
        <w:pStyle w:val="a3"/>
        <w:spacing w:after="0" w:line="360" w:lineRule="auto"/>
        <w:ind w:left="0" w:firstLine="450"/>
        <w:jc w:val="both"/>
        <w:rPr>
          <w:rFonts w:ascii="Times New Roman" w:hAnsi="Times New Roman"/>
          <w:sz w:val="28"/>
          <w:szCs w:val="28"/>
          <w:lang w:val="ru-RU"/>
        </w:rPr>
      </w:pPr>
      <w:r>
        <w:rPr>
          <w:rFonts w:ascii="Times New Roman" w:hAnsi="Times New Roman"/>
          <w:noProof/>
          <w:sz w:val="28"/>
          <w:szCs w:val="28"/>
        </w:rPr>
        <w:drawing>
          <wp:inline distT="0" distB="0" distL="0" distR="0">
            <wp:extent cx="4498359" cy="3748352"/>
            <wp:effectExtent l="19050" t="0" r="0" b="0"/>
            <wp:docPr id="31" name="Рисунок 10"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Pcy;&amp;ocy;&amp;vcy;’&amp;yacy;&amp;zcy;&amp;acy;&amp;ncy;&amp;iecy; &amp;zcy;&amp;ocy;&amp;bcy;&amp;rcy;&amp;acy;&amp;zhcy;&amp;iecy;&amp;ncy;&amp;ncy;&amp;yacy;"/>
                    <pic:cNvPicPr>
                      <a:picLocks noChangeAspect="1" noChangeArrowheads="1"/>
                    </pic:cNvPicPr>
                  </pic:nvPicPr>
                  <pic:blipFill>
                    <a:blip r:embed="rId555"/>
                    <a:srcRect/>
                    <a:stretch>
                      <a:fillRect/>
                    </a:stretch>
                  </pic:blipFill>
                  <pic:spPr bwMode="auto">
                    <a:xfrm>
                      <a:off x="0" y="0"/>
                      <a:ext cx="4502448" cy="3751759"/>
                    </a:xfrm>
                    <a:prstGeom prst="rect">
                      <a:avLst/>
                    </a:prstGeom>
                    <a:noFill/>
                    <a:ln w="9525">
                      <a:noFill/>
                      <a:miter lim="800000"/>
                      <a:headEnd/>
                      <a:tailEnd/>
                    </a:ln>
                  </pic:spPr>
                </pic:pic>
              </a:graphicData>
            </a:graphic>
          </wp:inline>
        </w:drawing>
      </w:r>
    </w:p>
    <w:p w:rsidR="00DD6472" w:rsidRPr="00626934" w:rsidRDefault="00117F04"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Липова але</w:t>
      </w:r>
      <w:r w:rsidR="00DD6472" w:rsidRPr="00626934">
        <w:rPr>
          <w:rFonts w:ascii="Times New Roman" w:hAnsi="Times New Roman"/>
          <w:sz w:val="28"/>
          <w:szCs w:val="28"/>
          <w:lang w:val="ru-RU"/>
        </w:rPr>
        <w:t xml:space="preserve">я </w:t>
      </w:r>
      <w:r w:rsidR="00B27F88">
        <w:rPr>
          <w:rFonts w:ascii="Times New Roman" w:hAnsi="Times New Roman"/>
          <w:sz w:val="28"/>
          <w:szCs w:val="28"/>
          <w:lang w:val="ru-RU"/>
        </w:rPr>
        <w:t>–</w:t>
      </w:r>
      <w:r w:rsidR="00DD6472" w:rsidRPr="00626934">
        <w:rPr>
          <w:rFonts w:ascii="Times New Roman" w:hAnsi="Times New Roman"/>
          <w:sz w:val="28"/>
          <w:szCs w:val="28"/>
          <w:lang w:val="ru-RU"/>
        </w:rPr>
        <w:t xml:space="preserve"> парк-пам'ятка садово-паркового мистецтва місцевого значення в Україні. Розташована на набережній Незалежності та Студентській набережній.</w:t>
      </w:r>
    </w:p>
    <w:p w:rsidR="00DD6472" w:rsidRPr="00626934" w:rsidRDefault="00DD6472"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Площа 1 га. Створена у 1928 році чеськими ботаніками. Перебуває у віданні Ужгородського міськвиконкому.</w:t>
      </w:r>
    </w:p>
    <w:p w:rsidR="00DD6472" w:rsidRDefault="00DD6472"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 xml:space="preserve">Алея розташована на правому березі річки Уж і має довжину 2,2 км. Нараховує бл. 300 лип, висаджених у два ряди. Поруч із західною частиною алеї розташований парк-пам'ятка садово-паркового мистецтва «Партерний сквер», а поруч зі східною частиною </w:t>
      </w:r>
      <w:r w:rsidR="00B27F88">
        <w:rPr>
          <w:rFonts w:ascii="Times New Roman" w:hAnsi="Times New Roman"/>
          <w:sz w:val="28"/>
          <w:szCs w:val="28"/>
          <w:lang w:val="ru-RU"/>
        </w:rPr>
        <w:t>–</w:t>
      </w:r>
      <w:r w:rsidRPr="00626934">
        <w:rPr>
          <w:rFonts w:ascii="Times New Roman" w:hAnsi="Times New Roman"/>
          <w:sz w:val="28"/>
          <w:szCs w:val="28"/>
          <w:lang w:val="ru-RU"/>
        </w:rPr>
        <w:t xml:space="preserve"> пам'ятка природи «Ясен Масарика».</w:t>
      </w:r>
    </w:p>
    <w:p w:rsidR="000E7334" w:rsidRPr="00626934" w:rsidRDefault="000E7334" w:rsidP="00E43353">
      <w:pPr>
        <w:pStyle w:val="a3"/>
        <w:spacing w:after="0" w:line="360" w:lineRule="auto"/>
        <w:ind w:left="0" w:firstLine="450"/>
        <w:jc w:val="both"/>
        <w:rPr>
          <w:rFonts w:ascii="Times New Roman" w:hAnsi="Times New Roman"/>
          <w:sz w:val="28"/>
          <w:szCs w:val="28"/>
          <w:lang w:val="ru-RU"/>
        </w:rPr>
      </w:pPr>
    </w:p>
    <w:p w:rsidR="00B27F88" w:rsidRPr="00BE7F04" w:rsidRDefault="00B27F88" w:rsidP="00B27F88">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B27F88" w:rsidRPr="00B27F88" w:rsidRDefault="00B27F88" w:rsidP="00B27F88">
      <w:pPr>
        <w:pStyle w:val="a3"/>
        <w:spacing w:after="0" w:line="360" w:lineRule="auto"/>
        <w:ind w:left="0"/>
        <w:jc w:val="both"/>
        <w:rPr>
          <w:rFonts w:ascii="Times New Roman" w:hAnsi="Times New Roman"/>
          <w:i/>
          <w:sz w:val="28"/>
          <w:szCs w:val="28"/>
          <w:lang w:val="ru-RU"/>
        </w:rPr>
      </w:pPr>
      <w:r w:rsidRPr="00B27F88">
        <w:rPr>
          <w:rFonts w:ascii="Times New Roman" w:hAnsi="Times New Roman"/>
          <w:i/>
          <w:sz w:val="28"/>
          <w:szCs w:val="28"/>
          <w:lang w:val="ru-RU"/>
        </w:rPr>
        <w:t>48°37′25″ пн. ш.</w:t>
      </w:r>
    </w:p>
    <w:p w:rsidR="00117F04" w:rsidRPr="00B27F88" w:rsidRDefault="00117F04" w:rsidP="00B27F88">
      <w:pPr>
        <w:pStyle w:val="a3"/>
        <w:spacing w:after="0" w:line="360" w:lineRule="auto"/>
        <w:ind w:left="0"/>
        <w:jc w:val="both"/>
        <w:rPr>
          <w:rFonts w:ascii="Times New Roman" w:hAnsi="Times New Roman"/>
          <w:i/>
          <w:sz w:val="28"/>
          <w:szCs w:val="28"/>
          <w:lang w:val="ru-RU"/>
        </w:rPr>
      </w:pPr>
      <w:r w:rsidRPr="00B27F88">
        <w:rPr>
          <w:rFonts w:ascii="Times New Roman" w:hAnsi="Times New Roman"/>
          <w:i/>
          <w:sz w:val="28"/>
          <w:szCs w:val="28"/>
          <w:lang w:val="ru-RU"/>
        </w:rPr>
        <w:t>22°17′31″ сх. д.</w:t>
      </w:r>
    </w:p>
    <w:p w:rsidR="00104531" w:rsidRPr="00B27F88" w:rsidRDefault="00104531" w:rsidP="00B27F88">
      <w:pPr>
        <w:spacing w:after="0" w:line="360" w:lineRule="auto"/>
        <w:jc w:val="both"/>
        <w:rPr>
          <w:rFonts w:ascii="Times New Roman" w:hAnsi="Times New Roman"/>
          <w:sz w:val="28"/>
          <w:szCs w:val="28"/>
          <w:lang w:val="ru-RU"/>
        </w:rPr>
      </w:pPr>
    </w:p>
    <w:p w:rsidR="00104531" w:rsidRPr="00626934" w:rsidRDefault="00104531" w:rsidP="00E43353">
      <w:pPr>
        <w:pStyle w:val="a3"/>
        <w:spacing w:after="0" w:line="360" w:lineRule="auto"/>
        <w:ind w:left="0" w:firstLine="450"/>
        <w:jc w:val="both"/>
        <w:rPr>
          <w:rFonts w:ascii="Times New Roman" w:hAnsi="Times New Roman"/>
          <w:b/>
          <w:sz w:val="28"/>
          <w:szCs w:val="28"/>
          <w:lang w:val="ru-RU"/>
        </w:rPr>
      </w:pPr>
      <w:r w:rsidRPr="00626934">
        <w:rPr>
          <w:rFonts w:ascii="Times New Roman" w:hAnsi="Times New Roman"/>
          <w:b/>
          <w:sz w:val="28"/>
          <w:szCs w:val="28"/>
          <w:lang w:val="ru-RU"/>
        </w:rPr>
        <w:t>Закарпатський</w:t>
      </w:r>
      <w:r w:rsidR="00951686" w:rsidRPr="00626934">
        <w:rPr>
          <w:rFonts w:ascii="Times New Roman" w:hAnsi="Times New Roman"/>
          <w:b/>
          <w:sz w:val="28"/>
          <w:szCs w:val="28"/>
          <w:lang w:val="ru-RU"/>
        </w:rPr>
        <w:t xml:space="preserve"> обласний </w:t>
      </w:r>
      <w:r w:rsidRPr="00626934">
        <w:rPr>
          <w:rFonts w:ascii="Times New Roman" w:hAnsi="Times New Roman"/>
          <w:b/>
          <w:sz w:val="28"/>
          <w:szCs w:val="28"/>
          <w:lang w:val="ru-RU"/>
        </w:rPr>
        <w:t>краєзнавчий музей</w:t>
      </w:r>
      <w:r w:rsidR="00951686" w:rsidRPr="00626934">
        <w:rPr>
          <w:rFonts w:ascii="Times New Roman" w:hAnsi="Times New Roman"/>
          <w:b/>
          <w:sz w:val="28"/>
          <w:szCs w:val="28"/>
          <w:lang w:val="ru-RU"/>
        </w:rPr>
        <w:t xml:space="preserve"> ім. Тиводара Легоцького</w:t>
      </w:r>
    </w:p>
    <w:p w:rsidR="00104531" w:rsidRPr="00626934" w:rsidRDefault="00104531"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Закарпатський краєзнавчий музей </w:t>
      </w:r>
      <w:r w:rsidR="00B27F88">
        <w:rPr>
          <w:rFonts w:ascii="Times New Roman" w:hAnsi="Times New Roman"/>
          <w:sz w:val="28"/>
          <w:szCs w:val="28"/>
        </w:rPr>
        <w:t>–</w:t>
      </w:r>
      <w:r w:rsidRPr="00626934">
        <w:rPr>
          <w:rFonts w:ascii="Times New Roman" w:hAnsi="Times New Roman"/>
          <w:sz w:val="28"/>
          <w:szCs w:val="28"/>
        </w:rPr>
        <w:t xml:space="preserve"> найбільше зібрання пам'яток з історії, етнографії і культури в цілому Українського Закарпаття, міститься у приміщенні Ужгородського замку.</w:t>
      </w:r>
    </w:p>
    <w:p w:rsidR="00104531" w:rsidRPr="00626934" w:rsidRDefault="00104531"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У фондах закладу зберігається близько 120 тис. пам'яток.</w:t>
      </w:r>
    </w:p>
    <w:p w:rsidR="00DE769D" w:rsidRDefault="00DE769D" w:rsidP="00B27F88">
      <w:pPr>
        <w:spacing w:after="0" w:line="360" w:lineRule="auto"/>
        <w:jc w:val="both"/>
        <w:rPr>
          <w:rFonts w:ascii="Times New Roman" w:hAnsi="Times New Roman"/>
          <w:i/>
          <w:sz w:val="28"/>
          <w:szCs w:val="28"/>
        </w:rPr>
      </w:pPr>
    </w:p>
    <w:p w:rsidR="000E7334" w:rsidRDefault="000E7334" w:rsidP="00B27F88">
      <w:pPr>
        <w:spacing w:after="0" w:line="360" w:lineRule="auto"/>
        <w:jc w:val="both"/>
        <w:rPr>
          <w:rFonts w:ascii="Times New Roman" w:hAnsi="Times New Roman"/>
          <w:i/>
          <w:sz w:val="28"/>
          <w:szCs w:val="28"/>
        </w:rPr>
        <w:sectPr w:rsidR="000E7334" w:rsidSect="00A705E9">
          <w:type w:val="continuous"/>
          <w:pgSz w:w="11906" w:h="16838"/>
          <w:pgMar w:top="850" w:right="850" w:bottom="850" w:left="1417" w:header="708" w:footer="708" w:gutter="0"/>
          <w:cols w:space="708"/>
          <w:docGrid w:linePitch="360"/>
        </w:sectPr>
      </w:pPr>
    </w:p>
    <w:p w:rsidR="00B27F88" w:rsidRPr="00DE769D" w:rsidRDefault="00B27F88" w:rsidP="00B27F88">
      <w:pPr>
        <w:spacing w:after="0" w:line="360" w:lineRule="auto"/>
        <w:jc w:val="both"/>
        <w:rPr>
          <w:rFonts w:ascii="Times New Roman" w:hAnsi="Times New Roman"/>
          <w:i/>
          <w:sz w:val="28"/>
          <w:szCs w:val="28"/>
        </w:rPr>
      </w:pPr>
      <w:r w:rsidRPr="00DE769D">
        <w:rPr>
          <w:rFonts w:ascii="Times New Roman" w:hAnsi="Times New Roman"/>
          <w:i/>
          <w:sz w:val="28"/>
          <w:szCs w:val="28"/>
        </w:rPr>
        <w:lastRenderedPageBreak/>
        <w:t>Поштова адреса:</w:t>
      </w:r>
    </w:p>
    <w:p w:rsidR="001C520C" w:rsidRPr="00DE769D" w:rsidRDefault="001C520C" w:rsidP="00B27F88">
      <w:pPr>
        <w:pStyle w:val="a3"/>
        <w:spacing w:after="0" w:line="360" w:lineRule="auto"/>
        <w:ind w:left="0"/>
        <w:jc w:val="both"/>
        <w:rPr>
          <w:rFonts w:ascii="Times New Roman" w:hAnsi="Times New Roman"/>
          <w:i/>
          <w:sz w:val="28"/>
          <w:szCs w:val="28"/>
          <w:lang w:val="ru-RU"/>
        </w:rPr>
      </w:pPr>
      <w:r w:rsidRPr="00DE769D">
        <w:rPr>
          <w:rFonts w:ascii="Times New Roman" w:hAnsi="Times New Roman"/>
          <w:i/>
          <w:sz w:val="28"/>
          <w:szCs w:val="28"/>
          <w:lang w:val="ru-RU"/>
        </w:rPr>
        <w:t>Ужгород,</w:t>
      </w:r>
    </w:p>
    <w:p w:rsidR="00104531" w:rsidRPr="00DE769D" w:rsidRDefault="001C520C" w:rsidP="00B27F88">
      <w:pPr>
        <w:pStyle w:val="a3"/>
        <w:spacing w:after="0" w:line="360" w:lineRule="auto"/>
        <w:ind w:left="0"/>
        <w:jc w:val="both"/>
        <w:rPr>
          <w:rFonts w:ascii="Times New Roman" w:hAnsi="Times New Roman"/>
          <w:i/>
          <w:sz w:val="28"/>
          <w:szCs w:val="28"/>
        </w:rPr>
      </w:pPr>
      <w:r w:rsidRPr="00DE769D">
        <w:rPr>
          <w:rFonts w:ascii="Times New Roman" w:hAnsi="Times New Roman"/>
          <w:i/>
          <w:sz w:val="28"/>
          <w:szCs w:val="28"/>
          <w:lang w:val="ru-RU"/>
        </w:rPr>
        <w:t>вул. Капітульна, 33</w:t>
      </w:r>
    </w:p>
    <w:p w:rsidR="00DE769D" w:rsidRPr="00DE769D" w:rsidRDefault="00DE769D" w:rsidP="00B27F88">
      <w:pPr>
        <w:pStyle w:val="a3"/>
        <w:spacing w:after="0" w:line="360" w:lineRule="auto"/>
        <w:ind w:left="0"/>
        <w:jc w:val="both"/>
        <w:rPr>
          <w:rFonts w:ascii="Times New Roman" w:hAnsi="Times New Roman"/>
          <w:i/>
          <w:sz w:val="28"/>
          <w:szCs w:val="28"/>
        </w:rPr>
      </w:pPr>
      <w:r w:rsidRPr="00DE769D">
        <w:rPr>
          <w:rFonts w:ascii="Times New Roman" w:hAnsi="Times New Roman"/>
          <w:i/>
          <w:sz w:val="28"/>
          <w:szCs w:val="28"/>
        </w:rPr>
        <w:lastRenderedPageBreak/>
        <w:t>Сайт:</w:t>
      </w:r>
    </w:p>
    <w:p w:rsidR="001C520C" w:rsidRPr="00DE769D" w:rsidRDefault="0086617E" w:rsidP="00B27F88">
      <w:pPr>
        <w:pStyle w:val="a3"/>
        <w:spacing w:after="0" w:line="360" w:lineRule="auto"/>
        <w:ind w:left="0"/>
        <w:jc w:val="both"/>
        <w:rPr>
          <w:rFonts w:ascii="Times New Roman" w:hAnsi="Times New Roman"/>
          <w:i/>
          <w:sz w:val="28"/>
          <w:szCs w:val="28"/>
        </w:rPr>
      </w:pPr>
      <w:hyperlink r:id="rId556" w:history="1">
        <w:r w:rsidR="00DE769D" w:rsidRPr="00DE769D">
          <w:rPr>
            <w:rStyle w:val="a5"/>
            <w:rFonts w:ascii="Times New Roman" w:hAnsi="Times New Roman"/>
            <w:i/>
            <w:sz w:val="28"/>
            <w:szCs w:val="28"/>
          </w:rPr>
          <w:t>http://www.zkmuseum.com/</w:t>
        </w:r>
      </w:hyperlink>
    </w:p>
    <w:p w:rsidR="00DE769D" w:rsidRDefault="00DE769D" w:rsidP="00B27F88">
      <w:pPr>
        <w:pStyle w:val="a3"/>
        <w:spacing w:after="0" w:line="360" w:lineRule="auto"/>
        <w:ind w:left="0"/>
        <w:jc w:val="both"/>
        <w:rPr>
          <w:rFonts w:ascii="Times New Roman" w:hAnsi="Times New Roman"/>
          <w:sz w:val="28"/>
          <w:szCs w:val="28"/>
        </w:rPr>
        <w:sectPr w:rsidR="00DE769D" w:rsidSect="00DE769D">
          <w:type w:val="continuous"/>
          <w:pgSz w:w="11906" w:h="16838"/>
          <w:pgMar w:top="850" w:right="850" w:bottom="850" w:left="1417" w:header="708" w:footer="708" w:gutter="0"/>
          <w:cols w:num="2" w:space="708"/>
          <w:docGrid w:linePitch="360"/>
        </w:sectPr>
      </w:pPr>
    </w:p>
    <w:p w:rsidR="00DE769D" w:rsidRPr="00626934" w:rsidRDefault="00DE769D" w:rsidP="00B27F88">
      <w:pPr>
        <w:pStyle w:val="a3"/>
        <w:spacing w:after="0" w:line="360" w:lineRule="auto"/>
        <w:ind w:left="0"/>
        <w:jc w:val="both"/>
        <w:rPr>
          <w:rFonts w:ascii="Times New Roman" w:hAnsi="Times New Roman"/>
          <w:sz w:val="28"/>
          <w:szCs w:val="28"/>
        </w:rPr>
      </w:pPr>
    </w:p>
    <w:p w:rsidR="001C520C" w:rsidRPr="00626934" w:rsidRDefault="00545649" w:rsidP="00DE769D">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Синагога</w:t>
      </w:r>
    </w:p>
    <w:p w:rsidR="001C520C" w:rsidRPr="00626934" w:rsidRDefault="00545649" w:rsidP="00DE769D">
      <w:pPr>
        <w:pStyle w:val="a3"/>
        <w:spacing w:after="0" w:line="360" w:lineRule="auto"/>
        <w:ind w:left="0" w:firstLine="45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965655" cy="3439236"/>
            <wp:effectExtent l="19050" t="0" r="0" b="0"/>
            <wp:docPr id="230" name="Рисунок 13" descr="&amp;Rcy;&amp;iecy;&amp;zcy;&amp;ucy;&amp;lcy;&amp;softcy;&amp;tcy;&amp;acy;&amp;tcy; &amp;pcy;&amp;ocy;&amp;shcy;&amp;ucy;&amp;kcy;&amp;ucy; &amp;zcy;&amp;ocy;&amp;bcy;&amp;rcy;&amp;acy;&amp;zhcy;&amp;iecy;&amp;ncy;&amp;softcy; &amp;zcy;&amp;acy; &amp;zcy;&amp;acy;&amp;pcy;&amp;icy;&amp;tcy;&amp;ocy;&amp;mcy; &quot;&amp;scy;&amp;icy;&amp;ncy;&amp;acy;&amp;gcy;&amp;ocy;&amp;gcy;&amp;acy; &amp;ucy;&amp;zhcy;&amp;gcy;&amp;ocy;&amp;rcy;&amp;ocy;&amp;d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Rcy;&amp;iecy;&amp;zcy;&amp;ucy;&amp;lcy;&amp;softcy;&amp;tcy;&amp;acy;&amp;tcy; &amp;pcy;&amp;ocy;&amp;shcy;&amp;ucy;&amp;kcy;&amp;ucy; &amp;zcy;&amp;ocy;&amp;bcy;&amp;rcy;&amp;acy;&amp;zhcy;&amp;iecy;&amp;ncy;&amp;softcy; &amp;zcy;&amp;acy; &amp;zcy;&amp;acy;&amp;pcy;&amp;icy;&amp;tcy;&amp;ocy;&amp;mcy; &quot;&amp;scy;&amp;icy;&amp;ncy;&amp;acy;&amp;gcy;&amp;ocy;&amp;gcy;&amp;acy; &amp;ucy;&amp;zhcy;&amp;gcy;&amp;ocy;&amp;rcy;&amp;ocy;&amp;dcy;&quot;"/>
                    <pic:cNvPicPr>
                      <a:picLocks noChangeAspect="1" noChangeArrowheads="1"/>
                    </pic:cNvPicPr>
                  </pic:nvPicPr>
                  <pic:blipFill>
                    <a:blip r:embed="rId557"/>
                    <a:srcRect/>
                    <a:stretch>
                      <a:fillRect/>
                    </a:stretch>
                  </pic:blipFill>
                  <pic:spPr bwMode="auto">
                    <a:xfrm>
                      <a:off x="0" y="0"/>
                      <a:ext cx="3973883" cy="3446372"/>
                    </a:xfrm>
                    <a:prstGeom prst="rect">
                      <a:avLst/>
                    </a:prstGeom>
                    <a:noFill/>
                    <a:ln w="9525">
                      <a:noFill/>
                      <a:miter lim="800000"/>
                      <a:headEnd/>
                      <a:tailEnd/>
                    </a:ln>
                  </pic:spPr>
                </pic:pic>
              </a:graphicData>
            </a:graphic>
          </wp:inline>
        </w:drawing>
      </w:r>
    </w:p>
    <w:p w:rsidR="00545649" w:rsidRPr="00626934" w:rsidRDefault="00545649"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Ужгородська синагога </w:t>
      </w:r>
      <w:r w:rsidR="00DE769D">
        <w:rPr>
          <w:rFonts w:ascii="Times New Roman" w:hAnsi="Times New Roman"/>
          <w:sz w:val="28"/>
          <w:szCs w:val="28"/>
        </w:rPr>
        <w:t>–</w:t>
      </w:r>
      <w:r w:rsidRPr="00626934">
        <w:rPr>
          <w:rFonts w:ascii="Times New Roman" w:hAnsi="Times New Roman"/>
          <w:sz w:val="28"/>
          <w:szCs w:val="28"/>
        </w:rPr>
        <w:t xml:space="preserve"> хоральна синагога ортодоксальної громади євреїв-ашкеназі в м.Ужгород. Побудована за проектом архітекторів Дюли Паппа та </w:t>
      </w:r>
      <w:r w:rsidRPr="00626934">
        <w:rPr>
          <w:rFonts w:ascii="Times New Roman" w:hAnsi="Times New Roman"/>
          <w:sz w:val="28"/>
          <w:szCs w:val="28"/>
        </w:rPr>
        <w:lastRenderedPageBreak/>
        <w:t>Ференца Саболча у неомавританському стилі; відкрита в 1904 році. Зараз приміщення використовує Закарпатська обласна філармонія.</w:t>
      </w:r>
    </w:p>
    <w:p w:rsidR="00545649" w:rsidRDefault="00545649"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Синагогу побудовано в неомавританському стилі </w:t>
      </w:r>
      <w:r w:rsidR="00DE769D">
        <w:rPr>
          <w:rFonts w:ascii="Times New Roman" w:hAnsi="Times New Roman"/>
          <w:sz w:val="28"/>
          <w:szCs w:val="28"/>
        </w:rPr>
        <w:t>–</w:t>
      </w:r>
      <w:r w:rsidRPr="00626934">
        <w:rPr>
          <w:rFonts w:ascii="Times New Roman" w:hAnsi="Times New Roman"/>
          <w:sz w:val="28"/>
          <w:szCs w:val="28"/>
        </w:rPr>
        <w:t xml:space="preserve"> романтичному стилі, до якого вплелися візантійські та арабо-мароканські мотиви. Сама будівля стояла на цоколі з рожевого мармуру, стіни її були облицьовані декоративною клінкерною цеглою і червоними керамічними плитами, портал вікон прикрашений червоним штучним мармуром. Яскравим елементом фасаду будівлі був центральний балкон зі зображенням зірки Давида, вписаної у велике коло.</w:t>
      </w:r>
    </w:p>
    <w:p w:rsidR="000E7334" w:rsidRPr="00626934" w:rsidRDefault="000E7334" w:rsidP="00E43353">
      <w:pPr>
        <w:pStyle w:val="a3"/>
        <w:spacing w:after="0" w:line="360" w:lineRule="auto"/>
        <w:ind w:left="0" w:firstLine="450"/>
        <w:jc w:val="both"/>
        <w:rPr>
          <w:rFonts w:ascii="Times New Roman" w:hAnsi="Times New Roman"/>
          <w:sz w:val="28"/>
          <w:szCs w:val="28"/>
        </w:rPr>
      </w:pPr>
    </w:p>
    <w:p w:rsidR="00DE769D" w:rsidRPr="00BE7F04" w:rsidRDefault="00DE769D" w:rsidP="00DE769D">
      <w:pPr>
        <w:spacing w:after="0" w:line="360" w:lineRule="auto"/>
        <w:jc w:val="both"/>
        <w:rPr>
          <w:rFonts w:ascii="Times New Roman" w:hAnsi="Times New Roman"/>
          <w:i/>
          <w:sz w:val="28"/>
          <w:szCs w:val="28"/>
        </w:rPr>
      </w:pPr>
      <w:r w:rsidRPr="00BE7F04">
        <w:rPr>
          <w:rFonts w:ascii="Times New Roman" w:hAnsi="Times New Roman"/>
          <w:i/>
          <w:sz w:val="28"/>
          <w:szCs w:val="28"/>
        </w:rPr>
        <w:t>Поштова адреса:</w:t>
      </w:r>
    </w:p>
    <w:p w:rsidR="00545649" w:rsidRPr="00DE769D" w:rsidRDefault="00545649" w:rsidP="00DE769D">
      <w:pPr>
        <w:spacing w:after="0" w:line="360" w:lineRule="auto"/>
        <w:jc w:val="both"/>
        <w:rPr>
          <w:rFonts w:ascii="Times New Roman" w:hAnsi="Times New Roman"/>
          <w:i/>
          <w:sz w:val="28"/>
          <w:szCs w:val="28"/>
        </w:rPr>
      </w:pPr>
      <w:r w:rsidRPr="00DE769D">
        <w:rPr>
          <w:rFonts w:ascii="Times New Roman" w:hAnsi="Times New Roman"/>
          <w:i/>
          <w:sz w:val="28"/>
          <w:szCs w:val="28"/>
        </w:rPr>
        <w:t>м.Ужгород,</w:t>
      </w:r>
    </w:p>
    <w:p w:rsidR="00545649" w:rsidRPr="00DE769D" w:rsidRDefault="00545649" w:rsidP="00DE769D">
      <w:pPr>
        <w:spacing w:after="0" w:line="360" w:lineRule="auto"/>
        <w:jc w:val="both"/>
        <w:rPr>
          <w:rFonts w:ascii="Times New Roman" w:hAnsi="Times New Roman"/>
          <w:i/>
          <w:sz w:val="28"/>
          <w:szCs w:val="28"/>
        </w:rPr>
      </w:pPr>
      <w:r w:rsidRPr="00DE769D">
        <w:rPr>
          <w:rFonts w:ascii="Times New Roman" w:hAnsi="Times New Roman"/>
          <w:i/>
          <w:sz w:val="28"/>
          <w:szCs w:val="28"/>
        </w:rPr>
        <w:t>пл. Театральна, 10</w:t>
      </w:r>
    </w:p>
    <w:p w:rsidR="00545649" w:rsidRPr="00626934" w:rsidRDefault="00545649" w:rsidP="00E43353">
      <w:pPr>
        <w:pStyle w:val="a3"/>
        <w:spacing w:after="0" w:line="360" w:lineRule="auto"/>
        <w:ind w:left="0" w:firstLine="450"/>
        <w:jc w:val="both"/>
        <w:rPr>
          <w:rFonts w:ascii="Times New Roman" w:hAnsi="Times New Roman"/>
          <w:sz w:val="28"/>
          <w:szCs w:val="28"/>
        </w:rPr>
      </w:pPr>
    </w:p>
    <w:p w:rsidR="00951686" w:rsidRPr="00626934" w:rsidRDefault="00543393" w:rsidP="00DE769D">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Меморіальний будинок-музей Федора Манайла</w:t>
      </w:r>
    </w:p>
    <w:p w:rsidR="00951686" w:rsidRPr="00626934" w:rsidRDefault="00543393" w:rsidP="00DE769D">
      <w:pPr>
        <w:pStyle w:val="a3"/>
        <w:spacing w:after="0" w:line="360" w:lineRule="auto"/>
        <w:ind w:left="0" w:firstLine="45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469715" cy="2674962"/>
            <wp:effectExtent l="19050" t="0" r="0" b="0"/>
            <wp:docPr id="231" name="Рисунок 16" descr="&amp;Rcy;&amp;iecy;&amp;zcy;&amp;ucy;&amp;lcy;&amp;softcy;&amp;tcy;&amp;acy;&amp;tcy; &amp;pcy;&amp;ocy;&amp;shcy;&amp;ucy;&amp;kcy;&amp;ucy; &amp;zcy;&amp;ocy;&amp;bcy;&amp;rcy;&amp;acy;&amp;zhcy;&amp;iecy;&amp;ncy;&amp;softcy; &amp;zcy;&amp;acy; &amp;zcy;&amp;acy;&amp;pcy;&amp;icy;&amp;tcy;&amp;ocy;&amp;mcy; &quot;&amp;Mcy;&amp;iecy;&amp;mcy;&amp;ocy;&amp;rcy;&amp;iukcy;&amp;acy;&amp;lcy;&amp;softcy;&amp;ncy;&amp;icy;&amp;jcy; &amp;bcy;&amp;ucy;&amp;dcy;&amp;icy;&amp;ncy;&amp;ocy;&amp;kcy;-&amp;mcy;&amp;ucy;&amp;zcy;&amp;iecy;&amp;jcy; &amp;ncy;&amp;acy;&amp;rcy;&amp;ocy;&amp;dcy;&amp;ncy;&amp;ocy;&amp;gcy;&amp;ocy; &amp;khcy;&amp;ucy;&amp;dcy;&amp;ocy;&amp;zhcy;&amp;ncy;&amp;icy;&amp;kcy;&amp;acy; &amp;Ucy;&amp;kcy;&amp;rcy;&amp;acy;&amp;yicy;&amp;ncy;&amp;icy; &amp;Fcy;. &amp;Mcy;&amp;acy;&amp;ncy;&amp;acy;&amp;jcy;&amp;l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Rcy;&amp;iecy;&amp;zcy;&amp;ucy;&amp;lcy;&amp;softcy;&amp;tcy;&amp;acy;&amp;tcy; &amp;pcy;&amp;ocy;&amp;shcy;&amp;ucy;&amp;kcy;&amp;ucy; &amp;zcy;&amp;ocy;&amp;bcy;&amp;rcy;&amp;acy;&amp;zhcy;&amp;iecy;&amp;ncy;&amp;softcy; &amp;zcy;&amp;acy; &amp;zcy;&amp;acy;&amp;pcy;&amp;icy;&amp;tcy;&amp;ocy;&amp;mcy; &quot;&amp;Mcy;&amp;iecy;&amp;mcy;&amp;ocy;&amp;rcy;&amp;iukcy;&amp;acy;&amp;lcy;&amp;softcy;&amp;ncy;&amp;icy;&amp;jcy; &amp;bcy;&amp;ucy;&amp;dcy;&amp;icy;&amp;ncy;&amp;ocy;&amp;kcy;-&amp;mcy;&amp;ucy;&amp;zcy;&amp;iecy;&amp;jcy; &amp;ncy;&amp;acy;&amp;rcy;&amp;ocy;&amp;dcy;&amp;ncy;&amp;ocy;&amp;gcy;&amp;ocy; &amp;khcy;&amp;ucy;&amp;dcy;&amp;ocy;&amp;zhcy;&amp;ncy;&amp;icy;&amp;kcy;&amp;acy; &amp;Ucy;&amp;kcy;&amp;rcy;&amp;acy;&amp;yicy;&amp;ncy;&amp;icy; &amp;Fcy;. &amp;Mcy;&amp;acy;&amp;ncy;&amp;acy;&amp;jcy;&amp;lcy;&amp;acy;&quot;"/>
                    <pic:cNvPicPr>
                      <a:picLocks noChangeAspect="1" noChangeArrowheads="1"/>
                    </pic:cNvPicPr>
                  </pic:nvPicPr>
                  <pic:blipFill>
                    <a:blip r:embed="rId558"/>
                    <a:srcRect/>
                    <a:stretch>
                      <a:fillRect/>
                    </a:stretch>
                  </pic:blipFill>
                  <pic:spPr bwMode="auto">
                    <a:xfrm>
                      <a:off x="0" y="0"/>
                      <a:ext cx="3469984" cy="2675169"/>
                    </a:xfrm>
                    <a:prstGeom prst="rect">
                      <a:avLst/>
                    </a:prstGeom>
                    <a:noFill/>
                    <a:ln w="9525">
                      <a:noFill/>
                      <a:miter lim="800000"/>
                      <a:headEnd/>
                      <a:tailEnd/>
                    </a:ln>
                  </pic:spPr>
                </pic:pic>
              </a:graphicData>
            </a:graphic>
          </wp:inline>
        </w:drawing>
      </w:r>
    </w:p>
    <w:p w:rsidR="00951686" w:rsidRPr="00626934" w:rsidRDefault="00543393"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Це перший на Закарпатті меморіальний будинок-музей Федора Манайла, видатного українського художника, одного із засновників Закарпатської школи живопису.</w:t>
      </w:r>
    </w:p>
    <w:p w:rsidR="00DE769D" w:rsidRDefault="00543393" w:rsidP="00DE769D">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Сьогодні музей </w:t>
      </w:r>
      <w:r w:rsidR="00DE769D">
        <w:rPr>
          <w:rFonts w:ascii="Times New Roman" w:hAnsi="Times New Roman"/>
          <w:sz w:val="28"/>
          <w:szCs w:val="28"/>
        </w:rPr>
        <w:t>–</w:t>
      </w:r>
      <w:r w:rsidRPr="00626934">
        <w:rPr>
          <w:rFonts w:ascii="Times New Roman" w:hAnsi="Times New Roman"/>
          <w:sz w:val="28"/>
          <w:szCs w:val="28"/>
        </w:rPr>
        <w:t xml:space="preserve"> це унікальний культурний заклад, який організовує цікаві зустрічі з художниками, проводить концерти камерної та народної музики. Крім того, працівники музею організовують тематичні виставки, де </w:t>
      </w:r>
      <w:r w:rsidRPr="00626934">
        <w:rPr>
          <w:rFonts w:ascii="Times New Roman" w:hAnsi="Times New Roman"/>
          <w:sz w:val="28"/>
          <w:szCs w:val="28"/>
        </w:rPr>
        <w:lastRenderedPageBreak/>
        <w:t>представлені окремі жанри творчості художника. П'ятий рік проводиться міський пленер-конкурс дитячого малюнку імені Ф. Манайла.</w:t>
      </w:r>
    </w:p>
    <w:p w:rsidR="000E7334" w:rsidRPr="00DE769D" w:rsidRDefault="000E7334" w:rsidP="00DE769D">
      <w:pPr>
        <w:pStyle w:val="a3"/>
        <w:spacing w:after="0" w:line="360" w:lineRule="auto"/>
        <w:ind w:left="0" w:firstLine="450"/>
        <w:jc w:val="both"/>
        <w:rPr>
          <w:rFonts w:ascii="Times New Roman" w:hAnsi="Times New Roman"/>
          <w:sz w:val="28"/>
          <w:szCs w:val="28"/>
        </w:rPr>
      </w:pPr>
    </w:p>
    <w:p w:rsidR="00DE769D" w:rsidRDefault="00DE769D" w:rsidP="00DE769D">
      <w:pPr>
        <w:spacing w:after="0" w:line="360" w:lineRule="auto"/>
        <w:jc w:val="both"/>
        <w:rPr>
          <w:rFonts w:ascii="Times New Roman" w:hAnsi="Times New Roman"/>
          <w:i/>
          <w:sz w:val="28"/>
          <w:szCs w:val="28"/>
        </w:rPr>
        <w:sectPr w:rsidR="00DE769D" w:rsidSect="00A705E9">
          <w:type w:val="continuous"/>
          <w:pgSz w:w="11906" w:h="16838"/>
          <w:pgMar w:top="850" w:right="850" w:bottom="850" w:left="1417" w:header="708" w:footer="708" w:gutter="0"/>
          <w:cols w:space="708"/>
          <w:docGrid w:linePitch="360"/>
        </w:sectPr>
      </w:pPr>
    </w:p>
    <w:p w:rsidR="00DE769D" w:rsidRPr="00DE769D" w:rsidRDefault="00DE769D" w:rsidP="00DE769D">
      <w:pPr>
        <w:spacing w:after="0" w:line="360" w:lineRule="auto"/>
        <w:jc w:val="both"/>
        <w:rPr>
          <w:rFonts w:ascii="Times New Roman" w:hAnsi="Times New Roman"/>
          <w:i/>
          <w:sz w:val="28"/>
          <w:szCs w:val="28"/>
        </w:rPr>
      </w:pPr>
      <w:r w:rsidRPr="00DE769D">
        <w:rPr>
          <w:rFonts w:ascii="Times New Roman" w:hAnsi="Times New Roman"/>
          <w:i/>
          <w:sz w:val="28"/>
          <w:szCs w:val="28"/>
        </w:rPr>
        <w:lastRenderedPageBreak/>
        <w:t>Поштова адреса:</w:t>
      </w:r>
    </w:p>
    <w:p w:rsidR="00543393" w:rsidRPr="00DE769D" w:rsidRDefault="00543393" w:rsidP="00DE769D">
      <w:pPr>
        <w:spacing w:after="0" w:line="360" w:lineRule="auto"/>
        <w:jc w:val="both"/>
        <w:rPr>
          <w:rFonts w:ascii="Times New Roman" w:hAnsi="Times New Roman"/>
          <w:i/>
          <w:sz w:val="28"/>
          <w:szCs w:val="28"/>
        </w:rPr>
      </w:pPr>
      <w:r w:rsidRPr="00DE769D">
        <w:rPr>
          <w:rFonts w:ascii="Times New Roman" w:hAnsi="Times New Roman"/>
          <w:i/>
          <w:sz w:val="28"/>
          <w:szCs w:val="28"/>
        </w:rPr>
        <w:t>м. Ужгород</w:t>
      </w:r>
    </w:p>
    <w:p w:rsidR="00543393" w:rsidRDefault="00543393" w:rsidP="00DE769D">
      <w:pPr>
        <w:spacing w:after="0" w:line="360" w:lineRule="auto"/>
        <w:jc w:val="both"/>
        <w:rPr>
          <w:rFonts w:ascii="Times New Roman" w:hAnsi="Times New Roman"/>
          <w:i/>
          <w:sz w:val="28"/>
          <w:szCs w:val="28"/>
        </w:rPr>
      </w:pPr>
      <w:r w:rsidRPr="00DE769D">
        <w:rPr>
          <w:rFonts w:ascii="Times New Roman" w:hAnsi="Times New Roman"/>
          <w:i/>
          <w:sz w:val="28"/>
          <w:szCs w:val="28"/>
        </w:rPr>
        <w:t>вул. Другетів, 74</w:t>
      </w:r>
    </w:p>
    <w:p w:rsidR="00DE769D" w:rsidRPr="00DE769D" w:rsidRDefault="00DE769D" w:rsidP="00DE769D">
      <w:pPr>
        <w:spacing w:after="0" w:line="360" w:lineRule="auto"/>
        <w:jc w:val="both"/>
        <w:rPr>
          <w:rFonts w:ascii="Times New Roman" w:hAnsi="Times New Roman"/>
          <w:i/>
          <w:sz w:val="28"/>
          <w:szCs w:val="28"/>
        </w:rPr>
      </w:pPr>
    </w:p>
    <w:p w:rsidR="00DE769D" w:rsidRPr="00DE769D" w:rsidRDefault="00DE769D" w:rsidP="00DE769D">
      <w:pPr>
        <w:rPr>
          <w:rFonts w:ascii="Times New Roman" w:hAnsi="Times New Roman"/>
          <w:i/>
          <w:sz w:val="28"/>
          <w:szCs w:val="28"/>
        </w:rPr>
      </w:pPr>
      <w:r w:rsidRPr="00DE769D">
        <w:rPr>
          <w:rFonts w:ascii="Times New Roman" w:hAnsi="Times New Roman"/>
          <w:i/>
          <w:sz w:val="28"/>
          <w:szCs w:val="28"/>
        </w:rPr>
        <w:t>Контактні телефони:</w:t>
      </w:r>
    </w:p>
    <w:p w:rsidR="00543393" w:rsidRDefault="00543393" w:rsidP="00DE769D">
      <w:pPr>
        <w:spacing w:after="0" w:line="360" w:lineRule="auto"/>
        <w:jc w:val="both"/>
        <w:rPr>
          <w:rFonts w:ascii="Times New Roman" w:hAnsi="Times New Roman"/>
          <w:i/>
          <w:sz w:val="28"/>
          <w:szCs w:val="28"/>
        </w:rPr>
      </w:pPr>
      <w:r w:rsidRPr="00DE769D">
        <w:rPr>
          <w:rFonts w:ascii="Times New Roman" w:hAnsi="Times New Roman"/>
          <w:i/>
          <w:sz w:val="28"/>
          <w:szCs w:val="28"/>
        </w:rPr>
        <w:t>+38 (0312) 63-02-95</w:t>
      </w:r>
    </w:p>
    <w:p w:rsidR="00DE769D" w:rsidRDefault="00DE769D" w:rsidP="00DE769D">
      <w:pPr>
        <w:spacing w:after="0" w:line="360" w:lineRule="auto"/>
        <w:jc w:val="both"/>
        <w:rPr>
          <w:rFonts w:ascii="Times New Roman" w:hAnsi="Times New Roman"/>
          <w:i/>
          <w:sz w:val="28"/>
          <w:szCs w:val="28"/>
        </w:rPr>
      </w:pPr>
    </w:p>
    <w:p w:rsidR="00DE769D" w:rsidRPr="00DE769D" w:rsidRDefault="00DE769D" w:rsidP="00DE769D">
      <w:pPr>
        <w:spacing w:after="0" w:line="360" w:lineRule="auto"/>
        <w:jc w:val="both"/>
        <w:rPr>
          <w:rFonts w:ascii="Times New Roman" w:hAnsi="Times New Roman"/>
          <w:i/>
          <w:sz w:val="28"/>
          <w:szCs w:val="28"/>
        </w:rPr>
      </w:pPr>
    </w:p>
    <w:p w:rsidR="00DE769D" w:rsidRPr="00DE769D" w:rsidRDefault="00DE769D" w:rsidP="00DE769D">
      <w:pPr>
        <w:spacing w:after="0" w:line="360" w:lineRule="auto"/>
        <w:jc w:val="both"/>
        <w:rPr>
          <w:rFonts w:ascii="Times New Roman" w:hAnsi="Times New Roman"/>
          <w:i/>
          <w:sz w:val="28"/>
          <w:szCs w:val="28"/>
        </w:rPr>
      </w:pPr>
      <w:r w:rsidRPr="00DE769D">
        <w:rPr>
          <w:rFonts w:ascii="Times New Roman" w:hAnsi="Times New Roman"/>
          <w:i/>
          <w:sz w:val="28"/>
          <w:szCs w:val="28"/>
        </w:rPr>
        <w:t>GPS координати:</w:t>
      </w:r>
    </w:p>
    <w:p w:rsidR="00DE769D" w:rsidRPr="00DE769D" w:rsidRDefault="00DE769D" w:rsidP="00E43353">
      <w:pPr>
        <w:pStyle w:val="a3"/>
        <w:spacing w:after="0" w:line="360" w:lineRule="auto"/>
        <w:ind w:left="0" w:firstLine="450"/>
        <w:jc w:val="both"/>
        <w:rPr>
          <w:rFonts w:ascii="Times New Roman" w:hAnsi="Times New Roman"/>
          <w:i/>
          <w:sz w:val="28"/>
          <w:szCs w:val="28"/>
        </w:rPr>
      </w:pPr>
      <w:r w:rsidRPr="00DE769D">
        <w:rPr>
          <w:rFonts w:ascii="Times New Roman" w:hAnsi="Times New Roman"/>
          <w:i/>
          <w:sz w:val="28"/>
          <w:szCs w:val="28"/>
        </w:rPr>
        <w:t>48°37'17.1"</w:t>
      </w:r>
    </w:p>
    <w:p w:rsidR="00543393" w:rsidRPr="00DE769D" w:rsidRDefault="00543393" w:rsidP="00E43353">
      <w:pPr>
        <w:pStyle w:val="a3"/>
        <w:spacing w:after="0" w:line="360" w:lineRule="auto"/>
        <w:ind w:left="0" w:firstLine="450"/>
        <w:jc w:val="both"/>
        <w:rPr>
          <w:rFonts w:ascii="Times New Roman" w:hAnsi="Times New Roman"/>
          <w:i/>
          <w:sz w:val="28"/>
          <w:szCs w:val="28"/>
        </w:rPr>
      </w:pPr>
      <w:r w:rsidRPr="00DE769D">
        <w:rPr>
          <w:rFonts w:ascii="Times New Roman" w:hAnsi="Times New Roman"/>
          <w:i/>
          <w:sz w:val="28"/>
          <w:szCs w:val="28"/>
        </w:rPr>
        <w:t>22°18'20.4"</w:t>
      </w:r>
    </w:p>
    <w:p w:rsidR="00DE769D" w:rsidRPr="00DE769D" w:rsidRDefault="00DE769D" w:rsidP="00DE769D">
      <w:pPr>
        <w:spacing w:after="0" w:line="360" w:lineRule="auto"/>
        <w:jc w:val="both"/>
        <w:rPr>
          <w:rFonts w:ascii="Times New Roman" w:hAnsi="Times New Roman"/>
          <w:sz w:val="28"/>
          <w:szCs w:val="28"/>
        </w:rPr>
        <w:sectPr w:rsidR="00DE769D" w:rsidRPr="00DE769D" w:rsidSect="00DE769D">
          <w:type w:val="continuous"/>
          <w:pgSz w:w="11906" w:h="16838"/>
          <w:pgMar w:top="850" w:right="850" w:bottom="850" w:left="1417" w:header="708" w:footer="708" w:gutter="0"/>
          <w:cols w:num="2" w:space="708"/>
          <w:docGrid w:linePitch="360"/>
        </w:sectPr>
      </w:pPr>
    </w:p>
    <w:p w:rsidR="000E7334" w:rsidRDefault="000E7334" w:rsidP="00DE769D">
      <w:pPr>
        <w:pStyle w:val="a3"/>
        <w:spacing w:after="0" w:line="360" w:lineRule="auto"/>
        <w:ind w:left="0"/>
        <w:jc w:val="both"/>
        <w:rPr>
          <w:rFonts w:ascii="Times New Roman" w:hAnsi="Times New Roman"/>
          <w:b/>
          <w:sz w:val="28"/>
          <w:szCs w:val="28"/>
        </w:rPr>
      </w:pPr>
    </w:p>
    <w:p w:rsidR="00951686" w:rsidRPr="00626934" w:rsidRDefault="00951686" w:rsidP="00DE769D">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Меморіальний будинок-музей народного художника України Андрія Коцки</w:t>
      </w:r>
    </w:p>
    <w:p w:rsidR="00951686" w:rsidRPr="00626934" w:rsidRDefault="00543393" w:rsidP="00DE769D">
      <w:pPr>
        <w:pStyle w:val="a3"/>
        <w:spacing w:after="0" w:line="360" w:lineRule="auto"/>
        <w:ind w:left="0" w:firstLine="450"/>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97255" cy="3152633"/>
            <wp:effectExtent l="19050" t="0" r="0" b="0"/>
            <wp:docPr id="232" name="Рисунок 19"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Pcy;&amp;ocy;&amp;vcy;’&amp;yacy;&amp;zcy;&amp;acy;&amp;ncy;&amp;iecy; &amp;zcy;&amp;ocy;&amp;bcy;&amp;rcy;&amp;acy;&amp;zhcy;&amp;iecy;&amp;ncy;&amp;ncy;&amp;yacy;"/>
                    <pic:cNvPicPr>
                      <a:picLocks noChangeAspect="1" noChangeArrowheads="1"/>
                    </pic:cNvPicPr>
                  </pic:nvPicPr>
                  <pic:blipFill>
                    <a:blip r:embed="rId559"/>
                    <a:srcRect/>
                    <a:stretch>
                      <a:fillRect/>
                    </a:stretch>
                  </pic:blipFill>
                  <pic:spPr bwMode="auto">
                    <a:xfrm>
                      <a:off x="0" y="0"/>
                      <a:ext cx="4204702" cy="3158226"/>
                    </a:xfrm>
                    <a:prstGeom prst="rect">
                      <a:avLst/>
                    </a:prstGeom>
                    <a:noFill/>
                    <a:ln w="9525">
                      <a:noFill/>
                      <a:miter lim="800000"/>
                      <a:headEnd/>
                      <a:tailEnd/>
                    </a:ln>
                  </pic:spPr>
                </pic:pic>
              </a:graphicData>
            </a:graphic>
          </wp:inline>
        </w:drawing>
      </w:r>
    </w:p>
    <w:p w:rsidR="00951686" w:rsidRPr="00626934" w:rsidRDefault="00951686"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Розташований цей музей в затишному куточку  старого  Ужгорода. У цьому будинку , обвитому дівочиим виноградом , з 1945 року жив і працював видатний  співець землі  закарпатської Андрій Коцка.</w:t>
      </w:r>
    </w:p>
    <w:p w:rsidR="00951686" w:rsidRPr="00626934" w:rsidRDefault="00951686"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З роботами майстра відвідувачі мають  змогу ознайомитися в Меморіальній житловій зоні.</w:t>
      </w:r>
    </w:p>
    <w:p w:rsidR="00951686" w:rsidRPr="00626934" w:rsidRDefault="00951686"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Інтер’єр меморіальної кімнати переносить нас в далекі 30-ті та 40-ві роки</w:t>
      </w:r>
      <w:r w:rsidR="00DE769D">
        <w:rPr>
          <w:rFonts w:ascii="Times New Roman" w:hAnsi="Times New Roman"/>
          <w:sz w:val="28"/>
          <w:szCs w:val="28"/>
        </w:rPr>
        <w:t xml:space="preserve"> </w:t>
      </w:r>
      <w:r w:rsidRPr="00626934">
        <w:rPr>
          <w:rFonts w:ascii="Times New Roman" w:hAnsi="Times New Roman"/>
          <w:sz w:val="28"/>
          <w:szCs w:val="28"/>
        </w:rPr>
        <w:t>20-го століття. Затишна кімната , меблі, начиння, все, що оточувало митця за життя, дають змогу уявити тогочасний побут художника.</w:t>
      </w:r>
    </w:p>
    <w:p w:rsidR="00DE769D" w:rsidRDefault="00DE769D" w:rsidP="00DE769D">
      <w:pPr>
        <w:spacing w:after="0" w:line="360" w:lineRule="auto"/>
        <w:jc w:val="both"/>
        <w:rPr>
          <w:rFonts w:ascii="Times New Roman" w:hAnsi="Times New Roman"/>
          <w:i/>
          <w:sz w:val="28"/>
          <w:szCs w:val="28"/>
        </w:rPr>
        <w:sectPr w:rsidR="00DE769D" w:rsidSect="00A705E9">
          <w:type w:val="continuous"/>
          <w:pgSz w:w="11906" w:h="16838"/>
          <w:pgMar w:top="850" w:right="850" w:bottom="850" w:left="1417" w:header="708" w:footer="708" w:gutter="0"/>
          <w:cols w:space="708"/>
          <w:docGrid w:linePitch="360"/>
        </w:sectPr>
      </w:pPr>
    </w:p>
    <w:p w:rsidR="00DE769D" w:rsidRPr="00DE769D" w:rsidRDefault="00DE769D" w:rsidP="00DE769D">
      <w:pPr>
        <w:spacing w:after="0" w:line="360" w:lineRule="auto"/>
        <w:jc w:val="both"/>
        <w:rPr>
          <w:rFonts w:ascii="Times New Roman" w:hAnsi="Times New Roman"/>
          <w:i/>
          <w:sz w:val="28"/>
          <w:szCs w:val="28"/>
        </w:rPr>
      </w:pPr>
      <w:r w:rsidRPr="00DE769D">
        <w:rPr>
          <w:rFonts w:ascii="Times New Roman" w:hAnsi="Times New Roman"/>
          <w:i/>
          <w:sz w:val="28"/>
          <w:szCs w:val="28"/>
        </w:rPr>
        <w:lastRenderedPageBreak/>
        <w:t>Поштова адреса:</w:t>
      </w:r>
    </w:p>
    <w:p w:rsidR="00951686" w:rsidRPr="00DE769D" w:rsidRDefault="00951686" w:rsidP="00DE769D">
      <w:pPr>
        <w:spacing w:after="0" w:line="360" w:lineRule="auto"/>
        <w:jc w:val="both"/>
        <w:rPr>
          <w:rFonts w:ascii="Times New Roman" w:hAnsi="Times New Roman"/>
          <w:i/>
          <w:sz w:val="28"/>
          <w:szCs w:val="28"/>
        </w:rPr>
      </w:pPr>
      <w:r w:rsidRPr="00DE769D">
        <w:rPr>
          <w:rFonts w:ascii="Times New Roman" w:hAnsi="Times New Roman"/>
          <w:i/>
          <w:sz w:val="28"/>
          <w:szCs w:val="28"/>
        </w:rPr>
        <w:t>м. Ужгород</w:t>
      </w:r>
    </w:p>
    <w:p w:rsidR="00951686" w:rsidRPr="00DE769D" w:rsidRDefault="00951686" w:rsidP="00DE769D">
      <w:pPr>
        <w:spacing w:after="0" w:line="360" w:lineRule="auto"/>
        <w:jc w:val="both"/>
        <w:rPr>
          <w:rFonts w:ascii="Times New Roman" w:hAnsi="Times New Roman"/>
          <w:i/>
          <w:sz w:val="28"/>
          <w:szCs w:val="28"/>
        </w:rPr>
      </w:pPr>
      <w:r w:rsidRPr="00DE769D">
        <w:rPr>
          <w:rFonts w:ascii="Times New Roman" w:hAnsi="Times New Roman"/>
          <w:i/>
          <w:sz w:val="28"/>
          <w:szCs w:val="28"/>
        </w:rPr>
        <w:t>вул. Віннична, 20</w:t>
      </w:r>
    </w:p>
    <w:p w:rsidR="00DE769D" w:rsidRPr="00DE769D" w:rsidRDefault="00DE769D" w:rsidP="00DE769D">
      <w:pPr>
        <w:rPr>
          <w:rFonts w:ascii="Times New Roman" w:hAnsi="Times New Roman"/>
          <w:i/>
          <w:sz w:val="28"/>
          <w:szCs w:val="28"/>
        </w:rPr>
      </w:pPr>
      <w:r w:rsidRPr="00DE769D">
        <w:rPr>
          <w:rFonts w:ascii="Times New Roman" w:hAnsi="Times New Roman"/>
          <w:i/>
          <w:sz w:val="28"/>
          <w:szCs w:val="28"/>
        </w:rPr>
        <w:t>Контактні телефони:</w:t>
      </w:r>
    </w:p>
    <w:p w:rsidR="00951686" w:rsidRPr="00DE769D" w:rsidRDefault="00951686" w:rsidP="00DE769D">
      <w:pPr>
        <w:spacing w:after="0" w:line="360" w:lineRule="auto"/>
        <w:jc w:val="both"/>
        <w:rPr>
          <w:rFonts w:ascii="Times New Roman" w:hAnsi="Times New Roman"/>
          <w:i/>
          <w:sz w:val="28"/>
          <w:szCs w:val="28"/>
        </w:rPr>
      </w:pPr>
      <w:r w:rsidRPr="00DE769D">
        <w:rPr>
          <w:rFonts w:ascii="Times New Roman" w:hAnsi="Times New Roman"/>
          <w:i/>
          <w:sz w:val="28"/>
          <w:szCs w:val="28"/>
        </w:rPr>
        <w:lastRenderedPageBreak/>
        <w:t>+38 (0312) 63-16-91</w:t>
      </w:r>
    </w:p>
    <w:p w:rsidR="00DE769D" w:rsidRPr="00DE769D" w:rsidRDefault="00DE769D" w:rsidP="00DE769D">
      <w:pPr>
        <w:spacing w:after="0" w:line="360" w:lineRule="auto"/>
        <w:jc w:val="both"/>
        <w:rPr>
          <w:rFonts w:ascii="Times New Roman" w:hAnsi="Times New Roman"/>
          <w:i/>
          <w:sz w:val="28"/>
          <w:szCs w:val="28"/>
        </w:rPr>
      </w:pPr>
      <w:r w:rsidRPr="00DE769D">
        <w:rPr>
          <w:rFonts w:ascii="Times New Roman" w:hAnsi="Times New Roman"/>
          <w:i/>
          <w:sz w:val="28"/>
          <w:szCs w:val="28"/>
        </w:rPr>
        <w:t>GPS координати:</w:t>
      </w:r>
    </w:p>
    <w:p w:rsidR="00DE769D" w:rsidRPr="00DE769D" w:rsidRDefault="00DE769D" w:rsidP="00DE769D">
      <w:pPr>
        <w:spacing w:after="0" w:line="360" w:lineRule="auto"/>
        <w:jc w:val="both"/>
        <w:rPr>
          <w:rFonts w:ascii="Times New Roman" w:hAnsi="Times New Roman"/>
          <w:i/>
          <w:sz w:val="28"/>
          <w:szCs w:val="28"/>
        </w:rPr>
      </w:pPr>
      <w:r w:rsidRPr="00DE769D">
        <w:rPr>
          <w:rFonts w:ascii="Times New Roman" w:hAnsi="Times New Roman"/>
          <w:i/>
          <w:sz w:val="28"/>
          <w:szCs w:val="28"/>
        </w:rPr>
        <w:t>48°37'42.9"</w:t>
      </w:r>
    </w:p>
    <w:p w:rsidR="00951686" w:rsidRPr="00DE769D" w:rsidRDefault="00951686" w:rsidP="00DE769D">
      <w:pPr>
        <w:spacing w:after="0" w:line="360" w:lineRule="auto"/>
        <w:jc w:val="both"/>
        <w:rPr>
          <w:rFonts w:ascii="Times New Roman" w:hAnsi="Times New Roman"/>
          <w:i/>
          <w:sz w:val="28"/>
          <w:szCs w:val="28"/>
        </w:rPr>
      </w:pPr>
      <w:r w:rsidRPr="00DE769D">
        <w:rPr>
          <w:rFonts w:ascii="Times New Roman" w:hAnsi="Times New Roman"/>
          <w:i/>
          <w:sz w:val="28"/>
          <w:szCs w:val="28"/>
        </w:rPr>
        <w:t>22°17'52"</w:t>
      </w:r>
    </w:p>
    <w:p w:rsidR="00DE769D" w:rsidRDefault="00DE769D" w:rsidP="00E43353">
      <w:pPr>
        <w:pStyle w:val="a3"/>
        <w:spacing w:after="0" w:line="360" w:lineRule="auto"/>
        <w:ind w:left="0" w:firstLine="450"/>
        <w:jc w:val="both"/>
        <w:rPr>
          <w:rFonts w:ascii="Times New Roman" w:hAnsi="Times New Roman"/>
          <w:sz w:val="28"/>
          <w:szCs w:val="28"/>
        </w:rPr>
        <w:sectPr w:rsidR="00DE769D" w:rsidSect="00DE769D">
          <w:type w:val="continuous"/>
          <w:pgSz w:w="11906" w:h="16838"/>
          <w:pgMar w:top="850" w:right="850" w:bottom="850" w:left="1417" w:header="708" w:footer="708" w:gutter="0"/>
          <w:cols w:num="2" w:space="708"/>
          <w:docGrid w:linePitch="360"/>
        </w:sectPr>
      </w:pPr>
    </w:p>
    <w:p w:rsidR="00951686" w:rsidRDefault="00951686" w:rsidP="00E43353">
      <w:pPr>
        <w:pStyle w:val="a3"/>
        <w:spacing w:after="0" w:line="360" w:lineRule="auto"/>
        <w:ind w:left="0" w:firstLine="450"/>
        <w:jc w:val="both"/>
        <w:rPr>
          <w:rFonts w:ascii="Times New Roman" w:hAnsi="Times New Roman"/>
          <w:sz w:val="28"/>
          <w:szCs w:val="28"/>
        </w:rPr>
      </w:pPr>
    </w:p>
    <w:p w:rsidR="00543393" w:rsidRPr="00626934" w:rsidRDefault="00543393" w:rsidP="00E43353">
      <w:pPr>
        <w:pStyle w:val="a3"/>
        <w:spacing w:after="0" w:line="360" w:lineRule="auto"/>
        <w:ind w:firstLine="450"/>
        <w:jc w:val="both"/>
        <w:rPr>
          <w:rFonts w:ascii="Times New Roman" w:hAnsi="Times New Roman"/>
          <w:b/>
          <w:sz w:val="28"/>
          <w:szCs w:val="28"/>
        </w:rPr>
      </w:pPr>
      <w:r w:rsidRPr="00626934">
        <w:rPr>
          <w:rFonts w:ascii="Times New Roman" w:hAnsi="Times New Roman"/>
          <w:b/>
          <w:sz w:val="28"/>
          <w:szCs w:val="28"/>
        </w:rPr>
        <w:t>Закарпатський обласний художній музей ім. Йосипа Бокшая</w:t>
      </w:r>
    </w:p>
    <w:p w:rsidR="00543393" w:rsidRPr="00626934" w:rsidRDefault="000E7334" w:rsidP="000E7334">
      <w:pPr>
        <w:pStyle w:val="a3"/>
        <w:spacing w:after="0" w:line="360" w:lineRule="auto"/>
        <w:ind w:left="0" w:firstLine="450"/>
        <w:jc w:val="center"/>
        <w:rPr>
          <w:rFonts w:ascii="Times New Roman" w:hAnsi="Times New Roman"/>
          <w:sz w:val="28"/>
          <w:szCs w:val="28"/>
        </w:rPr>
      </w:pPr>
      <w:r>
        <w:rPr>
          <w:rFonts w:ascii="Times New Roman" w:hAnsi="Times New Roman"/>
          <w:i/>
          <w:noProof/>
          <w:sz w:val="28"/>
          <w:szCs w:val="28"/>
        </w:rPr>
        <w:drawing>
          <wp:inline distT="0" distB="0" distL="0" distR="0">
            <wp:extent cx="4634733" cy="3384645"/>
            <wp:effectExtent l="19050" t="0" r="0" b="0"/>
            <wp:docPr id="300" name="Рисунок 22"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p;Pcy;&amp;ocy;&amp;vcy;’&amp;yacy;&amp;zcy;&amp;acy;&amp;ncy;&amp;iecy; &amp;zcy;&amp;ocy;&amp;bcy;&amp;rcy;&amp;acy;&amp;zhcy;&amp;iecy;&amp;ncy;&amp;ncy;&amp;yacy;"/>
                    <pic:cNvPicPr>
                      <a:picLocks noChangeAspect="1" noChangeArrowheads="1"/>
                    </pic:cNvPicPr>
                  </pic:nvPicPr>
                  <pic:blipFill>
                    <a:blip r:embed="rId560"/>
                    <a:srcRect/>
                    <a:stretch>
                      <a:fillRect/>
                    </a:stretch>
                  </pic:blipFill>
                  <pic:spPr bwMode="auto">
                    <a:xfrm>
                      <a:off x="0" y="0"/>
                      <a:ext cx="4639205" cy="3387911"/>
                    </a:xfrm>
                    <a:prstGeom prst="rect">
                      <a:avLst/>
                    </a:prstGeom>
                    <a:noFill/>
                    <a:ln w="9525">
                      <a:noFill/>
                      <a:miter lim="800000"/>
                      <a:headEnd/>
                      <a:tailEnd/>
                    </a:ln>
                  </pic:spPr>
                </pic:pic>
              </a:graphicData>
            </a:graphic>
          </wp:inline>
        </w:drawing>
      </w:r>
    </w:p>
    <w:p w:rsidR="00543393" w:rsidRPr="00626934" w:rsidRDefault="00543393"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З 1979 року музей розміщується у приміщеннях колишнього будинку правління Ужанського комітату.</w:t>
      </w:r>
    </w:p>
    <w:p w:rsidR="00543393" w:rsidRPr="00626934" w:rsidRDefault="00543393"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Музей зберігає твори живопису, графіки, скульптури та декоративно-ужиткового мистецтва, загалом понад 5 тисяч експонатів, взірців образотворчої культури різних епох та національних шкіл.</w:t>
      </w:r>
    </w:p>
    <w:p w:rsidR="00DE769D" w:rsidRDefault="00DE769D" w:rsidP="00DE769D">
      <w:pPr>
        <w:spacing w:after="0" w:line="360" w:lineRule="auto"/>
        <w:jc w:val="both"/>
        <w:rPr>
          <w:rFonts w:ascii="Times New Roman" w:hAnsi="Times New Roman"/>
          <w:i/>
          <w:sz w:val="28"/>
          <w:szCs w:val="28"/>
        </w:rPr>
        <w:sectPr w:rsidR="00DE769D" w:rsidSect="00A705E9">
          <w:type w:val="continuous"/>
          <w:pgSz w:w="11906" w:h="16838"/>
          <w:pgMar w:top="850" w:right="850" w:bottom="850" w:left="1417" w:header="708" w:footer="708" w:gutter="0"/>
          <w:cols w:space="708"/>
          <w:docGrid w:linePitch="360"/>
        </w:sectPr>
      </w:pPr>
    </w:p>
    <w:p w:rsidR="00DE769D" w:rsidRPr="00DE769D" w:rsidRDefault="00DE769D" w:rsidP="00DE769D">
      <w:pPr>
        <w:spacing w:after="0" w:line="360" w:lineRule="auto"/>
        <w:jc w:val="both"/>
        <w:rPr>
          <w:rFonts w:ascii="Times New Roman" w:hAnsi="Times New Roman"/>
          <w:i/>
          <w:sz w:val="28"/>
          <w:szCs w:val="28"/>
        </w:rPr>
      </w:pPr>
      <w:r w:rsidRPr="00DE769D">
        <w:rPr>
          <w:rFonts w:ascii="Times New Roman" w:hAnsi="Times New Roman"/>
          <w:i/>
          <w:sz w:val="28"/>
          <w:szCs w:val="28"/>
        </w:rPr>
        <w:lastRenderedPageBreak/>
        <w:t>Поштова адреса:</w:t>
      </w:r>
    </w:p>
    <w:p w:rsidR="00543393" w:rsidRPr="00DE769D" w:rsidRDefault="00543393" w:rsidP="00DE769D">
      <w:pPr>
        <w:spacing w:after="0" w:line="360" w:lineRule="auto"/>
        <w:jc w:val="both"/>
        <w:rPr>
          <w:rFonts w:ascii="Times New Roman" w:hAnsi="Times New Roman"/>
          <w:i/>
          <w:sz w:val="28"/>
          <w:szCs w:val="28"/>
        </w:rPr>
      </w:pPr>
      <w:r w:rsidRPr="00DE769D">
        <w:rPr>
          <w:rFonts w:ascii="Times New Roman" w:hAnsi="Times New Roman"/>
          <w:i/>
          <w:sz w:val="28"/>
          <w:szCs w:val="28"/>
        </w:rPr>
        <w:t>м. Ужгород</w:t>
      </w:r>
    </w:p>
    <w:p w:rsidR="00543393" w:rsidRDefault="00543393" w:rsidP="00DE769D">
      <w:pPr>
        <w:spacing w:after="0" w:line="360" w:lineRule="auto"/>
        <w:jc w:val="both"/>
        <w:rPr>
          <w:rFonts w:ascii="Times New Roman" w:hAnsi="Times New Roman"/>
          <w:i/>
          <w:sz w:val="28"/>
          <w:szCs w:val="28"/>
        </w:rPr>
      </w:pPr>
      <w:r w:rsidRPr="00DE769D">
        <w:rPr>
          <w:rFonts w:ascii="Times New Roman" w:hAnsi="Times New Roman"/>
          <w:i/>
          <w:sz w:val="28"/>
          <w:szCs w:val="28"/>
        </w:rPr>
        <w:t>пл. Жупанатська, 3</w:t>
      </w:r>
    </w:p>
    <w:p w:rsidR="00DE769D" w:rsidRPr="00DE769D" w:rsidRDefault="00DE769D" w:rsidP="00DE769D">
      <w:pPr>
        <w:spacing w:after="0" w:line="360" w:lineRule="auto"/>
        <w:jc w:val="both"/>
        <w:rPr>
          <w:rFonts w:ascii="Times New Roman" w:hAnsi="Times New Roman"/>
          <w:i/>
          <w:sz w:val="28"/>
          <w:szCs w:val="28"/>
        </w:rPr>
      </w:pPr>
    </w:p>
    <w:p w:rsidR="00DE769D" w:rsidRPr="00DE769D" w:rsidRDefault="00DE769D" w:rsidP="00DE769D">
      <w:pPr>
        <w:rPr>
          <w:rFonts w:ascii="Times New Roman" w:hAnsi="Times New Roman"/>
          <w:i/>
          <w:sz w:val="28"/>
          <w:szCs w:val="28"/>
        </w:rPr>
      </w:pPr>
      <w:r w:rsidRPr="00DE769D">
        <w:rPr>
          <w:rFonts w:ascii="Times New Roman" w:hAnsi="Times New Roman"/>
          <w:i/>
          <w:sz w:val="28"/>
          <w:szCs w:val="28"/>
        </w:rPr>
        <w:lastRenderedPageBreak/>
        <w:t>Контактні телефони:</w:t>
      </w:r>
    </w:p>
    <w:p w:rsidR="00543393" w:rsidRPr="00DE769D" w:rsidRDefault="00543393" w:rsidP="00DE769D">
      <w:pPr>
        <w:spacing w:after="0" w:line="360" w:lineRule="auto"/>
        <w:jc w:val="both"/>
        <w:rPr>
          <w:rFonts w:ascii="Times New Roman" w:hAnsi="Times New Roman"/>
          <w:i/>
          <w:sz w:val="28"/>
          <w:szCs w:val="28"/>
        </w:rPr>
      </w:pPr>
      <w:r w:rsidRPr="00DE769D">
        <w:rPr>
          <w:rFonts w:ascii="Times New Roman" w:hAnsi="Times New Roman"/>
          <w:i/>
          <w:sz w:val="28"/>
          <w:szCs w:val="28"/>
        </w:rPr>
        <w:t>+38 (0312) 63-05-03</w:t>
      </w:r>
    </w:p>
    <w:p w:rsidR="00543393" w:rsidRPr="00DE769D" w:rsidRDefault="00543393" w:rsidP="00DE769D">
      <w:pPr>
        <w:spacing w:after="0" w:line="360" w:lineRule="auto"/>
        <w:jc w:val="both"/>
        <w:rPr>
          <w:rFonts w:ascii="Times New Roman" w:hAnsi="Times New Roman"/>
          <w:i/>
          <w:sz w:val="28"/>
          <w:szCs w:val="28"/>
        </w:rPr>
      </w:pPr>
      <w:r w:rsidRPr="00DE769D">
        <w:rPr>
          <w:rFonts w:ascii="Times New Roman" w:hAnsi="Times New Roman"/>
          <w:i/>
          <w:sz w:val="28"/>
          <w:szCs w:val="28"/>
        </w:rPr>
        <w:t>+38 (0312) 63-02-12</w:t>
      </w:r>
    </w:p>
    <w:p w:rsidR="00543393" w:rsidRPr="00DE769D" w:rsidRDefault="00543393" w:rsidP="00DE769D">
      <w:pPr>
        <w:spacing w:after="0" w:line="360" w:lineRule="auto"/>
        <w:jc w:val="both"/>
        <w:rPr>
          <w:rFonts w:ascii="Times New Roman" w:hAnsi="Times New Roman"/>
          <w:i/>
          <w:sz w:val="28"/>
          <w:szCs w:val="28"/>
        </w:rPr>
      </w:pPr>
      <w:r w:rsidRPr="00DE769D">
        <w:rPr>
          <w:rFonts w:ascii="Times New Roman" w:hAnsi="Times New Roman"/>
          <w:i/>
          <w:sz w:val="28"/>
          <w:szCs w:val="28"/>
        </w:rPr>
        <w:t>+38 (0312) 61-44-38</w:t>
      </w:r>
    </w:p>
    <w:p w:rsidR="00DE769D" w:rsidRDefault="00DE769D" w:rsidP="00E43353">
      <w:pPr>
        <w:pStyle w:val="a3"/>
        <w:spacing w:after="0" w:line="360" w:lineRule="auto"/>
        <w:ind w:left="0" w:firstLine="450"/>
        <w:jc w:val="both"/>
        <w:rPr>
          <w:rFonts w:ascii="Times New Roman" w:hAnsi="Times New Roman"/>
          <w:sz w:val="28"/>
          <w:szCs w:val="28"/>
        </w:rPr>
        <w:sectPr w:rsidR="00DE769D" w:rsidSect="00DE769D">
          <w:type w:val="continuous"/>
          <w:pgSz w:w="11906" w:h="16838"/>
          <w:pgMar w:top="850" w:right="850" w:bottom="850" w:left="1417" w:header="708" w:footer="708" w:gutter="0"/>
          <w:cols w:num="2" w:space="708"/>
          <w:docGrid w:linePitch="360"/>
        </w:sectPr>
      </w:pPr>
    </w:p>
    <w:p w:rsidR="00545649" w:rsidRDefault="00545649" w:rsidP="00E43353">
      <w:pPr>
        <w:pStyle w:val="a3"/>
        <w:spacing w:after="0" w:line="360" w:lineRule="auto"/>
        <w:ind w:left="0" w:firstLine="450"/>
        <w:jc w:val="both"/>
        <w:rPr>
          <w:rFonts w:ascii="Times New Roman" w:hAnsi="Times New Roman"/>
          <w:sz w:val="28"/>
          <w:szCs w:val="28"/>
        </w:rPr>
      </w:pPr>
    </w:p>
    <w:p w:rsidR="009F34E9" w:rsidRDefault="009F34E9" w:rsidP="00E43353">
      <w:pPr>
        <w:pStyle w:val="a3"/>
        <w:spacing w:after="0" w:line="360" w:lineRule="auto"/>
        <w:ind w:left="0" w:firstLine="450"/>
        <w:jc w:val="both"/>
        <w:rPr>
          <w:rFonts w:ascii="Times New Roman" w:hAnsi="Times New Roman"/>
          <w:sz w:val="28"/>
          <w:szCs w:val="28"/>
        </w:rPr>
      </w:pPr>
    </w:p>
    <w:p w:rsidR="009F34E9" w:rsidRDefault="009F34E9" w:rsidP="00E43353">
      <w:pPr>
        <w:pStyle w:val="a3"/>
        <w:spacing w:after="0" w:line="360" w:lineRule="auto"/>
        <w:ind w:left="0" w:firstLine="450"/>
        <w:jc w:val="both"/>
        <w:rPr>
          <w:rFonts w:ascii="Times New Roman" w:hAnsi="Times New Roman"/>
          <w:sz w:val="28"/>
          <w:szCs w:val="28"/>
        </w:rPr>
      </w:pPr>
    </w:p>
    <w:p w:rsidR="009F34E9" w:rsidRDefault="009F34E9" w:rsidP="00E43353">
      <w:pPr>
        <w:pStyle w:val="a3"/>
        <w:spacing w:after="0" w:line="360" w:lineRule="auto"/>
        <w:ind w:left="0" w:firstLine="450"/>
        <w:jc w:val="both"/>
        <w:rPr>
          <w:rFonts w:ascii="Times New Roman" w:hAnsi="Times New Roman"/>
          <w:sz w:val="28"/>
          <w:szCs w:val="28"/>
        </w:rPr>
      </w:pPr>
    </w:p>
    <w:p w:rsidR="005750CB" w:rsidRPr="005750CB" w:rsidRDefault="005750CB" w:rsidP="005750CB">
      <w:pPr>
        <w:pStyle w:val="a3"/>
        <w:spacing w:after="0" w:line="360" w:lineRule="auto"/>
        <w:ind w:left="0"/>
        <w:jc w:val="both"/>
        <w:rPr>
          <w:rFonts w:ascii="Times New Roman" w:hAnsi="Times New Roman"/>
          <w:b/>
          <w:sz w:val="28"/>
          <w:szCs w:val="28"/>
        </w:rPr>
      </w:pPr>
      <w:r w:rsidRPr="005750CB">
        <w:rPr>
          <w:rFonts w:ascii="Times New Roman" w:hAnsi="Times New Roman"/>
          <w:b/>
          <w:sz w:val="28"/>
          <w:szCs w:val="28"/>
        </w:rPr>
        <w:lastRenderedPageBreak/>
        <w:t>Ужгородський кафедральний собор</w:t>
      </w:r>
    </w:p>
    <w:p w:rsidR="005750CB" w:rsidRDefault="00F924DA" w:rsidP="00F924DA">
      <w:pPr>
        <w:pStyle w:val="a3"/>
        <w:spacing w:after="0" w:line="360" w:lineRule="auto"/>
        <w:ind w:left="0" w:firstLine="450"/>
        <w:jc w:val="center"/>
        <w:rPr>
          <w:rFonts w:ascii="Times New Roman" w:hAnsi="Times New Roman"/>
          <w:sz w:val="28"/>
          <w:szCs w:val="28"/>
        </w:rPr>
      </w:pPr>
      <w:r>
        <w:rPr>
          <w:noProof/>
        </w:rPr>
        <w:drawing>
          <wp:inline distT="0" distB="0" distL="0" distR="0">
            <wp:extent cx="4016922" cy="3010183"/>
            <wp:effectExtent l="19050" t="0" r="2628" b="0"/>
            <wp:docPr id="266" name="Рисунок 19" descr="&amp;Rcy;&amp;iecy;&amp;zcy;&amp;ucy;&amp;lcy;&amp;softcy;&amp;tcy;&amp;acy;&amp;tcy; &amp;pcy;&amp;ocy;&amp;shcy;&amp;ucy;&amp;kcy;&amp;ucy; &amp;zcy;&amp;ocy;&amp;bcy;&amp;rcy;&amp;acy;&amp;zhcy;&amp;iecy;&amp;ncy;&amp;softcy; &amp;zcy;&amp;acy; &amp;zcy;&amp;acy;&amp;pcy;&amp;icy;&amp;tcy;&amp;ocy;&amp;mcy; &quot;&amp;kcy;&amp;rcy;&amp;iecy;&amp;scy;&amp;tcy;&amp;ocy;&amp;vcy;&amp;ocy;&amp;zcy;&amp;dcy;&amp;vcy;&amp;icy;&amp;zhcy;&amp;iecy;&amp;ncy;&amp;scy;&amp;kcy;&amp;icy;&amp;jcy; &amp;kcy;&amp;acy;&amp;fcy;&amp;iecy;&amp;dcy;&amp;rcy;&amp;acy;&amp;lcy;&amp;softcy;&amp;ncy;&amp;ycy;&amp;jcy; &amp;scy;&amp;ocy;&amp;bcy;&amp;ocy;&amp;rcy; &amp;ucy;&amp;zhcy;&amp;gcy;&amp;ocy;&amp;rcy;&amp;ocy;&amp;d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Rcy;&amp;iecy;&amp;zcy;&amp;ucy;&amp;lcy;&amp;softcy;&amp;tcy;&amp;acy;&amp;tcy; &amp;pcy;&amp;ocy;&amp;shcy;&amp;ucy;&amp;kcy;&amp;ucy; &amp;zcy;&amp;ocy;&amp;bcy;&amp;rcy;&amp;acy;&amp;zhcy;&amp;iecy;&amp;ncy;&amp;softcy; &amp;zcy;&amp;acy; &amp;zcy;&amp;acy;&amp;pcy;&amp;icy;&amp;tcy;&amp;ocy;&amp;mcy; &quot;&amp;kcy;&amp;rcy;&amp;iecy;&amp;scy;&amp;tcy;&amp;ocy;&amp;vcy;&amp;ocy;&amp;zcy;&amp;dcy;&amp;vcy;&amp;icy;&amp;zhcy;&amp;iecy;&amp;ncy;&amp;scy;&amp;kcy;&amp;icy;&amp;jcy; &amp;kcy;&amp;acy;&amp;fcy;&amp;iecy;&amp;dcy;&amp;rcy;&amp;acy;&amp;lcy;&amp;softcy;&amp;ncy;&amp;ycy;&amp;jcy; &amp;scy;&amp;ocy;&amp;bcy;&amp;ocy;&amp;rcy; &amp;ucy;&amp;zhcy;&amp;gcy;&amp;ocy;&amp;rcy;&amp;ocy;&amp;dcy;&quot;"/>
                    <pic:cNvPicPr>
                      <a:picLocks noChangeAspect="1" noChangeArrowheads="1"/>
                    </pic:cNvPicPr>
                  </pic:nvPicPr>
                  <pic:blipFill>
                    <a:blip r:embed="rId561"/>
                    <a:srcRect/>
                    <a:stretch>
                      <a:fillRect/>
                    </a:stretch>
                  </pic:blipFill>
                  <pic:spPr bwMode="auto">
                    <a:xfrm>
                      <a:off x="0" y="0"/>
                      <a:ext cx="4018971" cy="3011718"/>
                    </a:xfrm>
                    <a:prstGeom prst="rect">
                      <a:avLst/>
                    </a:prstGeom>
                    <a:noFill/>
                    <a:ln w="9525">
                      <a:noFill/>
                      <a:miter lim="800000"/>
                      <a:headEnd/>
                      <a:tailEnd/>
                    </a:ln>
                  </pic:spPr>
                </pic:pic>
              </a:graphicData>
            </a:graphic>
          </wp:inline>
        </w:drawing>
      </w:r>
    </w:p>
    <w:p w:rsidR="005750CB" w:rsidRDefault="005750CB" w:rsidP="00E43353">
      <w:pPr>
        <w:pStyle w:val="a3"/>
        <w:spacing w:after="0" w:line="360" w:lineRule="auto"/>
        <w:ind w:left="0" w:firstLine="450"/>
        <w:jc w:val="both"/>
        <w:rPr>
          <w:rFonts w:ascii="Times New Roman" w:hAnsi="Times New Roman"/>
          <w:sz w:val="28"/>
          <w:szCs w:val="28"/>
        </w:rPr>
      </w:pPr>
      <w:r w:rsidRPr="005750CB">
        <w:rPr>
          <w:rFonts w:ascii="Times New Roman" w:hAnsi="Times New Roman"/>
          <w:sz w:val="28"/>
          <w:szCs w:val="28"/>
        </w:rPr>
        <w:t>Ужгородський Хрестовоздвиженський кафедральний греко-католицький собор — головний греко-католицький храм міста Ужгород і резиденція мукачівських єпископів. Храм приурочений Воздвиженню Хреста.</w:t>
      </w:r>
    </w:p>
    <w:p w:rsidR="005750CB" w:rsidRPr="005750CB" w:rsidRDefault="005750CB" w:rsidP="005750CB">
      <w:pPr>
        <w:pStyle w:val="a3"/>
        <w:spacing w:after="0" w:line="360" w:lineRule="auto"/>
        <w:ind w:left="0" w:firstLine="450"/>
        <w:jc w:val="both"/>
        <w:rPr>
          <w:rFonts w:ascii="Times New Roman" w:hAnsi="Times New Roman"/>
          <w:sz w:val="28"/>
          <w:szCs w:val="28"/>
          <w:lang w:val="ru-RU"/>
        </w:rPr>
      </w:pPr>
      <w:r w:rsidRPr="005750CB">
        <w:rPr>
          <w:rFonts w:ascii="Times New Roman" w:hAnsi="Times New Roman"/>
          <w:sz w:val="28"/>
          <w:szCs w:val="28"/>
          <w:lang w:val="ru-RU"/>
        </w:rPr>
        <w:t>Інтер’єр собору оформлений у стилі рококо. Кафедральний собор зазнав значних руйнувань під час війни угорського народу проти панування Габсбургів у 1703—1711 роках, але вже в 1718 році в ньому велася Служба Божа.</w:t>
      </w:r>
    </w:p>
    <w:p w:rsidR="005750CB" w:rsidRPr="005750CB" w:rsidRDefault="005750CB" w:rsidP="005750CB">
      <w:pPr>
        <w:pStyle w:val="a3"/>
        <w:spacing w:after="0" w:line="360" w:lineRule="auto"/>
        <w:ind w:left="0" w:firstLine="450"/>
        <w:jc w:val="both"/>
        <w:rPr>
          <w:rFonts w:ascii="Times New Roman" w:hAnsi="Times New Roman"/>
          <w:sz w:val="28"/>
          <w:szCs w:val="28"/>
          <w:lang w:val="ru-RU"/>
        </w:rPr>
      </w:pPr>
      <w:r w:rsidRPr="005750CB">
        <w:rPr>
          <w:rFonts w:ascii="Times New Roman" w:hAnsi="Times New Roman"/>
          <w:sz w:val="28"/>
          <w:szCs w:val="28"/>
          <w:lang w:val="ru-RU"/>
        </w:rPr>
        <w:t>Важливе місце у загальному вигляді собору посідає чотириколонний портик коринфського ордеру. Центральна нава перекрита напів-циркульним склепінням.</w:t>
      </w:r>
    </w:p>
    <w:p w:rsidR="005750CB" w:rsidRPr="005750CB" w:rsidRDefault="005750CB" w:rsidP="005750CB">
      <w:pPr>
        <w:pStyle w:val="a3"/>
        <w:spacing w:after="0" w:line="360" w:lineRule="auto"/>
        <w:ind w:left="0" w:firstLine="450"/>
        <w:jc w:val="both"/>
        <w:rPr>
          <w:rFonts w:ascii="Times New Roman" w:hAnsi="Times New Roman"/>
          <w:sz w:val="28"/>
          <w:szCs w:val="28"/>
          <w:lang w:val="ru-RU"/>
        </w:rPr>
      </w:pPr>
      <w:r w:rsidRPr="005750CB">
        <w:rPr>
          <w:rFonts w:ascii="Times New Roman" w:hAnsi="Times New Roman"/>
          <w:sz w:val="28"/>
          <w:szCs w:val="28"/>
          <w:lang w:val="ru-RU"/>
        </w:rPr>
        <w:t>Собор побудований з цегли, його головний фасад увінчаний трикутним фронтоном, до якого примикають восьмигранні триярусні вежі з курантами. Спочатку дзвіниці собору були дерев'яними, однак у 1812 одна з них була майже повністю зруйнована бурею. Для симетрії знесли і другу, а 1814 року вежі відновили.</w:t>
      </w:r>
    </w:p>
    <w:p w:rsidR="005750CB" w:rsidRPr="005750CB" w:rsidRDefault="005750CB" w:rsidP="005750CB">
      <w:pPr>
        <w:pStyle w:val="a3"/>
        <w:spacing w:after="0" w:line="360" w:lineRule="auto"/>
        <w:ind w:left="0" w:firstLine="450"/>
        <w:jc w:val="both"/>
        <w:rPr>
          <w:rFonts w:ascii="Times New Roman" w:hAnsi="Times New Roman"/>
          <w:sz w:val="28"/>
          <w:szCs w:val="28"/>
          <w:lang w:val="ru-RU"/>
        </w:rPr>
      </w:pPr>
      <w:r w:rsidRPr="005750CB">
        <w:rPr>
          <w:rFonts w:ascii="Times New Roman" w:hAnsi="Times New Roman"/>
          <w:sz w:val="28"/>
          <w:szCs w:val="28"/>
          <w:lang w:val="ru-RU"/>
        </w:rPr>
        <w:t xml:space="preserve">У лівій башті встановлений величезний дзвін «Іван» вагою одна тонна, а в правій - тритонний дзвін. До порталу прибудували сходинки з червоного мармуру. З обох боків центрального входу встановлені таблички з написами церковнослов'янською мовою: «Хрест - краса церквам, вірним твердження, </w:t>
      </w:r>
      <w:r w:rsidRPr="005750CB">
        <w:rPr>
          <w:rFonts w:ascii="Times New Roman" w:hAnsi="Times New Roman"/>
          <w:sz w:val="28"/>
          <w:szCs w:val="28"/>
          <w:lang w:val="ru-RU"/>
        </w:rPr>
        <w:lastRenderedPageBreak/>
        <w:t>нечистим смерть» і «Хрест - охоронець світу, царям держава, ангелам слава». Тоді ж на обох дзвіницях з'явився годинник з курантами, їх за власні гроші купив у Відні і подарував храмові Августин Єнковський.</w:t>
      </w:r>
    </w:p>
    <w:p w:rsidR="005750CB" w:rsidRPr="005750CB" w:rsidRDefault="005750CB" w:rsidP="005750CB">
      <w:pPr>
        <w:pStyle w:val="a3"/>
        <w:spacing w:after="0" w:line="360" w:lineRule="auto"/>
        <w:ind w:left="0" w:firstLine="450"/>
        <w:jc w:val="both"/>
        <w:rPr>
          <w:rFonts w:ascii="Times New Roman" w:hAnsi="Times New Roman"/>
          <w:sz w:val="28"/>
          <w:szCs w:val="28"/>
          <w:lang w:val="ru-RU"/>
        </w:rPr>
      </w:pPr>
      <w:r w:rsidRPr="005750CB">
        <w:rPr>
          <w:rFonts w:ascii="Times New Roman" w:hAnsi="Times New Roman"/>
          <w:sz w:val="28"/>
          <w:szCs w:val="28"/>
          <w:lang w:val="ru-RU"/>
        </w:rPr>
        <w:t>Сучасне планування собору, його побудову та внутрішнє оздоблення виконали закарпатські та ужгородські майстри. Розпис всередині собору на початку XX століття в стилі пізнього бароко був виконаний художником Йосипом Бокшаєм (1891-1975). Частково збереглися фрагменти автентичного малюнку XVIII століття.</w:t>
      </w:r>
    </w:p>
    <w:p w:rsidR="005750CB" w:rsidRDefault="005750CB" w:rsidP="005750CB">
      <w:pPr>
        <w:pStyle w:val="a3"/>
        <w:spacing w:after="0" w:line="360" w:lineRule="auto"/>
        <w:ind w:left="0" w:firstLine="450"/>
        <w:jc w:val="both"/>
        <w:rPr>
          <w:rFonts w:ascii="Times New Roman" w:hAnsi="Times New Roman"/>
          <w:sz w:val="28"/>
          <w:szCs w:val="28"/>
          <w:lang w:val="ru-RU"/>
        </w:rPr>
      </w:pPr>
      <w:r w:rsidRPr="005750CB">
        <w:rPr>
          <w:rFonts w:ascii="Times New Roman" w:hAnsi="Times New Roman"/>
          <w:sz w:val="28"/>
          <w:szCs w:val="28"/>
          <w:lang w:val="ru-RU"/>
        </w:rPr>
        <w:t>Для незрячих туристів в ужгородському пасажі Баті встановлено бронзовий макет храму.</w:t>
      </w:r>
    </w:p>
    <w:p w:rsidR="000E7334" w:rsidRDefault="000E7334" w:rsidP="005750CB">
      <w:pPr>
        <w:pStyle w:val="a3"/>
        <w:spacing w:after="0" w:line="360" w:lineRule="auto"/>
        <w:ind w:left="0" w:firstLine="450"/>
        <w:jc w:val="both"/>
        <w:rPr>
          <w:rFonts w:ascii="Times New Roman" w:hAnsi="Times New Roman"/>
          <w:sz w:val="28"/>
          <w:szCs w:val="28"/>
          <w:lang w:val="ru-RU"/>
        </w:rPr>
      </w:pPr>
    </w:p>
    <w:p w:rsidR="005750CB" w:rsidRPr="005750CB" w:rsidRDefault="005750CB" w:rsidP="005750CB">
      <w:pPr>
        <w:spacing w:after="0" w:line="360" w:lineRule="auto"/>
        <w:jc w:val="both"/>
        <w:rPr>
          <w:rFonts w:ascii="Times New Roman" w:hAnsi="Times New Roman"/>
          <w:i/>
          <w:sz w:val="28"/>
          <w:szCs w:val="28"/>
        </w:rPr>
      </w:pPr>
      <w:r w:rsidRPr="005750CB">
        <w:rPr>
          <w:rFonts w:ascii="Times New Roman" w:hAnsi="Times New Roman"/>
          <w:i/>
          <w:sz w:val="28"/>
          <w:szCs w:val="28"/>
        </w:rPr>
        <w:t>Поштова адреса:</w:t>
      </w:r>
    </w:p>
    <w:p w:rsidR="005750CB" w:rsidRPr="005750CB" w:rsidRDefault="005750CB" w:rsidP="005750CB">
      <w:pPr>
        <w:spacing w:after="0" w:line="360" w:lineRule="auto"/>
        <w:jc w:val="both"/>
        <w:rPr>
          <w:rFonts w:ascii="Times New Roman" w:hAnsi="Times New Roman"/>
          <w:i/>
          <w:sz w:val="28"/>
          <w:szCs w:val="28"/>
          <w:lang w:val="ru-RU"/>
        </w:rPr>
      </w:pPr>
      <w:r w:rsidRPr="005750CB">
        <w:rPr>
          <w:rFonts w:ascii="Times New Roman" w:hAnsi="Times New Roman"/>
          <w:i/>
          <w:sz w:val="28"/>
          <w:szCs w:val="28"/>
          <w:lang w:val="ru-RU"/>
        </w:rPr>
        <w:t>м. Ужгород</w:t>
      </w:r>
    </w:p>
    <w:p w:rsidR="005750CB" w:rsidRPr="005750CB" w:rsidRDefault="005750CB" w:rsidP="005750CB">
      <w:pPr>
        <w:spacing w:after="0" w:line="360" w:lineRule="auto"/>
        <w:jc w:val="both"/>
        <w:rPr>
          <w:rFonts w:ascii="Times New Roman" w:hAnsi="Times New Roman"/>
          <w:i/>
          <w:sz w:val="28"/>
          <w:szCs w:val="28"/>
          <w:lang w:val="ru-RU"/>
        </w:rPr>
      </w:pPr>
      <w:r w:rsidRPr="005750CB">
        <w:rPr>
          <w:rFonts w:ascii="Times New Roman" w:hAnsi="Times New Roman"/>
          <w:i/>
          <w:sz w:val="28"/>
          <w:szCs w:val="28"/>
          <w:lang w:val="ru-RU"/>
        </w:rPr>
        <w:t>вул. Капітульна, 9</w:t>
      </w:r>
    </w:p>
    <w:p w:rsidR="005750CB" w:rsidRDefault="005750CB" w:rsidP="005750CB">
      <w:pPr>
        <w:spacing w:after="0" w:line="360" w:lineRule="auto"/>
        <w:jc w:val="both"/>
        <w:rPr>
          <w:rFonts w:ascii="Times New Roman" w:hAnsi="Times New Roman"/>
          <w:sz w:val="28"/>
          <w:szCs w:val="28"/>
          <w:lang w:val="ru-RU"/>
        </w:rPr>
      </w:pPr>
    </w:p>
    <w:p w:rsidR="00386618" w:rsidRPr="00386618" w:rsidRDefault="00386618" w:rsidP="005750CB">
      <w:pPr>
        <w:spacing w:after="0" w:line="360" w:lineRule="auto"/>
        <w:jc w:val="both"/>
        <w:rPr>
          <w:rFonts w:ascii="Times New Roman" w:hAnsi="Times New Roman"/>
          <w:b/>
          <w:sz w:val="28"/>
          <w:szCs w:val="28"/>
          <w:lang w:val="ru-RU"/>
        </w:rPr>
      </w:pPr>
      <w:r>
        <w:rPr>
          <w:rFonts w:ascii="Times New Roman" w:hAnsi="Times New Roman"/>
          <w:b/>
          <w:sz w:val="28"/>
          <w:szCs w:val="28"/>
          <w:lang w:val="ru-RU"/>
        </w:rPr>
        <w:t>Провулок «Гірчичне зерно»</w:t>
      </w:r>
    </w:p>
    <w:p w:rsidR="00386618" w:rsidRDefault="00386618" w:rsidP="00386618">
      <w:pPr>
        <w:spacing w:after="0" w:line="360" w:lineRule="auto"/>
        <w:jc w:val="center"/>
        <w:rPr>
          <w:rFonts w:ascii="Times New Roman" w:hAnsi="Times New Roman"/>
          <w:sz w:val="28"/>
          <w:szCs w:val="28"/>
          <w:lang w:val="ru-RU"/>
        </w:rPr>
      </w:pPr>
      <w:r>
        <w:rPr>
          <w:noProof/>
        </w:rPr>
        <w:drawing>
          <wp:inline distT="0" distB="0" distL="0" distR="0">
            <wp:extent cx="3877387" cy="2584924"/>
            <wp:effectExtent l="19050" t="0" r="8813" b="0"/>
            <wp:docPr id="275" name="Рисунок 25" descr="http://ua.igotoworld.com/frontend/webcontent/websites/1/images/gallery/16521_370x246_IMG_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a.igotoworld.com/frontend/webcontent/websites/1/images/gallery/16521_370x246_IMG_2600-1.jpg"/>
                    <pic:cNvPicPr>
                      <a:picLocks noChangeAspect="1" noChangeArrowheads="1"/>
                    </pic:cNvPicPr>
                  </pic:nvPicPr>
                  <pic:blipFill>
                    <a:blip r:embed="rId562"/>
                    <a:srcRect/>
                    <a:stretch>
                      <a:fillRect/>
                    </a:stretch>
                  </pic:blipFill>
                  <pic:spPr bwMode="auto">
                    <a:xfrm>
                      <a:off x="0" y="0"/>
                      <a:ext cx="3880528" cy="2587018"/>
                    </a:xfrm>
                    <a:prstGeom prst="rect">
                      <a:avLst/>
                    </a:prstGeom>
                    <a:noFill/>
                    <a:ln w="9525">
                      <a:noFill/>
                      <a:miter lim="800000"/>
                      <a:headEnd/>
                      <a:tailEnd/>
                    </a:ln>
                  </pic:spPr>
                </pic:pic>
              </a:graphicData>
            </a:graphic>
          </wp:inline>
        </w:drawing>
      </w:r>
    </w:p>
    <w:p w:rsidR="00386618" w:rsidRDefault="00386618" w:rsidP="00386618">
      <w:pPr>
        <w:spacing w:after="0" w:line="360" w:lineRule="auto"/>
        <w:ind w:firstLine="708"/>
        <w:jc w:val="both"/>
        <w:rPr>
          <w:rFonts w:ascii="Times New Roman" w:hAnsi="Times New Roman"/>
          <w:sz w:val="28"/>
          <w:szCs w:val="28"/>
        </w:rPr>
      </w:pPr>
      <w:r w:rsidRPr="00386618">
        <w:rPr>
          <w:rFonts w:ascii="Times New Roman" w:hAnsi="Times New Roman"/>
          <w:sz w:val="28"/>
          <w:szCs w:val="28"/>
        </w:rPr>
        <w:t xml:space="preserve">Реконструйований провулок «Гірчичне зерно» нагадує Ужгород , яким він був на початку 20 століття, тільки розбавлений сучасними кафешками та бутиками. Провулок розташований в центрі Ужгорода і з`єднує вулицю Фединця з площею Корятовича. Іноді на спеціально виділеній майданчику в Гірчичному провулку збирають сцену для проведення різних культурних заходів. Тепла атмосфера в «Гірчичне зерно» дуже полюбилася жителям </w:t>
      </w:r>
      <w:r w:rsidRPr="00386618">
        <w:rPr>
          <w:rFonts w:ascii="Times New Roman" w:hAnsi="Times New Roman"/>
          <w:sz w:val="28"/>
          <w:szCs w:val="28"/>
        </w:rPr>
        <w:lastRenderedPageBreak/>
        <w:t>Ужгорода, тому тут завжди багато людей. Крім того, гості міста також люблять заглянути в це затишне містечко, в тому числі, для того, щоб вибрати собі який-небудь місцевий сувенір.</w:t>
      </w:r>
    </w:p>
    <w:p w:rsidR="000E7334" w:rsidRPr="00386618" w:rsidRDefault="000E7334" w:rsidP="00386618">
      <w:pPr>
        <w:spacing w:after="0" w:line="360" w:lineRule="auto"/>
        <w:ind w:firstLine="708"/>
        <w:jc w:val="both"/>
        <w:rPr>
          <w:rFonts w:ascii="Times New Roman" w:hAnsi="Times New Roman"/>
          <w:sz w:val="28"/>
          <w:szCs w:val="28"/>
        </w:rPr>
      </w:pPr>
    </w:p>
    <w:p w:rsidR="006F7FD7" w:rsidRDefault="006F7FD7" w:rsidP="00BC47D4">
      <w:pPr>
        <w:spacing w:after="0" w:line="360" w:lineRule="auto"/>
        <w:jc w:val="both"/>
        <w:rPr>
          <w:rFonts w:ascii="Times New Roman" w:hAnsi="Times New Roman"/>
          <w:i/>
          <w:sz w:val="28"/>
          <w:szCs w:val="28"/>
        </w:rPr>
      </w:pPr>
    </w:p>
    <w:p w:rsidR="006F7FD7" w:rsidRDefault="006F7FD7" w:rsidP="00BC47D4">
      <w:pPr>
        <w:spacing w:after="0" w:line="360" w:lineRule="auto"/>
        <w:jc w:val="both"/>
        <w:rPr>
          <w:rFonts w:ascii="Times New Roman" w:hAnsi="Times New Roman"/>
          <w:i/>
          <w:sz w:val="28"/>
          <w:szCs w:val="28"/>
        </w:rPr>
        <w:sectPr w:rsidR="006F7FD7" w:rsidSect="00A705E9">
          <w:type w:val="continuous"/>
          <w:pgSz w:w="11906" w:h="16838"/>
          <w:pgMar w:top="850" w:right="850" w:bottom="850" w:left="1417" w:header="708" w:footer="708" w:gutter="0"/>
          <w:cols w:space="708"/>
          <w:docGrid w:linePitch="360"/>
        </w:sectPr>
      </w:pPr>
    </w:p>
    <w:p w:rsidR="00BC47D4" w:rsidRPr="006F7FD7" w:rsidRDefault="00BC47D4" w:rsidP="00BC47D4">
      <w:pPr>
        <w:spacing w:after="0" w:line="360" w:lineRule="auto"/>
        <w:jc w:val="both"/>
        <w:rPr>
          <w:rFonts w:ascii="Times New Roman" w:hAnsi="Times New Roman"/>
          <w:i/>
          <w:sz w:val="28"/>
          <w:szCs w:val="28"/>
        </w:rPr>
      </w:pPr>
      <w:r w:rsidRPr="006F7FD7">
        <w:rPr>
          <w:rFonts w:ascii="Times New Roman" w:hAnsi="Times New Roman"/>
          <w:i/>
          <w:sz w:val="28"/>
          <w:szCs w:val="28"/>
        </w:rPr>
        <w:lastRenderedPageBreak/>
        <w:t>Поштова адреса:</w:t>
      </w:r>
    </w:p>
    <w:p w:rsidR="00BC47D4" w:rsidRPr="006F7FD7" w:rsidRDefault="00BC47D4" w:rsidP="00BC47D4">
      <w:pPr>
        <w:spacing w:after="0" w:line="360" w:lineRule="auto"/>
        <w:jc w:val="both"/>
        <w:rPr>
          <w:rFonts w:ascii="Times New Roman" w:hAnsi="Times New Roman"/>
          <w:i/>
          <w:sz w:val="28"/>
          <w:szCs w:val="28"/>
        </w:rPr>
      </w:pPr>
      <w:r w:rsidRPr="006F7FD7">
        <w:rPr>
          <w:rFonts w:ascii="Times New Roman" w:hAnsi="Times New Roman"/>
          <w:i/>
          <w:sz w:val="28"/>
          <w:szCs w:val="28"/>
        </w:rPr>
        <w:t>м</w:t>
      </w:r>
      <w:r w:rsidRPr="006F7FD7">
        <w:rPr>
          <w:rFonts w:ascii="Times New Roman" w:hAnsi="Times New Roman"/>
          <w:i/>
          <w:sz w:val="28"/>
          <w:szCs w:val="28"/>
          <w:lang w:val="ru-RU"/>
        </w:rPr>
        <w:t>.</w:t>
      </w:r>
      <w:r w:rsidRPr="006F7FD7">
        <w:rPr>
          <w:rFonts w:ascii="Times New Roman" w:hAnsi="Times New Roman"/>
          <w:i/>
          <w:sz w:val="28"/>
          <w:szCs w:val="28"/>
        </w:rPr>
        <w:t xml:space="preserve"> Ужгород</w:t>
      </w:r>
    </w:p>
    <w:p w:rsidR="00BC47D4" w:rsidRDefault="00BC47D4" w:rsidP="00BC47D4">
      <w:pPr>
        <w:spacing w:after="0" w:line="360" w:lineRule="auto"/>
        <w:jc w:val="both"/>
        <w:rPr>
          <w:rFonts w:ascii="Times New Roman" w:hAnsi="Times New Roman"/>
          <w:i/>
          <w:sz w:val="28"/>
          <w:szCs w:val="28"/>
        </w:rPr>
      </w:pPr>
      <w:r w:rsidRPr="006F7FD7">
        <w:rPr>
          <w:rFonts w:ascii="Times New Roman" w:hAnsi="Times New Roman"/>
          <w:i/>
          <w:sz w:val="28"/>
          <w:szCs w:val="28"/>
        </w:rPr>
        <w:t>вул. Фединця, 12</w:t>
      </w:r>
    </w:p>
    <w:p w:rsidR="006F7FD7" w:rsidRDefault="006F7FD7" w:rsidP="00BC47D4">
      <w:pPr>
        <w:spacing w:after="0" w:line="360" w:lineRule="auto"/>
        <w:jc w:val="both"/>
        <w:rPr>
          <w:rFonts w:ascii="Times New Roman" w:hAnsi="Times New Roman"/>
          <w:i/>
          <w:sz w:val="28"/>
          <w:szCs w:val="28"/>
        </w:rPr>
      </w:pPr>
    </w:p>
    <w:p w:rsidR="006F7FD7" w:rsidRPr="006F7FD7" w:rsidRDefault="006F7FD7" w:rsidP="00BC47D4">
      <w:pPr>
        <w:spacing w:after="0" w:line="360" w:lineRule="auto"/>
        <w:jc w:val="both"/>
        <w:rPr>
          <w:rFonts w:ascii="Times New Roman" w:hAnsi="Times New Roman"/>
          <w:i/>
          <w:sz w:val="28"/>
          <w:szCs w:val="28"/>
        </w:rPr>
      </w:pPr>
    </w:p>
    <w:p w:rsidR="006F7FD7" w:rsidRPr="006F7FD7" w:rsidRDefault="006F7FD7" w:rsidP="00BC47D4">
      <w:pPr>
        <w:spacing w:after="0" w:line="360" w:lineRule="auto"/>
        <w:jc w:val="both"/>
        <w:rPr>
          <w:rFonts w:ascii="Times New Roman" w:hAnsi="Times New Roman"/>
          <w:i/>
          <w:sz w:val="28"/>
          <w:szCs w:val="28"/>
        </w:rPr>
      </w:pPr>
      <w:r w:rsidRPr="006F7FD7">
        <w:rPr>
          <w:rFonts w:ascii="Times New Roman" w:hAnsi="Times New Roman"/>
          <w:i/>
          <w:sz w:val="28"/>
          <w:szCs w:val="28"/>
        </w:rPr>
        <w:lastRenderedPageBreak/>
        <w:t>Контактні телефони:</w:t>
      </w:r>
    </w:p>
    <w:p w:rsidR="00386618" w:rsidRDefault="00BC47D4" w:rsidP="00BC47D4">
      <w:pPr>
        <w:spacing w:after="0" w:line="360" w:lineRule="auto"/>
        <w:jc w:val="both"/>
        <w:rPr>
          <w:rFonts w:ascii="Times New Roman" w:hAnsi="Times New Roman"/>
          <w:i/>
          <w:sz w:val="28"/>
          <w:szCs w:val="28"/>
        </w:rPr>
      </w:pPr>
      <w:r w:rsidRPr="006F7FD7">
        <w:rPr>
          <w:rFonts w:ascii="Times New Roman" w:hAnsi="Times New Roman"/>
          <w:i/>
          <w:sz w:val="28"/>
          <w:szCs w:val="28"/>
        </w:rPr>
        <w:t>+38 (050) 502-66-88</w:t>
      </w:r>
    </w:p>
    <w:p w:rsidR="006F7FD7" w:rsidRPr="006F7FD7" w:rsidRDefault="006F7FD7" w:rsidP="00BC47D4">
      <w:pPr>
        <w:spacing w:after="0" w:line="360" w:lineRule="auto"/>
        <w:jc w:val="both"/>
        <w:rPr>
          <w:rFonts w:ascii="Times New Roman" w:hAnsi="Times New Roman"/>
          <w:i/>
          <w:sz w:val="28"/>
          <w:szCs w:val="28"/>
        </w:rPr>
      </w:pPr>
    </w:p>
    <w:p w:rsidR="006F7FD7" w:rsidRPr="006F7FD7" w:rsidRDefault="006F7FD7" w:rsidP="006F7FD7">
      <w:pPr>
        <w:spacing w:after="0" w:line="360" w:lineRule="auto"/>
        <w:jc w:val="both"/>
        <w:rPr>
          <w:rFonts w:ascii="Times New Roman" w:hAnsi="Times New Roman"/>
          <w:i/>
          <w:sz w:val="28"/>
          <w:szCs w:val="28"/>
        </w:rPr>
      </w:pPr>
      <w:r w:rsidRPr="006F7FD7">
        <w:rPr>
          <w:rFonts w:ascii="Times New Roman" w:hAnsi="Times New Roman"/>
          <w:i/>
          <w:sz w:val="28"/>
          <w:szCs w:val="28"/>
        </w:rPr>
        <w:t>GPS координати:</w:t>
      </w:r>
    </w:p>
    <w:p w:rsidR="00386618" w:rsidRPr="006F7FD7" w:rsidRDefault="006F7FD7" w:rsidP="005750CB">
      <w:pPr>
        <w:spacing w:after="0" w:line="360" w:lineRule="auto"/>
        <w:jc w:val="both"/>
        <w:rPr>
          <w:rFonts w:ascii="Times New Roman" w:hAnsi="Times New Roman"/>
          <w:i/>
          <w:sz w:val="28"/>
          <w:szCs w:val="28"/>
          <w:lang w:val="ru-RU"/>
        </w:rPr>
      </w:pPr>
      <w:r w:rsidRPr="006F7FD7">
        <w:rPr>
          <w:rFonts w:ascii="Times New Roman" w:hAnsi="Times New Roman"/>
          <w:i/>
          <w:sz w:val="28"/>
          <w:szCs w:val="28"/>
          <w:lang w:val="ru-RU"/>
        </w:rPr>
        <w:t>48°37'29.01''N, 22°17'55.13''E</w:t>
      </w:r>
    </w:p>
    <w:p w:rsidR="006F7FD7" w:rsidRDefault="006F7FD7" w:rsidP="005750CB">
      <w:pPr>
        <w:spacing w:after="0" w:line="360" w:lineRule="auto"/>
        <w:jc w:val="both"/>
        <w:rPr>
          <w:rFonts w:ascii="Times New Roman" w:hAnsi="Times New Roman"/>
          <w:sz w:val="28"/>
          <w:szCs w:val="28"/>
          <w:lang w:val="ru-RU"/>
        </w:rPr>
        <w:sectPr w:rsidR="006F7FD7" w:rsidSect="006F7FD7">
          <w:type w:val="continuous"/>
          <w:pgSz w:w="11906" w:h="16838"/>
          <w:pgMar w:top="850" w:right="850" w:bottom="850" w:left="1417" w:header="708" w:footer="708" w:gutter="0"/>
          <w:cols w:num="2" w:space="708"/>
          <w:docGrid w:linePitch="360"/>
        </w:sectPr>
      </w:pPr>
    </w:p>
    <w:p w:rsidR="00386618" w:rsidRPr="00BC47D4" w:rsidRDefault="00386618" w:rsidP="005750CB">
      <w:pPr>
        <w:spacing w:after="0" w:line="360" w:lineRule="auto"/>
        <w:jc w:val="both"/>
        <w:rPr>
          <w:rFonts w:ascii="Times New Roman" w:hAnsi="Times New Roman"/>
          <w:sz w:val="28"/>
          <w:szCs w:val="28"/>
          <w:lang w:val="ru-RU"/>
        </w:rPr>
      </w:pPr>
    </w:p>
    <w:p w:rsidR="00386618" w:rsidRDefault="00386618" w:rsidP="005750CB">
      <w:pPr>
        <w:spacing w:after="0" w:line="360" w:lineRule="auto"/>
        <w:jc w:val="both"/>
        <w:rPr>
          <w:rFonts w:ascii="Times New Roman" w:hAnsi="Times New Roman"/>
          <w:sz w:val="28"/>
          <w:szCs w:val="28"/>
          <w:lang w:val="ru-RU"/>
        </w:rPr>
      </w:pPr>
    </w:p>
    <w:p w:rsidR="006F7FD7" w:rsidRPr="006F7FD7" w:rsidRDefault="006F7FD7" w:rsidP="005750CB">
      <w:pPr>
        <w:spacing w:after="0" w:line="360" w:lineRule="auto"/>
        <w:jc w:val="both"/>
        <w:rPr>
          <w:rFonts w:ascii="Times New Roman" w:hAnsi="Times New Roman"/>
          <w:b/>
          <w:sz w:val="28"/>
          <w:szCs w:val="28"/>
          <w:lang w:val="ru-RU"/>
        </w:rPr>
      </w:pPr>
      <w:r w:rsidRPr="006F7FD7">
        <w:rPr>
          <w:rFonts w:ascii="Times New Roman" w:hAnsi="Times New Roman"/>
          <w:b/>
          <w:sz w:val="28"/>
          <w:szCs w:val="28"/>
          <w:lang w:val="ru-RU"/>
        </w:rPr>
        <w:t>Вулиця Корзо</w:t>
      </w:r>
    </w:p>
    <w:p w:rsidR="006F7FD7" w:rsidRDefault="006F7FD7" w:rsidP="006F7FD7">
      <w:pPr>
        <w:spacing w:after="0" w:line="360" w:lineRule="auto"/>
        <w:jc w:val="center"/>
        <w:rPr>
          <w:rFonts w:ascii="Times New Roman" w:hAnsi="Times New Roman"/>
          <w:sz w:val="28"/>
          <w:szCs w:val="28"/>
          <w:lang w:val="ru-RU"/>
        </w:rPr>
      </w:pPr>
      <w:r>
        <w:rPr>
          <w:noProof/>
        </w:rPr>
        <w:drawing>
          <wp:inline distT="0" distB="0" distL="0" distR="0">
            <wp:extent cx="4348862" cy="3232134"/>
            <wp:effectExtent l="19050" t="0" r="0" b="0"/>
            <wp:docPr id="276" name="Рисунок 28"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p;Pcy;&amp;ocy;&amp;vcy;’&amp;yacy;&amp;zcy;&amp;acy;&amp;ncy;&amp;iecy; &amp;zcy;&amp;ocy;&amp;bcy;&amp;rcy;&amp;acy;&amp;zhcy;&amp;iecy;&amp;ncy;&amp;ncy;&amp;yacy;"/>
                    <pic:cNvPicPr>
                      <a:picLocks noChangeAspect="1" noChangeArrowheads="1"/>
                    </pic:cNvPicPr>
                  </pic:nvPicPr>
                  <pic:blipFill>
                    <a:blip r:embed="rId563"/>
                    <a:srcRect/>
                    <a:stretch>
                      <a:fillRect/>
                    </a:stretch>
                  </pic:blipFill>
                  <pic:spPr bwMode="auto">
                    <a:xfrm>
                      <a:off x="0" y="0"/>
                      <a:ext cx="4348824" cy="3232106"/>
                    </a:xfrm>
                    <a:prstGeom prst="rect">
                      <a:avLst/>
                    </a:prstGeom>
                    <a:noFill/>
                    <a:ln w="9525">
                      <a:noFill/>
                      <a:miter lim="800000"/>
                      <a:headEnd/>
                      <a:tailEnd/>
                    </a:ln>
                  </pic:spPr>
                </pic:pic>
              </a:graphicData>
            </a:graphic>
          </wp:inline>
        </w:drawing>
      </w:r>
    </w:p>
    <w:p w:rsidR="006F7FD7" w:rsidRDefault="006F7FD7" w:rsidP="006F7FD7">
      <w:pPr>
        <w:spacing w:after="0" w:line="360" w:lineRule="auto"/>
        <w:ind w:firstLine="708"/>
        <w:jc w:val="both"/>
        <w:rPr>
          <w:rFonts w:ascii="Times New Roman" w:hAnsi="Times New Roman"/>
          <w:sz w:val="28"/>
          <w:szCs w:val="28"/>
          <w:lang w:val="ru-RU"/>
        </w:rPr>
      </w:pPr>
      <w:r w:rsidRPr="006F7FD7">
        <w:rPr>
          <w:rFonts w:ascii="Times New Roman" w:hAnsi="Times New Roman"/>
          <w:sz w:val="28"/>
          <w:szCs w:val="28"/>
          <w:lang w:val="ru-RU"/>
        </w:rPr>
        <w:t>Мощена пішохідна в</w:t>
      </w:r>
      <w:r>
        <w:rPr>
          <w:rFonts w:ascii="Times New Roman" w:hAnsi="Times New Roman"/>
          <w:sz w:val="28"/>
          <w:szCs w:val="28"/>
          <w:lang w:val="ru-RU"/>
        </w:rPr>
        <w:t>улиця Корзо в центрі Ужгорода з’</w:t>
      </w:r>
      <w:r w:rsidRPr="006F7FD7">
        <w:rPr>
          <w:rFonts w:ascii="Times New Roman" w:hAnsi="Times New Roman"/>
          <w:sz w:val="28"/>
          <w:szCs w:val="28"/>
          <w:lang w:val="ru-RU"/>
        </w:rPr>
        <w:t xml:space="preserve">єднує пл. Корятовича з вул. Волошина. У перекладі з італійського </w:t>
      </w:r>
      <w:r>
        <w:rPr>
          <w:rFonts w:ascii="Times New Roman" w:hAnsi="Times New Roman"/>
          <w:sz w:val="28"/>
          <w:szCs w:val="28"/>
          <w:lang w:val="ru-RU"/>
        </w:rPr>
        <w:t>«</w:t>
      </w:r>
      <w:r w:rsidRPr="006F7FD7">
        <w:rPr>
          <w:rFonts w:ascii="Times New Roman" w:hAnsi="Times New Roman"/>
          <w:sz w:val="28"/>
          <w:szCs w:val="28"/>
          <w:lang w:val="ru-RU"/>
        </w:rPr>
        <w:t>Корзо</w:t>
      </w:r>
      <w:r>
        <w:rPr>
          <w:rFonts w:ascii="Times New Roman" w:hAnsi="Times New Roman"/>
          <w:sz w:val="28"/>
          <w:szCs w:val="28"/>
          <w:lang w:val="ru-RU"/>
        </w:rPr>
        <w:t>» означає «</w:t>
      </w:r>
      <w:r w:rsidRPr="006F7FD7">
        <w:rPr>
          <w:rFonts w:ascii="Times New Roman" w:hAnsi="Times New Roman"/>
          <w:sz w:val="28"/>
          <w:szCs w:val="28"/>
          <w:lang w:val="ru-RU"/>
        </w:rPr>
        <w:t>місце для прогулянок</w:t>
      </w:r>
      <w:r>
        <w:rPr>
          <w:rFonts w:ascii="Times New Roman" w:hAnsi="Times New Roman"/>
          <w:sz w:val="28"/>
          <w:szCs w:val="28"/>
          <w:lang w:val="ru-RU"/>
        </w:rPr>
        <w:t>»</w:t>
      </w:r>
      <w:r w:rsidRPr="006F7FD7">
        <w:rPr>
          <w:rFonts w:ascii="Times New Roman" w:hAnsi="Times New Roman"/>
          <w:sz w:val="28"/>
          <w:szCs w:val="28"/>
          <w:lang w:val="ru-RU"/>
        </w:rPr>
        <w:t>. Назва, дан</w:t>
      </w:r>
      <w:r>
        <w:rPr>
          <w:rFonts w:ascii="Times New Roman" w:hAnsi="Times New Roman"/>
          <w:sz w:val="28"/>
          <w:szCs w:val="28"/>
          <w:lang w:val="ru-RU"/>
        </w:rPr>
        <w:t>а</w:t>
      </w:r>
      <w:r w:rsidRPr="006F7FD7">
        <w:rPr>
          <w:rFonts w:ascii="Times New Roman" w:hAnsi="Times New Roman"/>
          <w:sz w:val="28"/>
          <w:szCs w:val="28"/>
          <w:lang w:val="ru-RU"/>
        </w:rPr>
        <w:t xml:space="preserve"> вулиці ще колишніми власниками міста Другетами, виправдано і зараз. Це улюблене місце для прогулянок городян і гостей міста </w:t>
      </w:r>
      <w:r>
        <w:rPr>
          <w:rFonts w:ascii="Times New Roman" w:hAnsi="Times New Roman"/>
          <w:sz w:val="28"/>
          <w:szCs w:val="28"/>
          <w:lang w:val="ru-RU"/>
        </w:rPr>
        <w:t>–</w:t>
      </w:r>
      <w:r w:rsidRPr="006F7FD7">
        <w:rPr>
          <w:rFonts w:ascii="Times New Roman" w:hAnsi="Times New Roman"/>
          <w:sz w:val="28"/>
          <w:szCs w:val="28"/>
          <w:lang w:val="ru-RU"/>
        </w:rPr>
        <w:t xml:space="preserve"> тут безліч кафе і магазинів, фасади старовинних будинків відреставровано, а міські служби ретельно підтримують чистоту.</w:t>
      </w:r>
    </w:p>
    <w:p w:rsidR="006F7FD7" w:rsidRDefault="006F7FD7" w:rsidP="005750CB">
      <w:pPr>
        <w:spacing w:after="0" w:line="360" w:lineRule="auto"/>
        <w:jc w:val="both"/>
        <w:rPr>
          <w:rFonts w:ascii="Times New Roman" w:hAnsi="Times New Roman"/>
          <w:sz w:val="28"/>
          <w:szCs w:val="28"/>
          <w:lang w:val="ru-RU"/>
        </w:rPr>
      </w:pPr>
    </w:p>
    <w:p w:rsidR="006F7FD7" w:rsidRPr="006F7FD7" w:rsidRDefault="006F7FD7" w:rsidP="006F7FD7">
      <w:pPr>
        <w:spacing w:after="0" w:line="360" w:lineRule="auto"/>
        <w:jc w:val="both"/>
        <w:rPr>
          <w:rFonts w:ascii="Times New Roman" w:hAnsi="Times New Roman"/>
          <w:i/>
          <w:sz w:val="28"/>
          <w:szCs w:val="28"/>
        </w:rPr>
      </w:pPr>
      <w:r w:rsidRPr="006F7FD7">
        <w:rPr>
          <w:rFonts w:ascii="Times New Roman" w:hAnsi="Times New Roman"/>
          <w:i/>
          <w:sz w:val="28"/>
          <w:szCs w:val="28"/>
        </w:rPr>
        <w:lastRenderedPageBreak/>
        <w:t>GPS координати:</w:t>
      </w:r>
    </w:p>
    <w:p w:rsidR="006F7FD7" w:rsidRPr="006F7FD7" w:rsidRDefault="006F7FD7" w:rsidP="005750CB">
      <w:pPr>
        <w:spacing w:after="0" w:line="360" w:lineRule="auto"/>
        <w:jc w:val="both"/>
        <w:rPr>
          <w:rFonts w:ascii="Times New Roman" w:hAnsi="Times New Roman"/>
          <w:i/>
          <w:sz w:val="28"/>
          <w:szCs w:val="28"/>
          <w:lang w:val="ru-RU"/>
        </w:rPr>
      </w:pPr>
      <w:r w:rsidRPr="006F7FD7">
        <w:rPr>
          <w:rFonts w:ascii="Times New Roman" w:hAnsi="Times New Roman"/>
          <w:i/>
          <w:sz w:val="28"/>
          <w:szCs w:val="28"/>
          <w:lang w:val="ru-RU"/>
        </w:rPr>
        <w:t>48°37'22.67''N</w:t>
      </w:r>
    </w:p>
    <w:p w:rsidR="006F7FD7" w:rsidRPr="006F7FD7" w:rsidRDefault="006F7FD7" w:rsidP="005750CB">
      <w:pPr>
        <w:spacing w:after="0" w:line="360" w:lineRule="auto"/>
        <w:jc w:val="both"/>
        <w:rPr>
          <w:rFonts w:ascii="Times New Roman" w:hAnsi="Times New Roman"/>
          <w:i/>
          <w:sz w:val="28"/>
          <w:szCs w:val="28"/>
          <w:lang w:val="ru-RU"/>
        </w:rPr>
      </w:pPr>
      <w:r w:rsidRPr="006F7FD7">
        <w:rPr>
          <w:rFonts w:ascii="Times New Roman" w:hAnsi="Times New Roman"/>
          <w:i/>
          <w:sz w:val="28"/>
          <w:szCs w:val="28"/>
          <w:lang w:val="ru-RU"/>
        </w:rPr>
        <w:t>22°17'52.17''E</w:t>
      </w:r>
    </w:p>
    <w:p w:rsidR="006F7FD7" w:rsidRDefault="006F7FD7" w:rsidP="005750CB">
      <w:pPr>
        <w:spacing w:after="0" w:line="360" w:lineRule="auto"/>
        <w:jc w:val="both"/>
        <w:rPr>
          <w:rFonts w:ascii="Times New Roman" w:hAnsi="Times New Roman"/>
          <w:sz w:val="28"/>
          <w:szCs w:val="28"/>
          <w:lang w:val="ru-RU"/>
        </w:rPr>
      </w:pPr>
    </w:p>
    <w:p w:rsidR="006F7FD7" w:rsidRPr="00BA1AD7" w:rsidRDefault="00BA1AD7" w:rsidP="005750CB">
      <w:pPr>
        <w:spacing w:after="0" w:line="360" w:lineRule="auto"/>
        <w:jc w:val="both"/>
        <w:rPr>
          <w:rFonts w:ascii="Times New Roman" w:hAnsi="Times New Roman"/>
          <w:b/>
          <w:sz w:val="28"/>
          <w:szCs w:val="28"/>
          <w:lang w:val="ru-RU"/>
        </w:rPr>
      </w:pPr>
      <w:r w:rsidRPr="00BA1AD7">
        <w:rPr>
          <w:rFonts w:ascii="Times New Roman" w:hAnsi="Times New Roman"/>
          <w:b/>
          <w:sz w:val="28"/>
          <w:szCs w:val="28"/>
          <w:lang w:val="ru-RU"/>
        </w:rPr>
        <w:t>Ботанічний сад</w:t>
      </w:r>
    </w:p>
    <w:p w:rsidR="00BA1AD7" w:rsidRDefault="00BA1AD7" w:rsidP="00BA1AD7">
      <w:pPr>
        <w:spacing w:after="0" w:line="360" w:lineRule="auto"/>
        <w:jc w:val="center"/>
        <w:rPr>
          <w:rFonts w:ascii="Times New Roman" w:hAnsi="Times New Roman"/>
          <w:sz w:val="28"/>
          <w:szCs w:val="28"/>
          <w:lang w:val="ru-RU"/>
        </w:rPr>
      </w:pPr>
      <w:r>
        <w:rPr>
          <w:noProof/>
        </w:rPr>
        <w:drawing>
          <wp:inline distT="0" distB="0" distL="0" distR="0">
            <wp:extent cx="5013696" cy="3029803"/>
            <wp:effectExtent l="19050" t="0" r="0" b="0"/>
            <wp:docPr id="281" name="Рисунок 44"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p;Pcy;&amp;ocy;&amp;vcy;’&amp;yacy;&amp;zcy;&amp;acy;&amp;ncy;&amp;iecy; &amp;zcy;&amp;ocy;&amp;bcy;&amp;rcy;&amp;acy;&amp;zhcy;&amp;iecy;&amp;ncy;&amp;ncy;&amp;yacy;"/>
                    <pic:cNvPicPr>
                      <a:picLocks noChangeAspect="1" noChangeArrowheads="1"/>
                    </pic:cNvPicPr>
                  </pic:nvPicPr>
                  <pic:blipFill>
                    <a:blip r:embed="rId564"/>
                    <a:srcRect/>
                    <a:stretch>
                      <a:fillRect/>
                    </a:stretch>
                  </pic:blipFill>
                  <pic:spPr bwMode="auto">
                    <a:xfrm>
                      <a:off x="0" y="0"/>
                      <a:ext cx="5023946" cy="3035997"/>
                    </a:xfrm>
                    <a:prstGeom prst="rect">
                      <a:avLst/>
                    </a:prstGeom>
                    <a:noFill/>
                    <a:ln w="9525">
                      <a:noFill/>
                      <a:miter lim="800000"/>
                      <a:headEnd/>
                      <a:tailEnd/>
                    </a:ln>
                  </pic:spPr>
                </pic:pic>
              </a:graphicData>
            </a:graphic>
          </wp:inline>
        </w:drawing>
      </w:r>
    </w:p>
    <w:p w:rsidR="00BA1AD7" w:rsidRPr="00BA1AD7" w:rsidRDefault="00BA1AD7" w:rsidP="00BA1AD7">
      <w:pPr>
        <w:spacing w:after="0" w:line="360" w:lineRule="auto"/>
        <w:ind w:firstLine="708"/>
        <w:jc w:val="both"/>
        <w:rPr>
          <w:rFonts w:ascii="Times New Roman" w:hAnsi="Times New Roman"/>
          <w:sz w:val="28"/>
          <w:szCs w:val="28"/>
        </w:rPr>
      </w:pPr>
      <w:r w:rsidRPr="00BA1AD7">
        <w:rPr>
          <w:rFonts w:ascii="Times New Roman" w:hAnsi="Times New Roman"/>
          <w:sz w:val="28"/>
          <w:szCs w:val="28"/>
        </w:rPr>
        <w:t>Ботанічний сад Ужгородського Національного Університету був створений в 1946 р, займає 4,5 га площі. Ботсад є пам'ятником садово-паркової архітектури державного значення. Підтримує зв'язки з 155 ботанічними садами світу. Парк розкинувся ніби на трьох рівнях: третина його розташована на першій і другій терасах над річкою, а дві третини спускаються в частину долини. Перепад висот становить 22 метри. Вулканічні материнські породи, покриті грубим шаром суглинистого окультуреного грунту. Посадки розміщені за географічним принципом. Тут розташовані такі ділянки екзотичних рослин: американський, кавказький, середньоазіатський, китайський, далекосхідний. В саду зібрано близько 3800 видів рослин.</w:t>
      </w:r>
      <w:r>
        <w:rPr>
          <w:rFonts w:ascii="Times New Roman" w:hAnsi="Times New Roman"/>
          <w:sz w:val="28"/>
          <w:szCs w:val="28"/>
        </w:rPr>
        <w:t xml:space="preserve"> Флора Закарпаття представлена </w:t>
      </w:r>
      <w:r w:rsidRPr="00BA1AD7">
        <w:rPr>
          <w:rFonts w:ascii="Times New Roman" w:hAnsi="Times New Roman"/>
          <w:sz w:val="28"/>
          <w:szCs w:val="28"/>
        </w:rPr>
        <w:t xml:space="preserve">400 видами рослин, серед яких: угорська бузок, волошка карпатський. У дендрарії налічується близько 800 видів дерев і чагарників. Зростає 130 видів різновидів хвойних: тис, кипарис болотний та інші. Альпійська гірка являє окремо флору гір. Тут росте 150 видів рослин, серед яких і прекрасний едельвейс. Декоративне квітникарство представлено 1200 видами рослин, серед яких: 120 </w:t>
      </w:r>
      <w:r w:rsidRPr="00BA1AD7">
        <w:rPr>
          <w:rFonts w:ascii="Times New Roman" w:hAnsi="Times New Roman"/>
          <w:sz w:val="28"/>
          <w:szCs w:val="28"/>
        </w:rPr>
        <w:lastRenderedPageBreak/>
        <w:t>видів троянд, 50 видів гладіолусів, 25 видів хризантем, 20 видів лілій. В оранжереї Ужгородського ботанічного саду ростуть тропічні і субтропічні рослини: банан, мімоза, лавр, евкаліпт, папайя, 10 видів пальм, 250 видів кактусів.</w:t>
      </w:r>
    </w:p>
    <w:p w:rsidR="00BA1AD7" w:rsidRDefault="00BA1AD7" w:rsidP="005750CB">
      <w:pPr>
        <w:spacing w:after="0" w:line="360" w:lineRule="auto"/>
        <w:jc w:val="both"/>
        <w:rPr>
          <w:rFonts w:ascii="Times New Roman" w:hAnsi="Times New Roman"/>
          <w:sz w:val="28"/>
          <w:szCs w:val="28"/>
        </w:rPr>
      </w:pPr>
    </w:p>
    <w:p w:rsidR="00E758EF" w:rsidRDefault="00E758EF" w:rsidP="00BA1AD7">
      <w:pPr>
        <w:spacing w:after="0" w:line="360" w:lineRule="auto"/>
        <w:jc w:val="both"/>
        <w:rPr>
          <w:rFonts w:ascii="Times New Roman" w:hAnsi="Times New Roman"/>
          <w:i/>
          <w:sz w:val="28"/>
          <w:szCs w:val="28"/>
        </w:rPr>
        <w:sectPr w:rsidR="00E758EF" w:rsidSect="00A705E9">
          <w:type w:val="continuous"/>
          <w:pgSz w:w="11906" w:h="16838"/>
          <w:pgMar w:top="850" w:right="850" w:bottom="850" w:left="1417" w:header="708" w:footer="708" w:gutter="0"/>
          <w:cols w:space="708"/>
          <w:docGrid w:linePitch="360"/>
        </w:sectPr>
      </w:pPr>
    </w:p>
    <w:p w:rsidR="00BA1AD7" w:rsidRPr="00E758EF" w:rsidRDefault="00BA1AD7" w:rsidP="00BA1AD7">
      <w:pPr>
        <w:spacing w:after="0" w:line="360" w:lineRule="auto"/>
        <w:jc w:val="both"/>
        <w:rPr>
          <w:rFonts w:ascii="Times New Roman" w:hAnsi="Times New Roman"/>
          <w:i/>
          <w:sz w:val="28"/>
          <w:szCs w:val="28"/>
        </w:rPr>
      </w:pPr>
      <w:r w:rsidRPr="00E758EF">
        <w:rPr>
          <w:rFonts w:ascii="Times New Roman" w:hAnsi="Times New Roman"/>
          <w:i/>
          <w:sz w:val="28"/>
          <w:szCs w:val="28"/>
        </w:rPr>
        <w:lastRenderedPageBreak/>
        <w:t>Поштова адреса:</w:t>
      </w:r>
    </w:p>
    <w:p w:rsidR="00BA1AD7" w:rsidRPr="00E758EF" w:rsidRDefault="00BA1AD7" w:rsidP="00BA1AD7">
      <w:pPr>
        <w:spacing w:after="0" w:line="360" w:lineRule="auto"/>
        <w:jc w:val="both"/>
        <w:rPr>
          <w:rFonts w:ascii="Times New Roman" w:hAnsi="Times New Roman"/>
          <w:i/>
          <w:sz w:val="28"/>
          <w:szCs w:val="28"/>
        </w:rPr>
      </w:pPr>
      <w:r w:rsidRPr="00E758EF">
        <w:rPr>
          <w:rFonts w:ascii="Times New Roman" w:hAnsi="Times New Roman"/>
          <w:i/>
          <w:sz w:val="28"/>
          <w:szCs w:val="28"/>
        </w:rPr>
        <w:t>м. Ужгород</w:t>
      </w:r>
    </w:p>
    <w:p w:rsidR="00BA1AD7" w:rsidRPr="00E758EF" w:rsidRDefault="00BA1AD7" w:rsidP="00BA1AD7">
      <w:pPr>
        <w:spacing w:after="0" w:line="360" w:lineRule="auto"/>
        <w:jc w:val="both"/>
        <w:rPr>
          <w:rFonts w:ascii="Times New Roman" w:hAnsi="Times New Roman"/>
          <w:i/>
          <w:sz w:val="28"/>
          <w:szCs w:val="28"/>
        </w:rPr>
      </w:pPr>
      <w:r w:rsidRPr="00E758EF">
        <w:rPr>
          <w:rFonts w:ascii="Times New Roman" w:hAnsi="Times New Roman"/>
          <w:i/>
          <w:sz w:val="28"/>
          <w:szCs w:val="28"/>
        </w:rPr>
        <w:t>вул. І. Ольбрахта, 6</w:t>
      </w:r>
    </w:p>
    <w:p w:rsidR="00E758EF" w:rsidRDefault="00E758EF" w:rsidP="00BA1AD7">
      <w:pPr>
        <w:spacing w:after="0" w:line="360" w:lineRule="auto"/>
        <w:jc w:val="both"/>
        <w:rPr>
          <w:rFonts w:ascii="Times New Roman" w:hAnsi="Times New Roman"/>
          <w:i/>
          <w:sz w:val="28"/>
          <w:szCs w:val="28"/>
        </w:rPr>
      </w:pPr>
    </w:p>
    <w:p w:rsidR="00E758EF" w:rsidRDefault="00E758EF" w:rsidP="00BA1AD7">
      <w:pPr>
        <w:spacing w:after="0" w:line="360" w:lineRule="auto"/>
        <w:jc w:val="both"/>
        <w:rPr>
          <w:rFonts w:ascii="Times New Roman" w:hAnsi="Times New Roman"/>
          <w:i/>
          <w:sz w:val="28"/>
          <w:szCs w:val="28"/>
        </w:rPr>
      </w:pPr>
    </w:p>
    <w:p w:rsidR="00E758EF" w:rsidRPr="00E758EF" w:rsidRDefault="00E758EF" w:rsidP="00BA1AD7">
      <w:pPr>
        <w:spacing w:after="0" w:line="360" w:lineRule="auto"/>
        <w:jc w:val="both"/>
        <w:rPr>
          <w:rFonts w:ascii="Times New Roman" w:hAnsi="Times New Roman"/>
          <w:i/>
          <w:sz w:val="28"/>
          <w:szCs w:val="28"/>
        </w:rPr>
      </w:pPr>
    </w:p>
    <w:p w:rsidR="00BA1AD7" w:rsidRPr="00E758EF" w:rsidRDefault="00BA1AD7" w:rsidP="00BA1AD7">
      <w:pPr>
        <w:spacing w:after="0" w:line="360" w:lineRule="auto"/>
        <w:jc w:val="both"/>
        <w:rPr>
          <w:rFonts w:ascii="Times New Roman" w:hAnsi="Times New Roman"/>
          <w:i/>
          <w:sz w:val="28"/>
          <w:szCs w:val="28"/>
        </w:rPr>
      </w:pPr>
      <w:r w:rsidRPr="00E758EF">
        <w:rPr>
          <w:rFonts w:ascii="Times New Roman" w:hAnsi="Times New Roman"/>
          <w:i/>
          <w:sz w:val="28"/>
          <w:szCs w:val="28"/>
        </w:rPr>
        <w:lastRenderedPageBreak/>
        <w:t>Контактні телефони:</w:t>
      </w:r>
    </w:p>
    <w:p w:rsidR="00BA1AD7" w:rsidRPr="00E758EF" w:rsidRDefault="00BA1AD7" w:rsidP="00BA1AD7">
      <w:pPr>
        <w:spacing w:after="0" w:line="360" w:lineRule="auto"/>
        <w:jc w:val="both"/>
        <w:rPr>
          <w:rFonts w:ascii="Times New Roman" w:hAnsi="Times New Roman"/>
          <w:i/>
          <w:sz w:val="28"/>
          <w:szCs w:val="28"/>
        </w:rPr>
      </w:pPr>
      <w:r w:rsidRPr="00E758EF">
        <w:rPr>
          <w:rFonts w:ascii="Times New Roman" w:hAnsi="Times New Roman"/>
          <w:i/>
          <w:sz w:val="28"/>
          <w:szCs w:val="28"/>
        </w:rPr>
        <w:t>+38 (03122) 3-35-92</w:t>
      </w:r>
    </w:p>
    <w:p w:rsidR="00E758EF" w:rsidRPr="00E758EF" w:rsidRDefault="00E758EF" w:rsidP="00E758EF">
      <w:pPr>
        <w:spacing w:after="0" w:line="360" w:lineRule="auto"/>
        <w:jc w:val="both"/>
        <w:rPr>
          <w:rFonts w:ascii="Times New Roman" w:hAnsi="Times New Roman"/>
          <w:i/>
          <w:sz w:val="28"/>
          <w:szCs w:val="28"/>
        </w:rPr>
      </w:pPr>
    </w:p>
    <w:p w:rsidR="00E758EF" w:rsidRPr="00E758EF" w:rsidRDefault="00E758EF" w:rsidP="00E758EF">
      <w:pPr>
        <w:spacing w:after="0" w:line="360" w:lineRule="auto"/>
        <w:jc w:val="both"/>
        <w:rPr>
          <w:rFonts w:ascii="Times New Roman" w:hAnsi="Times New Roman"/>
          <w:i/>
          <w:sz w:val="28"/>
          <w:szCs w:val="28"/>
        </w:rPr>
      </w:pPr>
      <w:r w:rsidRPr="00E758EF">
        <w:rPr>
          <w:rFonts w:ascii="Times New Roman" w:hAnsi="Times New Roman"/>
          <w:i/>
          <w:sz w:val="28"/>
          <w:szCs w:val="28"/>
        </w:rPr>
        <w:t>GPS координати:</w:t>
      </w:r>
    </w:p>
    <w:p w:rsidR="00E758EF" w:rsidRPr="00E758EF" w:rsidRDefault="00E758EF" w:rsidP="00BA1AD7">
      <w:pPr>
        <w:spacing w:after="0" w:line="360" w:lineRule="auto"/>
        <w:jc w:val="both"/>
        <w:rPr>
          <w:rFonts w:ascii="Times New Roman" w:hAnsi="Times New Roman"/>
          <w:i/>
          <w:sz w:val="28"/>
          <w:szCs w:val="28"/>
        </w:rPr>
      </w:pPr>
      <w:r w:rsidRPr="00E758EF">
        <w:rPr>
          <w:rFonts w:ascii="Times New Roman" w:hAnsi="Times New Roman"/>
          <w:i/>
          <w:sz w:val="28"/>
          <w:szCs w:val="28"/>
        </w:rPr>
        <w:t>48°37'10''N</w:t>
      </w:r>
    </w:p>
    <w:p w:rsidR="00E758EF" w:rsidRPr="00E758EF" w:rsidRDefault="00E758EF" w:rsidP="00BA1AD7">
      <w:pPr>
        <w:spacing w:after="0" w:line="360" w:lineRule="auto"/>
        <w:jc w:val="both"/>
        <w:rPr>
          <w:rFonts w:ascii="Times New Roman" w:hAnsi="Times New Roman"/>
          <w:i/>
          <w:sz w:val="28"/>
          <w:szCs w:val="28"/>
        </w:rPr>
      </w:pPr>
      <w:r w:rsidRPr="00E758EF">
        <w:rPr>
          <w:rFonts w:ascii="Times New Roman" w:hAnsi="Times New Roman"/>
          <w:i/>
          <w:sz w:val="28"/>
          <w:szCs w:val="28"/>
        </w:rPr>
        <w:t>22°18'17''E</w:t>
      </w:r>
    </w:p>
    <w:p w:rsidR="00E758EF" w:rsidRDefault="00E758EF" w:rsidP="005750CB">
      <w:pPr>
        <w:spacing w:after="0" w:line="360" w:lineRule="auto"/>
        <w:jc w:val="both"/>
        <w:rPr>
          <w:rFonts w:ascii="Times New Roman" w:hAnsi="Times New Roman"/>
          <w:sz w:val="28"/>
          <w:szCs w:val="28"/>
        </w:rPr>
        <w:sectPr w:rsidR="00E758EF" w:rsidSect="00E758EF">
          <w:type w:val="continuous"/>
          <w:pgSz w:w="11906" w:h="16838"/>
          <w:pgMar w:top="850" w:right="850" w:bottom="850" w:left="1417" w:header="708" w:footer="708" w:gutter="0"/>
          <w:cols w:num="2" w:space="708"/>
          <w:docGrid w:linePitch="360"/>
        </w:sectPr>
      </w:pPr>
    </w:p>
    <w:p w:rsidR="00BA1AD7" w:rsidRPr="00BA1AD7" w:rsidRDefault="00BA1AD7" w:rsidP="005750CB">
      <w:pPr>
        <w:spacing w:after="0" w:line="360" w:lineRule="auto"/>
        <w:jc w:val="both"/>
        <w:rPr>
          <w:rFonts w:ascii="Times New Roman" w:hAnsi="Times New Roman"/>
          <w:sz w:val="28"/>
          <w:szCs w:val="28"/>
        </w:rPr>
      </w:pPr>
    </w:p>
    <w:p w:rsidR="005750CB" w:rsidRPr="007A3307" w:rsidRDefault="007A3307" w:rsidP="005750CB">
      <w:pPr>
        <w:pStyle w:val="a3"/>
        <w:spacing w:after="0" w:line="360" w:lineRule="auto"/>
        <w:ind w:left="0"/>
        <w:jc w:val="both"/>
        <w:rPr>
          <w:rFonts w:ascii="Times New Roman" w:hAnsi="Times New Roman"/>
          <w:b/>
          <w:sz w:val="28"/>
          <w:szCs w:val="28"/>
          <w:lang w:val="ru-RU"/>
        </w:rPr>
      </w:pPr>
      <w:r w:rsidRPr="007A3307">
        <w:rPr>
          <w:rFonts w:ascii="Times New Roman" w:hAnsi="Times New Roman"/>
          <w:b/>
          <w:sz w:val="28"/>
          <w:szCs w:val="28"/>
          <w:lang w:val="ru-RU"/>
        </w:rPr>
        <w:t xml:space="preserve">Міні-скульптура </w:t>
      </w:r>
      <w:r w:rsidR="000E7334">
        <w:rPr>
          <w:rFonts w:ascii="Times New Roman" w:hAnsi="Times New Roman"/>
          <w:b/>
          <w:sz w:val="28"/>
          <w:szCs w:val="28"/>
          <w:lang w:val="ru-RU"/>
        </w:rPr>
        <w:t>«</w:t>
      </w:r>
      <w:r w:rsidRPr="007A3307">
        <w:rPr>
          <w:rFonts w:ascii="Times New Roman" w:hAnsi="Times New Roman"/>
          <w:b/>
          <w:sz w:val="28"/>
          <w:szCs w:val="28"/>
          <w:lang w:val="ru-RU"/>
        </w:rPr>
        <w:t>Свобод</w:t>
      </w:r>
      <w:r w:rsidR="000E7334">
        <w:rPr>
          <w:rFonts w:ascii="Times New Roman" w:hAnsi="Times New Roman"/>
          <w:b/>
          <w:sz w:val="28"/>
          <w:szCs w:val="28"/>
          <w:lang w:val="ru-RU"/>
        </w:rPr>
        <w:t>ка»</w:t>
      </w:r>
    </w:p>
    <w:p w:rsidR="005750CB" w:rsidRDefault="007A3307" w:rsidP="007A3307">
      <w:pPr>
        <w:pStyle w:val="a3"/>
        <w:spacing w:after="0" w:line="360" w:lineRule="auto"/>
        <w:ind w:left="0"/>
        <w:jc w:val="center"/>
        <w:rPr>
          <w:rFonts w:ascii="Times New Roman" w:hAnsi="Times New Roman"/>
          <w:sz w:val="28"/>
          <w:szCs w:val="28"/>
          <w:lang w:val="ru-RU"/>
        </w:rPr>
      </w:pPr>
      <w:r>
        <w:rPr>
          <w:noProof/>
        </w:rPr>
        <w:drawing>
          <wp:inline distT="0" distB="0" distL="0" distR="0">
            <wp:extent cx="3242765" cy="3171919"/>
            <wp:effectExtent l="19050" t="0" r="0" b="0"/>
            <wp:docPr id="273" name="Рисунок 19"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Pcy;&amp;ocy;&amp;vcy;’&amp;yacy;&amp;zcy;&amp;acy;&amp;ncy;&amp;iecy; &amp;zcy;&amp;ocy;&amp;bcy;&amp;rcy;&amp;acy;&amp;zhcy;&amp;iecy;&amp;ncy;&amp;ncy;&amp;yacy;"/>
                    <pic:cNvPicPr>
                      <a:picLocks noChangeAspect="1" noChangeArrowheads="1"/>
                    </pic:cNvPicPr>
                  </pic:nvPicPr>
                  <pic:blipFill>
                    <a:blip r:embed="rId565"/>
                    <a:srcRect/>
                    <a:stretch>
                      <a:fillRect/>
                    </a:stretch>
                  </pic:blipFill>
                  <pic:spPr bwMode="auto">
                    <a:xfrm>
                      <a:off x="0" y="0"/>
                      <a:ext cx="3244731" cy="3173842"/>
                    </a:xfrm>
                    <a:prstGeom prst="rect">
                      <a:avLst/>
                    </a:prstGeom>
                    <a:noFill/>
                    <a:ln w="9525">
                      <a:noFill/>
                      <a:miter lim="800000"/>
                      <a:headEnd/>
                      <a:tailEnd/>
                    </a:ln>
                  </pic:spPr>
                </pic:pic>
              </a:graphicData>
            </a:graphic>
          </wp:inline>
        </w:drawing>
      </w:r>
    </w:p>
    <w:p w:rsidR="007A3307" w:rsidRPr="007A3307" w:rsidRDefault="007A3307" w:rsidP="007A3307">
      <w:pPr>
        <w:pStyle w:val="a3"/>
        <w:spacing w:after="0" w:line="360" w:lineRule="auto"/>
        <w:ind w:left="0" w:firstLine="708"/>
        <w:jc w:val="both"/>
        <w:rPr>
          <w:rFonts w:ascii="Times New Roman" w:hAnsi="Times New Roman"/>
          <w:sz w:val="28"/>
          <w:szCs w:val="28"/>
          <w:lang w:val="ru-RU"/>
        </w:rPr>
      </w:pPr>
      <w:r w:rsidRPr="007A3307">
        <w:rPr>
          <w:rFonts w:ascii="Times New Roman" w:hAnsi="Times New Roman"/>
          <w:sz w:val="28"/>
          <w:szCs w:val="28"/>
          <w:lang w:val="ru-RU"/>
        </w:rPr>
        <w:t xml:space="preserve">20 липня 2011 року на парапеті Пішоходного мосту встановили найменшу в світі статую Свободи. «Свободку» виготовив скульптор Михайло Колодко, її вага всього 4 кг, а висота 30 см. До всього вона ще й є діючим маяком та відкрита на честь проведення в Ужгороді річкових перегонів на саморобних суднах «Ужгородська регата». «Створена за ініціативи кафедри туризму УжНУ та Закінфоцентру, як відповідь на гнівного листа Укррічфлоту про недопустимість судноплавства на річках без походження відомства», - </w:t>
      </w:r>
      <w:r w:rsidRPr="007A3307">
        <w:rPr>
          <w:rFonts w:ascii="Times New Roman" w:hAnsi="Times New Roman"/>
          <w:sz w:val="28"/>
          <w:szCs w:val="28"/>
          <w:lang w:val="ru-RU"/>
        </w:rPr>
        <w:lastRenderedPageBreak/>
        <w:t>йдеться на сайті скульптора. Ймовірно Укррічфлот просто був не в курсі які саме «судна» беруть участь у регаті.</w:t>
      </w:r>
    </w:p>
    <w:p w:rsidR="007A3307" w:rsidRDefault="007A3307" w:rsidP="007A3307">
      <w:pPr>
        <w:pStyle w:val="a3"/>
        <w:spacing w:after="0" w:line="360" w:lineRule="auto"/>
        <w:ind w:left="0" w:firstLine="708"/>
        <w:jc w:val="both"/>
        <w:rPr>
          <w:rFonts w:ascii="Times New Roman" w:hAnsi="Times New Roman"/>
          <w:sz w:val="28"/>
          <w:szCs w:val="28"/>
          <w:lang w:val="ru-RU"/>
        </w:rPr>
      </w:pPr>
      <w:r w:rsidRPr="007A3307">
        <w:rPr>
          <w:rFonts w:ascii="Times New Roman" w:hAnsi="Times New Roman"/>
          <w:sz w:val="28"/>
          <w:szCs w:val="28"/>
          <w:lang w:val="ru-RU"/>
        </w:rPr>
        <w:t>Ще однією особливістю Свободки є те, що її тематично вбирають до свят.</w:t>
      </w:r>
    </w:p>
    <w:p w:rsidR="007A3307" w:rsidRDefault="007A3307" w:rsidP="005750CB">
      <w:pPr>
        <w:pStyle w:val="a3"/>
        <w:spacing w:after="0" w:line="360" w:lineRule="auto"/>
        <w:ind w:left="0"/>
        <w:jc w:val="both"/>
        <w:rPr>
          <w:rFonts w:ascii="Times New Roman" w:hAnsi="Times New Roman"/>
          <w:sz w:val="28"/>
          <w:szCs w:val="28"/>
          <w:lang w:val="ru-RU"/>
        </w:rPr>
      </w:pPr>
    </w:p>
    <w:p w:rsidR="007A3307" w:rsidRDefault="007A3307" w:rsidP="007A3307">
      <w:pPr>
        <w:spacing w:after="0" w:line="360" w:lineRule="auto"/>
        <w:jc w:val="both"/>
        <w:rPr>
          <w:rFonts w:ascii="Times New Roman" w:hAnsi="Times New Roman"/>
          <w:i/>
          <w:sz w:val="28"/>
          <w:szCs w:val="28"/>
        </w:rPr>
        <w:sectPr w:rsidR="007A3307" w:rsidSect="00A705E9">
          <w:type w:val="continuous"/>
          <w:pgSz w:w="11906" w:h="16838"/>
          <w:pgMar w:top="850" w:right="850" w:bottom="850" w:left="1417" w:header="708" w:footer="708" w:gutter="0"/>
          <w:cols w:space="708"/>
          <w:docGrid w:linePitch="360"/>
        </w:sectPr>
      </w:pPr>
    </w:p>
    <w:p w:rsidR="007A3307" w:rsidRPr="007A3307" w:rsidRDefault="007A3307" w:rsidP="007A3307">
      <w:pPr>
        <w:spacing w:after="0" w:line="360" w:lineRule="auto"/>
        <w:jc w:val="both"/>
        <w:rPr>
          <w:rFonts w:ascii="Times New Roman" w:hAnsi="Times New Roman"/>
          <w:i/>
          <w:sz w:val="28"/>
          <w:szCs w:val="28"/>
        </w:rPr>
      </w:pPr>
      <w:r w:rsidRPr="007A3307">
        <w:rPr>
          <w:rFonts w:ascii="Times New Roman" w:hAnsi="Times New Roman"/>
          <w:i/>
          <w:sz w:val="28"/>
          <w:szCs w:val="28"/>
        </w:rPr>
        <w:lastRenderedPageBreak/>
        <w:t>Поштова адреса:</w:t>
      </w:r>
    </w:p>
    <w:p w:rsidR="007A3307" w:rsidRPr="007A3307" w:rsidRDefault="007A3307" w:rsidP="005750CB">
      <w:pPr>
        <w:pStyle w:val="a3"/>
        <w:spacing w:after="0" w:line="360" w:lineRule="auto"/>
        <w:ind w:left="0"/>
        <w:jc w:val="both"/>
        <w:rPr>
          <w:rFonts w:ascii="Times New Roman" w:hAnsi="Times New Roman"/>
          <w:i/>
          <w:sz w:val="28"/>
          <w:szCs w:val="28"/>
          <w:lang w:val="ru-RU"/>
        </w:rPr>
      </w:pPr>
      <w:r w:rsidRPr="007A3307">
        <w:rPr>
          <w:rFonts w:ascii="Times New Roman" w:hAnsi="Times New Roman"/>
          <w:i/>
          <w:sz w:val="28"/>
          <w:szCs w:val="28"/>
          <w:lang w:val="ru-RU"/>
        </w:rPr>
        <w:t>м. Ужгород</w:t>
      </w:r>
    </w:p>
    <w:p w:rsidR="007A3307" w:rsidRPr="007A3307" w:rsidRDefault="007A3307" w:rsidP="005750CB">
      <w:pPr>
        <w:pStyle w:val="a3"/>
        <w:spacing w:after="0" w:line="360" w:lineRule="auto"/>
        <w:ind w:left="0"/>
        <w:jc w:val="both"/>
        <w:rPr>
          <w:rFonts w:ascii="Times New Roman" w:hAnsi="Times New Roman"/>
          <w:i/>
          <w:sz w:val="28"/>
          <w:szCs w:val="28"/>
          <w:lang w:val="ru-RU"/>
        </w:rPr>
      </w:pPr>
      <w:r w:rsidRPr="007A3307">
        <w:rPr>
          <w:rFonts w:ascii="Times New Roman" w:hAnsi="Times New Roman"/>
          <w:i/>
          <w:sz w:val="28"/>
          <w:szCs w:val="28"/>
          <w:lang w:val="ru-RU"/>
        </w:rPr>
        <w:t>Православна набережна</w:t>
      </w:r>
    </w:p>
    <w:p w:rsidR="00386618" w:rsidRPr="00DE769D" w:rsidRDefault="00386618" w:rsidP="00386618">
      <w:pPr>
        <w:spacing w:after="0" w:line="360" w:lineRule="auto"/>
        <w:jc w:val="both"/>
        <w:rPr>
          <w:rFonts w:ascii="Times New Roman" w:hAnsi="Times New Roman"/>
          <w:i/>
          <w:sz w:val="28"/>
          <w:szCs w:val="28"/>
        </w:rPr>
      </w:pPr>
      <w:r w:rsidRPr="00DE769D">
        <w:rPr>
          <w:rFonts w:ascii="Times New Roman" w:hAnsi="Times New Roman"/>
          <w:i/>
          <w:sz w:val="28"/>
          <w:szCs w:val="28"/>
        </w:rPr>
        <w:lastRenderedPageBreak/>
        <w:t>GPS координати:</w:t>
      </w:r>
    </w:p>
    <w:p w:rsidR="007A3307" w:rsidRPr="007A3307" w:rsidRDefault="007A3307" w:rsidP="005750CB">
      <w:pPr>
        <w:pStyle w:val="a3"/>
        <w:spacing w:after="0" w:line="360" w:lineRule="auto"/>
        <w:ind w:left="0"/>
        <w:jc w:val="both"/>
        <w:rPr>
          <w:rFonts w:ascii="Times New Roman" w:hAnsi="Times New Roman"/>
          <w:i/>
          <w:sz w:val="28"/>
          <w:szCs w:val="28"/>
          <w:lang w:val="ru-RU"/>
        </w:rPr>
      </w:pPr>
      <w:r w:rsidRPr="007A3307">
        <w:rPr>
          <w:rFonts w:ascii="Times New Roman" w:hAnsi="Times New Roman"/>
          <w:i/>
          <w:sz w:val="28"/>
          <w:szCs w:val="28"/>
          <w:lang w:val="ru-RU"/>
        </w:rPr>
        <w:t>48°37'16.62''N</w:t>
      </w:r>
    </w:p>
    <w:p w:rsidR="007A3307" w:rsidRPr="007A3307" w:rsidRDefault="007A3307" w:rsidP="005750CB">
      <w:pPr>
        <w:pStyle w:val="a3"/>
        <w:spacing w:after="0" w:line="360" w:lineRule="auto"/>
        <w:ind w:left="0"/>
        <w:jc w:val="both"/>
        <w:rPr>
          <w:rFonts w:ascii="Times New Roman" w:hAnsi="Times New Roman"/>
          <w:i/>
          <w:sz w:val="28"/>
          <w:szCs w:val="28"/>
          <w:lang w:val="ru-RU"/>
        </w:rPr>
      </w:pPr>
      <w:r w:rsidRPr="007A3307">
        <w:rPr>
          <w:rFonts w:ascii="Times New Roman" w:hAnsi="Times New Roman"/>
          <w:i/>
          <w:sz w:val="28"/>
          <w:szCs w:val="28"/>
          <w:lang w:val="ru-RU"/>
        </w:rPr>
        <w:t>22°17'51.97''E</w:t>
      </w:r>
    </w:p>
    <w:p w:rsidR="007A3307" w:rsidRDefault="007A3307" w:rsidP="005750CB">
      <w:pPr>
        <w:pStyle w:val="a3"/>
        <w:spacing w:after="0" w:line="360" w:lineRule="auto"/>
        <w:ind w:left="0"/>
        <w:jc w:val="both"/>
        <w:rPr>
          <w:rFonts w:ascii="Times New Roman" w:hAnsi="Times New Roman"/>
          <w:sz w:val="28"/>
          <w:szCs w:val="28"/>
          <w:lang w:val="ru-RU"/>
        </w:rPr>
        <w:sectPr w:rsidR="007A3307" w:rsidSect="007A3307">
          <w:type w:val="continuous"/>
          <w:pgSz w:w="11906" w:h="16838"/>
          <w:pgMar w:top="850" w:right="850" w:bottom="850" w:left="1417" w:header="708" w:footer="708" w:gutter="0"/>
          <w:cols w:num="2" w:space="708"/>
          <w:docGrid w:linePitch="360"/>
        </w:sectPr>
      </w:pPr>
    </w:p>
    <w:p w:rsidR="007A3307" w:rsidRDefault="007A3307" w:rsidP="005750CB">
      <w:pPr>
        <w:pStyle w:val="a3"/>
        <w:spacing w:after="0" w:line="360" w:lineRule="auto"/>
        <w:ind w:left="0"/>
        <w:jc w:val="both"/>
        <w:rPr>
          <w:rFonts w:ascii="Times New Roman" w:hAnsi="Times New Roman"/>
          <w:sz w:val="28"/>
          <w:szCs w:val="28"/>
          <w:lang w:val="ru-RU"/>
        </w:rPr>
      </w:pPr>
    </w:p>
    <w:p w:rsidR="007A3307" w:rsidRPr="00386618" w:rsidRDefault="00386618" w:rsidP="005750CB">
      <w:pPr>
        <w:pStyle w:val="a3"/>
        <w:spacing w:after="0" w:line="360" w:lineRule="auto"/>
        <w:ind w:left="0"/>
        <w:jc w:val="both"/>
        <w:rPr>
          <w:rFonts w:ascii="Times New Roman" w:hAnsi="Times New Roman"/>
          <w:b/>
          <w:sz w:val="28"/>
          <w:szCs w:val="28"/>
          <w:lang w:val="ru-RU"/>
        </w:rPr>
      </w:pPr>
      <w:r w:rsidRPr="00386618">
        <w:rPr>
          <w:rFonts w:ascii="Times New Roman" w:hAnsi="Times New Roman"/>
          <w:b/>
          <w:sz w:val="28"/>
          <w:szCs w:val="28"/>
          <w:lang w:val="ru-RU"/>
        </w:rPr>
        <w:t xml:space="preserve">Міні-скульптура </w:t>
      </w:r>
      <w:r w:rsidR="000E7334">
        <w:rPr>
          <w:rFonts w:ascii="Times New Roman" w:hAnsi="Times New Roman"/>
          <w:b/>
          <w:sz w:val="28"/>
          <w:szCs w:val="28"/>
          <w:lang w:val="ru-RU"/>
        </w:rPr>
        <w:t>«Миколайчик»</w:t>
      </w:r>
    </w:p>
    <w:p w:rsidR="00386618" w:rsidRDefault="00386618" w:rsidP="00386618">
      <w:pPr>
        <w:pStyle w:val="a3"/>
        <w:spacing w:after="0" w:line="360" w:lineRule="auto"/>
        <w:ind w:left="0"/>
        <w:jc w:val="center"/>
        <w:rPr>
          <w:rFonts w:ascii="Times New Roman" w:hAnsi="Times New Roman"/>
          <w:sz w:val="28"/>
          <w:szCs w:val="28"/>
          <w:lang w:val="ru-RU"/>
        </w:rPr>
      </w:pPr>
      <w:r>
        <w:rPr>
          <w:noProof/>
        </w:rPr>
        <w:drawing>
          <wp:inline distT="0" distB="0" distL="0" distR="0">
            <wp:extent cx="4125173" cy="2733143"/>
            <wp:effectExtent l="19050" t="0" r="8677" b="0"/>
            <wp:docPr id="274" name="Рисунок 22" descr="&amp;Rcy;&amp;iecy;&amp;zcy;&amp;ucy;&amp;lcy;&amp;softcy;&amp;tcy;&amp;acy;&amp;tcy; &amp;pcy;&amp;ocy;&amp;shcy;&amp;ucy;&amp;kcy;&amp;ucy; &amp;zcy;&amp;ocy;&amp;bcy;&amp;rcy;&amp;acy;&amp;zhcy;&amp;iecy;&amp;ncy;&amp;softcy; &amp;zcy;&amp;acy; &amp;zcy;&amp;acy;&amp;pcy;&amp;icy;&amp;tcy;&amp;ocy;&amp;mcy; &quot;&amp;ucy;&amp;zhcy;&amp;gcy;&amp;ocy;&amp;rcy;&amp;ocy;&amp;dcy; &amp;mcy;&amp;iukcy;&amp;ncy;&amp;iukcy;-&amp;scy;&amp;kcy;&amp;ucy;&amp;lcy;&amp;softcy;&amp;pcy;&amp;tcy;&amp;ucy;&amp;rcy;&amp;i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p;Rcy;&amp;iecy;&amp;zcy;&amp;ucy;&amp;lcy;&amp;softcy;&amp;tcy;&amp;acy;&amp;tcy; &amp;pcy;&amp;ocy;&amp;shcy;&amp;ucy;&amp;kcy;&amp;ucy; &amp;zcy;&amp;ocy;&amp;bcy;&amp;rcy;&amp;acy;&amp;zhcy;&amp;iecy;&amp;ncy;&amp;softcy; &amp;zcy;&amp;acy; &amp;zcy;&amp;acy;&amp;pcy;&amp;icy;&amp;tcy;&amp;ocy;&amp;mcy; &quot;&amp;ucy;&amp;zhcy;&amp;gcy;&amp;ocy;&amp;rcy;&amp;ocy;&amp;dcy; &amp;mcy;&amp;iukcy;&amp;ncy;&amp;iukcy;-&amp;scy;&amp;kcy;&amp;ucy;&amp;lcy;&amp;softcy;&amp;pcy;&amp;tcy;&amp;ucy;&amp;rcy;&amp;icy;&quot;"/>
                    <pic:cNvPicPr>
                      <a:picLocks noChangeAspect="1" noChangeArrowheads="1"/>
                    </pic:cNvPicPr>
                  </pic:nvPicPr>
                  <pic:blipFill>
                    <a:blip r:embed="rId566"/>
                    <a:srcRect/>
                    <a:stretch>
                      <a:fillRect/>
                    </a:stretch>
                  </pic:blipFill>
                  <pic:spPr bwMode="auto">
                    <a:xfrm>
                      <a:off x="0" y="0"/>
                      <a:ext cx="4135487" cy="2739977"/>
                    </a:xfrm>
                    <a:prstGeom prst="rect">
                      <a:avLst/>
                    </a:prstGeom>
                    <a:noFill/>
                    <a:ln w="9525">
                      <a:noFill/>
                      <a:miter lim="800000"/>
                      <a:headEnd/>
                      <a:tailEnd/>
                    </a:ln>
                  </pic:spPr>
                </pic:pic>
              </a:graphicData>
            </a:graphic>
          </wp:inline>
        </w:drawing>
      </w:r>
    </w:p>
    <w:p w:rsidR="00386618" w:rsidRDefault="00386618" w:rsidP="00386618">
      <w:pPr>
        <w:pStyle w:val="a3"/>
        <w:spacing w:after="0" w:line="360" w:lineRule="auto"/>
        <w:ind w:left="0" w:firstLine="708"/>
        <w:jc w:val="both"/>
        <w:rPr>
          <w:rFonts w:ascii="Times New Roman" w:hAnsi="Times New Roman"/>
          <w:sz w:val="28"/>
          <w:szCs w:val="28"/>
          <w:lang w:val="ru-RU"/>
        </w:rPr>
      </w:pPr>
      <w:r>
        <w:rPr>
          <w:rFonts w:ascii="Times New Roman" w:hAnsi="Times New Roman"/>
          <w:sz w:val="28"/>
          <w:szCs w:val="28"/>
          <w:lang w:val="ru-RU"/>
        </w:rPr>
        <w:t xml:space="preserve">У </w:t>
      </w:r>
      <w:r w:rsidRPr="00386618">
        <w:rPr>
          <w:rFonts w:ascii="Times New Roman" w:hAnsi="Times New Roman"/>
          <w:sz w:val="28"/>
          <w:szCs w:val="28"/>
          <w:lang w:val="ru-RU"/>
        </w:rPr>
        <w:t>грудні 2010 року відкрили першу ужгородську міні-скульптуру, яка символізує помічника Св.Миколая. Бронзова фігурка Миколайчика, що сидить на перилах набережної, є найменшою скульптурою в Україні та має 16 сантиметрів зросту. Відкриття пам’ятнику передував лист, написаний ужгородцям святим Миколаєм, у котрому він інформував, що відкриває в Ужгороді Представництво і спрямовує до міста свого Посланця для виконання особливої місії. Кажуть, якщо потерти носик міні-скульптурки Миколайчика, та загадати бажання, то воно обов’язково збудеться.</w:t>
      </w:r>
    </w:p>
    <w:p w:rsidR="00386618" w:rsidRDefault="00386618" w:rsidP="005750CB">
      <w:pPr>
        <w:pStyle w:val="a3"/>
        <w:spacing w:after="0" w:line="360" w:lineRule="auto"/>
        <w:ind w:left="0"/>
        <w:jc w:val="both"/>
        <w:rPr>
          <w:rFonts w:ascii="Times New Roman" w:hAnsi="Times New Roman"/>
          <w:sz w:val="28"/>
          <w:szCs w:val="28"/>
          <w:lang w:val="ru-RU"/>
        </w:rPr>
      </w:pPr>
    </w:p>
    <w:p w:rsidR="00386618" w:rsidRPr="00386618" w:rsidRDefault="00386618" w:rsidP="005750CB">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386618" w:rsidRPr="00386618" w:rsidRDefault="00386618" w:rsidP="005750CB">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м. Ужгород</w:t>
      </w:r>
    </w:p>
    <w:p w:rsidR="00386618" w:rsidRPr="00386618" w:rsidRDefault="00386618" w:rsidP="005750CB">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наб. Незалежності</w:t>
      </w:r>
    </w:p>
    <w:p w:rsidR="00386618" w:rsidRDefault="00386618" w:rsidP="005750CB">
      <w:pPr>
        <w:pStyle w:val="a3"/>
        <w:spacing w:after="0" w:line="360" w:lineRule="auto"/>
        <w:ind w:left="0"/>
        <w:jc w:val="both"/>
        <w:rPr>
          <w:rFonts w:ascii="Times New Roman" w:hAnsi="Times New Roman"/>
          <w:sz w:val="28"/>
          <w:szCs w:val="28"/>
          <w:lang w:val="ru-RU"/>
        </w:rPr>
      </w:pPr>
    </w:p>
    <w:p w:rsidR="00386618" w:rsidRPr="003F08EF" w:rsidRDefault="009D2FF6" w:rsidP="005750CB">
      <w:pPr>
        <w:pStyle w:val="a3"/>
        <w:spacing w:after="0" w:line="360" w:lineRule="auto"/>
        <w:ind w:left="0"/>
        <w:jc w:val="both"/>
        <w:rPr>
          <w:rFonts w:ascii="Times New Roman" w:hAnsi="Times New Roman"/>
          <w:b/>
          <w:sz w:val="28"/>
          <w:szCs w:val="28"/>
        </w:rPr>
      </w:pPr>
      <w:r>
        <w:rPr>
          <w:rFonts w:ascii="Times New Roman" w:hAnsi="Times New Roman"/>
          <w:b/>
          <w:sz w:val="28"/>
          <w:szCs w:val="28"/>
        </w:rPr>
        <w:t>Міні-скульптура «</w:t>
      </w:r>
      <w:r w:rsidR="003F08EF" w:rsidRPr="003F08EF">
        <w:rPr>
          <w:rFonts w:ascii="Times New Roman" w:hAnsi="Times New Roman"/>
          <w:b/>
          <w:sz w:val="28"/>
          <w:szCs w:val="28"/>
        </w:rPr>
        <w:t>Вузол Кротона</w:t>
      </w:r>
      <w:r>
        <w:rPr>
          <w:rFonts w:ascii="Times New Roman" w:hAnsi="Times New Roman"/>
          <w:b/>
          <w:sz w:val="28"/>
          <w:szCs w:val="28"/>
        </w:rPr>
        <w:t>»</w:t>
      </w:r>
    </w:p>
    <w:p w:rsidR="00386618" w:rsidRDefault="009D2FF6" w:rsidP="009D2FF6">
      <w:pPr>
        <w:pStyle w:val="a3"/>
        <w:spacing w:after="0" w:line="360" w:lineRule="auto"/>
        <w:ind w:left="0"/>
        <w:jc w:val="center"/>
        <w:rPr>
          <w:rFonts w:ascii="Times New Roman" w:hAnsi="Times New Roman"/>
          <w:sz w:val="28"/>
          <w:szCs w:val="28"/>
          <w:lang w:val="ru-RU"/>
        </w:rPr>
      </w:pPr>
      <w:r>
        <w:rPr>
          <w:noProof/>
        </w:rPr>
        <w:drawing>
          <wp:inline distT="0" distB="0" distL="0" distR="0">
            <wp:extent cx="3978792" cy="2652402"/>
            <wp:effectExtent l="19050" t="0" r="2658" b="0"/>
            <wp:docPr id="283" name="Рисунок 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
                    <pic:cNvPicPr>
                      <a:picLocks noChangeAspect="1" noChangeArrowheads="1"/>
                    </pic:cNvPicPr>
                  </pic:nvPicPr>
                  <pic:blipFill>
                    <a:blip r:embed="rId567"/>
                    <a:srcRect/>
                    <a:stretch>
                      <a:fillRect/>
                    </a:stretch>
                  </pic:blipFill>
                  <pic:spPr bwMode="auto">
                    <a:xfrm>
                      <a:off x="0" y="0"/>
                      <a:ext cx="3978792" cy="2652402"/>
                    </a:xfrm>
                    <a:prstGeom prst="rect">
                      <a:avLst/>
                    </a:prstGeom>
                    <a:noFill/>
                    <a:ln w="9525">
                      <a:noFill/>
                      <a:miter lim="800000"/>
                      <a:headEnd/>
                      <a:tailEnd/>
                    </a:ln>
                  </pic:spPr>
                </pic:pic>
              </a:graphicData>
            </a:graphic>
          </wp:inline>
        </w:drawing>
      </w:r>
    </w:p>
    <w:p w:rsidR="00386618" w:rsidRDefault="003F08EF" w:rsidP="009D2FF6">
      <w:pPr>
        <w:pStyle w:val="a3"/>
        <w:spacing w:after="0" w:line="360" w:lineRule="auto"/>
        <w:ind w:left="0" w:firstLine="708"/>
        <w:jc w:val="both"/>
        <w:rPr>
          <w:rFonts w:ascii="Times New Roman" w:hAnsi="Times New Roman"/>
          <w:sz w:val="28"/>
          <w:szCs w:val="28"/>
          <w:lang w:val="ru-RU"/>
        </w:rPr>
      </w:pPr>
      <w:r w:rsidRPr="003F08EF">
        <w:rPr>
          <w:rFonts w:ascii="Times New Roman" w:hAnsi="Times New Roman"/>
          <w:sz w:val="28"/>
          <w:szCs w:val="28"/>
          <w:lang w:val="ru-RU"/>
        </w:rPr>
        <w:t>Вузол Кротона: на вигляд перила моста зв’язані, ніби у вузлик. Присвячено цю дивну річ Івану Фірцаку, більш відомому як Іван Сила. Закарпатець у 1928 році був найсильнішою людино планети, він перемагав у багатьох боях, забивав руками цвяхи у дерево, а на його грудях трощили дошки за допомогою молота.</w:t>
      </w:r>
    </w:p>
    <w:p w:rsidR="009D2FF6" w:rsidRDefault="009D2FF6" w:rsidP="009D2FF6">
      <w:pPr>
        <w:pStyle w:val="a3"/>
        <w:spacing w:after="0" w:line="360" w:lineRule="auto"/>
        <w:ind w:left="0"/>
        <w:jc w:val="both"/>
        <w:rPr>
          <w:rFonts w:ascii="Times New Roman" w:hAnsi="Times New Roman"/>
          <w:i/>
          <w:sz w:val="28"/>
          <w:szCs w:val="28"/>
          <w:lang w:val="ru-RU"/>
        </w:rPr>
      </w:pPr>
    </w:p>
    <w:p w:rsidR="009D2FF6" w:rsidRPr="00386618" w:rsidRDefault="009D2FF6" w:rsidP="009D2FF6">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386618" w:rsidRPr="009D2FF6" w:rsidRDefault="009D2FF6" w:rsidP="005750CB">
      <w:pPr>
        <w:pStyle w:val="a3"/>
        <w:spacing w:after="0" w:line="360" w:lineRule="auto"/>
        <w:ind w:left="0"/>
        <w:jc w:val="both"/>
        <w:rPr>
          <w:rFonts w:ascii="Times New Roman" w:hAnsi="Times New Roman"/>
          <w:i/>
          <w:sz w:val="28"/>
          <w:szCs w:val="28"/>
          <w:lang w:val="ru-RU"/>
        </w:rPr>
      </w:pPr>
      <w:r>
        <w:rPr>
          <w:rFonts w:ascii="Times New Roman" w:hAnsi="Times New Roman"/>
          <w:i/>
          <w:sz w:val="28"/>
          <w:szCs w:val="28"/>
          <w:lang w:val="ru-RU"/>
        </w:rPr>
        <w:t xml:space="preserve">м. </w:t>
      </w:r>
      <w:r w:rsidRPr="009D2FF6">
        <w:rPr>
          <w:rFonts w:ascii="Times New Roman" w:hAnsi="Times New Roman"/>
          <w:i/>
          <w:sz w:val="28"/>
          <w:szCs w:val="28"/>
          <w:lang w:val="ru-RU"/>
        </w:rPr>
        <w:t>Ужгород</w:t>
      </w:r>
    </w:p>
    <w:p w:rsidR="00386618" w:rsidRPr="009D2FF6" w:rsidRDefault="009D2FF6" w:rsidP="005750CB">
      <w:pPr>
        <w:pStyle w:val="a3"/>
        <w:spacing w:after="0" w:line="360" w:lineRule="auto"/>
        <w:ind w:left="0"/>
        <w:jc w:val="both"/>
        <w:rPr>
          <w:rFonts w:ascii="Times New Roman" w:hAnsi="Times New Roman"/>
          <w:i/>
          <w:sz w:val="28"/>
          <w:szCs w:val="28"/>
          <w:lang w:val="ru-RU"/>
        </w:rPr>
      </w:pPr>
      <w:r w:rsidRPr="009D2FF6">
        <w:rPr>
          <w:rFonts w:ascii="Times New Roman" w:hAnsi="Times New Roman"/>
          <w:i/>
          <w:sz w:val="28"/>
          <w:szCs w:val="28"/>
          <w:lang w:val="ru-RU"/>
        </w:rPr>
        <w:t>Київська набережна, 3</w:t>
      </w:r>
    </w:p>
    <w:p w:rsidR="00386618" w:rsidRDefault="00386618" w:rsidP="005750CB">
      <w:pPr>
        <w:pStyle w:val="a3"/>
        <w:spacing w:after="0" w:line="360" w:lineRule="auto"/>
        <w:ind w:left="0"/>
        <w:jc w:val="both"/>
        <w:rPr>
          <w:rFonts w:ascii="Times New Roman" w:hAnsi="Times New Roman"/>
          <w:sz w:val="28"/>
          <w:szCs w:val="28"/>
          <w:lang w:val="ru-RU"/>
        </w:rPr>
      </w:pPr>
    </w:p>
    <w:p w:rsidR="00386618" w:rsidRDefault="009D2FF6" w:rsidP="005750CB">
      <w:pPr>
        <w:pStyle w:val="a3"/>
        <w:spacing w:after="0" w:line="360" w:lineRule="auto"/>
        <w:ind w:left="0"/>
        <w:jc w:val="both"/>
        <w:rPr>
          <w:rFonts w:ascii="Times New Roman" w:hAnsi="Times New Roman"/>
          <w:sz w:val="28"/>
          <w:szCs w:val="28"/>
          <w:lang w:val="ru-RU"/>
        </w:rPr>
      </w:pPr>
      <w:r>
        <w:rPr>
          <w:rFonts w:ascii="Times New Roman" w:hAnsi="Times New Roman"/>
          <w:b/>
          <w:sz w:val="28"/>
          <w:szCs w:val="28"/>
        </w:rPr>
        <w:t>Міні-скульптура</w:t>
      </w:r>
      <w:r w:rsidRPr="009D2FF6">
        <w:rPr>
          <w:rFonts w:ascii="Times New Roman" w:hAnsi="Times New Roman"/>
          <w:sz w:val="28"/>
          <w:szCs w:val="28"/>
          <w:lang w:val="ru-RU"/>
        </w:rPr>
        <w:t xml:space="preserve"> </w:t>
      </w:r>
      <w:r w:rsidR="00282DB8">
        <w:rPr>
          <w:rFonts w:ascii="Times New Roman" w:hAnsi="Times New Roman"/>
          <w:sz w:val="28"/>
          <w:szCs w:val="28"/>
          <w:lang w:val="ru-RU"/>
        </w:rPr>
        <w:t>«</w:t>
      </w:r>
      <w:r w:rsidRPr="009D2FF6">
        <w:rPr>
          <w:rFonts w:ascii="Times New Roman" w:hAnsi="Times New Roman"/>
          <w:b/>
          <w:sz w:val="28"/>
          <w:szCs w:val="28"/>
          <w:lang w:val="ru-RU"/>
        </w:rPr>
        <w:t>Ференц Ліст</w:t>
      </w:r>
      <w:r w:rsidR="00282DB8">
        <w:rPr>
          <w:rFonts w:ascii="Times New Roman" w:hAnsi="Times New Roman"/>
          <w:b/>
          <w:sz w:val="28"/>
          <w:szCs w:val="28"/>
          <w:lang w:val="ru-RU"/>
        </w:rPr>
        <w:t>»</w:t>
      </w:r>
    </w:p>
    <w:p w:rsidR="00386618" w:rsidRDefault="009D2FF6" w:rsidP="009D2FF6">
      <w:pPr>
        <w:pStyle w:val="a3"/>
        <w:spacing w:after="0" w:line="360" w:lineRule="auto"/>
        <w:ind w:left="0"/>
        <w:jc w:val="center"/>
        <w:rPr>
          <w:rFonts w:ascii="Times New Roman" w:hAnsi="Times New Roman"/>
          <w:sz w:val="28"/>
          <w:szCs w:val="28"/>
          <w:lang w:val="ru-RU"/>
        </w:rPr>
      </w:pPr>
      <w:r>
        <w:rPr>
          <w:noProof/>
        </w:rPr>
        <w:drawing>
          <wp:inline distT="0" distB="0" distL="0" distR="0">
            <wp:extent cx="3850750" cy="2560810"/>
            <wp:effectExtent l="19050" t="0" r="0" b="0"/>
            <wp:docPr id="284" name="Рисунок 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
                    <pic:cNvPicPr>
                      <a:picLocks noChangeAspect="1" noChangeArrowheads="1"/>
                    </pic:cNvPicPr>
                  </pic:nvPicPr>
                  <pic:blipFill>
                    <a:blip r:embed="rId568"/>
                    <a:srcRect/>
                    <a:stretch>
                      <a:fillRect/>
                    </a:stretch>
                  </pic:blipFill>
                  <pic:spPr bwMode="auto">
                    <a:xfrm>
                      <a:off x="0" y="0"/>
                      <a:ext cx="3850750" cy="2560810"/>
                    </a:xfrm>
                    <a:prstGeom prst="rect">
                      <a:avLst/>
                    </a:prstGeom>
                    <a:noFill/>
                    <a:ln w="9525">
                      <a:noFill/>
                      <a:miter lim="800000"/>
                      <a:headEnd/>
                      <a:tailEnd/>
                    </a:ln>
                  </pic:spPr>
                </pic:pic>
              </a:graphicData>
            </a:graphic>
          </wp:inline>
        </w:drawing>
      </w:r>
    </w:p>
    <w:p w:rsidR="00386618" w:rsidRDefault="009D2FF6" w:rsidP="009D2FF6">
      <w:pPr>
        <w:pStyle w:val="a3"/>
        <w:spacing w:after="0" w:line="360" w:lineRule="auto"/>
        <w:ind w:left="0" w:firstLine="708"/>
        <w:jc w:val="both"/>
        <w:rPr>
          <w:rFonts w:ascii="Times New Roman" w:hAnsi="Times New Roman"/>
          <w:sz w:val="28"/>
          <w:szCs w:val="28"/>
          <w:lang w:val="ru-RU"/>
        </w:rPr>
      </w:pPr>
      <w:r w:rsidRPr="009D2FF6">
        <w:rPr>
          <w:rFonts w:ascii="Times New Roman" w:hAnsi="Times New Roman"/>
          <w:sz w:val="28"/>
          <w:szCs w:val="28"/>
          <w:lang w:val="ru-RU"/>
        </w:rPr>
        <w:lastRenderedPageBreak/>
        <w:t>На Закарпатті високо цінують спільну історію та культуру з Угорщиною саме тому не дивно, що однією з робіт Михайла Колодка став міні-пам’ятник угорському композитору Ференцу Лісту. Та, вочевидь, композитору не дуже подобається сидіти постійно на мості, адже неодноразово скульптура зникала або ж була викрадена. На щастя, маленький Францик постійно повертався на своє місце.</w:t>
      </w:r>
    </w:p>
    <w:p w:rsidR="00386618" w:rsidRDefault="00386618" w:rsidP="005750CB">
      <w:pPr>
        <w:pStyle w:val="a3"/>
        <w:spacing w:after="0" w:line="360" w:lineRule="auto"/>
        <w:ind w:left="0"/>
        <w:jc w:val="both"/>
        <w:rPr>
          <w:rFonts w:ascii="Times New Roman" w:hAnsi="Times New Roman"/>
          <w:sz w:val="28"/>
          <w:szCs w:val="28"/>
          <w:lang w:val="ru-RU"/>
        </w:rPr>
      </w:pPr>
    </w:p>
    <w:p w:rsidR="0036546E" w:rsidRDefault="0036546E" w:rsidP="0036546E">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36546E" w:rsidRPr="0036546E" w:rsidRDefault="0036546E" w:rsidP="0036546E">
      <w:pPr>
        <w:pStyle w:val="a3"/>
        <w:spacing w:after="0" w:line="360" w:lineRule="auto"/>
        <w:ind w:left="0"/>
        <w:jc w:val="both"/>
        <w:rPr>
          <w:rFonts w:ascii="Times New Roman" w:hAnsi="Times New Roman"/>
          <w:i/>
          <w:sz w:val="28"/>
          <w:szCs w:val="28"/>
          <w:lang w:val="ru-RU"/>
        </w:rPr>
      </w:pPr>
      <w:r w:rsidRPr="0036546E">
        <w:rPr>
          <w:rFonts w:ascii="Times New Roman" w:hAnsi="Times New Roman"/>
          <w:i/>
          <w:sz w:val="28"/>
          <w:szCs w:val="28"/>
          <w:lang w:val="ru-RU"/>
        </w:rPr>
        <w:t xml:space="preserve">м. </w:t>
      </w:r>
      <w:r w:rsidRPr="0036546E">
        <w:rPr>
          <w:rFonts w:ascii="Times New Roman" w:hAnsi="Times New Roman"/>
          <w:i/>
          <w:sz w:val="28"/>
          <w:szCs w:val="28"/>
        </w:rPr>
        <w:t>Ужгород</w:t>
      </w:r>
    </w:p>
    <w:p w:rsidR="0036546E" w:rsidRPr="0036546E" w:rsidRDefault="0036546E" w:rsidP="0036546E">
      <w:pPr>
        <w:pStyle w:val="a3"/>
        <w:spacing w:after="0" w:line="360" w:lineRule="auto"/>
        <w:ind w:left="0"/>
        <w:jc w:val="both"/>
        <w:rPr>
          <w:rFonts w:ascii="Times New Roman" w:hAnsi="Times New Roman"/>
          <w:i/>
          <w:sz w:val="28"/>
          <w:szCs w:val="28"/>
        </w:rPr>
      </w:pPr>
      <w:r w:rsidRPr="0036546E">
        <w:rPr>
          <w:rFonts w:ascii="Times New Roman" w:hAnsi="Times New Roman"/>
          <w:i/>
          <w:sz w:val="28"/>
          <w:szCs w:val="28"/>
        </w:rPr>
        <w:t>наб. Ботанічна</w:t>
      </w:r>
    </w:p>
    <w:p w:rsidR="0036546E" w:rsidRDefault="0036546E" w:rsidP="0036546E">
      <w:pPr>
        <w:spacing w:after="0" w:line="360" w:lineRule="auto"/>
        <w:jc w:val="both"/>
        <w:rPr>
          <w:rFonts w:ascii="Times New Roman" w:hAnsi="Times New Roman"/>
          <w:sz w:val="28"/>
          <w:szCs w:val="28"/>
        </w:rPr>
      </w:pPr>
    </w:p>
    <w:p w:rsidR="0036546E" w:rsidRPr="0036546E" w:rsidRDefault="0015119A" w:rsidP="0036546E">
      <w:pPr>
        <w:spacing w:after="0" w:line="360" w:lineRule="auto"/>
        <w:jc w:val="both"/>
        <w:rPr>
          <w:rFonts w:ascii="Times New Roman" w:hAnsi="Times New Roman"/>
          <w:b/>
          <w:sz w:val="28"/>
          <w:szCs w:val="28"/>
        </w:rPr>
      </w:pPr>
      <w:r>
        <w:rPr>
          <w:rFonts w:ascii="Times New Roman" w:hAnsi="Times New Roman"/>
          <w:b/>
          <w:sz w:val="28"/>
          <w:szCs w:val="28"/>
        </w:rPr>
        <w:t>Пам’ятник «Ігнат Рошкович»</w:t>
      </w:r>
    </w:p>
    <w:p w:rsidR="005750CB" w:rsidRDefault="0036546E" w:rsidP="0036546E">
      <w:pPr>
        <w:pStyle w:val="a3"/>
        <w:spacing w:after="0" w:line="360" w:lineRule="auto"/>
        <w:ind w:left="0"/>
        <w:jc w:val="center"/>
        <w:rPr>
          <w:rFonts w:ascii="Times New Roman" w:hAnsi="Times New Roman"/>
          <w:sz w:val="28"/>
          <w:szCs w:val="28"/>
          <w:lang w:val="ru-RU"/>
        </w:rPr>
      </w:pPr>
      <w:r>
        <w:rPr>
          <w:rFonts w:ascii="Times New Roman" w:hAnsi="Times New Roman"/>
          <w:noProof/>
          <w:sz w:val="28"/>
          <w:szCs w:val="28"/>
        </w:rPr>
        <w:drawing>
          <wp:inline distT="0" distB="0" distL="0" distR="0">
            <wp:extent cx="4498359" cy="3292319"/>
            <wp:effectExtent l="19050" t="0" r="0" b="0"/>
            <wp:docPr id="285" name="Рисунок 56" descr="C:\Users\admin\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Desktop\index.jpg"/>
                    <pic:cNvPicPr>
                      <a:picLocks noChangeAspect="1" noChangeArrowheads="1"/>
                    </pic:cNvPicPr>
                  </pic:nvPicPr>
                  <pic:blipFill>
                    <a:blip r:embed="rId569"/>
                    <a:srcRect/>
                    <a:stretch>
                      <a:fillRect/>
                    </a:stretch>
                  </pic:blipFill>
                  <pic:spPr bwMode="auto">
                    <a:xfrm>
                      <a:off x="0" y="0"/>
                      <a:ext cx="4500878" cy="3294163"/>
                    </a:xfrm>
                    <a:prstGeom prst="rect">
                      <a:avLst/>
                    </a:prstGeom>
                    <a:noFill/>
                    <a:ln w="9525">
                      <a:noFill/>
                      <a:miter lim="800000"/>
                      <a:headEnd/>
                      <a:tailEnd/>
                    </a:ln>
                  </pic:spPr>
                </pic:pic>
              </a:graphicData>
            </a:graphic>
          </wp:inline>
        </w:drawing>
      </w:r>
    </w:p>
    <w:p w:rsidR="0036546E" w:rsidRDefault="0036546E" w:rsidP="0036546E">
      <w:pPr>
        <w:pStyle w:val="a3"/>
        <w:spacing w:after="0" w:line="360" w:lineRule="auto"/>
        <w:ind w:left="0" w:firstLine="708"/>
        <w:jc w:val="both"/>
        <w:rPr>
          <w:rFonts w:ascii="Times New Roman" w:hAnsi="Times New Roman"/>
          <w:sz w:val="28"/>
          <w:szCs w:val="28"/>
          <w:lang w:val="ru-RU"/>
        </w:rPr>
      </w:pPr>
      <w:r>
        <w:rPr>
          <w:rFonts w:ascii="Times New Roman" w:hAnsi="Times New Roman"/>
          <w:sz w:val="28"/>
          <w:szCs w:val="28"/>
          <w:lang w:val="ru-RU"/>
        </w:rPr>
        <w:t>Пам’</w:t>
      </w:r>
      <w:r w:rsidRPr="0036546E">
        <w:rPr>
          <w:rFonts w:ascii="Times New Roman" w:hAnsi="Times New Roman"/>
          <w:sz w:val="28"/>
          <w:szCs w:val="28"/>
          <w:lang w:val="ru-RU"/>
        </w:rPr>
        <w:t xml:space="preserve">ятник закарпатському художнику І. Рошковича в Ужгороді встановлено на набережній, яка раніше носила його ім'я, поруч з пішохідним мостом. В кін. XIX - поч. XX ст. Рошкович прославився сакральними розписами багатьох храмів Європи, в т.ч. базиліки Св. Іштвана в Будапешті і Преображенської церкви в Ужгороді. Скульптор М. Колодко зобразив художника за роботою над міським пейзажем Ужгорода з набережної і мостом </w:t>
      </w:r>
      <w:r w:rsidRPr="0036546E">
        <w:rPr>
          <w:rFonts w:ascii="Times New Roman" w:hAnsi="Times New Roman"/>
          <w:sz w:val="28"/>
          <w:szCs w:val="28"/>
          <w:lang w:val="ru-RU"/>
        </w:rPr>
        <w:lastRenderedPageBreak/>
        <w:t>через р. Уж, причому міст на картині виглядає таким, яким він був за часів Рошковича.</w:t>
      </w:r>
    </w:p>
    <w:p w:rsidR="0036546E" w:rsidRDefault="0036546E" w:rsidP="005750CB">
      <w:pPr>
        <w:pStyle w:val="a3"/>
        <w:spacing w:after="0" w:line="360" w:lineRule="auto"/>
        <w:ind w:left="0"/>
        <w:jc w:val="both"/>
        <w:rPr>
          <w:rFonts w:ascii="Times New Roman" w:hAnsi="Times New Roman"/>
          <w:sz w:val="28"/>
          <w:szCs w:val="28"/>
          <w:lang w:val="ru-RU"/>
        </w:rPr>
      </w:pPr>
    </w:p>
    <w:p w:rsidR="0036546E" w:rsidRDefault="0036546E" w:rsidP="0036546E">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36546E" w:rsidRPr="0036546E" w:rsidRDefault="0036546E" w:rsidP="005750CB">
      <w:pPr>
        <w:pStyle w:val="a3"/>
        <w:spacing w:after="0" w:line="360" w:lineRule="auto"/>
        <w:ind w:left="0"/>
        <w:jc w:val="both"/>
        <w:rPr>
          <w:rStyle w:val="shorttext"/>
          <w:rFonts w:ascii="Times New Roman" w:hAnsi="Times New Roman"/>
          <w:i/>
          <w:sz w:val="28"/>
          <w:szCs w:val="28"/>
        </w:rPr>
      </w:pPr>
      <w:r w:rsidRPr="0036546E">
        <w:rPr>
          <w:rStyle w:val="shorttext"/>
          <w:rFonts w:ascii="Times New Roman" w:hAnsi="Times New Roman"/>
          <w:i/>
          <w:sz w:val="28"/>
          <w:szCs w:val="28"/>
        </w:rPr>
        <w:t>м. Ужгород</w:t>
      </w:r>
    </w:p>
    <w:p w:rsidR="0036546E" w:rsidRPr="0036546E" w:rsidRDefault="0036546E" w:rsidP="005750CB">
      <w:pPr>
        <w:pStyle w:val="a3"/>
        <w:spacing w:after="0" w:line="360" w:lineRule="auto"/>
        <w:ind w:left="0"/>
        <w:jc w:val="both"/>
        <w:rPr>
          <w:rFonts w:ascii="Times New Roman" w:hAnsi="Times New Roman"/>
          <w:i/>
          <w:sz w:val="28"/>
          <w:szCs w:val="28"/>
          <w:lang w:val="ru-RU"/>
        </w:rPr>
      </w:pPr>
      <w:r w:rsidRPr="0036546E">
        <w:rPr>
          <w:rStyle w:val="shorttext"/>
          <w:rFonts w:ascii="Times New Roman" w:hAnsi="Times New Roman"/>
          <w:i/>
          <w:sz w:val="28"/>
          <w:szCs w:val="28"/>
        </w:rPr>
        <w:t>пл. Театральна</w:t>
      </w:r>
    </w:p>
    <w:p w:rsidR="0036546E" w:rsidRDefault="0036546E" w:rsidP="005750CB">
      <w:pPr>
        <w:pStyle w:val="a3"/>
        <w:spacing w:after="0" w:line="360" w:lineRule="auto"/>
        <w:ind w:left="0"/>
        <w:jc w:val="both"/>
        <w:rPr>
          <w:rFonts w:ascii="Times New Roman" w:hAnsi="Times New Roman"/>
          <w:sz w:val="28"/>
          <w:szCs w:val="28"/>
          <w:lang w:val="ru-RU"/>
        </w:rPr>
      </w:pPr>
    </w:p>
    <w:p w:rsidR="004355A9" w:rsidRDefault="004355A9" w:rsidP="005750CB">
      <w:pPr>
        <w:pStyle w:val="a3"/>
        <w:spacing w:after="0" w:line="360" w:lineRule="auto"/>
        <w:ind w:left="0"/>
        <w:jc w:val="both"/>
        <w:rPr>
          <w:rFonts w:ascii="Times New Roman" w:hAnsi="Times New Roman"/>
          <w:sz w:val="28"/>
          <w:szCs w:val="28"/>
          <w:lang w:val="ru-RU"/>
        </w:rPr>
      </w:pPr>
      <w:r>
        <w:rPr>
          <w:rFonts w:ascii="Times New Roman" w:hAnsi="Times New Roman"/>
          <w:b/>
          <w:sz w:val="28"/>
          <w:szCs w:val="28"/>
        </w:rPr>
        <w:t>Міні-скульптура скульптури «Карпатія»</w:t>
      </w:r>
    </w:p>
    <w:p w:rsidR="004355A9" w:rsidRDefault="004355A9" w:rsidP="004355A9">
      <w:pPr>
        <w:pStyle w:val="a3"/>
        <w:spacing w:after="0" w:line="360" w:lineRule="auto"/>
        <w:ind w:left="0"/>
        <w:jc w:val="center"/>
        <w:rPr>
          <w:rFonts w:ascii="Times New Roman" w:hAnsi="Times New Roman"/>
          <w:sz w:val="28"/>
          <w:szCs w:val="28"/>
          <w:lang w:val="ru-RU"/>
        </w:rPr>
      </w:pPr>
      <w:r>
        <w:rPr>
          <w:rFonts w:ascii="Times New Roman" w:hAnsi="Times New Roman"/>
          <w:noProof/>
          <w:sz w:val="28"/>
          <w:szCs w:val="28"/>
        </w:rPr>
        <w:drawing>
          <wp:inline distT="0" distB="0" distL="0" distR="0">
            <wp:extent cx="4579640" cy="2570456"/>
            <wp:effectExtent l="19050" t="0" r="0" b="0"/>
            <wp:docPr id="286" name="Рисунок 57" descr="C:\Users\admin\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Desktop\index.jpg"/>
                    <pic:cNvPicPr>
                      <a:picLocks noChangeAspect="1" noChangeArrowheads="1"/>
                    </pic:cNvPicPr>
                  </pic:nvPicPr>
                  <pic:blipFill>
                    <a:blip r:embed="rId570"/>
                    <a:srcRect/>
                    <a:stretch>
                      <a:fillRect/>
                    </a:stretch>
                  </pic:blipFill>
                  <pic:spPr bwMode="auto">
                    <a:xfrm>
                      <a:off x="0" y="0"/>
                      <a:ext cx="4586272" cy="2574178"/>
                    </a:xfrm>
                    <a:prstGeom prst="rect">
                      <a:avLst/>
                    </a:prstGeom>
                    <a:noFill/>
                    <a:ln w="9525">
                      <a:noFill/>
                      <a:miter lim="800000"/>
                      <a:headEnd/>
                      <a:tailEnd/>
                    </a:ln>
                  </pic:spPr>
                </pic:pic>
              </a:graphicData>
            </a:graphic>
          </wp:inline>
        </w:drawing>
      </w:r>
    </w:p>
    <w:p w:rsidR="004355A9" w:rsidRDefault="004355A9" w:rsidP="004355A9">
      <w:pPr>
        <w:pStyle w:val="a3"/>
        <w:spacing w:after="0" w:line="360" w:lineRule="auto"/>
        <w:ind w:left="0" w:firstLine="708"/>
        <w:jc w:val="both"/>
        <w:rPr>
          <w:rFonts w:ascii="Times New Roman" w:hAnsi="Times New Roman"/>
          <w:sz w:val="28"/>
          <w:szCs w:val="28"/>
          <w:lang w:val="ru-RU"/>
        </w:rPr>
      </w:pPr>
      <w:r>
        <w:rPr>
          <w:rFonts w:ascii="Times New Roman" w:hAnsi="Times New Roman"/>
          <w:sz w:val="28"/>
          <w:szCs w:val="28"/>
          <w:lang w:val="ru-RU"/>
        </w:rPr>
        <w:t>Судно «</w:t>
      </w:r>
      <w:r w:rsidRPr="004355A9">
        <w:rPr>
          <w:rFonts w:ascii="Times New Roman" w:hAnsi="Times New Roman"/>
          <w:sz w:val="28"/>
          <w:szCs w:val="28"/>
          <w:lang w:val="ru-RU"/>
        </w:rPr>
        <w:t>Карпатія</w:t>
      </w:r>
      <w:r>
        <w:rPr>
          <w:rFonts w:ascii="Times New Roman" w:hAnsi="Times New Roman"/>
          <w:sz w:val="28"/>
          <w:szCs w:val="28"/>
          <w:lang w:val="ru-RU"/>
        </w:rPr>
        <w:t>»</w:t>
      </w:r>
      <w:r w:rsidRPr="004355A9">
        <w:rPr>
          <w:rFonts w:ascii="Times New Roman" w:hAnsi="Times New Roman"/>
          <w:sz w:val="28"/>
          <w:szCs w:val="28"/>
          <w:lang w:val="ru-RU"/>
        </w:rPr>
        <w:t xml:space="preserve"> ввійшло в історію у 1912 році, коли </w:t>
      </w:r>
      <w:r>
        <w:rPr>
          <w:rFonts w:ascii="Times New Roman" w:hAnsi="Times New Roman"/>
          <w:sz w:val="28"/>
          <w:szCs w:val="28"/>
          <w:lang w:val="ru-RU"/>
        </w:rPr>
        <w:t>першим відгукнулось на сигнали «</w:t>
      </w:r>
      <w:r w:rsidRPr="004355A9">
        <w:rPr>
          <w:rFonts w:ascii="Times New Roman" w:hAnsi="Times New Roman"/>
          <w:sz w:val="28"/>
          <w:szCs w:val="28"/>
          <w:lang w:val="ru-RU"/>
        </w:rPr>
        <w:t>SOS</w:t>
      </w:r>
      <w:r>
        <w:rPr>
          <w:rFonts w:ascii="Times New Roman" w:hAnsi="Times New Roman"/>
          <w:sz w:val="28"/>
          <w:szCs w:val="28"/>
          <w:lang w:val="ru-RU"/>
        </w:rPr>
        <w:t>» усім відомого «</w:t>
      </w:r>
      <w:r w:rsidRPr="004355A9">
        <w:rPr>
          <w:rFonts w:ascii="Times New Roman" w:hAnsi="Times New Roman"/>
          <w:sz w:val="28"/>
          <w:szCs w:val="28"/>
          <w:lang w:val="ru-RU"/>
        </w:rPr>
        <w:t>Титаніка</w:t>
      </w:r>
      <w:r>
        <w:rPr>
          <w:rFonts w:ascii="Times New Roman" w:hAnsi="Times New Roman"/>
          <w:sz w:val="28"/>
          <w:szCs w:val="28"/>
          <w:lang w:val="ru-RU"/>
        </w:rPr>
        <w:t>». Більше того, «</w:t>
      </w:r>
      <w:r w:rsidRPr="004355A9">
        <w:rPr>
          <w:rFonts w:ascii="Times New Roman" w:hAnsi="Times New Roman"/>
          <w:sz w:val="28"/>
          <w:szCs w:val="28"/>
          <w:lang w:val="ru-RU"/>
        </w:rPr>
        <w:t>Карпатія</w:t>
      </w:r>
      <w:r>
        <w:rPr>
          <w:rFonts w:ascii="Times New Roman" w:hAnsi="Times New Roman"/>
          <w:sz w:val="28"/>
          <w:szCs w:val="28"/>
          <w:lang w:val="ru-RU"/>
        </w:rPr>
        <w:t>»</w:t>
      </w:r>
      <w:r w:rsidRPr="004355A9">
        <w:rPr>
          <w:rFonts w:ascii="Times New Roman" w:hAnsi="Times New Roman"/>
          <w:sz w:val="28"/>
          <w:szCs w:val="28"/>
          <w:lang w:val="ru-RU"/>
        </w:rPr>
        <w:t xml:space="preserve"> врятувала частину пасажирів, зато</w:t>
      </w:r>
      <w:r>
        <w:rPr>
          <w:rFonts w:ascii="Times New Roman" w:hAnsi="Times New Roman"/>
          <w:sz w:val="28"/>
          <w:szCs w:val="28"/>
          <w:lang w:val="ru-RU"/>
        </w:rPr>
        <w:t>нулого корабля. Уночі на борту «</w:t>
      </w:r>
      <w:r w:rsidRPr="004355A9">
        <w:rPr>
          <w:rFonts w:ascii="Times New Roman" w:hAnsi="Times New Roman"/>
          <w:sz w:val="28"/>
          <w:szCs w:val="28"/>
          <w:lang w:val="ru-RU"/>
        </w:rPr>
        <w:t>Карпатії</w:t>
      </w:r>
      <w:r>
        <w:rPr>
          <w:rFonts w:ascii="Times New Roman" w:hAnsi="Times New Roman"/>
          <w:sz w:val="28"/>
          <w:szCs w:val="28"/>
          <w:lang w:val="ru-RU"/>
        </w:rPr>
        <w:t>»</w:t>
      </w:r>
      <w:r w:rsidRPr="004355A9">
        <w:rPr>
          <w:rFonts w:ascii="Times New Roman" w:hAnsi="Times New Roman"/>
          <w:sz w:val="28"/>
          <w:szCs w:val="28"/>
          <w:lang w:val="ru-RU"/>
        </w:rPr>
        <w:t xml:space="preserve"> світяться всі ілюмінатори.</w:t>
      </w:r>
    </w:p>
    <w:p w:rsidR="004355A9" w:rsidRDefault="004355A9" w:rsidP="005750CB">
      <w:pPr>
        <w:pStyle w:val="a3"/>
        <w:spacing w:after="0" w:line="360" w:lineRule="auto"/>
        <w:ind w:left="0"/>
        <w:jc w:val="both"/>
        <w:rPr>
          <w:rFonts w:ascii="Times New Roman" w:hAnsi="Times New Roman"/>
          <w:sz w:val="28"/>
          <w:szCs w:val="28"/>
          <w:lang w:val="ru-RU"/>
        </w:rPr>
      </w:pPr>
    </w:p>
    <w:p w:rsidR="004355A9" w:rsidRDefault="00D54121" w:rsidP="005750CB">
      <w:pPr>
        <w:pStyle w:val="a3"/>
        <w:spacing w:after="0" w:line="360" w:lineRule="auto"/>
        <w:ind w:left="0"/>
        <w:jc w:val="both"/>
        <w:rPr>
          <w:rFonts w:ascii="Times New Roman" w:hAnsi="Times New Roman"/>
          <w:sz w:val="28"/>
          <w:szCs w:val="28"/>
          <w:lang w:val="ru-RU"/>
        </w:rPr>
      </w:pPr>
      <w:r>
        <w:rPr>
          <w:rFonts w:ascii="Times New Roman" w:hAnsi="Times New Roman"/>
          <w:b/>
          <w:sz w:val="28"/>
          <w:szCs w:val="28"/>
        </w:rPr>
        <w:t xml:space="preserve">Міні-скульптура </w:t>
      </w:r>
      <w:r w:rsidR="0015119A">
        <w:rPr>
          <w:rFonts w:ascii="Times New Roman" w:hAnsi="Times New Roman"/>
          <w:b/>
          <w:sz w:val="28"/>
          <w:szCs w:val="28"/>
        </w:rPr>
        <w:t>«</w:t>
      </w:r>
      <w:r w:rsidRPr="00D54121">
        <w:rPr>
          <w:rFonts w:ascii="Times New Roman" w:hAnsi="Times New Roman"/>
          <w:b/>
          <w:sz w:val="28"/>
          <w:szCs w:val="28"/>
        </w:rPr>
        <w:t>Гаврило Глюк</w:t>
      </w:r>
      <w:r w:rsidR="0015119A">
        <w:rPr>
          <w:rFonts w:ascii="Times New Roman" w:hAnsi="Times New Roman"/>
          <w:b/>
          <w:sz w:val="28"/>
          <w:szCs w:val="28"/>
        </w:rPr>
        <w:t>»</w:t>
      </w:r>
    </w:p>
    <w:p w:rsidR="004355A9" w:rsidRDefault="004355A9" w:rsidP="004355A9">
      <w:pPr>
        <w:pStyle w:val="a3"/>
        <w:spacing w:after="0" w:line="360" w:lineRule="auto"/>
        <w:ind w:left="0"/>
        <w:jc w:val="center"/>
        <w:rPr>
          <w:rFonts w:ascii="Times New Roman" w:hAnsi="Times New Roman"/>
          <w:sz w:val="28"/>
          <w:szCs w:val="28"/>
          <w:lang w:val="ru-RU"/>
        </w:rPr>
      </w:pPr>
      <w:r>
        <w:rPr>
          <w:noProof/>
        </w:rPr>
        <w:drawing>
          <wp:inline distT="0" distB="0" distL="0" distR="0">
            <wp:extent cx="3521592" cy="2341914"/>
            <wp:effectExtent l="19050" t="0" r="2658" b="0"/>
            <wp:docPr id="287" name="Рисунок 5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7"/>
                    <pic:cNvPicPr>
                      <a:picLocks noChangeAspect="1" noChangeArrowheads="1"/>
                    </pic:cNvPicPr>
                  </pic:nvPicPr>
                  <pic:blipFill>
                    <a:blip r:embed="rId571"/>
                    <a:srcRect/>
                    <a:stretch>
                      <a:fillRect/>
                    </a:stretch>
                  </pic:blipFill>
                  <pic:spPr bwMode="auto">
                    <a:xfrm>
                      <a:off x="0" y="0"/>
                      <a:ext cx="3527749" cy="2346009"/>
                    </a:xfrm>
                    <a:prstGeom prst="rect">
                      <a:avLst/>
                    </a:prstGeom>
                    <a:noFill/>
                    <a:ln w="9525">
                      <a:noFill/>
                      <a:miter lim="800000"/>
                      <a:headEnd/>
                      <a:tailEnd/>
                    </a:ln>
                  </pic:spPr>
                </pic:pic>
              </a:graphicData>
            </a:graphic>
          </wp:inline>
        </w:drawing>
      </w:r>
    </w:p>
    <w:p w:rsidR="004355A9" w:rsidRDefault="004355A9" w:rsidP="004355A9">
      <w:pPr>
        <w:pStyle w:val="a3"/>
        <w:spacing w:after="0" w:line="360" w:lineRule="auto"/>
        <w:ind w:left="0" w:firstLine="708"/>
        <w:jc w:val="both"/>
        <w:rPr>
          <w:rFonts w:ascii="Times New Roman" w:hAnsi="Times New Roman"/>
          <w:sz w:val="28"/>
          <w:szCs w:val="28"/>
        </w:rPr>
      </w:pPr>
      <w:r w:rsidRPr="004355A9">
        <w:rPr>
          <w:rFonts w:ascii="Times New Roman" w:hAnsi="Times New Roman"/>
          <w:sz w:val="28"/>
          <w:szCs w:val="28"/>
        </w:rPr>
        <w:lastRenderedPageBreak/>
        <w:t>Неподалік від головної площі Ужгорода Корзо, Михайло Колодко встановив мініатюрне зображення Гаврило Глюка — закарпатського художника, який сидить у своєму авто. Мольберт на задньому сидінні наштовхує на думку, що митець прямує до Карпат, де він часто створював свої шедеври.</w:t>
      </w:r>
    </w:p>
    <w:p w:rsidR="00D54121" w:rsidRDefault="00D54121" w:rsidP="00D54121">
      <w:pPr>
        <w:pStyle w:val="a3"/>
        <w:spacing w:after="0" w:line="360" w:lineRule="auto"/>
        <w:ind w:left="0"/>
        <w:jc w:val="both"/>
        <w:rPr>
          <w:rFonts w:ascii="Times New Roman" w:hAnsi="Times New Roman"/>
          <w:sz w:val="28"/>
          <w:szCs w:val="28"/>
        </w:rPr>
      </w:pPr>
    </w:p>
    <w:p w:rsidR="00D54121" w:rsidRDefault="00D54121" w:rsidP="00D54121">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D54121" w:rsidRPr="00D54121" w:rsidRDefault="00D54121" w:rsidP="00D54121">
      <w:pPr>
        <w:pStyle w:val="a3"/>
        <w:spacing w:after="0" w:line="360" w:lineRule="auto"/>
        <w:ind w:left="0"/>
        <w:jc w:val="both"/>
        <w:rPr>
          <w:rFonts w:ascii="Times New Roman" w:hAnsi="Times New Roman"/>
          <w:i/>
          <w:sz w:val="28"/>
          <w:szCs w:val="28"/>
        </w:rPr>
      </w:pPr>
      <w:r w:rsidRPr="00D54121">
        <w:rPr>
          <w:rFonts w:ascii="Times New Roman" w:hAnsi="Times New Roman"/>
          <w:i/>
          <w:sz w:val="28"/>
          <w:szCs w:val="28"/>
        </w:rPr>
        <w:t>м. Ужгород</w:t>
      </w:r>
    </w:p>
    <w:p w:rsidR="00D54121" w:rsidRPr="00D54121" w:rsidRDefault="00D54121" w:rsidP="00D54121">
      <w:pPr>
        <w:pStyle w:val="a3"/>
        <w:spacing w:after="0" w:line="360" w:lineRule="auto"/>
        <w:ind w:left="0"/>
        <w:jc w:val="both"/>
        <w:rPr>
          <w:rFonts w:ascii="Times New Roman" w:hAnsi="Times New Roman"/>
          <w:i/>
          <w:sz w:val="28"/>
          <w:szCs w:val="28"/>
        </w:rPr>
      </w:pPr>
      <w:r w:rsidRPr="00D54121">
        <w:rPr>
          <w:rFonts w:ascii="Times New Roman" w:hAnsi="Times New Roman"/>
          <w:i/>
          <w:sz w:val="28"/>
          <w:szCs w:val="28"/>
        </w:rPr>
        <w:t xml:space="preserve">вул. Вакарова </w:t>
      </w:r>
    </w:p>
    <w:p w:rsidR="00D54121" w:rsidRDefault="00D54121" w:rsidP="00D54121">
      <w:pPr>
        <w:pStyle w:val="a3"/>
        <w:spacing w:after="0" w:line="360" w:lineRule="auto"/>
        <w:ind w:left="0"/>
        <w:jc w:val="both"/>
        <w:rPr>
          <w:rFonts w:ascii="Times New Roman" w:hAnsi="Times New Roman"/>
          <w:sz w:val="28"/>
          <w:szCs w:val="28"/>
        </w:rPr>
      </w:pPr>
    </w:p>
    <w:p w:rsidR="00D54121" w:rsidRDefault="00D54121" w:rsidP="00D54121">
      <w:pPr>
        <w:pStyle w:val="a3"/>
        <w:spacing w:after="0" w:line="360" w:lineRule="auto"/>
        <w:ind w:left="0"/>
        <w:jc w:val="both"/>
        <w:rPr>
          <w:rFonts w:ascii="Times New Roman" w:hAnsi="Times New Roman"/>
          <w:sz w:val="28"/>
          <w:szCs w:val="28"/>
        </w:rPr>
      </w:pPr>
    </w:p>
    <w:p w:rsidR="00D54121" w:rsidRDefault="00D54121" w:rsidP="00D54121">
      <w:pPr>
        <w:pStyle w:val="a3"/>
        <w:spacing w:after="0" w:line="360" w:lineRule="auto"/>
        <w:ind w:left="0"/>
        <w:jc w:val="both"/>
        <w:rPr>
          <w:rFonts w:ascii="Times New Roman" w:hAnsi="Times New Roman"/>
          <w:sz w:val="28"/>
          <w:szCs w:val="28"/>
        </w:rPr>
      </w:pPr>
      <w:r>
        <w:rPr>
          <w:rFonts w:ascii="Times New Roman" w:hAnsi="Times New Roman"/>
          <w:b/>
          <w:sz w:val="28"/>
          <w:szCs w:val="28"/>
        </w:rPr>
        <w:t xml:space="preserve">Міні-скульптура </w:t>
      </w:r>
      <w:r w:rsidR="0015119A">
        <w:rPr>
          <w:rFonts w:ascii="Times New Roman" w:hAnsi="Times New Roman"/>
          <w:b/>
          <w:sz w:val="28"/>
          <w:szCs w:val="28"/>
        </w:rPr>
        <w:t>«</w:t>
      </w:r>
      <w:r w:rsidRPr="00D54121">
        <w:rPr>
          <w:rFonts w:ascii="Times New Roman" w:hAnsi="Times New Roman"/>
          <w:b/>
          <w:sz w:val="28"/>
          <w:szCs w:val="28"/>
        </w:rPr>
        <w:t>Джон Лорд</w:t>
      </w:r>
      <w:r w:rsidR="0015119A">
        <w:rPr>
          <w:rFonts w:ascii="Times New Roman" w:hAnsi="Times New Roman"/>
          <w:b/>
          <w:sz w:val="28"/>
          <w:szCs w:val="28"/>
        </w:rPr>
        <w:t>»</w:t>
      </w:r>
    </w:p>
    <w:p w:rsidR="00D54121" w:rsidRDefault="00D54121" w:rsidP="00D54121">
      <w:pPr>
        <w:pStyle w:val="a3"/>
        <w:spacing w:after="0" w:line="360" w:lineRule="auto"/>
        <w:ind w:left="0"/>
        <w:jc w:val="center"/>
        <w:rPr>
          <w:rFonts w:ascii="Times New Roman" w:hAnsi="Times New Roman"/>
          <w:sz w:val="28"/>
          <w:szCs w:val="28"/>
        </w:rPr>
      </w:pPr>
      <w:r>
        <w:rPr>
          <w:noProof/>
        </w:rPr>
        <w:drawing>
          <wp:inline distT="0" distB="0" distL="0" distR="0">
            <wp:extent cx="4360666" cy="2906973"/>
            <wp:effectExtent l="19050" t="0" r="1784" b="0"/>
            <wp:docPr id="69" name="Рисунок 6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8"/>
                    <pic:cNvPicPr>
                      <a:picLocks noChangeAspect="1" noChangeArrowheads="1"/>
                    </pic:cNvPicPr>
                  </pic:nvPicPr>
                  <pic:blipFill>
                    <a:blip r:embed="rId572"/>
                    <a:srcRect/>
                    <a:stretch>
                      <a:fillRect/>
                    </a:stretch>
                  </pic:blipFill>
                  <pic:spPr bwMode="auto">
                    <a:xfrm>
                      <a:off x="0" y="0"/>
                      <a:ext cx="4367045" cy="2911225"/>
                    </a:xfrm>
                    <a:prstGeom prst="rect">
                      <a:avLst/>
                    </a:prstGeom>
                    <a:noFill/>
                    <a:ln w="9525">
                      <a:noFill/>
                      <a:miter lim="800000"/>
                      <a:headEnd/>
                      <a:tailEnd/>
                    </a:ln>
                  </pic:spPr>
                </pic:pic>
              </a:graphicData>
            </a:graphic>
          </wp:inline>
        </w:drawing>
      </w:r>
    </w:p>
    <w:p w:rsidR="00D54121" w:rsidRDefault="00D54121" w:rsidP="00D54121">
      <w:pPr>
        <w:pStyle w:val="a3"/>
        <w:spacing w:after="0" w:line="360" w:lineRule="auto"/>
        <w:ind w:left="0" w:firstLine="708"/>
        <w:jc w:val="both"/>
        <w:rPr>
          <w:rFonts w:ascii="Times New Roman" w:hAnsi="Times New Roman"/>
          <w:sz w:val="28"/>
          <w:szCs w:val="28"/>
        </w:rPr>
      </w:pPr>
      <w:r w:rsidRPr="00D54121">
        <w:rPr>
          <w:rFonts w:ascii="Times New Roman" w:hAnsi="Times New Roman"/>
          <w:sz w:val="28"/>
          <w:szCs w:val="28"/>
        </w:rPr>
        <w:t>Легендарний англійський музикант Джон Лорд з 2014 року прикрашає перила ужгородського моста. В окулярах та навушниках к</w:t>
      </w:r>
      <w:r>
        <w:rPr>
          <w:rFonts w:ascii="Times New Roman" w:hAnsi="Times New Roman"/>
          <w:sz w:val="28"/>
          <w:szCs w:val="28"/>
        </w:rPr>
        <w:t>олишній учасник відомого гурту «</w:t>
      </w:r>
      <w:r w:rsidRPr="00D54121">
        <w:rPr>
          <w:rFonts w:ascii="Times New Roman" w:hAnsi="Times New Roman"/>
          <w:sz w:val="28"/>
          <w:szCs w:val="28"/>
        </w:rPr>
        <w:t>Deep Purple</w:t>
      </w:r>
      <w:r>
        <w:rPr>
          <w:rFonts w:ascii="Times New Roman" w:hAnsi="Times New Roman"/>
          <w:sz w:val="28"/>
          <w:szCs w:val="28"/>
        </w:rPr>
        <w:t>»</w:t>
      </w:r>
      <w:r w:rsidRPr="00D54121">
        <w:rPr>
          <w:rFonts w:ascii="Times New Roman" w:hAnsi="Times New Roman"/>
          <w:sz w:val="28"/>
          <w:szCs w:val="28"/>
        </w:rPr>
        <w:t xml:space="preserve"> насолоджується музикою та краєвидом.</w:t>
      </w:r>
    </w:p>
    <w:p w:rsidR="00D54121" w:rsidRDefault="00D54121" w:rsidP="00D54121">
      <w:pPr>
        <w:pStyle w:val="a3"/>
        <w:spacing w:after="0" w:line="360" w:lineRule="auto"/>
        <w:ind w:left="0"/>
        <w:jc w:val="both"/>
        <w:rPr>
          <w:rFonts w:ascii="Times New Roman" w:hAnsi="Times New Roman"/>
          <w:sz w:val="28"/>
          <w:szCs w:val="28"/>
        </w:rPr>
      </w:pPr>
    </w:p>
    <w:p w:rsidR="00D54121" w:rsidRDefault="00D54121" w:rsidP="00D54121">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D54121" w:rsidRPr="00D54121" w:rsidRDefault="00D54121" w:rsidP="00D54121">
      <w:pPr>
        <w:pStyle w:val="a3"/>
        <w:spacing w:after="0" w:line="360" w:lineRule="auto"/>
        <w:ind w:left="0"/>
        <w:jc w:val="both"/>
        <w:rPr>
          <w:rFonts w:ascii="Times New Roman" w:hAnsi="Times New Roman"/>
          <w:i/>
          <w:sz w:val="28"/>
          <w:szCs w:val="28"/>
        </w:rPr>
      </w:pPr>
      <w:r w:rsidRPr="00D54121">
        <w:rPr>
          <w:rFonts w:ascii="Times New Roman" w:hAnsi="Times New Roman"/>
          <w:i/>
          <w:sz w:val="28"/>
          <w:szCs w:val="28"/>
        </w:rPr>
        <w:t>м. Ужгород</w:t>
      </w:r>
    </w:p>
    <w:p w:rsidR="00D54121" w:rsidRPr="00D54121" w:rsidRDefault="00D54121" w:rsidP="00D54121">
      <w:pPr>
        <w:spacing w:after="0" w:line="360" w:lineRule="auto"/>
        <w:jc w:val="both"/>
        <w:rPr>
          <w:rFonts w:ascii="Times New Roman" w:hAnsi="Times New Roman"/>
          <w:i/>
          <w:sz w:val="28"/>
          <w:szCs w:val="28"/>
        </w:rPr>
      </w:pPr>
      <w:r w:rsidRPr="00D54121">
        <w:rPr>
          <w:rFonts w:ascii="Times New Roman" w:hAnsi="Times New Roman"/>
          <w:i/>
          <w:sz w:val="28"/>
          <w:szCs w:val="28"/>
        </w:rPr>
        <w:t>пл. Театральна</w:t>
      </w:r>
    </w:p>
    <w:p w:rsidR="00D54121" w:rsidRDefault="00D54121" w:rsidP="00D54121">
      <w:pPr>
        <w:spacing w:after="0" w:line="360" w:lineRule="auto"/>
        <w:jc w:val="both"/>
        <w:rPr>
          <w:rFonts w:ascii="Times New Roman" w:hAnsi="Times New Roman"/>
          <w:sz w:val="28"/>
          <w:szCs w:val="28"/>
        </w:rPr>
      </w:pPr>
    </w:p>
    <w:p w:rsidR="0015119A" w:rsidRDefault="0015119A" w:rsidP="00D54121">
      <w:pPr>
        <w:spacing w:after="0" w:line="360" w:lineRule="auto"/>
        <w:jc w:val="both"/>
        <w:rPr>
          <w:rFonts w:ascii="Times New Roman" w:hAnsi="Times New Roman"/>
          <w:sz w:val="28"/>
          <w:szCs w:val="28"/>
        </w:rPr>
      </w:pPr>
    </w:p>
    <w:p w:rsidR="004A0EFF" w:rsidRDefault="004A0EFF" w:rsidP="00D54121">
      <w:pPr>
        <w:spacing w:after="0" w:line="360" w:lineRule="auto"/>
        <w:jc w:val="both"/>
        <w:rPr>
          <w:rFonts w:ascii="Times New Roman" w:hAnsi="Times New Roman"/>
          <w:sz w:val="28"/>
          <w:szCs w:val="28"/>
        </w:rPr>
      </w:pPr>
      <w:r>
        <w:rPr>
          <w:rFonts w:ascii="Times New Roman" w:hAnsi="Times New Roman"/>
          <w:b/>
          <w:sz w:val="28"/>
          <w:szCs w:val="28"/>
        </w:rPr>
        <w:lastRenderedPageBreak/>
        <w:t xml:space="preserve">Міні-скульптура </w:t>
      </w:r>
      <w:r w:rsidR="0015119A">
        <w:rPr>
          <w:rFonts w:ascii="Times New Roman" w:hAnsi="Times New Roman"/>
          <w:b/>
          <w:sz w:val="28"/>
          <w:szCs w:val="28"/>
        </w:rPr>
        <w:t>«Ї</w:t>
      </w:r>
      <w:r>
        <w:rPr>
          <w:rFonts w:ascii="Times New Roman" w:hAnsi="Times New Roman"/>
          <w:b/>
          <w:sz w:val="28"/>
          <w:szCs w:val="28"/>
        </w:rPr>
        <w:t>жачк</w:t>
      </w:r>
      <w:r w:rsidR="0015119A">
        <w:rPr>
          <w:rFonts w:ascii="Times New Roman" w:hAnsi="Times New Roman"/>
          <w:b/>
          <w:sz w:val="28"/>
          <w:szCs w:val="28"/>
        </w:rPr>
        <w:t>и»</w:t>
      </w:r>
    </w:p>
    <w:p w:rsidR="00D54121" w:rsidRDefault="003B0F56" w:rsidP="004A0EFF">
      <w:pPr>
        <w:spacing w:after="0" w:line="360" w:lineRule="auto"/>
        <w:jc w:val="center"/>
        <w:rPr>
          <w:rFonts w:ascii="Times New Roman" w:hAnsi="Times New Roman"/>
          <w:sz w:val="28"/>
          <w:szCs w:val="28"/>
        </w:rPr>
      </w:pPr>
      <w:r>
        <w:rPr>
          <w:noProof/>
        </w:rPr>
        <w:drawing>
          <wp:inline distT="0" distB="0" distL="0" distR="0">
            <wp:extent cx="3717546" cy="3189995"/>
            <wp:effectExtent l="19050" t="0" r="0" b="0"/>
            <wp:docPr id="90" name="Рисунок 67" descr="http://ua.igotoworld.com/frontend/webcontent/websites/1/images/gallery/81913_370x246_hshsh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ua.igotoworld.com/frontend/webcontent/websites/1/images/gallery/81913_370x246_hshsh9.jpg"/>
                    <pic:cNvPicPr>
                      <a:picLocks noChangeAspect="1" noChangeArrowheads="1"/>
                    </pic:cNvPicPr>
                  </pic:nvPicPr>
                  <pic:blipFill>
                    <a:blip r:embed="rId573"/>
                    <a:srcRect/>
                    <a:stretch>
                      <a:fillRect/>
                    </a:stretch>
                  </pic:blipFill>
                  <pic:spPr bwMode="auto">
                    <a:xfrm>
                      <a:off x="0" y="0"/>
                      <a:ext cx="3726868" cy="3197994"/>
                    </a:xfrm>
                    <a:prstGeom prst="rect">
                      <a:avLst/>
                    </a:prstGeom>
                    <a:noFill/>
                    <a:ln w="9525">
                      <a:noFill/>
                      <a:miter lim="800000"/>
                      <a:headEnd/>
                      <a:tailEnd/>
                    </a:ln>
                  </pic:spPr>
                </pic:pic>
              </a:graphicData>
            </a:graphic>
          </wp:inline>
        </w:drawing>
      </w:r>
    </w:p>
    <w:p w:rsidR="00D54121" w:rsidRDefault="00D54121" w:rsidP="00D54121">
      <w:pPr>
        <w:spacing w:after="0" w:line="360" w:lineRule="auto"/>
        <w:ind w:firstLine="708"/>
        <w:jc w:val="both"/>
        <w:rPr>
          <w:rFonts w:ascii="Times New Roman" w:hAnsi="Times New Roman"/>
          <w:sz w:val="28"/>
          <w:szCs w:val="28"/>
        </w:rPr>
      </w:pPr>
      <w:r>
        <w:rPr>
          <w:rFonts w:ascii="Times New Roman" w:hAnsi="Times New Roman"/>
          <w:sz w:val="28"/>
          <w:szCs w:val="28"/>
        </w:rPr>
        <w:t>У рамках фестивалю «</w:t>
      </w:r>
      <w:r w:rsidRPr="00D54121">
        <w:rPr>
          <w:rFonts w:ascii="Times New Roman" w:hAnsi="Times New Roman"/>
          <w:sz w:val="28"/>
          <w:szCs w:val="28"/>
        </w:rPr>
        <w:t>Дні чеської культури в Ужгороді</w:t>
      </w:r>
      <w:r>
        <w:rPr>
          <w:rFonts w:ascii="Times New Roman" w:hAnsi="Times New Roman"/>
          <w:sz w:val="28"/>
          <w:szCs w:val="28"/>
        </w:rPr>
        <w:t>»</w:t>
      </w:r>
      <w:r w:rsidRPr="00D54121">
        <w:rPr>
          <w:rFonts w:ascii="Times New Roman" w:hAnsi="Times New Roman"/>
          <w:sz w:val="28"/>
          <w:szCs w:val="28"/>
        </w:rPr>
        <w:t xml:space="preserve">, на набережній було встановлено композицію їжачків. Їжачок </w:t>
      </w:r>
      <w:r>
        <w:rPr>
          <w:rFonts w:ascii="Times New Roman" w:hAnsi="Times New Roman"/>
          <w:sz w:val="28"/>
          <w:szCs w:val="28"/>
        </w:rPr>
        <w:t>–</w:t>
      </w:r>
      <w:r w:rsidRPr="00D54121">
        <w:rPr>
          <w:rFonts w:ascii="Times New Roman" w:hAnsi="Times New Roman"/>
          <w:sz w:val="28"/>
          <w:szCs w:val="28"/>
        </w:rPr>
        <w:t xml:space="preserve"> символ міста-побратима Ужгорода </w:t>
      </w:r>
      <w:r>
        <w:rPr>
          <w:rFonts w:ascii="Times New Roman" w:hAnsi="Times New Roman"/>
          <w:sz w:val="28"/>
          <w:szCs w:val="28"/>
        </w:rPr>
        <w:t>–</w:t>
      </w:r>
      <w:r w:rsidRPr="00D54121">
        <w:rPr>
          <w:rFonts w:ascii="Times New Roman" w:hAnsi="Times New Roman"/>
          <w:sz w:val="28"/>
          <w:szCs w:val="28"/>
        </w:rPr>
        <w:t xml:space="preserve"> Їглави, а також символ пива «Єжик», який варять в Їглаві.</w:t>
      </w:r>
    </w:p>
    <w:p w:rsidR="004A0EFF" w:rsidRDefault="004A0EFF" w:rsidP="004A0EFF">
      <w:pPr>
        <w:spacing w:after="0" w:line="360" w:lineRule="auto"/>
        <w:jc w:val="both"/>
        <w:rPr>
          <w:rFonts w:ascii="Times New Roman" w:hAnsi="Times New Roman"/>
          <w:sz w:val="28"/>
          <w:szCs w:val="28"/>
        </w:rPr>
      </w:pPr>
    </w:p>
    <w:p w:rsidR="004A0EFF" w:rsidRDefault="004A0EFF" w:rsidP="004A0EFF">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4A0EFF" w:rsidRPr="004A0EFF" w:rsidRDefault="004A0EFF" w:rsidP="004A0EFF">
      <w:pPr>
        <w:spacing w:after="0" w:line="360" w:lineRule="auto"/>
        <w:jc w:val="both"/>
        <w:rPr>
          <w:rFonts w:ascii="Times New Roman" w:hAnsi="Times New Roman"/>
          <w:i/>
          <w:sz w:val="28"/>
          <w:szCs w:val="28"/>
        </w:rPr>
      </w:pPr>
      <w:r w:rsidRPr="004A0EFF">
        <w:rPr>
          <w:rFonts w:ascii="Times New Roman" w:hAnsi="Times New Roman"/>
          <w:i/>
          <w:sz w:val="28"/>
          <w:szCs w:val="28"/>
        </w:rPr>
        <w:t>м. Ужгород</w:t>
      </w:r>
    </w:p>
    <w:p w:rsidR="004A0EFF" w:rsidRPr="004A0EFF" w:rsidRDefault="004A0EFF" w:rsidP="004A0EFF">
      <w:pPr>
        <w:spacing w:after="0" w:line="360" w:lineRule="auto"/>
        <w:jc w:val="both"/>
        <w:rPr>
          <w:rFonts w:ascii="Times New Roman" w:hAnsi="Times New Roman"/>
          <w:i/>
          <w:sz w:val="28"/>
          <w:szCs w:val="28"/>
        </w:rPr>
      </w:pPr>
      <w:r w:rsidRPr="004A0EFF">
        <w:rPr>
          <w:rFonts w:ascii="Times New Roman" w:hAnsi="Times New Roman"/>
          <w:i/>
          <w:sz w:val="28"/>
          <w:szCs w:val="28"/>
        </w:rPr>
        <w:t>наб. Київська</w:t>
      </w:r>
    </w:p>
    <w:p w:rsidR="004A0EFF" w:rsidRPr="004A0EFF" w:rsidRDefault="004A0EFF" w:rsidP="004A0EFF">
      <w:pPr>
        <w:spacing w:after="0" w:line="360" w:lineRule="auto"/>
        <w:jc w:val="both"/>
        <w:rPr>
          <w:rFonts w:ascii="Times New Roman" w:hAnsi="Times New Roman"/>
          <w:sz w:val="28"/>
          <w:szCs w:val="28"/>
        </w:rPr>
      </w:pPr>
    </w:p>
    <w:p w:rsidR="004A0EFF" w:rsidRDefault="003658EB" w:rsidP="004A0EFF">
      <w:pPr>
        <w:spacing w:after="0" w:line="360" w:lineRule="auto"/>
        <w:jc w:val="both"/>
        <w:rPr>
          <w:rFonts w:ascii="Times New Roman" w:hAnsi="Times New Roman"/>
          <w:sz w:val="28"/>
          <w:szCs w:val="28"/>
        </w:rPr>
      </w:pPr>
      <w:r>
        <w:rPr>
          <w:rFonts w:ascii="Times New Roman" w:hAnsi="Times New Roman"/>
          <w:b/>
          <w:sz w:val="28"/>
          <w:szCs w:val="28"/>
        </w:rPr>
        <w:t xml:space="preserve">Міні-скульптура </w:t>
      </w:r>
      <w:r w:rsidR="0015119A">
        <w:rPr>
          <w:rFonts w:ascii="Times New Roman" w:hAnsi="Times New Roman"/>
          <w:b/>
          <w:sz w:val="28"/>
          <w:szCs w:val="28"/>
        </w:rPr>
        <w:t>«</w:t>
      </w:r>
      <w:r w:rsidRPr="003658EB">
        <w:rPr>
          <w:rFonts w:ascii="Times New Roman" w:hAnsi="Times New Roman"/>
          <w:b/>
          <w:sz w:val="28"/>
          <w:szCs w:val="28"/>
        </w:rPr>
        <w:t xml:space="preserve">Енді </w:t>
      </w:r>
      <w:r w:rsidR="00D1752B" w:rsidRPr="00D1752B">
        <w:rPr>
          <w:rFonts w:ascii="Times New Roman" w:hAnsi="Times New Roman"/>
          <w:b/>
          <w:sz w:val="28"/>
          <w:szCs w:val="28"/>
          <w:lang w:val="ru-RU"/>
        </w:rPr>
        <w:t>В</w:t>
      </w:r>
      <w:r w:rsidRPr="003658EB">
        <w:rPr>
          <w:rFonts w:ascii="Times New Roman" w:hAnsi="Times New Roman"/>
          <w:b/>
          <w:sz w:val="28"/>
          <w:szCs w:val="28"/>
        </w:rPr>
        <w:t>орхол</w:t>
      </w:r>
      <w:r w:rsidR="0015119A">
        <w:rPr>
          <w:rFonts w:ascii="Times New Roman" w:hAnsi="Times New Roman"/>
          <w:b/>
          <w:sz w:val="28"/>
          <w:szCs w:val="28"/>
        </w:rPr>
        <w:t>»</w:t>
      </w:r>
    </w:p>
    <w:p w:rsidR="00D1752B" w:rsidRDefault="00D1752B" w:rsidP="0015119A">
      <w:pPr>
        <w:spacing w:after="0" w:line="360" w:lineRule="auto"/>
        <w:jc w:val="center"/>
        <w:rPr>
          <w:rFonts w:ascii="Times New Roman" w:hAnsi="Times New Roman"/>
          <w:sz w:val="28"/>
          <w:szCs w:val="28"/>
        </w:rPr>
      </w:pPr>
      <w:r>
        <w:rPr>
          <w:noProof/>
        </w:rPr>
        <w:drawing>
          <wp:inline distT="0" distB="0" distL="0" distR="0">
            <wp:extent cx="4353411" cy="2674961"/>
            <wp:effectExtent l="19050" t="0" r="9039" b="0"/>
            <wp:docPr id="277" name="Рисунок 1"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IEcy;&amp;ncy;&amp;dcy;&amp;iukcy; &amp;Ucy;&amp;ocy;&amp;rcy;&amp;khcy;&amp;ocy;&amp;lcy; &amp;acy;&amp;dcy;&amp;rcy;&amp;iecy;&amp;s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IEcy;&amp;ncy;&amp;dcy;&amp;iukcy; &amp;Ucy;&amp;ocy;&amp;rcy;&amp;khcy;&amp;ocy;&amp;lcy; &amp;acy;&amp;dcy;&amp;rcy;&amp;iecy;&amp;scy;&amp;acy;&quot;"/>
                    <pic:cNvPicPr>
                      <a:picLocks noChangeAspect="1" noChangeArrowheads="1"/>
                    </pic:cNvPicPr>
                  </pic:nvPicPr>
                  <pic:blipFill>
                    <a:blip r:embed="rId574"/>
                    <a:srcRect/>
                    <a:stretch>
                      <a:fillRect/>
                    </a:stretch>
                  </pic:blipFill>
                  <pic:spPr bwMode="auto">
                    <a:xfrm>
                      <a:off x="0" y="0"/>
                      <a:ext cx="4358171" cy="2677886"/>
                    </a:xfrm>
                    <a:prstGeom prst="rect">
                      <a:avLst/>
                    </a:prstGeom>
                    <a:noFill/>
                    <a:ln w="9525">
                      <a:noFill/>
                      <a:miter lim="800000"/>
                      <a:headEnd/>
                      <a:tailEnd/>
                    </a:ln>
                  </pic:spPr>
                </pic:pic>
              </a:graphicData>
            </a:graphic>
          </wp:inline>
        </w:drawing>
      </w:r>
    </w:p>
    <w:p w:rsidR="003658EB" w:rsidRDefault="003658EB" w:rsidP="003658EB">
      <w:pPr>
        <w:spacing w:after="0" w:line="360" w:lineRule="auto"/>
        <w:ind w:firstLine="708"/>
        <w:jc w:val="both"/>
        <w:rPr>
          <w:rFonts w:ascii="Times New Roman" w:hAnsi="Times New Roman"/>
          <w:sz w:val="28"/>
          <w:szCs w:val="28"/>
        </w:rPr>
      </w:pPr>
      <w:r w:rsidRPr="003658EB">
        <w:rPr>
          <w:rFonts w:ascii="Times New Roman" w:hAnsi="Times New Roman"/>
          <w:sz w:val="28"/>
          <w:szCs w:val="28"/>
        </w:rPr>
        <w:lastRenderedPageBreak/>
        <w:t xml:space="preserve">Засновник поп-арту </w:t>
      </w:r>
      <w:r>
        <w:rPr>
          <w:rFonts w:ascii="Times New Roman" w:hAnsi="Times New Roman"/>
          <w:sz w:val="28"/>
          <w:szCs w:val="28"/>
        </w:rPr>
        <w:t>–</w:t>
      </w:r>
      <w:r w:rsidRPr="003658EB">
        <w:rPr>
          <w:rFonts w:ascii="Times New Roman" w:hAnsi="Times New Roman"/>
          <w:sz w:val="28"/>
          <w:szCs w:val="28"/>
        </w:rPr>
        <w:t xml:space="preserve"> Енді Уорхол, крізь призму свого фотоапарату слідкує за життям в Ужгороді. Вшанували митця не випадково: американська знаменитість має українське походження, а його ім’я при народженні </w:t>
      </w:r>
      <w:r>
        <w:rPr>
          <w:rFonts w:ascii="Times New Roman" w:hAnsi="Times New Roman"/>
          <w:sz w:val="28"/>
          <w:szCs w:val="28"/>
        </w:rPr>
        <w:t>–</w:t>
      </w:r>
      <w:r w:rsidRPr="003658EB">
        <w:rPr>
          <w:rFonts w:ascii="Times New Roman" w:hAnsi="Times New Roman"/>
          <w:sz w:val="28"/>
          <w:szCs w:val="28"/>
        </w:rPr>
        <w:t xml:space="preserve"> Андрій Варгола.</w:t>
      </w:r>
    </w:p>
    <w:p w:rsidR="00D1752B" w:rsidRDefault="00D1752B" w:rsidP="00D1752B">
      <w:pPr>
        <w:spacing w:after="0" w:line="360" w:lineRule="auto"/>
        <w:ind w:firstLine="708"/>
        <w:jc w:val="both"/>
        <w:rPr>
          <w:rFonts w:ascii="Times New Roman" w:hAnsi="Times New Roman"/>
          <w:sz w:val="28"/>
          <w:szCs w:val="28"/>
        </w:rPr>
      </w:pPr>
      <w:r w:rsidRPr="00D1752B">
        <w:rPr>
          <w:rFonts w:ascii="Times New Roman" w:hAnsi="Times New Roman"/>
          <w:sz w:val="28"/>
          <w:szCs w:val="28"/>
        </w:rPr>
        <w:t xml:space="preserve">Скульптуру розмістили просто неба у 2014 році. Автори ідеї – скульптор Михайло Колодко та туризмознавець Федір Шандор вирішили увіковічнити і Енді Ворхола. Хоча батьківщиною знаменитого митця є сучасна Словаччина, та за походженням Енді був русином. А саме так себе називали у минулому мешканці сучасного Закарпаття. </w:t>
      </w:r>
    </w:p>
    <w:p w:rsidR="00D1752B" w:rsidRDefault="00D1752B" w:rsidP="00D1752B">
      <w:pPr>
        <w:spacing w:after="0" w:line="360" w:lineRule="auto"/>
        <w:jc w:val="both"/>
        <w:rPr>
          <w:rFonts w:ascii="Times New Roman" w:hAnsi="Times New Roman"/>
          <w:sz w:val="28"/>
          <w:szCs w:val="28"/>
        </w:rPr>
      </w:pPr>
    </w:p>
    <w:p w:rsidR="00D1752B" w:rsidRDefault="00D1752B" w:rsidP="00D1752B">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D1752B" w:rsidRPr="00D1752B" w:rsidRDefault="00D1752B" w:rsidP="00D1752B">
      <w:pPr>
        <w:spacing w:after="0" w:line="360" w:lineRule="auto"/>
        <w:jc w:val="both"/>
        <w:rPr>
          <w:rFonts w:ascii="Times New Roman" w:hAnsi="Times New Roman"/>
          <w:i/>
          <w:sz w:val="28"/>
          <w:szCs w:val="28"/>
        </w:rPr>
      </w:pPr>
      <w:r w:rsidRPr="00D1752B">
        <w:rPr>
          <w:rFonts w:ascii="Times New Roman" w:hAnsi="Times New Roman"/>
          <w:i/>
          <w:sz w:val="28"/>
          <w:szCs w:val="28"/>
        </w:rPr>
        <w:t>м. Ужгород</w:t>
      </w:r>
    </w:p>
    <w:p w:rsidR="00D1752B" w:rsidRPr="00D1752B" w:rsidRDefault="00D1752B" w:rsidP="00D1752B">
      <w:pPr>
        <w:spacing w:after="0" w:line="360" w:lineRule="auto"/>
        <w:jc w:val="both"/>
        <w:rPr>
          <w:rFonts w:ascii="Times New Roman" w:hAnsi="Times New Roman"/>
          <w:i/>
          <w:sz w:val="28"/>
          <w:szCs w:val="28"/>
        </w:rPr>
      </w:pPr>
      <w:r w:rsidRPr="00D1752B">
        <w:rPr>
          <w:rFonts w:ascii="Times New Roman" w:hAnsi="Times New Roman"/>
          <w:i/>
          <w:sz w:val="28"/>
          <w:szCs w:val="28"/>
        </w:rPr>
        <w:t xml:space="preserve">пл. Жупанатська </w:t>
      </w:r>
    </w:p>
    <w:p w:rsidR="00D1752B" w:rsidRPr="00D1752B" w:rsidRDefault="00D1752B" w:rsidP="00D1752B">
      <w:pPr>
        <w:spacing w:after="0" w:line="360" w:lineRule="auto"/>
        <w:jc w:val="both"/>
        <w:rPr>
          <w:rFonts w:ascii="Times New Roman" w:hAnsi="Times New Roman"/>
          <w:sz w:val="28"/>
          <w:szCs w:val="28"/>
        </w:rPr>
      </w:pPr>
    </w:p>
    <w:p w:rsidR="00D1752B" w:rsidRPr="00D1752B" w:rsidRDefault="00D1752B" w:rsidP="00D1752B">
      <w:pPr>
        <w:spacing w:after="0" w:line="360" w:lineRule="auto"/>
        <w:jc w:val="both"/>
        <w:rPr>
          <w:rFonts w:ascii="Times New Roman" w:hAnsi="Times New Roman"/>
          <w:b/>
          <w:sz w:val="28"/>
          <w:szCs w:val="28"/>
        </w:rPr>
      </w:pPr>
      <w:r w:rsidRPr="00D1752B">
        <w:rPr>
          <w:rFonts w:ascii="Times New Roman" w:hAnsi="Times New Roman"/>
          <w:b/>
          <w:sz w:val="28"/>
          <w:szCs w:val="28"/>
        </w:rPr>
        <w:t xml:space="preserve">Міні-скульптура </w:t>
      </w:r>
      <w:r w:rsidR="0016029D">
        <w:rPr>
          <w:rFonts w:ascii="Times New Roman" w:hAnsi="Times New Roman"/>
          <w:b/>
          <w:sz w:val="28"/>
          <w:szCs w:val="28"/>
        </w:rPr>
        <w:t>«К</w:t>
      </w:r>
      <w:r w:rsidRPr="00D1752B">
        <w:rPr>
          <w:rFonts w:ascii="Times New Roman" w:hAnsi="Times New Roman"/>
          <w:b/>
          <w:sz w:val="28"/>
          <w:szCs w:val="28"/>
        </w:rPr>
        <w:t>убик</w:t>
      </w:r>
      <w:r w:rsidR="0016029D">
        <w:rPr>
          <w:rFonts w:ascii="Times New Roman" w:hAnsi="Times New Roman"/>
          <w:b/>
          <w:sz w:val="28"/>
          <w:szCs w:val="28"/>
        </w:rPr>
        <w:t>-рубік»</w:t>
      </w:r>
    </w:p>
    <w:p w:rsidR="00D1752B" w:rsidRDefault="00CA2BC4" w:rsidP="00CA2BC4">
      <w:pPr>
        <w:spacing w:after="0" w:line="360" w:lineRule="auto"/>
        <w:jc w:val="center"/>
        <w:rPr>
          <w:rFonts w:ascii="Times New Roman" w:hAnsi="Times New Roman"/>
          <w:sz w:val="28"/>
          <w:szCs w:val="28"/>
        </w:rPr>
      </w:pPr>
      <w:r>
        <w:rPr>
          <w:noProof/>
        </w:rPr>
        <w:drawing>
          <wp:inline distT="0" distB="0" distL="0" distR="0">
            <wp:extent cx="4184461" cy="2789773"/>
            <wp:effectExtent l="19050" t="0" r="6539" b="0"/>
            <wp:docPr id="279" name="Рисунок 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
                    <pic:cNvPicPr>
                      <a:picLocks noChangeAspect="1" noChangeArrowheads="1"/>
                    </pic:cNvPicPr>
                  </pic:nvPicPr>
                  <pic:blipFill>
                    <a:blip r:embed="rId575"/>
                    <a:srcRect/>
                    <a:stretch>
                      <a:fillRect/>
                    </a:stretch>
                  </pic:blipFill>
                  <pic:spPr bwMode="auto">
                    <a:xfrm>
                      <a:off x="0" y="0"/>
                      <a:ext cx="4186206" cy="2790936"/>
                    </a:xfrm>
                    <a:prstGeom prst="rect">
                      <a:avLst/>
                    </a:prstGeom>
                    <a:noFill/>
                    <a:ln w="9525">
                      <a:noFill/>
                      <a:miter lim="800000"/>
                      <a:headEnd/>
                      <a:tailEnd/>
                    </a:ln>
                  </pic:spPr>
                </pic:pic>
              </a:graphicData>
            </a:graphic>
          </wp:inline>
        </w:drawing>
      </w:r>
    </w:p>
    <w:p w:rsidR="00D1752B" w:rsidRDefault="00CA2BC4" w:rsidP="00CA2BC4">
      <w:pPr>
        <w:spacing w:after="0" w:line="360" w:lineRule="auto"/>
        <w:ind w:firstLine="708"/>
        <w:jc w:val="both"/>
        <w:rPr>
          <w:rFonts w:ascii="Times New Roman" w:hAnsi="Times New Roman"/>
          <w:sz w:val="28"/>
          <w:szCs w:val="28"/>
        </w:rPr>
      </w:pPr>
      <w:r w:rsidRPr="00CA2BC4">
        <w:rPr>
          <w:rFonts w:ascii="Times New Roman" w:hAnsi="Times New Roman"/>
          <w:sz w:val="28"/>
          <w:szCs w:val="28"/>
        </w:rPr>
        <w:t>Наприкінці 2014 року скульптор Колодко подарував своєму місту ще одну оригінальну скульптуру присвячену 40-ій річниці з дня створення кубика-рубіка. Пам’ятка головоломці знаходиться на поручнях Православної набережної, неподалік від «Свободки». У світі вже є монументи присвяченій цій іграшці, але тільки в Україні вона має розмір справжнього кубика-рубіка.</w:t>
      </w:r>
    </w:p>
    <w:p w:rsidR="00D1752B" w:rsidRPr="00D1752B" w:rsidRDefault="00CA2BC4" w:rsidP="00CA2BC4">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Н</w:t>
      </w:r>
      <w:r w:rsidRPr="00CA2BC4">
        <w:rPr>
          <w:rFonts w:ascii="Times New Roman" w:hAnsi="Times New Roman"/>
          <w:sz w:val="28"/>
          <w:szCs w:val="28"/>
        </w:rPr>
        <w:t>а виготовлення міні-скульптурки використано 1 кілограм бронзи і зроблений він за стандартними розмірами Кубика Рубіка. Михайло Колодко, автор міні-скульпт</w:t>
      </w:r>
      <w:r>
        <w:rPr>
          <w:rFonts w:ascii="Times New Roman" w:hAnsi="Times New Roman"/>
          <w:sz w:val="28"/>
          <w:szCs w:val="28"/>
        </w:rPr>
        <w:t xml:space="preserve">ури виготовив його в Дебрецені. </w:t>
      </w:r>
      <w:r w:rsidRPr="00CA2BC4">
        <w:rPr>
          <w:rFonts w:ascii="Times New Roman" w:hAnsi="Times New Roman"/>
          <w:sz w:val="28"/>
          <w:szCs w:val="28"/>
        </w:rPr>
        <w:t>Цей витвір Михайла Колодка був встановлений за сприяння угорського консульства в Ужгороді.</w:t>
      </w:r>
    </w:p>
    <w:p w:rsidR="004355A9" w:rsidRDefault="004355A9" w:rsidP="005750CB">
      <w:pPr>
        <w:pStyle w:val="a3"/>
        <w:spacing w:after="0" w:line="360" w:lineRule="auto"/>
        <w:ind w:left="0"/>
        <w:jc w:val="both"/>
        <w:rPr>
          <w:rFonts w:ascii="Times New Roman" w:hAnsi="Times New Roman"/>
          <w:sz w:val="28"/>
          <w:szCs w:val="28"/>
        </w:rPr>
      </w:pPr>
    </w:p>
    <w:p w:rsidR="00CA2BC4" w:rsidRDefault="00CA2BC4" w:rsidP="00CA2BC4">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CA2BC4" w:rsidRDefault="00CA2BC4" w:rsidP="005750CB">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CA2BC4" w:rsidRPr="00CA2BC4" w:rsidRDefault="00CA2BC4" w:rsidP="005750CB">
      <w:pPr>
        <w:pStyle w:val="a3"/>
        <w:spacing w:after="0" w:line="360" w:lineRule="auto"/>
        <w:ind w:left="0"/>
        <w:jc w:val="both"/>
        <w:rPr>
          <w:rFonts w:ascii="Times New Roman" w:hAnsi="Times New Roman"/>
          <w:i/>
          <w:sz w:val="28"/>
          <w:szCs w:val="28"/>
        </w:rPr>
      </w:pPr>
      <w:r w:rsidRPr="00CA2BC4">
        <w:rPr>
          <w:rFonts w:ascii="Times New Roman" w:hAnsi="Times New Roman"/>
          <w:i/>
          <w:sz w:val="28"/>
          <w:szCs w:val="28"/>
        </w:rPr>
        <w:t>наб</w:t>
      </w:r>
      <w:r>
        <w:rPr>
          <w:rFonts w:ascii="Times New Roman" w:hAnsi="Times New Roman"/>
          <w:i/>
          <w:sz w:val="28"/>
          <w:szCs w:val="28"/>
        </w:rPr>
        <w:t>.</w:t>
      </w:r>
      <w:r w:rsidRPr="00CA2BC4">
        <w:rPr>
          <w:rFonts w:ascii="Times New Roman" w:hAnsi="Times New Roman"/>
          <w:i/>
          <w:sz w:val="28"/>
          <w:szCs w:val="28"/>
        </w:rPr>
        <w:t xml:space="preserve"> Православна, 1</w:t>
      </w:r>
    </w:p>
    <w:p w:rsidR="00CA2BC4" w:rsidRDefault="00CA2BC4" w:rsidP="005750CB">
      <w:pPr>
        <w:pStyle w:val="a3"/>
        <w:spacing w:after="0" w:line="360" w:lineRule="auto"/>
        <w:ind w:left="0"/>
        <w:jc w:val="both"/>
        <w:rPr>
          <w:rFonts w:ascii="Times New Roman" w:hAnsi="Times New Roman"/>
          <w:sz w:val="28"/>
          <w:szCs w:val="28"/>
        </w:rPr>
      </w:pPr>
    </w:p>
    <w:p w:rsidR="00CA2BC4" w:rsidRPr="0016029D" w:rsidRDefault="0016029D" w:rsidP="005750CB">
      <w:pPr>
        <w:pStyle w:val="a3"/>
        <w:spacing w:after="0" w:line="360" w:lineRule="auto"/>
        <w:ind w:left="0"/>
        <w:jc w:val="both"/>
        <w:rPr>
          <w:rFonts w:ascii="Times New Roman" w:hAnsi="Times New Roman"/>
          <w:b/>
          <w:sz w:val="28"/>
          <w:szCs w:val="28"/>
        </w:rPr>
      </w:pPr>
      <w:r w:rsidRPr="0016029D">
        <w:rPr>
          <w:rFonts w:ascii="Times New Roman" w:hAnsi="Times New Roman"/>
          <w:b/>
          <w:sz w:val="28"/>
          <w:szCs w:val="28"/>
        </w:rPr>
        <w:t>Міні-скульптура «Моцарт»</w:t>
      </w:r>
    </w:p>
    <w:p w:rsidR="0016029D" w:rsidRDefault="0016029D" w:rsidP="0016029D">
      <w:pPr>
        <w:pStyle w:val="a3"/>
        <w:spacing w:after="0" w:line="360" w:lineRule="auto"/>
        <w:ind w:left="0"/>
        <w:jc w:val="center"/>
        <w:rPr>
          <w:rFonts w:ascii="Times New Roman" w:hAnsi="Times New Roman"/>
          <w:sz w:val="28"/>
          <w:szCs w:val="28"/>
        </w:rPr>
      </w:pPr>
      <w:r>
        <w:rPr>
          <w:noProof/>
        </w:rPr>
        <w:drawing>
          <wp:inline distT="0" distB="0" distL="0" distR="0">
            <wp:extent cx="4443768" cy="2853041"/>
            <wp:effectExtent l="19050" t="0" r="0" b="0"/>
            <wp:docPr id="95" name="Рисунок 10"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Mcy;&amp;ocy;&amp;tscy;&amp;acy;&amp;r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Mcy;&amp;ocy;&amp;tscy;&amp;acy;&amp;rcy;&amp;tcy;»&quot;"/>
                    <pic:cNvPicPr>
                      <a:picLocks noChangeAspect="1" noChangeArrowheads="1"/>
                    </pic:cNvPicPr>
                  </pic:nvPicPr>
                  <pic:blipFill>
                    <a:blip r:embed="rId576"/>
                    <a:srcRect/>
                    <a:stretch>
                      <a:fillRect/>
                    </a:stretch>
                  </pic:blipFill>
                  <pic:spPr bwMode="auto">
                    <a:xfrm>
                      <a:off x="0" y="0"/>
                      <a:ext cx="4447631" cy="2855521"/>
                    </a:xfrm>
                    <a:prstGeom prst="rect">
                      <a:avLst/>
                    </a:prstGeom>
                    <a:noFill/>
                    <a:ln w="9525">
                      <a:noFill/>
                      <a:miter lim="800000"/>
                      <a:headEnd/>
                      <a:tailEnd/>
                    </a:ln>
                  </pic:spPr>
                </pic:pic>
              </a:graphicData>
            </a:graphic>
          </wp:inline>
        </w:drawing>
      </w:r>
    </w:p>
    <w:p w:rsidR="0016029D" w:rsidRDefault="00CA2BC4" w:rsidP="00CA2BC4">
      <w:pPr>
        <w:pStyle w:val="a3"/>
        <w:spacing w:after="0" w:line="360" w:lineRule="auto"/>
        <w:ind w:left="0" w:firstLine="708"/>
        <w:jc w:val="both"/>
        <w:rPr>
          <w:rFonts w:ascii="Times New Roman" w:hAnsi="Times New Roman"/>
          <w:sz w:val="28"/>
          <w:szCs w:val="28"/>
        </w:rPr>
      </w:pPr>
      <w:r w:rsidRPr="00CA2BC4">
        <w:rPr>
          <w:rFonts w:ascii="Times New Roman" w:hAnsi="Times New Roman"/>
          <w:sz w:val="28"/>
          <w:szCs w:val="28"/>
        </w:rPr>
        <w:t>27 січня 2015 року місто поповнилось ще одною скульптуркою.  Саме у цей день народився великий композитор  Вольфганг Амадей Моцарт. Михайло Колодко порадував містян  черговим витвором мистецтва. Певною мірою, Моцарта можна вважати земляком. Під час його життя Закарпаття входило до складу  Австро-Угорщини.</w:t>
      </w:r>
    </w:p>
    <w:p w:rsidR="00CA2BC4" w:rsidRDefault="00CA2BC4" w:rsidP="00CA2BC4">
      <w:pPr>
        <w:pStyle w:val="a3"/>
        <w:spacing w:after="0" w:line="360" w:lineRule="auto"/>
        <w:ind w:left="0" w:firstLine="708"/>
        <w:jc w:val="both"/>
        <w:rPr>
          <w:rFonts w:ascii="Times New Roman" w:hAnsi="Times New Roman"/>
          <w:sz w:val="28"/>
          <w:szCs w:val="28"/>
        </w:rPr>
      </w:pPr>
      <w:r w:rsidRPr="00CA2BC4">
        <w:rPr>
          <w:rFonts w:ascii="Times New Roman" w:hAnsi="Times New Roman"/>
          <w:sz w:val="28"/>
          <w:szCs w:val="28"/>
        </w:rPr>
        <w:t>Історична довідка: Вольфґанґ-Амадей Моцарт - австрійський  композитор, представник класицизму, який визнаний науковцями  одним із найгеніальніших музикантів в історії людства</w:t>
      </w:r>
    </w:p>
    <w:p w:rsidR="00CA2BC4" w:rsidRDefault="0016029D" w:rsidP="0016029D">
      <w:pPr>
        <w:pStyle w:val="a3"/>
        <w:spacing w:after="0" w:line="360" w:lineRule="auto"/>
        <w:ind w:left="0" w:firstLine="708"/>
        <w:jc w:val="both"/>
        <w:rPr>
          <w:rFonts w:ascii="Times New Roman" w:hAnsi="Times New Roman"/>
          <w:sz w:val="28"/>
          <w:szCs w:val="28"/>
        </w:rPr>
      </w:pPr>
      <w:r w:rsidRPr="0016029D">
        <w:rPr>
          <w:rFonts w:ascii="Times New Roman" w:hAnsi="Times New Roman"/>
          <w:sz w:val="28"/>
          <w:szCs w:val="28"/>
        </w:rPr>
        <w:t>Розмістили роботу на території місцевої дитячої музичної школи, щоб діти могли надихатись та старанніше займатись музичним мистецтвом.</w:t>
      </w:r>
    </w:p>
    <w:p w:rsidR="00CA2BC4" w:rsidRDefault="00CA2BC4" w:rsidP="005750CB">
      <w:pPr>
        <w:pStyle w:val="a3"/>
        <w:spacing w:after="0" w:line="360" w:lineRule="auto"/>
        <w:ind w:left="0"/>
        <w:jc w:val="both"/>
        <w:rPr>
          <w:rFonts w:ascii="Times New Roman" w:hAnsi="Times New Roman"/>
          <w:sz w:val="28"/>
          <w:szCs w:val="28"/>
        </w:rPr>
      </w:pPr>
    </w:p>
    <w:p w:rsidR="0016029D" w:rsidRDefault="0016029D" w:rsidP="0016029D">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lastRenderedPageBreak/>
        <w:t>Поштова адреса:</w:t>
      </w:r>
    </w:p>
    <w:p w:rsidR="0016029D" w:rsidRDefault="0016029D" w:rsidP="0016029D">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CA2BC4" w:rsidRPr="0016029D" w:rsidRDefault="0016029D" w:rsidP="005750CB">
      <w:pPr>
        <w:pStyle w:val="a3"/>
        <w:spacing w:after="0" w:line="360" w:lineRule="auto"/>
        <w:ind w:left="0"/>
        <w:jc w:val="both"/>
        <w:rPr>
          <w:rFonts w:ascii="Times New Roman" w:hAnsi="Times New Roman"/>
          <w:i/>
          <w:sz w:val="28"/>
          <w:szCs w:val="28"/>
        </w:rPr>
      </w:pPr>
      <w:r w:rsidRPr="0016029D">
        <w:rPr>
          <w:rFonts w:ascii="Times New Roman" w:hAnsi="Times New Roman"/>
          <w:i/>
          <w:sz w:val="28"/>
          <w:szCs w:val="28"/>
        </w:rPr>
        <w:t>вул. Волошина, 13</w:t>
      </w:r>
    </w:p>
    <w:p w:rsidR="00CA2BC4" w:rsidRDefault="00CA2BC4" w:rsidP="005750CB">
      <w:pPr>
        <w:pStyle w:val="a3"/>
        <w:spacing w:after="0" w:line="360" w:lineRule="auto"/>
        <w:ind w:left="0"/>
        <w:jc w:val="both"/>
        <w:rPr>
          <w:rFonts w:ascii="Times New Roman" w:hAnsi="Times New Roman"/>
          <w:sz w:val="28"/>
          <w:szCs w:val="28"/>
        </w:rPr>
      </w:pPr>
    </w:p>
    <w:p w:rsidR="00CA2BC4" w:rsidRPr="0016029D" w:rsidRDefault="0016029D" w:rsidP="005750CB">
      <w:pPr>
        <w:pStyle w:val="a3"/>
        <w:spacing w:after="0" w:line="360" w:lineRule="auto"/>
        <w:ind w:left="0"/>
        <w:jc w:val="both"/>
        <w:rPr>
          <w:rFonts w:ascii="Times New Roman" w:hAnsi="Times New Roman"/>
          <w:b/>
          <w:sz w:val="28"/>
          <w:szCs w:val="28"/>
        </w:rPr>
      </w:pPr>
      <w:r w:rsidRPr="0016029D">
        <w:rPr>
          <w:rFonts w:ascii="Times New Roman" w:hAnsi="Times New Roman"/>
          <w:b/>
          <w:sz w:val="28"/>
          <w:szCs w:val="28"/>
        </w:rPr>
        <w:t>Міні-скульптура «Микола Шугай»</w:t>
      </w:r>
    </w:p>
    <w:p w:rsidR="0016029D" w:rsidRDefault="0016029D" w:rsidP="0016029D">
      <w:pPr>
        <w:pStyle w:val="a3"/>
        <w:spacing w:after="0" w:line="360" w:lineRule="auto"/>
        <w:ind w:left="0"/>
        <w:jc w:val="center"/>
        <w:rPr>
          <w:rFonts w:ascii="Times New Roman" w:hAnsi="Times New Roman"/>
          <w:sz w:val="28"/>
          <w:szCs w:val="28"/>
        </w:rPr>
      </w:pPr>
      <w:r>
        <w:rPr>
          <w:noProof/>
        </w:rPr>
        <w:drawing>
          <wp:inline distT="0" distB="0" distL="0" distR="0">
            <wp:extent cx="5276282" cy="2839435"/>
            <wp:effectExtent l="19050" t="0" r="568" b="0"/>
            <wp:docPr id="107" name="Рисунок 13" descr="&amp;Pcy;&amp;acy;&amp;mcy;’&amp;yacy;&amp;tcy;&amp;ncy;&amp;icy;&amp;kcy; &amp;ocy;&amp;pcy;&amp;rcy;&amp;icy;&amp;shcy;&amp;kcy;&amp;ucy; &amp;Mcy;&amp;icy;&amp;kcy;&amp;ocy;&amp;lcy;&amp;iukcy; &amp;SHcy;&amp;ucy;&amp;gcy;&amp;acy;&amp;yucy; &amp;scy;&amp;tcy;&amp;acy;&amp;vcy; &amp;pcy;’&amp;yacy;&amp;tcy;&amp;ncy;&amp;acy;&amp;dcy;&amp;tscy;&amp;yacy;&amp;tcy;&amp;ocy;&amp;yucy; &amp;mcy;&amp;iukcy;&amp;ncy;&amp;iukcy;-&amp;scy;&amp;kcy;&amp;ucy;&amp;lcy;&amp;softcy;&amp;pcy;&amp;tcy;&amp;ucy;&amp;rcy;&amp;kcy;&amp;ocy;&amp;yucy; &amp;vcy; &amp;Ucy;&amp;zhcy;&amp;gcy;&amp;ocy;&amp;rcy;&amp;ocy;&amp;dcy;&amp;iu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Pcy;&amp;acy;&amp;mcy;’&amp;yacy;&amp;tcy;&amp;ncy;&amp;icy;&amp;kcy; &amp;ocy;&amp;pcy;&amp;rcy;&amp;icy;&amp;shcy;&amp;kcy;&amp;ucy; &amp;Mcy;&amp;icy;&amp;kcy;&amp;ocy;&amp;lcy;&amp;iukcy; &amp;SHcy;&amp;ucy;&amp;gcy;&amp;acy;&amp;yucy; &amp;scy;&amp;tcy;&amp;acy;&amp;vcy; &amp;pcy;’&amp;yacy;&amp;tcy;&amp;ncy;&amp;acy;&amp;dcy;&amp;tscy;&amp;yacy;&amp;tcy;&amp;ocy;&amp;yucy; &amp;mcy;&amp;iukcy;&amp;ncy;&amp;iukcy;-&amp;scy;&amp;kcy;&amp;ucy;&amp;lcy;&amp;softcy;&amp;pcy;&amp;tcy;&amp;ucy;&amp;rcy;&amp;kcy;&amp;ocy;&amp;yucy; &amp;vcy; &amp;Ucy;&amp;zhcy;&amp;gcy;&amp;ocy;&amp;rcy;&amp;ocy;&amp;dcy;&amp;iukcy;"/>
                    <pic:cNvPicPr>
                      <a:picLocks noChangeAspect="1" noChangeArrowheads="1"/>
                    </pic:cNvPicPr>
                  </pic:nvPicPr>
                  <pic:blipFill>
                    <a:blip r:embed="rId577"/>
                    <a:srcRect/>
                    <a:stretch>
                      <a:fillRect/>
                    </a:stretch>
                  </pic:blipFill>
                  <pic:spPr bwMode="auto">
                    <a:xfrm>
                      <a:off x="0" y="0"/>
                      <a:ext cx="5283955" cy="2843564"/>
                    </a:xfrm>
                    <a:prstGeom prst="rect">
                      <a:avLst/>
                    </a:prstGeom>
                    <a:noFill/>
                    <a:ln w="9525">
                      <a:noFill/>
                      <a:miter lim="800000"/>
                      <a:headEnd/>
                      <a:tailEnd/>
                    </a:ln>
                  </pic:spPr>
                </pic:pic>
              </a:graphicData>
            </a:graphic>
          </wp:inline>
        </w:drawing>
      </w:r>
    </w:p>
    <w:p w:rsidR="0016029D" w:rsidRPr="0016029D" w:rsidRDefault="0016029D" w:rsidP="0016029D">
      <w:pPr>
        <w:pStyle w:val="a3"/>
        <w:spacing w:after="0" w:line="360" w:lineRule="auto"/>
        <w:ind w:left="0"/>
        <w:jc w:val="both"/>
        <w:rPr>
          <w:rFonts w:ascii="Times New Roman" w:hAnsi="Times New Roman"/>
          <w:sz w:val="28"/>
          <w:szCs w:val="28"/>
        </w:rPr>
      </w:pPr>
      <w:r>
        <w:rPr>
          <w:rFonts w:ascii="Times New Roman" w:hAnsi="Times New Roman"/>
          <w:sz w:val="28"/>
          <w:szCs w:val="28"/>
        </w:rPr>
        <w:tab/>
      </w:r>
      <w:r w:rsidRPr="0016029D">
        <w:rPr>
          <w:rFonts w:ascii="Times New Roman" w:hAnsi="Times New Roman"/>
          <w:sz w:val="28"/>
          <w:szCs w:val="28"/>
        </w:rPr>
        <w:t>Останній карпатський опришок, Карпатський Робін Гуд. Саме так понині називають Миколу Шугая, який на початку 20 століття ховався у лісах Міжгірщини. За голову розбійника чехословацька влада обіцяла чималу нагороду. Та досі залишається загадкою таємниця смерті Микола Шугая. Хто став наперекір карпатському опришку – односельці чи військові? Це питання не дає спокою закарпатцям і донині. Пам’ять про земляка вони увіковічнили у скульптурі, яку розмістили в Ужгороді.</w:t>
      </w:r>
    </w:p>
    <w:p w:rsidR="0016029D" w:rsidRPr="0016029D" w:rsidRDefault="0016029D" w:rsidP="0016029D">
      <w:pPr>
        <w:pStyle w:val="a3"/>
        <w:spacing w:after="0" w:line="360" w:lineRule="auto"/>
        <w:ind w:left="0" w:firstLine="696"/>
        <w:jc w:val="both"/>
        <w:rPr>
          <w:rFonts w:ascii="Times New Roman" w:hAnsi="Times New Roman"/>
          <w:sz w:val="28"/>
          <w:szCs w:val="28"/>
        </w:rPr>
      </w:pPr>
      <w:r w:rsidRPr="0016029D">
        <w:rPr>
          <w:rFonts w:ascii="Times New Roman" w:hAnsi="Times New Roman"/>
          <w:sz w:val="28"/>
          <w:szCs w:val="28"/>
        </w:rPr>
        <w:t>Скульптура із бронзи «поселилася» на перилах одного із найстаріших ужгородських кафе, на вузенькій вуличці, на околиці Ужгородського замку. Виготовляли її досить довго, адже намагалися «одягнути» карпатського опришка у австро-угорську військову форму, а це робота над деталями та правдоподібністю.</w:t>
      </w:r>
    </w:p>
    <w:p w:rsidR="00CA2BC4" w:rsidRDefault="0016029D" w:rsidP="0016029D">
      <w:pPr>
        <w:pStyle w:val="a3"/>
        <w:spacing w:after="0" w:line="360" w:lineRule="auto"/>
        <w:ind w:left="0" w:firstLine="708"/>
        <w:jc w:val="both"/>
        <w:rPr>
          <w:rFonts w:ascii="Times New Roman" w:hAnsi="Times New Roman"/>
          <w:sz w:val="28"/>
          <w:szCs w:val="28"/>
        </w:rPr>
      </w:pPr>
      <w:r w:rsidRPr="0016029D">
        <w:rPr>
          <w:rFonts w:ascii="Times New Roman" w:hAnsi="Times New Roman"/>
          <w:sz w:val="28"/>
          <w:szCs w:val="28"/>
        </w:rPr>
        <w:t xml:space="preserve">Автор скульптурки вважає, що такими персонажами як опришок Микола Шугай ми не тільки розкриваємо власне закарпатський колорит, але й віддаємо честь чеському письменнику, який прославив Закарпаття своїм твором. Туристи </w:t>
      </w:r>
      <w:r w:rsidRPr="0016029D">
        <w:rPr>
          <w:rFonts w:ascii="Times New Roman" w:hAnsi="Times New Roman"/>
          <w:sz w:val="28"/>
          <w:szCs w:val="28"/>
        </w:rPr>
        <w:lastRenderedPageBreak/>
        <w:t>можуть не знати хто такий Ольбрахт і чому його ім’ям назвали вулицю, а ця скульптура зможе їм дещо пояснити.</w:t>
      </w:r>
    </w:p>
    <w:p w:rsidR="0016029D" w:rsidRDefault="0016029D" w:rsidP="0016029D">
      <w:pPr>
        <w:pStyle w:val="a3"/>
        <w:spacing w:after="0" w:line="360" w:lineRule="auto"/>
        <w:ind w:left="0"/>
        <w:jc w:val="both"/>
        <w:rPr>
          <w:rFonts w:ascii="Times New Roman" w:hAnsi="Times New Roman"/>
          <w:sz w:val="28"/>
          <w:szCs w:val="28"/>
        </w:rPr>
      </w:pPr>
    </w:p>
    <w:p w:rsidR="0016029D" w:rsidRDefault="0016029D" w:rsidP="0016029D">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16029D" w:rsidRDefault="0016029D" w:rsidP="0016029D">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16029D" w:rsidRPr="0016029D" w:rsidRDefault="0016029D" w:rsidP="0016029D">
      <w:pPr>
        <w:pStyle w:val="a3"/>
        <w:spacing w:after="0" w:line="360" w:lineRule="auto"/>
        <w:ind w:left="0"/>
        <w:jc w:val="both"/>
        <w:rPr>
          <w:rFonts w:ascii="Times New Roman" w:hAnsi="Times New Roman"/>
          <w:i/>
          <w:sz w:val="28"/>
          <w:szCs w:val="28"/>
        </w:rPr>
      </w:pPr>
      <w:r w:rsidRPr="0016029D">
        <w:rPr>
          <w:rFonts w:ascii="Times New Roman" w:hAnsi="Times New Roman"/>
          <w:i/>
          <w:sz w:val="28"/>
          <w:szCs w:val="28"/>
        </w:rPr>
        <w:t>вул. Ольбрахта</w:t>
      </w:r>
    </w:p>
    <w:p w:rsidR="0016029D" w:rsidRDefault="0016029D" w:rsidP="0016029D">
      <w:pPr>
        <w:spacing w:after="0" w:line="360" w:lineRule="auto"/>
        <w:jc w:val="both"/>
        <w:rPr>
          <w:rFonts w:ascii="Times New Roman" w:hAnsi="Times New Roman"/>
          <w:sz w:val="28"/>
          <w:szCs w:val="28"/>
        </w:rPr>
      </w:pPr>
    </w:p>
    <w:p w:rsidR="0016029D" w:rsidRPr="0016029D" w:rsidRDefault="0016029D" w:rsidP="0016029D">
      <w:pPr>
        <w:spacing w:after="0" w:line="360" w:lineRule="auto"/>
        <w:jc w:val="both"/>
        <w:rPr>
          <w:rFonts w:ascii="Times New Roman" w:hAnsi="Times New Roman"/>
          <w:b/>
          <w:sz w:val="28"/>
          <w:szCs w:val="28"/>
        </w:rPr>
      </w:pPr>
      <w:r w:rsidRPr="0016029D">
        <w:rPr>
          <w:rFonts w:ascii="Times New Roman" w:hAnsi="Times New Roman"/>
          <w:b/>
          <w:sz w:val="28"/>
          <w:szCs w:val="28"/>
        </w:rPr>
        <w:t>Міні-скульптура «Солдат Швейк»</w:t>
      </w:r>
    </w:p>
    <w:p w:rsidR="0016029D" w:rsidRPr="0016029D" w:rsidRDefault="0016029D" w:rsidP="0016029D">
      <w:pPr>
        <w:spacing w:after="0" w:line="360" w:lineRule="auto"/>
        <w:jc w:val="center"/>
        <w:rPr>
          <w:rFonts w:ascii="Times New Roman" w:hAnsi="Times New Roman"/>
          <w:sz w:val="28"/>
          <w:szCs w:val="28"/>
        </w:rPr>
      </w:pPr>
      <w:r>
        <w:rPr>
          <w:noProof/>
        </w:rPr>
        <w:drawing>
          <wp:inline distT="0" distB="0" distL="0" distR="0">
            <wp:extent cx="4836065" cy="3201648"/>
            <wp:effectExtent l="19050" t="0" r="2635" b="0"/>
            <wp:docPr id="110" name="Рисунок 16"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Scy;&amp;ocy;&amp;lcy;&amp;dcy;&amp;acy;&amp;tcy; &amp;SHcy;&amp;vcy;&amp;iecy;&amp;j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Scy;&amp;ocy;&amp;lcy;&amp;dcy;&amp;acy;&amp;tcy; &amp;SHcy;&amp;vcy;&amp;iecy;&amp;jcy;&amp;kcy;»&quot;"/>
                    <pic:cNvPicPr>
                      <a:picLocks noChangeAspect="1" noChangeArrowheads="1"/>
                    </pic:cNvPicPr>
                  </pic:nvPicPr>
                  <pic:blipFill>
                    <a:blip r:embed="rId578"/>
                    <a:srcRect/>
                    <a:stretch>
                      <a:fillRect/>
                    </a:stretch>
                  </pic:blipFill>
                  <pic:spPr bwMode="auto">
                    <a:xfrm>
                      <a:off x="0" y="0"/>
                      <a:ext cx="4831809" cy="3198830"/>
                    </a:xfrm>
                    <a:prstGeom prst="rect">
                      <a:avLst/>
                    </a:prstGeom>
                    <a:noFill/>
                    <a:ln w="9525">
                      <a:noFill/>
                      <a:miter lim="800000"/>
                      <a:headEnd/>
                      <a:tailEnd/>
                    </a:ln>
                  </pic:spPr>
                </pic:pic>
              </a:graphicData>
            </a:graphic>
          </wp:inline>
        </w:drawing>
      </w:r>
    </w:p>
    <w:p w:rsidR="00CA2BC4" w:rsidRDefault="0016029D" w:rsidP="0016029D">
      <w:pPr>
        <w:pStyle w:val="a3"/>
        <w:spacing w:after="0" w:line="360" w:lineRule="auto"/>
        <w:ind w:left="0" w:firstLine="708"/>
        <w:jc w:val="both"/>
        <w:rPr>
          <w:rFonts w:ascii="Times New Roman" w:hAnsi="Times New Roman"/>
          <w:sz w:val="28"/>
          <w:szCs w:val="28"/>
        </w:rPr>
      </w:pPr>
      <w:r w:rsidRPr="0016029D">
        <w:rPr>
          <w:rFonts w:ascii="Times New Roman" w:hAnsi="Times New Roman"/>
          <w:sz w:val="28"/>
          <w:szCs w:val="28"/>
        </w:rPr>
        <w:t>6 липня 2012 року в Ужгороді встановили скульптуру «Солдат Швейк».  Цей міні-пам’ятнник Михайла Колодка було встановлено за  сприяння Павла Чучки. Історична довідка: Браавий вояк Швейк — сатиричний персонаж,  вигаданий чеським письменником Ярославом Гашеком; головний герой  роману «Пригоди бравого вояка Швейка», повісті "Бравий вояк Швейк  у полоні" і збірника оповідань "Дивовижні пригоди чесного  вояка Швейка". Багато пригод Швейка носять автобіографічний  характер.</w:t>
      </w:r>
    </w:p>
    <w:p w:rsidR="00CA2BC4" w:rsidRDefault="00CA2BC4" w:rsidP="005750CB">
      <w:pPr>
        <w:pStyle w:val="a3"/>
        <w:spacing w:after="0" w:line="360" w:lineRule="auto"/>
        <w:ind w:left="0"/>
        <w:jc w:val="both"/>
        <w:rPr>
          <w:rFonts w:ascii="Times New Roman" w:hAnsi="Times New Roman"/>
          <w:sz w:val="28"/>
          <w:szCs w:val="28"/>
        </w:rPr>
      </w:pPr>
    </w:p>
    <w:p w:rsidR="0016029D" w:rsidRDefault="0016029D" w:rsidP="0016029D">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16029D" w:rsidRDefault="0016029D" w:rsidP="0016029D">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CA2BC4" w:rsidRPr="0016029D" w:rsidRDefault="0016029D" w:rsidP="005750CB">
      <w:pPr>
        <w:pStyle w:val="a3"/>
        <w:spacing w:after="0" w:line="360" w:lineRule="auto"/>
        <w:ind w:left="0"/>
        <w:jc w:val="both"/>
        <w:rPr>
          <w:rFonts w:ascii="Times New Roman" w:hAnsi="Times New Roman"/>
          <w:i/>
          <w:sz w:val="28"/>
          <w:szCs w:val="28"/>
        </w:rPr>
      </w:pPr>
      <w:r w:rsidRPr="0016029D">
        <w:rPr>
          <w:rFonts w:ascii="Times New Roman" w:hAnsi="Times New Roman"/>
          <w:i/>
          <w:sz w:val="28"/>
          <w:szCs w:val="28"/>
        </w:rPr>
        <w:t>наб. Київська, 2</w:t>
      </w:r>
    </w:p>
    <w:p w:rsidR="00CA2BC4" w:rsidRDefault="00CA2BC4" w:rsidP="005750CB">
      <w:pPr>
        <w:pStyle w:val="a3"/>
        <w:spacing w:after="0" w:line="360" w:lineRule="auto"/>
        <w:ind w:left="0"/>
        <w:jc w:val="both"/>
        <w:rPr>
          <w:rFonts w:ascii="Times New Roman" w:hAnsi="Times New Roman"/>
          <w:sz w:val="28"/>
          <w:szCs w:val="28"/>
        </w:rPr>
      </w:pPr>
    </w:p>
    <w:p w:rsidR="00CA2BC4" w:rsidRPr="0016029D" w:rsidRDefault="0016029D" w:rsidP="005750CB">
      <w:pPr>
        <w:pStyle w:val="a3"/>
        <w:spacing w:after="0" w:line="360" w:lineRule="auto"/>
        <w:ind w:left="0"/>
        <w:jc w:val="both"/>
        <w:rPr>
          <w:rFonts w:ascii="Times New Roman" w:hAnsi="Times New Roman"/>
          <w:b/>
          <w:sz w:val="28"/>
          <w:szCs w:val="28"/>
        </w:rPr>
      </w:pPr>
      <w:r w:rsidRPr="0016029D">
        <w:rPr>
          <w:rFonts w:ascii="Times New Roman" w:hAnsi="Times New Roman"/>
          <w:b/>
          <w:sz w:val="28"/>
          <w:szCs w:val="28"/>
        </w:rPr>
        <w:lastRenderedPageBreak/>
        <w:t>Міні-скульптура «Винороб»</w:t>
      </w:r>
    </w:p>
    <w:p w:rsidR="00CA2BC4" w:rsidRDefault="0016029D" w:rsidP="0016029D">
      <w:pPr>
        <w:pStyle w:val="a3"/>
        <w:spacing w:after="0" w:line="360" w:lineRule="auto"/>
        <w:ind w:left="0"/>
        <w:jc w:val="center"/>
        <w:rPr>
          <w:rFonts w:ascii="Times New Roman" w:hAnsi="Times New Roman"/>
          <w:sz w:val="28"/>
          <w:szCs w:val="28"/>
        </w:rPr>
      </w:pPr>
      <w:r>
        <w:rPr>
          <w:noProof/>
        </w:rPr>
        <w:drawing>
          <wp:inline distT="0" distB="0" distL="0" distR="0">
            <wp:extent cx="3544608" cy="2367635"/>
            <wp:effectExtent l="19050" t="0" r="0" b="0"/>
            <wp:docPr id="115" name="Рисунок 19"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Vcy;&amp;icy;&amp;ncy;&amp;ocy;&amp;rcy;&amp;ocy;&amp;b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Vcy;&amp;icy;&amp;ncy;&amp;ocy;&amp;rcy;&amp;ocy;&amp;bcy;»&quot;"/>
                    <pic:cNvPicPr>
                      <a:picLocks noChangeAspect="1" noChangeArrowheads="1"/>
                    </pic:cNvPicPr>
                  </pic:nvPicPr>
                  <pic:blipFill>
                    <a:blip r:embed="rId579"/>
                    <a:srcRect/>
                    <a:stretch>
                      <a:fillRect/>
                    </a:stretch>
                  </pic:blipFill>
                  <pic:spPr bwMode="auto">
                    <a:xfrm>
                      <a:off x="0" y="0"/>
                      <a:ext cx="3559821" cy="2377796"/>
                    </a:xfrm>
                    <a:prstGeom prst="rect">
                      <a:avLst/>
                    </a:prstGeom>
                    <a:noFill/>
                    <a:ln w="9525">
                      <a:noFill/>
                      <a:miter lim="800000"/>
                      <a:headEnd/>
                      <a:tailEnd/>
                    </a:ln>
                  </pic:spPr>
                </pic:pic>
              </a:graphicData>
            </a:graphic>
          </wp:inline>
        </w:drawing>
      </w:r>
    </w:p>
    <w:p w:rsidR="00CA2BC4" w:rsidRDefault="0016029D" w:rsidP="0016029D">
      <w:pPr>
        <w:pStyle w:val="a3"/>
        <w:spacing w:after="0" w:line="360" w:lineRule="auto"/>
        <w:ind w:left="0" w:firstLine="708"/>
        <w:jc w:val="both"/>
        <w:rPr>
          <w:rFonts w:ascii="Times New Roman" w:hAnsi="Times New Roman"/>
          <w:sz w:val="28"/>
          <w:szCs w:val="28"/>
        </w:rPr>
      </w:pPr>
      <w:r w:rsidRPr="0016029D">
        <w:rPr>
          <w:rFonts w:ascii="Times New Roman" w:hAnsi="Times New Roman"/>
          <w:sz w:val="28"/>
          <w:szCs w:val="28"/>
        </w:rPr>
        <w:t>26 вересня 2015 року Михайло Колодко подарував Ужгороду скульптурку  винороба. За словами митця, ця композиція присвячується усім виноробам  Закарпаття.  Відкриття міні-пам’ятника супроводжувалось незвичайний  ритуалом: Вісім незайманих дівчат, босоніж чавили грозно в дерев’яних.  До речі, позаду діжки винороба є краник. Якщо його розкрутити, то з  маленької бочки потече виноградний нектар.</w:t>
      </w:r>
    </w:p>
    <w:p w:rsidR="00CA2BC4" w:rsidRDefault="00CA2BC4" w:rsidP="005750CB">
      <w:pPr>
        <w:pStyle w:val="a3"/>
        <w:spacing w:after="0" w:line="360" w:lineRule="auto"/>
        <w:ind w:left="0"/>
        <w:jc w:val="both"/>
        <w:rPr>
          <w:rFonts w:ascii="Times New Roman" w:hAnsi="Times New Roman"/>
          <w:sz w:val="28"/>
          <w:szCs w:val="28"/>
        </w:rPr>
      </w:pPr>
    </w:p>
    <w:p w:rsidR="0016029D" w:rsidRDefault="0016029D" w:rsidP="0016029D">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16029D" w:rsidRDefault="0016029D" w:rsidP="0016029D">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CA2BC4" w:rsidRDefault="0016029D" w:rsidP="0016029D">
      <w:pPr>
        <w:pStyle w:val="a3"/>
        <w:spacing w:after="0" w:line="360" w:lineRule="auto"/>
        <w:ind w:left="0"/>
        <w:jc w:val="both"/>
        <w:rPr>
          <w:rFonts w:ascii="Times New Roman" w:hAnsi="Times New Roman"/>
          <w:i/>
          <w:sz w:val="28"/>
          <w:szCs w:val="28"/>
        </w:rPr>
      </w:pPr>
      <w:r w:rsidRPr="0016029D">
        <w:rPr>
          <w:rFonts w:ascii="Times New Roman" w:hAnsi="Times New Roman"/>
          <w:i/>
          <w:sz w:val="28"/>
          <w:szCs w:val="28"/>
        </w:rPr>
        <w:t>вул.</w:t>
      </w:r>
      <w:r>
        <w:rPr>
          <w:rFonts w:ascii="Times New Roman" w:hAnsi="Times New Roman"/>
          <w:i/>
          <w:sz w:val="28"/>
          <w:szCs w:val="28"/>
        </w:rPr>
        <w:t xml:space="preserve"> Волошина</w:t>
      </w:r>
    </w:p>
    <w:p w:rsidR="0016029D" w:rsidRDefault="0016029D" w:rsidP="0016029D">
      <w:pPr>
        <w:pStyle w:val="a3"/>
        <w:spacing w:after="0" w:line="360" w:lineRule="auto"/>
        <w:ind w:left="0"/>
        <w:jc w:val="both"/>
        <w:rPr>
          <w:rFonts w:ascii="Times New Roman" w:hAnsi="Times New Roman"/>
          <w:sz w:val="28"/>
          <w:szCs w:val="28"/>
        </w:rPr>
      </w:pPr>
      <w:r>
        <w:rPr>
          <w:rFonts w:ascii="Times New Roman" w:hAnsi="Times New Roman"/>
          <w:i/>
          <w:sz w:val="28"/>
          <w:szCs w:val="28"/>
        </w:rPr>
        <w:t>(</w:t>
      </w:r>
      <w:r w:rsidRPr="0016029D">
        <w:rPr>
          <w:rFonts w:ascii="Times New Roman" w:hAnsi="Times New Roman"/>
          <w:i/>
          <w:sz w:val="28"/>
          <w:szCs w:val="28"/>
        </w:rPr>
        <w:t>перед входом у дегустаціний зал «Шардоне»</w:t>
      </w:r>
      <w:r>
        <w:rPr>
          <w:rFonts w:ascii="Times New Roman" w:hAnsi="Times New Roman"/>
          <w:i/>
          <w:sz w:val="28"/>
          <w:szCs w:val="28"/>
        </w:rPr>
        <w:t>)</w:t>
      </w:r>
    </w:p>
    <w:p w:rsidR="0015119A" w:rsidRDefault="0015119A" w:rsidP="005750CB">
      <w:pPr>
        <w:pStyle w:val="a3"/>
        <w:spacing w:after="0" w:line="360" w:lineRule="auto"/>
        <w:ind w:left="0"/>
        <w:jc w:val="both"/>
        <w:rPr>
          <w:rFonts w:ascii="Times New Roman" w:hAnsi="Times New Roman"/>
          <w:sz w:val="28"/>
          <w:szCs w:val="28"/>
        </w:rPr>
      </w:pPr>
    </w:p>
    <w:p w:rsidR="00CA2BC4" w:rsidRPr="008E2777" w:rsidRDefault="008E2777" w:rsidP="005750CB">
      <w:pPr>
        <w:pStyle w:val="a3"/>
        <w:spacing w:after="0" w:line="360" w:lineRule="auto"/>
        <w:ind w:left="0"/>
        <w:jc w:val="both"/>
        <w:rPr>
          <w:rFonts w:ascii="Times New Roman" w:hAnsi="Times New Roman"/>
          <w:b/>
          <w:sz w:val="28"/>
          <w:szCs w:val="28"/>
        </w:rPr>
      </w:pPr>
      <w:r w:rsidRPr="008E2777">
        <w:rPr>
          <w:rFonts w:ascii="Times New Roman" w:hAnsi="Times New Roman"/>
          <w:b/>
          <w:sz w:val="28"/>
          <w:szCs w:val="28"/>
        </w:rPr>
        <w:t>Міні-скульптура «Ейфелева вежа»</w:t>
      </w:r>
    </w:p>
    <w:p w:rsidR="00CA2BC4" w:rsidRDefault="008E2777" w:rsidP="008E2777">
      <w:pPr>
        <w:pStyle w:val="a3"/>
        <w:spacing w:after="0" w:line="360" w:lineRule="auto"/>
        <w:ind w:left="0"/>
        <w:jc w:val="center"/>
        <w:rPr>
          <w:rFonts w:ascii="Times New Roman" w:hAnsi="Times New Roman"/>
          <w:sz w:val="28"/>
          <w:szCs w:val="28"/>
        </w:rPr>
      </w:pPr>
      <w:r>
        <w:rPr>
          <w:noProof/>
        </w:rPr>
        <w:drawing>
          <wp:inline distT="0" distB="0" distL="0" distR="0">
            <wp:extent cx="3574084" cy="2382847"/>
            <wp:effectExtent l="19050" t="0" r="7316" b="0"/>
            <wp:docPr id="118" name="Рисунок 22"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IEcy;&amp;jcy;&amp;fcy;&amp;iecy;&amp;lcy;&amp;iecy;&amp;vcy;&amp;acy; &amp;vcy;&amp;iecy;&amp;zh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IEcy;&amp;jcy;&amp;fcy;&amp;iecy;&amp;lcy;&amp;iecy;&amp;vcy;&amp;acy; &amp;vcy;&amp;iecy;&amp;zhcy;&amp;acy;»&quot;"/>
                    <pic:cNvPicPr>
                      <a:picLocks noChangeAspect="1" noChangeArrowheads="1"/>
                    </pic:cNvPicPr>
                  </pic:nvPicPr>
                  <pic:blipFill>
                    <a:blip r:embed="rId580"/>
                    <a:srcRect/>
                    <a:stretch>
                      <a:fillRect/>
                    </a:stretch>
                  </pic:blipFill>
                  <pic:spPr bwMode="auto">
                    <a:xfrm>
                      <a:off x="0" y="0"/>
                      <a:ext cx="3584601" cy="2389859"/>
                    </a:xfrm>
                    <a:prstGeom prst="rect">
                      <a:avLst/>
                    </a:prstGeom>
                    <a:noFill/>
                    <a:ln w="9525">
                      <a:noFill/>
                      <a:miter lim="800000"/>
                      <a:headEnd/>
                      <a:tailEnd/>
                    </a:ln>
                  </pic:spPr>
                </pic:pic>
              </a:graphicData>
            </a:graphic>
          </wp:inline>
        </w:drawing>
      </w:r>
    </w:p>
    <w:p w:rsidR="00CA2BC4" w:rsidRDefault="008E2777" w:rsidP="008E2777">
      <w:pPr>
        <w:pStyle w:val="a3"/>
        <w:spacing w:after="0" w:line="360" w:lineRule="auto"/>
        <w:ind w:left="0" w:firstLine="708"/>
        <w:jc w:val="both"/>
        <w:rPr>
          <w:rFonts w:ascii="Times New Roman" w:hAnsi="Times New Roman"/>
          <w:sz w:val="28"/>
          <w:szCs w:val="28"/>
        </w:rPr>
      </w:pPr>
      <w:r w:rsidRPr="008E2777">
        <w:rPr>
          <w:rFonts w:ascii="Times New Roman" w:hAnsi="Times New Roman"/>
          <w:sz w:val="28"/>
          <w:szCs w:val="28"/>
        </w:rPr>
        <w:lastRenderedPageBreak/>
        <w:t>1червня 2015 року Михайло Колодко «побудував» ужгородську Ейфелеву  вежу. Вона схожа з оригіналом, однак найменша у світі. Автор скульптурки  каже, що сконструював її як символ українсько-французькою дружби.  На урочистому відкритті «Ейфелевої вежі» був присутній сам консул Франції. Історична довідка: Е́йфелева ве́жа — архітектурна пам'ятка Парижа,  розміщенана Марсовому полі, символ сучасної Франції. Вежу названо на честь  її конструктора Ейфеля. Сам Ейфель називав її «300-метровою вежею»,  інша, народна назва — «Залізна леді»...</w:t>
      </w:r>
    </w:p>
    <w:p w:rsidR="008E2777" w:rsidRDefault="008E2777" w:rsidP="008E2777">
      <w:pPr>
        <w:pStyle w:val="a3"/>
        <w:spacing w:after="0" w:line="360" w:lineRule="auto"/>
        <w:ind w:left="0"/>
        <w:jc w:val="both"/>
        <w:rPr>
          <w:rFonts w:ascii="Times New Roman" w:hAnsi="Times New Roman"/>
          <w:sz w:val="28"/>
          <w:szCs w:val="28"/>
        </w:rPr>
      </w:pPr>
    </w:p>
    <w:p w:rsidR="008E2777" w:rsidRDefault="008E2777" w:rsidP="008E2777">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8E2777" w:rsidRDefault="008E2777" w:rsidP="008E2777">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CA2BC4" w:rsidRDefault="008E2777" w:rsidP="008E2777">
      <w:pPr>
        <w:pStyle w:val="a3"/>
        <w:spacing w:after="0" w:line="360" w:lineRule="auto"/>
        <w:ind w:left="0"/>
        <w:jc w:val="both"/>
        <w:rPr>
          <w:rFonts w:ascii="Times New Roman" w:hAnsi="Times New Roman"/>
          <w:sz w:val="28"/>
          <w:szCs w:val="28"/>
        </w:rPr>
      </w:pPr>
      <w:r w:rsidRPr="0016029D">
        <w:rPr>
          <w:rFonts w:ascii="Times New Roman" w:hAnsi="Times New Roman"/>
          <w:i/>
          <w:sz w:val="28"/>
          <w:szCs w:val="28"/>
        </w:rPr>
        <w:t>вул.</w:t>
      </w:r>
      <w:r>
        <w:rPr>
          <w:rFonts w:ascii="Times New Roman" w:hAnsi="Times New Roman"/>
          <w:i/>
          <w:sz w:val="28"/>
          <w:szCs w:val="28"/>
        </w:rPr>
        <w:t xml:space="preserve"> </w:t>
      </w:r>
      <w:r w:rsidRPr="008E2777">
        <w:rPr>
          <w:rFonts w:ascii="Times New Roman" w:hAnsi="Times New Roman"/>
          <w:i/>
          <w:sz w:val="28"/>
          <w:szCs w:val="28"/>
        </w:rPr>
        <w:t>Капітульна, 4</w:t>
      </w:r>
    </w:p>
    <w:p w:rsidR="0015119A" w:rsidRDefault="0015119A" w:rsidP="005750CB">
      <w:pPr>
        <w:pStyle w:val="a3"/>
        <w:spacing w:after="0" w:line="360" w:lineRule="auto"/>
        <w:ind w:left="0"/>
        <w:jc w:val="both"/>
        <w:rPr>
          <w:rFonts w:ascii="Times New Roman" w:hAnsi="Times New Roman"/>
          <w:sz w:val="28"/>
          <w:szCs w:val="28"/>
        </w:rPr>
      </w:pPr>
    </w:p>
    <w:p w:rsidR="00CA2BC4" w:rsidRPr="008E2777" w:rsidRDefault="008E2777" w:rsidP="005750CB">
      <w:pPr>
        <w:pStyle w:val="a3"/>
        <w:spacing w:after="0" w:line="360" w:lineRule="auto"/>
        <w:ind w:left="0"/>
        <w:jc w:val="both"/>
        <w:rPr>
          <w:rFonts w:ascii="Times New Roman" w:hAnsi="Times New Roman"/>
          <w:b/>
          <w:sz w:val="28"/>
          <w:szCs w:val="28"/>
        </w:rPr>
      </w:pPr>
      <w:r w:rsidRPr="008E2777">
        <w:rPr>
          <w:rFonts w:ascii="Times New Roman" w:hAnsi="Times New Roman"/>
          <w:b/>
          <w:sz w:val="28"/>
          <w:szCs w:val="28"/>
        </w:rPr>
        <w:t>Міні-скульптура «Орієнтувальник»</w:t>
      </w:r>
    </w:p>
    <w:p w:rsidR="00CA2BC4" w:rsidRDefault="008E2777" w:rsidP="008E2777">
      <w:pPr>
        <w:pStyle w:val="a3"/>
        <w:spacing w:after="0" w:line="360" w:lineRule="auto"/>
        <w:ind w:left="0"/>
        <w:jc w:val="center"/>
        <w:rPr>
          <w:rFonts w:ascii="Times New Roman" w:hAnsi="Times New Roman"/>
          <w:sz w:val="28"/>
          <w:szCs w:val="28"/>
        </w:rPr>
      </w:pPr>
      <w:r>
        <w:rPr>
          <w:noProof/>
        </w:rPr>
        <w:drawing>
          <wp:inline distT="0" distB="0" distL="0" distR="0">
            <wp:extent cx="3991178" cy="3001363"/>
            <wp:effectExtent l="19050" t="0" r="9322" b="0"/>
            <wp:docPr id="126" name="Рисунок 25"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p;Pcy;&amp;ocy;&amp;vcy;’&amp;yacy;&amp;zcy;&amp;acy;&amp;ncy;&amp;iecy; &amp;zcy;&amp;ocy;&amp;bcy;&amp;rcy;&amp;acy;&amp;zhcy;&amp;iecy;&amp;ncy;&amp;ncy;&amp;yacy;"/>
                    <pic:cNvPicPr>
                      <a:picLocks noChangeAspect="1" noChangeArrowheads="1"/>
                    </pic:cNvPicPr>
                  </pic:nvPicPr>
                  <pic:blipFill>
                    <a:blip r:embed="rId581"/>
                    <a:srcRect/>
                    <a:stretch>
                      <a:fillRect/>
                    </a:stretch>
                  </pic:blipFill>
                  <pic:spPr bwMode="auto">
                    <a:xfrm>
                      <a:off x="0" y="0"/>
                      <a:ext cx="3995497" cy="3004611"/>
                    </a:xfrm>
                    <a:prstGeom prst="rect">
                      <a:avLst/>
                    </a:prstGeom>
                    <a:noFill/>
                    <a:ln w="9525">
                      <a:noFill/>
                      <a:miter lim="800000"/>
                      <a:headEnd/>
                      <a:tailEnd/>
                    </a:ln>
                  </pic:spPr>
                </pic:pic>
              </a:graphicData>
            </a:graphic>
          </wp:inline>
        </w:drawing>
      </w:r>
    </w:p>
    <w:p w:rsidR="00CA2BC4" w:rsidRDefault="008E2777" w:rsidP="008E2777">
      <w:pPr>
        <w:pStyle w:val="a3"/>
        <w:spacing w:after="0" w:line="360" w:lineRule="auto"/>
        <w:ind w:left="0" w:firstLine="708"/>
        <w:jc w:val="both"/>
        <w:rPr>
          <w:rFonts w:ascii="Times New Roman" w:hAnsi="Times New Roman"/>
          <w:sz w:val="28"/>
          <w:szCs w:val="28"/>
        </w:rPr>
      </w:pPr>
      <w:r w:rsidRPr="008E2777">
        <w:rPr>
          <w:rFonts w:ascii="Times New Roman" w:hAnsi="Times New Roman"/>
          <w:sz w:val="28"/>
          <w:szCs w:val="28"/>
        </w:rPr>
        <w:t xml:space="preserve">Ще одна туристична родзинка Ужгорода, однак авторства  уже не Михайла Колодка, а Василя Бедрика. Цей монумент був  встановлений з нагоди зародження такого виду спорту як орієнтування  та на честь 50-річчя всесоюзних змагань з цього спорту на Закарпатті.  Історична довідка: У 1963 році на Закарпатті пройшли Перші Всесоюзні  змагання зі спортивного орієнтування. З 11 до 15 жовтня 1963 року еподалік від Ужгороду були </w:t>
      </w:r>
      <w:r w:rsidRPr="008E2777">
        <w:rPr>
          <w:rFonts w:ascii="Times New Roman" w:hAnsi="Times New Roman"/>
          <w:sz w:val="28"/>
          <w:szCs w:val="28"/>
        </w:rPr>
        <w:lastRenderedPageBreak/>
        <w:t>проведені Перші Всесоюзні змагання, які  дали поштовх для розвитку нового і надзвичайно цікавого виду спорту –спортивного орієнтуванн</w:t>
      </w:r>
      <w:r>
        <w:rPr>
          <w:rFonts w:ascii="Times New Roman" w:hAnsi="Times New Roman"/>
          <w:sz w:val="28"/>
          <w:szCs w:val="28"/>
        </w:rPr>
        <w:t>я.</w:t>
      </w:r>
    </w:p>
    <w:p w:rsidR="00CA2BC4" w:rsidRDefault="00CA2BC4" w:rsidP="005750CB">
      <w:pPr>
        <w:pStyle w:val="a3"/>
        <w:spacing w:after="0" w:line="360" w:lineRule="auto"/>
        <w:ind w:left="0"/>
        <w:jc w:val="both"/>
        <w:rPr>
          <w:rFonts w:ascii="Times New Roman" w:hAnsi="Times New Roman"/>
          <w:sz w:val="28"/>
          <w:szCs w:val="28"/>
        </w:rPr>
      </w:pPr>
    </w:p>
    <w:p w:rsidR="008E2777" w:rsidRDefault="008E2777" w:rsidP="008E2777">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8E2777" w:rsidRDefault="008E2777" w:rsidP="008E2777">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CA2BC4" w:rsidRDefault="008E2777" w:rsidP="005750CB">
      <w:pPr>
        <w:pStyle w:val="a3"/>
        <w:spacing w:after="0" w:line="360" w:lineRule="auto"/>
        <w:ind w:left="0"/>
        <w:jc w:val="both"/>
        <w:rPr>
          <w:rFonts w:ascii="Times New Roman" w:hAnsi="Times New Roman"/>
          <w:i/>
          <w:sz w:val="28"/>
          <w:szCs w:val="28"/>
        </w:rPr>
      </w:pPr>
      <w:r w:rsidRPr="008E2777">
        <w:rPr>
          <w:rFonts w:ascii="Times New Roman" w:hAnsi="Times New Roman"/>
          <w:i/>
          <w:sz w:val="28"/>
          <w:szCs w:val="28"/>
        </w:rPr>
        <w:t>наб</w:t>
      </w:r>
      <w:r>
        <w:rPr>
          <w:rFonts w:ascii="Times New Roman" w:hAnsi="Times New Roman"/>
          <w:i/>
          <w:sz w:val="28"/>
          <w:szCs w:val="28"/>
        </w:rPr>
        <w:t>.</w:t>
      </w:r>
      <w:r w:rsidRPr="008E2777">
        <w:rPr>
          <w:rFonts w:ascii="Times New Roman" w:hAnsi="Times New Roman"/>
          <w:i/>
          <w:sz w:val="28"/>
          <w:szCs w:val="28"/>
        </w:rPr>
        <w:t xml:space="preserve"> Київська, 12</w:t>
      </w:r>
    </w:p>
    <w:p w:rsidR="008E2777" w:rsidRDefault="008E2777" w:rsidP="005750CB">
      <w:pPr>
        <w:pStyle w:val="a3"/>
        <w:spacing w:after="0" w:line="360" w:lineRule="auto"/>
        <w:ind w:left="0"/>
        <w:jc w:val="both"/>
        <w:rPr>
          <w:rFonts w:ascii="Times New Roman" w:hAnsi="Times New Roman"/>
          <w:sz w:val="28"/>
          <w:szCs w:val="28"/>
        </w:rPr>
      </w:pPr>
    </w:p>
    <w:p w:rsidR="008E2777" w:rsidRPr="008E2777" w:rsidRDefault="008E2777" w:rsidP="005750CB">
      <w:pPr>
        <w:pStyle w:val="a3"/>
        <w:spacing w:after="0" w:line="360" w:lineRule="auto"/>
        <w:ind w:left="0"/>
        <w:jc w:val="both"/>
        <w:rPr>
          <w:rFonts w:ascii="Times New Roman" w:hAnsi="Times New Roman"/>
          <w:b/>
          <w:sz w:val="28"/>
          <w:szCs w:val="28"/>
        </w:rPr>
      </w:pPr>
      <w:r w:rsidRPr="008E2777">
        <w:rPr>
          <w:rFonts w:ascii="Times New Roman" w:hAnsi="Times New Roman"/>
          <w:b/>
          <w:sz w:val="28"/>
          <w:szCs w:val="28"/>
        </w:rPr>
        <w:t>Міні-скульптура «Закохані Міклош Берчені та Крістіна Чакі»</w:t>
      </w:r>
    </w:p>
    <w:p w:rsidR="008E2777" w:rsidRDefault="008E2777" w:rsidP="008E2777">
      <w:pPr>
        <w:pStyle w:val="a3"/>
        <w:spacing w:after="0" w:line="360" w:lineRule="auto"/>
        <w:ind w:left="0"/>
        <w:jc w:val="center"/>
        <w:rPr>
          <w:rFonts w:ascii="Times New Roman" w:hAnsi="Times New Roman"/>
          <w:sz w:val="28"/>
          <w:szCs w:val="28"/>
        </w:rPr>
      </w:pPr>
      <w:r>
        <w:rPr>
          <w:noProof/>
        </w:rPr>
        <w:drawing>
          <wp:inline distT="0" distB="0" distL="0" distR="0">
            <wp:extent cx="4251750" cy="3197313"/>
            <wp:effectExtent l="19050" t="0" r="0" b="0"/>
            <wp:docPr id="137" name="Рисунок 28"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Zcy;&amp;acy;&amp;kcy;&amp;ocy;&amp;khcy;&amp;acy;&amp;ncy;&amp;iukcy; &amp;Mcy;&amp;iukcy;&amp;kcy;&amp;lcy;&amp;ocy;&amp;shcy; &amp;Bcy;&amp;iecy;&amp;rcy;&amp;chcy;&amp;iecy;&amp;ncy;&amp;iukcy; &amp;tcy;&amp;acy; &amp;Kcy;&amp;rcy;&amp;iukcy;&amp;scy;&amp;tcy;&amp;iukcy;&amp;ncy;&amp;acy; &amp;CHcy;&amp;acy;&amp;k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Zcy;&amp;acy;&amp;kcy;&amp;ocy;&amp;khcy;&amp;acy;&amp;ncy;&amp;iukcy; &amp;Mcy;&amp;iukcy;&amp;kcy;&amp;lcy;&amp;ocy;&amp;shcy; &amp;Bcy;&amp;iecy;&amp;rcy;&amp;chcy;&amp;iecy;&amp;ncy;&amp;iukcy; &amp;tcy;&amp;acy; &amp;Kcy;&amp;rcy;&amp;iukcy;&amp;scy;&amp;tcy;&amp;iukcy;&amp;ncy;&amp;acy; &amp;CHcy;&amp;acy;&amp;kcy;&amp;iukcy;»&quot;"/>
                    <pic:cNvPicPr>
                      <a:picLocks noChangeAspect="1" noChangeArrowheads="1"/>
                    </pic:cNvPicPr>
                  </pic:nvPicPr>
                  <pic:blipFill>
                    <a:blip r:embed="rId582"/>
                    <a:srcRect/>
                    <a:stretch>
                      <a:fillRect/>
                    </a:stretch>
                  </pic:blipFill>
                  <pic:spPr bwMode="auto">
                    <a:xfrm>
                      <a:off x="0" y="0"/>
                      <a:ext cx="4254999" cy="3199757"/>
                    </a:xfrm>
                    <a:prstGeom prst="rect">
                      <a:avLst/>
                    </a:prstGeom>
                    <a:noFill/>
                    <a:ln w="9525">
                      <a:noFill/>
                      <a:miter lim="800000"/>
                      <a:headEnd/>
                      <a:tailEnd/>
                    </a:ln>
                  </pic:spPr>
                </pic:pic>
              </a:graphicData>
            </a:graphic>
          </wp:inline>
        </w:drawing>
      </w:r>
    </w:p>
    <w:p w:rsidR="008E2777" w:rsidRPr="008E2777" w:rsidRDefault="008E2777" w:rsidP="008E2777">
      <w:pPr>
        <w:pStyle w:val="a3"/>
        <w:spacing w:after="0" w:line="360" w:lineRule="auto"/>
        <w:ind w:left="0" w:firstLine="708"/>
        <w:jc w:val="both"/>
        <w:rPr>
          <w:rFonts w:ascii="Times New Roman" w:hAnsi="Times New Roman"/>
          <w:sz w:val="28"/>
          <w:szCs w:val="28"/>
        </w:rPr>
      </w:pPr>
      <w:r w:rsidRPr="008E2777">
        <w:rPr>
          <w:rFonts w:ascii="Times New Roman" w:hAnsi="Times New Roman"/>
          <w:sz w:val="28"/>
          <w:szCs w:val="28"/>
        </w:rPr>
        <w:t>На березі річки Уж «оселилася» закохана пара. Граф Міклош Берчені та його дружина Крістіна Чакі. Саме вони були власниками Ужгородського замку в 17–18 століттях. Молодий граф, учасник війни з турками, у 22 роки встиг овдовіти і залишитися із трьома дітьми. У той час на його шляху трапилася Крістіна, дочка заможного державного судді. До слова, значно старша. На той час жінці уже було 40 років. Та її неймовірна врода не залишила байдужим молодого графа. Тож у 1694 році пара вирішила поєднати свої долі.</w:t>
      </w:r>
    </w:p>
    <w:p w:rsidR="008E2777" w:rsidRPr="008E2777" w:rsidRDefault="008E2777" w:rsidP="008E2777">
      <w:pPr>
        <w:pStyle w:val="a3"/>
        <w:spacing w:after="0" w:line="360" w:lineRule="auto"/>
        <w:ind w:left="0" w:firstLine="708"/>
        <w:jc w:val="both"/>
        <w:rPr>
          <w:rFonts w:ascii="Times New Roman" w:hAnsi="Times New Roman"/>
          <w:sz w:val="28"/>
          <w:szCs w:val="28"/>
        </w:rPr>
      </w:pPr>
      <w:r w:rsidRPr="008E2777">
        <w:rPr>
          <w:rFonts w:ascii="Times New Roman" w:hAnsi="Times New Roman"/>
          <w:sz w:val="28"/>
          <w:szCs w:val="28"/>
        </w:rPr>
        <w:t>Саме Крістіні Чакі Ужгородський замок завдячує своїм відродженням. Графиня полюбляла пишні бенкети та бали. Тож фортеця перетворилася на справжній палац, де не стихала музика. Родинне гніздечко Берчені так облаштували, що воно мало чим поступалося західноєвропейським замкам.</w:t>
      </w:r>
    </w:p>
    <w:p w:rsidR="008E2777" w:rsidRDefault="008E2777" w:rsidP="008E2777">
      <w:pPr>
        <w:pStyle w:val="a3"/>
        <w:spacing w:after="0" w:line="360" w:lineRule="auto"/>
        <w:ind w:left="0"/>
        <w:jc w:val="both"/>
        <w:rPr>
          <w:rFonts w:ascii="Times New Roman" w:hAnsi="Times New Roman"/>
          <w:sz w:val="28"/>
          <w:szCs w:val="28"/>
        </w:rPr>
      </w:pPr>
    </w:p>
    <w:p w:rsidR="008E2777" w:rsidRDefault="008E2777" w:rsidP="008E2777">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lastRenderedPageBreak/>
        <w:t>Поштова адреса:</w:t>
      </w:r>
    </w:p>
    <w:p w:rsidR="008E2777" w:rsidRDefault="008E2777" w:rsidP="008E2777">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8E2777" w:rsidRDefault="008E2777" w:rsidP="008E2777">
      <w:pPr>
        <w:pStyle w:val="a3"/>
        <w:spacing w:after="0" w:line="360" w:lineRule="auto"/>
        <w:ind w:left="0"/>
        <w:jc w:val="both"/>
        <w:rPr>
          <w:rFonts w:ascii="Times New Roman" w:hAnsi="Times New Roman"/>
          <w:sz w:val="28"/>
          <w:szCs w:val="28"/>
        </w:rPr>
      </w:pPr>
      <w:r w:rsidRPr="008E2777">
        <w:rPr>
          <w:rFonts w:ascii="Times New Roman" w:hAnsi="Times New Roman"/>
          <w:sz w:val="28"/>
          <w:szCs w:val="28"/>
        </w:rPr>
        <w:t>наб</w:t>
      </w:r>
      <w:r>
        <w:rPr>
          <w:rFonts w:ascii="Times New Roman" w:hAnsi="Times New Roman"/>
          <w:sz w:val="28"/>
          <w:szCs w:val="28"/>
        </w:rPr>
        <w:t>.</w:t>
      </w:r>
      <w:r w:rsidRPr="008E2777">
        <w:rPr>
          <w:rFonts w:ascii="Times New Roman" w:hAnsi="Times New Roman"/>
          <w:sz w:val="28"/>
          <w:szCs w:val="28"/>
        </w:rPr>
        <w:t xml:space="preserve"> Православна, 1</w:t>
      </w:r>
    </w:p>
    <w:p w:rsidR="008E2777" w:rsidRDefault="008E2777" w:rsidP="008E2777">
      <w:pPr>
        <w:pStyle w:val="a3"/>
        <w:spacing w:after="0" w:line="360" w:lineRule="auto"/>
        <w:ind w:left="0"/>
        <w:jc w:val="both"/>
        <w:rPr>
          <w:rFonts w:ascii="Times New Roman" w:hAnsi="Times New Roman"/>
          <w:sz w:val="28"/>
          <w:szCs w:val="28"/>
        </w:rPr>
      </w:pPr>
    </w:p>
    <w:p w:rsidR="008E2777" w:rsidRPr="00E22F8C" w:rsidRDefault="00E22F8C" w:rsidP="008E2777">
      <w:pPr>
        <w:pStyle w:val="a3"/>
        <w:spacing w:after="0" w:line="360" w:lineRule="auto"/>
        <w:ind w:left="0"/>
        <w:jc w:val="both"/>
        <w:rPr>
          <w:rFonts w:ascii="Times New Roman" w:hAnsi="Times New Roman"/>
          <w:b/>
          <w:sz w:val="28"/>
          <w:szCs w:val="28"/>
        </w:rPr>
      </w:pPr>
      <w:r w:rsidRPr="00E22F8C">
        <w:rPr>
          <w:rFonts w:ascii="Times New Roman" w:hAnsi="Times New Roman"/>
          <w:b/>
          <w:sz w:val="28"/>
          <w:szCs w:val="28"/>
        </w:rPr>
        <w:t>Міні-скульптура «Воїни АТО»</w:t>
      </w:r>
    </w:p>
    <w:p w:rsidR="008E2777" w:rsidRPr="008E2777" w:rsidRDefault="00E22F8C" w:rsidP="00E22F8C">
      <w:pPr>
        <w:pStyle w:val="a3"/>
        <w:spacing w:after="0" w:line="360" w:lineRule="auto"/>
        <w:ind w:left="0"/>
        <w:jc w:val="center"/>
        <w:rPr>
          <w:rFonts w:ascii="Times New Roman" w:hAnsi="Times New Roman"/>
          <w:sz w:val="28"/>
          <w:szCs w:val="28"/>
        </w:rPr>
      </w:pPr>
      <w:r>
        <w:rPr>
          <w:noProof/>
        </w:rPr>
        <w:drawing>
          <wp:inline distT="0" distB="0" distL="0" distR="0">
            <wp:extent cx="4375529" cy="2914236"/>
            <wp:effectExtent l="19050" t="0" r="5971" b="0"/>
            <wp:docPr id="138" name="Рисунок 31"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Vcy;&amp;ocy;&amp;yicy;&amp;ncy;&amp;icy; &amp;Acy;&amp;Tcy;&amp;O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Vcy;&amp;ocy;&amp;yicy;&amp;ncy;&amp;icy; &amp;Acy;&amp;Tcy;&amp;Ocy;»&quot;"/>
                    <pic:cNvPicPr>
                      <a:picLocks noChangeAspect="1" noChangeArrowheads="1"/>
                    </pic:cNvPicPr>
                  </pic:nvPicPr>
                  <pic:blipFill>
                    <a:blip r:embed="rId583"/>
                    <a:srcRect/>
                    <a:stretch>
                      <a:fillRect/>
                    </a:stretch>
                  </pic:blipFill>
                  <pic:spPr bwMode="auto">
                    <a:xfrm>
                      <a:off x="0" y="0"/>
                      <a:ext cx="4374330" cy="2913437"/>
                    </a:xfrm>
                    <a:prstGeom prst="rect">
                      <a:avLst/>
                    </a:prstGeom>
                    <a:noFill/>
                    <a:ln w="9525">
                      <a:noFill/>
                      <a:miter lim="800000"/>
                      <a:headEnd/>
                      <a:tailEnd/>
                    </a:ln>
                  </pic:spPr>
                </pic:pic>
              </a:graphicData>
            </a:graphic>
          </wp:inline>
        </w:drawing>
      </w:r>
    </w:p>
    <w:p w:rsidR="008E2777" w:rsidRDefault="00E22F8C" w:rsidP="00E22F8C">
      <w:pPr>
        <w:pStyle w:val="a3"/>
        <w:spacing w:after="0" w:line="360" w:lineRule="auto"/>
        <w:ind w:left="0" w:firstLine="708"/>
        <w:jc w:val="both"/>
        <w:rPr>
          <w:rFonts w:ascii="Times New Roman" w:hAnsi="Times New Roman"/>
          <w:sz w:val="28"/>
          <w:szCs w:val="28"/>
        </w:rPr>
      </w:pPr>
      <w:r>
        <w:rPr>
          <w:rFonts w:ascii="Times New Roman" w:hAnsi="Times New Roman"/>
          <w:sz w:val="28"/>
          <w:szCs w:val="28"/>
        </w:rPr>
        <w:t>С</w:t>
      </w:r>
      <w:r w:rsidRPr="00E22F8C">
        <w:rPr>
          <w:rFonts w:ascii="Times New Roman" w:hAnsi="Times New Roman"/>
          <w:sz w:val="28"/>
          <w:szCs w:val="28"/>
        </w:rPr>
        <w:t xml:space="preserve">кульптурка була створена на честь  воїнів АТО, які боронять українські землі на сході від ворожих зазіхань.  Після встановлення міні-пам’ятника, його відразу ж освятили. Довідка: війна на сході України </w:t>
      </w:r>
      <w:r>
        <w:rPr>
          <w:rFonts w:ascii="Times New Roman" w:hAnsi="Times New Roman"/>
          <w:sz w:val="28"/>
          <w:szCs w:val="28"/>
        </w:rPr>
        <w:t>–</w:t>
      </w:r>
      <w:r w:rsidRPr="00E22F8C">
        <w:rPr>
          <w:rFonts w:ascii="Times New Roman" w:hAnsi="Times New Roman"/>
          <w:sz w:val="28"/>
          <w:szCs w:val="28"/>
        </w:rPr>
        <w:t xml:space="preserve"> збройний конфлікт на частині  території Донецької і Луганської областей України, де агресором  виступають військові частини РФ та, так звані, ДНР та ЛНР, які  підпорядковуються Росії</w:t>
      </w:r>
    </w:p>
    <w:p w:rsidR="00E22F8C" w:rsidRDefault="00E22F8C" w:rsidP="00E22F8C">
      <w:pPr>
        <w:pStyle w:val="a3"/>
        <w:spacing w:after="0" w:line="360" w:lineRule="auto"/>
        <w:ind w:left="0"/>
        <w:jc w:val="both"/>
        <w:rPr>
          <w:rFonts w:ascii="Times New Roman" w:hAnsi="Times New Roman"/>
          <w:sz w:val="28"/>
          <w:szCs w:val="28"/>
        </w:rPr>
      </w:pPr>
    </w:p>
    <w:p w:rsidR="00E22F8C" w:rsidRDefault="00E22F8C" w:rsidP="00E22F8C">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E22F8C" w:rsidRDefault="00E22F8C" w:rsidP="00E22F8C">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8E2777" w:rsidRPr="00E22F8C" w:rsidRDefault="00E22F8C" w:rsidP="005750CB">
      <w:pPr>
        <w:pStyle w:val="a3"/>
        <w:spacing w:after="0" w:line="360" w:lineRule="auto"/>
        <w:ind w:left="0"/>
        <w:jc w:val="both"/>
        <w:rPr>
          <w:rFonts w:ascii="Times New Roman" w:hAnsi="Times New Roman"/>
          <w:i/>
          <w:sz w:val="28"/>
          <w:szCs w:val="28"/>
        </w:rPr>
      </w:pPr>
      <w:r w:rsidRPr="00E22F8C">
        <w:rPr>
          <w:rFonts w:ascii="Times New Roman" w:hAnsi="Times New Roman"/>
          <w:i/>
          <w:sz w:val="28"/>
          <w:szCs w:val="28"/>
        </w:rPr>
        <w:t>наб. Незалежності, 9</w:t>
      </w:r>
    </w:p>
    <w:p w:rsidR="00E22F8C" w:rsidRDefault="00E22F8C"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E22F8C" w:rsidRPr="00E22F8C" w:rsidRDefault="00E22F8C" w:rsidP="005750CB">
      <w:pPr>
        <w:pStyle w:val="a3"/>
        <w:spacing w:after="0" w:line="360" w:lineRule="auto"/>
        <w:ind w:left="0"/>
        <w:jc w:val="both"/>
        <w:rPr>
          <w:rFonts w:ascii="Times New Roman" w:hAnsi="Times New Roman"/>
          <w:b/>
          <w:sz w:val="28"/>
          <w:szCs w:val="28"/>
        </w:rPr>
      </w:pPr>
      <w:r w:rsidRPr="00E22F8C">
        <w:rPr>
          <w:rFonts w:ascii="Times New Roman" w:hAnsi="Times New Roman"/>
          <w:b/>
          <w:sz w:val="28"/>
          <w:szCs w:val="28"/>
        </w:rPr>
        <w:lastRenderedPageBreak/>
        <w:t>Міні-скульптура «Гаррі Гудіні»</w:t>
      </w:r>
    </w:p>
    <w:p w:rsidR="00E22F8C" w:rsidRDefault="00E22F8C" w:rsidP="00E22F8C">
      <w:pPr>
        <w:pStyle w:val="a3"/>
        <w:spacing w:after="0" w:line="360" w:lineRule="auto"/>
        <w:ind w:left="0"/>
        <w:jc w:val="center"/>
        <w:rPr>
          <w:rFonts w:ascii="Times New Roman" w:hAnsi="Times New Roman"/>
          <w:sz w:val="28"/>
          <w:szCs w:val="28"/>
        </w:rPr>
      </w:pPr>
      <w:r>
        <w:rPr>
          <w:noProof/>
        </w:rPr>
        <w:drawing>
          <wp:inline distT="0" distB="0" distL="0" distR="0">
            <wp:extent cx="4293643" cy="3614749"/>
            <wp:effectExtent l="19050" t="0" r="0" b="0"/>
            <wp:docPr id="181" name="Рисунок 34"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Gcy;&amp;acy;&amp;rcy;&amp;rcy;&amp;iukcy; &amp;Gcy;&amp;ucy;&amp;dcy;&amp;iukcy;&amp;n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Gcy;&amp;acy;&amp;rcy;&amp;rcy;&amp;iukcy; &amp;Gcy;&amp;ucy;&amp;dcy;&amp;iukcy;&amp;ncy;&amp;iukcy;»&quot;"/>
                    <pic:cNvPicPr>
                      <a:picLocks noChangeAspect="1" noChangeArrowheads="1"/>
                    </pic:cNvPicPr>
                  </pic:nvPicPr>
                  <pic:blipFill>
                    <a:blip r:embed="rId584"/>
                    <a:srcRect/>
                    <a:stretch>
                      <a:fillRect/>
                    </a:stretch>
                  </pic:blipFill>
                  <pic:spPr bwMode="auto">
                    <a:xfrm>
                      <a:off x="0" y="0"/>
                      <a:ext cx="4292466" cy="3613758"/>
                    </a:xfrm>
                    <a:prstGeom prst="rect">
                      <a:avLst/>
                    </a:prstGeom>
                    <a:noFill/>
                    <a:ln w="9525">
                      <a:noFill/>
                      <a:miter lim="800000"/>
                      <a:headEnd/>
                      <a:tailEnd/>
                    </a:ln>
                  </pic:spPr>
                </pic:pic>
              </a:graphicData>
            </a:graphic>
          </wp:inline>
        </w:drawing>
      </w:r>
    </w:p>
    <w:p w:rsidR="00E22F8C" w:rsidRDefault="00E22F8C" w:rsidP="00E22F8C">
      <w:pPr>
        <w:pStyle w:val="a3"/>
        <w:spacing w:after="0" w:line="360" w:lineRule="auto"/>
        <w:ind w:left="0" w:firstLine="708"/>
        <w:jc w:val="both"/>
        <w:rPr>
          <w:rFonts w:ascii="Times New Roman" w:hAnsi="Times New Roman"/>
          <w:sz w:val="28"/>
          <w:szCs w:val="28"/>
        </w:rPr>
      </w:pPr>
      <w:r w:rsidRPr="00E22F8C">
        <w:rPr>
          <w:rFonts w:ascii="Times New Roman" w:hAnsi="Times New Roman"/>
          <w:sz w:val="28"/>
          <w:szCs w:val="28"/>
        </w:rPr>
        <w:t>24 березня 2015 року з нагоди 141-річчя відомого фокусника  Гаррі Гудіні Михайло Колодко виготовив прототип американського  генія ілюзії. Цікавий факт: бабуся Гаррі була родом із села Йовря – нинішнє с. Сторожниця Ужгородського району. Історична довідка: Гаррі Гудіні (справжнє ім'я — Еріх Вайс;  24 березня 1874 — 31 жовтня 1926) — американський фокусник,  ілюзіоніст, знаменитий «ескейпіст» (від англ. escape «звільнятися») —  майстер неймовірних звільнень від найнадійніших пут і замків</w:t>
      </w:r>
    </w:p>
    <w:p w:rsidR="00E22F8C" w:rsidRDefault="00E22F8C" w:rsidP="00E22F8C">
      <w:pPr>
        <w:pStyle w:val="a3"/>
        <w:spacing w:after="0" w:line="360" w:lineRule="auto"/>
        <w:ind w:left="0"/>
        <w:jc w:val="both"/>
        <w:rPr>
          <w:rFonts w:ascii="Times New Roman" w:hAnsi="Times New Roman"/>
          <w:sz w:val="28"/>
          <w:szCs w:val="28"/>
        </w:rPr>
      </w:pPr>
    </w:p>
    <w:p w:rsidR="00E22F8C" w:rsidRDefault="00E22F8C" w:rsidP="00E22F8C">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E22F8C" w:rsidRDefault="00E22F8C" w:rsidP="00E22F8C">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E22F8C" w:rsidRPr="00E22F8C" w:rsidRDefault="00E22F8C" w:rsidP="005750CB">
      <w:pPr>
        <w:pStyle w:val="a3"/>
        <w:spacing w:after="0" w:line="360" w:lineRule="auto"/>
        <w:ind w:left="0"/>
        <w:jc w:val="both"/>
        <w:rPr>
          <w:rFonts w:ascii="Times New Roman" w:hAnsi="Times New Roman"/>
          <w:i/>
          <w:sz w:val="28"/>
          <w:szCs w:val="28"/>
        </w:rPr>
      </w:pPr>
      <w:r w:rsidRPr="00E22F8C">
        <w:rPr>
          <w:rFonts w:ascii="Times New Roman" w:hAnsi="Times New Roman"/>
          <w:i/>
          <w:sz w:val="28"/>
          <w:szCs w:val="28"/>
        </w:rPr>
        <w:t>пл. Богдана Хмельницького, 2</w:t>
      </w:r>
    </w:p>
    <w:p w:rsidR="00E22F8C" w:rsidRDefault="00E22F8C"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E22F8C" w:rsidRPr="00E22F8C" w:rsidRDefault="00E22F8C" w:rsidP="005750CB">
      <w:pPr>
        <w:pStyle w:val="a3"/>
        <w:spacing w:after="0" w:line="360" w:lineRule="auto"/>
        <w:ind w:left="0"/>
        <w:jc w:val="both"/>
        <w:rPr>
          <w:rFonts w:ascii="Times New Roman" w:hAnsi="Times New Roman"/>
          <w:b/>
          <w:sz w:val="28"/>
          <w:szCs w:val="28"/>
        </w:rPr>
      </w:pPr>
      <w:r w:rsidRPr="00E22F8C">
        <w:rPr>
          <w:rFonts w:ascii="Times New Roman" w:hAnsi="Times New Roman"/>
          <w:b/>
          <w:sz w:val="28"/>
          <w:szCs w:val="28"/>
        </w:rPr>
        <w:lastRenderedPageBreak/>
        <w:t>Міні-скульптура «Мухаммад Аль-Ідрісі»</w:t>
      </w:r>
    </w:p>
    <w:p w:rsidR="00E22F8C" w:rsidRDefault="00E22F8C" w:rsidP="00E22F8C">
      <w:pPr>
        <w:pStyle w:val="a3"/>
        <w:spacing w:after="0" w:line="360" w:lineRule="auto"/>
        <w:ind w:left="0"/>
        <w:jc w:val="center"/>
        <w:rPr>
          <w:rFonts w:ascii="Times New Roman" w:hAnsi="Times New Roman"/>
          <w:sz w:val="28"/>
          <w:szCs w:val="28"/>
        </w:rPr>
      </w:pPr>
      <w:r>
        <w:rPr>
          <w:noProof/>
        </w:rPr>
        <w:drawing>
          <wp:inline distT="0" distB="0" distL="0" distR="0">
            <wp:extent cx="4471064" cy="2986464"/>
            <wp:effectExtent l="19050" t="0" r="5686" b="0"/>
            <wp:docPr id="187" name="Рисунок 37"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Mcy;&amp;ucy;&amp;khcy;&amp;acy;&amp;mcy;&amp;mcy;&amp;acy;&amp;dcy; &amp;Acy;&amp;lcy;&amp;softcy;-&amp;Iukcy;&amp;dcy;&amp;rcy;&amp;iukcy;&amp;s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Mcy;&amp;ucy;&amp;khcy;&amp;acy;&amp;mcy;&amp;mcy;&amp;acy;&amp;dcy; &amp;Acy;&amp;lcy;&amp;softcy;-&amp;Iukcy;&amp;dcy;&amp;rcy;&amp;iukcy;&amp;scy;&amp;iukcy;»&quot;"/>
                    <pic:cNvPicPr>
                      <a:picLocks noChangeAspect="1" noChangeArrowheads="1"/>
                    </pic:cNvPicPr>
                  </pic:nvPicPr>
                  <pic:blipFill>
                    <a:blip r:embed="rId585"/>
                    <a:srcRect/>
                    <a:stretch>
                      <a:fillRect/>
                    </a:stretch>
                  </pic:blipFill>
                  <pic:spPr bwMode="auto">
                    <a:xfrm>
                      <a:off x="0" y="0"/>
                      <a:ext cx="4470677" cy="2986206"/>
                    </a:xfrm>
                    <a:prstGeom prst="rect">
                      <a:avLst/>
                    </a:prstGeom>
                    <a:noFill/>
                    <a:ln w="9525">
                      <a:noFill/>
                      <a:miter lim="800000"/>
                      <a:headEnd/>
                      <a:tailEnd/>
                    </a:ln>
                  </pic:spPr>
                </pic:pic>
              </a:graphicData>
            </a:graphic>
          </wp:inline>
        </w:drawing>
      </w:r>
    </w:p>
    <w:p w:rsidR="00E22F8C" w:rsidRDefault="00E22F8C" w:rsidP="00E22F8C">
      <w:pPr>
        <w:pStyle w:val="a3"/>
        <w:spacing w:after="0" w:line="360" w:lineRule="auto"/>
        <w:ind w:left="0" w:firstLine="708"/>
        <w:jc w:val="both"/>
        <w:rPr>
          <w:rFonts w:ascii="Times New Roman" w:hAnsi="Times New Roman"/>
          <w:sz w:val="28"/>
          <w:szCs w:val="28"/>
        </w:rPr>
      </w:pPr>
      <w:r w:rsidRPr="00E22F8C">
        <w:rPr>
          <w:rFonts w:ascii="Times New Roman" w:hAnsi="Times New Roman"/>
          <w:sz w:val="28"/>
          <w:szCs w:val="28"/>
        </w:rPr>
        <w:t>2015 року побачила світ скульптурка «Мухаммад Аль-Ідрісі».  Михайло Колодко зобразив цього географа-мандрівника, адже перші  згадки про наше місто, датовані 1154 роком, були саме у подорожніх  записках Мухаммада.  Історична довідка: Мухаммад Аль-Ідрісі - арабський географ, картограф  і мандрівник. Аль-Ідрісі народився близько 1100 року в Сеуті  (Аль-Андалус, зараз Марокко), походив із вельможного роду Алідів-Ідрісідів</w:t>
      </w:r>
      <w:r>
        <w:rPr>
          <w:rFonts w:ascii="Times New Roman" w:hAnsi="Times New Roman"/>
          <w:sz w:val="28"/>
          <w:szCs w:val="28"/>
        </w:rPr>
        <w:t>,  нащадків пророка Мухаммада</w:t>
      </w:r>
    </w:p>
    <w:p w:rsidR="00E22F8C" w:rsidRDefault="00E22F8C" w:rsidP="00E22F8C">
      <w:pPr>
        <w:pStyle w:val="a3"/>
        <w:spacing w:after="0" w:line="360" w:lineRule="auto"/>
        <w:ind w:left="0"/>
        <w:jc w:val="both"/>
        <w:rPr>
          <w:rFonts w:ascii="Times New Roman" w:hAnsi="Times New Roman"/>
          <w:sz w:val="28"/>
          <w:szCs w:val="28"/>
        </w:rPr>
      </w:pPr>
    </w:p>
    <w:p w:rsidR="00E22F8C" w:rsidRDefault="00E22F8C" w:rsidP="00E22F8C">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E22F8C" w:rsidRDefault="00E22F8C" w:rsidP="00E22F8C">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E22F8C" w:rsidRPr="00E22F8C" w:rsidRDefault="00E22F8C" w:rsidP="005750CB">
      <w:pPr>
        <w:pStyle w:val="a3"/>
        <w:spacing w:after="0" w:line="360" w:lineRule="auto"/>
        <w:ind w:left="0"/>
        <w:jc w:val="both"/>
        <w:rPr>
          <w:rFonts w:ascii="Times New Roman" w:hAnsi="Times New Roman"/>
          <w:i/>
          <w:sz w:val="28"/>
          <w:szCs w:val="28"/>
        </w:rPr>
      </w:pPr>
      <w:r w:rsidRPr="00E22F8C">
        <w:rPr>
          <w:rFonts w:ascii="Times New Roman" w:hAnsi="Times New Roman"/>
          <w:i/>
          <w:sz w:val="28"/>
          <w:szCs w:val="28"/>
        </w:rPr>
        <w:t>вул. Корятовича, 1</w:t>
      </w:r>
    </w:p>
    <w:p w:rsidR="00E22F8C" w:rsidRDefault="00E22F8C"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E22F8C" w:rsidRPr="00E22F8C" w:rsidRDefault="00E22F8C" w:rsidP="005750CB">
      <w:pPr>
        <w:pStyle w:val="a3"/>
        <w:spacing w:after="0" w:line="360" w:lineRule="auto"/>
        <w:ind w:left="0"/>
        <w:jc w:val="both"/>
        <w:rPr>
          <w:rFonts w:ascii="Times New Roman" w:hAnsi="Times New Roman"/>
          <w:b/>
          <w:sz w:val="28"/>
          <w:szCs w:val="28"/>
        </w:rPr>
      </w:pPr>
      <w:r w:rsidRPr="00E22F8C">
        <w:rPr>
          <w:rFonts w:ascii="Times New Roman" w:hAnsi="Times New Roman"/>
          <w:b/>
          <w:sz w:val="28"/>
          <w:szCs w:val="28"/>
        </w:rPr>
        <w:lastRenderedPageBreak/>
        <w:t>Міні- скульптура «Майкл Стренк»</w:t>
      </w:r>
    </w:p>
    <w:p w:rsidR="00E22F8C" w:rsidRDefault="00E22F8C" w:rsidP="00E22F8C">
      <w:pPr>
        <w:pStyle w:val="a3"/>
        <w:spacing w:after="0" w:line="360" w:lineRule="auto"/>
        <w:ind w:left="0"/>
        <w:jc w:val="center"/>
        <w:rPr>
          <w:rFonts w:ascii="Times New Roman" w:hAnsi="Times New Roman"/>
          <w:sz w:val="28"/>
          <w:szCs w:val="28"/>
        </w:rPr>
      </w:pPr>
      <w:r>
        <w:rPr>
          <w:noProof/>
        </w:rPr>
        <w:drawing>
          <wp:inline distT="0" distB="0" distL="0" distR="0">
            <wp:extent cx="4839553" cy="3107148"/>
            <wp:effectExtent l="19050" t="0" r="0" b="0"/>
            <wp:docPr id="222" name="Рисунок 40" descr="&amp;Rcy;&amp;iecy;&amp;zcy;&amp;ucy;&amp;lcy;&amp;softcy;&amp;tcy;&amp;acy;&amp;tcy; &amp;pcy;&amp;ocy;&amp;shcy;&amp;ucy;&amp;kcy;&amp;ucy; &amp;zcy;&amp;ocy;&amp;bcy;&amp;rcy;&amp;acy;&amp;zhcy;&amp;iecy;&amp;ncy;&amp;softcy; &amp;zcy;&amp;acy; &amp;zcy;&amp;acy;&amp;pcy;&amp;icy;&amp;tcy;&amp;ocy;&amp;mcy; &quot;&amp;Mcy;&amp;iukcy;&amp;ncy;&amp;iukcy;- &amp;scy;&amp;kcy;&amp;ucy;&amp;lcy;&amp;softcy;&amp;pcy;&amp;tcy;&amp;ucy;&amp;rcy;&amp;acy; «&amp;Mcy;&amp;acy;&amp;jcy;&amp;kcy;&amp;lcy; &amp;Scy;&amp;tcy;&amp;rcy;&amp;iecy;&amp;n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mp;Rcy;&amp;iecy;&amp;zcy;&amp;ucy;&amp;lcy;&amp;softcy;&amp;tcy;&amp;acy;&amp;tcy; &amp;pcy;&amp;ocy;&amp;shcy;&amp;ucy;&amp;kcy;&amp;ucy; &amp;zcy;&amp;ocy;&amp;bcy;&amp;rcy;&amp;acy;&amp;zhcy;&amp;iecy;&amp;ncy;&amp;softcy; &amp;zcy;&amp;acy; &amp;zcy;&amp;acy;&amp;pcy;&amp;icy;&amp;tcy;&amp;ocy;&amp;mcy; &quot;&amp;Mcy;&amp;iukcy;&amp;ncy;&amp;iukcy;- &amp;scy;&amp;kcy;&amp;ucy;&amp;lcy;&amp;softcy;&amp;pcy;&amp;tcy;&amp;ucy;&amp;rcy;&amp;acy; «&amp;Mcy;&amp;acy;&amp;jcy;&amp;kcy;&amp;lcy; &amp;Scy;&amp;tcy;&amp;rcy;&amp;iecy;&amp;ncy;&amp;kcy;»&quot;"/>
                    <pic:cNvPicPr>
                      <a:picLocks noChangeAspect="1" noChangeArrowheads="1"/>
                    </pic:cNvPicPr>
                  </pic:nvPicPr>
                  <pic:blipFill>
                    <a:blip r:embed="rId586"/>
                    <a:srcRect/>
                    <a:stretch>
                      <a:fillRect/>
                    </a:stretch>
                  </pic:blipFill>
                  <pic:spPr bwMode="auto">
                    <a:xfrm>
                      <a:off x="0" y="0"/>
                      <a:ext cx="4843760" cy="3109849"/>
                    </a:xfrm>
                    <a:prstGeom prst="rect">
                      <a:avLst/>
                    </a:prstGeom>
                    <a:noFill/>
                    <a:ln w="9525">
                      <a:noFill/>
                      <a:miter lim="800000"/>
                      <a:headEnd/>
                      <a:tailEnd/>
                    </a:ln>
                  </pic:spPr>
                </pic:pic>
              </a:graphicData>
            </a:graphic>
          </wp:inline>
        </w:drawing>
      </w:r>
    </w:p>
    <w:p w:rsidR="00E22F8C" w:rsidRDefault="00E22F8C" w:rsidP="00E22F8C">
      <w:pPr>
        <w:pStyle w:val="a3"/>
        <w:spacing w:after="0" w:line="360" w:lineRule="auto"/>
        <w:ind w:left="0" w:firstLine="708"/>
        <w:jc w:val="both"/>
        <w:rPr>
          <w:rFonts w:ascii="Times New Roman" w:hAnsi="Times New Roman"/>
          <w:sz w:val="28"/>
          <w:szCs w:val="28"/>
        </w:rPr>
      </w:pPr>
      <w:r w:rsidRPr="00E22F8C">
        <w:rPr>
          <w:rFonts w:ascii="Times New Roman" w:hAnsi="Times New Roman"/>
          <w:sz w:val="28"/>
          <w:szCs w:val="28"/>
        </w:rPr>
        <w:t>17 лютого 2015 року ужгородська скарбничка скульптурок  поповнилася ще одним скарбом. Міні-пам’ятник американському  солдату Майклу Стренку красується біля однієї з ужгородських шкіл.  Відкрити скульптуру до Ужгорода приїхав відомий виходець із  Закарпаття, мільярдер Алекс Ровт та меценат Сергій Мошак.  Ця скульптурка – фрагмент фото завершення Другої світової війни,  де шестеро піхотинців після перемоги встановлюють  американський  прапор на острові Іводзіма в Японії</w:t>
      </w:r>
    </w:p>
    <w:p w:rsidR="00E22F8C" w:rsidRDefault="00E22F8C" w:rsidP="00E22F8C">
      <w:pPr>
        <w:pStyle w:val="a3"/>
        <w:spacing w:after="0" w:line="360" w:lineRule="auto"/>
        <w:ind w:left="0"/>
        <w:jc w:val="both"/>
        <w:rPr>
          <w:rFonts w:ascii="Times New Roman" w:hAnsi="Times New Roman"/>
          <w:sz w:val="28"/>
          <w:szCs w:val="28"/>
        </w:rPr>
      </w:pPr>
    </w:p>
    <w:p w:rsidR="00E22F8C" w:rsidRDefault="00E22F8C" w:rsidP="00E22F8C">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E22F8C" w:rsidRDefault="00E22F8C" w:rsidP="00E22F8C">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E22F8C" w:rsidRPr="00E22F8C" w:rsidRDefault="00E22F8C" w:rsidP="005750CB">
      <w:pPr>
        <w:pStyle w:val="a3"/>
        <w:spacing w:after="0" w:line="360" w:lineRule="auto"/>
        <w:ind w:left="0"/>
        <w:jc w:val="both"/>
        <w:rPr>
          <w:rFonts w:ascii="Times New Roman" w:hAnsi="Times New Roman"/>
          <w:i/>
          <w:sz w:val="28"/>
          <w:szCs w:val="28"/>
        </w:rPr>
      </w:pPr>
      <w:r w:rsidRPr="00E22F8C">
        <w:rPr>
          <w:rFonts w:ascii="Times New Roman" w:hAnsi="Times New Roman"/>
          <w:i/>
          <w:sz w:val="28"/>
          <w:szCs w:val="28"/>
        </w:rPr>
        <w:t>вул. Тиха, 1</w:t>
      </w:r>
    </w:p>
    <w:p w:rsidR="00E22F8C" w:rsidRDefault="00E22F8C"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15119A" w:rsidRDefault="0015119A" w:rsidP="005750CB">
      <w:pPr>
        <w:pStyle w:val="a3"/>
        <w:spacing w:after="0" w:line="360" w:lineRule="auto"/>
        <w:ind w:left="0"/>
        <w:jc w:val="both"/>
        <w:rPr>
          <w:rFonts w:ascii="Times New Roman" w:hAnsi="Times New Roman"/>
          <w:sz w:val="28"/>
          <w:szCs w:val="28"/>
        </w:rPr>
      </w:pPr>
    </w:p>
    <w:p w:rsidR="00E22F8C" w:rsidRPr="00E22F8C" w:rsidRDefault="00E22F8C" w:rsidP="005750CB">
      <w:pPr>
        <w:pStyle w:val="a3"/>
        <w:spacing w:after="0" w:line="360" w:lineRule="auto"/>
        <w:ind w:left="0"/>
        <w:jc w:val="both"/>
        <w:rPr>
          <w:rFonts w:ascii="Times New Roman" w:hAnsi="Times New Roman"/>
          <w:b/>
          <w:sz w:val="28"/>
          <w:szCs w:val="28"/>
        </w:rPr>
      </w:pPr>
      <w:r w:rsidRPr="00E22F8C">
        <w:rPr>
          <w:rFonts w:ascii="Times New Roman" w:hAnsi="Times New Roman"/>
          <w:b/>
          <w:sz w:val="28"/>
          <w:szCs w:val="28"/>
        </w:rPr>
        <w:lastRenderedPageBreak/>
        <w:t>Міні-скульптура «Малий Уж»</w:t>
      </w:r>
    </w:p>
    <w:p w:rsidR="00E22F8C" w:rsidRDefault="004D5393" w:rsidP="004D5393">
      <w:pPr>
        <w:pStyle w:val="a3"/>
        <w:spacing w:after="0" w:line="360" w:lineRule="auto"/>
        <w:ind w:left="0"/>
        <w:jc w:val="center"/>
        <w:rPr>
          <w:rFonts w:ascii="Times New Roman" w:hAnsi="Times New Roman"/>
          <w:sz w:val="28"/>
          <w:szCs w:val="28"/>
        </w:rPr>
      </w:pPr>
      <w:r>
        <w:rPr>
          <w:noProof/>
        </w:rPr>
        <w:drawing>
          <wp:inline distT="0" distB="0" distL="0" distR="0">
            <wp:extent cx="3600969" cy="3723084"/>
            <wp:effectExtent l="19050" t="0" r="0" b="0"/>
            <wp:docPr id="223" name="Рисунок 43"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Mcy;&amp;acy;&amp;lcy;&amp;icy;&amp;jcy; &amp;Ucy;&amp;zh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Mcy;&amp;acy;&amp;lcy;&amp;icy;&amp;jcy; &amp;Ucy;&amp;zhcy;»&quot;"/>
                    <pic:cNvPicPr>
                      <a:picLocks noChangeAspect="1" noChangeArrowheads="1"/>
                    </pic:cNvPicPr>
                  </pic:nvPicPr>
                  <pic:blipFill>
                    <a:blip r:embed="rId587"/>
                    <a:srcRect/>
                    <a:stretch>
                      <a:fillRect/>
                    </a:stretch>
                  </pic:blipFill>
                  <pic:spPr bwMode="auto">
                    <a:xfrm>
                      <a:off x="0" y="0"/>
                      <a:ext cx="3600846" cy="3722957"/>
                    </a:xfrm>
                    <a:prstGeom prst="rect">
                      <a:avLst/>
                    </a:prstGeom>
                    <a:noFill/>
                    <a:ln w="9525">
                      <a:noFill/>
                      <a:miter lim="800000"/>
                      <a:headEnd/>
                      <a:tailEnd/>
                    </a:ln>
                  </pic:spPr>
                </pic:pic>
              </a:graphicData>
            </a:graphic>
          </wp:inline>
        </w:drawing>
      </w:r>
    </w:p>
    <w:p w:rsidR="004D5393" w:rsidRPr="004D5393" w:rsidRDefault="004D5393" w:rsidP="004D5393">
      <w:pPr>
        <w:pStyle w:val="a3"/>
        <w:spacing w:after="0" w:line="360" w:lineRule="auto"/>
        <w:ind w:left="0" w:firstLine="696"/>
        <w:jc w:val="both"/>
        <w:rPr>
          <w:rFonts w:ascii="Times New Roman" w:hAnsi="Times New Roman"/>
          <w:sz w:val="28"/>
          <w:szCs w:val="28"/>
        </w:rPr>
      </w:pPr>
      <w:r w:rsidRPr="004D5393">
        <w:rPr>
          <w:rFonts w:ascii="Times New Roman" w:hAnsi="Times New Roman"/>
          <w:sz w:val="28"/>
          <w:szCs w:val="28"/>
        </w:rPr>
        <w:t>На старих картах до 1930 року була зображена ще одна річка, яку називали Малим Ужем. Починаючи з 17 століття, вона була важливою водною артерією міста. На ній функціонував млин, з допомогою якого пекарі виготовляли хліб для місцевого люду. Разом з «великим» Ужем річка утворювала острів, на якому височіла Замкова гора. У 1930 році було прийнято рішення про регуляцію русла ріки. Малий Уж засипали та проклали понад кілометр сталевих труб, якими зараз тече річкова вода. Теперішня вулиця Фединця – це колишня набережна Малого Ужа. Саме під нею по трубах тече річка. За словами ініціаторів проекту, було вирішено поставити скульптуру на початку вулиці, бо саме з цього місця розпочалася регуляція русла річки. На відміну від інших міні-скульптур, ця створена із нержавіючої сталі. Дві риби – це Великий та Малий Уж, а їхня срібляста луска символізує блискучі річкові хвилі.</w:t>
      </w:r>
    </w:p>
    <w:p w:rsidR="004D5393" w:rsidRDefault="004D5393" w:rsidP="004D5393">
      <w:pPr>
        <w:pStyle w:val="a3"/>
        <w:spacing w:after="0" w:line="360" w:lineRule="auto"/>
        <w:ind w:left="0"/>
        <w:jc w:val="both"/>
        <w:rPr>
          <w:rFonts w:ascii="Times New Roman" w:hAnsi="Times New Roman"/>
          <w:sz w:val="28"/>
          <w:szCs w:val="28"/>
        </w:rPr>
      </w:pPr>
    </w:p>
    <w:p w:rsidR="004D5393" w:rsidRDefault="004D5393" w:rsidP="004D5393">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4D5393" w:rsidRDefault="004D5393" w:rsidP="004D5393">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4D5393" w:rsidRPr="004D5393" w:rsidRDefault="004D5393" w:rsidP="004D5393">
      <w:pPr>
        <w:pStyle w:val="a3"/>
        <w:spacing w:after="0" w:line="360" w:lineRule="auto"/>
        <w:ind w:left="0"/>
        <w:jc w:val="both"/>
        <w:rPr>
          <w:rFonts w:ascii="Times New Roman" w:hAnsi="Times New Roman"/>
          <w:i/>
          <w:sz w:val="28"/>
          <w:szCs w:val="28"/>
        </w:rPr>
      </w:pPr>
      <w:r w:rsidRPr="004D5393">
        <w:rPr>
          <w:rFonts w:ascii="Times New Roman" w:hAnsi="Times New Roman"/>
          <w:i/>
          <w:sz w:val="28"/>
          <w:szCs w:val="28"/>
        </w:rPr>
        <w:t>вул. Фединця 12</w:t>
      </w:r>
    </w:p>
    <w:p w:rsidR="00E22F8C" w:rsidRPr="004D5393" w:rsidRDefault="004D5393" w:rsidP="005750CB">
      <w:pPr>
        <w:pStyle w:val="a3"/>
        <w:spacing w:after="0" w:line="360" w:lineRule="auto"/>
        <w:ind w:left="0"/>
        <w:jc w:val="both"/>
        <w:rPr>
          <w:rFonts w:ascii="Times New Roman" w:hAnsi="Times New Roman"/>
          <w:b/>
          <w:sz w:val="28"/>
          <w:szCs w:val="28"/>
        </w:rPr>
      </w:pPr>
      <w:r w:rsidRPr="004D5393">
        <w:rPr>
          <w:rFonts w:ascii="Times New Roman" w:hAnsi="Times New Roman"/>
          <w:b/>
          <w:sz w:val="28"/>
          <w:szCs w:val="28"/>
        </w:rPr>
        <w:lastRenderedPageBreak/>
        <w:t>Міні-скульптура «Маннекен піс»</w:t>
      </w:r>
    </w:p>
    <w:p w:rsidR="00E22F8C" w:rsidRDefault="004D5393" w:rsidP="004D5393">
      <w:pPr>
        <w:pStyle w:val="a3"/>
        <w:spacing w:after="0" w:line="360" w:lineRule="auto"/>
        <w:ind w:left="0"/>
        <w:jc w:val="center"/>
        <w:rPr>
          <w:rFonts w:ascii="Times New Roman" w:hAnsi="Times New Roman"/>
          <w:sz w:val="28"/>
          <w:szCs w:val="28"/>
        </w:rPr>
      </w:pPr>
      <w:r>
        <w:rPr>
          <w:noProof/>
        </w:rPr>
        <w:drawing>
          <wp:inline distT="0" distB="0" distL="0" distR="0">
            <wp:extent cx="5194395" cy="2921965"/>
            <wp:effectExtent l="19050" t="0" r="6255" b="0"/>
            <wp:docPr id="288" name="Рисунок 46"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Mcy;&amp;acy;&amp;ncy;&amp;ncy;&amp;iecy;&amp;kcy;&amp;iecy;&amp;ncy; &amp;pcy;&amp;iukcy;&amp;s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Mcy;&amp;acy;&amp;ncy;&amp;ncy;&amp;iecy;&amp;kcy;&amp;iecy;&amp;ncy; &amp;pcy;&amp;iukcy;&amp;scy;»&quot;"/>
                    <pic:cNvPicPr>
                      <a:picLocks noChangeAspect="1" noChangeArrowheads="1"/>
                    </pic:cNvPicPr>
                  </pic:nvPicPr>
                  <pic:blipFill>
                    <a:blip r:embed="rId588"/>
                    <a:srcRect/>
                    <a:stretch>
                      <a:fillRect/>
                    </a:stretch>
                  </pic:blipFill>
                  <pic:spPr bwMode="auto">
                    <a:xfrm>
                      <a:off x="0" y="0"/>
                      <a:ext cx="5200184" cy="2925222"/>
                    </a:xfrm>
                    <a:prstGeom prst="rect">
                      <a:avLst/>
                    </a:prstGeom>
                    <a:noFill/>
                    <a:ln w="9525">
                      <a:noFill/>
                      <a:miter lim="800000"/>
                      <a:headEnd/>
                      <a:tailEnd/>
                    </a:ln>
                  </pic:spPr>
                </pic:pic>
              </a:graphicData>
            </a:graphic>
          </wp:inline>
        </w:drawing>
      </w:r>
    </w:p>
    <w:p w:rsidR="004D5393" w:rsidRPr="004D5393" w:rsidRDefault="004D5393" w:rsidP="004D5393">
      <w:pPr>
        <w:pStyle w:val="a3"/>
        <w:spacing w:after="0" w:line="360" w:lineRule="auto"/>
        <w:ind w:left="0" w:firstLine="708"/>
        <w:jc w:val="both"/>
        <w:rPr>
          <w:rFonts w:ascii="Times New Roman" w:hAnsi="Times New Roman"/>
          <w:sz w:val="28"/>
          <w:szCs w:val="28"/>
        </w:rPr>
      </w:pPr>
      <w:r w:rsidRPr="004D5393">
        <w:rPr>
          <w:rFonts w:ascii="Times New Roman" w:hAnsi="Times New Roman"/>
          <w:sz w:val="28"/>
          <w:szCs w:val="28"/>
        </w:rPr>
        <w:t>Гостей ресторану “Кілікія” зустрічає бронзовий прототип бельгійського “пісяючого хлопчика”!</w:t>
      </w:r>
    </w:p>
    <w:p w:rsidR="00E22F8C" w:rsidRDefault="004D5393" w:rsidP="004D5393">
      <w:pPr>
        <w:pStyle w:val="a3"/>
        <w:spacing w:after="0" w:line="360" w:lineRule="auto"/>
        <w:ind w:left="0" w:firstLine="708"/>
        <w:jc w:val="both"/>
        <w:rPr>
          <w:rFonts w:ascii="Times New Roman" w:hAnsi="Times New Roman"/>
          <w:sz w:val="28"/>
          <w:szCs w:val="28"/>
        </w:rPr>
      </w:pPr>
      <w:r w:rsidRPr="004D5393">
        <w:rPr>
          <w:rFonts w:ascii="Times New Roman" w:hAnsi="Times New Roman"/>
          <w:sz w:val="28"/>
          <w:szCs w:val="28"/>
        </w:rPr>
        <w:t xml:space="preserve">В Ужгороді відкрили міні-скульптуру “пісяючому хлопчику”. Автор скульптури </w:t>
      </w:r>
      <w:r w:rsidR="00D27E5B">
        <w:rPr>
          <w:rFonts w:ascii="Times New Roman" w:hAnsi="Times New Roman"/>
          <w:sz w:val="28"/>
          <w:szCs w:val="28"/>
        </w:rPr>
        <w:t>–</w:t>
      </w:r>
      <w:r w:rsidRPr="004D5393">
        <w:rPr>
          <w:rFonts w:ascii="Times New Roman" w:hAnsi="Times New Roman"/>
          <w:sz w:val="28"/>
          <w:szCs w:val="28"/>
        </w:rPr>
        <w:t xml:space="preserve"> Михайло Колодко, меценат та ідейний натхненник — власник готельно-ресторанного комплексу “Кілікія” Арсен Мелкумян.</w:t>
      </w:r>
    </w:p>
    <w:p w:rsidR="004D5393" w:rsidRDefault="004D5393" w:rsidP="004D5393">
      <w:pPr>
        <w:pStyle w:val="a3"/>
        <w:spacing w:after="0" w:line="360" w:lineRule="auto"/>
        <w:ind w:left="0"/>
        <w:jc w:val="both"/>
        <w:rPr>
          <w:rFonts w:ascii="Times New Roman" w:hAnsi="Times New Roman"/>
          <w:sz w:val="28"/>
          <w:szCs w:val="28"/>
        </w:rPr>
      </w:pPr>
    </w:p>
    <w:p w:rsidR="004D5393" w:rsidRDefault="004D5393" w:rsidP="004D5393">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4D5393" w:rsidRDefault="004D5393" w:rsidP="004D5393">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4D5393" w:rsidRPr="004D5393" w:rsidRDefault="004D5393" w:rsidP="005750CB">
      <w:pPr>
        <w:pStyle w:val="a3"/>
        <w:spacing w:after="0" w:line="360" w:lineRule="auto"/>
        <w:ind w:left="0"/>
        <w:jc w:val="both"/>
        <w:rPr>
          <w:rFonts w:ascii="Times New Roman" w:hAnsi="Times New Roman"/>
          <w:i/>
          <w:sz w:val="28"/>
          <w:szCs w:val="28"/>
        </w:rPr>
      </w:pPr>
      <w:r w:rsidRPr="004D5393">
        <w:rPr>
          <w:rFonts w:ascii="Times New Roman" w:hAnsi="Times New Roman"/>
          <w:i/>
          <w:sz w:val="28"/>
          <w:szCs w:val="28"/>
        </w:rPr>
        <w:t>вул. Дитяча, 1-г</w:t>
      </w:r>
    </w:p>
    <w:p w:rsidR="0015119A" w:rsidRDefault="0015119A" w:rsidP="005750CB">
      <w:pPr>
        <w:pStyle w:val="a3"/>
        <w:spacing w:after="0" w:line="360" w:lineRule="auto"/>
        <w:ind w:left="0"/>
        <w:jc w:val="both"/>
        <w:rPr>
          <w:rFonts w:ascii="Times New Roman" w:hAnsi="Times New Roman"/>
          <w:sz w:val="28"/>
          <w:szCs w:val="28"/>
        </w:rPr>
      </w:pPr>
    </w:p>
    <w:p w:rsidR="004D5393" w:rsidRPr="00D27E5B" w:rsidRDefault="00D27E5B" w:rsidP="005750CB">
      <w:pPr>
        <w:pStyle w:val="a3"/>
        <w:spacing w:after="0" w:line="360" w:lineRule="auto"/>
        <w:ind w:left="0"/>
        <w:jc w:val="both"/>
        <w:rPr>
          <w:rFonts w:ascii="Times New Roman" w:hAnsi="Times New Roman"/>
          <w:b/>
          <w:sz w:val="28"/>
          <w:szCs w:val="28"/>
        </w:rPr>
      </w:pPr>
      <w:r w:rsidRPr="00D27E5B">
        <w:rPr>
          <w:rFonts w:ascii="Times New Roman" w:hAnsi="Times New Roman"/>
          <w:b/>
          <w:sz w:val="28"/>
          <w:szCs w:val="28"/>
        </w:rPr>
        <w:t>Міні-скульптура «На підтримку хворих у боротьбі зі СНІДом»</w:t>
      </w:r>
    </w:p>
    <w:p w:rsidR="004D5393" w:rsidRDefault="00D27E5B" w:rsidP="00D27E5B">
      <w:pPr>
        <w:pStyle w:val="a3"/>
        <w:spacing w:after="0" w:line="360" w:lineRule="auto"/>
        <w:ind w:left="0"/>
        <w:jc w:val="center"/>
        <w:rPr>
          <w:rFonts w:ascii="Times New Roman" w:hAnsi="Times New Roman"/>
          <w:sz w:val="28"/>
          <w:szCs w:val="28"/>
        </w:rPr>
      </w:pPr>
      <w:r>
        <w:rPr>
          <w:noProof/>
        </w:rPr>
        <w:drawing>
          <wp:inline distT="0" distB="0" distL="0" distR="0">
            <wp:extent cx="4461952" cy="2509949"/>
            <wp:effectExtent l="19050" t="0" r="0" b="0"/>
            <wp:docPr id="289" name="Рисунок 49"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Ncy;&amp;acy; &amp;pcy;&amp;iukcy;&amp;dcy;&amp;tcy;&amp;rcy;&amp;icy;&amp;mcy;&amp;kcy;&amp;ucy; &amp;khcy;&amp;vcy;&amp;ocy;&amp;rcy;&amp;icy;&amp;khcy; &amp;ucy; &amp;bcy;&amp;ocy;&amp;rcy;&amp;ocy;&amp;tcy;&amp;softcy;&amp;bcy;&amp;iukcy; &amp;zcy;&amp;iukcy; &amp;Scy;&amp;Ncy;&amp;Iukcy;&amp;Dcy;&amp;ocy;&amp;m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mp;Rcy;&amp;iecy;&amp;zcy;&amp;ucy;&amp;lcy;&amp;softcy;&amp;tcy;&amp;acy;&amp;tcy; &amp;pcy;&amp;ocy;&amp;shcy;&amp;ucy;&amp;kcy;&amp;ucy; &amp;zcy;&amp;ocy;&amp;bcy;&amp;rcy;&amp;acy;&amp;zhcy;&amp;iecy;&amp;ncy;&amp;softcy; &amp;zcy;&amp;acy; &amp;zcy;&amp;acy;&amp;pcy;&amp;icy;&amp;tcy;&amp;ocy;&amp;mcy; &quot;&amp;Mcy;&amp;iukcy;&amp;ncy;&amp;iukcy;-&amp;scy;&amp;kcy;&amp;ucy;&amp;lcy;&amp;softcy;&amp;pcy;&amp;tcy;&amp;ucy;&amp;rcy;&amp;acy; «&amp;Ncy;&amp;acy; &amp;pcy;&amp;iukcy;&amp;dcy;&amp;tcy;&amp;rcy;&amp;icy;&amp;mcy;&amp;kcy;&amp;ucy; &amp;khcy;&amp;vcy;&amp;ocy;&amp;rcy;&amp;icy;&amp;khcy; &amp;ucy; &amp;bcy;&amp;ocy;&amp;rcy;&amp;ocy;&amp;tcy;&amp;softcy;&amp;bcy;&amp;iukcy; &amp;zcy;&amp;iukcy; &amp;Scy;&amp;Ncy;&amp;Iukcy;&amp;Dcy;&amp;ocy;&amp;mcy;»&quot;"/>
                    <pic:cNvPicPr>
                      <a:picLocks noChangeAspect="1" noChangeArrowheads="1"/>
                    </pic:cNvPicPr>
                  </pic:nvPicPr>
                  <pic:blipFill>
                    <a:blip r:embed="rId589"/>
                    <a:srcRect/>
                    <a:stretch>
                      <a:fillRect/>
                    </a:stretch>
                  </pic:blipFill>
                  <pic:spPr bwMode="auto">
                    <a:xfrm>
                      <a:off x="0" y="0"/>
                      <a:ext cx="4472447" cy="2515853"/>
                    </a:xfrm>
                    <a:prstGeom prst="rect">
                      <a:avLst/>
                    </a:prstGeom>
                    <a:noFill/>
                    <a:ln w="9525">
                      <a:noFill/>
                      <a:miter lim="800000"/>
                      <a:headEnd/>
                      <a:tailEnd/>
                    </a:ln>
                  </pic:spPr>
                </pic:pic>
              </a:graphicData>
            </a:graphic>
          </wp:inline>
        </w:drawing>
      </w:r>
    </w:p>
    <w:p w:rsidR="004D5393" w:rsidRDefault="00D27E5B" w:rsidP="00D27E5B">
      <w:pPr>
        <w:pStyle w:val="a3"/>
        <w:spacing w:after="0" w:line="360" w:lineRule="auto"/>
        <w:ind w:left="0" w:firstLine="708"/>
        <w:jc w:val="both"/>
        <w:rPr>
          <w:rFonts w:ascii="Times New Roman" w:hAnsi="Times New Roman"/>
          <w:sz w:val="28"/>
          <w:szCs w:val="28"/>
        </w:rPr>
      </w:pPr>
      <w:r>
        <w:rPr>
          <w:rFonts w:ascii="Times New Roman" w:hAnsi="Times New Roman"/>
          <w:sz w:val="28"/>
          <w:szCs w:val="28"/>
        </w:rPr>
        <w:lastRenderedPageBreak/>
        <w:t>К</w:t>
      </w:r>
      <w:r w:rsidRPr="00D27E5B">
        <w:rPr>
          <w:rFonts w:ascii="Times New Roman" w:hAnsi="Times New Roman"/>
          <w:sz w:val="28"/>
          <w:szCs w:val="28"/>
        </w:rPr>
        <w:t>оваль та художник Юрій Ленько презентував  скульптуру на підтримку хворих у боротьбі зі СНІДом. Автор зауважив,  що ми маємо завжди пам’ятати про людей, які борються із цим  вірусом і підтримувати їх.</w:t>
      </w:r>
    </w:p>
    <w:p w:rsidR="00D27E5B" w:rsidRDefault="00D27E5B" w:rsidP="00D27E5B">
      <w:pPr>
        <w:pStyle w:val="a3"/>
        <w:spacing w:after="0" w:line="360" w:lineRule="auto"/>
        <w:ind w:left="0"/>
        <w:jc w:val="both"/>
        <w:rPr>
          <w:rFonts w:ascii="Times New Roman" w:hAnsi="Times New Roman"/>
          <w:sz w:val="28"/>
          <w:szCs w:val="28"/>
        </w:rPr>
      </w:pPr>
    </w:p>
    <w:p w:rsidR="00D27E5B" w:rsidRDefault="00D27E5B" w:rsidP="00D27E5B">
      <w:pPr>
        <w:pStyle w:val="a3"/>
        <w:spacing w:after="0" w:line="360" w:lineRule="auto"/>
        <w:ind w:left="0"/>
        <w:jc w:val="both"/>
        <w:rPr>
          <w:rFonts w:ascii="Times New Roman" w:hAnsi="Times New Roman"/>
          <w:i/>
          <w:sz w:val="28"/>
          <w:szCs w:val="28"/>
          <w:lang w:val="ru-RU"/>
        </w:rPr>
      </w:pPr>
      <w:r w:rsidRPr="00386618">
        <w:rPr>
          <w:rFonts w:ascii="Times New Roman" w:hAnsi="Times New Roman"/>
          <w:i/>
          <w:sz w:val="28"/>
          <w:szCs w:val="28"/>
          <w:lang w:val="ru-RU"/>
        </w:rPr>
        <w:t>Поштова адреса:</w:t>
      </w:r>
    </w:p>
    <w:p w:rsidR="00D27E5B" w:rsidRDefault="00D27E5B" w:rsidP="00D27E5B">
      <w:pPr>
        <w:pStyle w:val="a3"/>
        <w:spacing w:after="0" w:line="360" w:lineRule="auto"/>
        <w:ind w:left="0"/>
        <w:jc w:val="both"/>
        <w:rPr>
          <w:rFonts w:ascii="Times New Roman" w:hAnsi="Times New Roman"/>
          <w:i/>
          <w:sz w:val="28"/>
          <w:szCs w:val="28"/>
        </w:rPr>
      </w:pPr>
      <w:r>
        <w:rPr>
          <w:rFonts w:ascii="Times New Roman" w:hAnsi="Times New Roman"/>
          <w:i/>
          <w:sz w:val="28"/>
          <w:szCs w:val="28"/>
        </w:rPr>
        <w:t>м. Ужгород</w:t>
      </w:r>
    </w:p>
    <w:p w:rsidR="004D5393" w:rsidRPr="00D27E5B" w:rsidRDefault="00D27E5B" w:rsidP="005750CB">
      <w:pPr>
        <w:pStyle w:val="a3"/>
        <w:spacing w:after="0" w:line="360" w:lineRule="auto"/>
        <w:ind w:left="0"/>
        <w:jc w:val="both"/>
        <w:rPr>
          <w:rFonts w:ascii="Times New Roman" w:hAnsi="Times New Roman"/>
          <w:i/>
          <w:sz w:val="28"/>
          <w:szCs w:val="28"/>
        </w:rPr>
      </w:pPr>
      <w:r w:rsidRPr="00D27E5B">
        <w:rPr>
          <w:rFonts w:ascii="Times New Roman" w:hAnsi="Times New Roman"/>
          <w:i/>
          <w:sz w:val="28"/>
          <w:szCs w:val="28"/>
        </w:rPr>
        <w:t>наб. Київська, 12</w:t>
      </w:r>
    </w:p>
    <w:p w:rsidR="0015119A" w:rsidRDefault="0015119A" w:rsidP="005750CB">
      <w:pPr>
        <w:pStyle w:val="a3"/>
        <w:spacing w:after="0" w:line="360" w:lineRule="auto"/>
        <w:ind w:left="0"/>
        <w:jc w:val="both"/>
        <w:rPr>
          <w:rFonts w:ascii="Times New Roman" w:hAnsi="Times New Roman"/>
          <w:sz w:val="28"/>
          <w:szCs w:val="28"/>
        </w:rPr>
      </w:pPr>
    </w:p>
    <w:p w:rsidR="004D5393" w:rsidRPr="00D27E5B" w:rsidRDefault="00D27E5B" w:rsidP="005750CB">
      <w:pPr>
        <w:pStyle w:val="a3"/>
        <w:spacing w:after="0" w:line="360" w:lineRule="auto"/>
        <w:ind w:left="0"/>
        <w:jc w:val="both"/>
        <w:rPr>
          <w:rFonts w:ascii="Times New Roman" w:hAnsi="Times New Roman"/>
          <w:b/>
          <w:sz w:val="28"/>
          <w:szCs w:val="28"/>
        </w:rPr>
      </w:pPr>
      <w:r w:rsidRPr="00D27E5B">
        <w:rPr>
          <w:rFonts w:ascii="Times New Roman" w:hAnsi="Times New Roman"/>
          <w:b/>
          <w:sz w:val="28"/>
          <w:szCs w:val="28"/>
        </w:rPr>
        <w:t>Пам’ятник «Ліхтарник»</w:t>
      </w:r>
    </w:p>
    <w:p w:rsidR="00D27E5B" w:rsidRDefault="001B7EC0" w:rsidP="001B7EC0">
      <w:pPr>
        <w:pStyle w:val="a3"/>
        <w:spacing w:after="0" w:line="360" w:lineRule="auto"/>
        <w:ind w:left="0"/>
        <w:jc w:val="center"/>
        <w:rPr>
          <w:rFonts w:ascii="Times New Roman" w:hAnsi="Times New Roman"/>
          <w:sz w:val="28"/>
          <w:szCs w:val="28"/>
        </w:rPr>
      </w:pPr>
      <w:r>
        <w:rPr>
          <w:noProof/>
        </w:rPr>
        <w:drawing>
          <wp:inline distT="0" distB="0" distL="0" distR="0">
            <wp:extent cx="3516678" cy="5275363"/>
            <wp:effectExtent l="19050" t="0" r="7572" b="0"/>
            <wp:docPr id="290" name="Рисунок 52" descr="http://varosh.com.ua/userfiles/0/image/lightman/lihtarnyk_9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varosh.com.ua/userfiles/0/image/lightman/lihtarnyk_9558.png"/>
                    <pic:cNvPicPr>
                      <a:picLocks noChangeAspect="1" noChangeArrowheads="1"/>
                    </pic:cNvPicPr>
                  </pic:nvPicPr>
                  <pic:blipFill>
                    <a:blip r:embed="rId590"/>
                    <a:srcRect/>
                    <a:stretch>
                      <a:fillRect/>
                    </a:stretch>
                  </pic:blipFill>
                  <pic:spPr bwMode="auto">
                    <a:xfrm>
                      <a:off x="0" y="0"/>
                      <a:ext cx="3511329" cy="5267339"/>
                    </a:xfrm>
                    <a:prstGeom prst="rect">
                      <a:avLst/>
                    </a:prstGeom>
                    <a:noFill/>
                    <a:ln w="9525">
                      <a:noFill/>
                      <a:miter lim="800000"/>
                      <a:headEnd/>
                      <a:tailEnd/>
                    </a:ln>
                  </pic:spPr>
                </pic:pic>
              </a:graphicData>
            </a:graphic>
          </wp:inline>
        </w:drawing>
      </w:r>
    </w:p>
    <w:p w:rsidR="00D27E5B" w:rsidRDefault="00D27E5B" w:rsidP="00D27E5B">
      <w:pPr>
        <w:pStyle w:val="a3"/>
        <w:spacing w:after="0" w:line="360" w:lineRule="auto"/>
        <w:ind w:left="0" w:firstLine="708"/>
        <w:jc w:val="both"/>
        <w:rPr>
          <w:rFonts w:ascii="Times New Roman" w:hAnsi="Times New Roman"/>
          <w:sz w:val="28"/>
          <w:szCs w:val="28"/>
        </w:rPr>
      </w:pPr>
      <w:r w:rsidRPr="00D27E5B">
        <w:rPr>
          <w:rFonts w:ascii="Times New Roman" w:hAnsi="Times New Roman"/>
          <w:sz w:val="28"/>
          <w:szCs w:val="28"/>
        </w:rPr>
        <w:t xml:space="preserve">Пам’ятник Ліхтарнику відкрили 2010 року. </w:t>
      </w:r>
      <w:r w:rsidR="001B7EC0" w:rsidRPr="001B7EC0">
        <w:rPr>
          <w:rFonts w:ascii="Times New Roman" w:hAnsi="Times New Roman"/>
          <w:sz w:val="28"/>
          <w:szCs w:val="28"/>
        </w:rPr>
        <w:t>Пам’ятник</w:t>
      </w:r>
      <w:r w:rsidRPr="00D27E5B">
        <w:rPr>
          <w:rFonts w:ascii="Times New Roman" w:hAnsi="Times New Roman"/>
          <w:sz w:val="28"/>
          <w:szCs w:val="28"/>
        </w:rPr>
        <w:t xml:space="preserve"> є однією з візитівок Ужгорода, оберегом його центральних вулиць, доглядачем ліхтарів, що вмикаються тепер автоматично і добрим другом ужгородців. Мало хто здатен пройти повз бронзову скульптуру, закріплену просто на стіні, і не </w:t>
      </w:r>
      <w:r w:rsidRPr="00D27E5B">
        <w:rPr>
          <w:rFonts w:ascii="Times New Roman" w:hAnsi="Times New Roman"/>
          <w:sz w:val="28"/>
          <w:szCs w:val="28"/>
        </w:rPr>
        <w:lastRenderedPageBreak/>
        <w:t>посміхнутися спогадам про Дядю Колю. Це ті, хто пам’ятають його справжнього. Таких людей в Ужгороді живе багато. Тих, хто бачив на вулицях замріяного, заглибленого у власні роздуми, зануреного у книгу чи газету, іноді з драбиною і завжди з незмінним портфелем у руках Миколу Дерев’янка – справжнього легендарного ліхтарника. Персонажа ужгородської історії, який довгі роки сумлінно і ритмічно засвічував городянам ліхтарі, а згодом – вивіски над крамницями і завдяки своїй непересічності став часткою душі міста, еритроцитом у його венах, вітром у його легенях.</w:t>
      </w:r>
    </w:p>
    <w:p w:rsidR="009F34E9" w:rsidRDefault="009F34E9" w:rsidP="00DE769D">
      <w:pPr>
        <w:pStyle w:val="a3"/>
        <w:spacing w:after="0" w:line="360" w:lineRule="auto"/>
        <w:ind w:left="0"/>
        <w:jc w:val="both"/>
        <w:rPr>
          <w:rFonts w:ascii="Times New Roman" w:hAnsi="Times New Roman"/>
          <w:b/>
          <w:sz w:val="36"/>
          <w:szCs w:val="36"/>
        </w:rPr>
      </w:pPr>
    </w:p>
    <w:p w:rsidR="00545649" w:rsidRPr="00DE769D" w:rsidRDefault="00545649" w:rsidP="00DE769D">
      <w:pPr>
        <w:pStyle w:val="a3"/>
        <w:spacing w:after="0" w:line="360" w:lineRule="auto"/>
        <w:ind w:left="0"/>
        <w:jc w:val="both"/>
        <w:rPr>
          <w:rFonts w:ascii="Times New Roman" w:hAnsi="Times New Roman"/>
          <w:b/>
          <w:sz w:val="36"/>
          <w:szCs w:val="36"/>
        </w:rPr>
      </w:pPr>
      <w:r w:rsidRPr="00DE769D">
        <w:rPr>
          <w:rFonts w:ascii="Times New Roman" w:hAnsi="Times New Roman"/>
          <w:b/>
          <w:sz w:val="36"/>
          <w:szCs w:val="36"/>
        </w:rPr>
        <w:t>Ф</w:t>
      </w:r>
      <w:r w:rsidR="00DE769D" w:rsidRPr="00DE769D">
        <w:rPr>
          <w:rFonts w:ascii="Times New Roman" w:hAnsi="Times New Roman"/>
          <w:b/>
          <w:sz w:val="36"/>
          <w:szCs w:val="36"/>
        </w:rPr>
        <w:t>естивалі</w:t>
      </w:r>
      <w:r w:rsidRPr="00DE769D">
        <w:rPr>
          <w:rFonts w:ascii="Times New Roman" w:hAnsi="Times New Roman"/>
          <w:b/>
          <w:sz w:val="36"/>
          <w:szCs w:val="36"/>
        </w:rPr>
        <w:t xml:space="preserve">, </w:t>
      </w:r>
      <w:r w:rsidR="00DE769D" w:rsidRPr="00DE769D">
        <w:rPr>
          <w:rFonts w:ascii="Times New Roman" w:hAnsi="Times New Roman"/>
          <w:b/>
          <w:sz w:val="36"/>
          <w:szCs w:val="36"/>
        </w:rPr>
        <w:t>свята</w:t>
      </w:r>
    </w:p>
    <w:p w:rsidR="00545649" w:rsidRPr="00626934" w:rsidRDefault="00545649" w:rsidP="00E43353">
      <w:pPr>
        <w:pStyle w:val="a3"/>
        <w:spacing w:after="0" w:line="360" w:lineRule="auto"/>
        <w:ind w:left="0" w:firstLine="450"/>
        <w:jc w:val="both"/>
        <w:rPr>
          <w:rFonts w:ascii="Times New Roman" w:hAnsi="Times New Roman"/>
          <w:sz w:val="28"/>
          <w:szCs w:val="28"/>
        </w:rPr>
      </w:pPr>
    </w:p>
    <w:p w:rsidR="00545649" w:rsidRPr="00DE769D" w:rsidRDefault="00C5165C" w:rsidP="00DE769D">
      <w:pPr>
        <w:spacing w:after="0" w:line="360" w:lineRule="auto"/>
        <w:jc w:val="both"/>
        <w:rPr>
          <w:rFonts w:ascii="Times New Roman" w:hAnsi="Times New Roman"/>
          <w:b/>
          <w:sz w:val="28"/>
          <w:szCs w:val="28"/>
        </w:rPr>
      </w:pPr>
      <w:r w:rsidRPr="00DE769D">
        <w:rPr>
          <w:rFonts w:ascii="Times New Roman" w:hAnsi="Times New Roman"/>
          <w:b/>
          <w:sz w:val="28"/>
          <w:szCs w:val="28"/>
        </w:rPr>
        <w:t>Свято закарпатської культури</w:t>
      </w:r>
    </w:p>
    <w:p w:rsidR="00545649" w:rsidRPr="00626934" w:rsidRDefault="00094F12"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В програмі: костюмована зустріч, дитяча словацько-української вистава, майстер класи по виготовленню весільних аксесуарів. Вечір Закарпатської культури з виставою від Закарпатського обласного академічного театру ляльок Бавка та презентацією весільних родзинок Закарпаття разом із Заслуженим академічним Закарпатським народним хором.</w:t>
      </w:r>
    </w:p>
    <w:p w:rsidR="00094F12" w:rsidRPr="00DE769D" w:rsidRDefault="00DE769D" w:rsidP="00DE769D">
      <w:pPr>
        <w:rPr>
          <w:rFonts w:ascii="Times New Roman" w:hAnsi="Times New Roman"/>
          <w:sz w:val="28"/>
          <w:szCs w:val="28"/>
        </w:rPr>
      </w:pPr>
      <w:r w:rsidRPr="00162223">
        <w:rPr>
          <w:rFonts w:ascii="Times New Roman" w:hAnsi="Times New Roman"/>
          <w:i/>
          <w:sz w:val="28"/>
          <w:szCs w:val="28"/>
          <w:lang w:val="ru-RU"/>
        </w:rPr>
        <w:t>Дата проведення:</w:t>
      </w:r>
      <w:r w:rsidRPr="00DE769D">
        <w:rPr>
          <w:rFonts w:ascii="Times New Roman" w:hAnsi="Times New Roman"/>
          <w:i/>
          <w:sz w:val="28"/>
          <w:szCs w:val="28"/>
          <w:lang w:val="ru-RU"/>
        </w:rPr>
        <w:t>в</w:t>
      </w:r>
      <w:r w:rsidR="00094F12" w:rsidRPr="00DE769D">
        <w:rPr>
          <w:rFonts w:ascii="Times New Roman" w:hAnsi="Times New Roman"/>
          <w:i/>
          <w:sz w:val="28"/>
          <w:szCs w:val="28"/>
          <w:lang w:val="ru-RU"/>
        </w:rPr>
        <w:t>ересень</w:t>
      </w:r>
      <w:r w:rsidRPr="00DE769D">
        <w:rPr>
          <w:rFonts w:ascii="Times New Roman" w:hAnsi="Times New Roman"/>
          <w:i/>
          <w:sz w:val="28"/>
          <w:szCs w:val="28"/>
          <w:lang w:val="ru-RU"/>
        </w:rPr>
        <w:t>.</w:t>
      </w:r>
    </w:p>
    <w:p w:rsidR="00094F12" w:rsidRPr="00626934" w:rsidRDefault="00094F12" w:rsidP="00E43353">
      <w:pPr>
        <w:pStyle w:val="a3"/>
        <w:spacing w:after="0" w:line="360" w:lineRule="auto"/>
        <w:ind w:left="0" w:firstLine="450"/>
        <w:jc w:val="both"/>
        <w:rPr>
          <w:rFonts w:ascii="Times New Roman" w:hAnsi="Times New Roman"/>
          <w:sz w:val="28"/>
          <w:szCs w:val="28"/>
        </w:rPr>
      </w:pPr>
    </w:p>
    <w:p w:rsidR="00094F12" w:rsidRPr="00DE769D" w:rsidRDefault="00094F12" w:rsidP="00DE769D">
      <w:pPr>
        <w:spacing w:after="0" w:line="360" w:lineRule="auto"/>
        <w:jc w:val="both"/>
        <w:rPr>
          <w:rFonts w:ascii="Times New Roman" w:hAnsi="Times New Roman"/>
          <w:b/>
          <w:sz w:val="28"/>
          <w:szCs w:val="28"/>
        </w:rPr>
      </w:pPr>
      <w:r w:rsidRPr="00DE769D">
        <w:rPr>
          <w:rFonts w:ascii="Times New Roman" w:hAnsi="Times New Roman"/>
          <w:b/>
          <w:sz w:val="28"/>
          <w:szCs w:val="28"/>
        </w:rPr>
        <w:t>Міжнародний молодіжний фестиваль органної музики ім. Наталії Висіч</w:t>
      </w:r>
    </w:p>
    <w:p w:rsidR="00094F12" w:rsidRPr="00626934" w:rsidRDefault="00094F12"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Закарпатська обласна філармонія </w:t>
      </w:r>
      <w:r w:rsidR="00C73195" w:rsidRPr="00626934">
        <w:rPr>
          <w:rFonts w:ascii="Times New Roman" w:hAnsi="Times New Roman"/>
          <w:sz w:val="28"/>
          <w:szCs w:val="28"/>
        </w:rPr>
        <w:t>організову</w:t>
      </w:r>
      <w:r w:rsidRPr="00626934">
        <w:rPr>
          <w:rFonts w:ascii="Times New Roman" w:hAnsi="Times New Roman"/>
          <w:sz w:val="28"/>
          <w:szCs w:val="28"/>
        </w:rPr>
        <w:t>є на відкриття VIII Міжнародного молодіжного фестивалю органної музики ім. Наталії Висіч.</w:t>
      </w:r>
    </w:p>
    <w:p w:rsidR="00C73195" w:rsidRPr="00DE769D" w:rsidRDefault="00DE769D" w:rsidP="00DE769D">
      <w:pPr>
        <w:rPr>
          <w:rFonts w:ascii="Times New Roman" w:hAnsi="Times New Roman"/>
          <w:sz w:val="28"/>
          <w:szCs w:val="28"/>
        </w:rPr>
      </w:pPr>
      <w:r w:rsidRPr="00EA77DF">
        <w:rPr>
          <w:rFonts w:ascii="Times New Roman" w:hAnsi="Times New Roman"/>
          <w:i/>
          <w:sz w:val="28"/>
          <w:szCs w:val="28"/>
        </w:rPr>
        <w:t>Дата проведення:в</w:t>
      </w:r>
      <w:r w:rsidR="00C73195" w:rsidRPr="00DE769D">
        <w:rPr>
          <w:rFonts w:ascii="Times New Roman" w:hAnsi="Times New Roman"/>
          <w:sz w:val="28"/>
          <w:szCs w:val="28"/>
        </w:rPr>
        <w:t>ересень</w:t>
      </w:r>
      <w:r>
        <w:rPr>
          <w:rFonts w:ascii="Times New Roman" w:hAnsi="Times New Roman"/>
          <w:sz w:val="28"/>
          <w:szCs w:val="28"/>
        </w:rPr>
        <w:t>.</w:t>
      </w:r>
    </w:p>
    <w:p w:rsidR="00C73195" w:rsidRPr="00626934" w:rsidRDefault="00C73195" w:rsidP="00E43353">
      <w:pPr>
        <w:pStyle w:val="a3"/>
        <w:spacing w:after="0" w:line="360" w:lineRule="auto"/>
        <w:ind w:left="0" w:firstLine="450"/>
        <w:jc w:val="both"/>
        <w:rPr>
          <w:rFonts w:ascii="Times New Roman" w:hAnsi="Times New Roman"/>
          <w:sz w:val="28"/>
          <w:szCs w:val="28"/>
        </w:rPr>
      </w:pPr>
    </w:p>
    <w:p w:rsidR="00C73195" w:rsidRPr="00DE769D" w:rsidRDefault="00DE769D" w:rsidP="00DE769D">
      <w:pPr>
        <w:spacing w:after="0" w:line="360" w:lineRule="auto"/>
        <w:jc w:val="both"/>
        <w:rPr>
          <w:rFonts w:ascii="Times New Roman" w:hAnsi="Times New Roman"/>
          <w:b/>
          <w:sz w:val="28"/>
          <w:szCs w:val="28"/>
        </w:rPr>
      </w:pPr>
      <w:r>
        <w:rPr>
          <w:rFonts w:ascii="Times New Roman" w:hAnsi="Times New Roman"/>
          <w:b/>
          <w:sz w:val="28"/>
          <w:szCs w:val="28"/>
        </w:rPr>
        <w:t>Туристичний ярмарок «Тур’євроцентр Закарпаття»</w:t>
      </w:r>
    </w:p>
    <w:p w:rsidR="00C73195" w:rsidRPr="00626934" w:rsidRDefault="00C73195"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Метою ярмарку є активізація розвитку туризму як пріоритетного напряму діяльності облдержадміністрації, представлення туристичних послуг на внутрішньому та міжнародному туристичних ринках, ознайомлення з культурною спадщиною і традиціями області.</w:t>
      </w:r>
    </w:p>
    <w:p w:rsidR="00C73195" w:rsidRPr="00626934" w:rsidRDefault="00E912C5" w:rsidP="00E43353">
      <w:pPr>
        <w:pStyle w:val="a3"/>
        <w:spacing w:after="0" w:line="360" w:lineRule="auto"/>
        <w:ind w:left="0" w:firstLine="450"/>
        <w:jc w:val="both"/>
        <w:rPr>
          <w:rFonts w:ascii="Times New Roman" w:hAnsi="Times New Roman"/>
          <w:sz w:val="28"/>
          <w:szCs w:val="28"/>
        </w:rPr>
      </w:pPr>
      <w:r>
        <w:rPr>
          <w:rFonts w:ascii="Times New Roman" w:hAnsi="Times New Roman"/>
          <w:sz w:val="28"/>
          <w:szCs w:val="28"/>
        </w:rPr>
        <w:t>Туристична виставка-ярмарок, «Тур’євроцентр – Закарпаття»</w:t>
      </w:r>
      <w:r w:rsidR="00C73195" w:rsidRPr="00626934">
        <w:rPr>
          <w:rFonts w:ascii="Times New Roman" w:hAnsi="Times New Roman"/>
          <w:sz w:val="28"/>
          <w:szCs w:val="28"/>
        </w:rPr>
        <w:t xml:space="preserve"> це:</w:t>
      </w:r>
    </w:p>
    <w:p w:rsidR="00C73195" w:rsidRPr="00626934" w:rsidRDefault="00C73195" w:rsidP="00E912C5">
      <w:pPr>
        <w:pStyle w:val="a3"/>
        <w:numPr>
          <w:ilvl w:val="0"/>
          <w:numId w:val="32"/>
        </w:numPr>
        <w:spacing w:after="0" w:line="360" w:lineRule="auto"/>
        <w:ind w:left="0" w:firstLine="414"/>
        <w:jc w:val="both"/>
        <w:rPr>
          <w:rFonts w:ascii="Times New Roman" w:hAnsi="Times New Roman"/>
          <w:sz w:val="28"/>
          <w:szCs w:val="28"/>
        </w:rPr>
      </w:pPr>
      <w:r w:rsidRPr="00626934">
        <w:rPr>
          <w:rFonts w:ascii="Times New Roman" w:hAnsi="Times New Roman"/>
          <w:sz w:val="28"/>
          <w:szCs w:val="28"/>
        </w:rPr>
        <w:lastRenderedPageBreak/>
        <w:t>бізнес-майданчик, на якому обговорюються найважливіші питання про розвиток туристичної галузі;</w:t>
      </w:r>
    </w:p>
    <w:p w:rsidR="00C73195" w:rsidRPr="00626934" w:rsidRDefault="00C73195" w:rsidP="00E912C5">
      <w:pPr>
        <w:pStyle w:val="a3"/>
        <w:numPr>
          <w:ilvl w:val="0"/>
          <w:numId w:val="32"/>
        </w:numPr>
        <w:spacing w:after="0" w:line="360" w:lineRule="auto"/>
        <w:ind w:left="0" w:firstLine="414"/>
        <w:jc w:val="both"/>
        <w:rPr>
          <w:rFonts w:ascii="Times New Roman" w:hAnsi="Times New Roman"/>
          <w:sz w:val="28"/>
          <w:szCs w:val="28"/>
        </w:rPr>
      </w:pPr>
      <w:r w:rsidRPr="00626934">
        <w:rPr>
          <w:rFonts w:ascii="Times New Roman" w:hAnsi="Times New Roman"/>
          <w:sz w:val="28"/>
          <w:szCs w:val="28"/>
        </w:rPr>
        <w:t>провідний захід міжнародного масштабу в сфері туризму Закарпатської області – Карпатського Єврорегіону, через який пролягає велика кількість транскордонних туристичних маршрутів;</w:t>
      </w:r>
    </w:p>
    <w:p w:rsidR="00C73195" w:rsidRPr="00626934" w:rsidRDefault="00C73195" w:rsidP="00E912C5">
      <w:pPr>
        <w:pStyle w:val="a3"/>
        <w:numPr>
          <w:ilvl w:val="0"/>
          <w:numId w:val="32"/>
        </w:numPr>
        <w:spacing w:after="0" w:line="360" w:lineRule="auto"/>
        <w:ind w:left="0" w:firstLine="414"/>
        <w:jc w:val="both"/>
        <w:rPr>
          <w:rFonts w:ascii="Times New Roman" w:hAnsi="Times New Roman"/>
          <w:sz w:val="28"/>
          <w:szCs w:val="28"/>
        </w:rPr>
      </w:pPr>
      <w:r w:rsidRPr="00626934">
        <w:rPr>
          <w:rFonts w:ascii="Times New Roman" w:hAnsi="Times New Roman"/>
          <w:sz w:val="28"/>
          <w:szCs w:val="28"/>
        </w:rPr>
        <w:t>можливість представлення та просування якісного асортименту усіх видів туристичних послуг;</w:t>
      </w:r>
    </w:p>
    <w:p w:rsidR="00C73195" w:rsidRPr="00E912C5" w:rsidRDefault="00C73195" w:rsidP="00E912C5">
      <w:pPr>
        <w:pStyle w:val="a3"/>
        <w:numPr>
          <w:ilvl w:val="0"/>
          <w:numId w:val="32"/>
        </w:numPr>
        <w:spacing w:after="0" w:line="360" w:lineRule="auto"/>
        <w:ind w:left="0" w:firstLine="414"/>
        <w:jc w:val="both"/>
        <w:rPr>
          <w:rFonts w:ascii="Times New Roman" w:hAnsi="Times New Roman"/>
          <w:sz w:val="28"/>
          <w:szCs w:val="28"/>
        </w:rPr>
      </w:pPr>
      <w:r w:rsidRPr="00E912C5">
        <w:rPr>
          <w:rFonts w:ascii="Times New Roman" w:hAnsi="Times New Roman"/>
          <w:sz w:val="28"/>
          <w:szCs w:val="28"/>
        </w:rPr>
        <w:t>широка цільова аудиторія та участь у насиченій програмі.</w:t>
      </w:r>
    </w:p>
    <w:p w:rsidR="00E912C5" w:rsidRDefault="00E912C5" w:rsidP="00E912C5">
      <w:pPr>
        <w:rPr>
          <w:rFonts w:ascii="Times New Roman" w:hAnsi="Times New Roman"/>
          <w:i/>
          <w:sz w:val="28"/>
          <w:szCs w:val="28"/>
        </w:rPr>
      </w:pPr>
    </w:p>
    <w:p w:rsidR="0015119A" w:rsidRDefault="0015119A" w:rsidP="00E912C5">
      <w:pPr>
        <w:rPr>
          <w:rFonts w:ascii="Times New Roman" w:hAnsi="Times New Roman"/>
          <w:i/>
          <w:sz w:val="28"/>
          <w:szCs w:val="28"/>
        </w:rPr>
        <w:sectPr w:rsidR="0015119A" w:rsidSect="00A705E9">
          <w:type w:val="continuous"/>
          <w:pgSz w:w="11906" w:h="16838"/>
          <w:pgMar w:top="850" w:right="850" w:bottom="850" w:left="1417" w:header="708" w:footer="708" w:gutter="0"/>
          <w:cols w:space="708"/>
          <w:docGrid w:linePitch="360"/>
        </w:sectPr>
      </w:pPr>
    </w:p>
    <w:p w:rsidR="00E912C5" w:rsidRPr="00E912C5" w:rsidRDefault="00E912C5" w:rsidP="00E912C5">
      <w:pPr>
        <w:rPr>
          <w:rFonts w:ascii="Times New Roman" w:hAnsi="Times New Roman"/>
          <w:i/>
          <w:sz w:val="28"/>
          <w:szCs w:val="28"/>
        </w:rPr>
      </w:pPr>
      <w:r w:rsidRPr="00E912C5">
        <w:rPr>
          <w:rFonts w:ascii="Times New Roman" w:hAnsi="Times New Roman"/>
          <w:i/>
          <w:sz w:val="28"/>
          <w:szCs w:val="28"/>
        </w:rPr>
        <w:lastRenderedPageBreak/>
        <w:t>Контактні телефони:</w:t>
      </w:r>
    </w:p>
    <w:p w:rsidR="00E912C5" w:rsidRPr="00E912C5" w:rsidRDefault="00C73195" w:rsidP="00E912C5">
      <w:pPr>
        <w:spacing w:after="0" w:line="360" w:lineRule="auto"/>
        <w:jc w:val="both"/>
        <w:rPr>
          <w:rFonts w:ascii="Times New Roman" w:hAnsi="Times New Roman"/>
          <w:i/>
          <w:sz w:val="28"/>
          <w:szCs w:val="28"/>
        </w:rPr>
      </w:pPr>
      <w:r w:rsidRPr="00E912C5">
        <w:rPr>
          <w:rFonts w:ascii="Times New Roman" w:hAnsi="Times New Roman"/>
          <w:i/>
          <w:sz w:val="28"/>
          <w:szCs w:val="28"/>
        </w:rPr>
        <w:t>(0312) 65-90-32,</w:t>
      </w:r>
    </w:p>
    <w:p w:rsidR="00E912C5" w:rsidRDefault="00E912C5" w:rsidP="00E912C5">
      <w:pPr>
        <w:spacing w:after="0" w:line="360" w:lineRule="auto"/>
        <w:jc w:val="both"/>
        <w:rPr>
          <w:rFonts w:ascii="Times New Roman" w:hAnsi="Times New Roman"/>
          <w:i/>
          <w:sz w:val="28"/>
          <w:szCs w:val="28"/>
        </w:rPr>
      </w:pPr>
      <w:r w:rsidRPr="00E912C5">
        <w:rPr>
          <w:rFonts w:ascii="Times New Roman" w:hAnsi="Times New Roman"/>
          <w:i/>
          <w:sz w:val="28"/>
          <w:szCs w:val="28"/>
        </w:rPr>
        <w:t>65-90-30</w:t>
      </w:r>
    </w:p>
    <w:p w:rsidR="00E912C5" w:rsidRPr="00E912C5" w:rsidRDefault="00E912C5" w:rsidP="00E912C5">
      <w:pPr>
        <w:spacing w:after="0" w:line="360" w:lineRule="auto"/>
        <w:jc w:val="both"/>
        <w:rPr>
          <w:rFonts w:ascii="Times New Roman" w:hAnsi="Times New Roman"/>
          <w:i/>
          <w:sz w:val="28"/>
          <w:szCs w:val="28"/>
        </w:rPr>
      </w:pPr>
    </w:p>
    <w:p w:rsidR="00E912C5" w:rsidRPr="00BE7F04" w:rsidRDefault="00E912C5" w:rsidP="00E912C5">
      <w:pPr>
        <w:rPr>
          <w:rFonts w:ascii="Times New Roman" w:hAnsi="Times New Roman"/>
          <w:i/>
          <w:sz w:val="28"/>
          <w:szCs w:val="28"/>
        </w:rPr>
      </w:pPr>
      <w:r w:rsidRPr="00BE7F04">
        <w:rPr>
          <w:rFonts w:ascii="Times New Roman" w:hAnsi="Times New Roman"/>
          <w:i/>
          <w:sz w:val="28"/>
          <w:szCs w:val="28"/>
        </w:rPr>
        <w:t>Електронна адреса:</w:t>
      </w:r>
    </w:p>
    <w:p w:rsidR="00C73195" w:rsidRDefault="0086617E" w:rsidP="00E912C5">
      <w:pPr>
        <w:spacing w:after="0" w:line="360" w:lineRule="auto"/>
        <w:jc w:val="both"/>
        <w:rPr>
          <w:rFonts w:ascii="Times New Roman" w:hAnsi="Times New Roman"/>
          <w:i/>
          <w:sz w:val="28"/>
          <w:szCs w:val="28"/>
        </w:rPr>
      </w:pPr>
      <w:hyperlink r:id="rId591" w:history="1">
        <w:r w:rsidR="00E912C5" w:rsidRPr="007645F3">
          <w:rPr>
            <w:rStyle w:val="a5"/>
            <w:rFonts w:ascii="Times New Roman" w:hAnsi="Times New Roman"/>
            <w:i/>
            <w:sz w:val="28"/>
            <w:szCs w:val="28"/>
          </w:rPr>
          <w:t>zak.oda.tour@gmail.com</w:t>
        </w:r>
      </w:hyperlink>
    </w:p>
    <w:p w:rsidR="00E912C5" w:rsidRDefault="00E912C5" w:rsidP="00E912C5">
      <w:pPr>
        <w:spacing w:after="0" w:line="360" w:lineRule="auto"/>
        <w:jc w:val="both"/>
        <w:rPr>
          <w:rFonts w:ascii="Times New Roman" w:hAnsi="Times New Roman"/>
          <w:i/>
          <w:sz w:val="28"/>
          <w:szCs w:val="28"/>
        </w:rPr>
        <w:sectPr w:rsidR="00E912C5" w:rsidSect="00E912C5">
          <w:type w:val="continuous"/>
          <w:pgSz w:w="11906" w:h="16838"/>
          <w:pgMar w:top="850" w:right="850" w:bottom="850" w:left="1417" w:header="708" w:footer="708" w:gutter="0"/>
          <w:cols w:num="2" w:space="708"/>
          <w:docGrid w:linePitch="360"/>
        </w:sectPr>
      </w:pPr>
    </w:p>
    <w:p w:rsidR="00E912C5" w:rsidRPr="00E912C5" w:rsidRDefault="00E912C5" w:rsidP="00E912C5">
      <w:pPr>
        <w:spacing w:after="0" w:line="360" w:lineRule="auto"/>
        <w:jc w:val="both"/>
        <w:rPr>
          <w:rFonts w:ascii="Times New Roman" w:hAnsi="Times New Roman"/>
          <w:i/>
          <w:sz w:val="28"/>
          <w:szCs w:val="28"/>
        </w:rPr>
      </w:pPr>
    </w:p>
    <w:p w:rsidR="00C73195" w:rsidRPr="00E912C5" w:rsidRDefault="00E912C5" w:rsidP="00E912C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Pr>
          <w:rFonts w:ascii="Times New Roman" w:hAnsi="Times New Roman"/>
          <w:sz w:val="28"/>
          <w:szCs w:val="28"/>
        </w:rPr>
        <w:t>в</w:t>
      </w:r>
      <w:r w:rsidR="00C73195" w:rsidRPr="00E912C5">
        <w:rPr>
          <w:rFonts w:ascii="Times New Roman" w:hAnsi="Times New Roman"/>
          <w:sz w:val="28"/>
          <w:szCs w:val="28"/>
        </w:rPr>
        <w:t>ересень</w:t>
      </w:r>
      <w:r>
        <w:rPr>
          <w:rFonts w:ascii="Times New Roman" w:hAnsi="Times New Roman"/>
          <w:sz w:val="28"/>
          <w:szCs w:val="28"/>
        </w:rPr>
        <w:t>.</w:t>
      </w:r>
    </w:p>
    <w:p w:rsidR="00C73195" w:rsidRPr="00626934" w:rsidRDefault="00C73195" w:rsidP="00E43353">
      <w:pPr>
        <w:pStyle w:val="a3"/>
        <w:spacing w:after="0" w:line="360" w:lineRule="auto"/>
        <w:ind w:left="0" w:firstLine="450"/>
        <w:jc w:val="both"/>
        <w:rPr>
          <w:rFonts w:ascii="Times New Roman" w:hAnsi="Times New Roman"/>
          <w:sz w:val="28"/>
          <w:szCs w:val="28"/>
        </w:rPr>
      </w:pPr>
    </w:p>
    <w:p w:rsidR="00C73195" w:rsidRPr="00E912C5" w:rsidRDefault="00E912C5" w:rsidP="00E912C5">
      <w:pPr>
        <w:spacing w:after="0" w:line="360" w:lineRule="auto"/>
        <w:jc w:val="both"/>
        <w:rPr>
          <w:rFonts w:ascii="Times New Roman" w:hAnsi="Times New Roman"/>
          <w:b/>
          <w:sz w:val="28"/>
          <w:szCs w:val="28"/>
        </w:rPr>
      </w:pPr>
      <w:r>
        <w:rPr>
          <w:rFonts w:ascii="Times New Roman" w:hAnsi="Times New Roman"/>
          <w:b/>
          <w:sz w:val="28"/>
          <w:szCs w:val="28"/>
        </w:rPr>
        <w:t>Фестиваль вина та меду «Сонячний напій»</w:t>
      </w:r>
    </w:p>
    <w:p w:rsidR="0015119A" w:rsidRDefault="0015119A" w:rsidP="0015119A">
      <w:pPr>
        <w:pStyle w:val="a3"/>
        <w:spacing w:after="0" w:line="360" w:lineRule="auto"/>
        <w:ind w:left="0" w:firstLine="450"/>
        <w:jc w:val="center"/>
        <w:rPr>
          <w:rFonts w:ascii="Times New Roman" w:hAnsi="Times New Roman"/>
          <w:sz w:val="28"/>
          <w:szCs w:val="28"/>
        </w:rPr>
      </w:pPr>
      <w:r>
        <w:rPr>
          <w:noProof/>
        </w:rPr>
        <w:drawing>
          <wp:inline distT="0" distB="0" distL="0" distR="0">
            <wp:extent cx="3700297" cy="2464511"/>
            <wp:effectExtent l="19050" t="0" r="0" b="0"/>
            <wp:docPr id="301" name="Рисунок 61" descr="&amp;Rcy;&amp;iecy;&amp;zcy;&amp;ucy;&amp;lcy;&amp;softcy;&amp;tcy;&amp;acy;&amp;tcy; &amp;pcy;&amp;ocy;&amp;shcy;&amp;ucy;&amp;kcy;&amp;ucy; &amp;zcy;&amp;ocy;&amp;bcy;&amp;rcy;&amp;acy;&amp;zhcy;&amp;iecy;&amp;ncy;&amp;softcy; &amp;zcy;&amp;acy; &amp;zcy;&amp;acy;&amp;pcy;&amp;icy;&amp;tcy;&amp;ocy;&amp;mcy; &quot;&amp;Fcy;&amp;iecy;&amp;scy;&amp;tcy;&amp;icy;&amp;vcy;&amp;acy;&amp;lcy;&amp;softcy; &amp;vcy;&amp;icy;&amp;ncy;&amp;acy; &amp;tcy;&amp;acy; &amp;mcy;&amp;iecy;&amp;dcy;&amp;ucy; «&amp;Scy;&amp;ocy;&amp;ncy;&amp;yacy;&amp;chcy;&amp;ncy;&amp;icy;&amp;jcy; &amp;ncy;&amp;acy;&amp;pcy;&amp;iukcy;&amp;j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mp;Rcy;&amp;iecy;&amp;zcy;&amp;ucy;&amp;lcy;&amp;softcy;&amp;tcy;&amp;acy;&amp;tcy; &amp;pcy;&amp;ocy;&amp;shcy;&amp;ucy;&amp;kcy;&amp;ucy; &amp;zcy;&amp;ocy;&amp;bcy;&amp;rcy;&amp;acy;&amp;zhcy;&amp;iecy;&amp;ncy;&amp;softcy; &amp;zcy;&amp;acy; &amp;zcy;&amp;acy;&amp;pcy;&amp;icy;&amp;tcy;&amp;ocy;&amp;mcy; &quot;&amp;Fcy;&amp;iecy;&amp;scy;&amp;tcy;&amp;icy;&amp;vcy;&amp;acy;&amp;lcy;&amp;softcy; &amp;vcy;&amp;icy;&amp;ncy;&amp;acy; &amp;tcy;&amp;acy; &amp;mcy;&amp;iecy;&amp;dcy;&amp;ucy; «&amp;Scy;&amp;ocy;&amp;ncy;&amp;yacy;&amp;chcy;&amp;ncy;&amp;icy;&amp;jcy; &amp;ncy;&amp;acy;&amp;pcy;&amp;iukcy;&amp;jcy;»&quot;"/>
                    <pic:cNvPicPr>
                      <a:picLocks noChangeAspect="1" noChangeArrowheads="1"/>
                    </pic:cNvPicPr>
                  </pic:nvPicPr>
                  <pic:blipFill>
                    <a:blip r:embed="rId592"/>
                    <a:srcRect/>
                    <a:stretch>
                      <a:fillRect/>
                    </a:stretch>
                  </pic:blipFill>
                  <pic:spPr bwMode="auto">
                    <a:xfrm>
                      <a:off x="0" y="0"/>
                      <a:ext cx="3704334" cy="2467200"/>
                    </a:xfrm>
                    <a:prstGeom prst="rect">
                      <a:avLst/>
                    </a:prstGeom>
                    <a:noFill/>
                    <a:ln w="9525">
                      <a:noFill/>
                      <a:miter lim="800000"/>
                      <a:headEnd/>
                      <a:tailEnd/>
                    </a:ln>
                  </pic:spPr>
                </pic:pic>
              </a:graphicData>
            </a:graphic>
          </wp:inline>
        </w:drawing>
      </w:r>
    </w:p>
    <w:p w:rsidR="00864440" w:rsidRPr="00626934" w:rsidRDefault="00864440"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Фестиваль меду і вина «Сонячний напій» – це традиційний весняний фестиваль для Закарпаття, який збирає найкращих виноробів і бджолярів!</w:t>
      </w:r>
    </w:p>
    <w:p w:rsidR="00864440" w:rsidRPr="00E912C5" w:rsidRDefault="00E912C5" w:rsidP="00E912C5">
      <w:pPr>
        <w:rPr>
          <w:rFonts w:ascii="Times New Roman" w:hAnsi="Times New Roman"/>
          <w:i/>
          <w:sz w:val="28"/>
          <w:szCs w:val="28"/>
        </w:rPr>
      </w:pPr>
      <w:r w:rsidRPr="00E912C5">
        <w:rPr>
          <w:rFonts w:ascii="Times New Roman" w:hAnsi="Times New Roman"/>
          <w:i/>
          <w:sz w:val="28"/>
          <w:szCs w:val="28"/>
          <w:lang w:val="ru-RU"/>
        </w:rPr>
        <w:t>Дата проведення: к</w:t>
      </w:r>
      <w:r w:rsidR="00864440" w:rsidRPr="00E912C5">
        <w:rPr>
          <w:rFonts w:ascii="Times New Roman" w:hAnsi="Times New Roman"/>
          <w:i/>
          <w:sz w:val="28"/>
          <w:szCs w:val="28"/>
        </w:rPr>
        <w:t>вітень</w:t>
      </w:r>
      <w:r w:rsidRPr="00E912C5">
        <w:rPr>
          <w:rFonts w:ascii="Times New Roman" w:hAnsi="Times New Roman"/>
          <w:i/>
          <w:sz w:val="28"/>
          <w:szCs w:val="28"/>
        </w:rPr>
        <w:t>.</w:t>
      </w:r>
    </w:p>
    <w:p w:rsidR="00864440" w:rsidRDefault="00864440" w:rsidP="00E43353">
      <w:pPr>
        <w:pStyle w:val="a3"/>
        <w:spacing w:after="0" w:line="360" w:lineRule="auto"/>
        <w:ind w:left="0" w:firstLine="450"/>
        <w:jc w:val="both"/>
        <w:rPr>
          <w:rFonts w:ascii="Times New Roman" w:hAnsi="Times New Roman"/>
          <w:sz w:val="28"/>
          <w:szCs w:val="28"/>
        </w:rPr>
      </w:pPr>
    </w:p>
    <w:p w:rsidR="009F34E9" w:rsidRPr="00626934" w:rsidRDefault="009F34E9" w:rsidP="00E43353">
      <w:pPr>
        <w:pStyle w:val="a3"/>
        <w:spacing w:after="0" w:line="360" w:lineRule="auto"/>
        <w:ind w:left="0" w:firstLine="450"/>
        <w:jc w:val="both"/>
        <w:rPr>
          <w:rFonts w:ascii="Times New Roman" w:hAnsi="Times New Roman"/>
          <w:sz w:val="28"/>
          <w:szCs w:val="28"/>
        </w:rPr>
      </w:pPr>
    </w:p>
    <w:p w:rsidR="00864440" w:rsidRDefault="00864440" w:rsidP="00E912C5">
      <w:pPr>
        <w:spacing w:after="0" w:line="360" w:lineRule="auto"/>
        <w:jc w:val="both"/>
        <w:rPr>
          <w:rFonts w:ascii="Times New Roman" w:hAnsi="Times New Roman"/>
          <w:b/>
          <w:sz w:val="28"/>
          <w:szCs w:val="28"/>
        </w:rPr>
      </w:pPr>
      <w:r w:rsidRPr="00E912C5">
        <w:rPr>
          <w:rFonts w:ascii="Times New Roman" w:hAnsi="Times New Roman"/>
          <w:b/>
          <w:sz w:val="28"/>
          <w:szCs w:val="28"/>
        </w:rPr>
        <w:lastRenderedPageBreak/>
        <w:t>«Сакура-Фест»</w:t>
      </w:r>
    </w:p>
    <w:p w:rsidR="0015119A" w:rsidRPr="00E912C5" w:rsidRDefault="0015119A" w:rsidP="0015119A">
      <w:pPr>
        <w:spacing w:after="0" w:line="360" w:lineRule="auto"/>
        <w:jc w:val="center"/>
        <w:rPr>
          <w:rFonts w:ascii="Times New Roman" w:hAnsi="Times New Roman"/>
          <w:b/>
          <w:sz w:val="28"/>
          <w:szCs w:val="28"/>
        </w:rPr>
      </w:pPr>
      <w:r>
        <w:rPr>
          <w:noProof/>
        </w:rPr>
        <w:drawing>
          <wp:inline distT="0" distB="0" distL="0" distR="0">
            <wp:extent cx="4157165" cy="2673561"/>
            <wp:effectExtent l="19050" t="0" r="0" b="0"/>
            <wp:docPr id="302" name="Рисунок 64" descr="&amp;Rcy;&amp;iecy;&amp;zcy;&amp;ucy;&amp;lcy;&amp;softcy;&amp;tcy;&amp;acy;&amp;tcy; &amp;pcy;&amp;ocy;&amp;shcy;&amp;ucy;&amp;kcy;&amp;ucy; &amp;zcy;&amp;ocy;&amp;bcy;&amp;rcy;&amp;acy;&amp;zhcy;&amp;iecy;&amp;ncy;&amp;softcy; &amp;zcy;&amp;acy; &amp;zcy;&amp;acy;&amp;pcy;&amp;icy;&amp;tcy;&amp;ocy;&amp;mcy; &quot;«&amp;Scy;&amp;acy;&amp;kcy;&amp;ucy;&amp;rcy;&amp;acy;-&amp;Fcy;&amp;iecy;&amp;s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mp;Rcy;&amp;iecy;&amp;zcy;&amp;ucy;&amp;lcy;&amp;softcy;&amp;tcy;&amp;acy;&amp;tcy; &amp;pcy;&amp;ocy;&amp;shcy;&amp;ucy;&amp;kcy;&amp;ucy; &amp;zcy;&amp;ocy;&amp;bcy;&amp;rcy;&amp;acy;&amp;zhcy;&amp;iecy;&amp;ncy;&amp;softcy; &amp;zcy;&amp;acy; &amp;zcy;&amp;acy;&amp;pcy;&amp;icy;&amp;tcy;&amp;ocy;&amp;mcy; &quot;«&amp;Scy;&amp;acy;&amp;kcy;&amp;ucy;&amp;rcy;&amp;acy;-&amp;Fcy;&amp;iecy;&amp;scy;&amp;tcy;»&quot;"/>
                    <pic:cNvPicPr>
                      <a:picLocks noChangeAspect="1" noChangeArrowheads="1"/>
                    </pic:cNvPicPr>
                  </pic:nvPicPr>
                  <pic:blipFill>
                    <a:blip r:embed="rId593"/>
                    <a:srcRect/>
                    <a:stretch>
                      <a:fillRect/>
                    </a:stretch>
                  </pic:blipFill>
                  <pic:spPr bwMode="auto">
                    <a:xfrm>
                      <a:off x="0" y="0"/>
                      <a:ext cx="4156766" cy="2673305"/>
                    </a:xfrm>
                    <a:prstGeom prst="rect">
                      <a:avLst/>
                    </a:prstGeom>
                    <a:noFill/>
                    <a:ln w="9525">
                      <a:noFill/>
                      <a:miter lim="800000"/>
                      <a:headEnd/>
                      <a:tailEnd/>
                    </a:ln>
                  </pic:spPr>
                </pic:pic>
              </a:graphicData>
            </a:graphic>
          </wp:inline>
        </w:drawing>
      </w:r>
    </w:p>
    <w:p w:rsidR="00864440" w:rsidRPr="00626934" w:rsidRDefault="00C2038F"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Під час цвітіння сакури в Ужгороді проходить Міжнаро</w:t>
      </w:r>
      <w:r w:rsidR="00E912C5">
        <w:rPr>
          <w:rFonts w:ascii="Times New Roman" w:hAnsi="Times New Roman"/>
          <w:sz w:val="28"/>
          <w:szCs w:val="28"/>
        </w:rPr>
        <w:t>дний музично-творчий фестиваль «Сакура Фест»</w:t>
      </w:r>
      <w:r w:rsidRPr="00626934">
        <w:rPr>
          <w:rFonts w:ascii="Times New Roman" w:hAnsi="Times New Roman"/>
          <w:sz w:val="28"/>
          <w:szCs w:val="28"/>
        </w:rPr>
        <w:t>.</w:t>
      </w:r>
    </w:p>
    <w:p w:rsidR="00C2038F" w:rsidRPr="00626934" w:rsidRDefault="00C2038F"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Для гостей на святі організовується ярмарок хенд-мейд, спортивні змагання, майстер-класи, конкурси, концерти, вечірня святкова програма. На набережній Незалежності проходить кулінарна благодійний ярмарок.</w:t>
      </w:r>
    </w:p>
    <w:p w:rsidR="00C2038F" w:rsidRPr="00E912C5" w:rsidRDefault="00E912C5" w:rsidP="00E912C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к</w:t>
      </w:r>
      <w:r w:rsidR="00C2038F" w:rsidRPr="00E912C5">
        <w:rPr>
          <w:rFonts w:ascii="Times New Roman" w:hAnsi="Times New Roman"/>
          <w:i/>
          <w:sz w:val="28"/>
          <w:szCs w:val="28"/>
        </w:rPr>
        <w:t>вітень-травень</w:t>
      </w:r>
      <w:r w:rsidRPr="00E912C5">
        <w:rPr>
          <w:rFonts w:ascii="Times New Roman" w:hAnsi="Times New Roman"/>
          <w:i/>
          <w:sz w:val="28"/>
          <w:szCs w:val="28"/>
        </w:rPr>
        <w:t>.</w:t>
      </w:r>
    </w:p>
    <w:p w:rsidR="00C2038F" w:rsidRPr="00626934" w:rsidRDefault="00C2038F" w:rsidP="00E43353">
      <w:pPr>
        <w:pStyle w:val="a3"/>
        <w:spacing w:after="0" w:line="360" w:lineRule="auto"/>
        <w:ind w:left="0" w:firstLine="450"/>
        <w:jc w:val="both"/>
        <w:rPr>
          <w:rFonts w:ascii="Times New Roman" w:hAnsi="Times New Roman"/>
          <w:sz w:val="28"/>
          <w:szCs w:val="28"/>
        </w:rPr>
      </w:pPr>
    </w:p>
    <w:p w:rsidR="00C2038F" w:rsidRDefault="00E912C5" w:rsidP="00E912C5">
      <w:pPr>
        <w:spacing w:after="0" w:line="360" w:lineRule="auto"/>
        <w:jc w:val="both"/>
        <w:rPr>
          <w:rFonts w:ascii="Times New Roman" w:hAnsi="Times New Roman"/>
          <w:b/>
          <w:sz w:val="28"/>
          <w:szCs w:val="28"/>
        </w:rPr>
      </w:pPr>
      <w:r>
        <w:rPr>
          <w:rFonts w:ascii="Times New Roman" w:hAnsi="Times New Roman"/>
          <w:b/>
          <w:sz w:val="28"/>
          <w:szCs w:val="28"/>
        </w:rPr>
        <w:t>Фестиваль «Майся-фест»</w:t>
      </w:r>
    </w:p>
    <w:p w:rsidR="0015119A" w:rsidRPr="00E912C5" w:rsidRDefault="0015119A" w:rsidP="0015119A">
      <w:pPr>
        <w:spacing w:after="0" w:line="360" w:lineRule="auto"/>
        <w:jc w:val="center"/>
        <w:rPr>
          <w:rFonts w:ascii="Times New Roman" w:hAnsi="Times New Roman"/>
          <w:b/>
          <w:sz w:val="28"/>
          <w:szCs w:val="28"/>
        </w:rPr>
      </w:pPr>
      <w:r>
        <w:rPr>
          <w:noProof/>
        </w:rPr>
        <w:drawing>
          <wp:inline distT="0" distB="0" distL="0" distR="0">
            <wp:extent cx="5303577" cy="1933843"/>
            <wp:effectExtent l="19050" t="0" r="0" b="0"/>
            <wp:docPr id="303" name="Рисунок 67" descr="&amp;Rcy;&amp;iecy;&amp;zcy;&amp;ucy;&amp;lcy;&amp;softcy;&amp;tcy;&amp;acy;&amp;tcy; &amp;pcy;&amp;ocy;&amp;shcy;&amp;ucy;&amp;kcy;&amp;ucy; &amp;zcy;&amp;ocy;&amp;bcy;&amp;rcy;&amp;acy;&amp;zhcy;&amp;iecy;&amp;ncy;&amp;softcy; &amp;zcy;&amp;acy; &amp;zcy;&amp;acy;&amp;pcy;&amp;icy;&amp;tcy;&amp;ocy;&amp;mcy; &quot;&amp;Fcy;&amp;iecy;&amp;scy;&amp;tcy;&amp;icy;&amp;vcy;&amp;acy;&amp;lcy;&amp;softcy; «&amp;Mcy;&amp;acy;&amp;jcy;&amp;scy;&amp;yacy;-&amp;fcy;&amp;iecy;&amp;s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mp;Rcy;&amp;iecy;&amp;zcy;&amp;ucy;&amp;lcy;&amp;softcy;&amp;tcy;&amp;acy;&amp;tcy; &amp;pcy;&amp;ocy;&amp;shcy;&amp;ucy;&amp;kcy;&amp;ucy; &amp;zcy;&amp;ocy;&amp;bcy;&amp;rcy;&amp;acy;&amp;zhcy;&amp;iecy;&amp;ncy;&amp;softcy; &amp;zcy;&amp;acy; &amp;zcy;&amp;acy;&amp;pcy;&amp;icy;&amp;tcy;&amp;ocy;&amp;mcy; &quot;&amp;Fcy;&amp;iecy;&amp;scy;&amp;tcy;&amp;icy;&amp;vcy;&amp;acy;&amp;lcy;&amp;softcy; «&amp;Mcy;&amp;acy;&amp;jcy;&amp;scy;&amp;yacy;-&amp;fcy;&amp;iecy;&amp;scy;&amp;tcy;»&quot;"/>
                    <pic:cNvPicPr>
                      <a:picLocks noChangeAspect="1" noChangeArrowheads="1"/>
                    </pic:cNvPicPr>
                  </pic:nvPicPr>
                  <pic:blipFill>
                    <a:blip r:embed="rId594"/>
                    <a:srcRect/>
                    <a:stretch>
                      <a:fillRect/>
                    </a:stretch>
                  </pic:blipFill>
                  <pic:spPr bwMode="auto">
                    <a:xfrm>
                      <a:off x="0" y="0"/>
                      <a:ext cx="5308187" cy="1935524"/>
                    </a:xfrm>
                    <a:prstGeom prst="rect">
                      <a:avLst/>
                    </a:prstGeom>
                    <a:noFill/>
                    <a:ln w="9525">
                      <a:noFill/>
                      <a:miter lim="800000"/>
                      <a:headEnd/>
                      <a:tailEnd/>
                    </a:ln>
                  </pic:spPr>
                </pic:pic>
              </a:graphicData>
            </a:graphic>
          </wp:inline>
        </w:drawing>
      </w:r>
    </w:p>
    <w:p w:rsidR="00C2038F" w:rsidRPr="00626934" w:rsidRDefault="00C2038F"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Це свято задумане, як фестиваль правильного відпочинку для всіх соціальних і вікових категорій, весела весняна тусовка.</w:t>
      </w:r>
    </w:p>
    <w:p w:rsidR="00C2038F" w:rsidRPr="00E912C5" w:rsidRDefault="00E912C5" w:rsidP="00E912C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sz w:val="28"/>
          <w:szCs w:val="28"/>
        </w:rPr>
        <w:t xml:space="preserve"> </w:t>
      </w:r>
      <w:r w:rsidRPr="00E912C5">
        <w:rPr>
          <w:rFonts w:ascii="Times New Roman" w:hAnsi="Times New Roman"/>
          <w:i/>
          <w:sz w:val="28"/>
          <w:szCs w:val="28"/>
        </w:rPr>
        <w:t>т</w:t>
      </w:r>
      <w:r w:rsidR="00C2038F" w:rsidRPr="00E912C5">
        <w:rPr>
          <w:rFonts w:ascii="Times New Roman" w:hAnsi="Times New Roman"/>
          <w:i/>
          <w:sz w:val="28"/>
          <w:szCs w:val="28"/>
        </w:rPr>
        <w:t>равень</w:t>
      </w:r>
      <w:r w:rsidRPr="00E912C5">
        <w:rPr>
          <w:rFonts w:ascii="Times New Roman" w:hAnsi="Times New Roman"/>
          <w:i/>
          <w:sz w:val="28"/>
          <w:szCs w:val="28"/>
        </w:rPr>
        <w:t>.</w:t>
      </w:r>
    </w:p>
    <w:p w:rsidR="00864440" w:rsidRDefault="00864440" w:rsidP="00E43353">
      <w:pPr>
        <w:pStyle w:val="a3"/>
        <w:spacing w:after="0" w:line="360" w:lineRule="auto"/>
        <w:ind w:left="0" w:firstLine="450"/>
        <w:jc w:val="both"/>
        <w:rPr>
          <w:rFonts w:ascii="Times New Roman" w:hAnsi="Times New Roman"/>
          <w:sz w:val="28"/>
          <w:szCs w:val="28"/>
        </w:rPr>
      </w:pPr>
    </w:p>
    <w:p w:rsidR="009F34E9" w:rsidRPr="00626934" w:rsidRDefault="009F34E9" w:rsidP="00E43353">
      <w:pPr>
        <w:pStyle w:val="a3"/>
        <w:spacing w:after="0" w:line="360" w:lineRule="auto"/>
        <w:ind w:left="0" w:firstLine="450"/>
        <w:jc w:val="both"/>
        <w:rPr>
          <w:rFonts w:ascii="Times New Roman" w:hAnsi="Times New Roman"/>
          <w:sz w:val="28"/>
          <w:szCs w:val="28"/>
        </w:rPr>
      </w:pPr>
    </w:p>
    <w:p w:rsidR="00C2038F" w:rsidRDefault="0029680F" w:rsidP="00E912C5">
      <w:pPr>
        <w:spacing w:after="0" w:line="360" w:lineRule="auto"/>
        <w:jc w:val="both"/>
        <w:rPr>
          <w:rFonts w:ascii="Times New Roman" w:hAnsi="Times New Roman"/>
          <w:b/>
          <w:sz w:val="28"/>
          <w:szCs w:val="28"/>
        </w:rPr>
      </w:pPr>
      <w:r w:rsidRPr="00E912C5">
        <w:rPr>
          <w:rFonts w:ascii="Times New Roman" w:hAnsi="Times New Roman"/>
          <w:b/>
          <w:sz w:val="28"/>
          <w:szCs w:val="28"/>
        </w:rPr>
        <w:lastRenderedPageBreak/>
        <w:t>Театр вогню «Fire Life»</w:t>
      </w:r>
    </w:p>
    <w:p w:rsidR="0015119A" w:rsidRPr="00E912C5" w:rsidRDefault="0015119A" w:rsidP="0015119A">
      <w:pPr>
        <w:spacing w:after="0" w:line="360" w:lineRule="auto"/>
        <w:jc w:val="center"/>
        <w:rPr>
          <w:rFonts w:ascii="Times New Roman" w:hAnsi="Times New Roman"/>
          <w:b/>
          <w:sz w:val="28"/>
          <w:szCs w:val="28"/>
        </w:rPr>
      </w:pPr>
      <w:r>
        <w:rPr>
          <w:noProof/>
        </w:rPr>
        <w:drawing>
          <wp:inline distT="0" distB="0" distL="0" distR="0">
            <wp:extent cx="4239052" cy="2384563"/>
            <wp:effectExtent l="19050" t="0" r="9098" b="0"/>
            <wp:docPr id="304" name="Рисунок 70" descr="&amp;Rcy;&amp;iecy;&amp;zcy;&amp;ucy;&amp;lcy;&amp;softcy;&amp;tcy;&amp;acy;&amp;tcy; &amp;pcy;&amp;ocy;&amp;shcy;&amp;ucy;&amp;kcy;&amp;ucy; &amp;zcy;&amp;ocy;&amp;bcy;&amp;rcy;&amp;acy;&amp;zhcy;&amp;iecy;&amp;ncy;&amp;softcy; &amp;zcy;&amp;acy; &amp;zcy;&amp;acy;&amp;pcy;&amp;icy;&amp;tcy;&amp;ocy;&amp;mcy; &quot;&amp;Tcy;&amp;iecy;&amp;acy;&amp;tcy;&amp;rcy; &amp;vcy;&amp;ocy;&amp;gcy;&amp;ncy;&amp;yucy; «Fire Life» &amp;Ucy;&amp;zhcy;&amp;gcy;&amp;ocy;&amp;rcy;&amp;ocy;&amp;d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mp;Rcy;&amp;iecy;&amp;zcy;&amp;ucy;&amp;lcy;&amp;softcy;&amp;tcy;&amp;acy;&amp;tcy; &amp;pcy;&amp;ocy;&amp;shcy;&amp;ucy;&amp;kcy;&amp;ucy; &amp;zcy;&amp;ocy;&amp;bcy;&amp;rcy;&amp;acy;&amp;zhcy;&amp;iecy;&amp;ncy;&amp;softcy; &amp;zcy;&amp;acy; &amp;zcy;&amp;acy;&amp;pcy;&amp;icy;&amp;tcy;&amp;ocy;&amp;mcy; &quot;&amp;Tcy;&amp;iecy;&amp;acy;&amp;tcy;&amp;rcy; &amp;vcy;&amp;ocy;&amp;gcy;&amp;ncy;&amp;yucy; «Fire Life» &amp;Ucy;&amp;zhcy;&amp;gcy;&amp;ocy;&amp;rcy;&amp;ocy;&amp;dcy;&quot;"/>
                    <pic:cNvPicPr>
                      <a:picLocks noChangeAspect="1" noChangeArrowheads="1"/>
                    </pic:cNvPicPr>
                  </pic:nvPicPr>
                  <pic:blipFill>
                    <a:blip r:embed="rId595"/>
                    <a:srcRect/>
                    <a:stretch>
                      <a:fillRect/>
                    </a:stretch>
                  </pic:blipFill>
                  <pic:spPr bwMode="auto">
                    <a:xfrm>
                      <a:off x="0" y="0"/>
                      <a:ext cx="4243776" cy="2387221"/>
                    </a:xfrm>
                    <a:prstGeom prst="rect">
                      <a:avLst/>
                    </a:prstGeom>
                    <a:noFill/>
                    <a:ln w="9525">
                      <a:noFill/>
                      <a:miter lim="800000"/>
                      <a:headEnd/>
                      <a:tailEnd/>
                    </a:ln>
                  </pic:spPr>
                </pic:pic>
              </a:graphicData>
            </a:graphic>
          </wp:inline>
        </w:drawing>
      </w:r>
    </w:p>
    <w:p w:rsidR="004944C4" w:rsidRPr="00626934" w:rsidRDefault="0029680F"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Кажуть, що на вогонь можна дивитись вічно. Його краса зачаровує людство споконвіків, а Театр вогню «Fire Life» зачарує Вас! </w:t>
      </w:r>
      <w:r w:rsidR="004944C4" w:rsidRPr="00626934">
        <w:rPr>
          <w:rFonts w:ascii="Times New Roman" w:hAnsi="Times New Roman"/>
          <w:sz w:val="28"/>
          <w:szCs w:val="28"/>
        </w:rPr>
        <w:t>К</w:t>
      </w:r>
      <w:r w:rsidRPr="00626934">
        <w:rPr>
          <w:rFonts w:ascii="Times New Roman" w:hAnsi="Times New Roman"/>
          <w:sz w:val="28"/>
          <w:szCs w:val="28"/>
        </w:rPr>
        <w:t>оманда пропонує яскраві театралізовані та танцювальні перформанси з вогнем, піротехнікою та світлодіодами у виконанні харизматичних та професіональних артистів. Задіяні акробатичні трюки. Також пропонує</w:t>
      </w:r>
      <w:r w:rsidR="004944C4" w:rsidRPr="00626934">
        <w:rPr>
          <w:rFonts w:ascii="Times New Roman" w:hAnsi="Times New Roman"/>
          <w:sz w:val="28"/>
          <w:szCs w:val="28"/>
        </w:rPr>
        <w:t>ться</w:t>
      </w:r>
      <w:r w:rsidRPr="00626934">
        <w:rPr>
          <w:rFonts w:ascii="Times New Roman" w:hAnsi="Times New Roman"/>
          <w:sz w:val="28"/>
          <w:szCs w:val="28"/>
        </w:rPr>
        <w:t xml:space="preserve"> використання вогняних інсталяцій, написів та додаткових спецефектів.</w:t>
      </w:r>
    </w:p>
    <w:p w:rsidR="0029680F" w:rsidRPr="00E912C5" w:rsidRDefault="00E912C5" w:rsidP="00E912C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sz w:val="28"/>
          <w:szCs w:val="28"/>
        </w:rPr>
        <w:t xml:space="preserve"> </w:t>
      </w:r>
      <w:r w:rsidRPr="00E912C5">
        <w:rPr>
          <w:rFonts w:ascii="Times New Roman" w:hAnsi="Times New Roman"/>
          <w:i/>
          <w:sz w:val="28"/>
          <w:szCs w:val="28"/>
        </w:rPr>
        <w:t>т</w:t>
      </w:r>
      <w:r w:rsidR="0029680F" w:rsidRPr="00E912C5">
        <w:rPr>
          <w:rFonts w:ascii="Times New Roman" w:hAnsi="Times New Roman"/>
          <w:i/>
          <w:sz w:val="28"/>
          <w:szCs w:val="28"/>
        </w:rPr>
        <w:t>равень</w:t>
      </w:r>
      <w:r w:rsidRPr="00E912C5">
        <w:rPr>
          <w:rFonts w:ascii="Times New Roman" w:hAnsi="Times New Roman"/>
          <w:i/>
          <w:sz w:val="28"/>
          <w:szCs w:val="28"/>
        </w:rPr>
        <w:t>.</w:t>
      </w:r>
    </w:p>
    <w:p w:rsidR="004944C4" w:rsidRPr="00626934" w:rsidRDefault="004944C4" w:rsidP="00E43353">
      <w:pPr>
        <w:pStyle w:val="a3"/>
        <w:spacing w:after="0" w:line="360" w:lineRule="auto"/>
        <w:ind w:left="0" w:firstLine="450"/>
        <w:jc w:val="both"/>
        <w:rPr>
          <w:rFonts w:ascii="Times New Roman" w:hAnsi="Times New Roman"/>
          <w:sz w:val="28"/>
          <w:szCs w:val="28"/>
        </w:rPr>
      </w:pPr>
    </w:p>
    <w:p w:rsidR="004944C4" w:rsidRPr="00E912C5" w:rsidRDefault="004944C4" w:rsidP="00E912C5">
      <w:pPr>
        <w:spacing w:after="0" w:line="360" w:lineRule="auto"/>
        <w:jc w:val="both"/>
        <w:rPr>
          <w:rFonts w:ascii="Times New Roman" w:hAnsi="Times New Roman"/>
          <w:b/>
          <w:sz w:val="28"/>
          <w:szCs w:val="28"/>
        </w:rPr>
      </w:pPr>
      <w:r w:rsidRPr="00E912C5">
        <w:rPr>
          <w:rFonts w:ascii="Times New Roman" w:hAnsi="Times New Roman"/>
          <w:b/>
          <w:sz w:val="28"/>
          <w:szCs w:val="28"/>
        </w:rPr>
        <w:t>Фестиваль байкерської музики Music bike Ukraine</w:t>
      </w:r>
    </w:p>
    <w:p w:rsidR="004944C4" w:rsidRPr="00626934" w:rsidRDefault="004944C4"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 xml:space="preserve">Організатори заходу рекламують  </w:t>
      </w:r>
      <w:r w:rsidR="00E912C5">
        <w:rPr>
          <w:rFonts w:ascii="Times New Roman" w:hAnsi="Times New Roman"/>
          <w:sz w:val="28"/>
          <w:szCs w:val="28"/>
        </w:rPr>
        <w:t>Music Bike Ukraine як найбільш «зави сальний»</w:t>
      </w:r>
      <w:r w:rsidRPr="00626934">
        <w:rPr>
          <w:rFonts w:ascii="Times New Roman" w:hAnsi="Times New Roman"/>
          <w:sz w:val="28"/>
          <w:szCs w:val="28"/>
        </w:rPr>
        <w:t xml:space="preserve"> зліт байкерів з усіх кінців світу.</w:t>
      </w:r>
    </w:p>
    <w:p w:rsidR="004944C4" w:rsidRPr="00626934" w:rsidRDefault="00E912C5" w:rsidP="00E912C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E912C5">
        <w:rPr>
          <w:rFonts w:ascii="Times New Roman" w:hAnsi="Times New Roman"/>
          <w:i/>
          <w:sz w:val="28"/>
          <w:szCs w:val="28"/>
          <w:lang w:val="ru-RU"/>
        </w:rPr>
        <w:t>л</w:t>
      </w:r>
      <w:r w:rsidR="004944C4" w:rsidRPr="00E912C5">
        <w:rPr>
          <w:rFonts w:ascii="Times New Roman" w:hAnsi="Times New Roman"/>
          <w:i/>
          <w:sz w:val="28"/>
          <w:szCs w:val="28"/>
        </w:rPr>
        <w:t>ипень</w:t>
      </w:r>
      <w:r w:rsidRPr="00E912C5">
        <w:rPr>
          <w:rFonts w:ascii="Times New Roman" w:hAnsi="Times New Roman"/>
          <w:i/>
          <w:sz w:val="28"/>
          <w:szCs w:val="28"/>
        </w:rPr>
        <w:t>.</w:t>
      </w:r>
    </w:p>
    <w:p w:rsidR="004944C4" w:rsidRPr="00626934" w:rsidRDefault="004944C4" w:rsidP="00E43353">
      <w:pPr>
        <w:pStyle w:val="a3"/>
        <w:spacing w:after="0" w:line="360" w:lineRule="auto"/>
        <w:ind w:left="0" w:firstLine="450"/>
        <w:jc w:val="both"/>
        <w:rPr>
          <w:rFonts w:ascii="Times New Roman" w:hAnsi="Times New Roman"/>
          <w:sz w:val="28"/>
          <w:szCs w:val="28"/>
        </w:rPr>
      </w:pPr>
    </w:p>
    <w:p w:rsidR="004944C4" w:rsidRDefault="004944C4" w:rsidP="00E912C5">
      <w:pPr>
        <w:spacing w:after="0" w:line="360" w:lineRule="auto"/>
        <w:jc w:val="both"/>
        <w:rPr>
          <w:rFonts w:ascii="Times New Roman" w:hAnsi="Times New Roman"/>
          <w:b/>
          <w:sz w:val="28"/>
          <w:szCs w:val="28"/>
        </w:rPr>
      </w:pPr>
      <w:r w:rsidRPr="00E912C5">
        <w:rPr>
          <w:rFonts w:ascii="Times New Roman" w:hAnsi="Times New Roman"/>
          <w:b/>
          <w:sz w:val="28"/>
          <w:szCs w:val="28"/>
        </w:rPr>
        <w:t>Парад наречених</w:t>
      </w:r>
    </w:p>
    <w:p w:rsidR="0015119A" w:rsidRPr="00E912C5" w:rsidRDefault="0015119A" w:rsidP="0015119A">
      <w:pPr>
        <w:spacing w:after="0" w:line="360" w:lineRule="auto"/>
        <w:jc w:val="center"/>
        <w:rPr>
          <w:rFonts w:ascii="Times New Roman" w:hAnsi="Times New Roman"/>
          <w:b/>
          <w:sz w:val="28"/>
          <w:szCs w:val="28"/>
        </w:rPr>
      </w:pPr>
      <w:r>
        <w:rPr>
          <w:rFonts w:ascii="Times New Roman" w:hAnsi="Times New Roman"/>
          <w:b/>
          <w:noProof/>
          <w:sz w:val="28"/>
          <w:szCs w:val="28"/>
        </w:rPr>
        <w:drawing>
          <wp:inline distT="0" distB="0" distL="0" distR="0">
            <wp:extent cx="5262542" cy="1937982"/>
            <wp:effectExtent l="19050" t="0" r="0" b="0"/>
            <wp:docPr id="305" name="Рисунок 73" descr="C:\Users\admin\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Desktop\index.jpg"/>
                    <pic:cNvPicPr>
                      <a:picLocks noChangeAspect="1" noChangeArrowheads="1"/>
                    </pic:cNvPicPr>
                  </pic:nvPicPr>
                  <pic:blipFill>
                    <a:blip r:embed="rId596"/>
                    <a:srcRect/>
                    <a:stretch>
                      <a:fillRect/>
                    </a:stretch>
                  </pic:blipFill>
                  <pic:spPr bwMode="auto">
                    <a:xfrm>
                      <a:off x="0" y="0"/>
                      <a:ext cx="5263078" cy="1938179"/>
                    </a:xfrm>
                    <a:prstGeom prst="rect">
                      <a:avLst/>
                    </a:prstGeom>
                    <a:noFill/>
                    <a:ln w="9525">
                      <a:noFill/>
                      <a:miter lim="800000"/>
                      <a:headEnd/>
                      <a:tailEnd/>
                    </a:ln>
                  </pic:spPr>
                </pic:pic>
              </a:graphicData>
            </a:graphic>
          </wp:inline>
        </w:drawing>
      </w:r>
    </w:p>
    <w:p w:rsidR="00985CC9" w:rsidRPr="00626934" w:rsidRDefault="00985CC9"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lastRenderedPageBreak/>
        <w:t>Ужгород на День Молоді заповниться весільними сукнями, елегантними зачісками та яскравими посмішками – Закарпатський парад наречених!</w:t>
      </w:r>
    </w:p>
    <w:p w:rsidR="004944C4" w:rsidRPr="00626934" w:rsidRDefault="00985CC9"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Свято, яке стало візитною карткою Ужгорода, традиційно відбудеться на День Молоді.</w:t>
      </w:r>
    </w:p>
    <w:p w:rsidR="00985CC9" w:rsidRPr="00E912C5" w:rsidRDefault="00985CC9" w:rsidP="00E43353">
      <w:pPr>
        <w:pStyle w:val="a3"/>
        <w:spacing w:after="0" w:line="360" w:lineRule="auto"/>
        <w:ind w:left="0" w:firstLine="450"/>
        <w:jc w:val="both"/>
        <w:rPr>
          <w:rFonts w:ascii="Times New Roman" w:hAnsi="Times New Roman"/>
          <w:sz w:val="28"/>
          <w:szCs w:val="28"/>
        </w:rPr>
      </w:pPr>
      <w:r w:rsidRPr="00E912C5">
        <w:rPr>
          <w:rFonts w:ascii="Times New Roman" w:hAnsi="Times New Roman"/>
          <w:sz w:val="28"/>
          <w:szCs w:val="28"/>
        </w:rPr>
        <w:t>В програмі свята:</w:t>
      </w:r>
    </w:p>
    <w:p w:rsidR="00985CC9" w:rsidRPr="00E912C5" w:rsidRDefault="00E912C5" w:rsidP="00E912C5">
      <w:pPr>
        <w:pStyle w:val="a3"/>
        <w:numPr>
          <w:ilvl w:val="0"/>
          <w:numId w:val="33"/>
        </w:numPr>
        <w:spacing w:after="0" w:line="360" w:lineRule="auto"/>
        <w:ind w:left="0" w:firstLine="390"/>
        <w:jc w:val="both"/>
        <w:rPr>
          <w:rFonts w:ascii="Times New Roman" w:hAnsi="Times New Roman"/>
          <w:sz w:val="28"/>
          <w:szCs w:val="28"/>
        </w:rPr>
      </w:pPr>
      <w:r w:rsidRPr="00E912C5">
        <w:rPr>
          <w:rFonts w:ascii="Times New Roman" w:hAnsi="Times New Roman"/>
          <w:sz w:val="28"/>
          <w:szCs w:val="28"/>
        </w:rPr>
        <w:t>ф</w:t>
      </w:r>
      <w:r w:rsidR="00985CC9" w:rsidRPr="00E912C5">
        <w:rPr>
          <w:rFonts w:ascii="Times New Roman" w:hAnsi="Times New Roman"/>
          <w:sz w:val="28"/>
          <w:szCs w:val="28"/>
        </w:rPr>
        <w:t>отосесія учасниць;</w:t>
      </w:r>
    </w:p>
    <w:p w:rsidR="00985CC9" w:rsidRPr="00E912C5" w:rsidRDefault="00E912C5" w:rsidP="00E912C5">
      <w:pPr>
        <w:pStyle w:val="a3"/>
        <w:numPr>
          <w:ilvl w:val="0"/>
          <w:numId w:val="33"/>
        </w:numPr>
        <w:spacing w:after="0" w:line="360" w:lineRule="auto"/>
        <w:ind w:left="0" w:firstLine="390"/>
        <w:jc w:val="both"/>
        <w:rPr>
          <w:rFonts w:ascii="Times New Roman" w:hAnsi="Times New Roman"/>
          <w:sz w:val="28"/>
          <w:szCs w:val="28"/>
        </w:rPr>
      </w:pPr>
      <w:r w:rsidRPr="00E912C5">
        <w:rPr>
          <w:rFonts w:ascii="Times New Roman" w:hAnsi="Times New Roman"/>
          <w:sz w:val="28"/>
          <w:szCs w:val="28"/>
        </w:rPr>
        <w:t>а</w:t>
      </w:r>
      <w:r w:rsidR="00985CC9" w:rsidRPr="00E912C5">
        <w:rPr>
          <w:rFonts w:ascii="Times New Roman" w:hAnsi="Times New Roman"/>
          <w:sz w:val="28"/>
          <w:szCs w:val="28"/>
        </w:rPr>
        <w:t>втопробіг весільного кортежу;</w:t>
      </w:r>
    </w:p>
    <w:p w:rsidR="00985CC9" w:rsidRPr="00E912C5" w:rsidRDefault="00E912C5" w:rsidP="00E912C5">
      <w:pPr>
        <w:pStyle w:val="a3"/>
        <w:numPr>
          <w:ilvl w:val="0"/>
          <w:numId w:val="33"/>
        </w:numPr>
        <w:spacing w:after="0" w:line="360" w:lineRule="auto"/>
        <w:ind w:left="0" w:firstLine="390"/>
        <w:jc w:val="both"/>
        <w:rPr>
          <w:rFonts w:ascii="Times New Roman" w:hAnsi="Times New Roman"/>
          <w:sz w:val="28"/>
          <w:szCs w:val="28"/>
        </w:rPr>
      </w:pPr>
      <w:r w:rsidRPr="00E912C5">
        <w:rPr>
          <w:rFonts w:ascii="Times New Roman" w:hAnsi="Times New Roman"/>
          <w:sz w:val="28"/>
          <w:szCs w:val="28"/>
        </w:rPr>
        <w:t>п</w:t>
      </w:r>
      <w:r w:rsidR="00985CC9" w:rsidRPr="00E912C5">
        <w:rPr>
          <w:rFonts w:ascii="Times New Roman" w:hAnsi="Times New Roman"/>
          <w:sz w:val="28"/>
          <w:szCs w:val="28"/>
        </w:rPr>
        <w:t>арад Наречених вулицями міста;</w:t>
      </w:r>
    </w:p>
    <w:p w:rsidR="00985CC9" w:rsidRPr="00E912C5" w:rsidRDefault="00E912C5" w:rsidP="00E912C5">
      <w:pPr>
        <w:pStyle w:val="a3"/>
        <w:numPr>
          <w:ilvl w:val="0"/>
          <w:numId w:val="33"/>
        </w:numPr>
        <w:spacing w:after="0" w:line="360" w:lineRule="auto"/>
        <w:ind w:left="0" w:firstLine="390"/>
        <w:jc w:val="both"/>
        <w:rPr>
          <w:rFonts w:ascii="Times New Roman" w:hAnsi="Times New Roman"/>
          <w:sz w:val="28"/>
          <w:szCs w:val="28"/>
        </w:rPr>
      </w:pPr>
      <w:r w:rsidRPr="00E912C5">
        <w:rPr>
          <w:rFonts w:ascii="Times New Roman" w:hAnsi="Times New Roman"/>
          <w:sz w:val="28"/>
          <w:szCs w:val="28"/>
        </w:rPr>
        <w:t>к</w:t>
      </w:r>
      <w:r w:rsidR="00985CC9" w:rsidRPr="00E912C5">
        <w:rPr>
          <w:rFonts w:ascii="Times New Roman" w:hAnsi="Times New Roman"/>
          <w:sz w:val="28"/>
          <w:szCs w:val="28"/>
        </w:rPr>
        <w:t>онцертна програма;</w:t>
      </w:r>
    </w:p>
    <w:p w:rsidR="004944C4" w:rsidRPr="00E912C5" w:rsidRDefault="00E912C5" w:rsidP="00E912C5">
      <w:pPr>
        <w:pStyle w:val="a3"/>
        <w:numPr>
          <w:ilvl w:val="0"/>
          <w:numId w:val="33"/>
        </w:numPr>
        <w:spacing w:after="0" w:line="360" w:lineRule="auto"/>
        <w:ind w:left="0" w:firstLine="390"/>
        <w:jc w:val="both"/>
        <w:rPr>
          <w:rFonts w:ascii="Times New Roman" w:hAnsi="Times New Roman"/>
          <w:sz w:val="28"/>
          <w:szCs w:val="28"/>
        </w:rPr>
      </w:pPr>
      <w:r w:rsidRPr="00E912C5">
        <w:rPr>
          <w:rFonts w:ascii="Times New Roman" w:hAnsi="Times New Roman"/>
          <w:sz w:val="28"/>
          <w:szCs w:val="28"/>
        </w:rPr>
        <w:t>к</w:t>
      </w:r>
      <w:r w:rsidR="00985CC9" w:rsidRPr="00E912C5">
        <w:rPr>
          <w:rFonts w:ascii="Times New Roman" w:hAnsi="Times New Roman"/>
          <w:sz w:val="28"/>
          <w:szCs w:val="28"/>
        </w:rPr>
        <w:t>онкурси, майстер-класи та багато сюрпризів.</w:t>
      </w:r>
    </w:p>
    <w:p w:rsidR="004944C4" w:rsidRPr="00E912C5" w:rsidRDefault="00E912C5" w:rsidP="00E912C5">
      <w:pPr>
        <w:rPr>
          <w:rFonts w:ascii="Times New Roman" w:hAnsi="Times New Roman"/>
          <w:i/>
          <w:sz w:val="28"/>
          <w:szCs w:val="28"/>
        </w:rPr>
      </w:pPr>
      <w:r w:rsidRPr="00E912C5">
        <w:rPr>
          <w:rFonts w:ascii="Times New Roman" w:hAnsi="Times New Roman"/>
          <w:i/>
          <w:sz w:val="28"/>
          <w:szCs w:val="28"/>
          <w:lang w:val="ru-RU"/>
        </w:rPr>
        <w:t>Дата проведення: ч</w:t>
      </w:r>
      <w:r w:rsidR="00985CC9" w:rsidRPr="00E912C5">
        <w:rPr>
          <w:rFonts w:ascii="Times New Roman" w:hAnsi="Times New Roman"/>
          <w:i/>
          <w:sz w:val="28"/>
          <w:szCs w:val="28"/>
        </w:rPr>
        <w:t>ервень</w:t>
      </w:r>
      <w:r w:rsidRPr="00E912C5">
        <w:rPr>
          <w:rFonts w:ascii="Times New Roman" w:hAnsi="Times New Roman"/>
          <w:i/>
          <w:sz w:val="28"/>
          <w:szCs w:val="28"/>
        </w:rPr>
        <w:t>.</w:t>
      </w:r>
    </w:p>
    <w:p w:rsidR="00A74D44" w:rsidRDefault="00A74D44" w:rsidP="00E43353">
      <w:pPr>
        <w:pStyle w:val="a3"/>
        <w:spacing w:after="0" w:line="360" w:lineRule="auto"/>
        <w:ind w:left="0" w:firstLine="450"/>
        <w:jc w:val="both"/>
        <w:rPr>
          <w:rFonts w:ascii="Times New Roman" w:hAnsi="Times New Roman"/>
          <w:b/>
          <w:sz w:val="28"/>
          <w:szCs w:val="28"/>
        </w:rPr>
      </w:pPr>
    </w:p>
    <w:p w:rsidR="00985CC9" w:rsidRDefault="00985CC9" w:rsidP="00E43353">
      <w:pPr>
        <w:pStyle w:val="a3"/>
        <w:spacing w:after="0" w:line="360" w:lineRule="auto"/>
        <w:ind w:left="0" w:firstLine="450"/>
        <w:jc w:val="both"/>
        <w:rPr>
          <w:rFonts w:ascii="Times New Roman" w:hAnsi="Times New Roman"/>
          <w:b/>
          <w:sz w:val="28"/>
          <w:szCs w:val="28"/>
        </w:rPr>
      </w:pPr>
      <w:r w:rsidRPr="00626934">
        <w:rPr>
          <w:rFonts w:ascii="Times New Roman" w:hAnsi="Times New Roman"/>
          <w:b/>
          <w:sz w:val="28"/>
          <w:szCs w:val="28"/>
        </w:rPr>
        <w:t>Фестиваль ковальського мистецтва</w:t>
      </w:r>
    </w:p>
    <w:p w:rsidR="00A74D44" w:rsidRPr="00626934" w:rsidRDefault="00A74D44" w:rsidP="00A74D44">
      <w:pPr>
        <w:pStyle w:val="a3"/>
        <w:spacing w:after="0" w:line="360" w:lineRule="auto"/>
        <w:ind w:left="0" w:firstLine="450"/>
        <w:jc w:val="center"/>
        <w:rPr>
          <w:rFonts w:ascii="Times New Roman" w:hAnsi="Times New Roman"/>
          <w:b/>
          <w:sz w:val="28"/>
          <w:szCs w:val="28"/>
        </w:rPr>
      </w:pPr>
      <w:r>
        <w:rPr>
          <w:noProof/>
        </w:rPr>
        <w:drawing>
          <wp:inline distT="0" distB="0" distL="0" distR="0">
            <wp:extent cx="4348234" cy="2902186"/>
            <wp:effectExtent l="19050" t="0" r="0" b="0"/>
            <wp:docPr id="306" name="Рисунок 74" descr="&amp;Rcy;&amp;iecy;&amp;zcy;&amp;ucy;&amp;lcy;&amp;softcy;&amp;tcy;&amp;acy;&amp;tcy; &amp;pcy;&amp;ocy;&amp;shcy;&amp;ucy;&amp;kcy;&amp;ucy; &amp;zcy;&amp;ocy;&amp;bcy;&amp;rcy;&amp;acy;&amp;zhcy;&amp;iecy;&amp;ncy;&amp;softcy; &amp;zcy;&amp;acy; &amp;zcy;&amp;acy;&amp;pcy;&amp;icy;&amp;tcy;&amp;ocy;&amp;mcy; &quot;&amp;Ucy;&amp;zhcy;&amp;gcy;&amp;ocy;&amp;rcy;&amp;ocy;&amp;dcy; &amp;Fcy;&amp;iecy;&amp;scy;&amp;tcy;&amp;icy;&amp;vcy;&amp;acy;&amp;lcy;&amp;softcy; &amp;kcy;&amp;ocy;&amp;vcy;&amp;acy;&amp;lcy;&amp;softcy;&amp;scy;&amp;softcy;&amp;kcy;&amp;ocy;&amp;gcy;&amp;ocy; &amp;mcy;&amp;icy;&amp;scy;&amp;tcy;&amp;iecy;&amp;tscy;&amp;tcy;&amp;v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mp;Rcy;&amp;iecy;&amp;zcy;&amp;ucy;&amp;lcy;&amp;softcy;&amp;tcy;&amp;acy;&amp;tcy; &amp;pcy;&amp;ocy;&amp;shcy;&amp;ucy;&amp;kcy;&amp;ucy; &amp;zcy;&amp;ocy;&amp;bcy;&amp;rcy;&amp;acy;&amp;zhcy;&amp;iecy;&amp;ncy;&amp;softcy; &amp;zcy;&amp;acy; &amp;zcy;&amp;acy;&amp;pcy;&amp;icy;&amp;tcy;&amp;ocy;&amp;mcy; &quot;&amp;Ucy;&amp;zhcy;&amp;gcy;&amp;ocy;&amp;rcy;&amp;ocy;&amp;dcy; &amp;Fcy;&amp;iecy;&amp;scy;&amp;tcy;&amp;icy;&amp;vcy;&amp;acy;&amp;lcy;&amp;softcy; &amp;kcy;&amp;ocy;&amp;vcy;&amp;acy;&amp;lcy;&amp;softcy;&amp;scy;&amp;softcy;&amp;kcy;&amp;ocy;&amp;gcy;&amp;ocy; &amp;mcy;&amp;icy;&amp;scy;&amp;tcy;&amp;iecy;&amp;tscy;&amp;tcy;&amp;vcy;&amp;acy;&quot;"/>
                    <pic:cNvPicPr>
                      <a:picLocks noChangeAspect="1" noChangeArrowheads="1"/>
                    </pic:cNvPicPr>
                  </pic:nvPicPr>
                  <pic:blipFill>
                    <a:blip r:embed="rId597"/>
                    <a:srcRect/>
                    <a:stretch>
                      <a:fillRect/>
                    </a:stretch>
                  </pic:blipFill>
                  <pic:spPr bwMode="auto">
                    <a:xfrm>
                      <a:off x="0" y="0"/>
                      <a:ext cx="4347944" cy="2901992"/>
                    </a:xfrm>
                    <a:prstGeom prst="rect">
                      <a:avLst/>
                    </a:prstGeom>
                    <a:noFill/>
                    <a:ln w="9525">
                      <a:noFill/>
                      <a:miter lim="800000"/>
                      <a:headEnd/>
                      <a:tailEnd/>
                    </a:ln>
                  </pic:spPr>
                </pic:pic>
              </a:graphicData>
            </a:graphic>
          </wp:inline>
        </w:drawing>
      </w:r>
    </w:p>
    <w:p w:rsidR="00985CC9" w:rsidRPr="00626934" w:rsidRDefault="00985CC9"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Фестиваль ковалів для гостей свята,організовує цікаву програму, де кожен бажаючий має змогу побачити ковалів, та на живо оцінити процес створення витворів мистецтва із заліза.</w:t>
      </w:r>
    </w:p>
    <w:p w:rsidR="004944C4" w:rsidRPr="00626934" w:rsidRDefault="00985CC9"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Усе дійство відбуватиметься під виступи колективів живої народної музики.</w:t>
      </w:r>
    </w:p>
    <w:p w:rsidR="00985CC9" w:rsidRPr="00E912C5" w:rsidRDefault="00985CC9" w:rsidP="00E912C5">
      <w:pPr>
        <w:spacing w:after="0" w:line="360" w:lineRule="auto"/>
        <w:ind w:firstLine="450"/>
        <w:jc w:val="both"/>
        <w:rPr>
          <w:rFonts w:ascii="Times New Roman" w:hAnsi="Times New Roman"/>
          <w:sz w:val="28"/>
          <w:szCs w:val="28"/>
          <w:lang w:val="ru-RU"/>
        </w:rPr>
      </w:pPr>
      <w:r w:rsidRPr="00E912C5">
        <w:rPr>
          <w:rFonts w:ascii="Times New Roman" w:hAnsi="Times New Roman"/>
          <w:sz w:val="28"/>
          <w:szCs w:val="28"/>
          <w:lang w:val="ru-RU"/>
        </w:rPr>
        <w:t>У програмі:</w:t>
      </w:r>
    </w:p>
    <w:p w:rsidR="00985CC9" w:rsidRPr="00E912C5" w:rsidRDefault="00985CC9" w:rsidP="00E912C5">
      <w:pPr>
        <w:pStyle w:val="a3"/>
        <w:numPr>
          <w:ilvl w:val="0"/>
          <w:numId w:val="34"/>
        </w:numPr>
        <w:spacing w:after="0" w:line="360" w:lineRule="auto"/>
        <w:ind w:left="0" w:firstLine="426"/>
        <w:jc w:val="both"/>
        <w:rPr>
          <w:rFonts w:ascii="Times New Roman" w:hAnsi="Times New Roman"/>
          <w:sz w:val="28"/>
          <w:szCs w:val="28"/>
          <w:lang w:val="ru-RU"/>
        </w:rPr>
      </w:pPr>
      <w:r w:rsidRPr="00E912C5">
        <w:rPr>
          <w:rFonts w:ascii="Times New Roman" w:hAnsi="Times New Roman"/>
          <w:sz w:val="28"/>
          <w:szCs w:val="28"/>
          <w:lang w:val="ru-RU"/>
        </w:rPr>
        <w:t>урочиста хода учасників та гостей фестивалю “Марш-парад ковалів”;</w:t>
      </w:r>
    </w:p>
    <w:p w:rsidR="00985CC9" w:rsidRPr="00626934" w:rsidRDefault="00985CC9" w:rsidP="00E912C5">
      <w:pPr>
        <w:pStyle w:val="a3"/>
        <w:numPr>
          <w:ilvl w:val="0"/>
          <w:numId w:val="34"/>
        </w:numPr>
        <w:spacing w:after="0" w:line="360" w:lineRule="auto"/>
        <w:ind w:left="0" w:firstLine="426"/>
        <w:jc w:val="both"/>
        <w:rPr>
          <w:rFonts w:ascii="Times New Roman" w:hAnsi="Times New Roman"/>
          <w:sz w:val="28"/>
          <w:szCs w:val="28"/>
          <w:lang w:val="ru-RU"/>
        </w:rPr>
      </w:pPr>
      <w:r w:rsidRPr="00626934">
        <w:rPr>
          <w:rFonts w:ascii="Times New Roman" w:hAnsi="Times New Roman"/>
          <w:sz w:val="28"/>
          <w:szCs w:val="28"/>
          <w:lang w:val="ru-RU"/>
        </w:rPr>
        <w:lastRenderedPageBreak/>
        <w:t>майстер-класи: ковалів, гончарів, бондарів, із лозоплетіння, ткацтва, вишивки;</w:t>
      </w:r>
    </w:p>
    <w:p w:rsidR="00985CC9" w:rsidRPr="00E912C5" w:rsidRDefault="00985CC9" w:rsidP="00E912C5">
      <w:pPr>
        <w:pStyle w:val="a3"/>
        <w:numPr>
          <w:ilvl w:val="0"/>
          <w:numId w:val="34"/>
        </w:numPr>
        <w:spacing w:after="0" w:line="360" w:lineRule="auto"/>
        <w:ind w:left="0" w:firstLine="426"/>
        <w:jc w:val="both"/>
        <w:rPr>
          <w:rFonts w:ascii="Times New Roman" w:hAnsi="Times New Roman"/>
          <w:sz w:val="28"/>
          <w:szCs w:val="28"/>
          <w:lang w:val="ru-RU"/>
        </w:rPr>
      </w:pPr>
      <w:r w:rsidRPr="00E912C5">
        <w:rPr>
          <w:rFonts w:ascii="Times New Roman" w:hAnsi="Times New Roman"/>
          <w:sz w:val="28"/>
          <w:szCs w:val="28"/>
          <w:lang w:val="ru-RU"/>
        </w:rPr>
        <w:t>виступи кращих фольклорних колективів Іршавщини та гостей фестивалю;</w:t>
      </w:r>
    </w:p>
    <w:p w:rsidR="004944C4" w:rsidRPr="00E912C5" w:rsidRDefault="00985CC9" w:rsidP="00E912C5">
      <w:pPr>
        <w:pStyle w:val="a3"/>
        <w:numPr>
          <w:ilvl w:val="0"/>
          <w:numId w:val="34"/>
        </w:numPr>
        <w:spacing w:after="0" w:line="360" w:lineRule="auto"/>
        <w:ind w:left="0" w:firstLine="426"/>
        <w:jc w:val="both"/>
        <w:rPr>
          <w:rFonts w:ascii="Times New Roman" w:hAnsi="Times New Roman"/>
          <w:sz w:val="28"/>
          <w:szCs w:val="28"/>
          <w:lang w:val="ru-RU"/>
        </w:rPr>
      </w:pPr>
      <w:r w:rsidRPr="00E912C5">
        <w:rPr>
          <w:rFonts w:ascii="Times New Roman" w:hAnsi="Times New Roman"/>
          <w:sz w:val="28"/>
          <w:szCs w:val="28"/>
          <w:lang w:val="ru-RU"/>
        </w:rPr>
        <w:t xml:space="preserve">культурно-розвіажальна </w:t>
      </w:r>
      <w:r w:rsidR="00E912C5" w:rsidRPr="00E912C5">
        <w:rPr>
          <w:rFonts w:ascii="Times New Roman" w:hAnsi="Times New Roman"/>
          <w:sz w:val="28"/>
          <w:szCs w:val="28"/>
          <w:lang w:val="ru-RU"/>
        </w:rPr>
        <w:t>программа.</w:t>
      </w:r>
    </w:p>
    <w:p w:rsidR="004944C4" w:rsidRPr="00626934" w:rsidRDefault="00E912C5" w:rsidP="00E912C5">
      <w:pPr>
        <w:rPr>
          <w:rFonts w:ascii="Times New Roman" w:hAnsi="Times New Roman"/>
          <w:sz w:val="28"/>
          <w:szCs w:val="28"/>
        </w:rPr>
      </w:pPr>
      <w:r w:rsidRPr="00E912C5">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E912C5">
        <w:rPr>
          <w:rFonts w:ascii="Times New Roman" w:hAnsi="Times New Roman"/>
          <w:i/>
          <w:sz w:val="28"/>
          <w:szCs w:val="28"/>
          <w:lang w:val="ru-RU"/>
        </w:rPr>
        <w:t>ч</w:t>
      </w:r>
      <w:r w:rsidR="00985CC9" w:rsidRPr="00E912C5">
        <w:rPr>
          <w:rFonts w:ascii="Times New Roman" w:hAnsi="Times New Roman"/>
          <w:i/>
          <w:sz w:val="28"/>
          <w:szCs w:val="28"/>
        </w:rPr>
        <w:t>ервень</w:t>
      </w:r>
      <w:r w:rsidRPr="00E912C5">
        <w:rPr>
          <w:rFonts w:ascii="Times New Roman" w:hAnsi="Times New Roman"/>
          <w:i/>
          <w:sz w:val="28"/>
          <w:szCs w:val="28"/>
        </w:rPr>
        <w:t>.</w:t>
      </w:r>
    </w:p>
    <w:p w:rsidR="004944C4" w:rsidRDefault="004944C4" w:rsidP="00E43353">
      <w:pPr>
        <w:pStyle w:val="a3"/>
        <w:spacing w:after="0" w:line="360" w:lineRule="auto"/>
        <w:ind w:left="0" w:firstLine="450"/>
        <w:jc w:val="both"/>
        <w:rPr>
          <w:rFonts w:ascii="Times New Roman" w:hAnsi="Times New Roman"/>
          <w:sz w:val="28"/>
          <w:szCs w:val="28"/>
        </w:rPr>
      </w:pPr>
    </w:p>
    <w:p w:rsidR="00A74D44" w:rsidRDefault="00985CC9" w:rsidP="00A74D44">
      <w:pPr>
        <w:spacing w:after="0" w:line="360" w:lineRule="auto"/>
        <w:jc w:val="both"/>
        <w:rPr>
          <w:rFonts w:ascii="Times New Roman" w:hAnsi="Times New Roman"/>
          <w:b/>
          <w:sz w:val="28"/>
          <w:szCs w:val="28"/>
        </w:rPr>
      </w:pPr>
      <w:r w:rsidRPr="001F7C35">
        <w:rPr>
          <w:rFonts w:ascii="Times New Roman" w:hAnsi="Times New Roman"/>
          <w:b/>
          <w:sz w:val="28"/>
          <w:szCs w:val="28"/>
        </w:rPr>
        <w:t>«Ужгородська регата»</w:t>
      </w:r>
    </w:p>
    <w:p w:rsidR="00A74D44" w:rsidRDefault="00A74D44" w:rsidP="00A74D44">
      <w:pPr>
        <w:spacing w:after="0" w:line="360" w:lineRule="auto"/>
        <w:jc w:val="center"/>
        <w:rPr>
          <w:rFonts w:ascii="Times New Roman" w:hAnsi="Times New Roman"/>
          <w:b/>
          <w:sz w:val="28"/>
          <w:szCs w:val="28"/>
        </w:rPr>
      </w:pPr>
      <w:r>
        <w:rPr>
          <w:noProof/>
        </w:rPr>
        <w:drawing>
          <wp:inline distT="0" distB="0" distL="0" distR="0">
            <wp:extent cx="3998595" cy="2661285"/>
            <wp:effectExtent l="19050" t="0" r="1905" b="0"/>
            <wp:docPr id="307" name="Рисунок 77" descr="&amp;Rcy;&amp;iecy;&amp;zcy;&amp;ucy;&amp;lcy;&amp;softcy;&amp;tcy;&amp;acy;&amp;tcy; &amp;pcy;&amp;ocy;&amp;shcy;&amp;ucy;&amp;kcy;&amp;ucy; &amp;zcy;&amp;ocy;&amp;bcy;&amp;rcy;&amp;acy;&amp;zhcy;&amp;iecy;&amp;ncy;&amp;softcy; &amp;zcy;&amp;acy; &amp;zcy;&amp;acy;&amp;pcy;&amp;icy;&amp;tcy;&amp;ocy;&amp;mcy; &quot;&amp;Ucy;&amp;zhcy;&amp;gcy;&amp;ocy;&amp;rcy;&amp;ocy;&amp;dcy; «&amp;Ucy;&amp;zhcy;&amp;gcy;&amp;ocy;&amp;rcy;&amp;ocy;&amp;dcy;&amp;scy;&amp;softcy;&amp;kcy;&amp;acy; &amp;rcy;&amp;iecy;&amp;gcy;&amp;acy;&amp;t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mp;Rcy;&amp;iecy;&amp;zcy;&amp;ucy;&amp;lcy;&amp;softcy;&amp;tcy;&amp;acy;&amp;tcy; &amp;pcy;&amp;ocy;&amp;shcy;&amp;ucy;&amp;kcy;&amp;ucy; &amp;zcy;&amp;ocy;&amp;bcy;&amp;rcy;&amp;acy;&amp;zhcy;&amp;iecy;&amp;ncy;&amp;softcy; &amp;zcy;&amp;acy; &amp;zcy;&amp;acy;&amp;pcy;&amp;icy;&amp;tcy;&amp;ocy;&amp;mcy; &quot;&amp;Ucy;&amp;zhcy;&amp;gcy;&amp;ocy;&amp;rcy;&amp;ocy;&amp;dcy; «&amp;Ucy;&amp;zhcy;&amp;gcy;&amp;ocy;&amp;rcy;&amp;ocy;&amp;dcy;&amp;scy;&amp;softcy;&amp;kcy;&amp;acy; &amp;rcy;&amp;iecy;&amp;gcy;&amp;acy;&amp;tcy;&amp;acy;»&quot;"/>
                    <pic:cNvPicPr>
                      <a:picLocks noChangeAspect="1" noChangeArrowheads="1"/>
                    </pic:cNvPicPr>
                  </pic:nvPicPr>
                  <pic:blipFill>
                    <a:blip r:embed="rId598"/>
                    <a:srcRect/>
                    <a:stretch>
                      <a:fillRect/>
                    </a:stretch>
                  </pic:blipFill>
                  <pic:spPr bwMode="auto">
                    <a:xfrm>
                      <a:off x="0" y="0"/>
                      <a:ext cx="3998595" cy="2661285"/>
                    </a:xfrm>
                    <a:prstGeom prst="rect">
                      <a:avLst/>
                    </a:prstGeom>
                    <a:noFill/>
                    <a:ln w="9525">
                      <a:noFill/>
                      <a:miter lim="800000"/>
                      <a:headEnd/>
                      <a:tailEnd/>
                    </a:ln>
                  </pic:spPr>
                </pic:pic>
              </a:graphicData>
            </a:graphic>
          </wp:inline>
        </w:drawing>
      </w:r>
    </w:p>
    <w:p w:rsidR="00985CC9" w:rsidRPr="00626934" w:rsidRDefault="00E912C5" w:rsidP="00A74D44">
      <w:pPr>
        <w:spacing w:after="0" w:line="360" w:lineRule="auto"/>
        <w:jc w:val="both"/>
        <w:rPr>
          <w:rFonts w:ascii="Times New Roman" w:hAnsi="Times New Roman"/>
          <w:sz w:val="28"/>
          <w:szCs w:val="28"/>
          <w:lang w:val="ru-RU"/>
        </w:rPr>
      </w:pPr>
      <w:r>
        <w:rPr>
          <w:rFonts w:ascii="Times New Roman" w:hAnsi="Times New Roman"/>
          <w:sz w:val="28"/>
          <w:szCs w:val="28"/>
          <w:lang w:val="ru-RU"/>
        </w:rPr>
        <w:t>«Ужгородська РЕГАТА»</w:t>
      </w:r>
      <w:r w:rsidR="00985CC9" w:rsidRPr="00626934">
        <w:rPr>
          <w:rFonts w:ascii="Times New Roman" w:hAnsi="Times New Roman"/>
          <w:sz w:val="28"/>
          <w:szCs w:val="28"/>
          <w:lang w:val="ru-RU"/>
        </w:rPr>
        <w:t xml:space="preserve"> </w:t>
      </w:r>
      <w:r>
        <w:rPr>
          <w:rFonts w:ascii="Times New Roman" w:hAnsi="Times New Roman"/>
          <w:sz w:val="28"/>
          <w:szCs w:val="28"/>
          <w:lang w:val="ru-RU"/>
        </w:rPr>
        <w:t>–</w:t>
      </w:r>
      <w:r w:rsidR="00985CC9" w:rsidRPr="00626934">
        <w:rPr>
          <w:rFonts w:ascii="Times New Roman" w:hAnsi="Times New Roman"/>
          <w:sz w:val="28"/>
          <w:szCs w:val="28"/>
          <w:lang w:val="ru-RU"/>
        </w:rPr>
        <w:t xml:space="preserve"> веселе спортивне змагання, сплав по річці Уж на плавзасобах різної конструкції. </w:t>
      </w:r>
    </w:p>
    <w:p w:rsidR="00985CC9" w:rsidRPr="00626934" w:rsidRDefault="00985CC9"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 xml:space="preserve">Старт </w:t>
      </w:r>
      <w:r w:rsidR="001F7C35">
        <w:rPr>
          <w:rFonts w:ascii="Times New Roman" w:hAnsi="Times New Roman"/>
          <w:sz w:val="28"/>
          <w:szCs w:val="28"/>
          <w:lang w:val="ru-RU"/>
        </w:rPr>
        <w:t>–</w:t>
      </w:r>
      <w:r w:rsidRPr="00626934">
        <w:rPr>
          <w:rFonts w:ascii="Times New Roman" w:hAnsi="Times New Roman"/>
          <w:sz w:val="28"/>
          <w:szCs w:val="28"/>
          <w:lang w:val="ru-RU"/>
        </w:rPr>
        <w:t xml:space="preserve"> пляж біля Підзамкового мосту (правий берег) </w:t>
      </w:r>
    </w:p>
    <w:p w:rsidR="00985CC9" w:rsidRPr="00626934" w:rsidRDefault="00985CC9"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 xml:space="preserve">Фініш </w:t>
      </w:r>
      <w:r w:rsidR="001F7C35">
        <w:rPr>
          <w:rFonts w:ascii="Times New Roman" w:hAnsi="Times New Roman"/>
          <w:sz w:val="28"/>
          <w:szCs w:val="28"/>
          <w:lang w:val="ru-RU"/>
        </w:rPr>
        <w:t>–</w:t>
      </w:r>
      <w:r w:rsidRPr="00626934">
        <w:rPr>
          <w:rFonts w:ascii="Times New Roman" w:hAnsi="Times New Roman"/>
          <w:sz w:val="28"/>
          <w:szCs w:val="28"/>
          <w:lang w:val="ru-RU"/>
        </w:rPr>
        <w:t xml:space="preserve"> перед великим транспортним мостом (дитячий майданчик "Рошен", готель Ужгород)</w:t>
      </w:r>
    </w:p>
    <w:p w:rsidR="00985CC9" w:rsidRPr="00626934" w:rsidRDefault="00985CC9"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До участі запрошуються будь-які не моторні плавальні засоби — човни, надувні човни, плоти і т.д. Вітаються саморобні конструкції, оригінальний декор і костюми.</w:t>
      </w:r>
    </w:p>
    <w:p w:rsidR="00985CC9" w:rsidRPr="00626934" w:rsidRDefault="001F7C35" w:rsidP="001F7C3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1F7C35">
        <w:rPr>
          <w:rFonts w:ascii="Times New Roman" w:hAnsi="Times New Roman"/>
          <w:i/>
          <w:sz w:val="28"/>
          <w:szCs w:val="28"/>
          <w:lang w:val="ru-RU"/>
        </w:rPr>
        <w:t>с</w:t>
      </w:r>
      <w:r w:rsidR="00985CC9" w:rsidRPr="001F7C35">
        <w:rPr>
          <w:rFonts w:ascii="Times New Roman" w:hAnsi="Times New Roman"/>
          <w:i/>
          <w:sz w:val="28"/>
          <w:szCs w:val="28"/>
        </w:rPr>
        <w:t>ерпень</w:t>
      </w:r>
      <w:r w:rsidRPr="001F7C35">
        <w:rPr>
          <w:rFonts w:ascii="Times New Roman" w:hAnsi="Times New Roman"/>
          <w:i/>
          <w:sz w:val="28"/>
          <w:szCs w:val="28"/>
        </w:rPr>
        <w:t>.</w:t>
      </w:r>
    </w:p>
    <w:p w:rsidR="00985CC9" w:rsidRDefault="00985CC9" w:rsidP="00E43353">
      <w:pPr>
        <w:pStyle w:val="a3"/>
        <w:spacing w:after="0" w:line="360" w:lineRule="auto"/>
        <w:ind w:left="0" w:firstLine="450"/>
        <w:jc w:val="both"/>
        <w:rPr>
          <w:rFonts w:ascii="Times New Roman" w:hAnsi="Times New Roman"/>
          <w:sz w:val="28"/>
          <w:szCs w:val="28"/>
        </w:rPr>
      </w:pPr>
    </w:p>
    <w:p w:rsidR="009F34E9" w:rsidRDefault="009F34E9" w:rsidP="00E43353">
      <w:pPr>
        <w:pStyle w:val="a3"/>
        <w:spacing w:after="0" w:line="360" w:lineRule="auto"/>
        <w:ind w:left="0" w:firstLine="450"/>
        <w:jc w:val="both"/>
        <w:rPr>
          <w:rFonts w:ascii="Times New Roman" w:hAnsi="Times New Roman"/>
          <w:sz w:val="28"/>
          <w:szCs w:val="28"/>
        </w:rPr>
      </w:pPr>
    </w:p>
    <w:p w:rsidR="009F34E9" w:rsidRDefault="009F34E9" w:rsidP="00E43353">
      <w:pPr>
        <w:pStyle w:val="a3"/>
        <w:spacing w:after="0" w:line="360" w:lineRule="auto"/>
        <w:ind w:left="0" w:firstLine="450"/>
        <w:jc w:val="both"/>
        <w:rPr>
          <w:rFonts w:ascii="Times New Roman" w:hAnsi="Times New Roman"/>
          <w:sz w:val="28"/>
          <w:szCs w:val="28"/>
        </w:rPr>
      </w:pPr>
    </w:p>
    <w:p w:rsidR="009F34E9" w:rsidRPr="00626934" w:rsidRDefault="009F34E9" w:rsidP="00E43353">
      <w:pPr>
        <w:pStyle w:val="a3"/>
        <w:spacing w:after="0" w:line="360" w:lineRule="auto"/>
        <w:ind w:left="0" w:firstLine="450"/>
        <w:jc w:val="both"/>
        <w:rPr>
          <w:rFonts w:ascii="Times New Roman" w:hAnsi="Times New Roman"/>
          <w:sz w:val="28"/>
          <w:szCs w:val="28"/>
        </w:rPr>
      </w:pPr>
    </w:p>
    <w:p w:rsidR="00985CC9" w:rsidRDefault="00985CC9" w:rsidP="001F7C35">
      <w:pPr>
        <w:spacing w:after="0" w:line="360" w:lineRule="auto"/>
        <w:jc w:val="both"/>
        <w:rPr>
          <w:rFonts w:ascii="Times New Roman" w:hAnsi="Times New Roman"/>
          <w:b/>
          <w:sz w:val="28"/>
          <w:szCs w:val="28"/>
        </w:rPr>
      </w:pPr>
      <w:r w:rsidRPr="001F7C35">
        <w:rPr>
          <w:rFonts w:ascii="Times New Roman" w:hAnsi="Times New Roman"/>
          <w:b/>
          <w:sz w:val="28"/>
          <w:szCs w:val="28"/>
        </w:rPr>
        <w:lastRenderedPageBreak/>
        <w:t>«Сонячний напій»</w:t>
      </w:r>
    </w:p>
    <w:p w:rsidR="00A74D44" w:rsidRPr="001F7C35" w:rsidRDefault="00A74D44" w:rsidP="00A74D44">
      <w:pPr>
        <w:spacing w:after="0" w:line="360" w:lineRule="auto"/>
        <w:jc w:val="center"/>
        <w:rPr>
          <w:rFonts w:ascii="Times New Roman" w:hAnsi="Times New Roman"/>
          <w:b/>
          <w:sz w:val="28"/>
          <w:szCs w:val="28"/>
        </w:rPr>
      </w:pPr>
      <w:r>
        <w:rPr>
          <w:noProof/>
        </w:rPr>
        <w:drawing>
          <wp:inline distT="0" distB="0" distL="0" distR="0">
            <wp:extent cx="4223498" cy="2787073"/>
            <wp:effectExtent l="19050" t="0" r="5602" b="0"/>
            <wp:docPr id="308" name="Рисунок 80"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mp;Pcy;&amp;ocy;&amp;vcy;’&amp;yacy;&amp;zcy;&amp;acy;&amp;ncy;&amp;iecy; &amp;zcy;&amp;ocy;&amp;bcy;&amp;rcy;&amp;acy;&amp;zhcy;&amp;iecy;&amp;ncy;&amp;ncy;&amp;yacy;"/>
                    <pic:cNvPicPr>
                      <a:picLocks noChangeAspect="1" noChangeArrowheads="1"/>
                    </pic:cNvPicPr>
                  </pic:nvPicPr>
                  <pic:blipFill>
                    <a:blip r:embed="rId599"/>
                    <a:srcRect/>
                    <a:stretch>
                      <a:fillRect/>
                    </a:stretch>
                  </pic:blipFill>
                  <pic:spPr bwMode="auto">
                    <a:xfrm>
                      <a:off x="0" y="0"/>
                      <a:ext cx="4225454" cy="2788364"/>
                    </a:xfrm>
                    <a:prstGeom prst="rect">
                      <a:avLst/>
                    </a:prstGeom>
                    <a:noFill/>
                    <a:ln w="9525">
                      <a:noFill/>
                      <a:miter lim="800000"/>
                      <a:headEnd/>
                      <a:tailEnd/>
                    </a:ln>
                  </pic:spPr>
                </pic:pic>
              </a:graphicData>
            </a:graphic>
          </wp:inline>
        </w:drawing>
      </w:r>
    </w:p>
    <w:p w:rsidR="00985CC9" w:rsidRPr="00626934" w:rsidRDefault="001F7C35" w:rsidP="00E43353">
      <w:pPr>
        <w:pStyle w:val="a3"/>
        <w:spacing w:after="0" w:line="360" w:lineRule="auto"/>
        <w:ind w:left="0" w:firstLine="450"/>
        <w:jc w:val="both"/>
        <w:rPr>
          <w:rFonts w:ascii="Times New Roman" w:hAnsi="Times New Roman"/>
          <w:sz w:val="28"/>
          <w:szCs w:val="28"/>
          <w:lang w:val="ru-RU"/>
        </w:rPr>
      </w:pPr>
      <w:r>
        <w:rPr>
          <w:rFonts w:ascii="Times New Roman" w:hAnsi="Times New Roman"/>
          <w:sz w:val="28"/>
          <w:szCs w:val="28"/>
          <w:lang w:val="ru-RU"/>
        </w:rPr>
        <w:t>Гостей фестивалю «Сонячний напій»</w:t>
      </w:r>
      <w:r w:rsidR="00985CC9" w:rsidRPr="00626934">
        <w:rPr>
          <w:rFonts w:ascii="Times New Roman" w:hAnsi="Times New Roman"/>
          <w:sz w:val="28"/>
          <w:szCs w:val="28"/>
          <w:lang w:val="ru-RU"/>
        </w:rPr>
        <w:t xml:space="preserve"> зустрі</w:t>
      </w:r>
      <w:r w:rsidR="00527C83" w:rsidRPr="00626934">
        <w:rPr>
          <w:rFonts w:ascii="Times New Roman" w:hAnsi="Times New Roman"/>
          <w:sz w:val="28"/>
          <w:szCs w:val="28"/>
          <w:lang w:val="ru-RU"/>
        </w:rPr>
        <w:t>чаю</w:t>
      </w:r>
      <w:r w:rsidR="00985CC9" w:rsidRPr="00626934">
        <w:rPr>
          <w:rFonts w:ascii="Times New Roman" w:hAnsi="Times New Roman"/>
          <w:sz w:val="28"/>
          <w:szCs w:val="28"/>
          <w:lang w:val="ru-RU"/>
        </w:rPr>
        <w:t>ть келихами вина та меду, представля</w:t>
      </w:r>
      <w:r w:rsidR="00527C83" w:rsidRPr="00626934">
        <w:rPr>
          <w:rFonts w:ascii="Times New Roman" w:hAnsi="Times New Roman"/>
          <w:sz w:val="28"/>
          <w:szCs w:val="28"/>
          <w:lang w:val="ru-RU"/>
        </w:rPr>
        <w:t>ю</w:t>
      </w:r>
      <w:r w:rsidR="00985CC9" w:rsidRPr="00626934">
        <w:rPr>
          <w:rFonts w:ascii="Times New Roman" w:hAnsi="Times New Roman"/>
          <w:sz w:val="28"/>
          <w:szCs w:val="28"/>
          <w:lang w:val="ru-RU"/>
        </w:rPr>
        <w:t>ть на суд широкої громадськості та поважного журі прекрасні напої. Зразки напоїв попередньо вивч</w:t>
      </w:r>
      <w:r w:rsidR="00527C83" w:rsidRPr="00626934">
        <w:rPr>
          <w:rFonts w:ascii="Times New Roman" w:hAnsi="Times New Roman"/>
          <w:sz w:val="28"/>
          <w:szCs w:val="28"/>
          <w:lang w:val="ru-RU"/>
        </w:rPr>
        <w:t>ає</w:t>
      </w:r>
      <w:r w:rsidR="00985CC9" w:rsidRPr="00626934">
        <w:rPr>
          <w:rFonts w:ascii="Times New Roman" w:hAnsi="Times New Roman"/>
          <w:sz w:val="28"/>
          <w:szCs w:val="28"/>
          <w:lang w:val="ru-RU"/>
        </w:rPr>
        <w:t xml:space="preserve"> дегустаційна комісія, а під час фестивалю відбу</w:t>
      </w:r>
      <w:r w:rsidR="00527C83" w:rsidRPr="00626934">
        <w:rPr>
          <w:rFonts w:ascii="Times New Roman" w:hAnsi="Times New Roman"/>
          <w:sz w:val="28"/>
          <w:szCs w:val="28"/>
          <w:lang w:val="ru-RU"/>
        </w:rPr>
        <w:t>ває</w:t>
      </w:r>
      <w:r w:rsidR="00985CC9" w:rsidRPr="00626934">
        <w:rPr>
          <w:rFonts w:ascii="Times New Roman" w:hAnsi="Times New Roman"/>
          <w:sz w:val="28"/>
          <w:szCs w:val="28"/>
          <w:lang w:val="ru-RU"/>
        </w:rPr>
        <w:t>ться церемонія нагородження пер</w:t>
      </w:r>
      <w:r>
        <w:rPr>
          <w:rFonts w:ascii="Times New Roman" w:hAnsi="Times New Roman"/>
          <w:sz w:val="28"/>
          <w:szCs w:val="28"/>
          <w:lang w:val="ru-RU"/>
        </w:rPr>
        <w:t>еможців фестивалю в номінаціях «Червоне вино», «Біле вино», «Десертне вино» та «Медовуха»</w:t>
      </w:r>
      <w:r w:rsidR="00985CC9" w:rsidRPr="00626934">
        <w:rPr>
          <w:rFonts w:ascii="Times New Roman" w:hAnsi="Times New Roman"/>
          <w:sz w:val="28"/>
          <w:szCs w:val="28"/>
          <w:lang w:val="ru-RU"/>
        </w:rPr>
        <w:t>.</w:t>
      </w:r>
    </w:p>
    <w:p w:rsidR="00985CC9" w:rsidRPr="00626934" w:rsidRDefault="00985CC9"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Всі поціновувачі закарпатських вин можуть вибирати собі до смаку один з найкращих сортів від найвідоміших виноробів Закарпаття. Також на святі традиційно представлять мед і продукти бджільництва (у тому числі медовуху) з різних районів краю. Тут же  прода</w:t>
      </w:r>
      <w:r w:rsidR="00527C83" w:rsidRPr="00626934">
        <w:rPr>
          <w:rFonts w:ascii="Times New Roman" w:hAnsi="Times New Roman"/>
          <w:sz w:val="28"/>
          <w:szCs w:val="28"/>
          <w:lang w:val="ru-RU"/>
        </w:rPr>
        <w:t>ють</w:t>
      </w:r>
      <w:r w:rsidRPr="00626934">
        <w:rPr>
          <w:rFonts w:ascii="Times New Roman" w:hAnsi="Times New Roman"/>
          <w:sz w:val="28"/>
          <w:szCs w:val="28"/>
          <w:lang w:val="ru-RU"/>
        </w:rPr>
        <w:t xml:space="preserve"> продукцію закарпатських сироварень і різноманітні сувеніри.</w:t>
      </w:r>
    </w:p>
    <w:p w:rsidR="00985CC9" w:rsidRPr="00626934" w:rsidRDefault="00985CC9"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Захід супроводжу</w:t>
      </w:r>
      <w:r w:rsidR="00527C83" w:rsidRPr="00626934">
        <w:rPr>
          <w:rFonts w:ascii="Times New Roman" w:hAnsi="Times New Roman"/>
          <w:sz w:val="28"/>
          <w:szCs w:val="28"/>
          <w:lang w:val="ru-RU"/>
        </w:rPr>
        <w:t>є</w:t>
      </w:r>
      <w:r w:rsidRPr="00626934">
        <w:rPr>
          <w:rFonts w:ascii="Times New Roman" w:hAnsi="Times New Roman"/>
          <w:sz w:val="28"/>
          <w:szCs w:val="28"/>
          <w:lang w:val="ru-RU"/>
        </w:rPr>
        <w:t>ться культурно-розважальною програмою, різними атракціями, виступами музичних колективів мі</w:t>
      </w:r>
      <w:r w:rsidR="00527C83" w:rsidRPr="00626934">
        <w:rPr>
          <w:rFonts w:ascii="Times New Roman" w:hAnsi="Times New Roman"/>
          <w:sz w:val="28"/>
          <w:szCs w:val="28"/>
          <w:lang w:val="ru-RU"/>
        </w:rPr>
        <w:t xml:space="preserve">ста, разом з якими всі бажаючі </w:t>
      </w:r>
      <w:r w:rsidRPr="00626934">
        <w:rPr>
          <w:rFonts w:ascii="Times New Roman" w:hAnsi="Times New Roman"/>
          <w:sz w:val="28"/>
          <w:szCs w:val="28"/>
          <w:lang w:val="ru-RU"/>
        </w:rPr>
        <w:t>можуть заспівати улюблені закарпатські пісні.</w:t>
      </w:r>
    </w:p>
    <w:p w:rsidR="00985CC9" w:rsidRPr="00626934" w:rsidRDefault="001F7C35" w:rsidP="001F7C3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1F7C35">
        <w:rPr>
          <w:rFonts w:ascii="Times New Roman" w:hAnsi="Times New Roman"/>
          <w:i/>
          <w:sz w:val="28"/>
          <w:szCs w:val="28"/>
          <w:lang w:val="ru-RU"/>
        </w:rPr>
        <w:t>т</w:t>
      </w:r>
      <w:r w:rsidR="00985CC9" w:rsidRPr="001F7C35">
        <w:rPr>
          <w:rFonts w:ascii="Times New Roman" w:hAnsi="Times New Roman"/>
          <w:i/>
          <w:sz w:val="28"/>
          <w:szCs w:val="28"/>
        </w:rPr>
        <w:t>равень</w:t>
      </w:r>
      <w:r w:rsidRPr="001F7C35">
        <w:rPr>
          <w:rFonts w:ascii="Times New Roman" w:hAnsi="Times New Roman"/>
          <w:i/>
          <w:sz w:val="28"/>
          <w:szCs w:val="28"/>
        </w:rPr>
        <w:t>.</w:t>
      </w:r>
    </w:p>
    <w:p w:rsidR="00985CC9" w:rsidRPr="00626934" w:rsidRDefault="00985CC9" w:rsidP="00E43353">
      <w:pPr>
        <w:pStyle w:val="a3"/>
        <w:spacing w:after="0" w:line="360" w:lineRule="auto"/>
        <w:ind w:left="0" w:firstLine="450"/>
        <w:jc w:val="both"/>
        <w:rPr>
          <w:rFonts w:ascii="Times New Roman" w:hAnsi="Times New Roman"/>
          <w:sz w:val="28"/>
          <w:szCs w:val="28"/>
        </w:rPr>
      </w:pPr>
    </w:p>
    <w:p w:rsidR="00985CC9" w:rsidRPr="001F7C35" w:rsidRDefault="00527C83" w:rsidP="001F7C35">
      <w:pPr>
        <w:spacing w:after="0" w:line="360" w:lineRule="auto"/>
        <w:jc w:val="both"/>
        <w:rPr>
          <w:rFonts w:ascii="Times New Roman" w:hAnsi="Times New Roman"/>
          <w:b/>
          <w:sz w:val="28"/>
          <w:szCs w:val="28"/>
        </w:rPr>
      </w:pPr>
      <w:r w:rsidRPr="001F7C35">
        <w:rPr>
          <w:rFonts w:ascii="Times New Roman" w:hAnsi="Times New Roman"/>
          <w:b/>
          <w:sz w:val="28"/>
          <w:szCs w:val="28"/>
        </w:rPr>
        <w:t>Вс</w:t>
      </w:r>
      <w:r w:rsidR="001F7C35">
        <w:rPr>
          <w:rFonts w:ascii="Times New Roman" w:hAnsi="Times New Roman"/>
          <w:b/>
          <w:sz w:val="28"/>
          <w:szCs w:val="28"/>
        </w:rPr>
        <w:t>еукраїнський фестиваль-конкурс «Закарпатський едельвейс»</w:t>
      </w:r>
    </w:p>
    <w:p w:rsidR="00527C83" w:rsidRPr="00626934" w:rsidRDefault="00527C83"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Мета проведення конкурсу-фестивалю – збереження та сприяння популяризації дитячого, юнацького і молодіжного мистецтва, пошук обдарованих талановитих юних виконавців і авторів у різних жанрах.</w:t>
      </w:r>
    </w:p>
    <w:p w:rsidR="00527C83" w:rsidRPr="00626934" w:rsidRDefault="00527C83"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lastRenderedPageBreak/>
        <w:t>У конкурсі-фестивалі беруть участь кращі колективи та окремі виконавці з України, Республіки Білорусь, Словаччини, Польщі, Угорщини, Німеччини, Литви, Чорногорії, Хорватії та ін.</w:t>
      </w:r>
    </w:p>
    <w:p w:rsidR="00527C83" w:rsidRPr="00626934" w:rsidRDefault="00527C83"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Організатори забезпечують всі необхідні умови для кращого перебування та роботи учасників-виконавців, зокрема забезпечують звукове і світлове оформлення, створення та оформлення телевізійної та радіо версій конкурсу-фестивалю.</w:t>
      </w:r>
    </w:p>
    <w:p w:rsidR="00527C83" w:rsidRPr="00626934" w:rsidRDefault="00527C83"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lang w:val="ru-RU"/>
        </w:rPr>
        <w:t>Організатори конкурсу-фестивалю співпрацюють з різноманітними національними і міжнародними організаціями та неурядовими структурами. Міністерства культури, Міністерства інформації, Спілки письменників, Спілки композиторів інших країн.</w:t>
      </w:r>
    </w:p>
    <w:p w:rsidR="00985CC9" w:rsidRPr="00626934" w:rsidRDefault="00527C83" w:rsidP="00E43353">
      <w:pPr>
        <w:pStyle w:val="a3"/>
        <w:spacing w:after="0" w:line="360" w:lineRule="auto"/>
        <w:ind w:left="0" w:firstLine="450"/>
        <w:jc w:val="both"/>
        <w:rPr>
          <w:rFonts w:ascii="Times New Roman" w:hAnsi="Times New Roman"/>
          <w:sz w:val="28"/>
          <w:szCs w:val="28"/>
          <w:lang w:val="ru-RU"/>
        </w:rPr>
      </w:pPr>
      <w:r w:rsidRPr="00626934">
        <w:rPr>
          <w:rFonts w:ascii="Times New Roman" w:hAnsi="Times New Roman"/>
          <w:sz w:val="28"/>
          <w:szCs w:val="28"/>
          <w:lang w:val="ru-RU"/>
        </w:rPr>
        <w:t>Для участі у конкурсі-фестивалі запрошуються юні молоді співаки, танцюристи, виконавці інструментального, розмовного, оригінального та циркового жанрів, члени дитячих мистецьких колективів. Вік учасників конкурсу-фестивалю від 6-ти років. Для оцінки виступів учасників конкурсу-фестивалю створюється Журі, до складу якого входять провідні фахівці мистецтва, педагоги, продюсери, представники державних і громадських організацій.</w:t>
      </w:r>
    </w:p>
    <w:p w:rsidR="004944C4" w:rsidRPr="00626934" w:rsidRDefault="001F7C35" w:rsidP="001F7C3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1F7C35">
        <w:rPr>
          <w:rFonts w:ascii="Times New Roman" w:hAnsi="Times New Roman"/>
          <w:i/>
          <w:sz w:val="28"/>
          <w:szCs w:val="28"/>
          <w:lang w:val="ru-RU"/>
        </w:rPr>
        <w:t>т</w:t>
      </w:r>
      <w:r w:rsidR="00527C83" w:rsidRPr="001F7C35">
        <w:rPr>
          <w:rFonts w:ascii="Times New Roman" w:hAnsi="Times New Roman"/>
          <w:i/>
          <w:sz w:val="28"/>
          <w:szCs w:val="28"/>
        </w:rPr>
        <w:t>равень</w:t>
      </w:r>
      <w:r w:rsidRPr="001F7C35">
        <w:rPr>
          <w:rFonts w:ascii="Times New Roman" w:hAnsi="Times New Roman"/>
          <w:i/>
          <w:sz w:val="28"/>
          <w:szCs w:val="28"/>
        </w:rPr>
        <w:t>.</w:t>
      </w:r>
    </w:p>
    <w:p w:rsidR="004944C4" w:rsidRPr="00626934" w:rsidRDefault="004944C4" w:rsidP="00E43353">
      <w:pPr>
        <w:pStyle w:val="a3"/>
        <w:spacing w:after="0" w:line="360" w:lineRule="auto"/>
        <w:ind w:left="0" w:firstLine="450"/>
        <w:jc w:val="both"/>
        <w:rPr>
          <w:rFonts w:ascii="Times New Roman" w:hAnsi="Times New Roman"/>
          <w:sz w:val="28"/>
          <w:szCs w:val="28"/>
        </w:rPr>
      </w:pPr>
    </w:p>
    <w:p w:rsidR="004944C4" w:rsidRDefault="001F7C35"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t>Фестиваль театрів для дітей «</w:t>
      </w:r>
      <w:r w:rsidR="00527C83" w:rsidRPr="00626934">
        <w:rPr>
          <w:rFonts w:ascii="Times New Roman" w:hAnsi="Times New Roman"/>
          <w:b/>
          <w:sz w:val="28"/>
          <w:szCs w:val="28"/>
        </w:rPr>
        <w:t>Інтерлялька</w:t>
      </w:r>
      <w:r>
        <w:rPr>
          <w:rFonts w:ascii="Times New Roman" w:hAnsi="Times New Roman"/>
          <w:b/>
          <w:sz w:val="28"/>
          <w:szCs w:val="28"/>
        </w:rPr>
        <w:t>»</w:t>
      </w:r>
    </w:p>
    <w:p w:rsidR="00A74D44" w:rsidRPr="001F7C35" w:rsidRDefault="00A74D44" w:rsidP="00A74D44">
      <w:pPr>
        <w:pStyle w:val="a3"/>
        <w:spacing w:after="0" w:line="360" w:lineRule="auto"/>
        <w:ind w:left="0"/>
        <w:jc w:val="center"/>
        <w:rPr>
          <w:rFonts w:ascii="Times New Roman" w:hAnsi="Times New Roman"/>
          <w:b/>
          <w:sz w:val="28"/>
          <w:szCs w:val="28"/>
        </w:rPr>
      </w:pPr>
      <w:r>
        <w:rPr>
          <w:noProof/>
        </w:rPr>
        <w:drawing>
          <wp:inline distT="0" distB="0" distL="0" distR="0">
            <wp:extent cx="4457416" cy="2861803"/>
            <wp:effectExtent l="19050" t="0" r="284" b="0"/>
            <wp:docPr id="309" name="Рисунок 83" descr="&amp;Rcy;&amp;iecy;&amp;zcy;&amp;ucy;&amp;lcy;&amp;softcy;&amp;tcy;&amp;acy;&amp;tcy; &amp;pcy;&amp;ocy;&amp;shcy;&amp;ucy;&amp;kcy;&amp;ucy; &amp;zcy;&amp;ocy;&amp;bcy;&amp;rcy;&amp;acy;&amp;zhcy;&amp;iecy;&amp;ncy;&amp;softcy; &amp;zcy;&amp;acy; &amp;zcy;&amp;acy;&amp;pcy;&amp;icy;&amp;tcy;&amp;ocy;&amp;mcy; &quot;&amp;Ucy;&amp;zhcy;&amp;gcy;&amp;ocy;&amp;rcy;&amp;ocy;&amp;dcy; &amp;Fcy;&amp;iecy;&amp;scy;&amp;tcy;&amp;icy;&amp;vcy;&amp;acy;&amp;lcy;&amp;softcy; &amp;tcy;&amp;iecy;&amp;acy;&amp;tcy;&amp;rcy;&amp;iukcy;&amp;vcy; &amp;dcy;&amp;lcy;&amp;yacy; &amp;dcy;&amp;iukcy;&amp;tcy;&amp;iecy;&amp;jcy; «&amp;Iukcy;&amp;ncy;&amp;tcy;&amp;iecy;&amp;rcy;&amp;lcy;&amp;yacy;&amp;lcy;&amp;softcy;&amp;k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mp;Rcy;&amp;iecy;&amp;zcy;&amp;ucy;&amp;lcy;&amp;softcy;&amp;tcy;&amp;acy;&amp;tcy; &amp;pcy;&amp;ocy;&amp;shcy;&amp;ucy;&amp;kcy;&amp;ucy; &amp;zcy;&amp;ocy;&amp;bcy;&amp;rcy;&amp;acy;&amp;zhcy;&amp;iecy;&amp;ncy;&amp;softcy; &amp;zcy;&amp;acy; &amp;zcy;&amp;acy;&amp;pcy;&amp;icy;&amp;tcy;&amp;ocy;&amp;mcy; &quot;&amp;Ucy;&amp;zhcy;&amp;gcy;&amp;ocy;&amp;rcy;&amp;ocy;&amp;dcy; &amp;Fcy;&amp;iecy;&amp;scy;&amp;tcy;&amp;icy;&amp;vcy;&amp;acy;&amp;lcy;&amp;softcy; &amp;tcy;&amp;iecy;&amp;acy;&amp;tcy;&amp;rcy;&amp;iukcy;&amp;vcy; &amp;dcy;&amp;lcy;&amp;yacy; &amp;dcy;&amp;iukcy;&amp;tcy;&amp;iecy;&amp;jcy; «&amp;Iukcy;&amp;ncy;&amp;tcy;&amp;iecy;&amp;rcy;&amp;lcy;&amp;yacy;&amp;lcy;&amp;softcy;&amp;kcy;&amp;acy;»&quot;"/>
                    <pic:cNvPicPr>
                      <a:picLocks noChangeAspect="1" noChangeArrowheads="1"/>
                    </pic:cNvPicPr>
                  </pic:nvPicPr>
                  <pic:blipFill>
                    <a:blip r:embed="rId600"/>
                    <a:srcRect/>
                    <a:stretch>
                      <a:fillRect/>
                    </a:stretch>
                  </pic:blipFill>
                  <pic:spPr bwMode="auto">
                    <a:xfrm>
                      <a:off x="0" y="0"/>
                      <a:ext cx="4461290" cy="2864291"/>
                    </a:xfrm>
                    <a:prstGeom prst="rect">
                      <a:avLst/>
                    </a:prstGeom>
                    <a:noFill/>
                    <a:ln w="9525">
                      <a:noFill/>
                      <a:miter lim="800000"/>
                      <a:headEnd/>
                      <a:tailEnd/>
                    </a:ln>
                  </pic:spPr>
                </pic:pic>
              </a:graphicData>
            </a:graphic>
          </wp:inline>
        </w:drawing>
      </w:r>
    </w:p>
    <w:p w:rsidR="004944C4" w:rsidRPr="00626934" w:rsidRDefault="00527C83" w:rsidP="00E43353">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lastRenderedPageBreak/>
        <w:t>Міжнародний ф</w:t>
      </w:r>
      <w:r w:rsidR="001F7C35">
        <w:rPr>
          <w:rFonts w:ascii="Times New Roman" w:hAnsi="Times New Roman"/>
          <w:sz w:val="28"/>
          <w:szCs w:val="28"/>
        </w:rPr>
        <w:t>естиваль театрів для дітей «Інтерлялька»</w:t>
      </w:r>
      <w:r w:rsidRPr="00626934">
        <w:rPr>
          <w:rFonts w:ascii="Times New Roman" w:hAnsi="Times New Roman"/>
          <w:sz w:val="28"/>
          <w:szCs w:val="28"/>
        </w:rPr>
        <w:t xml:space="preserve"> </w:t>
      </w:r>
      <w:r w:rsidR="001F7C35">
        <w:rPr>
          <w:rFonts w:ascii="Times New Roman" w:hAnsi="Times New Roman"/>
          <w:sz w:val="28"/>
          <w:szCs w:val="28"/>
        </w:rPr>
        <w:t>–</w:t>
      </w:r>
      <w:r w:rsidRPr="00626934">
        <w:rPr>
          <w:rFonts w:ascii="Times New Roman" w:hAnsi="Times New Roman"/>
          <w:sz w:val="28"/>
          <w:szCs w:val="28"/>
        </w:rPr>
        <w:t xml:space="preserve"> найстаріший фестиваль Ужгорода.</w:t>
      </w:r>
    </w:p>
    <w:p w:rsidR="00527C83" w:rsidRPr="00626934" w:rsidRDefault="00527C83" w:rsidP="00E43353">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Театрали забезпечують святковий настрій усім глядачам, підготовляють низку цікавих вистав та яскравих і видовищних арт-акцій. Свою сценічну майстерність шанувальникам демонструють професійні театральні колективи з Болгарії, Угорщини, Словаччини та кількох областей України.</w:t>
      </w:r>
    </w:p>
    <w:p w:rsidR="004944C4" w:rsidRPr="00626934" w:rsidRDefault="001F7C35" w:rsidP="001F7C3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1F7C35">
        <w:rPr>
          <w:rFonts w:ascii="Times New Roman" w:hAnsi="Times New Roman"/>
          <w:i/>
          <w:sz w:val="28"/>
          <w:szCs w:val="28"/>
          <w:lang w:val="ru-RU"/>
        </w:rPr>
        <w:t>ж</w:t>
      </w:r>
      <w:r w:rsidR="00527C83" w:rsidRPr="001F7C35">
        <w:rPr>
          <w:rFonts w:ascii="Times New Roman" w:hAnsi="Times New Roman"/>
          <w:i/>
          <w:sz w:val="28"/>
          <w:szCs w:val="28"/>
        </w:rPr>
        <w:t>овтень</w:t>
      </w:r>
      <w:r w:rsidRPr="001F7C35">
        <w:rPr>
          <w:rFonts w:ascii="Times New Roman" w:hAnsi="Times New Roman"/>
          <w:i/>
          <w:sz w:val="28"/>
          <w:szCs w:val="28"/>
        </w:rPr>
        <w:t>.</w:t>
      </w:r>
    </w:p>
    <w:p w:rsidR="00527C83" w:rsidRDefault="00527C83" w:rsidP="00E43353">
      <w:pPr>
        <w:pStyle w:val="a3"/>
        <w:spacing w:after="0" w:line="360" w:lineRule="auto"/>
        <w:ind w:left="0"/>
        <w:jc w:val="both"/>
        <w:rPr>
          <w:rFonts w:ascii="Times New Roman" w:hAnsi="Times New Roman"/>
          <w:sz w:val="28"/>
          <w:szCs w:val="28"/>
        </w:rPr>
      </w:pPr>
    </w:p>
    <w:p w:rsidR="00527C83" w:rsidRDefault="00154611"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Фестиваль «Ужгородська ПАЛАЧІНТА»</w:t>
      </w:r>
    </w:p>
    <w:p w:rsidR="00A74D44" w:rsidRPr="00626934" w:rsidRDefault="00A74D44" w:rsidP="00A74D44">
      <w:pPr>
        <w:pStyle w:val="a3"/>
        <w:spacing w:after="0" w:line="360" w:lineRule="auto"/>
        <w:ind w:left="0"/>
        <w:jc w:val="center"/>
        <w:rPr>
          <w:rFonts w:ascii="Times New Roman" w:hAnsi="Times New Roman"/>
          <w:b/>
          <w:sz w:val="28"/>
          <w:szCs w:val="28"/>
        </w:rPr>
      </w:pPr>
      <w:r>
        <w:rPr>
          <w:noProof/>
        </w:rPr>
        <w:drawing>
          <wp:inline distT="0" distB="0" distL="0" distR="0">
            <wp:extent cx="3188174" cy="3188174"/>
            <wp:effectExtent l="19050" t="0" r="0" b="0"/>
            <wp:docPr id="310" name="Рисунок 86" descr="&amp;Rcy;&amp;iecy;&amp;zcy;&amp;ucy;&amp;lcy;&amp;softcy;&amp;tcy;&amp;acy;&amp;tcy; &amp;pcy;&amp;ocy;&amp;shcy;&amp;ucy;&amp;kcy;&amp;ucy; &amp;zcy;&amp;ocy;&amp;bcy;&amp;rcy;&amp;acy;&amp;zhcy;&amp;iecy;&amp;ncy;&amp;softcy; &amp;zcy;&amp;acy; &amp;zcy;&amp;acy;&amp;pcy;&amp;icy;&amp;tcy;&amp;ocy;&amp;mcy; &quot;&amp;Ucy;&amp;zhcy;&amp;gcy;&amp;ocy;&amp;rcy;&amp;ocy;&amp;dcy; &amp;Fcy;&amp;iecy;&amp;scy;&amp;tcy;&amp;icy;&amp;vcy;&amp;acy;&amp;lcy;&amp;softcy; «&amp;Ucy;&amp;zhcy;&amp;gcy;&amp;ocy;&amp;rcy;&amp;ocy;&amp;dcy;&amp;scy;&amp;softcy;&amp;kcy;&amp;acy; &amp;Pcy;&amp;Acy;&amp;Lcy;&amp;Acy;&amp;CHcy;&amp;Iukcy;&amp;Ncy;&amp;Tcy;&amp;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mp;Rcy;&amp;iecy;&amp;zcy;&amp;ucy;&amp;lcy;&amp;softcy;&amp;tcy;&amp;acy;&amp;tcy; &amp;pcy;&amp;ocy;&amp;shcy;&amp;ucy;&amp;kcy;&amp;ucy; &amp;zcy;&amp;ocy;&amp;bcy;&amp;rcy;&amp;acy;&amp;zhcy;&amp;iecy;&amp;ncy;&amp;softcy; &amp;zcy;&amp;acy; &amp;zcy;&amp;acy;&amp;pcy;&amp;icy;&amp;tcy;&amp;ocy;&amp;mcy; &quot;&amp;Ucy;&amp;zhcy;&amp;gcy;&amp;ocy;&amp;rcy;&amp;ocy;&amp;dcy; &amp;Fcy;&amp;iecy;&amp;scy;&amp;tcy;&amp;icy;&amp;vcy;&amp;acy;&amp;lcy;&amp;softcy; «&amp;Ucy;&amp;zhcy;&amp;gcy;&amp;ocy;&amp;rcy;&amp;ocy;&amp;dcy;&amp;scy;&amp;softcy;&amp;kcy;&amp;acy; &amp;Pcy;&amp;Acy;&amp;Lcy;&amp;Acy;&amp;CHcy;&amp;Iukcy;&amp;Ncy;&amp;Tcy;&amp;Acy;»&quot;"/>
                    <pic:cNvPicPr>
                      <a:picLocks noChangeAspect="1" noChangeArrowheads="1"/>
                    </pic:cNvPicPr>
                  </pic:nvPicPr>
                  <pic:blipFill>
                    <a:blip r:embed="rId601"/>
                    <a:srcRect/>
                    <a:stretch>
                      <a:fillRect/>
                    </a:stretch>
                  </pic:blipFill>
                  <pic:spPr bwMode="auto">
                    <a:xfrm>
                      <a:off x="0" y="0"/>
                      <a:ext cx="3188216" cy="3188216"/>
                    </a:xfrm>
                    <a:prstGeom prst="rect">
                      <a:avLst/>
                    </a:prstGeom>
                    <a:noFill/>
                    <a:ln w="9525">
                      <a:noFill/>
                      <a:miter lim="800000"/>
                      <a:headEnd/>
                      <a:tailEnd/>
                    </a:ln>
                  </pic:spPr>
                </pic:pic>
              </a:graphicData>
            </a:graphic>
          </wp:inline>
        </w:drawing>
      </w:r>
    </w:p>
    <w:p w:rsidR="00154611" w:rsidRPr="00626934" w:rsidRDefault="00154611"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Це гастрономічне свято, яке проводиться щороку з метою підтримання українських та закарпатських традицій.</w:t>
      </w:r>
    </w:p>
    <w:p w:rsidR="00154611" w:rsidRPr="00626934" w:rsidRDefault="00154611"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Святкування передбачає проведення різноманітних конкурсів із сюрпризами для діточок. Фестиваль включає благодійний рух, під час якого пройдуть заходи щодо збору коштів на потреби армії.</w:t>
      </w:r>
    </w:p>
    <w:p w:rsidR="004944C4" w:rsidRPr="00626934" w:rsidRDefault="001F7C35" w:rsidP="001F7C3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л</w:t>
      </w:r>
      <w:r w:rsidR="00154611" w:rsidRPr="00626934">
        <w:rPr>
          <w:rFonts w:ascii="Times New Roman" w:hAnsi="Times New Roman"/>
          <w:sz w:val="28"/>
          <w:szCs w:val="28"/>
        </w:rPr>
        <w:t>ютий</w:t>
      </w:r>
      <w:r>
        <w:rPr>
          <w:rFonts w:ascii="Times New Roman" w:hAnsi="Times New Roman"/>
          <w:sz w:val="28"/>
          <w:szCs w:val="28"/>
        </w:rPr>
        <w:t>.</w:t>
      </w:r>
    </w:p>
    <w:p w:rsidR="00154611" w:rsidRDefault="00154611" w:rsidP="00E43353">
      <w:pPr>
        <w:pStyle w:val="a3"/>
        <w:spacing w:after="0" w:line="360" w:lineRule="auto"/>
        <w:ind w:left="0"/>
        <w:jc w:val="both"/>
        <w:rPr>
          <w:rFonts w:ascii="Times New Roman" w:hAnsi="Times New Roman"/>
          <w:sz w:val="28"/>
          <w:szCs w:val="28"/>
        </w:rPr>
      </w:pPr>
    </w:p>
    <w:p w:rsidR="009F34E9" w:rsidRDefault="009F34E9" w:rsidP="00E43353">
      <w:pPr>
        <w:pStyle w:val="a3"/>
        <w:spacing w:after="0" w:line="360" w:lineRule="auto"/>
        <w:ind w:left="0"/>
        <w:jc w:val="both"/>
        <w:rPr>
          <w:rFonts w:ascii="Times New Roman" w:hAnsi="Times New Roman"/>
          <w:sz w:val="28"/>
          <w:szCs w:val="28"/>
        </w:rPr>
      </w:pPr>
    </w:p>
    <w:p w:rsidR="009F34E9" w:rsidRDefault="009F34E9" w:rsidP="00E43353">
      <w:pPr>
        <w:pStyle w:val="a3"/>
        <w:spacing w:after="0" w:line="360" w:lineRule="auto"/>
        <w:ind w:left="0"/>
        <w:jc w:val="both"/>
        <w:rPr>
          <w:rFonts w:ascii="Times New Roman" w:hAnsi="Times New Roman"/>
          <w:sz w:val="28"/>
          <w:szCs w:val="28"/>
        </w:rPr>
      </w:pPr>
    </w:p>
    <w:p w:rsidR="009F34E9" w:rsidRPr="00626934" w:rsidRDefault="009F34E9" w:rsidP="00E43353">
      <w:pPr>
        <w:pStyle w:val="a3"/>
        <w:spacing w:after="0" w:line="360" w:lineRule="auto"/>
        <w:ind w:left="0"/>
        <w:jc w:val="both"/>
        <w:rPr>
          <w:rFonts w:ascii="Times New Roman" w:hAnsi="Times New Roman"/>
          <w:sz w:val="28"/>
          <w:szCs w:val="28"/>
        </w:rPr>
      </w:pPr>
    </w:p>
    <w:p w:rsidR="00154611" w:rsidRDefault="001F7C35" w:rsidP="00E43353">
      <w:pPr>
        <w:pStyle w:val="a3"/>
        <w:spacing w:after="0" w:line="360" w:lineRule="auto"/>
        <w:ind w:left="0"/>
        <w:jc w:val="both"/>
        <w:rPr>
          <w:rFonts w:ascii="Times New Roman" w:hAnsi="Times New Roman"/>
          <w:b/>
          <w:sz w:val="28"/>
          <w:szCs w:val="28"/>
        </w:rPr>
      </w:pPr>
      <w:r>
        <w:rPr>
          <w:rFonts w:ascii="Times New Roman" w:hAnsi="Times New Roman"/>
          <w:b/>
          <w:sz w:val="28"/>
          <w:szCs w:val="28"/>
        </w:rPr>
        <w:lastRenderedPageBreak/>
        <w:t>Виставка-ярмарок «Книга-фест»</w:t>
      </w:r>
    </w:p>
    <w:p w:rsidR="00A74D44" w:rsidRPr="00626934" w:rsidRDefault="00A74D44" w:rsidP="00E43353">
      <w:pPr>
        <w:pStyle w:val="a3"/>
        <w:spacing w:after="0" w:line="360" w:lineRule="auto"/>
        <w:ind w:left="0"/>
        <w:jc w:val="both"/>
        <w:rPr>
          <w:rFonts w:ascii="Times New Roman" w:hAnsi="Times New Roman"/>
          <w:b/>
          <w:sz w:val="28"/>
          <w:szCs w:val="28"/>
        </w:rPr>
      </w:pPr>
      <w:r>
        <w:rPr>
          <w:noProof/>
        </w:rPr>
        <w:drawing>
          <wp:inline distT="0" distB="0" distL="0" distR="0">
            <wp:extent cx="2232831" cy="2988859"/>
            <wp:effectExtent l="19050" t="0" r="0" b="0"/>
            <wp:docPr id="311" name="Рисунок 89"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mp;Pcy;&amp;ocy;&amp;vcy;’&amp;yacy;&amp;zcy;&amp;acy;&amp;ncy;&amp;iecy; &amp;zcy;&amp;ocy;&amp;bcy;&amp;rcy;&amp;acy;&amp;zhcy;&amp;iecy;&amp;ncy;&amp;ncy;&amp;yacy;"/>
                    <pic:cNvPicPr>
                      <a:picLocks noChangeAspect="1" noChangeArrowheads="1"/>
                    </pic:cNvPicPr>
                  </pic:nvPicPr>
                  <pic:blipFill>
                    <a:blip r:embed="rId602"/>
                    <a:srcRect/>
                    <a:stretch>
                      <a:fillRect/>
                    </a:stretch>
                  </pic:blipFill>
                  <pic:spPr bwMode="auto">
                    <a:xfrm>
                      <a:off x="0" y="0"/>
                      <a:ext cx="2232831" cy="2988859"/>
                    </a:xfrm>
                    <a:prstGeom prst="rect">
                      <a:avLst/>
                    </a:prstGeom>
                    <a:noFill/>
                    <a:ln w="9525">
                      <a:noFill/>
                      <a:miter lim="800000"/>
                      <a:headEnd/>
                      <a:tailEnd/>
                    </a:ln>
                  </pic:spPr>
                </pic:pic>
              </a:graphicData>
            </a:graphic>
          </wp:inline>
        </w:drawing>
      </w:r>
    </w:p>
    <w:p w:rsidR="004944C4" w:rsidRPr="00626934" w:rsidRDefault="00154611" w:rsidP="00E43353">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На книгоманів чекають цікаві презентації новинок, спілкування з письменниками, можливість придбати видання за ціною виробника та багато іншого.</w:t>
      </w:r>
    </w:p>
    <w:p w:rsidR="00154611" w:rsidRPr="00626934" w:rsidRDefault="001F7C35" w:rsidP="001F7C3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1F7C35">
        <w:rPr>
          <w:rFonts w:ascii="Times New Roman" w:hAnsi="Times New Roman"/>
          <w:i/>
          <w:sz w:val="28"/>
          <w:szCs w:val="28"/>
          <w:lang w:val="ru-RU"/>
        </w:rPr>
        <w:t>т</w:t>
      </w:r>
      <w:r w:rsidR="00154611" w:rsidRPr="001F7C35">
        <w:rPr>
          <w:rFonts w:ascii="Times New Roman" w:hAnsi="Times New Roman"/>
          <w:i/>
          <w:sz w:val="28"/>
          <w:szCs w:val="28"/>
        </w:rPr>
        <w:t>равень</w:t>
      </w:r>
      <w:r w:rsidRPr="001F7C35">
        <w:rPr>
          <w:rFonts w:ascii="Times New Roman" w:hAnsi="Times New Roman"/>
          <w:i/>
          <w:sz w:val="28"/>
          <w:szCs w:val="28"/>
        </w:rPr>
        <w:t>.</w:t>
      </w:r>
    </w:p>
    <w:p w:rsidR="00154611" w:rsidRDefault="00154611" w:rsidP="00E43353">
      <w:pPr>
        <w:pStyle w:val="a3"/>
        <w:spacing w:after="0" w:line="360" w:lineRule="auto"/>
        <w:ind w:left="0"/>
        <w:jc w:val="both"/>
        <w:rPr>
          <w:rFonts w:ascii="Times New Roman" w:hAnsi="Times New Roman"/>
          <w:sz w:val="28"/>
          <w:szCs w:val="28"/>
        </w:rPr>
      </w:pPr>
    </w:p>
    <w:p w:rsidR="004944C4" w:rsidRDefault="00154611"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Парад Миколаїв та Миколайчиків</w:t>
      </w:r>
    </w:p>
    <w:p w:rsidR="00A74D44" w:rsidRPr="00626934" w:rsidRDefault="00A74D44" w:rsidP="00A74D44">
      <w:pPr>
        <w:pStyle w:val="a3"/>
        <w:spacing w:after="0" w:line="360" w:lineRule="auto"/>
        <w:ind w:left="0"/>
        <w:jc w:val="center"/>
        <w:rPr>
          <w:rFonts w:ascii="Times New Roman" w:hAnsi="Times New Roman"/>
          <w:b/>
          <w:sz w:val="28"/>
          <w:szCs w:val="28"/>
        </w:rPr>
      </w:pPr>
      <w:r>
        <w:rPr>
          <w:noProof/>
        </w:rPr>
        <w:drawing>
          <wp:inline distT="0" distB="0" distL="0" distR="0">
            <wp:extent cx="4580246" cy="2761199"/>
            <wp:effectExtent l="19050" t="0" r="0" b="0"/>
            <wp:docPr id="312" name="Рисунок 92" descr="&amp;Rcy;&amp;iecy;&amp;zcy;&amp;ucy;&amp;lcy;&amp;softcy;&amp;tcy;&amp;acy;&amp;tcy; &amp;pcy;&amp;ocy;&amp;shcy;&amp;ucy;&amp;kcy;&amp;ucy; &amp;zcy;&amp;ocy;&amp;bcy;&amp;rcy;&amp;acy;&amp;zhcy;&amp;iecy;&amp;ncy;&amp;softcy; &amp;zcy;&amp;acy; &amp;zcy;&amp;acy;&amp;pcy;&amp;icy;&amp;tcy;&amp;ocy;&amp;mcy; &quot;&amp;Ucy;&amp;zhcy;&amp;gcy;&amp;ocy;&amp;rcy;&amp;ocy;&amp;dcy; &amp;Pcy;&amp;acy;&amp;rcy;&amp;acy;&amp;dcy; &amp;Mcy;&amp;icy;&amp;kcy;&amp;ocy;&amp;lcy;&amp;acy;&amp;yicy;&amp;vcy; &amp;tcy;&amp;acy; &amp;Mcy;&amp;icy;&amp;kcy;&amp;ocy;&amp;lcy;&amp;acy;&amp;jcy;&amp;chcy;&amp;icy;&amp;kcy;&amp;iukcy;&amp;v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mp;Rcy;&amp;iecy;&amp;zcy;&amp;ucy;&amp;lcy;&amp;softcy;&amp;tcy;&amp;acy;&amp;tcy; &amp;pcy;&amp;ocy;&amp;shcy;&amp;ucy;&amp;kcy;&amp;ucy; &amp;zcy;&amp;ocy;&amp;bcy;&amp;rcy;&amp;acy;&amp;zhcy;&amp;iecy;&amp;ncy;&amp;softcy; &amp;zcy;&amp;acy; &amp;zcy;&amp;acy;&amp;pcy;&amp;icy;&amp;tcy;&amp;ocy;&amp;mcy; &quot;&amp;Ucy;&amp;zhcy;&amp;gcy;&amp;ocy;&amp;rcy;&amp;ocy;&amp;dcy; &amp;Pcy;&amp;acy;&amp;rcy;&amp;acy;&amp;dcy; &amp;Mcy;&amp;icy;&amp;kcy;&amp;ocy;&amp;lcy;&amp;acy;&amp;yicy;&amp;vcy; &amp;tcy;&amp;acy; &amp;Mcy;&amp;icy;&amp;kcy;&amp;ocy;&amp;lcy;&amp;acy;&amp;jcy;&amp;chcy;&amp;icy;&amp;kcy;&amp;iukcy;&amp;vcy;&quot;"/>
                    <pic:cNvPicPr>
                      <a:picLocks noChangeAspect="1" noChangeArrowheads="1"/>
                    </pic:cNvPicPr>
                  </pic:nvPicPr>
                  <pic:blipFill>
                    <a:blip r:embed="rId603"/>
                    <a:srcRect/>
                    <a:stretch>
                      <a:fillRect/>
                    </a:stretch>
                  </pic:blipFill>
                  <pic:spPr bwMode="auto">
                    <a:xfrm>
                      <a:off x="0" y="0"/>
                      <a:ext cx="4580145" cy="2761138"/>
                    </a:xfrm>
                    <a:prstGeom prst="rect">
                      <a:avLst/>
                    </a:prstGeom>
                    <a:noFill/>
                    <a:ln w="9525">
                      <a:noFill/>
                      <a:miter lim="800000"/>
                      <a:headEnd/>
                      <a:tailEnd/>
                    </a:ln>
                  </pic:spPr>
                </pic:pic>
              </a:graphicData>
            </a:graphic>
          </wp:inline>
        </w:drawing>
      </w:r>
    </w:p>
    <w:p w:rsidR="004944C4" w:rsidRPr="00626934" w:rsidRDefault="00154611"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19 грудня, на день Святого Миколая, в Ужгороді традиційно проходить Парад Миколайчиків, конкурс ялинкових прикрас та урочисте запалення вогнів головної закарпатської ялинки.</w:t>
      </w:r>
    </w:p>
    <w:p w:rsidR="004944C4" w:rsidRPr="00626934" w:rsidRDefault="001F7C35" w:rsidP="001F7C3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1F7C35">
        <w:rPr>
          <w:rFonts w:ascii="Times New Roman" w:hAnsi="Times New Roman"/>
          <w:i/>
          <w:sz w:val="28"/>
          <w:szCs w:val="28"/>
          <w:lang w:val="ru-RU"/>
        </w:rPr>
        <w:t>г</w:t>
      </w:r>
      <w:r w:rsidR="00154611" w:rsidRPr="001F7C35">
        <w:rPr>
          <w:rFonts w:ascii="Times New Roman" w:hAnsi="Times New Roman"/>
          <w:i/>
          <w:sz w:val="28"/>
          <w:szCs w:val="28"/>
        </w:rPr>
        <w:t>рудень</w:t>
      </w:r>
      <w:r w:rsidRPr="001F7C35">
        <w:rPr>
          <w:rFonts w:ascii="Times New Roman" w:hAnsi="Times New Roman"/>
          <w:i/>
          <w:sz w:val="28"/>
          <w:szCs w:val="28"/>
        </w:rPr>
        <w:t>.</w:t>
      </w:r>
    </w:p>
    <w:p w:rsidR="00154611" w:rsidRPr="00626934" w:rsidRDefault="00154611" w:rsidP="00E43353">
      <w:pPr>
        <w:pStyle w:val="a3"/>
        <w:spacing w:after="0" w:line="360" w:lineRule="auto"/>
        <w:ind w:left="0"/>
        <w:jc w:val="both"/>
        <w:rPr>
          <w:rFonts w:ascii="Times New Roman" w:hAnsi="Times New Roman"/>
          <w:sz w:val="28"/>
          <w:szCs w:val="28"/>
        </w:rPr>
      </w:pPr>
    </w:p>
    <w:p w:rsidR="00154611" w:rsidRDefault="00154611" w:rsidP="00E43353">
      <w:pPr>
        <w:pStyle w:val="a3"/>
        <w:spacing w:after="0" w:line="360" w:lineRule="auto"/>
        <w:ind w:left="0"/>
        <w:jc w:val="both"/>
        <w:rPr>
          <w:rFonts w:ascii="Times New Roman" w:hAnsi="Times New Roman"/>
          <w:b/>
          <w:sz w:val="28"/>
          <w:szCs w:val="28"/>
        </w:rPr>
      </w:pPr>
      <w:r w:rsidRPr="00626934">
        <w:rPr>
          <w:rFonts w:ascii="Times New Roman" w:hAnsi="Times New Roman"/>
          <w:b/>
          <w:sz w:val="28"/>
          <w:szCs w:val="28"/>
        </w:rPr>
        <w:t>Коляда у Старому селі</w:t>
      </w:r>
    </w:p>
    <w:p w:rsidR="00A74D44" w:rsidRPr="00626934" w:rsidRDefault="00A74D44" w:rsidP="00A74D44">
      <w:pPr>
        <w:pStyle w:val="a3"/>
        <w:spacing w:after="0" w:line="360" w:lineRule="auto"/>
        <w:ind w:left="0"/>
        <w:jc w:val="center"/>
        <w:rPr>
          <w:rFonts w:ascii="Times New Roman" w:hAnsi="Times New Roman"/>
          <w:b/>
          <w:sz w:val="28"/>
          <w:szCs w:val="28"/>
        </w:rPr>
      </w:pPr>
      <w:r>
        <w:rPr>
          <w:noProof/>
        </w:rPr>
        <w:drawing>
          <wp:inline distT="0" distB="0" distL="0" distR="0">
            <wp:extent cx="4524130" cy="3013209"/>
            <wp:effectExtent l="19050" t="0" r="0" b="0"/>
            <wp:docPr id="313" name="Рисунок 95" descr="&amp;Rcy;&amp;iecy;&amp;zcy;&amp;ucy;&amp;lcy;&amp;softcy;&amp;tcy;&amp;acy;&amp;tcy; &amp;pcy;&amp;ocy;&amp;shcy;&amp;ucy;&amp;kcy;&amp;ucy; &amp;zcy;&amp;ocy;&amp;bcy;&amp;rcy;&amp;acy;&amp;zhcy;&amp;iecy;&amp;ncy;&amp;softcy; &amp;zcy;&amp;acy; &amp;zcy;&amp;acy;&amp;pcy;&amp;icy;&amp;tcy;&amp;ocy;&amp;mcy; &quot;&amp;Kcy;&amp;ocy;&amp;lcy;&amp;yacy;&amp;dcy;&amp;acy; &amp;ucy; &amp;Scy;&amp;tcy;&amp;acy;&amp;rcy;&amp;ocy;&amp;mcy;&amp;ucy; &amp;scy;&amp;iecy;&amp;lcy;&amp;iu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mp;Rcy;&amp;iecy;&amp;zcy;&amp;ucy;&amp;lcy;&amp;softcy;&amp;tcy;&amp;acy;&amp;tcy; &amp;pcy;&amp;ocy;&amp;shcy;&amp;ucy;&amp;kcy;&amp;ucy; &amp;zcy;&amp;ocy;&amp;bcy;&amp;rcy;&amp;acy;&amp;zhcy;&amp;iecy;&amp;ncy;&amp;softcy; &amp;zcy;&amp;acy; &amp;zcy;&amp;acy;&amp;pcy;&amp;icy;&amp;tcy;&amp;ocy;&amp;mcy; &quot;&amp;Kcy;&amp;ocy;&amp;lcy;&amp;yacy;&amp;dcy;&amp;acy; &amp;ucy; &amp;Scy;&amp;tcy;&amp;acy;&amp;rcy;&amp;ocy;&amp;mcy;&amp;ucy; &amp;scy;&amp;iecy;&amp;lcy;&amp;iukcy;&quot;"/>
                    <pic:cNvPicPr>
                      <a:picLocks noChangeAspect="1" noChangeArrowheads="1"/>
                    </pic:cNvPicPr>
                  </pic:nvPicPr>
                  <pic:blipFill>
                    <a:blip r:embed="rId604"/>
                    <a:srcRect/>
                    <a:stretch>
                      <a:fillRect/>
                    </a:stretch>
                  </pic:blipFill>
                  <pic:spPr bwMode="auto">
                    <a:xfrm>
                      <a:off x="0" y="0"/>
                      <a:ext cx="4522890" cy="3012383"/>
                    </a:xfrm>
                    <a:prstGeom prst="rect">
                      <a:avLst/>
                    </a:prstGeom>
                    <a:noFill/>
                    <a:ln w="9525">
                      <a:noFill/>
                      <a:miter lim="800000"/>
                      <a:headEnd/>
                      <a:tailEnd/>
                    </a:ln>
                  </pic:spPr>
                </pic:pic>
              </a:graphicData>
            </a:graphic>
          </wp:inline>
        </w:drawing>
      </w:r>
    </w:p>
    <w:p w:rsidR="00154611" w:rsidRPr="00626934" w:rsidRDefault="00154611" w:rsidP="00E43353">
      <w:pPr>
        <w:pStyle w:val="a3"/>
        <w:spacing w:after="0" w:line="360" w:lineRule="auto"/>
        <w:ind w:left="0" w:firstLine="708"/>
        <w:jc w:val="both"/>
        <w:rPr>
          <w:rFonts w:ascii="Times New Roman" w:hAnsi="Times New Roman"/>
          <w:sz w:val="28"/>
          <w:szCs w:val="28"/>
        </w:rPr>
      </w:pPr>
      <w:r w:rsidRPr="00626934">
        <w:rPr>
          <w:rFonts w:ascii="Times New Roman" w:hAnsi="Times New Roman"/>
          <w:sz w:val="28"/>
          <w:szCs w:val="28"/>
        </w:rPr>
        <w:t>Один із най</w:t>
      </w:r>
      <w:r w:rsidR="001F7C35">
        <w:rPr>
          <w:rFonts w:ascii="Times New Roman" w:hAnsi="Times New Roman"/>
          <w:sz w:val="28"/>
          <w:szCs w:val="28"/>
        </w:rPr>
        <w:t>колоритніших фестивалів краю – «Коляди в старому селі»</w:t>
      </w:r>
    </w:p>
    <w:p w:rsidR="00154611" w:rsidRPr="00626934" w:rsidRDefault="00154611"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Розпоч</w:t>
      </w:r>
      <w:r w:rsidR="009F7BE1" w:rsidRPr="00626934">
        <w:rPr>
          <w:rFonts w:ascii="Times New Roman" w:hAnsi="Times New Roman"/>
          <w:sz w:val="28"/>
          <w:szCs w:val="28"/>
        </w:rPr>
        <w:t>инається</w:t>
      </w:r>
      <w:r w:rsidRPr="00626934">
        <w:rPr>
          <w:rFonts w:ascii="Times New Roman" w:hAnsi="Times New Roman"/>
          <w:sz w:val="28"/>
          <w:szCs w:val="28"/>
        </w:rPr>
        <w:t xml:space="preserve"> свято на площі Театральній із видовищної ходи колядників, які запальною муз</w:t>
      </w:r>
      <w:r w:rsidR="009F7BE1" w:rsidRPr="00626934">
        <w:rPr>
          <w:rFonts w:ascii="Times New Roman" w:hAnsi="Times New Roman"/>
          <w:sz w:val="28"/>
          <w:szCs w:val="28"/>
        </w:rPr>
        <w:t>икою та душевним співом закликають</w:t>
      </w:r>
      <w:r w:rsidRPr="00626934">
        <w:rPr>
          <w:rFonts w:ascii="Times New Roman" w:hAnsi="Times New Roman"/>
          <w:sz w:val="28"/>
          <w:szCs w:val="28"/>
        </w:rPr>
        <w:t xml:space="preserve"> перехожих долучитися до дійства, що розгор</w:t>
      </w:r>
      <w:r w:rsidR="009F7BE1" w:rsidRPr="00626934">
        <w:rPr>
          <w:rFonts w:ascii="Times New Roman" w:hAnsi="Times New Roman"/>
          <w:sz w:val="28"/>
          <w:szCs w:val="28"/>
        </w:rPr>
        <w:t>тають</w:t>
      </w:r>
      <w:r w:rsidRPr="00626934">
        <w:rPr>
          <w:rFonts w:ascii="Times New Roman" w:hAnsi="Times New Roman"/>
          <w:sz w:val="28"/>
          <w:szCs w:val="28"/>
        </w:rPr>
        <w:t>ся на території Закарпатського обласного музею народної архітектури та побуту.</w:t>
      </w:r>
    </w:p>
    <w:p w:rsidR="00154611" w:rsidRPr="00626934" w:rsidRDefault="00154611" w:rsidP="00E43353">
      <w:pPr>
        <w:pStyle w:val="a3"/>
        <w:spacing w:after="0" w:line="360" w:lineRule="auto"/>
        <w:ind w:left="0" w:firstLine="450"/>
        <w:jc w:val="both"/>
        <w:rPr>
          <w:rFonts w:ascii="Times New Roman" w:hAnsi="Times New Roman"/>
          <w:sz w:val="28"/>
          <w:szCs w:val="28"/>
        </w:rPr>
      </w:pPr>
      <w:r w:rsidRPr="00626934">
        <w:rPr>
          <w:rFonts w:ascii="Times New Roman" w:hAnsi="Times New Roman"/>
          <w:sz w:val="28"/>
          <w:szCs w:val="28"/>
        </w:rPr>
        <w:t>Колону весело зустрі</w:t>
      </w:r>
      <w:r w:rsidR="009F7BE1" w:rsidRPr="00626934">
        <w:rPr>
          <w:rFonts w:ascii="Times New Roman" w:hAnsi="Times New Roman"/>
          <w:sz w:val="28"/>
          <w:szCs w:val="28"/>
        </w:rPr>
        <w:t>чають</w:t>
      </w:r>
      <w:r w:rsidRPr="00626934">
        <w:rPr>
          <w:rFonts w:ascii="Times New Roman" w:hAnsi="Times New Roman"/>
          <w:sz w:val="28"/>
          <w:szCs w:val="28"/>
        </w:rPr>
        <w:t xml:space="preserve"> музейники та колядники, провівши гостей казково засніженими вуличками "старого села" до головної пам'ятки ужгородського скансену – Шелестівської церкви Архангела Михаїла </w:t>
      </w:r>
      <w:r w:rsidRPr="00626934">
        <w:rPr>
          <w:rFonts w:ascii="Times New Roman" w:hAnsi="Times New Roman"/>
          <w:sz w:val="28"/>
          <w:szCs w:val="28"/>
          <w:lang w:val="ru-RU"/>
        </w:rPr>
        <w:t>XVIII</w:t>
      </w:r>
      <w:r w:rsidRPr="00626934">
        <w:rPr>
          <w:rFonts w:ascii="Times New Roman" w:hAnsi="Times New Roman"/>
          <w:sz w:val="28"/>
          <w:szCs w:val="28"/>
        </w:rPr>
        <w:t xml:space="preserve"> ст., де відбу</w:t>
      </w:r>
      <w:r w:rsidR="009F7BE1" w:rsidRPr="00626934">
        <w:rPr>
          <w:rFonts w:ascii="Times New Roman" w:hAnsi="Times New Roman"/>
          <w:sz w:val="28"/>
          <w:szCs w:val="28"/>
        </w:rPr>
        <w:t>ваєть</w:t>
      </w:r>
      <w:r w:rsidRPr="00626934">
        <w:rPr>
          <w:rFonts w:ascii="Times New Roman" w:hAnsi="Times New Roman"/>
          <w:sz w:val="28"/>
          <w:szCs w:val="28"/>
        </w:rPr>
        <w:t>ся святкове богослужіння.</w:t>
      </w:r>
    </w:p>
    <w:p w:rsidR="00154611" w:rsidRPr="00626934" w:rsidRDefault="001F7C35" w:rsidP="001F7C3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1F7C35">
        <w:rPr>
          <w:rFonts w:ascii="Times New Roman" w:hAnsi="Times New Roman"/>
          <w:i/>
          <w:sz w:val="28"/>
          <w:szCs w:val="28"/>
          <w:lang w:val="ru-RU"/>
        </w:rPr>
        <w:t>с</w:t>
      </w:r>
      <w:r w:rsidR="009F7BE1" w:rsidRPr="001F7C35">
        <w:rPr>
          <w:rFonts w:ascii="Times New Roman" w:hAnsi="Times New Roman"/>
          <w:i/>
          <w:sz w:val="28"/>
          <w:szCs w:val="28"/>
        </w:rPr>
        <w:t>ічень</w:t>
      </w:r>
      <w:r w:rsidRPr="001F7C35">
        <w:rPr>
          <w:rFonts w:ascii="Times New Roman" w:hAnsi="Times New Roman"/>
          <w:i/>
          <w:sz w:val="28"/>
          <w:szCs w:val="28"/>
        </w:rPr>
        <w:t>.</w:t>
      </w:r>
    </w:p>
    <w:p w:rsidR="00154611" w:rsidRPr="00626934" w:rsidRDefault="00154611" w:rsidP="00E43353">
      <w:pPr>
        <w:pStyle w:val="a3"/>
        <w:spacing w:after="0" w:line="360" w:lineRule="auto"/>
        <w:ind w:left="0"/>
        <w:jc w:val="both"/>
        <w:rPr>
          <w:rFonts w:ascii="Times New Roman" w:hAnsi="Times New Roman"/>
          <w:sz w:val="28"/>
          <w:szCs w:val="28"/>
        </w:rPr>
      </w:pPr>
    </w:p>
    <w:p w:rsidR="009F7BE1" w:rsidRPr="00626934" w:rsidRDefault="009F7BE1" w:rsidP="00E43353">
      <w:pPr>
        <w:pStyle w:val="a3"/>
        <w:spacing w:after="0" w:line="360" w:lineRule="auto"/>
        <w:ind w:left="0"/>
        <w:jc w:val="both"/>
        <w:rPr>
          <w:rFonts w:ascii="Times New Roman" w:hAnsi="Times New Roman"/>
          <w:sz w:val="28"/>
          <w:szCs w:val="28"/>
        </w:rPr>
      </w:pPr>
    </w:p>
    <w:p w:rsidR="009F7BE1" w:rsidRPr="00626934" w:rsidRDefault="009F7BE1" w:rsidP="00E43353">
      <w:pPr>
        <w:pStyle w:val="a3"/>
        <w:spacing w:after="0" w:line="360" w:lineRule="auto"/>
        <w:ind w:left="0"/>
        <w:jc w:val="both"/>
        <w:rPr>
          <w:rFonts w:ascii="Times New Roman" w:hAnsi="Times New Roman"/>
          <w:sz w:val="28"/>
          <w:szCs w:val="28"/>
        </w:rPr>
      </w:pPr>
    </w:p>
    <w:p w:rsidR="009F7BE1" w:rsidRPr="00626934" w:rsidRDefault="009F7BE1" w:rsidP="00E43353">
      <w:pPr>
        <w:pStyle w:val="a3"/>
        <w:spacing w:after="0" w:line="360" w:lineRule="auto"/>
        <w:ind w:left="0"/>
        <w:jc w:val="both"/>
        <w:rPr>
          <w:rFonts w:ascii="Times New Roman" w:hAnsi="Times New Roman"/>
          <w:sz w:val="28"/>
          <w:szCs w:val="28"/>
        </w:rPr>
      </w:pPr>
    </w:p>
    <w:p w:rsidR="009F7BE1" w:rsidRPr="00626934" w:rsidRDefault="009F7BE1" w:rsidP="00E43353">
      <w:pPr>
        <w:pStyle w:val="a3"/>
        <w:spacing w:after="0" w:line="360" w:lineRule="auto"/>
        <w:ind w:left="0"/>
        <w:jc w:val="both"/>
        <w:rPr>
          <w:rFonts w:ascii="Times New Roman" w:hAnsi="Times New Roman"/>
          <w:sz w:val="28"/>
          <w:szCs w:val="28"/>
        </w:rPr>
      </w:pPr>
    </w:p>
    <w:p w:rsidR="009F7BE1" w:rsidRPr="00626934" w:rsidRDefault="009F7BE1" w:rsidP="00E43353">
      <w:pPr>
        <w:pStyle w:val="a3"/>
        <w:spacing w:after="0" w:line="360" w:lineRule="auto"/>
        <w:ind w:left="0"/>
        <w:jc w:val="both"/>
        <w:rPr>
          <w:rFonts w:ascii="Times New Roman" w:hAnsi="Times New Roman"/>
          <w:sz w:val="28"/>
          <w:szCs w:val="28"/>
        </w:rPr>
      </w:pPr>
    </w:p>
    <w:p w:rsidR="009F7BE1" w:rsidRPr="00626934" w:rsidRDefault="009F7BE1" w:rsidP="00E43353">
      <w:pPr>
        <w:pStyle w:val="a3"/>
        <w:spacing w:after="0" w:line="360" w:lineRule="auto"/>
        <w:ind w:left="0"/>
        <w:jc w:val="both"/>
        <w:rPr>
          <w:rFonts w:ascii="Times New Roman" w:hAnsi="Times New Roman"/>
          <w:sz w:val="28"/>
          <w:szCs w:val="28"/>
        </w:rPr>
      </w:pPr>
    </w:p>
    <w:p w:rsidR="009F7BE1" w:rsidRPr="00626934" w:rsidRDefault="009F7BE1" w:rsidP="00E43353">
      <w:pPr>
        <w:pStyle w:val="a3"/>
        <w:spacing w:after="0" w:line="360" w:lineRule="auto"/>
        <w:ind w:left="0"/>
        <w:jc w:val="both"/>
        <w:rPr>
          <w:rFonts w:ascii="Times New Roman" w:hAnsi="Times New Roman"/>
          <w:sz w:val="28"/>
          <w:szCs w:val="28"/>
        </w:rPr>
      </w:pPr>
    </w:p>
    <w:p w:rsidR="00DC657A" w:rsidRPr="00626934" w:rsidRDefault="00DC657A" w:rsidP="001F7C35">
      <w:pPr>
        <w:pStyle w:val="a3"/>
        <w:numPr>
          <w:ilvl w:val="0"/>
          <w:numId w:val="17"/>
        </w:numPr>
        <w:spacing w:after="0" w:line="360" w:lineRule="auto"/>
        <w:jc w:val="center"/>
        <w:rPr>
          <w:rFonts w:ascii="Times New Roman" w:hAnsi="Times New Roman"/>
          <w:b/>
          <w:sz w:val="28"/>
          <w:szCs w:val="28"/>
        </w:rPr>
      </w:pPr>
      <w:r w:rsidRPr="00626934">
        <w:rPr>
          <w:rFonts w:ascii="Times New Roman" w:hAnsi="Times New Roman"/>
          <w:b/>
          <w:sz w:val="28"/>
          <w:szCs w:val="28"/>
        </w:rPr>
        <w:lastRenderedPageBreak/>
        <w:t>Х</w:t>
      </w:r>
      <w:r w:rsidR="001F7C35">
        <w:rPr>
          <w:rFonts w:ascii="Times New Roman" w:hAnsi="Times New Roman"/>
          <w:b/>
          <w:sz w:val="28"/>
          <w:szCs w:val="28"/>
        </w:rPr>
        <w:t>УСТСЬКИЙ РАЙОН</w:t>
      </w:r>
    </w:p>
    <w:p w:rsidR="009F7BE1" w:rsidRPr="00626934" w:rsidRDefault="009F7BE1" w:rsidP="00E43353">
      <w:pPr>
        <w:spacing w:after="0" w:line="360" w:lineRule="auto"/>
        <w:jc w:val="both"/>
        <w:rPr>
          <w:rFonts w:ascii="Times New Roman" w:hAnsi="Times New Roman"/>
          <w:b/>
          <w:sz w:val="28"/>
          <w:szCs w:val="28"/>
        </w:rPr>
      </w:pPr>
    </w:p>
    <w:p w:rsidR="009F7BE1" w:rsidRPr="00626934" w:rsidRDefault="00924E71" w:rsidP="00E43353">
      <w:pPr>
        <w:spacing w:after="0" w:line="360" w:lineRule="auto"/>
        <w:ind w:firstLine="450"/>
        <w:jc w:val="both"/>
        <w:rPr>
          <w:rFonts w:ascii="Times New Roman" w:hAnsi="Times New Roman"/>
          <w:sz w:val="28"/>
          <w:szCs w:val="28"/>
        </w:rPr>
      </w:pPr>
      <w:r w:rsidRPr="00626934">
        <w:rPr>
          <w:rFonts w:ascii="Times New Roman" w:hAnsi="Times New Roman"/>
          <w:sz w:val="28"/>
          <w:szCs w:val="28"/>
        </w:rPr>
        <w:t>Район межує з Румунією.</w:t>
      </w:r>
    </w:p>
    <w:p w:rsidR="009F7BE1" w:rsidRPr="00626934" w:rsidRDefault="00924E71"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87743" cy="3357350"/>
            <wp:effectExtent l="19050" t="0" r="3257" b="0"/>
            <wp:docPr id="234" name="Рисунок 1" descr="F:\Закарпаська область\Райони\Хуст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Закарпаська область\Райони\Хустський.jpg"/>
                    <pic:cNvPicPr>
                      <a:picLocks noChangeAspect="1" noChangeArrowheads="1"/>
                    </pic:cNvPicPr>
                  </pic:nvPicPr>
                  <pic:blipFill>
                    <a:blip r:embed="rId605"/>
                    <a:srcRect/>
                    <a:stretch>
                      <a:fillRect/>
                    </a:stretch>
                  </pic:blipFill>
                  <pic:spPr bwMode="auto">
                    <a:xfrm>
                      <a:off x="0" y="0"/>
                      <a:ext cx="4195908" cy="3363896"/>
                    </a:xfrm>
                    <a:prstGeom prst="rect">
                      <a:avLst/>
                    </a:prstGeom>
                    <a:noFill/>
                    <a:ln w="9525">
                      <a:noFill/>
                      <a:miter lim="800000"/>
                      <a:headEnd/>
                      <a:tailEnd/>
                    </a:ln>
                  </pic:spPr>
                </pic:pic>
              </a:graphicData>
            </a:graphic>
          </wp:inline>
        </w:drawing>
      </w:r>
    </w:p>
    <w:p w:rsidR="00924E71" w:rsidRPr="00626934" w:rsidRDefault="00924E71"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Переважну більшість території району займають гори, а найвищою точкою Хустщини є вершина Лак, що підіймається на 1 134 метри. Значну роль у формуванні рельєфу відіграють річки Тиса, Теребля. На території району знаходиться «Закарпатське море» — Вільшанське водосховище та вулканічне Липовецьке озеро, яке, до речі, розташоване у горловині давнього вулкана. Про нього розповідають багато таємничих історій.</w:t>
      </w:r>
    </w:p>
    <w:p w:rsidR="00924E71" w:rsidRPr="00626934" w:rsidRDefault="00924E71"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Флора Хустщини представлена унікальними рослинами: айстра альпійська, еритроній собачий зуб, сосна кедрова, тирлич вирізаний, тирлич жовтий, тис ягідний, дзвоники карпатські, ширянка альпійська, виток карпатський, смородина карпатська, льон гірський.</w:t>
      </w:r>
    </w:p>
    <w:p w:rsidR="00924E71" w:rsidRPr="00626934" w:rsidRDefault="00924E71"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Серед тварин особливо поширені на Хустщині: лисиця, вовк, єнотовидний собака, бурий ведмідь, борсук, куниця, горностай, видра, лісовий кіт, рись, заєць, вивірка, дикий кабан, сарна, карпатський олень.</w:t>
      </w:r>
    </w:p>
    <w:p w:rsidR="00924E71" w:rsidRPr="00626934" w:rsidRDefault="00924E71"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Серед птахів слід назвати глухаря, тетерева, рябчика, сіру куріпку, сову, дика гуска, дика качка, а з плазунів поширені ящірки, вуж, веретільниця, гадюка звичайна, саламандра. У річках району водиться багато риби: пструг </w:t>
      </w:r>
      <w:r w:rsidRPr="00626934">
        <w:rPr>
          <w:rFonts w:ascii="Times New Roman" w:hAnsi="Times New Roman"/>
          <w:sz w:val="28"/>
          <w:szCs w:val="28"/>
          <w:lang w:val="ru-RU"/>
        </w:rPr>
        <w:lastRenderedPageBreak/>
        <w:t>струмковий, лосось дунайський, харіус, умбра, бабець, марена, головень, плітка, карась.</w:t>
      </w:r>
    </w:p>
    <w:p w:rsidR="00924E71" w:rsidRPr="00626934" w:rsidRDefault="00924E71"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 xml:space="preserve">На території Хустщини розташований Хустський масив Карпатського заповідника «Долина нарцисів», а також кілька унікальних заказників, де охороняються унікальні рослини та тварини Карпат. Саме тут ростуть унікальні дикі гірські нарциси, які не збереглися ніде більше у Європі. Як стверджують вчені, в льодовиковий період сталися геологічні катаклізми і з гір сповз величезний шмат землі разом з рослинами, які і стали знаменитістю цієї долини. А ось неподалік с. Іза знаходиться знаменита на всю Україну оленяча ферма, де вирощують плямистих оленів з метою здобуття з рогів цих благородних тварин важливої медичної сировини </w:t>
      </w:r>
      <w:r w:rsidR="001F7C35">
        <w:rPr>
          <w:rFonts w:ascii="Times New Roman" w:hAnsi="Times New Roman"/>
          <w:sz w:val="28"/>
          <w:szCs w:val="28"/>
          <w:lang w:val="ru-RU"/>
        </w:rPr>
        <w:t>–</w:t>
      </w:r>
      <w:r w:rsidRPr="00626934">
        <w:rPr>
          <w:rFonts w:ascii="Times New Roman" w:hAnsi="Times New Roman"/>
          <w:sz w:val="28"/>
          <w:szCs w:val="28"/>
          <w:lang w:val="ru-RU"/>
        </w:rPr>
        <w:t xml:space="preserve"> пантокрину.</w:t>
      </w:r>
    </w:p>
    <w:p w:rsidR="00924E71" w:rsidRPr="00626934" w:rsidRDefault="00924E71"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Основні бальнеологічні ресурси становлять 4 родовища мінеральних вод різних груп: Шаянське, Драгівське, Велятинське, Нарцис. Відомі також численні окремі водопрояви мінеральних вод (49 свердловин, 42 джерела). Серед водопроявів </w:t>
      </w:r>
      <w:r w:rsidR="001F7C35">
        <w:rPr>
          <w:rFonts w:ascii="Times New Roman" w:hAnsi="Times New Roman"/>
          <w:sz w:val="28"/>
          <w:szCs w:val="28"/>
        </w:rPr>
        <w:t>–</w:t>
      </w:r>
      <w:r w:rsidRPr="00626934">
        <w:rPr>
          <w:rFonts w:ascii="Times New Roman" w:hAnsi="Times New Roman"/>
          <w:sz w:val="28"/>
          <w:szCs w:val="28"/>
        </w:rPr>
        <w:t xml:space="preserve"> хлоридні натрієві води, розсоли (Шаянське, Велятинське родовища, а також у с. Олександрівка) Солотвинської западини. Наявні мінеральні води можна використовувати як для пиття, так і для купання (ванни, басейни). Ще застосовуються для інгаляцій, виготовлення лікувальних солей, і, звичайно, розливу в пляшки.</w:t>
      </w:r>
    </w:p>
    <w:p w:rsidR="00924E71" w:rsidRPr="00626934" w:rsidRDefault="00924E71"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Розливаються 4 види мінеральних вод </w:t>
      </w:r>
      <w:r w:rsidR="001F7C35">
        <w:rPr>
          <w:rFonts w:ascii="Times New Roman" w:hAnsi="Times New Roman"/>
          <w:sz w:val="28"/>
          <w:szCs w:val="28"/>
        </w:rPr>
        <w:t>–</w:t>
      </w:r>
      <w:r w:rsidRPr="00626934">
        <w:rPr>
          <w:rFonts w:ascii="Times New Roman" w:hAnsi="Times New Roman"/>
          <w:sz w:val="28"/>
          <w:szCs w:val="28"/>
        </w:rPr>
        <w:t xml:space="preserve"> Хижанська, Шаянська, Нарцис та Драгівська.</w:t>
      </w:r>
    </w:p>
    <w:p w:rsidR="00924E71" w:rsidRPr="00626934" w:rsidRDefault="00924E71"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rPr>
        <w:t xml:space="preserve">На території району знаходяться угіддя Карпатського біосферного заповідника </w:t>
      </w:r>
      <w:r w:rsidR="001F7C35">
        <w:rPr>
          <w:rFonts w:ascii="Times New Roman" w:hAnsi="Times New Roman"/>
          <w:sz w:val="28"/>
          <w:szCs w:val="28"/>
        </w:rPr>
        <w:t>–</w:t>
      </w:r>
      <w:r w:rsidRPr="00626934">
        <w:rPr>
          <w:rFonts w:ascii="Times New Roman" w:hAnsi="Times New Roman"/>
          <w:sz w:val="28"/>
          <w:szCs w:val="28"/>
        </w:rPr>
        <w:t xml:space="preserve"> Угольський масив, а також урочище Кіреші (заповідник державного значення, відомий під назвою Долина нарцисів). Природно-заповідним фондом місцевого значення є урочище Монастир.</w:t>
      </w:r>
    </w:p>
    <w:p w:rsidR="00924E71" w:rsidRPr="00626934" w:rsidRDefault="00924E71" w:rsidP="00E43353">
      <w:pPr>
        <w:spacing w:after="0" w:line="360" w:lineRule="auto"/>
        <w:jc w:val="both"/>
        <w:rPr>
          <w:rFonts w:ascii="Times New Roman" w:hAnsi="Times New Roman"/>
          <w:sz w:val="28"/>
          <w:szCs w:val="28"/>
        </w:rPr>
      </w:pPr>
    </w:p>
    <w:p w:rsidR="00DC657A" w:rsidRPr="00626934" w:rsidRDefault="00DC657A"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1F7C35">
        <w:rPr>
          <w:rFonts w:ascii="Times New Roman" w:hAnsi="Times New Roman"/>
          <w:b/>
          <w:sz w:val="28"/>
          <w:szCs w:val="28"/>
        </w:rPr>
        <w:t>ЕЛО ВЕЛЯТИНО</w:t>
      </w:r>
    </w:p>
    <w:p w:rsidR="00DC657A" w:rsidRPr="00626934" w:rsidRDefault="00DC657A" w:rsidP="00E43353">
      <w:pPr>
        <w:spacing w:after="0" w:line="360" w:lineRule="auto"/>
        <w:jc w:val="both"/>
        <w:rPr>
          <w:rFonts w:ascii="Times New Roman" w:hAnsi="Times New Roman"/>
          <w:sz w:val="28"/>
          <w:szCs w:val="28"/>
        </w:rPr>
      </w:pPr>
    </w:p>
    <w:p w:rsidR="00BA434E" w:rsidRPr="00626934" w:rsidRDefault="00BA434E"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Село Велятино є невеликим. Населення складає близько 4500 чол. Проте, туристів сюди приїжджає за рік набагато більше! Справа в тому, що саме у </w:t>
      </w:r>
      <w:r w:rsidRPr="00626934">
        <w:rPr>
          <w:rFonts w:ascii="Times New Roman" w:hAnsi="Times New Roman"/>
          <w:sz w:val="28"/>
          <w:szCs w:val="28"/>
        </w:rPr>
        <w:lastRenderedPageBreak/>
        <w:t>цьому селі знайшли місце, де з-під землі б’ють термальні води. Згодом тут облаштували цілющі ванни. Саме тому село Велятино стало відомим на всю Україну і навіть за її межами.</w:t>
      </w:r>
    </w:p>
    <w:p w:rsidR="001F7C35" w:rsidRPr="00BE7F04" w:rsidRDefault="001F7C35" w:rsidP="001F7C35">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1F7C35" w:rsidRPr="001F7C35" w:rsidRDefault="001F7C35" w:rsidP="00E43353">
      <w:pPr>
        <w:spacing w:after="0" w:line="360" w:lineRule="auto"/>
        <w:jc w:val="both"/>
        <w:rPr>
          <w:rFonts w:ascii="Times New Roman" w:hAnsi="Times New Roman"/>
          <w:i/>
          <w:sz w:val="28"/>
          <w:szCs w:val="28"/>
        </w:rPr>
      </w:pPr>
      <w:r w:rsidRPr="001F7C35">
        <w:rPr>
          <w:rFonts w:ascii="Times New Roman" w:hAnsi="Times New Roman"/>
          <w:i/>
          <w:sz w:val="28"/>
          <w:szCs w:val="28"/>
        </w:rPr>
        <w:t>48°06′34″ пн. ш.</w:t>
      </w:r>
    </w:p>
    <w:p w:rsidR="00BA434E" w:rsidRPr="001F7C35" w:rsidRDefault="00BA434E" w:rsidP="00E43353">
      <w:pPr>
        <w:spacing w:after="0" w:line="360" w:lineRule="auto"/>
        <w:jc w:val="both"/>
        <w:rPr>
          <w:rFonts w:ascii="Times New Roman" w:hAnsi="Times New Roman"/>
          <w:i/>
          <w:sz w:val="28"/>
          <w:szCs w:val="28"/>
        </w:rPr>
      </w:pPr>
      <w:r w:rsidRPr="001F7C35">
        <w:rPr>
          <w:rFonts w:ascii="Times New Roman" w:hAnsi="Times New Roman"/>
          <w:i/>
          <w:sz w:val="28"/>
          <w:szCs w:val="28"/>
        </w:rPr>
        <w:t>23°18′49″ сх. д.</w:t>
      </w:r>
    </w:p>
    <w:p w:rsidR="00BA434E" w:rsidRPr="00626934" w:rsidRDefault="00BA434E" w:rsidP="00E43353">
      <w:pPr>
        <w:spacing w:after="0" w:line="360" w:lineRule="auto"/>
        <w:jc w:val="both"/>
        <w:rPr>
          <w:rFonts w:ascii="Times New Roman" w:hAnsi="Times New Roman"/>
          <w:sz w:val="28"/>
          <w:szCs w:val="28"/>
        </w:rPr>
      </w:pPr>
    </w:p>
    <w:p w:rsidR="00BA434E" w:rsidRPr="002E4154" w:rsidRDefault="00BA434E" w:rsidP="00E43353">
      <w:pPr>
        <w:spacing w:after="0" w:line="360" w:lineRule="auto"/>
        <w:jc w:val="both"/>
        <w:rPr>
          <w:rFonts w:ascii="Times New Roman" w:hAnsi="Times New Roman"/>
          <w:b/>
          <w:sz w:val="32"/>
          <w:szCs w:val="32"/>
        </w:rPr>
      </w:pPr>
      <w:r w:rsidRPr="002E4154">
        <w:rPr>
          <w:rFonts w:ascii="Times New Roman" w:hAnsi="Times New Roman"/>
          <w:b/>
          <w:sz w:val="32"/>
          <w:szCs w:val="32"/>
        </w:rPr>
        <w:t>С</w:t>
      </w:r>
      <w:r w:rsidR="002E4154" w:rsidRPr="002E4154">
        <w:rPr>
          <w:rFonts w:ascii="Times New Roman" w:hAnsi="Times New Roman"/>
          <w:b/>
          <w:sz w:val="32"/>
          <w:szCs w:val="32"/>
        </w:rPr>
        <w:t>портивні та оздоровчі бази відпочинку</w:t>
      </w:r>
    </w:p>
    <w:p w:rsidR="00BA434E" w:rsidRPr="00626934" w:rsidRDefault="00BA434E" w:rsidP="00E43353">
      <w:pPr>
        <w:spacing w:after="0" w:line="360" w:lineRule="auto"/>
        <w:jc w:val="both"/>
        <w:rPr>
          <w:rFonts w:ascii="Times New Roman" w:hAnsi="Times New Roman"/>
          <w:sz w:val="28"/>
          <w:szCs w:val="28"/>
        </w:rPr>
      </w:pPr>
    </w:p>
    <w:p w:rsidR="00DC657A" w:rsidRPr="00626934" w:rsidRDefault="002E4154" w:rsidP="00E43353">
      <w:pPr>
        <w:spacing w:after="0" w:line="360" w:lineRule="auto"/>
        <w:jc w:val="both"/>
        <w:rPr>
          <w:rFonts w:ascii="Times New Roman" w:hAnsi="Times New Roman"/>
          <w:b/>
          <w:sz w:val="28"/>
          <w:szCs w:val="28"/>
        </w:rPr>
      </w:pPr>
      <w:r>
        <w:rPr>
          <w:rFonts w:ascii="Times New Roman" w:hAnsi="Times New Roman"/>
          <w:b/>
          <w:sz w:val="28"/>
          <w:szCs w:val="28"/>
        </w:rPr>
        <w:t>Оздоровчий курорт «Теплі Води»</w:t>
      </w:r>
    </w:p>
    <w:p w:rsidR="00FE5B64" w:rsidRPr="00626934" w:rsidRDefault="00B23B60" w:rsidP="002E4154">
      <w:pPr>
        <w:spacing w:after="0" w:line="360" w:lineRule="auto"/>
        <w:jc w:val="center"/>
        <w:rPr>
          <w:rFonts w:ascii="Times New Roman" w:hAnsi="Times New Roman"/>
          <w:b/>
          <w:sz w:val="28"/>
          <w:szCs w:val="28"/>
        </w:rPr>
      </w:pPr>
      <w:r w:rsidRPr="00626934">
        <w:rPr>
          <w:rFonts w:ascii="Times New Roman" w:hAnsi="Times New Roman"/>
          <w:noProof/>
          <w:sz w:val="28"/>
          <w:szCs w:val="28"/>
        </w:rPr>
        <w:drawing>
          <wp:inline distT="0" distB="0" distL="0" distR="0">
            <wp:extent cx="4172793" cy="3135629"/>
            <wp:effectExtent l="19050" t="0" r="0" b="0"/>
            <wp:docPr id="235" name="Рисунок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606"/>
                    <a:srcRect/>
                    <a:stretch>
                      <a:fillRect/>
                    </a:stretch>
                  </pic:blipFill>
                  <pic:spPr bwMode="auto">
                    <a:xfrm>
                      <a:off x="0" y="0"/>
                      <a:ext cx="4193731" cy="3151363"/>
                    </a:xfrm>
                    <a:prstGeom prst="rect">
                      <a:avLst/>
                    </a:prstGeom>
                    <a:noFill/>
                    <a:ln w="9525">
                      <a:noFill/>
                      <a:miter lim="800000"/>
                      <a:headEnd/>
                      <a:tailEnd/>
                    </a:ln>
                  </pic:spPr>
                </pic:pic>
              </a:graphicData>
            </a:graphic>
          </wp:inline>
        </w:drawing>
      </w:r>
    </w:p>
    <w:p w:rsidR="00541383" w:rsidRPr="00626934" w:rsidRDefault="00541383"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Санаторій «Теплі води</w:t>
      </w:r>
      <w:r w:rsidR="002E4154">
        <w:rPr>
          <w:rFonts w:ascii="Times New Roman" w:hAnsi="Times New Roman"/>
          <w:sz w:val="28"/>
          <w:szCs w:val="28"/>
        </w:rPr>
        <w:t>»</w:t>
      </w:r>
      <w:r w:rsidRPr="00626934">
        <w:rPr>
          <w:rFonts w:ascii="Times New Roman" w:hAnsi="Times New Roman"/>
          <w:sz w:val="28"/>
          <w:szCs w:val="28"/>
        </w:rPr>
        <w:t xml:space="preserve"> пропонує всі умови для відпочинку як-то кажуть – для душі і тіла. 10 затишних номерів готові завжди прийняти гостей з України та сусідніх країн. Приїхати сюди на відпочинок – можна в будь-яку пору року. Санаторій і цілющий басейн працює як влітку, так і взимку. Бронюйте номера за контактними телефонами (див. в кінці публікації). Тут завжди раді гостям! Як відомо, термальні води лікують дуже багато захворювань. Захворювання опорно – рухового апарату, захворювання серцево – судинної системи, гінекологічні захворювання, захворювання органів дихання (нетуберкульозного характеру).</w:t>
      </w:r>
    </w:p>
    <w:p w:rsidR="00DC657A" w:rsidRPr="00626934" w:rsidRDefault="00DC657A"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lastRenderedPageBreak/>
        <w:t>Для прож</w:t>
      </w:r>
      <w:r w:rsidR="002E4154">
        <w:rPr>
          <w:rFonts w:ascii="Times New Roman" w:hAnsi="Times New Roman"/>
          <w:sz w:val="28"/>
          <w:szCs w:val="28"/>
        </w:rPr>
        <w:t>ивання пропонується</w:t>
      </w:r>
      <w:r w:rsidRPr="00626934">
        <w:rPr>
          <w:rFonts w:ascii="Times New Roman" w:hAnsi="Times New Roman"/>
          <w:sz w:val="28"/>
          <w:szCs w:val="28"/>
        </w:rPr>
        <w:t xml:space="preserve"> 10 затишних номерів на тереторії</w:t>
      </w:r>
      <w:r w:rsidR="002E4154">
        <w:rPr>
          <w:rFonts w:ascii="Times New Roman" w:hAnsi="Times New Roman"/>
          <w:sz w:val="28"/>
          <w:szCs w:val="28"/>
        </w:rPr>
        <w:t xml:space="preserve"> та 20 номерів в нових корпусах.</w:t>
      </w:r>
    </w:p>
    <w:p w:rsidR="002E4154" w:rsidRDefault="002E4154" w:rsidP="002E4154">
      <w:pPr>
        <w:spacing w:after="0" w:line="360" w:lineRule="auto"/>
        <w:jc w:val="both"/>
        <w:rPr>
          <w:rFonts w:ascii="Times New Roman" w:hAnsi="Times New Roman"/>
          <w:i/>
          <w:sz w:val="28"/>
          <w:szCs w:val="28"/>
        </w:rPr>
      </w:pPr>
    </w:p>
    <w:p w:rsidR="00A74D44" w:rsidRDefault="00A74D44" w:rsidP="002E4154">
      <w:pPr>
        <w:spacing w:after="0" w:line="360" w:lineRule="auto"/>
        <w:jc w:val="both"/>
        <w:rPr>
          <w:rFonts w:ascii="Times New Roman" w:hAnsi="Times New Roman"/>
          <w:i/>
          <w:sz w:val="28"/>
          <w:szCs w:val="28"/>
        </w:rPr>
        <w:sectPr w:rsidR="00A74D44" w:rsidSect="00A705E9">
          <w:type w:val="continuous"/>
          <w:pgSz w:w="11906" w:h="16838"/>
          <w:pgMar w:top="850" w:right="850" w:bottom="850" w:left="1417" w:header="708" w:footer="708" w:gutter="0"/>
          <w:cols w:space="708"/>
          <w:docGrid w:linePitch="360"/>
        </w:sectPr>
      </w:pPr>
    </w:p>
    <w:p w:rsidR="002E4154" w:rsidRPr="002E4154" w:rsidRDefault="002E4154" w:rsidP="002E4154">
      <w:pPr>
        <w:spacing w:after="0" w:line="360" w:lineRule="auto"/>
        <w:jc w:val="both"/>
        <w:rPr>
          <w:rFonts w:ascii="Times New Roman" w:hAnsi="Times New Roman"/>
          <w:i/>
          <w:sz w:val="28"/>
          <w:szCs w:val="28"/>
        </w:rPr>
      </w:pPr>
      <w:r w:rsidRPr="002E4154">
        <w:rPr>
          <w:rFonts w:ascii="Times New Roman" w:hAnsi="Times New Roman"/>
          <w:i/>
          <w:sz w:val="28"/>
          <w:szCs w:val="28"/>
        </w:rPr>
        <w:lastRenderedPageBreak/>
        <w:t>Поштова адреса:</w:t>
      </w:r>
    </w:p>
    <w:p w:rsidR="002E4154" w:rsidRPr="002E4154" w:rsidRDefault="002E4154" w:rsidP="00E43353">
      <w:pPr>
        <w:spacing w:after="0" w:line="360" w:lineRule="auto"/>
        <w:jc w:val="both"/>
        <w:rPr>
          <w:rFonts w:ascii="Times New Roman" w:hAnsi="Times New Roman"/>
          <w:i/>
          <w:sz w:val="28"/>
          <w:szCs w:val="28"/>
        </w:rPr>
      </w:pPr>
      <w:r w:rsidRPr="002E4154">
        <w:rPr>
          <w:rFonts w:ascii="Times New Roman" w:hAnsi="Times New Roman"/>
          <w:i/>
          <w:sz w:val="28"/>
          <w:szCs w:val="28"/>
        </w:rPr>
        <w:t>с.Велятино</w:t>
      </w:r>
    </w:p>
    <w:p w:rsidR="00DC657A" w:rsidRDefault="00DC657A" w:rsidP="00E43353">
      <w:pPr>
        <w:spacing w:after="0" w:line="360" w:lineRule="auto"/>
        <w:jc w:val="both"/>
        <w:rPr>
          <w:rFonts w:ascii="Times New Roman" w:hAnsi="Times New Roman"/>
          <w:i/>
          <w:sz w:val="28"/>
          <w:szCs w:val="28"/>
        </w:rPr>
      </w:pPr>
      <w:r w:rsidRPr="002E4154">
        <w:rPr>
          <w:rFonts w:ascii="Times New Roman" w:hAnsi="Times New Roman"/>
          <w:i/>
          <w:sz w:val="28"/>
          <w:szCs w:val="28"/>
        </w:rPr>
        <w:t>вул.Санаторна</w:t>
      </w:r>
      <w:r w:rsidR="002E4154" w:rsidRPr="002E4154">
        <w:rPr>
          <w:rFonts w:ascii="Times New Roman" w:hAnsi="Times New Roman"/>
          <w:i/>
          <w:sz w:val="28"/>
          <w:szCs w:val="28"/>
        </w:rPr>
        <w:t>,</w:t>
      </w:r>
      <w:r w:rsidRPr="002E4154">
        <w:rPr>
          <w:rFonts w:ascii="Times New Roman" w:hAnsi="Times New Roman"/>
          <w:i/>
          <w:sz w:val="28"/>
          <w:szCs w:val="28"/>
        </w:rPr>
        <w:t xml:space="preserve"> 2</w:t>
      </w:r>
    </w:p>
    <w:p w:rsidR="002E4154" w:rsidRPr="002E4154" w:rsidRDefault="002E4154" w:rsidP="00E43353">
      <w:pPr>
        <w:spacing w:after="0" w:line="360" w:lineRule="auto"/>
        <w:jc w:val="both"/>
        <w:rPr>
          <w:rFonts w:ascii="Times New Roman" w:hAnsi="Times New Roman"/>
          <w:i/>
          <w:sz w:val="28"/>
          <w:szCs w:val="28"/>
        </w:rPr>
      </w:pPr>
    </w:p>
    <w:p w:rsidR="002E4154" w:rsidRPr="002E4154" w:rsidRDefault="002E4154" w:rsidP="002E4154">
      <w:pPr>
        <w:rPr>
          <w:rFonts w:ascii="Times New Roman" w:hAnsi="Times New Roman"/>
          <w:i/>
          <w:sz w:val="28"/>
          <w:szCs w:val="28"/>
        </w:rPr>
      </w:pPr>
      <w:r w:rsidRPr="002E4154">
        <w:rPr>
          <w:rFonts w:ascii="Times New Roman" w:hAnsi="Times New Roman"/>
          <w:i/>
          <w:sz w:val="28"/>
          <w:szCs w:val="28"/>
        </w:rPr>
        <w:t>Контактні телефони:</w:t>
      </w:r>
    </w:p>
    <w:p w:rsidR="00DC657A" w:rsidRPr="002E4154" w:rsidRDefault="002E4154" w:rsidP="002E4154">
      <w:pPr>
        <w:spacing w:after="0" w:line="360" w:lineRule="auto"/>
        <w:jc w:val="both"/>
        <w:rPr>
          <w:rFonts w:ascii="Times New Roman" w:hAnsi="Times New Roman"/>
          <w:i/>
          <w:sz w:val="28"/>
          <w:szCs w:val="28"/>
        </w:rPr>
      </w:pPr>
      <w:r w:rsidRPr="002E4154">
        <w:rPr>
          <w:rFonts w:ascii="Times New Roman" w:hAnsi="Times New Roman"/>
          <w:i/>
          <w:sz w:val="28"/>
          <w:szCs w:val="28"/>
        </w:rPr>
        <w:t xml:space="preserve"> </w:t>
      </w:r>
      <w:r w:rsidR="00DC657A" w:rsidRPr="002E4154">
        <w:rPr>
          <w:rFonts w:ascii="Times New Roman" w:hAnsi="Times New Roman"/>
          <w:i/>
          <w:sz w:val="28"/>
          <w:szCs w:val="28"/>
        </w:rPr>
        <w:t>(050) 383-41-41</w:t>
      </w:r>
    </w:p>
    <w:p w:rsidR="00DC657A" w:rsidRPr="002E4154" w:rsidRDefault="00DC657A" w:rsidP="00E43353">
      <w:pPr>
        <w:spacing w:after="0" w:line="360" w:lineRule="auto"/>
        <w:jc w:val="both"/>
        <w:rPr>
          <w:rFonts w:ascii="Times New Roman" w:hAnsi="Times New Roman"/>
          <w:i/>
          <w:sz w:val="28"/>
          <w:szCs w:val="28"/>
        </w:rPr>
      </w:pPr>
      <w:r w:rsidRPr="002E4154">
        <w:rPr>
          <w:rFonts w:ascii="Times New Roman" w:hAnsi="Times New Roman"/>
          <w:i/>
          <w:sz w:val="28"/>
          <w:szCs w:val="28"/>
        </w:rPr>
        <w:lastRenderedPageBreak/>
        <w:t>(067) 312-83-30</w:t>
      </w:r>
    </w:p>
    <w:p w:rsidR="00DC657A" w:rsidRDefault="00DC657A" w:rsidP="00E43353">
      <w:pPr>
        <w:spacing w:after="0" w:line="360" w:lineRule="auto"/>
        <w:jc w:val="both"/>
        <w:rPr>
          <w:rFonts w:ascii="Times New Roman" w:hAnsi="Times New Roman"/>
          <w:i/>
          <w:sz w:val="28"/>
          <w:szCs w:val="28"/>
        </w:rPr>
      </w:pPr>
      <w:r w:rsidRPr="002E4154">
        <w:rPr>
          <w:rFonts w:ascii="Times New Roman" w:hAnsi="Times New Roman"/>
          <w:i/>
          <w:sz w:val="28"/>
          <w:szCs w:val="28"/>
        </w:rPr>
        <w:t>+380673122402</w:t>
      </w:r>
    </w:p>
    <w:p w:rsidR="002E4154" w:rsidRPr="002E4154" w:rsidRDefault="002E4154" w:rsidP="00E43353">
      <w:pPr>
        <w:spacing w:after="0" w:line="360" w:lineRule="auto"/>
        <w:jc w:val="both"/>
        <w:rPr>
          <w:rFonts w:ascii="Times New Roman" w:hAnsi="Times New Roman"/>
          <w:i/>
          <w:sz w:val="28"/>
          <w:szCs w:val="28"/>
        </w:rPr>
      </w:pPr>
    </w:p>
    <w:p w:rsidR="002E4154" w:rsidRPr="002E4154" w:rsidRDefault="002E4154" w:rsidP="00E43353">
      <w:pPr>
        <w:spacing w:after="0" w:line="360" w:lineRule="auto"/>
        <w:jc w:val="both"/>
        <w:rPr>
          <w:rFonts w:ascii="Times New Roman" w:hAnsi="Times New Roman"/>
          <w:i/>
          <w:sz w:val="28"/>
          <w:szCs w:val="28"/>
        </w:rPr>
      </w:pPr>
      <w:r w:rsidRPr="002E4154">
        <w:rPr>
          <w:rFonts w:ascii="Times New Roman" w:hAnsi="Times New Roman"/>
          <w:i/>
          <w:sz w:val="28"/>
          <w:szCs w:val="28"/>
        </w:rPr>
        <w:t>Сайт:</w:t>
      </w:r>
    </w:p>
    <w:p w:rsidR="00DC657A" w:rsidRPr="002E4154" w:rsidRDefault="0086617E" w:rsidP="00E43353">
      <w:pPr>
        <w:spacing w:after="0" w:line="360" w:lineRule="auto"/>
        <w:jc w:val="both"/>
        <w:rPr>
          <w:rFonts w:ascii="Times New Roman" w:hAnsi="Times New Roman"/>
          <w:i/>
          <w:sz w:val="28"/>
          <w:szCs w:val="28"/>
        </w:rPr>
      </w:pPr>
      <w:hyperlink r:id="rId607" w:history="1">
        <w:r w:rsidR="00DC657A" w:rsidRPr="002E4154">
          <w:rPr>
            <w:rStyle w:val="a5"/>
            <w:rFonts w:ascii="Times New Roman" w:hAnsi="Times New Roman"/>
            <w:i/>
            <w:sz w:val="28"/>
            <w:szCs w:val="28"/>
          </w:rPr>
          <w:t>http://www.tepli-vody.com.ua/</w:t>
        </w:r>
      </w:hyperlink>
      <w:r w:rsidR="00DC657A" w:rsidRPr="002E4154">
        <w:rPr>
          <w:rFonts w:ascii="Times New Roman" w:hAnsi="Times New Roman"/>
          <w:i/>
          <w:sz w:val="28"/>
          <w:szCs w:val="28"/>
        </w:rPr>
        <w:t xml:space="preserve"> </w:t>
      </w:r>
    </w:p>
    <w:p w:rsidR="002E4154" w:rsidRDefault="002E4154" w:rsidP="00E43353">
      <w:pPr>
        <w:spacing w:after="0" w:line="360" w:lineRule="auto"/>
        <w:jc w:val="both"/>
        <w:rPr>
          <w:rFonts w:ascii="Times New Roman" w:hAnsi="Times New Roman"/>
          <w:sz w:val="28"/>
          <w:szCs w:val="28"/>
        </w:rPr>
        <w:sectPr w:rsidR="002E4154" w:rsidSect="002E4154">
          <w:type w:val="continuous"/>
          <w:pgSz w:w="11906" w:h="16838"/>
          <w:pgMar w:top="850" w:right="850" w:bottom="850" w:left="1417" w:header="708" w:footer="708" w:gutter="0"/>
          <w:cols w:num="2" w:space="708"/>
          <w:docGrid w:linePitch="360"/>
        </w:sectPr>
      </w:pPr>
    </w:p>
    <w:p w:rsidR="00B23B60" w:rsidRPr="00626934" w:rsidRDefault="00B23B60" w:rsidP="00E43353">
      <w:pPr>
        <w:spacing w:after="0" w:line="360" w:lineRule="auto"/>
        <w:jc w:val="both"/>
        <w:rPr>
          <w:rFonts w:ascii="Times New Roman" w:hAnsi="Times New Roman"/>
          <w:sz w:val="28"/>
          <w:szCs w:val="28"/>
        </w:rPr>
      </w:pPr>
    </w:p>
    <w:p w:rsidR="00DC657A" w:rsidRPr="00626934" w:rsidRDefault="00B23B60"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2E4154">
        <w:rPr>
          <w:rFonts w:ascii="Times New Roman" w:hAnsi="Times New Roman"/>
          <w:b/>
          <w:sz w:val="28"/>
          <w:szCs w:val="28"/>
        </w:rPr>
        <w:t xml:space="preserve">ЕЛИЩЕ МІСЬКОГО ТИПУ </w:t>
      </w:r>
      <w:r w:rsidRPr="00626934">
        <w:rPr>
          <w:rFonts w:ascii="Times New Roman" w:hAnsi="Times New Roman"/>
          <w:b/>
          <w:sz w:val="28"/>
          <w:szCs w:val="28"/>
        </w:rPr>
        <w:t>В</w:t>
      </w:r>
      <w:r w:rsidR="002E4154">
        <w:rPr>
          <w:rFonts w:ascii="Times New Roman" w:hAnsi="Times New Roman"/>
          <w:b/>
          <w:sz w:val="28"/>
          <w:szCs w:val="28"/>
        </w:rPr>
        <w:t>ИШКОВО</w:t>
      </w:r>
    </w:p>
    <w:p w:rsidR="00B23B60" w:rsidRPr="00626934" w:rsidRDefault="00B23B60" w:rsidP="00E43353">
      <w:pPr>
        <w:spacing w:after="0" w:line="360" w:lineRule="auto"/>
        <w:jc w:val="both"/>
        <w:rPr>
          <w:rFonts w:ascii="Times New Roman" w:hAnsi="Times New Roman"/>
          <w:sz w:val="28"/>
          <w:szCs w:val="28"/>
        </w:rPr>
      </w:pPr>
    </w:p>
    <w:p w:rsidR="002E4154" w:rsidRDefault="00530D76" w:rsidP="002E4154">
      <w:pPr>
        <w:spacing w:after="0" w:line="360" w:lineRule="auto"/>
        <w:jc w:val="both"/>
        <w:rPr>
          <w:rFonts w:ascii="Times New Roman" w:hAnsi="Times New Roman"/>
          <w:sz w:val="28"/>
          <w:szCs w:val="28"/>
        </w:rPr>
      </w:pPr>
      <w:r w:rsidRPr="00626934">
        <w:rPr>
          <w:rFonts w:ascii="Times New Roman" w:hAnsi="Times New Roman"/>
          <w:sz w:val="28"/>
          <w:szCs w:val="28"/>
        </w:rPr>
        <w:t>Селище р</w:t>
      </w:r>
      <w:r w:rsidR="00B23B60" w:rsidRPr="00626934">
        <w:rPr>
          <w:rFonts w:ascii="Times New Roman" w:hAnsi="Times New Roman"/>
          <w:sz w:val="28"/>
          <w:szCs w:val="28"/>
        </w:rPr>
        <w:t>озташоване в долині річки Тиси, біля кордону з Румунією.</w:t>
      </w:r>
      <w:r w:rsidRPr="00626934">
        <w:rPr>
          <w:rFonts w:ascii="Times New Roman" w:hAnsi="Times New Roman"/>
          <w:sz w:val="28"/>
          <w:szCs w:val="28"/>
        </w:rPr>
        <w:t xml:space="preserve"> </w:t>
      </w:r>
      <w:r w:rsidR="00B23B60" w:rsidRPr="00626934">
        <w:rPr>
          <w:rFonts w:ascii="Times New Roman" w:hAnsi="Times New Roman"/>
          <w:sz w:val="28"/>
          <w:szCs w:val="28"/>
        </w:rPr>
        <w:t>В історичних джерелах є інформація, що неподалік Вишково на горі Вар-Гедь (або Вар-Хедь), що означає Замкова, піднімалось укріплення, яке поряд із фортецями Хуста, Королево і Севлюша контролювало водну дорогу по Тисі, якою слідували соляні каравани з Солотвинських шахт.</w:t>
      </w:r>
    </w:p>
    <w:p w:rsidR="00A74D44" w:rsidRDefault="00A74D44" w:rsidP="002E4154">
      <w:pPr>
        <w:spacing w:after="0" w:line="360" w:lineRule="auto"/>
        <w:jc w:val="both"/>
        <w:rPr>
          <w:rFonts w:ascii="Times New Roman" w:hAnsi="Times New Roman"/>
          <w:i/>
          <w:sz w:val="28"/>
          <w:szCs w:val="28"/>
        </w:rPr>
      </w:pPr>
    </w:p>
    <w:p w:rsidR="002E4154" w:rsidRPr="00BE7F04" w:rsidRDefault="002E4154" w:rsidP="002E4154">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2E4154" w:rsidRPr="002E4154" w:rsidRDefault="002E4154" w:rsidP="002E4154">
      <w:pPr>
        <w:spacing w:after="0" w:line="360" w:lineRule="auto"/>
        <w:jc w:val="both"/>
        <w:rPr>
          <w:rFonts w:ascii="Times New Roman" w:hAnsi="Times New Roman"/>
          <w:i/>
          <w:sz w:val="28"/>
          <w:szCs w:val="28"/>
        </w:rPr>
      </w:pPr>
      <w:r w:rsidRPr="002E4154">
        <w:rPr>
          <w:rFonts w:ascii="Times New Roman" w:hAnsi="Times New Roman"/>
          <w:i/>
          <w:sz w:val="28"/>
          <w:szCs w:val="28"/>
        </w:rPr>
        <w:t>48°01′44″ пн. ш.</w:t>
      </w:r>
    </w:p>
    <w:p w:rsidR="00B23B60" w:rsidRPr="002E4154" w:rsidRDefault="00B23B60" w:rsidP="002E4154">
      <w:pPr>
        <w:spacing w:after="0" w:line="360" w:lineRule="auto"/>
        <w:jc w:val="both"/>
        <w:rPr>
          <w:rFonts w:ascii="Times New Roman" w:hAnsi="Times New Roman"/>
          <w:i/>
          <w:sz w:val="28"/>
          <w:szCs w:val="28"/>
        </w:rPr>
      </w:pPr>
      <w:r w:rsidRPr="002E4154">
        <w:rPr>
          <w:rFonts w:ascii="Times New Roman" w:hAnsi="Times New Roman"/>
          <w:i/>
          <w:sz w:val="28"/>
          <w:szCs w:val="28"/>
        </w:rPr>
        <w:t>23°25′55″ сх. д.</w:t>
      </w:r>
    </w:p>
    <w:p w:rsidR="00B23B60" w:rsidRDefault="00B23B60" w:rsidP="00E43353">
      <w:pPr>
        <w:spacing w:after="0" w:line="360" w:lineRule="auto"/>
        <w:jc w:val="both"/>
        <w:rPr>
          <w:rFonts w:ascii="Times New Roman" w:hAnsi="Times New Roman"/>
          <w:sz w:val="28"/>
          <w:szCs w:val="28"/>
        </w:rPr>
      </w:pPr>
    </w:p>
    <w:p w:rsidR="009F34E9" w:rsidRDefault="009F34E9" w:rsidP="00E43353">
      <w:pPr>
        <w:spacing w:after="0" w:line="360" w:lineRule="auto"/>
        <w:jc w:val="both"/>
        <w:rPr>
          <w:rFonts w:ascii="Times New Roman" w:hAnsi="Times New Roman"/>
          <w:sz w:val="28"/>
          <w:szCs w:val="28"/>
        </w:rPr>
      </w:pPr>
    </w:p>
    <w:p w:rsidR="009F34E9" w:rsidRDefault="009F34E9" w:rsidP="00E43353">
      <w:pPr>
        <w:spacing w:after="0" w:line="360" w:lineRule="auto"/>
        <w:jc w:val="both"/>
        <w:rPr>
          <w:rFonts w:ascii="Times New Roman" w:hAnsi="Times New Roman"/>
          <w:sz w:val="28"/>
          <w:szCs w:val="28"/>
        </w:rPr>
      </w:pPr>
    </w:p>
    <w:p w:rsidR="009F34E9" w:rsidRDefault="009F34E9" w:rsidP="00E43353">
      <w:pPr>
        <w:spacing w:after="0" w:line="360" w:lineRule="auto"/>
        <w:jc w:val="both"/>
        <w:rPr>
          <w:rFonts w:ascii="Times New Roman" w:hAnsi="Times New Roman"/>
          <w:sz w:val="28"/>
          <w:szCs w:val="28"/>
        </w:rPr>
      </w:pPr>
    </w:p>
    <w:p w:rsidR="009F34E9" w:rsidRDefault="009F34E9" w:rsidP="00E43353">
      <w:pPr>
        <w:spacing w:after="0" w:line="360" w:lineRule="auto"/>
        <w:jc w:val="both"/>
        <w:rPr>
          <w:rFonts w:ascii="Times New Roman" w:hAnsi="Times New Roman"/>
          <w:sz w:val="28"/>
          <w:szCs w:val="28"/>
        </w:rPr>
      </w:pPr>
    </w:p>
    <w:p w:rsidR="009F34E9" w:rsidRDefault="009F34E9" w:rsidP="00E43353">
      <w:pPr>
        <w:spacing w:after="0" w:line="360" w:lineRule="auto"/>
        <w:jc w:val="both"/>
        <w:rPr>
          <w:rFonts w:ascii="Times New Roman" w:hAnsi="Times New Roman"/>
          <w:sz w:val="28"/>
          <w:szCs w:val="28"/>
        </w:rPr>
      </w:pPr>
    </w:p>
    <w:p w:rsidR="009F34E9" w:rsidRDefault="009F34E9" w:rsidP="00E43353">
      <w:pPr>
        <w:spacing w:after="0" w:line="360" w:lineRule="auto"/>
        <w:jc w:val="both"/>
        <w:rPr>
          <w:rFonts w:ascii="Times New Roman" w:hAnsi="Times New Roman"/>
          <w:sz w:val="28"/>
          <w:szCs w:val="28"/>
        </w:rPr>
      </w:pPr>
    </w:p>
    <w:p w:rsidR="009F34E9" w:rsidRDefault="009F34E9" w:rsidP="00E43353">
      <w:pPr>
        <w:spacing w:after="0" w:line="360" w:lineRule="auto"/>
        <w:jc w:val="both"/>
        <w:rPr>
          <w:rFonts w:ascii="Times New Roman" w:hAnsi="Times New Roman"/>
          <w:sz w:val="28"/>
          <w:szCs w:val="28"/>
        </w:rPr>
      </w:pPr>
    </w:p>
    <w:p w:rsidR="009F34E9" w:rsidRDefault="009F34E9" w:rsidP="00E43353">
      <w:pPr>
        <w:spacing w:after="0" w:line="360" w:lineRule="auto"/>
        <w:jc w:val="both"/>
        <w:rPr>
          <w:rFonts w:ascii="Times New Roman" w:hAnsi="Times New Roman"/>
          <w:sz w:val="28"/>
          <w:szCs w:val="28"/>
        </w:rPr>
      </w:pPr>
    </w:p>
    <w:p w:rsidR="00530D76" w:rsidRPr="002E4154" w:rsidRDefault="00530D76" w:rsidP="00E43353">
      <w:pPr>
        <w:spacing w:after="0" w:line="360" w:lineRule="auto"/>
        <w:jc w:val="both"/>
        <w:rPr>
          <w:rFonts w:ascii="Times New Roman" w:hAnsi="Times New Roman"/>
          <w:b/>
          <w:sz w:val="32"/>
          <w:szCs w:val="32"/>
        </w:rPr>
      </w:pPr>
      <w:r w:rsidRPr="002E4154">
        <w:rPr>
          <w:rFonts w:ascii="Times New Roman" w:hAnsi="Times New Roman"/>
          <w:b/>
          <w:sz w:val="32"/>
          <w:szCs w:val="32"/>
        </w:rPr>
        <w:lastRenderedPageBreak/>
        <w:t>Г</w:t>
      </w:r>
      <w:r w:rsidR="002E4154" w:rsidRPr="002E4154">
        <w:rPr>
          <w:rFonts w:ascii="Times New Roman" w:hAnsi="Times New Roman"/>
          <w:b/>
          <w:sz w:val="32"/>
          <w:szCs w:val="32"/>
        </w:rPr>
        <w:t>отельні комплекси</w:t>
      </w:r>
    </w:p>
    <w:p w:rsidR="00530D76" w:rsidRPr="00626934" w:rsidRDefault="00530D76" w:rsidP="00E43353">
      <w:pPr>
        <w:spacing w:after="0" w:line="360" w:lineRule="auto"/>
        <w:jc w:val="both"/>
        <w:rPr>
          <w:rFonts w:ascii="Times New Roman" w:hAnsi="Times New Roman"/>
          <w:sz w:val="28"/>
          <w:szCs w:val="28"/>
        </w:rPr>
      </w:pPr>
    </w:p>
    <w:p w:rsidR="00530D76" w:rsidRPr="00626934" w:rsidRDefault="002E4154" w:rsidP="00E43353">
      <w:pPr>
        <w:spacing w:after="0" w:line="360" w:lineRule="auto"/>
        <w:jc w:val="both"/>
        <w:rPr>
          <w:rFonts w:ascii="Times New Roman" w:hAnsi="Times New Roman"/>
          <w:b/>
          <w:sz w:val="28"/>
          <w:szCs w:val="28"/>
        </w:rPr>
      </w:pPr>
      <w:r>
        <w:rPr>
          <w:rFonts w:ascii="Times New Roman" w:hAnsi="Times New Roman"/>
          <w:b/>
          <w:sz w:val="28"/>
          <w:szCs w:val="28"/>
        </w:rPr>
        <w:t>Готель «Тюльпан»</w:t>
      </w:r>
    </w:p>
    <w:p w:rsidR="00530D76" w:rsidRPr="00626934" w:rsidRDefault="004F0643" w:rsidP="002E4154">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536345" cy="3029803"/>
            <wp:effectExtent l="19050" t="0" r="7205" b="0"/>
            <wp:docPr id="236" name="Рисунок 5" descr="http://t-ec.bstatic.com/images/hotel/840x460/572/57226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ec.bstatic.com/images/hotel/840x460/572/57226588.jpg"/>
                    <pic:cNvPicPr>
                      <a:picLocks noChangeAspect="1" noChangeArrowheads="1"/>
                    </pic:cNvPicPr>
                  </pic:nvPicPr>
                  <pic:blipFill>
                    <a:blip r:embed="rId608"/>
                    <a:srcRect/>
                    <a:stretch>
                      <a:fillRect/>
                    </a:stretch>
                  </pic:blipFill>
                  <pic:spPr bwMode="auto">
                    <a:xfrm>
                      <a:off x="0" y="0"/>
                      <a:ext cx="5574793" cy="3050844"/>
                    </a:xfrm>
                    <a:prstGeom prst="rect">
                      <a:avLst/>
                    </a:prstGeom>
                    <a:noFill/>
                    <a:ln w="9525">
                      <a:noFill/>
                      <a:miter lim="800000"/>
                      <a:headEnd/>
                      <a:tailEnd/>
                    </a:ln>
                  </pic:spPr>
                </pic:pic>
              </a:graphicData>
            </a:graphic>
          </wp:inline>
        </w:drawing>
      </w:r>
    </w:p>
    <w:p w:rsidR="00530D76" w:rsidRPr="00626934" w:rsidRDefault="00530D76"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 території облаштовано безкоштовну приватну автостоянку.</w:t>
      </w:r>
    </w:p>
    <w:p w:rsidR="00530D76" w:rsidRPr="00626934" w:rsidRDefault="00530D76"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Деякі номери налічують зону відпочинку. З певних номерів відкривається</w:t>
      </w:r>
      <w:r w:rsidR="002E4154">
        <w:rPr>
          <w:rFonts w:ascii="Times New Roman" w:hAnsi="Times New Roman"/>
          <w:sz w:val="28"/>
          <w:szCs w:val="28"/>
          <w:lang w:val="ru-RU"/>
        </w:rPr>
        <w:t xml:space="preserve"> вид на гори або сад. В готелі «Тюльпан»</w:t>
      </w:r>
      <w:r w:rsidRPr="00626934">
        <w:rPr>
          <w:rFonts w:ascii="Times New Roman" w:hAnsi="Times New Roman"/>
          <w:sz w:val="28"/>
          <w:szCs w:val="28"/>
          <w:lang w:val="ru-RU"/>
        </w:rPr>
        <w:t xml:space="preserve"> безкоштовно надається Wi-Fi. Номери оснащені телевізором з плоским екраном і кабельними каналами.</w:t>
      </w:r>
    </w:p>
    <w:p w:rsidR="00530D76" w:rsidRDefault="00530D76"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Гості можуть зайнятися різними видами активного відпочинку, зокрема риболовлею і пішим</w:t>
      </w:r>
      <w:r w:rsidR="002E4154">
        <w:rPr>
          <w:rFonts w:ascii="Times New Roman" w:hAnsi="Times New Roman"/>
          <w:sz w:val="28"/>
          <w:szCs w:val="28"/>
          <w:lang w:val="ru-RU"/>
        </w:rPr>
        <w:t xml:space="preserve"> туризмом. Готель «Тюльпан»</w:t>
      </w:r>
      <w:r w:rsidR="002E4154" w:rsidRPr="00626934">
        <w:rPr>
          <w:rFonts w:ascii="Times New Roman" w:hAnsi="Times New Roman"/>
          <w:sz w:val="28"/>
          <w:szCs w:val="28"/>
          <w:lang w:val="ru-RU"/>
        </w:rPr>
        <w:t xml:space="preserve"> розташований за 45 км від румунського міста Бая-Маре і за 50 км від міста Сату-Маре. </w:t>
      </w:r>
      <w:r w:rsidR="002E4154">
        <w:rPr>
          <w:rFonts w:ascii="Times New Roman" w:hAnsi="Times New Roman"/>
          <w:sz w:val="28"/>
          <w:szCs w:val="28"/>
          <w:lang w:val="ru-RU"/>
        </w:rPr>
        <w:t>Відстань від готелю «Тюльпан»</w:t>
      </w:r>
      <w:r w:rsidRPr="00626934">
        <w:rPr>
          <w:rFonts w:ascii="Times New Roman" w:hAnsi="Times New Roman"/>
          <w:sz w:val="28"/>
          <w:szCs w:val="28"/>
          <w:lang w:val="ru-RU"/>
        </w:rPr>
        <w:t xml:space="preserve"> до міста Сігету-Мармаціей становить 36 км, а до села Шаян - 6 км.</w:t>
      </w:r>
    </w:p>
    <w:p w:rsidR="00A74D44" w:rsidRPr="00626934" w:rsidRDefault="00A74D44" w:rsidP="00E43353">
      <w:pPr>
        <w:spacing w:after="0" w:line="360" w:lineRule="auto"/>
        <w:ind w:firstLine="708"/>
        <w:jc w:val="both"/>
        <w:rPr>
          <w:rFonts w:ascii="Times New Roman" w:hAnsi="Times New Roman"/>
          <w:sz w:val="28"/>
          <w:szCs w:val="28"/>
          <w:lang w:val="ru-RU"/>
        </w:rPr>
      </w:pPr>
    </w:p>
    <w:p w:rsidR="002E4154" w:rsidRPr="00BE7F04" w:rsidRDefault="002E4154" w:rsidP="002E4154">
      <w:pPr>
        <w:spacing w:after="0" w:line="360" w:lineRule="auto"/>
        <w:jc w:val="both"/>
        <w:rPr>
          <w:rFonts w:ascii="Times New Roman" w:hAnsi="Times New Roman"/>
          <w:i/>
          <w:sz w:val="28"/>
          <w:szCs w:val="28"/>
        </w:rPr>
      </w:pPr>
      <w:r w:rsidRPr="00BE7F04">
        <w:rPr>
          <w:rFonts w:ascii="Times New Roman" w:hAnsi="Times New Roman"/>
          <w:i/>
          <w:sz w:val="28"/>
          <w:szCs w:val="28"/>
        </w:rPr>
        <w:t>Поштова адреса:</w:t>
      </w:r>
    </w:p>
    <w:p w:rsidR="002E4154" w:rsidRPr="002E4154" w:rsidRDefault="002E4154" w:rsidP="002E4154">
      <w:pPr>
        <w:spacing w:after="0" w:line="360" w:lineRule="auto"/>
        <w:jc w:val="both"/>
        <w:rPr>
          <w:rFonts w:ascii="Times New Roman" w:hAnsi="Times New Roman"/>
          <w:i/>
          <w:sz w:val="28"/>
          <w:szCs w:val="28"/>
        </w:rPr>
      </w:pPr>
      <w:r w:rsidRPr="002E4154">
        <w:rPr>
          <w:rFonts w:ascii="Times New Roman" w:hAnsi="Times New Roman"/>
          <w:i/>
          <w:sz w:val="28"/>
          <w:szCs w:val="28"/>
        </w:rPr>
        <w:t>смт Вишково</w:t>
      </w:r>
    </w:p>
    <w:p w:rsidR="004F0643" w:rsidRPr="002E4154" w:rsidRDefault="002E4154" w:rsidP="00E43353">
      <w:pPr>
        <w:spacing w:after="0" w:line="360" w:lineRule="auto"/>
        <w:jc w:val="both"/>
        <w:rPr>
          <w:rFonts w:ascii="Times New Roman" w:hAnsi="Times New Roman"/>
          <w:i/>
          <w:sz w:val="28"/>
          <w:szCs w:val="28"/>
        </w:rPr>
      </w:pPr>
      <w:r w:rsidRPr="002E4154">
        <w:rPr>
          <w:rFonts w:ascii="Times New Roman" w:hAnsi="Times New Roman"/>
          <w:i/>
          <w:sz w:val="28"/>
          <w:szCs w:val="28"/>
        </w:rPr>
        <w:t>вул.</w:t>
      </w:r>
      <w:r w:rsidR="004F0643" w:rsidRPr="002E4154">
        <w:rPr>
          <w:rFonts w:ascii="Times New Roman" w:hAnsi="Times New Roman"/>
          <w:i/>
          <w:sz w:val="28"/>
          <w:szCs w:val="28"/>
        </w:rPr>
        <w:t xml:space="preserve"> Гормот</w:t>
      </w:r>
      <w:r w:rsidRPr="002E4154">
        <w:rPr>
          <w:rFonts w:ascii="Times New Roman" w:hAnsi="Times New Roman"/>
          <w:i/>
          <w:sz w:val="28"/>
          <w:szCs w:val="28"/>
        </w:rPr>
        <w:t>,</w:t>
      </w:r>
      <w:r w:rsidR="004F0643" w:rsidRPr="002E4154">
        <w:rPr>
          <w:rFonts w:ascii="Times New Roman" w:hAnsi="Times New Roman"/>
          <w:i/>
          <w:sz w:val="28"/>
          <w:szCs w:val="28"/>
        </w:rPr>
        <w:t xml:space="preserve"> 32</w:t>
      </w:r>
    </w:p>
    <w:p w:rsidR="00530D76" w:rsidRDefault="00530D76" w:rsidP="00E43353">
      <w:pPr>
        <w:spacing w:after="0" w:line="360" w:lineRule="auto"/>
        <w:jc w:val="both"/>
        <w:rPr>
          <w:rFonts w:ascii="Times New Roman" w:hAnsi="Times New Roman"/>
          <w:sz w:val="28"/>
          <w:szCs w:val="28"/>
        </w:rPr>
      </w:pPr>
    </w:p>
    <w:p w:rsidR="00A74D44" w:rsidRDefault="00A74D44" w:rsidP="00E43353">
      <w:pPr>
        <w:spacing w:after="0" w:line="360" w:lineRule="auto"/>
        <w:jc w:val="both"/>
        <w:rPr>
          <w:rFonts w:ascii="Times New Roman" w:hAnsi="Times New Roman"/>
          <w:sz w:val="28"/>
          <w:szCs w:val="28"/>
        </w:rPr>
      </w:pPr>
    </w:p>
    <w:p w:rsidR="00A74D44" w:rsidRDefault="00A74D44" w:rsidP="00E43353">
      <w:pPr>
        <w:spacing w:after="0" w:line="360" w:lineRule="auto"/>
        <w:jc w:val="both"/>
        <w:rPr>
          <w:rFonts w:ascii="Times New Roman" w:hAnsi="Times New Roman"/>
          <w:sz w:val="28"/>
          <w:szCs w:val="28"/>
        </w:rPr>
      </w:pPr>
    </w:p>
    <w:p w:rsidR="00A74D44" w:rsidRPr="00626934" w:rsidRDefault="00A74D44" w:rsidP="00E43353">
      <w:pPr>
        <w:spacing w:after="0" w:line="360" w:lineRule="auto"/>
        <w:jc w:val="both"/>
        <w:rPr>
          <w:rFonts w:ascii="Times New Roman" w:hAnsi="Times New Roman"/>
          <w:sz w:val="28"/>
          <w:szCs w:val="28"/>
        </w:rPr>
      </w:pPr>
    </w:p>
    <w:p w:rsidR="004F0643" w:rsidRPr="002E4154" w:rsidRDefault="004F0643" w:rsidP="00E43353">
      <w:pPr>
        <w:spacing w:after="0" w:line="360" w:lineRule="auto"/>
        <w:jc w:val="both"/>
        <w:rPr>
          <w:rFonts w:ascii="Times New Roman" w:hAnsi="Times New Roman"/>
          <w:b/>
          <w:sz w:val="32"/>
          <w:szCs w:val="32"/>
        </w:rPr>
      </w:pPr>
      <w:r w:rsidRPr="002E4154">
        <w:rPr>
          <w:rFonts w:ascii="Times New Roman" w:hAnsi="Times New Roman"/>
          <w:b/>
          <w:sz w:val="32"/>
          <w:szCs w:val="32"/>
        </w:rPr>
        <w:lastRenderedPageBreak/>
        <w:t>І</w:t>
      </w:r>
      <w:r w:rsidR="002E4154" w:rsidRPr="002E4154">
        <w:rPr>
          <w:rFonts w:ascii="Times New Roman" w:hAnsi="Times New Roman"/>
          <w:b/>
          <w:sz w:val="32"/>
          <w:szCs w:val="32"/>
        </w:rPr>
        <w:t>сторичні пам</w:t>
      </w:r>
      <w:r w:rsidRPr="002E4154">
        <w:rPr>
          <w:rFonts w:ascii="Times New Roman" w:hAnsi="Times New Roman"/>
          <w:b/>
          <w:sz w:val="32"/>
          <w:szCs w:val="32"/>
        </w:rPr>
        <w:t>’</w:t>
      </w:r>
      <w:r w:rsidR="002E4154" w:rsidRPr="002E4154">
        <w:rPr>
          <w:rFonts w:ascii="Times New Roman" w:hAnsi="Times New Roman"/>
          <w:b/>
          <w:sz w:val="32"/>
          <w:szCs w:val="32"/>
        </w:rPr>
        <w:t>ятки</w:t>
      </w:r>
    </w:p>
    <w:p w:rsidR="004F0643" w:rsidRPr="00626934" w:rsidRDefault="004F0643" w:rsidP="00E43353">
      <w:pPr>
        <w:spacing w:after="0" w:line="360" w:lineRule="auto"/>
        <w:jc w:val="both"/>
        <w:rPr>
          <w:rFonts w:ascii="Times New Roman" w:hAnsi="Times New Roman"/>
          <w:sz w:val="28"/>
          <w:szCs w:val="28"/>
        </w:rPr>
      </w:pPr>
    </w:p>
    <w:p w:rsidR="004F0643" w:rsidRPr="00626934" w:rsidRDefault="004F0643"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Вишківський замок</w:t>
      </w:r>
    </w:p>
    <w:p w:rsidR="004F0643" w:rsidRPr="00626934" w:rsidRDefault="00564D11" w:rsidP="00E43353">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734085" cy="4063954"/>
            <wp:effectExtent l="19050" t="0" r="0" b="0"/>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9"/>
                    <a:srcRect/>
                    <a:stretch>
                      <a:fillRect/>
                    </a:stretch>
                  </pic:blipFill>
                  <pic:spPr bwMode="auto">
                    <a:xfrm>
                      <a:off x="0" y="0"/>
                      <a:ext cx="3748453" cy="4079591"/>
                    </a:xfrm>
                    <a:prstGeom prst="rect">
                      <a:avLst/>
                    </a:prstGeom>
                    <a:noFill/>
                    <a:ln w="9525">
                      <a:noFill/>
                      <a:miter lim="800000"/>
                      <a:headEnd/>
                      <a:tailEnd/>
                    </a:ln>
                  </pic:spPr>
                </pic:pic>
              </a:graphicData>
            </a:graphic>
          </wp:inline>
        </w:drawing>
      </w:r>
    </w:p>
    <w:p w:rsidR="004F0643" w:rsidRDefault="004F0643"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Місцем будівництва укріплення була обрана гора, заввишки 589 м. Гора розташована у межах Гутинського масиву, на південний схід від сучасного селища Вишково, яке колись мало статус міста. За 3 кілометри на південь від гори проходить сучасний українсько-румунський кордон, а за 3 кілометри на північ — протікає річка Тиса. Вже після будівництва укріплень гору стали називати «Варгедь» («Várhegy» — угор. Замкова гора).</w:t>
      </w:r>
    </w:p>
    <w:p w:rsidR="00A74D44" w:rsidRPr="00626934" w:rsidRDefault="00A74D44" w:rsidP="00E43353">
      <w:pPr>
        <w:spacing w:after="0" w:line="360" w:lineRule="auto"/>
        <w:ind w:firstLine="708"/>
        <w:jc w:val="both"/>
        <w:rPr>
          <w:rFonts w:ascii="Times New Roman" w:hAnsi="Times New Roman"/>
          <w:sz w:val="28"/>
          <w:szCs w:val="28"/>
        </w:rPr>
      </w:pPr>
    </w:p>
    <w:p w:rsidR="00D84083" w:rsidRPr="00BE7F04" w:rsidRDefault="00D84083" w:rsidP="00D84083">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84083" w:rsidRPr="00D84083" w:rsidRDefault="00D84083" w:rsidP="00E43353">
      <w:pPr>
        <w:spacing w:after="0" w:line="360" w:lineRule="auto"/>
        <w:jc w:val="both"/>
        <w:rPr>
          <w:rFonts w:ascii="Times New Roman" w:hAnsi="Times New Roman"/>
          <w:i/>
          <w:sz w:val="28"/>
          <w:szCs w:val="28"/>
        </w:rPr>
      </w:pPr>
      <w:r w:rsidRPr="00D84083">
        <w:rPr>
          <w:rFonts w:ascii="Times New Roman" w:hAnsi="Times New Roman"/>
          <w:i/>
          <w:sz w:val="28"/>
          <w:szCs w:val="28"/>
        </w:rPr>
        <w:t>48°24′00″ пн. ш.</w:t>
      </w:r>
    </w:p>
    <w:p w:rsidR="004F0643" w:rsidRPr="00D84083" w:rsidRDefault="004F0643" w:rsidP="00E43353">
      <w:pPr>
        <w:spacing w:after="0" w:line="360" w:lineRule="auto"/>
        <w:jc w:val="both"/>
        <w:rPr>
          <w:rFonts w:ascii="Times New Roman" w:hAnsi="Times New Roman"/>
          <w:i/>
          <w:sz w:val="28"/>
          <w:szCs w:val="28"/>
        </w:rPr>
      </w:pPr>
      <w:r w:rsidRPr="00D84083">
        <w:rPr>
          <w:rFonts w:ascii="Times New Roman" w:hAnsi="Times New Roman"/>
          <w:i/>
          <w:sz w:val="28"/>
          <w:szCs w:val="28"/>
        </w:rPr>
        <w:t>23°16′00″ сх. д.</w:t>
      </w:r>
    </w:p>
    <w:p w:rsidR="00564D11" w:rsidRDefault="00564D11" w:rsidP="00E43353">
      <w:pPr>
        <w:spacing w:after="0" w:line="360" w:lineRule="auto"/>
        <w:jc w:val="both"/>
        <w:rPr>
          <w:rFonts w:ascii="Times New Roman" w:hAnsi="Times New Roman"/>
          <w:sz w:val="28"/>
          <w:szCs w:val="28"/>
        </w:rPr>
      </w:pPr>
    </w:p>
    <w:p w:rsidR="00A74D44" w:rsidRDefault="00A74D44" w:rsidP="00E43353">
      <w:pPr>
        <w:spacing w:after="0" w:line="360" w:lineRule="auto"/>
        <w:jc w:val="both"/>
        <w:rPr>
          <w:rFonts w:ascii="Times New Roman" w:hAnsi="Times New Roman"/>
          <w:sz w:val="28"/>
          <w:szCs w:val="28"/>
        </w:rPr>
      </w:pPr>
    </w:p>
    <w:p w:rsidR="00A74D44" w:rsidRDefault="00A74D44" w:rsidP="00E43353">
      <w:pPr>
        <w:spacing w:after="0" w:line="360" w:lineRule="auto"/>
        <w:jc w:val="both"/>
        <w:rPr>
          <w:rFonts w:ascii="Times New Roman" w:hAnsi="Times New Roman"/>
          <w:sz w:val="28"/>
          <w:szCs w:val="28"/>
        </w:rPr>
      </w:pPr>
    </w:p>
    <w:p w:rsidR="00A74D44" w:rsidRPr="00626934" w:rsidRDefault="00A74D44" w:rsidP="00E43353">
      <w:pPr>
        <w:spacing w:after="0" w:line="360" w:lineRule="auto"/>
        <w:jc w:val="both"/>
        <w:rPr>
          <w:rFonts w:ascii="Times New Roman" w:hAnsi="Times New Roman"/>
          <w:sz w:val="28"/>
          <w:szCs w:val="28"/>
        </w:rPr>
      </w:pPr>
    </w:p>
    <w:p w:rsidR="00564D11" w:rsidRPr="00626934" w:rsidRDefault="00D84083" w:rsidP="00E43353">
      <w:pPr>
        <w:pStyle w:val="a3"/>
        <w:numPr>
          <w:ilvl w:val="1"/>
          <w:numId w:val="17"/>
        </w:numPr>
        <w:spacing w:after="0" w:line="360" w:lineRule="auto"/>
        <w:jc w:val="both"/>
        <w:rPr>
          <w:rFonts w:ascii="Times New Roman" w:hAnsi="Times New Roman"/>
          <w:b/>
          <w:sz w:val="28"/>
          <w:szCs w:val="28"/>
        </w:rPr>
      </w:pPr>
      <w:r>
        <w:rPr>
          <w:rFonts w:ascii="Times New Roman" w:hAnsi="Times New Roman"/>
          <w:b/>
          <w:sz w:val="28"/>
          <w:szCs w:val="28"/>
        </w:rPr>
        <w:lastRenderedPageBreak/>
        <w:t>СЕЛО</w:t>
      </w:r>
      <w:r w:rsidR="00DC657A" w:rsidRPr="00626934">
        <w:rPr>
          <w:rFonts w:ascii="Times New Roman" w:hAnsi="Times New Roman"/>
          <w:b/>
          <w:sz w:val="28"/>
          <w:szCs w:val="28"/>
        </w:rPr>
        <w:t xml:space="preserve"> К</w:t>
      </w:r>
      <w:r>
        <w:rPr>
          <w:rFonts w:ascii="Times New Roman" w:hAnsi="Times New Roman"/>
          <w:b/>
          <w:sz w:val="28"/>
          <w:szCs w:val="28"/>
        </w:rPr>
        <w:t>РАЙНИКОВО</w:t>
      </w:r>
    </w:p>
    <w:p w:rsidR="00564D11" w:rsidRPr="00626934" w:rsidRDefault="00564D11" w:rsidP="00E43353">
      <w:pPr>
        <w:spacing w:after="0" w:line="360" w:lineRule="auto"/>
        <w:jc w:val="both"/>
        <w:rPr>
          <w:rFonts w:ascii="Times New Roman" w:hAnsi="Times New Roman"/>
          <w:sz w:val="28"/>
          <w:szCs w:val="28"/>
          <w:lang w:val="ru-RU"/>
        </w:rPr>
      </w:pPr>
    </w:p>
    <w:p w:rsidR="00564D11" w:rsidRPr="00626934" w:rsidRDefault="00564D1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К</w:t>
      </w:r>
      <w:r w:rsidR="00D84083">
        <w:rPr>
          <w:rFonts w:ascii="Times New Roman" w:hAnsi="Times New Roman"/>
          <w:sz w:val="28"/>
          <w:szCs w:val="28"/>
          <w:lang w:val="ru-RU"/>
        </w:rPr>
        <w:t xml:space="preserve">райниково розташоване в центрі </w:t>
      </w:r>
      <w:r w:rsidRPr="00626934">
        <w:rPr>
          <w:rFonts w:ascii="Times New Roman" w:hAnsi="Times New Roman"/>
          <w:sz w:val="28"/>
          <w:szCs w:val="28"/>
          <w:lang w:val="ru-RU"/>
        </w:rPr>
        <w:t>рівнини між селами: Сокирниця, Стеблівка, Данилово, Новобарево. Знаходиться воно в південно – східному напрямку від районного центру міста Хуст, на відстані 14 км.</w:t>
      </w:r>
    </w:p>
    <w:p w:rsidR="00564D11" w:rsidRPr="00626934" w:rsidRDefault="00564D1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 xml:space="preserve">За легендою, у селі проживали три брати Данило, Шандор і Крайник. Крайник побудував собі першу хату, від крайньої хати, яка була у бік Новобарово. Люди, йдучи у бік  Новобарово дуже боялися </w:t>
      </w:r>
      <w:r w:rsidR="00D84083">
        <w:rPr>
          <w:rFonts w:ascii="Times New Roman" w:hAnsi="Times New Roman"/>
          <w:sz w:val="28"/>
          <w:szCs w:val="28"/>
          <w:lang w:val="ru-RU"/>
        </w:rPr>
        <w:t>вовків і говорили: «</w:t>
      </w:r>
      <w:r w:rsidRPr="00626934">
        <w:rPr>
          <w:rFonts w:ascii="Times New Roman" w:hAnsi="Times New Roman"/>
          <w:sz w:val="28"/>
          <w:szCs w:val="28"/>
          <w:lang w:val="ru-RU"/>
        </w:rPr>
        <w:t>Якби дійти до крайн</w:t>
      </w:r>
      <w:r w:rsidR="00D84083">
        <w:rPr>
          <w:rFonts w:ascii="Times New Roman" w:hAnsi="Times New Roman"/>
          <w:sz w:val="28"/>
          <w:szCs w:val="28"/>
          <w:lang w:val="ru-RU"/>
        </w:rPr>
        <w:t>ьої хати, а тоді ... не страшно». І тому назвали це місце «Крайня»</w:t>
      </w:r>
      <w:r w:rsidRPr="00626934">
        <w:rPr>
          <w:rFonts w:ascii="Times New Roman" w:hAnsi="Times New Roman"/>
          <w:sz w:val="28"/>
          <w:szCs w:val="28"/>
          <w:lang w:val="ru-RU"/>
        </w:rPr>
        <w:t xml:space="preserve"> хата, а згодом і Крайниково.</w:t>
      </w:r>
    </w:p>
    <w:p w:rsidR="00564D11" w:rsidRDefault="00564D1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У селі Крайниково знаходиться одна з чотирьох видатних дерев’яних церков району - Михайлівська церква</w:t>
      </w:r>
    </w:p>
    <w:p w:rsidR="00A74D44" w:rsidRPr="00626934" w:rsidRDefault="00A74D44" w:rsidP="00E43353">
      <w:pPr>
        <w:spacing w:after="0" w:line="360" w:lineRule="auto"/>
        <w:jc w:val="both"/>
        <w:rPr>
          <w:rFonts w:ascii="Times New Roman" w:hAnsi="Times New Roman"/>
          <w:sz w:val="28"/>
          <w:szCs w:val="28"/>
          <w:lang w:val="ru-RU"/>
        </w:rPr>
      </w:pPr>
    </w:p>
    <w:p w:rsidR="00D84083" w:rsidRPr="00BE7F04" w:rsidRDefault="00D84083" w:rsidP="00D84083">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84083" w:rsidRPr="00D84083" w:rsidRDefault="00D84083" w:rsidP="00E43353">
      <w:pPr>
        <w:spacing w:after="0" w:line="360" w:lineRule="auto"/>
        <w:jc w:val="both"/>
        <w:rPr>
          <w:rFonts w:ascii="Times New Roman" w:hAnsi="Times New Roman"/>
          <w:i/>
          <w:sz w:val="28"/>
          <w:szCs w:val="28"/>
          <w:lang w:val="ru-RU"/>
        </w:rPr>
      </w:pPr>
      <w:r w:rsidRPr="00D84083">
        <w:rPr>
          <w:rFonts w:ascii="Times New Roman" w:hAnsi="Times New Roman"/>
          <w:i/>
          <w:sz w:val="28"/>
          <w:szCs w:val="28"/>
          <w:lang w:val="ru-RU"/>
        </w:rPr>
        <w:t>48°07′10″ пн. ш.</w:t>
      </w:r>
    </w:p>
    <w:p w:rsidR="00564D11" w:rsidRPr="00D84083" w:rsidRDefault="00564D11" w:rsidP="00E43353">
      <w:pPr>
        <w:spacing w:after="0" w:line="360" w:lineRule="auto"/>
        <w:jc w:val="both"/>
        <w:rPr>
          <w:rFonts w:ascii="Times New Roman" w:hAnsi="Times New Roman"/>
          <w:i/>
          <w:sz w:val="28"/>
          <w:szCs w:val="28"/>
          <w:lang w:val="ru-RU"/>
        </w:rPr>
      </w:pPr>
      <w:r w:rsidRPr="00D84083">
        <w:rPr>
          <w:rFonts w:ascii="Times New Roman" w:hAnsi="Times New Roman"/>
          <w:i/>
          <w:sz w:val="28"/>
          <w:szCs w:val="28"/>
          <w:lang w:val="ru-RU"/>
        </w:rPr>
        <w:t>23°26′26″ сх. д.</w:t>
      </w:r>
    </w:p>
    <w:p w:rsidR="00564D11" w:rsidRPr="00626934" w:rsidRDefault="00564D11" w:rsidP="00E43353">
      <w:pPr>
        <w:spacing w:after="0" w:line="360" w:lineRule="auto"/>
        <w:jc w:val="both"/>
        <w:rPr>
          <w:rFonts w:ascii="Times New Roman" w:hAnsi="Times New Roman"/>
          <w:sz w:val="28"/>
          <w:szCs w:val="28"/>
          <w:lang w:val="ru-RU"/>
        </w:rPr>
      </w:pPr>
    </w:p>
    <w:p w:rsidR="00564D11" w:rsidRPr="00D84083" w:rsidRDefault="00564D11" w:rsidP="00E43353">
      <w:pPr>
        <w:spacing w:after="0" w:line="360" w:lineRule="auto"/>
        <w:jc w:val="both"/>
        <w:rPr>
          <w:rFonts w:ascii="Times New Roman" w:hAnsi="Times New Roman"/>
          <w:b/>
          <w:sz w:val="32"/>
          <w:szCs w:val="32"/>
          <w:lang w:val="ru-RU"/>
        </w:rPr>
      </w:pPr>
      <w:r w:rsidRPr="00D84083">
        <w:rPr>
          <w:rFonts w:ascii="Times New Roman" w:hAnsi="Times New Roman"/>
          <w:b/>
          <w:sz w:val="32"/>
          <w:szCs w:val="32"/>
          <w:lang w:val="ru-RU"/>
        </w:rPr>
        <w:t>І</w:t>
      </w:r>
      <w:r w:rsidR="00D84083" w:rsidRPr="00D84083">
        <w:rPr>
          <w:rFonts w:ascii="Times New Roman" w:hAnsi="Times New Roman"/>
          <w:b/>
          <w:sz w:val="32"/>
          <w:szCs w:val="32"/>
          <w:lang w:val="ru-RU"/>
        </w:rPr>
        <w:t>сторичні пам</w:t>
      </w:r>
      <w:r w:rsidRPr="00D84083">
        <w:rPr>
          <w:rFonts w:ascii="Times New Roman" w:hAnsi="Times New Roman"/>
          <w:b/>
          <w:sz w:val="32"/>
          <w:szCs w:val="32"/>
          <w:lang w:val="ru-RU"/>
        </w:rPr>
        <w:t>’</w:t>
      </w:r>
      <w:r w:rsidR="00D84083" w:rsidRPr="00D84083">
        <w:rPr>
          <w:rFonts w:ascii="Times New Roman" w:hAnsi="Times New Roman"/>
          <w:b/>
          <w:sz w:val="32"/>
          <w:szCs w:val="32"/>
          <w:lang w:val="ru-RU"/>
        </w:rPr>
        <w:t>ятки</w:t>
      </w:r>
    </w:p>
    <w:p w:rsidR="00564D11" w:rsidRPr="00626934" w:rsidRDefault="00564D11" w:rsidP="00E43353">
      <w:pPr>
        <w:spacing w:after="0" w:line="360" w:lineRule="auto"/>
        <w:jc w:val="both"/>
        <w:rPr>
          <w:rFonts w:ascii="Times New Roman" w:hAnsi="Times New Roman"/>
          <w:sz w:val="28"/>
          <w:szCs w:val="28"/>
          <w:lang w:val="ru-RU"/>
        </w:rPr>
      </w:pPr>
    </w:p>
    <w:p w:rsidR="00564D11" w:rsidRPr="00D84083" w:rsidRDefault="00564D11"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Михайлівська дерев'яна церква</w:t>
      </w:r>
    </w:p>
    <w:p w:rsidR="00564D11" w:rsidRPr="00626934" w:rsidRDefault="00564D11" w:rsidP="00E43353">
      <w:pPr>
        <w:spacing w:after="0" w:line="360" w:lineRule="auto"/>
        <w:jc w:val="both"/>
        <w:rPr>
          <w:rFonts w:ascii="Times New Roman" w:hAnsi="Times New Roman"/>
          <w:sz w:val="28"/>
          <w:szCs w:val="28"/>
        </w:rPr>
      </w:pPr>
      <w:r w:rsidRPr="00626934">
        <w:rPr>
          <w:rFonts w:ascii="Times New Roman" w:hAnsi="Times New Roman"/>
          <w:sz w:val="28"/>
          <w:szCs w:val="28"/>
        </w:rPr>
        <w:tab/>
        <w:t>Церква дерев'яна, зразок мармароської готики. Пам'ятка архітектури національного значення.</w:t>
      </w:r>
    </w:p>
    <w:p w:rsidR="00564D11" w:rsidRDefault="00564D11" w:rsidP="00E43353">
      <w:pPr>
        <w:spacing w:after="0" w:line="360" w:lineRule="auto"/>
        <w:jc w:val="both"/>
        <w:rPr>
          <w:rFonts w:ascii="Times New Roman" w:hAnsi="Times New Roman"/>
          <w:sz w:val="28"/>
          <w:szCs w:val="28"/>
        </w:rPr>
      </w:pPr>
      <w:r w:rsidRPr="00626934">
        <w:rPr>
          <w:rFonts w:ascii="Times New Roman" w:hAnsi="Times New Roman"/>
          <w:sz w:val="28"/>
          <w:szCs w:val="28"/>
        </w:rPr>
        <w:tab/>
        <w:t>Побудована у 1668 році і є унікальним зразком архітектури мармарошської дерев'яної готики 17-18 ст.</w:t>
      </w:r>
    </w:p>
    <w:p w:rsidR="00A74D44" w:rsidRPr="00626934" w:rsidRDefault="00A74D44" w:rsidP="00E43353">
      <w:pPr>
        <w:spacing w:after="0" w:line="36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2426335" cy="3625215"/>
            <wp:effectExtent l="19050" t="0" r="0" b="0"/>
            <wp:docPr id="3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0"/>
                    <a:srcRect/>
                    <a:stretch>
                      <a:fillRect/>
                    </a:stretch>
                  </pic:blipFill>
                  <pic:spPr bwMode="auto">
                    <a:xfrm>
                      <a:off x="0" y="0"/>
                      <a:ext cx="2426335" cy="3625215"/>
                    </a:xfrm>
                    <a:prstGeom prst="rect">
                      <a:avLst/>
                    </a:prstGeom>
                    <a:noFill/>
                    <a:ln w="9525">
                      <a:noFill/>
                      <a:miter lim="800000"/>
                      <a:headEnd/>
                      <a:tailEnd/>
                    </a:ln>
                  </pic:spPr>
                </pic:pic>
              </a:graphicData>
            </a:graphic>
          </wp:inline>
        </w:drawing>
      </w:r>
    </w:p>
    <w:p w:rsidR="00564D11" w:rsidRPr="00626934" w:rsidRDefault="00564D11"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Будівля храму готична, двозрубна, тридільна, з меншим за розміром східним зрубом. Висота церкви </w:t>
      </w:r>
      <w:r w:rsidR="00D84083">
        <w:rPr>
          <w:rFonts w:ascii="Times New Roman" w:hAnsi="Times New Roman"/>
          <w:sz w:val="28"/>
          <w:szCs w:val="28"/>
        </w:rPr>
        <w:t>–</w:t>
      </w:r>
      <w:r w:rsidRPr="00626934">
        <w:rPr>
          <w:rFonts w:ascii="Times New Roman" w:hAnsi="Times New Roman"/>
          <w:sz w:val="28"/>
          <w:szCs w:val="28"/>
        </w:rPr>
        <w:t xml:space="preserve"> 25 метрів, довжина </w:t>
      </w:r>
      <w:r w:rsidR="00D84083">
        <w:rPr>
          <w:rFonts w:ascii="Times New Roman" w:hAnsi="Times New Roman"/>
          <w:sz w:val="28"/>
          <w:szCs w:val="28"/>
        </w:rPr>
        <w:t>–</w:t>
      </w:r>
      <w:r w:rsidRPr="00626934">
        <w:rPr>
          <w:rFonts w:ascii="Times New Roman" w:hAnsi="Times New Roman"/>
          <w:sz w:val="28"/>
          <w:szCs w:val="28"/>
        </w:rPr>
        <w:t xml:space="preserve"> 14 метрів. Споруду утворюють два зруби, збудовані з дубових колод. Зруб нави з бабинцем має опасання і високий двосхилий дах. Значно менший вівтарний зруб вкрито стрімким дахом. На західному фасаді бабинець продовжений закритим ґанком з аркоподібними прорізами. Такі ж віконця має вівтар. Вікна нави </w:t>
      </w:r>
      <w:r w:rsidR="00D84083">
        <w:rPr>
          <w:rFonts w:ascii="Times New Roman" w:hAnsi="Times New Roman"/>
          <w:sz w:val="28"/>
          <w:szCs w:val="28"/>
        </w:rPr>
        <w:t>–</w:t>
      </w:r>
      <w:r w:rsidRPr="00626934">
        <w:rPr>
          <w:rFonts w:ascii="Times New Roman" w:hAnsi="Times New Roman"/>
          <w:sz w:val="28"/>
          <w:szCs w:val="28"/>
        </w:rPr>
        <w:t xml:space="preserve"> квадратні, заґратовані кованими «готичними» прутами з вигнутими «вусиками». Над ґанком, вище опасання, влаштовано відкриту галерею. Мотив аркади повторено у формі голосниць під шатром вежі. Усередині дерев'яна ажурна арка відділяє бабинець від нави та вівтаря, перекритих високими арковими склепіннями. Бічні фасади зроблені з тесаних дубових площин зрубів і високих схилів вкритих лемехом дахів. З огляду на деякі професійно створені конструктивні елементи, можна стверджувати, що церкву споруджували майстри високої кваліфікації, які спеціалізувалися на церковному будівництві. Чудовими архітектурно-художніми деталями є могутній одвірок галереї, прикрашений «мотузочкою» і датами спорудження </w:t>
      </w:r>
      <w:r w:rsidR="00B20984">
        <w:rPr>
          <w:rFonts w:ascii="Times New Roman" w:hAnsi="Times New Roman"/>
          <w:sz w:val="28"/>
          <w:szCs w:val="28"/>
        </w:rPr>
        <w:t>–</w:t>
      </w:r>
      <w:r w:rsidRPr="00626934">
        <w:rPr>
          <w:rFonts w:ascii="Times New Roman" w:hAnsi="Times New Roman"/>
          <w:sz w:val="28"/>
          <w:szCs w:val="28"/>
        </w:rPr>
        <w:t xml:space="preserve"> 1666-1668, вхідні двері з одвірком, орнаментованим стародавніми символами сонця, чотириаркова галерея над опасанням, маленькі чотирикутні віконця та здвоєні вікна нави, розкішне </w:t>
      </w:r>
      <w:r w:rsidRPr="00626934">
        <w:rPr>
          <w:rFonts w:ascii="Times New Roman" w:hAnsi="Times New Roman"/>
          <w:sz w:val="28"/>
          <w:szCs w:val="28"/>
        </w:rPr>
        <w:lastRenderedPageBreak/>
        <w:t xml:space="preserve">завершення вежі з аркадами голосниць та чотирма маленькими шпилями довкола головного шпиля. Храм належить до тих небагатьох в Україні, що мають настінне малювання по полотну, наклеєному на гладкі стіни дерев'яного зрубу. Малювання XVII–XVIII ст. досить занедбане, іконостас 1769 року роботи маляра Яворського з Вілок </w:t>
      </w:r>
      <w:r w:rsidR="00B20984">
        <w:rPr>
          <w:rFonts w:ascii="Times New Roman" w:hAnsi="Times New Roman"/>
          <w:sz w:val="28"/>
          <w:szCs w:val="28"/>
        </w:rPr>
        <w:t>–</w:t>
      </w:r>
      <w:r w:rsidRPr="00626934">
        <w:rPr>
          <w:rFonts w:ascii="Times New Roman" w:hAnsi="Times New Roman"/>
          <w:sz w:val="28"/>
          <w:szCs w:val="28"/>
        </w:rPr>
        <w:t xml:space="preserve"> розібраний. Розпис, що імітує іконостас на східній стіні нави, ще зберігає первісний колорит. У вівтарі </w:t>
      </w:r>
      <w:r w:rsidR="00B20984">
        <w:rPr>
          <w:rFonts w:ascii="Times New Roman" w:hAnsi="Times New Roman"/>
          <w:sz w:val="28"/>
          <w:szCs w:val="28"/>
        </w:rPr>
        <w:t>–</w:t>
      </w:r>
      <w:r w:rsidRPr="00626934">
        <w:rPr>
          <w:rFonts w:ascii="Times New Roman" w:hAnsi="Times New Roman"/>
          <w:sz w:val="28"/>
          <w:szCs w:val="28"/>
        </w:rPr>
        <w:t xml:space="preserve"> більш пізній розпис графічного характеру. Високу дерев'яну каркасну дзвіницю, що колись стояла біля церкви, було перенесено разом із дзвонами до православної церкви, збудованої в 1927 році. Церкву відреставровано у 1971 році.</w:t>
      </w:r>
    </w:p>
    <w:p w:rsidR="00564D11" w:rsidRDefault="00564D11" w:rsidP="00E43353">
      <w:pPr>
        <w:spacing w:after="0" w:line="360" w:lineRule="auto"/>
        <w:jc w:val="both"/>
        <w:rPr>
          <w:rFonts w:ascii="Times New Roman" w:hAnsi="Times New Roman"/>
          <w:sz w:val="28"/>
          <w:szCs w:val="28"/>
        </w:rPr>
      </w:pPr>
    </w:p>
    <w:p w:rsidR="00B20984" w:rsidRPr="00B20984" w:rsidRDefault="00B20984" w:rsidP="00E43353">
      <w:pPr>
        <w:spacing w:after="0" w:line="360" w:lineRule="auto"/>
        <w:jc w:val="both"/>
        <w:rPr>
          <w:rFonts w:ascii="Times New Roman" w:hAnsi="Times New Roman"/>
          <w:b/>
          <w:sz w:val="32"/>
          <w:szCs w:val="32"/>
        </w:rPr>
      </w:pPr>
      <w:r w:rsidRPr="00B20984">
        <w:rPr>
          <w:rFonts w:ascii="Times New Roman" w:hAnsi="Times New Roman"/>
          <w:b/>
          <w:sz w:val="32"/>
          <w:szCs w:val="32"/>
        </w:rPr>
        <w:t>Заповідні об’єкти</w:t>
      </w:r>
    </w:p>
    <w:p w:rsidR="00B20984" w:rsidRPr="00626934" w:rsidRDefault="00B20984" w:rsidP="00E43353">
      <w:pPr>
        <w:spacing w:after="0" w:line="360" w:lineRule="auto"/>
        <w:jc w:val="both"/>
        <w:rPr>
          <w:rFonts w:ascii="Times New Roman" w:hAnsi="Times New Roman"/>
          <w:sz w:val="28"/>
          <w:szCs w:val="28"/>
        </w:rPr>
      </w:pPr>
    </w:p>
    <w:p w:rsidR="005030DE" w:rsidRPr="00626934" w:rsidRDefault="005030DE"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Дуб звичайний</w:t>
      </w:r>
    </w:p>
    <w:p w:rsidR="00564D11" w:rsidRPr="00626934" w:rsidRDefault="005030DE" w:rsidP="00A74D44">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088926" cy="2687737"/>
            <wp:effectExtent l="19050" t="0" r="6824" b="0"/>
            <wp:docPr id="2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1"/>
                    <a:srcRect/>
                    <a:stretch>
                      <a:fillRect/>
                    </a:stretch>
                  </pic:blipFill>
                  <pic:spPr bwMode="auto">
                    <a:xfrm>
                      <a:off x="0" y="0"/>
                      <a:ext cx="4100173" cy="2695130"/>
                    </a:xfrm>
                    <a:prstGeom prst="rect">
                      <a:avLst/>
                    </a:prstGeom>
                    <a:noFill/>
                    <a:ln w="9525">
                      <a:noFill/>
                      <a:miter lim="800000"/>
                      <a:headEnd/>
                      <a:tailEnd/>
                    </a:ln>
                  </pic:spPr>
                </pic:pic>
              </a:graphicData>
            </a:graphic>
          </wp:inline>
        </w:drawing>
      </w:r>
    </w:p>
    <w:p w:rsidR="005030DE" w:rsidRPr="00626934" w:rsidRDefault="005030DE"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Дуб звича́йний </w:t>
      </w:r>
      <w:r w:rsidR="00B20984">
        <w:rPr>
          <w:rFonts w:ascii="Times New Roman" w:hAnsi="Times New Roman"/>
          <w:sz w:val="28"/>
          <w:szCs w:val="28"/>
        </w:rPr>
        <w:t>–</w:t>
      </w:r>
      <w:r w:rsidRPr="00626934">
        <w:rPr>
          <w:rFonts w:ascii="Times New Roman" w:hAnsi="Times New Roman"/>
          <w:sz w:val="28"/>
          <w:szCs w:val="28"/>
        </w:rPr>
        <w:t xml:space="preserve"> ботанічна пам'ятка природи місцевого значення в Україні.</w:t>
      </w:r>
    </w:p>
    <w:p w:rsidR="005030DE" w:rsidRPr="00626934" w:rsidRDefault="005030DE"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rPr>
        <w:tab/>
        <w:t xml:space="preserve">Площа 0,01 га. Статус надано згідно з рішенням Закарпатського облвиконкому від від 18.11.1969 року № 414 та від 23.10.1984 року № 253. </w:t>
      </w:r>
      <w:r w:rsidRPr="00626934">
        <w:rPr>
          <w:rFonts w:ascii="Times New Roman" w:hAnsi="Times New Roman"/>
          <w:sz w:val="28"/>
          <w:szCs w:val="28"/>
          <w:lang w:val="ru-RU"/>
        </w:rPr>
        <w:t>Перебуває у віданні Крайниківської сільської ради.</w:t>
      </w:r>
    </w:p>
    <w:p w:rsidR="005030DE" w:rsidRDefault="005030DE"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Створена з метою охорони дуба звичайного віком понад 500 років.</w:t>
      </w:r>
    </w:p>
    <w:p w:rsidR="00A74D44" w:rsidRPr="00626934" w:rsidRDefault="00A74D44" w:rsidP="00E43353">
      <w:pPr>
        <w:spacing w:after="0" w:line="360" w:lineRule="auto"/>
        <w:jc w:val="both"/>
        <w:rPr>
          <w:rFonts w:ascii="Times New Roman" w:hAnsi="Times New Roman"/>
          <w:sz w:val="28"/>
          <w:szCs w:val="28"/>
          <w:lang w:val="ru-RU"/>
        </w:rPr>
      </w:pPr>
    </w:p>
    <w:p w:rsidR="00B20984" w:rsidRPr="00BE7F04" w:rsidRDefault="00B20984" w:rsidP="00B20984">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B20984" w:rsidRPr="00B20984" w:rsidRDefault="00B20984" w:rsidP="00E43353">
      <w:pPr>
        <w:spacing w:after="0" w:line="360" w:lineRule="auto"/>
        <w:jc w:val="both"/>
        <w:rPr>
          <w:rFonts w:ascii="Times New Roman" w:hAnsi="Times New Roman"/>
          <w:i/>
          <w:sz w:val="28"/>
          <w:szCs w:val="28"/>
        </w:rPr>
      </w:pPr>
      <w:r w:rsidRPr="00B20984">
        <w:rPr>
          <w:rFonts w:ascii="Times New Roman" w:hAnsi="Times New Roman"/>
          <w:i/>
          <w:sz w:val="28"/>
          <w:szCs w:val="28"/>
        </w:rPr>
        <w:lastRenderedPageBreak/>
        <w:t>48°07′01″ пн. ш.</w:t>
      </w:r>
    </w:p>
    <w:p w:rsidR="005030DE" w:rsidRPr="00B20984" w:rsidRDefault="005030DE" w:rsidP="00E43353">
      <w:pPr>
        <w:spacing w:after="0" w:line="360" w:lineRule="auto"/>
        <w:jc w:val="both"/>
        <w:rPr>
          <w:rFonts w:ascii="Times New Roman" w:hAnsi="Times New Roman"/>
          <w:i/>
          <w:sz w:val="28"/>
          <w:szCs w:val="28"/>
        </w:rPr>
      </w:pPr>
      <w:r w:rsidRPr="00B20984">
        <w:rPr>
          <w:rFonts w:ascii="Times New Roman" w:hAnsi="Times New Roman"/>
          <w:i/>
          <w:sz w:val="28"/>
          <w:szCs w:val="28"/>
        </w:rPr>
        <w:t>23°26′14″ сх. д.</w:t>
      </w:r>
    </w:p>
    <w:p w:rsidR="005030DE" w:rsidRPr="00626934" w:rsidRDefault="005030DE" w:rsidP="00E43353">
      <w:pPr>
        <w:spacing w:after="0" w:line="360" w:lineRule="auto"/>
        <w:jc w:val="both"/>
        <w:rPr>
          <w:rFonts w:ascii="Times New Roman" w:hAnsi="Times New Roman"/>
          <w:sz w:val="28"/>
          <w:szCs w:val="28"/>
        </w:rPr>
      </w:pPr>
    </w:p>
    <w:p w:rsidR="00B9599A" w:rsidRDefault="00B9599A" w:rsidP="00B9599A">
      <w:pPr>
        <w:pStyle w:val="a3"/>
        <w:numPr>
          <w:ilvl w:val="1"/>
          <w:numId w:val="17"/>
        </w:numPr>
        <w:spacing w:after="0" w:line="360" w:lineRule="auto"/>
        <w:ind w:left="709"/>
        <w:jc w:val="both"/>
        <w:rPr>
          <w:rFonts w:ascii="Times New Roman" w:hAnsi="Times New Roman"/>
          <w:b/>
          <w:sz w:val="28"/>
          <w:szCs w:val="28"/>
        </w:rPr>
      </w:pPr>
      <w:r>
        <w:rPr>
          <w:rFonts w:ascii="Times New Roman" w:hAnsi="Times New Roman"/>
          <w:b/>
          <w:sz w:val="28"/>
          <w:szCs w:val="28"/>
        </w:rPr>
        <w:t>СЕЛО ЛИПЧА</w:t>
      </w:r>
    </w:p>
    <w:p w:rsidR="00B9599A" w:rsidRDefault="00B9599A" w:rsidP="00B9599A">
      <w:pPr>
        <w:pStyle w:val="a3"/>
        <w:spacing w:after="0" w:line="360" w:lineRule="auto"/>
        <w:ind w:left="0"/>
        <w:jc w:val="both"/>
        <w:rPr>
          <w:rFonts w:ascii="Times New Roman" w:hAnsi="Times New Roman"/>
          <w:sz w:val="28"/>
          <w:szCs w:val="28"/>
        </w:rPr>
      </w:pPr>
    </w:p>
    <w:p w:rsidR="00D914F4" w:rsidRPr="00D914F4" w:rsidRDefault="00D914F4" w:rsidP="00B9599A">
      <w:pPr>
        <w:pStyle w:val="a3"/>
        <w:spacing w:after="0" w:line="360" w:lineRule="auto"/>
        <w:ind w:left="0"/>
        <w:jc w:val="both"/>
        <w:rPr>
          <w:rFonts w:ascii="Times New Roman" w:hAnsi="Times New Roman"/>
          <w:b/>
          <w:sz w:val="32"/>
          <w:szCs w:val="32"/>
        </w:rPr>
      </w:pPr>
      <w:r w:rsidRPr="00D914F4">
        <w:rPr>
          <w:rFonts w:ascii="Times New Roman" w:hAnsi="Times New Roman"/>
          <w:b/>
          <w:sz w:val="32"/>
          <w:szCs w:val="32"/>
        </w:rPr>
        <w:t>Туристичні об’єкти</w:t>
      </w:r>
    </w:p>
    <w:p w:rsidR="00D914F4" w:rsidRDefault="00D914F4" w:rsidP="00B9599A">
      <w:pPr>
        <w:pStyle w:val="a3"/>
        <w:spacing w:after="0" w:line="360" w:lineRule="auto"/>
        <w:ind w:left="0"/>
        <w:jc w:val="both"/>
        <w:rPr>
          <w:rFonts w:ascii="Times New Roman" w:hAnsi="Times New Roman"/>
          <w:sz w:val="28"/>
          <w:szCs w:val="28"/>
        </w:rPr>
      </w:pPr>
    </w:p>
    <w:p w:rsidR="00B9599A" w:rsidRPr="00B9599A" w:rsidRDefault="00B9599A" w:rsidP="00B9599A">
      <w:pPr>
        <w:pStyle w:val="a3"/>
        <w:spacing w:after="0" w:line="360" w:lineRule="auto"/>
        <w:ind w:left="0"/>
        <w:jc w:val="both"/>
        <w:rPr>
          <w:rFonts w:ascii="Times New Roman" w:hAnsi="Times New Roman"/>
          <w:b/>
          <w:sz w:val="28"/>
          <w:szCs w:val="28"/>
        </w:rPr>
      </w:pPr>
      <w:r w:rsidRPr="00B9599A">
        <w:rPr>
          <w:rFonts w:ascii="Times New Roman" w:hAnsi="Times New Roman"/>
          <w:b/>
          <w:sz w:val="28"/>
          <w:szCs w:val="28"/>
        </w:rPr>
        <w:t>Оленяча ферма</w:t>
      </w:r>
    </w:p>
    <w:p w:rsidR="00B9599A" w:rsidRDefault="00B9599A" w:rsidP="00D914F4">
      <w:pPr>
        <w:pStyle w:val="a3"/>
        <w:spacing w:after="0" w:line="360" w:lineRule="auto"/>
        <w:ind w:left="0"/>
        <w:jc w:val="center"/>
        <w:rPr>
          <w:rFonts w:ascii="Times New Roman" w:hAnsi="Times New Roman"/>
          <w:sz w:val="28"/>
          <w:szCs w:val="28"/>
        </w:rPr>
      </w:pPr>
      <w:r>
        <w:rPr>
          <w:noProof/>
        </w:rPr>
        <w:drawing>
          <wp:inline distT="0" distB="0" distL="0" distR="0">
            <wp:extent cx="4225168" cy="2825086"/>
            <wp:effectExtent l="19050" t="0" r="3932" b="0"/>
            <wp:docPr id="278" name="Рисунок 37" descr="&amp;Rcy;&amp;iecy;&amp;zcy;&amp;ucy;&amp;lcy;&amp;softcy;&amp;tcy;&amp;acy;&amp;tcy; &amp;pcy;&amp;ocy;&amp;shcy;&amp;ucy;&amp;kcy;&amp;ucy; &amp;zcy;&amp;ocy;&amp;bcy;&amp;rcy;&amp;acy;&amp;zhcy;&amp;iecy;&amp;ncy;&amp;softcy; &amp;zcy;&amp;acy; &amp;zcy;&amp;acy;&amp;pcy;&amp;icy;&amp;tcy;&amp;ocy;&amp;mcy; &quot;&amp;ocy;&amp;lcy;&amp;iecy;&amp;ncy;&amp;yacy;&amp;chcy;&amp;acy; &amp;fcy;&amp;iecy;&amp;rcy;&amp;mcy;&amp;acy;  &amp;khcy;&amp;ucy;&amp;s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mp;Rcy;&amp;iecy;&amp;zcy;&amp;ucy;&amp;lcy;&amp;softcy;&amp;tcy;&amp;acy;&amp;tcy; &amp;pcy;&amp;ocy;&amp;shcy;&amp;ucy;&amp;kcy;&amp;ucy; &amp;zcy;&amp;ocy;&amp;bcy;&amp;rcy;&amp;acy;&amp;zhcy;&amp;iecy;&amp;ncy;&amp;softcy; &amp;zcy;&amp;acy; &amp;zcy;&amp;acy;&amp;pcy;&amp;icy;&amp;tcy;&amp;ocy;&amp;mcy; &quot;&amp;ocy;&amp;lcy;&amp;iecy;&amp;ncy;&amp;yacy;&amp;chcy;&amp;acy; &amp;fcy;&amp;iecy;&amp;rcy;&amp;mcy;&amp;acy;  &amp;khcy;&amp;ucy;&amp;scy;&amp;tcy;&quot;"/>
                    <pic:cNvPicPr>
                      <a:picLocks noChangeAspect="1" noChangeArrowheads="1"/>
                    </pic:cNvPicPr>
                  </pic:nvPicPr>
                  <pic:blipFill>
                    <a:blip r:embed="rId612"/>
                    <a:srcRect/>
                    <a:stretch>
                      <a:fillRect/>
                    </a:stretch>
                  </pic:blipFill>
                  <pic:spPr bwMode="auto">
                    <a:xfrm>
                      <a:off x="0" y="0"/>
                      <a:ext cx="4222227" cy="2823119"/>
                    </a:xfrm>
                    <a:prstGeom prst="rect">
                      <a:avLst/>
                    </a:prstGeom>
                    <a:noFill/>
                    <a:ln w="9525">
                      <a:noFill/>
                      <a:miter lim="800000"/>
                      <a:headEnd/>
                      <a:tailEnd/>
                    </a:ln>
                  </pic:spPr>
                </pic:pic>
              </a:graphicData>
            </a:graphic>
          </wp:inline>
        </w:drawing>
      </w:r>
    </w:p>
    <w:p w:rsidR="00B9599A" w:rsidRDefault="00D914F4" w:rsidP="00D914F4">
      <w:pPr>
        <w:pStyle w:val="a3"/>
        <w:spacing w:after="0" w:line="360" w:lineRule="auto"/>
        <w:ind w:left="0" w:firstLine="708"/>
        <w:jc w:val="both"/>
        <w:rPr>
          <w:rFonts w:ascii="Times New Roman" w:hAnsi="Times New Roman"/>
          <w:sz w:val="28"/>
          <w:szCs w:val="28"/>
        </w:rPr>
      </w:pPr>
      <w:r w:rsidRPr="00D914F4">
        <w:rPr>
          <w:rFonts w:ascii="Times New Roman" w:hAnsi="Times New Roman"/>
          <w:sz w:val="28"/>
          <w:szCs w:val="28"/>
        </w:rPr>
        <w:t>Єдина в Україні оленяча ферма знаходиться неподалік від Хуста, між Ізой і Липчей. Створена в 2003 р на базі ліквідованого колгоспу ім. Мічуріна, де з 1987 р розводили привезених з Росії плямистих оленів. На території площею 57 га містяться 130 голів. З молодих рогів оленів (пантів) виготовляють ліки. Туристам пропонують погодувати тварин прямо з рук. Стадо регулярно підходить до годівниці вранці близько 8:00 і ввечері близько 19:30.</w:t>
      </w:r>
    </w:p>
    <w:p w:rsidR="00B9599A" w:rsidRDefault="00B9599A" w:rsidP="00B9599A">
      <w:pPr>
        <w:pStyle w:val="a3"/>
        <w:spacing w:after="0" w:line="360" w:lineRule="auto"/>
        <w:ind w:left="0"/>
        <w:jc w:val="both"/>
        <w:rPr>
          <w:rFonts w:ascii="Times New Roman" w:hAnsi="Times New Roman"/>
          <w:sz w:val="28"/>
          <w:szCs w:val="28"/>
        </w:rPr>
      </w:pPr>
    </w:p>
    <w:p w:rsidR="00D914F4" w:rsidRPr="00BE7F04" w:rsidRDefault="00D914F4" w:rsidP="00D914F4">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D914F4" w:rsidRPr="00D914F4" w:rsidRDefault="00D914F4" w:rsidP="00B9599A">
      <w:pPr>
        <w:pStyle w:val="a3"/>
        <w:spacing w:after="0" w:line="360" w:lineRule="auto"/>
        <w:ind w:left="0"/>
        <w:jc w:val="both"/>
        <w:rPr>
          <w:rFonts w:ascii="Times New Roman" w:hAnsi="Times New Roman"/>
          <w:i/>
          <w:sz w:val="28"/>
          <w:szCs w:val="28"/>
        </w:rPr>
      </w:pPr>
      <w:r w:rsidRPr="00D914F4">
        <w:rPr>
          <w:rFonts w:ascii="Times New Roman" w:hAnsi="Times New Roman"/>
          <w:i/>
          <w:sz w:val="28"/>
          <w:szCs w:val="28"/>
        </w:rPr>
        <w:t>48°13'59.72''N</w:t>
      </w:r>
    </w:p>
    <w:p w:rsidR="00D914F4" w:rsidRPr="00D914F4" w:rsidRDefault="00D914F4" w:rsidP="00B9599A">
      <w:pPr>
        <w:pStyle w:val="a3"/>
        <w:spacing w:after="0" w:line="360" w:lineRule="auto"/>
        <w:ind w:left="0"/>
        <w:jc w:val="both"/>
        <w:rPr>
          <w:rFonts w:ascii="Times New Roman" w:hAnsi="Times New Roman"/>
          <w:i/>
          <w:sz w:val="28"/>
          <w:szCs w:val="28"/>
        </w:rPr>
      </w:pPr>
      <w:r w:rsidRPr="00D914F4">
        <w:rPr>
          <w:rFonts w:ascii="Times New Roman" w:hAnsi="Times New Roman"/>
          <w:i/>
          <w:sz w:val="28"/>
          <w:szCs w:val="28"/>
        </w:rPr>
        <w:t>23°23'25.43''E</w:t>
      </w:r>
    </w:p>
    <w:p w:rsidR="00D914F4" w:rsidRDefault="00D914F4" w:rsidP="00B9599A">
      <w:pPr>
        <w:pStyle w:val="a3"/>
        <w:spacing w:after="0" w:line="360" w:lineRule="auto"/>
        <w:ind w:left="0"/>
        <w:jc w:val="both"/>
        <w:rPr>
          <w:rFonts w:ascii="Times New Roman" w:hAnsi="Times New Roman"/>
          <w:sz w:val="28"/>
          <w:szCs w:val="28"/>
        </w:rPr>
      </w:pPr>
    </w:p>
    <w:p w:rsidR="00D914F4" w:rsidRDefault="00D914F4" w:rsidP="00B9599A">
      <w:pPr>
        <w:pStyle w:val="a3"/>
        <w:spacing w:after="0" w:line="360" w:lineRule="auto"/>
        <w:ind w:left="0"/>
        <w:jc w:val="both"/>
        <w:rPr>
          <w:rFonts w:ascii="Times New Roman" w:hAnsi="Times New Roman"/>
          <w:sz w:val="28"/>
          <w:szCs w:val="28"/>
        </w:rPr>
      </w:pPr>
    </w:p>
    <w:p w:rsidR="00D914F4" w:rsidRPr="00B9599A" w:rsidRDefault="00D914F4" w:rsidP="00B9599A">
      <w:pPr>
        <w:pStyle w:val="a3"/>
        <w:spacing w:after="0" w:line="360" w:lineRule="auto"/>
        <w:ind w:left="0"/>
        <w:jc w:val="both"/>
        <w:rPr>
          <w:rFonts w:ascii="Times New Roman" w:hAnsi="Times New Roman"/>
          <w:sz w:val="28"/>
          <w:szCs w:val="28"/>
        </w:rPr>
      </w:pPr>
    </w:p>
    <w:p w:rsidR="00167CA6" w:rsidRDefault="00167CA6" w:rsidP="00B9599A">
      <w:pPr>
        <w:pStyle w:val="a3"/>
        <w:numPr>
          <w:ilvl w:val="1"/>
          <w:numId w:val="17"/>
        </w:numPr>
        <w:spacing w:after="0" w:line="360" w:lineRule="auto"/>
        <w:ind w:left="709"/>
        <w:jc w:val="both"/>
        <w:rPr>
          <w:rFonts w:ascii="Times New Roman" w:hAnsi="Times New Roman"/>
          <w:b/>
          <w:sz w:val="28"/>
          <w:szCs w:val="28"/>
        </w:rPr>
      </w:pPr>
      <w:r>
        <w:rPr>
          <w:rFonts w:ascii="Times New Roman" w:hAnsi="Times New Roman"/>
          <w:b/>
          <w:sz w:val="28"/>
          <w:szCs w:val="28"/>
        </w:rPr>
        <w:lastRenderedPageBreak/>
        <w:t>СЕЛО НИЖНЄ СЕЛИЩЕ</w:t>
      </w:r>
    </w:p>
    <w:p w:rsidR="00167CA6" w:rsidRDefault="00167CA6" w:rsidP="00167CA6">
      <w:pPr>
        <w:spacing w:after="0" w:line="360" w:lineRule="auto"/>
        <w:jc w:val="both"/>
        <w:rPr>
          <w:rFonts w:ascii="Times New Roman" w:hAnsi="Times New Roman"/>
          <w:b/>
          <w:sz w:val="28"/>
          <w:szCs w:val="28"/>
        </w:rPr>
      </w:pPr>
    </w:p>
    <w:p w:rsidR="00167CA6" w:rsidRPr="00D914F4" w:rsidRDefault="00167CA6" w:rsidP="00167CA6">
      <w:pPr>
        <w:pStyle w:val="a3"/>
        <w:spacing w:after="0" w:line="360" w:lineRule="auto"/>
        <w:ind w:left="0"/>
        <w:jc w:val="both"/>
        <w:rPr>
          <w:rFonts w:ascii="Times New Roman" w:hAnsi="Times New Roman"/>
          <w:b/>
          <w:sz w:val="32"/>
          <w:szCs w:val="32"/>
        </w:rPr>
      </w:pPr>
      <w:r w:rsidRPr="00D914F4">
        <w:rPr>
          <w:rFonts w:ascii="Times New Roman" w:hAnsi="Times New Roman"/>
          <w:b/>
          <w:sz w:val="32"/>
          <w:szCs w:val="32"/>
        </w:rPr>
        <w:t>Туристичні об’єкти</w:t>
      </w:r>
    </w:p>
    <w:p w:rsidR="00167CA6" w:rsidRDefault="00167CA6" w:rsidP="00167CA6">
      <w:pPr>
        <w:pStyle w:val="a3"/>
        <w:spacing w:after="0" w:line="360" w:lineRule="auto"/>
        <w:ind w:left="0"/>
        <w:jc w:val="both"/>
        <w:rPr>
          <w:rFonts w:ascii="Times New Roman" w:hAnsi="Times New Roman"/>
          <w:sz w:val="28"/>
          <w:szCs w:val="28"/>
        </w:rPr>
      </w:pPr>
    </w:p>
    <w:p w:rsidR="00167CA6" w:rsidRPr="00D914F4" w:rsidRDefault="00167CA6" w:rsidP="00167CA6">
      <w:pPr>
        <w:pStyle w:val="a3"/>
        <w:spacing w:after="0" w:line="360" w:lineRule="auto"/>
        <w:ind w:left="0"/>
        <w:jc w:val="both"/>
        <w:rPr>
          <w:rFonts w:ascii="Times New Roman" w:hAnsi="Times New Roman"/>
          <w:b/>
          <w:sz w:val="28"/>
          <w:szCs w:val="28"/>
        </w:rPr>
      </w:pPr>
      <w:r w:rsidRPr="00D914F4">
        <w:rPr>
          <w:rFonts w:ascii="Times New Roman" w:hAnsi="Times New Roman"/>
          <w:b/>
          <w:sz w:val="28"/>
          <w:szCs w:val="28"/>
        </w:rPr>
        <w:t>Селиська сироварня</w:t>
      </w:r>
    </w:p>
    <w:p w:rsidR="00167CA6" w:rsidRDefault="00BA1AD7" w:rsidP="00BA1AD7">
      <w:pPr>
        <w:spacing w:after="0" w:line="360" w:lineRule="auto"/>
        <w:jc w:val="center"/>
        <w:rPr>
          <w:rFonts w:ascii="Times New Roman" w:hAnsi="Times New Roman"/>
          <w:sz w:val="28"/>
          <w:szCs w:val="28"/>
        </w:rPr>
      </w:pPr>
      <w:r>
        <w:rPr>
          <w:noProof/>
        </w:rPr>
        <w:drawing>
          <wp:inline distT="0" distB="0" distL="0" distR="0">
            <wp:extent cx="2975212" cy="4015968"/>
            <wp:effectExtent l="19050" t="0" r="0" b="0"/>
            <wp:docPr id="280" name="Рисунок 41"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mp;Pcy;&amp;ocy;&amp;vcy;’&amp;yacy;&amp;zcy;&amp;acy;&amp;ncy;&amp;iecy; &amp;zcy;&amp;ocy;&amp;bcy;&amp;rcy;&amp;acy;&amp;zhcy;&amp;iecy;&amp;ncy;&amp;ncy;&amp;yacy;"/>
                    <pic:cNvPicPr>
                      <a:picLocks noChangeAspect="1" noChangeArrowheads="1"/>
                    </pic:cNvPicPr>
                  </pic:nvPicPr>
                  <pic:blipFill>
                    <a:blip r:embed="rId613"/>
                    <a:srcRect/>
                    <a:stretch>
                      <a:fillRect/>
                    </a:stretch>
                  </pic:blipFill>
                  <pic:spPr bwMode="auto">
                    <a:xfrm>
                      <a:off x="0" y="0"/>
                      <a:ext cx="2978523" cy="4020437"/>
                    </a:xfrm>
                    <a:prstGeom prst="rect">
                      <a:avLst/>
                    </a:prstGeom>
                    <a:noFill/>
                    <a:ln w="9525">
                      <a:noFill/>
                      <a:miter lim="800000"/>
                      <a:headEnd/>
                      <a:tailEnd/>
                    </a:ln>
                  </pic:spPr>
                </pic:pic>
              </a:graphicData>
            </a:graphic>
          </wp:inline>
        </w:drawing>
      </w:r>
    </w:p>
    <w:p w:rsidR="00167CA6" w:rsidRDefault="00167CA6" w:rsidP="00167CA6">
      <w:pPr>
        <w:spacing w:after="0" w:line="360" w:lineRule="auto"/>
        <w:ind w:firstLine="708"/>
        <w:jc w:val="both"/>
        <w:rPr>
          <w:rFonts w:ascii="Times New Roman" w:hAnsi="Times New Roman"/>
          <w:sz w:val="28"/>
          <w:szCs w:val="28"/>
        </w:rPr>
      </w:pPr>
      <w:r w:rsidRPr="00167CA6">
        <w:rPr>
          <w:rFonts w:ascii="Times New Roman" w:hAnsi="Times New Roman"/>
          <w:sz w:val="28"/>
          <w:szCs w:val="28"/>
        </w:rPr>
        <w:t>Селиська сироварня – це соціальний проект, започаткований жителями Н.</w:t>
      </w:r>
      <w:r>
        <w:rPr>
          <w:rFonts w:ascii="Times New Roman" w:hAnsi="Times New Roman"/>
          <w:sz w:val="28"/>
          <w:szCs w:val="28"/>
        </w:rPr>
        <w:t xml:space="preserve"> </w:t>
      </w:r>
      <w:r w:rsidRPr="00167CA6">
        <w:rPr>
          <w:rFonts w:ascii="Times New Roman" w:hAnsi="Times New Roman"/>
          <w:sz w:val="28"/>
          <w:szCs w:val="28"/>
        </w:rPr>
        <w:t>Селища та Європейським кооперативом Лонго Май. Вона переробляє молоко від сільського населення, яке проживає неподалік від відомого Поля нарцисів у Карпатах. Корови годують виключно натуральними кормами. З метою виготовлення якісного сиру, кількість його обмежена. Молоко кожного постачальника щодня контролюється. Селиський сир –</w:t>
      </w:r>
      <w:r>
        <w:rPr>
          <w:rFonts w:ascii="Times New Roman" w:hAnsi="Times New Roman"/>
          <w:sz w:val="28"/>
          <w:szCs w:val="28"/>
        </w:rPr>
        <w:t xml:space="preserve"> </w:t>
      </w:r>
      <w:r w:rsidRPr="00167CA6">
        <w:rPr>
          <w:rFonts w:ascii="Times New Roman" w:hAnsi="Times New Roman"/>
          <w:sz w:val="28"/>
          <w:szCs w:val="28"/>
        </w:rPr>
        <w:t>біологічно чистий продукт.</w:t>
      </w:r>
    </w:p>
    <w:p w:rsidR="00167CA6" w:rsidRDefault="00167CA6" w:rsidP="00167CA6">
      <w:pPr>
        <w:spacing w:after="0" w:line="360" w:lineRule="auto"/>
        <w:jc w:val="both"/>
        <w:rPr>
          <w:rFonts w:ascii="Times New Roman" w:hAnsi="Times New Roman"/>
          <w:sz w:val="28"/>
          <w:szCs w:val="28"/>
        </w:rPr>
      </w:pPr>
    </w:p>
    <w:p w:rsidR="00167CA6" w:rsidRDefault="00167CA6" w:rsidP="00167CA6">
      <w:pPr>
        <w:spacing w:after="0" w:line="360" w:lineRule="auto"/>
        <w:jc w:val="both"/>
        <w:rPr>
          <w:rFonts w:ascii="Times New Roman" w:hAnsi="Times New Roman"/>
          <w:i/>
          <w:sz w:val="28"/>
          <w:szCs w:val="28"/>
        </w:rPr>
        <w:sectPr w:rsidR="00167CA6" w:rsidSect="00A705E9">
          <w:type w:val="continuous"/>
          <w:pgSz w:w="11906" w:h="16838"/>
          <w:pgMar w:top="850" w:right="850" w:bottom="850" w:left="1417" w:header="708" w:footer="708" w:gutter="0"/>
          <w:cols w:space="708"/>
          <w:docGrid w:linePitch="360"/>
        </w:sectPr>
      </w:pPr>
    </w:p>
    <w:p w:rsidR="00167CA6" w:rsidRPr="00167CA6" w:rsidRDefault="00167CA6" w:rsidP="00167CA6">
      <w:pPr>
        <w:spacing w:after="0" w:line="360" w:lineRule="auto"/>
        <w:jc w:val="both"/>
        <w:rPr>
          <w:rFonts w:ascii="Times New Roman" w:hAnsi="Times New Roman"/>
          <w:i/>
          <w:sz w:val="28"/>
          <w:szCs w:val="28"/>
        </w:rPr>
      </w:pPr>
      <w:r w:rsidRPr="00167CA6">
        <w:rPr>
          <w:rFonts w:ascii="Times New Roman" w:hAnsi="Times New Roman"/>
          <w:i/>
          <w:sz w:val="28"/>
          <w:szCs w:val="28"/>
        </w:rPr>
        <w:lastRenderedPageBreak/>
        <w:t>Поштова адреса:</w:t>
      </w:r>
    </w:p>
    <w:p w:rsidR="00167CA6" w:rsidRPr="00167CA6" w:rsidRDefault="00167CA6" w:rsidP="00167CA6">
      <w:pPr>
        <w:spacing w:after="0" w:line="360" w:lineRule="auto"/>
        <w:jc w:val="both"/>
        <w:rPr>
          <w:rFonts w:ascii="Times New Roman" w:hAnsi="Times New Roman"/>
          <w:i/>
          <w:sz w:val="28"/>
          <w:szCs w:val="28"/>
        </w:rPr>
      </w:pPr>
      <w:r w:rsidRPr="00167CA6">
        <w:rPr>
          <w:rFonts w:ascii="Times New Roman" w:hAnsi="Times New Roman"/>
          <w:i/>
          <w:sz w:val="28"/>
          <w:szCs w:val="28"/>
        </w:rPr>
        <w:t>с. Нижнє Селище</w:t>
      </w:r>
    </w:p>
    <w:p w:rsidR="00167CA6" w:rsidRPr="00167CA6" w:rsidRDefault="00167CA6" w:rsidP="00167CA6">
      <w:pPr>
        <w:spacing w:after="0" w:line="360" w:lineRule="auto"/>
        <w:jc w:val="both"/>
        <w:rPr>
          <w:rFonts w:ascii="Times New Roman" w:hAnsi="Times New Roman"/>
          <w:i/>
          <w:sz w:val="28"/>
          <w:szCs w:val="28"/>
        </w:rPr>
      </w:pPr>
      <w:r w:rsidRPr="00167CA6">
        <w:rPr>
          <w:rFonts w:ascii="Times New Roman" w:hAnsi="Times New Roman"/>
          <w:i/>
          <w:sz w:val="28"/>
          <w:szCs w:val="28"/>
        </w:rPr>
        <w:t>вул.Центральна</w:t>
      </w:r>
    </w:p>
    <w:p w:rsidR="00167CA6" w:rsidRDefault="00167CA6" w:rsidP="00167CA6">
      <w:pPr>
        <w:rPr>
          <w:rFonts w:ascii="Times New Roman" w:hAnsi="Times New Roman"/>
          <w:i/>
          <w:sz w:val="28"/>
          <w:szCs w:val="28"/>
        </w:rPr>
      </w:pPr>
    </w:p>
    <w:p w:rsidR="00167CA6" w:rsidRPr="00167CA6" w:rsidRDefault="00167CA6" w:rsidP="00167CA6">
      <w:pPr>
        <w:rPr>
          <w:rFonts w:ascii="Times New Roman" w:hAnsi="Times New Roman"/>
          <w:i/>
          <w:sz w:val="28"/>
          <w:szCs w:val="28"/>
        </w:rPr>
      </w:pPr>
      <w:r w:rsidRPr="00167CA6">
        <w:rPr>
          <w:rFonts w:ascii="Times New Roman" w:hAnsi="Times New Roman"/>
          <w:i/>
          <w:sz w:val="28"/>
          <w:szCs w:val="28"/>
        </w:rPr>
        <w:lastRenderedPageBreak/>
        <w:t>Контактні телефони:</w:t>
      </w:r>
    </w:p>
    <w:p w:rsidR="00167CA6" w:rsidRPr="00167CA6" w:rsidRDefault="00167CA6" w:rsidP="00167CA6">
      <w:pPr>
        <w:spacing w:after="0" w:line="360" w:lineRule="auto"/>
        <w:jc w:val="both"/>
        <w:rPr>
          <w:rFonts w:ascii="Times New Roman" w:hAnsi="Times New Roman"/>
          <w:i/>
          <w:sz w:val="28"/>
          <w:szCs w:val="28"/>
        </w:rPr>
      </w:pPr>
      <w:r w:rsidRPr="00167CA6">
        <w:rPr>
          <w:rFonts w:ascii="Times New Roman" w:hAnsi="Times New Roman"/>
          <w:i/>
          <w:sz w:val="28"/>
          <w:szCs w:val="28"/>
        </w:rPr>
        <w:t xml:space="preserve"> (03142)75-1-88</w:t>
      </w:r>
    </w:p>
    <w:p w:rsidR="00167CA6" w:rsidRDefault="00167CA6" w:rsidP="00167CA6">
      <w:pPr>
        <w:spacing w:after="0" w:line="360" w:lineRule="auto"/>
        <w:jc w:val="both"/>
        <w:rPr>
          <w:rFonts w:ascii="Times New Roman" w:hAnsi="Times New Roman"/>
          <w:i/>
          <w:sz w:val="28"/>
          <w:szCs w:val="28"/>
        </w:rPr>
      </w:pPr>
      <w:r w:rsidRPr="00167CA6">
        <w:rPr>
          <w:rFonts w:ascii="Times New Roman" w:hAnsi="Times New Roman"/>
          <w:i/>
          <w:sz w:val="28"/>
          <w:szCs w:val="28"/>
        </w:rPr>
        <w:t>(067)386-51-09</w:t>
      </w:r>
    </w:p>
    <w:p w:rsidR="00167CA6" w:rsidRDefault="00167CA6" w:rsidP="00167CA6">
      <w:pPr>
        <w:spacing w:after="0" w:line="360" w:lineRule="auto"/>
        <w:jc w:val="both"/>
        <w:rPr>
          <w:rFonts w:ascii="Times New Roman" w:hAnsi="Times New Roman"/>
          <w:i/>
          <w:sz w:val="28"/>
          <w:szCs w:val="28"/>
        </w:rPr>
      </w:pPr>
    </w:p>
    <w:p w:rsidR="00167CA6" w:rsidRDefault="00167CA6" w:rsidP="00167CA6">
      <w:pPr>
        <w:spacing w:after="0" w:line="360" w:lineRule="auto"/>
        <w:jc w:val="both"/>
        <w:rPr>
          <w:rFonts w:ascii="Times New Roman" w:hAnsi="Times New Roman"/>
          <w:i/>
          <w:sz w:val="28"/>
          <w:szCs w:val="28"/>
        </w:rPr>
      </w:pPr>
      <w:r>
        <w:rPr>
          <w:rFonts w:ascii="Times New Roman" w:hAnsi="Times New Roman"/>
          <w:i/>
          <w:sz w:val="28"/>
          <w:szCs w:val="28"/>
        </w:rPr>
        <w:lastRenderedPageBreak/>
        <w:t>Сайт:</w:t>
      </w:r>
    </w:p>
    <w:p w:rsidR="00167CA6" w:rsidRDefault="00167CA6" w:rsidP="00167CA6">
      <w:pPr>
        <w:spacing w:after="0" w:line="360" w:lineRule="auto"/>
        <w:jc w:val="both"/>
        <w:rPr>
          <w:rFonts w:ascii="Times New Roman" w:hAnsi="Times New Roman"/>
          <w:i/>
          <w:sz w:val="28"/>
          <w:szCs w:val="28"/>
        </w:rPr>
      </w:pPr>
      <w:r w:rsidRPr="00167CA6">
        <w:rPr>
          <w:rFonts w:ascii="Times New Roman" w:hAnsi="Times New Roman"/>
          <w:i/>
          <w:sz w:val="28"/>
          <w:szCs w:val="28"/>
        </w:rPr>
        <w:t>http://www.seliskasirovarnia.com.ua/</w:t>
      </w:r>
    </w:p>
    <w:p w:rsidR="00167CA6" w:rsidRPr="00167CA6" w:rsidRDefault="00167CA6" w:rsidP="00167CA6">
      <w:pPr>
        <w:spacing w:after="0" w:line="360" w:lineRule="auto"/>
        <w:jc w:val="both"/>
        <w:rPr>
          <w:rFonts w:ascii="Times New Roman" w:hAnsi="Times New Roman"/>
          <w:i/>
          <w:sz w:val="28"/>
          <w:szCs w:val="28"/>
        </w:rPr>
      </w:pPr>
    </w:p>
    <w:p w:rsidR="00167CA6" w:rsidRPr="00167CA6" w:rsidRDefault="00167CA6" w:rsidP="00167CA6">
      <w:pPr>
        <w:spacing w:after="0" w:line="360" w:lineRule="auto"/>
        <w:jc w:val="both"/>
        <w:rPr>
          <w:rFonts w:ascii="Times New Roman" w:hAnsi="Times New Roman"/>
          <w:i/>
          <w:sz w:val="28"/>
          <w:szCs w:val="28"/>
        </w:rPr>
      </w:pPr>
      <w:r w:rsidRPr="00167CA6">
        <w:rPr>
          <w:rFonts w:ascii="Times New Roman" w:hAnsi="Times New Roman"/>
          <w:i/>
          <w:sz w:val="28"/>
          <w:szCs w:val="28"/>
        </w:rPr>
        <w:lastRenderedPageBreak/>
        <w:t>GPS координати:</w:t>
      </w:r>
    </w:p>
    <w:p w:rsidR="00167CA6" w:rsidRPr="00167CA6" w:rsidRDefault="00167CA6" w:rsidP="00167CA6">
      <w:pPr>
        <w:spacing w:after="0" w:line="360" w:lineRule="auto"/>
        <w:jc w:val="both"/>
        <w:rPr>
          <w:rFonts w:ascii="Times New Roman" w:hAnsi="Times New Roman"/>
          <w:i/>
          <w:sz w:val="28"/>
          <w:szCs w:val="28"/>
        </w:rPr>
      </w:pPr>
      <w:r w:rsidRPr="00167CA6">
        <w:rPr>
          <w:rFonts w:ascii="Times New Roman" w:hAnsi="Times New Roman"/>
          <w:i/>
          <w:sz w:val="28"/>
          <w:szCs w:val="28"/>
        </w:rPr>
        <w:t>48°11'46''N</w:t>
      </w:r>
    </w:p>
    <w:p w:rsidR="00167CA6" w:rsidRDefault="00167CA6" w:rsidP="00167CA6">
      <w:pPr>
        <w:spacing w:after="0" w:line="360" w:lineRule="auto"/>
        <w:jc w:val="both"/>
        <w:rPr>
          <w:rFonts w:ascii="Times New Roman" w:hAnsi="Times New Roman"/>
          <w:i/>
          <w:sz w:val="28"/>
          <w:szCs w:val="28"/>
        </w:rPr>
        <w:sectPr w:rsidR="00167CA6" w:rsidSect="00167CA6">
          <w:type w:val="continuous"/>
          <w:pgSz w:w="11906" w:h="16838"/>
          <w:pgMar w:top="850" w:right="850" w:bottom="850" w:left="1417" w:header="708" w:footer="708" w:gutter="0"/>
          <w:cols w:num="2" w:space="708"/>
          <w:docGrid w:linePitch="360"/>
        </w:sectPr>
      </w:pPr>
      <w:r w:rsidRPr="00167CA6">
        <w:rPr>
          <w:rFonts w:ascii="Times New Roman" w:hAnsi="Times New Roman"/>
          <w:i/>
          <w:sz w:val="28"/>
          <w:szCs w:val="28"/>
        </w:rPr>
        <w:t>23°26'53''E</w:t>
      </w:r>
    </w:p>
    <w:p w:rsidR="00167CA6" w:rsidRDefault="00167CA6" w:rsidP="00167CA6">
      <w:pPr>
        <w:spacing w:after="0" w:line="360" w:lineRule="auto"/>
        <w:jc w:val="both"/>
        <w:rPr>
          <w:rFonts w:ascii="Times New Roman" w:hAnsi="Times New Roman"/>
          <w:i/>
          <w:sz w:val="28"/>
          <w:szCs w:val="28"/>
        </w:rPr>
      </w:pPr>
    </w:p>
    <w:p w:rsidR="00DC657A" w:rsidRPr="00626934" w:rsidRDefault="00DC657A" w:rsidP="00B9599A">
      <w:pPr>
        <w:pStyle w:val="a3"/>
        <w:numPr>
          <w:ilvl w:val="1"/>
          <w:numId w:val="17"/>
        </w:numPr>
        <w:spacing w:after="0" w:line="360" w:lineRule="auto"/>
        <w:ind w:left="709"/>
        <w:jc w:val="both"/>
        <w:rPr>
          <w:rFonts w:ascii="Times New Roman" w:hAnsi="Times New Roman"/>
          <w:b/>
          <w:sz w:val="28"/>
          <w:szCs w:val="28"/>
        </w:rPr>
      </w:pPr>
      <w:r w:rsidRPr="00626934">
        <w:rPr>
          <w:rFonts w:ascii="Times New Roman" w:hAnsi="Times New Roman"/>
          <w:b/>
          <w:sz w:val="28"/>
          <w:szCs w:val="28"/>
        </w:rPr>
        <w:t>М</w:t>
      </w:r>
      <w:r w:rsidR="00B20984">
        <w:rPr>
          <w:rFonts w:ascii="Times New Roman" w:hAnsi="Times New Roman"/>
          <w:b/>
          <w:sz w:val="28"/>
          <w:szCs w:val="28"/>
        </w:rPr>
        <w:t>ІСТО ХУСТ</w:t>
      </w:r>
    </w:p>
    <w:p w:rsidR="00564D11" w:rsidRPr="00626934" w:rsidRDefault="00564D11" w:rsidP="00E43353">
      <w:pPr>
        <w:spacing w:after="0" w:line="360" w:lineRule="auto"/>
        <w:jc w:val="both"/>
        <w:rPr>
          <w:rFonts w:ascii="Times New Roman" w:hAnsi="Times New Roman"/>
          <w:sz w:val="28"/>
          <w:szCs w:val="28"/>
        </w:rPr>
      </w:pPr>
    </w:p>
    <w:p w:rsidR="00564D11" w:rsidRPr="00626934" w:rsidRDefault="005030DE" w:rsidP="00E43353">
      <w:pPr>
        <w:spacing w:after="0" w:line="360" w:lineRule="auto"/>
        <w:jc w:val="both"/>
        <w:rPr>
          <w:rFonts w:ascii="Times New Roman" w:hAnsi="Times New Roman"/>
          <w:sz w:val="28"/>
          <w:szCs w:val="28"/>
        </w:rPr>
      </w:pPr>
      <w:r w:rsidRPr="00626934">
        <w:rPr>
          <w:rFonts w:ascii="Times New Roman" w:hAnsi="Times New Roman"/>
          <w:sz w:val="28"/>
          <w:szCs w:val="28"/>
        </w:rPr>
        <w:tab/>
        <w:t>Хуст – місто, районний центр на Закарпатті; положений у Мармароській котловині, при впадінні Ріки до Тиси.</w:t>
      </w:r>
    </w:p>
    <w:p w:rsidR="00564D11" w:rsidRPr="00626934" w:rsidRDefault="006E3251" w:rsidP="00E43353">
      <w:pPr>
        <w:spacing w:after="0" w:line="360" w:lineRule="auto"/>
        <w:jc w:val="both"/>
        <w:rPr>
          <w:rFonts w:ascii="Times New Roman" w:hAnsi="Times New Roman"/>
          <w:sz w:val="28"/>
          <w:szCs w:val="28"/>
        </w:rPr>
      </w:pPr>
      <w:r w:rsidRPr="00626934">
        <w:rPr>
          <w:rFonts w:ascii="Times New Roman" w:hAnsi="Times New Roman"/>
          <w:sz w:val="28"/>
          <w:szCs w:val="28"/>
        </w:rPr>
        <w:tab/>
        <w:t>На окраїнах міста підноситься вулканічного походження гора.</w:t>
      </w:r>
    </w:p>
    <w:p w:rsidR="00545649" w:rsidRDefault="00B20984" w:rsidP="00E43353">
      <w:pPr>
        <w:spacing w:after="0" w:line="360" w:lineRule="auto"/>
        <w:jc w:val="both"/>
        <w:rPr>
          <w:rFonts w:ascii="Times New Roman" w:hAnsi="Times New Roman"/>
          <w:sz w:val="28"/>
          <w:szCs w:val="28"/>
        </w:rPr>
      </w:pPr>
      <w:r>
        <w:rPr>
          <w:rFonts w:ascii="Times New Roman" w:hAnsi="Times New Roman"/>
          <w:sz w:val="28"/>
          <w:szCs w:val="28"/>
        </w:rPr>
        <w:tab/>
        <w:t>У 1939 році Хуст бу</w:t>
      </w:r>
      <w:r w:rsidR="005E1E81" w:rsidRPr="00626934">
        <w:rPr>
          <w:rFonts w:ascii="Times New Roman" w:hAnsi="Times New Roman"/>
          <w:sz w:val="28"/>
          <w:szCs w:val="28"/>
        </w:rPr>
        <w:t>в столицею незалежної Карпатської України.</w:t>
      </w:r>
    </w:p>
    <w:p w:rsidR="00A74D44" w:rsidRPr="00626934" w:rsidRDefault="00A74D44" w:rsidP="00E43353">
      <w:pPr>
        <w:spacing w:after="0" w:line="360" w:lineRule="auto"/>
        <w:jc w:val="both"/>
        <w:rPr>
          <w:rFonts w:ascii="Times New Roman" w:hAnsi="Times New Roman"/>
          <w:sz w:val="28"/>
          <w:szCs w:val="28"/>
        </w:rPr>
      </w:pPr>
    </w:p>
    <w:p w:rsidR="00B20984" w:rsidRPr="00BE7F04" w:rsidRDefault="00B20984" w:rsidP="00B20984">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B20984" w:rsidRPr="00B20984" w:rsidRDefault="00B20984" w:rsidP="00E43353">
      <w:pPr>
        <w:spacing w:after="0" w:line="360" w:lineRule="auto"/>
        <w:jc w:val="both"/>
        <w:rPr>
          <w:rFonts w:ascii="Times New Roman" w:hAnsi="Times New Roman"/>
          <w:i/>
          <w:sz w:val="28"/>
          <w:szCs w:val="28"/>
        </w:rPr>
      </w:pPr>
      <w:r w:rsidRPr="00B20984">
        <w:rPr>
          <w:rFonts w:ascii="Times New Roman" w:hAnsi="Times New Roman"/>
          <w:i/>
          <w:sz w:val="28"/>
          <w:szCs w:val="28"/>
        </w:rPr>
        <w:t>48°10′27″ пн. ш.</w:t>
      </w:r>
    </w:p>
    <w:p w:rsidR="006E3251" w:rsidRPr="00B20984" w:rsidRDefault="006E3251" w:rsidP="00E43353">
      <w:pPr>
        <w:spacing w:after="0" w:line="360" w:lineRule="auto"/>
        <w:jc w:val="both"/>
        <w:rPr>
          <w:rFonts w:ascii="Times New Roman" w:hAnsi="Times New Roman"/>
          <w:i/>
          <w:sz w:val="28"/>
          <w:szCs w:val="28"/>
        </w:rPr>
      </w:pPr>
      <w:r w:rsidRPr="00B20984">
        <w:rPr>
          <w:rFonts w:ascii="Times New Roman" w:hAnsi="Times New Roman"/>
          <w:i/>
          <w:sz w:val="28"/>
          <w:szCs w:val="28"/>
        </w:rPr>
        <w:t>23°17′23″ сх. д.</w:t>
      </w:r>
    </w:p>
    <w:p w:rsidR="006E3251" w:rsidRPr="00626934" w:rsidRDefault="006E3251" w:rsidP="00E43353">
      <w:pPr>
        <w:spacing w:after="0" w:line="360" w:lineRule="auto"/>
        <w:jc w:val="both"/>
        <w:rPr>
          <w:rFonts w:ascii="Times New Roman" w:hAnsi="Times New Roman"/>
          <w:sz w:val="28"/>
          <w:szCs w:val="28"/>
        </w:rPr>
      </w:pPr>
    </w:p>
    <w:p w:rsidR="00545649" w:rsidRPr="00B20984" w:rsidRDefault="006E3251" w:rsidP="00E43353">
      <w:pPr>
        <w:spacing w:after="0" w:line="360" w:lineRule="auto"/>
        <w:jc w:val="both"/>
        <w:rPr>
          <w:rFonts w:ascii="Times New Roman" w:hAnsi="Times New Roman"/>
          <w:b/>
          <w:sz w:val="32"/>
          <w:szCs w:val="32"/>
        </w:rPr>
      </w:pPr>
      <w:r w:rsidRPr="00B20984">
        <w:rPr>
          <w:rFonts w:ascii="Times New Roman" w:hAnsi="Times New Roman"/>
          <w:b/>
          <w:sz w:val="32"/>
          <w:szCs w:val="32"/>
        </w:rPr>
        <w:t>Г</w:t>
      </w:r>
      <w:r w:rsidR="00B20984" w:rsidRPr="00B20984">
        <w:rPr>
          <w:rFonts w:ascii="Times New Roman" w:hAnsi="Times New Roman"/>
          <w:b/>
          <w:sz w:val="32"/>
          <w:szCs w:val="32"/>
        </w:rPr>
        <w:t>отелні комплекси</w:t>
      </w:r>
    </w:p>
    <w:p w:rsidR="00545649" w:rsidRPr="00626934" w:rsidRDefault="00545649" w:rsidP="00E43353">
      <w:pPr>
        <w:spacing w:after="0" w:line="360" w:lineRule="auto"/>
        <w:jc w:val="both"/>
        <w:rPr>
          <w:rFonts w:ascii="Times New Roman" w:hAnsi="Times New Roman"/>
          <w:sz w:val="28"/>
          <w:szCs w:val="28"/>
        </w:rPr>
      </w:pPr>
    </w:p>
    <w:p w:rsidR="00545649" w:rsidRPr="00626934" w:rsidRDefault="006E3251" w:rsidP="00E43353">
      <w:pPr>
        <w:spacing w:after="0" w:line="360" w:lineRule="auto"/>
        <w:jc w:val="both"/>
        <w:rPr>
          <w:rFonts w:ascii="Times New Roman" w:hAnsi="Times New Roman"/>
          <w:b/>
          <w:sz w:val="28"/>
          <w:szCs w:val="28"/>
        </w:rPr>
      </w:pPr>
      <w:r w:rsidRPr="00626934">
        <w:rPr>
          <w:rFonts w:ascii="Times New Roman" w:hAnsi="Times New Roman"/>
          <w:b/>
          <w:sz w:val="28"/>
          <w:szCs w:val="28"/>
        </w:rPr>
        <w:t xml:space="preserve">Готельний комплекс </w:t>
      </w:r>
      <w:r w:rsidR="00B20984">
        <w:rPr>
          <w:rFonts w:ascii="Times New Roman" w:hAnsi="Times New Roman"/>
          <w:b/>
          <w:sz w:val="28"/>
          <w:szCs w:val="28"/>
        </w:rPr>
        <w:t>«</w:t>
      </w:r>
      <w:r w:rsidRPr="00626934">
        <w:rPr>
          <w:rFonts w:ascii="Times New Roman" w:hAnsi="Times New Roman"/>
          <w:b/>
          <w:sz w:val="28"/>
          <w:szCs w:val="28"/>
        </w:rPr>
        <w:t>VIP</w:t>
      </w:r>
      <w:r w:rsidR="008D700F" w:rsidRPr="00626934">
        <w:rPr>
          <w:rFonts w:ascii="Times New Roman" w:hAnsi="Times New Roman"/>
          <w:b/>
          <w:sz w:val="28"/>
          <w:szCs w:val="28"/>
        </w:rPr>
        <w:t xml:space="preserve"> COMPLEX</w:t>
      </w:r>
      <w:r w:rsidR="00B20984">
        <w:rPr>
          <w:rFonts w:ascii="Times New Roman" w:hAnsi="Times New Roman"/>
          <w:b/>
          <w:sz w:val="28"/>
          <w:szCs w:val="28"/>
        </w:rPr>
        <w:t>»</w:t>
      </w:r>
    </w:p>
    <w:p w:rsidR="00545649" w:rsidRPr="00626934" w:rsidRDefault="00EC73F9" w:rsidP="00B20984">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380474" cy="2920620"/>
            <wp:effectExtent l="19050" t="0" r="1026" b="0"/>
            <wp:docPr id="241" name="Рисунок 13" descr="&amp;Rcy;&amp;iecy;&amp;zcy;&amp;ucy;&amp;lcy;&amp;softcy;&amp;tcy;&amp;acy;&amp;tcy; &amp;pcy;&amp;ocy;&amp;shcy;&amp;ucy;&amp;kcy;&amp;ucy; &amp;zcy;&amp;ocy;&amp;bcy;&amp;rcy;&amp;acy;&amp;zhcy;&amp;iecy;&amp;ncy;&amp;softcy; &amp;zcy;&amp;acy; &amp;zcy;&amp;acy;&amp;pcy;&amp;icy;&amp;tcy;&amp;ocy;&amp;mcy; &quot;&amp;Mcy;&amp;iukcy;&amp;scy;&amp;tcy;&amp;ocy; &amp;KHcy;&amp;ucy;&amp;scy;&amp;tcy; &amp;Gcy;&amp;ocy;&amp;tcy;&amp;iecy;&amp;lcy;&amp;softcy;&amp;ncy;&amp;icy;&amp;jcy; &amp;kcy;&amp;ocy;&amp;mcy;&amp;pcy;&amp;lcy;&amp;iecy;&amp;kcy;&amp;scy; VI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Rcy;&amp;iecy;&amp;zcy;&amp;ucy;&amp;lcy;&amp;softcy;&amp;tcy;&amp;acy;&amp;tcy; &amp;pcy;&amp;ocy;&amp;shcy;&amp;ucy;&amp;kcy;&amp;ucy; &amp;zcy;&amp;ocy;&amp;bcy;&amp;rcy;&amp;acy;&amp;zhcy;&amp;iecy;&amp;ncy;&amp;softcy; &amp;zcy;&amp;acy; &amp;zcy;&amp;acy;&amp;pcy;&amp;icy;&amp;tcy;&amp;ocy;&amp;mcy; &quot;&amp;Mcy;&amp;iukcy;&amp;scy;&amp;tcy;&amp;ocy; &amp;KHcy;&amp;ucy;&amp;scy;&amp;tcy; &amp;Gcy;&amp;ocy;&amp;tcy;&amp;iecy;&amp;lcy;&amp;softcy;&amp;ncy;&amp;icy;&amp;jcy; &amp;kcy;&amp;ocy;&amp;mcy;&amp;pcy;&amp;lcy;&amp;iecy;&amp;kcy;&amp;scy; VIP&quot;"/>
                    <pic:cNvPicPr>
                      <a:picLocks noChangeAspect="1" noChangeArrowheads="1"/>
                    </pic:cNvPicPr>
                  </pic:nvPicPr>
                  <pic:blipFill>
                    <a:blip r:embed="rId614"/>
                    <a:srcRect/>
                    <a:stretch>
                      <a:fillRect/>
                    </a:stretch>
                  </pic:blipFill>
                  <pic:spPr bwMode="auto">
                    <a:xfrm>
                      <a:off x="0" y="0"/>
                      <a:ext cx="4389064" cy="2926348"/>
                    </a:xfrm>
                    <a:prstGeom prst="rect">
                      <a:avLst/>
                    </a:prstGeom>
                    <a:noFill/>
                    <a:ln w="9525">
                      <a:noFill/>
                      <a:miter lim="800000"/>
                      <a:headEnd/>
                      <a:tailEnd/>
                    </a:ln>
                  </pic:spPr>
                </pic:pic>
              </a:graphicData>
            </a:graphic>
          </wp:inline>
        </w:drawing>
      </w:r>
    </w:p>
    <w:p w:rsidR="006E3251" w:rsidRPr="00626934" w:rsidRDefault="006E325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lastRenderedPageBreak/>
        <w:tab/>
        <w:t>Першокласний сервіс, комфортабельні номери, широкий вибір послуг для проведення ділових зустрічей та відпочинку, кваліфікований персонал, обслуговування задовільнить побажання найвимогливіших гостей.</w:t>
      </w:r>
    </w:p>
    <w:p w:rsidR="006E3251" w:rsidRPr="00626934" w:rsidRDefault="006E325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Вишукане та вміле поєдання класичної архітектури та сучасних технологій, різноманітні послуги, цілком задовільнять вимоги гостей.</w:t>
      </w:r>
    </w:p>
    <w:p w:rsidR="006E3251" w:rsidRPr="00626934" w:rsidRDefault="006E325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До послуг затишні та комфортабельні номери, у кожному з яких є кондиціонер, телевізор, туалет та ванна кімната.</w:t>
      </w:r>
    </w:p>
    <w:p w:rsidR="006E3251" w:rsidRPr="00626934" w:rsidRDefault="006E325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Готель надійно охороняється, є системи відео спостереження.</w:t>
      </w:r>
    </w:p>
    <w:p w:rsidR="006E3251" w:rsidRPr="00626934" w:rsidRDefault="006E325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Затишні зали ресторану, оздоблені у античному стилі, для приємної трапези та роматничного відпочинку.</w:t>
      </w:r>
    </w:p>
    <w:p w:rsidR="006E3251" w:rsidRDefault="006E325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Також працює СПА салон, перукарня, косметичний салон і лазня. Повний спектр перукарських послуг, послуг по догляду за шкірою обличчя та тіла, антристресові процедури та багато іншого...</w:t>
      </w:r>
    </w:p>
    <w:p w:rsidR="00B20984" w:rsidRPr="00626934" w:rsidRDefault="00B20984" w:rsidP="00E43353">
      <w:pPr>
        <w:spacing w:after="0" w:line="360" w:lineRule="auto"/>
        <w:jc w:val="both"/>
        <w:rPr>
          <w:rFonts w:ascii="Times New Roman" w:hAnsi="Times New Roman"/>
          <w:sz w:val="28"/>
          <w:szCs w:val="28"/>
          <w:lang w:val="ru-RU"/>
        </w:rPr>
      </w:pPr>
    </w:p>
    <w:p w:rsidR="00B20984" w:rsidRDefault="00B20984" w:rsidP="00B20984">
      <w:pPr>
        <w:spacing w:after="0" w:line="360" w:lineRule="auto"/>
        <w:jc w:val="both"/>
        <w:rPr>
          <w:rFonts w:ascii="Times New Roman" w:hAnsi="Times New Roman"/>
          <w:i/>
          <w:sz w:val="28"/>
          <w:szCs w:val="28"/>
        </w:rPr>
        <w:sectPr w:rsidR="00B20984" w:rsidSect="00A705E9">
          <w:type w:val="continuous"/>
          <w:pgSz w:w="11906" w:h="16838"/>
          <w:pgMar w:top="850" w:right="850" w:bottom="850" w:left="1417" w:header="708" w:footer="708" w:gutter="0"/>
          <w:cols w:space="708"/>
          <w:docGrid w:linePitch="360"/>
        </w:sectPr>
      </w:pPr>
    </w:p>
    <w:p w:rsidR="00B20984" w:rsidRPr="00B20984" w:rsidRDefault="00B20984" w:rsidP="00B20984">
      <w:pPr>
        <w:spacing w:after="0" w:line="360" w:lineRule="auto"/>
        <w:jc w:val="both"/>
        <w:rPr>
          <w:rFonts w:ascii="Times New Roman" w:hAnsi="Times New Roman"/>
          <w:i/>
          <w:sz w:val="28"/>
          <w:szCs w:val="28"/>
        </w:rPr>
      </w:pPr>
      <w:r w:rsidRPr="00B20984">
        <w:rPr>
          <w:rFonts w:ascii="Times New Roman" w:hAnsi="Times New Roman"/>
          <w:i/>
          <w:sz w:val="28"/>
          <w:szCs w:val="28"/>
        </w:rPr>
        <w:lastRenderedPageBreak/>
        <w:t>Поштова адреса:</w:t>
      </w:r>
    </w:p>
    <w:p w:rsidR="00B20984" w:rsidRPr="00B20984" w:rsidRDefault="00B20984" w:rsidP="00E43353">
      <w:pPr>
        <w:spacing w:after="0" w:line="360" w:lineRule="auto"/>
        <w:jc w:val="both"/>
        <w:rPr>
          <w:rFonts w:ascii="Times New Roman" w:hAnsi="Times New Roman"/>
          <w:i/>
          <w:sz w:val="28"/>
          <w:szCs w:val="28"/>
          <w:lang w:val="ru-RU"/>
        </w:rPr>
      </w:pPr>
      <w:r w:rsidRPr="00B20984">
        <w:rPr>
          <w:rFonts w:ascii="Times New Roman" w:hAnsi="Times New Roman"/>
          <w:i/>
          <w:sz w:val="28"/>
          <w:szCs w:val="28"/>
          <w:lang w:val="ru-RU"/>
        </w:rPr>
        <w:t>м.Хуст</w:t>
      </w:r>
    </w:p>
    <w:p w:rsidR="006E3251" w:rsidRDefault="00B20984" w:rsidP="00E43353">
      <w:pPr>
        <w:spacing w:after="0" w:line="360" w:lineRule="auto"/>
        <w:jc w:val="both"/>
        <w:rPr>
          <w:rFonts w:ascii="Times New Roman" w:hAnsi="Times New Roman"/>
          <w:i/>
          <w:sz w:val="28"/>
          <w:szCs w:val="28"/>
          <w:lang w:val="ru-RU"/>
        </w:rPr>
      </w:pPr>
      <w:r w:rsidRPr="00B20984">
        <w:rPr>
          <w:rFonts w:ascii="Times New Roman" w:hAnsi="Times New Roman"/>
          <w:i/>
          <w:sz w:val="28"/>
          <w:szCs w:val="28"/>
          <w:lang w:val="ru-RU"/>
        </w:rPr>
        <w:t>вул.Терека, 5</w:t>
      </w:r>
    </w:p>
    <w:p w:rsidR="00B20984" w:rsidRPr="00B20984" w:rsidRDefault="00B20984" w:rsidP="00E43353">
      <w:pPr>
        <w:spacing w:after="0" w:line="360" w:lineRule="auto"/>
        <w:jc w:val="both"/>
        <w:rPr>
          <w:rFonts w:ascii="Times New Roman" w:hAnsi="Times New Roman"/>
          <w:i/>
          <w:sz w:val="28"/>
          <w:szCs w:val="28"/>
          <w:lang w:val="ru-RU"/>
        </w:rPr>
      </w:pPr>
    </w:p>
    <w:p w:rsidR="00B20984" w:rsidRPr="00B20984" w:rsidRDefault="00B20984" w:rsidP="00B20984">
      <w:pPr>
        <w:rPr>
          <w:rFonts w:ascii="Times New Roman" w:hAnsi="Times New Roman"/>
          <w:i/>
          <w:sz w:val="28"/>
          <w:szCs w:val="28"/>
        </w:rPr>
      </w:pPr>
      <w:r w:rsidRPr="00B20984">
        <w:rPr>
          <w:rFonts w:ascii="Times New Roman" w:hAnsi="Times New Roman"/>
          <w:i/>
          <w:sz w:val="28"/>
          <w:szCs w:val="28"/>
        </w:rPr>
        <w:lastRenderedPageBreak/>
        <w:t>Контактні телефони:</w:t>
      </w:r>
    </w:p>
    <w:p w:rsidR="006E3251" w:rsidRPr="00B20984" w:rsidRDefault="006E3251" w:rsidP="00E43353">
      <w:pPr>
        <w:spacing w:after="0" w:line="360" w:lineRule="auto"/>
        <w:jc w:val="both"/>
        <w:rPr>
          <w:rFonts w:ascii="Times New Roman" w:hAnsi="Times New Roman"/>
          <w:i/>
          <w:sz w:val="28"/>
          <w:szCs w:val="28"/>
          <w:lang w:val="ru-RU"/>
        </w:rPr>
      </w:pPr>
      <w:r w:rsidRPr="00B20984">
        <w:rPr>
          <w:rFonts w:ascii="Times New Roman" w:hAnsi="Times New Roman"/>
          <w:i/>
          <w:sz w:val="28"/>
          <w:szCs w:val="28"/>
          <w:lang w:val="ru-RU"/>
        </w:rPr>
        <w:t>Готель: +38 (067) 312-45-67</w:t>
      </w:r>
    </w:p>
    <w:p w:rsidR="006E3251" w:rsidRPr="00B20984" w:rsidRDefault="006E3251" w:rsidP="00E43353">
      <w:pPr>
        <w:spacing w:after="0" w:line="360" w:lineRule="auto"/>
        <w:jc w:val="both"/>
        <w:rPr>
          <w:rFonts w:ascii="Times New Roman" w:hAnsi="Times New Roman"/>
          <w:i/>
          <w:sz w:val="28"/>
          <w:szCs w:val="28"/>
          <w:lang w:val="ru-RU"/>
        </w:rPr>
      </w:pPr>
      <w:r w:rsidRPr="00B20984">
        <w:rPr>
          <w:rFonts w:ascii="Times New Roman" w:hAnsi="Times New Roman"/>
          <w:i/>
          <w:sz w:val="28"/>
          <w:szCs w:val="28"/>
          <w:lang w:val="ru-RU"/>
        </w:rPr>
        <w:t>Ресторан: +38 (067) 988-23-33</w:t>
      </w:r>
    </w:p>
    <w:p w:rsidR="006E3251" w:rsidRPr="00B20984" w:rsidRDefault="006E3251" w:rsidP="00E43353">
      <w:pPr>
        <w:spacing w:after="0" w:line="360" w:lineRule="auto"/>
        <w:jc w:val="both"/>
        <w:rPr>
          <w:rFonts w:ascii="Times New Roman" w:hAnsi="Times New Roman"/>
          <w:i/>
          <w:sz w:val="28"/>
          <w:szCs w:val="28"/>
          <w:lang w:val="ru-RU"/>
        </w:rPr>
      </w:pPr>
      <w:r w:rsidRPr="00B20984">
        <w:rPr>
          <w:rFonts w:ascii="Times New Roman" w:hAnsi="Times New Roman"/>
          <w:i/>
          <w:sz w:val="28"/>
          <w:szCs w:val="28"/>
          <w:lang w:val="ru-RU"/>
        </w:rPr>
        <w:t>СПА салон: +38 (097) 665-41-24</w:t>
      </w:r>
    </w:p>
    <w:p w:rsidR="00B20984" w:rsidRDefault="00B20984" w:rsidP="00E43353">
      <w:pPr>
        <w:spacing w:after="0" w:line="360" w:lineRule="auto"/>
        <w:jc w:val="both"/>
        <w:rPr>
          <w:rFonts w:ascii="Times New Roman" w:hAnsi="Times New Roman"/>
          <w:sz w:val="28"/>
          <w:szCs w:val="28"/>
        </w:rPr>
        <w:sectPr w:rsidR="00B20984" w:rsidSect="00B20984">
          <w:type w:val="continuous"/>
          <w:pgSz w:w="11906" w:h="16838"/>
          <w:pgMar w:top="850" w:right="850" w:bottom="850" w:left="1417" w:header="708" w:footer="708" w:gutter="0"/>
          <w:cols w:num="2" w:space="708"/>
          <w:docGrid w:linePitch="360"/>
        </w:sectPr>
      </w:pPr>
    </w:p>
    <w:p w:rsidR="00B20984" w:rsidRDefault="00B20984" w:rsidP="00E43353">
      <w:pPr>
        <w:spacing w:after="0" w:line="360" w:lineRule="auto"/>
        <w:jc w:val="both"/>
        <w:rPr>
          <w:rFonts w:ascii="Times New Roman" w:hAnsi="Times New Roman"/>
          <w:sz w:val="28"/>
          <w:szCs w:val="28"/>
        </w:rPr>
      </w:pPr>
    </w:p>
    <w:p w:rsidR="006E3251" w:rsidRPr="00626934" w:rsidRDefault="00B20984" w:rsidP="00E43353">
      <w:pPr>
        <w:spacing w:after="0" w:line="360" w:lineRule="auto"/>
        <w:jc w:val="both"/>
        <w:rPr>
          <w:rFonts w:ascii="Times New Roman" w:hAnsi="Times New Roman"/>
          <w:b/>
          <w:sz w:val="28"/>
          <w:szCs w:val="28"/>
        </w:rPr>
      </w:pPr>
      <w:r>
        <w:rPr>
          <w:rFonts w:ascii="Times New Roman" w:hAnsi="Times New Roman"/>
          <w:b/>
          <w:sz w:val="28"/>
          <w:szCs w:val="28"/>
        </w:rPr>
        <w:t>Готель «Карпати»</w:t>
      </w:r>
    </w:p>
    <w:p w:rsidR="006E3251" w:rsidRPr="00626934" w:rsidRDefault="00EC73F9" w:rsidP="00B20984">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09008" cy="2920621"/>
            <wp:effectExtent l="19050" t="0" r="5792" b="0"/>
            <wp:docPr id="240" name="Рисунок 10" descr="&amp;Rcy;&amp;iecy;&amp;zcy;&amp;ucy;&amp;lcy;&amp;softcy;&amp;tcy;&amp;acy;&amp;tcy; &amp;pcy;&amp;ocy;&amp;shcy;&amp;ucy;&amp;kcy;&amp;ucy; &amp;zcy;&amp;ocy;&amp;bcy;&amp;rcy;&amp;acy;&amp;zhcy;&amp;iecy;&amp;ncy;&amp;softcy; &amp;zcy;&amp;acy; &amp;zcy;&amp;acy;&amp;pcy;&amp;icy;&amp;tcy;&amp;ocy;&amp;mcy; &quot;&amp;Mcy;&amp;iukcy;&amp;scy;&amp;tcy;&amp;ocy; &amp;KHcy;&amp;ucy;&amp;scy;&amp;tcy; &amp;Gcy;&amp;ocy;&amp;tcy;&amp;iecy;&amp;lcy;&amp;softcy; &quot;&amp;Kcy;&amp;acy;&amp;rcy;&amp;pcy;&amp;acy;&amp;tcy;&amp;i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Rcy;&amp;iecy;&amp;zcy;&amp;ucy;&amp;lcy;&amp;softcy;&amp;tcy;&amp;acy;&amp;tcy; &amp;pcy;&amp;ocy;&amp;shcy;&amp;ucy;&amp;kcy;&amp;ucy; &amp;zcy;&amp;ocy;&amp;bcy;&amp;rcy;&amp;acy;&amp;zhcy;&amp;iecy;&amp;ncy;&amp;softcy; &amp;zcy;&amp;acy; &amp;zcy;&amp;acy;&amp;pcy;&amp;icy;&amp;tcy;&amp;ocy;&amp;mcy; &quot;&amp;Mcy;&amp;iukcy;&amp;scy;&amp;tcy;&amp;ocy; &amp;KHcy;&amp;ucy;&amp;scy;&amp;tcy; &amp;Gcy;&amp;ocy;&amp;tcy;&amp;iecy;&amp;lcy;&amp;softcy; &quot;&amp;Kcy;&amp;acy;&amp;rcy;&amp;pcy;&amp;acy;&amp;tcy;&amp;icy;&quot;&quot;"/>
                    <pic:cNvPicPr>
                      <a:picLocks noChangeAspect="1" noChangeArrowheads="1"/>
                    </pic:cNvPicPr>
                  </pic:nvPicPr>
                  <pic:blipFill>
                    <a:blip r:embed="rId615"/>
                    <a:srcRect/>
                    <a:stretch>
                      <a:fillRect/>
                    </a:stretch>
                  </pic:blipFill>
                  <pic:spPr bwMode="auto">
                    <a:xfrm>
                      <a:off x="0" y="0"/>
                      <a:ext cx="4114681" cy="2924653"/>
                    </a:xfrm>
                    <a:prstGeom prst="rect">
                      <a:avLst/>
                    </a:prstGeom>
                    <a:noFill/>
                    <a:ln w="9525">
                      <a:noFill/>
                      <a:miter lim="800000"/>
                      <a:headEnd/>
                      <a:tailEnd/>
                    </a:ln>
                  </pic:spPr>
                </pic:pic>
              </a:graphicData>
            </a:graphic>
          </wp:inline>
        </w:drawing>
      </w:r>
    </w:p>
    <w:p w:rsidR="008D700F" w:rsidRPr="00626934" w:rsidRDefault="008D700F" w:rsidP="00E43353">
      <w:pPr>
        <w:spacing w:after="0" w:line="360" w:lineRule="auto"/>
        <w:jc w:val="both"/>
        <w:rPr>
          <w:rFonts w:ascii="Times New Roman" w:hAnsi="Times New Roman"/>
          <w:sz w:val="28"/>
          <w:szCs w:val="28"/>
        </w:rPr>
      </w:pPr>
      <w:r w:rsidRPr="00626934">
        <w:rPr>
          <w:rFonts w:ascii="Times New Roman" w:hAnsi="Times New Roman"/>
          <w:sz w:val="28"/>
          <w:szCs w:val="28"/>
        </w:rPr>
        <w:lastRenderedPageBreak/>
        <w:tab/>
        <w:t>Знаходиться готель під Замковою горою, на вершині якої розташовані руїни Хустського замку.</w:t>
      </w:r>
    </w:p>
    <w:p w:rsidR="008D700F" w:rsidRPr="00626934" w:rsidRDefault="008D700F" w:rsidP="00E43353">
      <w:pPr>
        <w:spacing w:after="0" w:line="360" w:lineRule="auto"/>
        <w:jc w:val="both"/>
        <w:rPr>
          <w:rFonts w:ascii="Times New Roman" w:hAnsi="Times New Roman"/>
          <w:sz w:val="28"/>
          <w:szCs w:val="28"/>
        </w:rPr>
      </w:pPr>
      <w:r w:rsidRPr="00626934">
        <w:rPr>
          <w:rFonts w:ascii="Times New Roman" w:hAnsi="Times New Roman"/>
          <w:sz w:val="28"/>
          <w:szCs w:val="28"/>
        </w:rPr>
        <w:tab/>
        <w:t>Гості можуть скуштувати страви української та інтернаціональної кухні в ресторані готелю. Також в околицях готелю є велика кількість барів і ресторанів.</w:t>
      </w:r>
    </w:p>
    <w:p w:rsidR="008D700F" w:rsidRPr="00626934" w:rsidRDefault="008D700F" w:rsidP="00E43353">
      <w:pPr>
        <w:spacing w:after="0" w:line="360" w:lineRule="auto"/>
        <w:jc w:val="both"/>
        <w:rPr>
          <w:rFonts w:ascii="Times New Roman" w:hAnsi="Times New Roman"/>
          <w:sz w:val="28"/>
          <w:szCs w:val="28"/>
        </w:rPr>
      </w:pPr>
      <w:r w:rsidRPr="00626934">
        <w:rPr>
          <w:rFonts w:ascii="Times New Roman" w:hAnsi="Times New Roman"/>
          <w:sz w:val="28"/>
          <w:szCs w:val="28"/>
        </w:rPr>
        <w:tab/>
        <w:t>Готель Карпати може надати своїм гостям 40 комфортабельних номерів різних категорій. У всіх номерах є можливість розміщення додаткового місця для проживаючих.</w:t>
      </w:r>
    </w:p>
    <w:p w:rsidR="004324CB" w:rsidRDefault="004324CB" w:rsidP="00E43353">
      <w:pPr>
        <w:spacing w:after="0" w:line="360" w:lineRule="auto"/>
        <w:jc w:val="both"/>
        <w:rPr>
          <w:rFonts w:ascii="Times New Roman" w:hAnsi="Times New Roman"/>
          <w:i/>
          <w:sz w:val="28"/>
          <w:szCs w:val="28"/>
        </w:rPr>
      </w:pPr>
    </w:p>
    <w:p w:rsidR="00A74D44" w:rsidRDefault="00A74D44" w:rsidP="00E43353">
      <w:pPr>
        <w:spacing w:after="0" w:line="360" w:lineRule="auto"/>
        <w:jc w:val="both"/>
        <w:rPr>
          <w:rFonts w:ascii="Times New Roman" w:hAnsi="Times New Roman"/>
          <w:i/>
          <w:sz w:val="28"/>
          <w:szCs w:val="28"/>
        </w:rPr>
        <w:sectPr w:rsidR="00A74D44" w:rsidSect="00A705E9">
          <w:type w:val="continuous"/>
          <w:pgSz w:w="11906" w:h="16838"/>
          <w:pgMar w:top="850" w:right="850" w:bottom="850" w:left="1417" w:header="708" w:footer="708" w:gutter="0"/>
          <w:cols w:space="708"/>
          <w:docGrid w:linePitch="360"/>
        </w:sectPr>
      </w:pPr>
    </w:p>
    <w:p w:rsidR="00EC73F9" w:rsidRPr="004324CB" w:rsidRDefault="00B20984" w:rsidP="00E43353">
      <w:pPr>
        <w:spacing w:after="0" w:line="360" w:lineRule="auto"/>
        <w:jc w:val="both"/>
        <w:rPr>
          <w:rFonts w:ascii="Times New Roman" w:hAnsi="Times New Roman"/>
          <w:i/>
          <w:sz w:val="28"/>
          <w:szCs w:val="28"/>
        </w:rPr>
      </w:pPr>
      <w:r w:rsidRPr="004324CB">
        <w:rPr>
          <w:rFonts w:ascii="Times New Roman" w:hAnsi="Times New Roman"/>
          <w:i/>
          <w:sz w:val="28"/>
          <w:szCs w:val="28"/>
        </w:rPr>
        <w:lastRenderedPageBreak/>
        <w:t>Поштова адреса:</w:t>
      </w:r>
    </w:p>
    <w:p w:rsidR="00EC73F9" w:rsidRPr="004324CB" w:rsidRDefault="00EC73F9" w:rsidP="00E43353">
      <w:pPr>
        <w:spacing w:after="0" w:line="360" w:lineRule="auto"/>
        <w:jc w:val="both"/>
        <w:rPr>
          <w:rFonts w:ascii="Times New Roman" w:hAnsi="Times New Roman"/>
          <w:i/>
          <w:sz w:val="28"/>
          <w:szCs w:val="28"/>
          <w:lang w:val="ru-RU"/>
        </w:rPr>
      </w:pPr>
      <w:r w:rsidRPr="004324CB">
        <w:rPr>
          <w:rFonts w:ascii="Times New Roman" w:hAnsi="Times New Roman"/>
          <w:i/>
          <w:sz w:val="28"/>
          <w:szCs w:val="28"/>
          <w:lang w:val="ru-RU"/>
        </w:rPr>
        <w:t>м. Хуст</w:t>
      </w:r>
    </w:p>
    <w:p w:rsidR="00EC73F9" w:rsidRDefault="00EC73F9" w:rsidP="00E43353">
      <w:pPr>
        <w:spacing w:after="0" w:line="360" w:lineRule="auto"/>
        <w:jc w:val="both"/>
        <w:rPr>
          <w:rFonts w:ascii="Times New Roman" w:hAnsi="Times New Roman"/>
          <w:i/>
          <w:sz w:val="28"/>
          <w:szCs w:val="28"/>
          <w:lang w:val="ru-RU"/>
        </w:rPr>
      </w:pPr>
      <w:r w:rsidRPr="004324CB">
        <w:rPr>
          <w:rFonts w:ascii="Times New Roman" w:hAnsi="Times New Roman"/>
          <w:i/>
          <w:sz w:val="28"/>
          <w:szCs w:val="28"/>
          <w:lang w:val="ru-RU"/>
        </w:rPr>
        <w:t>вул. Івана Франка, 93</w:t>
      </w:r>
    </w:p>
    <w:p w:rsidR="004324CB" w:rsidRPr="004324CB" w:rsidRDefault="004324CB" w:rsidP="00E43353">
      <w:pPr>
        <w:spacing w:after="0" w:line="360" w:lineRule="auto"/>
        <w:jc w:val="both"/>
        <w:rPr>
          <w:rFonts w:ascii="Times New Roman" w:hAnsi="Times New Roman"/>
          <w:i/>
          <w:sz w:val="28"/>
          <w:szCs w:val="28"/>
          <w:lang w:val="ru-RU"/>
        </w:rPr>
      </w:pPr>
    </w:p>
    <w:p w:rsidR="00B20984" w:rsidRPr="004324CB" w:rsidRDefault="00B20984" w:rsidP="00B20984">
      <w:pPr>
        <w:rPr>
          <w:rFonts w:ascii="Times New Roman" w:hAnsi="Times New Roman"/>
          <w:i/>
          <w:sz w:val="28"/>
          <w:szCs w:val="28"/>
        </w:rPr>
      </w:pPr>
      <w:r w:rsidRPr="004324CB">
        <w:rPr>
          <w:rFonts w:ascii="Times New Roman" w:hAnsi="Times New Roman"/>
          <w:i/>
          <w:sz w:val="28"/>
          <w:szCs w:val="28"/>
        </w:rPr>
        <w:t>Контактні телефони:</w:t>
      </w:r>
    </w:p>
    <w:p w:rsidR="00EC73F9" w:rsidRPr="00EA77DF" w:rsidRDefault="00EC73F9" w:rsidP="00E43353">
      <w:pPr>
        <w:spacing w:after="0" w:line="360" w:lineRule="auto"/>
        <w:jc w:val="both"/>
        <w:rPr>
          <w:rFonts w:ascii="Times New Roman" w:hAnsi="Times New Roman"/>
          <w:i/>
          <w:sz w:val="28"/>
          <w:szCs w:val="28"/>
          <w:lang w:val="ru-RU"/>
        </w:rPr>
      </w:pPr>
      <w:r w:rsidRPr="00EA77DF">
        <w:rPr>
          <w:rFonts w:ascii="Times New Roman" w:hAnsi="Times New Roman"/>
          <w:i/>
          <w:sz w:val="28"/>
          <w:szCs w:val="28"/>
          <w:lang w:val="ru-RU"/>
        </w:rPr>
        <w:t>+38 (068) 07 07 919</w:t>
      </w:r>
    </w:p>
    <w:p w:rsidR="00EC73F9" w:rsidRPr="00EA77DF" w:rsidRDefault="00EC73F9" w:rsidP="00E43353">
      <w:pPr>
        <w:spacing w:after="0" w:line="360" w:lineRule="auto"/>
        <w:jc w:val="both"/>
        <w:rPr>
          <w:rFonts w:ascii="Times New Roman" w:hAnsi="Times New Roman"/>
          <w:i/>
          <w:sz w:val="28"/>
          <w:szCs w:val="28"/>
          <w:lang w:val="ru-RU"/>
        </w:rPr>
      </w:pPr>
      <w:r w:rsidRPr="00EA77DF">
        <w:rPr>
          <w:rFonts w:ascii="Times New Roman" w:hAnsi="Times New Roman"/>
          <w:i/>
          <w:sz w:val="28"/>
          <w:szCs w:val="28"/>
          <w:lang w:val="ru-RU"/>
        </w:rPr>
        <w:t>+38 (098) 444 69 79</w:t>
      </w:r>
    </w:p>
    <w:p w:rsidR="00EC73F9" w:rsidRPr="00EA77DF" w:rsidRDefault="00EC73F9" w:rsidP="00E43353">
      <w:pPr>
        <w:spacing w:after="0" w:line="360" w:lineRule="auto"/>
        <w:jc w:val="both"/>
        <w:rPr>
          <w:rFonts w:ascii="Times New Roman" w:hAnsi="Times New Roman"/>
          <w:i/>
          <w:sz w:val="28"/>
          <w:szCs w:val="28"/>
          <w:lang w:val="ru-RU"/>
        </w:rPr>
      </w:pPr>
      <w:r w:rsidRPr="00EA77DF">
        <w:rPr>
          <w:rFonts w:ascii="Times New Roman" w:hAnsi="Times New Roman"/>
          <w:i/>
          <w:sz w:val="28"/>
          <w:szCs w:val="28"/>
          <w:lang w:val="ru-RU"/>
        </w:rPr>
        <w:t>+38(03142) 4 67 01</w:t>
      </w:r>
    </w:p>
    <w:p w:rsidR="00EC73F9" w:rsidRPr="00EA77DF" w:rsidRDefault="00EC73F9" w:rsidP="00E43353">
      <w:pPr>
        <w:spacing w:after="0" w:line="360" w:lineRule="auto"/>
        <w:jc w:val="both"/>
        <w:rPr>
          <w:rFonts w:ascii="Times New Roman" w:hAnsi="Times New Roman"/>
          <w:i/>
          <w:sz w:val="28"/>
          <w:szCs w:val="28"/>
          <w:lang w:val="ru-RU"/>
        </w:rPr>
      </w:pPr>
      <w:r w:rsidRPr="00EA77DF">
        <w:rPr>
          <w:rFonts w:ascii="Times New Roman" w:hAnsi="Times New Roman"/>
          <w:i/>
          <w:sz w:val="28"/>
          <w:szCs w:val="28"/>
          <w:lang w:val="ru-RU"/>
        </w:rPr>
        <w:t>+38(03142) 5 13 12</w:t>
      </w:r>
    </w:p>
    <w:p w:rsidR="00EC73F9" w:rsidRDefault="00EC73F9" w:rsidP="00E43353">
      <w:pPr>
        <w:spacing w:after="0" w:line="360" w:lineRule="auto"/>
        <w:jc w:val="both"/>
        <w:rPr>
          <w:rFonts w:ascii="Times New Roman" w:hAnsi="Times New Roman"/>
          <w:i/>
          <w:sz w:val="28"/>
          <w:szCs w:val="28"/>
        </w:rPr>
      </w:pPr>
      <w:r w:rsidRPr="004324CB">
        <w:rPr>
          <w:rFonts w:ascii="Times New Roman" w:hAnsi="Times New Roman"/>
          <w:i/>
          <w:sz w:val="28"/>
          <w:szCs w:val="28"/>
          <w:lang w:val="en-US"/>
        </w:rPr>
        <w:lastRenderedPageBreak/>
        <w:t>fax</w:t>
      </w:r>
      <w:r w:rsidRPr="00EA77DF">
        <w:rPr>
          <w:rFonts w:ascii="Times New Roman" w:hAnsi="Times New Roman"/>
          <w:i/>
          <w:sz w:val="28"/>
          <w:szCs w:val="28"/>
          <w:lang w:val="ru-RU"/>
        </w:rPr>
        <w:t>: +38(03142) 4 34 50</w:t>
      </w:r>
    </w:p>
    <w:p w:rsidR="004324CB" w:rsidRPr="004324CB" w:rsidRDefault="004324CB" w:rsidP="00E43353">
      <w:pPr>
        <w:spacing w:after="0" w:line="360" w:lineRule="auto"/>
        <w:jc w:val="both"/>
        <w:rPr>
          <w:rFonts w:ascii="Times New Roman" w:hAnsi="Times New Roman"/>
          <w:i/>
          <w:sz w:val="28"/>
          <w:szCs w:val="28"/>
        </w:rPr>
      </w:pPr>
    </w:p>
    <w:p w:rsidR="004324CB" w:rsidRPr="004324CB" w:rsidRDefault="004324CB" w:rsidP="004324CB">
      <w:pPr>
        <w:rPr>
          <w:rFonts w:ascii="Times New Roman" w:hAnsi="Times New Roman"/>
          <w:i/>
          <w:sz w:val="28"/>
          <w:szCs w:val="28"/>
        </w:rPr>
      </w:pPr>
      <w:r w:rsidRPr="004324CB">
        <w:rPr>
          <w:rFonts w:ascii="Times New Roman" w:hAnsi="Times New Roman"/>
          <w:i/>
          <w:sz w:val="28"/>
          <w:szCs w:val="28"/>
        </w:rPr>
        <w:t>Електронна адреса:</w:t>
      </w:r>
    </w:p>
    <w:p w:rsidR="00EC73F9" w:rsidRDefault="0086617E" w:rsidP="00E43353">
      <w:pPr>
        <w:spacing w:after="0" w:line="360" w:lineRule="auto"/>
        <w:jc w:val="both"/>
        <w:rPr>
          <w:rFonts w:ascii="Times New Roman" w:hAnsi="Times New Roman"/>
          <w:i/>
          <w:sz w:val="28"/>
          <w:szCs w:val="28"/>
        </w:rPr>
      </w:pPr>
      <w:hyperlink r:id="rId616" w:history="1">
        <w:r w:rsidR="004324CB" w:rsidRPr="007645F3">
          <w:rPr>
            <w:rStyle w:val="a5"/>
            <w:rFonts w:ascii="Times New Roman" w:hAnsi="Times New Roman"/>
            <w:i/>
            <w:sz w:val="28"/>
            <w:szCs w:val="28"/>
            <w:lang w:val="en-US"/>
          </w:rPr>
          <w:t>info</w:t>
        </w:r>
        <w:r w:rsidR="004324CB" w:rsidRPr="00EA77DF">
          <w:rPr>
            <w:rStyle w:val="a5"/>
            <w:rFonts w:ascii="Times New Roman" w:hAnsi="Times New Roman"/>
            <w:i/>
            <w:sz w:val="28"/>
            <w:szCs w:val="28"/>
          </w:rPr>
          <w:t>@</w:t>
        </w:r>
        <w:r w:rsidR="004324CB" w:rsidRPr="007645F3">
          <w:rPr>
            <w:rStyle w:val="a5"/>
            <w:rFonts w:ascii="Times New Roman" w:hAnsi="Times New Roman"/>
            <w:i/>
            <w:sz w:val="28"/>
            <w:szCs w:val="28"/>
            <w:lang w:val="en-US"/>
          </w:rPr>
          <w:t>karpatyhotel</w:t>
        </w:r>
        <w:r w:rsidR="004324CB" w:rsidRPr="00EA77DF">
          <w:rPr>
            <w:rStyle w:val="a5"/>
            <w:rFonts w:ascii="Times New Roman" w:hAnsi="Times New Roman"/>
            <w:i/>
            <w:sz w:val="28"/>
            <w:szCs w:val="28"/>
          </w:rPr>
          <w:t>.</w:t>
        </w:r>
        <w:r w:rsidR="004324CB" w:rsidRPr="007645F3">
          <w:rPr>
            <w:rStyle w:val="a5"/>
            <w:rFonts w:ascii="Times New Roman" w:hAnsi="Times New Roman"/>
            <w:i/>
            <w:sz w:val="28"/>
            <w:szCs w:val="28"/>
            <w:lang w:val="en-US"/>
          </w:rPr>
          <w:t>com</w:t>
        </w:r>
      </w:hyperlink>
    </w:p>
    <w:p w:rsidR="004324CB" w:rsidRPr="004324CB" w:rsidRDefault="004324CB" w:rsidP="00E43353">
      <w:pPr>
        <w:spacing w:after="0" w:line="360" w:lineRule="auto"/>
        <w:jc w:val="both"/>
        <w:rPr>
          <w:rFonts w:ascii="Times New Roman" w:hAnsi="Times New Roman"/>
          <w:i/>
          <w:sz w:val="28"/>
          <w:szCs w:val="28"/>
        </w:rPr>
      </w:pPr>
    </w:p>
    <w:p w:rsidR="004324CB" w:rsidRPr="004324CB" w:rsidRDefault="004324CB" w:rsidP="00E43353">
      <w:pPr>
        <w:spacing w:after="0" w:line="360" w:lineRule="auto"/>
        <w:jc w:val="both"/>
        <w:rPr>
          <w:rFonts w:ascii="Times New Roman" w:hAnsi="Times New Roman"/>
          <w:i/>
          <w:sz w:val="28"/>
          <w:szCs w:val="28"/>
        </w:rPr>
      </w:pPr>
      <w:r w:rsidRPr="004324CB">
        <w:rPr>
          <w:rFonts w:ascii="Times New Roman" w:hAnsi="Times New Roman"/>
          <w:i/>
          <w:sz w:val="28"/>
          <w:szCs w:val="28"/>
        </w:rPr>
        <w:t>Сайт:</w:t>
      </w:r>
    </w:p>
    <w:p w:rsidR="008D700F" w:rsidRDefault="0086617E" w:rsidP="00E43353">
      <w:pPr>
        <w:spacing w:after="0" w:line="360" w:lineRule="auto"/>
        <w:jc w:val="both"/>
        <w:rPr>
          <w:rFonts w:ascii="Times New Roman" w:hAnsi="Times New Roman"/>
          <w:i/>
          <w:sz w:val="28"/>
          <w:szCs w:val="28"/>
        </w:rPr>
      </w:pPr>
      <w:hyperlink r:id="rId617" w:history="1">
        <w:r w:rsidR="004324CB" w:rsidRPr="007645F3">
          <w:rPr>
            <w:rStyle w:val="a5"/>
            <w:rFonts w:ascii="Times New Roman" w:hAnsi="Times New Roman"/>
            <w:i/>
            <w:sz w:val="28"/>
            <w:szCs w:val="28"/>
            <w:lang w:val="en-US"/>
          </w:rPr>
          <w:t>www</w:t>
        </w:r>
        <w:r w:rsidR="004324CB" w:rsidRPr="00EA77DF">
          <w:rPr>
            <w:rStyle w:val="a5"/>
            <w:rFonts w:ascii="Times New Roman" w:hAnsi="Times New Roman"/>
            <w:i/>
            <w:sz w:val="28"/>
            <w:szCs w:val="28"/>
          </w:rPr>
          <w:t>.</w:t>
        </w:r>
        <w:r w:rsidR="004324CB" w:rsidRPr="007645F3">
          <w:rPr>
            <w:rStyle w:val="a5"/>
            <w:rFonts w:ascii="Times New Roman" w:hAnsi="Times New Roman"/>
            <w:i/>
            <w:sz w:val="28"/>
            <w:szCs w:val="28"/>
            <w:lang w:val="en-US"/>
          </w:rPr>
          <w:t>karpatyhotel</w:t>
        </w:r>
        <w:r w:rsidR="004324CB" w:rsidRPr="00EA77DF">
          <w:rPr>
            <w:rStyle w:val="a5"/>
            <w:rFonts w:ascii="Times New Roman" w:hAnsi="Times New Roman"/>
            <w:i/>
            <w:sz w:val="28"/>
            <w:szCs w:val="28"/>
          </w:rPr>
          <w:t>.</w:t>
        </w:r>
        <w:r w:rsidR="004324CB" w:rsidRPr="007645F3">
          <w:rPr>
            <w:rStyle w:val="a5"/>
            <w:rFonts w:ascii="Times New Roman" w:hAnsi="Times New Roman"/>
            <w:i/>
            <w:sz w:val="28"/>
            <w:szCs w:val="28"/>
            <w:lang w:val="en-US"/>
          </w:rPr>
          <w:t>com</w:t>
        </w:r>
      </w:hyperlink>
    </w:p>
    <w:p w:rsidR="004324CB" w:rsidRPr="004324CB" w:rsidRDefault="004324CB" w:rsidP="00E43353">
      <w:pPr>
        <w:spacing w:after="0" w:line="360" w:lineRule="auto"/>
        <w:jc w:val="both"/>
        <w:rPr>
          <w:rFonts w:ascii="Times New Roman" w:hAnsi="Times New Roman"/>
          <w:i/>
          <w:sz w:val="28"/>
          <w:szCs w:val="28"/>
        </w:rPr>
      </w:pPr>
    </w:p>
    <w:p w:rsidR="004324CB" w:rsidRDefault="004324CB" w:rsidP="00E43353">
      <w:pPr>
        <w:spacing w:after="0" w:line="360" w:lineRule="auto"/>
        <w:jc w:val="both"/>
        <w:rPr>
          <w:rFonts w:ascii="Times New Roman" w:hAnsi="Times New Roman"/>
          <w:sz w:val="28"/>
          <w:szCs w:val="28"/>
        </w:rPr>
        <w:sectPr w:rsidR="004324CB" w:rsidSect="004324CB">
          <w:type w:val="continuous"/>
          <w:pgSz w:w="11906" w:h="16838"/>
          <w:pgMar w:top="850" w:right="850" w:bottom="850" w:left="1417" w:header="708" w:footer="708" w:gutter="0"/>
          <w:cols w:num="2" w:space="708"/>
          <w:docGrid w:linePitch="360"/>
        </w:sectPr>
      </w:pPr>
    </w:p>
    <w:p w:rsidR="00EC73F9" w:rsidRPr="00626934" w:rsidRDefault="00EC73F9" w:rsidP="00E43353">
      <w:pPr>
        <w:spacing w:after="0" w:line="360" w:lineRule="auto"/>
        <w:jc w:val="both"/>
        <w:rPr>
          <w:rFonts w:ascii="Times New Roman" w:hAnsi="Times New Roman"/>
          <w:sz w:val="28"/>
          <w:szCs w:val="28"/>
        </w:rPr>
      </w:pPr>
    </w:p>
    <w:p w:rsidR="00EC73F9" w:rsidRPr="00626934" w:rsidRDefault="004324CB" w:rsidP="00E43353">
      <w:pPr>
        <w:spacing w:after="0" w:line="360" w:lineRule="auto"/>
        <w:jc w:val="both"/>
        <w:rPr>
          <w:rFonts w:ascii="Times New Roman" w:hAnsi="Times New Roman"/>
          <w:b/>
          <w:sz w:val="28"/>
          <w:szCs w:val="28"/>
        </w:rPr>
      </w:pPr>
      <w:r>
        <w:rPr>
          <w:rFonts w:ascii="Times New Roman" w:hAnsi="Times New Roman"/>
          <w:b/>
          <w:sz w:val="28"/>
          <w:szCs w:val="28"/>
        </w:rPr>
        <w:t>Готель «Прем’єра»</w:t>
      </w:r>
    </w:p>
    <w:p w:rsidR="00EC73F9" w:rsidRPr="00626934" w:rsidRDefault="00EC73F9" w:rsidP="004324CB">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5010150" cy="2230169"/>
            <wp:effectExtent l="19050" t="0" r="0" b="0"/>
            <wp:docPr id="242" name="Рисунок 16" descr="&amp;Rcy;&amp;iecy;&amp;zcy;&amp;ucy;&amp;lcy;&amp;softcy;&amp;tcy;&amp;acy;&amp;tcy; &amp;pcy;&amp;ocy;&amp;shcy;&amp;ucy;&amp;kcy;&amp;ucy; &amp;zcy;&amp;ocy;&amp;bcy;&amp;rcy;&amp;acy;&amp;zhcy;&amp;iecy;&amp;ncy;&amp;softcy; &amp;zcy;&amp;acy; &amp;zcy;&amp;acy;&amp;pcy;&amp;icy;&amp;tcy;&amp;ocy;&amp;mcy; &quot;&amp;Mcy;&amp;iukcy;&amp;scy;&amp;tcy;&amp;ocy; &amp;KHcy;&amp;ucy;&amp;scy;&amp;tcy; &amp;Gcy;&amp;ocy;&amp;tcy;&amp;iecy;&amp;lcy;&amp;softcy; &quot;&amp;Pcy;&amp;rcy;&amp;iecy;&amp;mcy;’&amp;jukcy;&amp;rcy;&amp;acy;&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Rcy;&amp;iecy;&amp;zcy;&amp;ucy;&amp;lcy;&amp;softcy;&amp;tcy;&amp;acy;&amp;tcy; &amp;pcy;&amp;ocy;&amp;shcy;&amp;ucy;&amp;kcy;&amp;ucy; &amp;zcy;&amp;ocy;&amp;bcy;&amp;rcy;&amp;acy;&amp;zhcy;&amp;iecy;&amp;ncy;&amp;softcy; &amp;zcy;&amp;acy; &amp;zcy;&amp;acy;&amp;pcy;&amp;icy;&amp;tcy;&amp;ocy;&amp;mcy; &quot;&amp;Mcy;&amp;iukcy;&amp;scy;&amp;tcy;&amp;ocy; &amp;KHcy;&amp;ucy;&amp;scy;&amp;tcy; &amp;Gcy;&amp;ocy;&amp;tcy;&amp;iecy;&amp;lcy;&amp;softcy; &quot;&amp;Pcy;&amp;rcy;&amp;iecy;&amp;mcy;’&amp;jukcy;&amp;rcy;&amp;acy;&quot;&quot;"/>
                    <pic:cNvPicPr>
                      <a:picLocks noChangeAspect="1" noChangeArrowheads="1"/>
                    </pic:cNvPicPr>
                  </pic:nvPicPr>
                  <pic:blipFill>
                    <a:blip r:embed="rId618"/>
                    <a:srcRect/>
                    <a:stretch>
                      <a:fillRect/>
                    </a:stretch>
                  </pic:blipFill>
                  <pic:spPr bwMode="auto">
                    <a:xfrm>
                      <a:off x="0" y="0"/>
                      <a:ext cx="5033987" cy="2240780"/>
                    </a:xfrm>
                    <a:prstGeom prst="rect">
                      <a:avLst/>
                    </a:prstGeom>
                    <a:noFill/>
                    <a:ln w="9525">
                      <a:noFill/>
                      <a:miter lim="800000"/>
                      <a:headEnd/>
                      <a:tailEnd/>
                    </a:ln>
                  </pic:spPr>
                </pic:pic>
              </a:graphicData>
            </a:graphic>
          </wp:inline>
        </w:drawing>
      </w:r>
    </w:p>
    <w:p w:rsidR="00EC73F9" w:rsidRDefault="00EC73F9" w:rsidP="00E43353">
      <w:pPr>
        <w:spacing w:after="0" w:line="360" w:lineRule="auto"/>
        <w:jc w:val="both"/>
        <w:rPr>
          <w:rFonts w:ascii="Times New Roman" w:hAnsi="Times New Roman"/>
          <w:sz w:val="28"/>
          <w:szCs w:val="28"/>
        </w:rPr>
      </w:pPr>
      <w:r w:rsidRPr="00626934">
        <w:rPr>
          <w:rFonts w:ascii="Times New Roman" w:hAnsi="Times New Roman"/>
          <w:sz w:val="28"/>
          <w:szCs w:val="28"/>
        </w:rPr>
        <w:tab/>
        <w:t>На те</w:t>
      </w:r>
      <w:r w:rsidR="004324CB">
        <w:rPr>
          <w:rFonts w:ascii="Times New Roman" w:hAnsi="Times New Roman"/>
          <w:sz w:val="28"/>
          <w:szCs w:val="28"/>
        </w:rPr>
        <w:t>риторії готелю «Прем’єра»</w:t>
      </w:r>
      <w:r w:rsidRPr="00626934">
        <w:rPr>
          <w:rFonts w:ascii="Times New Roman" w:hAnsi="Times New Roman"/>
          <w:sz w:val="28"/>
          <w:szCs w:val="28"/>
        </w:rPr>
        <w:t xml:space="preserve"> облаштовано безплатну автостоянку і дитячий ігровий майданчик. Гостям надається безкоштовний бездротовий доступ до Інтернету (Wi-Fi). Стійка реєстрації гостей працює цілодобово. </w:t>
      </w:r>
      <w:r w:rsidRPr="00626934">
        <w:rPr>
          <w:rFonts w:ascii="Times New Roman" w:hAnsi="Times New Roman"/>
          <w:sz w:val="28"/>
          <w:szCs w:val="28"/>
        </w:rPr>
        <w:lastRenderedPageBreak/>
        <w:t>Інтер'єр номерів оздоблено у класичному стилі з використанням світлих і теплих кольорів. У кожному помешканні є телевізор із плоским екраном, міні-бар та окрема ванна кімната. У кафе, що працює на території готелю, щоранку подається сніданок. За три км від готелю розташо</w:t>
      </w:r>
      <w:r w:rsidR="004324CB">
        <w:rPr>
          <w:rFonts w:ascii="Times New Roman" w:hAnsi="Times New Roman"/>
          <w:sz w:val="28"/>
          <w:szCs w:val="28"/>
        </w:rPr>
        <w:t>ваний славнозвісний заповідник «</w:t>
      </w:r>
      <w:r w:rsidRPr="00626934">
        <w:rPr>
          <w:rFonts w:ascii="Times New Roman" w:hAnsi="Times New Roman"/>
          <w:sz w:val="28"/>
          <w:szCs w:val="28"/>
        </w:rPr>
        <w:t>Долин</w:t>
      </w:r>
      <w:r w:rsidR="004324CB">
        <w:rPr>
          <w:rFonts w:ascii="Times New Roman" w:hAnsi="Times New Roman"/>
          <w:sz w:val="28"/>
          <w:szCs w:val="28"/>
        </w:rPr>
        <w:t>а нарцисів»</w:t>
      </w:r>
      <w:r w:rsidRPr="00626934">
        <w:rPr>
          <w:rFonts w:ascii="Times New Roman" w:hAnsi="Times New Roman"/>
          <w:sz w:val="28"/>
          <w:szCs w:val="28"/>
        </w:rPr>
        <w:t>. Автобусний та залізничний вокзали міста Хуст розміщені за 2 км від закладу, а відстань до аеропорту Ужгорода становить 110 км.</w:t>
      </w:r>
    </w:p>
    <w:p w:rsidR="00A74D44" w:rsidRPr="00626934" w:rsidRDefault="00A74D44" w:rsidP="00E43353">
      <w:pPr>
        <w:spacing w:after="0" w:line="360" w:lineRule="auto"/>
        <w:jc w:val="both"/>
        <w:rPr>
          <w:rFonts w:ascii="Times New Roman" w:hAnsi="Times New Roman"/>
          <w:sz w:val="28"/>
          <w:szCs w:val="28"/>
        </w:rPr>
      </w:pPr>
    </w:p>
    <w:p w:rsidR="004324CB" w:rsidRDefault="004324CB" w:rsidP="004324CB">
      <w:pPr>
        <w:spacing w:after="0" w:line="360" w:lineRule="auto"/>
        <w:jc w:val="both"/>
        <w:rPr>
          <w:rFonts w:ascii="Times New Roman" w:hAnsi="Times New Roman"/>
          <w:i/>
          <w:sz w:val="28"/>
          <w:szCs w:val="28"/>
        </w:rPr>
        <w:sectPr w:rsidR="004324CB" w:rsidSect="00A705E9">
          <w:type w:val="continuous"/>
          <w:pgSz w:w="11906" w:h="16838"/>
          <w:pgMar w:top="850" w:right="850" w:bottom="850" w:left="1417" w:header="708" w:footer="708" w:gutter="0"/>
          <w:cols w:space="708"/>
          <w:docGrid w:linePitch="360"/>
        </w:sectPr>
      </w:pPr>
    </w:p>
    <w:p w:rsidR="004324CB" w:rsidRPr="004324CB" w:rsidRDefault="004324CB" w:rsidP="004324CB">
      <w:pPr>
        <w:spacing w:after="0" w:line="360" w:lineRule="auto"/>
        <w:jc w:val="both"/>
        <w:rPr>
          <w:rFonts w:ascii="Times New Roman" w:hAnsi="Times New Roman"/>
          <w:i/>
          <w:sz w:val="28"/>
          <w:szCs w:val="28"/>
        </w:rPr>
      </w:pPr>
      <w:r w:rsidRPr="004324CB">
        <w:rPr>
          <w:rFonts w:ascii="Times New Roman" w:hAnsi="Times New Roman"/>
          <w:i/>
          <w:sz w:val="28"/>
          <w:szCs w:val="28"/>
        </w:rPr>
        <w:lastRenderedPageBreak/>
        <w:t>Поштова адреса:</w:t>
      </w:r>
    </w:p>
    <w:p w:rsidR="00EC73F9" w:rsidRPr="004324CB" w:rsidRDefault="004324CB" w:rsidP="00E43353">
      <w:pPr>
        <w:spacing w:after="0" w:line="360" w:lineRule="auto"/>
        <w:jc w:val="both"/>
        <w:rPr>
          <w:rFonts w:ascii="Times New Roman" w:hAnsi="Times New Roman"/>
          <w:i/>
          <w:sz w:val="28"/>
          <w:szCs w:val="28"/>
        </w:rPr>
      </w:pPr>
      <w:r w:rsidRPr="004324CB">
        <w:rPr>
          <w:rFonts w:ascii="Times New Roman" w:hAnsi="Times New Roman"/>
          <w:i/>
          <w:sz w:val="28"/>
          <w:szCs w:val="28"/>
        </w:rPr>
        <w:t>м. Хуст</w:t>
      </w:r>
    </w:p>
    <w:p w:rsidR="00EC73F9" w:rsidRPr="004324CB" w:rsidRDefault="004324CB" w:rsidP="00E43353">
      <w:pPr>
        <w:spacing w:after="0" w:line="360" w:lineRule="auto"/>
        <w:jc w:val="both"/>
        <w:rPr>
          <w:rFonts w:ascii="Times New Roman" w:hAnsi="Times New Roman"/>
          <w:i/>
          <w:sz w:val="28"/>
          <w:szCs w:val="28"/>
        </w:rPr>
      </w:pPr>
      <w:r w:rsidRPr="004324CB">
        <w:rPr>
          <w:rFonts w:ascii="Times New Roman" w:hAnsi="Times New Roman"/>
          <w:i/>
          <w:sz w:val="28"/>
          <w:szCs w:val="28"/>
        </w:rPr>
        <w:t>вул. Львівська, 122</w:t>
      </w:r>
    </w:p>
    <w:p w:rsidR="004324CB" w:rsidRPr="004324CB" w:rsidRDefault="004324CB" w:rsidP="004324CB">
      <w:pPr>
        <w:rPr>
          <w:rFonts w:ascii="Times New Roman" w:hAnsi="Times New Roman"/>
          <w:i/>
          <w:sz w:val="28"/>
          <w:szCs w:val="28"/>
        </w:rPr>
      </w:pPr>
      <w:r w:rsidRPr="004324CB">
        <w:rPr>
          <w:rFonts w:ascii="Times New Roman" w:hAnsi="Times New Roman"/>
          <w:i/>
          <w:sz w:val="28"/>
          <w:szCs w:val="28"/>
        </w:rPr>
        <w:lastRenderedPageBreak/>
        <w:t>Контактні телефони:</w:t>
      </w:r>
    </w:p>
    <w:p w:rsidR="00EC73F9" w:rsidRPr="004324CB" w:rsidRDefault="00EC73F9" w:rsidP="00E43353">
      <w:pPr>
        <w:spacing w:after="0" w:line="360" w:lineRule="auto"/>
        <w:jc w:val="both"/>
        <w:rPr>
          <w:rFonts w:ascii="Times New Roman" w:hAnsi="Times New Roman"/>
          <w:i/>
          <w:sz w:val="28"/>
          <w:szCs w:val="28"/>
        </w:rPr>
      </w:pPr>
      <w:r w:rsidRPr="004324CB">
        <w:rPr>
          <w:rFonts w:ascii="Times New Roman" w:hAnsi="Times New Roman"/>
          <w:i/>
          <w:sz w:val="28"/>
          <w:szCs w:val="28"/>
        </w:rPr>
        <w:t>098 915 4480</w:t>
      </w:r>
    </w:p>
    <w:p w:rsidR="004324CB" w:rsidRDefault="004324CB" w:rsidP="00E43353">
      <w:pPr>
        <w:spacing w:after="0" w:line="360" w:lineRule="auto"/>
        <w:jc w:val="both"/>
        <w:rPr>
          <w:rFonts w:ascii="Times New Roman" w:hAnsi="Times New Roman"/>
          <w:sz w:val="28"/>
          <w:szCs w:val="28"/>
        </w:rPr>
        <w:sectPr w:rsidR="004324CB" w:rsidSect="004324CB">
          <w:type w:val="continuous"/>
          <w:pgSz w:w="11906" w:h="16838"/>
          <w:pgMar w:top="850" w:right="850" w:bottom="850" w:left="1417" w:header="708" w:footer="708" w:gutter="0"/>
          <w:cols w:num="2" w:space="708"/>
          <w:docGrid w:linePitch="360"/>
        </w:sectPr>
      </w:pPr>
    </w:p>
    <w:p w:rsidR="00EC73F9" w:rsidRDefault="00EC73F9" w:rsidP="00E43353">
      <w:pPr>
        <w:spacing w:after="0" w:line="360" w:lineRule="auto"/>
        <w:jc w:val="both"/>
        <w:rPr>
          <w:rFonts w:ascii="Times New Roman" w:hAnsi="Times New Roman"/>
          <w:sz w:val="28"/>
          <w:szCs w:val="28"/>
        </w:rPr>
      </w:pPr>
    </w:p>
    <w:p w:rsidR="00EC73F9" w:rsidRPr="004324CB" w:rsidRDefault="00EC73F9" w:rsidP="00E43353">
      <w:pPr>
        <w:spacing w:after="0" w:line="360" w:lineRule="auto"/>
        <w:jc w:val="both"/>
        <w:rPr>
          <w:rFonts w:ascii="Times New Roman" w:hAnsi="Times New Roman"/>
          <w:b/>
          <w:sz w:val="32"/>
          <w:szCs w:val="32"/>
        </w:rPr>
      </w:pPr>
      <w:r w:rsidRPr="004324CB">
        <w:rPr>
          <w:rFonts w:ascii="Times New Roman" w:hAnsi="Times New Roman"/>
          <w:b/>
          <w:sz w:val="32"/>
          <w:szCs w:val="32"/>
        </w:rPr>
        <w:t>І</w:t>
      </w:r>
      <w:r w:rsidR="004324CB" w:rsidRPr="004324CB">
        <w:rPr>
          <w:rFonts w:ascii="Times New Roman" w:hAnsi="Times New Roman"/>
          <w:b/>
          <w:sz w:val="32"/>
          <w:szCs w:val="32"/>
        </w:rPr>
        <w:t>сторичні пам</w:t>
      </w:r>
      <w:r w:rsidRPr="004324CB">
        <w:rPr>
          <w:rFonts w:ascii="Times New Roman" w:hAnsi="Times New Roman"/>
          <w:b/>
          <w:sz w:val="32"/>
          <w:szCs w:val="32"/>
        </w:rPr>
        <w:t>’</w:t>
      </w:r>
      <w:r w:rsidR="004324CB" w:rsidRPr="004324CB">
        <w:rPr>
          <w:rFonts w:ascii="Times New Roman" w:hAnsi="Times New Roman"/>
          <w:b/>
          <w:sz w:val="32"/>
          <w:szCs w:val="32"/>
        </w:rPr>
        <w:t>ятки</w:t>
      </w:r>
    </w:p>
    <w:p w:rsidR="004324CB" w:rsidRPr="00626934" w:rsidRDefault="004324CB" w:rsidP="00E43353">
      <w:pPr>
        <w:spacing w:after="0" w:line="360" w:lineRule="auto"/>
        <w:jc w:val="both"/>
        <w:rPr>
          <w:rFonts w:ascii="Times New Roman" w:hAnsi="Times New Roman"/>
          <w:sz w:val="28"/>
          <w:szCs w:val="28"/>
        </w:rPr>
      </w:pPr>
    </w:p>
    <w:p w:rsidR="00EC73F9" w:rsidRPr="00626934" w:rsidRDefault="00EC73F9"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Хустський замок</w:t>
      </w:r>
    </w:p>
    <w:p w:rsidR="00EC73F9" w:rsidRPr="00626934" w:rsidRDefault="00EC73F9" w:rsidP="004324CB">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3839421" cy="2879678"/>
            <wp:effectExtent l="19050" t="0" r="8679" b="0"/>
            <wp:docPr id="243" name="Рисунок 19" descr="&amp;Rcy;&amp;iecy;&amp;zcy;&amp;ucy;&amp;lcy;&amp;softcy;&amp;tcy;&amp;acy;&amp;tcy; &amp;pcy;&amp;ocy;&amp;shcy;&amp;ucy;&amp;kcy;&amp;ucy; &amp;zcy;&amp;ocy;&amp;bcy;&amp;rcy;&amp;acy;&amp;zhcy;&amp;iecy;&amp;ncy;&amp;softcy; &amp;zcy;&amp;acy; &amp;zcy;&amp;acy;&amp;pcy;&amp;icy;&amp;tcy;&amp;ocy;&amp;mcy; &quot;&amp;KHcy;&amp;ucy;&amp;scy;&amp;tcy;&amp;scy;&amp;softcy;&amp;kcy;&amp;icy;&amp;jcy; &amp;zcy;&amp;acy;&amp;mcy;&amp;ocy;&amp;k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Rcy;&amp;iecy;&amp;zcy;&amp;ucy;&amp;lcy;&amp;softcy;&amp;tcy;&amp;acy;&amp;tcy; &amp;pcy;&amp;ocy;&amp;shcy;&amp;ucy;&amp;kcy;&amp;ucy; &amp;zcy;&amp;ocy;&amp;bcy;&amp;rcy;&amp;acy;&amp;zhcy;&amp;iecy;&amp;ncy;&amp;softcy; &amp;zcy;&amp;acy; &amp;zcy;&amp;acy;&amp;pcy;&amp;icy;&amp;tcy;&amp;ocy;&amp;mcy; &quot;&amp;KHcy;&amp;ucy;&amp;scy;&amp;tcy;&amp;scy;&amp;softcy;&amp;kcy;&amp;icy;&amp;jcy; &amp;zcy;&amp;acy;&amp;mcy;&amp;ocy;&amp;kcy;&quot;"/>
                    <pic:cNvPicPr>
                      <a:picLocks noChangeAspect="1" noChangeArrowheads="1"/>
                    </pic:cNvPicPr>
                  </pic:nvPicPr>
                  <pic:blipFill>
                    <a:blip r:embed="rId619"/>
                    <a:srcRect/>
                    <a:stretch>
                      <a:fillRect/>
                    </a:stretch>
                  </pic:blipFill>
                  <pic:spPr bwMode="auto">
                    <a:xfrm>
                      <a:off x="0" y="0"/>
                      <a:ext cx="3839354" cy="2879628"/>
                    </a:xfrm>
                    <a:prstGeom prst="rect">
                      <a:avLst/>
                    </a:prstGeom>
                    <a:noFill/>
                    <a:ln w="9525">
                      <a:noFill/>
                      <a:miter lim="800000"/>
                      <a:headEnd/>
                      <a:tailEnd/>
                    </a:ln>
                  </pic:spPr>
                </pic:pic>
              </a:graphicData>
            </a:graphic>
          </wp:inline>
        </w:drawing>
      </w:r>
    </w:p>
    <w:p w:rsidR="00EC73F9" w:rsidRPr="00626934" w:rsidRDefault="00EC73F9" w:rsidP="00E43353">
      <w:pPr>
        <w:spacing w:after="0" w:line="360" w:lineRule="auto"/>
        <w:jc w:val="both"/>
        <w:rPr>
          <w:rFonts w:ascii="Times New Roman" w:hAnsi="Times New Roman"/>
          <w:sz w:val="28"/>
          <w:szCs w:val="28"/>
        </w:rPr>
      </w:pPr>
      <w:r w:rsidRPr="00626934">
        <w:rPr>
          <w:rFonts w:ascii="Times New Roman" w:hAnsi="Times New Roman"/>
          <w:sz w:val="28"/>
          <w:szCs w:val="28"/>
        </w:rPr>
        <w:tab/>
        <w:t>Архівні джерела стверджують, що Хустський замок був побудований для захисту східної частини Угорської держави та для приборкання переможених русинів, а будівництво розпочалося в 1090 р. і було закінчено за короля Бели ІІІ в 1191 р.</w:t>
      </w:r>
    </w:p>
    <w:p w:rsidR="00EC73F9" w:rsidRPr="00626934" w:rsidRDefault="00EC73F9"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При вході у зовнішній замок були великі і важкі в'їзні ворота. Вони містилися на південному сході, куди вела серпантинна дорога. Ворота захищала </w:t>
      </w:r>
      <w:r w:rsidRPr="00626934">
        <w:rPr>
          <w:rFonts w:ascii="Times New Roman" w:hAnsi="Times New Roman"/>
          <w:sz w:val="28"/>
          <w:szCs w:val="28"/>
        </w:rPr>
        <w:lastRenderedPageBreak/>
        <w:t>могутня прямокутна вежа, що височить з правого боку. А з лівого- знаходяться залишки другої вежі, яка захищала ворота і південний бік кріпосної стіни.</w:t>
      </w:r>
    </w:p>
    <w:p w:rsidR="00EC73F9" w:rsidRPr="00626934" w:rsidRDefault="00EC73F9" w:rsidP="00E43353">
      <w:pPr>
        <w:spacing w:after="0" w:line="360" w:lineRule="auto"/>
        <w:jc w:val="both"/>
        <w:rPr>
          <w:rFonts w:ascii="Times New Roman" w:hAnsi="Times New Roman"/>
          <w:sz w:val="28"/>
          <w:szCs w:val="28"/>
        </w:rPr>
      </w:pPr>
      <w:r w:rsidRPr="00626934">
        <w:rPr>
          <w:rFonts w:ascii="Times New Roman" w:hAnsi="Times New Roman"/>
          <w:sz w:val="28"/>
          <w:szCs w:val="28"/>
        </w:rPr>
        <w:tab/>
        <w:t>На стінах внутрішнього замку були обладнані майданчики для важких гармат. Тут стояла найбільша гармата, постріл з якої вранці повідомляв про прихід нового дня. Біля вежі у скелі був викопаний колодязь, глибина якого сягала 160 м. Він забезпечував гарнізон водою в період облоги.</w:t>
      </w:r>
    </w:p>
    <w:p w:rsidR="005E1E81" w:rsidRPr="00626934" w:rsidRDefault="00EC73F9"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5E1E81" w:rsidRPr="00626934">
        <w:rPr>
          <w:rFonts w:ascii="Times New Roman" w:hAnsi="Times New Roman"/>
          <w:sz w:val="28"/>
          <w:szCs w:val="28"/>
        </w:rPr>
        <w:t>Вежі домінували над замком і служили для оборони, якщо ворогові вдавалося проникнути всередину фортеці. В інший час вежі виконували сторожову роль. Розміщені на найвищих і найменш уразливих місцях, вони були командними пунктами замку. Під час облоги в них перебували володарі замку зі своїми сім'ями. Звідси здійснювалося керівництво боєм.</w:t>
      </w:r>
    </w:p>
    <w:p w:rsidR="00EC73F9" w:rsidRPr="00626934" w:rsidRDefault="005E1E81"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rPr>
        <w:tab/>
        <w:t>Важливу роль в обороні відігравали головні ворота замку. Їх прикривали вежі і штучні та природні укріплення.</w:t>
      </w:r>
    </w:p>
    <w:p w:rsidR="005E1E81" w:rsidRPr="00626934" w:rsidRDefault="005E1E81" w:rsidP="00E43353">
      <w:pPr>
        <w:spacing w:after="0" w:line="360" w:lineRule="auto"/>
        <w:jc w:val="both"/>
        <w:rPr>
          <w:rFonts w:ascii="Times New Roman" w:hAnsi="Times New Roman"/>
          <w:sz w:val="28"/>
          <w:szCs w:val="28"/>
        </w:rPr>
      </w:pPr>
      <w:r w:rsidRPr="00626934">
        <w:rPr>
          <w:rFonts w:ascii="Times New Roman" w:hAnsi="Times New Roman"/>
          <w:sz w:val="28"/>
          <w:szCs w:val="28"/>
        </w:rPr>
        <w:tab/>
        <w:t>3 липня 1766 р. о 6-й годині вечора над Хустом пронеслася сильна гроза, і блискавка в трьох місцях вдарила в замок.</w:t>
      </w:r>
    </w:p>
    <w:p w:rsidR="005E1E81" w:rsidRPr="00626934" w:rsidRDefault="005E1E81" w:rsidP="00E43353">
      <w:pPr>
        <w:spacing w:after="0" w:line="360" w:lineRule="auto"/>
        <w:jc w:val="both"/>
        <w:rPr>
          <w:rFonts w:ascii="Times New Roman" w:hAnsi="Times New Roman"/>
          <w:sz w:val="28"/>
          <w:szCs w:val="28"/>
        </w:rPr>
      </w:pPr>
      <w:r w:rsidRPr="00626934">
        <w:rPr>
          <w:rFonts w:ascii="Times New Roman" w:hAnsi="Times New Roman"/>
          <w:sz w:val="28"/>
          <w:szCs w:val="28"/>
        </w:rPr>
        <w:tab/>
        <w:t>Після перших ударів блискавки загорівся дах. Мешканці боялися, щоб вогонь не проник до порохової башти. Однак друга блискавка вдарила в порохову башту, і вибух страшенної сили потряс землю. Камінням перекрило єдиний вихід із замку. Багато людей загинуло від вибуху та у вогні. Всі будинки були зруйновані або згоріли. Розпочалися ремонтні роботи, але заново відбудувати замок було вже неможливо, і він почав занепадати.</w:t>
      </w:r>
    </w:p>
    <w:p w:rsidR="00A74D44" w:rsidRPr="00626934" w:rsidRDefault="005E1E81" w:rsidP="00E43353">
      <w:pPr>
        <w:spacing w:after="0" w:line="360" w:lineRule="auto"/>
        <w:jc w:val="both"/>
        <w:rPr>
          <w:rFonts w:ascii="Times New Roman" w:hAnsi="Times New Roman"/>
          <w:sz w:val="28"/>
          <w:szCs w:val="28"/>
        </w:rPr>
      </w:pPr>
      <w:r w:rsidRPr="00626934">
        <w:rPr>
          <w:rFonts w:ascii="Times New Roman" w:hAnsi="Times New Roman"/>
          <w:sz w:val="28"/>
          <w:szCs w:val="28"/>
        </w:rPr>
        <w:tab/>
        <w:t>Руїни стали джерелом дешевого будівельного матеріалу. У 1799 р. було розібрано східну частину замку для спорудження католицького костьолу та різних державних будинків у місті. Цікаво, що пам'ять про руйнування замку 1766 р. було увічнено в новішому гербі Хуста, чинному у XIX — на початку XX ст.: на червоному тлі, на зеленій горі, руїни срібного замку з трьома вежами й трьома бійницями.</w:t>
      </w:r>
    </w:p>
    <w:p w:rsidR="004324CB" w:rsidRPr="00BE7F04" w:rsidRDefault="004324CB" w:rsidP="004324CB">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4324CB" w:rsidRPr="004324CB" w:rsidRDefault="004324CB" w:rsidP="00E43353">
      <w:pPr>
        <w:spacing w:after="0" w:line="360" w:lineRule="auto"/>
        <w:jc w:val="both"/>
        <w:rPr>
          <w:rFonts w:ascii="Times New Roman" w:hAnsi="Times New Roman"/>
          <w:i/>
          <w:sz w:val="28"/>
          <w:szCs w:val="28"/>
        </w:rPr>
      </w:pPr>
      <w:r w:rsidRPr="004324CB">
        <w:rPr>
          <w:rFonts w:ascii="Times New Roman" w:hAnsi="Times New Roman"/>
          <w:i/>
          <w:sz w:val="28"/>
          <w:szCs w:val="28"/>
        </w:rPr>
        <w:t>48°10′05″ пн. ш.</w:t>
      </w:r>
    </w:p>
    <w:p w:rsidR="00EC73F9" w:rsidRPr="004324CB" w:rsidRDefault="005E1E81" w:rsidP="00E43353">
      <w:pPr>
        <w:spacing w:after="0" w:line="360" w:lineRule="auto"/>
        <w:jc w:val="both"/>
        <w:rPr>
          <w:rFonts w:ascii="Times New Roman" w:hAnsi="Times New Roman"/>
          <w:i/>
          <w:sz w:val="28"/>
          <w:szCs w:val="28"/>
        </w:rPr>
      </w:pPr>
      <w:r w:rsidRPr="004324CB">
        <w:rPr>
          <w:rFonts w:ascii="Times New Roman" w:hAnsi="Times New Roman"/>
          <w:i/>
          <w:sz w:val="28"/>
          <w:szCs w:val="28"/>
        </w:rPr>
        <w:t>23°18′05″ сх. д.</w:t>
      </w:r>
    </w:p>
    <w:p w:rsidR="007F22B6" w:rsidRPr="00626934" w:rsidRDefault="007F22B6" w:rsidP="00E43353">
      <w:pPr>
        <w:spacing w:after="0" w:line="360" w:lineRule="auto"/>
        <w:jc w:val="both"/>
        <w:rPr>
          <w:rFonts w:ascii="Times New Roman" w:hAnsi="Times New Roman"/>
          <w:sz w:val="28"/>
          <w:szCs w:val="28"/>
        </w:rPr>
      </w:pPr>
    </w:p>
    <w:p w:rsidR="007F22B6" w:rsidRPr="00626934" w:rsidRDefault="007F22B6"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Костел святої Єлизавети</w:t>
      </w:r>
    </w:p>
    <w:p w:rsidR="00A74D44" w:rsidRDefault="00E940CE" w:rsidP="00E43353">
      <w:pPr>
        <w:spacing w:after="0" w:line="360" w:lineRule="auto"/>
        <w:jc w:val="both"/>
        <w:rPr>
          <w:rFonts w:ascii="Times New Roman" w:hAnsi="Times New Roman"/>
          <w:sz w:val="28"/>
          <w:szCs w:val="28"/>
        </w:rPr>
      </w:pPr>
      <w:r w:rsidRPr="00626934">
        <w:rPr>
          <w:rFonts w:ascii="Times New Roman" w:hAnsi="Times New Roman"/>
          <w:noProof/>
          <w:sz w:val="28"/>
          <w:szCs w:val="28"/>
        </w:rPr>
        <w:drawing>
          <wp:inline distT="0" distB="0" distL="0" distR="0">
            <wp:extent cx="3056255" cy="4121150"/>
            <wp:effectExtent l="19050" t="0" r="0" b="0"/>
            <wp:docPr id="24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0"/>
                    <a:srcRect/>
                    <a:stretch>
                      <a:fillRect/>
                    </a:stretch>
                  </pic:blipFill>
                  <pic:spPr bwMode="auto">
                    <a:xfrm>
                      <a:off x="0" y="0"/>
                      <a:ext cx="3056255" cy="4121150"/>
                    </a:xfrm>
                    <a:prstGeom prst="rect">
                      <a:avLst/>
                    </a:prstGeom>
                    <a:noFill/>
                    <a:ln w="9525">
                      <a:noFill/>
                      <a:miter lim="800000"/>
                      <a:headEnd/>
                      <a:tailEnd/>
                    </a:ln>
                  </pic:spPr>
                </pic:pic>
              </a:graphicData>
            </a:graphic>
          </wp:inline>
        </w:drawing>
      </w:r>
      <w:r w:rsidRPr="00626934">
        <w:rPr>
          <w:rFonts w:ascii="Times New Roman" w:hAnsi="Times New Roman"/>
          <w:sz w:val="28"/>
          <w:szCs w:val="28"/>
        </w:rPr>
        <w:tab/>
      </w:r>
    </w:p>
    <w:p w:rsidR="00E940CE" w:rsidRPr="00626934" w:rsidRDefault="00E940CE" w:rsidP="00A74D44">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Хустська Реформатська церква </w:t>
      </w:r>
      <w:r w:rsidR="004324CB">
        <w:rPr>
          <w:rFonts w:ascii="Times New Roman" w:hAnsi="Times New Roman"/>
          <w:sz w:val="28"/>
          <w:szCs w:val="28"/>
        </w:rPr>
        <w:t>–</w:t>
      </w:r>
      <w:r w:rsidRPr="00626934">
        <w:rPr>
          <w:rFonts w:ascii="Times New Roman" w:hAnsi="Times New Roman"/>
          <w:sz w:val="28"/>
          <w:szCs w:val="28"/>
        </w:rPr>
        <w:t xml:space="preserve"> пам'ятка архітектури доби готики</w:t>
      </w:r>
    </w:p>
    <w:p w:rsidR="007F22B6" w:rsidRPr="00626934" w:rsidRDefault="00E940CE"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7F22B6" w:rsidRPr="00626934">
        <w:rPr>
          <w:rFonts w:ascii="Times New Roman" w:hAnsi="Times New Roman"/>
          <w:sz w:val="28"/>
          <w:szCs w:val="28"/>
        </w:rPr>
        <w:t>Колишній Єлизаветинський костел 13 століття. Кам'яний, потинькований, однонавний. Нава перекрита хрещатими склепіннями. Мури храму в інтер'єрі прикрашені пілястрами. Костел вибудований в стилі готика, оборонного типу. Зі сходу — гранчата абсида, зміцнена контрфорсами. На західному фасаді — вежа, яка слугувала дзвіницею. Дахи колишньої церкви Святої Єлизавети були перебудовані у 18 столітті. Споруда зберегла готичні вікна. Територія обнесена кам'яними мурами з двома брамами.</w:t>
      </w:r>
    </w:p>
    <w:p w:rsidR="004324CB" w:rsidRPr="00BE7F04" w:rsidRDefault="004324CB" w:rsidP="004324CB">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4324CB" w:rsidRPr="004324CB" w:rsidRDefault="00E940CE" w:rsidP="00E43353">
      <w:pPr>
        <w:spacing w:after="0" w:line="360" w:lineRule="auto"/>
        <w:jc w:val="both"/>
        <w:rPr>
          <w:rFonts w:ascii="Times New Roman" w:hAnsi="Times New Roman"/>
          <w:i/>
          <w:sz w:val="28"/>
          <w:szCs w:val="28"/>
        </w:rPr>
      </w:pPr>
      <w:r w:rsidRPr="004324CB">
        <w:rPr>
          <w:rFonts w:ascii="Times New Roman" w:hAnsi="Times New Roman"/>
          <w:i/>
          <w:sz w:val="28"/>
          <w:szCs w:val="28"/>
        </w:rPr>
        <w:t xml:space="preserve">48°10′50″ пн. </w:t>
      </w:r>
      <w:r w:rsidR="004324CB" w:rsidRPr="004324CB">
        <w:rPr>
          <w:rFonts w:ascii="Times New Roman" w:hAnsi="Times New Roman"/>
          <w:i/>
          <w:sz w:val="28"/>
          <w:szCs w:val="28"/>
        </w:rPr>
        <w:t>ш.</w:t>
      </w:r>
    </w:p>
    <w:p w:rsidR="00EC73F9" w:rsidRPr="004324CB" w:rsidRDefault="00E940CE" w:rsidP="00E43353">
      <w:pPr>
        <w:spacing w:after="0" w:line="360" w:lineRule="auto"/>
        <w:jc w:val="both"/>
        <w:rPr>
          <w:rFonts w:ascii="Times New Roman" w:hAnsi="Times New Roman"/>
          <w:i/>
          <w:sz w:val="28"/>
          <w:szCs w:val="28"/>
        </w:rPr>
      </w:pPr>
      <w:r w:rsidRPr="004324CB">
        <w:rPr>
          <w:rFonts w:ascii="Times New Roman" w:hAnsi="Times New Roman"/>
          <w:i/>
          <w:sz w:val="28"/>
          <w:szCs w:val="28"/>
        </w:rPr>
        <w:t>23°17′57″ сх. д.</w:t>
      </w:r>
    </w:p>
    <w:p w:rsidR="00E940CE" w:rsidRPr="00626934" w:rsidRDefault="00E940CE" w:rsidP="00E43353">
      <w:pPr>
        <w:spacing w:after="0" w:line="360" w:lineRule="auto"/>
        <w:jc w:val="both"/>
        <w:rPr>
          <w:rFonts w:ascii="Times New Roman" w:hAnsi="Times New Roman"/>
          <w:sz w:val="28"/>
          <w:szCs w:val="28"/>
        </w:rPr>
      </w:pPr>
    </w:p>
    <w:p w:rsidR="00E940CE" w:rsidRPr="004324CB" w:rsidRDefault="00E940CE" w:rsidP="00E43353">
      <w:pPr>
        <w:spacing w:after="0" w:line="360" w:lineRule="auto"/>
        <w:jc w:val="both"/>
        <w:rPr>
          <w:rFonts w:ascii="Times New Roman" w:hAnsi="Times New Roman"/>
          <w:b/>
          <w:sz w:val="32"/>
          <w:szCs w:val="32"/>
          <w:lang w:val="ru-RU"/>
        </w:rPr>
      </w:pPr>
      <w:r w:rsidRPr="004324CB">
        <w:rPr>
          <w:rFonts w:ascii="Times New Roman" w:hAnsi="Times New Roman"/>
          <w:b/>
          <w:sz w:val="32"/>
          <w:szCs w:val="32"/>
          <w:lang w:val="ru-RU"/>
        </w:rPr>
        <w:t>П</w:t>
      </w:r>
      <w:r w:rsidR="004324CB" w:rsidRPr="004324CB">
        <w:rPr>
          <w:rFonts w:ascii="Times New Roman" w:hAnsi="Times New Roman"/>
          <w:b/>
          <w:sz w:val="32"/>
          <w:szCs w:val="32"/>
          <w:lang w:val="ru-RU"/>
        </w:rPr>
        <w:t>ам</w:t>
      </w:r>
      <w:r w:rsidRPr="004324CB">
        <w:rPr>
          <w:rFonts w:ascii="Times New Roman" w:hAnsi="Times New Roman"/>
          <w:b/>
          <w:sz w:val="32"/>
          <w:szCs w:val="32"/>
          <w:lang w:val="ru-RU"/>
        </w:rPr>
        <w:t>’</w:t>
      </w:r>
      <w:r w:rsidR="004324CB" w:rsidRPr="004324CB">
        <w:rPr>
          <w:rFonts w:ascii="Times New Roman" w:hAnsi="Times New Roman"/>
          <w:b/>
          <w:sz w:val="32"/>
          <w:szCs w:val="32"/>
          <w:lang w:val="ru-RU"/>
        </w:rPr>
        <w:t>ятники природи</w:t>
      </w:r>
    </w:p>
    <w:p w:rsidR="00E940CE" w:rsidRPr="00626934" w:rsidRDefault="00E940CE" w:rsidP="00E43353">
      <w:pPr>
        <w:spacing w:after="0" w:line="360" w:lineRule="auto"/>
        <w:jc w:val="both"/>
        <w:rPr>
          <w:rFonts w:ascii="Times New Roman" w:hAnsi="Times New Roman"/>
          <w:sz w:val="28"/>
          <w:szCs w:val="28"/>
        </w:rPr>
      </w:pPr>
    </w:p>
    <w:p w:rsidR="00E940CE" w:rsidRPr="00626934" w:rsidRDefault="00E940CE"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Долина нарцисів</w:t>
      </w:r>
    </w:p>
    <w:p w:rsidR="00E940CE" w:rsidRPr="00626934" w:rsidRDefault="00E940CE" w:rsidP="004324CB">
      <w:pPr>
        <w:spacing w:after="0" w:line="360" w:lineRule="auto"/>
        <w:jc w:val="center"/>
        <w:rPr>
          <w:rFonts w:ascii="Times New Roman" w:hAnsi="Times New Roman"/>
          <w:sz w:val="28"/>
          <w:szCs w:val="28"/>
        </w:rPr>
      </w:pPr>
      <w:r w:rsidRPr="00626934">
        <w:rPr>
          <w:rFonts w:ascii="Times New Roman" w:hAnsi="Times New Roman"/>
          <w:noProof/>
          <w:sz w:val="28"/>
          <w:szCs w:val="28"/>
        </w:rPr>
        <w:lastRenderedPageBreak/>
        <w:drawing>
          <wp:inline distT="0" distB="0" distL="0" distR="0">
            <wp:extent cx="4203346" cy="3152633"/>
            <wp:effectExtent l="19050" t="0" r="6704" b="0"/>
            <wp:docPr id="245" name="Рисунок 25"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p;Pcy;&amp;ocy;&amp;vcy;’&amp;yacy;&amp;zcy;&amp;acy;&amp;ncy;&amp;iecy; &amp;zcy;&amp;ocy;&amp;bcy;&amp;rcy;&amp;acy;&amp;zhcy;&amp;iecy;&amp;ncy;&amp;ncy;&amp;yacy;"/>
                    <pic:cNvPicPr>
                      <a:picLocks noChangeAspect="1" noChangeArrowheads="1"/>
                    </pic:cNvPicPr>
                  </pic:nvPicPr>
                  <pic:blipFill>
                    <a:blip r:embed="rId621"/>
                    <a:srcRect/>
                    <a:stretch>
                      <a:fillRect/>
                    </a:stretch>
                  </pic:blipFill>
                  <pic:spPr bwMode="auto">
                    <a:xfrm>
                      <a:off x="0" y="0"/>
                      <a:ext cx="4207628" cy="3155844"/>
                    </a:xfrm>
                    <a:prstGeom prst="rect">
                      <a:avLst/>
                    </a:prstGeom>
                    <a:noFill/>
                    <a:ln w="9525">
                      <a:noFill/>
                      <a:miter lim="800000"/>
                      <a:headEnd/>
                      <a:tailEnd/>
                    </a:ln>
                  </pic:spPr>
                </pic:pic>
              </a:graphicData>
            </a:graphic>
          </wp:inline>
        </w:drawing>
      </w:r>
    </w:p>
    <w:p w:rsidR="00E940CE" w:rsidRPr="00626934" w:rsidRDefault="00164D42" w:rsidP="00E43353">
      <w:pPr>
        <w:spacing w:after="0" w:line="360" w:lineRule="auto"/>
        <w:jc w:val="both"/>
        <w:rPr>
          <w:rFonts w:ascii="Times New Roman" w:hAnsi="Times New Roman"/>
          <w:sz w:val="28"/>
          <w:szCs w:val="28"/>
          <w:lang w:val="ru-RU"/>
        </w:rPr>
      </w:pPr>
      <w:r>
        <w:rPr>
          <w:rFonts w:ascii="Times New Roman" w:hAnsi="Times New Roman"/>
          <w:sz w:val="28"/>
          <w:szCs w:val="28"/>
        </w:rPr>
        <w:tab/>
        <w:t>«Долина нарци</w:t>
      </w:r>
      <w:r w:rsidR="00E940CE" w:rsidRPr="00626934">
        <w:rPr>
          <w:rFonts w:ascii="Times New Roman" w:hAnsi="Times New Roman"/>
          <w:sz w:val="28"/>
          <w:szCs w:val="28"/>
        </w:rPr>
        <w:t xml:space="preserve">сів» </w:t>
      </w:r>
      <w:r>
        <w:rPr>
          <w:rFonts w:ascii="Times New Roman" w:hAnsi="Times New Roman"/>
          <w:sz w:val="28"/>
          <w:szCs w:val="28"/>
        </w:rPr>
        <w:t>–</w:t>
      </w:r>
      <w:r w:rsidR="00E940CE" w:rsidRPr="00626934">
        <w:rPr>
          <w:rFonts w:ascii="Times New Roman" w:hAnsi="Times New Roman"/>
          <w:sz w:val="28"/>
          <w:szCs w:val="28"/>
        </w:rPr>
        <w:t xml:space="preserve"> заповідний масив, що розташований в урочищі Кіреші, за 4 км від міста Хуста Закарпатської області. </w:t>
      </w:r>
      <w:r w:rsidR="00E940CE" w:rsidRPr="00626934">
        <w:rPr>
          <w:rFonts w:ascii="Times New Roman" w:hAnsi="Times New Roman"/>
          <w:sz w:val="28"/>
          <w:szCs w:val="28"/>
          <w:lang w:val="ru-RU"/>
        </w:rPr>
        <w:t>З 1992 року у складі Карпатського біосферного заповідника, що входить до міжнародної мережі</w:t>
      </w:r>
      <w:r>
        <w:rPr>
          <w:rFonts w:ascii="Times New Roman" w:hAnsi="Times New Roman"/>
          <w:sz w:val="28"/>
          <w:szCs w:val="28"/>
          <w:lang w:val="ru-RU"/>
        </w:rPr>
        <w:t xml:space="preserve"> біосферних резерватів ЮНЕСКО</w:t>
      </w:r>
      <w:r w:rsidR="00E940CE" w:rsidRPr="00626934">
        <w:rPr>
          <w:rFonts w:ascii="Times New Roman" w:hAnsi="Times New Roman"/>
          <w:sz w:val="28"/>
          <w:szCs w:val="28"/>
          <w:lang w:val="ru-RU"/>
        </w:rPr>
        <w:t>.</w:t>
      </w:r>
    </w:p>
    <w:p w:rsidR="00E940CE" w:rsidRPr="00626934" w:rsidRDefault="00E940CE"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 xml:space="preserve">Площа 256,5 га. Статус </w:t>
      </w:r>
      <w:r w:rsidR="00164D42">
        <w:rPr>
          <w:rFonts w:ascii="Times New Roman" w:hAnsi="Times New Roman"/>
          <w:sz w:val="28"/>
          <w:szCs w:val="28"/>
          <w:lang w:val="ru-RU"/>
        </w:rPr>
        <w:t>–</w:t>
      </w:r>
      <w:r w:rsidRPr="00626934">
        <w:rPr>
          <w:rFonts w:ascii="Times New Roman" w:hAnsi="Times New Roman"/>
          <w:sz w:val="28"/>
          <w:szCs w:val="28"/>
          <w:lang w:val="ru-RU"/>
        </w:rPr>
        <w:t xml:space="preserve"> з 1992 року. Керуюча організація </w:t>
      </w:r>
      <w:r w:rsidR="00164D42">
        <w:rPr>
          <w:rFonts w:ascii="Times New Roman" w:hAnsi="Times New Roman"/>
          <w:sz w:val="28"/>
          <w:szCs w:val="28"/>
          <w:lang w:val="ru-RU"/>
        </w:rPr>
        <w:t>–</w:t>
      </w:r>
      <w:r w:rsidRPr="00626934">
        <w:rPr>
          <w:rFonts w:ascii="Times New Roman" w:hAnsi="Times New Roman"/>
          <w:sz w:val="28"/>
          <w:szCs w:val="28"/>
          <w:lang w:val="ru-RU"/>
        </w:rPr>
        <w:t xml:space="preserve"> Карпатський біосферний заповідник.</w:t>
      </w:r>
    </w:p>
    <w:p w:rsidR="00E940CE" w:rsidRPr="00626934" w:rsidRDefault="00E940CE"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Заповідник розташований на висоті 180–200 м над рівнем моря, в північно-західній частині Хустсько-Солотвинської улоговини, на стародавній терасі Тиси. Заповідна територія займає рівнинну ділянку в заплаві річки Хустець. Поряд з природніми водотоками на території масиву розташовані штучні </w:t>
      </w:r>
      <w:r w:rsidR="00164D42">
        <w:rPr>
          <w:rFonts w:ascii="Times New Roman" w:hAnsi="Times New Roman"/>
          <w:sz w:val="28"/>
          <w:szCs w:val="28"/>
        </w:rPr>
        <w:t>–</w:t>
      </w:r>
      <w:r w:rsidRPr="00626934">
        <w:rPr>
          <w:rFonts w:ascii="Times New Roman" w:hAnsi="Times New Roman"/>
          <w:sz w:val="28"/>
          <w:szCs w:val="28"/>
        </w:rPr>
        <w:t xml:space="preserve"> канали меліоративноі системи.</w:t>
      </w:r>
    </w:p>
    <w:p w:rsidR="00E940CE" w:rsidRPr="00626934" w:rsidRDefault="00E940CE"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«Долина нарцисів» </w:t>
      </w:r>
      <w:r w:rsidR="00164D42">
        <w:rPr>
          <w:rFonts w:ascii="Times New Roman" w:hAnsi="Times New Roman"/>
          <w:sz w:val="28"/>
          <w:szCs w:val="28"/>
        </w:rPr>
        <w:t>–</w:t>
      </w:r>
      <w:r w:rsidRPr="00626934">
        <w:rPr>
          <w:rFonts w:ascii="Times New Roman" w:hAnsi="Times New Roman"/>
          <w:sz w:val="28"/>
          <w:szCs w:val="28"/>
        </w:rPr>
        <w:t xml:space="preserve"> унікальний ботанічний об'єкт, в якому охороняється найбільший у Середній Європі осередок нарцису вузьколистого (Narcissus angustifolius). Цей середньоєвропейський високогірний вид поширений в Альпах, на Балканах i в Карпатах на висотах 1100–2060 м. Популяція в цьому рівнинному локалітеті збереглася з післяльодовикового періоду і має реліктовий характер. У 1980 році нарцис вузьколистий занесено до Червоної книги України.</w:t>
      </w:r>
    </w:p>
    <w:p w:rsidR="00E940CE" w:rsidRPr="00626934" w:rsidRDefault="00E940CE"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Разом з величезним науковим значенням «Долина нарцисів» становить і значну естетичну цінність. У період масового цвітіння (друга </w:t>
      </w:r>
      <w:r w:rsidR="00164D42">
        <w:rPr>
          <w:rFonts w:ascii="Times New Roman" w:hAnsi="Times New Roman"/>
          <w:sz w:val="28"/>
          <w:szCs w:val="28"/>
        </w:rPr>
        <w:t>–</w:t>
      </w:r>
      <w:r w:rsidRPr="00626934">
        <w:rPr>
          <w:rFonts w:ascii="Times New Roman" w:hAnsi="Times New Roman"/>
          <w:sz w:val="28"/>
          <w:szCs w:val="28"/>
        </w:rPr>
        <w:t xml:space="preserve"> початок третьої </w:t>
      </w:r>
      <w:r w:rsidRPr="00626934">
        <w:rPr>
          <w:rFonts w:ascii="Times New Roman" w:hAnsi="Times New Roman"/>
          <w:sz w:val="28"/>
          <w:szCs w:val="28"/>
        </w:rPr>
        <w:lastRenderedPageBreak/>
        <w:t>декади травня) «Долина» вкривається майже суцільним білим килимом квітучих нарцисів, помилуватися яким приїжджають звідусіль.</w:t>
      </w:r>
    </w:p>
    <w:p w:rsidR="00E940CE" w:rsidRPr="00626934" w:rsidRDefault="00E940CE" w:rsidP="00E43353">
      <w:pPr>
        <w:spacing w:after="0" w:line="360" w:lineRule="auto"/>
        <w:jc w:val="both"/>
        <w:rPr>
          <w:rFonts w:ascii="Times New Roman" w:hAnsi="Times New Roman"/>
          <w:sz w:val="28"/>
          <w:szCs w:val="28"/>
        </w:rPr>
      </w:pPr>
      <w:r w:rsidRPr="00626934">
        <w:rPr>
          <w:rFonts w:ascii="Times New Roman" w:hAnsi="Times New Roman"/>
          <w:sz w:val="28"/>
          <w:szCs w:val="28"/>
        </w:rPr>
        <w:tab/>
        <w:t>Рослинність масиву «Долина нарцисів» на 90% представлена різнотравними та злаково-різнотравними угрупованнями серед яких переважають костриця червона, щучник пучковий, лисохвіст лучний, бромус м'який. У місцях з підвищеною зволоженістю поширені види осок (Carex acutiformis, C. acuta, C. vulpina) та ситник розлогий.</w:t>
      </w:r>
    </w:p>
    <w:p w:rsidR="00E940CE" w:rsidRPr="00626934" w:rsidRDefault="00E940CE" w:rsidP="00E43353">
      <w:pPr>
        <w:spacing w:after="0" w:line="360" w:lineRule="auto"/>
        <w:jc w:val="both"/>
        <w:rPr>
          <w:rFonts w:ascii="Times New Roman" w:hAnsi="Times New Roman"/>
          <w:sz w:val="28"/>
          <w:szCs w:val="28"/>
        </w:rPr>
      </w:pPr>
      <w:r w:rsidRPr="00626934">
        <w:rPr>
          <w:rFonts w:ascii="Times New Roman" w:hAnsi="Times New Roman"/>
          <w:sz w:val="28"/>
          <w:szCs w:val="28"/>
        </w:rPr>
        <w:tab/>
        <w:t>Загалом у «Долині нарцисів» представлено 498 видів різних рослин, зокрема 15 видів квітів, які занесені до Червоної книги України, 16 видів орхідей. Серед рідкісних рослин заповідника: деревій верболистий, пальчатокорінник Фукса, пальчатокорінник травневий, еритроній собачий зуб, тирлич звичайний, билинець найзапашніший, півники сибірські, зозулинець шоломоносний, зозулинець рідкокв</w:t>
      </w:r>
      <w:r w:rsidR="00164D42">
        <w:rPr>
          <w:rFonts w:ascii="Times New Roman" w:hAnsi="Times New Roman"/>
          <w:sz w:val="28"/>
          <w:szCs w:val="28"/>
        </w:rPr>
        <w:t>ітковий, перстач білий та ін.</w:t>
      </w:r>
    </w:p>
    <w:p w:rsidR="00E940CE" w:rsidRPr="00626934" w:rsidRDefault="00E940CE"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Унікальною особливістю цієї заповідної ділянки є зростання тут однієї з найбільших рівнинних популяцій рідкісного виду нарцису вузьколистого (загальна площа </w:t>
      </w:r>
      <w:r w:rsidR="00164D42">
        <w:rPr>
          <w:rFonts w:ascii="Times New Roman" w:hAnsi="Times New Roman"/>
          <w:sz w:val="28"/>
          <w:szCs w:val="28"/>
        </w:rPr>
        <w:t>–</w:t>
      </w:r>
      <w:r w:rsidRPr="00626934">
        <w:rPr>
          <w:rFonts w:ascii="Times New Roman" w:hAnsi="Times New Roman"/>
          <w:sz w:val="28"/>
          <w:szCs w:val="28"/>
        </w:rPr>
        <w:t xml:space="preserve"> 85 га). У період свого масового цвітіння (друга половина травня) Narcissus angustifolius Curt. співдомінує, а на третині його площ домінує у травостої. Зростає в декількох угрупуваннях:</w:t>
      </w:r>
    </w:p>
    <w:p w:rsidR="00E940CE" w:rsidRPr="00164D42" w:rsidRDefault="00E940CE" w:rsidP="00164D42">
      <w:pPr>
        <w:pStyle w:val="a3"/>
        <w:numPr>
          <w:ilvl w:val="0"/>
          <w:numId w:val="35"/>
        </w:numPr>
        <w:spacing w:after="0" w:line="360" w:lineRule="auto"/>
        <w:ind w:left="0" w:firstLine="414"/>
        <w:jc w:val="both"/>
        <w:rPr>
          <w:rFonts w:ascii="Times New Roman" w:hAnsi="Times New Roman"/>
          <w:sz w:val="28"/>
          <w:szCs w:val="28"/>
        </w:rPr>
      </w:pPr>
      <w:r w:rsidRPr="00164D42">
        <w:rPr>
          <w:rFonts w:ascii="Times New Roman" w:hAnsi="Times New Roman"/>
          <w:sz w:val="28"/>
          <w:szCs w:val="28"/>
        </w:rPr>
        <w:t>Нарцис вузьколистий + Родовик лікарський + Пахуча трава звичайна;</w:t>
      </w:r>
    </w:p>
    <w:p w:rsidR="00E940CE" w:rsidRPr="00164D42" w:rsidRDefault="00E940CE" w:rsidP="00164D42">
      <w:pPr>
        <w:pStyle w:val="a3"/>
        <w:numPr>
          <w:ilvl w:val="0"/>
          <w:numId w:val="35"/>
        </w:numPr>
        <w:spacing w:after="0" w:line="360" w:lineRule="auto"/>
        <w:ind w:left="0" w:firstLine="414"/>
        <w:jc w:val="both"/>
        <w:rPr>
          <w:rFonts w:ascii="Times New Roman" w:hAnsi="Times New Roman"/>
          <w:sz w:val="28"/>
          <w:szCs w:val="28"/>
        </w:rPr>
      </w:pPr>
      <w:r w:rsidRPr="00164D42">
        <w:rPr>
          <w:rFonts w:ascii="Times New Roman" w:hAnsi="Times New Roman"/>
          <w:sz w:val="28"/>
          <w:szCs w:val="28"/>
        </w:rPr>
        <w:t>Нарцис вузьколистий + Костриця лучна + Бухарник пухнастий;</w:t>
      </w:r>
    </w:p>
    <w:p w:rsidR="00E940CE" w:rsidRPr="00164D42" w:rsidRDefault="00E940CE" w:rsidP="00164D42">
      <w:pPr>
        <w:pStyle w:val="a3"/>
        <w:numPr>
          <w:ilvl w:val="0"/>
          <w:numId w:val="35"/>
        </w:numPr>
        <w:spacing w:after="0" w:line="360" w:lineRule="auto"/>
        <w:ind w:left="0" w:firstLine="414"/>
        <w:jc w:val="both"/>
        <w:rPr>
          <w:rFonts w:ascii="Times New Roman" w:hAnsi="Times New Roman"/>
          <w:sz w:val="28"/>
          <w:szCs w:val="28"/>
        </w:rPr>
      </w:pPr>
      <w:r w:rsidRPr="00164D42">
        <w:rPr>
          <w:rFonts w:ascii="Times New Roman" w:hAnsi="Times New Roman"/>
          <w:sz w:val="28"/>
          <w:szCs w:val="28"/>
        </w:rPr>
        <w:t>Ситник скупчений + Гадючник шестипелюстковий + Нарцис вузьколистий.</w:t>
      </w:r>
    </w:p>
    <w:p w:rsidR="00E940CE" w:rsidRPr="00626934" w:rsidRDefault="00E940CE"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rPr>
        <w:tab/>
        <w:t xml:space="preserve">За своїм фауністичним складом «Долина нарцисів» різко відрізняється від інших заповідних ділянок Карпатського біосферного заповідника. </w:t>
      </w:r>
      <w:r w:rsidRPr="00626934">
        <w:rPr>
          <w:rFonts w:ascii="Times New Roman" w:hAnsi="Times New Roman"/>
          <w:sz w:val="28"/>
          <w:szCs w:val="28"/>
          <w:lang w:val="ru-RU"/>
        </w:rPr>
        <w:t>Тут представлені тварини заплавних лук Закарпатської рівнини.</w:t>
      </w:r>
    </w:p>
    <w:p w:rsidR="00E940CE" w:rsidRPr="00626934" w:rsidRDefault="00E940CE"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Фауна ссавців представлена звичайною полівкою, польовою мишою, мишою маленькою, ондатрою, зайцем-русаком та іншими видами, не властивими для гірських масивів заповідника.</w:t>
      </w:r>
    </w:p>
    <w:p w:rsidR="00E940CE" w:rsidRPr="00626934" w:rsidRDefault="00E940CE"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 xml:space="preserve">Всього в Долині нарцисів нараховується 104 види птахів. Серед них переважають лучні трав'янки, звичайні вівсянки та сірі кропив'янки. У більш </w:t>
      </w:r>
      <w:r w:rsidRPr="00626934">
        <w:rPr>
          <w:rFonts w:ascii="Times New Roman" w:hAnsi="Times New Roman"/>
          <w:sz w:val="28"/>
          <w:szCs w:val="28"/>
          <w:lang w:val="ru-RU"/>
        </w:rPr>
        <w:lastRenderedPageBreak/>
        <w:t>зволожених місцях звичайними є деркачі та лучні очеретянки. У чагарниках вздовж річки Хустця трапляється фазан. Дуже рідко тут можна зустріти i ремеза.</w:t>
      </w:r>
    </w:p>
    <w:p w:rsidR="00E940CE" w:rsidRDefault="00E940CE"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Долині нарцисів притаманні такі види земноводних як ставкова жаба, звичайна ропуха, звичайний i гребінчастий тритони. З плазунів трапляються вуж звичайний i прудка ящірка.</w:t>
      </w:r>
    </w:p>
    <w:p w:rsidR="00A74D44" w:rsidRPr="00626934" w:rsidRDefault="00A74D44" w:rsidP="00E43353">
      <w:pPr>
        <w:spacing w:after="0" w:line="360" w:lineRule="auto"/>
        <w:jc w:val="both"/>
        <w:rPr>
          <w:rFonts w:ascii="Times New Roman" w:hAnsi="Times New Roman"/>
          <w:sz w:val="28"/>
          <w:szCs w:val="28"/>
          <w:lang w:val="ru-RU"/>
        </w:rPr>
      </w:pPr>
    </w:p>
    <w:p w:rsidR="00164D42" w:rsidRPr="00BE7F04" w:rsidRDefault="00164D42" w:rsidP="00164D42">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164D42" w:rsidRPr="00164D42" w:rsidRDefault="00164D42" w:rsidP="00E43353">
      <w:pPr>
        <w:spacing w:after="0" w:line="360" w:lineRule="auto"/>
        <w:jc w:val="both"/>
        <w:rPr>
          <w:rFonts w:ascii="Times New Roman" w:hAnsi="Times New Roman"/>
          <w:i/>
          <w:sz w:val="28"/>
          <w:szCs w:val="28"/>
        </w:rPr>
      </w:pPr>
      <w:r w:rsidRPr="00164D42">
        <w:rPr>
          <w:rFonts w:ascii="Times New Roman" w:hAnsi="Times New Roman"/>
          <w:i/>
          <w:sz w:val="28"/>
          <w:szCs w:val="28"/>
        </w:rPr>
        <w:t>48°10′42″ пн. ш.</w:t>
      </w:r>
    </w:p>
    <w:p w:rsidR="00E940CE" w:rsidRPr="00164D42" w:rsidRDefault="00E940CE" w:rsidP="00E43353">
      <w:pPr>
        <w:spacing w:after="0" w:line="360" w:lineRule="auto"/>
        <w:jc w:val="both"/>
        <w:rPr>
          <w:rFonts w:ascii="Times New Roman" w:hAnsi="Times New Roman"/>
          <w:i/>
          <w:sz w:val="28"/>
          <w:szCs w:val="28"/>
        </w:rPr>
      </w:pPr>
      <w:r w:rsidRPr="00164D42">
        <w:rPr>
          <w:rFonts w:ascii="Times New Roman" w:hAnsi="Times New Roman"/>
          <w:i/>
          <w:sz w:val="28"/>
          <w:szCs w:val="28"/>
        </w:rPr>
        <w:t>23°20′59″ сх. д.</w:t>
      </w:r>
    </w:p>
    <w:p w:rsidR="00164D42" w:rsidRPr="00626934" w:rsidRDefault="00164D42" w:rsidP="00E43353">
      <w:pPr>
        <w:spacing w:after="0" w:line="360" w:lineRule="auto"/>
        <w:jc w:val="both"/>
        <w:rPr>
          <w:rFonts w:ascii="Times New Roman" w:hAnsi="Times New Roman"/>
          <w:sz w:val="28"/>
          <w:szCs w:val="28"/>
        </w:rPr>
      </w:pPr>
    </w:p>
    <w:p w:rsidR="00E940CE" w:rsidRPr="00164D42" w:rsidRDefault="00E940CE" w:rsidP="00E43353">
      <w:pPr>
        <w:spacing w:after="0" w:line="360" w:lineRule="auto"/>
        <w:jc w:val="both"/>
        <w:rPr>
          <w:rFonts w:ascii="Times New Roman" w:hAnsi="Times New Roman"/>
          <w:b/>
          <w:sz w:val="32"/>
          <w:szCs w:val="32"/>
          <w:lang w:val="ru-RU"/>
        </w:rPr>
      </w:pPr>
      <w:r w:rsidRPr="00164D42">
        <w:rPr>
          <w:rFonts w:ascii="Times New Roman" w:hAnsi="Times New Roman"/>
          <w:b/>
          <w:sz w:val="32"/>
          <w:szCs w:val="32"/>
          <w:lang w:val="ru-RU"/>
        </w:rPr>
        <w:t>С</w:t>
      </w:r>
      <w:r w:rsidR="00164D42" w:rsidRPr="00164D42">
        <w:rPr>
          <w:rFonts w:ascii="Times New Roman" w:hAnsi="Times New Roman"/>
          <w:b/>
          <w:sz w:val="32"/>
          <w:szCs w:val="32"/>
          <w:lang w:val="ru-RU"/>
        </w:rPr>
        <w:t>портивні та оздоровчі бази відпочинку</w:t>
      </w:r>
    </w:p>
    <w:p w:rsidR="00E940CE" w:rsidRPr="00626934" w:rsidRDefault="00E940CE" w:rsidP="00E43353">
      <w:pPr>
        <w:spacing w:after="0" w:line="360" w:lineRule="auto"/>
        <w:jc w:val="both"/>
        <w:rPr>
          <w:rFonts w:ascii="Times New Roman" w:hAnsi="Times New Roman"/>
          <w:sz w:val="28"/>
          <w:szCs w:val="28"/>
        </w:rPr>
      </w:pPr>
    </w:p>
    <w:p w:rsidR="00E940CE" w:rsidRPr="00626934" w:rsidRDefault="00E940CE"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 xml:space="preserve">Гірськолижний курорт </w:t>
      </w:r>
      <w:r w:rsidR="00164D42">
        <w:rPr>
          <w:rFonts w:ascii="Times New Roman" w:hAnsi="Times New Roman"/>
          <w:b/>
          <w:sz w:val="28"/>
          <w:szCs w:val="28"/>
          <w:lang w:val="ru-RU"/>
        </w:rPr>
        <w:t>«</w:t>
      </w:r>
      <w:r w:rsidRPr="00626934">
        <w:rPr>
          <w:rFonts w:ascii="Times New Roman" w:hAnsi="Times New Roman"/>
          <w:b/>
          <w:sz w:val="28"/>
          <w:szCs w:val="28"/>
          <w:lang w:val="ru-RU"/>
        </w:rPr>
        <w:t>Хуст</w:t>
      </w:r>
      <w:r w:rsidR="00164D42">
        <w:rPr>
          <w:rFonts w:ascii="Times New Roman" w:hAnsi="Times New Roman"/>
          <w:b/>
          <w:sz w:val="28"/>
          <w:szCs w:val="28"/>
          <w:lang w:val="ru-RU"/>
        </w:rPr>
        <w:t>»</w:t>
      </w:r>
    </w:p>
    <w:p w:rsidR="000E1477" w:rsidRPr="00626934" w:rsidRDefault="000E1477" w:rsidP="00854C71">
      <w:pPr>
        <w:spacing w:after="0" w:line="360" w:lineRule="auto"/>
        <w:jc w:val="center"/>
        <w:rPr>
          <w:rFonts w:ascii="Times New Roman" w:hAnsi="Times New Roman"/>
          <w:b/>
          <w:sz w:val="28"/>
          <w:szCs w:val="28"/>
          <w:lang w:val="ru-RU"/>
        </w:rPr>
      </w:pPr>
      <w:r w:rsidRPr="00626934">
        <w:rPr>
          <w:rFonts w:ascii="Times New Roman" w:hAnsi="Times New Roman"/>
          <w:noProof/>
          <w:sz w:val="28"/>
          <w:szCs w:val="28"/>
        </w:rPr>
        <w:drawing>
          <wp:inline distT="0" distB="0" distL="0" distR="0">
            <wp:extent cx="3843267" cy="2882563"/>
            <wp:effectExtent l="19050" t="0" r="4833" b="0"/>
            <wp:docPr id="246" name="Рисунок 28" descr="&amp;Rcy;&amp;iecy;&amp;zcy;&amp;ucy;&amp;lcy;&amp;softcy;&amp;tcy;&amp;acy;&amp;tcy; &amp;pcy;&amp;ocy;&amp;shcy;&amp;ucy;&amp;kcy;&amp;ucy; &amp;zcy;&amp;ocy;&amp;bcy;&amp;rcy;&amp;acy;&amp;zhcy;&amp;iecy;&amp;ncy;&amp;softcy; &amp;zcy;&amp;acy; &amp;zcy;&amp;acy;&amp;pcy;&amp;icy;&amp;tcy;&amp;ocy;&amp;mcy; &quot;&amp;KHcy;&amp;ucy;&amp;scy;&amp;tcy; &amp;Gcy;&amp;iukcy;&amp;rcy;&amp;scy;&amp;softcy;&amp;kcy;&amp;ocy;&amp;lcy;&amp;icy;&amp;zhcy;&amp;ncy;&amp;icy;&amp;jcy; &amp;kcy;&amp;ucy;&amp;rcy;&amp;ocy;&amp;rcy;&amp;tcy; &amp;KHcy;&amp;ucy;&amp;s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p;Rcy;&amp;iecy;&amp;zcy;&amp;ucy;&amp;lcy;&amp;softcy;&amp;tcy;&amp;acy;&amp;tcy; &amp;pcy;&amp;ocy;&amp;shcy;&amp;ucy;&amp;kcy;&amp;ucy; &amp;zcy;&amp;ocy;&amp;bcy;&amp;rcy;&amp;acy;&amp;zhcy;&amp;iecy;&amp;ncy;&amp;softcy; &amp;zcy;&amp;acy; &amp;zcy;&amp;acy;&amp;pcy;&amp;icy;&amp;tcy;&amp;ocy;&amp;mcy; &quot;&amp;KHcy;&amp;ucy;&amp;scy;&amp;tcy; &amp;Gcy;&amp;iukcy;&amp;rcy;&amp;scy;&amp;softcy;&amp;kcy;&amp;ocy;&amp;lcy;&amp;icy;&amp;zhcy;&amp;ncy;&amp;icy;&amp;jcy; &amp;kcy;&amp;ucy;&amp;rcy;&amp;ocy;&amp;rcy;&amp;tcy; &amp;KHcy;&amp;ucy;&amp;scy;&amp;tcy;&quot;"/>
                    <pic:cNvPicPr>
                      <a:picLocks noChangeAspect="1" noChangeArrowheads="1"/>
                    </pic:cNvPicPr>
                  </pic:nvPicPr>
                  <pic:blipFill>
                    <a:blip r:embed="rId622"/>
                    <a:srcRect/>
                    <a:stretch>
                      <a:fillRect/>
                    </a:stretch>
                  </pic:blipFill>
                  <pic:spPr bwMode="auto">
                    <a:xfrm>
                      <a:off x="0" y="0"/>
                      <a:ext cx="3849272" cy="2887067"/>
                    </a:xfrm>
                    <a:prstGeom prst="rect">
                      <a:avLst/>
                    </a:prstGeom>
                    <a:noFill/>
                    <a:ln w="9525">
                      <a:noFill/>
                      <a:miter lim="800000"/>
                      <a:headEnd/>
                      <a:tailEnd/>
                    </a:ln>
                  </pic:spPr>
                </pic:pic>
              </a:graphicData>
            </a:graphic>
          </wp:inline>
        </w:drawing>
      </w:r>
    </w:p>
    <w:p w:rsidR="00E940CE" w:rsidRPr="00626934" w:rsidRDefault="00E940CE"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Гірськолижний комплекс тільки умовно можна віднести до Хусту </w:t>
      </w:r>
      <w:r w:rsidR="00164D42">
        <w:rPr>
          <w:rFonts w:ascii="Times New Roman" w:hAnsi="Times New Roman"/>
          <w:sz w:val="28"/>
          <w:szCs w:val="28"/>
        </w:rPr>
        <w:t>–</w:t>
      </w:r>
      <w:r w:rsidRPr="00626934">
        <w:rPr>
          <w:rFonts w:ascii="Times New Roman" w:hAnsi="Times New Roman"/>
          <w:sz w:val="28"/>
          <w:szCs w:val="28"/>
        </w:rPr>
        <w:t xml:space="preserve"> основне місце катання в районі зосереджено в урочищі Ігнат</w:t>
      </w:r>
      <w:r w:rsidR="00164D42">
        <w:rPr>
          <w:rFonts w:ascii="Times New Roman" w:hAnsi="Times New Roman"/>
          <w:sz w:val="28"/>
          <w:szCs w:val="28"/>
        </w:rPr>
        <w:t>ьевском (село Велятин) на базі «Трембіта»</w:t>
      </w:r>
      <w:r w:rsidRPr="00626934">
        <w:rPr>
          <w:rFonts w:ascii="Times New Roman" w:hAnsi="Times New Roman"/>
          <w:sz w:val="28"/>
          <w:szCs w:val="28"/>
        </w:rPr>
        <w:t>, також є два підйом</w:t>
      </w:r>
      <w:r w:rsidR="00164D42">
        <w:rPr>
          <w:rFonts w:ascii="Times New Roman" w:hAnsi="Times New Roman"/>
          <w:sz w:val="28"/>
          <w:szCs w:val="28"/>
        </w:rPr>
        <w:t>ник в селі Шаян біля санаторію «</w:t>
      </w:r>
      <w:r w:rsidRPr="00626934">
        <w:rPr>
          <w:rFonts w:ascii="Times New Roman" w:hAnsi="Times New Roman"/>
          <w:sz w:val="28"/>
          <w:szCs w:val="28"/>
        </w:rPr>
        <w:t>Вісак</w:t>
      </w:r>
      <w:r w:rsidR="00164D42">
        <w:rPr>
          <w:rFonts w:ascii="Times New Roman" w:hAnsi="Times New Roman"/>
          <w:sz w:val="28"/>
          <w:szCs w:val="28"/>
        </w:rPr>
        <w:t>» та на території готелю «Ерней Лаз»</w:t>
      </w:r>
      <w:r w:rsidRPr="00626934">
        <w:rPr>
          <w:rFonts w:ascii="Times New Roman" w:hAnsi="Times New Roman"/>
          <w:sz w:val="28"/>
          <w:szCs w:val="28"/>
        </w:rPr>
        <w:t>.</w:t>
      </w:r>
    </w:p>
    <w:p w:rsidR="00164D42" w:rsidRPr="00BE7F04" w:rsidRDefault="00164D42" w:rsidP="00164D42">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164D42" w:rsidRDefault="00164D42" w:rsidP="00E43353">
      <w:pPr>
        <w:spacing w:after="0" w:line="360" w:lineRule="auto"/>
        <w:jc w:val="both"/>
        <w:rPr>
          <w:rFonts w:ascii="Times New Roman" w:hAnsi="Times New Roman"/>
          <w:sz w:val="28"/>
          <w:szCs w:val="28"/>
        </w:rPr>
      </w:pPr>
      <w:r>
        <w:rPr>
          <w:rFonts w:ascii="Times New Roman" w:hAnsi="Times New Roman"/>
          <w:sz w:val="28"/>
          <w:szCs w:val="28"/>
        </w:rPr>
        <w:t>48°5'41.15''N</w:t>
      </w:r>
    </w:p>
    <w:p w:rsidR="00E940CE" w:rsidRPr="00626934" w:rsidRDefault="00E940CE" w:rsidP="00E43353">
      <w:pPr>
        <w:spacing w:after="0" w:line="360" w:lineRule="auto"/>
        <w:jc w:val="both"/>
        <w:rPr>
          <w:rFonts w:ascii="Times New Roman" w:hAnsi="Times New Roman"/>
          <w:sz w:val="28"/>
          <w:szCs w:val="28"/>
        </w:rPr>
      </w:pPr>
      <w:r w:rsidRPr="00626934">
        <w:rPr>
          <w:rFonts w:ascii="Times New Roman" w:hAnsi="Times New Roman"/>
          <w:sz w:val="28"/>
          <w:szCs w:val="28"/>
        </w:rPr>
        <w:t>23°18'6.74''E</w:t>
      </w:r>
    </w:p>
    <w:p w:rsidR="000E1477" w:rsidRPr="00626934" w:rsidRDefault="000E1477" w:rsidP="00E43353">
      <w:pPr>
        <w:spacing w:after="0" w:line="360" w:lineRule="auto"/>
        <w:jc w:val="both"/>
        <w:rPr>
          <w:rFonts w:ascii="Times New Roman" w:hAnsi="Times New Roman"/>
          <w:sz w:val="28"/>
          <w:szCs w:val="28"/>
        </w:rPr>
      </w:pPr>
    </w:p>
    <w:p w:rsidR="000E1477" w:rsidRPr="00164D42" w:rsidRDefault="000E1477" w:rsidP="00E43353">
      <w:pPr>
        <w:spacing w:after="0" w:line="360" w:lineRule="auto"/>
        <w:jc w:val="both"/>
        <w:rPr>
          <w:rFonts w:ascii="Times New Roman" w:hAnsi="Times New Roman"/>
          <w:b/>
          <w:sz w:val="32"/>
          <w:szCs w:val="32"/>
        </w:rPr>
      </w:pPr>
      <w:r w:rsidRPr="00164D42">
        <w:rPr>
          <w:rFonts w:ascii="Times New Roman" w:hAnsi="Times New Roman"/>
          <w:b/>
          <w:sz w:val="32"/>
          <w:szCs w:val="32"/>
        </w:rPr>
        <w:t>Т</w:t>
      </w:r>
      <w:r w:rsidR="00164D42" w:rsidRPr="00164D42">
        <w:rPr>
          <w:rFonts w:ascii="Times New Roman" w:hAnsi="Times New Roman"/>
          <w:b/>
          <w:sz w:val="32"/>
          <w:szCs w:val="32"/>
        </w:rPr>
        <w:t>уристичні об</w:t>
      </w:r>
      <w:r w:rsidRPr="00164D42">
        <w:rPr>
          <w:rFonts w:ascii="Times New Roman" w:hAnsi="Times New Roman"/>
          <w:b/>
          <w:sz w:val="32"/>
          <w:szCs w:val="32"/>
        </w:rPr>
        <w:t>`</w:t>
      </w:r>
      <w:r w:rsidR="00164D42" w:rsidRPr="00164D42">
        <w:rPr>
          <w:rFonts w:ascii="Times New Roman" w:hAnsi="Times New Roman"/>
          <w:b/>
          <w:sz w:val="32"/>
          <w:szCs w:val="32"/>
        </w:rPr>
        <w:t>єкти</w:t>
      </w:r>
    </w:p>
    <w:p w:rsidR="00164D42" w:rsidRPr="00626934" w:rsidRDefault="00164D42" w:rsidP="00E43353">
      <w:pPr>
        <w:spacing w:after="0" w:line="360" w:lineRule="auto"/>
        <w:jc w:val="both"/>
        <w:rPr>
          <w:rFonts w:ascii="Times New Roman" w:hAnsi="Times New Roman"/>
          <w:sz w:val="28"/>
          <w:szCs w:val="28"/>
        </w:rPr>
      </w:pPr>
    </w:p>
    <w:p w:rsidR="000E1477" w:rsidRPr="00626934" w:rsidRDefault="000E1477" w:rsidP="00E43353">
      <w:pPr>
        <w:spacing w:after="0" w:line="360" w:lineRule="auto"/>
        <w:jc w:val="both"/>
        <w:rPr>
          <w:rFonts w:ascii="Times New Roman" w:hAnsi="Times New Roman"/>
          <w:sz w:val="28"/>
          <w:szCs w:val="28"/>
        </w:rPr>
      </w:pPr>
      <w:r w:rsidRPr="00626934">
        <w:rPr>
          <w:rFonts w:ascii="Times New Roman" w:hAnsi="Times New Roman"/>
          <w:b/>
          <w:sz w:val="28"/>
          <w:szCs w:val="28"/>
        </w:rPr>
        <w:t>Меморіальний парк «Красне поле»</w:t>
      </w:r>
    </w:p>
    <w:p w:rsidR="000E1477" w:rsidRPr="00626934" w:rsidRDefault="00916B8C" w:rsidP="00164D42">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869427" cy="3643952"/>
            <wp:effectExtent l="19050" t="0" r="7373" b="0"/>
            <wp:docPr id="248" name="Рисунок 31" descr="&amp;Pcy;&amp;ocy;&amp;vcy;’&amp;yacy;&amp;zcy;&amp;acy;&amp;ncy;&amp;iecy; &amp;zcy;&amp;ocy;&amp;bcy;&amp;rcy;&amp;acy;&amp;zhcy;&amp;iecy;&amp;ncy;&amp;n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Pcy;&amp;ocy;&amp;vcy;’&amp;yacy;&amp;zcy;&amp;acy;&amp;ncy;&amp;iecy; &amp;zcy;&amp;ocy;&amp;bcy;&amp;rcy;&amp;acy;&amp;zhcy;&amp;iecy;&amp;ncy;&amp;ncy;&amp;yacy;"/>
                    <pic:cNvPicPr>
                      <a:picLocks noChangeAspect="1" noChangeArrowheads="1"/>
                    </pic:cNvPicPr>
                  </pic:nvPicPr>
                  <pic:blipFill>
                    <a:blip r:embed="rId623"/>
                    <a:srcRect/>
                    <a:stretch>
                      <a:fillRect/>
                    </a:stretch>
                  </pic:blipFill>
                  <pic:spPr bwMode="auto">
                    <a:xfrm>
                      <a:off x="0" y="0"/>
                      <a:ext cx="4870794" cy="3644975"/>
                    </a:xfrm>
                    <a:prstGeom prst="rect">
                      <a:avLst/>
                    </a:prstGeom>
                    <a:noFill/>
                    <a:ln w="9525">
                      <a:noFill/>
                      <a:miter lim="800000"/>
                      <a:headEnd/>
                      <a:tailEnd/>
                    </a:ln>
                  </pic:spPr>
                </pic:pic>
              </a:graphicData>
            </a:graphic>
          </wp:inline>
        </w:drawing>
      </w:r>
    </w:p>
    <w:p w:rsidR="000E1477" w:rsidRPr="00626934" w:rsidRDefault="000E1477" w:rsidP="00E43353">
      <w:pPr>
        <w:spacing w:after="0" w:line="360" w:lineRule="auto"/>
        <w:jc w:val="both"/>
        <w:rPr>
          <w:rFonts w:ascii="Times New Roman" w:hAnsi="Times New Roman"/>
          <w:sz w:val="28"/>
          <w:szCs w:val="28"/>
        </w:rPr>
      </w:pPr>
      <w:r w:rsidRPr="00626934">
        <w:rPr>
          <w:rFonts w:ascii="Times New Roman" w:hAnsi="Times New Roman"/>
          <w:sz w:val="28"/>
          <w:szCs w:val="28"/>
        </w:rPr>
        <w:tab/>
        <w:t>Меморіальний парк «Красне поле» знаходиться між містами Хуст і Виноградів. Це місце озброєного захисту Карпатської України і загибелі її захисників.</w:t>
      </w:r>
    </w:p>
    <w:p w:rsidR="000E1477" w:rsidRPr="00626934" w:rsidRDefault="000E1477"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Карпатська Україна </w:t>
      </w:r>
      <w:r w:rsidR="00164D42">
        <w:rPr>
          <w:rFonts w:ascii="Times New Roman" w:hAnsi="Times New Roman"/>
          <w:sz w:val="28"/>
          <w:szCs w:val="28"/>
        </w:rPr>
        <w:t>–</w:t>
      </w:r>
      <w:r w:rsidRPr="00626934">
        <w:rPr>
          <w:rFonts w:ascii="Times New Roman" w:hAnsi="Times New Roman"/>
          <w:sz w:val="28"/>
          <w:szCs w:val="28"/>
        </w:rPr>
        <w:t xml:space="preserve"> одна з п'яти земель, що входили до складу чехословацької держави в 1920-1938 рр. Територіально вона практично співпала з нинішньою Закарпатською областю України (до неї не входило прикордонне місто Чоп, та зате їй належало словацьке село Лекаровце).</w:t>
      </w:r>
    </w:p>
    <w:p w:rsidR="000E1477" w:rsidRPr="00626934" w:rsidRDefault="000E1477" w:rsidP="00E43353">
      <w:pPr>
        <w:spacing w:after="0" w:line="360" w:lineRule="auto"/>
        <w:jc w:val="both"/>
        <w:rPr>
          <w:rFonts w:ascii="Times New Roman" w:hAnsi="Times New Roman"/>
          <w:sz w:val="28"/>
          <w:szCs w:val="28"/>
        </w:rPr>
      </w:pPr>
      <w:r w:rsidRPr="00626934">
        <w:rPr>
          <w:rFonts w:ascii="Times New Roman" w:hAnsi="Times New Roman"/>
          <w:sz w:val="28"/>
          <w:szCs w:val="28"/>
        </w:rPr>
        <w:tab/>
        <w:t>У вересні 1938 р. була організована автономія Підкарпатської Русі у складі Чехословакії, а в березні 1939 р. проголошена незалежність Карпатської України. Із проголошенням незалежності Карпатська Україна затвердила парламент (сейм) і Конституцію.</w:t>
      </w:r>
    </w:p>
    <w:p w:rsidR="000E1477" w:rsidRPr="00626934" w:rsidRDefault="000E1477" w:rsidP="00E43353">
      <w:pPr>
        <w:spacing w:after="0" w:line="360" w:lineRule="auto"/>
        <w:jc w:val="both"/>
        <w:rPr>
          <w:rFonts w:ascii="Times New Roman" w:hAnsi="Times New Roman"/>
          <w:sz w:val="28"/>
          <w:szCs w:val="28"/>
        </w:rPr>
      </w:pPr>
      <w:r w:rsidRPr="00626934">
        <w:rPr>
          <w:rFonts w:ascii="Times New Roman" w:hAnsi="Times New Roman"/>
          <w:sz w:val="28"/>
          <w:szCs w:val="28"/>
        </w:rPr>
        <w:tab/>
        <w:t xml:space="preserve">Карпатська Україна проіснувала декілька днів. У березні 1939 р. вона лягла під ударами угорських військ. Вирішальна битва сталася в 12 км. від Хуста, який тоді був столицею Карпатської України, на Копанському </w:t>
      </w:r>
      <w:r w:rsidRPr="00626934">
        <w:rPr>
          <w:rFonts w:ascii="Times New Roman" w:hAnsi="Times New Roman"/>
          <w:sz w:val="28"/>
          <w:szCs w:val="28"/>
        </w:rPr>
        <w:lastRenderedPageBreak/>
        <w:t>(Красному) полі. Угорським військам протистояли дві тисячі закарпатських січовиків і стільки ж чехословацьких солдатів.</w:t>
      </w:r>
    </w:p>
    <w:p w:rsidR="000E1477" w:rsidRPr="00626934" w:rsidRDefault="000E1477" w:rsidP="00E43353">
      <w:pPr>
        <w:spacing w:after="0" w:line="360" w:lineRule="auto"/>
        <w:jc w:val="both"/>
        <w:rPr>
          <w:rFonts w:ascii="Times New Roman" w:hAnsi="Times New Roman"/>
          <w:sz w:val="28"/>
          <w:szCs w:val="28"/>
        </w:rPr>
      </w:pPr>
      <w:r w:rsidRPr="00626934">
        <w:rPr>
          <w:rFonts w:ascii="Times New Roman" w:hAnsi="Times New Roman"/>
          <w:sz w:val="28"/>
          <w:szCs w:val="28"/>
        </w:rPr>
        <w:tab/>
        <w:t>Саме тут, на Красному полі, відбувся кровопролитний бій між слабо вишколеними й озброєними захисниками Карпатської України - воїнами Карпатської Січі та добре вимуштрованою армією фашистських загарбників. Сили були нерівні ...</w:t>
      </w:r>
    </w:p>
    <w:p w:rsidR="000E1477" w:rsidRPr="00626934" w:rsidRDefault="000E1477" w:rsidP="00E43353">
      <w:pPr>
        <w:spacing w:after="0" w:line="360" w:lineRule="auto"/>
        <w:jc w:val="both"/>
        <w:rPr>
          <w:rFonts w:ascii="Times New Roman" w:hAnsi="Times New Roman"/>
          <w:sz w:val="28"/>
          <w:szCs w:val="28"/>
        </w:rPr>
      </w:pPr>
      <w:r w:rsidRPr="00626934">
        <w:rPr>
          <w:rFonts w:ascii="Times New Roman" w:hAnsi="Times New Roman"/>
          <w:sz w:val="28"/>
          <w:szCs w:val="28"/>
        </w:rPr>
        <w:tab/>
        <w:t>Повторивши подвиг героїв Крут, молоді січовики першими в Європі чинили озброєний опір фашистським окупантам і віддали свої життя за свободу рідної землі.</w:t>
      </w:r>
    </w:p>
    <w:p w:rsidR="000E1477" w:rsidRPr="00626934" w:rsidRDefault="000E1477" w:rsidP="00E43353">
      <w:pPr>
        <w:spacing w:after="0" w:line="360" w:lineRule="auto"/>
        <w:jc w:val="both"/>
        <w:rPr>
          <w:rFonts w:ascii="Times New Roman" w:hAnsi="Times New Roman"/>
          <w:sz w:val="28"/>
          <w:szCs w:val="28"/>
        </w:rPr>
      </w:pPr>
    </w:p>
    <w:p w:rsidR="00BE6854" w:rsidRPr="00626934" w:rsidRDefault="00BE6854"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Хустський краєзнавчий музей</w:t>
      </w:r>
    </w:p>
    <w:p w:rsidR="00BE6854" w:rsidRPr="00626934" w:rsidRDefault="00BE6854" w:rsidP="00E43353">
      <w:pPr>
        <w:spacing w:after="0" w:line="360" w:lineRule="auto"/>
        <w:jc w:val="both"/>
        <w:rPr>
          <w:rFonts w:ascii="Times New Roman" w:hAnsi="Times New Roman"/>
          <w:sz w:val="28"/>
          <w:szCs w:val="28"/>
        </w:rPr>
      </w:pPr>
    </w:p>
    <w:p w:rsidR="00BE6854" w:rsidRPr="00626934" w:rsidRDefault="00693B15" w:rsidP="00E43353">
      <w:pPr>
        <w:spacing w:after="0" w:line="360" w:lineRule="auto"/>
        <w:ind w:firstLine="708"/>
        <w:jc w:val="both"/>
        <w:rPr>
          <w:rFonts w:ascii="Times New Roman" w:hAnsi="Times New Roman"/>
          <w:sz w:val="28"/>
          <w:szCs w:val="28"/>
        </w:rPr>
      </w:pPr>
      <w:r>
        <w:rPr>
          <w:rFonts w:ascii="Times New Roman" w:hAnsi="Times New Roman"/>
          <w:sz w:val="28"/>
          <w:szCs w:val="28"/>
        </w:rPr>
        <w:t>Хустський краєзнавчий музе</w:t>
      </w:r>
      <w:r w:rsidR="00BE6854" w:rsidRPr="00626934">
        <w:rPr>
          <w:rFonts w:ascii="Times New Roman" w:hAnsi="Times New Roman"/>
          <w:sz w:val="28"/>
          <w:szCs w:val="28"/>
        </w:rPr>
        <w:t xml:space="preserve">й </w:t>
      </w:r>
      <w:r>
        <w:rPr>
          <w:rFonts w:ascii="Times New Roman" w:hAnsi="Times New Roman"/>
          <w:sz w:val="28"/>
          <w:szCs w:val="28"/>
        </w:rPr>
        <w:t>–</w:t>
      </w:r>
      <w:r w:rsidR="00BE6854" w:rsidRPr="00626934">
        <w:rPr>
          <w:rFonts w:ascii="Times New Roman" w:hAnsi="Times New Roman"/>
          <w:sz w:val="28"/>
          <w:szCs w:val="28"/>
        </w:rPr>
        <w:t xml:space="preserve"> зібрання пам'яток з історії та мистецтва Хустщини.</w:t>
      </w:r>
    </w:p>
    <w:p w:rsidR="00BE6854" w:rsidRPr="00626934" w:rsidRDefault="00BE6854"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Експозиція Хустського краєзнавчого музею складається з 10 залів з</w:t>
      </w:r>
      <w:r w:rsidR="00693B15">
        <w:rPr>
          <w:rFonts w:ascii="Times New Roman" w:hAnsi="Times New Roman"/>
          <w:sz w:val="28"/>
          <w:szCs w:val="28"/>
          <w:lang w:val="ru-RU"/>
        </w:rPr>
        <w:t>агальною площею 1 500 м²</w:t>
      </w:r>
      <w:r w:rsidRPr="00626934">
        <w:rPr>
          <w:rFonts w:ascii="Times New Roman" w:hAnsi="Times New Roman"/>
          <w:sz w:val="28"/>
          <w:szCs w:val="28"/>
          <w:lang w:val="ru-RU"/>
        </w:rPr>
        <w:t>.</w:t>
      </w:r>
    </w:p>
    <w:p w:rsidR="00BE6854" w:rsidRPr="00626934" w:rsidRDefault="00BE6854" w:rsidP="00E43353">
      <w:pPr>
        <w:spacing w:after="0" w:line="360" w:lineRule="auto"/>
        <w:ind w:firstLine="708"/>
        <w:jc w:val="both"/>
        <w:rPr>
          <w:rFonts w:ascii="Times New Roman" w:hAnsi="Times New Roman"/>
          <w:sz w:val="28"/>
          <w:szCs w:val="28"/>
          <w:lang w:val="ru-RU"/>
        </w:rPr>
      </w:pPr>
      <w:r w:rsidRPr="00626934">
        <w:rPr>
          <w:rFonts w:ascii="Times New Roman" w:hAnsi="Times New Roman"/>
          <w:sz w:val="28"/>
          <w:szCs w:val="28"/>
          <w:lang w:val="ru-RU"/>
        </w:rPr>
        <w:t>Найбільш повним і цікавим у музеї є зал Карпатської України (1938</w:t>
      </w:r>
      <w:r w:rsidR="00693B15">
        <w:rPr>
          <w:rFonts w:ascii="Times New Roman" w:hAnsi="Times New Roman"/>
          <w:sz w:val="28"/>
          <w:szCs w:val="28"/>
          <w:lang w:val="ru-RU"/>
        </w:rPr>
        <w:t>-</w:t>
      </w:r>
      <w:r w:rsidRPr="00626934">
        <w:rPr>
          <w:rFonts w:ascii="Times New Roman" w:hAnsi="Times New Roman"/>
          <w:sz w:val="28"/>
          <w:szCs w:val="28"/>
          <w:lang w:val="ru-RU"/>
        </w:rPr>
        <w:t>39 рр.), адже Хуст деякий час був столицею цієї української держави.</w:t>
      </w:r>
    </w:p>
    <w:p w:rsidR="00BE6854" w:rsidRDefault="00BE6854" w:rsidP="00E43353">
      <w:pPr>
        <w:spacing w:after="0" w:line="360" w:lineRule="auto"/>
        <w:jc w:val="both"/>
        <w:rPr>
          <w:rFonts w:ascii="Times New Roman" w:hAnsi="Times New Roman"/>
          <w:sz w:val="28"/>
          <w:szCs w:val="28"/>
          <w:lang w:val="ru-RU"/>
        </w:rPr>
      </w:pPr>
      <w:r w:rsidRPr="00626934">
        <w:rPr>
          <w:rFonts w:ascii="Times New Roman" w:hAnsi="Times New Roman"/>
          <w:sz w:val="28"/>
          <w:szCs w:val="28"/>
          <w:lang w:val="ru-RU"/>
        </w:rPr>
        <w:tab/>
        <w:t>На третьому поверсі музею розміщується Хустський виставковий зал з постійно діючою картинною галереєю</w:t>
      </w:r>
    </w:p>
    <w:p w:rsidR="00854C71" w:rsidRPr="00626934" w:rsidRDefault="00854C71" w:rsidP="00E43353">
      <w:pPr>
        <w:spacing w:after="0" w:line="360" w:lineRule="auto"/>
        <w:jc w:val="both"/>
        <w:rPr>
          <w:rFonts w:ascii="Times New Roman" w:hAnsi="Times New Roman"/>
          <w:sz w:val="28"/>
          <w:szCs w:val="28"/>
          <w:lang w:val="ru-RU"/>
        </w:rPr>
      </w:pPr>
    </w:p>
    <w:p w:rsidR="00693B15" w:rsidRPr="00BE7F04" w:rsidRDefault="00693B15" w:rsidP="00693B15">
      <w:pPr>
        <w:spacing w:after="0" w:line="360" w:lineRule="auto"/>
        <w:jc w:val="both"/>
        <w:rPr>
          <w:rFonts w:ascii="Times New Roman" w:hAnsi="Times New Roman"/>
          <w:i/>
          <w:sz w:val="28"/>
          <w:szCs w:val="28"/>
        </w:rPr>
      </w:pPr>
      <w:r w:rsidRPr="00BE7F04">
        <w:rPr>
          <w:rFonts w:ascii="Times New Roman" w:hAnsi="Times New Roman"/>
          <w:i/>
          <w:sz w:val="28"/>
          <w:szCs w:val="28"/>
        </w:rPr>
        <w:t>Поштова адреса:</w:t>
      </w:r>
    </w:p>
    <w:p w:rsidR="00693B15" w:rsidRPr="00693B15" w:rsidRDefault="00693B15" w:rsidP="00E43353">
      <w:pPr>
        <w:spacing w:after="0" w:line="360" w:lineRule="auto"/>
        <w:jc w:val="both"/>
        <w:rPr>
          <w:rFonts w:ascii="Times New Roman" w:hAnsi="Times New Roman"/>
          <w:i/>
          <w:sz w:val="28"/>
          <w:szCs w:val="28"/>
        </w:rPr>
      </w:pPr>
      <w:r w:rsidRPr="00693B15">
        <w:rPr>
          <w:rFonts w:ascii="Times New Roman" w:hAnsi="Times New Roman"/>
          <w:i/>
          <w:sz w:val="28"/>
          <w:szCs w:val="28"/>
        </w:rPr>
        <w:t>м. Хуст</w:t>
      </w:r>
    </w:p>
    <w:p w:rsidR="00BE6854" w:rsidRPr="00693B15" w:rsidRDefault="00693B15" w:rsidP="00E43353">
      <w:pPr>
        <w:spacing w:after="0" w:line="360" w:lineRule="auto"/>
        <w:jc w:val="both"/>
        <w:rPr>
          <w:rFonts w:ascii="Times New Roman" w:hAnsi="Times New Roman"/>
          <w:i/>
          <w:sz w:val="28"/>
          <w:szCs w:val="28"/>
        </w:rPr>
      </w:pPr>
      <w:r w:rsidRPr="00693B15">
        <w:rPr>
          <w:rFonts w:ascii="Times New Roman" w:hAnsi="Times New Roman"/>
          <w:i/>
          <w:sz w:val="28"/>
          <w:szCs w:val="28"/>
        </w:rPr>
        <w:t>вул. Пирогова, буд. 1</w:t>
      </w:r>
    </w:p>
    <w:p w:rsidR="00BE6854" w:rsidRDefault="00BE6854" w:rsidP="00E43353">
      <w:pPr>
        <w:spacing w:after="0" w:line="360" w:lineRule="auto"/>
        <w:jc w:val="both"/>
        <w:rPr>
          <w:rFonts w:ascii="Times New Roman" w:hAnsi="Times New Roman"/>
          <w:sz w:val="28"/>
          <w:szCs w:val="28"/>
        </w:rPr>
      </w:pPr>
    </w:p>
    <w:p w:rsidR="009E5B4D" w:rsidRDefault="009E5B4D" w:rsidP="00E43353">
      <w:pPr>
        <w:spacing w:after="0" w:line="360" w:lineRule="auto"/>
        <w:jc w:val="both"/>
        <w:rPr>
          <w:rFonts w:ascii="Times New Roman" w:hAnsi="Times New Roman"/>
          <w:sz w:val="28"/>
          <w:szCs w:val="28"/>
        </w:rPr>
      </w:pPr>
    </w:p>
    <w:p w:rsidR="009E5B4D" w:rsidRDefault="009E5B4D" w:rsidP="00E43353">
      <w:pPr>
        <w:spacing w:after="0" w:line="360" w:lineRule="auto"/>
        <w:jc w:val="both"/>
        <w:rPr>
          <w:rFonts w:ascii="Times New Roman" w:hAnsi="Times New Roman"/>
          <w:sz w:val="28"/>
          <w:szCs w:val="28"/>
        </w:rPr>
      </w:pPr>
    </w:p>
    <w:p w:rsidR="00854C71" w:rsidRDefault="00854C71" w:rsidP="00E43353">
      <w:pPr>
        <w:spacing w:after="0" w:line="360" w:lineRule="auto"/>
        <w:jc w:val="both"/>
        <w:rPr>
          <w:rFonts w:ascii="Times New Roman" w:hAnsi="Times New Roman"/>
          <w:sz w:val="28"/>
          <w:szCs w:val="28"/>
        </w:rPr>
      </w:pPr>
    </w:p>
    <w:p w:rsidR="00854C71" w:rsidRDefault="00854C71" w:rsidP="00E43353">
      <w:pPr>
        <w:spacing w:after="0" w:line="360" w:lineRule="auto"/>
        <w:jc w:val="both"/>
        <w:rPr>
          <w:rFonts w:ascii="Times New Roman" w:hAnsi="Times New Roman"/>
          <w:sz w:val="28"/>
          <w:szCs w:val="28"/>
        </w:rPr>
      </w:pPr>
    </w:p>
    <w:p w:rsidR="00854C71" w:rsidRDefault="00854C71" w:rsidP="00E43353">
      <w:pPr>
        <w:spacing w:after="0" w:line="360" w:lineRule="auto"/>
        <w:jc w:val="both"/>
        <w:rPr>
          <w:rFonts w:ascii="Times New Roman" w:hAnsi="Times New Roman"/>
          <w:sz w:val="28"/>
          <w:szCs w:val="28"/>
        </w:rPr>
      </w:pPr>
    </w:p>
    <w:p w:rsidR="009E5B4D" w:rsidRPr="009E5B4D" w:rsidRDefault="009E5B4D" w:rsidP="00E43353">
      <w:pPr>
        <w:spacing w:after="0" w:line="360" w:lineRule="auto"/>
        <w:jc w:val="both"/>
        <w:rPr>
          <w:rFonts w:ascii="Times New Roman" w:hAnsi="Times New Roman"/>
          <w:b/>
          <w:sz w:val="28"/>
          <w:szCs w:val="28"/>
        </w:rPr>
      </w:pPr>
      <w:r w:rsidRPr="009E5B4D">
        <w:rPr>
          <w:rFonts w:ascii="Times New Roman" w:hAnsi="Times New Roman"/>
          <w:b/>
          <w:sz w:val="28"/>
          <w:szCs w:val="28"/>
        </w:rPr>
        <w:lastRenderedPageBreak/>
        <w:t>Страусина ферма</w:t>
      </w:r>
    </w:p>
    <w:p w:rsidR="00BE6854" w:rsidRDefault="009E5B4D" w:rsidP="009E5B4D">
      <w:pPr>
        <w:spacing w:after="0" w:line="360" w:lineRule="auto"/>
        <w:jc w:val="center"/>
        <w:rPr>
          <w:rFonts w:ascii="Times New Roman" w:hAnsi="Times New Roman"/>
          <w:sz w:val="28"/>
          <w:szCs w:val="28"/>
        </w:rPr>
      </w:pPr>
      <w:r>
        <w:rPr>
          <w:noProof/>
        </w:rPr>
        <w:drawing>
          <wp:inline distT="0" distB="0" distL="0" distR="0">
            <wp:extent cx="4442592" cy="2951786"/>
            <wp:effectExtent l="19050" t="0" r="0" b="0"/>
            <wp:docPr id="257" name="Рисунок 10" descr="&amp;Rcy;&amp;iecy;&amp;zcy;&amp;ucy;&amp;lcy;&amp;softcy;&amp;tcy;&amp;acy;&amp;tcy; &amp;pcy;&amp;ocy;&amp;shcy;&amp;ucy;&amp;kcy;&amp;ucy; &amp;zcy;&amp;ocy;&amp;bcy;&amp;rcy;&amp;acy;&amp;zhcy;&amp;iecy;&amp;ncy;&amp;softcy; &amp;zcy;&amp;acy; &amp;zcy;&amp;acy;&amp;pcy;&amp;icy;&amp;tcy;&amp;ocy;&amp;mcy; &quot;&amp;scy;&amp;tcy;&amp;rcy;&amp;acy;&amp;ucy;&amp;scy;&amp;icy;&amp;ncy;&amp;acy; &amp;fcy;&amp;iecy;&amp;rcy;&amp;mcy;&amp;acy; &amp;khcy;&amp;ucy;&amp;scy;&amp;t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Rcy;&amp;iecy;&amp;zcy;&amp;ucy;&amp;lcy;&amp;softcy;&amp;tcy;&amp;acy;&amp;tcy; &amp;pcy;&amp;ocy;&amp;shcy;&amp;ucy;&amp;kcy;&amp;ucy; &amp;zcy;&amp;ocy;&amp;bcy;&amp;rcy;&amp;acy;&amp;zhcy;&amp;iecy;&amp;ncy;&amp;softcy; &amp;zcy;&amp;acy; &amp;zcy;&amp;acy;&amp;pcy;&amp;icy;&amp;tcy;&amp;ocy;&amp;mcy; &quot;&amp;scy;&amp;tcy;&amp;rcy;&amp;acy;&amp;ucy;&amp;scy;&amp;icy;&amp;ncy;&amp;acy; &amp;fcy;&amp;iecy;&amp;rcy;&amp;mcy;&amp;acy; &amp;khcy;&amp;ucy;&amp;scy;&amp;tcy;&quot;"/>
                    <pic:cNvPicPr>
                      <a:picLocks noChangeAspect="1" noChangeArrowheads="1"/>
                    </pic:cNvPicPr>
                  </pic:nvPicPr>
                  <pic:blipFill>
                    <a:blip r:embed="rId624"/>
                    <a:srcRect/>
                    <a:stretch>
                      <a:fillRect/>
                    </a:stretch>
                  </pic:blipFill>
                  <pic:spPr bwMode="auto">
                    <a:xfrm>
                      <a:off x="0" y="0"/>
                      <a:ext cx="4447699" cy="2955179"/>
                    </a:xfrm>
                    <a:prstGeom prst="rect">
                      <a:avLst/>
                    </a:prstGeom>
                    <a:noFill/>
                    <a:ln w="9525">
                      <a:noFill/>
                      <a:miter lim="800000"/>
                      <a:headEnd/>
                      <a:tailEnd/>
                    </a:ln>
                  </pic:spPr>
                </pic:pic>
              </a:graphicData>
            </a:graphic>
          </wp:inline>
        </w:drawing>
      </w:r>
    </w:p>
    <w:p w:rsidR="009E5B4D" w:rsidRDefault="009E5B4D" w:rsidP="009E5B4D">
      <w:pPr>
        <w:spacing w:after="0" w:line="360" w:lineRule="auto"/>
        <w:ind w:firstLine="708"/>
        <w:jc w:val="both"/>
        <w:rPr>
          <w:rFonts w:ascii="Times New Roman" w:hAnsi="Times New Roman"/>
          <w:sz w:val="28"/>
          <w:szCs w:val="28"/>
        </w:rPr>
      </w:pPr>
      <w:r w:rsidRPr="009E5B4D">
        <w:rPr>
          <w:rFonts w:ascii="Times New Roman" w:hAnsi="Times New Roman"/>
          <w:sz w:val="28"/>
          <w:szCs w:val="28"/>
        </w:rPr>
        <w:t>Страусина ферма в Хусті відкрита в 2002 році на північній околиці міста, в р-ні окружної дороги. Своїх перших страусів підприємець Василь Перець придбав у сусідній Словаччині. Зараз поголів'я становить 26 птахів. птахів вирощують на продаж, але проводять і екскурсії для туристів. Страус за рік висиджує близько 60 яєць, важить одне 1,5-2 кг (одне страусове яйце замінює 36 курячих). За смаком страусині яйця ідентичні курячим, а м'ясо схоже на телятину. На фермі можна купити яйця і пір'я страусів. Оскільки птахи всеїдні, можна приносити з собою будь-який корм, зокрема хліб, яблука та капусту.</w:t>
      </w:r>
    </w:p>
    <w:p w:rsidR="009E5B4D" w:rsidRDefault="009E5B4D" w:rsidP="00E43353">
      <w:pPr>
        <w:spacing w:after="0" w:line="360" w:lineRule="auto"/>
        <w:jc w:val="both"/>
        <w:rPr>
          <w:rFonts w:ascii="Times New Roman" w:hAnsi="Times New Roman"/>
          <w:sz w:val="28"/>
          <w:szCs w:val="28"/>
        </w:rPr>
      </w:pPr>
    </w:p>
    <w:p w:rsidR="00FB2B83" w:rsidRDefault="00FB2B83" w:rsidP="009E5B4D">
      <w:pPr>
        <w:spacing w:after="0" w:line="360" w:lineRule="auto"/>
        <w:jc w:val="both"/>
        <w:rPr>
          <w:rFonts w:ascii="Times New Roman" w:hAnsi="Times New Roman"/>
          <w:sz w:val="28"/>
          <w:szCs w:val="28"/>
        </w:rPr>
        <w:sectPr w:rsidR="00FB2B83" w:rsidSect="00A705E9">
          <w:type w:val="continuous"/>
          <w:pgSz w:w="11906" w:h="16838"/>
          <w:pgMar w:top="850" w:right="850" w:bottom="850" w:left="1417" w:header="708" w:footer="708" w:gutter="0"/>
          <w:cols w:space="708"/>
          <w:docGrid w:linePitch="360"/>
        </w:sectPr>
      </w:pPr>
    </w:p>
    <w:p w:rsidR="009E5B4D" w:rsidRPr="00FB2B83" w:rsidRDefault="009E5B4D" w:rsidP="009E5B4D">
      <w:pPr>
        <w:spacing w:after="0" w:line="360" w:lineRule="auto"/>
        <w:jc w:val="both"/>
        <w:rPr>
          <w:rFonts w:ascii="Times New Roman" w:hAnsi="Times New Roman"/>
          <w:sz w:val="28"/>
          <w:szCs w:val="28"/>
        </w:rPr>
      </w:pPr>
      <w:r w:rsidRPr="00FB2B83">
        <w:rPr>
          <w:rFonts w:ascii="Times New Roman" w:hAnsi="Times New Roman"/>
          <w:sz w:val="28"/>
          <w:szCs w:val="28"/>
        </w:rPr>
        <w:lastRenderedPageBreak/>
        <w:t>Поштова адреса:</w:t>
      </w:r>
    </w:p>
    <w:p w:rsidR="009E5B4D" w:rsidRPr="00FB2B83" w:rsidRDefault="009E5B4D" w:rsidP="009E5B4D">
      <w:pPr>
        <w:spacing w:after="0" w:line="360" w:lineRule="auto"/>
        <w:jc w:val="both"/>
        <w:rPr>
          <w:rFonts w:ascii="Times New Roman" w:hAnsi="Times New Roman"/>
          <w:sz w:val="28"/>
          <w:szCs w:val="28"/>
        </w:rPr>
      </w:pPr>
      <w:r w:rsidRPr="00FB2B83">
        <w:rPr>
          <w:rFonts w:ascii="Times New Roman" w:hAnsi="Times New Roman"/>
          <w:sz w:val="28"/>
          <w:szCs w:val="28"/>
        </w:rPr>
        <w:t>м Хуст</w:t>
      </w:r>
    </w:p>
    <w:p w:rsidR="009E5B4D" w:rsidRDefault="009E5B4D" w:rsidP="009E5B4D">
      <w:pPr>
        <w:spacing w:after="0" w:line="360" w:lineRule="auto"/>
        <w:jc w:val="both"/>
        <w:rPr>
          <w:rFonts w:ascii="Times New Roman" w:hAnsi="Times New Roman"/>
          <w:sz w:val="28"/>
          <w:szCs w:val="28"/>
        </w:rPr>
      </w:pPr>
      <w:r w:rsidRPr="00FB2B83">
        <w:rPr>
          <w:rFonts w:ascii="Times New Roman" w:hAnsi="Times New Roman"/>
          <w:sz w:val="28"/>
          <w:szCs w:val="28"/>
        </w:rPr>
        <w:t>вул. Львівська, 206-г</w:t>
      </w:r>
    </w:p>
    <w:p w:rsidR="00FB2B83" w:rsidRDefault="00FB2B83" w:rsidP="009E5B4D">
      <w:pPr>
        <w:spacing w:after="0" w:line="360" w:lineRule="auto"/>
        <w:jc w:val="both"/>
        <w:rPr>
          <w:rFonts w:ascii="Times New Roman" w:hAnsi="Times New Roman"/>
          <w:sz w:val="28"/>
          <w:szCs w:val="28"/>
        </w:rPr>
      </w:pPr>
    </w:p>
    <w:p w:rsidR="00FB2B83" w:rsidRDefault="00FB2B83" w:rsidP="009E5B4D">
      <w:pPr>
        <w:spacing w:after="0" w:line="360" w:lineRule="auto"/>
        <w:jc w:val="both"/>
        <w:rPr>
          <w:rFonts w:ascii="Times New Roman" w:hAnsi="Times New Roman"/>
          <w:sz w:val="28"/>
          <w:szCs w:val="28"/>
        </w:rPr>
      </w:pPr>
    </w:p>
    <w:p w:rsidR="00FB2B83" w:rsidRDefault="00FB2B83" w:rsidP="009E5B4D">
      <w:pPr>
        <w:spacing w:after="0" w:line="360" w:lineRule="auto"/>
        <w:jc w:val="both"/>
        <w:rPr>
          <w:rFonts w:ascii="Times New Roman" w:hAnsi="Times New Roman"/>
          <w:sz w:val="28"/>
          <w:szCs w:val="28"/>
        </w:rPr>
      </w:pPr>
    </w:p>
    <w:p w:rsidR="00FB2B83" w:rsidRDefault="00FB2B83" w:rsidP="009E5B4D">
      <w:pPr>
        <w:spacing w:after="0" w:line="360" w:lineRule="auto"/>
        <w:jc w:val="both"/>
        <w:rPr>
          <w:rFonts w:ascii="Times New Roman" w:hAnsi="Times New Roman"/>
          <w:sz w:val="28"/>
          <w:szCs w:val="28"/>
        </w:rPr>
      </w:pPr>
    </w:p>
    <w:p w:rsidR="00FB2B83" w:rsidRPr="00FB2B83" w:rsidRDefault="00FB2B83" w:rsidP="009E5B4D">
      <w:pPr>
        <w:spacing w:after="0" w:line="360" w:lineRule="auto"/>
        <w:jc w:val="both"/>
        <w:rPr>
          <w:rFonts w:ascii="Times New Roman" w:hAnsi="Times New Roman"/>
          <w:sz w:val="28"/>
          <w:szCs w:val="28"/>
        </w:rPr>
      </w:pPr>
    </w:p>
    <w:p w:rsidR="00FB2B83" w:rsidRPr="00FB2B83" w:rsidRDefault="00FB2B83" w:rsidP="009E5B4D">
      <w:pPr>
        <w:spacing w:after="0" w:line="360" w:lineRule="auto"/>
        <w:jc w:val="both"/>
        <w:rPr>
          <w:rFonts w:ascii="Times New Roman" w:hAnsi="Times New Roman"/>
          <w:sz w:val="28"/>
          <w:szCs w:val="28"/>
        </w:rPr>
      </w:pPr>
      <w:r w:rsidRPr="00FB2B83">
        <w:rPr>
          <w:rFonts w:ascii="Times New Roman" w:hAnsi="Times New Roman"/>
          <w:sz w:val="28"/>
          <w:szCs w:val="28"/>
        </w:rPr>
        <w:lastRenderedPageBreak/>
        <w:t>Контактні телефони:</w:t>
      </w:r>
    </w:p>
    <w:p w:rsidR="009E5B4D" w:rsidRPr="00FB2B83" w:rsidRDefault="009E5B4D" w:rsidP="009E5B4D">
      <w:pPr>
        <w:spacing w:after="0" w:line="360" w:lineRule="auto"/>
        <w:jc w:val="both"/>
        <w:rPr>
          <w:rFonts w:ascii="Times New Roman" w:hAnsi="Times New Roman"/>
          <w:sz w:val="28"/>
          <w:szCs w:val="28"/>
        </w:rPr>
      </w:pPr>
      <w:r w:rsidRPr="00FB2B83">
        <w:rPr>
          <w:rFonts w:ascii="Times New Roman" w:hAnsi="Times New Roman"/>
          <w:sz w:val="28"/>
          <w:szCs w:val="28"/>
        </w:rPr>
        <w:t>+38 (03142) 44-35-1</w:t>
      </w:r>
    </w:p>
    <w:p w:rsidR="009E5B4D" w:rsidRPr="00FB2B83" w:rsidRDefault="009E5B4D" w:rsidP="009E5B4D">
      <w:pPr>
        <w:spacing w:after="0" w:line="360" w:lineRule="auto"/>
        <w:jc w:val="both"/>
        <w:rPr>
          <w:rFonts w:ascii="Times New Roman" w:hAnsi="Times New Roman"/>
          <w:sz w:val="28"/>
          <w:szCs w:val="28"/>
        </w:rPr>
      </w:pPr>
      <w:r w:rsidRPr="00FB2B83">
        <w:rPr>
          <w:rFonts w:ascii="Times New Roman" w:hAnsi="Times New Roman"/>
          <w:sz w:val="28"/>
          <w:szCs w:val="28"/>
        </w:rPr>
        <w:t>44-52-0</w:t>
      </w:r>
    </w:p>
    <w:p w:rsidR="009E5B4D" w:rsidRDefault="009E5B4D" w:rsidP="009E5B4D">
      <w:pPr>
        <w:spacing w:after="0" w:line="360" w:lineRule="auto"/>
        <w:jc w:val="both"/>
        <w:rPr>
          <w:rFonts w:ascii="Times New Roman" w:hAnsi="Times New Roman"/>
          <w:sz w:val="28"/>
          <w:szCs w:val="28"/>
        </w:rPr>
      </w:pPr>
      <w:r w:rsidRPr="00FB2B83">
        <w:rPr>
          <w:rFonts w:ascii="Times New Roman" w:hAnsi="Times New Roman"/>
          <w:sz w:val="28"/>
          <w:szCs w:val="28"/>
        </w:rPr>
        <w:t>(067) 260-14-53</w:t>
      </w:r>
    </w:p>
    <w:p w:rsidR="00FB2B83" w:rsidRPr="00FB2B83" w:rsidRDefault="00FB2B83" w:rsidP="009E5B4D">
      <w:pPr>
        <w:spacing w:after="0" w:line="360" w:lineRule="auto"/>
        <w:jc w:val="both"/>
        <w:rPr>
          <w:rFonts w:ascii="Times New Roman" w:hAnsi="Times New Roman"/>
          <w:sz w:val="28"/>
          <w:szCs w:val="28"/>
        </w:rPr>
      </w:pPr>
    </w:p>
    <w:p w:rsidR="00FB2B83" w:rsidRPr="00FB2B83" w:rsidRDefault="00FB2B83" w:rsidP="00FB2B83">
      <w:pPr>
        <w:spacing w:after="0" w:line="360" w:lineRule="auto"/>
        <w:jc w:val="both"/>
        <w:rPr>
          <w:rFonts w:ascii="Times New Roman" w:hAnsi="Times New Roman"/>
          <w:sz w:val="28"/>
          <w:szCs w:val="28"/>
        </w:rPr>
      </w:pPr>
      <w:r w:rsidRPr="00FB2B83">
        <w:rPr>
          <w:rFonts w:ascii="Times New Roman" w:hAnsi="Times New Roman"/>
          <w:sz w:val="28"/>
          <w:szCs w:val="28"/>
        </w:rPr>
        <w:t>GPS координати:</w:t>
      </w:r>
    </w:p>
    <w:p w:rsidR="00FB2B83" w:rsidRPr="00FB2B83" w:rsidRDefault="00FB2B83" w:rsidP="00E43353">
      <w:pPr>
        <w:spacing w:after="0" w:line="360" w:lineRule="auto"/>
        <w:jc w:val="both"/>
        <w:rPr>
          <w:rFonts w:ascii="Times New Roman" w:hAnsi="Times New Roman"/>
          <w:sz w:val="28"/>
          <w:szCs w:val="28"/>
        </w:rPr>
      </w:pPr>
      <w:r w:rsidRPr="00FB2B83">
        <w:rPr>
          <w:rFonts w:ascii="Times New Roman" w:hAnsi="Times New Roman"/>
          <w:sz w:val="28"/>
          <w:szCs w:val="28"/>
        </w:rPr>
        <w:t>48°11'33''N</w:t>
      </w:r>
    </w:p>
    <w:p w:rsidR="00FB2B83" w:rsidRDefault="009E5B4D" w:rsidP="00E43353">
      <w:pPr>
        <w:spacing w:after="0" w:line="360" w:lineRule="auto"/>
        <w:jc w:val="both"/>
        <w:rPr>
          <w:rFonts w:ascii="Times New Roman" w:hAnsi="Times New Roman"/>
          <w:sz w:val="28"/>
          <w:szCs w:val="28"/>
        </w:rPr>
        <w:sectPr w:rsidR="00FB2B83" w:rsidSect="00FB2B83">
          <w:type w:val="continuous"/>
          <w:pgSz w:w="11906" w:h="16838"/>
          <w:pgMar w:top="850" w:right="850" w:bottom="850" w:left="1417" w:header="708" w:footer="708" w:gutter="0"/>
          <w:cols w:num="2" w:space="708"/>
          <w:docGrid w:linePitch="360"/>
        </w:sectPr>
      </w:pPr>
      <w:r w:rsidRPr="00FB2B83">
        <w:rPr>
          <w:rFonts w:ascii="Times New Roman" w:hAnsi="Times New Roman"/>
          <w:sz w:val="28"/>
          <w:szCs w:val="28"/>
        </w:rPr>
        <w:t>23°18'33''E</w:t>
      </w:r>
    </w:p>
    <w:p w:rsidR="009E5B4D" w:rsidRDefault="009E5B4D" w:rsidP="00E43353">
      <w:pPr>
        <w:spacing w:after="0" w:line="360" w:lineRule="auto"/>
        <w:jc w:val="both"/>
        <w:rPr>
          <w:rFonts w:ascii="Times New Roman" w:hAnsi="Times New Roman"/>
          <w:sz w:val="28"/>
          <w:szCs w:val="28"/>
        </w:rPr>
      </w:pPr>
    </w:p>
    <w:p w:rsidR="009E5B4D" w:rsidRPr="00626934" w:rsidRDefault="009E5B4D" w:rsidP="00E43353">
      <w:pPr>
        <w:spacing w:after="0" w:line="360" w:lineRule="auto"/>
        <w:jc w:val="both"/>
        <w:rPr>
          <w:rFonts w:ascii="Times New Roman" w:hAnsi="Times New Roman"/>
          <w:sz w:val="28"/>
          <w:szCs w:val="28"/>
        </w:rPr>
      </w:pPr>
    </w:p>
    <w:p w:rsidR="000E1477" w:rsidRPr="00693B15" w:rsidRDefault="00916B8C" w:rsidP="00E43353">
      <w:pPr>
        <w:spacing w:after="0" w:line="360" w:lineRule="auto"/>
        <w:jc w:val="both"/>
        <w:rPr>
          <w:rFonts w:ascii="Times New Roman" w:hAnsi="Times New Roman"/>
          <w:b/>
          <w:sz w:val="32"/>
          <w:szCs w:val="32"/>
        </w:rPr>
      </w:pPr>
      <w:r w:rsidRPr="00693B15">
        <w:rPr>
          <w:rFonts w:ascii="Times New Roman" w:hAnsi="Times New Roman"/>
          <w:b/>
          <w:sz w:val="32"/>
          <w:szCs w:val="32"/>
        </w:rPr>
        <w:lastRenderedPageBreak/>
        <w:t>Ф</w:t>
      </w:r>
      <w:r w:rsidR="00693B15" w:rsidRPr="00693B15">
        <w:rPr>
          <w:rFonts w:ascii="Times New Roman" w:hAnsi="Times New Roman"/>
          <w:b/>
          <w:sz w:val="32"/>
          <w:szCs w:val="32"/>
        </w:rPr>
        <w:t>естивалі</w:t>
      </w:r>
      <w:r w:rsidRPr="00693B15">
        <w:rPr>
          <w:rFonts w:ascii="Times New Roman" w:hAnsi="Times New Roman"/>
          <w:b/>
          <w:sz w:val="32"/>
          <w:szCs w:val="32"/>
        </w:rPr>
        <w:t xml:space="preserve">, </w:t>
      </w:r>
      <w:r w:rsidR="00693B15" w:rsidRPr="00693B15">
        <w:rPr>
          <w:rFonts w:ascii="Times New Roman" w:hAnsi="Times New Roman"/>
          <w:b/>
          <w:sz w:val="32"/>
          <w:szCs w:val="32"/>
        </w:rPr>
        <w:t>свята</w:t>
      </w:r>
    </w:p>
    <w:p w:rsidR="000E1477" w:rsidRPr="00626934" w:rsidRDefault="000E1477" w:rsidP="00E43353">
      <w:pPr>
        <w:spacing w:after="0" w:line="360" w:lineRule="auto"/>
        <w:jc w:val="both"/>
        <w:rPr>
          <w:rFonts w:ascii="Times New Roman" w:hAnsi="Times New Roman"/>
          <w:sz w:val="28"/>
          <w:szCs w:val="28"/>
        </w:rPr>
      </w:pPr>
    </w:p>
    <w:p w:rsidR="00916B8C" w:rsidRPr="00626934" w:rsidRDefault="00916B8C" w:rsidP="00E43353">
      <w:pPr>
        <w:spacing w:after="0" w:line="360" w:lineRule="auto"/>
        <w:jc w:val="both"/>
        <w:rPr>
          <w:rFonts w:ascii="Times New Roman" w:hAnsi="Times New Roman"/>
          <w:b/>
          <w:sz w:val="28"/>
          <w:szCs w:val="28"/>
          <w:lang w:val="ru-RU"/>
        </w:rPr>
      </w:pPr>
      <w:r w:rsidRPr="00626934">
        <w:rPr>
          <w:rFonts w:ascii="Times New Roman" w:hAnsi="Times New Roman"/>
          <w:b/>
          <w:sz w:val="28"/>
          <w:szCs w:val="28"/>
          <w:lang w:val="ru-RU"/>
        </w:rPr>
        <w:t>Фестиваль народної художньої творчості</w:t>
      </w:r>
    </w:p>
    <w:p w:rsidR="000E1477" w:rsidRPr="00693B15" w:rsidRDefault="00693B15" w:rsidP="00E43353">
      <w:pPr>
        <w:spacing w:after="0" w:line="360" w:lineRule="auto"/>
        <w:jc w:val="both"/>
        <w:rPr>
          <w:rFonts w:ascii="Times New Roman" w:hAnsi="Times New Roman"/>
          <w:b/>
          <w:sz w:val="28"/>
          <w:szCs w:val="28"/>
          <w:lang w:val="ru-RU"/>
        </w:rPr>
      </w:pPr>
      <w:r>
        <w:rPr>
          <w:rFonts w:ascii="Times New Roman" w:hAnsi="Times New Roman"/>
          <w:b/>
          <w:sz w:val="28"/>
          <w:szCs w:val="28"/>
          <w:lang w:val="ru-RU"/>
        </w:rPr>
        <w:t>«Веселка над Тисою»</w:t>
      </w:r>
    </w:p>
    <w:p w:rsidR="00916B8C"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ab/>
      </w:r>
      <w:r w:rsidR="00916B8C" w:rsidRPr="00626934">
        <w:rPr>
          <w:rFonts w:ascii="Times New Roman" w:hAnsi="Times New Roman"/>
          <w:sz w:val="28"/>
          <w:szCs w:val="28"/>
        </w:rPr>
        <w:t>Метою фестивалю популяризація і розвиток українського естрадного та народного вокального мистецтва, виявлення та підтримка талановитих молодих виконавців, збагачення культурних надбань і традицій через музичну творчість.</w:t>
      </w:r>
    </w:p>
    <w:p w:rsidR="00916B8C" w:rsidRPr="00626934" w:rsidRDefault="00916B8C" w:rsidP="00E43353">
      <w:pPr>
        <w:spacing w:after="0" w:line="360" w:lineRule="auto"/>
        <w:jc w:val="both"/>
        <w:rPr>
          <w:rFonts w:ascii="Times New Roman" w:hAnsi="Times New Roman"/>
          <w:sz w:val="28"/>
          <w:szCs w:val="28"/>
        </w:rPr>
      </w:pPr>
      <w:r w:rsidRPr="00626934">
        <w:rPr>
          <w:rFonts w:ascii="Times New Roman" w:hAnsi="Times New Roman"/>
          <w:sz w:val="28"/>
          <w:szCs w:val="28"/>
        </w:rPr>
        <w:t>-Залучення меценатів та спонсорів до підтримки творчої молоді.</w:t>
      </w:r>
    </w:p>
    <w:p w:rsidR="00916B8C" w:rsidRPr="00626934" w:rsidRDefault="00916B8C" w:rsidP="00E43353">
      <w:pPr>
        <w:spacing w:after="0" w:line="360" w:lineRule="auto"/>
        <w:jc w:val="both"/>
        <w:rPr>
          <w:rFonts w:ascii="Times New Roman" w:hAnsi="Times New Roman"/>
          <w:sz w:val="28"/>
          <w:szCs w:val="28"/>
        </w:rPr>
      </w:pPr>
      <w:r w:rsidRPr="00626934">
        <w:rPr>
          <w:rFonts w:ascii="Times New Roman" w:hAnsi="Times New Roman"/>
          <w:sz w:val="28"/>
          <w:szCs w:val="28"/>
        </w:rPr>
        <w:t>- Обмін досвідом творчої діяльності композиторів, продюсерів, поєтів та молодих виконавців України.</w:t>
      </w:r>
    </w:p>
    <w:p w:rsidR="00BE6854" w:rsidRPr="00626934" w:rsidRDefault="00BE6854" w:rsidP="00693B15">
      <w:pPr>
        <w:spacing w:after="0" w:line="360" w:lineRule="auto"/>
        <w:ind w:firstLine="708"/>
        <w:jc w:val="both"/>
        <w:rPr>
          <w:rFonts w:ascii="Times New Roman" w:hAnsi="Times New Roman"/>
          <w:sz w:val="28"/>
          <w:szCs w:val="28"/>
        </w:rPr>
      </w:pPr>
      <w:r w:rsidRPr="00626934">
        <w:rPr>
          <w:rFonts w:ascii="Times New Roman" w:hAnsi="Times New Roman"/>
          <w:sz w:val="28"/>
          <w:szCs w:val="28"/>
        </w:rPr>
        <w:t>Фестиваль проводиться в будинку культури щорічно з 14-17 травня. Підготовчу роботу з організації та проведення фестивалю здійснює організаційний комітет та дирекція фестивалю, що затверджується розпорядженням голови Хустської районної державної адміністрації.</w:t>
      </w:r>
    </w:p>
    <w:p w:rsidR="00BE6854" w:rsidRPr="00626934" w:rsidRDefault="00BE6854" w:rsidP="00693B15">
      <w:pPr>
        <w:spacing w:after="0" w:line="360" w:lineRule="auto"/>
        <w:ind w:firstLine="708"/>
        <w:jc w:val="both"/>
        <w:rPr>
          <w:rFonts w:ascii="Times New Roman" w:hAnsi="Times New Roman"/>
          <w:sz w:val="28"/>
          <w:szCs w:val="28"/>
        </w:rPr>
      </w:pPr>
      <w:r w:rsidRPr="00626934">
        <w:rPr>
          <w:rFonts w:ascii="Times New Roman" w:hAnsi="Times New Roman"/>
          <w:sz w:val="28"/>
          <w:szCs w:val="28"/>
        </w:rPr>
        <w:t>До участі у фестивалі запрошуються композитори, поєти, продюсери, зірки української естради, організптори дитячих та юнацьких фестивалів України та зарубіжжа.</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В рамках фестивалю проводиться:</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пленер художників Закарпаття;</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 майстер-клас професійних вокалістів та митців;</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 парад наречених;</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 творча зустріч з композиторами, продюсерами, поєтами-піснярами;</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 концерт зірок Української та зарубіжної естради;</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 вечір знайомств для учасників та гостей фестивалю;</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 екскурсії мальовничими місцями Закарпаття;</w:t>
      </w:r>
    </w:p>
    <w:p w:rsidR="00916B8C"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 прес-конференція організаторів для ЗМІ.</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Міжнародний фестив</w:t>
      </w:r>
      <w:r w:rsidR="00693B15">
        <w:rPr>
          <w:rFonts w:ascii="Times New Roman" w:hAnsi="Times New Roman"/>
          <w:sz w:val="28"/>
          <w:szCs w:val="28"/>
        </w:rPr>
        <w:t>аль сучасної та народної пісні «Веселка над Тисою»</w:t>
      </w:r>
      <w:r w:rsidRPr="00626934">
        <w:rPr>
          <w:rFonts w:ascii="Times New Roman" w:hAnsi="Times New Roman"/>
          <w:sz w:val="28"/>
          <w:szCs w:val="28"/>
        </w:rPr>
        <w:t xml:space="preserve"> є конкурсним. Для участі у фестивалі виконавці мають підготувати дві естрадні або народні пісні (1-ша обовязково українською, 2-га зарубіжний хіт) під інструментальні фонограми (-1), носій фонограм, CD диск або флешка .</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lastRenderedPageBreak/>
        <w:t>Конкурс проводиться в ІІ-тури, півфінал (учасники півфіналу виконують дві пісні, фонограма (-1), фінал (1 пісня ) фонограма (-1) оцінюється за 10–ти бальною системою за критеріями :</w:t>
      </w:r>
    </w:p>
    <w:p w:rsidR="00BE6854" w:rsidRPr="00693B15" w:rsidRDefault="00BE6854" w:rsidP="00693B15">
      <w:pPr>
        <w:pStyle w:val="a3"/>
        <w:numPr>
          <w:ilvl w:val="0"/>
          <w:numId w:val="36"/>
        </w:numPr>
        <w:spacing w:after="0" w:line="360" w:lineRule="auto"/>
        <w:ind w:left="0" w:firstLine="414"/>
        <w:jc w:val="both"/>
        <w:rPr>
          <w:rFonts w:ascii="Times New Roman" w:hAnsi="Times New Roman"/>
          <w:sz w:val="28"/>
          <w:szCs w:val="28"/>
        </w:rPr>
      </w:pPr>
      <w:r w:rsidRPr="00693B15">
        <w:rPr>
          <w:rFonts w:ascii="Times New Roman" w:hAnsi="Times New Roman"/>
          <w:sz w:val="28"/>
          <w:szCs w:val="28"/>
        </w:rPr>
        <w:t>володіння голосом ;</w:t>
      </w:r>
    </w:p>
    <w:p w:rsidR="00BE6854" w:rsidRPr="00693B15" w:rsidRDefault="00BE6854" w:rsidP="00693B15">
      <w:pPr>
        <w:pStyle w:val="a3"/>
        <w:numPr>
          <w:ilvl w:val="0"/>
          <w:numId w:val="36"/>
        </w:numPr>
        <w:spacing w:after="0" w:line="360" w:lineRule="auto"/>
        <w:ind w:left="0" w:firstLine="414"/>
        <w:jc w:val="both"/>
        <w:rPr>
          <w:rFonts w:ascii="Times New Roman" w:hAnsi="Times New Roman"/>
          <w:sz w:val="28"/>
          <w:szCs w:val="28"/>
        </w:rPr>
      </w:pPr>
      <w:r w:rsidRPr="00693B15">
        <w:rPr>
          <w:rFonts w:ascii="Times New Roman" w:hAnsi="Times New Roman"/>
          <w:sz w:val="28"/>
          <w:szCs w:val="28"/>
        </w:rPr>
        <w:t>художнє розкриття змісту;</w:t>
      </w:r>
    </w:p>
    <w:p w:rsidR="00BE6854" w:rsidRPr="00693B15" w:rsidRDefault="00BE6854" w:rsidP="00693B15">
      <w:pPr>
        <w:pStyle w:val="a3"/>
        <w:numPr>
          <w:ilvl w:val="0"/>
          <w:numId w:val="36"/>
        </w:numPr>
        <w:spacing w:after="0" w:line="360" w:lineRule="auto"/>
        <w:ind w:left="0" w:firstLine="414"/>
        <w:jc w:val="both"/>
        <w:rPr>
          <w:rFonts w:ascii="Times New Roman" w:hAnsi="Times New Roman"/>
          <w:sz w:val="28"/>
          <w:szCs w:val="28"/>
        </w:rPr>
      </w:pPr>
      <w:r w:rsidRPr="00693B15">
        <w:rPr>
          <w:rFonts w:ascii="Times New Roman" w:hAnsi="Times New Roman"/>
          <w:sz w:val="28"/>
          <w:szCs w:val="28"/>
        </w:rPr>
        <w:t>акторська та виконавська майстерність;</w:t>
      </w:r>
    </w:p>
    <w:p w:rsidR="00BE6854" w:rsidRPr="00693B15" w:rsidRDefault="00BE6854" w:rsidP="00693B15">
      <w:pPr>
        <w:pStyle w:val="a3"/>
        <w:numPr>
          <w:ilvl w:val="0"/>
          <w:numId w:val="36"/>
        </w:numPr>
        <w:spacing w:after="0" w:line="360" w:lineRule="auto"/>
        <w:ind w:left="0" w:firstLine="414"/>
        <w:jc w:val="both"/>
        <w:rPr>
          <w:rFonts w:ascii="Times New Roman" w:hAnsi="Times New Roman"/>
          <w:sz w:val="28"/>
          <w:szCs w:val="28"/>
        </w:rPr>
      </w:pPr>
      <w:r w:rsidRPr="00693B15">
        <w:rPr>
          <w:rFonts w:ascii="Times New Roman" w:hAnsi="Times New Roman"/>
          <w:sz w:val="28"/>
          <w:szCs w:val="28"/>
        </w:rPr>
        <w:t>сценічна культура;</w:t>
      </w:r>
    </w:p>
    <w:p w:rsidR="00BE6854" w:rsidRPr="00693B15" w:rsidRDefault="00BE6854" w:rsidP="00693B15">
      <w:pPr>
        <w:pStyle w:val="a3"/>
        <w:numPr>
          <w:ilvl w:val="0"/>
          <w:numId w:val="36"/>
        </w:numPr>
        <w:spacing w:after="0" w:line="360" w:lineRule="auto"/>
        <w:ind w:left="0" w:firstLine="414"/>
        <w:jc w:val="both"/>
        <w:rPr>
          <w:rFonts w:ascii="Times New Roman" w:hAnsi="Times New Roman"/>
          <w:sz w:val="28"/>
          <w:szCs w:val="28"/>
        </w:rPr>
      </w:pPr>
      <w:r w:rsidRPr="00693B15">
        <w:rPr>
          <w:rFonts w:ascii="Times New Roman" w:hAnsi="Times New Roman"/>
          <w:sz w:val="28"/>
          <w:szCs w:val="28"/>
        </w:rPr>
        <w:t>якість фонограм;</w:t>
      </w:r>
    </w:p>
    <w:p w:rsidR="00BE6854" w:rsidRPr="00693B15" w:rsidRDefault="00BE6854" w:rsidP="00E43353">
      <w:pPr>
        <w:pStyle w:val="a3"/>
        <w:numPr>
          <w:ilvl w:val="0"/>
          <w:numId w:val="36"/>
        </w:numPr>
        <w:spacing w:after="0" w:line="360" w:lineRule="auto"/>
        <w:ind w:left="0" w:firstLine="414"/>
        <w:jc w:val="both"/>
        <w:rPr>
          <w:rFonts w:ascii="Times New Roman" w:hAnsi="Times New Roman"/>
          <w:sz w:val="28"/>
          <w:szCs w:val="28"/>
        </w:rPr>
      </w:pPr>
      <w:r w:rsidRPr="00693B15">
        <w:rPr>
          <w:rFonts w:ascii="Times New Roman" w:hAnsi="Times New Roman"/>
          <w:sz w:val="28"/>
          <w:szCs w:val="28"/>
        </w:rPr>
        <w:t>уміння користуватись мікрофоном;</w:t>
      </w:r>
    </w:p>
    <w:p w:rsidR="00BE6854" w:rsidRPr="00626934" w:rsidRDefault="00BE6854" w:rsidP="00693B15">
      <w:pPr>
        <w:spacing w:after="0" w:line="360" w:lineRule="auto"/>
        <w:ind w:left="414"/>
        <w:jc w:val="both"/>
        <w:rPr>
          <w:rFonts w:ascii="Times New Roman" w:hAnsi="Times New Roman"/>
          <w:sz w:val="28"/>
          <w:szCs w:val="28"/>
        </w:rPr>
      </w:pPr>
      <w:r w:rsidRPr="00626934">
        <w:rPr>
          <w:rFonts w:ascii="Times New Roman" w:hAnsi="Times New Roman"/>
          <w:sz w:val="28"/>
          <w:szCs w:val="28"/>
        </w:rPr>
        <w:t xml:space="preserve">У фестивалі можуть брати участь солісти </w:t>
      </w:r>
      <w:r w:rsidR="00693B15">
        <w:rPr>
          <w:rFonts w:ascii="Times New Roman" w:hAnsi="Times New Roman"/>
          <w:sz w:val="28"/>
          <w:szCs w:val="28"/>
        </w:rPr>
        <w:t>–</w:t>
      </w:r>
      <w:r w:rsidRPr="00626934">
        <w:rPr>
          <w:rFonts w:ascii="Times New Roman" w:hAnsi="Times New Roman"/>
          <w:sz w:val="28"/>
          <w:szCs w:val="28"/>
        </w:rPr>
        <w:t xml:space="preserve"> виконавці віком до 22 років. Конкурсні виступи проводяться у три тури:</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1. Молодша – 9 - 11 років</w:t>
      </w:r>
    </w:p>
    <w:p w:rsidR="00BE6854"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2. Середня – 12 - 14 років</w:t>
      </w:r>
    </w:p>
    <w:p w:rsidR="00916B8C" w:rsidRPr="00626934" w:rsidRDefault="00BE6854" w:rsidP="00E43353">
      <w:pPr>
        <w:spacing w:after="0" w:line="360" w:lineRule="auto"/>
        <w:jc w:val="both"/>
        <w:rPr>
          <w:rFonts w:ascii="Times New Roman" w:hAnsi="Times New Roman"/>
          <w:sz w:val="28"/>
          <w:szCs w:val="28"/>
        </w:rPr>
      </w:pPr>
      <w:r w:rsidRPr="00626934">
        <w:rPr>
          <w:rFonts w:ascii="Times New Roman" w:hAnsi="Times New Roman"/>
          <w:sz w:val="28"/>
          <w:szCs w:val="28"/>
        </w:rPr>
        <w:t>3. Старша – 15 - 17 років (18 і старше).</w:t>
      </w:r>
    </w:p>
    <w:p w:rsidR="00BE6854" w:rsidRPr="00626934" w:rsidRDefault="00693B15" w:rsidP="00693B15">
      <w:pPr>
        <w:rPr>
          <w:rFonts w:ascii="Times New Roman" w:hAnsi="Times New Roman"/>
          <w:sz w:val="28"/>
          <w:szCs w:val="28"/>
        </w:rPr>
      </w:pPr>
      <w:r w:rsidRPr="00162223">
        <w:rPr>
          <w:rFonts w:ascii="Times New Roman" w:hAnsi="Times New Roman"/>
          <w:i/>
          <w:sz w:val="28"/>
          <w:szCs w:val="28"/>
          <w:lang w:val="ru-RU"/>
        </w:rPr>
        <w:t>Дата проведення:</w:t>
      </w:r>
      <w:r>
        <w:rPr>
          <w:rFonts w:ascii="Times New Roman" w:hAnsi="Times New Roman"/>
          <w:i/>
          <w:sz w:val="28"/>
          <w:szCs w:val="28"/>
          <w:lang w:val="ru-RU"/>
        </w:rPr>
        <w:t xml:space="preserve"> </w:t>
      </w:r>
      <w:r w:rsidRPr="00693B15">
        <w:rPr>
          <w:rFonts w:ascii="Times New Roman" w:hAnsi="Times New Roman"/>
          <w:i/>
          <w:sz w:val="28"/>
          <w:szCs w:val="28"/>
          <w:lang w:val="ru-RU"/>
        </w:rPr>
        <w:t>т</w:t>
      </w:r>
      <w:r w:rsidR="00BE6854" w:rsidRPr="00693B15">
        <w:rPr>
          <w:rFonts w:ascii="Times New Roman" w:hAnsi="Times New Roman"/>
          <w:i/>
          <w:sz w:val="28"/>
          <w:szCs w:val="28"/>
        </w:rPr>
        <w:t>равень</w:t>
      </w:r>
      <w:r w:rsidRPr="00693B15">
        <w:rPr>
          <w:rFonts w:ascii="Times New Roman" w:hAnsi="Times New Roman"/>
          <w:i/>
          <w:sz w:val="28"/>
          <w:szCs w:val="28"/>
        </w:rPr>
        <w:t>.</w:t>
      </w:r>
    </w:p>
    <w:p w:rsidR="00951686" w:rsidRPr="00626934" w:rsidRDefault="00951686" w:rsidP="00E43353">
      <w:pPr>
        <w:spacing w:after="0" w:line="360" w:lineRule="auto"/>
        <w:jc w:val="both"/>
        <w:rPr>
          <w:rFonts w:ascii="Times New Roman" w:hAnsi="Times New Roman"/>
          <w:sz w:val="28"/>
          <w:szCs w:val="28"/>
        </w:rPr>
      </w:pPr>
    </w:p>
    <w:p w:rsidR="00DC657A" w:rsidRPr="00626934" w:rsidRDefault="00DC657A" w:rsidP="00E43353">
      <w:pPr>
        <w:pStyle w:val="a3"/>
        <w:numPr>
          <w:ilvl w:val="1"/>
          <w:numId w:val="17"/>
        </w:numPr>
        <w:spacing w:after="0" w:line="360" w:lineRule="auto"/>
        <w:jc w:val="both"/>
        <w:rPr>
          <w:rFonts w:ascii="Times New Roman" w:hAnsi="Times New Roman"/>
          <w:b/>
          <w:sz w:val="28"/>
          <w:szCs w:val="28"/>
        </w:rPr>
      </w:pPr>
      <w:r w:rsidRPr="00626934">
        <w:rPr>
          <w:rFonts w:ascii="Times New Roman" w:hAnsi="Times New Roman"/>
          <w:b/>
          <w:sz w:val="28"/>
          <w:szCs w:val="28"/>
        </w:rPr>
        <w:t>С</w:t>
      </w:r>
      <w:r w:rsidR="00693B15">
        <w:rPr>
          <w:rFonts w:ascii="Times New Roman" w:hAnsi="Times New Roman"/>
          <w:b/>
          <w:sz w:val="28"/>
          <w:szCs w:val="28"/>
        </w:rPr>
        <w:t>ЕЛО</w:t>
      </w:r>
      <w:r w:rsidRPr="00626934">
        <w:rPr>
          <w:rFonts w:ascii="Times New Roman" w:hAnsi="Times New Roman"/>
          <w:b/>
          <w:sz w:val="28"/>
          <w:szCs w:val="28"/>
        </w:rPr>
        <w:t xml:space="preserve"> Ш</w:t>
      </w:r>
      <w:r w:rsidR="00693B15">
        <w:rPr>
          <w:rFonts w:ascii="Times New Roman" w:hAnsi="Times New Roman"/>
          <w:b/>
          <w:sz w:val="28"/>
          <w:szCs w:val="28"/>
        </w:rPr>
        <w:t>АЯН</w:t>
      </w:r>
    </w:p>
    <w:p w:rsidR="00BE6854" w:rsidRPr="00626934" w:rsidRDefault="00BE6854" w:rsidP="00E43353">
      <w:pPr>
        <w:spacing w:after="0" w:line="360" w:lineRule="auto"/>
        <w:jc w:val="both"/>
        <w:rPr>
          <w:rFonts w:ascii="Times New Roman" w:hAnsi="Times New Roman"/>
          <w:sz w:val="28"/>
          <w:szCs w:val="28"/>
        </w:rPr>
      </w:pPr>
    </w:p>
    <w:p w:rsidR="00BE6854" w:rsidRDefault="0034248D" w:rsidP="00E43353">
      <w:pPr>
        <w:spacing w:after="0" w:line="360" w:lineRule="auto"/>
        <w:ind w:firstLine="426"/>
        <w:jc w:val="both"/>
        <w:rPr>
          <w:rFonts w:ascii="Times New Roman" w:hAnsi="Times New Roman"/>
          <w:sz w:val="28"/>
          <w:szCs w:val="28"/>
        </w:rPr>
      </w:pPr>
      <w:r w:rsidRPr="00626934">
        <w:rPr>
          <w:rFonts w:ascii="Times New Roman" w:hAnsi="Times New Roman"/>
          <w:sz w:val="28"/>
          <w:szCs w:val="28"/>
        </w:rPr>
        <w:t xml:space="preserve">Відомо, що тут у 1818 р. на базі вуглекислих гідрокарбонатних залізистих мінеральних вод була заснована одна з найстаріших і відомих купалень Марамороської жупи </w:t>
      </w:r>
      <w:r w:rsidR="00693B15">
        <w:rPr>
          <w:rFonts w:ascii="Times New Roman" w:hAnsi="Times New Roman"/>
          <w:sz w:val="28"/>
          <w:szCs w:val="28"/>
        </w:rPr>
        <w:t>– «Замкова купіль»</w:t>
      </w:r>
      <w:r w:rsidRPr="00626934">
        <w:rPr>
          <w:rFonts w:ascii="Times New Roman" w:hAnsi="Times New Roman"/>
          <w:sz w:val="28"/>
          <w:szCs w:val="28"/>
        </w:rPr>
        <w:t xml:space="preserve">. Тут у 1952 р. було відкрито будинок відпочинку, а в 1957 р. </w:t>
      </w:r>
      <w:r w:rsidR="00693B15">
        <w:rPr>
          <w:rFonts w:ascii="Times New Roman" w:hAnsi="Times New Roman"/>
          <w:sz w:val="28"/>
          <w:szCs w:val="28"/>
        </w:rPr>
        <w:t>–</w:t>
      </w:r>
      <w:r w:rsidRPr="00626934">
        <w:rPr>
          <w:rFonts w:ascii="Times New Roman" w:hAnsi="Times New Roman"/>
          <w:sz w:val="28"/>
          <w:szCs w:val="28"/>
        </w:rPr>
        <w:t xml:space="preserve"> санаторій.</w:t>
      </w:r>
    </w:p>
    <w:p w:rsidR="00854C71" w:rsidRPr="00626934" w:rsidRDefault="00854C71" w:rsidP="00E43353">
      <w:pPr>
        <w:spacing w:after="0" w:line="360" w:lineRule="auto"/>
        <w:ind w:firstLine="426"/>
        <w:jc w:val="both"/>
        <w:rPr>
          <w:rFonts w:ascii="Times New Roman" w:hAnsi="Times New Roman"/>
          <w:sz w:val="28"/>
          <w:szCs w:val="28"/>
        </w:rPr>
      </w:pPr>
    </w:p>
    <w:p w:rsidR="00693B15" w:rsidRPr="00BE7F04" w:rsidRDefault="00693B15" w:rsidP="00693B15">
      <w:pPr>
        <w:spacing w:after="0" w:line="360" w:lineRule="auto"/>
        <w:jc w:val="both"/>
        <w:rPr>
          <w:rFonts w:ascii="Times New Roman" w:hAnsi="Times New Roman"/>
          <w:i/>
          <w:sz w:val="28"/>
          <w:szCs w:val="28"/>
        </w:rPr>
      </w:pPr>
      <w:r w:rsidRPr="00BE7F04">
        <w:rPr>
          <w:rFonts w:ascii="Times New Roman" w:hAnsi="Times New Roman"/>
          <w:i/>
          <w:sz w:val="28"/>
          <w:szCs w:val="28"/>
        </w:rPr>
        <w:t>GPS координати:</w:t>
      </w:r>
    </w:p>
    <w:p w:rsidR="00693B15" w:rsidRPr="00693B15" w:rsidRDefault="00693B15" w:rsidP="00E43353">
      <w:pPr>
        <w:spacing w:after="0" w:line="360" w:lineRule="auto"/>
        <w:jc w:val="both"/>
        <w:rPr>
          <w:rFonts w:ascii="Times New Roman" w:hAnsi="Times New Roman"/>
          <w:i/>
          <w:sz w:val="28"/>
          <w:szCs w:val="28"/>
        </w:rPr>
      </w:pPr>
      <w:r w:rsidRPr="00693B15">
        <w:rPr>
          <w:rFonts w:ascii="Times New Roman" w:hAnsi="Times New Roman"/>
          <w:i/>
          <w:sz w:val="28"/>
          <w:szCs w:val="28"/>
        </w:rPr>
        <w:t>48°03′33″ пн. ш.</w:t>
      </w:r>
    </w:p>
    <w:p w:rsidR="00BE6854" w:rsidRPr="00693B15" w:rsidRDefault="0034248D" w:rsidP="00E43353">
      <w:pPr>
        <w:spacing w:after="0" w:line="360" w:lineRule="auto"/>
        <w:jc w:val="both"/>
        <w:rPr>
          <w:rFonts w:ascii="Times New Roman" w:hAnsi="Times New Roman"/>
          <w:i/>
          <w:sz w:val="28"/>
          <w:szCs w:val="28"/>
        </w:rPr>
      </w:pPr>
      <w:r w:rsidRPr="00693B15">
        <w:rPr>
          <w:rFonts w:ascii="Times New Roman" w:hAnsi="Times New Roman"/>
          <w:i/>
          <w:sz w:val="28"/>
          <w:szCs w:val="28"/>
        </w:rPr>
        <w:t>23°20′57″ сх. д.</w:t>
      </w:r>
    </w:p>
    <w:p w:rsidR="00BE6854" w:rsidRDefault="00BE6854" w:rsidP="00E43353">
      <w:pPr>
        <w:spacing w:after="0" w:line="360" w:lineRule="auto"/>
        <w:jc w:val="both"/>
        <w:rPr>
          <w:rFonts w:ascii="Times New Roman" w:hAnsi="Times New Roman"/>
          <w:sz w:val="28"/>
          <w:szCs w:val="28"/>
        </w:rPr>
      </w:pPr>
    </w:p>
    <w:p w:rsidR="00854C71" w:rsidRDefault="00854C71" w:rsidP="00E43353">
      <w:pPr>
        <w:spacing w:after="0" w:line="360" w:lineRule="auto"/>
        <w:jc w:val="both"/>
        <w:rPr>
          <w:rFonts w:ascii="Times New Roman" w:hAnsi="Times New Roman"/>
          <w:sz w:val="28"/>
          <w:szCs w:val="28"/>
        </w:rPr>
      </w:pPr>
    </w:p>
    <w:p w:rsidR="00854C71" w:rsidRDefault="00854C71" w:rsidP="00E43353">
      <w:pPr>
        <w:spacing w:after="0" w:line="360" w:lineRule="auto"/>
        <w:jc w:val="both"/>
        <w:rPr>
          <w:rFonts w:ascii="Times New Roman" w:hAnsi="Times New Roman"/>
          <w:sz w:val="28"/>
          <w:szCs w:val="28"/>
        </w:rPr>
      </w:pPr>
    </w:p>
    <w:p w:rsidR="00854C71" w:rsidRPr="00626934" w:rsidRDefault="00854C71" w:rsidP="00E43353">
      <w:pPr>
        <w:spacing w:after="0" w:line="360" w:lineRule="auto"/>
        <w:jc w:val="both"/>
        <w:rPr>
          <w:rFonts w:ascii="Times New Roman" w:hAnsi="Times New Roman"/>
          <w:sz w:val="28"/>
          <w:szCs w:val="28"/>
        </w:rPr>
      </w:pPr>
    </w:p>
    <w:p w:rsidR="00BE6854" w:rsidRPr="00693B15" w:rsidRDefault="0034248D" w:rsidP="00E43353">
      <w:pPr>
        <w:spacing w:after="0" w:line="360" w:lineRule="auto"/>
        <w:jc w:val="both"/>
        <w:rPr>
          <w:rFonts w:ascii="Times New Roman" w:hAnsi="Times New Roman"/>
          <w:b/>
          <w:sz w:val="32"/>
          <w:szCs w:val="32"/>
        </w:rPr>
      </w:pPr>
      <w:r w:rsidRPr="00693B15">
        <w:rPr>
          <w:rFonts w:ascii="Times New Roman" w:hAnsi="Times New Roman"/>
          <w:b/>
          <w:sz w:val="32"/>
          <w:szCs w:val="32"/>
        </w:rPr>
        <w:lastRenderedPageBreak/>
        <w:t>Г</w:t>
      </w:r>
      <w:r w:rsidR="00693B15" w:rsidRPr="00693B15">
        <w:rPr>
          <w:rFonts w:ascii="Times New Roman" w:hAnsi="Times New Roman"/>
          <w:b/>
          <w:sz w:val="32"/>
          <w:szCs w:val="32"/>
        </w:rPr>
        <w:t>отельні комплекси</w:t>
      </w:r>
    </w:p>
    <w:p w:rsidR="0034248D" w:rsidRPr="00626934" w:rsidRDefault="0034248D" w:rsidP="00E43353">
      <w:pPr>
        <w:spacing w:after="0" w:line="360" w:lineRule="auto"/>
        <w:jc w:val="both"/>
        <w:rPr>
          <w:rFonts w:ascii="Times New Roman" w:hAnsi="Times New Roman"/>
          <w:sz w:val="28"/>
          <w:szCs w:val="28"/>
        </w:rPr>
      </w:pPr>
    </w:p>
    <w:p w:rsidR="0034248D" w:rsidRPr="00626934" w:rsidRDefault="00693B15" w:rsidP="00E43353">
      <w:pPr>
        <w:spacing w:after="0" w:line="360" w:lineRule="auto"/>
        <w:jc w:val="both"/>
        <w:rPr>
          <w:rFonts w:ascii="Times New Roman" w:hAnsi="Times New Roman"/>
          <w:b/>
          <w:sz w:val="28"/>
          <w:szCs w:val="28"/>
        </w:rPr>
      </w:pPr>
      <w:r>
        <w:rPr>
          <w:rFonts w:ascii="Times New Roman" w:hAnsi="Times New Roman"/>
          <w:b/>
          <w:sz w:val="28"/>
          <w:szCs w:val="28"/>
        </w:rPr>
        <w:t>Комплекс відпочинку «Letizia country club»</w:t>
      </w:r>
    </w:p>
    <w:p w:rsidR="0034248D" w:rsidRPr="00626934" w:rsidRDefault="008147FF" w:rsidP="00693B15">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682198" cy="3507474"/>
            <wp:effectExtent l="19050" t="0" r="4102" b="0"/>
            <wp:docPr id="251" name="Рисунок 7" descr="&amp;Rcy;&amp;iecy;&amp;zcy;&amp;ucy;&amp;lcy;&amp;softcy;&amp;tcy;&amp;acy;&amp;tcy; &amp;pcy;&amp;ocy;&amp;shcy;&amp;ucy;&amp;kcy;&amp;ucy; &amp;zcy;&amp;ocy;&amp;bcy;&amp;rcy;&amp;acy;&amp;zhcy;&amp;iecy;&amp;ncy;&amp;softcy; &amp;zcy;&amp;acy; &amp;zcy;&amp;acy;&amp;pcy;&amp;icy;&amp;tcy;&amp;ocy;&amp;mcy; &quot;&amp;Kcy;&amp;ocy;&amp;mcy;&amp;pcy;&amp;lcy;&amp;iecy;&amp;kcy;&amp;scy; &amp;vcy;&amp;iukcy;&amp;dcy;&amp;pcy;&amp;ocy;&amp;chcy;&amp;icy;&amp;ncy;&amp;kcy;&amp;ucy; &quot;Letizia country club&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Rcy;&amp;iecy;&amp;zcy;&amp;ucy;&amp;lcy;&amp;softcy;&amp;tcy;&amp;acy;&amp;tcy; &amp;pcy;&amp;ocy;&amp;shcy;&amp;ucy;&amp;kcy;&amp;ucy; &amp;zcy;&amp;ocy;&amp;bcy;&amp;rcy;&amp;acy;&amp;zhcy;&amp;iecy;&amp;ncy;&amp;softcy; &amp;zcy;&amp;acy; &amp;zcy;&amp;acy;&amp;pcy;&amp;icy;&amp;tcy;&amp;ocy;&amp;mcy; &quot;&amp;Kcy;&amp;ocy;&amp;mcy;&amp;pcy;&amp;lcy;&amp;iecy;&amp;kcy;&amp;scy; &amp;vcy;&amp;iukcy;&amp;dcy;&amp;pcy;&amp;ocy;&amp;chcy;&amp;icy;&amp;ncy;&amp;kcy;&amp;ucy; &quot;Letizia country club&quot;&quot;"/>
                    <pic:cNvPicPr>
                      <a:picLocks noChangeAspect="1" noChangeArrowheads="1"/>
                    </pic:cNvPicPr>
                  </pic:nvPicPr>
                  <pic:blipFill>
                    <a:blip r:embed="rId625"/>
                    <a:srcRect/>
                    <a:stretch>
                      <a:fillRect/>
                    </a:stretch>
                  </pic:blipFill>
                  <pic:spPr bwMode="auto">
                    <a:xfrm>
                      <a:off x="0" y="0"/>
                      <a:ext cx="4699638" cy="3520539"/>
                    </a:xfrm>
                    <a:prstGeom prst="rect">
                      <a:avLst/>
                    </a:prstGeom>
                    <a:noFill/>
                    <a:ln w="9525">
                      <a:noFill/>
                      <a:miter lim="800000"/>
                      <a:headEnd/>
                      <a:tailEnd/>
                    </a:ln>
                  </pic:spPr>
                </pic:pic>
              </a:graphicData>
            </a:graphic>
          </wp:inline>
        </w:drawing>
      </w:r>
    </w:p>
    <w:p w:rsidR="0034248D" w:rsidRPr="00626934" w:rsidRDefault="0034248D"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 xml:space="preserve">Готельний комплекс «Letizia Country Club» складається з 10 затишних номерів та трьох окремих VIP-котеджів на ваш вибір. Продуманий до дрібниць дизайн інтер'єру по-справжньому теплий і комфортний </w:t>
      </w:r>
      <w:r w:rsidR="00693B15">
        <w:rPr>
          <w:rFonts w:ascii="Times New Roman" w:hAnsi="Times New Roman"/>
          <w:sz w:val="28"/>
          <w:szCs w:val="28"/>
        </w:rPr>
        <w:t>–</w:t>
      </w:r>
      <w:r w:rsidRPr="00626934">
        <w:rPr>
          <w:rFonts w:ascii="Times New Roman" w:hAnsi="Times New Roman"/>
          <w:sz w:val="28"/>
          <w:szCs w:val="28"/>
        </w:rPr>
        <w:t xml:space="preserve"> натуральне дерево, мармур і скло створюють унікальний баланс стилю і зручності ...</w:t>
      </w:r>
    </w:p>
    <w:p w:rsidR="00693B15" w:rsidRDefault="00693B15" w:rsidP="00693B15">
      <w:pPr>
        <w:spacing w:after="0" w:line="360" w:lineRule="auto"/>
        <w:jc w:val="both"/>
        <w:rPr>
          <w:rFonts w:ascii="Times New Roman" w:hAnsi="Times New Roman"/>
          <w:i/>
          <w:sz w:val="28"/>
          <w:szCs w:val="28"/>
        </w:rPr>
      </w:pPr>
    </w:p>
    <w:p w:rsidR="00854C71" w:rsidRDefault="00854C71" w:rsidP="00693B15">
      <w:pPr>
        <w:spacing w:after="0" w:line="360" w:lineRule="auto"/>
        <w:jc w:val="both"/>
        <w:rPr>
          <w:rFonts w:ascii="Times New Roman" w:hAnsi="Times New Roman"/>
          <w:i/>
          <w:sz w:val="28"/>
          <w:szCs w:val="28"/>
        </w:rPr>
        <w:sectPr w:rsidR="00854C71" w:rsidSect="00A705E9">
          <w:type w:val="continuous"/>
          <w:pgSz w:w="11906" w:h="16838"/>
          <w:pgMar w:top="850" w:right="850" w:bottom="850" w:left="1417" w:header="708" w:footer="708" w:gutter="0"/>
          <w:cols w:space="708"/>
          <w:docGrid w:linePitch="360"/>
        </w:sectPr>
      </w:pPr>
    </w:p>
    <w:p w:rsidR="00693B15" w:rsidRPr="00693B15" w:rsidRDefault="00693B15" w:rsidP="00693B15">
      <w:pPr>
        <w:spacing w:after="0" w:line="360" w:lineRule="auto"/>
        <w:jc w:val="both"/>
        <w:rPr>
          <w:rFonts w:ascii="Times New Roman" w:hAnsi="Times New Roman"/>
          <w:i/>
          <w:sz w:val="28"/>
          <w:szCs w:val="28"/>
        </w:rPr>
      </w:pPr>
      <w:r w:rsidRPr="00693B15">
        <w:rPr>
          <w:rFonts w:ascii="Times New Roman" w:hAnsi="Times New Roman"/>
          <w:i/>
          <w:sz w:val="28"/>
          <w:szCs w:val="28"/>
        </w:rPr>
        <w:lastRenderedPageBreak/>
        <w:t>Поштова адреса:</w:t>
      </w:r>
    </w:p>
    <w:p w:rsidR="00693B15" w:rsidRPr="00693B15" w:rsidRDefault="00693B15" w:rsidP="00E43353">
      <w:pPr>
        <w:spacing w:after="0" w:line="360" w:lineRule="auto"/>
        <w:jc w:val="both"/>
        <w:rPr>
          <w:rFonts w:ascii="Times New Roman" w:hAnsi="Times New Roman"/>
          <w:i/>
          <w:sz w:val="28"/>
          <w:szCs w:val="28"/>
        </w:rPr>
      </w:pPr>
      <w:r w:rsidRPr="00693B15">
        <w:rPr>
          <w:rFonts w:ascii="Times New Roman" w:hAnsi="Times New Roman"/>
          <w:i/>
          <w:sz w:val="28"/>
          <w:szCs w:val="28"/>
        </w:rPr>
        <w:t>с.Шаян,</w:t>
      </w:r>
    </w:p>
    <w:p w:rsidR="0034248D" w:rsidRDefault="00693B15" w:rsidP="00E43353">
      <w:pPr>
        <w:spacing w:after="0" w:line="360" w:lineRule="auto"/>
        <w:jc w:val="both"/>
        <w:rPr>
          <w:rFonts w:ascii="Times New Roman" w:hAnsi="Times New Roman"/>
          <w:i/>
          <w:sz w:val="28"/>
          <w:szCs w:val="28"/>
        </w:rPr>
      </w:pPr>
      <w:r w:rsidRPr="00693B15">
        <w:rPr>
          <w:rFonts w:ascii="Times New Roman" w:hAnsi="Times New Roman"/>
          <w:i/>
          <w:sz w:val="28"/>
          <w:szCs w:val="28"/>
        </w:rPr>
        <w:t>вул.Фінньова, 6</w:t>
      </w:r>
    </w:p>
    <w:p w:rsidR="00693B15" w:rsidRPr="00693B15" w:rsidRDefault="00693B15" w:rsidP="00E43353">
      <w:pPr>
        <w:spacing w:after="0" w:line="360" w:lineRule="auto"/>
        <w:jc w:val="both"/>
        <w:rPr>
          <w:rFonts w:ascii="Times New Roman" w:hAnsi="Times New Roman"/>
          <w:i/>
          <w:sz w:val="28"/>
          <w:szCs w:val="28"/>
        </w:rPr>
      </w:pPr>
    </w:p>
    <w:p w:rsidR="00693B15" w:rsidRPr="00693B15" w:rsidRDefault="00693B15" w:rsidP="00693B15">
      <w:pPr>
        <w:rPr>
          <w:rFonts w:ascii="Times New Roman" w:hAnsi="Times New Roman"/>
          <w:i/>
          <w:sz w:val="28"/>
          <w:szCs w:val="28"/>
        </w:rPr>
      </w:pPr>
      <w:r w:rsidRPr="00693B15">
        <w:rPr>
          <w:rFonts w:ascii="Times New Roman" w:hAnsi="Times New Roman"/>
          <w:i/>
          <w:sz w:val="28"/>
          <w:szCs w:val="28"/>
        </w:rPr>
        <w:t>Контактні телефони:</w:t>
      </w:r>
    </w:p>
    <w:p w:rsidR="0034248D" w:rsidRDefault="0034248D" w:rsidP="00E43353">
      <w:pPr>
        <w:spacing w:after="0" w:line="360" w:lineRule="auto"/>
        <w:jc w:val="both"/>
        <w:rPr>
          <w:rFonts w:ascii="Times New Roman" w:hAnsi="Times New Roman"/>
          <w:i/>
          <w:sz w:val="28"/>
          <w:szCs w:val="28"/>
        </w:rPr>
      </w:pPr>
      <w:r w:rsidRPr="00693B15">
        <w:rPr>
          <w:rFonts w:ascii="Times New Roman" w:hAnsi="Times New Roman"/>
          <w:i/>
          <w:sz w:val="28"/>
          <w:szCs w:val="28"/>
        </w:rPr>
        <w:lastRenderedPageBreak/>
        <w:t>+38 (068) 154-54-54</w:t>
      </w:r>
    </w:p>
    <w:p w:rsidR="00693B15" w:rsidRPr="00693B15" w:rsidRDefault="00693B15" w:rsidP="00E43353">
      <w:pPr>
        <w:spacing w:after="0" w:line="360" w:lineRule="auto"/>
        <w:jc w:val="both"/>
        <w:rPr>
          <w:rFonts w:ascii="Times New Roman" w:hAnsi="Times New Roman"/>
          <w:i/>
          <w:sz w:val="28"/>
          <w:szCs w:val="28"/>
        </w:rPr>
      </w:pPr>
    </w:p>
    <w:p w:rsidR="00693B15" w:rsidRPr="00693B15" w:rsidRDefault="00693B15" w:rsidP="00E43353">
      <w:pPr>
        <w:spacing w:after="0" w:line="360" w:lineRule="auto"/>
        <w:jc w:val="both"/>
        <w:rPr>
          <w:rFonts w:ascii="Times New Roman" w:hAnsi="Times New Roman"/>
          <w:i/>
          <w:sz w:val="28"/>
          <w:szCs w:val="28"/>
        </w:rPr>
      </w:pPr>
      <w:r w:rsidRPr="00693B15">
        <w:rPr>
          <w:rFonts w:ascii="Times New Roman" w:hAnsi="Times New Roman"/>
          <w:i/>
          <w:sz w:val="28"/>
          <w:szCs w:val="28"/>
        </w:rPr>
        <w:t>Сайт:</w:t>
      </w:r>
    </w:p>
    <w:p w:rsidR="0034248D" w:rsidRPr="00693B15" w:rsidRDefault="0086617E" w:rsidP="00E43353">
      <w:pPr>
        <w:spacing w:after="0" w:line="360" w:lineRule="auto"/>
        <w:jc w:val="both"/>
        <w:rPr>
          <w:rFonts w:ascii="Times New Roman" w:hAnsi="Times New Roman"/>
          <w:i/>
          <w:sz w:val="28"/>
          <w:szCs w:val="28"/>
        </w:rPr>
      </w:pPr>
      <w:hyperlink r:id="rId626" w:history="1">
        <w:r w:rsidR="0034248D" w:rsidRPr="00693B15">
          <w:rPr>
            <w:rStyle w:val="a5"/>
            <w:rFonts w:ascii="Times New Roman" w:hAnsi="Times New Roman"/>
            <w:i/>
            <w:sz w:val="28"/>
            <w:szCs w:val="28"/>
          </w:rPr>
          <w:t>http://www.letiziahotel.com.ua/</w:t>
        </w:r>
      </w:hyperlink>
    </w:p>
    <w:p w:rsidR="00693B15" w:rsidRDefault="00693B15" w:rsidP="00E43353">
      <w:pPr>
        <w:spacing w:after="0" w:line="360" w:lineRule="auto"/>
        <w:jc w:val="both"/>
        <w:rPr>
          <w:rFonts w:ascii="Times New Roman" w:hAnsi="Times New Roman"/>
          <w:sz w:val="28"/>
          <w:szCs w:val="28"/>
        </w:rPr>
        <w:sectPr w:rsidR="00693B15" w:rsidSect="00693B15">
          <w:type w:val="continuous"/>
          <w:pgSz w:w="11906" w:h="16838"/>
          <w:pgMar w:top="850" w:right="850" w:bottom="850" w:left="1417" w:header="708" w:footer="708" w:gutter="0"/>
          <w:cols w:num="2" w:space="708"/>
          <w:docGrid w:linePitch="360"/>
        </w:sectPr>
      </w:pPr>
    </w:p>
    <w:p w:rsidR="008147FF" w:rsidRDefault="008147FF" w:rsidP="00E43353">
      <w:pPr>
        <w:spacing w:after="0" w:line="360" w:lineRule="auto"/>
        <w:jc w:val="both"/>
        <w:rPr>
          <w:rFonts w:ascii="Times New Roman" w:hAnsi="Times New Roman"/>
          <w:sz w:val="28"/>
          <w:szCs w:val="28"/>
        </w:rPr>
      </w:pPr>
    </w:p>
    <w:p w:rsidR="00854C71" w:rsidRDefault="00854C71" w:rsidP="00E43353">
      <w:pPr>
        <w:spacing w:after="0" w:line="360" w:lineRule="auto"/>
        <w:jc w:val="both"/>
        <w:rPr>
          <w:rFonts w:ascii="Times New Roman" w:hAnsi="Times New Roman"/>
          <w:sz w:val="28"/>
          <w:szCs w:val="28"/>
        </w:rPr>
      </w:pPr>
    </w:p>
    <w:p w:rsidR="00854C71" w:rsidRDefault="00854C71" w:rsidP="00E43353">
      <w:pPr>
        <w:spacing w:after="0" w:line="360" w:lineRule="auto"/>
        <w:jc w:val="both"/>
        <w:rPr>
          <w:rFonts w:ascii="Times New Roman" w:hAnsi="Times New Roman"/>
          <w:sz w:val="28"/>
          <w:szCs w:val="28"/>
        </w:rPr>
      </w:pPr>
    </w:p>
    <w:p w:rsidR="00854C71" w:rsidRDefault="00854C71" w:rsidP="00E43353">
      <w:pPr>
        <w:spacing w:after="0" w:line="360" w:lineRule="auto"/>
        <w:jc w:val="both"/>
        <w:rPr>
          <w:rFonts w:ascii="Times New Roman" w:hAnsi="Times New Roman"/>
          <w:sz w:val="28"/>
          <w:szCs w:val="28"/>
        </w:rPr>
      </w:pPr>
    </w:p>
    <w:p w:rsidR="00854C71" w:rsidRPr="00626934" w:rsidRDefault="00854C71" w:rsidP="00E43353">
      <w:pPr>
        <w:spacing w:after="0" w:line="360" w:lineRule="auto"/>
        <w:jc w:val="both"/>
        <w:rPr>
          <w:rFonts w:ascii="Times New Roman" w:hAnsi="Times New Roman"/>
          <w:sz w:val="28"/>
          <w:szCs w:val="28"/>
        </w:rPr>
      </w:pPr>
    </w:p>
    <w:p w:rsidR="0034248D" w:rsidRPr="00693B15" w:rsidRDefault="0034248D" w:rsidP="00E43353">
      <w:pPr>
        <w:spacing w:after="0" w:line="360" w:lineRule="auto"/>
        <w:jc w:val="both"/>
        <w:rPr>
          <w:rFonts w:ascii="Times New Roman" w:hAnsi="Times New Roman"/>
          <w:b/>
          <w:sz w:val="32"/>
          <w:szCs w:val="32"/>
        </w:rPr>
      </w:pPr>
      <w:r w:rsidRPr="00693B15">
        <w:rPr>
          <w:rFonts w:ascii="Times New Roman" w:hAnsi="Times New Roman"/>
          <w:b/>
          <w:sz w:val="32"/>
          <w:szCs w:val="32"/>
        </w:rPr>
        <w:lastRenderedPageBreak/>
        <w:t>С</w:t>
      </w:r>
      <w:r w:rsidR="00693B15" w:rsidRPr="00693B15">
        <w:rPr>
          <w:rFonts w:ascii="Times New Roman" w:hAnsi="Times New Roman"/>
          <w:b/>
          <w:sz w:val="32"/>
          <w:szCs w:val="32"/>
        </w:rPr>
        <w:t>портивні та оздоровчі бази відпочинку</w:t>
      </w:r>
    </w:p>
    <w:p w:rsidR="0034248D" w:rsidRPr="00626934" w:rsidRDefault="0034248D" w:rsidP="00E43353">
      <w:pPr>
        <w:spacing w:after="0" w:line="360" w:lineRule="auto"/>
        <w:jc w:val="both"/>
        <w:rPr>
          <w:rFonts w:ascii="Times New Roman" w:hAnsi="Times New Roman"/>
          <w:sz w:val="28"/>
          <w:szCs w:val="28"/>
        </w:rPr>
      </w:pPr>
    </w:p>
    <w:p w:rsidR="0034248D" w:rsidRPr="00626934" w:rsidRDefault="0034248D" w:rsidP="00E43353">
      <w:pPr>
        <w:spacing w:after="0" w:line="360" w:lineRule="auto"/>
        <w:jc w:val="both"/>
        <w:rPr>
          <w:rFonts w:ascii="Times New Roman" w:hAnsi="Times New Roman"/>
          <w:b/>
          <w:sz w:val="28"/>
          <w:szCs w:val="28"/>
        </w:rPr>
      </w:pPr>
      <w:r w:rsidRPr="00626934">
        <w:rPr>
          <w:rFonts w:ascii="Times New Roman" w:hAnsi="Times New Roman"/>
          <w:b/>
          <w:sz w:val="28"/>
          <w:szCs w:val="28"/>
        </w:rPr>
        <w:t>Санаторій «Карпатія»</w:t>
      </w:r>
    </w:p>
    <w:p w:rsidR="0034248D" w:rsidRPr="00626934" w:rsidRDefault="0034248D" w:rsidP="00F37252">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851673" cy="2019218"/>
            <wp:effectExtent l="19050" t="0" r="6077" b="0"/>
            <wp:docPr id="247" name="Рисунок 1" descr="http://karpatia.com.ua/userfiles/image/home-page/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arpatia.com.ua/userfiles/image/home-page/mapa.jpg"/>
                    <pic:cNvPicPr>
                      <a:picLocks noChangeAspect="1" noChangeArrowheads="1"/>
                    </pic:cNvPicPr>
                  </pic:nvPicPr>
                  <pic:blipFill>
                    <a:blip r:embed="rId627"/>
                    <a:srcRect/>
                    <a:stretch>
                      <a:fillRect/>
                    </a:stretch>
                  </pic:blipFill>
                  <pic:spPr bwMode="auto">
                    <a:xfrm>
                      <a:off x="0" y="0"/>
                      <a:ext cx="4852134" cy="2019410"/>
                    </a:xfrm>
                    <a:prstGeom prst="rect">
                      <a:avLst/>
                    </a:prstGeom>
                    <a:noFill/>
                    <a:ln w="9525">
                      <a:noFill/>
                      <a:miter lim="800000"/>
                      <a:headEnd/>
                      <a:tailEnd/>
                    </a:ln>
                  </pic:spPr>
                </pic:pic>
              </a:graphicData>
            </a:graphic>
          </wp:inline>
        </w:drawing>
      </w:r>
    </w:p>
    <w:p w:rsidR="0034248D" w:rsidRPr="00626934" w:rsidRDefault="0034248D" w:rsidP="00F37252">
      <w:pPr>
        <w:spacing w:after="0" w:line="360" w:lineRule="auto"/>
        <w:ind w:firstLine="708"/>
        <w:jc w:val="both"/>
        <w:rPr>
          <w:rFonts w:ascii="Times New Roman" w:hAnsi="Times New Roman"/>
          <w:sz w:val="28"/>
          <w:szCs w:val="28"/>
        </w:rPr>
      </w:pPr>
      <w:r w:rsidRPr="00626934">
        <w:rPr>
          <w:rFonts w:ascii="Times New Roman" w:hAnsi="Times New Roman"/>
          <w:sz w:val="28"/>
          <w:szCs w:val="28"/>
        </w:rPr>
        <w:t>Не так давно «Карпатія» стала висококласним санаторієм, на Шаянському курорті, де можна не тільки комфортно відпочити, а й полікуватися:</w:t>
      </w:r>
    </w:p>
    <w:p w:rsidR="0034248D" w:rsidRPr="00F37252" w:rsidRDefault="0034248D" w:rsidP="00F37252">
      <w:pPr>
        <w:pStyle w:val="a3"/>
        <w:numPr>
          <w:ilvl w:val="0"/>
          <w:numId w:val="37"/>
        </w:numPr>
        <w:spacing w:after="0" w:line="360" w:lineRule="auto"/>
        <w:ind w:left="0" w:firstLine="414"/>
        <w:jc w:val="both"/>
        <w:rPr>
          <w:rFonts w:ascii="Times New Roman" w:hAnsi="Times New Roman"/>
          <w:sz w:val="28"/>
          <w:szCs w:val="28"/>
        </w:rPr>
      </w:pPr>
      <w:r w:rsidRPr="00F37252">
        <w:rPr>
          <w:rFonts w:ascii="Times New Roman" w:hAnsi="Times New Roman"/>
          <w:sz w:val="28"/>
          <w:szCs w:val="28"/>
        </w:rPr>
        <w:t>Сучасний електронний бювет з двома видами цілющої мінеральної води Шаянська</w:t>
      </w:r>
    </w:p>
    <w:p w:rsidR="0034248D" w:rsidRPr="00F37252" w:rsidRDefault="0034248D" w:rsidP="00F37252">
      <w:pPr>
        <w:pStyle w:val="a3"/>
        <w:numPr>
          <w:ilvl w:val="0"/>
          <w:numId w:val="37"/>
        </w:numPr>
        <w:spacing w:after="0" w:line="360" w:lineRule="auto"/>
        <w:ind w:left="0" w:firstLine="414"/>
        <w:jc w:val="both"/>
        <w:rPr>
          <w:rFonts w:ascii="Times New Roman" w:hAnsi="Times New Roman"/>
          <w:sz w:val="28"/>
          <w:szCs w:val="28"/>
        </w:rPr>
      </w:pPr>
      <w:r w:rsidRPr="00F37252">
        <w:rPr>
          <w:rFonts w:ascii="Times New Roman" w:hAnsi="Times New Roman"/>
          <w:sz w:val="28"/>
          <w:szCs w:val="28"/>
        </w:rPr>
        <w:t>Spa-процедури: мінеральні, оздоровчі та косметичні ванни, лікувальний душ, озонотерапія, різні види масажів</w:t>
      </w:r>
    </w:p>
    <w:p w:rsidR="0034248D" w:rsidRPr="00F37252" w:rsidRDefault="0034248D" w:rsidP="00F37252">
      <w:pPr>
        <w:pStyle w:val="a3"/>
        <w:numPr>
          <w:ilvl w:val="0"/>
          <w:numId w:val="37"/>
        </w:numPr>
        <w:spacing w:after="0" w:line="360" w:lineRule="auto"/>
        <w:ind w:left="0" w:firstLine="414"/>
        <w:jc w:val="both"/>
        <w:rPr>
          <w:rFonts w:ascii="Times New Roman" w:hAnsi="Times New Roman"/>
          <w:sz w:val="28"/>
          <w:szCs w:val="28"/>
        </w:rPr>
      </w:pPr>
      <w:r w:rsidRPr="00F37252">
        <w:rPr>
          <w:rFonts w:ascii="Times New Roman" w:hAnsi="Times New Roman"/>
          <w:sz w:val="28"/>
          <w:szCs w:val="28"/>
        </w:rPr>
        <w:t>Фізіотерапія: гідроколонотерапія, ультразвукове лікування, ампліпульс, озокерит</w:t>
      </w:r>
    </w:p>
    <w:p w:rsidR="0034248D" w:rsidRPr="00F37252" w:rsidRDefault="0034248D" w:rsidP="00F37252">
      <w:pPr>
        <w:pStyle w:val="a3"/>
        <w:numPr>
          <w:ilvl w:val="0"/>
          <w:numId w:val="37"/>
        </w:numPr>
        <w:spacing w:after="0" w:line="360" w:lineRule="auto"/>
        <w:ind w:left="0" w:firstLine="414"/>
        <w:jc w:val="both"/>
        <w:rPr>
          <w:rFonts w:ascii="Times New Roman" w:hAnsi="Times New Roman"/>
          <w:sz w:val="28"/>
          <w:szCs w:val="28"/>
        </w:rPr>
      </w:pPr>
      <w:r w:rsidRPr="00F37252">
        <w:rPr>
          <w:rFonts w:ascii="Times New Roman" w:hAnsi="Times New Roman"/>
          <w:sz w:val="28"/>
          <w:szCs w:val="28"/>
        </w:rPr>
        <w:t>Соляна кімната: унікальна методика лікування хвороб органів дихання, алергій</w:t>
      </w:r>
    </w:p>
    <w:p w:rsidR="0034248D" w:rsidRPr="00F37252" w:rsidRDefault="0034248D" w:rsidP="00F37252">
      <w:pPr>
        <w:pStyle w:val="a3"/>
        <w:numPr>
          <w:ilvl w:val="0"/>
          <w:numId w:val="37"/>
        </w:numPr>
        <w:spacing w:after="0" w:line="360" w:lineRule="auto"/>
        <w:ind w:left="0" w:firstLine="414"/>
        <w:jc w:val="both"/>
        <w:rPr>
          <w:rFonts w:ascii="Times New Roman" w:hAnsi="Times New Roman"/>
          <w:sz w:val="28"/>
          <w:szCs w:val="28"/>
        </w:rPr>
      </w:pPr>
      <w:r w:rsidRPr="00F37252">
        <w:rPr>
          <w:rFonts w:ascii="Times New Roman" w:hAnsi="Times New Roman"/>
          <w:sz w:val="28"/>
          <w:szCs w:val="28"/>
        </w:rPr>
        <w:t>Діагностика</w:t>
      </w:r>
    </w:p>
    <w:p w:rsidR="00854C71" w:rsidRDefault="00854C71" w:rsidP="00F37252">
      <w:pPr>
        <w:spacing w:after="0" w:line="360" w:lineRule="auto"/>
        <w:jc w:val="both"/>
        <w:rPr>
          <w:rFonts w:ascii="Times New Roman" w:hAnsi="Times New Roman"/>
          <w:i/>
          <w:sz w:val="28"/>
          <w:szCs w:val="28"/>
        </w:rPr>
        <w:sectPr w:rsidR="00854C71" w:rsidSect="00A705E9">
          <w:type w:val="continuous"/>
          <w:pgSz w:w="11906" w:h="16838"/>
          <w:pgMar w:top="850" w:right="850" w:bottom="850" w:left="1417" w:header="708" w:footer="708" w:gutter="0"/>
          <w:cols w:space="708"/>
          <w:docGrid w:linePitch="360"/>
        </w:sectPr>
      </w:pPr>
    </w:p>
    <w:p w:rsidR="00F37252" w:rsidRPr="00F37252" w:rsidRDefault="00F37252" w:rsidP="00F37252">
      <w:pPr>
        <w:spacing w:after="0" w:line="360" w:lineRule="auto"/>
        <w:jc w:val="both"/>
        <w:rPr>
          <w:rFonts w:ascii="Times New Roman" w:hAnsi="Times New Roman"/>
          <w:i/>
          <w:sz w:val="28"/>
          <w:szCs w:val="28"/>
        </w:rPr>
      </w:pPr>
      <w:r w:rsidRPr="00F37252">
        <w:rPr>
          <w:rFonts w:ascii="Times New Roman" w:hAnsi="Times New Roman"/>
          <w:i/>
          <w:sz w:val="28"/>
          <w:szCs w:val="28"/>
        </w:rPr>
        <w:lastRenderedPageBreak/>
        <w:t>Поштова адреса:</w:t>
      </w:r>
    </w:p>
    <w:p w:rsidR="00F37252" w:rsidRPr="00F37252" w:rsidRDefault="00F37252" w:rsidP="00F37252">
      <w:pPr>
        <w:spacing w:after="0" w:line="360" w:lineRule="auto"/>
        <w:jc w:val="both"/>
        <w:rPr>
          <w:rFonts w:ascii="Times New Roman" w:hAnsi="Times New Roman"/>
          <w:i/>
          <w:sz w:val="28"/>
          <w:szCs w:val="28"/>
        </w:rPr>
      </w:pPr>
      <w:r w:rsidRPr="00F37252">
        <w:rPr>
          <w:rFonts w:ascii="Times New Roman" w:hAnsi="Times New Roman"/>
          <w:i/>
          <w:sz w:val="28"/>
          <w:szCs w:val="28"/>
        </w:rPr>
        <w:t>с.Шаян</w:t>
      </w:r>
    </w:p>
    <w:p w:rsidR="00F37252" w:rsidRPr="00F37252" w:rsidRDefault="00F37252" w:rsidP="00F37252">
      <w:pPr>
        <w:spacing w:after="0" w:line="360" w:lineRule="auto"/>
        <w:jc w:val="both"/>
        <w:rPr>
          <w:rFonts w:ascii="Times New Roman" w:hAnsi="Times New Roman"/>
          <w:i/>
          <w:sz w:val="28"/>
          <w:szCs w:val="28"/>
        </w:rPr>
      </w:pPr>
      <w:r w:rsidRPr="00F37252">
        <w:rPr>
          <w:rFonts w:ascii="Times New Roman" w:hAnsi="Times New Roman"/>
          <w:i/>
          <w:sz w:val="28"/>
          <w:szCs w:val="28"/>
        </w:rPr>
        <w:t>вул. Центральна, 87</w:t>
      </w:r>
    </w:p>
    <w:p w:rsidR="00F37252" w:rsidRPr="00F37252" w:rsidRDefault="00F37252" w:rsidP="00F37252">
      <w:pPr>
        <w:rPr>
          <w:rFonts w:ascii="Times New Roman" w:hAnsi="Times New Roman"/>
          <w:i/>
          <w:sz w:val="28"/>
          <w:szCs w:val="28"/>
        </w:rPr>
      </w:pPr>
    </w:p>
    <w:p w:rsidR="00F37252" w:rsidRPr="00F37252" w:rsidRDefault="00F37252" w:rsidP="00F37252">
      <w:pPr>
        <w:rPr>
          <w:rFonts w:ascii="Times New Roman" w:hAnsi="Times New Roman"/>
          <w:i/>
          <w:sz w:val="28"/>
          <w:szCs w:val="28"/>
        </w:rPr>
      </w:pPr>
      <w:r w:rsidRPr="00F37252">
        <w:rPr>
          <w:rFonts w:ascii="Times New Roman" w:hAnsi="Times New Roman"/>
          <w:i/>
          <w:sz w:val="28"/>
          <w:szCs w:val="28"/>
        </w:rPr>
        <w:t>Контактні телефони:</w:t>
      </w:r>
    </w:p>
    <w:p w:rsidR="0034248D" w:rsidRPr="00F37252" w:rsidRDefault="0034248D" w:rsidP="00E43353">
      <w:pPr>
        <w:spacing w:after="0" w:line="360" w:lineRule="auto"/>
        <w:jc w:val="both"/>
        <w:rPr>
          <w:rFonts w:ascii="Times New Roman" w:hAnsi="Times New Roman"/>
          <w:i/>
          <w:sz w:val="28"/>
          <w:szCs w:val="28"/>
        </w:rPr>
      </w:pPr>
      <w:r w:rsidRPr="00F37252">
        <w:rPr>
          <w:rFonts w:ascii="Times New Roman" w:hAnsi="Times New Roman"/>
          <w:i/>
          <w:sz w:val="28"/>
          <w:szCs w:val="28"/>
        </w:rPr>
        <w:t>+38 (03142) 59-228,</w:t>
      </w:r>
    </w:p>
    <w:p w:rsidR="0034248D" w:rsidRPr="00F37252" w:rsidRDefault="0034248D" w:rsidP="00E43353">
      <w:pPr>
        <w:spacing w:after="0" w:line="360" w:lineRule="auto"/>
        <w:jc w:val="both"/>
        <w:rPr>
          <w:rFonts w:ascii="Times New Roman" w:hAnsi="Times New Roman"/>
          <w:i/>
          <w:sz w:val="28"/>
          <w:szCs w:val="28"/>
        </w:rPr>
      </w:pPr>
      <w:r w:rsidRPr="00F37252">
        <w:rPr>
          <w:rFonts w:ascii="Times New Roman" w:hAnsi="Times New Roman"/>
          <w:i/>
          <w:sz w:val="28"/>
          <w:szCs w:val="28"/>
        </w:rPr>
        <w:t>+38 (03142) 59-310</w:t>
      </w:r>
    </w:p>
    <w:p w:rsidR="0034248D" w:rsidRPr="00F37252" w:rsidRDefault="0034248D" w:rsidP="00E43353">
      <w:pPr>
        <w:spacing w:after="0" w:line="360" w:lineRule="auto"/>
        <w:jc w:val="both"/>
        <w:rPr>
          <w:rFonts w:ascii="Times New Roman" w:hAnsi="Times New Roman"/>
          <w:i/>
          <w:sz w:val="28"/>
          <w:szCs w:val="28"/>
        </w:rPr>
      </w:pPr>
      <w:r w:rsidRPr="00F37252">
        <w:rPr>
          <w:rFonts w:ascii="Times New Roman" w:hAnsi="Times New Roman"/>
          <w:i/>
          <w:sz w:val="28"/>
          <w:szCs w:val="28"/>
        </w:rPr>
        <w:t>цілодобово</w:t>
      </w:r>
    </w:p>
    <w:p w:rsidR="0034248D" w:rsidRPr="00F37252" w:rsidRDefault="0034248D" w:rsidP="00E43353">
      <w:pPr>
        <w:spacing w:after="0" w:line="360" w:lineRule="auto"/>
        <w:jc w:val="both"/>
        <w:rPr>
          <w:rFonts w:ascii="Times New Roman" w:hAnsi="Times New Roman"/>
          <w:i/>
          <w:sz w:val="28"/>
          <w:szCs w:val="28"/>
        </w:rPr>
      </w:pPr>
      <w:r w:rsidRPr="00F37252">
        <w:rPr>
          <w:rFonts w:ascii="Times New Roman" w:hAnsi="Times New Roman"/>
          <w:i/>
          <w:sz w:val="28"/>
          <w:szCs w:val="28"/>
        </w:rPr>
        <w:t>+38 (067) 312-76-45</w:t>
      </w:r>
    </w:p>
    <w:p w:rsidR="0034248D" w:rsidRPr="00F37252" w:rsidRDefault="0034248D" w:rsidP="00E43353">
      <w:pPr>
        <w:spacing w:after="0" w:line="360" w:lineRule="auto"/>
        <w:jc w:val="both"/>
        <w:rPr>
          <w:rFonts w:ascii="Times New Roman" w:hAnsi="Times New Roman"/>
          <w:i/>
          <w:sz w:val="28"/>
          <w:szCs w:val="28"/>
        </w:rPr>
      </w:pPr>
      <w:r w:rsidRPr="00F37252">
        <w:rPr>
          <w:rFonts w:ascii="Times New Roman" w:hAnsi="Times New Roman"/>
          <w:i/>
          <w:sz w:val="28"/>
          <w:szCs w:val="28"/>
        </w:rPr>
        <w:lastRenderedPageBreak/>
        <w:t>Бронювання, тел.:</w:t>
      </w:r>
    </w:p>
    <w:p w:rsidR="0034248D" w:rsidRPr="00F37252" w:rsidRDefault="0034248D" w:rsidP="00E43353">
      <w:pPr>
        <w:spacing w:after="0" w:line="360" w:lineRule="auto"/>
        <w:jc w:val="both"/>
        <w:rPr>
          <w:rFonts w:ascii="Times New Roman" w:hAnsi="Times New Roman"/>
          <w:i/>
          <w:sz w:val="28"/>
          <w:szCs w:val="28"/>
        </w:rPr>
      </w:pPr>
      <w:r w:rsidRPr="00F37252">
        <w:rPr>
          <w:rFonts w:ascii="Times New Roman" w:hAnsi="Times New Roman"/>
          <w:i/>
          <w:sz w:val="28"/>
          <w:szCs w:val="28"/>
        </w:rPr>
        <w:t>+38 (067) 312-76-49</w:t>
      </w:r>
    </w:p>
    <w:p w:rsidR="0034248D" w:rsidRPr="00F37252" w:rsidRDefault="0034248D" w:rsidP="00E43353">
      <w:pPr>
        <w:spacing w:after="0" w:line="360" w:lineRule="auto"/>
        <w:jc w:val="both"/>
        <w:rPr>
          <w:rFonts w:ascii="Times New Roman" w:hAnsi="Times New Roman"/>
          <w:i/>
          <w:sz w:val="28"/>
          <w:szCs w:val="28"/>
        </w:rPr>
      </w:pPr>
      <w:r w:rsidRPr="00F37252">
        <w:rPr>
          <w:rFonts w:ascii="Times New Roman" w:hAnsi="Times New Roman"/>
          <w:i/>
          <w:sz w:val="28"/>
          <w:szCs w:val="28"/>
        </w:rPr>
        <w:t>з 9:00 до 18:00</w:t>
      </w:r>
    </w:p>
    <w:p w:rsidR="00F37252" w:rsidRPr="00F37252" w:rsidRDefault="00F37252" w:rsidP="00E43353">
      <w:pPr>
        <w:spacing w:after="0" w:line="360" w:lineRule="auto"/>
        <w:jc w:val="both"/>
        <w:rPr>
          <w:rFonts w:ascii="Times New Roman" w:hAnsi="Times New Roman"/>
          <w:i/>
          <w:sz w:val="28"/>
          <w:szCs w:val="28"/>
        </w:rPr>
      </w:pPr>
    </w:p>
    <w:p w:rsidR="00F37252" w:rsidRPr="00F37252" w:rsidRDefault="00F37252" w:rsidP="00F37252">
      <w:pPr>
        <w:rPr>
          <w:rFonts w:ascii="Times New Roman" w:hAnsi="Times New Roman"/>
          <w:i/>
          <w:sz w:val="28"/>
          <w:szCs w:val="28"/>
        </w:rPr>
      </w:pPr>
      <w:r w:rsidRPr="00F37252">
        <w:rPr>
          <w:rFonts w:ascii="Times New Roman" w:hAnsi="Times New Roman"/>
          <w:i/>
          <w:sz w:val="28"/>
          <w:szCs w:val="28"/>
        </w:rPr>
        <w:t>Електронна адреса:</w:t>
      </w:r>
    </w:p>
    <w:p w:rsidR="0034248D" w:rsidRDefault="0086617E" w:rsidP="00E43353">
      <w:pPr>
        <w:spacing w:after="0" w:line="360" w:lineRule="auto"/>
        <w:jc w:val="both"/>
        <w:rPr>
          <w:rFonts w:ascii="Times New Roman" w:hAnsi="Times New Roman"/>
          <w:i/>
          <w:sz w:val="28"/>
          <w:szCs w:val="28"/>
        </w:rPr>
      </w:pPr>
      <w:hyperlink r:id="rId628" w:history="1">
        <w:r w:rsidR="00F37252" w:rsidRPr="00F37252">
          <w:rPr>
            <w:rStyle w:val="a5"/>
            <w:rFonts w:ascii="Times New Roman" w:hAnsi="Times New Roman"/>
            <w:i/>
            <w:sz w:val="28"/>
            <w:szCs w:val="28"/>
          </w:rPr>
          <w:t>office@karpatia.com.ua</w:t>
        </w:r>
      </w:hyperlink>
    </w:p>
    <w:p w:rsidR="00F37252" w:rsidRPr="00F37252" w:rsidRDefault="00F37252" w:rsidP="00E43353">
      <w:pPr>
        <w:spacing w:after="0" w:line="360" w:lineRule="auto"/>
        <w:jc w:val="both"/>
        <w:rPr>
          <w:rFonts w:ascii="Times New Roman" w:hAnsi="Times New Roman"/>
          <w:i/>
          <w:sz w:val="28"/>
          <w:szCs w:val="28"/>
        </w:rPr>
      </w:pPr>
    </w:p>
    <w:p w:rsidR="0034248D" w:rsidRPr="00F37252" w:rsidRDefault="00F37252" w:rsidP="00E43353">
      <w:pPr>
        <w:spacing w:after="0" w:line="360" w:lineRule="auto"/>
        <w:jc w:val="both"/>
        <w:rPr>
          <w:rFonts w:ascii="Times New Roman" w:hAnsi="Times New Roman"/>
          <w:i/>
          <w:sz w:val="28"/>
          <w:szCs w:val="28"/>
        </w:rPr>
      </w:pPr>
      <w:r w:rsidRPr="00F37252">
        <w:rPr>
          <w:rFonts w:ascii="Times New Roman" w:hAnsi="Times New Roman"/>
          <w:i/>
          <w:sz w:val="28"/>
          <w:szCs w:val="28"/>
        </w:rPr>
        <w:t>Сайт:</w:t>
      </w:r>
    </w:p>
    <w:p w:rsidR="0034248D" w:rsidRPr="00F37252" w:rsidRDefault="0086617E" w:rsidP="00E43353">
      <w:pPr>
        <w:spacing w:after="0" w:line="360" w:lineRule="auto"/>
        <w:jc w:val="both"/>
        <w:rPr>
          <w:rFonts w:ascii="Times New Roman" w:hAnsi="Times New Roman"/>
          <w:i/>
          <w:sz w:val="28"/>
          <w:szCs w:val="28"/>
        </w:rPr>
      </w:pPr>
      <w:hyperlink r:id="rId629" w:history="1">
        <w:r w:rsidR="008147FF" w:rsidRPr="00F37252">
          <w:rPr>
            <w:rStyle w:val="a5"/>
            <w:rFonts w:ascii="Times New Roman" w:hAnsi="Times New Roman"/>
            <w:i/>
            <w:sz w:val="28"/>
            <w:szCs w:val="28"/>
          </w:rPr>
          <w:t>http://www.karpatia.com.ua/</w:t>
        </w:r>
      </w:hyperlink>
    </w:p>
    <w:p w:rsidR="00F37252" w:rsidRDefault="00F37252" w:rsidP="00E43353">
      <w:pPr>
        <w:spacing w:after="0" w:line="360" w:lineRule="auto"/>
        <w:jc w:val="both"/>
        <w:rPr>
          <w:rFonts w:ascii="Times New Roman" w:hAnsi="Times New Roman"/>
          <w:sz w:val="28"/>
          <w:szCs w:val="28"/>
        </w:rPr>
        <w:sectPr w:rsidR="00F37252" w:rsidSect="00F37252">
          <w:type w:val="continuous"/>
          <w:pgSz w:w="11906" w:h="16838"/>
          <w:pgMar w:top="850" w:right="850" w:bottom="850" w:left="1417" w:header="708" w:footer="708" w:gutter="0"/>
          <w:cols w:num="2" w:space="708"/>
          <w:docGrid w:linePitch="360"/>
        </w:sectPr>
      </w:pPr>
    </w:p>
    <w:p w:rsidR="008147FF" w:rsidRPr="00626934" w:rsidRDefault="008147FF" w:rsidP="00E43353">
      <w:pPr>
        <w:spacing w:after="0" w:line="360" w:lineRule="auto"/>
        <w:jc w:val="both"/>
        <w:rPr>
          <w:rFonts w:ascii="Times New Roman" w:hAnsi="Times New Roman"/>
          <w:sz w:val="28"/>
          <w:szCs w:val="28"/>
        </w:rPr>
      </w:pPr>
    </w:p>
    <w:p w:rsidR="008147FF" w:rsidRPr="00626934" w:rsidRDefault="008147FF" w:rsidP="00E43353">
      <w:pPr>
        <w:spacing w:after="0" w:line="360" w:lineRule="auto"/>
        <w:jc w:val="both"/>
        <w:rPr>
          <w:rFonts w:ascii="Times New Roman" w:hAnsi="Times New Roman"/>
          <w:b/>
          <w:sz w:val="28"/>
          <w:szCs w:val="28"/>
        </w:rPr>
      </w:pPr>
      <w:r w:rsidRPr="00626934">
        <w:rPr>
          <w:rFonts w:ascii="Times New Roman" w:hAnsi="Times New Roman"/>
          <w:b/>
          <w:sz w:val="28"/>
          <w:szCs w:val="28"/>
        </w:rPr>
        <w:t>База відпочинку «Легенда Шаян»</w:t>
      </w:r>
    </w:p>
    <w:p w:rsidR="008147FF" w:rsidRPr="00626934" w:rsidRDefault="008147FF" w:rsidP="00F37252">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122422" cy="2742747"/>
            <wp:effectExtent l="19050" t="0" r="0" b="0"/>
            <wp:docPr id="250" name="Рисунок 4" descr="http://www.legenda-tur.com.ua/fileadmin/pictures/ZOZ_9615__2_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egenda-tur.com.ua/fileadmin/pictures/ZOZ_9615__2_456.jpg"/>
                    <pic:cNvPicPr>
                      <a:picLocks noChangeAspect="1" noChangeArrowheads="1"/>
                    </pic:cNvPicPr>
                  </pic:nvPicPr>
                  <pic:blipFill>
                    <a:blip r:embed="rId630"/>
                    <a:srcRect/>
                    <a:stretch>
                      <a:fillRect/>
                    </a:stretch>
                  </pic:blipFill>
                  <pic:spPr bwMode="auto">
                    <a:xfrm>
                      <a:off x="0" y="0"/>
                      <a:ext cx="4128010" cy="2746465"/>
                    </a:xfrm>
                    <a:prstGeom prst="rect">
                      <a:avLst/>
                    </a:prstGeom>
                    <a:noFill/>
                    <a:ln w="9525">
                      <a:noFill/>
                      <a:miter lim="800000"/>
                      <a:headEnd/>
                      <a:tailEnd/>
                    </a:ln>
                  </pic:spPr>
                </pic:pic>
              </a:graphicData>
            </a:graphic>
          </wp:inline>
        </w:drawing>
      </w:r>
    </w:p>
    <w:p w:rsidR="008147FF" w:rsidRPr="00626934" w:rsidRDefault="008147FF"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Легенда Шаян (Шаян, Закарпатська область) вдало поєднує в собі комфорт, затишок і традиційну українську гостинність. Якщо Вам потрібна тиша і спокій, то кращого варіанту годі й шукати. Легенда Шаян в Шаяні (Закарпатська область) розрахована на невеликі групи туристів, включаючи відпочинок всією сім'єю. Ознайомившись з описами номерів, фотографіями і цінами, Ви Ви зможете забронювати вподобаний номер за найкращими цінами в режимі онлайн.</w:t>
      </w:r>
    </w:p>
    <w:p w:rsidR="008147FF" w:rsidRDefault="008147FF"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Головна цілюща сила Шаяна - унікальна Шаянська вода, яку рекомендують для лікування захворювань шлунково-кишкового тракту.</w:t>
      </w:r>
    </w:p>
    <w:p w:rsidR="00854C71" w:rsidRPr="00626934" w:rsidRDefault="00854C71" w:rsidP="00E43353">
      <w:pPr>
        <w:spacing w:after="0" w:line="360" w:lineRule="auto"/>
        <w:ind w:firstLine="708"/>
        <w:jc w:val="both"/>
        <w:rPr>
          <w:rFonts w:ascii="Times New Roman" w:hAnsi="Times New Roman"/>
          <w:sz w:val="28"/>
          <w:szCs w:val="28"/>
        </w:rPr>
      </w:pPr>
    </w:p>
    <w:p w:rsidR="00F37252" w:rsidRDefault="00F37252" w:rsidP="00F37252">
      <w:pPr>
        <w:rPr>
          <w:rFonts w:ascii="Times New Roman" w:hAnsi="Times New Roman"/>
          <w:i/>
          <w:sz w:val="28"/>
          <w:szCs w:val="28"/>
        </w:rPr>
        <w:sectPr w:rsidR="00F37252" w:rsidSect="00A705E9">
          <w:type w:val="continuous"/>
          <w:pgSz w:w="11906" w:h="16838"/>
          <w:pgMar w:top="850" w:right="850" w:bottom="850" w:left="1417" w:header="708" w:footer="708" w:gutter="0"/>
          <w:cols w:space="708"/>
          <w:docGrid w:linePitch="360"/>
        </w:sectPr>
      </w:pPr>
    </w:p>
    <w:p w:rsidR="00F37252" w:rsidRPr="00F37252" w:rsidRDefault="00F37252" w:rsidP="00F37252">
      <w:pPr>
        <w:rPr>
          <w:rFonts w:ascii="Times New Roman" w:hAnsi="Times New Roman"/>
          <w:i/>
          <w:sz w:val="28"/>
          <w:szCs w:val="28"/>
        </w:rPr>
      </w:pPr>
      <w:r w:rsidRPr="00F37252">
        <w:rPr>
          <w:rFonts w:ascii="Times New Roman" w:hAnsi="Times New Roman"/>
          <w:i/>
          <w:sz w:val="28"/>
          <w:szCs w:val="28"/>
        </w:rPr>
        <w:lastRenderedPageBreak/>
        <w:t>Контактні телефони:</w:t>
      </w:r>
    </w:p>
    <w:p w:rsidR="008147FF" w:rsidRPr="00F37252" w:rsidRDefault="008147FF" w:rsidP="00E43353">
      <w:pPr>
        <w:spacing w:after="0" w:line="360" w:lineRule="auto"/>
        <w:jc w:val="both"/>
        <w:rPr>
          <w:rFonts w:ascii="Times New Roman" w:hAnsi="Times New Roman"/>
          <w:i/>
          <w:sz w:val="28"/>
          <w:szCs w:val="28"/>
        </w:rPr>
      </w:pPr>
      <w:r w:rsidRPr="00F37252">
        <w:rPr>
          <w:rFonts w:ascii="Times New Roman" w:hAnsi="Times New Roman"/>
          <w:i/>
          <w:sz w:val="28"/>
          <w:szCs w:val="28"/>
        </w:rPr>
        <w:t>+ 38 (03142) 59-35-4</w:t>
      </w:r>
    </w:p>
    <w:p w:rsidR="008147FF" w:rsidRDefault="008147FF" w:rsidP="00E43353">
      <w:pPr>
        <w:spacing w:after="0" w:line="360" w:lineRule="auto"/>
        <w:jc w:val="both"/>
        <w:rPr>
          <w:rFonts w:ascii="Times New Roman" w:hAnsi="Times New Roman"/>
          <w:i/>
          <w:sz w:val="28"/>
          <w:szCs w:val="28"/>
        </w:rPr>
      </w:pPr>
      <w:r w:rsidRPr="00F37252">
        <w:rPr>
          <w:rFonts w:ascii="Times New Roman" w:hAnsi="Times New Roman"/>
          <w:i/>
          <w:sz w:val="28"/>
          <w:szCs w:val="28"/>
        </w:rPr>
        <w:t>+ 38 (096) 803-59-49 Адміністратор</w:t>
      </w:r>
    </w:p>
    <w:p w:rsidR="00F37252" w:rsidRDefault="00F37252" w:rsidP="00E43353">
      <w:pPr>
        <w:spacing w:after="0" w:line="360" w:lineRule="auto"/>
        <w:jc w:val="both"/>
        <w:rPr>
          <w:rFonts w:ascii="Times New Roman" w:hAnsi="Times New Roman"/>
          <w:i/>
          <w:sz w:val="28"/>
          <w:szCs w:val="28"/>
        </w:rPr>
      </w:pPr>
    </w:p>
    <w:p w:rsidR="00854C71" w:rsidRPr="00F37252" w:rsidRDefault="00854C71" w:rsidP="00E43353">
      <w:pPr>
        <w:spacing w:after="0" w:line="360" w:lineRule="auto"/>
        <w:jc w:val="both"/>
        <w:rPr>
          <w:rFonts w:ascii="Times New Roman" w:hAnsi="Times New Roman"/>
          <w:i/>
          <w:sz w:val="28"/>
          <w:szCs w:val="28"/>
        </w:rPr>
      </w:pPr>
    </w:p>
    <w:p w:rsidR="00F37252" w:rsidRPr="00F37252" w:rsidRDefault="00F37252" w:rsidP="00F37252">
      <w:pPr>
        <w:rPr>
          <w:rFonts w:ascii="Times New Roman" w:hAnsi="Times New Roman"/>
          <w:i/>
          <w:sz w:val="28"/>
          <w:szCs w:val="28"/>
        </w:rPr>
      </w:pPr>
      <w:r w:rsidRPr="00F37252">
        <w:rPr>
          <w:rFonts w:ascii="Times New Roman" w:hAnsi="Times New Roman"/>
          <w:i/>
          <w:sz w:val="28"/>
          <w:szCs w:val="28"/>
        </w:rPr>
        <w:lastRenderedPageBreak/>
        <w:t>Електронна адреса:</w:t>
      </w:r>
    </w:p>
    <w:p w:rsidR="008147FF" w:rsidRDefault="0086617E" w:rsidP="00E43353">
      <w:pPr>
        <w:spacing w:after="0" w:line="360" w:lineRule="auto"/>
        <w:jc w:val="both"/>
      </w:pPr>
      <w:hyperlink r:id="rId631" w:history="1">
        <w:r w:rsidR="008147FF" w:rsidRPr="00F37252">
          <w:rPr>
            <w:rStyle w:val="a5"/>
            <w:rFonts w:ascii="Times New Roman" w:hAnsi="Times New Roman"/>
            <w:i/>
            <w:sz w:val="28"/>
            <w:szCs w:val="28"/>
          </w:rPr>
          <w:t>legenda.tur@mail.ru</w:t>
        </w:r>
      </w:hyperlink>
    </w:p>
    <w:p w:rsidR="00854C71" w:rsidRPr="00F37252" w:rsidRDefault="00854C71" w:rsidP="00E43353">
      <w:pPr>
        <w:spacing w:after="0" w:line="360" w:lineRule="auto"/>
        <w:jc w:val="both"/>
        <w:rPr>
          <w:rFonts w:ascii="Times New Roman" w:hAnsi="Times New Roman"/>
          <w:i/>
          <w:sz w:val="28"/>
          <w:szCs w:val="28"/>
        </w:rPr>
      </w:pPr>
    </w:p>
    <w:p w:rsidR="00F37252" w:rsidRPr="00F37252" w:rsidRDefault="00F37252" w:rsidP="00E43353">
      <w:pPr>
        <w:spacing w:after="0" w:line="360" w:lineRule="auto"/>
        <w:jc w:val="both"/>
        <w:rPr>
          <w:rFonts w:ascii="Times New Roman" w:hAnsi="Times New Roman"/>
          <w:i/>
          <w:sz w:val="28"/>
          <w:szCs w:val="28"/>
        </w:rPr>
      </w:pPr>
      <w:r w:rsidRPr="00F37252">
        <w:rPr>
          <w:rFonts w:ascii="Times New Roman" w:hAnsi="Times New Roman"/>
          <w:i/>
          <w:sz w:val="28"/>
          <w:szCs w:val="28"/>
        </w:rPr>
        <w:t>Сайт:</w:t>
      </w:r>
    </w:p>
    <w:p w:rsidR="008147FF" w:rsidRPr="00F37252" w:rsidRDefault="0086617E" w:rsidP="00E43353">
      <w:pPr>
        <w:spacing w:after="0" w:line="360" w:lineRule="auto"/>
        <w:jc w:val="both"/>
        <w:rPr>
          <w:rFonts w:ascii="Times New Roman" w:hAnsi="Times New Roman"/>
          <w:i/>
          <w:sz w:val="28"/>
          <w:szCs w:val="28"/>
        </w:rPr>
      </w:pPr>
      <w:hyperlink r:id="rId632" w:history="1">
        <w:r w:rsidR="008147FF" w:rsidRPr="00F37252">
          <w:rPr>
            <w:rStyle w:val="a5"/>
            <w:rFonts w:ascii="Times New Roman" w:hAnsi="Times New Roman"/>
            <w:i/>
            <w:sz w:val="28"/>
            <w:szCs w:val="28"/>
          </w:rPr>
          <w:t>http://www.legenda-tur.com.ua/</w:t>
        </w:r>
      </w:hyperlink>
    </w:p>
    <w:p w:rsidR="00F37252" w:rsidRDefault="00F37252" w:rsidP="00E43353">
      <w:pPr>
        <w:spacing w:after="0" w:line="360" w:lineRule="auto"/>
        <w:jc w:val="both"/>
        <w:rPr>
          <w:rFonts w:ascii="Times New Roman" w:hAnsi="Times New Roman"/>
          <w:sz w:val="28"/>
          <w:szCs w:val="28"/>
        </w:rPr>
        <w:sectPr w:rsidR="00F37252" w:rsidSect="00F37252">
          <w:type w:val="continuous"/>
          <w:pgSz w:w="11906" w:h="16838"/>
          <w:pgMar w:top="850" w:right="850" w:bottom="850" w:left="1417" w:header="708" w:footer="708" w:gutter="0"/>
          <w:cols w:num="2" w:space="708"/>
          <w:docGrid w:linePitch="360"/>
        </w:sectPr>
      </w:pPr>
    </w:p>
    <w:p w:rsidR="008147FF" w:rsidRPr="00626934" w:rsidRDefault="008147FF" w:rsidP="00E43353">
      <w:pPr>
        <w:spacing w:after="0" w:line="360" w:lineRule="auto"/>
        <w:jc w:val="both"/>
        <w:rPr>
          <w:rFonts w:ascii="Times New Roman" w:hAnsi="Times New Roman"/>
          <w:sz w:val="28"/>
          <w:szCs w:val="28"/>
        </w:rPr>
      </w:pPr>
    </w:p>
    <w:p w:rsidR="008147FF" w:rsidRDefault="008147FF" w:rsidP="00E43353">
      <w:pPr>
        <w:spacing w:after="0" w:line="360" w:lineRule="auto"/>
        <w:jc w:val="both"/>
        <w:rPr>
          <w:rFonts w:ascii="Times New Roman" w:hAnsi="Times New Roman"/>
          <w:sz w:val="28"/>
          <w:szCs w:val="28"/>
        </w:rPr>
      </w:pPr>
    </w:p>
    <w:p w:rsidR="00854C71" w:rsidRDefault="00854C71" w:rsidP="00E43353">
      <w:pPr>
        <w:spacing w:after="0" w:line="360" w:lineRule="auto"/>
        <w:jc w:val="both"/>
        <w:rPr>
          <w:rFonts w:ascii="Times New Roman" w:hAnsi="Times New Roman"/>
          <w:sz w:val="28"/>
          <w:szCs w:val="28"/>
        </w:rPr>
      </w:pPr>
    </w:p>
    <w:p w:rsidR="00854C71" w:rsidRDefault="00854C71" w:rsidP="00E43353">
      <w:pPr>
        <w:spacing w:after="0" w:line="360" w:lineRule="auto"/>
        <w:jc w:val="both"/>
        <w:rPr>
          <w:rFonts w:ascii="Times New Roman" w:hAnsi="Times New Roman"/>
          <w:sz w:val="28"/>
          <w:szCs w:val="28"/>
        </w:rPr>
      </w:pPr>
    </w:p>
    <w:p w:rsidR="00854C71" w:rsidRPr="00626934" w:rsidRDefault="00854C71" w:rsidP="00E43353">
      <w:pPr>
        <w:spacing w:after="0" w:line="360" w:lineRule="auto"/>
        <w:jc w:val="both"/>
        <w:rPr>
          <w:rFonts w:ascii="Times New Roman" w:hAnsi="Times New Roman"/>
          <w:sz w:val="28"/>
          <w:szCs w:val="28"/>
        </w:rPr>
      </w:pPr>
    </w:p>
    <w:p w:rsidR="008147FF" w:rsidRPr="00626934" w:rsidRDefault="00F37252" w:rsidP="00E43353">
      <w:pPr>
        <w:spacing w:after="0" w:line="360" w:lineRule="auto"/>
        <w:jc w:val="both"/>
        <w:rPr>
          <w:rFonts w:ascii="Times New Roman" w:hAnsi="Times New Roman"/>
          <w:b/>
          <w:sz w:val="28"/>
          <w:szCs w:val="28"/>
        </w:rPr>
      </w:pPr>
      <w:r>
        <w:rPr>
          <w:rFonts w:ascii="Times New Roman" w:hAnsi="Times New Roman"/>
          <w:b/>
          <w:sz w:val="28"/>
          <w:szCs w:val="28"/>
        </w:rPr>
        <w:t>Санаторій «Шаян»</w:t>
      </w:r>
    </w:p>
    <w:p w:rsidR="008147FF" w:rsidRPr="00626934" w:rsidRDefault="008147FF" w:rsidP="00F37252">
      <w:pPr>
        <w:spacing w:after="0" w:line="360" w:lineRule="auto"/>
        <w:jc w:val="center"/>
        <w:rPr>
          <w:rFonts w:ascii="Times New Roman" w:hAnsi="Times New Roman"/>
          <w:sz w:val="28"/>
          <w:szCs w:val="28"/>
        </w:rPr>
      </w:pPr>
      <w:r w:rsidRPr="00626934">
        <w:rPr>
          <w:rFonts w:ascii="Times New Roman" w:hAnsi="Times New Roman"/>
          <w:noProof/>
          <w:sz w:val="28"/>
          <w:szCs w:val="28"/>
        </w:rPr>
        <w:drawing>
          <wp:inline distT="0" distB="0" distL="0" distR="0">
            <wp:extent cx="4372197" cy="2274749"/>
            <wp:effectExtent l="19050" t="0" r="9303" b="0"/>
            <wp:docPr id="252" name="Рисунок 10"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amp;SHcy;&amp;acy;&amp;yacy;&amp;n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p;Rcy;&amp;iecy;&amp;zcy;&amp;ucy;&amp;lcy;&amp;softcy;&amp;tcy;&amp;acy;&amp;tcy; &amp;pcy;&amp;ocy;&amp;shcy;&amp;ucy;&amp;kcy;&amp;ucy; &amp;zcy;&amp;ocy;&amp;bcy;&amp;rcy;&amp;acy;&amp;zhcy;&amp;iecy;&amp;ncy;&amp;softcy; &amp;zcy;&amp;acy; &amp;zcy;&amp;acy;&amp;pcy;&amp;icy;&amp;tcy;&amp;ocy;&amp;mcy; &quot;&amp;Scy;&amp;acy;&amp;ncy;&amp;acy;&amp;tcy;&amp;ocy;&amp;rcy;&amp;iukcy;&amp;jcy; “&amp;SHcy;&amp;acy;&amp;yacy;&amp;ncy;”&quot;"/>
                    <pic:cNvPicPr>
                      <a:picLocks noChangeAspect="1" noChangeArrowheads="1"/>
                    </pic:cNvPicPr>
                  </pic:nvPicPr>
                  <pic:blipFill>
                    <a:blip r:embed="rId633"/>
                    <a:srcRect/>
                    <a:stretch>
                      <a:fillRect/>
                    </a:stretch>
                  </pic:blipFill>
                  <pic:spPr bwMode="auto">
                    <a:xfrm>
                      <a:off x="0" y="0"/>
                      <a:ext cx="4372197" cy="2274749"/>
                    </a:xfrm>
                    <a:prstGeom prst="rect">
                      <a:avLst/>
                    </a:prstGeom>
                    <a:noFill/>
                    <a:ln w="9525">
                      <a:noFill/>
                      <a:miter lim="800000"/>
                      <a:headEnd/>
                      <a:tailEnd/>
                    </a:ln>
                  </pic:spPr>
                </pic:pic>
              </a:graphicData>
            </a:graphic>
          </wp:inline>
        </w:drawing>
      </w:r>
    </w:p>
    <w:p w:rsidR="0034248D" w:rsidRPr="00626934" w:rsidRDefault="008147FF" w:rsidP="00E43353">
      <w:pPr>
        <w:spacing w:after="0" w:line="360" w:lineRule="auto"/>
        <w:ind w:firstLine="708"/>
        <w:jc w:val="both"/>
        <w:rPr>
          <w:rFonts w:ascii="Times New Roman" w:hAnsi="Times New Roman"/>
          <w:sz w:val="28"/>
          <w:szCs w:val="28"/>
        </w:rPr>
      </w:pPr>
      <w:r w:rsidRPr="00626934">
        <w:rPr>
          <w:rFonts w:ascii="Times New Roman" w:hAnsi="Times New Roman"/>
          <w:sz w:val="28"/>
          <w:szCs w:val="28"/>
        </w:rPr>
        <w:t>Санаторій Шаян це один з найвідоміших санаторіїв у Закарпатті завдяки своєму розташуванню, медичнії базі і мінеральним водам. Санаторій Шаян розташований на березі річки Тиса і оточений горами з трьох сторін, що створює прекрасні умови для відпочинку від міської суєти. Численні джерела вуглекислих мінеральних вод є основним лікувальним фактором санаторію, а основним лікувальним профілем є гастроентерологічний. Санаторій Шаян в Закарпатті складається з двох корпусів і готовий прийняти 200 осіб. Також не прийдеться нудьгувати так як у санаторію розвинена інфраструктура.</w:t>
      </w:r>
    </w:p>
    <w:p w:rsidR="008147FF" w:rsidRPr="00626934" w:rsidRDefault="008147FF" w:rsidP="00E43353">
      <w:pPr>
        <w:spacing w:after="0" w:line="360" w:lineRule="auto"/>
        <w:jc w:val="both"/>
        <w:rPr>
          <w:rFonts w:ascii="Times New Roman" w:hAnsi="Times New Roman"/>
          <w:sz w:val="28"/>
          <w:szCs w:val="28"/>
        </w:rPr>
      </w:pPr>
    </w:p>
    <w:p w:rsidR="008147FF" w:rsidRPr="00626934" w:rsidRDefault="008147FF" w:rsidP="00E43353">
      <w:pPr>
        <w:spacing w:after="0" w:line="360" w:lineRule="auto"/>
        <w:jc w:val="both"/>
        <w:rPr>
          <w:rFonts w:ascii="Times New Roman" w:hAnsi="Times New Roman"/>
          <w:sz w:val="28"/>
          <w:szCs w:val="28"/>
        </w:rPr>
      </w:pPr>
    </w:p>
    <w:p w:rsidR="00F37252" w:rsidRDefault="00F37252" w:rsidP="00E43353">
      <w:pPr>
        <w:spacing w:after="0" w:line="360" w:lineRule="auto"/>
        <w:jc w:val="both"/>
        <w:rPr>
          <w:rFonts w:ascii="Times New Roman" w:hAnsi="Times New Roman"/>
          <w:i/>
          <w:sz w:val="28"/>
          <w:szCs w:val="28"/>
        </w:rPr>
        <w:sectPr w:rsidR="00F37252" w:rsidSect="00A705E9">
          <w:type w:val="continuous"/>
          <w:pgSz w:w="11906" w:h="16838"/>
          <w:pgMar w:top="850" w:right="850" w:bottom="850" w:left="1417" w:header="708" w:footer="708" w:gutter="0"/>
          <w:cols w:space="708"/>
          <w:docGrid w:linePitch="360"/>
        </w:sectPr>
      </w:pPr>
    </w:p>
    <w:p w:rsidR="00F37252" w:rsidRPr="00F37252" w:rsidRDefault="00F37252" w:rsidP="00E43353">
      <w:pPr>
        <w:spacing w:after="0" w:line="360" w:lineRule="auto"/>
        <w:jc w:val="both"/>
        <w:rPr>
          <w:rFonts w:ascii="Times New Roman" w:hAnsi="Times New Roman"/>
          <w:i/>
          <w:sz w:val="28"/>
          <w:szCs w:val="28"/>
        </w:rPr>
      </w:pPr>
      <w:r w:rsidRPr="00F37252">
        <w:rPr>
          <w:rFonts w:ascii="Times New Roman" w:hAnsi="Times New Roman"/>
          <w:i/>
          <w:sz w:val="28"/>
          <w:szCs w:val="28"/>
        </w:rPr>
        <w:lastRenderedPageBreak/>
        <w:t>Сайт:</w:t>
      </w:r>
    </w:p>
    <w:p w:rsidR="008147FF" w:rsidRDefault="0086617E" w:rsidP="00E43353">
      <w:pPr>
        <w:spacing w:after="0" w:line="360" w:lineRule="auto"/>
        <w:jc w:val="both"/>
        <w:rPr>
          <w:rFonts w:ascii="Times New Roman" w:hAnsi="Times New Roman"/>
          <w:i/>
          <w:sz w:val="28"/>
          <w:szCs w:val="28"/>
        </w:rPr>
      </w:pPr>
      <w:hyperlink r:id="rId634" w:history="1">
        <w:r w:rsidR="008147FF" w:rsidRPr="00F37252">
          <w:rPr>
            <w:rStyle w:val="a5"/>
            <w:rFonts w:ascii="Times New Roman" w:hAnsi="Times New Roman"/>
            <w:i/>
            <w:sz w:val="28"/>
            <w:szCs w:val="28"/>
          </w:rPr>
          <w:t>http://www.shayan.com.ua/</w:t>
        </w:r>
      </w:hyperlink>
    </w:p>
    <w:p w:rsidR="00F37252" w:rsidRPr="00F37252" w:rsidRDefault="00F37252" w:rsidP="00E43353">
      <w:pPr>
        <w:spacing w:after="0" w:line="360" w:lineRule="auto"/>
        <w:jc w:val="both"/>
        <w:rPr>
          <w:rFonts w:ascii="Times New Roman" w:hAnsi="Times New Roman"/>
          <w:i/>
          <w:sz w:val="28"/>
          <w:szCs w:val="28"/>
        </w:rPr>
      </w:pPr>
    </w:p>
    <w:p w:rsidR="00F37252" w:rsidRPr="00F37252" w:rsidRDefault="00F37252" w:rsidP="00F37252">
      <w:pPr>
        <w:spacing w:after="0" w:line="360" w:lineRule="auto"/>
        <w:jc w:val="both"/>
        <w:rPr>
          <w:rFonts w:ascii="Times New Roman" w:hAnsi="Times New Roman"/>
          <w:i/>
          <w:sz w:val="28"/>
          <w:szCs w:val="28"/>
        </w:rPr>
      </w:pPr>
      <w:r w:rsidRPr="00F37252">
        <w:rPr>
          <w:rFonts w:ascii="Times New Roman" w:hAnsi="Times New Roman"/>
          <w:i/>
          <w:sz w:val="28"/>
          <w:szCs w:val="28"/>
        </w:rPr>
        <w:lastRenderedPageBreak/>
        <w:t>GPS координати:</w:t>
      </w:r>
    </w:p>
    <w:p w:rsidR="00F37252" w:rsidRPr="00F37252" w:rsidRDefault="00F37252" w:rsidP="00E43353">
      <w:pPr>
        <w:spacing w:after="0" w:line="360" w:lineRule="auto"/>
        <w:jc w:val="both"/>
        <w:rPr>
          <w:rFonts w:ascii="Times New Roman" w:hAnsi="Times New Roman"/>
          <w:i/>
          <w:sz w:val="28"/>
          <w:szCs w:val="28"/>
        </w:rPr>
      </w:pPr>
      <w:r w:rsidRPr="00F37252">
        <w:rPr>
          <w:rFonts w:ascii="Times New Roman" w:hAnsi="Times New Roman"/>
          <w:i/>
          <w:sz w:val="28"/>
          <w:szCs w:val="28"/>
        </w:rPr>
        <w:t>48 ° 03 `33` с. ш.</w:t>
      </w:r>
    </w:p>
    <w:p w:rsidR="008147FF" w:rsidRPr="00F37252" w:rsidRDefault="008147FF" w:rsidP="00E43353">
      <w:pPr>
        <w:spacing w:after="0" w:line="360" w:lineRule="auto"/>
        <w:jc w:val="both"/>
        <w:rPr>
          <w:rFonts w:ascii="Times New Roman" w:hAnsi="Times New Roman"/>
          <w:i/>
          <w:sz w:val="28"/>
          <w:szCs w:val="28"/>
        </w:rPr>
      </w:pPr>
      <w:r w:rsidRPr="00F37252">
        <w:rPr>
          <w:rFonts w:ascii="Times New Roman" w:hAnsi="Times New Roman"/>
          <w:i/>
          <w:sz w:val="28"/>
          <w:szCs w:val="28"/>
        </w:rPr>
        <w:t>23 ° 20 `57` вост. д</w:t>
      </w:r>
    </w:p>
    <w:p w:rsidR="00F37252" w:rsidRDefault="00F37252" w:rsidP="00E43353">
      <w:pPr>
        <w:spacing w:after="0" w:line="360" w:lineRule="auto"/>
        <w:jc w:val="both"/>
        <w:rPr>
          <w:rFonts w:ascii="Times New Roman" w:hAnsi="Times New Roman"/>
          <w:sz w:val="28"/>
          <w:szCs w:val="28"/>
        </w:rPr>
        <w:sectPr w:rsidR="00F37252" w:rsidSect="00F37252">
          <w:type w:val="continuous"/>
          <w:pgSz w:w="11906" w:h="16838"/>
          <w:pgMar w:top="850" w:right="850" w:bottom="850" w:left="1417" w:header="708" w:footer="708" w:gutter="0"/>
          <w:cols w:num="2" w:space="708"/>
          <w:docGrid w:linePitch="360"/>
        </w:sectPr>
      </w:pPr>
    </w:p>
    <w:p w:rsidR="008147FF" w:rsidRPr="00626934" w:rsidRDefault="008147FF" w:rsidP="00E43353">
      <w:pPr>
        <w:spacing w:after="0" w:line="360" w:lineRule="auto"/>
        <w:jc w:val="both"/>
        <w:rPr>
          <w:rFonts w:ascii="Times New Roman" w:hAnsi="Times New Roman"/>
          <w:sz w:val="28"/>
          <w:szCs w:val="28"/>
        </w:rPr>
      </w:pPr>
    </w:p>
    <w:sectPr w:rsidR="008147FF" w:rsidRPr="00626934" w:rsidSect="00A705E9">
      <w:type w:val="continuous"/>
      <w:pgSz w:w="11906" w:h="16838"/>
      <w:pgMar w:top="850" w:right="850" w:bottom="850"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3306" w:rsidRDefault="00D83306" w:rsidP="00146203">
      <w:pPr>
        <w:spacing w:after="0" w:line="240" w:lineRule="auto"/>
      </w:pPr>
      <w:r>
        <w:separator/>
      </w:r>
    </w:p>
  </w:endnote>
  <w:endnote w:type="continuationSeparator" w:id="1">
    <w:p w:rsidR="00D83306" w:rsidRDefault="00D83306" w:rsidP="0014620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3306" w:rsidRDefault="00D83306">
    <w:pPr>
      <w:pStyle w:val="a6"/>
      <w:jc w:val="center"/>
    </w:pPr>
    <w:fldSimple w:instr=" PAGE   \* MERGEFORMAT ">
      <w:r w:rsidR="003456E1">
        <w:rPr>
          <w:noProof/>
        </w:rPr>
        <w:t>400</w:t>
      </w:r>
    </w:fldSimple>
  </w:p>
  <w:p w:rsidR="00D83306" w:rsidRDefault="00D83306">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3306" w:rsidRDefault="00D83306" w:rsidP="00146203">
      <w:pPr>
        <w:spacing w:after="0" w:line="240" w:lineRule="auto"/>
      </w:pPr>
      <w:r>
        <w:separator/>
      </w:r>
    </w:p>
  </w:footnote>
  <w:footnote w:type="continuationSeparator" w:id="1">
    <w:p w:rsidR="00D83306" w:rsidRDefault="00D83306" w:rsidP="0014620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C64012E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BC583634"/>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5302CDD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3F52BBFC"/>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08B8BE0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AEC717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059EF0D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4088197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5CE8B44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0B67A80"/>
    <w:lvl w:ilvl="0">
      <w:start w:val="1"/>
      <w:numFmt w:val="bullet"/>
      <w:lvlText w:val=""/>
      <w:lvlJc w:val="left"/>
      <w:pPr>
        <w:tabs>
          <w:tab w:val="num" w:pos="360"/>
        </w:tabs>
        <w:ind w:left="360" w:hanging="360"/>
      </w:pPr>
      <w:rPr>
        <w:rFonts w:ascii="Symbol" w:hAnsi="Symbol" w:hint="default"/>
      </w:rPr>
    </w:lvl>
  </w:abstractNum>
  <w:abstractNum w:abstractNumId="10">
    <w:nsid w:val="039B7545"/>
    <w:multiLevelType w:val="hybridMultilevel"/>
    <w:tmpl w:val="68C604A2"/>
    <w:lvl w:ilvl="0" w:tplc="D2B8742A">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04B00906"/>
    <w:multiLevelType w:val="hybridMultilevel"/>
    <w:tmpl w:val="D18A1834"/>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4DB54B1"/>
    <w:multiLevelType w:val="multilevel"/>
    <w:tmpl w:val="BCFC9426"/>
    <w:lvl w:ilvl="0">
      <w:start w:val="2"/>
      <w:numFmt w:val="decimal"/>
      <w:lvlText w:val="%1."/>
      <w:lvlJc w:val="left"/>
      <w:pPr>
        <w:ind w:left="450" w:hanging="450"/>
      </w:pPr>
      <w:rPr>
        <w:rFonts w:cs="Times New Roman" w:hint="default"/>
        <w:sz w:val="28"/>
      </w:rPr>
    </w:lvl>
    <w:lvl w:ilvl="1">
      <w:start w:val="5"/>
      <w:numFmt w:val="decimal"/>
      <w:lvlText w:val="%1.%2."/>
      <w:lvlJc w:val="left"/>
      <w:pPr>
        <w:ind w:left="1518" w:hanging="450"/>
      </w:pPr>
      <w:rPr>
        <w:rFonts w:cs="Times New Roman" w:hint="default"/>
        <w:sz w:val="28"/>
      </w:rPr>
    </w:lvl>
    <w:lvl w:ilvl="2">
      <w:start w:val="1"/>
      <w:numFmt w:val="decimal"/>
      <w:lvlText w:val="%1.%2.%3."/>
      <w:lvlJc w:val="left"/>
      <w:pPr>
        <w:ind w:left="2856" w:hanging="720"/>
      </w:pPr>
      <w:rPr>
        <w:rFonts w:cs="Times New Roman" w:hint="default"/>
        <w:sz w:val="28"/>
      </w:rPr>
    </w:lvl>
    <w:lvl w:ilvl="3">
      <w:start w:val="1"/>
      <w:numFmt w:val="decimal"/>
      <w:lvlText w:val="%1.%2.%3.%4."/>
      <w:lvlJc w:val="left"/>
      <w:pPr>
        <w:ind w:left="3924" w:hanging="720"/>
      </w:pPr>
      <w:rPr>
        <w:rFonts w:cs="Times New Roman" w:hint="default"/>
        <w:sz w:val="28"/>
      </w:rPr>
    </w:lvl>
    <w:lvl w:ilvl="4">
      <w:start w:val="1"/>
      <w:numFmt w:val="decimal"/>
      <w:lvlText w:val="%1.%2.%3.%4.%5."/>
      <w:lvlJc w:val="left"/>
      <w:pPr>
        <w:ind w:left="5352" w:hanging="1080"/>
      </w:pPr>
      <w:rPr>
        <w:rFonts w:cs="Times New Roman" w:hint="default"/>
        <w:sz w:val="28"/>
      </w:rPr>
    </w:lvl>
    <w:lvl w:ilvl="5">
      <w:start w:val="1"/>
      <w:numFmt w:val="decimal"/>
      <w:lvlText w:val="%1.%2.%3.%4.%5.%6."/>
      <w:lvlJc w:val="left"/>
      <w:pPr>
        <w:ind w:left="6420" w:hanging="1080"/>
      </w:pPr>
      <w:rPr>
        <w:rFonts w:cs="Times New Roman" w:hint="default"/>
        <w:sz w:val="28"/>
      </w:rPr>
    </w:lvl>
    <w:lvl w:ilvl="6">
      <w:start w:val="1"/>
      <w:numFmt w:val="decimal"/>
      <w:lvlText w:val="%1.%2.%3.%4.%5.%6.%7."/>
      <w:lvlJc w:val="left"/>
      <w:pPr>
        <w:ind w:left="7848" w:hanging="1440"/>
      </w:pPr>
      <w:rPr>
        <w:rFonts w:cs="Times New Roman" w:hint="default"/>
        <w:sz w:val="28"/>
      </w:rPr>
    </w:lvl>
    <w:lvl w:ilvl="7">
      <w:start w:val="1"/>
      <w:numFmt w:val="decimal"/>
      <w:lvlText w:val="%1.%2.%3.%4.%5.%6.%7.%8."/>
      <w:lvlJc w:val="left"/>
      <w:pPr>
        <w:ind w:left="8916" w:hanging="1440"/>
      </w:pPr>
      <w:rPr>
        <w:rFonts w:cs="Times New Roman" w:hint="default"/>
        <w:sz w:val="28"/>
      </w:rPr>
    </w:lvl>
    <w:lvl w:ilvl="8">
      <w:start w:val="1"/>
      <w:numFmt w:val="decimal"/>
      <w:lvlText w:val="%1.%2.%3.%4.%5.%6.%7.%8.%9."/>
      <w:lvlJc w:val="left"/>
      <w:pPr>
        <w:ind w:left="10344" w:hanging="1800"/>
      </w:pPr>
      <w:rPr>
        <w:rFonts w:cs="Times New Roman" w:hint="default"/>
        <w:sz w:val="28"/>
      </w:rPr>
    </w:lvl>
  </w:abstractNum>
  <w:abstractNum w:abstractNumId="13">
    <w:nsid w:val="195050DA"/>
    <w:multiLevelType w:val="hybridMultilevel"/>
    <w:tmpl w:val="0C162774"/>
    <w:lvl w:ilvl="0" w:tplc="DCE25AF4">
      <w:start w:val="1"/>
      <w:numFmt w:val="bullet"/>
      <w:lvlText w:val="–"/>
      <w:lvlJc w:val="left"/>
      <w:pPr>
        <w:ind w:left="1170" w:hanging="360"/>
      </w:pPr>
      <w:rPr>
        <w:rFonts w:ascii="Times New Roman" w:hAnsi="Times New Roman" w:cs="Times New Roman"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4">
    <w:nsid w:val="1A95747B"/>
    <w:multiLevelType w:val="hybridMultilevel"/>
    <w:tmpl w:val="E8965BF8"/>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B485E56"/>
    <w:multiLevelType w:val="hybridMultilevel"/>
    <w:tmpl w:val="9BD270EA"/>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F301DBE"/>
    <w:multiLevelType w:val="hybridMultilevel"/>
    <w:tmpl w:val="9356EF8A"/>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08E18BE"/>
    <w:multiLevelType w:val="hybridMultilevel"/>
    <w:tmpl w:val="B1FEFCC6"/>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341337F"/>
    <w:multiLevelType w:val="hybridMultilevel"/>
    <w:tmpl w:val="B00892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39F3CDB"/>
    <w:multiLevelType w:val="multilevel"/>
    <w:tmpl w:val="8208F92C"/>
    <w:lvl w:ilvl="0">
      <w:start w:val="1"/>
      <w:numFmt w:val="decimal"/>
      <w:lvlText w:val="%1."/>
      <w:lvlJc w:val="left"/>
      <w:pPr>
        <w:ind w:left="720" w:hanging="360"/>
      </w:pPr>
      <w:rPr>
        <w:rFonts w:cs="Times New Roman" w:hint="default"/>
      </w:rPr>
    </w:lvl>
    <w:lvl w:ilvl="1">
      <w:start w:val="1"/>
      <w:numFmt w:val="decimal"/>
      <w:isLgl/>
      <w:lvlText w:val="%1.%2."/>
      <w:lvlJc w:val="left"/>
      <w:pPr>
        <w:ind w:left="1440" w:hanging="72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4320" w:hanging="180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400" w:hanging="2160"/>
      </w:pPr>
      <w:rPr>
        <w:rFonts w:cs="Times New Roman" w:hint="default"/>
      </w:rPr>
    </w:lvl>
  </w:abstractNum>
  <w:abstractNum w:abstractNumId="20">
    <w:nsid w:val="281B5BCB"/>
    <w:multiLevelType w:val="hybridMultilevel"/>
    <w:tmpl w:val="AA04E6AC"/>
    <w:lvl w:ilvl="0" w:tplc="D2B8742A">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36145BF3"/>
    <w:multiLevelType w:val="hybridMultilevel"/>
    <w:tmpl w:val="872875EC"/>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6FF0DD2"/>
    <w:multiLevelType w:val="hybridMultilevel"/>
    <w:tmpl w:val="ACA00926"/>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FA2623D"/>
    <w:multiLevelType w:val="multilevel"/>
    <w:tmpl w:val="0D9095CA"/>
    <w:lvl w:ilvl="0">
      <w:start w:val="1"/>
      <w:numFmt w:val="decimal"/>
      <w:lvlText w:val="%1."/>
      <w:lvlJc w:val="left"/>
      <w:pPr>
        <w:ind w:left="720" w:hanging="360"/>
      </w:pPr>
      <w:rPr>
        <w:rFonts w:cs="Times New Roman" w:hint="default"/>
      </w:rPr>
    </w:lvl>
    <w:lvl w:ilvl="1">
      <w:start w:val="1"/>
      <w:numFmt w:val="decimal"/>
      <w:isLgl/>
      <w:lvlText w:val="%1.%2."/>
      <w:lvlJc w:val="left"/>
      <w:pPr>
        <w:ind w:left="1068" w:hanging="360"/>
      </w:pPr>
      <w:rPr>
        <w:rFonts w:cs="Times New Roman" w:hint="default"/>
      </w:rPr>
    </w:lvl>
    <w:lvl w:ilvl="2">
      <w:start w:val="1"/>
      <w:numFmt w:val="decimal"/>
      <w:isLgl/>
      <w:lvlText w:val="%1.%2.%3."/>
      <w:lvlJc w:val="left"/>
      <w:pPr>
        <w:ind w:left="1776" w:hanging="720"/>
      </w:pPr>
      <w:rPr>
        <w:rFonts w:cs="Times New Roman" w:hint="default"/>
      </w:rPr>
    </w:lvl>
    <w:lvl w:ilvl="3">
      <w:start w:val="1"/>
      <w:numFmt w:val="decimal"/>
      <w:isLgl/>
      <w:lvlText w:val="%1.%2.%3.%4."/>
      <w:lvlJc w:val="left"/>
      <w:pPr>
        <w:ind w:left="2124" w:hanging="720"/>
      </w:pPr>
      <w:rPr>
        <w:rFonts w:cs="Times New Roman" w:hint="default"/>
      </w:rPr>
    </w:lvl>
    <w:lvl w:ilvl="4">
      <w:start w:val="1"/>
      <w:numFmt w:val="decimal"/>
      <w:isLgl/>
      <w:lvlText w:val="%1.%2.%3.%4.%5."/>
      <w:lvlJc w:val="left"/>
      <w:pPr>
        <w:ind w:left="2832" w:hanging="1080"/>
      </w:pPr>
      <w:rPr>
        <w:rFonts w:cs="Times New Roman" w:hint="default"/>
      </w:rPr>
    </w:lvl>
    <w:lvl w:ilvl="5">
      <w:start w:val="1"/>
      <w:numFmt w:val="decimal"/>
      <w:isLgl/>
      <w:lvlText w:val="%1.%2.%3.%4.%5.%6."/>
      <w:lvlJc w:val="left"/>
      <w:pPr>
        <w:ind w:left="3180" w:hanging="1080"/>
      </w:pPr>
      <w:rPr>
        <w:rFonts w:cs="Times New Roman" w:hint="default"/>
      </w:rPr>
    </w:lvl>
    <w:lvl w:ilvl="6">
      <w:start w:val="1"/>
      <w:numFmt w:val="decimal"/>
      <w:isLgl/>
      <w:lvlText w:val="%1.%2.%3.%4.%5.%6.%7."/>
      <w:lvlJc w:val="left"/>
      <w:pPr>
        <w:ind w:left="3888" w:hanging="1440"/>
      </w:pPr>
      <w:rPr>
        <w:rFonts w:cs="Times New Roman" w:hint="default"/>
      </w:rPr>
    </w:lvl>
    <w:lvl w:ilvl="7">
      <w:start w:val="1"/>
      <w:numFmt w:val="decimal"/>
      <w:isLgl/>
      <w:lvlText w:val="%1.%2.%3.%4.%5.%6.%7.%8."/>
      <w:lvlJc w:val="left"/>
      <w:pPr>
        <w:ind w:left="4236" w:hanging="1440"/>
      </w:pPr>
      <w:rPr>
        <w:rFonts w:cs="Times New Roman" w:hint="default"/>
      </w:rPr>
    </w:lvl>
    <w:lvl w:ilvl="8">
      <w:start w:val="1"/>
      <w:numFmt w:val="decimal"/>
      <w:isLgl/>
      <w:lvlText w:val="%1.%2.%3.%4.%5.%6.%7.%8.%9."/>
      <w:lvlJc w:val="left"/>
      <w:pPr>
        <w:ind w:left="4944" w:hanging="1800"/>
      </w:pPr>
      <w:rPr>
        <w:rFonts w:cs="Times New Roman" w:hint="default"/>
      </w:rPr>
    </w:lvl>
  </w:abstractNum>
  <w:abstractNum w:abstractNumId="24">
    <w:nsid w:val="414A063E"/>
    <w:multiLevelType w:val="multilevel"/>
    <w:tmpl w:val="2F02E7C8"/>
    <w:lvl w:ilvl="0">
      <w:start w:val="3"/>
      <w:numFmt w:val="decimal"/>
      <w:lvlText w:val="%1."/>
      <w:lvlJc w:val="left"/>
      <w:pPr>
        <w:ind w:left="450" w:hanging="450"/>
      </w:pPr>
      <w:rPr>
        <w:rFonts w:hint="default"/>
      </w:rPr>
    </w:lvl>
    <w:lvl w:ilvl="1">
      <w:start w:val="5"/>
      <w:numFmt w:val="decimal"/>
      <w:lvlText w:val="%1.%2."/>
      <w:lvlJc w:val="left"/>
      <w:pPr>
        <w:ind w:left="1788" w:hanging="72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4284" w:hanging="108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780" w:hanging="1440"/>
      </w:pPr>
      <w:rPr>
        <w:rFonts w:hint="default"/>
      </w:rPr>
    </w:lvl>
    <w:lvl w:ilvl="6">
      <w:start w:val="1"/>
      <w:numFmt w:val="decimal"/>
      <w:lvlText w:val="%1.%2.%3.%4.%5.%6.%7."/>
      <w:lvlJc w:val="left"/>
      <w:pPr>
        <w:ind w:left="8208" w:hanging="1800"/>
      </w:pPr>
      <w:rPr>
        <w:rFonts w:hint="default"/>
      </w:rPr>
    </w:lvl>
    <w:lvl w:ilvl="7">
      <w:start w:val="1"/>
      <w:numFmt w:val="decimal"/>
      <w:lvlText w:val="%1.%2.%3.%4.%5.%6.%7.%8."/>
      <w:lvlJc w:val="left"/>
      <w:pPr>
        <w:ind w:left="9276" w:hanging="1800"/>
      </w:pPr>
      <w:rPr>
        <w:rFonts w:hint="default"/>
      </w:rPr>
    </w:lvl>
    <w:lvl w:ilvl="8">
      <w:start w:val="1"/>
      <w:numFmt w:val="decimal"/>
      <w:lvlText w:val="%1.%2.%3.%4.%5.%6.%7.%8.%9."/>
      <w:lvlJc w:val="left"/>
      <w:pPr>
        <w:ind w:left="10704" w:hanging="2160"/>
      </w:pPr>
      <w:rPr>
        <w:rFonts w:hint="default"/>
      </w:rPr>
    </w:lvl>
  </w:abstractNum>
  <w:abstractNum w:abstractNumId="25">
    <w:nsid w:val="46E21D4E"/>
    <w:multiLevelType w:val="hybridMultilevel"/>
    <w:tmpl w:val="4C5E2CD8"/>
    <w:lvl w:ilvl="0" w:tplc="D2B8742A">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52880132"/>
    <w:multiLevelType w:val="multilevel"/>
    <w:tmpl w:val="081A0934"/>
    <w:lvl w:ilvl="0">
      <w:start w:val="2"/>
      <w:numFmt w:val="decimal"/>
      <w:lvlText w:val="%1."/>
      <w:lvlJc w:val="left"/>
      <w:pPr>
        <w:ind w:left="450" w:hanging="450"/>
      </w:pPr>
      <w:rPr>
        <w:rFonts w:hint="default"/>
        <w:sz w:val="28"/>
      </w:rPr>
    </w:lvl>
    <w:lvl w:ilvl="1">
      <w:start w:val="3"/>
      <w:numFmt w:val="decimal"/>
      <w:lvlText w:val="%1.%2."/>
      <w:lvlJc w:val="left"/>
      <w:pPr>
        <w:ind w:left="1518" w:hanging="450"/>
      </w:pPr>
      <w:rPr>
        <w:rFonts w:hint="default"/>
        <w:sz w:val="28"/>
      </w:rPr>
    </w:lvl>
    <w:lvl w:ilvl="2">
      <w:start w:val="1"/>
      <w:numFmt w:val="decimal"/>
      <w:lvlText w:val="%1.%2.%3."/>
      <w:lvlJc w:val="left"/>
      <w:pPr>
        <w:ind w:left="2856" w:hanging="720"/>
      </w:pPr>
      <w:rPr>
        <w:rFonts w:hint="default"/>
        <w:sz w:val="28"/>
      </w:rPr>
    </w:lvl>
    <w:lvl w:ilvl="3">
      <w:start w:val="1"/>
      <w:numFmt w:val="decimal"/>
      <w:lvlText w:val="%1.%2.%3.%4."/>
      <w:lvlJc w:val="left"/>
      <w:pPr>
        <w:ind w:left="3924" w:hanging="720"/>
      </w:pPr>
      <w:rPr>
        <w:rFonts w:hint="default"/>
        <w:sz w:val="28"/>
      </w:rPr>
    </w:lvl>
    <w:lvl w:ilvl="4">
      <w:start w:val="1"/>
      <w:numFmt w:val="decimal"/>
      <w:lvlText w:val="%1.%2.%3.%4.%5."/>
      <w:lvlJc w:val="left"/>
      <w:pPr>
        <w:ind w:left="5352" w:hanging="1080"/>
      </w:pPr>
      <w:rPr>
        <w:rFonts w:hint="default"/>
        <w:sz w:val="28"/>
      </w:rPr>
    </w:lvl>
    <w:lvl w:ilvl="5">
      <w:start w:val="1"/>
      <w:numFmt w:val="decimal"/>
      <w:lvlText w:val="%1.%2.%3.%4.%5.%6."/>
      <w:lvlJc w:val="left"/>
      <w:pPr>
        <w:ind w:left="6420" w:hanging="1080"/>
      </w:pPr>
      <w:rPr>
        <w:rFonts w:hint="default"/>
        <w:sz w:val="28"/>
      </w:rPr>
    </w:lvl>
    <w:lvl w:ilvl="6">
      <w:start w:val="1"/>
      <w:numFmt w:val="decimal"/>
      <w:lvlText w:val="%1.%2.%3.%4.%5.%6.%7."/>
      <w:lvlJc w:val="left"/>
      <w:pPr>
        <w:ind w:left="7848" w:hanging="1440"/>
      </w:pPr>
      <w:rPr>
        <w:rFonts w:hint="default"/>
        <w:sz w:val="28"/>
      </w:rPr>
    </w:lvl>
    <w:lvl w:ilvl="7">
      <w:start w:val="1"/>
      <w:numFmt w:val="decimal"/>
      <w:lvlText w:val="%1.%2.%3.%4.%5.%6.%7.%8."/>
      <w:lvlJc w:val="left"/>
      <w:pPr>
        <w:ind w:left="8916" w:hanging="1440"/>
      </w:pPr>
      <w:rPr>
        <w:rFonts w:hint="default"/>
        <w:sz w:val="28"/>
      </w:rPr>
    </w:lvl>
    <w:lvl w:ilvl="8">
      <w:start w:val="1"/>
      <w:numFmt w:val="decimal"/>
      <w:lvlText w:val="%1.%2.%3.%4.%5.%6.%7.%8.%9."/>
      <w:lvlJc w:val="left"/>
      <w:pPr>
        <w:ind w:left="10344" w:hanging="1800"/>
      </w:pPr>
      <w:rPr>
        <w:rFonts w:hint="default"/>
        <w:sz w:val="28"/>
      </w:rPr>
    </w:lvl>
  </w:abstractNum>
  <w:abstractNum w:abstractNumId="27">
    <w:nsid w:val="548B1BA5"/>
    <w:multiLevelType w:val="multilevel"/>
    <w:tmpl w:val="982C5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7A775E7"/>
    <w:multiLevelType w:val="hybridMultilevel"/>
    <w:tmpl w:val="C986CD7A"/>
    <w:lvl w:ilvl="0" w:tplc="D2B8742A">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9">
    <w:nsid w:val="5FAE5C3D"/>
    <w:multiLevelType w:val="multilevel"/>
    <w:tmpl w:val="BDB20640"/>
    <w:lvl w:ilvl="0">
      <w:start w:val="6"/>
      <w:numFmt w:val="decimal"/>
      <w:lvlText w:val="%1."/>
      <w:lvlJc w:val="left"/>
      <w:pPr>
        <w:ind w:left="81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250" w:hanging="1800"/>
      </w:pPr>
      <w:rPr>
        <w:rFonts w:hint="default"/>
      </w:rPr>
    </w:lvl>
    <w:lvl w:ilvl="8">
      <w:start w:val="1"/>
      <w:numFmt w:val="decimal"/>
      <w:isLgl/>
      <w:lvlText w:val="%1.%2.%3.%4.%5.%6.%7.%8.%9."/>
      <w:lvlJc w:val="left"/>
      <w:pPr>
        <w:ind w:left="2610" w:hanging="2160"/>
      </w:pPr>
      <w:rPr>
        <w:rFonts w:hint="default"/>
      </w:rPr>
    </w:lvl>
  </w:abstractNum>
  <w:abstractNum w:abstractNumId="30">
    <w:nsid w:val="65B92B67"/>
    <w:multiLevelType w:val="hybridMultilevel"/>
    <w:tmpl w:val="72048B98"/>
    <w:lvl w:ilvl="0" w:tplc="D2B8742A">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681E087A"/>
    <w:multiLevelType w:val="hybridMultilevel"/>
    <w:tmpl w:val="BA2E08C8"/>
    <w:lvl w:ilvl="0" w:tplc="D2B8742A">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C2B75BF"/>
    <w:multiLevelType w:val="multilevel"/>
    <w:tmpl w:val="8208F92C"/>
    <w:lvl w:ilvl="0">
      <w:start w:val="1"/>
      <w:numFmt w:val="decimal"/>
      <w:lvlText w:val="%1."/>
      <w:lvlJc w:val="left"/>
      <w:pPr>
        <w:ind w:left="720" w:hanging="360"/>
      </w:pPr>
      <w:rPr>
        <w:rFonts w:cs="Times New Roman" w:hint="default"/>
      </w:rPr>
    </w:lvl>
    <w:lvl w:ilvl="1">
      <w:start w:val="1"/>
      <w:numFmt w:val="decimal"/>
      <w:isLgl/>
      <w:lvlText w:val="%1.%2."/>
      <w:lvlJc w:val="left"/>
      <w:pPr>
        <w:ind w:left="1440" w:hanging="72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4320" w:hanging="180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400" w:hanging="2160"/>
      </w:pPr>
      <w:rPr>
        <w:rFonts w:cs="Times New Roman" w:hint="default"/>
      </w:rPr>
    </w:lvl>
  </w:abstractNum>
  <w:abstractNum w:abstractNumId="33">
    <w:nsid w:val="6EBC7621"/>
    <w:multiLevelType w:val="hybridMultilevel"/>
    <w:tmpl w:val="5630F52A"/>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EEA5B48"/>
    <w:multiLevelType w:val="hybridMultilevel"/>
    <w:tmpl w:val="62F6DD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F4C0156"/>
    <w:multiLevelType w:val="multilevel"/>
    <w:tmpl w:val="8208F92C"/>
    <w:lvl w:ilvl="0">
      <w:start w:val="1"/>
      <w:numFmt w:val="decimal"/>
      <w:lvlText w:val="%1."/>
      <w:lvlJc w:val="left"/>
      <w:pPr>
        <w:ind w:left="720" w:hanging="360"/>
      </w:pPr>
      <w:rPr>
        <w:rFonts w:cs="Times New Roman" w:hint="default"/>
      </w:rPr>
    </w:lvl>
    <w:lvl w:ilvl="1">
      <w:start w:val="1"/>
      <w:numFmt w:val="decimal"/>
      <w:isLgl/>
      <w:lvlText w:val="%1.%2."/>
      <w:lvlJc w:val="left"/>
      <w:pPr>
        <w:ind w:left="1440" w:hanging="72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4320" w:hanging="180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400" w:hanging="2160"/>
      </w:pPr>
      <w:rPr>
        <w:rFonts w:cs="Times New Roman" w:hint="default"/>
      </w:rPr>
    </w:lvl>
  </w:abstractNum>
  <w:abstractNum w:abstractNumId="36">
    <w:nsid w:val="7B45644D"/>
    <w:multiLevelType w:val="hybridMultilevel"/>
    <w:tmpl w:val="314A3A62"/>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B4C69D5"/>
    <w:multiLevelType w:val="hybridMultilevel"/>
    <w:tmpl w:val="B5B46CF4"/>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BFE17EC"/>
    <w:multiLevelType w:val="hybridMultilevel"/>
    <w:tmpl w:val="DBCA7B1E"/>
    <w:lvl w:ilvl="0" w:tplc="D2B8742A">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9">
    <w:nsid w:val="7FD014AC"/>
    <w:multiLevelType w:val="hybridMultilevel"/>
    <w:tmpl w:val="8F7285C0"/>
    <w:lvl w:ilvl="0" w:tplc="DCE25AF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2"/>
  </w:num>
  <w:num w:numId="2">
    <w:abstractNumId w:val="23"/>
  </w:num>
  <w:num w:numId="3">
    <w:abstractNumId w:val="28"/>
  </w:num>
  <w:num w:numId="4">
    <w:abstractNumId w:val="12"/>
  </w:num>
  <w:num w:numId="5">
    <w:abstractNumId w:val="19"/>
  </w:num>
  <w:num w:numId="6">
    <w:abstractNumId w:val="35"/>
  </w:num>
  <w:num w:numId="7">
    <w:abstractNumId w:val="9"/>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29"/>
  </w:num>
  <w:num w:numId="18">
    <w:abstractNumId w:val="27"/>
  </w:num>
  <w:num w:numId="19">
    <w:abstractNumId w:val="26"/>
  </w:num>
  <w:num w:numId="20">
    <w:abstractNumId w:val="24"/>
  </w:num>
  <w:num w:numId="21">
    <w:abstractNumId w:val="30"/>
  </w:num>
  <w:num w:numId="22">
    <w:abstractNumId w:val="25"/>
  </w:num>
  <w:num w:numId="23">
    <w:abstractNumId w:val="18"/>
  </w:num>
  <w:num w:numId="24">
    <w:abstractNumId w:val="31"/>
  </w:num>
  <w:num w:numId="25">
    <w:abstractNumId w:val="34"/>
  </w:num>
  <w:num w:numId="26">
    <w:abstractNumId w:val="39"/>
  </w:num>
  <w:num w:numId="27">
    <w:abstractNumId w:val="22"/>
  </w:num>
  <w:num w:numId="28">
    <w:abstractNumId w:val="15"/>
  </w:num>
  <w:num w:numId="29">
    <w:abstractNumId w:val="16"/>
  </w:num>
  <w:num w:numId="30">
    <w:abstractNumId w:val="21"/>
  </w:num>
  <w:num w:numId="31">
    <w:abstractNumId w:val="36"/>
  </w:num>
  <w:num w:numId="32">
    <w:abstractNumId w:val="33"/>
  </w:num>
  <w:num w:numId="33">
    <w:abstractNumId w:val="13"/>
  </w:num>
  <w:num w:numId="34">
    <w:abstractNumId w:val="11"/>
  </w:num>
  <w:num w:numId="35">
    <w:abstractNumId w:val="17"/>
  </w:num>
  <w:num w:numId="36">
    <w:abstractNumId w:val="37"/>
  </w:num>
  <w:num w:numId="37">
    <w:abstractNumId w:val="14"/>
  </w:num>
  <w:num w:numId="38">
    <w:abstractNumId w:val="20"/>
  </w:num>
  <w:num w:numId="39">
    <w:abstractNumId w:val="38"/>
  </w:num>
  <w:num w:numId="40">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hideGrammaticalErrors/>
  <w:defaultTabStop w:val="708"/>
  <w:hyphenationZone w:val="425"/>
  <w:characterSpacingControl w:val="doNotCompress"/>
  <w:footnotePr>
    <w:footnote w:id="0"/>
    <w:footnote w:id="1"/>
  </w:footnotePr>
  <w:endnotePr>
    <w:endnote w:id="0"/>
    <w:endnote w:id="1"/>
  </w:endnotePr>
  <w:compat/>
  <w:rsids>
    <w:rsidRoot w:val="00BD4150"/>
    <w:rsid w:val="00000673"/>
    <w:rsid w:val="00011536"/>
    <w:rsid w:val="00014A39"/>
    <w:rsid w:val="0001596F"/>
    <w:rsid w:val="0002149B"/>
    <w:rsid w:val="0002659B"/>
    <w:rsid w:val="00027E2D"/>
    <w:rsid w:val="00030A9A"/>
    <w:rsid w:val="00032FC3"/>
    <w:rsid w:val="00040B75"/>
    <w:rsid w:val="00046E7F"/>
    <w:rsid w:val="00047501"/>
    <w:rsid w:val="00047DDD"/>
    <w:rsid w:val="000517FC"/>
    <w:rsid w:val="0005642B"/>
    <w:rsid w:val="00062783"/>
    <w:rsid w:val="000636E2"/>
    <w:rsid w:val="00070768"/>
    <w:rsid w:val="0007216B"/>
    <w:rsid w:val="0007444A"/>
    <w:rsid w:val="00076830"/>
    <w:rsid w:val="00086A29"/>
    <w:rsid w:val="00092409"/>
    <w:rsid w:val="00092702"/>
    <w:rsid w:val="00094F12"/>
    <w:rsid w:val="00097411"/>
    <w:rsid w:val="000A4AA5"/>
    <w:rsid w:val="000A4C90"/>
    <w:rsid w:val="000B1CF4"/>
    <w:rsid w:val="000B4A7F"/>
    <w:rsid w:val="000B7FB5"/>
    <w:rsid w:val="000D3A14"/>
    <w:rsid w:val="000E1477"/>
    <w:rsid w:val="000E158B"/>
    <w:rsid w:val="000E3163"/>
    <w:rsid w:val="000E7334"/>
    <w:rsid w:val="000F7F8F"/>
    <w:rsid w:val="00100416"/>
    <w:rsid w:val="00100A9C"/>
    <w:rsid w:val="00100D0C"/>
    <w:rsid w:val="00101BE3"/>
    <w:rsid w:val="00104531"/>
    <w:rsid w:val="0011482A"/>
    <w:rsid w:val="00116300"/>
    <w:rsid w:val="00117F04"/>
    <w:rsid w:val="0013159C"/>
    <w:rsid w:val="00133CD1"/>
    <w:rsid w:val="00136438"/>
    <w:rsid w:val="001424CC"/>
    <w:rsid w:val="00142E79"/>
    <w:rsid w:val="00142FBD"/>
    <w:rsid w:val="00146203"/>
    <w:rsid w:val="00146375"/>
    <w:rsid w:val="001463CC"/>
    <w:rsid w:val="0015119A"/>
    <w:rsid w:val="00154611"/>
    <w:rsid w:val="001556BC"/>
    <w:rsid w:val="0016029D"/>
    <w:rsid w:val="00162223"/>
    <w:rsid w:val="00164D42"/>
    <w:rsid w:val="001672F7"/>
    <w:rsid w:val="00167CA6"/>
    <w:rsid w:val="00171882"/>
    <w:rsid w:val="00171D6C"/>
    <w:rsid w:val="00181C5C"/>
    <w:rsid w:val="00181F49"/>
    <w:rsid w:val="00182CCE"/>
    <w:rsid w:val="00185090"/>
    <w:rsid w:val="0018586D"/>
    <w:rsid w:val="00191CCE"/>
    <w:rsid w:val="001B28F7"/>
    <w:rsid w:val="001B35E8"/>
    <w:rsid w:val="001B7EC0"/>
    <w:rsid w:val="001C520C"/>
    <w:rsid w:val="001D1492"/>
    <w:rsid w:val="001D3115"/>
    <w:rsid w:val="001D504C"/>
    <w:rsid w:val="001D6A40"/>
    <w:rsid w:val="001E0865"/>
    <w:rsid w:val="001E1D61"/>
    <w:rsid w:val="001E48C9"/>
    <w:rsid w:val="001E7997"/>
    <w:rsid w:val="001E7B43"/>
    <w:rsid w:val="001F1EA6"/>
    <w:rsid w:val="001F7C35"/>
    <w:rsid w:val="002003CD"/>
    <w:rsid w:val="00207138"/>
    <w:rsid w:val="00207393"/>
    <w:rsid w:val="00207AD3"/>
    <w:rsid w:val="00207B6B"/>
    <w:rsid w:val="00210815"/>
    <w:rsid w:val="00215A83"/>
    <w:rsid w:val="00220FDA"/>
    <w:rsid w:val="00223E36"/>
    <w:rsid w:val="002252B6"/>
    <w:rsid w:val="0022680E"/>
    <w:rsid w:val="00227BBE"/>
    <w:rsid w:val="00244E7D"/>
    <w:rsid w:val="00245A90"/>
    <w:rsid w:val="002519E2"/>
    <w:rsid w:val="002529E3"/>
    <w:rsid w:val="00253CA0"/>
    <w:rsid w:val="00257C54"/>
    <w:rsid w:val="002635E2"/>
    <w:rsid w:val="00263825"/>
    <w:rsid w:val="00267A53"/>
    <w:rsid w:val="00275A1F"/>
    <w:rsid w:val="00276AC0"/>
    <w:rsid w:val="0027755A"/>
    <w:rsid w:val="00277E10"/>
    <w:rsid w:val="00282DB8"/>
    <w:rsid w:val="0028340D"/>
    <w:rsid w:val="00283CF1"/>
    <w:rsid w:val="002875E3"/>
    <w:rsid w:val="00287B57"/>
    <w:rsid w:val="00287F2B"/>
    <w:rsid w:val="00291183"/>
    <w:rsid w:val="0029680F"/>
    <w:rsid w:val="002A6612"/>
    <w:rsid w:val="002B2545"/>
    <w:rsid w:val="002B38C7"/>
    <w:rsid w:val="002B7B8A"/>
    <w:rsid w:val="002C0E7C"/>
    <w:rsid w:val="002C199E"/>
    <w:rsid w:val="002C28C1"/>
    <w:rsid w:val="002C2BD1"/>
    <w:rsid w:val="002C6145"/>
    <w:rsid w:val="002D3974"/>
    <w:rsid w:val="002D6EEE"/>
    <w:rsid w:val="002D7662"/>
    <w:rsid w:val="002D7FC9"/>
    <w:rsid w:val="002E349E"/>
    <w:rsid w:val="002E4154"/>
    <w:rsid w:val="002E502E"/>
    <w:rsid w:val="002F1304"/>
    <w:rsid w:val="0030512B"/>
    <w:rsid w:val="00305BB2"/>
    <w:rsid w:val="00310824"/>
    <w:rsid w:val="00314CEA"/>
    <w:rsid w:val="00321BCC"/>
    <w:rsid w:val="00322691"/>
    <w:rsid w:val="003232C9"/>
    <w:rsid w:val="003233D4"/>
    <w:rsid w:val="00331D6A"/>
    <w:rsid w:val="003354D2"/>
    <w:rsid w:val="0034248D"/>
    <w:rsid w:val="003456E1"/>
    <w:rsid w:val="003459C2"/>
    <w:rsid w:val="00354D56"/>
    <w:rsid w:val="00355EF7"/>
    <w:rsid w:val="0035603D"/>
    <w:rsid w:val="00357F08"/>
    <w:rsid w:val="0036546E"/>
    <w:rsid w:val="003658EB"/>
    <w:rsid w:val="00371C66"/>
    <w:rsid w:val="003734CD"/>
    <w:rsid w:val="00376311"/>
    <w:rsid w:val="00376D39"/>
    <w:rsid w:val="00386618"/>
    <w:rsid w:val="00395A2A"/>
    <w:rsid w:val="003A6024"/>
    <w:rsid w:val="003B0F56"/>
    <w:rsid w:val="003B7243"/>
    <w:rsid w:val="003C0201"/>
    <w:rsid w:val="003C27E7"/>
    <w:rsid w:val="003C2AEC"/>
    <w:rsid w:val="003C55C3"/>
    <w:rsid w:val="003D056F"/>
    <w:rsid w:val="003D4A73"/>
    <w:rsid w:val="003D5EA0"/>
    <w:rsid w:val="003D6470"/>
    <w:rsid w:val="003E086B"/>
    <w:rsid w:val="003E1566"/>
    <w:rsid w:val="003F08EF"/>
    <w:rsid w:val="003F4A13"/>
    <w:rsid w:val="003F5C77"/>
    <w:rsid w:val="004047CC"/>
    <w:rsid w:val="0040546C"/>
    <w:rsid w:val="00405C34"/>
    <w:rsid w:val="00411D0B"/>
    <w:rsid w:val="004176DF"/>
    <w:rsid w:val="0042062C"/>
    <w:rsid w:val="00424204"/>
    <w:rsid w:val="004253C1"/>
    <w:rsid w:val="00431C50"/>
    <w:rsid w:val="00431D9F"/>
    <w:rsid w:val="004324CB"/>
    <w:rsid w:val="004338A0"/>
    <w:rsid w:val="004355A9"/>
    <w:rsid w:val="00437390"/>
    <w:rsid w:val="00445AA3"/>
    <w:rsid w:val="004475FE"/>
    <w:rsid w:val="0044777E"/>
    <w:rsid w:val="00447A4B"/>
    <w:rsid w:val="00451CD8"/>
    <w:rsid w:val="00453D74"/>
    <w:rsid w:val="00466430"/>
    <w:rsid w:val="00471263"/>
    <w:rsid w:val="00471C46"/>
    <w:rsid w:val="00477F16"/>
    <w:rsid w:val="004806A8"/>
    <w:rsid w:val="00481991"/>
    <w:rsid w:val="00485F4E"/>
    <w:rsid w:val="004931CB"/>
    <w:rsid w:val="004944C4"/>
    <w:rsid w:val="004A0EFF"/>
    <w:rsid w:val="004A49FD"/>
    <w:rsid w:val="004A5057"/>
    <w:rsid w:val="004A6896"/>
    <w:rsid w:val="004B0D8E"/>
    <w:rsid w:val="004B24E3"/>
    <w:rsid w:val="004B3BD0"/>
    <w:rsid w:val="004B57BD"/>
    <w:rsid w:val="004C09B5"/>
    <w:rsid w:val="004C565F"/>
    <w:rsid w:val="004C5F66"/>
    <w:rsid w:val="004C7242"/>
    <w:rsid w:val="004D5160"/>
    <w:rsid w:val="004D5393"/>
    <w:rsid w:val="004D6FD2"/>
    <w:rsid w:val="004E3F36"/>
    <w:rsid w:val="004E6302"/>
    <w:rsid w:val="004E6636"/>
    <w:rsid w:val="004E6847"/>
    <w:rsid w:val="004F0643"/>
    <w:rsid w:val="005030DE"/>
    <w:rsid w:val="00506DC2"/>
    <w:rsid w:val="00507196"/>
    <w:rsid w:val="00511477"/>
    <w:rsid w:val="00512123"/>
    <w:rsid w:val="0051459D"/>
    <w:rsid w:val="00516DBE"/>
    <w:rsid w:val="00527C83"/>
    <w:rsid w:val="00530D76"/>
    <w:rsid w:val="005405B8"/>
    <w:rsid w:val="00541383"/>
    <w:rsid w:val="00543393"/>
    <w:rsid w:val="00545649"/>
    <w:rsid w:val="005540E7"/>
    <w:rsid w:val="005630DF"/>
    <w:rsid w:val="00564D11"/>
    <w:rsid w:val="005661E1"/>
    <w:rsid w:val="005714D9"/>
    <w:rsid w:val="005738AB"/>
    <w:rsid w:val="005750CB"/>
    <w:rsid w:val="0057726D"/>
    <w:rsid w:val="00580524"/>
    <w:rsid w:val="00583571"/>
    <w:rsid w:val="005836BF"/>
    <w:rsid w:val="00587563"/>
    <w:rsid w:val="0059244B"/>
    <w:rsid w:val="00592CFA"/>
    <w:rsid w:val="005969BA"/>
    <w:rsid w:val="005A04D4"/>
    <w:rsid w:val="005A2D1E"/>
    <w:rsid w:val="005D27B0"/>
    <w:rsid w:val="005E05D2"/>
    <w:rsid w:val="005E1E81"/>
    <w:rsid w:val="005E2163"/>
    <w:rsid w:val="005E25D8"/>
    <w:rsid w:val="005E5CD2"/>
    <w:rsid w:val="005E68E7"/>
    <w:rsid w:val="00602DFA"/>
    <w:rsid w:val="00604F9C"/>
    <w:rsid w:val="00612311"/>
    <w:rsid w:val="00617A86"/>
    <w:rsid w:val="00626934"/>
    <w:rsid w:val="006370A7"/>
    <w:rsid w:val="00640CA8"/>
    <w:rsid w:val="00640EEF"/>
    <w:rsid w:val="0065101B"/>
    <w:rsid w:val="00652710"/>
    <w:rsid w:val="00654C60"/>
    <w:rsid w:val="006575BE"/>
    <w:rsid w:val="00662565"/>
    <w:rsid w:val="00666064"/>
    <w:rsid w:val="00666B5C"/>
    <w:rsid w:val="00667BC1"/>
    <w:rsid w:val="00670534"/>
    <w:rsid w:val="00671A7A"/>
    <w:rsid w:val="006801AB"/>
    <w:rsid w:val="0068193F"/>
    <w:rsid w:val="00681BD0"/>
    <w:rsid w:val="00683CE2"/>
    <w:rsid w:val="0068426E"/>
    <w:rsid w:val="00693B15"/>
    <w:rsid w:val="006A1899"/>
    <w:rsid w:val="006A3B85"/>
    <w:rsid w:val="006D0045"/>
    <w:rsid w:val="006D02D0"/>
    <w:rsid w:val="006D1EA6"/>
    <w:rsid w:val="006E3251"/>
    <w:rsid w:val="006F2535"/>
    <w:rsid w:val="006F4ECB"/>
    <w:rsid w:val="006F57BC"/>
    <w:rsid w:val="006F5CE7"/>
    <w:rsid w:val="006F5D7A"/>
    <w:rsid w:val="006F7FD7"/>
    <w:rsid w:val="00706C46"/>
    <w:rsid w:val="00715CD5"/>
    <w:rsid w:val="00721D2B"/>
    <w:rsid w:val="007247B4"/>
    <w:rsid w:val="00726E56"/>
    <w:rsid w:val="00731817"/>
    <w:rsid w:val="00734E47"/>
    <w:rsid w:val="00736D54"/>
    <w:rsid w:val="007420F0"/>
    <w:rsid w:val="007458A3"/>
    <w:rsid w:val="007554F3"/>
    <w:rsid w:val="0075717F"/>
    <w:rsid w:val="00760A86"/>
    <w:rsid w:val="00760DF4"/>
    <w:rsid w:val="007645AA"/>
    <w:rsid w:val="007662D6"/>
    <w:rsid w:val="007674A1"/>
    <w:rsid w:val="00772143"/>
    <w:rsid w:val="00772AAE"/>
    <w:rsid w:val="00774A02"/>
    <w:rsid w:val="0077657D"/>
    <w:rsid w:val="0078071D"/>
    <w:rsid w:val="00782FC7"/>
    <w:rsid w:val="00792E18"/>
    <w:rsid w:val="00792F1A"/>
    <w:rsid w:val="00794418"/>
    <w:rsid w:val="00794E0D"/>
    <w:rsid w:val="007979F1"/>
    <w:rsid w:val="007A108D"/>
    <w:rsid w:val="007A3307"/>
    <w:rsid w:val="007A340F"/>
    <w:rsid w:val="007B11AD"/>
    <w:rsid w:val="007B2D1A"/>
    <w:rsid w:val="007B437F"/>
    <w:rsid w:val="007C0DA3"/>
    <w:rsid w:val="007C4A74"/>
    <w:rsid w:val="007C4C2F"/>
    <w:rsid w:val="007C51F8"/>
    <w:rsid w:val="007C5965"/>
    <w:rsid w:val="007D118E"/>
    <w:rsid w:val="007D2690"/>
    <w:rsid w:val="007D2A2F"/>
    <w:rsid w:val="007D39A8"/>
    <w:rsid w:val="007E15FC"/>
    <w:rsid w:val="007E4D2F"/>
    <w:rsid w:val="007E5CF4"/>
    <w:rsid w:val="007E74ED"/>
    <w:rsid w:val="007E7676"/>
    <w:rsid w:val="007E7681"/>
    <w:rsid w:val="007F0545"/>
    <w:rsid w:val="007F22B6"/>
    <w:rsid w:val="007F5976"/>
    <w:rsid w:val="00802D28"/>
    <w:rsid w:val="00810BDF"/>
    <w:rsid w:val="008113E1"/>
    <w:rsid w:val="00811A7D"/>
    <w:rsid w:val="008138FB"/>
    <w:rsid w:val="008147FF"/>
    <w:rsid w:val="0082179E"/>
    <w:rsid w:val="008225BB"/>
    <w:rsid w:val="008244BB"/>
    <w:rsid w:val="00832D74"/>
    <w:rsid w:val="00836B6E"/>
    <w:rsid w:val="00837CB7"/>
    <w:rsid w:val="00840E77"/>
    <w:rsid w:val="00844975"/>
    <w:rsid w:val="0084672C"/>
    <w:rsid w:val="00851437"/>
    <w:rsid w:val="00852A27"/>
    <w:rsid w:val="00854C71"/>
    <w:rsid w:val="00855CDE"/>
    <w:rsid w:val="008605C5"/>
    <w:rsid w:val="00864440"/>
    <w:rsid w:val="0086617E"/>
    <w:rsid w:val="00867847"/>
    <w:rsid w:val="00881D2D"/>
    <w:rsid w:val="00881F01"/>
    <w:rsid w:val="00884D89"/>
    <w:rsid w:val="00887E9B"/>
    <w:rsid w:val="0089661C"/>
    <w:rsid w:val="008971A1"/>
    <w:rsid w:val="008A4E45"/>
    <w:rsid w:val="008A680F"/>
    <w:rsid w:val="008A6EDE"/>
    <w:rsid w:val="008B03FD"/>
    <w:rsid w:val="008B5258"/>
    <w:rsid w:val="008B5424"/>
    <w:rsid w:val="008B57C7"/>
    <w:rsid w:val="008B609F"/>
    <w:rsid w:val="008B68D0"/>
    <w:rsid w:val="008C0847"/>
    <w:rsid w:val="008C22D9"/>
    <w:rsid w:val="008C3B55"/>
    <w:rsid w:val="008D0305"/>
    <w:rsid w:val="008D0BE7"/>
    <w:rsid w:val="008D274F"/>
    <w:rsid w:val="008D700F"/>
    <w:rsid w:val="008D7834"/>
    <w:rsid w:val="008E0075"/>
    <w:rsid w:val="008E2777"/>
    <w:rsid w:val="008E4572"/>
    <w:rsid w:val="008F0DDA"/>
    <w:rsid w:val="008F5768"/>
    <w:rsid w:val="008F749A"/>
    <w:rsid w:val="008F7963"/>
    <w:rsid w:val="00901AEF"/>
    <w:rsid w:val="009022BD"/>
    <w:rsid w:val="00910528"/>
    <w:rsid w:val="00913CD4"/>
    <w:rsid w:val="00915206"/>
    <w:rsid w:val="00916B8C"/>
    <w:rsid w:val="009216D3"/>
    <w:rsid w:val="00924E71"/>
    <w:rsid w:val="00927A7A"/>
    <w:rsid w:val="00930758"/>
    <w:rsid w:val="00932DA7"/>
    <w:rsid w:val="00934A8E"/>
    <w:rsid w:val="0093551E"/>
    <w:rsid w:val="00936725"/>
    <w:rsid w:val="0093772D"/>
    <w:rsid w:val="009407ED"/>
    <w:rsid w:val="009428D8"/>
    <w:rsid w:val="00942C6E"/>
    <w:rsid w:val="009468BC"/>
    <w:rsid w:val="00947A45"/>
    <w:rsid w:val="009515D4"/>
    <w:rsid w:val="00951686"/>
    <w:rsid w:val="00952045"/>
    <w:rsid w:val="00954ADC"/>
    <w:rsid w:val="009558D3"/>
    <w:rsid w:val="009664FD"/>
    <w:rsid w:val="009678BF"/>
    <w:rsid w:val="00971746"/>
    <w:rsid w:val="0097493C"/>
    <w:rsid w:val="009778A5"/>
    <w:rsid w:val="00983AE1"/>
    <w:rsid w:val="00985CC9"/>
    <w:rsid w:val="0098693C"/>
    <w:rsid w:val="0099224B"/>
    <w:rsid w:val="00992583"/>
    <w:rsid w:val="00995202"/>
    <w:rsid w:val="00996E71"/>
    <w:rsid w:val="00997EB5"/>
    <w:rsid w:val="009A1DDD"/>
    <w:rsid w:val="009A24BB"/>
    <w:rsid w:val="009A4497"/>
    <w:rsid w:val="009B08BB"/>
    <w:rsid w:val="009B26C4"/>
    <w:rsid w:val="009B2C32"/>
    <w:rsid w:val="009B4650"/>
    <w:rsid w:val="009B5BD8"/>
    <w:rsid w:val="009C13E3"/>
    <w:rsid w:val="009C5013"/>
    <w:rsid w:val="009D1E54"/>
    <w:rsid w:val="009D2FF6"/>
    <w:rsid w:val="009D3FBB"/>
    <w:rsid w:val="009D41F8"/>
    <w:rsid w:val="009D5BC1"/>
    <w:rsid w:val="009D6409"/>
    <w:rsid w:val="009E0E59"/>
    <w:rsid w:val="009E229B"/>
    <w:rsid w:val="009E2B87"/>
    <w:rsid w:val="009E2F41"/>
    <w:rsid w:val="009E4121"/>
    <w:rsid w:val="009E4D72"/>
    <w:rsid w:val="009E5B4D"/>
    <w:rsid w:val="009F266B"/>
    <w:rsid w:val="009F34E9"/>
    <w:rsid w:val="009F7BE1"/>
    <w:rsid w:val="00A010CB"/>
    <w:rsid w:val="00A013AB"/>
    <w:rsid w:val="00A02670"/>
    <w:rsid w:val="00A02BA9"/>
    <w:rsid w:val="00A03DBC"/>
    <w:rsid w:val="00A047DE"/>
    <w:rsid w:val="00A04F97"/>
    <w:rsid w:val="00A07FB2"/>
    <w:rsid w:val="00A11150"/>
    <w:rsid w:val="00A12F9D"/>
    <w:rsid w:val="00A22A6E"/>
    <w:rsid w:val="00A24C91"/>
    <w:rsid w:val="00A30BD8"/>
    <w:rsid w:val="00A3691B"/>
    <w:rsid w:val="00A420A6"/>
    <w:rsid w:val="00A424B8"/>
    <w:rsid w:val="00A4296F"/>
    <w:rsid w:val="00A42AF7"/>
    <w:rsid w:val="00A44132"/>
    <w:rsid w:val="00A513DF"/>
    <w:rsid w:val="00A66901"/>
    <w:rsid w:val="00A705E9"/>
    <w:rsid w:val="00A74D44"/>
    <w:rsid w:val="00A75810"/>
    <w:rsid w:val="00A77D42"/>
    <w:rsid w:val="00A80B87"/>
    <w:rsid w:val="00A81FA5"/>
    <w:rsid w:val="00A85C45"/>
    <w:rsid w:val="00A96559"/>
    <w:rsid w:val="00A96DAE"/>
    <w:rsid w:val="00AA5E1A"/>
    <w:rsid w:val="00AB39D9"/>
    <w:rsid w:val="00AB63C0"/>
    <w:rsid w:val="00AB6D41"/>
    <w:rsid w:val="00AB7343"/>
    <w:rsid w:val="00AB7F76"/>
    <w:rsid w:val="00AC1900"/>
    <w:rsid w:val="00AC3494"/>
    <w:rsid w:val="00AC468E"/>
    <w:rsid w:val="00AD01BE"/>
    <w:rsid w:val="00AD066C"/>
    <w:rsid w:val="00AE44AF"/>
    <w:rsid w:val="00AE6A9B"/>
    <w:rsid w:val="00AF0C5E"/>
    <w:rsid w:val="00AF1BC2"/>
    <w:rsid w:val="00AF1F69"/>
    <w:rsid w:val="00AF4608"/>
    <w:rsid w:val="00AF570A"/>
    <w:rsid w:val="00AF5DF1"/>
    <w:rsid w:val="00AF6D57"/>
    <w:rsid w:val="00B00898"/>
    <w:rsid w:val="00B0501D"/>
    <w:rsid w:val="00B069D2"/>
    <w:rsid w:val="00B07F4B"/>
    <w:rsid w:val="00B20984"/>
    <w:rsid w:val="00B23B60"/>
    <w:rsid w:val="00B27F88"/>
    <w:rsid w:val="00B350FE"/>
    <w:rsid w:val="00B40B61"/>
    <w:rsid w:val="00B47018"/>
    <w:rsid w:val="00B47C52"/>
    <w:rsid w:val="00B47FF7"/>
    <w:rsid w:val="00B50173"/>
    <w:rsid w:val="00B63F15"/>
    <w:rsid w:val="00B6684C"/>
    <w:rsid w:val="00B721FC"/>
    <w:rsid w:val="00B76C8B"/>
    <w:rsid w:val="00B80405"/>
    <w:rsid w:val="00B82FD0"/>
    <w:rsid w:val="00B920F5"/>
    <w:rsid w:val="00B9599A"/>
    <w:rsid w:val="00B96196"/>
    <w:rsid w:val="00BA1AD7"/>
    <w:rsid w:val="00BA434E"/>
    <w:rsid w:val="00BB5EC6"/>
    <w:rsid w:val="00BC47D4"/>
    <w:rsid w:val="00BD1177"/>
    <w:rsid w:val="00BD1F33"/>
    <w:rsid w:val="00BD4150"/>
    <w:rsid w:val="00BD629A"/>
    <w:rsid w:val="00BE34BE"/>
    <w:rsid w:val="00BE6854"/>
    <w:rsid w:val="00BF1583"/>
    <w:rsid w:val="00BF462A"/>
    <w:rsid w:val="00BF5018"/>
    <w:rsid w:val="00BF7ACE"/>
    <w:rsid w:val="00C00ECE"/>
    <w:rsid w:val="00C0442C"/>
    <w:rsid w:val="00C101D5"/>
    <w:rsid w:val="00C2038F"/>
    <w:rsid w:val="00C218CF"/>
    <w:rsid w:val="00C23541"/>
    <w:rsid w:val="00C2510F"/>
    <w:rsid w:val="00C26A2A"/>
    <w:rsid w:val="00C30D10"/>
    <w:rsid w:val="00C34376"/>
    <w:rsid w:val="00C36272"/>
    <w:rsid w:val="00C37F61"/>
    <w:rsid w:val="00C4081F"/>
    <w:rsid w:val="00C41152"/>
    <w:rsid w:val="00C42AAB"/>
    <w:rsid w:val="00C44602"/>
    <w:rsid w:val="00C514BB"/>
    <w:rsid w:val="00C5165C"/>
    <w:rsid w:val="00C54852"/>
    <w:rsid w:val="00C570F8"/>
    <w:rsid w:val="00C60E50"/>
    <w:rsid w:val="00C60FC4"/>
    <w:rsid w:val="00C627ED"/>
    <w:rsid w:val="00C628EE"/>
    <w:rsid w:val="00C67725"/>
    <w:rsid w:val="00C67ABA"/>
    <w:rsid w:val="00C73195"/>
    <w:rsid w:val="00C73317"/>
    <w:rsid w:val="00C90134"/>
    <w:rsid w:val="00C9437E"/>
    <w:rsid w:val="00C950B0"/>
    <w:rsid w:val="00C95463"/>
    <w:rsid w:val="00C96813"/>
    <w:rsid w:val="00CA2BC4"/>
    <w:rsid w:val="00CA4194"/>
    <w:rsid w:val="00CB06B4"/>
    <w:rsid w:val="00CB4274"/>
    <w:rsid w:val="00CB5A69"/>
    <w:rsid w:val="00CB5E85"/>
    <w:rsid w:val="00CC3191"/>
    <w:rsid w:val="00CC54A8"/>
    <w:rsid w:val="00CD32A7"/>
    <w:rsid w:val="00CD3432"/>
    <w:rsid w:val="00CD5CA7"/>
    <w:rsid w:val="00CD7CBB"/>
    <w:rsid w:val="00CE2A93"/>
    <w:rsid w:val="00CE36C4"/>
    <w:rsid w:val="00CE452D"/>
    <w:rsid w:val="00CF3671"/>
    <w:rsid w:val="00CF65C8"/>
    <w:rsid w:val="00CF72A1"/>
    <w:rsid w:val="00D050EE"/>
    <w:rsid w:val="00D10117"/>
    <w:rsid w:val="00D108A9"/>
    <w:rsid w:val="00D15A76"/>
    <w:rsid w:val="00D1752B"/>
    <w:rsid w:val="00D177F8"/>
    <w:rsid w:val="00D20B10"/>
    <w:rsid w:val="00D2214B"/>
    <w:rsid w:val="00D24213"/>
    <w:rsid w:val="00D27E5B"/>
    <w:rsid w:val="00D30CD4"/>
    <w:rsid w:val="00D32F40"/>
    <w:rsid w:val="00D40F0A"/>
    <w:rsid w:val="00D40FEE"/>
    <w:rsid w:val="00D41DFE"/>
    <w:rsid w:val="00D42386"/>
    <w:rsid w:val="00D42C4A"/>
    <w:rsid w:val="00D44FFC"/>
    <w:rsid w:val="00D54121"/>
    <w:rsid w:val="00D548DE"/>
    <w:rsid w:val="00D56278"/>
    <w:rsid w:val="00D564B5"/>
    <w:rsid w:val="00D61100"/>
    <w:rsid w:val="00D76DCD"/>
    <w:rsid w:val="00D81C56"/>
    <w:rsid w:val="00D83306"/>
    <w:rsid w:val="00D84083"/>
    <w:rsid w:val="00D914F4"/>
    <w:rsid w:val="00D925DA"/>
    <w:rsid w:val="00D96520"/>
    <w:rsid w:val="00DA126D"/>
    <w:rsid w:val="00DA1D74"/>
    <w:rsid w:val="00DA1D8D"/>
    <w:rsid w:val="00DB0CFA"/>
    <w:rsid w:val="00DB254D"/>
    <w:rsid w:val="00DB26A6"/>
    <w:rsid w:val="00DB7313"/>
    <w:rsid w:val="00DC1A66"/>
    <w:rsid w:val="00DC47A7"/>
    <w:rsid w:val="00DC4B7A"/>
    <w:rsid w:val="00DC657A"/>
    <w:rsid w:val="00DC73B8"/>
    <w:rsid w:val="00DD0ADC"/>
    <w:rsid w:val="00DD1A6F"/>
    <w:rsid w:val="00DD5066"/>
    <w:rsid w:val="00DD6472"/>
    <w:rsid w:val="00DE1444"/>
    <w:rsid w:val="00DE20EB"/>
    <w:rsid w:val="00DE769D"/>
    <w:rsid w:val="00DE7863"/>
    <w:rsid w:val="00DE78DA"/>
    <w:rsid w:val="00DF5C51"/>
    <w:rsid w:val="00DF6DA1"/>
    <w:rsid w:val="00DF74F0"/>
    <w:rsid w:val="00E00096"/>
    <w:rsid w:val="00E004D4"/>
    <w:rsid w:val="00E01F17"/>
    <w:rsid w:val="00E027D2"/>
    <w:rsid w:val="00E05D75"/>
    <w:rsid w:val="00E10994"/>
    <w:rsid w:val="00E11B93"/>
    <w:rsid w:val="00E122E2"/>
    <w:rsid w:val="00E14C22"/>
    <w:rsid w:val="00E206E0"/>
    <w:rsid w:val="00E22F8C"/>
    <w:rsid w:val="00E2458B"/>
    <w:rsid w:val="00E34094"/>
    <w:rsid w:val="00E416ED"/>
    <w:rsid w:val="00E43353"/>
    <w:rsid w:val="00E533D6"/>
    <w:rsid w:val="00E53E19"/>
    <w:rsid w:val="00E60BE2"/>
    <w:rsid w:val="00E62D20"/>
    <w:rsid w:val="00E646FA"/>
    <w:rsid w:val="00E758EF"/>
    <w:rsid w:val="00E75E4B"/>
    <w:rsid w:val="00E81A9D"/>
    <w:rsid w:val="00E82051"/>
    <w:rsid w:val="00E84541"/>
    <w:rsid w:val="00E855A0"/>
    <w:rsid w:val="00E879C1"/>
    <w:rsid w:val="00E91122"/>
    <w:rsid w:val="00E912C5"/>
    <w:rsid w:val="00E91D54"/>
    <w:rsid w:val="00E940CE"/>
    <w:rsid w:val="00EA28F2"/>
    <w:rsid w:val="00EA5EC1"/>
    <w:rsid w:val="00EA64BA"/>
    <w:rsid w:val="00EA77DF"/>
    <w:rsid w:val="00EC2A7E"/>
    <w:rsid w:val="00EC3094"/>
    <w:rsid w:val="00EC73F9"/>
    <w:rsid w:val="00ED39CA"/>
    <w:rsid w:val="00ED3AD7"/>
    <w:rsid w:val="00ED4107"/>
    <w:rsid w:val="00ED49BA"/>
    <w:rsid w:val="00F03D77"/>
    <w:rsid w:val="00F05777"/>
    <w:rsid w:val="00F16C8A"/>
    <w:rsid w:val="00F24C7C"/>
    <w:rsid w:val="00F25C6C"/>
    <w:rsid w:val="00F2721A"/>
    <w:rsid w:val="00F30AF7"/>
    <w:rsid w:val="00F371C8"/>
    <w:rsid w:val="00F37252"/>
    <w:rsid w:val="00F4305A"/>
    <w:rsid w:val="00F43B01"/>
    <w:rsid w:val="00F44A62"/>
    <w:rsid w:val="00F50D82"/>
    <w:rsid w:val="00F55B78"/>
    <w:rsid w:val="00F64D9A"/>
    <w:rsid w:val="00F72D44"/>
    <w:rsid w:val="00F741B2"/>
    <w:rsid w:val="00F84870"/>
    <w:rsid w:val="00F922D6"/>
    <w:rsid w:val="00F924DA"/>
    <w:rsid w:val="00F92ACB"/>
    <w:rsid w:val="00F93686"/>
    <w:rsid w:val="00F940A1"/>
    <w:rsid w:val="00FA191A"/>
    <w:rsid w:val="00FA22CB"/>
    <w:rsid w:val="00FA444B"/>
    <w:rsid w:val="00FB2B83"/>
    <w:rsid w:val="00FC0271"/>
    <w:rsid w:val="00FC07F4"/>
    <w:rsid w:val="00FC0910"/>
    <w:rsid w:val="00FC268A"/>
    <w:rsid w:val="00FC33F1"/>
    <w:rsid w:val="00FD2413"/>
    <w:rsid w:val="00FE0624"/>
    <w:rsid w:val="00FE1AB2"/>
    <w:rsid w:val="00FE5B64"/>
    <w:rsid w:val="00FE683E"/>
    <w:rsid w:val="00FF3F22"/>
    <w:rsid w:val="00FF780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9"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4150"/>
    <w:pPr>
      <w:spacing w:after="200" w:line="276" w:lineRule="auto"/>
    </w:pPr>
    <w:rPr>
      <w:rFonts w:eastAsia="Times New Roman"/>
      <w:lang w:val="uk-UA" w:eastAsia="uk-UA"/>
    </w:rPr>
  </w:style>
  <w:style w:type="paragraph" w:styleId="1">
    <w:name w:val="heading 1"/>
    <w:basedOn w:val="a"/>
    <w:next w:val="a"/>
    <w:link w:val="10"/>
    <w:qFormat/>
    <w:locked/>
    <w:rsid w:val="000A4C9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5">
    <w:name w:val="heading 5"/>
    <w:basedOn w:val="a"/>
    <w:link w:val="50"/>
    <w:uiPriority w:val="9"/>
    <w:qFormat/>
    <w:locked/>
    <w:rsid w:val="00640EEF"/>
    <w:pPr>
      <w:spacing w:before="100" w:beforeAutospacing="1" w:after="100" w:afterAutospacing="1" w:line="240" w:lineRule="auto"/>
      <w:outlineLvl w:val="4"/>
    </w:pPr>
    <w:rPr>
      <w:rFonts w:ascii="Times New Roman" w:hAnsi="Times New Roman"/>
      <w:b/>
      <w:bCs/>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BD4150"/>
    <w:pPr>
      <w:ind w:left="720"/>
      <w:contextualSpacing/>
    </w:pPr>
  </w:style>
  <w:style w:type="paragraph" w:styleId="a4">
    <w:name w:val="Normal (Web)"/>
    <w:basedOn w:val="a"/>
    <w:uiPriority w:val="99"/>
    <w:semiHidden/>
    <w:rsid w:val="00BD4150"/>
    <w:pPr>
      <w:spacing w:before="100" w:beforeAutospacing="1" w:after="100" w:afterAutospacing="1" w:line="240" w:lineRule="auto"/>
    </w:pPr>
    <w:rPr>
      <w:rFonts w:ascii="Times New Roman" w:hAnsi="Times New Roman"/>
      <w:sz w:val="24"/>
      <w:szCs w:val="24"/>
      <w:lang w:val="ru-RU" w:eastAsia="ru-RU"/>
    </w:rPr>
  </w:style>
  <w:style w:type="character" w:styleId="a5">
    <w:name w:val="Hyperlink"/>
    <w:basedOn w:val="a0"/>
    <w:uiPriority w:val="99"/>
    <w:rsid w:val="00BD4150"/>
    <w:rPr>
      <w:rFonts w:cs="Times New Roman"/>
      <w:color w:val="0000FF"/>
      <w:u w:val="single"/>
    </w:rPr>
  </w:style>
  <w:style w:type="paragraph" w:styleId="a6">
    <w:name w:val="footer"/>
    <w:basedOn w:val="a"/>
    <w:link w:val="a7"/>
    <w:uiPriority w:val="99"/>
    <w:rsid w:val="00BD4150"/>
    <w:pPr>
      <w:tabs>
        <w:tab w:val="center" w:pos="4819"/>
        <w:tab w:val="right" w:pos="9639"/>
      </w:tabs>
      <w:spacing w:after="0" w:line="240" w:lineRule="auto"/>
    </w:pPr>
  </w:style>
  <w:style w:type="character" w:customStyle="1" w:styleId="a7">
    <w:name w:val="Нижний колонтитул Знак"/>
    <w:basedOn w:val="a0"/>
    <w:link w:val="a6"/>
    <w:uiPriority w:val="99"/>
    <w:locked/>
    <w:rsid w:val="00BD4150"/>
    <w:rPr>
      <w:rFonts w:eastAsia="Times New Roman" w:cs="Times New Roman"/>
      <w:lang w:val="uk-UA" w:eastAsia="uk-UA"/>
    </w:rPr>
  </w:style>
  <w:style w:type="character" w:styleId="a8">
    <w:name w:val="Strong"/>
    <w:basedOn w:val="a0"/>
    <w:uiPriority w:val="22"/>
    <w:qFormat/>
    <w:rsid w:val="00BD4150"/>
    <w:rPr>
      <w:rFonts w:cs="Times New Roman"/>
      <w:b/>
      <w:bCs/>
    </w:rPr>
  </w:style>
  <w:style w:type="paragraph" w:styleId="a9">
    <w:name w:val="Balloon Text"/>
    <w:basedOn w:val="a"/>
    <w:link w:val="aa"/>
    <w:uiPriority w:val="99"/>
    <w:semiHidden/>
    <w:rsid w:val="00C60E5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locked/>
    <w:rsid w:val="00C60E50"/>
    <w:rPr>
      <w:rFonts w:ascii="Tahoma" w:hAnsi="Tahoma" w:cs="Tahoma"/>
      <w:sz w:val="16"/>
      <w:szCs w:val="16"/>
      <w:lang w:val="uk-UA" w:eastAsia="uk-UA"/>
    </w:rPr>
  </w:style>
  <w:style w:type="character" w:customStyle="1" w:styleId="text-jstf">
    <w:name w:val="text-jstf"/>
    <w:basedOn w:val="a0"/>
    <w:uiPriority w:val="99"/>
    <w:rsid w:val="00583571"/>
    <w:rPr>
      <w:rFonts w:cs="Times New Roman"/>
    </w:rPr>
  </w:style>
  <w:style w:type="character" w:customStyle="1" w:styleId="50">
    <w:name w:val="Заголовок 5 Знак"/>
    <w:basedOn w:val="a0"/>
    <w:link w:val="5"/>
    <w:uiPriority w:val="9"/>
    <w:rsid w:val="00640EEF"/>
    <w:rPr>
      <w:rFonts w:ascii="Times New Roman" w:eastAsia="Times New Roman" w:hAnsi="Times New Roman"/>
      <w:b/>
      <w:bCs/>
      <w:sz w:val="20"/>
      <w:szCs w:val="20"/>
      <w:lang w:val="ru-RU" w:eastAsia="ru-RU"/>
    </w:rPr>
  </w:style>
  <w:style w:type="character" w:customStyle="1" w:styleId="boldtext">
    <w:name w:val="boldtext"/>
    <w:basedOn w:val="a0"/>
    <w:rsid w:val="00133CD1"/>
  </w:style>
  <w:style w:type="paragraph" w:customStyle="1" w:styleId="adresa">
    <w:name w:val="adresa"/>
    <w:basedOn w:val="a"/>
    <w:rsid w:val="00AE44AF"/>
    <w:pPr>
      <w:spacing w:before="100" w:beforeAutospacing="1" w:after="100" w:afterAutospacing="1" w:line="240" w:lineRule="auto"/>
    </w:pPr>
    <w:rPr>
      <w:rFonts w:ascii="Times New Roman" w:hAnsi="Times New Roman"/>
      <w:sz w:val="24"/>
      <w:szCs w:val="24"/>
      <w:lang w:val="ru-RU" w:eastAsia="ru-RU"/>
    </w:rPr>
  </w:style>
  <w:style w:type="paragraph" w:customStyle="1" w:styleId="kontakty">
    <w:name w:val="kontakty"/>
    <w:basedOn w:val="a"/>
    <w:rsid w:val="00AE44AF"/>
    <w:pPr>
      <w:spacing w:before="100" w:beforeAutospacing="1" w:after="100" w:afterAutospacing="1" w:line="240" w:lineRule="auto"/>
    </w:pPr>
    <w:rPr>
      <w:rFonts w:ascii="Times New Roman" w:hAnsi="Times New Roman"/>
      <w:sz w:val="24"/>
      <w:szCs w:val="24"/>
      <w:lang w:val="ru-RU" w:eastAsia="ru-RU"/>
    </w:rPr>
  </w:style>
  <w:style w:type="character" w:customStyle="1" w:styleId="10">
    <w:name w:val="Заголовок 1 Знак"/>
    <w:basedOn w:val="a0"/>
    <w:link w:val="1"/>
    <w:rsid w:val="000A4C90"/>
    <w:rPr>
      <w:rFonts w:asciiTheme="majorHAnsi" w:eastAsiaTheme="majorEastAsia" w:hAnsiTheme="majorHAnsi" w:cstheme="majorBidi"/>
      <w:b/>
      <w:bCs/>
      <w:color w:val="365F91" w:themeColor="accent1" w:themeShade="BF"/>
      <w:sz w:val="28"/>
      <w:szCs w:val="28"/>
      <w:lang w:val="uk-UA" w:eastAsia="uk-UA"/>
    </w:rPr>
  </w:style>
  <w:style w:type="character" w:customStyle="1" w:styleId="xbe">
    <w:name w:val="_xbe"/>
    <w:basedOn w:val="a0"/>
    <w:rsid w:val="00D40FEE"/>
  </w:style>
  <w:style w:type="character" w:customStyle="1" w:styleId="xdb">
    <w:name w:val="_xdb"/>
    <w:basedOn w:val="a0"/>
    <w:rsid w:val="00D40FEE"/>
  </w:style>
  <w:style w:type="character" w:styleId="ab">
    <w:name w:val="FollowedHyperlink"/>
    <w:basedOn w:val="a0"/>
    <w:uiPriority w:val="99"/>
    <w:semiHidden/>
    <w:unhideWhenUsed/>
    <w:rsid w:val="00451CD8"/>
    <w:rPr>
      <w:color w:val="800080" w:themeColor="followedHyperlink"/>
      <w:u w:val="single"/>
    </w:rPr>
  </w:style>
  <w:style w:type="character" w:customStyle="1" w:styleId="shorttext">
    <w:name w:val="short_text"/>
    <w:basedOn w:val="a0"/>
    <w:rsid w:val="0036546E"/>
  </w:style>
</w:styles>
</file>

<file path=word/webSettings.xml><?xml version="1.0" encoding="utf-8"?>
<w:webSettings xmlns:r="http://schemas.openxmlformats.org/officeDocument/2006/relationships" xmlns:w="http://schemas.openxmlformats.org/wordprocessingml/2006/main">
  <w:divs>
    <w:div w:id="200293">
      <w:bodyDiv w:val="1"/>
      <w:marLeft w:val="0"/>
      <w:marRight w:val="0"/>
      <w:marTop w:val="0"/>
      <w:marBottom w:val="0"/>
      <w:divBdr>
        <w:top w:val="none" w:sz="0" w:space="0" w:color="auto"/>
        <w:left w:val="none" w:sz="0" w:space="0" w:color="auto"/>
        <w:bottom w:val="none" w:sz="0" w:space="0" w:color="auto"/>
        <w:right w:val="none" w:sz="0" w:space="0" w:color="auto"/>
      </w:divBdr>
    </w:div>
    <w:div w:id="3018867">
      <w:bodyDiv w:val="1"/>
      <w:marLeft w:val="0"/>
      <w:marRight w:val="0"/>
      <w:marTop w:val="0"/>
      <w:marBottom w:val="0"/>
      <w:divBdr>
        <w:top w:val="none" w:sz="0" w:space="0" w:color="auto"/>
        <w:left w:val="none" w:sz="0" w:space="0" w:color="auto"/>
        <w:bottom w:val="none" w:sz="0" w:space="0" w:color="auto"/>
        <w:right w:val="none" w:sz="0" w:space="0" w:color="auto"/>
      </w:divBdr>
    </w:div>
    <w:div w:id="3482915">
      <w:bodyDiv w:val="1"/>
      <w:marLeft w:val="0"/>
      <w:marRight w:val="0"/>
      <w:marTop w:val="0"/>
      <w:marBottom w:val="0"/>
      <w:divBdr>
        <w:top w:val="none" w:sz="0" w:space="0" w:color="auto"/>
        <w:left w:val="none" w:sz="0" w:space="0" w:color="auto"/>
        <w:bottom w:val="none" w:sz="0" w:space="0" w:color="auto"/>
        <w:right w:val="none" w:sz="0" w:space="0" w:color="auto"/>
      </w:divBdr>
    </w:div>
    <w:div w:id="5402442">
      <w:bodyDiv w:val="1"/>
      <w:marLeft w:val="0"/>
      <w:marRight w:val="0"/>
      <w:marTop w:val="0"/>
      <w:marBottom w:val="0"/>
      <w:divBdr>
        <w:top w:val="none" w:sz="0" w:space="0" w:color="auto"/>
        <w:left w:val="none" w:sz="0" w:space="0" w:color="auto"/>
        <w:bottom w:val="none" w:sz="0" w:space="0" w:color="auto"/>
        <w:right w:val="none" w:sz="0" w:space="0" w:color="auto"/>
      </w:divBdr>
    </w:div>
    <w:div w:id="8726526">
      <w:bodyDiv w:val="1"/>
      <w:marLeft w:val="0"/>
      <w:marRight w:val="0"/>
      <w:marTop w:val="0"/>
      <w:marBottom w:val="0"/>
      <w:divBdr>
        <w:top w:val="none" w:sz="0" w:space="0" w:color="auto"/>
        <w:left w:val="none" w:sz="0" w:space="0" w:color="auto"/>
        <w:bottom w:val="none" w:sz="0" w:space="0" w:color="auto"/>
        <w:right w:val="none" w:sz="0" w:space="0" w:color="auto"/>
      </w:divBdr>
    </w:div>
    <w:div w:id="12146317">
      <w:bodyDiv w:val="1"/>
      <w:marLeft w:val="0"/>
      <w:marRight w:val="0"/>
      <w:marTop w:val="0"/>
      <w:marBottom w:val="0"/>
      <w:divBdr>
        <w:top w:val="none" w:sz="0" w:space="0" w:color="auto"/>
        <w:left w:val="none" w:sz="0" w:space="0" w:color="auto"/>
        <w:bottom w:val="none" w:sz="0" w:space="0" w:color="auto"/>
        <w:right w:val="none" w:sz="0" w:space="0" w:color="auto"/>
      </w:divBdr>
    </w:div>
    <w:div w:id="15474166">
      <w:bodyDiv w:val="1"/>
      <w:marLeft w:val="0"/>
      <w:marRight w:val="0"/>
      <w:marTop w:val="0"/>
      <w:marBottom w:val="0"/>
      <w:divBdr>
        <w:top w:val="none" w:sz="0" w:space="0" w:color="auto"/>
        <w:left w:val="none" w:sz="0" w:space="0" w:color="auto"/>
        <w:bottom w:val="none" w:sz="0" w:space="0" w:color="auto"/>
        <w:right w:val="none" w:sz="0" w:space="0" w:color="auto"/>
      </w:divBdr>
    </w:div>
    <w:div w:id="16927911">
      <w:bodyDiv w:val="1"/>
      <w:marLeft w:val="0"/>
      <w:marRight w:val="0"/>
      <w:marTop w:val="0"/>
      <w:marBottom w:val="0"/>
      <w:divBdr>
        <w:top w:val="none" w:sz="0" w:space="0" w:color="auto"/>
        <w:left w:val="none" w:sz="0" w:space="0" w:color="auto"/>
        <w:bottom w:val="none" w:sz="0" w:space="0" w:color="auto"/>
        <w:right w:val="none" w:sz="0" w:space="0" w:color="auto"/>
      </w:divBdr>
    </w:div>
    <w:div w:id="16974915">
      <w:bodyDiv w:val="1"/>
      <w:marLeft w:val="0"/>
      <w:marRight w:val="0"/>
      <w:marTop w:val="0"/>
      <w:marBottom w:val="0"/>
      <w:divBdr>
        <w:top w:val="none" w:sz="0" w:space="0" w:color="auto"/>
        <w:left w:val="none" w:sz="0" w:space="0" w:color="auto"/>
        <w:bottom w:val="none" w:sz="0" w:space="0" w:color="auto"/>
        <w:right w:val="none" w:sz="0" w:space="0" w:color="auto"/>
      </w:divBdr>
    </w:div>
    <w:div w:id="18556823">
      <w:bodyDiv w:val="1"/>
      <w:marLeft w:val="0"/>
      <w:marRight w:val="0"/>
      <w:marTop w:val="0"/>
      <w:marBottom w:val="0"/>
      <w:divBdr>
        <w:top w:val="none" w:sz="0" w:space="0" w:color="auto"/>
        <w:left w:val="none" w:sz="0" w:space="0" w:color="auto"/>
        <w:bottom w:val="none" w:sz="0" w:space="0" w:color="auto"/>
        <w:right w:val="none" w:sz="0" w:space="0" w:color="auto"/>
      </w:divBdr>
    </w:div>
    <w:div w:id="20858542">
      <w:bodyDiv w:val="1"/>
      <w:marLeft w:val="0"/>
      <w:marRight w:val="0"/>
      <w:marTop w:val="0"/>
      <w:marBottom w:val="0"/>
      <w:divBdr>
        <w:top w:val="none" w:sz="0" w:space="0" w:color="auto"/>
        <w:left w:val="none" w:sz="0" w:space="0" w:color="auto"/>
        <w:bottom w:val="none" w:sz="0" w:space="0" w:color="auto"/>
        <w:right w:val="none" w:sz="0" w:space="0" w:color="auto"/>
      </w:divBdr>
    </w:div>
    <w:div w:id="31999442">
      <w:bodyDiv w:val="1"/>
      <w:marLeft w:val="0"/>
      <w:marRight w:val="0"/>
      <w:marTop w:val="0"/>
      <w:marBottom w:val="0"/>
      <w:divBdr>
        <w:top w:val="none" w:sz="0" w:space="0" w:color="auto"/>
        <w:left w:val="none" w:sz="0" w:space="0" w:color="auto"/>
        <w:bottom w:val="none" w:sz="0" w:space="0" w:color="auto"/>
        <w:right w:val="none" w:sz="0" w:space="0" w:color="auto"/>
      </w:divBdr>
    </w:div>
    <w:div w:id="32318083">
      <w:bodyDiv w:val="1"/>
      <w:marLeft w:val="0"/>
      <w:marRight w:val="0"/>
      <w:marTop w:val="0"/>
      <w:marBottom w:val="0"/>
      <w:divBdr>
        <w:top w:val="none" w:sz="0" w:space="0" w:color="auto"/>
        <w:left w:val="none" w:sz="0" w:space="0" w:color="auto"/>
        <w:bottom w:val="none" w:sz="0" w:space="0" w:color="auto"/>
        <w:right w:val="none" w:sz="0" w:space="0" w:color="auto"/>
      </w:divBdr>
    </w:div>
    <w:div w:id="36509348">
      <w:bodyDiv w:val="1"/>
      <w:marLeft w:val="0"/>
      <w:marRight w:val="0"/>
      <w:marTop w:val="0"/>
      <w:marBottom w:val="0"/>
      <w:divBdr>
        <w:top w:val="none" w:sz="0" w:space="0" w:color="auto"/>
        <w:left w:val="none" w:sz="0" w:space="0" w:color="auto"/>
        <w:bottom w:val="none" w:sz="0" w:space="0" w:color="auto"/>
        <w:right w:val="none" w:sz="0" w:space="0" w:color="auto"/>
      </w:divBdr>
    </w:div>
    <w:div w:id="36900671">
      <w:bodyDiv w:val="1"/>
      <w:marLeft w:val="0"/>
      <w:marRight w:val="0"/>
      <w:marTop w:val="0"/>
      <w:marBottom w:val="0"/>
      <w:divBdr>
        <w:top w:val="none" w:sz="0" w:space="0" w:color="auto"/>
        <w:left w:val="none" w:sz="0" w:space="0" w:color="auto"/>
        <w:bottom w:val="none" w:sz="0" w:space="0" w:color="auto"/>
        <w:right w:val="none" w:sz="0" w:space="0" w:color="auto"/>
      </w:divBdr>
    </w:div>
    <w:div w:id="39018907">
      <w:bodyDiv w:val="1"/>
      <w:marLeft w:val="0"/>
      <w:marRight w:val="0"/>
      <w:marTop w:val="0"/>
      <w:marBottom w:val="0"/>
      <w:divBdr>
        <w:top w:val="none" w:sz="0" w:space="0" w:color="auto"/>
        <w:left w:val="none" w:sz="0" w:space="0" w:color="auto"/>
        <w:bottom w:val="none" w:sz="0" w:space="0" w:color="auto"/>
        <w:right w:val="none" w:sz="0" w:space="0" w:color="auto"/>
      </w:divBdr>
    </w:div>
    <w:div w:id="39212964">
      <w:bodyDiv w:val="1"/>
      <w:marLeft w:val="0"/>
      <w:marRight w:val="0"/>
      <w:marTop w:val="0"/>
      <w:marBottom w:val="0"/>
      <w:divBdr>
        <w:top w:val="none" w:sz="0" w:space="0" w:color="auto"/>
        <w:left w:val="none" w:sz="0" w:space="0" w:color="auto"/>
        <w:bottom w:val="none" w:sz="0" w:space="0" w:color="auto"/>
        <w:right w:val="none" w:sz="0" w:space="0" w:color="auto"/>
      </w:divBdr>
    </w:div>
    <w:div w:id="40206072">
      <w:bodyDiv w:val="1"/>
      <w:marLeft w:val="0"/>
      <w:marRight w:val="0"/>
      <w:marTop w:val="0"/>
      <w:marBottom w:val="0"/>
      <w:divBdr>
        <w:top w:val="none" w:sz="0" w:space="0" w:color="auto"/>
        <w:left w:val="none" w:sz="0" w:space="0" w:color="auto"/>
        <w:bottom w:val="none" w:sz="0" w:space="0" w:color="auto"/>
        <w:right w:val="none" w:sz="0" w:space="0" w:color="auto"/>
      </w:divBdr>
    </w:div>
    <w:div w:id="41681949">
      <w:bodyDiv w:val="1"/>
      <w:marLeft w:val="0"/>
      <w:marRight w:val="0"/>
      <w:marTop w:val="0"/>
      <w:marBottom w:val="0"/>
      <w:divBdr>
        <w:top w:val="none" w:sz="0" w:space="0" w:color="auto"/>
        <w:left w:val="none" w:sz="0" w:space="0" w:color="auto"/>
        <w:bottom w:val="none" w:sz="0" w:space="0" w:color="auto"/>
        <w:right w:val="none" w:sz="0" w:space="0" w:color="auto"/>
      </w:divBdr>
    </w:div>
    <w:div w:id="43793730">
      <w:bodyDiv w:val="1"/>
      <w:marLeft w:val="0"/>
      <w:marRight w:val="0"/>
      <w:marTop w:val="0"/>
      <w:marBottom w:val="0"/>
      <w:divBdr>
        <w:top w:val="none" w:sz="0" w:space="0" w:color="auto"/>
        <w:left w:val="none" w:sz="0" w:space="0" w:color="auto"/>
        <w:bottom w:val="none" w:sz="0" w:space="0" w:color="auto"/>
        <w:right w:val="none" w:sz="0" w:space="0" w:color="auto"/>
      </w:divBdr>
    </w:div>
    <w:div w:id="47846835">
      <w:bodyDiv w:val="1"/>
      <w:marLeft w:val="0"/>
      <w:marRight w:val="0"/>
      <w:marTop w:val="0"/>
      <w:marBottom w:val="0"/>
      <w:divBdr>
        <w:top w:val="none" w:sz="0" w:space="0" w:color="auto"/>
        <w:left w:val="none" w:sz="0" w:space="0" w:color="auto"/>
        <w:bottom w:val="none" w:sz="0" w:space="0" w:color="auto"/>
        <w:right w:val="none" w:sz="0" w:space="0" w:color="auto"/>
      </w:divBdr>
      <w:divsChild>
        <w:div w:id="965088417">
          <w:marLeft w:val="0"/>
          <w:marRight w:val="0"/>
          <w:marTop w:val="0"/>
          <w:marBottom w:val="0"/>
          <w:divBdr>
            <w:top w:val="none" w:sz="0" w:space="0" w:color="auto"/>
            <w:left w:val="none" w:sz="0" w:space="0" w:color="auto"/>
            <w:bottom w:val="none" w:sz="0" w:space="0" w:color="auto"/>
            <w:right w:val="none" w:sz="0" w:space="0" w:color="auto"/>
          </w:divBdr>
        </w:div>
      </w:divsChild>
    </w:div>
    <w:div w:id="52701882">
      <w:bodyDiv w:val="1"/>
      <w:marLeft w:val="0"/>
      <w:marRight w:val="0"/>
      <w:marTop w:val="0"/>
      <w:marBottom w:val="0"/>
      <w:divBdr>
        <w:top w:val="none" w:sz="0" w:space="0" w:color="auto"/>
        <w:left w:val="none" w:sz="0" w:space="0" w:color="auto"/>
        <w:bottom w:val="none" w:sz="0" w:space="0" w:color="auto"/>
        <w:right w:val="none" w:sz="0" w:space="0" w:color="auto"/>
      </w:divBdr>
    </w:div>
    <w:div w:id="55662958">
      <w:bodyDiv w:val="1"/>
      <w:marLeft w:val="0"/>
      <w:marRight w:val="0"/>
      <w:marTop w:val="0"/>
      <w:marBottom w:val="0"/>
      <w:divBdr>
        <w:top w:val="none" w:sz="0" w:space="0" w:color="auto"/>
        <w:left w:val="none" w:sz="0" w:space="0" w:color="auto"/>
        <w:bottom w:val="none" w:sz="0" w:space="0" w:color="auto"/>
        <w:right w:val="none" w:sz="0" w:space="0" w:color="auto"/>
      </w:divBdr>
    </w:div>
    <w:div w:id="57440496">
      <w:bodyDiv w:val="1"/>
      <w:marLeft w:val="0"/>
      <w:marRight w:val="0"/>
      <w:marTop w:val="0"/>
      <w:marBottom w:val="0"/>
      <w:divBdr>
        <w:top w:val="none" w:sz="0" w:space="0" w:color="auto"/>
        <w:left w:val="none" w:sz="0" w:space="0" w:color="auto"/>
        <w:bottom w:val="none" w:sz="0" w:space="0" w:color="auto"/>
        <w:right w:val="none" w:sz="0" w:space="0" w:color="auto"/>
      </w:divBdr>
    </w:div>
    <w:div w:id="62262105">
      <w:bodyDiv w:val="1"/>
      <w:marLeft w:val="0"/>
      <w:marRight w:val="0"/>
      <w:marTop w:val="0"/>
      <w:marBottom w:val="0"/>
      <w:divBdr>
        <w:top w:val="none" w:sz="0" w:space="0" w:color="auto"/>
        <w:left w:val="none" w:sz="0" w:space="0" w:color="auto"/>
        <w:bottom w:val="none" w:sz="0" w:space="0" w:color="auto"/>
        <w:right w:val="none" w:sz="0" w:space="0" w:color="auto"/>
      </w:divBdr>
    </w:div>
    <w:div w:id="69281504">
      <w:bodyDiv w:val="1"/>
      <w:marLeft w:val="0"/>
      <w:marRight w:val="0"/>
      <w:marTop w:val="0"/>
      <w:marBottom w:val="0"/>
      <w:divBdr>
        <w:top w:val="none" w:sz="0" w:space="0" w:color="auto"/>
        <w:left w:val="none" w:sz="0" w:space="0" w:color="auto"/>
        <w:bottom w:val="none" w:sz="0" w:space="0" w:color="auto"/>
        <w:right w:val="none" w:sz="0" w:space="0" w:color="auto"/>
      </w:divBdr>
    </w:div>
    <w:div w:id="73286751">
      <w:bodyDiv w:val="1"/>
      <w:marLeft w:val="0"/>
      <w:marRight w:val="0"/>
      <w:marTop w:val="0"/>
      <w:marBottom w:val="0"/>
      <w:divBdr>
        <w:top w:val="none" w:sz="0" w:space="0" w:color="auto"/>
        <w:left w:val="none" w:sz="0" w:space="0" w:color="auto"/>
        <w:bottom w:val="none" w:sz="0" w:space="0" w:color="auto"/>
        <w:right w:val="none" w:sz="0" w:space="0" w:color="auto"/>
      </w:divBdr>
    </w:div>
    <w:div w:id="75791059">
      <w:bodyDiv w:val="1"/>
      <w:marLeft w:val="0"/>
      <w:marRight w:val="0"/>
      <w:marTop w:val="0"/>
      <w:marBottom w:val="0"/>
      <w:divBdr>
        <w:top w:val="none" w:sz="0" w:space="0" w:color="auto"/>
        <w:left w:val="none" w:sz="0" w:space="0" w:color="auto"/>
        <w:bottom w:val="none" w:sz="0" w:space="0" w:color="auto"/>
        <w:right w:val="none" w:sz="0" w:space="0" w:color="auto"/>
      </w:divBdr>
      <w:divsChild>
        <w:div w:id="713236264">
          <w:marLeft w:val="0"/>
          <w:marRight w:val="0"/>
          <w:marTop w:val="0"/>
          <w:marBottom w:val="0"/>
          <w:divBdr>
            <w:top w:val="none" w:sz="0" w:space="0" w:color="auto"/>
            <w:left w:val="none" w:sz="0" w:space="0" w:color="auto"/>
            <w:bottom w:val="none" w:sz="0" w:space="0" w:color="auto"/>
            <w:right w:val="none" w:sz="0" w:space="0" w:color="auto"/>
          </w:divBdr>
        </w:div>
        <w:div w:id="1149977631">
          <w:marLeft w:val="0"/>
          <w:marRight w:val="0"/>
          <w:marTop w:val="0"/>
          <w:marBottom w:val="0"/>
          <w:divBdr>
            <w:top w:val="none" w:sz="0" w:space="0" w:color="auto"/>
            <w:left w:val="none" w:sz="0" w:space="0" w:color="auto"/>
            <w:bottom w:val="none" w:sz="0" w:space="0" w:color="auto"/>
            <w:right w:val="none" w:sz="0" w:space="0" w:color="auto"/>
          </w:divBdr>
        </w:div>
      </w:divsChild>
    </w:div>
    <w:div w:id="76486864">
      <w:bodyDiv w:val="1"/>
      <w:marLeft w:val="0"/>
      <w:marRight w:val="0"/>
      <w:marTop w:val="0"/>
      <w:marBottom w:val="0"/>
      <w:divBdr>
        <w:top w:val="none" w:sz="0" w:space="0" w:color="auto"/>
        <w:left w:val="none" w:sz="0" w:space="0" w:color="auto"/>
        <w:bottom w:val="none" w:sz="0" w:space="0" w:color="auto"/>
        <w:right w:val="none" w:sz="0" w:space="0" w:color="auto"/>
      </w:divBdr>
    </w:div>
    <w:div w:id="83504535">
      <w:bodyDiv w:val="1"/>
      <w:marLeft w:val="0"/>
      <w:marRight w:val="0"/>
      <w:marTop w:val="0"/>
      <w:marBottom w:val="0"/>
      <w:divBdr>
        <w:top w:val="none" w:sz="0" w:space="0" w:color="auto"/>
        <w:left w:val="none" w:sz="0" w:space="0" w:color="auto"/>
        <w:bottom w:val="none" w:sz="0" w:space="0" w:color="auto"/>
        <w:right w:val="none" w:sz="0" w:space="0" w:color="auto"/>
      </w:divBdr>
    </w:div>
    <w:div w:id="87654376">
      <w:bodyDiv w:val="1"/>
      <w:marLeft w:val="0"/>
      <w:marRight w:val="0"/>
      <w:marTop w:val="0"/>
      <w:marBottom w:val="0"/>
      <w:divBdr>
        <w:top w:val="none" w:sz="0" w:space="0" w:color="auto"/>
        <w:left w:val="none" w:sz="0" w:space="0" w:color="auto"/>
        <w:bottom w:val="none" w:sz="0" w:space="0" w:color="auto"/>
        <w:right w:val="none" w:sz="0" w:space="0" w:color="auto"/>
      </w:divBdr>
    </w:div>
    <w:div w:id="92945571">
      <w:bodyDiv w:val="1"/>
      <w:marLeft w:val="0"/>
      <w:marRight w:val="0"/>
      <w:marTop w:val="0"/>
      <w:marBottom w:val="0"/>
      <w:divBdr>
        <w:top w:val="none" w:sz="0" w:space="0" w:color="auto"/>
        <w:left w:val="none" w:sz="0" w:space="0" w:color="auto"/>
        <w:bottom w:val="none" w:sz="0" w:space="0" w:color="auto"/>
        <w:right w:val="none" w:sz="0" w:space="0" w:color="auto"/>
      </w:divBdr>
    </w:div>
    <w:div w:id="94524043">
      <w:bodyDiv w:val="1"/>
      <w:marLeft w:val="0"/>
      <w:marRight w:val="0"/>
      <w:marTop w:val="0"/>
      <w:marBottom w:val="0"/>
      <w:divBdr>
        <w:top w:val="none" w:sz="0" w:space="0" w:color="auto"/>
        <w:left w:val="none" w:sz="0" w:space="0" w:color="auto"/>
        <w:bottom w:val="none" w:sz="0" w:space="0" w:color="auto"/>
        <w:right w:val="none" w:sz="0" w:space="0" w:color="auto"/>
      </w:divBdr>
    </w:div>
    <w:div w:id="95640978">
      <w:bodyDiv w:val="1"/>
      <w:marLeft w:val="0"/>
      <w:marRight w:val="0"/>
      <w:marTop w:val="0"/>
      <w:marBottom w:val="0"/>
      <w:divBdr>
        <w:top w:val="none" w:sz="0" w:space="0" w:color="auto"/>
        <w:left w:val="none" w:sz="0" w:space="0" w:color="auto"/>
        <w:bottom w:val="none" w:sz="0" w:space="0" w:color="auto"/>
        <w:right w:val="none" w:sz="0" w:space="0" w:color="auto"/>
      </w:divBdr>
    </w:div>
    <w:div w:id="97263753">
      <w:bodyDiv w:val="1"/>
      <w:marLeft w:val="0"/>
      <w:marRight w:val="0"/>
      <w:marTop w:val="0"/>
      <w:marBottom w:val="0"/>
      <w:divBdr>
        <w:top w:val="none" w:sz="0" w:space="0" w:color="auto"/>
        <w:left w:val="none" w:sz="0" w:space="0" w:color="auto"/>
        <w:bottom w:val="none" w:sz="0" w:space="0" w:color="auto"/>
        <w:right w:val="none" w:sz="0" w:space="0" w:color="auto"/>
      </w:divBdr>
      <w:divsChild>
        <w:div w:id="325280755">
          <w:marLeft w:val="0"/>
          <w:marRight w:val="0"/>
          <w:marTop w:val="0"/>
          <w:marBottom w:val="0"/>
          <w:divBdr>
            <w:top w:val="none" w:sz="0" w:space="0" w:color="auto"/>
            <w:left w:val="none" w:sz="0" w:space="0" w:color="auto"/>
            <w:bottom w:val="none" w:sz="0" w:space="0" w:color="auto"/>
            <w:right w:val="none" w:sz="0" w:space="0" w:color="auto"/>
          </w:divBdr>
        </w:div>
      </w:divsChild>
    </w:div>
    <w:div w:id="97913843">
      <w:bodyDiv w:val="1"/>
      <w:marLeft w:val="0"/>
      <w:marRight w:val="0"/>
      <w:marTop w:val="0"/>
      <w:marBottom w:val="0"/>
      <w:divBdr>
        <w:top w:val="none" w:sz="0" w:space="0" w:color="auto"/>
        <w:left w:val="none" w:sz="0" w:space="0" w:color="auto"/>
        <w:bottom w:val="none" w:sz="0" w:space="0" w:color="auto"/>
        <w:right w:val="none" w:sz="0" w:space="0" w:color="auto"/>
      </w:divBdr>
    </w:div>
    <w:div w:id="108282331">
      <w:bodyDiv w:val="1"/>
      <w:marLeft w:val="0"/>
      <w:marRight w:val="0"/>
      <w:marTop w:val="0"/>
      <w:marBottom w:val="0"/>
      <w:divBdr>
        <w:top w:val="none" w:sz="0" w:space="0" w:color="auto"/>
        <w:left w:val="none" w:sz="0" w:space="0" w:color="auto"/>
        <w:bottom w:val="none" w:sz="0" w:space="0" w:color="auto"/>
        <w:right w:val="none" w:sz="0" w:space="0" w:color="auto"/>
      </w:divBdr>
    </w:div>
    <w:div w:id="114254852">
      <w:bodyDiv w:val="1"/>
      <w:marLeft w:val="0"/>
      <w:marRight w:val="0"/>
      <w:marTop w:val="0"/>
      <w:marBottom w:val="0"/>
      <w:divBdr>
        <w:top w:val="none" w:sz="0" w:space="0" w:color="auto"/>
        <w:left w:val="none" w:sz="0" w:space="0" w:color="auto"/>
        <w:bottom w:val="none" w:sz="0" w:space="0" w:color="auto"/>
        <w:right w:val="none" w:sz="0" w:space="0" w:color="auto"/>
      </w:divBdr>
    </w:div>
    <w:div w:id="115296366">
      <w:bodyDiv w:val="1"/>
      <w:marLeft w:val="0"/>
      <w:marRight w:val="0"/>
      <w:marTop w:val="0"/>
      <w:marBottom w:val="0"/>
      <w:divBdr>
        <w:top w:val="none" w:sz="0" w:space="0" w:color="auto"/>
        <w:left w:val="none" w:sz="0" w:space="0" w:color="auto"/>
        <w:bottom w:val="none" w:sz="0" w:space="0" w:color="auto"/>
        <w:right w:val="none" w:sz="0" w:space="0" w:color="auto"/>
      </w:divBdr>
    </w:div>
    <w:div w:id="119108801">
      <w:bodyDiv w:val="1"/>
      <w:marLeft w:val="0"/>
      <w:marRight w:val="0"/>
      <w:marTop w:val="0"/>
      <w:marBottom w:val="0"/>
      <w:divBdr>
        <w:top w:val="none" w:sz="0" w:space="0" w:color="auto"/>
        <w:left w:val="none" w:sz="0" w:space="0" w:color="auto"/>
        <w:bottom w:val="none" w:sz="0" w:space="0" w:color="auto"/>
        <w:right w:val="none" w:sz="0" w:space="0" w:color="auto"/>
      </w:divBdr>
    </w:div>
    <w:div w:id="122963559">
      <w:bodyDiv w:val="1"/>
      <w:marLeft w:val="0"/>
      <w:marRight w:val="0"/>
      <w:marTop w:val="0"/>
      <w:marBottom w:val="0"/>
      <w:divBdr>
        <w:top w:val="none" w:sz="0" w:space="0" w:color="auto"/>
        <w:left w:val="none" w:sz="0" w:space="0" w:color="auto"/>
        <w:bottom w:val="none" w:sz="0" w:space="0" w:color="auto"/>
        <w:right w:val="none" w:sz="0" w:space="0" w:color="auto"/>
      </w:divBdr>
    </w:div>
    <w:div w:id="124205602">
      <w:bodyDiv w:val="1"/>
      <w:marLeft w:val="0"/>
      <w:marRight w:val="0"/>
      <w:marTop w:val="0"/>
      <w:marBottom w:val="0"/>
      <w:divBdr>
        <w:top w:val="none" w:sz="0" w:space="0" w:color="auto"/>
        <w:left w:val="none" w:sz="0" w:space="0" w:color="auto"/>
        <w:bottom w:val="none" w:sz="0" w:space="0" w:color="auto"/>
        <w:right w:val="none" w:sz="0" w:space="0" w:color="auto"/>
      </w:divBdr>
    </w:div>
    <w:div w:id="126313329">
      <w:bodyDiv w:val="1"/>
      <w:marLeft w:val="0"/>
      <w:marRight w:val="0"/>
      <w:marTop w:val="0"/>
      <w:marBottom w:val="0"/>
      <w:divBdr>
        <w:top w:val="none" w:sz="0" w:space="0" w:color="auto"/>
        <w:left w:val="none" w:sz="0" w:space="0" w:color="auto"/>
        <w:bottom w:val="none" w:sz="0" w:space="0" w:color="auto"/>
        <w:right w:val="none" w:sz="0" w:space="0" w:color="auto"/>
      </w:divBdr>
    </w:div>
    <w:div w:id="127938451">
      <w:bodyDiv w:val="1"/>
      <w:marLeft w:val="0"/>
      <w:marRight w:val="0"/>
      <w:marTop w:val="0"/>
      <w:marBottom w:val="0"/>
      <w:divBdr>
        <w:top w:val="none" w:sz="0" w:space="0" w:color="auto"/>
        <w:left w:val="none" w:sz="0" w:space="0" w:color="auto"/>
        <w:bottom w:val="none" w:sz="0" w:space="0" w:color="auto"/>
        <w:right w:val="none" w:sz="0" w:space="0" w:color="auto"/>
      </w:divBdr>
    </w:div>
    <w:div w:id="128405677">
      <w:bodyDiv w:val="1"/>
      <w:marLeft w:val="0"/>
      <w:marRight w:val="0"/>
      <w:marTop w:val="0"/>
      <w:marBottom w:val="0"/>
      <w:divBdr>
        <w:top w:val="none" w:sz="0" w:space="0" w:color="auto"/>
        <w:left w:val="none" w:sz="0" w:space="0" w:color="auto"/>
        <w:bottom w:val="none" w:sz="0" w:space="0" w:color="auto"/>
        <w:right w:val="none" w:sz="0" w:space="0" w:color="auto"/>
      </w:divBdr>
    </w:div>
    <w:div w:id="130558390">
      <w:bodyDiv w:val="1"/>
      <w:marLeft w:val="0"/>
      <w:marRight w:val="0"/>
      <w:marTop w:val="0"/>
      <w:marBottom w:val="0"/>
      <w:divBdr>
        <w:top w:val="none" w:sz="0" w:space="0" w:color="auto"/>
        <w:left w:val="none" w:sz="0" w:space="0" w:color="auto"/>
        <w:bottom w:val="none" w:sz="0" w:space="0" w:color="auto"/>
        <w:right w:val="none" w:sz="0" w:space="0" w:color="auto"/>
      </w:divBdr>
    </w:div>
    <w:div w:id="134490703">
      <w:bodyDiv w:val="1"/>
      <w:marLeft w:val="0"/>
      <w:marRight w:val="0"/>
      <w:marTop w:val="0"/>
      <w:marBottom w:val="0"/>
      <w:divBdr>
        <w:top w:val="none" w:sz="0" w:space="0" w:color="auto"/>
        <w:left w:val="none" w:sz="0" w:space="0" w:color="auto"/>
        <w:bottom w:val="none" w:sz="0" w:space="0" w:color="auto"/>
        <w:right w:val="none" w:sz="0" w:space="0" w:color="auto"/>
      </w:divBdr>
    </w:div>
    <w:div w:id="136800076">
      <w:bodyDiv w:val="1"/>
      <w:marLeft w:val="0"/>
      <w:marRight w:val="0"/>
      <w:marTop w:val="0"/>
      <w:marBottom w:val="0"/>
      <w:divBdr>
        <w:top w:val="none" w:sz="0" w:space="0" w:color="auto"/>
        <w:left w:val="none" w:sz="0" w:space="0" w:color="auto"/>
        <w:bottom w:val="none" w:sz="0" w:space="0" w:color="auto"/>
        <w:right w:val="none" w:sz="0" w:space="0" w:color="auto"/>
      </w:divBdr>
    </w:div>
    <w:div w:id="139227377">
      <w:bodyDiv w:val="1"/>
      <w:marLeft w:val="0"/>
      <w:marRight w:val="0"/>
      <w:marTop w:val="0"/>
      <w:marBottom w:val="0"/>
      <w:divBdr>
        <w:top w:val="none" w:sz="0" w:space="0" w:color="auto"/>
        <w:left w:val="none" w:sz="0" w:space="0" w:color="auto"/>
        <w:bottom w:val="none" w:sz="0" w:space="0" w:color="auto"/>
        <w:right w:val="none" w:sz="0" w:space="0" w:color="auto"/>
      </w:divBdr>
      <w:divsChild>
        <w:div w:id="110321948">
          <w:marLeft w:val="0"/>
          <w:marRight w:val="0"/>
          <w:marTop w:val="0"/>
          <w:marBottom w:val="0"/>
          <w:divBdr>
            <w:top w:val="none" w:sz="0" w:space="0" w:color="auto"/>
            <w:left w:val="none" w:sz="0" w:space="0" w:color="auto"/>
            <w:bottom w:val="none" w:sz="0" w:space="0" w:color="auto"/>
            <w:right w:val="none" w:sz="0" w:space="0" w:color="auto"/>
          </w:divBdr>
          <w:divsChild>
            <w:div w:id="941110241">
              <w:marLeft w:val="0"/>
              <w:marRight w:val="0"/>
              <w:marTop w:val="0"/>
              <w:marBottom w:val="0"/>
              <w:divBdr>
                <w:top w:val="none" w:sz="0" w:space="0" w:color="auto"/>
                <w:left w:val="none" w:sz="0" w:space="0" w:color="auto"/>
                <w:bottom w:val="none" w:sz="0" w:space="0" w:color="auto"/>
                <w:right w:val="none" w:sz="0" w:space="0" w:color="auto"/>
              </w:divBdr>
              <w:divsChild>
                <w:div w:id="278605799">
                  <w:marLeft w:val="0"/>
                  <w:marRight w:val="0"/>
                  <w:marTop w:val="0"/>
                  <w:marBottom w:val="0"/>
                  <w:divBdr>
                    <w:top w:val="none" w:sz="0" w:space="0" w:color="auto"/>
                    <w:left w:val="none" w:sz="0" w:space="0" w:color="auto"/>
                    <w:bottom w:val="none" w:sz="0" w:space="0" w:color="auto"/>
                    <w:right w:val="none" w:sz="0" w:space="0" w:color="auto"/>
                  </w:divBdr>
                </w:div>
                <w:div w:id="1061253055">
                  <w:marLeft w:val="0"/>
                  <w:marRight w:val="0"/>
                  <w:marTop w:val="0"/>
                  <w:marBottom w:val="0"/>
                  <w:divBdr>
                    <w:top w:val="none" w:sz="0" w:space="0" w:color="auto"/>
                    <w:left w:val="none" w:sz="0" w:space="0" w:color="auto"/>
                    <w:bottom w:val="none" w:sz="0" w:space="0" w:color="auto"/>
                    <w:right w:val="none" w:sz="0" w:space="0" w:color="auto"/>
                  </w:divBdr>
                </w:div>
              </w:divsChild>
            </w:div>
            <w:div w:id="1633094559">
              <w:marLeft w:val="0"/>
              <w:marRight w:val="0"/>
              <w:marTop w:val="0"/>
              <w:marBottom w:val="0"/>
              <w:divBdr>
                <w:top w:val="none" w:sz="0" w:space="0" w:color="auto"/>
                <w:left w:val="none" w:sz="0" w:space="0" w:color="auto"/>
                <w:bottom w:val="none" w:sz="0" w:space="0" w:color="auto"/>
                <w:right w:val="none" w:sz="0" w:space="0" w:color="auto"/>
              </w:divBdr>
            </w:div>
            <w:div w:id="1697807672">
              <w:marLeft w:val="0"/>
              <w:marRight w:val="0"/>
              <w:marTop w:val="0"/>
              <w:marBottom w:val="0"/>
              <w:divBdr>
                <w:top w:val="none" w:sz="0" w:space="0" w:color="auto"/>
                <w:left w:val="none" w:sz="0" w:space="0" w:color="auto"/>
                <w:bottom w:val="none" w:sz="0" w:space="0" w:color="auto"/>
                <w:right w:val="none" w:sz="0" w:space="0" w:color="auto"/>
              </w:divBdr>
            </w:div>
            <w:div w:id="1708337216">
              <w:marLeft w:val="0"/>
              <w:marRight w:val="0"/>
              <w:marTop w:val="0"/>
              <w:marBottom w:val="0"/>
              <w:divBdr>
                <w:top w:val="none" w:sz="0" w:space="0" w:color="auto"/>
                <w:left w:val="none" w:sz="0" w:space="0" w:color="auto"/>
                <w:bottom w:val="none" w:sz="0" w:space="0" w:color="auto"/>
                <w:right w:val="none" w:sz="0" w:space="0" w:color="auto"/>
              </w:divBdr>
            </w:div>
          </w:divsChild>
        </w:div>
        <w:div w:id="1796557182">
          <w:marLeft w:val="0"/>
          <w:marRight w:val="0"/>
          <w:marTop w:val="0"/>
          <w:marBottom w:val="0"/>
          <w:divBdr>
            <w:top w:val="none" w:sz="0" w:space="0" w:color="auto"/>
            <w:left w:val="none" w:sz="0" w:space="0" w:color="auto"/>
            <w:bottom w:val="none" w:sz="0" w:space="0" w:color="auto"/>
            <w:right w:val="none" w:sz="0" w:space="0" w:color="auto"/>
          </w:divBdr>
          <w:divsChild>
            <w:div w:id="138815746">
              <w:marLeft w:val="0"/>
              <w:marRight w:val="0"/>
              <w:marTop w:val="0"/>
              <w:marBottom w:val="0"/>
              <w:divBdr>
                <w:top w:val="none" w:sz="0" w:space="0" w:color="auto"/>
                <w:left w:val="none" w:sz="0" w:space="0" w:color="auto"/>
                <w:bottom w:val="none" w:sz="0" w:space="0" w:color="auto"/>
                <w:right w:val="none" w:sz="0" w:space="0" w:color="auto"/>
              </w:divBdr>
            </w:div>
            <w:div w:id="1086146734">
              <w:marLeft w:val="0"/>
              <w:marRight w:val="0"/>
              <w:marTop w:val="0"/>
              <w:marBottom w:val="0"/>
              <w:divBdr>
                <w:top w:val="none" w:sz="0" w:space="0" w:color="auto"/>
                <w:left w:val="none" w:sz="0" w:space="0" w:color="auto"/>
                <w:bottom w:val="none" w:sz="0" w:space="0" w:color="auto"/>
                <w:right w:val="none" w:sz="0" w:space="0" w:color="auto"/>
              </w:divBdr>
            </w:div>
            <w:div w:id="163513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45678">
      <w:bodyDiv w:val="1"/>
      <w:marLeft w:val="0"/>
      <w:marRight w:val="0"/>
      <w:marTop w:val="0"/>
      <w:marBottom w:val="0"/>
      <w:divBdr>
        <w:top w:val="none" w:sz="0" w:space="0" w:color="auto"/>
        <w:left w:val="none" w:sz="0" w:space="0" w:color="auto"/>
        <w:bottom w:val="none" w:sz="0" w:space="0" w:color="auto"/>
        <w:right w:val="none" w:sz="0" w:space="0" w:color="auto"/>
      </w:divBdr>
    </w:div>
    <w:div w:id="142158395">
      <w:bodyDiv w:val="1"/>
      <w:marLeft w:val="0"/>
      <w:marRight w:val="0"/>
      <w:marTop w:val="0"/>
      <w:marBottom w:val="0"/>
      <w:divBdr>
        <w:top w:val="none" w:sz="0" w:space="0" w:color="auto"/>
        <w:left w:val="none" w:sz="0" w:space="0" w:color="auto"/>
        <w:bottom w:val="none" w:sz="0" w:space="0" w:color="auto"/>
        <w:right w:val="none" w:sz="0" w:space="0" w:color="auto"/>
      </w:divBdr>
    </w:div>
    <w:div w:id="151525185">
      <w:bodyDiv w:val="1"/>
      <w:marLeft w:val="0"/>
      <w:marRight w:val="0"/>
      <w:marTop w:val="0"/>
      <w:marBottom w:val="0"/>
      <w:divBdr>
        <w:top w:val="none" w:sz="0" w:space="0" w:color="auto"/>
        <w:left w:val="none" w:sz="0" w:space="0" w:color="auto"/>
        <w:bottom w:val="none" w:sz="0" w:space="0" w:color="auto"/>
        <w:right w:val="none" w:sz="0" w:space="0" w:color="auto"/>
      </w:divBdr>
      <w:divsChild>
        <w:div w:id="129174612">
          <w:marLeft w:val="0"/>
          <w:marRight w:val="0"/>
          <w:marTop w:val="0"/>
          <w:marBottom w:val="0"/>
          <w:divBdr>
            <w:top w:val="none" w:sz="0" w:space="0" w:color="auto"/>
            <w:left w:val="none" w:sz="0" w:space="0" w:color="auto"/>
            <w:bottom w:val="none" w:sz="0" w:space="0" w:color="auto"/>
            <w:right w:val="none" w:sz="0" w:space="0" w:color="auto"/>
          </w:divBdr>
          <w:divsChild>
            <w:div w:id="742024126">
              <w:marLeft w:val="0"/>
              <w:marRight w:val="0"/>
              <w:marTop w:val="0"/>
              <w:marBottom w:val="0"/>
              <w:divBdr>
                <w:top w:val="none" w:sz="0" w:space="0" w:color="auto"/>
                <w:left w:val="none" w:sz="0" w:space="0" w:color="auto"/>
                <w:bottom w:val="none" w:sz="0" w:space="0" w:color="auto"/>
                <w:right w:val="none" w:sz="0" w:space="0" w:color="auto"/>
              </w:divBdr>
            </w:div>
          </w:divsChild>
        </w:div>
        <w:div w:id="1142304839">
          <w:marLeft w:val="0"/>
          <w:marRight w:val="0"/>
          <w:marTop w:val="0"/>
          <w:marBottom w:val="0"/>
          <w:divBdr>
            <w:top w:val="none" w:sz="0" w:space="0" w:color="auto"/>
            <w:left w:val="none" w:sz="0" w:space="0" w:color="auto"/>
            <w:bottom w:val="none" w:sz="0" w:space="0" w:color="auto"/>
            <w:right w:val="none" w:sz="0" w:space="0" w:color="auto"/>
          </w:divBdr>
        </w:div>
      </w:divsChild>
    </w:div>
    <w:div w:id="155150428">
      <w:bodyDiv w:val="1"/>
      <w:marLeft w:val="0"/>
      <w:marRight w:val="0"/>
      <w:marTop w:val="0"/>
      <w:marBottom w:val="0"/>
      <w:divBdr>
        <w:top w:val="none" w:sz="0" w:space="0" w:color="auto"/>
        <w:left w:val="none" w:sz="0" w:space="0" w:color="auto"/>
        <w:bottom w:val="none" w:sz="0" w:space="0" w:color="auto"/>
        <w:right w:val="none" w:sz="0" w:space="0" w:color="auto"/>
      </w:divBdr>
    </w:div>
    <w:div w:id="158547015">
      <w:bodyDiv w:val="1"/>
      <w:marLeft w:val="0"/>
      <w:marRight w:val="0"/>
      <w:marTop w:val="0"/>
      <w:marBottom w:val="0"/>
      <w:divBdr>
        <w:top w:val="none" w:sz="0" w:space="0" w:color="auto"/>
        <w:left w:val="none" w:sz="0" w:space="0" w:color="auto"/>
        <w:bottom w:val="none" w:sz="0" w:space="0" w:color="auto"/>
        <w:right w:val="none" w:sz="0" w:space="0" w:color="auto"/>
      </w:divBdr>
    </w:div>
    <w:div w:id="166749706">
      <w:bodyDiv w:val="1"/>
      <w:marLeft w:val="0"/>
      <w:marRight w:val="0"/>
      <w:marTop w:val="0"/>
      <w:marBottom w:val="0"/>
      <w:divBdr>
        <w:top w:val="none" w:sz="0" w:space="0" w:color="auto"/>
        <w:left w:val="none" w:sz="0" w:space="0" w:color="auto"/>
        <w:bottom w:val="none" w:sz="0" w:space="0" w:color="auto"/>
        <w:right w:val="none" w:sz="0" w:space="0" w:color="auto"/>
      </w:divBdr>
    </w:div>
    <w:div w:id="167378957">
      <w:bodyDiv w:val="1"/>
      <w:marLeft w:val="0"/>
      <w:marRight w:val="0"/>
      <w:marTop w:val="0"/>
      <w:marBottom w:val="0"/>
      <w:divBdr>
        <w:top w:val="none" w:sz="0" w:space="0" w:color="auto"/>
        <w:left w:val="none" w:sz="0" w:space="0" w:color="auto"/>
        <w:bottom w:val="none" w:sz="0" w:space="0" w:color="auto"/>
        <w:right w:val="none" w:sz="0" w:space="0" w:color="auto"/>
      </w:divBdr>
      <w:divsChild>
        <w:div w:id="337123143">
          <w:marLeft w:val="0"/>
          <w:marRight w:val="0"/>
          <w:marTop w:val="0"/>
          <w:marBottom w:val="0"/>
          <w:divBdr>
            <w:top w:val="none" w:sz="0" w:space="0" w:color="auto"/>
            <w:left w:val="none" w:sz="0" w:space="0" w:color="auto"/>
            <w:bottom w:val="none" w:sz="0" w:space="0" w:color="auto"/>
            <w:right w:val="none" w:sz="0" w:space="0" w:color="auto"/>
          </w:divBdr>
        </w:div>
      </w:divsChild>
    </w:div>
    <w:div w:id="167603501">
      <w:bodyDiv w:val="1"/>
      <w:marLeft w:val="0"/>
      <w:marRight w:val="0"/>
      <w:marTop w:val="0"/>
      <w:marBottom w:val="0"/>
      <w:divBdr>
        <w:top w:val="none" w:sz="0" w:space="0" w:color="auto"/>
        <w:left w:val="none" w:sz="0" w:space="0" w:color="auto"/>
        <w:bottom w:val="none" w:sz="0" w:space="0" w:color="auto"/>
        <w:right w:val="none" w:sz="0" w:space="0" w:color="auto"/>
      </w:divBdr>
    </w:div>
    <w:div w:id="167790531">
      <w:bodyDiv w:val="1"/>
      <w:marLeft w:val="0"/>
      <w:marRight w:val="0"/>
      <w:marTop w:val="0"/>
      <w:marBottom w:val="0"/>
      <w:divBdr>
        <w:top w:val="none" w:sz="0" w:space="0" w:color="auto"/>
        <w:left w:val="none" w:sz="0" w:space="0" w:color="auto"/>
        <w:bottom w:val="none" w:sz="0" w:space="0" w:color="auto"/>
        <w:right w:val="none" w:sz="0" w:space="0" w:color="auto"/>
      </w:divBdr>
      <w:divsChild>
        <w:div w:id="1177773030">
          <w:marLeft w:val="0"/>
          <w:marRight w:val="0"/>
          <w:marTop w:val="0"/>
          <w:marBottom w:val="0"/>
          <w:divBdr>
            <w:top w:val="none" w:sz="0" w:space="0" w:color="auto"/>
            <w:left w:val="none" w:sz="0" w:space="0" w:color="auto"/>
            <w:bottom w:val="none" w:sz="0" w:space="0" w:color="auto"/>
            <w:right w:val="none" w:sz="0" w:space="0" w:color="auto"/>
          </w:divBdr>
        </w:div>
      </w:divsChild>
    </w:div>
    <w:div w:id="169612376">
      <w:bodyDiv w:val="1"/>
      <w:marLeft w:val="0"/>
      <w:marRight w:val="0"/>
      <w:marTop w:val="0"/>
      <w:marBottom w:val="0"/>
      <w:divBdr>
        <w:top w:val="none" w:sz="0" w:space="0" w:color="auto"/>
        <w:left w:val="none" w:sz="0" w:space="0" w:color="auto"/>
        <w:bottom w:val="none" w:sz="0" w:space="0" w:color="auto"/>
        <w:right w:val="none" w:sz="0" w:space="0" w:color="auto"/>
      </w:divBdr>
      <w:divsChild>
        <w:div w:id="232325440">
          <w:marLeft w:val="0"/>
          <w:marRight w:val="0"/>
          <w:marTop w:val="0"/>
          <w:marBottom w:val="0"/>
          <w:divBdr>
            <w:top w:val="none" w:sz="0" w:space="0" w:color="auto"/>
            <w:left w:val="none" w:sz="0" w:space="0" w:color="auto"/>
            <w:bottom w:val="none" w:sz="0" w:space="0" w:color="auto"/>
            <w:right w:val="none" w:sz="0" w:space="0" w:color="auto"/>
          </w:divBdr>
        </w:div>
        <w:div w:id="1279946717">
          <w:marLeft w:val="0"/>
          <w:marRight w:val="0"/>
          <w:marTop w:val="0"/>
          <w:marBottom w:val="0"/>
          <w:divBdr>
            <w:top w:val="none" w:sz="0" w:space="0" w:color="auto"/>
            <w:left w:val="none" w:sz="0" w:space="0" w:color="auto"/>
            <w:bottom w:val="none" w:sz="0" w:space="0" w:color="auto"/>
            <w:right w:val="none" w:sz="0" w:space="0" w:color="auto"/>
          </w:divBdr>
          <w:divsChild>
            <w:div w:id="1783301499">
              <w:marLeft w:val="0"/>
              <w:marRight w:val="0"/>
              <w:marTop w:val="0"/>
              <w:marBottom w:val="0"/>
              <w:divBdr>
                <w:top w:val="none" w:sz="0" w:space="0" w:color="auto"/>
                <w:left w:val="none" w:sz="0" w:space="0" w:color="auto"/>
                <w:bottom w:val="none" w:sz="0" w:space="0" w:color="auto"/>
                <w:right w:val="none" w:sz="0" w:space="0" w:color="auto"/>
              </w:divBdr>
              <w:divsChild>
                <w:div w:id="94861864">
                  <w:marLeft w:val="0"/>
                  <w:marRight w:val="0"/>
                  <w:marTop w:val="0"/>
                  <w:marBottom w:val="0"/>
                  <w:divBdr>
                    <w:top w:val="none" w:sz="0" w:space="0" w:color="auto"/>
                    <w:left w:val="none" w:sz="0" w:space="0" w:color="auto"/>
                    <w:bottom w:val="none" w:sz="0" w:space="0" w:color="auto"/>
                    <w:right w:val="none" w:sz="0" w:space="0" w:color="auto"/>
                  </w:divBdr>
                  <w:divsChild>
                    <w:div w:id="1128281924">
                      <w:marLeft w:val="0"/>
                      <w:marRight w:val="0"/>
                      <w:marTop w:val="0"/>
                      <w:marBottom w:val="0"/>
                      <w:divBdr>
                        <w:top w:val="none" w:sz="0" w:space="0" w:color="auto"/>
                        <w:left w:val="none" w:sz="0" w:space="0" w:color="auto"/>
                        <w:bottom w:val="none" w:sz="0" w:space="0" w:color="auto"/>
                        <w:right w:val="none" w:sz="0" w:space="0" w:color="auto"/>
                      </w:divBdr>
                      <w:divsChild>
                        <w:div w:id="1733624313">
                          <w:marLeft w:val="0"/>
                          <w:marRight w:val="0"/>
                          <w:marTop w:val="0"/>
                          <w:marBottom w:val="0"/>
                          <w:divBdr>
                            <w:top w:val="none" w:sz="0" w:space="0" w:color="auto"/>
                            <w:left w:val="none" w:sz="0" w:space="0" w:color="auto"/>
                            <w:bottom w:val="none" w:sz="0" w:space="0" w:color="auto"/>
                            <w:right w:val="none" w:sz="0" w:space="0" w:color="auto"/>
                          </w:divBdr>
                          <w:divsChild>
                            <w:div w:id="15002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02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59436">
      <w:bodyDiv w:val="1"/>
      <w:marLeft w:val="0"/>
      <w:marRight w:val="0"/>
      <w:marTop w:val="0"/>
      <w:marBottom w:val="0"/>
      <w:divBdr>
        <w:top w:val="none" w:sz="0" w:space="0" w:color="auto"/>
        <w:left w:val="none" w:sz="0" w:space="0" w:color="auto"/>
        <w:bottom w:val="none" w:sz="0" w:space="0" w:color="auto"/>
        <w:right w:val="none" w:sz="0" w:space="0" w:color="auto"/>
      </w:divBdr>
    </w:div>
    <w:div w:id="176389178">
      <w:bodyDiv w:val="1"/>
      <w:marLeft w:val="0"/>
      <w:marRight w:val="0"/>
      <w:marTop w:val="0"/>
      <w:marBottom w:val="0"/>
      <w:divBdr>
        <w:top w:val="none" w:sz="0" w:space="0" w:color="auto"/>
        <w:left w:val="none" w:sz="0" w:space="0" w:color="auto"/>
        <w:bottom w:val="none" w:sz="0" w:space="0" w:color="auto"/>
        <w:right w:val="none" w:sz="0" w:space="0" w:color="auto"/>
      </w:divBdr>
    </w:div>
    <w:div w:id="183445570">
      <w:bodyDiv w:val="1"/>
      <w:marLeft w:val="0"/>
      <w:marRight w:val="0"/>
      <w:marTop w:val="0"/>
      <w:marBottom w:val="0"/>
      <w:divBdr>
        <w:top w:val="none" w:sz="0" w:space="0" w:color="auto"/>
        <w:left w:val="none" w:sz="0" w:space="0" w:color="auto"/>
        <w:bottom w:val="none" w:sz="0" w:space="0" w:color="auto"/>
        <w:right w:val="none" w:sz="0" w:space="0" w:color="auto"/>
      </w:divBdr>
    </w:div>
    <w:div w:id="185482044">
      <w:bodyDiv w:val="1"/>
      <w:marLeft w:val="0"/>
      <w:marRight w:val="0"/>
      <w:marTop w:val="0"/>
      <w:marBottom w:val="0"/>
      <w:divBdr>
        <w:top w:val="none" w:sz="0" w:space="0" w:color="auto"/>
        <w:left w:val="none" w:sz="0" w:space="0" w:color="auto"/>
        <w:bottom w:val="none" w:sz="0" w:space="0" w:color="auto"/>
        <w:right w:val="none" w:sz="0" w:space="0" w:color="auto"/>
      </w:divBdr>
      <w:divsChild>
        <w:div w:id="998583763">
          <w:marLeft w:val="0"/>
          <w:marRight w:val="0"/>
          <w:marTop w:val="0"/>
          <w:marBottom w:val="0"/>
          <w:divBdr>
            <w:top w:val="none" w:sz="0" w:space="0" w:color="auto"/>
            <w:left w:val="none" w:sz="0" w:space="0" w:color="auto"/>
            <w:bottom w:val="none" w:sz="0" w:space="0" w:color="auto"/>
            <w:right w:val="none" w:sz="0" w:space="0" w:color="auto"/>
          </w:divBdr>
        </w:div>
      </w:divsChild>
    </w:div>
    <w:div w:id="186605116">
      <w:bodyDiv w:val="1"/>
      <w:marLeft w:val="0"/>
      <w:marRight w:val="0"/>
      <w:marTop w:val="0"/>
      <w:marBottom w:val="0"/>
      <w:divBdr>
        <w:top w:val="none" w:sz="0" w:space="0" w:color="auto"/>
        <w:left w:val="none" w:sz="0" w:space="0" w:color="auto"/>
        <w:bottom w:val="none" w:sz="0" w:space="0" w:color="auto"/>
        <w:right w:val="none" w:sz="0" w:space="0" w:color="auto"/>
      </w:divBdr>
    </w:div>
    <w:div w:id="189539789">
      <w:bodyDiv w:val="1"/>
      <w:marLeft w:val="0"/>
      <w:marRight w:val="0"/>
      <w:marTop w:val="0"/>
      <w:marBottom w:val="0"/>
      <w:divBdr>
        <w:top w:val="none" w:sz="0" w:space="0" w:color="auto"/>
        <w:left w:val="none" w:sz="0" w:space="0" w:color="auto"/>
        <w:bottom w:val="none" w:sz="0" w:space="0" w:color="auto"/>
        <w:right w:val="none" w:sz="0" w:space="0" w:color="auto"/>
      </w:divBdr>
      <w:divsChild>
        <w:div w:id="682315615">
          <w:marLeft w:val="0"/>
          <w:marRight w:val="0"/>
          <w:marTop w:val="0"/>
          <w:marBottom w:val="0"/>
          <w:divBdr>
            <w:top w:val="none" w:sz="0" w:space="0" w:color="auto"/>
            <w:left w:val="none" w:sz="0" w:space="0" w:color="auto"/>
            <w:bottom w:val="none" w:sz="0" w:space="0" w:color="auto"/>
            <w:right w:val="none" w:sz="0" w:space="0" w:color="auto"/>
          </w:divBdr>
        </w:div>
      </w:divsChild>
    </w:div>
    <w:div w:id="191456686">
      <w:bodyDiv w:val="1"/>
      <w:marLeft w:val="0"/>
      <w:marRight w:val="0"/>
      <w:marTop w:val="0"/>
      <w:marBottom w:val="0"/>
      <w:divBdr>
        <w:top w:val="none" w:sz="0" w:space="0" w:color="auto"/>
        <w:left w:val="none" w:sz="0" w:space="0" w:color="auto"/>
        <w:bottom w:val="none" w:sz="0" w:space="0" w:color="auto"/>
        <w:right w:val="none" w:sz="0" w:space="0" w:color="auto"/>
      </w:divBdr>
    </w:div>
    <w:div w:id="194394858">
      <w:bodyDiv w:val="1"/>
      <w:marLeft w:val="0"/>
      <w:marRight w:val="0"/>
      <w:marTop w:val="0"/>
      <w:marBottom w:val="0"/>
      <w:divBdr>
        <w:top w:val="none" w:sz="0" w:space="0" w:color="auto"/>
        <w:left w:val="none" w:sz="0" w:space="0" w:color="auto"/>
        <w:bottom w:val="none" w:sz="0" w:space="0" w:color="auto"/>
        <w:right w:val="none" w:sz="0" w:space="0" w:color="auto"/>
      </w:divBdr>
    </w:div>
    <w:div w:id="197742356">
      <w:bodyDiv w:val="1"/>
      <w:marLeft w:val="0"/>
      <w:marRight w:val="0"/>
      <w:marTop w:val="0"/>
      <w:marBottom w:val="0"/>
      <w:divBdr>
        <w:top w:val="none" w:sz="0" w:space="0" w:color="auto"/>
        <w:left w:val="none" w:sz="0" w:space="0" w:color="auto"/>
        <w:bottom w:val="none" w:sz="0" w:space="0" w:color="auto"/>
        <w:right w:val="none" w:sz="0" w:space="0" w:color="auto"/>
      </w:divBdr>
    </w:div>
    <w:div w:id="202983660">
      <w:bodyDiv w:val="1"/>
      <w:marLeft w:val="0"/>
      <w:marRight w:val="0"/>
      <w:marTop w:val="0"/>
      <w:marBottom w:val="0"/>
      <w:divBdr>
        <w:top w:val="none" w:sz="0" w:space="0" w:color="auto"/>
        <w:left w:val="none" w:sz="0" w:space="0" w:color="auto"/>
        <w:bottom w:val="none" w:sz="0" w:space="0" w:color="auto"/>
        <w:right w:val="none" w:sz="0" w:space="0" w:color="auto"/>
      </w:divBdr>
    </w:div>
    <w:div w:id="207375011">
      <w:bodyDiv w:val="1"/>
      <w:marLeft w:val="0"/>
      <w:marRight w:val="0"/>
      <w:marTop w:val="0"/>
      <w:marBottom w:val="0"/>
      <w:divBdr>
        <w:top w:val="none" w:sz="0" w:space="0" w:color="auto"/>
        <w:left w:val="none" w:sz="0" w:space="0" w:color="auto"/>
        <w:bottom w:val="none" w:sz="0" w:space="0" w:color="auto"/>
        <w:right w:val="none" w:sz="0" w:space="0" w:color="auto"/>
      </w:divBdr>
    </w:div>
    <w:div w:id="214124814">
      <w:bodyDiv w:val="1"/>
      <w:marLeft w:val="0"/>
      <w:marRight w:val="0"/>
      <w:marTop w:val="0"/>
      <w:marBottom w:val="0"/>
      <w:divBdr>
        <w:top w:val="none" w:sz="0" w:space="0" w:color="auto"/>
        <w:left w:val="none" w:sz="0" w:space="0" w:color="auto"/>
        <w:bottom w:val="none" w:sz="0" w:space="0" w:color="auto"/>
        <w:right w:val="none" w:sz="0" w:space="0" w:color="auto"/>
      </w:divBdr>
    </w:div>
    <w:div w:id="215120061">
      <w:bodyDiv w:val="1"/>
      <w:marLeft w:val="0"/>
      <w:marRight w:val="0"/>
      <w:marTop w:val="0"/>
      <w:marBottom w:val="0"/>
      <w:divBdr>
        <w:top w:val="none" w:sz="0" w:space="0" w:color="auto"/>
        <w:left w:val="none" w:sz="0" w:space="0" w:color="auto"/>
        <w:bottom w:val="none" w:sz="0" w:space="0" w:color="auto"/>
        <w:right w:val="none" w:sz="0" w:space="0" w:color="auto"/>
      </w:divBdr>
    </w:div>
    <w:div w:id="222253868">
      <w:bodyDiv w:val="1"/>
      <w:marLeft w:val="0"/>
      <w:marRight w:val="0"/>
      <w:marTop w:val="0"/>
      <w:marBottom w:val="0"/>
      <w:divBdr>
        <w:top w:val="none" w:sz="0" w:space="0" w:color="auto"/>
        <w:left w:val="none" w:sz="0" w:space="0" w:color="auto"/>
        <w:bottom w:val="none" w:sz="0" w:space="0" w:color="auto"/>
        <w:right w:val="none" w:sz="0" w:space="0" w:color="auto"/>
      </w:divBdr>
    </w:div>
    <w:div w:id="226696264">
      <w:bodyDiv w:val="1"/>
      <w:marLeft w:val="0"/>
      <w:marRight w:val="0"/>
      <w:marTop w:val="0"/>
      <w:marBottom w:val="0"/>
      <w:divBdr>
        <w:top w:val="none" w:sz="0" w:space="0" w:color="auto"/>
        <w:left w:val="none" w:sz="0" w:space="0" w:color="auto"/>
        <w:bottom w:val="none" w:sz="0" w:space="0" w:color="auto"/>
        <w:right w:val="none" w:sz="0" w:space="0" w:color="auto"/>
      </w:divBdr>
    </w:div>
    <w:div w:id="227234458">
      <w:bodyDiv w:val="1"/>
      <w:marLeft w:val="0"/>
      <w:marRight w:val="0"/>
      <w:marTop w:val="0"/>
      <w:marBottom w:val="0"/>
      <w:divBdr>
        <w:top w:val="none" w:sz="0" w:space="0" w:color="auto"/>
        <w:left w:val="none" w:sz="0" w:space="0" w:color="auto"/>
        <w:bottom w:val="none" w:sz="0" w:space="0" w:color="auto"/>
        <w:right w:val="none" w:sz="0" w:space="0" w:color="auto"/>
      </w:divBdr>
    </w:div>
    <w:div w:id="230848735">
      <w:bodyDiv w:val="1"/>
      <w:marLeft w:val="0"/>
      <w:marRight w:val="0"/>
      <w:marTop w:val="0"/>
      <w:marBottom w:val="0"/>
      <w:divBdr>
        <w:top w:val="none" w:sz="0" w:space="0" w:color="auto"/>
        <w:left w:val="none" w:sz="0" w:space="0" w:color="auto"/>
        <w:bottom w:val="none" w:sz="0" w:space="0" w:color="auto"/>
        <w:right w:val="none" w:sz="0" w:space="0" w:color="auto"/>
      </w:divBdr>
      <w:divsChild>
        <w:div w:id="371464466">
          <w:marLeft w:val="0"/>
          <w:marRight w:val="0"/>
          <w:marTop w:val="0"/>
          <w:marBottom w:val="0"/>
          <w:divBdr>
            <w:top w:val="none" w:sz="0" w:space="0" w:color="auto"/>
            <w:left w:val="none" w:sz="0" w:space="0" w:color="auto"/>
            <w:bottom w:val="none" w:sz="0" w:space="0" w:color="auto"/>
            <w:right w:val="none" w:sz="0" w:space="0" w:color="auto"/>
          </w:divBdr>
          <w:divsChild>
            <w:div w:id="364183669">
              <w:marLeft w:val="0"/>
              <w:marRight w:val="0"/>
              <w:marTop w:val="0"/>
              <w:marBottom w:val="0"/>
              <w:divBdr>
                <w:top w:val="none" w:sz="0" w:space="0" w:color="auto"/>
                <w:left w:val="none" w:sz="0" w:space="0" w:color="auto"/>
                <w:bottom w:val="none" w:sz="0" w:space="0" w:color="auto"/>
                <w:right w:val="none" w:sz="0" w:space="0" w:color="auto"/>
              </w:divBdr>
              <w:divsChild>
                <w:div w:id="99406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937891">
          <w:marLeft w:val="0"/>
          <w:marRight w:val="0"/>
          <w:marTop w:val="0"/>
          <w:marBottom w:val="0"/>
          <w:divBdr>
            <w:top w:val="none" w:sz="0" w:space="0" w:color="auto"/>
            <w:left w:val="none" w:sz="0" w:space="0" w:color="auto"/>
            <w:bottom w:val="none" w:sz="0" w:space="0" w:color="auto"/>
            <w:right w:val="none" w:sz="0" w:space="0" w:color="auto"/>
          </w:divBdr>
          <w:divsChild>
            <w:div w:id="1506555629">
              <w:marLeft w:val="0"/>
              <w:marRight w:val="0"/>
              <w:marTop w:val="0"/>
              <w:marBottom w:val="0"/>
              <w:divBdr>
                <w:top w:val="none" w:sz="0" w:space="0" w:color="auto"/>
                <w:left w:val="none" w:sz="0" w:space="0" w:color="auto"/>
                <w:bottom w:val="none" w:sz="0" w:space="0" w:color="auto"/>
                <w:right w:val="none" w:sz="0" w:space="0" w:color="auto"/>
              </w:divBdr>
              <w:divsChild>
                <w:div w:id="139253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561754">
      <w:bodyDiv w:val="1"/>
      <w:marLeft w:val="0"/>
      <w:marRight w:val="0"/>
      <w:marTop w:val="0"/>
      <w:marBottom w:val="0"/>
      <w:divBdr>
        <w:top w:val="none" w:sz="0" w:space="0" w:color="auto"/>
        <w:left w:val="none" w:sz="0" w:space="0" w:color="auto"/>
        <w:bottom w:val="none" w:sz="0" w:space="0" w:color="auto"/>
        <w:right w:val="none" w:sz="0" w:space="0" w:color="auto"/>
      </w:divBdr>
      <w:divsChild>
        <w:div w:id="866605852">
          <w:marLeft w:val="0"/>
          <w:marRight w:val="0"/>
          <w:marTop w:val="0"/>
          <w:marBottom w:val="0"/>
          <w:divBdr>
            <w:top w:val="none" w:sz="0" w:space="0" w:color="auto"/>
            <w:left w:val="none" w:sz="0" w:space="0" w:color="auto"/>
            <w:bottom w:val="none" w:sz="0" w:space="0" w:color="auto"/>
            <w:right w:val="none" w:sz="0" w:space="0" w:color="auto"/>
          </w:divBdr>
        </w:div>
        <w:div w:id="1575239631">
          <w:marLeft w:val="0"/>
          <w:marRight w:val="0"/>
          <w:marTop w:val="0"/>
          <w:marBottom w:val="0"/>
          <w:divBdr>
            <w:top w:val="none" w:sz="0" w:space="0" w:color="auto"/>
            <w:left w:val="none" w:sz="0" w:space="0" w:color="auto"/>
            <w:bottom w:val="none" w:sz="0" w:space="0" w:color="auto"/>
            <w:right w:val="none" w:sz="0" w:space="0" w:color="auto"/>
          </w:divBdr>
        </w:div>
        <w:div w:id="1627081332">
          <w:marLeft w:val="0"/>
          <w:marRight w:val="0"/>
          <w:marTop w:val="0"/>
          <w:marBottom w:val="0"/>
          <w:divBdr>
            <w:top w:val="none" w:sz="0" w:space="0" w:color="auto"/>
            <w:left w:val="none" w:sz="0" w:space="0" w:color="auto"/>
            <w:bottom w:val="none" w:sz="0" w:space="0" w:color="auto"/>
            <w:right w:val="none" w:sz="0" w:space="0" w:color="auto"/>
          </w:divBdr>
        </w:div>
        <w:div w:id="2068651270">
          <w:marLeft w:val="0"/>
          <w:marRight w:val="0"/>
          <w:marTop w:val="0"/>
          <w:marBottom w:val="0"/>
          <w:divBdr>
            <w:top w:val="none" w:sz="0" w:space="0" w:color="auto"/>
            <w:left w:val="none" w:sz="0" w:space="0" w:color="auto"/>
            <w:bottom w:val="none" w:sz="0" w:space="0" w:color="auto"/>
            <w:right w:val="none" w:sz="0" w:space="0" w:color="auto"/>
          </w:divBdr>
        </w:div>
      </w:divsChild>
    </w:div>
    <w:div w:id="242376440">
      <w:bodyDiv w:val="1"/>
      <w:marLeft w:val="0"/>
      <w:marRight w:val="0"/>
      <w:marTop w:val="0"/>
      <w:marBottom w:val="0"/>
      <w:divBdr>
        <w:top w:val="none" w:sz="0" w:space="0" w:color="auto"/>
        <w:left w:val="none" w:sz="0" w:space="0" w:color="auto"/>
        <w:bottom w:val="none" w:sz="0" w:space="0" w:color="auto"/>
        <w:right w:val="none" w:sz="0" w:space="0" w:color="auto"/>
      </w:divBdr>
    </w:div>
    <w:div w:id="244339401">
      <w:bodyDiv w:val="1"/>
      <w:marLeft w:val="0"/>
      <w:marRight w:val="0"/>
      <w:marTop w:val="0"/>
      <w:marBottom w:val="0"/>
      <w:divBdr>
        <w:top w:val="none" w:sz="0" w:space="0" w:color="auto"/>
        <w:left w:val="none" w:sz="0" w:space="0" w:color="auto"/>
        <w:bottom w:val="none" w:sz="0" w:space="0" w:color="auto"/>
        <w:right w:val="none" w:sz="0" w:space="0" w:color="auto"/>
      </w:divBdr>
    </w:div>
    <w:div w:id="250241426">
      <w:bodyDiv w:val="1"/>
      <w:marLeft w:val="0"/>
      <w:marRight w:val="0"/>
      <w:marTop w:val="0"/>
      <w:marBottom w:val="0"/>
      <w:divBdr>
        <w:top w:val="none" w:sz="0" w:space="0" w:color="auto"/>
        <w:left w:val="none" w:sz="0" w:space="0" w:color="auto"/>
        <w:bottom w:val="none" w:sz="0" w:space="0" w:color="auto"/>
        <w:right w:val="none" w:sz="0" w:space="0" w:color="auto"/>
      </w:divBdr>
    </w:div>
    <w:div w:id="258417599">
      <w:bodyDiv w:val="1"/>
      <w:marLeft w:val="0"/>
      <w:marRight w:val="0"/>
      <w:marTop w:val="0"/>
      <w:marBottom w:val="0"/>
      <w:divBdr>
        <w:top w:val="none" w:sz="0" w:space="0" w:color="auto"/>
        <w:left w:val="none" w:sz="0" w:space="0" w:color="auto"/>
        <w:bottom w:val="none" w:sz="0" w:space="0" w:color="auto"/>
        <w:right w:val="none" w:sz="0" w:space="0" w:color="auto"/>
      </w:divBdr>
      <w:divsChild>
        <w:div w:id="293948495">
          <w:marLeft w:val="0"/>
          <w:marRight w:val="0"/>
          <w:marTop w:val="0"/>
          <w:marBottom w:val="0"/>
          <w:divBdr>
            <w:top w:val="none" w:sz="0" w:space="0" w:color="auto"/>
            <w:left w:val="none" w:sz="0" w:space="0" w:color="auto"/>
            <w:bottom w:val="none" w:sz="0" w:space="0" w:color="auto"/>
            <w:right w:val="none" w:sz="0" w:space="0" w:color="auto"/>
          </w:divBdr>
          <w:divsChild>
            <w:div w:id="1588226346">
              <w:marLeft w:val="0"/>
              <w:marRight w:val="0"/>
              <w:marTop w:val="0"/>
              <w:marBottom w:val="0"/>
              <w:divBdr>
                <w:top w:val="none" w:sz="0" w:space="0" w:color="auto"/>
                <w:left w:val="none" w:sz="0" w:space="0" w:color="auto"/>
                <w:bottom w:val="none" w:sz="0" w:space="0" w:color="auto"/>
                <w:right w:val="none" w:sz="0" w:space="0" w:color="auto"/>
              </w:divBdr>
            </w:div>
          </w:divsChild>
        </w:div>
        <w:div w:id="1412236257">
          <w:marLeft w:val="0"/>
          <w:marRight w:val="0"/>
          <w:marTop w:val="0"/>
          <w:marBottom w:val="0"/>
          <w:divBdr>
            <w:top w:val="none" w:sz="0" w:space="0" w:color="auto"/>
            <w:left w:val="none" w:sz="0" w:space="0" w:color="auto"/>
            <w:bottom w:val="none" w:sz="0" w:space="0" w:color="auto"/>
            <w:right w:val="none" w:sz="0" w:space="0" w:color="auto"/>
          </w:divBdr>
        </w:div>
      </w:divsChild>
    </w:div>
    <w:div w:id="260725465">
      <w:bodyDiv w:val="1"/>
      <w:marLeft w:val="0"/>
      <w:marRight w:val="0"/>
      <w:marTop w:val="0"/>
      <w:marBottom w:val="0"/>
      <w:divBdr>
        <w:top w:val="none" w:sz="0" w:space="0" w:color="auto"/>
        <w:left w:val="none" w:sz="0" w:space="0" w:color="auto"/>
        <w:bottom w:val="none" w:sz="0" w:space="0" w:color="auto"/>
        <w:right w:val="none" w:sz="0" w:space="0" w:color="auto"/>
      </w:divBdr>
    </w:div>
    <w:div w:id="265846416">
      <w:bodyDiv w:val="1"/>
      <w:marLeft w:val="0"/>
      <w:marRight w:val="0"/>
      <w:marTop w:val="0"/>
      <w:marBottom w:val="0"/>
      <w:divBdr>
        <w:top w:val="none" w:sz="0" w:space="0" w:color="auto"/>
        <w:left w:val="none" w:sz="0" w:space="0" w:color="auto"/>
        <w:bottom w:val="none" w:sz="0" w:space="0" w:color="auto"/>
        <w:right w:val="none" w:sz="0" w:space="0" w:color="auto"/>
      </w:divBdr>
    </w:div>
    <w:div w:id="266354911">
      <w:bodyDiv w:val="1"/>
      <w:marLeft w:val="0"/>
      <w:marRight w:val="0"/>
      <w:marTop w:val="0"/>
      <w:marBottom w:val="0"/>
      <w:divBdr>
        <w:top w:val="none" w:sz="0" w:space="0" w:color="auto"/>
        <w:left w:val="none" w:sz="0" w:space="0" w:color="auto"/>
        <w:bottom w:val="none" w:sz="0" w:space="0" w:color="auto"/>
        <w:right w:val="none" w:sz="0" w:space="0" w:color="auto"/>
      </w:divBdr>
    </w:div>
    <w:div w:id="268709341">
      <w:bodyDiv w:val="1"/>
      <w:marLeft w:val="0"/>
      <w:marRight w:val="0"/>
      <w:marTop w:val="0"/>
      <w:marBottom w:val="0"/>
      <w:divBdr>
        <w:top w:val="none" w:sz="0" w:space="0" w:color="auto"/>
        <w:left w:val="none" w:sz="0" w:space="0" w:color="auto"/>
        <w:bottom w:val="none" w:sz="0" w:space="0" w:color="auto"/>
        <w:right w:val="none" w:sz="0" w:space="0" w:color="auto"/>
      </w:divBdr>
    </w:div>
    <w:div w:id="269700926">
      <w:bodyDiv w:val="1"/>
      <w:marLeft w:val="0"/>
      <w:marRight w:val="0"/>
      <w:marTop w:val="0"/>
      <w:marBottom w:val="0"/>
      <w:divBdr>
        <w:top w:val="none" w:sz="0" w:space="0" w:color="auto"/>
        <w:left w:val="none" w:sz="0" w:space="0" w:color="auto"/>
        <w:bottom w:val="none" w:sz="0" w:space="0" w:color="auto"/>
        <w:right w:val="none" w:sz="0" w:space="0" w:color="auto"/>
      </w:divBdr>
      <w:divsChild>
        <w:div w:id="1011956143">
          <w:marLeft w:val="0"/>
          <w:marRight w:val="0"/>
          <w:marTop w:val="0"/>
          <w:marBottom w:val="0"/>
          <w:divBdr>
            <w:top w:val="none" w:sz="0" w:space="0" w:color="auto"/>
            <w:left w:val="none" w:sz="0" w:space="0" w:color="auto"/>
            <w:bottom w:val="none" w:sz="0" w:space="0" w:color="auto"/>
            <w:right w:val="none" w:sz="0" w:space="0" w:color="auto"/>
          </w:divBdr>
        </w:div>
      </w:divsChild>
    </w:div>
    <w:div w:id="275872972">
      <w:bodyDiv w:val="1"/>
      <w:marLeft w:val="0"/>
      <w:marRight w:val="0"/>
      <w:marTop w:val="0"/>
      <w:marBottom w:val="0"/>
      <w:divBdr>
        <w:top w:val="none" w:sz="0" w:space="0" w:color="auto"/>
        <w:left w:val="none" w:sz="0" w:space="0" w:color="auto"/>
        <w:bottom w:val="none" w:sz="0" w:space="0" w:color="auto"/>
        <w:right w:val="none" w:sz="0" w:space="0" w:color="auto"/>
      </w:divBdr>
    </w:div>
    <w:div w:id="276722290">
      <w:bodyDiv w:val="1"/>
      <w:marLeft w:val="0"/>
      <w:marRight w:val="0"/>
      <w:marTop w:val="0"/>
      <w:marBottom w:val="0"/>
      <w:divBdr>
        <w:top w:val="none" w:sz="0" w:space="0" w:color="auto"/>
        <w:left w:val="none" w:sz="0" w:space="0" w:color="auto"/>
        <w:bottom w:val="none" w:sz="0" w:space="0" w:color="auto"/>
        <w:right w:val="none" w:sz="0" w:space="0" w:color="auto"/>
      </w:divBdr>
      <w:divsChild>
        <w:div w:id="185412351">
          <w:marLeft w:val="0"/>
          <w:marRight w:val="0"/>
          <w:marTop w:val="0"/>
          <w:marBottom w:val="0"/>
          <w:divBdr>
            <w:top w:val="none" w:sz="0" w:space="0" w:color="auto"/>
            <w:left w:val="none" w:sz="0" w:space="0" w:color="auto"/>
            <w:bottom w:val="none" w:sz="0" w:space="0" w:color="auto"/>
            <w:right w:val="none" w:sz="0" w:space="0" w:color="auto"/>
          </w:divBdr>
        </w:div>
      </w:divsChild>
    </w:div>
    <w:div w:id="286934028">
      <w:bodyDiv w:val="1"/>
      <w:marLeft w:val="0"/>
      <w:marRight w:val="0"/>
      <w:marTop w:val="0"/>
      <w:marBottom w:val="0"/>
      <w:divBdr>
        <w:top w:val="none" w:sz="0" w:space="0" w:color="auto"/>
        <w:left w:val="none" w:sz="0" w:space="0" w:color="auto"/>
        <w:bottom w:val="none" w:sz="0" w:space="0" w:color="auto"/>
        <w:right w:val="none" w:sz="0" w:space="0" w:color="auto"/>
      </w:divBdr>
      <w:divsChild>
        <w:div w:id="1588533013">
          <w:marLeft w:val="0"/>
          <w:marRight w:val="0"/>
          <w:marTop w:val="0"/>
          <w:marBottom w:val="0"/>
          <w:divBdr>
            <w:top w:val="none" w:sz="0" w:space="0" w:color="auto"/>
            <w:left w:val="none" w:sz="0" w:space="0" w:color="auto"/>
            <w:bottom w:val="none" w:sz="0" w:space="0" w:color="auto"/>
            <w:right w:val="none" w:sz="0" w:space="0" w:color="auto"/>
          </w:divBdr>
        </w:div>
        <w:div w:id="1834682821">
          <w:marLeft w:val="0"/>
          <w:marRight w:val="0"/>
          <w:marTop w:val="0"/>
          <w:marBottom w:val="0"/>
          <w:divBdr>
            <w:top w:val="none" w:sz="0" w:space="0" w:color="auto"/>
            <w:left w:val="none" w:sz="0" w:space="0" w:color="auto"/>
            <w:bottom w:val="none" w:sz="0" w:space="0" w:color="auto"/>
            <w:right w:val="none" w:sz="0" w:space="0" w:color="auto"/>
          </w:divBdr>
        </w:div>
      </w:divsChild>
    </w:div>
    <w:div w:id="290327069">
      <w:bodyDiv w:val="1"/>
      <w:marLeft w:val="0"/>
      <w:marRight w:val="0"/>
      <w:marTop w:val="0"/>
      <w:marBottom w:val="0"/>
      <w:divBdr>
        <w:top w:val="none" w:sz="0" w:space="0" w:color="auto"/>
        <w:left w:val="none" w:sz="0" w:space="0" w:color="auto"/>
        <w:bottom w:val="none" w:sz="0" w:space="0" w:color="auto"/>
        <w:right w:val="none" w:sz="0" w:space="0" w:color="auto"/>
      </w:divBdr>
    </w:div>
    <w:div w:id="296181783">
      <w:bodyDiv w:val="1"/>
      <w:marLeft w:val="0"/>
      <w:marRight w:val="0"/>
      <w:marTop w:val="0"/>
      <w:marBottom w:val="0"/>
      <w:divBdr>
        <w:top w:val="none" w:sz="0" w:space="0" w:color="auto"/>
        <w:left w:val="none" w:sz="0" w:space="0" w:color="auto"/>
        <w:bottom w:val="none" w:sz="0" w:space="0" w:color="auto"/>
        <w:right w:val="none" w:sz="0" w:space="0" w:color="auto"/>
      </w:divBdr>
    </w:div>
    <w:div w:id="297535204">
      <w:bodyDiv w:val="1"/>
      <w:marLeft w:val="0"/>
      <w:marRight w:val="0"/>
      <w:marTop w:val="0"/>
      <w:marBottom w:val="0"/>
      <w:divBdr>
        <w:top w:val="none" w:sz="0" w:space="0" w:color="auto"/>
        <w:left w:val="none" w:sz="0" w:space="0" w:color="auto"/>
        <w:bottom w:val="none" w:sz="0" w:space="0" w:color="auto"/>
        <w:right w:val="none" w:sz="0" w:space="0" w:color="auto"/>
      </w:divBdr>
    </w:div>
    <w:div w:id="298344548">
      <w:bodyDiv w:val="1"/>
      <w:marLeft w:val="0"/>
      <w:marRight w:val="0"/>
      <w:marTop w:val="0"/>
      <w:marBottom w:val="0"/>
      <w:divBdr>
        <w:top w:val="none" w:sz="0" w:space="0" w:color="auto"/>
        <w:left w:val="none" w:sz="0" w:space="0" w:color="auto"/>
        <w:bottom w:val="none" w:sz="0" w:space="0" w:color="auto"/>
        <w:right w:val="none" w:sz="0" w:space="0" w:color="auto"/>
      </w:divBdr>
      <w:divsChild>
        <w:div w:id="2141264658">
          <w:marLeft w:val="0"/>
          <w:marRight w:val="0"/>
          <w:marTop w:val="0"/>
          <w:marBottom w:val="0"/>
          <w:divBdr>
            <w:top w:val="none" w:sz="0" w:space="0" w:color="auto"/>
            <w:left w:val="none" w:sz="0" w:space="0" w:color="auto"/>
            <w:bottom w:val="none" w:sz="0" w:space="0" w:color="auto"/>
            <w:right w:val="none" w:sz="0" w:space="0" w:color="auto"/>
          </w:divBdr>
        </w:div>
      </w:divsChild>
    </w:div>
    <w:div w:id="306663860">
      <w:bodyDiv w:val="1"/>
      <w:marLeft w:val="0"/>
      <w:marRight w:val="0"/>
      <w:marTop w:val="0"/>
      <w:marBottom w:val="0"/>
      <w:divBdr>
        <w:top w:val="none" w:sz="0" w:space="0" w:color="auto"/>
        <w:left w:val="none" w:sz="0" w:space="0" w:color="auto"/>
        <w:bottom w:val="none" w:sz="0" w:space="0" w:color="auto"/>
        <w:right w:val="none" w:sz="0" w:space="0" w:color="auto"/>
      </w:divBdr>
    </w:div>
    <w:div w:id="316039213">
      <w:bodyDiv w:val="1"/>
      <w:marLeft w:val="0"/>
      <w:marRight w:val="0"/>
      <w:marTop w:val="0"/>
      <w:marBottom w:val="0"/>
      <w:divBdr>
        <w:top w:val="none" w:sz="0" w:space="0" w:color="auto"/>
        <w:left w:val="none" w:sz="0" w:space="0" w:color="auto"/>
        <w:bottom w:val="none" w:sz="0" w:space="0" w:color="auto"/>
        <w:right w:val="none" w:sz="0" w:space="0" w:color="auto"/>
      </w:divBdr>
    </w:div>
    <w:div w:id="317222882">
      <w:bodyDiv w:val="1"/>
      <w:marLeft w:val="0"/>
      <w:marRight w:val="0"/>
      <w:marTop w:val="0"/>
      <w:marBottom w:val="0"/>
      <w:divBdr>
        <w:top w:val="none" w:sz="0" w:space="0" w:color="auto"/>
        <w:left w:val="none" w:sz="0" w:space="0" w:color="auto"/>
        <w:bottom w:val="none" w:sz="0" w:space="0" w:color="auto"/>
        <w:right w:val="none" w:sz="0" w:space="0" w:color="auto"/>
      </w:divBdr>
      <w:divsChild>
        <w:div w:id="18050837">
          <w:marLeft w:val="0"/>
          <w:marRight w:val="0"/>
          <w:marTop w:val="0"/>
          <w:marBottom w:val="0"/>
          <w:divBdr>
            <w:top w:val="none" w:sz="0" w:space="0" w:color="auto"/>
            <w:left w:val="none" w:sz="0" w:space="0" w:color="auto"/>
            <w:bottom w:val="none" w:sz="0" w:space="0" w:color="auto"/>
            <w:right w:val="none" w:sz="0" w:space="0" w:color="auto"/>
          </w:divBdr>
        </w:div>
      </w:divsChild>
    </w:div>
    <w:div w:id="317273873">
      <w:bodyDiv w:val="1"/>
      <w:marLeft w:val="0"/>
      <w:marRight w:val="0"/>
      <w:marTop w:val="0"/>
      <w:marBottom w:val="0"/>
      <w:divBdr>
        <w:top w:val="none" w:sz="0" w:space="0" w:color="auto"/>
        <w:left w:val="none" w:sz="0" w:space="0" w:color="auto"/>
        <w:bottom w:val="none" w:sz="0" w:space="0" w:color="auto"/>
        <w:right w:val="none" w:sz="0" w:space="0" w:color="auto"/>
      </w:divBdr>
    </w:div>
    <w:div w:id="325327241">
      <w:bodyDiv w:val="1"/>
      <w:marLeft w:val="0"/>
      <w:marRight w:val="0"/>
      <w:marTop w:val="0"/>
      <w:marBottom w:val="0"/>
      <w:divBdr>
        <w:top w:val="none" w:sz="0" w:space="0" w:color="auto"/>
        <w:left w:val="none" w:sz="0" w:space="0" w:color="auto"/>
        <w:bottom w:val="none" w:sz="0" w:space="0" w:color="auto"/>
        <w:right w:val="none" w:sz="0" w:space="0" w:color="auto"/>
      </w:divBdr>
      <w:divsChild>
        <w:div w:id="1843276166">
          <w:marLeft w:val="0"/>
          <w:marRight w:val="0"/>
          <w:marTop w:val="0"/>
          <w:marBottom w:val="0"/>
          <w:divBdr>
            <w:top w:val="none" w:sz="0" w:space="0" w:color="auto"/>
            <w:left w:val="none" w:sz="0" w:space="0" w:color="auto"/>
            <w:bottom w:val="none" w:sz="0" w:space="0" w:color="auto"/>
            <w:right w:val="none" w:sz="0" w:space="0" w:color="auto"/>
          </w:divBdr>
        </w:div>
      </w:divsChild>
    </w:div>
    <w:div w:id="330762103">
      <w:bodyDiv w:val="1"/>
      <w:marLeft w:val="0"/>
      <w:marRight w:val="0"/>
      <w:marTop w:val="0"/>
      <w:marBottom w:val="0"/>
      <w:divBdr>
        <w:top w:val="none" w:sz="0" w:space="0" w:color="auto"/>
        <w:left w:val="none" w:sz="0" w:space="0" w:color="auto"/>
        <w:bottom w:val="none" w:sz="0" w:space="0" w:color="auto"/>
        <w:right w:val="none" w:sz="0" w:space="0" w:color="auto"/>
      </w:divBdr>
    </w:div>
    <w:div w:id="341276786">
      <w:bodyDiv w:val="1"/>
      <w:marLeft w:val="0"/>
      <w:marRight w:val="0"/>
      <w:marTop w:val="0"/>
      <w:marBottom w:val="0"/>
      <w:divBdr>
        <w:top w:val="none" w:sz="0" w:space="0" w:color="auto"/>
        <w:left w:val="none" w:sz="0" w:space="0" w:color="auto"/>
        <w:bottom w:val="none" w:sz="0" w:space="0" w:color="auto"/>
        <w:right w:val="none" w:sz="0" w:space="0" w:color="auto"/>
      </w:divBdr>
      <w:divsChild>
        <w:div w:id="399645345">
          <w:marLeft w:val="0"/>
          <w:marRight w:val="0"/>
          <w:marTop w:val="0"/>
          <w:marBottom w:val="0"/>
          <w:divBdr>
            <w:top w:val="none" w:sz="0" w:space="0" w:color="auto"/>
            <w:left w:val="none" w:sz="0" w:space="0" w:color="auto"/>
            <w:bottom w:val="none" w:sz="0" w:space="0" w:color="auto"/>
            <w:right w:val="none" w:sz="0" w:space="0" w:color="auto"/>
          </w:divBdr>
        </w:div>
        <w:div w:id="781606866">
          <w:marLeft w:val="0"/>
          <w:marRight w:val="0"/>
          <w:marTop w:val="0"/>
          <w:marBottom w:val="0"/>
          <w:divBdr>
            <w:top w:val="none" w:sz="0" w:space="0" w:color="auto"/>
            <w:left w:val="none" w:sz="0" w:space="0" w:color="auto"/>
            <w:bottom w:val="none" w:sz="0" w:space="0" w:color="auto"/>
            <w:right w:val="none" w:sz="0" w:space="0" w:color="auto"/>
          </w:divBdr>
        </w:div>
        <w:div w:id="1366978315">
          <w:marLeft w:val="0"/>
          <w:marRight w:val="0"/>
          <w:marTop w:val="0"/>
          <w:marBottom w:val="0"/>
          <w:divBdr>
            <w:top w:val="none" w:sz="0" w:space="0" w:color="auto"/>
            <w:left w:val="none" w:sz="0" w:space="0" w:color="auto"/>
            <w:bottom w:val="none" w:sz="0" w:space="0" w:color="auto"/>
            <w:right w:val="none" w:sz="0" w:space="0" w:color="auto"/>
          </w:divBdr>
        </w:div>
      </w:divsChild>
    </w:div>
    <w:div w:id="344021876">
      <w:bodyDiv w:val="1"/>
      <w:marLeft w:val="0"/>
      <w:marRight w:val="0"/>
      <w:marTop w:val="0"/>
      <w:marBottom w:val="0"/>
      <w:divBdr>
        <w:top w:val="none" w:sz="0" w:space="0" w:color="auto"/>
        <w:left w:val="none" w:sz="0" w:space="0" w:color="auto"/>
        <w:bottom w:val="none" w:sz="0" w:space="0" w:color="auto"/>
        <w:right w:val="none" w:sz="0" w:space="0" w:color="auto"/>
      </w:divBdr>
    </w:div>
    <w:div w:id="346717205">
      <w:bodyDiv w:val="1"/>
      <w:marLeft w:val="0"/>
      <w:marRight w:val="0"/>
      <w:marTop w:val="0"/>
      <w:marBottom w:val="0"/>
      <w:divBdr>
        <w:top w:val="none" w:sz="0" w:space="0" w:color="auto"/>
        <w:left w:val="none" w:sz="0" w:space="0" w:color="auto"/>
        <w:bottom w:val="none" w:sz="0" w:space="0" w:color="auto"/>
        <w:right w:val="none" w:sz="0" w:space="0" w:color="auto"/>
      </w:divBdr>
    </w:div>
    <w:div w:id="347877951">
      <w:bodyDiv w:val="1"/>
      <w:marLeft w:val="0"/>
      <w:marRight w:val="0"/>
      <w:marTop w:val="0"/>
      <w:marBottom w:val="0"/>
      <w:divBdr>
        <w:top w:val="none" w:sz="0" w:space="0" w:color="auto"/>
        <w:left w:val="none" w:sz="0" w:space="0" w:color="auto"/>
        <w:bottom w:val="none" w:sz="0" w:space="0" w:color="auto"/>
        <w:right w:val="none" w:sz="0" w:space="0" w:color="auto"/>
      </w:divBdr>
    </w:div>
    <w:div w:id="356778528">
      <w:bodyDiv w:val="1"/>
      <w:marLeft w:val="0"/>
      <w:marRight w:val="0"/>
      <w:marTop w:val="0"/>
      <w:marBottom w:val="0"/>
      <w:divBdr>
        <w:top w:val="none" w:sz="0" w:space="0" w:color="auto"/>
        <w:left w:val="none" w:sz="0" w:space="0" w:color="auto"/>
        <w:bottom w:val="none" w:sz="0" w:space="0" w:color="auto"/>
        <w:right w:val="none" w:sz="0" w:space="0" w:color="auto"/>
      </w:divBdr>
      <w:divsChild>
        <w:div w:id="242686601">
          <w:marLeft w:val="0"/>
          <w:marRight w:val="0"/>
          <w:marTop w:val="0"/>
          <w:marBottom w:val="0"/>
          <w:divBdr>
            <w:top w:val="none" w:sz="0" w:space="0" w:color="auto"/>
            <w:left w:val="none" w:sz="0" w:space="0" w:color="auto"/>
            <w:bottom w:val="none" w:sz="0" w:space="0" w:color="auto"/>
            <w:right w:val="none" w:sz="0" w:space="0" w:color="auto"/>
          </w:divBdr>
        </w:div>
      </w:divsChild>
    </w:div>
    <w:div w:id="357125973">
      <w:bodyDiv w:val="1"/>
      <w:marLeft w:val="0"/>
      <w:marRight w:val="0"/>
      <w:marTop w:val="0"/>
      <w:marBottom w:val="0"/>
      <w:divBdr>
        <w:top w:val="none" w:sz="0" w:space="0" w:color="auto"/>
        <w:left w:val="none" w:sz="0" w:space="0" w:color="auto"/>
        <w:bottom w:val="none" w:sz="0" w:space="0" w:color="auto"/>
        <w:right w:val="none" w:sz="0" w:space="0" w:color="auto"/>
      </w:divBdr>
    </w:div>
    <w:div w:id="358313066">
      <w:bodyDiv w:val="1"/>
      <w:marLeft w:val="0"/>
      <w:marRight w:val="0"/>
      <w:marTop w:val="0"/>
      <w:marBottom w:val="0"/>
      <w:divBdr>
        <w:top w:val="none" w:sz="0" w:space="0" w:color="auto"/>
        <w:left w:val="none" w:sz="0" w:space="0" w:color="auto"/>
        <w:bottom w:val="none" w:sz="0" w:space="0" w:color="auto"/>
        <w:right w:val="none" w:sz="0" w:space="0" w:color="auto"/>
      </w:divBdr>
    </w:div>
    <w:div w:id="364796632">
      <w:bodyDiv w:val="1"/>
      <w:marLeft w:val="0"/>
      <w:marRight w:val="0"/>
      <w:marTop w:val="0"/>
      <w:marBottom w:val="0"/>
      <w:divBdr>
        <w:top w:val="none" w:sz="0" w:space="0" w:color="auto"/>
        <w:left w:val="none" w:sz="0" w:space="0" w:color="auto"/>
        <w:bottom w:val="none" w:sz="0" w:space="0" w:color="auto"/>
        <w:right w:val="none" w:sz="0" w:space="0" w:color="auto"/>
      </w:divBdr>
    </w:div>
    <w:div w:id="368146633">
      <w:bodyDiv w:val="1"/>
      <w:marLeft w:val="0"/>
      <w:marRight w:val="0"/>
      <w:marTop w:val="0"/>
      <w:marBottom w:val="0"/>
      <w:divBdr>
        <w:top w:val="none" w:sz="0" w:space="0" w:color="auto"/>
        <w:left w:val="none" w:sz="0" w:space="0" w:color="auto"/>
        <w:bottom w:val="none" w:sz="0" w:space="0" w:color="auto"/>
        <w:right w:val="none" w:sz="0" w:space="0" w:color="auto"/>
      </w:divBdr>
    </w:div>
    <w:div w:id="368800221">
      <w:bodyDiv w:val="1"/>
      <w:marLeft w:val="0"/>
      <w:marRight w:val="0"/>
      <w:marTop w:val="0"/>
      <w:marBottom w:val="0"/>
      <w:divBdr>
        <w:top w:val="none" w:sz="0" w:space="0" w:color="auto"/>
        <w:left w:val="none" w:sz="0" w:space="0" w:color="auto"/>
        <w:bottom w:val="none" w:sz="0" w:space="0" w:color="auto"/>
        <w:right w:val="none" w:sz="0" w:space="0" w:color="auto"/>
      </w:divBdr>
    </w:div>
    <w:div w:id="372268798">
      <w:bodyDiv w:val="1"/>
      <w:marLeft w:val="0"/>
      <w:marRight w:val="0"/>
      <w:marTop w:val="0"/>
      <w:marBottom w:val="0"/>
      <w:divBdr>
        <w:top w:val="none" w:sz="0" w:space="0" w:color="auto"/>
        <w:left w:val="none" w:sz="0" w:space="0" w:color="auto"/>
        <w:bottom w:val="none" w:sz="0" w:space="0" w:color="auto"/>
        <w:right w:val="none" w:sz="0" w:space="0" w:color="auto"/>
      </w:divBdr>
    </w:div>
    <w:div w:id="373426592">
      <w:bodyDiv w:val="1"/>
      <w:marLeft w:val="0"/>
      <w:marRight w:val="0"/>
      <w:marTop w:val="0"/>
      <w:marBottom w:val="0"/>
      <w:divBdr>
        <w:top w:val="none" w:sz="0" w:space="0" w:color="auto"/>
        <w:left w:val="none" w:sz="0" w:space="0" w:color="auto"/>
        <w:bottom w:val="none" w:sz="0" w:space="0" w:color="auto"/>
        <w:right w:val="none" w:sz="0" w:space="0" w:color="auto"/>
      </w:divBdr>
    </w:div>
    <w:div w:id="375470136">
      <w:bodyDiv w:val="1"/>
      <w:marLeft w:val="0"/>
      <w:marRight w:val="0"/>
      <w:marTop w:val="0"/>
      <w:marBottom w:val="0"/>
      <w:divBdr>
        <w:top w:val="none" w:sz="0" w:space="0" w:color="auto"/>
        <w:left w:val="none" w:sz="0" w:space="0" w:color="auto"/>
        <w:bottom w:val="none" w:sz="0" w:space="0" w:color="auto"/>
        <w:right w:val="none" w:sz="0" w:space="0" w:color="auto"/>
      </w:divBdr>
    </w:div>
    <w:div w:id="382215043">
      <w:bodyDiv w:val="1"/>
      <w:marLeft w:val="0"/>
      <w:marRight w:val="0"/>
      <w:marTop w:val="0"/>
      <w:marBottom w:val="0"/>
      <w:divBdr>
        <w:top w:val="none" w:sz="0" w:space="0" w:color="auto"/>
        <w:left w:val="none" w:sz="0" w:space="0" w:color="auto"/>
        <w:bottom w:val="none" w:sz="0" w:space="0" w:color="auto"/>
        <w:right w:val="none" w:sz="0" w:space="0" w:color="auto"/>
      </w:divBdr>
    </w:div>
    <w:div w:id="382409132">
      <w:bodyDiv w:val="1"/>
      <w:marLeft w:val="0"/>
      <w:marRight w:val="0"/>
      <w:marTop w:val="0"/>
      <w:marBottom w:val="0"/>
      <w:divBdr>
        <w:top w:val="none" w:sz="0" w:space="0" w:color="auto"/>
        <w:left w:val="none" w:sz="0" w:space="0" w:color="auto"/>
        <w:bottom w:val="none" w:sz="0" w:space="0" w:color="auto"/>
        <w:right w:val="none" w:sz="0" w:space="0" w:color="auto"/>
      </w:divBdr>
    </w:div>
    <w:div w:id="387917246">
      <w:bodyDiv w:val="1"/>
      <w:marLeft w:val="0"/>
      <w:marRight w:val="0"/>
      <w:marTop w:val="0"/>
      <w:marBottom w:val="0"/>
      <w:divBdr>
        <w:top w:val="none" w:sz="0" w:space="0" w:color="auto"/>
        <w:left w:val="none" w:sz="0" w:space="0" w:color="auto"/>
        <w:bottom w:val="none" w:sz="0" w:space="0" w:color="auto"/>
        <w:right w:val="none" w:sz="0" w:space="0" w:color="auto"/>
      </w:divBdr>
    </w:div>
    <w:div w:id="389310280">
      <w:bodyDiv w:val="1"/>
      <w:marLeft w:val="0"/>
      <w:marRight w:val="0"/>
      <w:marTop w:val="0"/>
      <w:marBottom w:val="0"/>
      <w:divBdr>
        <w:top w:val="none" w:sz="0" w:space="0" w:color="auto"/>
        <w:left w:val="none" w:sz="0" w:space="0" w:color="auto"/>
        <w:bottom w:val="none" w:sz="0" w:space="0" w:color="auto"/>
        <w:right w:val="none" w:sz="0" w:space="0" w:color="auto"/>
      </w:divBdr>
    </w:div>
    <w:div w:id="391585373">
      <w:bodyDiv w:val="1"/>
      <w:marLeft w:val="0"/>
      <w:marRight w:val="0"/>
      <w:marTop w:val="0"/>
      <w:marBottom w:val="0"/>
      <w:divBdr>
        <w:top w:val="none" w:sz="0" w:space="0" w:color="auto"/>
        <w:left w:val="none" w:sz="0" w:space="0" w:color="auto"/>
        <w:bottom w:val="none" w:sz="0" w:space="0" w:color="auto"/>
        <w:right w:val="none" w:sz="0" w:space="0" w:color="auto"/>
      </w:divBdr>
    </w:div>
    <w:div w:id="393629114">
      <w:bodyDiv w:val="1"/>
      <w:marLeft w:val="0"/>
      <w:marRight w:val="0"/>
      <w:marTop w:val="0"/>
      <w:marBottom w:val="0"/>
      <w:divBdr>
        <w:top w:val="none" w:sz="0" w:space="0" w:color="auto"/>
        <w:left w:val="none" w:sz="0" w:space="0" w:color="auto"/>
        <w:bottom w:val="none" w:sz="0" w:space="0" w:color="auto"/>
        <w:right w:val="none" w:sz="0" w:space="0" w:color="auto"/>
      </w:divBdr>
    </w:div>
    <w:div w:id="394015906">
      <w:bodyDiv w:val="1"/>
      <w:marLeft w:val="0"/>
      <w:marRight w:val="0"/>
      <w:marTop w:val="0"/>
      <w:marBottom w:val="0"/>
      <w:divBdr>
        <w:top w:val="none" w:sz="0" w:space="0" w:color="auto"/>
        <w:left w:val="none" w:sz="0" w:space="0" w:color="auto"/>
        <w:bottom w:val="none" w:sz="0" w:space="0" w:color="auto"/>
        <w:right w:val="none" w:sz="0" w:space="0" w:color="auto"/>
      </w:divBdr>
    </w:div>
    <w:div w:id="395935261">
      <w:bodyDiv w:val="1"/>
      <w:marLeft w:val="0"/>
      <w:marRight w:val="0"/>
      <w:marTop w:val="0"/>
      <w:marBottom w:val="0"/>
      <w:divBdr>
        <w:top w:val="none" w:sz="0" w:space="0" w:color="auto"/>
        <w:left w:val="none" w:sz="0" w:space="0" w:color="auto"/>
        <w:bottom w:val="none" w:sz="0" w:space="0" w:color="auto"/>
        <w:right w:val="none" w:sz="0" w:space="0" w:color="auto"/>
      </w:divBdr>
      <w:divsChild>
        <w:div w:id="1056702831">
          <w:marLeft w:val="0"/>
          <w:marRight w:val="0"/>
          <w:marTop w:val="0"/>
          <w:marBottom w:val="0"/>
          <w:divBdr>
            <w:top w:val="none" w:sz="0" w:space="0" w:color="auto"/>
            <w:left w:val="none" w:sz="0" w:space="0" w:color="auto"/>
            <w:bottom w:val="none" w:sz="0" w:space="0" w:color="auto"/>
            <w:right w:val="none" w:sz="0" w:space="0" w:color="auto"/>
          </w:divBdr>
        </w:div>
      </w:divsChild>
    </w:div>
    <w:div w:id="400710590">
      <w:bodyDiv w:val="1"/>
      <w:marLeft w:val="0"/>
      <w:marRight w:val="0"/>
      <w:marTop w:val="0"/>
      <w:marBottom w:val="0"/>
      <w:divBdr>
        <w:top w:val="none" w:sz="0" w:space="0" w:color="auto"/>
        <w:left w:val="none" w:sz="0" w:space="0" w:color="auto"/>
        <w:bottom w:val="none" w:sz="0" w:space="0" w:color="auto"/>
        <w:right w:val="none" w:sz="0" w:space="0" w:color="auto"/>
      </w:divBdr>
      <w:divsChild>
        <w:div w:id="1214198468">
          <w:marLeft w:val="0"/>
          <w:marRight w:val="0"/>
          <w:marTop w:val="0"/>
          <w:marBottom w:val="0"/>
          <w:divBdr>
            <w:top w:val="none" w:sz="0" w:space="0" w:color="auto"/>
            <w:left w:val="none" w:sz="0" w:space="0" w:color="auto"/>
            <w:bottom w:val="none" w:sz="0" w:space="0" w:color="auto"/>
            <w:right w:val="none" w:sz="0" w:space="0" w:color="auto"/>
          </w:divBdr>
        </w:div>
      </w:divsChild>
    </w:div>
    <w:div w:id="400906062">
      <w:bodyDiv w:val="1"/>
      <w:marLeft w:val="0"/>
      <w:marRight w:val="0"/>
      <w:marTop w:val="0"/>
      <w:marBottom w:val="0"/>
      <w:divBdr>
        <w:top w:val="none" w:sz="0" w:space="0" w:color="auto"/>
        <w:left w:val="none" w:sz="0" w:space="0" w:color="auto"/>
        <w:bottom w:val="none" w:sz="0" w:space="0" w:color="auto"/>
        <w:right w:val="none" w:sz="0" w:space="0" w:color="auto"/>
      </w:divBdr>
    </w:div>
    <w:div w:id="406608055">
      <w:bodyDiv w:val="1"/>
      <w:marLeft w:val="0"/>
      <w:marRight w:val="0"/>
      <w:marTop w:val="0"/>
      <w:marBottom w:val="0"/>
      <w:divBdr>
        <w:top w:val="none" w:sz="0" w:space="0" w:color="auto"/>
        <w:left w:val="none" w:sz="0" w:space="0" w:color="auto"/>
        <w:bottom w:val="none" w:sz="0" w:space="0" w:color="auto"/>
        <w:right w:val="none" w:sz="0" w:space="0" w:color="auto"/>
      </w:divBdr>
    </w:div>
    <w:div w:id="411007962">
      <w:bodyDiv w:val="1"/>
      <w:marLeft w:val="0"/>
      <w:marRight w:val="0"/>
      <w:marTop w:val="0"/>
      <w:marBottom w:val="0"/>
      <w:divBdr>
        <w:top w:val="none" w:sz="0" w:space="0" w:color="auto"/>
        <w:left w:val="none" w:sz="0" w:space="0" w:color="auto"/>
        <w:bottom w:val="none" w:sz="0" w:space="0" w:color="auto"/>
        <w:right w:val="none" w:sz="0" w:space="0" w:color="auto"/>
      </w:divBdr>
    </w:div>
    <w:div w:id="411657302">
      <w:bodyDiv w:val="1"/>
      <w:marLeft w:val="0"/>
      <w:marRight w:val="0"/>
      <w:marTop w:val="0"/>
      <w:marBottom w:val="0"/>
      <w:divBdr>
        <w:top w:val="none" w:sz="0" w:space="0" w:color="auto"/>
        <w:left w:val="none" w:sz="0" w:space="0" w:color="auto"/>
        <w:bottom w:val="none" w:sz="0" w:space="0" w:color="auto"/>
        <w:right w:val="none" w:sz="0" w:space="0" w:color="auto"/>
      </w:divBdr>
    </w:div>
    <w:div w:id="414476837">
      <w:bodyDiv w:val="1"/>
      <w:marLeft w:val="0"/>
      <w:marRight w:val="0"/>
      <w:marTop w:val="0"/>
      <w:marBottom w:val="0"/>
      <w:divBdr>
        <w:top w:val="none" w:sz="0" w:space="0" w:color="auto"/>
        <w:left w:val="none" w:sz="0" w:space="0" w:color="auto"/>
        <w:bottom w:val="none" w:sz="0" w:space="0" w:color="auto"/>
        <w:right w:val="none" w:sz="0" w:space="0" w:color="auto"/>
      </w:divBdr>
    </w:div>
    <w:div w:id="414668304">
      <w:bodyDiv w:val="1"/>
      <w:marLeft w:val="0"/>
      <w:marRight w:val="0"/>
      <w:marTop w:val="0"/>
      <w:marBottom w:val="0"/>
      <w:divBdr>
        <w:top w:val="none" w:sz="0" w:space="0" w:color="auto"/>
        <w:left w:val="none" w:sz="0" w:space="0" w:color="auto"/>
        <w:bottom w:val="none" w:sz="0" w:space="0" w:color="auto"/>
        <w:right w:val="none" w:sz="0" w:space="0" w:color="auto"/>
      </w:divBdr>
    </w:div>
    <w:div w:id="416902525">
      <w:bodyDiv w:val="1"/>
      <w:marLeft w:val="0"/>
      <w:marRight w:val="0"/>
      <w:marTop w:val="0"/>
      <w:marBottom w:val="0"/>
      <w:divBdr>
        <w:top w:val="none" w:sz="0" w:space="0" w:color="auto"/>
        <w:left w:val="none" w:sz="0" w:space="0" w:color="auto"/>
        <w:bottom w:val="none" w:sz="0" w:space="0" w:color="auto"/>
        <w:right w:val="none" w:sz="0" w:space="0" w:color="auto"/>
      </w:divBdr>
    </w:div>
    <w:div w:id="417337170">
      <w:bodyDiv w:val="1"/>
      <w:marLeft w:val="0"/>
      <w:marRight w:val="0"/>
      <w:marTop w:val="0"/>
      <w:marBottom w:val="0"/>
      <w:divBdr>
        <w:top w:val="none" w:sz="0" w:space="0" w:color="auto"/>
        <w:left w:val="none" w:sz="0" w:space="0" w:color="auto"/>
        <w:bottom w:val="none" w:sz="0" w:space="0" w:color="auto"/>
        <w:right w:val="none" w:sz="0" w:space="0" w:color="auto"/>
      </w:divBdr>
    </w:div>
    <w:div w:id="418672821">
      <w:bodyDiv w:val="1"/>
      <w:marLeft w:val="0"/>
      <w:marRight w:val="0"/>
      <w:marTop w:val="0"/>
      <w:marBottom w:val="0"/>
      <w:divBdr>
        <w:top w:val="none" w:sz="0" w:space="0" w:color="auto"/>
        <w:left w:val="none" w:sz="0" w:space="0" w:color="auto"/>
        <w:bottom w:val="none" w:sz="0" w:space="0" w:color="auto"/>
        <w:right w:val="none" w:sz="0" w:space="0" w:color="auto"/>
      </w:divBdr>
    </w:div>
    <w:div w:id="426266471">
      <w:bodyDiv w:val="1"/>
      <w:marLeft w:val="0"/>
      <w:marRight w:val="0"/>
      <w:marTop w:val="0"/>
      <w:marBottom w:val="0"/>
      <w:divBdr>
        <w:top w:val="none" w:sz="0" w:space="0" w:color="auto"/>
        <w:left w:val="none" w:sz="0" w:space="0" w:color="auto"/>
        <w:bottom w:val="none" w:sz="0" w:space="0" w:color="auto"/>
        <w:right w:val="none" w:sz="0" w:space="0" w:color="auto"/>
      </w:divBdr>
    </w:div>
    <w:div w:id="426466561">
      <w:bodyDiv w:val="1"/>
      <w:marLeft w:val="0"/>
      <w:marRight w:val="0"/>
      <w:marTop w:val="0"/>
      <w:marBottom w:val="0"/>
      <w:divBdr>
        <w:top w:val="none" w:sz="0" w:space="0" w:color="auto"/>
        <w:left w:val="none" w:sz="0" w:space="0" w:color="auto"/>
        <w:bottom w:val="none" w:sz="0" w:space="0" w:color="auto"/>
        <w:right w:val="none" w:sz="0" w:space="0" w:color="auto"/>
      </w:divBdr>
    </w:div>
    <w:div w:id="426930686">
      <w:bodyDiv w:val="1"/>
      <w:marLeft w:val="0"/>
      <w:marRight w:val="0"/>
      <w:marTop w:val="0"/>
      <w:marBottom w:val="0"/>
      <w:divBdr>
        <w:top w:val="none" w:sz="0" w:space="0" w:color="auto"/>
        <w:left w:val="none" w:sz="0" w:space="0" w:color="auto"/>
        <w:bottom w:val="none" w:sz="0" w:space="0" w:color="auto"/>
        <w:right w:val="none" w:sz="0" w:space="0" w:color="auto"/>
      </w:divBdr>
      <w:divsChild>
        <w:div w:id="1355762664">
          <w:marLeft w:val="0"/>
          <w:marRight w:val="0"/>
          <w:marTop w:val="0"/>
          <w:marBottom w:val="0"/>
          <w:divBdr>
            <w:top w:val="none" w:sz="0" w:space="0" w:color="auto"/>
            <w:left w:val="none" w:sz="0" w:space="0" w:color="auto"/>
            <w:bottom w:val="none" w:sz="0" w:space="0" w:color="auto"/>
            <w:right w:val="none" w:sz="0" w:space="0" w:color="auto"/>
          </w:divBdr>
        </w:div>
      </w:divsChild>
    </w:div>
    <w:div w:id="427820912">
      <w:bodyDiv w:val="1"/>
      <w:marLeft w:val="0"/>
      <w:marRight w:val="0"/>
      <w:marTop w:val="0"/>
      <w:marBottom w:val="0"/>
      <w:divBdr>
        <w:top w:val="none" w:sz="0" w:space="0" w:color="auto"/>
        <w:left w:val="none" w:sz="0" w:space="0" w:color="auto"/>
        <w:bottom w:val="none" w:sz="0" w:space="0" w:color="auto"/>
        <w:right w:val="none" w:sz="0" w:space="0" w:color="auto"/>
      </w:divBdr>
    </w:div>
    <w:div w:id="428819979">
      <w:bodyDiv w:val="1"/>
      <w:marLeft w:val="0"/>
      <w:marRight w:val="0"/>
      <w:marTop w:val="0"/>
      <w:marBottom w:val="0"/>
      <w:divBdr>
        <w:top w:val="none" w:sz="0" w:space="0" w:color="auto"/>
        <w:left w:val="none" w:sz="0" w:space="0" w:color="auto"/>
        <w:bottom w:val="none" w:sz="0" w:space="0" w:color="auto"/>
        <w:right w:val="none" w:sz="0" w:space="0" w:color="auto"/>
      </w:divBdr>
    </w:div>
    <w:div w:id="430707414">
      <w:bodyDiv w:val="1"/>
      <w:marLeft w:val="0"/>
      <w:marRight w:val="0"/>
      <w:marTop w:val="0"/>
      <w:marBottom w:val="0"/>
      <w:divBdr>
        <w:top w:val="none" w:sz="0" w:space="0" w:color="auto"/>
        <w:left w:val="none" w:sz="0" w:space="0" w:color="auto"/>
        <w:bottom w:val="none" w:sz="0" w:space="0" w:color="auto"/>
        <w:right w:val="none" w:sz="0" w:space="0" w:color="auto"/>
      </w:divBdr>
    </w:div>
    <w:div w:id="433474603">
      <w:bodyDiv w:val="1"/>
      <w:marLeft w:val="0"/>
      <w:marRight w:val="0"/>
      <w:marTop w:val="0"/>
      <w:marBottom w:val="0"/>
      <w:divBdr>
        <w:top w:val="none" w:sz="0" w:space="0" w:color="auto"/>
        <w:left w:val="none" w:sz="0" w:space="0" w:color="auto"/>
        <w:bottom w:val="none" w:sz="0" w:space="0" w:color="auto"/>
        <w:right w:val="none" w:sz="0" w:space="0" w:color="auto"/>
      </w:divBdr>
    </w:div>
    <w:div w:id="459301911">
      <w:bodyDiv w:val="1"/>
      <w:marLeft w:val="0"/>
      <w:marRight w:val="0"/>
      <w:marTop w:val="0"/>
      <w:marBottom w:val="0"/>
      <w:divBdr>
        <w:top w:val="none" w:sz="0" w:space="0" w:color="auto"/>
        <w:left w:val="none" w:sz="0" w:space="0" w:color="auto"/>
        <w:bottom w:val="none" w:sz="0" w:space="0" w:color="auto"/>
        <w:right w:val="none" w:sz="0" w:space="0" w:color="auto"/>
      </w:divBdr>
    </w:div>
    <w:div w:id="461001887">
      <w:bodyDiv w:val="1"/>
      <w:marLeft w:val="0"/>
      <w:marRight w:val="0"/>
      <w:marTop w:val="0"/>
      <w:marBottom w:val="0"/>
      <w:divBdr>
        <w:top w:val="none" w:sz="0" w:space="0" w:color="auto"/>
        <w:left w:val="none" w:sz="0" w:space="0" w:color="auto"/>
        <w:bottom w:val="none" w:sz="0" w:space="0" w:color="auto"/>
        <w:right w:val="none" w:sz="0" w:space="0" w:color="auto"/>
      </w:divBdr>
    </w:div>
    <w:div w:id="461774189">
      <w:bodyDiv w:val="1"/>
      <w:marLeft w:val="0"/>
      <w:marRight w:val="0"/>
      <w:marTop w:val="0"/>
      <w:marBottom w:val="0"/>
      <w:divBdr>
        <w:top w:val="none" w:sz="0" w:space="0" w:color="auto"/>
        <w:left w:val="none" w:sz="0" w:space="0" w:color="auto"/>
        <w:bottom w:val="none" w:sz="0" w:space="0" w:color="auto"/>
        <w:right w:val="none" w:sz="0" w:space="0" w:color="auto"/>
      </w:divBdr>
    </w:div>
    <w:div w:id="465776533">
      <w:bodyDiv w:val="1"/>
      <w:marLeft w:val="0"/>
      <w:marRight w:val="0"/>
      <w:marTop w:val="0"/>
      <w:marBottom w:val="0"/>
      <w:divBdr>
        <w:top w:val="none" w:sz="0" w:space="0" w:color="auto"/>
        <w:left w:val="none" w:sz="0" w:space="0" w:color="auto"/>
        <w:bottom w:val="none" w:sz="0" w:space="0" w:color="auto"/>
        <w:right w:val="none" w:sz="0" w:space="0" w:color="auto"/>
      </w:divBdr>
    </w:div>
    <w:div w:id="466511113">
      <w:bodyDiv w:val="1"/>
      <w:marLeft w:val="0"/>
      <w:marRight w:val="0"/>
      <w:marTop w:val="0"/>
      <w:marBottom w:val="0"/>
      <w:divBdr>
        <w:top w:val="none" w:sz="0" w:space="0" w:color="auto"/>
        <w:left w:val="none" w:sz="0" w:space="0" w:color="auto"/>
        <w:bottom w:val="none" w:sz="0" w:space="0" w:color="auto"/>
        <w:right w:val="none" w:sz="0" w:space="0" w:color="auto"/>
      </w:divBdr>
    </w:div>
    <w:div w:id="467819058">
      <w:bodyDiv w:val="1"/>
      <w:marLeft w:val="0"/>
      <w:marRight w:val="0"/>
      <w:marTop w:val="0"/>
      <w:marBottom w:val="0"/>
      <w:divBdr>
        <w:top w:val="none" w:sz="0" w:space="0" w:color="auto"/>
        <w:left w:val="none" w:sz="0" w:space="0" w:color="auto"/>
        <w:bottom w:val="none" w:sz="0" w:space="0" w:color="auto"/>
        <w:right w:val="none" w:sz="0" w:space="0" w:color="auto"/>
      </w:divBdr>
    </w:div>
    <w:div w:id="470101954">
      <w:bodyDiv w:val="1"/>
      <w:marLeft w:val="0"/>
      <w:marRight w:val="0"/>
      <w:marTop w:val="0"/>
      <w:marBottom w:val="0"/>
      <w:divBdr>
        <w:top w:val="none" w:sz="0" w:space="0" w:color="auto"/>
        <w:left w:val="none" w:sz="0" w:space="0" w:color="auto"/>
        <w:bottom w:val="none" w:sz="0" w:space="0" w:color="auto"/>
        <w:right w:val="none" w:sz="0" w:space="0" w:color="auto"/>
      </w:divBdr>
    </w:div>
    <w:div w:id="473449567">
      <w:bodyDiv w:val="1"/>
      <w:marLeft w:val="0"/>
      <w:marRight w:val="0"/>
      <w:marTop w:val="0"/>
      <w:marBottom w:val="0"/>
      <w:divBdr>
        <w:top w:val="none" w:sz="0" w:space="0" w:color="auto"/>
        <w:left w:val="none" w:sz="0" w:space="0" w:color="auto"/>
        <w:bottom w:val="none" w:sz="0" w:space="0" w:color="auto"/>
        <w:right w:val="none" w:sz="0" w:space="0" w:color="auto"/>
      </w:divBdr>
    </w:div>
    <w:div w:id="473524208">
      <w:bodyDiv w:val="1"/>
      <w:marLeft w:val="0"/>
      <w:marRight w:val="0"/>
      <w:marTop w:val="0"/>
      <w:marBottom w:val="0"/>
      <w:divBdr>
        <w:top w:val="none" w:sz="0" w:space="0" w:color="auto"/>
        <w:left w:val="none" w:sz="0" w:space="0" w:color="auto"/>
        <w:bottom w:val="none" w:sz="0" w:space="0" w:color="auto"/>
        <w:right w:val="none" w:sz="0" w:space="0" w:color="auto"/>
      </w:divBdr>
    </w:div>
    <w:div w:id="476412487">
      <w:bodyDiv w:val="1"/>
      <w:marLeft w:val="0"/>
      <w:marRight w:val="0"/>
      <w:marTop w:val="0"/>
      <w:marBottom w:val="0"/>
      <w:divBdr>
        <w:top w:val="none" w:sz="0" w:space="0" w:color="auto"/>
        <w:left w:val="none" w:sz="0" w:space="0" w:color="auto"/>
        <w:bottom w:val="none" w:sz="0" w:space="0" w:color="auto"/>
        <w:right w:val="none" w:sz="0" w:space="0" w:color="auto"/>
      </w:divBdr>
    </w:div>
    <w:div w:id="481166513">
      <w:bodyDiv w:val="1"/>
      <w:marLeft w:val="0"/>
      <w:marRight w:val="0"/>
      <w:marTop w:val="0"/>
      <w:marBottom w:val="0"/>
      <w:divBdr>
        <w:top w:val="none" w:sz="0" w:space="0" w:color="auto"/>
        <w:left w:val="none" w:sz="0" w:space="0" w:color="auto"/>
        <w:bottom w:val="none" w:sz="0" w:space="0" w:color="auto"/>
        <w:right w:val="none" w:sz="0" w:space="0" w:color="auto"/>
      </w:divBdr>
    </w:div>
    <w:div w:id="481389775">
      <w:bodyDiv w:val="1"/>
      <w:marLeft w:val="0"/>
      <w:marRight w:val="0"/>
      <w:marTop w:val="0"/>
      <w:marBottom w:val="0"/>
      <w:divBdr>
        <w:top w:val="none" w:sz="0" w:space="0" w:color="auto"/>
        <w:left w:val="none" w:sz="0" w:space="0" w:color="auto"/>
        <w:bottom w:val="none" w:sz="0" w:space="0" w:color="auto"/>
        <w:right w:val="none" w:sz="0" w:space="0" w:color="auto"/>
      </w:divBdr>
    </w:div>
    <w:div w:id="483475509">
      <w:bodyDiv w:val="1"/>
      <w:marLeft w:val="0"/>
      <w:marRight w:val="0"/>
      <w:marTop w:val="0"/>
      <w:marBottom w:val="0"/>
      <w:divBdr>
        <w:top w:val="none" w:sz="0" w:space="0" w:color="auto"/>
        <w:left w:val="none" w:sz="0" w:space="0" w:color="auto"/>
        <w:bottom w:val="none" w:sz="0" w:space="0" w:color="auto"/>
        <w:right w:val="none" w:sz="0" w:space="0" w:color="auto"/>
      </w:divBdr>
    </w:div>
    <w:div w:id="491024433">
      <w:bodyDiv w:val="1"/>
      <w:marLeft w:val="0"/>
      <w:marRight w:val="0"/>
      <w:marTop w:val="0"/>
      <w:marBottom w:val="0"/>
      <w:divBdr>
        <w:top w:val="none" w:sz="0" w:space="0" w:color="auto"/>
        <w:left w:val="none" w:sz="0" w:space="0" w:color="auto"/>
        <w:bottom w:val="none" w:sz="0" w:space="0" w:color="auto"/>
        <w:right w:val="none" w:sz="0" w:space="0" w:color="auto"/>
      </w:divBdr>
    </w:div>
    <w:div w:id="491524674">
      <w:bodyDiv w:val="1"/>
      <w:marLeft w:val="0"/>
      <w:marRight w:val="0"/>
      <w:marTop w:val="0"/>
      <w:marBottom w:val="0"/>
      <w:divBdr>
        <w:top w:val="none" w:sz="0" w:space="0" w:color="auto"/>
        <w:left w:val="none" w:sz="0" w:space="0" w:color="auto"/>
        <w:bottom w:val="none" w:sz="0" w:space="0" w:color="auto"/>
        <w:right w:val="none" w:sz="0" w:space="0" w:color="auto"/>
      </w:divBdr>
    </w:div>
    <w:div w:id="492599737">
      <w:bodyDiv w:val="1"/>
      <w:marLeft w:val="0"/>
      <w:marRight w:val="0"/>
      <w:marTop w:val="0"/>
      <w:marBottom w:val="0"/>
      <w:divBdr>
        <w:top w:val="none" w:sz="0" w:space="0" w:color="auto"/>
        <w:left w:val="none" w:sz="0" w:space="0" w:color="auto"/>
        <w:bottom w:val="none" w:sz="0" w:space="0" w:color="auto"/>
        <w:right w:val="none" w:sz="0" w:space="0" w:color="auto"/>
      </w:divBdr>
    </w:div>
    <w:div w:id="504636581">
      <w:bodyDiv w:val="1"/>
      <w:marLeft w:val="0"/>
      <w:marRight w:val="0"/>
      <w:marTop w:val="0"/>
      <w:marBottom w:val="0"/>
      <w:divBdr>
        <w:top w:val="none" w:sz="0" w:space="0" w:color="auto"/>
        <w:left w:val="none" w:sz="0" w:space="0" w:color="auto"/>
        <w:bottom w:val="none" w:sz="0" w:space="0" w:color="auto"/>
        <w:right w:val="none" w:sz="0" w:space="0" w:color="auto"/>
      </w:divBdr>
    </w:div>
    <w:div w:id="505635392">
      <w:bodyDiv w:val="1"/>
      <w:marLeft w:val="0"/>
      <w:marRight w:val="0"/>
      <w:marTop w:val="0"/>
      <w:marBottom w:val="0"/>
      <w:divBdr>
        <w:top w:val="none" w:sz="0" w:space="0" w:color="auto"/>
        <w:left w:val="none" w:sz="0" w:space="0" w:color="auto"/>
        <w:bottom w:val="none" w:sz="0" w:space="0" w:color="auto"/>
        <w:right w:val="none" w:sz="0" w:space="0" w:color="auto"/>
      </w:divBdr>
      <w:divsChild>
        <w:div w:id="1398044131">
          <w:marLeft w:val="0"/>
          <w:marRight w:val="0"/>
          <w:marTop w:val="0"/>
          <w:marBottom w:val="0"/>
          <w:divBdr>
            <w:top w:val="none" w:sz="0" w:space="0" w:color="auto"/>
            <w:left w:val="none" w:sz="0" w:space="0" w:color="auto"/>
            <w:bottom w:val="none" w:sz="0" w:space="0" w:color="auto"/>
            <w:right w:val="none" w:sz="0" w:space="0" w:color="auto"/>
          </w:divBdr>
          <w:divsChild>
            <w:div w:id="159038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747436">
      <w:bodyDiv w:val="1"/>
      <w:marLeft w:val="0"/>
      <w:marRight w:val="0"/>
      <w:marTop w:val="0"/>
      <w:marBottom w:val="0"/>
      <w:divBdr>
        <w:top w:val="none" w:sz="0" w:space="0" w:color="auto"/>
        <w:left w:val="none" w:sz="0" w:space="0" w:color="auto"/>
        <w:bottom w:val="none" w:sz="0" w:space="0" w:color="auto"/>
        <w:right w:val="none" w:sz="0" w:space="0" w:color="auto"/>
      </w:divBdr>
    </w:div>
    <w:div w:id="509683428">
      <w:bodyDiv w:val="1"/>
      <w:marLeft w:val="0"/>
      <w:marRight w:val="0"/>
      <w:marTop w:val="0"/>
      <w:marBottom w:val="0"/>
      <w:divBdr>
        <w:top w:val="none" w:sz="0" w:space="0" w:color="auto"/>
        <w:left w:val="none" w:sz="0" w:space="0" w:color="auto"/>
        <w:bottom w:val="none" w:sz="0" w:space="0" w:color="auto"/>
        <w:right w:val="none" w:sz="0" w:space="0" w:color="auto"/>
      </w:divBdr>
    </w:div>
    <w:div w:id="513107659">
      <w:bodyDiv w:val="1"/>
      <w:marLeft w:val="0"/>
      <w:marRight w:val="0"/>
      <w:marTop w:val="0"/>
      <w:marBottom w:val="0"/>
      <w:divBdr>
        <w:top w:val="none" w:sz="0" w:space="0" w:color="auto"/>
        <w:left w:val="none" w:sz="0" w:space="0" w:color="auto"/>
        <w:bottom w:val="none" w:sz="0" w:space="0" w:color="auto"/>
        <w:right w:val="none" w:sz="0" w:space="0" w:color="auto"/>
      </w:divBdr>
      <w:divsChild>
        <w:div w:id="707875306">
          <w:marLeft w:val="0"/>
          <w:marRight w:val="0"/>
          <w:marTop w:val="0"/>
          <w:marBottom w:val="0"/>
          <w:divBdr>
            <w:top w:val="none" w:sz="0" w:space="0" w:color="auto"/>
            <w:left w:val="none" w:sz="0" w:space="0" w:color="auto"/>
            <w:bottom w:val="none" w:sz="0" w:space="0" w:color="auto"/>
            <w:right w:val="none" w:sz="0" w:space="0" w:color="auto"/>
          </w:divBdr>
        </w:div>
      </w:divsChild>
    </w:div>
    <w:div w:id="517037119">
      <w:bodyDiv w:val="1"/>
      <w:marLeft w:val="0"/>
      <w:marRight w:val="0"/>
      <w:marTop w:val="0"/>
      <w:marBottom w:val="0"/>
      <w:divBdr>
        <w:top w:val="none" w:sz="0" w:space="0" w:color="auto"/>
        <w:left w:val="none" w:sz="0" w:space="0" w:color="auto"/>
        <w:bottom w:val="none" w:sz="0" w:space="0" w:color="auto"/>
        <w:right w:val="none" w:sz="0" w:space="0" w:color="auto"/>
      </w:divBdr>
    </w:div>
    <w:div w:id="517546961">
      <w:bodyDiv w:val="1"/>
      <w:marLeft w:val="0"/>
      <w:marRight w:val="0"/>
      <w:marTop w:val="0"/>
      <w:marBottom w:val="0"/>
      <w:divBdr>
        <w:top w:val="none" w:sz="0" w:space="0" w:color="auto"/>
        <w:left w:val="none" w:sz="0" w:space="0" w:color="auto"/>
        <w:bottom w:val="none" w:sz="0" w:space="0" w:color="auto"/>
        <w:right w:val="none" w:sz="0" w:space="0" w:color="auto"/>
      </w:divBdr>
    </w:div>
    <w:div w:id="519317505">
      <w:bodyDiv w:val="1"/>
      <w:marLeft w:val="0"/>
      <w:marRight w:val="0"/>
      <w:marTop w:val="0"/>
      <w:marBottom w:val="0"/>
      <w:divBdr>
        <w:top w:val="none" w:sz="0" w:space="0" w:color="auto"/>
        <w:left w:val="none" w:sz="0" w:space="0" w:color="auto"/>
        <w:bottom w:val="none" w:sz="0" w:space="0" w:color="auto"/>
        <w:right w:val="none" w:sz="0" w:space="0" w:color="auto"/>
      </w:divBdr>
    </w:div>
    <w:div w:id="522130445">
      <w:bodyDiv w:val="1"/>
      <w:marLeft w:val="0"/>
      <w:marRight w:val="0"/>
      <w:marTop w:val="0"/>
      <w:marBottom w:val="0"/>
      <w:divBdr>
        <w:top w:val="none" w:sz="0" w:space="0" w:color="auto"/>
        <w:left w:val="none" w:sz="0" w:space="0" w:color="auto"/>
        <w:bottom w:val="none" w:sz="0" w:space="0" w:color="auto"/>
        <w:right w:val="none" w:sz="0" w:space="0" w:color="auto"/>
      </w:divBdr>
      <w:divsChild>
        <w:div w:id="507982092">
          <w:marLeft w:val="0"/>
          <w:marRight w:val="0"/>
          <w:marTop w:val="0"/>
          <w:marBottom w:val="0"/>
          <w:divBdr>
            <w:top w:val="none" w:sz="0" w:space="0" w:color="auto"/>
            <w:left w:val="none" w:sz="0" w:space="0" w:color="auto"/>
            <w:bottom w:val="none" w:sz="0" w:space="0" w:color="auto"/>
            <w:right w:val="none" w:sz="0" w:space="0" w:color="auto"/>
          </w:divBdr>
        </w:div>
        <w:div w:id="1552573438">
          <w:marLeft w:val="0"/>
          <w:marRight w:val="0"/>
          <w:marTop w:val="0"/>
          <w:marBottom w:val="0"/>
          <w:divBdr>
            <w:top w:val="none" w:sz="0" w:space="0" w:color="auto"/>
            <w:left w:val="none" w:sz="0" w:space="0" w:color="auto"/>
            <w:bottom w:val="none" w:sz="0" w:space="0" w:color="auto"/>
            <w:right w:val="none" w:sz="0" w:space="0" w:color="auto"/>
          </w:divBdr>
        </w:div>
      </w:divsChild>
    </w:div>
    <w:div w:id="524752119">
      <w:bodyDiv w:val="1"/>
      <w:marLeft w:val="0"/>
      <w:marRight w:val="0"/>
      <w:marTop w:val="0"/>
      <w:marBottom w:val="0"/>
      <w:divBdr>
        <w:top w:val="none" w:sz="0" w:space="0" w:color="auto"/>
        <w:left w:val="none" w:sz="0" w:space="0" w:color="auto"/>
        <w:bottom w:val="none" w:sz="0" w:space="0" w:color="auto"/>
        <w:right w:val="none" w:sz="0" w:space="0" w:color="auto"/>
      </w:divBdr>
    </w:div>
    <w:div w:id="530923606">
      <w:bodyDiv w:val="1"/>
      <w:marLeft w:val="0"/>
      <w:marRight w:val="0"/>
      <w:marTop w:val="0"/>
      <w:marBottom w:val="0"/>
      <w:divBdr>
        <w:top w:val="none" w:sz="0" w:space="0" w:color="auto"/>
        <w:left w:val="none" w:sz="0" w:space="0" w:color="auto"/>
        <w:bottom w:val="none" w:sz="0" w:space="0" w:color="auto"/>
        <w:right w:val="none" w:sz="0" w:space="0" w:color="auto"/>
      </w:divBdr>
    </w:div>
    <w:div w:id="536043419">
      <w:bodyDiv w:val="1"/>
      <w:marLeft w:val="0"/>
      <w:marRight w:val="0"/>
      <w:marTop w:val="0"/>
      <w:marBottom w:val="0"/>
      <w:divBdr>
        <w:top w:val="none" w:sz="0" w:space="0" w:color="auto"/>
        <w:left w:val="none" w:sz="0" w:space="0" w:color="auto"/>
        <w:bottom w:val="none" w:sz="0" w:space="0" w:color="auto"/>
        <w:right w:val="none" w:sz="0" w:space="0" w:color="auto"/>
      </w:divBdr>
    </w:div>
    <w:div w:id="538133238">
      <w:bodyDiv w:val="1"/>
      <w:marLeft w:val="0"/>
      <w:marRight w:val="0"/>
      <w:marTop w:val="0"/>
      <w:marBottom w:val="0"/>
      <w:divBdr>
        <w:top w:val="none" w:sz="0" w:space="0" w:color="auto"/>
        <w:left w:val="none" w:sz="0" w:space="0" w:color="auto"/>
        <w:bottom w:val="none" w:sz="0" w:space="0" w:color="auto"/>
        <w:right w:val="none" w:sz="0" w:space="0" w:color="auto"/>
      </w:divBdr>
    </w:div>
    <w:div w:id="539365571">
      <w:bodyDiv w:val="1"/>
      <w:marLeft w:val="0"/>
      <w:marRight w:val="0"/>
      <w:marTop w:val="0"/>
      <w:marBottom w:val="0"/>
      <w:divBdr>
        <w:top w:val="none" w:sz="0" w:space="0" w:color="auto"/>
        <w:left w:val="none" w:sz="0" w:space="0" w:color="auto"/>
        <w:bottom w:val="none" w:sz="0" w:space="0" w:color="auto"/>
        <w:right w:val="none" w:sz="0" w:space="0" w:color="auto"/>
      </w:divBdr>
    </w:div>
    <w:div w:id="544566600">
      <w:bodyDiv w:val="1"/>
      <w:marLeft w:val="0"/>
      <w:marRight w:val="0"/>
      <w:marTop w:val="0"/>
      <w:marBottom w:val="0"/>
      <w:divBdr>
        <w:top w:val="none" w:sz="0" w:space="0" w:color="auto"/>
        <w:left w:val="none" w:sz="0" w:space="0" w:color="auto"/>
        <w:bottom w:val="none" w:sz="0" w:space="0" w:color="auto"/>
        <w:right w:val="none" w:sz="0" w:space="0" w:color="auto"/>
      </w:divBdr>
    </w:div>
    <w:div w:id="548080087">
      <w:bodyDiv w:val="1"/>
      <w:marLeft w:val="0"/>
      <w:marRight w:val="0"/>
      <w:marTop w:val="0"/>
      <w:marBottom w:val="0"/>
      <w:divBdr>
        <w:top w:val="none" w:sz="0" w:space="0" w:color="auto"/>
        <w:left w:val="none" w:sz="0" w:space="0" w:color="auto"/>
        <w:bottom w:val="none" w:sz="0" w:space="0" w:color="auto"/>
        <w:right w:val="none" w:sz="0" w:space="0" w:color="auto"/>
      </w:divBdr>
    </w:div>
    <w:div w:id="548498165">
      <w:bodyDiv w:val="1"/>
      <w:marLeft w:val="0"/>
      <w:marRight w:val="0"/>
      <w:marTop w:val="0"/>
      <w:marBottom w:val="0"/>
      <w:divBdr>
        <w:top w:val="none" w:sz="0" w:space="0" w:color="auto"/>
        <w:left w:val="none" w:sz="0" w:space="0" w:color="auto"/>
        <w:bottom w:val="none" w:sz="0" w:space="0" w:color="auto"/>
        <w:right w:val="none" w:sz="0" w:space="0" w:color="auto"/>
      </w:divBdr>
    </w:div>
    <w:div w:id="549148555">
      <w:bodyDiv w:val="1"/>
      <w:marLeft w:val="0"/>
      <w:marRight w:val="0"/>
      <w:marTop w:val="0"/>
      <w:marBottom w:val="0"/>
      <w:divBdr>
        <w:top w:val="none" w:sz="0" w:space="0" w:color="auto"/>
        <w:left w:val="none" w:sz="0" w:space="0" w:color="auto"/>
        <w:bottom w:val="none" w:sz="0" w:space="0" w:color="auto"/>
        <w:right w:val="none" w:sz="0" w:space="0" w:color="auto"/>
      </w:divBdr>
      <w:divsChild>
        <w:div w:id="276178203">
          <w:marLeft w:val="0"/>
          <w:marRight w:val="0"/>
          <w:marTop w:val="0"/>
          <w:marBottom w:val="0"/>
          <w:divBdr>
            <w:top w:val="none" w:sz="0" w:space="0" w:color="auto"/>
            <w:left w:val="none" w:sz="0" w:space="0" w:color="auto"/>
            <w:bottom w:val="none" w:sz="0" w:space="0" w:color="auto"/>
            <w:right w:val="none" w:sz="0" w:space="0" w:color="auto"/>
          </w:divBdr>
          <w:divsChild>
            <w:div w:id="123550951">
              <w:marLeft w:val="0"/>
              <w:marRight w:val="0"/>
              <w:marTop w:val="0"/>
              <w:marBottom w:val="0"/>
              <w:divBdr>
                <w:top w:val="none" w:sz="0" w:space="0" w:color="auto"/>
                <w:left w:val="none" w:sz="0" w:space="0" w:color="auto"/>
                <w:bottom w:val="none" w:sz="0" w:space="0" w:color="auto"/>
                <w:right w:val="none" w:sz="0" w:space="0" w:color="auto"/>
              </w:divBdr>
            </w:div>
            <w:div w:id="141990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24643">
      <w:bodyDiv w:val="1"/>
      <w:marLeft w:val="0"/>
      <w:marRight w:val="0"/>
      <w:marTop w:val="0"/>
      <w:marBottom w:val="0"/>
      <w:divBdr>
        <w:top w:val="none" w:sz="0" w:space="0" w:color="auto"/>
        <w:left w:val="none" w:sz="0" w:space="0" w:color="auto"/>
        <w:bottom w:val="none" w:sz="0" w:space="0" w:color="auto"/>
        <w:right w:val="none" w:sz="0" w:space="0" w:color="auto"/>
      </w:divBdr>
    </w:div>
    <w:div w:id="571625940">
      <w:bodyDiv w:val="1"/>
      <w:marLeft w:val="0"/>
      <w:marRight w:val="0"/>
      <w:marTop w:val="0"/>
      <w:marBottom w:val="0"/>
      <w:divBdr>
        <w:top w:val="none" w:sz="0" w:space="0" w:color="auto"/>
        <w:left w:val="none" w:sz="0" w:space="0" w:color="auto"/>
        <w:bottom w:val="none" w:sz="0" w:space="0" w:color="auto"/>
        <w:right w:val="none" w:sz="0" w:space="0" w:color="auto"/>
      </w:divBdr>
    </w:div>
    <w:div w:id="572157607">
      <w:bodyDiv w:val="1"/>
      <w:marLeft w:val="0"/>
      <w:marRight w:val="0"/>
      <w:marTop w:val="0"/>
      <w:marBottom w:val="0"/>
      <w:divBdr>
        <w:top w:val="none" w:sz="0" w:space="0" w:color="auto"/>
        <w:left w:val="none" w:sz="0" w:space="0" w:color="auto"/>
        <w:bottom w:val="none" w:sz="0" w:space="0" w:color="auto"/>
        <w:right w:val="none" w:sz="0" w:space="0" w:color="auto"/>
      </w:divBdr>
    </w:div>
    <w:div w:id="572273845">
      <w:bodyDiv w:val="1"/>
      <w:marLeft w:val="0"/>
      <w:marRight w:val="0"/>
      <w:marTop w:val="0"/>
      <w:marBottom w:val="0"/>
      <w:divBdr>
        <w:top w:val="none" w:sz="0" w:space="0" w:color="auto"/>
        <w:left w:val="none" w:sz="0" w:space="0" w:color="auto"/>
        <w:bottom w:val="none" w:sz="0" w:space="0" w:color="auto"/>
        <w:right w:val="none" w:sz="0" w:space="0" w:color="auto"/>
      </w:divBdr>
    </w:div>
    <w:div w:id="577518134">
      <w:bodyDiv w:val="1"/>
      <w:marLeft w:val="0"/>
      <w:marRight w:val="0"/>
      <w:marTop w:val="0"/>
      <w:marBottom w:val="0"/>
      <w:divBdr>
        <w:top w:val="none" w:sz="0" w:space="0" w:color="auto"/>
        <w:left w:val="none" w:sz="0" w:space="0" w:color="auto"/>
        <w:bottom w:val="none" w:sz="0" w:space="0" w:color="auto"/>
        <w:right w:val="none" w:sz="0" w:space="0" w:color="auto"/>
      </w:divBdr>
    </w:div>
    <w:div w:id="580793630">
      <w:bodyDiv w:val="1"/>
      <w:marLeft w:val="0"/>
      <w:marRight w:val="0"/>
      <w:marTop w:val="0"/>
      <w:marBottom w:val="0"/>
      <w:divBdr>
        <w:top w:val="none" w:sz="0" w:space="0" w:color="auto"/>
        <w:left w:val="none" w:sz="0" w:space="0" w:color="auto"/>
        <w:bottom w:val="none" w:sz="0" w:space="0" w:color="auto"/>
        <w:right w:val="none" w:sz="0" w:space="0" w:color="auto"/>
      </w:divBdr>
    </w:div>
    <w:div w:id="582376876">
      <w:bodyDiv w:val="1"/>
      <w:marLeft w:val="0"/>
      <w:marRight w:val="0"/>
      <w:marTop w:val="0"/>
      <w:marBottom w:val="0"/>
      <w:divBdr>
        <w:top w:val="none" w:sz="0" w:space="0" w:color="auto"/>
        <w:left w:val="none" w:sz="0" w:space="0" w:color="auto"/>
        <w:bottom w:val="none" w:sz="0" w:space="0" w:color="auto"/>
        <w:right w:val="none" w:sz="0" w:space="0" w:color="auto"/>
      </w:divBdr>
    </w:div>
    <w:div w:id="584000342">
      <w:bodyDiv w:val="1"/>
      <w:marLeft w:val="0"/>
      <w:marRight w:val="0"/>
      <w:marTop w:val="0"/>
      <w:marBottom w:val="0"/>
      <w:divBdr>
        <w:top w:val="none" w:sz="0" w:space="0" w:color="auto"/>
        <w:left w:val="none" w:sz="0" w:space="0" w:color="auto"/>
        <w:bottom w:val="none" w:sz="0" w:space="0" w:color="auto"/>
        <w:right w:val="none" w:sz="0" w:space="0" w:color="auto"/>
      </w:divBdr>
    </w:div>
    <w:div w:id="589046110">
      <w:bodyDiv w:val="1"/>
      <w:marLeft w:val="0"/>
      <w:marRight w:val="0"/>
      <w:marTop w:val="0"/>
      <w:marBottom w:val="0"/>
      <w:divBdr>
        <w:top w:val="none" w:sz="0" w:space="0" w:color="auto"/>
        <w:left w:val="none" w:sz="0" w:space="0" w:color="auto"/>
        <w:bottom w:val="none" w:sz="0" w:space="0" w:color="auto"/>
        <w:right w:val="none" w:sz="0" w:space="0" w:color="auto"/>
      </w:divBdr>
    </w:div>
    <w:div w:id="589118443">
      <w:bodyDiv w:val="1"/>
      <w:marLeft w:val="0"/>
      <w:marRight w:val="0"/>
      <w:marTop w:val="0"/>
      <w:marBottom w:val="0"/>
      <w:divBdr>
        <w:top w:val="none" w:sz="0" w:space="0" w:color="auto"/>
        <w:left w:val="none" w:sz="0" w:space="0" w:color="auto"/>
        <w:bottom w:val="none" w:sz="0" w:space="0" w:color="auto"/>
        <w:right w:val="none" w:sz="0" w:space="0" w:color="auto"/>
      </w:divBdr>
    </w:div>
    <w:div w:id="590430501">
      <w:bodyDiv w:val="1"/>
      <w:marLeft w:val="0"/>
      <w:marRight w:val="0"/>
      <w:marTop w:val="0"/>
      <w:marBottom w:val="0"/>
      <w:divBdr>
        <w:top w:val="none" w:sz="0" w:space="0" w:color="auto"/>
        <w:left w:val="none" w:sz="0" w:space="0" w:color="auto"/>
        <w:bottom w:val="none" w:sz="0" w:space="0" w:color="auto"/>
        <w:right w:val="none" w:sz="0" w:space="0" w:color="auto"/>
      </w:divBdr>
    </w:div>
    <w:div w:id="590898229">
      <w:bodyDiv w:val="1"/>
      <w:marLeft w:val="0"/>
      <w:marRight w:val="0"/>
      <w:marTop w:val="0"/>
      <w:marBottom w:val="0"/>
      <w:divBdr>
        <w:top w:val="none" w:sz="0" w:space="0" w:color="auto"/>
        <w:left w:val="none" w:sz="0" w:space="0" w:color="auto"/>
        <w:bottom w:val="none" w:sz="0" w:space="0" w:color="auto"/>
        <w:right w:val="none" w:sz="0" w:space="0" w:color="auto"/>
      </w:divBdr>
    </w:div>
    <w:div w:id="594091393">
      <w:bodyDiv w:val="1"/>
      <w:marLeft w:val="0"/>
      <w:marRight w:val="0"/>
      <w:marTop w:val="0"/>
      <w:marBottom w:val="0"/>
      <w:divBdr>
        <w:top w:val="none" w:sz="0" w:space="0" w:color="auto"/>
        <w:left w:val="none" w:sz="0" w:space="0" w:color="auto"/>
        <w:bottom w:val="none" w:sz="0" w:space="0" w:color="auto"/>
        <w:right w:val="none" w:sz="0" w:space="0" w:color="auto"/>
      </w:divBdr>
    </w:div>
    <w:div w:id="597131045">
      <w:bodyDiv w:val="1"/>
      <w:marLeft w:val="0"/>
      <w:marRight w:val="0"/>
      <w:marTop w:val="0"/>
      <w:marBottom w:val="0"/>
      <w:divBdr>
        <w:top w:val="none" w:sz="0" w:space="0" w:color="auto"/>
        <w:left w:val="none" w:sz="0" w:space="0" w:color="auto"/>
        <w:bottom w:val="none" w:sz="0" w:space="0" w:color="auto"/>
        <w:right w:val="none" w:sz="0" w:space="0" w:color="auto"/>
      </w:divBdr>
    </w:div>
    <w:div w:id="602424698">
      <w:bodyDiv w:val="1"/>
      <w:marLeft w:val="0"/>
      <w:marRight w:val="0"/>
      <w:marTop w:val="0"/>
      <w:marBottom w:val="0"/>
      <w:divBdr>
        <w:top w:val="none" w:sz="0" w:space="0" w:color="auto"/>
        <w:left w:val="none" w:sz="0" w:space="0" w:color="auto"/>
        <w:bottom w:val="none" w:sz="0" w:space="0" w:color="auto"/>
        <w:right w:val="none" w:sz="0" w:space="0" w:color="auto"/>
      </w:divBdr>
    </w:div>
    <w:div w:id="606231378">
      <w:bodyDiv w:val="1"/>
      <w:marLeft w:val="0"/>
      <w:marRight w:val="0"/>
      <w:marTop w:val="0"/>
      <w:marBottom w:val="0"/>
      <w:divBdr>
        <w:top w:val="none" w:sz="0" w:space="0" w:color="auto"/>
        <w:left w:val="none" w:sz="0" w:space="0" w:color="auto"/>
        <w:bottom w:val="none" w:sz="0" w:space="0" w:color="auto"/>
        <w:right w:val="none" w:sz="0" w:space="0" w:color="auto"/>
      </w:divBdr>
    </w:div>
    <w:div w:id="609166654">
      <w:bodyDiv w:val="1"/>
      <w:marLeft w:val="0"/>
      <w:marRight w:val="0"/>
      <w:marTop w:val="0"/>
      <w:marBottom w:val="0"/>
      <w:divBdr>
        <w:top w:val="none" w:sz="0" w:space="0" w:color="auto"/>
        <w:left w:val="none" w:sz="0" w:space="0" w:color="auto"/>
        <w:bottom w:val="none" w:sz="0" w:space="0" w:color="auto"/>
        <w:right w:val="none" w:sz="0" w:space="0" w:color="auto"/>
      </w:divBdr>
      <w:divsChild>
        <w:div w:id="814176276">
          <w:marLeft w:val="0"/>
          <w:marRight w:val="0"/>
          <w:marTop w:val="0"/>
          <w:marBottom w:val="0"/>
          <w:divBdr>
            <w:top w:val="none" w:sz="0" w:space="0" w:color="auto"/>
            <w:left w:val="none" w:sz="0" w:space="0" w:color="auto"/>
            <w:bottom w:val="none" w:sz="0" w:space="0" w:color="auto"/>
            <w:right w:val="none" w:sz="0" w:space="0" w:color="auto"/>
          </w:divBdr>
        </w:div>
      </w:divsChild>
    </w:div>
    <w:div w:id="613830834">
      <w:bodyDiv w:val="1"/>
      <w:marLeft w:val="0"/>
      <w:marRight w:val="0"/>
      <w:marTop w:val="0"/>
      <w:marBottom w:val="0"/>
      <w:divBdr>
        <w:top w:val="none" w:sz="0" w:space="0" w:color="auto"/>
        <w:left w:val="none" w:sz="0" w:space="0" w:color="auto"/>
        <w:bottom w:val="none" w:sz="0" w:space="0" w:color="auto"/>
        <w:right w:val="none" w:sz="0" w:space="0" w:color="auto"/>
      </w:divBdr>
    </w:div>
    <w:div w:id="617176674">
      <w:bodyDiv w:val="1"/>
      <w:marLeft w:val="0"/>
      <w:marRight w:val="0"/>
      <w:marTop w:val="0"/>
      <w:marBottom w:val="0"/>
      <w:divBdr>
        <w:top w:val="none" w:sz="0" w:space="0" w:color="auto"/>
        <w:left w:val="none" w:sz="0" w:space="0" w:color="auto"/>
        <w:bottom w:val="none" w:sz="0" w:space="0" w:color="auto"/>
        <w:right w:val="none" w:sz="0" w:space="0" w:color="auto"/>
      </w:divBdr>
      <w:divsChild>
        <w:div w:id="56631246">
          <w:marLeft w:val="0"/>
          <w:marRight w:val="0"/>
          <w:marTop w:val="0"/>
          <w:marBottom w:val="0"/>
          <w:divBdr>
            <w:top w:val="none" w:sz="0" w:space="0" w:color="auto"/>
            <w:left w:val="none" w:sz="0" w:space="0" w:color="auto"/>
            <w:bottom w:val="none" w:sz="0" w:space="0" w:color="auto"/>
            <w:right w:val="none" w:sz="0" w:space="0" w:color="auto"/>
          </w:divBdr>
        </w:div>
        <w:div w:id="1953049460">
          <w:marLeft w:val="0"/>
          <w:marRight w:val="0"/>
          <w:marTop w:val="0"/>
          <w:marBottom w:val="0"/>
          <w:divBdr>
            <w:top w:val="none" w:sz="0" w:space="0" w:color="auto"/>
            <w:left w:val="none" w:sz="0" w:space="0" w:color="auto"/>
            <w:bottom w:val="none" w:sz="0" w:space="0" w:color="auto"/>
            <w:right w:val="none" w:sz="0" w:space="0" w:color="auto"/>
          </w:divBdr>
        </w:div>
      </w:divsChild>
    </w:div>
    <w:div w:id="618147000">
      <w:bodyDiv w:val="1"/>
      <w:marLeft w:val="0"/>
      <w:marRight w:val="0"/>
      <w:marTop w:val="0"/>
      <w:marBottom w:val="0"/>
      <w:divBdr>
        <w:top w:val="none" w:sz="0" w:space="0" w:color="auto"/>
        <w:left w:val="none" w:sz="0" w:space="0" w:color="auto"/>
        <w:bottom w:val="none" w:sz="0" w:space="0" w:color="auto"/>
        <w:right w:val="none" w:sz="0" w:space="0" w:color="auto"/>
      </w:divBdr>
      <w:divsChild>
        <w:div w:id="140121988">
          <w:marLeft w:val="0"/>
          <w:marRight w:val="0"/>
          <w:marTop w:val="0"/>
          <w:marBottom w:val="0"/>
          <w:divBdr>
            <w:top w:val="none" w:sz="0" w:space="0" w:color="auto"/>
            <w:left w:val="none" w:sz="0" w:space="0" w:color="auto"/>
            <w:bottom w:val="none" w:sz="0" w:space="0" w:color="auto"/>
            <w:right w:val="none" w:sz="0" w:space="0" w:color="auto"/>
          </w:divBdr>
        </w:div>
        <w:div w:id="661542665">
          <w:marLeft w:val="0"/>
          <w:marRight w:val="0"/>
          <w:marTop w:val="0"/>
          <w:marBottom w:val="0"/>
          <w:divBdr>
            <w:top w:val="none" w:sz="0" w:space="0" w:color="auto"/>
            <w:left w:val="none" w:sz="0" w:space="0" w:color="auto"/>
            <w:bottom w:val="none" w:sz="0" w:space="0" w:color="auto"/>
            <w:right w:val="none" w:sz="0" w:space="0" w:color="auto"/>
          </w:divBdr>
        </w:div>
      </w:divsChild>
    </w:div>
    <w:div w:id="619146605">
      <w:bodyDiv w:val="1"/>
      <w:marLeft w:val="0"/>
      <w:marRight w:val="0"/>
      <w:marTop w:val="0"/>
      <w:marBottom w:val="0"/>
      <w:divBdr>
        <w:top w:val="none" w:sz="0" w:space="0" w:color="auto"/>
        <w:left w:val="none" w:sz="0" w:space="0" w:color="auto"/>
        <w:bottom w:val="none" w:sz="0" w:space="0" w:color="auto"/>
        <w:right w:val="none" w:sz="0" w:space="0" w:color="auto"/>
      </w:divBdr>
    </w:div>
    <w:div w:id="622734383">
      <w:bodyDiv w:val="1"/>
      <w:marLeft w:val="0"/>
      <w:marRight w:val="0"/>
      <w:marTop w:val="0"/>
      <w:marBottom w:val="0"/>
      <w:divBdr>
        <w:top w:val="none" w:sz="0" w:space="0" w:color="auto"/>
        <w:left w:val="none" w:sz="0" w:space="0" w:color="auto"/>
        <w:bottom w:val="none" w:sz="0" w:space="0" w:color="auto"/>
        <w:right w:val="none" w:sz="0" w:space="0" w:color="auto"/>
      </w:divBdr>
      <w:divsChild>
        <w:div w:id="1177187247">
          <w:marLeft w:val="0"/>
          <w:marRight w:val="0"/>
          <w:marTop w:val="0"/>
          <w:marBottom w:val="0"/>
          <w:divBdr>
            <w:top w:val="none" w:sz="0" w:space="0" w:color="auto"/>
            <w:left w:val="none" w:sz="0" w:space="0" w:color="auto"/>
            <w:bottom w:val="none" w:sz="0" w:space="0" w:color="auto"/>
            <w:right w:val="none" w:sz="0" w:space="0" w:color="auto"/>
          </w:divBdr>
        </w:div>
        <w:div w:id="1637107709">
          <w:marLeft w:val="0"/>
          <w:marRight w:val="0"/>
          <w:marTop w:val="0"/>
          <w:marBottom w:val="0"/>
          <w:divBdr>
            <w:top w:val="none" w:sz="0" w:space="0" w:color="auto"/>
            <w:left w:val="none" w:sz="0" w:space="0" w:color="auto"/>
            <w:bottom w:val="none" w:sz="0" w:space="0" w:color="auto"/>
            <w:right w:val="none" w:sz="0" w:space="0" w:color="auto"/>
          </w:divBdr>
        </w:div>
      </w:divsChild>
    </w:div>
    <w:div w:id="622880517">
      <w:bodyDiv w:val="1"/>
      <w:marLeft w:val="0"/>
      <w:marRight w:val="0"/>
      <w:marTop w:val="0"/>
      <w:marBottom w:val="0"/>
      <w:divBdr>
        <w:top w:val="none" w:sz="0" w:space="0" w:color="auto"/>
        <w:left w:val="none" w:sz="0" w:space="0" w:color="auto"/>
        <w:bottom w:val="none" w:sz="0" w:space="0" w:color="auto"/>
        <w:right w:val="none" w:sz="0" w:space="0" w:color="auto"/>
      </w:divBdr>
    </w:div>
    <w:div w:id="630785718">
      <w:bodyDiv w:val="1"/>
      <w:marLeft w:val="0"/>
      <w:marRight w:val="0"/>
      <w:marTop w:val="0"/>
      <w:marBottom w:val="0"/>
      <w:divBdr>
        <w:top w:val="none" w:sz="0" w:space="0" w:color="auto"/>
        <w:left w:val="none" w:sz="0" w:space="0" w:color="auto"/>
        <w:bottom w:val="none" w:sz="0" w:space="0" w:color="auto"/>
        <w:right w:val="none" w:sz="0" w:space="0" w:color="auto"/>
      </w:divBdr>
    </w:div>
    <w:div w:id="635451674">
      <w:bodyDiv w:val="1"/>
      <w:marLeft w:val="0"/>
      <w:marRight w:val="0"/>
      <w:marTop w:val="0"/>
      <w:marBottom w:val="0"/>
      <w:divBdr>
        <w:top w:val="none" w:sz="0" w:space="0" w:color="auto"/>
        <w:left w:val="none" w:sz="0" w:space="0" w:color="auto"/>
        <w:bottom w:val="none" w:sz="0" w:space="0" w:color="auto"/>
        <w:right w:val="none" w:sz="0" w:space="0" w:color="auto"/>
      </w:divBdr>
    </w:div>
    <w:div w:id="638655034">
      <w:bodyDiv w:val="1"/>
      <w:marLeft w:val="0"/>
      <w:marRight w:val="0"/>
      <w:marTop w:val="0"/>
      <w:marBottom w:val="0"/>
      <w:divBdr>
        <w:top w:val="none" w:sz="0" w:space="0" w:color="auto"/>
        <w:left w:val="none" w:sz="0" w:space="0" w:color="auto"/>
        <w:bottom w:val="none" w:sz="0" w:space="0" w:color="auto"/>
        <w:right w:val="none" w:sz="0" w:space="0" w:color="auto"/>
      </w:divBdr>
    </w:div>
    <w:div w:id="640187078">
      <w:bodyDiv w:val="1"/>
      <w:marLeft w:val="0"/>
      <w:marRight w:val="0"/>
      <w:marTop w:val="0"/>
      <w:marBottom w:val="0"/>
      <w:divBdr>
        <w:top w:val="none" w:sz="0" w:space="0" w:color="auto"/>
        <w:left w:val="none" w:sz="0" w:space="0" w:color="auto"/>
        <w:bottom w:val="none" w:sz="0" w:space="0" w:color="auto"/>
        <w:right w:val="none" w:sz="0" w:space="0" w:color="auto"/>
      </w:divBdr>
    </w:div>
    <w:div w:id="641010516">
      <w:bodyDiv w:val="1"/>
      <w:marLeft w:val="0"/>
      <w:marRight w:val="0"/>
      <w:marTop w:val="0"/>
      <w:marBottom w:val="0"/>
      <w:divBdr>
        <w:top w:val="none" w:sz="0" w:space="0" w:color="auto"/>
        <w:left w:val="none" w:sz="0" w:space="0" w:color="auto"/>
        <w:bottom w:val="none" w:sz="0" w:space="0" w:color="auto"/>
        <w:right w:val="none" w:sz="0" w:space="0" w:color="auto"/>
      </w:divBdr>
    </w:div>
    <w:div w:id="644159831">
      <w:bodyDiv w:val="1"/>
      <w:marLeft w:val="0"/>
      <w:marRight w:val="0"/>
      <w:marTop w:val="0"/>
      <w:marBottom w:val="0"/>
      <w:divBdr>
        <w:top w:val="none" w:sz="0" w:space="0" w:color="auto"/>
        <w:left w:val="none" w:sz="0" w:space="0" w:color="auto"/>
        <w:bottom w:val="none" w:sz="0" w:space="0" w:color="auto"/>
        <w:right w:val="none" w:sz="0" w:space="0" w:color="auto"/>
      </w:divBdr>
    </w:div>
    <w:div w:id="646474146">
      <w:bodyDiv w:val="1"/>
      <w:marLeft w:val="0"/>
      <w:marRight w:val="0"/>
      <w:marTop w:val="0"/>
      <w:marBottom w:val="0"/>
      <w:divBdr>
        <w:top w:val="none" w:sz="0" w:space="0" w:color="auto"/>
        <w:left w:val="none" w:sz="0" w:space="0" w:color="auto"/>
        <w:bottom w:val="none" w:sz="0" w:space="0" w:color="auto"/>
        <w:right w:val="none" w:sz="0" w:space="0" w:color="auto"/>
      </w:divBdr>
    </w:div>
    <w:div w:id="648948893">
      <w:bodyDiv w:val="1"/>
      <w:marLeft w:val="0"/>
      <w:marRight w:val="0"/>
      <w:marTop w:val="0"/>
      <w:marBottom w:val="0"/>
      <w:divBdr>
        <w:top w:val="none" w:sz="0" w:space="0" w:color="auto"/>
        <w:left w:val="none" w:sz="0" w:space="0" w:color="auto"/>
        <w:bottom w:val="none" w:sz="0" w:space="0" w:color="auto"/>
        <w:right w:val="none" w:sz="0" w:space="0" w:color="auto"/>
      </w:divBdr>
    </w:div>
    <w:div w:id="651180089">
      <w:bodyDiv w:val="1"/>
      <w:marLeft w:val="0"/>
      <w:marRight w:val="0"/>
      <w:marTop w:val="0"/>
      <w:marBottom w:val="0"/>
      <w:divBdr>
        <w:top w:val="none" w:sz="0" w:space="0" w:color="auto"/>
        <w:left w:val="none" w:sz="0" w:space="0" w:color="auto"/>
        <w:bottom w:val="none" w:sz="0" w:space="0" w:color="auto"/>
        <w:right w:val="none" w:sz="0" w:space="0" w:color="auto"/>
      </w:divBdr>
    </w:div>
    <w:div w:id="652636589">
      <w:bodyDiv w:val="1"/>
      <w:marLeft w:val="0"/>
      <w:marRight w:val="0"/>
      <w:marTop w:val="0"/>
      <w:marBottom w:val="0"/>
      <w:divBdr>
        <w:top w:val="none" w:sz="0" w:space="0" w:color="auto"/>
        <w:left w:val="none" w:sz="0" w:space="0" w:color="auto"/>
        <w:bottom w:val="none" w:sz="0" w:space="0" w:color="auto"/>
        <w:right w:val="none" w:sz="0" w:space="0" w:color="auto"/>
      </w:divBdr>
    </w:div>
    <w:div w:id="654527640">
      <w:bodyDiv w:val="1"/>
      <w:marLeft w:val="0"/>
      <w:marRight w:val="0"/>
      <w:marTop w:val="0"/>
      <w:marBottom w:val="0"/>
      <w:divBdr>
        <w:top w:val="none" w:sz="0" w:space="0" w:color="auto"/>
        <w:left w:val="none" w:sz="0" w:space="0" w:color="auto"/>
        <w:bottom w:val="none" w:sz="0" w:space="0" w:color="auto"/>
        <w:right w:val="none" w:sz="0" w:space="0" w:color="auto"/>
      </w:divBdr>
    </w:div>
    <w:div w:id="656225352">
      <w:bodyDiv w:val="1"/>
      <w:marLeft w:val="0"/>
      <w:marRight w:val="0"/>
      <w:marTop w:val="0"/>
      <w:marBottom w:val="0"/>
      <w:divBdr>
        <w:top w:val="none" w:sz="0" w:space="0" w:color="auto"/>
        <w:left w:val="none" w:sz="0" w:space="0" w:color="auto"/>
        <w:bottom w:val="none" w:sz="0" w:space="0" w:color="auto"/>
        <w:right w:val="none" w:sz="0" w:space="0" w:color="auto"/>
      </w:divBdr>
    </w:div>
    <w:div w:id="665211807">
      <w:bodyDiv w:val="1"/>
      <w:marLeft w:val="0"/>
      <w:marRight w:val="0"/>
      <w:marTop w:val="0"/>
      <w:marBottom w:val="0"/>
      <w:divBdr>
        <w:top w:val="none" w:sz="0" w:space="0" w:color="auto"/>
        <w:left w:val="none" w:sz="0" w:space="0" w:color="auto"/>
        <w:bottom w:val="none" w:sz="0" w:space="0" w:color="auto"/>
        <w:right w:val="none" w:sz="0" w:space="0" w:color="auto"/>
      </w:divBdr>
      <w:divsChild>
        <w:div w:id="1199128199">
          <w:marLeft w:val="0"/>
          <w:marRight w:val="0"/>
          <w:marTop w:val="0"/>
          <w:marBottom w:val="0"/>
          <w:divBdr>
            <w:top w:val="none" w:sz="0" w:space="0" w:color="auto"/>
            <w:left w:val="none" w:sz="0" w:space="0" w:color="auto"/>
            <w:bottom w:val="none" w:sz="0" w:space="0" w:color="auto"/>
            <w:right w:val="none" w:sz="0" w:space="0" w:color="auto"/>
          </w:divBdr>
        </w:div>
        <w:div w:id="1791897608">
          <w:marLeft w:val="0"/>
          <w:marRight w:val="0"/>
          <w:marTop w:val="0"/>
          <w:marBottom w:val="0"/>
          <w:divBdr>
            <w:top w:val="none" w:sz="0" w:space="0" w:color="auto"/>
            <w:left w:val="none" w:sz="0" w:space="0" w:color="auto"/>
            <w:bottom w:val="none" w:sz="0" w:space="0" w:color="auto"/>
            <w:right w:val="none" w:sz="0" w:space="0" w:color="auto"/>
          </w:divBdr>
        </w:div>
      </w:divsChild>
    </w:div>
    <w:div w:id="667556640">
      <w:bodyDiv w:val="1"/>
      <w:marLeft w:val="0"/>
      <w:marRight w:val="0"/>
      <w:marTop w:val="0"/>
      <w:marBottom w:val="0"/>
      <w:divBdr>
        <w:top w:val="none" w:sz="0" w:space="0" w:color="auto"/>
        <w:left w:val="none" w:sz="0" w:space="0" w:color="auto"/>
        <w:bottom w:val="none" w:sz="0" w:space="0" w:color="auto"/>
        <w:right w:val="none" w:sz="0" w:space="0" w:color="auto"/>
      </w:divBdr>
    </w:div>
    <w:div w:id="668679281">
      <w:bodyDiv w:val="1"/>
      <w:marLeft w:val="0"/>
      <w:marRight w:val="0"/>
      <w:marTop w:val="0"/>
      <w:marBottom w:val="0"/>
      <w:divBdr>
        <w:top w:val="none" w:sz="0" w:space="0" w:color="auto"/>
        <w:left w:val="none" w:sz="0" w:space="0" w:color="auto"/>
        <w:bottom w:val="none" w:sz="0" w:space="0" w:color="auto"/>
        <w:right w:val="none" w:sz="0" w:space="0" w:color="auto"/>
      </w:divBdr>
    </w:div>
    <w:div w:id="672418114">
      <w:bodyDiv w:val="1"/>
      <w:marLeft w:val="0"/>
      <w:marRight w:val="0"/>
      <w:marTop w:val="0"/>
      <w:marBottom w:val="0"/>
      <w:divBdr>
        <w:top w:val="none" w:sz="0" w:space="0" w:color="auto"/>
        <w:left w:val="none" w:sz="0" w:space="0" w:color="auto"/>
        <w:bottom w:val="none" w:sz="0" w:space="0" w:color="auto"/>
        <w:right w:val="none" w:sz="0" w:space="0" w:color="auto"/>
      </w:divBdr>
    </w:div>
    <w:div w:id="677731959">
      <w:bodyDiv w:val="1"/>
      <w:marLeft w:val="0"/>
      <w:marRight w:val="0"/>
      <w:marTop w:val="0"/>
      <w:marBottom w:val="0"/>
      <w:divBdr>
        <w:top w:val="none" w:sz="0" w:space="0" w:color="auto"/>
        <w:left w:val="none" w:sz="0" w:space="0" w:color="auto"/>
        <w:bottom w:val="none" w:sz="0" w:space="0" w:color="auto"/>
        <w:right w:val="none" w:sz="0" w:space="0" w:color="auto"/>
      </w:divBdr>
    </w:div>
    <w:div w:id="680201697">
      <w:bodyDiv w:val="1"/>
      <w:marLeft w:val="0"/>
      <w:marRight w:val="0"/>
      <w:marTop w:val="0"/>
      <w:marBottom w:val="0"/>
      <w:divBdr>
        <w:top w:val="none" w:sz="0" w:space="0" w:color="auto"/>
        <w:left w:val="none" w:sz="0" w:space="0" w:color="auto"/>
        <w:bottom w:val="none" w:sz="0" w:space="0" w:color="auto"/>
        <w:right w:val="none" w:sz="0" w:space="0" w:color="auto"/>
      </w:divBdr>
    </w:div>
    <w:div w:id="683749779">
      <w:bodyDiv w:val="1"/>
      <w:marLeft w:val="0"/>
      <w:marRight w:val="0"/>
      <w:marTop w:val="0"/>
      <w:marBottom w:val="0"/>
      <w:divBdr>
        <w:top w:val="none" w:sz="0" w:space="0" w:color="auto"/>
        <w:left w:val="none" w:sz="0" w:space="0" w:color="auto"/>
        <w:bottom w:val="none" w:sz="0" w:space="0" w:color="auto"/>
        <w:right w:val="none" w:sz="0" w:space="0" w:color="auto"/>
      </w:divBdr>
      <w:divsChild>
        <w:div w:id="35542523">
          <w:marLeft w:val="0"/>
          <w:marRight w:val="0"/>
          <w:marTop w:val="0"/>
          <w:marBottom w:val="0"/>
          <w:divBdr>
            <w:top w:val="none" w:sz="0" w:space="0" w:color="auto"/>
            <w:left w:val="none" w:sz="0" w:space="0" w:color="auto"/>
            <w:bottom w:val="none" w:sz="0" w:space="0" w:color="auto"/>
            <w:right w:val="none" w:sz="0" w:space="0" w:color="auto"/>
          </w:divBdr>
        </w:div>
      </w:divsChild>
    </w:div>
    <w:div w:id="687877027">
      <w:bodyDiv w:val="1"/>
      <w:marLeft w:val="0"/>
      <w:marRight w:val="0"/>
      <w:marTop w:val="0"/>
      <w:marBottom w:val="0"/>
      <w:divBdr>
        <w:top w:val="none" w:sz="0" w:space="0" w:color="auto"/>
        <w:left w:val="none" w:sz="0" w:space="0" w:color="auto"/>
        <w:bottom w:val="none" w:sz="0" w:space="0" w:color="auto"/>
        <w:right w:val="none" w:sz="0" w:space="0" w:color="auto"/>
      </w:divBdr>
    </w:div>
    <w:div w:id="688333313">
      <w:bodyDiv w:val="1"/>
      <w:marLeft w:val="0"/>
      <w:marRight w:val="0"/>
      <w:marTop w:val="0"/>
      <w:marBottom w:val="0"/>
      <w:divBdr>
        <w:top w:val="none" w:sz="0" w:space="0" w:color="auto"/>
        <w:left w:val="none" w:sz="0" w:space="0" w:color="auto"/>
        <w:bottom w:val="none" w:sz="0" w:space="0" w:color="auto"/>
        <w:right w:val="none" w:sz="0" w:space="0" w:color="auto"/>
      </w:divBdr>
    </w:div>
    <w:div w:id="688916238">
      <w:bodyDiv w:val="1"/>
      <w:marLeft w:val="0"/>
      <w:marRight w:val="0"/>
      <w:marTop w:val="0"/>
      <w:marBottom w:val="0"/>
      <w:divBdr>
        <w:top w:val="none" w:sz="0" w:space="0" w:color="auto"/>
        <w:left w:val="none" w:sz="0" w:space="0" w:color="auto"/>
        <w:bottom w:val="none" w:sz="0" w:space="0" w:color="auto"/>
        <w:right w:val="none" w:sz="0" w:space="0" w:color="auto"/>
      </w:divBdr>
      <w:divsChild>
        <w:div w:id="272250309">
          <w:marLeft w:val="0"/>
          <w:marRight w:val="0"/>
          <w:marTop w:val="0"/>
          <w:marBottom w:val="0"/>
          <w:divBdr>
            <w:top w:val="none" w:sz="0" w:space="0" w:color="auto"/>
            <w:left w:val="none" w:sz="0" w:space="0" w:color="auto"/>
            <w:bottom w:val="none" w:sz="0" w:space="0" w:color="auto"/>
            <w:right w:val="none" w:sz="0" w:space="0" w:color="auto"/>
          </w:divBdr>
          <w:divsChild>
            <w:div w:id="66270876">
              <w:marLeft w:val="0"/>
              <w:marRight w:val="0"/>
              <w:marTop w:val="0"/>
              <w:marBottom w:val="0"/>
              <w:divBdr>
                <w:top w:val="none" w:sz="0" w:space="0" w:color="auto"/>
                <w:left w:val="none" w:sz="0" w:space="0" w:color="auto"/>
                <w:bottom w:val="none" w:sz="0" w:space="0" w:color="auto"/>
                <w:right w:val="none" w:sz="0" w:space="0" w:color="auto"/>
              </w:divBdr>
              <w:divsChild>
                <w:div w:id="53065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919801">
          <w:marLeft w:val="0"/>
          <w:marRight w:val="0"/>
          <w:marTop w:val="0"/>
          <w:marBottom w:val="0"/>
          <w:divBdr>
            <w:top w:val="none" w:sz="0" w:space="0" w:color="auto"/>
            <w:left w:val="none" w:sz="0" w:space="0" w:color="auto"/>
            <w:bottom w:val="none" w:sz="0" w:space="0" w:color="auto"/>
            <w:right w:val="none" w:sz="0" w:space="0" w:color="auto"/>
          </w:divBdr>
          <w:divsChild>
            <w:div w:id="624702615">
              <w:marLeft w:val="0"/>
              <w:marRight w:val="0"/>
              <w:marTop w:val="0"/>
              <w:marBottom w:val="0"/>
              <w:divBdr>
                <w:top w:val="none" w:sz="0" w:space="0" w:color="auto"/>
                <w:left w:val="none" w:sz="0" w:space="0" w:color="auto"/>
                <w:bottom w:val="none" w:sz="0" w:space="0" w:color="auto"/>
                <w:right w:val="none" w:sz="0" w:space="0" w:color="auto"/>
              </w:divBdr>
              <w:divsChild>
                <w:div w:id="138255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452141">
      <w:bodyDiv w:val="1"/>
      <w:marLeft w:val="0"/>
      <w:marRight w:val="0"/>
      <w:marTop w:val="0"/>
      <w:marBottom w:val="0"/>
      <w:divBdr>
        <w:top w:val="none" w:sz="0" w:space="0" w:color="auto"/>
        <w:left w:val="none" w:sz="0" w:space="0" w:color="auto"/>
        <w:bottom w:val="none" w:sz="0" w:space="0" w:color="auto"/>
        <w:right w:val="none" w:sz="0" w:space="0" w:color="auto"/>
      </w:divBdr>
    </w:div>
    <w:div w:id="691105187">
      <w:bodyDiv w:val="1"/>
      <w:marLeft w:val="0"/>
      <w:marRight w:val="0"/>
      <w:marTop w:val="0"/>
      <w:marBottom w:val="0"/>
      <w:divBdr>
        <w:top w:val="none" w:sz="0" w:space="0" w:color="auto"/>
        <w:left w:val="none" w:sz="0" w:space="0" w:color="auto"/>
        <w:bottom w:val="none" w:sz="0" w:space="0" w:color="auto"/>
        <w:right w:val="none" w:sz="0" w:space="0" w:color="auto"/>
      </w:divBdr>
    </w:div>
    <w:div w:id="691951529">
      <w:bodyDiv w:val="1"/>
      <w:marLeft w:val="0"/>
      <w:marRight w:val="0"/>
      <w:marTop w:val="0"/>
      <w:marBottom w:val="0"/>
      <w:divBdr>
        <w:top w:val="none" w:sz="0" w:space="0" w:color="auto"/>
        <w:left w:val="none" w:sz="0" w:space="0" w:color="auto"/>
        <w:bottom w:val="none" w:sz="0" w:space="0" w:color="auto"/>
        <w:right w:val="none" w:sz="0" w:space="0" w:color="auto"/>
      </w:divBdr>
    </w:div>
    <w:div w:id="704139020">
      <w:bodyDiv w:val="1"/>
      <w:marLeft w:val="0"/>
      <w:marRight w:val="0"/>
      <w:marTop w:val="0"/>
      <w:marBottom w:val="0"/>
      <w:divBdr>
        <w:top w:val="none" w:sz="0" w:space="0" w:color="auto"/>
        <w:left w:val="none" w:sz="0" w:space="0" w:color="auto"/>
        <w:bottom w:val="none" w:sz="0" w:space="0" w:color="auto"/>
        <w:right w:val="none" w:sz="0" w:space="0" w:color="auto"/>
      </w:divBdr>
    </w:div>
    <w:div w:id="705183303">
      <w:bodyDiv w:val="1"/>
      <w:marLeft w:val="0"/>
      <w:marRight w:val="0"/>
      <w:marTop w:val="0"/>
      <w:marBottom w:val="0"/>
      <w:divBdr>
        <w:top w:val="none" w:sz="0" w:space="0" w:color="auto"/>
        <w:left w:val="none" w:sz="0" w:space="0" w:color="auto"/>
        <w:bottom w:val="none" w:sz="0" w:space="0" w:color="auto"/>
        <w:right w:val="none" w:sz="0" w:space="0" w:color="auto"/>
      </w:divBdr>
    </w:div>
    <w:div w:id="710617575">
      <w:bodyDiv w:val="1"/>
      <w:marLeft w:val="0"/>
      <w:marRight w:val="0"/>
      <w:marTop w:val="0"/>
      <w:marBottom w:val="0"/>
      <w:divBdr>
        <w:top w:val="none" w:sz="0" w:space="0" w:color="auto"/>
        <w:left w:val="none" w:sz="0" w:space="0" w:color="auto"/>
        <w:bottom w:val="none" w:sz="0" w:space="0" w:color="auto"/>
        <w:right w:val="none" w:sz="0" w:space="0" w:color="auto"/>
      </w:divBdr>
      <w:divsChild>
        <w:div w:id="46073090">
          <w:marLeft w:val="0"/>
          <w:marRight w:val="0"/>
          <w:marTop w:val="0"/>
          <w:marBottom w:val="0"/>
          <w:divBdr>
            <w:top w:val="none" w:sz="0" w:space="0" w:color="auto"/>
            <w:left w:val="none" w:sz="0" w:space="0" w:color="auto"/>
            <w:bottom w:val="none" w:sz="0" w:space="0" w:color="auto"/>
            <w:right w:val="none" w:sz="0" w:space="0" w:color="auto"/>
          </w:divBdr>
        </w:div>
        <w:div w:id="415590697">
          <w:marLeft w:val="0"/>
          <w:marRight w:val="0"/>
          <w:marTop w:val="0"/>
          <w:marBottom w:val="0"/>
          <w:divBdr>
            <w:top w:val="none" w:sz="0" w:space="0" w:color="auto"/>
            <w:left w:val="none" w:sz="0" w:space="0" w:color="auto"/>
            <w:bottom w:val="none" w:sz="0" w:space="0" w:color="auto"/>
            <w:right w:val="none" w:sz="0" w:space="0" w:color="auto"/>
          </w:divBdr>
        </w:div>
      </w:divsChild>
    </w:div>
    <w:div w:id="712461988">
      <w:bodyDiv w:val="1"/>
      <w:marLeft w:val="0"/>
      <w:marRight w:val="0"/>
      <w:marTop w:val="0"/>
      <w:marBottom w:val="0"/>
      <w:divBdr>
        <w:top w:val="none" w:sz="0" w:space="0" w:color="auto"/>
        <w:left w:val="none" w:sz="0" w:space="0" w:color="auto"/>
        <w:bottom w:val="none" w:sz="0" w:space="0" w:color="auto"/>
        <w:right w:val="none" w:sz="0" w:space="0" w:color="auto"/>
      </w:divBdr>
    </w:div>
    <w:div w:id="714350312">
      <w:bodyDiv w:val="1"/>
      <w:marLeft w:val="0"/>
      <w:marRight w:val="0"/>
      <w:marTop w:val="0"/>
      <w:marBottom w:val="0"/>
      <w:divBdr>
        <w:top w:val="none" w:sz="0" w:space="0" w:color="auto"/>
        <w:left w:val="none" w:sz="0" w:space="0" w:color="auto"/>
        <w:bottom w:val="none" w:sz="0" w:space="0" w:color="auto"/>
        <w:right w:val="none" w:sz="0" w:space="0" w:color="auto"/>
      </w:divBdr>
    </w:div>
    <w:div w:id="722749330">
      <w:bodyDiv w:val="1"/>
      <w:marLeft w:val="0"/>
      <w:marRight w:val="0"/>
      <w:marTop w:val="0"/>
      <w:marBottom w:val="0"/>
      <w:divBdr>
        <w:top w:val="none" w:sz="0" w:space="0" w:color="auto"/>
        <w:left w:val="none" w:sz="0" w:space="0" w:color="auto"/>
        <w:bottom w:val="none" w:sz="0" w:space="0" w:color="auto"/>
        <w:right w:val="none" w:sz="0" w:space="0" w:color="auto"/>
      </w:divBdr>
      <w:divsChild>
        <w:div w:id="1477450391">
          <w:marLeft w:val="0"/>
          <w:marRight w:val="0"/>
          <w:marTop w:val="0"/>
          <w:marBottom w:val="0"/>
          <w:divBdr>
            <w:top w:val="none" w:sz="0" w:space="0" w:color="auto"/>
            <w:left w:val="none" w:sz="0" w:space="0" w:color="auto"/>
            <w:bottom w:val="none" w:sz="0" w:space="0" w:color="auto"/>
            <w:right w:val="none" w:sz="0" w:space="0" w:color="auto"/>
          </w:divBdr>
        </w:div>
      </w:divsChild>
    </w:div>
    <w:div w:id="724334229">
      <w:bodyDiv w:val="1"/>
      <w:marLeft w:val="0"/>
      <w:marRight w:val="0"/>
      <w:marTop w:val="0"/>
      <w:marBottom w:val="0"/>
      <w:divBdr>
        <w:top w:val="none" w:sz="0" w:space="0" w:color="auto"/>
        <w:left w:val="none" w:sz="0" w:space="0" w:color="auto"/>
        <w:bottom w:val="none" w:sz="0" w:space="0" w:color="auto"/>
        <w:right w:val="none" w:sz="0" w:space="0" w:color="auto"/>
      </w:divBdr>
      <w:divsChild>
        <w:div w:id="1572739568">
          <w:marLeft w:val="0"/>
          <w:marRight w:val="0"/>
          <w:marTop w:val="0"/>
          <w:marBottom w:val="0"/>
          <w:divBdr>
            <w:top w:val="none" w:sz="0" w:space="0" w:color="auto"/>
            <w:left w:val="none" w:sz="0" w:space="0" w:color="auto"/>
            <w:bottom w:val="none" w:sz="0" w:space="0" w:color="auto"/>
            <w:right w:val="none" w:sz="0" w:space="0" w:color="auto"/>
          </w:divBdr>
        </w:div>
      </w:divsChild>
    </w:div>
    <w:div w:id="725372393">
      <w:bodyDiv w:val="1"/>
      <w:marLeft w:val="0"/>
      <w:marRight w:val="0"/>
      <w:marTop w:val="0"/>
      <w:marBottom w:val="0"/>
      <w:divBdr>
        <w:top w:val="none" w:sz="0" w:space="0" w:color="auto"/>
        <w:left w:val="none" w:sz="0" w:space="0" w:color="auto"/>
        <w:bottom w:val="none" w:sz="0" w:space="0" w:color="auto"/>
        <w:right w:val="none" w:sz="0" w:space="0" w:color="auto"/>
      </w:divBdr>
    </w:div>
    <w:div w:id="732503899">
      <w:bodyDiv w:val="1"/>
      <w:marLeft w:val="0"/>
      <w:marRight w:val="0"/>
      <w:marTop w:val="0"/>
      <w:marBottom w:val="0"/>
      <w:divBdr>
        <w:top w:val="none" w:sz="0" w:space="0" w:color="auto"/>
        <w:left w:val="none" w:sz="0" w:space="0" w:color="auto"/>
        <w:bottom w:val="none" w:sz="0" w:space="0" w:color="auto"/>
        <w:right w:val="none" w:sz="0" w:space="0" w:color="auto"/>
      </w:divBdr>
      <w:divsChild>
        <w:div w:id="847019915">
          <w:marLeft w:val="0"/>
          <w:marRight w:val="0"/>
          <w:marTop w:val="0"/>
          <w:marBottom w:val="0"/>
          <w:divBdr>
            <w:top w:val="none" w:sz="0" w:space="0" w:color="auto"/>
            <w:left w:val="none" w:sz="0" w:space="0" w:color="auto"/>
            <w:bottom w:val="none" w:sz="0" w:space="0" w:color="auto"/>
            <w:right w:val="none" w:sz="0" w:space="0" w:color="auto"/>
          </w:divBdr>
        </w:div>
        <w:div w:id="1764378800">
          <w:marLeft w:val="0"/>
          <w:marRight w:val="0"/>
          <w:marTop w:val="0"/>
          <w:marBottom w:val="0"/>
          <w:divBdr>
            <w:top w:val="none" w:sz="0" w:space="0" w:color="auto"/>
            <w:left w:val="none" w:sz="0" w:space="0" w:color="auto"/>
            <w:bottom w:val="none" w:sz="0" w:space="0" w:color="auto"/>
            <w:right w:val="none" w:sz="0" w:space="0" w:color="auto"/>
          </w:divBdr>
        </w:div>
      </w:divsChild>
    </w:div>
    <w:div w:id="736636215">
      <w:bodyDiv w:val="1"/>
      <w:marLeft w:val="0"/>
      <w:marRight w:val="0"/>
      <w:marTop w:val="0"/>
      <w:marBottom w:val="0"/>
      <w:divBdr>
        <w:top w:val="none" w:sz="0" w:space="0" w:color="auto"/>
        <w:left w:val="none" w:sz="0" w:space="0" w:color="auto"/>
        <w:bottom w:val="none" w:sz="0" w:space="0" w:color="auto"/>
        <w:right w:val="none" w:sz="0" w:space="0" w:color="auto"/>
      </w:divBdr>
    </w:div>
    <w:div w:id="740759128">
      <w:bodyDiv w:val="1"/>
      <w:marLeft w:val="0"/>
      <w:marRight w:val="0"/>
      <w:marTop w:val="0"/>
      <w:marBottom w:val="0"/>
      <w:divBdr>
        <w:top w:val="none" w:sz="0" w:space="0" w:color="auto"/>
        <w:left w:val="none" w:sz="0" w:space="0" w:color="auto"/>
        <w:bottom w:val="none" w:sz="0" w:space="0" w:color="auto"/>
        <w:right w:val="none" w:sz="0" w:space="0" w:color="auto"/>
      </w:divBdr>
    </w:div>
    <w:div w:id="744374052">
      <w:bodyDiv w:val="1"/>
      <w:marLeft w:val="0"/>
      <w:marRight w:val="0"/>
      <w:marTop w:val="0"/>
      <w:marBottom w:val="0"/>
      <w:divBdr>
        <w:top w:val="none" w:sz="0" w:space="0" w:color="auto"/>
        <w:left w:val="none" w:sz="0" w:space="0" w:color="auto"/>
        <w:bottom w:val="none" w:sz="0" w:space="0" w:color="auto"/>
        <w:right w:val="none" w:sz="0" w:space="0" w:color="auto"/>
      </w:divBdr>
      <w:divsChild>
        <w:div w:id="316571424">
          <w:marLeft w:val="0"/>
          <w:marRight w:val="0"/>
          <w:marTop w:val="0"/>
          <w:marBottom w:val="0"/>
          <w:divBdr>
            <w:top w:val="none" w:sz="0" w:space="0" w:color="auto"/>
            <w:left w:val="none" w:sz="0" w:space="0" w:color="auto"/>
            <w:bottom w:val="none" w:sz="0" w:space="0" w:color="auto"/>
            <w:right w:val="none" w:sz="0" w:space="0" w:color="auto"/>
          </w:divBdr>
          <w:divsChild>
            <w:div w:id="2062513444">
              <w:marLeft w:val="0"/>
              <w:marRight w:val="0"/>
              <w:marTop w:val="0"/>
              <w:marBottom w:val="0"/>
              <w:divBdr>
                <w:top w:val="none" w:sz="0" w:space="0" w:color="auto"/>
                <w:left w:val="none" w:sz="0" w:space="0" w:color="auto"/>
                <w:bottom w:val="none" w:sz="0" w:space="0" w:color="auto"/>
                <w:right w:val="none" w:sz="0" w:space="0" w:color="auto"/>
              </w:divBdr>
              <w:divsChild>
                <w:div w:id="202585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283767">
          <w:marLeft w:val="0"/>
          <w:marRight w:val="0"/>
          <w:marTop w:val="0"/>
          <w:marBottom w:val="0"/>
          <w:divBdr>
            <w:top w:val="none" w:sz="0" w:space="0" w:color="auto"/>
            <w:left w:val="none" w:sz="0" w:space="0" w:color="auto"/>
            <w:bottom w:val="none" w:sz="0" w:space="0" w:color="auto"/>
            <w:right w:val="none" w:sz="0" w:space="0" w:color="auto"/>
          </w:divBdr>
          <w:divsChild>
            <w:div w:id="1560752236">
              <w:marLeft w:val="0"/>
              <w:marRight w:val="0"/>
              <w:marTop w:val="0"/>
              <w:marBottom w:val="0"/>
              <w:divBdr>
                <w:top w:val="none" w:sz="0" w:space="0" w:color="auto"/>
                <w:left w:val="none" w:sz="0" w:space="0" w:color="auto"/>
                <w:bottom w:val="none" w:sz="0" w:space="0" w:color="auto"/>
                <w:right w:val="none" w:sz="0" w:space="0" w:color="auto"/>
              </w:divBdr>
              <w:divsChild>
                <w:div w:id="86305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645895">
      <w:bodyDiv w:val="1"/>
      <w:marLeft w:val="0"/>
      <w:marRight w:val="0"/>
      <w:marTop w:val="0"/>
      <w:marBottom w:val="0"/>
      <w:divBdr>
        <w:top w:val="none" w:sz="0" w:space="0" w:color="auto"/>
        <w:left w:val="none" w:sz="0" w:space="0" w:color="auto"/>
        <w:bottom w:val="none" w:sz="0" w:space="0" w:color="auto"/>
        <w:right w:val="none" w:sz="0" w:space="0" w:color="auto"/>
      </w:divBdr>
      <w:divsChild>
        <w:div w:id="1104307305">
          <w:marLeft w:val="0"/>
          <w:marRight w:val="0"/>
          <w:marTop w:val="0"/>
          <w:marBottom w:val="0"/>
          <w:divBdr>
            <w:top w:val="none" w:sz="0" w:space="0" w:color="auto"/>
            <w:left w:val="none" w:sz="0" w:space="0" w:color="auto"/>
            <w:bottom w:val="none" w:sz="0" w:space="0" w:color="auto"/>
            <w:right w:val="none" w:sz="0" w:space="0" w:color="auto"/>
          </w:divBdr>
        </w:div>
      </w:divsChild>
    </w:div>
    <w:div w:id="749960272">
      <w:bodyDiv w:val="1"/>
      <w:marLeft w:val="0"/>
      <w:marRight w:val="0"/>
      <w:marTop w:val="0"/>
      <w:marBottom w:val="0"/>
      <w:divBdr>
        <w:top w:val="none" w:sz="0" w:space="0" w:color="auto"/>
        <w:left w:val="none" w:sz="0" w:space="0" w:color="auto"/>
        <w:bottom w:val="none" w:sz="0" w:space="0" w:color="auto"/>
        <w:right w:val="none" w:sz="0" w:space="0" w:color="auto"/>
      </w:divBdr>
    </w:div>
    <w:div w:id="750616395">
      <w:bodyDiv w:val="1"/>
      <w:marLeft w:val="0"/>
      <w:marRight w:val="0"/>
      <w:marTop w:val="0"/>
      <w:marBottom w:val="0"/>
      <w:divBdr>
        <w:top w:val="none" w:sz="0" w:space="0" w:color="auto"/>
        <w:left w:val="none" w:sz="0" w:space="0" w:color="auto"/>
        <w:bottom w:val="none" w:sz="0" w:space="0" w:color="auto"/>
        <w:right w:val="none" w:sz="0" w:space="0" w:color="auto"/>
      </w:divBdr>
    </w:div>
    <w:div w:id="755054416">
      <w:bodyDiv w:val="1"/>
      <w:marLeft w:val="0"/>
      <w:marRight w:val="0"/>
      <w:marTop w:val="0"/>
      <w:marBottom w:val="0"/>
      <w:divBdr>
        <w:top w:val="none" w:sz="0" w:space="0" w:color="auto"/>
        <w:left w:val="none" w:sz="0" w:space="0" w:color="auto"/>
        <w:bottom w:val="none" w:sz="0" w:space="0" w:color="auto"/>
        <w:right w:val="none" w:sz="0" w:space="0" w:color="auto"/>
      </w:divBdr>
    </w:div>
    <w:div w:id="755132195">
      <w:bodyDiv w:val="1"/>
      <w:marLeft w:val="0"/>
      <w:marRight w:val="0"/>
      <w:marTop w:val="0"/>
      <w:marBottom w:val="0"/>
      <w:divBdr>
        <w:top w:val="none" w:sz="0" w:space="0" w:color="auto"/>
        <w:left w:val="none" w:sz="0" w:space="0" w:color="auto"/>
        <w:bottom w:val="none" w:sz="0" w:space="0" w:color="auto"/>
        <w:right w:val="none" w:sz="0" w:space="0" w:color="auto"/>
      </w:divBdr>
    </w:div>
    <w:div w:id="757942874">
      <w:bodyDiv w:val="1"/>
      <w:marLeft w:val="0"/>
      <w:marRight w:val="0"/>
      <w:marTop w:val="0"/>
      <w:marBottom w:val="0"/>
      <w:divBdr>
        <w:top w:val="none" w:sz="0" w:space="0" w:color="auto"/>
        <w:left w:val="none" w:sz="0" w:space="0" w:color="auto"/>
        <w:bottom w:val="none" w:sz="0" w:space="0" w:color="auto"/>
        <w:right w:val="none" w:sz="0" w:space="0" w:color="auto"/>
      </w:divBdr>
    </w:div>
    <w:div w:id="759569558">
      <w:bodyDiv w:val="1"/>
      <w:marLeft w:val="0"/>
      <w:marRight w:val="0"/>
      <w:marTop w:val="0"/>
      <w:marBottom w:val="0"/>
      <w:divBdr>
        <w:top w:val="none" w:sz="0" w:space="0" w:color="auto"/>
        <w:left w:val="none" w:sz="0" w:space="0" w:color="auto"/>
        <w:bottom w:val="none" w:sz="0" w:space="0" w:color="auto"/>
        <w:right w:val="none" w:sz="0" w:space="0" w:color="auto"/>
      </w:divBdr>
    </w:div>
    <w:div w:id="762652698">
      <w:bodyDiv w:val="1"/>
      <w:marLeft w:val="0"/>
      <w:marRight w:val="0"/>
      <w:marTop w:val="0"/>
      <w:marBottom w:val="0"/>
      <w:divBdr>
        <w:top w:val="none" w:sz="0" w:space="0" w:color="auto"/>
        <w:left w:val="none" w:sz="0" w:space="0" w:color="auto"/>
        <w:bottom w:val="none" w:sz="0" w:space="0" w:color="auto"/>
        <w:right w:val="none" w:sz="0" w:space="0" w:color="auto"/>
      </w:divBdr>
    </w:div>
    <w:div w:id="763647460">
      <w:bodyDiv w:val="1"/>
      <w:marLeft w:val="0"/>
      <w:marRight w:val="0"/>
      <w:marTop w:val="0"/>
      <w:marBottom w:val="0"/>
      <w:divBdr>
        <w:top w:val="none" w:sz="0" w:space="0" w:color="auto"/>
        <w:left w:val="none" w:sz="0" w:space="0" w:color="auto"/>
        <w:bottom w:val="none" w:sz="0" w:space="0" w:color="auto"/>
        <w:right w:val="none" w:sz="0" w:space="0" w:color="auto"/>
      </w:divBdr>
    </w:div>
    <w:div w:id="763839620">
      <w:bodyDiv w:val="1"/>
      <w:marLeft w:val="0"/>
      <w:marRight w:val="0"/>
      <w:marTop w:val="0"/>
      <w:marBottom w:val="0"/>
      <w:divBdr>
        <w:top w:val="none" w:sz="0" w:space="0" w:color="auto"/>
        <w:left w:val="none" w:sz="0" w:space="0" w:color="auto"/>
        <w:bottom w:val="none" w:sz="0" w:space="0" w:color="auto"/>
        <w:right w:val="none" w:sz="0" w:space="0" w:color="auto"/>
      </w:divBdr>
    </w:div>
    <w:div w:id="764962247">
      <w:bodyDiv w:val="1"/>
      <w:marLeft w:val="0"/>
      <w:marRight w:val="0"/>
      <w:marTop w:val="0"/>
      <w:marBottom w:val="0"/>
      <w:divBdr>
        <w:top w:val="none" w:sz="0" w:space="0" w:color="auto"/>
        <w:left w:val="none" w:sz="0" w:space="0" w:color="auto"/>
        <w:bottom w:val="none" w:sz="0" w:space="0" w:color="auto"/>
        <w:right w:val="none" w:sz="0" w:space="0" w:color="auto"/>
      </w:divBdr>
    </w:div>
    <w:div w:id="765150677">
      <w:bodyDiv w:val="1"/>
      <w:marLeft w:val="0"/>
      <w:marRight w:val="0"/>
      <w:marTop w:val="0"/>
      <w:marBottom w:val="0"/>
      <w:divBdr>
        <w:top w:val="none" w:sz="0" w:space="0" w:color="auto"/>
        <w:left w:val="none" w:sz="0" w:space="0" w:color="auto"/>
        <w:bottom w:val="none" w:sz="0" w:space="0" w:color="auto"/>
        <w:right w:val="none" w:sz="0" w:space="0" w:color="auto"/>
      </w:divBdr>
    </w:div>
    <w:div w:id="765153386">
      <w:bodyDiv w:val="1"/>
      <w:marLeft w:val="0"/>
      <w:marRight w:val="0"/>
      <w:marTop w:val="0"/>
      <w:marBottom w:val="0"/>
      <w:divBdr>
        <w:top w:val="none" w:sz="0" w:space="0" w:color="auto"/>
        <w:left w:val="none" w:sz="0" w:space="0" w:color="auto"/>
        <w:bottom w:val="none" w:sz="0" w:space="0" w:color="auto"/>
        <w:right w:val="none" w:sz="0" w:space="0" w:color="auto"/>
      </w:divBdr>
    </w:div>
    <w:div w:id="765226175">
      <w:bodyDiv w:val="1"/>
      <w:marLeft w:val="0"/>
      <w:marRight w:val="0"/>
      <w:marTop w:val="0"/>
      <w:marBottom w:val="0"/>
      <w:divBdr>
        <w:top w:val="none" w:sz="0" w:space="0" w:color="auto"/>
        <w:left w:val="none" w:sz="0" w:space="0" w:color="auto"/>
        <w:bottom w:val="none" w:sz="0" w:space="0" w:color="auto"/>
        <w:right w:val="none" w:sz="0" w:space="0" w:color="auto"/>
      </w:divBdr>
    </w:div>
    <w:div w:id="765416882">
      <w:bodyDiv w:val="1"/>
      <w:marLeft w:val="0"/>
      <w:marRight w:val="0"/>
      <w:marTop w:val="0"/>
      <w:marBottom w:val="0"/>
      <w:divBdr>
        <w:top w:val="none" w:sz="0" w:space="0" w:color="auto"/>
        <w:left w:val="none" w:sz="0" w:space="0" w:color="auto"/>
        <w:bottom w:val="none" w:sz="0" w:space="0" w:color="auto"/>
        <w:right w:val="none" w:sz="0" w:space="0" w:color="auto"/>
      </w:divBdr>
    </w:div>
    <w:div w:id="768964148">
      <w:bodyDiv w:val="1"/>
      <w:marLeft w:val="0"/>
      <w:marRight w:val="0"/>
      <w:marTop w:val="0"/>
      <w:marBottom w:val="0"/>
      <w:divBdr>
        <w:top w:val="none" w:sz="0" w:space="0" w:color="auto"/>
        <w:left w:val="none" w:sz="0" w:space="0" w:color="auto"/>
        <w:bottom w:val="none" w:sz="0" w:space="0" w:color="auto"/>
        <w:right w:val="none" w:sz="0" w:space="0" w:color="auto"/>
      </w:divBdr>
    </w:div>
    <w:div w:id="770005633">
      <w:bodyDiv w:val="1"/>
      <w:marLeft w:val="0"/>
      <w:marRight w:val="0"/>
      <w:marTop w:val="0"/>
      <w:marBottom w:val="0"/>
      <w:divBdr>
        <w:top w:val="none" w:sz="0" w:space="0" w:color="auto"/>
        <w:left w:val="none" w:sz="0" w:space="0" w:color="auto"/>
        <w:bottom w:val="none" w:sz="0" w:space="0" w:color="auto"/>
        <w:right w:val="none" w:sz="0" w:space="0" w:color="auto"/>
      </w:divBdr>
    </w:div>
    <w:div w:id="777942990">
      <w:bodyDiv w:val="1"/>
      <w:marLeft w:val="0"/>
      <w:marRight w:val="0"/>
      <w:marTop w:val="0"/>
      <w:marBottom w:val="0"/>
      <w:divBdr>
        <w:top w:val="none" w:sz="0" w:space="0" w:color="auto"/>
        <w:left w:val="none" w:sz="0" w:space="0" w:color="auto"/>
        <w:bottom w:val="none" w:sz="0" w:space="0" w:color="auto"/>
        <w:right w:val="none" w:sz="0" w:space="0" w:color="auto"/>
      </w:divBdr>
    </w:div>
    <w:div w:id="792596340">
      <w:bodyDiv w:val="1"/>
      <w:marLeft w:val="0"/>
      <w:marRight w:val="0"/>
      <w:marTop w:val="0"/>
      <w:marBottom w:val="0"/>
      <w:divBdr>
        <w:top w:val="none" w:sz="0" w:space="0" w:color="auto"/>
        <w:left w:val="none" w:sz="0" w:space="0" w:color="auto"/>
        <w:bottom w:val="none" w:sz="0" w:space="0" w:color="auto"/>
        <w:right w:val="none" w:sz="0" w:space="0" w:color="auto"/>
      </w:divBdr>
    </w:div>
    <w:div w:id="792871521">
      <w:bodyDiv w:val="1"/>
      <w:marLeft w:val="0"/>
      <w:marRight w:val="0"/>
      <w:marTop w:val="0"/>
      <w:marBottom w:val="0"/>
      <w:divBdr>
        <w:top w:val="none" w:sz="0" w:space="0" w:color="auto"/>
        <w:left w:val="none" w:sz="0" w:space="0" w:color="auto"/>
        <w:bottom w:val="none" w:sz="0" w:space="0" w:color="auto"/>
        <w:right w:val="none" w:sz="0" w:space="0" w:color="auto"/>
      </w:divBdr>
      <w:divsChild>
        <w:div w:id="2034840664">
          <w:marLeft w:val="0"/>
          <w:marRight w:val="0"/>
          <w:marTop w:val="0"/>
          <w:marBottom w:val="0"/>
          <w:divBdr>
            <w:top w:val="none" w:sz="0" w:space="0" w:color="auto"/>
            <w:left w:val="none" w:sz="0" w:space="0" w:color="auto"/>
            <w:bottom w:val="none" w:sz="0" w:space="0" w:color="auto"/>
            <w:right w:val="none" w:sz="0" w:space="0" w:color="auto"/>
          </w:divBdr>
        </w:div>
      </w:divsChild>
    </w:div>
    <w:div w:id="795030516">
      <w:bodyDiv w:val="1"/>
      <w:marLeft w:val="0"/>
      <w:marRight w:val="0"/>
      <w:marTop w:val="0"/>
      <w:marBottom w:val="0"/>
      <w:divBdr>
        <w:top w:val="none" w:sz="0" w:space="0" w:color="auto"/>
        <w:left w:val="none" w:sz="0" w:space="0" w:color="auto"/>
        <w:bottom w:val="none" w:sz="0" w:space="0" w:color="auto"/>
        <w:right w:val="none" w:sz="0" w:space="0" w:color="auto"/>
      </w:divBdr>
    </w:div>
    <w:div w:id="802694720">
      <w:bodyDiv w:val="1"/>
      <w:marLeft w:val="0"/>
      <w:marRight w:val="0"/>
      <w:marTop w:val="0"/>
      <w:marBottom w:val="0"/>
      <w:divBdr>
        <w:top w:val="none" w:sz="0" w:space="0" w:color="auto"/>
        <w:left w:val="none" w:sz="0" w:space="0" w:color="auto"/>
        <w:bottom w:val="none" w:sz="0" w:space="0" w:color="auto"/>
        <w:right w:val="none" w:sz="0" w:space="0" w:color="auto"/>
      </w:divBdr>
      <w:divsChild>
        <w:div w:id="509412016">
          <w:marLeft w:val="0"/>
          <w:marRight w:val="0"/>
          <w:marTop w:val="0"/>
          <w:marBottom w:val="0"/>
          <w:divBdr>
            <w:top w:val="none" w:sz="0" w:space="0" w:color="auto"/>
            <w:left w:val="none" w:sz="0" w:space="0" w:color="auto"/>
            <w:bottom w:val="none" w:sz="0" w:space="0" w:color="auto"/>
            <w:right w:val="none" w:sz="0" w:space="0" w:color="auto"/>
          </w:divBdr>
        </w:div>
      </w:divsChild>
    </w:div>
    <w:div w:id="803741837">
      <w:bodyDiv w:val="1"/>
      <w:marLeft w:val="0"/>
      <w:marRight w:val="0"/>
      <w:marTop w:val="0"/>
      <w:marBottom w:val="0"/>
      <w:divBdr>
        <w:top w:val="none" w:sz="0" w:space="0" w:color="auto"/>
        <w:left w:val="none" w:sz="0" w:space="0" w:color="auto"/>
        <w:bottom w:val="none" w:sz="0" w:space="0" w:color="auto"/>
        <w:right w:val="none" w:sz="0" w:space="0" w:color="auto"/>
      </w:divBdr>
    </w:div>
    <w:div w:id="807434175">
      <w:bodyDiv w:val="1"/>
      <w:marLeft w:val="0"/>
      <w:marRight w:val="0"/>
      <w:marTop w:val="0"/>
      <w:marBottom w:val="0"/>
      <w:divBdr>
        <w:top w:val="none" w:sz="0" w:space="0" w:color="auto"/>
        <w:left w:val="none" w:sz="0" w:space="0" w:color="auto"/>
        <w:bottom w:val="none" w:sz="0" w:space="0" w:color="auto"/>
        <w:right w:val="none" w:sz="0" w:space="0" w:color="auto"/>
      </w:divBdr>
    </w:div>
    <w:div w:id="809058214">
      <w:bodyDiv w:val="1"/>
      <w:marLeft w:val="0"/>
      <w:marRight w:val="0"/>
      <w:marTop w:val="0"/>
      <w:marBottom w:val="0"/>
      <w:divBdr>
        <w:top w:val="none" w:sz="0" w:space="0" w:color="auto"/>
        <w:left w:val="none" w:sz="0" w:space="0" w:color="auto"/>
        <w:bottom w:val="none" w:sz="0" w:space="0" w:color="auto"/>
        <w:right w:val="none" w:sz="0" w:space="0" w:color="auto"/>
      </w:divBdr>
    </w:div>
    <w:div w:id="810176783">
      <w:bodyDiv w:val="1"/>
      <w:marLeft w:val="0"/>
      <w:marRight w:val="0"/>
      <w:marTop w:val="0"/>
      <w:marBottom w:val="0"/>
      <w:divBdr>
        <w:top w:val="none" w:sz="0" w:space="0" w:color="auto"/>
        <w:left w:val="none" w:sz="0" w:space="0" w:color="auto"/>
        <w:bottom w:val="none" w:sz="0" w:space="0" w:color="auto"/>
        <w:right w:val="none" w:sz="0" w:space="0" w:color="auto"/>
      </w:divBdr>
    </w:div>
    <w:div w:id="810560820">
      <w:bodyDiv w:val="1"/>
      <w:marLeft w:val="0"/>
      <w:marRight w:val="0"/>
      <w:marTop w:val="0"/>
      <w:marBottom w:val="0"/>
      <w:divBdr>
        <w:top w:val="none" w:sz="0" w:space="0" w:color="auto"/>
        <w:left w:val="none" w:sz="0" w:space="0" w:color="auto"/>
        <w:bottom w:val="none" w:sz="0" w:space="0" w:color="auto"/>
        <w:right w:val="none" w:sz="0" w:space="0" w:color="auto"/>
      </w:divBdr>
    </w:div>
    <w:div w:id="811674560">
      <w:bodyDiv w:val="1"/>
      <w:marLeft w:val="0"/>
      <w:marRight w:val="0"/>
      <w:marTop w:val="0"/>
      <w:marBottom w:val="0"/>
      <w:divBdr>
        <w:top w:val="none" w:sz="0" w:space="0" w:color="auto"/>
        <w:left w:val="none" w:sz="0" w:space="0" w:color="auto"/>
        <w:bottom w:val="none" w:sz="0" w:space="0" w:color="auto"/>
        <w:right w:val="none" w:sz="0" w:space="0" w:color="auto"/>
      </w:divBdr>
    </w:div>
    <w:div w:id="815296459">
      <w:bodyDiv w:val="1"/>
      <w:marLeft w:val="0"/>
      <w:marRight w:val="0"/>
      <w:marTop w:val="0"/>
      <w:marBottom w:val="0"/>
      <w:divBdr>
        <w:top w:val="none" w:sz="0" w:space="0" w:color="auto"/>
        <w:left w:val="none" w:sz="0" w:space="0" w:color="auto"/>
        <w:bottom w:val="none" w:sz="0" w:space="0" w:color="auto"/>
        <w:right w:val="none" w:sz="0" w:space="0" w:color="auto"/>
      </w:divBdr>
    </w:div>
    <w:div w:id="815299840">
      <w:bodyDiv w:val="1"/>
      <w:marLeft w:val="0"/>
      <w:marRight w:val="0"/>
      <w:marTop w:val="0"/>
      <w:marBottom w:val="0"/>
      <w:divBdr>
        <w:top w:val="none" w:sz="0" w:space="0" w:color="auto"/>
        <w:left w:val="none" w:sz="0" w:space="0" w:color="auto"/>
        <w:bottom w:val="none" w:sz="0" w:space="0" w:color="auto"/>
        <w:right w:val="none" w:sz="0" w:space="0" w:color="auto"/>
      </w:divBdr>
      <w:divsChild>
        <w:div w:id="2055422511">
          <w:marLeft w:val="0"/>
          <w:marRight w:val="0"/>
          <w:marTop w:val="0"/>
          <w:marBottom w:val="0"/>
          <w:divBdr>
            <w:top w:val="none" w:sz="0" w:space="0" w:color="auto"/>
            <w:left w:val="none" w:sz="0" w:space="0" w:color="auto"/>
            <w:bottom w:val="none" w:sz="0" w:space="0" w:color="auto"/>
            <w:right w:val="none" w:sz="0" w:space="0" w:color="auto"/>
          </w:divBdr>
        </w:div>
      </w:divsChild>
    </w:div>
    <w:div w:id="815415283">
      <w:bodyDiv w:val="1"/>
      <w:marLeft w:val="0"/>
      <w:marRight w:val="0"/>
      <w:marTop w:val="0"/>
      <w:marBottom w:val="0"/>
      <w:divBdr>
        <w:top w:val="none" w:sz="0" w:space="0" w:color="auto"/>
        <w:left w:val="none" w:sz="0" w:space="0" w:color="auto"/>
        <w:bottom w:val="none" w:sz="0" w:space="0" w:color="auto"/>
        <w:right w:val="none" w:sz="0" w:space="0" w:color="auto"/>
      </w:divBdr>
    </w:div>
    <w:div w:id="817455512">
      <w:bodyDiv w:val="1"/>
      <w:marLeft w:val="0"/>
      <w:marRight w:val="0"/>
      <w:marTop w:val="0"/>
      <w:marBottom w:val="0"/>
      <w:divBdr>
        <w:top w:val="none" w:sz="0" w:space="0" w:color="auto"/>
        <w:left w:val="none" w:sz="0" w:space="0" w:color="auto"/>
        <w:bottom w:val="none" w:sz="0" w:space="0" w:color="auto"/>
        <w:right w:val="none" w:sz="0" w:space="0" w:color="auto"/>
      </w:divBdr>
    </w:div>
    <w:div w:id="820121645">
      <w:bodyDiv w:val="1"/>
      <w:marLeft w:val="0"/>
      <w:marRight w:val="0"/>
      <w:marTop w:val="0"/>
      <w:marBottom w:val="0"/>
      <w:divBdr>
        <w:top w:val="none" w:sz="0" w:space="0" w:color="auto"/>
        <w:left w:val="none" w:sz="0" w:space="0" w:color="auto"/>
        <w:bottom w:val="none" w:sz="0" w:space="0" w:color="auto"/>
        <w:right w:val="none" w:sz="0" w:space="0" w:color="auto"/>
      </w:divBdr>
    </w:div>
    <w:div w:id="822550013">
      <w:bodyDiv w:val="1"/>
      <w:marLeft w:val="0"/>
      <w:marRight w:val="0"/>
      <w:marTop w:val="0"/>
      <w:marBottom w:val="0"/>
      <w:divBdr>
        <w:top w:val="none" w:sz="0" w:space="0" w:color="auto"/>
        <w:left w:val="none" w:sz="0" w:space="0" w:color="auto"/>
        <w:bottom w:val="none" w:sz="0" w:space="0" w:color="auto"/>
        <w:right w:val="none" w:sz="0" w:space="0" w:color="auto"/>
      </w:divBdr>
    </w:div>
    <w:div w:id="822819101">
      <w:bodyDiv w:val="1"/>
      <w:marLeft w:val="0"/>
      <w:marRight w:val="0"/>
      <w:marTop w:val="0"/>
      <w:marBottom w:val="0"/>
      <w:divBdr>
        <w:top w:val="none" w:sz="0" w:space="0" w:color="auto"/>
        <w:left w:val="none" w:sz="0" w:space="0" w:color="auto"/>
        <w:bottom w:val="none" w:sz="0" w:space="0" w:color="auto"/>
        <w:right w:val="none" w:sz="0" w:space="0" w:color="auto"/>
      </w:divBdr>
    </w:div>
    <w:div w:id="823204689">
      <w:bodyDiv w:val="1"/>
      <w:marLeft w:val="0"/>
      <w:marRight w:val="0"/>
      <w:marTop w:val="0"/>
      <w:marBottom w:val="0"/>
      <w:divBdr>
        <w:top w:val="none" w:sz="0" w:space="0" w:color="auto"/>
        <w:left w:val="none" w:sz="0" w:space="0" w:color="auto"/>
        <w:bottom w:val="none" w:sz="0" w:space="0" w:color="auto"/>
        <w:right w:val="none" w:sz="0" w:space="0" w:color="auto"/>
      </w:divBdr>
    </w:div>
    <w:div w:id="824320767">
      <w:bodyDiv w:val="1"/>
      <w:marLeft w:val="0"/>
      <w:marRight w:val="0"/>
      <w:marTop w:val="0"/>
      <w:marBottom w:val="0"/>
      <w:divBdr>
        <w:top w:val="none" w:sz="0" w:space="0" w:color="auto"/>
        <w:left w:val="none" w:sz="0" w:space="0" w:color="auto"/>
        <w:bottom w:val="none" w:sz="0" w:space="0" w:color="auto"/>
        <w:right w:val="none" w:sz="0" w:space="0" w:color="auto"/>
      </w:divBdr>
      <w:divsChild>
        <w:div w:id="1367100539">
          <w:marLeft w:val="0"/>
          <w:marRight w:val="0"/>
          <w:marTop w:val="0"/>
          <w:marBottom w:val="0"/>
          <w:divBdr>
            <w:top w:val="none" w:sz="0" w:space="0" w:color="auto"/>
            <w:left w:val="none" w:sz="0" w:space="0" w:color="auto"/>
            <w:bottom w:val="none" w:sz="0" w:space="0" w:color="auto"/>
            <w:right w:val="none" w:sz="0" w:space="0" w:color="auto"/>
          </w:divBdr>
          <w:divsChild>
            <w:div w:id="1990985460">
              <w:marLeft w:val="0"/>
              <w:marRight w:val="0"/>
              <w:marTop w:val="0"/>
              <w:marBottom w:val="0"/>
              <w:divBdr>
                <w:top w:val="none" w:sz="0" w:space="0" w:color="auto"/>
                <w:left w:val="none" w:sz="0" w:space="0" w:color="auto"/>
                <w:bottom w:val="none" w:sz="0" w:space="0" w:color="auto"/>
                <w:right w:val="none" w:sz="0" w:space="0" w:color="auto"/>
              </w:divBdr>
              <w:divsChild>
                <w:div w:id="135942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748364">
          <w:marLeft w:val="0"/>
          <w:marRight w:val="0"/>
          <w:marTop w:val="0"/>
          <w:marBottom w:val="0"/>
          <w:divBdr>
            <w:top w:val="none" w:sz="0" w:space="0" w:color="auto"/>
            <w:left w:val="none" w:sz="0" w:space="0" w:color="auto"/>
            <w:bottom w:val="none" w:sz="0" w:space="0" w:color="auto"/>
            <w:right w:val="none" w:sz="0" w:space="0" w:color="auto"/>
          </w:divBdr>
          <w:divsChild>
            <w:div w:id="14813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91252">
      <w:bodyDiv w:val="1"/>
      <w:marLeft w:val="0"/>
      <w:marRight w:val="0"/>
      <w:marTop w:val="0"/>
      <w:marBottom w:val="0"/>
      <w:divBdr>
        <w:top w:val="none" w:sz="0" w:space="0" w:color="auto"/>
        <w:left w:val="none" w:sz="0" w:space="0" w:color="auto"/>
        <w:bottom w:val="none" w:sz="0" w:space="0" w:color="auto"/>
        <w:right w:val="none" w:sz="0" w:space="0" w:color="auto"/>
      </w:divBdr>
    </w:div>
    <w:div w:id="832644804">
      <w:bodyDiv w:val="1"/>
      <w:marLeft w:val="0"/>
      <w:marRight w:val="0"/>
      <w:marTop w:val="0"/>
      <w:marBottom w:val="0"/>
      <w:divBdr>
        <w:top w:val="none" w:sz="0" w:space="0" w:color="auto"/>
        <w:left w:val="none" w:sz="0" w:space="0" w:color="auto"/>
        <w:bottom w:val="none" w:sz="0" w:space="0" w:color="auto"/>
        <w:right w:val="none" w:sz="0" w:space="0" w:color="auto"/>
      </w:divBdr>
    </w:div>
    <w:div w:id="834538048">
      <w:bodyDiv w:val="1"/>
      <w:marLeft w:val="0"/>
      <w:marRight w:val="0"/>
      <w:marTop w:val="0"/>
      <w:marBottom w:val="0"/>
      <w:divBdr>
        <w:top w:val="none" w:sz="0" w:space="0" w:color="auto"/>
        <w:left w:val="none" w:sz="0" w:space="0" w:color="auto"/>
        <w:bottom w:val="none" w:sz="0" w:space="0" w:color="auto"/>
        <w:right w:val="none" w:sz="0" w:space="0" w:color="auto"/>
      </w:divBdr>
    </w:div>
    <w:div w:id="834567976">
      <w:bodyDiv w:val="1"/>
      <w:marLeft w:val="0"/>
      <w:marRight w:val="0"/>
      <w:marTop w:val="0"/>
      <w:marBottom w:val="0"/>
      <w:divBdr>
        <w:top w:val="none" w:sz="0" w:space="0" w:color="auto"/>
        <w:left w:val="none" w:sz="0" w:space="0" w:color="auto"/>
        <w:bottom w:val="none" w:sz="0" w:space="0" w:color="auto"/>
        <w:right w:val="none" w:sz="0" w:space="0" w:color="auto"/>
      </w:divBdr>
    </w:div>
    <w:div w:id="837117629">
      <w:bodyDiv w:val="1"/>
      <w:marLeft w:val="0"/>
      <w:marRight w:val="0"/>
      <w:marTop w:val="0"/>
      <w:marBottom w:val="0"/>
      <w:divBdr>
        <w:top w:val="none" w:sz="0" w:space="0" w:color="auto"/>
        <w:left w:val="none" w:sz="0" w:space="0" w:color="auto"/>
        <w:bottom w:val="none" w:sz="0" w:space="0" w:color="auto"/>
        <w:right w:val="none" w:sz="0" w:space="0" w:color="auto"/>
      </w:divBdr>
    </w:div>
    <w:div w:id="838739783">
      <w:bodyDiv w:val="1"/>
      <w:marLeft w:val="0"/>
      <w:marRight w:val="0"/>
      <w:marTop w:val="0"/>
      <w:marBottom w:val="0"/>
      <w:divBdr>
        <w:top w:val="none" w:sz="0" w:space="0" w:color="auto"/>
        <w:left w:val="none" w:sz="0" w:space="0" w:color="auto"/>
        <w:bottom w:val="none" w:sz="0" w:space="0" w:color="auto"/>
        <w:right w:val="none" w:sz="0" w:space="0" w:color="auto"/>
      </w:divBdr>
    </w:div>
    <w:div w:id="841505070">
      <w:bodyDiv w:val="1"/>
      <w:marLeft w:val="0"/>
      <w:marRight w:val="0"/>
      <w:marTop w:val="0"/>
      <w:marBottom w:val="0"/>
      <w:divBdr>
        <w:top w:val="none" w:sz="0" w:space="0" w:color="auto"/>
        <w:left w:val="none" w:sz="0" w:space="0" w:color="auto"/>
        <w:bottom w:val="none" w:sz="0" w:space="0" w:color="auto"/>
        <w:right w:val="none" w:sz="0" w:space="0" w:color="auto"/>
      </w:divBdr>
    </w:div>
    <w:div w:id="847601714">
      <w:bodyDiv w:val="1"/>
      <w:marLeft w:val="0"/>
      <w:marRight w:val="0"/>
      <w:marTop w:val="0"/>
      <w:marBottom w:val="0"/>
      <w:divBdr>
        <w:top w:val="none" w:sz="0" w:space="0" w:color="auto"/>
        <w:left w:val="none" w:sz="0" w:space="0" w:color="auto"/>
        <w:bottom w:val="none" w:sz="0" w:space="0" w:color="auto"/>
        <w:right w:val="none" w:sz="0" w:space="0" w:color="auto"/>
      </w:divBdr>
    </w:div>
    <w:div w:id="863909657">
      <w:bodyDiv w:val="1"/>
      <w:marLeft w:val="0"/>
      <w:marRight w:val="0"/>
      <w:marTop w:val="0"/>
      <w:marBottom w:val="0"/>
      <w:divBdr>
        <w:top w:val="none" w:sz="0" w:space="0" w:color="auto"/>
        <w:left w:val="none" w:sz="0" w:space="0" w:color="auto"/>
        <w:bottom w:val="none" w:sz="0" w:space="0" w:color="auto"/>
        <w:right w:val="none" w:sz="0" w:space="0" w:color="auto"/>
      </w:divBdr>
    </w:div>
    <w:div w:id="867447495">
      <w:bodyDiv w:val="1"/>
      <w:marLeft w:val="0"/>
      <w:marRight w:val="0"/>
      <w:marTop w:val="0"/>
      <w:marBottom w:val="0"/>
      <w:divBdr>
        <w:top w:val="none" w:sz="0" w:space="0" w:color="auto"/>
        <w:left w:val="none" w:sz="0" w:space="0" w:color="auto"/>
        <w:bottom w:val="none" w:sz="0" w:space="0" w:color="auto"/>
        <w:right w:val="none" w:sz="0" w:space="0" w:color="auto"/>
      </w:divBdr>
      <w:divsChild>
        <w:div w:id="84035864">
          <w:marLeft w:val="0"/>
          <w:marRight w:val="0"/>
          <w:marTop w:val="0"/>
          <w:marBottom w:val="0"/>
          <w:divBdr>
            <w:top w:val="none" w:sz="0" w:space="0" w:color="auto"/>
            <w:left w:val="none" w:sz="0" w:space="0" w:color="auto"/>
            <w:bottom w:val="none" w:sz="0" w:space="0" w:color="auto"/>
            <w:right w:val="none" w:sz="0" w:space="0" w:color="auto"/>
          </w:divBdr>
        </w:div>
      </w:divsChild>
    </w:div>
    <w:div w:id="875965198">
      <w:bodyDiv w:val="1"/>
      <w:marLeft w:val="0"/>
      <w:marRight w:val="0"/>
      <w:marTop w:val="0"/>
      <w:marBottom w:val="0"/>
      <w:divBdr>
        <w:top w:val="none" w:sz="0" w:space="0" w:color="auto"/>
        <w:left w:val="none" w:sz="0" w:space="0" w:color="auto"/>
        <w:bottom w:val="none" w:sz="0" w:space="0" w:color="auto"/>
        <w:right w:val="none" w:sz="0" w:space="0" w:color="auto"/>
      </w:divBdr>
    </w:div>
    <w:div w:id="876045703">
      <w:bodyDiv w:val="1"/>
      <w:marLeft w:val="0"/>
      <w:marRight w:val="0"/>
      <w:marTop w:val="0"/>
      <w:marBottom w:val="0"/>
      <w:divBdr>
        <w:top w:val="none" w:sz="0" w:space="0" w:color="auto"/>
        <w:left w:val="none" w:sz="0" w:space="0" w:color="auto"/>
        <w:bottom w:val="none" w:sz="0" w:space="0" w:color="auto"/>
        <w:right w:val="none" w:sz="0" w:space="0" w:color="auto"/>
      </w:divBdr>
    </w:div>
    <w:div w:id="876897205">
      <w:bodyDiv w:val="1"/>
      <w:marLeft w:val="0"/>
      <w:marRight w:val="0"/>
      <w:marTop w:val="0"/>
      <w:marBottom w:val="0"/>
      <w:divBdr>
        <w:top w:val="none" w:sz="0" w:space="0" w:color="auto"/>
        <w:left w:val="none" w:sz="0" w:space="0" w:color="auto"/>
        <w:bottom w:val="none" w:sz="0" w:space="0" w:color="auto"/>
        <w:right w:val="none" w:sz="0" w:space="0" w:color="auto"/>
      </w:divBdr>
    </w:div>
    <w:div w:id="882443816">
      <w:bodyDiv w:val="1"/>
      <w:marLeft w:val="0"/>
      <w:marRight w:val="0"/>
      <w:marTop w:val="0"/>
      <w:marBottom w:val="0"/>
      <w:divBdr>
        <w:top w:val="none" w:sz="0" w:space="0" w:color="auto"/>
        <w:left w:val="none" w:sz="0" w:space="0" w:color="auto"/>
        <w:bottom w:val="none" w:sz="0" w:space="0" w:color="auto"/>
        <w:right w:val="none" w:sz="0" w:space="0" w:color="auto"/>
      </w:divBdr>
    </w:div>
    <w:div w:id="885414724">
      <w:bodyDiv w:val="1"/>
      <w:marLeft w:val="0"/>
      <w:marRight w:val="0"/>
      <w:marTop w:val="0"/>
      <w:marBottom w:val="0"/>
      <w:divBdr>
        <w:top w:val="none" w:sz="0" w:space="0" w:color="auto"/>
        <w:left w:val="none" w:sz="0" w:space="0" w:color="auto"/>
        <w:bottom w:val="none" w:sz="0" w:space="0" w:color="auto"/>
        <w:right w:val="none" w:sz="0" w:space="0" w:color="auto"/>
      </w:divBdr>
    </w:div>
    <w:div w:id="888302076">
      <w:bodyDiv w:val="1"/>
      <w:marLeft w:val="0"/>
      <w:marRight w:val="0"/>
      <w:marTop w:val="0"/>
      <w:marBottom w:val="0"/>
      <w:divBdr>
        <w:top w:val="none" w:sz="0" w:space="0" w:color="auto"/>
        <w:left w:val="none" w:sz="0" w:space="0" w:color="auto"/>
        <w:bottom w:val="none" w:sz="0" w:space="0" w:color="auto"/>
        <w:right w:val="none" w:sz="0" w:space="0" w:color="auto"/>
      </w:divBdr>
    </w:div>
    <w:div w:id="892423891">
      <w:bodyDiv w:val="1"/>
      <w:marLeft w:val="0"/>
      <w:marRight w:val="0"/>
      <w:marTop w:val="0"/>
      <w:marBottom w:val="0"/>
      <w:divBdr>
        <w:top w:val="none" w:sz="0" w:space="0" w:color="auto"/>
        <w:left w:val="none" w:sz="0" w:space="0" w:color="auto"/>
        <w:bottom w:val="none" w:sz="0" w:space="0" w:color="auto"/>
        <w:right w:val="none" w:sz="0" w:space="0" w:color="auto"/>
      </w:divBdr>
    </w:div>
    <w:div w:id="893271582">
      <w:bodyDiv w:val="1"/>
      <w:marLeft w:val="0"/>
      <w:marRight w:val="0"/>
      <w:marTop w:val="0"/>
      <w:marBottom w:val="0"/>
      <w:divBdr>
        <w:top w:val="none" w:sz="0" w:space="0" w:color="auto"/>
        <w:left w:val="none" w:sz="0" w:space="0" w:color="auto"/>
        <w:bottom w:val="none" w:sz="0" w:space="0" w:color="auto"/>
        <w:right w:val="none" w:sz="0" w:space="0" w:color="auto"/>
      </w:divBdr>
      <w:divsChild>
        <w:div w:id="158617750">
          <w:marLeft w:val="0"/>
          <w:marRight w:val="0"/>
          <w:marTop w:val="0"/>
          <w:marBottom w:val="0"/>
          <w:divBdr>
            <w:top w:val="none" w:sz="0" w:space="0" w:color="auto"/>
            <w:left w:val="none" w:sz="0" w:space="0" w:color="auto"/>
            <w:bottom w:val="none" w:sz="0" w:space="0" w:color="auto"/>
            <w:right w:val="none" w:sz="0" w:space="0" w:color="auto"/>
          </w:divBdr>
          <w:divsChild>
            <w:div w:id="1072432078">
              <w:marLeft w:val="0"/>
              <w:marRight w:val="0"/>
              <w:marTop w:val="0"/>
              <w:marBottom w:val="0"/>
              <w:divBdr>
                <w:top w:val="none" w:sz="0" w:space="0" w:color="auto"/>
                <w:left w:val="none" w:sz="0" w:space="0" w:color="auto"/>
                <w:bottom w:val="none" w:sz="0" w:space="0" w:color="auto"/>
                <w:right w:val="none" w:sz="0" w:space="0" w:color="auto"/>
              </w:divBdr>
              <w:divsChild>
                <w:div w:id="175343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776334">
      <w:bodyDiv w:val="1"/>
      <w:marLeft w:val="0"/>
      <w:marRight w:val="0"/>
      <w:marTop w:val="0"/>
      <w:marBottom w:val="0"/>
      <w:divBdr>
        <w:top w:val="none" w:sz="0" w:space="0" w:color="auto"/>
        <w:left w:val="none" w:sz="0" w:space="0" w:color="auto"/>
        <w:bottom w:val="none" w:sz="0" w:space="0" w:color="auto"/>
        <w:right w:val="none" w:sz="0" w:space="0" w:color="auto"/>
      </w:divBdr>
    </w:div>
    <w:div w:id="897744144">
      <w:bodyDiv w:val="1"/>
      <w:marLeft w:val="0"/>
      <w:marRight w:val="0"/>
      <w:marTop w:val="0"/>
      <w:marBottom w:val="0"/>
      <w:divBdr>
        <w:top w:val="none" w:sz="0" w:space="0" w:color="auto"/>
        <w:left w:val="none" w:sz="0" w:space="0" w:color="auto"/>
        <w:bottom w:val="none" w:sz="0" w:space="0" w:color="auto"/>
        <w:right w:val="none" w:sz="0" w:space="0" w:color="auto"/>
      </w:divBdr>
    </w:div>
    <w:div w:id="905526747">
      <w:bodyDiv w:val="1"/>
      <w:marLeft w:val="0"/>
      <w:marRight w:val="0"/>
      <w:marTop w:val="0"/>
      <w:marBottom w:val="0"/>
      <w:divBdr>
        <w:top w:val="none" w:sz="0" w:space="0" w:color="auto"/>
        <w:left w:val="none" w:sz="0" w:space="0" w:color="auto"/>
        <w:bottom w:val="none" w:sz="0" w:space="0" w:color="auto"/>
        <w:right w:val="none" w:sz="0" w:space="0" w:color="auto"/>
      </w:divBdr>
    </w:div>
    <w:div w:id="915438887">
      <w:bodyDiv w:val="1"/>
      <w:marLeft w:val="0"/>
      <w:marRight w:val="0"/>
      <w:marTop w:val="0"/>
      <w:marBottom w:val="0"/>
      <w:divBdr>
        <w:top w:val="none" w:sz="0" w:space="0" w:color="auto"/>
        <w:left w:val="none" w:sz="0" w:space="0" w:color="auto"/>
        <w:bottom w:val="none" w:sz="0" w:space="0" w:color="auto"/>
        <w:right w:val="none" w:sz="0" w:space="0" w:color="auto"/>
      </w:divBdr>
    </w:div>
    <w:div w:id="919216566">
      <w:bodyDiv w:val="1"/>
      <w:marLeft w:val="0"/>
      <w:marRight w:val="0"/>
      <w:marTop w:val="0"/>
      <w:marBottom w:val="0"/>
      <w:divBdr>
        <w:top w:val="none" w:sz="0" w:space="0" w:color="auto"/>
        <w:left w:val="none" w:sz="0" w:space="0" w:color="auto"/>
        <w:bottom w:val="none" w:sz="0" w:space="0" w:color="auto"/>
        <w:right w:val="none" w:sz="0" w:space="0" w:color="auto"/>
      </w:divBdr>
      <w:divsChild>
        <w:div w:id="1570116327">
          <w:marLeft w:val="0"/>
          <w:marRight w:val="0"/>
          <w:marTop w:val="0"/>
          <w:marBottom w:val="0"/>
          <w:divBdr>
            <w:top w:val="none" w:sz="0" w:space="0" w:color="auto"/>
            <w:left w:val="none" w:sz="0" w:space="0" w:color="auto"/>
            <w:bottom w:val="none" w:sz="0" w:space="0" w:color="auto"/>
            <w:right w:val="none" w:sz="0" w:space="0" w:color="auto"/>
          </w:divBdr>
        </w:div>
      </w:divsChild>
    </w:div>
    <w:div w:id="925263030">
      <w:bodyDiv w:val="1"/>
      <w:marLeft w:val="0"/>
      <w:marRight w:val="0"/>
      <w:marTop w:val="0"/>
      <w:marBottom w:val="0"/>
      <w:divBdr>
        <w:top w:val="none" w:sz="0" w:space="0" w:color="auto"/>
        <w:left w:val="none" w:sz="0" w:space="0" w:color="auto"/>
        <w:bottom w:val="none" w:sz="0" w:space="0" w:color="auto"/>
        <w:right w:val="none" w:sz="0" w:space="0" w:color="auto"/>
      </w:divBdr>
    </w:div>
    <w:div w:id="925918399">
      <w:bodyDiv w:val="1"/>
      <w:marLeft w:val="0"/>
      <w:marRight w:val="0"/>
      <w:marTop w:val="0"/>
      <w:marBottom w:val="0"/>
      <w:divBdr>
        <w:top w:val="none" w:sz="0" w:space="0" w:color="auto"/>
        <w:left w:val="none" w:sz="0" w:space="0" w:color="auto"/>
        <w:bottom w:val="none" w:sz="0" w:space="0" w:color="auto"/>
        <w:right w:val="none" w:sz="0" w:space="0" w:color="auto"/>
      </w:divBdr>
    </w:div>
    <w:div w:id="926307249">
      <w:bodyDiv w:val="1"/>
      <w:marLeft w:val="0"/>
      <w:marRight w:val="0"/>
      <w:marTop w:val="0"/>
      <w:marBottom w:val="0"/>
      <w:divBdr>
        <w:top w:val="none" w:sz="0" w:space="0" w:color="auto"/>
        <w:left w:val="none" w:sz="0" w:space="0" w:color="auto"/>
        <w:bottom w:val="none" w:sz="0" w:space="0" w:color="auto"/>
        <w:right w:val="none" w:sz="0" w:space="0" w:color="auto"/>
      </w:divBdr>
    </w:div>
    <w:div w:id="929583981">
      <w:bodyDiv w:val="1"/>
      <w:marLeft w:val="0"/>
      <w:marRight w:val="0"/>
      <w:marTop w:val="0"/>
      <w:marBottom w:val="0"/>
      <w:divBdr>
        <w:top w:val="none" w:sz="0" w:space="0" w:color="auto"/>
        <w:left w:val="none" w:sz="0" w:space="0" w:color="auto"/>
        <w:bottom w:val="none" w:sz="0" w:space="0" w:color="auto"/>
        <w:right w:val="none" w:sz="0" w:space="0" w:color="auto"/>
      </w:divBdr>
    </w:div>
    <w:div w:id="934561231">
      <w:bodyDiv w:val="1"/>
      <w:marLeft w:val="0"/>
      <w:marRight w:val="0"/>
      <w:marTop w:val="0"/>
      <w:marBottom w:val="0"/>
      <w:divBdr>
        <w:top w:val="none" w:sz="0" w:space="0" w:color="auto"/>
        <w:left w:val="none" w:sz="0" w:space="0" w:color="auto"/>
        <w:bottom w:val="none" w:sz="0" w:space="0" w:color="auto"/>
        <w:right w:val="none" w:sz="0" w:space="0" w:color="auto"/>
      </w:divBdr>
      <w:divsChild>
        <w:div w:id="1636569811">
          <w:marLeft w:val="0"/>
          <w:marRight w:val="0"/>
          <w:marTop w:val="0"/>
          <w:marBottom w:val="0"/>
          <w:divBdr>
            <w:top w:val="none" w:sz="0" w:space="0" w:color="auto"/>
            <w:left w:val="none" w:sz="0" w:space="0" w:color="auto"/>
            <w:bottom w:val="none" w:sz="0" w:space="0" w:color="auto"/>
            <w:right w:val="none" w:sz="0" w:space="0" w:color="auto"/>
          </w:divBdr>
        </w:div>
      </w:divsChild>
    </w:div>
    <w:div w:id="941113582">
      <w:bodyDiv w:val="1"/>
      <w:marLeft w:val="0"/>
      <w:marRight w:val="0"/>
      <w:marTop w:val="0"/>
      <w:marBottom w:val="0"/>
      <w:divBdr>
        <w:top w:val="none" w:sz="0" w:space="0" w:color="auto"/>
        <w:left w:val="none" w:sz="0" w:space="0" w:color="auto"/>
        <w:bottom w:val="none" w:sz="0" w:space="0" w:color="auto"/>
        <w:right w:val="none" w:sz="0" w:space="0" w:color="auto"/>
      </w:divBdr>
    </w:div>
    <w:div w:id="944000624">
      <w:bodyDiv w:val="1"/>
      <w:marLeft w:val="0"/>
      <w:marRight w:val="0"/>
      <w:marTop w:val="0"/>
      <w:marBottom w:val="0"/>
      <w:divBdr>
        <w:top w:val="none" w:sz="0" w:space="0" w:color="auto"/>
        <w:left w:val="none" w:sz="0" w:space="0" w:color="auto"/>
        <w:bottom w:val="none" w:sz="0" w:space="0" w:color="auto"/>
        <w:right w:val="none" w:sz="0" w:space="0" w:color="auto"/>
      </w:divBdr>
    </w:div>
    <w:div w:id="949435115">
      <w:bodyDiv w:val="1"/>
      <w:marLeft w:val="0"/>
      <w:marRight w:val="0"/>
      <w:marTop w:val="0"/>
      <w:marBottom w:val="0"/>
      <w:divBdr>
        <w:top w:val="none" w:sz="0" w:space="0" w:color="auto"/>
        <w:left w:val="none" w:sz="0" w:space="0" w:color="auto"/>
        <w:bottom w:val="none" w:sz="0" w:space="0" w:color="auto"/>
        <w:right w:val="none" w:sz="0" w:space="0" w:color="auto"/>
      </w:divBdr>
    </w:div>
    <w:div w:id="951280686">
      <w:bodyDiv w:val="1"/>
      <w:marLeft w:val="0"/>
      <w:marRight w:val="0"/>
      <w:marTop w:val="0"/>
      <w:marBottom w:val="0"/>
      <w:divBdr>
        <w:top w:val="none" w:sz="0" w:space="0" w:color="auto"/>
        <w:left w:val="none" w:sz="0" w:space="0" w:color="auto"/>
        <w:bottom w:val="none" w:sz="0" w:space="0" w:color="auto"/>
        <w:right w:val="none" w:sz="0" w:space="0" w:color="auto"/>
      </w:divBdr>
    </w:div>
    <w:div w:id="951588588">
      <w:bodyDiv w:val="1"/>
      <w:marLeft w:val="0"/>
      <w:marRight w:val="0"/>
      <w:marTop w:val="0"/>
      <w:marBottom w:val="0"/>
      <w:divBdr>
        <w:top w:val="none" w:sz="0" w:space="0" w:color="auto"/>
        <w:left w:val="none" w:sz="0" w:space="0" w:color="auto"/>
        <w:bottom w:val="none" w:sz="0" w:space="0" w:color="auto"/>
        <w:right w:val="none" w:sz="0" w:space="0" w:color="auto"/>
      </w:divBdr>
    </w:div>
    <w:div w:id="957758585">
      <w:bodyDiv w:val="1"/>
      <w:marLeft w:val="0"/>
      <w:marRight w:val="0"/>
      <w:marTop w:val="0"/>
      <w:marBottom w:val="0"/>
      <w:divBdr>
        <w:top w:val="none" w:sz="0" w:space="0" w:color="auto"/>
        <w:left w:val="none" w:sz="0" w:space="0" w:color="auto"/>
        <w:bottom w:val="none" w:sz="0" w:space="0" w:color="auto"/>
        <w:right w:val="none" w:sz="0" w:space="0" w:color="auto"/>
      </w:divBdr>
    </w:div>
    <w:div w:id="960569713">
      <w:bodyDiv w:val="1"/>
      <w:marLeft w:val="0"/>
      <w:marRight w:val="0"/>
      <w:marTop w:val="0"/>
      <w:marBottom w:val="0"/>
      <w:divBdr>
        <w:top w:val="none" w:sz="0" w:space="0" w:color="auto"/>
        <w:left w:val="none" w:sz="0" w:space="0" w:color="auto"/>
        <w:bottom w:val="none" w:sz="0" w:space="0" w:color="auto"/>
        <w:right w:val="none" w:sz="0" w:space="0" w:color="auto"/>
      </w:divBdr>
    </w:div>
    <w:div w:id="969287525">
      <w:bodyDiv w:val="1"/>
      <w:marLeft w:val="0"/>
      <w:marRight w:val="0"/>
      <w:marTop w:val="0"/>
      <w:marBottom w:val="0"/>
      <w:divBdr>
        <w:top w:val="none" w:sz="0" w:space="0" w:color="auto"/>
        <w:left w:val="none" w:sz="0" w:space="0" w:color="auto"/>
        <w:bottom w:val="none" w:sz="0" w:space="0" w:color="auto"/>
        <w:right w:val="none" w:sz="0" w:space="0" w:color="auto"/>
      </w:divBdr>
    </w:div>
    <w:div w:id="971251741">
      <w:bodyDiv w:val="1"/>
      <w:marLeft w:val="0"/>
      <w:marRight w:val="0"/>
      <w:marTop w:val="0"/>
      <w:marBottom w:val="0"/>
      <w:divBdr>
        <w:top w:val="none" w:sz="0" w:space="0" w:color="auto"/>
        <w:left w:val="none" w:sz="0" w:space="0" w:color="auto"/>
        <w:bottom w:val="none" w:sz="0" w:space="0" w:color="auto"/>
        <w:right w:val="none" w:sz="0" w:space="0" w:color="auto"/>
      </w:divBdr>
    </w:div>
    <w:div w:id="972297733">
      <w:bodyDiv w:val="1"/>
      <w:marLeft w:val="0"/>
      <w:marRight w:val="0"/>
      <w:marTop w:val="0"/>
      <w:marBottom w:val="0"/>
      <w:divBdr>
        <w:top w:val="none" w:sz="0" w:space="0" w:color="auto"/>
        <w:left w:val="none" w:sz="0" w:space="0" w:color="auto"/>
        <w:bottom w:val="none" w:sz="0" w:space="0" w:color="auto"/>
        <w:right w:val="none" w:sz="0" w:space="0" w:color="auto"/>
      </w:divBdr>
    </w:div>
    <w:div w:id="972373434">
      <w:bodyDiv w:val="1"/>
      <w:marLeft w:val="0"/>
      <w:marRight w:val="0"/>
      <w:marTop w:val="0"/>
      <w:marBottom w:val="0"/>
      <w:divBdr>
        <w:top w:val="none" w:sz="0" w:space="0" w:color="auto"/>
        <w:left w:val="none" w:sz="0" w:space="0" w:color="auto"/>
        <w:bottom w:val="none" w:sz="0" w:space="0" w:color="auto"/>
        <w:right w:val="none" w:sz="0" w:space="0" w:color="auto"/>
      </w:divBdr>
    </w:div>
    <w:div w:id="977300013">
      <w:bodyDiv w:val="1"/>
      <w:marLeft w:val="0"/>
      <w:marRight w:val="0"/>
      <w:marTop w:val="0"/>
      <w:marBottom w:val="0"/>
      <w:divBdr>
        <w:top w:val="none" w:sz="0" w:space="0" w:color="auto"/>
        <w:left w:val="none" w:sz="0" w:space="0" w:color="auto"/>
        <w:bottom w:val="none" w:sz="0" w:space="0" w:color="auto"/>
        <w:right w:val="none" w:sz="0" w:space="0" w:color="auto"/>
      </w:divBdr>
    </w:div>
    <w:div w:id="978730153">
      <w:bodyDiv w:val="1"/>
      <w:marLeft w:val="0"/>
      <w:marRight w:val="0"/>
      <w:marTop w:val="0"/>
      <w:marBottom w:val="0"/>
      <w:divBdr>
        <w:top w:val="none" w:sz="0" w:space="0" w:color="auto"/>
        <w:left w:val="none" w:sz="0" w:space="0" w:color="auto"/>
        <w:bottom w:val="none" w:sz="0" w:space="0" w:color="auto"/>
        <w:right w:val="none" w:sz="0" w:space="0" w:color="auto"/>
      </w:divBdr>
      <w:divsChild>
        <w:div w:id="730612807">
          <w:marLeft w:val="0"/>
          <w:marRight w:val="0"/>
          <w:marTop w:val="0"/>
          <w:marBottom w:val="0"/>
          <w:divBdr>
            <w:top w:val="none" w:sz="0" w:space="0" w:color="auto"/>
            <w:left w:val="none" w:sz="0" w:space="0" w:color="auto"/>
            <w:bottom w:val="none" w:sz="0" w:space="0" w:color="auto"/>
            <w:right w:val="none" w:sz="0" w:space="0" w:color="auto"/>
          </w:divBdr>
        </w:div>
        <w:div w:id="1367827724">
          <w:marLeft w:val="0"/>
          <w:marRight w:val="0"/>
          <w:marTop w:val="0"/>
          <w:marBottom w:val="0"/>
          <w:divBdr>
            <w:top w:val="none" w:sz="0" w:space="0" w:color="auto"/>
            <w:left w:val="none" w:sz="0" w:space="0" w:color="auto"/>
            <w:bottom w:val="none" w:sz="0" w:space="0" w:color="auto"/>
            <w:right w:val="none" w:sz="0" w:space="0" w:color="auto"/>
          </w:divBdr>
        </w:div>
        <w:div w:id="1472286217">
          <w:marLeft w:val="0"/>
          <w:marRight w:val="0"/>
          <w:marTop w:val="322"/>
          <w:marBottom w:val="0"/>
          <w:divBdr>
            <w:top w:val="none" w:sz="0" w:space="0" w:color="auto"/>
            <w:left w:val="none" w:sz="0" w:space="0" w:color="auto"/>
            <w:bottom w:val="none" w:sz="0" w:space="0" w:color="auto"/>
            <w:right w:val="none" w:sz="0" w:space="0" w:color="auto"/>
          </w:divBdr>
        </w:div>
        <w:div w:id="1859391170">
          <w:marLeft w:val="0"/>
          <w:marRight w:val="0"/>
          <w:marTop w:val="0"/>
          <w:marBottom w:val="0"/>
          <w:divBdr>
            <w:top w:val="none" w:sz="0" w:space="0" w:color="auto"/>
            <w:left w:val="none" w:sz="0" w:space="0" w:color="auto"/>
            <w:bottom w:val="none" w:sz="0" w:space="0" w:color="auto"/>
            <w:right w:val="none" w:sz="0" w:space="0" w:color="auto"/>
          </w:divBdr>
        </w:div>
      </w:divsChild>
    </w:div>
    <w:div w:id="979337155">
      <w:bodyDiv w:val="1"/>
      <w:marLeft w:val="0"/>
      <w:marRight w:val="0"/>
      <w:marTop w:val="0"/>
      <w:marBottom w:val="0"/>
      <w:divBdr>
        <w:top w:val="none" w:sz="0" w:space="0" w:color="auto"/>
        <w:left w:val="none" w:sz="0" w:space="0" w:color="auto"/>
        <w:bottom w:val="none" w:sz="0" w:space="0" w:color="auto"/>
        <w:right w:val="none" w:sz="0" w:space="0" w:color="auto"/>
      </w:divBdr>
    </w:div>
    <w:div w:id="979771384">
      <w:bodyDiv w:val="1"/>
      <w:marLeft w:val="0"/>
      <w:marRight w:val="0"/>
      <w:marTop w:val="0"/>
      <w:marBottom w:val="0"/>
      <w:divBdr>
        <w:top w:val="none" w:sz="0" w:space="0" w:color="auto"/>
        <w:left w:val="none" w:sz="0" w:space="0" w:color="auto"/>
        <w:bottom w:val="none" w:sz="0" w:space="0" w:color="auto"/>
        <w:right w:val="none" w:sz="0" w:space="0" w:color="auto"/>
      </w:divBdr>
    </w:div>
    <w:div w:id="983503629">
      <w:bodyDiv w:val="1"/>
      <w:marLeft w:val="0"/>
      <w:marRight w:val="0"/>
      <w:marTop w:val="0"/>
      <w:marBottom w:val="0"/>
      <w:divBdr>
        <w:top w:val="none" w:sz="0" w:space="0" w:color="auto"/>
        <w:left w:val="none" w:sz="0" w:space="0" w:color="auto"/>
        <w:bottom w:val="none" w:sz="0" w:space="0" w:color="auto"/>
        <w:right w:val="none" w:sz="0" w:space="0" w:color="auto"/>
      </w:divBdr>
      <w:divsChild>
        <w:div w:id="1609775246">
          <w:marLeft w:val="0"/>
          <w:marRight w:val="0"/>
          <w:marTop w:val="0"/>
          <w:marBottom w:val="0"/>
          <w:divBdr>
            <w:top w:val="none" w:sz="0" w:space="0" w:color="auto"/>
            <w:left w:val="none" w:sz="0" w:space="0" w:color="auto"/>
            <w:bottom w:val="none" w:sz="0" w:space="0" w:color="auto"/>
            <w:right w:val="none" w:sz="0" w:space="0" w:color="auto"/>
          </w:divBdr>
        </w:div>
      </w:divsChild>
    </w:div>
    <w:div w:id="986200181">
      <w:bodyDiv w:val="1"/>
      <w:marLeft w:val="0"/>
      <w:marRight w:val="0"/>
      <w:marTop w:val="0"/>
      <w:marBottom w:val="0"/>
      <w:divBdr>
        <w:top w:val="none" w:sz="0" w:space="0" w:color="auto"/>
        <w:left w:val="none" w:sz="0" w:space="0" w:color="auto"/>
        <w:bottom w:val="none" w:sz="0" w:space="0" w:color="auto"/>
        <w:right w:val="none" w:sz="0" w:space="0" w:color="auto"/>
      </w:divBdr>
    </w:div>
    <w:div w:id="997610421">
      <w:bodyDiv w:val="1"/>
      <w:marLeft w:val="0"/>
      <w:marRight w:val="0"/>
      <w:marTop w:val="0"/>
      <w:marBottom w:val="0"/>
      <w:divBdr>
        <w:top w:val="none" w:sz="0" w:space="0" w:color="auto"/>
        <w:left w:val="none" w:sz="0" w:space="0" w:color="auto"/>
        <w:bottom w:val="none" w:sz="0" w:space="0" w:color="auto"/>
        <w:right w:val="none" w:sz="0" w:space="0" w:color="auto"/>
      </w:divBdr>
    </w:div>
    <w:div w:id="998386604">
      <w:bodyDiv w:val="1"/>
      <w:marLeft w:val="0"/>
      <w:marRight w:val="0"/>
      <w:marTop w:val="0"/>
      <w:marBottom w:val="0"/>
      <w:divBdr>
        <w:top w:val="none" w:sz="0" w:space="0" w:color="auto"/>
        <w:left w:val="none" w:sz="0" w:space="0" w:color="auto"/>
        <w:bottom w:val="none" w:sz="0" w:space="0" w:color="auto"/>
        <w:right w:val="none" w:sz="0" w:space="0" w:color="auto"/>
      </w:divBdr>
    </w:div>
    <w:div w:id="1005866536">
      <w:bodyDiv w:val="1"/>
      <w:marLeft w:val="0"/>
      <w:marRight w:val="0"/>
      <w:marTop w:val="0"/>
      <w:marBottom w:val="0"/>
      <w:divBdr>
        <w:top w:val="none" w:sz="0" w:space="0" w:color="auto"/>
        <w:left w:val="none" w:sz="0" w:space="0" w:color="auto"/>
        <w:bottom w:val="none" w:sz="0" w:space="0" w:color="auto"/>
        <w:right w:val="none" w:sz="0" w:space="0" w:color="auto"/>
      </w:divBdr>
    </w:div>
    <w:div w:id="1007710743">
      <w:bodyDiv w:val="1"/>
      <w:marLeft w:val="0"/>
      <w:marRight w:val="0"/>
      <w:marTop w:val="0"/>
      <w:marBottom w:val="0"/>
      <w:divBdr>
        <w:top w:val="none" w:sz="0" w:space="0" w:color="auto"/>
        <w:left w:val="none" w:sz="0" w:space="0" w:color="auto"/>
        <w:bottom w:val="none" w:sz="0" w:space="0" w:color="auto"/>
        <w:right w:val="none" w:sz="0" w:space="0" w:color="auto"/>
      </w:divBdr>
    </w:div>
    <w:div w:id="1012142910">
      <w:bodyDiv w:val="1"/>
      <w:marLeft w:val="0"/>
      <w:marRight w:val="0"/>
      <w:marTop w:val="0"/>
      <w:marBottom w:val="0"/>
      <w:divBdr>
        <w:top w:val="none" w:sz="0" w:space="0" w:color="auto"/>
        <w:left w:val="none" w:sz="0" w:space="0" w:color="auto"/>
        <w:bottom w:val="none" w:sz="0" w:space="0" w:color="auto"/>
        <w:right w:val="none" w:sz="0" w:space="0" w:color="auto"/>
      </w:divBdr>
      <w:divsChild>
        <w:div w:id="8527112">
          <w:marLeft w:val="0"/>
          <w:marRight w:val="0"/>
          <w:marTop w:val="0"/>
          <w:marBottom w:val="0"/>
          <w:divBdr>
            <w:top w:val="none" w:sz="0" w:space="0" w:color="auto"/>
            <w:left w:val="none" w:sz="0" w:space="0" w:color="auto"/>
            <w:bottom w:val="none" w:sz="0" w:space="0" w:color="auto"/>
            <w:right w:val="none" w:sz="0" w:space="0" w:color="auto"/>
          </w:divBdr>
        </w:div>
      </w:divsChild>
    </w:div>
    <w:div w:id="1020473338">
      <w:bodyDiv w:val="1"/>
      <w:marLeft w:val="0"/>
      <w:marRight w:val="0"/>
      <w:marTop w:val="0"/>
      <w:marBottom w:val="0"/>
      <w:divBdr>
        <w:top w:val="none" w:sz="0" w:space="0" w:color="auto"/>
        <w:left w:val="none" w:sz="0" w:space="0" w:color="auto"/>
        <w:bottom w:val="none" w:sz="0" w:space="0" w:color="auto"/>
        <w:right w:val="none" w:sz="0" w:space="0" w:color="auto"/>
      </w:divBdr>
    </w:div>
    <w:div w:id="1021510746">
      <w:bodyDiv w:val="1"/>
      <w:marLeft w:val="0"/>
      <w:marRight w:val="0"/>
      <w:marTop w:val="0"/>
      <w:marBottom w:val="0"/>
      <w:divBdr>
        <w:top w:val="none" w:sz="0" w:space="0" w:color="auto"/>
        <w:left w:val="none" w:sz="0" w:space="0" w:color="auto"/>
        <w:bottom w:val="none" w:sz="0" w:space="0" w:color="auto"/>
        <w:right w:val="none" w:sz="0" w:space="0" w:color="auto"/>
      </w:divBdr>
    </w:div>
    <w:div w:id="1026903781">
      <w:bodyDiv w:val="1"/>
      <w:marLeft w:val="0"/>
      <w:marRight w:val="0"/>
      <w:marTop w:val="0"/>
      <w:marBottom w:val="0"/>
      <w:divBdr>
        <w:top w:val="none" w:sz="0" w:space="0" w:color="auto"/>
        <w:left w:val="none" w:sz="0" w:space="0" w:color="auto"/>
        <w:bottom w:val="none" w:sz="0" w:space="0" w:color="auto"/>
        <w:right w:val="none" w:sz="0" w:space="0" w:color="auto"/>
      </w:divBdr>
      <w:divsChild>
        <w:div w:id="826557299">
          <w:marLeft w:val="0"/>
          <w:marRight w:val="0"/>
          <w:marTop w:val="0"/>
          <w:marBottom w:val="0"/>
          <w:divBdr>
            <w:top w:val="none" w:sz="0" w:space="0" w:color="auto"/>
            <w:left w:val="none" w:sz="0" w:space="0" w:color="auto"/>
            <w:bottom w:val="none" w:sz="0" w:space="0" w:color="auto"/>
            <w:right w:val="none" w:sz="0" w:space="0" w:color="auto"/>
          </w:divBdr>
        </w:div>
      </w:divsChild>
    </w:div>
    <w:div w:id="1028406886">
      <w:bodyDiv w:val="1"/>
      <w:marLeft w:val="0"/>
      <w:marRight w:val="0"/>
      <w:marTop w:val="0"/>
      <w:marBottom w:val="0"/>
      <w:divBdr>
        <w:top w:val="none" w:sz="0" w:space="0" w:color="auto"/>
        <w:left w:val="none" w:sz="0" w:space="0" w:color="auto"/>
        <w:bottom w:val="none" w:sz="0" w:space="0" w:color="auto"/>
        <w:right w:val="none" w:sz="0" w:space="0" w:color="auto"/>
      </w:divBdr>
      <w:divsChild>
        <w:div w:id="261770498">
          <w:marLeft w:val="0"/>
          <w:marRight w:val="0"/>
          <w:marTop w:val="0"/>
          <w:marBottom w:val="0"/>
          <w:divBdr>
            <w:top w:val="none" w:sz="0" w:space="0" w:color="auto"/>
            <w:left w:val="none" w:sz="0" w:space="0" w:color="auto"/>
            <w:bottom w:val="none" w:sz="0" w:space="0" w:color="auto"/>
            <w:right w:val="none" w:sz="0" w:space="0" w:color="auto"/>
          </w:divBdr>
        </w:div>
        <w:div w:id="645161741">
          <w:marLeft w:val="0"/>
          <w:marRight w:val="0"/>
          <w:marTop w:val="0"/>
          <w:marBottom w:val="0"/>
          <w:divBdr>
            <w:top w:val="none" w:sz="0" w:space="0" w:color="auto"/>
            <w:left w:val="none" w:sz="0" w:space="0" w:color="auto"/>
            <w:bottom w:val="none" w:sz="0" w:space="0" w:color="auto"/>
            <w:right w:val="none" w:sz="0" w:space="0" w:color="auto"/>
          </w:divBdr>
        </w:div>
        <w:div w:id="1442607370">
          <w:marLeft w:val="0"/>
          <w:marRight w:val="0"/>
          <w:marTop w:val="0"/>
          <w:marBottom w:val="0"/>
          <w:divBdr>
            <w:top w:val="none" w:sz="0" w:space="0" w:color="auto"/>
            <w:left w:val="none" w:sz="0" w:space="0" w:color="auto"/>
            <w:bottom w:val="none" w:sz="0" w:space="0" w:color="auto"/>
            <w:right w:val="none" w:sz="0" w:space="0" w:color="auto"/>
          </w:divBdr>
        </w:div>
      </w:divsChild>
    </w:div>
    <w:div w:id="1031228925">
      <w:bodyDiv w:val="1"/>
      <w:marLeft w:val="0"/>
      <w:marRight w:val="0"/>
      <w:marTop w:val="0"/>
      <w:marBottom w:val="0"/>
      <w:divBdr>
        <w:top w:val="none" w:sz="0" w:space="0" w:color="auto"/>
        <w:left w:val="none" w:sz="0" w:space="0" w:color="auto"/>
        <w:bottom w:val="none" w:sz="0" w:space="0" w:color="auto"/>
        <w:right w:val="none" w:sz="0" w:space="0" w:color="auto"/>
      </w:divBdr>
    </w:div>
    <w:div w:id="1037706297">
      <w:bodyDiv w:val="1"/>
      <w:marLeft w:val="0"/>
      <w:marRight w:val="0"/>
      <w:marTop w:val="0"/>
      <w:marBottom w:val="0"/>
      <w:divBdr>
        <w:top w:val="none" w:sz="0" w:space="0" w:color="auto"/>
        <w:left w:val="none" w:sz="0" w:space="0" w:color="auto"/>
        <w:bottom w:val="none" w:sz="0" w:space="0" w:color="auto"/>
        <w:right w:val="none" w:sz="0" w:space="0" w:color="auto"/>
      </w:divBdr>
    </w:div>
    <w:div w:id="1042486453">
      <w:bodyDiv w:val="1"/>
      <w:marLeft w:val="0"/>
      <w:marRight w:val="0"/>
      <w:marTop w:val="0"/>
      <w:marBottom w:val="0"/>
      <w:divBdr>
        <w:top w:val="none" w:sz="0" w:space="0" w:color="auto"/>
        <w:left w:val="none" w:sz="0" w:space="0" w:color="auto"/>
        <w:bottom w:val="none" w:sz="0" w:space="0" w:color="auto"/>
        <w:right w:val="none" w:sz="0" w:space="0" w:color="auto"/>
      </w:divBdr>
    </w:div>
    <w:div w:id="1042825129">
      <w:bodyDiv w:val="1"/>
      <w:marLeft w:val="0"/>
      <w:marRight w:val="0"/>
      <w:marTop w:val="0"/>
      <w:marBottom w:val="0"/>
      <w:divBdr>
        <w:top w:val="none" w:sz="0" w:space="0" w:color="auto"/>
        <w:left w:val="none" w:sz="0" w:space="0" w:color="auto"/>
        <w:bottom w:val="none" w:sz="0" w:space="0" w:color="auto"/>
        <w:right w:val="none" w:sz="0" w:space="0" w:color="auto"/>
      </w:divBdr>
      <w:divsChild>
        <w:div w:id="1282151334">
          <w:marLeft w:val="0"/>
          <w:marRight w:val="0"/>
          <w:marTop w:val="0"/>
          <w:marBottom w:val="0"/>
          <w:divBdr>
            <w:top w:val="none" w:sz="0" w:space="0" w:color="auto"/>
            <w:left w:val="none" w:sz="0" w:space="0" w:color="auto"/>
            <w:bottom w:val="none" w:sz="0" w:space="0" w:color="auto"/>
            <w:right w:val="none" w:sz="0" w:space="0" w:color="auto"/>
          </w:divBdr>
        </w:div>
        <w:div w:id="1400055322">
          <w:marLeft w:val="0"/>
          <w:marRight w:val="0"/>
          <w:marTop w:val="0"/>
          <w:marBottom w:val="0"/>
          <w:divBdr>
            <w:top w:val="none" w:sz="0" w:space="0" w:color="auto"/>
            <w:left w:val="none" w:sz="0" w:space="0" w:color="auto"/>
            <w:bottom w:val="none" w:sz="0" w:space="0" w:color="auto"/>
            <w:right w:val="none" w:sz="0" w:space="0" w:color="auto"/>
          </w:divBdr>
        </w:div>
      </w:divsChild>
    </w:div>
    <w:div w:id="1047727226">
      <w:bodyDiv w:val="1"/>
      <w:marLeft w:val="0"/>
      <w:marRight w:val="0"/>
      <w:marTop w:val="0"/>
      <w:marBottom w:val="0"/>
      <w:divBdr>
        <w:top w:val="none" w:sz="0" w:space="0" w:color="auto"/>
        <w:left w:val="none" w:sz="0" w:space="0" w:color="auto"/>
        <w:bottom w:val="none" w:sz="0" w:space="0" w:color="auto"/>
        <w:right w:val="none" w:sz="0" w:space="0" w:color="auto"/>
      </w:divBdr>
    </w:div>
    <w:div w:id="1052343957">
      <w:bodyDiv w:val="1"/>
      <w:marLeft w:val="0"/>
      <w:marRight w:val="0"/>
      <w:marTop w:val="0"/>
      <w:marBottom w:val="0"/>
      <w:divBdr>
        <w:top w:val="none" w:sz="0" w:space="0" w:color="auto"/>
        <w:left w:val="none" w:sz="0" w:space="0" w:color="auto"/>
        <w:bottom w:val="none" w:sz="0" w:space="0" w:color="auto"/>
        <w:right w:val="none" w:sz="0" w:space="0" w:color="auto"/>
      </w:divBdr>
    </w:div>
    <w:div w:id="1057893039">
      <w:bodyDiv w:val="1"/>
      <w:marLeft w:val="0"/>
      <w:marRight w:val="0"/>
      <w:marTop w:val="0"/>
      <w:marBottom w:val="0"/>
      <w:divBdr>
        <w:top w:val="none" w:sz="0" w:space="0" w:color="auto"/>
        <w:left w:val="none" w:sz="0" w:space="0" w:color="auto"/>
        <w:bottom w:val="none" w:sz="0" w:space="0" w:color="auto"/>
        <w:right w:val="none" w:sz="0" w:space="0" w:color="auto"/>
      </w:divBdr>
    </w:div>
    <w:div w:id="1062169296">
      <w:bodyDiv w:val="1"/>
      <w:marLeft w:val="0"/>
      <w:marRight w:val="0"/>
      <w:marTop w:val="0"/>
      <w:marBottom w:val="0"/>
      <w:divBdr>
        <w:top w:val="none" w:sz="0" w:space="0" w:color="auto"/>
        <w:left w:val="none" w:sz="0" w:space="0" w:color="auto"/>
        <w:bottom w:val="none" w:sz="0" w:space="0" w:color="auto"/>
        <w:right w:val="none" w:sz="0" w:space="0" w:color="auto"/>
      </w:divBdr>
    </w:div>
    <w:div w:id="1064644360">
      <w:bodyDiv w:val="1"/>
      <w:marLeft w:val="0"/>
      <w:marRight w:val="0"/>
      <w:marTop w:val="0"/>
      <w:marBottom w:val="0"/>
      <w:divBdr>
        <w:top w:val="none" w:sz="0" w:space="0" w:color="auto"/>
        <w:left w:val="none" w:sz="0" w:space="0" w:color="auto"/>
        <w:bottom w:val="none" w:sz="0" w:space="0" w:color="auto"/>
        <w:right w:val="none" w:sz="0" w:space="0" w:color="auto"/>
      </w:divBdr>
      <w:divsChild>
        <w:div w:id="410854641">
          <w:marLeft w:val="0"/>
          <w:marRight w:val="0"/>
          <w:marTop w:val="0"/>
          <w:marBottom w:val="0"/>
          <w:divBdr>
            <w:top w:val="none" w:sz="0" w:space="0" w:color="auto"/>
            <w:left w:val="none" w:sz="0" w:space="0" w:color="auto"/>
            <w:bottom w:val="none" w:sz="0" w:space="0" w:color="auto"/>
            <w:right w:val="none" w:sz="0" w:space="0" w:color="auto"/>
          </w:divBdr>
          <w:divsChild>
            <w:div w:id="1796873142">
              <w:marLeft w:val="0"/>
              <w:marRight w:val="0"/>
              <w:marTop w:val="0"/>
              <w:marBottom w:val="0"/>
              <w:divBdr>
                <w:top w:val="none" w:sz="0" w:space="0" w:color="auto"/>
                <w:left w:val="none" w:sz="0" w:space="0" w:color="auto"/>
                <w:bottom w:val="none" w:sz="0" w:space="0" w:color="auto"/>
                <w:right w:val="none" w:sz="0" w:space="0" w:color="auto"/>
              </w:divBdr>
            </w:div>
          </w:divsChild>
        </w:div>
        <w:div w:id="1037705580">
          <w:marLeft w:val="0"/>
          <w:marRight w:val="0"/>
          <w:marTop w:val="0"/>
          <w:marBottom w:val="0"/>
          <w:divBdr>
            <w:top w:val="none" w:sz="0" w:space="0" w:color="auto"/>
            <w:left w:val="none" w:sz="0" w:space="0" w:color="auto"/>
            <w:bottom w:val="none" w:sz="0" w:space="0" w:color="auto"/>
            <w:right w:val="none" w:sz="0" w:space="0" w:color="auto"/>
          </w:divBdr>
          <w:divsChild>
            <w:div w:id="1966765019">
              <w:marLeft w:val="0"/>
              <w:marRight w:val="0"/>
              <w:marTop w:val="0"/>
              <w:marBottom w:val="0"/>
              <w:divBdr>
                <w:top w:val="none" w:sz="0" w:space="0" w:color="auto"/>
                <w:left w:val="none" w:sz="0" w:space="0" w:color="auto"/>
                <w:bottom w:val="none" w:sz="0" w:space="0" w:color="auto"/>
                <w:right w:val="none" w:sz="0" w:space="0" w:color="auto"/>
              </w:divBdr>
              <w:divsChild>
                <w:div w:id="101811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764171">
      <w:bodyDiv w:val="1"/>
      <w:marLeft w:val="0"/>
      <w:marRight w:val="0"/>
      <w:marTop w:val="0"/>
      <w:marBottom w:val="0"/>
      <w:divBdr>
        <w:top w:val="none" w:sz="0" w:space="0" w:color="auto"/>
        <w:left w:val="none" w:sz="0" w:space="0" w:color="auto"/>
        <w:bottom w:val="none" w:sz="0" w:space="0" w:color="auto"/>
        <w:right w:val="none" w:sz="0" w:space="0" w:color="auto"/>
      </w:divBdr>
      <w:divsChild>
        <w:div w:id="789396171">
          <w:marLeft w:val="0"/>
          <w:marRight w:val="0"/>
          <w:marTop w:val="0"/>
          <w:marBottom w:val="0"/>
          <w:divBdr>
            <w:top w:val="none" w:sz="0" w:space="0" w:color="auto"/>
            <w:left w:val="none" w:sz="0" w:space="0" w:color="auto"/>
            <w:bottom w:val="none" w:sz="0" w:space="0" w:color="auto"/>
            <w:right w:val="none" w:sz="0" w:space="0" w:color="auto"/>
          </w:divBdr>
          <w:divsChild>
            <w:div w:id="1545483319">
              <w:marLeft w:val="0"/>
              <w:marRight w:val="0"/>
              <w:marTop w:val="0"/>
              <w:marBottom w:val="0"/>
              <w:divBdr>
                <w:top w:val="none" w:sz="0" w:space="0" w:color="auto"/>
                <w:left w:val="none" w:sz="0" w:space="0" w:color="auto"/>
                <w:bottom w:val="none" w:sz="0" w:space="0" w:color="auto"/>
                <w:right w:val="none" w:sz="0" w:space="0" w:color="auto"/>
              </w:divBdr>
              <w:divsChild>
                <w:div w:id="144364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6570">
          <w:marLeft w:val="0"/>
          <w:marRight w:val="0"/>
          <w:marTop w:val="0"/>
          <w:marBottom w:val="0"/>
          <w:divBdr>
            <w:top w:val="none" w:sz="0" w:space="0" w:color="auto"/>
            <w:left w:val="none" w:sz="0" w:space="0" w:color="auto"/>
            <w:bottom w:val="none" w:sz="0" w:space="0" w:color="auto"/>
            <w:right w:val="none" w:sz="0" w:space="0" w:color="auto"/>
          </w:divBdr>
          <w:divsChild>
            <w:div w:id="171916124">
              <w:marLeft w:val="0"/>
              <w:marRight w:val="0"/>
              <w:marTop w:val="0"/>
              <w:marBottom w:val="0"/>
              <w:divBdr>
                <w:top w:val="none" w:sz="0" w:space="0" w:color="auto"/>
                <w:left w:val="none" w:sz="0" w:space="0" w:color="auto"/>
                <w:bottom w:val="none" w:sz="0" w:space="0" w:color="auto"/>
                <w:right w:val="none" w:sz="0" w:space="0" w:color="auto"/>
              </w:divBdr>
              <w:divsChild>
                <w:div w:id="43498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88550">
      <w:bodyDiv w:val="1"/>
      <w:marLeft w:val="0"/>
      <w:marRight w:val="0"/>
      <w:marTop w:val="0"/>
      <w:marBottom w:val="0"/>
      <w:divBdr>
        <w:top w:val="none" w:sz="0" w:space="0" w:color="auto"/>
        <w:left w:val="none" w:sz="0" w:space="0" w:color="auto"/>
        <w:bottom w:val="none" w:sz="0" w:space="0" w:color="auto"/>
        <w:right w:val="none" w:sz="0" w:space="0" w:color="auto"/>
      </w:divBdr>
    </w:div>
    <w:div w:id="1072387623">
      <w:bodyDiv w:val="1"/>
      <w:marLeft w:val="0"/>
      <w:marRight w:val="0"/>
      <w:marTop w:val="0"/>
      <w:marBottom w:val="0"/>
      <w:divBdr>
        <w:top w:val="none" w:sz="0" w:space="0" w:color="auto"/>
        <w:left w:val="none" w:sz="0" w:space="0" w:color="auto"/>
        <w:bottom w:val="none" w:sz="0" w:space="0" w:color="auto"/>
        <w:right w:val="none" w:sz="0" w:space="0" w:color="auto"/>
      </w:divBdr>
      <w:divsChild>
        <w:div w:id="244076488">
          <w:marLeft w:val="0"/>
          <w:marRight w:val="0"/>
          <w:marTop w:val="0"/>
          <w:marBottom w:val="0"/>
          <w:divBdr>
            <w:top w:val="none" w:sz="0" w:space="0" w:color="auto"/>
            <w:left w:val="none" w:sz="0" w:space="0" w:color="auto"/>
            <w:bottom w:val="none" w:sz="0" w:space="0" w:color="auto"/>
            <w:right w:val="none" w:sz="0" w:space="0" w:color="auto"/>
          </w:divBdr>
        </w:div>
      </w:divsChild>
    </w:div>
    <w:div w:id="1073627045">
      <w:bodyDiv w:val="1"/>
      <w:marLeft w:val="0"/>
      <w:marRight w:val="0"/>
      <w:marTop w:val="0"/>
      <w:marBottom w:val="0"/>
      <w:divBdr>
        <w:top w:val="none" w:sz="0" w:space="0" w:color="auto"/>
        <w:left w:val="none" w:sz="0" w:space="0" w:color="auto"/>
        <w:bottom w:val="none" w:sz="0" w:space="0" w:color="auto"/>
        <w:right w:val="none" w:sz="0" w:space="0" w:color="auto"/>
      </w:divBdr>
    </w:div>
    <w:div w:id="1074474555">
      <w:bodyDiv w:val="1"/>
      <w:marLeft w:val="0"/>
      <w:marRight w:val="0"/>
      <w:marTop w:val="0"/>
      <w:marBottom w:val="0"/>
      <w:divBdr>
        <w:top w:val="none" w:sz="0" w:space="0" w:color="auto"/>
        <w:left w:val="none" w:sz="0" w:space="0" w:color="auto"/>
        <w:bottom w:val="none" w:sz="0" w:space="0" w:color="auto"/>
        <w:right w:val="none" w:sz="0" w:space="0" w:color="auto"/>
      </w:divBdr>
    </w:div>
    <w:div w:id="1080902980">
      <w:bodyDiv w:val="1"/>
      <w:marLeft w:val="0"/>
      <w:marRight w:val="0"/>
      <w:marTop w:val="0"/>
      <w:marBottom w:val="0"/>
      <w:divBdr>
        <w:top w:val="none" w:sz="0" w:space="0" w:color="auto"/>
        <w:left w:val="none" w:sz="0" w:space="0" w:color="auto"/>
        <w:bottom w:val="none" w:sz="0" w:space="0" w:color="auto"/>
        <w:right w:val="none" w:sz="0" w:space="0" w:color="auto"/>
      </w:divBdr>
    </w:div>
    <w:div w:id="1082527268">
      <w:bodyDiv w:val="1"/>
      <w:marLeft w:val="0"/>
      <w:marRight w:val="0"/>
      <w:marTop w:val="0"/>
      <w:marBottom w:val="0"/>
      <w:divBdr>
        <w:top w:val="none" w:sz="0" w:space="0" w:color="auto"/>
        <w:left w:val="none" w:sz="0" w:space="0" w:color="auto"/>
        <w:bottom w:val="none" w:sz="0" w:space="0" w:color="auto"/>
        <w:right w:val="none" w:sz="0" w:space="0" w:color="auto"/>
      </w:divBdr>
    </w:div>
    <w:div w:id="1090273862">
      <w:bodyDiv w:val="1"/>
      <w:marLeft w:val="0"/>
      <w:marRight w:val="0"/>
      <w:marTop w:val="0"/>
      <w:marBottom w:val="0"/>
      <w:divBdr>
        <w:top w:val="none" w:sz="0" w:space="0" w:color="auto"/>
        <w:left w:val="none" w:sz="0" w:space="0" w:color="auto"/>
        <w:bottom w:val="none" w:sz="0" w:space="0" w:color="auto"/>
        <w:right w:val="none" w:sz="0" w:space="0" w:color="auto"/>
      </w:divBdr>
    </w:div>
    <w:div w:id="1091780313">
      <w:bodyDiv w:val="1"/>
      <w:marLeft w:val="0"/>
      <w:marRight w:val="0"/>
      <w:marTop w:val="0"/>
      <w:marBottom w:val="0"/>
      <w:divBdr>
        <w:top w:val="none" w:sz="0" w:space="0" w:color="auto"/>
        <w:left w:val="none" w:sz="0" w:space="0" w:color="auto"/>
        <w:bottom w:val="none" w:sz="0" w:space="0" w:color="auto"/>
        <w:right w:val="none" w:sz="0" w:space="0" w:color="auto"/>
      </w:divBdr>
    </w:div>
    <w:div w:id="1093237165">
      <w:bodyDiv w:val="1"/>
      <w:marLeft w:val="0"/>
      <w:marRight w:val="0"/>
      <w:marTop w:val="0"/>
      <w:marBottom w:val="0"/>
      <w:divBdr>
        <w:top w:val="none" w:sz="0" w:space="0" w:color="auto"/>
        <w:left w:val="none" w:sz="0" w:space="0" w:color="auto"/>
        <w:bottom w:val="none" w:sz="0" w:space="0" w:color="auto"/>
        <w:right w:val="none" w:sz="0" w:space="0" w:color="auto"/>
      </w:divBdr>
    </w:div>
    <w:div w:id="1096704594">
      <w:bodyDiv w:val="1"/>
      <w:marLeft w:val="0"/>
      <w:marRight w:val="0"/>
      <w:marTop w:val="0"/>
      <w:marBottom w:val="0"/>
      <w:divBdr>
        <w:top w:val="none" w:sz="0" w:space="0" w:color="auto"/>
        <w:left w:val="none" w:sz="0" w:space="0" w:color="auto"/>
        <w:bottom w:val="none" w:sz="0" w:space="0" w:color="auto"/>
        <w:right w:val="none" w:sz="0" w:space="0" w:color="auto"/>
      </w:divBdr>
    </w:div>
    <w:div w:id="1101607448">
      <w:bodyDiv w:val="1"/>
      <w:marLeft w:val="0"/>
      <w:marRight w:val="0"/>
      <w:marTop w:val="0"/>
      <w:marBottom w:val="0"/>
      <w:divBdr>
        <w:top w:val="none" w:sz="0" w:space="0" w:color="auto"/>
        <w:left w:val="none" w:sz="0" w:space="0" w:color="auto"/>
        <w:bottom w:val="none" w:sz="0" w:space="0" w:color="auto"/>
        <w:right w:val="none" w:sz="0" w:space="0" w:color="auto"/>
      </w:divBdr>
      <w:divsChild>
        <w:div w:id="1959872105">
          <w:marLeft w:val="0"/>
          <w:marRight w:val="0"/>
          <w:marTop w:val="0"/>
          <w:marBottom w:val="0"/>
          <w:divBdr>
            <w:top w:val="none" w:sz="0" w:space="0" w:color="auto"/>
            <w:left w:val="none" w:sz="0" w:space="0" w:color="auto"/>
            <w:bottom w:val="none" w:sz="0" w:space="0" w:color="auto"/>
            <w:right w:val="none" w:sz="0" w:space="0" w:color="auto"/>
          </w:divBdr>
        </w:div>
      </w:divsChild>
    </w:div>
    <w:div w:id="1103651017">
      <w:bodyDiv w:val="1"/>
      <w:marLeft w:val="0"/>
      <w:marRight w:val="0"/>
      <w:marTop w:val="0"/>
      <w:marBottom w:val="0"/>
      <w:divBdr>
        <w:top w:val="none" w:sz="0" w:space="0" w:color="auto"/>
        <w:left w:val="none" w:sz="0" w:space="0" w:color="auto"/>
        <w:bottom w:val="none" w:sz="0" w:space="0" w:color="auto"/>
        <w:right w:val="none" w:sz="0" w:space="0" w:color="auto"/>
      </w:divBdr>
    </w:div>
    <w:div w:id="1110277623">
      <w:bodyDiv w:val="1"/>
      <w:marLeft w:val="0"/>
      <w:marRight w:val="0"/>
      <w:marTop w:val="0"/>
      <w:marBottom w:val="0"/>
      <w:divBdr>
        <w:top w:val="none" w:sz="0" w:space="0" w:color="auto"/>
        <w:left w:val="none" w:sz="0" w:space="0" w:color="auto"/>
        <w:bottom w:val="none" w:sz="0" w:space="0" w:color="auto"/>
        <w:right w:val="none" w:sz="0" w:space="0" w:color="auto"/>
      </w:divBdr>
    </w:div>
    <w:div w:id="1114444367">
      <w:bodyDiv w:val="1"/>
      <w:marLeft w:val="0"/>
      <w:marRight w:val="0"/>
      <w:marTop w:val="0"/>
      <w:marBottom w:val="0"/>
      <w:divBdr>
        <w:top w:val="none" w:sz="0" w:space="0" w:color="auto"/>
        <w:left w:val="none" w:sz="0" w:space="0" w:color="auto"/>
        <w:bottom w:val="none" w:sz="0" w:space="0" w:color="auto"/>
        <w:right w:val="none" w:sz="0" w:space="0" w:color="auto"/>
      </w:divBdr>
    </w:div>
    <w:div w:id="1114445096">
      <w:bodyDiv w:val="1"/>
      <w:marLeft w:val="0"/>
      <w:marRight w:val="0"/>
      <w:marTop w:val="0"/>
      <w:marBottom w:val="0"/>
      <w:divBdr>
        <w:top w:val="none" w:sz="0" w:space="0" w:color="auto"/>
        <w:left w:val="none" w:sz="0" w:space="0" w:color="auto"/>
        <w:bottom w:val="none" w:sz="0" w:space="0" w:color="auto"/>
        <w:right w:val="none" w:sz="0" w:space="0" w:color="auto"/>
      </w:divBdr>
    </w:div>
    <w:div w:id="1116829536">
      <w:bodyDiv w:val="1"/>
      <w:marLeft w:val="0"/>
      <w:marRight w:val="0"/>
      <w:marTop w:val="0"/>
      <w:marBottom w:val="0"/>
      <w:divBdr>
        <w:top w:val="none" w:sz="0" w:space="0" w:color="auto"/>
        <w:left w:val="none" w:sz="0" w:space="0" w:color="auto"/>
        <w:bottom w:val="none" w:sz="0" w:space="0" w:color="auto"/>
        <w:right w:val="none" w:sz="0" w:space="0" w:color="auto"/>
      </w:divBdr>
    </w:div>
    <w:div w:id="1119643597">
      <w:bodyDiv w:val="1"/>
      <w:marLeft w:val="0"/>
      <w:marRight w:val="0"/>
      <w:marTop w:val="0"/>
      <w:marBottom w:val="0"/>
      <w:divBdr>
        <w:top w:val="none" w:sz="0" w:space="0" w:color="auto"/>
        <w:left w:val="none" w:sz="0" w:space="0" w:color="auto"/>
        <w:bottom w:val="none" w:sz="0" w:space="0" w:color="auto"/>
        <w:right w:val="none" w:sz="0" w:space="0" w:color="auto"/>
      </w:divBdr>
    </w:div>
    <w:div w:id="1121607204">
      <w:bodyDiv w:val="1"/>
      <w:marLeft w:val="0"/>
      <w:marRight w:val="0"/>
      <w:marTop w:val="0"/>
      <w:marBottom w:val="0"/>
      <w:divBdr>
        <w:top w:val="none" w:sz="0" w:space="0" w:color="auto"/>
        <w:left w:val="none" w:sz="0" w:space="0" w:color="auto"/>
        <w:bottom w:val="none" w:sz="0" w:space="0" w:color="auto"/>
        <w:right w:val="none" w:sz="0" w:space="0" w:color="auto"/>
      </w:divBdr>
    </w:div>
    <w:div w:id="1124612871">
      <w:bodyDiv w:val="1"/>
      <w:marLeft w:val="0"/>
      <w:marRight w:val="0"/>
      <w:marTop w:val="0"/>
      <w:marBottom w:val="0"/>
      <w:divBdr>
        <w:top w:val="none" w:sz="0" w:space="0" w:color="auto"/>
        <w:left w:val="none" w:sz="0" w:space="0" w:color="auto"/>
        <w:bottom w:val="none" w:sz="0" w:space="0" w:color="auto"/>
        <w:right w:val="none" w:sz="0" w:space="0" w:color="auto"/>
      </w:divBdr>
    </w:div>
    <w:div w:id="1124814569">
      <w:bodyDiv w:val="1"/>
      <w:marLeft w:val="0"/>
      <w:marRight w:val="0"/>
      <w:marTop w:val="0"/>
      <w:marBottom w:val="0"/>
      <w:divBdr>
        <w:top w:val="none" w:sz="0" w:space="0" w:color="auto"/>
        <w:left w:val="none" w:sz="0" w:space="0" w:color="auto"/>
        <w:bottom w:val="none" w:sz="0" w:space="0" w:color="auto"/>
        <w:right w:val="none" w:sz="0" w:space="0" w:color="auto"/>
      </w:divBdr>
    </w:div>
    <w:div w:id="1128665791">
      <w:bodyDiv w:val="1"/>
      <w:marLeft w:val="0"/>
      <w:marRight w:val="0"/>
      <w:marTop w:val="0"/>
      <w:marBottom w:val="0"/>
      <w:divBdr>
        <w:top w:val="none" w:sz="0" w:space="0" w:color="auto"/>
        <w:left w:val="none" w:sz="0" w:space="0" w:color="auto"/>
        <w:bottom w:val="none" w:sz="0" w:space="0" w:color="auto"/>
        <w:right w:val="none" w:sz="0" w:space="0" w:color="auto"/>
      </w:divBdr>
      <w:divsChild>
        <w:div w:id="279848908">
          <w:marLeft w:val="0"/>
          <w:marRight w:val="0"/>
          <w:marTop w:val="0"/>
          <w:marBottom w:val="0"/>
          <w:divBdr>
            <w:top w:val="none" w:sz="0" w:space="0" w:color="auto"/>
            <w:left w:val="none" w:sz="0" w:space="0" w:color="auto"/>
            <w:bottom w:val="none" w:sz="0" w:space="0" w:color="auto"/>
            <w:right w:val="none" w:sz="0" w:space="0" w:color="auto"/>
          </w:divBdr>
          <w:divsChild>
            <w:div w:id="151010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525699">
      <w:bodyDiv w:val="1"/>
      <w:marLeft w:val="0"/>
      <w:marRight w:val="0"/>
      <w:marTop w:val="0"/>
      <w:marBottom w:val="0"/>
      <w:divBdr>
        <w:top w:val="none" w:sz="0" w:space="0" w:color="auto"/>
        <w:left w:val="none" w:sz="0" w:space="0" w:color="auto"/>
        <w:bottom w:val="none" w:sz="0" w:space="0" w:color="auto"/>
        <w:right w:val="none" w:sz="0" w:space="0" w:color="auto"/>
      </w:divBdr>
    </w:div>
    <w:div w:id="1134833289">
      <w:bodyDiv w:val="1"/>
      <w:marLeft w:val="0"/>
      <w:marRight w:val="0"/>
      <w:marTop w:val="0"/>
      <w:marBottom w:val="0"/>
      <w:divBdr>
        <w:top w:val="none" w:sz="0" w:space="0" w:color="auto"/>
        <w:left w:val="none" w:sz="0" w:space="0" w:color="auto"/>
        <w:bottom w:val="none" w:sz="0" w:space="0" w:color="auto"/>
        <w:right w:val="none" w:sz="0" w:space="0" w:color="auto"/>
      </w:divBdr>
    </w:div>
    <w:div w:id="1139491616">
      <w:bodyDiv w:val="1"/>
      <w:marLeft w:val="0"/>
      <w:marRight w:val="0"/>
      <w:marTop w:val="0"/>
      <w:marBottom w:val="0"/>
      <w:divBdr>
        <w:top w:val="none" w:sz="0" w:space="0" w:color="auto"/>
        <w:left w:val="none" w:sz="0" w:space="0" w:color="auto"/>
        <w:bottom w:val="none" w:sz="0" w:space="0" w:color="auto"/>
        <w:right w:val="none" w:sz="0" w:space="0" w:color="auto"/>
      </w:divBdr>
    </w:div>
    <w:div w:id="1144589103">
      <w:bodyDiv w:val="1"/>
      <w:marLeft w:val="0"/>
      <w:marRight w:val="0"/>
      <w:marTop w:val="0"/>
      <w:marBottom w:val="0"/>
      <w:divBdr>
        <w:top w:val="none" w:sz="0" w:space="0" w:color="auto"/>
        <w:left w:val="none" w:sz="0" w:space="0" w:color="auto"/>
        <w:bottom w:val="none" w:sz="0" w:space="0" w:color="auto"/>
        <w:right w:val="none" w:sz="0" w:space="0" w:color="auto"/>
      </w:divBdr>
    </w:div>
    <w:div w:id="1147085480">
      <w:bodyDiv w:val="1"/>
      <w:marLeft w:val="0"/>
      <w:marRight w:val="0"/>
      <w:marTop w:val="0"/>
      <w:marBottom w:val="0"/>
      <w:divBdr>
        <w:top w:val="none" w:sz="0" w:space="0" w:color="auto"/>
        <w:left w:val="none" w:sz="0" w:space="0" w:color="auto"/>
        <w:bottom w:val="none" w:sz="0" w:space="0" w:color="auto"/>
        <w:right w:val="none" w:sz="0" w:space="0" w:color="auto"/>
      </w:divBdr>
    </w:div>
    <w:div w:id="1147667380">
      <w:bodyDiv w:val="1"/>
      <w:marLeft w:val="0"/>
      <w:marRight w:val="0"/>
      <w:marTop w:val="0"/>
      <w:marBottom w:val="0"/>
      <w:divBdr>
        <w:top w:val="none" w:sz="0" w:space="0" w:color="auto"/>
        <w:left w:val="none" w:sz="0" w:space="0" w:color="auto"/>
        <w:bottom w:val="none" w:sz="0" w:space="0" w:color="auto"/>
        <w:right w:val="none" w:sz="0" w:space="0" w:color="auto"/>
      </w:divBdr>
    </w:div>
    <w:div w:id="1152478270">
      <w:bodyDiv w:val="1"/>
      <w:marLeft w:val="0"/>
      <w:marRight w:val="0"/>
      <w:marTop w:val="0"/>
      <w:marBottom w:val="0"/>
      <w:divBdr>
        <w:top w:val="none" w:sz="0" w:space="0" w:color="auto"/>
        <w:left w:val="none" w:sz="0" w:space="0" w:color="auto"/>
        <w:bottom w:val="none" w:sz="0" w:space="0" w:color="auto"/>
        <w:right w:val="none" w:sz="0" w:space="0" w:color="auto"/>
      </w:divBdr>
    </w:div>
    <w:div w:id="1154176187">
      <w:bodyDiv w:val="1"/>
      <w:marLeft w:val="0"/>
      <w:marRight w:val="0"/>
      <w:marTop w:val="0"/>
      <w:marBottom w:val="0"/>
      <w:divBdr>
        <w:top w:val="none" w:sz="0" w:space="0" w:color="auto"/>
        <w:left w:val="none" w:sz="0" w:space="0" w:color="auto"/>
        <w:bottom w:val="none" w:sz="0" w:space="0" w:color="auto"/>
        <w:right w:val="none" w:sz="0" w:space="0" w:color="auto"/>
      </w:divBdr>
    </w:div>
    <w:div w:id="1156727436">
      <w:bodyDiv w:val="1"/>
      <w:marLeft w:val="0"/>
      <w:marRight w:val="0"/>
      <w:marTop w:val="0"/>
      <w:marBottom w:val="0"/>
      <w:divBdr>
        <w:top w:val="none" w:sz="0" w:space="0" w:color="auto"/>
        <w:left w:val="none" w:sz="0" w:space="0" w:color="auto"/>
        <w:bottom w:val="none" w:sz="0" w:space="0" w:color="auto"/>
        <w:right w:val="none" w:sz="0" w:space="0" w:color="auto"/>
      </w:divBdr>
    </w:div>
    <w:div w:id="1163621808">
      <w:bodyDiv w:val="1"/>
      <w:marLeft w:val="0"/>
      <w:marRight w:val="0"/>
      <w:marTop w:val="0"/>
      <w:marBottom w:val="0"/>
      <w:divBdr>
        <w:top w:val="none" w:sz="0" w:space="0" w:color="auto"/>
        <w:left w:val="none" w:sz="0" w:space="0" w:color="auto"/>
        <w:bottom w:val="none" w:sz="0" w:space="0" w:color="auto"/>
        <w:right w:val="none" w:sz="0" w:space="0" w:color="auto"/>
      </w:divBdr>
    </w:div>
    <w:div w:id="1164249074">
      <w:bodyDiv w:val="1"/>
      <w:marLeft w:val="0"/>
      <w:marRight w:val="0"/>
      <w:marTop w:val="0"/>
      <w:marBottom w:val="0"/>
      <w:divBdr>
        <w:top w:val="none" w:sz="0" w:space="0" w:color="auto"/>
        <w:left w:val="none" w:sz="0" w:space="0" w:color="auto"/>
        <w:bottom w:val="none" w:sz="0" w:space="0" w:color="auto"/>
        <w:right w:val="none" w:sz="0" w:space="0" w:color="auto"/>
      </w:divBdr>
    </w:div>
    <w:div w:id="1164668915">
      <w:bodyDiv w:val="1"/>
      <w:marLeft w:val="0"/>
      <w:marRight w:val="0"/>
      <w:marTop w:val="0"/>
      <w:marBottom w:val="0"/>
      <w:divBdr>
        <w:top w:val="none" w:sz="0" w:space="0" w:color="auto"/>
        <w:left w:val="none" w:sz="0" w:space="0" w:color="auto"/>
        <w:bottom w:val="none" w:sz="0" w:space="0" w:color="auto"/>
        <w:right w:val="none" w:sz="0" w:space="0" w:color="auto"/>
      </w:divBdr>
      <w:divsChild>
        <w:div w:id="1850214345">
          <w:marLeft w:val="0"/>
          <w:marRight w:val="0"/>
          <w:marTop w:val="0"/>
          <w:marBottom w:val="0"/>
          <w:divBdr>
            <w:top w:val="none" w:sz="0" w:space="0" w:color="auto"/>
            <w:left w:val="none" w:sz="0" w:space="0" w:color="auto"/>
            <w:bottom w:val="none" w:sz="0" w:space="0" w:color="auto"/>
            <w:right w:val="none" w:sz="0" w:space="0" w:color="auto"/>
          </w:divBdr>
        </w:div>
      </w:divsChild>
    </w:div>
    <w:div w:id="1165634876">
      <w:bodyDiv w:val="1"/>
      <w:marLeft w:val="0"/>
      <w:marRight w:val="0"/>
      <w:marTop w:val="0"/>
      <w:marBottom w:val="0"/>
      <w:divBdr>
        <w:top w:val="none" w:sz="0" w:space="0" w:color="auto"/>
        <w:left w:val="none" w:sz="0" w:space="0" w:color="auto"/>
        <w:bottom w:val="none" w:sz="0" w:space="0" w:color="auto"/>
        <w:right w:val="none" w:sz="0" w:space="0" w:color="auto"/>
      </w:divBdr>
    </w:div>
    <w:div w:id="1165706686">
      <w:bodyDiv w:val="1"/>
      <w:marLeft w:val="0"/>
      <w:marRight w:val="0"/>
      <w:marTop w:val="0"/>
      <w:marBottom w:val="0"/>
      <w:divBdr>
        <w:top w:val="none" w:sz="0" w:space="0" w:color="auto"/>
        <w:left w:val="none" w:sz="0" w:space="0" w:color="auto"/>
        <w:bottom w:val="none" w:sz="0" w:space="0" w:color="auto"/>
        <w:right w:val="none" w:sz="0" w:space="0" w:color="auto"/>
      </w:divBdr>
    </w:div>
    <w:div w:id="1168982428">
      <w:bodyDiv w:val="1"/>
      <w:marLeft w:val="0"/>
      <w:marRight w:val="0"/>
      <w:marTop w:val="0"/>
      <w:marBottom w:val="0"/>
      <w:divBdr>
        <w:top w:val="none" w:sz="0" w:space="0" w:color="auto"/>
        <w:left w:val="none" w:sz="0" w:space="0" w:color="auto"/>
        <w:bottom w:val="none" w:sz="0" w:space="0" w:color="auto"/>
        <w:right w:val="none" w:sz="0" w:space="0" w:color="auto"/>
      </w:divBdr>
    </w:div>
    <w:div w:id="1170606784">
      <w:bodyDiv w:val="1"/>
      <w:marLeft w:val="0"/>
      <w:marRight w:val="0"/>
      <w:marTop w:val="0"/>
      <w:marBottom w:val="0"/>
      <w:divBdr>
        <w:top w:val="none" w:sz="0" w:space="0" w:color="auto"/>
        <w:left w:val="none" w:sz="0" w:space="0" w:color="auto"/>
        <w:bottom w:val="none" w:sz="0" w:space="0" w:color="auto"/>
        <w:right w:val="none" w:sz="0" w:space="0" w:color="auto"/>
      </w:divBdr>
    </w:div>
    <w:div w:id="1171066383">
      <w:bodyDiv w:val="1"/>
      <w:marLeft w:val="0"/>
      <w:marRight w:val="0"/>
      <w:marTop w:val="0"/>
      <w:marBottom w:val="0"/>
      <w:divBdr>
        <w:top w:val="none" w:sz="0" w:space="0" w:color="auto"/>
        <w:left w:val="none" w:sz="0" w:space="0" w:color="auto"/>
        <w:bottom w:val="none" w:sz="0" w:space="0" w:color="auto"/>
        <w:right w:val="none" w:sz="0" w:space="0" w:color="auto"/>
      </w:divBdr>
    </w:div>
    <w:div w:id="1172450733">
      <w:bodyDiv w:val="1"/>
      <w:marLeft w:val="0"/>
      <w:marRight w:val="0"/>
      <w:marTop w:val="0"/>
      <w:marBottom w:val="0"/>
      <w:divBdr>
        <w:top w:val="none" w:sz="0" w:space="0" w:color="auto"/>
        <w:left w:val="none" w:sz="0" w:space="0" w:color="auto"/>
        <w:bottom w:val="none" w:sz="0" w:space="0" w:color="auto"/>
        <w:right w:val="none" w:sz="0" w:space="0" w:color="auto"/>
      </w:divBdr>
    </w:div>
    <w:div w:id="1174227024">
      <w:bodyDiv w:val="1"/>
      <w:marLeft w:val="0"/>
      <w:marRight w:val="0"/>
      <w:marTop w:val="0"/>
      <w:marBottom w:val="0"/>
      <w:divBdr>
        <w:top w:val="none" w:sz="0" w:space="0" w:color="auto"/>
        <w:left w:val="none" w:sz="0" w:space="0" w:color="auto"/>
        <w:bottom w:val="none" w:sz="0" w:space="0" w:color="auto"/>
        <w:right w:val="none" w:sz="0" w:space="0" w:color="auto"/>
      </w:divBdr>
    </w:div>
    <w:div w:id="1174413052">
      <w:bodyDiv w:val="1"/>
      <w:marLeft w:val="0"/>
      <w:marRight w:val="0"/>
      <w:marTop w:val="0"/>
      <w:marBottom w:val="0"/>
      <w:divBdr>
        <w:top w:val="none" w:sz="0" w:space="0" w:color="auto"/>
        <w:left w:val="none" w:sz="0" w:space="0" w:color="auto"/>
        <w:bottom w:val="none" w:sz="0" w:space="0" w:color="auto"/>
        <w:right w:val="none" w:sz="0" w:space="0" w:color="auto"/>
      </w:divBdr>
    </w:div>
    <w:div w:id="1175724318">
      <w:bodyDiv w:val="1"/>
      <w:marLeft w:val="0"/>
      <w:marRight w:val="0"/>
      <w:marTop w:val="0"/>
      <w:marBottom w:val="0"/>
      <w:divBdr>
        <w:top w:val="none" w:sz="0" w:space="0" w:color="auto"/>
        <w:left w:val="none" w:sz="0" w:space="0" w:color="auto"/>
        <w:bottom w:val="none" w:sz="0" w:space="0" w:color="auto"/>
        <w:right w:val="none" w:sz="0" w:space="0" w:color="auto"/>
      </w:divBdr>
      <w:divsChild>
        <w:div w:id="463693863">
          <w:marLeft w:val="0"/>
          <w:marRight w:val="0"/>
          <w:marTop w:val="0"/>
          <w:marBottom w:val="0"/>
          <w:divBdr>
            <w:top w:val="none" w:sz="0" w:space="0" w:color="auto"/>
            <w:left w:val="none" w:sz="0" w:space="0" w:color="auto"/>
            <w:bottom w:val="none" w:sz="0" w:space="0" w:color="auto"/>
            <w:right w:val="none" w:sz="0" w:space="0" w:color="auto"/>
          </w:divBdr>
        </w:div>
        <w:div w:id="1002313730">
          <w:marLeft w:val="0"/>
          <w:marRight w:val="0"/>
          <w:marTop w:val="322"/>
          <w:marBottom w:val="0"/>
          <w:divBdr>
            <w:top w:val="none" w:sz="0" w:space="0" w:color="auto"/>
            <w:left w:val="none" w:sz="0" w:space="0" w:color="auto"/>
            <w:bottom w:val="none" w:sz="0" w:space="0" w:color="auto"/>
            <w:right w:val="none" w:sz="0" w:space="0" w:color="auto"/>
          </w:divBdr>
        </w:div>
      </w:divsChild>
    </w:div>
    <w:div w:id="1180894420">
      <w:bodyDiv w:val="1"/>
      <w:marLeft w:val="0"/>
      <w:marRight w:val="0"/>
      <w:marTop w:val="0"/>
      <w:marBottom w:val="0"/>
      <w:divBdr>
        <w:top w:val="none" w:sz="0" w:space="0" w:color="auto"/>
        <w:left w:val="none" w:sz="0" w:space="0" w:color="auto"/>
        <w:bottom w:val="none" w:sz="0" w:space="0" w:color="auto"/>
        <w:right w:val="none" w:sz="0" w:space="0" w:color="auto"/>
      </w:divBdr>
    </w:div>
    <w:div w:id="1182276314">
      <w:bodyDiv w:val="1"/>
      <w:marLeft w:val="0"/>
      <w:marRight w:val="0"/>
      <w:marTop w:val="0"/>
      <w:marBottom w:val="0"/>
      <w:divBdr>
        <w:top w:val="none" w:sz="0" w:space="0" w:color="auto"/>
        <w:left w:val="none" w:sz="0" w:space="0" w:color="auto"/>
        <w:bottom w:val="none" w:sz="0" w:space="0" w:color="auto"/>
        <w:right w:val="none" w:sz="0" w:space="0" w:color="auto"/>
      </w:divBdr>
    </w:div>
    <w:div w:id="1184201091">
      <w:bodyDiv w:val="1"/>
      <w:marLeft w:val="0"/>
      <w:marRight w:val="0"/>
      <w:marTop w:val="0"/>
      <w:marBottom w:val="0"/>
      <w:divBdr>
        <w:top w:val="none" w:sz="0" w:space="0" w:color="auto"/>
        <w:left w:val="none" w:sz="0" w:space="0" w:color="auto"/>
        <w:bottom w:val="none" w:sz="0" w:space="0" w:color="auto"/>
        <w:right w:val="none" w:sz="0" w:space="0" w:color="auto"/>
      </w:divBdr>
    </w:div>
    <w:div w:id="1194347137">
      <w:bodyDiv w:val="1"/>
      <w:marLeft w:val="0"/>
      <w:marRight w:val="0"/>
      <w:marTop w:val="0"/>
      <w:marBottom w:val="0"/>
      <w:divBdr>
        <w:top w:val="none" w:sz="0" w:space="0" w:color="auto"/>
        <w:left w:val="none" w:sz="0" w:space="0" w:color="auto"/>
        <w:bottom w:val="none" w:sz="0" w:space="0" w:color="auto"/>
        <w:right w:val="none" w:sz="0" w:space="0" w:color="auto"/>
      </w:divBdr>
    </w:div>
    <w:div w:id="1195462027">
      <w:marLeft w:val="0"/>
      <w:marRight w:val="0"/>
      <w:marTop w:val="0"/>
      <w:marBottom w:val="0"/>
      <w:divBdr>
        <w:top w:val="none" w:sz="0" w:space="0" w:color="auto"/>
        <w:left w:val="none" w:sz="0" w:space="0" w:color="auto"/>
        <w:bottom w:val="none" w:sz="0" w:space="0" w:color="auto"/>
        <w:right w:val="none" w:sz="0" w:space="0" w:color="auto"/>
      </w:divBdr>
    </w:div>
    <w:div w:id="1195462030">
      <w:marLeft w:val="0"/>
      <w:marRight w:val="0"/>
      <w:marTop w:val="0"/>
      <w:marBottom w:val="0"/>
      <w:divBdr>
        <w:top w:val="none" w:sz="0" w:space="0" w:color="auto"/>
        <w:left w:val="none" w:sz="0" w:space="0" w:color="auto"/>
        <w:bottom w:val="none" w:sz="0" w:space="0" w:color="auto"/>
        <w:right w:val="none" w:sz="0" w:space="0" w:color="auto"/>
      </w:divBdr>
    </w:div>
    <w:div w:id="1195462031">
      <w:marLeft w:val="0"/>
      <w:marRight w:val="0"/>
      <w:marTop w:val="0"/>
      <w:marBottom w:val="0"/>
      <w:divBdr>
        <w:top w:val="none" w:sz="0" w:space="0" w:color="auto"/>
        <w:left w:val="none" w:sz="0" w:space="0" w:color="auto"/>
        <w:bottom w:val="none" w:sz="0" w:space="0" w:color="auto"/>
        <w:right w:val="none" w:sz="0" w:space="0" w:color="auto"/>
      </w:divBdr>
    </w:div>
    <w:div w:id="1195462032">
      <w:marLeft w:val="0"/>
      <w:marRight w:val="0"/>
      <w:marTop w:val="0"/>
      <w:marBottom w:val="0"/>
      <w:divBdr>
        <w:top w:val="none" w:sz="0" w:space="0" w:color="auto"/>
        <w:left w:val="none" w:sz="0" w:space="0" w:color="auto"/>
        <w:bottom w:val="none" w:sz="0" w:space="0" w:color="auto"/>
        <w:right w:val="none" w:sz="0" w:space="0" w:color="auto"/>
      </w:divBdr>
    </w:div>
    <w:div w:id="1195462033">
      <w:marLeft w:val="0"/>
      <w:marRight w:val="0"/>
      <w:marTop w:val="0"/>
      <w:marBottom w:val="0"/>
      <w:divBdr>
        <w:top w:val="none" w:sz="0" w:space="0" w:color="auto"/>
        <w:left w:val="none" w:sz="0" w:space="0" w:color="auto"/>
        <w:bottom w:val="none" w:sz="0" w:space="0" w:color="auto"/>
        <w:right w:val="none" w:sz="0" w:space="0" w:color="auto"/>
      </w:divBdr>
    </w:div>
    <w:div w:id="1195462037">
      <w:marLeft w:val="0"/>
      <w:marRight w:val="0"/>
      <w:marTop w:val="0"/>
      <w:marBottom w:val="0"/>
      <w:divBdr>
        <w:top w:val="none" w:sz="0" w:space="0" w:color="auto"/>
        <w:left w:val="none" w:sz="0" w:space="0" w:color="auto"/>
        <w:bottom w:val="none" w:sz="0" w:space="0" w:color="auto"/>
        <w:right w:val="none" w:sz="0" w:space="0" w:color="auto"/>
      </w:divBdr>
    </w:div>
    <w:div w:id="1195462038">
      <w:marLeft w:val="0"/>
      <w:marRight w:val="0"/>
      <w:marTop w:val="0"/>
      <w:marBottom w:val="0"/>
      <w:divBdr>
        <w:top w:val="none" w:sz="0" w:space="0" w:color="auto"/>
        <w:left w:val="none" w:sz="0" w:space="0" w:color="auto"/>
        <w:bottom w:val="none" w:sz="0" w:space="0" w:color="auto"/>
        <w:right w:val="none" w:sz="0" w:space="0" w:color="auto"/>
      </w:divBdr>
    </w:div>
    <w:div w:id="1195462039">
      <w:marLeft w:val="0"/>
      <w:marRight w:val="0"/>
      <w:marTop w:val="0"/>
      <w:marBottom w:val="0"/>
      <w:divBdr>
        <w:top w:val="none" w:sz="0" w:space="0" w:color="auto"/>
        <w:left w:val="none" w:sz="0" w:space="0" w:color="auto"/>
        <w:bottom w:val="none" w:sz="0" w:space="0" w:color="auto"/>
        <w:right w:val="none" w:sz="0" w:space="0" w:color="auto"/>
      </w:divBdr>
    </w:div>
    <w:div w:id="1195462046">
      <w:marLeft w:val="0"/>
      <w:marRight w:val="0"/>
      <w:marTop w:val="0"/>
      <w:marBottom w:val="0"/>
      <w:divBdr>
        <w:top w:val="none" w:sz="0" w:space="0" w:color="auto"/>
        <w:left w:val="none" w:sz="0" w:space="0" w:color="auto"/>
        <w:bottom w:val="none" w:sz="0" w:space="0" w:color="auto"/>
        <w:right w:val="none" w:sz="0" w:space="0" w:color="auto"/>
      </w:divBdr>
    </w:div>
    <w:div w:id="1195462047">
      <w:marLeft w:val="0"/>
      <w:marRight w:val="0"/>
      <w:marTop w:val="0"/>
      <w:marBottom w:val="0"/>
      <w:divBdr>
        <w:top w:val="none" w:sz="0" w:space="0" w:color="auto"/>
        <w:left w:val="none" w:sz="0" w:space="0" w:color="auto"/>
        <w:bottom w:val="none" w:sz="0" w:space="0" w:color="auto"/>
        <w:right w:val="none" w:sz="0" w:space="0" w:color="auto"/>
      </w:divBdr>
    </w:div>
    <w:div w:id="1195462048">
      <w:marLeft w:val="0"/>
      <w:marRight w:val="0"/>
      <w:marTop w:val="0"/>
      <w:marBottom w:val="0"/>
      <w:divBdr>
        <w:top w:val="none" w:sz="0" w:space="0" w:color="auto"/>
        <w:left w:val="none" w:sz="0" w:space="0" w:color="auto"/>
        <w:bottom w:val="none" w:sz="0" w:space="0" w:color="auto"/>
        <w:right w:val="none" w:sz="0" w:space="0" w:color="auto"/>
      </w:divBdr>
    </w:div>
    <w:div w:id="1195462051">
      <w:marLeft w:val="0"/>
      <w:marRight w:val="0"/>
      <w:marTop w:val="0"/>
      <w:marBottom w:val="0"/>
      <w:divBdr>
        <w:top w:val="none" w:sz="0" w:space="0" w:color="auto"/>
        <w:left w:val="none" w:sz="0" w:space="0" w:color="auto"/>
        <w:bottom w:val="none" w:sz="0" w:space="0" w:color="auto"/>
        <w:right w:val="none" w:sz="0" w:space="0" w:color="auto"/>
      </w:divBdr>
    </w:div>
    <w:div w:id="1195462054">
      <w:marLeft w:val="0"/>
      <w:marRight w:val="0"/>
      <w:marTop w:val="0"/>
      <w:marBottom w:val="0"/>
      <w:divBdr>
        <w:top w:val="none" w:sz="0" w:space="0" w:color="auto"/>
        <w:left w:val="none" w:sz="0" w:space="0" w:color="auto"/>
        <w:bottom w:val="none" w:sz="0" w:space="0" w:color="auto"/>
        <w:right w:val="none" w:sz="0" w:space="0" w:color="auto"/>
      </w:divBdr>
    </w:div>
    <w:div w:id="1195462055">
      <w:marLeft w:val="0"/>
      <w:marRight w:val="0"/>
      <w:marTop w:val="0"/>
      <w:marBottom w:val="0"/>
      <w:divBdr>
        <w:top w:val="none" w:sz="0" w:space="0" w:color="auto"/>
        <w:left w:val="none" w:sz="0" w:space="0" w:color="auto"/>
        <w:bottom w:val="none" w:sz="0" w:space="0" w:color="auto"/>
        <w:right w:val="none" w:sz="0" w:space="0" w:color="auto"/>
      </w:divBdr>
    </w:div>
    <w:div w:id="1195462056">
      <w:marLeft w:val="0"/>
      <w:marRight w:val="0"/>
      <w:marTop w:val="0"/>
      <w:marBottom w:val="0"/>
      <w:divBdr>
        <w:top w:val="none" w:sz="0" w:space="0" w:color="auto"/>
        <w:left w:val="none" w:sz="0" w:space="0" w:color="auto"/>
        <w:bottom w:val="none" w:sz="0" w:space="0" w:color="auto"/>
        <w:right w:val="none" w:sz="0" w:space="0" w:color="auto"/>
      </w:divBdr>
    </w:div>
    <w:div w:id="1195462057">
      <w:marLeft w:val="0"/>
      <w:marRight w:val="0"/>
      <w:marTop w:val="0"/>
      <w:marBottom w:val="0"/>
      <w:divBdr>
        <w:top w:val="none" w:sz="0" w:space="0" w:color="auto"/>
        <w:left w:val="none" w:sz="0" w:space="0" w:color="auto"/>
        <w:bottom w:val="none" w:sz="0" w:space="0" w:color="auto"/>
        <w:right w:val="none" w:sz="0" w:space="0" w:color="auto"/>
      </w:divBdr>
      <w:divsChild>
        <w:div w:id="1195462120">
          <w:marLeft w:val="0"/>
          <w:marRight w:val="0"/>
          <w:marTop w:val="0"/>
          <w:marBottom w:val="0"/>
          <w:divBdr>
            <w:top w:val="none" w:sz="0" w:space="0" w:color="auto"/>
            <w:left w:val="none" w:sz="0" w:space="0" w:color="auto"/>
            <w:bottom w:val="none" w:sz="0" w:space="0" w:color="auto"/>
            <w:right w:val="none" w:sz="0" w:space="0" w:color="auto"/>
          </w:divBdr>
        </w:div>
        <w:div w:id="1195462219">
          <w:marLeft w:val="0"/>
          <w:marRight w:val="0"/>
          <w:marTop w:val="0"/>
          <w:marBottom w:val="0"/>
          <w:divBdr>
            <w:top w:val="none" w:sz="0" w:space="0" w:color="auto"/>
            <w:left w:val="none" w:sz="0" w:space="0" w:color="auto"/>
            <w:bottom w:val="none" w:sz="0" w:space="0" w:color="auto"/>
            <w:right w:val="none" w:sz="0" w:space="0" w:color="auto"/>
          </w:divBdr>
          <w:divsChild>
            <w:div w:id="119546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058">
      <w:marLeft w:val="0"/>
      <w:marRight w:val="0"/>
      <w:marTop w:val="0"/>
      <w:marBottom w:val="0"/>
      <w:divBdr>
        <w:top w:val="none" w:sz="0" w:space="0" w:color="auto"/>
        <w:left w:val="none" w:sz="0" w:space="0" w:color="auto"/>
        <w:bottom w:val="none" w:sz="0" w:space="0" w:color="auto"/>
        <w:right w:val="none" w:sz="0" w:space="0" w:color="auto"/>
      </w:divBdr>
      <w:divsChild>
        <w:div w:id="1195462137">
          <w:marLeft w:val="0"/>
          <w:marRight w:val="0"/>
          <w:marTop w:val="0"/>
          <w:marBottom w:val="0"/>
          <w:divBdr>
            <w:top w:val="none" w:sz="0" w:space="0" w:color="auto"/>
            <w:left w:val="none" w:sz="0" w:space="0" w:color="auto"/>
            <w:bottom w:val="none" w:sz="0" w:space="0" w:color="auto"/>
            <w:right w:val="none" w:sz="0" w:space="0" w:color="auto"/>
          </w:divBdr>
        </w:div>
        <w:div w:id="1195462221">
          <w:marLeft w:val="0"/>
          <w:marRight w:val="0"/>
          <w:marTop w:val="0"/>
          <w:marBottom w:val="0"/>
          <w:divBdr>
            <w:top w:val="none" w:sz="0" w:space="0" w:color="auto"/>
            <w:left w:val="none" w:sz="0" w:space="0" w:color="auto"/>
            <w:bottom w:val="none" w:sz="0" w:space="0" w:color="auto"/>
            <w:right w:val="none" w:sz="0" w:space="0" w:color="auto"/>
          </w:divBdr>
        </w:div>
      </w:divsChild>
    </w:div>
    <w:div w:id="1195462059">
      <w:marLeft w:val="0"/>
      <w:marRight w:val="0"/>
      <w:marTop w:val="0"/>
      <w:marBottom w:val="0"/>
      <w:divBdr>
        <w:top w:val="none" w:sz="0" w:space="0" w:color="auto"/>
        <w:left w:val="none" w:sz="0" w:space="0" w:color="auto"/>
        <w:bottom w:val="none" w:sz="0" w:space="0" w:color="auto"/>
        <w:right w:val="none" w:sz="0" w:space="0" w:color="auto"/>
      </w:divBdr>
    </w:div>
    <w:div w:id="1195462060">
      <w:marLeft w:val="0"/>
      <w:marRight w:val="0"/>
      <w:marTop w:val="0"/>
      <w:marBottom w:val="0"/>
      <w:divBdr>
        <w:top w:val="none" w:sz="0" w:space="0" w:color="auto"/>
        <w:left w:val="none" w:sz="0" w:space="0" w:color="auto"/>
        <w:bottom w:val="none" w:sz="0" w:space="0" w:color="auto"/>
        <w:right w:val="none" w:sz="0" w:space="0" w:color="auto"/>
      </w:divBdr>
    </w:div>
    <w:div w:id="1195462061">
      <w:marLeft w:val="0"/>
      <w:marRight w:val="0"/>
      <w:marTop w:val="0"/>
      <w:marBottom w:val="0"/>
      <w:divBdr>
        <w:top w:val="none" w:sz="0" w:space="0" w:color="auto"/>
        <w:left w:val="none" w:sz="0" w:space="0" w:color="auto"/>
        <w:bottom w:val="none" w:sz="0" w:space="0" w:color="auto"/>
        <w:right w:val="none" w:sz="0" w:space="0" w:color="auto"/>
      </w:divBdr>
    </w:div>
    <w:div w:id="1195462063">
      <w:marLeft w:val="0"/>
      <w:marRight w:val="0"/>
      <w:marTop w:val="0"/>
      <w:marBottom w:val="0"/>
      <w:divBdr>
        <w:top w:val="none" w:sz="0" w:space="0" w:color="auto"/>
        <w:left w:val="none" w:sz="0" w:space="0" w:color="auto"/>
        <w:bottom w:val="none" w:sz="0" w:space="0" w:color="auto"/>
        <w:right w:val="none" w:sz="0" w:space="0" w:color="auto"/>
      </w:divBdr>
    </w:div>
    <w:div w:id="1195462070">
      <w:marLeft w:val="0"/>
      <w:marRight w:val="0"/>
      <w:marTop w:val="0"/>
      <w:marBottom w:val="0"/>
      <w:divBdr>
        <w:top w:val="none" w:sz="0" w:space="0" w:color="auto"/>
        <w:left w:val="none" w:sz="0" w:space="0" w:color="auto"/>
        <w:bottom w:val="none" w:sz="0" w:space="0" w:color="auto"/>
        <w:right w:val="none" w:sz="0" w:space="0" w:color="auto"/>
      </w:divBdr>
    </w:div>
    <w:div w:id="1195462071">
      <w:marLeft w:val="0"/>
      <w:marRight w:val="0"/>
      <w:marTop w:val="0"/>
      <w:marBottom w:val="0"/>
      <w:divBdr>
        <w:top w:val="none" w:sz="0" w:space="0" w:color="auto"/>
        <w:left w:val="none" w:sz="0" w:space="0" w:color="auto"/>
        <w:bottom w:val="none" w:sz="0" w:space="0" w:color="auto"/>
        <w:right w:val="none" w:sz="0" w:space="0" w:color="auto"/>
      </w:divBdr>
      <w:divsChild>
        <w:div w:id="1195462178">
          <w:marLeft w:val="0"/>
          <w:marRight w:val="0"/>
          <w:marTop w:val="0"/>
          <w:marBottom w:val="0"/>
          <w:divBdr>
            <w:top w:val="none" w:sz="0" w:space="0" w:color="auto"/>
            <w:left w:val="none" w:sz="0" w:space="0" w:color="auto"/>
            <w:bottom w:val="none" w:sz="0" w:space="0" w:color="auto"/>
            <w:right w:val="none" w:sz="0" w:space="0" w:color="auto"/>
          </w:divBdr>
          <w:divsChild>
            <w:div w:id="1195462125">
              <w:marLeft w:val="0"/>
              <w:marRight w:val="0"/>
              <w:marTop w:val="0"/>
              <w:marBottom w:val="0"/>
              <w:divBdr>
                <w:top w:val="none" w:sz="0" w:space="0" w:color="auto"/>
                <w:left w:val="none" w:sz="0" w:space="0" w:color="auto"/>
                <w:bottom w:val="none" w:sz="0" w:space="0" w:color="auto"/>
                <w:right w:val="none" w:sz="0" w:space="0" w:color="auto"/>
              </w:divBdr>
            </w:div>
            <w:div w:id="1195462164">
              <w:marLeft w:val="0"/>
              <w:marRight w:val="0"/>
              <w:marTop w:val="0"/>
              <w:marBottom w:val="0"/>
              <w:divBdr>
                <w:top w:val="none" w:sz="0" w:space="0" w:color="auto"/>
                <w:left w:val="none" w:sz="0" w:space="0" w:color="auto"/>
                <w:bottom w:val="none" w:sz="0" w:space="0" w:color="auto"/>
                <w:right w:val="none" w:sz="0" w:space="0" w:color="auto"/>
              </w:divBdr>
            </w:div>
            <w:div w:id="119546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076">
      <w:marLeft w:val="0"/>
      <w:marRight w:val="0"/>
      <w:marTop w:val="0"/>
      <w:marBottom w:val="0"/>
      <w:divBdr>
        <w:top w:val="none" w:sz="0" w:space="0" w:color="auto"/>
        <w:left w:val="none" w:sz="0" w:space="0" w:color="auto"/>
        <w:bottom w:val="none" w:sz="0" w:space="0" w:color="auto"/>
        <w:right w:val="none" w:sz="0" w:space="0" w:color="auto"/>
      </w:divBdr>
    </w:div>
    <w:div w:id="1195462078">
      <w:marLeft w:val="0"/>
      <w:marRight w:val="0"/>
      <w:marTop w:val="0"/>
      <w:marBottom w:val="0"/>
      <w:divBdr>
        <w:top w:val="none" w:sz="0" w:space="0" w:color="auto"/>
        <w:left w:val="none" w:sz="0" w:space="0" w:color="auto"/>
        <w:bottom w:val="none" w:sz="0" w:space="0" w:color="auto"/>
        <w:right w:val="none" w:sz="0" w:space="0" w:color="auto"/>
      </w:divBdr>
    </w:div>
    <w:div w:id="1195462080">
      <w:marLeft w:val="0"/>
      <w:marRight w:val="0"/>
      <w:marTop w:val="0"/>
      <w:marBottom w:val="0"/>
      <w:divBdr>
        <w:top w:val="none" w:sz="0" w:space="0" w:color="auto"/>
        <w:left w:val="none" w:sz="0" w:space="0" w:color="auto"/>
        <w:bottom w:val="none" w:sz="0" w:space="0" w:color="auto"/>
        <w:right w:val="none" w:sz="0" w:space="0" w:color="auto"/>
      </w:divBdr>
    </w:div>
    <w:div w:id="1195462082">
      <w:marLeft w:val="0"/>
      <w:marRight w:val="0"/>
      <w:marTop w:val="0"/>
      <w:marBottom w:val="0"/>
      <w:divBdr>
        <w:top w:val="none" w:sz="0" w:space="0" w:color="auto"/>
        <w:left w:val="none" w:sz="0" w:space="0" w:color="auto"/>
        <w:bottom w:val="none" w:sz="0" w:space="0" w:color="auto"/>
        <w:right w:val="none" w:sz="0" w:space="0" w:color="auto"/>
      </w:divBdr>
    </w:div>
    <w:div w:id="1195462083">
      <w:marLeft w:val="0"/>
      <w:marRight w:val="0"/>
      <w:marTop w:val="0"/>
      <w:marBottom w:val="0"/>
      <w:divBdr>
        <w:top w:val="none" w:sz="0" w:space="0" w:color="auto"/>
        <w:left w:val="none" w:sz="0" w:space="0" w:color="auto"/>
        <w:bottom w:val="none" w:sz="0" w:space="0" w:color="auto"/>
        <w:right w:val="none" w:sz="0" w:space="0" w:color="auto"/>
      </w:divBdr>
    </w:div>
    <w:div w:id="1195462085">
      <w:marLeft w:val="0"/>
      <w:marRight w:val="0"/>
      <w:marTop w:val="0"/>
      <w:marBottom w:val="0"/>
      <w:divBdr>
        <w:top w:val="none" w:sz="0" w:space="0" w:color="auto"/>
        <w:left w:val="none" w:sz="0" w:space="0" w:color="auto"/>
        <w:bottom w:val="none" w:sz="0" w:space="0" w:color="auto"/>
        <w:right w:val="none" w:sz="0" w:space="0" w:color="auto"/>
      </w:divBdr>
      <w:divsChild>
        <w:div w:id="1195462108">
          <w:marLeft w:val="0"/>
          <w:marRight w:val="0"/>
          <w:marTop w:val="0"/>
          <w:marBottom w:val="0"/>
          <w:divBdr>
            <w:top w:val="none" w:sz="0" w:space="0" w:color="auto"/>
            <w:left w:val="none" w:sz="0" w:space="0" w:color="auto"/>
            <w:bottom w:val="none" w:sz="0" w:space="0" w:color="auto"/>
            <w:right w:val="none" w:sz="0" w:space="0" w:color="auto"/>
          </w:divBdr>
          <w:divsChild>
            <w:div w:id="119546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087">
      <w:marLeft w:val="0"/>
      <w:marRight w:val="0"/>
      <w:marTop w:val="0"/>
      <w:marBottom w:val="0"/>
      <w:divBdr>
        <w:top w:val="none" w:sz="0" w:space="0" w:color="auto"/>
        <w:left w:val="none" w:sz="0" w:space="0" w:color="auto"/>
        <w:bottom w:val="none" w:sz="0" w:space="0" w:color="auto"/>
        <w:right w:val="none" w:sz="0" w:space="0" w:color="auto"/>
      </w:divBdr>
    </w:div>
    <w:div w:id="1195462089">
      <w:marLeft w:val="0"/>
      <w:marRight w:val="0"/>
      <w:marTop w:val="0"/>
      <w:marBottom w:val="0"/>
      <w:divBdr>
        <w:top w:val="none" w:sz="0" w:space="0" w:color="auto"/>
        <w:left w:val="none" w:sz="0" w:space="0" w:color="auto"/>
        <w:bottom w:val="none" w:sz="0" w:space="0" w:color="auto"/>
        <w:right w:val="none" w:sz="0" w:space="0" w:color="auto"/>
      </w:divBdr>
      <w:divsChild>
        <w:div w:id="1195462074">
          <w:marLeft w:val="0"/>
          <w:marRight w:val="0"/>
          <w:marTop w:val="0"/>
          <w:marBottom w:val="0"/>
          <w:divBdr>
            <w:top w:val="none" w:sz="0" w:space="0" w:color="auto"/>
            <w:left w:val="none" w:sz="0" w:space="0" w:color="auto"/>
            <w:bottom w:val="none" w:sz="0" w:space="0" w:color="auto"/>
            <w:right w:val="none" w:sz="0" w:space="0" w:color="auto"/>
          </w:divBdr>
          <w:divsChild>
            <w:div w:id="1195462196">
              <w:marLeft w:val="0"/>
              <w:marRight w:val="0"/>
              <w:marTop w:val="0"/>
              <w:marBottom w:val="0"/>
              <w:divBdr>
                <w:top w:val="none" w:sz="0" w:space="0" w:color="auto"/>
                <w:left w:val="none" w:sz="0" w:space="0" w:color="auto"/>
                <w:bottom w:val="none" w:sz="0" w:space="0" w:color="auto"/>
                <w:right w:val="none" w:sz="0" w:space="0" w:color="auto"/>
              </w:divBdr>
            </w:div>
          </w:divsChild>
        </w:div>
        <w:div w:id="1195462084">
          <w:marLeft w:val="0"/>
          <w:marRight w:val="0"/>
          <w:marTop w:val="0"/>
          <w:marBottom w:val="0"/>
          <w:divBdr>
            <w:top w:val="none" w:sz="0" w:space="0" w:color="auto"/>
            <w:left w:val="none" w:sz="0" w:space="0" w:color="auto"/>
            <w:bottom w:val="none" w:sz="0" w:space="0" w:color="auto"/>
            <w:right w:val="none" w:sz="0" w:space="0" w:color="auto"/>
          </w:divBdr>
        </w:div>
      </w:divsChild>
    </w:div>
    <w:div w:id="1195462090">
      <w:marLeft w:val="0"/>
      <w:marRight w:val="0"/>
      <w:marTop w:val="0"/>
      <w:marBottom w:val="0"/>
      <w:divBdr>
        <w:top w:val="none" w:sz="0" w:space="0" w:color="auto"/>
        <w:left w:val="none" w:sz="0" w:space="0" w:color="auto"/>
        <w:bottom w:val="none" w:sz="0" w:space="0" w:color="auto"/>
        <w:right w:val="none" w:sz="0" w:space="0" w:color="auto"/>
      </w:divBdr>
    </w:div>
    <w:div w:id="1195462092">
      <w:marLeft w:val="0"/>
      <w:marRight w:val="0"/>
      <w:marTop w:val="0"/>
      <w:marBottom w:val="0"/>
      <w:divBdr>
        <w:top w:val="none" w:sz="0" w:space="0" w:color="auto"/>
        <w:left w:val="none" w:sz="0" w:space="0" w:color="auto"/>
        <w:bottom w:val="none" w:sz="0" w:space="0" w:color="auto"/>
        <w:right w:val="none" w:sz="0" w:space="0" w:color="auto"/>
      </w:divBdr>
    </w:div>
    <w:div w:id="1195462094">
      <w:marLeft w:val="0"/>
      <w:marRight w:val="0"/>
      <w:marTop w:val="0"/>
      <w:marBottom w:val="0"/>
      <w:divBdr>
        <w:top w:val="none" w:sz="0" w:space="0" w:color="auto"/>
        <w:left w:val="none" w:sz="0" w:space="0" w:color="auto"/>
        <w:bottom w:val="none" w:sz="0" w:space="0" w:color="auto"/>
        <w:right w:val="none" w:sz="0" w:space="0" w:color="auto"/>
      </w:divBdr>
    </w:div>
    <w:div w:id="1195462095">
      <w:marLeft w:val="0"/>
      <w:marRight w:val="0"/>
      <w:marTop w:val="0"/>
      <w:marBottom w:val="0"/>
      <w:divBdr>
        <w:top w:val="none" w:sz="0" w:space="0" w:color="auto"/>
        <w:left w:val="none" w:sz="0" w:space="0" w:color="auto"/>
        <w:bottom w:val="none" w:sz="0" w:space="0" w:color="auto"/>
        <w:right w:val="none" w:sz="0" w:space="0" w:color="auto"/>
      </w:divBdr>
      <w:divsChild>
        <w:div w:id="1195462041">
          <w:marLeft w:val="0"/>
          <w:marRight w:val="0"/>
          <w:marTop w:val="0"/>
          <w:marBottom w:val="0"/>
          <w:divBdr>
            <w:top w:val="none" w:sz="0" w:space="0" w:color="auto"/>
            <w:left w:val="none" w:sz="0" w:space="0" w:color="auto"/>
            <w:bottom w:val="none" w:sz="0" w:space="0" w:color="auto"/>
            <w:right w:val="none" w:sz="0" w:space="0" w:color="auto"/>
          </w:divBdr>
        </w:div>
      </w:divsChild>
    </w:div>
    <w:div w:id="1195462096">
      <w:marLeft w:val="0"/>
      <w:marRight w:val="0"/>
      <w:marTop w:val="0"/>
      <w:marBottom w:val="0"/>
      <w:divBdr>
        <w:top w:val="none" w:sz="0" w:space="0" w:color="auto"/>
        <w:left w:val="none" w:sz="0" w:space="0" w:color="auto"/>
        <w:bottom w:val="none" w:sz="0" w:space="0" w:color="auto"/>
        <w:right w:val="none" w:sz="0" w:space="0" w:color="auto"/>
      </w:divBdr>
      <w:divsChild>
        <w:div w:id="1195462050">
          <w:marLeft w:val="0"/>
          <w:marRight w:val="0"/>
          <w:marTop w:val="0"/>
          <w:marBottom w:val="0"/>
          <w:divBdr>
            <w:top w:val="none" w:sz="0" w:space="0" w:color="auto"/>
            <w:left w:val="none" w:sz="0" w:space="0" w:color="auto"/>
            <w:bottom w:val="none" w:sz="0" w:space="0" w:color="auto"/>
            <w:right w:val="none" w:sz="0" w:space="0" w:color="auto"/>
          </w:divBdr>
          <w:divsChild>
            <w:div w:id="1195462128">
              <w:marLeft w:val="0"/>
              <w:marRight w:val="0"/>
              <w:marTop w:val="0"/>
              <w:marBottom w:val="0"/>
              <w:divBdr>
                <w:top w:val="none" w:sz="0" w:space="0" w:color="auto"/>
                <w:left w:val="none" w:sz="0" w:space="0" w:color="auto"/>
                <w:bottom w:val="none" w:sz="0" w:space="0" w:color="auto"/>
                <w:right w:val="none" w:sz="0" w:space="0" w:color="auto"/>
              </w:divBdr>
            </w:div>
          </w:divsChild>
        </w:div>
        <w:div w:id="1195462068">
          <w:marLeft w:val="0"/>
          <w:marRight w:val="0"/>
          <w:marTop w:val="0"/>
          <w:marBottom w:val="0"/>
          <w:divBdr>
            <w:top w:val="none" w:sz="0" w:space="0" w:color="auto"/>
            <w:left w:val="none" w:sz="0" w:space="0" w:color="auto"/>
            <w:bottom w:val="none" w:sz="0" w:space="0" w:color="auto"/>
            <w:right w:val="none" w:sz="0" w:space="0" w:color="auto"/>
          </w:divBdr>
        </w:div>
        <w:div w:id="1195462073">
          <w:marLeft w:val="0"/>
          <w:marRight w:val="0"/>
          <w:marTop w:val="0"/>
          <w:marBottom w:val="0"/>
          <w:divBdr>
            <w:top w:val="none" w:sz="0" w:space="0" w:color="auto"/>
            <w:left w:val="none" w:sz="0" w:space="0" w:color="auto"/>
            <w:bottom w:val="none" w:sz="0" w:space="0" w:color="auto"/>
            <w:right w:val="none" w:sz="0" w:space="0" w:color="auto"/>
          </w:divBdr>
        </w:div>
        <w:div w:id="1195462075">
          <w:marLeft w:val="0"/>
          <w:marRight w:val="0"/>
          <w:marTop w:val="0"/>
          <w:marBottom w:val="0"/>
          <w:divBdr>
            <w:top w:val="none" w:sz="0" w:space="0" w:color="auto"/>
            <w:left w:val="none" w:sz="0" w:space="0" w:color="auto"/>
            <w:bottom w:val="none" w:sz="0" w:space="0" w:color="auto"/>
            <w:right w:val="none" w:sz="0" w:space="0" w:color="auto"/>
          </w:divBdr>
        </w:div>
        <w:div w:id="1195462079">
          <w:marLeft w:val="0"/>
          <w:marRight w:val="0"/>
          <w:marTop w:val="0"/>
          <w:marBottom w:val="0"/>
          <w:divBdr>
            <w:top w:val="none" w:sz="0" w:space="0" w:color="auto"/>
            <w:left w:val="none" w:sz="0" w:space="0" w:color="auto"/>
            <w:bottom w:val="none" w:sz="0" w:space="0" w:color="auto"/>
            <w:right w:val="none" w:sz="0" w:space="0" w:color="auto"/>
          </w:divBdr>
        </w:div>
        <w:div w:id="1195462091">
          <w:marLeft w:val="0"/>
          <w:marRight w:val="0"/>
          <w:marTop w:val="0"/>
          <w:marBottom w:val="0"/>
          <w:divBdr>
            <w:top w:val="none" w:sz="0" w:space="0" w:color="auto"/>
            <w:left w:val="none" w:sz="0" w:space="0" w:color="auto"/>
            <w:bottom w:val="none" w:sz="0" w:space="0" w:color="auto"/>
            <w:right w:val="none" w:sz="0" w:space="0" w:color="auto"/>
          </w:divBdr>
        </w:div>
        <w:div w:id="1195462093">
          <w:marLeft w:val="0"/>
          <w:marRight w:val="0"/>
          <w:marTop w:val="0"/>
          <w:marBottom w:val="0"/>
          <w:divBdr>
            <w:top w:val="none" w:sz="0" w:space="0" w:color="auto"/>
            <w:left w:val="none" w:sz="0" w:space="0" w:color="auto"/>
            <w:bottom w:val="none" w:sz="0" w:space="0" w:color="auto"/>
            <w:right w:val="none" w:sz="0" w:space="0" w:color="auto"/>
          </w:divBdr>
        </w:div>
        <w:div w:id="1195462101">
          <w:marLeft w:val="0"/>
          <w:marRight w:val="0"/>
          <w:marTop w:val="0"/>
          <w:marBottom w:val="0"/>
          <w:divBdr>
            <w:top w:val="none" w:sz="0" w:space="0" w:color="auto"/>
            <w:left w:val="none" w:sz="0" w:space="0" w:color="auto"/>
            <w:bottom w:val="none" w:sz="0" w:space="0" w:color="auto"/>
            <w:right w:val="none" w:sz="0" w:space="0" w:color="auto"/>
          </w:divBdr>
          <w:divsChild>
            <w:div w:id="1195462042">
              <w:marLeft w:val="0"/>
              <w:marRight w:val="0"/>
              <w:marTop w:val="0"/>
              <w:marBottom w:val="0"/>
              <w:divBdr>
                <w:top w:val="none" w:sz="0" w:space="0" w:color="auto"/>
                <w:left w:val="none" w:sz="0" w:space="0" w:color="auto"/>
                <w:bottom w:val="none" w:sz="0" w:space="0" w:color="auto"/>
                <w:right w:val="none" w:sz="0" w:space="0" w:color="auto"/>
              </w:divBdr>
            </w:div>
            <w:div w:id="1195462064">
              <w:marLeft w:val="0"/>
              <w:marRight w:val="0"/>
              <w:marTop w:val="0"/>
              <w:marBottom w:val="0"/>
              <w:divBdr>
                <w:top w:val="none" w:sz="0" w:space="0" w:color="auto"/>
                <w:left w:val="none" w:sz="0" w:space="0" w:color="auto"/>
                <w:bottom w:val="none" w:sz="0" w:space="0" w:color="auto"/>
                <w:right w:val="none" w:sz="0" w:space="0" w:color="auto"/>
              </w:divBdr>
            </w:div>
          </w:divsChild>
        </w:div>
        <w:div w:id="1195462103">
          <w:marLeft w:val="0"/>
          <w:marRight w:val="0"/>
          <w:marTop w:val="0"/>
          <w:marBottom w:val="0"/>
          <w:divBdr>
            <w:top w:val="none" w:sz="0" w:space="0" w:color="auto"/>
            <w:left w:val="none" w:sz="0" w:space="0" w:color="auto"/>
            <w:bottom w:val="none" w:sz="0" w:space="0" w:color="auto"/>
            <w:right w:val="none" w:sz="0" w:space="0" w:color="auto"/>
          </w:divBdr>
        </w:div>
        <w:div w:id="1195462130">
          <w:marLeft w:val="0"/>
          <w:marRight w:val="0"/>
          <w:marTop w:val="0"/>
          <w:marBottom w:val="0"/>
          <w:divBdr>
            <w:top w:val="none" w:sz="0" w:space="0" w:color="auto"/>
            <w:left w:val="none" w:sz="0" w:space="0" w:color="auto"/>
            <w:bottom w:val="none" w:sz="0" w:space="0" w:color="auto"/>
            <w:right w:val="none" w:sz="0" w:space="0" w:color="auto"/>
          </w:divBdr>
        </w:div>
        <w:div w:id="1195462135">
          <w:marLeft w:val="0"/>
          <w:marRight w:val="0"/>
          <w:marTop w:val="0"/>
          <w:marBottom w:val="0"/>
          <w:divBdr>
            <w:top w:val="none" w:sz="0" w:space="0" w:color="auto"/>
            <w:left w:val="none" w:sz="0" w:space="0" w:color="auto"/>
            <w:bottom w:val="none" w:sz="0" w:space="0" w:color="auto"/>
            <w:right w:val="none" w:sz="0" w:space="0" w:color="auto"/>
          </w:divBdr>
        </w:div>
        <w:div w:id="1195462138">
          <w:marLeft w:val="0"/>
          <w:marRight w:val="0"/>
          <w:marTop w:val="0"/>
          <w:marBottom w:val="0"/>
          <w:divBdr>
            <w:top w:val="none" w:sz="0" w:space="0" w:color="auto"/>
            <w:left w:val="none" w:sz="0" w:space="0" w:color="auto"/>
            <w:bottom w:val="none" w:sz="0" w:space="0" w:color="auto"/>
            <w:right w:val="none" w:sz="0" w:space="0" w:color="auto"/>
          </w:divBdr>
        </w:div>
        <w:div w:id="1195462148">
          <w:marLeft w:val="0"/>
          <w:marRight w:val="0"/>
          <w:marTop w:val="0"/>
          <w:marBottom w:val="0"/>
          <w:divBdr>
            <w:top w:val="none" w:sz="0" w:space="0" w:color="auto"/>
            <w:left w:val="none" w:sz="0" w:space="0" w:color="auto"/>
            <w:bottom w:val="none" w:sz="0" w:space="0" w:color="auto"/>
            <w:right w:val="none" w:sz="0" w:space="0" w:color="auto"/>
          </w:divBdr>
        </w:div>
        <w:div w:id="1195462150">
          <w:marLeft w:val="0"/>
          <w:marRight w:val="0"/>
          <w:marTop w:val="0"/>
          <w:marBottom w:val="0"/>
          <w:divBdr>
            <w:top w:val="none" w:sz="0" w:space="0" w:color="auto"/>
            <w:left w:val="none" w:sz="0" w:space="0" w:color="auto"/>
            <w:bottom w:val="none" w:sz="0" w:space="0" w:color="auto"/>
            <w:right w:val="none" w:sz="0" w:space="0" w:color="auto"/>
          </w:divBdr>
        </w:div>
        <w:div w:id="1195462154">
          <w:marLeft w:val="0"/>
          <w:marRight w:val="0"/>
          <w:marTop w:val="0"/>
          <w:marBottom w:val="0"/>
          <w:divBdr>
            <w:top w:val="none" w:sz="0" w:space="0" w:color="auto"/>
            <w:left w:val="none" w:sz="0" w:space="0" w:color="auto"/>
            <w:bottom w:val="none" w:sz="0" w:space="0" w:color="auto"/>
            <w:right w:val="none" w:sz="0" w:space="0" w:color="auto"/>
          </w:divBdr>
        </w:div>
        <w:div w:id="1195462172">
          <w:marLeft w:val="0"/>
          <w:marRight w:val="0"/>
          <w:marTop w:val="0"/>
          <w:marBottom w:val="0"/>
          <w:divBdr>
            <w:top w:val="none" w:sz="0" w:space="0" w:color="auto"/>
            <w:left w:val="none" w:sz="0" w:space="0" w:color="auto"/>
            <w:bottom w:val="none" w:sz="0" w:space="0" w:color="auto"/>
            <w:right w:val="none" w:sz="0" w:space="0" w:color="auto"/>
          </w:divBdr>
        </w:div>
        <w:div w:id="1195462177">
          <w:marLeft w:val="0"/>
          <w:marRight w:val="0"/>
          <w:marTop w:val="0"/>
          <w:marBottom w:val="0"/>
          <w:divBdr>
            <w:top w:val="none" w:sz="0" w:space="0" w:color="auto"/>
            <w:left w:val="none" w:sz="0" w:space="0" w:color="auto"/>
            <w:bottom w:val="none" w:sz="0" w:space="0" w:color="auto"/>
            <w:right w:val="none" w:sz="0" w:space="0" w:color="auto"/>
          </w:divBdr>
          <w:divsChild>
            <w:div w:id="1195462097">
              <w:marLeft w:val="0"/>
              <w:marRight w:val="0"/>
              <w:marTop w:val="0"/>
              <w:marBottom w:val="0"/>
              <w:divBdr>
                <w:top w:val="none" w:sz="0" w:space="0" w:color="auto"/>
                <w:left w:val="none" w:sz="0" w:space="0" w:color="auto"/>
                <w:bottom w:val="none" w:sz="0" w:space="0" w:color="auto"/>
                <w:right w:val="none" w:sz="0" w:space="0" w:color="auto"/>
              </w:divBdr>
            </w:div>
            <w:div w:id="1195462112">
              <w:marLeft w:val="0"/>
              <w:marRight w:val="0"/>
              <w:marTop w:val="0"/>
              <w:marBottom w:val="0"/>
              <w:divBdr>
                <w:top w:val="none" w:sz="0" w:space="0" w:color="auto"/>
                <w:left w:val="none" w:sz="0" w:space="0" w:color="auto"/>
                <w:bottom w:val="none" w:sz="0" w:space="0" w:color="auto"/>
                <w:right w:val="none" w:sz="0" w:space="0" w:color="auto"/>
              </w:divBdr>
            </w:div>
            <w:div w:id="1195462151">
              <w:marLeft w:val="0"/>
              <w:marRight w:val="0"/>
              <w:marTop w:val="0"/>
              <w:marBottom w:val="0"/>
              <w:divBdr>
                <w:top w:val="none" w:sz="0" w:space="0" w:color="auto"/>
                <w:left w:val="none" w:sz="0" w:space="0" w:color="auto"/>
                <w:bottom w:val="none" w:sz="0" w:space="0" w:color="auto"/>
                <w:right w:val="none" w:sz="0" w:space="0" w:color="auto"/>
              </w:divBdr>
            </w:div>
          </w:divsChild>
        </w:div>
        <w:div w:id="1195462189">
          <w:marLeft w:val="0"/>
          <w:marRight w:val="0"/>
          <w:marTop w:val="0"/>
          <w:marBottom w:val="0"/>
          <w:divBdr>
            <w:top w:val="none" w:sz="0" w:space="0" w:color="auto"/>
            <w:left w:val="none" w:sz="0" w:space="0" w:color="auto"/>
            <w:bottom w:val="none" w:sz="0" w:space="0" w:color="auto"/>
            <w:right w:val="none" w:sz="0" w:space="0" w:color="auto"/>
          </w:divBdr>
        </w:div>
        <w:div w:id="1195462193">
          <w:marLeft w:val="0"/>
          <w:marRight w:val="0"/>
          <w:marTop w:val="0"/>
          <w:marBottom w:val="0"/>
          <w:divBdr>
            <w:top w:val="none" w:sz="0" w:space="0" w:color="auto"/>
            <w:left w:val="none" w:sz="0" w:space="0" w:color="auto"/>
            <w:bottom w:val="none" w:sz="0" w:space="0" w:color="auto"/>
            <w:right w:val="none" w:sz="0" w:space="0" w:color="auto"/>
          </w:divBdr>
        </w:div>
        <w:div w:id="1195462206">
          <w:marLeft w:val="0"/>
          <w:marRight w:val="0"/>
          <w:marTop w:val="0"/>
          <w:marBottom w:val="0"/>
          <w:divBdr>
            <w:top w:val="none" w:sz="0" w:space="0" w:color="auto"/>
            <w:left w:val="none" w:sz="0" w:space="0" w:color="auto"/>
            <w:bottom w:val="none" w:sz="0" w:space="0" w:color="auto"/>
            <w:right w:val="none" w:sz="0" w:space="0" w:color="auto"/>
          </w:divBdr>
        </w:div>
        <w:div w:id="1195462220">
          <w:marLeft w:val="0"/>
          <w:marRight w:val="0"/>
          <w:marTop w:val="0"/>
          <w:marBottom w:val="0"/>
          <w:divBdr>
            <w:top w:val="none" w:sz="0" w:space="0" w:color="auto"/>
            <w:left w:val="none" w:sz="0" w:space="0" w:color="auto"/>
            <w:bottom w:val="none" w:sz="0" w:space="0" w:color="auto"/>
            <w:right w:val="none" w:sz="0" w:space="0" w:color="auto"/>
          </w:divBdr>
          <w:divsChild>
            <w:div w:id="1195462049">
              <w:marLeft w:val="0"/>
              <w:marRight w:val="0"/>
              <w:marTop w:val="0"/>
              <w:marBottom w:val="0"/>
              <w:divBdr>
                <w:top w:val="none" w:sz="0" w:space="0" w:color="auto"/>
                <w:left w:val="none" w:sz="0" w:space="0" w:color="auto"/>
                <w:bottom w:val="none" w:sz="0" w:space="0" w:color="auto"/>
                <w:right w:val="none" w:sz="0" w:space="0" w:color="auto"/>
              </w:divBdr>
            </w:div>
          </w:divsChild>
        </w:div>
        <w:div w:id="1195462225">
          <w:marLeft w:val="0"/>
          <w:marRight w:val="0"/>
          <w:marTop w:val="0"/>
          <w:marBottom w:val="0"/>
          <w:divBdr>
            <w:top w:val="none" w:sz="0" w:space="0" w:color="auto"/>
            <w:left w:val="none" w:sz="0" w:space="0" w:color="auto"/>
            <w:bottom w:val="none" w:sz="0" w:space="0" w:color="auto"/>
            <w:right w:val="none" w:sz="0" w:space="0" w:color="auto"/>
          </w:divBdr>
        </w:div>
        <w:div w:id="1195462227">
          <w:marLeft w:val="0"/>
          <w:marRight w:val="0"/>
          <w:marTop w:val="0"/>
          <w:marBottom w:val="0"/>
          <w:divBdr>
            <w:top w:val="none" w:sz="0" w:space="0" w:color="auto"/>
            <w:left w:val="none" w:sz="0" w:space="0" w:color="auto"/>
            <w:bottom w:val="none" w:sz="0" w:space="0" w:color="auto"/>
            <w:right w:val="none" w:sz="0" w:space="0" w:color="auto"/>
          </w:divBdr>
        </w:div>
      </w:divsChild>
    </w:div>
    <w:div w:id="1195462098">
      <w:marLeft w:val="0"/>
      <w:marRight w:val="0"/>
      <w:marTop w:val="0"/>
      <w:marBottom w:val="0"/>
      <w:divBdr>
        <w:top w:val="none" w:sz="0" w:space="0" w:color="auto"/>
        <w:left w:val="none" w:sz="0" w:space="0" w:color="auto"/>
        <w:bottom w:val="none" w:sz="0" w:space="0" w:color="auto"/>
        <w:right w:val="none" w:sz="0" w:space="0" w:color="auto"/>
      </w:divBdr>
    </w:div>
    <w:div w:id="1195462099">
      <w:marLeft w:val="0"/>
      <w:marRight w:val="0"/>
      <w:marTop w:val="0"/>
      <w:marBottom w:val="0"/>
      <w:divBdr>
        <w:top w:val="none" w:sz="0" w:space="0" w:color="auto"/>
        <w:left w:val="none" w:sz="0" w:space="0" w:color="auto"/>
        <w:bottom w:val="none" w:sz="0" w:space="0" w:color="auto"/>
        <w:right w:val="none" w:sz="0" w:space="0" w:color="auto"/>
      </w:divBdr>
    </w:div>
    <w:div w:id="1195462100">
      <w:marLeft w:val="0"/>
      <w:marRight w:val="0"/>
      <w:marTop w:val="0"/>
      <w:marBottom w:val="0"/>
      <w:divBdr>
        <w:top w:val="none" w:sz="0" w:space="0" w:color="auto"/>
        <w:left w:val="none" w:sz="0" w:space="0" w:color="auto"/>
        <w:bottom w:val="none" w:sz="0" w:space="0" w:color="auto"/>
        <w:right w:val="none" w:sz="0" w:space="0" w:color="auto"/>
      </w:divBdr>
    </w:div>
    <w:div w:id="1195462102">
      <w:marLeft w:val="0"/>
      <w:marRight w:val="0"/>
      <w:marTop w:val="0"/>
      <w:marBottom w:val="0"/>
      <w:divBdr>
        <w:top w:val="none" w:sz="0" w:space="0" w:color="auto"/>
        <w:left w:val="none" w:sz="0" w:space="0" w:color="auto"/>
        <w:bottom w:val="none" w:sz="0" w:space="0" w:color="auto"/>
        <w:right w:val="none" w:sz="0" w:space="0" w:color="auto"/>
      </w:divBdr>
    </w:div>
    <w:div w:id="1195462106">
      <w:marLeft w:val="0"/>
      <w:marRight w:val="0"/>
      <w:marTop w:val="0"/>
      <w:marBottom w:val="0"/>
      <w:divBdr>
        <w:top w:val="none" w:sz="0" w:space="0" w:color="auto"/>
        <w:left w:val="none" w:sz="0" w:space="0" w:color="auto"/>
        <w:bottom w:val="none" w:sz="0" w:space="0" w:color="auto"/>
        <w:right w:val="none" w:sz="0" w:space="0" w:color="auto"/>
      </w:divBdr>
      <w:divsChild>
        <w:div w:id="1195462036">
          <w:marLeft w:val="0"/>
          <w:marRight w:val="0"/>
          <w:marTop w:val="0"/>
          <w:marBottom w:val="0"/>
          <w:divBdr>
            <w:top w:val="none" w:sz="0" w:space="0" w:color="auto"/>
            <w:left w:val="none" w:sz="0" w:space="0" w:color="auto"/>
            <w:bottom w:val="none" w:sz="0" w:space="0" w:color="auto"/>
            <w:right w:val="none" w:sz="0" w:space="0" w:color="auto"/>
          </w:divBdr>
          <w:divsChild>
            <w:div w:id="119546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07">
      <w:marLeft w:val="0"/>
      <w:marRight w:val="0"/>
      <w:marTop w:val="0"/>
      <w:marBottom w:val="0"/>
      <w:divBdr>
        <w:top w:val="none" w:sz="0" w:space="0" w:color="auto"/>
        <w:left w:val="none" w:sz="0" w:space="0" w:color="auto"/>
        <w:bottom w:val="none" w:sz="0" w:space="0" w:color="auto"/>
        <w:right w:val="none" w:sz="0" w:space="0" w:color="auto"/>
      </w:divBdr>
      <w:divsChild>
        <w:div w:id="1195462117">
          <w:marLeft w:val="0"/>
          <w:marRight w:val="0"/>
          <w:marTop w:val="0"/>
          <w:marBottom w:val="0"/>
          <w:divBdr>
            <w:top w:val="none" w:sz="0" w:space="0" w:color="auto"/>
            <w:left w:val="none" w:sz="0" w:space="0" w:color="auto"/>
            <w:bottom w:val="none" w:sz="0" w:space="0" w:color="auto"/>
            <w:right w:val="none" w:sz="0" w:space="0" w:color="auto"/>
          </w:divBdr>
        </w:div>
      </w:divsChild>
    </w:div>
    <w:div w:id="1195462109">
      <w:marLeft w:val="0"/>
      <w:marRight w:val="0"/>
      <w:marTop w:val="0"/>
      <w:marBottom w:val="0"/>
      <w:divBdr>
        <w:top w:val="none" w:sz="0" w:space="0" w:color="auto"/>
        <w:left w:val="none" w:sz="0" w:space="0" w:color="auto"/>
        <w:bottom w:val="none" w:sz="0" w:space="0" w:color="auto"/>
        <w:right w:val="none" w:sz="0" w:space="0" w:color="auto"/>
      </w:divBdr>
      <w:divsChild>
        <w:div w:id="1195462025">
          <w:marLeft w:val="0"/>
          <w:marRight w:val="0"/>
          <w:marTop w:val="0"/>
          <w:marBottom w:val="0"/>
          <w:divBdr>
            <w:top w:val="none" w:sz="0" w:space="0" w:color="auto"/>
            <w:left w:val="none" w:sz="0" w:space="0" w:color="auto"/>
            <w:bottom w:val="none" w:sz="0" w:space="0" w:color="auto"/>
            <w:right w:val="none" w:sz="0" w:space="0" w:color="auto"/>
          </w:divBdr>
          <w:divsChild>
            <w:div w:id="1195462034">
              <w:marLeft w:val="0"/>
              <w:marRight w:val="0"/>
              <w:marTop w:val="0"/>
              <w:marBottom w:val="0"/>
              <w:divBdr>
                <w:top w:val="none" w:sz="0" w:space="0" w:color="auto"/>
                <w:left w:val="none" w:sz="0" w:space="0" w:color="auto"/>
                <w:bottom w:val="none" w:sz="0" w:space="0" w:color="auto"/>
                <w:right w:val="none" w:sz="0" w:space="0" w:color="auto"/>
              </w:divBdr>
            </w:div>
            <w:div w:id="1195462040">
              <w:marLeft w:val="0"/>
              <w:marRight w:val="0"/>
              <w:marTop w:val="0"/>
              <w:marBottom w:val="0"/>
              <w:divBdr>
                <w:top w:val="none" w:sz="0" w:space="0" w:color="auto"/>
                <w:left w:val="none" w:sz="0" w:space="0" w:color="auto"/>
                <w:bottom w:val="none" w:sz="0" w:space="0" w:color="auto"/>
                <w:right w:val="none" w:sz="0" w:space="0" w:color="auto"/>
              </w:divBdr>
              <w:divsChild>
                <w:div w:id="1195462184">
                  <w:marLeft w:val="0"/>
                  <w:marRight w:val="0"/>
                  <w:marTop w:val="0"/>
                  <w:marBottom w:val="0"/>
                  <w:divBdr>
                    <w:top w:val="none" w:sz="0" w:space="0" w:color="auto"/>
                    <w:left w:val="none" w:sz="0" w:space="0" w:color="auto"/>
                    <w:bottom w:val="none" w:sz="0" w:space="0" w:color="auto"/>
                    <w:right w:val="none" w:sz="0" w:space="0" w:color="auto"/>
                  </w:divBdr>
                </w:div>
              </w:divsChild>
            </w:div>
            <w:div w:id="1195462072">
              <w:marLeft w:val="0"/>
              <w:marRight w:val="0"/>
              <w:marTop w:val="0"/>
              <w:marBottom w:val="0"/>
              <w:divBdr>
                <w:top w:val="none" w:sz="0" w:space="0" w:color="auto"/>
                <w:left w:val="none" w:sz="0" w:space="0" w:color="auto"/>
                <w:bottom w:val="none" w:sz="0" w:space="0" w:color="auto"/>
                <w:right w:val="none" w:sz="0" w:space="0" w:color="auto"/>
              </w:divBdr>
            </w:div>
            <w:div w:id="1195462088">
              <w:marLeft w:val="0"/>
              <w:marRight w:val="0"/>
              <w:marTop w:val="0"/>
              <w:marBottom w:val="0"/>
              <w:divBdr>
                <w:top w:val="none" w:sz="0" w:space="0" w:color="auto"/>
                <w:left w:val="none" w:sz="0" w:space="0" w:color="auto"/>
                <w:bottom w:val="none" w:sz="0" w:space="0" w:color="auto"/>
                <w:right w:val="none" w:sz="0" w:space="0" w:color="auto"/>
              </w:divBdr>
            </w:div>
            <w:div w:id="1195462115">
              <w:marLeft w:val="0"/>
              <w:marRight w:val="0"/>
              <w:marTop w:val="0"/>
              <w:marBottom w:val="0"/>
              <w:divBdr>
                <w:top w:val="none" w:sz="0" w:space="0" w:color="auto"/>
                <w:left w:val="none" w:sz="0" w:space="0" w:color="auto"/>
                <w:bottom w:val="none" w:sz="0" w:space="0" w:color="auto"/>
                <w:right w:val="none" w:sz="0" w:space="0" w:color="auto"/>
              </w:divBdr>
            </w:div>
            <w:div w:id="1195462129">
              <w:marLeft w:val="0"/>
              <w:marRight w:val="0"/>
              <w:marTop w:val="0"/>
              <w:marBottom w:val="0"/>
              <w:divBdr>
                <w:top w:val="none" w:sz="0" w:space="0" w:color="auto"/>
                <w:left w:val="none" w:sz="0" w:space="0" w:color="auto"/>
                <w:bottom w:val="none" w:sz="0" w:space="0" w:color="auto"/>
                <w:right w:val="none" w:sz="0" w:space="0" w:color="auto"/>
              </w:divBdr>
            </w:div>
            <w:div w:id="1195462131">
              <w:marLeft w:val="0"/>
              <w:marRight w:val="0"/>
              <w:marTop w:val="0"/>
              <w:marBottom w:val="0"/>
              <w:divBdr>
                <w:top w:val="none" w:sz="0" w:space="0" w:color="auto"/>
                <w:left w:val="none" w:sz="0" w:space="0" w:color="auto"/>
                <w:bottom w:val="none" w:sz="0" w:space="0" w:color="auto"/>
                <w:right w:val="none" w:sz="0" w:space="0" w:color="auto"/>
              </w:divBdr>
            </w:div>
            <w:div w:id="1195462161">
              <w:marLeft w:val="0"/>
              <w:marRight w:val="0"/>
              <w:marTop w:val="0"/>
              <w:marBottom w:val="0"/>
              <w:divBdr>
                <w:top w:val="none" w:sz="0" w:space="0" w:color="auto"/>
                <w:left w:val="none" w:sz="0" w:space="0" w:color="auto"/>
                <w:bottom w:val="none" w:sz="0" w:space="0" w:color="auto"/>
                <w:right w:val="none" w:sz="0" w:space="0" w:color="auto"/>
              </w:divBdr>
            </w:div>
            <w:div w:id="1195462173">
              <w:marLeft w:val="0"/>
              <w:marRight w:val="0"/>
              <w:marTop w:val="0"/>
              <w:marBottom w:val="0"/>
              <w:divBdr>
                <w:top w:val="none" w:sz="0" w:space="0" w:color="auto"/>
                <w:left w:val="none" w:sz="0" w:space="0" w:color="auto"/>
                <w:bottom w:val="none" w:sz="0" w:space="0" w:color="auto"/>
                <w:right w:val="none" w:sz="0" w:space="0" w:color="auto"/>
              </w:divBdr>
            </w:div>
            <w:div w:id="119546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10">
      <w:marLeft w:val="0"/>
      <w:marRight w:val="0"/>
      <w:marTop w:val="0"/>
      <w:marBottom w:val="0"/>
      <w:divBdr>
        <w:top w:val="none" w:sz="0" w:space="0" w:color="auto"/>
        <w:left w:val="none" w:sz="0" w:space="0" w:color="auto"/>
        <w:bottom w:val="none" w:sz="0" w:space="0" w:color="auto"/>
        <w:right w:val="none" w:sz="0" w:space="0" w:color="auto"/>
      </w:divBdr>
    </w:div>
    <w:div w:id="1195462113">
      <w:marLeft w:val="0"/>
      <w:marRight w:val="0"/>
      <w:marTop w:val="0"/>
      <w:marBottom w:val="0"/>
      <w:divBdr>
        <w:top w:val="none" w:sz="0" w:space="0" w:color="auto"/>
        <w:left w:val="none" w:sz="0" w:space="0" w:color="auto"/>
        <w:bottom w:val="none" w:sz="0" w:space="0" w:color="auto"/>
        <w:right w:val="none" w:sz="0" w:space="0" w:color="auto"/>
      </w:divBdr>
    </w:div>
    <w:div w:id="1195462114">
      <w:marLeft w:val="0"/>
      <w:marRight w:val="0"/>
      <w:marTop w:val="0"/>
      <w:marBottom w:val="0"/>
      <w:divBdr>
        <w:top w:val="none" w:sz="0" w:space="0" w:color="auto"/>
        <w:left w:val="none" w:sz="0" w:space="0" w:color="auto"/>
        <w:bottom w:val="none" w:sz="0" w:space="0" w:color="auto"/>
        <w:right w:val="none" w:sz="0" w:space="0" w:color="auto"/>
      </w:divBdr>
      <w:divsChild>
        <w:div w:id="1195462207">
          <w:marLeft w:val="0"/>
          <w:marRight w:val="0"/>
          <w:marTop w:val="0"/>
          <w:marBottom w:val="0"/>
          <w:divBdr>
            <w:top w:val="none" w:sz="0" w:space="0" w:color="auto"/>
            <w:left w:val="none" w:sz="0" w:space="0" w:color="auto"/>
            <w:bottom w:val="none" w:sz="0" w:space="0" w:color="auto"/>
            <w:right w:val="none" w:sz="0" w:space="0" w:color="auto"/>
          </w:divBdr>
          <w:divsChild>
            <w:div w:id="1195462158">
              <w:marLeft w:val="0"/>
              <w:marRight w:val="0"/>
              <w:marTop w:val="0"/>
              <w:marBottom w:val="0"/>
              <w:divBdr>
                <w:top w:val="none" w:sz="0" w:space="0" w:color="auto"/>
                <w:left w:val="none" w:sz="0" w:space="0" w:color="auto"/>
                <w:bottom w:val="none" w:sz="0" w:space="0" w:color="auto"/>
                <w:right w:val="none" w:sz="0" w:space="0" w:color="auto"/>
              </w:divBdr>
              <w:divsChild>
                <w:div w:id="1195462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222">
          <w:marLeft w:val="0"/>
          <w:marRight w:val="0"/>
          <w:marTop w:val="0"/>
          <w:marBottom w:val="0"/>
          <w:divBdr>
            <w:top w:val="none" w:sz="0" w:space="0" w:color="auto"/>
            <w:left w:val="none" w:sz="0" w:space="0" w:color="auto"/>
            <w:bottom w:val="none" w:sz="0" w:space="0" w:color="auto"/>
            <w:right w:val="none" w:sz="0" w:space="0" w:color="auto"/>
          </w:divBdr>
          <w:divsChild>
            <w:div w:id="1195462153">
              <w:marLeft w:val="0"/>
              <w:marRight w:val="0"/>
              <w:marTop w:val="0"/>
              <w:marBottom w:val="0"/>
              <w:divBdr>
                <w:top w:val="none" w:sz="0" w:space="0" w:color="auto"/>
                <w:left w:val="none" w:sz="0" w:space="0" w:color="auto"/>
                <w:bottom w:val="none" w:sz="0" w:space="0" w:color="auto"/>
                <w:right w:val="none" w:sz="0" w:space="0" w:color="auto"/>
              </w:divBdr>
              <w:divsChild>
                <w:div w:id="119546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462116">
      <w:marLeft w:val="0"/>
      <w:marRight w:val="0"/>
      <w:marTop w:val="0"/>
      <w:marBottom w:val="0"/>
      <w:divBdr>
        <w:top w:val="none" w:sz="0" w:space="0" w:color="auto"/>
        <w:left w:val="none" w:sz="0" w:space="0" w:color="auto"/>
        <w:bottom w:val="none" w:sz="0" w:space="0" w:color="auto"/>
        <w:right w:val="none" w:sz="0" w:space="0" w:color="auto"/>
      </w:divBdr>
    </w:div>
    <w:div w:id="1195462121">
      <w:marLeft w:val="0"/>
      <w:marRight w:val="0"/>
      <w:marTop w:val="0"/>
      <w:marBottom w:val="0"/>
      <w:divBdr>
        <w:top w:val="none" w:sz="0" w:space="0" w:color="auto"/>
        <w:left w:val="none" w:sz="0" w:space="0" w:color="auto"/>
        <w:bottom w:val="none" w:sz="0" w:space="0" w:color="auto"/>
        <w:right w:val="none" w:sz="0" w:space="0" w:color="auto"/>
      </w:divBdr>
    </w:div>
    <w:div w:id="1195462122">
      <w:marLeft w:val="0"/>
      <w:marRight w:val="0"/>
      <w:marTop w:val="0"/>
      <w:marBottom w:val="0"/>
      <w:divBdr>
        <w:top w:val="none" w:sz="0" w:space="0" w:color="auto"/>
        <w:left w:val="none" w:sz="0" w:space="0" w:color="auto"/>
        <w:bottom w:val="none" w:sz="0" w:space="0" w:color="auto"/>
        <w:right w:val="none" w:sz="0" w:space="0" w:color="auto"/>
      </w:divBdr>
    </w:div>
    <w:div w:id="1195462123">
      <w:marLeft w:val="0"/>
      <w:marRight w:val="0"/>
      <w:marTop w:val="0"/>
      <w:marBottom w:val="0"/>
      <w:divBdr>
        <w:top w:val="none" w:sz="0" w:space="0" w:color="auto"/>
        <w:left w:val="none" w:sz="0" w:space="0" w:color="auto"/>
        <w:bottom w:val="none" w:sz="0" w:space="0" w:color="auto"/>
        <w:right w:val="none" w:sz="0" w:space="0" w:color="auto"/>
      </w:divBdr>
    </w:div>
    <w:div w:id="1195462126">
      <w:marLeft w:val="0"/>
      <w:marRight w:val="0"/>
      <w:marTop w:val="0"/>
      <w:marBottom w:val="0"/>
      <w:divBdr>
        <w:top w:val="none" w:sz="0" w:space="0" w:color="auto"/>
        <w:left w:val="none" w:sz="0" w:space="0" w:color="auto"/>
        <w:bottom w:val="none" w:sz="0" w:space="0" w:color="auto"/>
        <w:right w:val="none" w:sz="0" w:space="0" w:color="auto"/>
      </w:divBdr>
    </w:div>
    <w:div w:id="1195462127">
      <w:marLeft w:val="0"/>
      <w:marRight w:val="0"/>
      <w:marTop w:val="0"/>
      <w:marBottom w:val="0"/>
      <w:divBdr>
        <w:top w:val="none" w:sz="0" w:space="0" w:color="auto"/>
        <w:left w:val="none" w:sz="0" w:space="0" w:color="auto"/>
        <w:bottom w:val="none" w:sz="0" w:space="0" w:color="auto"/>
        <w:right w:val="none" w:sz="0" w:space="0" w:color="auto"/>
      </w:divBdr>
    </w:div>
    <w:div w:id="1195462133">
      <w:marLeft w:val="0"/>
      <w:marRight w:val="0"/>
      <w:marTop w:val="0"/>
      <w:marBottom w:val="0"/>
      <w:divBdr>
        <w:top w:val="none" w:sz="0" w:space="0" w:color="auto"/>
        <w:left w:val="none" w:sz="0" w:space="0" w:color="auto"/>
        <w:bottom w:val="none" w:sz="0" w:space="0" w:color="auto"/>
        <w:right w:val="none" w:sz="0" w:space="0" w:color="auto"/>
      </w:divBdr>
      <w:divsChild>
        <w:div w:id="1195462195">
          <w:marLeft w:val="0"/>
          <w:marRight w:val="0"/>
          <w:marTop w:val="0"/>
          <w:marBottom w:val="0"/>
          <w:divBdr>
            <w:top w:val="none" w:sz="0" w:space="0" w:color="auto"/>
            <w:left w:val="none" w:sz="0" w:space="0" w:color="auto"/>
            <w:bottom w:val="none" w:sz="0" w:space="0" w:color="auto"/>
            <w:right w:val="none" w:sz="0" w:space="0" w:color="auto"/>
          </w:divBdr>
          <w:divsChild>
            <w:div w:id="1195462134">
              <w:marLeft w:val="0"/>
              <w:marRight w:val="0"/>
              <w:marTop w:val="0"/>
              <w:marBottom w:val="0"/>
              <w:divBdr>
                <w:top w:val="none" w:sz="0" w:space="0" w:color="auto"/>
                <w:left w:val="none" w:sz="0" w:space="0" w:color="auto"/>
                <w:bottom w:val="none" w:sz="0" w:space="0" w:color="auto"/>
                <w:right w:val="none" w:sz="0" w:space="0" w:color="auto"/>
              </w:divBdr>
              <w:divsChild>
                <w:div w:id="119546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231">
          <w:marLeft w:val="0"/>
          <w:marRight w:val="0"/>
          <w:marTop w:val="0"/>
          <w:marBottom w:val="0"/>
          <w:divBdr>
            <w:top w:val="none" w:sz="0" w:space="0" w:color="auto"/>
            <w:left w:val="none" w:sz="0" w:space="0" w:color="auto"/>
            <w:bottom w:val="none" w:sz="0" w:space="0" w:color="auto"/>
            <w:right w:val="none" w:sz="0" w:space="0" w:color="auto"/>
          </w:divBdr>
          <w:divsChild>
            <w:div w:id="119546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36">
      <w:marLeft w:val="0"/>
      <w:marRight w:val="0"/>
      <w:marTop w:val="0"/>
      <w:marBottom w:val="0"/>
      <w:divBdr>
        <w:top w:val="none" w:sz="0" w:space="0" w:color="auto"/>
        <w:left w:val="none" w:sz="0" w:space="0" w:color="auto"/>
        <w:bottom w:val="none" w:sz="0" w:space="0" w:color="auto"/>
        <w:right w:val="none" w:sz="0" w:space="0" w:color="auto"/>
      </w:divBdr>
    </w:div>
    <w:div w:id="1195462139">
      <w:marLeft w:val="0"/>
      <w:marRight w:val="0"/>
      <w:marTop w:val="0"/>
      <w:marBottom w:val="0"/>
      <w:divBdr>
        <w:top w:val="none" w:sz="0" w:space="0" w:color="auto"/>
        <w:left w:val="none" w:sz="0" w:space="0" w:color="auto"/>
        <w:bottom w:val="none" w:sz="0" w:space="0" w:color="auto"/>
        <w:right w:val="none" w:sz="0" w:space="0" w:color="auto"/>
      </w:divBdr>
    </w:div>
    <w:div w:id="1195462140">
      <w:marLeft w:val="0"/>
      <w:marRight w:val="0"/>
      <w:marTop w:val="0"/>
      <w:marBottom w:val="0"/>
      <w:divBdr>
        <w:top w:val="none" w:sz="0" w:space="0" w:color="auto"/>
        <w:left w:val="none" w:sz="0" w:space="0" w:color="auto"/>
        <w:bottom w:val="none" w:sz="0" w:space="0" w:color="auto"/>
        <w:right w:val="none" w:sz="0" w:space="0" w:color="auto"/>
      </w:divBdr>
    </w:div>
    <w:div w:id="1195462141">
      <w:marLeft w:val="0"/>
      <w:marRight w:val="0"/>
      <w:marTop w:val="0"/>
      <w:marBottom w:val="0"/>
      <w:divBdr>
        <w:top w:val="none" w:sz="0" w:space="0" w:color="auto"/>
        <w:left w:val="none" w:sz="0" w:space="0" w:color="auto"/>
        <w:bottom w:val="none" w:sz="0" w:space="0" w:color="auto"/>
        <w:right w:val="none" w:sz="0" w:space="0" w:color="auto"/>
      </w:divBdr>
    </w:div>
    <w:div w:id="1195462142">
      <w:marLeft w:val="0"/>
      <w:marRight w:val="0"/>
      <w:marTop w:val="0"/>
      <w:marBottom w:val="0"/>
      <w:divBdr>
        <w:top w:val="none" w:sz="0" w:space="0" w:color="auto"/>
        <w:left w:val="none" w:sz="0" w:space="0" w:color="auto"/>
        <w:bottom w:val="none" w:sz="0" w:space="0" w:color="auto"/>
        <w:right w:val="none" w:sz="0" w:space="0" w:color="auto"/>
      </w:divBdr>
    </w:div>
    <w:div w:id="1195462143">
      <w:marLeft w:val="0"/>
      <w:marRight w:val="0"/>
      <w:marTop w:val="0"/>
      <w:marBottom w:val="0"/>
      <w:divBdr>
        <w:top w:val="none" w:sz="0" w:space="0" w:color="auto"/>
        <w:left w:val="none" w:sz="0" w:space="0" w:color="auto"/>
        <w:bottom w:val="none" w:sz="0" w:space="0" w:color="auto"/>
        <w:right w:val="none" w:sz="0" w:space="0" w:color="auto"/>
      </w:divBdr>
    </w:div>
    <w:div w:id="1195462146">
      <w:marLeft w:val="0"/>
      <w:marRight w:val="0"/>
      <w:marTop w:val="0"/>
      <w:marBottom w:val="0"/>
      <w:divBdr>
        <w:top w:val="none" w:sz="0" w:space="0" w:color="auto"/>
        <w:left w:val="none" w:sz="0" w:space="0" w:color="auto"/>
        <w:bottom w:val="none" w:sz="0" w:space="0" w:color="auto"/>
        <w:right w:val="none" w:sz="0" w:space="0" w:color="auto"/>
      </w:divBdr>
      <w:divsChild>
        <w:div w:id="1195462081">
          <w:marLeft w:val="0"/>
          <w:marRight w:val="0"/>
          <w:marTop w:val="0"/>
          <w:marBottom w:val="0"/>
          <w:divBdr>
            <w:top w:val="none" w:sz="0" w:space="0" w:color="auto"/>
            <w:left w:val="none" w:sz="0" w:space="0" w:color="auto"/>
            <w:bottom w:val="none" w:sz="0" w:space="0" w:color="auto"/>
            <w:right w:val="none" w:sz="0" w:space="0" w:color="auto"/>
          </w:divBdr>
          <w:divsChild>
            <w:div w:id="119546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47">
      <w:marLeft w:val="0"/>
      <w:marRight w:val="0"/>
      <w:marTop w:val="0"/>
      <w:marBottom w:val="0"/>
      <w:divBdr>
        <w:top w:val="none" w:sz="0" w:space="0" w:color="auto"/>
        <w:left w:val="none" w:sz="0" w:space="0" w:color="auto"/>
        <w:bottom w:val="none" w:sz="0" w:space="0" w:color="auto"/>
        <w:right w:val="none" w:sz="0" w:space="0" w:color="auto"/>
      </w:divBdr>
    </w:div>
    <w:div w:id="1195462149">
      <w:marLeft w:val="0"/>
      <w:marRight w:val="0"/>
      <w:marTop w:val="0"/>
      <w:marBottom w:val="0"/>
      <w:divBdr>
        <w:top w:val="none" w:sz="0" w:space="0" w:color="auto"/>
        <w:left w:val="none" w:sz="0" w:space="0" w:color="auto"/>
        <w:bottom w:val="none" w:sz="0" w:space="0" w:color="auto"/>
        <w:right w:val="none" w:sz="0" w:space="0" w:color="auto"/>
      </w:divBdr>
    </w:div>
    <w:div w:id="1195462156">
      <w:marLeft w:val="0"/>
      <w:marRight w:val="0"/>
      <w:marTop w:val="0"/>
      <w:marBottom w:val="0"/>
      <w:divBdr>
        <w:top w:val="none" w:sz="0" w:space="0" w:color="auto"/>
        <w:left w:val="none" w:sz="0" w:space="0" w:color="auto"/>
        <w:bottom w:val="none" w:sz="0" w:space="0" w:color="auto"/>
        <w:right w:val="none" w:sz="0" w:space="0" w:color="auto"/>
      </w:divBdr>
      <w:divsChild>
        <w:div w:id="1195462045">
          <w:marLeft w:val="0"/>
          <w:marRight w:val="0"/>
          <w:marTop w:val="0"/>
          <w:marBottom w:val="0"/>
          <w:divBdr>
            <w:top w:val="none" w:sz="0" w:space="0" w:color="auto"/>
            <w:left w:val="none" w:sz="0" w:space="0" w:color="auto"/>
            <w:bottom w:val="none" w:sz="0" w:space="0" w:color="auto"/>
            <w:right w:val="none" w:sz="0" w:space="0" w:color="auto"/>
          </w:divBdr>
          <w:divsChild>
            <w:div w:id="1195462119">
              <w:marLeft w:val="0"/>
              <w:marRight w:val="0"/>
              <w:marTop w:val="0"/>
              <w:marBottom w:val="0"/>
              <w:divBdr>
                <w:top w:val="none" w:sz="0" w:space="0" w:color="auto"/>
                <w:left w:val="none" w:sz="0" w:space="0" w:color="auto"/>
                <w:bottom w:val="none" w:sz="0" w:space="0" w:color="auto"/>
                <w:right w:val="none" w:sz="0" w:space="0" w:color="auto"/>
              </w:divBdr>
              <w:divsChild>
                <w:div w:id="119546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45">
          <w:marLeft w:val="0"/>
          <w:marRight w:val="0"/>
          <w:marTop w:val="0"/>
          <w:marBottom w:val="0"/>
          <w:divBdr>
            <w:top w:val="none" w:sz="0" w:space="0" w:color="auto"/>
            <w:left w:val="none" w:sz="0" w:space="0" w:color="auto"/>
            <w:bottom w:val="none" w:sz="0" w:space="0" w:color="auto"/>
            <w:right w:val="none" w:sz="0" w:space="0" w:color="auto"/>
          </w:divBdr>
          <w:divsChild>
            <w:div w:id="119546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57">
      <w:marLeft w:val="0"/>
      <w:marRight w:val="0"/>
      <w:marTop w:val="0"/>
      <w:marBottom w:val="0"/>
      <w:divBdr>
        <w:top w:val="none" w:sz="0" w:space="0" w:color="auto"/>
        <w:left w:val="none" w:sz="0" w:space="0" w:color="auto"/>
        <w:bottom w:val="none" w:sz="0" w:space="0" w:color="auto"/>
        <w:right w:val="none" w:sz="0" w:space="0" w:color="auto"/>
      </w:divBdr>
    </w:div>
    <w:div w:id="1195462162">
      <w:marLeft w:val="0"/>
      <w:marRight w:val="0"/>
      <w:marTop w:val="0"/>
      <w:marBottom w:val="0"/>
      <w:divBdr>
        <w:top w:val="none" w:sz="0" w:space="0" w:color="auto"/>
        <w:left w:val="none" w:sz="0" w:space="0" w:color="auto"/>
        <w:bottom w:val="none" w:sz="0" w:space="0" w:color="auto"/>
        <w:right w:val="none" w:sz="0" w:space="0" w:color="auto"/>
      </w:divBdr>
      <w:divsChild>
        <w:div w:id="1195462035">
          <w:marLeft w:val="0"/>
          <w:marRight w:val="0"/>
          <w:marTop w:val="0"/>
          <w:marBottom w:val="0"/>
          <w:divBdr>
            <w:top w:val="none" w:sz="0" w:space="0" w:color="auto"/>
            <w:left w:val="none" w:sz="0" w:space="0" w:color="auto"/>
            <w:bottom w:val="none" w:sz="0" w:space="0" w:color="auto"/>
            <w:right w:val="none" w:sz="0" w:space="0" w:color="auto"/>
          </w:divBdr>
        </w:div>
        <w:div w:id="1195462077">
          <w:marLeft w:val="0"/>
          <w:marRight w:val="0"/>
          <w:marTop w:val="0"/>
          <w:marBottom w:val="0"/>
          <w:divBdr>
            <w:top w:val="none" w:sz="0" w:space="0" w:color="auto"/>
            <w:left w:val="none" w:sz="0" w:space="0" w:color="auto"/>
            <w:bottom w:val="none" w:sz="0" w:space="0" w:color="auto"/>
            <w:right w:val="none" w:sz="0" w:space="0" w:color="auto"/>
          </w:divBdr>
          <w:divsChild>
            <w:div w:id="1195462155">
              <w:marLeft w:val="0"/>
              <w:marRight w:val="0"/>
              <w:marTop w:val="0"/>
              <w:marBottom w:val="0"/>
              <w:divBdr>
                <w:top w:val="none" w:sz="0" w:space="0" w:color="auto"/>
                <w:left w:val="none" w:sz="0" w:space="0" w:color="auto"/>
                <w:bottom w:val="none" w:sz="0" w:space="0" w:color="auto"/>
                <w:right w:val="none" w:sz="0" w:space="0" w:color="auto"/>
              </w:divBdr>
              <w:divsChild>
                <w:div w:id="119546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04">
          <w:marLeft w:val="0"/>
          <w:marRight w:val="0"/>
          <w:marTop w:val="0"/>
          <w:marBottom w:val="0"/>
          <w:divBdr>
            <w:top w:val="none" w:sz="0" w:space="0" w:color="auto"/>
            <w:left w:val="none" w:sz="0" w:space="0" w:color="auto"/>
            <w:bottom w:val="none" w:sz="0" w:space="0" w:color="auto"/>
            <w:right w:val="none" w:sz="0" w:space="0" w:color="auto"/>
          </w:divBdr>
          <w:divsChild>
            <w:div w:id="1195462209">
              <w:marLeft w:val="0"/>
              <w:marRight w:val="0"/>
              <w:marTop w:val="0"/>
              <w:marBottom w:val="0"/>
              <w:divBdr>
                <w:top w:val="none" w:sz="0" w:space="0" w:color="auto"/>
                <w:left w:val="none" w:sz="0" w:space="0" w:color="auto"/>
                <w:bottom w:val="none" w:sz="0" w:space="0" w:color="auto"/>
                <w:right w:val="none" w:sz="0" w:space="0" w:color="auto"/>
              </w:divBdr>
              <w:divsChild>
                <w:div w:id="119546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24">
          <w:marLeft w:val="0"/>
          <w:marRight w:val="0"/>
          <w:marTop w:val="0"/>
          <w:marBottom w:val="0"/>
          <w:divBdr>
            <w:top w:val="none" w:sz="0" w:space="0" w:color="auto"/>
            <w:left w:val="none" w:sz="0" w:space="0" w:color="auto"/>
            <w:bottom w:val="none" w:sz="0" w:space="0" w:color="auto"/>
            <w:right w:val="none" w:sz="0" w:space="0" w:color="auto"/>
          </w:divBdr>
        </w:div>
        <w:div w:id="1195462211">
          <w:marLeft w:val="0"/>
          <w:marRight w:val="0"/>
          <w:marTop w:val="0"/>
          <w:marBottom w:val="0"/>
          <w:divBdr>
            <w:top w:val="none" w:sz="0" w:space="0" w:color="auto"/>
            <w:left w:val="none" w:sz="0" w:space="0" w:color="auto"/>
            <w:bottom w:val="none" w:sz="0" w:space="0" w:color="auto"/>
            <w:right w:val="none" w:sz="0" w:space="0" w:color="auto"/>
          </w:divBdr>
          <w:divsChild>
            <w:div w:id="119546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63">
      <w:marLeft w:val="0"/>
      <w:marRight w:val="0"/>
      <w:marTop w:val="0"/>
      <w:marBottom w:val="0"/>
      <w:divBdr>
        <w:top w:val="none" w:sz="0" w:space="0" w:color="auto"/>
        <w:left w:val="none" w:sz="0" w:space="0" w:color="auto"/>
        <w:bottom w:val="none" w:sz="0" w:space="0" w:color="auto"/>
        <w:right w:val="none" w:sz="0" w:space="0" w:color="auto"/>
      </w:divBdr>
    </w:div>
    <w:div w:id="1195462165">
      <w:marLeft w:val="0"/>
      <w:marRight w:val="0"/>
      <w:marTop w:val="0"/>
      <w:marBottom w:val="0"/>
      <w:divBdr>
        <w:top w:val="none" w:sz="0" w:space="0" w:color="auto"/>
        <w:left w:val="none" w:sz="0" w:space="0" w:color="auto"/>
        <w:bottom w:val="none" w:sz="0" w:space="0" w:color="auto"/>
        <w:right w:val="none" w:sz="0" w:space="0" w:color="auto"/>
      </w:divBdr>
    </w:div>
    <w:div w:id="1195462168">
      <w:marLeft w:val="0"/>
      <w:marRight w:val="0"/>
      <w:marTop w:val="0"/>
      <w:marBottom w:val="0"/>
      <w:divBdr>
        <w:top w:val="none" w:sz="0" w:space="0" w:color="auto"/>
        <w:left w:val="none" w:sz="0" w:space="0" w:color="auto"/>
        <w:bottom w:val="none" w:sz="0" w:space="0" w:color="auto"/>
        <w:right w:val="none" w:sz="0" w:space="0" w:color="auto"/>
      </w:divBdr>
    </w:div>
    <w:div w:id="1195462169">
      <w:marLeft w:val="0"/>
      <w:marRight w:val="0"/>
      <w:marTop w:val="0"/>
      <w:marBottom w:val="0"/>
      <w:divBdr>
        <w:top w:val="none" w:sz="0" w:space="0" w:color="auto"/>
        <w:left w:val="none" w:sz="0" w:space="0" w:color="auto"/>
        <w:bottom w:val="none" w:sz="0" w:space="0" w:color="auto"/>
        <w:right w:val="none" w:sz="0" w:space="0" w:color="auto"/>
      </w:divBdr>
    </w:div>
    <w:div w:id="1195462170">
      <w:marLeft w:val="0"/>
      <w:marRight w:val="0"/>
      <w:marTop w:val="0"/>
      <w:marBottom w:val="0"/>
      <w:divBdr>
        <w:top w:val="none" w:sz="0" w:space="0" w:color="auto"/>
        <w:left w:val="none" w:sz="0" w:space="0" w:color="auto"/>
        <w:bottom w:val="none" w:sz="0" w:space="0" w:color="auto"/>
        <w:right w:val="none" w:sz="0" w:space="0" w:color="auto"/>
      </w:divBdr>
    </w:div>
    <w:div w:id="1195462174">
      <w:marLeft w:val="0"/>
      <w:marRight w:val="0"/>
      <w:marTop w:val="0"/>
      <w:marBottom w:val="0"/>
      <w:divBdr>
        <w:top w:val="none" w:sz="0" w:space="0" w:color="auto"/>
        <w:left w:val="none" w:sz="0" w:space="0" w:color="auto"/>
        <w:bottom w:val="none" w:sz="0" w:space="0" w:color="auto"/>
        <w:right w:val="none" w:sz="0" w:space="0" w:color="auto"/>
      </w:divBdr>
    </w:div>
    <w:div w:id="1195462175">
      <w:marLeft w:val="0"/>
      <w:marRight w:val="0"/>
      <w:marTop w:val="0"/>
      <w:marBottom w:val="0"/>
      <w:divBdr>
        <w:top w:val="none" w:sz="0" w:space="0" w:color="auto"/>
        <w:left w:val="none" w:sz="0" w:space="0" w:color="auto"/>
        <w:bottom w:val="none" w:sz="0" w:space="0" w:color="auto"/>
        <w:right w:val="none" w:sz="0" w:space="0" w:color="auto"/>
      </w:divBdr>
    </w:div>
    <w:div w:id="1195462176">
      <w:marLeft w:val="0"/>
      <w:marRight w:val="0"/>
      <w:marTop w:val="0"/>
      <w:marBottom w:val="0"/>
      <w:divBdr>
        <w:top w:val="none" w:sz="0" w:space="0" w:color="auto"/>
        <w:left w:val="none" w:sz="0" w:space="0" w:color="auto"/>
        <w:bottom w:val="none" w:sz="0" w:space="0" w:color="auto"/>
        <w:right w:val="none" w:sz="0" w:space="0" w:color="auto"/>
      </w:divBdr>
      <w:divsChild>
        <w:div w:id="1195462029">
          <w:marLeft w:val="0"/>
          <w:marRight w:val="0"/>
          <w:marTop w:val="0"/>
          <w:marBottom w:val="0"/>
          <w:divBdr>
            <w:top w:val="none" w:sz="0" w:space="0" w:color="auto"/>
            <w:left w:val="none" w:sz="0" w:space="0" w:color="auto"/>
            <w:bottom w:val="none" w:sz="0" w:space="0" w:color="auto"/>
            <w:right w:val="none" w:sz="0" w:space="0" w:color="auto"/>
          </w:divBdr>
          <w:divsChild>
            <w:div w:id="1195462180">
              <w:marLeft w:val="0"/>
              <w:marRight w:val="0"/>
              <w:marTop w:val="0"/>
              <w:marBottom w:val="0"/>
              <w:divBdr>
                <w:top w:val="none" w:sz="0" w:space="0" w:color="auto"/>
                <w:left w:val="none" w:sz="0" w:space="0" w:color="auto"/>
                <w:bottom w:val="none" w:sz="0" w:space="0" w:color="auto"/>
                <w:right w:val="none" w:sz="0" w:space="0" w:color="auto"/>
              </w:divBdr>
              <w:divsChild>
                <w:div w:id="119546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05">
          <w:marLeft w:val="0"/>
          <w:marRight w:val="0"/>
          <w:marTop w:val="0"/>
          <w:marBottom w:val="0"/>
          <w:divBdr>
            <w:top w:val="none" w:sz="0" w:space="0" w:color="auto"/>
            <w:left w:val="none" w:sz="0" w:space="0" w:color="auto"/>
            <w:bottom w:val="none" w:sz="0" w:space="0" w:color="auto"/>
            <w:right w:val="none" w:sz="0" w:space="0" w:color="auto"/>
          </w:divBdr>
          <w:divsChild>
            <w:div w:id="1195462118">
              <w:marLeft w:val="0"/>
              <w:marRight w:val="0"/>
              <w:marTop w:val="0"/>
              <w:marBottom w:val="0"/>
              <w:divBdr>
                <w:top w:val="none" w:sz="0" w:space="0" w:color="auto"/>
                <w:left w:val="none" w:sz="0" w:space="0" w:color="auto"/>
                <w:bottom w:val="none" w:sz="0" w:space="0" w:color="auto"/>
                <w:right w:val="none" w:sz="0" w:space="0" w:color="auto"/>
              </w:divBdr>
              <w:divsChild>
                <w:div w:id="119546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462179">
      <w:marLeft w:val="0"/>
      <w:marRight w:val="0"/>
      <w:marTop w:val="0"/>
      <w:marBottom w:val="0"/>
      <w:divBdr>
        <w:top w:val="none" w:sz="0" w:space="0" w:color="auto"/>
        <w:left w:val="none" w:sz="0" w:space="0" w:color="auto"/>
        <w:bottom w:val="none" w:sz="0" w:space="0" w:color="auto"/>
        <w:right w:val="none" w:sz="0" w:space="0" w:color="auto"/>
      </w:divBdr>
    </w:div>
    <w:div w:id="1195462182">
      <w:marLeft w:val="0"/>
      <w:marRight w:val="0"/>
      <w:marTop w:val="0"/>
      <w:marBottom w:val="0"/>
      <w:divBdr>
        <w:top w:val="none" w:sz="0" w:space="0" w:color="auto"/>
        <w:left w:val="none" w:sz="0" w:space="0" w:color="auto"/>
        <w:bottom w:val="none" w:sz="0" w:space="0" w:color="auto"/>
        <w:right w:val="none" w:sz="0" w:space="0" w:color="auto"/>
      </w:divBdr>
    </w:div>
    <w:div w:id="1195462183">
      <w:marLeft w:val="0"/>
      <w:marRight w:val="0"/>
      <w:marTop w:val="0"/>
      <w:marBottom w:val="0"/>
      <w:divBdr>
        <w:top w:val="none" w:sz="0" w:space="0" w:color="auto"/>
        <w:left w:val="none" w:sz="0" w:space="0" w:color="auto"/>
        <w:bottom w:val="none" w:sz="0" w:space="0" w:color="auto"/>
        <w:right w:val="none" w:sz="0" w:space="0" w:color="auto"/>
      </w:divBdr>
    </w:div>
    <w:div w:id="1195462185">
      <w:marLeft w:val="0"/>
      <w:marRight w:val="0"/>
      <w:marTop w:val="0"/>
      <w:marBottom w:val="0"/>
      <w:divBdr>
        <w:top w:val="none" w:sz="0" w:space="0" w:color="auto"/>
        <w:left w:val="none" w:sz="0" w:space="0" w:color="auto"/>
        <w:bottom w:val="none" w:sz="0" w:space="0" w:color="auto"/>
        <w:right w:val="none" w:sz="0" w:space="0" w:color="auto"/>
      </w:divBdr>
    </w:div>
    <w:div w:id="1195462186">
      <w:marLeft w:val="0"/>
      <w:marRight w:val="0"/>
      <w:marTop w:val="0"/>
      <w:marBottom w:val="0"/>
      <w:divBdr>
        <w:top w:val="none" w:sz="0" w:space="0" w:color="auto"/>
        <w:left w:val="none" w:sz="0" w:space="0" w:color="auto"/>
        <w:bottom w:val="none" w:sz="0" w:space="0" w:color="auto"/>
        <w:right w:val="none" w:sz="0" w:space="0" w:color="auto"/>
      </w:divBdr>
    </w:div>
    <w:div w:id="1195462190">
      <w:marLeft w:val="0"/>
      <w:marRight w:val="0"/>
      <w:marTop w:val="0"/>
      <w:marBottom w:val="0"/>
      <w:divBdr>
        <w:top w:val="none" w:sz="0" w:space="0" w:color="auto"/>
        <w:left w:val="none" w:sz="0" w:space="0" w:color="auto"/>
        <w:bottom w:val="none" w:sz="0" w:space="0" w:color="auto"/>
        <w:right w:val="none" w:sz="0" w:space="0" w:color="auto"/>
      </w:divBdr>
      <w:divsChild>
        <w:div w:id="1195462028">
          <w:marLeft w:val="0"/>
          <w:marRight w:val="0"/>
          <w:marTop w:val="0"/>
          <w:marBottom w:val="0"/>
          <w:divBdr>
            <w:top w:val="none" w:sz="0" w:space="0" w:color="auto"/>
            <w:left w:val="none" w:sz="0" w:space="0" w:color="auto"/>
            <w:bottom w:val="none" w:sz="0" w:space="0" w:color="auto"/>
            <w:right w:val="none" w:sz="0" w:space="0" w:color="auto"/>
          </w:divBdr>
        </w:div>
        <w:div w:id="1195462132">
          <w:marLeft w:val="0"/>
          <w:marRight w:val="0"/>
          <w:marTop w:val="0"/>
          <w:marBottom w:val="0"/>
          <w:divBdr>
            <w:top w:val="none" w:sz="0" w:space="0" w:color="auto"/>
            <w:left w:val="none" w:sz="0" w:space="0" w:color="auto"/>
            <w:bottom w:val="none" w:sz="0" w:space="0" w:color="auto"/>
            <w:right w:val="none" w:sz="0" w:space="0" w:color="auto"/>
          </w:divBdr>
        </w:div>
      </w:divsChild>
    </w:div>
    <w:div w:id="1195462194">
      <w:marLeft w:val="0"/>
      <w:marRight w:val="0"/>
      <w:marTop w:val="0"/>
      <w:marBottom w:val="0"/>
      <w:divBdr>
        <w:top w:val="none" w:sz="0" w:space="0" w:color="auto"/>
        <w:left w:val="none" w:sz="0" w:space="0" w:color="auto"/>
        <w:bottom w:val="none" w:sz="0" w:space="0" w:color="auto"/>
        <w:right w:val="none" w:sz="0" w:space="0" w:color="auto"/>
      </w:divBdr>
    </w:div>
    <w:div w:id="1195462198">
      <w:marLeft w:val="0"/>
      <w:marRight w:val="0"/>
      <w:marTop w:val="0"/>
      <w:marBottom w:val="0"/>
      <w:divBdr>
        <w:top w:val="none" w:sz="0" w:space="0" w:color="auto"/>
        <w:left w:val="none" w:sz="0" w:space="0" w:color="auto"/>
        <w:bottom w:val="none" w:sz="0" w:space="0" w:color="auto"/>
        <w:right w:val="none" w:sz="0" w:space="0" w:color="auto"/>
      </w:divBdr>
    </w:div>
    <w:div w:id="1195462199">
      <w:marLeft w:val="0"/>
      <w:marRight w:val="0"/>
      <w:marTop w:val="0"/>
      <w:marBottom w:val="0"/>
      <w:divBdr>
        <w:top w:val="none" w:sz="0" w:space="0" w:color="auto"/>
        <w:left w:val="none" w:sz="0" w:space="0" w:color="auto"/>
        <w:bottom w:val="none" w:sz="0" w:space="0" w:color="auto"/>
        <w:right w:val="none" w:sz="0" w:space="0" w:color="auto"/>
      </w:divBdr>
    </w:div>
    <w:div w:id="1195462200">
      <w:marLeft w:val="0"/>
      <w:marRight w:val="0"/>
      <w:marTop w:val="0"/>
      <w:marBottom w:val="0"/>
      <w:divBdr>
        <w:top w:val="none" w:sz="0" w:space="0" w:color="auto"/>
        <w:left w:val="none" w:sz="0" w:space="0" w:color="auto"/>
        <w:bottom w:val="none" w:sz="0" w:space="0" w:color="auto"/>
        <w:right w:val="none" w:sz="0" w:space="0" w:color="auto"/>
      </w:divBdr>
    </w:div>
    <w:div w:id="1195462201">
      <w:marLeft w:val="0"/>
      <w:marRight w:val="0"/>
      <w:marTop w:val="0"/>
      <w:marBottom w:val="0"/>
      <w:divBdr>
        <w:top w:val="none" w:sz="0" w:space="0" w:color="auto"/>
        <w:left w:val="none" w:sz="0" w:space="0" w:color="auto"/>
        <w:bottom w:val="none" w:sz="0" w:space="0" w:color="auto"/>
        <w:right w:val="none" w:sz="0" w:space="0" w:color="auto"/>
      </w:divBdr>
    </w:div>
    <w:div w:id="1195462202">
      <w:marLeft w:val="0"/>
      <w:marRight w:val="0"/>
      <w:marTop w:val="0"/>
      <w:marBottom w:val="0"/>
      <w:divBdr>
        <w:top w:val="none" w:sz="0" w:space="0" w:color="auto"/>
        <w:left w:val="none" w:sz="0" w:space="0" w:color="auto"/>
        <w:bottom w:val="none" w:sz="0" w:space="0" w:color="auto"/>
        <w:right w:val="none" w:sz="0" w:space="0" w:color="auto"/>
      </w:divBdr>
    </w:div>
    <w:div w:id="1195462203">
      <w:marLeft w:val="0"/>
      <w:marRight w:val="0"/>
      <w:marTop w:val="0"/>
      <w:marBottom w:val="0"/>
      <w:divBdr>
        <w:top w:val="none" w:sz="0" w:space="0" w:color="auto"/>
        <w:left w:val="none" w:sz="0" w:space="0" w:color="auto"/>
        <w:bottom w:val="none" w:sz="0" w:space="0" w:color="auto"/>
        <w:right w:val="none" w:sz="0" w:space="0" w:color="auto"/>
      </w:divBdr>
    </w:div>
    <w:div w:id="1195462205">
      <w:marLeft w:val="0"/>
      <w:marRight w:val="0"/>
      <w:marTop w:val="0"/>
      <w:marBottom w:val="0"/>
      <w:divBdr>
        <w:top w:val="none" w:sz="0" w:space="0" w:color="auto"/>
        <w:left w:val="none" w:sz="0" w:space="0" w:color="auto"/>
        <w:bottom w:val="none" w:sz="0" w:space="0" w:color="auto"/>
        <w:right w:val="none" w:sz="0" w:space="0" w:color="auto"/>
      </w:divBdr>
      <w:divsChild>
        <w:div w:id="1195462160">
          <w:marLeft w:val="0"/>
          <w:marRight w:val="0"/>
          <w:marTop w:val="0"/>
          <w:marBottom w:val="0"/>
          <w:divBdr>
            <w:top w:val="none" w:sz="0" w:space="0" w:color="auto"/>
            <w:left w:val="none" w:sz="0" w:space="0" w:color="auto"/>
            <w:bottom w:val="none" w:sz="0" w:space="0" w:color="auto"/>
            <w:right w:val="none" w:sz="0" w:space="0" w:color="auto"/>
          </w:divBdr>
        </w:div>
      </w:divsChild>
    </w:div>
    <w:div w:id="1195462208">
      <w:marLeft w:val="0"/>
      <w:marRight w:val="0"/>
      <w:marTop w:val="0"/>
      <w:marBottom w:val="0"/>
      <w:divBdr>
        <w:top w:val="none" w:sz="0" w:space="0" w:color="auto"/>
        <w:left w:val="none" w:sz="0" w:space="0" w:color="auto"/>
        <w:bottom w:val="none" w:sz="0" w:space="0" w:color="auto"/>
        <w:right w:val="none" w:sz="0" w:space="0" w:color="auto"/>
      </w:divBdr>
    </w:div>
    <w:div w:id="1195462210">
      <w:marLeft w:val="0"/>
      <w:marRight w:val="0"/>
      <w:marTop w:val="0"/>
      <w:marBottom w:val="0"/>
      <w:divBdr>
        <w:top w:val="none" w:sz="0" w:space="0" w:color="auto"/>
        <w:left w:val="none" w:sz="0" w:space="0" w:color="auto"/>
        <w:bottom w:val="none" w:sz="0" w:space="0" w:color="auto"/>
        <w:right w:val="none" w:sz="0" w:space="0" w:color="auto"/>
      </w:divBdr>
    </w:div>
    <w:div w:id="1195462212">
      <w:marLeft w:val="0"/>
      <w:marRight w:val="0"/>
      <w:marTop w:val="0"/>
      <w:marBottom w:val="0"/>
      <w:divBdr>
        <w:top w:val="none" w:sz="0" w:space="0" w:color="auto"/>
        <w:left w:val="none" w:sz="0" w:space="0" w:color="auto"/>
        <w:bottom w:val="none" w:sz="0" w:space="0" w:color="auto"/>
        <w:right w:val="none" w:sz="0" w:space="0" w:color="auto"/>
      </w:divBdr>
    </w:div>
    <w:div w:id="1195462213">
      <w:marLeft w:val="0"/>
      <w:marRight w:val="0"/>
      <w:marTop w:val="0"/>
      <w:marBottom w:val="0"/>
      <w:divBdr>
        <w:top w:val="none" w:sz="0" w:space="0" w:color="auto"/>
        <w:left w:val="none" w:sz="0" w:space="0" w:color="auto"/>
        <w:bottom w:val="none" w:sz="0" w:space="0" w:color="auto"/>
        <w:right w:val="none" w:sz="0" w:space="0" w:color="auto"/>
      </w:divBdr>
    </w:div>
    <w:div w:id="1195462214">
      <w:marLeft w:val="0"/>
      <w:marRight w:val="0"/>
      <w:marTop w:val="0"/>
      <w:marBottom w:val="0"/>
      <w:divBdr>
        <w:top w:val="none" w:sz="0" w:space="0" w:color="auto"/>
        <w:left w:val="none" w:sz="0" w:space="0" w:color="auto"/>
        <w:bottom w:val="none" w:sz="0" w:space="0" w:color="auto"/>
        <w:right w:val="none" w:sz="0" w:space="0" w:color="auto"/>
      </w:divBdr>
      <w:divsChild>
        <w:div w:id="1195462167">
          <w:marLeft w:val="0"/>
          <w:marRight w:val="0"/>
          <w:marTop w:val="0"/>
          <w:marBottom w:val="0"/>
          <w:divBdr>
            <w:top w:val="none" w:sz="0" w:space="0" w:color="auto"/>
            <w:left w:val="none" w:sz="0" w:space="0" w:color="auto"/>
            <w:bottom w:val="none" w:sz="0" w:space="0" w:color="auto"/>
            <w:right w:val="none" w:sz="0" w:space="0" w:color="auto"/>
          </w:divBdr>
          <w:divsChild>
            <w:div w:id="1195462043">
              <w:marLeft w:val="0"/>
              <w:marRight w:val="0"/>
              <w:marTop w:val="0"/>
              <w:marBottom w:val="0"/>
              <w:divBdr>
                <w:top w:val="none" w:sz="0" w:space="0" w:color="auto"/>
                <w:left w:val="none" w:sz="0" w:space="0" w:color="auto"/>
                <w:bottom w:val="none" w:sz="0" w:space="0" w:color="auto"/>
                <w:right w:val="none" w:sz="0" w:space="0" w:color="auto"/>
              </w:divBdr>
            </w:div>
          </w:divsChild>
        </w:div>
        <w:div w:id="1195462224">
          <w:marLeft w:val="0"/>
          <w:marRight w:val="0"/>
          <w:marTop w:val="0"/>
          <w:marBottom w:val="0"/>
          <w:divBdr>
            <w:top w:val="none" w:sz="0" w:space="0" w:color="auto"/>
            <w:left w:val="none" w:sz="0" w:space="0" w:color="auto"/>
            <w:bottom w:val="none" w:sz="0" w:space="0" w:color="auto"/>
            <w:right w:val="none" w:sz="0" w:space="0" w:color="auto"/>
          </w:divBdr>
        </w:div>
      </w:divsChild>
    </w:div>
    <w:div w:id="1195462215">
      <w:marLeft w:val="0"/>
      <w:marRight w:val="0"/>
      <w:marTop w:val="0"/>
      <w:marBottom w:val="0"/>
      <w:divBdr>
        <w:top w:val="none" w:sz="0" w:space="0" w:color="auto"/>
        <w:left w:val="none" w:sz="0" w:space="0" w:color="auto"/>
        <w:bottom w:val="none" w:sz="0" w:space="0" w:color="auto"/>
        <w:right w:val="none" w:sz="0" w:space="0" w:color="auto"/>
      </w:divBdr>
    </w:div>
    <w:div w:id="1195462216">
      <w:marLeft w:val="0"/>
      <w:marRight w:val="0"/>
      <w:marTop w:val="0"/>
      <w:marBottom w:val="0"/>
      <w:divBdr>
        <w:top w:val="none" w:sz="0" w:space="0" w:color="auto"/>
        <w:left w:val="none" w:sz="0" w:space="0" w:color="auto"/>
        <w:bottom w:val="none" w:sz="0" w:space="0" w:color="auto"/>
        <w:right w:val="none" w:sz="0" w:space="0" w:color="auto"/>
      </w:divBdr>
      <w:divsChild>
        <w:div w:id="1195462044">
          <w:marLeft w:val="0"/>
          <w:marRight w:val="0"/>
          <w:marTop w:val="0"/>
          <w:marBottom w:val="0"/>
          <w:divBdr>
            <w:top w:val="none" w:sz="0" w:space="0" w:color="auto"/>
            <w:left w:val="none" w:sz="0" w:space="0" w:color="auto"/>
            <w:bottom w:val="none" w:sz="0" w:space="0" w:color="auto"/>
            <w:right w:val="none" w:sz="0" w:space="0" w:color="auto"/>
          </w:divBdr>
          <w:divsChild>
            <w:div w:id="1195462166">
              <w:marLeft w:val="0"/>
              <w:marRight w:val="0"/>
              <w:marTop w:val="0"/>
              <w:marBottom w:val="0"/>
              <w:divBdr>
                <w:top w:val="none" w:sz="0" w:space="0" w:color="auto"/>
                <w:left w:val="none" w:sz="0" w:space="0" w:color="auto"/>
                <w:bottom w:val="none" w:sz="0" w:space="0" w:color="auto"/>
                <w:right w:val="none" w:sz="0" w:space="0" w:color="auto"/>
              </w:divBdr>
              <w:divsChild>
                <w:div w:id="119546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192">
          <w:marLeft w:val="0"/>
          <w:marRight w:val="0"/>
          <w:marTop w:val="0"/>
          <w:marBottom w:val="0"/>
          <w:divBdr>
            <w:top w:val="none" w:sz="0" w:space="0" w:color="auto"/>
            <w:left w:val="none" w:sz="0" w:space="0" w:color="auto"/>
            <w:bottom w:val="none" w:sz="0" w:space="0" w:color="auto"/>
            <w:right w:val="none" w:sz="0" w:space="0" w:color="auto"/>
          </w:divBdr>
        </w:div>
        <w:div w:id="1195462226">
          <w:marLeft w:val="0"/>
          <w:marRight w:val="0"/>
          <w:marTop w:val="0"/>
          <w:marBottom w:val="0"/>
          <w:divBdr>
            <w:top w:val="none" w:sz="0" w:space="0" w:color="auto"/>
            <w:left w:val="none" w:sz="0" w:space="0" w:color="auto"/>
            <w:bottom w:val="none" w:sz="0" w:space="0" w:color="auto"/>
            <w:right w:val="none" w:sz="0" w:space="0" w:color="auto"/>
          </w:divBdr>
          <w:divsChild>
            <w:div w:id="1195462086">
              <w:marLeft w:val="0"/>
              <w:marRight w:val="0"/>
              <w:marTop w:val="0"/>
              <w:marBottom w:val="0"/>
              <w:divBdr>
                <w:top w:val="none" w:sz="0" w:space="0" w:color="auto"/>
                <w:left w:val="none" w:sz="0" w:space="0" w:color="auto"/>
                <w:bottom w:val="none" w:sz="0" w:space="0" w:color="auto"/>
                <w:right w:val="none" w:sz="0" w:space="0" w:color="auto"/>
              </w:divBdr>
            </w:div>
          </w:divsChild>
        </w:div>
        <w:div w:id="1195462230">
          <w:marLeft w:val="0"/>
          <w:marRight w:val="0"/>
          <w:marTop w:val="0"/>
          <w:marBottom w:val="0"/>
          <w:divBdr>
            <w:top w:val="none" w:sz="0" w:space="0" w:color="auto"/>
            <w:left w:val="none" w:sz="0" w:space="0" w:color="auto"/>
            <w:bottom w:val="none" w:sz="0" w:space="0" w:color="auto"/>
            <w:right w:val="none" w:sz="0" w:space="0" w:color="auto"/>
          </w:divBdr>
          <w:divsChild>
            <w:div w:id="119546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217">
      <w:marLeft w:val="0"/>
      <w:marRight w:val="0"/>
      <w:marTop w:val="0"/>
      <w:marBottom w:val="0"/>
      <w:divBdr>
        <w:top w:val="none" w:sz="0" w:space="0" w:color="auto"/>
        <w:left w:val="none" w:sz="0" w:space="0" w:color="auto"/>
        <w:bottom w:val="none" w:sz="0" w:space="0" w:color="auto"/>
        <w:right w:val="none" w:sz="0" w:space="0" w:color="auto"/>
      </w:divBdr>
    </w:div>
    <w:div w:id="1195462218">
      <w:marLeft w:val="0"/>
      <w:marRight w:val="0"/>
      <w:marTop w:val="0"/>
      <w:marBottom w:val="0"/>
      <w:divBdr>
        <w:top w:val="none" w:sz="0" w:space="0" w:color="auto"/>
        <w:left w:val="none" w:sz="0" w:space="0" w:color="auto"/>
        <w:bottom w:val="none" w:sz="0" w:space="0" w:color="auto"/>
        <w:right w:val="none" w:sz="0" w:space="0" w:color="auto"/>
      </w:divBdr>
    </w:div>
    <w:div w:id="1195462223">
      <w:marLeft w:val="0"/>
      <w:marRight w:val="0"/>
      <w:marTop w:val="0"/>
      <w:marBottom w:val="0"/>
      <w:divBdr>
        <w:top w:val="none" w:sz="0" w:space="0" w:color="auto"/>
        <w:left w:val="none" w:sz="0" w:space="0" w:color="auto"/>
        <w:bottom w:val="none" w:sz="0" w:space="0" w:color="auto"/>
        <w:right w:val="none" w:sz="0" w:space="0" w:color="auto"/>
      </w:divBdr>
    </w:div>
    <w:div w:id="1195462228">
      <w:marLeft w:val="0"/>
      <w:marRight w:val="0"/>
      <w:marTop w:val="0"/>
      <w:marBottom w:val="0"/>
      <w:divBdr>
        <w:top w:val="none" w:sz="0" w:space="0" w:color="auto"/>
        <w:left w:val="none" w:sz="0" w:space="0" w:color="auto"/>
        <w:bottom w:val="none" w:sz="0" w:space="0" w:color="auto"/>
        <w:right w:val="none" w:sz="0" w:space="0" w:color="auto"/>
      </w:divBdr>
    </w:div>
    <w:div w:id="1195462229">
      <w:marLeft w:val="0"/>
      <w:marRight w:val="0"/>
      <w:marTop w:val="0"/>
      <w:marBottom w:val="0"/>
      <w:divBdr>
        <w:top w:val="none" w:sz="0" w:space="0" w:color="auto"/>
        <w:left w:val="none" w:sz="0" w:space="0" w:color="auto"/>
        <w:bottom w:val="none" w:sz="0" w:space="0" w:color="auto"/>
        <w:right w:val="none" w:sz="0" w:space="0" w:color="auto"/>
      </w:divBdr>
    </w:div>
    <w:div w:id="1195462232">
      <w:marLeft w:val="0"/>
      <w:marRight w:val="0"/>
      <w:marTop w:val="0"/>
      <w:marBottom w:val="0"/>
      <w:divBdr>
        <w:top w:val="none" w:sz="0" w:space="0" w:color="auto"/>
        <w:left w:val="none" w:sz="0" w:space="0" w:color="auto"/>
        <w:bottom w:val="none" w:sz="0" w:space="0" w:color="auto"/>
        <w:right w:val="none" w:sz="0" w:space="0" w:color="auto"/>
      </w:divBdr>
    </w:div>
    <w:div w:id="1195462233">
      <w:marLeft w:val="0"/>
      <w:marRight w:val="0"/>
      <w:marTop w:val="0"/>
      <w:marBottom w:val="0"/>
      <w:divBdr>
        <w:top w:val="none" w:sz="0" w:space="0" w:color="auto"/>
        <w:left w:val="none" w:sz="0" w:space="0" w:color="auto"/>
        <w:bottom w:val="none" w:sz="0" w:space="0" w:color="auto"/>
        <w:right w:val="none" w:sz="0" w:space="0" w:color="auto"/>
      </w:divBdr>
    </w:div>
    <w:div w:id="1195462234">
      <w:marLeft w:val="0"/>
      <w:marRight w:val="0"/>
      <w:marTop w:val="0"/>
      <w:marBottom w:val="0"/>
      <w:divBdr>
        <w:top w:val="none" w:sz="0" w:space="0" w:color="auto"/>
        <w:left w:val="none" w:sz="0" w:space="0" w:color="auto"/>
        <w:bottom w:val="none" w:sz="0" w:space="0" w:color="auto"/>
        <w:right w:val="none" w:sz="0" w:space="0" w:color="auto"/>
      </w:divBdr>
    </w:div>
    <w:div w:id="1195462235">
      <w:marLeft w:val="0"/>
      <w:marRight w:val="0"/>
      <w:marTop w:val="0"/>
      <w:marBottom w:val="0"/>
      <w:divBdr>
        <w:top w:val="none" w:sz="0" w:space="0" w:color="auto"/>
        <w:left w:val="none" w:sz="0" w:space="0" w:color="auto"/>
        <w:bottom w:val="none" w:sz="0" w:space="0" w:color="auto"/>
        <w:right w:val="none" w:sz="0" w:space="0" w:color="auto"/>
      </w:divBdr>
    </w:div>
    <w:div w:id="1195462236">
      <w:marLeft w:val="0"/>
      <w:marRight w:val="0"/>
      <w:marTop w:val="0"/>
      <w:marBottom w:val="0"/>
      <w:divBdr>
        <w:top w:val="none" w:sz="0" w:space="0" w:color="auto"/>
        <w:left w:val="none" w:sz="0" w:space="0" w:color="auto"/>
        <w:bottom w:val="none" w:sz="0" w:space="0" w:color="auto"/>
        <w:right w:val="none" w:sz="0" w:space="0" w:color="auto"/>
      </w:divBdr>
    </w:div>
    <w:div w:id="1195462237">
      <w:marLeft w:val="0"/>
      <w:marRight w:val="0"/>
      <w:marTop w:val="0"/>
      <w:marBottom w:val="0"/>
      <w:divBdr>
        <w:top w:val="none" w:sz="0" w:space="0" w:color="auto"/>
        <w:left w:val="none" w:sz="0" w:space="0" w:color="auto"/>
        <w:bottom w:val="none" w:sz="0" w:space="0" w:color="auto"/>
        <w:right w:val="none" w:sz="0" w:space="0" w:color="auto"/>
      </w:divBdr>
    </w:div>
    <w:div w:id="1195462238">
      <w:marLeft w:val="0"/>
      <w:marRight w:val="0"/>
      <w:marTop w:val="0"/>
      <w:marBottom w:val="0"/>
      <w:divBdr>
        <w:top w:val="none" w:sz="0" w:space="0" w:color="auto"/>
        <w:left w:val="none" w:sz="0" w:space="0" w:color="auto"/>
        <w:bottom w:val="none" w:sz="0" w:space="0" w:color="auto"/>
        <w:right w:val="none" w:sz="0" w:space="0" w:color="auto"/>
      </w:divBdr>
    </w:div>
    <w:div w:id="1195462239">
      <w:marLeft w:val="0"/>
      <w:marRight w:val="0"/>
      <w:marTop w:val="0"/>
      <w:marBottom w:val="0"/>
      <w:divBdr>
        <w:top w:val="none" w:sz="0" w:space="0" w:color="auto"/>
        <w:left w:val="none" w:sz="0" w:space="0" w:color="auto"/>
        <w:bottom w:val="none" w:sz="0" w:space="0" w:color="auto"/>
        <w:right w:val="none" w:sz="0" w:space="0" w:color="auto"/>
      </w:divBdr>
    </w:div>
    <w:div w:id="1195462241">
      <w:marLeft w:val="0"/>
      <w:marRight w:val="0"/>
      <w:marTop w:val="0"/>
      <w:marBottom w:val="0"/>
      <w:divBdr>
        <w:top w:val="none" w:sz="0" w:space="0" w:color="auto"/>
        <w:left w:val="none" w:sz="0" w:space="0" w:color="auto"/>
        <w:bottom w:val="none" w:sz="0" w:space="0" w:color="auto"/>
        <w:right w:val="none" w:sz="0" w:space="0" w:color="auto"/>
      </w:divBdr>
    </w:div>
    <w:div w:id="1195462242">
      <w:marLeft w:val="0"/>
      <w:marRight w:val="0"/>
      <w:marTop w:val="0"/>
      <w:marBottom w:val="0"/>
      <w:divBdr>
        <w:top w:val="none" w:sz="0" w:space="0" w:color="auto"/>
        <w:left w:val="none" w:sz="0" w:space="0" w:color="auto"/>
        <w:bottom w:val="none" w:sz="0" w:space="0" w:color="auto"/>
        <w:right w:val="none" w:sz="0" w:space="0" w:color="auto"/>
      </w:divBdr>
    </w:div>
    <w:div w:id="1195462243">
      <w:marLeft w:val="0"/>
      <w:marRight w:val="0"/>
      <w:marTop w:val="0"/>
      <w:marBottom w:val="0"/>
      <w:divBdr>
        <w:top w:val="none" w:sz="0" w:space="0" w:color="auto"/>
        <w:left w:val="none" w:sz="0" w:space="0" w:color="auto"/>
        <w:bottom w:val="none" w:sz="0" w:space="0" w:color="auto"/>
        <w:right w:val="none" w:sz="0" w:space="0" w:color="auto"/>
      </w:divBdr>
    </w:div>
    <w:div w:id="1195462244">
      <w:marLeft w:val="0"/>
      <w:marRight w:val="0"/>
      <w:marTop w:val="0"/>
      <w:marBottom w:val="0"/>
      <w:divBdr>
        <w:top w:val="none" w:sz="0" w:space="0" w:color="auto"/>
        <w:left w:val="none" w:sz="0" w:space="0" w:color="auto"/>
        <w:bottom w:val="none" w:sz="0" w:space="0" w:color="auto"/>
        <w:right w:val="none" w:sz="0" w:space="0" w:color="auto"/>
      </w:divBdr>
      <w:divsChild>
        <w:div w:id="1195462281">
          <w:marLeft w:val="0"/>
          <w:marRight w:val="0"/>
          <w:marTop w:val="0"/>
          <w:marBottom w:val="0"/>
          <w:divBdr>
            <w:top w:val="none" w:sz="0" w:space="0" w:color="auto"/>
            <w:left w:val="none" w:sz="0" w:space="0" w:color="auto"/>
            <w:bottom w:val="none" w:sz="0" w:space="0" w:color="auto"/>
            <w:right w:val="none" w:sz="0" w:space="0" w:color="auto"/>
          </w:divBdr>
          <w:divsChild>
            <w:div w:id="1195462319">
              <w:marLeft w:val="0"/>
              <w:marRight w:val="0"/>
              <w:marTop w:val="0"/>
              <w:marBottom w:val="0"/>
              <w:divBdr>
                <w:top w:val="none" w:sz="0" w:space="0" w:color="auto"/>
                <w:left w:val="none" w:sz="0" w:space="0" w:color="auto"/>
                <w:bottom w:val="none" w:sz="0" w:space="0" w:color="auto"/>
                <w:right w:val="none" w:sz="0" w:space="0" w:color="auto"/>
              </w:divBdr>
              <w:divsChild>
                <w:div w:id="119546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462247">
      <w:marLeft w:val="0"/>
      <w:marRight w:val="0"/>
      <w:marTop w:val="0"/>
      <w:marBottom w:val="0"/>
      <w:divBdr>
        <w:top w:val="none" w:sz="0" w:space="0" w:color="auto"/>
        <w:left w:val="none" w:sz="0" w:space="0" w:color="auto"/>
        <w:bottom w:val="none" w:sz="0" w:space="0" w:color="auto"/>
        <w:right w:val="none" w:sz="0" w:space="0" w:color="auto"/>
      </w:divBdr>
      <w:divsChild>
        <w:div w:id="1195462259">
          <w:marLeft w:val="0"/>
          <w:marRight w:val="0"/>
          <w:marTop w:val="0"/>
          <w:marBottom w:val="0"/>
          <w:divBdr>
            <w:top w:val="none" w:sz="0" w:space="0" w:color="auto"/>
            <w:left w:val="none" w:sz="0" w:space="0" w:color="auto"/>
            <w:bottom w:val="none" w:sz="0" w:space="0" w:color="auto"/>
            <w:right w:val="none" w:sz="0" w:space="0" w:color="auto"/>
          </w:divBdr>
          <w:divsChild>
            <w:div w:id="119546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248">
      <w:marLeft w:val="0"/>
      <w:marRight w:val="0"/>
      <w:marTop w:val="0"/>
      <w:marBottom w:val="0"/>
      <w:divBdr>
        <w:top w:val="none" w:sz="0" w:space="0" w:color="auto"/>
        <w:left w:val="none" w:sz="0" w:space="0" w:color="auto"/>
        <w:bottom w:val="none" w:sz="0" w:space="0" w:color="auto"/>
        <w:right w:val="none" w:sz="0" w:space="0" w:color="auto"/>
      </w:divBdr>
    </w:div>
    <w:div w:id="1195462249">
      <w:marLeft w:val="0"/>
      <w:marRight w:val="0"/>
      <w:marTop w:val="0"/>
      <w:marBottom w:val="0"/>
      <w:divBdr>
        <w:top w:val="none" w:sz="0" w:space="0" w:color="auto"/>
        <w:left w:val="none" w:sz="0" w:space="0" w:color="auto"/>
        <w:bottom w:val="none" w:sz="0" w:space="0" w:color="auto"/>
        <w:right w:val="none" w:sz="0" w:space="0" w:color="auto"/>
      </w:divBdr>
    </w:div>
    <w:div w:id="1195462250">
      <w:marLeft w:val="0"/>
      <w:marRight w:val="0"/>
      <w:marTop w:val="0"/>
      <w:marBottom w:val="0"/>
      <w:divBdr>
        <w:top w:val="none" w:sz="0" w:space="0" w:color="auto"/>
        <w:left w:val="none" w:sz="0" w:space="0" w:color="auto"/>
        <w:bottom w:val="none" w:sz="0" w:space="0" w:color="auto"/>
        <w:right w:val="none" w:sz="0" w:space="0" w:color="auto"/>
      </w:divBdr>
    </w:div>
    <w:div w:id="1195462251">
      <w:marLeft w:val="0"/>
      <w:marRight w:val="0"/>
      <w:marTop w:val="0"/>
      <w:marBottom w:val="0"/>
      <w:divBdr>
        <w:top w:val="none" w:sz="0" w:space="0" w:color="auto"/>
        <w:left w:val="none" w:sz="0" w:space="0" w:color="auto"/>
        <w:bottom w:val="none" w:sz="0" w:space="0" w:color="auto"/>
        <w:right w:val="none" w:sz="0" w:space="0" w:color="auto"/>
      </w:divBdr>
    </w:div>
    <w:div w:id="1195462252">
      <w:marLeft w:val="0"/>
      <w:marRight w:val="0"/>
      <w:marTop w:val="0"/>
      <w:marBottom w:val="0"/>
      <w:divBdr>
        <w:top w:val="none" w:sz="0" w:space="0" w:color="auto"/>
        <w:left w:val="none" w:sz="0" w:space="0" w:color="auto"/>
        <w:bottom w:val="none" w:sz="0" w:space="0" w:color="auto"/>
        <w:right w:val="none" w:sz="0" w:space="0" w:color="auto"/>
      </w:divBdr>
    </w:div>
    <w:div w:id="1195462254">
      <w:marLeft w:val="0"/>
      <w:marRight w:val="0"/>
      <w:marTop w:val="0"/>
      <w:marBottom w:val="0"/>
      <w:divBdr>
        <w:top w:val="none" w:sz="0" w:space="0" w:color="auto"/>
        <w:left w:val="none" w:sz="0" w:space="0" w:color="auto"/>
        <w:bottom w:val="none" w:sz="0" w:space="0" w:color="auto"/>
        <w:right w:val="none" w:sz="0" w:space="0" w:color="auto"/>
      </w:divBdr>
    </w:div>
    <w:div w:id="1195462255">
      <w:marLeft w:val="0"/>
      <w:marRight w:val="0"/>
      <w:marTop w:val="0"/>
      <w:marBottom w:val="0"/>
      <w:divBdr>
        <w:top w:val="none" w:sz="0" w:space="0" w:color="auto"/>
        <w:left w:val="none" w:sz="0" w:space="0" w:color="auto"/>
        <w:bottom w:val="none" w:sz="0" w:space="0" w:color="auto"/>
        <w:right w:val="none" w:sz="0" w:space="0" w:color="auto"/>
      </w:divBdr>
    </w:div>
    <w:div w:id="1195462256">
      <w:marLeft w:val="0"/>
      <w:marRight w:val="0"/>
      <w:marTop w:val="0"/>
      <w:marBottom w:val="0"/>
      <w:divBdr>
        <w:top w:val="none" w:sz="0" w:space="0" w:color="auto"/>
        <w:left w:val="none" w:sz="0" w:space="0" w:color="auto"/>
        <w:bottom w:val="none" w:sz="0" w:space="0" w:color="auto"/>
        <w:right w:val="none" w:sz="0" w:space="0" w:color="auto"/>
      </w:divBdr>
    </w:div>
    <w:div w:id="1195462258">
      <w:marLeft w:val="0"/>
      <w:marRight w:val="0"/>
      <w:marTop w:val="0"/>
      <w:marBottom w:val="0"/>
      <w:divBdr>
        <w:top w:val="none" w:sz="0" w:space="0" w:color="auto"/>
        <w:left w:val="none" w:sz="0" w:space="0" w:color="auto"/>
        <w:bottom w:val="none" w:sz="0" w:space="0" w:color="auto"/>
        <w:right w:val="none" w:sz="0" w:space="0" w:color="auto"/>
      </w:divBdr>
    </w:div>
    <w:div w:id="1195462260">
      <w:marLeft w:val="0"/>
      <w:marRight w:val="0"/>
      <w:marTop w:val="0"/>
      <w:marBottom w:val="0"/>
      <w:divBdr>
        <w:top w:val="none" w:sz="0" w:space="0" w:color="auto"/>
        <w:left w:val="none" w:sz="0" w:space="0" w:color="auto"/>
        <w:bottom w:val="none" w:sz="0" w:space="0" w:color="auto"/>
        <w:right w:val="none" w:sz="0" w:space="0" w:color="auto"/>
      </w:divBdr>
    </w:div>
    <w:div w:id="1195462261">
      <w:marLeft w:val="0"/>
      <w:marRight w:val="0"/>
      <w:marTop w:val="0"/>
      <w:marBottom w:val="0"/>
      <w:divBdr>
        <w:top w:val="none" w:sz="0" w:space="0" w:color="auto"/>
        <w:left w:val="none" w:sz="0" w:space="0" w:color="auto"/>
        <w:bottom w:val="none" w:sz="0" w:space="0" w:color="auto"/>
        <w:right w:val="none" w:sz="0" w:space="0" w:color="auto"/>
      </w:divBdr>
    </w:div>
    <w:div w:id="1195462263">
      <w:marLeft w:val="0"/>
      <w:marRight w:val="0"/>
      <w:marTop w:val="0"/>
      <w:marBottom w:val="0"/>
      <w:divBdr>
        <w:top w:val="none" w:sz="0" w:space="0" w:color="auto"/>
        <w:left w:val="none" w:sz="0" w:space="0" w:color="auto"/>
        <w:bottom w:val="none" w:sz="0" w:space="0" w:color="auto"/>
        <w:right w:val="none" w:sz="0" w:space="0" w:color="auto"/>
      </w:divBdr>
    </w:div>
    <w:div w:id="1195462264">
      <w:marLeft w:val="0"/>
      <w:marRight w:val="0"/>
      <w:marTop w:val="0"/>
      <w:marBottom w:val="0"/>
      <w:divBdr>
        <w:top w:val="none" w:sz="0" w:space="0" w:color="auto"/>
        <w:left w:val="none" w:sz="0" w:space="0" w:color="auto"/>
        <w:bottom w:val="none" w:sz="0" w:space="0" w:color="auto"/>
        <w:right w:val="none" w:sz="0" w:space="0" w:color="auto"/>
      </w:divBdr>
      <w:divsChild>
        <w:div w:id="1195462278">
          <w:marLeft w:val="0"/>
          <w:marRight w:val="0"/>
          <w:marTop w:val="0"/>
          <w:marBottom w:val="0"/>
          <w:divBdr>
            <w:top w:val="none" w:sz="0" w:space="0" w:color="auto"/>
            <w:left w:val="none" w:sz="0" w:space="0" w:color="auto"/>
            <w:bottom w:val="none" w:sz="0" w:space="0" w:color="auto"/>
            <w:right w:val="none" w:sz="0" w:space="0" w:color="auto"/>
          </w:divBdr>
          <w:divsChild>
            <w:div w:id="1195462302">
              <w:marLeft w:val="0"/>
              <w:marRight w:val="0"/>
              <w:marTop w:val="0"/>
              <w:marBottom w:val="0"/>
              <w:divBdr>
                <w:top w:val="none" w:sz="0" w:space="0" w:color="auto"/>
                <w:left w:val="none" w:sz="0" w:space="0" w:color="auto"/>
                <w:bottom w:val="none" w:sz="0" w:space="0" w:color="auto"/>
                <w:right w:val="none" w:sz="0" w:space="0" w:color="auto"/>
              </w:divBdr>
            </w:div>
            <w:div w:id="1195462314">
              <w:marLeft w:val="0"/>
              <w:marRight w:val="0"/>
              <w:marTop w:val="0"/>
              <w:marBottom w:val="0"/>
              <w:divBdr>
                <w:top w:val="none" w:sz="0" w:space="0" w:color="auto"/>
                <w:left w:val="none" w:sz="0" w:space="0" w:color="auto"/>
                <w:bottom w:val="none" w:sz="0" w:space="0" w:color="auto"/>
                <w:right w:val="none" w:sz="0" w:space="0" w:color="auto"/>
              </w:divBdr>
            </w:div>
          </w:divsChild>
        </w:div>
        <w:div w:id="1195462289">
          <w:marLeft w:val="0"/>
          <w:marRight w:val="0"/>
          <w:marTop w:val="0"/>
          <w:marBottom w:val="0"/>
          <w:divBdr>
            <w:top w:val="none" w:sz="0" w:space="0" w:color="auto"/>
            <w:left w:val="none" w:sz="0" w:space="0" w:color="auto"/>
            <w:bottom w:val="none" w:sz="0" w:space="0" w:color="auto"/>
            <w:right w:val="none" w:sz="0" w:space="0" w:color="auto"/>
          </w:divBdr>
          <w:divsChild>
            <w:div w:id="1195462326">
              <w:marLeft w:val="0"/>
              <w:marRight w:val="0"/>
              <w:marTop w:val="0"/>
              <w:marBottom w:val="0"/>
              <w:divBdr>
                <w:top w:val="none" w:sz="0" w:space="0" w:color="auto"/>
                <w:left w:val="none" w:sz="0" w:space="0" w:color="auto"/>
                <w:bottom w:val="none" w:sz="0" w:space="0" w:color="auto"/>
                <w:right w:val="none" w:sz="0" w:space="0" w:color="auto"/>
              </w:divBdr>
            </w:div>
          </w:divsChild>
        </w:div>
        <w:div w:id="1195462323">
          <w:marLeft w:val="0"/>
          <w:marRight w:val="0"/>
          <w:marTop w:val="0"/>
          <w:marBottom w:val="0"/>
          <w:divBdr>
            <w:top w:val="none" w:sz="0" w:space="0" w:color="auto"/>
            <w:left w:val="none" w:sz="0" w:space="0" w:color="auto"/>
            <w:bottom w:val="none" w:sz="0" w:space="0" w:color="auto"/>
            <w:right w:val="none" w:sz="0" w:space="0" w:color="auto"/>
          </w:divBdr>
          <w:divsChild>
            <w:div w:id="1195462306">
              <w:marLeft w:val="0"/>
              <w:marRight w:val="0"/>
              <w:marTop w:val="0"/>
              <w:marBottom w:val="0"/>
              <w:divBdr>
                <w:top w:val="none" w:sz="0" w:space="0" w:color="auto"/>
                <w:left w:val="none" w:sz="0" w:space="0" w:color="auto"/>
                <w:bottom w:val="none" w:sz="0" w:space="0" w:color="auto"/>
                <w:right w:val="none" w:sz="0" w:space="0" w:color="auto"/>
              </w:divBdr>
            </w:div>
            <w:div w:id="119546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265">
      <w:marLeft w:val="0"/>
      <w:marRight w:val="0"/>
      <w:marTop w:val="0"/>
      <w:marBottom w:val="0"/>
      <w:divBdr>
        <w:top w:val="none" w:sz="0" w:space="0" w:color="auto"/>
        <w:left w:val="none" w:sz="0" w:space="0" w:color="auto"/>
        <w:bottom w:val="none" w:sz="0" w:space="0" w:color="auto"/>
        <w:right w:val="none" w:sz="0" w:space="0" w:color="auto"/>
      </w:divBdr>
    </w:div>
    <w:div w:id="1195462267">
      <w:marLeft w:val="0"/>
      <w:marRight w:val="0"/>
      <w:marTop w:val="0"/>
      <w:marBottom w:val="0"/>
      <w:divBdr>
        <w:top w:val="none" w:sz="0" w:space="0" w:color="auto"/>
        <w:left w:val="none" w:sz="0" w:space="0" w:color="auto"/>
        <w:bottom w:val="none" w:sz="0" w:space="0" w:color="auto"/>
        <w:right w:val="none" w:sz="0" w:space="0" w:color="auto"/>
      </w:divBdr>
    </w:div>
    <w:div w:id="1195462268">
      <w:marLeft w:val="0"/>
      <w:marRight w:val="0"/>
      <w:marTop w:val="0"/>
      <w:marBottom w:val="0"/>
      <w:divBdr>
        <w:top w:val="none" w:sz="0" w:space="0" w:color="auto"/>
        <w:left w:val="none" w:sz="0" w:space="0" w:color="auto"/>
        <w:bottom w:val="none" w:sz="0" w:space="0" w:color="auto"/>
        <w:right w:val="none" w:sz="0" w:space="0" w:color="auto"/>
      </w:divBdr>
    </w:div>
    <w:div w:id="1195462269">
      <w:marLeft w:val="0"/>
      <w:marRight w:val="0"/>
      <w:marTop w:val="0"/>
      <w:marBottom w:val="0"/>
      <w:divBdr>
        <w:top w:val="none" w:sz="0" w:space="0" w:color="auto"/>
        <w:left w:val="none" w:sz="0" w:space="0" w:color="auto"/>
        <w:bottom w:val="none" w:sz="0" w:space="0" w:color="auto"/>
        <w:right w:val="none" w:sz="0" w:space="0" w:color="auto"/>
      </w:divBdr>
    </w:div>
    <w:div w:id="1195462270">
      <w:marLeft w:val="0"/>
      <w:marRight w:val="0"/>
      <w:marTop w:val="0"/>
      <w:marBottom w:val="0"/>
      <w:divBdr>
        <w:top w:val="none" w:sz="0" w:space="0" w:color="auto"/>
        <w:left w:val="none" w:sz="0" w:space="0" w:color="auto"/>
        <w:bottom w:val="none" w:sz="0" w:space="0" w:color="auto"/>
        <w:right w:val="none" w:sz="0" w:space="0" w:color="auto"/>
      </w:divBdr>
    </w:div>
    <w:div w:id="1195462271">
      <w:marLeft w:val="0"/>
      <w:marRight w:val="0"/>
      <w:marTop w:val="0"/>
      <w:marBottom w:val="0"/>
      <w:divBdr>
        <w:top w:val="none" w:sz="0" w:space="0" w:color="auto"/>
        <w:left w:val="none" w:sz="0" w:space="0" w:color="auto"/>
        <w:bottom w:val="none" w:sz="0" w:space="0" w:color="auto"/>
        <w:right w:val="none" w:sz="0" w:space="0" w:color="auto"/>
      </w:divBdr>
    </w:div>
    <w:div w:id="1195462272">
      <w:marLeft w:val="0"/>
      <w:marRight w:val="0"/>
      <w:marTop w:val="0"/>
      <w:marBottom w:val="0"/>
      <w:divBdr>
        <w:top w:val="none" w:sz="0" w:space="0" w:color="auto"/>
        <w:left w:val="none" w:sz="0" w:space="0" w:color="auto"/>
        <w:bottom w:val="none" w:sz="0" w:space="0" w:color="auto"/>
        <w:right w:val="none" w:sz="0" w:space="0" w:color="auto"/>
      </w:divBdr>
    </w:div>
    <w:div w:id="1195462273">
      <w:marLeft w:val="0"/>
      <w:marRight w:val="0"/>
      <w:marTop w:val="0"/>
      <w:marBottom w:val="0"/>
      <w:divBdr>
        <w:top w:val="none" w:sz="0" w:space="0" w:color="auto"/>
        <w:left w:val="none" w:sz="0" w:space="0" w:color="auto"/>
        <w:bottom w:val="none" w:sz="0" w:space="0" w:color="auto"/>
        <w:right w:val="none" w:sz="0" w:space="0" w:color="auto"/>
      </w:divBdr>
    </w:div>
    <w:div w:id="1195462274">
      <w:marLeft w:val="0"/>
      <w:marRight w:val="0"/>
      <w:marTop w:val="0"/>
      <w:marBottom w:val="0"/>
      <w:divBdr>
        <w:top w:val="none" w:sz="0" w:space="0" w:color="auto"/>
        <w:left w:val="none" w:sz="0" w:space="0" w:color="auto"/>
        <w:bottom w:val="none" w:sz="0" w:space="0" w:color="auto"/>
        <w:right w:val="none" w:sz="0" w:space="0" w:color="auto"/>
      </w:divBdr>
    </w:div>
    <w:div w:id="1195462275">
      <w:marLeft w:val="0"/>
      <w:marRight w:val="0"/>
      <w:marTop w:val="0"/>
      <w:marBottom w:val="0"/>
      <w:divBdr>
        <w:top w:val="none" w:sz="0" w:space="0" w:color="auto"/>
        <w:left w:val="none" w:sz="0" w:space="0" w:color="auto"/>
        <w:bottom w:val="none" w:sz="0" w:space="0" w:color="auto"/>
        <w:right w:val="none" w:sz="0" w:space="0" w:color="auto"/>
      </w:divBdr>
    </w:div>
    <w:div w:id="1195462276">
      <w:marLeft w:val="0"/>
      <w:marRight w:val="0"/>
      <w:marTop w:val="0"/>
      <w:marBottom w:val="0"/>
      <w:divBdr>
        <w:top w:val="none" w:sz="0" w:space="0" w:color="auto"/>
        <w:left w:val="none" w:sz="0" w:space="0" w:color="auto"/>
        <w:bottom w:val="none" w:sz="0" w:space="0" w:color="auto"/>
        <w:right w:val="none" w:sz="0" w:space="0" w:color="auto"/>
      </w:divBdr>
    </w:div>
    <w:div w:id="1195462279">
      <w:marLeft w:val="0"/>
      <w:marRight w:val="0"/>
      <w:marTop w:val="0"/>
      <w:marBottom w:val="0"/>
      <w:divBdr>
        <w:top w:val="none" w:sz="0" w:space="0" w:color="auto"/>
        <w:left w:val="none" w:sz="0" w:space="0" w:color="auto"/>
        <w:bottom w:val="none" w:sz="0" w:space="0" w:color="auto"/>
        <w:right w:val="none" w:sz="0" w:space="0" w:color="auto"/>
      </w:divBdr>
    </w:div>
    <w:div w:id="1195462280">
      <w:marLeft w:val="0"/>
      <w:marRight w:val="0"/>
      <w:marTop w:val="0"/>
      <w:marBottom w:val="0"/>
      <w:divBdr>
        <w:top w:val="none" w:sz="0" w:space="0" w:color="auto"/>
        <w:left w:val="none" w:sz="0" w:space="0" w:color="auto"/>
        <w:bottom w:val="none" w:sz="0" w:space="0" w:color="auto"/>
        <w:right w:val="none" w:sz="0" w:space="0" w:color="auto"/>
      </w:divBdr>
    </w:div>
    <w:div w:id="1195462282">
      <w:marLeft w:val="0"/>
      <w:marRight w:val="0"/>
      <w:marTop w:val="0"/>
      <w:marBottom w:val="0"/>
      <w:divBdr>
        <w:top w:val="none" w:sz="0" w:space="0" w:color="auto"/>
        <w:left w:val="none" w:sz="0" w:space="0" w:color="auto"/>
        <w:bottom w:val="none" w:sz="0" w:space="0" w:color="auto"/>
        <w:right w:val="none" w:sz="0" w:space="0" w:color="auto"/>
      </w:divBdr>
    </w:div>
    <w:div w:id="1195462283">
      <w:marLeft w:val="0"/>
      <w:marRight w:val="0"/>
      <w:marTop w:val="0"/>
      <w:marBottom w:val="0"/>
      <w:divBdr>
        <w:top w:val="none" w:sz="0" w:space="0" w:color="auto"/>
        <w:left w:val="none" w:sz="0" w:space="0" w:color="auto"/>
        <w:bottom w:val="none" w:sz="0" w:space="0" w:color="auto"/>
        <w:right w:val="none" w:sz="0" w:space="0" w:color="auto"/>
      </w:divBdr>
    </w:div>
    <w:div w:id="1195462284">
      <w:marLeft w:val="0"/>
      <w:marRight w:val="0"/>
      <w:marTop w:val="0"/>
      <w:marBottom w:val="0"/>
      <w:divBdr>
        <w:top w:val="none" w:sz="0" w:space="0" w:color="auto"/>
        <w:left w:val="none" w:sz="0" w:space="0" w:color="auto"/>
        <w:bottom w:val="none" w:sz="0" w:space="0" w:color="auto"/>
        <w:right w:val="none" w:sz="0" w:space="0" w:color="auto"/>
      </w:divBdr>
    </w:div>
    <w:div w:id="1195462286">
      <w:marLeft w:val="0"/>
      <w:marRight w:val="0"/>
      <w:marTop w:val="0"/>
      <w:marBottom w:val="0"/>
      <w:divBdr>
        <w:top w:val="none" w:sz="0" w:space="0" w:color="auto"/>
        <w:left w:val="none" w:sz="0" w:space="0" w:color="auto"/>
        <w:bottom w:val="none" w:sz="0" w:space="0" w:color="auto"/>
        <w:right w:val="none" w:sz="0" w:space="0" w:color="auto"/>
      </w:divBdr>
    </w:div>
    <w:div w:id="1195462287">
      <w:marLeft w:val="0"/>
      <w:marRight w:val="0"/>
      <w:marTop w:val="0"/>
      <w:marBottom w:val="0"/>
      <w:divBdr>
        <w:top w:val="none" w:sz="0" w:space="0" w:color="auto"/>
        <w:left w:val="none" w:sz="0" w:space="0" w:color="auto"/>
        <w:bottom w:val="none" w:sz="0" w:space="0" w:color="auto"/>
        <w:right w:val="none" w:sz="0" w:space="0" w:color="auto"/>
      </w:divBdr>
    </w:div>
    <w:div w:id="1195462288">
      <w:marLeft w:val="0"/>
      <w:marRight w:val="0"/>
      <w:marTop w:val="0"/>
      <w:marBottom w:val="0"/>
      <w:divBdr>
        <w:top w:val="none" w:sz="0" w:space="0" w:color="auto"/>
        <w:left w:val="none" w:sz="0" w:space="0" w:color="auto"/>
        <w:bottom w:val="none" w:sz="0" w:space="0" w:color="auto"/>
        <w:right w:val="none" w:sz="0" w:space="0" w:color="auto"/>
      </w:divBdr>
    </w:div>
    <w:div w:id="1195462290">
      <w:marLeft w:val="0"/>
      <w:marRight w:val="0"/>
      <w:marTop w:val="0"/>
      <w:marBottom w:val="0"/>
      <w:divBdr>
        <w:top w:val="none" w:sz="0" w:space="0" w:color="auto"/>
        <w:left w:val="none" w:sz="0" w:space="0" w:color="auto"/>
        <w:bottom w:val="none" w:sz="0" w:space="0" w:color="auto"/>
        <w:right w:val="none" w:sz="0" w:space="0" w:color="auto"/>
      </w:divBdr>
    </w:div>
    <w:div w:id="1195462291">
      <w:marLeft w:val="0"/>
      <w:marRight w:val="0"/>
      <w:marTop w:val="0"/>
      <w:marBottom w:val="0"/>
      <w:divBdr>
        <w:top w:val="none" w:sz="0" w:space="0" w:color="auto"/>
        <w:left w:val="none" w:sz="0" w:space="0" w:color="auto"/>
        <w:bottom w:val="none" w:sz="0" w:space="0" w:color="auto"/>
        <w:right w:val="none" w:sz="0" w:space="0" w:color="auto"/>
      </w:divBdr>
    </w:div>
    <w:div w:id="1195462292">
      <w:marLeft w:val="0"/>
      <w:marRight w:val="0"/>
      <w:marTop w:val="0"/>
      <w:marBottom w:val="0"/>
      <w:divBdr>
        <w:top w:val="none" w:sz="0" w:space="0" w:color="auto"/>
        <w:left w:val="none" w:sz="0" w:space="0" w:color="auto"/>
        <w:bottom w:val="none" w:sz="0" w:space="0" w:color="auto"/>
        <w:right w:val="none" w:sz="0" w:space="0" w:color="auto"/>
      </w:divBdr>
    </w:div>
    <w:div w:id="1195462293">
      <w:marLeft w:val="0"/>
      <w:marRight w:val="0"/>
      <w:marTop w:val="0"/>
      <w:marBottom w:val="0"/>
      <w:divBdr>
        <w:top w:val="none" w:sz="0" w:space="0" w:color="auto"/>
        <w:left w:val="none" w:sz="0" w:space="0" w:color="auto"/>
        <w:bottom w:val="none" w:sz="0" w:space="0" w:color="auto"/>
        <w:right w:val="none" w:sz="0" w:space="0" w:color="auto"/>
      </w:divBdr>
    </w:div>
    <w:div w:id="1195462294">
      <w:marLeft w:val="0"/>
      <w:marRight w:val="0"/>
      <w:marTop w:val="0"/>
      <w:marBottom w:val="0"/>
      <w:divBdr>
        <w:top w:val="none" w:sz="0" w:space="0" w:color="auto"/>
        <w:left w:val="none" w:sz="0" w:space="0" w:color="auto"/>
        <w:bottom w:val="none" w:sz="0" w:space="0" w:color="auto"/>
        <w:right w:val="none" w:sz="0" w:space="0" w:color="auto"/>
      </w:divBdr>
    </w:div>
    <w:div w:id="1195462295">
      <w:marLeft w:val="0"/>
      <w:marRight w:val="0"/>
      <w:marTop w:val="0"/>
      <w:marBottom w:val="0"/>
      <w:divBdr>
        <w:top w:val="none" w:sz="0" w:space="0" w:color="auto"/>
        <w:left w:val="none" w:sz="0" w:space="0" w:color="auto"/>
        <w:bottom w:val="none" w:sz="0" w:space="0" w:color="auto"/>
        <w:right w:val="none" w:sz="0" w:space="0" w:color="auto"/>
      </w:divBdr>
    </w:div>
    <w:div w:id="1195462296">
      <w:marLeft w:val="0"/>
      <w:marRight w:val="0"/>
      <w:marTop w:val="0"/>
      <w:marBottom w:val="0"/>
      <w:divBdr>
        <w:top w:val="none" w:sz="0" w:space="0" w:color="auto"/>
        <w:left w:val="none" w:sz="0" w:space="0" w:color="auto"/>
        <w:bottom w:val="none" w:sz="0" w:space="0" w:color="auto"/>
        <w:right w:val="none" w:sz="0" w:space="0" w:color="auto"/>
      </w:divBdr>
    </w:div>
    <w:div w:id="1195462297">
      <w:marLeft w:val="0"/>
      <w:marRight w:val="0"/>
      <w:marTop w:val="0"/>
      <w:marBottom w:val="0"/>
      <w:divBdr>
        <w:top w:val="none" w:sz="0" w:space="0" w:color="auto"/>
        <w:left w:val="none" w:sz="0" w:space="0" w:color="auto"/>
        <w:bottom w:val="none" w:sz="0" w:space="0" w:color="auto"/>
        <w:right w:val="none" w:sz="0" w:space="0" w:color="auto"/>
      </w:divBdr>
    </w:div>
    <w:div w:id="1195462298">
      <w:marLeft w:val="0"/>
      <w:marRight w:val="0"/>
      <w:marTop w:val="0"/>
      <w:marBottom w:val="0"/>
      <w:divBdr>
        <w:top w:val="none" w:sz="0" w:space="0" w:color="auto"/>
        <w:left w:val="none" w:sz="0" w:space="0" w:color="auto"/>
        <w:bottom w:val="none" w:sz="0" w:space="0" w:color="auto"/>
        <w:right w:val="none" w:sz="0" w:space="0" w:color="auto"/>
      </w:divBdr>
      <w:divsChild>
        <w:div w:id="1195462240">
          <w:marLeft w:val="0"/>
          <w:marRight w:val="0"/>
          <w:marTop w:val="0"/>
          <w:marBottom w:val="0"/>
          <w:divBdr>
            <w:top w:val="none" w:sz="0" w:space="0" w:color="auto"/>
            <w:left w:val="none" w:sz="0" w:space="0" w:color="auto"/>
            <w:bottom w:val="none" w:sz="0" w:space="0" w:color="auto"/>
            <w:right w:val="none" w:sz="0" w:space="0" w:color="auto"/>
          </w:divBdr>
          <w:divsChild>
            <w:div w:id="1195462253">
              <w:marLeft w:val="0"/>
              <w:marRight w:val="0"/>
              <w:marTop w:val="0"/>
              <w:marBottom w:val="0"/>
              <w:divBdr>
                <w:top w:val="none" w:sz="0" w:space="0" w:color="auto"/>
                <w:left w:val="none" w:sz="0" w:space="0" w:color="auto"/>
                <w:bottom w:val="none" w:sz="0" w:space="0" w:color="auto"/>
                <w:right w:val="none" w:sz="0" w:space="0" w:color="auto"/>
              </w:divBdr>
            </w:div>
            <w:div w:id="1195462257">
              <w:marLeft w:val="0"/>
              <w:marRight w:val="0"/>
              <w:marTop w:val="0"/>
              <w:marBottom w:val="0"/>
              <w:divBdr>
                <w:top w:val="none" w:sz="0" w:space="0" w:color="auto"/>
                <w:left w:val="none" w:sz="0" w:space="0" w:color="auto"/>
                <w:bottom w:val="none" w:sz="0" w:space="0" w:color="auto"/>
                <w:right w:val="none" w:sz="0" w:space="0" w:color="auto"/>
              </w:divBdr>
            </w:div>
          </w:divsChild>
        </w:div>
        <w:div w:id="1195462246">
          <w:marLeft w:val="0"/>
          <w:marRight w:val="0"/>
          <w:marTop w:val="0"/>
          <w:marBottom w:val="0"/>
          <w:divBdr>
            <w:top w:val="none" w:sz="0" w:space="0" w:color="auto"/>
            <w:left w:val="none" w:sz="0" w:space="0" w:color="auto"/>
            <w:bottom w:val="none" w:sz="0" w:space="0" w:color="auto"/>
            <w:right w:val="none" w:sz="0" w:space="0" w:color="auto"/>
          </w:divBdr>
          <w:divsChild>
            <w:div w:id="1195462262">
              <w:marLeft w:val="0"/>
              <w:marRight w:val="0"/>
              <w:marTop w:val="0"/>
              <w:marBottom w:val="0"/>
              <w:divBdr>
                <w:top w:val="none" w:sz="0" w:space="0" w:color="auto"/>
                <w:left w:val="none" w:sz="0" w:space="0" w:color="auto"/>
                <w:bottom w:val="none" w:sz="0" w:space="0" w:color="auto"/>
                <w:right w:val="none" w:sz="0" w:space="0" w:color="auto"/>
              </w:divBdr>
            </w:div>
            <w:div w:id="1195462313">
              <w:marLeft w:val="0"/>
              <w:marRight w:val="0"/>
              <w:marTop w:val="0"/>
              <w:marBottom w:val="0"/>
              <w:divBdr>
                <w:top w:val="none" w:sz="0" w:space="0" w:color="auto"/>
                <w:left w:val="none" w:sz="0" w:space="0" w:color="auto"/>
                <w:bottom w:val="none" w:sz="0" w:space="0" w:color="auto"/>
                <w:right w:val="none" w:sz="0" w:space="0" w:color="auto"/>
              </w:divBdr>
            </w:div>
          </w:divsChild>
        </w:div>
        <w:div w:id="1195462285">
          <w:marLeft w:val="0"/>
          <w:marRight w:val="0"/>
          <w:marTop w:val="0"/>
          <w:marBottom w:val="0"/>
          <w:divBdr>
            <w:top w:val="none" w:sz="0" w:space="0" w:color="auto"/>
            <w:left w:val="none" w:sz="0" w:space="0" w:color="auto"/>
            <w:bottom w:val="none" w:sz="0" w:space="0" w:color="auto"/>
            <w:right w:val="none" w:sz="0" w:space="0" w:color="auto"/>
          </w:divBdr>
          <w:divsChild>
            <w:div w:id="1195462322">
              <w:marLeft w:val="0"/>
              <w:marRight w:val="0"/>
              <w:marTop w:val="0"/>
              <w:marBottom w:val="0"/>
              <w:divBdr>
                <w:top w:val="none" w:sz="0" w:space="0" w:color="auto"/>
                <w:left w:val="none" w:sz="0" w:space="0" w:color="auto"/>
                <w:bottom w:val="none" w:sz="0" w:space="0" w:color="auto"/>
                <w:right w:val="none" w:sz="0" w:space="0" w:color="auto"/>
              </w:divBdr>
            </w:div>
            <w:div w:id="119546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462299">
      <w:marLeft w:val="0"/>
      <w:marRight w:val="0"/>
      <w:marTop w:val="0"/>
      <w:marBottom w:val="0"/>
      <w:divBdr>
        <w:top w:val="none" w:sz="0" w:space="0" w:color="auto"/>
        <w:left w:val="none" w:sz="0" w:space="0" w:color="auto"/>
        <w:bottom w:val="none" w:sz="0" w:space="0" w:color="auto"/>
        <w:right w:val="none" w:sz="0" w:space="0" w:color="auto"/>
      </w:divBdr>
    </w:div>
    <w:div w:id="1195462300">
      <w:marLeft w:val="0"/>
      <w:marRight w:val="0"/>
      <w:marTop w:val="0"/>
      <w:marBottom w:val="0"/>
      <w:divBdr>
        <w:top w:val="none" w:sz="0" w:space="0" w:color="auto"/>
        <w:left w:val="none" w:sz="0" w:space="0" w:color="auto"/>
        <w:bottom w:val="none" w:sz="0" w:space="0" w:color="auto"/>
        <w:right w:val="none" w:sz="0" w:space="0" w:color="auto"/>
      </w:divBdr>
    </w:div>
    <w:div w:id="1195462301">
      <w:marLeft w:val="0"/>
      <w:marRight w:val="0"/>
      <w:marTop w:val="0"/>
      <w:marBottom w:val="0"/>
      <w:divBdr>
        <w:top w:val="none" w:sz="0" w:space="0" w:color="auto"/>
        <w:left w:val="none" w:sz="0" w:space="0" w:color="auto"/>
        <w:bottom w:val="none" w:sz="0" w:space="0" w:color="auto"/>
        <w:right w:val="none" w:sz="0" w:space="0" w:color="auto"/>
      </w:divBdr>
    </w:div>
    <w:div w:id="1195462303">
      <w:marLeft w:val="0"/>
      <w:marRight w:val="0"/>
      <w:marTop w:val="0"/>
      <w:marBottom w:val="0"/>
      <w:divBdr>
        <w:top w:val="none" w:sz="0" w:space="0" w:color="auto"/>
        <w:left w:val="none" w:sz="0" w:space="0" w:color="auto"/>
        <w:bottom w:val="none" w:sz="0" w:space="0" w:color="auto"/>
        <w:right w:val="none" w:sz="0" w:space="0" w:color="auto"/>
      </w:divBdr>
    </w:div>
    <w:div w:id="1195462304">
      <w:marLeft w:val="0"/>
      <w:marRight w:val="0"/>
      <w:marTop w:val="0"/>
      <w:marBottom w:val="0"/>
      <w:divBdr>
        <w:top w:val="none" w:sz="0" w:space="0" w:color="auto"/>
        <w:left w:val="none" w:sz="0" w:space="0" w:color="auto"/>
        <w:bottom w:val="none" w:sz="0" w:space="0" w:color="auto"/>
        <w:right w:val="none" w:sz="0" w:space="0" w:color="auto"/>
      </w:divBdr>
    </w:div>
    <w:div w:id="1195462305">
      <w:marLeft w:val="0"/>
      <w:marRight w:val="0"/>
      <w:marTop w:val="0"/>
      <w:marBottom w:val="0"/>
      <w:divBdr>
        <w:top w:val="none" w:sz="0" w:space="0" w:color="auto"/>
        <w:left w:val="none" w:sz="0" w:space="0" w:color="auto"/>
        <w:bottom w:val="none" w:sz="0" w:space="0" w:color="auto"/>
        <w:right w:val="none" w:sz="0" w:space="0" w:color="auto"/>
      </w:divBdr>
    </w:div>
    <w:div w:id="1195462307">
      <w:marLeft w:val="0"/>
      <w:marRight w:val="0"/>
      <w:marTop w:val="0"/>
      <w:marBottom w:val="0"/>
      <w:divBdr>
        <w:top w:val="none" w:sz="0" w:space="0" w:color="auto"/>
        <w:left w:val="none" w:sz="0" w:space="0" w:color="auto"/>
        <w:bottom w:val="none" w:sz="0" w:space="0" w:color="auto"/>
        <w:right w:val="none" w:sz="0" w:space="0" w:color="auto"/>
      </w:divBdr>
    </w:div>
    <w:div w:id="1195462308">
      <w:marLeft w:val="0"/>
      <w:marRight w:val="0"/>
      <w:marTop w:val="0"/>
      <w:marBottom w:val="0"/>
      <w:divBdr>
        <w:top w:val="none" w:sz="0" w:space="0" w:color="auto"/>
        <w:left w:val="none" w:sz="0" w:space="0" w:color="auto"/>
        <w:bottom w:val="none" w:sz="0" w:space="0" w:color="auto"/>
        <w:right w:val="none" w:sz="0" w:space="0" w:color="auto"/>
      </w:divBdr>
    </w:div>
    <w:div w:id="1195462312">
      <w:marLeft w:val="0"/>
      <w:marRight w:val="0"/>
      <w:marTop w:val="0"/>
      <w:marBottom w:val="0"/>
      <w:divBdr>
        <w:top w:val="none" w:sz="0" w:space="0" w:color="auto"/>
        <w:left w:val="none" w:sz="0" w:space="0" w:color="auto"/>
        <w:bottom w:val="none" w:sz="0" w:space="0" w:color="auto"/>
        <w:right w:val="none" w:sz="0" w:space="0" w:color="auto"/>
      </w:divBdr>
    </w:div>
    <w:div w:id="1195462315">
      <w:marLeft w:val="0"/>
      <w:marRight w:val="0"/>
      <w:marTop w:val="0"/>
      <w:marBottom w:val="0"/>
      <w:divBdr>
        <w:top w:val="none" w:sz="0" w:space="0" w:color="auto"/>
        <w:left w:val="none" w:sz="0" w:space="0" w:color="auto"/>
        <w:bottom w:val="none" w:sz="0" w:space="0" w:color="auto"/>
        <w:right w:val="none" w:sz="0" w:space="0" w:color="auto"/>
      </w:divBdr>
    </w:div>
    <w:div w:id="1195462316">
      <w:marLeft w:val="0"/>
      <w:marRight w:val="0"/>
      <w:marTop w:val="0"/>
      <w:marBottom w:val="0"/>
      <w:divBdr>
        <w:top w:val="none" w:sz="0" w:space="0" w:color="auto"/>
        <w:left w:val="none" w:sz="0" w:space="0" w:color="auto"/>
        <w:bottom w:val="none" w:sz="0" w:space="0" w:color="auto"/>
        <w:right w:val="none" w:sz="0" w:space="0" w:color="auto"/>
      </w:divBdr>
    </w:div>
    <w:div w:id="1195462317">
      <w:marLeft w:val="0"/>
      <w:marRight w:val="0"/>
      <w:marTop w:val="0"/>
      <w:marBottom w:val="0"/>
      <w:divBdr>
        <w:top w:val="none" w:sz="0" w:space="0" w:color="auto"/>
        <w:left w:val="none" w:sz="0" w:space="0" w:color="auto"/>
        <w:bottom w:val="none" w:sz="0" w:space="0" w:color="auto"/>
        <w:right w:val="none" w:sz="0" w:space="0" w:color="auto"/>
      </w:divBdr>
    </w:div>
    <w:div w:id="1195462318">
      <w:marLeft w:val="0"/>
      <w:marRight w:val="0"/>
      <w:marTop w:val="0"/>
      <w:marBottom w:val="0"/>
      <w:divBdr>
        <w:top w:val="none" w:sz="0" w:space="0" w:color="auto"/>
        <w:left w:val="none" w:sz="0" w:space="0" w:color="auto"/>
        <w:bottom w:val="none" w:sz="0" w:space="0" w:color="auto"/>
        <w:right w:val="none" w:sz="0" w:space="0" w:color="auto"/>
      </w:divBdr>
    </w:div>
    <w:div w:id="1195462320">
      <w:marLeft w:val="0"/>
      <w:marRight w:val="0"/>
      <w:marTop w:val="0"/>
      <w:marBottom w:val="0"/>
      <w:divBdr>
        <w:top w:val="none" w:sz="0" w:space="0" w:color="auto"/>
        <w:left w:val="none" w:sz="0" w:space="0" w:color="auto"/>
        <w:bottom w:val="none" w:sz="0" w:space="0" w:color="auto"/>
        <w:right w:val="none" w:sz="0" w:space="0" w:color="auto"/>
      </w:divBdr>
    </w:div>
    <w:div w:id="1195462321">
      <w:marLeft w:val="0"/>
      <w:marRight w:val="0"/>
      <w:marTop w:val="0"/>
      <w:marBottom w:val="0"/>
      <w:divBdr>
        <w:top w:val="none" w:sz="0" w:space="0" w:color="auto"/>
        <w:left w:val="none" w:sz="0" w:space="0" w:color="auto"/>
        <w:bottom w:val="none" w:sz="0" w:space="0" w:color="auto"/>
        <w:right w:val="none" w:sz="0" w:space="0" w:color="auto"/>
      </w:divBdr>
    </w:div>
    <w:div w:id="1195462325">
      <w:marLeft w:val="0"/>
      <w:marRight w:val="0"/>
      <w:marTop w:val="0"/>
      <w:marBottom w:val="0"/>
      <w:divBdr>
        <w:top w:val="none" w:sz="0" w:space="0" w:color="auto"/>
        <w:left w:val="none" w:sz="0" w:space="0" w:color="auto"/>
        <w:bottom w:val="none" w:sz="0" w:space="0" w:color="auto"/>
        <w:right w:val="none" w:sz="0" w:space="0" w:color="auto"/>
      </w:divBdr>
    </w:div>
    <w:div w:id="1195462327">
      <w:marLeft w:val="0"/>
      <w:marRight w:val="0"/>
      <w:marTop w:val="0"/>
      <w:marBottom w:val="0"/>
      <w:divBdr>
        <w:top w:val="none" w:sz="0" w:space="0" w:color="auto"/>
        <w:left w:val="none" w:sz="0" w:space="0" w:color="auto"/>
        <w:bottom w:val="none" w:sz="0" w:space="0" w:color="auto"/>
        <w:right w:val="none" w:sz="0" w:space="0" w:color="auto"/>
      </w:divBdr>
      <w:divsChild>
        <w:div w:id="1195462310">
          <w:marLeft w:val="0"/>
          <w:marRight w:val="0"/>
          <w:marTop w:val="0"/>
          <w:marBottom w:val="0"/>
          <w:divBdr>
            <w:top w:val="none" w:sz="0" w:space="0" w:color="auto"/>
            <w:left w:val="none" w:sz="0" w:space="0" w:color="auto"/>
            <w:bottom w:val="none" w:sz="0" w:space="0" w:color="auto"/>
            <w:right w:val="none" w:sz="0" w:space="0" w:color="auto"/>
          </w:divBdr>
          <w:divsChild>
            <w:div w:id="1195462266">
              <w:marLeft w:val="0"/>
              <w:marRight w:val="0"/>
              <w:marTop w:val="0"/>
              <w:marBottom w:val="0"/>
              <w:divBdr>
                <w:top w:val="none" w:sz="0" w:space="0" w:color="auto"/>
                <w:left w:val="none" w:sz="0" w:space="0" w:color="auto"/>
                <w:bottom w:val="none" w:sz="0" w:space="0" w:color="auto"/>
                <w:right w:val="none" w:sz="0" w:space="0" w:color="auto"/>
              </w:divBdr>
              <w:divsChild>
                <w:div w:id="119546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512059">
      <w:bodyDiv w:val="1"/>
      <w:marLeft w:val="0"/>
      <w:marRight w:val="0"/>
      <w:marTop w:val="0"/>
      <w:marBottom w:val="0"/>
      <w:divBdr>
        <w:top w:val="none" w:sz="0" w:space="0" w:color="auto"/>
        <w:left w:val="none" w:sz="0" w:space="0" w:color="auto"/>
        <w:bottom w:val="none" w:sz="0" w:space="0" w:color="auto"/>
        <w:right w:val="none" w:sz="0" w:space="0" w:color="auto"/>
      </w:divBdr>
    </w:div>
    <w:div w:id="1201941419">
      <w:bodyDiv w:val="1"/>
      <w:marLeft w:val="0"/>
      <w:marRight w:val="0"/>
      <w:marTop w:val="0"/>
      <w:marBottom w:val="0"/>
      <w:divBdr>
        <w:top w:val="none" w:sz="0" w:space="0" w:color="auto"/>
        <w:left w:val="none" w:sz="0" w:space="0" w:color="auto"/>
        <w:bottom w:val="none" w:sz="0" w:space="0" w:color="auto"/>
        <w:right w:val="none" w:sz="0" w:space="0" w:color="auto"/>
      </w:divBdr>
    </w:div>
    <w:div w:id="1205750293">
      <w:bodyDiv w:val="1"/>
      <w:marLeft w:val="0"/>
      <w:marRight w:val="0"/>
      <w:marTop w:val="0"/>
      <w:marBottom w:val="0"/>
      <w:divBdr>
        <w:top w:val="none" w:sz="0" w:space="0" w:color="auto"/>
        <w:left w:val="none" w:sz="0" w:space="0" w:color="auto"/>
        <w:bottom w:val="none" w:sz="0" w:space="0" w:color="auto"/>
        <w:right w:val="none" w:sz="0" w:space="0" w:color="auto"/>
      </w:divBdr>
    </w:div>
    <w:div w:id="1208299435">
      <w:bodyDiv w:val="1"/>
      <w:marLeft w:val="0"/>
      <w:marRight w:val="0"/>
      <w:marTop w:val="0"/>
      <w:marBottom w:val="0"/>
      <w:divBdr>
        <w:top w:val="none" w:sz="0" w:space="0" w:color="auto"/>
        <w:left w:val="none" w:sz="0" w:space="0" w:color="auto"/>
        <w:bottom w:val="none" w:sz="0" w:space="0" w:color="auto"/>
        <w:right w:val="none" w:sz="0" w:space="0" w:color="auto"/>
      </w:divBdr>
    </w:div>
    <w:div w:id="1211768559">
      <w:bodyDiv w:val="1"/>
      <w:marLeft w:val="0"/>
      <w:marRight w:val="0"/>
      <w:marTop w:val="0"/>
      <w:marBottom w:val="0"/>
      <w:divBdr>
        <w:top w:val="none" w:sz="0" w:space="0" w:color="auto"/>
        <w:left w:val="none" w:sz="0" w:space="0" w:color="auto"/>
        <w:bottom w:val="none" w:sz="0" w:space="0" w:color="auto"/>
        <w:right w:val="none" w:sz="0" w:space="0" w:color="auto"/>
      </w:divBdr>
    </w:div>
    <w:div w:id="1221329483">
      <w:bodyDiv w:val="1"/>
      <w:marLeft w:val="0"/>
      <w:marRight w:val="0"/>
      <w:marTop w:val="0"/>
      <w:marBottom w:val="0"/>
      <w:divBdr>
        <w:top w:val="none" w:sz="0" w:space="0" w:color="auto"/>
        <w:left w:val="none" w:sz="0" w:space="0" w:color="auto"/>
        <w:bottom w:val="none" w:sz="0" w:space="0" w:color="auto"/>
        <w:right w:val="none" w:sz="0" w:space="0" w:color="auto"/>
      </w:divBdr>
      <w:divsChild>
        <w:div w:id="1607422320">
          <w:marLeft w:val="0"/>
          <w:marRight w:val="0"/>
          <w:marTop w:val="0"/>
          <w:marBottom w:val="0"/>
          <w:divBdr>
            <w:top w:val="none" w:sz="0" w:space="0" w:color="auto"/>
            <w:left w:val="none" w:sz="0" w:space="0" w:color="auto"/>
            <w:bottom w:val="none" w:sz="0" w:space="0" w:color="auto"/>
            <w:right w:val="none" w:sz="0" w:space="0" w:color="auto"/>
          </w:divBdr>
        </w:div>
      </w:divsChild>
    </w:div>
    <w:div w:id="1225407971">
      <w:bodyDiv w:val="1"/>
      <w:marLeft w:val="0"/>
      <w:marRight w:val="0"/>
      <w:marTop w:val="0"/>
      <w:marBottom w:val="0"/>
      <w:divBdr>
        <w:top w:val="none" w:sz="0" w:space="0" w:color="auto"/>
        <w:left w:val="none" w:sz="0" w:space="0" w:color="auto"/>
        <w:bottom w:val="none" w:sz="0" w:space="0" w:color="auto"/>
        <w:right w:val="none" w:sz="0" w:space="0" w:color="auto"/>
      </w:divBdr>
    </w:div>
    <w:div w:id="1226180572">
      <w:bodyDiv w:val="1"/>
      <w:marLeft w:val="0"/>
      <w:marRight w:val="0"/>
      <w:marTop w:val="0"/>
      <w:marBottom w:val="0"/>
      <w:divBdr>
        <w:top w:val="none" w:sz="0" w:space="0" w:color="auto"/>
        <w:left w:val="none" w:sz="0" w:space="0" w:color="auto"/>
        <w:bottom w:val="none" w:sz="0" w:space="0" w:color="auto"/>
        <w:right w:val="none" w:sz="0" w:space="0" w:color="auto"/>
      </w:divBdr>
    </w:div>
    <w:div w:id="1230530925">
      <w:bodyDiv w:val="1"/>
      <w:marLeft w:val="0"/>
      <w:marRight w:val="0"/>
      <w:marTop w:val="0"/>
      <w:marBottom w:val="0"/>
      <w:divBdr>
        <w:top w:val="none" w:sz="0" w:space="0" w:color="auto"/>
        <w:left w:val="none" w:sz="0" w:space="0" w:color="auto"/>
        <w:bottom w:val="none" w:sz="0" w:space="0" w:color="auto"/>
        <w:right w:val="none" w:sz="0" w:space="0" w:color="auto"/>
      </w:divBdr>
    </w:div>
    <w:div w:id="1232496814">
      <w:bodyDiv w:val="1"/>
      <w:marLeft w:val="0"/>
      <w:marRight w:val="0"/>
      <w:marTop w:val="0"/>
      <w:marBottom w:val="0"/>
      <w:divBdr>
        <w:top w:val="none" w:sz="0" w:space="0" w:color="auto"/>
        <w:left w:val="none" w:sz="0" w:space="0" w:color="auto"/>
        <w:bottom w:val="none" w:sz="0" w:space="0" w:color="auto"/>
        <w:right w:val="none" w:sz="0" w:space="0" w:color="auto"/>
      </w:divBdr>
      <w:divsChild>
        <w:div w:id="1058473896">
          <w:marLeft w:val="0"/>
          <w:marRight w:val="0"/>
          <w:marTop w:val="0"/>
          <w:marBottom w:val="0"/>
          <w:divBdr>
            <w:top w:val="none" w:sz="0" w:space="0" w:color="auto"/>
            <w:left w:val="none" w:sz="0" w:space="0" w:color="auto"/>
            <w:bottom w:val="none" w:sz="0" w:space="0" w:color="auto"/>
            <w:right w:val="none" w:sz="0" w:space="0" w:color="auto"/>
          </w:divBdr>
        </w:div>
      </w:divsChild>
    </w:div>
    <w:div w:id="1239898272">
      <w:bodyDiv w:val="1"/>
      <w:marLeft w:val="0"/>
      <w:marRight w:val="0"/>
      <w:marTop w:val="0"/>
      <w:marBottom w:val="0"/>
      <w:divBdr>
        <w:top w:val="none" w:sz="0" w:space="0" w:color="auto"/>
        <w:left w:val="none" w:sz="0" w:space="0" w:color="auto"/>
        <w:bottom w:val="none" w:sz="0" w:space="0" w:color="auto"/>
        <w:right w:val="none" w:sz="0" w:space="0" w:color="auto"/>
      </w:divBdr>
    </w:div>
    <w:div w:id="1239973786">
      <w:bodyDiv w:val="1"/>
      <w:marLeft w:val="0"/>
      <w:marRight w:val="0"/>
      <w:marTop w:val="0"/>
      <w:marBottom w:val="0"/>
      <w:divBdr>
        <w:top w:val="none" w:sz="0" w:space="0" w:color="auto"/>
        <w:left w:val="none" w:sz="0" w:space="0" w:color="auto"/>
        <w:bottom w:val="none" w:sz="0" w:space="0" w:color="auto"/>
        <w:right w:val="none" w:sz="0" w:space="0" w:color="auto"/>
      </w:divBdr>
    </w:div>
    <w:div w:id="1240407770">
      <w:bodyDiv w:val="1"/>
      <w:marLeft w:val="0"/>
      <w:marRight w:val="0"/>
      <w:marTop w:val="0"/>
      <w:marBottom w:val="0"/>
      <w:divBdr>
        <w:top w:val="none" w:sz="0" w:space="0" w:color="auto"/>
        <w:left w:val="none" w:sz="0" w:space="0" w:color="auto"/>
        <w:bottom w:val="none" w:sz="0" w:space="0" w:color="auto"/>
        <w:right w:val="none" w:sz="0" w:space="0" w:color="auto"/>
      </w:divBdr>
    </w:div>
    <w:div w:id="1242181888">
      <w:bodyDiv w:val="1"/>
      <w:marLeft w:val="0"/>
      <w:marRight w:val="0"/>
      <w:marTop w:val="0"/>
      <w:marBottom w:val="0"/>
      <w:divBdr>
        <w:top w:val="none" w:sz="0" w:space="0" w:color="auto"/>
        <w:left w:val="none" w:sz="0" w:space="0" w:color="auto"/>
        <w:bottom w:val="none" w:sz="0" w:space="0" w:color="auto"/>
        <w:right w:val="none" w:sz="0" w:space="0" w:color="auto"/>
      </w:divBdr>
    </w:div>
    <w:div w:id="1244684494">
      <w:bodyDiv w:val="1"/>
      <w:marLeft w:val="0"/>
      <w:marRight w:val="0"/>
      <w:marTop w:val="0"/>
      <w:marBottom w:val="0"/>
      <w:divBdr>
        <w:top w:val="none" w:sz="0" w:space="0" w:color="auto"/>
        <w:left w:val="none" w:sz="0" w:space="0" w:color="auto"/>
        <w:bottom w:val="none" w:sz="0" w:space="0" w:color="auto"/>
        <w:right w:val="none" w:sz="0" w:space="0" w:color="auto"/>
      </w:divBdr>
    </w:div>
    <w:div w:id="1248343280">
      <w:bodyDiv w:val="1"/>
      <w:marLeft w:val="0"/>
      <w:marRight w:val="0"/>
      <w:marTop w:val="0"/>
      <w:marBottom w:val="0"/>
      <w:divBdr>
        <w:top w:val="none" w:sz="0" w:space="0" w:color="auto"/>
        <w:left w:val="none" w:sz="0" w:space="0" w:color="auto"/>
        <w:bottom w:val="none" w:sz="0" w:space="0" w:color="auto"/>
        <w:right w:val="none" w:sz="0" w:space="0" w:color="auto"/>
      </w:divBdr>
    </w:div>
    <w:div w:id="1249190712">
      <w:bodyDiv w:val="1"/>
      <w:marLeft w:val="0"/>
      <w:marRight w:val="0"/>
      <w:marTop w:val="0"/>
      <w:marBottom w:val="0"/>
      <w:divBdr>
        <w:top w:val="none" w:sz="0" w:space="0" w:color="auto"/>
        <w:left w:val="none" w:sz="0" w:space="0" w:color="auto"/>
        <w:bottom w:val="none" w:sz="0" w:space="0" w:color="auto"/>
        <w:right w:val="none" w:sz="0" w:space="0" w:color="auto"/>
      </w:divBdr>
    </w:div>
    <w:div w:id="1249191303">
      <w:bodyDiv w:val="1"/>
      <w:marLeft w:val="0"/>
      <w:marRight w:val="0"/>
      <w:marTop w:val="0"/>
      <w:marBottom w:val="0"/>
      <w:divBdr>
        <w:top w:val="none" w:sz="0" w:space="0" w:color="auto"/>
        <w:left w:val="none" w:sz="0" w:space="0" w:color="auto"/>
        <w:bottom w:val="none" w:sz="0" w:space="0" w:color="auto"/>
        <w:right w:val="none" w:sz="0" w:space="0" w:color="auto"/>
      </w:divBdr>
    </w:div>
    <w:div w:id="1249580949">
      <w:bodyDiv w:val="1"/>
      <w:marLeft w:val="0"/>
      <w:marRight w:val="0"/>
      <w:marTop w:val="0"/>
      <w:marBottom w:val="0"/>
      <w:divBdr>
        <w:top w:val="none" w:sz="0" w:space="0" w:color="auto"/>
        <w:left w:val="none" w:sz="0" w:space="0" w:color="auto"/>
        <w:bottom w:val="none" w:sz="0" w:space="0" w:color="auto"/>
        <w:right w:val="none" w:sz="0" w:space="0" w:color="auto"/>
      </w:divBdr>
    </w:div>
    <w:div w:id="1253507905">
      <w:bodyDiv w:val="1"/>
      <w:marLeft w:val="0"/>
      <w:marRight w:val="0"/>
      <w:marTop w:val="0"/>
      <w:marBottom w:val="0"/>
      <w:divBdr>
        <w:top w:val="none" w:sz="0" w:space="0" w:color="auto"/>
        <w:left w:val="none" w:sz="0" w:space="0" w:color="auto"/>
        <w:bottom w:val="none" w:sz="0" w:space="0" w:color="auto"/>
        <w:right w:val="none" w:sz="0" w:space="0" w:color="auto"/>
      </w:divBdr>
      <w:divsChild>
        <w:div w:id="904296081">
          <w:marLeft w:val="0"/>
          <w:marRight w:val="0"/>
          <w:marTop w:val="0"/>
          <w:marBottom w:val="0"/>
          <w:divBdr>
            <w:top w:val="none" w:sz="0" w:space="0" w:color="auto"/>
            <w:left w:val="none" w:sz="0" w:space="0" w:color="auto"/>
            <w:bottom w:val="none" w:sz="0" w:space="0" w:color="auto"/>
            <w:right w:val="none" w:sz="0" w:space="0" w:color="auto"/>
          </w:divBdr>
        </w:div>
      </w:divsChild>
    </w:div>
    <w:div w:id="1259362149">
      <w:bodyDiv w:val="1"/>
      <w:marLeft w:val="0"/>
      <w:marRight w:val="0"/>
      <w:marTop w:val="0"/>
      <w:marBottom w:val="0"/>
      <w:divBdr>
        <w:top w:val="none" w:sz="0" w:space="0" w:color="auto"/>
        <w:left w:val="none" w:sz="0" w:space="0" w:color="auto"/>
        <w:bottom w:val="none" w:sz="0" w:space="0" w:color="auto"/>
        <w:right w:val="none" w:sz="0" w:space="0" w:color="auto"/>
      </w:divBdr>
    </w:div>
    <w:div w:id="1261791807">
      <w:bodyDiv w:val="1"/>
      <w:marLeft w:val="0"/>
      <w:marRight w:val="0"/>
      <w:marTop w:val="0"/>
      <w:marBottom w:val="0"/>
      <w:divBdr>
        <w:top w:val="none" w:sz="0" w:space="0" w:color="auto"/>
        <w:left w:val="none" w:sz="0" w:space="0" w:color="auto"/>
        <w:bottom w:val="none" w:sz="0" w:space="0" w:color="auto"/>
        <w:right w:val="none" w:sz="0" w:space="0" w:color="auto"/>
      </w:divBdr>
    </w:div>
    <w:div w:id="1262031575">
      <w:bodyDiv w:val="1"/>
      <w:marLeft w:val="0"/>
      <w:marRight w:val="0"/>
      <w:marTop w:val="0"/>
      <w:marBottom w:val="0"/>
      <w:divBdr>
        <w:top w:val="none" w:sz="0" w:space="0" w:color="auto"/>
        <w:left w:val="none" w:sz="0" w:space="0" w:color="auto"/>
        <w:bottom w:val="none" w:sz="0" w:space="0" w:color="auto"/>
        <w:right w:val="none" w:sz="0" w:space="0" w:color="auto"/>
      </w:divBdr>
    </w:div>
    <w:div w:id="1263684996">
      <w:bodyDiv w:val="1"/>
      <w:marLeft w:val="0"/>
      <w:marRight w:val="0"/>
      <w:marTop w:val="0"/>
      <w:marBottom w:val="0"/>
      <w:divBdr>
        <w:top w:val="none" w:sz="0" w:space="0" w:color="auto"/>
        <w:left w:val="none" w:sz="0" w:space="0" w:color="auto"/>
        <w:bottom w:val="none" w:sz="0" w:space="0" w:color="auto"/>
        <w:right w:val="none" w:sz="0" w:space="0" w:color="auto"/>
      </w:divBdr>
    </w:div>
    <w:div w:id="1266310620">
      <w:bodyDiv w:val="1"/>
      <w:marLeft w:val="0"/>
      <w:marRight w:val="0"/>
      <w:marTop w:val="0"/>
      <w:marBottom w:val="0"/>
      <w:divBdr>
        <w:top w:val="none" w:sz="0" w:space="0" w:color="auto"/>
        <w:left w:val="none" w:sz="0" w:space="0" w:color="auto"/>
        <w:bottom w:val="none" w:sz="0" w:space="0" w:color="auto"/>
        <w:right w:val="none" w:sz="0" w:space="0" w:color="auto"/>
      </w:divBdr>
    </w:div>
    <w:div w:id="1268656129">
      <w:bodyDiv w:val="1"/>
      <w:marLeft w:val="0"/>
      <w:marRight w:val="0"/>
      <w:marTop w:val="0"/>
      <w:marBottom w:val="0"/>
      <w:divBdr>
        <w:top w:val="none" w:sz="0" w:space="0" w:color="auto"/>
        <w:left w:val="none" w:sz="0" w:space="0" w:color="auto"/>
        <w:bottom w:val="none" w:sz="0" w:space="0" w:color="auto"/>
        <w:right w:val="none" w:sz="0" w:space="0" w:color="auto"/>
      </w:divBdr>
    </w:div>
    <w:div w:id="1268806980">
      <w:bodyDiv w:val="1"/>
      <w:marLeft w:val="0"/>
      <w:marRight w:val="0"/>
      <w:marTop w:val="0"/>
      <w:marBottom w:val="0"/>
      <w:divBdr>
        <w:top w:val="none" w:sz="0" w:space="0" w:color="auto"/>
        <w:left w:val="none" w:sz="0" w:space="0" w:color="auto"/>
        <w:bottom w:val="none" w:sz="0" w:space="0" w:color="auto"/>
        <w:right w:val="none" w:sz="0" w:space="0" w:color="auto"/>
      </w:divBdr>
    </w:div>
    <w:div w:id="1273710858">
      <w:bodyDiv w:val="1"/>
      <w:marLeft w:val="0"/>
      <w:marRight w:val="0"/>
      <w:marTop w:val="0"/>
      <w:marBottom w:val="0"/>
      <w:divBdr>
        <w:top w:val="none" w:sz="0" w:space="0" w:color="auto"/>
        <w:left w:val="none" w:sz="0" w:space="0" w:color="auto"/>
        <w:bottom w:val="none" w:sz="0" w:space="0" w:color="auto"/>
        <w:right w:val="none" w:sz="0" w:space="0" w:color="auto"/>
      </w:divBdr>
    </w:div>
    <w:div w:id="1276594321">
      <w:bodyDiv w:val="1"/>
      <w:marLeft w:val="0"/>
      <w:marRight w:val="0"/>
      <w:marTop w:val="0"/>
      <w:marBottom w:val="0"/>
      <w:divBdr>
        <w:top w:val="none" w:sz="0" w:space="0" w:color="auto"/>
        <w:left w:val="none" w:sz="0" w:space="0" w:color="auto"/>
        <w:bottom w:val="none" w:sz="0" w:space="0" w:color="auto"/>
        <w:right w:val="none" w:sz="0" w:space="0" w:color="auto"/>
      </w:divBdr>
    </w:div>
    <w:div w:id="1282419357">
      <w:bodyDiv w:val="1"/>
      <w:marLeft w:val="0"/>
      <w:marRight w:val="0"/>
      <w:marTop w:val="0"/>
      <w:marBottom w:val="0"/>
      <w:divBdr>
        <w:top w:val="none" w:sz="0" w:space="0" w:color="auto"/>
        <w:left w:val="none" w:sz="0" w:space="0" w:color="auto"/>
        <w:bottom w:val="none" w:sz="0" w:space="0" w:color="auto"/>
        <w:right w:val="none" w:sz="0" w:space="0" w:color="auto"/>
      </w:divBdr>
    </w:div>
    <w:div w:id="1283658335">
      <w:bodyDiv w:val="1"/>
      <w:marLeft w:val="0"/>
      <w:marRight w:val="0"/>
      <w:marTop w:val="0"/>
      <w:marBottom w:val="0"/>
      <w:divBdr>
        <w:top w:val="none" w:sz="0" w:space="0" w:color="auto"/>
        <w:left w:val="none" w:sz="0" w:space="0" w:color="auto"/>
        <w:bottom w:val="none" w:sz="0" w:space="0" w:color="auto"/>
        <w:right w:val="none" w:sz="0" w:space="0" w:color="auto"/>
      </w:divBdr>
    </w:div>
    <w:div w:id="1283921234">
      <w:bodyDiv w:val="1"/>
      <w:marLeft w:val="0"/>
      <w:marRight w:val="0"/>
      <w:marTop w:val="0"/>
      <w:marBottom w:val="0"/>
      <w:divBdr>
        <w:top w:val="none" w:sz="0" w:space="0" w:color="auto"/>
        <w:left w:val="none" w:sz="0" w:space="0" w:color="auto"/>
        <w:bottom w:val="none" w:sz="0" w:space="0" w:color="auto"/>
        <w:right w:val="none" w:sz="0" w:space="0" w:color="auto"/>
      </w:divBdr>
    </w:div>
    <w:div w:id="1285579767">
      <w:bodyDiv w:val="1"/>
      <w:marLeft w:val="0"/>
      <w:marRight w:val="0"/>
      <w:marTop w:val="0"/>
      <w:marBottom w:val="0"/>
      <w:divBdr>
        <w:top w:val="none" w:sz="0" w:space="0" w:color="auto"/>
        <w:left w:val="none" w:sz="0" w:space="0" w:color="auto"/>
        <w:bottom w:val="none" w:sz="0" w:space="0" w:color="auto"/>
        <w:right w:val="none" w:sz="0" w:space="0" w:color="auto"/>
      </w:divBdr>
    </w:div>
    <w:div w:id="1299414993">
      <w:bodyDiv w:val="1"/>
      <w:marLeft w:val="0"/>
      <w:marRight w:val="0"/>
      <w:marTop w:val="0"/>
      <w:marBottom w:val="0"/>
      <w:divBdr>
        <w:top w:val="none" w:sz="0" w:space="0" w:color="auto"/>
        <w:left w:val="none" w:sz="0" w:space="0" w:color="auto"/>
        <w:bottom w:val="none" w:sz="0" w:space="0" w:color="auto"/>
        <w:right w:val="none" w:sz="0" w:space="0" w:color="auto"/>
      </w:divBdr>
    </w:div>
    <w:div w:id="1302073286">
      <w:bodyDiv w:val="1"/>
      <w:marLeft w:val="0"/>
      <w:marRight w:val="0"/>
      <w:marTop w:val="0"/>
      <w:marBottom w:val="0"/>
      <w:divBdr>
        <w:top w:val="none" w:sz="0" w:space="0" w:color="auto"/>
        <w:left w:val="none" w:sz="0" w:space="0" w:color="auto"/>
        <w:bottom w:val="none" w:sz="0" w:space="0" w:color="auto"/>
        <w:right w:val="none" w:sz="0" w:space="0" w:color="auto"/>
      </w:divBdr>
    </w:div>
    <w:div w:id="1302998980">
      <w:bodyDiv w:val="1"/>
      <w:marLeft w:val="0"/>
      <w:marRight w:val="0"/>
      <w:marTop w:val="0"/>
      <w:marBottom w:val="0"/>
      <w:divBdr>
        <w:top w:val="none" w:sz="0" w:space="0" w:color="auto"/>
        <w:left w:val="none" w:sz="0" w:space="0" w:color="auto"/>
        <w:bottom w:val="none" w:sz="0" w:space="0" w:color="auto"/>
        <w:right w:val="none" w:sz="0" w:space="0" w:color="auto"/>
      </w:divBdr>
    </w:div>
    <w:div w:id="1304001993">
      <w:bodyDiv w:val="1"/>
      <w:marLeft w:val="0"/>
      <w:marRight w:val="0"/>
      <w:marTop w:val="0"/>
      <w:marBottom w:val="0"/>
      <w:divBdr>
        <w:top w:val="none" w:sz="0" w:space="0" w:color="auto"/>
        <w:left w:val="none" w:sz="0" w:space="0" w:color="auto"/>
        <w:bottom w:val="none" w:sz="0" w:space="0" w:color="auto"/>
        <w:right w:val="none" w:sz="0" w:space="0" w:color="auto"/>
      </w:divBdr>
      <w:divsChild>
        <w:div w:id="231232370">
          <w:marLeft w:val="0"/>
          <w:marRight w:val="0"/>
          <w:marTop w:val="0"/>
          <w:marBottom w:val="0"/>
          <w:divBdr>
            <w:top w:val="none" w:sz="0" w:space="0" w:color="auto"/>
            <w:left w:val="none" w:sz="0" w:space="0" w:color="auto"/>
            <w:bottom w:val="none" w:sz="0" w:space="0" w:color="auto"/>
            <w:right w:val="none" w:sz="0" w:space="0" w:color="auto"/>
          </w:divBdr>
          <w:divsChild>
            <w:div w:id="99104525">
              <w:marLeft w:val="0"/>
              <w:marRight w:val="0"/>
              <w:marTop w:val="0"/>
              <w:marBottom w:val="0"/>
              <w:divBdr>
                <w:top w:val="none" w:sz="0" w:space="0" w:color="auto"/>
                <w:left w:val="none" w:sz="0" w:space="0" w:color="auto"/>
                <w:bottom w:val="none" w:sz="0" w:space="0" w:color="auto"/>
                <w:right w:val="none" w:sz="0" w:space="0" w:color="auto"/>
              </w:divBdr>
              <w:divsChild>
                <w:div w:id="14967435">
                  <w:marLeft w:val="0"/>
                  <w:marRight w:val="0"/>
                  <w:marTop w:val="0"/>
                  <w:marBottom w:val="0"/>
                  <w:divBdr>
                    <w:top w:val="none" w:sz="0" w:space="0" w:color="auto"/>
                    <w:left w:val="none" w:sz="0" w:space="0" w:color="auto"/>
                    <w:bottom w:val="none" w:sz="0" w:space="0" w:color="auto"/>
                    <w:right w:val="none" w:sz="0" w:space="0" w:color="auto"/>
                  </w:divBdr>
                  <w:divsChild>
                    <w:div w:id="149106114">
                      <w:marLeft w:val="0"/>
                      <w:marRight w:val="0"/>
                      <w:marTop w:val="0"/>
                      <w:marBottom w:val="0"/>
                      <w:divBdr>
                        <w:top w:val="none" w:sz="0" w:space="0" w:color="auto"/>
                        <w:left w:val="none" w:sz="0" w:space="0" w:color="auto"/>
                        <w:bottom w:val="none" w:sz="0" w:space="0" w:color="auto"/>
                        <w:right w:val="none" w:sz="0" w:space="0" w:color="auto"/>
                      </w:divBdr>
                      <w:divsChild>
                        <w:div w:id="220293304">
                          <w:marLeft w:val="0"/>
                          <w:marRight w:val="0"/>
                          <w:marTop w:val="0"/>
                          <w:marBottom w:val="0"/>
                          <w:divBdr>
                            <w:top w:val="none" w:sz="0" w:space="0" w:color="auto"/>
                            <w:left w:val="none" w:sz="0" w:space="0" w:color="auto"/>
                            <w:bottom w:val="none" w:sz="0" w:space="0" w:color="auto"/>
                            <w:right w:val="none" w:sz="0" w:space="0" w:color="auto"/>
                          </w:divBdr>
                        </w:div>
                        <w:div w:id="1915507441">
                          <w:marLeft w:val="0"/>
                          <w:marRight w:val="0"/>
                          <w:marTop w:val="0"/>
                          <w:marBottom w:val="0"/>
                          <w:divBdr>
                            <w:top w:val="none" w:sz="0" w:space="0" w:color="auto"/>
                            <w:left w:val="none" w:sz="0" w:space="0" w:color="auto"/>
                            <w:bottom w:val="none" w:sz="0" w:space="0" w:color="auto"/>
                            <w:right w:val="none" w:sz="0" w:space="0" w:color="auto"/>
                          </w:divBdr>
                        </w:div>
                      </w:divsChild>
                    </w:div>
                    <w:div w:id="1070232232">
                      <w:marLeft w:val="0"/>
                      <w:marRight w:val="0"/>
                      <w:marTop w:val="0"/>
                      <w:marBottom w:val="0"/>
                      <w:divBdr>
                        <w:top w:val="none" w:sz="0" w:space="0" w:color="auto"/>
                        <w:left w:val="none" w:sz="0" w:space="0" w:color="auto"/>
                        <w:bottom w:val="none" w:sz="0" w:space="0" w:color="auto"/>
                        <w:right w:val="none" w:sz="0" w:space="0" w:color="auto"/>
                      </w:divBdr>
                    </w:div>
                    <w:div w:id="1408260369">
                      <w:marLeft w:val="0"/>
                      <w:marRight w:val="0"/>
                      <w:marTop w:val="0"/>
                      <w:marBottom w:val="0"/>
                      <w:divBdr>
                        <w:top w:val="none" w:sz="0" w:space="0" w:color="auto"/>
                        <w:left w:val="none" w:sz="0" w:space="0" w:color="auto"/>
                        <w:bottom w:val="none" w:sz="0" w:space="0" w:color="auto"/>
                        <w:right w:val="none" w:sz="0" w:space="0" w:color="auto"/>
                      </w:divBdr>
                      <w:divsChild>
                        <w:div w:id="693114206">
                          <w:marLeft w:val="0"/>
                          <w:marRight w:val="0"/>
                          <w:marTop w:val="0"/>
                          <w:marBottom w:val="0"/>
                          <w:divBdr>
                            <w:top w:val="none" w:sz="0" w:space="0" w:color="auto"/>
                            <w:left w:val="none" w:sz="0" w:space="0" w:color="auto"/>
                            <w:bottom w:val="none" w:sz="0" w:space="0" w:color="auto"/>
                            <w:right w:val="none" w:sz="0" w:space="0" w:color="auto"/>
                          </w:divBdr>
                        </w:div>
                        <w:div w:id="118158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762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361143">
          <w:marLeft w:val="0"/>
          <w:marRight w:val="0"/>
          <w:marTop w:val="0"/>
          <w:marBottom w:val="0"/>
          <w:divBdr>
            <w:top w:val="none" w:sz="0" w:space="0" w:color="auto"/>
            <w:left w:val="none" w:sz="0" w:space="0" w:color="auto"/>
            <w:bottom w:val="none" w:sz="0" w:space="0" w:color="auto"/>
            <w:right w:val="none" w:sz="0" w:space="0" w:color="auto"/>
          </w:divBdr>
          <w:divsChild>
            <w:div w:id="180047294">
              <w:marLeft w:val="0"/>
              <w:marRight w:val="0"/>
              <w:marTop w:val="0"/>
              <w:marBottom w:val="0"/>
              <w:divBdr>
                <w:top w:val="none" w:sz="0" w:space="0" w:color="auto"/>
                <w:left w:val="none" w:sz="0" w:space="0" w:color="auto"/>
                <w:bottom w:val="none" w:sz="0" w:space="0" w:color="auto"/>
                <w:right w:val="none" w:sz="0" w:space="0" w:color="auto"/>
              </w:divBdr>
              <w:divsChild>
                <w:div w:id="853694120">
                  <w:marLeft w:val="0"/>
                  <w:marRight w:val="0"/>
                  <w:marTop w:val="0"/>
                  <w:marBottom w:val="0"/>
                  <w:divBdr>
                    <w:top w:val="none" w:sz="0" w:space="0" w:color="auto"/>
                    <w:left w:val="none" w:sz="0" w:space="0" w:color="auto"/>
                    <w:bottom w:val="none" w:sz="0" w:space="0" w:color="auto"/>
                    <w:right w:val="none" w:sz="0" w:space="0" w:color="auto"/>
                  </w:divBdr>
                </w:div>
                <w:div w:id="1922173403">
                  <w:marLeft w:val="0"/>
                  <w:marRight w:val="0"/>
                  <w:marTop w:val="0"/>
                  <w:marBottom w:val="0"/>
                  <w:divBdr>
                    <w:top w:val="none" w:sz="0" w:space="0" w:color="auto"/>
                    <w:left w:val="none" w:sz="0" w:space="0" w:color="auto"/>
                    <w:bottom w:val="none" w:sz="0" w:space="0" w:color="auto"/>
                    <w:right w:val="none" w:sz="0" w:space="0" w:color="auto"/>
                  </w:divBdr>
                </w:div>
                <w:div w:id="2027712783">
                  <w:marLeft w:val="0"/>
                  <w:marRight w:val="0"/>
                  <w:marTop w:val="0"/>
                  <w:marBottom w:val="0"/>
                  <w:divBdr>
                    <w:top w:val="none" w:sz="0" w:space="0" w:color="auto"/>
                    <w:left w:val="none" w:sz="0" w:space="0" w:color="auto"/>
                    <w:bottom w:val="none" w:sz="0" w:space="0" w:color="auto"/>
                    <w:right w:val="none" w:sz="0" w:space="0" w:color="auto"/>
                  </w:divBdr>
                </w:div>
              </w:divsChild>
            </w:div>
            <w:div w:id="1806193439">
              <w:marLeft w:val="0"/>
              <w:marRight w:val="0"/>
              <w:marTop w:val="0"/>
              <w:marBottom w:val="0"/>
              <w:divBdr>
                <w:top w:val="none" w:sz="0" w:space="0" w:color="auto"/>
                <w:left w:val="none" w:sz="0" w:space="0" w:color="auto"/>
                <w:bottom w:val="none" w:sz="0" w:space="0" w:color="auto"/>
                <w:right w:val="none" w:sz="0" w:space="0" w:color="auto"/>
              </w:divBdr>
              <w:divsChild>
                <w:div w:id="351879631">
                  <w:marLeft w:val="0"/>
                  <w:marRight w:val="0"/>
                  <w:marTop w:val="0"/>
                  <w:marBottom w:val="0"/>
                  <w:divBdr>
                    <w:top w:val="none" w:sz="0" w:space="0" w:color="auto"/>
                    <w:left w:val="none" w:sz="0" w:space="0" w:color="auto"/>
                    <w:bottom w:val="none" w:sz="0" w:space="0" w:color="auto"/>
                    <w:right w:val="none" w:sz="0" w:space="0" w:color="auto"/>
                  </w:divBdr>
                  <w:divsChild>
                    <w:div w:id="463428615">
                      <w:marLeft w:val="0"/>
                      <w:marRight w:val="0"/>
                      <w:marTop w:val="0"/>
                      <w:marBottom w:val="0"/>
                      <w:divBdr>
                        <w:top w:val="none" w:sz="0" w:space="0" w:color="auto"/>
                        <w:left w:val="none" w:sz="0" w:space="0" w:color="auto"/>
                        <w:bottom w:val="none" w:sz="0" w:space="0" w:color="auto"/>
                        <w:right w:val="none" w:sz="0" w:space="0" w:color="auto"/>
                      </w:divBdr>
                    </w:div>
                    <w:div w:id="847214674">
                      <w:marLeft w:val="0"/>
                      <w:marRight w:val="0"/>
                      <w:marTop w:val="0"/>
                      <w:marBottom w:val="0"/>
                      <w:divBdr>
                        <w:top w:val="none" w:sz="0" w:space="0" w:color="auto"/>
                        <w:left w:val="none" w:sz="0" w:space="0" w:color="auto"/>
                        <w:bottom w:val="none" w:sz="0" w:space="0" w:color="auto"/>
                        <w:right w:val="none" w:sz="0" w:space="0" w:color="auto"/>
                      </w:divBdr>
                    </w:div>
                  </w:divsChild>
                </w:div>
                <w:div w:id="1547719437">
                  <w:marLeft w:val="0"/>
                  <w:marRight w:val="0"/>
                  <w:marTop w:val="0"/>
                  <w:marBottom w:val="0"/>
                  <w:divBdr>
                    <w:top w:val="none" w:sz="0" w:space="0" w:color="auto"/>
                    <w:left w:val="none" w:sz="0" w:space="0" w:color="auto"/>
                    <w:bottom w:val="none" w:sz="0" w:space="0" w:color="auto"/>
                    <w:right w:val="none" w:sz="0" w:space="0" w:color="auto"/>
                  </w:divBdr>
                  <w:divsChild>
                    <w:div w:id="1279948083">
                      <w:marLeft w:val="0"/>
                      <w:marRight w:val="0"/>
                      <w:marTop w:val="0"/>
                      <w:marBottom w:val="0"/>
                      <w:divBdr>
                        <w:top w:val="none" w:sz="0" w:space="0" w:color="auto"/>
                        <w:left w:val="none" w:sz="0" w:space="0" w:color="auto"/>
                        <w:bottom w:val="none" w:sz="0" w:space="0" w:color="auto"/>
                        <w:right w:val="none" w:sz="0" w:space="0" w:color="auto"/>
                      </w:divBdr>
                    </w:div>
                    <w:div w:id="1594244923">
                      <w:marLeft w:val="0"/>
                      <w:marRight w:val="0"/>
                      <w:marTop w:val="0"/>
                      <w:marBottom w:val="0"/>
                      <w:divBdr>
                        <w:top w:val="none" w:sz="0" w:space="0" w:color="auto"/>
                        <w:left w:val="none" w:sz="0" w:space="0" w:color="auto"/>
                        <w:bottom w:val="none" w:sz="0" w:space="0" w:color="auto"/>
                        <w:right w:val="none" w:sz="0" w:space="0" w:color="auto"/>
                      </w:divBdr>
                    </w:div>
                  </w:divsChild>
                </w:div>
                <w:div w:id="1634210440">
                  <w:marLeft w:val="0"/>
                  <w:marRight w:val="0"/>
                  <w:marTop w:val="0"/>
                  <w:marBottom w:val="0"/>
                  <w:divBdr>
                    <w:top w:val="none" w:sz="0" w:space="0" w:color="auto"/>
                    <w:left w:val="none" w:sz="0" w:space="0" w:color="auto"/>
                    <w:bottom w:val="none" w:sz="0" w:space="0" w:color="auto"/>
                    <w:right w:val="none" w:sz="0" w:space="0" w:color="auto"/>
                  </w:divBdr>
                  <w:divsChild>
                    <w:div w:id="794718772">
                      <w:marLeft w:val="0"/>
                      <w:marRight w:val="0"/>
                      <w:marTop w:val="0"/>
                      <w:marBottom w:val="0"/>
                      <w:divBdr>
                        <w:top w:val="none" w:sz="0" w:space="0" w:color="auto"/>
                        <w:left w:val="none" w:sz="0" w:space="0" w:color="auto"/>
                        <w:bottom w:val="none" w:sz="0" w:space="0" w:color="auto"/>
                        <w:right w:val="none" w:sz="0" w:space="0" w:color="auto"/>
                      </w:divBdr>
                    </w:div>
                    <w:div w:id="1730766157">
                      <w:marLeft w:val="0"/>
                      <w:marRight w:val="0"/>
                      <w:marTop w:val="0"/>
                      <w:marBottom w:val="0"/>
                      <w:divBdr>
                        <w:top w:val="none" w:sz="0" w:space="0" w:color="auto"/>
                        <w:left w:val="none" w:sz="0" w:space="0" w:color="auto"/>
                        <w:bottom w:val="none" w:sz="0" w:space="0" w:color="auto"/>
                        <w:right w:val="none" w:sz="0" w:space="0" w:color="auto"/>
                      </w:divBdr>
                    </w:div>
                  </w:divsChild>
                </w:div>
                <w:div w:id="1800873055">
                  <w:marLeft w:val="0"/>
                  <w:marRight w:val="0"/>
                  <w:marTop w:val="0"/>
                  <w:marBottom w:val="0"/>
                  <w:divBdr>
                    <w:top w:val="none" w:sz="0" w:space="0" w:color="auto"/>
                    <w:left w:val="none" w:sz="0" w:space="0" w:color="auto"/>
                    <w:bottom w:val="none" w:sz="0" w:space="0" w:color="auto"/>
                    <w:right w:val="none" w:sz="0" w:space="0" w:color="auto"/>
                  </w:divBdr>
                  <w:divsChild>
                    <w:div w:id="1424913973">
                      <w:marLeft w:val="0"/>
                      <w:marRight w:val="0"/>
                      <w:marTop w:val="0"/>
                      <w:marBottom w:val="0"/>
                      <w:divBdr>
                        <w:top w:val="none" w:sz="0" w:space="0" w:color="auto"/>
                        <w:left w:val="none" w:sz="0" w:space="0" w:color="auto"/>
                        <w:bottom w:val="none" w:sz="0" w:space="0" w:color="auto"/>
                        <w:right w:val="none" w:sz="0" w:space="0" w:color="auto"/>
                      </w:divBdr>
                    </w:div>
                    <w:div w:id="195743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009219">
          <w:marLeft w:val="0"/>
          <w:marRight w:val="0"/>
          <w:marTop w:val="0"/>
          <w:marBottom w:val="0"/>
          <w:divBdr>
            <w:top w:val="none" w:sz="0" w:space="0" w:color="auto"/>
            <w:left w:val="none" w:sz="0" w:space="0" w:color="auto"/>
            <w:bottom w:val="none" w:sz="0" w:space="0" w:color="auto"/>
            <w:right w:val="none" w:sz="0" w:space="0" w:color="auto"/>
          </w:divBdr>
          <w:divsChild>
            <w:div w:id="205803250">
              <w:marLeft w:val="0"/>
              <w:marRight w:val="0"/>
              <w:marTop w:val="0"/>
              <w:marBottom w:val="0"/>
              <w:divBdr>
                <w:top w:val="none" w:sz="0" w:space="0" w:color="auto"/>
                <w:left w:val="none" w:sz="0" w:space="0" w:color="auto"/>
                <w:bottom w:val="none" w:sz="0" w:space="0" w:color="auto"/>
                <w:right w:val="none" w:sz="0" w:space="0" w:color="auto"/>
              </w:divBdr>
              <w:divsChild>
                <w:div w:id="762184014">
                  <w:marLeft w:val="0"/>
                  <w:marRight w:val="0"/>
                  <w:marTop w:val="0"/>
                  <w:marBottom w:val="0"/>
                  <w:divBdr>
                    <w:top w:val="none" w:sz="0" w:space="0" w:color="auto"/>
                    <w:left w:val="none" w:sz="0" w:space="0" w:color="auto"/>
                    <w:bottom w:val="none" w:sz="0" w:space="0" w:color="auto"/>
                    <w:right w:val="none" w:sz="0" w:space="0" w:color="auto"/>
                  </w:divBdr>
                </w:div>
              </w:divsChild>
            </w:div>
            <w:div w:id="209813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503759">
      <w:bodyDiv w:val="1"/>
      <w:marLeft w:val="0"/>
      <w:marRight w:val="0"/>
      <w:marTop w:val="0"/>
      <w:marBottom w:val="0"/>
      <w:divBdr>
        <w:top w:val="none" w:sz="0" w:space="0" w:color="auto"/>
        <w:left w:val="none" w:sz="0" w:space="0" w:color="auto"/>
        <w:bottom w:val="none" w:sz="0" w:space="0" w:color="auto"/>
        <w:right w:val="none" w:sz="0" w:space="0" w:color="auto"/>
      </w:divBdr>
    </w:div>
    <w:div w:id="1304890175">
      <w:bodyDiv w:val="1"/>
      <w:marLeft w:val="0"/>
      <w:marRight w:val="0"/>
      <w:marTop w:val="0"/>
      <w:marBottom w:val="0"/>
      <w:divBdr>
        <w:top w:val="none" w:sz="0" w:space="0" w:color="auto"/>
        <w:left w:val="none" w:sz="0" w:space="0" w:color="auto"/>
        <w:bottom w:val="none" w:sz="0" w:space="0" w:color="auto"/>
        <w:right w:val="none" w:sz="0" w:space="0" w:color="auto"/>
      </w:divBdr>
    </w:div>
    <w:div w:id="1307203213">
      <w:bodyDiv w:val="1"/>
      <w:marLeft w:val="0"/>
      <w:marRight w:val="0"/>
      <w:marTop w:val="0"/>
      <w:marBottom w:val="0"/>
      <w:divBdr>
        <w:top w:val="none" w:sz="0" w:space="0" w:color="auto"/>
        <w:left w:val="none" w:sz="0" w:space="0" w:color="auto"/>
        <w:bottom w:val="none" w:sz="0" w:space="0" w:color="auto"/>
        <w:right w:val="none" w:sz="0" w:space="0" w:color="auto"/>
      </w:divBdr>
    </w:div>
    <w:div w:id="1309750923">
      <w:bodyDiv w:val="1"/>
      <w:marLeft w:val="0"/>
      <w:marRight w:val="0"/>
      <w:marTop w:val="0"/>
      <w:marBottom w:val="0"/>
      <w:divBdr>
        <w:top w:val="none" w:sz="0" w:space="0" w:color="auto"/>
        <w:left w:val="none" w:sz="0" w:space="0" w:color="auto"/>
        <w:bottom w:val="none" w:sz="0" w:space="0" w:color="auto"/>
        <w:right w:val="none" w:sz="0" w:space="0" w:color="auto"/>
      </w:divBdr>
    </w:div>
    <w:div w:id="1316421681">
      <w:bodyDiv w:val="1"/>
      <w:marLeft w:val="0"/>
      <w:marRight w:val="0"/>
      <w:marTop w:val="0"/>
      <w:marBottom w:val="0"/>
      <w:divBdr>
        <w:top w:val="none" w:sz="0" w:space="0" w:color="auto"/>
        <w:left w:val="none" w:sz="0" w:space="0" w:color="auto"/>
        <w:bottom w:val="none" w:sz="0" w:space="0" w:color="auto"/>
        <w:right w:val="none" w:sz="0" w:space="0" w:color="auto"/>
      </w:divBdr>
    </w:div>
    <w:div w:id="1317077163">
      <w:bodyDiv w:val="1"/>
      <w:marLeft w:val="0"/>
      <w:marRight w:val="0"/>
      <w:marTop w:val="0"/>
      <w:marBottom w:val="0"/>
      <w:divBdr>
        <w:top w:val="none" w:sz="0" w:space="0" w:color="auto"/>
        <w:left w:val="none" w:sz="0" w:space="0" w:color="auto"/>
        <w:bottom w:val="none" w:sz="0" w:space="0" w:color="auto"/>
        <w:right w:val="none" w:sz="0" w:space="0" w:color="auto"/>
      </w:divBdr>
    </w:div>
    <w:div w:id="1322270048">
      <w:bodyDiv w:val="1"/>
      <w:marLeft w:val="0"/>
      <w:marRight w:val="0"/>
      <w:marTop w:val="0"/>
      <w:marBottom w:val="0"/>
      <w:divBdr>
        <w:top w:val="none" w:sz="0" w:space="0" w:color="auto"/>
        <w:left w:val="none" w:sz="0" w:space="0" w:color="auto"/>
        <w:bottom w:val="none" w:sz="0" w:space="0" w:color="auto"/>
        <w:right w:val="none" w:sz="0" w:space="0" w:color="auto"/>
      </w:divBdr>
    </w:div>
    <w:div w:id="1331563597">
      <w:bodyDiv w:val="1"/>
      <w:marLeft w:val="0"/>
      <w:marRight w:val="0"/>
      <w:marTop w:val="0"/>
      <w:marBottom w:val="0"/>
      <w:divBdr>
        <w:top w:val="none" w:sz="0" w:space="0" w:color="auto"/>
        <w:left w:val="none" w:sz="0" w:space="0" w:color="auto"/>
        <w:bottom w:val="none" w:sz="0" w:space="0" w:color="auto"/>
        <w:right w:val="none" w:sz="0" w:space="0" w:color="auto"/>
      </w:divBdr>
    </w:div>
    <w:div w:id="1342077930">
      <w:bodyDiv w:val="1"/>
      <w:marLeft w:val="0"/>
      <w:marRight w:val="0"/>
      <w:marTop w:val="0"/>
      <w:marBottom w:val="0"/>
      <w:divBdr>
        <w:top w:val="none" w:sz="0" w:space="0" w:color="auto"/>
        <w:left w:val="none" w:sz="0" w:space="0" w:color="auto"/>
        <w:bottom w:val="none" w:sz="0" w:space="0" w:color="auto"/>
        <w:right w:val="none" w:sz="0" w:space="0" w:color="auto"/>
      </w:divBdr>
      <w:divsChild>
        <w:div w:id="685402191">
          <w:marLeft w:val="0"/>
          <w:marRight w:val="0"/>
          <w:marTop w:val="0"/>
          <w:marBottom w:val="0"/>
          <w:divBdr>
            <w:top w:val="none" w:sz="0" w:space="0" w:color="auto"/>
            <w:left w:val="none" w:sz="0" w:space="0" w:color="auto"/>
            <w:bottom w:val="none" w:sz="0" w:space="0" w:color="auto"/>
            <w:right w:val="none" w:sz="0" w:space="0" w:color="auto"/>
          </w:divBdr>
          <w:divsChild>
            <w:div w:id="71783611">
              <w:marLeft w:val="0"/>
              <w:marRight w:val="0"/>
              <w:marTop w:val="0"/>
              <w:marBottom w:val="0"/>
              <w:divBdr>
                <w:top w:val="none" w:sz="0" w:space="0" w:color="auto"/>
                <w:left w:val="none" w:sz="0" w:space="0" w:color="auto"/>
                <w:bottom w:val="none" w:sz="0" w:space="0" w:color="auto"/>
                <w:right w:val="none" w:sz="0" w:space="0" w:color="auto"/>
              </w:divBdr>
              <w:divsChild>
                <w:div w:id="1490829120">
                  <w:marLeft w:val="0"/>
                  <w:marRight w:val="0"/>
                  <w:marTop w:val="0"/>
                  <w:marBottom w:val="0"/>
                  <w:divBdr>
                    <w:top w:val="none" w:sz="0" w:space="0" w:color="auto"/>
                    <w:left w:val="none" w:sz="0" w:space="0" w:color="auto"/>
                    <w:bottom w:val="none" w:sz="0" w:space="0" w:color="auto"/>
                    <w:right w:val="none" w:sz="0" w:space="0" w:color="auto"/>
                  </w:divBdr>
                  <w:divsChild>
                    <w:div w:id="1758166411">
                      <w:marLeft w:val="0"/>
                      <w:marRight w:val="0"/>
                      <w:marTop w:val="0"/>
                      <w:marBottom w:val="0"/>
                      <w:divBdr>
                        <w:top w:val="none" w:sz="0" w:space="0" w:color="auto"/>
                        <w:left w:val="none" w:sz="0" w:space="0" w:color="auto"/>
                        <w:bottom w:val="none" w:sz="0" w:space="0" w:color="auto"/>
                        <w:right w:val="none" w:sz="0" w:space="0" w:color="auto"/>
                      </w:divBdr>
                      <w:divsChild>
                        <w:div w:id="2187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788456">
          <w:marLeft w:val="0"/>
          <w:marRight w:val="0"/>
          <w:marTop w:val="0"/>
          <w:marBottom w:val="0"/>
          <w:divBdr>
            <w:top w:val="none" w:sz="0" w:space="0" w:color="auto"/>
            <w:left w:val="none" w:sz="0" w:space="0" w:color="auto"/>
            <w:bottom w:val="none" w:sz="0" w:space="0" w:color="auto"/>
            <w:right w:val="none" w:sz="0" w:space="0" w:color="auto"/>
          </w:divBdr>
          <w:divsChild>
            <w:div w:id="1648898126">
              <w:marLeft w:val="0"/>
              <w:marRight w:val="0"/>
              <w:marTop w:val="0"/>
              <w:marBottom w:val="0"/>
              <w:divBdr>
                <w:top w:val="none" w:sz="0" w:space="0" w:color="auto"/>
                <w:left w:val="none" w:sz="0" w:space="0" w:color="auto"/>
                <w:bottom w:val="none" w:sz="0" w:space="0" w:color="auto"/>
                <w:right w:val="none" w:sz="0" w:space="0" w:color="auto"/>
              </w:divBdr>
              <w:divsChild>
                <w:div w:id="1887325882">
                  <w:marLeft w:val="0"/>
                  <w:marRight w:val="0"/>
                  <w:marTop w:val="0"/>
                  <w:marBottom w:val="0"/>
                  <w:divBdr>
                    <w:top w:val="none" w:sz="0" w:space="0" w:color="auto"/>
                    <w:left w:val="none" w:sz="0" w:space="0" w:color="auto"/>
                    <w:bottom w:val="none" w:sz="0" w:space="0" w:color="auto"/>
                    <w:right w:val="none" w:sz="0" w:space="0" w:color="auto"/>
                  </w:divBdr>
                  <w:divsChild>
                    <w:div w:id="992952364">
                      <w:marLeft w:val="0"/>
                      <w:marRight w:val="0"/>
                      <w:marTop w:val="0"/>
                      <w:marBottom w:val="0"/>
                      <w:divBdr>
                        <w:top w:val="none" w:sz="0" w:space="0" w:color="auto"/>
                        <w:left w:val="none" w:sz="0" w:space="0" w:color="auto"/>
                        <w:bottom w:val="none" w:sz="0" w:space="0" w:color="auto"/>
                        <w:right w:val="none" w:sz="0" w:space="0" w:color="auto"/>
                      </w:divBdr>
                      <w:divsChild>
                        <w:div w:id="1814057921">
                          <w:marLeft w:val="0"/>
                          <w:marRight w:val="0"/>
                          <w:marTop w:val="0"/>
                          <w:marBottom w:val="0"/>
                          <w:divBdr>
                            <w:top w:val="none" w:sz="0" w:space="0" w:color="auto"/>
                            <w:left w:val="none" w:sz="0" w:space="0" w:color="auto"/>
                            <w:bottom w:val="none" w:sz="0" w:space="0" w:color="auto"/>
                            <w:right w:val="none" w:sz="0" w:space="0" w:color="auto"/>
                          </w:divBdr>
                        </w:div>
                      </w:divsChild>
                    </w:div>
                    <w:div w:id="1413696744">
                      <w:marLeft w:val="0"/>
                      <w:marRight w:val="0"/>
                      <w:marTop w:val="0"/>
                      <w:marBottom w:val="0"/>
                      <w:divBdr>
                        <w:top w:val="none" w:sz="0" w:space="0" w:color="auto"/>
                        <w:left w:val="none" w:sz="0" w:space="0" w:color="auto"/>
                        <w:bottom w:val="none" w:sz="0" w:space="0" w:color="auto"/>
                        <w:right w:val="none" w:sz="0" w:space="0" w:color="auto"/>
                      </w:divBdr>
                    </w:div>
                    <w:div w:id="184801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459299">
          <w:marLeft w:val="0"/>
          <w:marRight w:val="0"/>
          <w:marTop w:val="0"/>
          <w:marBottom w:val="0"/>
          <w:divBdr>
            <w:top w:val="none" w:sz="0" w:space="0" w:color="auto"/>
            <w:left w:val="none" w:sz="0" w:space="0" w:color="auto"/>
            <w:bottom w:val="none" w:sz="0" w:space="0" w:color="auto"/>
            <w:right w:val="none" w:sz="0" w:space="0" w:color="auto"/>
          </w:divBdr>
          <w:divsChild>
            <w:div w:id="1307510811">
              <w:marLeft w:val="0"/>
              <w:marRight w:val="0"/>
              <w:marTop w:val="0"/>
              <w:marBottom w:val="0"/>
              <w:divBdr>
                <w:top w:val="none" w:sz="0" w:space="0" w:color="auto"/>
                <w:left w:val="none" w:sz="0" w:space="0" w:color="auto"/>
                <w:bottom w:val="none" w:sz="0" w:space="0" w:color="auto"/>
                <w:right w:val="none" w:sz="0" w:space="0" w:color="auto"/>
              </w:divBdr>
              <w:divsChild>
                <w:div w:id="542444549">
                  <w:marLeft w:val="0"/>
                  <w:marRight w:val="0"/>
                  <w:marTop w:val="0"/>
                  <w:marBottom w:val="0"/>
                  <w:divBdr>
                    <w:top w:val="none" w:sz="0" w:space="0" w:color="auto"/>
                    <w:left w:val="none" w:sz="0" w:space="0" w:color="auto"/>
                    <w:bottom w:val="none" w:sz="0" w:space="0" w:color="auto"/>
                    <w:right w:val="none" w:sz="0" w:space="0" w:color="auto"/>
                  </w:divBdr>
                  <w:divsChild>
                    <w:div w:id="365523983">
                      <w:marLeft w:val="0"/>
                      <w:marRight w:val="0"/>
                      <w:marTop w:val="0"/>
                      <w:marBottom w:val="0"/>
                      <w:divBdr>
                        <w:top w:val="none" w:sz="0" w:space="0" w:color="auto"/>
                        <w:left w:val="none" w:sz="0" w:space="0" w:color="auto"/>
                        <w:bottom w:val="none" w:sz="0" w:space="0" w:color="auto"/>
                        <w:right w:val="none" w:sz="0" w:space="0" w:color="auto"/>
                      </w:divBdr>
                    </w:div>
                  </w:divsChild>
                </w:div>
                <w:div w:id="1248611729">
                  <w:marLeft w:val="0"/>
                  <w:marRight w:val="0"/>
                  <w:marTop w:val="0"/>
                  <w:marBottom w:val="0"/>
                  <w:divBdr>
                    <w:top w:val="none" w:sz="0" w:space="0" w:color="auto"/>
                    <w:left w:val="none" w:sz="0" w:space="0" w:color="auto"/>
                    <w:bottom w:val="none" w:sz="0" w:space="0" w:color="auto"/>
                    <w:right w:val="none" w:sz="0" w:space="0" w:color="auto"/>
                  </w:divBdr>
                  <w:divsChild>
                    <w:div w:id="67202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147693">
              <w:marLeft w:val="0"/>
              <w:marRight w:val="0"/>
              <w:marTop w:val="0"/>
              <w:marBottom w:val="0"/>
              <w:divBdr>
                <w:top w:val="none" w:sz="0" w:space="0" w:color="auto"/>
                <w:left w:val="none" w:sz="0" w:space="0" w:color="auto"/>
                <w:bottom w:val="none" w:sz="0" w:space="0" w:color="auto"/>
                <w:right w:val="none" w:sz="0" w:space="0" w:color="auto"/>
              </w:divBdr>
              <w:divsChild>
                <w:div w:id="1957560360">
                  <w:marLeft w:val="0"/>
                  <w:marRight w:val="0"/>
                  <w:marTop w:val="0"/>
                  <w:marBottom w:val="0"/>
                  <w:divBdr>
                    <w:top w:val="none" w:sz="0" w:space="0" w:color="auto"/>
                    <w:left w:val="none" w:sz="0" w:space="0" w:color="auto"/>
                    <w:bottom w:val="none" w:sz="0" w:space="0" w:color="auto"/>
                    <w:right w:val="none" w:sz="0" w:space="0" w:color="auto"/>
                  </w:divBdr>
                  <w:divsChild>
                    <w:div w:id="917321711">
                      <w:marLeft w:val="0"/>
                      <w:marRight w:val="0"/>
                      <w:marTop w:val="0"/>
                      <w:marBottom w:val="0"/>
                      <w:divBdr>
                        <w:top w:val="none" w:sz="0" w:space="0" w:color="auto"/>
                        <w:left w:val="none" w:sz="0" w:space="0" w:color="auto"/>
                        <w:bottom w:val="none" w:sz="0" w:space="0" w:color="auto"/>
                        <w:right w:val="none" w:sz="0" w:space="0" w:color="auto"/>
                      </w:divBdr>
                      <w:divsChild>
                        <w:div w:id="624120125">
                          <w:marLeft w:val="0"/>
                          <w:marRight w:val="0"/>
                          <w:marTop w:val="0"/>
                          <w:marBottom w:val="0"/>
                          <w:divBdr>
                            <w:top w:val="none" w:sz="0" w:space="0" w:color="auto"/>
                            <w:left w:val="none" w:sz="0" w:space="0" w:color="auto"/>
                            <w:bottom w:val="none" w:sz="0" w:space="0" w:color="auto"/>
                            <w:right w:val="none" w:sz="0" w:space="0" w:color="auto"/>
                          </w:divBdr>
                          <w:divsChild>
                            <w:div w:id="47749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681173">
                      <w:marLeft w:val="0"/>
                      <w:marRight w:val="0"/>
                      <w:marTop w:val="0"/>
                      <w:marBottom w:val="0"/>
                      <w:divBdr>
                        <w:top w:val="none" w:sz="0" w:space="0" w:color="auto"/>
                        <w:left w:val="none" w:sz="0" w:space="0" w:color="auto"/>
                        <w:bottom w:val="none" w:sz="0" w:space="0" w:color="auto"/>
                        <w:right w:val="none" w:sz="0" w:space="0" w:color="auto"/>
                      </w:divBdr>
                      <w:divsChild>
                        <w:div w:id="1727293427">
                          <w:marLeft w:val="0"/>
                          <w:marRight w:val="0"/>
                          <w:marTop w:val="0"/>
                          <w:marBottom w:val="0"/>
                          <w:divBdr>
                            <w:top w:val="none" w:sz="0" w:space="0" w:color="auto"/>
                            <w:left w:val="none" w:sz="0" w:space="0" w:color="auto"/>
                            <w:bottom w:val="none" w:sz="0" w:space="0" w:color="auto"/>
                            <w:right w:val="none" w:sz="0" w:space="0" w:color="auto"/>
                          </w:divBdr>
                          <w:divsChild>
                            <w:div w:id="423649456">
                              <w:marLeft w:val="0"/>
                              <w:marRight w:val="0"/>
                              <w:marTop w:val="0"/>
                              <w:marBottom w:val="0"/>
                              <w:divBdr>
                                <w:top w:val="none" w:sz="0" w:space="0" w:color="auto"/>
                                <w:left w:val="none" w:sz="0" w:space="0" w:color="auto"/>
                                <w:bottom w:val="none" w:sz="0" w:space="0" w:color="auto"/>
                                <w:right w:val="none" w:sz="0" w:space="0" w:color="auto"/>
                              </w:divBdr>
                              <w:divsChild>
                                <w:div w:id="177349770">
                                  <w:marLeft w:val="0"/>
                                  <w:marRight w:val="0"/>
                                  <w:marTop w:val="0"/>
                                  <w:marBottom w:val="0"/>
                                  <w:divBdr>
                                    <w:top w:val="none" w:sz="0" w:space="0" w:color="auto"/>
                                    <w:left w:val="none" w:sz="0" w:space="0" w:color="auto"/>
                                    <w:bottom w:val="none" w:sz="0" w:space="0" w:color="auto"/>
                                    <w:right w:val="none" w:sz="0" w:space="0" w:color="auto"/>
                                  </w:divBdr>
                                </w:div>
                                <w:div w:id="573661331">
                                  <w:marLeft w:val="0"/>
                                  <w:marRight w:val="0"/>
                                  <w:marTop w:val="0"/>
                                  <w:marBottom w:val="0"/>
                                  <w:divBdr>
                                    <w:top w:val="none" w:sz="0" w:space="0" w:color="auto"/>
                                    <w:left w:val="none" w:sz="0" w:space="0" w:color="auto"/>
                                    <w:bottom w:val="none" w:sz="0" w:space="0" w:color="auto"/>
                                    <w:right w:val="none" w:sz="0" w:space="0" w:color="auto"/>
                                  </w:divBdr>
                                </w:div>
                                <w:div w:id="737050362">
                                  <w:marLeft w:val="0"/>
                                  <w:marRight w:val="0"/>
                                  <w:marTop w:val="0"/>
                                  <w:marBottom w:val="0"/>
                                  <w:divBdr>
                                    <w:top w:val="none" w:sz="0" w:space="0" w:color="auto"/>
                                    <w:left w:val="none" w:sz="0" w:space="0" w:color="auto"/>
                                    <w:bottom w:val="none" w:sz="0" w:space="0" w:color="auto"/>
                                    <w:right w:val="none" w:sz="0" w:space="0" w:color="auto"/>
                                  </w:divBdr>
                                  <w:divsChild>
                                    <w:div w:id="107628540">
                                      <w:marLeft w:val="0"/>
                                      <w:marRight w:val="0"/>
                                      <w:marTop w:val="0"/>
                                      <w:marBottom w:val="0"/>
                                      <w:divBdr>
                                        <w:top w:val="none" w:sz="0" w:space="0" w:color="auto"/>
                                        <w:left w:val="none" w:sz="0" w:space="0" w:color="auto"/>
                                        <w:bottom w:val="none" w:sz="0" w:space="0" w:color="auto"/>
                                        <w:right w:val="none" w:sz="0" w:space="0" w:color="auto"/>
                                      </w:divBdr>
                                    </w:div>
                                  </w:divsChild>
                                </w:div>
                                <w:div w:id="1161699354">
                                  <w:marLeft w:val="0"/>
                                  <w:marRight w:val="0"/>
                                  <w:marTop w:val="0"/>
                                  <w:marBottom w:val="0"/>
                                  <w:divBdr>
                                    <w:top w:val="none" w:sz="0" w:space="0" w:color="auto"/>
                                    <w:left w:val="none" w:sz="0" w:space="0" w:color="auto"/>
                                    <w:bottom w:val="none" w:sz="0" w:space="0" w:color="auto"/>
                                    <w:right w:val="none" w:sz="0" w:space="0" w:color="auto"/>
                                  </w:divBdr>
                                  <w:divsChild>
                                    <w:div w:id="2039160142">
                                      <w:marLeft w:val="0"/>
                                      <w:marRight w:val="0"/>
                                      <w:marTop w:val="0"/>
                                      <w:marBottom w:val="0"/>
                                      <w:divBdr>
                                        <w:top w:val="none" w:sz="0" w:space="0" w:color="auto"/>
                                        <w:left w:val="none" w:sz="0" w:space="0" w:color="auto"/>
                                        <w:bottom w:val="none" w:sz="0" w:space="0" w:color="auto"/>
                                        <w:right w:val="none" w:sz="0" w:space="0" w:color="auto"/>
                                      </w:divBdr>
                                    </w:div>
                                  </w:divsChild>
                                </w:div>
                                <w:div w:id="1370303992">
                                  <w:marLeft w:val="0"/>
                                  <w:marRight w:val="0"/>
                                  <w:marTop w:val="0"/>
                                  <w:marBottom w:val="0"/>
                                  <w:divBdr>
                                    <w:top w:val="none" w:sz="0" w:space="0" w:color="auto"/>
                                    <w:left w:val="none" w:sz="0" w:space="0" w:color="auto"/>
                                    <w:bottom w:val="none" w:sz="0" w:space="0" w:color="auto"/>
                                    <w:right w:val="none" w:sz="0" w:space="0" w:color="auto"/>
                                  </w:divBdr>
                                </w:div>
                                <w:div w:id="161763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0057859">
      <w:bodyDiv w:val="1"/>
      <w:marLeft w:val="0"/>
      <w:marRight w:val="0"/>
      <w:marTop w:val="0"/>
      <w:marBottom w:val="0"/>
      <w:divBdr>
        <w:top w:val="none" w:sz="0" w:space="0" w:color="auto"/>
        <w:left w:val="none" w:sz="0" w:space="0" w:color="auto"/>
        <w:bottom w:val="none" w:sz="0" w:space="0" w:color="auto"/>
        <w:right w:val="none" w:sz="0" w:space="0" w:color="auto"/>
      </w:divBdr>
      <w:divsChild>
        <w:div w:id="135073868">
          <w:marLeft w:val="0"/>
          <w:marRight w:val="0"/>
          <w:marTop w:val="0"/>
          <w:marBottom w:val="0"/>
          <w:divBdr>
            <w:top w:val="none" w:sz="0" w:space="0" w:color="auto"/>
            <w:left w:val="none" w:sz="0" w:space="0" w:color="auto"/>
            <w:bottom w:val="none" w:sz="0" w:space="0" w:color="auto"/>
            <w:right w:val="none" w:sz="0" w:space="0" w:color="auto"/>
          </w:divBdr>
        </w:div>
        <w:div w:id="922837236">
          <w:marLeft w:val="0"/>
          <w:marRight w:val="0"/>
          <w:marTop w:val="0"/>
          <w:marBottom w:val="0"/>
          <w:divBdr>
            <w:top w:val="none" w:sz="0" w:space="0" w:color="auto"/>
            <w:left w:val="none" w:sz="0" w:space="0" w:color="auto"/>
            <w:bottom w:val="none" w:sz="0" w:space="0" w:color="auto"/>
            <w:right w:val="none" w:sz="0" w:space="0" w:color="auto"/>
          </w:divBdr>
        </w:div>
      </w:divsChild>
    </w:div>
    <w:div w:id="1350137643">
      <w:bodyDiv w:val="1"/>
      <w:marLeft w:val="0"/>
      <w:marRight w:val="0"/>
      <w:marTop w:val="0"/>
      <w:marBottom w:val="0"/>
      <w:divBdr>
        <w:top w:val="none" w:sz="0" w:space="0" w:color="auto"/>
        <w:left w:val="none" w:sz="0" w:space="0" w:color="auto"/>
        <w:bottom w:val="none" w:sz="0" w:space="0" w:color="auto"/>
        <w:right w:val="none" w:sz="0" w:space="0" w:color="auto"/>
      </w:divBdr>
    </w:div>
    <w:div w:id="1351493173">
      <w:bodyDiv w:val="1"/>
      <w:marLeft w:val="0"/>
      <w:marRight w:val="0"/>
      <w:marTop w:val="0"/>
      <w:marBottom w:val="0"/>
      <w:divBdr>
        <w:top w:val="none" w:sz="0" w:space="0" w:color="auto"/>
        <w:left w:val="none" w:sz="0" w:space="0" w:color="auto"/>
        <w:bottom w:val="none" w:sz="0" w:space="0" w:color="auto"/>
        <w:right w:val="none" w:sz="0" w:space="0" w:color="auto"/>
      </w:divBdr>
    </w:div>
    <w:div w:id="1354573626">
      <w:bodyDiv w:val="1"/>
      <w:marLeft w:val="0"/>
      <w:marRight w:val="0"/>
      <w:marTop w:val="0"/>
      <w:marBottom w:val="0"/>
      <w:divBdr>
        <w:top w:val="none" w:sz="0" w:space="0" w:color="auto"/>
        <w:left w:val="none" w:sz="0" w:space="0" w:color="auto"/>
        <w:bottom w:val="none" w:sz="0" w:space="0" w:color="auto"/>
        <w:right w:val="none" w:sz="0" w:space="0" w:color="auto"/>
      </w:divBdr>
    </w:div>
    <w:div w:id="1357853504">
      <w:bodyDiv w:val="1"/>
      <w:marLeft w:val="0"/>
      <w:marRight w:val="0"/>
      <w:marTop w:val="0"/>
      <w:marBottom w:val="0"/>
      <w:divBdr>
        <w:top w:val="none" w:sz="0" w:space="0" w:color="auto"/>
        <w:left w:val="none" w:sz="0" w:space="0" w:color="auto"/>
        <w:bottom w:val="none" w:sz="0" w:space="0" w:color="auto"/>
        <w:right w:val="none" w:sz="0" w:space="0" w:color="auto"/>
      </w:divBdr>
    </w:div>
    <w:div w:id="1363091795">
      <w:bodyDiv w:val="1"/>
      <w:marLeft w:val="0"/>
      <w:marRight w:val="0"/>
      <w:marTop w:val="0"/>
      <w:marBottom w:val="0"/>
      <w:divBdr>
        <w:top w:val="none" w:sz="0" w:space="0" w:color="auto"/>
        <w:left w:val="none" w:sz="0" w:space="0" w:color="auto"/>
        <w:bottom w:val="none" w:sz="0" w:space="0" w:color="auto"/>
        <w:right w:val="none" w:sz="0" w:space="0" w:color="auto"/>
      </w:divBdr>
    </w:div>
    <w:div w:id="1368218841">
      <w:bodyDiv w:val="1"/>
      <w:marLeft w:val="0"/>
      <w:marRight w:val="0"/>
      <w:marTop w:val="0"/>
      <w:marBottom w:val="0"/>
      <w:divBdr>
        <w:top w:val="none" w:sz="0" w:space="0" w:color="auto"/>
        <w:left w:val="none" w:sz="0" w:space="0" w:color="auto"/>
        <w:bottom w:val="none" w:sz="0" w:space="0" w:color="auto"/>
        <w:right w:val="none" w:sz="0" w:space="0" w:color="auto"/>
      </w:divBdr>
    </w:div>
    <w:div w:id="1370178989">
      <w:bodyDiv w:val="1"/>
      <w:marLeft w:val="0"/>
      <w:marRight w:val="0"/>
      <w:marTop w:val="0"/>
      <w:marBottom w:val="0"/>
      <w:divBdr>
        <w:top w:val="none" w:sz="0" w:space="0" w:color="auto"/>
        <w:left w:val="none" w:sz="0" w:space="0" w:color="auto"/>
        <w:bottom w:val="none" w:sz="0" w:space="0" w:color="auto"/>
        <w:right w:val="none" w:sz="0" w:space="0" w:color="auto"/>
      </w:divBdr>
    </w:div>
    <w:div w:id="1374960633">
      <w:bodyDiv w:val="1"/>
      <w:marLeft w:val="0"/>
      <w:marRight w:val="0"/>
      <w:marTop w:val="0"/>
      <w:marBottom w:val="0"/>
      <w:divBdr>
        <w:top w:val="none" w:sz="0" w:space="0" w:color="auto"/>
        <w:left w:val="none" w:sz="0" w:space="0" w:color="auto"/>
        <w:bottom w:val="none" w:sz="0" w:space="0" w:color="auto"/>
        <w:right w:val="none" w:sz="0" w:space="0" w:color="auto"/>
      </w:divBdr>
      <w:divsChild>
        <w:div w:id="2066874430">
          <w:marLeft w:val="0"/>
          <w:marRight w:val="0"/>
          <w:marTop w:val="0"/>
          <w:marBottom w:val="0"/>
          <w:divBdr>
            <w:top w:val="none" w:sz="0" w:space="0" w:color="auto"/>
            <w:left w:val="none" w:sz="0" w:space="0" w:color="auto"/>
            <w:bottom w:val="none" w:sz="0" w:space="0" w:color="auto"/>
            <w:right w:val="none" w:sz="0" w:space="0" w:color="auto"/>
          </w:divBdr>
        </w:div>
      </w:divsChild>
    </w:div>
    <w:div w:id="1375040801">
      <w:bodyDiv w:val="1"/>
      <w:marLeft w:val="0"/>
      <w:marRight w:val="0"/>
      <w:marTop w:val="0"/>
      <w:marBottom w:val="0"/>
      <w:divBdr>
        <w:top w:val="none" w:sz="0" w:space="0" w:color="auto"/>
        <w:left w:val="none" w:sz="0" w:space="0" w:color="auto"/>
        <w:bottom w:val="none" w:sz="0" w:space="0" w:color="auto"/>
        <w:right w:val="none" w:sz="0" w:space="0" w:color="auto"/>
      </w:divBdr>
      <w:divsChild>
        <w:div w:id="964198294">
          <w:marLeft w:val="0"/>
          <w:marRight w:val="0"/>
          <w:marTop w:val="0"/>
          <w:marBottom w:val="0"/>
          <w:divBdr>
            <w:top w:val="none" w:sz="0" w:space="0" w:color="auto"/>
            <w:left w:val="none" w:sz="0" w:space="0" w:color="auto"/>
            <w:bottom w:val="none" w:sz="0" w:space="0" w:color="auto"/>
            <w:right w:val="none" w:sz="0" w:space="0" w:color="auto"/>
          </w:divBdr>
        </w:div>
        <w:div w:id="1232306053">
          <w:marLeft w:val="0"/>
          <w:marRight w:val="0"/>
          <w:marTop w:val="0"/>
          <w:marBottom w:val="0"/>
          <w:divBdr>
            <w:top w:val="none" w:sz="0" w:space="0" w:color="auto"/>
            <w:left w:val="none" w:sz="0" w:space="0" w:color="auto"/>
            <w:bottom w:val="none" w:sz="0" w:space="0" w:color="auto"/>
            <w:right w:val="none" w:sz="0" w:space="0" w:color="auto"/>
          </w:divBdr>
        </w:div>
      </w:divsChild>
    </w:div>
    <w:div w:id="1375346516">
      <w:bodyDiv w:val="1"/>
      <w:marLeft w:val="0"/>
      <w:marRight w:val="0"/>
      <w:marTop w:val="0"/>
      <w:marBottom w:val="0"/>
      <w:divBdr>
        <w:top w:val="none" w:sz="0" w:space="0" w:color="auto"/>
        <w:left w:val="none" w:sz="0" w:space="0" w:color="auto"/>
        <w:bottom w:val="none" w:sz="0" w:space="0" w:color="auto"/>
        <w:right w:val="none" w:sz="0" w:space="0" w:color="auto"/>
      </w:divBdr>
    </w:div>
    <w:div w:id="1378697683">
      <w:bodyDiv w:val="1"/>
      <w:marLeft w:val="0"/>
      <w:marRight w:val="0"/>
      <w:marTop w:val="0"/>
      <w:marBottom w:val="0"/>
      <w:divBdr>
        <w:top w:val="none" w:sz="0" w:space="0" w:color="auto"/>
        <w:left w:val="none" w:sz="0" w:space="0" w:color="auto"/>
        <w:bottom w:val="none" w:sz="0" w:space="0" w:color="auto"/>
        <w:right w:val="none" w:sz="0" w:space="0" w:color="auto"/>
      </w:divBdr>
    </w:div>
    <w:div w:id="1382055820">
      <w:bodyDiv w:val="1"/>
      <w:marLeft w:val="0"/>
      <w:marRight w:val="0"/>
      <w:marTop w:val="0"/>
      <w:marBottom w:val="0"/>
      <w:divBdr>
        <w:top w:val="none" w:sz="0" w:space="0" w:color="auto"/>
        <w:left w:val="none" w:sz="0" w:space="0" w:color="auto"/>
        <w:bottom w:val="none" w:sz="0" w:space="0" w:color="auto"/>
        <w:right w:val="none" w:sz="0" w:space="0" w:color="auto"/>
      </w:divBdr>
      <w:divsChild>
        <w:div w:id="1403791982">
          <w:marLeft w:val="0"/>
          <w:marRight w:val="0"/>
          <w:marTop w:val="0"/>
          <w:marBottom w:val="0"/>
          <w:divBdr>
            <w:top w:val="none" w:sz="0" w:space="0" w:color="auto"/>
            <w:left w:val="none" w:sz="0" w:space="0" w:color="auto"/>
            <w:bottom w:val="none" w:sz="0" w:space="0" w:color="auto"/>
            <w:right w:val="none" w:sz="0" w:space="0" w:color="auto"/>
          </w:divBdr>
        </w:div>
        <w:div w:id="1630670898">
          <w:marLeft w:val="0"/>
          <w:marRight w:val="0"/>
          <w:marTop w:val="0"/>
          <w:marBottom w:val="0"/>
          <w:divBdr>
            <w:top w:val="none" w:sz="0" w:space="0" w:color="auto"/>
            <w:left w:val="none" w:sz="0" w:space="0" w:color="auto"/>
            <w:bottom w:val="none" w:sz="0" w:space="0" w:color="auto"/>
            <w:right w:val="none" w:sz="0" w:space="0" w:color="auto"/>
          </w:divBdr>
        </w:div>
      </w:divsChild>
    </w:div>
    <w:div w:id="1382092043">
      <w:bodyDiv w:val="1"/>
      <w:marLeft w:val="0"/>
      <w:marRight w:val="0"/>
      <w:marTop w:val="0"/>
      <w:marBottom w:val="0"/>
      <w:divBdr>
        <w:top w:val="none" w:sz="0" w:space="0" w:color="auto"/>
        <w:left w:val="none" w:sz="0" w:space="0" w:color="auto"/>
        <w:bottom w:val="none" w:sz="0" w:space="0" w:color="auto"/>
        <w:right w:val="none" w:sz="0" w:space="0" w:color="auto"/>
      </w:divBdr>
    </w:div>
    <w:div w:id="1383289128">
      <w:bodyDiv w:val="1"/>
      <w:marLeft w:val="0"/>
      <w:marRight w:val="0"/>
      <w:marTop w:val="0"/>
      <w:marBottom w:val="0"/>
      <w:divBdr>
        <w:top w:val="none" w:sz="0" w:space="0" w:color="auto"/>
        <w:left w:val="none" w:sz="0" w:space="0" w:color="auto"/>
        <w:bottom w:val="none" w:sz="0" w:space="0" w:color="auto"/>
        <w:right w:val="none" w:sz="0" w:space="0" w:color="auto"/>
      </w:divBdr>
    </w:div>
    <w:div w:id="1383794627">
      <w:bodyDiv w:val="1"/>
      <w:marLeft w:val="0"/>
      <w:marRight w:val="0"/>
      <w:marTop w:val="0"/>
      <w:marBottom w:val="0"/>
      <w:divBdr>
        <w:top w:val="none" w:sz="0" w:space="0" w:color="auto"/>
        <w:left w:val="none" w:sz="0" w:space="0" w:color="auto"/>
        <w:bottom w:val="none" w:sz="0" w:space="0" w:color="auto"/>
        <w:right w:val="none" w:sz="0" w:space="0" w:color="auto"/>
      </w:divBdr>
    </w:div>
    <w:div w:id="1386293680">
      <w:bodyDiv w:val="1"/>
      <w:marLeft w:val="0"/>
      <w:marRight w:val="0"/>
      <w:marTop w:val="0"/>
      <w:marBottom w:val="0"/>
      <w:divBdr>
        <w:top w:val="none" w:sz="0" w:space="0" w:color="auto"/>
        <w:left w:val="none" w:sz="0" w:space="0" w:color="auto"/>
        <w:bottom w:val="none" w:sz="0" w:space="0" w:color="auto"/>
        <w:right w:val="none" w:sz="0" w:space="0" w:color="auto"/>
      </w:divBdr>
    </w:div>
    <w:div w:id="1391079238">
      <w:bodyDiv w:val="1"/>
      <w:marLeft w:val="0"/>
      <w:marRight w:val="0"/>
      <w:marTop w:val="0"/>
      <w:marBottom w:val="0"/>
      <w:divBdr>
        <w:top w:val="none" w:sz="0" w:space="0" w:color="auto"/>
        <w:left w:val="none" w:sz="0" w:space="0" w:color="auto"/>
        <w:bottom w:val="none" w:sz="0" w:space="0" w:color="auto"/>
        <w:right w:val="none" w:sz="0" w:space="0" w:color="auto"/>
      </w:divBdr>
    </w:div>
    <w:div w:id="1391463105">
      <w:bodyDiv w:val="1"/>
      <w:marLeft w:val="0"/>
      <w:marRight w:val="0"/>
      <w:marTop w:val="0"/>
      <w:marBottom w:val="0"/>
      <w:divBdr>
        <w:top w:val="none" w:sz="0" w:space="0" w:color="auto"/>
        <w:left w:val="none" w:sz="0" w:space="0" w:color="auto"/>
        <w:bottom w:val="none" w:sz="0" w:space="0" w:color="auto"/>
        <w:right w:val="none" w:sz="0" w:space="0" w:color="auto"/>
      </w:divBdr>
    </w:div>
    <w:div w:id="1392000336">
      <w:bodyDiv w:val="1"/>
      <w:marLeft w:val="0"/>
      <w:marRight w:val="0"/>
      <w:marTop w:val="0"/>
      <w:marBottom w:val="0"/>
      <w:divBdr>
        <w:top w:val="none" w:sz="0" w:space="0" w:color="auto"/>
        <w:left w:val="none" w:sz="0" w:space="0" w:color="auto"/>
        <w:bottom w:val="none" w:sz="0" w:space="0" w:color="auto"/>
        <w:right w:val="none" w:sz="0" w:space="0" w:color="auto"/>
      </w:divBdr>
    </w:div>
    <w:div w:id="1392145920">
      <w:bodyDiv w:val="1"/>
      <w:marLeft w:val="0"/>
      <w:marRight w:val="0"/>
      <w:marTop w:val="0"/>
      <w:marBottom w:val="0"/>
      <w:divBdr>
        <w:top w:val="none" w:sz="0" w:space="0" w:color="auto"/>
        <w:left w:val="none" w:sz="0" w:space="0" w:color="auto"/>
        <w:bottom w:val="none" w:sz="0" w:space="0" w:color="auto"/>
        <w:right w:val="none" w:sz="0" w:space="0" w:color="auto"/>
      </w:divBdr>
    </w:div>
    <w:div w:id="1394305476">
      <w:bodyDiv w:val="1"/>
      <w:marLeft w:val="0"/>
      <w:marRight w:val="0"/>
      <w:marTop w:val="0"/>
      <w:marBottom w:val="0"/>
      <w:divBdr>
        <w:top w:val="none" w:sz="0" w:space="0" w:color="auto"/>
        <w:left w:val="none" w:sz="0" w:space="0" w:color="auto"/>
        <w:bottom w:val="none" w:sz="0" w:space="0" w:color="auto"/>
        <w:right w:val="none" w:sz="0" w:space="0" w:color="auto"/>
      </w:divBdr>
    </w:div>
    <w:div w:id="1395350596">
      <w:bodyDiv w:val="1"/>
      <w:marLeft w:val="0"/>
      <w:marRight w:val="0"/>
      <w:marTop w:val="0"/>
      <w:marBottom w:val="0"/>
      <w:divBdr>
        <w:top w:val="none" w:sz="0" w:space="0" w:color="auto"/>
        <w:left w:val="none" w:sz="0" w:space="0" w:color="auto"/>
        <w:bottom w:val="none" w:sz="0" w:space="0" w:color="auto"/>
        <w:right w:val="none" w:sz="0" w:space="0" w:color="auto"/>
      </w:divBdr>
    </w:div>
    <w:div w:id="1395473257">
      <w:bodyDiv w:val="1"/>
      <w:marLeft w:val="0"/>
      <w:marRight w:val="0"/>
      <w:marTop w:val="0"/>
      <w:marBottom w:val="0"/>
      <w:divBdr>
        <w:top w:val="none" w:sz="0" w:space="0" w:color="auto"/>
        <w:left w:val="none" w:sz="0" w:space="0" w:color="auto"/>
        <w:bottom w:val="none" w:sz="0" w:space="0" w:color="auto"/>
        <w:right w:val="none" w:sz="0" w:space="0" w:color="auto"/>
      </w:divBdr>
    </w:div>
    <w:div w:id="1396857085">
      <w:bodyDiv w:val="1"/>
      <w:marLeft w:val="0"/>
      <w:marRight w:val="0"/>
      <w:marTop w:val="0"/>
      <w:marBottom w:val="0"/>
      <w:divBdr>
        <w:top w:val="none" w:sz="0" w:space="0" w:color="auto"/>
        <w:left w:val="none" w:sz="0" w:space="0" w:color="auto"/>
        <w:bottom w:val="none" w:sz="0" w:space="0" w:color="auto"/>
        <w:right w:val="none" w:sz="0" w:space="0" w:color="auto"/>
      </w:divBdr>
    </w:div>
    <w:div w:id="1398624055">
      <w:bodyDiv w:val="1"/>
      <w:marLeft w:val="0"/>
      <w:marRight w:val="0"/>
      <w:marTop w:val="0"/>
      <w:marBottom w:val="0"/>
      <w:divBdr>
        <w:top w:val="none" w:sz="0" w:space="0" w:color="auto"/>
        <w:left w:val="none" w:sz="0" w:space="0" w:color="auto"/>
        <w:bottom w:val="none" w:sz="0" w:space="0" w:color="auto"/>
        <w:right w:val="none" w:sz="0" w:space="0" w:color="auto"/>
      </w:divBdr>
    </w:div>
    <w:div w:id="1404571031">
      <w:bodyDiv w:val="1"/>
      <w:marLeft w:val="0"/>
      <w:marRight w:val="0"/>
      <w:marTop w:val="0"/>
      <w:marBottom w:val="0"/>
      <w:divBdr>
        <w:top w:val="none" w:sz="0" w:space="0" w:color="auto"/>
        <w:left w:val="none" w:sz="0" w:space="0" w:color="auto"/>
        <w:bottom w:val="none" w:sz="0" w:space="0" w:color="auto"/>
        <w:right w:val="none" w:sz="0" w:space="0" w:color="auto"/>
      </w:divBdr>
    </w:div>
    <w:div w:id="1407921535">
      <w:bodyDiv w:val="1"/>
      <w:marLeft w:val="0"/>
      <w:marRight w:val="0"/>
      <w:marTop w:val="0"/>
      <w:marBottom w:val="0"/>
      <w:divBdr>
        <w:top w:val="none" w:sz="0" w:space="0" w:color="auto"/>
        <w:left w:val="none" w:sz="0" w:space="0" w:color="auto"/>
        <w:bottom w:val="none" w:sz="0" w:space="0" w:color="auto"/>
        <w:right w:val="none" w:sz="0" w:space="0" w:color="auto"/>
      </w:divBdr>
    </w:div>
    <w:div w:id="1414082033">
      <w:bodyDiv w:val="1"/>
      <w:marLeft w:val="0"/>
      <w:marRight w:val="0"/>
      <w:marTop w:val="0"/>
      <w:marBottom w:val="0"/>
      <w:divBdr>
        <w:top w:val="none" w:sz="0" w:space="0" w:color="auto"/>
        <w:left w:val="none" w:sz="0" w:space="0" w:color="auto"/>
        <w:bottom w:val="none" w:sz="0" w:space="0" w:color="auto"/>
        <w:right w:val="none" w:sz="0" w:space="0" w:color="auto"/>
      </w:divBdr>
    </w:div>
    <w:div w:id="1418361371">
      <w:bodyDiv w:val="1"/>
      <w:marLeft w:val="0"/>
      <w:marRight w:val="0"/>
      <w:marTop w:val="0"/>
      <w:marBottom w:val="0"/>
      <w:divBdr>
        <w:top w:val="none" w:sz="0" w:space="0" w:color="auto"/>
        <w:left w:val="none" w:sz="0" w:space="0" w:color="auto"/>
        <w:bottom w:val="none" w:sz="0" w:space="0" w:color="auto"/>
        <w:right w:val="none" w:sz="0" w:space="0" w:color="auto"/>
      </w:divBdr>
    </w:div>
    <w:div w:id="1418599679">
      <w:bodyDiv w:val="1"/>
      <w:marLeft w:val="0"/>
      <w:marRight w:val="0"/>
      <w:marTop w:val="0"/>
      <w:marBottom w:val="0"/>
      <w:divBdr>
        <w:top w:val="none" w:sz="0" w:space="0" w:color="auto"/>
        <w:left w:val="none" w:sz="0" w:space="0" w:color="auto"/>
        <w:bottom w:val="none" w:sz="0" w:space="0" w:color="auto"/>
        <w:right w:val="none" w:sz="0" w:space="0" w:color="auto"/>
      </w:divBdr>
      <w:divsChild>
        <w:div w:id="848718418">
          <w:marLeft w:val="0"/>
          <w:marRight w:val="0"/>
          <w:marTop w:val="0"/>
          <w:marBottom w:val="0"/>
          <w:divBdr>
            <w:top w:val="none" w:sz="0" w:space="0" w:color="auto"/>
            <w:left w:val="none" w:sz="0" w:space="0" w:color="auto"/>
            <w:bottom w:val="none" w:sz="0" w:space="0" w:color="auto"/>
            <w:right w:val="none" w:sz="0" w:space="0" w:color="auto"/>
          </w:divBdr>
        </w:div>
        <w:div w:id="1727416510">
          <w:marLeft w:val="0"/>
          <w:marRight w:val="0"/>
          <w:marTop w:val="0"/>
          <w:marBottom w:val="0"/>
          <w:divBdr>
            <w:top w:val="none" w:sz="0" w:space="0" w:color="auto"/>
            <w:left w:val="none" w:sz="0" w:space="0" w:color="auto"/>
            <w:bottom w:val="none" w:sz="0" w:space="0" w:color="auto"/>
            <w:right w:val="none" w:sz="0" w:space="0" w:color="auto"/>
          </w:divBdr>
        </w:div>
        <w:div w:id="2050840771">
          <w:marLeft w:val="0"/>
          <w:marRight w:val="0"/>
          <w:marTop w:val="0"/>
          <w:marBottom w:val="0"/>
          <w:divBdr>
            <w:top w:val="none" w:sz="0" w:space="0" w:color="auto"/>
            <w:left w:val="none" w:sz="0" w:space="0" w:color="auto"/>
            <w:bottom w:val="none" w:sz="0" w:space="0" w:color="auto"/>
            <w:right w:val="none" w:sz="0" w:space="0" w:color="auto"/>
          </w:divBdr>
        </w:div>
      </w:divsChild>
    </w:div>
    <w:div w:id="1419017359">
      <w:bodyDiv w:val="1"/>
      <w:marLeft w:val="0"/>
      <w:marRight w:val="0"/>
      <w:marTop w:val="0"/>
      <w:marBottom w:val="0"/>
      <w:divBdr>
        <w:top w:val="none" w:sz="0" w:space="0" w:color="auto"/>
        <w:left w:val="none" w:sz="0" w:space="0" w:color="auto"/>
        <w:bottom w:val="none" w:sz="0" w:space="0" w:color="auto"/>
        <w:right w:val="none" w:sz="0" w:space="0" w:color="auto"/>
      </w:divBdr>
      <w:divsChild>
        <w:div w:id="1244726738">
          <w:marLeft w:val="0"/>
          <w:marRight w:val="0"/>
          <w:marTop w:val="0"/>
          <w:marBottom w:val="0"/>
          <w:divBdr>
            <w:top w:val="none" w:sz="0" w:space="0" w:color="auto"/>
            <w:left w:val="none" w:sz="0" w:space="0" w:color="auto"/>
            <w:bottom w:val="none" w:sz="0" w:space="0" w:color="auto"/>
            <w:right w:val="none" w:sz="0" w:space="0" w:color="auto"/>
          </w:divBdr>
        </w:div>
      </w:divsChild>
    </w:div>
    <w:div w:id="1420328489">
      <w:bodyDiv w:val="1"/>
      <w:marLeft w:val="0"/>
      <w:marRight w:val="0"/>
      <w:marTop w:val="0"/>
      <w:marBottom w:val="0"/>
      <w:divBdr>
        <w:top w:val="none" w:sz="0" w:space="0" w:color="auto"/>
        <w:left w:val="none" w:sz="0" w:space="0" w:color="auto"/>
        <w:bottom w:val="none" w:sz="0" w:space="0" w:color="auto"/>
        <w:right w:val="none" w:sz="0" w:space="0" w:color="auto"/>
      </w:divBdr>
    </w:div>
    <w:div w:id="1421365358">
      <w:bodyDiv w:val="1"/>
      <w:marLeft w:val="0"/>
      <w:marRight w:val="0"/>
      <w:marTop w:val="0"/>
      <w:marBottom w:val="0"/>
      <w:divBdr>
        <w:top w:val="none" w:sz="0" w:space="0" w:color="auto"/>
        <w:left w:val="none" w:sz="0" w:space="0" w:color="auto"/>
        <w:bottom w:val="none" w:sz="0" w:space="0" w:color="auto"/>
        <w:right w:val="none" w:sz="0" w:space="0" w:color="auto"/>
      </w:divBdr>
    </w:div>
    <w:div w:id="1424497570">
      <w:bodyDiv w:val="1"/>
      <w:marLeft w:val="0"/>
      <w:marRight w:val="0"/>
      <w:marTop w:val="0"/>
      <w:marBottom w:val="0"/>
      <w:divBdr>
        <w:top w:val="none" w:sz="0" w:space="0" w:color="auto"/>
        <w:left w:val="none" w:sz="0" w:space="0" w:color="auto"/>
        <w:bottom w:val="none" w:sz="0" w:space="0" w:color="auto"/>
        <w:right w:val="none" w:sz="0" w:space="0" w:color="auto"/>
      </w:divBdr>
    </w:div>
    <w:div w:id="1430589373">
      <w:bodyDiv w:val="1"/>
      <w:marLeft w:val="0"/>
      <w:marRight w:val="0"/>
      <w:marTop w:val="0"/>
      <w:marBottom w:val="0"/>
      <w:divBdr>
        <w:top w:val="none" w:sz="0" w:space="0" w:color="auto"/>
        <w:left w:val="none" w:sz="0" w:space="0" w:color="auto"/>
        <w:bottom w:val="none" w:sz="0" w:space="0" w:color="auto"/>
        <w:right w:val="none" w:sz="0" w:space="0" w:color="auto"/>
      </w:divBdr>
    </w:div>
    <w:div w:id="1431926964">
      <w:bodyDiv w:val="1"/>
      <w:marLeft w:val="0"/>
      <w:marRight w:val="0"/>
      <w:marTop w:val="0"/>
      <w:marBottom w:val="0"/>
      <w:divBdr>
        <w:top w:val="none" w:sz="0" w:space="0" w:color="auto"/>
        <w:left w:val="none" w:sz="0" w:space="0" w:color="auto"/>
        <w:bottom w:val="none" w:sz="0" w:space="0" w:color="auto"/>
        <w:right w:val="none" w:sz="0" w:space="0" w:color="auto"/>
      </w:divBdr>
    </w:div>
    <w:div w:id="1432821649">
      <w:bodyDiv w:val="1"/>
      <w:marLeft w:val="0"/>
      <w:marRight w:val="0"/>
      <w:marTop w:val="0"/>
      <w:marBottom w:val="0"/>
      <w:divBdr>
        <w:top w:val="none" w:sz="0" w:space="0" w:color="auto"/>
        <w:left w:val="none" w:sz="0" w:space="0" w:color="auto"/>
        <w:bottom w:val="none" w:sz="0" w:space="0" w:color="auto"/>
        <w:right w:val="none" w:sz="0" w:space="0" w:color="auto"/>
      </w:divBdr>
    </w:div>
    <w:div w:id="1433550513">
      <w:bodyDiv w:val="1"/>
      <w:marLeft w:val="0"/>
      <w:marRight w:val="0"/>
      <w:marTop w:val="0"/>
      <w:marBottom w:val="0"/>
      <w:divBdr>
        <w:top w:val="none" w:sz="0" w:space="0" w:color="auto"/>
        <w:left w:val="none" w:sz="0" w:space="0" w:color="auto"/>
        <w:bottom w:val="none" w:sz="0" w:space="0" w:color="auto"/>
        <w:right w:val="none" w:sz="0" w:space="0" w:color="auto"/>
      </w:divBdr>
      <w:divsChild>
        <w:div w:id="99187936">
          <w:marLeft w:val="0"/>
          <w:marRight w:val="0"/>
          <w:marTop w:val="0"/>
          <w:marBottom w:val="0"/>
          <w:divBdr>
            <w:top w:val="none" w:sz="0" w:space="0" w:color="auto"/>
            <w:left w:val="none" w:sz="0" w:space="0" w:color="auto"/>
            <w:bottom w:val="none" w:sz="0" w:space="0" w:color="auto"/>
            <w:right w:val="none" w:sz="0" w:space="0" w:color="auto"/>
          </w:divBdr>
          <w:divsChild>
            <w:div w:id="1259366948">
              <w:marLeft w:val="0"/>
              <w:marRight w:val="0"/>
              <w:marTop w:val="0"/>
              <w:marBottom w:val="0"/>
              <w:divBdr>
                <w:top w:val="none" w:sz="0" w:space="0" w:color="auto"/>
                <w:left w:val="none" w:sz="0" w:space="0" w:color="auto"/>
                <w:bottom w:val="none" w:sz="0" w:space="0" w:color="auto"/>
                <w:right w:val="none" w:sz="0" w:space="0" w:color="auto"/>
              </w:divBdr>
              <w:divsChild>
                <w:div w:id="123400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090979">
          <w:marLeft w:val="0"/>
          <w:marRight w:val="0"/>
          <w:marTop w:val="0"/>
          <w:marBottom w:val="0"/>
          <w:divBdr>
            <w:top w:val="none" w:sz="0" w:space="0" w:color="auto"/>
            <w:left w:val="none" w:sz="0" w:space="0" w:color="auto"/>
            <w:bottom w:val="none" w:sz="0" w:space="0" w:color="auto"/>
            <w:right w:val="none" w:sz="0" w:space="0" w:color="auto"/>
          </w:divBdr>
          <w:divsChild>
            <w:div w:id="1078788228">
              <w:marLeft w:val="0"/>
              <w:marRight w:val="0"/>
              <w:marTop w:val="0"/>
              <w:marBottom w:val="0"/>
              <w:divBdr>
                <w:top w:val="none" w:sz="0" w:space="0" w:color="auto"/>
                <w:left w:val="none" w:sz="0" w:space="0" w:color="auto"/>
                <w:bottom w:val="none" w:sz="0" w:space="0" w:color="auto"/>
                <w:right w:val="none" w:sz="0" w:space="0" w:color="auto"/>
              </w:divBdr>
              <w:divsChild>
                <w:div w:id="46677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055671">
      <w:bodyDiv w:val="1"/>
      <w:marLeft w:val="0"/>
      <w:marRight w:val="0"/>
      <w:marTop w:val="0"/>
      <w:marBottom w:val="0"/>
      <w:divBdr>
        <w:top w:val="none" w:sz="0" w:space="0" w:color="auto"/>
        <w:left w:val="none" w:sz="0" w:space="0" w:color="auto"/>
        <w:bottom w:val="none" w:sz="0" w:space="0" w:color="auto"/>
        <w:right w:val="none" w:sz="0" w:space="0" w:color="auto"/>
      </w:divBdr>
    </w:div>
    <w:div w:id="1435247798">
      <w:bodyDiv w:val="1"/>
      <w:marLeft w:val="0"/>
      <w:marRight w:val="0"/>
      <w:marTop w:val="0"/>
      <w:marBottom w:val="0"/>
      <w:divBdr>
        <w:top w:val="none" w:sz="0" w:space="0" w:color="auto"/>
        <w:left w:val="none" w:sz="0" w:space="0" w:color="auto"/>
        <w:bottom w:val="none" w:sz="0" w:space="0" w:color="auto"/>
        <w:right w:val="none" w:sz="0" w:space="0" w:color="auto"/>
      </w:divBdr>
      <w:divsChild>
        <w:div w:id="1625847091">
          <w:marLeft w:val="0"/>
          <w:marRight w:val="0"/>
          <w:marTop w:val="0"/>
          <w:marBottom w:val="0"/>
          <w:divBdr>
            <w:top w:val="none" w:sz="0" w:space="0" w:color="auto"/>
            <w:left w:val="none" w:sz="0" w:space="0" w:color="auto"/>
            <w:bottom w:val="none" w:sz="0" w:space="0" w:color="auto"/>
            <w:right w:val="none" w:sz="0" w:space="0" w:color="auto"/>
          </w:divBdr>
        </w:div>
      </w:divsChild>
    </w:div>
    <w:div w:id="1444226028">
      <w:bodyDiv w:val="1"/>
      <w:marLeft w:val="0"/>
      <w:marRight w:val="0"/>
      <w:marTop w:val="0"/>
      <w:marBottom w:val="0"/>
      <w:divBdr>
        <w:top w:val="none" w:sz="0" w:space="0" w:color="auto"/>
        <w:left w:val="none" w:sz="0" w:space="0" w:color="auto"/>
        <w:bottom w:val="none" w:sz="0" w:space="0" w:color="auto"/>
        <w:right w:val="none" w:sz="0" w:space="0" w:color="auto"/>
      </w:divBdr>
    </w:div>
    <w:div w:id="1446463964">
      <w:bodyDiv w:val="1"/>
      <w:marLeft w:val="0"/>
      <w:marRight w:val="0"/>
      <w:marTop w:val="0"/>
      <w:marBottom w:val="0"/>
      <w:divBdr>
        <w:top w:val="none" w:sz="0" w:space="0" w:color="auto"/>
        <w:left w:val="none" w:sz="0" w:space="0" w:color="auto"/>
        <w:bottom w:val="none" w:sz="0" w:space="0" w:color="auto"/>
        <w:right w:val="none" w:sz="0" w:space="0" w:color="auto"/>
      </w:divBdr>
      <w:divsChild>
        <w:div w:id="243759939">
          <w:marLeft w:val="0"/>
          <w:marRight w:val="0"/>
          <w:marTop w:val="0"/>
          <w:marBottom w:val="0"/>
          <w:divBdr>
            <w:top w:val="none" w:sz="0" w:space="0" w:color="auto"/>
            <w:left w:val="none" w:sz="0" w:space="0" w:color="auto"/>
            <w:bottom w:val="none" w:sz="0" w:space="0" w:color="auto"/>
            <w:right w:val="none" w:sz="0" w:space="0" w:color="auto"/>
          </w:divBdr>
        </w:div>
        <w:div w:id="1611163062">
          <w:marLeft w:val="0"/>
          <w:marRight w:val="0"/>
          <w:marTop w:val="0"/>
          <w:marBottom w:val="0"/>
          <w:divBdr>
            <w:top w:val="none" w:sz="0" w:space="0" w:color="auto"/>
            <w:left w:val="none" w:sz="0" w:space="0" w:color="auto"/>
            <w:bottom w:val="none" w:sz="0" w:space="0" w:color="auto"/>
            <w:right w:val="none" w:sz="0" w:space="0" w:color="auto"/>
          </w:divBdr>
          <w:divsChild>
            <w:div w:id="336881116">
              <w:marLeft w:val="0"/>
              <w:marRight w:val="0"/>
              <w:marTop w:val="0"/>
              <w:marBottom w:val="0"/>
              <w:divBdr>
                <w:top w:val="none" w:sz="0" w:space="0" w:color="auto"/>
                <w:left w:val="none" w:sz="0" w:space="0" w:color="auto"/>
                <w:bottom w:val="none" w:sz="0" w:space="0" w:color="auto"/>
                <w:right w:val="none" w:sz="0" w:space="0" w:color="auto"/>
              </w:divBdr>
            </w:div>
            <w:div w:id="1990161847">
              <w:marLeft w:val="0"/>
              <w:marRight w:val="0"/>
              <w:marTop w:val="0"/>
              <w:marBottom w:val="0"/>
              <w:divBdr>
                <w:top w:val="none" w:sz="0" w:space="0" w:color="auto"/>
                <w:left w:val="none" w:sz="0" w:space="0" w:color="auto"/>
                <w:bottom w:val="none" w:sz="0" w:space="0" w:color="auto"/>
                <w:right w:val="none" w:sz="0" w:space="0" w:color="auto"/>
              </w:divBdr>
            </w:div>
          </w:divsChild>
        </w:div>
        <w:div w:id="2016225669">
          <w:marLeft w:val="0"/>
          <w:marRight w:val="0"/>
          <w:marTop w:val="0"/>
          <w:marBottom w:val="0"/>
          <w:divBdr>
            <w:top w:val="none" w:sz="0" w:space="0" w:color="auto"/>
            <w:left w:val="none" w:sz="0" w:space="0" w:color="auto"/>
            <w:bottom w:val="none" w:sz="0" w:space="0" w:color="auto"/>
            <w:right w:val="none" w:sz="0" w:space="0" w:color="auto"/>
          </w:divBdr>
        </w:div>
      </w:divsChild>
    </w:div>
    <w:div w:id="1450202224">
      <w:bodyDiv w:val="1"/>
      <w:marLeft w:val="0"/>
      <w:marRight w:val="0"/>
      <w:marTop w:val="0"/>
      <w:marBottom w:val="0"/>
      <w:divBdr>
        <w:top w:val="none" w:sz="0" w:space="0" w:color="auto"/>
        <w:left w:val="none" w:sz="0" w:space="0" w:color="auto"/>
        <w:bottom w:val="none" w:sz="0" w:space="0" w:color="auto"/>
        <w:right w:val="none" w:sz="0" w:space="0" w:color="auto"/>
      </w:divBdr>
    </w:div>
    <w:div w:id="1457025251">
      <w:bodyDiv w:val="1"/>
      <w:marLeft w:val="0"/>
      <w:marRight w:val="0"/>
      <w:marTop w:val="0"/>
      <w:marBottom w:val="0"/>
      <w:divBdr>
        <w:top w:val="none" w:sz="0" w:space="0" w:color="auto"/>
        <w:left w:val="none" w:sz="0" w:space="0" w:color="auto"/>
        <w:bottom w:val="none" w:sz="0" w:space="0" w:color="auto"/>
        <w:right w:val="none" w:sz="0" w:space="0" w:color="auto"/>
      </w:divBdr>
    </w:div>
    <w:div w:id="1460605403">
      <w:bodyDiv w:val="1"/>
      <w:marLeft w:val="0"/>
      <w:marRight w:val="0"/>
      <w:marTop w:val="0"/>
      <w:marBottom w:val="0"/>
      <w:divBdr>
        <w:top w:val="none" w:sz="0" w:space="0" w:color="auto"/>
        <w:left w:val="none" w:sz="0" w:space="0" w:color="auto"/>
        <w:bottom w:val="none" w:sz="0" w:space="0" w:color="auto"/>
        <w:right w:val="none" w:sz="0" w:space="0" w:color="auto"/>
      </w:divBdr>
    </w:div>
    <w:div w:id="1461611212">
      <w:bodyDiv w:val="1"/>
      <w:marLeft w:val="0"/>
      <w:marRight w:val="0"/>
      <w:marTop w:val="0"/>
      <w:marBottom w:val="0"/>
      <w:divBdr>
        <w:top w:val="none" w:sz="0" w:space="0" w:color="auto"/>
        <w:left w:val="none" w:sz="0" w:space="0" w:color="auto"/>
        <w:bottom w:val="none" w:sz="0" w:space="0" w:color="auto"/>
        <w:right w:val="none" w:sz="0" w:space="0" w:color="auto"/>
      </w:divBdr>
    </w:div>
    <w:div w:id="1462458532">
      <w:bodyDiv w:val="1"/>
      <w:marLeft w:val="0"/>
      <w:marRight w:val="0"/>
      <w:marTop w:val="0"/>
      <w:marBottom w:val="0"/>
      <w:divBdr>
        <w:top w:val="none" w:sz="0" w:space="0" w:color="auto"/>
        <w:left w:val="none" w:sz="0" w:space="0" w:color="auto"/>
        <w:bottom w:val="none" w:sz="0" w:space="0" w:color="auto"/>
        <w:right w:val="none" w:sz="0" w:space="0" w:color="auto"/>
      </w:divBdr>
      <w:divsChild>
        <w:div w:id="654529487">
          <w:marLeft w:val="0"/>
          <w:marRight w:val="0"/>
          <w:marTop w:val="0"/>
          <w:marBottom w:val="0"/>
          <w:divBdr>
            <w:top w:val="none" w:sz="0" w:space="0" w:color="auto"/>
            <w:left w:val="none" w:sz="0" w:space="0" w:color="auto"/>
            <w:bottom w:val="none" w:sz="0" w:space="0" w:color="auto"/>
            <w:right w:val="none" w:sz="0" w:space="0" w:color="auto"/>
          </w:divBdr>
        </w:div>
      </w:divsChild>
    </w:div>
    <w:div w:id="1462847628">
      <w:bodyDiv w:val="1"/>
      <w:marLeft w:val="0"/>
      <w:marRight w:val="0"/>
      <w:marTop w:val="0"/>
      <w:marBottom w:val="0"/>
      <w:divBdr>
        <w:top w:val="none" w:sz="0" w:space="0" w:color="auto"/>
        <w:left w:val="none" w:sz="0" w:space="0" w:color="auto"/>
        <w:bottom w:val="none" w:sz="0" w:space="0" w:color="auto"/>
        <w:right w:val="none" w:sz="0" w:space="0" w:color="auto"/>
      </w:divBdr>
    </w:div>
    <w:div w:id="1465807947">
      <w:bodyDiv w:val="1"/>
      <w:marLeft w:val="0"/>
      <w:marRight w:val="0"/>
      <w:marTop w:val="0"/>
      <w:marBottom w:val="0"/>
      <w:divBdr>
        <w:top w:val="none" w:sz="0" w:space="0" w:color="auto"/>
        <w:left w:val="none" w:sz="0" w:space="0" w:color="auto"/>
        <w:bottom w:val="none" w:sz="0" w:space="0" w:color="auto"/>
        <w:right w:val="none" w:sz="0" w:space="0" w:color="auto"/>
      </w:divBdr>
    </w:div>
    <w:div w:id="1466848795">
      <w:bodyDiv w:val="1"/>
      <w:marLeft w:val="0"/>
      <w:marRight w:val="0"/>
      <w:marTop w:val="0"/>
      <w:marBottom w:val="0"/>
      <w:divBdr>
        <w:top w:val="none" w:sz="0" w:space="0" w:color="auto"/>
        <w:left w:val="none" w:sz="0" w:space="0" w:color="auto"/>
        <w:bottom w:val="none" w:sz="0" w:space="0" w:color="auto"/>
        <w:right w:val="none" w:sz="0" w:space="0" w:color="auto"/>
      </w:divBdr>
    </w:div>
    <w:div w:id="1467820468">
      <w:bodyDiv w:val="1"/>
      <w:marLeft w:val="0"/>
      <w:marRight w:val="0"/>
      <w:marTop w:val="0"/>
      <w:marBottom w:val="0"/>
      <w:divBdr>
        <w:top w:val="none" w:sz="0" w:space="0" w:color="auto"/>
        <w:left w:val="none" w:sz="0" w:space="0" w:color="auto"/>
        <w:bottom w:val="none" w:sz="0" w:space="0" w:color="auto"/>
        <w:right w:val="none" w:sz="0" w:space="0" w:color="auto"/>
      </w:divBdr>
      <w:divsChild>
        <w:div w:id="1292437185">
          <w:marLeft w:val="0"/>
          <w:marRight w:val="0"/>
          <w:marTop w:val="0"/>
          <w:marBottom w:val="0"/>
          <w:divBdr>
            <w:top w:val="none" w:sz="0" w:space="0" w:color="auto"/>
            <w:left w:val="none" w:sz="0" w:space="0" w:color="auto"/>
            <w:bottom w:val="none" w:sz="0" w:space="0" w:color="auto"/>
            <w:right w:val="none" w:sz="0" w:space="0" w:color="auto"/>
          </w:divBdr>
          <w:divsChild>
            <w:div w:id="549264428">
              <w:marLeft w:val="0"/>
              <w:marRight w:val="0"/>
              <w:marTop w:val="0"/>
              <w:marBottom w:val="0"/>
              <w:divBdr>
                <w:top w:val="none" w:sz="0" w:space="0" w:color="auto"/>
                <w:left w:val="none" w:sz="0" w:space="0" w:color="auto"/>
                <w:bottom w:val="none" w:sz="0" w:space="0" w:color="auto"/>
                <w:right w:val="none" w:sz="0" w:space="0" w:color="auto"/>
              </w:divBdr>
            </w:div>
          </w:divsChild>
        </w:div>
        <w:div w:id="1961690601">
          <w:marLeft w:val="0"/>
          <w:marRight w:val="0"/>
          <w:marTop w:val="0"/>
          <w:marBottom w:val="0"/>
          <w:divBdr>
            <w:top w:val="none" w:sz="0" w:space="0" w:color="auto"/>
            <w:left w:val="none" w:sz="0" w:space="0" w:color="auto"/>
            <w:bottom w:val="none" w:sz="0" w:space="0" w:color="auto"/>
            <w:right w:val="none" w:sz="0" w:space="0" w:color="auto"/>
          </w:divBdr>
          <w:divsChild>
            <w:div w:id="950623428">
              <w:marLeft w:val="0"/>
              <w:marRight w:val="0"/>
              <w:marTop w:val="0"/>
              <w:marBottom w:val="0"/>
              <w:divBdr>
                <w:top w:val="none" w:sz="0" w:space="0" w:color="auto"/>
                <w:left w:val="none" w:sz="0" w:space="0" w:color="auto"/>
                <w:bottom w:val="none" w:sz="0" w:space="0" w:color="auto"/>
                <w:right w:val="none" w:sz="0" w:space="0" w:color="auto"/>
              </w:divBdr>
              <w:divsChild>
                <w:div w:id="79864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172007">
      <w:bodyDiv w:val="1"/>
      <w:marLeft w:val="0"/>
      <w:marRight w:val="0"/>
      <w:marTop w:val="0"/>
      <w:marBottom w:val="0"/>
      <w:divBdr>
        <w:top w:val="none" w:sz="0" w:space="0" w:color="auto"/>
        <w:left w:val="none" w:sz="0" w:space="0" w:color="auto"/>
        <w:bottom w:val="none" w:sz="0" w:space="0" w:color="auto"/>
        <w:right w:val="none" w:sz="0" w:space="0" w:color="auto"/>
      </w:divBdr>
    </w:div>
    <w:div w:id="1476873071">
      <w:bodyDiv w:val="1"/>
      <w:marLeft w:val="0"/>
      <w:marRight w:val="0"/>
      <w:marTop w:val="0"/>
      <w:marBottom w:val="0"/>
      <w:divBdr>
        <w:top w:val="none" w:sz="0" w:space="0" w:color="auto"/>
        <w:left w:val="none" w:sz="0" w:space="0" w:color="auto"/>
        <w:bottom w:val="none" w:sz="0" w:space="0" w:color="auto"/>
        <w:right w:val="none" w:sz="0" w:space="0" w:color="auto"/>
      </w:divBdr>
      <w:divsChild>
        <w:div w:id="17981781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7188792">
      <w:bodyDiv w:val="1"/>
      <w:marLeft w:val="0"/>
      <w:marRight w:val="0"/>
      <w:marTop w:val="0"/>
      <w:marBottom w:val="0"/>
      <w:divBdr>
        <w:top w:val="none" w:sz="0" w:space="0" w:color="auto"/>
        <w:left w:val="none" w:sz="0" w:space="0" w:color="auto"/>
        <w:bottom w:val="none" w:sz="0" w:space="0" w:color="auto"/>
        <w:right w:val="none" w:sz="0" w:space="0" w:color="auto"/>
      </w:divBdr>
    </w:div>
    <w:div w:id="1479489891">
      <w:bodyDiv w:val="1"/>
      <w:marLeft w:val="0"/>
      <w:marRight w:val="0"/>
      <w:marTop w:val="0"/>
      <w:marBottom w:val="0"/>
      <w:divBdr>
        <w:top w:val="none" w:sz="0" w:space="0" w:color="auto"/>
        <w:left w:val="none" w:sz="0" w:space="0" w:color="auto"/>
        <w:bottom w:val="none" w:sz="0" w:space="0" w:color="auto"/>
        <w:right w:val="none" w:sz="0" w:space="0" w:color="auto"/>
      </w:divBdr>
    </w:div>
    <w:div w:id="1482308986">
      <w:bodyDiv w:val="1"/>
      <w:marLeft w:val="0"/>
      <w:marRight w:val="0"/>
      <w:marTop w:val="0"/>
      <w:marBottom w:val="0"/>
      <w:divBdr>
        <w:top w:val="none" w:sz="0" w:space="0" w:color="auto"/>
        <w:left w:val="none" w:sz="0" w:space="0" w:color="auto"/>
        <w:bottom w:val="none" w:sz="0" w:space="0" w:color="auto"/>
        <w:right w:val="none" w:sz="0" w:space="0" w:color="auto"/>
      </w:divBdr>
    </w:div>
    <w:div w:id="1487933956">
      <w:bodyDiv w:val="1"/>
      <w:marLeft w:val="0"/>
      <w:marRight w:val="0"/>
      <w:marTop w:val="0"/>
      <w:marBottom w:val="0"/>
      <w:divBdr>
        <w:top w:val="none" w:sz="0" w:space="0" w:color="auto"/>
        <w:left w:val="none" w:sz="0" w:space="0" w:color="auto"/>
        <w:bottom w:val="none" w:sz="0" w:space="0" w:color="auto"/>
        <w:right w:val="none" w:sz="0" w:space="0" w:color="auto"/>
      </w:divBdr>
    </w:div>
    <w:div w:id="1495608555">
      <w:bodyDiv w:val="1"/>
      <w:marLeft w:val="0"/>
      <w:marRight w:val="0"/>
      <w:marTop w:val="0"/>
      <w:marBottom w:val="0"/>
      <w:divBdr>
        <w:top w:val="none" w:sz="0" w:space="0" w:color="auto"/>
        <w:left w:val="none" w:sz="0" w:space="0" w:color="auto"/>
        <w:bottom w:val="none" w:sz="0" w:space="0" w:color="auto"/>
        <w:right w:val="none" w:sz="0" w:space="0" w:color="auto"/>
      </w:divBdr>
    </w:div>
    <w:div w:id="1512452510">
      <w:bodyDiv w:val="1"/>
      <w:marLeft w:val="0"/>
      <w:marRight w:val="0"/>
      <w:marTop w:val="0"/>
      <w:marBottom w:val="0"/>
      <w:divBdr>
        <w:top w:val="none" w:sz="0" w:space="0" w:color="auto"/>
        <w:left w:val="none" w:sz="0" w:space="0" w:color="auto"/>
        <w:bottom w:val="none" w:sz="0" w:space="0" w:color="auto"/>
        <w:right w:val="none" w:sz="0" w:space="0" w:color="auto"/>
      </w:divBdr>
    </w:div>
    <w:div w:id="1517184179">
      <w:bodyDiv w:val="1"/>
      <w:marLeft w:val="0"/>
      <w:marRight w:val="0"/>
      <w:marTop w:val="0"/>
      <w:marBottom w:val="0"/>
      <w:divBdr>
        <w:top w:val="none" w:sz="0" w:space="0" w:color="auto"/>
        <w:left w:val="none" w:sz="0" w:space="0" w:color="auto"/>
        <w:bottom w:val="none" w:sz="0" w:space="0" w:color="auto"/>
        <w:right w:val="none" w:sz="0" w:space="0" w:color="auto"/>
      </w:divBdr>
    </w:div>
    <w:div w:id="1520506242">
      <w:bodyDiv w:val="1"/>
      <w:marLeft w:val="0"/>
      <w:marRight w:val="0"/>
      <w:marTop w:val="0"/>
      <w:marBottom w:val="0"/>
      <w:divBdr>
        <w:top w:val="none" w:sz="0" w:space="0" w:color="auto"/>
        <w:left w:val="none" w:sz="0" w:space="0" w:color="auto"/>
        <w:bottom w:val="none" w:sz="0" w:space="0" w:color="auto"/>
        <w:right w:val="none" w:sz="0" w:space="0" w:color="auto"/>
      </w:divBdr>
    </w:div>
    <w:div w:id="1521432578">
      <w:bodyDiv w:val="1"/>
      <w:marLeft w:val="0"/>
      <w:marRight w:val="0"/>
      <w:marTop w:val="0"/>
      <w:marBottom w:val="0"/>
      <w:divBdr>
        <w:top w:val="none" w:sz="0" w:space="0" w:color="auto"/>
        <w:left w:val="none" w:sz="0" w:space="0" w:color="auto"/>
        <w:bottom w:val="none" w:sz="0" w:space="0" w:color="auto"/>
        <w:right w:val="none" w:sz="0" w:space="0" w:color="auto"/>
      </w:divBdr>
    </w:div>
    <w:div w:id="1523862868">
      <w:bodyDiv w:val="1"/>
      <w:marLeft w:val="0"/>
      <w:marRight w:val="0"/>
      <w:marTop w:val="0"/>
      <w:marBottom w:val="0"/>
      <w:divBdr>
        <w:top w:val="none" w:sz="0" w:space="0" w:color="auto"/>
        <w:left w:val="none" w:sz="0" w:space="0" w:color="auto"/>
        <w:bottom w:val="none" w:sz="0" w:space="0" w:color="auto"/>
        <w:right w:val="none" w:sz="0" w:space="0" w:color="auto"/>
      </w:divBdr>
    </w:div>
    <w:div w:id="1528373283">
      <w:bodyDiv w:val="1"/>
      <w:marLeft w:val="0"/>
      <w:marRight w:val="0"/>
      <w:marTop w:val="0"/>
      <w:marBottom w:val="0"/>
      <w:divBdr>
        <w:top w:val="none" w:sz="0" w:space="0" w:color="auto"/>
        <w:left w:val="none" w:sz="0" w:space="0" w:color="auto"/>
        <w:bottom w:val="none" w:sz="0" w:space="0" w:color="auto"/>
        <w:right w:val="none" w:sz="0" w:space="0" w:color="auto"/>
      </w:divBdr>
      <w:divsChild>
        <w:div w:id="630743358">
          <w:marLeft w:val="0"/>
          <w:marRight w:val="0"/>
          <w:marTop w:val="0"/>
          <w:marBottom w:val="0"/>
          <w:divBdr>
            <w:top w:val="none" w:sz="0" w:space="0" w:color="auto"/>
            <w:left w:val="none" w:sz="0" w:space="0" w:color="auto"/>
            <w:bottom w:val="none" w:sz="0" w:space="0" w:color="auto"/>
            <w:right w:val="none" w:sz="0" w:space="0" w:color="auto"/>
          </w:divBdr>
          <w:divsChild>
            <w:div w:id="998117301">
              <w:marLeft w:val="0"/>
              <w:marRight w:val="0"/>
              <w:marTop w:val="0"/>
              <w:marBottom w:val="0"/>
              <w:divBdr>
                <w:top w:val="none" w:sz="0" w:space="0" w:color="auto"/>
                <w:left w:val="none" w:sz="0" w:space="0" w:color="auto"/>
                <w:bottom w:val="none" w:sz="0" w:space="0" w:color="auto"/>
                <w:right w:val="none" w:sz="0" w:space="0" w:color="auto"/>
              </w:divBdr>
            </w:div>
          </w:divsChild>
        </w:div>
        <w:div w:id="971445246">
          <w:marLeft w:val="0"/>
          <w:marRight w:val="0"/>
          <w:marTop w:val="0"/>
          <w:marBottom w:val="0"/>
          <w:divBdr>
            <w:top w:val="none" w:sz="0" w:space="0" w:color="auto"/>
            <w:left w:val="none" w:sz="0" w:space="0" w:color="auto"/>
            <w:bottom w:val="none" w:sz="0" w:space="0" w:color="auto"/>
            <w:right w:val="none" w:sz="0" w:space="0" w:color="auto"/>
          </w:divBdr>
          <w:divsChild>
            <w:div w:id="918754846">
              <w:marLeft w:val="0"/>
              <w:marRight w:val="0"/>
              <w:marTop w:val="0"/>
              <w:marBottom w:val="0"/>
              <w:divBdr>
                <w:top w:val="none" w:sz="0" w:space="0" w:color="auto"/>
                <w:left w:val="none" w:sz="0" w:space="0" w:color="auto"/>
                <w:bottom w:val="none" w:sz="0" w:space="0" w:color="auto"/>
                <w:right w:val="none" w:sz="0" w:space="0" w:color="auto"/>
              </w:divBdr>
            </w:div>
            <w:div w:id="2091778206">
              <w:marLeft w:val="0"/>
              <w:marRight w:val="0"/>
              <w:marTop w:val="0"/>
              <w:marBottom w:val="0"/>
              <w:divBdr>
                <w:top w:val="none" w:sz="0" w:space="0" w:color="auto"/>
                <w:left w:val="none" w:sz="0" w:space="0" w:color="auto"/>
                <w:bottom w:val="none" w:sz="0" w:space="0" w:color="auto"/>
                <w:right w:val="none" w:sz="0" w:space="0" w:color="auto"/>
              </w:divBdr>
            </w:div>
          </w:divsChild>
        </w:div>
        <w:div w:id="1540780516">
          <w:marLeft w:val="0"/>
          <w:marRight w:val="0"/>
          <w:marTop w:val="0"/>
          <w:marBottom w:val="0"/>
          <w:divBdr>
            <w:top w:val="none" w:sz="0" w:space="0" w:color="auto"/>
            <w:left w:val="none" w:sz="0" w:space="0" w:color="auto"/>
            <w:bottom w:val="none" w:sz="0" w:space="0" w:color="auto"/>
            <w:right w:val="none" w:sz="0" w:space="0" w:color="auto"/>
          </w:divBdr>
          <w:divsChild>
            <w:div w:id="199782030">
              <w:marLeft w:val="0"/>
              <w:marRight w:val="0"/>
              <w:marTop w:val="0"/>
              <w:marBottom w:val="0"/>
              <w:divBdr>
                <w:top w:val="none" w:sz="0" w:space="0" w:color="auto"/>
                <w:left w:val="none" w:sz="0" w:space="0" w:color="auto"/>
                <w:bottom w:val="none" w:sz="0" w:space="0" w:color="auto"/>
                <w:right w:val="none" w:sz="0" w:space="0" w:color="auto"/>
              </w:divBdr>
            </w:div>
            <w:div w:id="31303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642952">
      <w:bodyDiv w:val="1"/>
      <w:marLeft w:val="0"/>
      <w:marRight w:val="0"/>
      <w:marTop w:val="0"/>
      <w:marBottom w:val="0"/>
      <w:divBdr>
        <w:top w:val="none" w:sz="0" w:space="0" w:color="auto"/>
        <w:left w:val="none" w:sz="0" w:space="0" w:color="auto"/>
        <w:bottom w:val="none" w:sz="0" w:space="0" w:color="auto"/>
        <w:right w:val="none" w:sz="0" w:space="0" w:color="auto"/>
      </w:divBdr>
    </w:div>
    <w:div w:id="1530142615">
      <w:bodyDiv w:val="1"/>
      <w:marLeft w:val="0"/>
      <w:marRight w:val="0"/>
      <w:marTop w:val="0"/>
      <w:marBottom w:val="0"/>
      <w:divBdr>
        <w:top w:val="none" w:sz="0" w:space="0" w:color="auto"/>
        <w:left w:val="none" w:sz="0" w:space="0" w:color="auto"/>
        <w:bottom w:val="none" w:sz="0" w:space="0" w:color="auto"/>
        <w:right w:val="none" w:sz="0" w:space="0" w:color="auto"/>
      </w:divBdr>
    </w:div>
    <w:div w:id="1534347933">
      <w:bodyDiv w:val="1"/>
      <w:marLeft w:val="0"/>
      <w:marRight w:val="0"/>
      <w:marTop w:val="0"/>
      <w:marBottom w:val="0"/>
      <w:divBdr>
        <w:top w:val="none" w:sz="0" w:space="0" w:color="auto"/>
        <w:left w:val="none" w:sz="0" w:space="0" w:color="auto"/>
        <w:bottom w:val="none" w:sz="0" w:space="0" w:color="auto"/>
        <w:right w:val="none" w:sz="0" w:space="0" w:color="auto"/>
      </w:divBdr>
    </w:div>
    <w:div w:id="1537617740">
      <w:bodyDiv w:val="1"/>
      <w:marLeft w:val="0"/>
      <w:marRight w:val="0"/>
      <w:marTop w:val="0"/>
      <w:marBottom w:val="0"/>
      <w:divBdr>
        <w:top w:val="none" w:sz="0" w:space="0" w:color="auto"/>
        <w:left w:val="none" w:sz="0" w:space="0" w:color="auto"/>
        <w:bottom w:val="none" w:sz="0" w:space="0" w:color="auto"/>
        <w:right w:val="none" w:sz="0" w:space="0" w:color="auto"/>
      </w:divBdr>
    </w:div>
    <w:div w:id="1544369817">
      <w:bodyDiv w:val="1"/>
      <w:marLeft w:val="0"/>
      <w:marRight w:val="0"/>
      <w:marTop w:val="0"/>
      <w:marBottom w:val="0"/>
      <w:divBdr>
        <w:top w:val="none" w:sz="0" w:space="0" w:color="auto"/>
        <w:left w:val="none" w:sz="0" w:space="0" w:color="auto"/>
        <w:bottom w:val="none" w:sz="0" w:space="0" w:color="auto"/>
        <w:right w:val="none" w:sz="0" w:space="0" w:color="auto"/>
      </w:divBdr>
    </w:div>
    <w:div w:id="1545293960">
      <w:bodyDiv w:val="1"/>
      <w:marLeft w:val="0"/>
      <w:marRight w:val="0"/>
      <w:marTop w:val="0"/>
      <w:marBottom w:val="0"/>
      <w:divBdr>
        <w:top w:val="none" w:sz="0" w:space="0" w:color="auto"/>
        <w:left w:val="none" w:sz="0" w:space="0" w:color="auto"/>
        <w:bottom w:val="none" w:sz="0" w:space="0" w:color="auto"/>
        <w:right w:val="none" w:sz="0" w:space="0" w:color="auto"/>
      </w:divBdr>
      <w:divsChild>
        <w:div w:id="2128962419">
          <w:marLeft w:val="0"/>
          <w:marRight w:val="0"/>
          <w:marTop w:val="0"/>
          <w:marBottom w:val="0"/>
          <w:divBdr>
            <w:top w:val="none" w:sz="0" w:space="0" w:color="auto"/>
            <w:left w:val="none" w:sz="0" w:space="0" w:color="auto"/>
            <w:bottom w:val="none" w:sz="0" w:space="0" w:color="auto"/>
            <w:right w:val="none" w:sz="0" w:space="0" w:color="auto"/>
          </w:divBdr>
        </w:div>
      </w:divsChild>
    </w:div>
    <w:div w:id="1555585378">
      <w:bodyDiv w:val="1"/>
      <w:marLeft w:val="0"/>
      <w:marRight w:val="0"/>
      <w:marTop w:val="0"/>
      <w:marBottom w:val="0"/>
      <w:divBdr>
        <w:top w:val="none" w:sz="0" w:space="0" w:color="auto"/>
        <w:left w:val="none" w:sz="0" w:space="0" w:color="auto"/>
        <w:bottom w:val="none" w:sz="0" w:space="0" w:color="auto"/>
        <w:right w:val="none" w:sz="0" w:space="0" w:color="auto"/>
      </w:divBdr>
    </w:div>
    <w:div w:id="1559243508">
      <w:bodyDiv w:val="1"/>
      <w:marLeft w:val="0"/>
      <w:marRight w:val="0"/>
      <w:marTop w:val="0"/>
      <w:marBottom w:val="0"/>
      <w:divBdr>
        <w:top w:val="none" w:sz="0" w:space="0" w:color="auto"/>
        <w:left w:val="none" w:sz="0" w:space="0" w:color="auto"/>
        <w:bottom w:val="none" w:sz="0" w:space="0" w:color="auto"/>
        <w:right w:val="none" w:sz="0" w:space="0" w:color="auto"/>
      </w:divBdr>
    </w:div>
    <w:div w:id="1563251312">
      <w:bodyDiv w:val="1"/>
      <w:marLeft w:val="0"/>
      <w:marRight w:val="0"/>
      <w:marTop w:val="0"/>
      <w:marBottom w:val="0"/>
      <w:divBdr>
        <w:top w:val="none" w:sz="0" w:space="0" w:color="auto"/>
        <w:left w:val="none" w:sz="0" w:space="0" w:color="auto"/>
        <w:bottom w:val="none" w:sz="0" w:space="0" w:color="auto"/>
        <w:right w:val="none" w:sz="0" w:space="0" w:color="auto"/>
      </w:divBdr>
    </w:div>
    <w:div w:id="1565215011">
      <w:bodyDiv w:val="1"/>
      <w:marLeft w:val="0"/>
      <w:marRight w:val="0"/>
      <w:marTop w:val="0"/>
      <w:marBottom w:val="0"/>
      <w:divBdr>
        <w:top w:val="none" w:sz="0" w:space="0" w:color="auto"/>
        <w:left w:val="none" w:sz="0" w:space="0" w:color="auto"/>
        <w:bottom w:val="none" w:sz="0" w:space="0" w:color="auto"/>
        <w:right w:val="none" w:sz="0" w:space="0" w:color="auto"/>
      </w:divBdr>
    </w:div>
    <w:div w:id="1576090782">
      <w:bodyDiv w:val="1"/>
      <w:marLeft w:val="0"/>
      <w:marRight w:val="0"/>
      <w:marTop w:val="0"/>
      <w:marBottom w:val="0"/>
      <w:divBdr>
        <w:top w:val="none" w:sz="0" w:space="0" w:color="auto"/>
        <w:left w:val="none" w:sz="0" w:space="0" w:color="auto"/>
        <w:bottom w:val="none" w:sz="0" w:space="0" w:color="auto"/>
        <w:right w:val="none" w:sz="0" w:space="0" w:color="auto"/>
      </w:divBdr>
    </w:div>
    <w:div w:id="1577587999">
      <w:bodyDiv w:val="1"/>
      <w:marLeft w:val="0"/>
      <w:marRight w:val="0"/>
      <w:marTop w:val="0"/>
      <w:marBottom w:val="0"/>
      <w:divBdr>
        <w:top w:val="none" w:sz="0" w:space="0" w:color="auto"/>
        <w:left w:val="none" w:sz="0" w:space="0" w:color="auto"/>
        <w:bottom w:val="none" w:sz="0" w:space="0" w:color="auto"/>
        <w:right w:val="none" w:sz="0" w:space="0" w:color="auto"/>
      </w:divBdr>
      <w:divsChild>
        <w:div w:id="2081049611">
          <w:marLeft w:val="0"/>
          <w:marRight w:val="0"/>
          <w:marTop w:val="0"/>
          <w:marBottom w:val="0"/>
          <w:divBdr>
            <w:top w:val="none" w:sz="0" w:space="0" w:color="auto"/>
            <w:left w:val="none" w:sz="0" w:space="0" w:color="auto"/>
            <w:bottom w:val="none" w:sz="0" w:space="0" w:color="auto"/>
            <w:right w:val="none" w:sz="0" w:space="0" w:color="auto"/>
          </w:divBdr>
        </w:div>
      </w:divsChild>
    </w:div>
    <w:div w:id="1582367312">
      <w:bodyDiv w:val="1"/>
      <w:marLeft w:val="0"/>
      <w:marRight w:val="0"/>
      <w:marTop w:val="0"/>
      <w:marBottom w:val="0"/>
      <w:divBdr>
        <w:top w:val="none" w:sz="0" w:space="0" w:color="auto"/>
        <w:left w:val="none" w:sz="0" w:space="0" w:color="auto"/>
        <w:bottom w:val="none" w:sz="0" w:space="0" w:color="auto"/>
        <w:right w:val="none" w:sz="0" w:space="0" w:color="auto"/>
      </w:divBdr>
      <w:divsChild>
        <w:div w:id="1057704534">
          <w:marLeft w:val="0"/>
          <w:marRight w:val="0"/>
          <w:marTop w:val="0"/>
          <w:marBottom w:val="0"/>
          <w:divBdr>
            <w:top w:val="none" w:sz="0" w:space="0" w:color="auto"/>
            <w:left w:val="none" w:sz="0" w:space="0" w:color="auto"/>
            <w:bottom w:val="none" w:sz="0" w:space="0" w:color="auto"/>
            <w:right w:val="none" w:sz="0" w:space="0" w:color="auto"/>
          </w:divBdr>
        </w:div>
        <w:div w:id="1650866694">
          <w:marLeft w:val="0"/>
          <w:marRight w:val="0"/>
          <w:marTop w:val="0"/>
          <w:marBottom w:val="0"/>
          <w:divBdr>
            <w:top w:val="none" w:sz="0" w:space="0" w:color="auto"/>
            <w:left w:val="none" w:sz="0" w:space="0" w:color="auto"/>
            <w:bottom w:val="none" w:sz="0" w:space="0" w:color="auto"/>
            <w:right w:val="none" w:sz="0" w:space="0" w:color="auto"/>
          </w:divBdr>
        </w:div>
        <w:div w:id="1662848627">
          <w:marLeft w:val="0"/>
          <w:marRight w:val="0"/>
          <w:marTop w:val="0"/>
          <w:marBottom w:val="0"/>
          <w:divBdr>
            <w:top w:val="none" w:sz="0" w:space="0" w:color="auto"/>
            <w:left w:val="none" w:sz="0" w:space="0" w:color="auto"/>
            <w:bottom w:val="none" w:sz="0" w:space="0" w:color="auto"/>
            <w:right w:val="none" w:sz="0" w:space="0" w:color="auto"/>
          </w:divBdr>
        </w:div>
        <w:div w:id="2135828138">
          <w:marLeft w:val="0"/>
          <w:marRight w:val="0"/>
          <w:marTop w:val="0"/>
          <w:marBottom w:val="0"/>
          <w:divBdr>
            <w:top w:val="none" w:sz="0" w:space="0" w:color="auto"/>
            <w:left w:val="none" w:sz="0" w:space="0" w:color="auto"/>
            <w:bottom w:val="none" w:sz="0" w:space="0" w:color="auto"/>
            <w:right w:val="none" w:sz="0" w:space="0" w:color="auto"/>
          </w:divBdr>
        </w:div>
      </w:divsChild>
    </w:div>
    <w:div w:id="1582910705">
      <w:bodyDiv w:val="1"/>
      <w:marLeft w:val="0"/>
      <w:marRight w:val="0"/>
      <w:marTop w:val="0"/>
      <w:marBottom w:val="0"/>
      <w:divBdr>
        <w:top w:val="none" w:sz="0" w:space="0" w:color="auto"/>
        <w:left w:val="none" w:sz="0" w:space="0" w:color="auto"/>
        <w:bottom w:val="none" w:sz="0" w:space="0" w:color="auto"/>
        <w:right w:val="none" w:sz="0" w:space="0" w:color="auto"/>
      </w:divBdr>
    </w:div>
    <w:div w:id="1594892944">
      <w:bodyDiv w:val="1"/>
      <w:marLeft w:val="0"/>
      <w:marRight w:val="0"/>
      <w:marTop w:val="0"/>
      <w:marBottom w:val="0"/>
      <w:divBdr>
        <w:top w:val="none" w:sz="0" w:space="0" w:color="auto"/>
        <w:left w:val="none" w:sz="0" w:space="0" w:color="auto"/>
        <w:bottom w:val="none" w:sz="0" w:space="0" w:color="auto"/>
        <w:right w:val="none" w:sz="0" w:space="0" w:color="auto"/>
      </w:divBdr>
    </w:div>
    <w:div w:id="1606500051">
      <w:bodyDiv w:val="1"/>
      <w:marLeft w:val="0"/>
      <w:marRight w:val="0"/>
      <w:marTop w:val="0"/>
      <w:marBottom w:val="0"/>
      <w:divBdr>
        <w:top w:val="none" w:sz="0" w:space="0" w:color="auto"/>
        <w:left w:val="none" w:sz="0" w:space="0" w:color="auto"/>
        <w:bottom w:val="none" w:sz="0" w:space="0" w:color="auto"/>
        <w:right w:val="none" w:sz="0" w:space="0" w:color="auto"/>
      </w:divBdr>
    </w:div>
    <w:div w:id="1612516212">
      <w:bodyDiv w:val="1"/>
      <w:marLeft w:val="0"/>
      <w:marRight w:val="0"/>
      <w:marTop w:val="0"/>
      <w:marBottom w:val="0"/>
      <w:divBdr>
        <w:top w:val="none" w:sz="0" w:space="0" w:color="auto"/>
        <w:left w:val="none" w:sz="0" w:space="0" w:color="auto"/>
        <w:bottom w:val="none" w:sz="0" w:space="0" w:color="auto"/>
        <w:right w:val="none" w:sz="0" w:space="0" w:color="auto"/>
      </w:divBdr>
    </w:div>
    <w:div w:id="1613711261">
      <w:bodyDiv w:val="1"/>
      <w:marLeft w:val="0"/>
      <w:marRight w:val="0"/>
      <w:marTop w:val="0"/>
      <w:marBottom w:val="0"/>
      <w:divBdr>
        <w:top w:val="none" w:sz="0" w:space="0" w:color="auto"/>
        <w:left w:val="none" w:sz="0" w:space="0" w:color="auto"/>
        <w:bottom w:val="none" w:sz="0" w:space="0" w:color="auto"/>
        <w:right w:val="none" w:sz="0" w:space="0" w:color="auto"/>
      </w:divBdr>
    </w:div>
    <w:div w:id="1617371924">
      <w:bodyDiv w:val="1"/>
      <w:marLeft w:val="0"/>
      <w:marRight w:val="0"/>
      <w:marTop w:val="0"/>
      <w:marBottom w:val="0"/>
      <w:divBdr>
        <w:top w:val="none" w:sz="0" w:space="0" w:color="auto"/>
        <w:left w:val="none" w:sz="0" w:space="0" w:color="auto"/>
        <w:bottom w:val="none" w:sz="0" w:space="0" w:color="auto"/>
        <w:right w:val="none" w:sz="0" w:space="0" w:color="auto"/>
      </w:divBdr>
      <w:divsChild>
        <w:div w:id="879559763">
          <w:marLeft w:val="0"/>
          <w:marRight w:val="0"/>
          <w:marTop w:val="0"/>
          <w:marBottom w:val="0"/>
          <w:divBdr>
            <w:top w:val="none" w:sz="0" w:space="0" w:color="auto"/>
            <w:left w:val="none" w:sz="0" w:space="0" w:color="auto"/>
            <w:bottom w:val="none" w:sz="0" w:space="0" w:color="auto"/>
            <w:right w:val="none" w:sz="0" w:space="0" w:color="auto"/>
          </w:divBdr>
        </w:div>
      </w:divsChild>
    </w:div>
    <w:div w:id="1620063215">
      <w:bodyDiv w:val="1"/>
      <w:marLeft w:val="0"/>
      <w:marRight w:val="0"/>
      <w:marTop w:val="0"/>
      <w:marBottom w:val="0"/>
      <w:divBdr>
        <w:top w:val="none" w:sz="0" w:space="0" w:color="auto"/>
        <w:left w:val="none" w:sz="0" w:space="0" w:color="auto"/>
        <w:bottom w:val="none" w:sz="0" w:space="0" w:color="auto"/>
        <w:right w:val="none" w:sz="0" w:space="0" w:color="auto"/>
      </w:divBdr>
    </w:div>
    <w:div w:id="1625430215">
      <w:bodyDiv w:val="1"/>
      <w:marLeft w:val="0"/>
      <w:marRight w:val="0"/>
      <w:marTop w:val="0"/>
      <w:marBottom w:val="0"/>
      <w:divBdr>
        <w:top w:val="none" w:sz="0" w:space="0" w:color="auto"/>
        <w:left w:val="none" w:sz="0" w:space="0" w:color="auto"/>
        <w:bottom w:val="none" w:sz="0" w:space="0" w:color="auto"/>
        <w:right w:val="none" w:sz="0" w:space="0" w:color="auto"/>
      </w:divBdr>
    </w:div>
    <w:div w:id="1626354465">
      <w:bodyDiv w:val="1"/>
      <w:marLeft w:val="0"/>
      <w:marRight w:val="0"/>
      <w:marTop w:val="0"/>
      <w:marBottom w:val="0"/>
      <w:divBdr>
        <w:top w:val="none" w:sz="0" w:space="0" w:color="auto"/>
        <w:left w:val="none" w:sz="0" w:space="0" w:color="auto"/>
        <w:bottom w:val="none" w:sz="0" w:space="0" w:color="auto"/>
        <w:right w:val="none" w:sz="0" w:space="0" w:color="auto"/>
      </w:divBdr>
      <w:divsChild>
        <w:div w:id="1246112119">
          <w:marLeft w:val="0"/>
          <w:marRight w:val="0"/>
          <w:marTop w:val="0"/>
          <w:marBottom w:val="0"/>
          <w:divBdr>
            <w:top w:val="single" w:sz="8" w:space="4" w:color="990000"/>
            <w:left w:val="single" w:sz="8" w:space="4" w:color="990000"/>
            <w:bottom w:val="single" w:sz="8" w:space="4" w:color="990000"/>
            <w:right w:val="single" w:sz="8" w:space="4" w:color="990000"/>
          </w:divBdr>
        </w:div>
      </w:divsChild>
    </w:div>
    <w:div w:id="1630624148">
      <w:bodyDiv w:val="1"/>
      <w:marLeft w:val="0"/>
      <w:marRight w:val="0"/>
      <w:marTop w:val="0"/>
      <w:marBottom w:val="0"/>
      <w:divBdr>
        <w:top w:val="none" w:sz="0" w:space="0" w:color="auto"/>
        <w:left w:val="none" w:sz="0" w:space="0" w:color="auto"/>
        <w:bottom w:val="none" w:sz="0" w:space="0" w:color="auto"/>
        <w:right w:val="none" w:sz="0" w:space="0" w:color="auto"/>
      </w:divBdr>
    </w:div>
    <w:div w:id="1631009883">
      <w:bodyDiv w:val="1"/>
      <w:marLeft w:val="0"/>
      <w:marRight w:val="0"/>
      <w:marTop w:val="0"/>
      <w:marBottom w:val="0"/>
      <w:divBdr>
        <w:top w:val="none" w:sz="0" w:space="0" w:color="auto"/>
        <w:left w:val="none" w:sz="0" w:space="0" w:color="auto"/>
        <w:bottom w:val="none" w:sz="0" w:space="0" w:color="auto"/>
        <w:right w:val="none" w:sz="0" w:space="0" w:color="auto"/>
      </w:divBdr>
    </w:div>
    <w:div w:id="1632243557">
      <w:bodyDiv w:val="1"/>
      <w:marLeft w:val="0"/>
      <w:marRight w:val="0"/>
      <w:marTop w:val="0"/>
      <w:marBottom w:val="0"/>
      <w:divBdr>
        <w:top w:val="none" w:sz="0" w:space="0" w:color="auto"/>
        <w:left w:val="none" w:sz="0" w:space="0" w:color="auto"/>
        <w:bottom w:val="none" w:sz="0" w:space="0" w:color="auto"/>
        <w:right w:val="none" w:sz="0" w:space="0" w:color="auto"/>
      </w:divBdr>
    </w:div>
    <w:div w:id="1633635244">
      <w:bodyDiv w:val="1"/>
      <w:marLeft w:val="0"/>
      <w:marRight w:val="0"/>
      <w:marTop w:val="0"/>
      <w:marBottom w:val="0"/>
      <w:divBdr>
        <w:top w:val="none" w:sz="0" w:space="0" w:color="auto"/>
        <w:left w:val="none" w:sz="0" w:space="0" w:color="auto"/>
        <w:bottom w:val="none" w:sz="0" w:space="0" w:color="auto"/>
        <w:right w:val="none" w:sz="0" w:space="0" w:color="auto"/>
      </w:divBdr>
    </w:div>
    <w:div w:id="1638492595">
      <w:bodyDiv w:val="1"/>
      <w:marLeft w:val="0"/>
      <w:marRight w:val="0"/>
      <w:marTop w:val="0"/>
      <w:marBottom w:val="0"/>
      <w:divBdr>
        <w:top w:val="none" w:sz="0" w:space="0" w:color="auto"/>
        <w:left w:val="none" w:sz="0" w:space="0" w:color="auto"/>
        <w:bottom w:val="none" w:sz="0" w:space="0" w:color="auto"/>
        <w:right w:val="none" w:sz="0" w:space="0" w:color="auto"/>
      </w:divBdr>
    </w:div>
    <w:div w:id="1647398181">
      <w:bodyDiv w:val="1"/>
      <w:marLeft w:val="0"/>
      <w:marRight w:val="0"/>
      <w:marTop w:val="0"/>
      <w:marBottom w:val="0"/>
      <w:divBdr>
        <w:top w:val="none" w:sz="0" w:space="0" w:color="auto"/>
        <w:left w:val="none" w:sz="0" w:space="0" w:color="auto"/>
        <w:bottom w:val="none" w:sz="0" w:space="0" w:color="auto"/>
        <w:right w:val="none" w:sz="0" w:space="0" w:color="auto"/>
      </w:divBdr>
    </w:div>
    <w:div w:id="1647928850">
      <w:bodyDiv w:val="1"/>
      <w:marLeft w:val="0"/>
      <w:marRight w:val="0"/>
      <w:marTop w:val="0"/>
      <w:marBottom w:val="0"/>
      <w:divBdr>
        <w:top w:val="none" w:sz="0" w:space="0" w:color="auto"/>
        <w:left w:val="none" w:sz="0" w:space="0" w:color="auto"/>
        <w:bottom w:val="none" w:sz="0" w:space="0" w:color="auto"/>
        <w:right w:val="none" w:sz="0" w:space="0" w:color="auto"/>
      </w:divBdr>
    </w:div>
    <w:div w:id="1653412768">
      <w:bodyDiv w:val="1"/>
      <w:marLeft w:val="0"/>
      <w:marRight w:val="0"/>
      <w:marTop w:val="0"/>
      <w:marBottom w:val="0"/>
      <w:divBdr>
        <w:top w:val="none" w:sz="0" w:space="0" w:color="auto"/>
        <w:left w:val="none" w:sz="0" w:space="0" w:color="auto"/>
        <w:bottom w:val="none" w:sz="0" w:space="0" w:color="auto"/>
        <w:right w:val="none" w:sz="0" w:space="0" w:color="auto"/>
      </w:divBdr>
    </w:div>
    <w:div w:id="1655062415">
      <w:bodyDiv w:val="1"/>
      <w:marLeft w:val="0"/>
      <w:marRight w:val="0"/>
      <w:marTop w:val="0"/>
      <w:marBottom w:val="0"/>
      <w:divBdr>
        <w:top w:val="none" w:sz="0" w:space="0" w:color="auto"/>
        <w:left w:val="none" w:sz="0" w:space="0" w:color="auto"/>
        <w:bottom w:val="none" w:sz="0" w:space="0" w:color="auto"/>
        <w:right w:val="none" w:sz="0" w:space="0" w:color="auto"/>
      </w:divBdr>
    </w:div>
    <w:div w:id="1655716586">
      <w:bodyDiv w:val="1"/>
      <w:marLeft w:val="0"/>
      <w:marRight w:val="0"/>
      <w:marTop w:val="0"/>
      <w:marBottom w:val="0"/>
      <w:divBdr>
        <w:top w:val="none" w:sz="0" w:space="0" w:color="auto"/>
        <w:left w:val="none" w:sz="0" w:space="0" w:color="auto"/>
        <w:bottom w:val="none" w:sz="0" w:space="0" w:color="auto"/>
        <w:right w:val="none" w:sz="0" w:space="0" w:color="auto"/>
      </w:divBdr>
    </w:div>
    <w:div w:id="1663393888">
      <w:bodyDiv w:val="1"/>
      <w:marLeft w:val="0"/>
      <w:marRight w:val="0"/>
      <w:marTop w:val="0"/>
      <w:marBottom w:val="0"/>
      <w:divBdr>
        <w:top w:val="none" w:sz="0" w:space="0" w:color="auto"/>
        <w:left w:val="none" w:sz="0" w:space="0" w:color="auto"/>
        <w:bottom w:val="none" w:sz="0" w:space="0" w:color="auto"/>
        <w:right w:val="none" w:sz="0" w:space="0" w:color="auto"/>
      </w:divBdr>
    </w:div>
    <w:div w:id="1663661383">
      <w:bodyDiv w:val="1"/>
      <w:marLeft w:val="0"/>
      <w:marRight w:val="0"/>
      <w:marTop w:val="0"/>
      <w:marBottom w:val="0"/>
      <w:divBdr>
        <w:top w:val="none" w:sz="0" w:space="0" w:color="auto"/>
        <w:left w:val="none" w:sz="0" w:space="0" w:color="auto"/>
        <w:bottom w:val="none" w:sz="0" w:space="0" w:color="auto"/>
        <w:right w:val="none" w:sz="0" w:space="0" w:color="auto"/>
      </w:divBdr>
    </w:div>
    <w:div w:id="1669357403">
      <w:bodyDiv w:val="1"/>
      <w:marLeft w:val="0"/>
      <w:marRight w:val="0"/>
      <w:marTop w:val="0"/>
      <w:marBottom w:val="0"/>
      <w:divBdr>
        <w:top w:val="none" w:sz="0" w:space="0" w:color="auto"/>
        <w:left w:val="none" w:sz="0" w:space="0" w:color="auto"/>
        <w:bottom w:val="none" w:sz="0" w:space="0" w:color="auto"/>
        <w:right w:val="none" w:sz="0" w:space="0" w:color="auto"/>
      </w:divBdr>
    </w:div>
    <w:div w:id="1681349430">
      <w:bodyDiv w:val="1"/>
      <w:marLeft w:val="0"/>
      <w:marRight w:val="0"/>
      <w:marTop w:val="0"/>
      <w:marBottom w:val="0"/>
      <w:divBdr>
        <w:top w:val="none" w:sz="0" w:space="0" w:color="auto"/>
        <w:left w:val="none" w:sz="0" w:space="0" w:color="auto"/>
        <w:bottom w:val="none" w:sz="0" w:space="0" w:color="auto"/>
        <w:right w:val="none" w:sz="0" w:space="0" w:color="auto"/>
      </w:divBdr>
    </w:div>
    <w:div w:id="1682008463">
      <w:bodyDiv w:val="1"/>
      <w:marLeft w:val="0"/>
      <w:marRight w:val="0"/>
      <w:marTop w:val="0"/>
      <w:marBottom w:val="0"/>
      <w:divBdr>
        <w:top w:val="none" w:sz="0" w:space="0" w:color="auto"/>
        <w:left w:val="none" w:sz="0" w:space="0" w:color="auto"/>
        <w:bottom w:val="none" w:sz="0" w:space="0" w:color="auto"/>
        <w:right w:val="none" w:sz="0" w:space="0" w:color="auto"/>
      </w:divBdr>
      <w:divsChild>
        <w:div w:id="630936270">
          <w:marLeft w:val="0"/>
          <w:marRight w:val="0"/>
          <w:marTop w:val="0"/>
          <w:marBottom w:val="0"/>
          <w:divBdr>
            <w:top w:val="none" w:sz="0" w:space="0" w:color="auto"/>
            <w:left w:val="none" w:sz="0" w:space="0" w:color="auto"/>
            <w:bottom w:val="none" w:sz="0" w:space="0" w:color="auto"/>
            <w:right w:val="none" w:sz="0" w:space="0" w:color="auto"/>
          </w:divBdr>
        </w:div>
        <w:div w:id="1468738469">
          <w:marLeft w:val="0"/>
          <w:marRight w:val="0"/>
          <w:marTop w:val="0"/>
          <w:marBottom w:val="0"/>
          <w:divBdr>
            <w:top w:val="none" w:sz="0" w:space="0" w:color="auto"/>
            <w:left w:val="none" w:sz="0" w:space="0" w:color="auto"/>
            <w:bottom w:val="none" w:sz="0" w:space="0" w:color="auto"/>
            <w:right w:val="none" w:sz="0" w:space="0" w:color="auto"/>
          </w:divBdr>
        </w:div>
      </w:divsChild>
    </w:div>
    <w:div w:id="1691031054">
      <w:bodyDiv w:val="1"/>
      <w:marLeft w:val="0"/>
      <w:marRight w:val="0"/>
      <w:marTop w:val="0"/>
      <w:marBottom w:val="0"/>
      <w:divBdr>
        <w:top w:val="none" w:sz="0" w:space="0" w:color="auto"/>
        <w:left w:val="none" w:sz="0" w:space="0" w:color="auto"/>
        <w:bottom w:val="none" w:sz="0" w:space="0" w:color="auto"/>
        <w:right w:val="none" w:sz="0" w:space="0" w:color="auto"/>
      </w:divBdr>
    </w:div>
    <w:div w:id="1702826021">
      <w:bodyDiv w:val="1"/>
      <w:marLeft w:val="0"/>
      <w:marRight w:val="0"/>
      <w:marTop w:val="0"/>
      <w:marBottom w:val="0"/>
      <w:divBdr>
        <w:top w:val="none" w:sz="0" w:space="0" w:color="auto"/>
        <w:left w:val="none" w:sz="0" w:space="0" w:color="auto"/>
        <w:bottom w:val="none" w:sz="0" w:space="0" w:color="auto"/>
        <w:right w:val="none" w:sz="0" w:space="0" w:color="auto"/>
      </w:divBdr>
    </w:div>
    <w:div w:id="1707367812">
      <w:bodyDiv w:val="1"/>
      <w:marLeft w:val="0"/>
      <w:marRight w:val="0"/>
      <w:marTop w:val="0"/>
      <w:marBottom w:val="0"/>
      <w:divBdr>
        <w:top w:val="none" w:sz="0" w:space="0" w:color="auto"/>
        <w:left w:val="none" w:sz="0" w:space="0" w:color="auto"/>
        <w:bottom w:val="none" w:sz="0" w:space="0" w:color="auto"/>
        <w:right w:val="none" w:sz="0" w:space="0" w:color="auto"/>
      </w:divBdr>
      <w:divsChild>
        <w:div w:id="46227929">
          <w:marLeft w:val="0"/>
          <w:marRight w:val="0"/>
          <w:marTop w:val="0"/>
          <w:marBottom w:val="0"/>
          <w:divBdr>
            <w:top w:val="none" w:sz="0" w:space="0" w:color="auto"/>
            <w:left w:val="none" w:sz="0" w:space="0" w:color="auto"/>
            <w:bottom w:val="none" w:sz="0" w:space="0" w:color="auto"/>
            <w:right w:val="none" w:sz="0" w:space="0" w:color="auto"/>
          </w:divBdr>
        </w:div>
        <w:div w:id="1371153424">
          <w:marLeft w:val="0"/>
          <w:marRight w:val="0"/>
          <w:marTop w:val="0"/>
          <w:marBottom w:val="0"/>
          <w:divBdr>
            <w:top w:val="none" w:sz="0" w:space="0" w:color="auto"/>
            <w:left w:val="none" w:sz="0" w:space="0" w:color="auto"/>
            <w:bottom w:val="none" w:sz="0" w:space="0" w:color="auto"/>
            <w:right w:val="none" w:sz="0" w:space="0" w:color="auto"/>
          </w:divBdr>
        </w:div>
      </w:divsChild>
    </w:div>
    <w:div w:id="1710495938">
      <w:bodyDiv w:val="1"/>
      <w:marLeft w:val="0"/>
      <w:marRight w:val="0"/>
      <w:marTop w:val="0"/>
      <w:marBottom w:val="0"/>
      <w:divBdr>
        <w:top w:val="none" w:sz="0" w:space="0" w:color="auto"/>
        <w:left w:val="none" w:sz="0" w:space="0" w:color="auto"/>
        <w:bottom w:val="none" w:sz="0" w:space="0" w:color="auto"/>
        <w:right w:val="none" w:sz="0" w:space="0" w:color="auto"/>
      </w:divBdr>
    </w:div>
    <w:div w:id="1714305113">
      <w:bodyDiv w:val="1"/>
      <w:marLeft w:val="0"/>
      <w:marRight w:val="0"/>
      <w:marTop w:val="0"/>
      <w:marBottom w:val="0"/>
      <w:divBdr>
        <w:top w:val="none" w:sz="0" w:space="0" w:color="auto"/>
        <w:left w:val="none" w:sz="0" w:space="0" w:color="auto"/>
        <w:bottom w:val="none" w:sz="0" w:space="0" w:color="auto"/>
        <w:right w:val="none" w:sz="0" w:space="0" w:color="auto"/>
      </w:divBdr>
    </w:div>
    <w:div w:id="1718433096">
      <w:bodyDiv w:val="1"/>
      <w:marLeft w:val="0"/>
      <w:marRight w:val="0"/>
      <w:marTop w:val="0"/>
      <w:marBottom w:val="0"/>
      <w:divBdr>
        <w:top w:val="none" w:sz="0" w:space="0" w:color="auto"/>
        <w:left w:val="none" w:sz="0" w:space="0" w:color="auto"/>
        <w:bottom w:val="none" w:sz="0" w:space="0" w:color="auto"/>
        <w:right w:val="none" w:sz="0" w:space="0" w:color="auto"/>
      </w:divBdr>
    </w:div>
    <w:div w:id="1721510447">
      <w:bodyDiv w:val="1"/>
      <w:marLeft w:val="0"/>
      <w:marRight w:val="0"/>
      <w:marTop w:val="0"/>
      <w:marBottom w:val="0"/>
      <w:divBdr>
        <w:top w:val="none" w:sz="0" w:space="0" w:color="auto"/>
        <w:left w:val="none" w:sz="0" w:space="0" w:color="auto"/>
        <w:bottom w:val="none" w:sz="0" w:space="0" w:color="auto"/>
        <w:right w:val="none" w:sz="0" w:space="0" w:color="auto"/>
      </w:divBdr>
    </w:div>
    <w:div w:id="1721589061">
      <w:bodyDiv w:val="1"/>
      <w:marLeft w:val="0"/>
      <w:marRight w:val="0"/>
      <w:marTop w:val="0"/>
      <w:marBottom w:val="0"/>
      <w:divBdr>
        <w:top w:val="none" w:sz="0" w:space="0" w:color="auto"/>
        <w:left w:val="none" w:sz="0" w:space="0" w:color="auto"/>
        <w:bottom w:val="none" w:sz="0" w:space="0" w:color="auto"/>
        <w:right w:val="none" w:sz="0" w:space="0" w:color="auto"/>
      </w:divBdr>
    </w:div>
    <w:div w:id="1724324882">
      <w:bodyDiv w:val="1"/>
      <w:marLeft w:val="0"/>
      <w:marRight w:val="0"/>
      <w:marTop w:val="0"/>
      <w:marBottom w:val="0"/>
      <w:divBdr>
        <w:top w:val="none" w:sz="0" w:space="0" w:color="auto"/>
        <w:left w:val="none" w:sz="0" w:space="0" w:color="auto"/>
        <w:bottom w:val="none" w:sz="0" w:space="0" w:color="auto"/>
        <w:right w:val="none" w:sz="0" w:space="0" w:color="auto"/>
      </w:divBdr>
    </w:div>
    <w:div w:id="1725445606">
      <w:bodyDiv w:val="1"/>
      <w:marLeft w:val="0"/>
      <w:marRight w:val="0"/>
      <w:marTop w:val="0"/>
      <w:marBottom w:val="0"/>
      <w:divBdr>
        <w:top w:val="none" w:sz="0" w:space="0" w:color="auto"/>
        <w:left w:val="none" w:sz="0" w:space="0" w:color="auto"/>
        <w:bottom w:val="none" w:sz="0" w:space="0" w:color="auto"/>
        <w:right w:val="none" w:sz="0" w:space="0" w:color="auto"/>
      </w:divBdr>
    </w:div>
    <w:div w:id="1736510745">
      <w:bodyDiv w:val="1"/>
      <w:marLeft w:val="0"/>
      <w:marRight w:val="0"/>
      <w:marTop w:val="0"/>
      <w:marBottom w:val="0"/>
      <w:divBdr>
        <w:top w:val="none" w:sz="0" w:space="0" w:color="auto"/>
        <w:left w:val="none" w:sz="0" w:space="0" w:color="auto"/>
        <w:bottom w:val="none" w:sz="0" w:space="0" w:color="auto"/>
        <w:right w:val="none" w:sz="0" w:space="0" w:color="auto"/>
      </w:divBdr>
    </w:div>
    <w:div w:id="1737319050">
      <w:bodyDiv w:val="1"/>
      <w:marLeft w:val="0"/>
      <w:marRight w:val="0"/>
      <w:marTop w:val="0"/>
      <w:marBottom w:val="0"/>
      <w:divBdr>
        <w:top w:val="none" w:sz="0" w:space="0" w:color="auto"/>
        <w:left w:val="none" w:sz="0" w:space="0" w:color="auto"/>
        <w:bottom w:val="none" w:sz="0" w:space="0" w:color="auto"/>
        <w:right w:val="none" w:sz="0" w:space="0" w:color="auto"/>
      </w:divBdr>
    </w:div>
    <w:div w:id="1743018712">
      <w:bodyDiv w:val="1"/>
      <w:marLeft w:val="0"/>
      <w:marRight w:val="0"/>
      <w:marTop w:val="0"/>
      <w:marBottom w:val="0"/>
      <w:divBdr>
        <w:top w:val="none" w:sz="0" w:space="0" w:color="auto"/>
        <w:left w:val="none" w:sz="0" w:space="0" w:color="auto"/>
        <w:bottom w:val="none" w:sz="0" w:space="0" w:color="auto"/>
        <w:right w:val="none" w:sz="0" w:space="0" w:color="auto"/>
      </w:divBdr>
    </w:div>
    <w:div w:id="1743022973">
      <w:bodyDiv w:val="1"/>
      <w:marLeft w:val="0"/>
      <w:marRight w:val="0"/>
      <w:marTop w:val="0"/>
      <w:marBottom w:val="0"/>
      <w:divBdr>
        <w:top w:val="none" w:sz="0" w:space="0" w:color="auto"/>
        <w:left w:val="none" w:sz="0" w:space="0" w:color="auto"/>
        <w:bottom w:val="none" w:sz="0" w:space="0" w:color="auto"/>
        <w:right w:val="none" w:sz="0" w:space="0" w:color="auto"/>
      </w:divBdr>
    </w:div>
    <w:div w:id="1745487017">
      <w:bodyDiv w:val="1"/>
      <w:marLeft w:val="0"/>
      <w:marRight w:val="0"/>
      <w:marTop w:val="0"/>
      <w:marBottom w:val="0"/>
      <w:divBdr>
        <w:top w:val="none" w:sz="0" w:space="0" w:color="auto"/>
        <w:left w:val="none" w:sz="0" w:space="0" w:color="auto"/>
        <w:bottom w:val="none" w:sz="0" w:space="0" w:color="auto"/>
        <w:right w:val="none" w:sz="0" w:space="0" w:color="auto"/>
      </w:divBdr>
    </w:div>
    <w:div w:id="1749767363">
      <w:bodyDiv w:val="1"/>
      <w:marLeft w:val="0"/>
      <w:marRight w:val="0"/>
      <w:marTop w:val="0"/>
      <w:marBottom w:val="0"/>
      <w:divBdr>
        <w:top w:val="none" w:sz="0" w:space="0" w:color="auto"/>
        <w:left w:val="none" w:sz="0" w:space="0" w:color="auto"/>
        <w:bottom w:val="none" w:sz="0" w:space="0" w:color="auto"/>
        <w:right w:val="none" w:sz="0" w:space="0" w:color="auto"/>
      </w:divBdr>
    </w:div>
    <w:div w:id="1749812920">
      <w:bodyDiv w:val="1"/>
      <w:marLeft w:val="0"/>
      <w:marRight w:val="0"/>
      <w:marTop w:val="0"/>
      <w:marBottom w:val="0"/>
      <w:divBdr>
        <w:top w:val="none" w:sz="0" w:space="0" w:color="auto"/>
        <w:left w:val="none" w:sz="0" w:space="0" w:color="auto"/>
        <w:bottom w:val="none" w:sz="0" w:space="0" w:color="auto"/>
        <w:right w:val="none" w:sz="0" w:space="0" w:color="auto"/>
      </w:divBdr>
    </w:div>
    <w:div w:id="1750689942">
      <w:bodyDiv w:val="1"/>
      <w:marLeft w:val="0"/>
      <w:marRight w:val="0"/>
      <w:marTop w:val="0"/>
      <w:marBottom w:val="0"/>
      <w:divBdr>
        <w:top w:val="none" w:sz="0" w:space="0" w:color="auto"/>
        <w:left w:val="none" w:sz="0" w:space="0" w:color="auto"/>
        <w:bottom w:val="none" w:sz="0" w:space="0" w:color="auto"/>
        <w:right w:val="none" w:sz="0" w:space="0" w:color="auto"/>
      </w:divBdr>
    </w:div>
    <w:div w:id="1750929143">
      <w:bodyDiv w:val="1"/>
      <w:marLeft w:val="0"/>
      <w:marRight w:val="0"/>
      <w:marTop w:val="0"/>
      <w:marBottom w:val="0"/>
      <w:divBdr>
        <w:top w:val="none" w:sz="0" w:space="0" w:color="auto"/>
        <w:left w:val="none" w:sz="0" w:space="0" w:color="auto"/>
        <w:bottom w:val="none" w:sz="0" w:space="0" w:color="auto"/>
        <w:right w:val="none" w:sz="0" w:space="0" w:color="auto"/>
      </w:divBdr>
    </w:div>
    <w:div w:id="1758553203">
      <w:bodyDiv w:val="1"/>
      <w:marLeft w:val="0"/>
      <w:marRight w:val="0"/>
      <w:marTop w:val="0"/>
      <w:marBottom w:val="0"/>
      <w:divBdr>
        <w:top w:val="none" w:sz="0" w:space="0" w:color="auto"/>
        <w:left w:val="none" w:sz="0" w:space="0" w:color="auto"/>
        <w:bottom w:val="none" w:sz="0" w:space="0" w:color="auto"/>
        <w:right w:val="none" w:sz="0" w:space="0" w:color="auto"/>
      </w:divBdr>
    </w:div>
    <w:div w:id="1761755191">
      <w:bodyDiv w:val="1"/>
      <w:marLeft w:val="0"/>
      <w:marRight w:val="0"/>
      <w:marTop w:val="0"/>
      <w:marBottom w:val="0"/>
      <w:divBdr>
        <w:top w:val="none" w:sz="0" w:space="0" w:color="auto"/>
        <w:left w:val="none" w:sz="0" w:space="0" w:color="auto"/>
        <w:bottom w:val="none" w:sz="0" w:space="0" w:color="auto"/>
        <w:right w:val="none" w:sz="0" w:space="0" w:color="auto"/>
      </w:divBdr>
    </w:div>
    <w:div w:id="1771705901">
      <w:bodyDiv w:val="1"/>
      <w:marLeft w:val="0"/>
      <w:marRight w:val="0"/>
      <w:marTop w:val="0"/>
      <w:marBottom w:val="0"/>
      <w:divBdr>
        <w:top w:val="none" w:sz="0" w:space="0" w:color="auto"/>
        <w:left w:val="none" w:sz="0" w:space="0" w:color="auto"/>
        <w:bottom w:val="none" w:sz="0" w:space="0" w:color="auto"/>
        <w:right w:val="none" w:sz="0" w:space="0" w:color="auto"/>
      </w:divBdr>
    </w:div>
    <w:div w:id="1772553775">
      <w:bodyDiv w:val="1"/>
      <w:marLeft w:val="0"/>
      <w:marRight w:val="0"/>
      <w:marTop w:val="0"/>
      <w:marBottom w:val="0"/>
      <w:divBdr>
        <w:top w:val="none" w:sz="0" w:space="0" w:color="auto"/>
        <w:left w:val="none" w:sz="0" w:space="0" w:color="auto"/>
        <w:bottom w:val="none" w:sz="0" w:space="0" w:color="auto"/>
        <w:right w:val="none" w:sz="0" w:space="0" w:color="auto"/>
      </w:divBdr>
    </w:div>
    <w:div w:id="1785997119">
      <w:bodyDiv w:val="1"/>
      <w:marLeft w:val="0"/>
      <w:marRight w:val="0"/>
      <w:marTop w:val="0"/>
      <w:marBottom w:val="0"/>
      <w:divBdr>
        <w:top w:val="none" w:sz="0" w:space="0" w:color="auto"/>
        <w:left w:val="none" w:sz="0" w:space="0" w:color="auto"/>
        <w:bottom w:val="none" w:sz="0" w:space="0" w:color="auto"/>
        <w:right w:val="none" w:sz="0" w:space="0" w:color="auto"/>
      </w:divBdr>
    </w:div>
    <w:div w:id="1788045250">
      <w:bodyDiv w:val="1"/>
      <w:marLeft w:val="0"/>
      <w:marRight w:val="0"/>
      <w:marTop w:val="0"/>
      <w:marBottom w:val="0"/>
      <w:divBdr>
        <w:top w:val="none" w:sz="0" w:space="0" w:color="auto"/>
        <w:left w:val="none" w:sz="0" w:space="0" w:color="auto"/>
        <w:bottom w:val="none" w:sz="0" w:space="0" w:color="auto"/>
        <w:right w:val="none" w:sz="0" w:space="0" w:color="auto"/>
      </w:divBdr>
    </w:div>
    <w:div w:id="1791587658">
      <w:bodyDiv w:val="1"/>
      <w:marLeft w:val="0"/>
      <w:marRight w:val="0"/>
      <w:marTop w:val="0"/>
      <w:marBottom w:val="0"/>
      <w:divBdr>
        <w:top w:val="none" w:sz="0" w:space="0" w:color="auto"/>
        <w:left w:val="none" w:sz="0" w:space="0" w:color="auto"/>
        <w:bottom w:val="none" w:sz="0" w:space="0" w:color="auto"/>
        <w:right w:val="none" w:sz="0" w:space="0" w:color="auto"/>
      </w:divBdr>
    </w:div>
    <w:div w:id="1795366332">
      <w:bodyDiv w:val="1"/>
      <w:marLeft w:val="0"/>
      <w:marRight w:val="0"/>
      <w:marTop w:val="0"/>
      <w:marBottom w:val="0"/>
      <w:divBdr>
        <w:top w:val="none" w:sz="0" w:space="0" w:color="auto"/>
        <w:left w:val="none" w:sz="0" w:space="0" w:color="auto"/>
        <w:bottom w:val="none" w:sz="0" w:space="0" w:color="auto"/>
        <w:right w:val="none" w:sz="0" w:space="0" w:color="auto"/>
      </w:divBdr>
    </w:div>
    <w:div w:id="1796021771">
      <w:bodyDiv w:val="1"/>
      <w:marLeft w:val="0"/>
      <w:marRight w:val="0"/>
      <w:marTop w:val="0"/>
      <w:marBottom w:val="0"/>
      <w:divBdr>
        <w:top w:val="none" w:sz="0" w:space="0" w:color="auto"/>
        <w:left w:val="none" w:sz="0" w:space="0" w:color="auto"/>
        <w:bottom w:val="none" w:sz="0" w:space="0" w:color="auto"/>
        <w:right w:val="none" w:sz="0" w:space="0" w:color="auto"/>
      </w:divBdr>
    </w:div>
    <w:div w:id="1798403507">
      <w:bodyDiv w:val="1"/>
      <w:marLeft w:val="0"/>
      <w:marRight w:val="0"/>
      <w:marTop w:val="0"/>
      <w:marBottom w:val="0"/>
      <w:divBdr>
        <w:top w:val="none" w:sz="0" w:space="0" w:color="auto"/>
        <w:left w:val="none" w:sz="0" w:space="0" w:color="auto"/>
        <w:bottom w:val="none" w:sz="0" w:space="0" w:color="auto"/>
        <w:right w:val="none" w:sz="0" w:space="0" w:color="auto"/>
      </w:divBdr>
    </w:div>
    <w:div w:id="1801918660">
      <w:bodyDiv w:val="1"/>
      <w:marLeft w:val="0"/>
      <w:marRight w:val="0"/>
      <w:marTop w:val="0"/>
      <w:marBottom w:val="0"/>
      <w:divBdr>
        <w:top w:val="none" w:sz="0" w:space="0" w:color="auto"/>
        <w:left w:val="none" w:sz="0" w:space="0" w:color="auto"/>
        <w:bottom w:val="none" w:sz="0" w:space="0" w:color="auto"/>
        <w:right w:val="none" w:sz="0" w:space="0" w:color="auto"/>
      </w:divBdr>
    </w:div>
    <w:div w:id="1803838036">
      <w:bodyDiv w:val="1"/>
      <w:marLeft w:val="0"/>
      <w:marRight w:val="0"/>
      <w:marTop w:val="0"/>
      <w:marBottom w:val="0"/>
      <w:divBdr>
        <w:top w:val="none" w:sz="0" w:space="0" w:color="auto"/>
        <w:left w:val="none" w:sz="0" w:space="0" w:color="auto"/>
        <w:bottom w:val="none" w:sz="0" w:space="0" w:color="auto"/>
        <w:right w:val="none" w:sz="0" w:space="0" w:color="auto"/>
      </w:divBdr>
    </w:div>
    <w:div w:id="1804038515">
      <w:bodyDiv w:val="1"/>
      <w:marLeft w:val="0"/>
      <w:marRight w:val="0"/>
      <w:marTop w:val="0"/>
      <w:marBottom w:val="0"/>
      <w:divBdr>
        <w:top w:val="none" w:sz="0" w:space="0" w:color="auto"/>
        <w:left w:val="none" w:sz="0" w:space="0" w:color="auto"/>
        <w:bottom w:val="none" w:sz="0" w:space="0" w:color="auto"/>
        <w:right w:val="none" w:sz="0" w:space="0" w:color="auto"/>
      </w:divBdr>
    </w:div>
    <w:div w:id="1804617255">
      <w:bodyDiv w:val="1"/>
      <w:marLeft w:val="0"/>
      <w:marRight w:val="0"/>
      <w:marTop w:val="0"/>
      <w:marBottom w:val="0"/>
      <w:divBdr>
        <w:top w:val="none" w:sz="0" w:space="0" w:color="auto"/>
        <w:left w:val="none" w:sz="0" w:space="0" w:color="auto"/>
        <w:bottom w:val="none" w:sz="0" w:space="0" w:color="auto"/>
        <w:right w:val="none" w:sz="0" w:space="0" w:color="auto"/>
      </w:divBdr>
    </w:div>
    <w:div w:id="1812358830">
      <w:bodyDiv w:val="1"/>
      <w:marLeft w:val="0"/>
      <w:marRight w:val="0"/>
      <w:marTop w:val="0"/>
      <w:marBottom w:val="0"/>
      <w:divBdr>
        <w:top w:val="none" w:sz="0" w:space="0" w:color="auto"/>
        <w:left w:val="none" w:sz="0" w:space="0" w:color="auto"/>
        <w:bottom w:val="none" w:sz="0" w:space="0" w:color="auto"/>
        <w:right w:val="none" w:sz="0" w:space="0" w:color="auto"/>
      </w:divBdr>
    </w:div>
    <w:div w:id="1812745188">
      <w:bodyDiv w:val="1"/>
      <w:marLeft w:val="0"/>
      <w:marRight w:val="0"/>
      <w:marTop w:val="0"/>
      <w:marBottom w:val="0"/>
      <w:divBdr>
        <w:top w:val="none" w:sz="0" w:space="0" w:color="auto"/>
        <w:left w:val="none" w:sz="0" w:space="0" w:color="auto"/>
        <w:bottom w:val="none" w:sz="0" w:space="0" w:color="auto"/>
        <w:right w:val="none" w:sz="0" w:space="0" w:color="auto"/>
      </w:divBdr>
    </w:div>
    <w:div w:id="1814522896">
      <w:bodyDiv w:val="1"/>
      <w:marLeft w:val="0"/>
      <w:marRight w:val="0"/>
      <w:marTop w:val="0"/>
      <w:marBottom w:val="0"/>
      <w:divBdr>
        <w:top w:val="none" w:sz="0" w:space="0" w:color="auto"/>
        <w:left w:val="none" w:sz="0" w:space="0" w:color="auto"/>
        <w:bottom w:val="none" w:sz="0" w:space="0" w:color="auto"/>
        <w:right w:val="none" w:sz="0" w:space="0" w:color="auto"/>
      </w:divBdr>
    </w:div>
    <w:div w:id="1816027976">
      <w:bodyDiv w:val="1"/>
      <w:marLeft w:val="0"/>
      <w:marRight w:val="0"/>
      <w:marTop w:val="0"/>
      <w:marBottom w:val="0"/>
      <w:divBdr>
        <w:top w:val="none" w:sz="0" w:space="0" w:color="auto"/>
        <w:left w:val="none" w:sz="0" w:space="0" w:color="auto"/>
        <w:bottom w:val="none" w:sz="0" w:space="0" w:color="auto"/>
        <w:right w:val="none" w:sz="0" w:space="0" w:color="auto"/>
      </w:divBdr>
    </w:div>
    <w:div w:id="1823934811">
      <w:bodyDiv w:val="1"/>
      <w:marLeft w:val="0"/>
      <w:marRight w:val="0"/>
      <w:marTop w:val="0"/>
      <w:marBottom w:val="0"/>
      <w:divBdr>
        <w:top w:val="none" w:sz="0" w:space="0" w:color="auto"/>
        <w:left w:val="none" w:sz="0" w:space="0" w:color="auto"/>
        <w:bottom w:val="none" w:sz="0" w:space="0" w:color="auto"/>
        <w:right w:val="none" w:sz="0" w:space="0" w:color="auto"/>
      </w:divBdr>
    </w:div>
    <w:div w:id="1831360321">
      <w:bodyDiv w:val="1"/>
      <w:marLeft w:val="0"/>
      <w:marRight w:val="0"/>
      <w:marTop w:val="0"/>
      <w:marBottom w:val="0"/>
      <w:divBdr>
        <w:top w:val="none" w:sz="0" w:space="0" w:color="auto"/>
        <w:left w:val="none" w:sz="0" w:space="0" w:color="auto"/>
        <w:bottom w:val="none" w:sz="0" w:space="0" w:color="auto"/>
        <w:right w:val="none" w:sz="0" w:space="0" w:color="auto"/>
      </w:divBdr>
    </w:div>
    <w:div w:id="1835951503">
      <w:bodyDiv w:val="1"/>
      <w:marLeft w:val="0"/>
      <w:marRight w:val="0"/>
      <w:marTop w:val="0"/>
      <w:marBottom w:val="0"/>
      <w:divBdr>
        <w:top w:val="none" w:sz="0" w:space="0" w:color="auto"/>
        <w:left w:val="none" w:sz="0" w:space="0" w:color="auto"/>
        <w:bottom w:val="none" w:sz="0" w:space="0" w:color="auto"/>
        <w:right w:val="none" w:sz="0" w:space="0" w:color="auto"/>
      </w:divBdr>
    </w:div>
    <w:div w:id="1840585257">
      <w:bodyDiv w:val="1"/>
      <w:marLeft w:val="0"/>
      <w:marRight w:val="0"/>
      <w:marTop w:val="0"/>
      <w:marBottom w:val="0"/>
      <w:divBdr>
        <w:top w:val="none" w:sz="0" w:space="0" w:color="auto"/>
        <w:left w:val="none" w:sz="0" w:space="0" w:color="auto"/>
        <w:bottom w:val="none" w:sz="0" w:space="0" w:color="auto"/>
        <w:right w:val="none" w:sz="0" w:space="0" w:color="auto"/>
      </w:divBdr>
    </w:div>
    <w:div w:id="1859855230">
      <w:bodyDiv w:val="1"/>
      <w:marLeft w:val="0"/>
      <w:marRight w:val="0"/>
      <w:marTop w:val="0"/>
      <w:marBottom w:val="0"/>
      <w:divBdr>
        <w:top w:val="none" w:sz="0" w:space="0" w:color="auto"/>
        <w:left w:val="none" w:sz="0" w:space="0" w:color="auto"/>
        <w:bottom w:val="none" w:sz="0" w:space="0" w:color="auto"/>
        <w:right w:val="none" w:sz="0" w:space="0" w:color="auto"/>
      </w:divBdr>
    </w:div>
    <w:div w:id="1869441005">
      <w:bodyDiv w:val="1"/>
      <w:marLeft w:val="0"/>
      <w:marRight w:val="0"/>
      <w:marTop w:val="0"/>
      <w:marBottom w:val="0"/>
      <w:divBdr>
        <w:top w:val="none" w:sz="0" w:space="0" w:color="auto"/>
        <w:left w:val="none" w:sz="0" w:space="0" w:color="auto"/>
        <w:bottom w:val="none" w:sz="0" w:space="0" w:color="auto"/>
        <w:right w:val="none" w:sz="0" w:space="0" w:color="auto"/>
      </w:divBdr>
    </w:div>
    <w:div w:id="1870482923">
      <w:bodyDiv w:val="1"/>
      <w:marLeft w:val="0"/>
      <w:marRight w:val="0"/>
      <w:marTop w:val="0"/>
      <w:marBottom w:val="0"/>
      <w:divBdr>
        <w:top w:val="none" w:sz="0" w:space="0" w:color="auto"/>
        <w:left w:val="none" w:sz="0" w:space="0" w:color="auto"/>
        <w:bottom w:val="none" w:sz="0" w:space="0" w:color="auto"/>
        <w:right w:val="none" w:sz="0" w:space="0" w:color="auto"/>
      </w:divBdr>
    </w:div>
    <w:div w:id="1875268339">
      <w:bodyDiv w:val="1"/>
      <w:marLeft w:val="0"/>
      <w:marRight w:val="0"/>
      <w:marTop w:val="0"/>
      <w:marBottom w:val="0"/>
      <w:divBdr>
        <w:top w:val="none" w:sz="0" w:space="0" w:color="auto"/>
        <w:left w:val="none" w:sz="0" w:space="0" w:color="auto"/>
        <w:bottom w:val="none" w:sz="0" w:space="0" w:color="auto"/>
        <w:right w:val="none" w:sz="0" w:space="0" w:color="auto"/>
      </w:divBdr>
    </w:div>
    <w:div w:id="1878159749">
      <w:bodyDiv w:val="1"/>
      <w:marLeft w:val="0"/>
      <w:marRight w:val="0"/>
      <w:marTop w:val="0"/>
      <w:marBottom w:val="0"/>
      <w:divBdr>
        <w:top w:val="none" w:sz="0" w:space="0" w:color="auto"/>
        <w:left w:val="none" w:sz="0" w:space="0" w:color="auto"/>
        <w:bottom w:val="none" w:sz="0" w:space="0" w:color="auto"/>
        <w:right w:val="none" w:sz="0" w:space="0" w:color="auto"/>
      </w:divBdr>
    </w:div>
    <w:div w:id="1878615681">
      <w:bodyDiv w:val="1"/>
      <w:marLeft w:val="0"/>
      <w:marRight w:val="0"/>
      <w:marTop w:val="0"/>
      <w:marBottom w:val="0"/>
      <w:divBdr>
        <w:top w:val="none" w:sz="0" w:space="0" w:color="auto"/>
        <w:left w:val="none" w:sz="0" w:space="0" w:color="auto"/>
        <w:bottom w:val="none" w:sz="0" w:space="0" w:color="auto"/>
        <w:right w:val="none" w:sz="0" w:space="0" w:color="auto"/>
      </w:divBdr>
    </w:div>
    <w:div w:id="1879583333">
      <w:bodyDiv w:val="1"/>
      <w:marLeft w:val="0"/>
      <w:marRight w:val="0"/>
      <w:marTop w:val="0"/>
      <w:marBottom w:val="0"/>
      <w:divBdr>
        <w:top w:val="none" w:sz="0" w:space="0" w:color="auto"/>
        <w:left w:val="none" w:sz="0" w:space="0" w:color="auto"/>
        <w:bottom w:val="none" w:sz="0" w:space="0" w:color="auto"/>
        <w:right w:val="none" w:sz="0" w:space="0" w:color="auto"/>
      </w:divBdr>
      <w:divsChild>
        <w:div w:id="876313965">
          <w:marLeft w:val="0"/>
          <w:marRight w:val="0"/>
          <w:marTop w:val="0"/>
          <w:marBottom w:val="0"/>
          <w:divBdr>
            <w:top w:val="none" w:sz="0" w:space="0" w:color="auto"/>
            <w:left w:val="none" w:sz="0" w:space="0" w:color="auto"/>
            <w:bottom w:val="none" w:sz="0" w:space="0" w:color="auto"/>
            <w:right w:val="none" w:sz="0" w:space="0" w:color="auto"/>
          </w:divBdr>
          <w:divsChild>
            <w:div w:id="1047417122">
              <w:marLeft w:val="0"/>
              <w:marRight w:val="0"/>
              <w:marTop w:val="0"/>
              <w:marBottom w:val="0"/>
              <w:divBdr>
                <w:top w:val="none" w:sz="0" w:space="0" w:color="auto"/>
                <w:left w:val="none" w:sz="0" w:space="0" w:color="auto"/>
                <w:bottom w:val="none" w:sz="0" w:space="0" w:color="auto"/>
                <w:right w:val="none" w:sz="0" w:space="0" w:color="auto"/>
              </w:divBdr>
              <w:divsChild>
                <w:div w:id="143563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747962">
      <w:bodyDiv w:val="1"/>
      <w:marLeft w:val="0"/>
      <w:marRight w:val="0"/>
      <w:marTop w:val="0"/>
      <w:marBottom w:val="0"/>
      <w:divBdr>
        <w:top w:val="none" w:sz="0" w:space="0" w:color="auto"/>
        <w:left w:val="none" w:sz="0" w:space="0" w:color="auto"/>
        <w:bottom w:val="none" w:sz="0" w:space="0" w:color="auto"/>
        <w:right w:val="none" w:sz="0" w:space="0" w:color="auto"/>
      </w:divBdr>
    </w:div>
    <w:div w:id="1887258288">
      <w:bodyDiv w:val="1"/>
      <w:marLeft w:val="0"/>
      <w:marRight w:val="0"/>
      <w:marTop w:val="0"/>
      <w:marBottom w:val="0"/>
      <w:divBdr>
        <w:top w:val="none" w:sz="0" w:space="0" w:color="auto"/>
        <w:left w:val="none" w:sz="0" w:space="0" w:color="auto"/>
        <w:bottom w:val="none" w:sz="0" w:space="0" w:color="auto"/>
        <w:right w:val="none" w:sz="0" w:space="0" w:color="auto"/>
      </w:divBdr>
    </w:div>
    <w:div w:id="1890022952">
      <w:bodyDiv w:val="1"/>
      <w:marLeft w:val="0"/>
      <w:marRight w:val="0"/>
      <w:marTop w:val="0"/>
      <w:marBottom w:val="0"/>
      <w:divBdr>
        <w:top w:val="none" w:sz="0" w:space="0" w:color="auto"/>
        <w:left w:val="none" w:sz="0" w:space="0" w:color="auto"/>
        <w:bottom w:val="none" w:sz="0" w:space="0" w:color="auto"/>
        <w:right w:val="none" w:sz="0" w:space="0" w:color="auto"/>
      </w:divBdr>
    </w:div>
    <w:div w:id="1898515163">
      <w:bodyDiv w:val="1"/>
      <w:marLeft w:val="0"/>
      <w:marRight w:val="0"/>
      <w:marTop w:val="0"/>
      <w:marBottom w:val="0"/>
      <w:divBdr>
        <w:top w:val="none" w:sz="0" w:space="0" w:color="auto"/>
        <w:left w:val="none" w:sz="0" w:space="0" w:color="auto"/>
        <w:bottom w:val="none" w:sz="0" w:space="0" w:color="auto"/>
        <w:right w:val="none" w:sz="0" w:space="0" w:color="auto"/>
      </w:divBdr>
    </w:div>
    <w:div w:id="1898588586">
      <w:bodyDiv w:val="1"/>
      <w:marLeft w:val="0"/>
      <w:marRight w:val="0"/>
      <w:marTop w:val="0"/>
      <w:marBottom w:val="0"/>
      <w:divBdr>
        <w:top w:val="none" w:sz="0" w:space="0" w:color="auto"/>
        <w:left w:val="none" w:sz="0" w:space="0" w:color="auto"/>
        <w:bottom w:val="none" w:sz="0" w:space="0" w:color="auto"/>
        <w:right w:val="none" w:sz="0" w:space="0" w:color="auto"/>
      </w:divBdr>
    </w:div>
    <w:div w:id="1899248243">
      <w:bodyDiv w:val="1"/>
      <w:marLeft w:val="0"/>
      <w:marRight w:val="0"/>
      <w:marTop w:val="0"/>
      <w:marBottom w:val="0"/>
      <w:divBdr>
        <w:top w:val="none" w:sz="0" w:space="0" w:color="auto"/>
        <w:left w:val="none" w:sz="0" w:space="0" w:color="auto"/>
        <w:bottom w:val="none" w:sz="0" w:space="0" w:color="auto"/>
        <w:right w:val="none" w:sz="0" w:space="0" w:color="auto"/>
      </w:divBdr>
    </w:div>
    <w:div w:id="1905095919">
      <w:bodyDiv w:val="1"/>
      <w:marLeft w:val="0"/>
      <w:marRight w:val="0"/>
      <w:marTop w:val="0"/>
      <w:marBottom w:val="0"/>
      <w:divBdr>
        <w:top w:val="none" w:sz="0" w:space="0" w:color="auto"/>
        <w:left w:val="none" w:sz="0" w:space="0" w:color="auto"/>
        <w:bottom w:val="none" w:sz="0" w:space="0" w:color="auto"/>
        <w:right w:val="none" w:sz="0" w:space="0" w:color="auto"/>
      </w:divBdr>
    </w:div>
    <w:div w:id="1913076443">
      <w:bodyDiv w:val="1"/>
      <w:marLeft w:val="0"/>
      <w:marRight w:val="0"/>
      <w:marTop w:val="0"/>
      <w:marBottom w:val="0"/>
      <w:divBdr>
        <w:top w:val="none" w:sz="0" w:space="0" w:color="auto"/>
        <w:left w:val="none" w:sz="0" w:space="0" w:color="auto"/>
        <w:bottom w:val="none" w:sz="0" w:space="0" w:color="auto"/>
        <w:right w:val="none" w:sz="0" w:space="0" w:color="auto"/>
      </w:divBdr>
    </w:div>
    <w:div w:id="1921988670">
      <w:bodyDiv w:val="1"/>
      <w:marLeft w:val="0"/>
      <w:marRight w:val="0"/>
      <w:marTop w:val="0"/>
      <w:marBottom w:val="0"/>
      <w:divBdr>
        <w:top w:val="none" w:sz="0" w:space="0" w:color="auto"/>
        <w:left w:val="none" w:sz="0" w:space="0" w:color="auto"/>
        <w:bottom w:val="none" w:sz="0" w:space="0" w:color="auto"/>
        <w:right w:val="none" w:sz="0" w:space="0" w:color="auto"/>
      </w:divBdr>
    </w:div>
    <w:div w:id="1929270661">
      <w:bodyDiv w:val="1"/>
      <w:marLeft w:val="0"/>
      <w:marRight w:val="0"/>
      <w:marTop w:val="0"/>
      <w:marBottom w:val="0"/>
      <w:divBdr>
        <w:top w:val="none" w:sz="0" w:space="0" w:color="auto"/>
        <w:left w:val="none" w:sz="0" w:space="0" w:color="auto"/>
        <w:bottom w:val="none" w:sz="0" w:space="0" w:color="auto"/>
        <w:right w:val="none" w:sz="0" w:space="0" w:color="auto"/>
      </w:divBdr>
    </w:div>
    <w:div w:id="1932351700">
      <w:bodyDiv w:val="1"/>
      <w:marLeft w:val="0"/>
      <w:marRight w:val="0"/>
      <w:marTop w:val="0"/>
      <w:marBottom w:val="0"/>
      <w:divBdr>
        <w:top w:val="none" w:sz="0" w:space="0" w:color="auto"/>
        <w:left w:val="none" w:sz="0" w:space="0" w:color="auto"/>
        <w:bottom w:val="none" w:sz="0" w:space="0" w:color="auto"/>
        <w:right w:val="none" w:sz="0" w:space="0" w:color="auto"/>
      </w:divBdr>
    </w:div>
    <w:div w:id="1933780635">
      <w:bodyDiv w:val="1"/>
      <w:marLeft w:val="0"/>
      <w:marRight w:val="0"/>
      <w:marTop w:val="0"/>
      <w:marBottom w:val="0"/>
      <w:divBdr>
        <w:top w:val="none" w:sz="0" w:space="0" w:color="auto"/>
        <w:left w:val="none" w:sz="0" w:space="0" w:color="auto"/>
        <w:bottom w:val="none" w:sz="0" w:space="0" w:color="auto"/>
        <w:right w:val="none" w:sz="0" w:space="0" w:color="auto"/>
      </w:divBdr>
    </w:div>
    <w:div w:id="1935363477">
      <w:bodyDiv w:val="1"/>
      <w:marLeft w:val="0"/>
      <w:marRight w:val="0"/>
      <w:marTop w:val="0"/>
      <w:marBottom w:val="0"/>
      <w:divBdr>
        <w:top w:val="none" w:sz="0" w:space="0" w:color="auto"/>
        <w:left w:val="none" w:sz="0" w:space="0" w:color="auto"/>
        <w:bottom w:val="none" w:sz="0" w:space="0" w:color="auto"/>
        <w:right w:val="none" w:sz="0" w:space="0" w:color="auto"/>
      </w:divBdr>
    </w:div>
    <w:div w:id="1937980837">
      <w:bodyDiv w:val="1"/>
      <w:marLeft w:val="0"/>
      <w:marRight w:val="0"/>
      <w:marTop w:val="0"/>
      <w:marBottom w:val="0"/>
      <w:divBdr>
        <w:top w:val="none" w:sz="0" w:space="0" w:color="auto"/>
        <w:left w:val="none" w:sz="0" w:space="0" w:color="auto"/>
        <w:bottom w:val="none" w:sz="0" w:space="0" w:color="auto"/>
        <w:right w:val="none" w:sz="0" w:space="0" w:color="auto"/>
      </w:divBdr>
    </w:div>
    <w:div w:id="1939022999">
      <w:bodyDiv w:val="1"/>
      <w:marLeft w:val="0"/>
      <w:marRight w:val="0"/>
      <w:marTop w:val="0"/>
      <w:marBottom w:val="0"/>
      <w:divBdr>
        <w:top w:val="none" w:sz="0" w:space="0" w:color="auto"/>
        <w:left w:val="none" w:sz="0" w:space="0" w:color="auto"/>
        <w:bottom w:val="none" w:sz="0" w:space="0" w:color="auto"/>
        <w:right w:val="none" w:sz="0" w:space="0" w:color="auto"/>
      </w:divBdr>
    </w:div>
    <w:div w:id="1941719704">
      <w:bodyDiv w:val="1"/>
      <w:marLeft w:val="0"/>
      <w:marRight w:val="0"/>
      <w:marTop w:val="0"/>
      <w:marBottom w:val="0"/>
      <w:divBdr>
        <w:top w:val="none" w:sz="0" w:space="0" w:color="auto"/>
        <w:left w:val="none" w:sz="0" w:space="0" w:color="auto"/>
        <w:bottom w:val="none" w:sz="0" w:space="0" w:color="auto"/>
        <w:right w:val="none" w:sz="0" w:space="0" w:color="auto"/>
      </w:divBdr>
    </w:div>
    <w:div w:id="1942757562">
      <w:bodyDiv w:val="1"/>
      <w:marLeft w:val="0"/>
      <w:marRight w:val="0"/>
      <w:marTop w:val="0"/>
      <w:marBottom w:val="0"/>
      <w:divBdr>
        <w:top w:val="none" w:sz="0" w:space="0" w:color="auto"/>
        <w:left w:val="none" w:sz="0" w:space="0" w:color="auto"/>
        <w:bottom w:val="none" w:sz="0" w:space="0" w:color="auto"/>
        <w:right w:val="none" w:sz="0" w:space="0" w:color="auto"/>
      </w:divBdr>
    </w:div>
    <w:div w:id="1943343966">
      <w:bodyDiv w:val="1"/>
      <w:marLeft w:val="0"/>
      <w:marRight w:val="0"/>
      <w:marTop w:val="0"/>
      <w:marBottom w:val="0"/>
      <w:divBdr>
        <w:top w:val="none" w:sz="0" w:space="0" w:color="auto"/>
        <w:left w:val="none" w:sz="0" w:space="0" w:color="auto"/>
        <w:bottom w:val="none" w:sz="0" w:space="0" w:color="auto"/>
        <w:right w:val="none" w:sz="0" w:space="0" w:color="auto"/>
      </w:divBdr>
    </w:div>
    <w:div w:id="1943612738">
      <w:bodyDiv w:val="1"/>
      <w:marLeft w:val="0"/>
      <w:marRight w:val="0"/>
      <w:marTop w:val="0"/>
      <w:marBottom w:val="0"/>
      <w:divBdr>
        <w:top w:val="none" w:sz="0" w:space="0" w:color="auto"/>
        <w:left w:val="none" w:sz="0" w:space="0" w:color="auto"/>
        <w:bottom w:val="none" w:sz="0" w:space="0" w:color="auto"/>
        <w:right w:val="none" w:sz="0" w:space="0" w:color="auto"/>
      </w:divBdr>
    </w:div>
    <w:div w:id="1943955544">
      <w:bodyDiv w:val="1"/>
      <w:marLeft w:val="0"/>
      <w:marRight w:val="0"/>
      <w:marTop w:val="0"/>
      <w:marBottom w:val="0"/>
      <w:divBdr>
        <w:top w:val="none" w:sz="0" w:space="0" w:color="auto"/>
        <w:left w:val="none" w:sz="0" w:space="0" w:color="auto"/>
        <w:bottom w:val="none" w:sz="0" w:space="0" w:color="auto"/>
        <w:right w:val="none" w:sz="0" w:space="0" w:color="auto"/>
      </w:divBdr>
    </w:div>
    <w:div w:id="1947424923">
      <w:bodyDiv w:val="1"/>
      <w:marLeft w:val="0"/>
      <w:marRight w:val="0"/>
      <w:marTop w:val="0"/>
      <w:marBottom w:val="0"/>
      <w:divBdr>
        <w:top w:val="none" w:sz="0" w:space="0" w:color="auto"/>
        <w:left w:val="none" w:sz="0" w:space="0" w:color="auto"/>
        <w:bottom w:val="none" w:sz="0" w:space="0" w:color="auto"/>
        <w:right w:val="none" w:sz="0" w:space="0" w:color="auto"/>
      </w:divBdr>
      <w:divsChild>
        <w:div w:id="1079642492">
          <w:marLeft w:val="0"/>
          <w:marRight w:val="0"/>
          <w:marTop w:val="0"/>
          <w:marBottom w:val="0"/>
          <w:divBdr>
            <w:top w:val="none" w:sz="0" w:space="0" w:color="auto"/>
            <w:left w:val="none" w:sz="0" w:space="0" w:color="auto"/>
            <w:bottom w:val="none" w:sz="0" w:space="0" w:color="auto"/>
            <w:right w:val="none" w:sz="0" w:space="0" w:color="auto"/>
          </w:divBdr>
          <w:divsChild>
            <w:div w:id="783690697">
              <w:marLeft w:val="215"/>
              <w:marRight w:val="0"/>
              <w:marTop w:val="0"/>
              <w:marBottom w:val="0"/>
              <w:divBdr>
                <w:top w:val="none" w:sz="0" w:space="0" w:color="auto"/>
                <w:left w:val="none" w:sz="0" w:space="0" w:color="auto"/>
                <w:bottom w:val="none" w:sz="0" w:space="0" w:color="auto"/>
                <w:right w:val="none" w:sz="0" w:space="0" w:color="auto"/>
              </w:divBdr>
            </w:div>
            <w:div w:id="1563322847">
              <w:marLeft w:val="0"/>
              <w:marRight w:val="0"/>
              <w:marTop w:val="0"/>
              <w:marBottom w:val="0"/>
              <w:divBdr>
                <w:top w:val="none" w:sz="0" w:space="0" w:color="auto"/>
                <w:left w:val="none" w:sz="0" w:space="0" w:color="auto"/>
                <w:bottom w:val="none" w:sz="0" w:space="0" w:color="auto"/>
                <w:right w:val="none" w:sz="0" w:space="0" w:color="auto"/>
              </w:divBdr>
              <w:divsChild>
                <w:div w:id="1830511812">
                  <w:marLeft w:val="0"/>
                  <w:marRight w:val="0"/>
                  <w:marTop w:val="0"/>
                  <w:marBottom w:val="0"/>
                  <w:divBdr>
                    <w:top w:val="none" w:sz="0" w:space="0" w:color="auto"/>
                    <w:left w:val="none" w:sz="0" w:space="0" w:color="auto"/>
                    <w:bottom w:val="none" w:sz="0" w:space="0" w:color="auto"/>
                    <w:right w:val="none" w:sz="0" w:space="0" w:color="auto"/>
                  </w:divBdr>
                  <w:divsChild>
                    <w:div w:id="1232546218">
                      <w:marLeft w:val="0"/>
                      <w:marRight w:val="0"/>
                      <w:marTop w:val="0"/>
                      <w:marBottom w:val="0"/>
                      <w:divBdr>
                        <w:top w:val="none" w:sz="0" w:space="0" w:color="auto"/>
                        <w:left w:val="none" w:sz="0" w:space="0" w:color="auto"/>
                        <w:bottom w:val="none" w:sz="0" w:space="0" w:color="auto"/>
                        <w:right w:val="none" w:sz="0" w:space="0" w:color="auto"/>
                      </w:divBdr>
                      <w:divsChild>
                        <w:div w:id="190860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7611642">
      <w:bodyDiv w:val="1"/>
      <w:marLeft w:val="0"/>
      <w:marRight w:val="0"/>
      <w:marTop w:val="0"/>
      <w:marBottom w:val="0"/>
      <w:divBdr>
        <w:top w:val="none" w:sz="0" w:space="0" w:color="auto"/>
        <w:left w:val="none" w:sz="0" w:space="0" w:color="auto"/>
        <w:bottom w:val="none" w:sz="0" w:space="0" w:color="auto"/>
        <w:right w:val="none" w:sz="0" w:space="0" w:color="auto"/>
      </w:divBdr>
    </w:div>
    <w:div w:id="1950966781">
      <w:bodyDiv w:val="1"/>
      <w:marLeft w:val="0"/>
      <w:marRight w:val="0"/>
      <w:marTop w:val="0"/>
      <w:marBottom w:val="0"/>
      <w:divBdr>
        <w:top w:val="none" w:sz="0" w:space="0" w:color="auto"/>
        <w:left w:val="none" w:sz="0" w:space="0" w:color="auto"/>
        <w:bottom w:val="none" w:sz="0" w:space="0" w:color="auto"/>
        <w:right w:val="none" w:sz="0" w:space="0" w:color="auto"/>
      </w:divBdr>
    </w:div>
    <w:div w:id="1958025260">
      <w:bodyDiv w:val="1"/>
      <w:marLeft w:val="0"/>
      <w:marRight w:val="0"/>
      <w:marTop w:val="0"/>
      <w:marBottom w:val="0"/>
      <w:divBdr>
        <w:top w:val="none" w:sz="0" w:space="0" w:color="auto"/>
        <w:left w:val="none" w:sz="0" w:space="0" w:color="auto"/>
        <w:bottom w:val="none" w:sz="0" w:space="0" w:color="auto"/>
        <w:right w:val="none" w:sz="0" w:space="0" w:color="auto"/>
      </w:divBdr>
    </w:div>
    <w:div w:id="1974169480">
      <w:bodyDiv w:val="1"/>
      <w:marLeft w:val="0"/>
      <w:marRight w:val="0"/>
      <w:marTop w:val="0"/>
      <w:marBottom w:val="0"/>
      <w:divBdr>
        <w:top w:val="none" w:sz="0" w:space="0" w:color="auto"/>
        <w:left w:val="none" w:sz="0" w:space="0" w:color="auto"/>
        <w:bottom w:val="none" w:sz="0" w:space="0" w:color="auto"/>
        <w:right w:val="none" w:sz="0" w:space="0" w:color="auto"/>
      </w:divBdr>
    </w:div>
    <w:div w:id="1977951110">
      <w:bodyDiv w:val="1"/>
      <w:marLeft w:val="0"/>
      <w:marRight w:val="0"/>
      <w:marTop w:val="0"/>
      <w:marBottom w:val="0"/>
      <w:divBdr>
        <w:top w:val="none" w:sz="0" w:space="0" w:color="auto"/>
        <w:left w:val="none" w:sz="0" w:space="0" w:color="auto"/>
        <w:bottom w:val="none" w:sz="0" w:space="0" w:color="auto"/>
        <w:right w:val="none" w:sz="0" w:space="0" w:color="auto"/>
      </w:divBdr>
    </w:div>
    <w:div w:id="1978948615">
      <w:bodyDiv w:val="1"/>
      <w:marLeft w:val="0"/>
      <w:marRight w:val="0"/>
      <w:marTop w:val="0"/>
      <w:marBottom w:val="0"/>
      <w:divBdr>
        <w:top w:val="none" w:sz="0" w:space="0" w:color="auto"/>
        <w:left w:val="none" w:sz="0" w:space="0" w:color="auto"/>
        <w:bottom w:val="none" w:sz="0" w:space="0" w:color="auto"/>
        <w:right w:val="none" w:sz="0" w:space="0" w:color="auto"/>
      </w:divBdr>
    </w:div>
    <w:div w:id="1981373431">
      <w:bodyDiv w:val="1"/>
      <w:marLeft w:val="0"/>
      <w:marRight w:val="0"/>
      <w:marTop w:val="0"/>
      <w:marBottom w:val="0"/>
      <w:divBdr>
        <w:top w:val="none" w:sz="0" w:space="0" w:color="auto"/>
        <w:left w:val="none" w:sz="0" w:space="0" w:color="auto"/>
        <w:bottom w:val="none" w:sz="0" w:space="0" w:color="auto"/>
        <w:right w:val="none" w:sz="0" w:space="0" w:color="auto"/>
      </w:divBdr>
      <w:divsChild>
        <w:div w:id="1436942906">
          <w:marLeft w:val="0"/>
          <w:marRight w:val="0"/>
          <w:marTop w:val="0"/>
          <w:marBottom w:val="0"/>
          <w:divBdr>
            <w:top w:val="none" w:sz="0" w:space="0" w:color="auto"/>
            <w:left w:val="none" w:sz="0" w:space="0" w:color="auto"/>
            <w:bottom w:val="none" w:sz="0" w:space="0" w:color="auto"/>
            <w:right w:val="none" w:sz="0" w:space="0" w:color="auto"/>
          </w:divBdr>
          <w:divsChild>
            <w:div w:id="1425419393">
              <w:marLeft w:val="0"/>
              <w:marRight w:val="0"/>
              <w:marTop w:val="0"/>
              <w:marBottom w:val="0"/>
              <w:divBdr>
                <w:top w:val="none" w:sz="0" w:space="0" w:color="auto"/>
                <w:left w:val="none" w:sz="0" w:space="0" w:color="auto"/>
                <w:bottom w:val="none" w:sz="0" w:space="0" w:color="auto"/>
                <w:right w:val="none" w:sz="0" w:space="0" w:color="auto"/>
              </w:divBdr>
              <w:divsChild>
                <w:div w:id="24630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162293">
      <w:bodyDiv w:val="1"/>
      <w:marLeft w:val="0"/>
      <w:marRight w:val="0"/>
      <w:marTop w:val="0"/>
      <w:marBottom w:val="0"/>
      <w:divBdr>
        <w:top w:val="none" w:sz="0" w:space="0" w:color="auto"/>
        <w:left w:val="none" w:sz="0" w:space="0" w:color="auto"/>
        <w:bottom w:val="none" w:sz="0" w:space="0" w:color="auto"/>
        <w:right w:val="none" w:sz="0" w:space="0" w:color="auto"/>
      </w:divBdr>
    </w:div>
    <w:div w:id="1985767098">
      <w:bodyDiv w:val="1"/>
      <w:marLeft w:val="0"/>
      <w:marRight w:val="0"/>
      <w:marTop w:val="0"/>
      <w:marBottom w:val="0"/>
      <w:divBdr>
        <w:top w:val="none" w:sz="0" w:space="0" w:color="auto"/>
        <w:left w:val="none" w:sz="0" w:space="0" w:color="auto"/>
        <w:bottom w:val="none" w:sz="0" w:space="0" w:color="auto"/>
        <w:right w:val="none" w:sz="0" w:space="0" w:color="auto"/>
      </w:divBdr>
    </w:div>
    <w:div w:id="1986738478">
      <w:bodyDiv w:val="1"/>
      <w:marLeft w:val="0"/>
      <w:marRight w:val="0"/>
      <w:marTop w:val="0"/>
      <w:marBottom w:val="0"/>
      <w:divBdr>
        <w:top w:val="none" w:sz="0" w:space="0" w:color="auto"/>
        <w:left w:val="none" w:sz="0" w:space="0" w:color="auto"/>
        <w:bottom w:val="none" w:sz="0" w:space="0" w:color="auto"/>
        <w:right w:val="none" w:sz="0" w:space="0" w:color="auto"/>
      </w:divBdr>
    </w:div>
    <w:div w:id="1987009126">
      <w:bodyDiv w:val="1"/>
      <w:marLeft w:val="0"/>
      <w:marRight w:val="0"/>
      <w:marTop w:val="0"/>
      <w:marBottom w:val="0"/>
      <w:divBdr>
        <w:top w:val="none" w:sz="0" w:space="0" w:color="auto"/>
        <w:left w:val="none" w:sz="0" w:space="0" w:color="auto"/>
        <w:bottom w:val="none" w:sz="0" w:space="0" w:color="auto"/>
        <w:right w:val="none" w:sz="0" w:space="0" w:color="auto"/>
      </w:divBdr>
    </w:div>
    <w:div w:id="1993173865">
      <w:bodyDiv w:val="1"/>
      <w:marLeft w:val="0"/>
      <w:marRight w:val="0"/>
      <w:marTop w:val="0"/>
      <w:marBottom w:val="0"/>
      <w:divBdr>
        <w:top w:val="none" w:sz="0" w:space="0" w:color="auto"/>
        <w:left w:val="none" w:sz="0" w:space="0" w:color="auto"/>
        <w:bottom w:val="none" w:sz="0" w:space="0" w:color="auto"/>
        <w:right w:val="none" w:sz="0" w:space="0" w:color="auto"/>
      </w:divBdr>
    </w:div>
    <w:div w:id="2008555481">
      <w:bodyDiv w:val="1"/>
      <w:marLeft w:val="0"/>
      <w:marRight w:val="0"/>
      <w:marTop w:val="0"/>
      <w:marBottom w:val="0"/>
      <w:divBdr>
        <w:top w:val="none" w:sz="0" w:space="0" w:color="auto"/>
        <w:left w:val="none" w:sz="0" w:space="0" w:color="auto"/>
        <w:bottom w:val="none" w:sz="0" w:space="0" w:color="auto"/>
        <w:right w:val="none" w:sz="0" w:space="0" w:color="auto"/>
      </w:divBdr>
    </w:div>
    <w:div w:id="2009745147">
      <w:bodyDiv w:val="1"/>
      <w:marLeft w:val="0"/>
      <w:marRight w:val="0"/>
      <w:marTop w:val="0"/>
      <w:marBottom w:val="0"/>
      <w:divBdr>
        <w:top w:val="none" w:sz="0" w:space="0" w:color="auto"/>
        <w:left w:val="none" w:sz="0" w:space="0" w:color="auto"/>
        <w:bottom w:val="none" w:sz="0" w:space="0" w:color="auto"/>
        <w:right w:val="none" w:sz="0" w:space="0" w:color="auto"/>
      </w:divBdr>
    </w:div>
    <w:div w:id="2011372522">
      <w:bodyDiv w:val="1"/>
      <w:marLeft w:val="0"/>
      <w:marRight w:val="0"/>
      <w:marTop w:val="0"/>
      <w:marBottom w:val="0"/>
      <w:divBdr>
        <w:top w:val="none" w:sz="0" w:space="0" w:color="auto"/>
        <w:left w:val="none" w:sz="0" w:space="0" w:color="auto"/>
        <w:bottom w:val="none" w:sz="0" w:space="0" w:color="auto"/>
        <w:right w:val="none" w:sz="0" w:space="0" w:color="auto"/>
      </w:divBdr>
      <w:divsChild>
        <w:div w:id="1715882936">
          <w:marLeft w:val="0"/>
          <w:marRight w:val="0"/>
          <w:marTop w:val="0"/>
          <w:marBottom w:val="0"/>
          <w:divBdr>
            <w:top w:val="none" w:sz="0" w:space="0" w:color="auto"/>
            <w:left w:val="none" w:sz="0" w:space="0" w:color="auto"/>
            <w:bottom w:val="none" w:sz="0" w:space="0" w:color="auto"/>
            <w:right w:val="none" w:sz="0" w:space="0" w:color="auto"/>
          </w:divBdr>
        </w:div>
      </w:divsChild>
    </w:div>
    <w:div w:id="2012292320">
      <w:bodyDiv w:val="1"/>
      <w:marLeft w:val="0"/>
      <w:marRight w:val="0"/>
      <w:marTop w:val="0"/>
      <w:marBottom w:val="0"/>
      <w:divBdr>
        <w:top w:val="none" w:sz="0" w:space="0" w:color="auto"/>
        <w:left w:val="none" w:sz="0" w:space="0" w:color="auto"/>
        <w:bottom w:val="none" w:sz="0" w:space="0" w:color="auto"/>
        <w:right w:val="none" w:sz="0" w:space="0" w:color="auto"/>
      </w:divBdr>
    </w:div>
    <w:div w:id="2013338634">
      <w:bodyDiv w:val="1"/>
      <w:marLeft w:val="0"/>
      <w:marRight w:val="0"/>
      <w:marTop w:val="0"/>
      <w:marBottom w:val="0"/>
      <w:divBdr>
        <w:top w:val="none" w:sz="0" w:space="0" w:color="auto"/>
        <w:left w:val="none" w:sz="0" w:space="0" w:color="auto"/>
        <w:bottom w:val="none" w:sz="0" w:space="0" w:color="auto"/>
        <w:right w:val="none" w:sz="0" w:space="0" w:color="auto"/>
      </w:divBdr>
    </w:div>
    <w:div w:id="2014213369">
      <w:bodyDiv w:val="1"/>
      <w:marLeft w:val="0"/>
      <w:marRight w:val="0"/>
      <w:marTop w:val="0"/>
      <w:marBottom w:val="0"/>
      <w:divBdr>
        <w:top w:val="none" w:sz="0" w:space="0" w:color="auto"/>
        <w:left w:val="none" w:sz="0" w:space="0" w:color="auto"/>
        <w:bottom w:val="none" w:sz="0" w:space="0" w:color="auto"/>
        <w:right w:val="none" w:sz="0" w:space="0" w:color="auto"/>
      </w:divBdr>
    </w:div>
    <w:div w:id="2019388588">
      <w:bodyDiv w:val="1"/>
      <w:marLeft w:val="0"/>
      <w:marRight w:val="0"/>
      <w:marTop w:val="0"/>
      <w:marBottom w:val="0"/>
      <w:divBdr>
        <w:top w:val="none" w:sz="0" w:space="0" w:color="auto"/>
        <w:left w:val="none" w:sz="0" w:space="0" w:color="auto"/>
        <w:bottom w:val="none" w:sz="0" w:space="0" w:color="auto"/>
        <w:right w:val="none" w:sz="0" w:space="0" w:color="auto"/>
      </w:divBdr>
    </w:div>
    <w:div w:id="2026131547">
      <w:bodyDiv w:val="1"/>
      <w:marLeft w:val="0"/>
      <w:marRight w:val="0"/>
      <w:marTop w:val="0"/>
      <w:marBottom w:val="0"/>
      <w:divBdr>
        <w:top w:val="none" w:sz="0" w:space="0" w:color="auto"/>
        <w:left w:val="none" w:sz="0" w:space="0" w:color="auto"/>
        <w:bottom w:val="none" w:sz="0" w:space="0" w:color="auto"/>
        <w:right w:val="none" w:sz="0" w:space="0" w:color="auto"/>
      </w:divBdr>
    </w:div>
    <w:div w:id="2026665711">
      <w:bodyDiv w:val="1"/>
      <w:marLeft w:val="0"/>
      <w:marRight w:val="0"/>
      <w:marTop w:val="0"/>
      <w:marBottom w:val="0"/>
      <w:divBdr>
        <w:top w:val="none" w:sz="0" w:space="0" w:color="auto"/>
        <w:left w:val="none" w:sz="0" w:space="0" w:color="auto"/>
        <w:bottom w:val="none" w:sz="0" w:space="0" w:color="auto"/>
        <w:right w:val="none" w:sz="0" w:space="0" w:color="auto"/>
      </w:divBdr>
      <w:divsChild>
        <w:div w:id="428699442">
          <w:marLeft w:val="0"/>
          <w:marRight w:val="0"/>
          <w:marTop w:val="0"/>
          <w:marBottom w:val="0"/>
          <w:divBdr>
            <w:top w:val="none" w:sz="0" w:space="0" w:color="auto"/>
            <w:left w:val="none" w:sz="0" w:space="0" w:color="auto"/>
            <w:bottom w:val="none" w:sz="0" w:space="0" w:color="auto"/>
            <w:right w:val="none" w:sz="0" w:space="0" w:color="auto"/>
          </w:divBdr>
        </w:div>
      </w:divsChild>
    </w:div>
    <w:div w:id="2026905474">
      <w:bodyDiv w:val="1"/>
      <w:marLeft w:val="0"/>
      <w:marRight w:val="0"/>
      <w:marTop w:val="0"/>
      <w:marBottom w:val="0"/>
      <w:divBdr>
        <w:top w:val="none" w:sz="0" w:space="0" w:color="auto"/>
        <w:left w:val="none" w:sz="0" w:space="0" w:color="auto"/>
        <w:bottom w:val="none" w:sz="0" w:space="0" w:color="auto"/>
        <w:right w:val="none" w:sz="0" w:space="0" w:color="auto"/>
      </w:divBdr>
    </w:div>
    <w:div w:id="2029327071">
      <w:bodyDiv w:val="1"/>
      <w:marLeft w:val="0"/>
      <w:marRight w:val="0"/>
      <w:marTop w:val="0"/>
      <w:marBottom w:val="0"/>
      <w:divBdr>
        <w:top w:val="none" w:sz="0" w:space="0" w:color="auto"/>
        <w:left w:val="none" w:sz="0" w:space="0" w:color="auto"/>
        <w:bottom w:val="none" w:sz="0" w:space="0" w:color="auto"/>
        <w:right w:val="none" w:sz="0" w:space="0" w:color="auto"/>
      </w:divBdr>
    </w:div>
    <w:div w:id="2030060588">
      <w:bodyDiv w:val="1"/>
      <w:marLeft w:val="0"/>
      <w:marRight w:val="0"/>
      <w:marTop w:val="0"/>
      <w:marBottom w:val="0"/>
      <w:divBdr>
        <w:top w:val="none" w:sz="0" w:space="0" w:color="auto"/>
        <w:left w:val="none" w:sz="0" w:space="0" w:color="auto"/>
        <w:bottom w:val="none" w:sz="0" w:space="0" w:color="auto"/>
        <w:right w:val="none" w:sz="0" w:space="0" w:color="auto"/>
      </w:divBdr>
    </w:div>
    <w:div w:id="2030180163">
      <w:bodyDiv w:val="1"/>
      <w:marLeft w:val="0"/>
      <w:marRight w:val="0"/>
      <w:marTop w:val="0"/>
      <w:marBottom w:val="0"/>
      <w:divBdr>
        <w:top w:val="none" w:sz="0" w:space="0" w:color="auto"/>
        <w:left w:val="none" w:sz="0" w:space="0" w:color="auto"/>
        <w:bottom w:val="none" w:sz="0" w:space="0" w:color="auto"/>
        <w:right w:val="none" w:sz="0" w:space="0" w:color="auto"/>
      </w:divBdr>
    </w:div>
    <w:div w:id="2033846240">
      <w:bodyDiv w:val="1"/>
      <w:marLeft w:val="0"/>
      <w:marRight w:val="0"/>
      <w:marTop w:val="0"/>
      <w:marBottom w:val="0"/>
      <w:divBdr>
        <w:top w:val="none" w:sz="0" w:space="0" w:color="auto"/>
        <w:left w:val="none" w:sz="0" w:space="0" w:color="auto"/>
        <w:bottom w:val="none" w:sz="0" w:space="0" w:color="auto"/>
        <w:right w:val="none" w:sz="0" w:space="0" w:color="auto"/>
      </w:divBdr>
    </w:div>
    <w:div w:id="2035030937">
      <w:bodyDiv w:val="1"/>
      <w:marLeft w:val="0"/>
      <w:marRight w:val="0"/>
      <w:marTop w:val="0"/>
      <w:marBottom w:val="0"/>
      <w:divBdr>
        <w:top w:val="none" w:sz="0" w:space="0" w:color="auto"/>
        <w:left w:val="none" w:sz="0" w:space="0" w:color="auto"/>
        <w:bottom w:val="none" w:sz="0" w:space="0" w:color="auto"/>
        <w:right w:val="none" w:sz="0" w:space="0" w:color="auto"/>
      </w:divBdr>
    </w:div>
    <w:div w:id="2036232079">
      <w:bodyDiv w:val="1"/>
      <w:marLeft w:val="0"/>
      <w:marRight w:val="0"/>
      <w:marTop w:val="0"/>
      <w:marBottom w:val="0"/>
      <w:divBdr>
        <w:top w:val="none" w:sz="0" w:space="0" w:color="auto"/>
        <w:left w:val="none" w:sz="0" w:space="0" w:color="auto"/>
        <w:bottom w:val="none" w:sz="0" w:space="0" w:color="auto"/>
        <w:right w:val="none" w:sz="0" w:space="0" w:color="auto"/>
      </w:divBdr>
    </w:div>
    <w:div w:id="2046247932">
      <w:bodyDiv w:val="1"/>
      <w:marLeft w:val="0"/>
      <w:marRight w:val="0"/>
      <w:marTop w:val="0"/>
      <w:marBottom w:val="0"/>
      <w:divBdr>
        <w:top w:val="none" w:sz="0" w:space="0" w:color="auto"/>
        <w:left w:val="none" w:sz="0" w:space="0" w:color="auto"/>
        <w:bottom w:val="none" w:sz="0" w:space="0" w:color="auto"/>
        <w:right w:val="none" w:sz="0" w:space="0" w:color="auto"/>
      </w:divBdr>
    </w:div>
    <w:div w:id="2046755764">
      <w:bodyDiv w:val="1"/>
      <w:marLeft w:val="0"/>
      <w:marRight w:val="0"/>
      <w:marTop w:val="0"/>
      <w:marBottom w:val="0"/>
      <w:divBdr>
        <w:top w:val="none" w:sz="0" w:space="0" w:color="auto"/>
        <w:left w:val="none" w:sz="0" w:space="0" w:color="auto"/>
        <w:bottom w:val="none" w:sz="0" w:space="0" w:color="auto"/>
        <w:right w:val="none" w:sz="0" w:space="0" w:color="auto"/>
      </w:divBdr>
    </w:div>
    <w:div w:id="2048018557">
      <w:bodyDiv w:val="1"/>
      <w:marLeft w:val="0"/>
      <w:marRight w:val="0"/>
      <w:marTop w:val="0"/>
      <w:marBottom w:val="0"/>
      <w:divBdr>
        <w:top w:val="none" w:sz="0" w:space="0" w:color="auto"/>
        <w:left w:val="none" w:sz="0" w:space="0" w:color="auto"/>
        <w:bottom w:val="none" w:sz="0" w:space="0" w:color="auto"/>
        <w:right w:val="none" w:sz="0" w:space="0" w:color="auto"/>
      </w:divBdr>
    </w:div>
    <w:div w:id="2048292615">
      <w:bodyDiv w:val="1"/>
      <w:marLeft w:val="0"/>
      <w:marRight w:val="0"/>
      <w:marTop w:val="0"/>
      <w:marBottom w:val="0"/>
      <w:divBdr>
        <w:top w:val="none" w:sz="0" w:space="0" w:color="auto"/>
        <w:left w:val="none" w:sz="0" w:space="0" w:color="auto"/>
        <w:bottom w:val="none" w:sz="0" w:space="0" w:color="auto"/>
        <w:right w:val="none" w:sz="0" w:space="0" w:color="auto"/>
      </w:divBdr>
    </w:div>
    <w:div w:id="2052069061">
      <w:bodyDiv w:val="1"/>
      <w:marLeft w:val="0"/>
      <w:marRight w:val="0"/>
      <w:marTop w:val="0"/>
      <w:marBottom w:val="0"/>
      <w:divBdr>
        <w:top w:val="none" w:sz="0" w:space="0" w:color="auto"/>
        <w:left w:val="none" w:sz="0" w:space="0" w:color="auto"/>
        <w:bottom w:val="none" w:sz="0" w:space="0" w:color="auto"/>
        <w:right w:val="none" w:sz="0" w:space="0" w:color="auto"/>
      </w:divBdr>
    </w:div>
    <w:div w:id="2055419217">
      <w:bodyDiv w:val="1"/>
      <w:marLeft w:val="0"/>
      <w:marRight w:val="0"/>
      <w:marTop w:val="0"/>
      <w:marBottom w:val="0"/>
      <w:divBdr>
        <w:top w:val="none" w:sz="0" w:space="0" w:color="auto"/>
        <w:left w:val="none" w:sz="0" w:space="0" w:color="auto"/>
        <w:bottom w:val="none" w:sz="0" w:space="0" w:color="auto"/>
        <w:right w:val="none" w:sz="0" w:space="0" w:color="auto"/>
      </w:divBdr>
    </w:div>
    <w:div w:id="2057972675">
      <w:bodyDiv w:val="1"/>
      <w:marLeft w:val="0"/>
      <w:marRight w:val="0"/>
      <w:marTop w:val="0"/>
      <w:marBottom w:val="0"/>
      <w:divBdr>
        <w:top w:val="none" w:sz="0" w:space="0" w:color="auto"/>
        <w:left w:val="none" w:sz="0" w:space="0" w:color="auto"/>
        <w:bottom w:val="none" w:sz="0" w:space="0" w:color="auto"/>
        <w:right w:val="none" w:sz="0" w:space="0" w:color="auto"/>
      </w:divBdr>
    </w:div>
    <w:div w:id="2061174260">
      <w:bodyDiv w:val="1"/>
      <w:marLeft w:val="0"/>
      <w:marRight w:val="0"/>
      <w:marTop w:val="0"/>
      <w:marBottom w:val="0"/>
      <w:divBdr>
        <w:top w:val="none" w:sz="0" w:space="0" w:color="auto"/>
        <w:left w:val="none" w:sz="0" w:space="0" w:color="auto"/>
        <w:bottom w:val="none" w:sz="0" w:space="0" w:color="auto"/>
        <w:right w:val="none" w:sz="0" w:space="0" w:color="auto"/>
      </w:divBdr>
    </w:div>
    <w:div w:id="2062632758">
      <w:bodyDiv w:val="1"/>
      <w:marLeft w:val="0"/>
      <w:marRight w:val="0"/>
      <w:marTop w:val="0"/>
      <w:marBottom w:val="0"/>
      <w:divBdr>
        <w:top w:val="none" w:sz="0" w:space="0" w:color="auto"/>
        <w:left w:val="none" w:sz="0" w:space="0" w:color="auto"/>
        <w:bottom w:val="none" w:sz="0" w:space="0" w:color="auto"/>
        <w:right w:val="none" w:sz="0" w:space="0" w:color="auto"/>
      </w:divBdr>
    </w:div>
    <w:div w:id="2066023168">
      <w:bodyDiv w:val="1"/>
      <w:marLeft w:val="0"/>
      <w:marRight w:val="0"/>
      <w:marTop w:val="0"/>
      <w:marBottom w:val="0"/>
      <w:divBdr>
        <w:top w:val="none" w:sz="0" w:space="0" w:color="auto"/>
        <w:left w:val="none" w:sz="0" w:space="0" w:color="auto"/>
        <w:bottom w:val="none" w:sz="0" w:space="0" w:color="auto"/>
        <w:right w:val="none" w:sz="0" w:space="0" w:color="auto"/>
      </w:divBdr>
    </w:div>
    <w:div w:id="2066175851">
      <w:bodyDiv w:val="1"/>
      <w:marLeft w:val="0"/>
      <w:marRight w:val="0"/>
      <w:marTop w:val="0"/>
      <w:marBottom w:val="0"/>
      <w:divBdr>
        <w:top w:val="none" w:sz="0" w:space="0" w:color="auto"/>
        <w:left w:val="none" w:sz="0" w:space="0" w:color="auto"/>
        <w:bottom w:val="none" w:sz="0" w:space="0" w:color="auto"/>
        <w:right w:val="none" w:sz="0" w:space="0" w:color="auto"/>
      </w:divBdr>
    </w:div>
    <w:div w:id="2073961948">
      <w:bodyDiv w:val="1"/>
      <w:marLeft w:val="0"/>
      <w:marRight w:val="0"/>
      <w:marTop w:val="0"/>
      <w:marBottom w:val="0"/>
      <w:divBdr>
        <w:top w:val="none" w:sz="0" w:space="0" w:color="auto"/>
        <w:left w:val="none" w:sz="0" w:space="0" w:color="auto"/>
        <w:bottom w:val="none" w:sz="0" w:space="0" w:color="auto"/>
        <w:right w:val="none" w:sz="0" w:space="0" w:color="auto"/>
      </w:divBdr>
    </w:div>
    <w:div w:id="2077313578">
      <w:bodyDiv w:val="1"/>
      <w:marLeft w:val="0"/>
      <w:marRight w:val="0"/>
      <w:marTop w:val="0"/>
      <w:marBottom w:val="0"/>
      <w:divBdr>
        <w:top w:val="none" w:sz="0" w:space="0" w:color="auto"/>
        <w:left w:val="none" w:sz="0" w:space="0" w:color="auto"/>
        <w:bottom w:val="none" w:sz="0" w:space="0" w:color="auto"/>
        <w:right w:val="none" w:sz="0" w:space="0" w:color="auto"/>
      </w:divBdr>
      <w:divsChild>
        <w:div w:id="1368948201">
          <w:marLeft w:val="0"/>
          <w:marRight w:val="0"/>
          <w:marTop w:val="0"/>
          <w:marBottom w:val="0"/>
          <w:divBdr>
            <w:top w:val="none" w:sz="0" w:space="0" w:color="auto"/>
            <w:left w:val="none" w:sz="0" w:space="0" w:color="auto"/>
            <w:bottom w:val="none" w:sz="0" w:space="0" w:color="auto"/>
            <w:right w:val="none" w:sz="0" w:space="0" w:color="auto"/>
          </w:divBdr>
          <w:divsChild>
            <w:div w:id="1137799124">
              <w:marLeft w:val="0"/>
              <w:marRight w:val="0"/>
              <w:marTop w:val="0"/>
              <w:marBottom w:val="0"/>
              <w:divBdr>
                <w:top w:val="none" w:sz="0" w:space="0" w:color="auto"/>
                <w:left w:val="none" w:sz="0" w:space="0" w:color="auto"/>
                <w:bottom w:val="none" w:sz="0" w:space="0" w:color="auto"/>
                <w:right w:val="none" w:sz="0" w:space="0" w:color="auto"/>
              </w:divBdr>
              <w:divsChild>
                <w:div w:id="135418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928208">
          <w:marLeft w:val="0"/>
          <w:marRight w:val="0"/>
          <w:marTop w:val="0"/>
          <w:marBottom w:val="0"/>
          <w:divBdr>
            <w:top w:val="none" w:sz="0" w:space="0" w:color="auto"/>
            <w:left w:val="none" w:sz="0" w:space="0" w:color="auto"/>
            <w:bottom w:val="none" w:sz="0" w:space="0" w:color="auto"/>
            <w:right w:val="none" w:sz="0" w:space="0" w:color="auto"/>
          </w:divBdr>
          <w:divsChild>
            <w:div w:id="683481993">
              <w:marLeft w:val="0"/>
              <w:marRight w:val="0"/>
              <w:marTop w:val="0"/>
              <w:marBottom w:val="0"/>
              <w:divBdr>
                <w:top w:val="none" w:sz="0" w:space="0" w:color="auto"/>
                <w:left w:val="none" w:sz="0" w:space="0" w:color="auto"/>
                <w:bottom w:val="none" w:sz="0" w:space="0" w:color="auto"/>
                <w:right w:val="none" w:sz="0" w:space="0" w:color="auto"/>
              </w:divBdr>
              <w:divsChild>
                <w:div w:id="2283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341411">
      <w:bodyDiv w:val="1"/>
      <w:marLeft w:val="0"/>
      <w:marRight w:val="0"/>
      <w:marTop w:val="0"/>
      <w:marBottom w:val="0"/>
      <w:divBdr>
        <w:top w:val="none" w:sz="0" w:space="0" w:color="auto"/>
        <w:left w:val="none" w:sz="0" w:space="0" w:color="auto"/>
        <w:bottom w:val="none" w:sz="0" w:space="0" w:color="auto"/>
        <w:right w:val="none" w:sz="0" w:space="0" w:color="auto"/>
      </w:divBdr>
    </w:div>
    <w:div w:id="2094860198">
      <w:bodyDiv w:val="1"/>
      <w:marLeft w:val="0"/>
      <w:marRight w:val="0"/>
      <w:marTop w:val="0"/>
      <w:marBottom w:val="0"/>
      <w:divBdr>
        <w:top w:val="none" w:sz="0" w:space="0" w:color="auto"/>
        <w:left w:val="none" w:sz="0" w:space="0" w:color="auto"/>
        <w:bottom w:val="none" w:sz="0" w:space="0" w:color="auto"/>
        <w:right w:val="none" w:sz="0" w:space="0" w:color="auto"/>
      </w:divBdr>
    </w:div>
    <w:div w:id="2097631688">
      <w:bodyDiv w:val="1"/>
      <w:marLeft w:val="0"/>
      <w:marRight w:val="0"/>
      <w:marTop w:val="0"/>
      <w:marBottom w:val="0"/>
      <w:divBdr>
        <w:top w:val="none" w:sz="0" w:space="0" w:color="auto"/>
        <w:left w:val="none" w:sz="0" w:space="0" w:color="auto"/>
        <w:bottom w:val="none" w:sz="0" w:space="0" w:color="auto"/>
        <w:right w:val="none" w:sz="0" w:space="0" w:color="auto"/>
      </w:divBdr>
      <w:divsChild>
        <w:div w:id="398283611">
          <w:marLeft w:val="0"/>
          <w:marRight w:val="0"/>
          <w:marTop w:val="0"/>
          <w:marBottom w:val="0"/>
          <w:divBdr>
            <w:top w:val="none" w:sz="0" w:space="0" w:color="auto"/>
            <w:left w:val="none" w:sz="0" w:space="0" w:color="auto"/>
            <w:bottom w:val="none" w:sz="0" w:space="0" w:color="auto"/>
            <w:right w:val="none" w:sz="0" w:space="0" w:color="auto"/>
          </w:divBdr>
        </w:div>
        <w:div w:id="611938339">
          <w:marLeft w:val="0"/>
          <w:marRight w:val="0"/>
          <w:marTop w:val="322"/>
          <w:marBottom w:val="0"/>
          <w:divBdr>
            <w:top w:val="none" w:sz="0" w:space="0" w:color="auto"/>
            <w:left w:val="none" w:sz="0" w:space="0" w:color="auto"/>
            <w:bottom w:val="none" w:sz="0" w:space="0" w:color="auto"/>
            <w:right w:val="none" w:sz="0" w:space="0" w:color="auto"/>
          </w:divBdr>
        </w:div>
      </w:divsChild>
    </w:div>
    <w:div w:id="2099135055">
      <w:bodyDiv w:val="1"/>
      <w:marLeft w:val="0"/>
      <w:marRight w:val="0"/>
      <w:marTop w:val="0"/>
      <w:marBottom w:val="0"/>
      <w:divBdr>
        <w:top w:val="none" w:sz="0" w:space="0" w:color="auto"/>
        <w:left w:val="none" w:sz="0" w:space="0" w:color="auto"/>
        <w:bottom w:val="none" w:sz="0" w:space="0" w:color="auto"/>
        <w:right w:val="none" w:sz="0" w:space="0" w:color="auto"/>
      </w:divBdr>
    </w:div>
    <w:div w:id="2103640625">
      <w:bodyDiv w:val="1"/>
      <w:marLeft w:val="0"/>
      <w:marRight w:val="0"/>
      <w:marTop w:val="0"/>
      <w:marBottom w:val="0"/>
      <w:divBdr>
        <w:top w:val="none" w:sz="0" w:space="0" w:color="auto"/>
        <w:left w:val="none" w:sz="0" w:space="0" w:color="auto"/>
        <w:bottom w:val="none" w:sz="0" w:space="0" w:color="auto"/>
        <w:right w:val="none" w:sz="0" w:space="0" w:color="auto"/>
      </w:divBdr>
    </w:div>
    <w:div w:id="2115779935">
      <w:bodyDiv w:val="1"/>
      <w:marLeft w:val="0"/>
      <w:marRight w:val="0"/>
      <w:marTop w:val="0"/>
      <w:marBottom w:val="0"/>
      <w:divBdr>
        <w:top w:val="none" w:sz="0" w:space="0" w:color="auto"/>
        <w:left w:val="none" w:sz="0" w:space="0" w:color="auto"/>
        <w:bottom w:val="none" w:sz="0" w:space="0" w:color="auto"/>
        <w:right w:val="none" w:sz="0" w:space="0" w:color="auto"/>
      </w:divBdr>
    </w:div>
    <w:div w:id="2116317411">
      <w:bodyDiv w:val="1"/>
      <w:marLeft w:val="0"/>
      <w:marRight w:val="0"/>
      <w:marTop w:val="0"/>
      <w:marBottom w:val="0"/>
      <w:divBdr>
        <w:top w:val="none" w:sz="0" w:space="0" w:color="auto"/>
        <w:left w:val="none" w:sz="0" w:space="0" w:color="auto"/>
        <w:bottom w:val="none" w:sz="0" w:space="0" w:color="auto"/>
        <w:right w:val="none" w:sz="0" w:space="0" w:color="auto"/>
      </w:divBdr>
    </w:div>
    <w:div w:id="2135637593">
      <w:bodyDiv w:val="1"/>
      <w:marLeft w:val="0"/>
      <w:marRight w:val="0"/>
      <w:marTop w:val="0"/>
      <w:marBottom w:val="0"/>
      <w:divBdr>
        <w:top w:val="none" w:sz="0" w:space="0" w:color="auto"/>
        <w:left w:val="none" w:sz="0" w:space="0" w:color="auto"/>
        <w:bottom w:val="none" w:sz="0" w:space="0" w:color="auto"/>
        <w:right w:val="none" w:sz="0" w:space="0" w:color="auto"/>
      </w:divBdr>
    </w:div>
    <w:div w:id="2138061215">
      <w:bodyDiv w:val="1"/>
      <w:marLeft w:val="0"/>
      <w:marRight w:val="0"/>
      <w:marTop w:val="0"/>
      <w:marBottom w:val="0"/>
      <w:divBdr>
        <w:top w:val="none" w:sz="0" w:space="0" w:color="auto"/>
        <w:left w:val="none" w:sz="0" w:space="0" w:color="auto"/>
        <w:bottom w:val="none" w:sz="0" w:space="0" w:color="auto"/>
        <w:right w:val="none" w:sz="0" w:space="0" w:color="auto"/>
      </w:divBdr>
    </w:div>
    <w:div w:id="2145073937">
      <w:bodyDiv w:val="1"/>
      <w:marLeft w:val="0"/>
      <w:marRight w:val="0"/>
      <w:marTop w:val="0"/>
      <w:marBottom w:val="0"/>
      <w:divBdr>
        <w:top w:val="none" w:sz="0" w:space="0" w:color="auto"/>
        <w:left w:val="none" w:sz="0" w:space="0" w:color="auto"/>
        <w:bottom w:val="none" w:sz="0" w:space="0" w:color="auto"/>
        <w:right w:val="none" w:sz="0" w:space="0" w:color="auto"/>
      </w:divBdr>
    </w:div>
    <w:div w:id="2146579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5.jpeg"/><Relationship Id="rId299" Type="http://schemas.openxmlformats.org/officeDocument/2006/relationships/hyperlink" Target="mailto:intourist_mk@mail.ru" TargetMode="External"/><Relationship Id="rId21" Type="http://schemas.openxmlformats.org/officeDocument/2006/relationships/hyperlink" Target="https://uk.wikipedia.org/w/index.php?title=%D0%A7%D0%BE%D1%80%D0%BD%D0%B8%D0%B9_%D0%9C%D0%BE%D1%87%D0%B0%D1%80&amp;action=edit&amp;redlink=1" TargetMode="External"/><Relationship Id="rId63" Type="http://schemas.openxmlformats.org/officeDocument/2006/relationships/image" Target="media/image7.jpeg"/><Relationship Id="rId159" Type="http://schemas.openxmlformats.org/officeDocument/2006/relationships/hyperlink" Target="http://hof.net.ua/grun-hof/" TargetMode="External"/><Relationship Id="rId324" Type="http://schemas.openxmlformats.org/officeDocument/2006/relationships/image" Target="media/image121.jpeg"/><Relationship Id="rId366" Type="http://schemas.openxmlformats.org/officeDocument/2006/relationships/image" Target="media/image140.png"/><Relationship Id="rId531" Type="http://schemas.openxmlformats.org/officeDocument/2006/relationships/image" Target="media/image224.jpeg"/><Relationship Id="rId573" Type="http://schemas.openxmlformats.org/officeDocument/2006/relationships/image" Target="media/image255.jpeg"/><Relationship Id="rId629" Type="http://schemas.openxmlformats.org/officeDocument/2006/relationships/hyperlink" Target="http://www.karpatia.com.ua/" TargetMode="External"/><Relationship Id="rId170" Type="http://schemas.openxmlformats.org/officeDocument/2006/relationships/image" Target="media/image59.jpeg"/><Relationship Id="rId226" Type="http://schemas.openxmlformats.org/officeDocument/2006/relationships/hyperlink" Target="https://uk.wikipedia.org/wiki/%D0%90%D0%B2%D1%82%D0%BE%D1%88%D0%BB%D1%8F%D1%85_E50" TargetMode="External"/><Relationship Id="rId433" Type="http://schemas.openxmlformats.org/officeDocument/2006/relationships/hyperlink" Target="http://www.hotel-continent.com" TargetMode="External"/><Relationship Id="rId268" Type="http://schemas.openxmlformats.org/officeDocument/2006/relationships/hyperlink" Target="mailto:borichok-1979@mail.ru" TargetMode="External"/><Relationship Id="rId475" Type="http://schemas.openxmlformats.org/officeDocument/2006/relationships/image" Target="media/image206.jpeg"/><Relationship Id="rId32" Type="http://schemas.openxmlformats.org/officeDocument/2006/relationships/hyperlink" Target="https://uk.wikipedia.org/wiki/%D0%93%D0%B0%D0%B1%D1%81%D0%B1%D1%83%D1%80%D0%B3%D0%B8" TargetMode="External"/><Relationship Id="rId74" Type="http://schemas.openxmlformats.org/officeDocument/2006/relationships/hyperlink" Target="https://uk.wikipedia.org/wiki/%D0%A2%D0%B8%D1%81%D0%B0" TargetMode="External"/><Relationship Id="rId128" Type="http://schemas.openxmlformats.org/officeDocument/2006/relationships/image" Target="media/image40.jpeg"/><Relationship Id="rId335" Type="http://schemas.openxmlformats.org/officeDocument/2006/relationships/image" Target="media/image126.jpeg"/><Relationship Id="rId377" Type="http://schemas.openxmlformats.org/officeDocument/2006/relationships/image" Target="http://images.photoukraine.com/photos/160286.jpg" TargetMode="External"/><Relationship Id="rId500" Type="http://schemas.openxmlformats.org/officeDocument/2006/relationships/hyperlink" Target="https://uk.wikipedia.org/wiki/%D0%A3%D0%BA%D1%80%D0%B0%D1%97%D0%BD%D1%81%D1%8C%D0%BA%D1%96_%D0%9A%D0%B0%D1%80%D0%BF%D0%B0%D1%82%D0%B8" TargetMode="External"/><Relationship Id="rId542" Type="http://schemas.openxmlformats.org/officeDocument/2006/relationships/hyperlink" Target="http://hotel-anita.com.ua/" TargetMode="External"/><Relationship Id="rId584" Type="http://schemas.openxmlformats.org/officeDocument/2006/relationships/image" Target="media/image266.jpeg"/><Relationship Id="rId5" Type="http://schemas.openxmlformats.org/officeDocument/2006/relationships/webSettings" Target="webSettings.xml"/><Relationship Id="rId181" Type="http://schemas.openxmlformats.org/officeDocument/2006/relationships/image" Target="media/image64.jpeg"/><Relationship Id="rId237" Type="http://schemas.openxmlformats.org/officeDocument/2006/relationships/hyperlink" Target="mailto:info@kamyanka.com.ua" TargetMode="External"/><Relationship Id="rId402" Type="http://schemas.openxmlformats.org/officeDocument/2006/relationships/hyperlink" Target="http://dream-hostels.com/ua/Hostels/Rakhiv/Carpathians/" TargetMode="External"/><Relationship Id="rId279" Type="http://schemas.openxmlformats.org/officeDocument/2006/relationships/hyperlink" Target="https://uk.wikipedia.org/wiki/%D0%92%D0%B8%D0%B7%D0%BD%D0%B8%D1%86%D1%8F" TargetMode="External"/><Relationship Id="rId444" Type="http://schemas.openxmlformats.org/officeDocument/2006/relationships/image" Target="media/image187.jpeg"/><Relationship Id="rId486" Type="http://schemas.openxmlformats.org/officeDocument/2006/relationships/hyperlink" Target="http://hotel-kamelot.com.ua/" TargetMode="External"/><Relationship Id="rId43" Type="http://schemas.openxmlformats.org/officeDocument/2006/relationships/hyperlink" Target="https://uk.wikipedia.org/wiki/%D0%97%D0%B0%D0%BA%D0%B0%D1%80%D0%BF%D0%B0%D1%82%D1%81%D1%8C%D0%BA%D0%B0_%D0%BD%D0%B8%D0%B7%D0%BE%D0%B2%D0%B8%D0%BD%D0%B0" TargetMode="External"/><Relationship Id="rId139" Type="http://schemas.openxmlformats.org/officeDocument/2006/relationships/hyperlink" Target="http://teplyca.com.ua/ua/" TargetMode="External"/><Relationship Id="rId290" Type="http://schemas.openxmlformats.org/officeDocument/2006/relationships/image" Target="media/image107.jpeg"/><Relationship Id="rId304" Type="http://schemas.openxmlformats.org/officeDocument/2006/relationships/image" Target="media/image110.jpeg"/><Relationship Id="rId346" Type="http://schemas.openxmlformats.org/officeDocument/2006/relationships/image" Target="media/image131.png"/><Relationship Id="rId388" Type="http://schemas.openxmlformats.org/officeDocument/2006/relationships/image" Target="media/image157.jpeg"/><Relationship Id="rId511" Type="http://schemas.openxmlformats.org/officeDocument/2006/relationships/hyperlink" Target="https://uk.wikipedia.org/wiki/%D0%A0%D0%B5%D0%B7%D0%B8%D0%B4%D0%B5%D0%BD%D1%86%D1%96%D1%8F_%D1%94%D0%BF%D0%B8%D1%81%D0%BA%D0%BE%D0%BF%D0%B0_%D0%B2_%D0%A3%D0%B6%D0%B3%D0%BE%D1%80%D0%BE%D0%B4%D1%96" TargetMode="External"/><Relationship Id="rId553" Type="http://schemas.openxmlformats.org/officeDocument/2006/relationships/image" Target="media/image236.jpeg"/><Relationship Id="rId609" Type="http://schemas.openxmlformats.org/officeDocument/2006/relationships/image" Target="media/image289.png"/><Relationship Id="rId85" Type="http://schemas.openxmlformats.org/officeDocument/2006/relationships/hyperlink" Target="https://uk.wikipedia.org/wiki/%D0%A2%D1%83%D1%80%D0%BA%D1%96%D0%B2%D1%81%D1%8C%D0%BA%D0%B8%D0%B9_%D1%80%D0%B0%D0%B9%D0%BE%D0%BD" TargetMode="External"/><Relationship Id="rId150" Type="http://schemas.openxmlformats.org/officeDocument/2006/relationships/image" Target="media/image50.jpeg"/><Relationship Id="rId192" Type="http://schemas.openxmlformats.org/officeDocument/2006/relationships/image" Target="https://upload.wikimedia.org/wikipedia/uk/thumb/8/88/P7030256.JPG/300px-P7030256.JPG" TargetMode="External"/><Relationship Id="rId206" Type="http://schemas.openxmlformats.org/officeDocument/2006/relationships/image" Target="media/image77.jpeg"/><Relationship Id="rId413" Type="http://schemas.openxmlformats.org/officeDocument/2006/relationships/hyperlink" Target="mailto:pikhotel@gmail.com" TargetMode="External"/><Relationship Id="rId595" Type="http://schemas.openxmlformats.org/officeDocument/2006/relationships/image" Target="media/image276.jpeg"/><Relationship Id="rId248" Type="http://schemas.openxmlformats.org/officeDocument/2006/relationships/image" Target="media/image90.jpeg"/><Relationship Id="rId455" Type="http://schemas.openxmlformats.org/officeDocument/2006/relationships/image" Target="media/image192.jpeg"/><Relationship Id="rId497" Type="http://schemas.openxmlformats.org/officeDocument/2006/relationships/image" Target="media/image217.jpeg"/><Relationship Id="rId620" Type="http://schemas.openxmlformats.org/officeDocument/2006/relationships/image" Target="media/image298.png"/><Relationship Id="rId12" Type="http://schemas.openxmlformats.org/officeDocument/2006/relationships/hyperlink" Target="https://uk.wikipedia.org/wiki/%D0%92%D0%B8%D0%BD%D0%BE%D0%B3%D1%80%D0%B0%D0%B4%D1%96%D0%B2%D1%81%D1%8C%D0%BA%D0%B8%D0%B9_%D1%80%D0%B0%D0%B9%D0%BE%D0%BD" TargetMode="External"/><Relationship Id="rId108" Type="http://schemas.openxmlformats.org/officeDocument/2006/relationships/hyperlink" Target="http://www.bilovoddya.com.ua/" TargetMode="External"/><Relationship Id="rId315" Type="http://schemas.openxmlformats.org/officeDocument/2006/relationships/image" Target="media/image115.jpeg"/><Relationship Id="rId357" Type="http://schemas.openxmlformats.org/officeDocument/2006/relationships/image" Target="http://t-ec.bstatic.com/images/hotel/840x460/585/58511462.jpg" TargetMode="External"/><Relationship Id="rId522" Type="http://schemas.openxmlformats.org/officeDocument/2006/relationships/hyperlink" Target="http://www.ungvarskiy-hotel.com.ua/ua/hotel.html" TargetMode="External"/><Relationship Id="rId54" Type="http://schemas.openxmlformats.org/officeDocument/2006/relationships/hyperlink" Target="mailto:helikon.janosi@gmail.com" TargetMode="External"/><Relationship Id="rId96" Type="http://schemas.openxmlformats.org/officeDocument/2006/relationships/image" Target="media/image22.jpeg"/><Relationship Id="rId161" Type="http://schemas.openxmlformats.org/officeDocument/2006/relationships/image" Target="http://www.castles.com.ua/uploads/pics/huklyvyi.jpg" TargetMode="External"/><Relationship Id="rId217" Type="http://schemas.openxmlformats.org/officeDocument/2006/relationships/image" Target="http://kolochava.com/assets/drgalleries/43/thumb_34-2.jpg" TargetMode="External"/><Relationship Id="rId399" Type="http://schemas.openxmlformats.org/officeDocument/2006/relationships/hyperlink" Target="mailto:card@rakhiv.ukrtel.net" TargetMode="External"/><Relationship Id="rId564" Type="http://schemas.openxmlformats.org/officeDocument/2006/relationships/image" Target="media/image246.jpeg"/><Relationship Id="rId259" Type="http://schemas.openxmlformats.org/officeDocument/2006/relationships/image" Target="http://grandhotelpylypets.com/sites/default/files/styles/front-page-images/public/photo-hotel.jpg?itok=6poapsGh" TargetMode="External"/><Relationship Id="rId424" Type="http://schemas.openxmlformats.org/officeDocument/2006/relationships/image" Target="media/image176.jpeg"/><Relationship Id="rId466" Type="http://schemas.openxmlformats.org/officeDocument/2006/relationships/image" Target="media/image199.jpeg"/><Relationship Id="rId631" Type="http://schemas.openxmlformats.org/officeDocument/2006/relationships/hyperlink" Target="mailto:legenda.tur@mail.ru" TargetMode="External"/><Relationship Id="rId23" Type="http://schemas.openxmlformats.org/officeDocument/2006/relationships/hyperlink" Target="https://uk.wikipedia.org/wiki/%D0%90%D0%BB%D1%83%D0%BD%D1%96%D1%82" TargetMode="External"/><Relationship Id="rId119" Type="http://schemas.openxmlformats.org/officeDocument/2006/relationships/hyperlink" Target="mailto:angijo.tzes@gmail.com" TargetMode="External"/><Relationship Id="rId270" Type="http://schemas.openxmlformats.org/officeDocument/2006/relationships/image" Target="media/image100.jpeg"/><Relationship Id="rId326" Type="http://schemas.openxmlformats.org/officeDocument/2006/relationships/hyperlink" Target="mailto:rebrey@meta.ua" TargetMode="External"/><Relationship Id="rId533" Type="http://schemas.openxmlformats.org/officeDocument/2006/relationships/hyperlink" Target="http://www.europa.uzhgorod.ua" TargetMode="External"/><Relationship Id="rId65" Type="http://schemas.openxmlformats.org/officeDocument/2006/relationships/hyperlink" Target="http://ozdorovymo.ozdorov.info/p/blog-page_1811.html" TargetMode="External"/><Relationship Id="rId130" Type="http://schemas.openxmlformats.org/officeDocument/2006/relationships/hyperlink" Target="mailto:budinok@gmail.com" TargetMode="External"/><Relationship Id="rId368" Type="http://schemas.openxmlformats.org/officeDocument/2006/relationships/image" Target="http://snap.com.ua/system/photos/595/original/europe-center.jpg?1301143904" TargetMode="External"/><Relationship Id="rId575" Type="http://schemas.openxmlformats.org/officeDocument/2006/relationships/image" Target="media/image257.jpeg"/><Relationship Id="rId172" Type="http://schemas.openxmlformats.org/officeDocument/2006/relationships/image" Target="http://www.ready-rest.com/Images/big7122.JPG" TargetMode="External"/><Relationship Id="rId228" Type="http://schemas.openxmlformats.org/officeDocument/2006/relationships/hyperlink" Target="https://uk.wikipedia.org/wiki/%D0%9F%D0%BE%D0%BB%D0%BE%D0%BD%D0%B8%D0%BD%D0%B0_%D0%91%D0%BE%D1%80%D0%B6%D0%B0%D0%B2%D0%B0" TargetMode="External"/><Relationship Id="rId435" Type="http://schemas.openxmlformats.org/officeDocument/2006/relationships/hyperlink" Target="mailto:zdravnicakarpat@ukr.net" TargetMode="External"/><Relationship Id="rId477" Type="http://schemas.openxmlformats.org/officeDocument/2006/relationships/hyperlink" Target="http://www.golden-palace.com.ua/uk/" TargetMode="External"/><Relationship Id="rId600" Type="http://schemas.openxmlformats.org/officeDocument/2006/relationships/image" Target="media/image281.jpeg"/><Relationship Id="rId281" Type="http://schemas.openxmlformats.org/officeDocument/2006/relationships/hyperlink" Target="https://uk.wikipedia.org/w/index.php?title=%D0%A1%D0%B8%D0%BD%D1%8F%D0%B2%D0%BA%D0%B0_%28%D1%80%D1%96%D1%87%D0%BA%D0%B0%29&amp;action=edit&amp;redlink=1" TargetMode="External"/><Relationship Id="rId337" Type="http://schemas.openxmlformats.org/officeDocument/2006/relationships/image" Target="http://tt.org.ua/data/uploads/places/catalog/screenshots/saduba.jpg" TargetMode="External"/><Relationship Id="rId502" Type="http://schemas.openxmlformats.org/officeDocument/2006/relationships/hyperlink" Target="https://uk.wikipedia.org/wiki/%D0%94%D1%80%D1%83%D0%B3%D0%B5%D1%82%D0%B8" TargetMode="External"/><Relationship Id="rId34" Type="http://schemas.openxmlformats.org/officeDocument/2006/relationships/hyperlink" Target="https://uk.wikipedia.org/wiki/%D0%A8%D0%B5%D0%BD%D0%B1%D0%BE%D1%80%D0%BD" TargetMode="External"/><Relationship Id="rId76" Type="http://schemas.openxmlformats.org/officeDocument/2006/relationships/image" Target="media/image15.jpeg"/><Relationship Id="rId141" Type="http://schemas.openxmlformats.org/officeDocument/2006/relationships/image" Target="http://tourinform.org.ua/wp-content/uploads/2012/09/zamok-Korolevo.jpg" TargetMode="External"/><Relationship Id="rId379" Type="http://schemas.openxmlformats.org/officeDocument/2006/relationships/image" Target="media/image148.jpeg"/><Relationship Id="rId544" Type="http://schemas.openxmlformats.org/officeDocument/2006/relationships/image" Target="media/image230.jpeg"/><Relationship Id="rId586" Type="http://schemas.openxmlformats.org/officeDocument/2006/relationships/image" Target="media/image268.jpeg"/><Relationship Id="rId7" Type="http://schemas.openxmlformats.org/officeDocument/2006/relationships/endnotes" Target="endnotes.xml"/><Relationship Id="rId183" Type="http://schemas.openxmlformats.org/officeDocument/2006/relationships/hyperlink" Target="http://nppzk.info/golovna.html" TargetMode="External"/><Relationship Id="rId239" Type="http://schemas.openxmlformats.org/officeDocument/2006/relationships/image" Target="media/image86.jpeg"/><Relationship Id="rId390" Type="http://schemas.openxmlformats.org/officeDocument/2006/relationships/hyperlink" Target="http://hotelrakhiv.com/" TargetMode="External"/><Relationship Id="rId404" Type="http://schemas.openxmlformats.org/officeDocument/2006/relationships/image" Target="media/image163.jpeg"/><Relationship Id="rId446" Type="http://schemas.openxmlformats.org/officeDocument/2006/relationships/image" Target="media/image188.jpeg"/><Relationship Id="rId611" Type="http://schemas.openxmlformats.org/officeDocument/2006/relationships/image" Target="media/image291.png"/><Relationship Id="rId250" Type="http://schemas.openxmlformats.org/officeDocument/2006/relationships/image" Target="media/image91.jpeg"/><Relationship Id="rId292" Type="http://schemas.openxmlformats.org/officeDocument/2006/relationships/image" Target="https://star-hotel.phnr.com/s3img/photos/slider/66/66/19496146565571ff5435e3c.jpg" TargetMode="External"/><Relationship Id="rId306" Type="http://schemas.openxmlformats.org/officeDocument/2006/relationships/image" Target="media/image111.jpeg"/><Relationship Id="rId488" Type="http://schemas.openxmlformats.org/officeDocument/2006/relationships/image" Target="media/image214.jpeg"/><Relationship Id="rId45" Type="http://schemas.openxmlformats.org/officeDocument/2006/relationships/hyperlink" Target="https://uk.wikipedia.org/wiki/%D0%92%D0%B5%D1%80%D0%BA%D0%B5" TargetMode="External"/><Relationship Id="rId87" Type="http://schemas.openxmlformats.org/officeDocument/2006/relationships/hyperlink" Target="https://uk.wikipedia.org/wiki/%D0%A3%D0%BA%D1%80%D0%B0%D1%97%D0%BD%D0%B0" TargetMode="External"/><Relationship Id="rId110" Type="http://schemas.openxmlformats.org/officeDocument/2006/relationships/hyperlink" Target="mailto:edelveis.sol@online.ua" TargetMode="External"/><Relationship Id="rId348" Type="http://schemas.openxmlformats.org/officeDocument/2006/relationships/image" Target="http://chanucimbora.com/sadiba/1.jpg" TargetMode="External"/><Relationship Id="rId513" Type="http://schemas.openxmlformats.org/officeDocument/2006/relationships/hyperlink" Target="https://uk.wikipedia.org/wiki/%D0%A3%D0%B6%D0%B3%D0%BE%D1%80%D0%BE%D0%B4%D1%81%D1%8C%D0%BA%D0%B0_%D1%83%D0%BD%D1%96%D1%8F" TargetMode="External"/><Relationship Id="rId555" Type="http://schemas.openxmlformats.org/officeDocument/2006/relationships/image" Target="media/image238.jpeg"/><Relationship Id="rId597" Type="http://schemas.openxmlformats.org/officeDocument/2006/relationships/image" Target="media/image278.jpeg"/><Relationship Id="rId152" Type="http://schemas.openxmlformats.org/officeDocument/2006/relationships/image" Target="media/image51.jpeg"/><Relationship Id="rId194" Type="http://schemas.openxmlformats.org/officeDocument/2006/relationships/image" Target="http://zakarpattya.net.ua/postimages/pub/2014/12/7690.JPG" TargetMode="External"/><Relationship Id="rId208" Type="http://schemas.openxmlformats.org/officeDocument/2006/relationships/hyperlink" Target="mailto:agio.hotel@gmail.com" TargetMode="External"/><Relationship Id="rId415" Type="http://schemas.openxmlformats.org/officeDocument/2006/relationships/image" Target="media/image171.png"/><Relationship Id="rId457" Type="http://schemas.openxmlformats.org/officeDocument/2006/relationships/hyperlink" Target="http://thp.in.ua/" TargetMode="External"/><Relationship Id="rId622" Type="http://schemas.openxmlformats.org/officeDocument/2006/relationships/image" Target="media/image300.jpeg"/><Relationship Id="rId261" Type="http://schemas.openxmlformats.org/officeDocument/2006/relationships/hyperlink" Target="http://grandhotelpylypets.com/uk" TargetMode="External"/><Relationship Id="rId499" Type="http://schemas.openxmlformats.org/officeDocument/2006/relationships/hyperlink" Target="https://uk.wikipedia.org/wiki/%D0%A1%D0%BB%D0%BE%D0%B2%D0%B0%D1%87%D1%87%D0%B8%D0%BD%D0%B0" TargetMode="External"/><Relationship Id="rId14" Type="http://schemas.openxmlformats.org/officeDocument/2006/relationships/hyperlink" Target="https://uk.wikipedia.org/wiki/%D0%A3%D0%BA%D1%80%D0%B0%D1%97%D0%BD%D0%B0" TargetMode="External"/><Relationship Id="rId56" Type="http://schemas.openxmlformats.org/officeDocument/2006/relationships/image" Target="media/image4.jpeg"/><Relationship Id="rId317" Type="http://schemas.openxmlformats.org/officeDocument/2006/relationships/image" Target="media/image117.jpeg"/><Relationship Id="rId359" Type="http://schemas.openxmlformats.org/officeDocument/2006/relationships/image" Target="http://snap.com.ua/system/photos/4892/normal/%D0%B1%D0%B5%D1%80%D1%96%D0%B7%D0%BA%D0%B0%20%D1%84%D0%BE%D1%82%D0%BE.jpg?1309971589" TargetMode="External"/><Relationship Id="rId524" Type="http://schemas.openxmlformats.org/officeDocument/2006/relationships/hyperlink" Target="mailto:hotel@kilikia.in.ua" TargetMode="External"/><Relationship Id="rId566" Type="http://schemas.openxmlformats.org/officeDocument/2006/relationships/image" Target="media/image248.jpeg"/><Relationship Id="rId98" Type="http://schemas.openxmlformats.org/officeDocument/2006/relationships/image" Target="media/image23.jpeg"/><Relationship Id="rId121" Type="http://schemas.openxmlformats.org/officeDocument/2006/relationships/image" Target="http://hotel-vinogradiv.com.ua/wp-content/uploads/2016/02/slide_01-1-1140x550.jpg" TargetMode="External"/><Relationship Id="rId163" Type="http://schemas.openxmlformats.org/officeDocument/2006/relationships/image" Target="http://lisova-kazka.org/sites/default/files/9.jpg" TargetMode="External"/><Relationship Id="rId219" Type="http://schemas.openxmlformats.org/officeDocument/2006/relationships/image" Target="http://kolochava.com/assets/drgalleries/24/thumb_dsc-5977.jpg" TargetMode="External"/><Relationship Id="rId370" Type="http://schemas.openxmlformats.org/officeDocument/2006/relationships/image" Target="https://upload.wikimedia.org/wikipedia/commons/thumb/6/6e/%D0%A0%D1%96%D1%87%D0%BA%D0%B0_%D0%A2%D0%B8%D1%81%D0%B0,.jpg/300px-%D0%A0%D1%96%D1%87%D0%BA%D0%B0_%D0%A2%D0%B8%D1%81%D0%B0,.jpg" TargetMode="External"/><Relationship Id="rId426" Type="http://schemas.openxmlformats.org/officeDocument/2006/relationships/image" Target="media/image178.jpeg"/><Relationship Id="rId633" Type="http://schemas.openxmlformats.org/officeDocument/2006/relationships/image" Target="media/image306.jpeg"/><Relationship Id="rId230" Type="http://schemas.openxmlformats.org/officeDocument/2006/relationships/hyperlink" Target="https://uk.wikipedia.org/wiki/%D0%9A%D1%83%D0%BA_%28%D0%B3%D0%BE%D1%80%D0%B0%29" TargetMode="External"/><Relationship Id="rId468" Type="http://schemas.openxmlformats.org/officeDocument/2006/relationships/image" Target="media/image200.jpeg"/><Relationship Id="rId25" Type="http://schemas.openxmlformats.org/officeDocument/2006/relationships/hyperlink" Target="https://uk.wikipedia.org/wiki/%D0%9F%D0%B5%D1%80%D0%BB%D1%96%D1%82" TargetMode="External"/><Relationship Id="rId67" Type="http://schemas.openxmlformats.org/officeDocument/2006/relationships/image" Target="media/image10.jpeg"/><Relationship Id="rId272" Type="http://schemas.openxmlformats.org/officeDocument/2006/relationships/image" Target="media/image101.jpeg"/><Relationship Id="rId328" Type="http://schemas.openxmlformats.org/officeDocument/2006/relationships/image" Target="http://tourpalata.org.ua/_d/iww/122--361-5169b.jpg" TargetMode="External"/><Relationship Id="rId535" Type="http://schemas.openxmlformats.org/officeDocument/2006/relationships/image" Target="media/image226.jpeg"/><Relationship Id="rId577" Type="http://schemas.openxmlformats.org/officeDocument/2006/relationships/image" Target="media/image259.jpeg"/><Relationship Id="rId132" Type="http://schemas.openxmlformats.org/officeDocument/2006/relationships/image" Target="media/image41.jpeg"/><Relationship Id="rId174" Type="http://schemas.openxmlformats.org/officeDocument/2006/relationships/image" Target="media/image61.jpeg"/><Relationship Id="rId381" Type="http://schemas.openxmlformats.org/officeDocument/2006/relationships/image" Target="media/image150.jpeg"/><Relationship Id="rId602" Type="http://schemas.openxmlformats.org/officeDocument/2006/relationships/image" Target="media/image283.jpeg"/><Relationship Id="rId241" Type="http://schemas.openxmlformats.org/officeDocument/2006/relationships/hyperlink" Target="mailto:zhyva-voda@ukr.net" TargetMode="External"/><Relationship Id="rId437" Type="http://schemas.openxmlformats.org/officeDocument/2006/relationships/image" Target="media/image184.jpeg"/><Relationship Id="rId479" Type="http://schemas.openxmlformats.org/officeDocument/2006/relationships/image" Target="media/image208.jpeg"/><Relationship Id="rId36" Type="http://schemas.openxmlformats.org/officeDocument/2006/relationships/hyperlink" Target="https://uk.wikipedia.org/wiki/%D0%92%D0%B8%D0%BD%D0%BE%D0%B3%D1%80%D0%B0%D0%B4%D0%B0%D1%80%D1%81%D1%82%D0%B2%D0%BE" TargetMode="External"/><Relationship Id="rId283" Type="http://schemas.openxmlformats.org/officeDocument/2006/relationships/image" Target="media/image105.jpeg"/><Relationship Id="rId339" Type="http://schemas.openxmlformats.org/officeDocument/2006/relationships/image" Target="https://upload.wikimedia.org/wikipedia/uk/thumb/1/1c/Lumshorskyj_vodospad-2.jpg/800px-Lumshorskyj_vodospad-2.jpg" TargetMode="External"/><Relationship Id="rId490" Type="http://schemas.openxmlformats.org/officeDocument/2006/relationships/image" Target="media/image215.jpeg"/><Relationship Id="rId504" Type="http://schemas.openxmlformats.org/officeDocument/2006/relationships/hyperlink" Target="https://uk.wikipedia.org/wiki/%D0%97%D0%B0%D0%BA%D0%B0%D1%80%D0%BF%D0%B0%D1%82%D1%82%D1%8F" TargetMode="External"/><Relationship Id="rId546" Type="http://schemas.openxmlformats.org/officeDocument/2006/relationships/hyperlink" Target="mailto:hostel.uzhhorod@gmail.com" TargetMode="External"/><Relationship Id="rId78" Type="http://schemas.openxmlformats.org/officeDocument/2006/relationships/image" Target="media/image17.jpeg"/><Relationship Id="rId101" Type="http://schemas.openxmlformats.org/officeDocument/2006/relationships/hyperlink" Target="http://krasiya.info/ua" TargetMode="External"/><Relationship Id="rId143" Type="http://schemas.openxmlformats.org/officeDocument/2006/relationships/image" Target="media/image47.jpeg"/><Relationship Id="rId185" Type="http://schemas.openxmlformats.org/officeDocument/2006/relationships/image" Target="http://ua.igotoworld.com/frontend/webcontent/websites/1/images/41974_800x600_cfakepath11269755.jpg" TargetMode="External"/><Relationship Id="rId350" Type="http://schemas.openxmlformats.org/officeDocument/2006/relationships/hyperlink" Target="http://chanucimbora.com/index.html" TargetMode="External"/><Relationship Id="rId406" Type="http://schemas.openxmlformats.org/officeDocument/2006/relationships/image" Target="media/image164.jpeg"/><Relationship Id="rId588" Type="http://schemas.openxmlformats.org/officeDocument/2006/relationships/image" Target="media/image270.jpeg"/><Relationship Id="rId9" Type="http://schemas.openxmlformats.org/officeDocument/2006/relationships/hyperlink" Target="https://uk.wikipedia.org/wiki/%D0%97%D0%B0%D0%BA%D0%B0%D1%80%D0%BF%D0%B0%D1%82%D1%81%D1%8C%D0%BA%D0%B0_%D0%BE%D0%B1%D0%BB%D0%B0%D1%81%D1%82%D1%8C" TargetMode="External"/><Relationship Id="rId210" Type="http://schemas.openxmlformats.org/officeDocument/2006/relationships/hyperlink" Target="http://www.kolochava.com" TargetMode="External"/><Relationship Id="rId392" Type="http://schemas.openxmlformats.org/officeDocument/2006/relationships/hyperlink" Target="mailto:hotel.europa.rakhiv@gmail.com" TargetMode="External"/><Relationship Id="rId448" Type="http://schemas.openxmlformats.org/officeDocument/2006/relationships/hyperlink" Target="http://villaterrasa.in.ua/" TargetMode="External"/><Relationship Id="rId613" Type="http://schemas.openxmlformats.org/officeDocument/2006/relationships/image" Target="media/image293.jpeg"/><Relationship Id="rId252" Type="http://schemas.openxmlformats.org/officeDocument/2006/relationships/image" Target="media/image92.jpeg"/><Relationship Id="rId294" Type="http://schemas.openxmlformats.org/officeDocument/2006/relationships/hyperlink" Target="https://star-hotel.phnr.com/ua" TargetMode="External"/><Relationship Id="rId308" Type="http://schemas.openxmlformats.org/officeDocument/2006/relationships/image" Target="media/image112.jpeg"/><Relationship Id="rId515" Type="http://schemas.openxmlformats.org/officeDocument/2006/relationships/image" Target="media/image218.jpeg"/><Relationship Id="rId47" Type="http://schemas.openxmlformats.org/officeDocument/2006/relationships/hyperlink" Target="https://uk.wikipedia.org/wiki/%D0%A3%D0%B3%D0%BE%D1%80%D1%89%D0%B8%D0%BD%D0%B0" TargetMode="External"/><Relationship Id="rId89" Type="http://schemas.openxmlformats.org/officeDocument/2006/relationships/hyperlink" Target="https://uk.wikipedia.org/wiki/%D0%9F%D0%BE%D0%BB%D1%8C%D1%89%D0%B0" TargetMode="External"/><Relationship Id="rId112" Type="http://schemas.openxmlformats.org/officeDocument/2006/relationships/image" Target="media/image30.jpeg"/><Relationship Id="rId154" Type="http://schemas.openxmlformats.org/officeDocument/2006/relationships/hyperlink" Target="mailto:info@volovec.in.ua" TargetMode="External"/><Relationship Id="rId361" Type="http://schemas.openxmlformats.org/officeDocument/2006/relationships/image" Target="media/image137.jpeg"/><Relationship Id="rId557" Type="http://schemas.openxmlformats.org/officeDocument/2006/relationships/image" Target="media/image239.jpeg"/><Relationship Id="rId599" Type="http://schemas.openxmlformats.org/officeDocument/2006/relationships/image" Target="media/image280.jpeg"/><Relationship Id="rId196" Type="http://schemas.openxmlformats.org/officeDocument/2006/relationships/image" Target="media/image71.jpeg"/><Relationship Id="rId417" Type="http://schemas.openxmlformats.org/officeDocument/2006/relationships/image" Target="media/image172.png"/><Relationship Id="rId459" Type="http://schemas.openxmlformats.org/officeDocument/2006/relationships/image" Target="media/image194.jpeg"/><Relationship Id="rId624" Type="http://schemas.openxmlformats.org/officeDocument/2006/relationships/image" Target="media/image302.jpeg"/><Relationship Id="rId16" Type="http://schemas.openxmlformats.org/officeDocument/2006/relationships/image" Target="media/image1.jpeg"/><Relationship Id="rId221" Type="http://schemas.openxmlformats.org/officeDocument/2006/relationships/image" Target="http://kolochava.com/assets/drgalleries/40/thumb_dsc-6214.jpg" TargetMode="External"/><Relationship Id="rId263" Type="http://schemas.openxmlformats.org/officeDocument/2006/relationships/image" Target="media/image96.jpeg"/><Relationship Id="rId319" Type="http://schemas.openxmlformats.org/officeDocument/2006/relationships/image" Target="media/image118.jpeg"/><Relationship Id="rId470" Type="http://schemas.openxmlformats.org/officeDocument/2006/relationships/image" Target="media/image201.jpeg"/><Relationship Id="rId526" Type="http://schemas.openxmlformats.org/officeDocument/2006/relationships/image" Target="media/image222.jpeg"/><Relationship Id="rId58" Type="http://schemas.openxmlformats.org/officeDocument/2006/relationships/hyperlink" Target="mailto:%20mail@magnum-hotel.com" TargetMode="External"/><Relationship Id="rId123" Type="http://schemas.openxmlformats.org/officeDocument/2006/relationships/image" Target="media/image38.jpeg"/><Relationship Id="rId330" Type="http://schemas.openxmlformats.org/officeDocument/2006/relationships/image" Target="http://ua.igotoworld.com/frontend/webcontent/websites/1/images/gallery/70757_800x600_Bez%20erfert.png" TargetMode="External"/><Relationship Id="rId568" Type="http://schemas.openxmlformats.org/officeDocument/2006/relationships/image" Target="media/image250.jpeg"/><Relationship Id="rId165" Type="http://schemas.openxmlformats.org/officeDocument/2006/relationships/hyperlink" Target="http://lisova-kazka.org/" TargetMode="External"/><Relationship Id="rId372" Type="http://schemas.openxmlformats.org/officeDocument/2006/relationships/image" Target="http://karpaty.nezabarom.ua/img/objects/timthumb.php?src=/img/objects/5046eef0b5.jpg&amp;h=350&amp;w=655&amp;zc=1" TargetMode="External"/><Relationship Id="rId428" Type="http://schemas.openxmlformats.org/officeDocument/2006/relationships/hyperlink" Target="http://dragobrat.ws/uk/" TargetMode="External"/><Relationship Id="rId635" Type="http://schemas.openxmlformats.org/officeDocument/2006/relationships/fontTable" Target="fontTable.xml"/><Relationship Id="rId232" Type="http://schemas.openxmlformats.org/officeDocument/2006/relationships/hyperlink" Target="https://uk.wikipedia.org/wiki/%D0%A5%D1%83%D1%81%D1%82" TargetMode="External"/><Relationship Id="rId274" Type="http://schemas.openxmlformats.org/officeDocument/2006/relationships/image" Target="media/image103.png"/><Relationship Id="rId481" Type="http://schemas.openxmlformats.org/officeDocument/2006/relationships/image" Target="media/image210.png"/><Relationship Id="rId27" Type="http://schemas.openxmlformats.org/officeDocument/2006/relationships/hyperlink" Target="https://uk.wikipedia.org/wiki/1241" TargetMode="External"/><Relationship Id="rId69" Type="http://schemas.openxmlformats.org/officeDocument/2006/relationships/image" Target="media/image12.jpeg"/><Relationship Id="rId134" Type="http://schemas.openxmlformats.org/officeDocument/2006/relationships/image" Target="media/image42.jpeg"/><Relationship Id="rId537" Type="http://schemas.openxmlformats.org/officeDocument/2006/relationships/hyperlink" Target="http://www.hotel-duet.com" TargetMode="External"/><Relationship Id="rId579" Type="http://schemas.openxmlformats.org/officeDocument/2006/relationships/image" Target="media/image261.jpeg"/><Relationship Id="rId80" Type="http://schemas.openxmlformats.org/officeDocument/2006/relationships/hyperlink" Target="http://hotel-helikon.com/uk/kontakt/" TargetMode="External"/><Relationship Id="rId176" Type="http://schemas.openxmlformats.org/officeDocument/2006/relationships/hyperlink" Target="http://hotel-irshava.at.ua/" TargetMode="External"/><Relationship Id="rId341" Type="http://schemas.openxmlformats.org/officeDocument/2006/relationships/image" Target="http://ua.igotoworld.com/frontend/webcontent/websites/1/images/gallery/68082_370x246_1312569176.jpg" TargetMode="External"/><Relationship Id="rId383" Type="http://schemas.openxmlformats.org/officeDocument/2006/relationships/image" Target="media/image152.jpeg"/><Relationship Id="rId439" Type="http://schemas.openxmlformats.org/officeDocument/2006/relationships/hyperlink" Target="http://s-vodogray.com.ua/" TargetMode="External"/><Relationship Id="rId590" Type="http://schemas.openxmlformats.org/officeDocument/2006/relationships/image" Target="media/image272.png"/><Relationship Id="rId604" Type="http://schemas.openxmlformats.org/officeDocument/2006/relationships/image" Target="media/image285.jpeg"/><Relationship Id="rId201" Type="http://schemas.openxmlformats.org/officeDocument/2006/relationships/image" Target="media/image75.jpeg"/><Relationship Id="rId243" Type="http://schemas.openxmlformats.org/officeDocument/2006/relationships/image" Target="media/image87.jpeg"/><Relationship Id="rId285" Type="http://schemas.openxmlformats.org/officeDocument/2006/relationships/image" Target="media/image106.jpeg"/><Relationship Id="rId450" Type="http://schemas.openxmlformats.org/officeDocument/2006/relationships/hyperlink" Target="mailto:tanjysha33@ukr.net" TargetMode="External"/><Relationship Id="rId506" Type="http://schemas.openxmlformats.org/officeDocument/2006/relationships/hyperlink" Target="https://uk.wikipedia.org/wiki/%D0%9F%D0%B5%D1%80%D1%88%D0%B0_%D0%A7%D0%B5%D1%85%D0%BE%D1%81%D0%BB%D0%BE%D0%B2%D0%B0%D1%86%D1%8C%D0%BA%D0%B0_%D0%A0%D0%B5%D1%81%D0%BF%D1%83%D0%B1%D0%BB%D1%96%D0%BA%D0%B0" TargetMode="External"/><Relationship Id="rId17" Type="http://schemas.openxmlformats.org/officeDocument/2006/relationships/hyperlink" Target="https://uk.wikipedia.org/wiki/%D0%9A%D0%B0%D1%80%D0%BF%D0%B0%D1%82%D0%B8" TargetMode="External"/><Relationship Id="rId38" Type="http://schemas.openxmlformats.org/officeDocument/2006/relationships/hyperlink" Target="https://uk.wikipedia.org/wiki/1938" TargetMode="External"/><Relationship Id="rId59" Type="http://schemas.openxmlformats.org/officeDocument/2006/relationships/hyperlink" Target="http://magnum-hotel.com/kontakti" TargetMode="External"/><Relationship Id="rId103" Type="http://schemas.openxmlformats.org/officeDocument/2006/relationships/image" Target="media/image26.jpeg"/><Relationship Id="rId124" Type="http://schemas.openxmlformats.org/officeDocument/2006/relationships/image" Target="http://zakarpattyachko.com.ua/images/stories/hoteli/vynogradivsky/Sonjachna-hora/Sonjachna-hora1.jpg" TargetMode="External"/><Relationship Id="rId310" Type="http://schemas.openxmlformats.org/officeDocument/2006/relationships/image" Target="media/image113.jpeg"/><Relationship Id="rId492" Type="http://schemas.openxmlformats.org/officeDocument/2006/relationships/hyperlink" Target="mailto:hotelstar@ukr.net;spatermalstar@ukr.net" TargetMode="External"/><Relationship Id="rId527" Type="http://schemas.openxmlformats.org/officeDocument/2006/relationships/hyperlink" Target="mailto:reservation@hoteluzhgorod.com" TargetMode="External"/><Relationship Id="rId548" Type="http://schemas.openxmlformats.org/officeDocument/2006/relationships/image" Target="media/image233.jpeg"/><Relationship Id="rId569" Type="http://schemas.openxmlformats.org/officeDocument/2006/relationships/image" Target="media/image251.jpeg"/><Relationship Id="rId70" Type="http://schemas.openxmlformats.org/officeDocument/2006/relationships/image" Target="media/image13.jpeg"/><Relationship Id="rId91" Type="http://schemas.openxmlformats.org/officeDocument/2006/relationships/image" Target="media/image19.jpeg"/><Relationship Id="rId145" Type="http://schemas.openxmlformats.org/officeDocument/2006/relationships/image" Target="media/image48.jpeg"/><Relationship Id="rId166" Type="http://schemas.openxmlformats.org/officeDocument/2006/relationships/image" Target="media/image56.jpeg"/><Relationship Id="rId187" Type="http://schemas.openxmlformats.org/officeDocument/2006/relationships/image" Target="http://tourinform.org.ua/wp-content/uploads/2015/05/Gamora.jpg" TargetMode="External"/><Relationship Id="rId331" Type="http://schemas.openxmlformats.org/officeDocument/2006/relationships/image" Target="media/image124.jpeg"/><Relationship Id="rId352" Type="http://schemas.openxmlformats.org/officeDocument/2006/relationships/image" Target="media/image133.jpeg"/><Relationship Id="rId373" Type="http://schemas.openxmlformats.org/officeDocument/2006/relationships/hyperlink" Target="http://tisa.uz.ua/" TargetMode="External"/><Relationship Id="rId394" Type="http://schemas.openxmlformats.org/officeDocument/2006/relationships/image" Target="media/image159.jpeg"/><Relationship Id="rId408" Type="http://schemas.openxmlformats.org/officeDocument/2006/relationships/image" Target="media/image166.jpeg"/><Relationship Id="rId429" Type="http://schemas.openxmlformats.org/officeDocument/2006/relationships/image" Target="media/image180.jpeg"/><Relationship Id="rId580" Type="http://schemas.openxmlformats.org/officeDocument/2006/relationships/image" Target="media/image262.jpeg"/><Relationship Id="rId615" Type="http://schemas.openxmlformats.org/officeDocument/2006/relationships/image" Target="media/image295.jpeg"/><Relationship Id="rId636"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78.jpeg"/><Relationship Id="rId233" Type="http://schemas.openxmlformats.org/officeDocument/2006/relationships/hyperlink" Target="https://uk.wikipedia.org/wiki/%D0%9D%D0%B8%D0%B6%D0%BD%D1%96_%D0%92%D0%BE%D1%80%D0%BE%D1%82%D0%B0" TargetMode="External"/><Relationship Id="rId254" Type="http://schemas.openxmlformats.org/officeDocument/2006/relationships/image" Target="media/image93.jpeg"/><Relationship Id="rId440" Type="http://schemas.openxmlformats.org/officeDocument/2006/relationships/image" Target="media/image185.jpeg"/><Relationship Id="rId28" Type="http://schemas.openxmlformats.org/officeDocument/2006/relationships/hyperlink" Target="https://uk.wikipedia.org/wiki/%D0%A5%D0%B0%D0%BD_%D0%91%D0%B0%D1%82%D0%B8%D0%B9" TargetMode="External"/><Relationship Id="rId49" Type="http://schemas.openxmlformats.org/officeDocument/2006/relationships/image" Target="media/image2.jpeg"/><Relationship Id="rId114" Type="http://schemas.openxmlformats.org/officeDocument/2006/relationships/image" Target="media/image32.jpeg"/><Relationship Id="rId275" Type="http://schemas.openxmlformats.org/officeDocument/2006/relationships/image" Target="media/image104.jpeg"/><Relationship Id="rId296" Type="http://schemas.openxmlformats.org/officeDocument/2006/relationships/image" Target="http://www.chervonagora.com.ua/wp-content/uploads/2016/10/CHervona-gora2.jpg" TargetMode="External"/><Relationship Id="rId300" Type="http://schemas.openxmlformats.org/officeDocument/2006/relationships/hyperlink" Target="mailto:krok@intourist.uz.ua" TargetMode="External"/><Relationship Id="rId461" Type="http://schemas.openxmlformats.org/officeDocument/2006/relationships/image" Target="media/image196.jpeg"/><Relationship Id="rId482" Type="http://schemas.openxmlformats.org/officeDocument/2006/relationships/image" Target="media/image211.jpeg"/><Relationship Id="rId517" Type="http://schemas.openxmlformats.org/officeDocument/2006/relationships/image" Target="media/image219.jpeg"/><Relationship Id="rId538" Type="http://schemas.openxmlformats.org/officeDocument/2006/relationships/image" Target="media/image227.jpeg"/><Relationship Id="rId559" Type="http://schemas.openxmlformats.org/officeDocument/2006/relationships/image" Target="media/image241.jpeg"/><Relationship Id="rId60" Type="http://schemas.openxmlformats.org/officeDocument/2006/relationships/image" Target="media/image6.jpeg"/><Relationship Id="rId81" Type="http://schemas.openxmlformats.org/officeDocument/2006/relationships/hyperlink" Target="https://uk.wikipedia.org/wiki/%D0%A0%D0%B0%D0%B9%D0%BE%D0%BD%D0%B8_%D0%A3%D0%BA%D1%80%D0%B0%D1%97%D0%BD%D0%B8" TargetMode="External"/><Relationship Id="rId135" Type="http://schemas.openxmlformats.org/officeDocument/2006/relationships/image" Target="media/image43.jpeg"/><Relationship Id="rId156" Type="http://schemas.openxmlformats.org/officeDocument/2006/relationships/image" Target="http://arpad-line.com/img/gallery/kamen/kamen_4(800).jpg" TargetMode="External"/><Relationship Id="rId177" Type="http://schemas.openxmlformats.org/officeDocument/2006/relationships/image" Target="media/image62.jpeg"/><Relationship Id="rId198" Type="http://schemas.openxmlformats.org/officeDocument/2006/relationships/image" Target="media/image73.jpeg"/><Relationship Id="rId321" Type="http://schemas.openxmlformats.org/officeDocument/2006/relationships/image" Target="media/image119.gif"/><Relationship Id="rId342" Type="http://schemas.openxmlformats.org/officeDocument/2006/relationships/image" Target="media/image130.jpeg"/><Relationship Id="rId363" Type="http://schemas.openxmlformats.org/officeDocument/2006/relationships/image" Target="http://poljana-tour.ltd.ua/vd2.jpg" TargetMode="External"/><Relationship Id="rId384" Type="http://schemas.openxmlformats.org/officeDocument/2006/relationships/image" Target="media/image153.jpeg"/><Relationship Id="rId419" Type="http://schemas.openxmlformats.org/officeDocument/2006/relationships/image" Target="media/image173.png"/><Relationship Id="rId570" Type="http://schemas.openxmlformats.org/officeDocument/2006/relationships/image" Target="media/image252.jpeg"/><Relationship Id="rId591" Type="http://schemas.openxmlformats.org/officeDocument/2006/relationships/hyperlink" Target="mailto:zak.oda.tour@gmail.com" TargetMode="External"/><Relationship Id="rId605" Type="http://schemas.openxmlformats.org/officeDocument/2006/relationships/image" Target="media/image286.jpeg"/><Relationship Id="rId626" Type="http://schemas.openxmlformats.org/officeDocument/2006/relationships/hyperlink" Target="http://www.letiziahotel.com.ua/" TargetMode="External"/><Relationship Id="rId202" Type="http://schemas.openxmlformats.org/officeDocument/2006/relationships/image" Target="http://tt.org.ua/data/uploads/districts/mizhgirskij-rajon/church-stmikoli-podobovets/church-stmikoli-podobovets-2.jpg" TargetMode="External"/><Relationship Id="rId223" Type="http://schemas.openxmlformats.org/officeDocument/2006/relationships/image" Target="media/image84.jpeg"/><Relationship Id="rId244" Type="http://schemas.openxmlformats.org/officeDocument/2006/relationships/image" Target="http://borzhawa.com/images/images/images/images/synevyr_02.jpg" TargetMode="External"/><Relationship Id="rId430" Type="http://schemas.openxmlformats.org/officeDocument/2006/relationships/image" Target="media/image181.jpeg"/><Relationship Id="rId18" Type="http://schemas.openxmlformats.org/officeDocument/2006/relationships/hyperlink" Target="https://uk.wikipedia.org/wiki/%D0%91%D0%BE%D1%80%D0%B6%D0%B0%D0%B2%D0%B0_%28%D1%80%D1%96%D0%BA%D0%B0%29" TargetMode="External"/><Relationship Id="rId39" Type="http://schemas.openxmlformats.org/officeDocument/2006/relationships/hyperlink" Target="https://uk.wikipedia.org/wiki/1944" TargetMode="External"/><Relationship Id="rId265" Type="http://schemas.openxmlformats.org/officeDocument/2006/relationships/image" Target="media/image97.jpeg"/><Relationship Id="rId286" Type="http://schemas.openxmlformats.org/officeDocument/2006/relationships/image" Target="http://vsisanatorii.com.ua/upload/catalog/100/62/3.jpg" TargetMode="External"/><Relationship Id="rId451" Type="http://schemas.openxmlformats.org/officeDocument/2006/relationships/image" Target="media/image190.jpeg"/><Relationship Id="rId472" Type="http://schemas.openxmlformats.org/officeDocument/2006/relationships/image" Target="media/image203.jpeg"/><Relationship Id="rId493" Type="http://schemas.openxmlformats.org/officeDocument/2006/relationships/hyperlink" Target="http://www.termal-star.com" TargetMode="External"/><Relationship Id="rId507" Type="http://schemas.openxmlformats.org/officeDocument/2006/relationships/hyperlink" Target="https://uk.wikipedia.org/wiki/%D0%A3%D0%A0%D0%A1%D0%A0" TargetMode="External"/><Relationship Id="rId528" Type="http://schemas.openxmlformats.org/officeDocument/2006/relationships/hyperlink" Target="http://www.hoteluzhgorod.com/" TargetMode="External"/><Relationship Id="rId549" Type="http://schemas.openxmlformats.org/officeDocument/2006/relationships/hyperlink" Target="mailto:hospoda@ukr.net" TargetMode="External"/><Relationship Id="rId50" Type="http://schemas.openxmlformats.org/officeDocument/2006/relationships/footer" Target="footer1.xml"/><Relationship Id="rId104" Type="http://schemas.openxmlformats.org/officeDocument/2006/relationships/image" Target="media/image27.jpeg"/><Relationship Id="rId125" Type="http://schemas.openxmlformats.org/officeDocument/2006/relationships/image" Target="media/image39.jpeg"/><Relationship Id="rId146" Type="http://schemas.openxmlformats.org/officeDocument/2006/relationships/image" Target="media/image49.jpeg"/><Relationship Id="rId167" Type="http://schemas.openxmlformats.org/officeDocument/2006/relationships/image" Target="http://zakarpattya.eu/wp-content/uploads/2012/04/zhdyenievo.jpg" TargetMode="External"/><Relationship Id="rId188" Type="http://schemas.openxmlformats.org/officeDocument/2006/relationships/image" Target="media/image67.jpeg"/><Relationship Id="rId311" Type="http://schemas.openxmlformats.org/officeDocument/2006/relationships/image" Target="http://restplace.com.ua/sites/default/files/styles/galleryformater_slide_big/public/gallery/muk7.jpg?itok=kjo9I2wN" TargetMode="External"/><Relationship Id="rId332" Type="http://schemas.openxmlformats.org/officeDocument/2006/relationships/image" Target="https://upload.wikimedia.org/wikipedia/commons/thumb/8/8d/Telegdy-R%C3%A1k%C3%B3czi_castle_Chynadiyovo_2012_01.jpg/300px-Telegdy-R%C3%A1k%C3%B3czi_castle_Chynadiyovo_2012_01.jpg" TargetMode="External"/><Relationship Id="rId353" Type="http://schemas.openxmlformats.org/officeDocument/2006/relationships/image" Target="http://tt.org.ua/data/uploads/places/catalog/screenshots/sadyba-myslyvska-lumshory.jpg" TargetMode="External"/><Relationship Id="rId374" Type="http://schemas.openxmlformats.org/officeDocument/2006/relationships/image" Target="media/image144.jpeg"/><Relationship Id="rId395" Type="http://schemas.openxmlformats.org/officeDocument/2006/relationships/hyperlink" Target="mailto:chonka_t2007@ukr.net" TargetMode="External"/><Relationship Id="rId409" Type="http://schemas.openxmlformats.org/officeDocument/2006/relationships/image" Target="media/image167.png"/><Relationship Id="rId560" Type="http://schemas.openxmlformats.org/officeDocument/2006/relationships/image" Target="media/image242.jpeg"/><Relationship Id="rId581" Type="http://schemas.openxmlformats.org/officeDocument/2006/relationships/image" Target="media/image263.jpeg"/><Relationship Id="rId71" Type="http://schemas.openxmlformats.org/officeDocument/2006/relationships/hyperlink" Target="http://kosino.com.ua/" TargetMode="External"/><Relationship Id="rId92" Type="http://schemas.openxmlformats.org/officeDocument/2006/relationships/image" Target="media/image20.jpeg"/><Relationship Id="rId213" Type="http://schemas.openxmlformats.org/officeDocument/2006/relationships/image" Target="http://muzei-mira.com/uploads/posts/2013-02/1361262509_parovoz-vid-speredi.jpg" TargetMode="External"/><Relationship Id="rId234" Type="http://schemas.openxmlformats.org/officeDocument/2006/relationships/hyperlink" Target="https://uk.wikipedia.org/wiki/%D0%91%D1%83%D1%88%D1%82%D0%B8%D0%BD%D0%BE" TargetMode="External"/><Relationship Id="rId420" Type="http://schemas.openxmlformats.org/officeDocument/2006/relationships/hyperlink" Target="http://adrenalin-dragobrat.com.ua/" TargetMode="External"/><Relationship Id="rId616" Type="http://schemas.openxmlformats.org/officeDocument/2006/relationships/hyperlink" Target="mailto:info@karpatyhotel.com" TargetMode="External"/><Relationship Id="rId2" Type="http://schemas.openxmlformats.org/officeDocument/2006/relationships/numbering" Target="numbering.xml"/><Relationship Id="rId29" Type="http://schemas.openxmlformats.org/officeDocument/2006/relationships/hyperlink" Target="https://uk.wikipedia.org/wiki/1271" TargetMode="External"/><Relationship Id="rId255" Type="http://schemas.openxmlformats.org/officeDocument/2006/relationships/image" Target="http://www.nezabarom.ua/img/objects/13335c783d.jpg" TargetMode="External"/><Relationship Id="rId276" Type="http://schemas.openxmlformats.org/officeDocument/2006/relationships/hyperlink" Target="https://uk.wikipedia.org/wiki/%D0%92%D0%B8%D0%B3%D0%BE%D1%80%D0%BB%D0%B0%D1%82-%D0%93%D1%83%D1%82%D0%B8%D0%BD%D1%81%D1%8C%D0%BA%D0%B8%D0%B9_%D1%85%D1%80%D0%B5%D0%B1%D0%B5%D1%82" TargetMode="External"/><Relationship Id="rId297" Type="http://schemas.openxmlformats.org/officeDocument/2006/relationships/hyperlink" Target="mailto:chervonagora@gmail.com" TargetMode="External"/><Relationship Id="rId441" Type="http://schemas.openxmlformats.org/officeDocument/2006/relationships/hyperlink" Target="mailto:Lileya1@ukrpost.ua" TargetMode="External"/><Relationship Id="rId462" Type="http://schemas.openxmlformats.org/officeDocument/2006/relationships/image" Target="media/image197.jpeg"/><Relationship Id="rId483" Type="http://schemas.openxmlformats.org/officeDocument/2006/relationships/hyperlink" Target="mailto:zinedine-sport@bigmir.net" TargetMode="External"/><Relationship Id="rId518" Type="http://schemas.openxmlformats.org/officeDocument/2006/relationships/hyperlink" Target="mailto:reservation@hotel-praha.com.ua" TargetMode="External"/><Relationship Id="rId539" Type="http://schemas.openxmlformats.org/officeDocument/2006/relationships/hyperlink" Target="mailto:reception@hotel-duet.com" TargetMode="External"/><Relationship Id="rId40" Type="http://schemas.openxmlformats.org/officeDocument/2006/relationships/hyperlink" Target="https://uk.wikipedia.org/wiki/1946" TargetMode="External"/><Relationship Id="rId115" Type="http://schemas.openxmlformats.org/officeDocument/2006/relationships/image" Target="media/image33.jpeg"/><Relationship Id="rId136" Type="http://schemas.openxmlformats.org/officeDocument/2006/relationships/image" Target="media/image44.jpeg"/><Relationship Id="rId157" Type="http://schemas.openxmlformats.org/officeDocument/2006/relationships/image" Target="media/image53.jpeg"/><Relationship Id="rId178" Type="http://schemas.openxmlformats.org/officeDocument/2006/relationships/image" Target="http://restoran-praha.at.ua/img/slide2.jpg" TargetMode="External"/><Relationship Id="rId301" Type="http://schemas.openxmlformats.org/officeDocument/2006/relationships/hyperlink" Target="mailto:hotel@intourist.uz.ua" TargetMode="External"/><Relationship Id="rId322" Type="http://schemas.openxmlformats.org/officeDocument/2006/relationships/image" Target="media/image120.jpeg"/><Relationship Id="rId343" Type="http://schemas.openxmlformats.org/officeDocument/2006/relationships/image" Target="http://www.doroga.ua/Handlers/ContentImageHandler.ashx?CatalogHotelPhotoCatalogHotelID=830&amp;Size=Big" TargetMode="External"/><Relationship Id="rId364" Type="http://schemas.openxmlformats.org/officeDocument/2006/relationships/hyperlink" Target="http://ua.voevodyno.com/" TargetMode="External"/><Relationship Id="rId550" Type="http://schemas.openxmlformats.org/officeDocument/2006/relationships/hyperlink" Target="http://hospoda-ua.book.direct/" TargetMode="External"/><Relationship Id="rId61" Type="http://schemas.openxmlformats.org/officeDocument/2006/relationships/hyperlink" Target="mailto:mirage.beregovo@gmail.com" TargetMode="External"/><Relationship Id="rId82" Type="http://schemas.openxmlformats.org/officeDocument/2006/relationships/hyperlink" Target="https://uk.wikipedia.org/wiki/%D0%97%D0%B0%D0%BA%D0%B0%D1%80%D0%BF%D0%B0%D1%82%D1%81%D1%8C%D0%BA%D0%B0_%D0%BE%D0%B1%D0%BB%D0%B0%D1%81%D1%82%D1%8C" TargetMode="External"/><Relationship Id="rId199" Type="http://schemas.openxmlformats.org/officeDocument/2006/relationships/image" Target="media/image74.jpeg"/><Relationship Id="rId203" Type="http://schemas.openxmlformats.org/officeDocument/2006/relationships/image" Target="media/image76.jpeg"/><Relationship Id="rId385" Type="http://schemas.openxmlformats.org/officeDocument/2006/relationships/image" Target="media/image154.jpeg"/><Relationship Id="rId571" Type="http://schemas.openxmlformats.org/officeDocument/2006/relationships/image" Target="media/image253.jpeg"/><Relationship Id="rId592" Type="http://schemas.openxmlformats.org/officeDocument/2006/relationships/image" Target="media/image273.jpeg"/><Relationship Id="rId606" Type="http://schemas.openxmlformats.org/officeDocument/2006/relationships/image" Target="media/image287.jpeg"/><Relationship Id="rId627" Type="http://schemas.openxmlformats.org/officeDocument/2006/relationships/image" Target="media/image304.jpeg"/><Relationship Id="rId19" Type="http://schemas.openxmlformats.org/officeDocument/2006/relationships/hyperlink" Target="https://uk.wikipedia.org/wiki/%D0%A2%D0%B8%D1%81%D0%B0" TargetMode="External"/><Relationship Id="rId224" Type="http://schemas.openxmlformats.org/officeDocument/2006/relationships/image" Target="http://www.kolochava.com/assets/drgalleries/876/thumb_IMG_4155.jpg" TargetMode="External"/><Relationship Id="rId245" Type="http://schemas.openxmlformats.org/officeDocument/2006/relationships/image" Target="media/image88.jpeg"/><Relationship Id="rId266" Type="http://schemas.openxmlformats.org/officeDocument/2006/relationships/image" Target="http://ua-travelling.com/uploads/gallery/3357cffe6m2qw.jpg" TargetMode="External"/><Relationship Id="rId287" Type="http://schemas.openxmlformats.org/officeDocument/2006/relationships/hyperlink" Target="mailto:reservation@belleroyalle.com" TargetMode="External"/><Relationship Id="rId410" Type="http://schemas.openxmlformats.org/officeDocument/2006/relationships/image" Target="media/image168.jpeg"/><Relationship Id="rId431" Type="http://schemas.openxmlformats.org/officeDocument/2006/relationships/image" Target="media/image182.jpeg"/><Relationship Id="rId452" Type="http://schemas.openxmlformats.org/officeDocument/2006/relationships/hyperlink" Target="mailto:kvitka-zak@mail.ru" TargetMode="External"/><Relationship Id="rId473" Type="http://schemas.openxmlformats.org/officeDocument/2006/relationships/image" Target="media/image204.png"/><Relationship Id="rId494" Type="http://schemas.openxmlformats.org/officeDocument/2006/relationships/image" Target="media/image216.jpeg"/><Relationship Id="rId508" Type="http://schemas.openxmlformats.org/officeDocument/2006/relationships/hyperlink" Target="https://uk.wikipedia.org/wiki/%D0%A3%D0%B6%D0%B3%D0%BE%D1%80%D0%BE%D0%B4%D1%81%D1%8C%D0%BA%D0%B8%D0%B9_%D0%B7%D0%B0%D0%BC%D0%BE%D0%BA" TargetMode="External"/><Relationship Id="rId529" Type="http://schemas.openxmlformats.org/officeDocument/2006/relationships/image" Target="media/image223.jpeg"/><Relationship Id="rId30" Type="http://schemas.openxmlformats.org/officeDocument/2006/relationships/hyperlink" Target="https://uk.wikipedia.org/wiki/1347" TargetMode="External"/><Relationship Id="rId105" Type="http://schemas.openxmlformats.org/officeDocument/2006/relationships/hyperlink" Target="http://clubvisson.com/" TargetMode="External"/><Relationship Id="rId126" Type="http://schemas.openxmlformats.org/officeDocument/2006/relationships/image" Target="http://carpaty.net/wp-content/uploads/2010/10/chorna_gora.jpg" TargetMode="External"/><Relationship Id="rId147" Type="http://schemas.openxmlformats.org/officeDocument/2006/relationships/image" Target="http://hrinvich.in.ua/images/img_20551014x676.jpg" TargetMode="External"/><Relationship Id="rId168" Type="http://schemas.openxmlformats.org/officeDocument/2006/relationships/image" Target="media/image57.jpeg"/><Relationship Id="rId312" Type="http://schemas.openxmlformats.org/officeDocument/2006/relationships/image" Target="media/image114.jpeg"/><Relationship Id="rId333" Type="http://schemas.openxmlformats.org/officeDocument/2006/relationships/image" Target="media/image125.jpeg"/><Relationship Id="rId354" Type="http://schemas.openxmlformats.org/officeDocument/2006/relationships/image" Target="media/image134.jpeg"/><Relationship Id="rId540" Type="http://schemas.openxmlformats.org/officeDocument/2006/relationships/hyperlink" Target="http://www.hotel-duet.com" TargetMode="External"/><Relationship Id="rId51" Type="http://schemas.openxmlformats.org/officeDocument/2006/relationships/hyperlink" Target="http://www.zolotapava.com" TargetMode="External"/><Relationship Id="rId72" Type="http://schemas.openxmlformats.org/officeDocument/2006/relationships/image" Target="media/image14.jpeg"/><Relationship Id="rId93" Type="http://schemas.openxmlformats.org/officeDocument/2006/relationships/hyperlink" Target="mailto:info@novysezon.com" TargetMode="External"/><Relationship Id="rId189" Type="http://schemas.openxmlformats.org/officeDocument/2006/relationships/image" Target="http://s48.radikal.ru/i122/0905/fd/e4a6522867e1.jpg" TargetMode="External"/><Relationship Id="rId375" Type="http://schemas.openxmlformats.org/officeDocument/2006/relationships/image" Target="media/image145.jpeg"/><Relationship Id="rId396" Type="http://schemas.openxmlformats.org/officeDocument/2006/relationships/hyperlink" Target="http://hotel-olenka.uz.ua/" TargetMode="External"/><Relationship Id="rId561" Type="http://schemas.openxmlformats.org/officeDocument/2006/relationships/image" Target="media/image243.jpeg"/><Relationship Id="rId582" Type="http://schemas.openxmlformats.org/officeDocument/2006/relationships/image" Target="media/image264.jpeg"/><Relationship Id="rId617" Type="http://schemas.openxmlformats.org/officeDocument/2006/relationships/hyperlink" Target="http://www.karpatyhotel.com" TargetMode="External"/><Relationship Id="rId3" Type="http://schemas.openxmlformats.org/officeDocument/2006/relationships/styles" Target="styles.xml"/><Relationship Id="rId214" Type="http://schemas.openxmlformats.org/officeDocument/2006/relationships/image" Target="media/image79.jpeg"/><Relationship Id="rId235" Type="http://schemas.openxmlformats.org/officeDocument/2006/relationships/image" Target="media/image85.jpeg"/><Relationship Id="rId256" Type="http://schemas.openxmlformats.org/officeDocument/2006/relationships/hyperlink" Target="mailto:zatushok.karpatu@gmail.com" TargetMode="External"/><Relationship Id="rId277" Type="http://schemas.openxmlformats.org/officeDocument/2006/relationships/hyperlink" Target="https://uk.wikipedia.org/wiki/%D0%97%D0%B0%D0%BA%D0%B0%D1%80%D0%BF%D0%B0%D1%82%D1%81%D1%8C%D0%BA%D0%B0_%D0%BD%D0%B8%D0%B7%D0%BE%D0%B2%D0%B8%D0%BD%D0%B0" TargetMode="External"/><Relationship Id="rId298" Type="http://schemas.openxmlformats.org/officeDocument/2006/relationships/hyperlink" Target="http://www.chervonagora.com.ua" TargetMode="External"/><Relationship Id="rId400" Type="http://schemas.openxmlformats.org/officeDocument/2006/relationships/hyperlink" Target="http://smerekovahata.com.ua/" TargetMode="External"/><Relationship Id="rId421" Type="http://schemas.openxmlformats.org/officeDocument/2006/relationships/image" Target="media/image174.png"/><Relationship Id="rId442" Type="http://schemas.openxmlformats.org/officeDocument/2006/relationships/image" Target="media/image186.jpeg"/><Relationship Id="rId463" Type="http://schemas.openxmlformats.org/officeDocument/2006/relationships/image" Target="media/image198.jpeg"/><Relationship Id="rId484" Type="http://schemas.openxmlformats.org/officeDocument/2006/relationships/image" Target="media/image212.jpeg"/><Relationship Id="rId519" Type="http://schemas.openxmlformats.org/officeDocument/2006/relationships/hyperlink" Target="http://www.hotel-praha.com.ua/uk" TargetMode="External"/><Relationship Id="rId116" Type="http://schemas.openxmlformats.org/officeDocument/2006/relationships/image" Target="media/image34.jpeg"/><Relationship Id="rId137" Type="http://schemas.openxmlformats.org/officeDocument/2006/relationships/image" Target="http://www.gryntour.lviv.ua/uploads/news/news-383i2oSjxE.jpg" TargetMode="External"/><Relationship Id="rId158" Type="http://schemas.openxmlformats.org/officeDocument/2006/relationships/image" Target="http://t-ec.bstatic.com/images/hotel/max300/227/22769349.jpg" TargetMode="External"/><Relationship Id="rId302" Type="http://schemas.openxmlformats.org/officeDocument/2006/relationships/hyperlink" Target="mailto:bilochka@intourist.uz.ua" TargetMode="External"/><Relationship Id="rId323" Type="http://schemas.openxmlformats.org/officeDocument/2006/relationships/image" Target="http://zlatatravel.com/img/sights/355/ozero-sinee-selo-sinyak-photo-1.jpg" TargetMode="External"/><Relationship Id="rId344" Type="http://schemas.openxmlformats.org/officeDocument/2006/relationships/hyperlink" Target="mailto:info@ozero-synevir.com.ua" TargetMode="External"/><Relationship Id="rId530" Type="http://schemas.openxmlformats.org/officeDocument/2006/relationships/hyperlink" Target="http://www.atlant-hotel.com.ua/index.php?lang=ua" TargetMode="External"/><Relationship Id="rId20" Type="http://schemas.openxmlformats.org/officeDocument/2006/relationships/hyperlink" Target="https://uk.wikipedia.org/wiki/%D0%92%D0%B5%D1%80%D0%BA%D0%B5" TargetMode="External"/><Relationship Id="rId41" Type="http://schemas.openxmlformats.org/officeDocument/2006/relationships/hyperlink" Target="https://uk.wikipedia.org/wiki/%D0%91%D0%B5%D1%80%D0%B5%D0%B3%D0%BE%D0%B2%D0%B5_%28%D0%BC%D1%96%D1%81%D1%82%D0%BE%29" TargetMode="External"/><Relationship Id="rId62" Type="http://schemas.openxmlformats.org/officeDocument/2006/relationships/hyperlink" Target="http://www.mirage-beregovo.com.ua" TargetMode="External"/><Relationship Id="rId83" Type="http://schemas.openxmlformats.org/officeDocument/2006/relationships/hyperlink" Target="https://uk.wikipedia.org/wiki/%D0%9F%D0%B5%D1%80%D0%B5%D1%87%D0%B8%D0%BD%D1%81%D1%8C%D0%BA%D0%B8%D0%B9_%D1%80%D0%B0%D0%B9%D0%BE%D0%BD" TargetMode="External"/><Relationship Id="rId179" Type="http://schemas.openxmlformats.org/officeDocument/2006/relationships/image" Target="media/image63.jpeg"/><Relationship Id="rId365" Type="http://schemas.openxmlformats.org/officeDocument/2006/relationships/image" Target="media/image139.jpeg"/><Relationship Id="rId386" Type="http://schemas.openxmlformats.org/officeDocument/2006/relationships/image" Target="media/image155.jpeg"/><Relationship Id="rId551" Type="http://schemas.openxmlformats.org/officeDocument/2006/relationships/image" Target="media/image234.jpeg"/><Relationship Id="rId572" Type="http://schemas.openxmlformats.org/officeDocument/2006/relationships/image" Target="media/image254.jpeg"/><Relationship Id="rId593" Type="http://schemas.openxmlformats.org/officeDocument/2006/relationships/image" Target="media/image274.jpeg"/><Relationship Id="rId607" Type="http://schemas.openxmlformats.org/officeDocument/2006/relationships/hyperlink" Target="http://www.tepli-vody.com.ua/" TargetMode="External"/><Relationship Id="rId628" Type="http://schemas.openxmlformats.org/officeDocument/2006/relationships/hyperlink" Target="mailto:office@karpatia.com.ua" TargetMode="External"/><Relationship Id="rId190" Type="http://schemas.openxmlformats.org/officeDocument/2006/relationships/hyperlink" Target="mailto:zacharovanadol@ukr.net" TargetMode="External"/><Relationship Id="rId204" Type="http://schemas.openxmlformats.org/officeDocument/2006/relationships/image" Target="http://www.stejka.com/cache/800_600_max/gornolyjnyy_kurort_izki_3.jpg" TargetMode="External"/><Relationship Id="rId225" Type="http://schemas.openxmlformats.org/officeDocument/2006/relationships/hyperlink" Target="https://uk.wikipedia.org/wiki/%D0%A3%D0%B6%D0%B3%D0%BE%D1%80%D0%BE%D0%B4" TargetMode="External"/><Relationship Id="rId246" Type="http://schemas.openxmlformats.org/officeDocument/2006/relationships/image" Target="media/image89.jpeg"/><Relationship Id="rId267" Type="http://schemas.openxmlformats.org/officeDocument/2006/relationships/image" Target="media/image98.jpeg"/><Relationship Id="rId288" Type="http://schemas.openxmlformats.org/officeDocument/2006/relationships/hyperlink" Target="mailto:volnogora@volnogora.com.ua" TargetMode="External"/><Relationship Id="rId411" Type="http://schemas.openxmlformats.org/officeDocument/2006/relationships/image" Target="media/image169.jpeg"/><Relationship Id="rId432" Type="http://schemas.openxmlformats.org/officeDocument/2006/relationships/hyperlink" Target="mailto:info@hotel-continent.com" TargetMode="External"/><Relationship Id="rId453" Type="http://schemas.openxmlformats.org/officeDocument/2006/relationships/image" Target="media/image191.jpeg"/><Relationship Id="rId474" Type="http://schemas.openxmlformats.org/officeDocument/2006/relationships/image" Target="media/image205.jpeg"/><Relationship Id="rId509" Type="http://schemas.openxmlformats.org/officeDocument/2006/relationships/hyperlink" Target="https://uk.wikipedia.org/wiki/%D0%9A%D0%BE%D1%81%D1%82%D0%B5%D0%BB_%D1%81%D0%B2%D1%8F%D1%82%D0%BE%D0%B3%D0%BE_%D0%AE%D1%80%D1%96%D1%8F_%28%D0%A3%D0%B6%D0%B3%D0%BE%D1%80%D0%BE%D0%B4%29" TargetMode="External"/><Relationship Id="rId106" Type="http://schemas.openxmlformats.org/officeDocument/2006/relationships/image" Target="media/image28.jpeg"/><Relationship Id="rId127" Type="http://schemas.openxmlformats.org/officeDocument/2006/relationships/hyperlink" Target="http://chornagora.com/" TargetMode="External"/><Relationship Id="rId313" Type="http://schemas.openxmlformats.org/officeDocument/2006/relationships/hyperlink" Target="mailto:medovuj.dim@gmail.com" TargetMode="External"/><Relationship Id="rId495" Type="http://schemas.openxmlformats.org/officeDocument/2006/relationships/hyperlink" Target="mailto:dubky@ukr.net" TargetMode="External"/><Relationship Id="rId10" Type="http://schemas.openxmlformats.org/officeDocument/2006/relationships/hyperlink" Target="https://uk.wikipedia.org/wiki/%D0%9C%D1%83%D0%BA%D0%B0%D1%87%D1%96%D0%B2%D1%81%D1%8C%D0%BA%D0%B8%D0%B9_%D1%80%D0%B0%D0%B9%D0%BE%D0%BD" TargetMode="External"/><Relationship Id="rId31" Type="http://schemas.openxmlformats.org/officeDocument/2006/relationships/hyperlink" Target="https://uk.wikipedia.org/wiki/%D0%A0%D0%B0%D0%BA%D0%BE%D1%86%D1%96_%D0%A4%D0%B5%D1%80%D0%B5%D0%BD%D1%86_II" TargetMode="External"/><Relationship Id="rId52" Type="http://schemas.openxmlformats.org/officeDocument/2006/relationships/hyperlink" Target="http://www.aranypava.com" TargetMode="External"/><Relationship Id="rId73" Type="http://schemas.openxmlformats.org/officeDocument/2006/relationships/hyperlink" Target="https://uk.wikipedia.org/wiki/%D0%91%D0%B5%D1%80%D0%B5%D0%B3%D0%BE%D0%B2%D0%B5" TargetMode="External"/><Relationship Id="rId94" Type="http://schemas.openxmlformats.org/officeDocument/2006/relationships/hyperlink" Target="http://novysezon.com/" TargetMode="External"/><Relationship Id="rId148" Type="http://schemas.openxmlformats.org/officeDocument/2006/relationships/hyperlink" Target="mailto:info@hrinvich.in.u" TargetMode="External"/><Relationship Id="rId169" Type="http://schemas.openxmlformats.org/officeDocument/2006/relationships/image" Target="media/image58.jpeg"/><Relationship Id="rId334" Type="http://schemas.openxmlformats.org/officeDocument/2006/relationships/image" Target="http://enter.lviv.ua/oohfiro/wp-content/uploads/sites/4/2014/05/tatosh1-640x428.jpg" TargetMode="External"/><Relationship Id="rId355" Type="http://schemas.openxmlformats.org/officeDocument/2006/relationships/image" Target="http://ua-travelling.com/uploads/gallery/9253e5e6f6awd.jpg" TargetMode="External"/><Relationship Id="rId376" Type="http://schemas.openxmlformats.org/officeDocument/2006/relationships/image" Target="media/image146.jpeg"/><Relationship Id="rId397" Type="http://schemas.openxmlformats.org/officeDocument/2006/relationships/image" Target="media/image160.jpeg"/><Relationship Id="rId520" Type="http://schemas.openxmlformats.org/officeDocument/2006/relationships/image" Target="media/image220.jpeg"/><Relationship Id="rId541" Type="http://schemas.openxmlformats.org/officeDocument/2006/relationships/image" Target="media/image228.jpeg"/><Relationship Id="rId562" Type="http://schemas.openxmlformats.org/officeDocument/2006/relationships/image" Target="media/image244.jpeg"/><Relationship Id="rId583" Type="http://schemas.openxmlformats.org/officeDocument/2006/relationships/image" Target="media/image265.jpeg"/><Relationship Id="rId618" Type="http://schemas.openxmlformats.org/officeDocument/2006/relationships/image" Target="media/image296.jpeg"/><Relationship Id="rId4" Type="http://schemas.openxmlformats.org/officeDocument/2006/relationships/settings" Target="settings.xml"/><Relationship Id="rId180" Type="http://schemas.openxmlformats.org/officeDocument/2006/relationships/image" Target="https://upload.wikimedia.org/wikipedia/uk/thumb/4/44/%D0%97%D0%B0%D0%BC%D0%BE%D0%BA_%D0%91%D0%BE%D0%B4%D1%83%D0%BB%D1%96%D0%B2_1.jpg/300px-%D0%97%D0%B0%D0%BC%D0%BE%D0%BA_%D0%91%D0%BE%D0%B4%D1%83%D0%BB%D1%96%D0%B2_1.jpg" TargetMode="External"/><Relationship Id="rId215" Type="http://schemas.openxmlformats.org/officeDocument/2006/relationships/image" Target="http://kolochava.com/assets/drgalleries/20/thumb_dsc-5604.jpg" TargetMode="External"/><Relationship Id="rId236" Type="http://schemas.openxmlformats.org/officeDocument/2006/relationships/image" Target="http://t-ec.bstatic.com/images/hotel/840x460/474/47434539.jpg" TargetMode="External"/><Relationship Id="rId257" Type="http://schemas.openxmlformats.org/officeDocument/2006/relationships/hyperlink" Target="http://www.zatyshok.kiev.ua/" TargetMode="External"/><Relationship Id="rId278" Type="http://schemas.openxmlformats.org/officeDocument/2006/relationships/hyperlink" Target="https://uk.wikipedia.org/wiki/%D0%9B%D0%B0%D1%82%D0%BE%D1%80%D0%B8%D1%86%D1%8F" TargetMode="External"/><Relationship Id="rId401" Type="http://schemas.openxmlformats.org/officeDocument/2006/relationships/image" Target="media/image161.png"/><Relationship Id="rId422" Type="http://schemas.openxmlformats.org/officeDocument/2006/relationships/hyperlink" Target="mailto:magnatahata@ukr.net" TargetMode="External"/><Relationship Id="rId443" Type="http://schemas.openxmlformats.org/officeDocument/2006/relationships/hyperlink" Target="mailto:sonjachna_poljana@mail.ru" TargetMode="External"/><Relationship Id="rId464" Type="http://schemas.openxmlformats.org/officeDocument/2006/relationships/hyperlink" Target="mailto:san.polyana.zak@gmail.com" TargetMode="External"/><Relationship Id="rId303" Type="http://schemas.openxmlformats.org/officeDocument/2006/relationships/hyperlink" Target="http://www.intourist.uz.ua" TargetMode="External"/><Relationship Id="rId485" Type="http://schemas.openxmlformats.org/officeDocument/2006/relationships/hyperlink" Target="mailto:kamelotrm77@gmail.com" TargetMode="External"/><Relationship Id="rId42" Type="http://schemas.openxmlformats.org/officeDocument/2006/relationships/hyperlink" Target="https://uk.wikipedia.org/wiki/1953" TargetMode="External"/><Relationship Id="rId84" Type="http://schemas.openxmlformats.org/officeDocument/2006/relationships/hyperlink" Target="https://uk.wikipedia.org/wiki/%D0%92%D0%BE%D0%BB%D0%BE%D0%B2%D0%B5%D1%86%D1%8C%D0%BA%D0%B8%D0%B9_%D1%80%D0%B0%D0%B9%D0%BE%D0%BD" TargetMode="External"/><Relationship Id="rId138" Type="http://schemas.openxmlformats.org/officeDocument/2006/relationships/hyperlink" Target="mailto:teplyca@i.ua" TargetMode="External"/><Relationship Id="rId345" Type="http://schemas.openxmlformats.org/officeDocument/2006/relationships/hyperlink" Target="http://vk.com/polonina" TargetMode="External"/><Relationship Id="rId387" Type="http://schemas.openxmlformats.org/officeDocument/2006/relationships/image" Target="media/image156.jpeg"/><Relationship Id="rId510" Type="http://schemas.openxmlformats.org/officeDocument/2006/relationships/hyperlink" Target="https://uk.wikipedia.org/wiki/%D0%A1%D0%B8%D0%BD%D0%B0%D0%B3%D0%BE%D0%B3%D0%B0_%28%D0%A3%D0%B6%D0%B3%D0%BE%D1%80%D0%BE%D0%B4%29" TargetMode="External"/><Relationship Id="rId552" Type="http://schemas.openxmlformats.org/officeDocument/2006/relationships/image" Target="media/image235.jpeg"/><Relationship Id="rId594" Type="http://schemas.openxmlformats.org/officeDocument/2006/relationships/image" Target="media/image275.jpeg"/><Relationship Id="rId608" Type="http://schemas.openxmlformats.org/officeDocument/2006/relationships/image" Target="media/image288.jpeg"/><Relationship Id="rId191" Type="http://schemas.openxmlformats.org/officeDocument/2006/relationships/image" Target="media/image68.jpeg"/><Relationship Id="rId205" Type="http://schemas.openxmlformats.org/officeDocument/2006/relationships/hyperlink" Target="http://izki.ua/contact-us/" TargetMode="External"/><Relationship Id="rId247" Type="http://schemas.openxmlformats.org/officeDocument/2006/relationships/hyperlink" Target="http://www.npp-synevyr.net.ua/" TargetMode="External"/><Relationship Id="rId412" Type="http://schemas.openxmlformats.org/officeDocument/2006/relationships/image" Target="media/image170.png"/><Relationship Id="rId107" Type="http://schemas.openxmlformats.org/officeDocument/2006/relationships/hyperlink" Target="mailto:book@bilovoddya.com.ua" TargetMode="External"/><Relationship Id="rId289" Type="http://schemas.openxmlformats.org/officeDocument/2006/relationships/hyperlink" Target="http://www.volnogora.com.ua/" TargetMode="External"/><Relationship Id="rId454" Type="http://schemas.openxmlformats.org/officeDocument/2006/relationships/hyperlink" Target="mailto:fantasia_zak@ukr.net" TargetMode="External"/><Relationship Id="rId496" Type="http://schemas.openxmlformats.org/officeDocument/2006/relationships/hyperlink" Target="mailto:dubkyhotel@gmail.com" TargetMode="External"/><Relationship Id="rId11" Type="http://schemas.openxmlformats.org/officeDocument/2006/relationships/hyperlink" Target="https://uk.wikipedia.org/wiki/%D0%86%D1%80%D1%88%D0%B0%D0%B2%D1%81%D1%8C%D0%BA%D0%B8%D0%B9_%D1%80%D0%B0%D0%B9%D0%BE%D0%BD" TargetMode="External"/><Relationship Id="rId53" Type="http://schemas.openxmlformats.org/officeDocument/2006/relationships/image" Target="media/image3.jpeg"/><Relationship Id="rId149" Type="http://schemas.openxmlformats.org/officeDocument/2006/relationships/hyperlink" Target="http://hrinvich.in.ua/index.html" TargetMode="External"/><Relationship Id="rId314" Type="http://schemas.openxmlformats.org/officeDocument/2006/relationships/hyperlink" Target="http://medovuj-dim.com/" TargetMode="External"/><Relationship Id="rId356" Type="http://schemas.openxmlformats.org/officeDocument/2006/relationships/image" Target="media/image135.jpeg"/><Relationship Id="rId398" Type="http://schemas.openxmlformats.org/officeDocument/2006/relationships/hyperlink" Target="mailto:v.khoma@gmail.com" TargetMode="External"/><Relationship Id="rId521" Type="http://schemas.openxmlformats.org/officeDocument/2006/relationships/hyperlink" Target="mailto:reception@ungvarskiy-hotel.com.ua" TargetMode="External"/><Relationship Id="rId563" Type="http://schemas.openxmlformats.org/officeDocument/2006/relationships/image" Target="media/image245.jpeg"/><Relationship Id="rId619" Type="http://schemas.openxmlformats.org/officeDocument/2006/relationships/image" Target="media/image297.jpeg"/><Relationship Id="rId95" Type="http://schemas.openxmlformats.org/officeDocument/2006/relationships/image" Target="media/image21.jpeg"/><Relationship Id="rId160" Type="http://schemas.openxmlformats.org/officeDocument/2006/relationships/image" Target="media/image54.jpeg"/><Relationship Id="rId216" Type="http://schemas.openxmlformats.org/officeDocument/2006/relationships/image" Target="media/image80.jpeg"/><Relationship Id="rId423" Type="http://schemas.openxmlformats.org/officeDocument/2006/relationships/image" Target="media/image175.jpeg"/><Relationship Id="rId258" Type="http://schemas.openxmlformats.org/officeDocument/2006/relationships/image" Target="media/image94.jpeg"/><Relationship Id="rId465" Type="http://schemas.openxmlformats.org/officeDocument/2006/relationships/hyperlink" Target="http://sanpolyana.com/" TargetMode="External"/><Relationship Id="rId630" Type="http://schemas.openxmlformats.org/officeDocument/2006/relationships/image" Target="media/image305.jpeg"/><Relationship Id="rId22" Type="http://schemas.openxmlformats.org/officeDocument/2006/relationships/hyperlink" Target="https://uk.wikipedia.org/wiki/%D0%91%D0%B0%D1%80%D0%B8%D1%82" TargetMode="External"/><Relationship Id="rId64" Type="http://schemas.openxmlformats.org/officeDocument/2006/relationships/image" Target="media/image8.png"/><Relationship Id="rId118" Type="http://schemas.openxmlformats.org/officeDocument/2006/relationships/image" Target="media/image36.jpeg"/><Relationship Id="rId325" Type="http://schemas.openxmlformats.org/officeDocument/2006/relationships/image" Target="http://www.ivar-tour.kiev.ua/components/com_tourizmos/img/foto_hotels/orig/001h.jpg" TargetMode="External"/><Relationship Id="rId367" Type="http://schemas.openxmlformats.org/officeDocument/2006/relationships/image" Target="media/image141.jpeg"/><Relationship Id="rId532" Type="http://schemas.openxmlformats.org/officeDocument/2006/relationships/hyperlink" Target="mailto:hotelevropa@mail.ru" TargetMode="External"/><Relationship Id="rId574" Type="http://schemas.openxmlformats.org/officeDocument/2006/relationships/image" Target="media/image256.jpeg"/><Relationship Id="rId171" Type="http://schemas.openxmlformats.org/officeDocument/2006/relationships/image" Target="media/image60.jpeg"/><Relationship Id="rId227" Type="http://schemas.openxmlformats.org/officeDocument/2006/relationships/hyperlink" Target="https://uk.wikipedia.org/wiki/%D0%9C%D1%96%D0%B6%D0%B3%D1%96%D1%80%D1%81%D1%8C%D0%BA%D0%B0_%D1%83%D0%BB%D0%BE%D0%B3%D0%BE%D0%B2%D0%B8%D0%BD%D0%B0" TargetMode="External"/><Relationship Id="rId269" Type="http://schemas.openxmlformats.org/officeDocument/2006/relationships/image" Target="media/image99.jpeg"/><Relationship Id="rId434" Type="http://schemas.openxmlformats.org/officeDocument/2006/relationships/image" Target="media/image183.jpeg"/><Relationship Id="rId476" Type="http://schemas.openxmlformats.org/officeDocument/2006/relationships/hyperlink" Target="mailto:info@golden-palace.com.ua" TargetMode="External"/><Relationship Id="rId33" Type="http://schemas.openxmlformats.org/officeDocument/2006/relationships/hyperlink" Target="https://uk.wikipedia.org/wiki/1711" TargetMode="External"/><Relationship Id="rId129" Type="http://schemas.openxmlformats.org/officeDocument/2006/relationships/image" Target="http://budinok-vina.com/images/history-banner-3.jpg" TargetMode="External"/><Relationship Id="rId280" Type="http://schemas.openxmlformats.org/officeDocument/2006/relationships/hyperlink" Target="https://uk.wikipedia.org/wiki/%D0%9E%D0%B1%D0%B0%D0%B2%D0%B0" TargetMode="External"/><Relationship Id="rId336" Type="http://schemas.openxmlformats.org/officeDocument/2006/relationships/image" Target="media/image127.jpeg"/><Relationship Id="rId501" Type="http://schemas.openxmlformats.org/officeDocument/2006/relationships/hyperlink" Target="https://uk.wikipedia.org/wiki/XI_%D1%81%D1%82%D0%BE%D0%BB%D1%96%D1%82%D1%82%D1%8F" TargetMode="External"/><Relationship Id="rId543" Type="http://schemas.openxmlformats.org/officeDocument/2006/relationships/image" Target="media/image229.jpeg"/><Relationship Id="rId75" Type="http://schemas.openxmlformats.org/officeDocument/2006/relationships/hyperlink" Target="https://uk.wikipedia.org/wiki/%D0%A3%D0%B3%D0%BE%D1%80%D1%89%D0%B8%D0%BD%D0%B0" TargetMode="External"/><Relationship Id="rId140" Type="http://schemas.openxmlformats.org/officeDocument/2006/relationships/image" Target="media/image45.jpeg"/><Relationship Id="rId182" Type="http://schemas.openxmlformats.org/officeDocument/2006/relationships/image" Target="http://ecomedia.com.ua/wp-content/uploads/2015/03/10208877076_87c485a8a2_o.jpg" TargetMode="External"/><Relationship Id="rId378" Type="http://schemas.openxmlformats.org/officeDocument/2006/relationships/image" Target="media/image147.jpeg"/><Relationship Id="rId403" Type="http://schemas.openxmlformats.org/officeDocument/2006/relationships/image" Target="media/image162.jpeg"/><Relationship Id="rId585" Type="http://schemas.openxmlformats.org/officeDocument/2006/relationships/image" Target="media/image267.jpeg"/><Relationship Id="rId6" Type="http://schemas.openxmlformats.org/officeDocument/2006/relationships/footnotes" Target="footnotes.xml"/><Relationship Id="rId238" Type="http://schemas.openxmlformats.org/officeDocument/2006/relationships/hyperlink" Target="http://www.kamyanka.com.ua/" TargetMode="External"/><Relationship Id="rId445" Type="http://schemas.openxmlformats.org/officeDocument/2006/relationships/hyperlink" Target="mailto:casa_familiar_ua@hotmail.com" TargetMode="External"/><Relationship Id="rId487" Type="http://schemas.openxmlformats.org/officeDocument/2006/relationships/image" Target="media/image213.jpeg"/><Relationship Id="rId610" Type="http://schemas.openxmlformats.org/officeDocument/2006/relationships/image" Target="media/image290.png"/><Relationship Id="rId291" Type="http://schemas.openxmlformats.org/officeDocument/2006/relationships/image" Target="media/image108.jpeg"/><Relationship Id="rId305" Type="http://schemas.openxmlformats.org/officeDocument/2006/relationships/image" Target="https://upload.wikimedia.org/wikipedia/commons/thumb/5/5d/%D0%97%D0%B0%D0%BC%D0%BE%D0%BA_%D0%9F%D0%B0%D0%BB%D0%B0%D0%BD%D0%BE%D0%BA.jpg/773px-%D0%97%D0%B0%D0%BC%D0%BE%D0%BA_%D0%9F%D0%B0%D0%BB%D0%B0%D0%BD%D0%BE%D0%BA.jpg" TargetMode="External"/><Relationship Id="rId347" Type="http://schemas.openxmlformats.org/officeDocument/2006/relationships/image" Target="media/image132.jpeg"/><Relationship Id="rId512" Type="http://schemas.openxmlformats.org/officeDocument/2006/relationships/hyperlink" Target="https://uk.wikipedia.org/wiki/%D0%92%D0%B0%D1%82%D0%B8%D0%BA%D0%B0%D0%BD" TargetMode="External"/><Relationship Id="rId44" Type="http://schemas.openxmlformats.org/officeDocument/2006/relationships/hyperlink" Target="https://uk.wikipedia.org/wiki/%D0%91%D0%B5%D1%80%D0%B5%D0%B3%D1%96%D0%B2%D1%81%D1%8C%D0%BA%D0%B5_%D0%BD%D0%B8%D0%B7%D1%8C%D0%BA%D0%BE%D0%B3%D1%96%D1%80%27%D1%8F" TargetMode="External"/><Relationship Id="rId86" Type="http://schemas.openxmlformats.org/officeDocument/2006/relationships/hyperlink" Target="https://uk.wikipedia.org/wiki/%D0%9B%D1%8C%D0%B2%D1%96%D0%B2%D1%81%D1%8C%D0%BA%D0%B0_%D0%BE%D0%B1%D0%BB%D0%B0%D1%81%D1%82%D1%8C" TargetMode="External"/><Relationship Id="rId151" Type="http://schemas.openxmlformats.org/officeDocument/2006/relationships/image" Target="http://nad-vychov.in.ua/images/55-img_1873.jpg" TargetMode="External"/><Relationship Id="rId389" Type="http://schemas.openxmlformats.org/officeDocument/2006/relationships/hyperlink" Target="mailto:hotelrakhiv@ya.ru" TargetMode="External"/><Relationship Id="rId554" Type="http://schemas.openxmlformats.org/officeDocument/2006/relationships/image" Target="media/image237.jpeg"/><Relationship Id="rId596" Type="http://schemas.openxmlformats.org/officeDocument/2006/relationships/image" Target="media/image277.jpeg"/><Relationship Id="rId193" Type="http://schemas.openxmlformats.org/officeDocument/2006/relationships/image" Target="media/image69.jpeg"/><Relationship Id="rId207" Type="http://schemas.openxmlformats.org/officeDocument/2006/relationships/image" Target="http://dorogovkaz.com/images/otel_azhio_photo.jpg" TargetMode="External"/><Relationship Id="rId249" Type="http://schemas.openxmlformats.org/officeDocument/2006/relationships/image" Target="http://ua.igotoworld.com/frontend/webcontent/websites/1/images/gallery/20141_370x246_gornolyzhnyj-kurort-mezhgore.jpg" TargetMode="External"/><Relationship Id="rId414" Type="http://schemas.openxmlformats.org/officeDocument/2006/relationships/hyperlink" Target="http://pikhotel.com/uk/" TargetMode="External"/><Relationship Id="rId456" Type="http://schemas.openxmlformats.org/officeDocument/2006/relationships/hyperlink" Target="mailto:thp.in.ua@gmail.com" TargetMode="External"/><Relationship Id="rId498" Type="http://schemas.openxmlformats.org/officeDocument/2006/relationships/hyperlink" Target="https://uk.wikipedia.org/wiki/%D0%9A%D0%B8%D1%97%D0%B2" TargetMode="External"/><Relationship Id="rId621" Type="http://schemas.openxmlformats.org/officeDocument/2006/relationships/image" Target="media/image299.jpeg"/><Relationship Id="rId13" Type="http://schemas.openxmlformats.org/officeDocument/2006/relationships/hyperlink" Target="https://uk.wikipedia.org/wiki/%D0%A3%D0%B6%D0%B3%D0%BE%D1%80%D0%BE%D0%B4%D1%81%D1%8C%D0%BA%D0%B8%D0%B9_%D1%80%D0%B0%D0%B9%D0%BE%D0%BD" TargetMode="External"/><Relationship Id="rId109" Type="http://schemas.openxmlformats.org/officeDocument/2006/relationships/image" Target="media/image29.jpeg"/><Relationship Id="rId260" Type="http://schemas.openxmlformats.org/officeDocument/2006/relationships/hyperlink" Target="mailto:info@grandhotelpylypets.com" TargetMode="External"/><Relationship Id="rId316" Type="http://schemas.openxmlformats.org/officeDocument/2006/relationships/image" Target="media/image116.jpeg"/><Relationship Id="rId523" Type="http://schemas.openxmlformats.org/officeDocument/2006/relationships/image" Target="media/image221.jpeg"/><Relationship Id="rId55" Type="http://schemas.openxmlformats.org/officeDocument/2006/relationships/hyperlink" Target="http://www.hotel-helikon.com.ua" TargetMode="External"/><Relationship Id="rId97" Type="http://schemas.openxmlformats.org/officeDocument/2006/relationships/hyperlink" Target="mailto:teremok.welcome@gmail.com" TargetMode="External"/><Relationship Id="rId120" Type="http://schemas.openxmlformats.org/officeDocument/2006/relationships/image" Target="media/image37.jpeg"/><Relationship Id="rId358" Type="http://schemas.openxmlformats.org/officeDocument/2006/relationships/image" Target="media/image136.jpeg"/><Relationship Id="rId565" Type="http://schemas.openxmlformats.org/officeDocument/2006/relationships/image" Target="media/image247.jpeg"/><Relationship Id="rId162" Type="http://schemas.openxmlformats.org/officeDocument/2006/relationships/image" Target="media/image55.jpeg"/><Relationship Id="rId218" Type="http://schemas.openxmlformats.org/officeDocument/2006/relationships/image" Target="media/image81.jpeg"/><Relationship Id="rId425" Type="http://schemas.openxmlformats.org/officeDocument/2006/relationships/image" Target="media/image177.jpeg"/><Relationship Id="rId467" Type="http://schemas.openxmlformats.org/officeDocument/2006/relationships/hyperlink" Target="http://solvahotel.com/ua/" TargetMode="External"/><Relationship Id="rId632" Type="http://schemas.openxmlformats.org/officeDocument/2006/relationships/hyperlink" Target="http://www.legenda-tur.com.ua/" TargetMode="External"/><Relationship Id="rId271" Type="http://schemas.openxmlformats.org/officeDocument/2006/relationships/image" Target="http://green.vsitury.com.ua/uploads/posts/2015-10/1446154630_1443.3358.m.jpg" TargetMode="External"/><Relationship Id="rId24" Type="http://schemas.openxmlformats.org/officeDocument/2006/relationships/hyperlink" Target="https://uk.wikipedia.org/wiki/%D0%92%D1%83%D0%B3%D1%96%D0%BB%D0%BB%D1%8F" TargetMode="External"/><Relationship Id="rId66" Type="http://schemas.openxmlformats.org/officeDocument/2006/relationships/image" Target="media/image9.jpeg"/><Relationship Id="rId131" Type="http://schemas.openxmlformats.org/officeDocument/2006/relationships/hyperlink" Target="http://www.budinok-vina.com/budinok-vina/index.html" TargetMode="External"/><Relationship Id="rId327" Type="http://schemas.openxmlformats.org/officeDocument/2006/relationships/image" Target="media/image122.jpeg"/><Relationship Id="rId369" Type="http://schemas.openxmlformats.org/officeDocument/2006/relationships/image" Target="media/image142.jpeg"/><Relationship Id="rId534" Type="http://schemas.openxmlformats.org/officeDocument/2006/relationships/image" Target="media/image225.jpeg"/><Relationship Id="rId576" Type="http://schemas.openxmlformats.org/officeDocument/2006/relationships/image" Target="media/image258.jpeg"/><Relationship Id="rId173" Type="http://schemas.openxmlformats.org/officeDocument/2006/relationships/hyperlink" Target="mailto:borzhava@i.ua" TargetMode="External"/><Relationship Id="rId229" Type="http://schemas.openxmlformats.org/officeDocument/2006/relationships/hyperlink" Target="https://uk.wikipedia.org/wiki/%D0%92%D0%BD%D1%83%D1%82%D1%80%D1%96%D1%88%D0%BD%D1%96_%D0%93%D0%BE%D1%80%D0%B3%D0%B0%D0%BD%D0%B8" TargetMode="External"/><Relationship Id="rId380" Type="http://schemas.openxmlformats.org/officeDocument/2006/relationships/image" Target="media/image149.jpeg"/><Relationship Id="rId436" Type="http://schemas.openxmlformats.org/officeDocument/2006/relationships/hyperlink" Target="http://zdravnicakarpat.wixsite.com/polyana" TargetMode="External"/><Relationship Id="rId601" Type="http://schemas.openxmlformats.org/officeDocument/2006/relationships/image" Target="media/image282.jpeg"/><Relationship Id="rId240" Type="http://schemas.openxmlformats.org/officeDocument/2006/relationships/image" Target="http://t-ec.bstatic.com/images/hotel/840x460/130/13072770.jpg" TargetMode="External"/><Relationship Id="rId478" Type="http://schemas.openxmlformats.org/officeDocument/2006/relationships/image" Target="media/image207.jpeg"/><Relationship Id="rId35" Type="http://schemas.openxmlformats.org/officeDocument/2006/relationships/hyperlink" Target="https://uk.wikipedia.org/wiki/%D0%97%D0%B5%D0%BC%D0%BB%D0%B5%D1%80%D0%BE%D0%B1%D1%81%D1%82%D0%B2%D0%BE" TargetMode="External"/><Relationship Id="rId77" Type="http://schemas.openxmlformats.org/officeDocument/2006/relationships/image" Target="media/image16.jpeg"/><Relationship Id="rId100" Type="http://schemas.openxmlformats.org/officeDocument/2006/relationships/hyperlink" Target="mailto:office@krasiya.info" TargetMode="External"/><Relationship Id="rId282" Type="http://schemas.openxmlformats.org/officeDocument/2006/relationships/hyperlink" Target="https://uk.wikipedia.org/w/index.php?title=%D0%9A%D0%BE%D1%80%D0%BE%D0%BF%D0%B5%D1%86%D1%8C%D0%BA%D0%B8%D0%B9_%D0%BA%D0%B0%D0%BD%D0%B0%D0%BB&amp;action=edit&amp;redlink=1" TargetMode="External"/><Relationship Id="rId338" Type="http://schemas.openxmlformats.org/officeDocument/2006/relationships/image" Target="media/image128.jpeg"/><Relationship Id="rId503" Type="http://schemas.openxmlformats.org/officeDocument/2006/relationships/hyperlink" Target="https://uk.wikipedia.org/wiki/%D0%90%D0%B2%D1%81%D1%82%D1%80%D0%BE-%D0%A3%D0%B3%D0%BE%D1%80%D1%89%D0%B8%D0%BD%D0%B0" TargetMode="External"/><Relationship Id="rId545" Type="http://schemas.openxmlformats.org/officeDocument/2006/relationships/image" Target="media/image231.jpeg"/><Relationship Id="rId587" Type="http://schemas.openxmlformats.org/officeDocument/2006/relationships/image" Target="media/image269.jpeg"/><Relationship Id="rId8" Type="http://schemas.openxmlformats.org/officeDocument/2006/relationships/hyperlink" Target="https://uk.wikipedia.org/wiki/%D0%A0%D0%B0%D0%B9%D0%BE%D0%BD%D0%B8_%D0%A3%D0%BA%D1%80%D0%B0%D1%97%D0%BD%D0%B8" TargetMode="External"/><Relationship Id="rId142" Type="http://schemas.openxmlformats.org/officeDocument/2006/relationships/image" Target="media/image46.jpeg"/><Relationship Id="rId184" Type="http://schemas.openxmlformats.org/officeDocument/2006/relationships/image" Target="media/image65.jpeg"/><Relationship Id="rId391" Type="http://schemas.openxmlformats.org/officeDocument/2006/relationships/image" Target="media/image158.jpeg"/><Relationship Id="rId405" Type="http://schemas.openxmlformats.org/officeDocument/2006/relationships/hyperlink" Target="http://cbr.nature.org.ua/ukrainian.htm" TargetMode="External"/><Relationship Id="rId447" Type="http://schemas.openxmlformats.org/officeDocument/2006/relationships/hyperlink" Target="mailto:info@villaterrasa.in.ua" TargetMode="External"/><Relationship Id="rId612" Type="http://schemas.openxmlformats.org/officeDocument/2006/relationships/image" Target="media/image292.jpeg"/><Relationship Id="rId251" Type="http://schemas.openxmlformats.org/officeDocument/2006/relationships/image" Target="http://ua.igotoworld.com/frontend/webcontent/websites/1/images/gallery/20107_370x246_gornolyzhnyj-kurort-sinevir.jpg" TargetMode="External"/><Relationship Id="rId489" Type="http://schemas.openxmlformats.org/officeDocument/2006/relationships/hyperlink" Target="http://derenivska-kupil.ua/" TargetMode="External"/><Relationship Id="rId46" Type="http://schemas.openxmlformats.org/officeDocument/2006/relationships/hyperlink" Target="https://uk.wikipedia.org/wiki/%D0%A3%D0%B6%D0%B3%D0%BE%D1%80%D0%BE%D0%B4" TargetMode="External"/><Relationship Id="rId293" Type="http://schemas.openxmlformats.org/officeDocument/2006/relationships/hyperlink" Target="mailto:reservation@star-hotel.phnr.com" TargetMode="External"/><Relationship Id="rId307" Type="http://schemas.openxmlformats.org/officeDocument/2006/relationships/image" Target="http://s0.tchkcdn.com/g-RcZuBn-ay7Bhka7wAaCvPg/17/145974/640x480/f/0/qffbxfeppaqfwktk.jpg" TargetMode="External"/><Relationship Id="rId349" Type="http://schemas.openxmlformats.org/officeDocument/2006/relationships/hyperlink" Target="mailto:euroterm.uzh@gmail.com" TargetMode="External"/><Relationship Id="rId514" Type="http://schemas.openxmlformats.org/officeDocument/2006/relationships/hyperlink" Target="https://uk.wikipedia.org/wiki/%D0%93%D1%80%D0%B5%D0%BA%D0%BE-%D0%BA%D0%B0%D1%82%D0%BE%D0%BB%D0%B8%D1%86%D1%8C%D0%BA%D0%B0_%D1%86%D0%B5%D1%80%D0%BA%D0%B2%D0%B0_%D0%B2_%D0%A3%D0%BA%D1%80%D0%B0%D1%97%D0%BD%D1%96" TargetMode="External"/><Relationship Id="rId556" Type="http://schemas.openxmlformats.org/officeDocument/2006/relationships/hyperlink" Target="http://www.zkmuseum.com/" TargetMode="External"/><Relationship Id="rId88" Type="http://schemas.openxmlformats.org/officeDocument/2006/relationships/hyperlink" Target="https://uk.wikipedia.org/wiki/%D0%A1%D0%BB%D0%BE%D0%B2%D0%B0%D1%87%D1%87%D0%B8%D0%BD%D0%B0" TargetMode="External"/><Relationship Id="rId111" Type="http://schemas.openxmlformats.org/officeDocument/2006/relationships/hyperlink" Target="http://www.edelveys.org.ua" TargetMode="External"/><Relationship Id="rId153" Type="http://schemas.openxmlformats.org/officeDocument/2006/relationships/image" Target="http://volovec.in.ua/images/05-img_2102.jpg" TargetMode="External"/><Relationship Id="rId195" Type="http://schemas.openxmlformats.org/officeDocument/2006/relationships/image" Target="media/image70.jpeg"/><Relationship Id="rId209" Type="http://schemas.openxmlformats.org/officeDocument/2006/relationships/hyperlink" Target="mailto:agio.tour@gmail.com" TargetMode="External"/><Relationship Id="rId360" Type="http://schemas.openxmlformats.org/officeDocument/2006/relationships/hyperlink" Target="http://www.hotel-berizka.zaua.com/?pg=about_1" TargetMode="External"/><Relationship Id="rId416" Type="http://schemas.openxmlformats.org/officeDocument/2006/relationships/hyperlink" Target="mailto:Vasylpipash83@mail.ru" TargetMode="External"/><Relationship Id="rId598" Type="http://schemas.openxmlformats.org/officeDocument/2006/relationships/image" Target="media/image279.jpeg"/><Relationship Id="rId220" Type="http://schemas.openxmlformats.org/officeDocument/2006/relationships/image" Target="media/image82.jpeg"/><Relationship Id="rId458" Type="http://schemas.openxmlformats.org/officeDocument/2006/relationships/image" Target="media/image193.jpeg"/><Relationship Id="rId623" Type="http://schemas.openxmlformats.org/officeDocument/2006/relationships/image" Target="media/image301.jpeg"/><Relationship Id="rId15" Type="http://schemas.openxmlformats.org/officeDocument/2006/relationships/hyperlink" Target="https://uk.wikipedia.org/wiki/%D0%A3%D0%B3%D0%BE%D1%80%D1%89%D0%B8%D0%BD%D0%B0" TargetMode="External"/><Relationship Id="rId57" Type="http://schemas.openxmlformats.org/officeDocument/2006/relationships/image" Target="media/image5.jpeg"/><Relationship Id="rId262" Type="http://schemas.openxmlformats.org/officeDocument/2006/relationships/image" Target="media/image95.jpeg"/><Relationship Id="rId318" Type="http://schemas.openxmlformats.org/officeDocument/2006/relationships/image" Target="http://dinaitour.com/wp-content/uploads/2016/10/7.jpg" TargetMode="External"/><Relationship Id="rId525" Type="http://schemas.openxmlformats.org/officeDocument/2006/relationships/hyperlink" Target="https://kilikia.in.ua/uk" TargetMode="External"/><Relationship Id="rId567" Type="http://schemas.openxmlformats.org/officeDocument/2006/relationships/image" Target="media/image249.jpeg"/><Relationship Id="rId99" Type="http://schemas.openxmlformats.org/officeDocument/2006/relationships/image" Target="media/image24.jpeg"/><Relationship Id="rId122" Type="http://schemas.openxmlformats.org/officeDocument/2006/relationships/hyperlink" Target="http://hotel-vinogradiv.com.ua/" TargetMode="External"/><Relationship Id="rId164" Type="http://schemas.openxmlformats.org/officeDocument/2006/relationships/hyperlink" Target="mailto:lkazka@i.ua" TargetMode="External"/><Relationship Id="rId371" Type="http://schemas.openxmlformats.org/officeDocument/2006/relationships/image" Target="media/image143.jpeg"/><Relationship Id="rId427" Type="http://schemas.openxmlformats.org/officeDocument/2006/relationships/image" Target="media/image179.jpeg"/><Relationship Id="rId469" Type="http://schemas.openxmlformats.org/officeDocument/2006/relationships/hyperlink" Target="http://www.soniachna-dolina.com/" TargetMode="External"/><Relationship Id="rId634" Type="http://schemas.openxmlformats.org/officeDocument/2006/relationships/hyperlink" Target="http://www.shayan.com.ua/" TargetMode="External"/><Relationship Id="rId26" Type="http://schemas.openxmlformats.org/officeDocument/2006/relationships/hyperlink" Target="https://uk.wikipedia.org/wiki/%D0%A3%D0%B3%D0%BE%D1%80%D1%86%D1%96" TargetMode="External"/><Relationship Id="rId231" Type="http://schemas.openxmlformats.org/officeDocument/2006/relationships/hyperlink" Target="https://uk.wikipedia.org/wiki/%D0%94%D0%BE%D0%BB%D0%B8%D0%BD%D0%B0_%28%D0%BC%D1%96%D1%81%D1%82%D0%BE%29" TargetMode="External"/><Relationship Id="rId273" Type="http://schemas.openxmlformats.org/officeDocument/2006/relationships/image" Target="media/image102.jpeg"/><Relationship Id="rId329" Type="http://schemas.openxmlformats.org/officeDocument/2006/relationships/image" Target="media/image123.png"/><Relationship Id="rId480" Type="http://schemas.openxmlformats.org/officeDocument/2006/relationships/image" Target="media/image209.jpeg"/><Relationship Id="rId536" Type="http://schemas.openxmlformats.org/officeDocument/2006/relationships/hyperlink" Target="mailto:administrator@hotel-duet.com" TargetMode="External"/><Relationship Id="rId68" Type="http://schemas.openxmlformats.org/officeDocument/2006/relationships/image" Target="media/image11.jpeg"/><Relationship Id="rId133" Type="http://schemas.openxmlformats.org/officeDocument/2006/relationships/image" Target="http://s-ec.bstatic.com/images/hotel/840x460/123/12320765.jpg" TargetMode="External"/><Relationship Id="rId175" Type="http://schemas.openxmlformats.org/officeDocument/2006/relationships/image" Target="http://hotel-irshava.at.ua/IMG_2111.jpg" TargetMode="External"/><Relationship Id="rId340" Type="http://schemas.openxmlformats.org/officeDocument/2006/relationships/image" Target="media/image129.jpeg"/><Relationship Id="rId578" Type="http://schemas.openxmlformats.org/officeDocument/2006/relationships/image" Target="media/image260.jpeg"/><Relationship Id="rId200" Type="http://schemas.openxmlformats.org/officeDocument/2006/relationships/image" Target="http://stezhkamu.com/img/places/549/3302.jpg" TargetMode="External"/><Relationship Id="rId382" Type="http://schemas.openxmlformats.org/officeDocument/2006/relationships/image" Target="media/image151.jpeg"/><Relationship Id="rId438" Type="http://schemas.openxmlformats.org/officeDocument/2006/relationships/hyperlink" Target="mailto:admin@s-vodogray.com.ua" TargetMode="External"/><Relationship Id="rId603" Type="http://schemas.openxmlformats.org/officeDocument/2006/relationships/image" Target="media/image284.jpeg"/><Relationship Id="rId242" Type="http://schemas.openxmlformats.org/officeDocument/2006/relationships/hyperlink" Target="http://jivavoda.com.ua/" TargetMode="External"/><Relationship Id="rId284" Type="http://schemas.openxmlformats.org/officeDocument/2006/relationships/image" Target="http://ic.pics.livejournal.com/taras_kashchak/65961150/12303/12303_900.jpg" TargetMode="External"/><Relationship Id="rId491" Type="http://schemas.openxmlformats.org/officeDocument/2006/relationships/hyperlink" Target="mailto:bron@termal-star.com.ua" TargetMode="External"/><Relationship Id="rId505" Type="http://schemas.openxmlformats.org/officeDocument/2006/relationships/hyperlink" Target="https://uk.wikipedia.org/wiki/%D0%9F%D1%96%D0%B4%D0%BA%D0%B0%D1%80%D0%BF%D0%B0%D1%82%D1%81%D1%8C%D0%BA%D0%B0_%D0%A0%D1%83%D1%81%D1%8C" TargetMode="External"/><Relationship Id="rId37" Type="http://schemas.openxmlformats.org/officeDocument/2006/relationships/hyperlink" Target="https://uk.wikipedia.org/wiki/%D0%A7%D0%B5%D1%85%D0%BE%D1%81%D0%BB%D0%BE%D0%B2%D0%B0%D1%87%D1%87%D0%B8%D0%BD%D0%B0" TargetMode="External"/><Relationship Id="rId79" Type="http://schemas.openxmlformats.org/officeDocument/2006/relationships/hyperlink" Target="mailto:helikon.janosi@gmail.com" TargetMode="External"/><Relationship Id="rId102" Type="http://schemas.openxmlformats.org/officeDocument/2006/relationships/image" Target="media/image25.jpeg"/><Relationship Id="rId144" Type="http://schemas.openxmlformats.org/officeDocument/2006/relationships/image" Target="http://www.ljplus.ru/img4/d/r/dr_maltus/Forkosh-kashtej.JPG" TargetMode="External"/><Relationship Id="rId547" Type="http://schemas.openxmlformats.org/officeDocument/2006/relationships/image" Target="media/image232.jpeg"/><Relationship Id="rId589" Type="http://schemas.openxmlformats.org/officeDocument/2006/relationships/image" Target="media/image271.jpeg"/><Relationship Id="rId90" Type="http://schemas.openxmlformats.org/officeDocument/2006/relationships/image" Target="media/image18.png"/><Relationship Id="rId186" Type="http://schemas.openxmlformats.org/officeDocument/2006/relationships/image" Target="media/image66.jpeg"/><Relationship Id="rId351" Type="http://schemas.openxmlformats.org/officeDocument/2006/relationships/hyperlink" Target="mailto:zelionka84@mail.ru" TargetMode="External"/><Relationship Id="rId393" Type="http://schemas.openxmlformats.org/officeDocument/2006/relationships/hyperlink" Target="http://hotel-europa.com.ua/" TargetMode="External"/><Relationship Id="rId407" Type="http://schemas.openxmlformats.org/officeDocument/2006/relationships/image" Target="media/image165.jpeg"/><Relationship Id="rId449" Type="http://schemas.openxmlformats.org/officeDocument/2006/relationships/image" Target="media/image189.jpeg"/><Relationship Id="rId614" Type="http://schemas.openxmlformats.org/officeDocument/2006/relationships/image" Target="media/image294.jpeg"/><Relationship Id="rId211" Type="http://schemas.openxmlformats.org/officeDocument/2006/relationships/hyperlink" Target="http://www.agio.com.ua" TargetMode="External"/><Relationship Id="rId253" Type="http://schemas.openxmlformats.org/officeDocument/2006/relationships/image" Target="http://vv-hotel.com/photos/11-calendar/summer_provody_otar/provody_otar_1_900.jpg" TargetMode="External"/><Relationship Id="rId295" Type="http://schemas.openxmlformats.org/officeDocument/2006/relationships/image" Target="media/image109.jpeg"/><Relationship Id="rId309" Type="http://schemas.openxmlformats.org/officeDocument/2006/relationships/image" Target="http://ecozakarpat.gov.ua/wp-content/uploads/2014/02/Obavskyj02.jpg" TargetMode="External"/><Relationship Id="rId460" Type="http://schemas.openxmlformats.org/officeDocument/2006/relationships/image" Target="media/image195.jpeg"/><Relationship Id="rId516" Type="http://schemas.openxmlformats.org/officeDocument/2006/relationships/hyperlink" Target="http://www.hotel-oldcontinent.com/ua/" TargetMode="External"/><Relationship Id="rId48" Type="http://schemas.openxmlformats.org/officeDocument/2006/relationships/hyperlink" Target="https://uk.wikipedia.org/wiki/%D0%9B%D1%83%D0%B6%D0%B0%D0%BD%D0%BA%D0%B0_%28%D0%BF%D1%83%D0%BD%D0%BA%D1%82_%D0%BA%D0%BE%D0%BD%D1%82%D1%80%D0%BE%D0%BB%D1%8E%29" TargetMode="External"/><Relationship Id="rId113" Type="http://schemas.openxmlformats.org/officeDocument/2006/relationships/image" Target="media/image31.jpeg"/><Relationship Id="rId320" Type="http://schemas.openxmlformats.org/officeDocument/2006/relationships/image" Target="http://pmg.ua/uploads/2016-08/26/57c0329fa78d9-831e4bc-mteumdgumjaxni0xntoymtq0nze412336.jpg" TargetMode="External"/><Relationship Id="rId558" Type="http://schemas.openxmlformats.org/officeDocument/2006/relationships/image" Target="media/image240.jpeg"/><Relationship Id="rId155" Type="http://schemas.openxmlformats.org/officeDocument/2006/relationships/image" Target="media/image52.jpeg"/><Relationship Id="rId197" Type="http://schemas.openxmlformats.org/officeDocument/2006/relationships/image" Target="media/image72.jpeg"/><Relationship Id="rId362" Type="http://schemas.openxmlformats.org/officeDocument/2006/relationships/image" Target="media/image138.jpeg"/><Relationship Id="rId418" Type="http://schemas.openxmlformats.org/officeDocument/2006/relationships/hyperlink" Target="mailto:horizont.dragobrat@mail.ru" TargetMode="External"/><Relationship Id="rId625" Type="http://schemas.openxmlformats.org/officeDocument/2006/relationships/image" Target="media/image303.jpeg"/><Relationship Id="rId222" Type="http://schemas.openxmlformats.org/officeDocument/2006/relationships/image" Target="media/image83.jpeg"/><Relationship Id="rId264" Type="http://schemas.openxmlformats.org/officeDocument/2006/relationships/image" Target="http://upload.wikimedia.org/wikipedia/commons/b/be/%D0%A8%D0%B8%D0%BF%D0%BE%D1%82_(%D0%B2%D0%BE%D0%B4%D0%BE%D0%BF%D0%B0%D0%B4).JPG" TargetMode="External"/><Relationship Id="rId471" Type="http://schemas.openxmlformats.org/officeDocument/2006/relationships/image" Target="media/image20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269C1D8-CFCA-46B6-ACE4-2244E04B25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995</TotalTime>
  <Pages>400</Pages>
  <Words>51262</Words>
  <Characters>357352</Characters>
  <Application>Microsoft Office Word</Application>
  <DocSecurity>0</DocSecurity>
  <Lines>2977</Lines>
  <Paragraphs>815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407799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20</cp:revision>
  <dcterms:created xsi:type="dcterms:W3CDTF">2017-01-23T03:15:00Z</dcterms:created>
  <dcterms:modified xsi:type="dcterms:W3CDTF">2017-01-31T10:29:00Z</dcterms:modified>
</cp:coreProperties>
</file>