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BD" w:rsidRDefault="00682BBD" w:rsidP="00E74472">
      <w:pPr>
        <w:pStyle w:val="a5"/>
        <w:shd w:val="clear" w:color="auto" w:fill="auto"/>
        <w:spacing w:after="0" w:line="240" w:lineRule="auto"/>
        <w:ind w:left="20" w:right="565" w:firstLine="0"/>
        <w:jc w:val="right"/>
        <w:rPr>
          <w:sz w:val="24"/>
          <w:szCs w:val="24"/>
          <w:lang w:val="uk-UA"/>
        </w:rPr>
      </w:pPr>
    </w:p>
    <w:p w:rsidR="00E74472" w:rsidRPr="00E74472" w:rsidRDefault="00E74472" w:rsidP="00E74472">
      <w:pPr>
        <w:pStyle w:val="a5"/>
        <w:shd w:val="clear" w:color="auto" w:fill="auto"/>
        <w:spacing w:after="0" w:line="240" w:lineRule="auto"/>
        <w:ind w:left="20" w:right="565" w:firstLine="0"/>
        <w:jc w:val="right"/>
        <w:rPr>
          <w:sz w:val="24"/>
          <w:szCs w:val="24"/>
          <w:lang w:val="uk-UA" w:eastAsia="uk-UA"/>
        </w:rPr>
      </w:pPr>
      <w:bookmarkStart w:id="0" w:name="_GoBack"/>
      <w:bookmarkEnd w:id="0"/>
      <w:r w:rsidRPr="009C650A">
        <w:rPr>
          <w:sz w:val="24"/>
          <w:szCs w:val="24"/>
          <w:lang w:val="uk-UA"/>
        </w:rPr>
        <w:t xml:space="preserve">УДК </w:t>
      </w:r>
      <w:r w:rsidR="003D6B28" w:rsidRPr="002C3E94">
        <w:rPr>
          <w:sz w:val="24"/>
          <w:szCs w:val="24"/>
        </w:rPr>
        <w:t>551</w:t>
      </w:r>
      <w:r w:rsidRPr="009C650A">
        <w:rPr>
          <w:sz w:val="24"/>
          <w:szCs w:val="24"/>
          <w:lang w:val="uk-UA"/>
        </w:rPr>
        <w:t>.</w:t>
      </w:r>
      <w:r w:rsidR="003D6B28" w:rsidRPr="002C3E94">
        <w:rPr>
          <w:sz w:val="24"/>
          <w:szCs w:val="24"/>
        </w:rPr>
        <w:t>4</w:t>
      </w:r>
      <w:r w:rsidRPr="009C650A">
        <w:rPr>
          <w:sz w:val="24"/>
          <w:szCs w:val="24"/>
          <w:lang w:val="uk-UA"/>
        </w:rPr>
        <w:t xml:space="preserve">       </w:t>
      </w:r>
      <w:r w:rsidR="00450A1F">
        <w:rPr>
          <w:sz w:val="24"/>
          <w:szCs w:val="24"/>
          <w:lang w:val="uk-UA"/>
        </w:rPr>
        <w:t xml:space="preserve">        </w:t>
      </w:r>
      <w:r w:rsidRPr="009C650A">
        <w:rPr>
          <w:sz w:val="24"/>
          <w:szCs w:val="24"/>
          <w:lang w:val="uk-UA"/>
        </w:rPr>
        <w:t xml:space="preserve">                                                                   </w:t>
      </w:r>
      <w:r>
        <w:rPr>
          <w:sz w:val="24"/>
          <w:szCs w:val="24"/>
          <w:lang w:val="uk-UA"/>
        </w:rPr>
        <w:t xml:space="preserve">                   </w:t>
      </w:r>
      <w:r w:rsidRPr="003D4378">
        <w:rPr>
          <w:sz w:val="24"/>
          <w:szCs w:val="24"/>
        </w:rPr>
        <w:t xml:space="preserve">  </w:t>
      </w:r>
      <w:r w:rsidRPr="009C650A">
        <w:rPr>
          <w:sz w:val="24"/>
          <w:szCs w:val="24"/>
          <w:lang w:val="uk-UA"/>
        </w:rPr>
        <w:t xml:space="preserve"> </w:t>
      </w:r>
      <w:r w:rsidRPr="00E74472">
        <w:rPr>
          <w:sz w:val="24"/>
          <w:szCs w:val="24"/>
          <w:lang w:val="uk-UA" w:eastAsia="uk-UA"/>
        </w:rPr>
        <w:t>М.М. Микита</w:t>
      </w:r>
    </w:p>
    <w:p w:rsidR="00E74472" w:rsidRPr="00E74472" w:rsidRDefault="00E74472" w:rsidP="00E74472">
      <w:pPr>
        <w:pStyle w:val="a5"/>
        <w:shd w:val="clear" w:color="auto" w:fill="auto"/>
        <w:spacing w:after="0" w:line="240" w:lineRule="auto"/>
        <w:ind w:left="20" w:right="565" w:firstLine="0"/>
        <w:jc w:val="right"/>
        <w:rPr>
          <w:sz w:val="24"/>
          <w:szCs w:val="24"/>
          <w:lang w:val="uk-UA" w:eastAsia="uk-UA"/>
        </w:rPr>
      </w:pPr>
      <w:r w:rsidRPr="00E74472">
        <w:rPr>
          <w:sz w:val="24"/>
          <w:szCs w:val="24"/>
          <w:lang w:val="uk-UA" w:eastAsia="uk-UA"/>
        </w:rPr>
        <w:t xml:space="preserve">ДВНЗ “Ужгородський національний університет”, </w:t>
      </w:r>
    </w:p>
    <w:p w:rsidR="00E74472" w:rsidRPr="00E74472" w:rsidRDefault="00E74472" w:rsidP="00E74472">
      <w:pPr>
        <w:pStyle w:val="a5"/>
        <w:shd w:val="clear" w:color="auto" w:fill="auto"/>
        <w:spacing w:after="0" w:line="240" w:lineRule="auto"/>
        <w:ind w:left="20" w:right="565" w:firstLine="0"/>
        <w:jc w:val="right"/>
        <w:rPr>
          <w:sz w:val="24"/>
          <w:szCs w:val="24"/>
          <w:lang w:val="uk-UA" w:eastAsia="uk-UA"/>
        </w:rPr>
      </w:pPr>
      <w:r w:rsidRPr="00E74472">
        <w:rPr>
          <w:sz w:val="24"/>
          <w:szCs w:val="24"/>
          <w:lang w:val="uk-UA" w:eastAsia="uk-UA"/>
        </w:rPr>
        <w:t>88000, Ужгород, вул. Університетська, 14.</w:t>
      </w:r>
    </w:p>
    <w:p w:rsidR="00E74472" w:rsidRPr="009C650A" w:rsidRDefault="00E74472" w:rsidP="00E7447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233D" w:rsidRDefault="0030233D" w:rsidP="00E7447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МОРФОСТРУКТУРИ ПІВНІЧНО-ЗАХІДНОЇ ЧАСТИНИ </w:t>
      </w:r>
    </w:p>
    <w:p w:rsidR="00E74472" w:rsidRPr="009C650A" w:rsidRDefault="0030233D" w:rsidP="00E7447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ВИГОРЛАТ-ГУТИНСЬКОГО ХРЕБТА</w:t>
      </w:r>
    </w:p>
    <w:p w:rsidR="00450A1F" w:rsidRDefault="00450A1F" w:rsidP="00450A1F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50A1F">
        <w:rPr>
          <w:rFonts w:ascii="Times New Roman" w:hAnsi="Times New Roman"/>
          <w:i/>
          <w:sz w:val="24"/>
          <w:szCs w:val="24"/>
          <w:lang w:val="uk-UA"/>
        </w:rPr>
        <w:t xml:space="preserve">Досліджено геоморфологічну будову </w:t>
      </w:r>
      <w:r w:rsidR="00753987">
        <w:rPr>
          <w:rFonts w:ascii="Times New Roman" w:hAnsi="Times New Roman"/>
          <w:i/>
          <w:sz w:val="24"/>
          <w:szCs w:val="24"/>
          <w:lang w:val="uk-UA"/>
        </w:rPr>
        <w:t xml:space="preserve">північно-західної частини </w:t>
      </w:r>
      <w:proofErr w:type="spellStart"/>
      <w:r w:rsidR="00064B03">
        <w:rPr>
          <w:rFonts w:ascii="Times New Roman" w:hAnsi="Times New Roman"/>
          <w:i/>
          <w:sz w:val="24"/>
          <w:szCs w:val="24"/>
          <w:lang w:val="uk-UA"/>
        </w:rPr>
        <w:t>Вигорлат-Гутинського</w:t>
      </w:r>
      <w:proofErr w:type="spellEnd"/>
      <w:r w:rsidR="00064B03">
        <w:rPr>
          <w:rFonts w:ascii="Times New Roman" w:hAnsi="Times New Roman"/>
          <w:i/>
          <w:sz w:val="24"/>
          <w:szCs w:val="24"/>
          <w:lang w:val="uk-UA"/>
        </w:rPr>
        <w:t xml:space="preserve"> хребта</w:t>
      </w:r>
      <w:r w:rsidRPr="00450A1F">
        <w:rPr>
          <w:rFonts w:ascii="Times New Roman" w:hAnsi="Times New Roman"/>
          <w:i/>
          <w:sz w:val="24"/>
          <w:szCs w:val="24"/>
          <w:lang w:val="uk-UA"/>
        </w:rPr>
        <w:t xml:space="preserve">. Виділено і детально схарактеризовано морфоструктури, здійснено їх поділ за відмінностями </w:t>
      </w:r>
      <w:proofErr w:type="spellStart"/>
      <w:r w:rsidRPr="00450A1F">
        <w:rPr>
          <w:rFonts w:ascii="Times New Roman" w:hAnsi="Times New Roman"/>
          <w:i/>
          <w:sz w:val="24"/>
          <w:szCs w:val="24"/>
          <w:lang w:val="uk-UA"/>
        </w:rPr>
        <w:t>геолого-тектонічних</w:t>
      </w:r>
      <w:proofErr w:type="spellEnd"/>
      <w:r w:rsidRPr="00450A1F">
        <w:rPr>
          <w:rFonts w:ascii="Times New Roman" w:hAnsi="Times New Roman"/>
          <w:i/>
          <w:sz w:val="24"/>
          <w:szCs w:val="24"/>
          <w:lang w:val="uk-UA"/>
        </w:rPr>
        <w:t xml:space="preserve"> елементів. Розкрито роль сучасних геоморфологічних процесів, особливостей їхнього поширення, механізму та тенденції розвитку у формуванні рельєфу.</w:t>
      </w:r>
    </w:p>
    <w:p w:rsidR="00753987" w:rsidRPr="00753987" w:rsidRDefault="00753987" w:rsidP="00753987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53987">
        <w:rPr>
          <w:rFonts w:ascii="Times New Roman" w:hAnsi="Times New Roman"/>
          <w:i/>
          <w:sz w:val="24"/>
          <w:szCs w:val="24"/>
          <w:lang w:val="uk-UA"/>
        </w:rPr>
        <w:t>Ключові слова:</w:t>
      </w:r>
      <w:r w:rsidRPr="00753987">
        <w:rPr>
          <w:rFonts w:ascii="Times New Roman" w:hAnsi="Times New Roman"/>
          <w:sz w:val="24"/>
          <w:szCs w:val="24"/>
          <w:lang w:val="uk-UA"/>
        </w:rPr>
        <w:t xml:space="preserve"> морфоструктура,</w:t>
      </w:r>
      <w:r>
        <w:rPr>
          <w:rFonts w:ascii="Times New Roman" w:hAnsi="Times New Roman"/>
          <w:sz w:val="24"/>
          <w:szCs w:val="24"/>
          <w:lang w:val="uk-UA"/>
        </w:rPr>
        <w:t xml:space="preserve"> хребет, масив</w:t>
      </w:r>
      <w:r w:rsidRPr="00753987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межиріччя</w:t>
      </w:r>
      <w:r w:rsidRPr="00753987">
        <w:rPr>
          <w:rFonts w:ascii="Times New Roman" w:hAnsi="Times New Roman"/>
          <w:sz w:val="24"/>
          <w:szCs w:val="24"/>
          <w:lang w:val="uk-UA"/>
        </w:rPr>
        <w:t>, річкова долина, ерозія, схил, морфологія.</w:t>
      </w:r>
    </w:p>
    <w:p w:rsidR="004C2464" w:rsidRPr="004C2464" w:rsidRDefault="00C528A2" w:rsidP="004C24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Вигорлат-Гутинський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хребет</w:t>
      </w:r>
      <w:r w:rsidRPr="00C528A2">
        <w:rPr>
          <w:rFonts w:ascii="Times New Roman" w:hAnsi="Times New Roman"/>
          <w:sz w:val="24"/>
          <w:szCs w:val="24"/>
          <w:lang w:val="uk-UA"/>
        </w:rPr>
        <w:t xml:space="preserve"> – це </w:t>
      </w:r>
      <w:r w:rsidR="000476DB">
        <w:rPr>
          <w:rFonts w:ascii="Times New Roman" w:hAnsi="Times New Roman"/>
          <w:sz w:val="24"/>
          <w:szCs w:val="24"/>
          <w:lang w:val="uk-UA"/>
        </w:rPr>
        <w:t xml:space="preserve">вулканічне утворення, яке починаючи з кінця </w:t>
      </w:r>
      <w:r w:rsidR="000476DB" w:rsidRPr="00C528A2">
        <w:rPr>
          <w:rFonts w:ascii="Times New Roman" w:hAnsi="Times New Roman"/>
          <w:sz w:val="24"/>
          <w:szCs w:val="24"/>
          <w:lang w:val="en-US"/>
        </w:rPr>
        <w:t>XIX</w:t>
      </w:r>
      <w:r w:rsidR="000476D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476DB" w:rsidRPr="00C528A2">
        <w:rPr>
          <w:rFonts w:ascii="Times New Roman" w:hAnsi="Times New Roman"/>
          <w:sz w:val="24"/>
          <w:szCs w:val="24"/>
          <w:lang w:val="uk-UA"/>
        </w:rPr>
        <w:t xml:space="preserve">ст. </w:t>
      </w:r>
      <w:r w:rsidR="000476DB">
        <w:rPr>
          <w:rFonts w:ascii="Times New Roman" w:hAnsi="Times New Roman"/>
          <w:sz w:val="24"/>
          <w:szCs w:val="24"/>
          <w:lang w:val="uk-UA"/>
        </w:rPr>
        <w:t xml:space="preserve">здебільшого вивчалось з петрографічної, стратиграфічної та мінералогічної точок зору. </w:t>
      </w:r>
      <w:r w:rsidRPr="00C528A2">
        <w:rPr>
          <w:rFonts w:ascii="Times New Roman" w:hAnsi="Times New Roman"/>
          <w:sz w:val="24"/>
          <w:szCs w:val="24"/>
          <w:lang w:val="uk-UA"/>
        </w:rPr>
        <w:t xml:space="preserve">Наступними </w:t>
      </w:r>
      <w:proofErr w:type="spellStart"/>
      <w:r w:rsidRPr="00C528A2">
        <w:rPr>
          <w:rFonts w:ascii="Times New Roman" w:hAnsi="Times New Roman"/>
          <w:sz w:val="24"/>
          <w:szCs w:val="24"/>
          <w:lang w:val="uk-UA"/>
        </w:rPr>
        <w:t>дрібно-</w:t>
      </w:r>
      <w:proofErr w:type="spellEnd"/>
      <w:r w:rsidRPr="00C528A2">
        <w:rPr>
          <w:rFonts w:ascii="Times New Roman" w:hAnsi="Times New Roman"/>
          <w:sz w:val="24"/>
          <w:szCs w:val="24"/>
          <w:lang w:val="uk-UA"/>
        </w:rPr>
        <w:t xml:space="preserve"> та великомасштабними дослідженнями </w:t>
      </w:r>
      <w:r w:rsidR="000476DB">
        <w:rPr>
          <w:rFonts w:ascii="Times New Roman" w:hAnsi="Times New Roman"/>
          <w:sz w:val="24"/>
          <w:szCs w:val="24"/>
          <w:lang w:val="uk-UA"/>
        </w:rPr>
        <w:t xml:space="preserve">протягом ХХ ст. </w:t>
      </w:r>
      <w:r w:rsidRPr="00C528A2">
        <w:rPr>
          <w:rFonts w:ascii="Times New Roman" w:hAnsi="Times New Roman"/>
          <w:sz w:val="24"/>
          <w:szCs w:val="24"/>
          <w:lang w:val="uk-UA"/>
        </w:rPr>
        <w:t>поповнювались матеріали щодо геологічної вивченості, неотектоніки та палеогеографічного аналізу території. В цих матеріалах майже відсутня інформація про геоморфологічні особливості та процеси, форми рельєфу вулканічн</w:t>
      </w:r>
      <w:r>
        <w:rPr>
          <w:rFonts w:ascii="Times New Roman" w:hAnsi="Times New Roman"/>
          <w:sz w:val="24"/>
          <w:szCs w:val="24"/>
          <w:lang w:val="uk-UA"/>
        </w:rPr>
        <w:t xml:space="preserve">ого хребта. </w:t>
      </w:r>
      <w:r w:rsidRPr="00C528A2">
        <w:rPr>
          <w:rFonts w:ascii="Times New Roman" w:hAnsi="Times New Roman"/>
          <w:sz w:val="24"/>
          <w:szCs w:val="24"/>
          <w:lang w:val="uk-UA"/>
        </w:rPr>
        <w:t>Деякі відомості про геоморфологічну будову окремих територій чи районів частково відображені в наукових публікаціях.</w:t>
      </w:r>
      <w:r w:rsidR="00D3465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476DB">
        <w:rPr>
          <w:rFonts w:ascii="Times New Roman" w:hAnsi="Times New Roman"/>
          <w:sz w:val="24"/>
          <w:szCs w:val="24"/>
          <w:lang w:val="uk-UA"/>
        </w:rPr>
        <w:t>В реаліях сьогодення</w:t>
      </w:r>
      <w:r w:rsidR="004C2464" w:rsidRPr="004C2464">
        <w:rPr>
          <w:rFonts w:ascii="Times New Roman" w:hAnsi="Times New Roman"/>
          <w:sz w:val="24"/>
          <w:szCs w:val="24"/>
          <w:lang w:val="uk-UA"/>
        </w:rPr>
        <w:t xml:space="preserve"> геологи та геоморфологи здебільшого вивчають </w:t>
      </w:r>
      <w:proofErr w:type="spellStart"/>
      <w:r w:rsidR="004C2464" w:rsidRPr="004C2464">
        <w:rPr>
          <w:rFonts w:ascii="Times New Roman" w:hAnsi="Times New Roman"/>
          <w:sz w:val="24"/>
          <w:szCs w:val="24"/>
          <w:lang w:val="uk-UA"/>
        </w:rPr>
        <w:t>геоморфогенез</w:t>
      </w:r>
      <w:proofErr w:type="spellEnd"/>
      <w:r w:rsidR="004C2464" w:rsidRPr="004C2464">
        <w:rPr>
          <w:rFonts w:ascii="Times New Roman" w:hAnsi="Times New Roman"/>
          <w:sz w:val="24"/>
          <w:szCs w:val="24"/>
          <w:lang w:val="uk-UA"/>
        </w:rPr>
        <w:t xml:space="preserve"> та морфологічні процеси на території </w:t>
      </w:r>
      <w:r w:rsidR="000476DB">
        <w:rPr>
          <w:rFonts w:ascii="Times New Roman" w:hAnsi="Times New Roman"/>
          <w:sz w:val="24"/>
          <w:szCs w:val="24"/>
          <w:lang w:val="uk-UA"/>
        </w:rPr>
        <w:t>вулканічного хребта</w:t>
      </w:r>
      <w:r w:rsidR="004C2464" w:rsidRPr="004C2464">
        <w:rPr>
          <w:rFonts w:ascii="Times New Roman" w:hAnsi="Times New Roman"/>
          <w:sz w:val="24"/>
          <w:szCs w:val="24"/>
          <w:lang w:val="uk-UA"/>
        </w:rPr>
        <w:t xml:space="preserve">. Цьому питанню приділяють увагу Р.С. </w:t>
      </w:r>
      <w:r w:rsidR="004C2464" w:rsidRPr="004C2464">
        <w:rPr>
          <w:rFonts w:ascii="Times New Roman" w:hAnsi="Times New Roman"/>
          <w:color w:val="FF0000"/>
          <w:sz w:val="24"/>
          <w:szCs w:val="24"/>
          <w:lang w:val="uk-UA"/>
        </w:rPr>
        <w:t xml:space="preserve">Адаменко [1], </w:t>
      </w:r>
      <w:r w:rsidR="004C2464">
        <w:rPr>
          <w:rFonts w:ascii="Times New Roman" w:hAnsi="Times New Roman"/>
          <w:sz w:val="24"/>
          <w:szCs w:val="24"/>
          <w:lang w:val="uk-UA"/>
        </w:rPr>
        <w:t>Я.С. Кравчук [</w:t>
      </w:r>
      <w:r w:rsidR="004C2464" w:rsidRPr="004C2464">
        <w:rPr>
          <w:rFonts w:ascii="Times New Roman" w:hAnsi="Times New Roman"/>
          <w:color w:val="FF0000"/>
          <w:sz w:val="24"/>
          <w:szCs w:val="24"/>
          <w:lang w:val="uk-UA"/>
        </w:rPr>
        <w:t xml:space="preserve">33, 33], </w:t>
      </w:r>
      <w:r w:rsidR="004C2464" w:rsidRPr="004C2464">
        <w:rPr>
          <w:rFonts w:ascii="Times New Roman" w:hAnsi="Times New Roman"/>
          <w:sz w:val="24"/>
          <w:szCs w:val="24"/>
          <w:lang w:val="uk-UA"/>
        </w:rPr>
        <w:t xml:space="preserve">Я.Б. </w:t>
      </w:r>
      <w:r w:rsidR="004C2464" w:rsidRPr="004C2464">
        <w:rPr>
          <w:rFonts w:ascii="Times New Roman" w:hAnsi="Times New Roman"/>
          <w:color w:val="FF0000"/>
          <w:sz w:val="24"/>
          <w:szCs w:val="24"/>
          <w:lang w:val="uk-UA"/>
        </w:rPr>
        <w:t xml:space="preserve">Хомин [87]. </w:t>
      </w:r>
      <w:r w:rsidR="004C2464" w:rsidRPr="004C2464">
        <w:rPr>
          <w:rFonts w:ascii="Times New Roman" w:hAnsi="Times New Roman"/>
          <w:sz w:val="24"/>
          <w:szCs w:val="24"/>
          <w:lang w:val="uk-UA"/>
        </w:rPr>
        <w:t xml:space="preserve">Однією з найновіших праць, присвячених геоморфології вулканічних гір Закарпаття, є робота Я.С. Кравчука, у якій висвітлено питання геоморфологічної </w:t>
      </w:r>
      <w:proofErr w:type="spellStart"/>
      <w:r w:rsidR="004C2464" w:rsidRPr="004C2464">
        <w:rPr>
          <w:rFonts w:ascii="Times New Roman" w:hAnsi="Times New Roman"/>
          <w:sz w:val="24"/>
          <w:szCs w:val="24"/>
          <w:lang w:val="uk-UA"/>
        </w:rPr>
        <w:t>регіоназлізації</w:t>
      </w:r>
      <w:proofErr w:type="spellEnd"/>
      <w:r w:rsidR="004C2464" w:rsidRPr="004C2464">
        <w:rPr>
          <w:rFonts w:ascii="Times New Roman" w:hAnsi="Times New Roman"/>
          <w:sz w:val="24"/>
          <w:szCs w:val="24"/>
          <w:lang w:val="uk-UA"/>
        </w:rPr>
        <w:t xml:space="preserve"> території </w:t>
      </w:r>
      <w:r w:rsidR="004C2464" w:rsidRPr="004C2464">
        <w:rPr>
          <w:rFonts w:ascii="Times New Roman" w:hAnsi="Times New Roman"/>
          <w:color w:val="FF0000"/>
          <w:sz w:val="24"/>
          <w:szCs w:val="24"/>
          <w:lang w:val="uk-UA"/>
        </w:rPr>
        <w:t>[33]</w:t>
      </w:r>
      <w:r w:rsidR="000476DB">
        <w:rPr>
          <w:rFonts w:ascii="Times New Roman" w:hAnsi="Times New Roman"/>
          <w:color w:val="FF0000"/>
          <w:sz w:val="24"/>
          <w:szCs w:val="24"/>
          <w:lang w:val="uk-UA"/>
        </w:rPr>
        <w:t xml:space="preserve">. </w:t>
      </w:r>
      <w:r w:rsidR="000476DB" w:rsidRPr="000476DB">
        <w:rPr>
          <w:rFonts w:ascii="Times New Roman" w:hAnsi="Times New Roman"/>
          <w:sz w:val="24"/>
          <w:szCs w:val="24"/>
          <w:lang w:val="uk-UA"/>
        </w:rPr>
        <w:t xml:space="preserve">Та незважаючи на це, геоморфологічна </w:t>
      </w:r>
      <w:r w:rsidR="000476DB" w:rsidRPr="00C528A2">
        <w:rPr>
          <w:rFonts w:ascii="Times New Roman" w:hAnsi="Times New Roman"/>
          <w:sz w:val="24"/>
          <w:szCs w:val="24"/>
          <w:lang w:val="uk-UA"/>
        </w:rPr>
        <w:t>вивченість території має здебільшого описовий характер, причому практично відсутнім залиша</w:t>
      </w:r>
      <w:r w:rsidR="000476DB">
        <w:rPr>
          <w:rFonts w:ascii="Times New Roman" w:hAnsi="Times New Roman"/>
          <w:sz w:val="24"/>
          <w:szCs w:val="24"/>
          <w:lang w:val="uk-UA"/>
        </w:rPr>
        <w:t>є</w:t>
      </w:r>
      <w:r w:rsidR="000476DB" w:rsidRPr="00C528A2">
        <w:rPr>
          <w:rFonts w:ascii="Times New Roman" w:hAnsi="Times New Roman"/>
          <w:sz w:val="24"/>
          <w:szCs w:val="24"/>
          <w:lang w:val="uk-UA"/>
        </w:rPr>
        <w:t>ться морфологічна характеристик</w:t>
      </w:r>
      <w:r w:rsidR="000476DB">
        <w:rPr>
          <w:rFonts w:ascii="Times New Roman" w:hAnsi="Times New Roman"/>
          <w:sz w:val="24"/>
          <w:szCs w:val="24"/>
          <w:lang w:val="uk-UA"/>
        </w:rPr>
        <w:t>а</w:t>
      </w:r>
      <w:r w:rsidR="000476DB" w:rsidRPr="00C528A2">
        <w:rPr>
          <w:rFonts w:ascii="Times New Roman" w:hAnsi="Times New Roman"/>
          <w:sz w:val="24"/>
          <w:szCs w:val="24"/>
          <w:lang w:val="uk-UA"/>
        </w:rPr>
        <w:t xml:space="preserve"> та ї</w:t>
      </w:r>
      <w:r w:rsidR="000476DB">
        <w:rPr>
          <w:rFonts w:ascii="Times New Roman" w:hAnsi="Times New Roman"/>
          <w:sz w:val="24"/>
          <w:szCs w:val="24"/>
          <w:lang w:val="uk-UA"/>
        </w:rPr>
        <w:t>ї</w:t>
      </w:r>
      <w:r w:rsidR="000476DB" w:rsidRPr="00C528A2">
        <w:rPr>
          <w:rFonts w:ascii="Times New Roman" w:hAnsi="Times New Roman"/>
          <w:sz w:val="24"/>
          <w:szCs w:val="24"/>
          <w:lang w:val="uk-UA"/>
        </w:rPr>
        <w:t xml:space="preserve"> зв’язок із основн</w:t>
      </w:r>
      <w:r w:rsidR="000476DB">
        <w:rPr>
          <w:rFonts w:ascii="Times New Roman" w:hAnsi="Times New Roman"/>
          <w:sz w:val="24"/>
          <w:szCs w:val="24"/>
          <w:lang w:val="uk-UA"/>
        </w:rPr>
        <w:t>ими чинниками рельєфоутворення.</w:t>
      </w:r>
    </w:p>
    <w:p w:rsidR="00864B90" w:rsidRDefault="00CF11B6" w:rsidP="00CE44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F11B6">
        <w:rPr>
          <w:rFonts w:ascii="Times New Roman" w:hAnsi="Times New Roman"/>
          <w:sz w:val="24"/>
          <w:szCs w:val="24"/>
          <w:lang w:val="uk-UA"/>
        </w:rPr>
        <w:t xml:space="preserve">Структурно-вулканічний рельєф </w:t>
      </w:r>
      <w:proofErr w:type="spellStart"/>
      <w:r w:rsidR="00864B90">
        <w:rPr>
          <w:rFonts w:ascii="Times New Roman" w:hAnsi="Times New Roman"/>
          <w:sz w:val="24"/>
          <w:szCs w:val="24"/>
          <w:lang w:val="uk-UA"/>
        </w:rPr>
        <w:t>Вигорлат-Гутинського</w:t>
      </w:r>
      <w:proofErr w:type="spellEnd"/>
      <w:r w:rsidR="00864B90">
        <w:rPr>
          <w:rFonts w:ascii="Times New Roman" w:hAnsi="Times New Roman"/>
          <w:sz w:val="24"/>
          <w:szCs w:val="24"/>
          <w:lang w:val="uk-UA"/>
        </w:rPr>
        <w:t xml:space="preserve"> хребта</w:t>
      </w:r>
      <w:r w:rsidRPr="00CF11B6">
        <w:rPr>
          <w:rFonts w:ascii="Times New Roman" w:hAnsi="Times New Roman"/>
          <w:sz w:val="24"/>
          <w:szCs w:val="24"/>
          <w:lang w:val="uk-UA"/>
        </w:rPr>
        <w:t xml:space="preserve"> формувався внаслідок взаємодії протилежно спрямованих ендогенних і екзогенних сил. Причому перші значно переважали, утворюючи основні геологічні структури.</w:t>
      </w:r>
      <w:r w:rsidR="0066058C" w:rsidRPr="0066058C">
        <w:rPr>
          <w:rFonts w:ascii="Times New Roman" w:hAnsi="Times New Roman"/>
          <w:sz w:val="24"/>
          <w:szCs w:val="24"/>
        </w:rPr>
        <w:t xml:space="preserve"> </w:t>
      </w:r>
      <w:r w:rsidR="00CE44AF" w:rsidRPr="00CE44AF">
        <w:rPr>
          <w:rFonts w:ascii="Times New Roman" w:hAnsi="Times New Roman"/>
          <w:sz w:val="24"/>
          <w:szCs w:val="24"/>
          <w:lang w:val="uk-UA"/>
        </w:rPr>
        <w:t xml:space="preserve">На думку С. Круглова, С. Смірнова, А. </w:t>
      </w:r>
      <w:proofErr w:type="spellStart"/>
      <w:r w:rsidR="00CE44AF" w:rsidRPr="00CE44AF">
        <w:rPr>
          <w:rFonts w:ascii="Times New Roman" w:hAnsi="Times New Roman"/>
          <w:sz w:val="24"/>
          <w:szCs w:val="24"/>
          <w:lang w:val="uk-UA"/>
        </w:rPr>
        <w:t>Хижнякова</w:t>
      </w:r>
      <w:proofErr w:type="spellEnd"/>
      <w:r w:rsidR="00CE44AF" w:rsidRPr="00CE44AF">
        <w:rPr>
          <w:rFonts w:ascii="Times New Roman" w:hAnsi="Times New Roman"/>
          <w:sz w:val="24"/>
          <w:szCs w:val="24"/>
          <w:lang w:val="uk-UA"/>
        </w:rPr>
        <w:t xml:space="preserve"> (1985), В. </w:t>
      </w:r>
      <w:proofErr w:type="spellStart"/>
      <w:r w:rsidR="00CE44AF" w:rsidRPr="00CE44AF">
        <w:rPr>
          <w:rFonts w:ascii="Times New Roman" w:hAnsi="Times New Roman"/>
          <w:sz w:val="24"/>
          <w:szCs w:val="24"/>
          <w:lang w:val="uk-UA"/>
        </w:rPr>
        <w:t>Палієнко</w:t>
      </w:r>
      <w:proofErr w:type="spellEnd"/>
      <w:r w:rsidR="00CE44AF" w:rsidRPr="00CE44AF">
        <w:rPr>
          <w:rFonts w:ascii="Times New Roman" w:hAnsi="Times New Roman"/>
          <w:sz w:val="24"/>
          <w:szCs w:val="24"/>
          <w:lang w:val="uk-UA"/>
        </w:rPr>
        <w:t xml:space="preserve"> (1992), Східно-Карпатська морфоструктура першого порядку поділяється на сім морфоструктур другого порядку, серед яких окремо виділяють </w:t>
      </w:r>
      <w:proofErr w:type="spellStart"/>
      <w:r w:rsidR="00CE44AF" w:rsidRPr="00CE44AF">
        <w:rPr>
          <w:rFonts w:ascii="Times New Roman" w:hAnsi="Times New Roman"/>
          <w:sz w:val="24"/>
          <w:szCs w:val="24"/>
          <w:lang w:val="uk-UA"/>
        </w:rPr>
        <w:t>Вигорлат-Гутинську</w:t>
      </w:r>
      <w:proofErr w:type="spellEnd"/>
      <w:r w:rsidR="00CE44AF" w:rsidRPr="00CE44AF">
        <w:rPr>
          <w:rFonts w:ascii="Times New Roman" w:hAnsi="Times New Roman"/>
          <w:sz w:val="24"/>
          <w:szCs w:val="24"/>
          <w:lang w:val="uk-UA"/>
        </w:rPr>
        <w:t xml:space="preserve"> та Закарпатську морфоструктури </w:t>
      </w:r>
      <w:r w:rsidR="00CE44AF" w:rsidRPr="00CE44AF">
        <w:rPr>
          <w:rFonts w:ascii="Times New Roman" w:hAnsi="Times New Roman"/>
          <w:color w:val="FF0000"/>
          <w:sz w:val="24"/>
          <w:szCs w:val="24"/>
          <w:lang w:val="uk-UA"/>
        </w:rPr>
        <w:t>[64].</w:t>
      </w:r>
      <w:r w:rsidR="0066058C" w:rsidRPr="0066058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E44AF" w:rsidRPr="00CE44AF">
        <w:rPr>
          <w:rFonts w:ascii="Times New Roman" w:hAnsi="Times New Roman"/>
          <w:sz w:val="24"/>
          <w:szCs w:val="24"/>
          <w:lang w:val="uk-UA"/>
        </w:rPr>
        <w:t xml:space="preserve">М.С. </w:t>
      </w:r>
      <w:proofErr w:type="spellStart"/>
      <w:r w:rsidR="00CE44AF" w:rsidRPr="00CE44AF">
        <w:rPr>
          <w:rFonts w:ascii="Times New Roman" w:hAnsi="Times New Roman"/>
          <w:sz w:val="24"/>
          <w:szCs w:val="24"/>
          <w:lang w:val="uk-UA"/>
        </w:rPr>
        <w:t>Демедюк</w:t>
      </w:r>
      <w:proofErr w:type="spellEnd"/>
      <w:r w:rsidR="00CE44AF" w:rsidRPr="00CE44AF">
        <w:rPr>
          <w:rFonts w:ascii="Times New Roman" w:hAnsi="Times New Roman"/>
          <w:sz w:val="24"/>
          <w:szCs w:val="24"/>
          <w:lang w:val="uk-UA"/>
        </w:rPr>
        <w:t xml:space="preserve"> окремо описує </w:t>
      </w:r>
      <w:proofErr w:type="spellStart"/>
      <w:r w:rsidR="00CE44AF" w:rsidRPr="00CE44AF">
        <w:rPr>
          <w:rFonts w:ascii="Times New Roman" w:hAnsi="Times New Roman"/>
          <w:sz w:val="24"/>
          <w:szCs w:val="24"/>
          <w:lang w:val="uk-UA"/>
        </w:rPr>
        <w:t>Закарпатьску</w:t>
      </w:r>
      <w:proofErr w:type="spellEnd"/>
      <w:r w:rsidR="00CE44AF" w:rsidRPr="00CE44AF">
        <w:rPr>
          <w:rFonts w:ascii="Times New Roman" w:hAnsi="Times New Roman"/>
          <w:sz w:val="24"/>
          <w:szCs w:val="24"/>
          <w:lang w:val="uk-UA"/>
        </w:rPr>
        <w:t xml:space="preserve"> морфоструктуру першого порядку, що в </w:t>
      </w:r>
      <w:proofErr w:type="spellStart"/>
      <w:r w:rsidR="00CE44AF" w:rsidRPr="00CE44AF">
        <w:rPr>
          <w:rFonts w:ascii="Times New Roman" w:hAnsi="Times New Roman"/>
          <w:sz w:val="24"/>
          <w:szCs w:val="24"/>
          <w:lang w:val="uk-UA"/>
        </w:rPr>
        <w:t>геоструктурному</w:t>
      </w:r>
      <w:proofErr w:type="spellEnd"/>
      <w:r w:rsidR="00CE44AF" w:rsidRPr="00CE44AF">
        <w:rPr>
          <w:rFonts w:ascii="Times New Roman" w:hAnsi="Times New Roman"/>
          <w:sz w:val="24"/>
          <w:szCs w:val="24"/>
          <w:lang w:val="uk-UA"/>
        </w:rPr>
        <w:t xml:space="preserve"> відношенні відповідає Закарпатському внутрішньому прогину </w:t>
      </w:r>
      <w:r w:rsidR="00CE44AF" w:rsidRPr="00CE44AF">
        <w:rPr>
          <w:rFonts w:ascii="Times New Roman" w:hAnsi="Times New Roman"/>
          <w:color w:val="FF0000"/>
          <w:sz w:val="24"/>
          <w:szCs w:val="24"/>
          <w:lang w:val="uk-UA"/>
        </w:rPr>
        <w:t>[69</w:t>
      </w:r>
      <w:r w:rsidR="00CE44AF" w:rsidRPr="00CE44AF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CE44AF" w:rsidRPr="00CE44AF">
        <w:rPr>
          <w:rFonts w:ascii="Times New Roman" w:hAnsi="Times New Roman"/>
          <w:color w:val="FF0000"/>
          <w:sz w:val="24"/>
          <w:szCs w:val="24"/>
          <w:lang w:val="uk-UA"/>
        </w:rPr>
        <w:t>с.</w:t>
      </w:r>
      <w:r w:rsidR="00CE44AF" w:rsidRPr="00CE44AF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="00CE44AF" w:rsidRPr="00CE44AF">
        <w:rPr>
          <w:rFonts w:ascii="Times New Roman" w:hAnsi="Times New Roman"/>
          <w:color w:val="FF0000"/>
          <w:sz w:val="24"/>
          <w:szCs w:val="24"/>
        </w:rPr>
        <w:t>48</w:t>
      </w:r>
      <w:r w:rsidR="00CE44AF" w:rsidRPr="00CE44AF">
        <w:rPr>
          <w:rFonts w:ascii="Times New Roman" w:hAnsi="Times New Roman"/>
          <w:color w:val="FF0000"/>
          <w:sz w:val="24"/>
          <w:szCs w:val="24"/>
          <w:lang w:val="uk-UA"/>
        </w:rPr>
        <w:t>]</w:t>
      </w:r>
      <w:r w:rsidR="00CE44AF" w:rsidRPr="00CE44AF">
        <w:rPr>
          <w:rFonts w:ascii="Times New Roman" w:hAnsi="Times New Roman"/>
          <w:sz w:val="24"/>
          <w:szCs w:val="24"/>
          <w:lang w:val="uk-UA"/>
        </w:rPr>
        <w:t>.</w:t>
      </w:r>
      <w:proofErr w:type="gramEnd"/>
      <w:r w:rsidR="00CE44AF" w:rsidRPr="00CE44AF">
        <w:rPr>
          <w:rFonts w:ascii="Times New Roman" w:hAnsi="Times New Roman"/>
          <w:sz w:val="24"/>
          <w:szCs w:val="24"/>
          <w:lang w:val="uk-UA"/>
        </w:rPr>
        <w:t xml:space="preserve"> Ця морфоструктура поділяється на морфоструктури другого порядку: Мукачівську, </w:t>
      </w:r>
      <w:proofErr w:type="spellStart"/>
      <w:r w:rsidR="00CE44AF" w:rsidRPr="00CE44AF">
        <w:rPr>
          <w:rFonts w:ascii="Times New Roman" w:hAnsi="Times New Roman"/>
          <w:sz w:val="24"/>
          <w:szCs w:val="24"/>
          <w:lang w:val="uk-UA"/>
        </w:rPr>
        <w:t>Солотвинську</w:t>
      </w:r>
      <w:proofErr w:type="spellEnd"/>
      <w:r w:rsidR="00CE44AF" w:rsidRPr="00CE44AF">
        <w:rPr>
          <w:rFonts w:ascii="Times New Roman" w:hAnsi="Times New Roman"/>
          <w:sz w:val="24"/>
          <w:szCs w:val="24"/>
          <w:lang w:val="uk-UA"/>
        </w:rPr>
        <w:t xml:space="preserve"> і </w:t>
      </w:r>
      <w:proofErr w:type="spellStart"/>
      <w:r w:rsidR="00CE44AF" w:rsidRPr="00CE44AF">
        <w:rPr>
          <w:rFonts w:ascii="Times New Roman" w:hAnsi="Times New Roman"/>
          <w:sz w:val="24"/>
          <w:szCs w:val="24"/>
          <w:lang w:val="uk-UA"/>
        </w:rPr>
        <w:t>Вигорлат-Гутинську</w:t>
      </w:r>
      <w:proofErr w:type="spellEnd"/>
      <w:r w:rsidR="00CE44AF" w:rsidRPr="00CE44AF">
        <w:rPr>
          <w:rFonts w:ascii="Times New Roman" w:hAnsi="Times New Roman"/>
          <w:sz w:val="24"/>
          <w:szCs w:val="24"/>
          <w:lang w:val="uk-UA"/>
        </w:rPr>
        <w:t>.</w:t>
      </w:r>
      <w:r w:rsidR="0066058C" w:rsidRPr="0066058C">
        <w:rPr>
          <w:rFonts w:ascii="Times New Roman" w:hAnsi="Times New Roman"/>
          <w:sz w:val="24"/>
          <w:szCs w:val="24"/>
        </w:rPr>
        <w:t xml:space="preserve"> </w:t>
      </w:r>
    </w:p>
    <w:p w:rsidR="000C6581" w:rsidRPr="004D0B2D" w:rsidRDefault="00864B90" w:rsidP="000C65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Об’єктом дослідження наукової статті є північно-західна частина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Вигорлат-Гутинського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хребта, яка в географічному просторі займає територію від кордону України з Словаччиною до долини р.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Латориці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 території Закарпаття. </w:t>
      </w:r>
      <w:r w:rsidR="00CE44AF" w:rsidRPr="00CE44AF">
        <w:rPr>
          <w:rFonts w:ascii="Times New Roman" w:hAnsi="Times New Roman"/>
          <w:sz w:val="24"/>
          <w:szCs w:val="24"/>
          <w:lang w:val="uk-UA"/>
        </w:rPr>
        <w:t xml:space="preserve">Відповідно </w:t>
      </w:r>
      <w:r>
        <w:rPr>
          <w:rFonts w:ascii="Times New Roman" w:hAnsi="Times New Roman"/>
          <w:sz w:val="24"/>
          <w:szCs w:val="24"/>
          <w:lang w:val="uk-UA"/>
        </w:rPr>
        <w:t xml:space="preserve">до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морфоструктурного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6058C">
        <w:rPr>
          <w:rFonts w:ascii="Times New Roman" w:hAnsi="Times New Roman"/>
          <w:sz w:val="24"/>
          <w:szCs w:val="24"/>
          <w:lang w:val="uk-UA"/>
        </w:rPr>
        <w:t>поділу</w:t>
      </w:r>
      <w:r>
        <w:rPr>
          <w:rFonts w:ascii="Times New Roman" w:hAnsi="Times New Roman"/>
          <w:sz w:val="24"/>
          <w:szCs w:val="24"/>
          <w:lang w:val="uk-UA"/>
        </w:rPr>
        <w:t xml:space="preserve"> вулканічного хребта</w:t>
      </w:r>
      <w:r w:rsidR="00CE44AF" w:rsidRPr="00CE44AF">
        <w:rPr>
          <w:rFonts w:ascii="Times New Roman" w:hAnsi="Times New Roman"/>
          <w:sz w:val="24"/>
          <w:szCs w:val="24"/>
          <w:lang w:val="uk-UA"/>
        </w:rPr>
        <w:t xml:space="preserve">, територія </w:t>
      </w:r>
      <w:r>
        <w:rPr>
          <w:rFonts w:ascii="Times New Roman" w:hAnsi="Times New Roman"/>
          <w:sz w:val="24"/>
          <w:szCs w:val="24"/>
          <w:lang w:val="uk-UA"/>
        </w:rPr>
        <w:t xml:space="preserve">нашого </w:t>
      </w:r>
      <w:r w:rsidR="00CE44AF" w:rsidRPr="00CE44AF">
        <w:rPr>
          <w:rFonts w:ascii="Times New Roman" w:hAnsi="Times New Roman"/>
          <w:sz w:val="24"/>
          <w:szCs w:val="24"/>
          <w:lang w:val="uk-UA"/>
        </w:rPr>
        <w:t xml:space="preserve">дослідження </w:t>
      </w:r>
      <w:r>
        <w:rPr>
          <w:rFonts w:ascii="Times New Roman" w:hAnsi="Times New Roman"/>
          <w:sz w:val="24"/>
          <w:szCs w:val="24"/>
          <w:lang w:val="uk-UA"/>
        </w:rPr>
        <w:t xml:space="preserve">належить до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мофоструктури</w:t>
      </w:r>
      <w:proofErr w:type="spellEnd"/>
      <w:r w:rsidR="00CE44AF" w:rsidRPr="00CE44AF">
        <w:rPr>
          <w:rFonts w:ascii="Times New Roman" w:hAnsi="Times New Roman"/>
          <w:sz w:val="24"/>
          <w:szCs w:val="24"/>
          <w:lang w:val="uk-UA"/>
        </w:rPr>
        <w:t xml:space="preserve"> другого порядку.</w:t>
      </w:r>
      <w:r w:rsidR="000C658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6581" w:rsidRPr="004D0B2D">
        <w:rPr>
          <w:rFonts w:ascii="Times New Roman" w:hAnsi="Times New Roman"/>
          <w:sz w:val="24"/>
          <w:szCs w:val="24"/>
          <w:lang w:val="uk-UA"/>
        </w:rPr>
        <w:t xml:space="preserve">У роботі ми схиляємося до поділу території досліджень на морфоструктури, які виділені та описані М.С. </w:t>
      </w:r>
      <w:proofErr w:type="spellStart"/>
      <w:r w:rsidR="000C6581" w:rsidRPr="004D0B2D">
        <w:rPr>
          <w:rFonts w:ascii="Times New Roman" w:hAnsi="Times New Roman"/>
          <w:sz w:val="24"/>
          <w:szCs w:val="24"/>
          <w:lang w:val="uk-UA"/>
        </w:rPr>
        <w:t>Демедюком</w:t>
      </w:r>
      <w:proofErr w:type="spellEnd"/>
      <w:r w:rsidR="000C6581" w:rsidRPr="004D0B2D">
        <w:rPr>
          <w:rFonts w:ascii="Times New Roman" w:hAnsi="Times New Roman"/>
          <w:sz w:val="24"/>
          <w:szCs w:val="24"/>
          <w:lang w:val="uk-UA"/>
        </w:rPr>
        <w:t xml:space="preserve"> і викладені у науковій праці за редакцією К.І. </w:t>
      </w:r>
      <w:proofErr w:type="spellStart"/>
      <w:r w:rsidR="000C6581" w:rsidRPr="004D0B2D">
        <w:rPr>
          <w:rFonts w:ascii="Times New Roman" w:hAnsi="Times New Roman"/>
          <w:sz w:val="24"/>
          <w:szCs w:val="24"/>
          <w:lang w:val="uk-UA"/>
        </w:rPr>
        <w:t>Геренчука</w:t>
      </w:r>
      <w:proofErr w:type="spellEnd"/>
      <w:r w:rsidR="000C6581" w:rsidRPr="004D0B2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6581" w:rsidRPr="004D0B2D">
        <w:rPr>
          <w:rFonts w:ascii="Times New Roman" w:hAnsi="Times New Roman"/>
          <w:color w:val="FF0000"/>
          <w:sz w:val="24"/>
          <w:szCs w:val="24"/>
          <w:lang w:val="uk-UA"/>
        </w:rPr>
        <w:t xml:space="preserve">[69]. </w:t>
      </w:r>
      <w:r w:rsidR="000C6581" w:rsidRPr="004D0B2D">
        <w:rPr>
          <w:rFonts w:ascii="Times New Roman" w:hAnsi="Times New Roman"/>
          <w:sz w:val="24"/>
          <w:szCs w:val="24"/>
          <w:lang w:val="uk-UA"/>
        </w:rPr>
        <w:t>Оскільки вони детальніше відображають тектонічні зони і пов’язані з ними геологічні структури та форми рельєфу.</w:t>
      </w:r>
    </w:p>
    <w:p w:rsidR="00864B90" w:rsidRDefault="00864B90" w:rsidP="00864B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Уся </w:t>
      </w:r>
      <w:proofErr w:type="spellStart"/>
      <w:r w:rsidR="00454D94" w:rsidRPr="00454D94">
        <w:rPr>
          <w:rFonts w:ascii="Times New Roman" w:hAnsi="Times New Roman"/>
          <w:sz w:val="24"/>
          <w:szCs w:val="24"/>
          <w:lang w:val="uk-UA"/>
        </w:rPr>
        <w:t>Вигорлат-Гутинська</w:t>
      </w:r>
      <w:proofErr w:type="spellEnd"/>
      <w:r w:rsidR="00454D94" w:rsidRPr="00454D94">
        <w:rPr>
          <w:rFonts w:ascii="Times New Roman" w:hAnsi="Times New Roman"/>
          <w:sz w:val="24"/>
          <w:szCs w:val="24"/>
          <w:lang w:val="uk-UA"/>
        </w:rPr>
        <w:t xml:space="preserve"> морфоструктура утворилась унаслідок потужних вулканічних виливів у верхньому міоцені та пліоцені. </w:t>
      </w:r>
    </w:p>
    <w:p w:rsidR="004D0B2D" w:rsidRDefault="00454D94" w:rsidP="00E605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54D94">
        <w:rPr>
          <w:rFonts w:ascii="Times New Roman" w:hAnsi="Times New Roman"/>
          <w:sz w:val="24"/>
          <w:szCs w:val="24"/>
          <w:lang w:val="uk-UA"/>
        </w:rPr>
        <w:t xml:space="preserve">Морфологія </w:t>
      </w:r>
      <w:r w:rsidR="00864B90">
        <w:rPr>
          <w:rFonts w:ascii="Times New Roman" w:hAnsi="Times New Roman"/>
          <w:sz w:val="24"/>
          <w:szCs w:val="24"/>
          <w:lang w:val="uk-UA"/>
        </w:rPr>
        <w:t xml:space="preserve">власне </w:t>
      </w:r>
      <w:r>
        <w:rPr>
          <w:rFonts w:ascii="Times New Roman" w:hAnsi="Times New Roman"/>
          <w:sz w:val="24"/>
          <w:szCs w:val="24"/>
          <w:lang w:val="uk-UA"/>
        </w:rPr>
        <w:t xml:space="preserve">північно-західної частини </w:t>
      </w:r>
      <w:proofErr w:type="spellStart"/>
      <w:r w:rsidRPr="00454D94">
        <w:rPr>
          <w:rFonts w:ascii="Times New Roman" w:hAnsi="Times New Roman"/>
          <w:sz w:val="24"/>
          <w:szCs w:val="24"/>
          <w:lang w:val="uk-UA"/>
        </w:rPr>
        <w:t>Вигорлат-Гутинського</w:t>
      </w:r>
      <w:proofErr w:type="spellEnd"/>
      <w:r w:rsidRPr="00454D94">
        <w:rPr>
          <w:rFonts w:ascii="Times New Roman" w:hAnsi="Times New Roman"/>
          <w:sz w:val="24"/>
          <w:szCs w:val="24"/>
          <w:lang w:val="uk-UA"/>
        </w:rPr>
        <w:t xml:space="preserve"> хребта зумовлена </w:t>
      </w:r>
      <w:proofErr w:type="spellStart"/>
      <w:r w:rsidRPr="00454D94">
        <w:rPr>
          <w:rFonts w:ascii="Times New Roman" w:hAnsi="Times New Roman"/>
          <w:sz w:val="24"/>
          <w:szCs w:val="24"/>
          <w:lang w:val="uk-UA"/>
        </w:rPr>
        <w:t>багатофазовістю</w:t>
      </w:r>
      <w:proofErr w:type="spellEnd"/>
      <w:r w:rsidRPr="00454D94">
        <w:rPr>
          <w:rFonts w:ascii="Times New Roman" w:hAnsi="Times New Roman"/>
          <w:sz w:val="24"/>
          <w:szCs w:val="24"/>
          <w:lang w:val="uk-UA"/>
        </w:rPr>
        <w:t xml:space="preserve"> акумулятивної вулканічної діяльності й тривалими періодами </w:t>
      </w:r>
      <w:r w:rsidRPr="00454D94">
        <w:rPr>
          <w:rFonts w:ascii="Times New Roman" w:hAnsi="Times New Roman"/>
          <w:sz w:val="24"/>
          <w:szCs w:val="24"/>
          <w:lang w:val="uk-UA"/>
        </w:rPr>
        <w:lastRenderedPageBreak/>
        <w:t xml:space="preserve">ерозії та денудації первісних форм </w:t>
      </w:r>
      <w:proofErr w:type="spellStart"/>
      <w:r w:rsidRPr="00454D94">
        <w:rPr>
          <w:rFonts w:ascii="Times New Roman" w:hAnsi="Times New Roman"/>
          <w:sz w:val="24"/>
          <w:szCs w:val="24"/>
          <w:lang w:val="uk-UA"/>
        </w:rPr>
        <w:t>вулканоструктур</w:t>
      </w:r>
      <w:proofErr w:type="spellEnd"/>
      <w:r w:rsidRPr="00454D94">
        <w:rPr>
          <w:rFonts w:ascii="Times New Roman" w:hAnsi="Times New Roman"/>
          <w:sz w:val="24"/>
          <w:szCs w:val="24"/>
          <w:lang w:val="uk-UA"/>
        </w:rPr>
        <w:t xml:space="preserve">. Найвищі вершини розташовані ближче до північного, північно-східного та східного краю хребта; зокрема </w:t>
      </w:r>
      <w:proofErr w:type="spellStart"/>
      <w:r w:rsidRPr="00454D94">
        <w:rPr>
          <w:rFonts w:ascii="Times New Roman" w:hAnsi="Times New Roman"/>
          <w:sz w:val="24"/>
          <w:szCs w:val="24"/>
          <w:lang w:val="uk-UA"/>
        </w:rPr>
        <w:t>Попричний</w:t>
      </w:r>
      <w:proofErr w:type="spellEnd"/>
      <w:r w:rsidRPr="00454D94">
        <w:rPr>
          <w:rFonts w:ascii="Times New Roman" w:hAnsi="Times New Roman"/>
          <w:sz w:val="24"/>
          <w:szCs w:val="24"/>
          <w:lang w:val="uk-UA"/>
        </w:rPr>
        <w:t xml:space="preserve"> (995), </w:t>
      </w:r>
      <w:proofErr w:type="spellStart"/>
      <w:r w:rsidRPr="00454D94">
        <w:rPr>
          <w:rFonts w:ascii="Times New Roman" w:hAnsi="Times New Roman"/>
          <w:sz w:val="24"/>
          <w:szCs w:val="24"/>
          <w:lang w:val="uk-UA"/>
        </w:rPr>
        <w:t>Анталівська</w:t>
      </w:r>
      <w:proofErr w:type="spellEnd"/>
      <w:r w:rsidRPr="00454D94">
        <w:rPr>
          <w:rFonts w:ascii="Times New Roman" w:hAnsi="Times New Roman"/>
          <w:sz w:val="24"/>
          <w:szCs w:val="24"/>
          <w:lang w:val="uk-UA"/>
        </w:rPr>
        <w:t xml:space="preserve"> Поляна (988), </w:t>
      </w:r>
      <w:proofErr w:type="spellStart"/>
      <w:r w:rsidRPr="00454D94">
        <w:rPr>
          <w:rFonts w:ascii="Times New Roman" w:hAnsi="Times New Roman"/>
          <w:sz w:val="24"/>
          <w:szCs w:val="24"/>
          <w:lang w:val="uk-UA"/>
        </w:rPr>
        <w:t>Маковиця</w:t>
      </w:r>
      <w:proofErr w:type="spellEnd"/>
      <w:r w:rsidRPr="00454D94">
        <w:rPr>
          <w:rFonts w:ascii="Times New Roman" w:hAnsi="Times New Roman"/>
          <w:sz w:val="24"/>
          <w:szCs w:val="24"/>
          <w:lang w:val="uk-UA"/>
        </w:rPr>
        <w:t xml:space="preserve"> (976),</w:t>
      </w:r>
      <w:r w:rsidR="00E5172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5172A" w:rsidRPr="00E5172A">
        <w:rPr>
          <w:rFonts w:ascii="Times New Roman" w:hAnsi="Times New Roman"/>
          <w:sz w:val="24"/>
          <w:szCs w:val="24"/>
          <w:lang w:val="uk-UA"/>
        </w:rPr>
        <w:t>Плеска</w:t>
      </w:r>
      <w:proofErr w:type="spellEnd"/>
      <w:r w:rsidR="00E5172A" w:rsidRPr="00E517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172A">
        <w:rPr>
          <w:rFonts w:ascii="Times New Roman" w:hAnsi="Times New Roman"/>
          <w:sz w:val="24"/>
          <w:szCs w:val="24"/>
          <w:lang w:val="uk-UA"/>
        </w:rPr>
        <w:t>(</w:t>
      </w:r>
      <w:r w:rsidR="00E5172A" w:rsidRPr="00E5172A">
        <w:rPr>
          <w:rFonts w:ascii="Times New Roman" w:hAnsi="Times New Roman"/>
          <w:sz w:val="24"/>
          <w:szCs w:val="24"/>
          <w:lang w:val="uk-UA"/>
        </w:rPr>
        <w:t>993</w:t>
      </w:r>
      <w:r w:rsidR="00E5172A">
        <w:rPr>
          <w:rFonts w:ascii="Times New Roman" w:hAnsi="Times New Roman"/>
          <w:sz w:val="24"/>
          <w:szCs w:val="24"/>
          <w:lang w:val="uk-UA"/>
        </w:rPr>
        <w:t>)</w:t>
      </w:r>
      <w:r w:rsidR="00E5172A" w:rsidRPr="00E5172A">
        <w:rPr>
          <w:rFonts w:ascii="Times New Roman" w:hAnsi="Times New Roman"/>
          <w:sz w:val="24"/>
          <w:szCs w:val="24"/>
          <w:lang w:val="uk-UA"/>
        </w:rPr>
        <w:t xml:space="preserve">, Середня </w:t>
      </w:r>
      <w:r w:rsidR="00E5172A">
        <w:rPr>
          <w:rFonts w:ascii="Times New Roman" w:hAnsi="Times New Roman"/>
          <w:sz w:val="24"/>
          <w:szCs w:val="24"/>
          <w:lang w:val="uk-UA"/>
        </w:rPr>
        <w:t>(</w:t>
      </w:r>
      <w:r w:rsidR="00E5172A" w:rsidRPr="00E5172A">
        <w:rPr>
          <w:rFonts w:ascii="Times New Roman" w:hAnsi="Times New Roman"/>
          <w:sz w:val="24"/>
          <w:szCs w:val="24"/>
          <w:lang w:val="uk-UA"/>
        </w:rPr>
        <w:t>981</w:t>
      </w:r>
      <w:r w:rsidR="00E5172A">
        <w:rPr>
          <w:rFonts w:ascii="Times New Roman" w:hAnsi="Times New Roman"/>
          <w:sz w:val="24"/>
          <w:szCs w:val="24"/>
          <w:lang w:val="uk-UA"/>
        </w:rPr>
        <w:t>)</w:t>
      </w:r>
      <w:r w:rsidR="004C14E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C14E5">
        <w:rPr>
          <w:rFonts w:ascii="Times New Roman" w:hAnsi="Times New Roman"/>
          <w:sz w:val="24"/>
          <w:szCs w:val="24"/>
          <w:lang w:val="uk-UA"/>
        </w:rPr>
        <w:t>Дунавка</w:t>
      </w:r>
      <w:proofErr w:type="spellEnd"/>
      <w:r w:rsidR="004C14E5">
        <w:rPr>
          <w:rFonts w:ascii="Times New Roman" w:hAnsi="Times New Roman"/>
          <w:sz w:val="24"/>
          <w:szCs w:val="24"/>
          <w:lang w:val="uk-UA"/>
        </w:rPr>
        <w:t xml:space="preserve"> (1</w:t>
      </w:r>
      <w:r w:rsidRPr="00454D94">
        <w:rPr>
          <w:rFonts w:ascii="Times New Roman" w:hAnsi="Times New Roman"/>
          <w:sz w:val="24"/>
          <w:szCs w:val="24"/>
          <w:lang w:val="uk-UA"/>
        </w:rPr>
        <w:t xml:space="preserve">018), </w:t>
      </w:r>
      <w:proofErr w:type="spellStart"/>
      <w:r w:rsidR="00E5172A" w:rsidRPr="00E5172A">
        <w:rPr>
          <w:rFonts w:ascii="Times New Roman" w:hAnsi="Times New Roman"/>
          <w:sz w:val="24"/>
          <w:szCs w:val="24"/>
          <w:lang w:val="uk-UA"/>
        </w:rPr>
        <w:t>Чаловистий</w:t>
      </w:r>
      <w:proofErr w:type="spellEnd"/>
      <w:r w:rsidR="00E5172A" w:rsidRPr="00E5172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5172A">
        <w:rPr>
          <w:rFonts w:ascii="Times New Roman" w:hAnsi="Times New Roman"/>
          <w:sz w:val="24"/>
          <w:szCs w:val="24"/>
          <w:lang w:val="uk-UA"/>
        </w:rPr>
        <w:t>(860),</w:t>
      </w:r>
      <w:r w:rsidR="00E5172A" w:rsidRPr="00E517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172A">
        <w:rPr>
          <w:rFonts w:ascii="Times New Roman" w:hAnsi="Times New Roman"/>
          <w:sz w:val="24"/>
          <w:szCs w:val="24"/>
          <w:lang w:val="uk-UA"/>
        </w:rPr>
        <w:t>Шийка</w:t>
      </w:r>
      <w:r w:rsidR="00E5172A" w:rsidRPr="00E517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172A">
        <w:rPr>
          <w:rFonts w:ascii="Times New Roman" w:hAnsi="Times New Roman"/>
          <w:sz w:val="24"/>
          <w:szCs w:val="24"/>
          <w:lang w:val="uk-UA"/>
        </w:rPr>
        <w:t>(</w:t>
      </w:r>
      <w:r w:rsidR="00E5172A" w:rsidRPr="00E5172A">
        <w:rPr>
          <w:rFonts w:ascii="Times New Roman" w:hAnsi="Times New Roman"/>
          <w:sz w:val="24"/>
          <w:szCs w:val="24"/>
          <w:lang w:val="uk-UA"/>
        </w:rPr>
        <w:t>702</w:t>
      </w:r>
      <w:r w:rsidR="00E5172A">
        <w:rPr>
          <w:rFonts w:ascii="Times New Roman" w:hAnsi="Times New Roman"/>
          <w:sz w:val="24"/>
          <w:szCs w:val="24"/>
          <w:lang w:val="uk-UA"/>
        </w:rPr>
        <w:t>),</w:t>
      </w:r>
      <w:r w:rsidR="00E5172A" w:rsidRPr="00E5172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5172A" w:rsidRPr="00E5172A">
        <w:rPr>
          <w:rFonts w:ascii="Times New Roman" w:hAnsi="Times New Roman"/>
          <w:sz w:val="24"/>
          <w:szCs w:val="24"/>
          <w:lang w:val="uk-UA"/>
        </w:rPr>
        <w:t>Плишка</w:t>
      </w:r>
      <w:proofErr w:type="spellEnd"/>
      <w:r w:rsidR="00E5172A" w:rsidRPr="00E517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172A">
        <w:rPr>
          <w:rFonts w:ascii="Times New Roman" w:hAnsi="Times New Roman"/>
          <w:sz w:val="24"/>
          <w:szCs w:val="24"/>
          <w:lang w:val="uk-UA"/>
        </w:rPr>
        <w:t xml:space="preserve">(992), </w:t>
      </w:r>
      <w:proofErr w:type="spellStart"/>
      <w:r w:rsidR="00E5172A">
        <w:rPr>
          <w:rFonts w:ascii="Times New Roman" w:hAnsi="Times New Roman"/>
          <w:sz w:val="24"/>
          <w:szCs w:val="24"/>
          <w:lang w:val="uk-UA"/>
        </w:rPr>
        <w:t>Обавський</w:t>
      </w:r>
      <w:proofErr w:type="spellEnd"/>
      <w:r w:rsidR="00E5172A">
        <w:rPr>
          <w:rFonts w:ascii="Times New Roman" w:hAnsi="Times New Roman"/>
          <w:sz w:val="24"/>
          <w:szCs w:val="24"/>
          <w:lang w:val="uk-UA"/>
        </w:rPr>
        <w:t xml:space="preserve"> Камінь</w:t>
      </w:r>
      <w:r w:rsidR="00E5172A" w:rsidRPr="00E517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172A">
        <w:rPr>
          <w:rFonts w:ascii="Times New Roman" w:hAnsi="Times New Roman"/>
          <w:sz w:val="24"/>
          <w:szCs w:val="24"/>
          <w:lang w:val="uk-UA"/>
        </w:rPr>
        <w:t>(979),</w:t>
      </w:r>
      <w:r w:rsidR="00E5172A" w:rsidRPr="00E5172A">
        <w:rPr>
          <w:rFonts w:ascii="Times New Roman" w:hAnsi="Times New Roman"/>
          <w:sz w:val="24"/>
          <w:szCs w:val="24"/>
          <w:lang w:val="uk-UA"/>
        </w:rPr>
        <w:t xml:space="preserve"> Білий Камінь, </w:t>
      </w:r>
      <w:r w:rsidR="00E5172A">
        <w:rPr>
          <w:rFonts w:ascii="Times New Roman" w:hAnsi="Times New Roman"/>
          <w:sz w:val="24"/>
          <w:szCs w:val="24"/>
          <w:lang w:val="uk-UA"/>
        </w:rPr>
        <w:t>(</w:t>
      </w:r>
      <w:r w:rsidR="00E5172A" w:rsidRPr="00E5172A">
        <w:rPr>
          <w:rFonts w:ascii="Times New Roman" w:hAnsi="Times New Roman"/>
          <w:sz w:val="24"/>
          <w:szCs w:val="24"/>
          <w:lang w:val="uk-UA"/>
        </w:rPr>
        <w:t>961</w:t>
      </w:r>
      <w:r w:rsidR="00E5172A">
        <w:rPr>
          <w:rFonts w:ascii="Times New Roman" w:hAnsi="Times New Roman"/>
          <w:sz w:val="24"/>
          <w:szCs w:val="24"/>
          <w:lang w:val="uk-UA"/>
        </w:rPr>
        <w:t xml:space="preserve">), </w:t>
      </w:r>
      <w:proofErr w:type="spellStart"/>
      <w:r w:rsidR="00E5172A">
        <w:rPr>
          <w:rFonts w:ascii="Times New Roman" w:hAnsi="Times New Roman"/>
          <w:sz w:val="24"/>
          <w:szCs w:val="24"/>
          <w:lang w:val="uk-UA"/>
        </w:rPr>
        <w:t>Дунаука</w:t>
      </w:r>
      <w:proofErr w:type="spellEnd"/>
      <w:r w:rsidR="00E5172A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E5172A" w:rsidRPr="00E5172A">
        <w:rPr>
          <w:rFonts w:ascii="Times New Roman" w:hAnsi="Times New Roman"/>
          <w:sz w:val="24"/>
          <w:szCs w:val="24"/>
          <w:lang w:val="uk-UA"/>
        </w:rPr>
        <w:t>1018</w:t>
      </w:r>
      <w:r w:rsidR="00E5172A">
        <w:rPr>
          <w:rFonts w:ascii="Times New Roman" w:hAnsi="Times New Roman"/>
          <w:sz w:val="24"/>
          <w:szCs w:val="24"/>
          <w:lang w:val="uk-UA"/>
        </w:rPr>
        <w:t xml:space="preserve">), </w:t>
      </w:r>
      <w:proofErr w:type="spellStart"/>
      <w:r w:rsidR="00E5172A">
        <w:rPr>
          <w:rFonts w:ascii="Times New Roman" w:hAnsi="Times New Roman"/>
          <w:sz w:val="24"/>
          <w:szCs w:val="24"/>
          <w:lang w:val="uk-UA"/>
        </w:rPr>
        <w:t>Солочинський</w:t>
      </w:r>
      <w:proofErr w:type="spellEnd"/>
      <w:r w:rsidR="00E5172A">
        <w:rPr>
          <w:rFonts w:ascii="Times New Roman" w:hAnsi="Times New Roman"/>
          <w:sz w:val="24"/>
          <w:szCs w:val="24"/>
          <w:lang w:val="uk-UA"/>
        </w:rPr>
        <w:t xml:space="preserve"> Діл (</w:t>
      </w:r>
      <w:r w:rsidR="00E5172A" w:rsidRPr="00E5172A">
        <w:rPr>
          <w:rFonts w:ascii="Times New Roman" w:hAnsi="Times New Roman"/>
          <w:sz w:val="24"/>
          <w:szCs w:val="24"/>
          <w:lang w:val="uk-UA"/>
        </w:rPr>
        <w:t>980</w:t>
      </w:r>
      <w:r w:rsidR="00E5172A">
        <w:rPr>
          <w:rFonts w:ascii="Times New Roman" w:hAnsi="Times New Roman"/>
          <w:sz w:val="24"/>
          <w:szCs w:val="24"/>
          <w:lang w:val="uk-UA"/>
        </w:rPr>
        <w:t>), Середній Верх</w:t>
      </w:r>
      <w:r w:rsidR="00E5172A" w:rsidRPr="00E517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172A">
        <w:rPr>
          <w:rFonts w:ascii="Times New Roman" w:hAnsi="Times New Roman"/>
          <w:sz w:val="24"/>
          <w:szCs w:val="24"/>
          <w:lang w:val="uk-UA"/>
        </w:rPr>
        <w:t>(980</w:t>
      </w:r>
      <w:r w:rsidR="00E5172A" w:rsidRPr="00E5172A">
        <w:rPr>
          <w:rFonts w:ascii="Times New Roman" w:hAnsi="Times New Roman"/>
          <w:sz w:val="24"/>
          <w:szCs w:val="24"/>
          <w:lang w:val="uk-UA"/>
        </w:rPr>
        <w:t xml:space="preserve"> м</w:t>
      </w:r>
      <w:r w:rsidR="00E5172A">
        <w:rPr>
          <w:rFonts w:ascii="Times New Roman" w:hAnsi="Times New Roman"/>
          <w:sz w:val="24"/>
          <w:szCs w:val="24"/>
          <w:lang w:val="uk-UA"/>
        </w:rPr>
        <w:t>)</w:t>
      </w:r>
      <w:r w:rsidRPr="00E5172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4D94">
        <w:rPr>
          <w:rFonts w:ascii="Times New Roman" w:hAnsi="Times New Roman"/>
          <w:sz w:val="24"/>
          <w:szCs w:val="24"/>
          <w:lang w:val="uk-UA"/>
        </w:rPr>
        <w:t>тощо. Це вулкани центрального типу, що зберегли характерну конусоподібну форму та значні відносні перевищення (400–</w:t>
      </w:r>
      <w:smartTag w:uri="urn:schemas-microsoft-com:office:smarttags" w:element="metricconverter">
        <w:smartTagPr>
          <w:attr w:name="ProductID" w:val="500 м"/>
        </w:smartTagPr>
        <w:r w:rsidRPr="00454D94">
          <w:rPr>
            <w:rFonts w:ascii="Times New Roman" w:hAnsi="Times New Roman"/>
            <w:sz w:val="24"/>
            <w:szCs w:val="24"/>
            <w:lang w:val="uk-UA"/>
          </w:rPr>
          <w:t>500 м</w:t>
        </w:r>
      </w:smartTag>
      <w:r w:rsidRPr="00454D94">
        <w:rPr>
          <w:rFonts w:ascii="Times New Roman" w:hAnsi="Times New Roman"/>
          <w:sz w:val="24"/>
          <w:szCs w:val="24"/>
          <w:lang w:val="uk-UA"/>
        </w:rPr>
        <w:t xml:space="preserve">) над навколишньою територією з класично вираженою радіальною </w:t>
      </w:r>
      <w:proofErr w:type="spellStart"/>
      <w:r w:rsidRPr="00454D94">
        <w:rPr>
          <w:rFonts w:ascii="Times New Roman" w:hAnsi="Times New Roman"/>
          <w:sz w:val="24"/>
          <w:szCs w:val="24"/>
          <w:lang w:val="uk-UA"/>
        </w:rPr>
        <w:t>гідромережею</w:t>
      </w:r>
      <w:proofErr w:type="spellEnd"/>
      <w:r w:rsidRPr="00454D94">
        <w:rPr>
          <w:rFonts w:ascii="Times New Roman" w:hAnsi="Times New Roman"/>
          <w:sz w:val="24"/>
          <w:szCs w:val="24"/>
          <w:lang w:val="uk-UA"/>
        </w:rPr>
        <w:t xml:space="preserve">. Вершини та верхні частини схилів центральних вулканів відлогі, згладжені, а плоскі вододіли є структурно-денудаційними поверхнями лавових потоків, які відпрепаровані денудацією та дещо еродовані </w:t>
      </w:r>
      <w:r w:rsidRPr="004D0B2D">
        <w:rPr>
          <w:rFonts w:ascii="Times New Roman" w:hAnsi="Times New Roman"/>
          <w:color w:val="FF0000"/>
          <w:sz w:val="24"/>
          <w:szCs w:val="24"/>
          <w:lang w:val="uk-UA"/>
        </w:rPr>
        <w:t>[29, 19].</w:t>
      </w:r>
      <w:r w:rsidR="00E60517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4D0B2D" w:rsidRPr="004D0B2D">
        <w:rPr>
          <w:rFonts w:ascii="Times New Roman" w:hAnsi="Times New Roman"/>
          <w:sz w:val="24"/>
          <w:szCs w:val="24"/>
          <w:lang w:val="uk-UA"/>
        </w:rPr>
        <w:t xml:space="preserve">Морфологія долин рік, які розчленовують </w:t>
      </w:r>
      <w:r w:rsidR="004D0B2D">
        <w:rPr>
          <w:rFonts w:ascii="Times New Roman" w:hAnsi="Times New Roman"/>
          <w:sz w:val="24"/>
          <w:szCs w:val="24"/>
          <w:lang w:val="uk-UA"/>
        </w:rPr>
        <w:t xml:space="preserve">північно-західну частину </w:t>
      </w:r>
      <w:proofErr w:type="spellStart"/>
      <w:r w:rsidR="004D0B2D" w:rsidRPr="004D0B2D">
        <w:rPr>
          <w:rFonts w:ascii="Times New Roman" w:hAnsi="Times New Roman"/>
          <w:sz w:val="24"/>
          <w:szCs w:val="24"/>
          <w:lang w:val="uk-UA"/>
        </w:rPr>
        <w:t>Вигорлат-Гутинськ</w:t>
      </w:r>
      <w:r w:rsidR="004D0B2D">
        <w:rPr>
          <w:rFonts w:ascii="Times New Roman" w:hAnsi="Times New Roman"/>
          <w:sz w:val="24"/>
          <w:szCs w:val="24"/>
          <w:lang w:val="uk-UA"/>
        </w:rPr>
        <w:t>ого</w:t>
      </w:r>
      <w:proofErr w:type="spellEnd"/>
      <w:r w:rsidR="004D0B2D">
        <w:rPr>
          <w:rFonts w:ascii="Times New Roman" w:hAnsi="Times New Roman"/>
          <w:sz w:val="24"/>
          <w:szCs w:val="24"/>
          <w:lang w:val="uk-UA"/>
        </w:rPr>
        <w:t xml:space="preserve"> хребта</w:t>
      </w:r>
      <w:r w:rsidR="004D0B2D" w:rsidRPr="004D0B2D">
        <w:rPr>
          <w:rFonts w:ascii="Times New Roman" w:hAnsi="Times New Roman"/>
          <w:sz w:val="24"/>
          <w:szCs w:val="24"/>
          <w:lang w:val="uk-UA"/>
        </w:rPr>
        <w:t>, визначається літологією розмитих порід. Долини, закладені в масивних лавах, глибокі, крутосхилі з</w:t>
      </w:r>
      <w:r w:rsidR="004D0B2D" w:rsidRPr="004D0B2D">
        <w:rPr>
          <w:rFonts w:ascii="Times New Roman" w:hAnsi="Times New Roman"/>
          <w:sz w:val="24"/>
          <w:szCs w:val="24"/>
        </w:rPr>
        <w:t xml:space="preserve"> </w:t>
      </w:r>
      <w:r w:rsidR="004D0B2D" w:rsidRPr="004D0B2D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="004D0B2D" w:rsidRPr="004D0B2D">
        <w:rPr>
          <w:rFonts w:ascii="Times New Roman" w:hAnsi="Times New Roman"/>
          <w:sz w:val="24"/>
          <w:szCs w:val="24"/>
          <w:lang w:val="uk-UA"/>
        </w:rPr>
        <w:t>-подібним</w:t>
      </w:r>
      <w:proofErr w:type="spellEnd"/>
      <w:r w:rsidR="004D0B2D" w:rsidRPr="004D0B2D">
        <w:rPr>
          <w:rFonts w:ascii="Times New Roman" w:hAnsi="Times New Roman"/>
          <w:sz w:val="24"/>
          <w:szCs w:val="24"/>
          <w:lang w:val="uk-UA"/>
        </w:rPr>
        <w:t xml:space="preserve"> профілем, а у туфах – широкі, коритоподібні.</w:t>
      </w:r>
    </w:p>
    <w:p w:rsidR="004D0B2D" w:rsidRPr="004D0B2D" w:rsidRDefault="000C6581" w:rsidP="004D0B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Проаналізувавши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геолого-тектонічні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відмінності північної західної</w:t>
      </w:r>
      <w:r w:rsidR="00B44307">
        <w:rPr>
          <w:rFonts w:ascii="Times New Roman" w:hAnsi="Times New Roman"/>
          <w:sz w:val="24"/>
          <w:szCs w:val="24"/>
          <w:lang w:val="uk-UA"/>
        </w:rPr>
        <w:t xml:space="preserve"> частини</w:t>
      </w:r>
      <w:r>
        <w:rPr>
          <w:rFonts w:ascii="Times New Roman" w:hAnsi="Times New Roman"/>
          <w:sz w:val="24"/>
          <w:szCs w:val="24"/>
          <w:lang w:val="uk-UA"/>
        </w:rPr>
        <w:t xml:space="preserve"> хребта </w:t>
      </w:r>
      <w:r w:rsidR="00E60517">
        <w:rPr>
          <w:rFonts w:ascii="Times New Roman" w:hAnsi="Times New Roman"/>
          <w:sz w:val="24"/>
          <w:szCs w:val="24"/>
          <w:lang w:val="uk-UA"/>
        </w:rPr>
        <w:t xml:space="preserve">пропонуємо </w:t>
      </w:r>
      <w:proofErr w:type="spellStart"/>
      <w:r w:rsidR="004D0B2D" w:rsidRPr="004D0B2D">
        <w:rPr>
          <w:rFonts w:ascii="Times New Roman" w:hAnsi="Times New Roman"/>
          <w:sz w:val="24"/>
          <w:szCs w:val="24"/>
          <w:lang w:val="uk-UA"/>
        </w:rPr>
        <w:t>Вигорлат-Гутинськ</w:t>
      </w:r>
      <w:proofErr w:type="spellEnd"/>
      <w:r w:rsidR="004D0B2D" w:rsidRPr="004D0B2D">
        <w:rPr>
          <w:rFonts w:ascii="Times New Roman" w:hAnsi="Times New Roman"/>
          <w:sz w:val="24"/>
          <w:szCs w:val="24"/>
          <w:lang w:val="uk-UA"/>
        </w:rPr>
        <w:t xml:space="preserve"> морфоструктур</w:t>
      </w:r>
      <w:r w:rsidR="00E60517">
        <w:rPr>
          <w:rFonts w:ascii="Times New Roman" w:hAnsi="Times New Roman"/>
          <w:sz w:val="24"/>
          <w:szCs w:val="24"/>
          <w:lang w:val="uk-UA"/>
        </w:rPr>
        <w:t>у</w:t>
      </w:r>
      <w:r w:rsidR="004D0B2D" w:rsidRPr="004D0B2D">
        <w:rPr>
          <w:rFonts w:ascii="Times New Roman" w:hAnsi="Times New Roman"/>
          <w:sz w:val="24"/>
          <w:szCs w:val="24"/>
          <w:lang w:val="uk-UA"/>
        </w:rPr>
        <w:t xml:space="preserve"> другого порядку поділити на </w:t>
      </w:r>
      <w:r w:rsidR="004D0B2D">
        <w:rPr>
          <w:rFonts w:ascii="Times New Roman" w:hAnsi="Times New Roman"/>
          <w:sz w:val="24"/>
          <w:szCs w:val="24"/>
          <w:lang w:val="uk-UA"/>
        </w:rPr>
        <w:t xml:space="preserve">дві </w:t>
      </w:r>
      <w:r w:rsidR="004D0B2D" w:rsidRPr="004D0B2D">
        <w:rPr>
          <w:rFonts w:ascii="Times New Roman" w:hAnsi="Times New Roman"/>
          <w:sz w:val="24"/>
          <w:szCs w:val="24"/>
          <w:lang w:val="uk-UA"/>
        </w:rPr>
        <w:t>морфоструктури третього порядку</w:t>
      </w:r>
      <w:r w:rsidR="004D0B2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0B2D" w:rsidRPr="004D0B2D">
        <w:rPr>
          <w:rFonts w:ascii="Times New Roman" w:hAnsi="Times New Roman"/>
          <w:sz w:val="24"/>
          <w:szCs w:val="24"/>
          <w:lang w:val="uk-UA"/>
        </w:rPr>
        <w:t>–</w:t>
      </w:r>
      <w:r w:rsidR="004D0B2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D0B2D" w:rsidRPr="004D0B2D">
        <w:rPr>
          <w:rFonts w:ascii="Times New Roman" w:hAnsi="Times New Roman"/>
          <w:sz w:val="24"/>
          <w:szCs w:val="24"/>
          <w:lang w:val="uk-UA"/>
        </w:rPr>
        <w:t>Попри</w:t>
      </w:r>
      <w:r w:rsidR="004D0B2D">
        <w:rPr>
          <w:rFonts w:ascii="Times New Roman" w:hAnsi="Times New Roman"/>
          <w:sz w:val="24"/>
          <w:szCs w:val="24"/>
          <w:lang w:val="uk-UA"/>
        </w:rPr>
        <w:t>чний</w:t>
      </w:r>
      <w:proofErr w:type="spellEnd"/>
      <w:r w:rsidR="004D0B2D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="004D0B2D" w:rsidRPr="004D0B2D">
        <w:rPr>
          <w:rFonts w:ascii="Times New Roman" w:hAnsi="Times New Roman"/>
          <w:sz w:val="24"/>
          <w:szCs w:val="24"/>
          <w:lang w:val="uk-UA"/>
        </w:rPr>
        <w:t>Анталівсько–Синяцьк</w:t>
      </w:r>
      <w:r w:rsidR="004D0B2D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 w:rsidR="004D0B2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D0B2D" w:rsidRPr="004D0B2D">
        <w:rPr>
          <w:rFonts w:ascii="Times New Roman" w:hAnsi="Times New Roman"/>
          <w:sz w:val="24"/>
          <w:szCs w:val="24"/>
          <w:lang w:val="uk-UA"/>
        </w:rPr>
        <w:t xml:space="preserve">які, своєю чергою, поділяються на морфоструктури нижчих </w:t>
      </w:r>
      <w:r w:rsidR="0066058C">
        <w:rPr>
          <w:rFonts w:ascii="Times New Roman" w:hAnsi="Times New Roman"/>
          <w:sz w:val="24"/>
          <w:szCs w:val="24"/>
          <w:lang w:val="uk-UA"/>
        </w:rPr>
        <w:t>рангів</w:t>
      </w:r>
      <w:r w:rsidR="004D0B2D" w:rsidRPr="004D0B2D">
        <w:rPr>
          <w:rFonts w:ascii="Times New Roman" w:hAnsi="Times New Roman"/>
          <w:sz w:val="24"/>
          <w:szCs w:val="24"/>
          <w:lang w:val="uk-UA"/>
        </w:rPr>
        <w:t>.</w:t>
      </w:r>
    </w:p>
    <w:p w:rsidR="00046AB8" w:rsidRPr="00046AB8" w:rsidRDefault="00C46C86" w:rsidP="00E605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D0B2D">
        <w:rPr>
          <w:rFonts w:ascii="Times New Roman" w:hAnsi="Times New Roman"/>
          <w:sz w:val="24"/>
          <w:szCs w:val="24"/>
          <w:lang w:val="uk-UA"/>
        </w:rPr>
        <w:t xml:space="preserve">Морфоструктура </w:t>
      </w:r>
      <w:proofErr w:type="spellStart"/>
      <w:r w:rsidRPr="004D0B2D">
        <w:rPr>
          <w:rFonts w:ascii="Times New Roman" w:hAnsi="Times New Roman"/>
          <w:sz w:val="24"/>
          <w:szCs w:val="24"/>
          <w:lang w:val="uk-UA"/>
        </w:rPr>
        <w:t>Попричний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займає територію між </w:t>
      </w:r>
      <w:r w:rsidR="00E60517">
        <w:rPr>
          <w:rFonts w:ascii="Times New Roman" w:hAnsi="Times New Roman"/>
          <w:sz w:val="24"/>
          <w:szCs w:val="24"/>
          <w:lang w:val="uk-UA"/>
        </w:rPr>
        <w:t xml:space="preserve">державним </w:t>
      </w:r>
      <w:r w:rsidRPr="00F93CAF">
        <w:rPr>
          <w:rFonts w:ascii="Times New Roman" w:hAnsi="Times New Roman"/>
          <w:sz w:val="24"/>
          <w:szCs w:val="24"/>
          <w:lang w:val="uk-UA"/>
        </w:rPr>
        <w:t xml:space="preserve">кордоном і долиною р. Уж. Вона сформувалася на однойменному вулкані, який складений андезитами,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андезито-дацитами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ріолітами та їхніми туфами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анталівського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вулканогенного комплексу</w:t>
      </w:r>
      <w:r w:rsidRPr="00F93CAF">
        <w:rPr>
          <w:rFonts w:ascii="Times New Roman" w:hAnsi="Times New Roman"/>
          <w:color w:val="000000"/>
          <w:sz w:val="24"/>
          <w:szCs w:val="24"/>
          <w:lang w:val="uk-UA"/>
        </w:rPr>
        <w:t xml:space="preserve">. Для </w:t>
      </w:r>
      <w:r w:rsidR="00E60517">
        <w:rPr>
          <w:rFonts w:ascii="Times New Roman" w:hAnsi="Times New Roman"/>
          <w:color w:val="000000"/>
          <w:sz w:val="24"/>
          <w:szCs w:val="24"/>
          <w:lang w:val="uk-UA"/>
        </w:rPr>
        <w:t>цієї т</w:t>
      </w:r>
      <w:r w:rsidRPr="00F93CAF">
        <w:rPr>
          <w:rFonts w:ascii="Times New Roman" w:hAnsi="Times New Roman"/>
          <w:color w:val="000000"/>
          <w:sz w:val="24"/>
          <w:szCs w:val="24"/>
          <w:lang w:val="uk-UA"/>
        </w:rPr>
        <w:t xml:space="preserve">ериторії властивий </w:t>
      </w:r>
      <w:proofErr w:type="spellStart"/>
      <w:r w:rsidRPr="00F93CAF">
        <w:rPr>
          <w:rFonts w:ascii="Times New Roman" w:hAnsi="Times New Roman"/>
          <w:color w:val="000000"/>
          <w:sz w:val="24"/>
          <w:szCs w:val="24"/>
          <w:lang w:val="uk-UA"/>
        </w:rPr>
        <w:t>низькогірний</w:t>
      </w:r>
      <w:proofErr w:type="spellEnd"/>
      <w:r w:rsidRPr="00F93CAF">
        <w:rPr>
          <w:rFonts w:ascii="Times New Roman" w:hAnsi="Times New Roman"/>
          <w:color w:val="000000"/>
          <w:sz w:val="24"/>
          <w:szCs w:val="24"/>
          <w:lang w:val="uk-UA"/>
        </w:rPr>
        <w:t xml:space="preserve"> вулканічн</w:t>
      </w:r>
      <w:r w:rsidR="00F752E2">
        <w:rPr>
          <w:rFonts w:ascii="Times New Roman" w:hAnsi="Times New Roman"/>
          <w:color w:val="000000"/>
          <w:sz w:val="24"/>
          <w:szCs w:val="24"/>
          <w:lang w:val="uk-UA"/>
        </w:rPr>
        <w:t xml:space="preserve">о-денудаційний рельєф (рис. </w:t>
      </w:r>
      <w:r w:rsidR="00F752E2" w:rsidRPr="00E60517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F93CAF">
        <w:rPr>
          <w:rFonts w:ascii="Times New Roman" w:hAnsi="Times New Roman"/>
          <w:color w:val="000000"/>
          <w:sz w:val="24"/>
          <w:szCs w:val="24"/>
          <w:lang w:val="uk-UA"/>
        </w:rPr>
        <w:t>). Із заходу,</w:t>
      </w:r>
      <w:r w:rsidRPr="00F93CAF">
        <w:rPr>
          <w:rFonts w:ascii="Times New Roman" w:hAnsi="Times New Roman"/>
          <w:sz w:val="24"/>
          <w:szCs w:val="24"/>
          <w:lang w:val="uk-UA"/>
        </w:rPr>
        <w:t xml:space="preserve"> вздовж кордону, чітко простежується вододільний хребет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Попричний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Верх із куполоподібними, іноді видовженими вершинами (гори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Голиця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– </w:t>
      </w:r>
      <w:smartTag w:uri="urn:schemas-microsoft-com:office:smarttags" w:element="metricconverter">
        <w:smartTagPr>
          <w:attr w:name="ProductID" w:val="983,1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983,1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, Вітрова Скала – </w:t>
      </w:r>
      <w:smartTag w:uri="urn:schemas-microsoft-com:office:smarttags" w:element="metricconverter">
        <w:smartTagPr>
          <w:attr w:name="ProductID" w:val="1024,9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1024,9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Попричний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Верх – </w:t>
      </w:r>
      <w:smartTag w:uri="urn:schemas-microsoft-com:office:smarttags" w:element="metricconverter">
        <w:smartTagPr>
          <w:attr w:name="ProductID" w:val="995,2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995,2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Чертеж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– </w:t>
      </w:r>
      <w:smartTag w:uri="urn:schemas-microsoft-com:office:smarttags" w:element="metricconverter">
        <w:smartTagPr>
          <w:attr w:name="ProductID" w:val="903,8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903,8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>) (</w:t>
      </w:r>
      <w:r w:rsidRPr="00F93CAF">
        <w:rPr>
          <w:rFonts w:ascii="Times New Roman" w:hAnsi="Times New Roman"/>
          <w:color w:val="000000"/>
          <w:sz w:val="24"/>
          <w:szCs w:val="24"/>
          <w:lang w:val="uk-UA"/>
        </w:rPr>
        <w:t>рис. 4.21</w:t>
      </w:r>
      <w:r w:rsidRPr="00F93CAF">
        <w:rPr>
          <w:rFonts w:ascii="Times New Roman" w:hAnsi="Times New Roman"/>
          <w:sz w:val="24"/>
          <w:szCs w:val="24"/>
          <w:lang w:val="uk-UA"/>
        </w:rPr>
        <w:t>). Схили хребта переважно випуклі. Винятком є північно-східний схил, який має складний випукло-ввігнутий поперечний профіль. Крутість схилів становить в середньому 9–20</w:t>
      </w:r>
      <w:r w:rsidRPr="00F93CAF">
        <w:rPr>
          <w:rFonts w:ascii="Times New Roman" w:hAnsi="Times New Roman"/>
          <w:sz w:val="24"/>
          <w:szCs w:val="24"/>
          <w:vertAlign w:val="superscript"/>
          <w:lang w:val="uk-UA"/>
        </w:rPr>
        <w:t>º</w:t>
      </w:r>
      <w:r w:rsidRPr="00F93CAF">
        <w:rPr>
          <w:rFonts w:ascii="Times New Roman" w:hAnsi="Times New Roman"/>
          <w:sz w:val="24"/>
          <w:szCs w:val="24"/>
          <w:lang w:val="uk-UA"/>
        </w:rPr>
        <w:t xml:space="preserve"> і більше. Хребет складений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дрібнопорфіровими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андезитами та їх туфами потужністю </w:t>
      </w:r>
      <w:smartTag w:uri="urn:schemas-microsoft-com:office:smarttags" w:element="metricconverter">
        <w:smartTagPr>
          <w:attr w:name="ProductID" w:val="260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260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, які перекриваються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периклінально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залягаючими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лавовими потоками (до </w:t>
      </w:r>
      <w:smartTag w:uri="urn:schemas-microsoft-com:office:smarttags" w:element="metricconverter">
        <w:smartTagPr>
          <w:attr w:name="ProductID" w:val="200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200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різнопорфірових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андезитів. Його розчленовують верхів’я річок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Сирови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Бенятинської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води,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Каменички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Сирого Потоку, в яких переважає глибинна ерозія. Долини річок характеризуються крутими схилами, V–подібним поперечним профілем, тут повністю відсутні заплави. У південній частині морфоструктури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Попричний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від хребта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Попричний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Верх до долини р. Уж, у рельєфі виділяються два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низькогірні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хребти з вершинами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Плишка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(</w:t>
      </w:r>
      <w:smartTag w:uri="urn:schemas-microsoft-com:office:smarttags" w:element="metricconverter">
        <w:smartTagPr>
          <w:attr w:name="ProductID" w:val="693,4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693,4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>) і Яворова (</w:t>
      </w:r>
      <w:smartTag w:uri="urn:schemas-microsoft-com:office:smarttags" w:element="metricconverter">
        <w:smartTagPr>
          <w:attr w:name="ProductID" w:val="701,1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701,1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), які утворюють </w:t>
      </w:r>
      <w:proofErr w:type="spellStart"/>
      <w:r w:rsidRPr="004D0B2D">
        <w:rPr>
          <w:rFonts w:ascii="Times New Roman" w:hAnsi="Times New Roman"/>
          <w:sz w:val="24"/>
          <w:szCs w:val="24"/>
          <w:lang w:val="uk-UA"/>
        </w:rPr>
        <w:t>Плишсько-Чонтошську</w:t>
      </w:r>
      <w:proofErr w:type="spellEnd"/>
      <w:r w:rsidRPr="004D0B2D">
        <w:rPr>
          <w:rFonts w:ascii="Times New Roman" w:hAnsi="Times New Roman"/>
          <w:sz w:val="24"/>
          <w:szCs w:val="24"/>
          <w:lang w:val="uk-UA"/>
        </w:rPr>
        <w:t xml:space="preserve"> морфоструктуру</w:t>
      </w:r>
      <w:r w:rsidRPr="00F93CAF">
        <w:rPr>
          <w:rFonts w:ascii="Times New Roman" w:hAnsi="Times New Roman"/>
          <w:sz w:val="24"/>
          <w:szCs w:val="24"/>
          <w:lang w:val="uk-UA"/>
        </w:rPr>
        <w:t xml:space="preserve"> четвертого порядку. Максимальні абсолютні висоти морфоструктури коливаються в межах 440–700 м. Характерними літологічними особливостями морфоструктури, як і всієї морфоструктури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Попричний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є домінування відкладів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анталівського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вулканогенного комплексу, представленого андезитами,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андезито-базальтами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андезито-дацитами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та їх туфами. Відрізняється південно-східна частина  морфоструктури, д</w:t>
      </w:r>
      <w:r w:rsidR="00E60517">
        <w:rPr>
          <w:rFonts w:ascii="Times New Roman" w:hAnsi="Times New Roman"/>
          <w:sz w:val="24"/>
          <w:szCs w:val="24"/>
          <w:lang w:val="uk-UA"/>
        </w:rPr>
        <w:t xml:space="preserve">е на  лівобережжі Сирого </w:t>
      </w:r>
      <w:proofErr w:type="spellStart"/>
      <w:r w:rsidR="00E60517">
        <w:rPr>
          <w:rFonts w:ascii="Times New Roman" w:hAnsi="Times New Roman"/>
          <w:sz w:val="24"/>
          <w:szCs w:val="24"/>
          <w:lang w:val="uk-UA"/>
        </w:rPr>
        <w:t>Поток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виділяються еруптивні тіла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дрібнопорфірових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андезитів. Хребет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Чонтош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і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Плишка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розділяє річка Сирий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Поток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>, яка протікає у південно-східному напрямі та впадає в річку Уж поблизу с. Камениця. Долина річки вузька, похила з крутими (більше 20º) схилами. Хребти сильно розчл</w:t>
      </w:r>
      <w:r w:rsidR="00FD1E9B" w:rsidRPr="00F93CAF">
        <w:rPr>
          <w:rFonts w:ascii="Times New Roman" w:hAnsi="Times New Roman"/>
          <w:sz w:val="24"/>
          <w:szCs w:val="24"/>
          <w:lang w:val="uk-UA"/>
        </w:rPr>
        <w:t xml:space="preserve">еновані притоками </w:t>
      </w:r>
      <w:r w:rsidRPr="00F93CAF">
        <w:rPr>
          <w:rFonts w:ascii="Times New Roman" w:hAnsi="Times New Roman"/>
          <w:sz w:val="24"/>
          <w:szCs w:val="24"/>
          <w:lang w:val="uk-UA"/>
        </w:rPr>
        <w:t xml:space="preserve">р. Сирий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Поток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>. Їх схили здебільшого випуклі, іноді зус</w:t>
      </w:r>
      <w:r w:rsidR="00046AB8">
        <w:rPr>
          <w:rFonts w:ascii="Times New Roman" w:hAnsi="Times New Roman"/>
          <w:sz w:val="24"/>
          <w:szCs w:val="24"/>
          <w:lang w:val="uk-UA"/>
        </w:rPr>
        <w:t>трічаються і ввігнуті, крутістю</w:t>
      </w:r>
      <w:r w:rsidR="00046AB8" w:rsidRPr="00046A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93CAF">
        <w:rPr>
          <w:rFonts w:ascii="Times New Roman" w:hAnsi="Times New Roman"/>
          <w:sz w:val="24"/>
          <w:szCs w:val="24"/>
          <w:lang w:val="uk-UA"/>
        </w:rPr>
        <w:t>8–20º.</w:t>
      </w:r>
    </w:p>
    <w:p w:rsidR="00C46C86" w:rsidRPr="00F93CAF" w:rsidRDefault="00C46C86" w:rsidP="00E605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93CAF">
        <w:rPr>
          <w:rFonts w:ascii="Times New Roman" w:hAnsi="Times New Roman"/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478CE0B5" wp14:editId="029558D9">
            <wp:extent cx="5934710" cy="3510915"/>
            <wp:effectExtent l="0" t="0" r="8890" b="0"/>
            <wp:docPr id="2" name="Рисунок 2" descr="IMG_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MG_01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C86" w:rsidRPr="00F752E2" w:rsidRDefault="00F752E2" w:rsidP="00E6051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Рис.</w:t>
      </w:r>
      <w:r w:rsidRPr="004C2464">
        <w:rPr>
          <w:rFonts w:ascii="Times New Roman" w:hAnsi="Times New Roman"/>
          <w:b/>
          <w:sz w:val="24"/>
          <w:szCs w:val="24"/>
        </w:rPr>
        <w:t xml:space="preserve"> </w:t>
      </w:r>
      <w:r w:rsidR="00C46C86" w:rsidRPr="00F752E2">
        <w:rPr>
          <w:rFonts w:ascii="Times New Roman" w:hAnsi="Times New Roman"/>
          <w:b/>
          <w:sz w:val="24"/>
          <w:szCs w:val="24"/>
          <w:lang w:val="uk-UA"/>
        </w:rPr>
        <w:t xml:space="preserve">1. Вигляд на хребет </w:t>
      </w:r>
      <w:proofErr w:type="spellStart"/>
      <w:r w:rsidR="00C46C86" w:rsidRPr="00F752E2">
        <w:rPr>
          <w:rFonts w:ascii="Times New Roman" w:hAnsi="Times New Roman"/>
          <w:b/>
          <w:sz w:val="24"/>
          <w:szCs w:val="24"/>
          <w:lang w:val="uk-UA"/>
        </w:rPr>
        <w:t>Попричний</w:t>
      </w:r>
      <w:proofErr w:type="spellEnd"/>
      <w:r w:rsidR="00C46C86" w:rsidRPr="00F752E2">
        <w:rPr>
          <w:rFonts w:ascii="Times New Roman" w:hAnsi="Times New Roman"/>
          <w:b/>
          <w:sz w:val="24"/>
          <w:szCs w:val="24"/>
          <w:lang w:val="uk-UA"/>
        </w:rPr>
        <w:t xml:space="preserve"> Верх (поблизу с. </w:t>
      </w:r>
      <w:proofErr w:type="spellStart"/>
      <w:r w:rsidR="00C46C86" w:rsidRPr="00F752E2">
        <w:rPr>
          <w:rFonts w:ascii="Times New Roman" w:hAnsi="Times New Roman"/>
          <w:b/>
          <w:sz w:val="24"/>
          <w:szCs w:val="24"/>
          <w:lang w:val="uk-UA"/>
        </w:rPr>
        <w:t>Ворочево</w:t>
      </w:r>
      <w:proofErr w:type="spellEnd"/>
      <w:r w:rsidR="00C46C86" w:rsidRPr="00F752E2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C46C86" w:rsidRPr="00F93CAF" w:rsidRDefault="00C46C86" w:rsidP="00F377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93CAF">
        <w:rPr>
          <w:rFonts w:ascii="Times New Roman" w:hAnsi="Times New Roman"/>
          <w:sz w:val="24"/>
          <w:szCs w:val="24"/>
          <w:lang w:val="uk-UA"/>
        </w:rPr>
        <w:t xml:space="preserve">Межиріччя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Домарачу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і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Дверницького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займає </w:t>
      </w:r>
      <w:proofErr w:type="spellStart"/>
      <w:r w:rsidRPr="00F752E2">
        <w:rPr>
          <w:rFonts w:ascii="Times New Roman" w:hAnsi="Times New Roman"/>
          <w:sz w:val="24"/>
          <w:szCs w:val="24"/>
          <w:lang w:val="uk-UA"/>
        </w:rPr>
        <w:t>Вишньо-Облазська</w:t>
      </w:r>
      <w:proofErr w:type="spellEnd"/>
      <w:r w:rsidRPr="00F752E2">
        <w:rPr>
          <w:rFonts w:ascii="Times New Roman" w:hAnsi="Times New Roman"/>
          <w:sz w:val="24"/>
          <w:szCs w:val="24"/>
          <w:lang w:val="uk-UA"/>
        </w:rPr>
        <w:t xml:space="preserve"> морфоструктура</w:t>
      </w:r>
      <w:r w:rsidRPr="00F93CAF">
        <w:rPr>
          <w:rFonts w:ascii="Times New Roman" w:hAnsi="Times New Roman"/>
          <w:sz w:val="24"/>
          <w:szCs w:val="24"/>
          <w:lang w:val="uk-UA"/>
        </w:rPr>
        <w:t xml:space="preserve"> четвертого порядку, яка в рельєфі представлена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сильнорозчленованим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пасмом із крутими північними схилами (максимальні абсолютні висоти </w:t>
      </w:r>
      <w:smartTag w:uri="urn:schemas-microsoft-com:office:smarttags" w:element="metricconverter">
        <w:smartTagPr>
          <w:attr w:name="ProductID" w:val="358,8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358,8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, </w:t>
      </w:r>
      <w:smartTag w:uri="urn:schemas-microsoft-com:office:smarttags" w:element="metricconverter">
        <w:smartTagPr>
          <w:attr w:name="ProductID" w:val="331,6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331,6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) та куполоподібною горою Вишній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Облаз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(</w:t>
      </w:r>
      <w:smartTag w:uri="urn:schemas-microsoft-com:office:smarttags" w:element="metricconverter">
        <w:smartTagPr>
          <w:attr w:name="ProductID" w:val="357,2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357,2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:rsidR="00C46C86" w:rsidRPr="00F93CAF" w:rsidRDefault="00C46C86" w:rsidP="00F377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752E2">
        <w:rPr>
          <w:rFonts w:ascii="Times New Roman" w:hAnsi="Times New Roman"/>
          <w:sz w:val="24"/>
          <w:szCs w:val="24"/>
          <w:lang w:val="uk-UA"/>
        </w:rPr>
        <w:t>Анталівсько–Синяцька</w:t>
      </w:r>
      <w:proofErr w:type="spellEnd"/>
      <w:r w:rsidRPr="00F752E2">
        <w:rPr>
          <w:rFonts w:ascii="Times New Roman" w:hAnsi="Times New Roman"/>
          <w:sz w:val="24"/>
          <w:szCs w:val="24"/>
          <w:lang w:val="uk-UA"/>
        </w:rPr>
        <w:t xml:space="preserve"> морфоструктура</w:t>
      </w:r>
      <w:r w:rsidRPr="00F93CAF">
        <w:rPr>
          <w:rFonts w:ascii="Times New Roman" w:hAnsi="Times New Roman"/>
          <w:sz w:val="24"/>
          <w:szCs w:val="24"/>
          <w:lang w:val="uk-UA"/>
        </w:rPr>
        <w:t xml:space="preserve"> займає межиріччя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Ужа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і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Латориці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>. Її довжина до 43</w:t>
      </w:r>
      <w:r w:rsidR="00E60517">
        <w:rPr>
          <w:rFonts w:ascii="Times New Roman" w:hAnsi="Times New Roman"/>
          <w:sz w:val="24"/>
          <w:szCs w:val="24"/>
          <w:lang w:val="uk-UA"/>
        </w:rPr>
        <w:t>-х</w:t>
      </w:r>
      <w:r w:rsidRPr="00F93CAF">
        <w:rPr>
          <w:rFonts w:ascii="Times New Roman" w:hAnsi="Times New Roman"/>
          <w:sz w:val="24"/>
          <w:szCs w:val="24"/>
          <w:lang w:val="uk-UA"/>
        </w:rPr>
        <w:t xml:space="preserve"> км, ширина – 25–27 км. В орографічному відношенні характеризується короткими і крутими північними, північно-східними схилами в напрямку до долини р.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Тур’ї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та пологими і видовженими південними, південно-західними схилами в напрямі до Чоп-Мукачівської низовини</w:t>
      </w:r>
      <w:r w:rsidR="00463DDF" w:rsidRPr="00463DDF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463DDF">
        <w:rPr>
          <w:rFonts w:ascii="Times New Roman" w:hAnsi="Times New Roman"/>
          <w:sz w:val="24"/>
          <w:szCs w:val="24"/>
          <w:lang w:val="uk-UA"/>
        </w:rPr>
        <w:t>рис.2</w:t>
      </w:r>
      <w:r w:rsidR="00463DDF" w:rsidRPr="00463DDF">
        <w:rPr>
          <w:rFonts w:ascii="Times New Roman" w:hAnsi="Times New Roman"/>
          <w:sz w:val="24"/>
          <w:szCs w:val="24"/>
          <w:lang w:val="uk-UA"/>
        </w:rPr>
        <w:t>)</w:t>
      </w:r>
      <w:r w:rsidRPr="00F93CAF">
        <w:rPr>
          <w:rFonts w:ascii="Times New Roman" w:hAnsi="Times New Roman"/>
          <w:sz w:val="24"/>
          <w:szCs w:val="24"/>
          <w:lang w:val="uk-UA"/>
        </w:rPr>
        <w:t xml:space="preserve">. Найвищі абсолютні висоти в північній та північно-східній частині морфоструктури, зростання яких простежується з північного-заходу (від долини р. Уж) на південний схід (до долини р.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Латориці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). Від долини р. Уж до урочища Коблики в рельєфі чітко виділяється хребет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Синаторія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(</w:t>
      </w:r>
      <w:smartTag w:uri="urn:schemas-microsoft-com:office:smarttags" w:element="metricconverter">
        <w:smartTagPr>
          <w:attr w:name="ProductID" w:val="691,9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691,9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; г.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Рожок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– </w:t>
      </w:r>
      <w:smartTag w:uri="urn:schemas-microsoft-com:office:smarttags" w:element="metricconverter">
        <w:smartTagPr>
          <w:attr w:name="ProductID" w:val="546,4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546,4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; г.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Соколич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– </w:t>
      </w:r>
      <w:smartTag w:uri="urn:schemas-microsoft-com:office:smarttags" w:element="metricconverter">
        <w:smartTagPr>
          <w:attr w:name="ProductID" w:val="812,0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812,0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>), хребет Липова Скеля (</w:t>
      </w:r>
      <w:smartTag w:uri="urn:schemas-microsoft-com:office:smarttags" w:element="metricconverter">
        <w:smartTagPr>
          <w:attr w:name="ProductID" w:val="896,0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896,0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), г.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Маковиця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(</w:t>
      </w:r>
      <w:smartTag w:uri="urn:schemas-microsoft-com:office:smarttags" w:element="metricconverter">
        <w:smartTagPr>
          <w:attr w:name="ProductID" w:val="976,0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976,0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). Для південної частина цього хребта властиві конусоподібні вершини (г.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Анталівська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Поляна – </w:t>
      </w:r>
      <w:smartTag w:uri="urn:schemas-microsoft-com:office:smarttags" w:element="metricconverter">
        <w:smartTagPr>
          <w:attr w:name="ProductID" w:val="968,3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968,3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, г. Діл – </w:t>
      </w:r>
      <w:smartTag w:uri="urn:schemas-microsoft-com:office:smarttags" w:element="metricconverter">
        <w:smartTagPr>
          <w:attr w:name="ProductID" w:val="793,5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793,5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). Хребти сильно розчленовані, масивні, переважно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субширотного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простягання. Поверхні вершин округлі, широкі, плоскі і є структурно-денудаційними поверхнями лавових покривів та потоків, відпрепарованих головно глибинною ерозією. Схили зазвичай випуклі, ввігнуті, випукло-ввігнуті крутістю від 3–5º (вершинні поверхні) до 35º (біля верхів’їв потоку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Клокотива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). Північно-східні схили хребтів розчленовані численними потоками Верхній, Велика Ружа, Костилів,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Бистрик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південно-східні схили – долинами потоків Цигани,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Солотвинський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Старої та їх численних приток. У верхів’ях річок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Визниця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(притока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Латориці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) та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Полуй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(притока Малої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Латориці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) абсолютні висоти знижуються до 570–700 м (урочища Коблики,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Подкликучки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Омеляни,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Яворник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). Тут переважають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середньорозчленовані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масивні хребти з вузькими видовженими вершинами (урочище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Подкликучки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межиріччя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Полуя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і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Визниці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). Переважають випуклі, випукло-ввігнуті схили крутістю від 3–7º на плоских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привершинних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по</w:t>
      </w:r>
      <w:r w:rsidR="004D0B2D">
        <w:rPr>
          <w:rFonts w:ascii="Times New Roman" w:hAnsi="Times New Roman"/>
          <w:sz w:val="24"/>
          <w:szCs w:val="24"/>
          <w:lang w:val="uk-UA"/>
        </w:rPr>
        <w:t xml:space="preserve">верхнях до 30º у долині </w:t>
      </w:r>
      <w:r w:rsidRPr="00F93CAF">
        <w:rPr>
          <w:rFonts w:ascii="Times New Roman" w:hAnsi="Times New Roman"/>
          <w:sz w:val="24"/>
          <w:szCs w:val="24"/>
          <w:lang w:val="uk-UA"/>
        </w:rPr>
        <w:t xml:space="preserve">р.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Визниці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C46C86" w:rsidRPr="00F93CAF" w:rsidRDefault="00C46C86" w:rsidP="00F377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93CAF">
        <w:rPr>
          <w:rFonts w:ascii="Times New Roman" w:hAnsi="Times New Roman"/>
          <w:sz w:val="24"/>
          <w:szCs w:val="24"/>
          <w:lang w:val="uk-UA"/>
        </w:rPr>
        <w:t xml:space="preserve">Між долинами р.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Визниці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з притокою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Ламовані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і долиною р.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Латориці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розміщена найвища частина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Анталівсько–Синяцької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морфоструктури. Вона представлена хребтами Товстий, Шийка,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Плишка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та Синяк, які простягаються майже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меридіонально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. Хребти Товстий, Шийка і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Плишка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включають такі вершини: г.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Чаловистий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860,0, м; г. Шийка, </w:t>
      </w:r>
      <w:smartTag w:uri="urn:schemas-microsoft-com:office:smarttags" w:element="metricconverter">
        <w:smartTagPr>
          <w:attr w:name="ProductID" w:val="702,9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lastRenderedPageBreak/>
          <w:t>702,9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; г.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Плишка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</w:t>
      </w:r>
      <w:smartTag w:uri="urn:schemas-microsoft-com:office:smarttags" w:element="metricconverter">
        <w:smartTagPr>
          <w:attr w:name="ProductID" w:val="992,0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992,0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; г.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Обавський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Камінь, </w:t>
      </w:r>
      <w:smartTag w:uri="urn:schemas-microsoft-com:office:smarttags" w:element="metricconverter">
        <w:smartTagPr>
          <w:attr w:name="ProductID" w:val="979,2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979,2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. До хребта Синяк відносяться г. Білий Камінь, </w:t>
      </w:r>
      <w:smartTag w:uri="urn:schemas-microsoft-com:office:smarttags" w:element="metricconverter">
        <w:smartTagPr>
          <w:attr w:name="ProductID" w:val="961,0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961,0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; г.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Дунаука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</w:t>
      </w:r>
      <w:smartTag w:uri="urn:schemas-microsoft-com:office:smarttags" w:element="metricconverter">
        <w:smartTagPr>
          <w:attr w:name="ProductID" w:val="1018,8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1018,8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; г.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Солочинський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Діл, </w:t>
      </w:r>
      <w:smartTag w:uri="urn:schemas-microsoft-com:office:smarttags" w:element="metricconverter">
        <w:smartTagPr>
          <w:attr w:name="ProductID" w:val="980,7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980,7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; г. Середній Верх, </w:t>
      </w:r>
      <w:smartTag w:uri="urn:schemas-microsoft-com:office:smarttags" w:element="metricconverter">
        <w:smartTagPr>
          <w:attr w:name="ProductID" w:val="980,7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980,7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. Ці хребти розчленовані глибоко врізаними долинами річок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Визниці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Обави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Матекової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Тисаник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Облазний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>, Луг, Бистра, які на значних ділянках мають дуже круті та урвисті схили. Вершинні поверхні округлі, широкі, хвилясті.</w:t>
      </w:r>
    </w:p>
    <w:p w:rsidR="00C46C86" w:rsidRPr="00F93CAF" w:rsidRDefault="00C46C86" w:rsidP="00F377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93CAF">
        <w:rPr>
          <w:rFonts w:ascii="Times New Roman" w:hAnsi="Times New Roman"/>
          <w:sz w:val="24"/>
          <w:szCs w:val="24"/>
          <w:lang w:val="uk-UA"/>
        </w:rPr>
        <w:t xml:space="preserve">Південна та південно-західна частина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Анталовецько–Синяцької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морфоструктури розчленована численними притоками р.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Латориці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на витягнуті з півночі на південь пасма, де переважають абсолютні висоти 300–500 м. Абсолютні і відносні висоти, а також крутість схилів поступово зменшується з наближенням до Чоп-Мукачівської рівнини </w:t>
      </w:r>
      <w:r w:rsidRPr="00F752E2">
        <w:rPr>
          <w:rFonts w:ascii="Times New Roman" w:hAnsi="Times New Roman"/>
          <w:color w:val="FF0000"/>
          <w:sz w:val="24"/>
          <w:szCs w:val="24"/>
          <w:lang w:val="uk-UA"/>
        </w:rPr>
        <w:t xml:space="preserve">[33]. </w:t>
      </w:r>
      <w:r w:rsidRPr="00F93CAF">
        <w:rPr>
          <w:rFonts w:ascii="Times New Roman" w:hAnsi="Times New Roman"/>
          <w:sz w:val="24"/>
          <w:szCs w:val="24"/>
          <w:lang w:val="uk-UA"/>
        </w:rPr>
        <w:t xml:space="preserve">На фоні цих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пасм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підносяться куполоподібні вершини, в будові яких беруть участь потужні товщі андезитів й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андезито-дацитів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>.</w:t>
      </w:r>
    </w:p>
    <w:p w:rsidR="00C46C86" w:rsidRPr="00F93CAF" w:rsidRDefault="00C46C86" w:rsidP="00F377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93CAF">
        <w:rPr>
          <w:rFonts w:ascii="Times New Roman" w:hAnsi="Times New Roman"/>
          <w:sz w:val="24"/>
          <w:szCs w:val="24"/>
          <w:lang w:val="uk-UA"/>
        </w:rPr>
        <w:t xml:space="preserve">У будові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Анталівсько–Синяцької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морфоструктури беруть участь відклади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кучавського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(південно-східна частина),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анталівського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маковицького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матеківського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синяцького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і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обавського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вулканогенних комплексів. Це андезити,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андезито-базальти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ріодацити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дацити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андезито-дацити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та їх туфи. Загальна потужність відкладів кожного комплексу становить від 400 до </w:t>
      </w:r>
      <w:smartTag w:uri="urn:schemas-microsoft-com:office:smarttags" w:element="metricconverter">
        <w:smartTagPr>
          <w:attr w:name="ProductID" w:val="700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700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>.</w:t>
      </w:r>
      <w:r w:rsidR="00B4430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93CAF">
        <w:rPr>
          <w:rFonts w:ascii="Times New Roman" w:hAnsi="Times New Roman"/>
          <w:sz w:val="24"/>
          <w:szCs w:val="24"/>
          <w:lang w:val="uk-UA"/>
        </w:rPr>
        <w:t xml:space="preserve">У межах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Анталівсько–Синяцької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морфоструктури третього порядку можна виділити такі морфоструктури нижчого порядку: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Анталівсько–Маковицьку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Дудлібо–Омелянську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Товстого–Синяка,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Розпути–Чинадієвську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C46C86" w:rsidRPr="00F93CAF" w:rsidRDefault="00C46C86" w:rsidP="00F377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93CAF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390F7345" wp14:editId="20C5F523">
            <wp:extent cx="5934710" cy="3338195"/>
            <wp:effectExtent l="0" t="0" r="8890" b="0"/>
            <wp:docPr id="1" name="Рисунок 1" descr="DSC07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DSC072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24" b="6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C86" w:rsidRPr="00463DDF" w:rsidRDefault="00463DDF" w:rsidP="00F37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Рис. </w:t>
      </w:r>
      <w:r w:rsidRPr="004C2464">
        <w:rPr>
          <w:rFonts w:ascii="Times New Roman" w:hAnsi="Times New Roman"/>
          <w:b/>
          <w:sz w:val="24"/>
          <w:szCs w:val="24"/>
        </w:rPr>
        <w:t>2</w:t>
      </w:r>
      <w:r w:rsidR="00C46C86" w:rsidRPr="00463DDF">
        <w:rPr>
          <w:rFonts w:ascii="Times New Roman" w:hAnsi="Times New Roman"/>
          <w:b/>
          <w:sz w:val="24"/>
          <w:szCs w:val="24"/>
          <w:lang w:val="uk-UA"/>
        </w:rPr>
        <w:t xml:space="preserve">. Вигляд на </w:t>
      </w:r>
      <w:proofErr w:type="spellStart"/>
      <w:r w:rsidR="00C46C86" w:rsidRPr="00463DDF">
        <w:rPr>
          <w:rFonts w:ascii="Times New Roman" w:hAnsi="Times New Roman"/>
          <w:b/>
          <w:sz w:val="24"/>
          <w:szCs w:val="24"/>
          <w:lang w:val="uk-UA"/>
        </w:rPr>
        <w:t>Анталівсько–Маковицьку</w:t>
      </w:r>
      <w:proofErr w:type="spellEnd"/>
      <w:r w:rsidR="00C46C86" w:rsidRPr="00463DDF">
        <w:rPr>
          <w:rFonts w:ascii="Times New Roman" w:hAnsi="Times New Roman"/>
          <w:b/>
          <w:sz w:val="24"/>
          <w:szCs w:val="24"/>
          <w:lang w:val="uk-UA"/>
        </w:rPr>
        <w:t xml:space="preserve"> морфоструктуру</w:t>
      </w:r>
    </w:p>
    <w:p w:rsidR="00C46C86" w:rsidRPr="00F93CAF" w:rsidRDefault="00C46C86" w:rsidP="00F377B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463DDF">
        <w:rPr>
          <w:rFonts w:ascii="Times New Roman" w:hAnsi="Times New Roman"/>
          <w:b/>
          <w:sz w:val="24"/>
          <w:szCs w:val="24"/>
          <w:lang w:val="uk-UA"/>
        </w:rPr>
        <w:t>з боку Закарпатської низовини</w:t>
      </w:r>
    </w:p>
    <w:p w:rsidR="00463DDF" w:rsidRPr="00F93CAF" w:rsidRDefault="00463DDF" w:rsidP="00463D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  <w:sectPr w:rsidR="00463DDF" w:rsidRPr="00F93CAF" w:rsidSect="00763125">
          <w:headerReference w:type="default" r:id="rId9"/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spellStart"/>
      <w:r w:rsidRPr="004D0B2D">
        <w:rPr>
          <w:rFonts w:ascii="Times New Roman" w:hAnsi="Times New Roman"/>
          <w:sz w:val="24"/>
          <w:szCs w:val="24"/>
          <w:lang w:val="uk-UA"/>
        </w:rPr>
        <w:t>Анталівсько–Маковицька</w:t>
      </w:r>
      <w:proofErr w:type="spellEnd"/>
      <w:r w:rsidRPr="004D0B2D">
        <w:rPr>
          <w:rFonts w:ascii="Times New Roman" w:hAnsi="Times New Roman"/>
          <w:sz w:val="24"/>
          <w:szCs w:val="24"/>
          <w:lang w:val="uk-UA"/>
        </w:rPr>
        <w:t xml:space="preserve"> морфоструктура</w:t>
      </w:r>
      <w:r w:rsidRPr="00F93CAF">
        <w:rPr>
          <w:rFonts w:ascii="Times New Roman" w:hAnsi="Times New Roman"/>
          <w:sz w:val="24"/>
          <w:szCs w:val="24"/>
          <w:lang w:val="uk-UA"/>
        </w:rPr>
        <w:t xml:space="preserve"> четвертого порядку</w:t>
      </w:r>
      <w:r w:rsidRPr="00F93CA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F93CAF">
        <w:rPr>
          <w:rFonts w:ascii="Times New Roman" w:hAnsi="Times New Roman"/>
          <w:sz w:val="24"/>
          <w:szCs w:val="24"/>
          <w:lang w:val="uk-UA"/>
        </w:rPr>
        <w:t xml:space="preserve">на заході та північному заході обмежена долиною р. Уж, на півночі та північному сході – долиною р.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Тур’ї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зі сходу – верхів’ям річок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Бистрик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(притока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Тур’ї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) і Старої (притока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Латориці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), а на південному заході та півдні – лінією сіл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Оріховиця–Ярок–Верхнє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Солотвино–Анталовці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F93CAF">
        <w:rPr>
          <w:rFonts w:ascii="Times New Roman" w:hAnsi="Times New Roman"/>
          <w:color w:val="000000"/>
          <w:sz w:val="24"/>
          <w:szCs w:val="24"/>
          <w:lang w:val="uk-UA"/>
        </w:rPr>
        <w:t>рис. 4.22</w:t>
      </w:r>
      <w:r w:rsidRPr="00F93CAF">
        <w:rPr>
          <w:rFonts w:ascii="Times New Roman" w:hAnsi="Times New Roman"/>
          <w:sz w:val="24"/>
          <w:szCs w:val="24"/>
          <w:lang w:val="uk-UA"/>
        </w:rPr>
        <w:t xml:space="preserve">). В західній її частині розміщений хребет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Синаторіа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з вершинами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Рожок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(</w:t>
      </w:r>
      <w:smartTag w:uri="urn:schemas-microsoft-com:office:smarttags" w:element="metricconverter">
        <w:smartTagPr>
          <w:attr w:name="ProductID" w:val="546,4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546,4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),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Соколич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(</w:t>
      </w:r>
      <w:smartTag w:uri="urn:schemas-microsoft-com:office:smarttags" w:element="metricconverter">
        <w:smartTagPr>
          <w:attr w:name="ProductID" w:val="812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812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),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Анталовецька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Поляна (</w:t>
      </w:r>
      <w:smartTag w:uri="urn:schemas-microsoft-com:office:smarttags" w:element="metricconverter">
        <w:smartTagPr>
          <w:attr w:name="ProductID" w:val="968,3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968,3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>), Діл (</w:t>
      </w:r>
      <w:smartTag w:uri="urn:schemas-microsoft-com:office:smarttags" w:element="metricconverter">
        <w:smartTagPr>
          <w:attr w:name="ProductID" w:val="793,5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793,5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). Східніше простягається хребет Липова Скала з вершинами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Маковиця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(</w:t>
      </w:r>
      <w:smartTag w:uri="urn:schemas-microsoft-com:office:smarttags" w:element="metricconverter">
        <w:smartTagPr>
          <w:attr w:name="ProductID" w:val="976,0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976,0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>) і Закружи (</w:t>
      </w:r>
      <w:smartTag w:uri="urn:schemas-microsoft-com:office:smarttags" w:element="metricconverter">
        <w:smartTagPr>
          <w:attr w:name="ProductID" w:val="687,0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687,0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>).</w:t>
      </w:r>
    </w:p>
    <w:p w:rsidR="00C46C86" w:rsidRPr="00F93CAF" w:rsidRDefault="00C46C86" w:rsidP="00F377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93CAF">
        <w:rPr>
          <w:rFonts w:ascii="Times New Roman" w:hAnsi="Times New Roman"/>
          <w:sz w:val="24"/>
          <w:szCs w:val="24"/>
          <w:lang w:val="uk-UA"/>
        </w:rPr>
        <w:lastRenderedPageBreak/>
        <w:t xml:space="preserve">Північні, північно-східні схили хребтів сильно розчленовані верхів’ями численних приток рік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Ужа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і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Тур’ї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Ворочева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Верхній,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Клокотива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Велика Ружа). Переважають випуклі та випукло-ввігнуті схили крутістю до 35º. Південні, південно-західні схили порівняно з північно-східними, менш розчленовані. Їх крутість не перевищує 15–20º. Схили переважно випуклі, хоча часто зустрічаються й прямі. Вершинні поверхні хребтів округлі, часто широкі й горбуваті. Долини річок, які розчленовують хребти, вузькі, </w:t>
      </w:r>
      <w:r w:rsidRPr="00F93CAF">
        <w:rPr>
          <w:rFonts w:ascii="Times New Roman" w:hAnsi="Times New Roman"/>
          <w:sz w:val="24"/>
          <w:szCs w:val="24"/>
          <w:lang w:val="uk-UA"/>
        </w:rPr>
        <w:lastRenderedPageBreak/>
        <w:t>похилі, симетричні, часто V-подібної форми.</w:t>
      </w:r>
      <w:r w:rsidR="00B4430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93CAF">
        <w:rPr>
          <w:rFonts w:ascii="Times New Roman" w:hAnsi="Times New Roman"/>
          <w:sz w:val="24"/>
          <w:szCs w:val="24"/>
          <w:lang w:val="uk-UA"/>
        </w:rPr>
        <w:t xml:space="preserve">На вершині гори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Анталівська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Поляна простежується чашоподібна овальна западина діаметром понад </w:t>
      </w:r>
      <w:smartTag w:uri="urn:schemas-microsoft-com:office:smarttags" w:element="metricconverter">
        <w:smartTagPr>
          <w:attr w:name="ProductID" w:val="100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100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 і завглибшки близько </w:t>
      </w:r>
      <w:smartTag w:uri="urn:schemas-microsoft-com:office:smarttags" w:element="metricconverter">
        <w:smartTagPr>
          <w:attr w:name="ProductID" w:val="8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8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, яка нагадує напівзасипаний кратер вулкана. Така ж западина виділяється і на вершині гори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Маковиця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протяжність якої зі заходу на схід становить понад </w:t>
      </w:r>
      <w:smartTag w:uri="urn:schemas-microsoft-com:office:smarttags" w:element="metricconverter">
        <w:smartTagPr>
          <w:attr w:name="ProductID" w:val="900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900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>, а з півночі на південь – 200–300 м.</w:t>
      </w:r>
    </w:p>
    <w:p w:rsidR="00C46C86" w:rsidRPr="00F93CAF" w:rsidRDefault="00C46C86" w:rsidP="00F377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Анталівсько</w:t>
      </w:r>
      <w:proofErr w:type="spellEnd"/>
      <w:r w:rsidRPr="00F93CAF">
        <w:rPr>
          <w:rFonts w:ascii="Times New Roman" w:hAnsi="Times New Roman"/>
          <w:sz w:val="24"/>
          <w:szCs w:val="24"/>
        </w:rPr>
        <w:t>–М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аковицька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морфоструктура складена відкладами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анталівського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маковицького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вулканічних комплексів.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Анталівський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комплекс, представлений андезитами та їх туфами,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андезито-дацитами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ріолітами та їх туфами,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формуює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хребет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Синаторіа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та нижню частину хребта Липова Скала. Породи комплексу залягають із кутовим неузгодженням на юрських, крейдових та палеогенових відкладах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Пенінської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зони та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Магурського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покриву, а з стратиграфічною перервою – на теригенних відкладах неогену, зокрема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тереблінській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солотвинській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тересвинській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доробратівській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луківській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алмашських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світах. Потужність відкладів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анталівського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комплексу становить </w:t>
      </w:r>
      <w:smartTag w:uri="urn:schemas-microsoft-com:office:smarttags" w:element="metricconverter">
        <w:smartTagPr>
          <w:attr w:name="ProductID" w:val="700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700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>.</w:t>
      </w:r>
      <w:r w:rsidR="00B4430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Маковицький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комплекс формує верхню частину хребта Липова Скала. Він складений переважно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середньопорфіровими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двопіроксеновими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андезитами, менше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андезито-базальтами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туфами андезитів, які з кутовим неузгодженням залягають на палеогенових породах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магурського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флішу, а з стратиграфічною перервою – на породах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анталівського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комплексу.</w:t>
      </w:r>
    </w:p>
    <w:p w:rsidR="00C46C86" w:rsidRPr="00F93CAF" w:rsidRDefault="00C46C86" w:rsidP="00F377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D0B2D">
        <w:rPr>
          <w:rFonts w:ascii="Times New Roman" w:hAnsi="Times New Roman"/>
          <w:sz w:val="24"/>
          <w:szCs w:val="24"/>
          <w:lang w:val="uk-UA"/>
        </w:rPr>
        <w:t>Дудлібо-Омелянська</w:t>
      </w:r>
      <w:proofErr w:type="spellEnd"/>
      <w:r w:rsidRPr="004D0B2D">
        <w:rPr>
          <w:rFonts w:ascii="Times New Roman" w:hAnsi="Times New Roman"/>
          <w:sz w:val="24"/>
          <w:szCs w:val="24"/>
          <w:lang w:val="uk-UA"/>
        </w:rPr>
        <w:t xml:space="preserve"> морфоструктура</w:t>
      </w:r>
      <w:r w:rsidRPr="00F93CAF">
        <w:rPr>
          <w:rFonts w:ascii="Times New Roman" w:hAnsi="Times New Roman"/>
          <w:i/>
          <w:sz w:val="24"/>
          <w:szCs w:val="24"/>
          <w:lang w:val="uk-UA"/>
        </w:rPr>
        <w:t>.</w:t>
      </w:r>
      <w:r w:rsidRPr="00F93CAF">
        <w:rPr>
          <w:rFonts w:ascii="Times New Roman" w:hAnsi="Times New Roman"/>
          <w:sz w:val="24"/>
          <w:szCs w:val="24"/>
          <w:lang w:val="uk-UA"/>
        </w:rPr>
        <w:t xml:space="preserve"> Західною і північно-західною межею цієї морфоструктури є межиріччя Старої і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Бистрик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північна межа проходить по долині р.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Тур’ї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північно-східна межа – по долині р.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Млинської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і долині р.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Ламовані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(притока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Визниці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), східна – долиною р.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Визниці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а південно-західна – по лінії сіл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Гойдош–Лінці–Пацканьово–Ростовятиця–Бобовище–Ільковиці–Лесарня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. Максимальні абсолютні висоти коливаються в межах 600–780 м, відносні висоти – в межах 150–180 м. У рельєфі виділяються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низькогірні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хребти та пасма з видовженими і куполоподібними вершинами, що простягаються відповідно до загального напрямку території дослідження, тобто з північного заходу на південний схід. Вони розчленовані численними долинами потоків. Крутість схилів здебільшого становить 2–7º, іноді зростає до 15º. Долини потоків, закладені в андезитах, характеризуються V-подібною, в туфах – U-</w:t>
      </w:r>
      <w:proofErr w:type="spellStart"/>
      <w:r w:rsidRPr="00F93CAF">
        <w:rPr>
          <w:rFonts w:ascii="Times New Roman" w:hAnsi="Times New Roman"/>
          <w:sz w:val="24"/>
          <w:szCs w:val="24"/>
        </w:rPr>
        <w:t>подібною</w:t>
      </w:r>
      <w:proofErr w:type="spellEnd"/>
      <w:r w:rsidRPr="00F93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CAF">
        <w:rPr>
          <w:rFonts w:ascii="Times New Roman" w:hAnsi="Times New Roman"/>
          <w:sz w:val="24"/>
          <w:szCs w:val="24"/>
        </w:rPr>
        <w:t>будовою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C46C86" w:rsidRPr="00F93CAF" w:rsidRDefault="00C46C86" w:rsidP="00F377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93CAF">
        <w:rPr>
          <w:rFonts w:ascii="Times New Roman" w:hAnsi="Times New Roman"/>
          <w:sz w:val="24"/>
          <w:szCs w:val="24"/>
          <w:lang w:val="uk-UA"/>
        </w:rPr>
        <w:t xml:space="preserve">До складу західної та центральної частин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Дудлібо-Омелянської</w:t>
      </w:r>
      <w:proofErr w:type="spellEnd"/>
      <w:r w:rsidRPr="00F93CA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F93CAF">
        <w:rPr>
          <w:rFonts w:ascii="Times New Roman" w:hAnsi="Times New Roman"/>
          <w:sz w:val="24"/>
          <w:szCs w:val="24"/>
          <w:lang w:val="uk-UA"/>
        </w:rPr>
        <w:t xml:space="preserve">морфоструктури входять андезити,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андезито-дацити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андезито-базальти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та їх туфи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анталівського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маковицького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матеківського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вулканічних комплексів, накладених один на одного. Північно-східну частина морфоструктури формують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дацити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ріодацити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андезито-дацити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андезити та їх туфи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синяцького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комплексу. Потужність комплексів не перевищує </w:t>
      </w:r>
      <w:smartTag w:uri="urn:schemas-microsoft-com:office:smarttags" w:element="metricconverter">
        <w:smartTagPr>
          <w:attr w:name="ProductID" w:val="700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700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. У південній частині морфоструктури вулканічні породи перекриті делювіальними та делювіально-пролювіальними  відкладами потужністю до </w:t>
      </w:r>
      <w:smartTag w:uri="urn:schemas-microsoft-com:office:smarttags" w:element="metricconverter">
        <w:smartTagPr>
          <w:attr w:name="ProductID" w:val="10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10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C46C86" w:rsidRPr="00F93CAF" w:rsidRDefault="00C46C86" w:rsidP="00F377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93CAF">
        <w:rPr>
          <w:rFonts w:ascii="Times New Roman" w:hAnsi="Times New Roman"/>
          <w:sz w:val="24"/>
          <w:szCs w:val="24"/>
          <w:lang w:val="uk-UA"/>
        </w:rPr>
        <w:t xml:space="preserve">Межиріччя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Визниці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і Великої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Пині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займає </w:t>
      </w:r>
      <w:r w:rsidRPr="00F752E2">
        <w:rPr>
          <w:rFonts w:ascii="Times New Roman" w:hAnsi="Times New Roman"/>
          <w:sz w:val="24"/>
          <w:szCs w:val="24"/>
          <w:lang w:val="uk-UA"/>
        </w:rPr>
        <w:t>морфоструктура Синяка</w:t>
      </w:r>
      <w:r w:rsidRPr="00F93CAF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Pr="00F93CAF">
        <w:rPr>
          <w:rFonts w:ascii="Times New Roman" w:hAnsi="Times New Roman"/>
          <w:sz w:val="24"/>
          <w:szCs w:val="24"/>
          <w:lang w:val="uk-UA"/>
        </w:rPr>
        <w:t xml:space="preserve">На північному заході її межа проходить по вододілу між долиною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Ламовані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(ліва притока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Визниці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) і долиною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Млинського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(ліва притока Тур</w:t>
      </w:r>
      <w:r w:rsidRPr="00F93CAF">
        <w:rPr>
          <w:rFonts w:ascii="Times New Roman" w:hAnsi="Times New Roman"/>
          <w:sz w:val="24"/>
          <w:szCs w:val="24"/>
        </w:rPr>
        <w:t>’</w:t>
      </w:r>
      <w:r w:rsidRPr="00F93CAF">
        <w:rPr>
          <w:rFonts w:ascii="Times New Roman" w:hAnsi="Times New Roman"/>
          <w:sz w:val="24"/>
          <w:szCs w:val="24"/>
          <w:lang w:val="uk-UA"/>
        </w:rPr>
        <w:t xml:space="preserve">ї). На півдні і південному сході межа цієї морфоструктури четвертого порядку проходить по лінії сіл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Кленовець–Обава–Чинадієво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та долині р.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Латориці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. Її протяжність з півночі на південь становить приблизно </w:t>
      </w:r>
      <w:smartTag w:uri="urn:schemas-microsoft-com:office:smarttags" w:element="metricconverter">
        <w:smartTagPr>
          <w:attr w:name="ProductID" w:val="24 к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24 км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, із заходу на схід – </w:t>
      </w:r>
      <w:smartTag w:uri="urn:schemas-microsoft-com:office:smarttags" w:element="metricconverter">
        <w:smartTagPr>
          <w:attr w:name="ProductID" w:val="17 к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17 км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. У західній частині морфоструктури в рельєфі виділяються хребти майже меридіонального простягання: Товстий, Шийка і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Плишка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(г.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Чаловистий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</w:t>
      </w:r>
      <w:smartTag w:uri="urn:schemas-microsoft-com:office:smarttags" w:element="metricconverter">
        <w:smartTagPr>
          <w:attr w:name="ProductID" w:val="860,0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860,0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; г. Шийка, </w:t>
      </w:r>
      <w:smartTag w:uri="urn:schemas-microsoft-com:office:smarttags" w:element="metricconverter">
        <w:smartTagPr>
          <w:attr w:name="ProductID" w:val="702,9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702,9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; г.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Плишка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</w:t>
      </w:r>
      <w:smartTag w:uri="urn:schemas-microsoft-com:office:smarttags" w:element="metricconverter">
        <w:smartTagPr>
          <w:attr w:name="ProductID" w:val="992,0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992,0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; г.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Обавський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Камінь, </w:t>
      </w:r>
      <w:smartTag w:uri="urn:schemas-microsoft-com:office:smarttags" w:element="metricconverter">
        <w:smartTagPr>
          <w:attr w:name="ProductID" w:val="979,2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979,2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>). Східна частина морфоструктури – це хребет Синяк із вершинами Кругла (</w:t>
      </w:r>
      <w:smartTag w:uri="urn:schemas-microsoft-com:office:smarttags" w:element="metricconverter">
        <w:smartTagPr>
          <w:attr w:name="ProductID" w:val="744,2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744,2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),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Дунаука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(</w:t>
      </w:r>
      <w:smartTag w:uri="urn:schemas-microsoft-com:office:smarttags" w:element="metricconverter">
        <w:smartTagPr>
          <w:attr w:name="ProductID" w:val="1018,8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1018,8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),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Солочинський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Діл (</w:t>
      </w:r>
      <w:smartTag w:uri="urn:schemas-microsoft-com:office:smarttags" w:element="metricconverter">
        <w:smartTagPr>
          <w:attr w:name="ProductID" w:val="943,0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943,0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>), Середній Верх (</w:t>
      </w:r>
      <w:smartTag w:uri="urn:schemas-microsoft-com:office:smarttags" w:element="metricconverter">
        <w:smartTagPr>
          <w:attr w:name="ProductID" w:val="980,7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980,7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) та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Звесна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(</w:t>
      </w:r>
      <w:smartTag w:uri="urn:schemas-microsoft-com:office:smarttags" w:element="metricconverter">
        <w:smartTagPr>
          <w:attr w:name="ProductID" w:val="722,3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722,3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:rsidR="00C46C86" w:rsidRPr="00F93CAF" w:rsidRDefault="00C46C86" w:rsidP="00F377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93CAF">
        <w:rPr>
          <w:rFonts w:ascii="Times New Roman" w:hAnsi="Times New Roman"/>
          <w:sz w:val="24"/>
          <w:szCs w:val="24"/>
          <w:lang w:val="uk-UA"/>
        </w:rPr>
        <w:t xml:space="preserve">Хребет Синяк відділений від хребта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Плишки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долиною р.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Матекова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. Вершинні поверхні в більшості хребтів округлі, широкі, хвилясті. В хребті Синяк гребенева лінія простягається вузькою смугою від вершини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Дунаука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(1018,8 м) до вершини Середній Верх (</w:t>
      </w:r>
      <w:smartTag w:uri="urn:schemas-microsoft-com:office:smarttags" w:element="metricconverter">
        <w:smartTagPr>
          <w:attr w:name="ProductID" w:val="980,7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980,7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). Відносні висоти не перевищують </w:t>
      </w:r>
      <w:smartTag w:uri="urn:schemas-microsoft-com:office:smarttags" w:element="metricconverter">
        <w:smartTagPr>
          <w:attr w:name="ProductID" w:val="300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300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. В цій частині хребта спостерігається найбільша крутість північно-східних схилів (до 40º), які розчленовуються потоками Луг,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Облазний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Тевенек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>.</w:t>
      </w:r>
    </w:p>
    <w:p w:rsidR="00B44307" w:rsidRDefault="00C46C86" w:rsidP="00F377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93CAF">
        <w:rPr>
          <w:rFonts w:ascii="Times New Roman" w:hAnsi="Times New Roman"/>
          <w:sz w:val="24"/>
          <w:szCs w:val="24"/>
          <w:lang w:val="uk-UA"/>
        </w:rPr>
        <w:lastRenderedPageBreak/>
        <w:t xml:space="preserve">Центральна частина морфоструктури Синяк розчленована долиною річки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Матекова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та її численних приток. Долина є добре вираженою, у верхній частині вузькою з V-подібним профілем, а нижче урочища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Фокова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в рельєфі виділяється заплава. Схили долини випуклі, часто прямі, крутістю понад 25º. В західній частині морфоструктури абсолютні висоти знижуються до 500–680 м, а у рельєфі виділяються видовжені та конусоподібні вершини (г. Бердо, </w:t>
      </w:r>
      <w:smartTag w:uri="urn:schemas-microsoft-com:office:smarttags" w:element="metricconverter">
        <w:smartTagPr>
          <w:attr w:name="ProductID" w:val="678,4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678,4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; г.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Шкітена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</w:t>
      </w:r>
      <w:smartTag w:uri="urn:schemas-microsoft-com:office:smarttags" w:element="metricconverter">
        <w:smartTagPr>
          <w:attr w:name="ProductID" w:val="530,3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530,3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). Крутість схилів порівняно зі східною частиною теж знижується і становить 4–9º, а в урочищі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Яворник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не перевищує 3º. Форма схилів переважно випукла, випукло-ввігнута. В загальному морфоструктура має вигляд стратовулкану, відпрепарованого ерозійною роботою водотоків.</w:t>
      </w:r>
      <w:r w:rsidR="00B4430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46C86" w:rsidRPr="00F93CAF" w:rsidRDefault="00C46C86" w:rsidP="00F377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93CAF">
        <w:rPr>
          <w:rFonts w:ascii="Times New Roman" w:hAnsi="Times New Roman"/>
          <w:sz w:val="24"/>
          <w:szCs w:val="24"/>
          <w:lang w:val="uk-UA"/>
        </w:rPr>
        <w:t xml:space="preserve">Морфоструктуру Синяк формують відклади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анталівського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маковицького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матеківського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синяцького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обавського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вулканічних комплексів, які утворилися внаслідок декількох вивержень, що відбувалися через більш-менш однакові проміжки часу.</w:t>
      </w:r>
      <w:r w:rsidR="00B4430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Анталівський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комплекс представлений андезитами та їх туфами. Він формує нижню частину морфоструктури, яка перекрита в північно-західній частині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двопіроксеновими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андезито-базальтами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маковицького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комплексу, а в центральній – андезитами,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андезито-базальтами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їх туфами,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лавобрекчіями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і туфітами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матеківського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комплексу. Потужність відкладів становить від 10 до 800 метрів. На відкладах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матеківського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комплексу залягають породи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синяцького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вулканічного комплексу, які представлені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ріодацитами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андезито-дацитами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андезитами, їх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ловобрекчіями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потужністю до </w:t>
      </w:r>
      <w:smartTag w:uri="urn:schemas-microsoft-com:office:smarttags" w:element="metricconverter">
        <w:smartTagPr>
          <w:attr w:name="ProductID" w:val="300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300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. Завершують морфоструктуру відклади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обавського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вулканічного комплексу, які складені потужними потоками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середньопорфірових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андезитів та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андезито-базальтів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>, у підошві котрих залягають туфи андезиту потужністю 15–25 м [19].</w:t>
      </w:r>
    </w:p>
    <w:p w:rsidR="00C46C86" w:rsidRPr="00F93CAF" w:rsidRDefault="00C46C86" w:rsidP="00F377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D0B2D">
        <w:rPr>
          <w:rFonts w:ascii="Times New Roman" w:hAnsi="Times New Roman"/>
          <w:sz w:val="24"/>
          <w:szCs w:val="24"/>
          <w:lang w:val="uk-UA"/>
        </w:rPr>
        <w:t>Розпути–Чинадієвська</w:t>
      </w:r>
      <w:proofErr w:type="spellEnd"/>
      <w:r w:rsidRPr="004D0B2D">
        <w:rPr>
          <w:rFonts w:ascii="Times New Roman" w:hAnsi="Times New Roman"/>
          <w:sz w:val="24"/>
          <w:szCs w:val="24"/>
          <w:lang w:val="uk-UA"/>
        </w:rPr>
        <w:t xml:space="preserve"> морфоструктура</w:t>
      </w:r>
      <w:r w:rsidRPr="00F93CAF">
        <w:rPr>
          <w:rFonts w:ascii="Times New Roman" w:hAnsi="Times New Roman"/>
          <w:sz w:val="24"/>
          <w:szCs w:val="24"/>
          <w:lang w:val="uk-UA"/>
        </w:rPr>
        <w:t xml:space="preserve"> четвертого порядку виділяється у південно-західній частині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Анталівсько-Синяцької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морфоструктури третього порядку. Вона займає межиріччя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Ужа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і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Латориці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. Північна та північно-східна її межа проходить по </w:t>
      </w:r>
      <w:r w:rsidR="004D0B2D">
        <w:rPr>
          <w:rFonts w:ascii="Times New Roman" w:hAnsi="Times New Roman"/>
          <w:sz w:val="24"/>
          <w:szCs w:val="24"/>
          <w:lang w:val="uk-UA"/>
        </w:rPr>
        <w:t xml:space="preserve">лінії сіл </w:t>
      </w:r>
      <w:proofErr w:type="spellStart"/>
      <w:r w:rsidR="004D0B2D">
        <w:rPr>
          <w:rFonts w:ascii="Times New Roman" w:hAnsi="Times New Roman"/>
          <w:sz w:val="24"/>
          <w:szCs w:val="24"/>
          <w:lang w:val="uk-UA"/>
        </w:rPr>
        <w:t>Оріховиця</w:t>
      </w:r>
      <w:r w:rsidR="00F752E2">
        <w:rPr>
          <w:rFonts w:ascii="Times New Roman" w:hAnsi="Times New Roman"/>
          <w:sz w:val="24"/>
          <w:szCs w:val="24"/>
          <w:lang w:val="uk-UA"/>
        </w:rPr>
        <w:t>–Ярок–Верхнє</w:t>
      </w:r>
      <w:proofErr w:type="spellEnd"/>
      <w:r w:rsidR="00F752E2" w:rsidRPr="00F752E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93CAF">
        <w:rPr>
          <w:rFonts w:ascii="Times New Roman" w:hAnsi="Times New Roman"/>
          <w:sz w:val="24"/>
          <w:szCs w:val="24"/>
          <w:lang w:val="uk-UA"/>
        </w:rPr>
        <w:t>Солотвино–Анталівці–Кібляри–Лінці–П</w:t>
      </w:r>
      <w:r w:rsidR="00F752E2">
        <w:rPr>
          <w:rFonts w:ascii="Times New Roman" w:hAnsi="Times New Roman"/>
          <w:sz w:val="24"/>
          <w:szCs w:val="24"/>
          <w:lang w:val="uk-UA"/>
        </w:rPr>
        <w:t>ацканьово–Ростовятиця–Микулинці</w:t>
      </w:r>
      <w:r w:rsidRPr="00F93CA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752E2" w:rsidRPr="00F93CAF">
        <w:rPr>
          <w:rFonts w:ascii="Times New Roman" w:hAnsi="Times New Roman"/>
          <w:sz w:val="24"/>
          <w:szCs w:val="24"/>
          <w:lang w:val="uk-UA"/>
        </w:rPr>
        <w:t>–</w:t>
      </w:r>
      <w:r w:rsidRPr="00F93CAF">
        <w:rPr>
          <w:rFonts w:ascii="Times New Roman" w:hAnsi="Times New Roman"/>
          <w:sz w:val="24"/>
          <w:szCs w:val="24"/>
          <w:lang w:val="uk-UA"/>
        </w:rPr>
        <w:t>Щасливе–Лесарня–Кленовець–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Обава–Чинадієво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. Південно-західна межа збігається із межею Чоп-Мукачівської низовини. </w:t>
      </w:r>
      <w:r w:rsidRPr="00F93CAF">
        <w:rPr>
          <w:rFonts w:ascii="Times New Roman" w:hAnsi="Times New Roman"/>
          <w:color w:val="000000"/>
          <w:sz w:val="24"/>
          <w:szCs w:val="24"/>
          <w:lang w:val="uk-UA"/>
        </w:rPr>
        <w:t xml:space="preserve">Для неї властивий </w:t>
      </w:r>
      <w:proofErr w:type="spellStart"/>
      <w:r w:rsidRPr="00F93CAF">
        <w:rPr>
          <w:rFonts w:ascii="Times New Roman" w:hAnsi="Times New Roman"/>
          <w:color w:val="000000"/>
          <w:sz w:val="24"/>
          <w:szCs w:val="24"/>
          <w:lang w:val="uk-UA"/>
        </w:rPr>
        <w:t>височинно-низькогірний</w:t>
      </w:r>
      <w:proofErr w:type="spellEnd"/>
      <w:r w:rsidRPr="00F93CAF">
        <w:rPr>
          <w:rFonts w:ascii="Times New Roman" w:hAnsi="Times New Roman"/>
          <w:color w:val="000000"/>
          <w:sz w:val="24"/>
          <w:szCs w:val="24"/>
          <w:lang w:val="uk-UA"/>
        </w:rPr>
        <w:t xml:space="preserve"> акумулятивно-денудаційний рельєф  (рис. 4.20).</w:t>
      </w:r>
      <w:r w:rsidRPr="00F93CAF">
        <w:rPr>
          <w:rFonts w:ascii="Times New Roman" w:hAnsi="Times New Roman"/>
          <w:sz w:val="24"/>
          <w:szCs w:val="24"/>
          <w:lang w:val="uk-UA"/>
        </w:rPr>
        <w:t xml:space="preserve"> Максимальні абсолютні висоти морфоструктури коливаються в межах 400–560 м. Найвищі вершини розміщені в центральній і східній частинах морфоструктури: г.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Жорнина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(</w:t>
      </w:r>
      <w:smartTag w:uri="urn:schemas-microsoft-com:office:smarttags" w:element="metricconverter">
        <w:smartTagPr>
          <w:attr w:name="ProductID" w:val="543,4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543,4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), г.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Худлівська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(</w:t>
      </w:r>
      <w:smartTag w:uri="urn:schemas-microsoft-com:office:smarttags" w:element="metricconverter">
        <w:smartTagPr>
          <w:attr w:name="ProductID" w:val="551,7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551,7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). У будові морфоструктури беруть участь вулканічні породи різних вулканічних комплексів, які подекуди перекриті потужною корою вивітрювання андезитів та делювіально-пролювіальними відкладами. Для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Розпути–Чинадієвської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морфоструктури характерні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зглагоджені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обриси поверхонь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пасм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із переважанням куполоподібних вершин та достатньо широкими долинами головних рік із похилими схилами.</w:t>
      </w:r>
      <w:r w:rsidR="00E6051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93CAF">
        <w:rPr>
          <w:rFonts w:ascii="Times New Roman" w:hAnsi="Times New Roman"/>
          <w:sz w:val="24"/>
          <w:szCs w:val="24"/>
          <w:lang w:val="uk-UA"/>
        </w:rPr>
        <w:t xml:space="preserve">Власне ці долини розділяють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Розпути–Чинадієвську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морфоструктуру на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Розпутську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(межиріччя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Ужа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і Цигани),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Стрипо-Холмецьку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(межиріччя Цигани і Старої),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Худльово-Лінську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(межиріччя Старої і її притоки – Старої),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Кузьминську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(межиріччя Старої і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Полюя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),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Жорнинську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(межиріччя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Полюя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і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Визниці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) і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Клиновецько-Чинадієвську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(межиріччя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Визниці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і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Матекової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>) морфоструктури п’ятого порядку.</w:t>
      </w:r>
    </w:p>
    <w:p w:rsidR="00C46C86" w:rsidRPr="00F93CAF" w:rsidRDefault="00C46C86" w:rsidP="00F377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752E2">
        <w:rPr>
          <w:rFonts w:ascii="Times New Roman" w:hAnsi="Times New Roman"/>
          <w:sz w:val="24"/>
          <w:szCs w:val="24"/>
          <w:lang w:val="uk-UA"/>
        </w:rPr>
        <w:t>Розпутська</w:t>
      </w:r>
      <w:proofErr w:type="spellEnd"/>
      <w:r w:rsidRPr="00F752E2">
        <w:rPr>
          <w:rFonts w:ascii="Times New Roman" w:hAnsi="Times New Roman"/>
          <w:sz w:val="24"/>
          <w:szCs w:val="24"/>
          <w:lang w:val="uk-UA"/>
        </w:rPr>
        <w:t xml:space="preserve"> морфоструктура</w:t>
      </w:r>
      <w:r w:rsidRPr="00F93CA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F93CAF">
        <w:rPr>
          <w:rFonts w:ascii="Times New Roman" w:hAnsi="Times New Roman"/>
          <w:sz w:val="24"/>
          <w:szCs w:val="24"/>
          <w:lang w:val="uk-UA"/>
        </w:rPr>
        <w:t xml:space="preserve">представлена широким пасмом із куполоподібними видовженими вершинами (г.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Розпути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</w:t>
      </w:r>
      <w:smartTag w:uri="urn:schemas-microsoft-com:office:smarttags" w:element="metricconverter">
        <w:smartTagPr>
          <w:attr w:name="ProductID" w:val="291,0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291,0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). Північно-східна її межа проходить по лінії сіл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Оріховиця–Ярок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. Південно-західна частина морфоструктури сильно розчленована потоками, які впадають в р. Уж та меліоративні канали Чоп-Мукачівської рівнини. В цьому ж напрямі знижуються й абсолютні висоти до </w:t>
      </w:r>
      <w:smartTag w:uri="urn:schemas-microsoft-com:office:smarttags" w:element="metricconverter">
        <w:smartTagPr>
          <w:attr w:name="ProductID" w:val="140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140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>. Переважають випуклі і прямі схили крутістю 1–7º.</w:t>
      </w:r>
    </w:p>
    <w:p w:rsidR="00C46C86" w:rsidRPr="00F93CAF" w:rsidRDefault="00C46C86" w:rsidP="00F377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D0B2D">
        <w:rPr>
          <w:rFonts w:ascii="Times New Roman" w:hAnsi="Times New Roman"/>
          <w:sz w:val="24"/>
          <w:szCs w:val="24"/>
          <w:lang w:val="uk-UA"/>
        </w:rPr>
        <w:t>Стрипо–Холмецька</w:t>
      </w:r>
      <w:proofErr w:type="spellEnd"/>
      <w:r w:rsidRPr="004D0B2D">
        <w:rPr>
          <w:rFonts w:ascii="Times New Roman" w:hAnsi="Times New Roman"/>
          <w:sz w:val="24"/>
          <w:szCs w:val="24"/>
          <w:lang w:val="uk-UA"/>
        </w:rPr>
        <w:t xml:space="preserve"> морфоструктура</w:t>
      </w:r>
      <w:r w:rsidRPr="00F93CAF">
        <w:rPr>
          <w:rFonts w:ascii="Times New Roman" w:hAnsi="Times New Roman"/>
          <w:sz w:val="24"/>
          <w:szCs w:val="24"/>
          <w:lang w:val="uk-UA"/>
        </w:rPr>
        <w:t xml:space="preserve"> на межиріччі Цигани і Старої виділяється у рельєфі чотирма пасмами і куполоподібним масивом, які сильно розчленовані притоками рік Цигани і Старої. Північно-східна межа проходить по лінії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Стрипа–Худльово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. Максимальні абсолютні висоти становлять </w:t>
      </w:r>
      <w:smartTag w:uri="urn:schemas-microsoft-com:office:smarttags" w:element="metricconverter">
        <w:smartTagPr>
          <w:attr w:name="ProductID" w:val="330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330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 і поступово знижуються до </w:t>
      </w:r>
      <w:smartTag w:uri="urn:schemas-microsoft-com:office:smarttags" w:element="metricconverter">
        <w:smartTagPr>
          <w:attr w:name="ProductID" w:val="195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195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 у напрямку до Чоп-Мукачівської низовини. Винятком є масив із куполоподібними </w:t>
      </w:r>
      <w:r w:rsidRPr="00F93CAF">
        <w:rPr>
          <w:rFonts w:ascii="Times New Roman" w:hAnsi="Times New Roman"/>
          <w:sz w:val="24"/>
          <w:szCs w:val="24"/>
          <w:lang w:val="uk-UA"/>
        </w:rPr>
        <w:lastRenderedPageBreak/>
        <w:t xml:space="preserve">вершинами (301, </w:t>
      </w:r>
      <w:smartTag w:uri="urn:schemas-microsoft-com:office:smarttags" w:element="metricconverter">
        <w:smartTagPr>
          <w:attr w:name="ProductID" w:val="0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0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; </w:t>
      </w:r>
      <w:smartTag w:uri="urn:schemas-microsoft-com:office:smarttags" w:element="metricconverter">
        <w:smartTagPr>
          <w:attr w:name="ProductID" w:val="302,5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302,5 м</w:t>
        </w:r>
      </w:smartTag>
      <w:r w:rsidR="004F6B83">
        <w:rPr>
          <w:rFonts w:ascii="Times New Roman" w:hAnsi="Times New Roman"/>
          <w:sz w:val="24"/>
          <w:szCs w:val="24"/>
          <w:lang w:val="uk-UA"/>
        </w:rPr>
        <w:t>) південніше с. Гли</w:t>
      </w:r>
      <w:r w:rsidRPr="00F93CAF">
        <w:rPr>
          <w:rFonts w:ascii="Times New Roman" w:hAnsi="Times New Roman"/>
          <w:sz w:val="24"/>
          <w:szCs w:val="24"/>
          <w:lang w:val="uk-UA"/>
        </w:rPr>
        <w:t xml:space="preserve">боке, який складений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субінтрузивними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тілами кислого складу. Для </w:t>
      </w:r>
      <w:r w:rsidR="004F6B83" w:rsidRPr="00F93CAF">
        <w:rPr>
          <w:rFonts w:ascii="Times New Roman" w:hAnsi="Times New Roman"/>
          <w:sz w:val="24"/>
          <w:szCs w:val="24"/>
          <w:lang w:val="uk-UA"/>
        </w:rPr>
        <w:t>пасом</w:t>
      </w:r>
      <w:r w:rsidRPr="00F93CAF">
        <w:rPr>
          <w:rFonts w:ascii="Times New Roman" w:hAnsi="Times New Roman"/>
          <w:sz w:val="24"/>
          <w:szCs w:val="24"/>
          <w:lang w:val="uk-UA"/>
        </w:rPr>
        <w:t>, які простягаються з півночі на південь, властиві видовжені вузькі поверхні, випуклі схили крутістю 3–7º. Куполоподібний масив характеризується випуклими, випукло-ввігнутими схилами крутістю 7–18º.</w:t>
      </w:r>
    </w:p>
    <w:p w:rsidR="00C46C86" w:rsidRPr="00F93CAF" w:rsidRDefault="00C46C86" w:rsidP="00F377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D0B2D">
        <w:rPr>
          <w:rFonts w:ascii="Times New Roman" w:hAnsi="Times New Roman"/>
          <w:sz w:val="24"/>
          <w:szCs w:val="24"/>
          <w:lang w:val="uk-UA"/>
        </w:rPr>
        <w:t>Худльово–Лінська</w:t>
      </w:r>
      <w:proofErr w:type="spellEnd"/>
      <w:r w:rsidRPr="004D0B2D">
        <w:rPr>
          <w:rFonts w:ascii="Times New Roman" w:hAnsi="Times New Roman"/>
          <w:sz w:val="24"/>
          <w:szCs w:val="24"/>
          <w:lang w:val="uk-UA"/>
        </w:rPr>
        <w:t xml:space="preserve"> морфоструктура</w:t>
      </w:r>
      <w:r w:rsidRPr="00F93CA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F93CAF">
        <w:rPr>
          <w:rFonts w:ascii="Times New Roman" w:hAnsi="Times New Roman"/>
          <w:sz w:val="24"/>
          <w:szCs w:val="24"/>
          <w:lang w:val="uk-UA"/>
        </w:rPr>
        <w:t>представлена пасмом із конусоподібною вершиною (</w:t>
      </w:r>
      <w:smartTag w:uri="urn:schemas-microsoft-com:office:smarttags" w:element="metricconverter">
        <w:smartTagPr>
          <w:attr w:name="ProductID" w:val="551,7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551,7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>), що простягається з північного сходу на південний захід, та широким масивом із видовженими та куполоподібними вершинами, який поступово знижується у південному напрямку до Чоп-Мукачівської низовини. Пасмо від масиву розділяє потік Лин. Вершинні поверхні пасма переважно видовжені та хвилясті. Північно-західні, південні та південно-східні схили пасма прямі, крутістю 5–18º. Схили розчленовані великою кількістю ярів, що сформувалися на жовто-сірих суглинках.</w:t>
      </w:r>
      <w:r w:rsidR="00B4430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93CAF">
        <w:rPr>
          <w:rFonts w:ascii="Times New Roman" w:hAnsi="Times New Roman"/>
          <w:sz w:val="24"/>
          <w:szCs w:val="24"/>
          <w:lang w:val="uk-UA"/>
        </w:rPr>
        <w:t xml:space="preserve">Для широкого масиву, розташованому у південній частині морфоструктури, властиві порівняно з пасмом, нижчі абсолютні висоти та більш пологі схили. Абсолютні висоти знижуються з півночі на південь від </w:t>
      </w:r>
      <w:smartTag w:uri="urn:schemas-microsoft-com:office:smarttags" w:element="metricconverter">
        <w:smartTagPr>
          <w:attr w:name="ProductID" w:val="270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270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 до </w:t>
      </w:r>
      <w:smartTag w:uri="urn:schemas-microsoft-com:office:smarttags" w:element="metricconverter">
        <w:smartTagPr>
          <w:attr w:name="ProductID" w:val="189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189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 відповідно. Вершинні поверхні широкі, горбуваті. Переважають випуклі схили крутістю 2–7º. Масив сильно розчленовують яри, які зосереджені в південній частині. Морфоструктура складається з андезитів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анталівського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маковицького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комплексів та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субінтрузивних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тіл кислого складу (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дацитів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), які формують вершинні поверхні. В південній частині морфоструктури потужність вулканічних порід зменшується в напрямі до Чоп-Мукачівської низовини, натомість зростають товщі четвертинних відкладів, представлених галечниками давніх терас, які перекриті глинами та жовто-бурими суглинками потужністю від 2 до </w:t>
      </w:r>
      <w:smartTag w:uri="urn:schemas-microsoft-com:office:smarttags" w:element="metricconverter">
        <w:smartTagPr>
          <w:attr w:name="ProductID" w:val="20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20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>.</w:t>
      </w:r>
    </w:p>
    <w:p w:rsidR="00C46C86" w:rsidRPr="00F93CAF" w:rsidRDefault="00C46C86" w:rsidP="00F377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D0B2D">
        <w:rPr>
          <w:rFonts w:ascii="Times New Roman" w:hAnsi="Times New Roman"/>
          <w:sz w:val="24"/>
          <w:szCs w:val="24"/>
          <w:lang w:val="uk-UA"/>
        </w:rPr>
        <w:t>Кузьминська</w:t>
      </w:r>
      <w:proofErr w:type="spellEnd"/>
      <w:r w:rsidRPr="004D0B2D">
        <w:rPr>
          <w:rFonts w:ascii="Times New Roman" w:hAnsi="Times New Roman"/>
          <w:sz w:val="24"/>
          <w:szCs w:val="24"/>
          <w:lang w:val="uk-UA"/>
        </w:rPr>
        <w:t xml:space="preserve"> морфоструктура</w:t>
      </w:r>
      <w:r w:rsidRPr="00F93CAF">
        <w:rPr>
          <w:rFonts w:ascii="Times New Roman" w:hAnsi="Times New Roman"/>
          <w:sz w:val="24"/>
          <w:szCs w:val="24"/>
          <w:lang w:val="uk-UA"/>
        </w:rPr>
        <w:t xml:space="preserve"> п’ятого порядку займає межиріччя Старої і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Полюя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. Її північна, північно-східна межа проходить по лінії сіл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Лінці–Пацканьово–Ростовятиця–Микулинці–Бобовище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південна – по долині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Полюя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. В рельєфі вона виражена витягнутими з півночі на південь невисокими пасмами з широкими, видовженими та округлими вершинами, які сильно розчленовані притоками Старої і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Полюя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. В цьому ж напрямі знижуються і абсолютні висоти від </w:t>
      </w:r>
      <w:smartTag w:uri="urn:schemas-microsoft-com:office:smarttags" w:element="metricconverter">
        <w:smartTagPr>
          <w:attr w:name="ProductID" w:val="340,4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340,4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 до </w:t>
      </w:r>
      <w:smartTag w:uri="urn:schemas-microsoft-com:office:smarttags" w:element="metricconverter">
        <w:smartTagPr>
          <w:attr w:name="ProductID" w:val="161,3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161,3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. Відносні висоти становлять 120–180 м. Схили </w:t>
      </w:r>
      <w:r w:rsidR="004F6B83" w:rsidRPr="00F93CAF">
        <w:rPr>
          <w:rFonts w:ascii="Times New Roman" w:hAnsi="Times New Roman"/>
          <w:sz w:val="24"/>
          <w:szCs w:val="24"/>
          <w:lang w:val="uk-UA"/>
        </w:rPr>
        <w:t>пасом</w:t>
      </w:r>
      <w:r w:rsidRPr="00F93CAF">
        <w:rPr>
          <w:rFonts w:ascii="Times New Roman" w:hAnsi="Times New Roman"/>
          <w:sz w:val="24"/>
          <w:szCs w:val="24"/>
          <w:lang w:val="uk-UA"/>
        </w:rPr>
        <w:t xml:space="preserve"> переважно випуклі, крутістю 2–5º, іноді перевищують 7º. У південній частині морфоструктури, нижче сіл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Кузьмино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Копиновці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в рельєфі добре виділяються яри, завширшки до </w:t>
      </w:r>
      <w:smartTag w:uri="urn:schemas-microsoft-com:office:smarttags" w:element="metricconverter">
        <w:smartTagPr>
          <w:attr w:name="ProductID" w:val="10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10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 і завглибшки 2–3 м. Морфоструктуру частково формують андезити,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андезито-базальти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кучавського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анталівського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андезито-дацити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синяцького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вулканічних комплексів, які перекриті галечниками давніх терас і потужною товщею делювіальних і делювіально-пролювіальних відкладів.</w:t>
      </w:r>
    </w:p>
    <w:p w:rsidR="00C46C86" w:rsidRPr="00F93CAF" w:rsidRDefault="00C46C86" w:rsidP="00F377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D0B2D">
        <w:rPr>
          <w:rFonts w:ascii="Times New Roman" w:hAnsi="Times New Roman"/>
          <w:sz w:val="24"/>
          <w:szCs w:val="24"/>
          <w:lang w:val="uk-UA"/>
        </w:rPr>
        <w:t>Жорнинська</w:t>
      </w:r>
      <w:proofErr w:type="spellEnd"/>
      <w:r w:rsidRPr="004D0B2D">
        <w:rPr>
          <w:rFonts w:ascii="Times New Roman" w:hAnsi="Times New Roman"/>
          <w:sz w:val="24"/>
          <w:szCs w:val="24"/>
          <w:lang w:val="uk-UA"/>
        </w:rPr>
        <w:t xml:space="preserve"> морфоструктура</w:t>
      </w:r>
      <w:r w:rsidRPr="00F93CAF">
        <w:rPr>
          <w:rFonts w:ascii="Times New Roman" w:hAnsi="Times New Roman"/>
          <w:sz w:val="24"/>
          <w:szCs w:val="24"/>
          <w:lang w:val="uk-UA"/>
        </w:rPr>
        <w:t xml:space="preserve"> на межиріччі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Полюя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і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Визниці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має вигляд видовженого з півночі на південь пасма з вузькими, конусоподібними вершинами (</w:t>
      </w:r>
      <w:smartTag w:uri="urn:schemas-microsoft-com:office:smarttags" w:element="metricconverter">
        <w:smartTagPr>
          <w:attr w:name="ProductID" w:val="453,8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453,8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; </w:t>
      </w:r>
      <w:smartTag w:uri="urn:schemas-microsoft-com:office:smarttags" w:element="metricconverter">
        <w:smartTagPr>
          <w:attr w:name="ProductID" w:val="567,0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567,0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; г.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Жорнина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</w:t>
      </w:r>
      <w:smartTag w:uri="urn:schemas-microsoft-com:office:smarttags" w:element="metricconverter">
        <w:smartTagPr>
          <w:attr w:name="ProductID" w:val="543,4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543,4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). Її північна межа проходить по лінії сіл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Бобовище–Ільковиці–Лесарня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південно-західна і південна – по лінії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Руське–Іванівці–Клячаново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та долині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Латориці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. Схили пасма сильно розчленовані притоками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Полюя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і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Визниці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а також ярами, сформованими у жовто-сірих суглинках.  Переважають прямі і ввігнуті схили крутістю 5–15º. Морфоструктуру складають андезити,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андезито-базальти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андезито-дацити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кучавського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і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матеківського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комплексів, які в південно-західній частині перекриті теригенними відкладами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ільницької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світи, галечниками давніх терас та делювіально-пролювіальними відкладами.</w:t>
      </w:r>
    </w:p>
    <w:p w:rsidR="00387F7E" w:rsidRPr="00387F7E" w:rsidRDefault="00C46C86" w:rsidP="00387F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D0B2D">
        <w:rPr>
          <w:rFonts w:ascii="Times New Roman" w:hAnsi="Times New Roman"/>
          <w:sz w:val="24"/>
          <w:szCs w:val="24"/>
          <w:lang w:val="uk-UA"/>
        </w:rPr>
        <w:t>Кленовецько-Чинадієвська</w:t>
      </w:r>
      <w:proofErr w:type="spellEnd"/>
      <w:r w:rsidRPr="004D0B2D">
        <w:rPr>
          <w:rFonts w:ascii="Times New Roman" w:hAnsi="Times New Roman"/>
          <w:sz w:val="24"/>
          <w:szCs w:val="24"/>
          <w:lang w:val="uk-UA"/>
        </w:rPr>
        <w:t xml:space="preserve"> морфоструктура</w:t>
      </w:r>
      <w:r w:rsidRPr="00F93CA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F93CAF">
        <w:rPr>
          <w:rFonts w:ascii="Times New Roman" w:hAnsi="Times New Roman"/>
          <w:sz w:val="24"/>
          <w:szCs w:val="24"/>
          <w:lang w:val="uk-UA"/>
        </w:rPr>
        <w:t xml:space="preserve">п’ятого порядку займає межиріччя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Визниці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і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Матекової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. Північна межа проходить селами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Кленовець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і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Обава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південна – долинами річок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Обави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Латориці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. Морфоструктура має вигляд невеликого масиву, місцями з куполоподібними вершинами, сильно розчленованого притоками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Визниці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Обава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і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Матекової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. Максимальні абсолютні висоти характерні для північно-східної частини і становлять </w:t>
      </w:r>
      <w:smartTag w:uri="urn:schemas-microsoft-com:office:smarttags" w:element="metricconverter">
        <w:smartTagPr>
          <w:attr w:name="ProductID" w:val="291,8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291,8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. Схили масиву переважно випуклі, крутістю 1–7º, хоча в південній частині морфоструктури крутість схилів досягає 17º. В районі сіл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Обава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Кленовець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у рельєфі виділяється велика кількість від’ємних форм, представлених балками та ярами. Ширина ярів досягає </w:t>
      </w:r>
      <w:smartTag w:uri="urn:schemas-microsoft-com:office:smarttags" w:element="metricconverter">
        <w:smartTagPr>
          <w:attr w:name="ProductID" w:val="15 м"/>
        </w:smartTagPr>
        <w:r w:rsidRPr="00F93CAF">
          <w:rPr>
            <w:rFonts w:ascii="Times New Roman" w:hAnsi="Times New Roman"/>
            <w:sz w:val="24"/>
            <w:szCs w:val="24"/>
            <w:lang w:val="uk-UA"/>
          </w:rPr>
          <w:t>15 м</w:t>
        </w:r>
      </w:smartTag>
      <w:r w:rsidRPr="00F93CAF">
        <w:rPr>
          <w:rFonts w:ascii="Times New Roman" w:hAnsi="Times New Roman"/>
          <w:sz w:val="24"/>
          <w:szCs w:val="24"/>
          <w:lang w:val="uk-UA"/>
        </w:rPr>
        <w:t xml:space="preserve">, глибина –5 м. Морфоструктура сформована </w:t>
      </w:r>
      <w:r w:rsidRPr="00F93CAF">
        <w:rPr>
          <w:rFonts w:ascii="Times New Roman" w:hAnsi="Times New Roman"/>
          <w:sz w:val="24"/>
          <w:szCs w:val="24"/>
          <w:lang w:val="uk-UA"/>
        </w:rPr>
        <w:lastRenderedPageBreak/>
        <w:t xml:space="preserve">андезитами,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андезито-базальтами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андезито-дацитами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матеківського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синяцького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вулканічних комплексів, у південній частині місцями перекритих алювіальними відкладами другої тераси </w:t>
      </w:r>
      <w:proofErr w:type="spellStart"/>
      <w:r w:rsidRPr="00F93CAF">
        <w:rPr>
          <w:rFonts w:ascii="Times New Roman" w:hAnsi="Times New Roman"/>
          <w:sz w:val="24"/>
          <w:szCs w:val="24"/>
          <w:lang w:val="uk-UA"/>
        </w:rPr>
        <w:t>Латориці</w:t>
      </w:r>
      <w:proofErr w:type="spellEnd"/>
      <w:r w:rsidRPr="00F93CAF">
        <w:rPr>
          <w:rFonts w:ascii="Times New Roman" w:hAnsi="Times New Roman"/>
          <w:sz w:val="24"/>
          <w:szCs w:val="24"/>
          <w:lang w:val="uk-UA"/>
        </w:rPr>
        <w:t xml:space="preserve"> й делювіальними суглинками. </w:t>
      </w:r>
    </w:p>
    <w:p w:rsidR="00E23B9E" w:rsidRPr="004742FC" w:rsidRDefault="00387F7E" w:rsidP="008D79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87F7E">
        <w:rPr>
          <w:rStyle w:val="apple-style-span"/>
          <w:rFonts w:ascii="Times New Roman" w:hAnsi="Times New Roman"/>
          <w:color w:val="000000"/>
          <w:sz w:val="24"/>
          <w:szCs w:val="24"/>
          <w:lang w:val="uk-UA"/>
        </w:rPr>
        <w:t>В підсумку можна зазначити</w:t>
      </w:r>
      <w:r>
        <w:rPr>
          <w:rFonts w:ascii="Times New Roman" w:hAnsi="Times New Roman"/>
          <w:sz w:val="24"/>
          <w:szCs w:val="24"/>
          <w:lang w:val="uk-UA"/>
        </w:rPr>
        <w:t xml:space="preserve">, що територія дослідження </w:t>
      </w:r>
      <w:r w:rsidRPr="00387F7E">
        <w:rPr>
          <w:rFonts w:ascii="Times New Roman" w:hAnsi="Times New Roman"/>
          <w:sz w:val="24"/>
          <w:szCs w:val="24"/>
          <w:lang w:val="uk-UA"/>
        </w:rPr>
        <w:t>розташован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387F7E">
        <w:rPr>
          <w:rFonts w:ascii="Times New Roman" w:hAnsi="Times New Roman"/>
          <w:sz w:val="24"/>
          <w:szCs w:val="24"/>
          <w:lang w:val="uk-UA"/>
        </w:rPr>
        <w:t xml:space="preserve"> в межах </w:t>
      </w:r>
      <w:proofErr w:type="spellStart"/>
      <w:r w:rsidRPr="00387F7E">
        <w:rPr>
          <w:rFonts w:ascii="Times New Roman" w:hAnsi="Times New Roman"/>
          <w:sz w:val="24"/>
          <w:szCs w:val="24"/>
          <w:lang w:val="uk-UA"/>
        </w:rPr>
        <w:t>Вигорлат-Гутинської</w:t>
      </w:r>
      <w:proofErr w:type="spellEnd"/>
      <w:r w:rsidRPr="00387F7E">
        <w:rPr>
          <w:rFonts w:ascii="Times New Roman" w:hAnsi="Times New Roman"/>
          <w:sz w:val="24"/>
          <w:szCs w:val="24"/>
          <w:lang w:val="uk-UA"/>
        </w:rPr>
        <w:t xml:space="preserve"> морфоструктур</w:t>
      </w:r>
      <w:r w:rsidR="0081739F">
        <w:rPr>
          <w:rFonts w:ascii="Times New Roman" w:hAnsi="Times New Roman"/>
          <w:sz w:val="24"/>
          <w:szCs w:val="24"/>
          <w:lang w:val="uk-UA"/>
        </w:rPr>
        <w:t>и другого порядку</w:t>
      </w:r>
      <w:r w:rsidRPr="00387F7E">
        <w:rPr>
          <w:rFonts w:ascii="Times New Roman" w:hAnsi="Times New Roman"/>
          <w:sz w:val="24"/>
          <w:szCs w:val="24"/>
          <w:lang w:val="uk-UA"/>
        </w:rPr>
        <w:t xml:space="preserve">. Її формують </w:t>
      </w:r>
      <w:proofErr w:type="spellStart"/>
      <w:r w:rsidRPr="00387F7E">
        <w:rPr>
          <w:rFonts w:ascii="Times New Roman" w:hAnsi="Times New Roman"/>
          <w:sz w:val="24"/>
          <w:szCs w:val="24"/>
          <w:lang w:val="uk-UA"/>
        </w:rPr>
        <w:t>кучавський</w:t>
      </w:r>
      <w:proofErr w:type="spellEnd"/>
      <w:r w:rsidRPr="00387F7E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387F7E">
        <w:rPr>
          <w:rFonts w:ascii="Times New Roman" w:hAnsi="Times New Roman"/>
          <w:sz w:val="24"/>
          <w:szCs w:val="24"/>
          <w:lang w:val="uk-UA"/>
        </w:rPr>
        <w:t>анталівський</w:t>
      </w:r>
      <w:proofErr w:type="spellEnd"/>
      <w:r w:rsidRPr="00387F7E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387F7E">
        <w:rPr>
          <w:rFonts w:ascii="Times New Roman" w:hAnsi="Times New Roman"/>
          <w:sz w:val="24"/>
          <w:szCs w:val="24"/>
          <w:lang w:val="uk-UA"/>
        </w:rPr>
        <w:t>маковицький</w:t>
      </w:r>
      <w:proofErr w:type="spellEnd"/>
      <w:r w:rsidRPr="00387F7E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387F7E">
        <w:rPr>
          <w:rFonts w:ascii="Times New Roman" w:hAnsi="Times New Roman"/>
          <w:sz w:val="24"/>
          <w:szCs w:val="24"/>
          <w:lang w:val="uk-UA"/>
        </w:rPr>
        <w:t>мате</w:t>
      </w:r>
      <w:r>
        <w:rPr>
          <w:rFonts w:ascii="Times New Roman" w:hAnsi="Times New Roman"/>
          <w:sz w:val="24"/>
          <w:szCs w:val="24"/>
          <w:lang w:val="uk-UA"/>
        </w:rPr>
        <w:t>ківський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синяцький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обавський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87F7E">
        <w:rPr>
          <w:rFonts w:ascii="Times New Roman" w:hAnsi="Times New Roman"/>
          <w:sz w:val="24"/>
          <w:szCs w:val="24"/>
          <w:lang w:val="uk-UA"/>
        </w:rPr>
        <w:t xml:space="preserve">вулканічні комплекси, які складені переважно андезитами, </w:t>
      </w:r>
      <w:proofErr w:type="spellStart"/>
      <w:r w:rsidRPr="00387F7E">
        <w:rPr>
          <w:rFonts w:ascii="Times New Roman" w:hAnsi="Times New Roman"/>
          <w:sz w:val="24"/>
          <w:szCs w:val="24"/>
          <w:lang w:val="uk-UA"/>
        </w:rPr>
        <w:t>андезито-базальтами</w:t>
      </w:r>
      <w:proofErr w:type="spellEnd"/>
      <w:r w:rsidRPr="00387F7E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387F7E">
        <w:rPr>
          <w:rFonts w:ascii="Times New Roman" w:hAnsi="Times New Roman"/>
          <w:sz w:val="24"/>
          <w:szCs w:val="24"/>
          <w:lang w:val="uk-UA"/>
        </w:rPr>
        <w:t>андезито-дацитами</w:t>
      </w:r>
      <w:proofErr w:type="spellEnd"/>
      <w:r w:rsidRPr="00387F7E">
        <w:rPr>
          <w:rFonts w:ascii="Times New Roman" w:hAnsi="Times New Roman"/>
          <w:sz w:val="24"/>
          <w:szCs w:val="24"/>
          <w:lang w:val="uk-UA"/>
        </w:rPr>
        <w:t xml:space="preserve">, базальтами, а також їх туфами. На основі аналізу форм рельєфу та з урахуванням </w:t>
      </w:r>
      <w:proofErr w:type="spellStart"/>
      <w:r w:rsidRPr="00387F7E">
        <w:rPr>
          <w:rFonts w:ascii="Times New Roman" w:hAnsi="Times New Roman"/>
          <w:sz w:val="24"/>
          <w:szCs w:val="24"/>
          <w:lang w:val="uk-UA"/>
        </w:rPr>
        <w:t>геоморфолого-тектонічних</w:t>
      </w:r>
      <w:proofErr w:type="spellEnd"/>
      <w:r w:rsidRPr="00387F7E">
        <w:rPr>
          <w:rFonts w:ascii="Times New Roman" w:hAnsi="Times New Roman"/>
          <w:sz w:val="24"/>
          <w:szCs w:val="24"/>
          <w:lang w:val="uk-UA"/>
        </w:rPr>
        <w:t xml:space="preserve"> чинників, </w:t>
      </w:r>
      <w:proofErr w:type="spellStart"/>
      <w:r w:rsidRPr="00387F7E">
        <w:rPr>
          <w:rFonts w:ascii="Times New Roman" w:hAnsi="Times New Roman"/>
          <w:sz w:val="24"/>
          <w:szCs w:val="24"/>
          <w:lang w:val="uk-UA"/>
        </w:rPr>
        <w:t>Вигорлат-Гутинську</w:t>
      </w:r>
      <w:proofErr w:type="spellEnd"/>
      <w:r w:rsidRPr="00387F7E">
        <w:rPr>
          <w:rFonts w:ascii="Times New Roman" w:hAnsi="Times New Roman"/>
          <w:sz w:val="24"/>
          <w:szCs w:val="24"/>
          <w:lang w:val="uk-UA"/>
        </w:rPr>
        <w:t xml:space="preserve"> морфоструктуру другого порядку поділено на </w:t>
      </w:r>
      <w:r w:rsidR="008D7955">
        <w:rPr>
          <w:rFonts w:ascii="Times New Roman" w:hAnsi="Times New Roman"/>
          <w:sz w:val="24"/>
          <w:szCs w:val="24"/>
          <w:lang w:val="uk-UA"/>
        </w:rPr>
        <w:t xml:space="preserve">дві </w:t>
      </w:r>
      <w:r w:rsidRPr="00387F7E">
        <w:rPr>
          <w:rFonts w:ascii="Times New Roman" w:hAnsi="Times New Roman"/>
          <w:sz w:val="24"/>
          <w:szCs w:val="24"/>
          <w:lang w:val="uk-UA"/>
        </w:rPr>
        <w:t>морфострукту</w:t>
      </w:r>
      <w:r w:rsidR="008D7955">
        <w:rPr>
          <w:rFonts w:ascii="Times New Roman" w:hAnsi="Times New Roman"/>
          <w:sz w:val="24"/>
          <w:szCs w:val="24"/>
          <w:lang w:val="uk-UA"/>
        </w:rPr>
        <w:t xml:space="preserve">ри третього порядку: </w:t>
      </w:r>
      <w:proofErr w:type="spellStart"/>
      <w:r w:rsidR="008D7955">
        <w:rPr>
          <w:rFonts w:ascii="Times New Roman" w:hAnsi="Times New Roman"/>
          <w:sz w:val="24"/>
          <w:szCs w:val="24"/>
          <w:lang w:val="uk-UA"/>
        </w:rPr>
        <w:t>Попричний</w:t>
      </w:r>
      <w:proofErr w:type="spellEnd"/>
      <w:r w:rsidR="008D7955">
        <w:rPr>
          <w:rFonts w:ascii="Times New Roman" w:hAnsi="Times New Roman"/>
          <w:sz w:val="24"/>
          <w:szCs w:val="24"/>
          <w:lang w:val="uk-UA"/>
        </w:rPr>
        <w:t xml:space="preserve"> і </w:t>
      </w:r>
      <w:proofErr w:type="spellStart"/>
      <w:r w:rsidRPr="00387F7E">
        <w:rPr>
          <w:rFonts w:ascii="Times New Roman" w:hAnsi="Times New Roman"/>
          <w:sz w:val="24"/>
          <w:szCs w:val="24"/>
          <w:lang w:val="uk-UA"/>
        </w:rPr>
        <w:t>Анталівсько–Синяцьк</w:t>
      </w:r>
      <w:r w:rsidR="008D7955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 w:rsidRPr="00387F7E">
        <w:rPr>
          <w:rFonts w:ascii="Times New Roman" w:hAnsi="Times New Roman"/>
          <w:sz w:val="24"/>
          <w:szCs w:val="24"/>
          <w:lang w:val="uk-UA"/>
        </w:rPr>
        <w:t>, які своєю чергою, поділяються на морфоструктури нижчих порядків</w:t>
      </w:r>
      <w:r w:rsidR="0081739F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B0CF2">
        <w:rPr>
          <w:rFonts w:ascii="Times New Roman" w:hAnsi="Times New Roman"/>
          <w:sz w:val="24"/>
          <w:szCs w:val="24"/>
          <w:lang w:val="uk-UA"/>
        </w:rPr>
        <w:t>із характерним розвитком сучасних геоморфологічних процесів.</w:t>
      </w:r>
    </w:p>
    <w:p w:rsidR="004742FC" w:rsidRPr="0081739F" w:rsidRDefault="004742FC" w:rsidP="008D79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42FC" w:rsidRPr="0081739F" w:rsidRDefault="004742FC" w:rsidP="008D79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F69AA" w:rsidRPr="00516833" w:rsidRDefault="00516833" w:rsidP="00516833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Михайло Микита. Морфоструктури північно-західної частини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Вигорлат-Гутинського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хребта. </w:t>
      </w:r>
      <w:r w:rsidR="004742FC" w:rsidRPr="00EF69AA">
        <w:rPr>
          <w:rFonts w:ascii="Times New Roman" w:hAnsi="Times New Roman"/>
          <w:sz w:val="24"/>
          <w:szCs w:val="24"/>
          <w:lang w:val="uk-UA"/>
        </w:rPr>
        <w:t xml:space="preserve">Об’єктом дослідження наукової статті є північно-західна частина </w:t>
      </w:r>
      <w:proofErr w:type="spellStart"/>
      <w:r w:rsidR="004742FC" w:rsidRPr="00EF69AA">
        <w:rPr>
          <w:rFonts w:ascii="Times New Roman" w:hAnsi="Times New Roman"/>
          <w:sz w:val="24"/>
          <w:szCs w:val="24"/>
          <w:lang w:val="uk-UA"/>
        </w:rPr>
        <w:t>Вигорлат-Гутинського</w:t>
      </w:r>
      <w:proofErr w:type="spellEnd"/>
      <w:r w:rsidR="004742FC" w:rsidRPr="00EF69AA">
        <w:rPr>
          <w:rFonts w:ascii="Times New Roman" w:hAnsi="Times New Roman"/>
          <w:sz w:val="24"/>
          <w:szCs w:val="24"/>
          <w:lang w:val="uk-UA"/>
        </w:rPr>
        <w:t xml:space="preserve"> хребта, яка в географічному просторі займає територію від кордону України з Словаччиною до долини р. </w:t>
      </w:r>
      <w:proofErr w:type="spellStart"/>
      <w:r w:rsidR="004742FC" w:rsidRPr="00EF69AA">
        <w:rPr>
          <w:rFonts w:ascii="Times New Roman" w:hAnsi="Times New Roman"/>
          <w:sz w:val="24"/>
          <w:szCs w:val="24"/>
          <w:lang w:val="uk-UA"/>
        </w:rPr>
        <w:t>Латориці</w:t>
      </w:r>
      <w:proofErr w:type="spellEnd"/>
      <w:r w:rsidR="004742FC" w:rsidRPr="00EF69AA">
        <w:rPr>
          <w:rFonts w:ascii="Times New Roman" w:hAnsi="Times New Roman"/>
          <w:sz w:val="24"/>
          <w:szCs w:val="24"/>
          <w:lang w:val="uk-UA"/>
        </w:rPr>
        <w:t xml:space="preserve"> на території Закарпаття. Відповідно до </w:t>
      </w:r>
      <w:proofErr w:type="spellStart"/>
      <w:r w:rsidR="004742FC" w:rsidRPr="00EF69AA">
        <w:rPr>
          <w:rFonts w:ascii="Times New Roman" w:hAnsi="Times New Roman"/>
          <w:sz w:val="24"/>
          <w:szCs w:val="24"/>
          <w:lang w:val="uk-UA"/>
        </w:rPr>
        <w:t>морфоструктурного</w:t>
      </w:r>
      <w:proofErr w:type="spellEnd"/>
      <w:r w:rsidR="004742FC" w:rsidRPr="00EF69AA">
        <w:rPr>
          <w:rFonts w:ascii="Times New Roman" w:hAnsi="Times New Roman"/>
          <w:sz w:val="24"/>
          <w:szCs w:val="24"/>
          <w:lang w:val="uk-UA"/>
        </w:rPr>
        <w:t xml:space="preserve"> поділу вулканічного хребта, територія дослідження належить до </w:t>
      </w:r>
      <w:proofErr w:type="spellStart"/>
      <w:r w:rsidR="004742FC" w:rsidRPr="00EF69AA">
        <w:rPr>
          <w:rFonts w:ascii="Times New Roman" w:hAnsi="Times New Roman"/>
          <w:sz w:val="24"/>
          <w:szCs w:val="24"/>
          <w:lang w:val="uk-UA"/>
        </w:rPr>
        <w:t>мофоструктури</w:t>
      </w:r>
      <w:proofErr w:type="spellEnd"/>
      <w:r w:rsidR="004742FC" w:rsidRPr="00EF69AA">
        <w:rPr>
          <w:rFonts w:ascii="Times New Roman" w:hAnsi="Times New Roman"/>
          <w:sz w:val="24"/>
          <w:szCs w:val="24"/>
          <w:lang w:val="uk-UA"/>
        </w:rPr>
        <w:t xml:space="preserve"> другого порядку. </w:t>
      </w:r>
    </w:p>
    <w:p w:rsidR="00EF69AA" w:rsidRPr="00EF69AA" w:rsidRDefault="00EF69AA" w:rsidP="00EF69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F69AA">
        <w:rPr>
          <w:rFonts w:ascii="Times New Roman" w:hAnsi="Times New Roman"/>
          <w:sz w:val="24"/>
          <w:szCs w:val="24"/>
          <w:lang w:val="uk-UA"/>
        </w:rPr>
        <w:t xml:space="preserve">Уся </w:t>
      </w:r>
      <w:proofErr w:type="spellStart"/>
      <w:r w:rsidRPr="00EF69AA">
        <w:rPr>
          <w:rFonts w:ascii="Times New Roman" w:hAnsi="Times New Roman"/>
          <w:sz w:val="24"/>
          <w:szCs w:val="24"/>
          <w:lang w:val="uk-UA"/>
        </w:rPr>
        <w:t>Вигорлат-Гутинська</w:t>
      </w:r>
      <w:proofErr w:type="spellEnd"/>
      <w:r w:rsidRPr="00EF69AA">
        <w:rPr>
          <w:rFonts w:ascii="Times New Roman" w:hAnsi="Times New Roman"/>
          <w:sz w:val="24"/>
          <w:szCs w:val="24"/>
          <w:lang w:val="uk-UA"/>
        </w:rPr>
        <w:t xml:space="preserve"> морфоструктура утворилась унаслідок потужних вулканічних виливів у верхньому міоцені та пліоцені. Її формують </w:t>
      </w:r>
      <w:proofErr w:type="spellStart"/>
      <w:r w:rsidRPr="00EF69AA">
        <w:rPr>
          <w:rFonts w:ascii="Times New Roman" w:hAnsi="Times New Roman"/>
          <w:sz w:val="24"/>
          <w:szCs w:val="24"/>
          <w:lang w:val="uk-UA"/>
        </w:rPr>
        <w:t>Кучавський</w:t>
      </w:r>
      <w:proofErr w:type="spellEnd"/>
      <w:r w:rsidRPr="00EF69A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F69AA">
        <w:rPr>
          <w:rFonts w:ascii="Times New Roman" w:hAnsi="Times New Roman"/>
          <w:sz w:val="24"/>
          <w:szCs w:val="24"/>
          <w:lang w:val="uk-UA"/>
        </w:rPr>
        <w:t>Анталівський</w:t>
      </w:r>
      <w:proofErr w:type="spellEnd"/>
      <w:r w:rsidRPr="00EF69A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F69AA">
        <w:rPr>
          <w:rFonts w:ascii="Times New Roman" w:hAnsi="Times New Roman"/>
          <w:sz w:val="24"/>
          <w:szCs w:val="24"/>
          <w:lang w:val="uk-UA"/>
        </w:rPr>
        <w:t>Маковицький</w:t>
      </w:r>
      <w:proofErr w:type="spellEnd"/>
      <w:r w:rsidRPr="00EF69A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F69AA">
        <w:rPr>
          <w:rFonts w:ascii="Times New Roman" w:hAnsi="Times New Roman"/>
          <w:sz w:val="24"/>
          <w:szCs w:val="24"/>
          <w:lang w:val="uk-UA"/>
        </w:rPr>
        <w:t>Матеківський</w:t>
      </w:r>
      <w:proofErr w:type="spellEnd"/>
      <w:r w:rsidRPr="00EF69A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F69AA">
        <w:rPr>
          <w:rFonts w:ascii="Times New Roman" w:hAnsi="Times New Roman"/>
          <w:sz w:val="24"/>
          <w:szCs w:val="24"/>
          <w:lang w:val="uk-UA"/>
        </w:rPr>
        <w:t>Синяцький</w:t>
      </w:r>
      <w:proofErr w:type="spellEnd"/>
      <w:r w:rsidRPr="00EF69AA">
        <w:rPr>
          <w:rFonts w:ascii="Times New Roman" w:hAnsi="Times New Roman"/>
          <w:sz w:val="24"/>
          <w:szCs w:val="24"/>
          <w:lang w:val="uk-UA"/>
        </w:rPr>
        <w:t xml:space="preserve"> вулканогенні комплекси. Вони складені головно андезитами, </w:t>
      </w:r>
      <w:proofErr w:type="spellStart"/>
      <w:r w:rsidRPr="00EF69AA">
        <w:rPr>
          <w:rFonts w:ascii="Times New Roman" w:hAnsi="Times New Roman"/>
          <w:sz w:val="24"/>
          <w:szCs w:val="24"/>
          <w:lang w:val="uk-UA"/>
        </w:rPr>
        <w:t>андезито-базальтами</w:t>
      </w:r>
      <w:proofErr w:type="spellEnd"/>
      <w:r w:rsidRPr="00EF69A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F69AA">
        <w:rPr>
          <w:rFonts w:ascii="Times New Roman" w:hAnsi="Times New Roman"/>
          <w:sz w:val="24"/>
          <w:szCs w:val="24"/>
          <w:lang w:val="uk-UA"/>
        </w:rPr>
        <w:t>андезито-дацитами</w:t>
      </w:r>
      <w:proofErr w:type="spellEnd"/>
      <w:r w:rsidRPr="00EF69AA">
        <w:rPr>
          <w:rFonts w:ascii="Times New Roman" w:hAnsi="Times New Roman"/>
          <w:sz w:val="24"/>
          <w:szCs w:val="24"/>
          <w:lang w:val="uk-UA"/>
        </w:rPr>
        <w:t>, базальтами, а також їх туфами. Найхарактернішими рисами хребта є його асиметрична будова: з короткими і крутими північними, північно-східними й східними схилами та видовженими і пологими протилежними, які орієнтовані в бік рівнини.</w:t>
      </w:r>
    </w:p>
    <w:p w:rsidR="00EF69AA" w:rsidRPr="00516833" w:rsidRDefault="00EF69AA" w:rsidP="00EF69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9AA">
        <w:rPr>
          <w:rFonts w:ascii="Times New Roman" w:hAnsi="Times New Roman"/>
          <w:sz w:val="24"/>
          <w:szCs w:val="24"/>
          <w:lang w:val="uk-UA"/>
        </w:rPr>
        <w:t xml:space="preserve">Також у статті виділено і детально схарактеризовано морфоструктури нижчих рангів, здійснено їх поділ за відмінностями </w:t>
      </w:r>
      <w:proofErr w:type="spellStart"/>
      <w:r w:rsidRPr="00EF69AA">
        <w:rPr>
          <w:rFonts w:ascii="Times New Roman" w:hAnsi="Times New Roman"/>
          <w:sz w:val="24"/>
          <w:szCs w:val="24"/>
          <w:lang w:val="uk-UA"/>
        </w:rPr>
        <w:t>геолого-тектонічних</w:t>
      </w:r>
      <w:proofErr w:type="spellEnd"/>
      <w:r w:rsidRPr="00EF69AA">
        <w:rPr>
          <w:rFonts w:ascii="Times New Roman" w:hAnsi="Times New Roman"/>
          <w:sz w:val="24"/>
          <w:szCs w:val="24"/>
          <w:lang w:val="uk-UA"/>
        </w:rPr>
        <w:t xml:space="preserve"> елементів. Розкрито роль сучасних геоморфологічних процесів, особливостей їхнього поширення, механізму та тенденції розвитку у формуванні рельєфу.</w:t>
      </w:r>
    </w:p>
    <w:p w:rsidR="00EF69AA" w:rsidRPr="00EF69AA" w:rsidRDefault="00EF69AA" w:rsidP="00EF69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25B5" w:rsidRDefault="006A25B5" w:rsidP="006A25B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71E4F">
        <w:rPr>
          <w:rFonts w:ascii="Times New Roman" w:hAnsi="Times New Roman"/>
          <w:b/>
          <w:sz w:val="24"/>
          <w:szCs w:val="24"/>
          <w:lang w:val="uk-UA"/>
        </w:rPr>
        <w:t>Micha</w:t>
      </w:r>
      <w:r w:rsidRPr="00871E4F">
        <w:rPr>
          <w:rFonts w:ascii="Times New Roman" w:hAnsi="Times New Roman"/>
          <w:b/>
          <w:sz w:val="24"/>
          <w:szCs w:val="24"/>
          <w:lang w:val="en-US"/>
        </w:rPr>
        <w:t>ilo</w:t>
      </w:r>
      <w:proofErr w:type="spellEnd"/>
      <w:r w:rsidRPr="00871E4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71E4F">
        <w:rPr>
          <w:rFonts w:ascii="Times New Roman" w:hAnsi="Times New Roman"/>
          <w:b/>
          <w:sz w:val="24"/>
          <w:szCs w:val="24"/>
          <w:lang w:val="en-US"/>
        </w:rPr>
        <w:t>My</w:t>
      </w:r>
      <w:r w:rsidRPr="00871E4F">
        <w:rPr>
          <w:rFonts w:ascii="Times New Roman" w:hAnsi="Times New Roman"/>
          <w:b/>
          <w:sz w:val="24"/>
          <w:szCs w:val="24"/>
          <w:lang w:val="uk-UA"/>
        </w:rPr>
        <w:t>k</w:t>
      </w:r>
      <w:r w:rsidRPr="00871E4F">
        <w:rPr>
          <w:rFonts w:ascii="Times New Roman" w:hAnsi="Times New Roman"/>
          <w:b/>
          <w:sz w:val="24"/>
          <w:szCs w:val="24"/>
          <w:lang w:val="en-US"/>
        </w:rPr>
        <w:t>y</w:t>
      </w:r>
      <w:proofErr w:type="spellStart"/>
      <w:r w:rsidRPr="00871E4F">
        <w:rPr>
          <w:rFonts w:ascii="Times New Roman" w:hAnsi="Times New Roman"/>
          <w:b/>
          <w:sz w:val="24"/>
          <w:szCs w:val="24"/>
          <w:lang w:val="uk-UA"/>
        </w:rPr>
        <w:t>ta</w:t>
      </w:r>
      <w:proofErr w:type="spellEnd"/>
      <w:r w:rsidRPr="00871E4F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proofErr w:type="spellStart"/>
      <w:r w:rsidRPr="00871E4F">
        <w:rPr>
          <w:rFonts w:ascii="Times New Roman" w:hAnsi="Times New Roman"/>
          <w:b/>
          <w:sz w:val="24"/>
          <w:szCs w:val="24"/>
          <w:lang w:val="uk-UA"/>
        </w:rPr>
        <w:t>Morphological</w:t>
      </w:r>
      <w:proofErr w:type="spellEnd"/>
      <w:r w:rsidRPr="00871E4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871E4F">
        <w:rPr>
          <w:rFonts w:ascii="Times New Roman" w:hAnsi="Times New Roman"/>
          <w:b/>
          <w:sz w:val="24"/>
          <w:szCs w:val="24"/>
          <w:lang w:val="uk-UA"/>
        </w:rPr>
        <w:t>structure</w:t>
      </w:r>
      <w:proofErr w:type="spellEnd"/>
      <w:r w:rsidRPr="00871E4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871E4F">
        <w:rPr>
          <w:rFonts w:ascii="Times New Roman" w:hAnsi="Times New Roman"/>
          <w:b/>
          <w:sz w:val="24"/>
          <w:szCs w:val="24"/>
          <w:lang w:val="uk-UA"/>
        </w:rPr>
        <w:t>of</w:t>
      </w:r>
      <w:proofErr w:type="spellEnd"/>
      <w:r w:rsidRPr="00871E4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871E4F">
        <w:rPr>
          <w:rFonts w:ascii="Times New Roman" w:hAnsi="Times New Roman"/>
          <w:b/>
          <w:sz w:val="24"/>
          <w:szCs w:val="24"/>
          <w:lang w:val="uk-UA"/>
        </w:rPr>
        <w:t>the</w:t>
      </w:r>
      <w:proofErr w:type="spellEnd"/>
      <w:r w:rsidRPr="00871E4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871E4F">
        <w:rPr>
          <w:rFonts w:ascii="Times New Roman" w:hAnsi="Times New Roman"/>
          <w:b/>
          <w:sz w:val="24"/>
          <w:szCs w:val="24"/>
          <w:lang w:val="uk-UA"/>
        </w:rPr>
        <w:t>northwestern</w:t>
      </w:r>
      <w:proofErr w:type="spellEnd"/>
      <w:r w:rsidRPr="00871E4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871E4F">
        <w:rPr>
          <w:rFonts w:ascii="Times New Roman" w:hAnsi="Times New Roman"/>
          <w:b/>
          <w:sz w:val="24"/>
          <w:szCs w:val="24"/>
          <w:lang w:val="uk-UA"/>
        </w:rPr>
        <w:t>part</w:t>
      </w:r>
      <w:proofErr w:type="spellEnd"/>
      <w:r w:rsidRPr="00871E4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71E4F">
        <w:rPr>
          <w:rFonts w:ascii="Times New Roman" w:hAnsi="Times New Roman"/>
          <w:b/>
          <w:sz w:val="24"/>
          <w:szCs w:val="24"/>
          <w:lang w:val="en-US"/>
        </w:rPr>
        <w:t xml:space="preserve">of </w:t>
      </w:r>
      <w:r w:rsidRPr="00871E4F">
        <w:rPr>
          <w:rFonts w:ascii="Times New Roman" w:hAnsi="Times New Roman"/>
          <w:b/>
          <w:sz w:val="24"/>
          <w:szCs w:val="24"/>
          <w:lang w:val="uk-UA"/>
        </w:rPr>
        <w:t xml:space="preserve">Vygorlat-Hutyn </w:t>
      </w:r>
      <w:proofErr w:type="spellStart"/>
      <w:r w:rsidRPr="00871E4F">
        <w:rPr>
          <w:rFonts w:ascii="Times New Roman" w:hAnsi="Times New Roman"/>
          <w:b/>
          <w:sz w:val="24"/>
          <w:szCs w:val="24"/>
          <w:lang w:val="uk-UA"/>
        </w:rPr>
        <w:t>spine</w:t>
      </w:r>
      <w:proofErr w:type="spellEnd"/>
      <w:r w:rsidRPr="00871E4F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71E4F">
        <w:rPr>
          <w:rFonts w:ascii="Times New Roman" w:hAnsi="Times New Roman"/>
          <w:sz w:val="24"/>
          <w:szCs w:val="24"/>
          <w:lang w:val="en-US"/>
        </w:rPr>
        <w:t xml:space="preserve">Research object of the article is the north-western part of the </w:t>
      </w:r>
      <w:proofErr w:type="spellStart"/>
      <w:r w:rsidRPr="00871E4F">
        <w:rPr>
          <w:rFonts w:ascii="Times New Roman" w:hAnsi="Times New Roman"/>
          <w:sz w:val="24"/>
          <w:szCs w:val="24"/>
          <w:lang w:val="en-US"/>
        </w:rPr>
        <w:t>Vygorlat-Hutyn</w:t>
      </w:r>
      <w:proofErr w:type="spellEnd"/>
      <w:r w:rsidRPr="00871E4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spine</w:t>
      </w:r>
      <w:r w:rsidRPr="00871E4F">
        <w:rPr>
          <w:rFonts w:ascii="Times New Roman" w:hAnsi="Times New Roman"/>
          <w:sz w:val="24"/>
          <w:szCs w:val="24"/>
          <w:lang w:val="en-US"/>
        </w:rPr>
        <w:t xml:space="preserve">, which covers an area of ​​geographical space on Ukraine's border with Slovakia to the Valley of </w:t>
      </w:r>
      <w:proofErr w:type="spellStart"/>
      <w:r w:rsidRPr="00871E4F">
        <w:rPr>
          <w:rFonts w:ascii="Times New Roman" w:hAnsi="Times New Roman"/>
          <w:sz w:val="24"/>
          <w:szCs w:val="24"/>
          <w:lang w:val="en-US"/>
        </w:rPr>
        <w:t>Latoritsa</w:t>
      </w:r>
      <w:proofErr w:type="spellEnd"/>
      <w:r w:rsidRPr="00871E4F">
        <w:rPr>
          <w:rFonts w:ascii="Times New Roman" w:hAnsi="Times New Roman"/>
          <w:sz w:val="24"/>
          <w:szCs w:val="24"/>
          <w:lang w:val="en-US"/>
        </w:rPr>
        <w:t xml:space="preserve"> River in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spellStart"/>
      <w:r w:rsidRPr="00871E4F">
        <w:rPr>
          <w:rFonts w:ascii="Times New Roman" w:hAnsi="Times New Roman"/>
          <w:sz w:val="24"/>
          <w:szCs w:val="24"/>
          <w:lang w:val="en-US"/>
        </w:rPr>
        <w:t>Transcarpathia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F7186B">
        <w:rPr>
          <w:rFonts w:ascii="Times New Roman" w:hAnsi="Times New Roman"/>
          <w:sz w:val="24"/>
          <w:szCs w:val="24"/>
          <w:lang w:val="en-US"/>
        </w:rPr>
        <w:t xml:space="preserve">According to </w:t>
      </w:r>
      <w:proofErr w:type="spellStart"/>
      <w:r w:rsidRPr="00F7186B">
        <w:rPr>
          <w:rFonts w:ascii="Times New Roman" w:hAnsi="Times New Roman"/>
          <w:sz w:val="24"/>
          <w:szCs w:val="24"/>
          <w:lang w:val="en-US"/>
        </w:rPr>
        <w:t>morphostructural</w:t>
      </w:r>
      <w:proofErr w:type="spellEnd"/>
      <w:r w:rsidRPr="00F7186B">
        <w:rPr>
          <w:rFonts w:ascii="Times New Roman" w:hAnsi="Times New Roman"/>
          <w:sz w:val="24"/>
          <w:szCs w:val="24"/>
          <w:lang w:val="en-US"/>
        </w:rPr>
        <w:t xml:space="preserve"> division of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F7186B">
        <w:rPr>
          <w:rFonts w:ascii="Times New Roman" w:hAnsi="Times New Roman"/>
          <w:sz w:val="24"/>
          <w:szCs w:val="24"/>
          <w:lang w:val="en-US"/>
        </w:rPr>
        <w:t xml:space="preserve">volcanic ridge, the study area belongs to </w:t>
      </w:r>
      <w:r>
        <w:rPr>
          <w:rFonts w:ascii="Times New Roman" w:hAnsi="Times New Roman"/>
          <w:sz w:val="24"/>
          <w:szCs w:val="24"/>
          <w:lang w:val="en-US"/>
        </w:rPr>
        <w:t xml:space="preserve">the morphological structure of </w:t>
      </w:r>
      <w:r w:rsidRPr="00F7186B">
        <w:rPr>
          <w:rFonts w:ascii="Times New Roman" w:hAnsi="Times New Roman"/>
          <w:sz w:val="24"/>
          <w:szCs w:val="24"/>
          <w:lang w:val="en-US"/>
        </w:rPr>
        <w:t>second order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6A25B5" w:rsidRDefault="006A25B5" w:rsidP="006A25B5">
      <w:pPr>
        <w:spacing w:after="0" w:line="288" w:lineRule="auto"/>
        <w:ind w:firstLine="709"/>
        <w:jc w:val="both"/>
        <w:rPr>
          <w:lang w:val="en-US"/>
        </w:rPr>
      </w:pPr>
      <w:r w:rsidRPr="00201C7B">
        <w:rPr>
          <w:rFonts w:ascii="Times New Roman" w:hAnsi="Times New Roman"/>
          <w:sz w:val="24"/>
          <w:szCs w:val="24"/>
          <w:lang w:val="en-US"/>
        </w:rPr>
        <w:t xml:space="preserve">All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spellStart"/>
      <w:r w:rsidRPr="00201C7B">
        <w:rPr>
          <w:rFonts w:ascii="Times New Roman" w:hAnsi="Times New Roman"/>
          <w:sz w:val="24"/>
          <w:szCs w:val="24"/>
          <w:lang w:val="en-US"/>
        </w:rPr>
        <w:t>Vygorlat-Hutyn</w:t>
      </w:r>
      <w:proofErr w:type="spellEnd"/>
      <w:r w:rsidRPr="00201C7B">
        <w:rPr>
          <w:rFonts w:ascii="Times New Roman" w:hAnsi="Times New Roman"/>
          <w:sz w:val="24"/>
          <w:szCs w:val="24"/>
          <w:lang w:val="en-US"/>
        </w:rPr>
        <w:t xml:space="preserve"> morphological structure formed as a result of powerful volcanic eruptions in the upper Miocene and Pliocene</w:t>
      </w:r>
      <w:r>
        <w:rPr>
          <w:rFonts w:ascii="Times New Roman" w:hAnsi="Times New Roman"/>
          <w:sz w:val="24"/>
          <w:szCs w:val="24"/>
          <w:lang w:val="en-US"/>
        </w:rPr>
        <w:t xml:space="preserve">. It is formed by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Kuchavian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Antalovian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Makovian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Matekovian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Synjakian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volkanogenetical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complexes. </w:t>
      </w:r>
      <w:r w:rsidRPr="00F12344">
        <w:rPr>
          <w:rFonts w:ascii="Times New Roman" w:hAnsi="Times New Roman"/>
          <w:sz w:val="24"/>
          <w:szCs w:val="24"/>
          <w:lang w:val="en-US"/>
        </w:rPr>
        <w:t>They are composed mainly</w:t>
      </w:r>
      <w:r>
        <w:rPr>
          <w:rFonts w:ascii="Times New Roman" w:hAnsi="Times New Roman"/>
          <w:sz w:val="24"/>
          <w:szCs w:val="24"/>
          <w:lang w:val="en-US"/>
        </w:rPr>
        <w:t xml:space="preserve"> by</w:t>
      </w:r>
      <w:r w:rsidRPr="00F12344">
        <w:rPr>
          <w:rFonts w:ascii="Times New Roman" w:hAnsi="Times New Roman"/>
          <w:sz w:val="24"/>
          <w:szCs w:val="24"/>
          <w:lang w:val="en-US"/>
        </w:rPr>
        <w:t xml:space="preserve"> andes</w:t>
      </w:r>
      <w:r>
        <w:rPr>
          <w:rFonts w:ascii="Times New Roman" w:hAnsi="Times New Roman"/>
          <w:sz w:val="24"/>
          <w:szCs w:val="24"/>
          <w:lang w:val="en-US"/>
        </w:rPr>
        <w:t>ite, andesite-basalt, andesite-</w:t>
      </w:r>
      <w:proofErr w:type="spellStart"/>
      <w:r w:rsidRPr="00F12344">
        <w:rPr>
          <w:rFonts w:ascii="Times New Roman" w:hAnsi="Times New Roman"/>
          <w:sz w:val="24"/>
          <w:szCs w:val="24"/>
          <w:lang w:val="en-US"/>
        </w:rPr>
        <w:t>dacite</w:t>
      </w:r>
      <w:r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Pr="00F12344">
        <w:rPr>
          <w:rFonts w:ascii="Times New Roman" w:hAnsi="Times New Roman"/>
          <w:sz w:val="24"/>
          <w:szCs w:val="24"/>
          <w:lang w:val="en-US"/>
        </w:rPr>
        <w:t>, basalts and</w:t>
      </w:r>
      <w:r>
        <w:rPr>
          <w:rFonts w:ascii="Times New Roman" w:hAnsi="Times New Roman"/>
          <w:sz w:val="24"/>
          <w:szCs w:val="24"/>
          <w:lang w:val="en-US"/>
        </w:rPr>
        <w:t xml:space="preserve"> also</w:t>
      </w:r>
      <w:r w:rsidRPr="00F12344">
        <w:rPr>
          <w:rFonts w:ascii="Times New Roman" w:hAnsi="Times New Roman"/>
          <w:sz w:val="24"/>
          <w:szCs w:val="24"/>
          <w:lang w:val="en-US"/>
        </w:rPr>
        <w:t xml:space="preserve"> their tuffs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D3509">
        <w:rPr>
          <w:rFonts w:ascii="Times New Roman" w:hAnsi="Times New Roman"/>
          <w:sz w:val="24"/>
          <w:szCs w:val="24"/>
          <w:lang w:val="en-US"/>
        </w:rPr>
        <w:t xml:space="preserve">Most characteristic features of the spine </w:t>
      </w:r>
      <w:proofErr w:type="gramStart"/>
      <w:r w:rsidRPr="006D3509">
        <w:rPr>
          <w:rFonts w:ascii="Times New Roman" w:hAnsi="Times New Roman"/>
          <w:sz w:val="24"/>
          <w:szCs w:val="24"/>
          <w:lang w:val="en-US"/>
        </w:rPr>
        <w:t>is</w:t>
      </w:r>
      <w:proofErr w:type="gramEnd"/>
      <w:r w:rsidRPr="006D3509">
        <w:rPr>
          <w:rFonts w:ascii="Times New Roman" w:hAnsi="Times New Roman"/>
          <w:sz w:val="24"/>
          <w:szCs w:val="24"/>
          <w:lang w:val="en-US"/>
        </w:rPr>
        <w:t xml:space="preserve"> its asymmetric structure: with short and steep northern, north-eastern and eastern slopes and elongated and </w:t>
      </w:r>
      <w:r>
        <w:rPr>
          <w:rFonts w:ascii="Times New Roman" w:hAnsi="Times New Roman"/>
          <w:sz w:val="24"/>
          <w:szCs w:val="24"/>
          <w:lang w:val="en-US"/>
        </w:rPr>
        <w:t>gentle</w:t>
      </w:r>
      <w:r w:rsidRPr="006D3509">
        <w:rPr>
          <w:rFonts w:ascii="Times New Roman" w:hAnsi="Times New Roman"/>
          <w:sz w:val="24"/>
          <w:szCs w:val="24"/>
          <w:lang w:val="en-US"/>
        </w:rPr>
        <w:t xml:space="preserve"> opposite</w:t>
      </w:r>
      <w:r>
        <w:rPr>
          <w:rFonts w:ascii="Times New Roman" w:hAnsi="Times New Roman"/>
          <w:sz w:val="24"/>
          <w:szCs w:val="24"/>
          <w:lang w:val="en-US"/>
        </w:rPr>
        <w:t xml:space="preserve"> ones</w:t>
      </w:r>
      <w:r w:rsidRPr="006D3509">
        <w:rPr>
          <w:rFonts w:ascii="Times New Roman" w:hAnsi="Times New Roman"/>
          <w:sz w:val="24"/>
          <w:szCs w:val="24"/>
          <w:lang w:val="en-US"/>
        </w:rPr>
        <w:t xml:space="preserve">, oriented in the direction </w:t>
      </w:r>
      <w:r>
        <w:rPr>
          <w:rFonts w:ascii="Times New Roman" w:hAnsi="Times New Roman"/>
          <w:sz w:val="24"/>
          <w:szCs w:val="24"/>
          <w:lang w:val="en-US"/>
        </w:rPr>
        <w:t xml:space="preserve">of </w:t>
      </w:r>
      <w:r w:rsidRPr="006D3509">
        <w:rPr>
          <w:rFonts w:ascii="Times New Roman" w:hAnsi="Times New Roman"/>
          <w:sz w:val="24"/>
          <w:szCs w:val="24"/>
          <w:lang w:val="en-US"/>
        </w:rPr>
        <w:t>plains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C2829">
        <w:rPr>
          <w:lang w:val="en-US"/>
        </w:rPr>
        <w:t xml:space="preserve"> </w:t>
      </w:r>
    </w:p>
    <w:p w:rsidR="006A25B5" w:rsidRDefault="006A25B5" w:rsidP="006A25B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7C6618">
        <w:rPr>
          <w:rFonts w:ascii="Times New Roman" w:hAnsi="Times New Roman"/>
          <w:sz w:val="24"/>
          <w:szCs w:val="24"/>
          <w:lang w:val="en-US"/>
        </w:rPr>
        <w:t>This article also highlighted and is characterized in detail the morphological structure of lower ranks, their separation by differences in geological and tectonic elements</w:t>
      </w:r>
      <w:r w:rsidRPr="00104E4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is </w:t>
      </w:r>
      <w:r w:rsidRPr="007C6618">
        <w:rPr>
          <w:rFonts w:ascii="Times New Roman" w:hAnsi="Times New Roman"/>
          <w:sz w:val="24"/>
          <w:szCs w:val="24"/>
          <w:lang w:val="en-US"/>
        </w:rPr>
        <w:t>carried out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04E48">
        <w:rPr>
          <w:rFonts w:ascii="Times New Roman" w:hAnsi="Times New Roman"/>
          <w:sz w:val="24"/>
          <w:szCs w:val="24"/>
          <w:lang w:val="en-US"/>
        </w:rPr>
        <w:t xml:space="preserve">The role of contemporary geomorphological processes, </w:t>
      </w:r>
      <w:r w:rsidRPr="00B82B3F">
        <w:rPr>
          <w:rFonts w:ascii="Times New Roman" w:hAnsi="Times New Roman"/>
          <w:sz w:val="24"/>
          <w:szCs w:val="24"/>
          <w:lang w:val="en-US"/>
        </w:rPr>
        <w:t>peculiarities</w:t>
      </w:r>
      <w:r w:rsidRPr="00104E48">
        <w:rPr>
          <w:rFonts w:ascii="Times New Roman" w:hAnsi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/>
          <w:sz w:val="24"/>
          <w:szCs w:val="24"/>
          <w:lang w:val="en-US"/>
        </w:rPr>
        <w:t>its</w:t>
      </w:r>
      <w:r w:rsidRPr="00104E48">
        <w:rPr>
          <w:rFonts w:ascii="Times New Roman" w:hAnsi="Times New Roman"/>
          <w:sz w:val="24"/>
          <w:szCs w:val="24"/>
          <w:lang w:val="en-US"/>
        </w:rPr>
        <w:t xml:space="preserve"> distribution, mechanism </w:t>
      </w:r>
      <w:r>
        <w:rPr>
          <w:rFonts w:ascii="Times New Roman" w:hAnsi="Times New Roman"/>
          <w:sz w:val="24"/>
          <w:szCs w:val="24"/>
          <w:lang w:val="en-US"/>
        </w:rPr>
        <w:t xml:space="preserve">and </w:t>
      </w:r>
      <w:r w:rsidRPr="00104E48">
        <w:rPr>
          <w:rFonts w:ascii="Times New Roman" w:hAnsi="Times New Roman"/>
          <w:sz w:val="24"/>
          <w:szCs w:val="24"/>
          <w:lang w:val="en-US"/>
        </w:rPr>
        <w:t xml:space="preserve">trends in </w:t>
      </w:r>
      <w:proofErr w:type="gramStart"/>
      <w:r w:rsidRPr="00104E48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04E48">
        <w:rPr>
          <w:rFonts w:ascii="Times New Roman" w:hAnsi="Times New Roman"/>
          <w:sz w:val="24"/>
          <w:szCs w:val="24"/>
          <w:lang w:val="en-US"/>
        </w:rPr>
        <w:t>of</w:t>
      </w:r>
      <w:proofErr w:type="gramEnd"/>
      <w:r w:rsidRPr="00104E48">
        <w:rPr>
          <w:rFonts w:ascii="Times New Roman" w:hAnsi="Times New Roman"/>
          <w:sz w:val="24"/>
          <w:szCs w:val="24"/>
          <w:lang w:val="en-US"/>
        </w:rPr>
        <w:t xml:space="preserve"> the formation of the relief</w:t>
      </w:r>
      <w:r>
        <w:rPr>
          <w:rFonts w:ascii="Times New Roman" w:hAnsi="Times New Roman"/>
          <w:sz w:val="24"/>
          <w:szCs w:val="24"/>
          <w:lang w:val="en-US"/>
        </w:rPr>
        <w:t xml:space="preserve"> are </w:t>
      </w:r>
      <w:r w:rsidRPr="00B82B3F">
        <w:rPr>
          <w:rFonts w:ascii="Times New Roman" w:hAnsi="Times New Roman"/>
          <w:sz w:val="24"/>
          <w:szCs w:val="24"/>
          <w:lang w:val="en-US"/>
        </w:rPr>
        <w:t>disclosed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6A25B5" w:rsidRPr="00871E4F" w:rsidRDefault="006A25B5" w:rsidP="006A25B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781BE2">
        <w:rPr>
          <w:rFonts w:ascii="Times New Roman" w:hAnsi="Times New Roman"/>
          <w:i/>
          <w:sz w:val="24"/>
          <w:szCs w:val="24"/>
          <w:lang w:val="en-US"/>
        </w:rPr>
        <w:lastRenderedPageBreak/>
        <w:t>Keywords:</w:t>
      </w:r>
      <w:r w:rsidRPr="00781B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81BE2">
        <w:rPr>
          <w:rFonts w:ascii="Times New Roman" w:hAnsi="Times New Roman"/>
          <w:sz w:val="24"/>
          <w:szCs w:val="24"/>
          <w:lang w:val="en-US"/>
        </w:rPr>
        <w:t>morphostructure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Pr="00781BE2">
        <w:rPr>
          <w:rFonts w:ascii="Times New Roman" w:hAnsi="Times New Roman"/>
          <w:sz w:val="24"/>
          <w:szCs w:val="24"/>
          <w:lang w:val="en-US"/>
        </w:rPr>
        <w:t xml:space="preserve"> spine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781BE2">
        <w:rPr>
          <w:rFonts w:ascii="Times New Roman" w:hAnsi="Times New Roman"/>
          <w:sz w:val="24"/>
          <w:szCs w:val="24"/>
          <w:lang w:val="en-US"/>
        </w:rPr>
        <w:t xml:space="preserve"> array, interfluve, river valley, erosion, slope, morphology</w:t>
      </w:r>
      <w:r>
        <w:rPr>
          <w:rFonts w:ascii="Times New Roman" w:hAnsi="Times New Roman"/>
          <w:sz w:val="24"/>
          <w:szCs w:val="24"/>
          <w:lang w:val="en-US"/>
        </w:rPr>
        <w:t>/</w:t>
      </w:r>
    </w:p>
    <w:p w:rsidR="00EF69AA" w:rsidRPr="006A25B5" w:rsidRDefault="00EF69AA" w:rsidP="008D79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EF69AA" w:rsidRPr="006A25B5" w:rsidSect="007920A9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B8" w:rsidRDefault="005A64B8" w:rsidP="00763125">
      <w:pPr>
        <w:spacing w:after="0" w:line="240" w:lineRule="auto"/>
      </w:pPr>
      <w:r>
        <w:separator/>
      </w:r>
    </w:p>
  </w:endnote>
  <w:endnote w:type="continuationSeparator" w:id="0">
    <w:p w:rsidR="005A64B8" w:rsidRDefault="005A64B8" w:rsidP="0076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B8" w:rsidRDefault="005A64B8" w:rsidP="00763125">
      <w:pPr>
        <w:spacing w:after="0" w:line="240" w:lineRule="auto"/>
      </w:pPr>
      <w:r>
        <w:separator/>
      </w:r>
    </w:p>
  </w:footnote>
  <w:footnote w:type="continuationSeparator" w:id="0">
    <w:p w:rsidR="005A64B8" w:rsidRDefault="005A64B8" w:rsidP="0076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25" w:rsidRPr="00763125" w:rsidRDefault="00763125" w:rsidP="00763125">
    <w:pPr>
      <w:pStyle w:val="a7"/>
      <w:ind w:left="-567"/>
      <w:jc w:val="both"/>
      <w:rPr>
        <w:rFonts w:ascii="Times New Roman" w:hAnsi="Times New Roman"/>
        <w:lang w:val="uk-UA"/>
      </w:rPr>
    </w:pPr>
    <w:r w:rsidRPr="00763125">
      <w:rPr>
        <w:rFonts w:ascii="Times New Roman" w:hAnsi="Times New Roman"/>
        <w:lang w:val="uk-UA"/>
      </w:rPr>
      <w:t>Фізична географія та геоморфологія. – К.:ВГЛ «Обрій», 2014. – Вип.2 (74). – С. 60-67. (Фахове видання)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F3"/>
    <w:rsid w:val="00046AB8"/>
    <w:rsid w:val="000476DB"/>
    <w:rsid w:val="00064B03"/>
    <w:rsid w:val="000C6581"/>
    <w:rsid w:val="00227FD4"/>
    <w:rsid w:val="002C3E94"/>
    <w:rsid w:val="0030233D"/>
    <w:rsid w:val="00387F7E"/>
    <w:rsid w:val="003D6B28"/>
    <w:rsid w:val="00450A1F"/>
    <w:rsid w:val="00454D94"/>
    <w:rsid w:val="00463DDF"/>
    <w:rsid w:val="004742FC"/>
    <w:rsid w:val="004C14E5"/>
    <w:rsid w:val="004C2464"/>
    <w:rsid w:val="004D0B2D"/>
    <w:rsid w:val="004F6B83"/>
    <w:rsid w:val="00516833"/>
    <w:rsid w:val="005A64B8"/>
    <w:rsid w:val="005C286F"/>
    <w:rsid w:val="005D76F3"/>
    <w:rsid w:val="0066058C"/>
    <w:rsid w:val="00682BBD"/>
    <w:rsid w:val="006A25B5"/>
    <w:rsid w:val="00753987"/>
    <w:rsid w:val="00763125"/>
    <w:rsid w:val="007920A9"/>
    <w:rsid w:val="0081739F"/>
    <w:rsid w:val="00864B90"/>
    <w:rsid w:val="008D7955"/>
    <w:rsid w:val="00B44307"/>
    <w:rsid w:val="00C46C86"/>
    <w:rsid w:val="00C528A2"/>
    <w:rsid w:val="00CE44AF"/>
    <w:rsid w:val="00CF11B6"/>
    <w:rsid w:val="00D34654"/>
    <w:rsid w:val="00D80E19"/>
    <w:rsid w:val="00DB1789"/>
    <w:rsid w:val="00E23B9E"/>
    <w:rsid w:val="00E5172A"/>
    <w:rsid w:val="00E60517"/>
    <w:rsid w:val="00E74472"/>
    <w:rsid w:val="00EF69AA"/>
    <w:rsid w:val="00F377B1"/>
    <w:rsid w:val="00F752E2"/>
    <w:rsid w:val="00F93CAF"/>
    <w:rsid w:val="00FB0CF2"/>
    <w:rsid w:val="00FD0E5D"/>
    <w:rsid w:val="00FD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7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 Знак1"/>
    <w:link w:val="a5"/>
    <w:uiPriority w:val="99"/>
    <w:rsid w:val="00E7447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E74472"/>
    <w:pPr>
      <w:shd w:val="clear" w:color="auto" w:fill="FFFFFF"/>
      <w:spacing w:after="540" w:line="240" w:lineRule="atLeast"/>
      <w:ind w:hanging="280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74472"/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387F7E"/>
  </w:style>
  <w:style w:type="paragraph" w:styleId="a7">
    <w:name w:val="header"/>
    <w:basedOn w:val="a"/>
    <w:link w:val="a8"/>
    <w:uiPriority w:val="99"/>
    <w:unhideWhenUsed/>
    <w:rsid w:val="007631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312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31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312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7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 Знак1"/>
    <w:link w:val="a5"/>
    <w:uiPriority w:val="99"/>
    <w:rsid w:val="00E7447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E74472"/>
    <w:pPr>
      <w:shd w:val="clear" w:color="auto" w:fill="FFFFFF"/>
      <w:spacing w:after="540" w:line="240" w:lineRule="atLeast"/>
      <w:ind w:hanging="280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74472"/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387F7E"/>
  </w:style>
  <w:style w:type="paragraph" w:styleId="a7">
    <w:name w:val="header"/>
    <w:basedOn w:val="a"/>
    <w:link w:val="a8"/>
    <w:uiPriority w:val="99"/>
    <w:unhideWhenUsed/>
    <w:rsid w:val="007631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312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31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31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17836</Words>
  <Characters>10168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Користувач</cp:lastModifiedBy>
  <cp:revision>39</cp:revision>
  <dcterms:created xsi:type="dcterms:W3CDTF">2013-12-15T08:53:00Z</dcterms:created>
  <dcterms:modified xsi:type="dcterms:W3CDTF">2015-05-07T09:15:00Z</dcterms:modified>
</cp:coreProperties>
</file>