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90E" w:rsidRPr="00DE02DE" w:rsidRDefault="0067190E" w:rsidP="00406A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69D9" w:rsidRPr="006434B4" w:rsidRDefault="007369D9" w:rsidP="007369D9">
      <w:pPr>
        <w:spacing w:line="181" w:lineRule="atLeast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6434B4">
        <w:rPr>
          <w:rFonts w:ascii="Times New Roman" w:eastAsia="Times New Roman" w:hAnsi="Times New Roman" w:cs="Times New Roman"/>
          <w:sz w:val="28"/>
          <w:szCs w:val="28"/>
          <w:lang w:eastAsia="ru-RU"/>
        </w:rPr>
        <w:t>В.М. Рубіш</w:t>
      </w:r>
      <w:r w:rsidRPr="006434B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6434B4">
        <w:rPr>
          <w:rFonts w:ascii="Times New Roman" w:eastAsia="Times New Roman" w:hAnsi="Times New Roman" w:cs="Times New Roman"/>
          <w:sz w:val="28"/>
          <w:szCs w:val="28"/>
          <w:lang w:eastAsia="ru-RU"/>
        </w:rPr>
        <w:t>, В.К. Кириленко</w:t>
      </w:r>
      <w:r w:rsidRPr="006434B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6434B4">
        <w:rPr>
          <w:rFonts w:ascii="Times New Roman" w:eastAsia="Times New Roman" w:hAnsi="Times New Roman" w:cs="Times New Roman"/>
          <w:sz w:val="28"/>
          <w:szCs w:val="28"/>
          <w:lang w:eastAsia="ru-RU"/>
        </w:rPr>
        <w:t>, М.О. Дуркот</w:t>
      </w:r>
      <w:r w:rsidRPr="006434B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6434B4">
        <w:rPr>
          <w:rFonts w:ascii="Times New Roman" w:eastAsia="Times New Roman" w:hAnsi="Times New Roman" w:cs="Times New Roman"/>
          <w:sz w:val="28"/>
          <w:szCs w:val="28"/>
          <w:lang w:eastAsia="ru-RU"/>
        </w:rPr>
        <w:t>,     В.В. Борик</w:t>
      </w:r>
      <w:r w:rsidRPr="006434B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434B4">
        <w:rPr>
          <w:rFonts w:ascii="Times New Roman" w:eastAsia="Times New Roman" w:hAnsi="Times New Roman" w:cs="Times New Roman"/>
          <w:sz w:val="28"/>
          <w:szCs w:val="28"/>
          <w:lang w:eastAsia="ru-RU"/>
        </w:rPr>
        <w:t>, Р.О. Дзумедзей</w:t>
      </w:r>
      <w:r w:rsidRPr="006434B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434B4">
        <w:rPr>
          <w:rFonts w:ascii="Times New Roman" w:eastAsia="Times New Roman" w:hAnsi="Times New Roman" w:cs="Times New Roman"/>
          <w:sz w:val="28"/>
          <w:szCs w:val="28"/>
          <w:lang w:eastAsia="ru-RU"/>
        </w:rPr>
        <w:t>, І.М. Юркін</w:t>
      </w:r>
      <w:r w:rsidRPr="006434B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6434B4">
        <w:rPr>
          <w:rFonts w:ascii="Times New Roman" w:eastAsia="Times New Roman" w:hAnsi="Times New Roman" w:cs="Times New Roman"/>
          <w:sz w:val="28"/>
          <w:szCs w:val="28"/>
          <w:lang w:eastAsia="ru-RU"/>
        </w:rPr>
        <w:t>, М.М. Поп</w:t>
      </w:r>
      <w:r w:rsidRPr="006434B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1,3</w:t>
      </w:r>
      <w:r w:rsidRPr="006434B4">
        <w:rPr>
          <w:rFonts w:ascii="Times New Roman" w:eastAsia="Times New Roman" w:hAnsi="Times New Roman" w:cs="Times New Roman"/>
          <w:sz w:val="28"/>
          <w:szCs w:val="28"/>
          <w:lang w:eastAsia="ru-RU"/>
        </w:rPr>
        <w:t>, Ю.М. Мисло</w:t>
      </w:r>
      <w:r w:rsidRPr="006434B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6434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6A9A" w:rsidRPr="00DE02DE" w:rsidRDefault="00406A9A" w:rsidP="00406A9A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02DE">
        <w:rPr>
          <w:rFonts w:ascii="Times New Roman" w:hAnsi="Times New Roman" w:cs="Times New Roman"/>
          <w:b/>
          <w:sz w:val="32"/>
          <w:szCs w:val="32"/>
        </w:rPr>
        <w:t>Вплив парів ртуті на електричний опір халькогенідних аморфних плівок</w:t>
      </w:r>
    </w:p>
    <w:p w:rsidR="00406A9A" w:rsidRPr="00DE02DE" w:rsidRDefault="00406A9A" w:rsidP="0053730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E02DE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1 </w:t>
      </w:r>
      <w:r w:rsidRPr="00DE02DE">
        <w:rPr>
          <w:rFonts w:ascii="Times New Roman" w:hAnsi="Times New Roman" w:cs="Times New Roman"/>
          <w:i/>
          <w:sz w:val="24"/>
          <w:szCs w:val="24"/>
        </w:rPr>
        <w:t xml:space="preserve">Інститут проблем реєстрації інформації НАН України, Ужгород, Україна </w:t>
      </w:r>
    </w:p>
    <w:p w:rsidR="00406A9A" w:rsidRPr="00DE02DE" w:rsidRDefault="00406A9A" w:rsidP="005373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02DE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DE02DE">
        <w:rPr>
          <w:rFonts w:ascii="Times New Roman" w:hAnsi="Times New Roman" w:cs="Times New Roman"/>
          <w:i/>
          <w:sz w:val="24"/>
          <w:szCs w:val="24"/>
        </w:rPr>
        <w:t xml:space="preserve"> Прикарпатський національний університет ім. В. Стефаника, Івано-Франківськ, Україна</w:t>
      </w:r>
      <w:r w:rsidRPr="00DE02DE">
        <w:rPr>
          <w:rFonts w:ascii="Times New Roman" w:hAnsi="Times New Roman" w:cs="Times New Roman"/>
          <w:i/>
          <w:sz w:val="24"/>
          <w:szCs w:val="24"/>
        </w:rPr>
        <w:br/>
      </w:r>
      <w:r w:rsidR="00692266" w:rsidRPr="00DE02DE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3 </w:t>
      </w:r>
      <w:r w:rsidR="00692266" w:rsidRPr="00DE02DE">
        <w:rPr>
          <w:rFonts w:ascii="Times New Roman" w:hAnsi="Times New Roman" w:cs="Times New Roman"/>
          <w:i/>
          <w:sz w:val="24"/>
          <w:szCs w:val="24"/>
        </w:rPr>
        <w:t>Ужгородський національний університет, Ужгород, Україна</w:t>
      </w:r>
      <w:r w:rsidR="00692266" w:rsidRPr="00DE02DE">
        <w:rPr>
          <w:rFonts w:ascii="Times New Roman" w:hAnsi="Times New Roman" w:cs="Times New Roman"/>
          <w:sz w:val="24"/>
          <w:szCs w:val="24"/>
        </w:rPr>
        <w:t xml:space="preserve"> </w:t>
      </w:r>
      <w:r w:rsidRPr="00DE02DE">
        <w:rPr>
          <w:rFonts w:ascii="Times New Roman" w:hAnsi="Times New Roman" w:cs="Times New Roman"/>
          <w:sz w:val="24"/>
          <w:szCs w:val="24"/>
        </w:rPr>
        <w:br/>
      </w:r>
      <w:r w:rsidRPr="00DE02DE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6" w:history="1">
        <w:r w:rsidRPr="00DE02DE">
          <w:rPr>
            <w:rStyle w:val="a5"/>
            <w:rFonts w:ascii="Times New Roman" w:hAnsi="Times New Roman" w:cs="Times New Roman"/>
            <w:i/>
            <w:sz w:val="24"/>
            <w:szCs w:val="24"/>
          </w:rPr>
          <w:t>center.uzh@gmail.com</w:t>
        </w:r>
      </w:hyperlink>
    </w:p>
    <w:p w:rsidR="00406A9A" w:rsidRPr="00DE02DE" w:rsidRDefault="00406A9A" w:rsidP="00D709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190E" w:rsidRPr="00DE02DE" w:rsidRDefault="0067190E" w:rsidP="006719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2DE">
        <w:rPr>
          <w:rFonts w:ascii="Times New Roman" w:hAnsi="Times New Roman" w:cs="Times New Roman"/>
          <w:sz w:val="28"/>
          <w:szCs w:val="28"/>
        </w:rPr>
        <w:t xml:space="preserve">З використанням </w:t>
      </w:r>
      <w:proofErr w:type="spellStart"/>
      <w:r w:rsidRPr="00DE02DE">
        <w:rPr>
          <w:rFonts w:ascii="Times New Roman" w:hAnsi="Times New Roman" w:cs="Times New Roman"/>
          <w:sz w:val="28"/>
          <w:szCs w:val="28"/>
        </w:rPr>
        <w:t>планарних</w:t>
      </w:r>
      <w:proofErr w:type="spellEnd"/>
      <w:r w:rsidRPr="00DE02DE">
        <w:rPr>
          <w:rFonts w:ascii="Times New Roman" w:hAnsi="Times New Roman" w:cs="Times New Roman"/>
          <w:sz w:val="28"/>
          <w:szCs w:val="28"/>
        </w:rPr>
        <w:t xml:space="preserve"> структур «шар </w:t>
      </w:r>
      <w:r w:rsidRPr="00DE02DE">
        <w:rPr>
          <w:rFonts w:ascii="Times New Roman" w:hAnsi="Times New Roman" w:cs="Times New Roman"/>
          <w:sz w:val="28"/>
          <w:szCs w:val="28"/>
          <w:lang w:val="en-US"/>
        </w:rPr>
        <w:t>Ni</w:t>
      </w:r>
      <w:r w:rsidRPr="00DE02D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4417CB" w:rsidRPr="00DE02DE">
        <w:rPr>
          <w:rFonts w:ascii="Times New Roman" w:hAnsi="Times New Roman" w:cs="Times New Roman"/>
          <w:sz w:val="28"/>
          <w:szCs w:val="28"/>
        </w:rPr>
        <w:t>халькогенідні</w:t>
      </w:r>
      <w:proofErr w:type="spellEnd"/>
      <w:r w:rsidR="004417CB" w:rsidRPr="00DE02DE">
        <w:rPr>
          <w:rFonts w:ascii="Times New Roman" w:hAnsi="Times New Roman" w:cs="Times New Roman"/>
          <w:sz w:val="28"/>
          <w:szCs w:val="28"/>
        </w:rPr>
        <w:t xml:space="preserve"> аморфна</w:t>
      </w:r>
      <w:r w:rsidRPr="00DE02DE">
        <w:rPr>
          <w:rFonts w:ascii="Times New Roman" w:hAnsi="Times New Roman" w:cs="Times New Roman"/>
          <w:sz w:val="28"/>
          <w:szCs w:val="28"/>
        </w:rPr>
        <w:t xml:space="preserve"> плівка - шар </w:t>
      </w:r>
      <w:r w:rsidRPr="00DE02DE">
        <w:rPr>
          <w:rFonts w:ascii="Times New Roman" w:hAnsi="Times New Roman" w:cs="Times New Roman"/>
          <w:sz w:val="28"/>
          <w:szCs w:val="28"/>
          <w:lang w:val="en-US"/>
        </w:rPr>
        <w:t>Ni</w:t>
      </w:r>
      <w:r w:rsidRPr="00DE02DE">
        <w:rPr>
          <w:rFonts w:ascii="Times New Roman" w:hAnsi="Times New Roman" w:cs="Times New Roman"/>
          <w:sz w:val="28"/>
          <w:szCs w:val="28"/>
        </w:rPr>
        <w:t xml:space="preserve">» та зразків «графітовий зонд - </w:t>
      </w:r>
      <w:proofErr w:type="spellStart"/>
      <w:r w:rsidRPr="00DE02DE">
        <w:rPr>
          <w:rFonts w:ascii="Times New Roman" w:hAnsi="Times New Roman" w:cs="Times New Roman"/>
          <w:sz w:val="28"/>
          <w:szCs w:val="28"/>
        </w:rPr>
        <w:t>халькогенідна</w:t>
      </w:r>
      <w:proofErr w:type="spellEnd"/>
      <w:r w:rsidRPr="00DE02DE">
        <w:rPr>
          <w:rFonts w:ascii="Times New Roman" w:hAnsi="Times New Roman" w:cs="Times New Roman"/>
          <w:sz w:val="28"/>
          <w:szCs w:val="28"/>
        </w:rPr>
        <w:t xml:space="preserve"> аморфна плівка графітовий зонд» досліджено вплив парів ртуті на електричний опір аморфних плівок систем </w:t>
      </w:r>
      <w:r w:rsidRPr="00DE02DE">
        <w:rPr>
          <w:rFonts w:ascii="Times New Roman" w:hAnsi="Times New Roman" w:cs="Times New Roman"/>
          <w:sz w:val="28"/>
          <w:szCs w:val="28"/>
          <w:lang w:val="en-US"/>
        </w:rPr>
        <w:t>Se</w:t>
      </w:r>
      <w:r w:rsidRPr="00DE02DE">
        <w:rPr>
          <w:rFonts w:ascii="Times New Roman" w:hAnsi="Times New Roman" w:cs="Times New Roman"/>
          <w:sz w:val="28"/>
          <w:szCs w:val="28"/>
        </w:rPr>
        <w:t>-</w:t>
      </w:r>
      <w:r w:rsidRPr="00DE02DE">
        <w:rPr>
          <w:rFonts w:ascii="Times New Roman" w:hAnsi="Times New Roman" w:cs="Times New Roman"/>
          <w:sz w:val="28"/>
          <w:szCs w:val="28"/>
          <w:lang w:val="en-US"/>
        </w:rPr>
        <w:t>Te</w:t>
      </w:r>
      <w:r w:rsidRPr="00DE02DE">
        <w:rPr>
          <w:rFonts w:ascii="Times New Roman" w:hAnsi="Times New Roman" w:cs="Times New Roman"/>
          <w:sz w:val="28"/>
          <w:szCs w:val="28"/>
        </w:rPr>
        <w:t xml:space="preserve">, </w:t>
      </w:r>
      <w:r w:rsidRPr="00DE02DE">
        <w:rPr>
          <w:rFonts w:ascii="Times New Roman" w:hAnsi="Times New Roman" w:cs="Times New Roman"/>
          <w:sz w:val="28"/>
          <w:szCs w:val="28"/>
          <w:lang w:val="en-US"/>
        </w:rPr>
        <w:t>Se</w:t>
      </w:r>
      <w:r w:rsidRPr="00DE02D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E02DE">
        <w:rPr>
          <w:rFonts w:ascii="Times New Roman" w:hAnsi="Times New Roman" w:cs="Times New Roman"/>
          <w:sz w:val="28"/>
          <w:szCs w:val="28"/>
          <w:lang w:val="en-US"/>
        </w:rPr>
        <w:t>Sb</w:t>
      </w:r>
      <w:proofErr w:type="spellEnd"/>
      <w:r w:rsidRPr="00DE02DE">
        <w:rPr>
          <w:rFonts w:ascii="Times New Roman" w:hAnsi="Times New Roman" w:cs="Times New Roman"/>
          <w:sz w:val="28"/>
          <w:szCs w:val="28"/>
        </w:rPr>
        <w:t xml:space="preserve"> і </w:t>
      </w:r>
      <w:r w:rsidRPr="00DE02DE">
        <w:rPr>
          <w:rFonts w:ascii="Times New Roman" w:hAnsi="Times New Roman" w:cs="Times New Roman"/>
          <w:sz w:val="28"/>
          <w:szCs w:val="28"/>
          <w:lang w:val="en-US"/>
        </w:rPr>
        <w:t>Se</w:t>
      </w:r>
      <w:r w:rsidRPr="00DE02DE">
        <w:rPr>
          <w:rFonts w:ascii="Times New Roman" w:hAnsi="Times New Roman" w:cs="Times New Roman"/>
          <w:sz w:val="28"/>
          <w:szCs w:val="28"/>
        </w:rPr>
        <w:t>-</w:t>
      </w:r>
      <w:r w:rsidRPr="00DE02DE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DE02DE">
        <w:rPr>
          <w:rFonts w:ascii="Times New Roman" w:hAnsi="Times New Roman" w:cs="Times New Roman"/>
          <w:sz w:val="28"/>
          <w:szCs w:val="28"/>
        </w:rPr>
        <w:t xml:space="preserve">. Встановлено, що витримка зразків в парах ртуті призводить до зменшення їх електричного опору на 4-7 порядків. З підвищенням температури і концентрації ртуті час переходу з </w:t>
      </w:r>
      <w:proofErr w:type="spellStart"/>
      <w:r w:rsidRPr="00DE02DE">
        <w:rPr>
          <w:rFonts w:ascii="Times New Roman" w:hAnsi="Times New Roman" w:cs="Times New Roman"/>
          <w:sz w:val="28"/>
          <w:szCs w:val="28"/>
        </w:rPr>
        <w:t>високоомного</w:t>
      </w:r>
      <w:proofErr w:type="spellEnd"/>
      <w:r w:rsidRPr="00DE02DE">
        <w:rPr>
          <w:rFonts w:ascii="Times New Roman" w:hAnsi="Times New Roman" w:cs="Times New Roman"/>
          <w:sz w:val="28"/>
          <w:szCs w:val="28"/>
        </w:rPr>
        <w:t xml:space="preserve"> стану в </w:t>
      </w:r>
      <w:proofErr w:type="spellStart"/>
      <w:r w:rsidRPr="00DE02DE">
        <w:rPr>
          <w:rFonts w:ascii="Times New Roman" w:hAnsi="Times New Roman" w:cs="Times New Roman"/>
          <w:sz w:val="28"/>
          <w:szCs w:val="28"/>
        </w:rPr>
        <w:t>низькоомний</w:t>
      </w:r>
      <w:proofErr w:type="spellEnd"/>
      <w:r w:rsidRPr="00DE02DE">
        <w:rPr>
          <w:rFonts w:ascii="Times New Roman" w:hAnsi="Times New Roman" w:cs="Times New Roman"/>
          <w:sz w:val="28"/>
          <w:szCs w:val="28"/>
        </w:rPr>
        <w:t xml:space="preserve"> зменшується. При введенні в аморфний селен </w:t>
      </w:r>
      <w:r w:rsidRPr="00DE02DE">
        <w:rPr>
          <w:rFonts w:ascii="Times New Roman" w:hAnsi="Times New Roman" w:cs="Times New Roman"/>
          <w:sz w:val="28"/>
          <w:szCs w:val="28"/>
          <w:lang w:val="en-US"/>
        </w:rPr>
        <w:t>Te</w:t>
      </w:r>
      <w:r w:rsidRPr="00DE02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02DE">
        <w:rPr>
          <w:rFonts w:ascii="Times New Roman" w:hAnsi="Times New Roman" w:cs="Times New Roman"/>
          <w:sz w:val="28"/>
          <w:szCs w:val="28"/>
          <w:lang w:val="en-US"/>
        </w:rPr>
        <w:t>Sb</w:t>
      </w:r>
      <w:proofErr w:type="spellEnd"/>
      <w:r w:rsidRPr="00DE02DE">
        <w:rPr>
          <w:rFonts w:ascii="Times New Roman" w:hAnsi="Times New Roman" w:cs="Times New Roman"/>
          <w:sz w:val="28"/>
          <w:szCs w:val="28"/>
        </w:rPr>
        <w:t xml:space="preserve"> та </w:t>
      </w:r>
      <w:r w:rsidRPr="00DE02DE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DE02DE">
        <w:rPr>
          <w:rFonts w:ascii="Times New Roman" w:hAnsi="Times New Roman" w:cs="Times New Roman"/>
          <w:sz w:val="28"/>
          <w:szCs w:val="28"/>
        </w:rPr>
        <w:t xml:space="preserve"> і збільшенні їх концентрації у складі плівок час переходу зростає, а величина зміни опору зменшується. Встановлено, що зміна опору визначається в основному зміною поверхневої електропровідності халькогенідних плівок. Зменшення електричного опору </w:t>
      </w:r>
      <w:proofErr w:type="spellStart"/>
      <w:r w:rsidRPr="00DE02DE">
        <w:rPr>
          <w:rFonts w:ascii="Times New Roman" w:hAnsi="Times New Roman" w:cs="Times New Roman"/>
          <w:sz w:val="28"/>
          <w:szCs w:val="28"/>
        </w:rPr>
        <w:t>селеновмісних</w:t>
      </w:r>
      <w:proofErr w:type="spellEnd"/>
      <w:r w:rsidRPr="00DE02DE">
        <w:rPr>
          <w:rFonts w:ascii="Times New Roman" w:hAnsi="Times New Roman" w:cs="Times New Roman"/>
          <w:sz w:val="28"/>
          <w:szCs w:val="28"/>
        </w:rPr>
        <w:t xml:space="preserve"> аморфних плівок</w:t>
      </w:r>
      <w:r w:rsidR="004417CB" w:rsidRPr="00DE02DE">
        <w:rPr>
          <w:rFonts w:ascii="Times New Roman" w:hAnsi="Times New Roman" w:cs="Times New Roman"/>
          <w:sz w:val="28"/>
          <w:szCs w:val="28"/>
        </w:rPr>
        <w:t>,</w:t>
      </w:r>
      <w:r w:rsidRPr="00DE02DE">
        <w:rPr>
          <w:rFonts w:ascii="Times New Roman" w:hAnsi="Times New Roman" w:cs="Times New Roman"/>
          <w:sz w:val="28"/>
          <w:szCs w:val="28"/>
        </w:rPr>
        <w:t xml:space="preserve"> модифікованих ртуттю, викликане формуванням в їх матриці кристалічних включень </w:t>
      </w:r>
      <w:proofErr w:type="spellStart"/>
      <w:r w:rsidRPr="00DE02DE">
        <w:rPr>
          <w:rFonts w:ascii="Times New Roman" w:hAnsi="Times New Roman" w:cs="Times New Roman"/>
          <w:sz w:val="28"/>
          <w:szCs w:val="28"/>
          <w:lang w:val="en-US"/>
        </w:rPr>
        <w:t>HgSe</w:t>
      </w:r>
      <w:proofErr w:type="spellEnd"/>
      <w:r w:rsidRPr="00DE02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190E" w:rsidRPr="00DE02DE" w:rsidRDefault="0067190E" w:rsidP="0067190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02DE">
        <w:rPr>
          <w:rFonts w:ascii="Times New Roman" w:hAnsi="Times New Roman" w:cs="Times New Roman"/>
          <w:b/>
          <w:sz w:val="28"/>
          <w:szCs w:val="28"/>
        </w:rPr>
        <w:t>Ключові слова:</w:t>
      </w:r>
      <w:r w:rsidRPr="00DE02DE">
        <w:rPr>
          <w:rFonts w:ascii="Times New Roman" w:hAnsi="Times New Roman" w:cs="Times New Roman"/>
          <w:sz w:val="28"/>
          <w:szCs w:val="28"/>
        </w:rPr>
        <w:t xml:space="preserve"> </w:t>
      </w:r>
      <w:r w:rsidR="00406A9A" w:rsidRPr="00DE02DE">
        <w:rPr>
          <w:rFonts w:ascii="Times New Roman" w:hAnsi="Times New Roman" w:cs="Times New Roman"/>
          <w:sz w:val="28"/>
          <w:szCs w:val="28"/>
        </w:rPr>
        <w:t xml:space="preserve">халькогенідні </w:t>
      </w:r>
      <w:r w:rsidRPr="00DE02DE">
        <w:rPr>
          <w:rFonts w:ascii="Times New Roman" w:hAnsi="Times New Roman" w:cs="Times New Roman"/>
          <w:sz w:val="28"/>
          <w:szCs w:val="28"/>
        </w:rPr>
        <w:t>аморфні плівки, електричний опір, модифікування плівок ртуттю, селенід ртуті, сенсори наявності ртутних парів.</w:t>
      </w:r>
    </w:p>
    <w:p w:rsidR="0067190E" w:rsidRPr="00DE02DE" w:rsidRDefault="0067190E" w:rsidP="002378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7378" w:rsidRPr="00DE02DE" w:rsidRDefault="002378AA" w:rsidP="002378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2DE">
        <w:rPr>
          <w:rFonts w:ascii="Times New Roman" w:hAnsi="Times New Roman" w:cs="Times New Roman"/>
          <w:b/>
          <w:bCs/>
          <w:sz w:val="28"/>
          <w:szCs w:val="28"/>
        </w:rPr>
        <w:t>Вступ</w:t>
      </w:r>
    </w:p>
    <w:p w:rsidR="002378AA" w:rsidRPr="00DE02DE" w:rsidRDefault="002378AA" w:rsidP="00F50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02DE">
        <w:rPr>
          <w:rFonts w:ascii="Times New Roman" w:hAnsi="Times New Roman" w:cs="Times New Roman"/>
          <w:sz w:val="28"/>
          <w:szCs w:val="28"/>
        </w:rPr>
        <w:t xml:space="preserve">При дослідженні електричних та оптичних властивостей напівпровідникових матеріалів було виявлено, що витримка аморфних плівок селену в парах ртуті призводить до збільшення їх електропровідності на 5-6 порядків </w:t>
      </w:r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[1]. </w:t>
      </w:r>
      <w:proofErr w:type="spellStart"/>
      <w:r w:rsidRPr="00DE02DE">
        <w:rPr>
          <w:rFonts w:ascii="Times New Roman" w:hAnsi="Times New Roman" w:cs="Times New Roman"/>
          <w:sz w:val="28"/>
          <w:szCs w:val="28"/>
          <w:lang w:val="ru-RU"/>
        </w:rPr>
        <w:t>Виявлений</w:t>
      </w:r>
      <w:proofErr w:type="spellEnd"/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02DE">
        <w:rPr>
          <w:rFonts w:ascii="Times New Roman" w:hAnsi="Times New Roman" w:cs="Times New Roman"/>
          <w:sz w:val="28"/>
          <w:szCs w:val="28"/>
          <w:lang w:val="ru-RU"/>
        </w:rPr>
        <w:t>ефект</w:t>
      </w:r>
      <w:proofErr w:type="spellEnd"/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02DE">
        <w:rPr>
          <w:rFonts w:ascii="Times New Roman" w:hAnsi="Times New Roman" w:cs="Times New Roman"/>
          <w:sz w:val="28"/>
          <w:szCs w:val="28"/>
          <w:lang w:val="ru-RU"/>
        </w:rPr>
        <w:t>свідчить</w:t>
      </w:r>
      <w:proofErr w:type="spellEnd"/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DE02DE">
        <w:rPr>
          <w:rFonts w:ascii="Times New Roman" w:hAnsi="Times New Roman" w:cs="Times New Roman"/>
          <w:sz w:val="28"/>
          <w:szCs w:val="28"/>
          <w:lang w:val="ru-RU"/>
        </w:rPr>
        <w:t>можливість</w:t>
      </w:r>
      <w:proofErr w:type="spellEnd"/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02DE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02DE">
        <w:rPr>
          <w:rFonts w:ascii="Times New Roman" w:hAnsi="Times New Roman" w:cs="Times New Roman"/>
          <w:sz w:val="28"/>
          <w:szCs w:val="28"/>
          <w:lang w:val="ru-RU"/>
        </w:rPr>
        <w:t>даного</w:t>
      </w:r>
      <w:proofErr w:type="spellEnd"/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02DE">
        <w:rPr>
          <w:rFonts w:ascii="Times New Roman" w:hAnsi="Times New Roman" w:cs="Times New Roman"/>
          <w:sz w:val="28"/>
          <w:szCs w:val="28"/>
          <w:lang w:val="ru-RU"/>
        </w:rPr>
        <w:t>матеріалу</w:t>
      </w:r>
      <w:proofErr w:type="spellEnd"/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DE02DE">
        <w:rPr>
          <w:rFonts w:ascii="Times New Roman" w:hAnsi="Times New Roman" w:cs="Times New Roman"/>
          <w:sz w:val="28"/>
          <w:szCs w:val="28"/>
          <w:lang w:val="ru-RU"/>
        </w:rPr>
        <w:t>якості</w:t>
      </w:r>
      <w:proofErr w:type="spellEnd"/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активного </w:t>
      </w:r>
      <w:proofErr w:type="spellStart"/>
      <w:r w:rsidRPr="00DE02DE">
        <w:rPr>
          <w:rFonts w:ascii="Times New Roman" w:hAnsi="Times New Roman" w:cs="Times New Roman"/>
          <w:sz w:val="28"/>
          <w:szCs w:val="28"/>
          <w:lang w:val="ru-RU"/>
        </w:rPr>
        <w:t>елементу</w:t>
      </w:r>
      <w:proofErr w:type="spellEnd"/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02DE">
        <w:rPr>
          <w:rFonts w:ascii="Times New Roman" w:hAnsi="Times New Roman" w:cs="Times New Roman"/>
          <w:sz w:val="28"/>
          <w:szCs w:val="28"/>
          <w:lang w:val="ru-RU"/>
        </w:rPr>
        <w:t>чутливих</w:t>
      </w:r>
      <w:proofErr w:type="spellEnd"/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02DE">
        <w:rPr>
          <w:rFonts w:ascii="Times New Roman" w:hAnsi="Times New Roman" w:cs="Times New Roman"/>
          <w:sz w:val="28"/>
          <w:szCs w:val="28"/>
          <w:lang w:val="ru-RU"/>
        </w:rPr>
        <w:t>сенсорів</w:t>
      </w:r>
      <w:proofErr w:type="spellEnd"/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02DE">
        <w:rPr>
          <w:rFonts w:ascii="Times New Roman" w:hAnsi="Times New Roman" w:cs="Times New Roman"/>
          <w:sz w:val="28"/>
          <w:szCs w:val="28"/>
          <w:lang w:val="ru-RU"/>
        </w:rPr>
        <w:t>наявності</w:t>
      </w:r>
      <w:proofErr w:type="spellEnd"/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02DE">
        <w:rPr>
          <w:rFonts w:ascii="Times New Roman" w:hAnsi="Times New Roman" w:cs="Times New Roman"/>
          <w:sz w:val="28"/>
          <w:szCs w:val="28"/>
          <w:lang w:val="ru-RU"/>
        </w:rPr>
        <w:t>ртутних</w:t>
      </w:r>
      <w:proofErr w:type="spellEnd"/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02DE">
        <w:rPr>
          <w:rFonts w:ascii="Times New Roman" w:hAnsi="Times New Roman" w:cs="Times New Roman"/>
          <w:sz w:val="28"/>
          <w:szCs w:val="28"/>
          <w:lang w:val="ru-RU"/>
        </w:rPr>
        <w:t>парів</w:t>
      </w:r>
      <w:proofErr w:type="spellEnd"/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. Причина </w:t>
      </w:r>
      <w:proofErr w:type="spellStart"/>
      <w:r w:rsidRPr="00DE02DE">
        <w:rPr>
          <w:rFonts w:ascii="Times New Roman" w:hAnsi="Times New Roman" w:cs="Times New Roman"/>
          <w:sz w:val="28"/>
          <w:szCs w:val="28"/>
          <w:lang w:val="ru-RU"/>
        </w:rPr>
        <w:t>суттєвого</w:t>
      </w:r>
      <w:proofErr w:type="spellEnd"/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02DE">
        <w:rPr>
          <w:rFonts w:ascii="Times New Roman" w:hAnsi="Times New Roman" w:cs="Times New Roman"/>
          <w:sz w:val="28"/>
          <w:szCs w:val="28"/>
          <w:lang w:val="ru-RU"/>
        </w:rPr>
        <w:t>зростання</w:t>
      </w:r>
      <w:proofErr w:type="spellEnd"/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02DE">
        <w:rPr>
          <w:rFonts w:ascii="Times New Roman" w:hAnsi="Times New Roman" w:cs="Times New Roman"/>
          <w:sz w:val="28"/>
          <w:szCs w:val="28"/>
          <w:lang w:val="ru-RU"/>
        </w:rPr>
        <w:t>електропровідності</w:t>
      </w:r>
      <w:proofErr w:type="spellEnd"/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, на думку автора </w:t>
      </w:r>
      <w:proofErr w:type="spellStart"/>
      <w:r w:rsidRPr="00DE02DE">
        <w:rPr>
          <w:rFonts w:ascii="Times New Roman" w:hAnsi="Times New Roman" w:cs="Times New Roman"/>
          <w:sz w:val="28"/>
          <w:szCs w:val="28"/>
          <w:lang w:val="ru-RU"/>
        </w:rPr>
        <w:t>даної</w:t>
      </w:r>
      <w:proofErr w:type="spellEnd"/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02DE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E02DE">
        <w:rPr>
          <w:rFonts w:ascii="Times New Roman" w:hAnsi="Times New Roman" w:cs="Times New Roman"/>
          <w:sz w:val="28"/>
          <w:szCs w:val="28"/>
          <w:lang w:val="ru-RU"/>
        </w:rPr>
        <w:t>найбільш</w:t>
      </w:r>
      <w:proofErr w:type="spellEnd"/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02DE">
        <w:rPr>
          <w:rFonts w:ascii="Times New Roman" w:hAnsi="Times New Roman" w:cs="Times New Roman"/>
          <w:sz w:val="28"/>
          <w:szCs w:val="28"/>
          <w:lang w:val="ru-RU"/>
        </w:rPr>
        <w:t>ймовірно</w:t>
      </w:r>
      <w:proofErr w:type="spellEnd"/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02DE">
        <w:rPr>
          <w:rFonts w:ascii="Times New Roman" w:hAnsi="Times New Roman" w:cs="Times New Roman"/>
          <w:sz w:val="28"/>
          <w:szCs w:val="28"/>
          <w:lang w:val="ru-RU"/>
        </w:rPr>
        <w:t>обумовлена</w:t>
      </w:r>
      <w:proofErr w:type="spellEnd"/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02DE">
        <w:rPr>
          <w:rFonts w:ascii="Times New Roman" w:hAnsi="Times New Roman" w:cs="Times New Roman"/>
          <w:sz w:val="28"/>
          <w:szCs w:val="28"/>
          <w:lang w:val="ru-RU"/>
        </w:rPr>
        <w:t>формуванням</w:t>
      </w:r>
      <w:proofErr w:type="spellEnd"/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DE02DE">
        <w:rPr>
          <w:rFonts w:ascii="Times New Roman" w:hAnsi="Times New Roman" w:cs="Times New Roman"/>
          <w:sz w:val="28"/>
          <w:szCs w:val="28"/>
          <w:lang w:val="ru-RU"/>
        </w:rPr>
        <w:t>аморфній</w:t>
      </w:r>
      <w:proofErr w:type="spellEnd"/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02DE">
        <w:rPr>
          <w:rFonts w:ascii="Times New Roman" w:hAnsi="Times New Roman" w:cs="Times New Roman"/>
          <w:sz w:val="28"/>
          <w:szCs w:val="28"/>
          <w:lang w:val="ru-RU"/>
        </w:rPr>
        <w:t>матриці</w:t>
      </w:r>
      <w:proofErr w:type="spellEnd"/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E02DE">
        <w:rPr>
          <w:rFonts w:ascii="Times New Roman" w:hAnsi="Times New Roman" w:cs="Times New Roman"/>
          <w:sz w:val="28"/>
          <w:szCs w:val="28"/>
          <w:lang w:val="en-US"/>
        </w:rPr>
        <w:t>Se</w:t>
      </w:r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E02DE">
        <w:rPr>
          <w:rFonts w:ascii="Times New Roman" w:hAnsi="Times New Roman" w:cs="Times New Roman"/>
          <w:sz w:val="28"/>
          <w:szCs w:val="28"/>
        </w:rPr>
        <w:t>кристалічних включень селеніду ртуті (</w:t>
      </w:r>
      <w:proofErr w:type="spellStart"/>
      <w:r w:rsidRPr="00DE02DE">
        <w:rPr>
          <w:rFonts w:ascii="Times New Roman" w:hAnsi="Times New Roman" w:cs="Times New Roman"/>
          <w:sz w:val="28"/>
          <w:szCs w:val="28"/>
          <w:lang w:val="en-US"/>
        </w:rPr>
        <w:t>HgSe</w:t>
      </w:r>
      <w:proofErr w:type="spellEnd"/>
      <w:r w:rsidRPr="00DE02DE">
        <w:rPr>
          <w:rFonts w:ascii="Times New Roman" w:hAnsi="Times New Roman" w:cs="Times New Roman"/>
          <w:sz w:val="28"/>
          <w:szCs w:val="28"/>
        </w:rPr>
        <w:t>)</w:t>
      </w:r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745AE"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="001745AE" w:rsidRPr="00DE02DE">
        <w:rPr>
          <w:rFonts w:ascii="Times New Roman" w:hAnsi="Times New Roman" w:cs="Times New Roman"/>
          <w:sz w:val="28"/>
          <w:szCs w:val="28"/>
          <w:lang w:val="ru-RU"/>
        </w:rPr>
        <w:t>цьому</w:t>
      </w:r>
      <w:proofErr w:type="spellEnd"/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02DE">
        <w:rPr>
          <w:rFonts w:ascii="Times New Roman" w:hAnsi="Times New Roman" w:cs="Times New Roman"/>
          <w:sz w:val="28"/>
          <w:szCs w:val="28"/>
          <w:lang w:val="ru-RU"/>
        </w:rPr>
        <w:t>зроблено</w:t>
      </w:r>
      <w:proofErr w:type="spellEnd"/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02DE">
        <w:rPr>
          <w:rFonts w:ascii="Times New Roman" w:hAnsi="Times New Roman" w:cs="Times New Roman"/>
          <w:sz w:val="28"/>
          <w:szCs w:val="28"/>
          <w:lang w:val="ru-RU"/>
        </w:rPr>
        <w:t>припущення</w:t>
      </w:r>
      <w:proofErr w:type="spellEnd"/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E02DE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02DE">
        <w:rPr>
          <w:rFonts w:ascii="Times New Roman" w:hAnsi="Times New Roman" w:cs="Times New Roman"/>
          <w:sz w:val="28"/>
          <w:szCs w:val="28"/>
          <w:lang w:val="ru-RU"/>
        </w:rPr>
        <w:t>селенід</w:t>
      </w:r>
      <w:proofErr w:type="spellEnd"/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02DE">
        <w:rPr>
          <w:rFonts w:ascii="Times New Roman" w:hAnsi="Times New Roman" w:cs="Times New Roman"/>
          <w:sz w:val="28"/>
          <w:szCs w:val="28"/>
          <w:lang w:val="ru-RU"/>
        </w:rPr>
        <w:t>ртуті</w:t>
      </w:r>
      <w:proofErr w:type="spellEnd"/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E02DE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02DE">
        <w:rPr>
          <w:rFonts w:ascii="Times New Roman" w:hAnsi="Times New Roman" w:cs="Times New Roman"/>
          <w:sz w:val="28"/>
          <w:szCs w:val="28"/>
          <w:lang w:val="ru-RU"/>
        </w:rPr>
        <w:t>утворюється</w:t>
      </w:r>
      <w:proofErr w:type="spellEnd"/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DE02DE">
        <w:rPr>
          <w:rFonts w:ascii="Times New Roman" w:hAnsi="Times New Roman" w:cs="Times New Roman"/>
          <w:sz w:val="28"/>
          <w:szCs w:val="28"/>
          <w:lang w:val="ru-RU"/>
        </w:rPr>
        <w:t>результаті</w:t>
      </w:r>
      <w:proofErr w:type="spellEnd"/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02DE">
        <w:rPr>
          <w:rFonts w:ascii="Times New Roman" w:hAnsi="Times New Roman" w:cs="Times New Roman"/>
          <w:sz w:val="28"/>
          <w:szCs w:val="28"/>
          <w:lang w:val="ru-RU"/>
        </w:rPr>
        <w:t>взаємодії</w:t>
      </w:r>
      <w:proofErr w:type="spellEnd"/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02DE">
        <w:rPr>
          <w:rFonts w:ascii="Times New Roman" w:hAnsi="Times New Roman" w:cs="Times New Roman"/>
          <w:sz w:val="28"/>
          <w:szCs w:val="28"/>
          <w:lang w:val="ru-RU"/>
        </w:rPr>
        <w:t>ртуті</w:t>
      </w:r>
      <w:proofErr w:type="spellEnd"/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02DE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02DE">
        <w:rPr>
          <w:rFonts w:ascii="Times New Roman" w:hAnsi="Times New Roman" w:cs="Times New Roman"/>
          <w:sz w:val="28"/>
          <w:szCs w:val="28"/>
          <w:lang w:val="ru-RU"/>
        </w:rPr>
        <w:t>аморфним</w:t>
      </w:r>
      <w:proofErr w:type="spellEnd"/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селеном </w:t>
      </w:r>
      <w:proofErr w:type="spellStart"/>
      <w:r w:rsidRPr="00DE02DE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02DE">
        <w:rPr>
          <w:rFonts w:ascii="Times New Roman" w:hAnsi="Times New Roman" w:cs="Times New Roman"/>
          <w:sz w:val="28"/>
          <w:szCs w:val="28"/>
          <w:lang w:val="ru-RU"/>
        </w:rPr>
        <w:t>нестехіометричним</w:t>
      </w:r>
      <w:proofErr w:type="spellEnd"/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DE02DE">
        <w:rPr>
          <w:rFonts w:ascii="Times New Roman" w:hAnsi="Times New Roman" w:cs="Times New Roman"/>
          <w:sz w:val="28"/>
          <w:szCs w:val="28"/>
          <w:lang w:val="ru-RU"/>
        </w:rPr>
        <w:t>переважають</w:t>
      </w:r>
      <w:proofErr w:type="spellEnd"/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02DE">
        <w:rPr>
          <w:rFonts w:ascii="Times New Roman" w:hAnsi="Times New Roman" w:cs="Times New Roman"/>
          <w:sz w:val="28"/>
          <w:szCs w:val="28"/>
          <w:lang w:val="ru-RU"/>
        </w:rPr>
        <w:t>атоми</w:t>
      </w:r>
      <w:proofErr w:type="spellEnd"/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E02DE">
        <w:rPr>
          <w:rFonts w:ascii="Times New Roman" w:hAnsi="Times New Roman" w:cs="Times New Roman"/>
          <w:sz w:val="28"/>
          <w:szCs w:val="28"/>
          <w:lang w:val="en-US"/>
        </w:rPr>
        <w:t>Se</w:t>
      </w:r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DE02DE">
        <w:rPr>
          <w:rFonts w:ascii="Times New Roman" w:hAnsi="Times New Roman" w:cs="Times New Roman"/>
          <w:sz w:val="28"/>
          <w:szCs w:val="28"/>
          <w:lang w:val="ru-RU"/>
        </w:rPr>
        <w:t>Подібний</w:t>
      </w:r>
      <w:proofErr w:type="spellEnd"/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02DE">
        <w:rPr>
          <w:rFonts w:ascii="Times New Roman" w:hAnsi="Times New Roman" w:cs="Times New Roman"/>
          <w:sz w:val="28"/>
          <w:szCs w:val="28"/>
          <w:lang w:val="ru-RU"/>
        </w:rPr>
        <w:t>висновок</w:t>
      </w:r>
      <w:proofErr w:type="spellEnd"/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02DE">
        <w:rPr>
          <w:rFonts w:ascii="Times New Roman" w:hAnsi="Times New Roman" w:cs="Times New Roman"/>
          <w:sz w:val="28"/>
          <w:szCs w:val="28"/>
          <w:lang w:val="ru-RU"/>
        </w:rPr>
        <w:t>напрошується</w:t>
      </w:r>
      <w:proofErr w:type="spellEnd"/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02DE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02DE">
        <w:rPr>
          <w:rFonts w:ascii="Times New Roman" w:hAnsi="Times New Roman" w:cs="Times New Roman"/>
          <w:sz w:val="28"/>
          <w:szCs w:val="28"/>
          <w:lang w:val="ru-RU"/>
        </w:rPr>
        <w:t>результатів</w:t>
      </w:r>
      <w:proofErr w:type="spellEnd"/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02DE">
        <w:rPr>
          <w:rFonts w:ascii="Times New Roman" w:hAnsi="Times New Roman" w:cs="Times New Roman"/>
          <w:sz w:val="28"/>
          <w:szCs w:val="28"/>
          <w:lang w:val="ru-RU"/>
        </w:rPr>
        <w:t>проведених</w:t>
      </w:r>
      <w:proofErr w:type="spellEnd"/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нами </w:t>
      </w:r>
      <w:proofErr w:type="spellStart"/>
      <w:proofErr w:type="gramStart"/>
      <w:r w:rsidRPr="00DE02DE">
        <w:rPr>
          <w:rFonts w:ascii="Times New Roman" w:hAnsi="Times New Roman" w:cs="Times New Roman"/>
          <w:sz w:val="28"/>
          <w:szCs w:val="28"/>
          <w:lang w:val="ru-RU"/>
        </w:rPr>
        <w:t>досл</w:t>
      </w:r>
      <w:proofErr w:type="gramEnd"/>
      <w:r w:rsidRPr="00DE02DE">
        <w:rPr>
          <w:rFonts w:ascii="Times New Roman" w:hAnsi="Times New Roman" w:cs="Times New Roman"/>
          <w:sz w:val="28"/>
          <w:szCs w:val="28"/>
          <w:lang w:val="ru-RU"/>
        </w:rPr>
        <w:t>іджень</w:t>
      </w:r>
      <w:proofErr w:type="spellEnd"/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10E5F" w:rsidRPr="00DE02DE">
        <w:rPr>
          <w:rFonts w:ascii="Times New Roman" w:hAnsi="Times New Roman" w:cs="Times New Roman"/>
          <w:sz w:val="28"/>
          <w:szCs w:val="28"/>
          <w:lang w:val="ru-RU"/>
        </w:rPr>
        <w:t>структури</w:t>
      </w:r>
      <w:proofErr w:type="spellEnd"/>
      <w:r w:rsidR="00110E5F"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110E5F" w:rsidRPr="00DE02DE">
        <w:rPr>
          <w:rFonts w:ascii="Times New Roman" w:hAnsi="Times New Roman" w:cs="Times New Roman"/>
          <w:sz w:val="28"/>
          <w:szCs w:val="28"/>
          <w:lang w:val="ru-RU"/>
        </w:rPr>
        <w:t>морфології</w:t>
      </w:r>
      <w:proofErr w:type="spellEnd"/>
      <w:r w:rsidR="00110E5F"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10E5F" w:rsidRPr="00DE02DE">
        <w:rPr>
          <w:rFonts w:ascii="Times New Roman" w:hAnsi="Times New Roman" w:cs="Times New Roman"/>
          <w:sz w:val="28"/>
          <w:szCs w:val="28"/>
          <w:lang w:val="ru-RU"/>
        </w:rPr>
        <w:t>поверхні</w:t>
      </w:r>
      <w:proofErr w:type="spellEnd"/>
      <w:r w:rsidR="00110E5F"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10E5F" w:rsidRPr="00DE02DE">
        <w:rPr>
          <w:rFonts w:ascii="Times New Roman" w:hAnsi="Times New Roman" w:cs="Times New Roman"/>
          <w:sz w:val="28"/>
          <w:szCs w:val="28"/>
          <w:lang w:val="ru-RU"/>
        </w:rPr>
        <w:t>модифікованих</w:t>
      </w:r>
      <w:proofErr w:type="spellEnd"/>
      <w:r w:rsidR="00110E5F"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10E5F" w:rsidRPr="00DE02DE">
        <w:rPr>
          <w:rFonts w:ascii="Times New Roman" w:hAnsi="Times New Roman" w:cs="Times New Roman"/>
          <w:sz w:val="28"/>
          <w:szCs w:val="28"/>
          <w:lang w:val="ru-RU"/>
        </w:rPr>
        <w:t>ртуттю</w:t>
      </w:r>
      <w:proofErr w:type="spellEnd"/>
      <w:r w:rsidR="00110E5F"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10E5F" w:rsidRPr="00DE02DE">
        <w:rPr>
          <w:rFonts w:ascii="Times New Roman" w:hAnsi="Times New Roman" w:cs="Times New Roman"/>
          <w:sz w:val="28"/>
          <w:szCs w:val="28"/>
          <w:lang w:val="ru-RU"/>
        </w:rPr>
        <w:t>аморфних</w:t>
      </w:r>
      <w:proofErr w:type="spellEnd"/>
      <w:r w:rsidR="00110E5F"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10E5F" w:rsidRPr="00DE02DE">
        <w:rPr>
          <w:rFonts w:ascii="Times New Roman" w:hAnsi="Times New Roman" w:cs="Times New Roman"/>
          <w:sz w:val="28"/>
          <w:szCs w:val="28"/>
          <w:lang w:val="ru-RU"/>
        </w:rPr>
        <w:t>плівок</w:t>
      </w:r>
      <w:proofErr w:type="spellEnd"/>
      <w:r w:rsidR="00110E5F"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селену методами </w:t>
      </w:r>
      <w:proofErr w:type="spellStart"/>
      <w:r w:rsidR="00110E5F" w:rsidRPr="00DE02DE">
        <w:rPr>
          <w:rFonts w:ascii="Times New Roman" w:hAnsi="Times New Roman" w:cs="Times New Roman"/>
          <w:sz w:val="28"/>
          <w:szCs w:val="28"/>
          <w:lang w:val="ru-RU"/>
        </w:rPr>
        <w:t>Х-променевої</w:t>
      </w:r>
      <w:proofErr w:type="spellEnd"/>
      <w:r w:rsidR="00110E5F"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10E5F" w:rsidRPr="00DE02DE">
        <w:rPr>
          <w:rFonts w:ascii="Times New Roman" w:hAnsi="Times New Roman" w:cs="Times New Roman"/>
          <w:sz w:val="28"/>
          <w:szCs w:val="28"/>
          <w:lang w:val="ru-RU"/>
        </w:rPr>
        <w:t>дифрактометрії</w:t>
      </w:r>
      <w:proofErr w:type="spellEnd"/>
      <w:r w:rsidR="00110E5F"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10E5F" w:rsidRPr="00DE02DE">
        <w:rPr>
          <w:rFonts w:ascii="Times New Roman" w:hAnsi="Times New Roman" w:cs="Times New Roman"/>
          <w:sz w:val="28"/>
          <w:szCs w:val="28"/>
          <w:lang w:val="ru-RU"/>
        </w:rPr>
        <w:t>раманівської</w:t>
      </w:r>
      <w:proofErr w:type="spellEnd"/>
      <w:r w:rsidR="00110E5F"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10E5F" w:rsidRPr="00DE02DE">
        <w:rPr>
          <w:rFonts w:ascii="Times New Roman" w:hAnsi="Times New Roman" w:cs="Times New Roman"/>
          <w:sz w:val="28"/>
          <w:szCs w:val="28"/>
          <w:lang w:val="ru-RU"/>
        </w:rPr>
        <w:t>спектроскопії</w:t>
      </w:r>
      <w:proofErr w:type="spellEnd"/>
      <w:r w:rsidR="00110E5F"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110E5F" w:rsidRPr="00DE02DE">
        <w:rPr>
          <w:rFonts w:ascii="Times New Roman" w:hAnsi="Times New Roman" w:cs="Times New Roman"/>
          <w:sz w:val="28"/>
          <w:szCs w:val="28"/>
          <w:lang w:val="ru-RU"/>
        </w:rPr>
        <w:t>скануючої</w:t>
      </w:r>
      <w:proofErr w:type="spellEnd"/>
      <w:r w:rsidR="00110E5F"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10E5F" w:rsidRPr="00DE02DE">
        <w:rPr>
          <w:rFonts w:ascii="Times New Roman" w:hAnsi="Times New Roman" w:cs="Times New Roman"/>
          <w:sz w:val="28"/>
          <w:szCs w:val="28"/>
          <w:lang w:val="ru-RU"/>
        </w:rPr>
        <w:t>електронної</w:t>
      </w:r>
      <w:proofErr w:type="spellEnd"/>
      <w:r w:rsidR="00110E5F"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10E5F" w:rsidRPr="00DE02DE">
        <w:rPr>
          <w:rFonts w:ascii="Times New Roman" w:hAnsi="Times New Roman" w:cs="Times New Roman"/>
          <w:sz w:val="28"/>
          <w:szCs w:val="28"/>
          <w:lang w:val="ru-RU"/>
        </w:rPr>
        <w:t>мікроскопії</w:t>
      </w:r>
      <w:proofErr w:type="spellEnd"/>
      <w:r w:rsidR="00110E5F"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(СЕМ) [2-4]. На </w:t>
      </w:r>
      <w:proofErr w:type="spellStart"/>
      <w:r w:rsidR="00110E5F" w:rsidRPr="00DE02DE">
        <w:rPr>
          <w:rFonts w:ascii="Times New Roman" w:hAnsi="Times New Roman" w:cs="Times New Roman"/>
          <w:sz w:val="28"/>
          <w:szCs w:val="28"/>
          <w:lang w:val="ru-RU"/>
        </w:rPr>
        <w:t>дифрактограмах</w:t>
      </w:r>
      <w:proofErr w:type="spellEnd"/>
      <w:r w:rsidR="00110E5F"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10E5F" w:rsidRPr="00DE02DE">
        <w:rPr>
          <w:rFonts w:ascii="Times New Roman" w:hAnsi="Times New Roman" w:cs="Times New Roman"/>
          <w:sz w:val="28"/>
          <w:szCs w:val="28"/>
          <w:lang w:val="ru-RU"/>
        </w:rPr>
        <w:t>аморфних</w:t>
      </w:r>
      <w:proofErr w:type="spellEnd"/>
      <w:r w:rsidR="00110E5F"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110E5F" w:rsidRPr="00DE02DE">
        <w:rPr>
          <w:rFonts w:ascii="Times New Roman" w:hAnsi="Times New Roman" w:cs="Times New Roman"/>
          <w:sz w:val="28"/>
          <w:szCs w:val="28"/>
          <w:lang w:val="ru-RU"/>
        </w:rPr>
        <w:t>пл</w:t>
      </w:r>
      <w:proofErr w:type="gramEnd"/>
      <w:r w:rsidR="00110E5F" w:rsidRPr="00DE02DE">
        <w:rPr>
          <w:rFonts w:ascii="Times New Roman" w:hAnsi="Times New Roman" w:cs="Times New Roman"/>
          <w:sz w:val="28"/>
          <w:szCs w:val="28"/>
          <w:lang w:val="ru-RU"/>
        </w:rPr>
        <w:t>івок</w:t>
      </w:r>
      <w:proofErr w:type="spellEnd"/>
      <w:r w:rsidR="00110E5F"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10E5F" w:rsidRPr="00DE02DE">
        <w:rPr>
          <w:rFonts w:ascii="Times New Roman" w:hAnsi="Times New Roman" w:cs="Times New Roman"/>
          <w:sz w:val="28"/>
          <w:szCs w:val="28"/>
          <w:lang w:val="en-US"/>
        </w:rPr>
        <w:t>Se</w:t>
      </w:r>
      <w:r w:rsidR="00110E5F" w:rsidRPr="00DE02DE">
        <w:rPr>
          <w:rFonts w:ascii="Times New Roman" w:hAnsi="Times New Roman" w:cs="Times New Roman"/>
          <w:sz w:val="28"/>
          <w:szCs w:val="28"/>
        </w:rPr>
        <w:t xml:space="preserve">, </w:t>
      </w:r>
      <w:r w:rsidR="00110E5F" w:rsidRPr="00DE02DE">
        <w:rPr>
          <w:rFonts w:ascii="Times New Roman" w:hAnsi="Times New Roman" w:cs="Times New Roman"/>
          <w:sz w:val="28"/>
          <w:szCs w:val="28"/>
        </w:rPr>
        <w:lastRenderedPageBreak/>
        <w:t xml:space="preserve">витриманих в парах ртуті, виявлені рефлекси, інтенсивність яких зростає зі збільшенням часу витримки </w:t>
      </w:r>
      <w:r w:rsidR="00110E5F"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[2, 4]. </w:t>
      </w:r>
      <w:proofErr w:type="spellStart"/>
      <w:r w:rsidR="00110E5F" w:rsidRPr="00DE02DE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="00110E5F"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10E5F" w:rsidRPr="00DE02DE">
        <w:rPr>
          <w:rFonts w:ascii="Times New Roman" w:hAnsi="Times New Roman" w:cs="Times New Roman"/>
          <w:sz w:val="28"/>
          <w:szCs w:val="28"/>
          <w:lang w:val="ru-RU"/>
        </w:rPr>
        <w:t>цих</w:t>
      </w:r>
      <w:proofErr w:type="spellEnd"/>
      <w:r w:rsidR="00110E5F"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10E5F" w:rsidRPr="00DE02DE">
        <w:rPr>
          <w:rFonts w:ascii="Times New Roman" w:hAnsi="Times New Roman" w:cs="Times New Roman"/>
          <w:sz w:val="28"/>
          <w:szCs w:val="28"/>
          <w:lang w:val="ru-RU"/>
        </w:rPr>
        <w:t>рефлексів</w:t>
      </w:r>
      <w:proofErr w:type="spellEnd"/>
      <w:r w:rsidR="00110E5F"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добре </w:t>
      </w:r>
      <w:proofErr w:type="spellStart"/>
      <w:r w:rsidR="00110E5F" w:rsidRPr="00DE02DE">
        <w:rPr>
          <w:rFonts w:ascii="Times New Roman" w:hAnsi="Times New Roman" w:cs="Times New Roman"/>
          <w:sz w:val="28"/>
          <w:szCs w:val="28"/>
          <w:lang w:val="ru-RU"/>
        </w:rPr>
        <w:t>узгоджується</w:t>
      </w:r>
      <w:proofErr w:type="spellEnd"/>
      <w:r w:rsidR="00110E5F"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10E5F" w:rsidRPr="00DE02DE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="00110E5F"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10E5F" w:rsidRPr="00DE02DE">
        <w:rPr>
          <w:rFonts w:ascii="Times New Roman" w:hAnsi="Times New Roman" w:cs="Times New Roman"/>
          <w:sz w:val="28"/>
          <w:szCs w:val="28"/>
          <w:lang w:val="ru-RU"/>
        </w:rPr>
        <w:t>положенням</w:t>
      </w:r>
      <w:proofErr w:type="spellEnd"/>
      <w:r w:rsidR="00110E5F"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10E5F" w:rsidRPr="00DE02DE">
        <w:rPr>
          <w:rFonts w:ascii="Times New Roman" w:hAnsi="Times New Roman" w:cs="Times New Roman"/>
          <w:sz w:val="28"/>
          <w:szCs w:val="28"/>
          <w:lang w:val="ru-RU"/>
        </w:rPr>
        <w:t>рефлексів</w:t>
      </w:r>
      <w:proofErr w:type="spellEnd"/>
      <w:r w:rsidR="00110E5F"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110E5F" w:rsidRPr="00DE02DE">
        <w:rPr>
          <w:rFonts w:ascii="Times New Roman" w:hAnsi="Times New Roman" w:cs="Times New Roman"/>
          <w:sz w:val="28"/>
          <w:szCs w:val="28"/>
          <w:lang w:val="ru-RU"/>
        </w:rPr>
        <w:t>дифрактограмах</w:t>
      </w:r>
      <w:proofErr w:type="spellEnd"/>
      <w:r w:rsidR="00110E5F"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10E5F" w:rsidRPr="00DE02DE">
        <w:rPr>
          <w:rFonts w:ascii="Times New Roman" w:hAnsi="Times New Roman" w:cs="Times New Roman"/>
          <w:sz w:val="28"/>
          <w:szCs w:val="28"/>
          <w:lang w:val="ru-RU"/>
        </w:rPr>
        <w:t>кристалічного</w:t>
      </w:r>
      <w:proofErr w:type="spellEnd"/>
      <w:r w:rsidR="00110E5F"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10E5F" w:rsidRPr="00DE02DE">
        <w:rPr>
          <w:rFonts w:ascii="Times New Roman" w:hAnsi="Times New Roman" w:cs="Times New Roman"/>
          <w:sz w:val="28"/>
          <w:szCs w:val="28"/>
          <w:lang w:val="en-US"/>
        </w:rPr>
        <w:t>HgSe</w:t>
      </w:r>
      <w:proofErr w:type="spellEnd"/>
      <w:r w:rsidR="00110E5F"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10E5F" w:rsidRPr="00DE02DE">
        <w:rPr>
          <w:rFonts w:ascii="Times New Roman" w:hAnsi="Times New Roman" w:cs="Times New Roman"/>
          <w:sz w:val="28"/>
          <w:szCs w:val="28"/>
          <w:lang w:val="ru-RU"/>
        </w:rPr>
        <w:t>одержаного</w:t>
      </w:r>
      <w:proofErr w:type="spellEnd"/>
      <w:r w:rsidR="00110E5F"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10E5F" w:rsidRPr="00DE02DE">
        <w:rPr>
          <w:rFonts w:ascii="Times New Roman" w:hAnsi="Times New Roman" w:cs="Times New Roman"/>
          <w:sz w:val="28"/>
          <w:szCs w:val="28"/>
          <w:lang w:val="ru-RU"/>
        </w:rPr>
        <w:t>гідрохімічним</w:t>
      </w:r>
      <w:proofErr w:type="spellEnd"/>
      <w:r w:rsidR="00110E5F"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методом </w:t>
      </w:r>
      <w:proofErr w:type="spellStart"/>
      <w:r w:rsidR="00110E5F" w:rsidRPr="00DE02DE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="00110E5F"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10E5F" w:rsidRPr="00DE02DE">
        <w:rPr>
          <w:rFonts w:ascii="Times New Roman" w:hAnsi="Times New Roman" w:cs="Times New Roman"/>
          <w:sz w:val="28"/>
          <w:szCs w:val="28"/>
          <w:lang w:val="ru-RU"/>
        </w:rPr>
        <w:t>використанням</w:t>
      </w:r>
      <w:proofErr w:type="spellEnd"/>
      <w:r w:rsidR="00110E5F"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10E5F" w:rsidRPr="00DE02DE">
        <w:rPr>
          <w:rFonts w:ascii="Times New Roman" w:hAnsi="Times New Roman" w:cs="Times New Roman"/>
          <w:sz w:val="28"/>
          <w:szCs w:val="28"/>
          <w:lang w:val="ru-RU"/>
        </w:rPr>
        <w:t>водних</w:t>
      </w:r>
      <w:proofErr w:type="spellEnd"/>
      <w:r w:rsidR="00110E5F"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10E5F" w:rsidRPr="00DE02DE">
        <w:rPr>
          <w:rFonts w:ascii="Times New Roman" w:hAnsi="Times New Roman" w:cs="Times New Roman"/>
          <w:sz w:val="28"/>
          <w:szCs w:val="28"/>
          <w:lang w:val="ru-RU"/>
        </w:rPr>
        <w:t>розчинів</w:t>
      </w:r>
      <w:proofErr w:type="spellEnd"/>
      <w:r w:rsidR="00110E5F"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110E5F" w:rsidRPr="00DE02DE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="00110E5F" w:rsidRPr="00DE02DE">
        <w:rPr>
          <w:rFonts w:ascii="Times New Roman" w:hAnsi="Times New Roman" w:cs="Times New Roman"/>
          <w:sz w:val="28"/>
          <w:szCs w:val="28"/>
          <w:lang w:val="ru-RU"/>
        </w:rPr>
        <w:t>ізних</w:t>
      </w:r>
      <w:proofErr w:type="spellEnd"/>
      <w:r w:rsidR="00110E5F"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10E5F" w:rsidRPr="00DE02DE">
        <w:rPr>
          <w:rFonts w:ascii="Times New Roman" w:hAnsi="Times New Roman" w:cs="Times New Roman"/>
          <w:sz w:val="28"/>
          <w:szCs w:val="28"/>
          <w:lang w:val="ru-RU"/>
        </w:rPr>
        <w:t>речовин</w:t>
      </w:r>
      <w:proofErr w:type="spellEnd"/>
      <w:r w:rsidR="00110E5F"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="001745AE" w:rsidRPr="00DE02DE">
        <w:rPr>
          <w:rFonts w:ascii="Times New Roman" w:hAnsi="Times New Roman" w:cs="Times New Roman"/>
          <w:sz w:val="28"/>
          <w:szCs w:val="28"/>
          <w:lang w:val="en-US"/>
        </w:rPr>
        <w:t>HgCl</w:t>
      </w:r>
      <w:proofErr w:type="spellEnd"/>
      <w:r w:rsidR="001745AE" w:rsidRPr="00DE02DE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="001745AE"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745AE" w:rsidRPr="00DE02DE">
        <w:rPr>
          <w:rFonts w:ascii="Times New Roman" w:hAnsi="Times New Roman" w:cs="Times New Roman"/>
          <w:sz w:val="28"/>
          <w:szCs w:val="28"/>
          <w:lang w:val="en-US"/>
        </w:rPr>
        <w:t>SeCl</w:t>
      </w:r>
      <w:proofErr w:type="spellEnd"/>
      <w:r w:rsidR="001745AE" w:rsidRPr="00DE02DE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 xml:space="preserve">4 </w:t>
      </w:r>
      <w:proofErr w:type="spellStart"/>
      <w:r w:rsidR="001745AE" w:rsidRPr="00DE02DE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1745AE"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1745AE" w:rsidRPr="00DE02D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1745AE" w:rsidRPr="00DE02DE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="001745AE" w:rsidRPr="00DE02D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1745AE" w:rsidRPr="00DE02DE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="001745AE" w:rsidRPr="00DE02DE">
        <w:rPr>
          <w:rFonts w:ascii="Times New Roman" w:hAnsi="Times New Roman" w:cs="Times New Roman"/>
          <w:sz w:val="28"/>
          <w:szCs w:val="28"/>
          <w:lang w:val="ru-RU"/>
        </w:rPr>
        <w:t>∙</w:t>
      </w:r>
      <w:r w:rsidR="001745AE" w:rsidRPr="00DE02D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1745AE" w:rsidRPr="00DE02DE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="001745AE" w:rsidRPr="00DE02D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745AE" w:rsidRPr="00DE02DE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1745AE" w:rsidRPr="00DE02DE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 xml:space="preserve"> </w:t>
      </w:r>
      <w:r w:rsidR="00110E5F" w:rsidRPr="00DE02DE">
        <w:rPr>
          <w:rFonts w:ascii="Times New Roman" w:hAnsi="Times New Roman" w:cs="Times New Roman"/>
          <w:sz w:val="28"/>
          <w:szCs w:val="28"/>
          <w:lang w:val="ru-RU"/>
        </w:rPr>
        <w:t>[5]</w:t>
      </w:r>
      <w:r w:rsidR="00F50D49" w:rsidRPr="00DE02D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A1391"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4A1391" w:rsidRPr="00DE02DE">
        <w:rPr>
          <w:rFonts w:ascii="Times New Roman" w:hAnsi="Times New Roman" w:cs="Times New Roman"/>
          <w:sz w:val="28"/>
          <w:szCs w:val="28"/>
          <w:lang w:val="en-US"/>
        </w:rPr>
        <w:t>Hg</w:t>
      </w:r>
      <w:r w:rsidR="004A1391" w:rsidRPr="00DE02DE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End"/>
      <w:r w:rsidR="004A1391" w:rsidRPr="00DE02DE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4A1391" w:rsidRPr="00DE02DE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="004A1391" w:rsidRPr="00DE02DE">
        <w:rPr>
          <w:rFonts w:ascii="Times New Roman" w:hAnsi="Times New Roman" w:cs="Times New Roman"/>
          <w:sz w:val="28"/>
          <w:szCs w:val="28"/>
          <w:lang w:val="en-US"/>
        </w:rPr>
        <w:t>COO</w:t>
      </w:r>
      <w:r w:rsidR="004A1391" w:rsidRPr="00DE02DE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4A1391" w:rsidRPr="00DE02DE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 xml:space="preserve">2 </w:t>
      </w:r>
      <w:proofErr w:type="spellStart"/>
      <w:r w:rsidR="004A1391" w:rsidRPr="00DE02DE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4A1391"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A1391" w:rsidRPr="00DE02DE">
        <w:rPr>
          <w:rFonts w:ascii="Times New Roman" w:hAnsi="Times New Roman" w:cs="Times New Roman"/>
          <w:sz w:val="28"/>
          <w:szCs w:val="28"/>
          <w:lang w:val="en-US"/>
        </w:rPr>
        <w:t>SeCl</w:t>
      </w:r>
      <w:proofErr w:type="spellEnd"/>
      <w:r w:rsidR="004A1391" w:rsidRPr="00DE02DE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="004A1391"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[6] в </w:t>
      </w:r>
      <w:proofErr w:type="spellStart"/>
      <w:r w:rsidR="004A1391" w:rsidRPr="00DE02DE">
        <w:rPr>
          <w:rFonts w:ascii="Times New Roman" w:hAnsi="Times New Roman" w:cs="Times New Roman"/>
          <w:sz w:val="28"/>
          <w:szCs w:val="28"/>
          <w:lang w:val="ru-RU"/>
        </w:rPr>
        <w:t>присутності</w:t>
      </w:r>
      <w:proofErr w:type="spellEnd"/>
      <w:r w:rsidR="004A1391"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1391" w:rsidRPr="00DE02D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A1391" w:rsidRPr="00DE02DE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="004A1391" w:rsidRPr="00DE02D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A1391" w:rsidRPr="00DE02DE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="004A1391" w:rsidRPr="00DE02DE">
        <w:rPr>
          <w:rFonts w:ascii="Times New Roman" w:hAnsi="Times New Roman" w:cs="Times New Roman"/>
          <w:sz w:val="28"/>
          <w:szCs w:val="28"/>
          <w:lang w:val="ru-RU"/>
        </w:rPr>
        <w:t>∙</w:t>
      </w:r>
      <w:r w:rsidR="004A1391" w:rsidRPr="00DE02D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A1391" w:rsidRPr="00DE02DE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="004A1391" w:rsidRPr="00DE02D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4A1391" w:rsidRPr="00DE02DE">
        <w:rPr>
          <w:rFonts w:ascii="Times New Roman" w:hAnsi="Times New Roman" w:cs="Times New Roman"/>
          <w:sz w:val="28"/>
          <w:szCs w:val="28"/>
        </w:rPr>
        <w:t xml:space="preserve">, </w:t>
      </w:r>
      <w:r w:rsidR="004A1391" w:rsidRPr="00DE02DE">
        <w:rPr>
          <w:rFonts w:ascii="Times New Roman" w:hAnsi="Times New Roman" w:cs="Times New Roman"/>
          <w:sz w:val="28"/>
          <w:szCs w:val="28"/>
          <w:lang w:val="en-US"/>
        </w:rPr>
        <w:t>Hg</w:t>
      </w:r>
      <w:r w:rsidR="004A1391" w:rsidRPr="00DE02DE">
        <w:rPr>
          <w:rFonts w:ascii="Times New Roman" w:hAnsi="Times New Roman" w:cs="Times New Roman"/>
          <w:sz w:val="28"/>
          <w:szCs w:val="28"/>
        </w:rPr>
        <w:t>(</w:t>
      </w:r>
      <w:r w:rsidR="004A1391" w:rsidRPr="00DE02DE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4A1391" w:rsidRPr="00DE02DE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="004A1391" w:rsidRPr="00DE02DE">
        <w:rPr>
          <w:rFonts w:ascii="Times New Roman" w:hAnsi="Times New Roman" w:cs="Times New Roman"/>
          <w:sz w:val="28"/>
          <w:szCs w:val="28"/>
        </w:rPr>
        <w:t>)</w:t>
      </w:r>
      <w:r w:rsidR="004A1391" w:rsidRPr="00DE02DE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="004A1391"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50D49"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A1391" w:rsidRPr="00DE02DE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F50D49"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4A1391" w:rsidRPr="00DE02DE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4A1391" w:rsidRPr="00DE02DE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proofErr w:type="spellStart"/>
      <w:r w:rsidR="004A1391" w:rsidRPr="00DE02DE">
        <w:rPr>
          <w:rFonts w:ascii="Times New Roman" w:hAnsi="Times New Roman" w:cs="Times New Roman"/>
          <w:sz w:val="28"/>
          <w:szCs w:val="28"/>
          <w:lang w:val="en-US"/>
        </w:rPr>
        <w:t>SeSO</w:t>
      </w:r>
      <w:proofErr w:type="spellEnd"/>
      <w:r w:rsidR="004A1391" w:rsidRPr="00DE02DE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 xml:space="preserve">3 </w:t>
      </w:r>
      <w:r w:rsidR="00F50D49"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[7]. В раманівських спектрах </w:t>
      </w:r>
      <w:proofErr w:type="spellStart"/>
      <w:r w:rsidR="00F50D49" w:rsidRPr="00DE02DE">
        <w:rPr>
          <w:rFonts w:ascii="Times New Roman" w:hAnsi="Times New Roman" w:cs="Times New Roman"/>
          <w:sz w:val="28"/>
          <w:szCs w:val="28"/>
          <w:lang w:val="ru-RU"/>
        </w:rPr>
        <w:t>модифікованих</w:t>
      </w:r>
      <w:proofErr w:type="spellEnd"/>
      <w:r w:rsidR="00F50D49"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50D49" w:rsidRPr="00DE02DE">
        <w:rPr>
          <w:rFonts w:ascii="Times New Roman" w:hAnsi="Times New Roman" w:cs="Times New Roman"/>
          <w:sz w:val="28"/>
          <w:szCs w:val="28"/>
          <w:lang w:val="ru-RU"/>
        </w:rPr>
        <w:t>ртуттю</w:t>
      </w:r>
      <w:proofErr w:type="spellEnd"/>
      <w:r w:rsidR="00F50D49"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50D49" w:rsidRPr="00DE02DE">
        <w:rPr>
          <w:rFonts w:ascii="Times New Roman" w:hAnsi="Times New Roman" w:cs="Times New Roman"/>
          <w:sz w:val="28"/>
          <w:szCs w:val="28"/>
          <w:lang w:val="ru-RU"/>
        </w:rPr>
        <w:t>аморфних</w:t>
      </w:r>
      <w:proofErr w:type="spellEnd"/>
      <w:r w:rsidR="00F50D49"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F50D49" w:rsidRPr="00DE02DE">
        <w:rPr>
          <w:rFonts w:ascii="Times New Roman" w:hAnsi="Times New Roman" w:cs="Times New Roman"/>
          <w:sz w:val="28"/>
          <w:szCs w:val="28"/>
          <w:lang w:val="ru-RU"/>
        </w:rPr>
        <w:t>пл</w:t>
      </w:r>
      <w:proofErr w:type="gramEnd"/>
      <w:r w:rsidR="00F50D49" w:rsidRPr="00DE02DE">
        <w:rPr>
          <w:rFonts w:ascii="Times New Roman" w:hAnsi="Times New Roman" w:cs="Times New Roman"/>
          <w:sz w:val="28"/>
          <w:szCs w:val="28"/>
          <w:lang w:val="ru-RU"/>
        </w:rPr>
        <w:t>ів</w:t>
      </w:r>
      <w:proofErr w:type="spellEnd"/>
      <w:r w:rsidR="004A1391" w:rsidRPr="00DE02DE">
        <w:rPr>
          <w:rFonts w:ascii="Times New Roman" w:hAnsi="Times New Roman" w:cs="Times New Roman"/>
          <w:sz w:val="28"/>
          <w:szCs w:val="28"/>
        </w:rPr>
        <w:t>о</w:t>
      </w:r>
      <w:r w:rsidR="004A1391" w:rsidRPr="00DE02DE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F50D49"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50D49" w:rsidRPr="00DE02DE">
        <w:rPr>
          <w:rFonts w:ascii="Times New Roman" w:hAnsi="Times New Roman" w:cs="Times New Roman"/>
          <w:sz w:val="28"/>
          <w:szCs w:val="28"/>
          <w:lang w:val="en-US"/>
        </w:rPr>
        <w:t>Se</w:t>
      </w:r>
      <w:r w:rsidR="00F50D49"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50D49" w:rsidRPr="00DE02DE">
        <w:rPr>
          <w:rFonts w:ascii="Times New Roman" w:hAnsi="Times New Roman" w:cs="Times New Roman"/>
          <w:sz w:val="28"/>
          <w:szCs w:val="28"/>
        </w:rPr>
        <w:t xml:space="preserve">виявлені слабкі смуги </w:t>
      </w:r>
      <w:r w:rsidR="00F50D49" w:rsidRPr="00DE02DE">
        <w:rPr>
          <w:rFonts w:ascii="Times New Roman" w:hAnsi="Times New Roman" w:cs="Times New Roman"/>
          <w:sz w:val="28"/>
          <w:szCs w:val="28"/>
          <w:lang w:val="ru-RU"/>
        </w:rPr>
        <w:t>[3]</w:t>
      </w:r>
      <w:r w:rsidR="004A1391" w:rsidRPr="00DE02D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50D49"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50D49" w:rsidRPr="00DE02DE">
        <w:rPr>
          <w:rFonts w:ascii="Times New Roman" w:hAnsi="Times New Roman" w:cs="Times New Roman"/>
          <w:sz w:val="28"/>
          <w:szCs w:val="28"/>
          <w:lang w:val="ru-RU"/>
        </w:rPr>
        <w:t>характерні</w:t>
      </w:r>
      <w:proofErr w:type="spellEnd"/>
      <w:r w:rsidR="00F50D49"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F50D49" w:rsidRPr="00DE02DE">
        <w:rPr>
          <w:rFonts w:ascii="Times New Roman" w:hAnsi="Times New Roman" w:cs="Times New Roman"/>
          <w:sz w:val="28"/>
          <w:szCs w:val="28"/>
          <w:lang w:val="ru-RU"/>
        </w:rPr>
        <w:t>аналогічних</w:t>
      </w:r>
      <w:proofErr w:type="spellEnd"/>
      <w:r w:rsidR="00F50D49"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50D49" w:rsidRPr="00DE02DE">
        <w:rPr>
          <w:rFonts w:ascii="Times New Roman" w:hAnsi="Times New Roman" w:cs="Times New Roman"/>
          <w:sz w:val="28"/>
          <w:szCs w:val="28"/>
          <w:lang w:val="ru-RU"/>
        </w:rPr>
        <w:t>спектрів</w:t>
      </w:r>
      <w:proofErr w:type="spellEnd"/>
      <w:r w:rsidR="00F50D49"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50D49" w:rsidRPr="00DE02DE">
        <w:rPr>
          <w:rFonts w:ascii="Times New Roman" w:hAnsi="Times New Roman" w:cs="Times New Roman"/>
          <w:sz w:val="28"/>
          <w:szCs w:val="28"/>
          <w:lang w:val="ru-RU"/>
        </w:rPr>
        <w:t>нанокристалів</w:t>
      </w:r>
      <w:proofErr w:type="spellEnd"/>
      <w:r w:rsidR="00F50D49"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50D49" w:rsidRPr="00DE02DE">
        <w:rPr>
          <w:rFonts w:ascii="Times New Roman" w:hAnsi="Times New Roman" w:cs="Times New Roman"/>
          <w:sz w:val="28"/>
          <w:szCs w:val="28"/>
          <w:lang w:val="en-US"/>
        </w:rPr>
        <w:t>HgSe</w:t>
      </w:r>
      <w:proofErr w:type="spellEnd"/>
      <w:r w:rsidR="00F50D49"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50D49" w:rsidRPr="00DE02DE">
        <w:rPr>
          <w:rFonts w:ascii="Times New Roman" w:hAnsi="Times New Roman" w:cs="Times New Roman"/>
          <w:sz w:val="28"/>
          <w:szCs w:val="28"/>
          <w:lang w:val="ru-RU"/>
        </w:rPr>
        <w:t>отриманих</w:t>
      </w:r>
      <w:proofErr w:type="spellEnd"/>
      <w:r w:rsidR="00F50D49"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методом </w:t>
      </w:r>
      <w:proofErr w:type="spellStart"/>
      <w:r w:rsidR="00F50D49" w:rsidRPr="00DE02DE">
        <w:rPr>
          <w:rFonts w:ascii="Times New Roman" w:hAnsi="Times New Roman" w:cs="Times New Roman"/>
          <w:sz w:val="28"/>
          <w:szCs w:val="28"/>
          <w:lang w:val="ru-RU"/>
        </w:rPr>
        <w:t>хімічного</w:t>
      </w:r>
      <w:proofErr w:type="spellEnd"/>
      <w:r w:rsidR="00F50D49"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50D49" w:rsidRPr="00DE02DE">
        <w:rPr>
          <w:rFonts w:ascii="Times New Roman" w:hAnsi="Times New Roman" w:cs="Times New Roman"/>
          <w:sz w:val="28"/>
          <w:szCs w:val="28"/>
          <w:lang w:val="ru-RU"/>
        </w:rPr>
        <w:t>осадження</w:t>
      </w:r>
      <w:proofErr w:type="spellEnd"/>
      <w:r w:rsidR="00F50D49"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50D49" w:rsidRPr="00DE02DE">
        <w:rPr>
          <w:rFonts w:ascii="Times New Roman" w:hAnsi="Times New Roman" w:cs="Times New Roman"/>
          <w:sz w:val="28"/>
          <w:szCs w:val="28"/>
          <w:lang w:val="ru-RU"/>
        </w:rPr>
        <w:t>парів</w:t>
      </w:r>
      <w:proofErr w:type="spellEnd"/>
      <w:r w:rsidR="00F50D49"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50D49" w:rsidRPr="00DE02DE">
        <w:rPr>
          <w:rFonts w:ascii="Times New Roman" w:hAnsi="Times New Roman" w:cs="Times New Roman"/>
          <w:sz w:val="28"/>
          <w:szCs w:val="28"/>
          <w:lang w:val="en-US"/>
        </w:rPr>
        <w:t>Hg</w:t>
      </w:r>
      <w:r w:rsidR="00F50D49"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50D49" w:rsidRPr="00DE02DE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F50D49"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50D49" w:rsidRPr="00DE02DE">
        <w:rPr>
          <w:rFonts w:ascii="Times New Roman" w:hAnsi="Times New Roman" w:cs="Times New Roman"/>
          <w:sz w:val="28"/>
          <w:szCs w:val="28"/>
          <w:lang w:val="en-US"/>
        </w:rPr>
        <w:t>Se</w:t>
      </w:r>
      <w:r w:rsidR="00F50D49"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F50D49" w:rsidRPr="00DE02DE">
        <w:rPr>
          <w:rFonts w:ascii="Times New Roman" w:hAnsi="Times New Roman" w:cs="Times New Roman"/>
          <w:sz w:val="28"/>
          <w:szCs w:val="28"/>
          <w:lang w:val="ru-RU"/>
        </w:rPr>
        <w:t>цеоліт</w:t>
      </w:r>
      <w:r w:rsidR="004A1391" w:rsidRPr="00DE02DE">
        <w:rPr>
          <w:rFonts w:ascii="Times New Roman" w:hAnsi="Times New Roman" w:cs="Times New Roman"/>
          <w:sz w:val="28"/>
          <w:szCs w:val="28"/>
          <w:lang w:val="ru-RU"/>
        </w:rPr>
        <w:t>ових</w:t>
      </w:r>
      <w:proofErr w:type="spellEnd"/>
      <w:r w:rsidR="004A1391"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A1391" w:rsidRPr="00DE02DE">
        <w:rPr>
          <w:rFonts w:ascii="Times New Roman" w:hAnsi="Times New Roman" w:cs="Times New Roman"/>
          <w:sz w:val="28"/>
          <w:szCs w:val="28"/>
          <w:lang w:val="ru-RU"/>
        </w:rPr>
        <w:t>матрицях</w:t>
      </w:r>
      <w:proofErr w:type="spellEnd"/>
      <w:r w:rsidR="004A1391"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A1391" w:rsidRPr="00DE02DE">
        <w:rPr>
          <w:rFonts w:ascii="Times New Roman" w:hAnsi="Times New Roman" w:cs="Times New Roman"/>
          <w:sz w:val="28"/>
          <w:szCs w:val="28"/>
          <w:lang w:val="ru-RU"/>
        </w:rPr>
        <w:t>майже</w:t>
      </w:r>
      <w:proofErr w:type="spellEnd"/>
      <w:r w:rsidR="004A1391"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A1391" w:rsidRPr="00DE02DE">
        <w:rPr>
          <w:rFonts w:ascii="Times New Roman" w:hAnsi="Times New Roman" w:cs="Times New Roman"/>
          <w:sz w:val="28"/>
          <w:szCs w:val="28"/>
          <w:lang w:val="ru-RU"/>
        </w:rPr>
        <w:t>сферичної</w:t>
      </w:r>
      <w:proofErr w:type="spellEnd"/>
      <w:r w:rsidR="004A1391"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по</w:t>
      </w:r>
      <w:r w:rsidR="00F50D49"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ри </w:t>
      </w:r>
      <w:proofErr w:type="spellStart"/>
      <w:r w:rsidR="00F50D49" w:rsidRPr="00DE02DE">
        <w:rPr>
          <w:rFonts w:ascii="Times New Roman" w:hAnsi="Times New Roman" w:cs="Times New Roman"/>
          <w:sz w:val="28"/>
          <w:szCs w:val="28"/>
          <w:lang w:val="en-US"/>
        </w:rPr>
        <w:t>Nd</w:t>
      </w:r>
      <w:proofErr w:type="spellEnd"/>
      <w:r w:rsidR="00F50D49" w:rsidRPr="00DE02DE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50D49" w:rsidRPr="00DE02DE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F50D49"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[8]. </w:t>
      </w:r>
    </w:p>
    <w:p w:rsidR="00F73EEE" w:rsidRPr="00DE02DE" w:rsidRDefault="00F73EEE" w:rsidP="004A1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E02DE">
        <w:rPr>
          <w:rFonts w:ascii="Times New Roman" w:hAnsi="Times New Roman" w:cs="Times New Roman"/>
          <w:sz w:val="28"/>
          <w:szCs w:val="28"/>
          <w:lang w:val="ru-RU"/>
        </w:rPr>
        <w:t>Включення</w:t>
      </w:r>
      <w:proofErr w:type="spellEnd"/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02DE">
        <w:rPr>
          <w:rFonts w:ascii="Times New Roman" w:hAnsi="Times New Roman" w:cs="Times New Roman"/>
          <w:sz w:val="28"/>
          <w:szCs w:val="28"/>
          <w:lang w:val="ru-RU"/>
        </w:rPr>
        <w:t>іншої</w:t>
      </w:r>
      <w:proofErr w:type="spellEnd"/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02DE">
        <w:rPr>
          <w:rFonts w:ascii="Times New Roman" w:hAnsi="Times New Roman" w:cs="Times New Roman"/>
          <w:sz w:val="28"/>
          <w:szCs w:val="28"/>
          <w:lang w:val="ru-RU"/>
        </w:rPr>
        <w:t>фази</w:t>
      </w:r>
      <w:proofErr w:type="spellEnd"/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добре </w:t>
      </w:r>
      <w:proofErr w:type="spellStart"/>
      <w:r w:rsidRPr="00DE02DE">
        <w:rPr>
          <w:rFonts w:ascii="Times New Roman" w:hAnsi="Times New Roman" w:cs="Times New Roman"/>
          <w:sz w:val="28"/>
          <w:szCs w:val="28"/>
          <w:lang w:val="ru-RU"/>
        </w:rPr>
        <w:t>проявляються</w:t>
      </w:r>
      <w:proofErr w:type="spellEnd"/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02DE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DE02DE">
        <w:rPr>
          <w:rFonts w:ascii="Times New Roman" w:hAnsi="Times New Roman" w:cs="Times New Roman"/>
          <w:sz w:val="28"/>
          <w:szCs w:val="28"/>
          <w:lang w:val="ru-RU"/>
        </w:rPr>
        <w:t>СЕМ-зображеннях</w:t>
      </w:r>
      <w:proofErr w:type="spellEnd"/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02DE">
        <w:rPr>
          <w:rFonts w:ascii="Times New Roman" w:hAnsi="Times New Roman" w:cs="Times New Roman"/>
          <w:sz w:val="28"/>
          <w:szCs w:val="28"/>
          <w:lang w:val="ru-RU"/>
        </w:rPr>
        <w:t>поверх</w:t>
      </w:r>
      <w:r w:rsidR="004A1391" w:rsidRPr="00DE02D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E02DE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4A1391" w:rsidRPr="00DE02DE">
        <w:rPr>
          <w:rFonts w:ascii="Times New Roman" w:hAnsi="Times New Roman" w:cs="Times New Roman"/>
          <w:sz w:val="28"/>
          <w:szCs w:val="28"/>
          <w:lang w:val="ru-RU"/>
        </w:rPr>
        <w:t>ь</w:t>
      </w:r>
      <w:proofErr w:type="spellEnd"/>
      <w:r w:rsidR="004A1391"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A1391" w:rsidRPr="00DE02DE">
        <w:rPr>
          <w:rFonts w:ascii="Times New Roman" w:hAnsi="Times New Roman" w:cs="Times New Roman"/>
          <w:sz w:val="28"/>
          <w:szCs w:val="28"/>
          <w:lang w:val="ru-RU"/>
        </w:rPr>
        <w:t>модифікованих</w:t>
      </w:r>
      <w:proofErr w:type="spellEnd"/>
      <w:r w:rsidR="004A1391"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A1391" w:rsidRPr="00DE02DE">
        <w:rPr>
          <w:rFonts w:ascii="Times New Roman" w:hAnsi="Times New Roman" w:cs="Times New Roman"/>
          <w:sz w:val="28"/>
          <w:szCs w:val="28"/>
          <w:lang w:val="ru-RU"/>
        </w:rPr>
        <w:t>ртуттю</w:t>
      </w:r>
      <w:proofErr w:type="spellEnd"/>
      <w:r w:rsidR="004A1391"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A1391" w:rsidRPr="00DE02DE">
        <w:rPr>
          <w:rFonts w:ascii="Times New Roman" w:hAnsi="Times New Roman" w:cs="Times New Roman"/>
          <w:sz w:val="28"/>
          <w:szCs w:val="28"/>
          <w:lang w:val="ru-RU"/>
        </w:rPr>
        <w:t>аморфних</w:t>
      </w:r>
      <w:proofErr w:type="spellEnd"/>
      <w:r w:rsidR="004A1391"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DE02DE">
        <w:rPr>
          <w:rFonts w:ascii="Times New Roman" w:hAnsi="Times New Roman" w:cs="Times New Roman"/>
          <w:sz w:val="28"/>
          <w:szCs w:val="28"/>
          <w:lang w:val="ru-RU"/>
        </w:rPr>
        <w:t>пл</w:t>
      </w:r>
      <w:proofErr w:type="gramEnd"/>
      <w:r w:rsidRPr="00DE02DE">
        <w:rPr>
          <w:rFonts w:ascii="Times New Roman" w:hAnsi="Times New Roman" w:cs="Times New Roman"/>
          <w:sz w:val="28"/>
          <w:szCs w:val="28"/>
          <w:lang w:val="ru-RU"/>
        </w:rPr>
        <w:t>івок</w:t>
      </w:r>
      <w:proofErr w:type="spellEnd"/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селену [2]. </w:t>
      </w:r>
      <w:proofErr w:type="spellStart"/>
      <w:r w:rsidRPr="00DE02DE">
        <w:rPr>
          <w:rFonts w:ascii="Times New Roman" w:hAnsi="Times New Roman" w:cs="Times New Roman"/>
          <w:sz w:val="28"/>
          <w:szCs w:val="28"/>
          <w:lang w:val="ru-RU"/>
        </w:rPr>
        <w:t>Наведені</w:t>
      </w:r>
      <w:proofErr w:type="spellEnd"/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в роботах</w:t>
      </w:r>
      <w:r w:rsidR="004A1391"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[2-4] </w:t>
      </w:r>
      <w:proofErr w:type="spellStart"/>
      <w:r w:rsidRPr="00DE02DE">
        <w:rPr>
          <w:rFonts w:ascii="Times New Roman" w:hAnsi="Times New Roman" w:cs="Times New Roman"/>
          <w:sz w:val="28"/>
          <w:szCs w:val="28"/>
          <w:lang w:val="ru-RU"/>
        </w:rPr>
        <w:t>результати</w:t>
      </w:r>
      <w:proofErr w:type="spellEnd"/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DE02DE">
        <w:rPr>
          <w:rFonts w:ascii="Times New Roman" w:hAnsi="Times New Roman" w:cs="Times New Roman"/>
          <w:sz w:val="28"/>
          <w:szCs w:val="28"/>
          <w:lang w:val="ru-RU"/>
        </w:rPr>
        <w:t>досл</w:t>
      </w:r>
      <w:proofErr w:type="gramEnd"/>
      <w:r w:rsidRPr="00DE02DE">
        <w:rPr>
          <w:rFonts w:ascii="Times New Roman" w:hAnsi="Times New Roman" w:cs="Times New Roman"/>
          <w:sz w:val="28"/>
          <w:szCs w:val="28"/>
          <w:lang w:val="ru-RU"/>
        </w:rPr>
        <w:t>іджень</w:t>
      </w:r>
      <w:proofErr w:type="spellEnd"/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02DE">
        <w:rPr>
          <w:rFonts w:ascii="Times New Roman" w:hAnsi="Times New Roman" w:cs="Times New Roman"/>
          <w:sz w:val="28"/>
          <w:szCs w:val="28"/>
          <w:lang w:val="ru-RU"/>
        </w:rPr>
        <w:t>дозволяють</w:t>
      </w:r>
      <w:proofErr w:type="spellEnd"/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47DC7" w:rsidRPr="00DE02DE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747DC7"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47DC7" w:rsidRPr="00DE02DE">
        <w:rPr>
          <w:rFonts w:ascii="Times New Roman" w:hAnsi="Times New Roman" w:cs="Times New Roman"/>
          <w:sz w:val="28"/>
          <w:szCs w:val="28"/>
          <w:lang w:val="ru-RU"/>
        </w:rPr>
        <w:t>значною</w:t>
      </w:r>
      <w:proofErr w:type="spellEnd"/>
      <w:r w:rsidR="00747DC7"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47DC7" w:rsidRPr="00DE02DE">
        <w:rPr>
          <w:rFonts w:ascii="Times New Roman" w:hAnsi="Times New Roman" w:cs="Times New Roman"/>
          <w:sz w:val="28"/>
          <w:szCs w:val="28"/>
          <w:lang w:val="ru-RU"/>
        </w:rPr>
        <w:t>мірою</w:t>
      </w:r>
      <w:proofErr w:type="spellEnd"/>
      <w:r w:rsidR="00747DC7"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B5416" w:rsidRPr="00DE02DE">
        <w:rPr>
          <w:rFonts w:ascii="Times New Roman" w:hAnsi="Times New Roman" w:cs="Times New Roman"/>
          <w:sz w:val="28"/>
          <w:szCs w:val="28"/>
          <w:lang w:val="ru-RU"/>
        </w:rPr>
        <w:t>достовірності</w:t>
      </w:r>
      <w:proofErr w:type="spellEnd"/>
      <w:r w:rsidR="00FB5416"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47DC7" w:rsidRPr="00DE02DE">
        <w:rPr>
          <w:rFonts w:ascii="Times New Roman" w:hAnsi="Times New Roman" w:cs="Times New Roman"/>
          <w:sz w:val="28"/>
          <w:szCs w:val="28"/>
          <w:lang w:val="ru-RU"/>
        </w:rPr>
        <w:t>стверджувати</w:t>
      </w:r>
      <w:proofErr w:type="spellEnd"/>
      <w:r w:rsidR="00747DC7"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747DC7" w:rsidRPr="00DE02DE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747DC7"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структура </w:t>
      </w:r>
      <w:proofErr w:type="spellStart"/>
      <w:r w:rsidR="00747DC7" w:rsidRPr="00DE02DE">
        <w:rPr>
          <w:rFonts w:ascii="Times New Roman" w:hAnsi="Times New Roman" w:cs="Times New Roman"/>
          <w:sz w:val="28"/>
          <w:szCs w:val="28"/>
          <w:lang w:val="ru-RU"/>
        </w:rPr>
        <w:t>фази</w:t>
      </w:r>
      <w:proofErr w:type="spellEnd"/>
      <w:r w:rsidR="00747DC7"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, яка </w:t>
      </w:r>
      <w:proofErr w:type="spellStart"/>
      <w:r w:rsidR="00747DC7" w:rsidRPr="00DE02DE">
        <w:rPr>
          <w:rFonts w:ascii="Times New Roman" w:hAnsi="Times New Roman" w:cs="Times New Roman"/>
          <w:sz w:val="28"/>
          <w:szCs w:val="28"/>
          <w:lang w:val="ru-RU"/>
        </w:rPr>
        <w:t>формується</w:t>
      </w:r>
      <w:proofErr w:type="spellEnd"/>
      <w:r w:rsidR="00747DC7"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747DC7" w:rsidRPr="00DE02DE">
        <w:rPr>
          <w:rFonts w:ascii="Times New Roman" w:hAnsi="Times New Roman" w:cs="Times New Roman"/>
          <w:sz w:val="28"/>
          <w:szCs w:val="28"/>
          <w:lang w:val="ru-RU"/>
        </w:rPr>
        <w:t>матриці</w:t>
      </w:r>
      <w:proofErr w:type="spellEnd"/>
      <w:r w:rsidR="00747DC7"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47DC7" w:rsidRPr="00DE02DE">
        <w:rPr>
          <w:rFonts w:ascii="Times New Roman" w:hAnsi="Times New Roman" w:cs="Times New Roman"/>
          <w:sz w:val="28"/>
          <w:szCs w:val="28"/>
          <w:lang w:val="ru-RU"/>
        </w:rPr>
        <w:t>аморфних</w:t>
      </w:r>
      <w:proofErr w:type="spellEnd"/>
      <w:r w:rsidR="00747DC7"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47DC7" w:rsidRPr="00DE02DE">
        <w:rPr>
          <w:rFonts w:ascii="Times New Roman" w:hAnsi="Times New Roman" w:cs="Times New Roman"/>
          <w:sz w:val="28"/>
          <w:szCs w:val="28"/>
          <w:lang w:val="ru-RU"/>
        </w:rPr>
        <w:t>плівок</w:t>
      </w:r>
      <w:proofErr w:type="spellEnd"/>
      <w:r w:rsidR="00747DC7"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47DC7" w:rsidRPr="00DE02DE">
        <w:rPr>
          <w:rFonts w:ascii="Times New Roman" w:hAnsi="Times New Roman" w:cs="Times New Roman"/>
          <w:sz w:val="28"/>
          <w:szCs w:val="28"/>
          <w:lang w:val="en-US"/>
        </w:rPr>
        <w:t>Se</w:t>
      </w:r>
      <w:r w:rsidR="00747DC7"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="00747DC7" w:rsidRPr="00DE02DE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="00747DC7"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47DC7" w:rsidRPr="00DE02DE">
        <w:rPr>
          <w:rFonts w:ascii="Times New Roman" w:hAnsi="Times New Roman" w:cs="Times New Roman"/>
          <w:sz w:val="28"/>
          <w:szCs w:val="28"/>
          <w:lang w:val="ru-RU"/>
        </w:rPr>
        <w:t>модифікуванні</w:t>
      </w:r>
      <w:proofErr w:type="spellEnd"/>
      <w:r w:rsidR="00747DC7"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47DC7" w:rsidRPr="00DE02DE">
        <w:rPr>
          <w:rFonts w:ascii="Times New Roman" w:hAnsi="Times New Roman" w:cs="Times New Roman"/>
          <w:sz w:val="28"/>
          <w:szCs w:val="28"/>
          <w:lang w:val="ru-RU"/>
        </w:rPr>
        <w:t>ртуттю</w:t>
      </w:r>
      <w:proofErr w:type="spellEnd"/>
      <w:r w:rsidR="00747DC7"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747DC7" w:rsidRPr="00DE02DE">
        <w:rPr>
          <w:rFonts w:ascii="Times New Roman" w:hAnsi="Times New Roman" w:cs="Times New Roman"/>
          <w:sz w:val="28"/>
          <w:szCs w:val="28"/>
          <w:lang w:val="ru-RU"/>
        </w:rPr>
        <w:t>відповідає</w:t>
      </w:r>
      <w:proofErr w:type="spellEnd"/>
      <w:r w:rsidR="00747DC7"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47DC7" w:rsidRPr="00DE02DE">
        <w:rPr>
          <w:rFonts w:ascii="Times New Roman" w:hAnsi="Times New Roman" w:cs="Times New Roman"/>
          <w:sz w:val="28"/>
          <w:szCs w:val="28"/>
          <w:lang w:val="ru-RU"/>
        </w:rPr>
        <w:t>структурі</w:t>
      </w:r>
      <w:proofErr w:type="spellEnd"/>
      <w:r w:rsidR="00747DC7"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47DC7" w:rsidRPr="00DE02DE">
        <w:rPr>
          <w:rFonts w:ascii="Times New Roman" w:hAnsi="Times New Roman" w:cs="Times New Roman"/>
          <w:sz w:val="28"/>
          <w:szCs w:val="28"/>
          <w:lang w:val="en-US"/>
        </w:rPr>
        <w:t>HgSe</w:t>
      </w:r>
      <w:proofErr w:type="spellEnd"/>
      <w:r w:rsidR="00747DC7"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747DC7" w:rsidRPr="00DE02DE">
        <w:rPr>
          <w:rFonts w:ascii="Times New Roman" w:hAnsi="Times New Roman" w:cs="Times New Roman"/>
          <w:sz w:val="28"/>
          <w:szCs w:val="28"/>
          <w:lang w:val="ru-RU"/>
        </w:rPr>
        <w:t>кубічній</w:t>
      </w:r>
      <w:proofErr w:type="spellEnd"/>
      <w:r w:rsidR="00747DC7"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47DC7" w:rsidRPr="00DE02DE">
        <w:rPr>
          <w:rFonts w:ascii="Times New Roman" w:hAnsi="Times New Roman" w:cs="Times New Roman"/>
          <w:sz w:val="28"/>
          <w:szCs w:val="28"/>
          <w:lang w:val="ru-RU"/>
        </w:rPr>
        <w:t>модифікації</w:t>
      </w:r>
      <w:proofErr w:type="spellEnd"/>
      <w:r w:rsidR="00747DC7" w:rsidRPr="00DE02D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47DC7" w:rsidRPr="00DE02DE" w:rsidRDefault="00747DC7" w:rsidP="00F50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Pr="00DE02DE">
        <w:rPr>
          <w:rFonts w:ascii="Times New Roman" w:hAnsi="Times New Roman" w:cs="Times New Roman"/>
          <w:sz w:val="28"/>
          <w:szCs w:val="28"/>
          <w:lang w:val="ru-RU"/>
        </w:rPr>
        <w:t>якості</w:t>
      </w:r>
      <w:proofErr w:type="spellEnd"/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02DE">
        <w:rPr>
          <w:rFonts w:ascii="Times New Roman" w:hAnsi="Times New Roman" w:cs="Times New Roman"/>
          <w:sz w:val="28"/>
          <w:szCs w:val="28"/>
          <w:lang w:val="ru-RU"/>
        </w:rPr>
        <w:t>перспективних</w:t>
      </w:r>
      <w:proofErr w:type="spellEnd"/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02DE">
        <w:rPr>
          <w:rFonts w:ascii="Times New Roman" w:hAnsi="Times New Roman" w:cs="Times New Roman"/>
          <w:sz w:val="28"/>
          <w:szCs w:val="28"/>
          <w:lang w:val="ru-RU"/>
        </w:rPr>
        <w:t>матеріалів</w:t>
      </w:r>
      <w:proofErr w:type="spellEnd"/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DE02DE">
        <w:rPr>
          <w:rFonts w:ascii="Times New Roman" w:hAnsi="Times New Roman" w:cs="Times New Roman"/>
          <w:sz w:val="28"/>
          <w:szCs w:val="28"/>
          <w:lang w:val="ru-RU"/>
        </w:rPr>
        <w:t>створення</w:t>
      </w:r>
      <w:proofErr w:type="spellEnd"/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02DE">
        <w:rPr>
          <w:rFonts w:ascii="Times New Roman" w:hAnsi="Times New Roman" w:cs="Times New Roman"/>
          <w:sz w:val="28"/>
          <w:szCs w:val="28"/>
          <w:lang w:val="ru-RU"/>
        </w:rPr>
        <w:t>сенсорів</w:t>
      </w:r>
      <w:proofErr w:type="spellEnd"/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02DE">
        <w:rPr>
          <w:rFonts w:ascii="Times New Roman" w:hAnsi="Times New Roman" w:cs="Times New Roman"/>
          <w:sz w:val="28"/>
          <w:szCs w:val="28"/>
          <w:lang w:val="ru-RU"/>
        </w:rPr>
        <w:t>наявності</w:t>
      </w:r>
      <w:proofErr w:type="spellEnd"/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02DE">
        <w:rPr>
          <w:rFonts w:ascii="Times New Roman" w:hAnsi="Times New Roman" w:cs="Times New Roman"/>
          <w:sz w:val="28"/>
          <w:szCs w:val="28"/>
          <w:lang w:val="ru-RU"/>
        </w:rPr>
        <w:t>ртутних</w:t>
      </w:r>
      <w:proofErr w:type="spellEnd"/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02DE">
        <w:rPr>
          <w:rFonts w:ascii="Times New Roman" w:hAnsi="Times New Roman" w:cs="Times New Roman"/>
          <w:sz w:val="28"/>
          <w:szCs w:val="28"/>
          <w:lang w:val="ru-RU"/>
        </w:rPr>
        <w:t>парів</w:t>
      </w:r>
      <w:proofErr w:type="spellEnd"/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DE02DE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02DE">
        <w:rPr>
          <w:rFonts w:ascii="Times New Roman" w:hAnsi="Times New Roman" w:cs="Times New Roman"/>
          <w:sz w:val="28"/>
          <w:szCs w:val="28"/>
          <w:lang w:val="ru-RU"/>
        </w:rPr>
        <w:t>оточуючому</w:t>
      </w:r>
      <w:proofErr w:type="spellEnd"/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02DE">
        <w:rPr>
          <w:rFonts w:ascii="Times New Roman" w:hAnsi="Times New Roman" w:cs="Times New Roman"/>
          <w:sz w:val="28"/>
          <w:szCs w:val="28"/>
          <w:lang w:val="ru-RU"/>
        </w:rPr>
        <w:t>середовищі</w:t>
      </w:r>
      <w:proofErr w:type="spellEnd"/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02DE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 w:rsidRPr="00DE02DE">
        <w:rPr>
          <w:rFonts w:ascii="Times New Roman" w:hAnsi="Times New Roman" w:cs="Times New Roman"/>
          <w:sz w:val="28"/>
          <w:szCs w:val="28"/>
          <w:lang w:val="ru-RU"/>
        </w:rPr>
        <w:t>використані</w:t>
      </w:r>
      <w:proofErr w:type="spellEnd"/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02DE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02DE">
        <w:rPr>
          <w:rFonts w:ascii="Times New Roman" w:hAnsi="Times New Roman" w:cs="Times New Roman"/>
          <w:sz w:val="28"/>
          <w:szCs w:val="28"/>
          <w:lang w:val="ru-RU"/>
        </w:rPr>
        <w:t>аморфні</w:t>
      </w:r>
      <w:proofErr w:type="spellEnd"/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02DE">
        <w:rPr>
          <w:rFonts w:ascii="Times New Roman" w:hAnsi="Times New Roman" w:cs="Times New Roman"/>
          <w:sz w:val="28"/>
          <w:szCs w:val="28"/>
          <w:lang w:val="ru-RU"/>
        </w:rPr>
        <w:t>плівки</w:t>
      </w:r>
      <w:proofErr w:type="spellEnd"/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E02DE">
        <w:rPr>
          <w:rFonts w:ascii="Times New Roman" w:hAnsi="Times New Roman" w:cs="Times New Roman"/>
          <w:sz w:val="28"/>
          <w:szCs w:val="28"/>
          <w:lang w:val="en-US"/>
        </w:rPr>
        <w:t>Se</w:t>
      </w:r>
      <w:r w:rsidRPr="00DE02DE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E02DE">
        <w:rPr>
          <w:rFonts w:ascii="Times New Roman" w:hAnsi="Times New Roman" w:cs="Times New Roman"/>
          <w:sz w:val="28"/>
          <w:szCs w:val="28"/>
          <w:lang w:val="en-US"/>
        </w:rPr>
        <w:t>Te</w:t>
      </w:r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DE02DE">
        <w:rPr>
          <w:rFonts w:ascii="Times New Roman" w:hAnsi="Times New Roman" w:cs="Times New Roman"/>
          <w:sz w:val="28"/>
          <w:szCs w:val="28"/>
          <w:lang w:val="en-US"/>
        </w:rPr>
        <w:t>Se</w:t>
      </w:r>
      <w:r w:rsidRPr="00DE02DE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DE02DE">
        <w:rPr>
          <w:rFonts w:ascii="Times New Roman" w:hAnsi="Times New Roman" w:cs="Times New Roman"/>
          <w:sz w:val="28"/>
          <w:szCs w:val="28"/>
          <w:lang w:val="en-US"/>
        </w:rPr>
        <w:t>Sb</w:t>
      </w:r>
      <w:proofErr w:type="spellEnd"/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02DE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E02DE">
        <w:rPr>
          <w:rFonts w:ascii="Times New Roman" w:hAnsi="Times New Roman" w:cs="Times New Roman"/>
          <w:sz w:val="28"/>
          <w:szCs w:val="28"/>
          <w:lang w:val="en-US"/>
        </w:rPr>
        <w:t>Se</w:t>
      </w:r>
      <w:r w:rsidRPr="00DE02DE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E02DE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E02DE">
        <w:rPr>
          <w:rFonts w:ascii="Times New Roman" w:hAnsi="Times New Roman" w:cs="Times New Roman"/>
          <w:sz w:val="28"/>
          <w:szCs w:val="28"/>
        </w:rPr>
        <w:t xml:space="preserve">з невеликим вмістом </w:t>
      </w:r>
      <w:r w:rsidRPr="00DE02DE">
        <w:rPr>
          <w:rFonts w:ascii="Times New Roman" w:hAnsi="Times New Roman" w:cs="Times New Roman"/>
          <w:sz w:val="28"/>
          <w:szCs w:val="28"/>
          <w:lang w:val="en-US"/>
        </w:rPr>
        <w:t>Te</w:t>
      </w:r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E02DE">
        <w:rPr>
          <w:rFonts w:ascii="Times New Roman" w:hAnsi="Times New Roman" w:cs="Times New Roman"/>
          <w:sz w:val="28"/>
          <w:szCs w:val="28"/>
          <w:lang w:val="en-US"/>
        </w:rPr>
        <w:t>Sb</w:t>
      </w:r>
      <w:proofErr w:type="spellEnd"/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02DE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E02DE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058DF" w:rsidRPr="00DE02DE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DE02DE">
        <w:rPr>
          <w:rFonts w:ascii="Times New Roman" w:hAnsi="Times New Roman" w:cs="Times New Roman"/>
          <w:sz w:val="28"/>
          <w:szCs w:val="28"/>
        </w:rPr>
        <w:t>до 15 ат.%</w:t>
      </w:r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). У </w:t>
      </w:r>
      <w:proofErr w:type="spellStart"/>
      <w:r w:rsidRPr="00DE02DE">
        <w:rPr>
          <w:rFonts w:ascii="Times New Roman" w:hAnsi="Times New Roman" w:cs="Times New Roman"/>
          <w:sz w:val="28"/>
          <w:szCs w:val="28"/>
          <w:lang w:val="ru-RU"/>
        </w:rPr>
        <w:t>порівнянні</w:t>
      </w:r>
      <w:proofErr w:type="spellEnd"/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02DE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02DE">
        <w:rPr>
          <w:rFonts w:ascii="Times New Roman" w:hAnsi="Times New Roman" w:cs="Times New Roman"/>
          <w:sz w:val="28"/>
          <w:szCs w:val="28"/>
          <w:lang w:val="ru-RU"/>
        </w:rPr>
        <w:t>плівками</w:t>
      </w:r>
      <w:proofErr w:type="spellEnd"/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E02D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058DF" w:rsidRPr="00DE02D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2058DF"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2058DF" w:rsidRPr="00DE02DE">
        <w:rPr>
          <w:rFonts w:ascii="Times New Roman" w:hAnsi="Times New Roman" w:cs="Times New Roman"/>
          <w:sz w:val="28"/>
          <w:szCs w:val="28"/>
          <w:lang w:val="ru-RU"/>
        </w:rPr>
        <w:t>плівки</w:t>
      </w:r>
      <w:proofErr w:type="spellEnd"/>
      <w:r w:rsidR="002058DF"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058DF" w:rsidRPr="00DE02DE">
        <w:rPr>
          <w:rFonts w:ascii="Times New Roman" w:hAnsi="Times New Roman" w:cs="Times New Roman"/>
          <w:sz w:val="28"/>
          <w:szCs w:val="28"/>
          <w:lang w:val="ru-RU"/>
        </w:rPr>
        <w:t>цих</w:t>
      </w:r>
      <w:proofErr w:type="spellEnd"/>
      <w:r w:rsidR="002058DF"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систем </w:t>
      </w:r>
      <w:proofErr w:type="spellStart"/>
      <w:r w:rsidR="002058DF" w:rsidRPr="00DE02DE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="002058DF"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058DF" w:rsidRPr="00DE02DE">
        <w:rPr>
          <w:rFonts w:ascii="Times New Roman" w:hAnsi="Times New Roman" w:cs="Times New Roman"/>
          <w:sz w:val="28"/>
          <w:szCs w:val="28"/>
          <w:lang w:val="ru-RU"/>
        </w:rPr>
        <w:t>вищі</w:t>
      </w:r>
      <w:proofErr w:type="spellEnd"/>
      <w:r w:rsidR="002058DF"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058DF" w:rsidRPr="00DE02DE">
        <w:rPr>
          <w:rFonts w:ascii="Times New Roman" w:hAnsi="Times New Roman" w:cs="Times New Roman"/>
          <w:sz w:val="28"/>
          <w:szCs w:val="28"/>
          <w:lang w:val="ru-RU"/>
        </w:rPr>
        <w:t>температури</w:t>
      </w:r>
      <w:proofErr w:type="spellEnd"/>
      <w:r w:rsidR="002058DF"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058DF" w:rsidRPr="00DE02DE">
        <w:rPr>
          <w:rFonts w:ascii="Times New Roman" w:hAnsi="Times New Roman" w:cs="Times New Roman"/>
          <w:sz w:val="28"/>
          <w:szCs w:val="28"/>
          <w:lang w:val="ru-RU"/>
        </w:rPr>
        <w:t>розм’якшення</w:t>
      </w:r>
      <w:proofErr w:type="spellEnd"/>
      <w:r w:rsidR="002058DF"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058DF" w:rsidRPr="00DE02DE">
        <w:rPr>
          <w:rFonts w:ascii="Times New Roman" w:hAnsi="Times New Roman" w:cs="Times New Roman"/>
          <w:sz w:val="28"/>
          <w:szCs w:val="28"/>
        </w:rPr>
        <w:t xml:space="preserve">і кристалізації і, відповідно, є більш стабільними та стійкими до спонтанної кристалізації </w:t>
      </w:r>
      <w:r w:rsidR="002058DF"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[9-11]. </w:t>
      </w:r>
    </w:p>
    <w:p w:rsidR="009B2930" w:rsidRPr="00DE02DE" w:rsidRDefault="009B2930" w:rsidP="00F50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2DE">
        <w:rPr>
          <w:rFonts w:ascii="Times New Roman" w:hAnsi="Times New Roman" w:cs="Times New Roman"/>
          <w:sz w:val="28"/>
          <w:szCs w:val="28"/>
        </w:rPr>
        <w:t xml:space="preserve">Зазначимо, що результати досліджень, наведених в </w:t>
      </w:r>
      <w:r w:rsidRPr="00DE02DE">
        <w:rPr>
          <w:rFonts w:ascii="Times New Roman" w:hAnsi="Times New Roman" w:cs="Times New Roman"/>
          <w:sz w:val="28"/>
          <w:szCs w:val="28"/>
          <w:lang w:val="ru-RU"/>
        </w:rPr>
        <w:t>[1-4]</w:t>
      </w:r>
      <w:r w:rsidR="00FB5416" w:rsidRPr="00DE02D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02DE">
        <w:rPr>
          <w:rFonts w:ascii="Times New Roman" w:hAnsi="Times New Roman" w:cs="Times New Roman"/>
          <w:sz w:val="28"/>
          <w:szCs w:val="28"/>
          <w:lang w:val="ru-RU"/>
        </w:rPr>
        <w:t>стосуються</w:t>
      </w:r>
      <w:proofErr w:type="spellEnd"/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статичного режиму </w:t>
      </w:r>
      <w:proofErr w:type="spellStart"/>
      <w:r w:rsidRPr="00DE02DE">
        <w:rPr>
          <w:rFonts w:ascii="Times New Roman" w:hAnsi="Times New Roman" w:cs="Times New Roman"/>
          <w:sz w:val="28"/>
          <w:szCs w:val="28"/>
          <w:lang w:val="ru-RU"/>
        </w:rPr>
        <w:t>модифікування</w:t>
      </w:r>
      <w:proofErr w:type="spellEnd"/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02DE">
        <w:rPr>
          <w:rFonts w:ascii="Times New Roman" w:hAnsi="Times New Roman" w:cs="Times New Roman"/>
          <w:sz w:val="28"/>
          <w:szCs w:val="28"/>
          <w:lang w:val="ru-RU"/>
        </w:rPr>
        <w:t>ртуттю</w:t>
      </w:r>
      <w:proofErr w:type="spellEnd"/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02DE">
        <w:rPr>
          <w:rFonts w:ascii="Times New Roman" w:hAnsi="Times New Roman" w:cs="Times New Roman"/>
          <w:sz w:val="28"/>
          <w:szCs w:val="28"/>
          <w:lang w:val="ru-RU"/>
        </w:rPr>
        <w:t>аморфних</w:t>
      </w:r>
      <w:proofErr w:type="spellEnd"/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02DE">
        <w:rPr>
          <w:rFonts w:ascii="Times New Roman" w:hAnsi="Times New Roman" w:cs="Times New Roman"/>
          <w:sz w:val="28"/>
          <w:szCs w:val="28"/>
          <w:lang w:val="ru-RU"/>
        </w:rPr>
        <w:t>плівок</w:t>
      </w:r>
      <w:proofErr w:type="spellEnd"/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селену. </w:t>
      </w:r>
      <w:proofErr w:type="spellStart"/>
      <w:r w:rsidRPr="00DE02DE">
        <w:rPr>
          <w:rFonts w:ascii="Times New Roman" w:hAnsi="Times New Roman" w:cs="Times New Roman"/>
          <w:sz w:val="28"/>
          <w:szCs w:val="28"/>
          <w:lang w:val="ru-RU"/>
        </w:rPr>
        <w:t>Вимірювання</w:t>
      </w:r>
      <w:proofErr w:type="spellEnd"/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проводились через </w:t>
      </w:r>
      <w:proofErr w:type="spellStart"/>
      <w:r w:rsidRPr="00DE02DE">
        <w:rPr>
          <w:rFonts w:ascii="Times New Roman" w:hAnsi="Times New Roman" w:cs="Times New Roman"/>
          <w:sz w:val="28"/>
          <w:szCs w:val="28"/>
          <w:lang w:val="ru-RU"/>
        </w:rPr>
        <w:t>певний</w:t>
      </w:r>
      <w:proofErr w:type="spellEnd"/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DE02DE">
        <w:rPr>
          <w:rFonts w:ascii="Times New Roman" w:hAnsi="Times New Roman" w:cs="Times New Roman"/>
          <w:sz w:val="28"/>
          <w:szCs w:val="28"/>
          <w:lang w:val="ru-RU"/>
        </w:rPr>
        <w:t>після</w:t>
      </w:r>
      <w:proofErr w:type="spellEnd"/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02DE">
        <w:rPr>
          <w:rFonts w:ascii="Times New Roman" w:hAnsi="Times New Roman" w:cs="Times New Roman"/>
          <w:sz w:val="28"/>
          <w:szCs w:val="28"/>
          <w:lang w:val="ru-RU"/>
        </w:rPr>
        <w:t>витримки</w:t>
      </w:r>
      <w:proofErr w:type="spellEnd"/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02DE">
        <w:rPr>
          <w:rFonts w:ascii="Times New Roman" w:hAnsi="Times New Roman" w:cs="Times New Roman"/>
          <w:sz w:val="28"/>
          <w:szCs w:val="28"/>
          <w:lang w:val="ru-RU"/>
        </w:rPr>
        <w:t>аморфних</w:t>
      </w:r>
      <w:proofErr w:type="spellEnd"/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02DE">
        <w:rPr>
          <w:rFonts w:ascii="Times New Roman" w:hAnsi="Times New Roman" w:cs="Times New Roman"/>
          <w:sz w:val="28"/>
          <w:szCs w:val="28"/>
          <w:lang w:val="ru-RU"/>
        </w:rPr>
        <w:t>плівок</w:t>
      </w:r>
      <w:proofErr w:type="spellEnd"/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в парах </w:t>
      </w:r>
      <w:proofErr w:type="spellStart"/>
      <w:r w:rsidRPr="00DE02DE">
        <w:rPr>
          <w:rFonts w:ascii="Times New Roman" w:hAnsi="Times New Roman" w:cs="Times New Roman"/>
          <w:sz w:val="28"/>
          <w:szCs w:val="28"/>
          <w:lang w:val="ru-RU"/>
        </w:rPr>
        <w:t>ртуті</w:t>
      </w:r>
      <w:proofErr w:type="spellEnd"/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. З точки </w:t>
      </w:r>
      <w:proofErr w:type="spellStart"/>
      <w:r w:rsidRPr="00DE02DE">
        <w:rPr>
          <w:rFonts w:ascii="Times New Roman" w:hAnsi="Times New Roman" w:cs="Times New Roman"/>
          <w:sz w:val="28"/>
          <w:szCs w:val="28"/>
          <w:lang w:val="ru-RU"/>
        </w:rPr>
        <w:t>зору</w:t>
      </w:r>
      <w:proofErr w:type="spellEnd"/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практичного </w:t>
      </w:r>
      <w:proofErr w:type="spellStart"/>
      <w:r w:rsidRPr="00DE02DE">
        <w:rPr>
          <w:rFonts w:ascii="Times New Roman" w:hAnsi="Times New Roman" w:cs="Times New Roman"/>
          <w:sz w:val="28"/>
          <w:szCs w:val="28"/>
          <w:lang w:val="ru-RU"/>
        </w:rPr>
        <w:t>застосування</w:t>
      </w:r>
      <w:proofErr w:type="spellEnd"/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02DE">
        <w:rPr>
          <w:rFonts w:ascii="Times New Roman" w:hAnsi="Times New Roman" w:cs="Times New Roman"/>
          <w:sz w:val="28"/>
          <w:szCs w:val="28"/>
          <w:lang w:val="ru-RU"/>
        </w:rPr>
        <w:t>селеновмісних</w:t>
      </w:r>
      <w:proofErr w:type="spellEnd"/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02DE">
        <w:rPr>
          <w:rFonts w:ascii="Times New Roman" w:hAnsi="Times New Roman" w:cs="Times New Roman"/>
          <w:sz w:val="28"/>
          <w:szCs w:val="28"/>
          <w:lang w:val="ru-RU"/>
        </w:rPr>
        <w:t>аморфних</w:t>
      </w:r>
      <w:proofErr w:type="spellEnd"/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02DE">
        <w:rPr>
          <w:rFonts w:ascii="Times New Roman" w:hAnsi="Times New Roman" w:cs="Times New Roman"/>
          <w:sz w:val="28"/>
          <w:szCs w:val="28"/>
          <w:lang w:val="ru-RU"/>
        </w:rPr>
        <w:t>плівок</w:t>
      </w:r>
      <w:proofErr w:type="spellEnd"/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02DE">
        <w:rPr>
          <w:rFonts w:ascii="Times New Roman" w:hAnsi="Times New Roman" w:cs="Times New Roman"/>
          <w:sz w:val="28"/>
          <w:szCs w:val="28"/>
          <w:lang w:val="ru-RU"/>
        </w:rPr>
        <w:t>представляють</w:t>
      </w:r>
      <w:proofErr w:type="spellEnd"/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02DE">
        <w:rPr>
          <w:rFonts w:ascii="Times New Roman" w:hAnsi="Times New Roman" w:cs="Times New Roman"/>
          <w:sz w:val="28"/>
          <w:szCs w:val="28"/>
          <w:lang w:val="ru-RU"/>
        </w:rPr>
        <w:t>інтерес</w:t>
      </w:r>
      <w:proofErr w:type="spellEnd"/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02DE">
        <w:rPr>
          <w:rFonts w:ascii="Times New Roman" w:hAnsi="Times New Roman" w:cs="Times New Roman"/>
          <w:sz w:val="28"/>
          <w:szCs w:val="28"/>
          <w:lang w:val="ru-RU"/>
        </w:rPr>
        <w:t>дослідження</w:t>
      </w:r>
      <w:proofErr w:type="spellEnd"/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02DE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02DE">
        <w:rPr>
          <w:rFonts w:ascii="Times New Roman" w:hAnsi="Times New Roman" w:cs="Times New Roman"/>
          <w:sz w:val="28"/>
          <w:szCs w:val="28"/>
          <w:lang w:val="ru-RU"/>
        </w:rPr>
        <w:t>електричних</w:t>
      </w:r>
      <w:proofErr w:type="spellEnd"/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02DE">
        <w:rPr>
          <w:rFonts w:ascii="Times New Roman" w:hAnsi="Times New Roman" w:cs="Times New Roman"/>
          <w:sz w:val="28"/>
          <w:szCs w:val="28"/>
          <w:lang w:val="ru-RU"/>
        </w:rPr>
        <w:t>властивостей</w:t>
      </w:r>
      <w:proofErr w:type="spellEnd"/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DE02DE">
        <w:rPr>
          <w:rFonts w:ascii="Times New Roman" w:hAnsi="Times New Roman" w:cs="Times New Roman"/>
          <w:sz w:val="28"/>
          <w:szCs w:val="28"/>
          <w:lang w:val="ru-RU"/>
        </w:rPr>
        <w:t>процесі</w:t>
      </w:r>
      <w:proofErr w:type="spellEnd"/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02DE">
        <w:rPr>
          <w:rFonts w:ascii="Times New Roman" w:hAnsi="Times New Roman" w:cs="Times New Roman"/>
          <w:sz w:val="28"/>
          <w:szCs w:val="28"/>
          <w:lang w:val="ru-RU"/>
        </w:rPr>
        <w:t>модифікування</w:t>
      </w:r>
      <w:proofErr w:type="spellEnd"/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02DE">
        <w:rPr>
          <w:rFonts w:ascii="Times New Roman" w:hAnsi="Times New Roman" w:cs="Times New Roman"/>
          <w:sz w:val="28"/>
          <w:szCs w:val="28"/>
          <w:lang w:val="ru-RU"/>
        </w:rPr>
        <w:t>ртуттю</w:t>
      </w:r>
      <w:proofErr w:type="spellEnd"/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DE02DE">
        <w:rPr>
          <w:rFonts w:ascii="Times New Roman" w:hAnsi="Times New Roman" w:cs="Times New Roman"/>
          <w:sz w:val="28"/>
          <w:szCs w:val="28"/>
          <w:lang w:val="ru-RU"/>
        </w:rPr>
        <w:t>Крім</w:t>
      </w:r>
      <w:proofErr w:type="spellEnd"/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того, </w:t>
      </w:r>
      <w:proofErr w:type="spellStart"/>
      <w:r w:rsidRPr="00DE02DE">
        <w:rPr>
          <w:rFonts w:ascii="Times New Roman" w:hAnsi="Times New Roman" w:cs="Times New Roman"/>
          <w:sz w:val="28"/>
          <w:szCs w:val="28"/>
          <w:lang w:val="ru-RU"/>
        </w:rPr>
        <w:t>відзначимо</w:t>
      </w:r>
      <w:proofErr w:type="spellEnd"/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E02DE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02DE">
        <w:rPr>
          <w:rFonts w:ascii="Times New Roman" w:hAnsi="Times New Roman" w:cs="Times New Roman"/>
          <w:sz w:val="28"/>
          <w:szCs w:val="28"/>
          <w:lang w:val="ru-RU"/>
        </w:rPr>
        <w:t>швидкість</w:t>
      </w:r>
      <w:proofErr w:type="spellEnd"/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02DE">
        <w:rPr>
          <w:rFonts w:ascii="Times New Roman" w:hAnsi="Times New Roman" w:cs="Times New Roman"/>
          <w:sz w:val="28"/>
          <w:szCs w:val="28"/>
          <w:lang w:val="ru-RU"/>
        </w:rPr>
        <w:t>випаровування</w:t>
      </w:r>
      <w:proofErr w:type="spellEnd"/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02DE">
        <w:rPr>
          <w:rFonts w:ascii="Times New Roman" w:hAnsi="Times New Roman" w:cs="Times New Roman"/>
          <w:sz w:val="28"/>
          <w:szCs w:val="28"/>
          <w:lang w:val="ru-RU"/>
        </w:rPr>
        <w:t>ртуті</w:t>
      </w:r>
      <w:proofErr w:type="spellEnd"/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, а, </w:t>
      </w:r>
      <w:proofErr w:type="spellStart"/>
      <w:r w:rsidRPr="00DE02DE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E02DE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02DE">
        <w:rPr>
          <w:rFonts w:ascii="Times New Roman" w:hAnsi="Times New Roman" w:cs="Times New Roman"/>
          <w:sz w:val="28"/>
          <w:szCs w:val="28"/>
          <w:lang w:val="ru-RU"/>
        </w:rPr>
        <w:t>концентрація</w:t>
      </w:r>
      <w:proofErr w:type="spellEnd"/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DE02DE">
        <w:rPr>
          <w:rFonts w:ascii="Times New Roman" w:hAnsi="Times New Roman" w:cs="Times New Roman"/>
          <w:sz w:val="28"/>
          <w:szCs w:val="28"/>
          <w:lang w:val="ru-RU"/>
        </w:rPr>
        <w:t>тиск</w:t>
      </w:r>
      <w:proofErr w:type="spellEnd"/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02DE">
        <w:rPr>
          <w:rFonts w:ascii="Times New Roman" w:hAnsi="Times New Roman" w:cs="Times New Roman"/>
          <w:sz w:val="28"/>
          <w:szCs w:val="28"/>
          <w:lang w:val="ru-RU"/>
        </w:rPr>
        <w:t>насичених</w:t>
      </w:r>
      <w:proofErr w:type="spellEnd"/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02DE">
        <w:rPr>
          <w:rFonts w:ascii="Times New Roman" w:hAnsi="Times New Roman" w:cs="Times New Roman"/>
          <w:sz w:val="28"/>
          <w:szCs w:val="28"/>
          <w:lang w:val="ru-RU"/>
        </w:rPr>
        <w:t>парів</w:t>
      </w:r>
      <w:proofErr w:type="spellEnd"/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573B"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="0000573B" w:rsidRPr="00DE02DE">
        <w:rPr>
          <w:rFonts w:ascii="Times New Roman" w:hAnsi="Times New Roman" w:cs="Times New Roman"/>
          <w:sz w:val="28"/>
          <w:szCs w:val="28"/>
          <w:lang w:val="ru-RU"/>
        </w:rPr>
        <w:t>певному</w:t>
      </w:r>
      <w:proofErr w:type="spellEnd"/>
      <w:r w:rsidR="0000573B"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0573B" w:rsidRPr="00DE02DE">
        <w:rPr>
          <w:rFonts w:ascii="Times New Roman" w:hAnsi="Times New Roman" w:cs="Times New Roman"/>
          <w:sz w:val="28"/>
          <w:szCs w:val="28"/>
          <w:lang w:val="ru-RU"/>
        </w:rPr>
        <w:t>об’ємі</w:t>
      </w:r>
      <w:proofErr w:type="spellEnd"/>
      <w:r w:rsidR="0000573B"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0573B" w:rsidRPr="00DE02DE">
        <w:rPr>
          <w:rFonts w:ascii="Times New Roman" w:hAnsi="Times New Roman" w:cs="Times New Roman"/>
          <w:sz w:val="28"/>
          <w:szCs w:val="28"/>
          <w:lang w:val="ru-RU"/>
        </w:rPr>
        <w:t>визначаються</w:t>
      </w:r>
      <w:proofErr w:type="spellEnd"/>
      <w:r w:rsidR="0000573B"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0573B" w:rsidRPr="00DE02DE">
        <w:rPr>
          <w:rFonts w:ascii="Times New Roman" w:hAnsi="Times New Roman" w:cs="Times New Roman"/>
          <w:sz w:val="28"/>
          <w:szCs w:val="28"/>
          <w:lang w:val="ru-RU"/>
        </w:rPr>
        <w:t>розміром</w:t>
      </w:r>
      <w:proofErr w:type="spellEnd"/>
      <w:r w:rsidR="0000573B"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0573B" w:rsidRPr="00DE02DE">
        <w:rPr>
          <w:rFonts w:ascii="Times New Roman" w:hAnsi="Times New Roman" w:cs="Times New Roman"/>
          <w:sz w:val="28"/>
          <w:szCs w:val="28"/>
          <w:lang w:val="ru-RU"/>
        </w:rPr>
        <w:t>відкритої</w:t>
      </w:r>
      <w:proofErr w:type="spellEnd"/>
      <w:r w:rsidR="0000573B"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0573B" w:rsidRPr="00DE02DE">
        <w:rPr>
          <w:rFonts w:ascii="Times New Roman" w:hAnsi="Times New Roman" w:cs="Times New Roman"/>
          <w:sz w:val="28"/>
          <w:szCs w:val="28"/>
          <w:lang w:val="ru-RU"/>
        </w:rPr>
        <w:t>поверхні</w:t>
      </w:r>
      <w:proofErr w:type="spellEnd"/>
      <w:r w:rsidR="0000573B"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0573B" w:rsidRPr="00DE02DE">
        <w:rPr>
          <w:rFonts w:ascii="Times New Roman" w:hAnsi="Times New Roman" w:cs="Times New Roman"/>
          <w:sz w:val="28"/>
          <w:szCs w:val="28"/>
          <w:lang w:val="ru-RU"/>
        </w:rPr>
        <w:t>краплі</w:t>
      </w:r>
      <w:proofErr w:type="spellEnd"/>
      <w:r w:rsidR="0000573B"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0573B" w:rsidRPr="00DE02DE">
        <w:rPr>
          <w:rFonts w:ascii="Times New Roman" w:hAnsi="Times New Roman" w:cs="Times New Roman"/>
          <w:sz w:val="28"/>
          <w:szCs w:val="28"/>
          <w:lang w:val="ru-RU"/>
        </w:rPr>
        <w:t>ртуті</w:t>
      </w:r>
      <w:proofErr w:type="spellEnd"/>
      <w:r w:rsidR="0000573B"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та температурою [12]. </w:t>
      </w:r>
      <w:r w:rsidR="0000573B" w:rsidRPr="00DE02DE">
        <w:rPr>
          <w:rFonts w:ascii="Times New Roman" w:hAnsi="Times New Roman" w:cs="Times New Roman"/>
          <w:sz w:val="28"/>
          <w:szCs w:val="28"/>
        </w:rPr>
        <w:t xml:space="preserve">Відповідно, ці параметри суттєво впливатимуть на швидкість формування включень </w:t>
      </w:r>
      <w:proofErr w:type="spellStart"/>
      <w:r w:rsidR="0000573B" w:rsidRPr="00DE02DE">
        <w:rPr>
          <w:rFonts w:ascii="Times New Roman" w:hAnsi="Times New Roman" w:cs="Times New Roman"/>
          <w:sz w:val="28"/>
          <w:szCs w:val="28"/>
          <w:lang w:val="en-US"/>
        </w:rPr>
        <w:t>HgSe</w:t>
      </w:r>
      <w:proofErr w:type="spellEnd"/>
      <w:r w:rsidR="0000573B" w:rsidRPr="00DE02DE">
        <w:rPr>
          <w:rFonts w:ascii="Times New Roman" w:hAnsi="Times New Roman" w:cs="Times New Roman"/>
          <w:sz w:val="28"/>
          <w:szCs w:val="28"/>
        </w:rPr>
        <w:t xml:space="preserve"> та електричний опір плівок. </w:t>
      </w:r>
    </w:p>
    <w:p w:rsidR="0000573B" w:rsidRPr="00DE02DE" w:rsidRDefault="0000573B" w:rsidP="00F50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02DE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DE02DE">
        <w:rPr>
          <w:rFonts w:ascii="Times New Roman" w:hAnsi="Times New Roman" w:cs="Times New Roman"/>
          <w:sz w:val="28"/>
          <w:szCs w:val="28"/>
        </w:rPr>
        <w:t>звя</w:t>
      </w:r>
      <w:proofErr w:type="spellEnd"/>
      <w:r w:rsidRPr="00DE02DE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DE02DE">
        <w:rPr>
          <w:rFonts w:ascii="Times New Roman" w:hAnsi="Times New Roman" w:cs="Times New Roman"/>
          <w:sz w:val="28"/>
          <w:szCs w:val="28"/>
        </w:rPr>
        <w:t>зку</w:t>
      </w:r>
      <w:proofErr w:type="spellEnd"/>
      <w:r w:rsidRPr="00DE02DE">
        <w:rPr>
          <w:rFonts w:ascii="Times New Roman" w:hAnsi="Times New Roman" w:cs="Times New Roman"/>
          <w:sz w:val="28"/>
          <w:szCs w:val="28"/>
        </w:rPr>
        <w:t xml:space="preserve"> з вищенаведеним, представляють інтерес дослідження впливу температури, концентрації ртуті та хімічного складу на електричні характеристики аморфних плівок систем </w:t>
      </w:r>
      <w:r w:rsidRPr="00DE02DE">
        <w:rPr>
          <w:rFonts w:ascii="Times New Roman" w:hAnsi="Times New Roman" w:cs="Times New Roman"/>
          <w:sz w:val="28"/>
          <w:szCs w:val="28"/>
          <w:lang w:val="en-US"/>
        </w:rPr>
        <w:t>Se</w:t>
      </w:r>
      <w:r w:rsidRPr="00DE02DE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E02DE">
        <w:rPr>
          <w:rFonts w:ascii="Times New Roman" w:hAnsi="Times New Roman" w:cs="Times New Roman"/>
          <w:sz w:val="28"/>
          <w:szCs w:val="28"/>
          <w:lang w:val="en-US"/>
        </w:rPr>
        <w:t>Te</w:t>
      </w:r>
      <w:r w:rsidRPr="00DE02DE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Pr="00DE02DE">
        <w:rPr>
          <w:rFonts w:ascii="Times New Roman" w:hAnsi="Times New Roman" w:cs="Times New Roman"/>
          <w:sz w:val="28"/>
          <w:szCs w:val="28"/>
          <w:lang w:val="en-US"/>
        </w:rPr>
        <w:t>Sb</w:t>
      </w:r>
      <w:proofErr w:type="spellEnd"/>
      <w:r w:rsidR="004A1391" w:rsidRPr="00DE02D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E02DE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proofErr w:type="spellStart"/>
      <w:r w:rsidRPr="00DE02DE"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02DE">
        <w:rPr>
          <w:rFonts w:ascii="Times New Roman" w:hAnsi="Times New Roman" w:cs="Times New Roman"/>
          <w:sz w:val="28"/>
          <w:szCs w:val="28"/>
          <w:lang w:val="ru-RU"/>
        </w:rPr>
        <w:t>вирішенню</w:t>
      </w:r>
      <w:proofErr w:type="spellEnd"/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02DE">
        <w:rPr>
          <w:rFonts w:ascii="Times New Roman" w:hAnsi="Times New Roman" w:cs="Times New Roman"/>
          <w:sz w:val="28"/>
          <w:szCs w:val="28"/>
          <w:lang w:val="ru-RU"/>
        </w:rPr>
        <w:t>цих</w:t>
      </w:r>
      <w:proofErr w:type="spellEnd"/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02DE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02DE">
        <w:rPr>
          <w:rFonts w:ascii="Times New Roman" w:hAnsi="Times New Roman" w:cs="Times New Roman"/>
          <w:sz w:val="28"/>
          <w:szCs w:val="28"/>
          <w:lang w:val="ru-RU"/>
        </w:rPr>
        <w:t>присвячена</w:t>
      </w:r>
      <w:proofErr w:type="spellEnd"/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дана робота.</w:t>
      </w:r>
    </w:p>
    <w:p w:rsidR="0000573B" w:rsidRPr="00DE02DE" w:rsidRDefault="0000573B" w:rsidP="00F50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0573B" w:rsidRPr="00DE02DE" w:rsidRDefault="0000573B" w:rsidP="000057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E02D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Методика </w:t>
      </w:r>
      <w:proofErr w:type="spellStart"/>
      <w:r w:rsidRPr="00DE02DE">
        <w:rPr>
          <w:rFonts w:ascii="Times New Roman" w:hAnsi="Times New Roman" w:cs="Times New Roman"/>
          <w:b/>
          <w:bCs/>
          <w:sz w:val="28"/>
          <w:szCs w:val="28"/>
          <w:lang w:val="ru-RU"/>
        </w:rPr>
        <w:t>експерименту</w:t>
      </w:r>
      <w:proofErr w:type="spellEnd"/>
    </w:p>
    <w:p w:rsidR="00203209" w:rsidRPr="00DE02DE" w:rsidRDefault="00203209" w:rsidP="000057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GoBack"/>
      <w:bookmarkEnd w:id="0"/>
    </w:p>
    <w:p w:rsidR="0015466F" w:rsidRPr="00DE02DE" w:rsidRDefault="0000573B" w:rsidP="00154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E02DE">
        <w:rPr>
          <w:rFonts w:ascii="Times New Roman" w:hAnsi="Times New Roman" w:cs="Times New Roman"/>
          <w:sz w:val="28"/>
          <w:szCs w:val="28"/>
          <w:lang w:val="ru-RU"/>
        </w:rPr>
        <w:t>Досл</w:t>
      </w:r>
      <w:proofErr w:type="gramEnd"/>
      <w:r w:rsidRPr="00DE02DE">
        <w:rPr>
          <w:rFonts w:ascii="Times New Roman" w:hAnsi="Times New Roman" w:cs="Times New Roman"/>
          <w:sz w:val="28"/>
          <w:szCs w:val="28"/>
          <w:lang w:val="ru-RU"/>
        </w:rPr>
        <w:t>ідження</w:t>
      </w:r>
      <w:proofErr w:type="spellEnd"/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02DE">
        <w:rPr>
          <w:rFonts w:ascii="Times New Roman" w:hAnsi="Times New Roman" w:cs="Times New Roman"/>
          <w:sz w:val="28"/>
          <w:szCs w:val="28"/>
          <w:lang w:val="ru-RU"/>
        </w:rPr>
        <w:t>залежностей</w:t>
      </w:r>
      <w:proofErr w:type="spellEnd"/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02DE">
        <w:rPr>
          <w:rFonts w:ascii="Times New Roman" w:hAnsi="Times New Roman" w:cs="Times New Roman"/>
          <w:sz w:val="28"/>
          <w:szCs w:val="28"/>
          <w:lang w:val="ru-RU"/>
        </w:rPr>
        <w:t>електричного</w:t>
      </w:r>
      <w:proofErr w:type="spellEnd"/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опору (</w:t>
      </w:r>
      <w:r w:rsidRPr="00DE02DE">
        <w:rPr>
          <w:rFonts w:ascii="Times New Roman" w:hAnsi="Times New Roman" w:cs="Times New Roman"/>
          <w:i/>
          <w:iCs/>
          <w:sz w:val="28"/>
          <w:szCs w:val="28"/>
          <w:lang w:val="en-US"/>
        </w:rPr>
        <w:t>R</w:t>
      </w:r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DE02DE">
        <w:rPr>
          <w:rFonts w:ascii="Times New Roman" w:hAnsi="Times New Roman" w:cs="Times New Roman"/>
          <w:sz w:val="28"/>
          <w:szCs w:val="28"/>
          <w:lang w:val="ru-RU"/>
        </w:rPr>
        <w:t>аморфних</w:t>
      </w:r>
      <w:proofErr w:type="spellEnd"/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02DE">
        <w:rPr>
          <w:rFonts w:ascii="Times New Roman" w:hAnsi="Times New Roman" w:cs="Times New Roman"/>
          <w:sz w:val="28"/>
          <w:szCs w:val="28"/>
          <w:lang w:val="ru-RU"/>
        </w:rPr>
        <w:t>плівок</w:t>
      </w:r>
      <w:proofErr w:type="spellEnd"/>
      <w:r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систем </w:t>
      </w:r>
      <w:r w:rsidR="00C1763B" w:rsidRPr="00DE02DE">
        <w:rPr>
          <w:rFonts w:ascii="Times New Roman" w:hAnsi="Times New Roman" w:cs="Times New Roman"/>
          <w:sz w:val="28"/>
          <w:szCs w:val="28"/>
          <w:lang w:val="en-US"/>
        </w:rPr>
        <w:t>Se</w:t>
      </w:r>
      <w:r w:rsidR="00C1763B" w:rsidRPr="00DE02DE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1763B" w:rsidRPr="00DE02DE">
        <w:rPr>
          <w:rFonts w:ascii="Times New Roman" w:hAnsi="Times New Roman" w:cs="Times New Roman"/>
          <w:sz w:val="28"/>
          <w:szCs w:val="28"/>
          <w:lang w:val="en-US"/>
        </w:rPr>
        <w:t>Te</w:t>
      </w:r>
      <w:r w:rsidR="00C1763B"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C1763B" w:rsidRPr="00DE02DE">
        <w:rPr>
          <w:rFonts w:ascii="Times New Roman" w:hAnsi="Times New Roman" w:cs="Times New Roman"/>
          <w:sz w:val="28"/>
          <w:szCs w:val="28"/>
          <w:lang w:val="en-US"/>
        </w:rPr>
        <w:t>Se</w:t>
      </w:r>
      <w:r w:rsidR="00C1763B" w:rsidRPr="00DE02DE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="00C1763B" w:rsidRPr="00DE02DE">
        <w:rPr>
          <w:rFonts w:ascii="Times New Roman" w:hAnsi="Times New Roman" w:cs="Times New Roman"/>
          <w:sz w:val="28"/>
          <w:szCs w:val="28"/>
          <w:lang w:val="en-US"/>
        </w:rPr>
        <w:t>Sb</w:t>
      </w:r>
      <w:proofErr w:type="spellEnd"/>
      <w:r w:rsidR="00C1763B"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763B" w:rsidRPr="00DE02DE">
        <w:rPr>
          <w:rFonts w:ascii="Times New Roman" w:hAnsi="Times New Roman" w:cs="Times New Roman"/>
          <w:sz w:val="28"/>
          <w:szCs w:val="28"/>
        </w:rPr>
        <w:t xml:space="preserve">і </w:t>
      </w:r>
      <w:r w:rsidR="00C1763B" w:rsidRPr="00DE02DE">
        <w:rPr>
          <w:rFonts w:ascii="Times New Roman" w:hAnsi="Times New Roman" w:cs="Times New Roman"/>
          <w:sz w:val="28"/>
          <w:szCs w:val="28"/>
          <w:lang w:val="en-US"/>
        </w:rPr>
        <w:t>Se</w:t>
      </w:r>
      <w:r w:rsidR="00C1763B" w:rsidRPr="00DE02DE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1763B" w:rsidRPr="00DE02DE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="00C1763B" w:rsidRPr="00DE02DE">
        <w:rPr>
          <w:rFonts w:ascii="Times New Roman" w:hAnsi="Times New Roman" w:cs="Times New Roman"/>
          <w:sz w:val="28"/>
          <w:szCs w:val="28"/>
        </w:rPr>
        <w:t xml:space="preserve"> з невеликим вмістом </w:t>
      </w:r>
      <w:r w:rsidR="00C1763B" w:rsidRPr="00DE02DE">
        <w:rPr>
          <w:rFonts w:ascii="Times New Roman" w:hAnsi="Times New Roman" w:cs="Times New Roman"/>
          <w:sz w:val="28"/>
          <w:szCs w:val="28"/>
          <w:lang w:val="en-US"/>
        </w:rPr>
        <w:t>Te</w:t>
      </w:r>
      <w:r w:rsidR="00C1763B"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1763B" w:rsidRPr="00DE02DE">
        <w:rPr>
          <w:rFonts w:ascii="Times New Roman" w:hAnsi="Times New Roman" w:cs="Times New Roman"/>
          <w:sz w:val="28"/>
          <w:szCs w:val="28"/>
          <w:lang w:val="en-US"/>
        </w:rPr>
        <w:t>Sb</w:t>
      </w:r>
      <w:proofErr w:type="spellEnd"/>
      <w:r w:rsidR="00C1763B"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1763B" w:rsidRPr="00DE02DE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C1763B"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763B" w:rsidRPr="00DE02DE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="00C1763B"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763B" w:rsidRPr="00DE02DE">
        <w:rPr>
          <w:rFonts w:ascii="Times New Roman" w:hAnsi="Times New Roman" w:cs="Times New Roman"/>
          <w:sz w:val="28"/>
          <w:szCs w:val="28"/>
        </w:rPr>
        <w:t>від часу витримки (</w:t>
      </w:r>
      <w:r w:rsidR="00C1763B" w:rsidRPr="00DE02DE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="00C1763B" w:rsidRPr="00DE02DE">
        <w:rPr>
          <w:rFonts w:ascii="Times New Roman" w:hAnsi="Times New Roman" w:cs="Times New Roman"/>
          <w:sz w:val="28"/>
          <w:szCs w:val="28"/>
        </w:rPr>
        <w:t>)</w:t>
      </w:r>
      <w:r w:rsidR="00C1763B"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763B" w:rsidRPr="00DE02DE">
        <w:rPr>
          <w:rFonts w:ascii="Times New Roman" w:hAnsi="Times New Roman" w:cs="Times New Roman"/>
          <w:sz w:val="28"/>
          <w:szCs w:val="28"/>
        </w:rPr>
        <w:t xml:space="preserve">в парах ртуті проводились в спеціальних герметичних контейнерах в інтервалі температур 287-296 К на </w:t>
      </w:r>
      <w:proofErr w:type="spellStart"/>
      <w:r w:rsidR="00C1763B" w:rsidRPr="00DE02DE">
        <w:rPr>
          <w:rFonts w:ascii="Times New Roman" w:hAnsi="Times New Roman" w:cs="Times New Roman"/>
          <w:sz w:val="28"/>
          <w:szCs w:val="28"/>
        </w:rPr>
        <w:t>планарних</w:t>
      </w:r>
      <w:proofErr w:type="spellEnd"/>
      <w:r w:rsidR="00C1763B" w:rsidRPr="00DE02DE">
        <w:rPr>
          <w:rFonts w:ascii="Times New Roman" w:hAnsi="Times New Roman" w:cs="Times New Roman"/>
          <w:sz w:val="28"/>
          <w:szCs w:val="28"/>
        </w:rPr>
        <w:t xml:space="preserve"> структурах «шар </w:t>
      </w:r>
      <w:r w:rsidR="00C1763B" w:rsidRPr="00DE02DE">
        <w:rPr>
          <w:rFonts w:ascii="Times New Roman" w:hAnsi="Times New Roman" w:cs="Times New Roman"/>
          <w:sz w:val="28"/>
          <w:szCs w:val="28"/>
          <w:lang w:val="en-US"/>
        </w:rPr>
        <w:t>Ni</w:t>
      </w:r>
      <w:r w:rsidR="00C1763B" w:rsidRPr="00DE02DE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="00C1763B" w:rsidRPr="00DE02DE">
        <w:rPr>
          <w:rFonts w:ascii="Times New Roman" w:hAnsi="Times New Roman" w:cs="Times New Roman"/>
          <w:sz w:val="28"/>
          <w:szCs w:val="28"/>
        </w:rPr>
        <w:t>халькогенідна</w:t>
      </w:r>
      <w:proofErr w:type="spellEnd"/>
      <w:r w:rsidR="00C1763B" w:rsidRPr="00DE02DE">
        <w:rPr>
          <w:rFonts w:ascii="Times New Roman" w:hAnsi="Times New Roman" w:cs="Times New Roman"/>
          <w:sz w:val="28"/>
          <w:szCs w:val="28"/>
        </w:rPr>
        <w:t xml:space="preserve"> </w:t>
      </w:r>
      <w:r w:rsidR="00FB5416" w:rsidRPr="00DE02DE">
        <w:rPr>
          <w:rFonts w:ascii="Times New Roman" w:hAnsi="Times New Roman" w:cs="Times New Roman"/>
          <w:sz w:val="28"/>
          <w:szCs w:val="28"/>
        </w:rPr>
        <w:t xml:space="preserve">аморфна </w:t>
      </w:r>
      <w:r w:rsidR="00C1763B" w:rsidRPr="00DE02DE">
        <w:rPr>
          <w:rFonts w:ascii="Times New Roman" w:hAnsi="Times New Roman" w:cs="Times New Roman"/>
          <w:sz w:val="28"/>
          <w:szCs w:val="28"/>
        </w:rPr>
        <w:t>плівка</w:t>
      </w:r>
      <w:r w:rsidR="00FB5416" w:rsidRPr="00DE02DE">
        <w:rPr>
          <w:rFonts w:ascii="Times New Roman" w:hAnsi="Times New Roman" w:cs="Times New Roman"/>
          <w:sz w:val="28"/>
          <w:szCs w:val="28"/>
        </w:rPr>
        <w:t xml:space="preserve"> (ХАП) </w:t>
      </w:r>
      <w:r w:rsidR="00C1763B" w:rsidRPr="00DE02DE">
        <w:rPr>
          <w:rFonts w:ascii="Times New Roman" w:hAnsi="Times New Roman" w:cs="Times New Roman"/>
          <w:sz w:val="28"/>
          <w:szCs w:val="28"/>
        </w:rPr>
        <w:t>-</w:t>
      </w:r>
      <w:r w:rsidR="004417CB" w:rsidRPr="00DE02DE">
        <w:rPr>
          <w:rFonts w:ascii="Times New Roman" w:hAnsi="Times New Roman" w:cs="Times New Roman"/>
          <w:sz w:val="28"/>
          <w:szCs w:val="28"/>
        </w:rPr>
        <w:t xml:space="preserve"> </w:t>
      </w:r>
      <w:r w:rsidR="00C1763B" w:rsidRPr="00DE02DE">
        <w:rPr>
          <w:rFonts w:ascii="Times New Roman" w:hAnsi="Times New Roman" w:cs="Times New Roman"/>
          <w:sz w:val="28"/>
          <w:szCs w:val="28"/>
        </w:rPr>
        <w:t xml:space="preserve">шар </w:t>
      </w:r>
      <w:r w:rsidR="00C1763B" w:rsidRPr="00DE02DE">
        <w:rPr>
          <w:rFonts w:ascii="Times New Roman" w:hAnsi="Times New Roman" w:cs="Times New Roman"/>
          <w:sz w:val="28"/>
          <w:szCs w:val="28"/>
          <w:lang w:val="en-US"/>
        </w:rPr>
        <w:t>Ni</w:t>
      </w:r>
      <w:r w:rsidR="00C1763B" w:rsidRPr="00DE02DE">
        <w:rPr>
          <w:rFonts w:ascii="Times New Roman" w:hAnsi="Times New Roman" w:cs="Times New Roman"/>
          <w:sz w:val="28"/>
          <w:szCs w:val="28"/>
        </w:rPr>
        <w:t>» та структурах «графітовий зонд</w:t>
      </w:r>
      <w:r w:rsidR="004417CB" w:rsidRPr="00DE02DE">
        <w:rPr>
          <w:rFonts w:ascii="Times New Roman" w:hAnsi="Times New Roman" w:cs="Times New Roman"/>
          <w:sz w:val="28"/>
          <w:szCs w:val="28"/>
        </w:rPr>
        <w:t xml:space="preserve"> (ГЗ)</w:t>
      </w:r>
      <w:r w:rsidR="00C1763B" w:rsidRPr="00DE02DE">
        <w:rPr>
          <w:rFonts w:ascii="Times New Roman" w:hAnsi="Times New Roman" w:cs="Times New Roman"/>
          <w:sz w:val="28"/>
          <w:szCs w:val="28"/>
        </w:rPr>
        <w:t>-</w:t>
      </w:r>
      <w:r w:rsidR="004417CB" w:rsidRPr="00DE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763B" w:rsidRPr="00DE02DE">
        <w:rPr>
          <w:rFonts w:ascii="Times New Roman" w:hAnsi="Times New Roman" w:cs="Times New Roman"/>
          <w:sz w:val="28"/>
          <w:szCs w:val="28"/>
        </w:rPr>
        <w:t>халькогенідна</w:t>
      </w:r>
      <w:proofErr w:type="spellEnd"/>
      <w:r w:rsidR="004417CB" w:rsidRPr="00DE02DE">
        <w:rPr>
          <w:rFonts w:ascii="Times New Roman" w:hAnsi="Times New Roman" w:cs="Times New Roman"/>
          <w:sz w:val="28"/>
          <w:szCs w:val="28"/>
        </w:rPr>
        <w:t xml:space="preserve"> аморфна</w:t>
      </w:r>
      <w:r w:rsidR="00C1763B" w:rsidRPr="00DE02DE">
        <w:rPr>
          <w:rFonts w:ascii="Times New Roman" w:hAnsi="Times New Roman" w:cs="Times New Roman"/>
          <w:sz w:val="28"/>
          <w:szCs w:val="28"/>
        </w:rPr>
        <w:t xml:space="preserve"> плівка</w:t>
      </w:r>
      <w:r w:rsidR="004417CB" w:rsidRPr="00DE02DE">
        <w:rPr>
          <w:rFonts w:ascii="Times New Roman" w:hAnsi="Times New Roman" w:cs="Times New Roman"/>
          <w:sz w:val="28"/>
          <w:szCs w:val="28"/>
        </w:rPr>
        <w:t xml:space="preserve"> (ХАП)</w:t>
      </w:r>
      <w:r w:rsidR="00C1763B" w:rsidRPr="00DE02DE">
        <w:rPr>
          <w:rFonts w:ascii="Times New Roman" w:hAnsi="Times New Roman" w:cs="Times New Roman"/>
          <w:sz w:val="28"/>
          <w:szCs w:val="28"/>
        </w:rPr>
        <w:t>-</w:t>
      </w:r>
      <w:r w:rsidR="004417CB" w:rsidRPr="00DE02DE">
        <w:rPr>
          <w:rFonts w:ascii="Times New Roman" w:hAnsi="Times New Roman" w:cs="Times New Roman"/>
          <w:sz w:val="28"/>
          <w:szCs w:val="28"/>
        </w:rPr>
        <w:t xml:space="preserve"> </w:t>
      </w:r>
      <w:r w:rsidR="00C1763B" w:rsidRPr="00DE02DE">
        <w:rPr>
          <w:rFonts w:ascii="Times New Roman" w:hAnsi="Times New Roman" w:cs="Times New Roman"/>
          <w:sz w:val="28"/>
          <w:szCs w:val="28"/>
        </w:rPr>
        <w:t>графітовий зонд</w:t>
      </w:r>
      <w:r w:rsidR="004417CB" w:rsidRPr="00DE02DE">
        <w:rPr>
          <w:rFonts w:ascii="Times New Roman" w:hAnsi="Times New Roman" w:cs="Times New Roman"/>
          <w:sz w:val="28"/>
          <w:szCs w:val="28"/>
        </w:rPr>
        <w:t>(ГЗ)</w:t>
      </w:r>
      <w:r w:rsidR="00C1763B" w:rsidRPr="00DE02DE">
        <w:rPr>
          <w:rFonts w:ascii="Times New Roman" w:hAnsi="Times New Roman" w:cs="Times New Roman"/>
          <w:sz w:val="28"/>
          <w:szCs w:val="28"/>
        </w:rPr>
        <w:t>»</w:t>
      </w:r>
      <w:r w:rsidR="0015466F" w:rsidRPr="00DE02DE">
        <w:rPr>
          <w:rFonts w:ascii="Times New Roman" w:hAnsi="Times New Roman" w:cs="Times New Roman"/>
          <w:sz w:val="28"/>
          <w:szCs w:val="28"/>
        </w:rPr>
        <w:t>. Тиск насичених парів ртуті при таких температурах складає 0.066-0.152 Па, а концентрація – 5.6-13.3 мг/м</w:t>
      </w:r>
      <w:r w:rsidR="0015466F" w:rsidRPr="00DE02D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15466F" w:rsidRPr="00DE02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573B" w:rsidRPr="00DE02DE" w:rsidRDefault="0015466F" w:rsidP="00895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2DE">
        <w:rPr>
          <w:rFonts w:ascii="Times New Roman" w:hAnsi="Times New Roman" w:cs="Times New Roman"/>
          <w:sz w:val="28"/>
          <w:szCs w:val="28"/>
        </w:rPr>
        <w:lastRenderedPageBreak/>
        <w:t xml:space="preserve">Для досліджень електричних властивостей структур «шар </w:t>
      </w:r>
      <w:r w:rsidRPr="00DE02DE">
        <w:rPr>
          <w:rFonts w:ascii="Times New Roman" w:hAnsi="Times New Roman" w:cs="Times New Roman"/>
          <w:sz w:val="28"/>
          <w:szCs w:val="28"/>
          <w:lang w:val="en-US"/>
        </w:rPr>
        <w:t>Ni</w:t>
      </w:r>
      <w:r w:rsidRPr="00DE02DE">
        <w:rPr>
          <w:rFonts w:ascii="Times New Roman" w:hAnsi="Times New Roman" w:cs="Times New Roman"/>
          <w:sz w:val="28"/>
          <w:szCs w:val="28"/>
        </w:rPr>
        <w:t>-</w:t>
      </w:r>
      <w:r w:rsidR="00FB5416" w:rsidRPr="00DE02DE">
        <w:rPr>
          <w:rFonts w:ascii="Times New Roman" w:hAnsi="Times New Roman" w:cs="Times New Roman"/>
          <w:sz w:val="28"/>
          <w:szCs w:val="28"/>
        </w:rPr>
        <w:t>ХАП</w:t>
      </w:r>
      <w:r w:rsidRPr="00DE02DE">
        <w:rPr>
          <w:rFonts w:ascii="Times New Roman" w:hAnsi="Times New Roman" w:cs="Times New Roman"/>
          <w:sz w:val="28"/>
          <w:szCs w:val="28"/>
        </w:rPr>
        <w:t xml:space="preserve">-шар </w:t>
      </w:r>
      <w:r w:rsidRPr="00DE02DE">
        <w:rPr>
          <w:rFonts w:ascii="Times New Roman" w:hAnsi="Times New Roman" w:cs="Times New Roman"/>
          <w:sz w:val="28"/>
          <w:szCs w:val="28"/>
          <w:lang w:val="en-US"/>
        </w:rPr>
        <w:t>Ni</w:t>
      </w:r>
      <w:r w:rsidRPr="00DE02DE">
        <w:rPr>
          <w:rFonts w:ascii="Times New Roman" w:hAnsi="Times New Roman" w:cs="Times New Roman"/>
          <w:sz w:val="28"/>
          <w:szCs w:val="28"/>
        </w:rPr>
        <w:t xml:space="preserve">» був використаний комбінований метод [13], який дозволяє вимірювати залежності </w:t>
      </w:r>
      <w:r w:rsidR="008959FC" w:rsidRPr="00DE02DE">
        <w:rPr>
          <w:rFonts w:ascii="Times New Roman" w:hAnsi="Times New Roman" w:cs="Times New Roman"/>
          <w:i/>
          <w:iCs/>
          <w:sz w:val="28"/>
          <w:szCs w:val="28"/>
          <w:lang w:val="en-US"/>
        </w:rPr>
        <w:t>R</w:t>
      </w:r>
      <w:r w:rsidR="008959FC" w:rsidRPr="00DE02DE">
        <w:rPr>
          <w:rFonts w:ascii="Times New Roman" w:hAnsi="Times New Roman" w:cs="Times New Roman"/>
          <w:sz w:val="28"/>
          <w:szCs w:val="28"/>
        </w:rPr>
        <w:t>(</w:t>
      </w:r>
      <w:r w:rsidR="008959FC" w:rsidRPr="00DE02DE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="008959FC" w:rsidRPr="00DE02DE">
        <w:rPr>
          <w:rFonts w:ascii="Times New Roman" w:hAnsi="Times New Roman" w:cs="Times New Roman"/>
          <w:sz w:val="28"/>
          <w:szCs w:val="28"/>
        </w:rPr>
        <w:t xml:space="preserve">) плівок при зміні часу їх модифікування ртуттю. Послідовність операцій по виготовленню </w:t>
      </w:r>
      <w:proofErr w:type="spellStart"/>
      <w:r w:rsidR="008959FC" w:rsidRPr="00DE02DE">
        <w:rPr>
          <w:rFonts w:ascii="Times New Roman" w:hAnsi="Times New Roman" w:cs="Times New Roman"/>
          <w:sz w:val="28"/>
          <w:szCs w:val="28"/>
        </w:rPr>
        <w:t>планарних</w:t>
      </w:r>
      <w:proofErr w:type="spellEnd"/>
      <w:r w:rsidR="008959FC" w:rsidRPr="00DE02DE">
        <w:rPr>
          <w:rFonts w:ascii="Times New Roman" w:hAnsi="Times New Roman" w:cs="Times New Roman"/>
          <w:sz w:val="28"/>
          <w:szCs w:val="28"/>
        </w:rPr>
        <w:t xml:space="preserve"> зразків «шар </w:t>
      </w:r>
      <w:r w:rsidR="008959FC" w:rsidRPr="00DE02DE">
        <w:rPr>
          <w:rFonts w:ascii="Times New Roman" w:hAnsi="Times New Roman" w:cs="Times New Roman"/>
          <w:sz w:val="28"/>
          <w:szCs w:val="28"/>
          <w:lang w:val="en-US"/>
        </w:rPr>
        <w:t>Ni</w:t>
      </w:r>
      <w:r w:rsidR="008959FC" w:rsidRPr="00DE02DE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="008959FC" w:rsidRPr="00DE02DE">
        <w:rPr>
          <w:rFonts w:ascii="Times New Roman" w:hAnsi="Times New Roman" w:cs="Times New Roman"/>
          <w:sz w:val="28"/>
          <w:szCs w:val="28"/>
        </w:rPr>
        <w:t>халькогенідна</w:t>
      </w:r>
      <w:proofErr w:type="spellEnd"/>
      <w:r w:rsidR="008959FC" w:rsidRPr="00DE02DE">
        <w:rPr>
          <w:rFonts w:ascii="Times New Roman" w:hAnsi="Times New Roman" w:cs="Times New Roman"/>
          <w:sz w:val="28"/>
          <w:szCs w:val="28"/>
        </w:rPr>
        <w:t xml:space="preserve"> плівка-шар </w:t>
      </w:r>
      <w:r w:rsidR="008959FC" w:rsidRPr="00DE02DE">
        <w:rPr>
          <w:rFonts w:ascii="Times New Roman" w:hAnsi="Times New Roman" w:cs="Times New Roman"/>
          <w:sz w:val="28"/>
          <w:szCs w:val="28"/>
          <w:lang w:val="en-US"/>
        </w:rPr>
        <w:t>Ni</w:t>
      </w:r>
      <w:r w:rsidR="008959FC" w:rsidRPr="00DE02DE">
        <w:rPr>
          <w:rFonts w:ascii="Times New Roman" w:hAnsi="Times New Roman" w:cs="Times New Roman"/>
          <w:sz w:val="28"/>
          <w:szCs w:val="28"/>
        </w:rPr>
        <w:t xml:space="preserve">» наступна. На скляну підкладку наносився напівпрозорий шар </w:t>
      </w:r>
      <w:r w:rsidR="008959FC" w:rsidRPr="00DE02DE">
        <w:rPr>
          <w:rFonts w:ascii="Times New Roman" w:hAnsi="Times New Roman" w:cs="Times New Roman"/>
          <w:sz w:val="28"/>
          <w:szCs w:val="28"/>
          <w:lang w:val="en-US"/>
        </w:rPr>
        <w:t>Ni</w:t>
      </w:r>
      <w:r w:rsidR="008959FC"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959FC" w:rsidRPr="00DE02DE">
        <w:rPr>
          <w:rFonts w:ascii="Times New Roman" w:hAnsi="Times New Roman" w:cs="Times New Roman"/>
          <w:sz w:val="28"/>
          <w:szCs w:val="28"/>
        </w:rPr>
        <w:t xml:space="preserve">товщиною 50-150 нм, на якому шляхом </w:t>
      </w:r>
      <w:proofErr w:type="spellStart"/>
      <w:r w:rsidR="008959FC" w:rsidRPr="00DE02DE">
        <w:rPr>
          <w:rFonts w:ascii="Times New Roman" w:hAnsi="Times New Roman" w:cs="Times New Roman"/>
          <w:sz w:val="28"/>
          <w:szCs w:val="28"/>
        </w:rPr>
        <w:t>скрайбування</w:t>
      </w:r>
      <w:proofErr w:type="spellEnd"/>
      <w:r w:rsidR="008959FC" w:rsidRPr="00DE02DE">
        <w:rPr>
          <w:rFonts w:ascii="Times New Roman" w:hAnsi="Times New Roman" w:cs="Times New Roman"/>
          <w:sz w:val="28"/>
          <w:szCs w:val="28"/>
        </w:rPr>
        <w:t xml:space="preserve"> форму</w:t>
      </w:r>
      <w:r w:rsidR="00333548" w:rsidRPr="00DE02DE">
        <w:rPr>
          <w:rFonts w:ascii="Times New Roman" w:hAnsi="Times New Roman" w:cs="Times New Roman"/>
          <w:sz w:val="28"/>
          <w:szCs w:val="28"/>
        </w:rPr>
        <w:t>вав</w:t>
      </w:r>
      <w:r w:rsidR="008959FC" w:rsidRPr="00DE02DE">
        <w:rPr>
          <w:rFonts w:ascii="Times New Roman" w:hAnsi="Times New Roman" w:cs="Times New Roman"/>
          <w:sz w:val="28"/>
          <w:szCs w:val="28"/>
        </w:rPr>
        <w:t xml:space="preserve">ся розрив шириною 0.3-0.4 мм. Для цього був використаний еліптичний скрайбер. На ділянку розриву через маску наносилися аморфні плівки </w:t>
      </w:r>
      <w:r w:rsidR="008959FC" w:rsidRPr="00DE02DE">
        <w:rPr>
          <w:rFonts w:ascii="Times New Roman" w:hAnsi="Times New Roman" w:cs="Times New Roman"/>
          <w:sz w:val="28"/>
          <w:szCs w:val="28"/>
          <w:lang w:val="en-US"/>
        </w:rPr>
        <w:t>Se</w:t>
      </w:r>
      <w:r w:rsidR="008959FC" w:rsidRPr="00DE02DE">
        <w:rPr>
          <w:rFonts w:ascii="Times New Roman" w:hAnsi="Times New Roman" w:cs="Times New Roman"/>
          <w:sz w:val="28"/>
          <w:szCs w:val="28"/>
        </w:rPr>
        <w:t xml:space="preserve"> та </w:t>
      </w:r>
      <w:r w:rsidR="008959FC" w:rsidRPr="00DE02DE">
        <w:rPr>
          <w:rFonts w:ascii="Times New Roman" w:hAnsi="Times New Roman" w:cs="Times New Roman"/>
          <w:sz w:val="28"/>
          <w:szCs w:val="28"/>
          <w:lang w:val="en-US"/>
        </w:rPr>
        <w:t>Se</w:t>
      </w:r>
      <w:r w:rsidR="008959FC" w:rsidRPr="00DE02DE">
        <w:rPr>
          <w:rFonts w:ascii="Times New Roman" w:hAnsi="Times New Roman" w:cs="Times New Roman"/>
          <w:sz w:val="28"/>
          <w:szCs w:val="28"/>
          <w:vertAlign w:val="subscript"/>
        </w:rPr>
        <w:t>100-</w:t>
      </w:r>
      <w:proofErr w:type="spellStart"/>
      <w:r w:rsidR="008959FC" w:rsidRPr="00DE02DE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x</w:t>
      </w:r>
      <w:r w:rsidR="008959FC" w:rsidRPr="00DE02DE">
        <w:rPr>
          <w:rFonts w:ascii="Times New Roman" w:hAnsi="Times New Roman" w:cs="Times New Roman"/>
          <w:sz w:val="28"/>
          <w:szCs w:val="28"/>
          <w:lang w:val="en-US"/>
        </w:rPr>
        <w:t>Te</w:t>
      </w:r>
      <w:r w:rsidR="008959FC" w:rsidRPr="00DE02DE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x</w:t>
      </w:r>
      <w:proofErr w:type="spellEnd"/>
      <w:r w:rsidR="008959FC" w:rsidRPr="00DE02DE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 xml:space="preserve"> </w:t>
      </w:r>
      <w:r w:rsidR="008959FC" w:rsidRPr="00DE02D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959FC" w:rsidRPr="00DE02DE">
        <w:rPr>
          <w:rFonts w:ascii="Times New Roman" w:hAnsi="Times New Roman" w:cs="Times New Roman"/>
          <w:sz w:val="28"/>
          <w:szCs w:val="28"/>
        </w:rPr>
        <w:t xml:space="preserve">товщиною 150-300 нм. Аморфні плівки даних складів одержували методом вакуумного випаровування склоподібного </w:t>
      </w:r>
      <w:r w:rsidR="008959FC" w:rsidRPr="00DE02DE">
        <w:rPr>
          <w:rFonts w:ascii="Times New Roman" w:hAnsi="Times New Roman" w:cs="Times New Roman"/>
          <w:sz w:val="28"/>
          <w:szCs w:val="28"/>
          <w:lang w:val="en-US"/>
        </w:rPr>
        <w:t>Se</w:t>
      </w:r>
      <w:r w:rsidR="008959FC" w:rsidRPr="00DE02DE">
        <w:rPr>
          <w:rFonts w:ascii="Times New Roman" w:hAnsi="Times New Roman" w:cs="Times New Roman"/>
          <w:sz w:val="28"/>
          <w:szCs w:val="28"/>
        </w:rPr>
        <w:t xml:space="preserve"> та полікристалічних сплавів </w:t>
      </w:r>
      <w:r w:rsidR="008959FC" w:rsidRPr="00DE02DE">
        <w:rPr>
          <w:rFonts w:ascii="Times New Roman" w:hAnsi="Times New Roman" w:cs="Times New Roman"/>
          <w:sz w:val="28"/>
          <w:szCs w:val="28"/>
          <w:lang w:val="en-US"/>
        </w:rPr>
        <w:t>Se</w:t>
      </w:r>
      <w:r w:rsidR="008959FC" w:rsidRPr="00DE02DE">
        <w:rPr>
          <w:rFonts w:ascii="Times New Roman" w:hAnsi="Times New Roman" w:cs="Times New Roman"/>
          <w:sz w:val="28"/>
          <w:szCs w:val="28"/>
          <w:vertAlign w:val="subscript"/>
        </w:rPr>
        <w:t>100-</w:t>
      </w:r>
      <w:proofErr w:type="spellStart"/>
      <w:r w:rsidR="008959FC" w:rsidRPr="00DE02DE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x</w:t>
      </w:r>
      <w:r w:rsidR="008959FC" w:rsidRPr="00DE02DE">
        <w:rPr>
          <w:rFonts w:ascii="Times New Roman" w:hAnsi="Times New Roman" w:cs="Times New Roman"/>
          <w:sz w:val="28"/>
          <w:szCs w:val="28"/>
          <w:lang w:val="en-US"/>
        </w:rPr>
        <w:t>Te</w:t>
      </w:r>
      <w:r w:rsidR="008959FC" w:rsidRPr="00DE02DE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x</w:t>
      </w:r>
      <w:proofErr w:type="spellEnd"/>
      <w:r w:rsidR="008959FC" w:rsidRPr="00DE02D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959FC" w:rsidRPr="00DE02DE">
        <w:rPr>
          <w:rFonts w:ascii="Times New Roman" w:hAnsi="Times New Roman" w:cs="Times New Roman"/>
          <w:sz w:val="28"/>
          <w:szCs w:val="28"/>
        </w:rPr>
        <w:t>(3≤</w:t>
      </w:r>
      <w:r w:rsidR="008959FC" w:rsidRPr="00DE02DE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="008959FC" w:rsidRPr="00DE02DE">
        <w:rPr>
          <w:rFonts w:ascii="Times New Roman" w:hAnsi="Times New Roman" w:cs="Times New Roman"/>
          <w:sz w:val="28"/>
          <w:szCs w:val="28"/>
        </w:rPr>
        <w:t xml:space="preserve">≤15) із </w:t>
      </w:r>
      <w:proofErr w:type="spellStart"/>
      <w:r w:rsidR="008959FC" w:rsidRPr="00DE02DE">
        <w:rPr>
          <w:rFonts w:ascii="Times New Roman" w:hAnsi="Times New Roman" w:cs="Times New Roman"/>
          <w:sz w:val="28"/>
          <w:szCs w:val="28"/>
        </w:rPr>
        <w:t>квазізамкнутих</w:t>
      </w:r>
      <w:proofErr w:type="spellEnd"/>
      <w:r w:rsidR="008959FC" w:rsidRPr="00DE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59FC" w:rsidRPr="00DE02DE">
        <w:rPr>
          <w:rFonts w:ascii="Times New Roman" w:hAnsi="Times New Roman" w:cs="Times New Roman"/>
          <w:sz w:val="28"/>
          <w:szCs w:val="28"/>
        </w:rPr>
        <w:t>ефузійних</w:t>
      </w:r>
      <w:proofErr w:type="spellEnd"/>
      <w:r w:rsidR="008959FC" w:rsidRPr="00DE02DE">
        <w:rPr>
          <w:rFonts w:ascii="Times New Roman" w:hAnsi="Times New Roman" w:cs="Times New Roman"/>
          <w:sz w:val="28"/>
          <w:szCs w:val="28"/>
        </w:rPr>
        <w:t xml:space="preserve"> </w:t>
      </w:r>
      <w:r w:rsidR="000473DE" w:rsidRPr="00DE02DE">
        <w:rPr>
          <w:rFonts w:ascii="Times New Roman" w:hAnsi="Times New Roman" w:cs="Times New Roman"/>
          <w:sz w:val="28"/>
          <w:szCs w:val="28"/>
        </w:rPr>
        <w:t>комірок на скляні підкладки з шаром нікелю.</w:t>
      </w:r>
    </w:p>
    <w:p w:rsidR="000473DE" w:rsidRPr="00DE02DE" w:rsidRDefault="000473DE" w:rsidP="00895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2DE">
        <w:rPr>
          <w:rFonts w:ascii="Times New Roman" w:hAnsi="Times New Roman" w:cs="Times New Roman"/>
          <w:sz w:val="28"/>
          <w:szCs w:val="28"/>
        </w:rPr>
        <w:t xml:space="preserve">В ряді експериментів по впливу парів ртуті на електричний опір аморфних плівок систем </w:t>
      </w:r>
      <w:r w:rsidRPr="00DE02DE">
        <w:rPr>
          <w:rFonts w:ascii="Times New Roman" w:hAnsi="Times New Roman" w:cs="Times New Roman"/>
          <w:sz w:val="28"/>
          <w:szCs w:val="28"/>
          <w:lang w:val="en-US"/>
        </w:rPr>
        <w:t>Se</w:t>
      </w:r>
      <w:r w:rsidRPr="00DE02D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E02D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33548" w:rsidRPr="00DE02DE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spellEnd"/>
      <w:r w:rsidRPr="00DE02DE">
        <w:rPr>
          <w:rFonts w:ascii="Times New Roman" w:hAnsi="Times New Roman" w:cs="Times New Roman"/>
          <w:sz w:val="28"/>
          <w:szCs w:val="28"/>
        </w:rPr>
        <w:t xml:space="preserve"> і </w:t>
      </w:r>
      <w:r w:rsidRPr="00DE02DE">
        <w:rPr>
          <w:rFonts w:ascii="Times New Roman" w:hAnsi="Times New Roman" w:cs="Times New Roman"/>
          <w:sz w:val="28"/>
          <w:szCs w:val="28"/>
          <w:lang w:val="en-US"/>
        </w:rPr>
        <w:t>Se</w:t>
      </w:r>
      <w:r w:rsidRPr="00DE02DE">
        <w:rPr>
          <w:rFonts w:ascii="Times New Roman" w:hAnsi="Times New Roman" w:cs="Times New Roman"/>
          <w:sz w:val="28"/>
          <w:szCs w:val="28"/>
        </w:rPr>
        <w:t>-</w:t>
      </w:r>
      <w:r w:rsidRPr="00DE02DE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DE02DE">
        <w:rPr>
          <w:rFonts w:ascii="Times New Roman" w:hAnsi="Times New Roman" w:cs="Times New Roman"/>
          <w:sz w:val="28"/>
          <w:szCs w:val="28"/>
        </w:rPr>
        <w:t xml:space="preserve"> були використані структури «</w:t>
      </w:r>
      <w:r w:rsidR="00FB5416" w:rsidRPr="00DE02DE">
        <w:rPr>
          <w:rFonts w:ascii="Times New Roman" w:hAnsi="Times New Roman" w:cs="Times New Roman"/>
          <w:sz w:val="28"/>
          <w:szCs w:val="28"/>
        </w:rPr>
        <w:t>(ГЗ)</w:t>
      </w:r>
      <w:r w:rsidRPr="00DE02DE">
        <w:rPr>
          <w:rFonts w:ascii="Times New Roman" w:hAnsi="Times New Roman" w:cs="Times New Roman"/>
          <w:sz w:val="28"/>
          <w:szCs w:val="28"/>
        </w:rPr>
        <w:t>-</w:t>
      </w:r>
      <w:r w:rsidR="00FB5416" w:rsidRPr="00DE02DE">
        <w:rPr>
          <w:rFonts w:ascii="Times New Roman" w:hAnsi="Times New Roman" w:cs="Times New Roman"/>
          <w:sz w:val="28"/>
          <w:szCs w:val="28"/>
        </w:rPr>
        <w:t>ХАП</w:t>
      </w:r>
      <w:r w:rsidRPr="00DE02DE">
        <w:rPr>
          <w:rFonts w:ascii="Times New Roman" w:hAnsi="Times New Roman" w:cs="Times New Roman"/>
          <w:sz w:val="28"/>
          <w:szCs w:val="28"/>
        </w:rPr>
        <w:t>-</w:t>
      </w:r>
      <w:r w:rsidR="00FB5416" w:rsidRPr="00DE02DE">
        <w:rPr>
          <w:rFonts w:ascii="Times New Roman" w:hAnsi="Times New Roman" w:cs="Times New Roman"/>
          <w:sz w:val="28"/>
          <w:szCs w:val="28"/>
        </w:rPr>
        <w:t xml:space="preserve"> (ГЗ)</w:t>
      </w:r>
      <w:r w:rsidRPr="00DE02DE">
        <w:rPr>
          <w:rFonts w:ascii="Times New Roman" w:hAnsi="Times New Roman" w:cs="Times New Roman"/>
          <w:sz w:val="28"/>
          <w:szCs w:val="28"/>
        </w:rPr>
        <w:t xml:space="preserve">». Діаметр зондів складав 0.5 мм, а відстань між ними можна змінювати в межах від 2 до 5 мм. До переваг таких структур належать простота якісного очищення контактуючих поверхонь вимірювальної системи та конструктивно закладена стабільність відстані між зондами. Важливим є також спрощення конструкції зразків </w:t>
      </w:r>
      <w:r w:rsidR="00A0003B" w:rsidRPr="00DE02DE">
        <w:rPr>
          <w:rFonts w:ascii="Times New Roman" w:hAnsi="Times New Roman" w:cs="Times New Roman"/>
          <w:sz w:val="28"/>
          <w:szCs w:val="28"/>
        </w:rPr>
        <w:t>«</w:t>
      </w:r>
      <w:r w:rsidR="00FB5416" w:rsidRPr="00DE02DE">
        <w:rPr>
          <w:rFonts w:ascii="Times New Roman" w:hAnsi="Times New Roman" w:cs="Times New Roman"/>
          <w:sz w:val="28"/>
          <w:szCs w:val="28"/>
        </w:rPr>
        <w:t>ГЗ</w:t>
      </w:r>
      <w:r w:rsidR="00A0003B" w:rsidRPr="00DE02DE">
        <w:rPr>
          <w:rFonts w:ascii="Times New Roman" w:hAnsi="Times New Roman" w:cs="Times New Roman"/>
          <w:sz w:val="28"/>
          <w:szCs w:val="28"/>
        </w:rPr>
        <w:t>-</w:t>
      </w:r>
      <w:r w:rsidR="00FB5416" w:rsidRPr="00DE02DE">
        <w:rPr>
          <w:rFonts w:ascii="Times New Roman" w:hAnsi="Times New Roman" w:cs="Times New Roman"/>
          <w:sz w:val="28"/>
          <w:szCs w:val="28"/>
        </w:rPr>
        <w:t>ХАП</w:t>
      </w:r>
      <w:r w:rsidR="00A0003B" w:rsidRPr="00DE02DE">
        <w:rPr>
          <w:rFonts w:ascii="Times New Roman" w:hAnsi="Times New Roman" w:cs="Times New Roman"/>
          <w:sz w:val="28"/>
          <w:szCs w:val="28"/>
        </w:rPr>
        <w:t>-</w:t>
      </w:r>
      <w:r w:rsidR="00FB5416" w:rsidRPr="00DE02DE">
        <w:rPr>
          <w:rFonts w:ascii="Times New Roman" w:hAnsi="Times New Roman" w:cs="Times New Roman"/>
          <w:sz w:val="28"/>
          <w:szCs w:val="28"/>
        </w:rPr>
        <w:t>ГЗ</w:t>
      </w:r>
      <w:r w:rsidR="00A0003B" w:rsidRPr="00DE02DE">
        <w:rPr>
          <w:rFonts w:ascii="Times New Roman" w:hAnsi="Times New Roman" w:cs="Times New Roman"/>
          <w:sz w:val="28"/>
          <w:szCs w:val="28"/>
        </w:rPr>
        <w:t xml:space="preserve">» внаслідок відсутності етапу напилення металічних контактів. В такій конструкції вимірювальної комірки товщина </w:t>
      </w:r>
      <w:proofErr w:type="spellStart"/>
      <w:r w:rsidR="00A0003B" w:rsidRPr="00DE02DE">
        <w:rPr>
          <w:rFonts w:ascii="Times New Roman" w:hAnsi="Times New Roman" w:cs="Times New Roman"/>
          <w:sz w:val="28"/>
          <w:szCs w:val="28"/>
        </w:rPr>
        <w:t>халькогенідної</w:t>
      </w:r>
      <w:proofErr w:type="spellEnd"/>
      <w:r w:rsidR="00A0003B" w:rsidRPr="00DE02DE">
        <w:rPr>
          <w:rFonts w:ascii="Times New Roman" w:hAnsi="Times New Roman" w:cs="Times New Roman"/>
          <w:sz w:val="28"/>
          <w:szCs w:val="28"/>
        </w:rPr>
        <w:t xml:space="preserve"> плівки складала ~ 1 мкм.</w:t>
      </w:r>
    </w:p>
    <w:p w:rsidR="00FB5416" w:rsidRPr="00DE02DE" w:rsidRDefault="00FB5416" w:rsidP="00895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416" w:rsidRPr="00DE02DE" w:rsidRDefault="00FB5416" w:rsidP="00FB5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2DE">
        <w:rPr>
          <w:rFonts w:ascii="Times New Roman" w:hAnsi="Times New Roman" w:cs="Times New Roman"/>
          <w:b/>
          <w:sz w:val="28"/>
          <w:szCs w:val="28"/>
        </w:rPr>
        <w:t>Експериментальні результати</w:t>
      </w:r>
    </w:p>
    <w:p w:rsidR="00FB5416" w:rsidRPr="00DE02DE" w:rsidRDefault="00FB5416" w:rsidP="00895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11D" w:rsidRPr="00DE02DE" w:rsidRDefault="0001011D" w:rsidP="00010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2DE">
        <w:rPr>
          <w:rFonts w:ascii="Times New Roman" w:hAnsi="Times New Roman" w:cs="Times New Roman"/>
          <w:sz w:val="28"/>
          <w:szCs w:val="28"/>
        </w:rPr>
        <w:t xml:space="preserve">На рис. 1 наведені залежності електричного опору </w:t>
      </w:r>
      <w:proofErr w:type="spellStart"/>
      <w:r w:rsidRPr="00DE02DE">
        <w:rPr>
          <w:rFonts w:ascii="Times New Roman" w:hAnsi="Times New Roman" w:cs="Times New Roman"/>
          <w:sz w:val="28"/>
          <w:szCs w:val="28"/>
        </w:rPr>
        <w:t>планарних</w:t>
      </w:r>
      <w:proofErr w:type="spellEnd"/>
      <w:r w:rsidRPr="00DE02DE">
        <w:rPr>
          <w:rFonts w:ascii="Times New Roman" w:hAnsi="Times New Roman" w:cs="Times New Roman"/>
          <w:sz w:val="28"/>
          <w:szCs w:val="28"/>
        </w:rPr>
        <w:t xml:space="preserve"> зразків «шар </w:t>
      </w:r>
      <w:r w:rsidRPr="00DE02DE">
        <w:rPr>
          <w:rFonts w:ascii="Times New Roman" w:hAnsi="Times New Roman" w:cs="Times New Roman"/>
          <w:sz w:val="28"/>
          <w:szCs w:val="28"/>
          <w:lang w:val="en-US"/>
        </w:rPr>
        <w:t>Ni</w:t>
      </w:r>
      <w:proofErr w:type="spellStart"/>
      <w:r w:rsidRPr="00DE02DE">
        <w:rPr>
          <w:rFonts w:ascii="Times New Roman" w:hAnsi="Times New Roman" w:cs="Times New Roman"/>
          <w:sz w:val="28"/>
          <w:szCs w:val="28"/>
        </w:rPr>
        <w:t>-плівка</w:t>
      </w:r>
      <w:proofErr w:type="spellEnd"/>
      <w:r w:rsidRPr="00DE02DE">
        <w:rPr>
          <w:rFonts w:ascii="Times New Roman" w:hAnsi="Times New Roman" w:cs="Times New Roman"/>
          <w:sz w:val="28"/>
          <w:szCs w:val="28"/>
        </w:rPr>
        <w:t xml:space="preserve"> </w:t>
      </w:r>
      <w:r w:rsidRPr="00DE02DE">
        <w:rPr>
          <w:rFonts w:ascii="Times New Roman" w:hAnsi="Times New Roman" w:cs="Times New Roman"/>
          <w:sz w:val="28"/>
          <w:szCs w:val="28"/>
          <w:lang w:val="en-US"/>
        </w:rPr>
        <w:t>Se</w:t>
      </w:r>
      <w:proofErr w:type="spellStart"/>
      <w:r w:rsidRPr="00DE02DE">
        <w:rPr>
          <w:rFonts w:ascii="Times New Roman" w:hAnsi="Times New Roman" w:cs="Times New Roman"/>
          <w:sz w:val="28"/>
          <w:szCs w:val="28"/>
        </w:rPr>
        <w:t>-шар</w:t>
      </w:r>
      <w:proofErr w:type="spellEnd"/>
      <w:r w:rsidRPr="00DE02DE">
        <w:rPr>
          <w:rFonts w:ascii="Times New Roman" w:hAnsi="Times New Roman" w:cs="Times New Roman"/>
          <w:sz w:val="28"/>
          <w:szCs w:val="28"/>
        </w:rPr>
        <w:t xml:space="preserve"> </w:t>
      </w:r>
      <w:r w:rsidRPr="00DE02DE">
        <w:rPr>
          <w:rFonts w:ascii="Times New Roman" w:hAnsi="Times New Roman" w:cs="Times New Roman"/>
          <w:sz w:val="28"/>
          <w:szCs w:val="28"/>
          <w:lang w:val="en-US"/>
        </w:rPr>
        <w:t>Ni</w:t>
      </w:r>
      <w:r w:rsidRPr="00DE02DE">
        <w:rPr>
          <w:rFonts w:ascii="Times New Roman" w:hAnsi="Times New Roman" w:cs="Times New Roman"/>
          <w:sz w:val="28"/>
          <w:szCs w:val="28"/>
        </w:rPr>
        <w:t>» від часу їх модифікування ртуттю при різних температурах оточуючого середовища та концентраціях ртуті(початок активування аморфного селену ртуттю на рисунках відмічений стрілкою вгору(↑)). Безпосередньо на рисунках вказані товщина плівки селену (</w:t>
      </w:r>
      <w:proofErr w:type="spellStart"/>
      <w:r w:rsidRPr="00DE02DE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DE02D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Se</w:t>
      </w:r>
      <w:proofErr w:type="spellEnd"/>
      <w:r w:rsidRPr="00DE02DE">
        <w:rPr>
          <w:rFonts w:ascii="Times New Roman" w:hAnsi="Times New Roman" w:cs="Times New Roman"/>
          <w:sz w:val="28"/>
          <w:szCs w:val="28"/>
        </w:rPr>
        <w:t>), площа краплі ртуті (</w:t>
      </w:r>
      <w:proofErr w:type="spellStart"/>
      <w:r w:rsidRPr="00DE02DE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DE02D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Hg</w:t>
      </w:r>
      <w:proofErr w:type="spellEnd"/>
      <w:r w:rsidRPr="00DE02DE">
        <w:rPr>
          <w:rFonts w:ascii="Times New Roman" w:hAnsi="Times New Roman" w:cs="Times New Roman"/>
          <w:sz w:val="28"/>
          <w:szCs w:val="28"/>
        </w:rPr>
        <w:t xml:space="preserve">) і температура, при якій проводилися вимірювання залежності опору зразків від часу їх модифікування ртуттю. Товщина шару </w:t>
      </w:r>
      <w:proofErr w:type="spellStart"/>
      <w:r w:rsidRPr="00DE02DE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DE02DE">
        <w:rPr>
          <w:rFonts w:ascii="Times New Roman" w:hAnsi="Times New Roman" w:cs="Times New Roman"/>
          <w:sz w:val="28"/>
          <w:szCs w:val="28"/>
        </w:rPr>
        <w:t xml:space="preserve"> складала 60-70нм. В експериментах використовували посудини, площа краплі ртуті в яких складала 7 і 70 мм</w:t>
      </w:r>
      <w:r w:rsidRPr="00DE02D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E02DE">
        <w:rPr>
          <w:rFonts w:ascii="Times New Roman" w:hAnsi="Times New Roman" w:cs="Times New Roman"/>
          <w:sz w:val="28"/>
          <w:szCs w:val="28"/>
        </w:rPr>
        <w:t>.</w:t>
      </w:r>
    </w:p>
    <w:p w:rsidR="00046606" w:rsidRPr="00DE02DE" w:rsidRDefault="00046606" w:rsidP="00010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6DF" w:rsidRPr="00586290" w:rsidRDefault="00201F33" w:rsidP="00D42C44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DE02DE">
        <w:rPr>
          <w:rFonts w:ascii="Times New Roman" w:hAnsi="Times New Roman" w:cs="Times New Roman"/>
        </w:rPr>
        <w:object w:dxaOrig="6352" w:dyaOrig="48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.25pt;height:178.95pt" o:ole="">
            <v:imagedata r:id="rId7" o:title=""/>
          </v:shape>
          <o:OLEObject Type="Embed" ProgID="Origin50.Graph" ShapeID="_x0000_i1025" DrawAspect="Content" ObjectID="_1745046732" r:id="rId8"/>
        </w:object>
      </w:r>
      <w:r w:rsidR="00D42C44" w:rsidRPr="00DE02DE">
        <w:rPr>
          <w:rFonts w:ascii="Times New Roman" w:hAnsi="Times New Roman" w:cs="Times New Roman"/>
        </w:rPr>
        <w:t xml:space="preserve"> </w:t>
      </w:r>
      <w:r>
        <w:object w:dxaOrig="6125" w:dyaOrig="4715">
          <v:shape id="_x0000_i1026" type="#_x0000_t75" style="width:224.05pt;height:172.5pt" o:ole="">
            <v:imagedata r:id="rId9" o:title=""/>
          </v:shape>
          <o:OLEObject Type="Embed" ProgID="Origin50.Graph" ShapeID="_x0000_i1026" DrawAspect="Content" ObjectID="_1745046733" r:id="rId10"/>
        </w:object>
      </w:r>
    </w:p>
    <w:p w:rsidR="00046606" w:rsidRPr="00DE02DE" w:rsidRDefault="00046606" w:rsidP="00D42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606" w:rsidRPr="00DE02DE" w:rsidRDefault="00046606" w:rsidP="00046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606" w:rsidRPr="00DE02DE" w:rsidRDefault="00046606" w:rsidP="000466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2DE">
        <w:rPr>
          <w:rFonts w:ascii="Times New Roman" w:hAnsi="Times New Roman" w:cs="Times New Roman"/>
          <w:sz w:val="24"/>
          <w:szCs w:val="24"/>
        </w:rPr>
        <w:t xml:space="preserve">Рис.1. Залежності електричного опору планарних структур «шар Ni-аморфна плівка Se-шар </w:t>
      </w:r>
      <w:proofErr w:type="spellStart"/>
      <w:r w:rsidRPr="00DE02DE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DE02DE">
        <w:rPr>
          <w:rFonts w:ascii="Times New Roman" w:hAnsi="Times New Roman" w:cs="Times New Roman"/>
          <w:sz w:val="24"/>
          <w:szCs w:val="24"/>
        </w:rPr>
        <w:t>» від часу витримки в парах ртуті (пояснення на рисунку і в тексті).</w:t>
      </w:r>
    </w:p>
    <w:p w:rsidR="00046606" w:rsidRPr="00DE02DE" w:rsidRDefault="00046606" w:rsidP="00010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11D" w:rsidRPr="00DE02DE" w:rsidRDefault="0001011D" w:rsidP="00010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2DE">
        <w:rPr>
          <w:rFonts w:ascii="Times New Roman" w:hAnsi="Times New Roman" w:cs="Times New Roman"/>
          <w:sz w:val="28"/>
          <w:szCs w:val="28"/>
        </w:rPr>
        <w:t>З рис.1 видно, що існує латентний період, протягом якого опір планарного зразка залишається майже незмінним. Його тривалість, у залежності від концентрації ртуті і температури, складає від декі</w:t>
      </w:r>
      <w:r w:rsidR="00BE1DB6" w:rsidRPr="00DE02DE">
        <w:rPr>
          <w:rFonts w:ascii="Times New Roman" w:hAnsi="Times New Roman" w:cs="Times New Roman"/>
          <w:sz w:val="28"/>
          <w:szCs w:val="28"/>
        </w:rPr>
        <w:t>л</w:t>
      </w:r>
      <w:r w:rsidRPr="00DE02DE">
        <w:rPr>
          <w:rFonts w:ascii="Times New Roman" w:hAnsi="Times New Roman" w:cs="Times New Roman"/>
          <w:sz w:val="28"/>
          <w:szCs w:val="28"/>
        </w:rPr>
        <w:t>ькох хвилин до однієї години. У подальшому опір планарних зразків різко зменшується (на 4-6 порядків). Для деяких конструкцій зразків було виявлено зменшення опору майже на 7 порядків [14]. З підвищенням температури тривалість латентного періоду зменшується, а швидкість зміни опору зростає. Така ж картина спостерігається і при збільшенні концентрації ртуті. Подібні результати (різке зменшення опору на 4-6 порядків) були одержані і при використанні зразків «шар Cr-плівка S</w:t>
      </w:r>
      <w:r w:rsidRPr="00DE02DE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="00D64A1E" w:rsidRPr="00DE02DE">
        <w:rPr>
          <w:rFonts w:ascii="Times New Roman" w:hAnsi="Times New Roman" w:cs="Times New Roman"/>
          <w:sz w:val="28"/>
          <w:szCs w:val="28"/>
        </w:rPr>
        <w:t>-шар</w:t>
      </w:r>
      <w:proofErr w:type="spellEnd"/>
      <w:r w:rsidR="00D64A1E" w:rsidRPr="00DE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4A1E" w:rsidRPr="00DE02DE">
        <w:rPr>
          <w:rFonts w:ascii="Times New Roman" w:hAnsi="Times New Roman" w:cs="Times New Roman"/>
          <w:sz w:val="28"/>
          <w:szCs w:val="28"/>
        </w:rPr>
        <w:t>Cr</w:t>
      </w:r>
      <w:proofErr w:type="spellEnd"/>
      <w:r w:rsidRPr="00DE02DE">
        <w:rPr>
          <w:rFonts w:ascii="Times New Roman" w:hAnsi="Times New Roman" w:cs="Times New Roman"/>
          <w:sz w:val="28"/>
          <w:szCs w:val="28"/>
        </w:rPr>
        <w:t>»</w:t>
      </w:r>
      <w:r w:rsidR="00D64A1E" w:rsidRPr="00DE02DE">
        <w:rPr>
          <w:rFonts w:ascii="Times New Roman" w:hAnsi="Times New Roman" w:cs="Times New Roman"/>
          <w:sz w:val="28"/>
          <w:szCs w:val="28"/>
        </w:rPr>
        <w:t xml:space="preserve"> [15].</w:t>
      </w:r>
      <w:r w:rsidR="00136A6D" w:rsidRPr="00DE02DE">
        <w:rPr>
          <w:rFonts w:ascii="Times New Roman" w:hAnsi="Times New Roman" w:cs="Times New Roman"/>
          <w:sz w:val="28"/>
          <w:szCs w:val="28"/>
        </w:rPr>
        <w:t xml:space="preserve"> </w:t>
      </w:r>
      <w:r w:rsidR="00BE1DB6" w:rsidRPr="00DE02DE">
        <w:rPr>
          <w:rFonts w:ascii="Times New Roman" w:hAnsi="Times New Roman" w:cs="Times New Roman"/>
          <w:sz w:val="28"/>
          <w:szCs w:val="28"/>
        </w:rPr>
        <w:t xml:space="preserve">Пояснення такого ходу залежностей </w:t>
      </w:r>
      <w:r w:rsidR="00BE1DB6" w:rsidRPr="00DE02DE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BE1DB6" w:rsidRPr="00DE02DE">
        <w:rPr>
          <w:rFonts w:ascii="Times New Roman" w:hAnsi="Times New Roman" w:cs="Times New Roman"/>
          <w:sz w:val="28"/>
          <w:szCs w:val="28"/>
        </w:rPr>
        <w:t>(</w:t>
      </w:r>
      <w:r w:rsidR="00BE1DB6" w:rsidRPr="00DE02DE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BE1DB6" w:rsidRPr="00DE02DE">
        <w:rPr>
          <w:rFonts w:ascii="Times New Roman" w:hAnsi="Times New Roman" w:cs="Times New Roman"/>
          <w:sz w:val="28"/>
          <w:szCs w:val="28"/>
        </w:rPr>
        <w:t xml:space="preserve">) можна дати з позиції структурних змін, які відбуваються в аморфних плівках </w:t>
      </w:r>
      <w:r w:rsidR="00BE1DB6" w:rsidRPr="00DE02DE">
        <w:rPr>
          <w:rFonts w:ascii="Times New Roman" w:hAnsi="Times New Roman" w:cs="Times New Roman"/>
          <w:sz w:val="28"/>
          <w:szCs w:val="28"/>
          <w:lang w:val="en-US"/>
        </w:rPr>
        <w:t>Se</w:t>
      </w:r>
      <w:r w:rsidR="00BE1DB6" w:rsidRPr="00DE02DE">
        <w:rPr>
          <w:rFonts w:ascii="Times New Roman" w:hAnsi="Times New Roman" w:cs="Times New Roman"/>
          <w:sz w:val="28"/>
          <w:szCs w:val="28"/>
        </w:rPr>
        <w:t xml:space="preserve"> при їх модифікуванні ртуттю. В [16, 17] на основі раманівських досліджень було зроблено висновок, що матриця аморфної плівки </w:t>
      </w:r>
      <w:r w:rsidR="00BE1DB6" w:rsidRPr="00DE02DE">
        <w:rPr>
          <w:rFonts w:ascii="Times New Roman" w:hAnsi="Times New Roman" w:cs="Times New Roman"/>
          <w:sz w:val="28"/>
          <w:szCs w:val="28"/>
          <w:lang w:val="en-US"/>
        </w:rPr>
        <w:t>Se</w:t>
      </w:r>
      <w:r w:rsidR="00BE1DB6" w:rsidRPr="00DE02DE">
        <w:rPr>
          <w:rFonts w:ascii="Times New Roman" w:hAnsi="Times New Roman" w:cs="Times New Roman"/>
          <w:sz w:val="28"/>
          <w:szCs w:val="28"/>
        </w:rPr>
        <w:t xml:space="preserve"> побудована як елементами кілець </w:t>
      </w:r>
      <w:r w:rsidR="00BE1DB6" w:rsidRPr="00DE02DE">
        <w:rPr>
          <w:rFonts w:ascii="Times New Roman" w:hAnsi="Times New Roman" w:cs="Times New Roman"/>
          <w:sz w:val="28"/>
          <w:szCs w:val="28"/>
          <w:lang w:val="en-US"/>
        </w:rPr>
        <w:t>Se</w:t>
      </w:r>
      <w:r w:rsidR="00BE1DB6" w:rsidRPr="00DE02DE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="00BE1DB6" w:rsidRPr="00DE02DE">
        <w:rPr>
          <w:rFonts w:ascii="Times New Roman" w:hAnsi="Times New Roman" w:cs="Times New Roman"/>
          <w:sz w:val="28"/>
          <w:szCs w:val="28"/>
        </w:rPr>
        <w:t xml:space="preserve">, так і елементами </w:t>
      </w:r>
      <w:proofErr w:type="spellStart"/>
      <w:r w:rsidR="00BE1DB6" w:rsidRPr="00DE02DE">
        <w:rPr>
          <w:rFonts w:ascii="Times New Roman" w:hAnsi="Times New Roman" w:cs="Times New Roman"/>
          <w:sz w:val="28"/>
          <w:szCs w:val="28"/>
        </w:rPr>
        <w:t>спіралевидних</w:t>
      </w:r>
      <w:proofErr w:type="spellEnd"/>
      <w:r w:rsidR="00BE1DB6" w:rsidRPr="00DE02DE">
        <w:rPr>
          <w:rFonts w:ascii="Times New Roman" w:hAnsi="Times New Roman" w:cs="Times New Roman"/>
          <w:sz w:val="28"/>
          <w:szCs w:val="28"/>
        </w:rPr>
        <w:t xml:space="preserve"> ланцюжків </w:t>
      </w:r>
      <w:proofErr w:type="spellStart"/>
      <w:r w:rsidR="00BE1DB6" w:rsidRPr="00DE02DE">
        <w:rPr>
          <w:rFonts w:ascii="Times New Roman" w:hAnsi="Times New Roman" w:cs="Times New Roman"/>
          <w:sz w:val="28"/>
          <w:szCs w:val="28"/>
          <w:lang w:val="en-US"/>
        </w:rPr>
        <w:t>Se</w:t>
      </w:r>
      <w:r w:rsidR="00BE1DB6" w:rsidRPr="00DE02D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proofErr w:type="spellEnd"/>
      <w:r w:rsidR="00BE1DB6" w:rsidRPr="00DE02DE">
        <w:rPr>
          <w:rFonts w:ascii="Times New Roman" w:hAnsi="Times New Roman" w:cs="Times New Roman"/>
          <w:sz w:val="28"/>
          <w:szCs w:val="28"/>
        </w:rPr>
        <w:t>.</w:t>
      </w:r>
      <w:r w:rsidR="002219EC" w:rsidRPr="00DE02DE">
        <w:rPr>
          <w:rFonts w:ascii="Times New Roman" w:hAnsi="Times New Roman" w:cs="Times New Roman"/>
          <w:sz w:val="28"/>
          <w:szCs w:val="28"/>
        </w:rPr>
        <w:t xml:space="preserve"> Протягом латентного періоду відбувається взаємодія атомів </w:t>
      </w:r>
      <w:r w:rsidR="002219EC" w:rsidRPr="00DE02DE">
        <w:rPr>
          <w:rFonts w:ascii="Times New Roman" w:hAnsi="Times New Roman" w:cs="Times New Roman"/>
          <w:sz w:val="28"/>
          <w:szCs w:val="28"/>
          <w:lang w:val="en-US"/>
        </w:rPr>
        <w:t>Se</w:t>
      </w:r>
      <w:r w:rsidR="002219EC" w:rsidRPr="00DE02DE">
        <w:rPr>
          <w:rFonts w:ascii="Times New Roman" w:hAnsi="Times New Roman" w:cs="Times New Roman"/>
          <w:sz w:val="28"/>
          <w:szCs w:val="28"/>
        </w:rPr>
        <w:t xml:space="preserve"> і </w:t>
      </w:r>
      <w:r w:rsidR="002219EC" w:rsidRPr="00DE02DE">
        <w:rPr>
          <w:rFonts w:ascii="Times New Roman" w:hAnsi="Times New Roman" w:cs="Times New Roman"/>
          <w:sz w:val="28"/>
          <w:szCs w:val="28"/>
          <w:lang w:val="en-US"/>
        </w:rPr>
        <w:t>Hg</w:t>
      </w:r>
      <w:r w:rsidR="002219EC" w:rsidRPr="00DE02DE">
        <w:rPr>
          <w:rFonts w:ascii="Times New Roman" w:hAnsi="Times New Roman" w:cs="Times New Roman"/>
          <w:sz w:val="28"/>
          <w:szCs w:val="28"/>
        </w:rPr>
        <w:t xml:space="preserve"> , яка завершується формуванням у </w:t>
      </w:r>
      <w:proofErr w:type="spellStart"/>
      <w:r w:rsidR="002219EC" w:rsidRPr="00DE02DE">
        <w:rPr>
          <w:rFonts w:ascii="Times New Roman" w:hAnsi="Times New Roman" w:cs="Times New Roman"/>
          <w:sz w:val="28"/>
          <w:szCs w:val="28"/>
        </w:rPr>
        <w:t>приповерхневому</w:t>
      </w:r>
      <w:proofErr w:type="spellEnd"/>
      <w:r w:rsidR="002219EC" w:rsidRPr="00DE02DE">
        <w:rPr>
          <w:rFonts w:ascii="Times New Roman" w:hAnsi="Times New Roman" w:cs="Times New Roman"/>
          <w:sz w:val="28"/>
          <w:szCs w:val="28"/>
        </w:rPr>
        <w:t xml:space="preserve"> шарі селену острівцеві-місткової структури </w:t>
      </w:r>
      <w:proofErr w:type="spellStart"/>
      <w:r w:rsidR="002219EC" w:rsidRPr="00DE02DE">
        <w:rPr>
          <w:rFonts w:ascii="Times New Roman" w:hAnsi="Times New Roman" w:cs="Times New Roman"/>
          <w:sz w:val="28"/>
          <w:szCs w:val="28"/>
          <w:lang w:val="en-US"/>
        </w:rPr>
        <w:t>HgSe</w:t>
      </w:r>
      <w:proofErr w:type="spellEnd"/>
      <w:r w:rsidR="002219EC" w:rsidRPr="00DE02DE">
        <w:rPr>
          <w:rFonts w:ascii="Times New Roman" w:hAnsi="Times New Roman" w:cs="Times New Roman"/>
          <w:sz w:val="28"/>
          <w:szCs w:val="28"/>
        </w:rPr>
        <w:t xml:space="preserve">. </w:t>
      </w:r>
      <w:r w:rsidR="00231C04" w:rsidRPr="00DE02DE">
        <w:rPr>
          <w:rFonts w:ascii="Times New Roman" w:hAnsi="Times New Roman" w:cs="Times New Roman"/>
          <w:sz w:val="28"/>
          <w:szCs w:val="28"/>
        </w:rPr>
        <w:t xml:space="preserve">Результати досліджень структури модифікованих ртуттю аморфних плівок </w:t>
      </w:r>
      <w:r w:rsidR="00231C04" w:rsidRPr="00DE02DE">
        <w:rPr>
          <w:rFonts w:ascii="Times New Roman" w:hAnsi="Times New Roman" w:cs="Times New Roman"/>
          <w:sz w:val="28"/>
          <w:szCs w:val="28"/>
          <w:lang w:val="en-US"/>
        </w:rPr>
        <w:t>Se</w:t>
      </w:r>
      <w:r w:rsidR="00231C04" w:rsidRPr="00DE02DE">
        <w:rPr>
          <w:rFonts w:ascii="Times New Roman" w:hAnsi="Times New Roman" w:cs="Times New Roman"/>
          <w:sz w:val="28"/>
          <w:szCs w:val="28"/>
          <w:lang w:val="ru-RU"/>
        </w:rPr>
        <w:t xml:space="preserve"> [2-4] </w:t>
      </w:r>
      <w:r w:rsidR="00231C04" w:rsidRPr="00DE02DE">
        <w:rPr>
          <w:rFonts w:ascii="Times New Roman" w:hAnsi="Times New Roman" w:cs="Times New Roman"/>
          <w:sz w:val="28"/>
          <w:szCs w:val="28"/>
        </w:rPr>
        <w:t xml:space="preserve">не заперечують цей висновок. У подальшому, збільшення часу витримки плівок в парах ртуті призводить до суттєвого зростання розмірів острівців і підсилення місткового зв’язку між ними. Саме цим можна пояснити ефект </w:t>
      </w:r>
      <w:r w:rsidR="00564680" w:rsidRPr="00DE02DE">
        <w:rPr>
          <w:rFonts w:ascii="Times New Roman" w:hAnsi="Times New Roman" w:cs="Times New Roman"/>
          <w:sz w:val="28"/>
          <w:szCs w:val="28"/>
        </w:rPr>
        <w:t xml:space="preserve">різкого зменшення електричного опору модифікованих ртуттю зразків «шар </w:t>
      </w:r>
      <w:r w:rsidR="00564680" w:rsidRPr="00DE02DE">
        <w:rPr>
          <w:rFonts w:ascii="Times New Roman" w:hAnsi="Times New Roman" w:cs="Times New Roman"/>
          <w:sz w:val="28"/>
          <w:szCs w:val="28"/>
          <w:lang w:val="en-US"/>
        </w:rPr>
        <w:t>Ni</w:t>
      </w:r>
      <w:r w:rsidR="00564680" w:rsidRPr="00DE02DE">
        <w:rPr>
          <w:rFonts w:ascii="Times New Roman" w:hAnsi="Times New Roman" w:cs="Times New Roman"/>
          <w:sz w:val="28"/>
          <w:szCs w:val="28"/>
        </w:rPr>
        <w:t>(</w:t>
      </w:r>
      <w:r w:rsidR="00564680" w:rsidRPr="00DE02DE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="00564680" w:rsidRPr="00DE02DE">
        <w:rPr>
          <w:rFonts w:ascii="Times New Roman" w:hAnsi="Times New Roman" w:cs="Times New Roman"/>
          <w:sz w:val="28"/>
          <w:szCs w:val="28"/>
        </w:rPr>
        <w:t xml:space="preserve">)- аморфна плівка </w:t>
      </w:r>
      <w:r w:rsidR="00564680" w:rsidRPr="00DE02DE">
        <w:rPr>
          <w:rFonts w:ascii="Times New Roman" w:hAnsi="Times New Roman" w:cs="Times New Roman"/>
          <w:sz w:val="28"/>
          <w:szCs w:val="28"/>
          <w:lang w:val="en-US"/>
        </w:rPr>
        <w:t>Se</w:t>
      </w:r>
      <w:proofErr w:type="spellStart"/>
      <w:r w:rsidR="00564680" w:rsidRPr="00DE02DE">
        <w:rPr>
          <w:rFonts w:ascii="Times New Roman" w:hAnsi="Times New Roman" w:cs="Times New Roman"/>
          <w:sz w:val="28"/>
          <w:szCs w:val="28"/>
        </w:rPr>
        <w:t>-шар</w:t>
      </w:r>
      <w:proofErr w:type="spellEnd"/>
      <w:r w:rsidR="00564680" w:rsidRPr="00DE02DE">
        <w:rPr>
          <w:rFonts w:ascii="Times New Roman" w:hAnsi="Times New Roman" w:cs="Times New Roman"/>
          <w:sz w:val="28"/>
          <w:szCs w:val="28"/>
        </w:rPr>
        <w:t xml:space="preserve"> </w:t>
      </w:r>
      <w:r w:rsidR="00564680" w:rsidRPr="00DE02DE">
        <w:rPr>
          <w:rFonts w:ascii="Times New Roman" w:hAnsi="Times New Roman" w:cs="Times New Roman"/>
          <w:sz w:val="28"/>
          <w:szCs w:val="28"/>
          <w:lang w:val="en-US"/>
        </w:rPr>
        <w:t>Ni</w:t>
      </w:r>
      <w:r w:rsidR="00564680" w:rsidRPr="00DE02DE">
        <w:rPr>
          <w:rFonts w:ascii="Times New Roman" w:hAnsi="Times New Roman" w:cs="Times New Roman"/>
          <w:sz w:val="28"/>
          <w:szCs w:val="28"/>
        </w:rPr>
        <w:t>(</w:t>
      </w:r>
      <w:r w:rsidR="00564680" w:rsidRPr="00DE02DE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="00564680" w:rsidRPr="00DE02DE">
        <w:rPr>
          <w:rFonts w:ascii="Times New Roman" w:hAnsi="Times New Roman" w:cs="Times New Roman"/>
          <w:sz w:val="28"/>
          <w:szCs w:val="28"/>
        </w:rPr>
        <w:t xml:space="preserve">)». </w:t>
      </w:r>
    </w:p>
    <w:p w:rsidR="00046606" w:rsidRPr="00586290" w:rsidRDefault="00046606" w:rsidP="0001011D">
      <w:pPr>
        <w:spacing w:after="0" w:line="240" w:lineRule="auto"/>
        <w:ind w:firstLine="709"/>
        <w:jc w:val="both"/>
      </w:pPr>
    </w:p>
    <w:p w:rsidR="000D22D6" w:rsidRPr="000D22D6" w:rsidRDefault="00BC7226" w:rsidP="005862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object w:dxaOrig="6180" w:dyaOrig="4853">
          <v:shape id="_x0000_i1027" type="#_x0000_t75" style="width:308.95pt;height:242.85pt" o:ole="">
            <v:imagedata r:id="rId11" o:title=""/>
          </v:shape>
          <o:OLEObject Type="Embed" ProgID="Origin50.Graph" ShapeID="_x0000_i1027" DrawAspect="Content" ObjectID="_1745046734" r:id="rId12"/>
        </w:object>
      </w:r>
    </w:p>
    <w:p w:rsidR="00046606" w:rsidRPr="00DE02DE" w:rsidRDefault="00046606" w:rsidP="000466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6606" w:rsidRPr="00DE02DE" w:rsidRDefault="00046606" w:rsidP="000466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2DE">
        <w:rPr>
          <w:rFonts w:ascii="Times New Roman" w:hAnsi="Times New Roman" w:cs="Times New Roman"/>
          <w:sz w:val="24"/>
          <w:szCs w:val="24"/>
        </w:rPr>
        <w:t xml:space="preserve">Рис.2. Залежність електричного опору </w:t>
      </w:r>
      <w:proofErr w:type="spellStart"/>
      <w:r w:rsidRPr="00DE02DE">
        <w:rPr>
          <w:rFonts w:ascii="Times New Roman" w:hAnsi="Times New Roman" w:cs="Times New Roman"/>
          <w:sz w:val="24"/>
          <w:szCs w:val="24"/>
        </w:rPr>
        <w:t>планарної</w:t>
      </w:r>
      <w:proofErr w:type="spellEnd"/>
      <w:r w:rsidRPr="00DE02DE">
        <w:rPr>
          <w:rFonts w:ascii="Times New Roman" w:hAnsi="Times New Roman" w:cs="Times New Roman"/>
          <w:sz w:val="24"/>
          <w:szCs w:val="24"/>
        </w:rPr>
        <w:t xml:space="preserve"> структури «шар Ni-аморфна плівка Se-шар </w:t>
      </w:r>
      <w:proofErr w:type="spellStart"/>
      <w:r w:rsidRPr="00DE02DE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DE02DE">
        <w:rPr>
          <w:rFonts w:ascii="Times New Roman" w:hAnsi="Times New Roman" w:cs="Times New Roman"/>
          <w:sz w:val="24"/>
          <w:szCs w:val="24"/>
        </w:rPr>
        <w:t>» для випадку, коли у процесі вимірювання опору змінювалася концентрація ртуті(пояснення на рисунку і в тексті).</w:t>
      </w:r>
    </w:p>
    <w:p w:rsidR="00046606" w:rsidRPr="00DE02DE" w:rsidRDefault="00046606" w:rsidP="00010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11D" w:rsidRPr="00DE02DE" w:rsidRDefault="0001011D" w:rsidP="00010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2DE">
        <w:rPr>
          <w:rFonts w:ascii="Times New Roman" w:hAnsi="Times New Roman" w:cs="Times New Roman"/>
          <w:sz w:val="28"/>
          <w:szCs w:val="28"/>
        </w:rPr>
        <w:lastRenderedPageBreak/>
        <w:t>На рис.</w:t>
      </w:r>
      <w:r w:rsidR="003F74DB" w:rsidRPr="00DE02DE">
        <w:rPr>
          <w:rFonts w:ascii="Times New Roman" w:hAnsi="Times New Roman" w:cs="Times New Roman"/>
          <w:sz w:val="28"/>
          <w:szCs w:val="28"/>
        </w:rPr>
        <w:t> </w:t>
      </w:r>
      <w:r w:rsidRPr="00DE02DE">
        <w:rPr>
          <w:rFonts w:ascii="Times New Roman" w:hAnsi="Times New Roman" w:cs="Times New Roman"/>
          <w:sz w:val="28"/>
          <w:szCs w:val="28"/>
        </w:rPr>
        <w:t>2 наведена залежність опору</w:t>
      </w:r>
      <w:r w:rsidRPr="00DE02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E02DE">
        <w:rPr>
          <w:rFonts w:ascii="Times New Roman" w:hAnsi="Times New Roman" w:cs="Times New Roman"/>
          <w:sz w:val="28"/>
          <w:szCs w:val="28"/>
        </w:rPr>
        <w:t xml:space="preserve">зразка від часу активування ртуттю для випадку, коли у процесі вимірювання опору змінювалася концентрація ртуті (у вимірювальний контейнер почергово вводилися і виводилися посудини з різною </w:t>
      </w:r>
      <w:proofErr w:type="spellStart"/>
      <w:r w:rsidRPr="00DE02DE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DE02D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Hg</w:t>
      </w:r>
      <w:proofErr w:type="spellEnd"/>
      <w:r w:rsidRPr="00DE02DE">
        <w:rPr>
          <w:rFonts w:ascii="Times New Roman" w:hAnsi="Times New Roman" w:cs="Times New Roman"/>
          <w:sz w:val="28"/>
          <w:szCs w:val="28"/>
        </w:rPr>
        <w:t xml:space="preserve">). Момент виведення посудини на рис.2 позначено стрілкою вниз (↓). Видно, що при введені посудин з ртуттю в вимірювальний контейнер на залежності </w:t>
      </w:r>
      <w:r w:rsidRPr="00DE02DE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DE02DE">
        <w:rPr>
          <w:rFonts w:ascii="Times New Roman" w:hAnsi="Times New Roman" w:cs="Times New Roman"/>
          <w:sz w:val="28"/>
          <w:szCs w:val="28"/>
        </w:rPr>
        <w:t>(</w:t>
      </w:r>
      <w:r w:rsidRPr="00DE02DE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DE02DE">
        <w:rPr>
          <w:rFonts w:ascii="Times New Roman" w:hAnsi="Times New Roman" w:cs="Times New Roman"/>
          <w:sz w:val="28"/>
          <w:szCs w:val="28"/>
        </w:rPr>
        <w:t xml:space="preserve">) спостерігаються ділянки де опір зразка різко зменшується. Швидкість зміни опору зразка суттєво зменшується при зменшенні динамічної концентрації ртуті, тобто при заміні посудини з </w:t>
      </w:r>
      <w:r w:rsidRPr="00DE02DE">
        <w:rPr>
          <w:rFonts w:ascii="Times New Roman" w:hAnsi="Times New Roman" w:cs="Times New Roman"/>
          <w:sz w:val="28"/>
          <w:szCs w:val="28"/>
          <w:lang w:val="en-US"/>
        </w:rPr>
        <w:t>Hg</w:t>
      </w:r>
      <w:r w:rsidRPr="00DE02DE">
        <w:rPr>
          <w:rFonts w:ascii="Times New Roman" w:hAnsi="Times New Roman" w:cs="Times New Roman"/>
          <w:sz w:val="28"/>
          <w:szCs w:val="28"/>
        </w:rPr>
        <w:t xml:space="preserve"> площею 70 мм</w:t>
      </w:r>
      <w:r w:rsidRPr="00DE02D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E02DE">
        <w:rPr>
          <w:rFonts w:ascii="Times New Roman" w:hAnsi="Times New Roman" w:cs="Times New Roman"/>
          <w:sz w:val="28"/>
          <w:szCs w:val="28"/>
        </w:rPr>
        <w:t xml:space="preserve"> на посудину з </w:t>
      </w:r>
      <w:proofErr w:type="spellStart"/>
      <w:r w:rsidRPr="00DE02DE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DE02D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Hg</w:t>
      </w:r>
      <w:proofErr w:type="spellEnd"/>
      <w:r w:rsidRPr="00DE02DE">
        <w:rPr>
          <w:rFonts w:ascii="Times New Roman" w:hAnsi="Times New Roman" w:cs="Times New Roman"/>
          <w:sz w:val="28"/>
          <w:szCs w:val="28"/>
        </w:rPr>
        <w:t>=7 мм</w:t>
      </w:r>
      <w:r w:rsidRPr="00DE02D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E02DE">
        <w:rPr>
          <w:rFonts w:ascii="Times New Roman" w:hAnsi="Times New Roman" w:cs="Times New Roman"/>
          <w:sz w:val="28"/>
          <w:szCs w:val="28"/>
        </w:rPr>
        <w:t>. Наявність на залежності електричного опору зразка «шар </w:t>
      </w:r>
      <w:r w:rsidRPr="00DE02DE">
        <w:rPr>
          <w:rFonts w:ascii="Times New Roman" w:hAnsi="Times New Roman" w:cs="Times New Roman"/>
          <w:sz w:val="28"/>
          <w:szCs w:val="28"/>
          <w:lang w:val="en-US"/>
        </w:rPr>
        <w:t>Ni</w:t>
      </w:r>
      <w:proofErr w:type="spellStart"/>
      <w:r w:rsidRPr="00DE02DE">
        <w:rPr>
          <w:rFonts w:ascii="Times New Roman" w:hAnsi="Times New Roman" w:cs="Times New Roman"/>
          <w:sz w:val="28"/>
          <w:szCs w:val="28"/>
        </w:rPr>
        <w:t>-плівка</w:t>
      </w:r>
      <w:proofErr w:type="spellEnd"/>
      <w:r w:rsidRPr="00DE02DE">
        <w:rPr>
          <w:rFonts w:ascii="Times New Roman" w:hAnsi="Times New Roman" w:cs="Times New Roman"/>
          <w:sz w:val="28"/>
          <w:szCs w:val="28"/>
        </w:rPr>
        <w:t> </w:t>
      </w:r>
      <w:r w:rsidRPr="00DE02DE">
        <w:rPr>
          <w:rFonts w:ascii="Times New Roman" w:hAnsi="Times New Roman" w:cs="Times New Roman"/>
          <w:sz w:val="28"/>
          <w:szCs w:val="28"/>
          <w:lang w:val="en-US"/>
        </w:rPr>
        <w:t>Se</w:t>
      </w:r>
      <w:proofErr w:type="spellStart"/>
      <w:r w:rsidRPr="00DE02DE">
        <w:rPr>
          <w:rFonts w:ascii="Times New Roman" w:hAnsi="Times New Roman" w:cs="Times New Roman"/>
          <w:sz w:val="28"/>
          <w:szCs w:val="28"/>
        </w:rPr>
        <w:t>-шар</w:t>
      </w:r>
      <w:proofErr w:type="spellEnd"/>
      <w:r w:rsidRPr="00DE02DE">
        <w:rPr>
          <w:rFonts w:ascii="Times New Roman" w:hAnsi="Times New Roman" w:cs="Times New Roman"/>
          <w:sz w:val="28"/>
          <w:szCs w:val="28"/>
        </w:rPr>
        <w:t> </w:t>
      </w:r>
      <w:r w:rsidRPr="00DE02DE">
        <w:rPr>
          <w:rFonts w:ascii="Times New Roman" w:hAnsi="Times New Roman" w:cs="Times New Roman"/>
          <w:sz w:val="28"/>
          <w:szCs w:val="28"/>
          <w:lang w:val="en-US"/>
        </w:rPr>
        <w:t>Ni</w:t>
      </w:r>
      <w:r w:rsidRPr="00DE02DE">
        <w:rPr>
          <w:rFonts w:ascii="Times New Roman" w:hAnsi="Times New Roman" w:cs="Times New Roman"/>
          <w:sz w:val="28"/>
          <w:szCs w:val="28"/>
        </w:rPr>
        <w:t xml:space="preserve">» від часу його витримки в парах ртуті ділянок, де опір практично не змінюється (після виведення посудин з </w:t>
      </w:r>
      <w:r w:rsidRPr="00DE02DE">
        <w:rPr>
          <w:rFonts w:ascii="Times New Roman" w:hAnsi="Times New Roman" w:cs="Times New Roman"/>
          <w:sz w:val="28"/>
          <w:szCs w:val="28"/>
          <w:lang w:val="en-US"/>
        </w:rPr>
        <w:t>Hg</w:t>
      </w:r>
      <w:r w:rsidRPr="00DE02DE">
        <w:rPr>
          <w:rFonts w:ascii="Times New Roman" w:hAnsi="Times New Roman" w:cs="Times New Roman"/>
          <w:sz w:val="28"/>
          <w:szCs w:val="28"/>
        </w:rPr>
        <w:t>), дозволяє стверджувати про здатність «запам’ятовувати» концентрацію ртуті, яку він увібрав до виведення посудини з ртуттю з вимірювального контейнера.</w:t>
      </w:r>
    </w:p>
    <w:p w:rsidR="00046606" w:rsidRPr="00DE02DE" w:rsidRDefault="00046606" w:rsidP="002E31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606" w:rsidRPr="00DE02DE" w:rsidRDefault="00201F33" w:rsidP="000466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2DE">
        <w:rPr>
          <w:rFonts w:ascii="Times New Roman" w:hAnsi="Times New Roman" w:cs="Times New Roman"/>
        </w:rPr>
        <w:object w:dxaOrig="5969" w:dyaOrig="4735">
          <v:shape id="_x0000_i1028" type="#_x0000_t75" style="width:225.15pt;height:179.45pt" o:ole="">
            <v:imagedata r:id="rId13" o:title=""/>
          </v:shape>
          <o:OLEObject Type="Embed" ProgID="Origin50.Graph" ShapeID="_x0000_i1028" DrawAspect="Content" ObjectID="_1745046735" r:id="rId14"/>
        </w:object>
      </w:r>
      <w:r w:rsidR="007C2FC5" w:rsidRPr="00DE02DE">
        <w:rPr>
          <w:rFonts w:ascii="Times New Roman" w:hAnsi="Times New Roman" w:cs="Times New Roman"/>
        </w:rPr>
        <w:object w:dxaOrig="6039" w:dyaOrig="4735">
          <v:shape id="_x0000_i1029" type="#_x0000_t75" style="width:226.75pt;height:177.3pt" o:ole="">
            <v:imagedata r:id="rId15" o:title=""/>
          </v:shape>
          <o:OLEObject Type="Embed" ProgID="Origin50.Graph" ShapeID="_x0000_i1029" DrawAspect="Content" ObjectID="_1745046736" r:id="rId16"/>
        </w:object>
      </w:r>
    </w:p>
    <w:p w:rsidR="00046606" w:rsidRPr="00DE02DE" w:rsidRDefault="00046606" w:rsidP="000466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6606" w:rsidRPr="00DE02DE" w:rsidRDefault="00046606" w:rsidP="000466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2DE">
        <w:rPr>
          <w:rFonts w:ascii="Times New Roman" w:hAnsi="Times New Roman" w:cs="Times New Roman"/>
          <w:sz w:val="24"/>
          <w:szCs w:val="24"/>
        </w:rPr>
        <w:t>Рис.3. Залежності електричного опору планарних структур «шар Ni-плівка Se</w:t>
      </w:r>
      <w:r w:rsidRPr="00DE02DE">
        <w:rPr>
          <w:rFonts w:ascii="Times New Roman" w:hAnsi="Times New Roman" w:cs="Times New Roman"/>
          <w:sz w:val="24"/>
          <w:szCs w:val="24"/>
          <w:vertAlign w:val="subscript"/>
        </w:rPr>
        <w:t>100-</w:t>
      </w:r>
      <w:r w:rsidRPr="00DE02DE">
        <w:rPr>
          <w:rFonts w:ascii="Times New Roman" w:hAnsi="Times New Roman" w:cs="Times New Roman"/>
          <w:i/>
          <w:sz w:val="24"/>
          <w:szCs w:val="24"/>
          <w:vertAlign w:val="subscript"/>
        </w:rPr>
        <w:t>х</w:t>
      </w:r>
      <w:r w:rsidRPr="00DE02DE">
        <w:rPr>
          <w:rFonts w:ascii="Times New Roman" w:hAnsi="Times New Roman" w:cs="Times New Roman"/>
          <w:sz w:val="24"/>
          <w:szCs w:val="24"/>
        </w:rPr>
        <w:t>Te</w:t>
      </w:r>
      <w:r w:rsidRPr="00DE02DE">
        <w:rPr>
          <w:rFonts w:ascii="Times New Roman" w:hAnsi="Times New Roman" w:cs="Times New Roman"/>
          <w:i/>
          <w:sz w:val="24"/>
          <w:szCs w:val="24"/>
          <w:vertAlign w:val="subscript"/>
        </w:rPr>
        <w:t>x</w:t>
      </w:r>
      <w:r w:rsidRPr="00DE02DE">
        <w:rPr>
          <w:rFonts w:ascii="Times New Roman" w:hAnsi="Times New Roman" w:cs="Times New Roman"/>
          <w:sz w:val="24"/>
          <w:szCs w:val="24"/>
        </w:rPr>
        <w:t xml:space="preserve"> – шар </w:t>
      </w:r>
      <w:proofErr w:type="spellStart"/>
      <w:r w:rsidRPr="00DE02DE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DE02DE">
        <w:rPr>
          <w:rFonts w:ascii="Times New Roman" w:hAnsi="Times New Roman" w:cs="Times New Roman"/>
          <w:sz w:val="24"/>
          <w:szCs w:val="24"/>
        </w:rPr>
        <w:t>» від часу витримки в парах ртуті.</w:t>
      </w:r>
    </w:p>
    <w:p w:rsidR="00046606" w:rsidRPr="00DE02DE" w:rsidRDefault="00046606" w:rsidP="002E31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4DB" w:rsidRPr="00DE02DE" w:rsidRDefault="003F74DB" w:rsidP="002E31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2DE">
        <w:rPr>
          <w:rFonts w:ascii="Times New Roman" w:hAnsi="Times New Roman" w:cs="Times New Roman"/>
          <w:sz w:val="28"/>
          <w:szCs w:val="28"/>
        </w:rPr>
        <w:t xml:space="preserve">На рис. 3 наведені залежності </w:t>
      </w:r>
      <w:r w:rsidRPr="00DE02DE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DE02DE">
        <w:rPr>
          <w:rFonts w:ascii="Times New Roman" w:hAnsi="Times New Roman" w:cs="Times New Roman"/>
          <w:sz w:val="28"/>
          <w:szCs w:val="28"/>
        </w:rPr>
        <w:t>(</w:t>
      </w:r>
      <w:r w:rsidRPr="00DE02DE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DE02DE">
        <w:rPr>
          <w:rFonts w:ascii="Times New Roman" w:hAnsi="Times New Roman" w:cs="Times New Roman"/>
          <w:sz w:val="28"/>
          <w:szCs w:val="28"/>
        </w:rPr>
        <w:t xml:space="preserve">) для зразків «шар </w:t>
      </w:r>
      <w:r w:rsidRPr="00DE02DE">
        <w:rPr>
          <w:rFonts w:ascii="Times New Roman" w:hAnsi="Times New Roman" w:cs="Times New Roman"/>
          <w:sz w:val="28"/>
          <w:szCs w:val="28"/>
          <w:lang w:val="en-US"/>
        </w:rPr>
        <w:t>Ni</w:t>
      </w:r>
      <w:r w:rsidRPr="00DE02DE">
        <w:rPr>
          <w:rFonts w:ascii="Times New Roman" w:hAnsi="Times New Roman" w:cs="Times New Roman"/>
          <w:sz w:val="28"/>
          <w:szCs w:val="28"/>
        </w:rPr>
        <w:t xml:space="preserve"> - плівка </w:t>
      </w:r>
      <w:r w:rsidRPr="00DE02DE">
        <w:rPr>
          <w:rFonts w:ascii="Times New Roman" w:hAnsi="Times New Roman" w:cs="Times New Roman"/>
          <w:sz w:val="28"/>
          <w:szCs w:val="28"/>
          <w:lang w:val="en-US"/>
        </w:rPr>
        <w:t>Se</w:t>
      </w:r>
      <w:r w:rsidRPr="00DE02DE">
        <w:rPr>
          <w:rFonts w:ascii="Times New Roman" w:hAnsi="Times New Roman" w:cs="Times New Roman"/>
          <w:sz w:val="28"/>
          <w:szCs w:val="28"/>
          <w:vertAlign w:val="subscript"/>
        </w:rPr>
        <w:t>100-</w:t>
      </w:r>
      <w:proofErr w:type="spellStart"/>
      <w:r w:rsidRPr="00DE02D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x</w:t>
      </w:r>
      <w:r w:rsidRPr="00DE02DE">
        <w:rPr>
          <w:rFonts w:ascii="Times New Roman" w:hAnsi="Times New Roman" w:cs="Times New Roman"/>
          <w:sz w:val="28"/>
          <w:szCs w:val="28"/>
          <w:lang w:val="en-US"/>
        </w:rPr>
        <w:t>Te</w:t>
      </w:r>
      <w:r w:rsidRPr="00DE02D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x</w:t>
      </w:r>
      <w:proofErr w:type="spellEnd"/>
      <w:r w:rsidRPr="00DE02DE">
        <w:rPr>
          <w:rFonts w:ascii="Times New Roman" w:hAnsi="Times New Roman" w:cs="Times New Roman"/>
          <w:sz w:val="28"/>
          <w:szCs w:val="28"/>
        </w:rPr>
        <w:t xml:space="preserve"> - шар </w:t>
      </w:r>
      <w:r w:rsidRPr="00DE02DE">
        <w:rPr>
          <w:rFonts w:ascii="Times New Roman" w:hAnsi="Times New Roman" w:cs="Times New Roman"/>
          <w:sz w:val="28"/>
          <w:szCs w:val="28"/>
          <w:lang w:val="en-US"/>
        </w:rPr>
        <w:t>Ni</w:t>
      </w:r>
      <w:r w:rsidRPr="00DE02DE">
        <w:rPr>
          <w:rFonts w:ascii="Times New Roman" w:hAnsi="Times New Roman" w:cs="Times New Roman"/>
          <w:sz w:val="28"/>
          <w:szCs w:val="28"/>
        </w:rPr>
        <w:t xml:space="preserve">». Як і для аморфних плівок </w:t>
      </w:r>
      <w:r w:rsidRPr="00DE02DE">
        <w:rPr>
          <w:rFonts w:ascii="Times New Roman" w:hAnsi="Times New Roman" w:cs="Times New Roman"/>
          <w:sz w:val="28"/>
          <w:szCs w:val="28"/>
          <w:lang w:val="en-US"/>
        </w:rPr>
        <w:t>Se</w:t>
      </w:r>
      <w:r w:rsidRPr="00DE02DE">
        <w:rPr>
          <w:rFonts w:ascii="Times New Roman" w:hAnsi="Times New Roman" w:cs="Times New Roman"/>
          <w:sz w:val="28"/>
          <w:szCs w:val="28"/>
        </w:rPr>
        <w:t xml:space="preserve">, модифікування ртуттю аморфних плівок </w:t>
      </w:r>
      <w:r w:rsidRPr="00DE02DE">
        <w:rPr>
          <w:rFonts w:ascii="Times New Roman" w:hAnsi="Times New Roman" w:cs="Times New Roman"/>
          <w:sz w:val="28"/>
          <w:szCs w:val="28"/>
          <w:lang w:val="en-US"/>
        </w:rPr>
        <w:t>Se</w:t>
      </w:r>
      <w:r w:rsidRPr="00DE02DE">
        <w:rPr>
          <w:rFonts w:ascii="Times New Roman" w:hAnsi="Times New Roman" w:cs="Times New Roman"/>
          <w:sz w:val="28"/>
          <w:szCs w:val="28"/>
          <w:vertAlign w:val="subscript"/>
        </w:rPr>
        <w:t>100-</w:t>
      </w:r>
      <w:proofErr w:type="spellStart"/>
      <w:r w:rsidRPr="00DE02D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x</w:t>
      </w:r>
      <w:r w:rsidRPr="00DE02DE">
        <w:rPr>
          <w:rFonts w:ascii="Times New Roman" w:hAnsi="Times New Roman" w:cs="Times New Roman"/>
          <w:sz w:val="28"/>
          <w:szCs w:val="28"/>
          <w:lang w:val="en-US"/>
        </w:rPr>
        <w:t>Te</w:t>
      </w:r>
      <w:r w:rsidRPr="00DE02D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x</w:t>
      </w:r>
      <w:proofErr w:type="spellEnd"/>
      <w:r w:rsidRPr="00DE02DE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DE02DE">
        <w:rPr>
          <w:rFonts w:ascii="Times New Roman" w:hAnsi="Times New Roman" w:cs="Times New Roman"/>
          <w:sz w:val="28"/>
          <w:szCs w:val="28"/>
        </w:rPr>
        <w:t xml:space="preserve"> (</w:t>
      </w:r>
      <w:r w:rsidRPr="00DE02DE">
        <w:rPr>
          <w:rFonts w:ascii="Times New Roman" w:hAnsi="Times New Roman" w:cs="Times New Roman"/>
          <w:i/>
          <w:sz w:val="28"/>
          <w:szCs w:val="28"/>
        </w:rPr>
        <w:t>х</w:t>
      </w:r>
      <w:r w:rsidRPr="00DE02DE">
        <w:rPr>
          <w:rFonts w:ascii="Times New Roman" w:hAnsi="Times New Roman" w:cs="Times New Roman"/>
          <w:sz w:val="28"/>
          <w:szCs w:val="28"/>
        </w:rPr>
        <w:t xml:space="preserve">=3, 5, 10 і 15) призводить до зменшення їх електричного опору на 4-6 порядків. Видно, що при збільшенні концентрації </w:t>
      </w:r>
      <w:r w:rsidRPr="00DE02DE">
        <w:rPr>
          <w:rFonts w:ascii="Times New Roman" w:hAnsi="Times New Roman" w:cs="Times New Roman"/>
          <w:sz w:val="28"/>
          <w:szCs w:val="28"/>
          <w:lang w:val="en-US"/>
        </w:rPr>
        <w:t>Te</w:t>
      </w:r>
      <w:r w:rsidRPr="00DE02DE">
        <w:rPr>
          <w:rFonts w:ascii="Times New Roman" w:hAnsi="Times New Roman" w:cs="Times New Roman"/>
          <w:sz w:val="28"/>
          <w:szCs w:val="28"/>
        </w:rPr>
        <w:t xml:space="preserve"> у складі плівок системи </w:t>
      </w:r>
      <w:r w:rsidRPr="00DE02DE">
        <w:rPr>
          <w:rFonts w:ascii="Times New Roman" w:hAnsi="Times New Roman" w:cs="Times New Roman"/>
          <w:sz w:val="28"/>
          <w:szCs w:val="28"/>
          <w:lang w:val="en-US"/>
        </w:rPr>
        <w:t>Se</w:t>
      </w:r>
      <w:r w:rsidRPr="00DE02DE">
        <w:rPr>
          <w:rFonts w:ascii="Times New Roman" w:hAnsi="Times New Roman" w:cs="Times New Roman"/>
          <w:sz w:val="28"/>
          <w:szCs w:val="28"/>
        </w:rPr>
        <w:t>-</w:t>
      </w:r>
      <w:r w:rsidRPr="00DE02DE">
        <w:rPr>
          <w:rFonts w:ascii="Times New Roman" w:hAnsi="Times New Roman" w:cs="Times New Roman"/>
          <w:sz w:val="28"/>
          <w:szCs w:val="28"/>
          <w:lang w:val="en-US"/>
        </w:rPr>
        <w:t>Te</w:t>
      </w:r>
      <w:r w:rsidRPr="00DE02DE">
        <w:rPr>
          <w:rFonts w:ascii="Times New Roman" w:hAnsi="Times New Roman" w:cs="Times New Roman"/>
          <w:sz w:val="28"/>
          <w:szCs w:val="28"/>
        </w:rPr>
        <w:t xml:space="preserve"> величина зміни опору при переході з </w:t>
      </w:r>
      <w:proofErr w:type="spellStart"/>
      <w:r w:rsidRPr="00DE02DE">
        <w:rPr>
          <w:rFonts w:ascii="Times New Roman" w:hAnsi="Times New Roman" w:cs="Times New Roman"/>
          <w:sz w:val="28"/>
          <w:szCs w:val="28"/>
        </w:rPr>
        <w:t>високоомного</w:t>
      </w:r>
      <w:proofErr w:type="spellEnd"/>
      <w:r w:rsidRPr="00DE02DE">
        <w:rPr>
          <w:rFonts w:ascii="Times New Roman" w:hAnsi="Times New Roman" w:cs="Times New Roman"/>
          <w:sz w:val="28"/>
          <w:szCs w:val="28"/>
        </w:rPr>
        <w:t xml:space="preserve"> стану в </w:t>
      </w:r>
      <w:proofErr w:type="spellStart"/>
      <w:r w:rsidRPr="00DE02DE">
        <w:rPr>
          <w:rFonts w:ascii="Times New Roman" w:hAnsi="Times New Roman" w:cs="Times New Roman"/>
          <w:sz w:val="28"/>
          <w:szCs w:val="28"/>
        </w:rPr>
        <w:t>низькоомний</w:t>
      </w:r>
      <w:proofErr w:type="spellEnd"/>
      <w:r w:rsidRPr="00DE02DE">
        <w:rPr>
          <w:rFonts w:ascii="Times New Roman" w:hAnsi="Times New Roman" w:cs="Times New Roman"/>
          <w:sz w:val="28"/>
          <w:szCs w:val="28"/>
        </w:rPr>
        <w:t xml:space="preserve"> зменшується, а час переходу і латентний період зростають. Це може свідчити про зменшення лабільності структурної сітки плівок системи </w:t>
      </w:r>
      <w:r w:rsidRPr="00DE02DE">
        <w:rPr>
          <w:rFonts w:ascii="Times New Roman" w:hAnsi="Times New Roman" w:cs="Times New Roman"/>
          <w:sz w:val="28"/>
          <w:szCs w:val="28"/>
          <w:lang w:val="en-US"/>
        </w:rPr>
        <w:t>Se</w:t>
      </w:r>
      <w:r w:rsidRPr="00DE02DE">
        <w:rPr>
          <w:rFonts w:ascii="Times New Roman" w:hAnsi="Times New Roman" w:cs="Times New Roman"/>
          <w:sz w:val="28"/>
          <w:szCs w:val="28"/>
        </w:rPr>
        <w:t>-</w:t>
      </w:r>
      <w:r w:rsidRPr="00DE02DE">
        <w:rPr>
          <w:rFonts w:ascii="Times New Roman" w:hAnsi="Times New Roman" w:cs="Times New Roman"/>
          <w:sz w:val="28"/>
          <w:szCs w:val="28"/>
          <w:lang w:val="en-US"/>
        </w:rPr>
        <w:t>Te</w:t>
      </w:r>
      <w:r w:rsidRPr="00DE02DE">
        <w:rPr>
          <w:rFonts w:ascii="Times New Roman" w:hAnsi="Times New Roman" w:cs="Times New Roman"/>
          <w:sz w:val="28"/>
          <w:szCs w:val="28"/>
        </w:rPr>
        <w:t xml:space="preserve"> при заміщенні атомів селену на атоми </w:t>
      </w:r>
      <w:r w:rsidRPr="00DE02DE">
        <w:rPr>
          <w:rFonts w:ascii="Times New Roman" w:hAnsi="Times New Roman" w:cs="Times New Roman"/>
          <w:sz w:val="28"/>
          <w:szCs w:val="28"/>
          <w:lang w:val="en-US"/>
        </w:rPr>
        <w:t>Te</w:t>
      </w:r>
      <w:r w:rsidRPr="00DE02DE">
        <w:rPr>
          <w:rFonts w:ascii="Times New Roman" w:hAnsi="Times New Roman" w:cs="Times New Roman"/>
          <w:sz w:val="28"/>
          <w:szCs w:val="28"/>
        </w:rPr>
        <w:t xml:space="preserve">. </w:t>
      </w:r>
      <w:r w:rsidR="00570D10" w:rsidRPr="00DE02DE">
        <w:rPr>
          <w:rFonts w:ascii="Times New Roman" w:hAnsi="Times New Roman" w:cs="Times New Roman"/>
          <w:sz w:val="28"/>
          <w:szCs w:val="28"/>
        </w:rPr>
        <w:t xml:space="preserve">Як відмічалося вище, структурна сітка аморфної плівки селену побудована елементами кілець </w:t>
      </w:r>
      <w:r w:rsidR="00570D10" w:rsidRPr="00DE02DE">
        <w:rPr>
          <w:rFonts w:ascii="Times New Roman" w:hAnsi="Times New Roman" w:cs="Times New Roman"/>
          <w:sz w:val="28"/>
          <w:szCs w:val="28"/>
          <w:lang w:val="en-US"/>
        </w:rPr>
        <w:t>Se</w:t>
      </w:r>
      <w:r w:rsidR="00570D10" w:rsidRPr="00DE02DE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="00570D10" w:rsidRPr="00DE02DE">
        <w:rPr>
          <w:rFonts w:ascii="Times New Roman" w:hAnsi="Times New Roman" w:cs="Times New Roman"/>
          <w:sz w:val="28"/>
          <w:szCs w:val="28"/>
        </w:rPr>
        <w:t xml:space="preserve"> і ланцюжків </w:t>
      </w:r>
      <w:proofErr w:type="spellStart"/>
      <w:r w:rsidR="00570D10" w:rsidRPr="00DE02DE">
        <w:rPr>
          <w:rFonts w:ascii="Times New Roman" w:hAnsi="Times New Roman" w:cs="Times New Roman"/>
          <w:sz w:val="28"/>
          <w:szCs w:val="28"/>
          <w:lang w:val="en-US"/>
        </w:rPr>
        <w:t>Se</w:t>
      </w:r>
      <w:r w:rsidR="00570D10" w:rsidRPr="00DE02D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proofErr w:type="spellEnd"/>
      <w:r w:rsidR="00570D10" w:rsidRPr="00DE02DE">
        <w:rPr>
          <w:rFonts w:ascii="Times New Roman" w:hAnsi="Times New Roman" w:cs="Times New Roman"/>
          <w:sz w:val="28"/>
          <w:szCs w:val="28"/>
        </w:rPr>
        <w:t xml:space="preserve">. </w:t>
      </w:r>
      <w:r w:rsidRPr="00DE02DE">
        <w:rPr>
          <w:rFonts w:ascii="Times New Roman" w:hAnsi="Times New Roman" w:cs="Times New Roman"/>
          <w:sz w:val="28"/>
          <w:szCs w:val="28"/>
        </w:rPr>
        <w:t xml:space="preserve">При заміні атомів </w:t>
      </w:r>
      <w:r w:rsidRPr="00DE02DE">
        <w:rPr>
          <w:rFonts w:ascii="Times New Roman" w:hAnsi="Times New Roman" w:cs="Times New Roman"/>
          <w:sz w:val="28"/>
          <w:szCs w:val="28"/>
          <w:lang w:val="en-US"/>
        </w:rPr>
        <w:t>Se</w:t>
      </w:r>
      <w:r w:rsidRPr="00DE02DE">
        <w:rPr>
          <w:rFonts w:ascii="Times New Roman" w:hAnsi="Times New Roman" w:cs="Times New Roman"/>
          <w:sz w:val="28"/>
          <w:szCs w:val="28"/>
        </w:rPr>
        <w:t xml:space="preserve"> атомами </w:t>
      </w:r>
      <w:r w:rsidRPr="00DE02DE">
        <w:rPr>
          <w:rFonts w:ascii="Times New Roman" w:hAnsi="Times New Roman" w:cs="Times New Roman"/>
          <w:sz w:val="28"/>
          <w:szCs w:val="28"/>
          <w:lang w:val="en-US"/>
        </w:rPr>
        <w:t>Te</w:t>
      </w:r>
      <w:r w:rsidRPr="00DE02DE">
        <w:rPr>
          <w:rFonts w:ascii="Times New Roman" w:hAnsi="Times New Roman" w:cs="Times New Roman"/>
          <w:sz w:val="28"/>
          <w:szCs w:val="28"/>
        </w:rPr>
        <w:t xml:space="preserve"> в плівках </w:t>
      </w:r>
      <w:r w:rsidRPr="00DE02DE">
        <w:rPr>
          <w:rFonts w:ascii="Times New Roman" w:hAnsi="Times New Roman" w:cs="Times New Roman"/>
          <w:sz w:val="28"/>
          <w:szCs w:val="28"/>
          <w:lang w:val="en-US"/>
        </w:rPr>
        <w:t>Se</w:t>
      </w:r>
      <w:r w:rsidRPr="00DE02DE">
        <w:rPr>
          <w:rFonts w:ascii="Times New Roman" w:hAnsi="Times New Roman" w:cs="Times New Roman"/>
          <w:sz w:val="28"/>
          <w:szCs w:val="28"/>
          <w:vertAlign w:val="subscript"/>
        </w:rPr>
        <w:t>100-</w:t>
      </w:r>
      <w:proofErr w:type="spellStart"/>
      <w:r w:rsidRPr="00DE02D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x</w:t>
      </w:r>
      <w:r w:rsidRPr="00DE02DE">
        <w:rPr>
          <w:rFonts w:ascii="Times New Roman" w:hAnsi="Times New Roman" w:cs="Times New Roman"/>
          <w:sz w:val="28"/>
          <w:szCs w:val="28"/>
          <w:lang w:val="en-US"/>
        </w:rPr>
        <w:t>Te</w:t>
      </w:r>
      <w:r w:rsidRPr="00DE02D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x</w:t>
      </w:r>
      <w:proofErr w:type="spellEnd"/>
      <w:r w:rsidRPr="00DE02DE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DE02DE">
        <w:rPr>
          <w:rFonts w:ascii="Times New Roman" w:hAnsi="Times New Roman" w:cs="Times New Roman"/>
          <w:sz w:val="28"/>
          <w:szCs w:val="28"/>
        </w:rPr>
        <w:t xml:space="preserve"> атоми </w:t>
      </w:r>
      <w:r w:rsidR="00570D10" w:rsidRPr="00DE02DE">
        <w:rPr>
          <w:rFonts w:ascii="Times New Roman" w:hAnsi="Times New Roman" w:cs="Times New Roman"/>
          <w:sz w:val="28"/>
          <w:szCs w:val="28"/>
        </w:rPr>
        <w:t>телуру</w:t>
      </w:r>
      <w:r w:rsidRPr="00DE02DE">
        <w:rPr>
          <w:rFonts w:ascii="Times New Roman" w:hAnsi="Times New Roman" w:cs="Times New Roman"/>
          <w:sz w:val="28"/>
          <w:szCs w:val="28"/>
        </w:rPr>
        <w:t xml:space="preserve"> статистично рівномірно заміщують атоми </w:t>
      </w:r>
      <w:r w:rsidRPr="00DE02DE">
        <w:rPr>
          <w:rFonts w:ascii="Times New Roman" w:hAnsi="Times New Roman" w:cs="Times New Roman"/>
          <w:sz w:val="28"/>
          <w:szCs w:val="28"/>
          <w:lang w:val="en-US"/>
        </w:rPr>
        <w:t>Se</w:t>
      </w:r>
      <w:r w:rsidRPr="00DE02DE">
        <w:rPr>
          <w:rFonts w:ascii="Times New Roman" w:hAnsi="Times New Roman" w:cs="Times New Roman"/>
          <w:sz w:val="28"/>
          <w:szCs w:val="28"/>
        </w:rPr>
        <w:t xml:space="preserve"> в цих ланцюжкових угрупуваннях. Це</w:t>
      </w:r>
      <w:r w:rsidR="00884016" w:rsidRPr="00DE02DE">
        <w:rPr>
          <w:rFonts w:ascii="Times New Roman" w:hAnsi="Times New Roman" w:cs="Times New Roman"/>
          <w:sz w:val="28"/>
          <w:szCs w:val="28"/>
        </w:rPr>
        <w:t>,</w:t>
      </w:r>
      <w:r w:rsidRPr="00DE02DE">
        <w:rPr>
          <w:rFonts w:ascii="Times New Roman" w:hAnsi="Times New Roman" w:cs="Times New Roman"/>
          <w:sz w:val="28"/>
          <w:szCs w:val="28"/>
        </w:rPr>
        <w:t xml:space="preserve"> у свою чергу, призводить до скорочення протяжності ланцюжків </w:t>
      </w:r>
      <w:proofErr w:type="spellStart"/>
      <w:r w:rsidRPr="00DE02DE">
        <w:rPr>
          <w:rFonts w:ascii="Times New Roman" w:hAnsi="Times New Roman" w:cs="Times New Roman"/>
          <w:sz w:val="28"/>
          <w:szCs w:val="28"/>
          <w:lang w:val="en-US"/>
        </w:rPr>
        <w:t>Se</w:t>
      </w:r>
      <w:r w:rsidRPr="00DE02D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proofErr w:type="spellEnd"/>
      <w:r w:rsidRPr="00DE02DE">
        <w:rPr>
          <w:rFonts w:ascii="Times New Roman" w:hAnsi="Times New Roman" w:cs="Times New Roman"/>
          <w:sz w:val="28"/>
          <w:szCs w:val="28"/>
        </w:rPr>
        <w:t xml:space="preserve"> і, як наслідок, до зменшення кількості атомів </w:t>
      </w:r>
      <w:r w:rsidRPr="00DE02DE">
        <w:rPr>
          <w:rFonts w:ascii="Times New Roman" w:hAnsi="Times New Roman" w:cs="Times New Roman"/>
          <w:sz w:val="28"/>
          <w:szCs w:val="28"/>
          <w:lang w:val="en-US"/>
        </w:rPr>
        <w:t>Se</w:t>
      </w:r>
      <w:r w:rsidRPr="00DE02DE">
        <w:rPr>
          <w:rFonts w:ascii="Times New Roman" w:hAnsi="Times New Roman" w:cs="Times New Roman"/>
          <w:sz w:val="28"/>
          <w:szCs w:val="28"/>
        </w:rPr>
        <w:t xml:space="preserve">, які можуть </w:t>
      </w:r>
      <w:proofErr w:type="spellStart"/>
      <w:r w:rsidRPr="00DE02DE">
        <w:rPr>
          <w:rFonts w:ascii="Times New Roman" w:hAnsi="Times New Roman" w:cs="Times New Roman"/>
          <w:sz w:val="28"/>
          <w:szCs w:val="28"/>
        </w:rPr>
        <w:t>провзаємодіяти</w:t>
      </w:r>
      <w:proofErr w:type="spellEnd"/>
      <w:r w:rsidRPr="00DE02DE">
        <w:rPr>
          <w:rFonts w:ascii="Times New Roman" w:hAnsi="Times New Roman" w:cs="Times New Roman"/>
          <w:sz w:val="28"/>
          <w:szCs w:val="28"/>
        </w:rPr>
        <w:t xml:space="preserve"> з ртуттю. Як і для аморфних плівок селену, при витримці плівок </w:t>
      </w:r>
      <w:r w:rsidRPr="00DE02DE">
        <w:rPr>
          <w:rFonts w:ascii="Times New Roman" w:hAnsi="Times New Roman" w:cs="Times New Roman"/>
          <w:sz w:val="28"/>
          <w:szCs w:val="28"/>
          <w:lang w:val="en-US"/>
        </w:rPr>
        <w:t>Se</w:t>
      </w:r>
      <w:r w:rsidRPr="00DE02DE">
        <w:rPr>
          <w:rFonts w:ascii="Times New Roman" w:hAnsi="Times New Roman" w:cs="Times New Roman"/>
          <w:sz w:val="28"/>
          <w:szCs w:val="28"/>
          <w:vertAlign w:val="subscript"/>
        </w:rPr>
        <w:t>100-</w:t>
      </w:r>
      <w:proofErr w:type="spellStart"/>
      <w:r w:rsidRPr="00DE02D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x</w:t>
      </w:r>
      <w:r w:rsidRPr="00DE02DE">
        <w:rPr>
          <w:rFonts w:ascii="Times New Roman" w:hAnsi="Times New Roman" w:cs="Times New Roman"/>
          <w:sz w:val="28"/>
          <w:szCs w:val="28"/>
          <w:lang w:val="en-US"/>
        </w:rPr>
        <w:t>Te</w:t>
      </w:r>
      <w:r w:rsidRPr="00DE02D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x</w:t>
      </w:r>
      <w:proofErr w:type="spellEnd"/>
      <w:r w:rsidRPr="00DE02DE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DE02DE">
        <w:rPr>
          <w:rFonts w:ascii="Times New Roman" w:hAnsi="Times New Roman" w:cs="Times New Roman"/>
          <w:sz w:val="28"/>
          <w:szCs w:val="28"/>
        </w:rPr>
        <w:t xml:space="preserve"> в парах ртуті в аморфній матриці відбувається формування включень </w:t>
      </w:r>
      <w:proofErr w:type="spellStart"/>
      <w:r w:rsidRPr="00DE02DE">
        <w:rPr>
          <w:rFonts w:ascii="Times New Roman" w:hAnsi="Times New Roman" w:cs="Times New Roman"/>
          <w:sz w:val="28"/>
          <w:szCs w:val="28"/>
          <w:lang w:val="en-US"/>
        </w:rPr>
        <w:t>HgSe</w:t>
      </w:r>
      <w:proofErr w:type="spellEnd"/>
      <w:r w:rsidRPr="00DE02DE">
        <w:rPr>
          <w:rFonts w:ascii="Times New Roman" w:hAnsi="Times New Roman" w:cs="Times New Roman"/>
          <w:sz w:val="28"/>
          <w:szCs w:val="28"/>
        </w:rPr>
        <w:t xml:space="preserve"> [17], яке призводить до різкого зменшення електричного опору </w:t>
      </w:r>
      <w:proofErr w:type="spellStart"/>
      <w:r w:rsidRPr="00DE02DE">
        <w:rPr>
          <w:rFonts w:ascii="Times New Roman" w:hAnsi="Times New Roman" w:cs="Times New Roman"/>
          <w:sz w:val="28"/>
          <w:szCs w:val="28"/>
        </w:rPr>
        <w:t>планарних</w:t>
      </w:r>
      <w:proofErr w:type="spellEnd"/>
      <w:r w:rsidRPr="00DE02DE">
        <w:rPr>
          <w:rFonts w:ascii="Times New Roman" w:hAnsi="Times New Roman" w:cs="Times New Roman"/>
          <w:sz w:val="28"/>
          <w:szCs w:val="28"/>
        </w:rPr>
        <w:t xml:space="preserve"> структур </w:t>
      </w:r>
      <w:r w:rsidRPr="00DE02DE">
        <w:rPr>
          <w:rFonts w:ascii="Times New Roman" w:hAnsi="Times New Roman" w:cs="Times New Roman"/>
          <w:sz w:val="28"/>
          <w:szCs w:val="28"/>
        </w:rPr>
        <w:lastRenderedPageBreak/>
        <w:t xml:space="preserve">«шар </w:t>
      </w:r>
      <w:r w:rsidRPr="00DE02DE">
        <w:rPr>
          <w:rFonts w:ascii="Times New Roman" w:hAnsi="Times New Roman" w:cs="Times New Roman"/>
          <w:sz w:val="28"/>
          <w:szCs w:val="28"/>
          <w:lang w:val="en-US"/>
        </w:rPr>
        <w:t>Ni</w:t>
      </w:r>
      <w:r w:rsidRPr="00DE02DE">
        <w:rPr>
          <w:rFonts w:ascii="Times New Roman" w:hAnsi="Times New Roman" w:cs="Times New Roman"/>
          <w:sz w:val="28"/>
          <w:szCs w:val="28"/>
        </w:rPr>
        <w:t xml:space="preserve"> - плівка </w:t>
      </w:r>
      <w:r w:rsidRPr="00DE02DE">
        <w:rPr>
          <w:rFonts w:ascii="Times New Roman" w:hAnsi="Times New Roman" w:cs="Times New Roman"/>
          <w:sz w:val="28"/>
          <w:szCs w:val="28"/>
          <w:lang w:val="en-US"/>
        </w:rPr>
        <w:t>Se</w:t>
      </w:r>
      <w:r w:rsidRPr="00DE02DE">
        <w:rPr>
          <w:rFonts w:ascii="Times New Roman" w:hAnsi="Times New Roman" w:cs="Times New Roman"/>
          <w:sz w:val="28"/>
          <w:szCs w:val="28"/>
          <w:vertAlign w:val="subscript"/>
        </w:rPr>
        <w:t>100-</w:t>
      </w:r>
      <w:proofErr w:type="spellStart"/>
      <w:r w:rsidRPr="00DE02D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x</w:t>
      </w:r>
      <w:r w:rsidRPr="00DE02DE">
        <w:rPr>
          <w:rFonts w:ascii="Times New Roman" w:hAnsi="Times New Roman" w:cs="Times New Roman"/>
          <w:sz w:val="28"/>
          <w:szCs w:val="28"/>
          <w:lang w:val="en-US"/>
        </w:rPr>
        <w:t>Te</w:t>
      </w:r>
      <w:r w:rsidRPr="00DE02D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x</w:t>
      </w:r>
      <w:proofErr w:type="spellEnd"/>
      <w:r w:rsidRPr="00DE02DE">
        <w:rPr>
          <w:rFonts w:ascii="Times New Roman" w:hAnsi="Times New Roman" w:cs="Times New Roman"/>
          <w:sz w:val="28"/>
          <w:szCs w:val="28"/>
        </w:rPr>
        <w:t xml:space="preserve"> - шар </w:t>
      </w:r>
      <w:r w:rsidRPr="00DE02DE">
        <w:rPr>
          <w:rFonts w:ascii="Times New Roman" w:hAnsi="Times New Roman" w:cs="Times New Roman"/>
          <w:sz w:val="28"/>
          <w:szCs w:val="28"/>
          <w:lang w:val="en-US"/>
        </w:rPr>
        <w:t>Ni</w:t>
      </w:r>
      <w:r w:rsidRPr="00DE02DE">
        <w:rPr>
          <w:rFonts w:ascii="Times New Roman" w:hAnsi="Times New Roman" w:cs="Times New Roman"/>
          <w:sz w:val="28"/>
          <w:szCs w:val="28"/>
        </w:rPr>
        <w:t xml:space="preserve">». По даним раманівських досліджень включень </w:t>
      </w:r>
      <w:proofErr w:type="spellStart"/>
      <w:r w:rsidRPr="00DE02DE">
        <w:rPr>
          <w:rFonts w:ascii="Times New Roman" w:hAnsi="Times New Roman" w:cs="Times New Roman"/>
          <w:sz w:val="28"/>
          <w:szCs w:val="28"/>
          <w:lang w:val="en-US"/>
        </w:rPr>
        <w:t>HgTe</w:t>
      </w:r>
      <w:proofErr w:type="spellEnd"/>
      <w:r w:rsidRPr="00DE02DE">
        <w:rPr>
          <w:rFonts w:ascii="Times New Roman" w:hAnsi="Times New Roman" w:cs="Times New Roman"/>
          <w:sz w:val="28"/>
          <w:szCs w:val="28"/>
        </w:rPr>
        <w:t xml:space="preserve"> в модифікованих ртуттю плівках </w:t>
      </w:r>
      <w:r w:rsidRPr="00DE02DE">
        <w:rPr>
          <w:rFonts w:ascii="Times New Roman" w:hAnsi="Times New Roman" w:cs="Times New Roman"/>
          <w:sz w:val="28"/>
          <w:szCs w:val="28"/>
          <w:lang w:val="en-US"/>
        </w:rPr>
        <w:t>Se</w:t>
      </w:r>
      <w:r w:rsidRPr="00DE02DE">
        <w:rPr>
          <w:rFonts w:ascii="Times New Roman" w:hAnsi="Times New Roman" w:cs="Times New Roman"/>
          <w:sz w:val="28"/>
          <w:szCs w:val="28"/>
          <w:vertAlign w:val="subscript"/>
        </w:rPr>
        <w:t>100-</w:t>
      </w:r>
      <w:proofErr w:type="spellStart"/>
      <w:r w:rsidRPr="00DE02D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x</w:t>
      </w:r>
      <w:r w:rsidRPr="00DE02DE">
        <w:rPr>
          <w:rFonts w:ascii="Times New Roman" w:hAnsi="Times New Roman" w:cs="Times New Roman"/>
          <w:sz w:val="28"/>
          <w:szCs w:val="28"/>
          <w:lang w:val="en-US"/>
        </w:rPr>
        <w:t>Te</w:t>
      </w:r>
      <w:r w:rsidRPr="00DE02D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x</w:t>
      </w:r>
      <w:proofErr w:type="spellEnd"/>
      <w:r w:rsidRPr="00DE02DE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DE02DE">
        <w:rPr>
          <w:rFonts w:ascii="Times New Roman" w:hAnsi="Times New Roman" w:cs="Times New Roman"/>
          <w:sz w:val="28"/>
          <w:szCs w:val="28"/>
        </w:rPr>
        <w:t xml:space="preserve"> не виявлено [17]. </w:t>
      </w:r>
    </w:p>
    <w:p w:rsidR="003F74DB" w:rsidRPr="00DE02DE" w:rsidRDefault="003F74DB" w:rsidP="002E31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2DE">
        <w:rPr>
          <w:rFonts w:ascii="Times New Roman" w:hAnsi="Times New Roman" w:cs="Times New Roman"/>
          <w:sz w:val="28"/>
          <w:szCs w:val="28"/>
        </w:rPr>
        <w:t xml:space="preserve">Експерименти показали, що хід залежностей опору планарних структур «шар </w:t>
      </w:r>
      <w:r w:rsidRPr="00DE02DE">
        <w:rPr>
          <w:rFonts w:ascii="Times New Roman" w:hAnsi="Times New Roman" w:cs="Times New Roman"/>
          <w:sz w:val="28"/>
          <w:szCs w:val="28"/>
          <w:lang w:val="en-US"/>
        </w:rPr>
        <w:t>Ni</w:t>
      </w:r>
      <w:r w:rsidRPr="00DE02DE">
        <w:rPr>
          <w:rFonts w:ascii="Times New Roman" w:hAnsi="Times New Roman" w:cs="Times New Roman"/>
          <w:sz w:val="28"/>
          <w:szCs w:val="28"/>
        </w:rPr>
        <w:t>(</w:t>
      </w:r>
      <w:r w:rsidRPr="00DE02DE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DE02DE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DE02DE">
        <w:rPr>
          <w:rFonts w:ascii="Times New Roman" w:hAnsi="Times New Roman" w:cs="Times New Roman"/>
          <w:sz w:val="28"/>
          <w:szCs w:val="28"/>
        </w:rPr>
        <w:t>-плівка</w:t>
      </w:r>
      <w:proofErr w:type="spellEnd"/>
      <w:r w:rsidRPr="00DE02DE">
        <w:rPr>
          <w:rFonts w:ascii="Times New Roman" w:hAnsi="Times New Roman" w:cs="Times New Roman"/>
          <w:sz w:val="28"/>
          <w:szCs w:val="28"/>
        </w:rPr>
        <w:t xml:space="preserve"> </w:t>
      </w:r>
      <w:r w:rsidR="00884016" w:rsidRPr="00DE02DE">
        <w:rPr>
          <w:rFonts w:ascii="Times New Roman" w:hAnsi="Times New Roman" w:cs="Times New Roman"/>
          <w:sz w:val="28"/>
          <w:szCs w:val="28"/>
        </w:rPr>
        <w:t>ХАП</w:t>
      </w:r>
      <w:r w:rsidRPr="00DE02DE">
        <w:rPr>
          <w:rFonts w:ascii="Times New Roman" w:hAnsi="Times New Roman" w:cs="Times New Roman"/>
          <w:sz w:val="28"/>
          <w:szCs w:val="28"/>
        </w:rPr>
        <w:t xml:space="preserve">- шар </w:t>
      </w:r>
      <w:r w:rsidRPr="00DE02DE">
        <w:rPr>
          <w:rFonts w:ascii="Times New Roman" w:hAnsi="Times New Roman" w:cs="Times New Roman"/>
          <w:sz w:val="28"/>
          <w:szCs w:val="28"/>
          <w:lang w:val="en-US"/>
        </w:rPr>
        <w:t>Ni</w:t>
      </w:r>
      <w:r w:rsidRPr="00DE02DE">
        <w:rPr>
          <w:rFonts w:ascii="Times New Roman" w:hAnsi="Times New Roman" w:cs="Times New Roman"/>
          <w:sz w:val="28"/>
          <w:szCs w:val="28"/>
        </w:rPr>
        <w:t>(</w:t>
      </w:r>
      <w:r w:rsidRPr="00DE02DE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DE02DE">
        <w:rPr>
          <w:rFonts w:ascii="Times New Roman" w:hAnsi="Times New Roman" w:cs="Times New Roman"/>
          <w:sz w:val="28"/>
          <w:szCs w:val="28"/>
        </w:rPr>
        <w:t xml:space="preserve">)» практично не залежить від товщини </w:t>
      </w:r>
      <w:proofErr w:type="spellStart"/>
      <w:r w:rsidRPr="00DE02DE">
        <w:rPr>
          <w:rFonts w:ascii="Times New Roman" w:hAnsi="Times New Roman" w:cs="Times New Roman"/>
          <w:sz w:val="28"/>
          <w:szCs w:val="28"/>
        </w:rPr>
        <w:t>халькогенідної</w:t>
      </w:r>
      <w:proofErr w:type="spellEnd"/>
      <w:r w:rsidRPr="00DE02DE">
        <w:rPr>
          <w:rFonts w:ascii="Times New Roman" w:hAnsi="Times New Roman" w:cs="Times New Roman"/>
          <w:sz w:val="28"/>
          <w:szCs w:val="28"/>
        </w:rPr>
        <w:t xml:space="preserve"> плівки. Нагадаємо, що товщина халькогенідних плівок </w:t>
      </w:r>
      <w:r w:rsidRPr="00DE02DE">
        <w:rPr>
          <w:rFonts w:ascii="Times New Roman" w:hAnsi="Times New Roman" w:cs="Times New Roman"/>
          <w:sz w:val="28"/>
          <w:szCs w:val="28"/>
        </w:rPr>
        <w:br/>
      </w:r>
      <w:r w:rsidRPr="00DE02DE">
        <w:rPr>
          <w:rFonts w:ascii="Times New Roman" w:hAnsi="Times New Roman" w:cs="Times New Roman"/>
          <w:sz w:val="28"/>
          <w:szCs w:val="28"/>
          <w:lang w:val="en-US"/>
        </w:rPr>
        <w:t>Se</w:t>
      </w:r>
      <w:r w:rsidRPr="00DE02DE">
        <w:rPr>
          <w:rFonts w:ascii="Times New Roman" w:hAnsi="Times New Roman" w:cs="Times New Roman"/>
          <w:sz w:val="28"/>
          <w:szCs w:val="28"/>
          <w:vertAlign w:val="subscript"/>
        </w:rPr>
        <w:t>100-</w:t>
      </w:r>
      <w:proofErr w:type="spellStart"/>
      <w:r w:rsidRPr="00DE02D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x</w:t>
      </w:r>
      <w:r w:rsidRPr="00DE02DE">
        <w:rPr>
          <w:rFonts w:ascii="Times New Roman" w:hAnsi="Times New Roman" w:cs="Times New Roman"/>
          <w:sz w:val="28"/>
          <w:szCs w:val="28"/>
          <w:lang w:val="en-US"/>
        </w:rPr>
        <w:t>Te</w:t>
      </w:r>
      <w:r w:rsidRPr="00DE02D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x</w:t>
      </w:r>
      <w:proofErr w:type="spellEnd"/>
      <w:r w:rsidRPr="00DE02DE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DE02DE">
        <w:rPr>
          <w:rFonts w:ascii="Times New Roman" w:hAnsi="Times New Roman" w:cs="Times New Roman"/>
          <w:sz w:val="28"/>
          <w:szCs w:val="28"/>
        </w:rPr>
        <w:t xml:space="preserve"> (0≤</w:t>
      </w:r>
      <w:r w:rsidRPr="00DE02DE">
        <w:rPr>
          <w:rFonts w:ascii="Times New Roman" w:hAnsi="Times New Roman" w:cs="Times New Roman"/>
          <w:i/>
          <w:sz w:val="28"/>
          <w:szCs w:val="28"/>
        </w:rPr>
        <w:t>х≤</w:t>
      </w:r>
      <w:r w:rsidRPr="00DE02DE">
        <w:rPr>
          <w:rFonts w:ascii="Times New Roman" w:hAnsi="Times New Roman" w:cs="Times New Roman"/>
          <w:sz w:val="28"/>
          <w:szCs w:val="28"/>
        </w:rPr>
        <w:t>15) в цих експериментах складала 150-300 нм. Це дозвол</w:t>
      </w:r>
      <w:r w:rsidR="00A92B17" w:rsidRPr="00DE02DE">
        <w:rPr>
          <w:rFonts w:ascii="Times New Roman" w:hAnsi="Times New Roman" w:cs="Times New Roman"/>
          <w:sz w:val="28"/>
          <w:szCs w:val="28"/>
        </w:rPr>
        <w:t>яє</w:t>
      </w:r>
      <w:r w:rsidRPr="00DE02DE">
        <w:rPr>
          <w:rFonts w:ascii="Times New Roman" w:hAnsi="Times New Roman" w:cs="Times New Roman"/>
          <w:sz w:val="28"/>
          <w:szCs w:val="28"/>
        </w:rPr>
        <w:t xml:space="preserve"> нам зробити висновок, що зміна електричного опору таких планарних структур визначається в основному зміною поверхневої електропровідності халькогенідних плівок. Цей висновок підтверджується результатами досліджень впливу парів ртуті на електричний опір халькогенідних плівок при використанні зразків </w:t>
      </w:r>
      <w:r w:rsidR="00A92B17" w:rsidRPr="00DE02DE">
        <w:rPr>
          <w:rFonts w:ascii="Times New Roman" w:hAnsi="Times New Roman" w:cs="Times New Roman"/>
          <w:sz w:val="28"/>
          <w:szCs w:val="28"/>
        </w:rPr>
        <w:t>«ГЗ-ХАП-ГЗ»</w:t>
      </w:r>
      <w:r w:rsidRPr="00DE02DE">
        <w:rPr>
          <w:rFonts w:ascii="Times New Roman" w:hAnsi="Times New Roman" w:cs="Times New Roman"/>
          <w:sz w:val="28"/>
          <w:szCs w:val="28"/>
        </w:rPr>
        <w:t xml:space="preserve">. Товщина халькогенідних плівок </w:t>
      </w:r>
      <w:r w:rsidRPr="00DE02DE">
        <w:rPr>
          <w:rFonts w:ascii="Times New Roman" w:hAnsi="Times New Roman" w:cs="Times New Roman"/>
          <w:sz w:val="28"/>
          <w:szCs w:val="28"/>
          <w:lang w:val="en-US"/>
        </w:rPr>
        <w:t>Se</w:t>
      </w:r>
      <w:r w:rsidRPr="00DE02DE">
        <w:rPr>
          <w:rFonts w:ascii="Times New Roman" w:hAnsi="Times New Roman" w:cs="Times New Roman"/>
          <w:sz w:val="28"/>
          <w:szCs w:val="28"/>
          <w:vertAlign w:val="subscript"/>
        </w:rPr>
        <w:t>100-</w:t>
      </w:r>
      <w:proofErr w:type="spellStart"/>
      <w:r w:rsidRPr="00DE02D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x</w:t>
      </w:r>
      <w:r w:rsidRPr="00DE02DE">
        <w:rPr>
          <w:rFonts w:ascii="Times New Roman" w:hAnsi="Times New Roman" w:cs="Times New Roman"/>
          <w:sz w:val="28"/>
          <w:szCs w:val="28"/>
          <w:lang w:val="en-US"/>
        </w:rPr>
        <w:t>Sb</w:t>
      </w:r>
      <w:proofErr w:type="spellEnd"/>
      <w:r w:rsidRPr="00DE02DE">
        <w:rPr>
          <w:rFonts w:ascii="Times New Roman" w:hAnsi="Times New Roman" w:cs="Times New Roman"/>
          <w:sz w:val="28"/>
          <w:szCs w:val="28"/>
        </w:rPr>
        <w:t>(</w:t>
      </w:r>
      <w:r w:rsidRPr="00DE02DE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DE02DE">
        <w:rPr>
          <w:rFonts w:ascii="Times New Roman" w:hAnsi="Times New Roman" w:cs="Times New Roman"/>
          <w:sz w:val="28"/>
          <w:szCs w:val="28"/>
        </w:rPr>
        <w:t>)</w:t>
      </w:r>
      <w:r w:rsidRPr="00DE02D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x</w:t>
      </w:r>
      <w:r w:rsidRPr="00DE02DE">
        <w:rPr>
          <w:rFonts w:ascii="Times New Roman" w:hAnsi="Times New Roman" w:cs="Times New Roman"/>
          <w:sz w:val="28"/>
          <w:szCs w:val="28"/>
        </w:rPr>
        <w:t xml:space="preserve"> (</w:t>
      </w:r>
      <w:r w:rsidRPr="00DE02DE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DE02DE">
        <w:rPr>
          <w:rFonts w:ascii="Times New Roman" w:hAnsi="Times New Roman" w:cs="Times New Roman"/>
          <w:sz w:val="28"/>
          <w:szCs w:val="28"/>
        </w:rPr>
        <w:t xml:space="preserve">=0, 3, 7) у цих експериментах складала ~ 1 мкм. </w:t>
      </w:r>
    </w:p>
    <w:p w:rsidR="00046606" w:rsidRPr="00DE02DE" w:rsidRDefault="00046606" w:rsidP="003F7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606" w:rsidRPr="00DE02DE" w:rsidRDefault="00BC7226" w:rsidP="000466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2DE">
        <w:rPr>
          <w:rFonts w:ascii="Times New Roman" w:hAnsi="Times New Roman" w:cs="Times New Roman"/>
        </w:rPr>
        <w:object w:dxaOrig="6225" w:dyaOrig="4810">
          <v:shape id="_x0000_i1030" type="#_x0000_t75" style="width:311.1pt;height:240.7pt" o:ole="">
            <v:imagedata r:id="rId17" o:title=""/>
          </v:shape>
          <o:OLEObject Type="Embed" ProgID="Origin50.Graph" ShapeID="_x0000_i1030" DrawAspect="Content" ObjectID="_1745046737" r:id="rId18"/>
        </w:object>
      </w:r>
    </w:p>
    <w:p w:rsidR="00046606" w:rsidRPr="00DE02DE" w:rsidRDefault="00046606" w:rsidP="000466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2DE">
        <w:rPr>
          <w:rFonts w:ascii="Times New Roman" w:hAnsi="Times New Roman" w:cs="Times New Roman"/>
          <w:sz w:val="24"/>
          <w:szCs w:val="24"/>
        </w:rPr>
        <w:t xml:space="preserve">Рис.4. Залежності електричного опору зразків «графітовий зонд – </w:t>
      </w:r>
      <w:proofErr w:type="spellStart"/>
      <w:r w:rsidRPr="00DE02DE">
        <w:rPr>
          <w:rFonts w:ascii="Times New Roman" w:hAnsi="Times New Roman" w:cs="Times New Roman"/>
          <w:sz w:val="24"/>
          <w:szCs w:val="24"/>
        </w:rPr>
        <w:t>халькогенідна</w:t>
      </w:r>
      <w:proofErr w:type="spellEnd"/>
      <w:r w:rsidRPr="00DE02DE">
        <w:rPr>
          <w:rFonts w:ascii="Times New Roman" w:hAnsi="Times New Roman" w:cs="Times New Roman"/>
          <w:sz w:val="24"/>
          <w:szCs w:val="24"/>
        </w:rPr>
        <w:t xml:space="preserve"> аморфна </w:t>
      </w:r>
      <w:proofErr w:type="spellStart"/>
      <w:r w:rsidRPr="00DE02DE">
        <w:rPr>
          <w:rFonts w:ascii="Times New Roman" w:hAnsi="Times New Roman" w:cs="Times New Roman"/>
          <w:sz w:val="24"/>
          <w:szCs w:val="24"/>
        </w:rPr>
        <w:t>плівка-</w:t>
      </w:r>
      <w:proofErr w:type="spellEnd"/>
      <w:r w:rsidRPr="00DE02DE">
        <w:rPr>
          <w:rFonts w:ascii="Times New Roman" w:hAnsi="Times New Roman" w:cs="Times New Roman"/>
          <w:sz w:val="24"/>
          <w:szCs w:val="24"/>
        </w:rPr>
        <w:t xml:space="preserve"> графітовий зонд» від часу витримки в парах ртуті.</w:t>
      </w:r>
    </w:p>
    <w:p w:rsidR="00046606" w:rsidRPr="00DE02DE" w:rsidRDefault="00046606" w:rsidP="003F7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4DB" w:rsidRPr="00DE02DE" w:rsidRDefault="003F74DB" w:rsidP="003F7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2DE">
        <w:rPr>
          <w:rFonts w:ascii="Times New Roman" w:hAnsi="Times New Roman" w:cs="Times New Roman"/>
          <w:sz w:val="28"/>
          <w:szCs w:val="28"/>
        </w:rPr>
        <w:t xml:space="preserve">Залежності електричного опору деяких зразків «ГЗ - плівка </w:t>
      </w:r>
      <w:r w:rsidRPr="00DE02DE">
        <w:rPr>
          <w:rFonts w:ascii="Times New Roman" w:hAnsi="Times New Roman" w:cs="Times New Roman"/>
          <w:sz w:val="28"/>
          <w:szCs w:val="28"/>
        </w:rPr>
        <w:br/>
      </w:r>
      <w:r w:rsidRPr="00DE02DE">
        <w:rPr>
          <w:rFonts w:ascii="Times New Roman" w:hAnsi="Times New Roman" w:cs="Times New Roman"/>
          <w:sz w:val="28"/>
          <w:szCs w:val="28"/>
          <w:lang w:val="en-US"/>
        </w:rPr>
        <w:t>Se</w:t>
      </w:r>
      <w:r w:rsidRPr="00DE02DE">
        <w:rPr>
          <w:rFonts w:ascii="Times New Roman" w:hAnsi="Times New Roman" w:cs="Times New Roman"/>
          <w:sz w:val="28"/>
          <w:szCs w:val="28"/>
          <w:vertAlign w:val="subscript"/>
        </w:rPr>
        <w:t>100-</w:t>
      </w:r>
      <w:proofErr w:type="spellStart"/>
      <w:r w:rsidRPr="00DE02D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x</w:t>
      </w:r>
      <w:r w:rsidRPr="00DE02DE">
        <w:rPr>
          <w:rFonts w:ascii="Times New Roman" w:hAnsi="Times New Roman" w:cs="Times New Roman"/>
          <w:sz w:val="28"/>
          <w:szCs w:val="28"/>
          <w:lang w:val="en-US"/>
        </w:rPr>
        <w:t>Sb</w:t>
      </w:r>
      <w:proofErr w:type="spellEnd"/>
      <w:r w:rsidRPr="00DE02DE">
        <w:rPr>
          <w:rFonts w:ascii="Times New Roman" w:hAnsi="Times New Roman" w:cs="Times New Roman"/>
          <w:sz w:val="28"/>
          <w:szCs w:val="28"/>
        </w:rPr>
        <w:t>(</w:t>
      </w:r>
      <w:r w:rsidRPr="00DE02DE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DE02DE">
        <w:rPr>
          <w:rFonts w:ascii="Times New Roman" w:hAnsi="Times New Roman" w:cs="Times New Roman"/>
          <w:sz w:val="28"/>
          <w:szCs w:val="28"/>
        </w:rPr>
        <w:t>)</w:t>
      </w:r>
      <w:r w:rsidRPr="00DE02D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x</w:t>
      </w:r>
      <w:r w:rsidRPr="00DE02DE">
        <w:rPr>
          <w:rFonts w:ascii="Times New Roman" w:hAnsi="Times New Roman" w:cs="Times New Roman"/>
          <w:sz w:val="28"/>
          <w:szCs w:val="28"/>
        </w:rPr>
        <w:t xml:space="preserve"> - ГЗ» від часу їх витримки в парах ртуті при температурі 283-287 К наведен</w:t>
      </w:r>
      <w:r w:rsidR="00F128FA" w:rsidRPr="00DE02DE">
        <w:rPr>
          <w:rFonts w:ascii="Times New Roman" w:hAnsi="Times New Roman" w:cs="Times New Roman"/>
          <w:sz w:val="28"/>
          <w:szCs w:val="28"/>
        </w:rPr>
        <w:t>і</w:t>
      </w:r>
      <w:r w:rsidRPr="00DE02DE">
        <w:rPr>
          <w:rFonts w:ascii="Times New Roman" w:hAnsi="Times New Roman" w:cs="Times New Roman"/>
          <w:sz w:val="28"/>
          <w:szCs w:val="28"/>
        </w:rPr>
        <w:t xml:space="preserve"> на рис. 4. Видно, що залежності </w:t>
      </w:r>
      <w:r w:rsidRPr="00DE02DE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DE02DE">
        <w:rPr>
          <w:rFonts w:ascii="Times New Roman" w:hAnsi="Times New Roman" w:cs="Times New Roman"/>
          <w:sz w:val="28"/>
          <w:szCs w:val="28"/>
        </w:rPr>
        <w:t>(</w:t>
      </w:r>
      <w:r w:rsidRPr="00DE02DE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DE02DE">
        <w:rPr>
          <w:rFonts w:ascii="Times New Roman" w:hAnsi="Times New Roman" w:cs="Times New Roman"/>
          <w:sz w:val="28"/>
          <w:szCs w:val="28"/>
        </w:rPr>
        <w:t xml:space="preserve">) зразків «ГЗ - плівка </w:t>
      </w:r>
      <w:r w:rsidRPr="00DE02DE">
        <w:rPr>
          <w:rFonts w:ascii="Times New Roman" w:hAnsi="Times New Roman" w:cs="Times New Roman"/>
          <w:sz w:val="28"/>
          <w:szCs w:val="28"/>
        </w:rPr>
        <w:br/>
      </w:r>
      <w:r w:rsidRPr="00DE02DE">
        <w:rPr>
          <w:rFonts w:ascii="Times New Roman" w:hAnsi="Times New Roman" w:cs="Times New Roman"/>
          <w:sz w:val="28"/>
          <w:szCs w:val="28"/>
          <w:lang w:val="en-US"/>
        </w:rPr>
        <w:t>Se</w:t>
      </w:r>
      <w:r w:rsidRPr="00DE02DE">
        <w:rPr>
          <w:rFonts w:ascii="Times New Roman" w:hAnsi="Times New Roman" w:cs="Times New Roman"/>
          <w:sz w:val="28"/>
          <w:szCs w:val="28"/>
          <w:vertAlign w:val="subscript"/>
        </w:rPr>
        <w:t>100-</w:t>
      </w:r>
      <w:proofErr w:type="spellStart"/>
      <w:r w:rsidRPr="00DE02D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x</w:t>
      </w:r>
      <w:r w:rsidRPr="00DE02DE">
        <w:rPr>
          <w:rFonts w:ascii="Times New Roman" w:hAnsi="Times New Roman" w:cs="Times New Roman"/>
          <w:sz w:val="28"/>
          <w:szCs w:val="28"/>
          <w:lang w:val="en-US"/>
        </w:rPr>
        <w:t>Sb</w:t>
      </w:r>
      <w:proofErr w:type="spellEnd"/>
      <w:r w:rsidRPr="00DE02DE">
        <w:rPr>
          <w:rFonts w:ascii="Times New Roman" w:hAnsi="Times New Roman" w:cs="Times New Roman"/>
          <w:sz w:val="28"/>
          <w:szCs w:val="28"/>
        </w:rPr>
        <w:t>(</w:t>
      </w:r>
      <w:r w:rsidRPr="00DE02DE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DE02DE">
        <w:rPr>
          <w:rFonts w:ascii="Times New Roman" w:hAnsi="Times New Roman" w:cs="Times New Roman"/>
          <w:sz w:val="28"/>
          <w:szCs w:val="28"/>
        </w:rPr>
        <w:t>)</w:t>
      </w:r>
      <w:r w:rsidRPr="00DE02D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x</w:t>
      </w:r>
      <w:r w:rsidRPr="00DE02DE">
        <w:rPr>
          <w:rFonts w:ascii="Times New Roman" w:hAnsi="Times New Roman" w:cs="Times New Roman"/>
          <w:sz w:val="28"/>
          <w:szCs w:val="28"/>
        </w:rPr>
        <w:t xml:space="preserve"> - ГЗ» подібні таким же залежностям, наведеним на рис. 1 і 3. </w:t>
      </w:r>
      <w:r w:rsidR="00F128FA" w:rsidRPr="00DE02DE">
        <w:rPr>
          <w:rFonts w:ascii="Times New Roman" w:hAnsi="Times New Roman" w:cs="Times New Roman"/>
          <w:sz w:val="28"/>
          <w:szCs w:val="28"/>
        </w:rPr>
        <w:t xml:space="preserve">Зважаючи на результати досліджень, наведених вище, можна теж вважати, що зменшення електричного опору модифікованих ртуттю зразків  «ГЗ-ХАП-ГЗ» обумовлене формуванням у при поверхневих шарах халькогенідних плівок кристалічних включень </w:t>
      </w:r>
      <w:proofErr w:type="spellStart"/>
      <w:r w:rsidR="00F128FA" w:rsidRPr="00DE02DE">
        <w:rPr>
          <w:rFonts w:ascii="Times New Roman" w:hAnsi="Times New Roman" w:cs="Times New Roman"/>
          <w:sz w:val="28"/>
          <w:szCs w:val="28"/>
          <w:lang w:val="en-US"/>
        </w:rPr>
        <w:t>HgSe</w:t>
      </w:r>
      <w:proofErr w:type="spellEnd"/>
      <w:r w:rsidR="00F128FA" w:rsidRPr="00DE02DE">
        <w:rPr>
          <w:rFonts w:ascii="Times New Roman" w:hAnsi="Times New Roman" w:cs="Times New Roman"/>
          <w:sz w:val="28"/>
          <w:szCs w:val="28"/>
        </w:rPr>
        <w:t xml:space="preserve">. </w:t>
      </w:r>
      <w:r w:rsidR="009575E1" w:rsidRPr="00DE02DE">
        <w:rPr>
          <w:rFonts w:ascii="Times New Roman" w:hAnsi="Times New Roman" w:cs="Times New Roman"/>
          <w:sz w:val="28"/>
          <w:szCs w:val="28"/>
        </w:rPr>
        <w:t>З рис. 4 видно, що з</w:t>
      </w:r>
      <w:r w:rsidRPr="00DE02DE">
        <w:rPr>
          <w:rFonts w:ascii="Times New Roman" w:hAnsi="Times New Roman" w:cs="Times New Roman"/>
          <w:sz w:val="28"/>
          <w:szCs w:val="28"/>
        </w:rPr>
        <w:t xml:space="preserve">і збільшенням вмісту </w:t>
      </w:r>
      <w:proofErr w:type="spellStart"/>
      <w:r w:rsidRPr="00DE02DE">
        <w:rPr>
          <w:rFonts w:ascii="Times New Roman" w:hAnsi="Times New Roman" w:cs="Times New Roman"/>
          <w:sz w:val="28"/>
          <w:szCs w:val="28"/>
          <w:lang w:val="en-US"/>
        </w:rPr>
        <w:t>Sb</w:t>
      </w:r>
      <w:proofErr w:type="spellEnd"/>
      <w:r w:rsidRPr="00DE02DE">
        <w:rPr>
          <w:rFonts w:ascii="Times New Roman" w:hAnsi="Times New Roman" w:cs="Times New Roman"/>
          <w:sz w:val="28"/>
          <w:szCs w:val="28"/>
        </w:rPr>
        <w:t xml:space="preserve"> і </w:t>
      </w:r>
      <w:r w:rsidRPr="00DE02DE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DE02DE">
        <w:rPr>
          <w:rFonts w:ascii="Times New Roman" w:hAnsi="Times New Roman" w:cs="Times New Roman"/>
          <w:sz w:val="28"/>
          <w:szCs w:val="28"/>
        </w:rPr>
        <w:t xml:space="preserve"> у складі плівок латентний період</w:t>
      </w:r>
      <w:r w:rsidR="00F807F1" w:rsidRPr="00DE02DE">
        <w:rPr>
          <w:rFonts w:ascii="Times New Roman" w:hAnsi="Times New Roman" w:cs="Times New Roman"/>
          <w:sz w:val="28"/>
          <w:szCs w:val="28"/>
        </w:rPr>
        <w:t>, протягом якого опір практично не змінюється,</w:t>
      </w:r>
      <w:r w:rsidRPr="00DE02DE">
        <w:rPr>
          <w:rFonts w:ascii="Times New Roman" w:hAnsi="Times New Roman" w:cs="Times New Roman"/>
          <w:sz w:val="28"/>
          <w:szCs w:val="28"/>
        </w:rPr>
        <w:t xml:space="preserve"> збільшується. Зростає при цьому і час переходу з </w:t>
      </w:r>
      <w:proofErr w:type="spellStart"/>
      <w:r w:rsidRPr="00DE02DE">
        <w:rPr>
          <w:rFonts w:ascii="Times New Roman" w:hAnsi="Times New Roman" w:cs="Times New Roman"/>
          <w:sz w:val="28"/>
          <w:szCs w:val="28"/>
        </w:rPr>
        <w:t>в</w:t>
      </w:r>
      <w:r w:rsidR="008059F2" w:rsidRPr="00DE02DE">
        <w:rPr>
          <w:rFonts w:ascii="Times New Roman" w:hAnsi="Times New Roman" w:cs="Times New Roman"/>
          <w:sz w:val="28"/>
          <w:szCs w:val="28"/>
        </w:rPr>
        <w:t>исокоомного</w:t>
      </w:r>
      <w:proofErr w:type="spellEnd"/>
      <w:r w:rsidR="008059F2" w:rsidRPr="00DE02DE">
        <w:rPr>
          <w:rFonts w:ascii="Times New Roman" w:hAnsi="Times New Roman" w:cs="Times New Roman"/>
          <w:sz w:val="28"/>
          <w:szCs w:val="28"/>
        </w:rPr>
        <w:t xml:space="preserve"> стану в </w:t>
      </w:r>
      <w:proofErr w:type="spellStart"/>
      <w:r w:rsidR="008059F2" w:rsidRPr="00DE02DE">
        <w:rPr>
          <w:rFonts w:ascii="Times New Roman" w:hAnsi="Times New Roman" w:cs="Times New Roman"/>
          <w:sz w:val="28"/>
          <w:szCs w:val="28"/>
        </w:rPr>
        <w:t>низькоомний</w:t>
      </w:r>
      <w:proofErr w:type="spellEnd"/>
      <w:r w:rsidRPr="00DE02DE">
        <w:rPr>
          <w:rFonts w:ascii="Times New Roman" w:hAnsi="Times New Roman" w:cs="Times New Roman"/>
          <w:sz w:val="28"/>
          <w:szCs w:val="28"/>
        </w:rPr>
        <w:t xml:space="preserve">. Як і для плівок </w:t>
      </w:r>
      <w:r w:rsidRPr="00DE02DE">
        <w:rPr>
          <w:rFonts w:ascii="Times New Roman" w:hAnsi="Times New Roman" w:cs="Times New Roman"/>
          <w:sz w:val="28"/>
          <w:szCs w:val="28"/>
          <w:lang w:val="en-US"/>
        </w:rPr>
        <w:t>Se</w:t>
      </w:r>
      <w:r w:rsidRPr="00DE02DE">
        <w:rPr>
          <w:rFonts w:ascii="Times New Roman" w:hAnsi="Times New Roman" w:cs="Times New Roman"/>
          <w:sz w:val="28"/>
          <w:szCs w:val="28"/>
          <w:vertAlign w:val="subscript"/>
        </w:rPr>
        <w:t>100-</w:t>
      </w:r>
      <w:proofErr w:type="spellStart"/>
      <w:r w:rsidRPr="00DE02D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x</w:t>
      </w:r>
      <w:r w:rsidRPr="00DE02DE">
        <w:rPr>
          <w:rFonts w:ascii="Times New Roman" w:hAnsi="Times New Roman" w:cs="Times New Roman"/>
          <w:sz w:val="28"/>
          <w:szCs w:val="28"/>
          <w:lang w:val="en-US"/>
        </w:rPr>
        <w:t>Te</w:t>
      </w:r>
      <w:r w:rsidRPr="00DE02D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x</w:t>
      </w:r>
      <w:proofErr w:type="spellEnd"/>
      <w:r w:rsidRPr="00DE02DE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DE02DE">
        <w:rPr>
          <w:rFonts w:ascii="Times New Roman" w:hAnsi="Times New Roman" w:cs="Times New Roman"/>
          <w:sz w:val="28"/>
          <w:szCs w:val="28"/>
        </w:rPr>
        <w:t xml:space="preserve"> це обумовлено скороченням протяжності ланцюжків </w:t>
      </w:r>
      <w:proofErr w:type="spellStart"/>
      <w:r w:rsidRPr="00DE02DE">
        <w:rPr>
          <w:rFonts w:ascii="Times New Roman" w:hAnsi="Times New Roman" w:cs="Times New Roman"/>
          <w:sz w:val="28"/>
          <w:szCs w:val="28"/>
          <w:lang w:val="en-US"/>
        </w:rPr>
        <w:t>Se</w:t>
      </w:r>
      <w:r w:rsidRPr="00DE02D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proofErr w:type="spellEnd"/>
      <w:r w:rsidRPr="00DE02DE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DE02DE">
        <w:rPr>
          <w:rFonts w:ascii="Times New Roman" w:hAnsi="Times New Roman" w:cs="Times New Roman"/>
          <w:sz w:val="28"/>
          <w:szCs w:val="28"/>
        </w:rPr>
        <w:t xml:space="preserve">за рахунок утворення структурних елементів </w:t>
      </w:r>
      <w:proofErr w:type="spellStart"/>
      <w:r w:rsidRPr="00DE02DE">
        <w:rPr>
          <w:rFonts w:ascii="Times New Roman" w:hAnsi="Times New Roman" w:cs="Times New Roman"/>
          <w:sz w:val="28"/>
          <w:szCs w:val="28"/>
          <w:lang w:val="en-US"/>
        </w:rPr>
        <w:t>Sb</w:t>
      </w:r>
      <w:proofErr w:type="spellEnd"/>
      <w:r w:rsidRPr="00DE02DE">
        <w:rPr>
          <w:rFonts w:ascii="Times New Roman" w:hAnsi="Times New Roman" w:cs="Times New Roman"/>
          <w:sz w:val="28"/>
          <w:szCs w:val="28"/>
        </w:rPr>
        <w:t>(</w:t>
      </w:r>
      <w:r w:rsidRPr="00DE02DE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DE02DE">
        <w:rPr>
          <w:rFonts w:ascii="Times New Roman" w:hAnsi="Times New Roman" w:cs="Times New Roman"/>
          <w:sz w:val="28"/>
          <w:szCs w:val="28"/>
        </w:rPr>
        <w:t>)</w:t>
      </w:r>
      <w:r w:rsidRPr="00DE02DE">
        <w:rPr>
          <w:rFonts w:ascii="Times New Roman" w:hAnsi="Times New Roman" w:cs="Times New Roman"/>
          <w:sz w:val="28"/>
          <w:szCs w:val="28"/>
          <w:lang w:val="en-US"/>
        </w:rPr>
        <w:t>Se</w:t>
      </w:r>
      <w:r w:rsidRPr="00DE02DE">
        <w:rPr>
          <w:rFonts w:ascii="Times New Roman" w:hAnsi="Times New Roman" w:cs="Times New Roman"/>
          <w:sz w:val="28"/>
          <w:szCs w:val="28"/>
          <w:vertAlign w:val="subscript"/>
        </w:rPr>
        <w:t xml:space="preserve">3/2 </w:t>
      </w:r>
      <w:r w:rsidRPr="00DE02DE">
        <w:rPr>
          <w:rFonts w:ascii="Times New Roman" w:hAnsi="Times New Roman" w:cs="Times New Roman"/>
          <w:sz w:val="28"/>
          <w:szCs w:val="28"/>
        </w:rPr>
        <w:t>[10]</w:t>
      </w:r>
      <w:r w:rsidR="00F807F1" w:rsidRPr="00DE02DE">
        <w:rPr>
          <w:rFonts w:ascii="Times New Roman" w:hAnsi="Times New Roman" w:cs="Times New Roman"/>
          <w:sz w:val="28"/>
          <w:szCs w:val="28"/>
        </w:rPr>
        <w:t xml:space="preserve">, в яких гетерополярні зв’язки </w:t>
      </w:r>
      <w:proofErr w:type="spellStart"/>
      <w:r w:rsidR="00F807F1" w:rsidRPr="00DE02DE">
        <w:rPr>
          <w:rFonts w:ascii="Times New Roman" w:hAnsi="Times New Roman" w:cs="Times New Roman"/>
          <w:sz w:val="28"/>
          <w:szCs w:val="28"/>
          <w:lang w:val="en-US"/>
        </w:rPr>
        <w:t>Sb</w:t>
      </w:r>
      <w:proofErr w:type="spellEnd"/>
      <w:r w:rsidR="00F807F1" w:rsidRPr="00DE02DE">
        <w:rPr>
          <w:rFonts w:ascii="Times New Roman" w:hAnsi="Times New Roman" w:cs="Times New Roman"/>
          <w:sz w:val="28"/>
          <w:szCs w:val="28"/>
        </w:rPr>
        <w:t>-</w:t>
      </w:r>
      <w:r w:rsidR="00F807F1" w:rsidRPr="00DE02DE">
        <w:rPr>
          <w:rFonts w:ascii="Times New Roman" w:hAnsi="Times New Roman" w:cs="Times New Roman"/>
          <w:sz w:val="28"/>
          <w:szCs w:val="28"/>
          <w:lang w:val="en-US"/>
        </w:rPr>
        <w:t>Se</w:t>
      </w:r>
      <w:r w:rsidR="00F807F1" w:rsidRPr="00DE02DE">
        <w:rPr>
          <w:rFonts w:ascii="Times New Roman" w:hAnsi="Times New Roman" w:cs="Times New Roman"/>
          <w:sz w:val="28"/>
          <w:szCs w:val="28"/>
        </w:rPr>
        <w:t xml:space="preserve"> і </w:t>
      </w:r>
      <w:r w:rsidR="00F807F1" w:rsidRPr="00DE02DE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="00F807F1" w:rsidRPr="00DE02DE">
        <w:rPr>
          <w:rFonts w:ascii="Times New Roman" w:hAnsi="Times New Roman" w:cs="Times New Roman"/>
          <w:sz w:val="28"/>
          <w:szCs w:val="28"/>
        </w:rPr>
        <w:t>-</w:t>
      </w:r>
      <w:r w:rsidR="00F807F1" w:rsidRPr="00DE02DE">
        <w:rPr>
          <w:rFonts w:ascii="Times New Roman" w:hAnsi="Times New Roman" w:cs="Times New Roman"/>
          <w:sz w:val="28"/>
          <w:szCs w:val="28"/>
          <w:lang w:val="en-US"/>
        </w:rPr>
        <w:t>Se</w:t>
      </w:r>
      <w:r w:rsidR="00F807F1" w:rsidRPr="00DE02DE">
        <w:rPr>
          <w:rFonts w:ascii="Times New Roman" w:hAnsi="Times New Roman" w:cs="Times New Roman"/>
          <w:sz w:val="28"/>
          <w:szCs w:val="28"/>
        </w:rPr>
        <w:t xml:space="preserve"> більш стійкі, ніж </w:t>
      </w:r>
      <w:proofErr w:type="spellStart"/>
      <w:r w:rsidR="00F807F1" w:rsidRPr="00DE02DE">
        <w:rPr>
          <w:rFonts w:ascii="Times New Roman" w:hAnsi="Times New Roman" w:cs="Times New Roman"/>
          <w:sz w:val="28"/>
          <w:szCs w:val="28"/>
        </w:rPr>
        <w:t>гомополярні</w:t>
      </w:r>
      <w:proofErr w:type="spellEnd"/>
      <w:r w:rsidR="00F807F1" w:rsidRPr="00DE02DE">
        <w:rPr>
          <w:rFonts w:ascii="Times New Roman" w:hAnsi="Times New Roman" w:cs="Times New Roman"/>
          <w:sz w:val="28"/>
          <w:szCs w:val="28"/>
        </w:rPr>
        <w:t xml:space="preserve"> </w:t>
      </w:r>
      <w:r w:rsidR="00F807F1" w:rsidRPr="00DE02DE">
        <w:rPr>
          <w:rFonts w:ascii="Times New Roman" w:hAnsi="Times New Roman" w:cs="Times New Roman"/>
          <w:sz w:val="28"/>
          <w:szCs w:val="28"/>
          <w:lang w:val="en-US"/>
        </w:rPr>
        <w:t>Se</w:t>
      </w:r>
      <w:r w:rsidR="00F807F1" w:rsidRPr="00DE02DE">
        <w:rPr>
          <w:rFonts w:ascii="Times New Roman" w:hAnsi="Times New Roman" w:cs="Times New Roman"/>
          <w:sz w:val="28"/>
          <w:szCs w:val="28"/>
        </w:rPr>
        <w:t>-</w:t>
      </w:r>
      <w:r w:rsidR="00F807F1" w:rsidRPr="00DE02DE">
        <w:rPr>
          <w:rFonts w:ascii="Times New Roman" w:hAnsi="Times New Roman" w:cs="Times New Roman"/>
          <w:sz w:val="28"/>
          <w:szCs w:val="28"/>
          <w:lang w:val="en-US"/>
        </w:rPr>
        <w:t>Se</w:t>
      </w:r>
      <w:r w:rsidR="00F807F1" w:rsidRPr="00DE02DE">
        <w:rPr>
          <w:rFonts w:ascii="Times New Roman" w:hAnsi="Times New Roman" w:cs="Times New Roman"/>
          <w:sz w:val="28"/>
          <w:szCs w:val="28"/>
        </w:rPr>
        <w:t xml:space="preserve">. Відповідно, кількість атомів </w:t>
      </w:r>
      <w:r w:rsidR="00F807F1" w:rsidRPr="00DE02DE">
        <w:rPr>
          <w:rFonts w:ascii="Times New Roman" w:hAnsi="Times New Roman" w:cs="Times New Roman"/>
          <w:sz w:val="28"/>
          <w:szCs w:val="28"/>
          <w:lang w:val="en-US"/>
        </w:rPr>
        <w:t>Se</w:t>
      </w:r>
      <w:r w:rsidR="00F807F1" w:rsidRPr="00DE02DE">
        <w:rPr>
          <w:rFonts w:ascii="Times New Roman" w:hAnsi="Times New Roman" w:cs="Times New Roman"/>
          <w:sz w:val="28"/>
          <w:szCs w:val="28"/>
        </w:rPr>
        <w:t xml:space="preserve">, які можуть про взаємодіяти з атомами </w:t>
      </w:r>
      <w:r w:rsidR="00F807F1" w:rsidRPr="00DE02DE">
        <w:rPr>
          <w:rFonts w:ascii="Times New Roman" w:hAnsi="Times New Roman" w:cs="Times New Roman"/>
          <w:sz w:val="28"/>
          <w:szCs w:val="28"/>
          <w:lang w:val="en-US"/>
        </w:rPr>
        <w:t>Hg</w:t>
      </w:r>
      <w:r w:rsidR="00F807F1" w:rsidRPr="00DE02DE">
        <w:rPr>
          <w:rFonts w:ascii="Times New Roman" w:hAnsi="Times New Roman" w:cs="Times New Roman"/>
          <w:sz w:val="28"/>
          <w:szCs w:val="28"/>
        </w:rPr>
        <w:t xml:space="preserve"> з утворенням </w:t>
      </w:r>
      <w:proofErr w:type="spellStart"/>
      <w:r w:rsidR="00F807F1" w:rsidRPr="00DE02DE">
        <w:rPr>
          <w:rFonts w:ascii="Times New Roman" w:hAnsi="Times New Roman" w:cs="Times New Roman"/>
          <w:sz w:val="28"/>
          <w:szCs w:val="28"/>
          <w:lang w:val="en-US"/>
        </w:rPr>
        <w:t>HgSe</w:t>
      </w:r>
      <w:proofErr w:type="spellEnd"/>
      <w:r w:rsidR="00F807F1" w:rsidRPr="00DE02DE">
        <w:rPr>
          <w:rFonts w:ascii="Times New Roman" w:hAnsi="Times New Roman" w:cs="Times New Roman"/>
          <w:sz w:val="28"/>
          <w:szCs w:val="28"/>
        </w:rPr>
        <w:t xml:space="preserve">, значно менша. </w:t>
      </w:r>
    </w:p>
    <w:p w:rsidR="00027AD8" w:rsidRPr="00DE02DE" w:rsidRDefault="00027AD8" w:rsidP="00027A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7AD8" w:rsidRPr="00DE02DE" w:rsidRDefault="00027AD8" w:rsidP="00027A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02DE" w:rsidRPr="00DE02DE" w:rsidRDefault="00DE02DE" w:rsidP="00DE0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2DE">
        <w:rPr>
          <w:rFonts w:ascii="Times New Roman" w:hAnsi="Times New Roman" w:cs="Times New Roman"/>
          <w:b/>
          <w:sz w:val="28"/>
          <w:szCs w:val="28"/>
        </w:rPr>
        <w:t>Висновки</w:t>
      </w:r>
    </w:p>
    <w:p w:rsidR="00DE02DE" w:rsidRPr="00DE04FC" w:rsidRDefault="00DE02DE" w:rsidP="00DE02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02DE" w:rsidRDefault="00DE02DE" w:rsidP="00DE0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результаті досліджень залежностей електричного опору аморфних плівок </w:t>
      </w:r>
      <w:r>
        <w:rPr>
          <w:rFonts w:ascii="Times New Roman" w:hAnsi="Times New Roman" w:cs="Times New Roman"/>
          <w:sz w:val="28"/>
          <w:szCs w:val="28"/>
          <w:lang w:val="en-US"/>
        </w:rPr>
        <w:t>Se</w:t>
      </w:r>
      <w:r w:rsidRPr="00DE04F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Se</w:t>
      </w:r>
      <w:r w:rsidRPr="00DE04FC">
        <w:rPr>
          <w:rFonts w:ascii="Times New Roman" w:hAnsi="Times New Roman" w:cs="Times New Roman"/>
          <w:sz w:val="28"/>
          <w:szCs w:val="28"/>
          <w:vertAlign w:val="subscript"/>
        </w:rPr>
        <w:t>100-</w:t>
      </w:r>
      <w:proofErr w:type="spellStart"/>
      <w:r w:rsidRPr="00DE02D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en-US"/>
        </w:rPr>
        <w:t>Te</w:t>
      </w:r>
      <w:r w:rsidRPr="00DE02D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proofErr w:type="spellEnd"/>
      <w:r w:rsidRPr="00DE04F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Se</w:t>
      </w:r>
      <w:r w:rsidRPr="00DE04FC">
        <w:rPr>
          <w:rFonts w:ascii="Times New Roman" w:hAnsi="Times New Roman" w:cs="Times New Roman"/>
          <w:sz w:val="28"/>
          <w:szCs w:val="28"/>
          <w:vertAlign w:val="subscript"/>
        </w:rPr>
        <w:t>100-</w:t>
      </w:r>
      <w:proofErr w:type="spellStart"/>
      <w:r w:rsidRPr="00DE02D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en-US"/>
        </w:rPr>
        <w:t>Sb</w:t>
      </w:r>
      <w:r w:rsidRPr="00DE02D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proofErr w:type="spellEnd"/>
      <w:r w:rsidRPr="00DE04FC">
        <w:rPr>
          <w:rFonts w:ascii="Times New Roman" w:hAnsi="Times New Roman" w:cs="Times New Roman"/>
          <w:sz w:val="28"/>
          <w:szCs w:val="28"/>
        </w:rPr>
        <w:t xml:space="preserve"> і </w:t>
      </w:r>
      <w:r>
        <w:rPr>
          <w:rFonts w:ascii="Times New Roman" w:hAnsi="Times New Roman" w:cs="Times New Roman"/>
          <w:sz w:val="28"/>
          <w:szCs w:val="28"/>
          <w:lang w:val="en-US"/>
        </w:rPr>
        <w:t>Se</w:t>
      </w:r>
      <w:r w:rsidRPr="00DE04FC">
        <w:rPr>
          <w:rFonts w:ascii="Times New Roman" w:hAnsi="Times New Roman" w:cs="Times New Roman"/>
          <w:sz w:val="28"/>
          <w:szCs w:val="28"/>
          <w:vertAlign w:val="subscript"/>
        </w:rPr>
        <w:t>100-</w:t>
      </w:r>
      <w:proofErr w:type="spellStart"/>
      <w:r w:rsidRPr="00DE02D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DE02D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від часу їх витримки парах ртуті встановлено:</w:t>
      </w:r>
    </w:p>
    <w:p w:rsidR="00DE02DE" w:rsidRDefault="00DE02DE" w:rsidP="00DE0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Існує латентний період, протягом якого опір зразків практично не змінний. Його тривалість у залежності від концентрації ртуті, температури та хімічного складу плівок складає від декількох хвилин до однієї години.</w:t>
      </w:r>
    </w:p>
    <w:p w:rsidR="00DE02DE" w:rsidRDefault="00DE02DE" w:rsidP="00DE0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Подальше збільшення часу витримки халькогенідних плівок в парах ртуті призводить до зменшення їх електричного опору на 4-7 порядків. Зменшення електричного опору визначається в основному збільшенням поверхневої електропровідності плівок в наслідок формування в їх при поверхневих шарах кристалічних включень селеніду ртуті.</w:t>
      </w:r>
    </w:p>
    <w:p w:rsidR="00921341" w:rsidRDefault="00921341" w:rsidP="00DE0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 переходу плівок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високоомного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низькоомний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підвищенням температури та концентрації ртуті зменшується. При збільшенні вмісту </w:t>
      </w:r>
      <w:r>
        <w:rPr>
          <w:rFonts w:ascii="Times New Roman" w:hAnsi="Times New Roman" w:cs="Times New Roman"/>
          <w:sz w:val="28"/>
          <w:szCs w:val="28"/>
          <w:lang w:val="en-US"/>
        </w:rPr>
        <w:t>Te</w:t>
      </w:r>
      <w:r w:rsidRPr="0092134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Sb</w:t>
      </w:r>
      <w:proofErr w:type="spellEnd"/>
      <w:r w:rsidRPr="009213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 </w:t>
      </w:r>
      <w:r>
        <w:rPr>
          <w:rFonts w:ascii="Times New Roman" w:hAnsi="Times New Roman" w:cs="Times New Roman"/>
          <w:sz w:val="28"/>
          <w:szCs w:val="28"/>
          <w:lang w:val="en-US"/>
        </w:rPr>
        <w:t>As</w:t>
      </w:r>
      <w:r>
        <w:rPr>
          <w:rFonts w:ascii="Times New Roman" w:hAnsi="Times New Roman" w:cs="Times New Roman"/>
          <w:sz w:val="28"/>
          <w:szCs w:val="28"/>
        </w:rPr>
        <w:t xml:space="preserve"> у складі плівок час переходу зростає, а величина змінного опору зменшується. </w:t>
      </w:r>
    </w:p>
    <w:p w:rsidR="009E7D1C" w:rsidRPr="009E7D1C" w:rsidRDefault="009E7D1C" w:rsidP="00DE0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Одержані результати свідчать про можливість використання аморфних плівок систем </w:t>
      </w:r>
      <w:r>
        <w:rPr>
          <w:rFonts w:ascii="Times New Roman" w:hAnsi="Times New Roman" w:cs="Times New Roman"/>
          <w:sz w:val="28"/>
          <w:szCs w:val="28"/>
          <w:lang w:val="en-US"/>
        </w:rPr>
        <w:t>Se</w:t>
      </w:r>
      <w:r w:rsidRPr="009E7D1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Te</w:t>
      </w:r>
      <w:r w:rsidRPr="009E7D1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Se</w:t>
      </w:r>
      <w:r w:rsidRPr="009E7D1C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Sb</w:t>
      </w:r>
      <w:proofErr w:type="spellEnd"/>
      <w:r w:rsidRPr="009E7D1C">
        <w:rPr>
          <w:rFonts w:ascii="Times New Roman" w:hAnsi="Times New Roman" w:cs="Times New Roman"/>
          <w:sz w:val="28"/>
          <w:szCs w:val="28"/>
        </w:rPr>
        <w:t xml:space="preserve"> і </w:t>
      </w:r>
      <w:r>
        <w:rPr>
          <w:rFonts w:ascii="Times New Roman" w:hAnsi="Times New Roman" w:cs="Times New Roman"/>
          <w:sz w:val="28"/>
          <w:szCs w:val="28"/>
          <w:lang w:val="en-US"/>
        </w:rPr>
        <w:t>Se</w:t>
      </w:r>
      <w:r w:rsidRPr="009E7D1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As</w:t>
      </w:r>
      <w:r>
        <w:rPr>
          <w:rFonts w:ascii="Times New Roman" w:hAnsi="Times New Roman" w:cs="Times New Roman"/>
          <w:sz w:val="28"/>
          <w:szCs w:val="28"/>
        </w:rPr>
        <w:t xml:space="preserve"> в якості чутливих елементів електричних сенсорів наявності ртутних парів.</w:t>
      </w:r>
    </w:p>
    <w:p w:rsidR="00027AD8" w:rsidRPr="00DE02DE" w:rsidRDefault="00027AD8" w:rsidP="00DE0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AD8" w:rsidRPr="00DE02DE" w:rsidRDefault="00027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76D" w:rsidRPr="00DE02DE" w:rsidRDefault="00D1276D" w:rsidP="00D1276D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DE02DE">
        <w:rPr>
          <w:color w:val="000000"/>
          <w:sz w:val="28"/>
          <w:szCs w:val="28"/>
        </w:rPr>
        <w:t>М.И.</w:t>
      </w:r>
      <w:r w:rsidRPr="00DE02DE">
        <w:rPr>
          <w:color w:val="000000"/>
          <w:sz w:val="28"/>
          <w:szCs w:val="28"/>
          <w:lang w:val="en-US"/>
        </w:rPr>
        <w:t> </w:t>
      </w:r>
      <w:proofErr w:type="spellStart"/>
      <w:r w:rsidRPr="00DE02DE">
        <w:rPr>
          <w:color w:val="000000"/>
          <w:sz w:val="28"/>
          <w:szCs w:val="28"/>
        </w:rPr>
        <w:t>Корсунский</w:t>
      </w:r>
      <w:proofErr w:type="spellEnd"/>
      <w:r w:rsidRPr="00DE02DE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DE02DE">
        <w:rPr>
          <w:i/>
          <w:iCs/>
          <w:color w:val="000000"/>
          <w:sz w:val="28"/>
          <w:szCs w:val="28"/>
        </w:rPr>
        <w:t>Аномальная</w:t>
      </w:r>
      <w:proofErr w:type="spellEnd"/>
      <w:r w:rsidRPr="00DE02DE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DE02DE">
        <w:rPr>
          <w:i/>
          <w:iCs/>
          <w:color w:val="000000"/>
          <w:sz w:val="28"/>
          <w:szCs w:val="28"/>
        </w:rPr>
        <w:t>фотопроводимость</w:t>
      </w:r>
      <w:proofErr w:type="spellEnd"/>
      <w:r w:rsidRPr="00DE02DE">
        <w:rPr>
          <w:i/>
          <w:iCs/>
          <w:color w:val="000000"/>
          <w:sz w:val="28"/>
          <w:szCs w:val="28"/>
        </w:rPr>
        <w:t xml:space="preserve"> и </w:t>
      </w:r>
      <w:proofErr w:type="spellStart"/>
      <w:r w:rsidRPr="00DE02DE">
        <w:rPr>
          <w:i/>
          <w:iCs/>
          <w:color w:val="000000"/>
          <w:sz w:val="28"/>
          <w:szCs w:val="28"/>
        </w:rPr>
        <w:t>спектральная</w:t>
      </w:r>
      <w:proofErr w:type="spellEnd"/>
      <w:r w:rsidRPr="00DE02DE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DE02DE">
        <w:rPr>
          <w:i/>
          <w:iCs/>
          <w:color w:val="000000"/>
          <w:sz w:val="28"/>
          <w:szCs w:val="28"/>
        </w:rPr>
        <w:t>память</w:t>
      </w:r>
      <w:proofErr w:type="spellEnd"/>
      <w:r w:rsidRPr="00DE02DE">
        <w:rPr>
          <w:i/>
          <w:iCs/>
          <w:color w:val="000000"/>
          <w:sz w:val="28"/>
          <w:szCs w:val="28"/>
        </w:rPr>
        <w:t xml:space="preserve"> в </w:t>
      </w:r>
      <w:proofErr w:type="spellStart"/>
      <w:r w:rsidRPr="00DE02DE">
        <w:rPr>
          <w:i/>
          <w:iCs/>
          <w:color w:val="000000"/>
          <w:sz w:val="28"/>
          <w:szCs w:val="28"/>
        </w:rPr>
        <w:t>полупроводниковых</w:t>
      </w:r>
      <w:proofErr w:type="spellEnd"/>
      <w:r w:rsidRPr="00DE02DE">
        <w:rPr>
          <w:i/>
          <w:iCs/>
          <w:color w:val="000000"/>
          <w:sz w:val="28"/>
          <w:szCs w:val="28"/>
        </w:rPr>
        <w:t xml:space="preserve"> системах</w:t>
      </w:r>
      <w:r w:rsidRPr="00DE02DE">
        <w:rPr>
          <w:color w:val="000000"/>
          <w:sz w:val="28"/>
          <w:szCs w:val="28"/>
          <w:lang w:val="ru-RU"/>
        </w:rPr>
        <w:t xml:space="preserve">, </w:t>
      </w:r>
      <w:r w:rsidRPr="00DE02DE">
        <w:rPr>
          <w:color w:val="000000"/>
          <w:sz w:val="28"/>
          <w:szCs w:val="28"/>
        </w:rPr>
        <w:t>Москва: Наука</w:t>
      </w:r>
      <w:r w:rsidRPr="00DE02DE">
        <w:rPr>
          <w:color w:val="000000"/>
          <w:sz w:val="28"/>
          <w:szCs w:val="28"/>
          <w:lang w:val="ru-RU"/>
        </w:rPr>
        <w:t>,</w:t>
      </w:r>
      <w:r w:rsidRPr="00DE02DE">
        <w:rPr>
          <w:color w:val="000000"/>
          <w:sz w:val="28"/>
          <w:szCs w:val="28"/>
        </w:rPr>
        <w:t xml:space="preserve"> 319 </w:t>
      </w:r>
      <w:r w:rsidRPr="00DE02DE">
        <w:rPr>
          <w:color w:val="000000"/>
          <w:sz w:val="28"/>
          <w:szCs w:val="28"/>
          <w:lang w:val="ru-RU"/>
        </w:rPr>
        <w:t>(</w:t>
      </w:r>
      <w:r w:rsidRPr="00DE02DE">
        <w:rPr>
          <w:color w:val="000000"/>
          <w:sz w:val="28"/>
          <w:szCs w:val="28"/>
        </w:rPr>
        <w:t>1978</w:t>
      </w:r>
      <w:r w:rsidRPr="00DE02DE">
        <w:rPr>
          <w:color w:val="000000"/>
          <w:sz w:val="28"/>
          <w:szCs w:val="28"/>
          <w:lang w:val="ru-RU"/>
        </w:rPr>
        <w:t>)</w:t>
      </w:r>
      <w:r w:rsidRPr="00DE02DE">
        <w:rPr>
          <w:color w:val="000000"/>
          <w:sz w:val="28"/>
          <w:szCs w:val="28"/>
        </w:rPr>
        <w:t>.</w:t>
      </w:r>
    </w:p>
    <w:p w:rsidR="00D1276D" w:rsidRPr="00DE02DE" w:rsidRDefault="00D1276D" w:rsidP="00D1276D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DE02DE">
        <w:rPr>
          <w:color w:val="000000"/>
          <w:sz w:val="28"/>
          <w:szCs w:val="28"/>
        </w:rPr>
        <w:t>L.I.</w:t>
      </w:r>
      <w:r w:rsidRPr="00DE02DE">
        <w:rPr>
          <w:color w:val="000000"/>
          <w:sz w:val="28"/>
          <w:szCs w:val="28"/>
          <w:lang w:val="en-US"/>
        </w:rPr>
        <w:t> </w:t>
      </w:r>
      <w:proofErr w:type="spellStart"/>
      <w:r w:rsidRPr="00DE02DE">
        <w:rPr>
          <w:color w:val="000000"/>
          <w:sz w:val="28"/>
          <w:szCs w:val="28"/>
        </w:rPr>
        <w:t>Makar</w:t>
      </w:r>
      <w:proofErr w:type="spellEnd"/>
      <w:r w:rsidRPr="00DE02DE">
        <w:rPr>
          <w:color w:val="000000"/>
          <w:sz w:val="28"/>
          <w:szCs w:val="28"/>
        </w:rPr>
        <w:t>, S.</w:t>
      </w:r>
      <w:r w:rsidRPr="00DE02DE">
        <w:rPr>
          <w:color w:val="000000"/>
          <w:sz w:val="28"/>
          <w:szCs w:val="28"/>
          <w:lang w:val="en-US"/>
        </w:rPr>
        <w:t> </w:t>
      </w:r>
      <w:proofErr w:type="spellStart"/>
      <w:r w:rsidRPr="00DE02DE">
        <w:rPr>
          <w:color w:val="000000"/>
          <w:sz w:val="28"/>
          <w:szCs w:val="28"/>
        </w:rPr>
        <w:t>Mudry</w:t>
      </w:r>
      <w:proofErr w:type="spellEnd"/>
      <w:r w:rsidRPr="00DE02DE">
        <w:rPr>
          <w:color w:val="000000"/>
          <w:sz w:val="28"/>
          <w:szCs w:val="28"/>
        </w:rPr>
        <w:t>, L.</w:t>
      </w:r>
      <w:r w:rsidRPr="00DE02DE">
        <w:rPr>
          <w:color w:val="000000"/>
          <w:sz w:val="28"/>
          <w:szCs w:val="28"/>
          <w:lang w:val="en-US"/>
        </w:rPr>
        <w:t> </w:t>
      </w:r>
      <w:proofErr w:type="spellStart"/>
      <w:r w:rsidRPr="00DE02DE">
        <w:rPr>
          <w:color w:val="000000"/>
          <w:sz w:val="28"/>
          <w:szCs w:val="28"/>
        </w:rPr>
        <w:t>Nykyruy</w:t>
      </w:r>
      <w:proofErr w:type="spellEnd"/>
      <w:r w:rsidRPr="00DE02DE">
        <w:rPr>
          <w:color w:val="000000"/>
          <w:sz w:val="28"/>
          <w:szCs w:val="28"/>
        </w:rPr>
        <w:t>, R.P.</w:t>
      </w:r>
      <w:r w:rsidRPr="00DE02DE">
        <w:rPr>
          <w:sz w:val="28"/>
          <w:szCs w:val="28"/>
          <w:lang w:val="en-US"/>
        </w:rPr>
        <w:t> </w:t>
      </w:r>
      <w:proofErr w:type="spellStart"/>
      <w:r w:rsidRPr="00DE02DE">
        <w:rPr>
          <w:color w:val="000000"/>
          <w:sz w:val="28"/>
          <w:szCs w:val="28"/>
        </w:rPr>
        <w:t>Pisak</w:t>
      </w:r>
      <w:proofErr w:type="spellEnd"/>
      <w:r w:rsidRPr="00DE02DE">
        <w:rPr>
          <w:color w:val="000000"/>
          <w:sz w:val="28"/>
          <w:szCs w:val="28"/>
        </w:rPr>
        <w:t>, V.M.</w:t>
      </w:r>
      <w:r w:rsidRPr="00DE02DE">
        <w:rPr>
          <w:color w:val="000000"/>
          <w:sz w:val="28"/>
          <w:szCs w:val="28"/>
          <w:lang w:val="en-US"/>
        </w:rPr>
        <w:t> </w:t>
      </w:r>
      <w:proofErr w:type="spellStart"/>
      <w:r w:rsidRPr="00DE02DE">
        <w:rPr>
          <w:color w:val="000000"/>
          <w:sz w:val="28"/>
          <w:szCs w:val="28"/>
        </w:rPr>
        <w:t>Rubish</w:t>
      </w:r>
      <w:proofErr w:type="spellEnd"/>
      <w:r w:rsidRPr="00DE02DE">
        <w:rPr>
          <w:color w:val="000000"/>
          <w:sz w:val="28"/>
          <w:szCs w:val="28"/>
        </w:rPr>
        <w:t>, I.</w:t>
      </w:r>
      <w:r w:rsidRPr="00DE02DE">
        <w:rPr>
          <w:color w:val="000000"/>
          <w:sz w:val="28"/>
          <w:szCs w:val="28"/>
          <w:lang w:val="en-US"/>
        </w:rPr>
        <w:t> </w:t>
      </w:r>
      <w:proofErr w:type="spellStart"/>
      <w:r w:rsidRPr="00DE02DE">
        <w:rPr>
          <w:color w:val="000000"/>
          <w:sz w:val="28"/>
          <w:szCs w:val="28"/>
        </w:rPr>
        <w:t>Shtablavyi</w:t>
      </w:r>
      <w:proofErr w:type="spellEnd"/>
      <w:r w:rsidRPr="00DE02DE">
        <w:rPr>
          <w:color w:val="000000"/>
          <w:sz w:val="28"/>
          <w:szCs w:val="28"/>
        </w:rPr>
        <w:t>, S.A.</w:t>
      </w:r>
      <w:r w:rsidRPr="00DE02DE">
        <w:rPr>
          <w:color w:val="000000"/>
          <w:sz w:val="28"/>
          <w:szCs w:val="28"/>
          <w:lang w:val="en-US"/>
        </w:rPr>
        <w:t> </w:t>
      </w:r>
      <w:proofErr w:type="spellStart"/>
      <w:r w:rsidRPr="00DE02DE">
        <w:rPr>
          <w:color w:val="000000"/>
          <w:sz w:val="28"/>
          <w:szCs w:val="28"/>
        </w:rPr>
        <w:t>Bespalov</w:t>
      </w:r>
      <w:proofErr w:type="spellEnd"/>
      <w:r w:rsidRPr="00DE02DE">
        <w:rPr>
          <w:color w:val="000000"/>
          <w:sz w:val="28"/>
          <w:szCs w:val="28"/>
        </w:rPr>
        <w:t>, A.M.</w:t>
      </w:r>
      <w:r w:rsidRPr="00DE02DE">
        <w:rPr>
          <w:color w:val="000000"/>
          <w:sz w:val="28"/>
          <w:szCs w:val="28"/>
          <w:lang w:val="en-US"/>
        </w:rPr>
        <w:t> </w:t>
      </w:r>
      <w:proofErr w:type="spellStart"/>
      <w:r w:rsidRPr="00DE02DE">
        <w:rPr>
          <w:color w:val="000000"/>
          <w:sz w:val="28"/>
          <w:szCs w:val="28"/>
        </w:rPr>
        <w:t>Solomon</w:t>
      </w:r>
      <w:proofErr w:type="spellEnd"/>
      <w:r w:rsidRPr="00DE02DE">
        <w:rPr>
          <w:color w:val="000000"/>
          <w:sz w:val="28"/>
          <w:szCs w:val="28"/>
        </w:rPr>
        <w:t>, R.S.</w:t>
      </w:r>
      <w:r w:rsidRPr="00DE02DE">
        <w:rPr>
          <w:color w:val="000000"/>
          <w:sz w:val="28"/>
          <w:szCs w:val="28"/>
          <w:lang w:val="en-US"/>
        </w:rPr>
        <w:t> </w:t>
      </w:r>
      <w:proofErr w:type="spellStart"/>
      <w:r w:rsidRPr="00DE02DE">
        <w:rPr>
          <w:color w:val="000000"/>
          <w:sz w:val="28"/>
          <w:szCs w:val="28"/>
        </w:rPr>
        <w:t>Yavorskyi</w:t>
      </w:r>
      <w:proofErr w:type="spellEnd"/>
      <w:r w:rsidRPr="00DE02DE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DE02DE">
        <w:rPr>
          <w:i/>
          <w:iCs/>
          <w:color w:val="000000"/>
          <w:sz w:val="28"/>
          <w:szCs w:val="28"/>
        </w:rPr>
        <w:t>Formation</w:t>
      </w:r>
      <w:proofErr w:type="spellEnd"/>
      <w:r w:rsidRPr="00DE02DE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DE02DE">
        <w:rPr>
          <w:i/>
          <w:iCs/>
          <w:color w:val="000000"/>
          <w:sz w:val="28"/>
          <w:szCs w:val="28"/>
        </w:rPr>
        <w:t>of</w:t>
      </w:r>
      <w:proofErr w:type="spellEnd"/>
      <w:r w:rsidRPr="00DE02DE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DE02DE">
        <w:rPr>
          <w:i/>
          <w:iCs/>
          <w:color w:val="000000"/>
          <w:sz w:val="28"/>
          <w:szCs w:val="28"/>
        </w:rPr>
        <w:t>HgSe</w:t>
      </w:r>
      <w:proofErr w:type="spellEnd"/>
      <w:r w:rsidRPr="00DE02DE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DE02DE">
        <w:rPr>
          <w:i/>
          <w:iCs/>
          <w:color w:val="000000"/>
          <w:sz w:val="28"/>
          <w:szCs w:val="28"/>
        </w:rPr>
        <w:t>nanocystalline</w:t>
      </w:r>
      <w:proofErr w:type="spellEnd"/>
      <w:r w:rsidRPr="00DE02DE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DE02DE">
        <w:rPr>
          <w:i/>
          <w:iCs/>
          <w:color w:val="000000"/>
          <w:sz w:val="28"/>
          <w:szCs w:val="28"/>
        </w:rPr>
        <w:t>inclusions</w:t>
      </w:r>
      <w:proofErr w:type="spellEnd"/>
      <w:r w:rsidRPr="00DE02DE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DE02DE">
        <w:rPr>
          <w:i/>
          <w:iCs/>
          <w:color w:val="000000"/>
          <w:sz w:val="28"/>
          <w:szCs w:val="28"/>
        </w:rPr>
        <w:t>in</w:t>
      </w:r>
      <w:proofErr w:type="spellEnd"/>
      <w:r w:rsidRPr="00DE02DE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DE02DE">
        <w:rPr>
          <w:i/>
          <w:iCs/>
          <w:color w:val="000000"/>
          <w:sz w:val="28"/>
          <w:szCs w:val="28"/>
        </w:rPr>
        <w:t>the</w:t>
      </w:r>
      <w:proofErr w:type="spellEnd"/>
      <w:r w:rsidRPr="00DE02DE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DE02DE">
        <w:rPr>
          <w:i/>
          <w:iCs/>
          <w:color w:val="000000"/>
          <w:sz w:val="28"/>
          <w:szCs w:val="28"/>
        </w:rPr>
        <w:t>matrix</w:t>
      </w:r>
      <w:proofErr w:type="spellEnd"/>
      <w:r w:rsidRPr="00DE02DE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DE02DE">
        <w:rPr>
          <w:i/>
          <w:iCs/>
          <w:color w:val="000000"/>
          <w:sz w:val="28"/>
          <w:szCs w:val="28"/>
        </w:rPr>
        <w:t>of</w:t>
      </w:r>
      <w:proofErr w:type="spellEnd"/>
      <w:r w:rsidRPr="00DE02DE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DE02DE">
        <w:rPr>
          <w:i/>
          <w:iCs/>
          <w:color w:val="000000"/>
          <w:sz w:val="28"/>
          <w:szCs w:val="28"/>
        </w:rPr>
        <w:t>amorphous</w:t>
      </w:r>
      <w:proofErr w:type="spellEnd"/>
      <w:r w:rsidRPr="00DE02DE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DE02DE">
        <w:rPr>
          <w:i/>
          <w:iCs/>
          <w:color w:val="000000"/>
          <w:sz w:val="28"/>
          <w:szCs w:val="28"/>
        </w:rPr>
        <w:t>selenium</w:t>
      </w:r>
      <w:proofErr w:type="spellEnd"/>
      <w:r w:rsidRPr="00DE02DE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DE02DE">
        <w:rPr>
          <w:i/>
          <w:iCs/>
          <w:color w:val="000000"/>
          <w:sz w:val="28"/>
          <w:szCs w:val="28"/>
        </w:rPr>
        <w:t>films</w:t>
      </w:r>
      <w:proofErr w:type="spellEnd"/>
      <w:r w:rsidRPr="00DE02DE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DE02DE">
        <w:rPr>
          <w:color w:val="000000"/>
          <w:sz w:val="28"/>
          <w:szCs w:val="28"/>
        </w:rPr>
        <w:t>Mat</w:t>
      </w:r>
      <w:proofErr w:type="spellEnd"/>
      <w:r w:rsidRPr="00DE02DE">
        <w:rPr>
          <w:color w:val="000000"/>
          <w:sz w:val="28"/>
          <w:szCs w:val="28"/>
        </w:rPr>
        <w:t xml:space="preserve">. </w:t>
      </w:r>
      <w:proofErr w:type="spellStart"/>
      <w:r w:rsidRPr="00DE02DE">
        <w:rPr>
          <w:color w:val="000000"/>
          <w:sz w:val="28"/>
          <w:szCs w:val="28"/>
        </w:rPr>
        <w:t>Intern</w:t>
      </w:r>
      <w:proofErr w:type="spellEnd"/>
      <w:r w:rsidRPr="00DE02DE">
        <w:rPr>
          <w:color w:val="000000"/>
          <w:sz w:val="28"/>
          <w:szCs w:val="28"/>
        </w:rPr>
        <w:t xml:space="preserve">. </w:t>
      </w:r>
      <w:proofErr w:type="spellStart"/>
      <w:r w:rsidRPr="00DE02DE">
        <w:rPr>
          <w:color w:val="000000"/>
          <w:sz w:val="28"/>
          <w:szCs w:val="28"/>
        </w:rPr>
        <w:t>Meeting</w:t>
      </w:r>
      <w:proofErr w:type="spellEnd"/>
      <w:r w:rsidRPr="00DE02DE">
        <w:rPr>
          <w:color w:val="000000"/>
          <w:sz w:val="28"/>
          <w:szCs w:val="28"/>
        </w:rPr>
        <w:t xml:space="preserve"> </w:t>
      </w:r>
      <w:proofErr w:type="spellStart"/>
      <w:r w:rsidRPr="00DE02DE">
        <w:rPr>
          <w:color w:val="000000"/>
          <w:sz w:val="28"/>
          <w:szCs w:val="28"/>
        </w:rPr>
        <w:t>“Clusters</w:t>
      </w:r>
      <w:proofErr w:type="spellEnd"/>
      <w:r w:rsidRPr="00DE02DE">
        <w:rPr>
          <w:color w:val="000000"/>
          <w:sz w:val="28"/>
          <w:szCs w:val="28"/>
        </w:rPr>
        <w:t xml:space="preserve"> </w:t>
      </w:r>
      <w:proofErr w:type="spellStart"/>
      <w:r w:rsidRPr="00DE02DE">
        <w:rPr>
          <w:color w:val="000000"/>
          <w:sz w:val="28"/>
          <w:szCs w:val="28"/>
        </w:rPr>
        <w:t>and</w:t>
      </w:r>
      <w:proofErr w:type="spellEnd"/>
      <w:r w:rsidRPr="00DE02DE">
        <w:rPr>
          <w:color w:val="000000"/>
          <w:sz w:val="28"/>
          <w:szCs w:val="28"/>
        </w:rPr>
        <w:t xml:space="preserve"> </w:t>
      </w:r>
      <w:proofErr w:type="spellStart"/>
      <w:r w:rsidRPr="00DE02DE">
        <w:rPr>
          <w:color w:val="000000"/>
          <w:sz w:val="28"/>
          <w:szCs w:val="28"/>
        </w:rPr>
        <w:t>nanostructured</w:t>
      </w:r>
      <w:proofErr w:type="spellEnd"/>
      <w:r w:rsidRPr="00DE02DE">
        <w:rPr>
          <w:color w:val="000000"/>
          <w:sz w:val="28"/>
          <w:szCs w:val="28"/>
        </w:rPr>
        <w:t xml:space="preserve"> </w:t>
      </w:r>
      <w:proofErr w:type="spellStart"/>
      <w:r w:rsidRPr="00DE02DE">
        <w:rPr>
          <w:color w:val="000000"/>
          <w:sz w:val="28"/>
          <w:szCs w:val="28"/>
        </w:rPr>
        <w:t>materials</w:t>
      </w:r>
      <w:proofErr w:type="spellEnd"/>
      <w:r w:rsidRPr="00DE02DE">
        <w:rPr>
          <w:color w:val="000000"/>
          <w:sz w:val="28"/>
          <w:szCs w:val="28"/>
        </w:rPr>
        <w:t xml:space="preserve"> (CNM-6)”</w:t>
      </w:r>
      <w:r w:rsidRPr="00DE02DE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DE02DE">
        <w:rPr>
          <w:color w:val="000000"/>
          <w:sz w:val="28"/>
          <w:szCs w:val="28"/>
        </w:rPr>
        <w:t>Uzhgorod</w:t>
      </w:r>
      <w:proofErr w:type="spellEnd"/>
      <w:r w:rsidRPr="00DE02DE">
        <w:rPr>
          <w:color w:val="000000"/>
          <w:sz w:val="28"/>
          <w:szCs w:val="28"/>
        </w:rPr>
        <w:t xml:space="preserve">, </w:t>
      </w:r>
      <w:proofErr w:type="spellStart"/>
      <w:r w:rsidRPr="00DE02DE">
        <w:rPr>
          <w:color w:val="000000"/>
          <w:sz w:val="28"/>
          <w:szCs w:val="28"/>
        </w:rPr>
        <w:t>Ukraine</w:t>
      </w:r>
      <w:proofErr w:type="spellEnd"/>
      <w:r w:rsidRPr="00DE02DE">
        <w:rPr>
          <w:color w:val="000000"/>
          <w:sz w:val="28"/>
          <w:szCs w:val="28"/>
          <w:lang w:val="en-US"/>
        </w:rPr>
        <w:t>,</w:t>
      </w:r>
      <w:r w:rsidRPr="00DE02DE">
        <w:rPr>
          <w:color w:val="000000"/>
          <w:sz w:val="28"/>
          <w:szCs w:val="28"/>
        </w:rPr>
        <w:t xml:space="preserve"> 267-269</w:t>
      </w:r>
      <w:r w:rsidRPr="00DE02DE">
        <w:rPr>
          <w:color w:val="000000"/>
          <w:sz w:val="28"/>
          <w:szCs w:val="28"/>
          <w:lang w:val="en-US"/>
        </w:rPr>
        <w:t xml:space="preserve"> (</w:t>
      </w:r>
      <w:r w:rsidRPr="00DE02DE">
        <w:rPr>
          <w:color w:val="000000"/>
          <w:sz w:val="28"/>
          <w:szCs w:val="28"/>
        </w:rPr>
        <w:t>2020</w:t>
      </w:r>
      <w:r w:rsidRPr="00DE02DE">
        <w:rPr>
          <w:color w:val="000000"/>
          <w:sz w:val="28"/>
          <w:szCs w:val="28"/>
          <w:lang w:val="en-US"/>
        </w:rPr>
        <w:t>)</w:t>
      </w:r>
      <w:r w:rsidRPr="00DE02DE">
        <w:rPr>
          <w:color w:val="000000"/>
          <w:sz w:val="28"/>
          <w:szCs w:val="28"/>
        </w:rPr>
        <w:t>.</w:t>
      </w:r>
      <w:r w:rsidRPr="00DE02DE">
        <w:rPr>
          <w:color w:val="000000"/>
          <w:sz w:val="28"/>
          <w:szCs w:val="28"/>
          <w:lang w:val="en-US"/>
        </w:rPr>
        <w:t xml:space="preserve"> </w:t>
      </w:r>
    </w:p>
    <w:p w:rsidR="00D1276D" w:rsidRPr="00DE02DE" w:rsidRDefault="00D1276D" w:rsidP="00D1276D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DE02DE">
        <w:rPr>
          <w:color w:val="000000"/>
          <w:sz w:val="28"/>
          <w:szCs w:val="28"/>
        </w:rPr>
        <w:t>О.М.</w:t>
      </w:r>
      <w:r w:rsidRPr="00DE02DE">
        <w:rPr>
          <w:color w:val="000000"/>
          <w:sz w:val="28"/>
          <w:szCs w:val="28"/>
          <w:lang w:val="en-US"/>
        </w:rPr>
        <w:t> </w:t>
      </w:r>
      <w:proofErr w:type="spellStart"/>
      <w:r w:rsidRPr="00DE02DE">
        <w:rPr>
          <w:color w:val="000000"/>
          <w:sz w:val="28"/>
          <w:szCs w:val="28"/>
        </w:rPr>
        <w:t>Грещук</w:t>
      </w:r>
      <w:proofErr w:type="spellEnd"/>
      <w:r w:rsidRPr="00DE02DE">
        <w:rPr>
          <w:color w:val="000000"/>
          <w:sz w:val="28"/>
          <w:szCs w:val="28"/>
        </w:rPr>
        <w:t>, В.О.</w:t>
      </w:r>
      <w:r w:rsidRPr="00DE02DE">
        <w:rPr>
          <w:color w:val="000000"/>
          <w:sz w:val="28"/>
          <w:szCs w:val="28"/>
          <w:lang w:val="en-US"/>
        </w:rPr>
        <w:t> </w:t>
      </w:r>
      <w:proofErr w:type="spellStart"/>
      <w:r w:rsidRPr="00DE02DE">
        <w:rPr>
          <w:color w:val="000000"/>
          <w:sz w:val="28"/>
          <w:szCs w:val="28"/>
        </w:rPr>
        <w:t>Юхимчук</w:t>
      </w:r>
      <w:proofErr w:type="spellEnd"/>
      <w:r w:rsidRPr="00DE02DE">
        <w:rPr>
          <w:color w:val="000000"/>
          <w:sz w:val="28"/>
          <w:szCs w:val="28"/>
        </w:rPr>
        <w:t>, Л.І.</w:t>
      </w:r>
      <w:r w:rsidRPr="00DE02DE">
        <w:rPr>
          <w:sz w:val="28"/>
          <w:szCs w:val="28"/>
          <w:lang w:val="en-US"/>
        </w:rPr>
        <w:t> </w:t>
      </w:r>
      <w:r w:rsidRPr="00DE02DE">
        <w:rPr>
          <w:color w:val="000000"/>
          <w:sz w:val="28"/>
          <w:szCs w:val="28"/>
        </w:rPr>
        <w:t>Макар, В.М.</w:t>
      </w:r>
      <w:r w:rsidRPr="00DE02DE">
        <w:rPr>
          <w:color w:val="000000"/>
          <w:sz w:val="28"/>
          <w:szCs w:val="28"/>
          <w:lang w:val="en-US"/>
        </w:rPr>
        <w:t> </w:t>
      </w:r>
      <w:proofErr w:type="spellStart"/>
      <w:r w:rsidRPr="00DE02DE">
        <w:rPr>
          <w:color w:val="000000"/>
          <w:sz w:val="28"/>
          <w:szCs w:val="28"/>
        </w:rPr>
        <w:t>Рубіш</w:t>
      </w:r>
      <w:proofErr w:type="spellEnd"/>
      <w:r w:rsidRPr="00DE02DE">
        <w:rPr>
          <w:color w:val="000000"/>
          <w:sz w:val="28"/>
          <w:szCs w:val="28"/>
        </w:rPr>
        <w:t>, М.М.</w:t>
      </w:r>
      <w:r w:rsidRPr="00DE02DE">
        <w:rPr>
          <w:color w:val="000000"/>
          <w:sz w:val="28"/>
          <w:szCs w:val="28"/>
          <w:lang w:val="en-US"/>
        </w:rPr>
        <w:t> </w:t>
      </w:r>
      <w:proofErr w:type="spellStart"/>
      <w:r w:rsidRPr="00DE02DE">
        <w:rPr>
          <w:color w:val="000000"/>
          <w:sz w:val="28"/>
          <w:szCs w:val="28"/>
        </w:rPr>
        <w:t>Поп</w:t>
      </w:r>
      <w:proofErr w:type="spellEnd"/>
      <w:r w:rsidRPr="00DE02DE">
        <w:rPr>
          <w:color w:val="000000"/>
          <w:sz w:val="28"/>
          <w:szCs w:val="28"/>
        </w:rPr>
        <w:t>, Т.І.</w:t>
      </w:r>
      <w:r w:rsidRPr="00DE02DE">
        <w:rPr>
          <w:color w:val="000000"/>
          <w:sz w:val="28"/>
          <w:szCs w:val="28"/>
          <w:lang w:val="en-US"/>
        </w:rPr>
        <w:t> </w:t>
      </w:r>
      <w:proofErr w:type="spellStart"/>
      <w:r w:rsidRPr="00DE02DE">
        <w:rPr>
          <w:color w:val="000000"/>
          <w:sz w:val="28"/>
          <w:szCs w:val="28"/>
        </w:rPr>
        <w:t>Ясінко</w:t>
      </w:r>
      <w:proofErr w:type="spellEnd"/>
      <w:r w:rsidRPr="00DE02DE">
        <w:rPr>
          <w:color w:val="000000"/>
          <w:sz w:val="28"/>
          <w:szCs w:val="28"/>
        </w:rPr>
        <w:t>, Ю.В.</w:t>
      </w:r>
      <w:r w:rsidRPr="00DE02DE">
        <w:rPr>
          <w:color w:val="000000"/>
          <w:sz w:val="28"/>
          <w:szCs w:val="28"/>
          <w:lang w:val="en-US"/>
        </w:rPr>
        <w:t> </w:t>
      </w:r>
      <w:proofErr w:type="spellStart"/>
      <w:r w:rsidRPr="00DE02DE">
        <w:rPr>
          <w:color w:val="000000"/>
          <w:sz w:val="28"/>
          <w:szCs w:val="28"/>
        </w:rPr>
        <w:t>Бендзо</w:t>
      </w:r>
      <w:proofErr w:type="spellEnd"/>
      <w:r w:rsidRPr="00DE02DE">
        <w:rPr>
          <w:color w:val="000000"/>
          <w:sz w:val="28"/>
          <w:szCs w:val="28"/>
        </w:rPr>
        <w:t>, Т.М.</w:t>
      </w:r>
      <w:r w:rsidRPr="00DE02DE">
        <w:rPr>
          <w:color w:val="000000"/>
          <w:sz w:val="28"/>
          <w:szCs w:val="28"/>
          <w:lang w:val="en-US"/>
        </w:rPr>
        <w:t> </w:t>
      </w:r>
      <w:proofErr w:type="spellStart"/>
      <w:r w:rsidRPr="00DE02DE">
        <w:rPr>
          <w:color w:val="000000"/>
          <w:sz w:val="28"/>
          <w:szCs w:val="28"/>
        </w:rPr>
        <w:t>Заяць</w:t>
      </w:r>
      <w:proofErr w:type="spellEnd"/>
      <w:r w:rsidRPr="00DE02DE">
        <w:rPr>
          <w:color w:val="000000"/>
          <w:sz w:val="28"/>
          <w:szCs w:val="28"/>
        </w:rPr>
        <w:t xml:space="preserve">, </w:t>
      </w:r>
      <w:r w:rsidRPr="00DE02DE">
        <w:rPr>
          <w:i/>
          <w:iCs/>
          <w:color w:val="000000"/>
          <w:sz w:val="28"/>
          <w:szCs w:val="28"/>
        </w:rPr>
        <w:t xml:space="preserve">Дослідження модифікованих ртуттю аморфних плівок </w:t>
      </w:r>
      <w:proofErr w:type="spellStart"/>
      <w:r w:rsidRPr="00DE02DE">
        <w:rPr>
          <w:i/>
          <w:iCs/>
          <w:color w:val="000000"/>
          <w:sz w:val="28"/>
          <w:szCs w:val="28"/>
        </w:rPr>
        <w:t>Se</w:t>
      </w:r>
      <w:proofErr w:type="spellEnd"/>
      <w:r w:rsidRPr="00DE02DE">
        <w:rPr>
          <w:i/>
          <w:iCs/>
          <w:color w:val="000000"/>
          <w:sz w:val="28"/>
          <w:szCs w:val="28"/>
        </w:rPr>
        <w:t xml:space="preserve"> методом </w:t>
      </w:r>
      <w:proofErr w:type="spellStart"/>
      <w:r w:rsidRPr="00DE02DE">
        <w:rPr>
          <w:i/>
          <w:iCs/>
          <w:color w:val="000000"/>
          <w:sz w:val="28"/>
          <w:szCs w:val="28"/>
        </w:rPr>
        <w:t>раманівської</w:t>
      </w:r>
      <w:proofErr w:type="spellEnd"/>
      <w:r w:rsidRPr="00DE02DE">
        <w:rPr>
          <w:i/>
          <w:iCs/>
          <w:color w:val="000000"/>
          <w:sz w:val="28"/>
          <w:szCs w:val="28"/>
        </w:rPr>
        <w:t xml:space="preserve"> спектроскопії</w:t>
      </w:r>
      <w:r w:rsidRPr="00DE02DE">
        <w:rPr>
          <w:color w:val="000000"/>
          <w:sz w:val="28"/>
          <w:szCs w:val="28"/>
        </w:rPr>
        <w:t>, Матеріали школи-конференції молодих вчених «Сучасне матеріалознавство: фізика, хімія, технології (СМФХТ – 2021)», Ужгород, Україна, 211-213 (2021).</w:t>
      </w:r>
    </w:p>
    <w:p w:rsidR="00D1276D" w:rsidRPr="00DE02DE" w:rsidRDefault="00D1276D" w:rsidP="00D1276D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DE02DE">
        <w:rPr>
          <w:color w:val="000000"/>
          <w:sz w:val="28"/>
          <w:szCs w:val="28"/>
        </w:rPr>
        <w:t>А.М.</w:t>
      </w:r>
      <w:r w:rsidRPr="00DE02DE">
        <w:rPr>
          <w:color w:val="000000"/>
          <w:sz w:val="28"/>
          <w:szCs w:val="28"/>
          <w:lang w:val="en-US"/>
        </w:rPr>
        <w:t> </w:t>
      </w:r>
      <w:r w:rsidRPr="00DE02DE">
        <w:rPr>
          <w:color w:val="000000"/>
          <w:sz w:val="28"/>
          <w:szCs w:val="28"/>
        </w:rPr>
        <w:t>Соломон, В.М.</w:t>
      </w:r>
      <w:r w:rsidRPr="00DE02DE">
        <w:rPr>
          <w:color w:val="000000"/>
          <w:sz w:val="28"/>
          <w:szCs w:val="28"/>
          <w:lang w:val="en-US"/>
        </w:rPr>
        <w:t> </w:t>
      </w:r>
      <w:proofErr w:type="spellStart"/>
      <w:r w:rsidRPr="00DE02DE">
        <w:rPr>
          <w:color w:val="000000"/>
          <w:sz w:val="28"/>
          <w:szCs w:val="28"/>
        </w:rPr>
        <w:t>Рубіш</w:t>
      </w:r>
      <w:proofErr w:type="spellEnd"/>
      <w:r w:rsidRPr="00DE02DE">
        <w:rPr>
          <w:color w:val="000000"/>
          <w:sz w:val="28"/>
          <w:szCs w:val="28"/>
        </w:rPr>
        <w:t>, Р.П.</w:t>
      </w:r>
      <w:r w:rsidRPr="00DE02DE">
        <w:rPr>
          <w:color w:val="000000"/>
          <w:sz w:val="28"/>
          <w:szCs w:val="28"/>
          <w:lang w:val="en-US"/>
        </w:rPr>
        <w:t> </w:t>
      </w:r>
      <w:proofErr w:type="spellStart"/>
      <w:r w:rsidRPr="00DE02DE">
        <w:rPr>
          <w:color w:val="000000"/>
          <w:sz w:val="28"/>
          <w:szCs w:val="28"/>
        </w:rPr>
        <w:t>Пісак</w:t>
      </w:r>
      <w:proofErr w:type="spellEnd"/>
      <w:r w:rsidRPr="00DE02DE">
        <w:rPr>
          <w:color w:val="000000"/>
          <w:sz w:val="28"/>
          <w:szCs w:val="28"/>
        </w:rPr>
        <w:t xml:space="preserve">, </w:t>
      </w:r>
      <w:r w:rsidRPr="00DE02DE">
        <w:rPr>
          <w:i/>
          <w:iCs/>
          <w:color w:val="000000"/>
          <w:sz w:val="28"/>
          <w:szCs w:val="28"/>
        </w:rPr>
        <w:t>X-променеві дослідження модифікованих ртуттю аморфних плівок селену</w:t>
      </w:r>
      <w:r w:rsidRPr="00DE02DE">
        <w:rPr>
          <w:color w:val="000000"/>
          <w:sz w:val="28"/>
          <w:szCs w:val="28"/>
        </w:rPr>
        <w:t>, Збірник матеріалів ювілейної конференції «30 років Інституту електронної фізики Національної академії наук України», 220-221 (2022).</w:t>
      </w:r>
    </w:p>
    <w:p w:rsidR="00D1276D" w:rsidRPr="00DE02DE" w:rsidRDefault="00D1276D" w:rsidP="00D1276D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DE02DE">
        <w:rPr>
          <w:color w:val="000000"/>
          <w:sz w:val="28"/>
          <w:szCs w:val="28"/>
        </w:rPr>
        <w:t>M.</w:t>
      </w:r>
      <w:r w:rsidRPr="00DE02DE">
        <w:rPr>
          <w:color w:val="000000"/>
          <w:sz w:val="28"/>
          <w:szCs w:val="28"/>
          <w:lang w:val="en-US"/>
        </w:rPr>
        <w:t> </w:t>
      </w:r>
      <w:r w:rsidRPr="00DE02DE">
        <w:rPr>
          <w:color w:val="000000"/>
          <w:sz w:val="28"/>
          <w:szCs w:val="28"/>
        </w:rPr>
        <w:t>Esmaeili-Zare</w:t>
      </w:r>
      <w:r w:rsidRPr="00DE02DE">
        <w:rPr>
          <w:color w:val="000000"/>
          <w:sz w:val="28"/>
          <w:szCs w:val="28"/>
          <w:lang w:val="en-US"/>
        </w:rPr>
        <w:t>,</w:t>
      </w:r>
      <w:r w:rsidRPr="00DE02DE">
        <w:rPr>
          <w:color w:val="000000"/>
          <w:sz w:val="28"/>
          <w:szCs w:val="28"/>
        </w:rPr>
        <w:t xml:space="preserve"> M.</w:t>
      </w:r>
      <w:r w:rsidRPr="00DE02DE">
        <w:rPr>
          <w:color w:val="000000"/>
          <w:sz w:val="28"/>
          <w:szCs w:val="28"/>
          <w:lang w:val="en-US"/>
        </w:rPr>
        <w:t xml:space="preserve">  </w:t>
      </w:r>
      <w:r w:rsidRPr="00DE02DE">
        <w:rPr>
          <w:color w:val="000000"/>
          <w:sz w:val="28"/>
          <w:szCs w:val="28"/>
        </w:rPr>
        <w:t>Salavati-Niasari,</w:t>
      </w:r>
      <w:r w:rsidRPr="00DE02DE">
        <w:rPr>
          <w:color w:val="000000"/>
          <w:sz w:val="28"/>
          <w:szCs w:val="28"/>
          <w:lang w:val="en-US"/>
        </w:rPr>
        <w:t xml:space="preserve"> </w:t>
      </w:r>
      <w:r w:rsidRPr="00DE02DE">
        <w:rPr>
          <w:color w:val="000000"/>
          <w:sz w:val="28"/>
          <w:szCs w:val="28"/>
        </w:rPr>
        <w:t>A.</w:t>
      </w:r>
      <w:r w:rsidRPr="00DE02DE">
        <w:rPr>
          <w:color w:val="000000"/>
          <w:sz w:val="28"/>
          <w:szCs w:val="28"/>
          <w:lang w:val="en-US"/>
        </w:rPr>
        <w:t> </w:t>
      </w:r>
      <w:proofErr w:type="spellStart"/>
      <w:r w:rsidRPr="00DE02DE">
        <w:rPr>
          <w:color w:val="000000"/>
          <w:sz w:val="28"/>
          <w:szCs w:val="28"/>
        </w:rPr>
        <w:t>Sobhani</w:t>
      </w:r>
      <w:proofErr w:type="spellEnd"/>
      <w:r w:rsidRPr="00DE02DE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DE02DE">
        <w:rPr>
          <w:i/>
          <w:iCs/>
          <w:color w:val="000000"/>
          <w:sz w:val="28"/>
          <w:szCs w:val="28"/>
        </w:rPr>
        <w:t>Simple</w:t>
      </w:r>
      <w:proofErr w:type="spellEnd"/>
      <w:r w:rsidRPr="00DE02DE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DE02DE">
        <w:rPr>
          <w:i/>
          <w:iCs/>
          <w:color w:val="000000"/>
          <w:sz w:val="28"/>
          <w:szCs w:val="28"/>
        </w:rPr>
        <w:t>sonochemical</w:t>
      </w:r>
      <w:proofErr w:type="spellEnd"/>
      <w:r w:rsidRPr="00DE02DE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DE02DE">
        <w:rPr>
          <w:i/>
          <w:iCs/>
          <w:color w:val="000000"/>
          <w:sz w:val="28"/>
          <w:szCs w:val="28"/>
        </w:rPr>
        <w:t>synthesis</w:t>
      </w:r>
      <w:proofErr w:type="spellEnd"/>
      <w:r w:rsidRPr="00DE02DE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DE02DE">
        <w:rPr>
          <w:i/>
          <w:iCs/>
          <w:color w:val="000000"/>
          <w:sz w:val="28"/>
          <w:szCs w:val="28"/>
        </w:rPr>
        <w:t>and</w:t>
      </w:r>
      <w:proofErr w:type="spellEnd"/>
      <w:r w:rsidRPr="00DE02DE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DE02DE">
        <w:rPr>
          <w:i/>
          <w:iCs/>
          <w:color w:val="000000"/>
          <w:sz w:val="28"/>
          <w:szCs w:val="28"/>
        </w:rPr>
        <w:t>characterization</w:t>
      </w:r>
      <w:proofErr w:type="spellEnd"/>
      <w:r w:rsidRPr="00DE02DE">
        <w:rPr>
          <w:i/>
          <w:iCs/>
          <w:color w:val="000000"/>
          <w:sz w:val="28"/>
          <w:szCs w:val="28"/>
        </w:rPr>
        <w:t xml:space="preserve"> o</w:t>
      </w:r>
      <w:r w:rsidRPr="00DE02DE">
        <w:rPr>
          <w:i/>
          <w:iCs/>
          <w:color w:val="000000"/>
          <w:sz w:val="28"/>
          <w:szCs w:val="28"/>
          <w:lang w:val="en-US"/>
        </w:rPr>
        <w:t xml:space="preserve">f </w:t>
      </w:r>
      <w:proofErr w:type="spellStart"/>
      <w:r w:rsidRPr="00DE02DE">
        <w:rPr>
          <w:i/>
          <w:iCs/>
          <w:color w:val="000000"/>
          <w:sz w:val="28"/>
          <w:szCs w:val="28"/>
        </w:rPr>
        <w:t>HgSe</w:t>
      </w:r>
      <w:proofErr w:type="spellEnd"/>
      <w:r w:rsidRPr="00DE02DE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DE02DE">
        <w:rPr>
          <w:i/>
          <w:iCs/>
          <w:color w:val="000000"/>
          <w:sz w:val="28"/>
          <w:szCs w:val="28"/>
        </w:rPr>
        <w:t>nanoparticles</w:t>
      </w:r>
      <w:proofErr w:type="spellEnd"/>
      <w:r w:rsidRPr="00DE02DE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DE02DE">
        <w:rPr>
          <w:color w:val="000000"/>
          <w:sz w:val="28"/>
          <w:szCs w:val="28"/>
        </w:rPr>
        <w:t>Ultrasonics</w:t>
      </w:r>
      <w:proofErr w:type="spellEnd"/>
      <w:r w:rsidRPr="00DE02DE">
        <w:rPr>
          <w:color w:val="000000"/>
          <w:sz w:val="28"/>
          <w:szCs w:val="28"/>
        </w:rPr>
        <w:t xml:space="preserve"> </w:t>
      </w:r>
      <w:proofErr w:type="spellStart"/>
      <w:r w:rsidRPr="00DE02DE">
        <w:rPr>
          <w:color w:val="000000"/>
          <w:sz w:val="28"/>
          <w:szCs w:val="28"/>
        </w:rPr>
        <w:t>Sonochemistry</w:t>
      </w:r>
      <w:proofErr w:type="spellEnd"/>
      <w:r w:rsidRPr="00DE02DE">
        <w:rPr>
          <w:color w:val="000000"/>
          <w:sz w:val="28"/>
          <w:szCs w:val="28"/>
          <w:lang w:val="en-US"/>
        </w:rPr>
        <w:t xml:space="preserve">, </w:t>
      </w:r>
      <w:r w:rsidRPr="00DE02DE">
        <w:rPr>
          <w:color w:val="000000"/>
          <w:sz w:val="28"/>
          <w:szCs w:val="28"/>
        </w:rPr>
        <w:t>19</w:t>
      </w:r>
      <w:r w:rsidRPr="00DE02DE">
        <w:rPr>
          <w:color w:val="000000"/>
          <w:sz w:val="28"/>
          <w:szCs w:val="28"/>
          <w:lang w:val="en-US"/>
        </w:rPr>
        <w:t>,</w:t>
      </w:r>
      <w:r w:rsidRPr="00DE02DE">
        <w:rPr>
          <w:color w:val="000000"/>
          <w:sz w:val="28"/>
          <w:szCs w:val="28"/>
        </w:rPr>
        <w:t xml:space="preserve"> 5</w:t>
      </w:r>
      <w:r w:rsidRPr="00DE02DE">
        <w:rPr>
          <w:color w:val="000000"/>
          <w:sz w:val="28"/>
          <w:szCs w:val="28"/>
          <w:lang w:val="en-US"/>
        </w:rPr>
        <w:t>,</w:t>
      </w:r>
      <w:r w:rsidRPr="00DE02DE">
        <w:rPr>
          <w:color w:val="000000"/>
          <w:sz w:val="28"/>
          <w:szCs w:val="28"/>
        </w:rPr>
        <w:t xml:space="preserve"> 1079-1086</w:t>
      </w:r>
      <w:r w:rsidRPr="00DE02DE">
        <w:rPr>
          <w:color w:val="000000"/>
          <w:sz w:val="28"/>
          <w:szCs w:val="28"/>
          <w:lang w:val="en-US"/>
        </w:rPr>
        <w:t xml:space="preserve"> (</w:t>
      </w:r>
      <w:r w:rsidRPr="00DE02DE">
        <w:rPr>
          <w:color w:val="000000"/>
          <w:sz w:val="28"/>
          <w:szCs w:val="28"/>
        </w:rPr>
        <w:t>2012</w:t>
      </w:r>
      <w:r w:rsidRPr="00DE02DE">
        <w:rPr>
          <w:color w:val="000000"/>
          <w:sz w:val="28"/>
          <w:szCs w:val="28"/>
          <w:lang w:val="en-US"/>
        </w:rPr>
        <w:t>)</w:t>
      </w:r>
      <w:r w:rsidRPr="00DE02DE">
        <w:rPr>
          <w:color w:val="000000"/>
          <w:sz w:val="28"/>
          <w:szCs w:val="28"/>
        </w:rPr>
        <w:t>.</w:t>
      </w:r>
    </w:p>
    <w:p w:rsidR="00D1276D" w:rsidRPr="00DE02DE" w:rsidRDefault="00D1276D" w:rsidP="00D1276D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DE02DE">
        <w:rPr>
          <w:color w:val="000000"/>
          <w:sz w:val="28"/>
          <w:szCs w:val="28"/>
        </w:rPr>
        <w:lastRenderedPageBreak/>
        <w:t>M.</w:t>
      </w:r>
      <w:r w:rsidRPr="00DE02DE">
        <w:rPr>
          <w:color w:val="000000"/>
          <w:sz w:val="28"/>
          <w:szCs w:val="28"/>
          <w:lang w:val="en-US"/>
        </w:rPr>
        <w:t> </w:t>
      </w:r>
      <w:r w:rsidRPr="00DE02DE">
        <w:rPr>
          <w:color w:val="000000"/>
          <w:sz w:val="28"/>
          <w:szCs w:val="28"/>
        </w:rPr>
        <w:t>Salavati-Niasari, M.</w:t>
      </w:r>
      <w:r w:rsidRPr="00DE02DE">
        <w:rPr>
          <w:color w:val="000000"/>
          <w:sz w:val="28"/>
          <w:szCs w:val="28"/>
          <w:lang w:val="en-US"/>
        </w:rPr>
        <w:t> </w:t>
      </w:r>
      <w:r w:rsidRPr="00DE02DE">
        <w:rPr>
          <w:color w:val="000000"/>
          <w:sz w:val="28"/>
          <w:szCs w:val="28"/>
        </w:rPr>
        <w:t>Esmaeili-Zare, A.</w:t>
      </w:r>
      <w:r w:rsidRPr="00DE02DE">
        <w:rPr>
          <w:color w:val="000000"/>
          <w:sz w:val="28"/>
          <w:szCs w:val="28"/>
          <w:lang w:val="en-US"/>
        </w:rPr>
        <w:t> </w:t>
      </w:r>
      <w:proofErr w:type="spellStart"/>
      <w:r w:rsidRPr="00DE02DE">
        <w:rPr>
          <w:color w:val="000000"/>
          <w:sz w:val="28"/>
          <w:szCs w:val="28"/>
        </w:rPr>
        <w:t>Sobhani</w:t>
      </w:r>
      <w:proofErr w:type="spellEnd"/>
      <w:r w:rsidRPr="00DE02DE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DE02DE">
        <w:rPr>
          <w:i/>
          <w:iCs/>
          <w:color w:val="000000"/>
          <w:sz w:val="28"/>
          <w:szCs w:val="28"/>
        </w:rPr>
        <w:t>Cubic</w:t>
      </w:r>
      <w:proofErr w:type="spellEnd"/>
      <w:r w:rsidRPr="00DE02DE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DE02DE">
        <w:rPr>
          <w:i/>
          <w:iCs/>
          <w:color w:val="000000"/>
          <w:sz w:val="28"/>
          <w:szCs w:val="28"/>
        </w:rPr>
        <w:t>HgSe</w:t>
      </w:r>
      <w:proofErr w:type="spellEnd"/>
      <w:r w:rsidRPr="00DE02DE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DE02DE">
        <w:rPr>
          <w:i/>
          <w:iCs/>
          <w:color w:val="000000"/>
          <w:sz w:val="28"/>
          <w:szCs w:val="28"/>
        </w:rPr>
        <w:t>nanoparticles</w:t>
      </w:r>
      <w:proofErr w:type="spellEnd"/>
      <w:r w:rsidRPr="00DE02DE">
        <w:rPr>
          <w:i/>
          <w:iCs/>
          <w:color w:val="000000"/>
          <w:sz w:val="28"/>
          <w:szCs w:val="28"/>
        </w:rPr>
        <w:t xml:space="preserve">: </w:t>
      </w:r>
      <w:proofErr w:type="spellStart"/>
      <w:r w:rsidRPr="00DE02DE">
        <w:rPr>
          <w:i/>
          <w:iCs/>
          <w:color w:val="000000"/>
          <w:sz w:val="28"/>
          <w:szCs w:val="28"/>
        </w:rPr>
        <w:t>sonochemical</w:t>
      </w:r>
      <w:proofErr w:type="spellEnd"/>
      <w:r w:rsidRPr="00DE02DE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DE02DE">
        <w:rPr>
          <w:i/>
          <w:iCs/>
          <w:color w:val="000000"/>
          <w:sz w:val="28"/>
          <w:szCs w:val="28"/>
        </w:rPr>
        <w:t>synthesis</w:t>
      </w:r>
      <w:proofErr w:type="spellEnd"/>
      <w:r w:rsidRPr="00DE02DE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DE02DE">
        <w:rPr>
          <w:i/>
          <w:iCs/>
          <w:color w:val="000000"/>
          <w:sz w:val="28"/>
          <w:szCs w:val="28"/>
        </w:rPr>
        <w:t>and</w:t>
      </w:r>
      <w:proofErr w:type="spellEnd"/>
      <w:r w:rsidRPr="00DE02DE">
        <w:rPr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E02DE">
        <w:rPr>
          <w:i/>
          <w:iCs/>
          <w:color w:val="000000"/>
          <w:sz w:val="28"/>
          <w:szCs w:val="28"/>
        </w:rPr>
        <w:t>characterisation</w:t>
      </w:r>
      <w:proofErr w:type="spellEnd"/>
      <w:r w:rsidRPr="00DE02DE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DE02DE">
        <w:rPr>
          <w:color w:val="000000"/>
          <w:sz w:val="28"/>
          <w:szCs w:val="28"/>
        </w:rPr>
        <w:t>Micro</w:t>
      </w:r>
      <w:proofErr w:type="spellEnd"/>
      <w:r w:rsidRPr="00DE02DE">
        <w:rPr>
          <w:color w:val="000000"/>
          <w:sz w:val="28"/>
          <w:szCs w:val="28"/>
        </w:rPr>
        <w:t xml:space="preserve"> &amp; </w:t>
      </w:r>
      <w:proofErr w:type="spellStart"/>
      <w:r w:rsidRPr="00DE02DE">
        <w:rPr>
          <w:color w:val="000000"/>
          <w:sz w:val="28"/>
          <w:szCs w:val="28"/>
        </w:rPr>
        <w:t>Nano</w:t>
      </w:r>
      <w:proofErr w:type="spellEnd"/>
      <w:r w:rsidRPr="00DE02DE">
        <w:rPr>
          <w:color w:val="000000"/>
          <w:sz w:val="28"/>
          <w:szCs w:val="28"/>
        </w:rPr>
        <w:t xml:space="preserve"> </w:t>
      </w:r>
      <w:proofErr w:type="spellStart"/>
      <w:r w:rsidRPr="00DE02DE">
        <w:rPr>
          <w:color w:val="000000"/>
          <w:sz w:val="28"/>
          <w:szCs w:val="28"/>
        </w:rPr>
        <w:t>Letters</w:t>
      </w:r>
      <w:proofErr w:type="spellEnd"/>
      <w:r w:rsidRPr="00DE02DE">
        <w:rPr>
          <w:color w:val="000000"/>
          <w:sz w:val="28"/>
          <w:szCs w:val="28"/>
          <w:lang w:val="en-US"/>
        </w:rPr>
        <w:t xml:space="preserve">, </w:t>
      </w:r>
      <w:r w:rsidRPr="00DE02DE">
        <w:rPr>
          <w:color w:val="000000"/>
          <w:sz w:val="28"/>
          <w:szCs w:val="28"/>
        </w:rPr>
        <w:t>7</w:t>
      </w:r>
      <w:r w:rsidRPr="00DE02DE">
        <w:rPr>
          <w:color w:val="000000"/>
          <w:sz w:val="28"/>
          <w:szCs w:val="28"/>
          <w:lang w:val="en-US"/>
        </w:rPr>
        <w:t xml:space="preserve">, </w:t>
      </w:r>
      <w:r w:rsidRPr="00DE02DE">
        <w:rPr>
          <w:color w:val="000000"/>
          <w:sz w:val="28"/>
          <w:szCs w:val="28"/>
        </w:rPr>
        <w:t>12</w:t>
      </w:r>
      <w:r w:rsidRPr="00DE02DE">
        <w:rPr>
          <w:color w:val="000000"/>
          <w:sz w:val="28"/>
          <w:szCs w:val="28"/>
          <w:lang w:val="en-US"/>
        </w:rPr>
        <w:t>,</w:t>
      </w:r>
      <w:r w:rsidRPr="00DE02DE">
        <w:rPr>
          <w:color w:val="000000"/>
          <w:sz w:val="28"/>
          <w:szCs w:val="28"/>
        </w:rPr>
        <w:t xml:space="preserve"> 1300-1304</w:t>
      </w:r>
      <w:r w:rsidRPr="00DE02DE">
        <w:rPr>
          <w:color w:val="000000"/>
          <w:sz w:val="28"/>
          <w:szCs w:val="28"/>
          <w:lang w:val="en-US"/>
        </w:rPr>
        <w:t xml:space="preserve"> (</w:t>
      </w:r>
      <w:r w:rsidRPr="00DE02DE">
        <w:rPr>
          <w:color w:val="000000"/>
          <w:sz w:val="28"/>
          <w:szCs w:val="28"/>
        </w:rPr>
        <w:t>2012</w:t>
      </w:r>
      <w:r w:rsidRPr="00DE02DE">
        <w:rPr>
          <w:color w:val="000000"/>
          <w:sz w:val="28"/>
          <w:szCs w:val="28"/>
          <w:lang w:val="en-US"/>
        </w:rPr>
        <w:t>)</w:t>
      </w:r>
      <w:r w:rsidRPr="00DE02DE">
        <w:rPr>
          <w:color w:val="000000"/>
          <w:sz w:val="28"/>
          <w:szCs w:val="28"/>
        </w:rPr>
        <w:t>.</w:t>
      </w:r>
    </w:p>
    <w:p w:rsidR="00D1276D" w:rsidRPr="00DE02DE" w:rsidRDefault="00D1276D" w:rsidP="00D1276D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DE02DE">
        <w:rPr>
          <w:color w:val="000000"/>
          <w:sz w:val="28"/>
          <w:szCs w:val="28"/>
        </w:rPr>
        <w:t>М.А.</w:t>
      </w:r>
      <w:r w:rsidRPr="00DE02DE">
        <w:rPr>
          <w:color w:val="000000"/>
          <w:sz w:val="28"/>
          <w:szCs w:val="28"/>
          <w:lang w:val="en-US"/>
        </w:rPr>
        <w:t> </w:t>
      </w:r>
      <w:proofErr w:type="spellStart"/>
      <w:r w:rsidRPr="00DE02DE">
        <w:rPr>
          <w:color w:val="000000"/>
          <w:sz w:val="28"/>
          <w:szCs w:val="28"/>
        </w:rPr>
        <w:t>Созанський</w:t>
      </w:r>
      <w:proofErr w:type="spellEnd"/>
      <w:r w:rsidRPr="00DE02DE">
        <w:rPr>
          <w:color w:val="000000"/>
          <w:sz w:val="28"/>
          <w:szCs w:val="28"/>
        </w:rPr>
        <w:t>, В.Є.</w:t>
      </w:r>
      <w:r w:rsidRPr="00DE02DE">
        <w:rPr>
          <w:color w:val="000000"/>
          <w:sz w:val="28"/>
          <w:szCs w:val="28"/>
          <w:lang w:val="en-US"/>
        </w:rPr>
        <w:t> </w:t>
      </w:r>
      <w:proofErr w:type="spellStart"/>
      <w:r w:rsidRPr="00DE02DE">
        <w:rPr>
          <w:color w:val="000000"/>
          <w:sz w:val="28"/>
          <w:szCs w:val="28"/>
        </w:rPr>
        <w:t>Стаднік</w:t>
      </w:r>
      <w:proofErr w:type="spellEnd"/>
      <w:r w:rsidRPr="00DE02DE">
        <w:rPr>
          <w:color w:val="000000"/>
          <w:sz w:val="28"/>
          <w:szCs w:val="28"/>
        </w:rPr>
        <w:t>, П.Й.</w:t>
      </w:r>
      <w:r w:rsidRPr="00DE02DE">
        <w:rPr>
          <w:color w:val="000000"/>
          <w:sz w:val="28"/>
          <w:szCs w:val="28"/>
          <w:lang w:val="en-US"/>
        </w:rPr>
        <w:t> </w:t>
      </w:r>
      <w:r w:rsidRPr="00DE02DE">
        <w:rPr>
          <w:color w:val="000000"/>
          <w:sz w:val="28"/>
          <w:szCs w:val="28"/>
        </w:rPr>
        <w:t>Шаповал, Й.Й.</w:t>
      </w:r>
      <w:r w:rsidRPr="00DE02DE">
        <w:rPr>
          <w:color w:val="000000"/>
          <w:sz w:val="28"/>
          <w:szCs w:val="28"/>
          <w:lang w:val="en-US"/>
        </w:rPr>
        <w:t> </w:t>
      </w:r>
      <w:proofErr w:type="spellStart"/>
      <w:r w:rsidRPr="00DE02DE">
        <w:rPr>
          <w:color w:val="000000"/>
          <w:sz w:val="28"/>
          <w:szCs w:val="28"/>
        </w:rPr>
        <w:t>Ятчишин</w:t>
      </w:r>
      <w:proofErr w:type="spellEnd"/>
      <w:r w:rsidRPr="00DE02DE">
        <w:rPr>
          <w:color w:val="000000"/>
          <w:sz w:val="28"/>
          <w:szCs w:val="28"/>
        </w:rPr>
        <w:t>, Р.І.</w:t>
      </w:r>
      <w:r w:rsidRPr="00DE02DE">
        <w:rPr>
          <w:color w:val="000000"/>
          <w:sz w:val="28"/>
          <w:szCs w:val="28"/>
          <w:lang w:val="en-US"/>
        </w:rPr>
        <w:t> </w:t>
      </w:r>
      <w:r w:rsidRPr="00DE02DE">
        <w:rPr>
          <w:color w:val="000000"/>
          <w:sz w:val="28"/>
          <w:szCs w:val="28"/>
        </w:rPr>
        <w:t xml:space="preserve">Гладь </w:t>
      </w:r>
      <w:r w:rsidRPr="00DE02DE">
        <w:rPr>
          <w:i/>
          <w:iCs/>
          <w:color w:val="000000"/>
          <w:sz w:val="28"/>
          <w:szCs w:val="28"/>
        </w:rPr>
        <w:t>Гідрохімічний синтез плівок меркурій селеніду (</w:t>
      </w:r>
      <w:proofErr w:type="spellStart"/>
      <w:r w:rsidRPr="00DE02DE">
        <w:rPr>
          <w:i/>
          <w:iCs/>
          <w:color w:val="000000"/>
          <w:sz w:val="28"/>
          <w:szCs w:val="28"/>
        </w:rPr>
        <w:t>HgSe</w:t>
      </w:r>
      <w:proofErr w:type="spellEnd"/>
      <w:r w:rsidRPr="00DE02DE">
        <w:rPr>
          <w:i/>
          <w:iCs/>
          <w:color w:val="000000"/>
          <w:sz w:val="28"/>
          <w:szCs w:val="28"/>
        </w:rPr>
        <w:t xml:space="preserve">) на скляних підкладках, </w:t>
      </w:r>
      <w:r w:rsidRPr="00DE02DE">
        <w:rPr>
          <w:color w:val="000000"/>
          <w:sz w:val="28"/>
          <w:szCs w:val="28"/>
        </w:rPr>
        <w:t>Мат. IV Всеукраїнської</w:t>
      </w:r>
      <w:r w:rsidRPr="00DE02DE">
        <w:rPr>
          <w:color w:val="000000"/>
          <w:sz w:val="28"/>
          <w:szCs w:val="28"/>
          <w:lang w:val="ru-RU"/>
        </w:rPr>
        <w:t xml:space="preserve"> </w:t>
      </w:r>
      <w:r w:rsidRPr="00DE02DE">
        <w:rPr>
          <w:color w:val="000000"/>
          <w:sz w:val="28"/>
          <w:szCs w:val="28"/>
        </w:rPr>
        <w:t>науково-практичної конференції молодих вчених та студентів «Фізика і</w:t>
      </w:r>
      <w:r w:rsidRPr="00DE02DE">
        <w:rPr>
          <w:color w:val="000000"/>
          <w:sz w:val="28"/>
          <w:szCs w:val="28"/>
          <w:lang w:val="ru-RU"/>
        </w:rPr>
        <w:t xml:space="preserve"> </w:t>
      </w:r>
      <w:r w:rsidRPr="00DE02DE">
        <w:rPr>
          <w:color w:val="000000"/>
          <w:sz w:val="28"/>
          <w:szCs w:val="28"/>
        </w:rPr>
        <w:t>хімія твердого тіла. Стан, досягнення і перспективи», Луцьк</w:t>
      </w:r>
      <w:r w:rsidRPr="00DE02DE">
        <w:rPr>
          <w:color w:val="000000"/>
          <w:sz w:val="28"/>
          <w:szCs w:val="28"/>
          <w:lang w:val="en-US"/>
        </w:rPr>
        <w:t>,</w:t>
      </w:r>
      <w:r w:rsidRPr="00DE02DE">
        <w:rPr>
          <w:color w:val="000000"/>
          <w:sz w:val="28"/>
          <w:szCs w:val="28"/>
        </w:rPr>
        <w:t xml:space="preserve"> 73-74</w:t>
      </w:r>
      <w:r w:rsidRPr="00DE02DE">
        <w:rPr>
          <w:color w:val="000000"/>
          <w:sz w:val="28"/>
          <w:szCs w:val="28"/>
          <w:lang w:val="en-US"/>
        </w:rPr>
        <w:t xml:space="preserve"> (</w:t>
      </w:r>
      <w:r w:rsidRPr="00DE02DE">
        <w:rPr>
          <w:color w:val="000000"/>
          <w:sz w:val="28"/>
          <w:szCs w:val="28"/>
        </w:rPr>
        <w:t>2016</w:t>
      </w:r>
      <w:r w:rsidRPr="00DE02DE">
        <w:rPr>
          <w:color w:val="000000"/>
          <w:sz w:val="28"/>
          <w:szCs w:val="28"/>
          <w:lang w:val="en-US"/>
        </w:rPr>
        <w:t>)</w:t>
      </w:r>
      <w:r w:rsidRPr="00DE02DE">
        <w:rPr>
          <w:color w:val="000000"/>
          <w:sz w:val="28"/>
          <w:szCs w:val="28"/>
        </w:rPr>
        <w:t>.</w:t>
      </w:r>
    </w:p>
    <w:p w:rsidR="00D1276D" w:rsidRPr="00DE02DE" w:rsidRDefault="00D1276D" w:rsidP="00D1276D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DE02DE">
        <w:rPr>
          <w:color w:val="000000"/>
          <w:sz w:val="28"/>
          <w:szCs w:val="28"/>
        </w:rPr>
        <w:t>A.M.M.</w:t>
      </w:r>
      <w:r w:rsidRPr="00DE02DE">
        <w:rPr>
          <w:color w:val="000000"/>
          <w:sz w:val="28"/>
          <w:szCs w:val="28"/>
          <w:lang w:val="en-US"/>
        </w:rPr>
        <w:t> </w:t>
      </w:r>
      <w:proofErr w:type="spellStart"/>
      <w:r w:rsidRPr="00DE02DE">
        <w:rPr>
          <w:color w:val="000000"/>
          <w:sz w:val="28"/>
          <w:szCs w:val="28"/>
        </w:rPr>
        <w:t>Abeykoon</w:t>
      </w:r>
      <w:proofErr w:type="spellEnd"/>
      <w:r w:rsidRPr="00DE02DE">
        <w:rPr>
          <w:color w:val="000000"/>
          <w:sz w:val="28"/>
          <w:szCs w:val="28"/>
        </w:rPr>
        <w:t>, M.</w:t>
      </w:r>
      <w:r w:rsidRPr="00DE02DE">
        <w:rPr>
          <w:color w:val="000000"/>
          <w:sz w:val="28"/>
          <w:szCs w:val="28"/>
          <w:lang w:val="en-US"/>
        </w:rPr>
        <w:t> </w:t>
      </w:r>
      <w:r w:rsidRPr="00DE02DE">
        <w:rPr>
          <w:color w:val="000000"/>
          <w:sz w:val="28"/>
          <w:szCs w:val="28"/>
        </w:rPr>
        <w:t>Castro-Colin, E.V.</w:t>
      </w:r>
      <w:r w:rsidRPr="00DE02DE">
        <w:rPr>
          <w:color w:val="000000"/>
          <w:sz w:val="28"/>
          <w:szCs w:val="28"/>
          <w:lang w:val="en-US"/>
        </w:rPr>
        <w:t> </w:t>
      </w:r>
      <w:proofErr w:type="spellStart"/>
      <w:r w:rsidRPr="00DE02DE">
        <w:rPr>
          <w:color w:val="000000"/>
          <w:sz w:val="28"/>
          <w:szCs w:val="28"/>
        </w:rPr>
        <w:t>Anokhina</w:t>
      </w:r>
      <w:proofErr w:type="spellEnd"/>
      <w:r w:rsidRPr="00DE02DE">
        <w:rPr>
          <w:color w:val="000000"/>
          <w:sz w:val="28"/>
          <w:szCs w:val="28"/>
        </w:rPr>
        <w:t>, M.N.</w:t>
      </w:r>
      <w:r w:rsidRPr="00DE02DE">
        <w:rPr>
          <w:color w:val="000000"/>
          <w:sz w:val="28"/>
          <w:szCs w:val="28"/>
          <w:lang w:val="en-US"/>
        </w:rPr>
        <w:t> </w:t>
      </w:r>
      <w:proofErr w:type="spellStart"/>
      <w:r w:rsidRPr="00DE02DE">
        <w:rPr>
          <w:color w:val="000000"/>
          <w:sz w:val="28"/>
          <w:szCs w:val="28"/>
        </w:rPr>
        <w:t>Iliev</w:t>
      </w:r>
      <w:proofErr w:type="spellEnd"/>
      <w:r w:rsidRPr="00DE02DE">
        <w:rPr>
          <w:color w:val="000000"/>
          <w:sz w:val="28"/>
          <w:szCs w:val="28"/>
        </w:rPr>
        <w:t>,</w:t>
      </w:r>
      <w:r w:rsidRPr="00DE02DE">
        <w:rPr>
          <w:color w:val="000000"/>
          <w:sz w:val="28"/>
          <w:szCs w:val="28"/>
          <w:lang w:val="en-US"/>
        </w:rPr>
        <w:t xml:space="preserve"> </w:t>
      </w:r>
      <w:r w:rsidRPr="00DE02DE">
        <w:rPr>
          <w:color w:val="000000"/>
          <w:sz w:val="28"/>
          <w:szCs w:val="28"/>
        </w:rPr>
        <w:t>W.</w:t>
      </w:r>
      <w:r w:rsidRPr="00DE02DE">
        <w:rPr>
          <w:color w:val="000000"/>
          <w:sz w:val="28"/>
          <w:szCs w:val="28"/>
          <w:lang w:val="en-US"/>
        </w:rPr>
        <w:t> </w:t>
      </w:r>
      <w:proofErr w:type="spellStart"/>
      <w:r w:rsidRPr="00DE02DE">
        <w:rPr>
          <w:color w:val="000000"/>
          <w:sz w:val="28"/>
          <w:szCs w:val="28"/>
        </w:rPr>
        <w:t>Donner</w:t>
      </w:r>
      <w:proofErr w:type="spellEnd"/>
      <w:r w:rsidRPr="00DE02DE">
        <w:rPr>
          <w:color w:val="000000"/>
          <w:sz w:val="28"/>
          <w:szCs w:val="28"/>
        </w:rPr>
        <w:t>, M.</w:t>
      </w:r>
      <w:r w:rsidRPr="00DE02DE">
        <w:rPr>
          <w:color w:val="000000"/>
          <w:sz w:val="28"/>
          <w:szCs w:val="28"/>
          <w:lang w:val="en-US"/>
        </w:rPr>
        <w:t> </w:t>
      </w:r>
      <w:proofErr w:type="spellStart"/>
      <w:r w:rsidRPr="00DE02DE">
        <w:rPr>
          <w:color w:val="000000"/>
          <w:sz w:val="28"/>
          <w:szCs w:val="28"/>
        </w:rPr>
        <w:t>Brunelli</w:t>
      </w:r>
      <w:proofErr w:type="spellEnd"/>
      <w:r w:rsidRPr="00DE02DE">
        <w:rPr>
          <w:color w:val="000000"/>
          <w:sz w:val="28"/>
          <w:szCs w:val="28"/>
        </w:rPr>
        <w:t>, A.J.</w:t>
      </w:r>
      <w:r w:rsidRPr="00DE02DE">
        <w:rPr>
          <w:color w:val="000000"/>
          <w:sz w:val="28"/>
          <w:szCs w:val="28"/>
          <w:lang w:val="en-US"/>
        </w:rPr>
        <w:t> </w:t>
      </w:r>
      <w:proofErr w:type="spellStart"/>
      <w:r w:rsidRPr="00DE02DE">
        <w:rPr>
          <w:color w:val="000000"/>
          <w:sz w:val="28"/>
          <w:szCs w:val="28"/>
        </w:rPr>
        <w:t>Jacobson</w:t>
      </w:r>
      <w:proofErr w:type="spellEnd"/>
      <w:r w:rsidRPr="00DE02DE">
        <w:rPr>
          <w:color w:val="000000"/>
          <w:sz w:val="28"/>
          <w:szCs w:val="28"/>
        </w:rPr>
        <w:t>, S.C.</w:t>
      </w:r>
      <w:r w:rsidRPr="00DE02DE">
        <w:rPr>
          <w:color w:val="000000"/>
          <w:sz w:val="28"/>
          <w:szCs w:val="28"/>
          <w:lang w:val="en-US"/>
        </w:rPr>
        <w:t> </w:t>
      </w:r>
      <w:proofErr w:type="spellStart"/>
      <w:r w:rsidRPr="00DE02DE">
        <w:rPr>
          <w:color w:val="000000"/>
          <w:sz w:val="28"/>
          <w:szCs w:val="28"/>
        </w:rPr>
        <w:t>Moss</w:t>
      </w:r>
      <w:proofErr w:type="spellEnd"/>
      <w:r w:rsidRPr="00DE02DE">
        <w:rPr>
          <w:color w:val="000000"/>
          <w:sz w:val="28"/>
          <w:szCs w:val="28"/>
          <w:lang w:val="en-US"/>
        </w:rPr>
        <w:t>,</w:t>
      </w:r>
      <w:r w:rsidRPr="00DE02DE">
        <w:rPr>
          <w:color w:val="000000"/>
          <w:sz w:val="28"/>
          <w:szCs w:val="28"/>
        </w:rPr>
        <w:t xml:space="preserve"> </w:t>
      </w:r>
      <w:r w:rsidRPr="00DE02DE">
        <w:rPr>
          <w:i/>
          <w:iCs/>
          <w:color w:val="000000"/>
          <w:sz w:val="28"/>
          <w:szCs w:val="28"/>
        </w:rPr>
        <w:t xml:space="preserve">X-Ray </w:t>
      </w:r>
      <w:proofErr w:type="spellStart"/>
      <w:r w:rsidRPr="00DE02DE">
        <w:rPr>
          <w:i/>
          <w:iCs/>
          <w:color w:val="000000"/>
          <w:sz w:val="28"/>
          <w:szCs w:val="28"/>
        </w:rPr>
        <w:t>scattering</w:t>
      </w:r>
      <w:proofErr w:type="spellEnd"/>
      <w:r w:rsidRPr="00DE02DE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DE02DE">
        <w:rPr>
          <w:i/>
          <w:iCs/>
          <w:color w:val="000000"/>
          <w:sz w:val="28"/>
          <w:szCs w:val="28"/>
        </w:rPr>
        <w:t>studies</w:t>
      </w:r>
      <w:proofErr w:type="spellEnd"/>
      <w:r w:rsidRPr="00DE02DE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DE02DE">
        <w:rPr>
          <w:i/>
          <w:iCs/>
          <w:color w:val="000000"/>
          <w:sz w:val="28"/>
          <w:szCs w:val="28"/>
        </w:rPr>
        <w:t>of</w:t>
      </w:r>
      <w:proofErr w:type="spellEnd"/>
      <w:r w:rsidRPr="00DE02DE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DE02DE">
        <w:rPr>
          <w:i/>
          <w:iCs/>
          <w:color w:val="000000"/>
          <w:sz w:val="28"/>
          <w:szCs w:val="28"/>
        </w:rPr>
        <w:t>HgSe</w:t>
      </w:r>
      <w:proofErr w:type="spellEnd"/>
      <w:r w:rsidRPr="00DE02DE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DE02DE">
        <w:rPr>
          <w:i/>
          <w:iCs/>
          <w:color w:val="000000"/>
          <w:sz w:val="28"/>
          <w:szCs w:val="28"/>
        </w:rPr>
        <w:t>nanoclusters</w:t>
      </w:r>
      <w:proofErr w:type="spellEnd"/>
      <w:r w:rsidRPr="00DE02DE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DE02DE">
        <w:rPr>
          <w:i/>
          <w:iCs/>
          <w:color w:val="000000"/>
          <w:sz w:val="28"/>
          <w:szCs w:val="28"/>
        </w:rPr>
        <w:t>in</w:t>
      </w:r>
      <w:proofErr w:type="spellEnd"/>
      <w:r w:rsidRPr="00DE02DE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DE02DE">
        <w:rPr>
          <w:i/>
          <w:iCs/>
          <w:color w:val="000000"/>
          <w:sz w:val="28"/>
          <w:szCs w:val="28"/>
        </w:rPr>
        <w:t>zeolite</w:t>
      </w:r>
      <w:proofErr w:type="spellEnd"/>
      <w:r w:rsidRPr="00DE02DE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DE02DE">
        <w:rPr>
          <w:color w:val="000000"/>
          <w:sz w:val="28"/>
          <w:szCs w:val="28"/>
        </w:rPr>
        <w:t>Metallurgical</w:t>
      </w:r>
      <w:proofErr w:type="spellEnd"/>
      <w:r w:rsidRPr="00DE02DE">
        <w:rPr>
          <w:color w:val="000000"/>
          <w:sz w:val="28"/>
          <w:szCs w:val="28"/>
        </w:rPr>
        <w:t xml:space="preserve"> </w:t>
      </w:r>
      <w:proofErr w:type="spellStart"/>
      <w:r w:rsidRPr="00DE02DE">
        <w:rPr>
          <w:color w:val="000000"/>
          <w:sz w:val="28"/>
          <w:szCs w:val="28"/>
        </w:rPr>
        <w:t>and</w:t>
      </w:r>
      <w:proofErr w:type="spellEnd"/>
      <w:r w:rsidRPr="00DE02DE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E02DE">
        <w:rPr>
          <w:color w:val="000000"/>
          <w:sz w:val="28"/>
          <w:szCs w:val="28"/>
        </w:rPr>
        <w:t>materials</w:t>
      </w:r>
      <w:proofErr w:type="spellEnd"/>
      <w:r w:rsidRPr="00DE02DE">
        <w:rPr>
          <w:color w:val="000000"/>
          <w:sz w:val="28"/>
          <w:szCs w:val="28"/>
        </w:rPr>
        <w:t xml:space="preserve"> </w:t>
      </w:r>
      <w:proofErr w:type="spellStart"/>
      <w:r w:rsidRPr="00DE02DE">
        <w:rPr>
          <w:color w:val="000000"/>
          <w:sz w:val="28"/>
          <w:szCs w:val="28"/>
        </w:rPr>
        <w:t>transactions</w:t>
      </w:r>
      <w:proofErr w:type="spellEnd"/>
      <w:r w:rsidRPr="00DE02DE">
        <w:rPr>
          <w:color w:val="000000"/>
          <w:sz w:val="28"/>
          <w:szCs w:val="28"/>
        </w:rPr>
        <w:t xml:space="preserve"> A</w:t>
      </w:r>
      <w:r w:rsidRPr="00DE02DE">
        <w:rPr>
          <w:color w:val="000000"/>
          <w:sz w:val="28"/>
          <w:szCs w:val="28"/>
          <w:lang w:val="en-US"/>
        </w:rPr>
        <w:t>,</w:t>
      </w:r>
      <w:r w:rsidRPr="00DE02DE">
        <w:rPr>
          <w:color w:val="000000"/>
          <w:sz w:val="28"/>
          <w:szCs w:val="28"/>
        </w:rPr>
        <w:t xml:space="preserve"> 39</w:t>
      </w:r>
      <w:r w:rsidRPr="00DE02DE">
        <w:rPr>
          <w:color w:val="000000"/>
          <w:sz w:val="28"/>
          <w:szCs w:val="28"/>
          <w:lang w:val="en-US"/>
        </w:rPr>
        <w:t> </w:t>
      </w:r>
      <w:r w:rsidRPr="00DE02DE">
        <w:rPr>
          <w:color w:val="000000"/>
          <w:sz w:val="28"/>
          <w:szCs w:val="28"/>
        </w:rPr>
        <w:t>A</w:t>
      </w:r>
      <w:r w:rsidRPr="00DE02DE">
        <w:rPr>
          <w:color w:val="000000"/>
          <w:sz w:val="28"/>
          <w:szCs w:val="28"/>
          <w:lang w:val="en-US"/>
        </w:rPr>
        <w:t>,</w:t>
      </w:r>
      <w:r w:rsidRPr="00DE02DE">
        <w:rPr>
          <w:color w:val="000000"/>
          <w:sz w:val="28"/>
          <w:szCs w:val="28"/>
        </w:rPr>
        <w:t xml:space="preserve"> 3179-3183</w:t>
      </w:r>
      <w:r w:rsidRPr="00DE02DE">
        <w:rPr>
          <w:color w:val="000000"/>
          <w:sz w:val="28"/>
          <w:szCs w:val="28"/>
          <w:lang w:val="en-US"/>
        </w:rPr>
        <w:t xml:space="preserve"> (</w:t>
      </w:r>
      <w:r w:rsidRPr="00DE02DE">
        <w:rPr>
          <w:color w:val="000000"/>
          <w:sz w:val="28"/>
          <w:szCs w:val="28"/>
        </w:rPr>
        <w:t>2008</w:t>
      </w:r>
      <w:r w:rsidRPr="00DE02DE">
        <w:rPr>
          <w:color w:val="000000"/>
          <w:sz w:val="28"/>
          <w:szCs w:val="28"/>
          <w:lang w:val="en-US"/>
        </w:rPr>
        <w:t>)</w:t>
      </w:r>
      <w:r w:rsidRPr="00DE02DE">
        <w:rPr>
          <w:color w:val="000000"/>
          <w:sz w:val="28"/>
          <w:szCs w:val="28"/>
        </w:rPr>
        <w:t>.</w:t>
      </w:r>
    </w:p>
    <w:p w:rsidR="00D1276D" w:rsidRPr="00DE02DE" w:rsidRDefault="00D1276D" w:rsidP="00D1276D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DE02DE">
        <w:rPr>
          <w:color w:val="000000"/>
          <w:sz w:val="28"/>
          <w:szCs w:val="28"/>
        </w:rPr>
        <w:t>J.</w:t>
      </w:r>
      <w:r w:rsidRPr="00DE02DE">
        <w:rPr>
          <w:color w:val="000000"/>
          <w:sz w:val="28"/>
          <w:szCs w:val="28"/>
          <w:lang w:val="en-US"/>
        </w:rPr>
        <w:t> </w:t>
      </w:r>
      <w:proofErr w:type="spellStart"/>
      <w:r w:rsidRPr="00DE02DE">
        <w:rPr>
          <w:color w:val="000000"/>
          <w:sz w:val="28"/>
          <w:szCs w:val="28"/>
        </w:rPr>
        <w:t>Sarrach</w:t>
      </w:r>
      <w:proofErr w:type="spellEnd"/>
      <w:r w:rsidRPr="00DE02DE">
        <w:rPr>
          <w:color w:val="000000"/>
          <w:sz w:val="28"/>
          <w:szCs w:val="28"/>
        </w:rPr>
        <w:t>, J.P.</w:t>
      </w:r>
      <w:r w:rsidRPr="00DE02DE">
        <w:rPr>
          <w:color w:val="000000"/>
          <w:sz w:val="28"/>
          <w:szCs w:val="28"/>
          <w:lang w:val="en-US"/>
        </w:rPr>
        <w:t> </w:t>
      </w:r>
      <w:proofErr w:type="spellStart"/>
      <w:r w:rsidRPr="00DE02DE">
        <w:rPr>
          <w:color w:val="000000"/>
          <w:sz w:val="28"/>
          <w:szCs w:val="28"/>
        </w:rPr>
        <w:t>Neufville</w:t>
      </w:r>
      <w:proofErr w:type="spellEnd"/>
      <w:r w:rsidRPr="00DE02DE">
        <w:rPr>
          <w:color w:val="000000"/>
          <w:sz w:val="28"/>
          <w:szCs w:val="28"/>
        </w:rPr>
        <w:t>, W.L.</w:t>
      </w:r>
      <w:r w:rsidRPr="00DE02DE">
        <w:rPr>
          <w:color w:val="000000"/>
          <w:sz w:val="28"/>
          <w:szCs w:val="28"/>
          <w:lang w:val="en-US"/>
        </w:rPr>
        <w:t> </w:t>
      </w:r>
      <w:proofErr w:type="spellStart"/>
      <w:r w:rsidRPr="00DE02DE">
        <w:rPr>
          <w:color w:val="000000"/>
          <w:sz w:val="28"/>
          <w:szCs w:val="28"/>
        </w:rPr>
        <w:t>Haworth</w:t>
      </w:r>
      <w:proofErr w:type="spellEnd"/>
      <w:r w:rsidRPr="00DE02DE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DE02DE">
        <w:rPr>
          <w:i/>
          <w:iCs/>
          <w:color w:val="000000"/>
          <w:sz w:val="28"/>
          <w:szCs w:val="28"/>
        </w:rPr>
        <w:t>Studies</w:t>
      </w:r>
      <w:proofErr w:type="spellEnd"/>
      <w:r w:rsidRPr="00DE02DE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DE02DE">
        <w:rPr>
          <w:i/>
          <w:iCs/>
          <w:color w:val="000000"/>
          <w:sz w:val="28"/>
          <w:szCs w:val="28"/>
        </w:rPr>
        <w:t>of</w:t>
      </w:r>
      <w:proofErr w:type="spellEnd"/>
      <w:r w:rsidRPr="00DE02DE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DE02DE">
        <w:rPr>
          <w:i/>
          <w:iCs/>
          <w:color w:val="000000"/>
          <w:sz w:val="28"/>
          <w:szCs w:val="28"/>
        </w:rPr>
        <w:t>amorphous</w:t>
      </w:r>
      <w:proofErr w:type="spellEnd"/>
      <w:r w:rsidRPr="00DE02DE">
        <w:rPr>
          <w:i/>
          <w:iCs/>
          <w:color w:val="000000"/>
          <w:sz w:val="28"/>
          <w:szCs w:val="28"/>
        </w:rPr>
        <w:t xml:space="preserve"> Ge-Se-Te </w:t>
      </w:r>
      <w:proofErr w:type="spellStart"/>
      <w:r w:rsidRPr="00DE02DE">
        <w:rPr>
          <w:i/>
          <w:iCs/>
          <w:color w:val="000000"/>
          <w:sz w:val="28"/>
          <w:szCs w:val="28"/>
        </w:rPr>
        <w:t>alloys</w:t>
      </w:r>
      <w:proofErr w:type="spellEnd"/>
      <w:r w:rsidRPr="00DE02DE">
        <w:rPr>
          <w:i/>
          <w:iCs/>
          <w:color w:val="000000"/>
          <w:sz w:val="28"/>
          <w:szCs w:val="28"/>
        </w:rPr>
        <w:t xml:space="preserve">. I </w:t>
      </w:r>
      <w:proofErr w:type="spellStart"/>
      <w:r w:rsidRPr="00DE02DE">
        <w:rPr>
          <w:i/>
          <w:iCs/>
          <w:color w:val="000000"/>
          <w:sz w:val="28"/>
          <w:szCs w:val="28"/>
        </w:rPr>
        <w:t>Preparation</w:t>
      </w:r>
      <w:proofErr w:type="spellEnd"/>
      <w:r w:rsidRPr="00DE02DE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DE02DE">
        <w:rPr>
          <w:i/>
          <w:iCs/>
          <w:color w:val="000000"/>
          <w:sz w:val="28"/>
          <w:szCs w:val="28"/>
        </w:rPr>
        <w:t>and</w:t>
      </w:r>
      <w:proofErr w:type="spellEnd"/>
      <w:r w:rsidRPr="00DE02DE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DE02DE">
        <w:rPr>
          <w:i/>
          <w:iCs/>
          <w:color w:val="000000"/>
          <w:sz w:val="28"/>
          <w:szCs w:val="28"/>
        </w:rPr>
        <w:t>calorimetric</w:t>
      </w:r>
      <w:proofErr w:type="spellEnd"/>
      <w:r w:rsidRPr="00DE02DE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DE02DE">
        <w:rPr>
          <w:i/>
          <w:iCs/>
          <w:color w:val="000000"/>
          <w:sz w:val="28"/>
          <w:szCs w:val="28"/>
        </w:rPr>
        <w:t>observations</w:t>
      </w:r>
      <w:proofErr w:type="spellEnd"/>
      <w:r w:rsidRPr="00DE02DE">
        <w:rPr>
          <w:color w:val="000000"/>
          <w:sz w:val="28"/>
          <w:szCs w:val="28"/>
          <w:lang w:val="en-US"/>
        </w:rPr>
        <w:t xml:space="preserve">, </w:t>
      </w:r>
      <w:r w:rsidRPr="00DE02DE">
        <w:rPr>
          <w:color w:val="000000"/>
          <w:sz w:val="28"/>
          <w:szCs w:val="28"/>
        </w:rPr>
        <w:t xml:space="preserve">J. Non-Cryst. </w:t>
      </w:r>
      <w:proofErr w:type="spellStart"/>
      <w:r w:rsidRPr="00DE02DE">
        <w:rPr>
          <w:color w:val="000000"/>
          <w:sz w:val="28"/>
          <w:szCs w:val="28"/>
        </w:rPr>
        <w:t>Solids</w:t>
      </w:r>
      <w:proofErr w:type="spellEnd"/>
      <w:r w:rsidRPr="00DE02DE">
        <w:rPr>
          <w:color w:val="000000"/>
          <w:sz w:val="28"/>
          <w:szCs w:val="28"/>
        </w:rPr>
        <w:t>, 22, 2</w:t>
      </w:r>
      <w:r w:rsidRPr="00DE02DE">
        <w:rPr>
          <w:color w:val="000000"/>
          <w:sz w:val="28"/>
          <w:szCs w:val="28"/>
          <w:lang w:val="en-US"/>
        </w:rPr>
        <w:t>,</w:t>
      </w:r>
      <w:r w:rsidRPr="00DE02DE">
        <w:rPr>
          <w:color w:val="000000"/>
          <w:sz w:val="28"/>
          <w:szCs w:val="28"/>
        </w:rPr>
        <w:t xml:space="preserve"> 245-267</w:t>
      </w:r>
      <w:r w:rsidRPr="00DE02DE">
        <w:rPr>
          <w:color w:val="000000"/>
          <w:sz w:val="28"/>
          <w:szCs w:val="28"/>
          <w:lang w:val="en-US"/>
        </w:rPr>
        <w:t xml:space="preserve"> (</w:t>
      </w:r>
      <w:r w:rsidRPr="00DE02DE">
        <w:rPr>
          <w:color w:val="000000"/>
          <w:sz w:val="28"/>
          <w:szCs w:val="28"/>
        </w:rPr>
        <w:t>1976</w:t>
      </w:r>
      <w:r w:rsidRPr="00DE02DE">
        <w:rPr>
          <w:color w:val="000000"/>
          <w:sz w:val="28"/>
          <w:szCs w:val="28"/>
          <w:lang w:val="en-US"/>
        </w:rPr>
        <w:t>)</w:t>
      </w:r>
      <w:r w:rsidRPr="00DE02DE">
        <w:rPr>
          <w:color w:val="000000"/>
          <w:sz w:val="28"/>
          <w:szCs w:val="28"/>
        </w:rPr>
        <w:t>.</w:t>
      </w:r>
    </w:p>
    <w:p w:rsidR="00D1276D" w:rsidRPr="00DE02DE" w:rsidRDefault="00D1276D" w:rsidP="00D1276D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DE02DE">
        <w:rPr>
          <w:color w:val="000000"/>
          <w:sz w:val="28"/>
          <w:szCs w:val="28"/>
        </w:rPr>
        <w:t>А.П.</w:t>
      </w:r>
      <w:r w:rsidRPr="00DE02DE">
        <w:rPr>
          <w:color w:val="000000"/>
          <w:sz w:val="28"/>
          <w:szCs w:val="28"/>
          <w:lang w:val="en-US"/>
        </w:rPr>
        <w:t> </w:t>
      </w:r>
      <w:r w:rsidRPr="00DE02DE">
        <w:rPr>
          <w:color w:val="000000"/>
          <w:sz w:val="28"/>
          <w:szCs w:val="28"/>
        </w:rPr>
        <w:t>Шпак, В.М.</w:t>
      </w:r>
      <w:r w:rsidRPr="00DE02DE">
        <w:rPr>
          <w:color w:val="000000"/>
          <w:sz w:val="28"/>
          <w:szCs w:val="28"/>
          <w:lang w:val="en-US"/>
        </w:rPr>
        <w:t> </w:t>
      </w:r>
      <w:proofErr w:type="spellStart"/>
      <w:r w:rsidRPr="00DE02DE">
        <w:rPr>
          <w:color w:val="000000"/>
          <w:sz w:val="28"/>
          <w:szCs w:val="28"/>
        </w:rPr>
        <w:t>Рубіш</w:t>
      </w:r>
      <w:proofErr w:type="spellEnd"/>
      <w:r w:rsidRPr="00DE02DE">
        <w:rPr>
          <w:color w:val="000000"/>
          <w:sz w:val="28"/>
          <w:szCs w:val="28"/>
          <w:lang w:val="ru-RU"/>
        </w:rPr>
        <w:t>,</w:t>
      </w:r>
      <w:r w:rsidRPr="00DE02DE">
        <w:rPr>
          <w:color w:val="000000"/>
          <w:sz w:val="28"/>
          <w:szCs w:val="28"/>
        </w:rPr>
        <w:t xml:space="preserve"> </w:t>
      </w:r>
      <w:proofErr w:type="spellStart"/>
      <w:r w:rsidRPr="00DE02DE">
        <w:rPr>
          <w:i/>
          <w:iCs/>
          <w:color w:val="000000"/>
          <w:sz w:val="28"/>
          <w:szCs w:val="28"/>
        </w:rPr>
        <w:t>Склоутворення</w:t>
      </w:r>
      <w:proofErr w:type="spellEnd"/>
      <w:r w:rsidRPr="00DE02DE">
        <w:rPr>
          <w:i/>
          <w:iCs/>
          <w:color w:val="000000"/>
          <w:sz w:val="28"/>
          <w:szCs w:val="28"/>
        </w:rPr>
        <w:t xml:space="preserve"> і властивості сплавів в халькогенідних системах на основі миш’яку та сурми</w:t>
      </w:r>
      <w:r w:rsidRPr="00DE02DE">
        <w:rPr>
          <w:color w:val="000000"/>
          <w:sz w:val="28"/>
          <w:szCs w:val="28"/>
          <w:lang w:val="ru-RU"/>
        </w:rPr>
        <w:t xml:space="preserve">, </w:t>
      </w:r>
      <w:r w:rsidRPr="00DE02DE">
        <w:rPr>
          <w:color w:val="000000"/>
          <w:sz w:val="28"/>
          <w:szCs w:val="28"/>
        </w:rPr>
        <w:t xml:space="preserve">К.: ІМФ НАНУ, 120 </w:t>
      </w:r>
      <w:r w:rsidRPr="00DE02DE">
        <w:rPr>
          <w:color w:val="000000"/>
          <w:sz w:val="28"/>
          <w:szCs w:val="28"/>
          <w:lang w:val="ru-RU"/>
        </w:rPr>
        <w:t>(</w:t>
      </w:r>
      <w:r w:rsidRPr="00DE02DE">
        <w:rPr>
          <w:color w:val="000000"/>
          <w:sz w:val="28"/>
          <w:szCs w:val="28"/>
        </w:rPr>
        <w:t>2006</w:t>
      </w:r>
      <w:r w:rsidRPr="00DE02DE">
        <w:rPr>
          <w:color w:val="000000"/>
          <w:sz w:val="28"/>
          <w:szCs w:val="28"/>
          <w:lang w:val="ru-RU"/>
        </w:rPr>
        <w:t>)</w:t>
      </w:r>
      <w:r w:rsidRPr="00DE02DE">
        <w:rPr>
          <w:color w:val="000000"/>
          <w:sz w:val="28"/>
          <w:szCs w:val="28"/>
        </w:rPr>
        <w:t>.</w:t>
      </w:r>
    </w:p>
    <w:p w:rsidR="00D1276D" w:rsidRPr="00DE02DE" w:rsidRDefault="00D1276D" w:rsidP="00D1276D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DE02DE">
        <w:rPr>
          <w:color w:val="000000"/>
          <w:sz w:val="28"/>
          <w:szCs w:val="28"/>
        </w:rPr>
        <w:t>D.G.</w:t>
      </w:r>
      <w:r w:rsidRPr="00DE02DE">
        <w:rPr>
          <w:color w:val="000000"/>
          <w:sz w:val="28"/>
          <w:szCs w:val="28"/>
          <w:lang w:val="en-US"/>
        </w:rPr>
        <w:t> </w:t>
      </w:r>
      <w:proofErr w:type="spellStart"/>
      <w:r w:rsidRPr="00DE02DE">
        <w:rPr>
          <w:color w:val="000000"/>
          <w:sz w:val="28"/>
          <w:szCs w:val="28"/>
        </w:rPr>
        <w:t>Georgiev</w:t>
      </w:r>
      <w:proofErr w:type="spellEnd"/>
      <w:r w:rsidRPr="00DE02DE">
        <w:rPr>
          <w:color w:val="000000"/>
          <w:sz w:val="28"/>
          <w:szCs w:val="28"/>
        </w:rPr>
        <w:t>, P.</w:t>
      </w:r>
      <w:r w:rsidRPr="00DE02DE">
        <w:rPr>
          <w:color w:val="000000"/>
          <w:sz w:val="28"/>
          <w:szCs w:val="28"/>
          <w:lang w:val="en-US"/>
        </w:rPr>
        <w:t> </w:t>
      </w:r>
      <w:proofErr w:type="spellStart"/>
      <w:r w:rsidRPr="00DE02DE">
        <w:rPr>
          <w:color w:val="000000"/>
          <w:sz w:val="28"/>
          <w:szCs w:val="28"/>
        </w:rPr>
        <w:t>Boolchand</w:t>
      </w:r>
      <w:proofErr w:type="spellEnd"/>
      <w:r w:rsidRPr="00DE02DE">
        <w:rPr>
          <w:color w:val="000000"/>
          <w:sz w:val="28"/>
          <w:szCs w:val="28"/>
          <w:lang w:val="en-US"/>
        </w:rPr>
        <w:t>,</w:t>
      </w:r>
      <w:r w:rsidRPr="00DE02DE">
        <w:rPr>
          <w:color w:val="000000"/>
          <w:sz w:val="28"/>
          <w:szCs w:val="28"/>
        </w:rPr>
        <w:t xml:space="preserve"> </w:t>
      </w:r>
      <w:proofErr w:type="spellStart"/>
      <w:r w:rsidRPr="00DE02DE">
        <w:rPr>
          <w:i/>
          <w:iCs/>
          <w:color w:val="000000"/>
          <w:sz w:val="28"/>
          <w:szCs w:val="28"/>
        </w:rPr>
        <w:t>Rigidity</w:t>
      </w:r>
      <w:proofErr w:type="spellEnd"/>
      <w:r w:rsidRPr="00DE02DE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DE02DE">
        <w:rPr>
          <w:i/>
          <w:iCs/>
          <w:color w:val="000000"/>
          <w:sz w:val="28"/>
          <w:szCs w:val="28"/>
        </w:rPr>
        <w:t>transitions</w:t>
      </w:r>
      <w:proofErr w:type="spellEnd"/>
      <w:r w:rsidRPr="00DE02DE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DE02DE">
        <w:rPr>
          <w:i/>
          <w:iCs/>
          <w:color w:val="000000"/>
          <w:sz w:val="28"/>
          <w:szCs w:val="28"/>
        </w:rPr>
        <w:t>and</w:t>
      </w:r>
      <w:proofErr w:type="spellEnd"/>
      <w:r w:rsidRPr="00DE02DE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DE02DE">
        <w:rPr>
          <w:i/>
          <w:iCs/>
          <w:color w:val="000000"/>
          <w:sz w:val="28"/>
          <w:szCs w:val="28"/>
        </w:rPr>
        <w:t>molecular</w:t>
      </w:r>
      <w:proofErr w:type="spellEnd"/>
      <w:r w:rsidRPr="00DE02DE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DE02DE">
        <w:rPr>
          <w:i/>
          <w:iCs/>
          <w:color w:val="000000"/>
          <w:sz w:val="28"/>
          <w:szCs w:val="28"/>
        </w:rPr>
        <w:t>structure</w:t>
      </w:r>
      <w:proofErr w:type="spellEnd"/>
      <w:r w:rsidRPr="00DE02DE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DE02DE">
        <w:rPr>
          <w:i/>
          <w:iCs/>
          <w:color w:val="000000"/>
          <w:sz w:val="28"/>
          <w:szCs w:val="28"/>
        </w:rPr>
        <w:t>of</w:t>
      </w:r>
      <w:proofErr w:type="spellEnd"/>
      <w:r w:rsidRPr="00DE02DE">
        <w:rPr>
          <w:i/>
          <w:iCs/>
          <w:color w:val="000000"/>
          <w:sz w:val="28"/>
          <w:szCs w:val="28"/>
        </w:rPr>
        <w:t xml:space="preserve"> As</w:t>
      </w:r>
      <w:r w:rsidRPr="00DE02DE">
        <w:rPr>
          <w:i/>
          <w:iCs/>
          <w:color w:val="000000"/>
          <w:sz w:val="28"/>
          <w:szCs w:val="28"/>
          <w:vertAlign w:val="subscript"/>
        </w:rPr>
        <w:t>x</w:t>
      </w:r>
      <w:r w:rsidRPr="00DE02DE">
        <w:rPr>
          <w:i/>
          <w:iCs/>
          <w:color w:val="000000"/>
          <w:sz w:val="28"/>
          <w:szCs w:val="28"/>
        </w:rPr>
        <w:t>Se</w:t>
      </w:r>
      <w:r w:rsidRPr="00DE02DE">
        <w:rPr>
          <w:i/>
          <w:iCs/>
          <w:color w:val="000000"/>
          <w:sz w:val="28"/>
          <w:szCs w:val="28"/>
          <w:vertAlign w:val="subscript"/>
        </w:rPr>
        <w:t xml:space="preserve">1-x </w:t>
      </w:r>
      <w:proofErr w:type="spellStart"/>
      <w:r w:rsidRPr="00DE02DE">
        <w:rPr>
          <w:i/>
          <w:iCs/>
          <w:color w:val="000000"/>
          <w:sz w:val="28"/>
          <w:szCs w:val="28"/>
        </w:rPr>
        <w:t>glasses</w:t>
      </w:r>
      <w:proofErr w:type="spellEnd"/>
      <w:r w:rsidRPr="00DE02DE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DE02DE">
        <w:rPr>
          <w:color w:val="000000"/>
          <w:sz w:val="28"/>
          <w:szCs w:val="28"/>
        </w:rPr>
        <w:t>Phus</w:t>
      </w:r>
      <w:proofErr w:type="spellEnd"/>
      <w:r w:rsidRPr="00DE02DE">
        <w:rPr>
          <w:color w:val="000000"/>
          <w:sz w:val="28"/>
          <w:szCs w:val="28"/>
        </w:rPr>
        <w:t xml:space="preserve">. </w:t>
      </w:r>
      <w:proofErr w:type="spellStart"/>
      <w:r w:rsidRPr="00DE02DE">
        <w:rPr>
          <w:color w:val="000000"/>
          <w:sz w:val="28"/>
          <w:szCs w:val="28"/>
        </w:rPr>
        <w:t>Rev</w:t>
      </w:r>
      <w:proofErr w:type="spellEnd"/>
      <w:r w:rsidRPr="00DE02DE">
        <w:rPr>
          <w:color w:val="000000"/>
          <w:sz w:val="28"/>
          <w:szCs w:val="28"/>
        </w:rPr>
        <w:t>. B</w:t>
      </w:r>
      <w:r w:rsidRPr="00DE02DE">
        <w:rPr>
          <w:color w:val="000000"/>
          <w:sz w:val="28"/>
          <w:szCs w:val="28"/>
          <w:lang w:val="en-US"/>
        </w:rPr>
        <w:t>,</w:t>
      </w:r>
      <w:r w:rsidRPr="00DE02DE">
        <w:rPr>
          <w:color w:val="000000"/>
          <w:sz w:val="28"/>
          <w:szCs w:val="28"/>
        </w:rPr>
        <w:t xml:space="preserve"> 62, 14</w:t>
      </w:r>
      <w:r w:rsidRPr="00DE02DE">
        <w:rPr>
          <w:color w:val="000000"/>
          <w:sz w:val="28"/>
          <w:szCs w:val="28"/>
          <w:lang w:val="en-US"/>
        </w:rPr>
        <w:t>,</w:t>
      </w:r>
      <w:r w:rsidRPr="00DE02DE">
        <w:rPr>
          <w:color w:val="000000"/>
          <w:sz w:val="28"/>
          <w:szCs w:val="28"/>
        </w:rPr>
        <w:t xml:space="preserve"> R9228-R9231</w:t>
      </w:r>
      <w:r w:rsidRPr="00DE02DE">
        <w:rPr>
          <w:color w:val="000000"/>
          <w:sz w:val="28"/>
          <w:szCs w:val="28"/>
          <w:lang w:val="en-US"/>
        </w:rPr>
        <w:t xml:space="preserve"> (</w:t>
      </w:r>
      <w:r w:rsidRPr="00DE02DE">
        <w:rPr>
          <w:color w:val="000000"/>
          <w:sz w:val="28"/>
          <w:szCs w:val="28"/>
        </w:rPr>
        <w:t>2000</w:t>
      </w:r>
      <w:r w:rsidRPr="00DE02DE">
        <w:rPr>
          <w:color w:val="000000"/>
          <w:sz w:val="28"/>
          <w:szCs w:val="28"/>
          <w:lang w:val="en-US"/>
        </w:rPr>
        <w:t>)</w:t>
      </w:r>
      <w:r w:rsidRPr="00DE02DE">
        <w:rPr>
          <w:color w:val="000000"/>
          <w:sz w:val="28"/>
          <w:szCs w:val="28"/>
        </w:rPr>
        <w:t>.</w:t>
      </w:r>
    </w:p>
    <w:p w:rsidR="00D1276D" w:rsidRPr="00DE02DE" w:rsidRDefault="00D1276D" w:rsidP="00D1276D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DE02DE">
        <w:rPr>
          <w:color w:val="000000"/>
          <w:sz w:val="28"/>
          <w:szCs w:val="28"/>
        </w:rPr>
        <w:t>В.М.</w:t>
      </w:r>
      <w:r w:rsidRPr="00DE02DE">
        <w:rPr>
          <w:color w:val="000000"/>
          <w:sz w:val="28"/>
          <w:szCs w:val="28"/>
          <w:lang w:val="en-US"/>
        </w:rPr>
        <w:t> </w:t>
      </w:r>
      <w:proofErr w:type="spellStart"/>
      <w:r w:rsidRPr="00DE02DE">
        <w:rPr>
          <w:color w:val="000000"/>
          <w:sz w:val="28"/>
          <w:szCs w:val="28"/>
        </w:rPr>
        <w:t>Рубіш</w:t>
      </w:r>
      <w:proofErr w:type="spellEnd"/>
      <w:r w:rsidRPr="00DE02DE">
        <w:rPr>
          <w:color w:val="000000"/>
          <w:sz w:val="28"/>
          <w:szCs w:val="28"/>
        </w:rPr>
        <w:t>, В.К.</w:t>
      </w:r>
      <w:r w:rsidRPr="00DE02DE">
        <w:rPr>
          <w:color w:val="000000"/>
          <w:sz w:val="28"/>
          <w:szCs w:val="28"/>
          <w:lang w:val="en-US"/>
        </w:rPr>
        <w:t> </w:t>
      </w:r>
      <w:r w:rsidRPr="00DE02DE">
        <w:rPr>
          <w:color w:val="000000"/>
          <w:sz w:val="28"/>
          <w:szCs w:val="28"/>
        </w:rPr>
        <w:t>Кириленко, М.О.</w:t>
      </w:r>
      <w:r w:rsidRPr="00DE02DE">
        <w:rPr>
          <w:color w:val="000000"/>
          <w:sz w:val="28"/>
          <w:szCs w:val="28"/>
          <w:lang w:val="en-US"/>
        </w:rPr>
        <w:t> </w:t>
      </w:r>
      <w:proofErr w:type="spellStart"/>
      <w:r w:rsidRPr="00DE02DE">
        <w:rPr>
          <w:color w:val="000000"/>
          <w:sz w:val="28"/>
          <w:szCs w:val="28"/>
        </w:rPr>
        <w:t>Дуркот</w:t>
      </w:r>
      <w:proofErr w:type="spellEnd"/>
      <w:r w:rsidRPr="00DE02DE">
        <w:rPr>
          <w:color w:val="000000"/>
          <w:sz w:val="28"/>
          <w:szCs w:val="28"/>
        </w:rPr>
        <w:t>, Л.І.</w:t>
      </w:r>
      <w:r w:rsidRPr="00DE02DE">
        <w:rPr>
          <w:color w:val="000000"/>
          <w:sz w:val="28"/>
          <w:szCs w:val="28"/>
          <w:lang w:val="en-US"/>
        </w:rPr>
        <w:t> </w:t>
      </w:r>
      <w:r w:rsidRPr="00DE02DE">
        <w:rPr>
          <w:color w:val="000000"/>
          <w:sz w:val="28"/>
          <w:szCs w:val="28"/>
        </w:rPr>
        <w:t xml:space="preserve">Макар, А.А. </w:t>
      </w:r>
      <w:proofErr w:type="spellStart"/>
      <w:r w:rsidRPr="00DE02DE">
        <w:rPr>
          <w:color w:val="000000"/>
          <w:sz w:val="28"/>
          <w:szCs w:val="28"/>
        </w:rPr>
        <w:t>Тарнай</w:t>
      </w:r>
      <w:proofErr w:type="spellEnd"/>
      <w:r w:rsidRPr="00DE02DE">
        <w:rPr>
          <w:color w:val="000000"/>
          <w:sz w:val="28"/>
          <w:szCs w:val="28"/>
        </w:rPr>
        <w:t>, Л.</w:t>
      </w:r>
      <w:r w:rsidRPr="00DE02DE">
        <w:rPr>
          <w:color w:val="000000"/>
          <w:sz w:val="28"/>
          <w:szCs w:val="28"/>
          <w:lang w:val="en-US"/>
        </w:rPr>
        <w:t> </w:t>
      </w:r>
      <w:proofErr w:type="spellStart"/>
      <w:r w:rsidRPr="00DE02DE">
        <w:rPr>
          <w:color w:val="000000"/>
          <w:sz w:val="28"/>
          <w:szCs w:val="28"/>
        </w:rPr>
        <w:t>Никируй</w:t>
      </w:r>
      <w:proofErr w:type="spellEnd"/>
      <w:r w:rsidRPr="00DE02DE">
        <w:rPr>
          <w:color w:val="000000"/>
          <w:sz w:val="28"/>
          <w:szCs w:val="28"/>
        </w:rPr>
        <w:t xml:space="preserve">, </w:t>
      </w:r>
      <w:r w:rsidRPr="00DE02DE">
        <w:rPr>
          <w:i/>
          <w:iCs/>
          <w:color w:val="000000"/>
          <w:sz w:val="28"/>
          <w:szCs w:val="28"/>
        </w:rPr>
        <w:t>Вплив парів ртуті на електричні властивості аморфних плівок селену,</w:t>
      </w:r>
      <w:r w:rsidRPr="00DE02DE">
        <w:rPr>
          <w:color w:val="000000"/>
          <w:sz w:val="28"/>
          <w:szCs w:val="28"/>
        </w:rPr>
        <w:t xml:space="preserve"> Мат. IV Міжнародної наукової конференції «Актуальні проблеми фундаментальних наук» (АПФН-2021)</w:t>
      </w:r>
      <w:r w:rsidRPr="00DE02DE">
        <w:rPr>
          <w:color w:val="000000"/>
          <w:sz w:val="28"/>
          <w:szCs w:val="28"/>
          <w:lang w:val="ru-RU"/>
        </w:rPr>
        <w:t>»</w:t>
      </w:r>
      <w:r w:rsidRPr="00DE02DE">
        <w:rPr>
          <w:color w:val="000000"/>
          <w:sz w:val="28"/>
          <w:szCs w:val="28"/>
        </w:rPr>
        <w:t>, Луцьк, 96-97</w:t>
      </w:r>
      <w:r w:rsidRPr="00DE02DE">
        <w:rPr>
          <w:color w:val="000000"/>
          <w:sz w:val="28"/>
          <w:szCs w:val="28"/>
          <w:lang w:val="ru-RU"/>
        </w:rPr>
        <w:t xml:space="preserve"> (</w:t>
      </w:r>
      <w:r w:rsidRPr="00DE02DE">
        <w:rPr>
          <w:color w:val="000000"/>
          <w:sz w:val="28"/>
          <w:szCs w:val="28"/>
        </w:rPr>
        <w:t>202</w:t>
      </w:r>
      <w:r w:rsidRPr="00DE02DE">
        <w:rPr>
          <w:color w:val="000000"/>
          <w:sz w:val="28"/>
          <w:szCs w:val="28"/>
          <w:lang w:val="ru-RU"/>
        </w:rPr>
        <w:t>1)</w:t>
      </w:r>
      <w:r w:rsidRPr="00DE02DE">
        <w:rPr>
          <w:color w:val="000000"/>
          <w:sz w:val="28"/>
          <w:szCs w:val="28"/>
        </w:rPr>
        <w:t>.</w:t>
      </w:r>
    </w:p>
    <w:p w:rsidR="00D1276D" w:rsidRPr="00DE02DE" w:rsidRDefault="00D1276D" w:rsidP="00D1276D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DE02DE">
        <w:rPr>
          <w:color w:val="000000"/>
          <w:sz w:val="28"/>
          <w:szCs w:val="28"/>
        </w:rPr>
        <w:t>В.К.</w:t>
      </w:r>
      <w:r w:rsidRPr="00DE02DE">
        <w:rPr>
          <w:color w:val="000000"/>
          <w:sz w:val="28"/>
          <w:szCs w:val="28"/>
          <w:lang w:val="en-US"/>
        </w:rPr>
        <w:t> </w:t>
      </w:r>
      <w:r w:rsidRPr="00DE02DE">
        <w:rPr>
          <w:color w:val="000000"/>
          <w:sz w:val="28"/>
          <w:szCs w:val="28"/>
        </w:rPr>
        <w:t>Кириленко, В.М.</w:t>
      </w:r>
      <w:r w:rsidRPr="00DE02DE">
        <w:rPr>
          <w:color w:val="000000"/>
          <w:sz w:val="28"/>
          <w:szCs w:val="28"/>
          <w:lang w:val="en-US"/>
        </w:rPr>
        <w:t> </w:t>
      </w:r>
      <w:r w:rsidRPr="00DE02DE">
        <w:rPr>
          <w:color w:val="000000"/>
          <w:sz w:val="28"/>
          <w:szCs w:val="28"/>
        </w:rPr>
        <w:t>Мар’ян, М.О.</w:t>
      </w:r>
      <w:r w:rsidRPr="00DE02DE">
        <w:rPr>
          <w:color w:val="000000"/>
          <w:sz w:val="28"/>
          <w:szCs w:val="28"/>
          <w:lang w:val="en-US"/>
        </w:rPr>
        <w:t> </w:t>
      </w:r>
      <w:proofErr w:type="spellStart"/>
      <w:r w:rsidRPr="00DE02DE">
        <w:rPr>
          <w:color w:val="000000"/>
          <w:sz w:val="28"/>
          <w:szCs w:val="28"/>
        </w:rPr>
        <w:t>Дуркот</w:t>
      </w:r>
      <w:proofErr w:type="spellEnd"/>
      <w:r w:rsidRPr="00DE02DE">
        <w:rPr>
          <w:color w:val="000000"/>
          <w:sz w:val="28"/>
          <w:szCs w:val="28"/>
        </w:rPr>
        <w:t>, В.М.</w:t>
      </w:r>
      <w:r w:rsidRPr="00DE02DE">
        <w:rPr>
          <w:color w:val="000000"/>
          <w:sz w:val="28"/>
          <w:szCs w:val="28"/>
          <w:lang w:val="en-US"/>
        </w:rPr>
        <w:t> </w:t>
      </w:r>
      <w:proofErr w:type="spellStart"/>
      <w:r w:rsidRPr="00DE02DE">
        <w:rPr>
          <w:color w:val="000000"/>
          <w:sz w:val="28"/>
          <w:szCs w:val="28"/>
        </w:rPr>
        <w:t>Рубіш</w:t>
      </w:r>
      <w:proofErr w:type="spellEnd"/>
      <w:r w:rsidRPr="00DE02DE">
        <w:rPr>
          <w:color w:val="000000"/>
          <w:sz w:val="28"/>
          <w:szCs w:val="28"/>
        </w:rPr>
        <w:t xml:space="preserve">, </w:t>
      </w:r>
      <w:r w:rsidRPr="00DE02DE">
        <w:rPr>
          <w:i/>
          <w:iCs/>
          <w:color w:val="000000"/>
          <w:sz w:val="28"/>
          <w:szCs w:val="28"/>
        </w:rPr>
        <w:t>Дослідження аморфних халькогенідних матеріалів елементів пам’яті на основі фазових переходів</w:t>
      </w:r>
      <w:r w:rsidRPr="00DE02DE">
        <w:rPr>
          <w:color w:val="000000"/>
          <w:sz w:val="28"/>
          <w:szCs w:val="28"/>
        </w:rPr>
        <w:t>, Реєстрація, зберігання і обробка даних, 16, 2, 7–13 (2014).</w:t>
      </w:r>
    </w:p>
    <w:p w:rsidR="00D1276D" w:rsidRPr="00DE02DE" w:rsidRDefault="00D1276D" w:rsidP="00D1276D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E02DE">
        <w:rPr>
          <w:rFonts w:ascii="Times New Roman" w:eastAsia="Times New Roman" w:hAnsi="Times New Roman" w:cs="Times New Roman"/>
          <w:color w:val="242424"/>
          <w:sz w:val="28"/>
          <w:szCs w:val="28"/>
          <w:shd w:val="clear" w:color="auto" w:fill="FFFFFF"/>
          <w:lang w:val="uk-UA" w:eastAsia="uk-UA"/>
        </w:rPr>
        <w:t>В.М.</w:t>
      </w:r>
      <w:r w:rsidRPr="00DE02DE">
        <w:rPr>
          <w:rFonts w:ascii="Times New Roman" w:eastAsia="Times New Roman" w:hAnsi="Times New Roman" w:cs="Times New Roman"/>
          <w:color w:val="242424"/>
          <w:sz w:val="28"/>
          <w:szCs w:val="28"/>
          <w:shd w:val="clear" w:color="auto" w:fill="FFFFFF"/>
          <w:lang w:val="en-US" w:eastAsia="uk-UA"/>
        </w:rPr>
        <w:t> </w:t>
      </w:r>
      <w:proofErr w:type="spellStart"/>
      <w:r w:rsidRPr="00DE02DE">
        <w:rPr>
          <w:rFonts w:ascii="Times New Roman" w:eastAsia="Times New Roman" w:hAnsi="Times New Roman" w:cs="Times New Roman"/>
          <w:color w:val="242424"/>
          <w:sz w:val="28"/>
          <w:szCs w:val="28"/>
          <w:shd w:val="clear" w:color="auto" w:fill="FFFFFF"/>
          <w:lang w:val="uk-UA" w:eastAsia="uk-UA"/>
        </w:rPr>
        <w:t>Рубіш</w:t>
      </w:r>
      <w:proofErr w:type="spellEnd"/>
      <w:r w:rsidRPr="00DE02DE">
        <w:rPr>
          <w:rFonts w:ascii="Times New Roman" w:eastAsia="Times New Roman" w:hAnsi="Times New Roman" w:cs="Times New Roman"/>
          <w:color w:val="242424"/>
          <w:sz w:val="28"/>
          <w:szCs w:val="28"/>
          <w:shd w:val="clear" w:color="auto" w:fill="FFFFFF"/>
          <w:lang w:val="uk-UA" w:eastAsia="uk-UA"/>
        </w:rPr>
        <w:t>, В.К.</w:t>
      </w:r>
      <w:r w:rsidRPr="00DE02DE">
        <w:rPr>
          <w:rFonts w:ascii="Times New Roman" w:eastAsia="Times New Roman" w:hAnsi="Times New Roman" w:cs="Times New Roman"/>
          <w:color w:val="242424"/>
          <w:sz w:val="28"/>
          <w:szCs w:val="28"/>
          <w:shd w:val="clear" w:color="auto" w:fill="FFFFFF"/>
          <w:lang w:val="en-US" w:eastAsia="uk-UA"/>
        </w:rPr>
        <w:t> </w:t>
      </w:r>
      <w:r w:rsidRPr="00DE02DE">
        <w:rPr>
          <w:rFonts w:ascii="Times New Roman" w:eastAsia="Times New Roman" w:hAnsi="Times New Roman" w:cs="Times New Roman"/>
          <w:color w:val="242424"/>
          <w:sz w:val="28"/>
          <w:szCs w:val="28"/>
          <w:shd w:val="clear" w:color="auto" w:fill="FFFFFF"/>
          <w:lang w:val="uk-UA" w:eastAsia="uk-UA"/>
        </w:rPr>
        <w:t>Кириленко, Л.І.</w:t>
      </w:r>
      <w:r w:rsidRPr="00DE02DE">
        <w:rPr>
          <w:rFonts w:ascii="Times New Roman" w:eastAsia="Times New Roman" w:hAnsi="Times New Roman" w:cs="Times New Roman"/>
          <w:color w:val="242424"/>
          <w:sz w:val="28"/>
          <w:szCs w:val="28"/>
          <w:shd w:val="clear" w:color="auto" w:fill="FFFFFF"/>
          <w:lang w:val="en-US" w:eastAsia="uk-UA"/>
        </w:rPr>
        <w:t> </w:t>
      </w:r>
      <w:r w:rsidRPr="00DE02DE">
        <w:rPr>
          <w:rFonts w:ascii="Times New Roman" w:eastAsia="Times New Roman" w:hAnsi="Times New Roman" w:cs="Times New Roman"/>
          <w:color w:val="242424"/>
          <w:sz w:val="28"/>
          <w:szCs w:val="28"/>
          <w:shd w:val="clear" w:color="auto" w:fill="FFFFFF"/>
          <w:lang w:val="uk-UA" w:eastAsia="uk-UA"/>
        </w:rPr>
        <w:t>Макар, М.О.</w:t>
      </w:r>
      <w:r w:rsidRPr="00DE02DE">
        <w:rPr>
          <w:rFonts w:ascii="Times New Roman" w:eastAsia="Times New Roman" w:hAnsi="Times New Roman" w:cs="Times New Roman"/>
          <w:color w:val="242424"/>
          <w:sz w:val="28"/>
          <w:szCs w:val="28"/>
          <w:shd w:val="clear" w:color="auto" w:fill="FFFFFF"/>
          <w:lang w:val="en-US" w:eastAsia="uk-UA"/>
        </w:rPr>
        <w:t> </w:t>
      </w:r>
      <w:proofErr w:type="spellStart"/>
      <w:r w:rsidRPr="00DE02DE">
        <w:rPr>
          <w:rFonts w:ascii="Times New Roman" w:eastAsia="Times New Roman" w:hAnsi="Times New Roman" w:cs="Times New Roman"/>
          <w:color w:val="242424"/>
          <w:sz w:val="28"/>
          <w:szCs w:val="28"/>
          <w:shd w:val="clear" w:color="auto" w:fill="FFFFFF"/>
          <w:lang w:val="uk-UA" w:eastAsia="uk-UA"/>
        </w:rPr>
        <w:t>Дуркот</w:t>
      </w:r>
      <w:proofErr w:type="spellEnd"/>
      <w:r w:rsidRPr="00DE02DE">
        <w:rPr>
          <w:rFonts w:ascii="Times New Roman" w:eastAsia="Times New Roman" w:hAnsi="Times New Roman" w:cs="Times New Roman"/>
          <w:color w:val="242424"/>
          <w:sz w:val="28"/>
          <w:szCs w:val="28"/>
          <w:shd w:val="clear" w:color="auto" w:fill="FFFFFF"/>
          <w:lang w:val="uk-UA" w:eastAsia="uk-UA"/>
        </w:rPr>
        <w:t>, М.М.</w:t>
      </w:r>
      <w:r w:rsidRPr="00DE02DE">
        <w:rPr>
          <w:rFonts w:ascii="Times New Roman" w:eastAsia="Times New Roman" w:hAnsi="Times New Roman" w:cs="Times New Roman"/>
          <w:color w:val="242424"/>
          <w:sz w:val="28"/>
          <w:szCs w:val="28"/>
          <w:shd w:val="clear" w:color="auto" w:fill="FFFFFF"/>
          <w:lang w:val="en-US" w:eastAsia="uk-UA"/>
        </w:rPr>
        <w:t> </w:t>
      </w:r>
      <w:proofErr w:type="spellStart"/>
      <w:r w:rsidRPr="00DE02DE">
        <w:rPr>
          <w:rFonts w:ascii="Times New Roman" w:eastAsia="Times New Roman" w:hAnsi="Times New Roman" w:cs="Times New Roman"/>
          <w:color w:val="242424"/>
          <w:sz w:val="28"/>
          <w:szCs w:val="28"/>
          <w:shd w:val="clear" w:color="auto" w:fill="FFFFFF"/>
          <w:lang w:val="uk-UA" w:eastAsia="uk-UA"/>
        </w:rPr>
        <w:t>Поп</w:t>
      </w:r>
      <w:proofErr w:type="spellEnd"/>
      <w:r w:rsidRPr="00DE02DE">
        <w:rPr>
          <w:rFonts w:ascii="Times New Roman" w:eastAsia="Times New Roman" w:hAnsi="Times New Roman" w:cs="Times New Roman"/>
          <w:color w:val="242424"/>
          <w:sz w:val="28"/>
          <w:szCs w:val="28"/>
          <w:shd w:val="clear" w:color="auto" w:fill="FFFFFF"/>
          <w:lang w:val="uk-UA" w:eastAsia="uk-UA"/>
        </w:rPr>
        <w:t xml:space="preserve">, </w:t>
      </w:r>
      <w:r w:rsidRPr="00DE02DE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val="uk-UA" w:eastAsia="uk-UA"/>
        </w:rPr>
        <w:t>Електропровідність модифікованих ртуттю аморфних плівок системи селен-телур</w:t>
      </w:r>
      <w:r w:rsidRPr="00DE02DE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uk-UA"/>
        </w:rPr>
        <w:t>, Збірник матеріалів ювілейної конференції «30 років Інституту електронної фізики Національної академії наук України», 222-223 (2022).</w:t>
      </w:r>
    </w:p>
    <w:p w:rsidR="00D1276D" w:rsidRPr="00DE02DE" w:rsidRDefault="00D1276D" w:rsidP="00D1276D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DE02DE">
        <w:rPr>
          <w:color w:val="242424"/>
          <w:sz w:val="28"/>
          <w:szCs w:val="28"/>
          <w:shd w:val="clear" w:color="auto" w:fill="FFFFFF"/>
        </w:rPr>
        <w:t>V.K.</w:t>
      </w:r>
      <w:r w:rsidRPr="00DE02DE">
        <w:rPr>
          <w:color w:val="242424"/>
          <w:sz w:val="28"/>
          <w:szCs w:val="28"/>
          <w:shd w:val="clear" w:color="auto" w:fill="FFFFFF"/>
          <w:lang w:val="en-US"/>
        </w:rPr>
        <w:t> </w:t>
      </w:r>
      <w:proofErr w:type="spellStart"/>
      <w:r w:rsidRPr="00DE02DE">
        <w:rPr>
          <w:color w:val="242424"/>
          <w:sz w:val="28"/>
          <w:szCs w:val="28"/>
          <w:shd w:val="clear" w:color="auto" w:fill="FFFFFF"/>
        </w:rPr>
        <w:t>Kyrylenko</w:t>
      </w:r>
      <w:proofErr w:type="spellEnd"/>
      <w:r w:rsidRPr="00DE02DE">
        <w:rPr>
          <w:color w:val="242424"/>
          <w:sz w:val="28"/>
          <w:szCs w:val="28"/>
          <w:shd w:val="clear" w:color="auto" w:fill="FFFFFF"/>
        </w:rPr>
        <w:t>, V.M.</w:t>
      </w:r>
      <w:r w:rsidRPr="00DE02DE">
        <w:rPr>
          <w:color w:val="242424"/>
          <w:sz w:val="28"/>
          <w:szCs w:val="28"/>
          <w:shd w:val="clear" w:color="auto" w:fill="FFFFFF"/>
          <w:lang w:val="en-US"/>
        </w:rPr>
        <w:t> </w:t>
      </w:r>
      <w:proofErr w:type="spellStart"/>
      <w:r w:rsidRPr="00DE02DE">
        <w:rPr>
          <w:color w:val="242424"/>
          <w:sz w:val="28"/>
          <w:szCs w:val="28"/>
          <w:shd w:val="clear" w:color="auto" w:fill="FFFFFF"/>
        </w:rPr>
        <w:t>Rubish</w:t>
      </w:r>
      <w:proofErr w:type="spellEnd"/>
      <w:r w:rsidRPr="00DE02DE">
        <w:rPr>
          <w:color w:val="242424"/>
          <w:sz w:val="28"/>
          <w:szCs w:val="28"/>
          <w:shd w:val="clear" w:color="auto" w:fill="FFFFFF"/>
        </w:rPr>
        <w:t xml:space="preserve">, </w:t>
      </w:r>
      <w:proofErr w:type="spellStart"/>
      <w:r w:rsidRPr="00DE02DE">
        <w:rPr>
          <w:color w:val="242424"/>
          <w:sz w:val="28"/>
          <w:szCs w:val="28"/>
          <w:shd w:val="clear" w:color="auto" w:fill="FFFFFF"/>
        </w:rPr>
        <w:t>L.Nykyruy</w:t>
      </w:r>
      <w:proofErr w:type="spellEnd"/>
      <w:r w:rsidRPr="00DE02DE">
        <w:rPr>
          <w:color w:val="242424"/>
          <w:sz w:val="28"/>
          <w:szCs w:val="28"/>
          <w:shd w:val="clear" w:color="auto" w:fill="FFFFFF"/>
        </w:rPr>
        <w:t>, R.P.</w:t>
      </w:r>
      <w:r w:rsidRPr="00DE02DE">
        <w:rPr>
          <w:color w:val="242424"/>
          <w:sz w:val="28"/>
          <w:szCs w:val="28"/>
          <w:shd w:val="clear" w:color="auto" w:fill="FFFFFF"/>
          <w:lang w:val="en-US"/>
        </w:rPr>
        <w:t> </w:t>
      </w:r>
      <w:proofErr w:type="spellStart"/>
      <w:r w:rsidRPr="00DE02DE">
        <w:rPr>
          <w:color w:val="242424"/>
          <w:sz w:val="28"/>
          <w:szCs w:val="28"/>
          <w:shd w:val="clear" w:color="auto" w:fill="FFFFFF"/>
        </w:rPr>
        <w:t>Pisak</w:t>
      </w:r>
      <w:proofErr w:type="spellEnd"/>
      <w:r w:rsidRPr="00DE02DE">
        <w:rPr>
          <w:color w:val="242424"/>
          <w:sz w:val="28"/>
          <w:szCs w:val="28"/>
          <w:shd w:val="clear" w:color="auto" w:fill="FFFFFF"/>
        </w:rPr>
        <w:t>, M.O.</w:t>
      </w:r>
      <w:r w:rsidRPr="00DE02DE">
        <w:rPr>
          <w:color w:val="242424"/>
          <w:sz w:val="28"/>
          <w:szCs w:val="28"/>
          <w:shd w:val="clear" w:color="auto" w:fill="FFFFFF"/>
          <w:lang w:val="en-US"/>
        </w:rPr>
        <w:t> </w:t>
      </w:r>
      <w:proofErr w:type="spellStart"/>
      <w:r w:rsidRPr="00DE02DE">
        <w:rPr>
          <w:color w:val="242424"/>
          <w:sz w:val="28"/>
          <w:szCs w:val="28"/>
          <w:shd w:val="clear" w:color="auto" w:fill="FFFFFF"/>
        </w:rPr>
        <w:t>Durkot</w:t>
      </w:r>
      <w:proofErr w:type="spellEnd"/>
      <w:r w:rsidRPr="00DE02DE">
        <w:rPr>
          <w:color w:val="242424"/>
          <w:sz w:val="28"/>
          <w:szCs w:val="28"/>
          <w:shd w:val="clear" w:color="auto" w:fill="FFFFFF"/>
        </w:rPr>
        <w:t>, Z.R.</w:t>
      </w:r>
      <w:r w:rsidRPr="00DE02DE">
        <w:rPr>
          <w:color w:val="242424"/>
          <w:sz w:val="28"/>
          <w:szCs w:val="28"/>
          <w:shd w:val="clear" w:color="auto" w:fill="FFFFFF"/>
          <w:lang w:val="en-US"/>
        </w:rPr>
        <w:t> </w:t>
      </w:r>
      <w:proofErr w:type="spellStart"/>
      <w:r w:rsidRPr="00DE02DE">
        <w:rPr>
          <w:color w:val="242424"/>
          <w:sz w:val="28"/>
          <w:szCs w:val="28"/>
          <w:shd w:val="clear" w:color="auto" w:fill="FFFFFF"/>
        </w:rPr>
        <w:t>Zapukhlyak</w:t>
      </w:r>
      <w:proofErr w:type="spellEnd"/>
      <w:r w:rsidRPr="00DE02DE">
        <w:rPr>
          <w:color w:val="242424"/>
          <w:sz w:val="28"/>
          <w:szCs w:val="28"/>
          <w:shd w:val="clear" w:color="auto" w:fill="FFFFFF"/>
        </w:rPr>
        <w:t>, V.I.</w:t>
      </w:r>
      <w:r w:rsidRPr="00DE02DE">
        <w:rPr>
          <w:color w:val="242424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E02DE">
        <w:rPr>
          <w:color w:val="242424"/>
          <w:sz w:val="28"/>
          <w:szCs w:val="28"/>
          <w:shd w:val="clear" w:color="auto" w:fill="FFFFFF"/>
        </w:rPr>
        <w:t>Fedelesh</w:t>
      </w:r>
      <w:proofErr w:type="spellEnd"/>
      <w:r w:rsidRPr="00DE02DE">
        <w:rPr>
          <w:color w:val="242424"/>
          <w:sz w:val="28"/>
          <w:szCs w:val="28"/>
          <w:shd w:val="clear" w:color="auto" w:fill="FFFFFF"/>
        </w:rPr>
        <w:t>, V.N.</w:t>
      </w:r>
      <w:r w:rsidRPr="00DE02DE">
        <w:rPr>
          <w:color w:val="242424"/>
          <w:sz w:val="28"/>
          <w:szCs w:val="28"/>
          <w:shd w:val="clear" w:color="auto" w:fill="FFFFFF"/>
          <w:lang w:val="en-US"/>
        </w:rPr>
        <w:t> </w:t>
      </w:r>
      <w:proofErr w:type="spellStart"/>
      <w:r w:rsidRPr="00DE02DE">
        <w:rPr>
          <w:color w:val="242424"/>
          <w:sz w:val="28"/>
          <w:szCs w:val="28"/>
          <w:shd w:val="clear" w:color="auto" w:fill="FFFFFF"/>
        </w:rPr>
        <w:t>Uvarov</w:t>
      </w:r>
      <w:proofErr w:type="spellEnd"/>
      <w:r w:rsidRPr="00DE02DE">
        <w:rPr>
          <w:color w:val="242424"/>
          <w:sz w:val="28"/>
          <w:szCs w:val="28"/>
          <w:shd w:val="clear" w:color="auto" w:fill="FFFFFF"/>
          <w:lang w:val="en-US"/>
        </w:rPr>
        <w:t>,</w:t>
      </w:r>
      <w:r w:rsidRPr="00DE02DE">
        <w:rPr>
          <w:color w:val="242424"/>
          <w:sz w:val="28"/>
          <w:szCs w:val="28"/>
          <w:shd w:val="clear" w:color="auto" w:fill="FFFFFF"/>
        </w:rPr>
        <w:t xml:space="preserve"> </w:t>
      </w:r>
      <w:proofErr w:type="spellStart"/>
      <w:r w:rsidRPr="00DE02DE">
        <w:rPr>
          <w:i/>
          <w:iCs/>
          <w:color w:val="242424"/>
          <w:sz w:val="28"/>
          <w:szCs w:val="28"/>
          <w:shd w:val="clear" w:color="auto" w:fill="FFFFFF"/>
        </w:rPr>
        <w:t>Electrical</w:t>
      </w:r>
      <w:proofErr w:type="spellEnd"/>
      <w:r w:rsidRPr="00DE02DE">
        <w:rPr>
          <w:i/>
          <w:iCs/>
          <w:color w:val="242424"/>
          <w:sz w:val="28"/>
          <w:szCs w:val="28"/>
          <w:shd w:val="clear" w:color="auto" w:fill="FFFFFF"/>
        </w:rPr>
        <w:t xml:space="preserve"> </w:t>
      </w:r>
      <w:proofErr w:type="spellStart"/>
      <w:r w:rsidRPr="00DE02DE">
        <w:rPr>
          <w:i/>
          <w:iCs/>
          <w:color w:val="242424"/>
          <w:sz w:val="28"/>
          <w:szCs w:val="28"/>
          <w:shd w:val="clear" w:color="auto" w:fill="FFFFFF"/>
        </w:rPr>
        <w:t>properties</w:t>
      </w:r>
      <w:proofErr w:type="spellEnd"/>
      <w:r w:rsidRPr="00DE02DE">
        <w:rPr>
          <w:i/>
          <w:iCs/>
          <w:color w:val="242424"/>
          <w:sz w:val="28"/>
          <w:szCs w:val="28"/>
          <w:shd w:val="clear" w:color="auto" w:fill="FFFFFF"/>
        </w:rPr>
        <w:t xml:space="preserve"> </w:t>
      </w:r>
      <w:proofErr w:type="spellStart"/>
      <w:r w:rsidRPr="00DE02DE">
        <w:rPr>
          <w:i/>
          <w:iCs/>
          <w:color w:val="242424"/>
          <w:sz w:val="28"/>
          <w:szCs w:val="28"/>
          <w:shd w:val="clear" w:color="auto" w:fill="FFFFFF"/>
        </w:rPr>
        <w:t>of</w:t>
      </w:r>
      <w:proofErr w:type="spellEnd"/>
      <w:r w:rsidRPr="00DE02DE">
        <w:rPr>
          <w:i/>
          <w:iCs/>
          <w:color w:val="242424"/>
          <w:sz w:val="28"/>
          <w:szCs w:val="28"/>
          <w:shd w:val="clear" w:color="auto" w:fill="FFFFFF"/>
        </w:rPr>
        <w:t xml:space="preserve"> </w:t>
      </w:r>
      <w:proofErr w:type="spellStart"/>
      <w:r w:rsidRPr="00DE02DE">
        <w:rPr>
          <w:i/>
          <w:iCs/>
          <w:color w:val="242424"/>
          <w:sz w:val="28"/>
          <w:szCs w:val="28"/>
          <w:shd w:val="clear" w:color="auto" w:fill="FFFFFF"/>
        </w:rPr>
        <w:t>mercury</w:t>
      </w:r>
      <w:proofErr w:type="spellEnd"/>
      <w:r w:rsidRPr="00DE02DE">
        <w:rPr>
          <w:i/>
          <w:iCs/>
          <w:color w:val="242424"/>
          <w:sz w:val="28"/>
          <w:szCs w:val="28"/>
          <w:shd w:val="clear" w:color="auto" w:fill="FFFFFF"/>
        </w:rPr>
        <w:t xml:space="preserve"> </w:t>
      </w:r>
      <w:proofErr w:type="spellStart"/>
      <w:r w:rsidRPr="00DE02DE">
        <w:rPr>
          <w:i/>
          <w:iCs/>
          <w:color w:val="242424"/>
          <w:sz w:val="28"/>
          <w:szCs w:val="28"/>
          <w:shd w:val="clear" w:color="auto" w:fill="FFFFFF"/>
        </w:rPr>
        <w:t>modified</w:t>
      </w:r>
      <w:proofErr w:type="spellEnd"/>
      <w:r w:rsidRPr="00DE02DE">
        <w:rPr>
          <w:i/>
          <w:iCs/>
          <w:color w:val="242424"/>
          <w:sz w:val="28"/>
          <w:szCs w:val="28"/>
          <w:shd w:val="clear" w:color="auto" w:fill="FFFFFF"/>
        </w:rPr>
        <w:t xml:space="preserve"> </w:t>
      </w:r>
      <w:proofErr w:type="spellStart"/>
      <w:r w:rsidRPr="00DE02DE">
        <w:rPr>
          <w:i/>
          <w:iCs/>
          <w:color w:val="242424"/>
          <w:sz w:val="28"/>
          <w:szCs w:val="28"/>
          <w:shd w:val="clear" w:color="auto" w:fill="FFFFFF"/>
        </w:rPr>
        <w:t>amorphous</w:t>
      </w:r>
      <w:proofErr w:type="spellEnd"/>
      <w:r w:rsidRPr="00DE02DE">
        <w:rPr>
          <w:i/>
          <w:iCs/>
          <w:color w:val="242424"/>
          <w:sz w:val="28"/>
          <w:szCs w:val="28"/>
          <w:shd w:val="clear" w:color="auto" w:fill="FFFFFF"/>
        </w:rPr>
        <w:t xml:space="preserve"> </w:t>
      </w:r>
      <w:proofErr w:type="spellStart"/>
      <w:r w:rsidRPr="00DE02DE">
        <w:rPr>
          <w:i/>
          <w:iCs/>
          <w:color w:val="242424"/>
          <w:sz w:val="28"/>
          <w:szCs w:val="28"/>
          <w:shd w:val="clear" w:color="auto" w:fill="FFFFFF"/>
        </w:rPr>
        <w:t>selenium</w:t>
      </w:r>
      <w:proofErr w:type="spellEnd"/>
      <w:r w:rsidRPr="00DE02DE">
        <w:rPr>
          <w:i/>
          <w:iCs/>
          <w:color w:val="242424"/>
          <w:sz w:val="28"/>
          <w:szCs w:val="28"/>
          <w:shd w:val="clear" w:color="auto" w:fill="FFFFFF"/>
          <w:lang w:val="en-US"/>
        </w:rPr>
        <w:t>,</w:t>
      </w:r>
      <w:r w:rsidRPr="00DE02DE">
        <w:rPr>
          <w:color w:val="242424"/>
          <w:sz w:val="28"/>
          <w:szCs w:val="28"/>
          <w:shd w:val="clear" w:color="auto" w:fill="FFFFFF"/>
        </w:rPr>
        <w:t xml:space="preserve"> </w:t>
      </w:r>
      <w:proofErr w:type="spellStart"/>
      <w:r w:rsidRPr="00DE02DE">
        <w:rPr>
          <w:color w:val="242424"/>
          <w:sz w:val="28"/>
          <w:szCs w:val="28"/>
          <w:shd w:val="clear" w:color="auto" w:fill="FFFFFF"/>
        </w:rPr>
        <w:t>Mat</w:t>
      </w:r>
      <w:proofErr w:type="spellEnd"/>
      <w:r w:rsidRPr="00DE02DE">
        <w:rPr>
          <w:color w:val="242424"/>
          <w:sz w:val="28"/>
          <w:szCs w:val="28"/>
          <w:shd w:val="clear" w:color="auto" w:fill="FFFFFF"/>
        </w:rPr>
        <w:t xml:space="preserve">. </w:t>
      </w:r>
      <w:proofErr w:type="spellStart"/>
      <w:r w:rsidRPr="00DE02DE">
        <w:rPr>
          <w:color w:val="242424"/>
          <w:sz w:val="28"/>
          <w:szCs w:val="28"/>
          <w:shd w:val="clear" w:color="auto" w:fill="FFFFFF"/>
        </w:rPr>
        <w:t>Intern</w:t>
      </w:r>
      <w:proofErr w:type="spellEnd"/>
      <w:r w:rsidRPr="00DE02DE">
        <w:rPr>
          <w:color w:val="242424"/>
          <w:sz w:val="28"/>
          <w:szCs w:val="28"/>
          <w:shd w:val="clear" w:color="auto" w:fill="FFFFFF"/>
        </w:rPr>
        <w:t xml:space="preserve">. </w:t>
      </w:r>
      <w:proofErr w:type="spellStart"/>
      <w:r w:rsidRPr="00DE02DE">
        <w:rPr>
          <w:color w:val="242424"/>
          <w:sz w:val="28"/>
          <w:szCs w:val="28"/>
          <w:shd w:val="clear" w:color="auto" w:fill="FFFFFF"/>
        </w:rPr>
        <w:t>Meeting</w:t>
      </w:r>
      <w:proofErr w:type="spellEnd"/>
      <w:r w:rsidRPr="00DE02DE">
        <w:rPr>
          <w:color w:val="242424"/>
          <w:sz w:val="28"/>
          <w:szCs w:val="28"/>
          <w:shd w:val="clear" w:color="auto" w:fill="FFFFFF"/>
        </w:rPr>
        <w:t xml:space="preserve"> </w:t>
      </w:r>
      <w:proofErr w:type="spellStart"/>
      <w:r w:rsidRPr="00DE02DE">
        <w:rPr>
          <w:color w:val="242424"/>
          <w:sz w:val="28"/>
          <w:szCs w:val="28"/>
          <w:shd w:val="clear" w:color="auto" w:fill="FFFFFF"/>
        </w:rPr>
        <w:t>“Clusters</w:t>
      </w:r>
      <w:proofErr w:type="spellEnd"/>
      <w:r w:rsidRPr="00DE02DE">
        <w:rPr>
          <w:color w:val="242424"/>
          <w:sz w:val="28"/>
          <w:szCs w:val="28"/>
          <w:shd w:val="clear" w:color="auto" w:fill="FFFFFF"/>
        </w:rPr>
        <w:t xml:space="preserve"> </w:t>
      </w:r>
      <w:proofErr w:type="spellStart"/>
      <w:r w:rsidRPr="00DE02DE">
        <w:rPr>
          <w:color w:val="242424"/>
          <w:sz w:val="28"/>
          <w:szCs w:val="28"/>
          <w:shd w:val="clear" w:color="auto" w:fill="FFFFFF"/>
        </w:rPr>
        <w:t>and</w:t>
      </w:r>
      <w:proofErr w:type="spellEnd"/>
      <w:r w:rsidRPr="00DE02DE">
        <w:rPr>
          <w:color w:val="242424"/>
          <w:sz w:val="28"/>
          <w:szCs w:val="28"/>
          <w:shd w:val="clear" w:color="auto" w:fill="FFFFFF"/>
        </w:rPr>
        <w:t xml:space="preserve"> </w:t>
      </w:r>
      <w:proofErr w:type="spellStart"/>
      <w:r w:rsidRPr="00DE02DE">
        <w:rPr>
          <w:color w:val="242424"/>
          <w:sz w:val="28"/>
          <w:szCs w:val="28"/>
          <w:shd w:val="clear" w:color="auto" w:fill="FFFFFF"/>
        </w:rPr>
        <w:t>nanostructured</w:t>
      </w:r>
      <w:proofErr w:type="spellEnd"/>
      <w:r w:rsidRPr="00DE02DE">
        <w:rPr>
          <w:color w:val="242424"/>
          <w:sz w:val="28"/>
          <w:szCs w:val="28"/>
          <w:shd w:val="clear" w:color="auto" w:fill="FFFFFF"/>
        </w:rPr>
        <w:t xml:space="preserve"> </w:t>
      </w:r>
      <w:proofErr w:type="spellStart"/>
      <w:r w:rsidRPr="00DE02DE">
        <w:rPr>
          <w:color w:val="242424"/>
          <w:sz w:val="28"/>
          <w:szCs w:val="28"/>
          <w:shd w:val="clear" w:color="auto" w:fill="FFFFFF"/>
        </w:rPr>
        <w:t>materials</w:t>
      </w:r>
      <w:proofErr w:type="spellEnd"/>
      <w:r w:rsidRPr="00DE02DE">
        <w:rPr>
          <w:color w:val="242424"/>
          <w:sz w:val="28"/>
          <w:szCs w:val="28"/>
          <w:shd w:val="clear" w:color="auto" w:fill="FFFFFF"/>
        </w:rPr>
        <w:t xml:space="preserve"> (CNM-6)”</w:t>
      </w:r>
      <w:r w:rsidRPr="00DE02DE">
        <w:rPr>
          <w:color w:val="242424"/>
          <w:sz w:val="28"/>
          <w:szCs w:val="28"/>
          <w:shd w:val="clear" w:color="auto" w:fill="FFFFFF"/>
          <w:lang w:val="en-US"/>
        </w:rPr>
        <w:t>,</w:t>
      </w:r>
      <w:proofErr w:type="spellStart"/>
      <w:r w:rsidRPr="00DE02DE">
        <w:rPr>
          <w:color w:val="242424"/>
          <w:sz w:val="28"/>
          <w:szCs w:val="28"/>
          <w:shd w:val="clear" w:color="auto" w:fill="FFFFFF"/>
        </w:rPr>
        <w:t>Uzhgorod</w:t>
      </w:r>
      <w:proofErr w:type="spellEnd"/>
      <w:r w:rsidRPr="00DE02DE">
        <w:rPr>
          <w:color w:val="242424"/>
          <w:sz w:val="28"/>
          <w:szCs w:val="28"/>
          <w:shd w:val="clear" w:color="auto" w:fill="FFFFFF"/>
        </w:rPr>
        <w:t xml:space="preserve">, </w:t>
      </w:r>
      <w:proofErr w:type="spellStart"/>
      <w:r w:rsidRPr="00DE02DE">
        <w:rPr>
          <w:color w:val="242424"/>
          <w:sz w:val="28"/>
          <w:szCs w:val="28"/>
          <w:shd w:val="clear" w:color="auto" w:fill="FFFFFF"/>
        </w:rPr>
        <w:t>Ukraine</w:t>
      </w:r>
      <w:proofErr w:type="spellEnd"/>
      <w:r w:rsidRPr="00DE02DE">
        <w:rPr>
          <w:color w:val="242424"/>
          <w:sz w:val="28"/>
          <w:szCs w:val="28"/>
          <w:shd w:val="clear" w:color="auto" w:fill="FFFFFF"/>
          <w:lang w:val="en-US"/>
        </w:rPr>
        <w:t xml:space="preserve">, </w:t>
      </w:r>
      <w:r w:rsidRPr="00DE02DE">
        <w:rPr>
          <w:color w:val="242424"/>
          <w:sz w:val="28"/>
          <w:szCs w:val="28"/>
          <w:shd w:val="clear" w:color="auto" w:fill="FFFFFF"/>
        </w:rPr>
        <w:t>138-139</w:t>
      </w:r>
      <w:r w:rsidRPr="00DE02DE">
        <w:rPr>
          <w:color w:val="242424"/>
          <w:sz w:val="28"/>
          <w:szCs w:val="28"/>
          <w:shd w:val="clear" w:color="auto" w:fill="FFFFFF"/>
          <w:lang w:val="en-US"/>
        </w:rPr>
        <w:t xml:space="preserve"> (</w:t>
      </w:r>
      <w:r w:rsidRPr="00DE02DE">
        <w:rPr>
          <w:color w:val="242424"/>
          <w:sz w:val="28"/>
          <w:szCs w:val="28"/>
          <w:shd w:val="clear" w:color="auto" w:fill="FFFFFF"/>
        </w:rPr>
        <w:t>2020</w:t>
      </w:r>
      <w:r w:rsidRPr="00DE02DE">
        <w:rPr>
          <w:color w:val="242424"/>
          <w:sz w:val="28"/>
          <w:szCs w:val="28"/>
          <w:shd w:val="clear" w:color="auto" w:fill="FFFFFF"/>
          <w:lang w:val="en-US"/>
        </w:rPr>
        <w:t>)</w:t>
      </w:r>
      <w:r w:rsidRPr="00DE02DE">
        <w:rPr>
          <w:color w:val="242424"/>
          <w:sz w:val="28"/>
          <w:szCs w:val="28"/>
          <w:shd w:val="clear" w:color="auto" w:fill="FFFFFF"/>
        </w:rPr>
        <w:t>.</w:t>
      </w:r>
    </w:p>
    <w:p w:rsidR="00D1276D" w:rsidRPr="00DE02DE" w:rsidRDefault="00D1276D" w:rsidP="00D1276D">
      <w:pPr>
        <w:pStyle w:val="a3"/>
        <w:numPr>
          <w:ilvl w:val="0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uk-UA"/>
        </w:rPr>
      </w:pPr>
      <w:r w:rsidRPr="00DE02DE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uk-UA"/>
        </w:rPr>
        <w:t>В.М.</w:t>
      </w:r>
      <w:r w:rsidRPr="00DE02DE">
        <w:rPr>
          <w:rFonts w:ascii="Times New Roman" w:eastAsia="Times New Roman" w:hAnsi="Times New Roman" w:cs="Times New Roman"/>
          <w:color w:val="242424"/>
          <w:sz w:val="28"/>
          <w:szCs w:val="28"/>
          <w:lang w:val="en-US" w:eastAsia="uk-UA"/>
        </w:rPr>
        <w:t> </w:t>
      </w:r>
      <w:proofErr w:type="spellStart"/>
      <w:r w:rsidRPr="00DE02DE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uk-UA"/>
        </w:rPr>
        <w:t>Рубіш</w:t>
      </w:r>
      <w:proofErr w:type="spellEnd"/>
      <w:r w:rsidRPr="00DE02DE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uk-UA"/>
        </w:rPr>
        <w:t>, О.М.</w:t>
      </w:r>
      <w:r w:rsidRPr="00DE02DE">
        <w:rPr>
          <w:rFonts w:ascii="Times New Roman" w:eastAsia="Times New Roman" w:hAnsi="Times New Roman" w:cs="Times New Roman"/>
          <w:color w:val="242424"/>
          <w:sz w:val="28"/>
          <w:szCs w:val="28"/>
          <w:lang w:val="en-US" w:eastAsia="uk-UA"/>
        </w:rPr>
        <w:t> </w:t>
      </w:r>
      <w:proofErr w:type="spellStart"/>
      <w:r w:rsidRPr="00DE02DE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uk-UA"/>
        </w:rPr>
        <w:t>Грещук</w:t>
      </w:r>
      <w:proofErr w:type="spellEnd"/>
      <w:r w:rsidRPr="00DE02DE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uk-UA"/>
        </w:rPr>
        <w:t>, М.О.</w:t>
      </w:r>
      <w:r w:rsidRPr="00DE02DE">
        <w:rPr>
          <w:rFonts w:ascii="Times New Roman" w:eastAsia="Times New Roman" w:hAnsi="Times New Roman" w:cs="Times New Roman"/>
          <w:color w:val="242424"/>
          <w:sz w:val="28"/>
          <w:szCs w:val="28"/>
          <w:lang w:val="en-US" w:eastAsia="uk-UA"/>
        </w:rPr>
        <w:t> </w:t>
      </w:r>
      <w:proofErr w:type="spellStart"/>
      <w:r w:rsidRPr="00DE02DE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uk-UA"/>
        </w:rPr>
        <w:t>Дуркот</w:t>
      </w:r>
      <w:proofErr w:type="spellEnd"/>
      <w:r w:rsidRPr="00DE02DE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uk-UA"/>
        </w:rPr>
        <w:t>, Л.І.</w:t>
      </w:r>
      <w:r w:rsidRPr="00DE02DE">
        <w:rPr>
          <w:rFonts w:ascii="Times New Roman" w:eastAsia="Times New Roman" w:hAnsi="Times New Roman" w:cs="Times New Roman"/>
          <w:color w:val="242424"/>
          <w:sz w:val="28"/>
          <w:szCs w:val="28"/>
          <w:lang w:val="en-US" w:eastAsia="uk-UA"/>
        </w:rPr>
        <w:t> </w:t>
      </w:r>
      <w:r w:rsidRPr="00DE02DE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uk-UA"/>
        </w:rPr>
        <w:t>Макар, М.М.</w:t>
      </w:r>
      <w:r w:rsidRPr="00DE02DE">
        <w:rPr>
          <w:rFonts w:ascii="Times New Roman" w:eastAsia="Times New Roman" w:hAnsi="Times New Roman" w:cs="Times New Roman"/>
          <w:color w:val="242424"/>
          <w:sz w:val="28"/>
          <w:szCs w:val="28"/>
          <w:lang w:val="en-US" w:eastAsia="uk-UA"/>
        </w:rPr>
        <w:t> </w:t>
      </w:r>
      <w:proofErr w:type="spellStart"/>
      <w:r w:rsidRPr="00DE02DE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uk-UA"/>
        </w:rPr>
        <w:t>Поп</w:t>
      </w:r>
      <w:proofErr w:type="spellEnd"/>
      <w:r w:rsidRPr="00DE02DE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uk-UA"/>
        </w:rPr>
        <w:t>, І.М.</w:t>
      </w:r>
      <w:r w:rsidRPr="00DE02DE">
        <w:rPr>
          <w:rFonts w:ascii="Times New Roman" w:eastAsia="Times New Roman" w:hAnsi="Times New Roman" w:cs="Times New Roman"/>
          <w:color w:val="242424"/>
          <w:sz w:val="28"/>
          <w:szCs w:val="28"/>
          <w:lang w:val="en-US" w:eastAsia="uk-UA"/>
        </w:rPr>
        <w:t> </w:t>
      </w:r>
      <w:proofErr w:type="spellStart"/>
      <w:r w:rsidRPr="00DE02DE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uk-UA"/>
        </w:rPr>
        <w:t>Юркін</w:t>
      </w:r>
      <w:proofErr w:type="spellEnd"/>
      <w:r w:rsidRPr="00DE02DE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uk-UA"/>
        </w:rPr>
        <w:t>, В.О.</w:t>
      </w:r>
      <w:r w:rsidRPr="00DE02DE">
        <w:rPr>
          <w:rFonts w:ascii="Times New Roman" w:eastAsia="Times New Roman" w:hAnsi="Times New Roman" w:cs="Times New Roman"/>
          <w:color w:val="242424"/>
          <w:sz w:val="28"/>
          <w:szCs w:val="28"/>
          <w:lang w:val="en-US" w:eastAsia="uk-UA"/>
        </w:rPr>
        <w:t> </w:t>
      </w:r>
      <w:proofErr w:type="spellStart"/>
      <w:r w:rsidRPr="00DE02DE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uk-UA"/>
        </w:rPr>
        <w:t>Юхимчук</w:t>
      </w:r>
      <w:proofErr w:type="spellEnd"/>
      <w:r w:rsidRPr="00DE02DE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uk-UA"/>
        </w:rPr>
        <w:t>, Т.І.</w:t>
      </w:r>
      <w:r w:rsidRPr="00DE02DE">
        <w:rPr>
          <w:rFonts w:ascii="Times New Roman" w:eastAsia="Times New Roman" w:hAnsi="Times New Roman" w:cs="Times New Roman"/>
          <w:color w:val="242424"/>
          <w:sz w:val="28"/>
          <w:szCs w:val="28"/>
          <w:lang w:val="en-US" w:eastAsia="uk-UA"/>
        </w:rPr>
        <w:t> </w:t>
      </w:r>
      <w:proofErr w:type="spellStart"/>
      <w:r w:rsidRPr="00DE02DE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uk-UA"/>
        </w:rPr>
        <w:t>Ясінко</w:t>
      </w:r>
      <w:proofErr w:type="spellEnd"/>
      <w:r w:rsidRPr="00DE02DE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uk-UA"/>
        </w:rPr>
        <w:t xml:space="preserve">, </w:t>
      </w:r>
      <w:r w:rsidRPr="00DE02DE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val="uk-UA" w:eastAsia="uk-UA"/>
        </w:rPr>
        <w:t xml:space="preserve">Структурні дослідження </w:t>
      </w:r>
      <w:proofErr w:type="spellStart"/>
      <w:r w:rsidRPr="00DE02DE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val="uk-UA" w:eastAsia="uk-UA"/>
        </w:rPr>
        <w:t>фоточутливих</w:t>
      </w:r>
      <w:proofErr w:type="spellEnd"/>
      <w:r w:rsidRPr="00DE02DE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val="uk-UA" w:eastAsia="uk-UA"/>
        </w:rPr>
        <w:t xml:space="preserve"> композитів «НЧ </w:t>
      </w:r>
      <w:proofErr w:type="spellStart"/>
      <w:r w:rsidRPr="00DE02DE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uk-UA"/>
        </w:rPr>
        <w:t>Au</w:t>
      </w:r>
      <w:proofErr w:type="spellEnd"/>
      <w:r w:rsidRPr="00DE02DE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val="uk-UA" w:eastAsia="uk-UA"/>
        </w:rPr>
        <w:t>/плівка селену»</w:t>
      </w:r>
      <w:r w:rsidRPr="00DE02DE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uk-UA"/>
        </w:rPr>
        <w:t>, Реєстрація, зберігання і обробка даних, 22, 4, 12-18 (2020).</w:t>
      </w:r>
    </w:p>
    <w:p w:rsidR="00D1276D" w:rsidRPr="00DE02DE" w:rsidRDefault="00D1276D" w:rsidP="00D1276D">
      <w:pPr>
        <w:pStyle w:val="a3"/>
        <w:numPr>
          <w:ilvl w:val="0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uk-UA"/>
        </w:rPr>
      </w:pPr>
      <w:r w:rsidRPr="00DE02DE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uk-UA"/>
        </w:rPr>
        <w:t>В.М.</w:t>
      </w:r>
      <w:r w:rsidRPr="00DE02DE">
        <w:rPr>
          <w:rFonts w:ascii="Times New Roman" w:eastAsia="Times New Roman" w:hAnsi="Times New Roman" w:cs="Times New Roman"/>
          <w:color w:val="242424"/>
          <w:sz w:val="28"/>
          <w:szCs w:val="28"/>
          <w:lang w:val="en-US" w:eastAsia="uk-UA"/>
        </w:rPr>
        <w:t> </w:t>
      </w:r>
      <w:proofErr w:type="spellStart"/>
      <w:r w:rsidRPr="00DE02DE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uk-UA"/>
        </w:rPr>
        <w:t>Рубіш</w:t>
      </w:r>
      <w:proofErr w:type="spellEnd"/>
      <w:r w:rsidRPr="00DE02DE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uk-UA"/>
        </w:rPr>
        <w:t>, С.М.</w:t>
      </w:r>
      <w:r w:rsidRPr="00DE02DE">
        <w:rPr>
          <w:rFonts w:ascii="Times New Roman" w:eastAsia="Times New Roman" w:hAnsi="Times New Roman" w:cs="Times New Roman"/>
          <w:color w:val="242424"/>
          <w:sz w:val="28"/>
          <w:szCs w:val="28"/>
          <w:lang w:val="en-US" w:eastAsia="uk-UA"/>
        </w:rPr>
        <w:t> </w:t>
      </w:r>
      <w:proofErr w:type="spellStart"/>
      <w:r w:rsidRPr="00DE02DE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uk-UA"/>
        </w:rPr>
        <w:t>Гасинець</w:t>
      </w:r>
      <w:proofErr w:type="spellEnd"/>
      <w:r w:rsidRPr="00DE02DE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uk-UA"/>
        </w:rPr>
        <w:t>, М.О.</w:t>
      </w:r>
      <w:r w:rsidRPr="00DE02DE">
        <w:rPr>
          <w:rFonts w:ascii="Times New Roman" w:eastAsia="Times New Roman" w:hAnsi="Times New Roman" w:cs="Times New Roman"/>
          <w:color w:val="242424"/>
          <w:sz w:val="28"/>
          <w:szCs w:val="28"/>
          <w:lang w:val="en-US" w:eastAsia="uk-UA"/>
        </w:rPr>
        <w:t> </w:t>
      </w:r>
      <w:proofErr w:type="spellStart"/>
      <w:r w:rsidRPr="00DE02DE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uk-UA"/>
        </w:rPr>
        <w:t>Дуркот</w:t>
      </w:r>
      <w:proofErr w:type="spellEnd"/>
      <w:r w:rsidRPr="00DE02DE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uk-UA"/>
        </w:rPr>
        <w:t>, Л.І.</w:t>
      </w:r>
      <w:r w:rsidRPr="00DE02DE">
        <w:rPr>
          <w:rFonts w:ascii="Times New Roman" w:eastAsia="Times New Roman" w:hAnsi="Times New Roman" w:cs="Times New Roman"/>
          <w:color w:val="242424"/>
          <w:sz w:val="28"/>
          <w:szCs w:val="28"/>
          <w:lang w:val="en-US" w:eastAsia="uk-UA"/>
        </w:rPr>
        <w:t> </w:t>
      </w:r>
      <w:r w:rsidRPr="00DE02DE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uk-UA"/>
        </w:rPr>
        <w:t>Макар, Р.П.</w:t>
      </w:r>
      <w:r w:rsidRPr="00DE02DE">
        <w:rPr>
          <w:rFonts w:ascii="Times New Roman" w:eastAsia="Times New Roman" w:hAnsi="Times New Roman" w:cs="Times New Roman"/>
          <w:color w:val="242424"/>
          <w:sz w:val="28"/>
          <w:szCs w:val="28"/>
          <w:lang w:val="en-US" w:eastAsia="uk-UA"/>
        </w:rPr>
        <w:t> </w:t>
      </w:r>
      <w:proofErr w:type="spellStart"/>
      <w:r w:rsidRPr="00DE02DE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uk-UA"/>
        </w:rPr>
        <w:t>Пісак</w:t>
      </w:r>
      <w:proofErr w:type="spellEnd"/>
      <w:r w:rsidRPr="00DE02DE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uk-UA"/>
        </w:rPr>
        <w:t>, В.О.</w:t>
      </w:r>
      <w:r w:rsidRPr="00DE02DE">
        <w:rPr>
          <w:rFonts w:ascii="Times New Roman" w:eastAsia="Times New Roman" w:hAnsi="Times New Roman" w:cs="Times New Roman"/>
          <w:color w:val="242424"/>
          <w:sz w:val="28"/>
          <w:szCs w:val="28"/>
          <w:lang w:val="en-US" w:eastAsia="uk-UA"/>
        </w:rPr>
        <w:t> </w:t>
      </w:r>
      <w:proofErr w:type="spellStart"/>
      <w:r w:rsidRPr="00DE02DE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uk-UA"/>
        </w:rPr>
        <w:t>Стефанович</w:t>
      </w:r>
      <w:proofErr w:type="spellEnd"/>
      <w:r w:rsidRPr="00DE02DE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uk-UA"/>
        </w:rPr>
        <w:t>, Т.І.</w:t>
      </w:r>
      <w:r w:rsidRPr="00DE02DE">
        <w:rPr>
          <w:rFonts w:ascii="Times New Roman" w:eastAsia="Times New Roman" w:hAnsi="Times New Roman" w:cs="Times New Roman"/>
          <w:color w:val="242424"/>
          <w:sz w:val="28"/>
          <w:szCs w:val="28"/>
          <w:lang w:val="en-US" w:eastAsia="uk-UA"/>
        </w:rPr>
        <w:t> </w:t>
      </w:r>
      <w:proofErr w:type="spellStart"/>
      <w:r w:rsidRPr="00DE02DE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uk-UA"/>
        </w:rPr>
        <w:t>Ясінко</w:t>
      </w:r>
      <w:proofErr w:type="spellEnd"/>
      <w:r w:rsidRPr="00DE02DE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uk-UA"/>
        </w:rPr>
        <w:t>, С.А.</w:t>
      </w:r>
      <w:r w:rsidRPr="00DE02DE">
        <w:rPr>
          <w:rFonts w:ascii="Times New Roman" w:eastAsia="Times New Roman" w:hAnsi="Times New Roman" w:cs="Times New Roman"/>
          <w:color w:val="242424"/>
          <w:sz w:val="28"/>
          <w:szCs w:val="28"/>
          <w:lang w:val="en-US" w:eastAsia="uk-UA"/>
        </w:rPr>
        <w:t> </w:t>
      </w:r>
      <w:proofErr w:type="spellStart"/>
      <w:r w:rsidRPr="00DE02DE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uk-UA"/>
        </w:rPr>
        <w:t>Костюкевич</w:t>
      </w:r>
      <w:proofErr w:type="spellEnd"/>
      <w:r w:rsidRPr="00DE02DE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uk-UA"/>
        </w:rPr>
        <w:t>, К.В.</w:t>
      </w:r>
      <w:r w:rsidRPr="00DE02DE">
        <w:rPr>
          <w:rFonts w:ascii="Times New Roman" w:eastAsia="Times New Roman" w:hAnsi="Times New Roman" w:cs="Times New Roman"/>
          <w:color w:val="242424"/>
          <w:sz w:val="28"/>
          <w:szCs w:val="28"/>
          <w:lang w:val="en-US" w:eastAsia="uk-UA"/>
        </w:rPr>
        <w:t> </w:t>
      </w:r>
      <w:proofErr w:type="spellStart"/>
      <w:r w:rsidRPr="00DE02DE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uk-UA"/>
        </w:rPr>
        <w:t>Костюкевич</w:t>
      </w:r>
      <w:proofErr w:type="spellEnd"/>
      <w:r w:rsidRPr="00DE02DE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uk-UA"/>
        </w:rPr>
        <w:t xml:space="preserve">, </w:t>
      </w:r>
      <w:r w:rsidRPr="00DE02DE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val="uk-UA" w:eastAsia="uk-UA"/>
        </w:rPr>
        <w:t xml:space="preserve">Вплив лазерного випромінювання та парів ртуті на структуру аморфних плівок </w:t>
      </w:r>
      <w:proofErr w:type="spellStart"/>
      <w:r w:rsidRPr="00DE02DE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uk-UA"/>
        </w:rPr>
        <w:t>Se</w:t>
      </w:r>
      <w:proofErr w:type="spellEnd"/>
      <w:r w:rsidRPr="00DE02DE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vertAlign w:val="subscript"/>
          <w:lang w:val="uk-UA" w:eastAsia="uk-UA"/>
        </w:rPr>
        <w:t>100-</w:t>
      </w:r>
      <w:proofErr w:type="spellStart"/>
      <w:r w:rsidRPr="00DE02DE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vertAlign w:val="subscript"/>
          <w:lang w:eastAsia="uk-UA"/>
        </w:rPr>
        <w:t>x</w:t>
      </w:r>
      <w:r w:rsidRPr="00DE02DE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uk-UA"/>
        </w:rPr>
        <w:t>Te</w:t>
      </w:r>
      <w:r w:rsidRPr="00DE02DE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vertAlign w:val="subscript"/>
          <w:lang w:eastAsia="uk-UA"/>
        </w:rPr>
        <w:t>x</w:t>
      </w:r>
      <w:proofErr w:type="spellEnd"/>
      <w:r w:rsidRPr="00DE02DE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uk-UA"/>
        </w:rPr>
        <w:t>, Реєстрація, зберігання і обробка даних, 24, 2, 3-10 (2022).</w:t>
      </w:r>
    </w:p>
    <w:p w:rsidR="00503067" w:rsidRPr="00DE02DE" w:rsidRDefault="00503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067" w:rsidRPr="00DE02DE" w:rsidRDefault="00503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2DE" w:rsidRDefault="00DE02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351CA4" w:rsidRPr="00DE02DE" w:rsidRDefault="0035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CA4" w:rsidRPr="00DE02DE" w:rsidRDefault="00052198" w:rsidP="00351CA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E02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V</w:t>
      </w:r>
      <w:r w:rsidRPr="00DE02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E02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M</w:t>
      </w:r>
      <w:r w:rsidRPr="00DE02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E0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proofErr w:type="spellStart"/>
      <w:r w:rsidRPr="00DE02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Rubish</w:t>
      </w:r>
      <w:proofErr w:type="spellEnd"/>
      <w:r w:rsidR="00351CA4" w:rsidRPr="00DE02D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51CA4" w:rsidRPr="00DE02DE">
        <w:rPr>
          <w:rFonts w:ascii="Times New Roman" w:hAnsi="Times New Roman" w:cs="Times New Roman"/>
          <w:sz w:val="28"/>
          <w:szCs w:val="28"/>
        </w:rPr>
        <w:t xml:space="preserve">, </w:t>
      </w:r>
      <w:r w:rsidRPr="00DE02D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E02DE">
        <w:rPr>
          <w:rFonts w:ascii="Times New Roman" w:hAnsi="Times New Roman" w:cs="Times New Roman"/>
          <w:sz w:val="28"/>
          <w:szCs w:val="28"/>
        </w:rPr>
        <w:t>.</w:t>
      </w:r>
      <w:r w:rsidRPr="00DE02D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DE02DE">
        <w:rPr>
          <w:rFonts w:ascii="Times New Roman" w:hAnsi="Times New Roman" w:cs="Times New Roman"/>
          <w:sz w:val="28"/>
          <w:szCs w:val="28"/>
        </w:rPr>
        <w:t>.</w:t>
      </w:r>
      <w:r w:rsidRPr="00DE02DE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DE02DE">
        <w:rPr>
          <w:rFonts w:ascii="Times New Roman" w:hAnsi="Times New Roman" w:cs="Times New Roman"/>
          <w:sz w:val="28"/>
          <w:szCs w:val="28"/>
          <w:lang w:val="en-US"/>
        </w:rPr>
        <w:t>Kyrylenko</w:t>
      </w:r>
      <w:proofErr w:type="spellEnd"/>
      <w:r w:rsidRPr="00DE02D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E02DE">
        <w:rPr>
          <w:rFonts w:ascii="Times New Roman" w:hAnsi="Times New Roman" w:cs="Times New Roman"/>
          <w:sz w:val="28"/>
          <w:szCs w:val="28"/>
        </w:rPr>
        <w:t xml:space="preserve">, </w:t>
      </w:r>
      <w:r w:rsidRPr="00DE02DE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DE02DE">
        <w:rPr>
          <w:rFonts w:ascii="Times New Roman" w:hAnsi="Times New Roman" w:cs="Times New Roman"/>
          <w:sz w:val="28"/>
          <w:szCs w:val="28"/>
        </w:rPr>
        <w:t>.</w:t>
      </w:r>
      <w:r w:rsidRPr="00DE02D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E02DE">
        <w:rPr>
          <w:rFonts w:ascii="Times New Roman" w:hAnsi="Times New Roman" w:cs="Times New Roman"/>
          <w:sz w:val="28"/>
          <w:szCs w:val="28"/>
        </w:rPr>
        <w:t>.</w:t>
      </w:r>
      <w:r w:rsidRPr="00DE02DE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DE02DE">
        <w:rPr>
          <w:rFonts w:ascii="Times New Roman" w:hAnsi="Times New Roman" w:cs="Times New Roman"/>
          <w:sz w:val="28"/>
          <w:szCs w:val="28"/>
          <w:lang w:val="en-US"/>
        </w:rPr>
        <w:t>Durkot</w:t>
      </w:r>
      <w:proofErr w:type="spellEnd"/>
      <w:r w:rsidRPr="00DE02D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E02DE">
        <w:rPr>
          <w:rFonts w:ascii="Times New Roman" w:hAnsi="Times New Roman" w:cs="Times New Roman"/>
          <w:sz w:val="28"/>
          <w:szCs w:val="28"/>
        </w:rPr>
        <w:t xml:space="preserve">, </w:t>
      </w:r>
      <w:r w:rsidRPr="00DE02D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DE02DE">
        <w:rPr>
          <w:rFonts w:ascii="Times New Roman" w:hAnsi="Times New Roman" w:cs="Times New Roman"/>
          <w:sz w:val="28"/>
          <w:szCs w:val="28"/>
        </w:rPr>
        <w:t>.</w:t>
      </w:r>
      <w:r w:rsidRPr="00DE02D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E02DE">
        <w:rPr>
          <w:rFonts w:ascii="Times New Roman" w:hAnsi="Times New Roman" w:cs="Times New Roman"/>
          <w:sz w:val="28"/>
          <w:szCs w:val="28"/>
        </w:rPr>
        <w:t>.</w:t>
      </w:r>
      <w:r w:rsidRPr="00DE02DE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DE02DE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>Nykyruy</w:t>
      </w:r>
      <w:proofErr w:type="spellEnd"/>
      <w:r w:rsidRPr="00DE02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2</w:t>
      </w:r>
      <w:r w:rsidR="00351CA4" w:rsidRPr="00DE02DE">
        <w:rPr>
          <w:rFonts w:ascii="Times New Roman" w:hAnsi="Times New Roman" w:cs="Times New Roman"/>
          <w:sz w:val="28"/>
          <w:szCs w:val="28"/>
        </w:rPr>
        <w:t xml:space="preserve">, </w:t>
      </w:r>
      <w:r w:rsidRPr="00DE02DE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DE02DE">
        <w:rPr>
          <w:rFonts w:ascii="Times New Roman" w:hAnsi="Times New Roman" w:cs="Times New Roman"/>
          <w:sz w:val="28"/>
          <w:szCs w:val="28"/>
        </w:rPr>
        <w:t>.</w:t>
      </w:r>
      <w:r w:rsidRPr="00DE02D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B944CA" w:rsidRPr="00DE02DE">
        <w:rPr>
          <w:rFonts w:ascii="Times New Roman" w:hAnsi="Times New Roman" w:cs="Times New Roman"/>
          <w:sz w:val="28"/>
          <w:szCs w:val="28"/>
        </w:rPr>
        <w:t>.</w:t>
      </w:r>
      <w:r w:rsidR="00B944CA" w:rsidRPr="00DE02DE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DE02DE">
        <w:rPr>
          <w:rFonts w:ascii="Times New Roman" w:hAnsi="Times New Roman" w:cs="Times New Roman"/>
          <w:sz w:val="28"/>
          <w:szCs w:val="28"/>
          <w:lang w:val="en-US"/>
        </w:rPr>
        <w:t>Zapukhl</w:t>
      </w:r>
      <w:r w:rsidR="00B944CA" w:rsidRPr="00DE02DE">
        <w:rPr>
          <w:rFonts w:ascii="Times New Roman" w:hAnsi="Times New Roman" w:cs="Times New Roman"/>
          <w:sz w:val="28"/>
          <w:szCs w:val="28"/>
          <w:lang w:val="en-US"/>
        </w:rPr>
        <w:t>yak</w:t>
      </w:r>
      <w:proofErr w:type="spellEnd"/>
      <w:r w:rsidR="00351CA4" w:rsidRPr="00DE02D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51CA4" w:rsidRPr="00DE02DE">
        <w:rPr>
          <w:rFonts w:ascii="Times New Roman" w:hAnsi="Times New Roman" w:cs="Times New Roman"/>
          <w:sz w:val="28"/>
          <w:szCs w:val="28"/>
        </w:rPr>
        <w:t xml:space="preserve">, </w:t>
      </w:r>
      <w:r w:rsidR="00B944CA" w:rsidRPr="00DE02D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944CA" w:rsidRPr="00DE02DE">
        <w:rPr>
          <w:rFonts w:ascii="Times New Roman" w:hAnsi="Times New Roman" w:cs="Times New Roman"/>
          <w:sz w:val="28"/>
          <w:szCs w:val="28"/>
        </w:rPr>
        <w:t>.</w:t>
      </w:r>
      <w:r w:rsidR="00B944CA" w:rsidRPr="00DE02DE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B944CA" w:rsidRPr="00DE02D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944CA" w:rsidRPr="00DE02DE">
        <w:rPr>
          <w:rFonts w:ascii="Times New Roman" w:hAnsi="Times New Roman" w:cs="Times New Roman"/>
          <w:sz w:val="28"/>
          <w:szCs w:val="28"/>
          <w:lang w:val="en-US"/>
        </w:rPr>
        <w:t>Yurkin</w:t>
      </w:r>
      <w:proofErr w:type="spellEnd"/>
      <w:r w:rsidR="00351CA4" w:rsidRPr="00DE02D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351CA4" w:rsidRPr="00DE02DE">
        <w:rPr>
          <w:rFonts w:ascii="Times New Roman" w:hAnsi="Times New Roman" w:cs="Times New Roman"/>
          <w:sz w:val="28"/>
          <w:szCs w:val="28"/>
        </w:rPr>
        <w:t xml:space="preserve">, </w:t>
      </w:r>
      <w:r w:rsidR="00B944CA" w:rsidRPr="00DE02DE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B944CA" w:rsidRPr="00DE02DE">
        <w:rPr>
          <w:rFonts w:ascii="Times New Roman" w:hAnsi="Times New Roman" w:cs="Times New Roman"/>
          <w:sz w:val="28"/>
          <w:szCs w:val="28"/>
        </w:rPr>
        <w:t>.</w:t>
      </w:r>
      <w:r w:rsidR="00B944CA" w:rsidRPr="00DE02DE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B944CA" w:rsidRPr="00DE02DE">
        <w:rPr>
          <w:rFonts w:ascii="Times New Roman" w:hAnsi="Times New Roman" w:cs="Times New Roman"/>
          <w:sz w:val="28"/>
          <w:szCs w:val="28"/>
        </w:rPr>
        <w:t>.</w:t>
      </w:r>
      <w:r w:rsidR="00B944CA" w:rsidRPr="00DE02DE">
        <w:rPr>
          <w:rFonts w:ascii="Times New Roman" w:hAnsi="Times New Roman" w:cs="Times New Roman"/>
          <w:sz w:val="28"/>
          <w:szCs w:val="28"/>
          <w:lang w:val="en-US"/>
        </w:rPr>
        <w:t>Pop</w:t>
      </w:r>
      <w:r w:rsidR="00351CA4" w:rsidRPr="00DE02D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Start"/>
      <w:r w:rsidR="00351CA4" w:rsidRPr="00DE02DE">
        <w:rPr>
          <w:rFonts w:ascii="Times New Roman" w:hAnsi="Times New Roman" w:cs="Times New Roman"/>
          <w:sz w:val="28"/>
          <w:szCs w:val="28"/>
          <w:vertAlign w:val="superscript"/>
        </w:rPr>
        <w:t>,3</w:t>
      </w:r>
      <w:proofErr w:type="gramEnd"/>
    </w:p>
    <w:p w:rsidR="00351CA4" w:rsidRPr="00DE02DE" w:rsidRDefault="00052198" w:rsidP="00351CA4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E02DE">
        <w:rPr>
          <w:rStyle w:val="rynqvb"/>
          <w:rFonts w:ascii="Times New Roman" w:hAnsi="Times New Roman" w:cs="Times New Roman"/>
          <w:b/>
          <w:sz w:val="32"/>
          <w:szCs w:val="32"/>
        </w:rPr>
        <w:t>The</w:t>
      </w:r>
      <w:proofErr w:type="spellEnd"/>
      <w:r w:rsidRPr="00DE02DE">
        <w:rPr>
          <w:rStyle w:val="rynqvb"/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E02DE">
        <w:rPr>
          <w:rStyle w:val="rynqvb"/>
          <w:rFonts w:ascii="Times New Roman" w:hAnsi="Times New Roman" w:cs="Times New Roman"/>
          <w:b/>
          <w:sz w:val="32"/>
          <w:szCs w:val="32"/>
        </w:rPr>
        <w:t>influence</w:t>
      </w:r>
      <w:proofErr w:type="spellEnd"/>
      <w:r w:rsidRPr="00DE02DE">
        <w:rPr>
          <w:rStyle w:val="rynqvb"/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E02DE">
        <w:rPr>
          <w:rStyle w:val="rynqvb"/>
          <w:rFonts w:ascii="Times New Roman" w:hAnsi="Times New Roman" w:cs="Times New Roman"/>
          <w:b/>
          <w:sz w:val="32"/>
          <w:szCs w:val="32"/>
        </w:rPr>
        <w:t>of</w:t>
      </w:r>
      <w:proofErr w:type="spellEnd"/>
      <w:r w:rsidRPr="00DE02DE">
        <w:rPr>
          <w:rStyle w:val="rynqvb"/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E02DE">
        <w:rPr>
          <w:rStyle w:val="rynqvb"/>
          <w:rFonts w:ascii="Times New Roman" w:hAnsi="Times New Roman" w:cs="Times New Roman"/>
          <w:b/>
          <w:sz w:val="32"/>
          <w:szCs w:val="32"/>
        </w:rPr>
        <w:t>mercury</w:t>
      </w:r>
      <w:proofErr w:type="spellEnd"/>
      <w:r w:rsidRPr="00DE02DE">
        <w:rPr>
          <w:rStyle w:val="rynqvb"/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E02DE">
        <w:rPr>
          <w:rStyle w:val="rynqvb"/>
          <w:rFonts w:ascii="Times New Roman" w:hAnsi="Times New Roman" w:cs="Times New Roman"/>
          <w:b/>
          <w:sz w:val="32"/>
          <w:szCs w:val="32"/>
        </w:rPr>
        <w:t>vapor</w:t>
      </w:r>
      <w:proofErr w:type="spellEnd"/>
      <w:r w:rsidRPr="00DE02DE">
        <w:rPr>
          <w:rStyle w:val="rynqvb"/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E02DE">
        <w:rPr>
          <w:rStyle w:val="rynqvb"/>
          <w:rFonts w:ascii="Times New Roman" w:hAnsi="Times New Roman" w:cs="Times New Roman"/>
          <w:b/>
          <w:sz w:val="32"/>
          <w:szCs w:val="32"/>
        </w:rPr>
        <w:t>on</w:t>
      </w:r>
      <w:proofErr w:type="spellEnd"/>
      <w:r w:rsidRPr="00DE02DE">
        <w:rPr>
          <w:rStyle w:val="rynqvb"/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E02DE">
        <w:rPr>
          <w:rStyle w:val="rynqvb"/>
          <w:rFonts w:ascii="Times New Roman" w:hAnsi="Times New Roman" w:cs="Times New Roman"/>
          <w:b/>
          <w:sz w:val="32"/>
          <w:szCs w:val="32"/>
        </w:rPr>
        <w:t>the</w:t>
      </w:r>
      <w:proofErr w:type="spellEnd"/>
      <w:r w:rsidRPr="00DE02DE">
        <w:rPr>
          <w:rStyle w:val="rynqvb"/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E02DE">
        <w:rPr>
          <w:rStyle w:val="rynqvb"/>
          <w:rFonts w:ascii="Times New Roman" w:hAnsi="Times New Roman" w:cs="Times New Roman"/>
          <w:b/>
          <w:sz w:val="32"/>
          <w:szCs w:val="32"/>
        </w:rPr>
        <w:t>electrical</w:t>
      </w:r>
      <w:proofErr w:type="spellEnd"/>
      <w:r w:rsidRPr="00DE02DE">
        <w:rPr>
          <w:rStyle w:val="rynqvb"/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E02DE">
        <w:rPr>
          <w:rStyle w:val="rynqvb"/>
          <w:rFonts w:ascii="Times New Roman" w:hAnsi="Times New Roman" w:cs="Times New Roman"/>
          <w:b/>
          <w:sz w:val="32"/>
          <w:szCs w:val="32"/>
        </w:rPr>
        <w:t>resistance</w:t>
      </w:r>
      <w:proofErr w:type="spellEnd"/>
      <w:r w:rsidRPr="00DE02DE">
        <w:rPr>
          <w:rStyle w:val="rynqvb"/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E02DE">
        <w:rPr>
          <w:rStyle w:val="rynqvb"/>
          <w:rFonts w:ascii="Times New Roman" w:hAnsi="Times New Roman" w:cs="Times New Roman"/>
          <w:b/>
          <w:sz w:val="32"/>
          <w:szCs w:val="32"/>
        </w:rPr>
        <w:t>of</w:t>
      </w:r>
      <w:proofErr w:type="spellEnd"/>
      <w:r w:rsidRPr="00DE02DE">
        <w:rPr>
          <w:rStyle w:val="rynqvb"/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E02DE">
        <w:rPr>
          <w:rStyle w:val="rynqvb"/>
          <w:rFonts w:ascii="Times New Roman" w:hAnsi="Times New Roman" w:cs="Times New Roman"/>
          <w:b/>
          <w:sz w:val="32"/>
          <w:szCs w:val="32"/>
        </w:rPr>
        <w:t>chalcogenide</w:t>
      </w:r>
      <w:proofErr w:type="spellEnd"/>
      <w:r w:rsidRPr="00DE02DE">
        <w:rPr>
          <w:rStyle w:val="rynqvb"/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E02DE">
        <w:rPr>
          <w:rStyle w:val="rynqvb"/>
          <w:rFonts w:ascii="Times New Roman" w:hAnsi="Times New Roman" w:cs="Times New Roman"/>
          <w:b/>
          <w:sz w:val="32"/>
          <w:szCs w:val="32"/>
        </w:rPr>
        <w:t>amorphous</w:t>
      </w:r>
      <w:proofErr w:type="spellEnd"/>
      <w:r w:rsidRPr="00DE02DE">
        <w:rPr>
          <w:rStyle w:val="rynqvb"/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E02DE">
        <w:rPr>
          <w:rStyle w:val="rynqvb"/>
          <w:rFonts w:ascii="Times New Roman" w:hAnsi="Times New Roman" w:cs="Times New Roman"/>
          <w:b/>
          <w:sz w:val="32"/>
          <w:szCs w:val="32"/>
        </w:rPr>
        <w:t>films</w:t>
      </w:r>
      <w:proofErr w:type="spellEnd"/>
    </w:p>
    <w:p w:rsidR="00351CA4" w:rsidRPr="00DE02DE" w:rsidRDefault="00351CA4" w:rsidP="00351CA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E02DE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1 </w:t>
      </w:r>
      <w:r w:rsidR="00052198" w:rsidRPr="00DE02DE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Institute for Information Recording, NAS of Ukraine, </w:t>
      </w:r>
      <w:proofErr w:type="spellStart"/>
      <w:r w:rsidR="00052198" w:rsidRPr="00DE02DE">
        <w:rPr>
          <w:rFonts w:ascii="Times New Roman" w:eastAsia="Calibri" w:hAnsi="Times New Roman" w:cs="Times New Roman"/>
          <w:i/>
          <w:sz w:val="24"/>
          <w:szCs w:val="24"/>
          <w:lang w:val="en-US"/>
        </w:rPr>
        <w:t>Uzhgorod</w:t>
      </w:r>
      <w:proofErr w:type="spellEnd"/>
      <w:r w:rsidR="00052198" w:rsidRPr="00DE02DE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Ukraine</w:t>
      </w:r>
      <w:r w:rsidRPr="00DE02D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51CA4" w:rsidRPr="00DE02DE" w:rsidRDefault="00351CA4" w:rsidP="00351C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02DE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DE02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52198" w:rsidRPr="00DE02DE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Vasyl</w:t>
      </w:r>
      <w:proofErr w:type="spellEnd"/>
      <w:r w:rsidR="00052198" w:rsidRPr="00DE02DE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52198" w:rsidRPr="00DE02DE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Stefanyk</w:t>
      </w:r>
      <w:proofErr w:type="spellEnd"/>
      <w:r w:rsidR="00052198" w:rsidRPr="00DE02DE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52198" w:rsidRPr="00DE02DE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Precarpathian</w:t>
      </w:r>
      <w:proofErr w:type="spellEnd"/>
      <w:r w:rsidR="00052198" w:rsidRPr="00DE02DE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52198" w:rsidRPr="00DE02DE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National</w:t>
      </w:r>
      <w:proofErr w:type="spellEnd"/>
      <w:r w:rsidR="00052198" w:rsidRPr="00DE02DE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52198" w:rsidRPr="00DE02DE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University</w:t>
      </w:r>
      <w:proofErr w:type="spellEnd"/>
      <w:r w:rsidR="00052198" w:rsidRPr="00DE02DE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Ivano-Frankivsk, </w:t>
      </w:r>
      <w:proofErr w:type="spellStart"/>
      <w:r w:rsidR="00052198" w:rsidRPr="00DE02DE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Ukraine</w:t>
      </w:r>
      <w:proofErr w:type="spellEnd"/>
      <w:r w:rsidRPr="00DE02DE">
        <w:rPr>
          <w:rFonts w:ascii="Times New Roman" w:hAnsi="Times New Roman" w:cs="Times New Roman"/>
          <w:i/>
          <w:sz w:val="24"/>
          <w:szCs w:val="24"/>
        </w:rPr>
        <w:br/>
      </w:r>
      <w:r w:rsidRPr="00DE02DE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3 </w:t>
      </w:r>
      <w:proofErr w:type="spellStart"/>
      <w:r w:rsidR="00052198" w:rsidRPr="00DE02DE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Uzhgorod</w:t>
      </w:r>
      <w:proofErr w:type="spellEnd"/>
      <w:r w:rsidR="00052198" w:rsidRPr="00DE02DE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 xml:space="preserve"> National University, </w:t>
      </w:r>
      <w:proofErr w:type="spellStart"/>
      <w:r w:rsidR="00052198" w:rsidRPr="00DE02DE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Uzhgorod</w:t>
      </w:r>
      <w:proofErr w:type="spellEnd"/>
      <w:r w:rsidR="00052198" w:rsidRPr="00DE02DE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, Ukraine</w:t>
      </w:r>
      <w:r w:rsidRPr="00DE02DE">
        <w:rPr>
          <w:rFonts w:ascii="Times New Roman" w:hAnsi="Times New Roman" w:cs="Times New Roman"/>
          <w:sz w:val="24"/>
          <w:szCs w:val="24"/>
        </w:rPr>
        <w:t xml:space="preserve"> </w:t>
      </w:r>
      <w:r w:rsidRPr="00DE02DE">
        <w:rPr>
          <w:rFonts w:ascii="Times New Roman" w:hAnsi="Times New Roman" w:cs="Times New Roman"/>
          <w:sz w:val="24"/>
          <w:szCs w:val="24"/>
        </w:rPr>
        <w:br/>
      </w:r>
      <w:r w:rsidRPr="00DE02DE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19" w:history="1">
        <w:r w:rsidRPr="00DE02DE">
          <w:rPr>
            <w:rStyle w:val="a5"/>
            <w:rFonts w:ascii="Times New Roman" w:hAnsi="Times New Roman" w:cs="Times New Roman"/>
            <w:i/>
            <w:sz w:val="24"/>
            <w:szCs w:val="24"/>
          </w:rPr>
          <w:t>center.uzh@gmail.com</w:t>
        </w:r>
      </w:hyperlink>
    </w:p>
    <w:p w:rsidR="00351CA4" w:rsidRPr="00DE02DE" w:rsidRDefault="0035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F8B" w:rsidRPr="00DE02DE" w:rsidRDefault="001A1BAF">
      <w:pPr>
        <w:spacing w:after="0" w:line="240" w:lineRule="auto"/>
        <w:ind w:firstLine="709"/>
        <w:jc w:val="both"/>
        <w:rPr>
          <w:rStyle w:val="rynqvb"/>
          <w:rFonts w:ascii="Times New Roman" w:hAnsi="Times New Roman" w:cs="Times New Roman"/>
          <w:sz w:val="28"/>
          <w:szCs w:val="28"/>
        </w:rPr>
      </w:pPr>
      <w:proofErr w:type="spellStart"/>
      <w:r w:rsidRPr="00DE02DE">
        <w:rPr>
          <w:rStyle w:val="rynqvb"/>
          <w:rFonts w:ascii="Times New Roman" w:hAnsi="Times New Roman" w:cs="Times New Roman"/>
          <w:sz w:val="28"/>
          <w:szCs w:val="28"/>
        </w:rPr>
        <w:t>Using</w:t>
      </w:r>
      <w:proofErr w:type="spellEnd"/>
      <w:r w:rsidRPr="00DE02DE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2DE">
        <w:rPr>
          <w:rStyle w:val="rynqvb"/>
          <w:rFonts w:ascii="Times New Roman" w:hAnsi="Times New Roman" w:cs="Times New Roman"/>
          <w:sz w:val="28"/>
          <w:szCs w:val="28"/>
        </w:rPr>
        <w:t>the</w:t>
      </w:r>
      <w:proofErr w:type="spellEnd"/>
      <w:r w:rsidRPr="00DE02DE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2DE">
        <w:rPr>
          <w:rStyle w:val="rynqvb"/>
          <w:rFonts w:ascii="Times New Roman" w:hAnsi="Times New Roman" w:cs="Times New Roman"/>
          <w:sz w:val="28"/>
          <w:szCs w:val="28"/>
        </w:rPr>
        <w:t>planar</w:t>
      </w:r>
      <w:proofErr w:type="spellEnd"/>
      <w:r w:rsidRPr="00DE02DE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2DE">
        <w:rPr>
          <w:rStyle w:val="rynqvb"/>
          <w:rFonts w:ascii="Times New Roman" w:hAnsi="Times New Roman" w:cs="Times New Roman"/>
          <w:sz w:val="28"/>
          <w:szCs w:val="28"/>
        </w:rPr>
        <w:t>structures</w:t>
      </w:r>
      <w:proofErr w:type="spellEnd"/>
      <w:r w:rsidRPr="00DE02DE">
        <w:rPr>
          <w:rStyle w:val="rynqvb"/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DE02DE">
        <w:rPr>
          <w:rStyle w:val="rynqvb"/>
          <w:rFonts w:ascii="Times New Roman" w:hAnsi="Times New Roman" w:cs="Times New Roman"/>
          <w:sz w:val="28"/>
          <w:szCs w:val="28"/>
        </w:rPr>
        <w:t>Ni</w:t>
      </w:r>
      <w:proofErr w:type="spellEnd"/>
      <w:r w:rsidRPr="00DE02DE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2DE">
        <w:rPr>
          <w:rStyle w:val="rynqvb"/>
          <w:rFonts w:ascii="Times New Roman" w:hAnsi="Times New Roman" w:cs="Times New Roman"/>
          <w:sz w:val="28"/>
          <w:szCs w:val="28"/>
        </w:rPr>
        <w:t>layer</w:t>
      </w:r>
      <w:proofErr w:type="spellEnd"/>
      <w:r w:rsidRPr="00DE02DE">
        <w:rPr>
          <w:rStyle w:val="rynqvb"/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E02DE">
        <w:rPr>
          <w:rStyle w:val="rynqvb"/>
          <w:rFonts w:ascii="Times New Roman" w:hAnsi="Times New Roman" w:cs="Times New Roman"/>
          <w:sz w:val="28"/>
          <w:szCs w:val="28"/>
        </w:rPr>
        <w:t>chalcogenide</w:t>
      </w:r>
      <w:proofErr w:type="spellEnd"/>
      <w:r w:rsidRPr="00DE02DE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2DE">
        <w:rPr>
          <w:rStyle w:val="rynqvb"/>
          <w:rFonts w:ascii="Times New Roman" w:hAnsi="Times New Roman" w:cs="Times New Roman"/>
          <w:sz w:val="28"/>
          <w:szCs w:val="28"/>
        </w:rPr>
        <w:t>amorphous</w:t>
      </w:r>
      <w:proofErr w:type="spellEnd"/>
      <w:r w:rsidRPr="00DE02DE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2DE">
        <w:rPr>
          <w:rStyle w:val="rynqvb"/>
          <w:rFonts w:ascii="Times New Roman" w:hAnsi="Times New Roman" w:cs="Times New Roman"/>
          <w:sz w:val="28"/>
          <w:szCs w:val="28"/>
        </w:rPr>
        <w:t>film</w:t>
      </w:r>
      <w:proofErr w:type="spellEnd"/>
      <w:r w:rsidRPr="00DE02DE">
        <w:rPr>
          <w:rStyle w:val="rynqvb"/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E02DE">
        <w:rPr>
          <w:rStyle w:val="rynqvb"/>
          <w:rFonts w:ascii="Times New Roman" w:hAnsi="Times New Roman" w:cs="Times New Roman"/>
          <w:sz w:val="28"/>
          <w:szCs w:val="28"/>
        </w:rPr>
        <w:t>Ni</w:t>
      </w:r>
      <w:proofErr w:type="spellEnd"/>
      <w:r w:rsidRPr="00DE02DE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2DE">
        <w:rPr>
          <w:rStyle w:val="rynqvb"/>
          <w:rFonts w:ascii="Times New Roman" w:hAnsi="Times New Roman" w:cs="Times New Roman"/>
          <w:sz w:val="28"/>
          <w:szCs w:val="28"/>
        </w:rPr>
        <w:t>layer</w:t>
      </w:r>
      <w:proofErr w:type="spellEnd"/>
      <w:r w:rsidRPr="00DE02DE">
        <w:rPr>
          <w:rStyle w:val="rynqvb"/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DE02DE">
        <w:rPr>
          <w:rStyle w:val="rynqvb"/>
          <w:rFonts w:ascii="Times New Roman" w:hAnsi="Times New Roman" w:cs="Times New Roman"/>
          <w:sz w:val="28"/>
          <w:szCs w:val="28"/>
        </w:rPr>
        <w:t>and</w:t>
      </w:r>
      <w:proofErr w:type="spellEnd"/>
      <w:r w:rsidRPr="00DE02DE">
        <w:rPr>
          <w:rStyle w:val="rynqvb"/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DE02DE">
        <w:rPr>
          <w:rStyle w:val="rynqvb"/>
          <w:rFonts w:ascii="Times New Roman" w:hAnsi="Times New Roman" w:cs="Times New Roman"/>
          <w:sz w:val="28"/>
          <w:szCs w:val="28"/>
        </w:rPr>
        <w:t>graphite</w:t>
      </w:r>
      <w:proofErr w:type="spellEnd"/>
      <w:r w:rsidRPr="00DE02DE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2DE">
        <w:rPr>
          <w:rStyle w:val="rynqvb"/>
          <w:rFonts w:ascii="Times New Roman" w:hAnsi="Times New Roman" w:cs="Times New Roman"/>
          <w:sz w:val="28"/>
          <w:szCs w:val="28"/>
        </w:rPr>
        <w:t>probe</w:t>
      </w:r>
      <w:proofErr w:type="spellEnd"/>
      <w:r w:rsidRPr="00DE02DE">
        <w:rPr>
          <w:rStyle w:val="rynqvb"/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E02DE">
        <w:rPr>
          <w:rStyle w:val="rynqvb"/>
          <w:rFonts w:ascii="Times New Roman" w:hAnsi="Times New Roman" w:cs="Times New Roman"/>
          <w:sz w:val="28"/>
          <w:szCs w:val="28"/>
        </w:rPr>
        <w:t>chalcogenide</w:t>
      </w:r>
      <w:proofErr w:type="spellEnd"/>
      <w:r w:rsidRPr="00DE02DE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2DE">
        <w:rPr>
          <w:rStyle w:val="rynqvb"/>
          <w:rFonts w:ascii="Times New Roman" w:hAnsi="Times New Roman" w:cs="Times New Roman"/>
          <w:sz w:val="28"/>
          <w:szCs w:val="28"/>
        </w:rPr>
        <w:t>amorphous</w:t>
      </w:r>
      <w:proofErr w:type="spellEnd"/>
      <w:r w:rsidRPr="00DE02DE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2DE">
        <w:rPr>
          <w:rStyle w:val="rynqvb"/>
          <w:rFonts w:ascii="Times New Roman" w:hAnsi="Times New Roman" w:cs="Times New Roman"/>
          <w:sz w:val="28"/>
          <w:szCs w:val="28"/>
        </w:rPr>
        <w:t>film</w:t>
      </w:r>
      <w:proofErr w:type="spellEnd"/>
      <w:r w:rsidRPr="00DE02DE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2DE">
        <w:rPr>
          <w:rStyle w:val="rynqvb"/>
          <w:rFonts w:ascii="Times New Roman" w:hAnsi="Times New Roman" w:cs="Times New Roman"/>
          <w:sz w:val="28"/>
          <w:szCs w:val="28"/>
        </w:rPr>
        <w:t>graphite</w:t>
      </w:r>
      <w:proofErr w:type="spellEnd"/>
      <w:r w:rsidRPr="00DE02DE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2DE">
        <w:rPr>
          <w:rStyle w:val="rynqvb"/>
          <w:rFonts w:ascii="Times New Roman" w:hAnsi="Times New Roman" w:cs="Times New Roman"/>
          <w:sz w:val="28"/>
          <w:szCs w:val="28"/>
        </w:rPr>
        <w:t>probe</w:t>
      </w:r>
      <w:proofErr w:type="spellEnd"/>
      <w:r w:rsidRPr="00DE02DE">
        <w:rPr>
          <w:rStyle w:val="rynqvb"/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DE02DE">
        <w:rPr>
          <w:rStyle w:val="rynqvb"/>
          <w:rFonts w:ascii="Times New Roman" w:hAnsi="Times New Roman" w:cs="Times New Roman"/>
          <w:sz w:val="28"/>
          <w:szCs w:val="28"/>
        </w:rPr>
        <w:t>samples</w:t>
      </w:r>
      <w:proofErr w:type="spellEnd"/>
      <w:r w:rsidRPr="00DE02DE">
        <w:rPr>
          <w:rStyle w:val="rynqvb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02DE">
        <w:rPr>
          <w:rStyle w:val="rynqvb"/>
          <w:rFonts w:ascii="Times New Roman" w:hAnsi="Times New Roman" w:cs="Times New Roman"/>
          <w:sz w:val="28"/>
          <w:szCs w:val="28"/>
        </w:rPr>
        <w:t>the</w:t>
      </w:r>
      <w:proofErr w:type="spellEnd"/>
      <w:r w:rsidRPr="00DE02DE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2DE">
        <w:rPr>
          <w:rStyle w:val="rynqvb"/>
          <w:rFonts w:ascii="Times New Roman" w:hAnsi="Times New Roman" w:cs="Times New Roman"/>
          <w:sz w:val="28"/>
          <w:szCs w:val="28"/>
        </w:rPr>
        <w:t>influence</w:t>
      </w:r>
      <w:proofErr w:type="spellEnd"/>
      <w:r w:rsidRPr="00DE02DE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2DE">
        <w:rPr>
          <w:rStyle w:val="rynqvb"/>
          <w:rFonts w:ascii="Times New Roman" w:hAnsi="Times New Roman" w:cs="Times New Roman"/>
          <w:sz w:val="28"/>
          <w:szCs w:val="28"/>
        </w:rPr>
        <w:t>of</w:t>
      </w:r>
      <w:proofErr w:type="spellEnd"/>
      <w:r w:rsidRPr="00DE02DE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2DE">
        <w:rPr>
          <w:rStyle w:val="rynqvb"/>
          <w:rFonts w:ascii="Times New Roman" w:hAnsi="Times New Roman" w:cs="Times New Roman"/>
          <w:sz w:val="28"/>
          <w:szCs w:val="28"/>
        </w:rPr>
        <w:t>mercury</w:t>
      </w:r>
      <w:proofErr w:type="spellEnd"/>
      <w:r w:rsidRPr="00DE02DE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2DE">
        <w:rPr>
          <w:rStyle w:val="rynqvb"/>
          <w:rFonts w:ascii="Times New Roman" w:hAnsi="Times New Roman" w:cs="Times New Roman"/>
          <w:sz w:val="28"/>
          <w:szCs w:val="28"/>
        </w:rPr>
        <w:t>vapor</w:t>
      </w:r>
      <w:proofErr w:type="spellEnd"/>
      <w:r w:rsidRPr="00DE02DE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2DE">
        <w:rPr>
          <w:rStyle w:val="rynqvb"/>
          <w:rFonts w:ascii="Times New Roman" w:hAnsi="Times New Roman" w:cs="Times New Roman"/>
          <w:sz w:val="28"/>
          <w:szCs w:val="28"/>
        </w:rPr>
        <w:t>on</w:t>
      </w:r>
      <w:proofErr w:type="spellEnd"/>
      <w:r w:rsidRPr="00DE02DE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2DE">
        <w:rPr>
          <w:rStyle w:val="rynqvb"/>
          <w:rFonts w:ascii="Times New Roman" w:hAnsi="Times New Roman" w:cs="Times New Roman"/>
          <w:sz w:val="28"/>
          <w:szCs w:val="28"/>
        </w:rPr>
        <w:t>the</w:t>
      </w:r>
      <w:proofErr w:type="spellEnd"/>
      <w:r w:rsidRPr="00DE02DE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2DE">
        <w:rPr>
          <w:rStyle w:val="rynqvb"/>
          <w:rFonts w:ascii="Times New Roman" w:hAnsi="Times New Roman" w:cs="Times New Roman"/>
          <w:sz w:val="28"/>
          <w:szCs w:val="28"/>
        </w:rPr>
        <w:t>electrical</w:t>
      </w:r>
      <w:proofErr w:type="spellEnd"/>
      <w:r w:rsidRPr="00DE02DE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2DE">
        <w:rPr>
          <w:rStyle w:val="rynqvb"/>
          <w:rFonts w:ascii="Times New Roman" w:hAnsi="Times New Roman" w:cs="Times New Roman"/>
          <w:sz w:val="28"/>
          <w:szCs w:val="28"/>
        </w:rPr>
        <w:t>resistance</w:t>
      </w:r>
      <w:proofErr w:type="spellEnd"/>
      <w:r w:rsidRPr="00DE02DE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2DE">
        <w:rPr>
          <w:rStyle w:val="rynqvb"/>
          <w:rFonts w:ascii="Times New Roman" w:hAnsi="Times New Roman" w:cs="Times New Roman"/>
          <w:sz w:val="28"/>
          <w:szCs w:val="28"/>
        </w:rPr>
        <w:t>of</w:t>
      </w:r>
      <w:proofErr w:type="spellEnd"/>
      <w:r w:rsidRPr="00DE02DE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2DE">
        <w:rPr>
          <w:rStyle w:val="rynqvb"/>
          <w:rFonts w:ascii="Times New Roman" w:hAnsi="Times New Roman" w:cs="Times New Roman"/>
          <w:sz w:val="28"/>
          <w:szCs w:val="28"/>
        </w:rPr>
        <w:t>amorphous</w:t>
      </w:r>
      <w:proofErr w:type="spellEnd"/>
      <w:r w:rsidRPr="00DE02DE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2DE">
        <w:rPr>
          <w:rStyle w:val="rynqvb"/>
          <w:rFonts w:ascii="Times New Roman" w:hAnsi="Times New Roman" w:cs="Times New Roman"/>
          <w:sz w:val="28"/>
          <w:szCs w:val="28"/>
        </w:rPr>
        <w:t>films</w:t>
      </w:r>
      <w:proofErr w:type="spellEnd"/>
      <w:r w:rsidRPr="00DE02DE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2DE">
        <w:rPr>
          <w:rStyle w:val="rynqvb"/>
          <w:rFonts w:ascii="Times New Roman" w:hAnsi="Times New Roman" w:cs="Times New Roman"/>
          <w:sz w:val="28"/>
          <w:szCs w:val="28"/>
        </w:rPr>
        <w:t>of</w:t>
      </w:r>
      <w:proofErr w:type="spellEnd"/>
      <w:r w:rsidRPr="00DE02DE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2DE">
        <w:rPr>
          <w:rStyle w:val="rynqvb"/>
          <w:rFonts w:ascii="Times New Roman" w:hAnsi="Times New Roman" w:cs="Times New Roman"/>
          <w:sz w:val="28"/>
          <w:szCs w:val="28"/>
        </w:rPr>
        <w:t>the</w:t>
      </w:r>
      <w:proofErr w:type="spellEnd"/>
      <w:r w:rsidRPr="00DE02DE">
        <w:rPr>
          <w:rStyle w:val="rynqvb"/>
          <w:rFonts w:ascii="Times New Roman" w:hAnsi="Times New Roman" w:cs="Times New Roman"/>
          <w:sz w:val="28"/>
          <w:szCs w:val="28"/>
        </w:rPr>
        <w:t xml:space="preserve"> Se-Te, Se-Sb </w:t>
      </w:r>
      <w:proofErr w:type="spellStart"/>
      <w:r w:rsidRPr="00DE02DE">
        <w:rPr>
          <w:rStyle w:val="rynqvb"/>
          <w:rFonts w:ascii="Times New Roman" w:hAnsi="Times New Roman" w:cs="Times New Roman"/>
          <w:sz w:val="28"/>
          <w:szCs w:val="28"/>
        </w:rPr>
        <w:t>and</w:t>
      </w:r>
      <w:proofErr w:type="spellEnd"/>
      <w:r w:rsidRPr="00DE02DE">
        <w:rPr>
          <w:rStyle w:val="rynqvb"/>
          <w:rFonts w:ascii="Times New Roman" w:hAnsi="Times New Roman" w:cs="Times New Roman"/>
          <w:sz w:val="28"/>
          <w:szCs w:val="28"/>
        </w:rPr>
        <w:t xml:space="preserve"> Se-As </w:t>
      </w:r>
      <w:proofErr w:type="spellStart"/>
      <w:r w:rsidRPr="00DE02DE">
        <w:rPr>
          <w:rStyle w:val="rynqvb"/>
          <w:rFonts w:ascii="Times New Roman" w:hAnsi="Times New Roman" w:cs="Times New Roman"/>
          <w:sz w:val="28"/>
          <w:szCs w:val="28"/>
        </w:rPr>
        <w:t>systems</w:t>
      </w:r>
      <w:proofErr w:type="spellEnd"/>
      <w:r w:rsidRPr="00DE02DE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2DE">
        <w:rPr>
          <w:rStyle w:val="rynqvb"/>
          <w:rFonts w:ascii="Times New Roman" w:hAnsi="Times New Roman" w:cs="Times New Roman"/>
          <w:sz w:val="28"/>
          <w:szCs w:val="28"/>
        </w:rPr>
        <w:t>was</w:t>
      </w:r>
      <w:proofErr w:type="spellEnd"/>
      <w:r w:rsidRPr="00DE02DE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2DE">
        <w:rPr>
          <w:rStyle w:val="rynqvb"/>
          <w:rFonts w:ascii="Times New Roman" w:hAnsi="Times New Roman" w:cs="Times New Roman"/>
          <w:sz w:val="28"/>
          <w:szCs w:val="28"/>
        </w:rPr>
        <w:t>investigated</w:t>
      </w:r>
      <w:proofErr w:type="spellEnd"/>
      <w:r w:rsidRPr="00DE02DE">
        <w:rPr>
          <w:rStyle w:val="rynqvb"/>
          <w:rFonts w:ascii="Times New Roman" w:hAnsi="Times New Roman" w:cs="Times New Roman"/>
          <w:sz w:val="28"/>
          <w:szCs w:val="28"/>
        </w:rPr>
        <w:t>.</w:t>
      </w:r>
      <w:r w:rsidRPr="00DE02DE">
        <w:rPr>
          <w:rStyle w:val="hwtze"/>
          <w:rFonts w:ascii="Times New Roman" w:hAnsi="Times New Roman" w:cs="Times New Roman"/>
          <w:sz w:val="28"/>
          <w:szCs w:val="28"/>
        </w:rPr>
        <w:t xml:space="preserve"> </w:t>
      </w:r>
      <w:r w:rsidRPr="00DE02DE">
        <w:rPr>
          <w:rStyle w:val="rynqvb"/>
          <w:rFonts w:ascii="Times New Roman" w:hAnsi="Times New Roman" w:cs="Times New Roman"/>
          <w:sz w:val="28"/>
          <w:szCs w:val="28"/>
        </w:rPr>
        <w:t>It was established that exposure of samples in mercury vapor leads to a decrease in their electrical resistance by 4-7 orders of magnitude.</w:t>
      </w:r>
      <w:r w:rsidRPr="00DE02DE">
        <w:rPr>
          <w:rStyle w:val="hwtze"/>
          <w:rFonts w:ascii="Times New Roman" w:hAnsi="Times New Roman" w:cs="Times New Roman"/>
          <w:sz w:val="28"/>
          <w:szCs w:val="28"/>
        </w:rPr>
        <w:t xml:space="preserve"> </w:t>
      </w:r>
      <w:r w:rsidRPr="00DE02DE">
        <w:rPr>
          <w:rStyle w:val="rynqvb"/>
          <w:rFonts w:ascii="Times New Roman" w:hAnsi="Times New Roman" w:cs="Times New Roman"/>
          <w:sz w:val="28"/>
          <w:szCs w:val="28"/>
        </w:rPr>
        <w:t>As the temperature and mercury concentration increase, the transition time from a high-resistance state to a low-resistance state decreases.</w:t>
      </w:r>
      <w:r w:rsidRPr="00DE02DE">
        <w:rPr>
          <w:rStyle w:val="hwtz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2DE">
        <w:rPr>
          <w:rStyle w:val="rynqvb"/>
          <w:rFonts w:ascii="Times New Roman" w:hAnsi="Times New Roman" w:cs="Times New Roman"/>
          <w:sz w:val="28"/>
          <w:szCs w:val="28"/>
        </w:rPr>
        <w:t>When</w:t>
      </w:r>
      <w:proofErr w:type="spellEnd"/>
      <w:r w:rsidRPr="00DE02DE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2DE">
        <w:rPr>
          <w:rStyle w:val="rynqvb"/>
          <w:rFonts w:ascii="Times New Roman" w:hAnsi="Times New Roman" w:cs="Times New Roman"/>
          <w:sz w:val="28"/>
          <w:szCs w:val="28"/>
        </w:rPr>
        <w:t>introducing</w:t>
      </w:r>
      <w:proofErr w:type="spellEnd"/>
      <w:r w:rsidRPr="00DE02DE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2DE">
        <w:rPr>
          <w:rStyle w:val="rynqvb"/>
          <w:rFonts w:ascii="Times New Roman" w:hAnsi="Times New Roman" w:cs="Times New Roman"/>
          <w:sz w:val="28"/>
          <w:szCs w:val="28"/>
        </w:rPr>
        <w:t>Te</w:t>
      </w:r>
      <w:proofErr w:type="spellEnd"/>
      <w:r w:rsidRPr="00DE02DE">
        <w:rPr>
          <w:rStyle w:val="rynqvb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02DE">
        <w:rPr>
          <w:rStyle w:val="rynqvb"/>
          <w:rFonts w:ascii="Times New Roman" w:hAnsi="Times New Roman" w:cs="Times New Roman"/>
          <w:sz w:val="28"/>
          <w:szCs w:val="28"/>
        </w:rPr>
        <w:t>Sb</w:t>
      </w:r>
      <w:proofErr w:type="spellEnd"/>
      <w:r w:rsidRPr="00DE02DE">
        <w:rPr>
          <w:rStyle w:val="rynqvb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02DE">
        <w:rPr>
          <w:rStyle w:val="rynqvb"/>
          <w:rFonts w:ascii="Times New Roman" w:hAnsi="Times New Roman" w:cs="Times New Roman"/>
          <w:sz w:val="28"/>
          <w:szCs w:val="28"/>
        </w:rPr>
        <w:t>and</w:t>
      </w:r>
      <w:proofErr w:type="spellEnd"/>
      <w:r w:rsidRPr="00DE02DE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2DE">
        <w:rPr>
          <w:rStyle w:val="rynqvb"/>
          <w:rFonts w:ascii="Times New Roman" w:hAnsi="Times New Roman" w:cs="Times New Roman"/>
          <w:sz w:val="28"/>
          <w:szCs w:val="28"/>
        </w:rPr>
        <w:t>As</w:t>
      </w:r>
      <w:proofErr w:type="spellEnd"/>
      <w:r w:rsidRPr="00DE02DE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2DE">
        <w:rPr>
          <w:rStyle w:val="rynqvb"/>
          <w:rFonts w:ascii="Times New Roman" w:hAnsi="Times New Roman" w:cs="Times New Roman"/>
          <w:sz w:val="28"/>
          <w:szCs w:val="28"/>
        </w:rPr>
        <w:t>into</w:t>
      </w:r>
      <w:proofErr w:type="spellEnd"/>
      <w:r w:rsidRPr="00DE02DE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2DE">
        <w:rPr>
          <w:rStyle w:val="rynqvb"/>
          <w:rFonts w:ascii="Times New Roman" w:hAnsi="Times New Roman" w:cs="Times New Roman"/>
          <w:sz w:val="28"/>
          <w:szCs w:val="28"/>
        </w:rPr>
        <w:t>amorphous</w:t>
      </w:r>
      <w:proofErr w:type="spellEnd"/>
      <w:r w:rsidRPr="00DE02DE">
        <w:rPr>
          <w:rStyle w:val="rynqvb"/>
          <w:rFonts w:ascii="Times New Roman" w:hAnsi="Times New Roman" w:cs="Times New Roman"/>
          <w:sz w:val="28"/>
          <w:szCs w:val="28"/>
        </w:rPr>
        <w:t xml:space="preserve"> selenium and increasing their concentration in the composition of the films, the transition time increases, and the value of the change in resistance decreases.</w:t>
      </w:r>
      <w:r w:rsidRPr="00DE02DE">
        <w:rPr>
          <w:rStyle w:val="hwtz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2DE">
        <w:rPr>
          <w:rStyle w:val="rynqvb"/>
          <w:rFonts w:ascii="Times New Roman" w:hAnsi="Times New Roman" w:cs="Times New Roman"/>
          <w:sz w:val="28"/>
          <w:szCs w:val="28"/>
        </w:rPr>
        <w:t>It</w:t>
      </w:r>
      <w:proofErr w:type="spellEnd"/>
      <w:r w:rsidRPr="00DE02DE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2DE">
        <w:rPr>
          <w:rStyle w:val="rynqvb"/>
          <w:rFonts w:ascii="Times New Roman" w:hAnsi="Times New Roman" w:cs="Times New Roman"/>
          <w:sz w:val="28"/>
          <w:szCs w:val="28"/>
        </w:rPr>
        <w:t>was</w:t>
      </w:r>
      <w:proofErr w:type="spellEnd"/>
      <w:r w:rsidRPr="00DE02DE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2DE">
        <w:rPr>
          <w:rStyle w:val="rynqvb"/>
          <w:rFonts w:ascii="Times New Roman" w:hAnsi="Times New Roman" w:cs="Times New Roman"/>
          <w:sz w:val="28"/>
          <w:szCs w:val="28"/>
        </w:rPr>
        <w:t>established</w:t>
      </w:r>
      <w:proofErr w:type="spellEnd"/>
      <w:r w:rsidRPr="00DE02DE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2DE">
        <w:rPr>
          <w:rStyle w:val="rynqvb"/>
          <w:rFonts w:ascii="Times New Roman" w:hAnsi="Times New Roman" w:cs="Times New Roman"/>
          <w:sz w:val="28"/>
          <w:szCs w:val="28"/>
        </w:rPr>
        <w:t>that</w:t>
      </w:r>
      <w:proofErr w:type="spellEnd"/>
      <w:r w:rsidRPr="00DE02DE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2DE">
        <w:rPr>
          <w:rStyle w:val="rynqvb"/>
          <w:rFonts w:ascii="Times New Roman" w:hAnsi="Times New Roman" w:cs="Times New Roman"/>
          <w:sz w:val="28"/>
          <w:szCs w:val="28"/>
        </w:rPr>
        <w:t>the</w:t>
      </w:r>
      <w:proofErr w:type="spellEnd"/>
      <w:r w:rsidRPr="00DE02DE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2DE">
        <w:rPr>
          <w:rStyle w:val="rynqvb"/>
          <w:rFonts w:ascii="Times New Roman" w:hAnsi="Times New Roman" w:cs="Times New Roman"/>
          <w:sz w:val="28"/>
          <w:szCs w:val="28"/>
        </w:rPr>
        <w:t>change</w:t>
      </w:r>
      <w:proofErr w:type="spellEnd"/>
      <w:r w:rsidRPr="00DE02DE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2DE">
        <w:rPr>
          <w:rStyle w:val="rynqvb"/>
          <w:rFonts w:ascii="Times New Roman" w:hAnsi="Times New Roman" w:cs="Times New Roman"/>
          <w:sz w:val="28"/>
          <w:szCs w:val="28"/>
        </w:rPr>
        <w:t>in</w:t>
      </w:r>
      <w:proofErr w:type="spellEnd"/>
      <w:r w:rsidRPr="00DE02DE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2DE">
        <w:rPr>
          <w:rStyle w:val="rynqvb"/>
          <w:rFonts w:ascii="Times New Roman" w:hAnsi="Times New Roman" w:cs="Times New Roman"/>
          <w:sz w:val="28"/>
          <w:szCs w:val="28"/>
        </w:rPr>
        <w:t>resistance</w:t>
      </w:r>
      <w:proofErr w:type="spellEnd"/>
      <w:r w:rsidRPr="00DE02DE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2DE">
        <w:rPr>
          <w:rStyle w:val="rynqvb"/>
          <w:rFonts w:ascii="Times New Roman" w:hAnsi="Times New Roman" w:cs="Times New Roman"/>
          <w:sz w:val="28"/>
          <w:szCs w:val="28"/>
        </w:rPr>
        <w:t>is</w:t>
      </w:r>
      <w:proofErr w:type="spellEnd"/>
      <w:r w:rsidRPr="00DE02DE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2DE">
        <w:rPr>
          <w:rStyle w:val="rynqvb"/>
          <w:rFonts w:ascii="Times New Roman" w:hAnsi="Times New Roman" w:cs="Times New Roman"/>
          <w:sz w:val="28"/>
          <w:szCs w:val="28"/>
        </w:rPr>
        <w:t>mainly</w:t>
      </w:r>
      <w:proofErr w:type="spellEnd"/>
      <w:r w:rsidRPr="00DE02DE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2DE">
        <w:rPr>
          <w:rStyle w:val="rynqvb"/>
          <w:rFonts w:ascii="Times New Roman" w:hAnsi="Times New Roman" w:cs="Times New Roman"/>
          <w:sz w:val="28"/>
          <w:szCs w:val="28"/>
        </w:rPr>
        <w:t>determined</w:t>
      </w:r>
      <w:proofErr w:type="spellEnd"/>
      <w:r w:rsidRPr="00DE02DE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2DE">
        <w:rPr>
          <w:rStyle w:val="rynqvb"/>
          <w:rFonts w:ascii="Times New Roman" w:hAnsi="Times New Roman" w:cs="Times New Roman"/>
          <w:sz w:val="28"/>
          <w:szCs w:val="28"/>
        </w:rPr>
        <w:t>by</w:t>
      </w:r>
      <w:proofErr w:type="spellEnd"/>
      <w:r w:rsidRPr="00DE02DE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2DE">
        <w:rPr>
          <w:rStyle w:val="rynqvb"/>
          <w:rFonts w:ascii="Times New Roman" w:hAnsi="Times New Roman" w:cs="Times New Roman"/>
          <w:sz w:val="28"/>
          <w:szCs w:val="28"/>
        </w:rPr>
        <w:t>the</w:t>
      </w:r>
      <w:proofErr w:type="spellEnd"/>
      <w:r w:rsidRPr="00DE02DE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2DE">
        <w:rPr>
          <w:rStyle w:val="rynqvb"/>
          <w:rFonts w:ascii="Times New Roman" w:hAnsi="Times New Roman" w:cs="Times New Roman"/>
          <w:sz w:val="28"/>
          <w:szCs w:val="28"/>
        </w:rPr>
        <w:t>change</w:t>
      </w:r>
      <w:proofErr w:type="spellEnd"/>
      <w:r w:rsidRPr="00DE02DE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2DE">
        <w:rPr>
          <w:rStyle w:val="rynqvb"/>
          <w:rFonts w:ascii="Times New Roman" w:hAnsi="Times New Roman" w:cs="Times New Roman"/>
          <w:sz w:val="28"/>
          <w:szCs w:val="28"/>
        </w:rPr>
        <w:t>in</w:t>
      </w:r>
      <w:proofErr w:type="spellEnd"/>
      <w:r w:rsidRPr="00DE02DE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2DE">
        <w:rPr>
          <w:rStyle w:val="rynqvb"/>
          <w:rFonts w:ascii="Times New Roman" w:hAnsi="Times New Roman" w:cs="Times New Roman"/>
          <w:sz w:val="28"/>
          <w:szCs w:val="28"/>
        </w:rPr>
        <w:t>surface</w:t>
      </w:r>
      <w:proofErr w:type="spellEnd"/>
      <w:r w:rsidRPr="00DE02DE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2DE">
        <w:rPr>
          <w:rStyle w:val="rynqvb"/>
          <w:rFonts w:ascii="Times New Roman" w:hAnsi="Times New Roman" w:cs="Times New Roman"/>
          <w:sz w:val="28"/>
          <w:szCs w:val="28"/>
        </w:rPr>
        <w:t>conductivity</w:t>
      </w:r>
      <w:proofErr w:type="spellEnd"/>
      <w:r w:rsidRPr="00DE02DE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2DE">
        <w:rPr>
          <w:rStyle w:val="rynqvb"/>
          <w:rFonts w:ascii="Times New Roman" w:hAnsi="Times New Roman" w:cs="Times New Roman"/>
          <w:sz w:val="28"/>
          <w:szCs w:val="28"/>
        </w:rPr>
        <w:t>of</w:t>
      </w:r>
      <w:proofErr w:type="spellEnd"/>
      <w:r w:rsidRPr="00DE02DE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2DE">
        <w:rPr>
          <w:rStyle w:val="rynqvb"/>
          <w:rFonts w:ascii="Times New Roman" w:hAnsi="Times New Roman" w:cs="Times New Roman"/>
          <w:sz w:val="28"/>
          <w:szCs w:val="28"/>
        </w:rPr>
        <w:t>chalcogenide</w:t>
      </w:r>
      <w:proofErr w:type="spellEnd"/>
      <w:r w:rsidRPr="00DE02DE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2DE">
        <w:rPr>
          <w:rStyle w:val="rynqvb"/>
          <w:rFonts w:ascii="Times New Roman" w:hAnsi="Times New Roman" w:cs="Times New Roman"/>
          <w:sz w:val="28"/>
          <w:szCs w:val="28"/>
        </w:rPr>
        <w:t>films</w:t>
      </w:r>
      <w:proofErr w:type="spellEnd"/>
      <w:r w:rsidRPr="00DE02DE">
        <w:rPr>
          <w:rStyle w:val="rynqvb"/>
          <w:rFonts w:ascii="Times New Roman" w:hAnsi="Times New Roman" w:cs="Times New Roman"/>
          <w:sz w:val="28"/>
          <w:szCs w:val="28"/>
        </w:rPr>
        <w:t>.</w:t>
      </w:r>
      <w:r w:rsidRPr="00DE02DE">
        <w:rPr>
          <w:rStyle w:val="hwtze"/>
          <w:rFonts w:ascii="Times New Roman" w:hAnsi="Times New Roman" w:cs="Times New Roman"/>
          <w:sz w:val="28"/>
          <w:szCs w:val="28"/>
        </w:rPr>
        <w:t xml:space="preserve"> </w:t>
      </w:r>
      <w:r w:rsidRPr="00DE02DE">
        <w:rPr>
          <w:rStyle w:val="rynqvb"/>
          <w:rFonts w:ascii="Times New Roman" w:hAnsi="Times New Roman" w:cs="Times New Roman"/>
          <w:sz w:val="28"/>
          <w:szCs w:val="28"/>
        </w:rPr>
        <w:t xml:space="preserve">A decrease </w:t>
      </w:r>
      <w:proofErr w:type="spellStart"/>
      <w:r w:rsidRPr="00DE02DE">
        <w:rPr>
          <w:rStyle w:val="rynqvb"/>
          <w:rFonts w:ascii="Times New Roman" w:hAnsi="Times New Roman" w:cs="Times New Roman"/>
          <w:sz w:val="28"/>
          <w:szCs w:val="28"/>
        </w:rPr>
        <w:t>in</w:t>
      </w:r>
      <w:proofErr w:type="spellEnd"/>
      <w:r w:rsidRPr="00DE02DE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2DE">
        <w:rPr>
          <w:rStyle w:val="rynqvb"/>
          <w:rFonts w:ascii="Times New Roman" w:hAnsi="Times New Roman" w:cs="Times New Roman"/>
          <w:sz w:val="28"/>
          <w:szCs w:val="28"/>
        </w:rPr>
        <w:t>the</w:t>
      </w:r>
      <w:proofErr w:type="spellEnd"/>
      <w:r w:rsidRPr="00DE02DE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2DE">
        <w:rPr>
          <w:rStyle w:val="rynqvb"/>
          <w:rFonts w:ascii="Times New Roman" w:hAnsi="Times New Roman" w:cs="Times New Roman"/>
          <w:sz w:val="28"/>
          <w:szCs w:val="28"/>
        </w:rPr>
        <w:t>electrical</w:t>
      </w:r>
      <w:proofErr w:type="spellEnd"/>
      <w:r w:rsidRPr="00DE02DE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2DE">
        <w:rPr>
          <w:rStyle w:val="rynqvb"/>
          <w:rFonts w:ascii="Times New Roman" w:hAnsi="Times New Roman" w:cs="Times New Roman"/>
          <w:sz w:val="28"/>
          <w:szCs w:val="28"/>
        </w:rPr>
        <w:t>resistance</w:t>
      </w:r>
      <w:proofErr w:type="spellEnd"/>
      <w:r w:rsidRPr="00DE02DE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2DE">
        <w:rPr>
          <w:rStyle w:val="rynqvb"/>
          <w:rFonts w:ascii="Times New Roman" w:hAnsi="Times New Roman" w:cs="Times New Roman"/>
          <w:sz w:val="28"/>
          <w:szCs w:val="28"/>
        </w:rPr>
        <w:t>of</w:t>
      </w:r>
      <w:proofErr w:type="spellEnd"/>
      <w:r w:rsidRPr="00DE02DE">
        <w:rPr>
          <w:rStyle w:val="rynqvb"/>
          <w:rFonts w:ascii="Times New Roman" w:hAnsi="Times New Roman" w:cs="Times New Roman"/>
          <w:sz w:val="28"/>
          <w:szCs w:val="28"/>
        </w:rPr>
        <w:t xml:space="preserve"> selenium-containing </w:t>
      </w:r>
      <w:proofErr w:type="spellStart"/>
      <w:r w:rsidRPr="00DE02DE">
        <w:rPr>
          <w:rStyle w:val="rynqvb"/>
          <w:rFonts w:ascii="Times New Roman" w:hAnsi="Times New Roman" w:cs="Times New Roman"/>
          <w:sz w:val="28"/>
          <w:szCs w:val="28"/>
        </w:rPr>
        <w:t>amorphous</w:t>
      </w:r>
      <w:proofErr w:type="spellEnd"/>
      <w:r w:rsidRPr="00DE02DE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2DE">
        <w:rPr>
          <w:rStyle w:val="rynqvb"/>
          <w:rFonts w:ascii="Times New Roman" w:hAnsi="Times New Roman" w:cs="Times New Roman"/>
          <w:sz w:val="28"/>
          <w:szCs w:val="28"/>
        </w:rPr>
        <w:t>films</w:t>
      </w:r>
      <w:proofErr w:type="spellEnd"/>
      <w:r w:rsidRPr="00DE02DE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2DE">
        <w:rPr>
          <w:rStyle w:val="rynqvb"/>
          <w:rFonts w:ascii="Times New Roman" w:hAnsi="Times New Roman" w:cs="Times New Roman"/>
          <w:sz w:val="28"/>
          <w:szCs w:val="28"/>
        </w:rPr>
        <w:t>modified</w:t>
      </w:r>
      <w:proofErr w:type="spellEnd"/>
      <w:r w:rsidRPr="00DE02DE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2DE">
        <w:rPr>
          <w:rStyle w:val="rynqvb"/>
          <w:rFonts w:ascii="Times New Roman" w:hAnsi="Times New Roman" w:cs="Times New Roman"/>
          <w:sz w:val="28"/>
          <w:szCs w:val="28"/>
        </w:rPr>
        <w:t>with</w:t>
      </w:r>
      <w:proofErr w:type="spellEnd"/>
      <w:r w:rsidRPr="00DE02DE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2DE">
        <w:rPr>
          <w:rStyle w:val="rynqvb"/>
          <w:rFonts w:ascii="Times New Roman" w:hAnsi="Times New Roman" w:cs="Times New Roman"/>
          <w:sz w:val="28"/>
          <w:szCs w:val="28"/>
        </w:rPr>
        <w:t>mercury</w:t>
      </w:r>
      <w:proofErr w:type="spellEnd"/>
      <w:r w:rsidRPr="00DE02DE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2DE">
        <w:rPr>
          <w:rStyle w:val="rynqvb"/>
          <w:rFonts w:ascii="Times New Roman" w:hAnsi="Times New Roman" w:cs="Times New Roman"/>
          <w:sz w:val="28"/>
          <w:szCs w:val="28"/>
        </w:rPr>
        <w:t>is</w:t>
      </w:r>
      <w:proofErr w:type="spellEnd"/>
      <w:r w:rsidRPr="00DE02DE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2DE">
        <w:rPr>
          <w:rStyle w:val="rynqvb"/>
          <w:rFonts w:ascii="Times New Roman" w:hAnsi="Times New Roman" w:cs="Times New Roman"/>
          <w:sz w:val="28"/>
          <w:szCs w:val="28"/>
        </w:rPr>
        <w:t>caused</w:t>
      </w:r>
      <w:proofErr w:type="spellEnd"/>
      <w:r w:rsidRPr="00DE02DE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2DE">
        <w:rPr>
          <w:rStyle w:val="rynqvb"/>
          <w:rFonts w:ascii="Times New Roman" w:hAnsi="Times New Roman" w:cs="Times New Roman"/>
          <w:sz w:val="28"/>
          <w:szCs w:val="28"/>
        </w:rPr>
        <w:t>by</w:t>
      </w:r>
      <w:proofErr w:type="spellEnd"/>
      <w:r w:rsidRPr="00DE02DE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2DE">
        <w:rPr>
          <w:rStyle w:val="rynqvb"/>
          <w:rFonts w:ascii="Times New Roman" w:hAnsi="Times New Roman" w:cs="Times New Roman"/>
          <w:sz w:val="28"/>
          <w:szCs w:val="28"/>
        </w:rPr>
        <w:t>the</w:t>
      </w:r>
      <w:proofErr w:type="spellEnd"/>
      <w:r w:rsidRPr="00DE02DE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2DE">
        <w:rPr>
          <w:rStyle w:val="rynqvb"/>
          <w:rFonts w:ascii="Times New Roman" w:hAnsi="Times New Roman" w:cs="Times New Roman"/>
          <w:sz w:val="28"/>
          <w:szCs w:val="28"/>
        </w:rPr>
        <w:t>formation</w:t>
      </w:r>
      <w:proofErr w:type="spellEnd"/>
      <w:r w:rsidRPr="00DE02DE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2DE">
        <w:rPr>
          <w:rStyle w:val="rynqvb"/>
          <w:rFonts w:ascii="Times New Roman" w:hAnsi="Times New Roman" w:cs="Times New Roman"/>
          <w:sz w:val="28"/>
          <w:szCs w:val="28"/>
        </w:rPr>
        <w:t>of</w:t>
      </w:r>
      <w:proofErr w:type="spellEnd"/>
      <w:r w:rsidRPr="00DE02DE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2DE">
        <w:rPr>
          <w:rStyle w:val="rynqvb"/>
          <w:rFonts w:ascii="Times New Roman" w:hAnsi="Times New Roman" w:cs="Times New Roman"/>
          <w:sz w:val="28"/>
          <w:szCs w:val="28"/>
        </w:rPr>
        <w:t>HgSe</w:t>
      </w:r>
      <w:proofErr w:type="spellEnd"/>
      <w:r w:rsidRPr="00DE02DE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2DE">
        <w:rPr>
          <w:rStyle w:val="rynqvb"/>
          <w:rFonts w:ascii="Times New Roman" w:hAnsi="Times New Roman" w:cs="Times New Roman"/>
          <w:sz w:val="28"/>
          <w:szCs w:val="28"/>
        </w:rPr>
        <w:t>crystalline</w:t>
      </w:r>
      <w:proofErr w:type="spellEnd"/>
      <w:r w:rsidRPr="00DE02DE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2DE">
        <w:rPr>
          <w:rStyle w:val="rynqvb"/>
          <w:rFonts w:ascii="Times New Roman" w:hAnsi="Times New Roman" w:cs="Times New Roman"/>
          <w:sz w:val="28"/>
          <w:szCs w:val="28"/>
        </w:rPr>
        <w:t>inclusions</w:t>
      </w:r>
      <w:proofErr w:type="spellEnd"/>
      <w:r w:rsidRPr="00DE02DE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2DE">
        <w:rPr>
          <w:rStyle w:val="rynqvb"/>
          <w:rFonts w:ascii="Times New Roman" w:hAnsi="Times New Roman" w:cs="Times New Roman"/>
          <w:sz w:val="28"/>
          <w:szCs w:val="28"/>
        </w:rPr>
        <w:t>in</w:t>
      </w:r>
      <w:proofErr w:type="spellEnd"/>
      <w:r w:rsidRPr="00DE02DE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2DE">
        <w:rPr>
          <w:rStyle w:val="rynqvb"/>
          <w:rFonts w:ascii="Times New Roman" w:hAnsi="Times New Roman" w:cs="Times New Roman"/>
          <w:sz w:val="28"/>
          <w:szCs w:val="28"/>
        </w:rPr>
        <w:t>their</w:t>
      </w:r>
      <w:proofErr w:type="spellEnd"/>
      <w:r w:rsidRPr="00DE02DE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2DE">
        <w:rPr>
          <w:rStyle w:val="rynqvb"/>
          <w:rFonts w:ascii="Times New Roman" w:hAnsi="Times New Roman" w:cs="Times New Roman"/>
          <w:sz w:val="28"/>
          <w:szCs w:val="28"/>
        </w:rPr>
        <w:t>matrix</w:t>
      </w:r>
      <w:proofErr w:type="spellEnd"/>
      <w:r w:rsidRPr="00DE02DE">
        <w:rPr>
          <w:rStyle w:val="rynqvb"/>
          <w:rFonts w:ascii="Times New Roman" w:hAnsi="Times New Roman" w:cs="Times New Roman"/>
          <w:sz w:val="28"/>
          <w:szCs w:val="28"/>
        </w:rPr>
        <w:t xml:space="preserve">. </w:t>
      </w:r>
    </w:p>
    <w:p w:rsidR="00351CA4" w:rsidRDefault="001A6F8B">
      <w:pPr>
        <w:spacing w:after="0" w:line="240" w:lineRule="auto"/>
        <w:ind w:firstLine="709"/>
        <w:jc w:val="both"/>
        <w:rPr>
          <w:rStyle w:val="rynqvb"/>
          <w:rFonts w:ascii="Times New Roman" w:hAnsi="Times New Roman" w:cs="Times New Roman"/>
          <w:sz w:val="28"/>
          <w:szCs w:val="28"/>
        </w:rPr>
      </w:pPr>
      <w:proofErr w:type="spellStart"/>
      <w:r w:rsidRPr="00DE02DE">
        <w:rPr>
          <w:rStyle w:val="rynqvb"/>
          <w:rFonts w:ascii="Times New Roman" w:hAnsi="Times New Roman" w:cs="Times New Roman"/>
          <w:b/>
          <w:sz w:val="28"/>
          <w:szCs w:val="28"/>
        </w:rPr>
        <w:t>Key</w:t>
      </w:r>
      <w:r w:rsidR="001A1BAF" w:rsidRPr="00DE02DE">
        <w:rPr>
          <w:rStyle w:val="rynqvb"/>
          <w:rFonts w:ascii="Times New Roman" w:hAnsi="Times New Roman" w:cs="Times New Roman"/>
          <w:b/>
          <w:sz w:val="28"/>
          <w:szCs w:val="28"/>
        </w:rPr>
        <w:t>words</w:t>
      </w:r>
      <w:proofErr w:type="spellEnd"/>
      <w:r w:rsidR="001A1BAF" w:rsidRPr="00DE02DE">
        <w:rPr>
          <w:rStyle w:val="rynqvb"/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1A1BAF" w:rsidRPr="00DE02DE">
        <w:rPr>
          <w:rStyle w:val="rynqvb"/>
          <w:rFonts w:ascii="Times New Roman" w:hAnsi="Times New Roman" w:cs="Times New Roman"/>
          <w:sz w:val="28"/>
          <w:szCs w:val="28"/>
        </w:rPr>
        <w:t>chalcogenide</w:t>
      </w:r>
      <w:proofErr w:type="spellEnd"/>
      <w:r w:rsidR="001A1BAF" w:rsidRPr="00DE02DE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1BAF" w:rsidRPr="00DE02DE">
        <w:rPr>
          <w:rStyle w:val="rynqvb"/>
          <w:rFonts w:ascii="Times New Roman" w:hAnsi="Times New Roman" w:cs="Times New Roman"/>
          <w:sz w:val="28"/>
          <w:szCs w:val="28"/>
        </w:rPr>
        <w:t>amorphous</w:t>
      </w:r>
      <w:proofErr w:type="spellEnd"/>
      <w:r w:rsidR="001A1BAF" w:rsidRPr="00DE02DE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1BAF" w:rsidRPr="00DE02DE">
        <w:rPr>
          <w:rStyle w:val="rynqvb"/>
          <w:rFonts w:ascii="Times New Roman" w:hAnsi="Times New Roman" w:cs="Times New Roman"/>
          <w:sz w:val="28"/>
          <w:szCs w:val="28"/>
        </w:rPr>
        <w:t>films</w:t>
      </w:r>
      <w:proofErr w:type="spellEnd"/>
      <w:r w:rsidR="001A1BAF" w:rsidRPr="00DE02DE">
        <w:rPr>
          <w:rStyle w:val="rynqvb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1BAF" w:rsidRPr="00DE02DE">
        <w:rPr>
          <w:rStyle w:val="rynqvb"/>
          <w:rFonts w:ascii="Times New Roman" w:hAnsi="Times New Roman" w:cs="Times New Roman"/>
          <w:sz w:val="28"/>
          <w:szCs w:val="28"/>
        </w:rPr>
        <w:t>electrical</w:t>
      </w:r>
      <w:proofErr w:type="spellEnd"/>
      <w:r w:rsidR="001A1BAF" w:rsidRPr="00DE02DE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1BAF" w:rsidRPr="00DE02DE">
        <w:rPr>
          <w:rStyle w:val="rynqvb"/>
          <w:rFonts w:ascii="Times New Roman" w:hAnsi="Times New Roman" w:cs="Times New Roman"/>
          <w:sz w:val="28"/>
          <w:szCs w:val="28"/>
        </w:rPr>
        <w:t>resistance</w:t>
      </w:r>
      <w:proofErr w:type="spellEnd"/>
      <w:r w:rsidR="001A1BAF" w:rsidRPr="00DE02DE">
        <w:rPr>
          <w:rStyle w:val="rynqvb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1BAF" w:rsidRPr="00DE02DE">
        <w:rPr>
          <w:rStyle w:val="rynqvb"/>
          <w:rFonts w:ascii="Times New Roman" w:hAnsi="Times New Roman" w:cs="Times New Roman"/>
          <w:sz w:val="28"/>
          <w:szCs w:val="28"/>
        </w:rPr>
        <w:t>mercury</w:t>
      </w:r>
      <w:proofErr w:type="spellEnd"/>
      <w:r w:rsidR="001A1BAF" w:rsidRPr="00DE02DE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1BAF" w:rsidRPr="00DE02DE">
        <w:rPr>
          <w:rStyle w:val="rynqvb"/>
          <w:rFonts w:ascii="Times New Roman" w:hAnsi="Times New Roman" w:cs="Times New Roman"/>
          <w:sz w:val="28"/>
          <w:szCs w:val="28"/>
        </w:rPr>
        <w:t>film</w:t>
      </w:r>
      <w:proofErr w:type="spellEnd"/>
      <w:r w:rsidR="001A1BAF" w:rsidRPr="00DE02DE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1BAF" w:rsidRPr="00DE02DE">
        <w:rPr>
          <w:rStyle w:val="rynqvb"/>
          <w:rFonts w:ascii="Times New Roman" w:hAnsi="Times New Roman" w:cs="Times New Roman"/>
          <w:sz w:val="28"/>
          <w:szCs w:val="28"/>
        </w:rPr>
        <w:t>modification</w:t>
      </w:r>
      <w:proofErr w:type="spellEnd"/>
      <w:r w:rsidR="001A1BAF" w:rsidRPr="00DE02DE">
        <w:rPr>
          <w:rStyle w:val="rynqvb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1BAF" w:rsidRPr="00DE02DE">
        <w:rPr>
          <w:rStyle w:val="rynqvb"/>
          <w:rFonts w:ascii="Times New Roman" w:hAnsi="Times New Roman" w:cs="Times New Roman"/>
          <w:sz w:val="28"/>
          <w:szCs w:val="28"/>
        </w:rPr>
        <w:t>mercury</w:t>
      </w:r>
      <w:proofErr w:type="spellEnd"/>
      <w:r w:rsidR="001A1BAF" w:rsidRPr="00DE02DE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1BAF" w:rsidRPr="00DE02DE">
        <w:rPr>
          <w:rStyle w:val="rynqvb"/>
          <w:rFonts w:ascii="Times New Roman" w:hAnsi="Times New Roman" w:cs="Times New Roman"/>
          <w:sz w:val="28"/>
          <w:szCs w:val="28"/>
        </w:rPr>
        <w:t>selenide</w:t>
      </w:r>
      <w:proofErr w:type="spellEnd"/>
      <w:r w:rsidR="001A1BAF" w:rsidRPr="00DE02DE">
        <w:rPr>
          <w:rStyle w:val="rynqvb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1BAF" w:rsidRPr="00DE02DE">
        <w:rPr>
          <w:rStyle w:val="rynqvb"/>
          <w:rFonts w:ascii="Times New Roman" w:hAnsi="Times New Roman" w:cs="Times New Roman"/>
          <w:sz w:val="28"/>
          <w:szCs w:val="28"/>
        </w:rPr>
        <w:t>mercury</w:t>
      </w:r>
      <w:proofErr w:type="spellEnd"/>
      <w:r w:rsidR="001A1BAF" w:rsidRPr="00DE02DE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1BAF" w:rsidRPr="00DE02DE">
        <w:rPr>
          <w:rStyle w:val="rynqvb"/>
          <w:rFonts w:ascii="Times New Roman" w:hAnsi="Times New Roman" w:cs="Times New Roman"/>
          <w:sz w:val="28"/>
          <w:szCs w:val="28"/>
        </w:rPr>
        <w:t>vapor</w:t>
      </w:r>
      <w:proofErr w:type="spellEnd"/>
      <w:r w:rsidR="001A1BAF" w:rsidRPr="00DE02DE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1BAF" w:rsidRPr="00DE02DE">
        <w:rPr>
          <w:rStyle w:val="rynqvb"/>
          <w:rFonts w:ascii="Times New Roman" w:hAnsi="Times New Roman" w:cs="Times New Roman"/>
          <w:sz w:val="28"/>
          <w:szCs w:val="28"/>
        </w:rPr>
        <w:t>sensors</w:t>
      </w:r>
      <w:proofErr w:type="spellEnd"/>
      <w:r w:rsidR="001A1BAF" w:rsidRPr="00DE02DE">
        <w:rPr>
          <w:rStyle w:val="rynqvb"/>
          <w:rFonts w:ascii="Times New Roman" w:hAnsi="Times New Roman" w:cs="Times New Roman"/>
          <w:sz w:val="28"/>
          <w:szCs w:val="28"/>
        </w:rPr>
        <w:t>.</w:t>
      </w:r>
    </w:p>
    <w:p w:rsidR="00DE04FC" w:rsidRDefault="00DE04FC">
      <w:pPr>
        <w:rPr>
          <w:rStyle w:val="rynqvb"/>
          <w:rFonts w:ascii="Times New Roman" w:hAnsi="Times New Roman" w:cs="Times New Roman"/>
          <w:sz w:val="28"/>
          <w:szCs w:val="28"/>
        </w:rPr>
      </w:pPr>
      <w:r>
        <w:rPr>
          <w:rStyle w:val="rynqvb"/>
          <w:rFonts w:ascii="Times New Roman" w:hAnsi="Times New Roman" w:cs="Times New Roman"/>
          <w:sz w:val="28"/>
          <w:szCs w:val="28"/>
        </w:rPr>
        <w:br w:type="page"/>
      </w:r>
    </w:p>
    <w:p w:rsidR="00DE04FC" w:rsidRDefault="00DE04FC" w:rsidP="00DE0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65951">
        <w:rPr>
          <w:rFonts w:ascii="Times New Roman" w:hAnsi="Times New Roman" w:cs="Times New Roman"/>
          <w:b/>
          <w:i/>
          <w:sz w:val="24"/>
          <w:szCs w:val="24"/>
        </w:rPr>
        <w:lastRenderedPageBreak/>
        <w:t>Рубіш</w:t>
      </w:r>
      <w:proofErr w:type="spellEnd"/>
      <w:r w:rsidRPr="00465951">
        <w:rPr>
          <w:rFonts w:ascii="Times New Roman" w:hAnsi="Times New Roman" w:cs="Times New Roman"/>
          <w:b/>
          <w:i/>
          <w:sz w:val="24"/>
          <w:szCs w:val="24"/>
        </w:rPr>
        <w:t xml:space="preserve"> В.М.</w:t>
      </w:r>
      <w:r>
        <w:rPr>
          <w:rFonts w:ascii="Times New Roman" w:hAnsi="Times New Roman" w:cs="Times New Roman"/>
          <w:sz w:val="24"/>
          <w:szCs w:val="24"/>
        </w:rPr>
        <w:t xml:space="preserve"> –  завідувач Ужгородської лабораторії матеріалів оптоелектроніки та фотоніки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Інституту проблем реєстрації інформації НАН України, </w:t>
      </w:r>
      <w:r>
        <w:rPr>
          <w:rFonts w:ascii="Times New Roman" w:hAnsi="Times New Roman" w:cs="Times New Roman"/>
          <w:sz w:val="24"/>
          <w:szCs w:val="24"/>
        </w:rPr>
        <w:t>доктор фіз.-мат. наук, професор;</w:t>
      </w:r>
    </w:p>
    <w:p w:rsidR="00DE04FC" w:rsidRDefault="00DE04FC" w:rsidP="00DE0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5951">
        <w:rPr>
          <w:rFonts w:ascii="Times New Roman" w:hAnsi="Times New Roman" w:cs="Times New Roman"/>
          <w:b/>
          <w:i/>
          <w:sz w:val="24"/>
          <w:szCs w:val="24"/>
        </w:rPr>
        <w:t>Кириленко В.К.</w:t>
      </w:r>
      <w:r>
        <w:rPr>
          <w:rFonts w:ascii="Times New Roman" w:hAnsi="Times New Roman" w:cs="Times New Roman"/>
          <w:sz w:val="24"/>
          <w:szCs w:val="24"/>
        </w:rPr>
        <w:t xml:space="preserve"> – провідний інженер-конструктор Ужгородської лабораторії матеріалів оптоелектроніки та фотоніки  </w:t>
      </w:r>
      <w:r>
        <w:rPr>
          <w:rFonts w:ascii="Times New Roman" w:hAnsi="Times New Roman" w:cs="Times New Roman"/>
          <w:color w:val="000000"/>
          <w:sz w:val="24"/>
          <w:szCs w:val="24"/>
        </w:rPr>
        <w:t>Інституту проблем реєстрації інформації НАН України;</w:t>
      </w:r>
    </w:p>
    <w:p w:rsidR="00DE04FC" w:rsidRDefault="00DE04FC" w:rsidP="00DE0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65951">
        <w:rPr>
          <w:rFonts w:ascii="Times New Roman" w:hAnsi="Times New Roman" w:cs="Times New Roman"/>
          <w:b/>
          <w:i/>
          <w:sz w:val="24"/>
          <w:szCs w:val="24"/>
        </w:rPr>
        <w:t>Дуркот</w:t>
      </w:r>
      <w:proofErr w:type="spellEnd"/>
      <w:r w:rsidRPr="00465951">
        <w:rPr>
          <w:rFonts w:ascii="Times New Roman" w:hAnsi="Times New Roman" w:cs="Times New Roman"/>
          <w:b/>
          <w:i/>
          <w:sz w:val="24"/>
          <w:szCs w:val="24"/>
        </w:rPr>
        <w:t xml:space="preserve"> М.О.</w:t>
      </w:r>
      <w:r w:rsidRPr="004659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провідний інженер-технолог Ужгородської лабораторії матеріалів оптоелектроніки та фотоніки  </w:t>
      </w:r>
      <w:r>
        <w:rPr>
          <w:rFonts w:ascii="Times New Roman" w:hAnsi="Times New Roman" w:cs="Times New Roman"/>
          <w:color w:val="000000"/>
          <w:sz w:val="24"/>
          <w:szCs w:val="24"/>
        </w:rPr>
        <w:t>Інституту проблем реєстрації інформації НАН України;</w:t>
      </w:r>
    </w:p>
    <w:p w:rsidR="00DE04FC" w:rsidRDefault="00DE04FC" w:rsidP="00DE0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5951">
        <w:rPr>
          <w:rFonts w:ascii="Times New Roman" w:hAnsi="Times New Roman" w:cs="Times New Roman"/>
          <w:b/>
          <w:i/>
          <w:color w:val="000000"/>
          <w:sz w:val="24"/>
          <w:szCs w:val="24"/>
        </w:rPr>
        <w:t>Никируй</w:t>
      </w:r>
      <w:proofErr w:type="spellEnd"/>
      <w:r w:rsidRPr="0046595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Л.І.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:rsidR="00DE04FC" w:rsidRDefault="00DE04FC" w:rsidP="00DE04F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465951">
        <w:rPr>
          <w:rFonts w:ascii="Times New Roman" w:hAnsi="Times New Roman" w:cs="Times New Roman"/>
          <w:b/>
          <w:i/>
          <w:sz w:val="24"/>
          <w:szCs w:val="24"/>
        </w:rPr>
        <w:t>Запухляк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З.Р.</w:t>
      </w:r>
    </w:p>
    <w:p w:rsidR="00DE04FC" w:rsidRDefault="00DE04FC" w:rsidP="00DE0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Юркін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І.М.</w:t>
      </w:r>
      <w:r w:rsidRPr="004659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 доцент інженерно-технічного факультету Ужгородського національного університету, кандидат фіз.-мат. наук;</w:t>
      </w:r>
    </w:p>
    <w:p w:rsidR="00DE04FC" w:rsidRDefault="00DE04FC" w:rsidP="00DE0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5D56">
        <w:rPr>
          <w:rFonts w:ascii="Times New Roman" w:hAnsi="Times New Roman" w:cs="Times New Roman"/>
          <w:b/>
          <w:i/>
          <w:sz w:val="24"/>
          <w:szCs w:val="24"/>
        </w:rPr>
        <w:t>Поп</w:t>
      </w:r>
      <w:proofErr w:type="spellEnd"/>
      <w:r w:rsidRPr="00235D56">
        <w:rPr>
          <w:rFonts w:ascii="Times New Roman" w:hAnsi="Times New Roman" w:cs="Times New Roman"/>
          <w:b/>
          <w:i/>
          <w:sz w:val="24"/>
          <w:szCs w:val="24"/>
        </w:rPr>
        <w:t xml:space="preserve"> М.М.</w:t>
      </w:r>
      <w:r w:rsidRPr="00235D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докторант фізичного факультету Ужгородського національного університету, кандидат фіз.-мат. наук.</w:t>
      </w:r>
    </w:p>
    <w:p w:rsidR="00DE04FC" w:rsidRPr="00DE02DE" w:rsidRDefault="00DE04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E04FC" w:rsidRPr="00DE02DE" w:rsidSect="008271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D1634"/>
    <w:multiLevelType w:val="hybridMultilevel"/>
    <w:tmpl w:val="3CF4E264"/>
    <w:lvl w:ilvl="0" w:tplc="C0C019BE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422C4"/>
    <w:multiLevelType w:val="hybridMultilevel"/>
    <w:tmpl w:val="BB0E9936"/>
    <w:lvl w:ilvl="0" w:tplc="F29E392C">
      <w:start w:val="1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378AA"/>
    <w:rsid w:val="0000573B"/>
    <w:rsid w:val="0001011D"/>
    <w:rsid w:val="00027AD8"/>
    <w:rsid w:val="000341C7"/>
    <w:rsid w:val="00037CEE"/>
    <w:rsid w:val="00046606"/>
    <w:rsid w:val="000473DE"/>
    <w:rsid w:val="00052198"/>
    <w:rsid w:val="000D22D6"/>
    <w:rsid w:val="00110E5F"/>
    <w:rsid w:val="00136A6D"/>
    <w:rsid w:val="0015466F"/>
    <w:rsid w:val="001745AE"/>
    <w:rsid w:val="00197378"/>
    <w:rsid w:val="001A1BAF"/>
    <w:rsid w:val="001A6F8B"/>
    <w:rsid w:val="001B422A"/>
    <w:rsid w:val="001C08D8"/>
    <w:rsid w:val="00201F33"/>
    <w:rsid w:val="00203209"/>
    <w:rsid w:val="002058DF"/>
    <w:rsid w:val="002219EC"/>
    <w:rsid w:val="00231C04"/>
    <w:rsid w:val="002378AA"/>
    <w:rsid w:val="002B745C"/>
    <w:rsid w:val="002E31AE"/>
    <w:rsid w:val="00333548"/>
    <w:rsid w:val="00347654"/>
    <w:rsid w:val="00351CA4"/>
    <w:rsid w:val="00392C33"/>
    <w:rsid w:val="003A2BC8"/>
    <w:rsid w:val="003F74DB"/>
    <w:rsid w:val="00406A9A"/>
    <w:rsid w:val="004417CB"/>
    <w:rsid w:val="00467976"/>
    <w:rsid w:val="0047477A"/>
    <w:rsid w:val="004A1391"/>
    <w:rsid w:val="004B66DF"/>
    <w:rsid w:val="00503067"/>
    <w:rsid w:val="00505EB4"/>
    <w:rsid w:val="0053730A"/>
    <w:rsid w:val="00564680"/>
    <w:rsid w:val="00570D10"/>
    <w:rsid w:val="00586290"/>
    <w:rsid w:val="005F49E5"/>
    <w:rsid w:val="0060368C"/>
    <w:rsid w:val="00607E9D"/>
    <w:rsid w:val="0067190E"/>
    <w:rsid w:val="00692266"/>
    <w:rsid w:val="00701D2D"/>
    <w:rsid w:val="00723BE1"/>
    <w:rsid w:val="007369D9"/>
    <w:rsid w:val="00747DC7"/>
    <w:rsid w:val="007C2FC5"/>
    <w:rsid w:val="007E265D"/>
    <w:rsid w:val="007F1735"/>
    <w:rsid w:val="008059F2"/>
    <w:rsid w:val="0082712A"/>
    <w:rsid w:val="00884016"/>
    <w:rsid w:val="008959FC"/>
    <w:rsid w:val="00921341"/>
    <w:rsid w:val="009575E1"/>
    <w:rsid w:val="009B2930"/>
    <w:rsid w:val="009C52DF"/>
    <w:rsid w:val="009E7D1C"/>
    <w:rsid w:val="00A0003B"/>
    <w:rsid w:val="00A92B17"/>
    <w:rsid w:val="00AA7DE2"/>
    <w:rsid w:val="00B35093"/>
    <w:rsid w:val="00B77707"/>
    <w:rsid w:val="00B944CA"/>
    <w:rsid w:val="00BC7226"/>
    <w:rsid w:val="00BE1DB6"/>
    <w:rsid w:val="00C1301D"/>
    <w:rsid w:val="00C1763B"/>
    <w:rsid w:val="00CC3114"/>
    <w:rsid w:val="00D10E91"/>
    <w:rsid w:val="00D1276D"/>
    <w:rsid w:val="00D42C44"/>
    <w:rsid w:val="00D64A1E"/>
    <w:rsid w:val="00D709E8"/>
    <w:rsid w:val="00DD1A95"/>
    <w:rsid w:val="00DE02DE"/>
    <w:rsid w:val="00DE04FC"/>
    <w:rsid w:val="00E47909"/>
    <w:rsid w:val="00EF3BB6"/>
    <w:rsid w:val="00F128FA"/>
    <w:rsid w:val="00F148A0"/>
    <w:rsid w:val="00F50D49"/>
    <w:rsid w:val="00F73EEE"/>
    <w:rsid w:val="00F807F1"/>
    <w:rsid w:val="00FB5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067"/>
    <w:pPr>
      <w:spacing w:after="0" w:line="240" w:lineRule="auto"/>
      <w:ind w:left="720" w:firstLine="425"/>
      <w:contextualSpacing/>
      <w:jc w:val="both"/>
    </w:pPr>
    <w:rPr>
      <w:lang w:val="ru-RU"/>
    </w:rPr>
  </w:style>
  <w:style w:type="paragraph" w:styleId="a4">
    <w:name w:val="Normal (Web)"/>
    <w:basedOn w:val="a"/>
    <w:uiPriority w:val="99"/>
    <w:semiHidden/>
    <w:unhideWhenUsed/>
    <w:rsid w:val="00D12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wtze">
    <w:name w:val="hwtze"/>
    <w:basedOn w:val="a0"/>
    <w:rsid w:val="00505EB4"/>
  </w:style>
  <w:style w:type="character" w:customStyle="1" w:styleId="rynqvb">
    <w:name w:val="rynqvb"/>
    <w:basedOn w:val="a0"/>
    <w:rsid w:val="00505EB4"/>
  </w:style>
  <w:style w:type="character" w:styleId="a5">
    <w:name w:val="Hyperlink"/>
    <w:basedOn w:val="a0"/>
    <w:rsid w:val="00406A9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B7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74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center.uzh@gmail.com" TargetMode="Externa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hyperlink" Target="mailto:center.uzh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AA91D-C696-400A-8B0E-BD293AC7F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11</Pages>
  <Words>3174</Words>
  <Characters>18094</Characters>
  <Application>Microsoft Office Word</Application>
  <DocSecurity>0</DocSecurity>
  <Lines>150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Yasinko</dc:creator>
  <cp:keywords/>
  <dc:description/>
  <cp:lastModifiedBy>Lab</cp:lastModifiedBy>
  <cp:revision>13</cp:revision>
  <dcterms:created xsi:type="dcterms:W3CDTF">2023-04-17T12:13:00Z</dcterms:created>
  <dcterms:modified xsi:type="dcterms:W3CDTF">2023-05-08T07:26:00Z</dcterms:modified>
</cp:coreProperties>
</file>