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ED" w:rsidRPr="00675BED" w:rsidRDefault="00675BED" w:rsidP="00164301">
      <w:pPr>
        <w:spacing w:after="0" w:line="360" w:lineRule="auto"/>
        <w:jc w:val="center"/>
        <w:rPr>
          <w:rFonts w:ascii="Times New Roman" w:hAnsi="Times New Roman" w:cs="Times New Roman"/>
          <w:b/>
          <w:bCs/>
          <w:sz w:val="28"/>
          <w:szCs w:val="28"/>
          <w:lang w:val="uk-UA"/>
        </w:rPr>
      </w:pPr>
      <w:bookmarkStart w:id="0" w:name="_GoBack"/>
      <w:r w:rsidRPr="00675BED">
        <w:rPr>
          <w:rFonts w:ascii="Times New Roman" w:hAnsi="Times New Roman" w:cs="Times New Roman"/>
          <w:b/>
          <w:bCs/>
          <w:sz w:val="28"/>
          <w:szCs w:val="28"/>
          <w:lang w:val="uk-UA"/>
        </w:rPr>
        <w:t>МІНІСТЕРСТВО  ОСВІТИ І  НАУКИ УКРАЇНИ</w:t>
      </w:r>
    </w:p>
    <w:p w:rsidR="00675BED" w:rsidRPr="00675BED" w:rsidRDefault="00675BED" w:rsidP="00164301">
      <w:pPr>
        <w:spacing w:after="0" w:line="360" w:lineRule="auto"/>
        <w:jc w:val="center"/>
        <w:rPr>
          <w:rFonts w:ascii="Times New Roman" w:hAnsi="Times New Roman" w:cs="Times New Roman"/>
          <w:b/>
          <w:bCs/>
          <w:sz w:val="28"/>
          <w:szCs w:val="28"/>
          <w:lang w:val="uk-UA"/>
        </w:rPr>
      </w:pPr>
      <w:r w:rsidRPr="00675BED">
        <w:rPr>
          <w:rFonts w:ascii="Times New Roman" w:hAnsi="Times New Roman" w:cs="Times New Roman"/>
          <w:b/>
          <w:bCs/>
          <w:sz w:val="28"/>
          <w:szCs w:val="28"/>
          <w:lang w:val="uk-UA"/>
        </w:rPr>
        <w:t>ДЕРЖАВНИЙ ВИЩИЙ НАВЧАЛЬНИЙ ЗАКЛАД</w:t>
      </w:r>
    </w:p>
    <w:p w:rsidR="00675BED" w:rsidRPr="00675BED" w:rsidRDefault="00675BED" w:rsidP="00164301">
      <w:pPr>
        <w:pStyle w:val="1"/>
        <w:spacing w:before="0" w:line="360" w:lineRule="auto"/>
        <w:jc w:val="center"/>
        <w:rPr>
          <w:rFonts w:ascii="Times New Roman" w:hAnsi="Times New Roman" w:cs="Times New Roman"/>
          <w:b/>
          <w:bCs/>
          <w:color w:val="auto"/>
          <w:sz w:val="28"/>
          <w:szCs w:val="28"/>
          <w:lang w:val="uk-UA"/>
        </w:rPr>
      </w:pPr>
      <w:r w:rsidRPr="00675BED">
        <w:rPr>
          <w:rFonts w:ascii="Times New Roman" w:hAnsi="Times New Roman" w:cs="Times New Roman"/>
          <w:b/>
          <w:color w:val="auto"/>
          <w:sz w:val="28"/>
          <w:szCs w:val="28"/>
          <w:lang w:val="uk-UA"/>
        </w:rPr>
        <w:t>«УЖГОРОДСЬКИЙ НАЦІОНАЛЬНИЙ УНІВЕРСИТЕТ»</w:t>
      </w:r>
    </w:p>
    <w:p w:rsidR="00675BED" w:rsidRPr="00675BED" w:rsidRDefault="00675BED" w:rsidP="00164301">
      <w:pPr>
        <w:spacing w:after="0" w:line="360" w:lineRule="auto"/>
        <w:jc w:val="center"/>
        <w:rPr>
          <w:rFonts w:ascii="Times New Roman" w:hAnsi="Times New Roman" w:cs="Times New Roman"/>
          <w:b/>
          <w:sz w:val="28"/>
          <w:szCs w:val="28"/>
          <w:lang w:val="uk-UA"/>
        </w:rPr>
      </w:pPr>
      <w:r w:rsidRPr="00675BED">
        <w:rPr>
          <w:rFonts w:ascii="Times New Roman" w:hAnsi="Times New Roman" w:cs="Times New Roman"/>
          <w:b/>
          <w:bCs/>
          <w:sz w:val="28"/>
          <w:szCs w:val="28"/>
          <w:lang w:val="uk-UA"/>
        </w:rPr>
        <w:t xml:space="preserve">КАФЕДРА </w:t>
      </w:r>
      <w:r>
        <w:rPr>
          <w:rFonts w:ascii="Times New Roman" w:hAnsi="Times New Roman" w:cs="Times New Roman"/>
          <w:b/>
          <w:bCs/>
          <w:sz w:val="28"/>
          <w:szCs w:val="28"/>
          <w:lang w:val="uk-UA"/>
        </w:rPr>
        <w:t>історії України</w:t>
      </w:r>
    </w:p>
    <w:p w:rsidR="00675BED" w:rsidRPr="00675BED" w:rsidRDefault="00675BED" w:rsidP="00164301">
      <w:pPr>
        <w:spacing w:after="0" w:line="360" w:lineRule="auto"/>
        <w:rPr>
          <w:rFonts w:ascii="Times New Roman" w:hAnsi="Times New Roman" w:cs="Times New Roman"/>
          <w:sz w:val="28"/>
          <w:szCs w:val="28"/>
          <w:lang w:val="uk-UA"/>
        </w:rPr>
      </w:pPr>
    </w:p>
    <w:p w:rsidR="00675BED" w:rsidRPr="00675BED" w:rsidRDefault="00675BED" w:rsidP="00164301">
      <w:pPr>
        <w:spacing w:after="0" w:line="360" w:lineRule="auto"/>
        <w:jc w:val="right"/>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           </w:t>
      </w:r>
    </w:p>
    <w:p w:rsidR="00675BED" w:rsidRPr="00675BED" w:rsidRDefault="00675BED" w:rsidP="00164301">
      <w:pPr>
        <w:spacing w:after="0" w:line="360" w:lineRule="auto"/>
        <w:jc w:val="right"/>
        <w:rPr>
          <w:rFonts w:ascii="Times New Roman" w:hAnsi="Times New Roman" w:cs="Times New Roman"/>
          <w:sz w:val="28"/>
          <w:szCs w:val="28"/>
          <w:lang w:val="uk-UA"/>
        </w:rPr>
      </w:pPr>
    </w:p>
    <w:p w:rsidR="00675BED" w:rsidRPr="00675BED" w:rsidRDefault="00675BED" w:rsidP="00164301">
      <w:pPr>
        <w:spacing w:after="0" w:line="360" w:lineRule="auto"/>
        <w:jc w:val="right"/>
        <w:rPr>
          <w:rFonts w:ascii="Times New Roman" w:hAnsi="Times New Roman" w:cs="Times New Roman"/>
          <w:sz w:val="28"/>
          <w:szCs w:val="28"/>
          <w:lang w:val="uk-UA"/>
        </w:rPr>
      </w:pPr>
    </w:p>
    <w:p w:rsidR="00675BED" w:rsidRPr="00675BED" w:rsidRDefault="00675BED" w:rsidP="00164301">
      <w:pPr>
        <w:spacing w:after="0" w:line="360" w:lineRule="auto"/>
        <w:jc w:val="right"/>
        <w:rPr>
          <w:rFonts w:ascii="Times New Roman" w:hAnsi="Times New Roman" w:cs="Times New Roman"/>
          <w:sz w:val="28"/>
          <w:szCs w:val="28"/>
          <w:lang w:val="uk-UA"/>
        </w:rPr>
      </w:pPr>
    </w:p>
    <w:p w:rsidR="00675BED" w:rsidRPr="00675BED" w:rsidRDefault="00675BED" w:rsidP="00164301">
      <w:pPr>
        <w:spacing w:after="0" w:line="360" w:lineRule="auto"/>
        <w:jc w:val="right"/>
        <w:rPr>
          <w:rFonts w:ascii="Times New Roman" w:hAnsi="Times New Roman" w:cs="Times New Roman"/>
          <w:sz w:val="28"/>
          <w:szCs w:val="28"/>
          <w:lang w:val="uk-UA"/>
        </w:rPr>
      </w:pPr>
    </w:p>
    <w:p w:rsidR="00675BED" w:rsidRPr="00675BED" w:rsidRDefault="00675BED" w:rsidP="00164301">
      <w:pPr>
        <w:spacing w:after="0" w:line="360" w:lineRule="auto"/>
        <w:jc w:val="right"/>
        <w:rPr>
          <w:rFonts w:ascii="Times New Roman" w:hAnsi="Times New Roman" w:cs="Times New Roman"/>
          <w:sz w:val="28"/>
          <w:szCs w:val="28"/>
          <w:lang w:val="uk-UA"/>
        </w:rPr>
      </w:pPr>
    </w:p>
    <w:p w:rsidR="00675BED" w:rsidRPr="00675BED" w:rsidRDefault="00675BED" w:rsidP="00164301">
      <w:pPr>
        <w:spacing w:after="0" w:line="360" w:lineRule="auto"/>
        <w:jc w:val="right"/>
        <w:rPr>
          <w:rFonts w:ascii="Times New Roman" w:hAnsi="Times New Roman" w:cs="Times New Roman"/>
          <w:sz w:val="28"/>
          <w:szCs w:val="28"/>
          <w:lang w:val="uk-UA"/>
        </w:rPr>
      </w:pPr>
    </w:p>
    <w:p w:rsidR="00675BED" w:rsidRPr="00675BED" w:rsidRDefault="00675BED" w:rsidP="00164301">
      <w:pPr>
        <w:pStyle w:val="2"/>
        <w:shd w:val="clear" w:color="auto" w:fill="FFFFFF"/>
        <w:spacing w:before="0" w:beforeAutospacing="0" w:after="0" w:afterAutospacing="0" w:line="360" w:lineRule="auto"/>
        <w:jc w:val="center"/>
        <w:rPr>
          <w:sz w:val="28"/>
          <w:szCs w:val="28"/>
          <w:lang w:val="uk-UA"/>
        </w:rPr>
      </w:pPr>
      <w:r w:rsidRPr="00675BED">
        <w:rPr>
          <w:sz w:val="28"/>
          <w:szCs w:val="28"/>
          <w:lang w:val="uk-UA"/>
        </w:rPr>
        <w:t>РОБОЧА ПРОГРАМА НАВЧАЛЬНОЇ ДИСЦИПЛІНИ</w:t>
      </w:r>
    </w:p>
    <w:p w:rsidR="00675BED" w:rsidRPr="00675BED" w:rsidRDefault="00675BED" w:rsidP="00164301">
      <w:pPr>
        <w:spacing w:after="0" w:line="360" w:lineRule="auto"/>
        <w:rPr>
          <w:rFonts w:ascii="Times New Roman" w:hAnsi="Times New Roman" w:cs="Times New Roman"/>
          <w:sz w:val="28"/>
          <w:szCs w:val="28"/>
          <w:lang w:val="uk-UA"/>
        </w:rPr>
      </w:pPr>
    </w:p>
    <w:p w:rsidR="00675BED" w:rsidRPr="00675BED" w:rsidRDefault="00675BED" w:rsidP="00164301">
      <w:pPr>
        <w:spacing w:after="0" w:line="360" w:lineRule="auto"/>
        <w:jc w:val="center"/>
        <w:rPr>
          <w:rFonts w:ascii="Times New Roman" w:hAnsi="Times New Roman" w:cs="Times New Roman"/>
          <w:b/>
          <w:sz w:val="28"/>
          <w:szCs w:val="28"/>
          <w:lang w:val="uk-UA"/>
        </w:rPr>
      </w:pPr>
    </w:p>
    <w:p w:rsidR="00675BED" w:rsidRPr="00675BED" w:rsidRDefault="00675BED" w:rsidP="00164301">
      <w:pPr>
        <w:spacing w:after="0" w:line="360" w:lineRule="auto"/>
        <w:jc w:val="center"/>
        <w:rPr>
          <w:rFonts w:ascii="Times New Roman" w:hAnsi="Times New Roman" w:cs="Times New Roman"/>
          <w:b/>
          <w:sz w:val="28"/>
          <w:szCs w:val="28"/>
          <w:lang w:val="uk-UA"/>
        </w:rPr>
      </w:pPr>
    </w:p>
    <w:p w:rsidR="00675BED" w:rsidRPr="00675BED" w:rsidRDefault="00675BED" w:rsidP="00164301">
      <w:pPr>
        <w:spacing w:after="0" w:line="360" w:lineRule="auto"/>
        <w:jc w:val="center"/>
        <w:rPr>
          <w:rFonts w:ascii="Times New Roman" w:hAnsi="Times New Roman" w:cs="Times New Roman"/>
          <w:b/>
          <w:bCs/>
          <w:sz w:val="28"/>
          <w:szCs w:val="28"/>
          <w:lang w:val="uk-UA"/>
        </w:rPr>
      </w:pPr>
      <w:r>
        <w:rPr>
          <w:rFonts w:ascii="Times New Roman" w:hAnsi="Times New Roman" w:cs="Times New Roman"/>
          <w:b/>
          <w:sz w:val="28"/>
          <w:szCs w:val="28"/>
          <w:lang w:val="uk-UA"/>
        </w:rPr>
        <w:t>«Джерелознавство історії України</w:t>
      </w:r>
      <w:r w:rsidRPr="00675BED">
        <w:rPr>
          <w:rFonts w:ascii="Times New Roman" w:hAnsi="Times New Roman" w:cs="Times New Roman"/>
          <w:b/>
          <w:bCs/>
          <w:sz w:val="28"/>
          <w:szCs w:val="28"/>
          <w:lang w:val="uk-UA"/>
        </w:rPr>
        <w:t>»</w:t>
      </w:r>
    </w:p>
    <w:p w:rsidR="00675BED" w:rsidRPr="00675BED" w:rsidRDefault="00675BED" w:rsidP="00164301">
      <w:pPr>
        <w:spacing w:after="0" w:line="360" w:lineRule="auto"/>
        <w:rPr>
          <w:rFonts w:ascii="Times New Roman" w:hAnsi="Times New Roman" w:cs="Times New Roman"/>
          <w:b/>
          <w:bCs/>
          <w:sz w:val="28"/>
          <w:szCs w:val="28"/>
          <w:lang w:val="uk-UA"/>
        </w:rPr>
      </w:pPr>
    </w:p>
    <w:p w:rsidR="00675BED" w:rsidRPr="00675BED" w:rsidRDefault="00675BED" w:rsidP="00164301">
      <w:pPr>
        <w:spacing w:after="0" w:line="360" w:lineRule="auto"/>
        <w:rPr>
          <w:rFonts w:ascii="Times New Roman" w:hAnsi="Times New Roman" w:cs="Times New Roman"/>
          <w:sz w:val="28"/>
          <w:szCs w:val="28"/>
          <w:lang w:val="uk-UA"/>
        </w:rPr>
      </w:pPr>
      <w:r w:rsidRPr="00675BED">
        <w:rPr>
          <w:rFonts w:ascii="Times New Roman" w:hAnsi="Times New Roman" w:cs="Times New Roman"/>
          <w:sz w:val="28"/>
          <w:szCs w:val="28"/>
          <w:lang w:val="uk-UA"/>
        </w:rPr>
        <w:t>напрям підготовки___</w:t>
      </w:r>
      <w:r>
        <w:rPr>
          <w:rFonts w:ascii="Times New Roman" w:hAnsi="Times New Roman" w:cs="Times New Roman"/>
          <w:sz w:val="28"/>
          <w:szCs w:val="28"/>
          <w:lang w:val="uk-UA"/>
        </w:rPr>
        <w:t>_</w:t>
      </w:r>
      <w:r w:rsidRPr="00675BED">
        <w:rPr>
          <w:rFonts w:ascii="Times New Roman" w:hAnsi="Times New Roman" w:cs="Times New Roman"/>
          <w:sz w:val="28"/>
          <w:szCs w:val="28"/>
          <w:lang w:val="uk-UA"/>
        </w:rPr>
        <w:t>_</w:t>
      </w:r>
      <w:r>
        <w:rPr>
          <w:rFonts w:ascii="Times New Roman" w:hAnsi="Times New Roman" w:cs="Times New Roman"/>
          <w:sz w:val="28"/>
          <w:szCs w:val="28"/>
          <w:u w:val="single"/>
          <w:lang w:val="uk-UA"/>
        </w:rPr>
        <w:t>6.0203</w:t>
      </w:r>
      <w:r w:rsidRPr="00675BED">
        <w:rPr>
          <w:rFonts w:ascii="Times New Roman" w:hAnsi="Times New Roman" w:cs="Times New Roman"/>
          <w:sz w:val="28"/>
          <w:szCs w:val="28"/>
          <w:u w:val="single"/>
          <w:lang w:val="uk-UA"/>
        </w:rPr>
        <w:t>02 - історія</w:t>
      </w:r>
    </w:p>
    <w:p w:rsidR="00675BED" w:rsidRPr="00675BED" w:rsidRDefault="00675BED" w:rsidP="00164301">
      <w:pPr>
        <w:spacing w:after="0" w:line="360" w:lineRule="auto"/>
        <w:jc w:val="center"/>
        <w:rPr>
          <w:rFonts w:ascii="Times New Roman" w:hAnsi="Times New Roman" w:cs="Times New Roman"/>
          <w:sz w:val="28"/>
          <w:szCs w:val="28"/>
          <w:lang w:val="uk-UA"/>
        </w:rPr>
      </w:pPr>
    </w:p>
    <w:p w:rsidR="00675BED" w:rsidRPr="00675BED" w:rsidRDefault="00675BED" w:rsidP="0016430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спеціальність ______</w:t>
      </w:r>
      <w:r w:rsidRPr="00675BED">
        <w:rPr>
          <w:rFonts w:ascii="Times New Roman" w:hAnsi="Times New Roman" w:cs="Times New Roman"/>
          <w:sz w:val="28"/>
          <w:szCs w:val="28"/>
          <w:lang w:val="uk-UA"/>
        </w:rPr>
        <w:t>___</w:t>
      </w:r>
      <w:r w:rsidRPr="00675BED">
        <w:rPr>
          <w:rFonts w:ascii="Times New Roman" w:hAnsi="Times New Roman" w:cs="Times New Roman"/>
          <w:sz w:val="28"/>
          <w:szCs w:val="28"/>
          <w:u w:val="single"/>
          <w:lang w:val="uk-UA"/>
        </w:rPr>
        <w:t>7.02030201 історія</w:t>
      </w:r>
    </w:p>
    <w:p w:rsidR="00675BED" w:rsidRPr="00675BED" w:rsidRDefault="00675BED" w:rsidP="00164301">
      <w:pPr>
        <w:spacing w:after="0" w:line="360" w:lineRule="auto"/>
        <w:jc w:val="center"/>
        <w:rPr>
          <w:rFonts w:ascii="Times New Roman" w:hAnsi="Times New Roman" w:cs="Times New Roman"/>
          <w:sz w:val="28"/>
          <w:szCs w:val="28"/>
          <w:lang w:val="uk-UA"/>
        </w:rPr>
      </w:pPr>
    </w:p>
    <w:p w:rsidR="00675BED" w:rsidRPr="00675BED" w:rsidRDefault="00675BED" w:rsidP="00164301">
      <w:pPr>
        <w:spacing w:after="0" w:line="360" w:lineRule="auto"/>
        <w:rPr>
          <w:rFonts w:ascii="Times New Roman" w:hAnsi="Times New Roman" w:cs="Times New Roman"/>
          <w:sz w:val="28"/>
          <w:szCs w:val="28"/>
          <w:lang w:val="uk-UA"/>
        </w:rPr>
      </w:pPr>
    </w:p>
    <w:p w:rsidR="00675BED" w:rsidRPr="00675BED" w:rsidRDefault="00675BED" w:rsidP="00164301">
      <w:pPr>
        <w:spacing w:after="0" w:line="360" w:lineRule="auto"/>
        <w:rPr>
          <w:rFonts w:ascii="Times New Roman" w:hAnsi="Times New Roman" w:cs="Times New Roman"/>
          <w:sz w:val="28"/>
          <w:szCs w:val="28"/>
          <w:lang w:val="uk-UA"/>
        </w:rPr>
      </w:pPr>
      <w:r w:rsidRPr="00675BED">
        <w:rPr>
          <w:rFonts w:ascii="Times New Roman" w:hAnsi="Times New Roman" w:cs="Times New Roman"/>
          <w:sz w:val="28"/>
          <w:szCs w:val="28"/>
          <w:lang w:val="uk-UA"/>
        </w:rPr>
        <w:t>інститут, факультет, відділення</w:t>
      </w:r>
      <w:r w:rsidR="005D6F50">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675BED">
        <w:rPr>
          <w:rFonts w:ascii="Times New Roman" w:hAnsi="Times New Roman" w:cs="Times New Roman"/>
          <w:sz w:val="28"/>
          <w:szCs w:val="28"/>
          <w:u w:val="single"/>
          <w:lang w:val="uk-UA"/>
        </w:rPr>
        <w:t>сторичний</w:t>
      </w:r>
    </w:p>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                   </w:t>
      </w:r>
    </w:p>
    <w:p w:rsidR="00675BED" w:rsidRPr="00675BED" w:rsidRDefault="00675BED" w:rsidP="00164301">
      <w:pPr>
        <w:spacing w:after="0" w:line="360" w:lineRule="auto"/>
        <w:jc w:val="both"/>
        <w:rPr>
          <w:rFonts w:ascii="Times New Roman" w:hAnsi="Times New Roman" w:cs="Times New Roman"/>
          <w:sz w:val="28"/>
          <w:szCs w:val="28"/>
          <w:lang w:val="uk-UA"/>
        </w:rPr>
      </w:pPr>
    </w:p>
    <w:p w:rsidR="00675BED" w:rsidRPr="00675BED" w:rsidRDefault="00675BED" w:rsidP="00164301">
      <w:pPr>
        <w:spacing w:after="0" w:line="360" w:lineRule="auto"/>
        <w:jc w:val="both"/>
        <w:rPr>
          <w:rFonts w:ascii="Times New Roman" w:hAnsi="Times New Roman" w:cs="Times New Roman"/>
          <w:sz w:val="28"/>
          <w:szCs w:val="28"/>
          <w:lang w:val="uk-UA"/>
        </w:rPr>
      </w:pPr>
    </w:p>
    <w:p w:rsidR="00675BED" w:rsidRPr="00675BED" w:rsidRDefault="00675BED" w:rsidP="00164301">
      <w:pPr>
        <w:spacing w:after="0" w:line="360" w:lineRule="auto"/>
        <w:rPr>
          <w:rFonts w:ascii="Times New Roman" w:hAnsi="Times New Roman" w:cs="Times New Roman"/>
          <w:sz w:val="28"/>
          <w:szCs w:val="28"/>
          <w:lang w:val="uk-UA"/>
        </w:rPr>
      </w:pPr>
    </w:p>
    <w:p w:rsidR="00675BED" w:rsidRPr="00675BED" w:rsidRDefault="00675BED" w:rsidP="00164301">
      <w:pPr>
        <w:spacing w:after="0" w:line="360" w:lineRule="auto"/>
        <w:ind w:firstLine="709"/>
        <w:rPr>
          <w:rFonts w:ascii="Times New Roman" w:hAnsi="Times New Roman" w:cs="Times New Roman"/>
          <w:sz w:val="28"/>
          <w:szCs w:val="28"/>
          <w:lang w:val="uk-UA"/>
        </w:rPr>
      </w:pPr>
    </w:p>
    <w:p w:rsidR="00675BED" w:rsidRPr="00675BED" w:rsidRDefault="00675BED" w:rsidP="00164301">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Ужгород ‒</w:t>
      </w:r>
      <w:r w:rsidRPr="00675BED">
        <w:rPr>
          <w:rFonts w:ascii="Times New Roman" w:hAnsi="Times New Roman" w:cs="Times New Roman"/>
          <w:sz w:val="28"/>
          <w:szCs w:val="28"/>
          <w:lang w:val="uk-UA"/>
        </w:rPr>
        <w:t xml:space="preserve"> 2016 </w:t>
      </w:r>
    </w:p>
    <w:p w:rsidR="00164301" w:rsidRDefault="00164301" w:rsidP="00164301">
      <w:pPr>
        <w:suppressAutoHyphens w:val="0"/>
        <w:spacing w:after="0" w:line="360" w:lineRule="auto"/>
        <w:jc w:val="both"/>
        <w:rPr>
          <w:rFonts w:ascii="Times New Roman" w:hAnsi="Times New Roman" w:cs="Times New Roman"/>
          <w:sz w:val="28"/>
          <w:szCs w:val="28"/>
          <w:lang w:val="uk-UA"/>
        </w:rPr>
      </w:pP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Робоча програма навчальної дисципліни «</w:t>
      </w:r>
      <w:r>
        <w:rPr>
          <w:rFonts w:ascii="Times New Roman" w:hAnsi="Times New Roman" w:cs="Times New Roman"/>
          <w:sz w:val="28"/>
          <w:szCs w:val="28"/>
          <w:lang w:val="uk-UA"/>
        </w:rPr>
        <w:t>Джерелознавство</w:t>
      </w:r>
      <w:r w:rsidRPr="00675BED">
        <w:rPr>
          <w:rFonts w:ascii="Times New Roman" w:hAnsi="Times New Roman" w:cs="Times New Roman"/>
          <w:sz w:val="28"/>
          <w:szCs w:val="28"/>
          <w:lang w:val="uk-UA"/>
        </w:rPr>
        <w:t xml:space="preserve"> історі</w:t>
      </w:r>
      <w:r>
        <w:rPr>
          <w:rFonts w:ascii="Times New Roman" w:hAnsi="Times New Roman" w:cs="Times New Roman"/>
          <w:sz w:val="28"/>
          <w:szCs w:val="28"/>
          <w:lang w:val="uk-UA"/>
        </w:rPr>
        <w:t>ї України</w:t>
      </w:r>
      <w:r w:rsidRPr="00675BED">
        <w:rPr>
          <w:rFonts w:ascii="Times New Roman" w:hAnsi="Times New Roman" w:cs="Times New Roman"/>
          <w:sz w:val="28"/>
          <w:szCs w:val="28"/>
          <w:lang w:val="uk-UA"/>
        </w:rPr>
        <w:t xml:space="preserve">» для студентів </w:t>
      </w:r>
      <w:r>
        <w:rPr>
          <w:rFonts w:ascii="Times New Roman" w:hAnsi="Times New Roman" w:cs="Times New Roman"/>
          <w:sz w:val="28"/>
          <w:szCs w:val="28"/>
          <w:lang w:val="uk-UA"/>
        </w:rPr>
        <w:t xml:space="preserve">ІІ </w:t>
      </w:r>
      <w:r w:rsidR="000963C1">
        <w:rPr>
          <w:rFonts w:ascii="Times New Roman" w:hAnsi="Times New Roman" w:cs="Times New Roman"/>
          <w:sz w:val="28"/>
          <w:szCs w:val="28"/>
          <w:lang w:val="uk-UA"/>
        </w:rPr>
        <w:t xml:space="preserve">курсу </w:t>
      </w:r>
      <w:r>
        <w:rPr>
          <w:rFonts w:ascii="Times New Roman" w:hAnsi="Times New Roman" w:cs="Times New Roman"/>
          <w:sz w:val="28"/>
          <w:szCs w:val="28"/>
          <w:lang w:val="uk-UA"/>
        </w:rPr>
        <w:t>ден</w:t>
      </w:r>
      <w:r w:rsidR="000963C1">
        <w:rPr>
          <w:rFonts w:ascii="Times New Roman" w:hAnsi="Times New Roman" w:cs="Times New Roman"/>
          <w:sz w:val="28"/>
          <w:szCs w:val="28"/>
          <w:lang w:val="uk-UA"/>
        </w:rPr>
        <w:t>ної форми навчання</w:t>
      </w:r>
      <w:r>
        <w:rPr>
          <w:rFonts w:ascii="Times New Roman" w:hAnsi="Times New Roman" w:cs="Times New Roman"/>
          <w:sz w:val="28"/>
          <w:szCs w:val="28"/>
          <w:lang w:val="uk-UA"/>
        </w:rPr>
        <w:t xml:space="preserve"> та ІІІ </w:t>
      </w:r>
      <w:r w:rsidR="000963C1">
        <w:rPr>
          <w:rFonts w:ascii="Times New Roman" w:hAnsi="Times New Roman" w:cs="Times New Roman"/>
          <w:sz w:val="28"/>
          <w:szCs w:val="28"/>
          <w:lang w:val="uk-UA"/>
        </w:rPr>
        <w:t xml:space="preserve">курсу </w:t>
      </w:r>
      <w:r>
        <w:rPr>
          <w:rFonts w:ascii="Times New Roman" w:hAnsi="Times New Roman" w:cs="Times New Roman"/>
          <w:sz w:val="28"/>
          <w:szCs w:val="28"/>
          <w:lang w:val="uk-UA"/>
        </w:rPr>
        <w:t>заочно</w:t>
      </w:r>
      <w:r w:rsidR="000963C1">
        <w:rPr>
          <w:rFonts w:ascii="Times New Roman" w:hAnsi="Times New Roman" w:cs="Times New Roman"/>
          <w:sz w:val="28"/>
          <w:szCs w:val="28"/>
          <w:lang w:val="uk-UA"/>
        </w:rPr>
        <w:t xml:space="preserve">ї форми навчання </w:t>
      </w:r>
      <w:r w:rsidRPr="00675BED">
        <w:rPr>
          <w:rFonts w:ascii="Times New Roman" w:hAnsi="Times New Roman" w:cs="Times New Roman"/>
          <w:sz w:val="28"/>
          <w:szCs w:val="28"/>
          <w:lang w:val="uk-UA"/>
        </w:rPr>
        <w:t xml:space="preserve"> історичного факультету, за напрямом підготовки “історія”.</w:t>
      </w:r>
      <w:r w:rsidR="0072175F">
        <w:rPr>
          <w:rFonts w:ascii="Times New Roman" w:hAnsi="Times New Roman" w:cs="Times New Roman"/>
          <w:sz w:val="28"/>
          <w:szCs w:val="28"/>
          <w:lang w:val="uk-UA"/>
        </w:rPr>
        <w:t xml:space="preserve"> –</w:t>
      </w:r>
      <w:r w:rsidRPr="00675BED">
        <w:rPr>
          <w:rFonts w:ascii="Times New Roman" w:hAnsi="Times New Roman" w:cs="Times New Roman"/>
          <w:sz w:val="28"/>
          <w:szCs w:val="28"/>
          <w:lang w:val="uk-UA"/>
        </w:rPr>
        <w:t xml:space="preserve"> </w:t>
      </w:r>
      <w:r w:rsidR="0072175F">
        <w:rPr>
          <w:rFonts w:ascii="Times New Roman" w:hAnsi="Times New Roman" w:cs="Times New Roman"/>
          <w:sz w:val="28"/>
          <w:szCs w:val="28"/>
          <w:lang w:val="uk-UA"/>
        </w:rPr>
        <w:t>34 с.</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Підготовлено </w:t>
      </w:r>
      <w:r w:rsidR="005D6F50">
        <w:rPr>
          <w:rFonts w:ascii="Times New Roman" w:hAnsi="Times New Roman" w:cs="Times New Roman"/>
          <w:sz w:val="28"/>
          <w:szCs w:val="28"/>
          <w:lang w:val="uk-UA"/>
        </w:rPr>
        <w:t xml:space="preserve">Радченко Н. М., </w:t>
      </w:r>
      <w:proofErr w:type="spellStart"/>
      <w:r w:rsidR="005D6F50">
        <w:rPr>
          <w:rFonts w:ascii="Times New Roman" w:hAnsi="Times New Roman" w:cs="Times New Roman"/>
          <w:sz w:val="28"/>
          <w:szCs w:val="28"/>
          <w:lang w:val="uk-UA"/>
        </w:rPr>
        <w:t>к.і.н</w:t>
      </w:r>
      <w:proofErr w:type="spellEnd"/>
      <w:r w:rsidR="005D6F50">
        <w:rPr>
          <w:rFonts w:ascii="Times New Roman" w:hAnsi="Times New Roman" w:cs="Times New Roman"/>
          <w:sz w:val="28"/>
          <w:szCs w:val="28"/>
          <w:lang w:val="uk-UA"/>
        </w:rPr>
        <w:t>., доцент</w:t>
      </w:r>
      <w:r w:rsidR="000963C1">
        <w:rPr>
          <w:rFonts w:ascii="Times New Roman" w:hAnsi="Times New Roman" w:cs="Times New Roman"/>
          <w:sz w:val="28"/>
          <w:szCs w:val="28"/>
          <w:lang w:val="uk-UA"/>
        </w:rPr>
        <w:t xml:space="preserve"> кафедри історії України</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p>
    <w:p w:rsidR="00675BED" w:rsidRPr="00675BED" w:rsidRDefault="00675BED" w:rsidP="0072175F">
      <w:pPr>
        <w:spacing w:after="0" w:line="360" w:lineRule="auto"/>
        <w:jc w:val="both"/>
        <w:rPr>
          <w:rFonts w:ascii="Times New Roman" w:hAnsi="Times New Roman" w:cs="Times New Roman"/>
          <w:sz w:val="28"/>
          <w:szCs w:val="28"/>
          <w:lang w:val="uk-UA"/>
        </w:rPr>
      </w:pPr>
    </w:p>
    <w:p w:rsidR="00675BED" w:rsidRPr="00675BED" w:rsidRDefault="00675BED" w:rsidP="00164301">
      <w:pPr>
        <w:spacing w:after="0" w:line="360" w:lineRule="auto"/>
        <w:ind w:firstLine="709"/>
        <w:jc w:val="both"/>
        <w:rPr>
          <w:rFonts w:ascii="Times New Roman" w:hAnsi="Times New Roman" w:cs="Times New Roman"/>
          <w:bCs/>
          <w:sz w:val="28"/>
          <w:szCs w:val="28"/>
          <w:lang w:val="uk-UA"/>
        </w:rPr>
      </w:pPr>
      <w:r w:rsidRPr="00675BED">
        <w:rPr>
          <w:rFonts w:ascii="Times New Roman" w:hAnsi="Times New Roman" w:cs="Times New Roman"/>
          <w:sz w:val="28"/>
          <w:szCs w:val="28"/>
          <w:lang w:val="uk-UA"/>
        </w:rPr>
        <w:t xml:space="preserve">Робоча програма навчальної дисципліни затверджена на засіданні </w:t>
      </w:r>
      <w:r w:rsidR="000963C1">
        <w:rPr>
          <w:rFonts w:ascii="Times New Roman" w:hAnsi="Times New Roman" w:cs="Times New Roman"/>
          <w:bCs/>
          <w:iCs/>
          <w:sz w:val="28"/>
          <w:szCs w:val="28"/>
          <w:lang w:val="uk-UA"/>
        </w:rPr>
        <w:t>кафедри історії України</w:t>
      </w:r>
      <w:r w:rsidRPr="00675BED">
        <w:rPr>
          <w:rFonts w:ascii="Times New Roman" w:hAnsi="Times New Roman" w:cs="Times New Roman"/>
          <w:bCs/>
          <w:sz w:val="28"/>
          <w:szCs w:val="28"/>
          <w:lang w:val="uk-UA"/>
        </w:rPr>
        <w:t xml:space="preserve">, </w:t>
      </w:r>
    </w:p>
    <w:p w:rsidR="00675BED" w:rsidRPr="00675BED" w:rsidRDefault="00675BED" w:rsidP="00164301">
      <w:pPr>
        <w:spacing w:after="0" w:line="360" w:lineRule="auto"/>
        <w:ind w:firstLine="709"/>
        <w:rPr>
          <w:rFonts w:ascii="Times New Roman" w:hAnsi="Times New Roman" w:cs="Times New Roman"/>
          <w:b/>
          <w:i/>
          <w:sz w:val="28"/>
          <w:szCs w:val="28"/>
          <w:lang w:val="uk-UA"/>
        </w:rPr>
      </w:pPr>
    </w:p>
    <w:p w:rsidR="00675BED" w:rsidRPr="00675BED" w:rsidRDefault="00675BED" w:rsidP="00164301">
      <w:pPr>
        <w:spacing w:after="0" w:line="360" w:lineRule="auto"/>
        <w:ind w:firstLine="709"/>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Протокол від  </w:t>
      </w:r>
      <w:r w:rsidR="000963C1">
        <w:rPr>
          <w:rFonts w:ascii="Times New Roman" w:hAnsi="Times New Roman" w:cs="Times New Roman"/>
          <w:sz w:val="28"/>
          <w:szCs w:val="28"/>
          <w:lang w:val="uk-UA"/>
        </w:rPr>
        <w:t>29 серпня</w:t>
      </w:r>
      <w:r w:rsidRPr="00675BED">
        <w:rPr>
          <w:rFonts w:ascii="Times New Roman" w:hAnsi="Times New Roman" w:cs="Times New Roman"/>
          <w:sz w:val="28"/>
          <w:szCs w:val="28"/>
          <w:lang w:val="uk-UA"/>
        </w:rPr>
        <w:t xml:space="preserve"> 2016 року № </w:t>
      </w:r>
      <w:r w:rsidR="000963C1">
        <w:rPr>
          <w:rFonts w:ascii="Times New Roman" w:hAnsi="Times New Roman" w:cs="Times New Roman"/>
          <w:sz w:val="28"/>
          <w:szCs w:val="28"/>
          <w:lang w:val="uk-UA"/>
        </w:rPr>
        <w:t>1</w:t>
      </w:r>
    </w:p>
    <w:p w:rsidR="000963C1" w:rsidRDefault="00675BED" w:rsidP="00164301">
      <w:pPr>
        <w:spacing w:after="0" w:line="360" w:lineRule="auto"/>
        <w:ind w:firstLine="709"/>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                       </w:t>
      </w:r>
      <w:r w:rsidR="000963C1">
        <w:rPr>
          <w:rFonts w:ascii="Times New Roman" w:hAnsi="Times New Roman" w:cs="Times New Roman"/>
          <w:sz w:val="28"/>
          <w:szCs w:val="28"/>
          <w:lang w:val="uk-UA"/>
        </w:rPr>
        <w:t xml:space="preserve">                        </w:t>
      </w:r>
    </w:p>
    <w:p w:rsidR="000963C1" w:rsidRDefault="00675BED" w:rsidP="00164301">
      <w:pPr>
        <w:spacing w:after="0" w:line="360" w:lineRule="auto"/>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Завідувач кафедри  </w:t>
      </w:r>
      <w:r w:rsidR="000963C1">
        <w:rPr>
          <w:rFonts w:ascii="Times New Roman" w:hAnsi="Times New Roman" w:cs="Times New Roman"/>
          <w:sz w:val="28"/>
          <w:szCs w:val="28"/>
          <w:lang w:val="uk-UA"/>
        </w:rPr>
        <w:t>історії України</w:t>
      </w:r>
    </w:p>
    <w:p w:rsidR="00675BED" w:rsidRPr="00675BED" w:rsidRDefault="000963C1" w:rsidP="00164301">
      <w:pPr>
        <w:spacing w:after="0"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Офіцинський</w:t>
      </w:r>
      <w:proofErr w:type="spellEnd"/>
      <w:r>
        <w:rPr>
          <w:rFonts w:ascii="Times New Roman" w:hAnsi="Times New Roman" w:cs="Times New Roman"/>
          <w:sz w:val="28"/>
          <w:szCs w:val="28"/>
          <w:lang w:val="uk-UA"/>
        </w:rPr>
        <w:t xml:space="preserve"> Р. А.</w:t>
      </w:r>
      <w:r w:rsidR="00675BED" w:rsidRPr="00675BED">
        <w:rPr>
          <w:rFonts w:ascii="Times New Roman" w:hAnsi="Times New Roman" w:cs="Times New Roman"/>
          <w:sz w:val="28"/>
          <w:szCs w:val="28"/>
          <w:lang w:val="uk-UA"/>
        </w:rPr>
        <w:t xml:space="preserve"> </w:t>
      </w:r>
    </w:p>
    <w:p w:rsidR="00675BED" w:rsidRPr="00675BED" w:rsidRDefault="00675BED" w:rsidP="00164301">
      <w:pPr>
        <w:spacing w:after="0" w:line="360" w:lineRule="auto"/>
        <w:ind w:firstLine="709"/>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                                                                                                                 </w:t>
      </w:r>
    </w:p>
    <w:p w:rsidR="00675BED" w:rsidRPr="00675BED" w:rsidRDefault="00675BED" w:rsidP="00164301">
      <w:pPr>
        <w:spacing w:after="0" w:line="360" w:lineRule="auto"/>
        <w:ind w:firstLine="709"/>
        <w:rPr>
          <w:rFonts w:ascii="Times New Roman" w:hAnsi="Times New Roman" w:cs="Times New Roman"/>
          <w:sz w:val="28"/>
          <w:szCs w:val="28"/>
          <w:lang w:val="uk-UA"/>
        </w:rPr>
      </w:pPr>
    </w:p>
    <w:p w:rsidR="00675BED" w:rsidRPr="00675BED" w:rsidRDefault="00675BED" w:rsidP="00164301">
      <w:pPr>
        <w:spacing w:after="0" w:line="360" w:lineRule="auto"/>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Схвалено Науково-методичною комісією історичного факультету </w:t>
      </w:r>
    </w:p>
    <w:p w:rsidR="00675BED" w:rsidRPr="00675BED" w:rsidRDefault="00675BED" w:rsidP="00164301">
      <w:pPr>
        <w:pStyle w:val="30"/>
        <w:spacing w:line="360" w:lineRule="auto"/>
        <w:ind w:right="0" w:firstLine="709"/>
        <w:rPr>
          <w:rFonts w:ascii="Times New Roman" w:hAnsi="Times New Roman"/>
          <w:sz w:val="28"/>
          <w:szCs w:val="28"/>
        </w:rPr>
      </w:pPr>
    </w:p>
    <w:p w:rsidR="00675BED" w:rsidRPr="00675BED" w:rsidRDefault="005D6F50" w:rsidP="0016430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 2 від 15 вересня </w:t>
      </w:r>
      <w:r w:rsidR="00675BED" w:rsidRPr="00675BED">
        <w:rPr>
          <w:rFonts w:ascii="Times New Roman" w:hAnsi="Times New Roman" w:cs="Times New Roman"/>
          <w:sz w:val="28"/>
          <w:szCs w:val="28"/>
          <w:lang w:val="uk-UA"/>
        </w:rPr>
        <w:t>20</w:t>
      </w:r>
      <w:r>
        <w:rPr>
          <w:rFonts w:ascii="Times New Roman" w:hAnsi="Times New Roman" w:cs="Times New Roman"/>
          <w:sz w:val="28"/>
          <w:szCs w:val="28"/>
          <w:lang w:val="uk-UA"/>
        </w:rPr>
        <w:t>16</w:t>
      </w:r>
      <w:r w:rsidR="00675BED" w:rsidRPr="00675BED">
        <w:rPr>
          <w:rFonts w:ascii="Times New Roman" w:hAnsi="Times New Roman" w:cs="Times New Roman"/>
          <w:sz w:val="28"/>
          <w:szCs w:val="28"/>
          <w:lang w:val="uk-UA"/>
        </w:rPr>
        <w:t xml:space="preserve"> року </w:t>
      </w:r>
    </w:p>
    <w:p w:rsidR="00675BED" w:rsidRPr="00675BED" w:rsidRDefault="00675BED" w:rsidP="00164301">
      <w:pPr>
        <w:spacing w:after="0" w:line="360" w:lineRule="auto"/>
        <w:jc w:val="both"/>
        <w:rPr>
          <w:rFonts w:ascii="Times New Roman" w:hAnsi="Times New Roman" w:cs="Times New Roman"/>
          <w:sz w:val="28"/>
          <w:szCs w:val="28"/>
          <w:lang w:val="uk-UA"/>
        </w:rPr>
      </w:pP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p>
    <w:p w:rsidR="00675BED" w:rsidRPr="00675BED" w:rsidRDefault="00675BED" w:rsidP="00164301">
      <w:pPr>
        <w:spacing w:after="0" w:line="360" w:lineRule="auto"/>
        <w:ind w:firstLine="709"/>
        <w:rPr>
          <w:rFonts w:ascii="Times New Roman" w:hAnsi="Times New Roman" w:cs="Times New Roman"/>
          <w:sz w:val="28"/>
          <w:szCs w:val="28"/>
          <w:lang w:val="uk-UA"/>
        </w:rPr>
      </w:pPr>
    </w:p>
    <w:p w:rsidR="00675BED" w:rsidRPr="00675BED" w:rsidRDefault="00675BED" w:rsidP="00164301">
      <w:pPr>
        <w:spacing w:after="0" w:line="360" w:lineRule="auto"/>
        <w:ind w:firstLine="709"/>
        <w:rPr>
          <w:rFonts w:ascii="Times New Roman" w:hAnsi="Times New Roman" w:cs="Times New Roman"/>
          <w:sz w:val="28"/>
          <w:szCs w:val="28"/>
          <w:lang w:val="uk-UA"/>
        </w:rPr>
      </w:pPr>
    </w:p>
    <w:p w:rsidR="00675BED" w:rsidRPr="00675BED" w:rsidRDefault="00675BED" w:rsidP="00164301">
      <w:pPr>
        <w:spacing w:after="0" w:line="360" w:lineRule="auto"/>
        <w:ind w:firstLine="709"/>
        <w:rPr>
          <w:rFonts w:ascii="Times New Roman" w:hAnsi="Times New Roman" w:cs="Times New Roman"/>
          <w:sz w:val="28"/>
          <w:szCs w:val="28"/>
          <w:lang w:val="uk-UA"/>
        </w:rPr>
      </w:pPr>
    </w:p>
    <w:p w:rsidR="00675BED" w:rsidRPr="00675BED" w:rsidRDefault="00675BED" w:rsidP="00164301">
      <w:pPr>
        <w:spacing w:after="0" w:line="360" w:lineRule="auto"/>
        <w:ind w:firstLine="709"/>
        <w:rPr>
          <w:rFonts w:ascii="Times New Roman" w:hAnsi="Times New Roman" w:cs="Times New Roman"/>
          <w:sz w:val="28"/>
          <w:szCs w:val="28"/>
          <w:lang w:val="uk-UA"/>
        </w:rPr>
      </w:pPr>
    </w:p>
    <w:p w:rsidR="00675BED" w:rsidRPr="00675BED" w:rsidRDefault="00675BED" w:rsidP="00164301">
      <w:pPr>
        <w:spacing w:after="0" w:line="360" w:lineRule="auto"/>
        <w:ind w:firstLine="709"/>
        <w:rPr>
          <w:rFonts w:ascii="Times New Roman" w:hAnsi="Times New Roman" w:cs="Times New Roman"/>
          <w:sz w:val="28"/>
          <w:szCs w:val="28"/>
          <w:lang w:val="uk-UA"/>
        </w:rPr>
      </w:pPr>
    </w:p>
    <w:p w:rsidR="00675BED" w:rsidRPr="00675BED" w:rsidRDefault="00675BED" w:rsidP="00164301">
      <w:pPr>
        <w:spacing w:after="0" w:line="360" w:lineRule="auto"/>
        <w:ind w:firstLine="709"/>
        <w:rPr>
          <w:rFonts w:ascii="Times New Roman" w:hAnsi="Times New Roman" w:cs="Times New Roman"/>
          <w:sz w:val="28"/>
          <w:szCs w:val="28"/>
          <w:lang w:val="uk-UA"/>
        </w:rPr>
      </w:pPr>
    </w:p>
    <w:p w:rsidR="00675BED" w:rsidRPr="000963C1" w:rsidRDefault="00675BED" w:rsidP="00164301">
      <w:pPr>
        <w:pStyle w:val="a4"/>
        <w:numPr>
          <w:ilvl w:val="0"/>
          <w:numId w:val="27"/>
        </w:numPr>
        <w:autoSpaceDE w:val="0"/>
        <w:autoSpaceDN w:val="0"/>
        <w:adjustRightInd w:val="0"/>
        <w:spacing w:after="0" w:line="360" w:lineRule="auto"/>
        <w:jc w:val="center"/>
        <w:rPr>
          <w:rFonts w:ascii="Times New Roman" w:hAnsi="Times New Roman" w:cs="Times New Roman"/>
          <w:b/>
          <w:sz w:val="28"/>
          <w:szCs w:val="28"/>
          <w:lang w:val="uk-UA"/>
        </w:rPr>
      </w:pPr>
      <w:r w:rsidRPr="000963C1">
        <w:rPr>
          <w:rFonts w:ascii="Times New Roman" w:hAnsi="Times New Roman" w:cs="Times New Roman"/>
          <w:b/>
          <w:sz w:val="28"/>
          <w:szCs w:val="28"/>
          <w:lang w:val="uk-UA"/>
        </w:rPr>
        <w:lastRenderedPageBreak/>
        <w:t>ОПИС НАВЧАЛЬНЬНОЇ ДИСЦИПЛІНИ</w:t>
      </w:r>
    </w:p>
    <w:p w:rsidR="000963C1" w:rsidRPr="000963C1" w:rsidRDefault="000963C1" w:rsidP="00164301">
      <w:pPr>
        <w:pStyle w:val="a4"/>
        <w:autoSpaceDE w:val="0"/>
        <w:autoSpaceDN w:val="0"/>
        <w:adjustRightInd w:val="0"/>
        <w:spacing w:after="0" w:line="360" w:lineRule="auto"/>
        <w:ind w:left="1069"/>
        <w:rPr>
          <w:rFonts w:ascii="Times New Roman" w:hAnsi="Times New Roman" w:cs="Times New Roman"/>
          <w:b/>
          <w:sz w:val="28"/>
          <w:szCs w:val="28"/>
          <w:lang w:val="uk-UA"/>
        </w:rPr>
      </w:pPr>
      <w:r>
        <w:rPr>
          <w:rFonts w:ascii="Times New Roman" w:hAnsi="Times New Roman" w:cs="Times New Roman"/>
          <w:b/>
          <w:sz w:val="28"/>
          <w:szCs w:val="28"/>
          <w:lang w:val="uk-UA"/>
        </w:rPr>
        <w:t>2 курс денної форми навчання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3"/>
        <w:gridCol w:w="3111"/>
        <w:gridCol w:w="2771"/>
      </w:tblGrid>
      <w:tr w:rsidR="00675BED" w:rsidRPr="00675BED" w:rsidTr="000963C1">
        <w:trPr>
          <w:jc w:val="center"/>
        </w:trPr>
        <w:tc>
          <w:tcPr>
            <w:tcW w:w="3463" w:type="dxa"/>
          </w:tcPr>
          <w:p w:rsidR="00675BED" w:rsidRPr="00675BED" w:rsidRDefault="00675BED" w:rsidP="00164301">
            <w:pPr>
              <w:pStyle w:val="ab"/>
              <w:spacing w:after="0" w:line="360" w:lineRule="auto"/>
              <w:ind w:right="0"/>
              <w:rPr>
                <w:sz w:val="28"/>
                <w:szCs w:val="28"/>
              </w:rPr>
            </w:pPr>
            <w:r w:rsidRPr="00675BED">
              <w:rPr>
                <w:sz w:val="28"/>
                <w:szCs w:val="28"/>
              </w:rPr>
              <w:t>Змістовно-модульна структура дисципліни</w:t>
            </w:r>
          </w:p>
          <w:p w:rsidR="00675BED"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Курс: 2 </w:t>
            </w:r>
            <w:r w:rsidR="00675BED" w:rsidRPr="00675BED">
              <w:rPr>
                <w:rFonts w:ascii="Times New Roman" w:hAnsi="Times New Roman" w:cs="Times New Roman"/>
                <w:sz w:val="28"/>
                <w:szCs w:val="28"/>
                <w:lang w:val="uk-UA"/>
              </w:rPr>
              <w:t xml:space="preserve">      Семестр: </w:t>
            </w:r>
            <w:r>
              <w:rPr>
                <w:rFonts w:ascii="Times New Roman" w:hAnsi="Times New Roman" w:cs="Times New Roman"/>
                <w:sz w:val="28"/>
                <w:szCs w:val="28"/>
                <w:lang w:val="uk-UA"/>
              </w:rPr>
              <w:t>2</w:t>
            </w:r>
          </w:p>
        </w:tc>
        <w:tc>
          <w:tcPr>
            <w:tcW w:w="3111" w:type="dxa"/>
          </w:tcPr>
          <w:p w:rsidR="00675BED" w:rsidRPr="00675BED" w:rsidRDefault="00675BED" w:rsidP="00164301">
            <w:pPr>
              <w:autoSpaceDE w:val="0"/>
              <w:autoSpaceDN w:val="0"/>
              <w:adjustRightInd w:val="0"/>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Напрям, спеціальність,</w:t>
            </w:r>
          </w:p>
          <w:p w:rsidR="00675BED" w:rsidRPr="00675BED" w:rsidRDefault="00675BED" w:rsidP="00164301">
            <w:pPr>
              <w:autoSpaceDE w:val="0"/>
              <w:autoSpaceDN w:val="0"/>
              <w:adjustRightInd w:val="0"/>
              <w:spacing w:after="0" w:line="360" w:lineRule="auto"/>
              <w:rPr>
                <w:rFonts w:ascii="Times New Roman" w:hAnsi="Times New Roman" w:cs="Times New Roman"/>
                <w:sz w:val="28"/>
                <w:szCs w:val="28"/>
                <w:lang w:val="uk-UA"/>
              </w:rPr>
            </w:pPr>
            <w:r w:rsidRPr="00675BED">
              <w:rPr>
                <w:rFonts w:ascii="Times New Roman" w:hAnsi="Times New Roman" w:cs="Times New Roman"/>
                <w:sz w:val="28"/>
                <w:szCs w:val="28"/>
                <w:lang w:val="uk-UA"/>
              </w:rPr>
              <w:t>Освітньо-кваліфікаційний рівень</w:t>
            </w:r>
          </w:p>
        </w:tc>
        <w:tc>
          <w:tcPr>
            <w:tcW w:w="2771" w:type="dxa"/>
          </w:tcPr>
          <w:p w:rsidR="00675BED" w:rsidRPr="00675BED" w:rsidRDefault="00675BED" w:rsidP="00164301">
            <w:pPr>
              <w:autoSpaceDE w:val="0"/>
              <w:autoSpaceDN w:val="0"/>
              <w:adjustRightInd w:val="0"/>
              <w:spacing w:after="0" w:line="360" w:lineRule="auto"/>
              <w:rPr>
                <w:rFonts w:ascii="Times New Roman" w:hAnsi="Times New Roman" w:cs="Times New Roman"/>
                <w:sz w:val="28"/>
                <w:szCs w:val="28"/>
                <w:lang w:val="uk-UA"/>
              </w:rPr>
            </w:pPr>
            <w:r w:rsidRPr="00675BED">
              <w:rPr>
                <w:rFonts w:ascii="Times New Roman" w:hAnsi="Times New Roman" w:cs="Times New Roman"/>
                <w:sz w:val="28"/>
                <w:szCs w:val="28"/>
                <w:lang w:val="uk-UA"/>
              </w:rPr>
              <w:t>Характеристика навчальної</w:t>
            </w:r>
          </w:p>
          <w:p w:rsidR="00675BED" w:rsidRPr="00675BED" w:rsidRDefault="00675BED" w:rsidP="00164301">
            <w:pPr>
              <w:autoSpaceDE w:val="0"/>
              <w:autoSpaceDN w:val="0"/>
              <w:adjustRightInd w:val="0"/>
              <w:spacing w:after="0" w:line="360" w:lineRule="auto"/>
              <w:rPr>
                <w:rFonts w:ascii="Times New Roman" w:hAnsi="Times New Roman" w:cs="Times New Roman"/>
                <w:sz w:val="28"/>
                <w:szCs w:val="28"/>
                <w:lang w:val="uk-UA"/>
              </w:rPr>
            </w:pPr>
            <w:r w:rsidRPr="00675BED">
              <w:rPr>
                <w:rFonts w:ascii="Times New Roman" w:hAnsi="Times New Roman" w:cs="Times New Roman"/>
                <w:sz w:val="28"/>
                <w:szCs w:val="28"/>
                <w:lang w:val="uk-UA"/>
              </w:rPr>
              <w:t>дисципліни</w:t>
            </w:r>
          </w:p>
        </w:tc>
      </w:tr>
      <w:tr w:rsidR="00675BED" w:rsidRPr="00675BED" w:rsidTr="000963C1">
        <w:trPr>
          <w:jc w:val="center"/>
        </w:trPr>
        <w:tc>
          <w:tcPr>
            <w:tcW w:w="3463" w:type="dxa"/>
          </w:tcPr>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Кількість кредитів: </w:t>
            </w:r>
            <w:r w:rsidR="000963C1">
              <w:rPr>
                <w:rFonts w:ascii="Times New Roman" w:hAnsi="Times New Roman" w:cs="Times New Roman"/>
                <w:sz w:val="28"/>
                <w:szCs w:val="28"/>
                <w:lang w:val="uk-UA"/>
              </w:rPr>
              <w:t>3,5</w:t>
            </w:r>
          </w:p>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Модулі: </w:t>
            </w:r>
          </w:p>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Змістових модулів: </w:t>
            </w:r>
            <w:r w:rsidR="0047424B">
              <w:rPr>
                <w:rFonts w:ascii="Times New Roman" w:hAnsi="Times New Roman" w:cs="Times New Roman"/>
                <w:sz w:val="28"/>
                <w:szCs w:val="28"/>
                <w:lang w:val="uk-UA"/>
              </w:rPr>
              <w:t>2</w:t>
            </w:r>
          </w:p>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Загальна кількість годин: </w:t>
            </w:r>
            <w:r w:rsidR="000963C1">
              <w:rPr>
                <w:rFonts w:ascii="Times New Roman" w:hAnsi="Times New Roman" w:cs="Times New Roman"/>
                <w:sz w:val="28"/>
                <w:szCs w:val="28"/>
                <w:lang w:val="uk-UA"/>
              </w:rPr>
              <w:t>105</w:t>
            </w:r>
          </w:p>
        </w:tc>
        <w:tc>
          <w:tcPr>
            <w:tcW w:w="3111" w:type="dxa"/>
          </w:tcPr>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Напрям: Історія</w:t>
            </w:r>
          </w:p>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Освітньо-кваліфікаційний </w:t>
            </w:r>
          </w:p>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рівень:</w:t>
            </w:r>
          </w:p>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Бакалавр </w:t>
            </w:r>
          </w:p>
        </w:tc>
        <w:tc>
          <w:tcPr>
            <w:tcW w:w="2771" w:type="dxa"/>
          </w:tcPr>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Нормативна </w:t>
            </w:r>
          </w:p>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Лекції: </w:t>
            </w:r>
            <w:r w:rsidR="000963C1">
              <w:rPr>
                <w:rFonts w:ascii="Times New Roman" w:hAnsi="Times New Roman" w:cs="Times New Roman"/>
                <w:sz w:val="28"/>
                <w:szCs w:val="28"/>
                <w:lang w:val="uk-UA"/>
              </w:rPr>
              <w:t>34</w:t>
            </w:r>
          </w:p>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Семінари:</w:t>
            </w:r>
            <w:r w:rsidR="000963C1">
              <w:rPr>
                <w:rFonts w:ascii="Times New Roman" w:hAnsi="Times New Roman" w:cs="Times New Roman"/>
                <w:sz w:val="28"/>
                <w:szCs w:val="28"/>
                <w:lang w:val="uk-UA"/>
              </w:rPr>
              <w:t xml:space="preserve"> 18</w:t>
            </w:r>
          </w:p>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Самостійна робота:</w:t>
            </w:r>
            <w:r w:rsidR="000963C1">
              <w:rPr>
                <w:rFonts w:ascii="Times New Roman" w:hAnsi="Times New Roman" w:cs="Times New Roman"/>
                <w:sz w:val="28"/>
                <w:szCs w:val="28"/>
                <w:lang w:val="uk-UA"/>
              </w:rPr>
              <w:t xml:space="preserve"> 53</w:t>
            </w:r>
          </w:p>
          <w:p w:rsidR="00675BED" w:rsidRPr="00675BED" w:rsidRDefault="00675BED"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Вид контролю: </w:t>
            </w:r>
            <w:r w:rsidR="00BC0339">
              <w:rPr>
                <w:rFonts w:ascii="Times New Roman" w:hAnsi="Times New Roman" w:cs="Times New Roman"/>
                <w:sz w:val="28"/>
                <w:szCs w:val="28"/>
                <w:lang w:val="uk-UA"/>
              </w:rPr>
              <w:t>залік</w:t>
            </w:r>
          </w:p>
        </w:tc>
      </w:tr>
    </w:tbl>
    <w:p w:rsidR="000963C1" w:rsidRDefault="000963C1" w:rsidP="00164301">
      <w:pPr>
        <w:pStyle w:val="a4"/>
        <w:autoSpaceDE w:val="0"/>
        <w:autoSpaceDN w:val="0"/>
        <w:adjustRightInd w:val="0"/>
        <w:spacing w:after="0" w:line="360" w:lineRule="auto"/>
        <w:ind w:left="1069"/>
        <w:rPr>
          <w:rFonts w:ascii="Times New Roman" w:hAnsi="Times New Roman" w:cs="Times New Roman"/>
          <w:b/>
          <w:sz w:val="28"/>
          <w:szCs w:val="28"/>
          <w:lang w:val="uk-UA"/>
        </w:rPr>
      </w:pPr>
    </w:p>
    <w:p w:rsidR="00675BED" w:rsidRPr="00675BED" w:rsidRDefault="000963C1" w:rsidP="00164301">
      <w:pPr>
        <w:pStyle w:val="a4"/>
        <w:autoSpaceDE w:val="0"/>
        <w:autoSpaceDN w:val="0"/>
        <w:adjustRightInd w:val="0"/>
        <w:spacing w:after="0" w:line="360" w:lineRule="auto"/>
        <w:ind w:left="1069"/>
        <w:rPr>
          <w:rFonts w:ascii="Times New Roman" w:hAnsi="Times New Roman" w:cs="Times New Roman"/>
          <w:b/>
          <w:sz w:val="28"/>
          <w:szCs w:val="28"/>
          <w:lang w:val="uk-UA"/>
        </w:rPr>
      </w:pPr>
      <w:r>
        <w:rPr>
          <w:rFonts w:ascii="Times New Roman" w:hAnsi="Times New Roman" w:cs="Times New Roman"/>
          <w:b/>
          <w:sz w:val="28"/>
          <w:szCs w:val="28"/>
          <w:lang w:val="uk-UA"/>
        </w:rPr>
        <w:t>3 курс заочної форми навчання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3"/>
        <w:gridCol w:w="3111"/>
        <w:gridCol w:w="2771"/>
      </w:tblGrid>
      <w:tr w:rsidR="000963C1" w:rsidRPr="00675BED" w:rsidTr="0065260A">
        <w:trPr>
          <w:jc w:val="center"/>
        </w:trPr>
        <w:tc>
          <w:tcPr>
            <w:tcW w:w="3608" w:type="dxa"/>
          </w:tcPr>
          <w:p w:rsidR="000963C1" w:rsidRPr="00675BED" w:rsidRDefault="000963C1" w:rsidP="00164301">
            <w:pPr>
              <w:pStyle w:val="ab"/>
              <w:spacing w:after="0" w:line="360" w:lineRule="auto"/>
              <w:ind w:right="0"/>
              <w:rPr>
                <w:sz w:val="28"/>
                <w:szCs w:val="28"/>
              </w:rPr>
            </w:pPr>
            <w:r w:rsidRPr="00675BED">
              <w:rPr>
                <w:sz w:val="28"/>
                <w:szCs w:val="28"/>
              </w:rPr>
              <w:t>Змістовно-модульна структура дисципліни</w:t>
            </w:r>
          </w:p>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Курс: 3  </w:t>
            </w:r>
            <w:r w:rsidRPr="00675BED">
              <w:rPr>
                <w:rFonts w:ascii="Times New Roman" w:hAnsi="Times New Roman" w:cs="Times New Roman"/>
                <w:sz w:val="28"/>
                <w:szCs w:val="28"/>
                <w:lang w:val="uk-UA"/>
              </w:rPr>
              <w:t xml:space="preserve">      Семестр: </w:t>
            </w:r>
            <w:r>
              <w:rPr>
                <w:rFonts w:ascii="Times New Roman" w:hAnsi="Times New Roman" w:cs="Times New Roman"/>
                <w:sz w:val="28"/>
                <w:szCs w:val="28"/>
                <w:lang w:val="uk-UA"/>
              </w:rPr>
              <w:t>2</w:t>
            </w:r>
          </w:p>
        </w:tc>
        <w:tc>
          <w:tcPr>
            <w:tcW w:w="3185" w:type="dxa"/>
          </w:tcPr>
          <w:p w:rsidR="000963C1" w:rsidRPr="00675BED" w:rsidRDefault="000963C1" w:rsidP="00164301">
            <w:pPr>
              <w:autoSpaceDE w:val="0"/>
              <w:autoSpaceDN w:val="0"/>
              <w:adjustRightInd w:val="0"/>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Напрям, спеціальність,</w:t>
            </w:r>
          </w:p>
          <w:p w:rsidR="000963C1" w:rsidRPr="00675BED" w:rsidRDefault="000963C1" w:rsidP="00164301">
            <w:pPr>
              <w:autoSpaceDE w:val="0"/>
              <w:autoSpaceDN w:val="0"/>
              <w:adjustRightInd w:val="0"/>
              <w:spacing w:after="0" w:line="360" w:lineRule="auto"/>
              <w:rPr>
                <w:rFonts w:ascii="Times New Roman" w:hAnsi="Times New Roman" w:cs="Times New Roman"/>
                <w:sz w:val="28"/>
                <w:szCs w:val="28"/>
                <w:lang w:val="uk-UA"/>
              </w:rPr>
            </w:pPr>
            <w:r w:rsidRPr="00675BED">
              <w:rPr>
                <w:rFonts w:ascii="Times New Roman" w:hAnsi="Times New Roman" w:cs="Times New Roman"/>
                <w:sz w:val="28"/>
                <w:szCs w:val="28"/>
                <w:lang w:val="uk-UA"/>
              </w:rPr>
              <w:t>Освітньо-кваліфікаційний рівень</w:t>
            </w:r>
          </w:p>
        </w:tc>
        <w:tc>
          <w:tcPr>
            <w:tcW w:w="2821" w:type="dxa"/>
          </w:tcPr>
          <w:p w:rsidR="000963C1" w:rsidRPr="00675BED" w:rsidRDefault="000963C1" w:rsidP="00164301">
            <w:pPr>
              <w:autoSpaceDE w:val="0"/>
              <w:autoSpaceDN w:val="0"/>
              <w:adjustRightInd w:val="0"/>
              <w:spacing w:after="0" w:line="360" w:lineRule="auto"/>
              <w:rPr>
                <w:rFonts w:ascii="Times New Roman" w:hAnsi="Times New Roman" w:cs="Times New Roman"/>
                <w:sz w:val="28"/>
                <w:szCs w:val="28"/>
                <w:lang w:val="uk-UA"/>
              </w:rPr>
            </w:pPr>
            <w:r w:rsidRPr="00675BED">
              <w:rPr>
                <w:rFonts w:ascii="Times New Roman" w:hAnsi="Times New Roman" w:cs="Times New Roman"/>
                <w:sz w:val="28"/>
                <w:szCs w:val="28"/>
                <w:lang w:val="uk-UA"/>
              </w:rPr>
              <w:t>Характеристика навчальної</w:t>
            </w:r>
          </w:p>
          <w:p w:rsidR="000963C1" w:rsidRPr="00675BED" w:rsidRDefault="000963C1" w:rsidP="00164301">
            <w:pPr>
              <w:autoSpaceDE w:val="0"/>
              <w:autoSpaceDN w:val="0"/>
              <w:adjustRightInd w:val="0"/>
              <w:spacing w:after="0" w:line="360" w:lineRule="auto"/>
              <w:rPr>
                <w:rFonts w:ascii="Times New Roman" w:hAnsi="Times New Roman" w:cs="Times New Roman"/>
                <w:sz w:val="28"/>
                <w:szCs w:val="28"/>
                <w:lang w:val="uk-UA"/>
              </w:rPr>
            </w:pPr>
            <w:r w:rsidRPr="00675BED">
              <w:rPr>
                <w:rFonts w:ascii="Times New Roman" w:hAnsi="Times New Roman" w:cs="Times New Roman"/>
                <w:sz w:val="28"/>
                <w:szCs w:val="28"/>
                <w:lang w:val="uk-UA"/>
              </w:rPr>
              <w:t>дисципліни</w:t>
            </w:r>
          </w:p>
        </w:tc>
      </w:tr>
      <w:tr w:rsidR="000963C1" w:rsidRPr="00675BED" w:rsidTr="0065260A">
        <w:trPr>
          <w:jc w:val="center"/>
        </w:trPr>
        <w:tc>
          <w:tcPr>
            <w:tcW w:w="3608" w:type="dxa"/>
          </w:tcPr>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Кількість кредитів: </w:t>
            </w:r>
            <w:r w:rsidR="00BC0339">
              <w:rPr>
                <w:rFonts w:ascii="Times New Roman" w:hAnsi="Times New Roman" w:cs="Times New Roman"/>
                <w:sz w:val="28"/>
                <w:szCs w:val="28"/>
                <w:lang w:val="uk-UA"/>
              </w:rPr>
              <w:t>4</w:t>
            </w:r>
          </w:p>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Модулі: </w:t>
            </w:r>
          </w:p>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Змістових модулів: </w:t>
            </w:r>
            <w:r w:rsidR="0047424B">
              <w:rPr>
                <w:rFonts w:ascii="Times New Roman" w:hAnsi="Times New Roman" w:cs="Times New Roman"/>
                <w:sz w:val="28"/>
                <w:szCs w:val="28"/>
                <w:lang w:val="uk-UA"/>
              </w:rPr>
              <w:t>2</w:t>
            </w:r>
          </w:p>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Загальна кількість годин: </w:t>
            </w:r>
            <w:r w:rsidR="00BC0339">
              <w:rPr>
                <w:rFonts w:ascii="Times New Roman" w:hAnsi="Times New Roman" w:cs="Times New Roman"/>
                <w:sz w:val="28"/>
                <w:szCs w:val="28"/>
                <w:lang w:val="uk-UA"/>
              </w:rPr>
              <w:t>120</w:t>
            </w:r>
          </w:p>
        </w:tc>
        <w:tc>
          <w:tcPr>
            <w:tcW w:w="3185" w:type="dxa"/>
          </w:tcPr>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Напрям: Історія</w:t>
            </w:r>
          </w:p>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Освітньо-кваліфікаційний </w:t>
            </w:r>
          </w:p>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рівень:</w:t>
            </w:r>
          </w:p>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Бакалавр </w:t>
            </w:r>
          </w:p>
        </w:tc>
        <w:tc>
          <w:tcPr>
            <w:tcW w:w="2821" w:type="dxa"/>
          </w:tcPr>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Нормативна </w:t>
            </w:r>
          </w:p>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Лекції: </w:t>
            </w:r>
            <w:r w:rsidR="00BC0339">
              <w:rPr>
                <w:rFonts w:ascii="Times New Roman" w:hAnsi="Times New Roman" w:cs="Times New Roman"/>
                <w:sz w:val="28"/>
                <w:szCs w:val="28"/>
                <w:lang w:val="uk-UA"/>
              </w:rPr>
              <w:t>16</w:t>
            </w:r>
          </w:p>
          <w:p w:rsidR="000963C1" w:rsidRPr="00675BED" w:rsidRDefault="00BC0339" w:rsidP="0016430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Семінари:</w:t>
            </w:r>
          </w:p>
          <w:p w:rsidR="000963C1" w:rsidRPr="00675BED" w:rsidRDefault="000963C1" w:rsidP="00164301">
            <w:pPr>
              <w:autoSpaceDE w:val="0"/>
              <w:autoSpaceDN w:val="0"/>
              <w:adjustRightInd w:val="0"/>
              <w:spacing w:after="0" w:line="360" w:lineRule="auto"/>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Самостійна робота:</w:t>
            </w:r>
            <w:r w:rsidR="00BC0339">
              <w:rPr>
                <w:rFonts w:ascii="Times New Roman" w:hAnsi="Times New Roman" w:cs="Times New Roman"/>
                <w:sz w:val="28"/>
                <w:szCs w:val="28"/>
                <w:lang w:val="uk-UA"/>
              </w:rPr>
              <w:t xml:space="preserve"> 104</w:t>
            </w:r>
          </w:p>
          <w:p w:rsidR="000963C1" w:rsidRPr="00675BED" w:rsidRDefault="00BC0339" w:rsidP="0016430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Вид контролю: залік</w:t>
            </w:r>
          </w:p>
        </w:tc>
      </w:tr>
    </w:tbl>
    <w:p w:rsidR="00675BED" w:rsidRPr="00675BED" w:rsidRDefault="00675BED" w:rsidP="00164301">
      <w:pPr>
        <w:tabs>
          <w:tab w:val="left" w:pos="3900"/>
        </w:tabs>
        <w:spacing w:after="0" w:line="360" w:lineRule="auto"/>
        <w:ind w:firstLine="709"/>
        <w:jc w:val="center"/>
        <w:rPr>
          <w:rFonts w:ascii="Times New Roman" w:hAnsi="Times New Roman" w:cs="Times New Roman"/>
          <w:b/>
          <w:sz w:val="28"/>
          <w:szCs w:val="28"/>
          <w:lang w:val="uk-UA"/>
        </w:rPr>
      </w:pPr>
    </w:p>
    <w:p w:rsidR="00164301" w:rsidRDefault="00164301">
      <w:pPr>
        <w:suppressAutoHyphens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75BED" w:rsidRPr="00675BED" w:rsidRDefault="00675BED" w:rsidP="00164301">
      <w:pPr>
        <w:tabs>
          <w:tab w:val="left" w:pos="3900"/>
        </w:tabs>
        <w:spacing w:after="0" w:line="360" w:lineRule="auto"/>
        <w:ind w:firstLine="709"/>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lastRenderedPageBreak/>
        <w:t xml:space="preserve">2. МЕТА ТА ЗАВДАННЯ НАВЧАЛЬНОЇ ДИСЦИПЛІНИ </w:t>
      </w:r>
    </w:p>
    <w:p w:rsidR="00675BED" w:rsidRPr="00675BED" w:rsidRDefault="00675BED" w:rsidP="00164301">
      <w:pPr>
        <w:spacing w:after="0" w:line="360" w:lineRule="auto"/>
        <w:ind w:firstLine="709"/>
        <w:rPr>
          <w:rFonts w:ascii="Times New Roman" w:hAnsi="Times New Roman" w:cs="Times New Roman"/>
          <w:b/>
          <w:sz w:val="28"/>
          <w:szCs w:val="28"/>
          <w:lang w:val="uk-UA"/>
        </w:rPr>
      </w:pPr>
    </w:p>
    <w:p w:rsidR="00BC0339" w:rsidRPr="00675BED" w:rsidRDefault="00BC0339"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Pr>
          <w:rFonts w:ascii="Times New Roman" w:eastAsia="Times New Roman" w:hAnsi="Times New Roman" w:cs="Times New Roman"/>
          <w:b/>
          <w:bCs/>
          <w:kern w:val="0"/>
          <w:sz w:val="28"/>
          <w:szCs w:val="28"/>
          <w:lang w:val="uk-UA" w:eastAsia="ru-RU"/>
        </w:rPr>
        <w:t>Ме</w:t>
      </w:r>
      <w:r w:rsidRPr="00675BED">
        <w:rPr>
          <w:rFonts w:ascii="Times New Roman" w:eastAsia="Times New Roman" w:hAnsi="Times New Roman" w:cs="Times New Roman"/>
          <w:b/>
          <w:bCs/>
          <w:kern w:val="0"/>
          <w:sz w:val="28"/>
          <w:szCs w:val="28"/>
          <w:lang w:val="uk-UA" w:eastAsia="ru-RU"/>
        </w:rPr>
        <w:t>та</w:t>
      </w:r>
    </w:p>
    <w:p w:rsidR="00BC0339" w:rsidRPr="00675BED" w:rsidRDefault="00BC0339" w:rsidP="00164301">
      <w:pPr>
        <w:numPr>
          <w:ilvl w:val="0"/>
          <w:numId w:val="2"/>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отримати знання з джерелознавства історії України;</w:t>
      </w:r>
    </w:p>
    <w:p w:rsidR="00BC0339" w:rsidRPr="00675BED" w:rsidRDefault="00BC0339" w:rsidP="00164301">
      <w:pPr>
        <w:numPr>
          <w:ilvl w:val="0"/>
          <w:numId w:val="3"/>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визначити вузлові джерелознавчі проблеми в межах кожного історико-хронологічного періоду вітчизняної історії;</w:t>
      </w:r>
    </w:p>
    <w:p w:rsidR="00BC0339" w:rsidRPr="00675BED" w:rsidRDefault="00BC0339" w:rsidP="00164301">
      <w:pPr>
        <w:numPr>
          <w:ilvl w:val="0"/>
          <w:numId w:val="4"/>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сформувати у студентів вміння шукати, класифікувати, аналізувати та використовувати в науковій та науково-дослідній роботі різні джерела з історії України.</w:t>
      </w:r>
    </w:p>
    <w:p w:rsidR="00BC0339" w:rsidRPr="00675BED" w:rsidRDefault="00BC0339" w:rsidP="00164301">
      <w:pPr>
        <w:shd w:val="clear" w:color="auto" w:fill="FFFFFF"/>
        <w:suppressAutoHyphens w:val="0"/>
        <w:spacing w:after="0" w:line="360" w:lineRule="auto"/>
        <w:ind w:left="709"/>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br/>
      </w:r>
      <w:r w:rsidRPr="00675BED">
        <w:rPr>
          <w:rFonts w:ascii="Times New Roman" w:eastAsia="Times New Roman" w:hAnsi="Times New Roman" w:cs="Times New Roman"/>
          <w:b/>
          <w:bCs/>
          <w:kern w:val="0"/>
          <w:sz w:val="28"/>
          <w:szCs w:val="28"/>
          <w:lang w:val="uk-UA" w:eastAsia="ru-RU"/>
        </w:rPr>
        <w:t>Завдання</w:t>
      </w:r>
    </w:p>
    <w:p w:rsidR="00BC0339" w:rsidRPr="00675BED" w:rsidRDefault="00BC0339" w:rsidP="00164301">
      <w:pPr>
        <w:numPr>
          <w:ilvl w:val="0"/>
          <w:numId w:val="5"/>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сформулювати уявлення про джерельну базу вітчизняної історії;</w:t>
      </w:r>
    </w:p>
    <w:p w:rsidR="00BC0339" w:rsidRPr="00675BED" w:rsidRDefault="00BC0339" w:rsidP="00164301">
      <w:pPr>
        <w:numPr>
          <w:ilvl w:val="0"/>
          <w:numId w:val="6"/>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проаналізувати історію становлення українського джерелознавства;</w:t>
      </w:r>
    </w:p>
    <w:p w:rsidR="00BC0339" w:rsidRPr="00675BED" w:rsidRDefault="00BC0339" w:rsidP="00164301">
      <w:pPr>
        <w:numPr>
          <w:ilvl w:val="0"/>
          <w:numId w:val="7"/>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формувати уявлення про вітчизняну історію, як точну науку яка опирається на солідну джерельну базу;</w:t>
      </w:r>
    </w:p>
    <w:p w:rsidR="00BC0339" w:rsidRPr="00675BED" w:rsidRDefault="00BC0339" w:rsidP="00164301">
      <w:pPr>
        <w:numPr>
          <w:ilvl w:val="0"/>
          <w:numId w:val="8"/>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розвивати навики дослідницької роботи з джерелами та об’єктивного їхнього аналізу.</w:t>
      </w:r>
    </w:p>
    <w:p w:rsidR="00BC0339" w:rsidRPr="00675BED" w:rsidRDefault="00BC0339" w:rsidP="00164301">
      <w:pPr>
        <w:shd w:val="clear" w:color="auto" w:fill="FFFFFF"/>
        <w:suppressAutoHyphens w:val="0"/>
        <w:spacing w:after="0" w:line="360" w:lineRule="auto"/>
        <w:ind w:left="709"/>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br/>
      </w:r>
      <w:r w:rsidRPr="00675BED">
        <w:rPr>
          <w:rFonts w:ascii="Times New Roman" w:eastAsia="Times New Roman" w:hAnsi="Times New Roman" w:cs="Times New Roman"/>
          <w:b/>
          <w:bCs/>
          <w:kern w:val="0"/>
          <w:sz w:val="28"/>
          <w:szCs w:val="28"/>
          <w:lang w:val="uk-UA" w:eastAsia="ru-RU"/>
        </w:rPr>
        <w:t>У результаті вивчення навчального курсу студент повинен</w:t>
      </w:r>
    </w:p>
    <w:p w:rsidR="00BC0339" w:rsidRPr="00675BED" w:rsidRDefault="00BC0339"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b/>
          <w:bCs/>
          <w:kern w:val="0"/>
          <w:sz w:val="28"/>
          <w:szCs w:val="28"/>
          <w:lang w:val="uk-UA" w:eastAsia="ru-RU"/>
        </w:rPr>
        <w:t>знати:</w:t>
      </w:r>
    </w:p>
    <w:p w:rsidR="00BC0339" w:rsidRPr="00675BED" w:rsidRDefault="00BC0339" w:rsidP="00164301">
      <w:pPr>
        <w:numPr>
          <w:ilvl w:val="0"/>
          <w:numId w:val="9"/>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сучасні методи роботи з джерелом;</w:t>
      </w:r>
    </w:p>
    <w:p w:rsidR="00BC0339" w:rsidRPr="00675BED" w:rsidRDefault="00BC0339" w:rsidP="00164301">
      <w:pPr>
        <w:numPr>
          <w:ilvl w:val="0"/>
          <w:numId w:val="10"/>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джерелознавчий термінологічно-понятійний апарат;</w:t>
      </w:r>
    </w:p>
    <w:p w:rsidR="00BC0339" w:rsidRPr="00675BED" w:rsidRDefault="00BC0339" w:rsidP="00164301">
      <w:pPr>
        <w:numPr>
          <w:ilvl w:val="0"/>
          <w:numId w:val="11"/>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необхідний комплекс джерел з історії України;</w:t>
      </w:r>
    </w:p>
    <w:p w:rsidR="00BC0339" w:rsidRPr="00675BED" w:rsidRDefault="00BC0339" w:rsidP="00164301">
      <w:pPr>
        <w:numPr>
          <w:ilvl w:val="0"/>
          <w:numId w:val="12"/>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археографічний доробок з проблематики курсу;</w:t>
      </w:r>
    </w:p>
    <w:p w:rsidR="00BC0339" w:rsidRPr="00675BED" w:rsidRDefault="00BC0339" w:rsidP="00164301">
      <w:pPr>
        <w:numPr>
          <w:ilvl w:val="0"/>
          <w:numId w:val="13"/>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основні та актуальні проблеми вітчизняного джерелознавства.</w:t>
      </w:r>
    </w:p>
    <w:p w:rsidR="00BC0339" w:rsidRPr="00675BED" w:rsidRDefault="00BC0339" w:rsidP="00164301">
      <w:pPr>
        <w:shd w:val="clear" w:color="auto" w:fill="FFFFFF"/>
        <w:suppressAutoHyphens w:val="0"/>
        <w:spacing w:after="0" w:line="360" w:lineRule="auto"/>
        <w:ind w:left="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br/>
      </w:r>
      <w:r w:rsidRPr="00675BED">
        <w:rPr>
          <w:rFonts w:ascii="Times New Roman" w:eastAsia="Times New Roman" w:hAnsi="Times New Roman" w:cs="Times New Roman"/>
          <w:b/>
          <w:bCs/>
          <w:kern w:val="0"/>
          <w:sz w:val="28"/>
          <w:szCs w:val="28"/>
          <w:lang w:val="uk-UA" w:eastAsia="ru-RU"/>
        </w:rPr>
        <w:t>вміти:</w:t>
      </w:r>
    </w:p>
    <w:p w:rsidR="00BC0339" w:rsidRPr="00675BED" w:rsidRDefault="00BC0339" w:rsidP="00164301">
      <w:pPr>
        <w:numPr>
          <w:ilvl w:val="0"/>
          <w:numId w:val="14"/>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lastRenderedPageBreak/>
        <w:t>самостійно поглиблювати знання в рамках дисципліни шляхом пошуку й опрацювання нової інформації з використанням сучасних засобів технічної інформації;</w:t>
      </w:r>
    </w:p>
    <w:p w:rsidR="00BC0339" w:rsidRPr="00675BED" w:rsidRDefault="00BC0339" w:rsidP="00164301">
      <w:pPr>
        <w:numPr>
          <w:ilvl w:val="0"/>
          <w:numId w:val="15"/>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систематизувати й аналізувати джерельний матеріал курсу;</w:t>
      </w:r>
    </w:p>
    <w:p w:rsidR="00BC0339" w:rsidRPr="00675BED" w:rsidRDefault="00BC0339" w:rsidP="00164301">
      <w:pPr>
        <w:numPr>
          <w:ilvl w:val="0"/>
          <w:numId w:val="16"/>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узагальнювати фактичний матеріал, набутий у ході лекцій та під час самостійного опрацювання літератури до курсу;</w:t>
      </w:r>
    </w:p>
    <w:p w:rsidR="00BC0339" w:rsidRPr="00675BED" w:rsidRDefault="00BC0339" w:rsidP="00164301">
      <w:pPr>
        <w:numPr>
          <w:ilvl w:val="0"/>
          <w:numId w:val="17"/>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робити самостійні науково-обґрунтовані висновки з вивченої теми;</w:t>
      </w:r>
    </w:p>
    <w:p w:rsidR="00BC0339" w:rsidRPr="00675BED" w:rsidRDefault="00BC0339" w:rsidP="00164301">
      <w:pPr>
        <w:numPr>
          <w:ilvl w:val="0"/>
          <w:numId w:val="18"/>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працювати з різними видами джерел;</w:t>
      </w:r>
    </w:p>
    <w:p w:rsidR="00675BED" w:rsidRPr="0047424B" w:rsidRDefault="00BC0339" w:rsidP="00164301">
      <w:pPr>
        <w:numPr>
          <w:ilvl w:val="0"/>
          <w:numId w:val="19"/>
        </w:numPr>
        <w:shd w:val="clear" w:color="auto" w:fill="FFFFFF"/>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готувати повідомлення, опрацювавши конкретне джерело.</w:t>
      </w:r>
    </w:p>
    <w:p w:rsidR="00675BED" w:rsidRPr="00675BED" w:rsidRDefault="00675BED" w:rsidP="00164301">
      <w:pPr>
        <w:spacing w:after="0" w:line="360" w:lineRule="auto"/>
        <w:ind w:firstLine="709"/>
        <w:jc w:val="center"/>
        <w:rPr>
          <w:rFonts w:ascii="Times New Roman" w:hAnsi="Times New Roman" w:cs="Times New Roman"/>
          <w:b/>
          <w:sz w:val="28"/>
          <w:szCs w:val="28"/>
          <w:lang w:val="uk-UA"/>
        </w:rPr>
      </w:pPr>
    </w:p>
    <w:p w:rsidR="00675BED" w:rsidRPr="00675BED" w:rsidRDefault="00675BED" w:rsidP="00164301">
      <w:pPr>
        <w:spacing w:after="0" w:line="360" w:lineRule="auto"/>
        <w:ind w:firstLine="709"/>
        <w:jc w:val="center"/>
        <w:rPr>
          <w:rFonts w:ascii="Times New Roman" w:hAnsi="Times New Roman" w:cs="Times New Roman"/>
          <w:b/>
          <w:sz w:val="28"/>
          <w:szCs w:val="28"/>
          <w:lang w:val="uk-UA"/>
        </w:rPr>
      </w:pPr>
    </w:p>
    <w:p w:rsidR="005D6F50" w:rsidRDefault="005D6F50" w:rsidP="00164301">
      <w:pPr>
        <w:suppressAutoHyphens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75BED" w:rsidRPr="005D6F50" w:rsidRDefault="00675BED" w:rsidP="00164301">
      <w:pPr>
        <w:pStyle w:val="a4"/>
        <w:numPr>
          <w:ilvl w:val="0"/>
          <w:numId w:val="27"/>
        </w:numPr>
        <w:spacing w:after="0" w:line="360" w:lineRule="auto"/>
        <w:jc w:val="center"/>
        <w:rPr>
          <w:rFonts w:ascii="Times New Roman" w:hAnsi="Times New Roman" w:cs="Times New Roman"/>
          <w:b/>
          <w:sz w:val="28"/>
          <w:szCs w:val="28"/>
          <w:lang w:val="uk-UA"/>
        </w:rPr>
      </w:pPr>
      <w:r w:rsidRPr="005D6F50">
        <w:rPr>
          <w:rFonts w:ascii="Times New Roman" w:hAnsi="Times New Roman" w:cs="Times New Roman"/>
          <w:b/>
          <w:sz w:val="28"/>
          <w:szCs w:val="28"/>
          <w:lang w:val="uk-UA"/>
        </w:rPr>
        <w:lastRenderedPageBreak/>
        <w:t>ПРОГРАМА НАВЧАЛЬНОЇ ДИСЦИПЛІНИ</w:t>
      </w:r>
    </w:p>
    <w:p w:rsidR="005D6F50" w:rsidRPr="005D6F50" w:rsidRDefault="005D6F50" w:rsidP="00164301">
      <w:pPr>
        <w:pStyle w:val="a4"/>
        <w:spacing w:after="0" w:line="360" w:lineRule="auto"/>
        <w:ind w:left="1069"/>
        <w:rPr>
          <w:rFonts w:ascii="Times New Roman" w:hAnsi="Times New Roman" w:cs="Times New Roman"/>
          <w:b/>
          <w:sz w:val="28"/>
          <w:szCs w:val="28"/>
          <w:lang w:val="uk-UA"/>
        </w:rPr>
      </w:pPr>
    </w:p>
    <w:p w:rsidR="0047424B" w:rsidRPr="00675BED" w:rsidRDefault="0047424B" w:rsidP="00164301">
      <w:pPr>
        <w:shd w:val="clear" w:color="auto" w:fill="FFFFFF"/>
        <w:suppressAutoHyphens w:val="0"/>
        <w:spacing w:after="0" w:line="360" w:lineRule="auto"/>
        <w:ind w:firstLine="709"/>
        <w:jc w:val="center"/>
        <w:rPr>
          <w:rFonts w:ascii="Times New Roman" w:eastAsia="Times New Roman" w:hAnsi="Times New Roman" w:cs="Times New Roman"/>
          <w:b/>
          <w:caps/>
          <w:kern w:val="0"/>
          <w:sz w:val="28"/>
          <w:szCs w:val="28"/>
          <w:lang w:val="uk-UA" w:eastAsia="ru-RU"/>
        </w:rPr>
      </w:pPr>
      <w:r w:rsidRPr="00675BED">
        <w:rPr>
          <w:rFonts w:ascii="Times New Roman" w:eastAsia="Times New Roman" w:hAnsi="Times New Roman" w:cs="Times New Roman"/>
          <w:b/>
          <w:caps/>
          <w:kern w:val="0"/>
          <w:sz w:val="28"/>
          <w:szCs w:val="28"/>
          <w:lang w:val="uk-UA" w:eastAsia="ru-RU"/>
        </w:rPr>
        <w:t>Змістовний модуль 1. Теоретико-методологічні засади історичного джерелознавства</w:t>
      </w:r>
    </w:p>
    <w:p w:rsidR="0047424B" w:rsidRPr="00675BED" w:rsidRDefault="0047424B" w:rsidP="00164301">
      <w:pPr>
        <w:shd w:val="clear" w:color="auto" w:fill="FFFFFF"/>
        <w:suppressAutoHyphens w:val="0"/>
        <w:spacing w:after="0" w:line="360" w:lineRule="auto"/>
        <w:ind w:firstLine="709"/>
        <w:jc w:val="center"/>
        <w:rPr>
          <w:rFonts w:ascii="Times New Roman" w:eastAsia="Times New Roman" w:hAnsi="Times New Roman" w:cs="Times New Roman"/>
          <w:b/>
          <w:caps/>
          <w:kern w:val="0"/>
          <w:sz w:val="28"/>
          <w:szCs w:val="28"/>
          <w:lang w:val="uk-UA" w:eastAsia="ru-RU"/>
        </w:rPr>
      </w:pPr>
    </w:p>
    <w:p w:rsidR="0047424B" w:rsidRPr="00675BED" w:rsidRDefault="0047424B"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Тема 1. Предмет і завдання історичного джерелознавства. Основні етапи </w:t>
      </w:r>
      <w:r w:rsidR="00322C98">
        <w:rPr>
          <w:rFonts w:ascii="Times New Roman" w:hAnsi="Times New Roman" w:cs="Times New Roman"/>
          <w:b/>
          <w:sz w:val="28"/>
          <w:szCs w:val="28"/>
          <w:lang w:val="uk-UA"/>
        </w:rPr>
        <w:t xml:space="preserve">розвитку джерелознавчих знань </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Особливості становлення джерелознавства в Україні у ХVІІІ – на початку ХХ ст. Луцький, Львівський, Київський, Харківський колегіуми, Острозька та Києво-Могилянська академії. Ф. Прокопович, С. Калиновський, Ф. Соколовський, П. </w:t>
      </w:r>
      <w:proofErr w:type="spellStart"/>
      <w:r w:rsidRPr="00675BED">
        <w:rPr>
          <w:rFonts w:ascii="Times New Roman" w:hAnsi="Times New Roman" w:cs="Times New Roman"/>
          <w:sz w:val="28"/>
          <w:szCs w:val="28"/>
          <w:lang w:val="uk-UA"/>
        </w:rPr>
        <w:t>Симоновський</w:t>
      </w:r>
      <w:proofErr w:type="spellEnd"/>
      <w:r w:rsidRPr="00675BED">
        <w:rPr>
          <w:rFonts w:ascii="Times New Roman" w:hAnsi="Times New Roman" w:cs="Times New Roman"/>
          <w:sz w:val="28"/>
          <w:szCs w:val="28"/>
          <w:lang w:val="uk-UA"/>
        </w:rPr>
        <w:t>, В. Рубан. «Короткий літопис Малої Росії» невідомого автора, «</w:t>
      </w:r>
      <w:proofErr w:type="spellStart"/>
      <w:r w:rsidRPr="00675BED">
        <w:rPr>
          <w:rFonts w:ascii="Times New Roman" w:hAnsi="Times New Roman" w:cs="Times New Roman"/>
          <w:sz w:val="28"/>
          <w:szCs w:val="28"/>
          <w:lang w:val="uk-UA"/>
        </w:rPr>
        <w:t>Землеопис</w:t>
      </w:r>
      <w:proofErr w:type="spellEnd"/>
      <w:r w:rsidRPr="00675BED">
        <w:rPr>
          <w:rFonts w:ascii="Times New Roman" w:hAnsi="Times New Roman" w:cs="Times New Roman"/>
          <w:sz w:val="28"/>
          <w:szCs w:val="28"/>
          <w:lang w:val="uk-UA"/>
        </w:rPr>
        <w:t xml:space="preserve"> Малої Росії» князя Безбородька, «Записки» В. Григоровича-Барського. Київська археографічна комісія. Археографічна комісія НТШ. Д. Багалій, М. Грушевський.</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Розвиток джерелознавства в Росії. Г. Міллер, В. Татищев, А. </w:t>
      </w:r>
      <w:proofErr w:type="spellStart"/>
      <w:r w:rsidRPr="00675BED">
        <w:rPr>
          <w:rFonts w:ascii="Times New Roman" w:hAnsi="Times New Roman" w:cs="Times New Roman"/>
          <w:sz w:val="28"/>
          <w:szCs w:val="28"/>
          <w:lang w:val="uk-UA"/>
        </w:rPr>
        <w:t>Шльоцер</w:t>
      </w:r>
      <w:proofErr w:type="spellEnd"/>
      <w:r w:rsidRPr="00675BED">
        <w:rPr>
          <w:rFonts w:ascii="Times New Roman" w:hAnsi="Times New Roman" w:cs="Times New Roman"/>
          <w:sz w:val="28"/>
          <w:szCs w:val="28"/>
          <w:lang w:val="uk-UA"/>
        </w:rPr>
        <w:t xml:space="preserve">. «Скептична школа» М. </w:t>
      </w:r>
      <w:proofErr w:type="spellStart"/>
      <w:r w:rsidRPr="00675BED">
        <w:rPr>
          <w:rFonts w:ascii="Times New Roman" w:hAnsi="Times New Roman" w:cs="Times New Roman"/>
          <w:sz w:val="28"/>
          <w:szCs w:val="28"/>
          <w:lang w:val="uk-UA"/>
        </w:rPr>
        <w:t>Каченовського</w:t>
      </w:r>
      <w:proofErr w:type="spellEnd"/>
      <w:r w:rsidRPr="00675BED">
        <w:rPr>
          <w:rFonts w:ascii="Times New Roman" w:hAnsi="Times New Roman" w:cs="Times New Roman"/>
          <w:sz w:val="28"/>
          <w:szCs w:val="28"/>
          <w:lang w:val="uk-UA"/>
        </w:rPr>
        <w:t xml:space="preserve">. Російські історики М. </w:t>
      </w:r>
      <w:proofErr w:type="spellStart"/>
      <w:r w:rsidRPr="00675BED">
        <w:rPr>
          <w:rFonts w:ascii="Times New Roman" w:hAnsi="Times New Roman" w:cs="Times New Roman"/>
          <w:sz w:val="28"/>
          <w:szCs w:val="28"/>
          <w:lang w:val="uk-UA"/>
        </w:rPr>
        <w:t>Погодін</w:t>
      </w:r>
      <w:proofErr w:type="spellEnd"/>
      <w:r w:rsidRPr="00675BED">
        <w:rPr>
          <w:rFonts w:ascii="Times New Roman" w:hAnsi="Times New Roman" w:cs="Times New Roman"/>
          <w:sz w:val="28"/>
          <w:szCs w:val="28"/>
          <w:lang w:val="uk-UA"/>
        </w:rPr>
        <w:t xml:space="preserve">, В. Соловйов, В. Ключевський.  </w:t>
      </w:r>
    </w:p>
    <w:p w:rsidR="0047424B" w:rsidRPr="0047424B"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Сучасний стан джерелознавства і завдання подальшого розвитку в Україні.</w:t>
      </w:r>
    </w:p>
    <w:p w:rsidR="0047424B" w:rsidRPr="00675BED" w:rsidRDefault="0047424B" w:rsidP="00164301">
      <w:pPr>
        <w:shd w:val="clear" w:color="auto" w:fill="FFFFFF"/>
        <w:suppressAutoHyphens w:val="0"/>
        <w:spacing w:after="0" w:line="360" w:lineRule="auto"/>
        <w:ind w:firstLine="709"/>
        <w:jc w:val="center"/>
        <w:rPr>
          <w:rFonts w:ascii="Times New Roman" w:eastAsia="Times New Roman" w:hAnsi="Times New Roman" w:cs="Times New Roman"/>
          <w:b/>
          <w:caps/>
          <w:kern w:val="0"/>
          <w:sz w:val="28"/>
          <w:szCs w:val="28"/>
          <w:lang w:val="uk-UA" w:eastAsia="ru-RU"/>
        </w:rPr>
      </w:pPr>
    </w:p>
    <w:p w:rsidR="0047424B" w:rsidRPr="00675BED" w:rsidRDefault="0047424B"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Тема 2. Структура історичного джерелознавства </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Визначення предмета джерелознавства. Джерелознавство як спеціальна галузь наукових історичних знань, наука про історичні джерела, теорію і практику їх використання в історичних дослідженнях. </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Завдання історичного джерелознавства. Теоретичні завдання джерелознавства. Розробка загальної теорії джерелознавства. Опрацювання теоретичних проблем окремих компонентів історичної науки. Вироблення принципів та методів наукового дослідження історичних джерел і використання джерельної інформації. Практичні завдання джерелознавства. Вдосконалення наукових методичних прийомів і засобів вивчення і </w:t>
      </w:r>
      <w:r w:rsidRPr="00675BED">
        <w:rPr>
          <w:rFonts w:ascii="Times New Roman" w:hAnsi="Times New Roman" w:cs="Times New Roman"/>
          <w:sz w:val="28"/>
          <w:szCs w:val="28"/>
          <w:lang w:val="uk-UA"/>
        </w:rPr>
        <w:lastRenderedPageBreak/>
        <w:t>використання історичних джерел. Аналітико-інформативне вивчення джерел. Забезпечення історичних досліджень вірогідними джерелами і фактичними знаннями. Формування на базі джерел сукупності наукових фактів.</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Структура джерелознавства. Внутрішня структура джерелознавства як системи знань про історичні джерела та їх наукове використання. Логічний аспект та його складові: теорія джерелознавства, методологія і методика джерелознавства, джерелознавча практика. Аналітико-інформаційне джерелознавство як спеціальне вивчення окремих джерел та їх груп. Предметний аспект та функціональна структура джерелознавства.</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Зв'язок джерелознавства з іншими галузями знання. Спеціальні історичні дисципліни як компоненти джерелознавства, їх класифікація. Група спеціальних історичних дисциплін, що визначають окремі види джерел і розробляють методи їх вивчення. Формування в окремі дисципліни певних етапів роботи з джерелами.</w:t>
      </w:r>
    </w:p>
    <w:p w:rsidR="0047424B" w:rsidRPr="00675BED" w:rsidRDefault="0047424B" w:rsidP="00164301">
      <w:pPr>
        <w:spacing w:after="0" w:line="360" w:lineRule="auto"/>
        <w:ind w:firstLine="709"/>
        <w:jc w:val="both"/>
        <w:rPr>
          <w:rFonts w:ascii="Times New Roman" w:eastAsia="Times New Roman" w:hAnsi="Times New Roman" w:cs="Times New Roman"/>
          <w:caps/>
          <w:kern w:val="0"/>
          <w:sz w:val="28"/>
          <w:szCs w:val="28"/>
          <w:lang w:val="uk-UA" w:eastAsia="ru-RU"/>
        </w:rPr>
      </w:pPr>
    </w:p>
    <w:p w:rsidR="0047424B" w:rsidRPr="00675BED" w:rsidRDefault="0047424B" w:rsidP="00164301">
      <w:pPr>
        <w:spacing w:after="0" w:line="360" w:lineRule="auto"/>
        <w:ind w:firstLine="709"/>
        <w:rPr>
          <w:rFonts w:ascii="Times New Roman" w:hAnsi="Times New Roman" w:cs="Times New Roman"/>
          <w:b/>
          <w:sz w:val="28"/>
          <w:szCs w:val="28"/>
          <w:lang w:val="uk-UA" w:eastAsia="ru-RU"/>
        </w:rPr>
      </w:pPr>
      <w:r w:rsidRPr="00675BED">
        <w:rPr>
          <w:rFonts w:ascii="Times New Roman" w:hAnsi="Times New Roman" w:cs="Times New Roman"/>
          <w:b/>
          <w:sz w:val="28"/>
          <w:szCs w:val="28"/>
          <w:lang w:val="uk-UA" w:eastAsia="ru-RU"/>
        </w:rPr>
        <w:t xml:space="preserve">Тема 3. Поняття історичного джерела </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Визначення історичного джерела. Теорія історичного джерелознавства як центральна проблема загального джерелознавства. Позитивістський, марксистський, неокантіанський і постмодерністський напрями у трактуванні поняття історичного джерела.</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Основні етапи існування історичного джерела. Закономірності утворення історичних джерел, відбиття в них діяльності людей. </w:t>
      </w:r>
      <w:proofErr w:type="spellStart"/>
      <w:r w:rsidRPr="00675BED">
        <w:rPr>
          <w:rFonts w:ascii="Times New Roman" w:hAnsi="Times New Roman" w:cs="Times New Roman"/>
          <w:sz w:val="28"/>
          <w:szCs w:val="28"/>
          <w:lang w:val="uk-UA"/>
        </w:rPr>
        <w:t>Доджерельний</w:t>
      </w:r>
      <w:proofErr w:type="spellEnd"/>
      <w:r w:rsidRPr="00675BED">
        <w:rPr>
          <w:rFonts w:ascii="Times New Roman" w:hAnsi="Times New Roman" w:cs="Times New Roman"/>
          <w:sz w:val="28"/>
          <w:szCs w:val="28"/>
          <w:lang w:val="uk-UA"/>
        </w:rPr>
        <w:t xml:space="preserve"> і власне джерельний етапи існування історичного джерела. Джерело як історичне явище, історичний факт.</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Історичне джерело як об’єктивно-суб’єктивний феномен, як продукт певних суспільних відносин і творчості людини. Втілення людської думки або дії в тій чи іншій формі як джерело історичного дослідження.</w:t>
      </w:r>
    </w:p>
    <w:p w:rsidR="0047424B" w:rsidRPr="00675BED" w:rsidRDefault="0047424B" w:rsidP="00164301">
      <w:pPr>
        <w:shd w:val="clear" w:color="auto" w:fill="FFFFFF"/>
        <w:suppressAutoHyphens w:val="0"/>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Джерельна інформація. Історичне джерело в світлі сучасного розуміння теорії соці</w:t>
      </w:r>
      <w:r w:rsidRPr="00675BED">
        <w:rPr>
          <w:rFonts w:ascii="Times New Roman" w:eastAsia="Times New Roman" w:hAnsi="Times New Roman" w:cs="Times New Roman"/>
          <w:caps/>
          <w:kern w:val="0"/>
          <w:sz w:val="28"/>
          <w:szCs w:val="28"/>
          <w:lang w:val="uk-UA" w:eastAsia="ru-RU"/>
        </w:rPr>
        <w:t xml:space="preserve"> </w:t>
      </w:r>
      <w:proofErr w:type="spellStart"/>
      <w:r w:rsidRPr="00675BED">
        <w:rPr>
          <w:rFonts w:ascii="Times New Roman" w:hAnsi="Times New Roman" w:cs="Times New Roman"/>
          <w:sz w:val="28"/>
          <w:szCs w:val="28"/>
          <w:lang w:val="uk-UA"/>
        </w:rPr>
        <w:t>альної</w:t>
      </w:r>
      <w:proofErr w:type="spellEnd"/>
      <w:r w:rsidRPr="00675BED">
        <w:rPr>
          <w:rFonts w:ascii="Times New Roman" w:hAnsi="Times New Roman" w:cs="Times New Roman"/>
          <w:sz w:val="28"/>
          <w:szCs w:val="28"/>
          <w:lang w:val="uk-UA"/>
        </w:rPr>
        <w:t xml:space="preserve"> інформації. Структура інформації джерела. Джерельна і </w:t>
      </w:r>
      <w:proofErr w:type="spellStart"/>
      <w:r w:rsidRPr="00675BED">
        <w:rPr>
          <w:rFonts w:ascii="Times New Roman" w:hAnsi="Times New Roman" w:cs="Times New Roman"/>
          <w:sz w:val="28"/>
          <w:szCs w:val="28"/>
          <w:lang w:val="uk-UA"/>
        </w:rPr>
        <w:lastRenderedPageBreak/>
        <w:t>позаджерельна</w:t>
      </w:r>
      <w:proofErr w:type="spellEnd"/>
      <w:r w:rsidRPr="00675BED">
        <w:rPr>
          <w:rFonts w:ascii="Times New Roman" w:hAnsi="Times New Roman" w:cs="Times New Roman"/>
          <w:sz w:val="28"/>
          <w:szCs w:val="28"/>
          <w:lang w:val="uk-UA"/>
        </w:rPr>
        <w:t xml:space="preserve"> інформація. Інформація відкрита й закрита, потенційна й актуалізована, пряма і опосередкована, прихована навмисне й ненавмисне.</w:t>
      </w:r>
    </w:p>
    <w:p w:rsidR="0047424B" w:rsidRPr="00675BED" w:rsidRDefault="0047424B" w:rsidP="00164301">
      <w:pPr>
        <w:shd w:val="clear" w:color="auto" w:fill="FFFFFF"/>
        <w:suppressAutoHyphens w:val="0"/>
        <w:spacing w:after="0" w:line="360" w:lineRule="auto"/>
        <w:ind w:firstLine="709"/>
        <w:jc w:val="center"/>
        <w:rPr>
          <w:rFonts w:ascii="Times New Roman" w:eastAsia="Times New Roman" w:hAnsi="Times New Roman" w:cs="Times New Roman"/>
          <w:b/>
          <w:caps/>
          <w:kern w:val="0"/>
          <w:sz w:val="28"/>
          <w:szCs w:val="28"/>
          <w:lang w:val="uk-UA" w:eastAsia="ru-RU"/>
        </w:rPr>
      </w:pPr>
    </w:p>
    <w:p w:rsidR="0047424B" w:rsidRPr="00675BED" w:rsidRDefault="0047424B" w:rsidP="00164301">
      <w:pPr>
        <w:shd w:val="clear" w:color="auto" w:fill="FFFFFF"/>
        <w:suppressAutoHyphens w:val="0"/>
        <w:spacing w:after="0" w:line="360" w:lineRule="auto"/>
        <w:ind w:firstLine="709"/>
        <w:jc w:val="both"/>
        <w:rPr>
          <w:rFonts w:ascii="Times New Roman" w:eastAsia="Times New Roman" w:hAnsi="Times New Roman" w:cs="Times New Roman"/>
          <w:b/>
          <w:caps/>
          <w:kern w:val="0"/>
          <w:sz w:val="28"/>
          <w:szCs w:val="28"/>
          <w:lang w:val="uk-UA" w:eastAsia="ru-RU"/>
        </w:rPr>
      </w:pPr>
      <w:r w:rsidRPr="00675BED">
        <w:rPr>
          <w:rFonts w:ascii="Times New Roman" w:hAnsi="Times New Roman" w:cs="Times New Roman"/>
          <w:b/>
          <w:sz w:val="28"/>
          <w:szCs w:val="28"/>
          <w:lang w:val="uk-UA"/>
        </w:rPr>
        <w:t>Тема 4 Класифікація історичних джерел</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Наукова класифікація джерел як теоретико-методологічна процедура і метод опанування джерельним матеріалом. Завдання класифікації, вироблення її принципів. Поняття класифікаційної ознаки. Виявлення ознак, які характеризують типові зовнішні або внутрішні особливості різних джерел.</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Поняття класифікаційної схеми. Застосування різних класифікаційних схем в історичних дослідженнях. Умовність класифікаційних схем. Загальні та спеціальні класифікаційні схеми.</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Типологічна класифікація історичних джерел. Застосування ознаки способу кодування інформації для виділення основних типів джерел. Сучасні типи джерел, що несуть інформацію з допомогою технічних засобів. </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Родова класифікація історичних джерел. Поділ певних типів джерел на роди за зовнішніми та внутрішніми ознаками.</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Видова класифікація історичних джерел. Поняття виду джерела. Застосування формально-змістовних ознак для виділення окремих видів джерел.</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Групування історичних джерел за хронологічно-географічною ознакою, за походженням, за рівнем збереженості, за способом зберігання, за унікальністю та масовістю, за оригінальністю, за способом створення, за палеографічними ознаками.</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Класифікація писемних джерел за формою та змістом, за походженням.</w:t>
      </w:r>
    </w:p>
    <w:p w:rsidR="0047424B" w:rsidRPr="00675BED" w:rsidRDefault="0047424B" w:rsidP="00164301">
      <w:pPr>
        <w:shd w:val="clear" w:color="auto" w:fill="FFFFFF"/>
        <w:suppressAutoHyphens w:val="0"/>
        <w:spacing w:after="0" w:line="360" w:lineRule="auto"/>
        <w:ind w:firstLine="709"/>
        <w:jc w:val="both"/>
        <w:rPr>
          <w:rFonts w:ascii="Times New Roman" w:eastAsia="Times New Roman" w:hAnsi="Times New Roman" w:cs="Times New Roman"/>
          <w:caps/>
          <w:kern w:val="0"/>
          <w:sz w:val="28"/>
          <w:szCs w:val="28"/>
          <w:lang w:val="uk-UA" w:eastAsia="ru-RU"/>
        </w:rPr>
      </w:pPr>
    </w:p>
    <w:p w:rsidR="0047424B" w:rsidRPr="00675BED" w:rsidRDefault="0047424B"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Тема 5. Методика пошуку, опрацювання і використання історичних джерел </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Поняття методики історичного джерелознавства. Принципи наукового дослідження джерел. Методологія джерелознавства як синтез загальної </w:t>
      </w:r>
      <w:r w:rsidRPr="00675BED">
        <w:rPr>
          <w:rFonts w:ascii="Times New Roman" w:hAnsi="Times New Roman" w:cs="Times New Roman"/>
          <w:sz w:val="28"/>
          <w:szCs w:val="28"/>
          <w:lang w:val="uk-UA"/>
        </w:rPr>
        <w:lastRenderedPageBreak/>
        <w:t>методології, методології історичної науки, загальних принципів та методів дослідження джерел.</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Специфіка використання основних методологічних принципів наукового пізнання в історичному джерелознавстві. Принцип історизму в процесі пошуку, виявлення та аналізу джерел, їх </w:t>
      </w:r>
      <w:proofErr w:type="spellStart"/>
      <w:r w:rsidRPr="00675BED">
        <w:rPr>
          <w:rFonts w:ascii="Times New Roman" w:hAnsi="Times New Roman" w:cs="Times New Roman"/>
          <w:sz w:val="28"/>
          <w:szCs w:val="28"/>
          <w:lang w:val="uk-UA"/>
        </w:rPr>
        <w:t>доджерельної</w:t>
      </w:r>
      <w:proofErr w:type="spellEnd"/>
      <w:r w:rsidRPr="00675BED">
        <w:rPr>
          <w:rFonts w:ascii="Times New Roman" w:hAnsi="Times New Roman" w:cs="Times New Roman"/>
          <w:sz w:val="28"/>
          <w:szCs w:val="28"/>
          <w:lang w:val="uk-UA"/>
        </w:rPr>
        <w:t xml:space="preserve"> субстанції, генетичних </w:t>
      </w:r>
      <w:proofErr w:type="spellStart"/>
      <w:r w:rsidRPr="00675BED">
        <w:rPr>
          <w:rFonts w:ascii="Times New Roman" w:hAnsi="Times New Roman" w:cs="Times New Roman"/>
          <w:sz w:val="28"/>
          <w:szCs w:val="28"/>
          <w:lang w:val="uk-UA"/>
        </w:rPr>
        <w:t>зв’язків</w:t>
      </w:r>
      <w:proofErr w:type="spellEnd"/>
      <w:r w:rsidRPr="00675BED">
        <w:rPr>
          <w:rFonts w:ascii="Times New Roman" w:hAnsi="Times New Roman" w:cs="Times New Roman"/>
          <w:sz w:val="28"/>
          <w:szCs w:val="28"/>
          <w:lang w:val="uk-UA"/>
        </w:rPr>
        <w:t>. Структурні та трансформаційні зв’язки джерел, їх вивчення в контексті конкретно-історичним досвідом.</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Принцип наукової об’єктивності аналізу джерела. Репрезентативність джерел та їх сукупностей. Поняття оптимального обсягу джерельної інформації. Неприпустимість спотворення тексту, викривлення змісту джерел, навмисного їх замовчування або підміни. Принцип всебічності залучення джерельної інформації. Неупередженість історика на всіх етапах роботи з джерелами.</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Співвідношення принципів роботи з джерелами і джерелознавчих методів. Зв'язок методології та методики в джерелознавстві. Джерелознавча термінологія.</w:t>
      </w:r>
    </w:p>
    <w:p w:rsidR="0047424B"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Теоретико-методологічні питання джерелознавства історії України. Визначення кола джерел з української історії. Застосування принципів всебічності, історизму та об’єктивності до джерел з історії України. Врахування історичних умов життєдіяльності українського народу в різні історичні епохи та їх впливу на джерельний комплекс. Спростування сфальсифікованих джерел з історії України.</w:t>
      </w:r>
    </w:p>
    <w:p w:rsidR="00DA0FB6" w:rsidRDefault="00DA0FB6" w:rsidP="00164301">
      <w:pPr>
        <w:spacing w:after="0" w:line="360" w:lineRule="auto"/>
        <w:ind w:firstLine="709"/>
        <w:jc w:val="both"/>
        <w:rPr>
          <w:rFonts w:ascii="Times New Roman" w:hAnsi="Times New Roman" w:cs="Times New Roman"/>
          <w:sz w:val="28"/>
          <w:szCs w:val="28"/>
          <w:lang w:val="uk-UA"/>
        </w:rPr>
      </w:pPr>
    </w:p>
    <w:p w:rsidR="00DA0FB6" w:rsidRPr="00DA0FB6" w:rsidRDefault="00DA0FB6" w:rsidP="00164301">
      <w:pPr>
        <w:spacing w:after="0" w:line="360" w:lineRule="auto"/>
        <w:ind w:firstLine="709"/>
        <w:jc w:val="center"/>
        <w:rPr>
          <w:rFonts w:ascii="Times New Roman" w:hAnsi="Times New Roman" w:cs="Times New Roman"/>
          <w:b/>
          <w:sz w:val="28"/>
          <w:szCs w:val="28"/>
          <w:lang w:val="uk-UA"/>
        </w:rPr>
      </w:pPr>
      <w:r w:rsidRPr="00DA0FB6">
        <w:rPr>
          <w:rFonts w:ascii="Times New Roman" w:hAnsi="Times New Roman" w:cs="Times New Roman"/>
          <w:b/>
          <w:sz w:val="28"/>
          <w:szCs w:val="28"/>
          <w:lang w:val="uk-UA"/>
        </w:rPr>
        <w:t>ЗМІСТОВНИЙ МОДУЛЬ 2.</w:t>
      </w:r>
      <w:r>
        <w:rPr>
          <w:rFonts w:ascii="Times New Roman" w:hAnsi="Times New Roman" w:cs="Times New Roman"/>
          <w:b/>
          <w:sz w:val="28"/>
          <w:szCs w:val="28"/>
          <w:lang w:val="uk-UA"/>
        </w:rPr>
        <w:t xml:space="preserve"> ОСНОВНІ ГРУПИ ДЖЕРЕЛ З ІСТОРІЇ УКРАЇНИ</w:t>
      </w:r>
    </w:p>
    <w:p w:rsidR="0047424B" w:rsidRPr="00675BED" w:rsidRDefault="0047424B" w:rsidP="00164301">
      <w:pPr>
        <w:spacing w:after="0" w:line="360" w:lineRule="auto"/>
        <w:ind w:firstLine="709"/>
        <w:jc w:val="both"/>
        <w:rPr>
          <w:rFonts w:ascii="Times New Roman" w:hAnsi="Times New Roman" w:cs="Times New Roman"/>
          <w:b/>
          <w:i/>
          <w:sz w:val="28"/>
          <w:szCs w:val="28"/>
          <w:lang w:val="uk-UA"/>
        </w:rPr>
      </w:pPr>
    </w:p>
    <w:p w:rsidR="0047424B" w:rsidRPr="000A1EE6"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b/>
          <w:sz w:val="28"/>
          <w:szCs w:val="28"/>
          <w:lang w:val="uk-UA"/>
        </w:rPr>
        <w:t xml:space="preserve">Тема 6. </w:t>
      </w:r>
      <w:r w:rsidR="00FC036E" w:rsidRPr="00E42E5F">
        <w:rPr>
          <w:rFonts w:ascii="Times New Roman" w:eastAsia="Times New Roman" w:hAnsi="Times New Roman" w:cs="Times New Roman"/>
          <w:b/>
          <w:bCs/>
          <w:kern w:val="0"/>
          <w:sz w:val="28"/>
          <w:szCs w:val="28"/>
          <w:lang w:val="uk-UA" w:eastAsia="ru-RU"/>
        </w:rPr>
        <w:t>Пам’ятки матеріальної культури, як джерело вітчизняної історії</w:t>
      </w:r>
      <w:r w:rsidR="00FC036E" w:rsidRPr="00675BED">
        <w:rPr>
          <w:rFonts w:ascii="Times New Roman" w:hAnsi="Times New Roman" w:cs="Times New Roman"/>
          <w:b/>
          <w:sz w:val="28"/>
          <w:szCs w:val="28"/>
          <w:lang w:val="uk-UA"/>
        </w:rPr>
        <w:t xml:space="preserve"> </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Загальний огляд речових джерел із української історії. Пам’ятки матеріальної культури як історичне джерело. Археологічні джерела та їх </w:t>
      </w:r>
      <w:r w:rsidRPr="00675BED">
        <w:rPr>
          <w:rFonts w:ascii="Times New Roman" w:hAnsi="Times New Roman" w:cs="Times New Roman"/>
          <w:sz w:val="28"/>
          <w:szCs w:val="28"/>
          <w:lang w:val="uk-UA"/>
        </w:rPr>
        <w:lastRenderedPageBreak/>
        <w:t>значення для вивчення етногенезу українського народу. Нумізматичні джерела. Архітектурні споруди як історичне джерело. Предмети озброєння. Предмети одягу.</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p>
    <w:p w:rsidR="0047424B" w:rsidRPr="00675BED" w:rsidRDefault="0047424B"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Тема </w:t>
      </w:r>
      <w:r w:rsidR="000A1EE6">
        <w:rPr>
          <w:rFonts w:ascii="Times New Roman" w:hAnsi="Times New Roman" w:cs="Times New Roman"/>
          <w:b/>
          <w:sz w:val="28"/>
          <w:szCs w:val="28"/>
          <w:lang w:val="uk-UA"/>
        </w:rPr>
        <w:t>7</w:t>
      </w:r>
      <w:r w:rsidRPr="00675BED">
        <w:rPr>
          <w:rFonts w:ascii="Times New Roman" w:hAnsi="Times New Roman" w:cs="Times New Roman"/>
          <w:b/>
          <w:sz w:val="28"/>
          <w:szCs w:val="28"/>
          <w:lang w:val="uk-UA"/>
        </w:rPr>
        <w:t>. Зображальні джерела</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Загальний огляд зображальних джерел з української історії, основні їх різновиди.  Відображення в зображальних джерелах історичного минулого, національних традицій, вірувань, побуту і духовної культури українського народу. Графічні книжкові зображення. Портретні зображення. Жанрові та історичні зображальні джерела. Кіно-, фото-, відео- документи (аудіовізуальні). Картографічні джерела. </w:t>
      </w:r>
      <w:proofErr w:type="spellStart"/>
      <w:r w:rsidRPr="00675BED">
        <w:rPr>
          <w:rFonts w:ascii="Times New Roman" w:hAnsi="Times New Roman" w:cs="Times New Roman"/>
          <w:sz w:val="28"/>
          <w:szCs w:val="28"/>
          <w:lang w:val="uk-UA"/>
        </w:rPr>
        <w:t>Боністичні</w:t>
      </w:r>
      <w:proofErr w:type="spellEnd"/>
      <w:r w:rsidRPr="00675BED">
        <w:rPr>
          <w:rFonts w:ascii="Times New Roman" w:hAnsi="Times New Roman" w:cs="Times New Roman"/>
          <w:sz w:val="28"/>
          <w:szCs w:val="28"/>
          <w:lang w:val="uk-UA"/>
        </w:rPr>
        <w:t xml:space="preserve"> джерела (зображальний аспект). Народні картини. </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Специфіка їх дослідження і використання.</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p>
    <w:p w:rsidR="0047424B" w:rsidRPr="00675BED" w:rsidRDefault="0047424B"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Тема </w:t>
      </w:r>
      <w:r w:rsidR="000A1EE6">
        <w:rPr>
          <w:rFonts w:ascii="Times New Roman" w:hAnsi="Times New Roman" w:cs="Times New Roman"/>
          <w:b/>
          <w:sz w:val="28"/>
          <w:szCs w:val="28"/>
          <w:lang w:val="uk-UA"/>
        </w:rPr>
        <w:t>8</w:t>
      </w:r>
      <w:r w:rsidRPr="00675BED">
        <w:rPr>
          <w:rFonts w:ascii="Times New Roman" w:hAnsi="Times New Roman" w:cs="Times New Roman"/>
          <w:b/>
          <w:sz w:val="28"/>
          <w:szCs w:val="28"/>
          <w:lang w:val="uk-UA"/>
        </w:rPr>
        <w:t xml:space="preserve">. Усні джерела </w:t>
      </w:r>
    </w:p>
    <w:p w:rsidR="0047424B" w:rsidRPr="00675BED" w:rsidRDefault="0047424B"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sz w:val="28"/>
          <w:szCs w:val="28"/>
          <w:lang w:val="uk-UA"/>
        </w:rPr>
        <w:t>Загальний огляд усних джерел. Основні види усних історичних джерел з історії. Роль фольклористики, етнографії в розробці методів збирання і дослідження усних джерел. Видання усних джерел і особливості їх наукового використання.</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Прозові усні джерела. Віршовані усні джерела. Народні пісні. Усні історичні твори.</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p>
    <w:p w:rsidR="0047424B" w:rsidRPr="00675BED" w:rsidRDefault="0047424B"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Тема </w:t>
      </w:r>
      <w:r w:rsidR="000A1EE6">
        <w:rPr>
          <w:rFonts w:ascii="Times New Roman" w:hAnsi="Times New Roman" w:cs="Times New Roman"/>
          <w:b/>
          <w:sz w:val="28"/>
          <w:szCs w:val="28"/>
          <w:lang w:val="uk-UA"/>
        </w:rPr>
        <w:t>9</w:t>
      </w:r>
      <w:r w:rsidRPr="00675BED">
        <w:rPr>
          <w:rFonts w:ascii="Times New Roman" w:hAnsi="Times New Roman" w:cs="Times New Roman"/>
          <w:b/>
          <w:sz w:val="28"/>
          <w:szCs w:val="28"/>
          <w:lang w:val="uk-UA"/>
        </w:rPr>
        <w:t>. Лінгвістичні джерела</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Загальна характеристика лінгвістичних джерел. Основні види і особливості лінгвістичних джерел, їх інформативна цінність. Значення лінгвістичних джерел для вивчення етногенезу на території України. </w:t>
      </w:r>
      <w:proofErr w:type="spellStart"/>
      <w:r w:rsidRPr="00675BED">
        <w:rPr>
          <w:rFonts w:ascii="Times New Roman" w:hAnsi="Times New Roman" w:cs="Times New Roman"/>
          <w:sz w:val="28"/>
          <w:szCs w:val="28"/>
          <w:lang w:val="uk-UA"/>
        </w:rPr>
        <w:t>Антропонімічні</w:t>
      </w:r>
      <w:proofErr w:type="spellEnd"/>
      <w:r w:rsidRPr="00675BED">
        <w:rPr>
          <w:rFonts w:ascii="Times New Roman" w:hAnsi="Times New Roman" w:cs="Times New Roman"/>
          <w:sz w:val="28"/>
          <w:szCs w:val="28"/>
          <w:lang w:val="uk-UA"/>
        </w:rPr>
        <w:t xml:space="preserve"> джерела. Топонімічні джерела. </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Іншомовна термінологія в історичному джерелознавстві. Історіографічні терміни як різновид лінгвістичних джерел. Роль лінгвістики та ономастики у вивченні та використанні джерел.      </w:t>
      </w:r>
    </w:p>
    <w:p w:rsidR="0047424B" w:rsidRPr="00675BED" w:rsidRDefault="0047424B" w:rsidP="00164301">
      <w:pPr>
        <w:spacing w:after="0" w:line="360" w:lineRule="auto"/>
        <w:jc w:val="both"/>
        <w:rPr>
          <w:rFonts w:ascii="Times New Roman" w:hAnsi="Times New Roman" w:cs="Times New Roman"/>
          <w:sz w:val="28"/>
          <w:szCs w:val="28"/>
          <w:lang w:val="uk-UA"/>
        </w:rPr>
      </w:pPr>
    </w:p>
    <w:p w:rsidR="0047424B" w:rsidRPr="00675BED" w:rsidRDefault="0047424B"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Тема 1</w:t>
      </w:r>
      <w:r w:rsidR="000A1EE6">
        <w:rPr>
          <w:rFonts w:ascii="Times New Roman" w:hAnsi="Times New Roman" w:cs="Times New Roman"/>
          <w:b/>
          <w:sz w:val="28"/>
          <w:szCs w:val="28"/>
          <w:lang w:val="uk-UA"/>
        </w:rPr>
        <w:t>0</w:t>
      </w:r>
      <w:r w:rsidRPr="00675BED">
        <w:rPr>
          <w:rFonts w:ascii="Times New Roman" w:hAnsi="Times New Roman" w:cs="Times New Roman"/>
          <w:b/>
          <w:sz w:val="28"/>
          <w:szCs w:val="28"/>
          <w:lang w:val="uk-UA"/>
        </w:rPr>
        <w:t>. Писемні джерела</w:t>
      </w:r>
    </w:p>
    <w:p w:rsidR="0047424B" w:rsidRP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Загальний огляд писемних джерел. Основні види писемних джерел. Провідне місце та роль писемних джерел у джерельній базі історії України. Літописна українська традиція. Українське книгодрукування. Актові та діловодні документи. Статистичні джерела. Матеріали соціологічних досліджень. Судово-слідчі документи. Документи громадських об’єднань та політичних партій. Періодична преса як історичне джерело. Джерела особового походження. Агіографічна, наукова та художня література.</w:t>
      </w:r>
    </w:p>
    <w:p w:rsidR="00675BED" w:rsidRDefault="0047424B"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Масові джерела з історії. Національний архівний фонд та архівні установи України.</w:t>
      </w:r>
    </w:p>
    <w:p w:rsidR="000A1EE6" w:rsidRPr="000A1EE6" w:rsidRDefault="000A1EE6" w:rsidP="00164301">
      <w:pPr>
        <w:spacing w:after="0" w:line="360" w:lineRule="auto"/>
        <w:ind w:firstLine="709"/>
        <w:jc w:val="both"/>
        <w:rPr>
          <w:rFonts w:ascii="Times New Roman" w:hAnsi="Times New Roman" w:cs="Times New Roman"/>
          <w:b/>
          <w:sz w:val="28"/>
          <w:szCs w:val="28"/>
          <w:lang w:val="uk-UA"/>
        </w:rPr>
      </w:pPr>
    </w:p>
    <w:p w:rsidR="000A1EE6" w:rsidRPr="00B4468C" w:rsidRDefault="000A1EE6" w:rsidP="00164301">
      <w:pPr>
        <w:shd w:val="clear" w:color="auto" w:fill="FFFFFF"/>
        <w:suppressAutoHyphens w:val="0"/>
        <w:spacing w:after="0" w:line="360" w:lineRule="auto"/>
        <w:outlineLvl w:val="2"/>
        <w:rPr>
          <w:rFonts w:ascii="Times New Roman" w:eastAsia="Times New Roman" w:hAnsi="Times New Roman" w:cs="Times New Roman"/>
          <w:b/>
          <w:bCs/>
          <w:kern w:val="0"/>
          <w:sz w:val="28"/>
          <w:szCs w:val="28"/>
          <w:lang w:val="uk-UA" w:eastAsia="ru-RU"/>
        </w:rPr>
      </w:pPr>
      <w:r w:rsidRPr="000A1EE6">
        <w:rPr>
          <w:rFonts w:ascii="Times New Roman" w:hAnsi="Times New Roman" w:cs="Times New Roman"/>
          <w:b/>
          <w:sz w:val="28"/>
          <w:szCs w:val="28"/>
          <w:lang w:val="uk-UA"/>
        </w:rPr>
        <w:t>Тема 11.</w:t>
      </w:r>
      <w:r>
        <w:rPr>
          <w:rFonts w:ascii="Times New Roman" w:hAnsi="Times New Roman" w:cs="Times New Roman"/>
          <w:b/>
          <w:sz w:val="28"/>
          <w:szCs w:val="28"/>
          <w:lang w:val="uk-UA"/>
        </w:rPr>
        <w:t xml:space="preserve"> </w:t>
      </w:r>
      <w:r>
        <w:rPr>
          <w:rFonts w:ascii="Times New Roman" w:eastAsia="Times New Roman" w:hAnsi="Times New Roman" w:cs="Times New Roman"/>
          <w:b/>
          <w:bCs/>
          <w:kern w:val="0"/>
          <w:sz w:val="28"/>
          <w:szCs w:val="28"/>
          <w:lang w:val="uk-UA" w:eastAsia="ru-RU"/>
        </w:rPr>
        <w:t>Архівні та а</w:t>
      </w:r>
      <w:r w:rsidRPr="00C21837">
        <w:rPr>
          <w:rFonts w:ascii="Times New Roman" w:eastAsia="Times New Roman" w:hAnsi="Times New Roman" w:cs="Times New Roman"/>
          <w:b/>
          <w:bCs/>
          <w:kern w:val="0"/>
          <w:sz w:val="28"/>
          <w:szCs w:val="28"/>
          <w:lang w:val="uk-UA" w:eastAsia="ru-RU"/>
        </w:rPr>
        <w:t>рхеографічні джерела з історії України</w:t>
      </w:r>
    </w:p>
    <w:p w:rsidR="000A1EE6" w:rsidRPr="00C21837" w:rsidRDefault="000A1EE6" w:rsidP="00164301">
      <w:pPr>
        <w:shd w:val="clear" w:color="auto" w:fill="FFFFFF"/>
        <w:suppressAutoHyphens w:val="0"/>
        <w:spacing w:after="0" w:line="360" w:lineRule="auto"/>
        <w:ind w:firstLine="709"/>
        <w:jc w:val="both"/>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Архівні фонди й документальні колекції у системі вітчизняного джерелознавства</w:t>
      </w:r>
      <w:r>
        <w:rPr>
          <w:rFonts w:ascii="Times New Roman" w:eastAsia="Times New Roman" w:hAnsi="Times New Roman" w:cs="Times New Roman"/>
          <w:kern w:val="0"/>
          <w:sz w:val="28"/>
          <w:szCs w:val="28"/>
          <w:lang w:val="uk-UA" w:eastAsia="ru-RU"/>
        </w:rPr>
        <w:t xml:space="preserve">. </w:t>
      </w:r>
      <w:r w:rsidRPr="00C21837">
        <w:rPr>
          <w:rFonts w:ascii="Times New Roman" w:eastAsia="Times New Roman" w:hAnsi="Times New Roman" w:cs="Times New Roman"/>
          <w:kern w:val="0"/>
          <w:sz w:val="28"/>
          <w:szCs w:val="28"/>
          <w:lang w:val="uk-UA" w:eastAsia="ru-RU"/>
        </w:rPr>
        <w:t>Архівосховища України та їхні документальні фонди: формування та використання</w:t>
      </w:r>
    </w:p>
    <w:p w:rsidR="000A1EE6" w:rsidRPr="00C21837" w:rsidRDefault="000A1EE6"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Зарубіжні архівосховища та їхні колекції з історії України</w:t>
      </w:r>
      <w:r>
        <w:rPr>
          <w:rFonts w:ascii="Times New Roman" w:eastAsia="Times New Roman" w:hAnsi="Times New Roman" w:cs="Times New Roman"/>
          <w:kern w:val="0"/>
          <w:sz w:val="28"/>
          <w:szCs w:val="28"/>
          <w:lang w:val="uk-UA" w:eastAsia="ru-RU"/>
        </w:rPr>
        <w:t>.</w:t>
      </w:r>
    </w:p>
    <w:p w:rsidR="000A1EE6" w:rsidRPr="00C21837" w:rsidRDefault="000A1EE6" w:rsidP="00164301">
      <w:pPr>
        <w:shd w:val="clear" w:color="auto" w:fill="FFFFFF"/>
        <w:suppressAutoHyphens w:val="0"/>
        <w:spacing w:after="0" w:line="360" w:lineRule="auto"/>
        <w:ind w:firstLine="709"/>
        <w:jc w:val="both"/>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Публікація історичних джерел як закономірність розвитку історичної науки</w:t>
      </w:r>
      <w:r>
        <w:rPr>
          <w:rFonts w:ascii="Times New Roman" w:eastAsia="Times New Roman" w:hAnsi="Times New Roman" w:cs="Times New Roman"/>
          <w:kern w:val="0"/>
          <w:sz w:val="28"/>
          <w:szCs w:val="28"/>
          <w:lang w:val="uk-UA" w:eastAsia="ru-RU"/>
        </w:rPr>
        <w:t xml:space="preserve">. </w:t>
      </w:r>
      <w:r w:rsidRPr="00C21837">
        <w:rPr>
          <w:rFonts w:ascii="Times New Roman" w:eastAsia="Times New Roman" w:hAnsi="Times New Roman" w:cs="Times New Roman"/>
          <w:kern w:val="0"/>
          <w:sz w:val="28"/>
          <w:szCs w:val="28"/>
          <w:lang w:val="uk-UA" w:eastAsia="ru-RU"/>
        </w:rPr>
        <w:t>Дореволюційні документальні видання ХІХ – початку ХХ століть</w:t>
      </w:r>
      <w:r>
        <w:rPr>
          <w:rFonts w:ascii="Times New Roman" w:eastAsia="Times New Roman" w:hAnsi="Times New Roman" w:cs="Times New Roman"/>
          <w:kern w:val="0"/>
          <w:sz w:val="28"/>
          <w:szCs w:val="28"/>
          <w:lang w:val="uk-UA" w:eastAsia="ru-RU"/>
        </w:rPr>
        <w:t>.</w:t>
      </w:r>
    </w:p>
    <w:p w:rsidR="000A1EE6" w:rsidRPr="00C21837" w:rsidRDefault="000A1EE6" w:rsidP="00164301">
      <w:pPr>
        <w:shd w:val="clear" w:color="auto" w:fill="FFFFFF"/>
        <w:suppressAutoHyphens w:val="0"/>
        <w:spacing w:after="0" w:line="360" w:lineRule="auto"/>
        <w:ind w:firstLine="709"/>
        <w:jc w:val="both"/>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Публікація історичних документів у радянський час: історія підбору, друк та поширення</w:t>
      </w:r>
    </w:p>
    <w:p w:rsidR="00675BED" w:rsidRDefault="000A1EE6" w:rsidP="00164301">
      <w:pPr>
        <w:shd w:val="clear" w:color="auto" w:fill="FFFFFF"/>
        <w:suppressAutoHyphens w:val="0"/>
        <w:spacing w:after="0" w:line="360" w:lineRule="auto"/>
        <w:ind w:firstLine="709"/>
        <w:jc w:val="both"/>
        <w:rPr>
          <w:rFonts w:ascii="Times New Roman" w:eastAsia="Times New Roman" w:hAnsi="Times New Roman" w:cs="Times New Roman"/>
          <w:b/>
          <w:bCs/>
          <w:kern w:val="0"/>
          <w:sz w:val="28"/>
          <w:szCs w:val="28"/>
          <w:lang w:val="uk-UA" w:eastAsia="ru-RU"/>
        </w:rPr>
      </w:pPr>
      <w:r w:rsidRPr="00C21837">
        <w:rPr>
          <w:rFonts w:ascii="Times New Roman" w:eastAsia="Times New Roman" w:hAnsi="Times New Roman" w:cs="Times New Roman"/>
          <w:kern w:val="0"/>
          <w:sz w:val="28"/>
          <w:szCs w:val="28"/>
          <w:lang w:val="uk-UA" w:eastAsia="ru-RU"/>
        </w:rPr>
        <w:t>Документальні видання в сучасній українській історичній науці: стан та перспективи</w:t>
      </w:r>
      <w:r w:rsidRPr="00C21837">
        <w:rPr>
          <w:rFonts w:ascii="Times New Roman" w:eastAsia="Times New Roman" w:hAnsi="Times New Roman" w:cs="Times New Roman"/>
          <w:b/>
          <w:bCs/>
          <w:kern w:val="0"/>
          <w:sz w:val="28"/>
          <w:szCs w:val="28"/>
          <w:lang w:val="uk-UA" w:eastAsia="ru-RU"/>
        </w:rPr>
        <w:t>.</w:t>
      </w:r>
    </w:p>
    <w:p w:rsidR="00DA0FB6" w:rsidRDefault="00DA0FB6" w:rsidP="00164301">
      <w:pPr>
        <w:shd w:val="clear" w:color="auto" w:fill="FFFFFF"/>
        <w:suppressAutoHyphens w:val="0"/>
        <w:spacing w:after="0" w:line="360" w:lineRule="auto"/>
        <w:ind w:firstLine="709"/>
        <w:jc w:val="both"/>
        <w:rPr>
          <w:rFonts w:ascii="Times New Roman" w:eastAsia="Times New Roman" w:hAnsi="Times New Roman" w:cs="Times New Roman"/>
          <w:b/>
          <w:bCs/>
          <w:kern w:val="0"/>
          <w:sz w:val="28"/>
          <w:szCs w:val="28"/>
          <w:lang w:val="uk-UA" w:eastAsia="ru-RU"/>
        </w:rPr>
      </w:pPr>
    </w:p>
    <w:p w:rsidR="007C68E4" w:rsidRPr="00C35651" w:rsidRDefault="00DA0FB6" w:rsidP="00164301">
      <w:pPr>
        <w:shd w:val="clear" w:color="auto" w:fill="FFFFFF"/>
        <w:suppressAutoHyphens w:val="0"/>
        <w:spacing w:after="0" w:line="360" w:lineRule="auto"/>
        <w:outlineLvl w:val="2"/>
        <w:rPr>
          <w:rFonts w:ascii="Times New Roman" w:eastAsia="Times New Roman" w:hAnsi="Times New Roman" w:cs="Times New Roman"/>
          <w:kern w:val="0"/>
          <w:sz w:val="28"/>
          <w:szCs w:val="28"/>
          <w:lang w:val="uk-UA" w:eastAsia="ru-RU"/>
        </w:rPr>
      </w:pPr>
      <w:r>
        <w:rPr>
          <w:rFonts w:ascii="Times New Roman" w:eastAsia="Times New Roman" w:hAnsi="Times New Roman" w:cs="Times New Roman"/>
          <w:b/>
          <w:bCs/>
          <w:kern w:val="0"/>
          <w:sz w:val="28"/>
          <w:szCs w:val="28"/>
          <w:lang w:val="uk-UA" w:eastAsia="ru-RU"/>
        </w:rPr>
        <w:t>Тема 12.</w:t>
      </w:r>
      <w:r w:rsidR="007C68E4" w:rsidRPr="007C68E4">
        <w:rPr>
          <w:rFonts w:ascii="Times New Roman" w:eastAsia="Times New Roman" w:hAnsi="Times New Roman" w:cs="Times New Roman"/>
          <w:b/>
          <w:bCs/>
          <w:kern w:val="0"/>
          <w:sz w:val="28"/>
          <w:szCs w:val="28"/>
          <w:lang w:val="uk-UA" w:eastAsia="ru-RU"/>
        </w:rPr>
        <w:t xml:space="preserve"> </w:t>
      </w:r>
      <w:r w:rsidR="007C68E4" w:rsidRPr="00C21837">
        <w:rPr>
          <w:rFonts w:ascii="Times New Roman" w:eastAsia="Times New Roman" w:hAnsi="Times New Roman" w:cs="Times New Roman"/>
          <w:b/>
          <w:bCs/>
          <w:kern w:val="0"/>
          <w:sz w:val="28"/>
          <w:szCs w:val="28"/>
          <w:lang w:val="uk-UA" w:eastAsia="ru-RU"/>
        </w:rPr>
        <w:t>Юридичні джерела з історії України</w:t>
      </w:r>
    </w:p>
    <w:p w:rsidR="007C68E4" w:rsidRPr="007C68E4" w:rsidRDefault="007C68E4"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7C68E4">
        <w:rPr>
          <w:rFonts w:ascii="Times New Roman" w:hAnsi="Times New Roman" w:cs="Times New Roman"/>
          <w:sz w:val="28"/>
          <w:szCs w:val="28"/>
          <w:lang w:val="uk-UA"/>
        </w:rPr>
        <w:t xml:space="preserve">Юридичні джерела. Класифікація юридичних джерел. </w:t>
      </w:r>
    </w:p>
    <w:p w:rsidR="007C68E4" w:rsidRPr="007C68E4" w:rsidRDefault="007C68E4" w:rsidP="00164301">
      <w:pPr>
        <w:pStyle w:val="a4"/>
        <w:shd w:val="clear" w:color="auto" w:fill="FFFFFF"/>
        <w:suppressAutoHyphens w:val="0"/>
        <w:spacing w:after="0" w:line="360" w:lineRule="auto"/>
        <w:ind w:left="0" w:firstLine="709"/>
        <w:jc w:val="both"/>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Юридичні документи доби Київської Русі. </w:t>
      </w:r>
      <w:r w:rsidRPr="007C68E4">
        <w:rPr>
          <w:rFonts w:ascii="Times New Roman" w:hAnsi="Times New Roman" w:cs="Times New Roman"/>
          <w:sz w:val="28"/>
          <w:szCs w:val="28"/>
          <w:lang w:val="uk-UA"/>
        </w:rPr>
        <w:t xml:space="preserve">Литовські статути та законодавчі акти Речі Посполитої. Гетьманські статті. Україна доби Козаччини в міжнародних угодах. Укази російських царів. Юридичні документи доби </w:t>
      </w:r>
      <w:r w:rsidRPr="007C68E4">
        <w:rPr>
          <w:rFonts w:ascii="Times New Roman" w:hAnsi="Times New Roman" w:cs="Times New Roman"/>
          <w:sz w:val="28"/>
          <w:szCs w:val="28"/>
          <w:lang w:val="uk-UA"/>
        </w:rPr>
        <w:lastRenderedPageBreak/>
        <w:t>Визвольних змагань 1917-1919 рр. Радянське законодавство. Основоположні нормативні акти незалежної України.</w:t>
      </w:r>
    </w:p>
    <w:p w:rsidR="00DA0FB6" w:rsidRPr="000A1EE6" w:rsidRDefault="00DA0FB6" w:rsidP="00164301">
      <w:pPr>
        <w:shd w:val="clear" w:color="auto" w:fill="FFFFFF"/>
        <w:suppressAutoHyphens w:val="0"/>
        <w:spacing w:after="0" w:line="360" w:lineRule="auto"/>
        <w:ind w:firstLine="709"/>
        <w:jc w:val="both"/>
        <w:rPr>
          <w:rFonts w:ascii="Times New Roman" w:eastAsia="Times New Roman" w:hAnsi="Times New Roman" w:cs="Times New Roman"/>
          <w:b/>
          <w:bCs/>
          <w:kern w:val="0"/>
          <w:sz w:val="28"/>
          <w:szCs w:val="28"/>
          <w:lang w:val="uk-UA" w:eastAsia="ru-RU"/>
        </w:rPr>
      </w:pPr>
    </w:p>
    <w:p w:rsidR="00675BED" w:rsidRPr="00675BED" w:rsidRDefault="00675BED" w:rsidP="00164301">
      <w:pPr>
        <w:spacing w:after="0" w:line="360" w:lineRule="auto"/>
        <w:ind w:firstLine="709"/>
        <w:rPr>
          <w:rFonts w:ascii="Times New Roman" w:hAnsi="Times New Roman" w:cs="Times New Roman"/>
          <w:b/>
          <w:bCs/>
          <w:sz w:val="28"/>
          <w:szCs w:val="28"/>
          <w:lang w:val="uk-UA"/>
        </w:rPr>
      </w:pPr>
    </w:p>
    <w:p w:rsidR="00675BED" w:rsidRPr="00675BED" w:rsidRDefault="00675BED" w:rsidP="00164301">
      <w:pPr>
        <w:spacing w:after="0" w:line="360" w:lineRule="auto"/>
        <w:ind w:firstLine="709"/>
        <w:jc w:val="center"/>
        <w:rPr>
          <w:rFonts w:ascii="Times New Roman" w:hAnsi="Times New Roman" w:cs="Times New Roman"/>
          <w:b/>
          <w:bCs/>
          <w:sz w:val="28"/>
          <w:szCs w:val="28"/>
          <w:lang w:val="uk-UA"/>
        </w:rPr>
      </w:pPr>
      <w:r w:rsidRPr="00675BED">
        <w:rPr>
          <w:rFonts w:ascii="Times New Roman" w:hAnsi="Times New Roman" w:cs="Times New Roman"/>
          <w:b/>
          <w:bCs/>
          <w:sz w:val="28"/>
          <w:szCs w:val="28"/>
          <w:lang w:val="uk-UA"/>
        </w:rPr>
        <w:t xml:space="preserve">4. СТРУКТУРА НАВЧАЛЬНОЇ ДИСЦИПЛІНИ </w:t>
      </w:r>
    </w:p>
    <w:p w:rsidR="0047424B" w:rsidRPr="00631439" w:rsidRDefault="0047424B" w:rsidP="00164301">
      <w:pPr>
        <w:spacing w:line="360" w:lineRule="auto"/>
        <w:jc w:val="center"/>
        <w:rPr>
          <w:b/>
          <w:bCs/>
          <w:szCs w:val="28"/>
          <w:lang w:val="uk-UA"/>
        </w:rPr>
      </w:pPr>
    </w:p>
    <w:tbl>
      <w:tblPr>
        <w:tblW w:w="46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885"/>
        <w:gridCol w:w="456"/>
        <w:gridCol w:w="456"/>
        <w:gridCol w:w="565"/>
        <w:gridCol w:w="534"/>
        <w:gridCol w:w="564"/>
        <w:gridCol w:w="672"/>
        <w:gridCol w:w="456"/>
        <w:gridCol w:w="456"/>
        <w:gridCol w:w="565"/>
        <w:gridCol w:w="534"/>
        <w:gridCol w:w="576"/>
      </w:tblGrid>
      <w:tr w:rsidR="0047424B" w:rsidRPr="0047424B" w:rsidTr="00E42E5F">
        <w:trPr>
          <w:cantSplit/>
        </w:trPr>
        <w:tc>
          <w:tcPr>
            <w:tcW w:w="1149" w:type="pct"/>
            <w:vMerge w:val="restart"/>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Назви змістових модулів і тем</w:t>
            </w:r>
          </w:p>
        </w:tc>
        <w:tc>
          <w:tcPr>
            <w:tcW w:w="3851" w:type="pct"/>
            <w:gridSpan w:val="12"/>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Кількість годин</w:t>
            </w:r>
          </w:p>
        </w:tc>
      </w:tr>
      <w:tr w:rsidR="0047424B" w:rsidRPr="0047424B" w:rsidTr="00E42E5F">
        <w:trPr>
          <w:cantSplit/>
        </w:trPr>
        <w:tc>
          <w:tcPr>
            <w:tcW w:w="1149" w:type="pct"/>
            <w:vMerge/>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1983" w:type="pct"/>
            <w:gridSpan w:val="6"/>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денна форма</w:t>
            </w:r>
          </w:p>
        </w:tc>
        <w:tc>
          <w:tcPr>
            <w:tcW w:w="1868" w:type="pct"/>
            <w:gridSpan w:val="6"/>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Заочна форма</w:t>
            </w:r>
          </w:p>
        </w:tc>
      </w:tr>
      <w:tr w:rsidR="0047424B" w:rsidRPr="0047424B" w:rsidTr="00E42E5F">
        <w:trPr>
          <w:cantSplit/>
        </w:trPr>
        <w:tc>
          <w:tcPr>
            <w:tcW w:w="1149" w:type="pct"/>
            <w:vMerge/>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507" w:type="pct"/>
            <w:vMerge w:val="restart"/>
            <w:shd w:val="clear" w:color="auto" w:fill="auto"/>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 xml:space="preserve">усього </w:t>
            </w:r>
          </w:p>
        </w:tc>
        <w:tc>
          <w:tcPr>
            <w:tcW w:w="1476" w:type="pct"/>
            <w:gridSpan w:val="5"/>
            <w:shd w:val="clear" w:color="auto" w:fill="auto"/>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у тому числі</w:t>
            </w:r>
          </w:p>
        </w:tc>
        <w:tc>
          <w:tcPr>
            <w:tcW w:w="385" w:type="pct"/>
            <w:vMerge w:val="restart"/>
            <w:shd w:val="clear" w:color="auto" w:fill="auto"/>
          </w:tcPr>
          <w:p w:rsidR="0047424B" w:rsidRPr="0047424B" w:rsidRDefault="0047424B" w:rsidP="00164301">
            <w:pPr>
              <w:spacing w:after="0" w:line="360" w:lineRule="auto"/>
              <w:jc w:val="center"/>
              <w:rPr>
                <w:rFonts w:ascii="Times New Roman" w:hAnsi="Times New Roman" w:cs="Times New Roman"/>
                <w:sz w:val="24"/>
                <w:szCs w:val="24"/>
                <w:lang w:val="uk-UA"/>
              </w:rPr>
            </w:pPr>
            <w:proofErr w:type="spellStart"/>
            <w:r w:rsidRPr="0047424B">
              <w:rPr>
                <w:rFonts w:ascii="Times New Roman" w:hAnsi="Times New Roman" w:cs="Times New Roman"/>
                <w:sz w:val="24"/>
                <w:szCs w:val="24"/>
                <w:lang w:val="uk-UA"/>
              </w:rPr>
              <w:t>усьо</w:t>
            </w:r>
            <w:proofErr w:type="spellEnd"/>
          </w:p>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го</w:t>
            </w:r>
          </w:p>
        </w:tc>
        <w:tc>
          <w:tcPr>
            <w:tcW w:w="1483" w:type="pct"/>
            <w:gridSpan w:val="5"/>
            <w:shd w:val="clear" w:color="auto" w:fill="auto"/>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у тому числі</w:t>
            </w:r>
          </w:p>
        </w:tc>
      </w:tr>
      <w:tr w:rsidR="00BD2203" w:rsidRPr="0047424B" w:rsidTr="00E42E5F">
        <w:trPr>
          <w:cantSplit/>
        </w:trPr>
        <w:tc>
          <w:tcPr>
            <w:tcW w:w="1149" w:type="pct"/>
            <w:vMerge/>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507" w:type="pct"/>
            <w:vMerge/>
            <w:shd w:val="clear" w:color="auto" w:fill="auto"/>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261" w:type="pct"/>
            <w:shd w:val="clear" w:color="auto" w:fill="auto"/>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л</w:t>
            </w:r>
          </w:p>
        </w:tc>
        <w:tc>
          <w:tcPr>
            <w:tcW w:w="261" w:type="pct"/>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п</w:t>
            </w:r>
          </w:p>
        </w:tc>
        <w:tc>
          <w:tcPr>
            <w:tcW w:w="324" w:type="pct"/>
          </w:tcPr>
          <w:p w:rsidR="0047424B" w:rsidRPr="0047424B" w:rsidRDefault="0047424B" w:rsidP="00164301">
            <w:pPr>
              <w:spacing w:after="0" w:line="360" w:lineRule="auto"/>
              <w:jc w:val="center"/>
              <w:rPr>
                <w:rFonts w:ascii="Times New Roman" w:hAnsi="Times New Roman" w:cs="Times New Roman"/>
                <w:sz w:val="24"/>
                <w:szCs w:val="24"/>
                <w:lang w:val="uk-UA"/>
              </w:rPr>
            </w:pPr>
            <w:proofErr w:type="spellStart"/>
            <w:r w:rsidRPr="0047424B">
              <w:rPr>
                <w:rFonts w:ascii="Times New Roman" w:hAnsi="Times New Roman" w:cs="Times New Roman"/>
                <w:sz w:val="24"/>
                <w:szCs w:val="24"/>
                <w:lang w:val="uk-UA"/>
              </w:rPr>
              <w:t>лаб</w:t>
            </w:r>
            <w:proofErr w:type="spellEnd"/>
          </w:p>
        </w:tc>
        <w:tc>
          <w:tcPr>
            <w:tcW w:w="306" w:type="pct"/>
          </w:tcPr>
          <w:p w:rsidR="0047424B" w:rsidRPr="0047424B" w:rsidRDefault="0047424B" w:rsidP="00164301">
            <w:pPr>
              <w:spacing w:after="0" w:line="360" w:lineRule="auto"/>
              <w:jc w:val="center"/>
              <w:rPr>
                <w:rFonts w:ascii="Times New Roman" w:hAnsi="Times New Roman" w:cs="Times New Roman"/>
                <w:sz w:val="24"/>
                <w:szCs w:val="24"/>
                <w:lang w:val="uk-UA"/>
              </w:rPr>
            </w:pPr>
            <w:proofErr w:type="spellStart"/>
            <w:r w:rsidRPr="0047424B">
              <w:rPr>
                <w:rFonts w:ascii="Times New Roman" w:hAnsi="Times New Roman" w:cs="Times New Roman"/>
                <w:sz w:val="24"/>
                <w:szCs w:val="24"/>
                <w:lang w:val="uk-UA"/>
              </w:rPr>
              <w:t>інд</w:t>
            </w:r>
            <w:proofErr w:type="spellEnd"/>
          </w:p>
        </w:tc>
        <w:tc>
          <w:tcPr>
            <w:tcW w:w="323" w:type="pct"/>
          </w:tcPr>
          <w:p w:rsidR="0047424B" w:rsidRPr="0047424B" w:rsidRDefault="0047424B" w:rsidP="00164301">
            <w:pPr>
              <w:spacing w:after="0" w:line="360" w:lineRule="auto"/>
              <w:jc w:val="center"/>
              <w:rPr>
                <w:rFonts w:ascii="Times New Roman" w:hAnsi="Times New Roman" w:cs="Times New Roman"/>
                <w:sz w:val="24"/>
                <w:szCs w:val="24"/>
                <w:lang w:val="uk-UA"/>
              </w:rPr>
            </w:pPr>
            <w:proofErr w:type="spellStart"/>
            <w:r w:rsidRPr="0047424B">
              <w:rPr>
                <w:rFonts w:ascii="Times New Roman" w:hAnsi="Times New Roman" w:cs="Times New Roman"/>
                <w:sz w:val="24"/>
                <w:szCs w:val="24"/>
                <w:lang w:val="uk-UA"/>
              </w:rPr>
              <w:t>с.р</w:t>
            </w:r>
            <w:proofErr w:type="spellEnd"/>
            <w:r w:rsidRPr="0047424B">
              <w:rPr>
                <w:rFonts w:ascii="Times New Roman" w:hAnsi="Times New Roman" w:cs="Times New Roman"/>
                <w:sz w:val="24"/>
                <w:szCs w:val="24"/>
                <w:lang w:val="uk-UA"/>
              </w:rPr>
              <w:t>.</w:t>
            </w:r>
          </w:p>
        </w:tc>
        <w:tc>
          <w:tcPr>
            <w:tcW w:w="385" w:type="pct"/>
            <w:vMerge/>
            <w:shd w:val="clear" w:color="auto" w:fill="auto"/>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261" w:type="pct"/>
            <w:shd w:val="clear" w:color="auto" w:fill="auto"/>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л</w:t>
            </w:r>
          </w:p>
        </w:tc>
        <w:tc>
          <w:tcPr>
            <w:tcW w:w="261" w:type="pct"/>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п</w:t>
            </w:r>
          </w:p>
        </w:tc>
        <w:tc>
          <w:tcPr>
            <w:tcW w:w="324" w:type="pct"/>
          </w:tcPr>
          <w:p w:rsidR="0047424B" w:rsidRPr="0047424B" w:rsidRDefault="0047424B" w:rsidP="00164301">
            <w:pPr>
              <w:spacing w:after="0" w:line="360" w:lineRule="auto"/>
              <w:jc w:val="center"/>
              <w:rPr>
                <w:rFonts w:ascii="Times New Roman" w:hAnsi="Times New Roman" w:cs="Times New Roman"/>
                <w:sz w:val="24"/>
                <w:szCs w:val="24"/>
                <w:lang w:val="uk-UA"/>
              </w:rPr>
            </w:pPr>
            <w:proofErr w:type="spellStart"/>
            <w:r w:rsidRPr="0047424B">
              <w:rPr>
                <w:rFonts w:ascii="Times New Roman" w:hAnsi="Times New Roman" w:cs="Times New Roman"/>
                <w:sz w:val="24"/>
                <w:szCs w:val="24"/>
                <w:lang w:val="uk-UA"/>
              </w:rPr>
              <w:t>лаб</w:t>
            </w:r>
            <w:proofErr w:type="spellEnd"/>
          </w:p>
        </w:tc>
        <w:tc>
          <w:tcPr>
            <w:tcW w:w="306" w:type="pct"/>
          </w:tcPr>
          <w:p w:rsidR="0047424B" w:rsidRPr="0047424B" w:rsidRDefault="0047424B" w:rsidP="00164301">
            <w:pPr>
              <w:spacing w:after="0" w:line="360" w:lineRule="auto"/>
              <w:jc w:val="center"/>
              <w:rPr>
                <w:rFonts w:ascii="Times New Roman" w:hAnsi="Times New Roman" w:cs="Times New Roman"/>
                <w:sz w:val="24"/>
                <w:szCs w:val="24"/>
                <w:lang w:val="uk-UA"/>
              </w:rPr>
            </w:pPr>
            <w:proofErr w:type="spellStart"/>
            <w:r w:rsidRPr="0047424B">
              <w:rPr>
                <w:rFonts w:ascii="Times New Roman" w:hAnsi="Times New Roman" w:cs="Times New Roman"/>
                <w:sz w:val="24"/>
                <w:szCs w:val="24"/>
                <w:lang w:val="uk-UA"/>
              </w:rPr>
              <w:t>інд</w:t>
            </w:r>
            <w:proofErr w:type="spellEnd"/>
          </w:p>
        </w:tc>
        <w:tc>
          <w:tcPr>
            <w:tcW w:w="330" w:type="pct"/>
          </w:tcPr>
          <w:p w:rsidR="0047424B" w:rsidRPr="0047424B" w:rsidRDefault="0047424B" w:rsidP="00164301">
            <w:pPr>
              <w:spacing w:after="0" w:line="360" w:lineRule="auto"/>
              <w:jc w:val="center"/>
              <w:rPr>
                <w:rFonts w:ascii="Times New Roman" w:hAnsi="Times New Roman" w:cs="Times New Roman"/>
                <w:sz w:val="24"/>
                <w:szCs w:val="24"/>
                <w:lang w:val="uk-UA"/>
              </w:rPr>
            </w:pPr>
            <w:proofErr w:type="spellStart"/>
            <w:r w:rsidRPr="0047424B">
              <w:rPr>
                <w:rFonts w:ascii="Times New Roman" w:hAnsi="Times New Roman" w:cs="Times New Roman"/>
                <w:sz w:val="24"/>
                <w:szCs w:val="24"/>
                <w:lang w:val="uk-UA"/>
              </w:rPr>
              <w:t>с.р</w:t>
            </w:r>
            <w:proofErr w:type="spellEnd"/>
            <w:r w:rsidRPr="0047424B">
              <w:rPr>
                <w:rFonts w:ascii="Times New Roman" w:hAnsi="Times New Roman" w:cs="Times New Roman"/>
                <w:sz w:val="24"/>
                <w:szCs w:val="24"/>
                <w:lang w:val="uk-UA"/>
              </w:rPr>
              <w:t>.</w:t>
            </w:r>
          </w:p>
        </w:tc>
      </w:tr>
      <w:tr w:rsidR="00BD2203" w:rsidRPr="0047424B" w:rsidTr="00E42E5F">
        <w:tc>
          <w:tcPr>
            <w:tcW w:w="1149" w:type="pct"/>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1</w:t>
            </w:r>
          </w:p>
        </w:tc>
        <w:tc>
          <w:tcPr>
            <w:tcW w:w="507" w:type="pct"/>
            <w:shd w:val="clear" w:color="auto" w:fill="auto"/>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2</w:t>
            </w:r>
          </w:p>
        </w:tc>
        <w:tc>
          <w:tcPr>
            <w:tcW w:w="261" w:type="pct"/>
            <w:shd w:val="clear" w:color="auto" w:fill="auto"/>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3</w:t>
            </w:r>
          </w:p>
        </w:tc>
        <w:tc>
          <w:tcPr>
            <w:tcW w:w="261" w:type="pct"/>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4</w:t>
            </w:r>
          </w:p>
        </w:tc>
        <w:tc>
          <w:tcPr>
            <w:tcW w:w="324" w:type="pct"/>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5</w:t>
            </w:r>
          </w:p>
        </w:tc>
        <w:tc>
          <w:tcPr>
            <w:tcW w:w="306" w:type="pct"/>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6</w:t>
            </w:r>
          </w:p>
        </w:tc>
        <w:tc>
          <w:tcPr>
            <w:tcW w:w="323" w:type="pct"/>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7</w:t>
            </w:r>
          </w:p>
        </w:tc>
        <w:tc>
          <w:tcPr>
            <w:tcW w:w="385" w:type="pct"/>
            <w:shd w:val="clear" w:color="auto" w:fill="auto"/>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8</w:t>
            </w:r>
          </w:p>
        </w:tc>
        <w:tc>
          <w:tcPr>
            <w:tcW w:w="261" w:type="pct"/>
            <w:shd w:val="clear" w:color="auto" w:fill="auto"/>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9</w:t>
            </w:r>
          </w:p>
        </w:tc>
        <w:tc>
          <w:tcPr>
            <w:tcW w:w="261" w:type="pct"/>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10</w:t>
            </w:r>
          </w:p>
        </w:tc>
        <w:tc>
          <w:tcPr>
            <w:tcW w:w="324" w:type="pct"/>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11</w:t>
            </w:r>
          </w:p>
        </w:tc>
        <w:tc>
          <w:tcPr>
            <w:tcW w:w="306" w:type="pct"/>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12</w:t>
            </w:r>
          </w:p>
        </w:tc>
        <w:tc>
          <w:tcPr>
            <w:tcW w:w="330" w:type="pct"/>
          </w:tcPr>
          <w:p w:rsidR="0047424B" w:rsidRPr="0047424B" w:rsidRDefault="0047424B" w:rsidP="00164301">
            <w:pPr>
              <w:spacing w:after="0" w:line="360" w:lineRule="auto"/>
              <w:jc w:val="center"/>
              <w:rPr>
                <w:rFonts w:ascii="Times New Roman" w:hAnsi="Times New Roman" w:cs="Times New Roman"/>
                <w:bCs/>
                <w:sz w:val="24"/>
                <w:szCs w:val="24"/>
                <w:lang w:val="uk-UA"/>
              </w:rPr>
            </w:pPr>
            <w:r w:rsidRPr="0047424B">
              <w:rPr>
                <w:rFonts w:ascii="Times New Roman" w:hAnsi="Times New Roman" w:cs="Times New Roman"/>
                <w:bCs/>
                <w:sz w:val="24"/>
                <w:szCs w:val="24"/>
                <w:lang w:val="uk-UA"/>
              </w:rPr>
              <w:t>13</w:t>
            </w:r>
          </w:p>
        </w:tc>
      </w:tr>
      <w:tr w:rsidR="005D6F50" w:rsidRPr="0047424B" w:rsidTr="005D6F50">
        <w:tc>
          <w:tcPr>
            <w:tcW w:w="5000" w:type="pct"/>
            <w:gridSpan w:val="13"/>
          </w:tcPr>
          <w:p w:rsidR="005D6F50" w:rsidRPr="005D6F50" w:rsidRDefault="005D6F50" w:rsidP="00164301">
            <w:pPr>
              <w:shd w:val="clear" w:color="auto" w:fill="FFFFFF"/>
              <w:suppressAutoHyphens w:val="0"/>
              <w:spacing w:after="0" w:line="360" w:lineRule="auto"/>
              <w:ind w:firstLine="709"/>
              <w:jc w:val="center"/>
              <w:rPr>
                <w:rFonts w:ascii="Times New Roman" w:eastAsia="Times New Roman" w:hAnsi="Times New Roman" w:cs="Times New Roman"/>
                <w:caps/>
                <w:kern w:val="0"/>
                <w:sz w:val="24"/>
                <w:szCs w:val="24"/>
                <w:lang w:val="uk-UA" w:eastAsia="ru-RU"/>
              </w:rPr>
            </w:pPr>
            <w:r w:rsidRPr="005D6F50">
              <w:rPr>
                <w:rFonts w:ascii="Times New Roman" w:eastAsia="Times New Roman" w:hAnsi="Times New Roman" w:cs="Times New Roman"/>
                <w:caps/>
                <w:kern w:val="0"/>
                <w:sz w:val="24"/>
                <w:szCs w:val="24"/>
                <w:lang w:val="uk-UA" w:eastAsia="ru-RU"/>
              </w:rPr>
              <w:t>Змістовний модуль 1. Теоретико-методологічні засади історичного джерелознавства</w:t>
            </w:r>
          </w:p>
        </w:tc>
      </w:tr>
      <w:tr w:rsidR="00BD2203" w:rsidRPr="0047424B" w:rsidTr="00E42E5F">
        <w:tc>
          <w:tcPr>
            <w:tcW w:w="1149" w:type="pct"/>
          </w:tcPr>
          <w:p w:rsidR="0047424B" w:rsidRPr="0047424B" w:rsidRDefault="0047424B" w:rsidP="00164301">
            <w:pPr>
              <w:spacing w:after="0" w:line="360" w:lineRule="auto"/>
              <w:jc w:val="both"/>
              <w:rPr>
                <w:rFonts w:ascii="Times New Roman" w:hAnsi="Times New Roman" w:cs="Times New Roman"/>
                <w:sz w:val="24"/>
                <w:szCs w:val="24"/>
                <w:lang w:val="uk-UA"/>
              </w:rPr>
            </w:pPr>
            <w:r w:rsidRPr="0047424B">
              <w:rPr>
                <w:rFonts w:ascii="Times New Roman" w:hAnsi="Times New Roman" w:cs="Times New Roman"/>
                <w:bCs/>
                <w:sz w:val="24"/>
                <w:szCs w:val="24"/>
                <w:lang w:val="uk-UA"/>
              </w:rPr>
              <w:t xml:space="preserve">Тема 1. </w:t>
            </w:r>
            <w:r w:rsidR="00BD2203" w:rsidRPr="00BD2203">
              <w:rPr>
                <w:rFonts w:ascii="Times New Roman" w:hAnsi="Times New Roman" w:cs="Times New Roman"/>
                <w:sz w:val="24"/>
                <w:szCs w:val="24"/>
                <w:lang w:val="uk-UA"/>
              </w:rPr>
              <w:t>Предмет і завдання історичного джерелознавства. Основні етапи розвитку джерелознавчих знань</w:t>
            </w:r>
          </w:p>
        </w:tc>
        <w:tc>
          <w:tcPr>
            <w:tcW w:w="507" w:type="pct"/>
            <w:shd w:val="clear" w:color="auto" w:fill="auto"/>
          </w:tcPr>
          <w:p w:rsidR="0047424B" w:rsidRPr="0047424B" w:rsidRDefault="00322C98"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61" w:type="pct"/>
            <w:shd w:val="clear" w:color="auto" w:fill="auto"/>
          </w:tcPr>
          <w:p w:rsidR="0047424B" w:rsidRPr="0047424B" w:rsidRDefault="00322C98"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24"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06"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23" w:type="pct"/>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4</w:t>
            </w:r>
          </w:p>
        </w:tc>
        <w:tc>
          <w:tcPr>
            <w:tcW w:w="385" w:type="pct"/>
            <w:shd w:val="clear" w:color="auto" w:fill="auto"/>
          </w:tcPr>
          <w:p w:rsidR="0047424B" w:rsidRPr="0047424B" w:rsidRDefault="00322C98"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61" w:type="pct"/>
            <w:shd w:val="clear" w:color="auto" w:fill="auto"/>
          </w:tcPr>
          <w:p w:rsidR="0047424B" w:rsidRPr="0047424B" w:rsidRDefault="0047424B" w:rsidP="00164301">
            <w:pPr>
              <w:spacing w:after="0" w:line="360" w:lineRule="auto"/>
              <w:rPr>
                <w:rFonts w:ascii="Times New Roman" w:hAnsi="Times New Roman" w:cs="Times New Roman"/>
                <w:sz w:val="24"/>
                <w:szCs w:val="24"/>
                <w:lang w:val="uk-UA"/>
              </w:rPr>
            </w:pPr>
            <w:r w:rsidRPr="0047424B">
              <w:rPr>
                <w:rFonts w:ascii="Times New Roman" w:hAnsi="Times New Roman" w:cs="Times New Roman"/>
                <w:sz w:val="24"/>
                <w:szCs w:val="24"/>
                <w:lang w:val="uk-UA"/>
              </w:rPr>
              <w:t>2</w:t>
            </w:r>
          </w:p>
        </w:tc>
        <w:tc>
          <w:tcPr>
            <w:tcW w:w="261"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24"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06"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30" w:type="pct"/>
          </w:tcPr>
          <w:p w:rsidR="0047424B"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BD2203" w:rsidRPr="0047424B" w:rsidTr="00E42E5F">
        <w:tc>
          <w:tcPr>
            <w:tcW w:w="1149" w:type="pct"/>
          </w:tcPr>
          <w:p w:rsidR="0047424B" w:rsidRPr="0047424B" w:rsidRDefault="0047424B" w:rsidP="00164301">
            <w:pPr>
              <w:keepNext/>
              <w:tabs>
                <w:tab w:val="left" w:pos="1701"/>
              </w:tabs>
              <w:spacing w:after="0" w:line="360" w:lineRule="auto"/>
              <w:jc w:val="both"/>
              <w:rPr>
                <w:rFonts w:ascii="Times New Roman" w:hAnsi="Times New Roman" w:cs="Times New Roman"/>
                <w:b/>
                <w:sz w:val="24"/>
                <w:szCs w:val="24"/>
                <w:lang w:val="uk-UA"/>
              </w:rPr>
            </w:pPr>
            <w:r w:rsidRPr="0047424B">
              <w:rPr>
                <w:rFonts w:ascii="Times New Roman" w:hAnsi="Times New Roman" w:cs="Times New Roman"/>
                <w:bCs/>
                <w:sz w:val="24"/>
                <w:szCs w:val="24"/>
                <w:lang w:val="uk-UA"/>
              </w:rPr>
              <w:lastRenderedPageBreak/>
              <w:t>Тема 2.</w:t>
            </w:r>
            <w:r w:rsidRPr="0047424B">
              <w:rPr>
                <w:rFonts w:ascii="Times New Roman" w:hAnsi="Times New Roman" w:cs="Times New Roman"/>
                <w:sz w:val="24"/>
                <w:szCs w:val="24"/>
                <w:lang w:val="uk-UA"/>
              </w:rPr>
              <w:t xml:space="preserve"> </w:t>
            </w:r>
            <w:r w:rsidR="00BD2203" w:rsidRPr="00BD2203">
              <w:rPr>
                <w:rFonts w:ascii="Times New Roman" w:hAnsi="Times New Roman" w:cs="Times New Roman"/>
                <w:sz w:val="24"/>
                <w:szCs w:val="24"/>
                <w:lang w:val="uk-UA"/>
              </w:rPr>
              <w:t>Структура історичного джерелознавства</w:t>
            </w:r>
          </w:p>
        </w:tc>
        <w:tc>
          <w:tcPr>
            <w:tcW w:w="507" w:type="pct"/>
            <w:shd w:val="clear" w:color="auto" w:fill="auto"/>
          </w:tcPr>
          <w:p w:rsidR="0047424B" w:rsidRPr="0047424B" w:rsidRDefault="00322C98"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61" w:type="pct"/>
            <w:shd w:val="clear" w:color="auto" w:fill="auto"/>
          </w:tcPr>
          <w:p w:rsidR="0047424B" w:rsidRPr="0047424B" w:rsidRDefault="00D85CFD"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61"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24"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06"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23" w:type="pct"/>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4</w:t>
            </w:r>
          </w:p>
        </w:tc>
        <w:tc>
          <w:tcPr>
            <w:tcW w:w="385" w:type="pct"/>
            <w:shd w:val="clear" w:color="auto" w:fill="auto"/>
          </w:tcPr>
          <w:p w:rsidR="0047424B" w:rsidRPr="0047424B" w:rsidRDefault="00322C98"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61" w:type="pct"/>
            <w:shd w:val="clear" w:color="auto" w:fill="auto"/>
          </w:tcPr>
          <w:p w:rsidR="0047424B" w:rsidRPr="0047424B" w:rsidRDefault="0047424B" w:rsidP="00164301">
            <w:pPr>
              <w:spacing w:after="0" w:line="360" w:lineRule="auto"/>
              <w:rPr>
                <w:rFonts w:ascii="Times New Roman" w:hAnsi="Times New Roman" w:cs="Times New Roman"/>
                <w:sz w:val="24"/>
                <w:szCs w:val="24"/>
                <w:lang w:val="uk-UA"/>
              </w:rPr>
            </w:pPr>
            <w:r w:rsidRPr="0047424B">
              <w:rPr>
                <w:rFonts w:ascii="Times New Roman" w:hAnsi="Times New Roman" w:cs="Times New Roman"/>
                <w:sz w:val="24"/>
                <w:szCs w:val="24"/>
                <w:lang w:val="uk-UA"/>
              </w:rPr>
              <w:t>2</w:t>
            </w:r>
          </w:p>
        </w:tc>
        <w:tc>
          <w:tcPr>
            <w:tcW w:w="261"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24"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06"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30" w:type="pct"/>
          </w:tcPr>
          <w:p w:rsidR="0047424B"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BD2203" w:rsidRPr="0047424B" w:rsidTr="00E42E5F">
        <w:tc>
          <w:tcPr>
            <w:tcW w:w="1149" w:type="pct"/>
          </w:tcPr>
          <w:p w:rsidR="0047424B" w:rsidRPr="0047424B" w:rsidRDefault="0047424B" w:rsidP="00164301">
            <w:pPr>
              <w:keepNext/>
              <w:tabs>
                <w:tab w:val="left" w:pos="1701"/>
              </w:tabs>
              <w:spacing w:after="0" w:line="360" w:lineRule="auto"/>
              <w:rPr>
                <w:rFonts w:ascii="Times New Roman" w:hAnsi="Times New Roman" w:cs="Times New Roman"/>
                <w:b/>
                <w:sz w:val="24"/>
                <w:szCs w:val="24"/>
                <w:lang w:val="uk-UA"/>
              </w:rPr>
            </w:pPr>
            <w:r w:rsidRPr="0047424B">
              <w:rPr>
                <w:rFonts w:ascii="Times New Roman" w:hAnsi="Times New Roman" w:cs="Times New Roman"/>
                <w:bCs/>
                <w:sz w:val="24"/>
                <w:szCs w:val="24"/>
                <w:lang w:val="uk-UA"/>
              </w:rPr>
              <w:t xml:space="preserve">Тема 3. </w:t>
            </w:r>
            <w:r w:rsidR="00BD2203">
              <w:rPr>
                <w:rFonts w:ascii="Times New Roman" w:hAnsi="Times New Roman" w:cs="Times New Roman"/>
                <w:bCs/>
                <w:sz w:val="24"/>
                <w:szCs w:val="24"/>
                <w:lang w:val="uk-UA"/>
              </w:rPr>
              <w:t>Поняття історичного джерела</w:t>
            </w:r>
          </w:p>
        </w:tc>
        <w:tc>
          <w:tcPr>
            <w:tcW w:w="507" w:type="pct"/>
            <w:shd w:val="clear" w:color="auto" w:fill="auto"/>
          </w:tcPr>
          <w:p w:rsidR="0047424B" w:rsidRPr="0047424B" w:rsidRDefault="00C37225"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61" w:type="pct"/>
            <w:shd w:val="clear" w:color="auto" w:fill="auto"/>
          </w:tcPr>
          <w:p w:rsidR="0047424B" w:rsidRPr="0047424B" w:rsidRDefault="00D85CFD"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61"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24"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06"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23" w:type="pct"/>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4</w:t>
            </w:r>
          </w:p>
        </w:tc>
        <w:tc>
          <w:tcPr>
            <w:tcW w:w="385" w:type="pct"/>
            <w:shd w:val="clear" w:color="auto" w:fill="auto"/>
          </w:tcPr>
          <w:p w:rsidR="0047424B" w:rsidRPr="0047424B" w:rsidRDefault="0065260A"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322C98">
              <w:rPr>
                <w:rFonts w:ascii="Times New Roman" w:hAnsi="Times New Roman" w:cs="Times New Roman"/>
                <w:sz w:val="24"/>
                <w:szCs w:val="24"/>
                <w:lang w:val="uk-UA"/>
              </w:rPr>
              <w:t>0</w:t>
            </w:r>
          </w:p>
        </w:tc>
        <w:tc>
          <w:tcPr>
            <w:tcW w:w="261" w:type="pct"/>
            <w:shd w:val="clear" w:color="auto" w:fill="auto"/>
          </w:tcPr>
          <w:p w:rsidR="0047424B" w:rsidRPr="0047424B" w:rsidRDefault="0047424B" w:rsidP="00164301">
            <w:pPr>
              <w:spacing w:after="0" w:line="360" w:lineRule="auto"/>
              <w:rPr>
                <w:rFonts w:ascii="Times New Roman" w:hAnsi="Times New Roman" w:cs="Times New Roman"/>
                <w:sz w:val="24"/>
                <w:szCs w:val="24"/>
                <w:lang w:val="uk-UA"/>
              </w:rPr>
            </w:pPr>
            <w:r w:rsidRPr="0047424B">
              <w:rPr>
                <w:rFonts w:ascii="Times New Roman" w:hAnsi="Times New Roman" w:cs="Times New Roman"/>
                <w:sz w:val="24"/>
                <w:szCs w:val="24"/>
                <w:lang w:val="uk-UA"/>
              </w:rPr>
              <w:t>2</w:t>
            </w:r>
          </w:p>
        </w:tc>
        <w:tc>
          <w:tcPr>
            <w:tcW w:w="261"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24"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06"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30" w:type="pct"/>
          </w:tcPr>
          <w:p w:rsidR="0047424B"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BD2203" w:rsidRPr="0047424B" w:rsidTr="00E42E5F">
        <w:tc>
          <w:tcPr>
            <w:tcW w:w="1149" w:type="pct"/>
          </w:tcPr>
          <w:p w:rsidR="0047424B" w:rsidRPr="0047424B" w:rsidRDefault="0047424B" w:rsidP="00164301">
            <w:pPr>
              <w:keepNext/>
              <w:tabs>
                <w:tab w:val="left" w:pos="1701"/>
              </w:tabs>
              <w:spacing w:after="0" w:line="360" w:lineRule="auto"/>
              <w:jc w:val="both"/>
              <w:rPr>
                <w:rFonts w:ascii="Times New Roman" w:hAnsi="Times New Roman" w:cs="Times New Roman"/>
                <w:b/>
                <w:sz w:val="24"/>
                <w:szCs w:val="24"/>
                <w:lang w:val="uk-UA"/>
              </w:rPr>
            </w:pPr>
            <w:r w:rsidRPr="0047424B">
              <w:rPr>
                <w:rFonts w:ascii="Times New Roman" w:hAnsi="Times New Roman" w:cs="Times New Roman"/>
                <w:bCs/>
                <w:sz w:val="24"/>
                <w:szCs w:val="24"/>
                <w:lang w:val="uk-UA"/>
              </w:rPr>
              <w:t xml:space="preserve">Тема 4. </w:t>
            </w:r>
            <w:r w:rsidR="00BD2203" w:rsidRPr="00BD2203">
              <w:rPr>
                <w:rFonts w:ascii="Times New Roman" w:hAnsi="Times New Roman" w:cs="Times New Roman"/>
                <w:sz w:val="24"/>
                <w:szCs w:val="24"/>
                <w:lang w:val="uk-UA"/>
              </w:rPr>
              <w:t>Класифікація джерел</w:t>
            </w:r>
            <w:r w:rsidR="00E42E5F">
              <w:rPr>
                <w:rFonts w:ascii="Times New Roman" w:hAnsi="Times New Roman" w:cs="Times New Roman"/>
                <w:sz w:val="24"/>
                <w:szCs w:val="24"/>
                <w:lang w:val="uk-UA"/>
              </w:rPr>
              <w:t xml:space="preserve"> історії України</w:t>
            </w:r>
          </w:p>
        </w:tc>
        <w:tc>
          <w:tcPr>
            <w:tcW w:w="507" w:type="pct"/>
            <w:shd w:val="clear" w:color="auto" w:fill="auto"/>
          </w:tcPr>
          <w:p w:rsidR="0047424B" w:rsidRPr="0047424B" w:rsidRDefault="00C37225"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61" w:type="pct"/>
            <w:shd w:val="clear" w:color="auto" w:fill="auto"/>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2</w:t>
            </w:r>
          </w:p>
        </w:tc>
        <w:tc>
          <w:tcPr>
            <w:tcW w:w="261" w:type="pct"/>
          </w:tcPr>
          <w:p w:rsidR="0047424B" w:rsidRDefault="0047424B" w:rsidP="00164301">
            <w:pPr>
              <w:spacing w:after="0" w:line="360" w:lineRule="auto"/>
              <w:jc w:val="center"/>
              <w:rPr>
                <w:rFonts w:ascii="Times New Roman" w:hAnsi="Times New Roman" w:cs="Times New Roman"/>
                <w:sz w:val="24"/>
                <w:szCs w:val="24"/>
                <w:lang w:val="uk-UA"/>
              </w:rPr>
            </w:pPr>
          </w:p>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24"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06"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23" w:type="pct"/>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4</w:t>
            </w:r>
          </w:p>
        </w:tc>
        <w:tc>
          <w:tcPr>
            <w:tcW w:w="385" w:type="pct"/>
            <w:shd w:val="clear" w:color="auto" w:fill="auto"/>
          </w:tcPr>
          <w:p w:rsidR="0047424B" w:rsidRPr="0047424B" w:rsidRDefault="0065260A"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37225">
              <w:rPr>
                <w:rFonts w:ascii="Times New Roman" w:hAnsi="Times New Roman" w:cs="Times New Roman"/>
                <w:sz w:val="24"/>
                <w:szCs w:val="24"/>
                <w:lang w:val="uk-UA"/>
              </w:rPr>
              <w:t>0</w:t>
            </w:r>
          </w:p>
        </w:tc>
        <w:tc>
          <w:tcPr>
            <w:tcW w:w="261" w:type="pct"/>
            <w:shd w:val="clear" w:color="auto" w:fill="auto"/>
          </w:tcPr>
          <w:p w:rsidR="0047424B" w:rsidRPr="0047424B" w:rsidRDefault="0065260A" w:rsidP="00164301">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24"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06"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30" w:type="pct"/>
          </w:tcPr>
          <w:p w:rsidR="0047424B"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BD2203" w:rsidRPr="0047424B" w:rsidTr="00E42E5F">
        <w:tc>
          <w:tcPr>
            <w:tcW w:w="1149" w:type="pct"/>
          </w:tcPr>
          <w:p w:rsidR="0047424B" w:rsidRPr="0047424B" w:rsidRDefault="0047424B" w:rsidP="00164301">
            <w:pPr>
              <w:keepNext/>
              <w:tabs>
                <w:tab w:val="left" w:pos="1701"/>
              </w:tabs>
              <w:spacing w:after="0" w:line="360" w:lineRule="auto"/>
              <w:jc w:val="both"/>
              <w:rPr>
                <w:rFonts w:ascii="Times New Roman" w:hAnsi="Times New Roman" w:cs="Times New Roman"/>
                <w:bCs/>
                <w:sz w:val="24"/>
                <w:szCs w:val="24"/>
                <w:lang w:val="uk-UA"/>
              </w:rPr>
            </w:pPr>
            <w:r w:rsidRPr="0047424B">
              <w:rPr>
                <w:rFonts w:ascii="Times New Roman" w:hAnsi="Times New Roman" w:cs="Times New Roman"/>
                <w:bCs/>
                <w:sz w:val="24"/>
                <w:szCs w:val="24"/>
                <w:lang w:val="uk-UA"/>
              </w:rPr>
              <w:t xml:space="preserve">Тема 5. </w:t>
            </w:r>
            <w:r w:rsidR="00BD2203" w:rsidRPr="00BD2203">
              <w:rPr>
                <w:rFonts w:ascii="Times New Roman" w:hAnsi="Times New Roman" w:cs="Times New Roman"/>
                <w:sz w:val="24"/>
                <w:szCs w:val="24"/>
                <w:lang w:val="uk-UA"/>
              </w:rPr>
              <w:t>Методика пошуку, опрацювання і використання історичних джерел</w:t>
            </w:r>
          </w:p>
        </w:tc>
        <w:tc>
          <w:tcPr>
            <w:tcW w:w="507" w:type="pct"/>
            <w:shd w:val="clear" w:color="auto" w:fill="auto"/>
          </w:tcPr>
          <w:p w:rsidR="0047424B" w:rsidRPr="0047424B" w:rsidRDefault="0065260A"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61" w:type="pct"/>
            <w:shd w:val="clear" w:color="auto" w:fill="auto"/>
          </w:tcPr>
          <w:p w:rsidR="0047424B" w:rsidRPr="0047424B" w:rsidRDefault="00D85CFD"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61"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24"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06" w:type="pct"/>
          </w:tcPr>
          <w:p w:rsidR="0047424B" w:rsidRPr="0047424B" w:rsidRDefault="0047424B" w:rsidP="00164301">
            <w:pPr>
              <w:spacing w:after="0" w:line="360" w:lineRule="auto"/>
              <w:jc w:val="center"/>
              <w:rPr>
                <w:rFonts w:ascii="Times New Roman" w:hAnsi="Times New Roman" w:cs="Times New Roman"/>
                <w:sz w:val="24"/>
                <w:szCs w:val="24"/>
                <w:lang w:val="uk-UA"/>
              </w:rPr>
            </w:pPr>
          </w:p>
        </w:tc>
        <w:tc>
          <w:tcPr>
            <w:tcW w:w="323" w:type="pct"/>
          </w:tcPr>
          <w:p w:rsidR="0047424B" w:rsidRPr="0047424B" w:rsidRDefault="0047424B"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4</w:t>
            </w:r>
          </w:p>
        </w:tc>
        <w:tc>
          <w:tcPr>
            <w:tcW w:w="385" w:type="pct"/>
            <w:shd w:val="clear" w:color="auto" w:fill="auto"/>
          </w:tcPr>
          <w:p w:rsidR="0047424B" w:rsidRPr="0047424B" w:rsidRDefault="0065260A"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37225">
              <w:rPr>
                <w:rFonts w:ascii="Times New Roman" w:hAnsi="Times New Roman" w:cs="Times New Roman"/>
                <w:sz w:val="24"/>
                <w:szCs w:val="24"/>
                <w:lang w:val="uk-UA"/>
              </w:rPr>
              <w:t>0</w:t>
            </w:r>
          </w:p>
        </w:tc>
        <w:tc>
          <w:tcPr>
            <w:tcW w:w="261" w:type="pct"/>
            <w:shd w:val="clear" w:color="auto" w:fill="auto"/>
          </w:tcPr>
          <w:p w:rsidR="0047424B" w:rsidRPr="0047424B" w:rsidRDefault="0065260A" w:rsidP="00164301">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24"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06" w:type="pct"/>
          </w:tcPr>
          <w:p w:rsidR="0047424B" w:rsidRPr="0047424B" w:rsidRDefault="0047424B" w:rsidP="00164301">
            <w:pPr>
              <w:spacing w:after="0" w:line="360" w:lineRule="auto"/>
              <w:rPr>
                <w:rFonts w:ascii="Times New Roman" w:hAnsi="Times New Roman" w:cs="Times New Roman"/>
                <w:sz w:val="24"/>
                <w:szCs w:val="24"/>
                <w:lang w:val="uk-UA"/>
              </w:rPr>
            </w:pPr>
          </w:p>
        </w:tc>
        <w:tc>
          <w:tcPr>
            <w:tcW w:w="330" w:type="pct"/>
          </w:tcPr>
          <w:p w:rsidR="0047424B"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5D6F50" w:rsidRPr="0047424B" w:rsidTr="005D6F50">
        <w:tc>
          <w:tcPr>
            <w:tcW w:w="5000" w:type="pct"/>
            <w:gridSpan w:val="13"/>
          </w:tcPr>
          <w:p w:rsidR="005D6F50" w:rsidRDefault="005D6F50" w:rsidP="00164301">
            <w:pPr>
              <w:spacing w:after="0" w:line="360" w:lineRule="auto"/>
              <w:ind w:firstLine="709"/>
              <w:jc w:val="center"/>
              <w:rPr>
                <w:rFonts w:ascii="Times New Roman" w:hAnsi="Times New Roman" w:cs="Times New Roman"/>
                <w:sz w:val="24"/>
                <w:szCs w:val="24"/>
                <w:lang w:val="uk-UA"/>
              </w:rPr>
            </w:pPr>
            <w:r w:rsidRPr="005D6F50">
              <w:rPr>
                <w:rFonts w:ascii="Times New Roman" w:hAnsi="Times New Roman" w:cs="Times New Roman"/>
                <w:sz w:val="24"/>
                <w:szCs w:val="24"/>
                <w:lang w:val="uk-UA"/>
              </w:rPr>
              <w:t xml:space="preserve">ЗМІСТОВНИЙ МОДУЛЬ 2. </w:t>
            </w:r>
          </w:p>
          <w:p w:rsidR="005D6F50" w:rsidRPr="005D6F50" w:rsidRDefault="005D6F50" w:rsidP="00164301">
            <w:pPr>
              <w:spacing w:after="0" w:line="360" w:lineRule="auto"/>
              <w:ind w:firstLine="709"/>
              <w:jc w:val="center"/>
              <w:rPr>
                <w:rFonts w:ascii="Times New Roman" w:hAnsi="Times New Roman" w:cs="Times New Roman"/>
                <w:sz w:val="24"/>
                <w:szCs w:val="24"/>
                <w:lang w:val="uk-UA"/>
              </w:rPr>
            </w:pPr>
            <w:r w:rsidRPr="005D6F50">
              <w:rPr>
                <w:rFonts w:ascii="Times New Roman" w:hAnsi="Times New Roman" w:cs="Times New Roman"/>
                <w:sz w:val="24"/>
                <w:szCs w:val="24"/>
                <w:lang w:val="uk-UA"/>
              </w:rPr>
              <w:t>ОСНОВНІ ГРУПИ ДЖЕРЕЛ З ІСТОРІЇ УКРАЇНИ</w:t>
            </w:r>
          </w:p>
        </w:tc>
      </w:tr>
      <w:tr w:rsidR="00E42E5F" w:rsidRPr="0047424B" w:rsidTr="00E42E5F">
        <w:tc>
          <w:tcPr>
            <w:tcW w:w="1149" w:type="pct"/>
          </w:tcPr>
          <w:p w:rsidR="00E42E5F" w:rsidRPr="00E42E5F" w:rsidRDefault="00FC036E" w:rsidP="00164301">
            <w:pPr>
              <w:shd w:val="clear" w:color="auto" w:fill="FFFFFF"/>
              <w:suppressAutoHyphens w:val="0"/>
              <w:spacing w:after="0" w:line="360" w:lineRule="auto"/>
              <w:outlineLvl w:val="2"/>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bCs/>
                <w:kern w:val="0"/>
                <w:sz w:val="24"/>
                <w:szCs w:val="24"/>
                <w:lang w:val="uk-UA" w:eastAsia="ru-RU"/>
              </w:rPr>
              <w:t xml:space="preserve">Тема </w:t>
            </w:r>
            <w:r w:rsidR="000A1EE6">
              <w:rPr>
                <w:rFonts w:ascii="Times New Roman" w:eastAsia="Times New Roman" w:hAnsi="Times New Roman" w:cs="Times New Roman"/>
                <w:bCs/>
                <w:kern w:val="0"/>
                <w:sz w:val="24"/>
                <w:szCs w:val="24"/>
                <w:lang w:val="uk-UA" w:eastAsia="ru-RU"/>
              </w:rPr>
              <w:t>6</w:t>
            </w:r>
            <w:r>
              <w:rPr>
                <w:rFonts w:ascii="Times New Roman" w:eastAsia="Times New Roman" w:hAnsi="Times New Roman" w:cs="Times New Roman"/>
                <w:bCs/>
                <w:kern w:val="0"/>
                <w:sz w:val="24"/>
                <w:szCs w:val="24"/>
                <w:lang w:val="uk-UA" w:eastAsia="ru-RU"/>
              </w:rPr>
              <w:t xml:space="preserve">. </w:t>
            </w:r>
            <w:r w:rsidR="00E42E5F" w:rsidRPr="00E42E5F">
              <w:rPr>
                <w:rFonts w:ascii="Times New Roman" w:eastAsia="Times New Roman" w:hAnsi="Times New Roman" w:cs="Times New Roman"/>
                <w:bCs/>
                <w:kern w:val="0"/>
                <w:sz w:val="24"/>
                <w:szCs w:val="24"/>
                <w:lang w:val="uk-UA" w:eastAsia="ru-RU"/>
              </w:rPr>
              <w:t>Пам’ятки матеріальної культури, як джерело вітчизняної історії</w:t>
            </w:r>
          </w:p>
        </w:tc>
        <w:tc>
          <w:tcPr>
            <w:tcW w:w="507" w:type="pct"/>
            <w:shd w:val="clear" w:color="auto" w:fill="auto"/>
          </w:tcPr>
          <w:p w:rsidR="00E42E5F" w:rsidRPr="0047424B" w:rsidRDefault="00322C98"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61" w:type="pct"/>
            <w:shd w:val="clear" w:color="auto" w:fill="auto"/>
          </w:tcPr>
          <w:p w:rsidR="00E42E5F" w:rsidRPr="0047424B" w:rsidRDefault="00322C98"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61" w:type="pct"/>
          </w:tcPr>
          <w:p w:rsidR="00E42E5F" w:rsidRPr="0047424B" w:rsidRDefault="00E42E5F"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2</w:t>
            </w:r>
          </w:p>
        </w:tc>
        <w:tc>
          <w:tcPr>
            <w:tcW w:w="324"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23" w:type="pct"/>
          </w:tcPr>
          <w:p w:rsidR="00E42E5F"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5"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37225">
              <w:rPr>
                <w:rFonts w:ascii="Times New Roman" w:hAnsi="Times New Roman" w:cs="Times New Roman"/>
                <w:sz w:val="24"/>
                <w:szCs w:val="24"/>
                <w:lang w:val="uk-UA"/>
              </w:rPr>
              <w:t>0</w:t>
            </w:r>
          </w:p>
        </w:tc>
        <w:tc>
          <w:tcPr>
            <w:tcW w:w="261" w:type="pct"/>
            <w:shd w:val="clear" w:color="auto" w:fill="auto"/>
          </w:tcPr>
          <w:p w:rsidR="00E42E5F" w:rsidRPr="0047424B" w:rsidRDefault="00E42E5F" w:rsidP="00164301">
            <w:pPr>
              <w:spacing w:after="0" w:line="360" w:lineRule="auto"/>
              <w:rPr>
                <w:rFonts w:ascii="Times New Roman" w:hAnsi="Times New Roman" w:cs="Times New Roman"/>
                <w:sz w:val="24"/>
                <w:szCs w:val="24"/>
                <w:lang w:val="uk-UA"/>
              </w:rPr>
            </w:pPr>
            <w:r w:rsidRPr="0047424B">
              <w:rPr>
                <w:rFonts w:ascii="Times New Roman" w:hAnsi="Times New Roman" w:cs="Times New Roman"/>
                <w:sz w:val="24"/>
                <w:szCs w:val="24"/>
                <w:lang w:val="uk-UA"/>
              </w:rPr>
              <w:t>2</w:t>
            </w:r>
          </w:p>
        </w:tc>
        <w:tc>
          <w:tcPr>
            <w:tcW w:w="261"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24"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30" w:type="pct"/>
          </w:tcPr>
          <w:p w:rsidR="00E42E5F"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E42E5F" w:rsidRPr="0047424B" w:rsidTr="00E42E5F">
        <w:tc>
          <w:tcPr>
            <w:tcW w:w="1149" w:type="pct"/>
          </w:tcPr>
          <w:p w:rsidR="00E42E5F" w:rsidRPr="0047424B" w:rsidRDefault="00E42E5F" w:rsidP="00164301">
            <w:pPr>
              <w:keepNext/>
              <w:tabs>
                <w:tab w:val="left" w:pos="1701"/>
              </w:tabs>
              <w:spacing w:after="0" w:line="360" w:lineRule="auto"/>
              <w:jc w:val="both"/>
              <w:rPr>
                <w:rFonts w:ascii="Times New Roman" w:hAnsi="Times New Roman" w:cs="Times New Roman"/>
                <w:bCs/>
                <w:sz w:val="24"/>
                <w:szCs w:val="24"/>
                <w:lang w:val="uk-UA"/>
              </w:rPr>
            </w:pPr>
            <w:r w:rsidRPr="0047424B">
              <w:rPr>
                <w:rFonts w:ascii="Times New Roman" w:hAnsi="Times New Roman" w:cs="Times New Roman"/>
                <w:sz w:val="24"/>
                <w:szCs w:val="24"/>
                <w:lang w:val="uk-UA"/>
              </w:rPr>
              <w:lastRenderedPageBreak/>
              <w:t>Тема </w:t>
            </w:r>
            <w:r w:rsidR="000A1EE6">
              <w:rPr>
                <w:rFonts w:ascii="Times New Roman" w:hAnsi="Times New Roman" w:cs="Times New Roman"/>
                <w:sz w:val="24"/>
                <w:szCs w:val="24"/>
                <w:lang w:val="uk-UA"/>
              </w:rPr>
              <w:t>7</w:t>
            </w:r>
            <w:r>
              <w:rPr>
                <w:rFonts w:ascii="Times New Roman" w:hAnsi="Times New Roman" w:cs="Times New Roman"/>
                <w:sz w:val="24"/>
                <w:szCs w:val="24"/>
                <w:lang w:val="uk-UA"/>
              </w:rPr>
              <w:t>. Зображальні джерела</w:t>
            </w:r>
          </w:p>
        </w:tc>
        <w:tc>
          <w:tcPr>
            <w:tcW w:w="507" w:type="pct"/>
            <w:shd w:val="clear" w:color="auto" w:fill="auto"/>
          </w:tcPr>
          <w:p w:rsidR="00E42E5F"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61"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2</w:t>
            </w:r>
          </w:p>
        </w:tc>
        <w:tc>
          <w:tcPr>
            <w:tcW w:w="261" w:type="pct"/>
          </w:tcPr>
          <w:p w:rsidR="00E42E5F" w:rsidRPr="0047424B" w:rsidRDefault="00E42E5F"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2</w:t>
            </w:r>
          </w:p>
        </w:tc>
        <w:tc>
          <w:tcPr>
            <w:tcW w:w="324"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23" w:type="pct"/>
          </w:tcPr>
          <w:p w:rsidR="00E42E5F"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5"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37225">
              <w:rPr>
                <w:rFonts w:ascii="Times New Roman" w:hAnsi="Times New Roman" w:cs="Times New Roman"/>
                <w:sz w:val="24"/>
                <w:szCs w:val="24"/>
                <w:lang w:val="uk-UA"/>
              </w:rPr>
              <w:t>0</w:t>
            </w:r>
          </w:p>
        </w:tc>
        <w:tc>
          <w:tcPr>
            <w:tcW w:w="261" w:type="pct"/>
            <w:shd w:val="clear" w:color="auto" w:fill="auto"/>
          </w:tcPr>
          <w:p w:rsidR="00E42E5F" w:rsidRPr="0047424B" w:rsidRDefault="00E42E5F" w:rsidP="00164301">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24"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30" w:type="pct"/>
          </w:tcPr>
          <w:p w:rsidR="00E42E5F"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E42E5F" w:rsidRPr="0047424B" w:rsidTr="00E42E5F">
        <w:tc>
          <w:tcPr>
            <w:tcW w:w="1149" w:type="pct"/>
          </w:tcPr>
          <w:p w:rsidR="00E42E5F" w:rsidRPr="00BD2203" w:rsidRDefault="00E42E5F" w:rsidP="00164301">
            <w:pPr>
              <w:pStyle w:val="1"/>
              <w:spacing w:before="0" w:line="360" w:lineRule="auto"/>
              <w:rPr>
                <w:rFonts w:ascii="Times New Roman" w:hAnsi="Times New Roman" w:cs="Times New Roman"/>
                <w:color w:val="auto"/>
                <w:sz w:val="24"/>
                <w:szCs w:val="24"/>
                <w:lang w:val="uk-UA"/>
              </w:rPr>
            </w:pPr>
            <w:r w:rsidRPr="0047424B">
              <w:rPr>
                <w:rFonts w:ascii="Times New Roman" w:hAnsi="Times New Roman" w:cs="Times New Roman"/>
                <w:color w:val="auto"/>
                <w:sz w:val="24"/>
                <w:szCs w:val="24"/>
              </w:rPr>
              <w:t>Тема </w:t>
            </w:r>
            <w:r w:rsidR="000A1EE6">
              <w:rPr>
                <w:rFonts w:ascii="Times New Roman" w:hAnsi="Times New Roman" w:cs="Times New Roman"/>
                <w:color w:val="auto"/>
                <w:sz w:val="24"/>
                <w:szCs w:val="24"/>
                <w:lang w:val="uk-UA"/>
              </w:rPr>
              <w:t>8</w:t>
            </w:r>
            <w:r w:rsidRPr="0047424B">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Усні джерела</w:t>
            </w:r>
          </w:p>
        </w:tc>
        <w:tc>
          <w:tcPr>
            <w:tcW w:w="507"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61"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2</w:t>
            </w:r>
          </w:p>
        </w:tc>
        <w:tc>
          <w:tcPr>
            <w:tcW w:w="261" w:type="pct"/>
          </w:tcPr>
          <w:p w:rsidR="00E42E5F" w:rsidRPr="0047424B" w:rsidRDefault="00FC036E"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4"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23" w:type="pct"/>
          </w:tcPr>
          <w:p w:rsidR="00E42E5F"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5" w:type="pct"/>
            <w:shd w:val="clear" w:color="auto" w:fill="auto"/>
          </w:tcPr>
          <w:p w:rsidR="00E42E5F" w:rsidRPr="0047424B" w:rsidRDefault="00C37225"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61" w:type="pct"/>
            <w:shd w:val="clear" w:color="auto" w:fill="auto"/>
          </w:tcPr>
          <w:p w:rsidR="00E42E5F" w:rsidRPr="0047424B" w:rsidRDefault="00E42E5F" w:rsidP="00164301">
            <w:pPr>
              <w:spacing w:after="0" w:line="360" w:lineRule="auto"/>
              <w:rPr>
                <w:rFonts w:ascii="Times New Roman" w:hAnsi="Times New Roman" w:cs="Times New Roman"/>
                <w:sz w:val="24"/>
                <w:szCs w:val="24"/>
                <w:lang w:val="uk-UA"/>
              </w:rPr>
            </w:pPr>
          </w:p>
        </w:tc>
        <w:tc>
          <w:tcPr>
            <w:tcW w:w="261"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24"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30" w:type="pct"/>
          </w:tcPr>
          <w:p w:rsidR="00E42E5F"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E42E5F" w:rsidRPr="0047424B" w:rsidTr="00E42E5F">
        <w:tc>
          <w:tcPr>
            <w:tcW w:w="1149" w:type="pct"/>
          </w:tcPr>
          <w:p w:rsidR="00E42E5F" w:rsidRPr="00BD2203" w:rsidRDefault="00E42E5F" w:rsidP="00164301">
            <w:pPr>
              <w:pStyle w:val="1"/>
              <w:spacing w:before="0" w:line="360" w:lineRule="auto"/>
              <w:rPr>
                <w:rFonts w:ascii="Times New Roman" w:hAnsi="Times New Roman" w:cs="Times New Roman"/>
                <w:color w:val="auto"/>
                <w:sz w:val="24"/>
                <w:szCs w:val="24"/>
                <w:lang w:val="uk-UA"/>
              </w:rPr>
            </w:pPr>
            <w:r w:rsidRPr="0047424B">
              <w:rPr>
                <w:rFonts w:ascii="Times New Roman" w:hAnsi="Times New Roman" w:cs="Times New Roman"/>
                <w:color w:val="auto"/>
                <w:sz w:val="24"/>
                <w:szCs w:val="24"/>
              </w:rPr>
              <w:t>Тема </w:t>
            </w:r>
            <w:r w:rsidR="000A1EE6">
              <w:rPr>
                <w:rFonts w:ascii="Times New Roman" w:hAnsi="Times New Roman" w:cs="Times New Roman"/>
                <w:color w:val="auto"/>
                <w:sz w:val="24"/>
                <w:szCs w:val="24"/>
                <w:lang w:val="uk-UA"/>
              </w:rPr>
              <w:t>9</w:t>
            </w:r>
            <w:r w:rsidRPr="0047424B">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Лінгвістичні джерела</w:t>
            </w:r>
          </w:p>
        </w:tc>
        <w:tc>
          <w:tcPr>
            <w:tcW w:w="507"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61"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2</w:t>
            </w:r>
          </w:p>
        </w:tc>
        <w:tc>
          <w:tcPr>
            <w:tcW w:w="261" w:type="pct"/>
          </w:tcPr>
          <w:p w:rsidR="00E42E5F" w:rsidRPr="0047424B" w:rsidRDefault="00FC036E"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4"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23" w:type="pct"/>
          </w:tcPr>
          <w:p w:rsidR="00E42E5F"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5"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61" w:type="pct"/>
            <w:shd w:val="clear" w:color="auto" w:fill="auto"/>
          </w:tcPr>
          <w:p w:rsidR="00E42E5F" w:rsidRPr="0047424B" w:rsidRDefault="00E42E5F" w:rsidP="00164301">
            <w:pPr>
              <w:spacing w:after="0" w:line="360" w:lineRule="auto"/>
              <w:rPr>
                <w:rFonts w:ascii="Times New Roman" w:hAnsi="Times New Roman" w:cs="Times New Roman"/>
                <w:sz w:val="24"/>
                <w:szCs w:val="24"/>
                <w:lang w:val="uk-UA"/>
              </w:rPr>
            </w:pPr>
          </w:p>
        </w:tc>
        <w:tc>
          <w:tcPr>
            <w:tcW w:w="261"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24"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30" w:type="pct"/>
          </w:tcPr>
          <w:p w:rsidR="00E42E5F"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E42E5F" w:rsidRPr="0047424B" w:rsidTr="00E42E5F">
        <w:tc>
          <w:tcPr>
            <w:tcW w:w="1149" w:type="pct"/>
          </w:tcPr>
          <w:p w:rsidR="00E42E5F" w:rsidRPr="00BD2203" w:rsidRDefault="00E42E5F" w:rsidP="00164301">
            <w:pPr>
              <w:pStyle w:val="1"/>
              <w:spacing w:before="0" w:line="360" w:lineRule="auto"/>
              <w:rPr>
                <w:rFonts w:ascii="Times New Roman" w:hAnsi="Times New Roman" w:cs="Times New Roman"/>
                <w:color w:val="auto"/>
                <w:sz w:val="24"/>
                <w:szCs w:val="24"/>
                <w:lang w:val="uk-UA"/>
              </w:rPr>
            </w:pPr>
            <w:r w:rsidRPr="0047424B">
              <w:rPr>
                <w:rFonts w:ascii="Times New Roman" w:hAnsi="Times New Roman" w:cs="Times New Roman"/>
                <w:color w:val="auto"/>
                <w:sz w:val="24"/>
                <w:szCs w:val="24"/>
              </w:rPr>
              <w:t>Тема </w:t>
            </w:r>
            <w:r w:rsidR="000A1EE6">
              <w:rPr>
                <w:rFonts w:ascii="Times New Roman" w:hAnsi="Times New Roman" w:cs="Times New Roman"/>
                <w:color w:val="auto"/>
                <w:sz w:val="24"/>
                <w:szCs w:val="24"/>
                <w:lang w:val="uk-UA"/>
              </w:rPr>
              <w:t>10</w:t>
            </w:r>
            <w:r w:rsidRPr="0047424B">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Писемні джерела</w:t>
            </w:r>
          </w:p>
        </w:tc>
        <w:tc>
          <w:tcPr>
            <w:tcW w:w="507"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35651">
              <w:rPr>
                <w:rFonts w:ascii="Times New Roman" w:hAnsi="Times New Roman" w:cs="Times New Roman"/>
                <w:sz w:val="24"/>
                <w:szCs w:val="24"/>
                <w:lang w:val="uk-UA"/>
              </w:rPr>
              <w:t>2</w:t>
            </w:r>
          </w:p>
        </w:tc>
        <w:tc>
          <w:tcPr>
            <w:tcW w:w="261"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61" w:type="pct"/>
          </w:tcPr>
          <w:p w:rsidR="00E42E5F" w:rsidRPr="0047424B" w:rsidRDefault="000A1EE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24"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23" w:type="pct"/>
          </w:tcPr>
          <w:p w:rsidR="00E42E5F"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5"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61" w:type="pct"/>
            <w:shd w:val="clear" w:color="auto" w:fill="auto"/>
          </w:tcPr>
          <w:p w:rsidR="00E42E5F" w:rsidRPr="0047424B" w:rsidRDefault="00E42E5F" w:rsidP="00164301">
            <w:pPr>
              <w:spacing w:after="0" w:line="360" w:lineRule="auto"/>
              <w:rPr>
                <w:rFonts w:ascii="Times New Roman" w:hAnsi="Times New Roman" w:cs="Times New Roman"/>
                <w:sz w:val="24"/>
                <w:szCs w:val="24"/>
                <w:lang w:val="uk-UA"/>
              </w:rPr>
            </w:pPr>
          </w:p>
        </w:tc>
        <w:tc>
          <w:tcPr>
            <w:tcW w:w="261"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24"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30" w:type="pct"/>
          </w:tcPr>
          <w:p w:rsidR="00E42E5F" w:rsidRPr="0047424B"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0A1EE6" w:rsidRPr="0047424B" w:rsidTr="00E42E5F">
        <w:tc>
          <w:tcPr>
            <w:tcW w:w="1149" w:type="pct"/>
          </w:tcPr>
          <w:p w:rsidR="000A1EE6" w:rsidRPr="000A1EE6" w:rsidRDefault="000A1EE6" w:rsidP="00164301">
            <w:pPr>
              <w:pStyle w:val="1"/>
              <w:spacing w:before="0" w:line="36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Тема 11. Архівні та археографічні джерела</w:t>
            </w:r>
          </w:p>
        </w:tc>
        <w:tc>
          <w:tcPr>
            <w:tcW w:w="507" w:type="pct"/>
            <w:shd w:val="clear" w:color="auto" w:fill="auto"/>
          </w:tcPr>
          <w:p w:rsidR="000A1EE6"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37225">
              <w:rPr>
                <w:rFonts w:ascii="Times New Roman" w:hAnsi="Times New Roman" w:cs="Times New Roman"/>
                <w:sz w:val="24"/>
                <w:szCs w:val="24"/>
                <w:lang w:val="uk-UA"/>
              </w:rPr>
              <w:t>2</w:t>
            </w:r>
          </w:p>
        </w:tc>
        <w:tc>
          <w:tcPr>
            <w:tcW w:w="261" w:type="pct"/>
            <w:shd w:val="clear" w:color="auto" w:fill="auto"/>
          </w:tcPr>
          <w:p w:rsidR="000A1EE6" w:rsidRDefault="00C37225"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tcPr>
          <w:p w:rsidR="000A1EE6" w:rsidRDefault="000A1EE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24" w:type="pct"/>
          </w:tcPr>
          <w:p w:rsidR="000A1EE6" w:rsidRPr="0047424B" w:rsidRDefault="000A1EE6" w:rsidP="00164301">
            <w:pPr>
              <w:spacing w:after="0" w:line="360" w:lineRule="auto"/>
              <w:jc w:val="center"/>
              <w:rPr>
                <w:rFonts w:ascii="Times New Roman" w:hAnsi="Times New Roman" w:cs="Times New Roman"/>
                <w:sz w:val="24"/>
                <w:szCs w:val="24"/>
                <w:lang w:val="uk-UA"/>
              </w:rPr>
            </w:pPr>
          </w:p>
        </w:tc>
        <w:tc>
          <w:tcPr>
            <w:tcW w:w="306" w:type="pct"/>
          </w:tcPr>
          <w:p w:rsidR="000A1EE6" w:rsidRPr="0047424B" w:rsidRDefault="000A1EE6" w:rsidP="00164301">
            <w:pPr>
              <w:spacing w:after="0" w:line="360" w:lineRule="auto"/>
              <w:jc w:val="center"/>
              <w:rPr>
                <w:rFonts w:ascii="Times New Roman" w:hAnsi="Times New Roman" w:cs="Times New Roman"/>
                <w:sz w:val="24"/>
                <w:szCs w:val="24"/>
                <w:lang w:val="uk-UA"/>
              </w:rPr>
            </w:pPr>
          </w:p>
        </w:tc>
        <w:tc>
          <w:tcPr>
            <w:tcW w:w="323" w:type="pct"/>
          </w:tcPr>
          <w:p w:rsidR="000A1EE6"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85" w:type="pct"/>
            <w:shd w:val="clear" w:color="auto" w:fill="auto"/>
          </w:tcPr>
          <w:p w:rsidR="000A1EE6"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61" w:type="pct"/>
            <w:shd w:val="clear" w:color="auto" w:fill="auto"/>
          </w:tcPr>
          <w:p w:rsidR="000A1EE6" w:rsidRPr="0047424B" w:rsidRDefault="000A1EE6" w:rsidP="00164301">
            <w:pPr>
              <w:spacing w:after="0" w:line="360" w:lineRule="auto"/>
              <w:rPr>
                <w:rFonts w:ascii="Times New Roman" w:hAnsi="Times New Roman" w:cs="Times New Roman"/>
                <w:sz w:val="24"/>
                <w:szCs w:val="24"/>
                <w:lang w:val="uk-UA"/>
              </w:rPr>
            </w:pPr>
          </w:p>
        </w:tc>
        <w:tc>
          <w:tcPr>
            <w:tcW w:w="261" w:type="pct"/>
          </w:tcPr>
          <w:p w:rsidR="000A1EE6" w:rsidRPr="0047424B" w:rsidRDefault="000A1EE6" w:rsidP="00164301">
            <w:pPr>
              <w:spacing w:after="0" w:line="360" w:lineRule="auto"/>
              <w:rPr>
                <w:rFonts w:ascii="Times New Roman" w:hAnsi="Times New Roman" w:cs="Times New Roman"/>
                <w:sz w:val="24"/>
                <w:szCs w:val="24"/>
                <w:lang w:val="uk-UA"/>
              </w:rPr>
            </w:pPr>
          </w:p>
        </w:tc>
        <w:tc>
          <w:tcPr>
            <w:tcW w:w="324" w:type="pct"/>
          </w:tcPr>
          <w:p w:rsidR="000A1EE6" w:rsidRPr="0047424B" w:rsidRDefault="000A1EE6" w:rsidP="00164301">
            <w:pPr>
              <w:spacing w:after="0" w:line="360" w:lineRule="auto"/>
              <w:rPr>
                <w:rFonts w:ascii="Times New Roman" w:hAnsi="Times New Roman" w:cs="Times New Roman"/>
                <w:sz w:val="24"/>
                <w:szCs w:val="24"/>
                <w:lang w:val="uk-UA"/>
              </w:rPr>
            </w:pPr>
          </w:p>
        </w:tc>
        <w:tc>
          <w:tcPr>
            <w:tcW w:w="306" w:type="pct"/>
          </w:tcPr>
          <w:p w:rsidR="000A1EE6" w:rsidRPr="0047424B" w:rsidRDefault="000A1EE6" w:rsidP="00164301">
            <w:pPr>
              <w:spacing w:after="0" w:line="360" w:lineRule="auto"/>
              <w:rPr>
                <w:rFonts w:ascii="Times New Roman" w:hAnsi="Times New Roman" w:cs="Times New Roman"/>
                <w:sz w:val="24"/>
                <w:szCs w:val="24"/>
                <w:lang w:val="uk-UA"/>
              </w:rPr>
            </w:pPr>
          </w:p>
        </w:tc>
        <w:tc>
          <w:tcPr>
            <w:tcW w:w="330" w:type="pct"/>
          </w:tcPr>
          <w:p w:rsidR="000A1EE6"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0A1EE6" w:rsidRPr="0047424B" w:rsidTr="00E42E5F">
        <w:tc>
          <w:tcPr>
            <w:tcW w:w="1149" w:type="pct"/>
          </w:tcPr>
          <w:p w:rsidR="000A1EE6" w:rsidRDefault="000A1EE6" w:rsidP="00164301">
            <w:pPr>
              <w:pStyle w:val="1"/>
              <w:spacing w:before="0" w:line="36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Тема 12. Юридичні джерела з історії України</w:t>
            </w:r>
          </w:p>
        </w:tc>
        <w:tc>
          <w:tcPr>
            <w:tcW w:w="507" w:type="pct"/>
            <w:shd w:val="clear" w:color="auto" w:fill="auto"/>
          </w:tcPr>
          <w:p w:rsidR="000A1EE6" w:rsidRDefault="00C37225"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61" w:type="pct"/>
            <w:shd w:val="clear" w:color="auto" w:fill="auto"/>
          </w:tcPr>
          <w:p w:rsidR="000A1EE6" w:rsidRDefault="00C37225"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61" w:type="pct"/>
          </w:tcPr>
          <w:p w:rsidR="000A1EE6" w:rsidRDefault="000A1EE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4" w:type="pct"/>
          </w:tcPr>
          <w:p w:rsidR="000A1EE6" w:rsidRPr="0047424B" w:rsidRDefault="000A1EE6" w:rsidP="00164301">
            <w:pPr>
              <w:spacing w:after="0" w:line="360" w:lineRule="auto"/>
              <w:jc w:val="center"/>
              <w:rPr>
                <w:rFonts w:ascii="Times New Roman" w:hAnsi="Times New Roman" w:cs="Times New Roman"/>
                <w:sz w:val="24"/>
                <w:szCs w:val="24"/>
                <w:lang w:val="uk-UA"/>
              </w:rPr>
            </w:pPr>
          </w:p>
        </w:tc>
        <w:tc>
          <w:tcPr>
            <w:tcW w:w="306" w:type="pct"/>
          </w:tcPr>
          <w:p w:rsidR="000A1EE6" w:rsidRPr="0047424B" w:rsidRDefault="000A1EE6" w:rsidP="00164301">
            <w:pPr>
              <w:spacing w:after="0" w:line="360" w:lineRule="auto"/>
              <w:jc w:val="center"/>
              <w:rPr>
                <w:rFonts w:ascii="Times New Roman" w:hAnsi="Times New Roman" w:cs="Times New Roman"/>
                <w:sz w:val="24"/>
                <w:szCs w:val="24"/>
                <w:lang w:val="uk-UA"/>
              </w:rPr>
            </w:pPr>
          </w:p>
        </w:tc>
        <w:tc>
          <w:tcPr>
            <w:tcW w:w="323" w:type="pct"/>
          </w:tcPr>
          <w:p w:rsidR="000A1EE6"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85" w:type="pct"/>
            <w:shd w:val="clear" w:color="auto" w:fill="auto"/>
          </w:tcPr>
          <w:p w:rsidR="000A1EE6"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61" w:type="pct"/>
            <w:shd w:val="clear" w:color="auto" w:fill="auto"/>
          </w:tcPr>
          <w:p w:rsidR="000A1EE6" w:rsidRPr="0047424B" w:rsidRDefault="000A1EE6" w:rsidP="00164301">
            <w:pPr>
              <w:spacing w:after="0" w:line="360" w:lineRule="auto"/>
              <w:rPr>
                <w:rFonts w:ascii="Times New Roman" w:hAnsi="Times New Roman" w:cs="Times New Roman"/>
                <w:sz w:val="24"/>
                <w:szCs w:val="24"/>
                <w:lang w:val="uk-UA"/>
              </w:rPr>
            </w:pPr>
          </w:p>
        </w:tc>
        <w:tc>
          <w:tcPr>
            <w:tcW w:w="261" w:type="pct"/>
          </w:tcPr>
          <w:p w:rsidR="000A1EE6" w:rsidRPr="0047424B" w:rsidRDefault="000A1EE6" w:rsidP="00164301">
            <w:pPr>
              <w:spacing w:after="0" w:line="360" w:lineRule="auto"/>
              <w:rPr>
                <w:rFonts w:ascii="Times New Roman" w:hAnsi="Times New Roman" w:cs="Times New Roman"/>
                <w:sz w:val="24"/>
                <w:szCs w:val="24"/>
                <w:lang w:val="uk-UA"/>
              </w:rPr>
            </w:pPr>
          </w:p>
        </w:tc>
        <w:tc>
          <w:tcPr>
            <w:tcW w:w="324" w:type="pct"/>
          </w:tcPr>
          <w:p w:rsidR="000A1EE6" w:rsidRPr="0047424B" w:rsidRDefault="000A1EE6" w:rsidP="00164301">
            <w:pPr>
              <w:spacing w:after="0" w:line="360" w:lineRule="auto"/>
              <w:rPr>
                <w:rFonts w:ascii="Times New Roman" w:hAnsi="Times New Roman" w:cs="Times New Roman"/>
                <w:sz w:val="24"/>
                <w:szCs w:val="24"/>
                <w:lang w:val="uk-UA"/>
              </w:rPr>
            </w:pPr>
          </w:p>
        </w:tc>
        <w:tc>
          <w:tcPr>
            <w:tcW w:w="306" w:type="pct"/>
          </w:tcPr>
          <w:p w:rsidR="000A1EE6" w:rsidRPr="0047424B" w:rsidRDefault="000A1EE6" w:rsidP="00164301">
            <w:pPr>
              <w:spacing w:after="0" w:line="360" w:lineRule="auto"/>
              <w:rPr>
                <w:rFonts w:ascii="Times New Roman" w:hAnsi="Times New Roman" w:cs="Times New Roman"/>
                <w:sz w:val="24"/>
                <w:szCs w:val="24"/>
                <w:lang w:val="uk-UA"/>
              </w:rPr>
            </w:pPr>
          </w:p>
        </w:tc>
        <w:tc>
          <w:tcPr>
            <w:tcW w:w="330" w:type="pct"/>
          </w:tcPr>
          <w:p w:rsidR="000A1EE6" w:rsidRDefault="00C35651"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E42E5F" w:rsidRPr="0047424B" w:rsidTr="00E42E5F">
        <w:tc>
          <w:tcPr>
            <w:tcW w:w="1149" w:type="pct"/>
          </w:tcPr>
          <w:p w:rsidR="00E42E5F" w:rsidRPr="005D6F50" w:rsidRDefault="00E42E5F" w:rsidP="00164301">
            <w:pPr>
              <w:pStyle w:val="4"/>
              <w:spacing w:before="0" w:line="360" w:lineRule="auto"/>
              <w:rPr>
                <w:rFonts w:ascii="Times New Roman" w:hAnsi="Times New Roman" w:cs="Times New Roman"/>
                <w:b/>
                <w:i w:val="0"/>
                <w:color w:val="auto"/>
                <w:sz w:val="24"/>
                <w:szCs w:val="24"/>
              </w:rPr>
            </w:pPr>
            <w:proofErr w:type="spellStart"/>
            <w:r w:rsidRPr="005D6F50">
              <w:rPr>
                <w:rFonts w:ascii="Times New Roman" w:hAnsi="Times New Roman" w:cs="Times New Roman"/>
                <w:b/>
                <w:i w:val="0"/>
                <w:color w:val="auto"/>
                <w:sz w:val="24"/>
                <w:szCs w:val="24"/>
              </w:rPr>
              <w:t>Усього</w:t>
            </w:r>
            <w:proofErr w:type="spellEnd"/>
            <w:r w:rsidRPr="005D6F50">
              <w:rPr>
                <w:rFonts w:ascii="Times New Roman" w:hAnsi="Times New Roman" w:cs="Times New Roman"/>
                <w:b/>
                <w:i w:val="0"/>
                <w:color w:val="auto"/>
                <w:sz w:val="24"/>
                <w:szCs w:val="24"/>
              </w:rPr>
              <w:t xml:space="preserve"> годин</w:t>
            </w:r>
          </w:p>
        </w:tc>
        <w:tc>
          <w:tcPr>
            <w:tcW w:w="507"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105</w:t>
            </w:r>
          </w:p>
        </w:tc>
        <w:tc>
          <w:tcPr>
            <w:tcW w:w="261" w:type="pct"/>
            <w:shd w:val="clear" w:color="auto" w:fill="auto"/>
          </w:tcPr>
          <w:p w:rsidR="00E42E5F" w:rsidRPr="0047424B" w:rsidRDefault="00E42E5F"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261" w:type="pct"/>
          </w:tcPr>
          <w:p w:rsidR="00E42E5F" w:rsidRPr="0047424B" w:rsidRDefault="00E42E5F" w:rsidP="00164301">
            <w:pPr>
              <w:spacing w:after="0" w:line="360" w:lineRule="auto"/>
              <w:jc w:val="center"/>
              <w:rPr>
                <w:rFonts w:ascii="Times New Roman" w:hAnsi="Times New Roman" w:cs="Times New Roman"/>
                <w:sz w:val="24"/>
                <w:szCs w:val="24"/>
                <w:lang w:val="uk-UA"/>
              </w:rPr>
            </w:pPr>
            <w:r w:rsidRPr="0047424B">
              <w:rPr>
                <w:rFonts w:ascii="Times New Roman" w:hAnsi="Times New Roman" w:cs="Times New Roman"/>
                <w:sz w:val="24"/>
                <w:szCs w:val="24"/>
                <w:lang w:val="uk-UA"/>
              </w:rPr>
              <w:t>1</w:t>
            </w:r>
            <w:r>
              <w:rPr>
                <w:rFonts w:ascii="Times New Roman" w:hAnsi="Times New Roman" w:cs="Times New Roman"/>
                <w:sz w:val="24"/>
                <w:szCs w:val="24"/>
                <w:lang w:val="uk-UA"/>
              </w:rPr>
              <w:t>8</w:t>
            </w:r>
          </w:p>
        </w:tc>
        <w:tc>
          <w:tcPr>
            <w:tcW w:w="324"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jc w:val="center"/>
              <w:rPr>
                <w:rFonts w:ascii="Times New Roman" w:hAnsi="Times New Roman" w:cs="Times New Roman"/>
                <w:sz w:val="24"/>
                <w:szCs w:val="24"/>
                <w:lang w:val="uk-UA"/>
              </w:rPr>
            </w:pPr>
          </w:p>
        </w:tc>
        <w:tc>
          <w:tcPr>
            <w:tcW w:w="323" w:type="pct"/>
          </w:tcPr>
          <w:p w:rsidR="00E42E5F" w:rsidRPr="0047424B" w:rsidRDefault="00E42E5F"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385" w:type="pct"/>
            <w:shd w:val="clear" w:color="auto" w:fill="auto"/>
          </w:tcPr>
          <w:p w:rsidR="00E42E5F" w:rsidRPr="0047424B" w:rsidRDefault="00E42E5F" w:rsidP="00164301">
            <w:pPr>
              <w:spacing w:after="0" w:line="360" w:lineRule="auto"/>
              <w:rPr>
                <w:rFonts w:ascii="Times New Roman" w:hAnsi="Times New Roman" w:cs="Times New Roman"/>
                <w:sz w:val="24"/>
                <w:szCs w:val="24"/>
                <w:lang w:val="uk-UA"/>
              </w:rPr>
            </w:pPr>
            <w:r w:rsidRPr="0047424B">
              <w:rPr>
                <w:rFonts w:ascii="Times New Roman" w:hAnsi="Times New Roman" w:cs="Times New Roman"/>
                <w:sz w:val="24"/>
                <w:szCs w:val="24"/>
                <w:lang w:val="uk-UA"/>
              </w:rPr>
              <w:t>1</w:t>
            </w:r>
            <w:r>
              <w:rPr>
                <w:rFonts w:ascii="Times New Roman" w:hAnsi="Times New Roman" w:cs="Times New Roman"/>
                <w:sz w:val="24"/>
                <w:szCs w:val="24"/>
                <w:lang w:val="uk-UA"/>
              </w:rPr>
              <w:t>20</w:t>
            </w:r>
          </w:p>
        </w:tc>
        <w:tc>
          <w:tcPr>
            <w:tcW w:w="261" w:type="pct"/>
            <w:shd w:val="clear" w:color="auto" w:fill="auto"/>
          </w:tcPr>
          <w:p w:rsidR="00E42E5F" w:rsidRPr="0047424B" w:rsidRDefault="00E42E5F" w:rsidP="00164301">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261"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24"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06" w:type="pct"/>
          </w:tcPr>
          <w:p w:rsidR="00E42E5F" w:rsidRPr="0047424B" w:rsidRDefault="00E42E5F" w:rsidP="00164301">
            <w:pPr>
              <w:spacing w:after="0" w:line="360" w:lineRule="auto"/>
              <w:rPr>
                <w:rFonts w:ascii="Times New Roman" w:hAnsi="Times New Roman" w:cs="Times New Roman"/>
                <w:sz w:val="24"/>
                <w:szCs w:val="24"/>
                <w:lang w:val="uk-UA"/>
              </w:rPr>
            </w:pPr>
          </w:p>
        </w:tc>
        <w:tc>
          <w:tcPr>
            <w:tcW w:w="330" w:type="pct"/>
          </w:tcPr>
          <w:p w:rsidR="00E42E5F" w:rsidRPr="0047424B" w:rsidRDefault="00E42E5F" w:rsidP="00164301">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104</w:t>
            </w:r>
          </w:p>
        </w:tc>
      </w:tr>
    </w:tbl>
    <w:p w:rsidR="00D85CFD" w:rsidRDefault="00D85CFD" w:rsidP="00164301">
      <w:pPr>
        <w:spacing w:after="0" w:line="360" w:lineRule="auto"/>
        <w:jc w:val="center"/>
        <w:rPr>
          <w:rFonts w:ascii="Times New Roman" w:hAnsi="Times New Roman" w:cs="Times New Roman"/>
          <w:sz w:val="24"/>
          <w:szCs w:val="24"/>
          <w:lang w:val="uk-UA"/>
        </w:rPr>
      </w:pPr>
    </w:p>
    <w:p w:rsidR="00970D9D" w:rsidRDefault="00970D9D" w:rsidP="00164301">
      <w:pPr>
        <w:spacing w:after="0" w:line="360" w:lineRule="auto"/>
        <w:ind w:firstLine="709"/>
        <w:jc w:val="center"/>
        <w:rPr>
          <w:rFonts w:ascii="Times New Roman" w:hAnsi="Times New Roman" w:cs="Times New Roman"/>
          <w:b/>
          <w:sz w:val="28"/>
          <w:szCs w:val="28"/>
          <w:lang w:val="uk-UA"/>
        </w:rPr>
      </w:pPr>
    </w:p>
    <w:p w:rsidR="00675BED" w:rsidRDefault="00E42E5F" w:rsidP="0016430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5.ТЕМИ ЛЕКЦІЙНИХ ЗАНЯТЬ</w:t>
      </w:r>
    </w:p>
    <w:p w:rsidR="005D6F50" w:rsidRPr="00675BED" w:rsidRDefault="005D6F50" w:rsidP="00164301">
      <w:pPr>
        <w:spacing w:after="0" w:line="360" w:lineRule="auto"/>
        <w:ind w:firstLine="709"/>
        <w:jc w:val="center"/>
        <w:rPr>
          <w:rFonts w:ascii="Times New Roman" w:hAnsi="Times New Roman" w:cs="Times New Roman"/>
          <w:b/>
          <w:sz w:val="28"/>
          <w:szCs w:val="28"/>
          <w:lang w:val="uk-UA"/>
        </w:rPr>
      </w:pPr>
    </w:p>
    <w:p w:rsidR="00C35651" w:rsidRPr="00675BED" w:rsidRDefault="00C35651"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Тема 1. Предмет і завдання історичного джерелознавства. Основні етапи розвитку джерелознавчих знань (4 год.)</w:t>
      </w:r>
    </w:p>
    <w:p w:rsidR="00322C98" w:rsidRPr="00675BED" w:rsidRDefault="00C35651"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675BED">
        <w:rPr>
          <w:rFonts w:ascii="Times New Roman" w:hAnsi="Times New Roman" w:cs="Times New Roman"/>
          <w:sz w:val="28"/>
          <w:szCs w:val="28"/>
          <w:lang w:val="uk-UA"/>
        </w:rPr>
        <w:t xml:space="preserve">Особливості становлення джерелознавства в Україні у ХVІІІ – на початку ХХ ст.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35651" w:rsidRPr="00675BED">
        <w:rPr>
          <w:rFonts w:ascii="Times New Roman" w:hAnsi="Times New Roman" w:cs="Times New Roman"/>
          <w:sz w:val="28"/>
          <w:szCs w:val="28"/>
          <w:lang w:val="uk-UA"/>
        </w:rPr>
        <w:t>Київська археографічна комісія. Археографічна комісія НТШ. Д. Багалій, М. Грушевський.</w:t>
      </w:r>
    </w:p>
    <w:p w:rsidR="00C35651" w:rsidRPr="0047424B"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35651" w:rsidRPr="00675BED">
        <w:rPr>
          <w:rFonts w:ascii="Times New Roman" w:hAnsi="Times New Roman" w:cs="Times New Roman"/>
          <w:sz w:val="28"/>
          <w:szCs w:val="28"/>
          <w:lang w:val="uk-UA"/>
        </w:rPr>
        <w:t>Сучасний стан джерелознавства і завдання подальшого розвитку в Україні.</w:t>
      </w:r>
    </w:p>
    <w:p w:rsidR="00C35651" w:rsidRPr="00675BED" w:rsidRDefault="00C35651" w:rsidP="00164301">
      <w:pPr>
        <w:shd w:val="clear" w:color="auto" w:fill="FFFFFF"/>
        <w:suppressAutoHyphens w:val="0"/>
        <w:spacing w:after="0" w:line="360" w:lineRule="auto"/>
        <w:ind w:firstLine="709"/>
        <w:jc w:val="center"/>
        <w:rPr>
          <w:rFonts w:ascii="Times New Roman" w:eastAsia="Times New Roman" w:hAnsi="Times New Roman" w:cs="Times New Roman"/>
          <w:b/>
          <w:caps/>
          <w:kern w:val="0"/>
          <w:sz w:val="28"/>
          <w:szCs w:val="28"/>
          <w:lang w:val="uk-UA" w:eastAsia="ru-RU"/>
        </w:rPr>
      </w:pPr>
    </w:p>
    <w:p w:rsidR="00C35651" w:rsidRPr="00675BED" w:rsidRDefault="00C35651"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Тема 2. Структура історичного джерелознавства (4 год)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35651" w:rsidRPr="00675BED">
        <w:rPr>
          <w:rFonts w:ascii="Times New Roman" w:hAnsi="Times New Roman" w:cs="Times New Roman"/>
          <w:sz w:val="28"/>
          <w:szCs w:val="28"/>
          <w:lang w:val="uk-UA"/>
        </w:rPr>
        <w:t xml:space="preserve">Визначення предмета джерелознавства. </w:t>
      </w:r>
    </w:p>
    <w:p w:rsidR="00322C98"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00C35651" w:rsidRPr="00675BED">
        <w:rPr>
          <w:rFonts w:ascii="Times New Roman" w:hAnsi="Times New Roman" w:cs="Times New Roman"/>
          <w:sz w:val="28"/>
          <w:szCs w:val="28"/>
          <w:lang w:val="uk-UA"/>
        </w:rPr>
        <w:t xml:space="preserve">Завдання історичного джерелознавства.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35651" w:rsidRPr="00675BED">
        <w:rPr>
          <w:rFonts w:ascii="Times New Roman" w:hAnsi="Times New Roman" w:cs="Times New Roman"/>
          <w:sz w:val="28"/>
          <w:szCs w:val="28"/>
          <w:lang w:val="uk-UA"/>
        </w:rPr>
        <w:t xml:space="preserve">Аналітико-інформативне вивчення джерел. </w:t>
      </w:r>
    </w:p>
    <w:p w:rsidR="00322C98"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35651" w:rsidRPr="00675BED">
        <w:rPr>
          <w:rFonts w:ascii="Times New Roman" w:hAnsi="Times New Roman" w:cs="Times New Roman"/>
          <w:sz w:val="28"/>
          <w:szCs w:val="28"/>
          <w:lang w:val="uk-UA"/>
        </w:rPr>
        <w:t xml:space="preserve">Структура джерелознавства. </w:t>
      </w:r>
    </w:p>
    <w:p w:rsidR="00322C98"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35651" w:rsidRPr="00675BED">
        <w:rPr>
          <w:rFonts w:ascii="Times New Roman" w:hAnsi="Times New Roman" w:cs="Times New Roman"/>
          <w:sz w:val="28"/>
          <w:szCs w:val="28"/>
          <w:lang w:val="uk-UA"/>
        </w:rPr>
        <w:t xml:space="preserve">Логічний аспект та його складові: теорія джерелознавства, методологія і методика джерелознавства, джерелознавча практика.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C35651" w:rsidRPr="00675BED">
        <w:rPr>
          <w:rFonts w:ascii="Times New Roman" w:hAnsi="Times New Roman" w:cs="Times New Roman"/>
          <w:sz w:val="28"/>
          <w:szCs w:val="28"/>
          <w:lang w:val="uk-UA"/>
        </w:rPr>
        <w:t xml:space="preserve">Аналітико-інформаційне джерелознавство як спеціальне вивчення окремих джерел та їх груп. </w:t>
      </w:r>
    </w:p>
    <w:p w:rsidR="00C35651"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C35651" w:rsidRPr="00675BED">
        <w:rPr>
          <w:rFonts w:ascii="Times New Roman" w:hAnsi="Times New Roman" w:cs="Times New Roman"/>
          <w:sz w:val="28"/>
          <w:szCs w:val="28"/>
          <w:lang w:val="uk-UA"/>
        </w:rPr>
        <w:t xml:space="preserve">Зв'язок джерелознавства з іншими галузями знання. </w:t>
      </w:r>
    </w:p>
    <w:p w:rsidR="00322C98" w:rsidRPr="00675BED" w:rsidRDefault="00322C98" w:rsidP="00164301">
      <w:pPr>
        <w:spacing w:after="0" w:line="360" w:lineRule="auto"/>
        <w:ind w:firstLine="709"/>
        <w:jc w:val="both"/>
        <w:rPr>
          <w:rFonts w:ascii="Times New Roman" w:eastAsia="Times New Roman" w:hAnsi="Times New Roman" w:cs="Times New Roman"/>
          <w:caps/>
          <w:kern w:val="0"/>
          <w:sz w:val="28"/>
          <w:szCs w:val="28"/>
          <w:lang w:val="uk-UA" w:eastAsia="ru-RU"/>
        </w:rPr>
      </w:pPr>
    </w:p>
    <w:p w:rsidR="00C35651" w:rsidRPr="00675BED" w:rsidRDefault="00C35651" w:rsidP="00164301">
      <w:pPr>
        <w:spacing w:after="0" w:line="360" w:lineRule="auto"/>
        <w:ind w:firstLine="709"/>
        <w:rPr>
          <w:rFonts w:ascii="Times New Roman" w:hAnsi="Times New Roman" w:cs="Times New Roman"/>
          <w:b/>
          <w:sz w:val="28"/>
          <w:szCs w:val="28"/>
          <w:lang w:val="uk-UA" w:eastAsia="ru-RU"/>
        </w:rPr>
      </w:pPr>
      <w:r w:rsidRPr="00675BED">
        <w:rPr>
          <w:rFonts w:ascii="Times New Roman" w:hAnsi="Times New Roman" w:cs="Times New Roman"/>
          <w:b/>
          <w:sz w:val="28"/>
          <w:szCs w:val="28"/>
          <w:lang w:val="uk-UA" w:eastAsia="ru-RU"/>
        </w:rPr>
        <w:t>Тема 3. Поняття історичного джерела (4 год.)</w:t>
      </w:r>
    </w:p>
    <w:p w:rsidR="00322C98"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35651" w:rsidRPr="00675BED">
        <w:rPr>
          <w:rFonts w:ascii="Times New Roman" w:hAnsi="Times New Roman" w:cs="Times New Roman"/>
          <w:sz w:val="28"/>
          <w:szCs w:val="28"/>
          <w:lang w:val="uk-UA"/>
        </w:rPr>
        <w:t xml:space="preserve">Визначення історичного джерела.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35651" w:rsidRPr="00675BED">
        <w:rPr>
          <w:rFonts w:ascii="Times New Roman" w:hAnsi="Times New Roman" w:cs="Times New Roman"/>
          <w:sz w:val="28"/>
          <w:szCs w:val="28"/>
          <w:lang w:val="uk-UA"/>
        </w:rPr>
        <w:t>Теорія історичного джерелознавства як центральна пробл</w:t>
      </w:r>
      <w:r>
        <w:rPr>
          <w:rFonts w:ascii="Times New Roman" w:hAnsi="Times New Roman" w:cs="Times New Roman"/>
          <w:sz w:val="28"/>
          <w:szCs w:val="28"/>
          <w:lang w:val="uk-UA"/>
        </w:rPr>
        <w:t>ема загального джерелознавства.</w:t>
      </w:r>
    </w:p>
    <w:p w:rsidR="00322C98"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35651" w:rsidRPr="00675BED">
        <w:rPr>
          <w:rFonts w:ascii="Times New Roman" w:hAnsi="Times New Roman" w:cs="Times New Roman"/>
          <w:sz w:val="28"/>
          <w:szCs w:val="28"/>
          <w:lang w:val="uk-UA"/>
        </w:rPr>
        <w:t xml:space="preserve">Основні етапи існування історичного джерела. </w:t>
      </w:r>
    </w:p>
    <w:p w:rsidR="00322C98"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sidR="00C35651" w:rsidRPr="00675BED">
        <w:rPr>
          <w:rFonts w:ascii="Times New Roman" w:hAnsi="Times New Roman" w:cs="Times New Roman"/>
          <w:sz w:val="28"/>
          <w:szCs w:val="28"/>
          <w:lang w:val="uk-UA"/>
        </w:rPr>
        <w:t>Доджерельний</w:t>
      </w:r>
      <w:proofErr w:type="spellEnd"/>
      <w:r w:rsidR="00C35651" w:rsidRPr="00675BED">
        <w:rPr>
          <w:rFonts w:ascii="Times New Roman" w:hAnsi="Times New Roman" w:cs="Times New Roman"/>
          <w:sz w:val="28"/>
          <w:szCs w:val="28"/>
          <w:lang w:val="uk-UA"/>
        </w:rPr>
        <w:t xml:space="preserve"> і власне джерельний етапи існування історичного джерела.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35651" w:rsidRPr="00675BED">
        <w:rPr>
          <w:rFonts w:ascii="Times New Roman" w:hAnsi="Times New Roman" w:cs="Times New Roman"/>
          <w:sz w:val="28"/>
          <w:szCs w:val="28"/>
          <w:lang w:val="uk-UA"/>
        </w:rPr>
        <w:t>Джерело як історичне явище, історичний факт.</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C35651" w:rsidRPr="00675BED">
        <w:rPr>
          <w:rFonts w:ascii="Times New Roman" w:hAnsi="Times New Roman" w:cs="Times New Roman"/>
          <w:sz w:val="28"/>
          <w:szCs w:val="28"/>
          <w:lang w:val="uk-UA"/>
        </w:rPr>
        <w:t xml:space="preserve">Історичне джерело як об’єктивно-суб’єктивний феномен, як продукт певних суспільних відносин і творчості людини. </w:t>
      </w:r>
    </w:p>
    <w:p w:rsidR="00322C98" w:rsidRDefault="00322C98" w:rsidP="00164301">
      <w:pPr>
        <w:shd w:val="clear" w:color="auto" w:fill="FFFFFF"/>
        <w:suppressAutoHyphens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Джерельна інформація.</w:t>
      </w:r>
    </w:p>
    <w:p w:rsidR="00322C98" w:rsidRDefault="00322C98" w:rsidP="00164301">
      <w:pPr>
        <w:shd w:val="clear" w:color="auto" w:fill="FFFFFF"/>
        <w:suppressAutoHyphens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C35651" w:rsidRPr="00675BED">
        <w:rPr>
          <w:rFonts w:ascii="Times New Roman" w:hAnsi="Times New Roman" w:cs="Times New Roman"/>
          <w:sz w:val="28"/>
          <w:szCs w:val="28"/>
          <w:lang w:val="uk-UA"/>
        </w:rPr>
        <w:t xml:space="preserve">Джерельна і </w:t>
      </w:r>
      <w:proofErr w:type="spellStart"/>
      <w:r w:rsidR="00C35651" w:rsidRPr="00675BED">
        <w:rPr>
          <w:rFonts w:ascii="Times New Roman" w:hAnsi="Times New Roman" w:cs="Times New Roman"/>
          <w:sz w:val="28"/>
          <w:szCs w:val="28"/>
          <w:lang w:val="uk-UA"/>
        </w:rPr>
        <w:t>позаджерельна</w:t>
      </w:r>
      <w:proofErr w:type="spellEnd"/>
      <w:r w:rsidR="00C35651" w:rsidRPr="00675BED">
        <w:rPr>
          <w:rFonts w:ascii="Times New Roman" w:hAnsi="Times New Roman" w:cs="Times New Roman"/>
          <w:sz w:val="28"/>
          <w:szCs w:val="28"/>
          <w:lang w:val="uk-UA"/>
        </w:rPr>
        <w:t xml:space="preserve"> інформація. </w:t>
      </w:r>
    </w:p>
    <w:p w:rsidR="00C35651" w:rsidRPr="00675BED" w:rsidRDefault="00322C98" w:rsidP="00164301">
      <w:pPr>
        <w:shd w:val="clear" w:color="auto" w:fill="FFFFFF"/>
        <w:suppressAutoHyphens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C35651" w:rsidRPr="00675BED">
        <w:rPr>
          <w:rFonts w:ascii="Times New Roman" w:hAnsi="Times New Roman" w:cs="Times New Roman"/>
          <w:sz w:val="28"/>
          <w:szCs w:val="28"/>
          <w:lang w:val="uk-UA"/>
        </w:rPr>
        <w:t>Інформація відкрита й закрита, потенційна й актуалізована, пряма і опосередкована, прихована навмисне й ненавмисне.</w:t>
      </w:r>
    </w:p>
    <w:p w:rsidR="00C35651" w:rsidRPr="00675BED" w:rsidRDefault="00C35651" w:rsidP="00164301">
      <w:pPr>
        <w:shd w:val="clear" w:color="auto" w:fill="FFFFFF"/>
        <w:suppressAutoHyphens w:val="0"/>
        <w:spacing w:after="0" w:line="360" w:lineRule="auto"/>
        <w:ind w:firstLine="709"/>
        <w:jc w:val="center"/>
        <w:rPr>
          <w:rFonts w:ascii="Times New Roman" w:eastAsia="Times New Roman" w:hAnsi="Times New Roman" w:cs="Times New Roman"/>
          <w:b/>
          <w:caps/>
          <w:kern w:val="0"/>
          <w:sz w:val="28"/>
          <w:szCs w:val="28"/>
          <w:lang w:val="uk-UA" w:eastAsia="ru-RU"/>
        </w:rPr>
      </w:pPr>
    </w:p>
    <w:p w:rsidR="00C35651" w:rsidRPr="00675BED" w:rsidRDefault="00C35651" w:rsidP="00164301">
      <w:pPr>
        <w:shd w:val="clear" w:color="auto" w:fill="FFFFFF"/>
        <w:suppressAutoHyphens w:val="0"/>
        <w:spacing w:after="0" w:line="360" w:lineRule="auto"/>
        <w:ind w:firstLine="709"/>
        <w:jc w:val="both"/>
        <w:rPr>
          <w:rFonts w:ascii="Times New Roman" w:eastAsia="Times New Roman" w:hAnsi="Times New Roman" w:cs="Times New Roman"/>
          <w:b/>
          <w:caps/>
          <w:kern w:val="0"/>
          <w:sz w:val="28"/>
          <w:szCs w:val="28"/>
          <w:lang w:val="uk-UA" w:eastAsia="ru-RU"/>
        </w:rPr>
      </w:pPr>
      <w:r w:rsidRPr="00675BED">
        <w:rPr>
          <w:rFonts w:ascii="Times New Roman" w:hAnsi="Times New Roman" w:cs="Times New Roman"/>
          <w:b/>
          <w:sz w:val="28"/>
          <w:szCs w:val="28"/>
          <w:lang w:val="uk-UA"/>
        </w:rPr>
        <w:t>Тема 4 Класифікація історичних джерел (2 год)</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35651" w:rsidRPr="00675BED">
        <w:rPr>
          <w:rFonts w:ascii="Times New Roman" w:hAnsi="Times New Roman" w:cs="Times New Roman"/>
          <w:sz w:val="28"/>
          <w:szCs w:val="28"/>
          <w:lang w:val="uk-UA"/>
        </w:rPr>
        <w:t xml:space="preserve">Наукова класифікація джерел як теоретико-методологічна процедура і метод опанування джерельним матеріалом.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35651" w:rsidRPr="00675BED">
        <w:rPr>
          <w:rFonts w:ascii="Times New Roman" w:hAnsi="Times New Roman" w:cs="Times New Roman"/>
          <w:sz w:val="28"/>
          <w:szCs w:val="28"/>
          <w:lang w:val="uk-UA"/>
        </w:rPr>
        <w:t xml:space="preserve">Поняття класифікаційної схеми.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35651" w:rsidRPr="00675BED">
        <w:rPr>
          <w:rFonts w:ascii="Times New Roman" w:hAnsi="Times New Roman" w:cs="Times New Roman"/>
          <w:sz w:val="28"/>
          <w:szCs w:val="28"/>
          <w:lang w:val="uk-UA"/>
        </w:rPr>
        <w:t xml:space="preserve">Типологічна класифікація історичних джерел.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35651" w:rsidRPr="00675BED">
        <w:rPr>
          <w:rFonts w:ascii="Times New Roman" w:hAnsi="Times New Roman" w:cs="Times New Roman"/>
          <w:sz w:val="28"/>
          <w:szCs w:val="28"/>
          <w:lang w:val="uk-UA"/>
        </w:rPr>
        <w:t xml:space="preserve">Родова класифікація історичних джерел.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r w:rsidR="00C35651" w:rsidRPr="00675BED">
        <w:rPr>
          <w:rFonts w:ascii="Times New Roman" w:hAnsi="Times New Roman" w:cs="Times New Roman"/>
          <w:sz w:val="28"/>
          <w:szCs w:val="28"/>
          <w:lang w:val="uk-UA"/>
        </w:rPr>
        <w:t>Видова класифікація історичних джерел</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C35651" w:rsidRPr="00675BED">
        <w:rPr>
          <w:rFonts w:ascii="Times New Roman" w:hAnsi="Times New Roman" w:cs="Times New Roman"/>
          <w:sz w:val="28"/>
          <w:szCs w:val="28"/>
          <w:lang w:val="uk-UA"/>
        </w:rPr>
        <w:t>Групування історичних джерел за хронологічно-географічною ознакою, за походженням, за рівнем збереженості, за способом зберігання, за унікальністю та масовістю, за оригінальністю, за способом створення, за палеографічними ознаками.</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C35651" w:rsidRPr="00675BED">
        <w:rPr>
          <w:rFonts w:ascii="Times New Roman" w:hAnsi="Times New Roman" w:cs="Times New Roman"/>
          <w:sz w:val="28"/>
          <w:szCs w:val="28"/>
          <w:lang w:val="uk-UA"/>
        </w:rPr>
        <w:t>Класифікація писемних джерел за формою та змістом, за походженням.</w:t>
      </w:r>
    </w:p>
    <w:p w:rsidR="00C35651" w:rsidRPr="00675BED" w:rsidRDefault="00C35651" w:rsidP="00164301">
      <w:pPr>
        <w:shd w:val="clear" w:color="auto" w:fill="FFFFFF"/>
        <w:suppressAutoHyphens w:val="0"/>
        <w:spacing w:after="0" w:line="360" w:lineRule="auto"/>
        <w:ind w:firstLine="709"/>
        <w:jc w:val="both"/>
        <w:rPr>
          <w:rFonts w:ascii="Times New Roman" w:eastAsia="Times New Roman" w:hAnsi="Times New Roman" w:cs="Times New Roman"/>
          <w:caps/>
          <w:kern w:val="0"/>
          <w:sz w:val="28"/>
          <w:szCs w:val="28"/>
          <w:lang w:val="uk-UA" w:eastAsia="ru-RU"/>
        </w:rPr>
      </w:pPr>
    </w:p>
    <w:p w:rsidR="00C35651" w:rsidRPr="00675BED" w:rsidRDefault="00C35651"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Тема 5. Методика пошуку, опрацювання і використання історичних джерел (4 год)</w:t>
      </w:r>
    </w:p>
    <w:p w:rsidR="00322C98"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35651" w:rsidRPr="00675BED">
        <w:rPr>
          <w:rFonts w:ascii="Times New Roman" w:hAnsi="Times New Roman" w:cs="Times New Roman"/>
          <w:sz w:val="28"/>
          <w:szCs w:val="28"/>
          <w:lang w:val="uk-UA"/>
        </w:rPr>
        <w:t xml:space="preserve">Поняття методики історичного джерелознавства.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35651" w:rsidRPr="00675BED">
        <w:rPr>
          <w:rFonts w:ascii="Times New Roman" w:hAnsi="Times New Roman" w:cs="Times New Roman"/>
          <w:sz w:val="28"/>
          <w:szCs w:val="28"/>
          <w:lang w:val="uk-UA"/>
        </w:rPr>
        <w:t>Методологія джерелознавства як синтез загальної методології, методології історичної науки, загальних принципів та методів дослідження джерел.</w:t>
      </w:r>
    </w:p>
    <w:p w:rsidR="00322C98"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35651" w:rsidRPr="00675BED">
        <w:rPr>
          <w:rFonts w:ascii="Times New Roman" w:hAnsi="Times New Roman" w:cs="Times New Roman"/>
          <w:sz w:val="28"/>
          <w:szCs w:val="28"/>
          <w:lang w:val="uk-UA"/>
        </w:rPr>
        <w:t xml:space="preserve">Специфіка використання основних методологічних принципів наукового пізнання в історичному джерелознавстві.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35651" w:rsidRPr="00675BED">
        <w:rPr>
          <w:rFonts w:ascii="Times New Roman" w:hAnsi="Times New Roman" w:cs="Times New Roman"/>
          <w:sz w:val="28"/>
          <w:szCs w:val="28"/>
          <w:lang w:val="uk-UA"/>
        </w:rPr>
        <w:t xml:space="preserve">Принцип історизму в процесі пошуку, виявлення та аналізу джерел, їх </w:t>
      </w:r>
      <w:proofErr w:type="spellStart"/>
      <w:r w:rsidR="00C35651" w:rsidRPr="00675BED">
        <w:rPr>
          <w:rFonts w:ascii="Times New Roman" w:hAnsi="Times New Roman" w:cs="Times New Roman"/>
          <w:sz w:val="28"/>
          <w:szCs w:val="28"/>
          <w:lang w:val="uk-UA"/>
        </w:rPr>
        <w:t>доджерельної</w:t>
      </w:r>
      <w:proofErr w:type="spellEnd"/>
      <w:r w:rsidR="00C35651" w:rsidRPr="00675BED">
        <w:rPr>
          <w:rFonts w:ascii="Times New Roman" w:hAnsi="Times New Roman" w:cs="Times New Roman"/>
          <w:sz w:val="28"/>
          <w:szCs w:val="28"/>
          <w:lang w:val="uk-UA"/>
        </w:rPr>
        <w:t xml:space="preserve"> субстанції, генетичних </w:t>
      </w:r>
      <w:proofErr w:type="spellStart"/>
      <w:r w:rsidR="00C35651" w:rsidRPr="00675BED">
        <w:rPr>
          <w:rFonts w:ascii="Times New Roman" w:hAnsi="Times New Roman" w:cs="Times New Roman"/>
          <w:sz w:val="28"/>
          <w:szCs w:val="28"/>
          <w:lang w:val="uk-UA"/>
        </w:rPr>
        <w:t>зв’язків</w:t>
      </w:r>
      <w:proofErr w:type="spellEnd"/>
      <w:r w:rsidR="00C35651" w:rsidRPr="00675BED">
        <w:rPr>
          <w:rFonts w:ascii="Times New Roman" w:hAnsi="Times New Roman" w:cs="Times New Roman"/>
          <w:sz w:val="28"/>
          <w:szCs w:val="28"/>
          <w:lang w:val="uk-UA"/>
        </w:rPr>
        <w:t>. С</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35651" w:rsidRPr="00675BED">
        <w:rPr>
          <w:rFonts w:ascii="Times New Roman" w:hAnsi="Times New Roman" w:cs="Times New Roman"/>
          <w:sz w:val="28"/>
          <w:szCs w:val="28"/>
          <w:lang w:val="uk-UA"/>
        </w:rPr>
        <w:t xml:space="preserve"> Джерелознавча термінологія.</w:t>
      </w:r>
    </w:p>
    <w:p w:rsidR="00322C98"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C35651" w:rsidRPr="00675BED">
        <w:rPr>
          <w:rFonts w:ascii="Times New Roman" w:hAnsi="Times New Roman" w:cs="Times New Roman"/>
          <w:sz w:val="28"/>
          <w:szCs w:val="28"/>
          <w:lang w:val="uk-UA"/>
        </w:rPr>
        <w:t xml:space="preserve">Теоретико-методологічні питання джерелознавства історії України. </w:t>
      </w:r>
    </w:p>
    <w:p w:rsidR="00322C98"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C35651" w:rsidRPr="00675BED">
        <w:rPr>
          <w:rFonts w:ascii="Times New Roman" w:hAnsi="Times New Roman" w:cs="Times New Roman"/>
          <w:sz w:val="28"/>
          <w:szCs w:val="28"/>
          <w:lang w:val="uk-UA"/>
        </w:rPr>
        <w:t xml:space="preserve">Визначення кола джерел з української історії. </w:t>
      </w:r>
    </w:p>
    <w:p w:rsidR="00C35651" w:rsidRPr="00675BED" w:rsidRDefault="00322C98"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C35651" w:rsidRPr="00675BED">
        <w:rPr>
          <w:rFonts w:ascii="Times New Roman" w:hAnsi="Times New Roman" w:cs="Times New Roman"/>
          <w:sz w:val="28"/>
          <w:szCs w:val="28"/>
          <w:lang w:val="uk-UA"/>
        </w:rPr>
        <w:t xml:space="preserve">Застосування принципів всебічності, історизму та об’єктивності до джерел з історії України. </w:t>
      </w:r>
    </w:p>
    <w:p w:rsidR="00C35651" w:rsidRPr="00675BED" w:rsidRDefault="00C35651" w:rsidP="00164301">
      <w:pPr>
        <w:spacing w:after="0" w:line="360" w:lineRule="auto"/>
        <w:ind w:firstLine="709"/>
        <w:jc w:val="both"/>
        <w:rPr>
          <w:rFonts w:ascii="Times New Roman" w:hAnsi="Times New Roman" w:cs="Times New Roman"/>
          <w:b/>
          <w:i/>
          <w:sz w:val="28"/>
          <w:szCs w:val="28"/>
          <w:lang w:val="uk-UA"/>
        </w:rPr>
      </w:pPr>
    </w:p>
    <w:p w:rsidR="00C35651" w:rsidRPr="000A1EE6" w:rsidRDefault="00C35651"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b/>
          <w:sz w:val="28"/>
          <w:szCs w:val="28"/>
          <w:lang w:val="uk-UA"/>
        </w:rPr>
        <w:t xml:space="preserve">Тема 6. </w:t>
      </w:r>
      <w:r w:rsidRPr="00E42E5F">
        <w:rPr>
          <w:rFonts w:ascii="Times New Roman" w:eastAsia="Times New Roman" w:hAnsi="Times New Roman" w:cs="Times New Roman"/>
          <w:b/>
          <w:bCs/>
          <w:kern w:val="0"/>
          <w:sz w:val="28"/>
          <w:szCs w:val="28"/>
          <w:lang w:val="uk-UA" w:eastAsia="ru-RU"/>
        </w:rPr>
        <w:t>Пам’ятки матеріальної культури, як джерело вітчизняної історії</w:t>
      </w:r>
      <w:r w:rsidRPr="00675BED">
        <w:rPr>
          <w:rFonts w:ascii="Times New Roman" w:hAnsi="Times New Roman" w:cs="Times New Roman"/>
          <w:b/>
          <w:sz w:val="28"/>
          <w:szCs w:val="28"/>
          <w:lang w:val="uk-UA"/>
        </w:rPr>
        <w:t xml:space="preserve"> (</w:t>
      </w:r>
      <w:r w:rsidR="00322C98">
        <w:rPr>
          <w:rFonts w:ascii="Times New Roman" w:hAnsi="Times New Roman" w:cs="Times New Roman"/>
          <w:b/>
          <w:sz w:val="28"/>
          <w:szCs w:val="28"/>
          <w:lang w:val="uk-UA"/>
        </w:rPr>
        <w:t>2</w:t>
      </w:r>
      <w:r w:rsidRPr="00675BED">
        <w:rPr>
          <w:rFonts w:ascii="Times New Roman" w:hAnsi="Times New Roman" w:cs="Times New Roman"/>
          <w:b/>
          <w:sz w:val="28"/>
          <w:szCs w:val="28"/>
          <w:lang w:val="uk-UA"/>
        </w:rPr>
        <w:t xml:space="preserve"> год.)</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35651" w:rsidRPr="00675BED">
        <w:rPr>
          <w:rFonts w:ascii="Times New Roman" w:hAnsi="Times New Roman" w:cs="Times New Roman"/>
          <w:sz w:val="28"/>
          <w:szCs w:val="28"/>
          <w:lang w:val="uk-UA"/>
        </w:rPr>
        <w:t xml:space="preserve">Загальний огляд речових джерел із української історії.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35651" w:rsidRPr="00675BED">
        <w:rPr>
          <w:rFonts w:ascii="Times New Roman" w:hAnsi="Times New Roman" w:cs="Times New Roman"/>
          <w:sz w:val="28"/>
          <w:szCs w:val="28"/>
          <w:lang w:val="uk-UA"/>
        </w:rPr>
        <w:t xml:space="preserve">Пам’ятки матеріальної культури як історичне джерело.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35651" w:rsidRPr="00675BED">
        <w:rPr>
          <w:rFonts w:ascii="Times New Roman" w:hAnsi="Times New Roman" w:cs="Times New Roman"/>
          <w:sz w:val="28"/>
          <w:szCs w:val="28"/>
          <w:lang w:val="uk-UA"/>
        </w:rPr>
        <w:t xml:space="preserve">Археологічні джерела та їх значення для вивчення етногенезу українського народу.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 </w:t>
      </w:r>
      <w:r w:rsidR="00C35651" w:rsidRPr="00675BED">
        <w:rPr>
          <w:rFonts w:ascii="Times New Roman" w:hAnsi="Times New Roman" w:cs="Times New Roman"/>
          <w:sz w:val="28"/>
          <w:szCs w:val="28"/>
          <w:lang w:val="uk-UA"/>
        </w:rPr>
        <w:t xml:space="preserve">Нумізматичні джерела.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35651" w:rsidRPr="00675BED">
        <w:rPr>
          <w:rFonts w:ascii="Times New Roman" w:hAnsi="Times New Roman" w:cs="Times New Roman"/>
          <w:sz w:val="28"/>
          <w:szCs w:val="28"/>
          <w:lang w:val="uk-UA"/>
        </w:rPr>
        <w:t xml:space="preserve">Архітектурні споруди як історичне джерело.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C35651" w:rsidRPr="00675BED">
        <w:rPr>
          <w:rFonts w:ascii="Times New Roman" w:hAnsi="Times New Roman" w:cs="Times New Roman"/>
          <w:sz w:val="28"/>
          <w:szCs w:val="28"/>
          <w:lang w:val="uk-UA"/>
        </w:rPr>
        <w:t xml:space="preserve">Предмети озброєння. </w:t>
      </w:r>
    </w:p>
    <w:p w:rsidR="00C35651" w:rsidRPr="00675BED"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C35651" w:rsidRPr="00675BED">
        <w:rPr>
          <w:rFonts w:ascii="Times New Roman" w:hAnsi="Times New Roman" w:cs="Times New Roman"/>
          <w:sz w:val="28"/>
          <w:szCs w:val="28"/>
          <w:lang w:val="uk-UA"/>
        </w:rPr>
        <w:t>Предмети одягу.</w:t>
      </w:r>
    </w:p>
    <w:p w:rsidR="00C35651" w:rsidRPr="00675BED" w:rsidRDefault="00C35651" w:rsidP="00164301">
      <w:pPr>
        <w:spacing w:after="0" w:line="360" w:lineRule="auto"/>
        <w:ind w:firstLine="709"/>
        <w:jc w:val="both"/>
        <w:rPr>
          <w:rFonts w:ascii="Times New Roman" w:hAnsi="Times New Roman" w:cs="Times New Roman"/>
          <w:sz w:val="28"/>
          <w:szCs w:val="28"/>
          <w:lang w:val="uk-UA"/>
        </w:rPr>
      </w:pPr>
    </w:p>
    <w:p w:rsidR="00C35651" w:rsidRPr="00675BED" w:rsidRDefault="00C35651"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7</w:t>
      </w:r>
      <w:r w:rsidRPr="00675BED">
        <w:rPr>
          <w:rFonts w:ascii="Times New Roman" w:hAnsi="Times New Roman" w:cs="Times New Roman"/>
          <w:b/>
          <w:sz w:val="28"/>
          <w:szCs w:val="28"/>
          <w:lang w:val="uk-UA"/>
        </w:rPr>
        <w:t>. Зображальні джерела (2 год.)</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35651" w:rsidRPr="00675BED">
        <w:rPr>
          <w:rFonts w:ascii="Times New Roman" w:hAnsi="Times New Roman" w:cs="Times New Roman"/>
          <w:sz w:val="28"/>
          <w:szCs w:val="28"/>
          <w:lang w:val="uk-UA"/>
        </w:rPr>
        <w:t xml:space="preserve">Загальний огляд зображальних джерел з української історії, основні їх різновиди.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35651" w:rsidRPr="00675BED">
        <w:rPr>
          <w:rFonts w:ascii="Times New Roman" w:hAnsi="Times New Roman" w:cs="Times New Roman"/>
          <w:sz w:val="28"/>
          <w:szCs w:val="28"/>
          <w:lang w:val="uk-UA"/>
        </w:rPr>
        <w:t xml:space="preserve">Графічні книжкові зображення.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35651" w:rsidRPr="00675BED">
        <w:rPr>
          <w:rFonts w:ascii="Times New Roman" w:hAnsi="Times New Roman" w:cs="Times New Roman"/>
          <w:sz w:val="28"/>
          <w:szCs w:val="28"/>
          <w:lang w:val="uk-UA"/>
        </w:rPr>
        <w:t xml:space="preserve">Портретні зображення.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35651" w:rsidRPr="00675BED">
        <w:rPr>
          <w:rFonts w:ascii="Times New Roman" w:hAnsi="Times New Roman" w:cs="Times New Roman"/>
          <w:sz w:val="28"/>
          <w:szCs w:val="28"/>
          <w:lang w:val="uk-UA"/>
        </w:rPr>
        <w:t xml:space="preserve">Жанрові та історичні зображальні джерела.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35651" w:rsidRPr="00675BED">
        <w:rPr>
          <w:rFonts w:ascii="Times New Roman" w:hAnsi="Times New Roman" w:cs="Times New Roman"/>
          <w:sz w:val="28"/>
          <w:szCs w:val="28"/>
          <w:lang w:val="uk-UA"/>
        </w:rPr>
        <w:t xml:space="preserve">Кіно-, фото-, відео- документи (аудіовізуальні). </w:t>
      </w:r>
    </w:p>
    <w:p w:rsidR="00C35651" w:rsidRPr="00675BED"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C35651" w:rsidRPr="00675BED">
        <w:rPr>
          <w:rFonts w:ascii="Times New Roman" w:hAnsi="Times New Roman" w:cs="Times New Roman"/>
          <w:sz w:val="28"/>
          <w:szCs w:val="28"/>
          <w:lang w:val="uk-UA"/>
        </w:rPr>
        <w:t xml:space="preserve">Картографічні джерела. </w:t>
      </w:r>
    </w:p>
    <w:p w:rsidR="00C35651" w:rsidRPr="00675BED" w:rsidRDefault="00C35651" w:rsidP="00164301">
      <w:pPr>
        <w:spacing w:after="0" w:line="360" w:lineRule="auto"/>
        <w:ind w:firstLine="709"/>
        <w:jc w:val="both"/>
        <w:rPr>
          <w:rFonts w:ascii="Times New Roman" w:hAnsi="Times New Roman" w:cs="Times New Roman"/>
          <w:sz w:val="28"/>
          <w:szCs w:val="28"/>
          <w:lang w:val="uk-UA"/>
        </w:rPr>
      </w:pPr>
    </w:p>
    <w:p w:rsidR="00C35651" w:rsidRPr="00675BED" w:rsidRDefault="00C35651"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8</w:t>
      </w:r>
      <w:r w:rsidRPr="00675BED">
        <w:rPr>
          <w:rFonts w:ascii="Times New Roman" w:hAnsi="Times New Roman" w:cs="Times New Roman"/>
          <w:b/>
          <w:sz w:val="28"/>
          <w:szCs w:val="28"/>
          <w:lang w:val="uk-UA"/>
        </w:rPr>
        <w:t>. Усні джерела (2 год.)</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35651" w:rsidRPr="00675BED">
        <w:rPr>
          <w:rFonts w:ascii="Times New Roman" w:hAnsi="Times New Roman" w:cs="Times New Roman"/>
          <w:sz w:val="28"/>
          <w:szCs w:val="28"/>
          <w:lang w:val="uk-UA"/>
        </w:rPr>
        <w:t>Загальний огляд усних джерел.</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35651" w:rsidRPr="00675BED">
        <w:rPr>
          <w:rFonts w:ascii="Times New Roman" w:hAnsi="Times New Roman" w:cs="Times New Roman"/>
          <w:sz w:val="28"/>
          <w:szCs w:val="28"/>
          <w:lang w:val="uk-UA"/>
        </w:rPr>
        <w:t xml:space="preserve"> Основні види усних історичних джерел з історії. </w:t>
      </w:r>
    </w:p>
    <w:p w:rsidR="00C35651" w:rsidRPr="00675BED" w:rsidRDefault="00C37225" w:rsidP="00164301">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3. </w:t>
      </w:r>
      <w:r w:rsidR="00C35651" w:rsidRPr="00675BED">
        <w:rPr>
          <w:rFonts w:ascii="Times New Roman" w:hAnsi="Times New Roman" w:cs="Times New Roman"/>
          <w:sz w:val="28"/>
          <w:szCs w:val="28"/>
          <w:lang w:val="uk-UA"/>
        </w:rPr>
        <w:t>Видання усних джерел і особливості їх наукового використання.</w:t>
      </w:r>
    </w:p>
    <w:p w:rsidR="00C35651" w:rsidRPr="00675BED"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Прозові та віршовані усні джерела</w:t>
      </w:r>
      <w:r w:rsidR="00C35651" w:rsidRPr="00675BED">
        <w:rPr>
          <w:rFonts w:ascii="Times New Roman" w:hAnsi="Times New Roman" w:cs="Times New Roman"/>
          <w:sz w:val="28"/>
          <w:szCs w:val="28"/>
          <w:lang w:val="uk-UA"/>
        </w:rPr>
        <w:t>.</w:t>
      </w:r>
    </w:p>
    <w:p w:rsidR="00C35651" w:rsidRPr="00675BED" w:rsidRDefault="00C35651" w:rsidP="00164301">
      <w:pPr>
        <w:spacing w:after="0" w:line="360" w:lineRule="auto"/>
        <w:ind w:firstLine="709"/>
        <w:jc w:val="both"/>
        <w:rPr>
          <w:rFonts w:ascii="Times New Roman" w:hAnsi="Times New Roman" w:cs="Times New Roman"/>
          <w:sz w:val="28"/>
          <w:szCs w:val="28"/>
          <w:lang w:val="uk-UA"/>
        </w:rPr>
      </w:pPr>
    </w:p>
    <w:p w:rsidR="00C35651" w:rsidRPr="00675BED" w:rsidRDefault="00C35651"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9</w:t>
      </w:r>
      <w:r w:rsidRPr="00675BED">
        <w:rPr>
          <w:rFonts w:ascii="Times New Roman" w:hAnsi="Times New Roman" w:cs="Times New Roman"/>
          <w:b/>
          <w:sz w:val="28"/>
          <w:szCs w:val="28"/>
          <w:lang w:val="uk-UA"/>
        </w:rPr>
        <w:t>. Лінгвістичні джерела (2 год.)</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35651" w:rsidRPr="00675BED">
        <w:rPr>
          <w:rFonts w:ascii="Times New Roman" w:hAnsi="Times New Roman" w:cs="Times New Roman"/>
          <w:sz w:val="28"/>
          <w:szCs w:val="28"/>
          <w:lang w:val="uk-UA"/>
        </w:rPr>
        <w:t xml:space="preserve">Загальна характеристика лінгвістичних джерел.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35651" w:rsidRPr="00675BED">
        <w:rPr>
          <w:rFonts w:ascii="Times New Roman" w:hAnsi="Times New Roman" w:cs="Times New Roman"/>
          <w:sz w:val="28"/>
          <w:szCs w:val="28"/>
          <w:lang w:val="uk-UA"/>
        </w:rPr>
        <w:t xml:space="preserve">Основні види і особливості лінгвістичних джерел, їх інформативна цінність.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C35651" w:rsidRPr="00675BED">
        <w:rPr>
          <w:rFonts w:ascii="Times New Roman" w:hAnsi="Times New Roman" w:cs="Times New Roman"/>
          <w:sz w:val="28"/>
          <w:szCs w:val="28"/>
          <w:lang w:val="uk-UA"/>
        </w:rPr>
        <w:t xml:space="preserve"> </w:t>
      </w:r>
      <w:proofErr w:type="spellStart"/>
      <w:r w:rsidR="00C35651" w:rsidRPr="00675BED">
        <w:rPr>
          <w:rFonts w:ascii="Times New Roman" w:hAnsi="Times New Roman" w:cs="Times New Roman"/>
          <w:sz w:val="28"/>
          <w:szCs w:val="28"/>
          <w:lang w:val="uk-UA"/>
        </w:rPr>
        <w:t>Антропонімічні</w:t>
      </w:r>
      <w:proofErr w:type="spellEnd"/>
      <w:r w:rsidR="00C35651" w:rsidRPr="00675BED">
        <w:rPr>
          <w:rFonts w:ascii="Times New Roman" w:hAnsi="Times New Roman" w:cs="Times New Roman"/>
          <w:sz w:val="28"/>
          <w:szCs w:val="28"/>
          <w:lang w:val="uk-UA"/>
        </w:rPr>
        <w:t xml:space="preserve"> джерела. </w:t>
      </w:r>
    </w:p>
    <w:p w:rsidR="00C35651" w:rsidRPr="00675BED"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35651" w:rsidRPr="00675BED">
        <w:rPr>
          <w:rFonts w:ascii="Times New Roman" w:hAnsi="Times New Roman" w:cs="Times New Roman"/>
          <w:sz w:val="28"/>
          <w:szCs w:val="28"/>
          <w:lang w:val="uk-UA"/>
        </w:rPr>
        <w:t xml:space="preserve">Топонімічні джерела. </w:t>
      </w:r>
    </w:p>
    <w:p w:rsidR="00C35651" w:rsidRPr="00675BED"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35651" w:rsidRPr="00675BED">
        <w:rPr>
          <w:rFonts w:ascii="Times New Roman" w:hAnsi="Times New Roman" w:cs="Times New Roman"/>
          <w:sz w:val="28"/>
          <w:szCs w:val="28"/>
          <w:lang w:val="uk-UA"/>
        </w:rPr>
        <w:t xml:space="preserve">Іншомовна термінологія в історичному джерелознавстві. </w:t>
      </w:r>
    </w:p>
    <w:p w:rsidR="00C35651" w:rsidRPr="00675BED" w:rsidRDefault="00C35651" w:rsidP="00164301">
      <w:pPr>
        <w:spacing w:after="0" w:line="360" w:lineRule="auto"/>
        <w:jc w:val="both"/>
        <w:rPr>
          <w:rFonts w:ascii="Times New Roman" w:hAnsi="Times New Roman" w:cs="Times New Roman"/>
          <w:sz w:val="28"/>
          <w:szCs w:val="28"/>
          <w:lang w:val="uk-UA"/>
        </w:rPr>
      </w:pPr>
    </w:p>
    <w:p w:rsidR="00C35651" w:rsidRPr="00675BED" w:rsidRDefault="00C35651" w:rsidP="00164301">
      <w:pPr>
        <w:spacing w:after="0" w:line="360" w:lineRule="auto"/>
        <w:ind w:firstLine="709"/>
        <w:jc w:val="both"/>
        <w:rPr>
          <w:rFonts w:ascii="Times New Roman" w:hAnsi="Times New Roman" w:cs="Times New Roman"/>
          <w:b/>
          <w:sz w:val="28"/>
          <w:szCs w:val="28"/>
          <w:lang w:val="uk-UA"/>
        </w:rPr>
      </w:pPr>
      <w:r w:rsidRPr="00675BED">
        <w:rPr>
          <w:rFonts w:ascii="Times New Roman" w:hAnsi="Times New Roman" w:cs="Times New Roman"/>
          <w:b/>
          <w:sz w:val="28"/>
          <w:szCs w:val="28"/>
          <w:lang w:val="uk-UA"/>
        </w:rPr>
        <w:t>Тема 1</w:t>
      </w:r>
      <w:r>
        <w:rPr>
          <w:rFonts w:ascii="Times New Roman" w:hAnsi="Times New Roman" w:cs="Times New Roman"/>
          <w:b/>
          <w:sz w:val="28"/>
          <w:szCs w:val="28"/>
          <w:lang w:val="uk-UA"/>
        </w:rPr>
        <w:t>0</w:t>
      </w:r>
      <w:r w:rsidRPr="00675BED">
        <w:rPr>
          <w:rFonts w:ascii="Times New Roman" w:hAnsi="Times New Roman" w:cs="Times New Roman"/>
          <w:b/>
          <w:sz w:val="28"/>
          <w:szCs w:val="28"/>
          <w:lang w:val="uk-UA"/>
        </w:rPr>
        <w:t>. Писемні джерела (4 год.)</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C35651" w:rsidRPr="00675BED">
        <w:rPr>
          <w:rFonts w:ascii="Times New Roman" w:hAnsi="Times New Roman" w:cs="Times New Roman"/>
          <w:sz w:val="28"/>
          <w:szCs w:val="28"/>
          <w:lang w:val="uk-UA"/>
        </w:rPr>
        <w:t xml:space="preserve">Загальний огляд писемних джерел.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00C35651" w:rsidRPr="00675BED">
        <w:rPr>
          <w:rFonts w:ascii="Times New Roman" w:hAnsi="Times New Roman" w:cs="Times New Roman"/>
          <w:sz w:val="28"/>
          <w:szCs w:val="28"/>
          <w:lang w:val="uk-UA"/>
        </w:rPr>
        <w:t xml:space="preserve">Основні види писемних джерел.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C35651" w:rsidRPr="00675BED">
        <w:rPr>
          <w:rFonts w:ascii="Times New Roman" w:hAnsi="Times New Roman" w:cs="Times New Roman"/>
          <w:sz w:val="28"/>
          <w:szCs w:val="28"/>
          <w:lang w:val="uk-UA"/>
        </w:rPr>
        <w:t xml:space="preserve">Літописна українська традиція.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C35651" w:rsidRPr="00675BED">
        <w:rPr>
          <w:rFonts w:ascii="Times New Roman" w:hAnsi="Times New Roman" w:cs="Times New Roman"/>
          <w:sz w:val="28"/>
          <w:szCs w:val="28"/>
          <w:lang w:val="uk-UA"/>
        </w:rPr>
        <w:t xml:space="preserve">Актові та діловодні документи.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35651" w:rsidRPr="00675BED">
        <w:rPr>
          <w:rFonts w:ascii="Times New Roman" w:hAnsi="Times New Roman" w:cs="Times New Roman"/>
          <w:sz w:val="28"/>
          <w:szCs w:val="28"/>
          <w:lang w:val="uk-UA"/>
        </w:rPr>
        <w:t xml:space="preserve">Статистичні джерела.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C35651" w:rsidRPr="00675BED">
        <w:rPr>
          <w:rFonts w:ascii="Times New Roman" w:hAnsi="Times New Roman" w:cs="Times New Roman"/>
          <w:sz w:val="28"/>
          <w:szCs w:val="28"/>
          <w:lang w:val="uk-UA"/>
        </w:rPr>
        <w:t xml:space="preserve">Матеріали соціологічних досліджень.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C35651" w:rsidRPr="00675BED">
        <w:rPr>
          <w:rFonts w:ascii="Times New Roman" w:hAnsi="Times New Roman" w:cs="Times New Roman"/>
          <w:sz w:val="28"/>
          <w:szCs w:val="28"/>
          <w:lang w:val="uk-UA"/>
        </w:rPr>
        <w:t xml:space="preserve">Судово-слідчі документи. </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C35651" w:rsidRPr="00675BED">
        <w:rPr>
          <w:rFonts w:ascii="Times New Roman" w:hAnsi="Times New Roman" w:cs="Times New Roman"/>
          <w:sz w:val="28"/>
          <w:szCs w:val="28"/>
          <w:lang w:val="uk-UA"/>
        </w:rPr>
        <w:t>Документи громадських об’єднань та політичних партій.</w:t>
      </w:r>
    </w:p>
    <w:p w:rsidR="00C37225"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35651" w:rsidRPr="00675BED">
        <w:rPr>
          <w:rFonts w:ascii="Times New Roman" w:hAnsi="Times New Roman" w:cs="Times New Roman"/>
          <w:sz w:val="28"/>
          <w:szCs w:val="28"/>
          <w:lang w:val="uk-UA"/>
        </w:rPr>
        <w:t xml:space="preserve"> Періодична преса як історичне джерело. </w:t>
      </w:r>
    </w:p>
    <w:p w:rsidR="00C35651" w:rsidRPr="00675BED"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C35651" w:rsidRPr="00675BED">
        <w:rPr>
          <w:rFonts w:ascii="Times New Roman" w:hAnsi="Times New Roman" w:cs="Times New Roman"/>
          <w:sz w:val="28"/>
          <w:szCs w:val="28"/>
          <w:lang w:val="uk-UA"/>
        </w:rPr>
        <w:t xml:space="preserve">Джерела особового походження. </w:t>
      </w:r>
    </w:p>
    <w:p w:rsidR="00C35651" w:rsidRDefault="00C37225" w:rsidP="001643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C35651" w:rsidRPr="00675BED">
        <w:rPr>
          <w:rFonts w:ascii="Times New Roman" w:hAnsi="Times New Roman" w:cs="Times New Roman"/>
          <w:sz w:val="28"/>
          <w:szCs w:val="28"/>
          <w:lang w:val="uk-UA"/>
        </w:rPr>
        <w:t xml:space="preserve">Масові джерела з історії. </w:t>
      </w:r>
    </w:p>
    <w:p w:rsidR="00C37225" w:rsidRDefault="00C37225" w:rsidP="00164301">
      <w:pPr>
        <w:shd w:val="clear" w:color="auto" w:fill="FFFFFF"/>
        <w:suppressAutoHyphens w:val="0"/>
        <w:spacing w:after="0" w:line="360" w:lineRule="auto"/>
        <w:ind w:firstLine="709"/>
        <w:outlineLvl w:val="2"/>
        <w:rPr>
          <w:rFonts w:ascii="Times New Roman" w:eastAsia="Times New Roman" w:hAnsi="Times New Roman" w:cs="Times New Roman"/>
          <w:b/>
          <w:bCs/>
          <w:kern w:val="0"/>
          <w:sz w:val="28"/>
          <w:szCs w:val="28"/>
          <w:lang w:val="uk-UA" w:eastAsia="ru-RU"/>
        </w:rPr>
      </w:pPr>
    </w:p>
    <w:p w:rsidR="00C37225" w:rsidRPr="00C21837" w:rsidRDefault="00C37225" w:rsidP="00164301">
      <w:pPr>
        <w:shd w:val="clear" w:color="auto" w:fill="FFFFFF"/>
        <w:suppressAutoHyphens w:val="0"/>
        <w:spacing w:after="0" w:line="360" w:lineRule="auto"/>
        <w:ind w:firstLine="709"/>
        <w:outlineLvl w:val="2"/>
        <w:rPr>
          <w:rFonts w:ascii="Times New Roman" w:eastAsia="Times New Roman" w:hAnsi="Times New Roman" w:cs="Times New Roman"/>
          <w:b/>
          <w:bCs/>
          <w:kern w:val="0"/>
          <w:sz w:val="28"/>
          <w:szCs w:val="28"/>
          <w:lang w:val="uk-UA" w:eastAsia="ru-RU"/>
        </w:rPr>
      </w:pPr>
      <w:r w:rsidRPr="00C21837">
        <w:rPr>
          <w:rFonts w:ascii="Times New Roman" w:eastAsia="Times New Roman" w:hAnsi="Times New Roman" w:cs="Times New Roman"/>
          <w:b/>
          <w:bCs/>
          <w:kern w:val="0"/>
          <w:sz w:val="28"/>
          <w:szCs w:val="28"/>
          <w:lang w:val="uk-UA" w:eastAsia="ru-RU"/>
        </w:rPr>
        <w:t xml:space="preserve">Тема </w:t>
      </w:r>
      <w:r>
        <w:rPr>
          <w:rFonts w:ascii="Times New Roman" w:eastAsia="Times New Roman" w:hAnsi="Times New Roman" w:cs="Times New Roman"/>
          <w:b/>
          <w:bCs/>
          <w:kern w:val="0"/>
          <w:sz w:val="28"/>
          <w:szCs w:val="28"/>
          <w:lang w:val="uk-UA" w:eastAsia="ru-RU"/>
        </w:rPr>
        <w:t>11</w:t>
      </w:r>
      <w:r w:rsidRPr="00C21837">
        <w:rPr>
          <w:rFonts w:ascii="Times New Roman" w:eastAsia="Times New Roman" w:hAnsi="Times New Roman" w:cs="Times New Roman"/>
          <w:b/>
          <w:bCs/>
          <w:kern w:val="0"/>
          <w:sz w:val="28"/>
          <w:szCs w:val="28"/>
          <w:lang w:val="uk-UA" w:eastAsia="ru-RU"/>
        </w:rPr>
        <w:t>. А</w:t>
      </w:r>
      <w:r>
        <w:rPr>
          <w:rFonts w:ascii="Times New Roman" w:eastAsia="Times New Roman" w:hAnsi="Times New Roman" w:cs="Times New Roman"/>
          <w:b/>
          <w:bCs/>
          <w:kern w:val="0"/>
          <w:sz w:val="28"/>
          <w:szCs w:val="28"/>
          <w:lang w:val="uk-UA" w:eastAsia="ru-RU"/>
        </w:rPr>
        <w:t>рхівні та а</w:t>
      </w:r>
      <w:r w:rsidRPr="00C21837">
        <w:rPr>
          <w:rFonts w:ascii="Times New Roman" w:eastAsia="Times New Roman" w:hAnsi="Times New Roman" w:cs="Times New Roman"/>
          <w:b/>
          <w:bCs/>
          <w:kern w:val="0"/>
          <w:sz w:val="28"/>
          <w:szCs w:val="28"/>
          <w:lang w:val="uk-UA" w:eastAsia="ru-RU"/>
        </w:rPr>
        <w:t>рхеографічні джерела з історії України</w:t>
      </w:r>
    </w:p>
    <w:p w:rsidR="00C37225" w:rsidRPr="00C21837" w:rsidRDefault="00C37225" w:rsidP="00164301">
      <w:pPr>
        <w:shd w:val="clear" w:color="auto" w:fill="FFFFFF"/>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План</w:t>
      </w:r>
    </w:p>
    <w:p w:rsidR="00C37225" w:rsidRPr="00C21837" w:rsidRDefault="00C37225"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1. Архівні фонди й документальні колекції у системі вітчизняного джерелознавства</w:t>
      </w:r>
    </w:p>
    <w:p w:rsidR="00C37225" w:rsidRPr="00C21837" w:rsidRDefault="00C37225"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2. Архівосховища України та їхні документальні фонди: формування та використання</w:t>
      </w:r>
    </w:p>
    <w:p w:rsidR="00C37225" w:rsidRDefault="00C37225"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3. Зарубіжні архівосховища та їхні колекції з історії України</w:t>
      </w:r>
    </w:p>
    <w:p w:rsidR="00C37225" w:rsidRPr="00C21837" w:rsidRDefault="00C37225"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Pr>
          <w:rFonts w:ascii="Times New Roman" w:eastAsia="Times New Roman" w:hAnsi="Times New Roman" w:cs="Times New Roman"/>
          <w:kern w:val="0"/>
          <w:sz w:val="28"/>
          <w:szCs w:val="28"/>
          <w:lang w:val="uk-UA" w:eastAsia="ru-RU"/>
        </w:rPr>
        <w:t xml:space="preserve">4. </w:t>
      </w:r>
      <w:r w:rsidRPr="00C21837">
        <w:rPr>
          <w:rFonts w:ascii="Times New Roman" w:eastAsia="Times New Roman" w:hAnsi="Times New Roman" w:cs="Times New Roman"/>
          <w:kern w:val="0"/>
          <w:sz w:val="28"/>
          <w:szCs w:val="28"/>
          <w:lang w:val="uk-UA" w:eastAsia="ru-RU"/>
        </w:rPr>
        <w:t>Публікація історичних джерел як закономірність розвитку історичної науки</w:t>
      </w:r>
    </w:p>
    <w:p w:rsidR="00C37225" w:rsidRPr="00C21837" w:rsidRDefault="00C37225"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Pr>
          <w:rFonts w:ascii="Times New Roman" w:eastAsia="Times New Roman" w:hAnsi="Times New Roman" w:cs="Times New Roman"/>
          <w:kern w:val="0"/>
          <w:sz w:val="28"/>
          <w:szCs w:val="28"/>
          <w:lang w:val="uk-UA" w:eastAsia="ru-RU"/>
        </w:rPr>
        <w:t>5</w:t>
      </w:r>
      <w:r w:rsidRPr="00C21837">
        <w:rPr>
          <w:rFonts w:ascii="Times New Roman" w:eastAsia="Times New Roman" w:hAnsi="Times New Roman" w:cs="Times New Roman"/>
          <w:kern w:val="0"/>
          <w:sz w:val="28"/>
          <w:szCs w:val="28"/>
          <w:lang w:val="uk-UA" w:eastAsia="ru-RU"/>
        </w:rPr>
        <w:t>. Дореволюційні документальні видання ХІХ – початку ХХ століть</w:t>
      </w:r>
    </w:p>
    <w:p w:rsidR="00C37225" w:rsidRPr="00C21837" w:rsidRDefault="00C37225"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Pr>
          <w:rFonts w:ascii="Times New Roman" w:eastAsia="Times New Roman" w:hAnsi="Times New Roman" w:cs="Times New Roman"/>
          <w:kern w:val="0"/>
          <w:sz w:val="28"/>
          <w:szCs w:val="28"/>
          <w:lang w:val="uk-UA" w:eastAsia="ru-RU"/>
        </w:rPr>
        <w:t>6</w:t>
      </w:r>
      <w:r w:rsidRPr="00C21837">
        <w:rPr>
          <w:rFonts w:ascii="Times New Roman" w:eastAsia="Times New Roman" w:hAnsi="Times New Roman" w:cs="Times New Roman"/>
          <w:kern w:val="0"/>
          <w:sz w:val="28"/>
          <w:szCs w:val="28"/>
          <w:lang w:val="uk-UA" w:eastAsia="ru-RU"/>
        </w:rPr>
        <w:t>. Публікація історичних документів у радянський час: історія підбору, друк та поширення</w:t>
      </w:r>
    </w:p>
    <w:p w:rsidR="00C37225" w:rsidRPr="00C21837" w:rsidRDefault="00C37225" w:rsidP="00164301">
      <w:pPr>
        <w:shd w:val="clear" w:color="auto" w:fill="FFFFFF"/>
        <w:suppressAutoHyphens w:val="0"/>
        <w:spacing w:after="0" w:line="360" w:lineRule="auto"/>
        <w:ind w:firstLine="709"/>
        <w:jc w:val="both"/>
        <w:rPr>
          <w:rFonts w:ascii="Times New Roman" w:eastAsia="Times New Roman" w:hAnsi="Times New Roman" w:cs="Times New Roman"/>
          <w:b/>
          <w:bCs/>
          <w:kern w:val="0"/>
          <w:sz w:val="28"/>
          <w:szCs w:val="28"/>
          <w:lang w:val="uk-UA" w:eastAsia="ru-RU"/>
        </w:rPr>
      </w:pPr>
      <w:r>
        <w:rPr>
          <w:rFonts w:ascii="Times New Roman" w:eastAsia="Times New Roman" w:hAnsi="Times New Roman" w:cs="Times New Roman"/>
          <w:kern w:val="0"/>
          <w:sz w:val="28"/>
          <w:szCs w:val="28"/>
          <w:lang w:val="uk-UA" w:eastAsia="ru-RU"/>
        </w:rPr>
        <w:t>7</w:t>
      </w:r>
      <w:r w:rsidRPr="00C21837">
        <w:rPr>
          <w:rFonts w:ascii="Times New Roman" w:eastAsia="Times New Roman" w:hAnsi="Times New Roman" w:cs="Times New Roman"/>
          <w:kern w:val="0"/>
          <w:sz w:val="28"/>
          <w:szCs w:val="28"/>
          <w:lang w:val="uk-UA" w:eastAsia="ru-RU"/>
        </w:rPr>
        <w:t>. Документальні видання в сучасній українській історичній науці: стан та перспективи</w:t>
      </w:r>
      <w:r w:rsidRPr="00C21837">
        <w:rPr>
          <w:rFonts w:ascii="Times New Roman" w:eastAsia="Times New Roman" w:hAnsi="Times New Roman" w:cs="Times New Roman"/>
          <w:b/>
          <w:bCs/>
          <w:kern w:val="0"/>
          <w:sz w:val="28"/>
          <w:szCs w:val="28"/>
          <w:lang w:val="uk-UA" w:eastAsia="ru-RU"/>
        </w:rPr>
        <w:t>.</w:t>
      </w:r>
    </w:p>
    <w:p w:rsidR="00C37225" w:rsidRDefault="00C37225" w:rsidP="00164301">
      <w:pPr>
        <w:spacing w:after="0" w:line="360" w:lineRule="auto"/>
        <w:ind w:firstLine="709"/>
        <w:jc w:val="center"/>
        <w:rPr>
          <w:rFonts w:ascii="Times New Roman" w:hAnsi="Times New Roman" w:cs="Times New Roman"/>
          <w:sz w:val="24"/>
          <w:szCs w:val="24"/>
          <w:lang w:val="uk-UA"/>
        </w:rPr>
      </w:pPr>
    </w:p>
    <w:p w:rsidR="00C37225" w:rsidRPr="00A427DF" w:rsidRDefault="00C37225" w:rsidP="00164301">
      <w:pPr>
        <w:spacing w:after="0" w:line="360" w:lineRule="auto"/>
        <w:ind w:firstLine="709"/>
        <w:jc w:val="center"/>
        <w:rPr>
          <w:rFonts w:ascii="Times New Roman" w:hAnsi="Times New Roman" w:cs="Times New Roman"/>
          <w:sz w:val="24"/>
          <w:szCs w:val="24"/>
          <w:lang w:val="uk-UA"/>
        </w:rPr>
      </w:pPr>
    </w:p>
    <w:p w:rsidR="00C37225" w:rsidRPr="00C35651" w:rsidRDefault="00C37225" w:rsidP="00164301">
      <w:pPr>
        <w:shd w:val="clear" w:color="auto" w:fill="FFFFFF"/>
        <w:suppressAutoHyphens w:val="0"/>
        <w:spacing w:after="0" w:line="360" w:lineRule="auto"/>
        <w:ind w:firstLine="709"/>
        <w:outlineLvl w:val="2"/>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b/>
          <w:bCs/>
          <w:kern w:val="0"/>
          <w:sz w:val="28"/>
          <w:szCs w:val="28"/>
          <w:lang w:val="uk-UA" w:eastAsia="ru-RU"/>
        </w:rPr>
        <w:t xml:space="preserve">Тема </w:t>
      </w:r>
      <w:r>
        <w:rPr>
          <w:rFonts w:ascii="Times New Roman" w:eastAsia="Times New Roman" w:hAnsi="Times New Roman" w:cs="Times New Roman"/>
          <w:b/>
          <w:bCs/>
          <w:kern w:val="0"/>
          <w:sz w:val="28"/>
          <w:szCs w:val="28"/>
          <w:lang w:val="uk-UA" w:eastAsia="ru-RU"/>
        </w:rPr>
        <w:t>12</w:t>
      </w:r>
      <w:r w:rsidRPr="00C21837">
        <w:rPr>
          <w:rFonts w:ascii="Times New Roman" w:eastAsia="Times New Roman" w:hAnsi="Times New Roman" w:cs="Times New Roman"/>
          <w:b/>
          <w:bCs/>
          <w:kern w:val="0"/>
          <w:sz w:val="28"/>
          <w:szCs w:val="28"/>
          <w:lang w:val="uk-UA" w:eastAsia="ru-RU"/>
        </w:rPr>
        <w:t>. Юридичні джерела з історії України (</w:t>
      </w:r>
      <w:r>
        <w:rPr>
          <w:rFonts w:ascii="Times New Roman" w:eastAsia="Times New Roman" w:hAnsi="Times New Roman" w:cs="Times New Roman"/>
          <w:b/>
          <w:bCs/>
          <w:kern w:val="0"/>
          <w:sz w:val="28"/>
          <w:szCs w:val="28"/>
          <w:lang w:val="uk-UA" w:eastAsia="ru-RU"/>
        </w:rPr>
        <w:t>2</w:t>
      </w:r>
      <w:r w:rsidRPr="00C21837">
        <w:rPr>
          <w:rFonts w:ascii="Times New Roman" w:eastAsia="Times New Roman" w:hAnsi="Times New Roman" w:cs="Times New Roman"/>
          <w:b/>
          <w:bCs/>
          <w:kern w:val="0"/>
          <w:sz w:val="28"/>
          <w:szCs w:val="28"/>
          <w:lang w:val="uk-UA" w:eastAsia="ru-RU"/>
        </w:rPr>
        <w:t xml:space="preserve"> год.)</w:t>
      </w:r>
    </w:p>
    <w:p w:rsidR="00C37225" w:rsidRPr="00C21837" w:rsidRDefault="00C37225" w:rsidP="00164301">
      <w:pPr>
        <w:shd w:val="clear" w:color="auto" w:fill="FFFFFF"/>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План</w:t>
      </w:r>
    </w:p>
    <w:p w:rsidR="00C37225" w:rsidRDefault="00C37225"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Pr>
          <w:rFonts w:ascii="Times New Roman" w:hAnsi="Times New Roman" w:cs="Times New Roman"/>
          <w:sz w:val="28"/>
          <w:szCs w:val="28"/>
          <w:lang w:val="uk-UA"/>
        </w:rPr>
        <w:t>Поняття юридичного</w:t>
      </w:r>
      <w:r w:rsidRPr="00C21837">
        <w:rPr>
          <w:rFonts w:ascii="Times New Roman" w:hAnsi="Times New Roman" w:cs="Times New Roman"/>
          <w:sz w:val="28"/>
          <w:szCs w:val="28"/>
          <w:lang w:val="uk-UA"/>
        </w:rPr>
        <w:t xml:space="preserve"> джерела. </w:t>
      </w:r>
    </w:p>
    <w:p w:rsidR="00C37225" w:rsidRPr="00C21837" w:rsidRDefault="00C37225"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lastRenderedPageBreak/>
        <w:t xml:space="preserve">Класифікація юридичних джерел. </w:t>
      </w:r>
    </w:p>
    <w:p w:rsidR="00C37225" w:rsidRPr="00C21837" w:rsidRDefault="00C37225"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Юридичні документи доби Київської Русі. </w:t>
      </w:r>
    </w:p>
    <w:p w:rsidR="00C37225" w:rsidRPr="00C21837" w:rsidRDefault="00C37225"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Литовські статути та законодавчі акти Речі Посполитої. </w:t>
      </w:r>
    </w:p>
    <w:p w:rsidR="00C37225" w:rsidRPr="00C21837" w:rsidRDefault="00C37225"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Гетьманські статті. </w:t>
      </w:r>
    </w:p>
    <w:p w:rsidR="00C37225" w:rsidRPr="00C21837" w:rsidRDefault="00C37225"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Україна доби Козаччини в міжнародних угодах. </w:t>
      </w:r>
    </w:p>
    <w:p w:rsidR="00C37225" w:rsidRPr="00C21837" w:rsidRDefault="00C37225"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Укази російських царів. </w:t>
      </w:r>
    </w:p>
    <w:p w:rsidR="00675BED" w:rsidRPr="00675BED" w:rsidRDefault="00675BED" w:rsidP="00164301">
      <w:pPr>
        <w:spacing w:after="0" w:line="360" w:lineRule="auto"/>
        <w:rPr>
          <w:rFonts w:ascii="Times New Roman" w:hAnsi="Times New Roman" w:cs="Times New Roman"/>
          <w:b/>
          <w:sz w:val="28"/>
          <w:szCs w:val="28"/>
          <w:lang w:val="uk-UA"/>
        </w:rPr>
      </w:pPr>
    </w:p>
    <w:p w:rsidR="00675BED" w:rsidRPr="00675BED" w:rsidRDefault="00675BED" w:rsidP="00164301">
      <w:pPr>
        <w:spacing w:after="0" w:line="360" w:lineRule="auto"/>
        <w:ind w:firstLine="709"/>
        <w:jc w:val="center"/>
        <w:rPr>
          <w:rFonts w:ascii="Times New Roman" w:hAnsi="Times New Roman" w:cs="Times New Roman"/>
          <w:b/>
          <w:sz w:val="28"/>
          <w:szCs w:val="28"/>
          <w:lang w:val="uk-UA"/>
        </w:rPr>
      </w:pPr>
    </w:p>
    <w:p w:rsidR="00C21837" w:rsidRPr="00E42E5F" w:rsidRDefault="00E42E5F" w:rsidP="00164301">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6.ТЕМИ СЕМІНАРСЬКИХ ЗАНЯТЬ</w:t>
      </w:r>
      <w:r w:rsidR="00C21837" w:rsidRPr="00A427DF">
        <w:rPr>
          <w:rFonts w:ascii="Times New Roman" w:eastAsia="Times New Roman" w:hAnsi="Times New Roman" w:cs="Times New Roman"/>
          <w:kern w:val="0"/>
          <w:sz w:val="24"/>
          <w:szCs w:val="24"/>
          <w:lang w:val="uk-UA" w:eastAsia="ru-RU"/>
        </w:rPr>
        <w:br/>
      </w:r>
    </w:p>
    <w:p w:rsidR="00C21837" w:rsidRPr="00E42E5F" w:rsidRDefault="00C21837" w:rsidP="00164301">
      <w:pPr>
        <w:shd w:val="clear" w:color="auto" w:fill="FFFFFF"/>
        <w:suppressAutoHyphens w:val="0"/>
        <w:spacing w:after="0" w:line="360" w:lineRule="auto"/>
        <w:ind w:firstLine="709"/>
        <w:jc w:val="center"/>
        <w:outlineLvl w:val="2"/>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b/>
          <w:bCs/>
          <w:kern w:val="0"/>
          <w:sz w:val="28"/>
          <w:szCs w:val="28"/>
          <w:lang w:val="uk-UA" w:eastAsia="ru-RU"/>
        </w:rPr>
        <w:t>Тема 1.</w:t>
      </w:r>
      <w:r w:rsidRPr="00E42E5F">
        <w:rPr>
          <w:rFonts w:ascii="Times New Roman" w:eastAsia="Times New Roman" w:hAnsi="Times New Roman" w:cs="Times New Roman"/>
          <w:kern w:val="0"/>
          <w:sz w:val="28"/>
          <w:szCs w:val="28"/>
          <w:lang w:val="uk-UA" w:eastAsia="ru-RU"/>
        </w:rPr>
        <w:t xml:space="preserve"> </w:t>
      </w:r>
      <w:r w:rsidRPr="00E42E5F">
        <w:rPr>
          <w:rFonts w:ascii="Times New Roman" w:eastAsia="Times New Roman" w:hAnsi="Times New Roman" w:cs="Times New Roman"/>
          <w:b/>
          <w:bCs/>
          <w:kern w:val="0"/>
          <w:sz w:val="28"/>
          <w:szCs w:val="28"/>
          <w:lang w:val="uk-UA" w:eastAsia="ru-RU"/>
        </w:rPr>
        <w:t>Пам’ятки матеріальної культури, як джерело вітчизняної історії</w:t>
      </w:r>
    </w:p>
    <w:p w:rsidR="00C21837" w:rsidRPr="00E42E5F" w:rsidRDefault="00C21837" w:rsidP="00164301">
      <w:pPr>
        <w:shd w:val="clear" w:color="auto" w:fill="FFFFFF"/>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kern w:val="0"/>
          <w:sz w:val="28"/>
          <w:szCs w:val="28"/>
          <w:lang w:val="uk-UA" w:eastAsia="ru-RU"/>
        </w:rPr>
        <w:t>План</w:t>
      </w:r>
    </w:p>
    <w:p w:rsidR="00C21837" w:rsidRPr="00E42E5F"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kern w:val="0"/>
          <w:sz w:val="28"/>
          <w:szCs w:val="28"/>
          <w:lang w:val="uk-UA" w:eastAsia="ru-RU"/>
        </w:rPr>
        <w:t>1. Археологічні джерела, як основа для вивчення дописемної історії людства</w:t>
      </w:r>
    </w:p>
    <w:p w:rsidR="00C21837" w:rsidRPr="00E42E5F"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kern w:val="0"/>
          <w:sz w:val="28"/>
          <w:szCs w:val="28"/>
          <w:lang w:val="uk-UA" w:eastAsia="ru-RU"/>
        </w:rPr>
        <w:t>2. Пам’ятки архітектури, як джерело вітчизняної історії</w:t>
      </w:r>
    </w:p>
    <w:p w:rsidR="00C21837" w:rsidRPr="00E42E5F"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kern w:val="0"/>
          <w:sz w:val="28"/>
          <w:szCs w:val="28"/>
          <w:lang w:val="uk-UA" w:eastAsia="ru-RU"/>
        </w:rPr>
        <w:t>3. Епіграфічні пам’ятки</w:t>
      </w:r>
    </w:p>
    <w:p w:rsidR="00C21837" w:rsidRPr="00E42E5F"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kern w:val="0"/>
          <w:sz w:val="28"/>
          <w:szCs w:val="28"/>
          <w:lang w:val="uk-UA" w:eastAsia="ru-RU"/>
        </w:rPr>
        <w:t>4. Нумізматичні джерела</w:t>
      </w:r>
    </w:p>
    <w:p w:rsidR="00C21837" w:rsidRPr="00E42E5F"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kern w:val="0"/>
          <w:sz w:val="28"/>
          <w:szCs w:val="28"/>
          <w:lang w:val="uk-UA" w:eastAsia="ru-RU"/>
        </w:rPr>
        <w:t>5. Предмети озброєння</w:t>
      </w:r>
    </w:p>
    <w:p w:rsidR="00C21837" w:rsidRPr="00A427DF" w:rsidRDefault="00C21837" w:rsidP="00164301">
      <w:pPr>
        <w:shd w:val="clear" w:color="auto" w:fill="FFFFFF"/>
        <w:suppressAutoHyphens w:val="0"/>
        <w:spacing w:after="0" w:line="360" w:lineRule="auto"/>
        <w:ind w:firstLine="709"/>
        <w:outlineLvl w:val="2"/>
        <w:rPr>
          <w:rFonts w:ascii="Times New Roman" w:eastAsia="Times New Roman" w:hAnsi="Times New Roman" w:cs="Times New Roman"/>
          <w:b/>
          <w:bCs/>
          <w:kern w:val="0"/>
          <w:sz w:val="24"/>
          <w:szCs w:val="24"/>
          <w:lang w:val="uk-UA" w:eastAsia="ru-RU"/>
        </w:rPr>
      </w:pPr>
    </w:p>
    <w:p w:rsidR="000A1EE6" w:rsidRPr="00C21837" w:rsidRDefault="00C21837" w:rsidP="00164301">
      <w:pPr>
        <w:shd w:val="clear" w:color="auto" w:fill="FFFFFF"/>
        <w:suppressAutoHyphens w:val="0"/>
        <w:spacing w:after="0" w:line="360" w:lineRule="auto"/>
        <w:ind w:firstLine="709"/>
        <w:jc w:val="center"/>
        <w:outlineLvl w:val="2"/>
        <w:rPr>
          <w:rFonts w:ascii="Times New Roman" w:eastAsia="Times New Roman" w:hAnsi="Times New Roman" w:cs="Times New Roman"/>
          <w:b/>
          <w:bCs/>
          <w:kern w:val="0"/>
          <w:sz w:val="28"/>
          <w:szCs w:val="28"/>
          <w:lang w:val="uk-UA" w:eastAsia="ru-RU"/>
        </w:rPr>
      </w:pPr>
      <w:r w:rsidRPr="00E42E5F">
        <w:rPr>
          <w:rFonts w:ascii="Times New Roman" w:eastAsia="Times New Roman" w:hAnsi="Times New Roman" w:cs="Times New Roman"/>
          <w:b/>
          <w:bCs/>
          <w:kern w:val="0"/>
          <w:sz w:val="28"/>
          <w:szCs w:val="28"/>
          <w:lang w:val="uk-UA" w:eastAsia="ru-RU"/>
        </w:rPr>
        <w:t xml:space="preserve">Тема 2. </w:t>
      </w:r>
      <w:r w:rsidR="000A1EE6" w:rsidRPr="00C21837">
        <w:rPr>
          <w:rFonts w:ascii="Times New Roman" w:eastAsia="Times New Roman" w:hAnsi="Times New Roman" w:cs="Times New Roman"/>
          <w:b/>
          <w:bCs/>
          <w:kern w:val="0"/>
          <w:sz w:val="28"/>
          <w:szCs w:val="28"/>
          <w:lang w:val="uk-UA" w:eastAsia="ru-RU"/>
        </w:rPr>
        <w:t>Зображальні джерела вітчизняної історії (2 год.)</w:t>
      </w:r>
    </w:p>
    <w:p w:rsidR="000A1EE6" w:rsidRPr="00C21837" w:rsidRDefault="000A1EE6" w:rsidP="00164301">
      <w:pPr>
        <w:shd w:val="clear" w:color="auto" w:fill="FFFFFF"/>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План</w:t>
      </w:r>
    </w:p>
    <w:p w:rsidR="000A1EE6" w:rsidRPr="00C21837" w:rsidRDefault="000A1EE6" w:rsidP="00164301">
      <w:pPr>
        <w:pStyle w:val="a4"/>
        <w:numPr>
          <w:ilvl w:val="0"/>
          <w:numId w:val="34"/>
        </w:numPr>
        <w:shd w:val="clear" w:color="auto" w:fill="FFFFFF"/>
        <w:suppressAutoHyphens w:val="0"/>
        <w:spacing w:after="0" w:line="360" w:lineRule="auto"/>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Поняття зображального джерела.</w:t>
      </w:r>
    </w:p>
    <w:p w:rsidR="000A1EE6" w:rsidRPr="00C21837" w:rsidRDefault="000A1EE6" w:rsidP="00164301">
      <w:pPr>
        <w:pStyle w:val="a4"/>
        <w:numPr>
          <w:ilvl w:val="0"/>
          <w:numId w:val="34"/>
        </w:numPr>
        <w:shd w:val="clear" w:color="auto" w:fill="FFFFFF"/>
        <w:suppressAutoHyphens w:val="0"/>
        <w:spacing w:after="0" w:line="360" w:lineRule="auto"/>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Різновиди зображальних джерел.</w:t>
      </w:r>
    </w:p>
    <w:p w:rsidR="000A1EE6" w:rsidRPr="00C21837" w:rsidRDefault="000A1EE6"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2. Картографічні пам’ятки ХVІ –ХVІІІ століть як джерело з історії середньовічної та ранньої модерної історії українських земель</w:t>
      </w:r>
    </w:p>
    <w:p w:rsidR="000A1EE6" w:rsidRPr="00C21837" w:rsidRDefault="000A1EE6"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3. Карти ХІХ – ХХ століть, як джерело для вивчення політичної, економічної та військової історії України</w:t>
      </w:r>
    </w:p>
    <w:p w:rsidR="000A1EE6" w:rsidRDefault="000A1EE6" w:rsidP="00164301">
      <w:pPr>
        <w:shd w:val="clear" w:color="auto" w:fill="FFFFFF"/>
        <w:suppressAutoHyphens w:val="0"/>
        <w:spacing w:after="0" w:line="360" w:lineRule="auto"/>
        <w:ind w:firstLine="709"/>
        <w:jc w:val="center"/>
        <w:outlineLvl w:val="2"/>
        <w:rPr>
          <w:rFonts w:ascii="Times New Roman" w:eastAsia="Times New Roman" w:hAnsi="Times New Roman" w:cs="Times New Roman"/>
          <w:b/>
          <w:bCs/>
          <w:kern w:val="0"/>
          <w:sz w:val="28"/>
          <w:szCs w:val="28"/>
          <w:lang w:val="uk-UA" w:eastAsia="ru-RU"/>
        </w:rPr>
      </w:pPr>
    </w:p>
    <w:p w:rsidR="00C21837" w:rsidRPr="00E42E5F" w:rsidRDefault="000A1EE6" w:rsidP="00164301">
      <w:pPr>
        <w:shd w:val="clear" w:color="auto" w:fill="FFFFFF"/>
        <w:suppressAutoHyphens w:val="0"/>
        <w:spacing w:after="0" w:line="360" w:lineRule="auto"/>
        <w:ind w:firstLine="709"/>
        <w:jc w:val="center"/>
        <w:outlineLvl w:val="2"/>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3. </w:t>
      </w:r>
      <w:r w:rsidR="00C21837" w:rsidRPr="00E42E5F">
        <w:rPr>
          <w:rFonts w:ascii="Times New Roman" w:hAnsi="Times New Roman" w:cs="Times New Roman"/>
          <w:b/>
          <w:sz w:val="28"/>
          <w:szCs w:val="28"/>
          <w:lang w:val="uk-UA"/>
        </w:rPr>
        <w:t xml:space="preserve">Класифікація усних джерел (2 год.) </w:t>
      </w:r>
    </w:p>
    <w:p w:rsidR="00C21837" w:rsidRPr="00E42E5F" w:rsidRDefault="00C21837" w:rsidP="00164301">
      <w:pPr>
        <w:shd w:val="clear" w:color="auto" w:fill="FFFFFF"/>
        <w:suppressAutoHyphens w:val="0"/>
        <w:spacing w:after="0" w:line="360" w:lineRule="auto"/>
        <w:ind w:firstLine="709"/>
        <w:jc w:val="center"/>
        <w:outlineLvl w:val="2"/>
        <w:rPr>
          <w:rFonts w:ascii="Times New Roman" w:hAnsi="Times New Roman" w:cs="Times New Roman"/>
          <w:sz w:val="28"/>
          <w:szCs w:val="28"/>
          <w:lang w:val="uk-UA"/>
        </w:rPr>
      </w:pPr>
      <w:r w:rsidRPr="00E42E5F">
        <w:rPr>
          <w:rFonts w:ascii="Times New Roman" w:hAnsi="Times New Roman" w:cs="Times New Roman"/>
          <w:sz w:val="28"/>
          <w:szCs w:val="28"/>
          <w:lang w:val="uk-UA"/>
        </w:rPr>
        <w:lastRenderedPageBreak/>
        <w:t>План</w:t>
      </w:r>
    </w:p>
    <w:p w:rsidR="00C21837" w:rsidRPr="00E42E5F" w:rsidRDefault="00C21837" w:rsidP="00164301">
      <w:pPr>
        <w:pStyle w:val="a4"/>
        <w:numPr>
          <w:ilvl w:val="0"/>
          <w:numId w:val="30"/>
        </w:numPr>
        <w:shd w:val="clear" w:color="auto" w:fill="FFFFFF"/>
        <w:suppressAutoHyphens w:val="0"/>
        <w:spacing w:after="0" w:line="360" w:lineRule="auto"/>
        <w:outlineLvl w:val="2"/>
        <w:rPr>
          <w:rFonts w:ascii="Times New Roman" w:hAnsi="Times New Roman" w:cs="Times New Roman"/>
          <w:sz w:val="28"/>
          <w:szCs w:val="28"/>
          <w:lang w:val="uk-UA"/>
        </w:rPr>
      </w:pPr>
      <w:r w:rsidRPr="00E42E5F">
        <w:rPr>
          <w:rFonts w:ascii="Times New Roman" w:hAnsi="Times New Roman" w:cs="Times New Roman"/>
          <w:sz w:val="28"/>
          <w:szCs w:val="28"/>
          <w:lang w:val="uk-UA"/>
        </w:rPr>
        <w:t xml:space="preserve">Поняття усного джерела. </w:t>
      </w:r>
    </w:p>
    <w:p w:rsidR="00C21837" w:rsidRPr="00E42E5F" w:rsidRDefault="00C21837" w:rsidP="00164301">
      <w:pPr>
        <w:pStyle w:val="a4"/>
        <w:numPr>
          <w:ilvl w:val="0"/>
          <w:numId w:val="30"/>
        </w:numPr>
        <w:shd w:val="clear" w:color="auto" w:fill="FFFFFF"/>
        <w:suppressAutoHyphens w:val="0"/>
        <w:spacing w:after="0" w:line="360" w:lineRule="auto"/>
        <w:outlineLvl w:val="2"/>
        <w:rPr>
          <w:rFonts w:ascii="Times New Roman" w:hAnsi="Times New Roman" w:cs="Times New Roman"/>
          <w:sz w:val="28"/>
          <w:szCs w:val="28"/>
          <w:lang w:val="uk-UA"/>
        </w:rPr>
      </w:pPr>
      <w:r w:rsidRPr="00E42E5F">
        <w:rPr>
          <w:rFonts w:ascii="Times New Roman" w:hAnsi="Times New Roman" w:cs="Times New Roman"/>
          <w:sz w:val="28"/>
          <w:szCs w:val="28"/>
          <w:lang w:val="uk-UA"/>
        </w:rPr>
        <w:t xml:space="preserve">Різновиди усних джерел: віршовані та прозові джерела. </w:t>
      </w:r>
    </w:p>
    <w:p w:rsidR="00C21837" w:rsidRPr="00E42E5F" w:rsidRDefault="00C21837" w:rsidP="00164301">
      <w:pPr>
        <w:pStyle w:val="a4"/>
        <w:numPr>
          <w:ilvl w:val="0"/>
          <w:numId w:val="30"/>
        </w:numPr>
        <w:shd w:val="clear" w:color="auto" w:fill="FFFFFF"/>
        <w:suppressAutoHyphens w:val="0"/>
        <w:spacing w:after="0" w:line="360" w:lineRule="auto"/>
        <w:outlineLvl w:val="2"/>
        <w:rPr>
          <w:rFonts w:ascii="Times New Roman" w:hAnsi="Times New Roman" w:cs="Times New Roman"/>
          <w:sz w:val="28"/>
          <w:szCs w:val="28"/>
          <w:lang w:val="uk-UA"/>
        </w:rPr>
      </w:pPr>
      <w:r w:rsidRPr="00E42E5F">
        <w:rPr>
          <w:rFonts w:ascii="Times New Roman" w:hAnsi="Times New Roman" w:cs="Times New Roman"/>
          <w:sz w:val="28"/>
          <w:szCs w:val="28"/>
          <w:lang w:val="uk-UA"/>
        </w:rPr>
        <w:t xml:space="preserve">Класифікація народних пісень. </w:t>
      </w:r>
    </w:p>
    <w:p w:rsidR="00C21837" w:rsidRPr="00E42E5F" w:rsidRDefault="00C21837" w:rsidP="00164301">
      <w:pPr>
        <w:pStyle w:val="a4"/>
        <w:numPr>
          <w:ilvl w:val="0"/>
          <w:numId w:val="30"/>
        </w:numPr>
        <w:shd w:val="clear" w:color="auto" w:fill="FFFFFF"/>
        <w:suppressAutoHyphens w:val="0"/>
        <w:spacing w:after="0" w:line="360" w:lineRule="auto"/>
        <w:outlineLvl w:val="2"/>
        <w:rPr>
          <w:rFonts w:ascii="Times New Roman" w:hAnsi="Times New Roman" w:cs="Times New Roman"/>
          <w:sz w:val="28"/>
          <w:szCs w:val="28"/>
          <w:lang w:val="uk-UA"/>
        </w:rPr>
      </w:pPr>
      <w:r w:rsidRPr="00E42E5F">
        <w:rPr>
          <w:rFonts w:ascii="Times New Roman" w:hAnsi="Times New Roman" w:cs="Times New Roman"/>
          <w:sz w:val="28"/>
          <w:szCs w:val="28"/>
          <w:lang w:val="uk-UA"/>
        </w:rPr>
        <w:t>Класифікація історичних пісень.</w:t>
      </w:r>
    </w:p>
    <w:p w:rsidR="00C21837" w:rsidRPr="00E42E5F" w:rsidRDefault="00C21837" w:rsidP="00164301">
      <w:pPr>
        <w:pStyle w:val="a4"/>
        <w:numPr>
          <w:ilvl w:val="0"/>
          <w:numId w:val="30"/>
        </w:numPr>
        <w:shd w:val="clear" w:color="auto" w:fill="FFFFFF"/>
        <w:suppressAutoHyphens w:val="0"/>
        <w:spacing w:after="0" w:line="360" w:lineRule="auto"/>
        <w:outlineLvl w:val="2"/>
        <w:rPr>
          <w:rFonts w:ascii="Times New Roman" w:hAnsi="Times New Roman" w:cs="Times New Roman"/>
          <w:sz w:val="28"/>
          <w:szCs w:val="28"/>
          <w:lang w:val="uk-UA"/>
        </w:rPr>
      </w:pPr>
      <w:r w:rsidRPr="00E42E5F">
        <w:rPr>
          <w:rFonts w:ascii="Times New Roman" w:hAnsi="Times New Roman" w:cs="Times New Roman"/>
          <w:sz w:val="28"/>
          <w:szCs w:val="28"/>
          <w:lang w:val="uk-UA"/>
        </w:rPr>
        <w:t>Легенди та перекази</w:t>
      </w:r>
    </w:p>
    <w:p w:rsidR="00C21837" w:rsidRPr="00A427DF" w:rsidRDefault="00C21837" w:rsidP="00164301">
      <w:pPr>
        <w:shd w:val="clear" w:color="auto" w:fill="FFFFFF"/>
        <w:suppressAutoHyphens w:val="0"/>
        <w:spacing w:after="0" w:line="360" w:lineRule="auto"/>
        <w:ind w:left="1069"/>
        <w:outlineLvl w:val="2"/>
        <w:rPr>
          <w:rFonts w:ascii="Times New Roman" w:hAnsi="Times New Roman" w:cs="Times New Roman"/>
          <w:sz w:val="24"/>
          <w:szCs w:val="24"/>
          <w:lang w:val="uk-UA"/>
        </w:rPr>
      </w:pPr>
    </w:p>
    <w:p w:rsidR="00C21837" w:rsidRPr="00A427DF" w:rsidRDefault="00C21837" w:rsidP="00164301">
      <w:pPr>
        <w:shd w:val="clear" w:color="auto" w:fill="FFFFFF"/>
        <w:suppressAutoHyphens w:val="0"/>
        <w:spacing w:after="0" w:line="360" w:lineRule="auto"/>
        <w:ind w:firstLine="709"/>
        <w:jc w:val="center"/>
        <w:outlineLvl w:val="2"/>
        <w:rPr>
          <w:rFonts w:ascii="Times New Roman" w:eastAsia="Times New Roman" w:hAnsi="Times New Roman" w:cs="Times New Roman"/>
          <w:b/>
          <w:bCs/>
          <w:kern w:val="0"/>
          <w:sz w:val="24"/>
          <w:szCs w:val="24"/>
          <w:lang w:val="uk-UA" w:eastAsia="ru-RU"/>
        </w:rPr>
      </w:pPr>
    </w:p>
    <w:p w:rsidR="000A1EE6" w:rsidRPr="00C21837" w:rsidRDefault="00C21837" w:rsidP="00164301">
      <w:pPr>
        <w:spacing w:after="0" w:line="360" w:lineRule="auto"/>
        <w:ind w:firstLine="709"/>
        <w:jc w:val="center"/>
        <w:rPr>
          <w:rFonts w:ascii="Times New Roman" w:hAnsi="Times New Roman" w:cs="Times New Roman"/>
          <w:b/>
          <w:sz w:val="28"/>
          <w:szCs w:val="28"/>
          <w:lang w:val="uk-UA"/>
        </w:rPr>
      </w:pPr>
      <w:r w:rsidRPr="00E42E5F">
        <w:rPr>
          <w:rFonts w:ascii="Times New Roman" w:eastAsia="Times New Roman" w:hAnsi="Times New Roman" w:cs="Times New Roman"/>
          <w:b/>
          <w:bCs/>
          <w:kern w:val="0"/>
          <w:sz w:val="28"/>
          <w:szCs w:val="28"/>
          <w:lang w:val="uk-UA" w:eastAsia="ru-RU"/>
        </w:rPr>
        <w:t xml:space="preserve">Тема </w:t>
      </w:r>
      <w:r w:rsidR="000A1EE6">
        <w:rPr>
          <w:rFonts w:ascii="Times New Roman" w:eastAsia="Times New Roman" w:hAnsi="Times New Roman" w:cs="Times New Roman"/>
          <w:b/>
          <w:bCs/>
          <w:kern w:val="0"/>
          <w:sz w:val="28"/>
          <w:szCs w:val="28"/>
          <w:lang w:val="uk-UA" w:eastAsia="ru-RU"/>
        </w:rPr>
        <w:t xml:space="preserve">4. </w:t>
      </w:r>
      <w:r w:rsidR="000A1EE6" w:rsidRPr="00C21837">
        <w:rPr>
          <w:rFonts w:ascii="Times New Roman" w:hAnsi="Times New Roman" w:cs="Times New Roman"/>
          <w:b/>
          <w:sz w:val="28"/>
          <w:szCs w:val="28"/>
          <w:lang w:val="uk-UA"/>
        </w:rPr>
        <w:t xml:space="preserve">Лінгвістичні джерела. (2 год.) </w:t>
      </w:r>
    </w:p>
    <w:p w:rsidR="000A1EE6" w:rsidRPr="00C21837" w:rsidRDefault="000A1EE6" w:rsidP="00164301">
      <w:pPr>
        <w:spacing w:after="0" w:line="360" w:lineRule="auto"/>
        <w:ind w:firstLine="709"/>
        <w:jc w:val="center"/>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План: </w:t>
      </w:r>
    </w:p>
    <w:p w:rsidR="000A1EE6" w:rsidRPr="00C21837" w:rsidRDefault="000A1EE6" w:rsidP="00164301">
      <w:pPr>
        <w:pStyle w:val="a4"/>
        <w:numPr>
          <w:ilvl w:val="0"/>
          <w:numId w:val="33"/>
        </w:numPr>
        <w:spacing w:after="0" w:line="360" w:lineRule="auto"/>
        <w:ind w:left="1134" w:hanging="425"/>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Поняття лінгвістичного джерела. </w:t>
      </w:r>
    </w:p>
    <w:p w:rsidR="000A1EE6" w:rsidRPr="00C21837" w:rsidRDefault="000A1EE6" w:rsidP="00164301">
      <w:pPr>
        <w:pStyle w:val="a4"/>
        <w:numPr>
          <w:ilvl w:val="0"/>
          <w:numId w:val="33"/>
        </w:numPr>
        <w:spacing w:after="0" w:line="360" w:lineRule="auto"/>
        <w:ind w:left="1134" w:hanging="425"/>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Різновиди лінгвістичних джерел. </w:t>
      </w:r>
    </w:p>
    <w:p w:rsidR="000A1EE6" w:rsidRPr="00C21837" w:rsidRDefault="000A1EE6" w:rsidP="00164301">
      <w:pPr>
        <w:pStyle w:val="a4"/>
        <w:numPr>
          <w:ilvl w:val="0"/>
          <w:numId w:val="33"/>
        </w:numPr>
        <w:spacing w:after="0" w:line="360" w:lineRule="auto"/>
        <w:ind w:left="1134" w:hanging="425"/>
        <w:rPr>
          <w:rFonts w:ascii="Times New Roman" w:hAnsi="Times New Roman" w:cs="Times New Roman"/>
          <w:sz w:val="28"/>
          <w:szCs w:val="28"/>
          <w:lang w:val="uk-UA"/>
        </w:rPr>
      </w:pPr>
      <w:proofErr w:type="spellStart"/>
      <w:r w:rsidRPr="00C21837">
        <w:rPr>
          <w:rFonts w:ascii="Times New Roman" w:hAnsi="Times New Roman" w:cs="Times New Roman"/>
          <w:sz w:val="28"/>
          <w:szCs w:val="28"/>
          <w:lang w:val="uk-UA"/>
        </w:rPr>
        <w:t>Антропонімічні</w:t>
      </w:r>
      <w:proofErr w:type="spellEnd"/>
      <w:r w:rsidRPr="00C21837">
        <w:rPr>
          <w:rFonts w:ascii="Times New Roman" w:hAnsi="Times New Roman" w:cs="Times New Roman"/>
          <w:sz w:val="28"/>
          <w:szCs w:val="28"/>
          <w:lang w:val="uk-UA"/>
        </w:rPr>
        <w:t xml:space="preserve"> лінгвістичні джерела. </w:t>
      </w:r>
    </w:p>
    <w:p w:rsidR="000A1EE6" w:rsidRPr="00C21837" w:rsidRDefault="000A1EE6" w:rsidP="00164301">
      <w:pPr>
        <w:pStyle w:val="a4"/>
        <w:numPr>
          <w:ilvl w:val="0"/>
          <w:numId w:val="33"/>
        </w:numPr>
        <w:spacing w:after="0" w:line="360" w:lineRule="auto"/>
        <w:ind w:left="1134" w:hanging="425"/>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Класифікації сучасних імен, що є поширеними в Україні. </w:t>
      </w:r>
    </w:p>
    <w:p w:rsidR="000A1EE6" w:rsidRPr="00C21837" w:rsidRDefault="000A1EE6" w:rsidP="00164301">
      <w:pPr>
        <w:pStyle w:val="a4"/>
        <w:numPr>
          <w:ilvl w:val="0"/>
          <w:numId w:val="33"/>
        </w:numPr>
        <w:spacing w:after="0" w:line="360" w:lineRule="auto"/>
        <w:ind w:left="1134" w:hanging="425"/>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Топонімічні лінгвістичні джерела. </w:t>
      </w:r>
    </w:p>
    <w:p w:rsidR="000A1EE6" w:rsidRPr="00C21837" w:rsidRDefault="000A1EE6" w:rsidP="00164301">
      <w:pPr>
        <w:pStyle w:val="a4"/>
        <w:numPr>
          <w:ilvl w:val="0"/>
          <w:numId w:val="33"/>
        </w:numPr>
        <w:spacing w:after="0" w:line="360" w:lineRule="auto"/>
        <w:ind w:left="1134" w:hanging="425"/>
        <w:rPr>
          <w:rFonts w:ascii="Times New Roman" w:hAnsi="Times New Roman" w:cs="Times New Roman"/>
          <w:sz w:val="28"/>
          <w:szCs w:val="28"/>
          <w:lang w:val="uk-UA"/>
        </w:rPr>
      </w:pPr>
      <w:r w:rsidRPr="00C21837">
        <w:rPr>
          <w:rFonts w:ascii="Times New Roman" w:hAnsi="Times New Roman" w:cs="Times New Roman"/>
          <w:sz w:val="28"/>
          <w:szCs w:val="28"/>
          <w:lang w:val="uk-UA"/>
        </w:rPr>
        <w:t>Слова іншомовного походження.</w:t>
      </w:r>
    </w:p>
    <w:p w:rsidR="000A1EE6" w:rsidRDefault="000A1EE6" w:rsidP="00164301">
      <w:pPr>
        <w:shd w:val="clear" w:color="auto" w:fill="FFFFFF"/>
        <w:suppressAutoHyphens w:val="0"/>
        <w:spacing w:after="0" w:line="360" w:lineRule="auto"/>
        <w:ind w:firstLine="709"/>
        <w:jc w:val="center"/>
        <w:outlineLvl w:val="2"/>
        <w:rPr>
          <w:rFonts w:ascii="Times New Roman" w:eastAsia="Times New Roman" w:hAnsi="Times New Roman" w:cs="Times New Roman"/>
          <w:b/>
          <w:bCs/>
          <w:kern w:val="0"/>
          <w:sz w:val="28"/>
          <w:szCs w:val="28"/>
          <w:lang w:val="uk-UA" w:eastAsia="ru-RU"/>
        </w:rPr>
      </w:pPr>
    </w:p>
    <w:p w:rsidR="00C21837" w:rsidRDefault="000A1EE6" w:rsidP="00164301">
      <w:pPr>
        <w:shd w:val="clear" w:color="auto" w:fill="FFFFFF"/>
        <w:suppressAutoHyphens w:val="0"/>
        <w:spacing w:after="0" w:line="360" w:lineRule="auto"/>
        <w:ind w:firstLine="709"/>
        <w:jc w:val="center"/>
        <w:outlineLvl w:val="2"/>
        <w:rPr>
          <w:rFonts w:ascii="Times New Roman" w:eastAsia="Times New Roman" w:hAnsi="Times New Roman" w:cs="Times New Roman"/>
          <w:b/>
          <w:bCs/>
          <w:kern w:val="0"/>
          <w:sz w:val="28"/>
          <w:szCs w:val="28"/>
          <w:lang w:val="uk-UA" w:eastAsia="ru-RU"/>
        </w:rPr>
      </w:pPr>
      <w:r>
        <w:rPr>
          <w:rFonts w:ascii="Times New Roman" w:eastAsia="Times New Roman" w:hAnsi="Times New Roman" w:cs="Times New Roman"/>
          <w:b/>
          <w:bCs/>
          <w:kern w:val="0"/>
          <w:sz w:val="28"/>
          <w:szCs w:val="28"/>
          <w:lang w:val="uk-UA" w:eastAsia="ru-RU"/>
        </w:rPr>
        <w:t>Тема </w:t>
      </w:r>
      <w:r w:rsidR="00FC036E">
        <w:rPr>
          <w:rFonts w:ascii="Times New Roman" w:eastAsia="Times New Roman" w:hAnsi="Times New Roman" w:cs="Times New Roman"/>
          <w:b/>
          <w:bCs/>
          <w:kern w:val="0"/>
          <w:sz w:val="28"/>
          <w:szCs w:val="28"/>
          <w:lang w:val="uk-UA" w:eastAsia="ru-RU"/>
        </w:rPr>
        <w:t>5</w:t>
      </w:r>
      <w:r>
        <w:rPr>
          <w:rFonts w:ascii="Times New Roman" w:eastAsia="Times New Roman" w:hAnsi="Times New Roman" w:cs="Times New Roman"/>
          <w:b/>
          <w:bCs/>
          <w:kern w:val="0"/>
          <w:sz w:val="28"/>
          <w:szCs w:val="28"/>
          <w:lang w:val="uk-UA" w:eastAsia="ru-RU"/>
        </w:rPr>
        <w:t>-6</w:t>
      </w:r>
      <w:r w:rsidR="00E42E5F" w:rsidRPr="00E42E5F">
        <w:rPr>
          <w:rFonts w:ascii="Times New Roman" w:eastAsia="Times New Roman" w:hAnsi="Times New Roman" w:cs="Times New Roman"/>
          <w:b/>
          <w:bCs/>
          <w:kern w:val="0"/>
          <w:sz w:val="28"/>
          <w:szCs w:val="28"/>
          <w:lang w:val="uk-UA" w:eastAsia="ru-RU"/>
        </w:rPr>
        <w:t>.</w:t>
      </w:r>
      <w:r w:rsidR="00C21837" w:rsidRPr="00E42E5F">
        <w:rPr>
          <w:rFonts w:ascii="Times New Roman" w:eastAsia="Times New Roman" w:hAnsi="Times New Roman" w:cs="Times New Roman"/>
          <w:b/>
          <w:bCs/>
          <w:kern w:val="0"/>
          <w:sz w:val="28"/>
          <w:szCs w:val="28"/>
          <w:lang w:val="uk-UA" w:eastAsia="ru-RU"/>
        </w:rPr>
        <w:t xml:space="preserve"> Писемні пам’ятки з історії України (</w:t>
      </w:r>
      <w:r>
        <w:rPr>
          <w:rFonts w:ascii="Times New Roman" w:eastAsia="Times New Roman" w:hAnsi="Times New Roman" w:cs="Times New Roman"/>
          <w:b/>
          <w:bCs/>
          <w:kern w:val="0"/>
          <w:sz w:val="28"/>
          <w:szCs w:val="28"/>
          <w:lang w:val="uk-UA" w:eastAsia="ru-RU"/>
        </w:rPr>
        <w:t>4</w:t>
      </w:r>
      <w:r w:rsidR="00FC036E">
        <w:rPr>
          <w:rFonts w:ascii="Times New Roman" w:eastAsia="Times New Roman" w:hAnsi="Times New Roman" w:cs="Times New Roman"/>
          <w:b/>
          <w:bCs/>
          <w:kern w:val="0"/>
          <w:sz w:val="28"/>
          <w:szCs w:val="28"/>
          <w:lang w:val="uk-UA" w:eastAsia="ru-RU"/>
        </w:rPr>
        <w:t xml:space="preserve"> </w:t>
      </w:r>
      <w:r w:rsidR="00C21837" w:rsidRPr="00E42E5F">
        <w:rPr>
          <w:rFonts w:ascii="Times New Roman" w:eastAsia="Times New Roman" w:hAnsi="Times New Roman" w:cs="Times New Roman"/>
          <w:b/>
          <w:bCs/>
          <w:kern w:val="0"/>
          <w:sz w:val="28"/>
          <w:szCs w:val="28"/>
          <w:lang w:val="uk-UA" w:eastAsia="ru-RU"/>
        </w:rPr>
        <w:t>год.)</w:t>
      </w:r>
    </w:p>
    <w:p w:rsidR="00FC036E" w:rsidRPr="00E42E5F" w:rsidRDefault="00FC036E" w:rsidP="00164301">
      <w:pPr>
        <w:shd w:val="clear" w:color="auto" w:fill="FFFFFF"/>
        <w:suppressAutoHyphens w:val="0"/>
        <w:spacing w:after="0" w:line="360" w:lineRule="auto"/>
        <w:ind w:firstLine="709"/>
        <w:jc w:val="center"/>
        <w:outlineLvl w:val="2"/>
        <w:rPr>
          <w:rFonts w:ascii="Times New Roman" w:eastAsia="Times New Roman" w:hAnsi="Times New Roman" w:cs="Times New Roman"/>
          <w:b/>
          <w:bCs/>
          <w:kern w:val="0"/>
          <w:sz w:val="28"/>
          <w:szCs w:val="28"/>
          <w:lang w:val="uk-UA" w:eastAsia="ru-RU"/>
        </w:rPr>
      </w:pPr>
      <w:r>
        <w:rPr>
          <w:rFonts w:ascii="Times New Roman" w:eastAsia="Times New Roman" w:hAnsi="Times New Roman" w:cs="Times New Roman"/>
          <w:b/>
          <w:bCs/>
          <w:kern w:val="0"/>
          <w:sz w:val="28"/>
          <w:szCs w:val="28"/>
          <w:lang w:val="uk-UA" w:eastAsia="ru-RU"/>
        </w:rPr>
        <w:t>1 частина</w:t>
      </w:r>
    </w:p>
    <w:p w:rsidR="00C21837" w:rsidRPr="00E42E5F" w:rsidRDefault="00C21837" w:rsidP="00164301">
      <w:pPr>
        <w:shd w:val="clear" w:color="auto" w:fill="FFFFFF"/>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kern w:val="0"/>
          <w:sz w:val="28"/>
          <w:szCs w:val="28"/>
          <w:lang w:val="uk-UA" w:eastAsia="ru-RU"/>
        </w:rPr>
        <w:t>План</w:t>
      </w:r>
    </w:p>
    <w:p w:rsidR="00C21837" w:rsidRPr="00E42E5F" w:rsidRDefault="00C21837" w:rsidP="00164301">
      <w:pPr>
        <w:pStyle w:val="a4"/>
        <w:numPr>
          <w:ilvl w:val="0"/>
          <w:numId w:val="31"/>
        </w:numPr>
        <w:shd w:val="clear" w:color="auto" w:fill="FFFFFF"/>
        <w:suppressAutoHyphens w:val="0"/>
        <w:spacing w:after="0" w:line="360" w:lineRule="auto"/>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kern w:val="0"/>
          <w:sz w:val="28"/>
          <w:szCs w:val="28"/>
          <w:lang w:val="uk-UA" w:eastAsia="ru-RU"/>
        </w:rPr>
        <w:t>Писемні пам’ятки в системі вітчизняного та зарубіжного джерелознавства</w:t>
      </w:r>
    </w:p>
    <w:p w:rsidR="00C21837" w:rsidRPr="00E42E5F" w:rsidRDefault="00C21837" w:rsidP="00164301">
      <w:pPr>
        <w:pStyle w:val="a4"/>
        <w:numPr>
          <w:ilvl w:val="0"/>
          <w:numId w:val="31"/>
        </w:numPr>
        <w:shd w:val="clear" w:color="auto" w:fill="FFFFFF"/>
        <w:suppressAutoHyphens w:val="0"/>
        <w:spacing w:after="0" w:line="360" w:lineRule="auto"/>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kern w:val="0"/>
          <w:sz w:val="28"/>
          <w:szCs w:val="28"/>
          <w:lang w:val="uk-UA" w:eastAsia="ru-RU"/>
        </w:rPr>
        <w:t>Різновиди писемних джерел.</w:t>
      </w:r>
    </w:p>
    <w:p w:rsidR="00C21837" w:rsidRPr="00E42E5F" w:rsidRDefault="00C21837" w:rsidP="00164301">
      <w:pPr>
        <w:pStyle w:val="a4"/>
        <w:numPr>
          <w:ilvl w:val="0"/>
          <w:numId w:val="31"/>
        </w:numPr>
        <w:shd w:val="clear" w:color="auto" w:fill="FFFFFF"/>
        <w:suppressAutoHyphens w:val="0"/>
        <w:spacing w:after="0" w:line="360" w:lineRule="auto"/>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kern w:val="0"/>
          <w:sz w:val="28"/>
          <w:szCs w:val="28"/>
          <w:lang w:val="uk-UA" w:eastAsia="ru-RU"/>
        </w:rPr>
        <w:t>Літописна традиція Київської Русі та Галицько-Волинського князівства</w:t>
      </w:r>
    </w:p>
    <w:p w:rsidR="00C21837" w:rsidRPr="00E42E5F"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E42E5F">
        <w:rPr>
          <w:rFonts w:ascii="Times New Roman" w:eastAsia="Times New Roman" w:hAnsi="Times New Roman" w:cs="Times New Roman"/>
          <w:kern w:val="0"/>
          <w:sz w:val="28"/>
          <w:szCs w:val="28"/>
          <w:lang w:val="uk-UA" w:eastAsia="ru-RU"/>
        </w:rPr>
        <w:t>4. Літописи й хроніки, як джерело з середньовічної та ранньої модерної історії українських земель</w:t>
      </w:r>
    </w:p>
    <w:p w:rsidR="00C21837" w:rsidRPr="00A427DF" w:rsidRDefault="00C21837" w:rsidP="00164301">
      <w:pPr>
        <w:shd w:val="clear" w:color="auto" w:fill="FFFFFF"/>
        <w:suppressAutoHyphens w:val="0"/>
        <w:spacing w:after="0" w:line="360" w:lineRule="auto"/>
        <w:ind w:firstLine="709"/>
        <w:jc w:val="center"/>
        <w:outlineLvl w:val="2"/>
        <w:rPr>
          <w:rFonts w:ascii="Times New Roman" w:hAnsi="Times New Roman" w:cs="Times New Roman"/>
          <w:sz w:val="24"/>
          <w:szCs w:val="24"/>
          <w:lang w:val="uk-UA"/>
        </w:rPr>
      </w:pPr>
    </w:p>
    <w:p w:rsidR="00FC036E" w:rsidRDefault="00FC036E" w:rsidP="00164301">
      <w:pPr>
        <w:shd w:val="clear" w:color="auto" w:fill="FFFFFF"/>
        <w:suppressAutoHyphens w:val="0"/>
        <w:spacing w:after="0" w:line="360" w:lineRule="auto"/>
        <w:ind w:firstLine="709"/>
        <w:jc w:val="center"/>
        <w:outlineLvl w:val="2"/>
        <w:rPr>
          <w:rFonts w:ascii="Times New Roman" w:hAnsi="Times New Roman" w:cs="Times New Roman"/>
          <w:b/>
          <w:sz w:val="28"/>
          <w:szCs w:val="28"/>
          <w:lang w:val="uk-UA"/>
        </w:rPr>
      </w:pPr>
      <w:r>
        <w:rPr>
          <w:rFonts w:ascii="Times New Roman" w:hAnsi="Times New Roman" w:cs="Times New Roman"/>
          <w:b/>
          <w:sz w:val="28"/>
          <w:szCs w:val="28"/>
          <w:lang w:val="uk-UA"/>
        </w:rPr>
        <w:t>2 частина.</w:t>
      </w:r>
    </w:p>
    <w:p w:rsidR="00C21837" w:rsidRPr="00C21837" w:rsidRDefault="00C21837" w:rsidP="00164301">
      <w:pPr>
        <w:shd w:val="clear" w:color="auto" w:fill="FFFFFF"/>
        <w:suppressAutoHyphens w:val="0"/>
        <w:spacing w:after="0" w:line="360" w:lineRule="auto"/>
        <w:ind w:firstLine="709"/>
        <w:jc w:val="center"/>
        <w:outlineLvl w:val="2"/>
        <w:rPr>
          <w:rFonts w:ascii="Times New Roman" w:hAnsi="Times New Roman" w:cs="Times New Roman"/>
          <w:b/>
          <w:sz w:val="28"/>
          <w:szCs w:val="28"/>
          <w:lang w:val="uk-UA"/>
        </w:rPr>
      </w:pPr>
      <w:r w:rsidRPr="00C21837">
        <w:rPr>
          <w:rFonts w:ascii="Times New Roman" w:hAnsi="Times New Roman" w:cs="Times New Roman"/>
          <w:b/>
          <w:sz w:val="28"/>
          <w:szCs w:val="28"/>
          <w:lang w:val="uk-UA"/>
        </w:rPr>
        <w:t xml:space="preserve"> Записки іноземців з історії України (2 год.)</w:t>
      </w:r>
    </w:p>
    <w:p w:rsidR="00C21837" w:rsidRPr="00C21837" w:rsidRDefault="00C21837" w:rsidP="00164301">
      <w:pPr>
        <w:shd w:val="clear" w:color="auto" w:fill="FFFFFF"/>
        <w:suppressAutoHyphens w:val="0"/>
        <w:spacing w:after="0" w:line="360" w:lineRule="auto"/>
        <w:ind w:firstLine="709"/>
        <w:jc w:val="center"/>
        <w:outlineLvl w:val="2"/>
        <w:rPr>
          <w:rFonts w:ascii="Times New Roman" w:hAnsi="Times New Roman" w:cs="Times New Roman"/>
          <w:b/>
          <w:sz w:val="28"/>
          <w:szCs w:val="28"/>
          <w:lang w:val="uk-UA"/>
        </w:rPr>
      </w:pPr>
      <w:r w:rsidRPr="00C21837">
        <w:rPr>
          <w:rFonts w:ascii="Times New Roman" w:hAnsi="Times New Roman" w:cs="Times New Roman"/>
          <w:b/>
          <w:sz w:val="28"/>
          <w:szCs w:val="28"/>
          <w:lang w:val="uk-UA"/>
        </w:rPr>
        <w:lastRenderedPageBreak/>
        <w:t>План</w:t>
      </w:r>
    </w:p>
    <w:p w:rsidR="00C21837" w:rsidRPr="00C21837" w:rsidRDefault="00C21837"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1. </w:t>
      </w:r>
      <w:proofErr w:type="spellStart"/>
      <w:r w:rsidRPr="00C21837">
        <w:rPr>
          <w:rFonts w:ascii="Times New Roman" w:hAnsi="Times New Roman" w:cs="Times New Roman"/>
          <w:sz w:val="28"/>
          <w:szCs w:val="28"/>
          <w:lang w:val="uk-UA"/>
        </w:rPr>
        <w:t>Г.Л.де</w:t>
      </w:r>
      <w:proofErr w:type="spellEnd"/>
      <w:r w:rsidRPr="00C21837">
        <w:rPr>
          <w:rFonts w:ascii="Times New Roman" w:hAnsi="Times New Roman" w:cs="Times New Roman"/>
          <w:sz w:val="28"/>
          <w:szCs w:val="28"/>
          <w:lang w:val="uk-UA"/>
        </w:rPr>
        <w:t xml:space="preserve"> </w:t>
      </w:r>
      <w:proofErr w:type="spellStart"/>
      <w:r w:rsidRPr="00C21837">
        <w:rPr>
          <w:rFonts w:ascii="Times New Roman" w:hAnsi="Times New Roman" w:cs="Times New Roman"/>
          <w:sz w:val="28"/>
          <w:szCs w:val="28"/>
          <w:lang w:val="uk-UA"/>
        </w:rPr>
        <w:t>Боплан</w:t>
      </w:r>
      <w:proofErr w:type="spellEnd"/>
      <w:r w:rsidRPr="00C21837">
        <w:rPr>
          <w:rFonts w:ascii="Times New Roman" w:hAnsi="Times New Roman" w:cs="Times New Roman"/>
          <w:sz w:val="28"/>
          <w:szCs w:val="28"/>
          <w:lang w:val="uk-UA"/>
        </w:rPr>
        <w:t xml:space="preserve">. Біографія; </w:t>
      </w:r>
      <w:proofErr w:type="spellStart"/>
      <w:r w:rsidRPr="00C21837">
        <w:rPr>
          <w:rFonts w:ascii="Times New Roman" w:hAnsi="Times New Roman" w:cs="Times New Roman"/>
          <w:sz w:val="28"/>
          <w:szCs w:val="28"/>
          <w:lang w:val="uk-UA"/>
        </w:rPr>
        <w:t>Боплан</w:t>
      </w:r>
      <w:proofErr w:type="spellEnd"/>
      <w:r w:rsidRPr="00C21837">
        <w:rPr>
          <w:rFonts w:ascii="Times New Roman" w:hAnsi="Times New Roman" w:cs="Times New Roman"/>
          <w:sz w:val="28"/>
          <w:szCs w:val="28"/>
          <w:lang w:val="uk-UA"/>
        </w:rPr>
        <w:t xml:space="preserve"> та його “Опис України”;</w:t>
      </w:r>
    </w:p>
    <w:p w:rsidR="00C21837" w:rsidRPr="00C21837" w:rsidRDefault="00C21837"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 а) історія тексту;</w:t>
      </w:r>
    </w:p>
    <w:p w:rsidR="00C21837" w:rsidRPr="00C21837" w:rsidRDefault="00C21837"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 б) структура тексту; </w:t>
      </w:r>
    </w:p>
    <w:p w:rsidR="00C21837" w:rsidRPr="00C21837" w:rsidRDefault="00C21837"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в) інформативні можливості; </w:t>
      </w:r>
    </w:p>
    <w:p w:rsidR="00C21837" w:rsidRPr="00C21837" w:rsidRDefault="00C21837"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3. </w:t>
      </w:r>
      <w:proofErr w:type="spellStart"/>
      <w:r w:rsidRPr="00C21837">
        <w:rPr>
          <w:rFonts w:ascii="Times New Roman" w:hAnsi="Times New Roman" w:cs="Times New Roman"/>
          <w:sz w:val="28"/>
          <w:szCs w:val="28"/>
          <w:lang w:val="uk-UA"/>
        </w:rPr>
        <w:t>Боплан</w:t>
      </w:r>
      <w:proofErr w:type="spellEnd"/>
      <w:r w:rsidRPr="00C21837">
        <w:rPr>
          <w:rFonts w:ascii="Times New Roman" w:hAnsi="Times New Roman" w:cs="Times New Roman"/>
          <w:sz w:val="28"/>
          <w:szCs w:val="28"/>
          <w:lang w:val="uk-UA"/>
        </w:rPr>
        <w:t xml:space="preserve"> та картографія України. </w:t>
      </w:r>
    </w:p>
    <w:p w:rsidR="00C21837" w:rsidRPr="00C21837" w:rsidRDefault="00C21837"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4. П’єр Шевальє, </w:t>
      </w:r>
      <w:proofErr w:type="spellStart"/>
      <w:r w:rsidRPr="00C21837">
        <w:rPr>
          <w:rFonts w:ascii="Times New Roman" w:hAnsi="Times New Roman" w:cs="Times New Roman"/>
          <w:sz w:val="28"/>
          <w:szCs w:val="28"/>
          <w:lang w:val="uk-UA"/>
        </w:rPr>
        <w:t>Леклерк</w:t>
      </w:r>
      <w:proofErr w:type="spellEnd"/>
      <w:r w:rsidRPr="00C21837">
        <w:rPr>
          <w:rFonts w:ascii="Times New Roman" w:hAnsi="Times New Roman" w:cs="Times New Roman"/>
          <w:sz w:val="28"/>
          <w:szCs w:val="28"/>
          <w:lang w:val="uk-UA"/>
        </w:rPr>
        <w:t>, Жан-</w:t>
      </w:r>
      <w:proofErr w:type="spellStart"/>
      <w:r w:rsidRPr="00C21837">
        <w:rPr>
          <w:rFonts w:ascii="Times New Roman" w:hAnsi="Times New Roman" w:cs="Times New Roman"/>
          <w:sz w:val="28"/>
          <w:szCs w:val="28"/>
          <w:lang w:val="uk-UA"/>
        </w:rPr>
        <w:t>Бенуа</w:t>
      </w:r>
      <w:proofErr w:type="spellEnd"/>
      <w:r w:rsidRPr="00C21837">
        <w:rPr>
          <w:rFonts w:ascii="Times New Roman" w:hAnsi="Times New Roman" w:cs="Times New Roman"/>
          <w:sz w:val="28"/>
          <w:szCs w:val="28"/>
          <w:lang w:val="uk-UA"/>
        </w:rPr>
        <w:t xml:space="preserve"> </w:t>
      </w:r>
      <w:proofErr w:type="spellStart"/>
      <w:r w:rsidRPr="00C21837">
        <w:rPr>
          <w:rFonts w:ascii="Times New Roman" w:hAnsi="Times New Roman" w:cs="Times New Roman"/>
          <w:sz w:val="28"/>
          <w:szCs w:val="28"/>
          <w:lang w:val="uk-UA"/>
        </w:rPr>
        <w:t>Шерер</w:t>
      </w:r>
      <w:proofErr w:type="spellEnd"/>
      <w:r w:rsidRPr="00C21837">
        <w:rPr>
          <w:rFonts w:ascii="Times New Roman" w:hAnsi="Times New Roman" w:cs="Times New Roman"/>
          <w:sz w:val="28"/>
          <w:szCs w:val="28"/>
          <w:lang w:val="uk-UA"/>
        </w:rPr>
        <w:t xml:space="preserve">. </w:t>
      </w:r>
    </w:p>
    <w:p w:rsidR="00C21837" w:rsidRPr="00C21837" w:rsidRDefault="00C21837"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а) Записки іноземців з історії Південної України. </w:t>
      </w:r>
    </w:p>
    <w:p w:rsidR="00C21837" w:rsidRPr="00C21837" w:rsidRDefault="00C21837"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 </w:t>
      </w:r>
      <w:proofErr w:type="spellStart"/>
      <w:r w:rsidRPr="00C21837">
        <w:rPr>
          <w:rFonts w:ascii="Times New Roman" w:hAnsi="Times New Roman" w:cs="Times New Roman"/>
          <w:sz w:val="28"/>
          <w:szCs w:val="28"/>
          <w:lang w:val="uk-UA"/>
        </w:rPr>
        <w:t>А.Сегюр</w:t>
      </w:r>
      <w:proofErr w:type="spellEnd"/>
      <w:r w:rsidRPr="00C21837">
        <w:rPr>
          <w:rFonts w:ascii="Times New Roman" w:hAnsi="Times New Roman" w:cs="Times New Roman"/>
          <w:sz w:val="28"/>
          <w:szCs w:val="28"/>
          <w:lang w:val="uk-UA"/>
        </w:rPr>
        <w:t>;</w:t>
      </w:r>
    </w:p>
    <w:p w:rsidR="00C21837" w:rsidRPr="00C21837" w:rsidRDefault="00C21837"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 — </w:t>
      </w:r>
      <w:proofErr w:type="spellStart"/>
      <w:r w:rsidRPr="00C21837">
        <w:rPr>
          <w:rFonts w:ascii="Times New Roman" w:hAnsi="Times New Roman" w:cs="Times New Roman"/>
          <w:sz w:val="28"/>
          <w:szCs w:val="28"/>
          <w:lang w:val="uk-UA"/>
        </w:rPr>
        <w:t>Жільбер</w:t>
      </w:r>
      <w:proofErr w:type="spellEnd"/>
      <w:r w:rsidRPr="00C21837">
        <w:rPr>
          <w:rFonts w:ascii="Times New Roman" w:hAnsi="Times New Roman" w:cs="Times New Roman"/>
          <w:sz w:val="28"/>
          <w:szCs w:val="28"/>
          <w:lang w:val="uk-UA"/>
        </w:rPr>
        <w:t xml:space="preserve"> </w:t>
      </w:r>
      <w:proofErr w:type="spellStart"/>
      <w:r w:rsidRPr="00C21837">
        <w:rPr>
          <w:rFonts w:ascii="Times New Roman" w:hAnsi="Times New Roman" w:cs="Times New Roman"/>
          <w:sz w:val="28"/>
          <w:szCs w:val="28"/>
          <w:lang w:val="uk-UA"/>
        </w:rPr>
        <w:t>Ромм</w:t>
      </w:r>
      <w:proofErr w:type="spellEnd"/>
      <w:r w:rsidRPr="00C21837">
        <w:rPr>
          <w:rFonts w:ascii="Times New Roman" w:hAnsi="Times New Roman" w:cs="Times New Roman"/>
          <w:sz w:val="28"/>
          <w:szCs w:val="28"/>
          <w:lang w:val="uk-UA"/>
        </w:rPr>
        <w:t>;</w:t>
      </w:r>
    </w:p>
    <w:p w:rsidR="00C21837" w:rsidRPr="00C21837" w:rsidRDefault="00C21837"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 — </w:t>
      </w:r>
      <w:proofErr w:type="spellStart"/>
      <w:r w:rsidRPr="00C21837">
        <w:rPr>
          <w:rFonts w:ascii="Times New Roman" w:hAnsi="Times New Roman" w:cs="Times New Roman"/>
          <w:sz w:val="28"/>
          <w:szCs w:val="28"/>
          <w:lang w:val="uk-UA"/>
        </w:rPr>
        <w:t>А.Дрімпельман</w:t>
      </w:r>
      <w:proofErr w:type="spellEnd"/>
      <w:r w:rsidRPr="00C21837">
        <w:rPr>
          <w:rFonts w:ascii="Times New Roman" w:hAnsi="Times New Roman" w:cs="Times New Roman"/>
          <w:sz w:val="28"/>
          <w:szCs w:val="28"/>
          <w:lang w:val="uk-UA"/>
        </w:rPr>
        <w:t xml:space="preserve">; </w:t>
      </w:r>
    </w:p>
    <w:p w:rsidR="00C21837" w:rsidRPr="00C21837" w:rsidRDefault="00C21837" w:rsidP="00164301">
      <w:pPr>
        <w:shd w:val="clear" w:color="auto" w:fill="FFFFFF"/>
        <w:suppressAutoHyphens w:val="0"/>
        <w:spacing w:after="0" w:line="360" w:lineRule="auto"/>
        <w:ind w:firstLine="709"/>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 Балтазар </w:t>
      </w:r>
      <w:proofErr w:type="spellStart"/>
      <w:r w:rsidRPr="00C21837">
        <w:rPr>
          <w:rFonts w:ascii="Times New Roman" w:hAnsi="Times New Roman" w:cs="Times New Roman"/>
          <w:sz w:val="28"/>
          <w:szCs w:val="28"/>
          <w:lang w:val="uk-UA"/>
        </w:rPr>
        <w:t>Гакет</w:t>
      </w:r>
      <w:proofErr w:type="spellEnd"/>
      <w:r w:rsidRPr="00C21837">
        <w:rPr>
          <w:rFonts w:ascii="Times New Roman" w:hAnsi="Times New Roman" w:cs="Times New Roman"/>
          <w:sz w:val="28"/>
          <w:szCs w:val="28"/>
          <w:lang w:val="uk-UA"/>
        </w:rPr>
        <w:t xml:space="preserve">. </w:t>
      </w:r>
    </w:p>
    <w:p w:rsidR="00C21837" w:rsidRPr="00C21837" w:rsidRDefault="00C21837" w:rsidP="00164301">
      <w:pPr>
        <w:shd w:val="clear" w:color="auto" w:fill="FFFFFF"/>
        <w:suppressAutoHyphens w:val="0"/>
        <w:spacing w:after="0" w:line="360" w:lineRule="auto"/>
        <w:outlineLvl w:val="2"/>
        <w:rPr>
          <w:rFonts w:ascii="Times New Roman" w:eastAsia="Times New Roman" w:hAnsi="Times New Roman" w:cs="Times New Roman"/>
          <w:kern w:val="0"/>
          <w:sz w:val="28"/>
          <w:szCs w:val="28"/>
          <w:lang w:val="uk-UA" w:eastAsia="ru-RU"/>
        </w:rPr>
      </w:pPr>
    </w:p>
    <w:p w:rsidR="00C21837" w:rsidRPr="00C21837" w:rsidRDefault="00C21837" w:rsidP="00164301">
      <w:pPr>
        <w:shd w:val="clear" w:color="auto" w:fill="FFFFFF"/>
        <w:suppressAutoHyphens w:val="0"/>
        <w:spacing w:after="0" w:line="360" w:lineRule="auto"/>
        <w:ind w:firstLine="709"/>
        <w:jc w:val="center"/>
        <w:outlineLvl w:val="2"/>
        <w:rPr>
          <w:rFonts w:ascii="Times New Roman" w:eastAsia="Times New Roman" w:hAnsi="Times New Roman" w:cs="Times New Roman"/>
          <w:b/>
          <w:bCs/>
          <w:kern w:val="0"/>
          <w:sz w:val="28"/>
          <w:szCs w:val="28"/>
          <w:lang w:val="uk-UA" w:eastAsia="ru-RU"/>
        </w:rPr>
      </w:pPr>
      <w:r w:rsidRPr="00C21837">
        <w:rPr>
          <w:rFonts w:ascii="Times New Roman" w:eastAsia="Times New Roman" w:hAnsi="Times New Roman" w:cs="Times New Roman"/>
          <w:b/>
          <w:bCs/>
          <w:kern w:val="0"/>
          <w:sz w:val="28"/>
          <w:szCs w:val="28"/>
          <w:lang w:val="uk-UA" w:eastAsia="ru-RU"/>
        </w:rPr>
        <w:t>Тема 7. Археографічні джерела з історії України</w:t>
      </w:r>
    </w:p>
    <w:p w:rsidR="00C21837" w:rsidRPr="00C21837" w:rsidRDefault="00C21837" w:rsidP="00164301">
      <w:pPr>
        <w:shd w:val="clear" w:color="auto" w:fill="FFFFFF"/>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План</w:t>
      </w:r>
    </w:p>
    <w:p w:rsidR="00C21837" w:rsidRPr="00C21837"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1. Публікація історичних джерел як закономірність розвитку історичної науки</w:t>
      </w:r>
    </w:p>
    <w:p w:rsidR="00C21837" w:rsidRPr="00C21837"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2. Дореволюційні документальні видання ХІХ – початку ХХ століть</w:t>
      </w:r>
    </w:p>
    <w:p w:rsidR="00C21837" w:rsidRPr="00C21837"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3. Публікація історичних документів у радянський час: історія підбору, друк та поширення</w:t>
      </w:r>
    </w:p>
    <w:p w:rsidR="00C21837" w:rsidRPr="00C21837" w:rsidRDefault="00C21837" w:rsidP="00164301">
      <w:pPr>
        <w:shd w:val="clear" w:color="auto" w:fill="FFFFFF"/>
        <w:suppressAutoHyphens w:val="0"/>
        <w:spacing w:after="0" w:line="360" w:lineRule="auto"/>
        <w:ind w:firstLine="709"/>
        <w:jc w:val="both"/>
        <w:rPr>
          <w:rFonts w:ascii="Times New Roman" w:eastAsia="Times New Roman" w:hAnsi="Times New Roman" w:cs="Times New Roman"/>
          <w:b/>
          <w:bCs/>
          <w:kern w:val="0"/>
          <w:sz w:val="28"/>
          <w:szCs w:val="28"/>
          <w:lang w:val="uk-UA" w:eastAsia="ru-RU"/>
        </w:rPr>
      </w:pPr>
      <w:r w:rsidRPr="00C21837">
        <w:rPr>
          <w:rFonts w:ascii="Times New Roman" w:eastAsia="Times New Roman" w:hAnsi="Times New Roman" w:cs="Times New Roman"/>
          <w:kern w:val="0"/>
          <w:sz w:val="28"/>
          <w:szCs w:val="28"/>
          <w:lang w:val="uk-UA" w:eastAsia="ru-RU"/>
        </w:rPr>
        <w:t>4. Документальні видання в сучасній українській історичній науці: стан та перспективи</w:t>
      </w:r>
      <w:r w:rsidRPr="00C21837">
        <w:rPr>
          <w:rFonts w:ascii="Times New Roman" w:eastAsia="Times New Roman" w:hAnsi="Times New Roman" w:cs="Times New Roman"/>
          <w:b/>
          <w:bCs/>
          <w:kern w:val="0"/>
          <w:sz w:val="28"/>
          <w:szCs w:val="28"/>
          <w:lang w:val="uk-UA" w:eastAsia="ru-RU"/>
        </w:rPr>
        <w:t>.</w:t>
      </w:r>
    </w:p>
    <w:p w:rsidR="00C21837" w:rsidRPr="00A427DF" w:rsidRDefault="00C21837" w:rsidP="00164301">
      <w:pPr>
        <w:shd w:val="clear" w:color="auto" w:fill="FFFFFF"/>
        <w:suppressAutoHyphens w:val="0"/>
        <w:spacing w:after="0" w:line="360" w:lineRule="auto"/>
        <w:ind w:firstLine="709"/>
        <w:jc w:val="center"/>
        <w:outlineLvl w:val="2"/>
        <w:rPr>
          <w:rFonts w:ascii="Times New Roman" w:eastAsia="Times New Roman" w:hAnsi="Times New Roman" w:cs="Times New Roman"/>
          <w:b/>
          <w:bCs/>
          <w:kern w:val="0"/>
          <w:sz w:val="24"/>
          <w:szCs w:val="24"/>
          <w:lang w:val="uk-UA" w:eastAsia="ru-RU"/>
        </w:rPr>
      </w:pPr>
    </w:p>
    <w:p w:rsidR="00C21837" w:rsidRPr="00C21837" w:rsidRDefault="00C21837" w:rsidP="00164301">
      <w:pPr>
        <w:shd w:val="clear" w:color="auto" w:fill="FFFFFF"/>
        <w:suppressAutoHyphens w:val="0"/>
        <w:spacing w:after="0" w:line="360" w:lineRule="auto"/>
        <w:ind w:firstLine="709"/>
        <w:jc w:val="center"/>
        <w:outlineLvl w:val="2"/>
        <w:rPr>
          <w:rFonts w:ascii="Times New Roman" w:eastAsia="Times New Roman" w:hAnsi="Times New Roman" w:cs="Times New Roman"/>
          <w:b/>
          <w:bCs/>
          <w:kern w:val="0"/>
          <w:sz w:val="28"/>
          <w:szCs w:val="28"/>
          <w:lang w:val="uk-UA" w:eastAsia="ru-RU"/>
        </w:rPr>
      </w:pPr>
      <w:r w:rsidRPr="00C21837">
        <w:rPr>
          <w:rFonts w:ascii="Times New Roman" w:eastAsia="Times New Roman" w:hAnsi="Times New Roman" w:cs="Times New Roman"/>
          <w:b/>
          <w:bCs/>
          <w:kern w:val="0"/>
          <w:sz w:val="28"/>
          <w:szCs w:val="28"/>
          <w:lang w:val="uk-UA" w:eastAsia="ru-RU"/>
        </w:rPr>
        <w:t>Тема 8. Архівні джерела української історії</w:t>
      </w:r>
    </w:p>
    <w:p w:rsidR="00C21837" w:rsidRPr="00C21837" w:rsidRDefault="00C21837" w:rsidP="00164301">
      <w:pPr>
        <w:shd w:val="clear" w:color="auto" w:fill="FFFFFF"/>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План</w:t>
      </w:r>
    </w:p>
    <w:p w:rsidR="00C21837" w:rsidRPr="00C21837"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1. Архівні фонди й документальні колекції у системі вітчизняного джерелознавства</w:t>
      </w:r>
    </w:p>
    <w:p w:rsidR="00C21837" w:rsidRPr="00C21837"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2. Архівосховища України та їхні документальні фонди: формування та використання</w:t>
      </w:r>
    </w:p>
    <w:p w:rsidR="00C21837" w:rsidRPr="00C21837" w:rsidRDefault="00C21837" w:rsidP="00164301">
      <w:pPr>
        <w:shd w:val="clear" w:color="auto" w:fill="FFFFFF"/>
        <w:suppressAutoHyphens w:val="0"/>
        <w:spacing w:after="0" w:line="360" w:lineRule="auto"/>
        <w:ind w:firstLine="709"/>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3. Зарубіжні архівосховища та їхні колекції з історії України</w:t>
      </w:r>
    </w:p>
    <w:p w:rsidR="00C21837" w:rsidRDefault="00C21837" w:rsidP="00164301">
      <w:pPr>
        <w:spacing w:after="0" w:line="360" w:lineRule="auto"/>
        <w:ind w:firstLine="709"/>
        <w:jc w:val="center"/>
        <w:rPr>
          <w:rFonts w:ascii="Times New Roman" w:hAnsi="Times New Roman" w:cs="Times New Roman"/>
          <w:sz w:val="24"/>
          <w:szCs w:val="24"/>
          <w:lang w:val="uk-UA"/>
        </w:rPr>
      </w:pPr>
    </w:p>
    <w:p w:rsidR="00C21837" w:rsidRPr="00A427DF" w:rsidRDefault="00C21837" w:rsidP="00164301">
      <w:pPr>
        <w:spacing w:after="0" w:line="360" w:lineRule="auto"/>
        <w:ind w:firstLine="709"/>
        <w:jc w:val="center"/>
        <w:rPr>
          <w:rFonts w:ascii="Times New Roman" w:hAnsi="Times New Roman" w:cs="Times New Roman"/>
          <w:sz w:val="24"/>
          <w:szCs w:val="24"/>
          <w:lang w:val="uk-UA"/>
        </w:rPr>
      </w:pPr>
    </w:p>
    <w:p w:rsidR="00C21837" w:rsidRPr="00C35651" w:rsidRDefault="00C21837" w:rsidP="00164301">
      <w:pPr>
        <w:shd w:val="clear" w:color="auto" w:fill="FFFFFF"/>
        <w:suppressAutoHyphens w:val="0"/>
        <w:spacing w:after="0" w:line="360" w:lineRule="auto"/>
        <w:ind w:firstLine="709"/>
        <w:jc w:val="center"/>
        <w:outlineLvl w:val="2"/>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b/>
          <w:bCs/>
          <w:kern w:val="0"/>
          <w:sz w:val="28"/>
          <w:szCs w:val="28"/>
          <w:lang w:val="uk-UA" w:eastAsia="ru-RU"/>
        </w:rPr>
        <w:t>Тема 9. Юридичні джерела з історії України (</w:t>
      </w:r>
      <w:r w:rsidR="00C35651">
        <w:rPr>
          <w:rFonts w:ascii="Times New Roman" w:eastAsia="Times New Roman" w:hAnsi="Times New Roman" w:cs="Times New Roman"/>
          <w:b/>
          <w:bCs/>
          <w:kern w:val="0"/>
          <w:sz w:val="28"/>
          <w:szCs w:val="28"/>
          <w:lang w:val="uk-UA" w:eastAsia="ru-RU"/>
        </w:rPr>
        <w:t>2</w:t>
      </w:r>
      <w:r w:rsidRPr="00C21837">
        <w:rPr>
          <w:rFonts w:ascii="Times New Roman" w:eastAsia="Times New Roman" w:hAnsi="Times New Roman" w:cs="Times New Roman"/>
          <w:b/>
          <w:bCs/>
          <w:kern w:val="0"/>
          <w:sz w:val="28"/>
          <w:szCs w:val="28"/>
          <w:lang w:val="uk-UA" w:eastAsia="ru-RU"/>
        </w:rPr>
        <w:t xml:space="preserve"> год.)</w:t>
      </w:r>
    </w:p>
    <w:p w:rsidR="00C21837" w:rsidRPr="00C21837" w:rsidRDefault="00C21837" w:rsidP="00164301">
      <w:pPr>
        <w:shd w:val="clear" w:color="auto" w:fill="FFFFFF"/>
        <w:suppressAutoHyphens w:val="0"/>
        <w:spacing w:after="0" w:line="360" w:lineRule="auto"/>
        <w:ind w:firstLine="709"/>
        <w:jc w:val="center"/>
        <w:rPr>
          <w:rFonts w:ascii="Times New Roman" w:eastAsia="Times New Roman" w:hAnsi="Times New Roman" w:cs="Times New Roman"/>
          <w:kern w:val="0"/>
          <w:sz w:val="28"/>
          <w:szCs w:val="28"/>
          <w:lang w:val="uk-UA" w:eastAsia="ru-RU"/>
        </w:rPr>
      </w:pPr>
      <w:r w:rsidRPr="00C21837">
        <w:rPr>
          <w:rFonts w:ascii="Times New Roman" w:eastAsia="Times New Roman" w:hAnsi="Times New Roman" w:cs="Times New Roman"/>
          <w:kern w:val="0"/>
          <w:sz w:val="28"/>
          <w:szCs w:val="28"/>
          <w:lang w:val="uk-UA" w:eastAsia="ru-RU"/>
        </w:rPr>
        <w:t>План</w:t>
      </w:r>
    </w:p>
    <w:p w:rsidR="00C21837" w:rsidRPr="00C21837" w:rsidRDefault="00C21837"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Юридичні джерела. Класифікація юридичних джерел. </w:t>
      </w:r>
    </w:p>
    <w:p w:rsidR="00C21837" w:rsidRPr="00C21837" w:rsidRDefault="00C21837"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Юридичні документи доби Київської Русі. </w:t>
      </w:r>
    </w:p>
    <w:p w:rsidR="00C21837" w:rsidRPr="00C21837" w:rsidRDefault="00C21837"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Литовські статути та законодавчі акти Речі Посполитої. </w:t>
      </w:r>
    </w:p>
    <w:p w:rsidR="00C21837" w:rsidRPr="00C21837" w:rsidRDefault="00C21837"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Гетьманські статті. </w:t>
      </w:r>
    </w:p>
    <w:p w:rsidR="00C21837" w:rsidRPr="00C21837" w:rsidRDefault="00C21837"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Україна доби Козаччини в міжнародних угодах. </w:t>
      </w:r>
    </w:p>
    <w:p w:rsidR="00C21837" w:rsidRPr="00C21837" w:rsidRDefault="00C21837"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Укази російських царів. </w:t>
      </w:r>
    </w:p>
    <w:p w:rsidR="00C21837" w:rsidRPr="00C21837" w:rsidRDefault="00C21837"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Юридичні документи доби Визвольних змагань 1917-1919 рр. </w:t>
      </w:r>
    </w:p>
    <w:p w:rsidR="00C21837" w:rsidRPr="00C21837" w:rsidRDefault="00C21837"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Радянське законодавство. </w:t>
      </w:r>
    </w:p>
    <w:p w:rsidR="00C21837" w:rsidRPr="00C21837" w:rsidRDefault="00C21837" w:rsidP="00164301">
      <w:pPr>
        <w:pStyle w:val="a4"/>
        <w:numPr>
          <w:ilvl w:val="0"/>
          <w:numId w:val="32"/>
        </w:numPr>
        <w:shd w:val="clear" w:color="auto" w:fill="FFFFFF"/>
        <w:suppressAutoHyphens w:val="0"/>
        <w:spacing w:after="0" w:line="360" w:lineRule="auto"/>
        <w:outlineLvl w:val="2"/>
        <w:rPr>
          <w:rFonts w:ascii="Times New Roman" w:hAnsi="Times New Roman" w:cs="Times New Roman"/>
          <w:sz w:val="28"/>
          <w:szCs w:val="28"/>
          <w:lang w:val="uk-UA"/>
        </w:rPr>
      </w:pPr>
      <w:r w:rsidRPr="00C21837">
        <w:rPr>
          <w:rFonts w:ascii="Times New Roman" w:hAnsi="Times New Roman" w:cs="Times New Roman"/>
          <w:sz w:val="28"/>
          <w:szCs w:val="28"/>
          <w:lang w:val="uk-UA"/>
        </w:rPr>
        <w:t>Основоположні нормативні акти незалежної України.</w:t>
      </w:r>
    </w:p>
    <w:p w:rsidR="00675BED" w:rsidRPr="00675BED" w:rsidRDefault="00675BED" w:rsidP="00164301">
      <w:pPr>
        <w:spacing w:after="0" w:line="360" w:lineRule="auto"/>
        <w:ind w:firstLine="709"/>
        <w:rPr>
          <w:rFonts w:ascii="Times New Roman" w:hAnsi="Times New Roman" w:cs="Times New Roman"/>
          <w:sz w:val="28"/>
          <w:szCs w:val="28"/>
          <w:lang w:val="uk-UA"/>
        </w:rPr>
      </w:pPr>
    </w:p>
    <w:p w:rsidR="00C37225" w:rsidRPr="00DA0FB6" w:rsidRDefault="00675BED" w:rsidP="00164301">
      <w:pPr>
        <w:pStyle w:val="1"/>
        <w:numPr>
          <w:ilvl w:val="0"/>
          <w:numId w:val="33"/>
        </w:numPr>
        <w:spacing w:before="0" w:line="360" w:lineRule="auto"/>
        <w:jc w:val="center"/>
        <w:rPr>
          <w:rFonts w:ascii="Times New Roman" w:hAnsi="Times New Roman" w:cs="Times New Roman"/>
          <w:b/>
          <w:color w:val="auto"/>
          <w:sz w:val="28"/>
          <w:szCs w:val="28"/>
          <w:lang w:val="uk-UA"/>
        </w:rPr>
      </w:pPr>
      <w:r w:rsidRPr="00E42E5F">
        <w:rPr>
          <w:rFonts w:ascii="Times New Roman" w:hAnsi="Times New Roman" w:cs="Times New Roman"/>
          <w:b/>
          <w:color w:val="auto"/>
          <w:sz w:val="28"/>
          <w:szCs w:val="28"/>
          <w:lang w:val="uk-UA"/>
        </w:rPr>
        <w:t>САМОСТІЙНА РОБОТА</w:t>
      </w:r>
    </w:p>
    <w:p w:rsidR="00C37225" w:rsidRPr="00DA0FB6" w:rsidRDefault="00C37225" w:rsidP="00164301">
      <w:pPr>
        <w:spacing w:after="0" w:line="360" w:lineRule="auto"/>
        <w:ind w:firstLine="709"/>
        <w:jc w:val="center"/>
        <w:rPr>
          <w:rFonts w:ascii="Times New Roman" w:hAnsi="Times New Roman" w:cs="Times New Roman"/>
          <w:b/>
          <w:sz w:val="24"/>
          <w:szCs w:val="24"/>
          <w:lang w:val="uk-UA"/>
        </w:rPr>
      </w:pPr>
    </w:p>
    <w:tbl>
      <w:tblPr>
        <w:tblW w:w="91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124"/>
        <w:gridCol w:w="1177"/>
        <w:gridCol w:w="1177"/>
      </w:tblGrid>
      <w:tr w:rsidR="00DA0FB6" w:rsidRPr="00DA0FB6" w:rsidTr="00DA0FB6">
        <w:tc>
          <w:tcPr>
            <w:tcW w:w="709" w:type="dxa"/>
            <w:shd w:val="clear" w:color="auto" w:fill="auto"/>
          </w:tcPr>
          <w:p w:rsidR="00DA0FB6" w:rsidRPr="00DA0FB6" w:rsidRDefault="00DA0FB6" w:rsidP="00164301">
            <w:pPr>
              <w:spacing w:after="0" w:line="360" w:lineRule="auto"/>
              <w:ind w:left="142"/>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w:t>
            </w:r>
          </w:p>
          <w:p w:rsidR="00DA0FB6" w:rsidRPr="00DA0FB6" w:rsidRDefault="00DA0FB6" w:rsidP="00164301">
            <w:pPr>
              <w:spacing w:after="0" w:line="360" w:lineRule="auto"/>
              <w:ind w:left="142"/>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з/п</w:t>
            </w:r>
          </w:p>
        </w:tc>
        <w:tc>
          <w:tcPr>
            <w:tcW w:w="6124"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Назва теми</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Кількість</w:t>
            </w:r>
          </w:p>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w:t>
            </w:r>
            <w:r w:rsidRPr="00DA0FB6">
              <w:rPr>
                <w:rFonts w:ascii="Times New Roman" w:hAnsi="Times New Roman" w:cs="Times New Roman"/>
                <w:sz w:val="24"/>
                <w:szCs w:val="24"/>
                <w:lang w:val="uk-UA"/>
              </w:rPr>
              <w:t>один</w:t>
            </w:r>
            <w:r>
              <w:rPr>
                <w:rFonts w:ascii="Times New Roman" w:hAnsi="Times New Roman" w:cs="Times New Roman"/>
                <w:sz w:val="24"/>
                <w:szCs w:val="24"/>
                <w:lang w:val="uk-UA"/>
              </w:rPr>
              <w:t xml:space="preserve"> денна форма </w:t>
            </w:r>
            <w:proofErr w:type="spellStart"/>
            <w:r>
              <w:rPr>
                <w:rFonts w:ascii="Times New Roman" w:hAnsi="Times New Roman" w:cs="Times New Roman"/>
                <w:sz w:val="24"/>
                <w:szCs w:val="24"/>
                <w:lang w:val="uk-UA"/>
              </w:rPr>
              <w:t>навч</w:t>
            </w:r>
            <w:proofErr w:type="spellEnd"/>
            <w:r>
              <w:rPr>
                <w:rFonts w:ascii="Times New Roman" w:hAnsi="Times New Roman" w:cs="Times New Roman"/>
                <w:sz w:val="24"/>
                <w:szCs w:val="24"/>
                <w:lang w:val="uk-UA"/>
              </w:rPr>
              <w:t>.</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Кількість</w:t>
            </w:r>
          </w:p>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w:t>
            </w:r>
            <w:r w:rsidRPr="00DA0FB6">
              <w:rPr>
                <w:rFonts w:ascii="Times New Roman" w:hAnsi="Times New Roman" w:cs="Times New Roman"/>
                <w:sz w:val="24"/>
                <w:szCs w:val="24"/>
                <w:lang w:val="uk-UA"/>
              </w:rPr>
              <w:t>один</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заочн</w:t>
            </w:r>
            <w:proofErr w:type="spellEnd"/>
            <w:r>
              <w:rPr>
                <w:rFonts w:ascii="Times New Roman" w:hAnsi="Times New Roman" w:cs="Times New Roman"/>
                <w:sz w:val="24"/>
                <w:szCs w:val="24"/>
                <w:lang w:val="uk-UA"/>
              </w:rPr>
              <w:t xml:space="preserve">. форма </w:t>
            </w:r>
            <w:proofErr w:type="spellStart"/>
            <w:r>
              <w:rPr>
                <w:rFonts w:ascii="Times New Roman" w:hAnsi="Times New Roman" w:cs="Times New Roman"/>
                <w:sz w:val="24"/>
                <w:szCs w:val="24"/>
                <w:lang w:val="uk-UA"/>
              </w:rPr>
              <w:t>навч</w:t>
            </w:r>
            <w:proofErr w:type="spellEnd"/>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1</w:t>
            </w:r>
          </w:p>
        </w:tc>
        <w:tc>
          <w:tcPr>
            <w:tcW w:w="6124" w:type="dxa"/>
            <w:shd w:val="clear" w:color="auto" w:fill="auto"/>
          </w:tcPr>
          <w:p w:rsidR="00DA0FB6" w:rsidRPr="0047424B" w:rsidRDefault="00DA0FB6" w:rsidP="00164301">
            <w:pPr>
              <w:spacing w:after="0" w:line="360" w:lineRule="auto"/>
              <w:jc w:val="both"/>
              <w:rPr>
                <w:rFonts w:ascii="Times New Roman" w:hAnsi="Times New Roman" w:cs="Times New Roman"/>
                <w:sz w:val="24"/>
                <w:szCs w:val="24"/>
                <w:lang w:val="uk-UA"/>
              </w:rPr>
            </w:pPr>
            <w:r w:rsidRPr="0047424B">
              <w:rPr>
                <w:rFonts w:ascii="Times New Roman" w:hAnsi="Times New Roman" w:cs="Times New Roman"/>
                <w:bCs/>
                <w:sz w:val="24"/>
                <w:szCs w:val="24"/>
                <w:lang w:val="uk-UA"/>
              </w:rPr>
              <w:t xml:space="preserve">Тема 1. </w:t>
            </w:r>
            <w:r w:rsidRPr="00BD2203">
              <w:rPr>
                <w:rFonts w:ascii="Times New Roman" w:hAnsi="Times New Roman" w:cs="Times New Roman"/>
                <w:sz w:val="24"/>
                <w:szCs w:val="24"/>
                <w:lang w:val="uk-UA"/>
              </w:rPr>
              <w:t>Предмет і завдання історичного джерелознавства. Основні етапи розвитку джерелознавчих знань</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2</w:t>
            </w:r>
          </w:p>
        </w:tc>
        <w:tc>
          <w:tcPr>
            <w:tcW w:w="6124" w:type="dxa"/>
            <w:shd w:val="clear" w:color="auto" w:fill="auto"/>
          </w:tcPr>
          <w:p w:rsidR="00DA0FB6" w:rsidRPr="0047424B" w:rsidRDefault="00DA0FB6" w:rsidP="00164301">
            <w:pPr>
              <w:keepNext/>
              <w:tabs>
                <w:tab w:val="left" w:pos="1701"/>
              </w:tabs>
              <w:spacing w:after="0" w:line="360" w:lineRule="auto"/>
              <w:jc w:val="both"/>
              <w:rPr>
                <w:rFonts w:ascii="Times New Roman" w:hAnsi="Times New Roman" w:cs="Times New Roman"/>
                <w:b/>
                <w:sz w:val="24"/>
                <w:szCs w:val="24"/>
                <w:lang w:val="uk-UA"/>
              </w:rPr>
            </w:pPr>
            <w:r w:rsidRPr="0047424B">
              <w:rPr>
                <w:rFonts w:ascii="Times New Roman" w:hAnsi="Times New Roman" w:cs="Times New Roman"/>
                <w:bCs/>
                <w:sz w:val="24"/>
                <w:szCs w:val="24"/>
                <w:lang w:val="uk-UA"/>
              </w:rPr>
              <w:t>Тема 2.</w:t>
            </w:r>
            <w:r w:rsidRPr="0047424B">
              <w:rPr>
                <w:rFonts w:ascii="Times New Roman" w:hAnsi="Times New Roman" w:cs="Times New Roman"/>
                <w:sz w:val="24"/>
                <w:szCs w:val="24"/>
                <w:lang w:val="uk-UA"/>
              </w:rPr>
              <w:t xml:space="preserve"> </w:t>
            </w:r>
            <w:r w:rsidRPr="00BD2203">
              <w:rPr>
                <w:rFonts w:ascii="Times New Roman" w:hAnsi="Times New Roman" w:cs="Times New Roman"/>
                <w:sz w:val="24"/>
                <w:szCs w:val="24"/>
                <w:lang w:val="uk-UA"/>
              </w:rPr>
              <w:t>Структура історичного джерелознавства</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3</w:t>
            </w:r>
          </w:p>
        </w:tc>
        <w:tc>
          <w:tcPr>
            <w:tcW w:w="6124" w:type="dxa"/>
            <w:shd w:val="clear" w:color="auto" w:fill="auto"/>
          </w:tcPr>
          <w:p w:rsidR="00DA0FB6" w:rsidRPr="0047424B" w:rsidRDefault="00DA0FB6" w:rsidP="00164301">
            <w:pPr>
              <w:keepNext/>
              <w:tabs>
                <w:tab w:val="left" w:pos="1701"/>
              </w:tabs>
              <w:spacing w:after="0" w:line="360" w:lineRule="auto"/>
              <w:rPr>
                <w:rFonts w:ascii="Times New Roman" w:hAnsi="Times New Roman" w:cs="Times New Roman"/>
                <w:b/>
                <w:sz w:val="24"/>
                <w:szCs w:val="24"/>
                <w:lang w:val="uk-UA"/>
              </w:rPr>
            </w:pPr>
            <w:r w:rsidRPr="0047424B">
              <w:rPr>
                <w:rFonts w:ascii="Times New Roman" w:hAnsi="Times New Roman" w:cs="Times New Roman"/>
                <w:bCs/>
                <w:sz w:val="24"/>
                <w:szCs w:val="24"/>
                <w:lang w:val="uk-UA"/>
              </w:rPr>
              <w:t xml:space="preserve">Тема 3. </w:t>
            </w:r>
            <w:r>
              <w:rPr>
                <w:rFonts w:ascii="Times New Roman" w:hAnsi="Times New Roman" w:cs="Times New Roman"/>
                <w:bCs/>
                <w:sz w:val="24"/>
                <w:szCs w:val="24"/>
                <w:lang w:val="uk-UA"/>
              </w:rPr>
              <w:t>Поняття історичного джерела</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4</w:t>
            </w:r>
          </w:p>
        </w:tc>
        <w:tc>
          <w:tcPr>
            <w:tcW w:w="6124" w:type="dxa"/>
            <w:shd w:val="clear" w:color="auto" w:fill="auto"/>
          </w:tcPr>
          <w:p w:rsidR="00DA0FB6" w:rsidRPr="0047424B" w:rsidRDefault="00DA0FB6" w:rsidP="00164301">
            <w:pPr>
              <w:keepNext/>
              <w:tabs>
                <w:tab w:val="left" w:pos="1701"/>
              </w:tabs>
              <w:spacing w:after="0" w:line="360" w:lineRule="auto"/>
              <w:jc w:val="both"/>
              <w:rPr>
                <w:rFonts w:ascii="Times New Roman" w:hAnsi="Times New Roman" w:cs="Times New Roman"/>
                <w:b/>
                <w:sz w:val="24"/>
                <w:szCs w:val="24"/>
                <w:lang w:val="uk-UA"/>
              </w:rPr>
            </w:pPr>
            <w:r w:rsidRPr="0047424B">
              <w:rPr>
                <w:rFonts w:ascii="Times New Roman" w:hAnsi="Times New Roman" w:cs="Times New Roman"/>
                <w:bCs/>
                <w:sz w:val="24"/>
                <w:szCs w:val="24"/>
                <w:lang w:val="uk-UA"/>
              </w:rPr>
              <w:t xml:space="preserve">Тема 4. </w:t>
            </w:r>
            <w:r w:rsidRPr="00BD2203">
              <w:rPr>
                <w:rFonts w:ascii="Times New Roman" w:hAnsi="Times New Roman" w:cs="Times New Roman"/>
                <w:sz w:val="24"/>
                <w:szCs w:val="24"/>
                <w:lang w:val="uk-UA"/>
              </w:rPr>
              <w:t>Класифікація джерел</w:t>
            </w:r>
            <w:r>
              <w:rPr>
                <w:rFonts w:ascii="Times New Roman" w:hAnsi="Times New Roman" w:cs="Times New Roman"/>
                <w:sz w:val="24"/>
                <w:szCs w:val="24"/>
                <w:lang w:val="uk-UA"/>
              </w:rPr>
              <w:t xml:space="preserve"> історії України</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5</w:t>
            </w:r>
          </w:p>
        </w:tc>
        <w:tc>
          <w:tcPr>
            <w:tcW w:w="6124" w:type="dxa"/>
            <w:shd w:val="clear" w:color="auto" w:fill="auto"/>
          </w:tcPr>
          <w:p w:rsidR="00DA0FB6" w:rsidRPr="0047424B" w:rsidRDefault="00DA0FB6" w:rsidP="00164301">
            <w:pPr>
              <w:keepNext/>
              <w:tabs>
                <w:tab w:val="left" w:pos="1701"/>
              </w:tabs>
              <w:spacing w:after="0" w:line="360" w:lineRule="auto"/>
              <w:jc w:val="both"/>
              <w:rPr>
                <w:rFonts w:ascii="Times New Roman" w:hAnsi="Times New Roman" w:cs="Times New Roman"/>
                <w:bCs/>
                <w:sz w:val="24"/>
                <w:szCs w:val="24"/>
                <w:lang w:val="uk-UA"/>
              </w:rPr>
            </w:pPr>
            <w:r w:rsidRPr="0047424B">
              <w:rPr>
                <w:rFonts w:ascii="Times New Roman" w:hAnsi="Times New Roman" w:cs="Times New Roman"/>
                <w:bCs/>
                <w:sz w:val="24"/>
                <w:szCs w:val="24"/>
                <w:lang w:val="uk-UA"/>
              </w:rPr>
              <w:t xml:space="preserve">Тема 5. </w:t>
            </w:r>
            <w:r w:rsidRPr="00BD2203">
              <w:rPr>
                <w:rFonts w:ascii="Times New Roman" w:hAnsi="Times New Roman" w:cs="Times New Roman"/>
                <w:sz w:val="24"/>
                <w:szCs w:val="24"/>
                <w:lang w:val="uk-UA"/>
              </w:rPr>
              <w:t>Методика пошуку, опрацювання і використання історичних джерел</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6</w:t>
            </w:r>
          </w:p>
        </w:tc>
        <w:tc>
          <w:tcPr>
            <w:tcW w:w="6124" w:type="dxa"/>
            <w:shd w:val="clear" w:color="auto" w:fill="auto"/>
          </w:tcPr>
          <w:p w:rsidR="00DA0FB6" w:rsidRPr="00E42E5F" w:rsidRDefault="00DA0FB6" w:rsidP="00164301">
            <w:pPr>
              <w:shd w:val="clear" w:color="auto" w:fill="FFFFFF"/>
              <w:suppressAutoHyphens w:val="0"/>
              <w:spacing w:after="0" w:line="360" w:lineRule="auto"/>
              <w:outlineLvl w:val="2"/>
              <w:rPr>
                <w:rFonts w:ascii="Times New Roman" w:eastAsia="Times New Roman" w:hAnsi="Times New Roman" w:cs="Times New Roman"/>
                <w:kern w:val="0"/>
                <w:sz w:val="24"/>
                <w:szCs w:val="24"/>
                <w:lang w:val="uk-UA" w:eastAsia="ru-RU"/>
              </w:rPr>
            </w:pPr>
            <w:r>
              <w:rPr>
                <w:rFonts w:ascii="Times New Roman" w:eastAsia="Times New Roman" w:hAnsi="Times New Roman" w:cs="Times New Roman"/>
                <w:bCs/>
                <w:kern w:val="0"/>
                <w:sz w:val="24"/>
                <w:szCs w:val="24"/>
                <w:lang w:val="uk-UA" w:eastAsia="ru-RU"/>
              </w:rPr>
              <w:t xml:space="preserve">Тема 6. </w:t>
            </w:r>
            <w:r w:rsidRPr="00E42E5F">
              <w:rPr>
                <w:rFonts w:ascii="Times New Roman" w:eastAsia="Times New Roman" w:hAnsi="Times New Roman" w:cs="Times New Roman"/>
                <w:bCs/>
                <w:kern w:val="0"/>
                <w:sz w:val="24"/>
                <w:szCs w:val="24"/>
                <w:lang w:val="uk-UA" w:eastAsia="ru-RU"/>
              </w:rPr>
              <w:t>Пам’ятки матеріальної культури, як джерело вітчизняної історії</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7</w:t>
            </w:r>
          </w:p>
        </w:tc>
        <w:tc>
          <w:tcPr>
            <w:tcW w:w="6124" w:type="dxa"/>
            <w:shd w:val="clear" w:color="auto" w:fill="auto"/>
          </w:tcPr>
          <w:p w:rsidR="00DA0FB6" w:rsidRPr="0047424B" w:rsidRDefault="00DA0FB6" w:rsidP="00164301">
            <w:pPr>
              <w:keepNext/>
              <w:tabs>
                <w:tab w:val="left" w:pos="1701"/>
              </w:tabs>
              <w:spacing w:after="0" w:line="360" w:lineRule="auto"/>
              <w:jc w:val="both"/>
              <w:rPr>
                <w:rFonts w:ascii="Times New Roman" w:hAnsi="Times New Roman" w:cs="Times New Roman"/>
                <w:bCs/>
                <w:sz w:val="24"/>
                <w:szCs w:val="24"/>
                <w:lang w:val="uk-UA"/>
              </w:rPr>
            </w:pPr>
            <w:r w:rsidRPr="0047424B">
              <w:rPr>
                <w:rFonts w:ascii="Times New Roman" w:hAnsi="Times New Roman" w:cs="Times New Roman"/>
                <w:sz w:val="24"/>
                <w:szCs w:val="24"/>
                <w:lang w:val="uk-UA"/>
              </w:rPr>
              <w:t>Тема </w:t>
            </w:r>
            <w:r>
              <w:rPr>
                <w:rFonts w:ascii="Times New Roman" w:hAnsi="Times New Roman" w:cs="Times New Roman"/>
                <w:sz w:val="24"/>
                <w:szCs w:val="24"/>
                <w:lang w:val="uk-UA"/>
              </w:rPr>
              <w:t>7. Зображальні джерела</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t>8</w:t>
            </w:r>
          </w:p>
        </w:tc>
        <w:tc>
          <w:tcPr>
            <w:tcW w:w="6124" w:type="dxa"/>
            <w:shd w:val="clear" w:color="auto" w:fill="auto"/>
          </w:tcPr>
          <w:p w:rsidR="00DA0FB6" w:rsidRPr="00BD2203" w:rsidRDefault="00DA0FB6" w:rsidP="00164301">
            <w:pPr>
              <w:pStyle w:val="1"/>
              <w:spacing w:before="0" w:line="360" w:lineRule="auto"/>
              <w:rPr>
                <w:rFonts w:ascii="Times New Roman" w:hAnsi="Times New Roman" w:cs="Times New Roman"/>
                <w:color w:val="auto"/>
                <w:sz w:val="24"/>
                <w:szCs w:val="24"/>
                <w:lang w:val="uk-UA"/>
              </w:rPr>
            </w:pPr>
            <w:r w:rsidRPr="0047424B">
              <w:rPr>
                <w:rFonts w:ascii="Times New Roman" w:hAnsi="Times New Roman" w:cs="Times New Roman"/>
                <w:color w:val="auto"/>
                <w:sz w:val="24"/>
                <w:szCs w:val="24"/>
              </w:rPr>
              <w:t>Тема </w:t>
            </w:r>
            <w:r>
              <w:rPr>
                <w:rFonts w:ascii="Times New Roman" w:hAnsi="Times New Roman" w:cs="Times New Roman"/>
                <w:color w:val="auto"/>
                <w:sz w:val="24"/>
                <w:szCs w:val="24"/>
                <w:lang w:val="uk-UA"/>
              </w:rPr>
              <w:t>8</w:t>
            </w:r>
            <w:r w:rsidRPr="0047424B">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Усні джерела</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sidRPr="00DA0FB6">
              <w:rPr>
                <w:rFonts w:ascii="Times New Roman" w:hAnsi="Times New Roman" w:cs="Times New Roman"/>
                <w:sz w:val="24"/>
                <w:szCs w:val="24"/>
                <w:lang w:val="uk-UA"/>
              </w:rPr>
              <w:lastRenderedPageBreak/>
              <w:t>9</w:t>
            </w:r>
          </w:p>
        </w:tc>
        <w:tc>
          <w:tcPr>
            <w:tcW w:w="6124" w:type="dxa"/>
            <w:shd w:val="clear" w:color="auto" w:fill="auto"/>
          </w:tcPr>
          <w:p w:rsidR="00DA0FB6" w:rsidRPr="00BD2203" w:rsidRDefault="00DA0FB6" w:rsidP="00164301">
            <w:pPr>
              <w:pStyle w:val="1"/>
              <w:spacing w:before="0" w:line="360" w:lineRule="auto"/>
              <w:rPr>
                <w:rFonts w:ascii="Times New Roman" w:hAnsi="Times New Roman" w:cs="Times New Roman"/>
                <w:color w:val="auto"/>
                <w:sz w:val="24"/>
                <w:szCs w:val="24"/>
                <w:lang w:val="uk-UA"/>
              </w:rPr>
            </w:pPr>
            <w:r w:rsidRPr="0047424B">
              <w:rPr>
                <w:rFonts w:ascii="Times New Roman" w:hAnsi="Times New Roman" w:cs="Times New Roman"/>
                <w:color w:val="auto"/>
                <w:sz w:val="24"/>
                <w:szCs w:val="24"/>
              </w:rPr>
              <w:t>Тема </w:t>
            </w:r>
            <w:r>
              <w:rPr>
                <w:rFonts w:ascii="Times New Roman" w:hAnsi="Times New Roman" w:cs="Times New Roman"/>
                <w:color w:val="auto"/>
                <w:sz w:val="24"/>
                <w:szCs w:val="24"/>
                <w:lang w:val="uk-UA"/>
              </w:rPr>
              <w:t>9</w:t>
            </w:r>
            <w:r w:rsidRPr="0047424B">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Лінгвістичні джерела</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6124" w:type="dxa"/>
            <w:shd w:val="clear" w:color="auto" w:fill="auto"/>
          </w:tcPr>
          <w:p w:rsidR="00DA0FB6" w:rsidRPr="00BD2203" w:rsidRDefault="00DA0FB6" w:rsidP="00164301">
            <w:pPr>
              <w:pStyle w:val="1"/>
              <w:spacing w:before="0" w:line="360" w:lineRule="auto"/>
              <w:rPr>
                <w:rFonts w:ascii="Times New Roman" w:hAnsi="Times New Roman" w:cs="Times New Roman"/>
                <w:color w:val="auto"/>
                <w:sz w:val="24"/>
                <w:szCs w:val="24"/>
                <w:lang w:val="uk-UA"/>
              </w:rPr>
            </w:pPr>
            <w:r w:rsidRPr="0047424B">
              <w:rPr>
                <w:rFonts w:ascii="Times New Roman" w:hAnsi="Times New Roman" w:cs="Times New Roman"/>
                <w:color w:val="auto"/>
                <w:sz w:val="24"/>
                <w:szCs w:val="24"/>
              </w:rPr>
              <w:t>Тема </w:t>
            </w:r>
            <w:r>
              <w:rPr>
                <w:rFonts w:ascii="Times New Roman" w:hAnsi="Times New Roman" w:cs="Times New Roman"/>
                <w:color w:val="auto"/>
                <w:sz w:val="24"/>
                <w:szCs w:val="24"/>
                <w:lang w:val="uk-UA"/>
              </w:rPr>
              <w:t>10</w:t>
            </w:r>
            <w:r w:rsidRPr="0047424B">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Писемні джерела</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6124" w:type="dxa"/>
            <w:shd w:val="clear" w:color="auto" w:fill="auto"/>
          </w:tcPr>
          <w:p w:rsidR="00DA0FB6" w:rsidRPr="000A1EE6" w:rsidRDefault="00DA0FB6" w:rsidP="00164301">
            <w:pPr>
              <w:pStyle w:val="1"/>
              <w:spacing w:before="0" w:line="36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Тема 11. Архівні та археографічні джерела</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DA0FB6" w:rsidRPr="00DA0FB6" w:rsidTr="00DA0FB6">
        <w:tc>
          <w:tcPr>
            <w:tcW w:w="709"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6124" w:type="dxa"/>
            <w:shd w:val="clear" w:color="auto" w:fill="auto"/>
          </w:tcPr>
          <w:p w:rsidR="00DA0FB6" w:rsidRDefault="00DA0FB6" w:rsidP="00164301">
            <w:pPr>
              <w:pStyle w:val="1"/>
              <w:spacing w:before="0" w:line="36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Тема 12. Юридичні джерела з історії України</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177" w:type="dxa"/>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DA0FB6" w:rsidRPr="00DA0FB6" w:rsidTr="00DA0FB6">
        <w:tc>
          <w:tcPr>
            <w:tcW w:w="709" w:type="dxa"/>
            <w:shd w:val="clear" w:color="auto" w:fill="auto"/>
          </w:tcPr>
          <w:p w:rsidR="00DA0FB6" w:rsidRDefault="00DA0FB6" w:rsidP="00164301">
            <w:pPr>
              <w:spacing w:after="0" w:line="360" w:lineRule="auto"/>
              <w:jc w:val="center"/>
              <w:rPr>
                <w:rFonts w:ascii="Times New Roman" w:hAnsi="Times New Roman" w:cs="Times New Roman"/>
                <w:sz w:val="24"/>
                <w:szCs w:val="24"/>
                <w:lang w:val="uk-UA"/>
              </w:rPr>
            </w:pPr>
          </w:p>
        </w:tc>
        <w:tc>
          <w:tcPr>
            <w:tcW w:w="6124" w:type="dxa"/>
            <w:shd w:val="clear" w:color="auto" w:fill="auto"/>
          </w:tcPr>
          <w:p w:rsidR="00DA0FB6" w:rsidRDefault="00DA0FB6" w:rsidP="00164301">
            <w:pPr>
              <w:pStyle w:val="1"/>
              <w:spacing w:before="0" w:line="36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Разом</w:t>
            </w:r>
          </w:p>
        </w:tc>
        <w:tc>
          <w:tcPr>
            <w:tcW w:w="1177" w:type="dxa"/>
            <w:shd w:val="clear" w:color="auto" w:fill="auto"/>
          </w:tcPr>
          <w:p w:rsidR="00DA0FB6" w:rsidRP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1177" w:type="dxa"/>
          </w:tcPr>
          <w:p w:rsidR="00DA0FB6" w:rsidRDefault="00DA0FB6" w:rsidP="00164301">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104</w:t>
            </w:r>
          </w:p>
        </w:tc>
      </w:tr>
    </w:tbl>
    <w:p w:rsidR="00675BED" w:rsidRPr="00DA0FB6" w:rsidRDefault="00675BED" w:rsidP="00164301">
      <w:pPr>
        <w:widowControl w:val="0"/>
        <w:spacing w:after="0" w:line="360" w:lineRule="auto"/>
        <w:ind w:firstLine="709"/>
        <w:rPr>
          <w:rFonts w:ascii="Times New Roman" w:hAnsi="Times New Roman" w:cs="Times New Roman"/>
          <w:b/>
          <w:sz w:val="24"/>
          <w:szCs w:val="24"/>
          <w:lang w:val="uk-UA"/>
        </w:rPr>
      </w:pPr>
    </w:p>
    <w:p w:rsidR="00675BED" w:rsidRPr="00675BED" w:rsidRDefault="00675BED" w:rsidP="00164301">
      <w:pPr>
        <w:widowControl w:val="0"/>
        <w:spacing w:after="0" w:line="360" w:lineRule="auto"/>
        <w:ind w:firstLine="709"/>
        <w:jc w:val="center"/>
        <w:rPr>
          <w:rFonts w:ascii="Times New Roman" w:hAnsi="Times New Roman" w:cs="Times New Roman"/>
          <w:b/>
          <w:sz w:val="28"/>
          <w:szCs w:val="28"/>
          <w:lang w:val="uk-UA"/>
        </w:rPr>
      </w:pPr>
    </w:p>
    <w:p w:rsidR="00675BED" w:rsidRPr="00C37225" w:rsidRDefault="00675BED" w:rsidP="00164301">
      <w:pPr>
        <w:pStyle w:val="a4"/>
        <w:widowControl w:val="0"/>
        <w:numPr>
          <w:ilvl w:val="0"/>
          <w:numId w:val="33"/>
        </w:numPr>
        <w:spacing w:after="0" w:line="360" w:lineRule="auto"/>
        <w:jc w:val="center"/>
        <w:rPr>
          <w:rFonts w:ascii="Times New Roman" w:hAnsi="Times New Roman" w:cs="Times New Roman"/>
          <w:b/>
          <w:sz w:val="28"/>
          <w:szCs w:val="28"/>
          <w:lang w:val="uk-UA"/>
        </w:rPr>
      </w:pPr>
      <w:r w:rsidRPr="00C37225">
        <w:rPr>
          <w:rFonts w:ascii="Times New Roman" w:hAnsi="Times New Roman" w:cs="Times New Roman"/>
          <w:b/>
          <w:sz w:val="28"/>
          <w:szCs w:val="28"/>
          <w:lang w:val="uk-UA"/>
        </w:rPr>
        <w:t>ІНДИВІДУАЛЬНА РОБОТА</w:t>
      </w:r>
    </w:p>
    <w:p w:rsidR="00675BED" w:rsidRPr="00675BED" w:rsidRDefault="00675BED" w:rsidP="00164301">
      <w:pPr>
        <w:widowControl w:val="0"/>
        <w:spacing w:after="0" w:line="360" w:lineRule="auto"/>
        <w:ind w:firstLine="709"/>
        <w:rPr>
          <w:rFonts w:ascii="Times New Roman" w:hAnsi="Times New Roman" w:cs="Times New Roman"/>
          <w:b/>
          <w:sz w:val="28"/>
          <w:szCs w:val="28"/>
          <w:lang w:val="uk-UA"/>
        </w:rPr>
      </w:pPr>
    </w:p>
    <w:p w:rsidR="00675BED" w:rsidRPr="00675BED" w:rsidRDefault="00675BED" w:rsidP="00164301">
      <w:pPr>
        <w:widowControl w:val="0"/>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На індивідуальну роботу виноситься ґрунтовне вивчення одного джерела і однієї монографії із вказаних у матеріалах до семінарських занять, підготовка реферату.</w:t>
      </w:r>
    </w:p>
    <w:p w:rsidR="00675BED" w:rsidRPr="00675BED" w:rsidRDefault="00675BED" w:rsidP="00164301">
      <w:pPr>
        <w:spacing w:after="0" w:line="360" w:lineRule="auto"/>
        <w:ind w:firstLine="709"/>
        <w:rPr>
          <w:rFonts w:ascii="Times New Roman" w:hAnsi="Times New Roman" w:cs="Times New Roman"/>
          <w:sz w:val="28"/>
          <w:szCs w:val="28"/>
          <w:lang w:val="uk-UA"/>
        </w:rPr>
      </w:pPr>
    </w:p>
    <w:p w:rsidR="00675BED" w:rsidRPr="00675BED" w:rsidRDefault="00675BED" w:rsidP="00164301">
      <w:pPr>
        <w:pStyle w:val="81"/>
        <w:spacing w:line="360" w:lineRule="auto"/>
        <w:ind w:firstLine="709"/>
        <w:outlineLvl w:val="7"/>
        <w:rPr>
          <w:b/>
          <w:szCs w:val="28"/>
        </w:rPr>
      </w:pPr>
      <w:r w:rsidRPr="00675BED">
        <w:rPr>
          <w:b/>
          <w:szCs w:val="28"/>
        </w:rPr>
        <w:t>Теми рефератів:</w:t>
      </w:r>
    </w:p>
    <w:p w:rsidR="00C21837" w:rsidRPr="00C21837" w:rsidRDefault="00C21837" w:rsidP="00164301">
      <w:pPr>
        <w:numPr>
          <w:ilvl w:val="0"/>
          <w:numId w:val="29"/>
        </w:numPr>
        <w:spacing w:after="0" w:line="360" w:lineRule="auto"/>
        <w:ind w:left="0"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Хроніки та хронографи як історичне джерело.</w:t>
      </w:r>
    </w:p>
    <w:p w:rsidR="00C21837" w:rsidRPr="00C21837" w:rsidRDefault="00C21837" w:rsidP="00164301">
      <w:pPr>
        <w:numPr>
          <w:ilvl w:val="0"/>
          <w:numId w:val="29"/>
        </w:numPr>
        <w:spacing w:after="0" w:line="360" w:lineRule="auto"/>
        <w:ind w:left="0"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Літописи як історичне джерело.</w:t>
      </w:r>
    </w:p>
    <w:p w:rsidR="00C21837" w:rsidRPr="00C21837" w:rsidRDefault="00C21837" w:rsidP="00164301">
      <w:pPr>
        <w:pStyle w:val="12"/>
        <w:numPr>
          <w:ilvl w:val="0"/>
          <w:numId w:val="29"/>
        </w:numPr>
        <w:spacing w:after="0" w:line="360" w:lineRule="auto"/>
        <w:ind w:left="0"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Україніка в архівах Австрії та Польщі.</w:t>
      </w:r>
    </w:p>
    <w:p w:rsidR="00C21837" w:rsidRPr="00C21837" w:rsidRDefault="00C21837" w:rsidP="00164301">
      <w:pPr>
        <w:pStyle w:val="12"/>
        <w:numPr>
          <w:ilvl w:val="0"/>
          <w:numId w:val="29"/>
        </w:numPr>
        <w:spacing w:after="0" w:line="360" w:lineRule="auto"/>
        <w:ind w:left="0"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Джерела з історії України в архівах Канади і Сполучених Штатів Америки.</w:t>
      </w:r>
    </w:p>
    <w:p w:rsidR="00C21837" w:rsidRPr="00C21837" w:rsidRDefault="00C21837" w:rsidP="00164301">
      <w:pPr>
        <w:pStyle w:val="12"/>
        <w:numPr>
          <w:ilvl w:val="0"/>
          <w:numId w:val="29"/>
        </w:numPr>
        <w:spacing w:after="0" w:line="360" w:lineRule="auto"/>
        <w:ind w:left="0"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Джерела з історії України в архівах Російської Федерації.</w:t>
      </w:r>
    </w:p>
    <w:p w:rsidR="00C21837" w:rsidRPr="00C21837" w:rsidRDefault="00C21837" w:rsidP="00164301">
      <w:pPr>
        <w:numPr>
          <w:ilvl w:val="0"/>
          <w:numId w:val="29"/>
        </w:numPr>
        <w:spacing w:after="0" w:line="360" w:lineRule="auto"/>
        <w:ind w:left="0"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Основні комплекси речових джерел з історії України.</w:t>
      </w:r>
    </w:p>
    <w:p w:rsidR="00C21837" w:rsidRPr="00C21837" w:rsidRDefault="00C21837" w:rsidP="00164301">
      <w:pPr>
        <w:numPr>
          <w:ilvl w:val="0"/>
          <w:numId w:val="29"/>
        </w:numPr>
        <w:spacing w:after="0" w:line="360" w:lineRule="auto"/>
        <w:ind w:left="0"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Історична інформація «Повісті минулих літ» та її значення для вивчення історії Київської Русі.</w:t>
      </w:r>
    </w:p>
    <w:p w:rsidR="00C21837" w:rsidRPr="00C21837" w:rsidRDefault="00C21837" w:rsidP="00164301">
      <w:pPr>
        <w:pStyle w:val="12"/>
        <w:numPr>
          <w:ilvl w:val="0"/>
          <w:numId w:val="29"/>
        </w:numPr>
        <w:spacing w:after="0" w:line="360" w:lineRule="auto"/>
        <w:ind w:left="0"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 Джерела давньоруського права.</w:t>
      </w:r>
    </w:p>
    <w:p w:rsidR="00C21837" w:rsidRPr="00C21837" w:rsidRDefault="00C21837" w:rsidP="00164301">
      <w:pPr>
        <w:pStyle w:val="12"/>
        <w:numPr>
          <w:ilvl w:val="0"/>
          <w:numId w:val="29"/>
        </w:numPr>
        <w:spacing w:after="0" w:line="360" w:lineRule="auto"/>
        <w:ind w:left="0"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 Літописи ХVІ –ХVІІІ ст. як джерело до вивчення політичної історії України. </w:t>
      </w:r>
    </w:p>
    <w:p w:rsidR="00C21837" w:rsidRPr="00C21837" w:rsidRDefault="00C21837" w:rsidP="00164301">
      <w:pPr>
        <w:pStyle w:val="12"/>
        <w:numPr>
          <w:ilvl w:val="0"/>
          <w:numId w:val="29"/>
        </w:numPr>
        <w:tabs>
          <w:tab w:val="left" w:pos="-284"/>
        </w:tabs>
        <w:spacing w:after="0" w:line="360" w:lineRule="auto"/>
        <w:ind w:left="-284"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 Джерелознавство як науковий напрямок XVIII ст.</w:t>
      </w:r>
    </w:p>
    <w:p w:rsidR="00C21837" w:rsidRPr="00C21837" w:rsidRDefault="00C21837" w:rsidP="00164301">
      <w:pPr>
        <w:pStyle w:val="12"/>
        <w:numPr>
          <w:ilvl w:val="0"/>
          <w:numId w:val="29"/>
        </w:numPr>
        <w:tabs>
          <w:tab w:val="left" w:pos="-284"/>
        </w:tabs>
        <w:spacing w:after="0" w:line="360" w:lineRule="auto"/>
        <w:ind w:left="-284"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 xml:space="preserve"> Мемуари як джерело до історії революційних подій в Україні в 1917 – 1920 рр. </w:t>
      </w:r>
    </w:p>
    <w:p w:rsidR="00C21837" w:rsidRPr="00C21837" w:rsidRDefault="00C21837" w:rsidP="00164301">
      <w:pPr>
        <w:tabs>
          <w:tab w:val="left" w:pos="-284"/>
        </w:tabs>
        <w:spacing w:after="0" w:line="360" w:lineRule="auto"/>
        <w:ind w:left="-284"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14. Епістолярна спадщина діячів культури та суспільно-політичного руху як історичне джерело.</w:t>
      </w:r>
    </w:p>
    <w:p w:rsidR="00C21837" w:rsidRPr="00C21837" w:rsidRDefault="00C21837" w:rsidP="00164301">
      <w:pPr>
        <w:tabs>
          <w:tab w:val="left" w:pos="-284"/>
        </w:tabs>
        <w:spacing w:after="0" w:line="360" w:lineRule="auto"/>
        <w:ind w:left="-284"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lastRenderedPageBreak/>
        <w:t>15. Джерела до вивчення ЗУНР.</w:t>
      </w:r>
    </w:p>
    <w:p w:rsidR="00C21837" w:rsidRPr="00C21837" w:rsidRDefault="00C21837" w:rsidP="00164301">
      <w:pPr>
        <w:pStyle w:val="12"/>
        <w:tabs>
          <w:tab w:val="left" w:pos="-284"/>
        </w:tabs>
        <w:spacing w:after="0" w:line="360" w:lineRule="auto"/>
        <w:ind w:left="-284"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16. Речові джерела з історії України.</w:t>
      </w:r>
    </w:p>
    <w:p w:rsidR="00C21837" w:rsidRPr="00C21837" w:rsidRDefault="00C21837" w:rsidP="00164301">
      <w:pPr>
        <w:pStyle w:val="12"/>
        <w:tabs>
          <w:tab w:val="left" w:pos="-284"/>
        </w:tabs>
        <w:spacing w:after="0" w:line="360" w:lineRule="auto"/>
        <w:ind w:left="-284" w:firstLine="709"/>
        <w:jc w:val="both"/>
        <w:rPr>
          <w:rFonts w:ascii="Times New Roman" w:hAnsi="Times New Roman" w:cs="Times New Roman"/>
          <w:sz w:val="28"/>
          <w:szCs w:val="28"/>
          <w:lang w:val="uk-UA"/>
        </w:rPr>
      </w:pPr>
      <w:r w:rsidRPr="00C21837">
        <w:rPr>
          <w:rFonts w:ascii="Times New Roman" w:hAnsi="Times New Roman" w:cs="Times New Roman"/>
          <w:sz w:val="28"/>
          <w:szCs w:val="28"/>
          <w:lang w:val="uk-UA"/>
        </w:rPr>
        <w:t>17. Зображальні джерела з історії України.</w:t>
      </w:r>
    </w:p>
    <w:p w:rsidR="00675BED" w:rsidRPr="00675BED" w:rsidRDefault="00675BED" w:rsidP="00164301">
      <w:pPr>
        <w:pStyle w:val="11"/>
        <w:spacing w:line="360" w:lineRule="auto"/>
        <w:ind w:firstLine="709"/>
        <w:jc w:val="both"/>
        <w:rPr>
          <w:sz w:val="28"/>
          <w:szCs w:val="28"/>
          <w:lang w:val="uk-UA"/>
        </w:rPr>
      </w:pPr>
    </w:p>
    <w:p w:rsidR="00675BED" w:rsidRPr="00675BED" w:rsidRDefault="00675BED" w:rsidP="00164301">
      <w:pPr>
        <w:spacing w:after="0" w:line="360" w:lineRule="auto"/>
        <w:ind w:firstLine="709"/>
        <w:jc w:val="center"/>
        <w:rPr>
          <w:rFonts w:ascii="Times New Roman" w:hAnsi="Times New Roman" w:cs="Times New Roman"/>
          <w:sz w:val="28"/>
          <w:szCs w:val="28"/>
          <w:lang w:val="uk-UA"/>
        </w:rPr>
      </w:pPr>
    </w:p>
    <w:p w:rsidR="00675BED" w:rsidRPr="00675BED" w:rsidRDefault="00675BED" w:rsidP="00164301">
      <w:pPr>
        <w:spacing w:after="0" w:line="360" w:lineRule="auto"/>
        <w:ind w:firstLine="709"/>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t>8. МЕТОДИ  НАВЧАННЯ</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                                                                                                   </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bCs/>
          <w:iCs/>
          <w:sz w:val="28"/>
          <w:szCs w:val="28"/>
          <w:lang w:val="uk-UA"/>
        </w:rPr>
        <w:t>Метод навчання</w:t>
      </w:r>
      <w:r w:rsidRPr="00675BED">
        <w:rPr>
          <w:rFonts w:ascii="Times New Roman" w:hAnsi="Times New Roman" w:cs="Times New Roman"/>
          <w:sz w:val="28"/>
          <w:szCs w:val="28"/>
          <w:lang w:val="uk-UA"/>
        </w:rPr>
        <w:t xml:space="preserve"> являє собою спосіб подання (представлення) інформації студентові в ході його пізнавальної діяльності.</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В процесі навчання використовуються наступні методи:</w:t>
      </w:r>
    </w:p>
    <w:p w:rsidR="00675BED" w:rsidRPr="00675BED" w:rsidRDefault="00675BED" w:rsidP="00164301">
      <w:pPr>
        <w:numPr>
          <w:ilvl w:val="0"/>
          <w:numId w:val="20"/>
        </w:numPr>
        <w:suppressAutoHyphens w:val="0"/>
        <w:spacing w:after="0" w:line="360" w:lineRule="auto"/>
        <w:ind w:left="0" w:firstLine="709"/>
        <w:jc w:val="both"/>
        <w:rPr>
          <w:rFonts w:ascii="Times New Roman" w:hAnsi="Times New Roman" w:cs="Times New Roman"/>
          <w:sz w:val="28"/>
          <w:szCs w:val="28"/>
          <w:lang w:val="uk-UA"/>
        </w:rPr>
      </w:pPr>
      <w:proofErr w:type="spellStart"/>
      <w:r w:rsidRPr="00675BED">
        <w:rPr>
          <w:rFonts w:ascii="Times New Roman" w:hAnsi="Times New Roman" w:cs="Times New Roman"/>
          <w:b/>
          <w:bCs/>
          <w:i/>
          <w:iCs/>
          <w:sz w:val="28"/>
          <w:szCs w:val="28"/>
          <w:lang w:val="uk-UA"/>
        </w:rPr>
        <w:t>Пояснювально</w:t>
      </w:r>
      <w:proofErr w:type="spellEnd"/>
      <w:r w:rsidRPr="00675BED">
        <w:rPr>
          <w:rFonts w:ascii="Times New Roman" w:hAnsi="Times New Roman" w:cs="Times New Roman"/>
          <w:b/>
          <w:bCs/>
          <w:i/>
          <w:iCs/>
          <w:sz w:val="28"/>
          <w:szCs w:val="28"/>
          <w:lang w:val="uk-UA"/>
        </w:rPr>
        <w:t>-ілюстративний метод або інформаційно-рецептивний.</w:t>
      </w:r>
    </w:p>
    <w:p w:rsidR="00675BED" w:rsidRPr="00675BED" w:rsidRDefault="00675BED" w:rsidP="00164301">
      <w:pPr>
        <w:numPr>
          <w:ilvl w:val="0"/>
          <w:numId w:val="21"/>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Студенти одержують знання на лекції, з навчальної або методичної літератури,</w:t>
      </w:r>
    </w:p>
    <w:p w:rsidR="00675BED" w:rsidRPr="00675BED" w:rsidRDefault="00675BED" w:rsidP="00164301">
      <w:pPr>
        <w:numPr>
          <w:ilvl w:val="0"/>
          <w:numId w:val="21"/>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Студенти сприймають і осмислюють факти, оцінки, висновки й залишаються в рамках репродуктивного (відтворюючого) мислення.</w:t>
      </w:r>
    </w:p>
    <w:p w:rsidR="00675BED" w:rsidRPr="00675BED" w:rsidRDefault="00675BED" w:rsidP="00164301">
      <w:pPr>
        <w:numPr>
          <w:ilvl w:val="0"/>
          <w:numId w:val="21"/>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Даний метод знаходить широке застосування у вузі для передачі великого масиву інформації.</w:t>
      </w:r>
    </w:p>
    <w:p w:rsidR="00675BED" w:rsidRPr="00675BED" w:rsidRDefault="00675BED" w:rsidP="00164301">
      <w:pPr>
        <w:numPr>
          <w:ilvl w:val="0"/>
          <w:numId w:val="21"/>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Інформаційно-рецептивний метод сам по собі не формує в студента умінь і навичок використання отриманих знань і не гарантує їх свідомого й міцного запам'ятовування.</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b/>
          <w:bCs/>
          <w:i/>
          <w:iCs/>
          <w:sz w:val="28"/>
          <w:szCs w:val="28"/>
          <w:lang w:val="uk-UA"/>
        </w:rPr>
        <w:t xml:space="preserve">2. Репродуктивний метод </w:t>
      </w:r>
    </w:p>
    <w:p w:rsidR="00675BED" w:rsidRPr="00675BED" w:rsidRDefault="00675BED" w:rsidP="00164301">
      <w:pPr>
        <w:numPr>
          <w:ilvl w:val="0"/>
          <w:numId w:val="22"/>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Застосування вивченого на основі зразка або правила.</w:t>
      </w:r>
    </w:p>
    <w:p w:rsidR="00675BED" w:rsidRPr="00675BED" w:rsidRDefault="00675BED" w:rsidP="00164301">
      <w:pPr>
        <w:numPr>
          <w:ilvl w:val="0"/>
          <w:numId w:val="22"/>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Діяльність студентів носить алгоритмічний характер, тобто виконується за інструкціями, приписами, правилами в аналогічних, подібних з показаним зразком ситуаціях.</w:t>
      </w:r>
    </w:p>
    <w:p w:rsidR="00675BED" w:rsidRPr="00675BED" w:rsidRDefault="00675BED" w:rsidP="00164301">
      <w:pPr>
        <w:numPr>
          <w:ilvl w:val="0"/>
          <w:numId w:val="22"/>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Організовується діяльність студентів за кількаразовим відтворенням засвоюваних знань. Для цього використовуються різноманітні вправи, семінарські заняття. практичні роботи, програмований контроль, різні форми самоконтролю.</w:t>
      </w:r>
    </w:p>
    <w:p w:rsidR="00675BED" w:rsidRPr="00675BED" w:rsidRDefault="00675BED" w:rsidP="00164301">
      <w:pPr>
        <w:numPr>
          <w:ilvl w:val="0"/>
          <w:numId w:val="22"/>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lastRenderedPageBreak/>
        <w:t>Застосовується у взаємозв'язку з інформаційно-рецептивним методом (який передує репродуктивному). Разом вони сприяють формуванню знань, навичок і вмінь студентів, формують основні розумові операції (аналіз, синтез, узагальнення та ін.).</w:t>
      </w:r>
    </w:p>
    <w:p w:rsidR="00675BED" w:rsidRPr="00675BED" w:rsidRDefault="00675BED" w:rsidP="00164301">
      <w:pPr>
        <w:numPr>
          <w:ilvl w:val="0"/>
          <w:numId w:val="22"/>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Не гарантує розвитку творчих </w:t>
      </w:r>
      <w:proofErr w:type="spellStart"/>
      <w:r w:rsidRPr="00675BED">
        <w:rPr>
          <w:rFonts w:ascii="Times New Roman" w:hAnsi="Times New Roman" w:cs="Times New Roman"/>
          <w:sz w:val="28"/>
          <w:szCs w:val="28"/>
          <w:lang w:val="uk-UA"/>
        </w:rPr>
        <w:t>здатностей</w:t>
      </w:r>
      <w:proofErr w:type="spellEnd"/>
      <w:r w:rsidRPr="00675BED">
        <w:rPr>
          <w:rFonts w:ascii="Times New Roman" w:hAnsi="Times New Roman" w:cs="Times New Roman"/>
          <w:sz w:val="28"/>
          <w:szCs w:val="28"/>
          <w:lang w:val="uk-UA"/>
        </w:rPr>
        <w:t xml:space="preserve"> студентів.</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b/>
          <w:bCs/>
          <w:i/>
          <w:iCs/>
          <w:sz w:val="28"/>
          <w:szCs w:val="28"/>
          <w:lang w:val="uk-UA"/>
        </w:rPr>
        <w:t>3. Метод проблемного викладу.</w:t>
      </w:r>
    </w:p>
    <w:p w:rsidR="00675BED" w:rsidRPr="00675BED" w:rsidRDefault="00675BED" w:rsidP="00164301">
      <w:pPr>
        <w:numPr>
          <w:ilvl w:val="0"/>
          <w:numId w:val="23"/>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До викладу матеріалу ставиться проблема, </w:t>
      </w:r>
      <w:proofErr w:type="spellStart"/>
      <w:r w:rsidRPr="00675BED">
        <w:rPr>
          <w:rFonts w:ascii="Times New Roman" w:hAnsi="Times New Roman" w:cs="Times New Roman"/>
          <w:sz w:val="28"/>
          <w:szCs w:val="28"/>
          <w:lang w:val="uk-UA"/>
        </w:rPr>
        <w:t>формулюється</w:t>
      </w:r>
      <w:proofErr w:type="spellEnd"/>
      <w:r w:rsidRPr="00675BED">
        <w:rPr>
          <w:rFonts w:ascii="Times New Roman" w:hAnsi="Times New Roman" w:cs="Times New Roman"/>
          <w:sz w:val="28"/>
          <w:szCs w:val="28"/>
          <w:lang w:val="uk-UA"/>
        </w:rPr>
        <w:t xml:space="preserve"> пізнавальне завдання на основі різних джерел і засобів.</w:t>
      </w:r>
    </w:p>
    <w:p w:rsidR="00675BED" w:rsidRPr="00675BED" w:rsidRDefault="00675BED" w:rsidP="00164301">
      <w:pPr>
        <w:numPr>
          <w:ilvl w:val="0"/>
          <w:numId w:val="23"/>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Демонструється спосіб вирішення поставленого завдання.</w:t>
      </w:r>
    </w:p>
    <w:p w:rsidR="00675BED" w:rsidRPr="00675BED" w:rsidRDefault="00675BED" w:rsidP="00164301">
      <w:pPr>
        <w:numPr>
          <w:ilvl w:val="0"/>
          <w:numId w:val="23"/>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Спосіб досягнення мети - розкриття системи доказів, порівняння точок зору, різних підходів.</w:t>
      </w:r>
    </w:p>
    <w:p w:rsidR="00675BED" w:rsidRPr="00675BED" w:rsidRDefault="00675BED" w:rsidP="00164301">
      <w:pPr>
        <w:numPr>
          <w:ilvl w:val="0"/>
          <w:numId w:val="23"/>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Студенти стають свідками й співучасниками наукового пошуку.</w:t>
      </w:r>
    </w:p>
    <w:p w:rsidR="00675BED" w:rsidRPr="00675BED" w:rsidRDefault="00675BED" w:rsidP="00164301">
      <w:pPr>
        <w:numPr>
          <w:ilvl w:val="0"/>
          <w:numId w:val="23"/>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Студенти не тільки сприймають, усвідомлюють і запам'ятовують готову інформацію, але й стежать за логікою доказів, за напрямом думки педагога.</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b/>
          <w:bCs/>
          <w:i/>
          <w:iCs/>
          <w:sz w:val="28"/>
          <w:szCs w:val="28"/>
          <w:lang w:val="uk-UA"/>
        </w:rPr>
        <w:t>4. Частково-пошуковий, або евристичний, метод.</w:t>
      </w:r>
    </w:p>
    <w:p w:rsidR="00675BED" w:rsidRPr="00675BED" w:rsidRDefault="00675BED" w:rsidP="00164301">
      <w:pPr>
        <w:numPr>
          <w:ilvl w:val="0"/>
          <w:numId w:val="24"/>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Полягає в організації активного пошуку вирішення, сформульованих в процесі навчання (або сформульованих самостійно), пізнавальних завдань.</w:t>
      </w:r>
    </w:p>
    <w:p w:rsidR="00675BED" w:rsidRPr="00675BED" w:rsidRDefault="00675BED" w:rsidP="00164301">
      <w:pPr>
        <w:numPr>
          <w:ilvl w:val="0"/>
          <w:numId w:val="24"/>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Пошук рішення відбувається під керівництвом викладача, або на основі евристичних програм і вказівок.</w:t>
      </w:r>
    </w:p>
    <w:p w:rsidR="00675BED" w:rsidRPr="00675BED" w:rsidRDefault="00675BED" w:rsidP="00164301">
      <w:pPr>
        <w:numPr>
          <w:ilvl w:val="0"/>
          <w:numId w:val="24"/>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Процес мислення набуває продуктивного характеру.</w:t>
      </w:r>
    </w:p>
    <w:p w:rsidR="00675BED" w:rsidRPr="00675BED" w:rsidRDefault="00675BED" w:rsidP="00164301">
      <w:pPr>
        <w:numPr>
          <w:ilvl w:val="0"/>
          <w:numId w:val="24"/>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Процес мислення поетапно направляється й контролюється викладачем або самими студентами на основі роботи над програмами (у тому числі й комп'ютерними) і навчальними посібниками.</w:t>
      </w:r>
    </w:p>
    <w:p w:rsidR="00675BED" w:rsidRPr="00675BED" w:rsidRDefault="00675BED" w:rsidP="00164301">
      <w:pPr>
        <w:numPr>
          <w:ilvl w:val="0"/>
          <w:numId w:val="24"/>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Метод дозволяє активізувати мислення, викликати зацікавленість до пізнання на семінарах і колоквіумах.</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b/>
          <w:bCs/>
          <w:i/>
          <w:iCs/>
          <w:sz w:val="28"/>
          <w:szCs w:val="28"/>
          <w:lang w:val="uk-UA"/>
        </w:rPr>
        <w:t>5. Дослідницький метод.</w:t>
      </w:r>
    </w:p>
    <w:p w:rsidR="00675BED" w:rsidRPr="00675BED" w:rsidRDefault="00675BED" w:rsidP="00164301">
      <w:pPr>
        <w:numPr>
          <w:ilvl w:val="0"/>
          <w:numId w:val="25"/>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Проводиться аналіз матеріалу, постановки проблем і завдань та короткого усного або письмового інструктажу студентів.</w:t>
      </w:r>
    </w:p>
    <w:p w:rsidR="00675BED" w:rsidRPr="00675BED" w:rsidRDefault="00675BED" w:rsidP="00164301">
      <w:pPr>
        <w:numPr>
          <w:ilvl w:val="0"/>
          <w:numId w:val="25"/>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lastRenderedPageBreak/>
        <w:t>Студенти самостійно вивчають літературу, джерела й виконують інші дії пошукового характеру.</w:t>
      </w:r>
    </w:p>
    <w:p w:rsidR="00675BED" w:rsidRPr="00675BED" w:rsidRDefault="00675BED" w:rsidP="00164301">
      <w:pPr>
        <w:numPr>
          <w:ilvl w:val="0"/>
          <w:numId w:val="25"/>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Завдання, які виконуються з використанням дослідницького методу, містять в собі всі елементи самостійного дослідницького процесу (постановку завдання, обґрунтування, припущення, пошук відповідних джерел необхідної інформації, процес вирішення завдання).</w:t>
      </w:r>
    </w:p>
    <w:p w:rsidR="00675BED" w:rsidRPr="00675BED" w:rsidRDefault="00675BED" w:rsidP="00164301">
      <w:pPr>
        <w:numPr>
          <w:ilvl w:val="0"/>
          <w:numId w:val="25"/>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У даному методі найбільш повно проявляються ініціатива, самостійність, творчий пошук у дослідницькій діяльності.</w:t>
      </w:r>
    </w:p>
    <w:p w:rsidR="00675BED" w:rsidRPr="00675BED" w:rsidRDefault="00675BED" w:rsidP="00164301">
      <w:pPr>
        <w:numPr>
          <w:ilvl w:val="0"/>
          <w:numId w:val="25"/>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Навчальна робота безпосередньо переростає в наукове дослідження.</w:t>
      </w:r>
    </w:p>
    <w:p w:rsidR="00675BED" w:rsidRPr="00675BED" w:rsidRDefault="00675BED" w:rsidP="00164301">
      <w:pPr>
        <w:spacing w:after="0" w:line="360" w:lineRule="auto"/>
        <w:ind w:firstLine="709"/>
        <w:jc w:val="both"/>
        <w:rPr>
          <w:rFonts w:ascii="Times New Roman" w:hAnsi="Times New Roman" w:cs="Times New Roman"/>
          <w:sz w:val="28"/>
          <w:szCs w:val="28"/>
          <w:u w:val="single"/>
          <w:lang w:val="uk-UA"/>
        </w:rPr>
      </w:pPr>
      <w:r w:rsidRPr="00675BED">
        <w:rPr>
          <w:rFonts w:ascii="Times New Roman" w:hAnsi="Times New Roman" w:cs="Times New Roman"/>
          <w:sz w:val="28"/>
          <w:szCs w:val="28"/>
          <w:u w:val="single"/>
          <w:lang w:val="uk-UA"/>
        </w:rPr>
        <w:t>Застосовуються також методи, що ґрунтуються на основі виділення джерел передачі змісту:</w:t>
      </w:r>
    </w:p>
    <w:p w:rsidR="00675BED" w:rsidRPr="00675BED" w:rsidRDefault="00675BED" w:rsidP="00164301">
      <w:pPr>
        <w:numPr>
          <w:ilvl w:val="0"/>
          <w:numId w:val="26"/>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i/>
          <w:iCs/>
          <w:sz w:val="28"/>
          <w:szCs w:val="28"/>
          <w:lang w:val="uk-UA"/>
        </w:rPr>
        <w:t>Словесні</w:t>
      </w:r>
      <w:r w:rsidRPr="00675BED">
        <w:rPr>
          <w:rFonts w:ascii="Times New Roman" w:hAnsi="Times New Roman" w:cs="Times New Roman"/>
          <w:sz w:val="28"/>
          <w:szCs w:val="28"/>
          <w:lang w:val="uk-UA"/>
        </w:rPr>
        <w:t>: джерелом знання є усне або друковане слово (розповідь, бесіда, інструктаж і ін.)</w:t>
      </w:r>
    </w:p>
    <w:p w:rsidR="00675BED" w:rsidRPr="00675BED" w:rsidRDefault="00675BED" w:rsidP="00164301">
      <w:pPr>
        <w:numPr>
          <w:ilvl w:val="0"/>
          <w:numId w:val="26"/>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i/>
          <w:iCs/>
          <w:sz w:val="28"/>
          <w:szCs w:val="28"/>
          <w:lang w:val="uk-UA"/>
        </w:rPr>
        <w:t>Практичні методи</w:t>
      </w:r>
      <w:r w:rsidRPr="00675BED">
        <w:rPr>
          <w:rFonts w:ascii="Times New Roman" w:hAnsi="Times New Roman" w:cs="Times New Roman"/>
          <w:sz w:val="28"/>
          <w:szCs w:val="28"/>
          <w:lang w:val="uk-UA"/>
        </w:rPr>
        <w:t>: Студенти одержують знання й уміння, виконуючи практичні дії.</w:t>
      </w:r>
    </w:p>
    <w:p w:rsidR="00675BED" w:rsidRPr="00675BED" w:rsidRDefault="00675BED" w:rsidP="00164301">
      <w:pPr>
        <w:numPr>
          <w:ilvl w:val="0"/>
          <w:numId w:val="26"/>
        </w:numPr>
        <w:suppressAutoHyphens w:val="0"/>
        <w:spacing w:after="0" w:line="360" w:lineRule="auto"/>
        <w:ind w:left="0" w:firstLine="709"/>
        <w:jc w:val="both"/>
        <w:rPr>
          <w:rFonts w:ascii="Times New Roman" w:hAnsi="Times New Roman" w:cs="Times New Roman"/>
          <w:sz w:val="28"/>
          <w:szCs w:val="28"/>
          <w:lang w:val="uk-UA"/>
        </w:rPr>
      </w:pPr>
      <w:r w:rsidRPr="00675BED">
        <w:rPr>
          <w:rFonts w:ascii="Times New Roman" w:hAnsi="Times New Roman" w:cs="Times New Roman"/>
          <w:i/>
          <w:iCs/>
          <w:sz w:val="28"/>
          <w:szCs w:val="28"/>
          <w:lang w:val="uk-UA"/>
        </w:rPr>
        <w:t>Наочні методи</w:t>
      </w:r>
      <w:r w:rsidRPr="00675BED">
        <w:rPr>
          <w:rFonts w:ascii="Times New Roman" w:hAnsi="Times New Roman" w:cs="Times New Roman"/>
          <w:sz w:val="28"/>
          <w:szCs w:val="28"/>
          <w:lang w:val="uk-UA"/>
        </w:rPr>
        <w:t>: джерелом знань є спостережувані предмети, явища, наочні приклади (ілюстрування, показ).</w:t>
      </w:r>
    </w:p>
    <w:p w:rsidR="00675BED" w:rsidRPr="00675BED" w:rsidRDefault="00675BED" w:rsidP="00164301">
      <w:pPr>
        <w:spacing w:after="0" w:line="360" w:lineRule="auto"/>
        <w:ind w:firstLine="709"/>
        <w:jc w:val="both"/>
        <w:rPr>
          <w:rFonts w:ascii="Times New Roman" w:eastAsia="Times New Roman" w:hAnsi="Times New Roman" w:cs="Times New Roman"/>
          <w:sz w:val="28"/>
          <w:szCs w:val="28"/>
          <w:lang w:val="uk-UA" w:eastAsia="ru-RU"/>
        </w:rPr>
      </w:pPr>
      <w:r w:rsidRPr="00675BED">
        <w:rPr>
          <w:rFonts w:ascii="Times New Roman" w:eastAsia="Times New Roman" w:hAnsi="Times New Roman" w:cs="Times New Roman"/>
          <w:b/>
          <w:bCs/>
          <w:i/>
          <w:iCs/>
          <w:sz w:val="28"/>
          <w:szCs w:val="28"/>
          <w:lang w:val="uk-UA" w:eastAsia="ru-RU"/>
        </w:rPr>
        <w:t xml:space="preserve">Дискусійні методи </w:t>
      </w:r>
      <w:r w:rsidRPr="00675BED">
        <w:rPr>
          <w:rFonts w:ascii="Times New Roman" w:eastAsia="Times New Roman" w:hAnsi="Times New Roman" w:cs="Times New Roman"/>
          <w:b/>
          <w:bCs/>
          <w:iCs/>
          <w:sz w:val="28"/>
          <w:szCs w:val="28"/>
          <w:lang w:val="uk-UA" w:eastAsia="ru-RU"/>
        </w:rPr>
        <w:t>використовуються на семінарських заняттях.</w:t>
      </w:r>
      <w:r w:rsidRPr="00675BED">
        <w:rPr>
          <w:rFonts w:ascii="Times New Roman" w:eastAsia="Times New Roman" w:hAnsi="Times New Roman" w:cs="Times New Roman"/>
          <w:sz w:val="28"/>
          <w:szCs w:val="28"/>
          <w:lang w:val="uk-UA" w:eastAsia="ru-RU"/>
        </w:rPr>
        <w:t xml:space="preserve"> Елементи дискусії (суперечки, зіткнення позицій, навмисного загострення й навіть перебільшення протиріч в обговорюваному матеріалі). Дискусійні методи виступають як засіб не тільки навчання, але й виховання.</w:t>
      </w:r>
    </w:p>
    <w:p w:rsidR="00675BED" w:rsidRPr="00675BED" w:rsidRDefault="00675BED" w:rsidP="00164301">
      <w:pPr>
        <w:spacing w:after="0" w:line="360" w:lineRule="auto"/>
        <w:ind w:firstLine="709"/>
        <w:jc w:val="center"/>
        <w:rPr>
          <w:rFonts w:ascii="Times New Roman" w:hAnsi="Times New Roman" w:cs="Times New Roman"/>
          <w:b/>
          <w:sz w:val="28"/>
          <w:szCs w:val="28"/>
          <w:lang w:val="uk-UA"/>
        </w:rPr>
      </w:pPr>
    </w:p>
    <w:p w:rsidR="00675BED" w:rsidRPr="00675BED" w:rsidRDefault="00675BED" w:rsidP="00164301">
      <w:pPr>
        <w:spacing w:after="0" w:line="360" w:lineRule="auto"/>
        <w:ind w:firstLine="709"/>
        <w:jc w:val="center"/>
        <w:rPr>
          <w:rFonts w:ascii="Times New Roman" w:hAnsi="Times New Roman" w:cs="Times New Roman"/>
          <w:b/>
          <w:sz w:val="28"/>
          <w:szCs w:val="28"/>
          <w:lang w:val="uk-UA"/>
        </w:rPr>
      </w:pPr>
    </w:p>
    <w:p w:rsidR="00675BED" w:rsidRPr="00675BED" w:rsidRDefault="00675BED" w:rsidP="00164301">
      <w:pPr>
        <w:spacing w:after="0" w:line="360" w:lineRule="auto"/>
        <w:ind w:firstLine="709"/>
        <w:jc w:val="center"/>
        <w:rPr>
          <w:rFonts w:ascii="Times New Roman" w:hAnsi="Times New Roman" w:cs="Times New Roman"/>
          <w:b/>
          <w:sz w:val="28"/>
          <w:szCs w:val="28"/>
          <w:lang w:val="uk-UA"/>
        </w:rPr>
      </w:pPr>
    </w:p>
    <w:p w:rsidR="00675BED" w:rsidRPr="00675BED" w:rsidRDefault="00675BED" w:rsidP="00164301">
      <w:pPr>
        <w:spacing w:after="0" w:line="360" w:lineRule="auto"/>
        <w:ind w:firstLine="709"/>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t>9.МЕТОДИ КОНТРОЛЮ</w:t>
      </w:r>
    </w:p>
    <w:p w:rsidR="00675BED" w:rsidRPr="00675BED" w:rsidRDefault="00675BED" w:rsidP="00164301">
      <w:pPr>
        <w:spacing w:after="0" w:line="360" w:lineRule="auto"/>
        <w:ind w:firstLine="709"/>
        <w:rPr>
          <w:rFonts w:ascii="Times New Roman" w:hAnsi="Times New Roman" w:cs="Times New Roman"/>
          <w:b/>
          <w:sz w:val="28"/>
          <w:szCs w:val="28"/>
          <w:lang w:val="uk-UA"/>
        </w:rPr>
      </w:pPr>
    </w:p>
    <w:p w:rsidR="00675BED" w:rsidRPr="00675BED" w:rsidRDefault="00675BED" w:rsidP="00164301">
      <w:pPr>
        <w:shd w:val="clear" w:color="auto" w:fill="FFFFFF"/>
        <w:autoSpaceDE w:val="0"/>
        <w:autoSpaceDN w:val="0"/>
        <w:adjustRightInd w:val="0"/>
        <w:spacing w:after="0" w:line="360" w:lineRule="auto"/>
        <w:ind w:firstLine="709"/>
        <w:jc w:val="both"/>
        <w:rPr>
          <w:rFonts w:ascii="Times New Roman" w:hAnsi="Times New Roman" w:cs="Times New Roman"/>
          <w:bCs/>
          <w:sz w:val="28"/>
          <w:szCs w:val="28"/>
          <w:lang w:val="uk-UA"/>
        </w:rPr>
      </w:pPr>
      <w:r w:rsidRPr="00675BED">
        <w:rPr>
          <w:rFonts w:ascii="Times New Roman" w:hAnsi="Times New Roman" w:cs="Times New Roman"/>
          <w:bCs/>
          <w:sz w:val="28"/>
          <w:szCs w:val="28"/>
          <w:lang w:val="uk-UA"/>
        </w:rPr>
        <w:t xml:space="preserve">Концепція організації навчального процесу в Ужгородському національному університеті розроблена на основі «Тимчасового положення </w:t>
      </w:r>
      <w:r w:rsidRPr="00675BED">
        <w:rPr>
          <w:rFonts w:ascii="Times New Roman" w:hAnsi="Times New Roman" w:cs="Times New Roman"/>
          <w:bCs/>
          <w:sz w:val="28"/>
          <w:szCs w:val="28"/>
          <w:lang w:val="uk-UA"/>
        </w:rPr>
        <w:lastRenderedPageBreak/>
        <w:t>МОН України про організацію навчального процесу в кредитно-модульній системі підготовки фахівців».</w:t>
      </w:r>
    </w:p>
    <w:p w:rsidR="00675BED" w:rsidRPr="00675BED" w:rsidRDefault="00675BED" w:rsidP="00164301">
      <w:pPr>
        <w:shd w:val="clear" w:color="auto" w:fill="FFFFFF"/>
        <w:autoSpaceDE w:val="0"/>
        <w:autoSpaceDN w:val="0"/>
        <w:adjustRightInd w:val="0"/>
        <w:spacing w:after="0" w:line="360" w:lineRule="auto"/>
        <w:ind w:firstLine="709"/>
        <w:jc w:val="both"/>
        <w:rPr>
          <w:rFonts w:ascii="Times New Roman" w:hAnsi="Times New Roman" w:cs="Times New Roman"/>
          <w:bCs/>
          <w:sz w:val="28"/>
          <w:szCs w:val="28"/>
          <w:lang w:val="uk-UA"/>
        </w:rPr>
      </w:pPr>
      <w:r w:rsidRPr="00675BED">
        <w:rPr>
          <w:rFonts w:ascii="Times New Roman" w:hAnsi="Times New Roman" w:cs="Times New Roman"/>
          <w:sz w:val="28"/>
          <w:szCs w:val="28"/>
          <w:lang w:val="uk-UA"/>
        </w:rPr>
        <w:t>Оцінювання якості знань студентів, в умовах організації навчального процесу за кредитно-модульною системою здійснюється шляхом поточного, модульного (проміжного), підсумкового (семестрового) контролю.</w:t>
      </w:r>
      <w:r w:rsidRPr="00675BED">
        <w:rPr>
          <w:rFonts w:ascii="Times New Roman" w:hAnsi="Times New Roman" w:cs="Times New Roman"/>
          <w:b/>
          <w:sz w:val="28"/>
          <w:szCs w:val="28"/>
          <w:lang w:val="uk-UA"/>
        </w:rPr>
        <w:t xml:space="preserve">                                                                              </w:t>
      </w:r>
    </w:p>
    <w:p w:rsidR="00675BED" w:rsidRPr="00675BED" w:rsidRDefault="00675BED" w:rsidP="00164301">
      <w:pPr>
        <w:pStyle w:val="a5"/>
        <w:spacing w:before="0" w:beforeAutospacing="0" w:after="0" w:afterAutospacing="0" w:line="360" w:lineRule="auto"/>
        <w:ind w:firstLine="709"/>
        <w:jc w:val="center"/>
        <w:rPr>
          <w:b/>
          <w:sz w:val="28"/>
          <w:szCs w:val="28"/>
          <w:lang w:val="uk-UA"/>
        </w:rPr>
      </w:pPr>
    </w:p>
    <w:p w:rsidR="00675BED" w:rsidRPr="00675BED" w:rsidRDefault="00675BED" w:rsidP="00164301">
      <w:pPr>
        <w:pStyle w:val="a5"/>
        <w:spacing w:before="0" w:beforeAutospacing="0" w:after="0" w:afterAutospacing="0" w:line="360" w:lineRule="auto"/>
        <w:ind w:firstLine="709"/>
        <w:jc w:val="center"/>
        <w:rPr>
          <w:b/>
          <w:sz w:val="28"/>
          <w:szCs w:val="28"/>
          <w:lang w:val="uk-UA"/>
        </w:rPr>
      </w:pPr>
      <w:r w:rsidRPr="00675BED">
        <w:rPr>
          <w:b/>
          <w:sz w:val="28"/>
          <w:szCs w:val="28"/>
          <w:lang w:val="uk-UA"/>
        </w:rPr>
        <w:t>Поточний контроль</w:t>
      </w:r>
    </w:p>
    <w:p w:rsidR="00675BED" w:rsidRPr="00675BED" w:rsidRDefault="00675BED" w:rsidP="00164301">
      <w:pPr>
        <w:pStyle w:val="paragraph"/>
        <w:spacing w:after="0" w:line="360" w:lineRule="auto"/>
        <w:ind w:firstLine="709"/>
        <w:rPr>
          <w:sz w:val="28"/>
          <w:szCs w:val="28"/>
          <w:lang w:val="uk-UA"/>
        </w:rPr>
      </w:pPr>
      <w:r w:rsidRPr="00675BED">
        <w:rPr>
          <w:sz w:val="28"/>
          <w:szCs w:val="28"/>
          <w:lang w:val="uk-UA"/>
        </w:rPr>
        <w:t xml:space="preserve">Поточний контроль – це оцінювання знань студента під час семінарських занять, самостійної роботи та активності студента на занятті. </w:t>
      </w:r>
    </w:p>
    <w:p w:rsidR="00675BED" w:rsidRPr="00675BED" w:rsidRDefault="00675BED" w:rsidP="00164301">
      <w:pPr>
        <w:pStyle w:val="paragraph"/>
        <w:spacing w:after="0" w:line="360" w:lineRule="auto"/>
        <w:ind w:firstLine="709"/>
        <w:rPr>
          <w:sz w:val="28"/>
          <w:szCs w:val="28"/>
          <w:lang w:val="uk-UA"/>
        </w:rPr>
      </w:pPr>
      <w:r w:rsidRPr="00675BED">
        <w:rPr>
          <w:sz w:val="28"/>
          <w:szCs w:val="28"/>
          <w:lang w:val="uk-UA"/>
        </w:rPr>
        <w:t xml:space="preserve">Поточній контроль рівня засвоєння навчального матеріалу дисципліни оцінюється за п’ятибальною шкалою. У кінці семестру виводиться середнє арифметичне усіх одержаних оцінок за відповіді та модуль. Одержаний результат переводиться у бали. </w:t>
      </w:r>
    </w:p>
    <w:p w:rsidR="00675BED" w:rsidRPr="00675BED" w:rsidRDefault="00675BED" w:rsidP="00164301">
      <w:pPr>
        <w:pStyle w:val="paragraph"/>
        <w:spacing w:after="0" w:line="360" w:lineRule="auto"/>
        <w:ind w:firstLine="709"/>
        <w:rPr>
          <w:sz w:val="28"/>
          <w:szCs w:val="28"/>
          <w:lang w:val="uk-UA"/>
        </w:rPr>
      </w:pPr>
      <w:r w:rsidRPr="00675BED">
        <w:rPr>
          <w:sz w:val="28"/>
          <w:szCs w:val="28"/>
          <w:lang w:val="uk-UA"/>
        </w:rPr>
        <w:t>Якщо студент жодного разу не відповідав на семінарських заняттях, матиме за відповідний поточний контроль 0 балів.</w:t>
      </w:r>
    </w:p>
    <w:p w:rsidR="00675BED" w:rsidRPr="00675BED" w:rsidRDefault="00675BED" w:rsidP="00164301">
      <w:pPr>
        <w:pStyle w:val="paragraph"/>
        <w:spacing w:after="0" w:line="360" w:lineRule="auto"/>
        <w:ind w:firstLine="709"/>
        <w:rPr>
          <w:sz w:val="28"/>
          <w:szCs w:val="28"/>
          <w:lang w:val="uk-UA"/>
        </w:rPr>
      </w:pPr>
      <w:r w:rsidRPr="00675BED">
        <w:rPr>
          <w:sz w:val="28"/>
          <w:szCs w:val="28"/>
          <w:lang w:val="uk-UA"/>
        </w:rPr>
        <w:t>Форми участі студентів у навчальному процесі, які підлягають поточному контролю:</w:t>
      </w:r>
    </w:p>
    <w:p w:rsidR="00675BED" w:rsidRPr="00675BED" w:rsidRDefault="00675BED" w:rsidP="00164301">
      <w:pPr>
        <w:pStyle w:val="paragraph"/>
        <w:spacing w:after="0" w:line="360" w:lineRule="auto"/>
        <w:ind w:firstLine="709"/>
        <w:rPr>
          <w:sz w:val="28"/>
          <w:szCs w:val="28"/>
          <w:lang w:val="uk-UA"/>
        </w:rPr>
      </w:pPr>
      <w:r w:rsidRPr="00675BED">
        <w:rPr>
          <w:sz w:val="28"/>
          <w:szCs w:val="28"/>
          <w:lang w:val="uk-UA"/>
        </w:rPr>
        <w:t>- Виступ з основного питання.</w:t>
      </w:r>
    </w:p>
    <w:p w:rsidR="00675BED" w:rsidRPr="00675BED" w:rsidRDefault="00675BED" w:rsidP="00164301">
      <w:pPr>
        <w:pStyle w:val="paragraph"/>
        <w:spacing w:after="0" w:line="360" w:lineRule="auto"/>
        <w:ind w:firstLine="709"/>
        <w:rPr>
          <w:sz w:val="28"/>
          <w:szCs w:val="28"/>
          <w:lang w:val="uk-UA"/>
        </w:rPr>
      </w:pPr>
      <w:r w:rsidRPr="00675BED">
        <w:rPr>
          <w:sz w:val="28"/>
          <w:szCs w:val="28"/>
          <w:lang w:val="uk-UA"/>
        </w:rPr>
        <w:t>- Усна наукова доповідь.</w:t>
      </w:r>
    </w:p>
    <w:p w:rsidR="00675BED" w:rsidRPr="00675BED" w:rsidRDefault="00675BED" w:rsidP="00164301">
      <w:pPr>
        <w:pStyle w:val="paragraph"/>
        <w:spacing w:after="0" w:line="360" w:lineRule="auto"/>
        <w:ind w:firstLine="709"/>
        <w:rPr>
          <w:sz w:val="28"/>
          <w:szCs w:val="28"/>
          <w:lang w:val="uk-UA"/>
        </w:rPr>
      </w:pPr>
      <w:r w:rsidRPr="00675BED">
        <w:rPr>
          <w:sz w:val="28"/>
          <w:szCs w:val="28"/>
          <w:lang w:val="uk-UA"/>
        </w:rPr>
        <w:t>- Доповнення, запитання до виступаючого, рецензія на виступ.</w:t>
      </w:r>
    </w:p>
    <w:p w:rsidR="00675BED" w:rsidRPr="00675BED" w:rsidRDefault="00675BED" w:rsidP="00164301">
      <w:pPr>
        <w:pStyle w:val="paragraph"/>
        <w:spacing w:after="0" w:line="360" w:lineRule="auto"/>
        <w:ind w:firstLine="709"/>
        <w:rPr>
          <w:sz w:val="28"/>
          <w:szCs w:val="28"/>
          <w:lang w:val="uk-UA"/>
        </w:rPr>
      </w:pPr>
      <w:r w:rsidRPr="00675BED">
        <w:rPr>
          <w:sz w:val="28"/>
          <w:szCs w:val="28"/>
          <w:lang w:val="uk-UA"/>
        </w:rPr>
        <w:t>- Участь у дискусіях, інтерактивних формах організації заняття.</w:t>
      </w:r>
    </w:p>
    <w:p w:rsidR="00675BED" w:rsidRPr="00675BED" w:rsidRDefault="00675BED" w:rsidP="00164301">
      <w:pPr>
        <w:pStyle w:val="paragraph"/>
        <w:spacing w:after="0" w:line="360" w:lineRule="auto"/>
        <w:ind w:firstLine="709"/>
        <w:rPr>
          <w:sz w:val="28"/>
          <w:szCs w:val="28"/>
          <w:lang w:val="uk-UA"/>
        </w:rPr>
      </w:pPr>
      <w:r w:rsidRPr="00675BED">
        <w:rPr>
          <w:sz w:val="28"/>
          <w:szCs w:val="28"/>
          <w:lang w:val="uk-UA"/>
        </w:rPr>
        <w:t>- Аналіз джерельної і монографічної літератури.</w:t>
      </w:r>
    </w:p>
    <w:p w:rsidR="00675BED" w:rsidRPr="00675BED" w:rsidRDefault="00675BED" w:rsidP="00164301">
      <w:pPr>
        <w:pStyle w:val="paragraph"/>
        <w:spacing w:after="0" w:line="360" w:lineRule="auto"/>
        <w:ind w:firstLine="709"/>
        <w:rPr>
          <w:sz w:val="28"/>
          <w:szCs w:val="28"/>
          <w:lang w:val="uk-UA"/>
        </w:rPr>
      </w:pPr>
      <w:r w:rsidRPr="00675BED">
        <w:rPr>
          <w:sz w:val="28"/>
          <w:szCs w:val="28"/>
          <w:lang w:val="uk-UA"/>
        </w:rPr>
        <w:t>- Письмові завдання (тестові, контрольні, творчі роботи тощо).</w:t>
      </w:r>
    </w:p>
    <w:p w:rsidR="00675BED" w:rsidRPr="00675BED" w:rsidRDefault="00675BED" w:rsidP="00164301">
      <w:pPr>
        <w:pStyle w:val="paragraph"/>
        <w:spacing w:after="0" w:line="360" w:lineRule="auto"/>
        <w:ind w:firstLine="709"/>
        <w:rPr>
          <w:sz w:val="28"/>
          <w:szCs w:val="28"/>
          <w:lang w:val="uk-UA"/>
        </w:rPr>
      </w:pPr>
      <w:r w:rsidRPr="00675BED">
        <w:rPr>
          <w:sz w:val="28"/>
          <w:szCs w:val="28"/>
          <w:lang w:val="uk-UA"/>
        </w:rPr>
        <w:t>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іспиту.</w:t>
      </w:r>
    </w:p>
    <w:p w:rsidR="00675BED" w:rsidRPr="00675BED" w:rsidRDefault="00675BED" w:rsidP="00164301">
      <w:pPr>
        <w:pStyle w:val="paragraph"/>
        <w:spacing w:after="0" w:line="360" w:lineRule="auto"/>
        <w:ind w:firstLine="709"/>
        <w:rPr>
          <w:sz w:val="28"/>
          <w:szCs w:val="28"/>
          <w:lang w:val="uk-UA"/>
        </w:rPr>
      </w:pPr>
    </w:p>
    <w:p w:rsidR="00675BED" w:rsidRPr="00675BED" w:rsidRDefault="00675BED" w:rsidP="00164301">
      <w:pPr>
        <w:pStyle w:val="a5"/>
        <w:spacing w:before="0" w:beforeAutospacing="0" w:after="0" w:afterAutospacing="0" w:line="360" w:lineRule="auto"/>
        <w:ind w:firstLine="709"/>
        <w:jc w:val="center"/>
        <w:rPr>
          <w:b/>
          <w:sz w:val="28"/>
          <w:szCs w:val="28"/>
          <w:lang w:val="uk-UA"/>
        </w:rPr>
      </w:pPr>
    </w:p>
    <w:p w:rsidR="00675BED" w:rsidRPr="00675BED" w:rsidRDefault="00675BED" w:rsidP="00164301">
      <w:pPr>
        <w:pStyle w:val="a5"/>
        <w:spacing w:before="0" w:beforeAutospacing="0" w:after="0" w:afterAutospacing="0" w:line="360" w:lineRule="auto"/>
        <w:ind w:firstLine="709"/>
        <w:jc w:val="center"/>
        <w:rPr>
          <w:b/>
          <w:sz w:val="28"/>
          <w:szCs w:val="28"/>
          <w:lang w:val="uk-UA"/>
        </w:rPr>
      </w:pPr>
    </w:p>
    <w:p w:rsidR="00675BED" w:rsidRPr="00675BED" w:rsidRDefault="00675BED" w:rsidP="00164301">
      <w:pPr>
        <w:pStyle w:val="a5"/>
        <w:spacing w:before="0" w:beforeAutospacing="0" w:after="0" w:afterAutospacing="0" w:line="360" w:lineRule="auto"/>
        <w:ind w:firstLine="709"/>
        <w:jc w:val="center"/>
        <w:rPr>
          <w:b/>
          <w:sz w:val="28"/>
          <w:szCs w:val="28"/>
          <w:lang w:val="uk-UA"/>
        </w:rPr>
      </w:pPr>
      <w:r w:rsidRPr="00675BED">
        <w:rPr>
          <w:b/>
          <w:sz w:val="28"/>
          <w:szCs w:val="28"/>
          <w:lang w:val="uk-UA"/>
        </w:rPr>
        <w:t>Модульний (проміжний) контроль</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Модульний контроль (МК) проводиться два рази за семестр, відповідно до графіка навчального процесу. </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Контрольні заходи модульного контролю з навчальної дисципліни проводяться під час семінарських занять в академічній групі відповідно до розкладу занять. </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Контрольні заходи модульного контролю проводяться у комбінованій формі: у вигляді тестування та письмових контрольних робіт. Вид контрольного заходу та методика урахування складових модульного контролю при визначенні оцінки за МК розробляється викладачам і затверджується кафедрою.</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До контрольного заходу відповідного модульного контролю студент допускається незалежно від результатів поточного контролю. На консультаціях студент може відпрацювати пропущені семінарські заняття, захистити індивідуальні завдання, реферати, а також ліквідувати заборгованості з інших видів навчальної роботи.</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Студент, який з поважної причини не зміг з’явитися на модульний контроль за дозволом декана може складати пропущений модульний контроль з предмету. </w:t>
      </w:r>
    </w:p>
    <w:p w:rsidR="00675BED" w:rsidRPr="00675BED" w:rsidRDefault="00675BED" w:rsidP="00164301">
      <w:pPr>
        <w:pStyle w:val="a5"/>
        <w:spacing w:before="0" w:beforeAutospacing="0" w:after="0" w:afterAutospacing="0" w:line="360" w:lineRule="auto"/>
        <w:ind w:firstLine="709"/>
        <w:jc w:val="center"/>
        <w:rPr>
          <w:b/>
          <w:sz w:val="28"/>
          <w:szCs w:val="28"/>
          <w:lang w:val="uk-UA"/>
        </w:rPr>
      </w:pPr>
    </w:p>
    <w:p w:rsidR="00675BED" w:rsidRPr="00675BED" w:rsidRDefault="00675BED" w:rsidP="00164301">
      <w:pPr>
        <w:pStyle w:val="a5"/>
        <w:spacing w:before="0" w:beforeAutospacing="0" w:after="0" w:afterAutospacing="0" w:line="360" w:lineRule="auto"/>
        <w:ind w:firstLine="709"/>
        <w:jc w:val="center"/>
        <w:rPr>
          <w:b/>
          <w:sz w:val="28"/>
          <w:szCs w:val="28"/>
          <w:lang w:val="uk-UA"/>
        </w:rPr>
      </w:pPr>
      <w:r w:rsidRPr="00675BED">
        <w:rPr>
          <w:b/>
          <w:sz w:val="28"/>
          <w:szCs w:val="28"/>
          <w:lang w:val="uk-UA"/>
        </w:rPr>
        <w:t>Підсумковий (семестровий) контроль</w:t>
      </w:r>
    </w:p>
    <w:p w:rsidR="00675BED" w:rsidRPr="00675BED" w:rsidRDefault="00675BED" w:rsidP="00164301">
      <w:pPr>
        <w:shd w:val="clear" w:color="auto" w:fill="FFFFFF"/>
        <w:autoSpaceDE w:val="0"/>
        <w:autoSpaceDN w:val="0"/>
        <w:adjustRightInd w:val="0"/>
        <w:spacing w:after="0" w:line="360" w:lineRule="auto"/>
        <w:ind w:firstLine="709"/>
        <w:jc w:val="both"/>
        <w:rPr>
          <w:rFonts w:ascii="Times New Roman" w:hAnsi="Times New Roman" w:cs="Times New Roman"/>
          <w:bCs/>
          <w:sz w:val="28"/>
          <w:szCs w:val="28"/>
          <w:lang w:val="uk-UA"/>
        </w:rPr>
      </w:pPr>
      <w:r w:rsidRPr="00675BED">
        <w:rPr>
          <w:rFonts w:ascii="Times New Roman" w:hAnsi="Times New Roman" w:cs="Times New Roman"/>
          <w:bCs/>
          <w:sz w:val="28"/>
          <w:szCs w:val="28"/>
          <w:lang w:val="uk-UA"/>
        </w:rPr>
        <w:t xml:space="preserve">Система не передбачає обов'язкового семестрового </w:t>
      </w:r>
      <w:r w:rsidR="00153139">
        <w:rPr>
          <w:rFonts w:ascii="Times New Roman" w:hAnsi="Times New Roman" w:cs="Times New Roman"/>
          <w:bCs/>
          <w:sz w:val="28"/>
          <w:szCs w:val="28"/>
          <w:lang w:val="uk-UA"/>
        </w:rPr>
        <w:t>заліку</w:t>
      </w:r>
      <w:r w:rsidRPr="00675BED">
        <w:rPr>
          <w:rFonts w:ascii="Times New Roman" w:hAnsi="Times New Roman" w:cs="Times New Roman"/>
          <w:bCs/>
          <w:sz w:val="28"/>
          <w:szCs w:val="28"/>
          <w:lang w:val="uk-UA"/>
        </w:rPr>
        <w:t xml:space="preserve"> для всіх студентів. Протягом навчального семестру студенти складають два модульні контролі під час тижнів, вільних від аудиторних занять, їх знання оцінюються у 100-бальній шкалі.</w:t>
      </w:r>
    </w:p>
    <w:p w:rsidR="00675BED" w:rsidRPr="00675BED" w:rsidRDefault="00675BED" w:rsidP="00164301">
      <w:pPr>
        <w:pStyle w:val="paragraph"/>
        <w:spacing w:after="0" w:line="360" w:lineRule="auto"/>
        <w:ind w:firstLine="709"/>
        <w:rPr>
          <w:bCs/>
          <w:sz w:val="28"/>
          <w:szCs w:val="28"/>
          <w:lang w:val="uk-UA"/>
        </w:rPr>
      </w:pPr>
      <w:r w:rsidRPr="00675BED">
        <w:rPr>
          <w:bCs/>
          <w:sz w:val="28"/>
          <w:szCs w:val="28"/>
          <w:lang w:val="uk-UA"/>
        </w:rPr>
        <w:t xml:space="preserve">Студенти, які за результатами модульних контролів здобули з навчальної дисципліни не менше від встановленої мінімальної кількості балів, атестуються із виставленням їм державної семестрової оцінки («відмінно», «добре», «задовільно», «незадовільно») відповідно до шкали переведення. </w:t>
      </w:r>
      <w:r w:rsidRPr="00675BED">
        <w:rPr>
          <w:bCs/>
          <w:sz w:val="28"/>
          <w:szCs w:val="28"/>
          <w:lang w:val="uk-UA"/>
        </w:rPr>
        <w:lastRenderedPageBreak/>
        <w:t xml:space="preserve">Студенти, які атестовані з оцінкою «незадовільно» зобов'язані складати семестрові екзамени. Семестрові екзамени можуть також складати студенти, які бажають покращити оцінку, отриману за результатами модульних контролів. Оцінювання знань на екзаменах здійснюється у 100-бальній шкалі. </w:t>
      </w:r>
    </w:p>
    <w:p w:rsidR="00675BED" w:rsidRPr="00675BED" w:rsidRDefault="00675BED" w:rsidP="00164301">
      <w:pPr>
        <w:spacing w:after="0" w:line="360" w:lineRule="auto"/>
        <w:ind w:firstLine="709"/>
        <w:rPr>
          <w:rFonts w:ascii="Times New Roman" w:hAnsi="Times New Roman" w:cs="Times New Roman"/>
          <w:b/>
          <w:sz w:val="28"/>
          <w:szCs w:val="28"/>
          <w:lang w:val="uk-UA"/>
        </w:rPr>
      </w:pPr>
    </w:p>
    <w:p w:rsidR="00675BED" w:rsidRPr="00675BED" w:rsidRDefault="00675BED" w:rsidP="00164301">
      <w:pPr>
        <w:spacing w:after="0" w:line="360" w:lineRule="auto"/>
        <w:ind w:firstLine="709"/>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                                                                       </w:t>
      </w:r>
    </w:p>
    <w:p w:rsidR="00675BED" w:rsidRPr="00675BED" w:rsidRDefault="00675BED" w:rsidP="00164301">
      <w:pPr>
        <w:spacing w:after="0" w:line="360" w:lineRule="auto"/>
        <w:ind w:firstLine="709"/>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10. РОЗПОДІЛ БАЛІВ, ЯКІ ОТРИМУЮТЬ СТУДЕНТИ </w:t>
      </w:r>
    </w:p>
    <w:p w:rsidR="00675BED" w:rsidRPr="00675BED" w:rsidRDefault="00675BED" w:rsidP="00164301">
      <w:pPr>
        <w:spacing w:after="0" w:line="360" w:lineRule="auto"/>
        <w:ind w:firstLine="709"/>
        <w:rPr>
          <w:rFonts w:ascii="Times New Roman" w:hAnsi="Times New Roman" w:cs="Times New Roman"/>
          <w:b/>
          <w:sz w:val="28"/>
          <w:szCs w:val="28"/>
          <w:lang w:val="uk-UA"/>
        </w:rPr>
      </w:pP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Згідно «Тимчасового положення УжНУ про оцінювання успішності студентів відповідно до вимог кредитно-модульної системи» від 15 лютого 2007 р. оцінювання здійснюється за наступною шкалою.</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Змістові модулі з дисципліни </w:t>
      </w:r>
      <w:r w:rsidR="00153139" w:rsidRPr="00153139">
        <w:rPr>
          <w:rFonts w:ascii="Times New Roman" w:hAnsi="Times New Roman" w:cs="Times New Roman"/>
          <w:sz w:val="28"/>
          <w:szCs w:val="28"/>
          <w:lang w:val="uk-UA"/>
        </w:rPr>
        <w:t>Д</w:t>
      </w:r>
      <w:r w:rsidR="00153139">
        <w:rPr>
          <w:rFonts w:ascii="Times New Roman" w:hAnsi="Times New Roman" w:cs="Times New Roman"/>
          <w:sz w:val="28"/>
          <w:szCs w:val="28"/>
          <w:lang w:val="uk-UA"/>
        </w:rPr>
        <w:t>жерелознавство історії</w:t>
      </w:r>
      <w:r w:rsidR="00153139" w:rsidRPr="00153139">
        <w:rPr>
          <w:rFonts w:ascii="Times New Roman" w:hAnsi="Times New Roman" w:cs="Times New Roman"/>
          <w:sz w:val="28"/>
          <w:szCs w:val="28"/>
          <w:lang w:val="uk-UA"/>
        </w:rPr>
        <w:t xml:space="preserve"> У</w:t>
      </w:r>
      <w:r w:rsidR="00153139">
        <w:rPr>
          <w:rFonts w:ascii="Times New Roman" w:hAnsi="Times New Roman" w:cs="Times New Roman"/>
          <w:sz w:val="28"/>
          <w:szCs w:val="28"/>
          <w:lang w:val="uk-UA"/>
        </w:rPr>
        <w:t xml:space="preserve">країни </w:t>
      </w:r>
      <w:r w:rsidRPr="00675BED">
        <w:rPr>
          <w:rFonts w:ascii="Times New Roman" w:hAnsi="Times New Roman" w:cs="Times New Roman"/>
          <w:sz w:val="28"/>
          <w:szCs w:val="28"/>
          <w:lang w:val="uk-UA"/>
        </w:rPr>
        <w:t xml:space="preserve">оцінюються наступним чином: </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1897"/>
        <w:gridCol w:w="1882"/>
        <w:gridCol w:w="1956"/>
        <w:gridCol w:w="1747"/>
      </w:tblGrid>
      <w:tr w:rsidR="00675BED" w:rsidRPr="00675BED" w:rsidTr="0065260A">
        <w:trPr>
          <w:jc w:val="center"/>
        </w:trPr>
        <w:tc>
          <w:tcPr>
            <w:tcW w:w="1970"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Модульні контрольні</w:t>
            </w:r>
          </w:p>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роботи</w:t>
            </w:r>
          </w:p>
        </w:tc>
        <w:tc>
          <w:tcPr>
            <w:tcW w:w="1971"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Семінарські заняття</w:t>
            </w:r>
          </w:p>
        </w:tc>
        <w:tc>
          <w:tcPr>
            <w:tcW w:w="1971"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Самостійна робота</w:t>
            </w:r>
          </w:p>
        </w:tc>
        <w:tc>
          <w:tcPr>
            <w:tcW w:w="1971"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Індивідуальна робота</w:t>
            </w:r>
          </w:p>
        </w:tc>
        <w:tc>
          <w:tcPr>
            <w:tcW w:w="1971"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Всього</w:t>
            </w:r>
          </w:p>
        </w:tc>
      </w:tr>
      <w:tr w:rsidR="00675BED" w:rsidRPr="00675BED" w:rsidTr="0065260A">
        <w:trPr>
          <w:jc w:val="center"/>
        </w:trPr>
        <w:tc>
          <w:tcPr>
            <w:tcW w:w="1970"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50</w:t>
            </w:r>
          </w:p>
        </w:tc>
        <w:tc>
          <w:tcPr>
            <w:tcW w:w="1971"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30</w:t>
            </w:r>
          </w:p>
        </w:tc>
        <w:tc>
          <w:tcPr>
            <w:tcW w:w="1971"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10</w:t>
            </w:r>
          </w:p>
        </w:tc>
        <w:tc>
          <w:tcPr>
            <w:tcW w:w="1971"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10</w:t>
            </w:r>
          </w:p>
        </w:tc>
        <w:tc>
          <w:tcPr>
            <w:tcW w:w="1971"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100</w:t>
            </w:r>
          </w:p>
        </w:tc>
      </w:tr>
    </w:tbl>
    <w:p w:rsidR="00675BED" w:rsidRPr="00675BED" w:rsidRDefault="00675BED" w:rsidP="00164301">
      <w:pPr>
        <w:spacing w:after="0" w:line="360" w:lineRule="auto"/>
        <w:ind w:firstLine="709"/>
        <w:jc w:val="both"/>
        <w:rPr>
          <w:rFonts w:ascii="Times New Roman" w:hAnsi="Times New Roman" w:cs="Times New Roman"/>
          <w:sz w:val="28"/>
          <w:szCs w:val="28"/>
          <w:lang w:val="uk-UA"/>
        </w:rPr>
      </w:pP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r w:rsidRPr="00675BED">
        <w:rPr>
          <w:rFonts w:ascii="Times New Roman" w:hAnsi="Times New Roman" w:cs="Times New Roman"/>
          <w:sz w:val="28"/>
          <w:szCs w:val="28"/>
          <w:lang w:val="uk-UA"/>
        </w:rPr>
        <w:t>Інформація про підсумкову успішність студентів з навчальної дисципліни подається викладачем в деканат.</w:t>
      </w:r>
    </w:p>
    <w:p w:rsidR="00675BED" w:rsidRPr="00675BED" w:rsidRDefault="00675BED" w:rsidP="00164301">
      <w:pPr>
        <w:spacing w:after="0" w:line="360" w:lineRule="auto"/>
        <w:ind w:firstLine="709"/>
        <w:jc w:val="both"/>
        <w:rPr>
          <w:rFonts w:ascii="Times New Roman" w:hAnsi="Times New Roman" w:cs="Times New Roman"/>
          <w:sz w:val="28"/>
          <w:szCs w:val="28"/>
          <w:lang w:val="uk-UA"/>
        </w:rPr>
      </w:pPr>
    </w:p>
    <w:p w:rsidR="00675BED" w:rsidRPr="00675BED" w:rsidRDefault="00675BED" w:rsidP="00164301">
      <w:pPr>
        <w:spacing w:after="0" w:line="360" w:lineRule="auto"/>
        <w:ind w:firstLine="709"/>
        <w:jc w:val="center"/>
        <w:rPr>
          <w:rFonts w:ascii="Times New Roman" w:hAnsi="Times New Roman" w:cs="Times New Roman"/>
          <w:b/>
          <w:bCs/>
          <w:sz w:val="28"/>
          <w:szCs w:val="28"/>
          <w:lang w:val="uk-UA"/>
        </w:rPr>
      </w:pPr>
      <w:r w:rsidRPr="00675BED">
        <w:rPr>
          <w:rFonts w:ascii="Times New Roman" w:hAnsi="Times New Roman" w:cs="Times New Roman"/>
          <w:b/>
          <w:bCs/>
          <w:sz w:val="28"/>
          <w:szCs w:val="28"/>
          <w:lang w:val="uk-UA"/>
        </w:rPr>
        <w:t>Шкала оцінювання: національна та ECTS</w:t>
      </w:r>
    </w:p>
    <w:p w:rsidR="00675BED" w:rsidRPr="00675BED" w:rsidRDefault="00675BED" w:rsidP="00164301">
      <w:pPr>
        <w:spacing w:after="0" w:line="360" w:lineRule="auto"/>
        <w:ind w:firstLine="709"/>
        <w:jc w:val="center"/>
        <w:rPr>
          <w:rFonts w:ascii="Times New Roman" w:hAnsi="Times New Roman" w:cs="Times New Roman"/>
          <w:b/>
          <w:bCs/>
          <w:sz w:val="28"/>
          <w:szCs w:val="28"/>
          <w:lang w:val="uk-U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675BED" w:rsidRPr="00675BED" w:rsidTr="0065260A">
        <w:trPr>
          <w:trHeight w:val="450"/>
          <w:jc w:val="center"/>
        </w:trPr>
        <w:tc>
          <w:tcPr>
            <w:tcW w:w="2137" w:type="dxa"/>
            <w:vMerge w:val="restart"/>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Сума балів за всі види навчальної діяльності</w:t>
            </w:r>
          </w:p>
        </w:tc>
        <w:tc>
          <w:tcPr>
            <w:tcW w:w="1357" w:type="dxa"/>
            <w:vMerge w:val="restart"/>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Оцінка</w:t>
            </w:r>
            <w:r w:rsidRPr="00675BED">
              <w:rPr>
                <w:rFonts w:ascii="Times New Roman" w:hAnsi="Times New Roman" w:cs="Times New Roman"/>
                <w:b/>
                <w:sz w:val="28"/>
                <w:szCs w:val="28"/>
                <w:lang w:val="uk-UA"/>
              </w:rPr>
              <w:t xml:space="preserve"> </w:t>
            </w:r>
            <w:r w:rsidRPr="00675BED">
              <w:rPr>
                <w:rFonts w:ascii="Times New Roman" w:hAnsi="Times New Roman" w:cs="Times New Roman"/>
                <w:sz w:val="28"/>
                <w:szCs w:val="28"/>
                <w:lang w:val="uk-UA"/>
              </w:rPr>
              <w:t>ECTS</w:t>
            </w:r>
          </w:p>
        </w:tc>
        <w:tc>
          <w:tcPr>
            <w:tcW w:w="5862" w:type="dxa"/>
            <w:gridSpan w:val="2"/>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Оцінка за національною шкалою</w:t>
            </w:r>
          </w:p>
        </w:tc>
      </w:tr>
      <w:tr w:rsidR="00675BED" w:rsidRPr="00675BED" w:rsidTr="0065260A">
        <w:trPr>
          <w:trHeight w:val="450"/>
          <w:jc w:val="center"/>
        </w:trPr>
        <w:tc>
          <w:tcPr>
            <w:tcW w:w="2137" w:type="dxa"/>
            <w:vMerge/>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p>
        </w:tc>
        <w:tc>
          <w:tcPr>
            <w:tcW w:w="1357" w:type="dxa"/>
            <w:vMerge/>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p>
        </w:tc>
        <w:tc>
          <w:tcPr>
            <w:tcW w:w="3168" w:type="dxa"/>
            <w:vAlign w:val="center"/>
          </w:tcPr>
          <w:p w:rsidR="00675BED" w:rsidRPr="00675BED" w:rsidRDefault="00675BED" w:rsidP="00164301">
            <w:pPr>
              <w:spacing w:after="0" w:line="360" w:lineRule="auto"/>
              <w:rPr>
                <w:rFonts w:ascii="Times New Roman" w:hAnsi="Times New Roman" w:cs="Times New Roman"/>
                <w:sz w:val="28"/>
                <w:szCs w:val="28"/>
                <w:lang w:val="uk-UA"/>
              </w:rPr>
            </w:pPr>
            <w:r w:rsidRPr="00675BED">
              <w:rPr>
                <w:rFonts w:ascii="Times New Roman" w:hAnsi="Times New Roman" w:cs="Times New Roman"/>
                <w:sz w:val="28"/>
                <w:szCs w:val="28"/>
                <w:lang w:val="uk-UA"/>
              </w:rPr>
              <w:t>для екзамену, курсового проекту (роботи), практики</w:t>
            </w:r>
          </w:p>
        </w:tc>
        <w:tc>
          <w:tcPr>
            <w:tcW w:w="2694" w:type="dxa"/>
            <w:shd w:val="clear" w:color="auto" w:fill="auto"/>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для заліку</w:t>
            </w:r>
          </w:p>
        </w:tc>
      </w:tr>
      <w:tr w:rsidR="00675BED" w:rsidRPr="00675BED" w:rsidTr="0065260A">
        <w:trPr>
          <w:jc w:val="center"/>
        </w:trPr>
        <w:tc>
          <w:tcPr>
            <w:tcW w:w="2137" w:type="dxa"/>
            <w:vAlign w:val="center"/>
          </w:tcPr>
          <w:p w:rsidR="00675BED" w:rsidRPr="00675BED" w:rsidRDefault="00675BED" w:rsidP="00164301">
            <w:pPr>
              <w:spacing w:after="0" w:line="360" w:lineRule="auto"/>
              <w:jc w:val="center"/>
              <w:rPr>
                <w:rFonts w:ascii="Times New Roman" w:hAnsi="Times New Roman" w:cs="Times New Roman"/>
                <w:b/>
                <w:sz w:val="28"/>
                <w:szCs w:val="28"/>
                <w:lang w:val="uk-UA"/>
              </w:rPr>
            </w:pPr>
            <w:r w:rsidRPr="00675BED">
              <w:rPr>
                <w:rFonts w:ascii="Times New Roman" w:hAnsi="Times New Roman" w:cs="Times New Roman"/>
                <w:sz w:val="28"/>
                <w:szCs w:val="28"/>
                <w:lang w:val="uk-UA"/>
              </w:rPr>
              <w:t>90 – 100</w:t>
            </w:r>
          </w:p>
        </w:tc>
        <w:tc>
          <w:tcPr>
            <w:tcW w:w="1357" w:type="dxa"/>
            <w:vAlign w:val="center"/>
          </w:tcPr>
          <w:p w:rsidR="00675BED" w:rsidRPr="00675BED" w:rsidRDefault="00675BED" w:rsidP="00164301">
            <w:pPr>
              <w:spacing w:after="0" w:line="360" w:lineRule="auto"/>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t>А</w:t>
            </w:r>
          </w:p>
        </w:tc>
        <w:tc>
          <w:tcPr>
            <w:tcW w:w="3168" w:type="dxa"/>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відмінно  </w:t>
            </w:r>
          </w:p>
        </w:tc>
        <w:tc>
          <w:tcPr>
            <w:tcW w:w="2694" w:type="dxa"/>
            <w:vMerge w:val="restart"/>
          </w:tcPr>
          <w:p w:rsidR="00675BED" w:rsidRPr="00675BED" w:rsidRDefault="00675BED" w:rsidP="00164301">
            <w:pPr>
              <w:spacing w:after="0" w:line="360" w:lineRule="auto"/>
              <w:jc w:val="center"/>
              <w:rPr>
                <w:rFonts w:ascii="Times New Roman" w:hAnsi="Times New Roman" w:cs="Times New Roman"/>
                <w:sz w:val="28"/>
                <w:szCs w:val="28"/>
                <w:lang w:val="uk-UA"/>
              </w:rPr>
            </w:pPr>
          </w:p>
          <w:p w:rsidR="00675BED" w:rsidRPr="00675BED" w:rsidRDefault="00675BED" w:rsidP="00164301">
            <w:pPr>
              <w:spacing w:after="0" w:line="360" w:lineRule="auto"/>
              <w:jc w:val="center"/>
              <w:rPr>
                <w:rFonts w:ascii="Times New Roman" w:hAnsi="Times New Roman" w:cs="Times New Roman"/>
                <w:sz w:val="28"/>
                <w:szCs w:val="28"/>
                <w:lang w:val="uk-UA"/>
              </w:rPr>
            </w:pPr>
          </w:p>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lastRenderedPageBreak/>
              <w:t>зараховано</w:t>
            </w:r>
          </w:p>
        </w:tc>
      </w:tr>
      <w:tr w:rsidR="00675BED" w:rsidRPr="00675BED" w:rsidTr="0065260A">
        <w:trPr>
          <w:trHeight w:val="194"/>
          <w:jc w:val="center"/>
        </w:trPr>
        <w:tc>
          <w:tcPr>
            <w:tcW w:w="2137" w:type="dxa"/>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82-89</w:t>
            </w:r>
          </w:p>
        </w:tc>
        <w:tc>
          <w:tcPr>
            <w:tcW w:w="1357" w:type="dxa"/>
            <w:vAlign w:val="center"/>
          </w:tcPr>
          <w:p w:rsidR="00675BED" w:rsidRPr="00675BED" w:rsidRDefault="00675BED" w:rsidP="00164301">
            <w:pPr>
              <w:spacing w:after="0" w:line="360" w:lineRule="auto"/>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t>В</w:t>
            </w:r>
          </w:p>
        </w:tc>
        <w:tc>
          <w:tcPr>
            <w:tcW w:w="3168" w:type="dxa"/>
            <w:vMerge w:val="restart"/>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добре </w:t>
            </w:r>
          </w:p>
        </w:tc>
        <w:tc>
          <w:tcPr>
            <w:tcW w:w="2694" w:type="dxa"/>
            <w:vMerge/>
          </w:tcPr>
          <w:p w:rsidR="00675BED" w:rsidRPr="00675BED" w:rsidRDefault="00675BED" w:rsidP="00164301">
            <w:pPr>
              <w:spacing w:after="0" w:line="360" w:lineRule="auto"/>
              <w:jc w:val="center"/>
              <w:rPr>
                <w:rFonts w:ascii="Times New Roman" w:hAnsi="Times New Roman" w:cs="Times New Roman"/>
                <w:sz w:val="28"/>
                <w:szCs w:val="28"/>
                <w:lang w:val="uk-UA"/>
              </w:rPr>
            </w:pPr>
          </w:p>
        </w:tc>
      </w:tr>
      <w:tr w:rsidR="00675BED" w:rsidRPr="00675BED" w:rsidTr="0065260A">
        <w:trPr>
          <w:jc w:val="center"/>
        </w:trPr>
        <w:tc>
          <w:tcPr>
            <w:tcW w:w="2137" w:type="dxa"/>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lastRenderedPageBreak/>
              <w:t>74-81</w:t>
            </w:r>
          </w:p>
        </w:tc>
        <w:tc>
          <w:tcPr>
            <w:tcW w:w="1357" w:type="dxa"/>
            <w:vAlign w:val="center"/>
          </w:tcPr>
          <w:p w:rsidR="00675BED" w:rsidRPr="00675BED" w:rsidRDefault="00675BED" w:rsidP="00164301">
            <w:pPr>
              <w:spacing w:after="0" w:line="360" w:lineRule="auto"/>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t>С</w:t>
            </w:r>
          </w:p>
        </w:tc>
        <w:tc>
          <w:tcPr>
            <w:tcW w:w="3168" w:type="dxa"/>
            <w:vMerge/>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p>
        </w:tc>
        <w:tc>
          <w:tcPr>
            <w:tcW w:w="2694" w:type="dxa"/>
            <w:vMerge/>
          </w:tcPr>
          <w:p w:rsidR="00675BED" w:rsidRPr="00675BED" w:rsidRDefault="00675BED" w:rsidP="00164301">
            <w:pPr>
              <w:spacing w:after="0" w:line="360" w:lineRule="auto"/>
              <w:jc w:val="center"/>
              <w:rPr>
                <w:rFonts w:ascii="Times New Roman" w:hAnsi="Times New Roman" w:cs="Times New Roman"/>
                <w:sz w:val="28"/>
                <w:szCs w:val="28"/>
                <w:lang w:val="uk-UA"/>
              </w:rPr>
            </w:pPr>
          </w:p>
        </w:tc>
      </w:tr>
      <w:tr w:rsidR="00675BED" w:rsidRPr="00675BED" w:rsidTr="0065260A">
        <w:trPr>
          <w:jc w:val="center"/>
        </w:trPr>
        <w:tc>
          <w:tcPr>
            <w:tcW w:w="2137" w:type="dxa"/>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lastRenderedPageBreak/>
              <w:t>64-73</w:t>
            </w:r>
          </w:p>
        </w:tc>
        <w:tc>
          <w:tcPr>
            <w:tcW w:w="1357" w:type="dxa"/>
            <w:vAlign w:val="center"/>
          </w:tcPr>
          <w:p w:rsidR="00675BED" w:rsidRPr="00675BED" w:rsidRDefault="00675BED" w:rsidP="00164301">
            <w:pPr>
              <w:spacing w:after="0" w:line="360" w:lineRule="auto"/>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t>D</w:t>
            </w:r>
          </w:p>
        </w:tc>
        <w:tc>
          <w:tcPr>
            <w:tcW w:w="3168" w:type="dxa"/>
            <w:vMerge w:val="restart"/>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 xml:space="preserve">задовільно </w:t>
            </w:r>
          </w:p>
        </w:tc>
        <w:tc>
          <w:tcPr>
            <w:tcW w:w="2694" w:type="dxa"/>
            <w:vMerge/>
          </w:tcPr>
          <w:p w:rsidR="00675BED" w:rsidRPr="00675BED" w:rsidRDefault="00675BED" w:rsidP="00164301">
            <w:pPr>
              <w:spacing w:after="0" w:line="360" w:lineRule="auto"/>
              <w:jc w:val="center"/>
              <w:rPr>
                <w:rFonts w:ascii="Times New Roman" w:hAnsi="Times New Roman" w:cs="Times New Roman"/>
                <w:sz w:val="28"/>
                <w:szCs w:val="28"/>
                <w:lang w:val="uk-UA"/>
              </w:rPr>
            </w:pPr>
          </w:p>
        </w:tc>
      </w:tr>
      <w:tr w:rsidR="00675BED" w:rsidRPr="00675BED" w:rsidTr="0065260A">
        <w:trPr>
          <w:jc w:val="center"/>
        </w:trPr>
        <w:tc>
          <w:tcPr>
            <w:tcW w:w="2137" w:type="dxa"/>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60-63</w:t>
            </w:r>
          </w:p>
        </w:tc>
        <w:tc>
          <w:tcPr>
            <w:tcW w:w="1357" w:type="dxa"/>
            <w:vAlign w:val="center"/>
          </w:tcPr>
          <w:p w:rsidR="00675BED" w:rsidRPr="00675BED" w:rsidRDefault="00675BED" w:rsidP="00164301">
            <w:pPr>
              <w:spacing w:after="0" w:line="360" w:lineRule="auto"/>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t xml:space="preserve">Е </w:t>
            </w:r>
          </w:p>
        </w:tc>
        <w:tc>
          <w:tcPr>
            <w:tcW w:w="3168" w:type="dxa"/>
            <w:vMerge/>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p>
        </w:tc>
        <w:tc>
          <w:tcPr>
            <w:tcW w:w="2694" w:type="dxa"/>
            <w:vMerge/>
          </w:tcPr>
          <w:p w:rsidR="00675BED" w:rsidRPr="00675BED" w:rsidRDefault="00675BED" w:rsidP="00164301">
            <w:pPr>
              <w:spacing w:after="0" w:line="360" w:lineRule="auto"/>
              <w:jc w:val="center"/>
              <w:rPr>
                <w:rFonts w:ascii="Times New Roman" w:hAnsi="Times New Roman" w:cs="Times New Roman"/>
                <w:sz w:val="28"/>
                <w:szCs w:val="28"/>
                <w:lang w:val="uk-UA"/>
              </w:rPr>
            </w:pPr>
          </w:p>
        </w:tc>
      </w:tr>
      <w:tr w:rsidR="00675BED" w:rsidRPr="00675BED" w:rsidTr="0065260A">
        <w:trPr>
          <w:jc w:val="center"/>
        </w:trPr>
        <w:tc>
          <w:tcPr>
            <w:tcW w:w="2137" w:type="dxa"/>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35-59</w:t>
            </w:r>
          </w:p>
        </w:tc>
        <w:tc>
          <w:tcPr>
            <w:tcW w:w="1357" w:type="dxa"/>
            <w:vAlign w:val="center"/>
          </w:tcPr>
          <w:p w:rsidR="00675BED" w:rsidRPr="00675BED" w:rsidRDefault="00675BED" w:rsidP="00164301">
            <w:pPr>
              <w:spacing w:after="0" w:line="360" w:lineRule="auto"/>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t>FX</w:t>
            </w:r>
          </w:p>
        </w:tc>
        <w:tc>
          <w:tcPr>
            <w:tcW w:w="3168" w:type="dxa"/>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незадовільно з можливістю повторного складання</w:t>
            </w:r>
          </w:p>
        </w:tc>
        <w:tc>
          <w:tcPr>
            <w:tcW w:w="2694"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не зараховано з можливістю повторного складання</w:t>
            </w:r>
          </w:p>
        </w:tc>
      </w:tr>
      <w:tr w:rsidR="00675BED" w:rsidRPr="00675BED" w:rsidTr="0065260A">
        <w:trPr>
          <w:trHeight w:val="708"/>
          <w:jc w:val="center"/>
        </w:trPr>
        <w:tc>
          <w:tcPr>
            <w:tcW w:w="2137" w:type="dxa"/>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0-34</w:t>
            </w:r>
          </w:p>
        </w:tc>
        <w:tc>
          <w:tcPr>
            <w:tcW w:w="1357" w:type="dxa"/>
            <w:vAlign w:val="center"/>
          </w:tcPr>
          <w:p w:rsidR="00675BED" w:rsidRPr="00675BED" w:rsidRDefault="00675BED" w:rsidP="00164301">
            <w:pPr>
              <w:spacing w:after="0" w:line="360" w:lineRule="auto"/>
              <w:jc w:val="center"/>
              <w:rPr>
                <w:rFonts w:ascii="Times New Roman" w:hAnsi="Times New Roman" w:cs="Times New Roman"/>
                <w:b/>
                <w:sz w:val="28"/>
                <w:szCs w:val="28"/>
                <w:lang w:val="uk-UA"/>
              </w:rPr>
            </w:pPr>
            <w:r w:rsidRPr="00675BED">
              <w:rPr>
                <w:rFonts w:ascii="Times New Roman" w:hAnsi="Times New Roman" w:cs="Times New Roman"/>
                <w:b/>
                <w:sz w:val="28"/>
                <w:szCs w:val="28"/>
                <w:lang w:val="uk-UA"/>
              </w:rPr>
              <w:t>F</w:t>
            </w:r>
          </w:p>
        </w:tc>
        <w:tc>
          <w:tcPr>
            <w:tcW w:w="3168" w:type="dxa"/>
            <w:vAlign w:val="center"/>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незадовільно з обов’язковим повторним вивченням дисципліни</w:t>
            </w:r>
          </w:p>
        </w:tc>
        <w:tc>
          <w:tcPr>
            <w:tcW w:w="2694" w:type="dxa"/>
          </w:tcPr>
          <w:p w:rsidR="00675BED" w:rsidRPr="00675BED" w:rsidRDefault="00675BED" w:rsidP="00164301">
            <w:pPr>
              <w:spacing w:after="0" w:line="360" w:lineRule="auto"/>
              <w:jc w:val="center"/>
              <w:rPr>
                <w:rFonts w:ascii="Times New Roman" w:hAnsi="Times New Roman" w:cs="Times New Roman"/>
                <w:sz w:val="28"/>
                <w:szCs w:val="28"/>
                <w:lang w:val="uk-UA"/>
              </w:rPr>
            </w:pPr>
            <w:r w:rsidRPr="00675BED">
              <w:rPr>
                <w:rFonts w:ascii="Times New Roman" w:hAnsi="Times New Roman" w:cs="Times New Roman"/>
                <w:sz w:val="28"/>
                <w:szCs w:val="28"/>
                <w:lang w:val="uk-UA"/>
              </w:rPr>
              <w:t>не зараховано з обов’язковим повторним вивченням дисципліни</w:t>
            </w:r>
          </w:p>
        </w:tc>
      </w:tr>
    </w:tbl>
    <w:p w:rsidR="00675BED" w:rsidRPr="00675BED" w:rsidRDefault="00675BED" w:rsidP="00164301">
      <w:pPr>
        <w:pStyle w:val="a9"/>
        <w:spacing w:line="360" w:lineRule="auto"/>
        <w:ind w:firstLine="709"/>
        <w:jc w:val="left"/>
        <w:rPr>
          <w:b/>
          <w:bCs/>
          <w:sz w:val="28"/>
          <w:szCs w:val="28"/>
          <w:lang w:val="uk-UA"/>
        </w:rPr>
      </w:pPr>
    </w:p>
    <w:p w:rsidR="00675BED" w:rsidRPr="00675BED" w:rsidRDefault="00675BED" w:rsidP="00164301">
      <w:pPr>
        <w:pStyle w:val="a9"/>
        <w:spacing w:line="360" w:lineRule="auto"/>
        <w:ind w:firstLine="709"/>
        <w:rPr>
          <w:b/>
          <w:bCs/>
          <w:sz w:val="28"/>
          <w:szCs w:val="28"/>
          <w:lang w:val="uk-UA"/>
        </w:rPr>
      </w:pPr>
    </w:p>
    <w:p w:rsidR="00153139" w:rsidRPr="00153139" w:rsidRDefault="00675BED" w:rsidP="00164301">
      <w:pPr>
        <w:pStyle w:val="a9"/>
        <w:spacing w:line="360" w:lineRule="auto"/>
        <w:ind w:firstLine="709"/>
        <w:rPr>
          <w:b/>
          <w:bCs/>
          <w:sz w:val="28"/>
          <w:szCs w:val="28"/>
          <w:lang w:val="uk-UA"/>
        </w:rPr>
      </w:pPr>
      <w:r w:rsidRPr="00675BED">
        <w:rPr>
          <w:b/>
          <w:bCs/>
          <w:sz w:val="28"/>
          <w:szCs w:val="28"/>
          <w:lang w:val="uk-UA"/>
        </w:rPr>
        <w:t xml:space="preserve">11. Перелік питань, що виносяться на </w:t>
      </w:r>
      <w:r w:rsidR="00153139">
        <w:rPr>
          <w:b/>
          <w:bCs/>
          <w:sz w:val="28"/>
          <w:szCs w:val="28"/>
          <w:lang w:val="uk-UA"/>
        </w:rPr>
        <w:t>залік</w:t>
      </w:r>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5" w:history="1">
        <w:r w:rsidR="00153139" w:rsidRPr="00065589">
          <w:rPr>
            <w:rFonts w:ascii="Times New Roman" w:eastAsia="Times New Roman" w:hAnsi="Times New Roman" w:cs="Times New Roman"/>
            <w:caps/>
            <w:sz w:val="24"/>
            <w:szCs w:val="24"/>
            <w:lang w:eastAsia="ru-RU"/>
          </w:rPr>
          <w:t>ЗАРОДЖЕННЯ ТА ОСНОВНІ ЕТАПИ РОЗВИТКУ ІСТОРИЧНОГО ДЖЕРЕЛОЗНАВСТВА</w:t>
        </w:r>
      </w:hyperlink>
    </w:p>
    <w:p w:rsidR="00153139" w:rsidRPr="005D6F50"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6" w:history="1">
        <w:r w:rsidR="00153139" w:rsidRPr="00065589">
          <w:rPr>
            <w:rFonts w:ascii="Times New Roman" w:eastAsia="Times New Roman" w:hAnsi="Times New Roman" w:cs="Times New Roman"/>
            <w:caps/>
            <w:sz w:val="24"/>
            <w:szCs w:val="24"/>
            <w:lang w:eastAsia="ru-RU"/>
          </w:rPr>
          <w:t>ПРЕДМЕТ ТА МЕТОДОЛОГІЧНІ ЗАСАДИ ІСТОРИЧНОГО ДЖЕРЕЛОЗНАВСТВА</w:t>
        </w:r>
      </w:hyperlink>
      <w:r>
        <w:rPr>
          <w:rFonts w:ascii="Times New Roman" w:eastAsia="Times New Roman" w:hAnsi="Times New Roman" w:cs="Times New Roman"/>
          <w:caps/>
          <w:sz w:val="24"/>
          <w:szCs w:val="24"/>
          <w:lang w:val="uk-UA" w:eastAsia="ru-RU"/>
        </w:rPr>
        <w:t xml:space="preserve">. </w:t>
      </w:r>
      <w:hyperlink r:id="rId7" w:history="1">
        <w:r w:rsidR="00153139" w:rsidRPr="005D6F50">
          <w:rPr>
            <w:rFonts w:ascii="Times New Roman" w:eastAsia="Times New Roman" w:hAnsi="Times New Roman" w:cs="Times New Roman"/>
            <w:caps/>
            <w:sz w:val="24"/>
            <w:szCs w:val="24"/>
            <w:lang w:eastAsia="ru-RU"/>
          </w:rPr>
          <w:t>ЗАВДАННЯ ТА ФУНКЦІЇ ІСТОРИЧНОГО ДЖЕРЕЛОЗНАВСТВА</w:t>
        </w:r>
      </w:hyperlink>
    </w:p>
    <w:p w:rsidR="00153139" w:rsidRPr="005D6F50"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8" w:history="1">
        <w:r w:rsidR="00153139" w:rsidRPr="00065589">
          <w:rPr>
            <w:rFonts w:ascii="Times New Roman" w:eastAsia="Times New Roman" w:hAnsi="Times New Roman" w:cs="Times New Roman"/>
            <w:caps/>
            <w:sz w:val="24"/>
            <w:szCs w:val="24"/>
            <w:lang w:eastAsia="ru-RU"/>
          </w:rPr>
          <w:t>ДЖЕРЕЛОЗНАВЧА ТЕРМІНОЛОГІЯ</w:t>
        </w:r>
      </w:hyperlink>
      <w:r>
        <w:rPr>
          <w:rFonts w:ascii="Times New Roman" w:eastAsia="Times New Roman" w:hAnsi="Times New Roman" w:cs="Times New Roman"/>
          <w:caps/>
          <w:sz w:val="24"/>
          <w:szCs w:val="24"/>
          <w:lang w:val="uk-UA" w:eastAsia="ru-RU"/>
        </w:rPr>
        <w:t xml:space="preserve">. </w:t>
      </w:r>
      <w:hyperlink r:id="rId9" w:history="1">
        <w:r w:rsidR="00153139" w:rsidRPr="005D6F50">
          <w:rPr>
            <w:rFonts w:ascii="Times New Roman" w:eastAsia="Times New Roman" w:hAnsi="Times New Roman" w:cs="Times New Roman"/>
            <w:caps/>
            <w:sz w:val="24"/>
            <w:szCs w:val="24"/>
            <w:lang w:eastAsia="ru-RU"/>
          </w:rPr>
          <w:t>ДЖЕРЕЛОЗНАВЧІ ПРОБЛЕМИ ІСТОРІЇ УКРАЇНИ</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10" w:history="1">
        <w:r w:rsidR="00153139" w:rsidRPr="00065589">
          <w:rPr>
            <w:rFonts w:ascii="Times New Roman" w:eastAsia="Times New Roman" w:hAnsi="Times New Roman" w:cs="Times New Roman"/>
            <w:caps/>
            <w:sz w:val="24"/>
            <w:szCs w:val="24"/>
            <w:lang w:eastAsia="ru-RU"/>
          </w:rPr>
          <w:t>ПОНЯТТЯ СТРУКТУРИ ІСТОРИЧНОГО ДЖЕРЕЛОЗНАВСТВА</w:t>
        </w:r>
      </w:hyperlink>
    </w:p>
    <w:p w:rsidR="00153139" w:rsidRPr="005D6F50"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11" w:history="1">
        <w:r w:rsidR="00153139" w:rsidRPr="00065589">
          <w:rPr>
            <w:rFonts w:ascii="Times New Roman" w:eastAsia="Times New Roman" w:hAnsi="Times New Roman" w:cs="Times New Roman"/>
            <w:caps/>
            <w:sz w:val="24"/>
            <w:szCs w:val="24"/>
            <w:lang w:eastAsia="ru-RU"/>
          </w:rPr>
          <w:t>ДЖЕРЕЛОЗНАВСТВО В СИСТЕМІ ІСТОРИЧНОЇ НАУКИ</w:t>
        </w:r>
      </w:hyperlink>
      <w:r>
        <w:rPr>
          <w:rFonts w:ascii="Times New Roman" w:eastAsia="Times New Roman" w:hAnsi="Times New Roman" w:cs="Times New Roman"/>
          <w:caps/>
          <w:sz w:val="24"/>
          <w:szCs w:val="24"/>
          <w:lang w:val="uk-UA" w:eastAsia="ru-RU"/>
        </w:rPr>
        <w:t xml:space="preserve">. </w:t>
      </w:r>
      <w:hyperlink r:id="rId12" w:history="1">
        <w:r w:rsidR="00153139" w:rsidRPr="005D6F50">
          <w:rPr>
            <w:rFonts w:ascii="Times New Roman" w:eastAsia="Times New Roman" w:hAnsi="Times New Roman" w:cs="Times New Roman"/>
            <w:caps/>
            <w:sz w:val="24"/>
            <w:szCs w:val="24"/>
            <w:lang w:eastAsia="ru-RU"/>
          </w:rPr>
          <w:t>ОСНОВНІ КОМПОНЕНТИ ІСТОРИЧНОГО ДЖЕРЕЛОЗНАВСТВА</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13" w:history="1">
        <w:r w:rsidR="00153139" w:rsidRPr="00065589">
          <w:rPr>
            <w:rFonts w:ascii="Times New Roman" w:eastAsia="Times New Roman" w:hAnsi="Times New Roman" w:cs="Times New Roman"/>
            <w:caps/>
            <w:sz w:val="24"/>
            <w:szCs w:val="24"/>
            <w:lang w:eastAsia="ru-RU"/>
          </w:rPr>
          <w:t>ВИЗНАЧЕННЯ ІСТОРИЧНОГО ДЖЕРЕЛА</w:t>
        </w:r>
      </w:hyperlink>
    </w:p>
    <w:p w:rsidR="00153139" w:rsidRPr="005D6F50"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14" w:history="1">
        <w:r w:rsidR="00153139" w:rsidRPr="00065589">
          <w:rPr>
            <w:rFonts w:ascii="Times New Roman" w:eastAsia="Times New Roman" w:hAnsi="Times New Roman" w:cs="Times New Roman"/>
            <w:caps/>
            <w:sz w:val="24"/>
            <w:szCs w:val="24"/>
            <w:lang w:eastAsia="ru-RU"/>
          </w:rPr>
          <w:t>ОСНОВНІ ЕТАПИ ІСНУВАННЯ ІСТОРИЧНОГО ДЖЕРЕЛА</w:t>
        </w:r>
      </w:hyperlink>
      <w:r>
        <w:rPr>
          <w:rFonts w:ascii="Times New Roman" w:eastAsia="Times New Roman" w:hAnsi="Times New Roman" w:cs="Times New Roman"/>
          <w:caps/>
          <w:sz w:val="24"/>
          <w:szCs w:val="24"/>
          <w:lang w:val="uk-UA" w:eastAsia="ru-RU"/>
        </w:rPr>
        <w:t xml:space="preserve">. </w:t>
      </w:r>
      <w:hyperlink r:id="rId15" w:history="1">
        <w:r w:rsidR="00153139" w:rsidRPr="005D6F50">
          <w:rPr>
            <w:rFonts w:ascii="Times New Roman" w:eastAsia="Times New Roman" w:hAnsi="Times New Roman" w:cs="Times New Roman"/>
            <w:caps/>
            <w:sz w:val="24"/>
            <w:szCs w:val="24"/>
            <w:lang w:eastAsia="ru-RU"/>
          </w:rPr>
          <w:t>ДЖЕРЕЛЬНА ІНФОРМАЦІЯ</w:t>
        </w:r>
      </w:hyperlink>
    </w:p>
    <w:p w:rsidR="00153139" w:rsidRPr="005D6F50"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16" w:history="1">
        <w:r w:rsidR="00153139" w:rsidRPr="00065589">
          <w:rPr>
            <w:rFonts w:ascii="Times New Roman" w:eastAsia="Times New Roman" w:hAnsi="Times New Roman" w:cs="Times New Roman"/>
            <w:caps/>
            <w:sz w:val="24"/>
            <w:szCs w:val="24"/>
            <w:lang w:eastAsia="ru-RU"/>
          </w:rPr>
          <w:t>ПОНЯТТЯ КЛАСИФІКАЦІЇ ДЖЕРЕЛ, ЇЇ ЗАВДАННЯ І ЗНАЧЕННЯ</w:t>
        </w:r>
      </w:hyperlink>
      <w:r>
        <w:rPr>
          <w:rFonts w:ascii="Times New Roman" w:eastAsia="Times New Roman" w:hAnsi="Times New Roman" w:cs="Times New Roman"/>
          <w:caps/>
          <w:sz w:val="24"/>
          <w:szCs w:val="24"/>
          <w:lang w:val="uk-UA" w:eastAsia="ru-RU"/>
        </w:rPr>
        <w:t xml:space="preserve">. </w:t>
      </w:r>
      <w:hyperlink r:id="rId17" w:history="1">
        <w:r w:rsidR="00153139" w:rsidRPr="005D6F50">
          <w:rPr>
            <w:rFonts w:ascii="Times New Roman" w:eastAsia="Times New Roman" w:hAnsi="Times New Roman" w:cs="Times New Roman"/>
            <w:caps/>
            <w:sz w:val="24"/>
            <w:szCs w:val="24"/>
            <w:lang w:eastAsia="ru-RU"/>
          </w:rPr>
          <w:t>КЛАСИФІКАЦІЯ ДЖЕРЕЛ З ІСТОРІЇ УКРАЇНИ</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18" w:history="1">
        <w:r w:rsidR="00153139" w:rsidRPr="00065589">
          <w:rPr>
            <w:rFonts w:ascii="Times New Roman" w:eastAsia="Times New Roman" w:hAnsi="Times New Roman" w:cs="Times New Roman"/>
            <w:caps/>
            <w:sz w:val="24"/>
            <w:szCs w:val="24"/>
            <w:lang w:eastAsia="ru-RU"/>
          </w:rPr>
          <w:t>ПОНЯТТЯ МЕТОДИКИ ІСТОРИЧНОГО ДЖЕРЕЛОЗНАВСТВА</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19" w:history="1">
        <w:r w:rsidR="00153139" w:rsidRPr="00065589">
          <w:rPr>
            <w:rFonts w:ascii="Times New Roman" w:eastAsia="Times New Roman" w:hAnsi="Times New Roman" w:cs="Times New Roman"/>
            <w:caps/>
            <w:sz w:val="24"/>
            <w:szCs w:val="24"/>
            <w:lang w:eastAsia="ru-RU"/>
          </w:rPr>
          <w:t>ЕТАПИ РОБОТИ З ДЖЕРЕЛАМИ</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20" w:history="1">
        <w:r w:rsidR="00153139" w:rsidRPr="00065589">
          <w:rPr>
            <w:rFonts w:ascii="Times New Roman" w:eastAsia="Times New Roman" w:hAnsi="Times New Roman" w:cs="Times New Roman"/>
            <w:caps/>
            <w:sz w:val="24"/>
            <w:szCs w:val="24"/>
            <w:lang w:eastAsia="ru-RU"/>
          </w:rPr>
          <w:t>МЕТОДИКА ПОШУКУ ТА ВИЯВЛЕННЯ ДЖЕРЕЛ</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21" w:history="1">
        <w:r w:rsidR="00153139" w:rsidRPr="00065589">
          <w:rPr>
            <w:rFonts w:ascii="Times New Roman" w:eastAsia="Times New Roman" w:hAnsi="Times New Roman" w:cs="Times New Roman"/>
            <w:caps/>
            <w:sz w:val="24"/>
            <w:szCs w:val="24"/>
            <w:lang w:eastAsia="ru-RU"/>
          </w:rPr>
          <w:t>ДОСЛІДЖЕННЯ ДЖЕРЕЛ. ДЖЕРЕЛОЗНАВЧА КРИТИКА</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22" w:history="1">
        <w:r w:rsidR="00153139" w:rsidRPr="00065589">
          <w:rPr>
            <w:rFonts w:ascii="Times New Roman" w:eastAsia="Times New Roman" w:hAnsi="Times New Roman" w:cs="Times New Roman"/>
            <w:caps/>
            <w:sz w:val="24"/>
            <w:szCs w:val="24"/>
            <w:lang w:eastAsia="ru-RU"/>
          </w:rPr>
          <w:t>ПЕРЕХІД ДО АНАЛІТИЧНОЇ КРИТИКИ ЯК ПОЧАТОК НАУКОВОГО ВИКОРИСТАННЯ ДОСЛІДЖЕНИХ ДЖЕРЕЛ</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23" w:history="1">
        <w:r w:rsidR="00153139" w:rsidRPr="00065589">
          <w:rPr>
            <w:rFonts w:ascii="Times New Roman" w:eastAsia="Times New Roman" w:hAnsi="Times New Roman" w:cs="Times New Roman"/>
            <w:caps/>
            <w:sz w:val="24"/>
            <w:szCs w:val="24"/>
            <w:lang w:eastAsia="ru-RU"/>
          </w:rPr>
          <w:t>МЕТОДИКА РОБОТИ З МАСОВИМИ ДЖЕРЕЛАМИ</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hyperlink r:id="rId24" w:history="1">
        <w:r w:rsidR="00153139" w:rsidRPr="00065589">
          <w:rPr>
            <w:rFonts w:ascii="Times New Roman" w:eastAsia="Times New Roman" w:hAnsi="Times New Roman" w:cs="Times New Roman"/>
            <w:caps/>
            <w:sz w:val="24"/>
            <w:szCs w:val="24"/>
            <w:lang w:val="uk-UA" w:eastAsia="ru-RU"/>
          </w:rPr>
          <w:t>ЗАГАЛЬНИЙ ОГЛЯД РЕЧОВИХ ДЖЕРЕЛ ІЗ УКРАЇНСЬКОЇ ІСТОРІЇ</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eastAsia="ru-RU"/>
        </w:rPr>
      </w:pPr>
      <w:hyperlink r:id="rId25" w:history="1">
        <w:r w:rsidR="00153139" w:rsidRPr="00065589">
          <w:rPr>
            <w:rFonts w:ascii="Times New Roman" w:eastAsia="Times New Roman" w:hAnsi="Times New Roman" w:cs="Times New Roman"/>
            <w:caps/>
            <w:sz w:val="24"/>
            <w:szCs w:val="24"/>
            <w:lang w:val="uk-UA" w:eastAsia="ru-RU"/>
          </w:rPr>
          <w:t>НУМІЗМАТИЧНІ ДЖЕРЕЛА</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hyperlink r:id="rId26" w:history="1">
        <w:r w:rsidR="00153139" w:rsidRPr="00065589">
          <w:rPr>
            <w:rFonts w:ascii="Times New Roman" w:eastAsia="Times New Roman" w:hAnsi="Times New Roman" w:cs="Times New Roman"/>
            <w:caps/>
            <w:sz w:val="24"/>
            <w:szCs w:val="24"/>
            <w:lang w:val="uk-UA" w:eastAsia="ru-RU"/>
          </w:rPr>
          <w:t>АРХІТЕКТУРНІ ПАМ'ЯТКИ</w:t>
        </w:r>
      </w:hyperlink>
      <w:r w:rsidR="00153139" w:rsidRPr="00065589">
        <w:rPr>
          <w:rFonts w:ascii="Times New Roman" w:eastAsia="Times New Roman" w:hAnsi="Times New Roman" w:cs="Times New Roman"/>
          <w:caps/>
          <w:sz w:val="24"/>
          <w:szCs w:val="24"/>
          <w:lang w:val="uk-UA" w:eastAsia="ru-RU"/>
        </w:rPr>
        <w:t xml:space="preserve">, </w:t>
      </w:r>
      <w:hyperlink r:id="rId27" w:history="1">
        <w:r w:rsidR="00153139" w:rsidRPr="00065589">
          <w:rPr>
            <w:rFonts w:ascii="Times New Roman" w:eastAsia="Times New Roman" w:hAnsi="Times New Roman" w:cs="Times New Roman"/>
            <w:caps/>
            <w:sz w:val="24"/>
            <w:szCs w:val="24"/>
            <w:lang w:val="uk-UA" w:eastAsia="ru-RU"/>
          </w:rPr>
          <w:t>ПРЕДМЕТИ ОЗБРОЄННЯ</w:t>
        </w:r>
      </w:hyperlink>
      <w:r w:rsidR="00153139" w:rsidRPr="00065589">
        <w:rPr>
          <w:rFonts w:ascii="Times New Roman" w:eastAsia="Times New Roman" w:hAnsi="Times New Roman" w:cs="Times New Roman"/>
          <w:caps/>
          <w:sz w:val="24"/>
          <w:szCs w:val="24"/>
          <w:lang w:val="uk-UA" w:eastAsia="ru-RU"/>
        </w:rPr>
        <w:t>,</w:t>
      </w:r>
      <w:hyperlink r:id="rId28" w:history="1">
        <w:r w:rsidR="00153139" w:rsidRPr="00065589">
          <w:rPr>
            <w:rFonts w:ascii="Times New Roman" w:eastAsia="Times New Roman" w:hAnsi="Times New Roman" w:cs="Times New Roman"/>
            <w:caps/>
            <w:sz w:val="24"/>
            <w:szCs w:val="24"/>
            <w:lang w:val="uk-UA" w:eastAsia="ru-RU"/>
          </w:rPr>
          <w:t xml:space="preserve"> ПРЕДМЕТИ ОДЯГУ</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hyperlink r:id="rId29" w:history="1">
        <w:r w:rsidR="00153139" w:rsidRPr="00065589">
          <w:rPr>
            <w:rFonts w:ascii="Times New Roman" w:eastAsia="Times New Roman" w:hAnsi="Times New Roman" w:cs="Times New Roman"/>
            <w:caps/>
            <w:sz w:val="24"/>
            <w:szCs w:val="24"/>
            <w:lang w:val="uk-UA" w:eastAsia="ru-RU"/>
          </w:rPr>
          <w:t xml:space="preserve"> ЗАГАЛЬНИЙ ОГЛЯД ЗОБРАЖАЛЬНИХ ДЖЕРЕЛ З УКРАЇНСЬКОЇ ІСТОРІЇ</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hyperlink r:id="rId30" w:history="1">
        <w:r w:rsidR="00153139" w:rsidRPr="00065589">
          <w:rPr>
            <w:rFonts w:ascii="Times New Roman" w:eastAsia="Times New Roman" w:hAnsi="Times New Roman" w:cs="Times New Roman"/>
            <w:caps/>
            <w:sz w:val="24"/>
            <w:szCs w:val="24"/>
            <w:lang w:val="uk-UA" w:eastAsia="ru-RU"/>
          </w:rPr>
          <w:t>Усні</w:t>
        </w:r>
      </w:hyperlink>
      <w:r w:rsidR="00153139" w:rsidRPr="00065589">
        <w:rPr>
          <w:rFonts w:ascii="Times New Roman" w:eastAsia="Times New Roman" w:hAnsi="Times New Roman" w:cs="Times New Roman"/>
          <w:caps/>
          <w:sz w:val="24"/>
          <w:szCs w:val="24"/>
          <w:lang w:val="uk-UA" w:eastAsia="ru-RU"/>
        </w:rPr>
        <w:t xml:space="preserve"> джерела</w:t>
      </w:r>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hyperlink r:id="rId31" w:history="1">
        <w:r w:rsidR="00153139" w:rsidRPr="00065589">
          <w:rPr>
            <w:rFonts w:ascii="Times New Roman" w:eastAsia="Times New Roman" w:hAnsi="Times New Roman" w:cs="Times New Roman"/>
            <w:caps/>
            <w:sz w:val="24"/>
            <w:szCs w:val="24"/>
            <w:lang w:val="uk-UA" w:eastAsia="ru-RU"/>
          </w:rPr>
          <w:t>ЗАГАЛЬНИЙ ОГЛЯД ПИСЕМНИХ ДЖЕРЕЛ</w:t>
        </w:r>
      </w:hyperlink>
      <w:r>
        <w:rPr>
          <w:rFonts w:ascii="Times New Roman" w:eastAsia="Times New Roman" w:hAnsi="Times New Roman" w:cs="Times New Roman"/>
          <w:caps/>
          <w:sz w:val="24"/>
          <w:szCs w:val="24"/>
          <w:lang w:val="uk-UA" w:eastAsia="ru-RU"/>
        </w:rPr>
        <w:t>. ЛІТОПИСИ</w:t>
      </w:r>
    </w:p>
    <w:p w:rsidR="00153139" w:rsidRPr="00065589" w:rsidRDefault="00153139"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r>
        <w:rPr>
          <w:rFonts w:ascii="Times New Roman" w:eastAsia="Times New Roman" w:hAnsi="Times New Roman" w:cs="Times New Roman"/>
          <w:caps/>
          <w:sz w:val="24"/>
          <w:szCs w:val="24"/>
          <w:lang w:val="uk-UA" w:eastAsia="ru-RU"/>
        </w:rPr>
        <w:t>ДАВНЬОУКРАЇНСЬКІ ЛІТОПИСИ КНЯЖОЇ ДОБИ</w:t>
      </w:r>
    </w:p>
    <w:p w:rsidR="00153139" w:rsidRPr="00065589" w:rsidRDefault="00153139" w:rsidP="00164301">
      <w:pPr>
        <w:pStyle w:val="a4"/>
        <w:numPr>
          <w:ilvl w:val="0"/>
          <w:numId w:val="28"/>
        </w:numPr>
        <w:suppressAutoHyphens w:val="0"/>
        <w:spacing w:after="0" w:line="36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УКРАЇНСЬКІ ЛІТОПИСИ ХVІІ - ПОЧАТКУ ХVІІІ ст.</w:t>
      </w:r>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hyperlink r:id="rId32" w:history="1">
        <w:r w:rsidR="00153139" w:rsidRPr="00065589">
          <w:rPr>
            <w:rFonts w:ascii="Times New Roman" w:eastAsia="Times New Roman" w:hAnsi="Times New Roman" w:cs="Times New Roman"/>
            <w:caps/>
            <w:sz w:val="24"/>
            <w:szCs w:val="24"/>
            <w:lang w:val="uk-UA" w:eastAsia="ru-RU"/>
          </w:rPr>
          <w:t>АКТОВІ ТА ДІЛОВОДНІ ДОКУМЕНТИ</w:t>
        </w:r>
      </w:hyperlink>
    </w:p>
    <w:p w:rsidR="00153139" w:rsidRPr="005D6F50"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hyperlink r:id="rId33" w:history="1">
        <w:r w:rsidR="00153139" w:rsidRPr="00065589">
          <w:rPr>
            <w:rFonts w:ascii="Times New Roman" w:eastAsia="Times New Roman" w:hAnsi="Times New Roman" w:cs="Times New Roman"/>
            <w:caps/>
            <w:sz w:val="24"/>
            <w:szCs w:val="24"/>
            <w:lang w:val="uk-UA" w:eastAsia="ru-RU"/>
          </w:rPr>
          <w:t>СТАТИСТИЧНІ ДЖЕРЕЛА</w:t>
        </w:r>
      </w:hyperlink>
      <w:r>
        <w:rPr>
          <w:rFonts w:ascii="Times New Roman" w:eastAsia="Times New Roman" w:hAnsi="Times New Roman" w:cs="Times New Roman"/>
          <w:caps/>
          <w:sz w:val="24"/>
          <w:szCs w:val="24"/>
          <w:lang w:val="uk-UA" w:eastAsia="ru-RU"/>
        </w:rPr>
        <w:t xml:space="preserve">. </w:t>
      </w:r>
      <w:hyperlink r:id="rId34" w:history="1">
        <w:r w:rsidR="00153139" w:rsidRPr="005D6F50">
          <w:rPr>
            <w:rFonts w:ascii="Times New Roman" w:eastAsia="Times New Roman" w:hAnsi="Times New Roman" w:cs="Times New Roman"/>
            <w:caps/>
            <w:sz w:val="24"/>
            <w:szCs w:val="24"/>
            <w:lang w:val="uk-UA" w:eastAsia="ru-RU"/>
          </w:rPr>
          <w:t>МАТЕРІАЛИ СОЦІОЛОГІЧНИХ ДОСЛІДЖЕНЬ</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hyperlink r:id="rId35" w:history="1">
        <w:r w:rsidR="00153139" w:rsidRPr="00065589">
          <w:rPr>
            <w:rFonts w:ascii="Times New Roman" w:eastAsia="Times New Roman" w:hAnsi="Times New Roman" w:cs="Times New Roman"/>
            <w:caps/>
            <w:sz w:val="24"/>
            <w:szCs w:val="24"/>
            <w:lang w:val="uk-UA" w:eastAsia="ru-RU"/>
          </w:rPr>
          <w:t>СУДОВО-СЛІДЧІ ДОКУМЕНТИ</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hyperlink r:id="rId36" w:history="1">
        <w:r w:rsidR="00153139" w:rsidRPr="00065589">
          <w:rPr>
            <w:rFonts w:ascii="Times New Roman" w:eastAsia="Times New Roman" w:hAnsi="Times New Roman" w:cs="Times New Roman"/>
            <w:caps/>
            <w:sz w:val="24"/>
            <w:szCs w:val="24"/>
            <w:lang w:val="uk-UA" w:eastAsia="ru-RU"/>
          </w:rPr>
          <w:t>ДОКУМЕНТИ ГРОМАДСЬКИХ ОБ'ЄДНАНЬ ТА ПОЛІТИЧНИХ ПАРТІЙ</w:t>
        </w:r>
      </w:hyperlink>
    </w:p>
    <w:p w:rsidR="00153139" w:rsidRPr="00065589"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hyperlink r:id="rId37" w:history="1">
        <w:r w:rsidR="00153139" w:rsidRPr="00065589">
          <w:rPr>
            <w:rFonts w:ascii="Times New Roman" w:eastAsia="Times New Roman" w:hAnsi="Times New Roman" w:cs="Times New Roman"/>
            <w:caps/>
            <w:sz w:val="24"/>
            <w:szCs w:val="24"/>
            <w:lang w:val="uk-UA" w:eastAsia="ru-RU"/>
          </w:rPr>
          <w:t>ПЕРІОДИЧНА ПРЕСА ЯК ІСТОРИЧНЕ ДЖЕРЕЛО</w:t>
        </w:r>
      </w:hyperlink>
    </w:p>
    <w:p w:rsidR="00153139" w:rsidRPr="005D6F50" w:rsidRDefault="005D6F50" w:rsidP="00164301">
      <w:pPr>
        <w:pStyle w:val="a4"/>
        <w:numPr>
          <w:ilvl w:val="0"/>
          <w:numId w:val="28"/>
        </w:numPr>
        <w:shd w:val="clear" w:color="auto" w:fill="FFFFFF"/>
        <w:suppressAutoHyphens w:val="0"/>
        <w:spacing w:after="0" w:line="360" w:lineRule="auto"/>
        <w:rPr>
          <w:rFonts w:ascii="Times New Roman" w:eastAsia="Times New Roman" w:hAnsi="Times New Roman" w:cs="Times New Roman"/>
          <w:caps/>
          <w:sz w:val="24"/>
          <w:szCs w:val="24"/>
          <w:lang w:val="uk-UA" w:eastAsia="ru-RU"/>
        </w:rPr>
      </w:pPr>
      <w:hyperlink r:id="rId38" w:history="1">
        <w:r w:rsidR="00153139" w:rsidRPr="00065589">
          <w:rPr>
            <w:rFonts w:ascii="Times New Roman" w:eastAsia="Times New Roman" w:hAnsi="Times New Roman" w:cs="Times New Roman"/>
            <w:caps/>
            <w:sz w:val="24"/>
            <w:szCs w:val="24"/>
            <w:lang w:val="uk-UA" w:eastAsia="ru-RU"/>
          </w:rPr>
          <w:t>ДЖЕРЕЛА ОСОБОВОГО ПОХОДЖЕННЯ</w:t>
        </w:r>
      </w:hyperlink>
      <w:r>
        <w:rPr>
          <w:rFonts w:ascii="Times New Roman" w:eastAsia="Times New Roman" w:hAnsi="Times New Roman" w:cs="Times New Roman"/>
          <w:caps/>
          <w:sz w:val="24"/>
          <w:szCs w:val="24"/>
          <w:lang w:val="uk-UA" w:eastAsia="ru-RU"/>
        </w:rPr>
        <w:t xml:space="preserve">. </w:t>
      </w:r>
      <w:r w:rsidR="00153139" w:rsidRPr="005D6F50">
        <w:rPr>
          <w:rFonts w:ascii="Times New Roman" w:eastAsia="Times New Roman" w:hAnsi="Times New Roman" w:cs="Times New Roman"/>
          <w:color w:val="000000"/>
          <w:sz w:val="24"/>
          <w:szCs w:val="24"/>
          <w:lang w:val="uk-UA" w:eastAsia="ru-RU"/>
        </w:rPr>
        <w:t>ПОЛЕМІЧНО-ПУБЛІЦИСТИЧНІ ТВОРИ ЯК ДЖЕРЕЛО ІЗ ВІТЧИЗНЯНОЇ ІСТОРІЇ</w:t>
      </w:r>
    </w:p>
    <w:p w:rsidR="00153139" w:rsidRPr="00065589" w:rsidRDefault="00153139" w:rsidP="00164301">
      <w:pPr>
        <w:pStyle w:val="a4"/>
        <w:numPr>
          <w:ilvl w:val="0"/>
          <w:numId w:val="28"/>
        </w:numPr>
        <w:suppressAutoHyphens w:val="0"/>
        <w:spacing w:after="0" w:line="36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ЩОДЕННИКИ І ЛИСТИ В ДЖЕРЕЛЬНІЙ БАЗІ З ІСТОРІЇ УКРАЇНИ </w:t>
      </w:r>
    </w:p>
    <w:p w:rsidR="00675BED" w:rsidRPr="00153139" w:rsidRDefault="00153139" w:rsidP="00164301">
      <w:pPr>
        <w:pStyle w:val="a4"/>
        <w:numPr>
          <w:ilvl w:val="0"/>
          <w:numId w:val="28"/>
        </w:numPr>
        <w:suppressAutoHyphens w:val="0"/>
        <w:spacing w:after="0" w:line="360" w:lineRule="auto"/>
        <w:rPr>
          <w:rFonts w:ascii="Times New Roman" w:eastAsia="Times New Roman" w:hAnsi="Times New Roman" w:cs="Times New Roman"/>
          <w:color w:val="000000"/>
          <w:sz w:val="24"/>
          <w:szCs w:val="24"/>
          <w:lang w:val="uk-UA" w:eastAsia="ru-RU"/>
        </w:rPr>
      </w:pPr>
      <w:r w:rsidRPr="004A22BC">
        <w:rPr>
          <w:rFonts w:ascii="Times New Roman" w:eastAsia="Times New Roman" w:hAnsi="Times New Roman" w:cs="Times New Roman"/>
          <w:color w:val="000000"/>
          <w:sz w:val="24"/>
          <w:szCs w:val="24"/>
          <w:lang w:val="uk-UA" w:eastAsia="ru-RU"/>
        </w:rPr>
        <w:t>С</w:t>
      </w:r>
      <w:r>
        <w:rPr>
          <w:rFonts w:ascii="Times New Roman" w:eastAsia="Times New Roman" w:hAnsi="Times New Roman" w:cs="Times New Roman"/>
          <w:color w:val="000000"/>
          <w:sz w:val="24"/>
          <w:szCs w:val="24"/>
          <w:lang w:val="uk-UA" w:eastAsia="ru-RU"/>
        </w:rPr>
        <w:t>ТАТИСТИЧНІ ДОКУМЕНТИ ЯК ДЖЕРЕЛО З ІСТОРІЇ УКРАЇНИ ХVІІІ  - ХХ СТ.</w:t>
      </w:r>
    </w:p>
    <w:p w:rsidR="00675BED" w:rsidRPr="00675BED" w:rsidRDefault="00675BED" w:rsidP="00164301">
      <w:pPr>
        <w:spacing w:after="0" w:line="360" w:lineRule="auto"/>
        <w:rPr>
          <w:rFonts w:ascii="Times New Roman" w:hAnsi="Times New Roman" w:cs="Times New Roman"/>
          <w:b/>
          <w:sz w:val="28"/>
          <w:szCs w:val="28"/>
          <w:lang w:val="uk-UA"/>
        </w:rPr>
      </w:pPr>
    </w:p>
    <w:p w:rsidR="00675BED" w:rsidRPr="00DA0FB6" w:rsidRDefault="00675BED" w:rsidP="00164301">
      <w:pPr>
        <w:pStyle w:val="1"/>
        <w:spacing w:before="0" w:line="360" w:lineRule="auto"/>
        <w:ind w:firstLine="709"/>
        <w:jc w:val="center"/>
        <w:rPr>
          <w:rFonts w:ascii="Times New Roman" w:hAnsi="Times New Roman" w:cs="Times New Roman"/>
          <w:b/>
          <w:color w:val="auto"/>
          <w:sz w:val="28"/>
          <w:szCs w:val="28"/>
          <w:lang w:val="uk-UA"/>
        </w:rPr>
      </w:pPr>
      <w:r w:rsidRPr="00BA7BCB">
        <w:rPr>
          <w:rFonts w:ascii="Times New Roman" w:hAnsi="Times New Roman" w:cs="Times New Roman"/>
          <w:b/>
          <w:color w:val="auto"/>
          <w:sz w:val="28"/>
          <w:szCs w:val="28"/>
          <w:lang w:val="uk-UA"/>
        </w:rPr>
        <w:t>12. РЕКОМЕНДОВАНА  ЛІТЕРАТУРА</w:t>
      </w:r>
    </w:p>
    <w:p w:rsidR="00675BED" w:rsidRPr="00BA7BCB" w:rsidRDefault="00BA7BCB" w:rsidP="00164301">
      <w:pPr>
        <w:shd w:val="clear" w:color="auto" w:fill="FFFFFF"/>
        <w:spacing w:after="0" w:line="360" w:lineRule="auto"/>
        <w:ind w:firstLine="709"/>
        <w:jc w:val="center"/>
        <w:rPr>
          <w:rFonts w:ascii="Times New Roman" w:hAnsi="Times New Roman" w:cs="Times New Roman"/>
          <w:b/>
          <w:bCs/>
          <w:spacing w:val="-6"/>
          <w:sz w:val="28"/>
          <w:szCs w:val="28"/>
          <w:lang w:val="uk-UA"/>
        </w:rPr>
      </w:pPr>
      <w:r>
        <w:rPr>
          <w:rFonts w:ascii="Times New Roman" w:hAnsi="Times New Roman" w:cs="Times New Roman"/>
          <w:b/>
          <w:bCs/>
          <w:spacing w:val="-6"/>
          <w:sz w:val="28"/>
          <w:szCs w:val="28"/>
          <w:lang w:val="uk-UA"/>
        </w:rPr>
        <w:t>Базова</w:t>
      </w:r>
    </w:p>
    <w:p w:rsidR="00BA7BCB" w:rsidRPr="00675BED" w:rsidRDefault="00BA7BCB" w:rsidP="00164301">
      <w:pPr>
        <w:numPr>
          <w:ilvl w:val="0"/>
          <w:numId w:val="1"/>
        </w:numPr>
        <w:shd w:val="clear" w:color="auto" w:fill="FFFFFF"/>
        <w:tabs>
          <w:tab w:val="clear" w:pos="720"/>
          <w:tab w:val="num" w:pos="284"/>
        </w:tabs>
        <w:suppressAutoHyphens w:val="0"/>
        <w:spacing w:after="0" w:line="360" w:lineRule="auto"/>
        <w:ind w:left="0" w:firstLine="709"/>
        <w:jc w:val="both"/>
        <w:textAlignment w:val="baseline"/>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 xml:space="preserve">Архівознавство. – 2-ге вид., </w:t>
      </w:r>
      <w:proofErr w:type="spellStart"/>
      <w:r w:rsidRPr="00675BED">
        <w:rPr>
          <w:rFonts w:ascii="Times New Roman" w:eastAsia="Times New Roman" w:hAnsi="Times New Roman" w:cs="Times New Roman"/>
          <w:kern w:val="0"/>
          <w:sz w:val="28"/>
          <w:szCs w:val="28"/>
          <w:lang w:val="uk-UA" w:eastAsia="ru-RU"/>
        </w:rPr>
        <w:t>доп</w:t>
      </w:r>
      <w:proofErr w:type="spellEnd"/>
      <w:r w:rsidRPr="00675BED">
        <w:rPr>
          <w:rFonts w:ascii="Times New Roman" w:eastAsia="Times New Roman" w:hAnsi="Times New Roman" w:cs="Times New Roman"/>
          <w:kern w:val="0"/>
          <w:sz w:val="28"/>
          <w:szCs w:val="28"/>
          <w:lang w:val="uk-UA" w:eastAsia="ru-RU"/>
        </w:rPr>
        <w:t>. / за ред. Я. </w:t>
      </w:r>
      <w:proofErr w:type="spellStart"/>
      <w:r w:rsidRPr="00675BED">
        <w:rPr>
          <w:rFonts w:ascii="Times New Roman" w:eastAsia="Times New Roman" w:hAnsi="Times New Roman" w:cs="Times New Roman"/>
          <w:kern w:val="0"/>
          <w:sz w:val="28"/>
          <w:szCs w:val="28"/>
          <w:lang w:val="uk-UA" w:eastAsia="ru-RU"/>
        </w:rPr>
        <w:t>Калакури</w:t>
      </w:r>
      <w:proofErr w:type="spellEnd"/>
      <w:r w:rsidRPr="00675BED">
        <w:rPr>
          <w:rFonts w:ascii="Times New Roman" w:eastAsia="Times New Roman" w:hAnsi="Times New Roman" w:cs="Times New Roman"/>
          <w:kern w:val="0"/>
          <w:sz w:val="28"/>
          <w:szCs w:val="28"/>
          <w:lang w:val="uk-UA" w:eastAsia="ru-RU"/>
        </w:rPr>
        <w:t>, І. Матяш. – К., 2002. – 356 с.</w:t>
      </w:r>
    </w:p>
    <w:p w:rsidR="00BA7BCB" w:rsidRPr="00675BED" w:rsidRDefault="00BA7BCB" w:rsidP="00164301">
      <w:pPr>
        <w:numPr>
          <w:ilvl w:val="0"/>
          <w:numId w:val="1"/>
        </w:numPr>
        <w:shd w:val="clear" w:color="auto" w:fill="FFFFFF"/>
        <w:tabs>
          <w:tab w:val="clear" w:pos="720"/>
          <w:tab w:val="num" w:pos="284"/>
        </w:tabs>
        <w:suppressAutoHyphens w:val="0"/>
        <w:spacing w:after="0" w:line="360" w:lineRule="auto"/>
        <w:ind w:left="0" w:firstLine="709"/>
        <w:jc w:val="both"/>
        <w:textAlignment w:val="baseline"/>
        <w:rPr>
          <w:rFonts w:ascii="Times New Roman" w:eastAsia="Times New Roman" w:hAnsi="Times New Roman" w:cs="Times New Roman"/>
          <w:kern w:val="0"/>
          <w:sz w:val="28"/>
          <w:szCs w:val="28"/>
          <w:lang w:val="uk-UA" w:eastAsia="ru-RU"/>
        </w:rPr>
      </w:pPr>
      <w:r w:rsidRPr="00675BED">
        <w:rPr>
          <w:rFonts w:ascii="Times New Roman" w:hAnsi="Times New Roman" w:cs="Times New Roman"/>
          <w:sz w:val="28"/>
          <w:szCs w:val="28"/>
          <w:lang w:val="uk-UA"/>
        </w:rPr>
        <w:t xml:space="preserve">Боровський Я. Є., </w:t>
      </w:r>
      <w:proofErr w:type="spellStart"/>
      <w:r w:rsidRPr="00675BED">
        <w:rPr>
          <w:rFonts w:ascii="Times New Roman" w:hAnsi="Times New Roman" w:cs="Times New Roman"/>
          <w:sz w:val="28"/>
          <w:szCs w:val="28"/>
          <w:lang w:val="uk-UA"/>
        </w:rPr>
        <w:t>Варшавчик</w:t>
      </w:r>
      <w:proofErr w:type="spellEnd"/>
      <w:r w:rsidRPr="00675BED">
        <w:rPr>
          <w:rFonts w:ascii="Times New Roman" w:hAnsi="Times New Roman" w:cs="Times New Roman"/>
          <w:sz w:val="28"/>
          <w:szCs w:val="28"/>
          <w:lang w:val="uk-UA"/>
        </w:rPr>
        <w:t xml:space="preserve"> М. Я., Войцехівська І. Н., </w:t>
      </w:r>
      <w:proofErr w:type="spellStart"/>
      <w:r w:rsidRPr="00675BED">
        <w:rPr>
          <w:rFonts w:ascii="Times New Roman" w:hAnsi="Times New Roman" w:cs="Times New Roman"/>
          <w:sz w:val="28"/>
          <w:szCs w:val="28"/>
          <w:lang w:val="uk-UA"/>
        </w:rPr>
        <w:t>Ганжа</w:t>
      </w:r>
      <w:proofErr w:type="spellEnd"/>
      <w:r w:rsidRPr="00675BED">
        <w:rPr>
          <w:rFonts w:ascii="Times New Roman" w:hAnsi="Times New Roman" w:cs="Times New Roman"/>
          <w:sz w:val="28"/>
          <w:szCs w:val="28"/>
          <w:lang w:val="uk-UA"/>
        </w:rPr>
        <w:t xml:space="preserve"> О. І., </w:t>
      </w:r>
      <w:proofErr w:type="spellStart"/>
      <w:r w:rsidRPr="00675BED">
        <w:rPr>
          <w:rFonts w:ascii="Times New Roman" w:hAnsi="Times New Roman" w:cs="Times New Roman"/>
          <w:sz w:val="28"/>
          <w:szCs w:val="28"/>
          <w:lang w:val="uk-UA"/>
        </w:rPr>
        <w:t>Голобуцький</w:t>
      </w:r>
      <w:proofErr w:type="spellEnd"/>
      <w:r w:rsidRPr="00675BED">
        <w:rPr>
          <w:rFonts w:ascii="Times New Roman" w:hAnsi="Times New Roman" w:cs="Times New Roman"/>
          <w:sz w:val="28"/>
          <w:szCs w:val="28"/>
          <w:lang w:val="uk-UA"/>
        </w:rPr>
        <w:t xml:space="preserve"> П. В. Джерелознавство історії України : Довідник : </w:t>
      </w:r>
      <w:proofErr w:type="spellStart"/>
      <w:r w:rsidRPr="00675BED">
        <w:rPr>
          <w:rFonts w:ascii="Times New Roman" w:hAnsi="Times New Roman" w:cs="Times New Roman"/>
          <w:sz w:val="28"/>
          <w:szCs w:val="28"/>
          <w:lang w:val="uk-UA"/>
        </w:rPr>
        <w:t>Навч</w:t>
      </w:r>
      <w:proofErr w:type="spellEnd"/>
      <w:r w:rsidRPr="00675BED">
        <w:rPr>
          <w:rFonts w:ascii="Times New Roman" w:hAnsi="Times New Roman" w:cs="Times New Roman"/>
          <w:sz w:val="28"/>
          <w:szCs w:val="28"/>
          <w:lang w:val="uk-UA"/>
        </w:rPr>
        <w:t xml:space="preserve">. посібник для </w:t>
      </w:r>
      <w:proofErr w:type="spellStart"/>
      <w:r w:rsidRPr="00675BED">
        <w:rPr>
          <w:rFonts w:ascii="Times New Roman" w:hAnsi="Times New Roman" w:cs="Times New Roman"/>
          <w:sz w:val="28"/>
          <w:szCs w:val="28"/>
          <w:lang w:val="uk-UA"/>
        </w:rPr>
        <w:t>студ</w:t>
      </w:r>
      <w:proofErr w:type="spellEnd"/>
      <w:r w:rsidRPr="00675BED">
        <w:rPr>
          <w:rFonts w:ascii="Times New Roman" w:hAnsi="Times New Roman" w:cs="Times New Roman"/>
          <w:sz w:val="28"/>
          <w:szCs w:val="28"/>
          <w:lang w:val="uk-UA"/>
        </w:rPr>
        <w:t xml:space="preserve">. вузів / Я. Є. Боровський, М. Я. </w:t>
      </w:r>
      <w:proofErr w:type="spellStart"/>
      <w:r w:rsidRPr="00675BED">
        <w:rPr>
          <w:rFonts w:ascii="Times New Roman" w:hAnsi="Times New Roman" w:cs="Times New Roman"/>
          <w:sz w:val="28"/>
          <w:szCs w:val="28"/>
          <w:lang w:val="uk-UA"/>
        </w:rPr>
        <w:t>Варшавчик</w:t>
      </w:r>
      <w:proofErr w:type="spellEnd"/>
      <w:r w:rsidRPr="00675BED">
        <w:rPr>
          <w:rFonts w:ascii="Times New Roman" w:hAnsi="Times New Roman" w:cs="Times New Roman"/>
          <w:sz w:val="28"/>
          <w:szCs w:val="28"/>
          <w:lang w:val="uk-UA"/>
        </w:rPr>
        <w:t xml:space="preserve">, І. Н. Войцехівська, О. І. </w:t>
      </w:r>
      <w:proofErr w:type="spellStart"/>
      <w:r w:rsidRPr="00675BED">
        <w:rPr>
          <w:rFonts w:ascii="Times New Roman" w:hAnsi="Times New Roman" w:cs="Times New Roman"/>
          <w:sz w:val="28"/>
          <w:szCs w:val="28"/>
          <w:lang w:val="uk-UA"/>
        </w:rPr>
        <w:t>Ганжа</w:t>
      </w:r>
      <w:proofErr w:type="spellEnd"/>
      <w:r w:rsidRPr="00675BED">
        <w:rPr>
          <w:rFonts w:ascii="Times New Roman" w:hAnsi="Times New Roman" w:cs="Times New Roman"/>
          <w:sz w:val="28"/>
          <w:szCs w:val="28"/>
          <w:lang w:val="uk-UA"/>
        </w:rPr>
        <w:t xml:space="preserve">, П. В. </w:t>
      </w:r>
      <w:proofErr w:type="spellStart"/>
      <w:r w:rsidRPr="00675BED">
        <w:rPr>
          <w:rFonts w:ascii="Times New Roman" w:hAnsi="Times New Roman" w:cs="Times New Roman"/>
          <w:sz w:val="28"/>
          <w:szCs w:val="28"/>
          <w:lang w:val="uk-UA"/>
        </w:rPr>
        <w:t>Голобуцький</w:t>
      </w:r>
      <w:proofErr w:type="spellEnd"/>
      <w:r w:rsidRPr="00675BED">
        <w:rPr>
          <w:rFonts w:ascii="Times New Roman" w:hAnsi="Times New Roman" w:cs="Times New Roman"/>
          <w:sz w:val="28"/>
          <w:szCs w:val="28"/>
          <w:lang w:val="uk-UA"/>
        </w:rPr>
        <w:t xml:space="preserve">. </w:t>
      </w:r>
      <w:r w:rsidRPr="00675BED">
        <w:rPr>
          <w:rFonts w:ascii="Times New Roman" w:eastAsia="Times New Roman" w:hAnsi="Times New Roman" w:cs="Times New Roman"/>
          <w:kern w:val="0"/>
          <w:sz w:val="28"/>
          <w:szCs w:val="28"/>
          <w:lang w:val="uk-UA" w:eastAsia="ru-RU"/>
        </w:rPr>
        <w:t xml:space="preserve">– </w:t>
      </w:r>
      <w:r w:rsidRPr="00675BED">
        <w:rPr>
          <w:rFonts w:ascii="Times New Roman" w:hAnsi="Times New Roman" w:cs="Times New Roman"/>
          <w:sz w:val="28"/>
          <w:szCs w:val="28"/>
          <w:lang w:val="uk-UA"/>
        </w:rPr>
        <w:t xml:space="preserve">К. : НАН України; Ін-т </w:t>
      </w:r>
      <w:r w:rsidRPr="00675BED">
        <w:rPr>
          <w:rFonts w:ascii="Times New Roman" w:hAnsi="Times New Roman" w:cs="Times New Roman"/>
          <w:sz w:val="28"/>
          <w:szCs w:val="28"/>
          <w:lang w:val="uk-UA"/>
        </w:rPr>
        <w:lastRenderedPageBreak/>
        <w:t xml:space="preserve">української археографії та джерелознавства ім. </w:t>
      </w:r>
      <w:proofErr w:type="spellStart"/>
      <w:r w:rsidRPr="00675BED">
        <w:rPr>
          <w:rFonts w:ascii="Times New Roman" w:hAnsi="Times New Roman" w:cs="Times New Roman"/>
          <w:sz w:val="28"/>
          <w:szCs w:val="28"/>
          <w:lang w:val="uk-UA"/>
        </w:rPr>
        <w:t>М.С.Грушевського</w:t>
      </w:r>
      <w:proofErr w:type="spellEnd"/>
      <w:r w:rsidRPr="00675BED">
        <w:rPr>
          <w:rFonts w:ascii="Times New Roman" w:hAnsi="Times New Roman" w:cs="Times New Roman"/>
          <w:sz w:val="28"/>
          <w:szCs w:val="28"/>
          <w:lang w:val="uk-UA"/>
        </w:rPr>
        <w:t>, 1998.</w:t>
      </w:r>
      <w:r w:rsidRPr="00675BED">
        <w:rPr>
          <w:rFonts w:ascii="Times New Roman" w:eastAsia="Times New Roman" w:hAnsi="Times New Roman" w:cs="Times New Roman"/>
          <w:kern w:val="0"/>
          <w:sz w:val="28"/>
          <w:szCs w:val="28"/>
          <w:lang w:val="uk-UA" w:eastAsia="ru-RU"/>
        </w:rPr>
        <w:t xml:space="preserve"> –</w:t>
      </w:r>
      <w:r w:rsidRPr="00675BED">
        <w:rPr>
          <w:rFonts w:ascii="Times New Roman" w:hAnsi="Times New Roman" w:cs="Times New Roman"/>
          <w:sz w:val="28"/>
          <w:szCs w:val="28"/>
          <w:lang w:val="uk-UA"/>
        </w:rPr>
        <w:t>211с.</w:t>
      </w:r>
    </w:p>
    <w:p w:rsidR="00BA7BCB" w:rsidRPr="00675BED"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proofErr w:type="spellStart"/>
      <w:r w:rsidRPr="00675BED">
        <w:rPr>
          <w:rFonts w:ascii="Times New Roman" w:eastAsia="Times New Roman" w:hAnsi="Times New Roman" w:cs="Times New Roman"/>
          <w:kern w:val="0"/>
          <w:sz w:val="28"/>
          <w:szCs w:val="28"/>
          <w:lang w:val="uk-UA" w:eastAsia="ru-RU"/>
        </w:rPr>
        <w:t>Варшавчик</w:t>
      </w:r>
      <w:proofErr w:type="spellEnd"/>
      <w:r w:rsidRPr="00675BED">
        <w:rPr>
          <w:rFonts w:ascii="Times New Roman" w:eastAsia="Times New Roman" w:hAnsi="Times New Roman" w:cs="Times New Roman"/>
          <w:kern w:val="0"/>
          <w:sz w:val="28"/>
          <w:szCs w:val="28"/>
          <w:lang w:val="uk-UA" w:eastAsia="ru-RU"/>
        </w:rPr>
        <w:t xml:space="preserve"> М. А. </w:t>
      </w:r>
      <w:proofErr w:type="spellStart"/>
      <w:r w:rsidRPr="00675BED">
        <w:rPr>
          <w:rFonts w:ascii="Times New Roman" w:eastAsia="Times New Roman" w:hAnsi="Times New Roman" w:cs="Times New Roman"/>
          <w:kern w:val="0"/>
          <w:sz w:val="28"/>
          <w:szCs w:val="28"/>
          <w:lang w:val="uk-UA" w:eastAsia="ru-RU"/>
        </w:rPr>
        <w:t>Историко-партийное</w:t>
      </w:r>
      <w:proofErr w:type="spellEnd"/>
      <w:r w:rsidRPr="00675BED">
        <w:rPr>
          <w:rFonts w:ascii="Times New Roman" w:eastAsia="Times New Roman" w:hAnsi="Times New Roman" w:cs="Times New Roman"/>
          <w:kern w:val="0"/>
          <w:sz w:val="28"/>
          <w:szCs w:val="28"/>
          <w:lang w:val="uk-UA" w:eastAsia="ru-RU"/>
        </w:rPr>
        <w:t xml:space="preserve"> </w:t>
      </w:r>
      <w:proofErr w:type="spellStart"/>
      <w:r w:rsidRPr="00675BED">
        <w:rPr>
          <w:rFonts w:ascii="Times New Roman" w:eastAsia="Times New Roman" w:hAnsi="Times New Roman" w:cs="Times New Roman"/>
          <w:kern w:val="0"/>
          <w:sz w:val="28"/>
          <w:szCs w:val="28"/>
          <w:lang w:val="uk-UA" w:eastAsia="ru-RU"/>
        </w:rPr>
        <w:t>источниковедение</w:t>
      </w:r>
      <w:proofErr w:type="spellEnd"/>
      <w:r w:rsidRPr="00675BED">
        <w:rPr>
          <w:rFonts w:ascii="Times New Roman" w:eastAsia="Times New Roman" w:hAnsi="Times New Roman" w:cs="Times New Roman"/>
          <w:kern w:val="0"/>
          <w:sz w:val="28"/>
          <w:szCs w:val="28"/>
          <w:lang w:val="uk-UA" w:eastAsia="ru-RU"/>
        </w:rPr>
        <w:t xml:space="preserve">: </w:t>
      </w:r>
      <w:proofErr w:type="spellStart"/>
      <w:r w:rsidRPr="00675BED">
        <w:rPr>
          <w:rFonts w:ascii="Times New Roman" w:eastAsia="Times New Roman" w:hAnsi="Times New Roman" w:cs="Times New Roman"/>
          <w:kern w:val="0"/>
          <w:sz w:val="28"/>
          <w:szCs w:val="28"/>
          <w:lang w:val="uk-UA" w:eastAsia="ru-RU"/>
        </w:rPr>
        <w:t>Теория</w:t>
      </w:r>
      <w:proofErr w:type="spellEnd"/>
      <w:r w:rsidRPr="00675BED">
        <w:rPr>
          <w:rFonts w:ascii="Times New Roman" w:eastAsia="Times New Roman" w:hAnsi="Times New Roman" w:cs="Times New Roman"/>
          <w:kern w:val="0"/>
          <w:sz w:val="28"/>
          <w:szCs w:val="28"/>
          <w:lang w:val="uk-UA" w:eastAsia="ru-RU"/>
        </w:rPr>
        <w:t xml:space="preserve">, </w:t>
      </w:r>
      <w:proofErr w:type="spellStart"/>
      <w:r w:rsidRPr="00675BED">
        <w:rPr>
          <w:rFonts w:ascii="Times New Roman" w:eastAsia="Times New Roman" w:hAnsi="Times New Roman" w:cs="Times New Roman"/>
          <w:kern w:val="0"/>
          <w:sz w:val="28"/>
          <w:szCs w:val="28"/>
          <w:lang w:val="uk-UA" w:eastAsia="ru-RU"/>
        </w:rPr>
        <w:t>методология</w:t>
      </w:r>
      <w:proofErr w:type="spellEnd"/>
      <w:r w:rsidRPr="00675BED">
        <w:rPr>
          <w:rFonts w:ascii="Times New Roman" w:eastAsia="Times New Roman" w:hAnsi="Times New Roman" w:cs="Times New Roman"/>
          <w:kern w:val="0"/>
          <w:sz w:val="28"/>
          <w:szCs w:val="28"/>
          <w:lang w:val="uk-UA" w:eastAsia="ru-RU"/>
        </w:rPr>
        <w:t>, методика / М. А. </w:t>
      </w:r>
      <w:proofErr w:type="spellStart"/>
      <w:r w:rsidRPr="00675BED">
        <w:rPr>
          <w:rFonts w:ascii="Times New Roman" w:eastAsia="Times New Roman" w:hAnsi="Times New Roman" w:cs="Times New Roman"/>
          <w:kern w:val="0"/>
          <w:sz w:val="28"/>
          <w:szCs w:val="28"/>
          <w:lang w:val="uk-UA" w:eastAsia="ru-RU"/>
        </w:rPr>
        <w:t>Варшавчик</w:t>
      </w:r>
      <w:proofErr w:type="spellEnd"/>
      <w:r w:rsidRPr="00675BED">
        <w:rPr>
          <w:rFonts w:ascii="Times New Roman" w:eastAsia="Times New Roman" w:hAnsi="Times New Roman" w:cs="Times New Roman"/>
          <w:kern w:val="0"/>
          <w:sz w:val="28"/>
          <w:szCs w:val="28"/>
          <w:lang w:val="uk-UA" w:eastAsia="ru-RU"/>
        </w:rPr>
        <w:t>. – К. : Вища школа, 1984. – 317 с.</w:t>
      </w:r>
    </w:p>
    <w:p w:rsidR="00BA7BCB" w:rsidRPr="00675BED"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proofErr w:type="spellStart"/>
      <w:r w:rsidRPr="00675BED">
        <w:rPr>
          <w:rFonts w:ascii="Times New Roman" w:eastAsia="Times New Roman" w:hAnsi="Times New Roman" w:cs="Times New Roman"/>
          <w:kern w:val="0"/>
          <w:sz w:val="28"/>
          <w:szCs w:val="28"/>
          <w:lang w:val="uk-UA" w:eastAsia="ru-RU"/>
        </w:rPr>
        <w:t>Калакура</w:t>
      </w:r>
      <w:proofErr w:type="spellEnd"/>
      <w:r w:rsidRPr="00675BED">
        <w:rPr>
          <w:rFonts w:ascii="Times New Roman" w:eastAsia="Times New Roman" w:hAnsi="Times New Roman" w:cs="Times New Roman"/>
          <w:kern w:val="0"/>
          <w:sz w:val="28"/>
          <w:szCs w:val="28"/>
          <w:lang w:val="uk-UA" w:eastAsia="ru-RU"/>
        </w:rPr>
        <w:t xml:space="preserve"> Я. С. Класифікація та ідентифікація джерел з українознавства / Я. С. </w:t>
      </w:r>
      <w:proofErr w:type="spellStart"/>
      <w:r w:rsidRPr="00675BED">
        <w:rPr>
          <w:rFonts w:ascii="Times New Roman" w:eastAsia="Times New Roman" w:hAnsi="Times New Roman" w:cs="Times New Roman"/>
          <w:kern w:val="0"/>
          <w:sz w:val="28"/>
          <w:szCs w:val="28"/>
          <w:lang w:val="uk-UA" w:eastAsia="ru-RU"/>
        </w:rPr>
        <w:t>Калакура</w:t>
      </w:r>
      <w:proofErr w:type="spellEnd"/>
      <w:r w:rsidRPr="00675BED">
        <w:rPr>
          <w:rFonts w:ascii="Times New Roman" w:eastAsia="Times New Roman" w:hAnsi="Times New Roman" w:cs="Times New Roman"/>
          <w:kern w:val="0"/>
          <w:sz w:val="28"/>
          <w:szCs w:val="28"/>
          <w:lang w:val="uk-UA" w:eastAsia="ru-RU"/>
        </w:rPr>
        <w:t xml:space="preserve"> // Українознавство в системі освіти. – К., 1996. – С. 143-148.</w:t>
      </w:r>
    </w:p>
    <w:p w:rsidR="00BA7BCB" w:rsidRPr="00675BED"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proofErr w:type="spellStart"/>
      <w:r w:rsidRPr="00675BED">
        <w:rPr>
          <w:rFonts w:ascii="Times New Roman" w:hAnsi="Times New Roman" w:cs="Times New Roman"/>
          <w:sz w:val="28"/>
          <w:szCs w:val="28"/>
          <w:lang w:val="uk-UA"/>
        </w:rPr>
        <w:t>Конончук</w:t>
      </w:r>
      <w:proofErr w:type="spellEnd"/>
      <w:r w:rsidRPr="00675BED">
        <w:rPr>
          <w:rFonts w:ascii="Times New Roman" w:hAnsi="Times New Roman" w:cs="Times New Roman"/>
          <w:sz w:val="28"/>
          <w:szCs w:val="28"/>
          <w:lang w:val="uk-UA"/>
        </w:rPr>
        <w:t xml:space="preserve"> І. Джерелознавство: </w:t>
      </w:r>
      <w:proofErr w:type="spellStart"/>
      <w:r w:rsidRPr="00675BED">
        <w:rPr>
          <w:rFonts w:ascii="Times New Roman" w:hAnsi="Times New Roman" w:cs="Times New Roman"/>
          <w:sz w:val="28"/>
          <w:szCs w:val="28"/>
          <w:lang w:val="uk-UA"/>
        </w:rPr>
        <w:t>Навч</w:t>
      </w:r>
      <w:proofErr w:type="spellEnd"/>
      <w:r w:rsidRPr="00675BED">
        <w:rPr>
          <w:rFonts w:ascii="Times New Roman" w:hAnsi="Times New Roman" w:cs="Times New Roman"/>
          <w:sz w:val="28"/>
          <w:szCs w:val="28"/>
          <w:lang w:val="uk-UA"/>
        </w:rPr>
        <w:t xml:space="preserve">.-метод. </w:t>
      </w:r>
      <w:proofErr w:type="spellStart"/>
      <w:r w:rsidRPr="00675BED">
        <w:rPr>
          <w:rFonts w:ascii="Times New Roman" w:hAnsi="Times New Roman" w:cs="Times New Roman"/>
          <w:sz w:val="28"/>
          <w:szCs w:val="28"/>
          <w:lang w:val="uk-UA"/>
        </w:rPr>
        <w:t>посіб</w:t>
      </w:r>
      <w:proofErr w:type="spellEnd"/>
      <w:r w:rsidRPr="00675BED">
        <w:rPr>
          <w:rFonts w:ascii="Times New Roman" w:hAnsi="Times New Roman" w:cs="Times New Roman"/>
          <w:sz w:val="28"/>
          <w:szCs w:val="28"/>
          <w:lang w:val="uk-UA"/>
        </w:rPr>
        <w:t xml:space="preserve">. / І. </w:t>
      </w:r>
      <w:proofErr w:type="spellStart"/>
      <w:r w:rsidRPr="00675BED">
        <w:rPr>
          <w:rFonts w:ascii="Times New Roman" w:hAnsi="Times New Roman" w:cs="Times New Roman"/>
          <w:sz w:val="28"/>
          <w:szCs w:val="28"/>
          <w:lang w:val="uk-UA"/>
        </w:rPr>
        <w:t>Конончук</w:t>
      </w:r>
      <w:proofErr w:type="spellEnd"/>
      <w:r w:rsidRPr="00675BED">
        <w:rPr>
          <w:rFonts w:ascii="Times New Roman" w:hAnsi="Times New Roman" w:cs="Times New Roman"/>
          <w:sz w:val="28"/>
          <w:szCs w:val="28"/>
          <w:lang w:val="uk-UA"/>
        </w:rPr>
        <w:t xml:space="preserve">. </w:t>
      </w:r>
      <w:r w:rsidRPr="00675BED">
        <w:rPr>
          <w:rFonts w:ascii="Times New Roman" w:eastAsia="Times New Roman" w:hAnsi="Times New Roman" w:cs="Times New Roman"/>
          <w:kern w:val="0"/>
          <w:sz w:val="28"/>
          <w:szCs w:val="28"/>
          <w:lang w:val="uk-UA" w:eastAsia="ru-RU"/>
        </w:rPr>
        <w:t>–</w:t>
      </w:r>
      <w:r w:rsidRPr="00675BED">
        <w:rPr>
          <w:rFonts w:ascii="Times New Roman" w:hAnsi="Times New Roman" w:cs="Times New Roman"/>
          <w:sz w:val="28"/>
          <w:szCs w:val="28"/>
          <w:lang w:val="uk-UA"/>
        </w:rPr>
        <w:t xml:space="preserve"> Ніжин : НДПУ ім. М. Гоголя, 2004. </w:t>
      </w:r>
      <w:r w:rsidRPr="00675BED">
        <w:rPr>
          <w:rFonts w:ascii="Times New Roman" w:eastAsia="Times New Roman" w:hAnsi="Times New Roman" w:cs="Times New Roman"/>
          <w:kern w:val="0"/>
          <w:sz w:val="28"/>
          <w:szCs w:val="28"/>
          <w:lang w:val="uk-UA" w:eastAsia="ru-RU"/>
        </w:rPr>
        <w:t>–</w:t>
      </w:r>
      <w:r w:rsidRPr="00675BED">
        <w:rPr>
          <w:rFonts w:ascii="Times New Roman" w:hAnsi="Times New Roman" w:cs="Times New Roman"/>
          <w:sz w:val="28"/>
          <w:szCs w:val="28"/>
          <w:lang w:val="uk-UA"/>
        </w:rPr>
        <w:t xml:space="preserve"> 88с.</w:t>
      </w:r>
    </w:p>
    <w:p w:rsidR="00BA7BCB" w:rsidRPr="00675BED"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proofErr w:type="spellStart"/>
      <w:r w:rsidRPr="00675BED">
        <w:rPr>
          <w:rFonts w:ascii="Times New Roman" w:eastAsia="Times New Roman" w:hAnsi="Times New Roman" w:cs="Times New Roman"/>
          <w:kern w:val="0"/>
          <w:sz w:val="28"/>
          <w:szCs w:val="28"/>
          <w:lang w:val="uk-UA" w:eastAsia="ru-RU"/>
        </w:rPr>
        <w:t>Селезнёв</w:t>
      </w:r>
      <w:proofErr w:type="spellEnd"/>
      <w:r w:rsidRPr="00675BED">
        <w:rPr>
          <w:rFonts w:ascii="Times New Roman" w:eastAsia="Times New Roman" w:hAnsi="Times New Roman" w:cs="Times New Roman"/>
          <w:kern w:val="0"/>
          <w:sz w:val="28"/>
          <w:szCs w:val="28"/>
          <w:lang w:val="uk-UA" w:eastAsia="ru-RU"/>
        </w:rPr>
        <w:t xml:space="preserve"> М. С. По поводу оснований </w:t>
      </w:r>
      <w:proofErr w:type="spellStart"/>
      <w:r w:rsidRPr="00675BED">
        <w:rPr>
          <w:rFonts w:ascii="Times New Roman" w:eastAsia="Times New Roman" w:hAnsi="Times New Roman" w:cs="Times New Roman"/>
          <w:kern w:val="0"/>
          <w:sz w:val="28"/>
          <w:szCs w:val="28"/>
          <w:lang w:val="uk-UA" w:eastAsia="ru-RU"/>
        </w:rPr>
        <w:t>классификации</w:t>
      </w:r>
      <w:proofErr w:type="spellEnd"/>
      <w:r w:rsidRPr="00675BED">
        <w:rPr>
          <w:rFonts w:ascii="Times New Roman" w:eastAsia="Times New Roman" w:hAnsi="Times New Roman" w:cs="Times New Roman"/>
          <w:kern w:val="0"/>
          <w:sz w:val="28"/>
          <w:szCs w:val="28"/>
          <w:lang w:val="uk-UA" w:eastAsia="ru-RU"/>
        </w:rPr>
        <w:t xml:space="preserve"> </w:t>
      </w:r>
      <w:proofErr w:type="spellStart"/>
      <w:r w:rsidRPr="00675BED">
        <w:rPr>
          <w:rFonts w:ascii="Times New Roman" w:eastAsia="Times New Roman" w:hAnsi="Times New Roman" w:cs="Times New Roman"/>
          <w:kern w:val="0"/>
          <w:sz w:val="28"/>
          <w:szCs w:val="28"/>
          <w:lang w:val="uk-UA" w:eastAsia="ru-RU"/>
        </w:rPr>
        <w:t>источников</w:t>
      </w:r>
      <w:proofErr w:type="spellEnd"/>
      <w:r w:rsidRPr="00675BED">
        <w:rPr>
          <w:rFonts w:ascii="Times New Roman" w:eastAsia="Times New Roman" w:hAnsi="Times New Roman" w:cs="Times New Roman"/>
          <w:kern w:val="0"/>
          <w:sz w:val="28"/>
          <w:szCs w:val="28"/>
          <w:lang w:val="uk-UA" w:eastAsia="ru-RU"/>
        </w:rPr>
        <w:t xml:space="preserve"> // </w:t>
      </w:r>
      <w:proofErr w:type="spellStart"/>
      <w:r w:rsidRPr="00675BED">
        <w:rPr>
          <w:rFonts w:ascii="Times New Roman" w:eastAsia="Times New Roman" w:hAnsi="Times New Roman" w:cs="Times New Roman"/>
          <w:kern w:val="0"/>
          <w:sz w:val="28"/>
          <w:szCs w:val="28"/>
          <w:lang w:val="uk-UA" w:eastAsia="ru-RU"/>
        </w:rPr>
        <w:t>Вопросы</w:t>
      </w:r>
      <w:proofErr w:type="spellEnd"/>
      <w:r w:rsidRPr="00675BED">
        <w:rPr>
          <w:rFonts w:ascii="Times New Roman" w:eastAsia="Times New Roman" w:hAnsi="Times New Roman" w:cs="Times New Roman"/>
          <w:kern w:val="0"/>
          <w:sz w:val="28"/>
          <w:szCs w:val="28"/>
          <w:lang w:val="uk-UA" w:eastAsia="ru-RU"/>
        </w:rPr>
        <w:t xml:space="preserve"> </w:t>
      </w:r>
      <w:proofErr w:type="spellStart"/>
      <w:r w:rsidRPr="00675BED">
        <w:rPr>
          <w:rFonts w:ascii="Times New Roman" w:eastAsia="Times New Roman" w:hAnsi="Times New Roman" w:cs="Times New Roman"/>
          <w:kern w:val="0"/>
          <w:sz w:val="28"/>
          <w:szCs w:val="28"/>
          <w:lang w:val="uk-UA" w:eastAsia="ru-RU"/>
        </w:rPr>
        <w:t>истории</w:t>
      </w:r>
      <w:proofErr w:type="spellEnd"/>
      <w:r w:rsidRPr="00675BED">
        <w:rPr>
          <w:rFonts w:ascii="Times New Roman" w:eastAsia="Times New Roman" w:hAnsi="Times New Roman" w:cs="Times New Roman"/>
          <w:kern w:val="0"/>
          <w:sz w:val="28"/>
          <w:szCs w:val="28"/>
          <w:lang w:val="uk-UA" w:eastAsia="ru-RU"/>
        </w:rPr>
        <w:t>. – 1966. - № 6.</w:t>
      </w:r>
    </w:p>
    <w:p w:rsidR="00BA7BCB" w:rsidRPr="00675BED"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 xml:space="preserve">Толочко П. П. Літописи Київської Русі / П. </w:t>
      </w:r>
      <w:proofErr w:type="spellStart"/>
      <w:r w:rsidRPr="00675BED">
        <w:rPr>
          <w:rFonts w:ascii="Times New Roman" w:eastAsia="Times New Roman" w:hAnsi="Times New Roman" w:cs="Times New Roman"/>
          <w:kern w:val="0"/>
          <w:sz w:val="28"/>
          <w:szCs w:val="28"/>
          <w:lang w:val="uk-UA" w:eastAsia="ru-RU"/>
        </w:rPr>
        <w:t>П.Толочко</w:t>
      </w:r>
      <w:proofErr w:type="spellEnd"/>
      <w:r w:rsidRPr="00675BED">
        <w:rPr>
          <w:rFonts w:ascii="Times New Roman" w:eastAsia="Times New Roman" w:hAnsi="Times New Roman" w:cs="Times New Roman"/>
          <w:kern w:val="0"/>
          <w:sz w:val="28"/>
          <w:szCs w:val="28"/>
          <w:lang w:val="uk-UA" w:eastAsia="ru-RU"/>
        </w:rPr>
        <w:t xml:space="preserve">. – К. : </w:t>
      </w:r>
      <w:proofErr w:type="spellStart"/>
      <w:r w:rsidRPr="00675BED">
        <w:rPr>
          <w:rFonts w:ascii="Times New Roman" w:eastAsia="Times New Roman" w:hAnsi="Times New Roman" w:cs="Times New Roman"/>
          <w:kern w:val="0"/>
          <w:sz w:val="28"/>
          <w:szCs w:val="28"/>
          <w:lang w:val="uk-UA" w:eastAsia="ru-RU"/>
        </w:rPr>
        <w:t>Киевская</w:t>
      </w:r>
      <w:proofErr w:type="spellEnd"/>
      <w:r w:rsidRPr="00675BED">
        <w:rPr>
          <w:rFonts w:ascii="Times New Roman" w:eastAsia="Times New Roman" w:hAnsi="Times New Roman" w:cs="Times New Roman"/>
          <w:kern w:val="0"/>
          <w:sz w:val="28"/>
          <w:szCs w:val="28"/>
          <w:lang w:val="uk-UA" w:eastAsia="ru-RU"/>
        </w:rPr>
        <w:t xml:space="preserve"> </w:t>
      </w:r>
      <w:proofErr w:type="spellStart"/>
      <w:r w:rsidRPr="00675BED">
        <w:rPr>
          <w:rFonts w:ascii="Times New Roman" w:eastAsia="Times New Roman" w:hAnsi="Times New Roman" w:cs="Times New Roman"/>
          <w:kern w:val="0"/>
          <w:sz w:val="28"/>
          <w:szCs w:val="28"/>
          <w:lang w:val="uk-UA" w:eastAsia="ru-RU"/>
        </w:rPr>
        <w:t>Академия</w:t>
      </w:r>
      <w:proofErr w:type="spellEnd"/>
      <w:r w:rsidRPr="00675BED">
        <w:rPr>
          <w:rFonts w:ascii="Times New Roman" w:eastAsia="Times New Roman" w:hAnsi="Times New Roman" w:cs="Times New Roman"/>
          <w:kern w:val="0"/>
          <w:sz w:val="28"/>
          <w:szCs w:val="28"/>
          <w:lang w:val="uk-UA" w:eastAsia="ru-RU"/>
        </w:rPr>
        <w:t xml:space="preserve"> </w:t>
      </w:r>
      <w:proofErr w:type="spellStart"/>
      <w:r w:rsidRPr="00675BED">
        <w:rPr>
          <w:rFonts w:ascii="Times New Roman" w:eastAsia="Times New Roman" w:hAnsi="Times New Roman" w:cs="Times New Roman"/>
          <w:kern w:val="0"/>
          <w:sz w:val="28"/>
          <w:szCs w:val="28"/>
          <w:lang w:val="uk-UA" w:eastAsia="ru-RU"/>
        </w:rPr>
        <w:t>евробизнеса</w:t>
      </w:r>
      <w:proofErr w:type="spellEnd"/>
      <w:r w:rsidRPr="00675BED">
        <w:rPr>
          <w:rFonts w:ascii="Times New Roman" w:eastAsia="Times New Roman" w:hAnsi="Times New Roman" w:cs="Times New Roman"/>
          <w:kern w:val="0"/>
          <w:sz w:val="28"/>
          <w:szCs w:val="28"/>
          <w:lang w:val="uk-UA" w:eastAsia="ru-RU"/>
        </w:rPr>
        <w:t xml:space="preserve">, 1994. – 88 с. </w:t>
      </w:r>
      <w:r w:rsidRPr="00675BED">
        <w:rPr>
          <w:rFonts w:ascii="Times New Roman" w:hAnsi="Times New Roman" w:cs="Times New Roman"/>
          <w:sz w:val="28"/>
          <w:szCs w:val="28"/>
          <w:shd w:val="clear" w:color="auto" w:fill="FFFFFF"/>
          <w:lang w:val="uk-UA"/>
        </w:rPr>
        <w:t xml:space="preserve"> </w:t>
      </w:r>
    </w:p>
    <w:p w:rsidR="00BA7BCB" w:rsidRPr="00675BED"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proofErr w:type="spellStart"/>
      <w:r w:rsidRPr="00675BED">
        <w:rPr>
          <w:rFonts w:ascii="Times New Roman" w:eastAsia="Times New Roman" w:hAnsi="Times New Roman" w:cs="Times New Roman"/>
          <w:kern w:val="0"/>
          <w:sz w:val="28"/>
          <w:szCs w:val="28"/>
          <w:lang w:val="uk-UA" w:eastAsia="ru-RU"/>
        </w:rPr>
        <w:t>Богдашина</w:t>
      </w:r>
      <w:proofErr w:type="spellEnd"/>
      <w:r w:rsidRPr="00675BED">
        <w:rPr>
          <w:rFonts w:ascii="Times New Roman" w:eastAsia="Times New Roman" w:hAnsi="Times New Roman" w:cs="Times New Roman"/>
          <w:kern w:val="0"/>
          <w:sz w:val="28"/>
          <w:szCs w:val="28"/>
          <w:lang w:val="uk-UA" w:eastAsia="ru-RU"/>
        </w:rPr>
        <w:t xml:space="preserve"> О. М. Джерелознавство історії України: теорія, методика, історія. – 2-ге вид., </w:t>
      </w:r>
      <w:proofErr w:type="spellStart"/>
      <w:r w:rsidRPr="00675BED">
        <w:rPr>
          <w:rFonts w:ascii="Times New Roman" w:eastAsia="Times New Roman" w:hAnsi="Times New Roman" w:cs="Times New Roman"/>
          <w:kern w:val="0"/>
          <w:sz w:val="28"/>
          <w:szCs w:val="28"/>
          <w:lang w:val="uk-UA" w:eastAsia="ru-RU"/>
        </w:rPr>
        <w:t>доп</w:t>
      </w:r>
      <w:proofErr w:type="spellEnd"/>
      <w:r w:rsidRPr="00675BED">
        <w:rPr>
          <w:rFonts w:ascii="Times New Roman" w:eastAsia="Times New Roman" w:hAnsi="Times New Roman" w:cs="Times New Roman"/>
          <w:kern w:val="0"/>
          <w:sz w:val="28"/>
          <w:szCs w:val="28"/>
          <w:lang w:val="uk-UA" w:eastAsia="ru-RU"/>
        </w:rPr>
        <w:t xml:space="preserve">. і </w:t>
      </w:r>
      <w:proofErr w:type="spellStart"/>
      <w:r w:rsidRPr="00675BED">
        <w:rPr>
          <w:rFonts w:ascii="Times New Roman" w:eastAsia="Times New Roman" w:hAnsi="Times New Roman" w:cs="Times New Roman"/>
          <w:kern w:val="0"/>
          <w:sz w:val="28"/>
          <w:szCs w:val="28"/>
          <w:lang w:val="uk-UA" w:eastAsia="ru-RU"/>
        </w:rPr>
        <w:t>переробл</w:t>
      </w:r>
      <w:proofErr w:type="spellEnd"/>
      <w:r w:rsidRPr="00675BED">
        <w:rPr>
          <w:rFonts w:ascii="Times New Roman" w:eastAsia="Times New Roman" w:hAnsi="Times New Roman" w:cs="Times New Roman"/>
          <w:kern w:val="0"/>
          <w:sz w:val="28"/>
          <w:szCs w:val="28"/>
          <w:lang w:val="uk-UA" w:eastAsia="ru-RU"/>
        </w:rPr>
        <w:t xml:space="preserve">. : </w:t>
      </w:r>
      <w:proofErr w:type="spellStart"/>
      <w:r w:rsidRPr="00675BED">
        <w:rPr>
          <w:rFonts w:ascii="Times New Roman" w:hAnsi="Times New Roman" w:cs="Times New Roman"/>
          <w:sz w:val="28"/>
          <w:szCs w:val="28"/>
          <w:lang w:val="uk-UA"/>
        </w:rPr>
        <w:t>Навч</w:t>
      </w:r>
      <w:proofErr w:type="spellEnd"/>
      <w:r w:rsidRPr="00675BED">
        <w:rPr>
          <w:rFonts w:ascii="Times New Roman" w:hAnsi="Times New Roman" w:cs="Times New Roman"/>
          <w:sz w:val="28"/>
          <w:szCs w:val="28"/>
          <w:lang w:val="uk-UA"/>
        </w:rPr>
        <w:t>.-</w:t>
      </w:r>
      <w:proofErr w:type="spellStart"/>
      <w:r w:rsidRPr="00675BED">
        <w:rPr>
          <w:rFonts w:ascii="Times New Roman" w:hAnsi="Times New Roman" w:cs="Times New Roman"/>
          <w:sz w:val="28"/>
          <w:szCs w:val="28"/>
          <w:lang w:val="uk-UA"/>
        </w:rPr>
        <w:t>методич</w:t>
      </w:r>
      <w:proofErr w:type="spellEnd"/>
      <w:r w:rsidRPr="00675BED">
        <w:rPr>
          <w:rFonts w:ascii="Times New Roman" w:hAnsi="Times New Roman" w:cs="Times New Roman"/>
          <w:sz w:val="28"/>
          <w:szCs w:val="28"/>
          <w:lang w:val="uk-UA"/>
        </w:rPr>
        <w:t xml:space="preserve">. </w:t>
      </w:r>
      <w:proofErr w:type="spellStart"/>
      <w:r w:rsidRPr="00675BED">
        <w:rPr>
          <w:rFonts w:ascii="Times New Roman" w:hAnsi="Times New Roman" w:cs="Times New Roman"/>
          <w:sz w:val="28"/>
          <w:szCs w:val="28"/>
          <w:lang w:val="uk-UA"/>
        </w:rPr>
        <w:t>посіб</w:t>
      </w:r>
      <w:proofErr w:type="spellEnd"/>
      <w:r w:rsidRPr="00675BED">
        <w:rPr>
          <w:rFonts w:ascii="Times New Roman" w:hAnsi="Times New Roman" w:cs="Times New Roman"/>
          <w:sz w:val="28"/>
          <w:szCs w:val="28"/>
          <w:lang w:val="uk-UA"/>
        </w:rPr>
        <w:t xml:space="preserve">. / О. М. </w:t>
      </w:r>
      <w:proofErr w:type="spellStart"/>
      <w:r w:rsidRPr="00675BED">
        <w:rPr>
          <w:rFonts w:ascii="Times New Roman" w:hAnsi="Times New Roman" w:cs="Times New Roman"/>
          <w:sz w:val="28"/>
          <w:szCs w:val="28"/>
          <w:lang w:val="uk-UA"/>
        </w:rPr>
        <w:t>Богдашина</w:t>
      </w:r>
      <w:proofErr w:type="spellEnd"/>
      <w:r w:rsidRPr="00675BED">
        <w:rPr>
          <w:rFonts w:ascii="Times New Roman" w:hAnsi="Times New Roman" w:cs="Times New Roman"/>
          <w:sz w:val="28"/>
          <w:szCs w:val="28"/>
          <w:lang w:val="uk-UA"/>
        </w:rPr>
        <w:t>.</w:t>
      </w:r>
      <w:r w:rsidRPr="00675BED">
        <w:rPr>
          <w:rFonts w:ascii="Times New Roman" w:eastAsia="Times New Roman" w:hAnsi="Times New Roman" w:cs="Times New Roman"/>
          <w:kern w:val="0"/>
          <w:sz w:val="28"/>
          <w:szCs w:val="28"/>
          <w:lang w:val="uk-UA" w:eastAsia="ru-RU"/>
        </w:rPr>
        <w:t xml:space="preserve"> –</w:t>
      </w:r>
      <w:r w:rsidRPr="00675BED">
        <w:rPr>
          <w:rFonts w:ascii="Times New Roman" w:hAnsi="Times New Roman" w:cs="Times New Roman"/>
          <w:sz w:val="28"/>
          <w:szCs w:val="28"/>
          <w:lang w:val="uk-UA"/>
        </w:rPr>
        <w:t xml:space="preserve"> Х. : </w:t>
      </w:r>
      <w:proofErr w:type="spellStart"/>
      <w:r w:rsidRPr="00675BED">
        <w:rPr>
          <w:rFonts w:ascii="Times New Roman" w:hAnsi="Times New Roman" w:cs="Times New Roman"/>
          <w:sz w:val="28"/>
          <w:szCs w:val="28"/>
          <w:lang w:val="uk-UA"/>
        </w:rPr>
        <w:t>Тарбут</w:t>
      </w:r>
      <w:proofErr w:type="spellEnd"/>
      <w:r w:rsidRPr="00675BED">
        <w:rPr>
          <w:rFonts w:ascii="Times New Roman" w:hAnsi="Times New Roman" w:cs="Times New Roman"/>
          <w:sz w:val="28"/>
          <w:szCs w:val="28"/>
          <w:lang w:val="uk-UA"/>
        </w:rPr>
        <w:t xml:space="preserve"> </w:t>
      </w:r>
      <w:proofErr w:type="spellStart"/>
      <w:r w:rsidRPr="00675BED">
        <w:rPr>
          <w:rFonts w:ascii="Times New Roman" w:hAnsi="Times New Roman" w:cs="Times New Roman"/>
          <w:sz w:val="28"/>
          <w:szCs w:val="28"/>
          <w:lang w:val="uk-UA"/>
        </w:rPr>
        <w:t>Лаам</w:t>
      </w:r>
      <w:proofErr w:type="spellEnd"/>
      <w:r w:rsidRPr="00675BED">
        <w:rPr>
          <w:rFonts w:ascii="Times New Roman" w:hAnsi="Times New Roman" w:cs="Times New Roman"/>
          <w:sz w:val="28"/>
          <w:szCs w:val="28"/>
          <w:lang w:val="uk-UA"/>
        </w:rPr>
        <w:t xml:space="preserve">, 2005. </w:t>
      </w:r>
      <w:r w:rsidRPr="00675BED">
        <w:rPr>
          <w:rFonts w:ascii="Times New Roman" w:eastAsia="Times New Roman" w:hAnsi="Times New Roman" w:cs="Times New Roman"/>
          <w:kern w:val="0"/>
          <w:sz w:val="28"/>
          <w:szCs w:val="28"/>
          <w:lang w:val="uk-UA" w:eastAsia="ru-RU"/>
        </w:rPr>
        <w:t xml:space="preserve">– </w:t>
      </w:r>
      <w:r w:rsidRPr="00675BED">
        <w:rPr>
          <w:rFonts w:ascii="Times New Roman" w:hAnsi="Times New Roman" w:cs="Times New Roman"/>
          <w:sz w:val="28"/>
          <w:szCs w:val="28"/>
          <w:lang w:val="uk-UA"/>
        </w:rPr>
        <w:t xml:space="preserve"> 192 с.</w:t>
      </w:r>
    </w:p>
    <w:p w:rsidR="00BA7BCB" w:rsidRPr="00675BED"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Воронов В. І. Джерелознавство історії України / В. І. Воронов. – Дніпропетровськ : Вод-во Дніпропетровського у-ту, 2003. – 336 с.</w:t>
      </w:r>
    </w:p>
    <w:p w:rsidR="00BA7BCB" w:rsidRPr="00164301" w:rsidRDefault="00BA7BCB" w:rsidP="00164301">
      <w:pPr>
        <w:numPr>
          <w:ilvl w:val="0"/>
          <w:numId w:val="1"/>
        </w:numPr>
        <w:suppressAutoHyphens w:val="0"/>
        <w:spacing w:after="0" w:line="360" w:lineRule="auto"/>
        <w:ind w:left="0" w:firstLine="709"/>
        <w:jc w:val="both"/>
        <w:rPr>
          <w:rStyle w:val="FontStyle23"/>
          <w:rFonts w:ascii="Times New Roman" w:eastAsia="Times New Roman" w:hAnsi="Times New Roman" w:cs="Times New Roman"/>
          <w:kern w:val="0"/>
          <w:sz w:val="28"/>
          <w:szCs w:val="28"/>
          <w:lang w:val="uk-UA" w:eastAsia="ru-RU"/>
        </w:rPr>
      </w:pPr>
      <w:proofErr w:type="spellStart"/>
      <w:r w:rsidRPr="00675BED">
        <w:rPr>
          <w:rStyle w:val="FontStyle19"/>
          <w:rFonts w:ascii="Times New Roman" w:hAnsi="Times New Roman" w:cs="Times New Roman"/>
          <w:b w:val="0"/>
          <w:sz w:val="28"/>
          <w:szCs w:val="28"/>
          <w:lang w:val="uk-UA" w:eastAsia="uk-UA"/>
        </w:rPr>
        <w:t>Макарчук</w:t>
      </w:r>
      <w:proofErr w:type="spellEnd"/>
      <w:r w:rsidRPr="00675BED">
        <w:rPr>
          <w:rStyle w:val="FontStyle19"/>
          <w:rFonts w:ascii="Times New Roman" w:hAnsi="Times New Roman" w:cs="Times New Roman"/>
          <w:b w:val="0"/>
          <w:sz w:val="28"/>
          <w:szCs w:val="28"/>
          <w:lang w:val="uk-UA" w:eastAsia="uk-UA"/>
        </w:rPr>
        <w:t xml:space="preserve"> C A.</w:t>
      </w:r>
      <w:r w:rsidRPr="00675BED">
        <w:rPr>
          <w:rStyle w:val="20"/>
          <w:rFonts w:eastAsia="DejaVu Sans"/>
          <w:sz w:val="28"/>
          <w:szCs w:val="28"/>
          <w:lang w:val="uk-UA" w:eastAsia="fr-FR"/>
        </w:rPr>
        <w:t xml:space="preserve"> </w:t>
      </w:r>
      <w:r w:rsidRPr="00675BED">
        <w:rPr>
          <w:rStyle w:val="FontStyle23"/>
          <w:rFonts w:ascii="Times New Roman" w:hAnsi="Times New Roman" w:cs="Times New Roman"/>
          <w:sz w:val="28"/>
          <w:szCs w:val="28"/>
          <w:lang w:val="uk-UA" w:eastAsia="fr-FR"/>
        </w:rPr>
        <w:t xml:space="preserve">Джерелознавство історії України : </w:t>
      </w:r>
      <w:proofErr w:type="spellStart"/>
      <w:r w:rsidRPr="00675BED">
        <w:rPr>
          <w:rStyle w:val="FontStyle23"/>
          <w:rFonts w:ascii="Times New Roman" w:hAnsi="Times New Roman" w:cs="Times New Roman"/>
          <w:sz w:val="28"/>
          <w:szCs w:val="28"/>
          <w:lang w:val="uk-UA" w:eastAsia="fr-FR"/>
        </w:rPr>
        <w:t>Навч</w:t>
      </w:r>
      <w:proofErr w:type="spellEnd"/>
      <w:r w:rsidRPr="00675BED">
        <w:rPr>
          <w:rStyle w:val="FontStyle23"/>
          <w:rFonts w:ascii="Times New Roman" w:hAnsi="Times New Roman" w:cs="Times New Roman"/>
          <w:sz w:val="28"/>
          <w:szCs w:val="28"/>
          <w:lang w:val="uk-UA" w:eastAsia="fr-FR"/>
        </w:rPr>
        <w:t xml:space="preserve">. </w:t>
      </w:r>
      <w:proofErr w:type="spellStart"/>
      <w:r w:rsidRPr="00675BED">
        <w:rPr>
          <w:rStyle w:val="FontStyle23"/>
          <w:rFonts w:ascii="Times New Roman" w:hAnsi="Times New Roman" w:cs="Times New Roman"/>
          <w:sz w:val="28"/>
          <w:szCs w:val="28"/>
          <w:lang w:val="uk-UA" w:eastAsia="fr-FR"/>
        </w:rPr>
        <w:t>посіб</w:t>
      </w:r>
      <w:proofErr w:type="spellEnd"/>
      <w:r w:rsidRPr="00675BED">
        <w:rPr>
          <w:rStyle w:val="FontStyle23"/>
          <w:rFonts w:ascii="Times New Roman" w:hAnsi="Times New Roman" w:cs="Times New Roman"/>
          <w:sz w:val="28"/>
          <w:szCs w:val="28"/>
          <w:lang w:val="uk-UA" w:eastAsia="fr-FR"/>
        </w:rPr>
        <w:t xml:space="preserve">. / С. А. </w:t>
      </w:r>
      <w:proofErr w:type="spellStart"/>
      <w:r w:rsidRPr="00675BED">
        <w:rPr>
          <w:rStyle w:val="FontStyle23"/>
          <w:rFonts w:ascii="Times New Roman" w:hAnsi="Times New Roman" w:cs="Times New Roman"/>
          <w:sz w:val="28"/>
          <w:szCs w:val="28"/>
          <w:lang w:val="uk-UA" w:eastAsia="fr-FR"/>
        </w:rPr>
        <w:t>Макарчук</w:t>
      </w:r>
      <w:proofErr w:type="spellEnd"/>
      <w:r w:rsidRPr="00675BED">
        <w:rPr>
          <w:rStyle w:val="FontStyle23"/>
          <w:rFonts w:ascii="Times New Roman" w:hAnsi="Times New Roman" w:cs="Times New Roman"/>
          <w:sz w:val="28"/>
          <w:szCs w:val="28"/>
          <w:lang w:val="uk-UA" w:eastAsia="fr-FR"/>
        </w:rPr>
        <w:t xml:space="preserve">. </w:t>
      </w:r>
      <w:r w:rsidRPr="00675BED">
        <w:rPr>
          <w:rFonts w:ascii="Times New Roman" w:eastAsia="Times New Roman" w:hAnsi="Times New Roman" w:cs="Times New Roman"/>
          <w:kern w:val="0"/>
          <w:sz w:val="28"/>
          <w:szCs w:val="28"/>
          <w:lang w:val="uk-UA" w:eastAsia="ru-RU"/>
        </w:rPr>
        <w:t>–</w:t>
      </w:r>
      <w:r w:rsidRPr="00675BED">
        <w:rPr>
          <w:rStyle w:val="FontStyle23"/>
          <w:rFonts w:ascii="Times New Roman" w:hAnsi="Times New Roman" w:cs="Times New Roman"/>
          <w:sz w:val="28"/>
          <w:szCs w:val="28"/>
          <w:lang w:val="uk-UA" w:eastAsia="fr-FR"/>
        </w:rPr>
        <w:t xml:space="preserve"> Львів: Світ, 2008. </w:t>
      </w:r>
      <w:r w:rsidRPr="00675BED">
        <w:rPr>
          <w:rFonts w:ascii="Times New Roman" w:eastAsia="Times New Roman" w:hAnsi="Times New Roman" w:cs="Times New Roman"/>
          <w:kern w:val="0"/>
          <w:sz w:val="28"/>
          <w:szCs w:val="28"/>
          <w:lang w:val="uk-UA" w:eastAsia="ru-RU"/>
        </w:rPr>
        <w:t>–</w:t>
      </w:r>
      <w:r w:rsidRPr="00675BED">
        <w:rPr>
          <w:rStyle w:val="FontStyle23"/>
          <w:rFonts w:ascii="Times New Roman" w:hAnsi="Times New Roman" w:cs="Times New Roman"/>
          <w:sz w:val="28"/>
          <w:szCs w:val="28"/>
          <w:lang w:val="uk-UA" w:eastAsia="fr-FR"/>
        </w:rPr>
        <w:t xml:space="preserve"> 512 с. </w:t>
      </w:r>
      <w:proofErr w:type="spellStart"/>
      <w:r w:rsidRPr="00675BED">
        <w:rPr>
          <w:rStyle w:val="FontStyle23"/>
          <w:rFonts w:ascii="Times New Roman" w:hAnsi="Times New Roman" w:cs="Times New Roman"/>
          <w:sz w:val="28"/>
          <w:szCs w:val="28"/>
          <w:lang w:val="uk-UA" w:eastAsia="fr-FR"/>
        </w:rPr>
        <w:t>іл</w:t>
      </w:r>
      <w:proofErr w:type="spellEnd"/>
      <w:r w:rsidRPr="00675BED">
        <w:rPr>
          <w:rStyle w:val="FontStyle23"/>
          <w:rFonts w:ascii="Times New Roman" w:hAnsi="Times New Roman" w:cs="Times New Roman"/>
          <w:sz w:val="28"/>
          <w:szCs w:val="28"/>
          <w:lang w:val="uk-UA" w:eastAsia="fr-FR"/>
        </w:rPr>
        <w:t>.</w:t>
      </w:r>
    </w:p>
    <w:p w:rsidR="00164301" w:rsidRPr="00164301" w:rsidRDefault="00164301" w:rsidP="00164301">
      <w:pPr>
        <w:numPr>
          <w:ilvl w:val="0"/>
          <w:numId w:val="1"/>
        </w:numPr>
        <w:suppressAutoHyphens w:val="0"/>
        <w:spacing w:after="0" w:line="360" w:lineRule="auto"/>
        <w:ind w:left="0" w:firstLine="709"/>
        <w:jc w:val="both"/>
        <w:rPr>
          <w:rStyle w:val="FontStyle23"/>
          <w:rFonts w:ascii="Times New Roman" w:eastAsia="Times New Roman" w:hAnsi="Times New Roman" w:cs="Times New Roman"/>
          <w:kern w:val="0"/>
          <w:sz w:val="28"/>
          <w:szCs w:val="28"/>
          <w:lang w:val="uk-UA" w:eastAsia="ru-RU"/>
        </w:rPr>
      </w:pPr>
      <w:r>
        <w:rPr>
          <w:rStyle w:val="FontStyle23"/>
          <w:rFonts w:ascii="Times New Roman" w:hAnsi="Times New Roman"/>
          <w:sz w:val="28"/>
          <w:szCs w:val="28"/>
          <w:lang w:val="uk-UA"/>
        </w:rPr>
        <w:t>Зображувальні джерела</w:t>
      </w:r>
      <w:r>
        <w:rPr>
          <w:rFonts w:ascii="Times New Roman" w:hAnsi="Times New Roman"/>
          <w:sz w:val="28"/>
          <w:szCs w:val="28"/>
        </w:rPr>
        <w:t xml:space="preserve"> [</w:t>
      </w:r>
      <w:r>
        <w:rPr>
          <w:rFonts w:ascii="Times New Roman" w:hAnsi="Times New Roman"/>
          <w:sz w:val="28"/>
          <w:szCs w:val="28"/>
          <w:lang w:val="uk-UA"/>
        </w:rPr>
        <w:t>Електронний ресурс</w:t>
      </w:r>
      <w:r>
        <w:rPr>
          <w:rFonts w:ascii="Times New Roman" w:hAnsi="Times New Roman"/>
          <w:sz w:val="28"/>
          <w:szCs w:val="28"/>
        </w:rPr>
        <w:t>]</w:t>
      </w:r>
      <w:r>
        <w:rPr>
          <w:rFonts w:ascii="Times New Roman" w:hAnsi="Times New Roman"/>
          <w:sz w:val="28"/>
          <w:szCs w:val="28"/>
          <w:lang w:val="uk-UA"/>
        </w:rPr>
        <w:t xml:space="preserve"> . – Режим доступу до сторінки: </w:t>
      </w:r>
      <w:hyperlink r:id="rId39" w:history="1">
        <w:r>
          <w:rPr>
            <w:rStyle w:val="a3"/>
            <w:sz w:val="28"/>
            <w:szCs w:val="28"/>
            <w:lang w:val="uk-UA"/>
          </w:rPr>
          <w:t>http://pidruchniki.com/14940511/istoriya/zobrazhalni_dzherela</w:t>
        </w:r>
      </w:hyperlink>
      <w:r>
        <w:rPr>
          <w:rStyle w:val="FontStyle23"/>
          <w:rFonts w:ascii="Times New Roman" w:hAnsi="Times New Roman"/>
          <w:sz w:val="28"/>
          <w:szCs w:val="28"/>
          <w:lang w:val="uk-UA"/>
        </w:rPr>
        <w:t xml:space="preserve"> (останній перегляд 03.02.16).</w:t>
      </w:r>
    </w:p>
    <w:p w:rsidR="00164301" w:rsidRPr="00164301" w:rsidRDefault="00164301" w:rsidP="00164301">
      <w:pPr>
        <w:numPr>
          <w:ilvl w:val="0"/>
          <w:numId w:val="1"/>
        </w:numPr>
        <w:suppressAutoHyphens w:val="0"/>
        <w:spacing w:after="0" w:line="360" w:lineRule="auto"/>
        <w:ind w:left="0" w:firstLine="709"/>
        <w:jc w:val="both"/>
        <w:rPr>
          <w:rStyle w:val="FontStyle23"/>
          <w:rFonts w:ascii="Times New Roman" w:eastAsia="Times New Roman" w:hAnsi="Times New Roman" w:cs="Times New Roman"/>
          <w:kern w:val="0"/>
          <w:sz w:val="28"/>
          <w:szCs w:val="28"/>
          <w:lang w:val="uk-UA" w:eastAsia="ru-RU"/>
        </w:rPr>
      </w:pPr>
      <w:r w:rsidRPr="00164301">
        <w:rPr>
          <w:rStyle w:val="FontStyle23"/>
          <w:rFonts w:ascii="Times New Roman" w:hAnsi="Times New Roman"/>
          <w:sz w:val="28"/>
          <w:szCs w:val="28"/>
          <w:lang w:val="uk-UA"/>
        </w:rPr>
        <w:t>Графічні книжкові зображення</w:t>
      </w:r>
      <w:r w:rsidRPr="00164301">
        <w:rPr>
          <w:rFonts w:ascii="Times New Roman" w:hAnsi="Times New Roman"/>
          <w:sz w:val="28"/>
          <w:szCs w:val="28"/>
        </w:rPr>
        <w:t>[</w:t>
      </w:r>
      <w:r w:rsidRPr="00164301">
        <w:rPr>
          <w:rFonts w:ascii="Times New Roman" w:hAnsi="Times New Roman"/>
          <w:sz w:val="28"/>
          <w:szCs w:val="28"/>
          <w:lang w:val="uk-UA"/>
        </w:rPr>
        <w:t>Електронний ресурс</w:t>
      </w:r>
      <w:r w:rsidRPr="00164301">
        <w:rPr>
          <w:rFonts w:ascii="Times New Roman" w:hAnsi="Times New Roman"/>
          <w:sz w:val="28"/>
          <w:szCs w:val="28"/>
        </w:rPr>
        <w:t>]</w:t>
      </w:r>
      <w:r w:rsidRPr="00164301">
        <w:rPr>
          <w:rFonts w:ascii="Times New Roman" w:hAnsi="Times New Roman"/>
          <w:sz w:val="28"/>
          <w:szCs w:val="28"/>
          <w:lang w:val="uk-UA"/>
        </w:rPr>
        <w:t xml:space="preserve"> . – Режим доступу до сторінки: </w:t>
      </w:r>
      <w:hyperlink r:id="rId40" w:history="1">
        <w:r w:rsidRPr="00164301">
          <w:rPr>
            <w:rStyle w:val="a3"/>
            <w:sz w:val="28"/>
            <w:szCs w:val="28"/>
            <w:lang w:val="uk-UA"/>
          </w:rPr>
          <w:t>http://pidruchniki.com/12590605/istoriya/zagalniy_oglyad_zobrazhalnih_dzherel_ukrayinskoyi_istoriyi</w:t>
        </w:r>
      </w:hyperlink>
      <w:r w:rsidRPr="00164301">
        <w:rPr>
          <w:rFonts w:ascii="Times New Roman" w:hAnsi="Times New Roman"/>
          <w:sz w:val="28"/>
          <w:szCs w:val="28"/>
          <w:lang w:val="uk-UA"/>
        </w:rPr>
        <w:t xml:space="preserve"> </w:t>
      </w:r>
      <w:r w:rsidRPr="00164301">
        <w:rPr>
          <w:rStyle w:val="FontStyle23"/>
          <w:rFonts w:ascii="Times New Roman" w:hAnsi="Times New Roman"/>
          <w:sz w:val="28"/>
          <w:szCs w:val="28"/>
          <w:lang w:val="uk-UA"/>
        </w:rPr>
        <w:t>(останній перегляд 03.02.16).</w:t>
      </w:r>
    </w:p>
    <w:p w:rsidR="00164301" w:rsidRPr="00164301" w:rsidRDefault="00164301" w:rsidP="00164301">
      <w:pPr>
        <w:numPr>
          <w:ilvl w:val="0"/>
          <w:numId w:val="1"/>
        </w:numPr>
        <w:suppressAutoHyphens w:val="0"/>
        <w:spacing w:after="0" w:line="360" w:lineRule="auto"/>
        <w:ind w:left="0" w:firstLine="709"/>
        <w:jc w:val="both"/>
        <w:rPr>
          <w:rStyle w:val="FontStyle23"/>
          <w:rFonts w:ascii="Times New Roman" w:eastAsia="Times New Roman" w:hAnsi="Times New Roman" w:cs="Times New Roman"/>
          <w:kern w:val="0"/>
          <w:sz w:val="28"/>
          <w:szCs w:val="28"/>
          <w:lang w:val="uk-UA" w:eastAsia="ru-RU"/>
        </w:rPr>
      </w:pPr>
      <w:r w:rsidRPr="00164301">
        <w:rPr>
          <w:rStyle w:val="FontStyle23"/>
          <w:rFonts w:ascii="Times New Roman" w:hAnsi="Times New Roman"/>
          <w:sz w:val="28"/>
          <w:szCs w:val="28"/>
          <w:lang w:val="uk-UA"/>
        </w:rPr>
        <w:t xml:space="preserve">Іконографія як наука. Зображальні джерела з історії України </w:t>
      </w:r>
      <w:r w:rsidRPr="00164301">
        <w:rPr>
          <w:rFonts w:ascii="Times New Roman" w:hAnsi="Times New Roman"/>
          <w:sz w:val="28"/>
          <w:szCs w:val="28"/>
        </w:rPr>
        <w:t>[</w:t>
      </w:r>
      <w:r w:rsidRPr="00164301">
        <w:rPr>
          <w:rFonts w:ascii="Times New Roman" w:hAnsi="Times New Roman"/>
          <w:sz w:val="28"/>
          <w:szCs w:val="28"/>
          <w:lang w:val="uk-UA"/>
        </w:rPr>
        <w:t>Електронний ресурс</w:t>
      </w:r>
      <w:r w:rsidRPr="00164301">
        <w:rPr>
          <w:rFonts w:ascii="Times New Roman" w:hAnsi="Times New Roman"/>
          <w:sz w:val="28"/>
          <w:szCs w:val="28"/>
        </w:rPr>
        <w:t>]</w:t>
      </w:r>
      <w:r w:rsidRPr="00164301">
        <w:rPr>
          <w:rFonts w:ascii="Times New Roman" w:hAnsi="Times New Roman"/>
          <w:sz w:val="28"/>
          <w:szCs w:val="28"/>
          <w:lang w:val="uk-UA"/>
        </w:rPr>
        <w:t xml:space="preserve">. – Режим доступу до сторінки: </w:t>
      </w:r>
      <w:hyperlink r:id="rId41" w:history="1">
        <w:r w:rsidRPr="00164301">
          <w:rPr>
            <w:rStyle w:val="a3"/>
            <w:sz w:val="28"/>
            <w:szCs w:val="28"/>
            <w:lang w:val="uk-UA"/>
          </w:rPr>
          <w:t>http://uahistory.info/2012/02/18/konografja_jak_nauka_zobrazhaln_dzherela_z_stor_ukrani.html</w:t>
        </w:r>
      </w:hyperlink>
      <w:r w:rsidRPr="00164301">
        <w:rPr>
          <w:rFonts w:ascii="Times New Roman" w:hAnsi="Times New Roman"/>
          <w:sz w:val="28"/>
          <w:szCs w:val="28"/>
          <w:lang w:val="uk-UA"/>
        </w:rPr>
        <w:t xml:space="preserve"> </w:t>
      </w:r>
      <w:r w:rsidRPr="00164301">
        <w:rPr>
          <w:rStyle w:val="FontStyle23"/>
          <w:rFonts w:ascii="Times New Roman" w:hAnsi="Times New Roman"/>
          <w:sz w:val="28"/>
          <w:szCs w:val="28"/>
          <w:lang w:val="uk-UA"/>
        </w:rPr>
        <w:t>(останній перегляд 03.02.16).</w:t>
      </w:r>
    </w:p>
    <w:p w:rsidR="00164301" w:rsidRPr="00BA7BCB" w:rsidRDefault="00164301" w:rsidP="00164301">
      <w:pPr>
        <w:numPr>
          <w:ilvl w:val="0"/>
          <w:numId w:val="1"/>
        </w:numPr>
        <w:suppressAutoHyphens w:val="0"/>
        <w:spacing w:after="0" w:line="360" w:lineRule="auto"/>
        <w:ind w:left="0" w:firstLine="709"/>
        <w:jc w:val="both"/>
        <w:rPr>
          <w:rStyle w:val="FontStyle23"/>
          <w:rFonts w:ascii="Times New Roman" w:eastAsia="Times New Roman" w:hAnsi="Times New Roman" w:cs="Times New Roman"/>
          <w:kern w:val="0"/>
          <w:sz w:val="28"/>
          <w:szCs w:val="28"/>
          <w:lang w:val="uk-UA" w:eastAsia="ru-RU"/>
        </w:rPr>
      </w:pPr>
    </w:p>
    <w:p w:rsidR="00BA7BCB" w:rsidRPr="00675BED" w:rsidRDefault="00BA7BCB" w:rsidP="00164301">
      <w:pPr>
        <w:suppressAutoHyphens w:val="0"/>
        <w:spacing w:after="0" w:line="360" w:lineRule="auto"/>
        <w:ind w:left="709"/>
        <w:jc w:val="both"/>
        <w:rPr>
          <w:rStyle w:val="FontStyle23"/>
          <w:rFonts w:ascii="Times New Roman" w:eastAsia="Times New Roman" w:hAnsi="Times New Roman" w:cs="Times New Roman"/>
          <w:kern w:val="0"/>
          <w:sz w:val="28"/>
          <w:szCs w:val="28"/>
          <w:lang w:val="uk-UA" w:eastAsia="ru-RU"/>
        </w:rPr>
      </w:pPr>
    </w:p>
    <w:p w:rsidR="00BA7BCB" w:rsidRPr="00675BED" w:rsidRDefault="00BA7BCB" w:rsidP="00164301">
      <w:pPr>
        <w:suppressAutoHyphens w:val="0"/>
        <w:spacing w:after="0" w:line="360" w:lineRule="auto"/>
        <w:ind w:firstLine="709"/>
        <w:jc w:val="center"/>
        <w:rPr>
          <w:rStyle w:val="FontStyle23"/>
          <w:rFonts w:ascii="Times New Roman" w:eastAsia="Times New Roman" w:hAnsi="Times New Roman" w:cs="Times New Roman"/>
          <w:b/>
          <w:kern w:val="0"/>
          <w:sz w:val="28"/>
          <w:szCs w:val="28"/>
          <w:lang w:val="uk-UA" w:eastAsia="ru-RU"/>
        </w:rPr>
      </w:pPr>
      <w:r w:rsidRPr="00675BED">
        <w:rPr>
          <w:rStyle w:val="FontStyle23"/>
          <w:rFonts w:ascii="Times New Roman" w:hAnsi="Times New Roman" w:cs="Times New Roman"/>
          <w:b/>
          <w:sz w:val="28"/>
          <w:szCs w:val="28"/>
          <w:lang w:val="uk-UA" w:eastAsia="fr-FR"/>
        </w:rPr>
        <w:t>Допоміжна література</w:t>
      </w:r>
    </w:p>
    <w:p w:rsidR="00164301" w:rsidRDefault="00164301"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Pr>
          <w:rStyle w:val="FontStyle23"/>
          <w:rFonts w:ascii="Times New Roman" w:hAnsi="Times New Roman"/>
          <w:sz w:val="28"/>
          <w:szCs w:val="28"/>
        </w:rPr>
        <w:t xml:space="preserve">Высоцкий С.А. Средневековые надписи Софии Киевской XI-XVII вв. </w:t>
      </w:r>
      <w:r>
        <w:rPr>
          <w:rStyle w:val="FontStyle23"/>
          <w:rFonts w:ascii="Times New Roman" w:hAnsi="Times New Roman"/>
          <w:sz w:val="28"/>
          <w:szCs w:val="28"/>
          <w:lang w:val="uk-UA"/>
        </w:rPr>
        <w:t>/ С. А. В</w:t>
      </w:r>
      <w:proofErr w:type="spellStart"/>
      <w:r>
        <w:rPr>
          <w:rStyle w:val="FontStyle23"/>
          <w:rFonts w:ascii="Times New Roman" w:hAnsi="Times New Roman"/>
          <w:sz w:val="28"/>
          <w:szCs w:val="28"/>
        </w:rPr>
        <w:t>ысоцкий</w:t>
      </w:r>
      <w:proofErr w:type="spellEnd"/>
      <w:r>
        <w:rPr>
          <w:rStyle w:val="FontStyle23"/>
          <w:rFonts w:ascii="Times New Roman" w:hAnsi="Times New Roman"/>
          <w:sz w:val="28"/>
          <w:szCs w:val="28"/>
        </w:rPr>
        <w:t xml:space="preserve">. </w:t>
      </w:r>
      <w:r w:rsidRPr="00675BED">
        <w:rPr>
          <w:rFonts w:ascii="Times New Roman" w:eastAsia="Times New Roman" w:hAnsi="Times New Roman" w:cs="Times New Roman"/>
          <w:kern w:val="0"/>
          <w:sz w:val="28"/>
          <w:szCs w:val="28"/>
          <w:lang w:val="uk-UA" w:eastAsia="ru-RU"/>
        </w:rPr>
        <w:t>–</w:t>
      </w:r>
      <w:r>
        <w:rPr>
          <w:rStyle w:val="FontStyle23"/>
          <w:rFonts w:ascii="Times New Roman" w:hAnsi="Times New Roman"/>
          <w:sz w:val="28"/>
          <w:szCs w:val="28"/>
        </w:rPr>
        <w:t xml:space="preserve"> К., 1976.</w:t>
      </w:r>
    </w:p>
    <w:p w:rsidR="00BA7BCB" w:rsidRPr="00675BED"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eastAsia="Times New Roman" w:hAnsi="Times New Roman" w:cs="Times New Roman"/>
          <w:kern w:val="0"/>
          <w:sz w:val="28"/>
          <w:szCs w:val="28"/>
          <w:lang w:val="uk-UA" w:eastAsia="ru-RU"/>
        </w:rPr>
        <w:t xml:space="preserve">Романюк М. Українське </w:t>
      </w:r>
      <w:proofErr w:type="spellStart"/>
      <w:r w:rsidRPr="00675BED">
        <w:rPr>
          <w:rFonts w:ascii="Times New Roman" w:eastAsia="Times New Roman" w:hAnsi="Times New Roman" w:cs="Times New Roman"/>
          <w:kern w:val="0"/>
          <w:sz w:val="28"/>
          <w:szCs w:val="28"/>
          <w:lang w:val="uk-UA" w:eastAsia="ru-RU"/>
        </w:rPr>
        <w:t>пресознавство</w:t>
      </w:r>
      <w:proofErr w:type="spellEnd"/>
      <w:r w:rsidRPr="00675BED">
        <w:rPr>
          <w:rFonts w:ascii="Times New Roman" w:eastAsia="Times New Roman" w:hAnsi="Times New Roman" w:cs="Times New Roman"/>
          <w:kern w:val="0"/>
          <w:sz w:val="28"/>
          <w:szCs w:val="28"/>
          <w:lang w:val="uk-UA" w:eastAsia="ru-RU"/>
        </w:rPr>
        <w:t xml:space="preserve"> на порозі ХХІ ст.</w:t>
      </w:r>
      <w:r w:rsidR="00164301">
        <w:rPr>
          <w:rFonts w:ascii="Times New Roman" w:eastAsia="Times New Roman" w:hAnsi="Times New Roman" w:cs="Times New Roman"/>
          <w:kern w:val="0"/>
          <w:sz w:val="28"/>
          <w:szCs w:val="28"/>
          <w:lang w:val="uk-UA" w:eastAsia="ru-RU"/>
        </w:rPr>
        <w:t xml:space="preserve"> [Електронний ресурс]</w:t>
      </w:r>
      <w:r w:rsidRPr="00675BED">
        <w:rPr>
          <w:rFonts w:ascii="Times New Roman" w:eastAsia="Times New Roman" w:hAnsi="Times New Roman" w:cs="Times New Roman"/>
          <w:kern w:val="0"/>
          <w:sz w:val="28"/>
          <w:szCs w:val="28"/>
          <w:lang w:val="uk-UA" w:eastAsia="ru-RU"/>
        </w:rPr>
        <w:t xml:space="preserve"> / М. Романюк</w:t>
      </w:r>
      <w:r w:rsidR="00164301">
        <w:rPr>
          <w:rFonts w:ascii="Times New Roman" w:eastAsia="Times New Roman" w:hAnsi="Times New Roman" w:cs="Times New Roman"/>
          <w:kern w:val="0"/>
          <w:sz w:val="28"/>
          <w:szCs w:val="28"/>
          <w:lang w:val="uk-UA" w:eastAsia="ru-RU"/>
        </w:rPr>
        <w:t xml:space="preserve">. </w:t>
      </w:r>
      <w:r w:rsidR="00164301" w:rsidRPr="00675BED">
        <w:rPr>
          <w:rFonts w:ascii="Times New Roman" w:eastAsia="Times New Roman" w:hAnsi="Times New Roman" w:cs="Times New Roman"/>
          <w:kern w:val="0"/>
          <w:sz w:val="28"/>
          <w:szCs w:val="28"/>
          <w:lang w:val="uk-UA" w:eastAsia="ru-RU"/>
        </w:rPr>
        <w:t>–</w:t>
      </w:r>
      <w:r w:rsidR="00164301">
        <w:rPr>
          <w:rFonts w:ascii="Times New Roman" w:eastAsia="Times New Roman" w:hAnsi="Times New Roman" w:cs="Times New Roman"/>
          <w:kern w:val="0"/>
          <w:sz w:val="28"/>
          <w:szCs w:val="28"/>
          <w:lang w:val="uk-UA" w:eastAsia="ru-RU"/>
        </w:rPr>
        <w:t xml:space="preserve"> Режим доступу:</w:t>
      </w:r>
      <w:r w:rsidRPr="00675BED">
        <w:rPr>
          <w:rFonts w:ascii="Times New Roman" w:eastAsia="Times New Roman" w:hAnsi="Times New Roman" w:cs="Times New Roman"/>
          <w:kern w:val="0"/>
          <w:sz w:val="28"/>
          <w:szCs w:val="28"/>
          <w:lang w:val="uk-UA" w:eastAsia="ru-RU"/>
        </w:rPr>
        <w:t xml:space="preserve"> </w:t>
      </w:r>
      <w:hyperlink r:id="rId42" w:history="1">
        <w:r w:rsidRPr="00675BED">
          <w:rPr>
            <w:rStyle w:val="a3"/>
            <w:rFonts w:ascii="Times New Roman" w:eastAsia="Times New Roman" w:hAnsi="Times New Roman" w:cs="Times New Roman"/>
            <w:color w:val="auto"/>
            <w:kern w:val="0"/>
            <w:sz w:val="28"/>
            <w:szCs w:val="28"/>
            <w:lang w:val="uk-UA" w:eastAsia="ru-RU"/>
          </w:rPr>
          <w:t>http://uadpub.uad.lviv.ua/pvs/39/3.pdf</w:t>
        </w:r>
      </w:hyperlink>
      <w:r w:rsidRPr="00675BED">
        <w:rPr>
          <w:rFonts w:ascii="Times New Roman" w:eastAsia="Times New Roman" w:hAnsi="Times New Roman" w:cs="Times New Roman"/>
          <w:kern w:val="0"/>
          <w:sz w:val="28"/>
          <w:szCs w:val="28"/>
          <w:lang w:val="uk-UA" w:eastAsia="ru-RU"/>
        </w:rPr>
        <w:t>.</w:t>
      </w:r>
    </w:p>
    <w:p w:rsidR="00164301" w:rsidRPr="00164301"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hAnsi="Times New Roman" w:cs="Times New Roman"/>
          <w:sz w:val="28"/>
          <w:szCs w:val="28"/>
          <w:lang w:val="uk-UA" w:eastAsia="uk-UA"/>
        </w:rPr>
        <w:t xml:space="preserve">Джерелознавство історії України : </w:t>
      </w:r>
      <w:proofErr w:type="spellStart"/>
      <w:r w:rsidRPr="00675BED">
        <w:rPr>
          <w:rFonts w:ascii="Times New Roman" w:hAnsi="Times New Roman" w:cs="Times New Roman"/>
          <w:sz w:val="28"/>
          <w:szCs w:val="28"/>
          <w:lang w:val="uk-UA" w:eastAsia="uk-UA"/>
        </w:rPr>
        <w:t>навч</w:t>
      </w:r>
      <w:proofErr w:type="spellEnd"/>
      <w:r w:rsidRPr="00675BED">
        <w:rPr>
          <w:rFonts w:ascii="Times New Roman" w:hAnsi="Times New Roman" w:cs="Times New Roman"/>
          <w:sz w:val="28"/>
          <w:szCs w:val="28"/>
          <w:lang w:val="uk-UA" w:eastAsia="uk-UA"/>
        </w:rPr>
        <w:t xml:space="preserve">.-метод. </w:t>
      </w:r>
      <w:proofErr w:type="spellStart"/>
      <w:r w:rsidRPr="00675BED">
        <w:rPr>
          <w:rFonts w:ascii="Times New Roman" w:hAnsi="Times New Roman" w:cs="Times New Roman"/>
          <w:sz w:val="28"/>
          <w:szCs w:val="28"/>
          <w:lang w:val="uk-UA" w:eastAsia="uk-UA"/>
        </w:rPr>
        <w:t>посіб</w:t>
      </w:r>
      <w:proofErr w:type="spellEnd"/>
      <w:r w:rsidRPr="00675BED">
        <w:rPr>
          <w:rFonts w:ascii="Times New Roman" w:hAnsi="Times New Roman" w:cs="Times New Roman"/>
          <w:sz w:val="28"/>
          <w:szCs w:val="28"/>
          <w:lang w:val="uk-UA" w:eastAsia="uk-UA"/>
        </w:rPr>
        <w:t xml:space="preserve">. / </w:t>
      </w:r>
      <w:proofErr w:type="spellStart"/>
      <w:r w:rsidRPr="00675BED">
        <w:rPr>
          <w:rFonts w:ascii="Times New Roman" w:hAnsi="Times New Roman" w:cs="Times New Roman"/>
          <w:sz w:val="28"/>
          <w:szCs w:val="28"/>
          <w:lang w:val="uk-UA" w:eastAsia="uk-UA"/>
        </w:rPr>
        <w:t>Чернів</w:t>
      </w:r>
      <w:proofErr w:type="spellEnd"/>
      <w:r w:rsidRPr="00675BED">
        <w:rPr>
          <w:rFonts w:ascii="Times New Roman" w:hAnsi="Times New Roman" w:cs="Times New Roman"/>
          <w:sz w:val="28"/>
          <w:szCs w:val="28"/>
          <w:lang w:val="uk-UA" w:eastAsia="uk-UA"/>
        </w:rPr>
        <w:t xml:space="preserve">. </w:t>
      </w:r>
      <w:proofErr w:type="spellStart"/>
      <w:r w:rsidRPr="00675BED">
        <w:rPr>
          <w:rFonts w:ascii="Times New Roman" w:hAnsi="Times New Roman" w:cs="Times New Roman"/>
          <w:sz w:val="28"/>
          <w:szCs w:val="28"/>
          <w:lang w:val="uk-UA" w:eastAsia="uk-UA"/>
        </w:rPr>
        <w:t>нац</w:t>
      </w:r>
      <w:proofErr w:type="spellEnd"/>
      <w:r w:rsidRPr="00675BED">
        <w:rPr>
          <w:rFonts w:ascii="Times New Roman" w:hAnsi="Times New Roman" w:cs="Times New Roman"/>
          <w:sz w:val="28"/>
          <w:szCs w:val="28"/>
          <w:lang w:val="uk-UA" w:eastAsia="uk-UA"/>
        </w:rPr>
        <w:t xml:space="preserve">. ун-т ім. Юрія </w:t>
      </w:r>
      <w:proofErr w:type="spellStart"/>
      <w:r w:rsidRPr="00675BED">
        <w:rPr>
          <w:rFonts w:ascii="Times New Roman" w:hAnsi="Times New Roman" w:cs="Times New Roman"/>
          <w:sz w:val="28"/>
          <w:szCs w:val="28"/>
          <w:lang w:val="uk-UA" w:eastAsia="uk-UA"/>
        </w:rPr>
        <w:t>Федьковича</w:t>
      </w:r>
      <w:proofErr w:type="spellEnd"/>
      <w:r w:rsidRPr="00675BED">
        <w:rPr>
          <w:rFonts w:ascii="Times New Roman" w:hAnsi="Times New Roman" w:cs="Times New Roman"/>
          <w:sz w:val="28"/>
          <w:szCs w:val="28"/>
          <w:lang w:val="uk-UA" w:eastAsia="uk-UA"/>
        </w:rPr>
        <w:t xml:space="preserve"> ; [уклад.] Ганна </w:t>
      </w:r>
      <w:proofErr w:type="spellStart"/>
      <w:r w:rsidRPr="00675BED">
        <w:rPr>
          <w:rFonts w:ascii="Times New Roman" w:hAnsi="Times New Roman" w:cs="Times New Roman"/>
          <w:sz w:val="28"/>
          <w:szCs w:val="28"/>
          <w:lang w:val="uk-UA" w:eastAsia="uk-UA"/>
        </w:rPr>
        <w:t>Скорейко</w:t>
      </w:r>
      <w:proofErr w:type="spellEnd"/>
      <w:r w:rsidRPr="00675BED">
        <w:rPr>
          <w:rFonts w:ascii="Times New Roman" w:hAnsi="Times New Roman" w:cs="Times New Roman"/>
          <w:sz w:val="28"/>
          <w:szCs w:val="28"/>
          <w:lang w:val="uk-UA" w:eastAsia="uk-UA"/>
        </w:rPr>
        <w:t xml:space="preserve">. </w:t>
      </w:r>
      <w:r w:rsidRPr="00675BED">
        <w:rPr>
          <w:rFonts w:ascii="Times New Roman" w:eastAsia="Times New Roman" w:hAnsi="Times New Roman" w:cs="Times New Roman"/>
          <w:kern w:val="0"/>
          <w:sz w:val="28"/>
          <w:szCs w:val="28"/>
          <w:lang w:val="uk-UA" w:eastAsia="ru-RU"/>
        </w:rPr>
        <w:t>–</w:t>
      </w:r>
      <w:r w:rsidRPr="00675BED">
        <w:rPr>
          <w:rFonts w:ascii="Times New Roman" w:hAnsi="Times New Roman" w:cs="Times New Roman"/>
          <w:sz w:val="28"/>
          <w:szCs w:val="28"/>
          <w:lang w:val="uk-UA" w:eastAsia="uk-UA"/>
        </w:rPr>
        <w:t xml:space="preserve"> Чернівці : </w:t>
      </w:r>
      <w:proofErr w:type="spellStart"/>
      <w:r w:rsidRPr="00675BED">
        <w:rPr>
          <w:rFonts w:ascii="Times New Roman" w:hAnsi="Times New Roman" w:cs="Times New Roman"/>
          <w:sz w:val="28"/>
          <w:szCs w:val="28"/>
          <w:lang w:val="uk-UA" w:eastAsia="uk-UA"/>
        </w:rPr>
        <w:t>Технодрук</w:t>
      </w:r>
      <w:proofErr w:type="spellEnd"/>
      <w:r w:rsidRPr="00675BED">
        <w:rPr>
          <w:rFonts w:ascii="Times New Roman" w:hAnsi="Times New Roman" w:cs="Times New Roman"/>
          <w:sz w:val="28"/>
          <w:szCs w:val="28"/>
          <w:lang w:val="uk-UA" w:eastAsia="uk-UA"/>
        </w:rPr>
        <w:t>, 2011. – 225 с.</w:t>
      </w:r>
    </w:p>
    <w:p w:rsidR="00164301" w:rsidRPr="00164301" w:rsidRDefault="00164301"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proofErr w:type="spellStart"/>
      <w:r w:rsidRPr="00164301">
        <w:rPr>
          <w:rStyle w:val="FontStyle23"/>
          <w:rFonts w:ascii="Times New Roman" w:hAnsi="Times New Roman"/>
          <w:sz w:val="28"/>
          <w:szCs w:val="28"/>
        </w:rPr>
        <w:t>Історія</w:t>
      </w:r>
      <w:proofErr w:type="spellEnd"/>
      <w:r w:rsidRPr="00164301">
        <w:rPr>
          <w:rStyle w:val="FontStyle23"/>
          <w:rFonts w:ascii="Times New Roman" w:hAnsi="Times New Roman"/>
          <w:sz w:val="28"/>
          <w:szCs w:val="28"/>
        </w:rPr>
        <w:t xml:space="preserve"> </w:t>
      </w:r>
      <w:proofErr w:type="spellStart"/>
      <w:r w:rsidRPr="00164301">
        <w:rPr>
          <w:rStyle w:val="FontStyle23"/>
          <w:rFonts w:ascii="Times New Roman" w:hAnsi="Times New Roman"/>
          <w:sz w:val="28"/>
          <w:szCs w:val="28"/>
        </w:rPr>
        <w:t>України</w:t>
      </w:r>
      <w:proofErr w:type="spellEnd"/>
      <w:r w:rsidRPr="00164301">
        <w:rPr>
          <w:rStyle w:val="FontStyle23"/>
          <w:rFonts w:ascii="Times New Roman" w:hAnsi="Times New Roman"/>
          <w:sz w:val="28"/>
          <w:szCs w:val="28"/>
        </w:rPr>
        <w:t xml:space="preserve"> в документах і </w:t>
      </w:r>
      <w:proofErr w:type="spellStart"/>
      <w:r w:rsidRPr="00164301">
        <w:rPr>
          <w:rStyle w:val="FontStyle23"/>
          <w:rFonts w:ascii="Times New Roman" w:hAnsi="Times New Roman"/>
          <w:sz w:val="28"/>
          <w:szCs w:val="28"/>
        </w:rPr>
        <w:t>матеріалах</w:t>
      </w:r>
      <w:proofErr w:type="spellEnd"/>
      <w:r w:rsidRPr="00164301">
        <w:rPr>
          <w:rStyle w:val="FontStyle23"/>
          <w:rFonts w:ascii="Times New Roman" w:hAnsi="Times New Roman"/>
          <w:sz w:val="28"/>
          <w:szCs w:val="28"/>
        </w:rPr>
        <w:t xml:space="preserve">. </w:t>
      </w:r>
      <w:proofErr w:type="spellStart"/>
      <w:r w:rsidRPr="00164301">
        <w:rPr>
          <w:rStyle w:val="FontStyle23"/>
          <w:rFonts w:ascii="Times New Roman" w:hAnsi="Times New Roman"/>
          <w:sz w:val="28"/>
          <w:szCs w:val="28"/>
        </w:rPr>
        <w:t>Київська</w:t>
      </w:r>
      <w:proofErr w:type="spellEnd"/>
      <w:r w:rsidRPr="00164301">
        <w:rPr>
          <w:rStyle w:val="FontStyle23"/>
          <w:rFonts w:ascii="Times New Roman" w:hAnsi="Times New Roman"/>
          <w:sz w:val="28"/>
          <w:szCs w:val="28"/>
        </w:rPr>
        <w:t xml:space="preserve"> Русь і </w:t>
      </w:r>
      <w:proofErr w:type="spellStart"/>
      <w:r w:rsidRPr="00164301">
        <w:rPr>
          <w:rStyle w:val="FontStyle23"/>
          <w:rFonts w:ascii="Times New Roman" w:hAnsi="Times New Roman"/>
          <w:sz w:val="28"/>
          <w:szCs w:val="28"/>
        </w:rPr>
        <w:t>удільні</w:t>
      </w:r>
      <w:proofErr w:type="spellEnd"/>
      <w:r w:rsidRPr="00164301">
        <w:rPr>
          <w:rStyle w:val="FontStyle23"/>
          <w:rFonts w:ascii="Times New Roman" w:hAnsi="Times New Roman"/>
          <w:sz w:val="28"/>
          <w:szCs w:val="28"/>
        </w:rPr>
        <w:t xml:space="preserve"> </w:t>
      </w:r>
      <w:proofErr w:type="spellStart"/>
      <w:r w:rsidRPr="00164301">
        <w:rPr>
          <w:rStyle w:val="FontStyle23"/>
          <w:rFonts w:ascii="Times New Roman" w:hAnsi="Times New Roman"/>
          <w:sz w:val="28"/>
          <w:szCs w:val="28"/>
        </w:rPr>
        <w:t>князівства</w:t>
      </w:r>
      <w:proofErr w:type="spellEnd"/>
      <w:r w:rsidRPr="00164301">
        <w:rPr>
          <w:rStyle w:val="FontStyle23"/>
          <w:rFonts w:ascii="Times New Roman" w:hAnsi="Times New Roman"/>
          <w:sz w:val="28"/>
          <w:szCs w:val="28"/>
        </w:rPr>
        <w:t xml:space="preserve"> ХП-ХІП ст. </w:t>
      </w:r>
      <w:r w:rsidRPr="00675BED">
        <w:rPr>
          <w:rFonts w:ascii="Times New Roman" w:hAnsi="Times New Roman" w:cs="Times New Roman"/>
          <w:sz w:val="28"/>
          <w:szCs w:val="28"/>
          <w:lang w:val="uk-UA" w:eastAsia="uk-UA"/>
        </w:rPr>
        <w:t>–</w:t>
      </w:r>
      <w:r w:rsidRPr="00164301">
        <w:rPr>
          <w:rStyle w:val="FontStyle23"/>
          <w:rFonts w:ascii="Times New Roman" w:hAnsi="Times New Roman"/>
          <w:sz w:val="28"/>
          <w:szCs w:val="28"/>
        </w:rPr>
        <w:t xml:space="preserve"> К, 1939. </w:t>
      </w:r>
      <w:r w:rsidRPr="00675BED">
        <w:rPr>
          <w:rFonts w:ascii="Times New Roman" w:hAnsi="Times New Roman" w:cs="Times New Roman"/>
          <w:sz w:val="28"/>
          <w:szCs w:val="28"/>
          <w:lang w:val="uk-UA" w:eastAsia="uk-UA"/>
        </w:rPr>
        <w:t>–</w:t>
      </w:r>
      <w:r w:rsidRPr="00164301">
        <w:rPr>
          <w:rStyle w:val="FontStyle23"/>
          <w:rFonts w:ascii="Times New Roman" w:hAnsi="Times New Roman"/>
          <w:sz w:val="28"/>
          <w:szCs w:val="28"/>
        </w:rPr>
        <w:t xml:space="preserve"> С. 7-71.</w:t>
      </w:r>
    </w:p>
    <w:p w:rsidR="00BA7BCB" w:rsidRPr="00164301"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hAnsi="Times New Roman" w:cs="Times New Roman"/>
          <w:sz w:val="28"/>
          <w:szCs w:val="28"/>
          <w:shd w:val="clear" w:color="auto" w:fill="FFFFFF"/>
          <w:lang w:val="uk-UA"/>
        </w:rPr>
        <w:t xml:space="preserve"> Самойленко О. Г. Спеціальні історичні дисципліни [Текст] : </w:t>
      </w:r>
      <w:proofErr w:type="spellStart"/>
      <w:r w:rsidRPr="00675BED">
        <w:rPr>
          <w:rFonts w:ascii="Times New Roman" w:hAnsi="Times New Roman" w:cs="Times New Roman"/>
          <w:sz w:val="28"/>
          <w:szCs w:val="28"/>
          <w:shd w:val="clear" w:color="auto" w:fill="FFFFFF"/>
          <w:lang w:val="uk-UA"/>
        </w:rPr>
        <w:t>навч</w:t>
      </w:r>
      <w:proofErr w:type="spellEnd"/>
      <w:r w:rsidRPr="00675BED">
        <w:rPr>
          <w:rFonts w:ascii="Times New Roman" w:hAnsi="Times New Roman" w:cs="Times New Roman"/>
          <w:sz w:val="28"/>
          <w:szCs w:val="28"/>
          <w:shd w:val="clear" w:color="auto" w:fill="FFFFFF"/>
          <w:lang w:val="uk-UA"/>
        </w:rPr>
        <w:t xml:space="preserve">. </w:t>
      </w:r>
      <w:proofErr w:type="spellStart"/>
      <w:r w:rsidRPr="00675BED">
        <w:rPr>
          <w:rFonts w:ascii="Times New Roman" w:hAnsi="Times New Roman" w:cs="Times New Roman"/>
          <w:sz w:val="28"/>
          <w:szCs w:val="28"/>
          <w:shd w:val="clear" w:color="auto" w:fill="FFFFFF"/>
          <w:lang w:val="uk-UA"/>
        </w:rPr>
        <w:t>посіб</w:t>
      </w:r>
      <w:proofErr w:type="spellEnd"/>
      <w:r w:rsidRPr="00675BED">
        <w:rPr>
          <w:rFonts w:ascii="Times New Roman" w:hAnsi="Times New Roman" w:cs="Times New Roman"/>
          <w:sz w:val="28"/>
          <w:szCs w:val="28"/>
          <w:shd w:val="clear" w:color="auto" w:fill="FFFFFF"/>
          <w:lang w:val="uk-UA"/>
        </w:rPr>
        <w:t xml:space="preserve">. для </w:t>
      </w:r>
      <w:proofErr w:type="spellStart"/>
      <w:r w:rsidRPr="00675BED">
        <w:rPr>
          <w:rFonts w:ascii="Times New Roman" w:hAnsi="Times New Roman" w:cs="Times New Roman"/>
          <w:sz w:val="28"/>
          <w:szCs w:val="28"/>
          <w:shd w:val="clear" w:color="auto" w:fill="FFFFFF"/>
          <w:lang w:val="uk-UA"/>
        </w:rPr>
        <w:t>заоч</w:t>
      </w:r>
      <w:proofErr w:type="spellEnd"/>
      <w:r w:rsidRPr="00675BED">
        <w:rPr>
          <w:rFonts w:ascii="Times New Roman" w:hAnsi="Times New Roman" w:cs="Times New Roman"/>
          <w:sz w:val="28"/>
          <w:szCs w:val="28"/>
          <w:shd w:val="clear" w:color="auto" w:fill="FFFFFF"/>
          <w:lang w:val="uk-UA"/>
        </w:rPr>
        <w:t xml:space="preserve">. форми </w:t>
      </w:r>
      <w:proofErr w:type="spellStart"/>
      <w:r w:rsidRPr="00675BED">
        <w:rPr>
          <w:rFonts w:ascii="Times New Roman" w:hAnsi="Times New Roman" w:cs="Times New Roman"/>
          <w:sz w:val="28"/>
          <w:szCs w:val="28"/>
          <w:shd w:val="clear" w:color="auto" w:fill="FFFFFF"/>
          <w:lang w:val="uk-UA"/>
        </w:rPr>
        <w:t>навч</w:t>
      </w:r>
      <w:proofErr w:type="spellEnd"/>
      <w:r w:rsidRPr="00675BED">
        <w:rPr>
          <w:rFonts w:ascii="Times New Roman" w:hAnsi="Times New Roman" w:cs="Times New Roman"/>
          <w:sz w:val="28"/>
          <w:szCs w:val="28"/>
          <w:shd w:val="clear" w:color="auto" w:fill="FFFFFF"/>
          <w:lang w:val="uk-UA"/>
        </w:rPr>
        <w:t>. / О. Г.</w:t>
      </w:r>
      <w:r w:rsidRPr="00675BED">
        <w:rPr>
          <w:rStyle w:val="apple-converted-space"/>
          <w:rFonts w:ascii="Times New Roman" w:hAnsi="Times New Roman" w:cs="Times New Roman"/>
          <w:sz w:val="28"/>
          <w:szCs w:val="28"/>
          <w:shd w:val="clear" w:color="auto" w:fill="FFFFFF"/>
          <w:lang w:val="uk-UA"/>
        </w:rPr>
        <w:t> </w:t>
      </w:r>
      <w:r w:rsidRPr="00675BED">
        <w:rPr>
          <w:rFonts w:ascii="Times New Roman" w:hAnsi="Times New Roman" w:cs="Times New Roman"/>
          <w:bCs/>
          <w:sz w:val="28"/>
          <w:szCs w:val="28"/>
          <w:shd w:val="clear" w:color="auto" w:fill="FFFFFF"/>
          <w:lang w:val="uk-UA"/>
        </w:rPr>
        <w:t>Самойленко</w:t>
      </w:r>
      <w:r w:rsidRPr="00675BED">
        <w:rPr>
          <w:rStyle w:val="apple-converted-space"/>
          <w:rFonts w:ascii="Times New Roman" w:hAnsi="Times New Roman" w:cs="Times New Roman"/>
          <w:sz w:val="28"/>
          <w:szCs w:val="28"/>
          <w:shd w:val="clear" w:color="auto" w:fill="FFFFFF"/>
          <w:lang w:val="uk-UA"/>
        </w:rPr>
        <w:t> </w:t>
      </w:r>
      <w:r w:rsidRPr="00675BED">
        <w:rPr>
          <w:rFonts w:ascii="Times New Roman" w:hAnsi="Times New Roman" w:cs="Times New Roman"/>
          <w:sz w:val="28"/>
          <w:szCs w:val="28"/>
          <w:shd w:val="clear" w:color="auto" w:fill="FFFFFF"/>
          <w:lang w:val="uk-UA"/>
        </w:rPr>
        <w:t xml:space="preserve">; Ніжин. </w:t>
      </w:r>
      <w:proofErr w:type="spellStart"/>
      <w:r w:rsidRPr="00675BED">
        <w:rPr>
          <w:rFonts w:ascii="Times New Roman" w:hAnsi="Times New Roman" w:cs="Times New Roman"/>
          <w:sz w:val="28"/>
          <w:szCs w:val="28"/>
          <w:shd w:val="clear" w:color="auto" w:fill="FFFFFF"/>
          <w:lang w:val="uk-UA"/>
        </w:rPr>
        <w:t>держ</w:t>
      </w:r>
      <w:proofErr w:type="spellEnd"/>
      <w:r w:rsidRPr="00675BED">
        <w:rPr>
          <w:rFonts w:ascii="Times New Roman" w:hAnsi="Times New Roman" w:cs="Times New Roman"/>
          <w:sz w:val="28"/>
          <w:szCs w:val="28"/>
          <w:shd w:val="clear" w:color="auto" w:fill="FFFFFF"/>
          <w:lang w:val="uk-UA"/>
        </w:rPr>
        <w:t xml:space="preserve">. пед. ун-т ім. М.В. Гоголя. - Ніжин : [б. в.], 2004. - 130 с. : </w:t>
      </w:r>
      <w:proofErr w:type="spellStart"/>
      <w:r w:rsidRPr="00675BED">
        <w:rPr>
          <w:rFonts w:ascii="Times New Roman" w:hAnsi="Times New Roman" w:cs="Times New Roman"/>
          <w:sz w:val="28"/>
          <w:szCs w:val="28"/>
          <w:shd w:val="clear" w:color="auto" w:fill="FFFFFF"/>
          <w:lang w:val="uk-UA"/>
        </w:rPr>
        <w:t>іл</w:t>
      </w:r>
      <w:proofErr w:type="spellEnd"/>
      <w:r w:rsidR="00164301">
        <w:rPr>
          <w:rFonts w:ascii="Times New Roman" w:hAnsi="Times New Roman" w:cs="Times New Roman"/>
          <w:sz w:val="28"/>
          <w:szCs w:val="28"/>
          <w:shd w:val="clear" w:color="auto" w:fill="FFFFFF"/>
          <w:lang w:val="uk-UA"/>
        </w:rPr>
        <w:t>.</w:t>
      </w:r>
    </w:p>
    <w:p w:rsidR="00164301" w:rsidRPr="00675BED" w:rsidRDefault="00164301"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proofErr w:type="spellStart"/>
      <w:r>
        <w:rPr>
          <w:rFonts w:ascii="Times New Roman" w:hAnsi="Times New Roman"/>
          <w:sz w:val="28"/>
          <w:szCs w:val="28"/>
          <w:lang w:val="uk-UA"/>
        </w:rPr>
        <w:t>Макарчук</w:t>
      </w:r>
      <w:proofErr w:type="spellEnd"/>
      <w:r>
        <w:rPr>
          <w:rFonts w:ascii="Times New Roman" w:hAnsi="Times New Roman"/>
          <w:sz w:val="28"/>
          <w:szCs w:val="28"/>
          <w:lang w:val="uk-UA"/>
        </w:rPr>
        <w:t xml:space="preserve"> С.А. Історичні неписемні джерела: Курс лекцій</w:t>
      </w:r>
      <w:r>
        <w:rPr>
          <w:rFonts w:ascii="Times New Roman" w:hAnsi="Times New Roman"/>
          <w:sz w:val="28"/>
          <w:szCs w:val="28"/>
          <w:lang w:val="uk-UA"/>
        </w:rPr>
        <w:t xml:space="preserve"> / С. А. </w:t>
      </w:r>
      <w:proofErr w:type="spellStart"/>
      <w:r>
        <w:rPr>
          <w:rFonts w:ascii="Times New Roman" w:hAnsi="Times New Roman"/>
          <w:sz w:val="28"/>
          <w:szCs w:val="28"/>
          <w:lang w:val="uk-UA"/>
        </w:rPr>
        <w:t>Макарчук</w:t>
      </w:r>
      <w:proofErr w:type="spellEnd"/>
      <w:r>
        <w:rPr>
          <w:rFonts w:ascii="Times New Roman" w:hAnsi="Times New Roman"/>
          <w:sz w:val="28"/>
          <w:szCs w:val="28"/>
          <w:lang w:val="uk-UA"/>
        </w:rPr>
        <w:t>. – Львів: Світ, 2002.</w:t>
      </w:r>
    </w:p>
    <w:p w:rsidR="00BA7BCB" w:rsidRPr="00164301"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hAnsi="Times New Roman" w:cs="Times New Roman"/>
          <w:sz w:val="28"/>
          <w:szCs w:val="28"/>
          <w:shd w:val="clear" w:color="auto" w:fill="FFFFFF"/>
          <w:lang w:val="uk-UA"/>
        </w:rPr>
        <w:t> </w:t>
      </w:r>
      <w:r w:rsidRPr="00675BED">
        <w:rPr>
          <w:rFonts w:ascii="Times New Roman" w:hAnsi="Times New Roman" w:cs="Times New Roman"/>
          <w:bCs/>
          <w:sz w:val="28"/>
          <w:szCs w:val="28"/>
          <w:shd w:val="clear" w:color="auto" w:fill="FFFFFF"/>
          <w:lang w:val="uk-UA"/>
        </w:rPr>
        <w:t>Методичні матеріали і</w:t>
      </w:r>
      <w:r w:rsidRPr="00675BED">
        <w:rPr>
          <w:rStyle w:val="apple-converted-space"/>
          <w:rFonts w:ascii="Times New Roman" w:hAnsi="Times New Roman" w:cs="Times New Roman"/>
          <w:sz w:val="28"/>
          <w:szCs w:val="28"/>
          <w:shd w:val="clear" w:color="auto" w:fill="FFFFFF"/>
          <w:lang w:val="uk-UA"/>
        </w:rPr>
        <w:t> </w:t>
      </w:r>
      <w:r w:rsidRPr="00675BED">
        <w:rPr>
          <w:rFonts w:ascii="Times New Roman" w:hAnsi="Times New Roman" w:cs="Times New Roman"/>
          <w:sz w:val="28"/>
          <w:szCs w:val="28"/>
          <w:shd w:val="clear" w:color="auto" w:fill="FFFFFF"/>
          <w:lang w:val="uk-UA"/>
        </w:rPr>
        <w:t xml:space="preserve">плани семінарських занять зі "Спеціальних історичних дисциплін" [Текст] : для </w:t>
      </w:r>
      <w:proofErr w:type="spellStart"/>
      <w:r w:rsidRPr="00675BED">
        <w:rPr>
          <w:rFonts w:ascii="Times New Roman" w:hAnsi="Times New Roman" w:cs="Times New Roman"/>
          <w:sz w:val="28"/>
          <w:szCs w:val="28"/>
          <w:shd w:val="clear" w:color="auto" w:fill="FFFFFF"/>
          <w:lang w:val="uk-UA"/>
        </w:rPr>
        <w:t>студ</w:t>
      </w:r>
      <w:proofErr w:type="spellEnd"/>
      <w:r w:rsidRPr="00675BED">
        <w:rPr>
          <w:rFonts w:ascii="Times New Roman" w:hAnsi="Times New Roman" w:cs="Times New Roman"/>
          <w:sz w:val="28"/>
          <w:szCs w:val="28"/>
          <w:shd w:val="clear" w:color="auto" w:fill="FFFFFF"/>
          <w:lang w:val="uk-UA"/>
        </w:rPr>
        <w:t xml:space="preserve">. І курсу </w:t>
      </w:r>
      <w:proofErr w:type="spellStart"/>
      <w:r w:rsidRPr="00675BED">
        <w:rPr>
          <w:rFonts w:ascii="Times New Roman" w:hAnsi="Times New Roman" w:cs="Times New Roman"/>
          <w:sz w:val="28"/>
          <w:szCs w:val="28"/>
          <w:shd w:val="clear" w:color="auto" w:fill="FFFFFF"/>
          <w:lang w:val="uk-UA"/>
        </w:rPr>
        <w:t>іст</w:t>
      </w:r>
      <w:proofErr w:type="spellEnd"/>
      <w:r w:rsidRPr="00675BED">
        <w:rPr>
          <w:rFonts w:ascii="Times New Roman" w:hAnsi="Times New Roman" w:cs="Times New Roman"/>
          <w:sz w:val="28"/>
          <w:szCs w:val="28"/>
          <w:shd w:val="clear" w:color="auto" w:fill="FFFFFF"/>
          <w:lang w:val="uk-UA"/>
        </w:rPr>
        <w:t>.-</w:t>
      </w:r>
      <w:proofErr w:type="spellStart"/>
      <w:r w:rsidRPr="00675BED">
        <w:rPr>
          <w:rFonts w:ascii="Times New Roman" w:hAnsi="Times New Roman" w:cs="Times New Roman"/>
          <w:sz w:val="28"/>
          <w:szCs w:val="28"/>
          <w:shd w:val="clear" w:color="auto" w:fill="FFFFFF"/>
          <w:lang w:val="uk-UA"/>
        </w:rPr>
        <w:t>правозн</w:t>
      </w:r>
      <w:proofErr w:type="spellEnd"/>
      <w:r w:rsidRPr="00675BED">
        <w:rPr>
          <w:rFonts w:ascii="Times New Roman" w:hAnsi="Times New Roman" w:cs="Times New Roman"/>
          <w:sz w:val="28"/>
          <w:szCs w:val="28"/>
          <w:shd w:val="clear" w:color="auto" w:fill="FFFFFF"/>
          <w:lang w:val="uk-UA"/>
        </w:rPr>
        <w:t xml:space="preserve">. ф-ту / Ніжин. </w:t>
      </w:r>
      <w:proofErr w:type="spellStart"/>
      <w:r w:rsidRPr="00675BED">
        <w:rPr>
          <w:rFonts w:ascii="Times New Roman" w:hAnsi="Times New Roman" w:cs="Times New Roman"/>
          <w:sz w:val="28"/>
          <w:szCs w:val="28"/>
          <w:shd w:val="clear" w:color="auto" w:fill="FFFFFF"/>
          <w:lang w:val="uk-UA"/>
        </w:rPr>
        <w:t>держ</w:t>
      </w:r>
      <w:proofErr w:type="spellEnd"/>
      <w:r w:rsidRPr="00675BED">
        <w:rPr>
          <w:rFonts w:ascii="Times New Roman" w:hAnsi="Times New Roman" w:cs="Times New Roman"/>
          <w:sz w:val="28"/>
          <w:szCs w:val="28"/>
          <w:shd w:val="clear" w:color="auto" w:fill="FFFFFF"/>
          <w:lang w:val="uk-UA"/>
        </w:rPr>
        <w:t>. пед. ун-т ім. М. В. Гоголя ; [</w:t>
      </w:r>
      <w:proofErr w:type="spellStart"/>
      <w:r w:rsidRPr="00675BED">
        <w:rPr>
          <w:rFonts w:ascii="Times New Roman" w:hAnsi="Times New Roman" w:cs="Times New Roman"/>
          <w:sz w:val="28"/>
          <w:szCs w:val="28"/>
          <w:shd w:val="clear" w:color="auto" w:fill="FFFFFF"/>
          <w:lang w:val="uk-UA"/>
        </w:rPr>
        <w:t>упоряд</w:t>
      </w:r>
      <w:proofErr w:type="spellEnd"/>
      <w:r w:rsidRPr="00675BED">
        <w:rPr>
          <w:rFonts w:ascii="Times New Roman" w:hAnsi="Times New Roman" w:cs="Times New Roman"/>
          <w:sz w:val="28"/>
          <w:szCs w:val="28"/>
          <w:shd w:val="clear" w:color="auto" w:fill="FFFFFF"/>
          <w:lang w:val="uk-UA"/>
        </w:rPr>
        <w:t>. О. Г.</w:t>
      </w:r>
      <w:r w:rsidRPr="00675BED">
        <w:rPr>
          <w:rStyle w:val="apple-converted-space"/>
          <w:rFonts w:ascii="Times New Roman" w:hAnsi="Times New Roman" w:cs="Times New Roman"/>
          <w:sz w:val="28"/>
          <w:szCs w:val="28"/>
          <w:shd w:val="clear" w:color="auto" w:fill="FFFFFF"/>
          <w:lang w:val="uk-UA"/>
        </w:rPr>
        <w:t> </w:t>
      </w:r>
      <w:r w:rsidRPr="00675BED">
        <w:rPr>
          <w:rFonts w:ascii="Times New Roman" w:hAnsi="Times New Roman" w:cs="Times New Roman"/>
          <w:bCs/>
          <w:sz w:val="28"/>
          <w:szCs w:val="28"/>
          <w:shd w:val="clear" w:color="auto" w:fill="FFFFFF"/>
          <w:lang w:val="uk-UA"/>
        </w:rPr>
        <w:t>Самойленко</w:t>
      </w:r>
      <w:r w:rsidRPr="00675BED">
        <w:rPr>
          <w:rFonts w:ascii="Times New Roman" w:hAnsi="Times New Roman" w:cs="Times New Roman"/>
          <w:sz w:val="28"/>
          <w:szCs w:val="28"/>
          <w:shd w:val="clear" w:color="auto" w:fill="FFFFFF"/>
          <w:lang w:val="uk-UA"/>
        </w:rPr>
        <w:t xml:space="preserve">]. </w:t>
      </w:r>
      <w:r w:rsidRPr="00675BED">
        <w:rPr>
          <w:rFonts w:ascii="Times New Roman" w:hAnsi="Times New Roman" w:cs="Times New Roman"/>
          <w:sz w:val="28"/>
          <w:szCs w:val="28"/>
          <w:lang w:val="uk-UA" w:eastAsia="uk-UA"/>
        </w:rPr>
        <w:t>–</w:t>
      </w:r>
      <w:r w:rsidRPr="00675BED">
        <w:rPr>
          <w:rFonts w:ascii="Times New Roman" w:hAnsi="Times New Roman" w:cs="Times New Roman"/>
          <w:sz w:val="28"/>
          <w:szCs w:val="28"/>
          <w:shd w:val="clear" w:color="auto" w:fill="FFFFFF"/>
          <w:lang w:val="uk-UA"/>
        </w:rPr>
        <w:t xml:space="preserve"> Тернопіль : Джура, 2003. </w:t>
      </w:r>
      <w:r w:rsidRPr="00675BED">
        <w:rPr>
          <w:rFonts w:ascii="Times New Roman" w:hAnsi="Times New Roman" w:cs="Times New Roman"/>
          <w:sz w:val="28"/>
          <w:szCs w:val="28"/>
          <w:lang w:val="uk-UA" w:eastAsia="uk-UA"/>
        </w:rPr>
        <w:t>–</w:t>
      </w:r>
      <w:r w:rsidRPr="00675BED">
        <w:rPr>
          <w:rFonts w:ascii="Times New Roman" w:hAnsi="Times New Roman" w:cs="Times New Roman"/>
          <w:sz w:val="28"/>
          <w:szCs w:val="28"/>
          <w:shd w:val="clear" w:color="auto" w:fill="FFFFFF"/>
          <w:lang w:val="uk-UA"/>
        </w:rPr>
        <w:t xml:space="preserve"> 25 с.</w:t>
      </w:r>
    </w:p>
    <w:p w:rsidR="00164301" w:rsidRPr="00675BED" w:rsidRDefault="00164301"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Pr>
          <w:rStyle w:val="FontStyle23"/>
          <w:rFonts w:ascii="Times New Roman" w:hAnsi="Times New Roman"/>
          <w:sz w:val="28"/>
          <w:szCs w:val="28"/>
          <w:lang w:val="uk-UA"/>
        </w:rPr>
        <w:t>Мицик Ю.</w:t>
      </w:r>
      <w:r>
        <w:rPr>
          <w:rStyle w:val="FontStyle23"/>
          <w:rFonts w:ascii="Times New Roman" w:hAnsi="Times New Roman"/>
          <w:sz w:val="28"/>
          <w:szCs w:val="28"/>
          <w:lang w:val="uk-UA"/>
        </w:rPr>
        <w:t xml:space="preserve"> </w:t>
      </w:r>
      <w:r>
        <w:rPr>
          <w:rStyle w:val="FontStyle23"/>
          <w:rFonts w:ascii="Times New Roman" w:hAnsi="Times New Roman"/>
          <w:sz w:val="28"/>
          <w:szCs w:val="28"/>
          <w:lang w:val="uk-UA"/>
        </w:rPr>
        <w:t xml:space="preserve">А. Джерела з польських архівосховищ до історії України другої половини </w:t>
      </w:r>
      <w:r>
        <w:rPr>
          <w:rStyle w:val="FontStyle23"/>
          <w:rFonts w:ascii="Times New Roman" w:hAnsi="Times New Roman"/>
          <w:sz w:val="28"/>
          <w:szCs w:val="28"/>
        </w:rPr>
        <w:t>XVII</w:t>
      </w:r>
      <w:r>
        <w:rPr>
          <w:rStyle w:val="FontStyle23"/>
          <w:rFonts w:ascii="Times New Roman" w:hAnsi="Times New Roman"/>
          <w:sz w:val="28"/>
          <w:szCs w:val="28"/>
          <w:lang w:val="uk-UA"/>
        </w:rPr>
        <w:t xml:space="preserve"> ст.</w:t>
      </w:r>
      <w:r>
        <w:rPr>
          <w:rStyle w:val="FontStyle23"/>
          <w:rFonts w:ascii="Times New Roman" w:hAnsi="Times New Roman"/>
          <w:sz w:val="28"/>
          <w:szCs w:val="28"/>
          <w:lang w:val="uk-UA"/>
        </w:rPr>
        <w:t xml:space="preserve"> / Ю. А. Мицик</w:t>
      </w:r>
      <w:r>
        <w:rPr>
          <w:rStyle w:val="FontStyle23"/>
          <w:rFonts w:ascii="Times New Roman" w:hAnsi="Times New Roman"/>
          <w:sz w:val="28"/>
          <w:szCs w:val="28"/>
          <w:lang w:val="uk-UA"/>
        </w:rPr>
        <w:t xml:space="preserve"> // </w:t>
      </w:r>
      <w:proofErr w:type="spellStart"/>
      <w:r>
        <w:rPr>
          <w:rStyle w:val="FontStyle23"/>
          <w:rFonts w:ascii="Times New Roman" w:hAnsi="Times New Roman"/>
          <w:sz w:val="28"/>
          <w:szCs w:val="28"/>
          <w:lang w:val="uk-UA"/>
        </w:rPr>
        <w:t>Укр</w:t>
      </w:r>
      <w:proofErr w:type="spellEnd"/>
      <w:r>
        <w:rPr>
          <w:rStyle w:val="FontStyle23"/>
          <w:rFonts w:ascii="Times New Roman" w:hAnsi="Times New Roman"/>
          <w:sz w:val="28"/>
          <w:szCs w:val="28"/>
          <w:lang w:val="uk-UA"/>
        </w:rPr>
        <w:t xml:space="preserve">. археограф, щорічник. </w:t>
      </w:r>
      <w:r w:rsidRPr="00675BED">
        <w:rPr>
          <w:rFonts w:ascii="Times New Roman" w:hAnsi="Times New Roman" w:cs="Times New Roman"/>
          <w:sz w:val="28"/>
          <w:szCs w:val="28"/>
          <w:lang w:val="uk-UA" w:eastAsia="uk-UA"/>
        </w:rPr>
        <w:t>–</w:t>
      </w:r>
      <w:r w:rsidRPr="00675BED">
        <w:rPr>
          <w:rFonts w:ascii="Times New Roman" w:hAnsi="Times New Roman" w:cs="Times New Roman"/>
          <w:sz w:val="28"/>
          <w:szCs w:val="28"/>
          <w:shd w:val="clear" w:color="auto" w:fill="FFFFFF"/>
          <w:lang w:val="uk-UA"/>
        </w:rPr>
        <w:t xml:space="preserve"> </w:t>
      </w:r>
      <w:r>
        <w:rPr>
          <w:rStyle w:val="FontStyle23"/>
          <w:rFonts w:ascii="Times New Roman" w:hAnsi="Times New Roman"/>
          <w:sz w:val="28"/>
          <w:szCs w:val="28"/>
          <w:lang w:val="uk-UA"/>
        </w:rPr>
        <w:t xml:space="preserve"> 1992. </w:t>
      </w:r>
      <w:r w:rsidRPr="00675BED">
        <w:rPr>
          <w:rFonts w:ascii="Times New Roman" w:hAnsi="Times New Roman" w:cs="Times New Roman"/>
          <w:sz w:val="28"/>
          <w:szCs w:val="28"/>
          <w:lang w:val="uk-UA" w:eastAsia="uk-UA"/>
        </w:rPr>
        <w:t>–</w:t>
      </w:r>
      <w:r w:rsidRPr="00675BED">
        <w:rPr>
          <w:rFonts w:ascii="Times New Roman" w:hAnsi="Times New Roman" w:cs="Times New Roman"/>
          <w:sz w:val="28"/>
          <w:szCs w:val="28"/>
          <w:shd w:val="clear" w:color="auto" w:fill="FFFFFF"/>
          <w:lang w:val="uk-UA"/>
        </w:rPr>
        <w:t xml:space="preserve"> </w:t>
      </w:r>
      <w:r>
        <w:rPr>
          <w:rStyle w:val="FontStyle23"/>
          <w:rFonts w:ascii="Times New Roman" w:hAnsi="Times New Roman"/>
          <w:sz w:val="28"/>
          <w:szCs w:val="28"/>
          <w:lang w:val="uk-UA"/>
        </w:rPr>
        <w:t xml:space="preserve"> Т. 4. </w:t>
      </w:r>
      <w:r w:rsidRPr="00675BED">
        <w:rPr>
          <w:rFonts w:ascii="Times New Roman" w:hAnsi="Times New Roman" w:cs="Times New Roman"/>
          <w:sz w:val="28"/>
          <w:szCs w:val="28"/>
          <w:lang w:val="uk-UA" w:eastAsia="uk-UA"/>
        </w:rPr>
        <w:t>–</w:t>
      </w:r>
      <w:r w:rsidRPr="00675BED">
        <w:rPr>
          <w:rFonts w:ascii="Times New Roman" w:hAnsi="Times New Roman" w:cs="Times New Roman"/>
          <w:sz w:val="28"/>
          <w:szCs w:val="28"/>
          <w:shd w:val="clear" w:color="auto" w:fill="FFFFFF"/>
          <w:lang w:val="uk-UA"/>
        </w:rPr>
        <w:t xml:space="preserve"> </w:t>
      </w:r>
      <w:r>
        <w:rPr>
          <w:rStyle w:val="FontStyle23"/>
          <w:rFonts w:ascii="Times New Roman" w:hAnsi="Times New Roman"/>
          <w:sz w:val="28"/>
          <w:szCs w:val="28"/>
          <w:lang w:val="uk-UA"/>
        </w:rPr>
        <w:t xml:space="preserve"> </w:t>
      </w:r>
      <w:proofErr w:type="spellStart"/>
      <w:r>
        <w:rPr>
          <w:rStyle w:val="FontStyle23"/>
          <w:rFonts w:ascii="Times New Roman" w:hAnsi="Times New Roman"/>
          <w:sz w:val="28"/>
          <w:szCs w:val="28"/>
          <w:lang w:val="uk-UA"/>
        </w:rPr>
        <w:t>Вип</w:t>
      </w:r>
      <w:proofErr w:type="spellEnd"/>
      <w:r>
        <w:rPr>
          <w:rStyle w:val="FontStyle23"/>
          <w:rFonts w:ascii="Times New Roman" w:hAnsi="Times New Roman"/>
          <w:sz w:val="28"/>
          <w:szCs w:val="28"/>
          <w:lang w:val="uk-UA"/>
        </w:rPr>
        <w:t xml:space="preserve">. 1. </w:t>
      </w:r>
      <w:r w:rsidRPr="00675BED">
        <w:rPr>
          <w:rFonts w:ascii="Times New Roman" w:hAnsi="Times New Roman" w:cs="Times New Roman"/>
          <w:sz w:val="28"/>
          <w:szCs w:val="28"/>
          <w:lang w:val="uk-UA" w:eastAsia="uk-UA"/>
        </w:rPr>
        <w:t>–</w:t>
      </w:r>
      <w:r w:rsidRPr="00675BED">
        <w:rPr>
          <w:rFonts w:ascii="Times New Roman" w:hAnsi="Times New Roman" w:cs="Times New Roman"/>
          <w:sz w:val="28"/>
          <w:szCs w:val="28"/>
          <w:shd w:val="clear" w:color="auto" w:fill="FFFFFF"/>
          <w:lang w:val="uk-UA"/>
        </w:rPr>
        <w:t xml:space="preserve"> </w:t>
      </w:r>
      <w:r>
        <w:rPr>
          <w:rStyle w:val="FontStyle23"/>
          <w:rFonts w:ascii="Times New Roman" w:hAnsi="Times New Roman"/>
          <w:sz w:val="28"/>
          <w:szCs w:val="28"/>
          <w:lang w:val="uk-UA"/>
        </w:rPr>
        <w:t xml:space="preserve"> С. 72-93.</w:t>
      </w:r>
    </w:p>
    <w:p w:rsidR="00164301" w:rsidRPr="00164301" w:rsidRDefault="00BA7BCB" w:rsidP="00164301">
      <w:pPr>
        <w:numPr>
          <w:ilvl w:val="0"/>
          <w:numId w:val="1"/>
        </w:numPr>
        <w:suppressAutoHyphens w:val="0"/>
        <w:spacing w:after="0" w:line="360" w:lineRule="auto"/>
        <w:ind w:left="0" w:firstLine="709"/>
        <w:jc w:val="both"/>
        <w:rPr>
          <w:rFonts w:ascii="Times New Roman" w:eastAsia="Times New Roman" w:hAnsi="Times New Roman" w:cs="Times New Roman"/>
          <w:kern w:val="0"/>
          <w:sz w:val="28"/>
          <w:szCs w:val="28"/>
          <w:lang w:val="uk-UA" w:eastAsia="ru-RU"/>
        </w:rPr>
      </w:pPr>
      <w:r w:rsidRPr="00675BED">
        <w:rPr>
          <w:rFonts w:ascii="Times New Roman" w:hAnsi="Times New Roman" w:cs="Times New Roman"/>
          <w:sz w:val="28"/>
          <w:szCs w:val="28"/>
          <w:shd w:val="clear" w:color="auto" w:fill="FFFFFF"/>
          <w:lang w:val="uk-UA"/>
        </w:rPr>
        <w:t xml:space="preserve">Спеціальні історичні дисципліни: </w:t>
      </w:r>
      <w:proofErr w:type="spellStart"/>
      <w:r w:rsidRPr="00675BED">
        <w:rPr>
          <w:rFonts w:ascii="Times New Roman" w:hAnsi="Times New Roman" w:cs="Times New Roman"/>
          <w:sz w:val="28"/>
          <w:szCs w:val="28"/>
          <w:shd w:val="clear" w:color="auto" w:fill="FFFFFF"/>
          <w:lang w:val="uk-UA"/>
        </w:rPr>
        <w:t>навч</w:t>
      </w:r>
      <w:proofErr w:type="spellEnd"/>
      <w:r w:rsidRPr="00675BED">
        <w:rPr>
          <w:rFonts w:ascii="Times New Roman" w:hAnsi="Times New Roman" w:cs="Times New Roman"/>
          <w:sz w:val="28"/>
          <w:szCs w:val="28"/>
          <w:shd w:val="clear" w:color="auto" w:fill="FFFFFF"/>
          <w:lang w:val="uk-UA"/>
        </w:rPr>
        <w:t xml:space="preserve">. </w:t>
      </w:r>
      <w:proofErr w:type="spellStart"/>
      <w:r w:rsidRPr="00675BED">
        <w:rPr>
          <w:rFonts w:ascii="Times New Roman" w:hAnsi="Times New Roman" w:cs="Times New Roman"/>
          <w:sz w:val="28"/>
          <w:szCs w:val="28"/>
          <w:shd w:val="clear" w:color="auto" w:fill="FFFFFF"/>
          <w:lang w:val="uk-UA"/>
        </w:rPr>
        <w:t>посіб</w:t>
      </w:r>
      <w:proofErr w:type="spellEnd"/>
      <w:r w:rsidRPr="00675BED">
        <w:rPr>
          <w:rFonts w:ascii="Times New Roman" w:hAnsi="Times New Roman" w:cs="Times New Roman"/>
          <w:sz w:val="28"/>
          <w:szCs w:val="28"/>
          <w:shd w:val="clear" w:color="auto" w:fill="FFFFFF"/>
          <w:lang w:val="uk-UA"/>
        </w:rPr>
        <w:t xml:space="preserve">. для </w:t>
      </w:r>
      <w:proofErr w:type="spellStart"/>
      <w:r w:rsidRPr="00675BED">
        <w:rPr>
          <w:rFonts w:ascii="Times New Roman" w:hAnsi="Times New Roman" w:cs="Times New Roman"/>
          <w:sz w:val="28"/>
          <w:szCs w:val="28"/>
          <w:shd w:val="clear" w:color="auto" w:fill="FFFFFF"/>
          <w:lang w:val="uk-UA"/>
        </w:rPr>
        <w:t>студ</w:t>
      </w:r>
      <w:proofErr w:type="spellEnd"/>
      <w:r w:rsidRPr="00675BED">
        <w:rPr>
          <w:rFonts w:ascii="Times New Roman" w:hAnsi="Times New Roman" w:cs="Times New Roman"/>
          <w:sz w:val="28"/>
          <w:szCs w:val="28"/>
          <w:shd w:val="clear" w:color="auto" w:fill="FFFFFF"/>
          <w:lang w:val="uk-UA"/>
        </w:rPr>
        <w:t xml:space="preserve">. </w:t>
      </w:r>
      <w:proofErr w:type="spellStart"/>
      <w:r w:rsidRPr="00675BED">
        <w:rPr>
          <w:rFonts w:ascii="Times New Roman" w:hAnsi="Times New Roman" w:cs="Times New Roman"/>
          <w:sz w:val="28"/>
          <w:szCs w:val="28"/>
          <w:shd w:val="clear" w:color="auto" w:fill="FFFFFF"/>
          <w:lang w:val="uk-UA"/>
        </w:rPr>
        <w:t>істор</w:t>
      </w:r>
      <w:proofErr w:type="spellEnd"/>
      <w:r w:rsidRPr="00675BED">
        <w:rPr>
          <w:rFonts w:ascii="Times New Roman" w:hAnsi="Times New Roman" w:cs="Times New Roman"/>
          <w:sz w:val="28"/>
          <w:szCs w:val="28"/>
          <w:shd w:val="clear" w:color="auto" w:fill="FFFFFF"/>
          <w:lang w:val="uk-UA"/>
        </w:rPr>
        <w:t xml:space="preserve">. спеціальностей / Максим Яременко. </w:t>
      </w:r>
      <w:r w:rsidRPr="00675BED">
        <w:rPr>
          <w:rFonts w:ascii="Times New Roman" w:eastAsia="Times New Roman" w:hAnsi="Times New Roman" w:cs="Times New Roman"/>
          <w:kern w:val="0"/>
          <w:sz w:val="28"/>
          <w:szCs w:val="28"/>
          <w:lang w:val="uk-UA" w:eastAsia="ru-RU"/>
        </w:rPr>
        <w:t>–</w:t>
      </w:r>
      <w:r w:rsidRPr="00675BED">
        <w:rPr>
          <w:rFonts w:ascii="Times New Roman" w:hAnsi="Times New Roman" w:cs="Times New Roman"/>
          <w:sz w:val="28"/>
          <w:szCs w:val="28"/>
          <w:shd w:val="clear" w:color="auto" w:fill="FFFFFF"/>
          <w:lang w:val="uk-UA"/>
        </w:rPr>
        <w:t xml:space="preserve"> К.: </w:t>
      </w:r>
      <w:proofErr w:type="spellStart"/>
      <w:r w:rsidRPr="00675BED">
        <w:rPr>
          <w:rFonts w:ascii="Times New Roman" w:hAnsi="Times New Roman" w:cs="Times New Roman"/>
          <w:sz w:val="28"/>
          <w:szCs w:val="28"/>
          <w:shd w:val="clear" w:color="auto" w:fill="FFFFFF"/>
          <w:lang w:val="uk-UA"/>
        </w:rPr>
        <w:t>Аграр</w:t>
      </w:r>
      <w:proofErr w:type="spellEnd"/>
      <w:r w:rsidRPr="00675BED">
        <w:rPr>
          <w:rFonts w:ascii="Times New Roman" w:hAnsi="Times New Roman" w:cs="Times New Roman"/>
          <w:sz w:val="28"/>
          <w:szCs w:val="28"/>
          <w:shd w:val="clear" w:color="auto" w:fill="FFFFFF"/>
          <w:lang w:val="uk-UA"/>
        </w:rPr>
        <w:t xml:space="preserve"> Ме</w:t>
      </w:r>
      <w:r w:rsidRPr="00675BED">
        <w:rPr>
          <w:rFonts w:ascii="Times New Roman" w:hAnsi="Times New Roman" w:cs="Times New Roman"/>
          <w:sz w:val="28"/>
          <w:szCs w:val="28"/>
          <w:shd w:val="clear" w:color="auto" w:fill="FFFFFF"/>
          <w:lang w:val="uk-UA"/>
        </w:rPr>
        <w:softHyphen/>
        <w:t>діа Груп, 2010.</w:t>
      </w:r>
      <w:r w:rsidRPr="00675BED">
        <w:rPr>
          <w:rFonts w:ascii="Times New Roman" w:eastAsia="Times New Roman" w:hAnsi="Times New Roman" w:cs="Times New Roman"/>
          <w:kern w:val="0"/>
          <w:sz w:val="28"/>
          <w:szCs w:val="28"/>
          <w:lang w:val="uk-UA" w:eastAsia="ru-RU"/>
        </w:rPr>
        <w:t xml:space="preserve"> –</w:t>
      </w:r>
      <w:r w:rsidRPr="00675BED">
        <w:rPr>
          <w:rFonts w:ascii="Times New Roman" w:hAnsi="Times New Roman" w:cs="Times New Roman"/>
          <w:sz w:val="28"/>
          <w:szCs w:val="28"/>
          <w:shd w:val="clear" w:color="auto" w:fill="FFFFFF"/>
          <w:lang w:val="uk-UA"/>
        </w:rPr>
        <w:t>197 с.</w:t>
      </w:r>
    </w:p>
    <w:p w:rsidR="00164301" w:rsidRPr="00164301" w:rsidRDefault="00164301" w:rsidP="00164301">
      <w:pPr>
        <w:numPr>
          <w:ilvl w:val="0"/>
          <w:numId w:val="1"/>
        </w:numPr>
        <w:suppressAutoHyphens w:val="0"/>
        <w:spacing w:after="0" w:line="360" w:lineRule="auto"/>
        <w:ind w:left="0" w:firstLine="709"/>
        <w:jc w:val="both"/>
        <w:rPr>
          <w:rStyle w:val="FontStyle23"/>
          <w:rFonts w:ascii="Times New Roman" w:eastAsia="Times New Roman" w:hAnsi="Times New Roman" w:cs="Times New Roman"/>
          <w:kern w:val="0"/>
          <w:sz w:val="28"/>
          <w:szCs w:val="28"/>
          <w:lang w:val="uk-UA" w:eastAsia="ru-RU"/>
        </w:rPr>
      </w:pPr>
      <w:r w:rsidRPr="00164301">
        <w:rPr>
          <w:rStyle w:val="FontStyle23"/>
          <w:rFonts w:ascii="Times New Roman" w:hAnsi="Times New Roman"/>
          <w:sz w:val="28"/>
          <w:szCs w:val="28"/>
        </w:rPr>
        <w:lastRenderedPageBreak/>
        <w:t>С</w:t>
      </w:r>
      <w:r w:rsidRPr="00164301">
        <w:rPr>
          <w:rStyle w:val="FontStyle23"/>
          <w:rFonts w:ascii="Times New Roman" w:hAnsi="Times New Roman"/>
          <w:sz w:val="28"/>
          <w:szCs w:val="28"/>
          <w:lang w:val="uk-UA"/>
        </w:rPr>
        <w:t>і</w:t>
      </w:r>
      <w:proofErr w:type="spellStart"/>
      <w:r>
        <w:rPr>
          <w:rStyle w:val="FontStyle23"/>
          <w:rFonts w:ascii="Times New Roman" w:hAnsi="Times New Roman"/>
          <w:sz w:val="28"/>
          <w:szCs w:val="28"/>
        </w:rPr>
        <w:t>чинський</w:t>
      </w:r>
      <w:proofErr w:type="spellEnd"/>
      <w:r>
        <w:rPr>
          <w:rStyle w:val="FontStyle23"/>
          <w:rFonts w:ascii="Times New Roman" w:hAnsi="Times New Roman"/>
          <w:sz w:val="28"/>
          <w:szCs w:val="28"/>
        </w:rPr>
        <w:t xml:space="preserve"> В</w:t>
      </w:r>
      <w:r w:rsidRPr="00164301">
        <w:rPr>
          <w:rStyle w:val="FontStyle23"/>
          <w:rFonts w:ascii="Times New Roman" w:hAnsi="Times New Roman"/>
          <w:sz w:val="28"/>
          <w:szCs w:val="28"/>
        </w:rPr>
        <w:t xml:space="preserve">. </w:t>
      </w:r>
      <w:proofErr w:type="spellStart"/>
      <w:r w:rsidRPr="00164301">
        <w:rPr>
          <w:rStyle w:val="FontStyle23"/>
          <w:rFonts w:ascii="Times New Roman" w:hAnsi="Times New Roman"/>
          <w:sz w:val="28"/>
          <w:szCs w:val="28"/>
        </w:rPr>
        <w:t>Чужинці</w:t>
      </w:r>
      <w:proofErr w:type="spellEnd"/>
      <w:r w:rsidRPr="00164301">
        <w:rPr>
          <w:rStyle w:val="FontStyle23"/>
          <w:rFonts w:ascii="Times New Roman" w:hAnsi="Times New Roman"/>
          <w:sz w:val="28"/>
          <w:szCs w:val="28"/>
        </w:rPr>
        <w:t xml:space="preserve"> про </w:t>
      </w:r>
      <w:proofErr w:type="spellStart"/>
      <w:r w:rsidRPr="00164301">
        <w:rPr>
          <w:rStyle w:val="FontStyle23"/>
          <w:rFonts w:ascii="Times New Roman" w:hAnsi="Times New Roman"/>
          <w:sz w:val="28"/>
          <w:szCs w:val="28"/>
        </w:rPr>
        <w:t>Україну</w:t>
      </w:r>
      <w:proofErr w:type="spellEnd"/>
      <w:r w:rsidRPr="00164301">
        <w:rPr>
          <w:rStyle w:val="FontStyle23"/>
          <w:rFonts w:ascii="Times New Roman" w:hAnsi="Times New Roman"/>
          <w:sz w:val="28"/>
          <w:szCs w:val="28"/>
        </w:rPr>
        <w:t xml:space="preserve">. </w:t>
      </w:r>
      <w:proofErr w:type="spellStart"/>
      <w:r w:rsidRPr="00164301">
        <w:rPr>
          <w:rStyle w:val="FontStyle23"/>
          <w:rFonts w:ascii="Times New Roman" w:hAnsi="Times New Roman"/>
          <w:sz w:val="28"/>
          <w:szCs w:val="28"/>
        </w:rPr>
        <w:t>Вибір</w:t>
      </w:r>
      <w:proofErr w:type="spellEnd"/>
      <w:r w:rsidRPr="00164301">
        <w:rPr>
          <w:rStyle w:val="FontStyle23"/>
          <w:rFonts w:ascii="Times New Roman" w:hAnsi="Times New Roman"/>
          <w:sz w:val="28"/>
          <w:szCs w:val="28"/>
        </w:rPr>
        <w:t xml:space="preserve"> з </w:t>
      </w:r>
      <w:proofErr w:type="spellStart"/>
      <w:r w:rsidRPr="00164301">
        <w:rPr>
          <w:rStyle w:val="FontStyle23"/>
          <w:rFonts w:ascii="Times New Roman" w:hAnsi="Times New Roman"/>
          <w:sz w:val="28"/>
          <w:szCs w:val="28"/>
        </w:rPr>
        <w:t>описів</w:t>
      </w:r>
      <w:proofErr w:type="spellEnd"/>
      <w:r w:rsidRPr="00164301">
        <w:rPr>
          <w:rStyle w:val="FontStyle23"/>
          <w:rFonts w:ascii="Times New Roman" w:hAnsi="Times New Roman"/>
          <w:sz w:val="28"/>
          <w:szCs w:val="28"/>
        </w:rPr>
        <w:t xml:space="preserve"> </w:t>
      </w:r>
      <w:proofErr w:type="spellStart"/>
      <w:r w:rsidRPr="00164301">
        <w:rPr>
          <w:rStyle w:val="FontStyle23"/>
          <w:rFonts w:ascii="Times New Roman" w:hAnsi="Times New Roman"/>
          <w:sz w:val="28"/>
          <w:szCs w:val="28"/>
        </w:rPr>
        <w:t>подорожей</w:t>
      </w:r>
      <w:proofErr w:type="spellEnd"/>
      <w:r w:rsidRPr="00164301">
        <w:rPr>
          <w:rStyle w:val="FontStyle23"/>
          <w:rFonts w:ascii="Times New Roman" w:hAnsi="Times New Roman"/>
          <w:sz w:val="28"/>
          <w:szCs w:val="28"/>
        </w:rPr>
        <w:t xml:space="preserve"> по </w:t>
      </w:r>
      <w:proofErr w:type="spellStart"/>
      <w:r w:rsidRPr="00164301">
        <w:rPr>
          <w:rStyle w:val="FontStyle23"/>
          <w:rFonts w:ascii="Times New Roman" w:hAnsi="Times New Roman"/>
          <w:sz w:val="28"/>
          <w:szCs w:val="28"/>
        </w:rPr>
        <w:t>Україні</w:t>
      </w:r>
      <w:proofErr w:type="spellEnd"/>
      <w:r w:rsidRPr="00164301">
        <w:rPr>
          <w:rStyle w:val="FontStyle23"/>
          <w:rFonts w:ascii="Times New Roman" w:hAnsi="Times New Roman"/>
          <w:sz w:val="28"/>
          <w:szCs w:val="28"/>
        </w:rPr>
        <w:t xml:space="preserve"> та </w:t>
      </w:r>
      <w:proofErr w:type="spellStart"/>
      <w:r w:rsidRPr="00164301">
        <w:rPr>
          <w:rStyle w:val="FontStyle23"/>
          <w:rFonts w:ascii="Times New Roman" w:hAnsi="Times New Roman"/>
          <w:sz w:val="28"/>
          <w:szCs w:val="28"/>
        </w:rPr>
        <w:t>інших</w:t>
      </w:r>
      <w:proofErr w:type="spellEnd"/>
      <w:r w:rsidRPr="00164301">
        <w:rPr>
          <w:rStyle w:val="FontStyle23"/>
          <w:rFonts w:ascii="Times New Roman" w:hAnsi="Times New Roman"/>
          <w:sz w:val="28"/>
          <w:szCs w:val="28"/>
        </w:rPr>
        <w:t xml:space="preserve"> </w:t>
      </w:r>
      <w:proofErr w:type="spellStart"/>
      <w:r w:rsidRPr="00164301">
        <w:rPr>
          <w:rStyle w:val="FontStyle23"/>
          <w:rFonts w:ascii="Times New Roman" w:hAnsi="Times New Roman"/>
          <w:sz w:val="28"/>
          <w:szCs w:val="28"/>
        </w:rPr>
        <w:t>писань</w:t>
      </w:r>
      <w:proofErr w:type="spellEnd"/>
      <w:r w:rsidRPr="00164301">
        <w:rPr>
          <w:rStyle w:val="FontStyle23"/>
          <w:rFonts w:ascii="Times New Roman" w:hAnsi="Times New Roman"/>
          <w:sz w:val="28"/>
          <w:szCs w:val="28"/>
        </w:rPr>
        <w:t xml:space="preserve"> </w:t>
      </w:r>
      <w:proofErr w:type="spellStart"/>
      <w:r w:rsidRPr="00164301">
        <w:rPr>
          <w:rStyle w:val="FontStyle23"/>
          <w:rFonts w:ascii="Times New Roman" w:hAnsi="Times New Roman"/>
          <w:sz w:val="28"/>
          <w:szCs w:val="28"/>
        </w:rPr>
        <w:t>чужинців</w:t>
      </w:r>
      <w:proofErr w:type="spellEnd"/>
      <w:r w:rsidRPr="00164301">
        <w:rPr>
          <w:rStyle w:val="FontStyle23"/>
          <w:rFonts w:ascii="Times New Roman" w:hAnsi="Times New Roman"/>
          <w:sz w:val="28"/>
          <w:szCs w:val="28"/>
        </w:rPr>
        <w:t xml:space="preserve"> про </w:t>
      </w:r>
      <w:proofErr w:type="spellStart"/>
      <w:r w:rsidRPr="00164301">
        <w:rPr>
          <w:rStyle w:val="FontStyle23"/>
          <w:rFonts w:ascii="Times New Roman" w:hAnsi="Times New Roman"/>
          <w:sz w:val="28"/>
          <w:szCs w:val="28"/>
        </w:rPr>
        <w:t>Україну</w:t>
      </w:r>
      <w:proofErr w:type="spellEnd"/>
      <w:r w:rsidRPr="00164301">
        <w:rPr>
          <w:rStyle w:val="FontStyle23"/>
          <w:rFonts w:ascii="Times New Roman" w:hAnsi="Times New Roman"/>
          <w:sz w:val="28"/>
          <w:szCs w:val="28"/>
        </w:rPr>
        <w:t xml:space="preserve"> за десять </w:t>
      </w:r>
      <w:proofErr w:type="spellStart"/>
      <w:r w:rsidRPr="00164301">
        <w:rPr>
          <w:rStyle w:val="FontStyle23"/>
          <w:rFonts w:ascii="Times New Roman" w:hAnsi="Times New Roman"/>
          <w:sz w:val="28"/>
          <w:szCs w:val="28"/>
        </w:rPr>
        <w:t>століть</w:t>
      </w:r>
      <w:proofErr w:type="spellEnd"/>
      <w:r>
        <w:rPr>
          <w:rStyle w:val="FontStyle23"/>
          <w:rFonts w:ascii="Times New Roman" w:hAnsi="Times New Roman"/>
          <w:sz w:val="28"/>
          <w:szCs w:val="28"/>
          <w:lang w:val="uk-UA"/>
        </w:rPr>
        <w:t xml:space="preserve"> / В. Січинський</w:t>
      </w:r>
      <w:r w:rsidRPr="00164301">
        <w:rPr>
          <w:rStyle w:val="FontStyle23"/>
          <w:rFonts w:ascii="Times New Roman" w:hAnsi="Times New Roman"/>
          <w:sz w:val="28"/>
          <w:szCs w:val="28"/>
        </w:rPr>
        <w:t xml:space="preserve">. </w:t>
      </w:r>
      <w:r w:rsidRPr="00675BED">
        <w:rPr>
          <w:rFonts w:ascii="Times New Roman" w:eastAsia="Times New Roman" w:hAnsi="Times New Roman" w:cs="Times New Roman"/>
          <w:kern w:val="0"/>
          <w:sz w:val="28"/>
          <w:szCs w:val="28"/>
          <w:lang w:val="uk-UA" w:eastAsia="ru-RU"/>
        </w:rPr>
        <w:t>–</w:t>
      </w:r>
      <w:r w:rsidRPr="00164301">
        <w:rPr>
          <w:rStyle w:val="FontStyle23"/>
          <w:rFonts w:ascii="Times New Roman" w:hAnsi="Times New Roman"/>
          <w:sz w:val="28"/>
          <w:szCs w:val="28"/>
        </w:rPr>
        <w:t xml:space="preserve"> К., 1992. </w:t>
      </w:r>
      <w:r w:rsidRPr="00675BED">
        <w:rPr>
          <w:rFonts w:ascii="Times New Roman" w:eastAsia="Times New Roman" w:hAnsi="Times New Roman" w:cs="Times New Roman"/>
          <w:kern w:val="0"/>
          <w:sz w:val="28"/>
          <w:szCs w:val="28"/>
          <w:lang w:val="uk-UA" w:eastAsia="ru-RU"/>
        </w:rPr>
        <w:t>–</w:t>
      </w:r>
      <w:r w:rsidRPr="00164301">
        <w:rPr>
          <w:rStyle w:val="FontStyle23"/>
          <w:rFonts w:ascii="Times New Roman" w:hAnsi="Times New Roman"/>
          <w:sz w:val="28"/>
          <w:szCs w:val="28"/>
        </w:rPr>
        <w:t xml:space="preserve"> С. 8-41</w:t>
      </w:r>
      <w:r>
        <w:rPr>
          <w:rStyle w:val="FontStyle23"/>
          <w:rFonts w:ascii="Times New Roman" w:hAnsi="Times New Roman"/>
          <w:sz w:val="28"/>
          <w:szCs w:val="28"/>
        </w:rPr>
        <w:t>.</w:t>
      </w:r>
    </w:p>
    <w:p w:rsidR="00164301" w:rsidRPr="00164301" w:rsidRDefault="00164301" w:rsidP="00164301">
      <w:pPr>
        <w:numPr>
          <w:ilvl w:val="0"/>
          <w:numId w:val="1"/>
        </w:numPr>
        <w:suppressAutoHyphens w:val="0"/>
        <w:spacing w:after="0" w:line="360" w:lineRule="auto"/>
        <w:ind w:left="0" w:firstLine="709"/>
        <w:jc w:val="both"/>
        <w:rPr>
          <w:rStyle w:val="FontStyle23"/>
          <w:rFonts w:ascii="Times New Roman" w:eastAsia="Times New Roman" w:hAnsi="Times New Roman" w:cs="Times New Roman"/>
          <w:kern w:val="0"/>
          <w:sz w:val="28"/>
          <w:szCs w:val="28"/>
          <w:lang w:val="uk-UA" w:eastAsia="ru-RU"/>
        </w:rPr>
      </w:pPr>
      <w:proofErr w:type="spellStart"/>
      <w:r>
        <w:rPr>
          <w:rStyle w:val="FontStyle23"/>
          <w:rFonts w:ascii="Times New Roman" w:hAnsi="Times New Roman"/>
          <w:sz w:val="28"/>
          <w:szCs w:val="28"/>
        </w:rPr>
        <w:t>Щавелева</w:t>
      </w:r>
      <w:proofErr w:type="spellEnd"/>
      <w:r>
        <w:rPr>
          <w:rStyle w:val="FontStyle23"/>
          <w:rFonts w:ascii="Times New Roman" w:hAnsi="Times New Roman"/>
          <w:sz w:val="28"/>
          <w:szCs w:val="28"/>
        </w:rPr>
        <w:t xml:space="preserve"> Н.И. </w:t>
      </w:r>
      <w:r>
        <w:rPr>
          <w:rStyle w:val="FontStyle23"/>
          <w:rFonts w:ascii="Times New Roman" w:hAnsi="Times New Roman"/>
          <w:sz w:val="28"/>
          <w:szCs w:val="28"/>
        </w:rPr>
        <w:t>Хроника Галла Анонима /</w:t>
      </w:r>
      <w:r>
        <w:rPr>
          <w:rStyle w:val="FontStyle23"/>
          <w:rFonts w:ascii="Times New Roman" w:hAnsi="Times New Roman"/>
          <w:sz w:val="28"/>
          <w:szCs w:val="28"/>
        </w:rPr>
        <w:t xml:space="preserve"> </w:t>
      </w:r>
      <w:proofErr w:type="spellStart"/>
      <w:r>
        <w:rPr>
          <w:rStyle w:val="FontStyle23"/>
          <w:rFonts w:ascii="Times New Roman" w:hAnsi="Times New Roman"/>
          <w:sz w:val="28"/>
          <w:szCs w:val="28"/>
        </w:rPr>
        <w:t>Щавелева</w:t>
      </w:r>
      <w:proofErr w:type="spellEnd"/>
      <w:r>
        <w:rPr>
          <w:rStyle w:val="FontStyle23"/>
          <w:rFonts w:ascii="Times New Roman" w:hAnsi="Times New Roman"/>
          <w:sz w:val="28"/>
          <w:szCs w:val="28"/>
        </w:rPr>
        <w:t xml:space="preserve"> Н.И. </w:t>
      </w:r>
      <w:r>
        <w:rPr>
          <w:rStyle w:val="FontStyle23"/>
          <w:rFonts w:ascii="Times New Roman" w:hAnsi="Times New Roman"/>
          <w:sz w:val="28"/>
          <w:szCs w:val="28"/>
          <w:lang w:val="uk-UA"/>
        </w:rPr>
        <w:t xml:space="preserve">// </w:t>
      </w:r>
      <w:r>
        <w:rPr>
          <w:rStyle w:val="FontStyle23"/>
          <w:rFonts w:ascii="Times New Roman" w:hAnsi="Times New Roman"/>
          <w:sz w:val="28"/>
          <w:szCs w:val="28"/>
        </w:rPr>
        <w:t xml:space="preserve">Польские </w:t>
      </w:r>
      <w:proofErr w:type="spellStart"/>
      <w:r>
        <w:rPr>
          <w:rStyle w:val="FontStyle23"/>
          <w:rFonts w:ascii="Times New Roman" w:hAnsi="Times New Roman"/>
          <w:sz w:val="28"/>
          <w:szCs w:val="28"/>
        </w:rPr>
        <w:t>латиноязычные</w:t>
      </w:r>
      <w:proofErr w:type="spellEnd"/>
      <w:r>
        <w:rPr>
          <w:rStyle w:val="FontStyle23"/>
          <w:rFonts w:ascii="Times New Roman" w:hAnsi="Times New Roman"/>
          <w:sz w:val="28"/>
          <w:szCs w:val="28"/>
        </w:rPr>
        <w:t xml:space="preserve"> средневековые источники. Тексты, перевод, комментарий. </w:t>
      </w:r>
      <w:r w:rsidRPr="00675BED">
        <w:rPr>
          <w:rFonts w:ascii="Times New Roman" w:eastAsia="Times New Roman" w:hAnsi="Times New Roman" w:cs="Times New Roman"/>
          <w:kern w:val="0"/>
          <w:sz w:val="28"/>
          <w:szCs w:val="28"/>
          <w:lang w:val="uk-UA" w:eastAsia="ru-RU"/>
        </w:rPr>
        <w:t>–</w:t>
      </w:r>
      <w:r>
        <w:rPr>
          <w:rStyle w:val="FontStyle23"/>
          <w:rFonts w:ascii="Times New Roman" w:hAnsi="Times New Roman"/>
          <w:sz w:val="28"/>
          <w:szCs w:val="28"/>
        </w:rPr>
        <w:t xml:space="preserve"> М., 1990. </w:t>
      </w:r>
      <w:r w:rsidRPr="00675BED">
        <w:rPr>
          <w:rFonts w:ascii="Times New Roman" w:eastAsia="Times New Roman" w:hAnsi="Times New Roman" w:cs="Times New Roman"/>
          <w:kern w:val="0"/>
          <w:sz w:val="28"/>
          <w:szCs w:val="28"/>
          <w:lang w:val="uk-UA" w:eastAsia="ru-RU"/>
        </w:rPr>
        <w:t>–</w:t>
      </w:r>
      <w:r>
        <w:rPr>
          <w:rFonts w:ascii="Times New Roman" w:eastAsia="Times New Roman" w:hAnsi="Times New Roman" w:cs="Times New Roman"/>
          <w:kern w:val="0"/>
          <w:sz w:val="28"/>
          <w:szCs w:val="28"/>
          <w:lang w:val="uk-UA" w:eastAsia="ru-RU"/>
        </w:rPr>
        <w:t xml:space="preserve"> </w:t>
      </w:r>
      <w:r>
        <w:rPr>
          <w:rStyle w:val="FontStyle23"/>
          <w:rFonts w:ascii="Times New Roman" w:hAnsi="Times New Roman"/>
          <w:sz w:val="28"/>
          <w:szCs w:val="28"/>
        </w:rPr>
        <w:t>С. 40-75.</w:t>
      </w:r>
    </w:p>
    <w:p w:rsidR="00BC7863" w:rsidRPr="00675BED" w:rsidRDefault="00BC7863" w:rsidP="00164301">
      <w:pPr>
        <w:suppressAutoHyphens w:val="0"/>
        <w:spacing w:after="0" w:line="360" w:lineRule="auto"/>
        <w:jc w:val="both"/>
        <w:rPr>
          <w:rStyle w:val="FontStyle19"/>
          <w:rFonts w:ascii="Times New Roman" w:eastAsia="Times New Roman" w:hAnsi="Times New Roman" w:cs="Times New Roman"/>
          <w:b w:val="0"/>
          <w:bCs w:val="0"/>
          <w:kern w:val="0"/>
          <w:sz w:val="28"/>
          <w:szCs w:val="28"/>
          <w:lang w:val="uk-UA" w:eastAsia="ru-RU"/>
        </w:rPr>
      </w:pPr>
    </w:p>
    <w:p w:rsidR="004A0875" w:rsidRPr="00675BED" w:rsidRDefault="004A0875" w:rsidP="00164301">
      <w:pPr>
        <w:suppressAutoHyphens w:val="0"/>
        <w:spacing w:after="0" w:line="360" w:lineRule="auto"/>
        <w:ind w:firstLine="709"/>
        <w:jc w:val="both"/>
        <w:rPr>
          <w:rFonts w:ascii="Times New Roman" w:eastAsia="Times New Roman" w:hAnsi="Times New Roman" w:cs="Times New Roman"/>
          <w:kern w:val="0"/>
          <w:sz w:val="28"/>
          <w:szCs w:val="28"/>
          <w:lang w:val="uk-UA" w:eastAsia="ru-RU"/>
        </w:rPr>
      </w:pPr>
    </w:p>
    <w:bookmarkEnd w:id="0"/>
    <w:p w:rsidR="001E01B9" w:rsidRPr="00675BED" w:rsidRDefault="001E01B9" w:rsidP="00164301">
      <w:pPr>
        <w:shd w:val="clear" w:color="auto" w:fill="FFFFFF"/>
        <w:suppressAutoHyphens w:val="0"/>
        <w:spacing w:after="0" w:line="360" w:lineRule="auto"/>
        <w:ind w:firstLine="709"/>
        <w:jc w:val="both"/>
        <w:rPr>
          <w:rFonts w:ascii="Times New Roman" w:eastAsia="Times New Roman" w:hAnsi="Times New Roman" w:cs="Times New Roman"/>
          <w:sz w:val="28"/>
          <w:szCs w:val="28"/>
          <w:lang w:val="uk-UA" w:eastAsia="ru-RU"/>
        </w:rPr>
      </w:pPr>
    </w:p>
    <w:sectPr w:rsidR="001E01B9" w:rsidRPr="00675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DejaVu Sans">
    <w:altName w:val="MS Mincho"/>
    <w:charset w:val="80"/>
    <w:family w:val="auto"/>
    <w:pitch w:val="variable"/>
  </w:font>
  <w:font w:name="font301">
    <w:altName w:val="MS Mincho"/>
    <w:charset w:val="80"/>
    <w:family w:val="auto"/>
    <w:pitch w:val="variable"/>
  </w:font>
  <w:font w:name="Calibri Light">
    <w:charset w:val="CC"/>
    <w:family w:val="swiss"/>
    <w:pitch w:val="variable"/>
    <w:sig w:usb0="A00002EF" w:usb1="4000207B" w:usb2="00000000" w:usb3="00000000" w:csb0="0000019F" w:csb1="00000000"/>
  </w:font>
  <w:font w:name="Franklin Gothic Medium">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Num4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11D547E"/>
    <w:multiLevelType w:val="multilevel"/>
    <w:tmpl w:val="5308D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11706"/>
    <w:multiLevelType w:val="multilevel"/>
    <w:tmpl w:val="C748A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F92539"/>
    <w:multiLevelType w:val="multilevel"/>
    <w:tmpl w:val="554E2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8460A"/>
    <w:multiLevelType w:val="multilevel"/>
    <w:tmpl w:val="764CB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024A69"/>
    <w:multiLevelType w:val="multilevel"/>
    <w:tmpl w:val="DFCC5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267842"/>
    <w:multiLevelType w:val="multilevel"/>
    <w:tmpl w:val="B3BE3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D6BF9"/>
    <w:multiLevelType w:val="multilevel"/>
    <w:tmpl w:val="FCA61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D1306"/>
    <w:multiLevelType w:val="multilevel"/>
    <w:tmpl w:val="07F49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3007D"/>
    <w:multiLevelType w:val="hybridMultilevel"/>
    <w:tmpl w:val="EA2E8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EA368C"/>
    <w:multiLevelType w:val="multilevel"/>
    <w:tmpl w:val="CBBEA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B011F"/>
    <w:multiLevelType w:val="multilevel"/>
    <w:tmpl w:val="84368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72FFA"/>
    <w:multiLevelType w:val="multilevel"/>
    <w:tmpl w:val="79902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C17CC"/>
    <w:multiLevelType w:val="multilevel"/>
    <w:tmpl w:val="248E9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034CA"/>
    <w:multiLevelType w:val="hybridMultilevel"/>
    <w:tmpl w:val="0A0024B4"/>
    <w:lvl w:ilvl="0" w:tplc="658AF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F85AD5"/>
    <w:multiLevelType w:val="multilevel"/>
    <w:tmpl w:val="B366F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A30AF"/>
    <w:multiLevelType w:val="multilevel"/>
    <w:tmpl w:val="E6364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01FBA"/>
    <w:multiLevelType w:val="multilevel"/>
    <w:tmpl w:val="CF8CA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B1DF2"/>
    <w:multiLevelType w:val="multilevel"/>
    <w:tmpl w:val="F6188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F1996"/>
    <w:multiLevelType w:val="multilevel"/>
    <w:tmpl w:val="85D6F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7098A"/>
    <w:multiLevelType w:val="hybridMultilevel"/>
    <w:tmpl w:val="F0DAA44E"/>
    <w:lvl w:ilvl="0" w:tplc="9A9CF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190A72"/>
    <w:multiLevelType w:val="multilevel"/>
    <w:tmpl w:val="BB3C8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456DA"/>
    <w:multiLevelType w:val="multilevel"/>
    <w:tmpl w:val="570AA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603325"/>
    <w:multiLevelType w:val="hybridMultilevel"/>
    <w:tmpl w:val="A8680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7B67E3"/>
    <w:multiLevelType w:val="multilevel"/>
    <w:tmpl w:val="5A1E9F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5103F2"/>
    <w:multiLevelType w:val="hybridMultilevel"/>
    <w:tmpl w:val="1762641A"/>
    <w:lvl w:ilvl="0" w:tplc="9A9CF0C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14041FF"/>
    <w:multiLevelType w:val="multilevel"/>
    <w:tmpl w:val="2B60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1A5B69"/>
    <w:multiLevelType w:val="multilevel"/>
    <w:tmpl w:val="087CD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D918D8"/>
    <w:multiLevelType w:val="multilevel"/>
    <w:tmpl w:val="B9441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E546DE5"/>
    <w:multiLevelType w:val="multilevel"/>
    <w:tmpl w:val="89A63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11297C"/>
    <w:multiLevelType w:val="hybridMultilevel"/>
    <w:tmpl w:val="5A607FC0"/>
    <w:lvl w:ilvl="0" w:tplc="9A9CF0CA">
      <w:start w:val="1"/>
      <w:numFmt w:val="decimal"/>
      <w:lvlText w:val="%1."/>
      <w:lvlJc w:val="left"/>
      <w:pPr>
        <w:ind w:left="1068"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1" w15:restartNumberingAfterBreak="0">
    <w:nsid w:val="702F0C56"/>
    <w:multiLevelType w:val="multilevel"/>
    <w:tmpl w:val="D654F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952FA"/>
    <w:multiLevelType w:val="hybridMultilevel"/>
    <w:tmpl w:val="1D8E2500"/>
    <w:lvl w:ilvl="0" w:tplc="9A9CF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AE201FA"/>
    <w:multiLevelType w:val="multilevel"/>
    <w:tmpl w:val="89AE7A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16"/>
  </w:num>
  <w:num w:numId="4">
    <w:abstractNumId w:val="8"/>
  </w:num>
  <w:num w:numId="5">
    <w:abstractNumId w:val="15"/>
  </w:num>
  <w:num w:numId="6">
    <w:abstractNumId w:val="7"/>
  </w:num>
  <w:num w:numId="7">
    <w:abstractNumId w:val="11"/>
  </w:num>
  <w:num w:numId="8">
    <w:abstractNumId w:val="18"/>
  </w:num>
  <w:num w:numId="9">
    <w:abstractNumId w:val="10"/>
  </w:num>
  <w:num w:numId="10">
    <w:abstractNumId w:val="19"/>
  </w:num>
  <w:num w:numId="11">
    <w:abstractNumId w:val="3"/>
  </w:num>
  <w:num w:numId="12">
    <w:abstractNumId w:val="1"/>
  </w:num>
  <w:num w:numId="13">
    <w:abstractNumId w:val="12"/>
  </w:num>
  <w:num w:numId="14">
    <w:abstractNumId w:val="17"/>
  </w:num>
  <w:num w:numId="15">
    <w:abstractNumId w:val="6"/>
  </w:num>
  <w:num w:numId="16">
    <w:abstractNumId w:val="13"/>
  </w:num>
  <w:num w:numId="17">
    <w:abstractNumId w:val="21"/>
  </w:num>
  <w:num w:numId="18">
    <w:abstractNumId w:val="33"/>
  </w:num>
  <w:num w:numId="19">
    <w:abstractNumId w:val="2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2"/>
  </w:num>
  <w:num w:numId="32">
    <w:abstractNumId w:val="30"/>
  </w:num>
  <w:num w:numId="33">
    <w:abstractNumId w:val="25"/>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C0"/>
    <w:rsid w:val="000963C1"/>
    <w:rsid w:val="000A1EE6"/>
    <w:rsid w:val="00153139"/>
    <w:rsid w:val="00164301"/>
    <w:rsid w:val="001E01B9"/>
    <w:rsid w:val="00322C98"/>
    <w:rsid w:val="0034045F"/>
    <w:rsid w:val="00347FEC"/>
    <w:rsid w:val="0047424B"/>
    <w:rsid w:val="004A0875"/>
    <w:rsid w:val="004B3757"/>
    <w:rsid w:val="004C26C0"/>
    <w:rsid w:val="005D6F50"/>
    <w:rsid w:val="0065260A"/>
    <w:rsid w:val="00675BED"/>
    <w:rsid w:val="0072175F"/>
    <w:rsid w:val="0074568D"/>
    <w:rsid w:val="007C68E4"/>
    <w:rsid w:val="008239C0"/>
    <w:rsid w:val="00906C70"/>
    <w:rsid w:val="00970D9D"/>
    <w:rsid w:val="00B16C70"/>
    <w:rsid w:val="00B237EC"/>
    <w:rsid w:val="00B4468C"/>
    <w:rsid w:val="00BA7BCB"/>
    <w:rsid w:val="00BC0339"/>
    <w:rsid w:val="00BC7863"/>
    <w:rsid w:val="00BD1933"/>
    <w:rsid w:val="00BD2203"/>
    <w:rsid w:val="00BE4801"/>
    <w:rsid w:val="00C21837"/>
    <w:rsid w:val="00C23DBB"/>
    <w:rsid w:val="00C35651"/>
    <w:rsid w:val="00C37225"/>
    <w:rsid w:val="00D85CFD"/>
    <w:rsid w:val="00DA0FB6"/>
    <w:rsid w:val="00E37FF0"/>
    <w:rsid w:val="00E408EB"/>
    <w:rsid w:val="00E42E5F"/>
    <w:rsid w:val="00F73A80"/>
    <w:rsid w:val="00FC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3099"/>
  <w15:chartTrackingRefBased/>
  <w15:docId w15:val="{0BFFCC3E-9E4A-42D2-86CA-F50D92EC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1B9"/>
    <w:pPr>
      <w:suppressAutoHyphens/>
      <w:spacing w:after="200" w:line="276" w:lineRule="auto"/>
      <w:ind w:firstLine="0"/>
      <w:jc w:val="left"/>
    </w:pPr>
    <w:rPr>
      <w:rFonts w:ascii="Calibri" w:eastAsia="DejaVu Sans" w:hAnsi="Calibri" w:cs="font301"/>
      <w:kern w:val="1"/>
      <w:lang w:eastAsia="ar-SA"/>
    </w:rPr>
  </w:style>
  <w:style w:type="paragraph" w:styleId="1">
    <w:name w:val="heading 1"/>
    <w:basedOn w:val="a"/>
    <w:next w:val="a"/>
    <w:link w:val="10"/>
    <w:uiPriority w:val="9"/>
    <w:qFormat/>
    <w:rsid w:val="00675B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E01B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paragraph" w:styleId="4">
    <w:name w:val="heading 4"/>
    <w:basedOn w:val="a"/>
    <w:next w:val="a"/>
    <w:link w:val="40"/>
    <w:uiPriority w:val="9"/>
    <w:semiHidden/>
    <w:unhideWhenUsed/>
    <w:qFormat/>
    <w:rsid w:val="004742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01B9"/>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1E01B9"/>
    <w:rPr>
      <w:color w:val="0000FF"/>
      <w:u w:val="single"/>
    </w:rPr>
  </w:style>
  <w:style w:type="paragraph" w:styleId="a4">
    <w:name w:val="List Paragraph"/>
    <w:basedOn w:val="a"/>
    <w:uiPriority w:val="34"/>
    <w:qFormat/>
    <w:rsid w:val="001E01B9"/>
    <w:pPr>
      <w:ind w:left="720"/>
      <w:contextualSpacing/>
    </w:pPr>
  </w:style>
  <w:style w:type="paragraph" w:styleId="a5">
    <w:name w:val="Normal (Web)"/>
    <w:basedOn w:val="a"/>
    <w:uiPriority w:val="99"/>
    <w:unhideWhenUsed/>
    <w:rsid w:val="0074568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6">
    <w:name w:val="Strong"/>
    <w:basedOn w:val="a0"/>
    <w:uiPriority w:val="22"/>
    <w:qFormat/>
    <w:rsid w:val="0074568D"/>
    <w:rPr>
      <w:b/>
      <w:bCs/>
    </w:rPr>
  </w:style>
  <w:style w:type="character" w:customStyle="1" w:styleId="apple-converted-space">
    <w:name w:val="apple-converted-space"/>
    <w:basedOn w:val="a0"/>
    <w:rsid w:val="00347FEC"/>
  </w:style>
  <w:style w:type="character" w:styleId="a7">
    <w:name w:val="Emphasis"/>
    <w:basedOn w:val="a0"/>
    <w:uiPriority w:val="20"/>
    <w:qFormat/>
    <w:rsid w:val="00347FEC"/>
    <w:rPr>
      <w:i/>
      <w:iCs/>
    </w:rPr>
  </w:style>
  <w:style w:type="paragraph" w:customStyle="1" w:styleId="Style6">
    <w:name w:val="Style6"/>
    <w:basedOn w:val="a"/>
    <w:rsid w:val="004A0875"/>
    <w:pPr>
      <w:widowControl w:val="0"/>
      <w:suppressAutoHyphens w:val="0"/>
      <w:autoSpaceDE w:val="0"/>
      <w:autoSpaceDN w:val="0"/>
      <w:adjustRightInd w:val="0"/>
      <w:spacing w:after="0" w:line="182" w:lineRule="exact"/>
      <w:jc w:val="both"/>
    </w:pPr>
    <w:rPr>
      <w:rFonts w:ascii="Franklin Gothic Medium" w:eastAsia="Times New Roman" w:hAnsi="Franklin Gothic Medium" w:cs="Times New Roman"/>
      <w:kern w:val="0"/>
      <w:sz w:val="24"/>
      <w:szCs w:val="24"/>
      <w:lang w:eastAsia="ru-RU"/>
    </w:rPr>
  </w:style>
  <w:style w:type="character" w:customStyle="1" w:styleId="FontStyle19">
    <w:name w:val="Font Style19"/>
    <w:rsid w:val="004A0875"/>
    <w:rPr>
      <w:rFonts w:ascii="Century Schoolbook" w:hAnsi="Century Schoolbook" w:cs="Century Schoolbook" w:hint="default"/>
      <w:b/>
      <w:bCs/>
      <w:sz w:val="18"/>
      <w:szCs w:val="18"/>
    </w:rPr>
  </w:style>
  <w:style w:type="character" w:customStyle="1" w:styleId="FontStyle23">
    <w:name w:val="Font Style23"/>
    <w:rsid w:val="004A0875"/>
    <w:rPr>
      <w:rFonts w:ascii="Century Schoolbook" w:hAnsi="Century Schoolbook" w:cs="Century Schoolbook" w:hint="default"/>
      <w:sz w:val="18"/>
      <w:szCs w:val="18"/>
    </w:rPr>
  </w:style>
  <w:style w:type="paragraph" w:styleId="a8">
    <w:name w:val="No Spacing"/>
    <w:uiPriority w:val="1"/>
    <w:qFormat/>
    <w:rsid w:val="00BC7863"/>
    <w:pPr>
      <w:suppressAutoHyphens/>
      <w:spacing w:line="240" w:lineRule="auto"/>
      <w:ind w:firstLine="0"/>
      <w:jc w:val="left"/>
    </w:pPr>
    <w:rPr>
      <w:rFonts w:ascii="Calibri" w:eastAsia="DejaVu Sans" w:hAnsi="Calibri" w:cs="font301"/>
      <w:kern w:val="1"/>
      <w:lang w:eastAsia="ar-SA"/>
    </w:rPr>
  </w:style>
  <w:style w:type="character" w:customStyle="1" w:styleId="10">
    <w:name w:val="Заголовок 1 Знак"/>
    <w:basedOn w:val="a0"/>
    <w:link w:val="1"/>
    <w:uiPriority w:val="9"/>
    <w:rsid w:val="00675BED"/>
    <w:rPr>
      <w:rFonts w:asciiTheme="majorHAnsi" w:eastAsiaTheme="majorEastAsia" w:hAnsiTheme="majorHAnsi" w:cstheme="majorBidi"/>
      <w:color w:val="2E74B5" w:themeColor="accent1" w:themeShade="BF"/>
      <w:kern w:val="1"/>
      <w:sz w:val="32"/>
      <w:szCs w:val="32"/>
      <w:lang w:eastAsia="ar-SA"/>
    </w:rPr>
  </w:style>
  <w:style w:type="paragraph" w:styleId="a9">
    <w:name w:val="Title"/>
    <w:basedOn w:val="a"/>
    <w:link w:val="aa"/>
    <w:qFormat/>
    <w:rsid w:val="00675BED"/>
    <w:pPr>
      <w:autoSpaceDE w:val="0"/>
      <w:autoSpaceDN w:val="0"/>
      <w:adjustRightInd w:val="0"/>
      <w:spacing w:after="0" w:line="240" w:lineRule="auto"/>
      <w:jc w:val="center"/>
    </w:pPr>
    <w:rPr>
      <w:rFonts w:ascii="Times New Roman" w:eastAsia="Times New Roman" w:hAnsi="Times New Roman" w:cs="Times New Roman"/>
      <w:kern w:val="0"/>
      <w:sz w:val="20"/>
      <w:szCs w:val="24"/>
      <w:lang w:val="x-none" w:eastAsia="ru-RU"/>
    </w:rPr>
  </w:style>
  <w:style w:type="character" w:customStyle="1" w:styleId="aa">
    <w:name w:val="Заголовок Знак"/>
    <w:basedOn w:val="a0"/>
    <w:link w:val="a9"/>
    <w:rsid w:val="00675BED"/>
    <w:rPr>
      <w:rFonts w:ascii="Times New Roman" w:eastAsia="Times New Roman" w:hAnsi="Times New Roman" w:cs="Times New Roman"/>
      <w:sz w:val="20"/>
      <w:szCs w:val="24"/>
      <w:lang w:val="x-none" w:eastAsia="ru-RU"/>
    </w:rPr>
  </w:style>
  <w:style w:type="paragraph" w:styleId="ab">
    <w:name w:val="Body Text"/>
    <w:basedOn w:val="a"/>
    <w:link w:val="ac"/>
    <w:semiHidden/>
    <w:rsid w:val="00675BED"/>
    <w:pPr>
      <w:autoSpaceDE w:val="0"/>
      <w:autoSpaceDN w:val="0"/>
      <w:adjustRightInd w:val="0"/>
      <w:spacing w:after="798" w:line="240" w:lineRule="auto"/>
      <w:ind w:right="1055"/>
      <w:jc w:val="both"/>
    </w:pPr>
    <w:rPr>
      <w:rFonts w:ascii="Times New Roman" w:eastAsia="Times New Roman" w:hAnsi="Times New Roman" w:cs="Times New Roman"/>
      <w:kern w:val="0"/>
      <w:sz w:val="24"/>
      <w:szCs w:val="24"/>
      <w:lang w:val="uk-UA" w:eastAsia="ru-RU"/>
    </w:rPr>
  </w:style>
  <w:style w:type="character" w:customStyle="1" w:styleId="ac">
    <w:name w:val="Основной текст Знак"/>
    <w:basedOn w:val="a0"/>
    <w:link w:val="ab"/>
    <w:semiHidden/>
    <w:rsid w:val="00675BED"/>
    <w:rPr>
      <w:rFonts w:ascii="Times New Roman" w:eastAsia="Times New Roman" w:hAnsi="Times New Roman" w:cs="Times New Roman"/>
      <w:sz w:val="24"/>
      <w:szCs w:val="24"/>
      <w:lang w:val="uk-UA" w:eastAsia="ru-RU"/>
    </w:rPr>
  </w:style>
  <w:style w:type="paragraph" w:styleId="21">
    <w:name w:val="Body Text 2"/>
    <w:basedOn w:val="a"/>
    <w:link w:val="22"/>
    <w:semiHidden/>
    <w:rsid w:val="00675BED"/>
    <w:pPr>
      <w:autoSpaceDE w:val="0"/>
      <w:autoSpaceDN w:val="0"/>
      <w:adjustRightInd w:val="0"/>
      <w:spacing w:after="0" w:line="240" w:lineRule="auto"/>
    </w:pPr>
    <w:rPr>
      <w:rFonts w:ascii="Times New Roman" w:eastAsia="Times New Roman" w:hAnsi="Times New Roman" w:cs="Times New Roman"/>
      <w:b/>
      <w:kern w:val="0"/>
      <w:sz w:val="20"/>
      <w:szCs w:val="20"/>
      <w:lang w:val="x-none" w:eastAsia="ru-RU"/>
    </w:rPr>
  </w:style>
  <w:style w:type="character" w:customStyle="1" w:styleId="22">
    <w:name w:val="Основной текст 2 Знак"/>
    <w:basedOn w:val="a0"/>
    <w:link w:val="21"/>
    <w:semiHidden/>
    <w:rsid w:val="00675BED"/>
    <w:rPr>
      <w:rFonts w:ascii="Times New Roman" w:eastAsia="Times New Roman" w:hAnsi="Times New Roman" w:cs="Times New Roman"/>
      <w:b/>
      <w:sz w:val="20"/>
      <w:szCs w:val="20"/>
      <w:lang w:val="x-none" w:eastAsia="ru-RU"/>
    </w:rPr>
  </w:style>
  <w:style w:type="character" w:customStyle="1" w:styleId="3">
    <w:name w:val="Основной текст 3 Знак"/>
    <w:link w:val="30"/>
    <w:semiHidden/>
    <w:rsid w:val="00675BED"/>
    <w:rPr>
      <w:rFonts w:eastAsia="Times New Roman" w:cs="Times New Roman"/>
      <w:sz w:val="24"/>
      <w:szCs w:val="20"/>
      <w:lang w:val="uk-UA" w:eastAsia="ru-RU"/>
    </w:rPr>
  </w:style>
  <w:style w:type="paragraph" w:styleId="30">
    <w:name w:val="Body Text 3"/>
    <w:basedOn w:val="a"/>
    <w:link w:val="3"/>
    <w:semiHidden/>
    <w:rsid w:val="00675BED"/>
    <w:pPr>
      <w:autoSpaceDE w:val="0"/>
      <w:autoSpaceDN w:val="0"/>
      <w:adjustRightInd w:val="0"/>
      <w:spacing w:after="0" w:line="240" w:lineRule="auto"/>
      <w:ind w:right="264"/>
    </w:pPr>
    <w:rPr>
      <w:rFonts w:asciiTheme="minorHAnsi" w:eastAsia="Times New Roman" w:hAnsiTheme="minorHAnsi" w:cs="Times New Roman"/>
      <w:kern w:val="0"/>
      <w:sz w:val="24"/>
      <w:szCs w:val="20"/>
      <w:lang w:val="uk-UA" w:eastAsia="ru-RU"/>
    </w:rPr>
  </w:style>
  <w:style w:type="character" w:customStyle="1" w:styleId="31">
    <w:name w:val="Основной текст 3 Знак1"/>
    <w:basedOn w:val="a0"/>
    <w:uiPriority w:val="99"/>
    <w:semiHidden/>
    <w:rsid w:val="00675BED"/>
    <w:rPr>
      <w:rFonts w:ascii="Calibri" w:eastAsia="DejaVu Sans" w:hAnsi="Calibri" w:cs="font301"/>
      <w:kern w:val="1"/>
      <w:sz w:val="16"/>
      <w:szCs w:val="16"/>
      <w:lang w:eastAsia="ar-SA"/>
    </w:rPr>
  </w:style>
  <w:style w:type="paragraph" w:styleId="ad">
    <w:name w:val="Body Text Indent"/>
    <w:basedOn w:val="a"/>
    <w:link w:val="ae"/>
    <w:semiHidden/>
    <w:rsid w:val="00675BED"/>
    <w:pPr>
      <w:autoSpaceDE w:val="0"/>
      <w:autoSpaceDN w:val="0"/>
      <w:adjustRightInd w:val="0"/>
      <w:spacing w:after="798" w:line="240" w:lineRule="auto"/>
      <w:ind w:right="1056" w:firstLine="708"/>
    </w:pPr>
    <w:rPr>
      <w:rFonts w:ascii="Times New Roman" w:eastAsia="Times New Roman" w:hAnsi="Times New Roman" w:cs="Times New Roman"/>
      <w:kern w:val="0"/>
      <w:sz w:val="24"/>
      <w:szCs w:val="24"/>
      <w:lang w:val="uk-UA" w:eastAsia="ru-RU"/>
    </w:rPr>
  </w:style>
  <w:style w:type="character" w:customStyle="1" w:styleId="ae">
    <w:name w:val="Основной текст с отступом Знак"/>
    <w:basedOn w:val="a0"/>
    <w:link w:val="ad"/>
    <w:semiHidden/>
    <w:rsid w:val="00675BED"/>
    <w:rPr>
      <w:rFonts w:ascii="Times New Roman" w:eastAsia="Times New Roman" w:hAnsi="Times New Roman" w:cs="Times New Roman"/>
      <w:sz w:val="24"/>
      <w:szCs w:val="24"/>
      <w:lang w:val="uk-UA" w:eastAsia="ru-RU"/>
    </w:rPr>
  </w:style>
  <w:style w:type="paragraph" w:customStyle="1" w:styleId="paragraph">
    <w:name w:val="paragraph"/>
    <w:basedOn w:val="a"/>
    <w:rsid w:val="00675BED"/>
    <w:pPr>
      <w:suppressAutoHyphens w:val="0"/>
      <w:spacing w:after="294" w:line="240" w:lineRule="auto"/>
      <w:ind w:firstLine="735"/>
      <w:jc w:val="both"/>
    </w:pPr>
    <w:rPr>
      <w:rFonts w:ascii="Times New Roman" w:eastAsia="Times New Roman" w:hAnsi="Times New Roman" w:cs="Times New Roman"/>
      <w:kern w:val="0"/>
      <w:sz w:val="24"/>
      <w:szCs w:val="24"/>
      <w:lang w:eastAsia="ru-RU"/>
    </w:rPr>
  </w:style>
  <w:style w:type="paragraph" w:customStyle="1" w:styleId="11">
    <w:name w:val="Обычный1"/>
    <w:rsid w:val="00675BED"/>
    <w:pPr>
      <w:spacing w:line="240" w:lineRule="auto"/>
      <w:ind w:firstLine="0"/>
      <w:jc w:val="left"/>
    </w:pPr>
    <w:rPr>
      <w:rFonts w:ascii="Times New Roman" w:eastAsia="Times New Roman" w:hAnsi="Times New Roman" w:cs="Times New Roman"/>
      <w:sz w:val="20"/>
      <w:szCs w:val="20"/>
      <w:lang w:eastAsia="ru-RU"/>
    </w:rPr>
  </w:style>
  <w:style w:type="paragraph" w:customStyle="1" w:styleId="81">
    <w:name w:val="Заголовок 81"/>
    <w:basedOn w:val="11"/>
    <w:next w:val="11"/>
    <w:rsid w:val="00675BED"/>
    <w:pPr>
      <w:keepNext/>
      <w:jc w:val="center"/>
    </w:pPr>
    <w:rPr>
      <w:sz w:val="28"/>
      <w:lang w:val="uk-UA"/>
    </w:rPr>
  </w:style>
  <w:style w:type="character" w:customStyle="1" w:styleId="40">
    <w:name w:val="Заголовок 4 Знак"/>
    <w:basedOn w:val="a0"/>
    <w:link w:val="4"/>
    <w:uiPriority w:val="9"/>
    <w:semiHidden/>
    <w:rsid w:val="0047424B"/>
    <w:rPr>
      <w:rFonts w:asciiTheme="majorHAnsi" w:eastAsiaTheme="majorEastAsia" w:hAnsiTheme="majorHAnsi" w:cstheme="majorBidi"/>
      <w:i/>
      <w:iCs/>
      <w:color w:val="2E74B5" w:themeColor="accent1" w:themeShade="BF"/>
      <w:kern w:val="1"/>
      <w:lang w:eastAsia="ar-SA"/>
    </w:rPr>
  </w:style>
  <w:style w:type="paragraph" w:customStyle="1" w:styleId="12">
    <w:name w:val="Абзац списка1"/>
    <w:basedOn w:val="a"/>
    <w:rsid w:val="00C21837"/>
    <w:rPr>
      <w:rFonts w:cs="Calibri"/>
      <w:kern w:val="2"/>
    </w:rPr>
  </w:style>
  <w:style w:type="paragraph" w:customStyle="1" w:styleId="Style1">
    <w:name w:val="Style1"/>
    <w:basedOn w:val="a"/>
    <w:rsid w:val="00164301"/>
    <w:pPr>
      <w:widowControl w:val="0"/>
      <w:suppressAutoHyphens w:val="0"/>
      <w:autoSpaceDE w:val="0"/>
      <w:autoSpaceDN w:val="0"/>
      <w:adjustRightInd w:val="0"/>
      <w:spacing w:after="0" w:line="240" w:lineRule="auto"/>
    </w:pPr>
    <w:rPr>
      <w:rFonts w:ascii="Franklin Gothic Medium" w:eastAsia="Times New Roman" w:hAnsi="Franklin Gothic Medium" w:cs="Times New Roman"/>
      <w:kern w:val="0"/>
      <w:sz w:val="24"/>
      <w:szCs w:val="24"/>
      <w:lang w:eastAsia="ru-RU"/>
    </w:rPr>
  </w:style>
  <w:style w:type="paragraph" w:customStyle="1" w:styleId="Style5">
    <w:name w:val="Style5"/>
    <w:basedOn w:val="a"/>
    <w:rsid w:val="00164301"/>
    <w:pPr>
      <w:widowControl w:val="0"/>
      <w:suppressAutoHyphens w:val="0"/>
      <w:autoSpaceDE w:val="0"/>
      <w:autoSpaceDN w:val="0"/>
      <w:adjustRightInd w:val="0"/>
      <w:spacing w:after="0" w:line="199" w:lineRule="exact"/>
    </w:pPr>
    <w:rPr>
      <w:rFonts w:ascii="Franklin Gothic Medium" w:eastAsia="Times New Roman" w:hAnsi="Franklin Gothic Medium" w:cs="Times New Roman"/>
      <w:kern w:val="0"/>
      <w:sz w:val="24"/>
      <w:szCs w:val="24"/>
      <w:lang w:eastAsia="ru-RU"/>
    </w:rPr>
  </w:style>
  <w:style w:type="paragraph" w:customStyle="1" w:styleId="Style2">
    <w:name w:val="Style2"/>
    <w:basedOn w:val="a"/>
    <w:rsid w:val="00164301"/>
    <w:pPr>
      <w:widowControl w:val="0"/>
      <w:suppressAutoHyphens w:val="0"/>
      <w:autoSpaceDE w:val="0"/>
      <w:autoSpaceDN w:val="0"/>
      <w:adjustRightInd w:val="0"/>
      <w:spacing w:after="0" w:line="240" w:lineRule="auto"/>
    </w:pPr>
    <w:rPr>
      <w:rFonts w:ascii="Franklin Gothic Medium" w:eastAsia="Times New Roman" w:hAnsi="Franklin Gothic Medium"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408">
      <w:bodyDiv w:val="1"/>
      <w:marLeft w:val="0"/>
      <w:marRight w:val="0"/>
      <w:marTop w:val="0"/>
      <w:marBottom w:val="0"/>
      <w:divBdr>
        <w:top w:val="none" w:sz="0" w:space="0" w:color="auto"/>
        <w:left w:val="none" w:sz="0" w:space="0" w:color="auto"/>
        <w:bottom w:val="none" w:sz="0" w:space="0" w:color="auto"/>
        <w:right w:val="none" w:sz="0" w:space="0" w:color="auto"/>
      </w:divBdr>
    </w:div>
    <w:div w:id="86582868">
      <w:bodyDiv w:val="1"/>
      <w:marLeft w:val="0"/>
      <w:marRight w:val="0"/>
      <w:marTop w:val="0"/>
      <w:marBottom w:val="0"/>
      <w:divBdr>
        <w:top w:val="none" w:sz="0" w:space="0" w:color="auto"/>
        <w:left w:val="none" w:sz="0" w:space="0" w:color="auto"/>
        <w:bottom w:val="none" w:sz="0" w:space="0" w:color="auto"/>
        <w:right w:val="none" w:sz="0" w:space="0" w:color="auto"/>
      </w:divBdr>
    </w:div>
    <w:div w:id="762653576">
      <w:bodyDiv w:val="1"/>
      <w:marLeft w:val="0"/>
      <w:marRight w:val="0"/>
      <w:marTop w:val="0"/>
      <w:marBottom w:val="0"/>
      <w:divBdr>
        <w:top w:val="none" w:sz="0" w:space="0" w:color="auto"/>
        <w:left w:val="none" w:sz="0" w:space="0" w:color="auto"/>
        <w:bottom w:val="none" w:sz="0" w:space="0" w:color="auto"/>
        <w:right w:val="none" w:sz="0" w:space="0" w:color="auto"/>
      </w:divBdr>
    </w:div>
    <w:div w:id="911474881">
      <w:bodyDiv w:val="1"/>
      <w:marLeft w:val="0"/>
      <w:marRight w:val="0"/>
      <w:marTop w:val="0"/>
      <w:marBottom w:val="0"/>
      <w:divBdr>
        <w:top w:val="none" w:sz="0" w:space="0" w:color="auto"/>
        <w:left w:val="none" w:sz="0" w:space="0" w:color="auto"/>
        <w:bottom w:val="none" w:sz="0" w:space="0" w:color="auto"/>
        <w:right w:val="none" w:sz="0" w:space="0" w:color="auto"/>
      </w:divBdr>
    </w:div>
    <w:div w:id="955604898">
      <w:bodyDiv w:val="1"/>
      <w:marLeft w:val="0"/>
      <w:marRight w:val="0"/>
      <w:marTop w:val="0"/>
      <w:marBottom w:val="0"/>
      <w:divBdr>
        <w:top w:val="none" w:sz="0" w:space="0" w:color="auto"/>
        <w:left w:val="none" w:sz="0" w:space="0" w:color="auto"/>
        <w:bottom w:val="none" w:sz="0" w:space="0" w:color="auto"/>
        <w:right w:val="none" w:sz="0" w:space="0" w:color="auto"/>
      </w:divBdr>
    </w:div>
    <w:div w:id="1003357374">
      <w:bodyDiv w:val="1"/>
      <w:marLeft w:val="0"/>
      <w:marRight w:val="0"/>
      <w:marTop w:val="0"/>
      <w:marBottom w:val="0"/>
      <w:divBdr>
        <w:top w:val="none" w:sz="0" w:space="0" w:color="auto"/>
        <w:left w:val="none" w:sz="0" w:space="0" w:color="auto"/>
        <w:bottom w:val="none" w:sz="0" w:space="0" w:color="auto"/>
        <w:right w:val="none" w:sz="0" w:space="0" w:color="auto"/>
      </w:divBdr>
    </w:div>
    <w:div w:id="1115247838">
      <w:bodyDiv w:val="1"/>
      <w:marLeft w:val="0"/>
      <w:marRight w:val="0"/>
      <w:marTop w:val="0"/>
      <w:marBottom w:val="0"/>
      <w:divBdr>
        <w:top w:val="none" w:sz="0" w:space="0" w:color="auto"/>
        <w:left w:val="none" w:sz="0" w:space="0" w:color="auto"/>
        <w:bottom w:val="none" w:sz="0" w:space="0" w:color="auto"/>
        <w:right w:val="none" w:sz="0" w:space="0" w:color="auto"/>
      </w:divBdr>
    </w:div>
    <w:div w:id="1276404195">
      <w:bodyDiv w:val="1"/>
      <w:marLeft w:val="0"/>
      <w:marRight w:val="0"/>
      <w:marTop w:val="0"/>
      <w:marBottom w:val="0"/>
      <w:divBdr>
        <w:top w:val="none" w:sz="0" w:space="0" w:color="auto"/>
        <w:left w:val="none" w:sz="0" w:space="0" w:color="auto"/>
        <w:bottom w:val="none" w:sz="0" w:space="0" w:color="auto"/>
        <w:right w:val="none" w:sz="0" w:space="0" w:color="auto"/>
      </w:divBdr>
      <w:divsChild>
        <w:div w:id="1953978112">
          <w:marLeft w:val="0"/>
          <w:marRight w:val="0"/>
          <w:marTop w:val="0"/>
          <w:marBottom w:val="0"/>
          <w:divBdr>
            <w:top w:val="none" w:sz="0" w:space="0" w:color="auto"/>
            <w:left w:val="none" w:sz="0" w:space="0" w:color="auto"/>
            <w:bottom w:val="none" w:sz="0" w:space="0" w:color="auto"/>
            <w:right w:val="none" w:sz="0" w:space="0" w:color="auto"/>
          </w:divBdr>
        </w:div>
        <w:div w:id="786512655">
          <w:marLeft w:val="0"/>
          <w:marRight w:val="0"/>
          <w:marTop w:val="0"/>
          <w:marBottom w:val="0"/>
          <w:divBdr>
            <w:top w:val="none" w:sz="0" w:space="0" w:color="auto"/>
            <w:left w:val="none" w:sz="0" w:space="0" w:color="auto"/>
            <w:bottom w:val="none" w:sz="0" w:space="0" w:color="auto"/>
            <w:right w:val="none" w:sz="0" w:space="0" w:color="auto"/>
          </w:divBdr>
        </w:div>
        <w:div w:id="1090588610">
          <w:marLeft w:val="0"/>
          <w:marRight w:val="0"/>
          <w:marTop w:val="0"/>
          <w:marBottom w:val="0"/>
          <w:divBdr>
            <w:top w:val="none" w:sz="0" w:space="0" w:color="auto"/>
            <w:left w:val="none" w:sz="0" w:space="0" w:color="auto"/>
            <w:bottom w:val="none" w:sz="0" w:space="0" w:color="auto"/>
            <w:right w:val="none" w:sz="0" w:space="0" w:color="auto"/>
          </w:divBdr>
        </w:div>
        <w:div w:id="341511216">
          <w:marLeft w:val="0"/>
          <w:marRight w:val="0"/>
          <w:marTop w:val="0"/>
          <w:marBottom w:val="0"/>
          <w:divBdr>
            <w:top w:val="none" w:sz="0" w:space="0" w:color="auto"/>
            <w:left w:val="none" w:sz="0" w:space="0" w:color="auto"/>
            <w:bottom w:val="none" w:sz="0" w:space="0" w:color="auto"/>
            <w:right w:val="none" w:sz="0" w:space="0" w:color="auto"/>
          </w:divBdr>
        </w:div>
        <w:div w:id="268003578">
          <w:marLeft w:val="0"/>
          <w:marRight w:val="0"/>
          <w:marTop w:val="0"/>
          <w:marBottom w:val="0"/>
          <w:divBdr>
            <w:top w:val="none" w:sz="0" w:space="0" w:color="auto"/>
            <w:left w:val="none" w:sz="0" w:space="0" w:color="auto"/>
            <w:bottom w:val="none" w:sz="0" w:space="0" w:color="auto"/>
            <w:right w:val="none" w:sz="0" w:space="0" w:color="auto"/>
          </w:divBdr>
        </w:div>
        <w:div w:id="1661226591">
          <w:marLeft w:val="0"/>
          <w:marRight w:val="0"/>
          <w:marTop w:val="0"/>
          <w:marBottom w:val="0"/>
          <w:divBdr>
            <w:top w:val="none" w:sz="0" w:space="0" w:color="auto"/>
            <w:left w:val="none" w:sz="0" w:space="0" w:color="auto"/>
            <w:bottom w:val="none" w:sz="0" w:space="0" w:color="auto"/>
            <w:right w:val="none" w:sz="0" w:space="0" w:color="auto"/>
          </w:divBdr>
        </w:div>
        <w:div w:id="757404553">
          <w:marLeft w:val="0"/>
          <w:marRight w:val="0"/>
          <w:marTop w:val="0"/>
          <w:marBottom w:val="0"/>
          <w:divBdr>
            <w:top w:val="none" w:sz="0" w:space="0" w:color="auto"/>
            <w:left w:val="none" w:sz="0" w:space="0" w:color="auto"/>
            <w:bottom w:val="none" w:sz="0" w:space="0" w:color="auto"/>
            <w:right w:val="none" w:sz="0" w:space="0" w:color="auto"/>
          </w:divBdr>
        </w:div>
        <w:div w:id="2082209909">
          <w:marLeft w:val="0"/>
          <w:marRight w:val="0"/>
          <w:marTop w:val="0"/>
          <w:marBottom w:val="0"/>
          <w:divBdr>
            <w:top w:val="none" w:sz="0" w:space="0" w:color="auto"/>
            <w:left w:val="none" w:sz="0" w:space="0" w:color="auto"/>
            <w:bottom w:val="none" w:sz="0" w:space="0" w:color="auto"/>
            <w:right w:val="none" w:sz="0" w:space="0" w:color="auto"/>
          </w:divBdr>
        </w:div>
        <w:div w:id="11692701">
          <w:marLeft w:val="0"/>
          <w:marRight w:val="0"/>
          <w:marTop w:val="0"/>
          <w:marBottom w:val="0"/>
          <w:divBdr>
            <w:top w:val="none" w:sz="0" w:space="0" w:color="auto"/>
            <w:left w:val="none" w:sz="0" w:space="0" w:color="auto"/>
            <w:bottom w:val="none" w:sz="0" w:space="0" w:color="auto"/>
            <w:right w:val="none" w:sz="0" w:space="0" w:color="auto"/>
          </w:divBdr>
        </w:div>
        <w:div w:id="814494508">
          <w:marLeft w:val="0"/>
          <w:marRight w:val="0"/>
          <w:marTop w:val="0"/>
          <w:marBottom w:val="0"/>
          <w:divBdr>
            <w:top w:val="none" w:sz="0" w:space="0" w:color="auto"/>
            <w:left w:val="none" w:sz="0" w:space="0" w:color="auto"/>
            <w:bottom w:val="none" w:sz="0" w:space="0" w:color="auto"/>
            <w:right w:val="none" w:sz="0" w:space="0" w:color="auto"/>
          </w:divBdr>
        </w:div>
        <w:div w:id="1053580054">
          <w:marLeft w:val="0"/>
          <w:marRight w:val="0"/>
          <w:marTop w:val="0"/>
          <w:marBottom w:val="0"/>
          <w:divBdr>
            <w:top w:val="none" w:sz="0" w:space="0" w:color="auto"/>
            <w:left w:val="none" w:sz="0" w:space="0" w:color="auto"/>
            <w:bottom w:val="none" w:sz="0" w:space="0" w:color="auto"/>
            <w:right w:val="none" w:sz="0" w:space="0" w:color="auto"/>
          </w:divBdr>
        </w:div>
        <w:div w:id="2111195678">
          <w:marLeft w:val="0"/>
          <w:marRight w:val="0"/>
          <w:marTop w:val="0"/>
          <w:marBottom w:val="0"/>
          <w:divBdr>
            <w:top w:val="none" w:sz="0" w:space="0" w:color="auto"/>
            <w:left w:val="none" w:sz="0" w:space="0" w:color="auto"/>
            <w:bottom w:val="none" w:sz="0" w:space="0" w:color="auto"/>
            <w:right w:val="none" w:sz="0" w:space="0" w:color="auto"/>
          </w:divBdr>
        </w:div>
        <w:div w:id="2094349630">
          <w:marLeft w:val="0"/>
          <w:marRight w:val="0"/>
          <w:marTop w:val="0"/>
          <w:marBottom w:val="0"/>
          <w:divBdr>
            <w:top w:val="none" w:sz="0" w:space="0" w:color="auto"/>
            <w:left w:val="none" w:sz="0" w:space="0" w:color="auto"/>
            <w:bottom w:val="none" w:sz="0" w:space="0" w:color="auto"/>
            <w:right w:val="none" w:sz="0" w:space="0" w:color="auto"/>
          </w:divBdr>
        </w:div>
        <w:div w:id="477303880">
          <w:marLeft w:val="0"/>
          <w:marRight w:val="0"/>
          <w:marTop w:val="0"/>
          <w:marBottom w:val="0"/>
          <w:divBdr>
            <w:top w:val="none" w:sz="0" w:space="0" w:color="auto"/>
            <w:left w:val="none" w:sz="0" w:space="0" w:color="auto"/>
            <w:bottom w:val="none" w:sz="0" w:space="0" w:color="auto"/>
            <w:right w:val="none" w:sz="0" w:space="0" w:color="auto"/>
          </w:divBdr>
        </w:div>
        <w:div w:id="428934494">
          <w:marLeft w:val="0"/>
          <w:marRight w:val="0"/>
          <w:marTop w:val="0"/>
          <w:marBottom w:val="0"/>
          <w:divBdr>
            <w:top w:val="none" w:sz="0" w:space="0" w:color="auto"/>
            <w:left w:val="none" w:sz="0" w:space="0" w:color="auto"/>
            <w:bottom w:val="none" w:sz="0" w:space="0" w:color="auto"/>
            <w:right w:val="none" w:sz="0" w:space="0" w:color="auto"/>
          </w:divBdr>
        </w:div>
        <w:div w:id="1894459369">
          <w:marLeft w:val="0"/>
          <w:marRight w:val="0"/>
          <w:marTop w:val="0"/>
          <w:marBottom w:val="0"/>
          <w:divBdr>
            <w:top w:val="none" w:sz="0" w:space="0" w:color="auto"/>
            <w:left w:val="none" w:sz="0" w:space="0" w:color="auto"/>
            <w:bottom w:val="none" w:sz="0" w:space="0" w:color="auto"/>
            <w:right w:val="none" w:sz="0" w:space="0" w:color="auto"/>
          </w:divBdr>
        </w:div>
        <w:div w:id="642924398">
          <w:marLeft w:val="0"/>
          <w:marRight w:val="0"/>
          <w:marTop w:val="0"/>
          <w:marBottom w:val="0"/>
          <w:divBdr>
            <w:top w:val="none" w:sz="0" w:space="0" w:color="auto"/>
            <w:left w:val="none" w:sz="0" w:space="0" w:color="auto"/>
            <w:bottom w:val="none" w:sz="0" w:space="0" w:color="auto"/>
            <w:right w:val="none" w:sz="0" w:space="0" w:color="auto"/>
          </w:divBdr>
        </w:div>
        <w:div w:id="1911842660">
          <w:marLeft w:val="0"/>
          <w:marRight w:val="0"/>
          <w:marTop w:val="0"/>
          <w:marBottom w:val="0"/>
          <w:divBdr>
            <w:top w:val="none" w:sz="0" w:space="0" w:color="auto"/>
            <w:left w:val="none" w:sz="0" w:space="0" w:color="auto"/>
            <w:bottom w:val="none" w:sz="0" w:space="0" w:color="auto"/>
            <w:right w:val="none" w:sz="0" w:space="0" w:color="auto"/>
          </w:divBdr>
        </w:div>
        <w:div w:id="355348193">
          <w:marLeft w:val="0"/>
          <w:marRight w:val="0"/>
          <w:marTop w:val="0"/>
          <w:marBottom w:val="0"/>
          <w:divBdr>
            <w:top w:val="none" w:sz="0" w:space="0" w:color="auto"/>
            <w:left w:val="none" w:sz="0" w:space="0" w:color="auto"/>
            <w:bottom w:val="none" w:sz="0" w:space="0" w:color="auto"/>
            <w:right w:val="none" w:sz="0" w:space="0" w:color="auto"/>
          </w:divBdr>
        </w:div>
        <w:div w:id="2141847742">
          <w:marLeft w:val="0"/>
          <w:marRight w:val="0"/>
          <w:marTop w:val="0"/>
          <w:marBottom w:val="0"/>
          <w:divBdr>
            <w:top w:val="none" w:sz="0" w:space="0" w:color="auto"/>
            <w:left w:val="none" w:sz="0" w:space="0" w:color="auto"/>
            <w:bottom w:val="none" w:sz="0" w:space="0" w:color="auto"/>
            <w:right w:val="none" w:sz="0" w:space="0" w:color="auto"/>
          </w:divBdr>
        </w:div>
        <w:div w:id="1844934358">
          <w:marLeft w:val="0"/>
          <w:marRight w:val="0"/>
          <w:marTop w:val="0"/>
          <w:marBottom w:val="0"/>
          <w:divBdr>
            <w:top w:val="none" w:sz="0" w:space="0" w:color="auto"/>
            <w:left w:val="none" w:sz="0" w:space="0" w:color="auto"/>
            <w:bottom w:val="none" w:sz="0" w:space="0" w:color="auto"/>
            <w:right w:val="none" w:sz="0" w:space="0" w:color="auto"/>
          </w:divBdr>
        </w:div>
        <w:div w:id="236596785">
          <w:marLeft w:val="0"/>
          <w:marRight w:val="0"/>
          <w:marTop w:val="0"/>
          <w:marBottom w:val="0"/>
          <w:divBdr>
            <w:top w:val="none" w:sz="0" w:space="0" w:color="auto"/>
            <w:left w:val="none" w:sz="0" w:space="0" w:color="auto"/>
            <w:bottom w:val="none" w:sz="0" w:space="0" w:color="auto"/>
            <w:right w:val="none" w:sz="0" w:space="0" w:color="auto"/>
          </w:divBdr>
        </w:div>
        <w:div w:id="446628356">
          <w:marLeft w:val="0"/>
          <w:marRight w:val="0"/>
          <w:marTop w:val="0"/>
          <w:marBottom w:val="0"/>
          <w:divBdr>
            <w:top w:val="none" w:sz="0" w:space="0" w:color="auto"/>
            <w:left w:val="none" w:sz="0" w:space="0" w:color="auto"/>
            <w:bottom w:val="none" w:sz="0" w:space="0" w:color="auto"/>
            <w:right w:val="none" w:sz="0" w:space="0" w:color="auto"/>
          </w:divBdr>
        </w:div>
        <w:div w:id="1239294001">
          <w:marLeft w:val="0"/>
          <w:marRight w:val="0"/>
          <w:marTop w:val="0"/>
          <w:marBottom w:val="0"/>
          <w:divBdr>
            <w:top w:val="none" w:sz="0" w:space="0" w:color="auto"/>
            <w:left w:val="none" w:sz="0" w:space="0" w:color="auto"/>
            <w:bottom w:val="none" w:sz="0" w:space="0" w:color="auto"/>
            <w:right w:val="none" w:sz="0" w:space="0" w:color="auto"/>
          </w:divBdr>
        </w:div>
        <w:div w:id="265624858">
          <w:marLeft w:val="0"/>
          <w:marRight w:val="0"/>
          <w:marTop w:val="0"/>
          <w:marBottom w:val="0"/>
          <w:divBdr>
            <w:top w:val="none" w:sz="0" w:space="0" w:color="auto"/>
            <w:left w:val="none" w:sz="0" w:space="0" w:color="auto"/>
            <w:bottom w:val="none" w:sz="0" w:space="0" w:color="auto"/>
            <w:right w:val="none" w:sz="0" w:space="0" w:color="auto"/>
          </w:divBdr>
        </w:div>
        <w:div w:id="1954288424">
          <w:marLeft w:val="0"/>
          <w:marRight w:val="0"/>
          <w:marTop w:val="0"/>
          <w:marBottom w:val="0"/>
          <w:divBdr>
            <w:top w:val="none" w:sz="0" w:space="0" w:color="auto"/>
            <w:left w:val="none" w:sz="0" w:space="0" w:color="auto"/>
            <w:bottom w:val="none" w:sz="0" w:space="0" w:color="auto"/>
            <w:right w:val="none" w:sz="0" w:space="0" w:color="auto"/>
          </w:divBdr>
        </w:div>
        <w:div w:id="2095783457">
          <w:marLeft w:val="0"/>
          <w:marRight w:val="0"/>
          <w:marTop w:val="0"/>
          <w:marBottom w:val="0"/>
          <w:divBdr>
            <w:top w:val="none" w:sz="0" w:space="0" w:color="auto"/>
            <w:left w:val="none" w:sz="0" w:space="0" w:color="auto"/>
            <w:bottom w:val="none" w:sz="0" w:space="0" w:color="auto"/>
            <w:right w:val="none" w:sz="0" w:space="0" w:color="auto"/>
          </w:divBdr>
        </w:div>
        <w:div w:id="2078160964">
          <w:marLeft w:val="0"/>
          <w:marRight w:val="0"/>
          <w:marTop w:val="0"/>
          <w:marBottom w:val="0"/>
          <w:divBdr>
            <w:top w:val="none" w:sz="0" w:space="0" w:color="auto"/>
            <w:left w:val="none" w:sz="0" w:space="0" w:color="auto"/>
            <w:bottom w:val="none" w:sz="0" w:space="0" w:color="auto"/>
            <w:right w:val="none" w:sz="0" w:space="0" w:color="auto"/>
          </w:divBdr>
        </w:div>
        <w:div w:id="595557890">
          <w:marLeft w:val="0"/>
          <w:marRight w:val="0"/>
          <w:marTop w:val="0"/>
          <w:marBottom w:val="0"/>
          <w:divBdr>
            <w:top w:val="none" w:sz="0" w:space="0" w:color="auto"/>
            <w:left w:val="none" w:sz="0" w:space="0" w:color="auto"/>
            <w:bottom w:val="none" w:sz="0" w:space="0" w:color="auto"/>
            <w:right w:val="none" w:sz="0" w:space="0" w:color="auto"/>
          </w:divBdr>
        </w:div>
        <w:div w:id="1036345911">
          <w:marLeft w:val="0"/>
          <w:marRight w:val="0"/>
          <w:marTop w:val="0"/>
          <w:marBottom w:val="0"/>
          <w:divBdr>
            <w:top w:val="none" w:sz="0" w:space="0" w:color="auto"/>
            <w:left w:val="none" w:sz="0" w:space="0" w:color="auto"/>
            <w:bottom w:val="none" w:sz="0" w:space="0" w:color="auto"/>
            <w:right w:val="none" w:sz="0" w:space="0" w:color="auto"/>
          </w:divBdr>
        </w:div>
        <w:div w:id="124548608">
          <w:marLeft w:val="0"/>
          <w:marRight w:val="0"/>
          <w:marTop w:val="0"/>
          <w:marBottom w:val="0"/>
          <w:divBdr>
            <w:top w:val="none" w:sz="0" w:space="0" w:color="auto"/>
            <w:left w:val="none" w:sz="0" w:space="0" w:color="auto"/>
            <w:bottom w:val="none" w:sz="0" w:space="0" w:color="auto"/>
            <w:right w:val="none" w:sz="0" w:space="0" w:color="auto"/>
          </w:divBdr>
        </w:div>
        <w:div w:id="411390981">
          <w:marLeft w:val="0"/>
          <w:marRight w:val="0"/>
          <w:marTop w:val="0"/>
          <w:marBottom w:val="0"/>
          <w:divBdr>
            <w:top w:val="none" w:sz="0" w:space="0" w:color="auto"/>
            <w:left w:val="none" w:sz="0" w:space="0" w:color="auto"/>
            <w:bottom w:val="none" w:sz="0" w:space="0" w:color="auto"/>
            <w:right w:val="none" w:sz="0" w:space="0" w:color="auto"/>
          </w:divBdr>
        </w:div>
        <w:div w:id="1772358960">
          <w:marLeft w:val="0"/>
          <w:marRight w:val="0"/>
          <w:marTop w:val="0"/>
          <w:marBottom w:val="0"/>
          <w:divBdr>
            <w:top w:val="none" w:sz="0" w:space="0" w:color="auto"/>
            <w:left w:val="none" w:sz="0" w:space="0" w:color="auto"/>
            <w:bottom w:val="none" w:sz="0" w:space="0" w:color="auto"/>
            <w:right w:val="none" w:sz="0" w:space="0" w:color="auto"/>
          </w:divBdr>
        </w:div>
        <w:div w:id="1823303651">
          <w:marLeft w:val="0"/>
          <w:marRight w:val="0"/>
          <w:marTop w:val="0"/>
          <w:marBottom w:val="0"/>
          <w:divBdr>
            <w:top w:val="none" w:sz="0" w:space="0" w:color="auto"/>
            <w:left w:val="none" w:sz="0" w:space="0" w:color="auto"/>
            <w:bottom w:val="none" w:sz="0" w:space="0" w:color="auto"/>
            <w:right w:val="none" w:sz="0" w:space="0" w:color="auto"/>
          </w:divBdr>
        </w:div>
        <w:div w:id="106242312">
          <w:marLeft w:val="0"/>
          <w:marRight w:val="0"/>
          <w:marTop w:val="0"/>
          <w:marBottom w:val="0"/>
          <w:divBdr>
            <w:top w:val="none" w:sz="0" w:space="0" w:color="auto"/>
            <w:left w:val="none" w:sz="0" w:space="0" w:color="auto"/>
            <w:bottom w:val="none" w:sz="0" w:space="0" w:color="auto"/>
            <w:right w:val="none" w:sz="0" w:space="0" w:color="auto"/>
          </w:divBdr>
        </w:div>
        <w:div w:id="1215391649">
          <w:marLeft w:val="0"/>
          <w:marRight w:val="0"/>
          <w:marTop w:val="0"/>
          <w:marBottom w:val="0"/>
          <w:divBdr>
            <w:top w:val="none" w:sz="0" w:space="0" w:color="auto"/>
            <w:left w:val="none" w:sz="0" w:space="0" w:color="auto"/>
            <w:bottom w:val="none" w:sz="0" w:space="0" w:color="auto"/>
            <w:right w:val="none" w:sz="0" w:space="0" w:color="auto"/>
          </w:divBdr>
        </w:div>
        <w:div w:id="965503570">
          <w:marLeft w:val="0"/>
          <w:marRight w:val="0"/>
          <w:marTop w:val="0"/>
          <w:marBottom w:val="0"/>
          <w:divBdr>
            <w:top w:val="none" w:sz="0" w:space="0" w:color="auto"/>
            <w:left w:val="none" w:sz="0" w:space="0" w:color="auto"/>
            <w:bottom w:val="none" w:sz="0" w:space="0" w:color="auto"/>
            <w:right w:val="none" w:sz="0" w:space="0" w:color="auto"/>
          </w:divBdr>
        </w:div>
        <w:div w:id="1729525847">
          <w:marLeft w:val="0"/>
          <w:marRight w:val="0"/>
          <w:marTop w:val="0"/>
          <w:marBottom w:val="0"/>
          <w:divBdr>
            <w:top w:val="none" w:sz="0" w:space="0" w:color="auto"/>
            <w:left w:val="none" w:sz="0" w:space="0" w:color="auto"/>
            <w:bottom w:val="none" w:sz="0" w:space="0" w:color="auto"/>
            <w:right w:val="none" w:sz="0" w:space="0" w:color="auto"/>
          </w:divBdr>
        </w:div>
      </w:divsChild>
    </w:div>
    <w:div w:id="1524630527">
      <w:bodyDiv w:val="1"/>
      <w:marLeft w:val="0"/>
      <w:marRight w:val="0"/>
      <w:marTop w:val="0"/>
      <w:marBottom w:val="0"/>
      <w:divBdr>
        <w:top w:val="none" w:sz="0" w:space="0" w:color="auto"/>
        <w:left w:val="none" w:sz="0" w:space="0" w:color="auto"/>
        <w:bottom w:val="none" w:sz="0" w:space="0" w:color="auto"/>
        <w:right w:val="none" w:sz="0" w:space="0" w:color="auto"/>
      </w:divBdr>
    </w:div>
    <w:div w:id="21071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glavy/28198-14-djereloznavcha-termnologya.html" TargetMode="External"/><Relationship Id="rId13" Type="http://schemas.openxmlformats.org/officeDocument/2006/relationships/hyperlink" Target="http://westudents.com.ua/glavy/28206-31-viznachennya-storichnogo-djerela-.html" TargetMode="External"/><Relationship Id="rId18" Type="http://schemas.openxmlformats.org/officeDocument/2006/relationships/hyperlink" Target="http://westudents.com.ua/glavy/28218-51-ponyattya-metodiki-storichnogo-djereloznavstva-.html" TargetMode="External"/><Relationship Id="rId26" Type="http://schemas.openxmlformats.org/officeDocument/2006/relationships/hyperlink" Target="http://westudents.com.ua/glavy/28228-13arhtekturn-pamyatki.html" TargetMode="External"/><Relationship Id="rId39" Type="http://schemas.openxmlformats.org/officeDocument/2006/relationships/hyperlink" Target="http://pidruchniki.com/14940511/istoriya/zobrazhalni_dzherela" TargetMode="External"/><Relationship Id="rId3" Type="http://schemas.openxmlformats.org/officeDocument/2006/relationships/settings" Target="settings.xml"/><Relationship Id="rId21" Type="http://schemas.openxmlformats.org/officeDocument/2006/relationships/hyperlink" Target="http://westudents.com.ua/glavy/28221-54-dosldjennya-djerel-djereloznavcha-kritika.html" TargetMode="External"/><Relationship Id="rId34" Type="http://schemas.openxmlformats.org/officeDocument/2006/relationships/hyperlink" Target="http://westudents.com.ua/glavy/28255-55-materali-sotsologchnih-dosldjen-.html" TargetMode="External"/><Relationship Id="rId42" Type="http://schemas.openxmlformats.org/officeDocument/2006/relationships/hyperlink" Target="http://uadpub.uad.lviv.ua/pvs/39/3.pdf" TargetMode="External"/><Relationship Id="rId7" Type="http://schemas.openxmlformats.org/officeDocument/2006/relationships/hyperlink" Target="http://westudents.com.ua/glavy/28197-13-zavdannya-ta-funkts-storichnogo-djereloznavstva.html" TargetMode="External"/><Relationship Id="rId12" Type="http://schemas.openxmlformats.org/officeDocument/2006/relationships/hyperlink" Target="http://westudents.com.ua/glavy/28203-23-osnovn-komponenti-storichnogo-djereloznavstva.html" TargetMode="External"/><Relationship Id="rId17" Type="http://schemas.openxmlformats.org/officeDocument/2006/relationships/hyperlink" Target="http://westudents.com.ua/glavy/28216-45-klasifkatsya-djerel-z-stor-ukrani.html" TargetMode="External"/><Relationship Id="rId25" Type="http://schemas.openxmlformats.org/officeDocument/2006/relationships/hyperlink" Target="http://westudents.com.ua/glavy/28227-12-numzmatichn-djerela.html" TargetMode="External"/><Relationship Id="rId33" Type="http://schemas.openxmlformats.org/officeDocument/2006/relationships/hyperlink" Target="http://westudents.com.ua/glavy/28254-54-statistichn-djerela.html" TargetMode="External"/><Relationship Id="rId38" Type="http://schemas.openxmlformats.org/officeDocument/2006/relationships/hyperlink" Target="http://westudents.com.ua/glavy/28259-59-djerela-osobovogo-pohodjennya-.html" TargetMode="External"/><Relationship Id="rId2" Type="http://schemas.openxmlformats.org/officeDocument/2006/relationships/styles" Target="styles.xml"/><Relationship Id="rId16" Type="http://schemas.openxmlformats.org/officeDocument/2006/relationships/hyperlink" Target="http://westudents.com.ua/glavy/28212-41-ponyattya-klasifkats-djerel-zavdannya-znachennya-.html" TargetMode="External"/><Relationship Id="rId20" Type="http://schemas.openxmlformats.org/officeDocument/2006/relationships/hyperlink" Target="http://westudents.com.ua/glavy/28220-53-metodika-poshuku-ta-viyavlennya-djerel.html" TargetMode="External"/><Relationship Id="rId29" Type="http://schemas.openxmlformats.org/officeDocument/2006/relationships/hyperlink" Target="http://westudents.com.ua/glavy/28232-21-zagalniy-oglyad-zobrajalnih-djerel-z-ukransko-stor.html" TargetMode="External"/><Relationship Id="rId41" Type="http://schemas.openxmlformats.org/officeDocument/2006/relationships/hyperlink" Target="http://uahistory.info/2012/02/18/konografja_jak_nauka_zobrazhaln_dzherela_z_stor_ukrani.html" TargetMode="External"/><Relationship Id="rId1" Type="http://schemas.openxmlformats.org/officeDocument/2006/relationships/numbering" Target="numbering.xml"/><Relationship Id="rId6" Type="http://schemas.openxmlformats.org/officeDocument/2006/relationships/hyperlink" Target="http://westudents.com.ua/glavy/28196-12-predmet-ta-metodologchn-zasadi-storichnogo-djereloznavstva.html" TargetMode="External"/><Relationship Id="rId11" Type="http://schemas.openxmlformats.org/officeDocument/2006/relationships/hyperlink" Target="http://westudents.com.ua/glavy/28202-2-2-djereloznavstvo-v-sistem-storichno-nauki-.html" TargetMode="External"/><Relationship Id="rId24" Type="http://schemas.openxmlformats.org/officeDocument/2006/relationships/hyperlink" Target="http://westudents.com.ua/glavy/28226-11-zagalniy-oglyad-rechovih-djerel-z-ukransko-stor-.html" TargetMode="External"/><Relationship Id="rId32" Type="http://schemas.openxmlformats.org/officeDocument/2006/relationships/hyperlink" Target="http://westudents.com.ua/glavy/28253-53-aktov-ta-dlovodn-dokumenti-.html" TargetMode="External"/><Relationship Id="rId37" Type="http://schemas.openxmlformats.org/officeDocument/2006/relationships/hyperlink" Target="http://westudents.com.ua/glavy/28258-58-perodichna-presa-yak-storichne-djerelo.html" TargetMode="External"/><Relationship Id="rId40" Type="http://schemas.openxmlformats.org/officeDocument/2006/relationships/hyperlink" Target="http://pidruchniki.com/12590605/istoriya/zagalniy_oglyad_zobrazhalnih_dzherel_ukrayinskoyi_istoriyi" TargetMode="External"/><Relationship Id="rId5" Type="http://schemas.openxmlformats.org/officeDocument/2006/relationships/hyperlink" Target="http://westudents.com.ua/glavy/28195-11-zarodjennya-ta-osnovn-etapi-rozvitku-storichnogo-djereloznavstva.html" TargetMode="External"/><Relationship Id="rId15" Type="http://schemas.openxmlformats.org/officeDocument/2006/relationships/hyperlink" Target="http://westudents.com.ua/glavy/28209-34-djerelna-nformatsya-.html" TargetMode="External"/><Relationship Id="rId23" Type="http://schemas.openxmlformats.org/officeDocument/2006/relationships/hyperlink" Target="http://westudents.com.ua/glavy/28223-56-metodika-roboti-z-masovimi-djerelami.html" TargetMode="External"/><Relationship Id="rId28" Type="http://schemas.openxmlformats.org/officeDocument/2006/relationships/hyperlink" Target="http://westudents.com.ua/glavy/28230-15-predmeti-odyagu-.html" TargetMode="External"/><Relationship Id="rId36" Type="http://schemas.openxmlformats.org/officeDocument/2006/relationships/hyperlink" Target="http://westudents.com.ua/glavy/28257-57-dokumenti-gromadskih-obdnan-ta-poltichnih-party.html" TargetMode="External"/><Relationship Id="rId10" Type="http://schemas.openxmlformats.org/officeDocument/2006/relationships/hyperlink" Target="http://westudents.com.ua/glavy/28201-21ponyattya-strukturi-storichnogo-djereloznavstva-.html" TargetMode="External"/><Relationship Id="rId19" Type="http://schemas.openxmlformats.org/officeDocument/2006/relationships/hyperlink" Target="http://westudents.com.ua/glavy/28219-52-etapi-roboti-z-djerelami-.html" TargetMode="External"/><Relationship Id="rId31" Type="http://schemas.openxmlformats.org/officeDocument/2006/relationships/hyperlink" Target="http://westudents.com.ua/glavy/28251-51-zagalniy-oglyad-pisemnih-djerel.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students.com.ua/glavy/28199-15-djereloznavch-problemi-stor-ukrani.html" TargetMode="External"/><Relationship Id="rId14" Type="http://schemas.openxmlformats.org/officeDocument/2006/relationships/hyperlink" Target="http://westudents.com.ua/glavy/28207-32-osnovn-etapi-snuvannya-storichnogo-djerela.html" TargetMode="External"/><Relationship Id="rId22" Type="http://schemas.openxmlformats.org/officeDocument/2006/relationships/hyperlink" Target="http://westudents.com.ua/glavy/28222-5-5-perehd-do-analtichno-kritiki-yak-pochatok-naukovogo-vikoristannya-dosldjenih-djerel-.html" TargetMode="External"/><Relationship Id="rId27" Type="http://schemas.openxmlformats.org/officeDocument/2006/relationships/hyperlink" Target="http://westudents.com.ua/glavy/28229-14-predmeti-ozbronnya-.html" TargetMode="External"/><Relationship Id="rId30" Type="http://schemas.openxmlformats.org/officeDocument/2006/relationships/hyperlink" Target="http://westudents.com.ua/glavy/28233-22-grafchn-knijkov-zobrajennya-.html" TargetMode="External"/><Relationship Id="rId35" Type="http://schemas.openxmlformats.org/officeDocument/2006/relationships/hyperlink" Target="http://westudents.com.ua/glavy/28256-56-sudovo-sldch-dokumenti-.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34</Pages>
  <Words>6306</Words>
  <Characters>35949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Наталыя Радченко</dc:creator>
  <cp:keywords/>
  <dc:description/>
  <cp:lastModifiedBy>Наталыя Радченко</cp:lastModifiedBy>
  <cp:revision>10</cp:revision>
  <dcterms:created xsi:type="dcterms:W3CDTF">2016-08-29T15:21:00Z</dcterms:created>
  <dcterms:modified xsi:type="dcterms:W3CDTF">2017-03-09T15:44:00Z</dcterms:modified>
</cp:coreProperties>
</file>