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DC" w:rsidRPr="003140DC" w:rsidRDefault="003140DC" w:rsidP="00B9158E">
      <w:pPr>
        <w:spacing w:line="240" w:lineRule="auto"/>
        <w:ind w:firstLine="708"/>
        <w:jc w:val="right"/>
        <w:rPr>
          <w:rFonts w:ascii="Times New Roman" w:hAnsi="Times New Roman" w:cs="Times New Roman"/>
          <w:b/>
          <w:sz w:val="28"/>
          <w:szCs w:val="28"/>
        </w:rPr>
      </w:pPr>
      <w:r w:rsidRPr="003140DC">
        <w:rPr>
          <w:rFonts w:ascii="Times New Roman" w:hAnsi="Times New Roman" w:cs="Times New Roman"/>
          <w:b/>
          <w:sz w:val="28"/>
          <w:szCs w:val="28"/>
          <w:lang w:val="uk-UA"/>
        </w:rPr>
        <w:t xml:space="preserve">ЕТНОПСИХОЛОГІЧНЕ ПІДГРУНТЯ КОСМОГОНІЧНИХ МІФІВ ПРО СТВОРЕННЯ СВІТУ З ЯЙЦЯ </w:t>
      </w:r>
    </w:p>
    <w:p w:rsidR="003140DC" w:rsidRPr="00665C66" w:rsidRDefault="003140DC" w:rsidP="00B9158E">
      <w:pPr>
        <w:spacing w:line="240" w:lineRule="auto"/>
        <w:ind w:firstLine="708"/>
        <w:jc w:val="right"/>
        <w:rPr>
          <w:rFonts w:ascii="Times New Roman" w:hAnsi="Times New Roman" w:cs="Times New Roman"/>
          <w:i/>
          <w:sz w:val="28"/>
          <w:szCs w:val="28"/>
        </w:rPr>
      </w:pPr>
      <w:r w:rsidRPr="003140DC">
        <w:rPr>
          <w:rFonts w:ascii="Times New Roman" w:hAnsi="Times New Roman" w:cs="Times New Roman"/>
          <w:i/>
          <w:sz w:val="28"/>
          <w:szCs w:val="28"/>
          <w:lang w:val="uk-UA"/>
        </w:rPr>
        <w:t xml:space="preserve">Оксана Тиховська </w:t>
      </w:r>
    </w:p>
    <w:p w:rsidR="003140DC" w:rsidRPr="003140DC" w:rsidRDefault="003140DC" w:rsidP="00B9158E">
      <w:pPr>
        <w:spacing w:line="24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3140DC" w:rsidRPr="003140DC" w:rsidRDefault="003140DC" w:rsidP="00B9158E">
      <w:pPr>
        <w:spacing w:line="240" w:lineRule="auto"/>
        <w:ind w:firstLine="708"/>
        <w:jc w:val="both"/>
        <w:rPr>
          <w:rFonts w:ascii="Times New Roman" w:eastAsia="Times New Roman" w:hAnsi="Times New Roman" w:cs="Times New Roman"/>
          <w:i/>
          <w:color w:val="222222"/>
          <w:sz w:val="28"/>
          <w:szCs w:val="28"/>
          <w:lang w:val="uk-UA" w:eastAsia="ru-RU"/>
        </w:rPr>
      </w:pPr>
      <w:r w:rsidRPr="003140DC">
        <w:rPr>
          <w:rFonts w:ascii="Times New Roman" w:hAnsi="Times New Roman" w:cs="Times New Roman"/>
          <w:i/>
          <w:sz w:val="28"/>
          <w:szCs w:val="28"/>
          <w:lang w:val="uk-UA"/>
        </w:rPr>
        <w:t xml:space="preserve">У статті проаналізовано  </w:t>
      </w:r>
      <w:r w:rsidRPr="003140DC">
        <w:rPr>
          <w:rFonts w:ascii="Times New Roman" w:eastAsia="Times New Roman" w:hAnsi="Times New Roman" w:cs="Times New Roman"/>
          <w:i/>
          <w:color w:val="222222"/>
          <w:sz w:val="28"/>
          <w:szCs w:val="28"/>
          <w:lang w:val="uk-UA" w:eastAsia="ru-RU"/>
        </w:rPr>
        <w:t>космогонічні міфи про створення світу з яйця, котре найчастіше асоціюється з сонцем, світлом, просвітленням, вважається своєрідною межею між світом живих і мертвих, а також мікромоделлю Всесвіту</w:t>
      </w:r>
      <w:r w:rsidRPr="003140DC">
        <w:rPr>
          <w:rFonts w:ascii="Times New Roman" w:hAnsi="Times New Roman" w:cs="Times New Roman"/>
          <w:i/>
          <w:color w:val="222222"/>
          <w:sz w:val="28"/>
          <w:szCs w:val="28"/>
          <w:shd w:val="clear" w:color="auto" w:fill="FFFFFF"/>
          <w:lang w:val="uk-UA"/>
        </w:rPr>
        <w:t xml:space="preserve"> </w:t>
      </w:r>
      <w:r w:rsidRPr="003140DC">
        <w:rPr>
          <w:rStyle w:val="apple-converted-space"/>
          <w:rFonts w:ascii="Times New Roman" w:hAnsi="Times New Roman" w:cs="Times New Roman"/>
          <w:i/>
          <w:color w:val="222222"/>
          <w:sz w:val="28"/>
          <w:szCs w:val="28"/>
          <w:shd w:val="clear" w:color="auto" w:fill="FFFFFF"/>
        </w:rPr>
        <w:t> </w:t>
      </w:r>
      <w:r w:rsidRPr="003140DC">
        <w:rPr>
          <w:rStyle w:val="apple-converted-space"/>
          <w:rFonts w:ascii="Times New Roman" w:hAnsi="Times New Roman" w:cs="Times New Roman"/>
          <w:i/>
          <w:color w:val="222222"/>
          <w:sz w:val="28"/>
          <w:szCs w:val="28"/>
          <w:shd w:val="clear" w:color="auto" w:fill="FFFFFF"/>
          <w:lang w:val="uk-UA"/>
        </w:rPr>
        <w:t xml:space="preserve">або </w:t>
      </w:r>
      <w:r w:rsidRPr="003140DC">
        <w:rPr>
          <w:rFonts w:ascii="Times New Roman" w:hAnsi="Times New Roman" w:cs="Times New Roman"/>
          <w:i/>
          <w:color w:val="222222"/>
          <w:sz w:val="28"/>
          <w:szCs w:val="28"/>
          <w:shd w:val="clear" w:color="auto" w:fill="FFFFFF"/>
          <w:lang w:val="uk-UA"/>
        </w:rPr>
        <w:t>уособленням цілісності психіки</w:t>
      </w:r>
      <w:r w:rsidRPr="003140DC">
        <w:rPr>
          <w:rFonts w:ascii="Times New Roman" w:eastAsia="Times New Roman" w:hAnsi="Times New Roman" w:cs="Times New Roman"/>
          <w:i/>
          <w:color w:val="222222"/>
          <w:sz w:val="28"/>
          <w:szCs w:val="28"/>
          <w:lang w:val="uk-UA" w:eastAsia="ru-RU"/>
        </w:rPr>
        <w:t>. Цікавими є типологічні паралелі між українськими та індійськими міфами (Рігведа) про створення світу з яйця.</w:t>
      </w:r>
    </w:p>
    <w:p w:rsidR="003140DC" w:rsidRPr="003140DC" w:rsidRDefault="003140DC" w:rsidP="00B9158E">
      <w:pPr>
        <w:shd w:val="clear" w:color="auto" w:fill="FFFFFF"/>
        <w:spacing w:after="86" w:line="240" w:lineRule="auto"/>
        <w:jc w:val="both"/>
        <w:rPr>
          <w:rFonts w:ascii="Times New Roman" w:hAnsi="Times New Roman" w:cs="Times New Roman"/>
          <w:i/>
          <w:color w:val="000000"/>
          <w:sz w:val="28"/>
          <w:szCs w:val="28"/>
          <w:lang w:val="uk-UA"/>
        </w:rPr>
      </w:pPr>
      <w:r w:rsidRPr="00665C66">
        <w:rPr>
          <w:rFonts w:ascii="Times New Roman" w:hAnsi="Times New Roman" w:cs="Times New Roman"/>
          <w:i/>
          <w:sz w:val="28"/>
          <w:szCs w:val="28"/>
          <w:lang w:val="uk-UA"/>
        </w:rPr>
        <w:t xml:space="preserve">     </w:t>
      </w:r>
      <w:r w:rsidRPr="003140DC">
        <w:rPr>
          <w:rFonts w:ascii="Times New Roman" w:hAnsi="Times New Roman" w:cs="Times New Roman"/>
          <w:i/>
          <w:sz w:val="28"/>
          <w:szCs w:val="28"/>
          <w:lang w:val="uk-UA"/>
        </w:rPr>
        <w:t xml:space="preserve">Ключові слова: </w:t>
      </w:r>
      <w:r w:rsidRPr="003140DC">
        <w:rPr>
          <w:rFonts w:ascii="Times New Roman" w:hAnsi="Times New Roman" w:cs="Times New Roman"/>
          <w:i/>
          <w:color w:val="000000"/>
          <w:sz w:val="28"/>
          <w:szCs w:val="28"/>
          <w:lang w:val="uk-UA"/>
        </w:rPr>
        <w:t>космогонічні міфи, несвідоме, психоаналіз, Самість.</w:t>
      </w:r>
    </w:p>
    <w:p w:rsidR="003140DC" w:rsidRDefault="003140DC" w:rsidP="00B9158E">
      <w:pPr>
        <w:shd w:val="clear" w:color="auto" w:fill="FFFFFF"/>
        <w:spacing w:after="86" w:line="240" w:lineRule="auto"/>
        <w:jc w:val="right"/>
        <w:rPr>
          <w:rFonts w:ascii="Times New Roman" w:eastAsia="Times New Roman" w:hAnsi="Times New Roman" w:cs="Times New Roman"/>
          <w:b/>
          <w:bCs/>
          <w:color w:val="222222"/>
          <w:sz w:val="28"/>
          <w:szCs w:val="28"/>
          <w:lang w:val="uk-UA" w:eastAsia="ru-RU"/>
        </w:rPr>
      </w:pPr>
      <w:r w:rsidRPr="003140DC">
        <w:rPr>
          <w:rFonts w:ascii="Times New Roman" w:eastAsia="Times New Roman" w:hAnsi="Times New Roman" w:cs="Times New Roman"/>
          <w:b/>
          <w:bCs/>
          <w:color w:val="222222"/>
          <w:sz w:val="28"/>
          <w:szCs w:val="28"/>
          <w:lang w:val="en-US" w:eastAsia="ru-RU"/>
        </w:rPr>
        <w:t>ETHNO-PSYCHOLOGICAL BASIS OF COSMOGONICAL MYTHS OF WORLD CREATION FROM EGG</w:t>
      </w:r>
    </w:p>
    <w:p w:rsidR="003140DC" w:rsidRPr="003140DC" w:rsidRDefault="003140DC" w:rsidP="00B9158E">
      <w:pPr>
        <w:shd w:val="clear" w:color="auto" w:fill="FFFFFF"/>
        <w:spacing w:after="86" w:line="240" w:lineRule="auto"/>
        <w:jc w:val="right"/>
        <w:rPr>
          <w:rFonts w:ascii="Times New Roman" w:hAnsi="Times New Roman" w:cs="Times New Roman"/>
          <w:b/>
          <w:i/>
          <w:color w:val="000000"/>
          <w:sz w:val="28"/>
          <w:szCs w:val="28"/>
          <w:lang w:val="en-US"/>
        </w:rPr>
      </w:pPr>
      <w:r w:rsidRPr="003140DC">
        <w:rPr>
          <w:rFonts w:ascii="Times New Roman" w:eastAsia="Times New Roman" w:hAnsi="Times New Roman" w:cs="Times New Roman"/>
          <w:b/>
          <w:bCs/>
          <w:i/>
          <w:color w:val="222222"/>
          <w:sz w:val="28"/>
          <w:szCs w:val="28"/>
          <w:lang w:val="en-US" w:eastAsia="ru-RU"/>
        </w:rPr>
        <w:t>Oksana Tykhovska</w:t>
      </w:r>
    </w:p>
    <w:p w:rsidR="003140DC" w:rsidRPr="003140DC" w:rsidRDefault="003140DC" w:rsidP="00B9158E">
      <w:pPr>
        <w:spacing w:line="240" w:lineRule="auto"/>
        <w:ind w:firstLine="708"/>
        <w:jc w:val="both"/>
        <w:rPr>
          <w:rFonts w:ascii="Times New Roman" w:hAnsi="Times New Roman" w:cs="Times New Roman"/>
          <w:b/>
          <w:bCs/>
          <w:i/>
          <w:color w:val="000000"/>
          <w:sz w:val="28"/>
          <w:szCs w:val="28"/>
          <w:lang w:val="en-US"/>
        </w:rPr>
      </w:pPr>
      <w:r w:rsidRPr="003140DC">
        <w:rPr>
          <w:rFonts w:ascii="Times New Roman" w:hAnsi="Times New Roman" w:cs="Times New Roman"/>
          <w:i/>
          <w:color w:val="212121"/>
          <w:sz w:val="28"/>
          <w:szCs w:val="28"/>
          <w:shd w:val="clear" w:color="auto" w:fill="FFFFFF"/>
          <w:lang w:val="en-US"/>
        </w:rPr>
        <w:t>The article analyzes</w:t>
      </w:r>
      <w:r w:rsidRPr="003140DC">
        <w:rPr>
          <w:rStyle w:val="apple-converted-space"/>
          <w:rFonts w:ascii="Times New Roman" w:hAnsi="Times New Roman" w:cs="Times New Roman"/>
          <w:i/>
          <w:color w:val="222222"/>
          <w:sz w:val="28"/>
          <w:szCs w:val="28"/>
          <w:shd w:val="clear" w:color="auto" w:fill="FFFFFF"/>
          <w:lang w:val="en-US"/>
        </w:rPr>
        <w:t> </w:t>
      </w:r>
      <w:r w:rsidRPr="003140DC">
        <w:rPr>
          <w:rFonts w:ascii="Times New Roman" w:hAnsi="Times New Roman" w:cs="Times New Roman"/>
          <w:i/>
          <w:color w:val="222222"/>
          <w:sz w:val="28"/>
          <w:szCs w:val="28"/>
          <w:shd w:val="clear" w:color="auto" w:fill="FFFFFF"/>
          <w:lang w:val="uk-UA"/>
        </w:rPr>
        <w:t>с</w:t>
      </w:r>
      <w:r w:rsidRPr="003140DC">
        <w:rPr>
          <w:rFonts w:ascii="Times New Roman" w:hAnsi="Times New Roman" w:cs="Times New Roman"/>
          <w:i/>
          <w:color w:val="000000"/>
          <w:sz w:val="28"/>
          <w:szCs w:val="28"/>
          <w:shd w:val="clear" w:color="auto" w:fill="FFFFFF"/>
          <w:lang w:val="en-US"/>
        </w:rPr>
        <w:t>osmogonical myths</w:t>
      </w:r>
      <w:r w:rsidRPr="003140DC">
        <w:rPr>
          <w:rFonts w:ascii="Times New Roman" w:hAnsi="Times New Roman" w:cs="Times New Roman"/>
          <w:b/>
          <w:bCs/>
          <w:i/>
          <w:color w:val="222222"/>
          <w:sz w:val="28"/>
          <w:szCs w:val="28"/>
          <w:shd w:val="clear" w:color="auto" w:fill="FFFFFF"/>
          <w:lang w:val="en-US"/>
        </w:rPr>
        <w:t> </w:t>
      </w:r>
      <w:r w:rsidRPr="003140DC">
        <w:rPr>
          <w:rFonts w:ascii="Times New Roman" w:hAnsi="Times New Roman" w:cs="Times New Roman"/>
          <w:i/>
          <w:color w:val="222222"/>
          <w:sz w:val="28"/>
          <w:szCs w:val="28"/>
          <w:shd w:val="clear" w:color="auto" w:fill="FFFFFF"/>
          <w:lang w:val="en-US"/>
        </w:rPr>
        <w:t>about world creation from egg</w:t>
      </w:r>
      <w:r w:rsidRPr="003140DC">
        <w:rPr>
          <w:rFonts w:ascii="Times New Roman" w:hAnsi="Times New Roman" w:cs="Times New Roman"/>
          <w:i/>
          <w:color w:val="222222"/>
          <w:sz w:val="28"/>
          <w:szCs w:val="28"/>
          <w:shd w:val="clear" w:color="auto" w:fill="FFFFFF"/>
          <w:lang w:val="uk-UA"/>
        </w:rPr>
        <w:t>.</w:t>
      </w:r>
      <w:r w:rsidRPr="003140DC">
        <w:rPr>
          <w:rStyle w:val="apple-converted-space"/>
          <w:rFonts w:ascii="Times New Roman" w:hAnsi="Times New Roman" w:cs="Times New Roman"/>
          <w:i/>
          <w:color w:val="222222"/>
          <w:sz w:val="28"/>
          <w:szCs w:val="28"/>
          <w:shd w:val="clear" w:color="auto" w:fill="FFFFFF"/>
          <w:lang w:val="uk-UA"/>
        </w:rPr>
        <w:t> </w:t>
      </w:r>
      <w:r w:rsidRPr="003140DC">
        <w:rPr>
          <w:rFonts w:ascii="Times New Roman" w:hAnsi="Times New Roman" w:cs="Times New Roman"/>
          <w:i/>
          <w:color w:val="222222"/>
          <w:sz w:val="28"/>
          <w:szCs w:val="28"/>
          <w:shd w:val="clear" w:color="auto" w:fill="FFFFFF"/>
          <w:lang w:val="en-US"/>
        </w:rPr>
        <w:t>This egg is associated with the Sun, the light, enlightenment, and it is the line between the world of the alive and the dead, and also it is the microlevel model of the Universe</w:t>
      </w:r>
      <w:r w:rsidRPr="003140DC">
        <w:rPr>
          <w:rStyle w:val="apple-converted-space"/>
          <w:rFonts w:ascii="Times New Roman" w:hAnsi="Times New Roman" w:cs="Times New Roman"/>
          <w:i/>
          <w:color w:val="222222"/>
          <w:sz w:val="28"/>
          <w:szCs w:val="28"/>
          <w:shd w:val="clear" w:color="auto" w:fill="FFFFFF"/>
          <w:lang w:val="uk-UA"/>
        </w:rPr>
        <w:t> </w:t>
      </w:r>
      <w:r w:rsidRPr="003140DC">
        <w:rPr>
          <w:rFonts w:ascii="Times New Roman" w:hAnsi="Times New Roman" w:cs="Times New Roman"/>
          <w:i/>
          <w:color w:val="222222"/>
          <w:sz w:val="28"/>
          <w:szCs w:val="28"/>
          <w:shd w:val="clear" w:color="auto" w:fill="FFFFFF"/>
          <w:lang w:val="uk-UA"/>
        </w:rPr>
        <w:t>or</w:t>
      </w:r>
      <w:r w:rsidRPr="003140DC">
        <w:rPr>
          <w:rStyle w:val="apple-converted-space"/>
          <w:rFonts w:ascii="Times New Roman" w:hAnsi="Times New Roman" w:cs="Times New Roman"/>
          <w:i/>
          <w:color w:val="222222"/>
          <w:sz w:val="28"/>
          <w:szCs w:val="28"/>
          <w:shd w:val="clear" w:color="auto" w:fill="FFFFFF"/>
          <w:lang w:val="uk-UA"/>
        </w:rPr>
        <w:t> </w:t>
      </w:r>
      <w:r w:rsidRPr="003140DC">
        <w:rPr>
          <w:rFonts w:ascii="Times New Roman" w:hAnsi="Times New Roman" w:cs="Times New Roman"/>
          <w:i/>
          <w:color w:val="222222"/>
          <w:sz w:val="28"/>
          <w:szCs w:val="28"/>
          <w:shd w:val="clear" w:color="auto" w:fill="FFFFFF"/>
          <w:lang w:val="en-US"/>
        </w:rPr>
        <w:t>embodiment of psyche’s integrity.</w:t>
      </w:r>
      <w:r w:rsidRPr="003140DC">
        <w:rPr>
          <w:rStyle w:val="apple-converted-space"/>
          <w:rFonts w:ascii="Times New Roman" w:hAnsi="Times New Roman" w:cs="Times New Roman"/>
          <w:i/>
          <w:color w:val="222222"/>
          <w:sz w:val="28"/>
          <w:szCs w:val="28"/>
          <w:shd w:val="clear" w:color="auto" w:fill="FFFFFF"/>
          <w:lang w:val="en-US"/>
        </w:rPr>
        <w:t> </w:t>
      </w:r>
      <w:r w:rsidRPr="003140DC">
        <w:rPr>
          <w:rFonts w:ascii="Times New Roman" w:hAnsi="Times New Roman" w:cs="Times New Roman"/>
          <w:i/>
          <w:color w:val="222222"/>
          <w:sz w:val="28"/>
          <w:szCs w:val="28"/>
          <w:shd w:val="clear" w:color="auto" w:fill="FFFFFF"/>
          <w:lang w:val="en-US"/>
        </w:rPr>
        <w:t xml:space="preserve">The typological parallels between Ukrainian and Indian myths (Rigveda) about world creation from egg are very interesting. </w:t>
      </w:r>
    </w:p>
    <w:p w:rsidR="003140DC" w:rsidRPr="003140DC" w:rsidRDefault="003140DC" w:rsidP="00B9158E">
      <w:pPr>
        <w:spacing w:line="240" w:lineRule="auto"/>
        <w:jc w:val="both"/>
        <w:rPr>
          <w:rFonts w:ascii="Times New Roman" w:hAnsi="Times New Roman" w:cs="Times New Roman"/>
          <w:i/>
          <w:sz w:val="28"/>
          <w:szCs w:val="28"/>
          <w:lang w:val="uk-UA"/>
        </w:rPr>
      </w:pPr>
      <w:r w:rsidRPr="003140DC">
        <w:rPr>
          <w:rFonts w:ascii="Times New Roman" w:hAnsi="Times New Roman" w:cs="Times New Roman"/>
          <w:b/>
          <w:i/>
          <w:color w:val="000000"/>
          <w:sz w:val="28"/>
          <w:szCs w:val="28"/>
          <w:lang w:val="en-US"/>
        </w:rPr>
        <w:t>Key words</w:t>
      </w:r>
      <w:r w:rsidRPr="003140DC">
        <w:rPr>
          <w:rFonts w:ascii="Times New Roman" w:hAnsi="Times New Roman" w:cs="Times New Roman"/>
          <w:i/>
          <w:color w:val="000000"/>
          <w:sz w:val="28"/>
          <w:szCs w:val="28"/>
          <w:lang w:val="uk-UA"/>
        </w:rPr>
        <w:t>:</w:t>
      </w:r>
      <w:r w:rsidRPr="003140DC">
        <w:rPr>
          <w:rStyle w:val="apple-converted-space"/>
          <w:rFonts w:ascii="Times New Roman" w:hAnsi="Times New Roman" w:cs="Times New Roman"/>
          <w:i/>
          <w:color w:val="000000"/>
          <w:sz w:val="28"/>
          <w:szCs w:val="28"/>
          <w:lang w:val="uk-UA"/>
        </w:rPr>
        <w:t> </w:t>
      </w:r>
      <w:r w:rsidRPr="003140DC">
        <w:rPr>
          <w:rFonts w:ascii="Times New Roman" w:hAnsi="Times New Roman" w:cs="Times New Roman"/>
          <w:i/>
          <w:color w:val="222222"/>
          <w:sz w:val="28"/>
          <w:szCs w:val="28"/>
          <w:lang w:val="en-US"/>
        </w:rPr>
        <w:t xml:space="preserve"> cosmogonical myths,</w:t>
      </w:r>
      <w:r w:rsidRPr="003140DC">
        <w:rPr>
          <w:rFonts w:ascii="Times New Roman" w:hAnsi="Times New Roman" w:cs="Times New Roman"/>
          <w:i/>
          <w:color w:val="222222"/>
          <w:sz w:val="28"/>
          <w:szCs w:val="28"/>
          <w:lang w:val="uk-UA"/>
        </w:rPr>
        <w:t xml:space="preserve"> </w:t>
      </w:r>
      <w:r w:rsidRPr="003140DC">
        <w:rPr>
          <w:rFonts w:ascii="Times New Roman" w:hAnsi="Times New Roman" w:cs="Times New Roman"/>
          <w:i/>
          <w:color w:val="000000"/>
          <w:sz w:val="28"/>
          <w:szCs w:val="28"/>
          <w:lang w:val="en-US"/>
        </w:rPr>
        <w:t>unconscious, psychoanalysis, Self</w:t>
      </w:r>
      <w:r w:rsidRPr="003140DC">
        <w:rPr>
          <w:rFonts w:ascii="Times New Roman" w:hAnsi="Times New Roman" w:cs="Times New Roman"/>
          <w:i/>
          <w:color w:val="000000"/>
          <w:sz w:val="28"/>
          <w:szCs w:val="28"/>
          <w:lang w:val="uk-UA"/>
        </w:rPr>
        <w:t>.</w:t>
      </w:r>
    </w:p>
    <w:p w:rsidR="003140DC" w:rsidRPr="003140DC" w:rsidRDefault="003140DC" w:rsidP="00B9158E">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Космогонічні міфи про створення світу з яйця мають глибоку архетипну символіку й відомі у полінезійському, африканському, фіно-угорському, сибірському, давньому середземноморському, індійському, далекосхідному, китайському, слов’янському фольклорі. Про них згадували О.Афанасьєв, Є.Мелетинський, О.Потебня, В.Войтович, Г.Лозко, М.-Л. фон Франц, К.-Г. Юнг та інші дослідники, однак окремої розвідки про специфіку таких космогонічних міфів нема. Тому тема статті актуальна. </w:t>
      </w:r>
    </w:p>
    <w:p w:rsidR="003140DC" w:rsidRPr="003140DC" w:rsidRDefault="003140DC" w:rsidP="00B9158E">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Яйце різні народи сприймали як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священну емблему</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 xml:space="preserve"> (Блаватская 2016, 385)  через його зовнішній вигляд та приховану в ньому таємницю народження й початку нового буття. Яйце не потребувало якогось втручання ззовні для того, щоб зародок перетворився в живу істоту, достатньо було тільки тепла. Також давні греки, сирійці, перси та єгиптяни вважали яйце загадковим ще й тому, що своєю формою, на їх думку, воно було подібним до Землі та Всесвіту. М.Чмихов переконаний, що яйце мало семантику тотема (поруч з образами риби і птаха) в пізньопалеолітичну та мезолітичну добу. На думку вченого,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 xml:space="preserve">уявлення про тотема-рибу, тотема-птаха, тотема-яйце виникли одночасно. Про це свідчить ототожнення деякими народами образів риби та яйця. Наприклад, в островитян Пасхи першопращур Тіу </w:t>
      </w:r>
      <w:r w:rsidRPr="003140DC">
        <w:rPr>
          <w:rFonts w:ascii="Times New Roman" w:hAnsi="Times New Roman" w:cs="Times New Roman"/>
          <w:sz w:val="28"/>
          <w:szCs w:val="28"/>
          <w:lang w:val="uk-UA"/>
        </w:rPr>
        <w:lastRenderedPageBreak/>
        <w:t>вважався водночас яйцем і рибою. Деякі яйцеподібні (з рисами обличчя людини) скульптури Лепенського Виру зображували риб. Серед чуринг-риб Кам’яної Могили спостерігаємо і птахоподібні форми</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(Чмихов 2001, 185). Таким чином, ще в епоху тотемних вірувань, коли тільки починали зароджуватись міфи, яйце вважалося причетним до процесу створення світу, вмістилищем сакральних сил та місцем перебування творця чи прапредка.  </w:t>
      </w:r>
    </w:p>
    <w:p w:rsidR="003140DC" w:rsidRPr="003140DC" w:rsidRDefault="003140DC" w:rsidP="007F0242">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З давніх-давен яйце асоціювалося з таємницею народження; в ньому, на думку наших предків, була закодована закономірність та циклічність життя людини та Всесвіту. Загадковими були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поступовий розвиток невидимого зародка всередині замкненої шкаралупи; внутрішній процес без будь-якого помітного втручання зовнішньої сили, котрий із прихованого ніщо творить активне щось, не потребуючи нічого, крім тепла; і поступовий розвиток цього зародка в конкретну живу істоту, котра розбивала свою оболонку, постаючи для нашого зовнішнього сприйняття як зароджена самостійно і створена сама собою істота</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 xml:space="preserve"> (</w:t>
      </w:r>
      <w:r w:rsidRPr="003140DC">
        <w:rPr>
          <w:rFonts w:ascii="Times New Roman" w:hAnsi="Times New Roman" w:cs="Times New Roman"/>
          <w:sz w:val="28"/>
          <w:szCs w:val="28"/>
        </w:rPr>
        <w:t>Б</w:t>
      </w:r>
      <w:r w:rsidRPr="003140DC">
        <w:rPr>
          <w:rFonts w:ascii="Times New Roman" w:hAnsi="Times New Roman" w:cs="Times New Roman"/>
          <w:sz w:val="28"/>
          <w:szCs w:val="28"/>
          <w:lang w:val="uk-UA"/>
        </w:rPr>
        <w:t>лаватская 2016, 385)</w:t>
      </w:r>
      <w:r w:rsidRPr="003140DC">
        <w:rPr>
          <w:rFonts w:ascii="Times New Roman" w:hAnsi="Times New Roman" w:cs="Times New Roman"/>
          <w:sz w:val="28"/>
          <w:szCs w:val="28"/>
        </w:rPr>
        <w:t>.</w:t>
      </w:r>
      <w:r w:rsidRPr="003140DC">
        <w:rPr>
          <w:rFonts w:ascii="Times New Roman" w:hAnsi="Times New Roman" w:cs="Times New Roman"/>
          <w:sz w:val="28"/>
          <w:szCs w:val="28"/>
          <w:lang w:val="uk-UA"/>
        </w:rPr>
        <w:t xml:space="preserve"> За спостереженням Ф.Потушняка, в уявленні українців Закарпаття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яйце і насіння символізує зародження і створення світу... Таємнича</w:t>
      </w:r>
      <w:r w:rsidRPr="003140DC">
        <w:rPr>
          <w:rFonts w:ascii="Times New Roman" w:hAnsi="Times New Roman" w:cs="Times New Roman"/>
          <w:sz w:val="28"/>
          <w:szCs w:val="28"/>
        </w:rPr>
        <w:t xml:space="preserve"> сила перебуває в яйці в прихованому латентному стані або лише зароджується</w:t>
      </w:r>
      <w:r w:rsidRPr="003140DC">
        <w:rPr>
          <w:rFonts w:ascii="Times New Roman" w:hAnsi="Times New Roman" w:cs="Times New Roman"/>
          <w:sz w:val="28"/>
          <w:szCs w:val="28"/>
          <w:lang w:val="uk-UA"/>
        </w:rPr>
        <w:t xml:space="preserve"> у відповідний</w:t>
      </w:r>
      <w:r w:rsidRPr="003140DC">
        <w:rPr>
          <w:rFonts w:ascii="Times New Roman" w:hAnsi="Times New Roman" w:cs="Times New Roman"/>
          <w:sz w:val="28"/>
          <w:szCs w:val="28"/>
        </w:rPr>
        <w:t xml:space="preserve"> момент</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 xml:space="preserve"> (Потушняк 1942, 259). В Україні існує вірування, що з яйця неправильної форми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зноска</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 xml:space="preserve">) може постати руйнівна, демонічна сила – антагоніст творця. Відтак,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lang w:val="uk-UA"/>
        </w:rPr>
        <w:t>я</w:t>
      </w:r>
      <w:r w:rsidRPr="003140DC">
        <w:rPr>
          <w:rFonts w:ascii="Times New Roman" w:hAnsi="Times New Roman"/>
          <w:sz w:val="28"/>
          <w:szCs w:val="28"/>
        </w:rPr>
        <w:t>йце стоїть на межі двох граней,  двох можливостей як магічний предмет</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lang w:val="uk-UA"/>
        </w:rPr>
        <w:t xml:space="preserve"> </w:t>
      </w:r>
      <w:r w:rsidRPr="003140DC">
        <w:rPr>
          <w:rFonts w:ascii="Times New Roman" w:hAnsi="Times New Roman" w:cs="Times New Roman"/>
          <w:sz w:val="28"/>
          <w:szCs w:val="28"/>
          <w:lang w:val="uk-UA"/>
        </w:rPr>
        <w:t>(Потушняк 1942, 260)</w:t>
      </w:r>
      <w:r w:rsidRPr="003140DC">
        <w:rPr>
          <w:rFonts w:ascii="Times New Roman" w:hAnsi="Times New Roman"/>
          <w:sz w:val="28"/>
          <w:szCs w:val="28"/>
        </w:rPr>
        <w:t>.</w:t>
      </w:r>
      <w:r w:rsidRPr="003140DC">
        <w:rPr>
          <w:rFonts w:ascii="Times New Roman" w:hAnsi="Times New Roman"/>
          <w:sz w:val="28"/>
          <w:szCs w:val="28"/>
          <w:lang w:val="uk-UA"/>
        </w:rPr>
        <w:t xml:space="preserve"> Воно може бути носієм світлої, життєтворчої енергії, або приховувати деструктивний потенціал, спрямований на руйнування світу, а не на його створення. Особливою магічною силою народна уява наділила перший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lang w:val="uk-UA"/>
        </w:rPr>
        <w:t>зносок</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sz w:val="28"/>
          <w:szCs w:val="28"/>
          <w:lang w:val="uk-UA"/>
        </w:rPr>
        <w:t xml:space="preserve"> (маленьке яйце) чорної курки,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rPr>
        <w:t xml:space="preserve">його не беруть до рук, бо воно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rPr>
        <w:t>нечисте</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lang w:val="uk-UA"/>
        </w:rPr>
        <w:t xml:space="preserve">… </w:t>
      </w:r>
      <w:r w:rsidRPr="003140DC">
        <w:rPr>
          <w:rFonts w:ascii="Times New Roman" w:hAnsi="Times New Roman"/>
          <w:sz w:val="28"/>
          <w:szCs w:val="28"/>
        </w:rPr>
        <w:t>У ньому криється сила, що здатна нашкодити людині.</w:t>
      </w:r>
      <w:r w:rsidRPr="003140DC">
        <w:rPr>
          <w:rFonts w:ascii="Times New Roman" w:hAnsi="Times New Roman"/>
          <w:sz w:val="28"/>
          <w:szCs w:val="28"/>
          <w:lang w:val="uk-UA"/>
        </w:rPr>
        <w:t>.</w:t>
      </w:r>
      <w:r w:rsidRPr="003140DC">
        <w:rPr>
          <w:rFonts w:ascii="Times New Roman" w:hAnsi="Times New Roman"/>
          <w:sz w:val="28"/>
          <w:szCs w:val="28"/>
        </w:rPr>
        <w:t xml:space="preserve">. Тому таке яйце беруть ганчіркою, кидають з нею через хату і закопують десь на межі. Після перельоту воно </w:t>
      </w:r>
      <w:r w:rsidRPr="003140DC">
        <w:rPr>
          <w:rFonts w:ascii="Times New Roman" w:hAnsi="Times New Roman"/>
          <w:sz w:val="28"/>
          <w:szCs w:val="28"/>
          <w:lang w:val="uk-UA"/>
        </w:rPr>
        <w:t>ста</w:t>
      </w:r>
      <w:r w:rsidRPr="003140DC">
        <w:rPr>
          <w:rFonts w:ascii="Times New Roman" w:hAnsi="Times New Roman"/>
          <w:sz w:val="28"/>
          <w:szCs w:val="28"/>
        </w:rPr>
        <w:t>є іншим</w:t>
      </w:r>
      <w:r w:rsidRPr="003140DC">
        <w:rPr>
          <w:rFonts w:ascii="Times New Roman" w:hAnsi="Times New Roman"/>
          <w:sz w:val="28"/>
          <w:szCs w:val="28"/>
          <w:lang w:val="uk-UA"/>
        </w:rPr>
        <w:t xml:space="preserve"> і вже не належить</w:t>
      </w:r>
      <w:r w:rsidRPr="003140DC">
        <w:rPr>
          <w:rFonts w:ascii="Times New Roman" w:hAnsi="Times New Roman"/>
          <w:sz w:val="28"/>
          <w:szCs w:val="28"/>
        </w:rPr>
        <w:t xml:space="preserve"> чорт</w:t>
      </w:r>
      <w:r w:rsidRPr="003140DC">
        <w:rPr>
          <w:rFonts w:ascii="Times New Roman" w:hAnsi="Times New Roman"/>
          <w:sz w:val="28"/>
          <w:szCs w:val="28"/>
          <w:lang w:val="uk-UA"/>
        </w:rPr>
        <w:t>ові</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 xml:space="preserve"> (Потушняк 1942, 260)</w:t>
      </w:r>
      <w:r w:rsidRPr="003140DC">
        <w:rPr>
          <w:rFonts w:ascii="Times New Roman" w:hAnsi="Times New Roman"/>
          <w:sz w:val="28"/>
          <w:szCs w:val="28"/>
        </w:rPr>
        <w:t xml:space="preserve">. </w:t>
      </w:r>
      <w:r w:rsidRPr="003140DC">
        <w:rPr>
          <w:rFonts w:ascii="Times New Roman" w:hAnsi="Times New Roman"/>
          <w:sz w:val="28"/>
          <w:szCs w:val="28"/>
          <w:lang w:val="uk-UA"/>
        </w:rPr>
        <w:t xml:space="preserve">Серед українців побутує багато бувальщин та міфологічних легенд про народження демона з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lang w:val="uk-UA"/>
        </w:rPr>
        <w:t>ненормального</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sz w:val="28"/>
          <w:szCs w:val="28"/>
          <w:lang w:val="uk-UA"/>
        </w:rPr>
        <w:t xml:space="preserve"> яйця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lang w:val="uk-UA"/>
        </w:rPr>
        <w:t>зноска</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lang w:val="uk-UA"/>
        </w:rPr>
        <w:t xml:space="preserve">), який, однак, чорт сам не здатен об’єктивуватися у видимому світі, і з’являється тільки завдяки злим намірам та за сприяння людини-руйнівника. Такі фольклорні тексти виникли пізніше, ніж космогонічні міфи, і відображають уявлення суспільства про нездатність людини дорівнятися до божества. Людська гординя, егоїстичний намір уподібнитися до Творця набуває в таких оповідях зримих рис – демонічне alter-ego людини об’єктивується в образі чорта, що вилуплюється з яйця. Згідно з народними уявленнями, людина, яка носить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lang w:val="uk-UA"/>
        </w:rPr>
        <w:t>зносок</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lang w:val="uk-UA"/>
        </w:rPr>
        <w:t xml:space="preserve"> від чорної курки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sz w:val="28"/>
          <w:szCs w:val="28"/>
          <w:lang w:val="uk-UA"/>
        </w:rPr>
        <w:t xml:space="preserve">під лівою пахвою </w:t>
      </w:r>
      <w:r w:rsidRPr="003140DC">
        <w:rPr>
          <w:rFonts w:ascii="Times New Roman" w:hAnsi="Times New Roman"/>
          <w:sz w:val="28"/>
          <w:szCs w:val="28"/>
        </w:rPr>
        <w:t>9 днів, відріка</w:t>
      </w:r>
      <w:r w:rsidRPr="003140DC">
        <w:rPr>
          <w:rFonts w:ascii="Times New Roman" w:hAnsi="Times New Roman"/>
          <w:sz w:val="28"/>
          <w:szCs w:val="28"/>
          <w:lang w:val="uk-UA"/>
        </w:rPr>
        <w:t>є</w:t>
      </w:r>
      <w:r w:rsidRPr="003140DC">
        <w:rPr>
          <w:rFonts w:ascii="Times New Roman" w:hAnsi="Times New Roman"/>
          <w:sz w:val="28"/>
          <w:szCs w:val="28"/>
        </w:rPr>
        <w:t xml:space="preserve"> його від світу ясного, приводить до світу темного</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 xml:space="preserve"> (Потушняк 1942, 260)</w:t>
      </w:r>
      <w:r w:rsidRPr="003140DC">
        <w:rPr>
          <w:rFonts w:ascii="Times New Roman" w:hAnsi="Times New Roman"/>
          <w:sz w:val="28"/>
          <w:szCs w:val="28"/>
        </w:rPr>
        <w:t>.</w:t>
      </w:r>
      <w:r w:rsidRPr="003140DC">
        <w:rPr>
          <w:rFonts w:ascii="Times New Roman" w:hAnsi="Times New Roman"/>
          <w:sz w:val="28"/>
          <w:szCs w:val="28"/>
          <w:lang w:val="uk-UA"/>
        </w:rPr>
        <w:t xml:space="preserve"> Метафорично – переносить зло зі своєї душі на яйце, що має породити демона.</w:t>
      </w:r>
    </w:p>
    <w:p w:rsidR="003140DC" w:rsidRPr="003140DC" w:rsidRDefault="003140DC" w:rsidP="007F0242">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У найбільш архаїчних космогонічних міфах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 xml:space="preserve">із яйця розвиваються птахи-тотеми, острови, небесні світила, особливо сонце (в австралійських та </w:t>
      </w:r>
      <w:r w:rsidRPr="003140DC">
        <w:rPr>
          <w:rFonts w:ascii="Times New Roman" w:hAnsi="Times New Roman" w:cs="Times New Roman"/>
          <w:sz w:val="28"/>
          <w:szCs w:val="28"/>
          <w:lang w:val="uk-UA"/>
        </w:rPr>
        <w:lastRenderedPageBreak/>
        <w:t xml:space="preserve">африканських міфах), деякі боги, нарешті, земля як центральна частина космосу (…) Із яйця боги створюють різні частини всесвіту, зазвичай з нижньої частини – землю, з верхньої – небо. Дуже яскрава поетична картина створення світу з яйця є в карело-фінських епічних рунах, які увійшли до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Калевали</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w:t>
      </w:r>
      <w:r w:rsidRPr="003140DC">
        <w:rPr>
          <w:rFonts w:ascii="Times New Roman" w:hAnsi="Times New Roman" w:cs="Times New Roman"/>
          <w:sz w:val="28"/>
          <w:szCs w:val="28"/>
        </w:rPr>
        <w:t>Мелетинский</w:t>
      </w:r>
      <w:r w:rsidRPr="003140DC">
        <w:rPr>
          <w:rFonts w:ascii="Times New Roman" w:hAnsi="Times New Roman" w:cs="Times New Roman"/>
          <w:sz w:val="28"/>
          <w:szCs w:val="28"/>
          <w:lang w:val="uk-UA"/>
        </w:rPr>
        <w:t xml:space="preserve"> 2006, 202).</w:t>
      </w:r>
      <w:r w:rsidRPr="003140DC">
        <w:rPr>
          <w:rFonts w:ascii="Times New Roman" w:hAnsi="Times New Roman" w:cs="Times New Roman"/>
          <w:sz w:val="28"/>
          <w:szCs w:val="28"/>
        </w:rPr>
        <w:t xml:space="preserve"> </w:t>
      </w:r>
      <w:r w:rsidRPr="003140DC">
        <w:rPr>
          <w:rFonts w:ascii="Times New Roman" w:hAnsi="Times New Roman" w:cs="Times New Roman"/>
          <w:sz w:val="28"/>
          <w:szCs w:val="28"/>
          <w:lang w:val="uk-UA"/>
        </w:rPr>
        <w:t xml:space="preserve">У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Калевалі</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є розповідь про те, як «могутній Вайнямейнен ширяв понад синім морем; раптом прилетіла орлиця, звила на його колінах гніздо й нанесла яєць;  В’яйнямейнен  кинув яйця в море і створив з них сонце, місяць, зірки і землю</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(Афанасьев 1996, 305). Тут бог-творець В’яйнямейнен вже існує на початку світу, і впорядковує світовий простір, використавши кілька (а не одне) яєць, котрі поглинає водна стихія.</w:t>
      </w:r>
    </w:p>
    <w:p w:rsidR="003140DC" w:rsidRPr="003140DC" w:rsidRDefault="003140DC" w:rsidP="00B9158E">
      <w:pPr>
        <w:spacing w:line="240" w:lineRule="auto"/>
        <w:ind w:firstLine="708"/>
        <w:jc w:val="both"/>
        <w:rPr>
          <w:rFonts w:ascii="Times New Roman" w:hAnsi="Times New Roman" w:cs="Times New Roman"/>
          <w:sz w:val="28"/>
          <w:szCs w:val="28"/>
        </w:rPr>
      </w:pPr>
      <w:r w:rsidRPr="003140DC">
        <w:rPr>
          <w:rFonts w:ascii="Times New Roman" w:hAnsi="Times New Roman" w:cs="Times New Roman"/>
          <w:sz w:val="28"/>
          <w:szCs w:val="28"/>
          <w:lang w:val="uk-UA"/>
        </w:rPr>
        <w:t xml:space="preserve"> Космогонічні міфи найчастіше пропонують сценарії появи світу з первісного яйця, священного лотоса або з тіла велетня, котрого принесли в жертву.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Із яйця або лотоса можуть народитися предки або боги, наприклад, Ра, Птах, Іштар, Вішвакарман-Праджапаті-Брахма, Ерос, Пань-гу та ін</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(Мелетинский 2001, 27).</w:t>
      </w:r>
    </w:p>
    <w:p w:rsidR="003140DC" w:rsidRPr="003140DC" w:rsidRDefault="003140DC" w:rsidP="00B9158E">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rPr>
        <w:t>У китайські</w:t>
      </w:r>
      <w:r w:rsidRPr="003140DC">
        <w:rPr>
          <w:rFonts w:ascii="Times New Roman" w:hAnsi="Times New Roman" w:cs="Times New Roman"/>
          <w:sz w:val="28"/>
          <w:szCs w:val="28"/>
          <w:lang w:val="uk-UA"/>
        </w:rPr>
        <w:t xml:space="preserve">й міфології знаходимо цікаві уявлення про створення  світу. Зокрема, відомий </w:t>
      </w:r>
      <w:r w:rsidRPr="003140DC">
        <w:rPr>
          <w:rFonts w:ascii="Times New Roman" w:hAnsi="Times New Roman" w:cs="Times New Roman"/>
          <w:sz w:val="28"/>
          <w:szCs w:val="28"/>
        </w:rPr>
        <w:t xml:space="preserve">образ Хуньдунь, </w:t>
      </w:r>
      <w:r w:rsidRPr="003140DC">
        <w:rPr>
          <w:rFonts w:ascii="Times New Roman" w:hAnsi="Times New Roman" w:cs="Times New Roman"/>
          <w:sz w:val="28"/>
          <w:szCs w:val="28"/>
          <w:lang w:val="uk-UA"/>
        </w:rPr>
        <w:t xml:space="preserve">який втілює в собі ідею недиференційованого хаосу, що існував до появи Всесвіту.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Це образ первісного яйця або мішка, розщеплення якого дає можливість його вмісту, раніше нероздільному, набути форми у вигляді організованого Всесвіту</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(Ежов 2003, 42). Інший китайський міф про створення світу відрізняється від попереднього присутністю образу Бога. Тут появі світу теж передує образ, подібний до курячого яйця, але згодом в ньому  зароджується «першопредок людства – Пань-гу. Коли Пань-гу виріс, він заснув і спав у цьому величезному яйці вісімнадцять тисяч років. Прокинувшись, Пань-гу не побачив навколо себе нічого: довкола була непроглядна пітьма, і серце його заніміло від страху. Але раптом його руки знайшли якийсь предмет. Це була сокира, яка з’явилася невідомо звідки. Пань-гу розмахнувся з усієї сили і вдарив перед собою.  Пролунав  оглушливий гуркіт, ніби від нього навпіл тріснула гора. Нерухомий світ, в якому перебував Пань-гу, почав рухатися. Все легке й чисте відразу піднялося вгору й утворило небо, а тяжке і брудне опустилося вниз і утворило землю.  Так небо і земля, що відображали раніше суцільний хаос, завдяки удару сокири відділилися одне від одного</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w:t>
      </w:r>
      <w:r w:rsidRPr="003140DC">
        <w:rPr>
          <w:rFonts w:ascii="Times New Roman" w:hAnsi="Times New Roman" w:cs="Times New Roman"/>
          <w:sz w:val="28"/>
          <w:szCs w:val="28"/>
          <w:lang w:val="uk-UA"/>
        </w:rPr>
        <w:t>Ежов 2003, 43</w:t>
      </w:r>
      <w:r w:rsidRPr="003140DC">
        <w:rPr>
          <w:rFonts w:ascii="Times New Roman" w:hAnsi="Times New Roman" w:cs="Times New Roman"/>
          <w:sz w:val="28"/>
          <w:szCs w:val="28"/>
        </w:rPr>
        <w:t>)</w:t>
      </w:r>
      <w:r w:rsidRPr="003140DC">
        <w:rPr>
          <w:rFonts w:ascii="Times New Roman" w:hAnsi="Times New Roman" w:cs="Times New Roman"/>
          <w:sz w:val="28"/>
          <w:szCs w:val="28"/>
          <w:lang w:val="uk-UA"/>
        </w:rPr>
        <w:t xml:space="preserve">. Пань-гу налякався, що це новоутворення знову перемішається одне з одним і відновиться хаос. Тоді він став між двома частинами й вирішив тримати небо руками, а ногами вперся в землю. Так тривало ще вісімнадцять тисяч років, аж доки земля стала достатньо міцною, а небо піднялося на потрібну висоту, і це вже усувало можливість їх повторного з’єднання. Пань-гу, який на той момент перетворився на велетня, зрозумів, що створення світу завершено, зітхнув з полегшенням, і цей подих породив вітер і дощ.  Пань-гу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відкрив очі – і розпочався день. Але життя Пань-гу полягало в рості,  і, переставши рости, він повинен був померти</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(Ежов 2003,  43).</w:t>
      </w:r>
      <w:r w:rsidRPr="003140DC">
        <w:rPr>
          <w:rFonts w:ascii="Times New Roman" w:hAnsi="Times New Roman" w:cs="Times New Roman"/>
          <w:sz w:val="28"/>
          <w:szCs w:val="28"/>
        </w:rPr>
        <w:t xml:space="preserve"> </w:t>
      </w:r>
    </w:p>
    <w:p w:rsidR="003140DC" w:rsidRPr="003140DC" w:rsidRDefault="003140DC" w:rsidP="00B9158E">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rPr>
        <w:lastRenderedPageBreak/>
        <w:t>У давньоіндійських міфах, з</w:t>
      </w:r>
      <w:r w:rsidRPr="003140DC">
        <w:rPr>
          <w:rFonts w:ascii="Times New Roman" w:hAnsi="Times New Roman" w:cs="Times New Roman"/>
          <w:sz w:val="28"/>
          <w:szCs w:val="28"/>
          <w:lang w:val="uk-UA"/>
        </w:rPr>
        <w:t>береже</w:t>
      </w:r>
      <w:r w:rsidRPr="003140DC">
        <w:rPr>
          <w:rFonts w:ascii="Times New Roman" w:hAnsi="Times New Roman" w:cs="Times New Roman"/>
          <w:sz w:val="28"/>
          <w:szCs w:val="28"/>
        </w:rPr>
        <w:t xml:space="preserve">них у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rPr>
        <w:t>Рігведі</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xml:space="preserve">, </w:t>
      </w:r>
      <w:r w:rsidRPr="003140DC">
        <w:rPr>
          <w:rFonts w:ascii="Times New Roman" w:hAnsi="Times New Roman" w:cs="Times New Roman"/>
          <w:sz w:val="28"/>
          <w:szCs w:val="28"/>
          <w:lang w:val="uk-UA"/>
        </w:rPr>
        <w:t xml:space="preserve">знаходимо схожу оповідь про світотворення. Згідно з ведами, спочатку не було нічого (відсутні були простір, земля, повітря, небо, смерть, безсмертя, день і ніч…)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Але було щось, що дихало, не сколихуючи повітря. І не було нічого, крім нього. Світ був огорнутий темрявою. Все було недиференційованою безоднею, пустотою, породженою силою потужного тепла. Першим з’явилося бажання, насіння думки. Потім з’явилися боги. Але чи саме вони створили світ? Звідки взялося це творіння? Можливо, воно само створило себе? … Води виникли раніше, ніж інші творіння. Вони породили вогонь. Вогнем було породжене Золоте яйце. Невідомо, скільки років воно плавало в безмежному океані. Із золотого зародка в яйці виник Праотець Брахма. Він розколов яйце. Верхня частина шкаралупи стала небом, нижня – землею, а між ними Брахма розташував повітряний простір. На землі, котра плавала серед вод, він започаткував початок віків. Так був створений Всесвіт…</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(Немировский 1994,  177). Отже, згідно з індійськими ведами, спочатку зароджується божественна над-свідомість, котра породжує думку, а думка трансформується в бажання творити. Очевидно, це прагнення творчості реалізується через образ Брахми, який, як і Пань-гу, з’являється в Золотому Яйці, котре ми можемо трактувати, і як прообраз Всесвіту, і як модель первісної структури психіки людини. Творити здатна лише розумна істота, а межі її творчості регламентуються інтелектуально-духовним потенціалом. Можливо, зародження давніх богів в Праяйці метафорично відображає процес виокремлення вищої свідомості (Самості) з хаосу несвідомої сфери (колективного несвідомого). </w:t>
      </w:r>
    </w:p>
    <w:p w:rsidR="003140DC" w:rsidRPr="003140DC" w:rsidRDefault="003140DC" w:rsidP="007F0242">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Як відомо з праць К.-Г. Юнга, Самість стосовно Ego (Я) виконує контролюючу функцію божества, залишаючись центром колективного несвідомого і цілої психіки, котра включає свідоме життя людини. Колись, як оповідають численні міфи світу, боги були близькі до людей, контактували з ними, але згодом зв’язок було втрачено – боги, закінчивши акт творіння, віддаляються від людей, стають недосяжними. Такі міфологічні сюжети яскраво демонструють процес розщеплення передсвідомої  цілісності на свідомість і несвідоме. Центром свідомого життя стає Ego, а центром несвідомого – Самість (котра є також центром цілої психіки, але людина не здатна усвідомити її вплив), контакт між ними тепер можливий лише під час медитацій, галюцинацій та снів. Тому і Брахма, і Пань-гу, створивши світ, здійснивши поділ Золотого Яйця на дві частини (небо і землю) й надійно розмежувавши їх (Пань-гу на це витрачає 18 000 років), самоусуваються, зникають, пропонуючи нащадкам апробувати запропоновану ними модель поведінки творця. </w:t>
      </w:r>
    </w:p>
    <w:p w:rsidR="003140DC" w:rsidRPr="003140DC" w:rsidRDefault="003140DC" w:rsidP="007F0242">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Відокремлення творця від створеного світу (метафорично – Самості від свідомості), згідно з Рігведою, є тимчасовим, хоча й довготривалим процесом. Брахма, передавши владу богам і демонам,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 xml:space="preserve">ліг відпочивати в тіні, під гіллям шовковичного дерева. Відпочинок Брахми, його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день</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буде </w:t>
      </w:r>
      <w:r w:rsidRPr="003140DC">
        <w:rPr>
          <w:rFonts w:ascii="Times New Roman" w:hAnsi="Times New Roman" w:cs="Times New Roman"/>
          <w:sz w:val="28"/>
          <w:szCs w:val="28"/>
          <w:lang w:val="uk-UA"/>
        </w:rPr>
        <w:lastRenderedPageBreak/>
        <w:t>тривати мільярди років, поки не настане «ніч Брахми» і створений ним світ знову не стане величезною масою води, котрій доведеться чекати свого часу, народження нового світового яйця і появи нового творця Брахми</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(Немировский 1994, 177). Таким чином, веди акцентують на циклічності життя цивілізацій, на зародженні, розвитку й руйнуванні зримого світу й повторній його появі із Золотого Яйця. З  іншого боку, можливо, такі космогонічні міфи метафорично розповідають про розвиток психіки людини, її непізнану здатність до творчості, прихований інтелектуально-духовний потенціал, який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вилуплюється</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із несвідомого (символом якого може бути світове яйце) під час медитацій та снів.</w:t>
      </w:r>
    </w:p>
    <w:p w:rsidR="003140DC" w:rsidRPr="003140DC" w:rsidRDefault="003140DC" w:rsidP="007F0242">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За слушним спостереженням О.Афанасьєва, у міфології всіх язичницьких народів яйце було своєрідним символом відродження  </w:t>
      </w:r>
      <w:r w:rsidRPr="003140DC">
        <w:rPr>
          <w:rFonts w:ascii="Times New Roman" w:hAnsi="Times New Roman" w:cs="Times New Roman"/>
          <w:sz w:val="28"/>
          <w:szCs w:val="28"/>
        </w:rPr>
        <w:t>й</w:t>
      </w:r>
      <w:r w:rsidRPr="003140DC">
        <w:rPr>
          <w:rFonts w:ascii="Times New Roman" w:hAnsi="Times New Roman" w:cs="Times New Roman"/>
          <w:sz w:val="28"/>
          <w:szCs w:val="28"/>
          <w:lang w:val="uk-UA"/>
        </w:rPr>
        <w:t xml:space="preserve"> утвердження нового життя, прихованого в зародку. В єгипетських міфах згадується ідол Кієфа (уособлення творчої сили природи), якого уявляли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гермафродитом, на голові котрого сидів яструб (символ сонячного світла), тримаючи яйце у дзьобі; з цього яйця народився фтас – вогонь, джерело будь-якої плодючості. Подібно до цього, згідно з російським віруванням, вогняний змій-запліднювач вилуплюється з яйця</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(Афанасьев  1996, 305). Знову, як і в міфах про Брахму, вогонь (потужне тепло) стає передумовою зародження творчого імпульсу. </w:t>
      </w:r>
    </w:p>
    <w:p w:rsidR="003140DC" w:rsidRPr="003140DC" w:rsidRDefault="003140DC" w:rsidP="007F0242">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Подібні міфи про світотворення збереглися в Україні в структурі Високих Могил. В українських степах археологи знайшли Цнорську могилу, споруджену в ХХІІ ст. до н.е. у вигляді яйця. Її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висота понад 11 метрів, діаметр 168*136. Яйцеподібний насип простягався з півночі (тупий кінець) на південь – тобто від зеніту до надіру, з небесного в потойбічний світ. Схили могили-Праяйця були обкладені камінням-</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шкаралупою</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на чорноземній верхівці чітко виділялась піщана пляма-</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жовток</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Вона являла собою верх заповнення вирви, яку залишили при споруджені насипу. Воднораз вирва-</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жовток</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ховала в собі, мабуть, не простежені розкопниками голову й шию велетенського птаха. Його хвіст, кінці крил і підземне яйце, вибудувані з каміння, простежено на покритій насипом поверхні. Загалом птаха зорієнтовано так, що він мав знестись на заході літнього Сонця, а вилупитися з могили-Праяйця – на сході зимового. Таким чином це справді був потойбічний (зимовий, що виходить із ночі) птах</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(Шилов 1994, 163-164). Отже, міф про птахоподібного бога-творця та Праяйце без сумніву побутував серед давніх предків українців і підтвердженням цього є існування такої дивовижної Високої Могили. Цікавим може бути типологічне зіставлення символіки Цнорської могили та 61 гексаграми І-Цзин, в котрій сказано, що «зображення внутрішньої істини – це яйце з лапою птаха на ньому, і воно означає: птах сидить на яйці й висиджує його</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w:t>
      </w:r>
      <w:r w:rsidRPr="003140DC">
        <w:rPr>
          <w:rFonts w:ascii="Times New Roman" w:hAnsi="Times New Roman" w:cs="Times New Roman"/>
          <w:color w:val="000000"/>
          <w:sz w:val="28"/>
          <w:szCs w:val="28"/>
          <w:lang w:val="uk-UA"/>
        </w:rPr>
        <w:t>Франц фон 2012</w:t>
      </w:r>
      <w:r w:rsidRPr="003140DC">
        <w:rPr>
          <w:rFonts w:ascii="Times New Roman" w:hAnsi="Times New Roman" w:cs="Times New Roman"/>
          <w:sz w:val="28"/>
          <w:szCs w:val="28"/>
          <w:lang w:val="uk-UA"/>
        </w:rPr>
        <w:t xml:space="preserve">, 186).  Є. Блаватська, розглядаючи міфи про доісторичні раси, акцентує на ототожненні птаха, котрий зніс Праяйце, з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Першопричиною</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 xml:space="preserve">Спочатку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першопричина</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не мала назви. Пізніше вона зафіксувалася в уяві мислителів </w:t>
      </w:r>
      <w:r w:rsidRPr="003140DC">
        <w:rPr>
          <w:rFonts w:ascii="Times New Roman" w:hAnsi="Times New Roman" w:cs="Times New Roman"/>
          <w:sz w:val="28"/>
          <w:szCs w:val="28"/>
          <w:lang w:val="uk-UA"/>
        </w:rPr>
        <w:lastRenderedPageBreak/>
        <w:t>як вічно-невидимий, таємничий Птах, що випускає Яйце в Хаос, і це яйце стає Всесвітом</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(Блаватская 2016, 385).  Саме така міфологічна модель, очевидно, стала передумовою спорудження Цнорської могили.</w:t>
      </w:r>
    </w:p>
    <w:p w:rsidR="003140DC" w:rsidRPr="003140DC" w:rsidRDefault="003140DC" w:rsidP="00B9158E">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 О.Афанасьєв відзначив, що подібний космогонічний міф існував і серед персів: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Спочатку не було нічого, окрім божества. Потім народилося яйце. Коли воно дозріло і досягло повної плодотворної сили, тоді з’явився Всесвіт з сонцем і місяцем. Перси звеличували яйце у своїх священних піснях і зберігали в храмах литі яйця, як відображення всього, що народжується в природі</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w:t>
      </w:r>
      <w:r w:rsidRPr="003140DC">
        <w:rPr>
          <w:rFonts w:ascii="Times New Roman" w:hAnsi="Times New Roman" w:cs="Times New Roman"/>
          <w:sz w:val="28"/>
          <w:szCs w:val="28"/>
        </w:rPr>
        <w:t xml:space="preserve">Афанасьев </w:t>
      </w:r>
      <w:r w:rsidRPr="003140DC">
        <w:rPr>
          <w:rFonts w:ascii="Times New Roman" w:hAnsi="Times New Roman" w:cs="Times New Roman"/>
          <w:sz w:val="28"/>
          <w:szCs w:val="28"/>
          <w:lang w:val="uk-UA"/>
        </w:rPr>
        <w:t xml:space="preserve">1996, 305).  Тут варто згадати роль писанок в календарній обрядовості українців, адже нанесені на них малюнки теж мали глибоку сакральну символіку, оскільки мовою образів передавали уявлення наших предків про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три світи й основні принципи космогонічної картини світу</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(Бердник 2006, 194).</w:t>
      </w:r>
      <w:r w:rsidRPr="003140DC">
        <w:rPr>
          <w:rFonts w:ascii="Times New Roman" w:hAnsi="Times New Roman" w:cs="Times New Roman"/>
          <w:sz w:val="28"/>
          <w:szCs w:val="28"/>
        </w:rPr>
        <w:t xml:space="preserve"> </w:t>
      </w:r>
      <w:r w:rsidRPr="003140DC">
        <w:rPr>
          <w:rFonts w:ascii="Times New Roman" w:hAnsi="Times New Roman" w:cs="Times New Roman"/>
          <w:sz w:val="28"/>
          <w:szCs w:val="28"/>
          <w:lang w:val="uk-UA"/>
        </w:rPr>
        <w:t xml:space="preserve">Найчастіше на гуцульських писанках зустрічаємо зображення кількох звивистих ліній, котрі перетинаються, й українці їх називають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трьома хвилями</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Яйце в даному випадку символізує Космос, Всесвіт, Землю, а хвилясті лінії – Воду Життя, Правічний океан, звідки вийшло все живе, а також сплетіння людських доль у Всесвіті, зв’язок усього сущого на землі</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(Бердник 2006, 197-198).</w:t>
      </w:r>
    </w:p>
    <w:p w:rsidR="003140DC" w:rsidRPr="003140DC" w:rsidRDefault="003140DC" w:rsidP="00B9158E">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Як відомо, писанкарство – традиційно жіноче ремесло. І зовсім не випадково, адже саме жінка дарує світові нове життя, тому й символ безперервності життя годиться створювати саме їй.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lang w:val="uk-UA"/>
        </w:rPr>
        <w:t>Таким чином пов’язувалися жіноча здатність народжувати дітей та надія на оновлення світу</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(Бердник 2006, 195). Крім цього, вода – це символ жіночого начала, а, як було згадано вище, саме серед первісних вод народжувалося Праяйце. Тому, малюючи писанку, жінка метафорично дублювала процес появи Всесвіту з яйця.</w:t>
      </w:r>
    </w:p>
    <w:p w:rsidR="003140DC" w:rsidRPr="003140DC" w:rsidRDefault="003140DC" w:rsidP="00B9158E">
      <w:pPr>
        <w:spacing w:after="86" w:line="240" w:lineRule="auto"/>
        <w:ind w:firstLine="708"/>
        <w:jc w:val="both"/>
        <w:rPr>
          <w:rFonts w:ascii="Times New Roman" w:hAnsi="Times New Roman" w:cs="Times New Roman"/>
          <w:color w:val="000000"/>
          <w:sz w:val="28"/>
          <w:szCs w:val="28"/>
        </w:rPr>
      </w:pPr>
      <w:r w:rsidRPr="003140DC">
        <w:rPr>
          <w:rFonts w:ascii="Times New Roman" w:hAnsi="Times New Roman" w:cs="Times New Roman"/>
          <w:sz w:val="28"/>
          <w:szCs w:val="28"/>
          <w:lang w:val="uk-UA"/>
        </w:rPr>
        <w:t xml:space="preserve">За спостереженням О. Гуцуляка,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rPr>
        <w:t>яйце-райце</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xml:space="preserve"> є символом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rPr>
        <w:t>втраченого раю</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xml:space="preserve"> слов’янства,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rPr>
        <w:t>Саду-Царства</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xml:space="preserve">,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rPr>
        <w:t>сконденсованого простору та сконденсованого багатства</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xml:space="preserve">, що дійшло саме з часів раннього палеоліту. Українське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rPr>
        <w:t>писане яйце</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xml:space="preserve"> (писанка), тим самим, є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rPr>
        <w:t>іконою</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xml:space="preserve">,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rPr>
        <w:t>вікном</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xml:space="preserve"> у цей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rPr>
        <w:t>утрачений рай</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xml:space="preserve">. У писанці, </w:t>
      </w:r>
      <w:r w:rsidRPr="003140DC">
        <w:rPr>
          <w:rFonts w:ascii="Times New Roman" w:eastAsia="Times New Roman" w:hAnsi="Times New Roman" w:cs="Times New Roman"/>
          <w:color w:val="000000"/>
          <w:sz w:val="28"/>
          <w:szCs w:val="28"/>
          <w:lang w:eastAsia="ru-RU"/>
        </w:rPr>
        <w:t>“</w:t>
      </w:r>
      <w:r w:rsidRPr="003140DC">
        <w:rPr>
          <w:rFonts w:ascii="Times New Roman" w:hAnsi="Times New Roman" w:cs="Times New Roman"/>
          <w:sz w:val="28"/>
          <w:szCs w:val="28"/>
        </w:rPr>
        <w:t>яйці-райці</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rPr>
        <w:t xml:space="preserve"> образотворчо вирікається сакральний прообраз світу</w:t>
      </w:r>
      <w:r w:rsidRPr="003140DC">
        <w:rPr>
          <w:rFonts w:ascii="Times New Roman" w:hAnsi="Times New Roman" w:cs="Times New Roman"/>
          <w:sz w:val="28"/>
          <w:szCs w:val="28"/>
          <w:lang w:val="uk-UA"/>
        </w:rPr>
        <w:t>, (…)</w:t>
      </w:r>
      <w:r w:rsidRPr="003140DC">
        <w:rPr>
          <w:rFonts w:ascii="Times New Roman" w:hAnsi="Times New Roman" w:cs="Times New Roman"/>
          <w:sz w:val="28"/>
          <w:szCs w:val="28"/>
        </w:rPr>
        <w:t xml:space="preserve"> </w:t>
      </w:r>
      <w:r w:rsidRPr="003140DC">
        <w:rPr>
          <w:rFonts w:ascii="Times New Roman" w:hAnsi="Times New Roman" w:cs="Times New Roman"/>
          <w:sz w:val="28"/>
          <w:szCs w:val="28"/>
          <w:lang w:val="uk-UA"/>
        </w:rPr>
        <w:t xml:space="preserve">який </w:t>
      </w:r>
      <w:r w:rsidRPr="003140DC">
        <w:rPr>
          <w:rFonts w:ascii="Times New Roman" w:hAnsi="Times New Roman" w:cs="Times New Roman"/>
          <w:sz w:val="28"/>
          <w:szCs w:val="28"/>
        </w:rPr>
        <w:t>існує тут в первісній єдності надлюдського й людського, живого і неживого</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(Гуцуляк </w:t>
      </w:r>
      <w:r w:rsidRPr="003140DC">
        <w:rPr>
          <w:rStyle w:val="a4"/>
          <w:rFonts w:ascii="Times New Roman" w:hAnsi="Times New Roman" w:cs="Times New Roman"/>
          <w:bCs/>
          <w:i w:val="0"/>
          <w:color w:val="000000"/>
          <w:sz w:val="28"/>
          <w:szCs w:val="28"/>
          <w:bdr w:val="none" w:sz="0" w:space="0" w:color="auto" w:frame="1"/>
          <w:shd w:val="clear" w:color="auto" w:fill="FFFFFF"/>
          <w:lang w:val="uk-UA"/>
        </w:rPr>
        <w:t>2011</w:t>
      </w:r>
      <w:r w:rsidRPr="003140DC">
        <w:rPr>
          <w:rFonts w:ascii="Times New Roman" w:hAnsi="Times New Roman" w:cs="Times New Roman"/>
          <w:sz w:val="28"/>
          <w:szCs w:val="28"/>
          <w:lang w:val="uk-UA"/>
        </w:rPr>
        <w:t xml:space="preserve">, 53).  Справді, сакральний прообраз світу передається і через форму, і через орнамент писанок, і через космогонічні міфи про створення світу з яйця. </w:t>
      </w:r>
    </w:p>
    <w:p w:rsidR="003140DC" w:rsidRPr="003140DC" w:rsidRDefault="003140DC" w:rsidP="007F0242">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Писанки наділялися народною уявою магічними властивостями, сприймалися як своєрідні талісмани, що сприяють родючості, створенню чогось нового (в першу чергу, життя)</w:t>
      </w:r>
      <w:r w:rsidRPr="003140DC">
        <w:rPr>
          <w:rFonts w:ascii="Times New Roman" w:eastAsia="Calibri" w:hAnsi="Times New Roman" w:cs="Times New Roman"/>
          <w:sz w:val="28"/>
          <w:szCs w:val="28"/>
          <w:lang w:val="uk-UA"/>
        </w:rPr>
        <w:t xml:space="preserve">. </w:t>
      </w:r>
      <w:r w:rsidRPr="003140DC">
        <w:rPr>
          <w:rFonts w:ascii="Times New Roman" w:hAnsi="Times New Roman"/>
          <w:sz w:val="28"/>
          <w:szCs w:val="28"/>
          <w:lang w:val="uk-UA"/>
        </w:rPr>
        <w:t>Тому я</w:t>
      </w:r>
      <w:r w:rsidRPr="003140DC">
        <w:rPr>
          <w:rFonts w:ascii="Times New Roman" w:eastAsia="Calibri" w:hAnsi="Times New Roman" w:cs="Times New Roman"/>
          <w:sz w:val="28"/>
          <w:szCs w:val="28"/>
          <w:lang w:val="uk-UA"/>
        </w:rPr>
        <w:t xml:space="preserve">йце </w:t>
      </w:r>
      <w:r w:rsidRPr="003140DC">
        <w:rPr>
          <w:rFonts w:ascii="Times New Roman" w:hAnsi="Times New Roman"/>
          <w:sz w:val="28"/>
          <w:szCs w:val="28"/>
          <w:lang w:val="uk-UA"/>
        </w:rPr>
        <w:t xml:space="preserve">як символ родючості </w:t>
      </w:r>
      <w:r w:rsidRPr="003140DC">
        <w:rPr>
          <w:rFonts w:ascii="Times New Roman" w:eastAsia="Times New Roman" w:hAnsi="Times New Roman" w:cs="Times New Roman"/>
          <w:color w:val="000000"/>
          <w:sz w:val="28"/>
          <w:szCs w:val="28"/>
          <w:lang w:val="uk-UA" w:eastAsia="ru-RU"/>
        </w:rPr>
        <w:t>“</w:t>
      </w:r>
      <w:r w:rsidRPr="003140DC">
        <w:rPr>
          <w:rFonts w:ascii="Times New Roman" w:eastAsia="Calibri" w:hAnsi="Times New Roman" w:cs="Times New Roman"/>
          <w:sz w:val="28"/>
          <w:szCs w:val="28"/>
          <w:lang w:val="uk-UA"/>
        </w:rPr>
        <w:t xml:space="preserve">освячують, розмальовують, </w:t>
      </w:r>
      <w:r w:rsidRPr="003140DC">
        <w:rPr>
          <w:rFonts w:ascii="Times New Roman" w:hAnsi="Times New Roman"/>
          <w:sz w:val="28"/>
          <w:szCs w:val="28"/>
          <w:lang w:val="uk-UA"/>
        </w:rPr>
        <w:t>і в такий спосіб збільшують</w:t>
      </w:r>
      <w:r w:rsidRPr="003140DC">
        <w:rPr>
          <w:rFonts w:ascii="Times New Roman" w:eastAsia="Calibri" w:hAnsi="Times New Roman" w:cs="Times New Roman"/>
          <w:sz w:val="28"/>
          <w:szCs w:val="28"/>
          <w:lang w:val="uk-UA"/>
        </w:rPr>
        <w:t xml:space="preserve"> його силу (через прикрашення магічного предмету його сила збільшується)</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sz w:val="28"/>
          <w:szCs w:val="28"/>
          <w:lang w:val="uk-UA"/>
        </w:rPr>
        <w:t xml:space="preserve"> </w:t>
      </w:r>
      <w:r w:rsidRPr="003140DC">
        <w:rPr>
          <w:rFonts w:ascii="Times New Roman" w:hAnsi="Times New Roman" w:cs="Times New Roman"/>
          <w:sz w:val="28"/>
          <w:szCs w:val="28"/>
          <w:lang w:val="uk-UA"/>
        </w:rPr>
        <w:t xml:space="preserve">(Потушняк 1942, 260). </w:t>
      </w:r>
      <w:r w:rsidRPr="003140DC">
        <w:rPr>
          <w:rFonts w:ascii="Times New Roman" w:hAnsi="Times New Roman"/>
          <w:sz w:val="28"/>
          <w:szCs w:val="28"/>
          <w:lang w:val="uk-UA"/>
        </w:rPr>
        <w:t xml:space="preserve"> Писанки часто дарують </w:t>
      </w:r>
      <w:r w:rsidRPr="003140DC">
        <w:rPr>
          <w:rFonts w:ascii="Times New Roman" w:eastAsia="Calibri" w:hAnsi="Times New Roman" w:cs="Times New Roman"/>
          <w:sz w:val="28"/>
          <w:szCs w:val="28"/>
          <w:lang w:val="uk-UA"/>
        </w:rPr>
        <w:t>дітям</w:t>
      </w:r>
      <w:r w:rsidRPr="003140DC">
        <w:rPr>
          <w:rFonts w:ascii="Times New Roman" w:hAnsi="Times New Roman"/>
          <w:sz w:val="28"/>
          <w:szCs w:val="28"/>
          <w:lang w:val="uk-UA"/>
        </w:rPr>
        <w:t xml:space="preserve">, адже вони перебувають в процесі росту, їх внутрішній світ та уявлення змінюються, трансформуються. Подарована </w:t>
      </w:r>
      <w:r w:rsidRPr="003140DC">
        <w:rPr>
          <w:rFonts w:ascii="Times New Roman" w:hAnsi="Times New Roman"/>
          <w:sz w:val="28"/>
          <w:szCs w:val="28"/>
          <w:lang w:val="uk-UA"/>
        </w:rPr>
        <w:lastRenderedPageBreak/>
        <w:t>писанка має магічним чином сприяти створенню навколо дитини комфортного, радісного простору.</w:t>
      </w:r>
      <w:r w:rsidRPr="003140DC">
        <w:rPr>
          <w:rFonts w:ascii="Times New Roman" w:eastAsia="Calibri" w:hAnsi="Times New Roman" w:cs="Times New Roman"/>
          <w:sz w:val="28"/>
          <w:szCs w:val="28"/>
          <w:lang w:val="uk-UA"/>
        </w:rPr>
        <w:t xml:space="preserve"> </w:t>
      </w:r>
      <w:r w:rsidRPr="003140DC">
        <w:rPr>
          <w:rFonts w:ascii="Times New Roman" w:hAnsi="Times New Roman"/>
          <w:sz w:val="28"/>
          <w:szCs w:val="28"/>
          <w:lang w:val="uk-UA"/>
        </w:rPr>
        <w:t xml:space="preserve">З цієї ж причини </w:t>
      </w:r>
      <w:r w:rsidRPr="003140DC">
        <w:rPr>
          <w:rFonts w:ascii="Times New Roman" w:eastAsia="Times New Roman" w:hAnsi="Times New Roman" w:cs="Times New Roman"/>
          <w:color w:val="000000"/>
          <w:sz w:val="28"/>
          <w:szCs w:val="28"/>
          <w:lang w:val="uk-UA" w:eastAsia="ru-RU"/>
        </w:rPr>
        <w:t>“</w:t>
      </w:r>
      <w:r w:rsidRPr="003140DC">
        <w:rPr>
          <w:rFonts w:ascii="Times New Roman" w:eastAsia="Calibri" w:hAnsi="Times New Roman" w:cs="Times New Roman"/>
          <w:sz w:val="28"/>
          <w:szCs w:val="28"/>
          <w:lang w:val="uk-UA"/>
        </w:rPr>
        <w:t xml:space="preserve">діляться яйцем всі в родині на Великдень, </w:t>
      </w:r>
      <w:r w:rsidRPr="003140DC">
        <w:rPr>
          <w:rFonts w:ascii="Times New Roman" w:eastAsia="Times New Roman" w:hAnsi="Times New Roman" w:cs="Times New Roman"/>
          <w:color w:val="000000"/>
          <w:sz w:val="28"/>
          <w:szCs w:val="28"/>
          <w:lang w:val="uk-UA" w:eastAsia="ru-RU"/>
        </w:rPr>
        <w:t>“</w:t>
      </w:r>
      <w:r w:rsidRPr="003140DC">
        <w:rPr>
          <w:rFonts w:ascii="Times New Roman" w:eastAsia="Calibri" w:hAnsi="Times New Roman" w:cs="Times New Roman"/>
          <w:sz w:val="28"/>
          <w:szCs w:val="28"/>
          <w:lang w:val="uk-UA"/>
        </w:rPr>
        <w:t>щоб велося</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(Потушняк 1942, 260)</w:t>
      </w:r>
      <w:r w:rsidRPr="003140DC">
        <w:rPr>
          <w:rFonts w:ascii="Times New Roman" w:eastAsia="Calibri" w:hAnsi="Times New Roman" w:cs="Times New Roman"/>
          <w:sz w:val="28"/>
          <w:szCs w:val="28"/>
          <w:lang w:val="uk-UA"/>
        </w:rPr>
        <w:t>.</w:t>
      </w:r>
    </w:p>
    <w:p w:rsidR="003140DC" w:rsidRPr="003140DC" w:rsidRDefault="003140DC" w:rsidP="007F0242">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 Важливу роль відігравала символіка кольору під час розфарбовування яєць: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червоний колір присвячувався Сонцю й означав радість життя, життєву силу та нову енергію, жовтий – зорям і Місяцю; він символізував урожай; блакитний – небо, повітря, дух, захист і здоров’я; зелена барва означала весну та воскресіння природи, плодючість та оновлення; коричнева – дари Матері-Землі, її силу, а чорно-білі малюнки – то дяка душам померлих, предкам; чорний колір вважався оберегом від лихого</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(Бердник 2006, 195-196). Відтак, домінування певного кольору на писанці мало забезпечити людині, якій вона дарувалася, підсилення бажаної енергії, заповнення існуючої прогалини на шляху до щастя, захист від якихось небезпек чи невдач.</w:t>
      </w:r>
    </w:p>
    <w:p w:rsidR="003140DC" w:rsidRPr="003140DC" w:rsidRDefault="003140DC" w:rsidP="007F0242">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Часто яйце зустрічається в обрядах, пов’язаних з ритуалами переходу й подоланням певної  межі. О.Афанасьєв вказує на збережений у східних народів звичай –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в березні, на початку нового року, тобто під час весняного відродження природи від зимової смерті, битися червоними яйцями, ставити їх на столі й дарувати своїм друзям</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(Афанасьев 1996, 305).  Зважаючи на символіку кольору (червоний – символ Сонця, радості…),  стає зрозумілою семантика цього обряду: через биття червоними писанками слов’яни символічно опановували сонячну енергію, скеровували її у потрібному напрямку, щоб отримати бажану перемогу над хаосом, злом і холодом. З іншого боку, розбиваючи писанку, людина символічно уподібнювалася до божества –  Брахми та Пань-гу, які з розбитого ними яйця утворили світ. Слов’янська міфологія зберегла такі космогонічні міфи як сюжетний елемент казки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Яйце-райце</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w:t>
      </w:r>
    </w:p>
    <w:p w:rsidR="003140DC" w:rsidRPr="003140DC" w:rsidRDefault="003140DC" w:rsidP="007F0242">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У світлі психоаналізу яйце, з котрого утворився Всесвіт, можна інтерпретувати як уособлення цілісності психіки, яка передувала її розділенню на свідомість та несвідоме, або як символ Самості (термін К.-Г. Юнга). Аналізуючи архетип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дитини</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(феноменологію народження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дитини</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К.-Г. Юнг згадує про психологічний прастан незнання –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стан темряви і сутінок, нерозрізнення між суб’єктом та об’єктом, несвідомої тотожності людини і світу. Із цього стану нерозрізненості з’являється золоте яйце, що є як людиною, так і світом, і все ж – жодним із них, а ірраціональним третім. Для сутінкової свідомості примітивної людини все виглядає так, немов яйце виходить із лона великого світу, отож є космічною і об’єктивною подією</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(Юнг 2013, 224). М.-Л. фон Франц теж вбачає в космогонічних міфах про створення світу із золотого зародка або яйця мотив передсвідомої цілісності. Така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психічна цілісність уявляється, як явище, котре з’явилося до появи свідомості </w:t>
      </w:r>
      <w:r w:rsidRPr="003140DC">
        <w:rPr>
          <w:rFonts w:ascii="Times New Roman" w:hAnsi="Times New Roman" w:cs="Times New Roman"/>
          <w:sz w:val="28"/>
          <w:szCs w:val="28"/>
          <w:lang w:val="en-US"/>
        </w:rPr>
        <w:t>Ego</w:t>
      </w:r>
      <w:r w:rsidRPr="003140DC">
        <w:rPr>
          <w:rFonts w:ascii="Times New Roman" w:hAnsi="Times New Roman" w:cs="Times New Roman"/>
          <w:sz w:val="28"/>
          <w:szCs w:val="28"/>
          <w:lang w:val="uk-UA"/>
        </w:rPr>
        <w:t xml:space="preserve"> або до будь-якого поділу свідомості. Це архетипічна ідея, яка в філософії лежить в основі концепції Аристотеля про ентелехію, це зародок, який вже містить у собі ціле</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w:t>
      </w:r>
      <w:r w:rsidRPr="003140DC">
        <w:rPr>
          <w:rFonts w:ascii="Times New Roman" w:hAnsi="Times New Roman" w:cs="Times New Roman"/>
          <w:color w:val="000000"/>
          <w:sz w:val="28"/>
          <w:szCs w:val="28"/>
          <w:lang w:val="uk-UA"/>
        </w:rPr>
        <w:t xml:space="preserve">Франц фон 2012, </w:t>
      </w:r>
      <w:r w:rsidRPr="003140DC">
        <w:rPr>
          <w:rFonts w:ascii="Times New Roman" w:hAnsi="Times New Roman" w:cs="Times New Roman"/>
          <w:color w:val="000000"/>
          <w:sz w:val="28"/>
          <w:szCs w:val="28"/>
          <w:lang w:val="uk-UA"/>
        </w:rPr>
        <w:lastRenderedPageBreak/>
        <w:t>184</w:t>
      </w:r>
      <w:r w:rsidRPr="003140DC">
        <w:rPr>
          <w:rFonts w:ascii="Times New Roman" w:hAnsi="Times New Roman" w:cs="Times New Roman"/>
          <w:sz w:val="28"/>
          <w:szCs w:val="28"/>
          <w:lang w:val="uk-UA"/>
        </w:rPr>
        <w:t xml:space="preserve">). Відомо, що яйце як символ зародження життя у Всесвіті та творчої сили природи постає також у працях інших філософів Древньої Греції та Риму. Такі міфологічні сюжети, з одного боку, крізь призму символів та міфологем витворюють своєрідну космогонію, а з іншого, передають метафорично  історію  появи свідомої людини, здатної виокремити себе зі світу, соціуму, провести межу між добром і злом. </w:t>
      </w:r>
    </w:p>
    <w:p w:rsidR="003140DC" w:rsidRPr="003140DC" w:rsidRDefault="003140DC" w:rsidP="00B9158E">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В європейських космогонічних міфах образ яйця набуває національної специфіки, увиразнюється своєрідною символікою. Крім цього, міф про створення світу з яйця відображений і в матеріальній культурі давніх українців. Цікаві знахідки, пов’язані з міфологією, здійснили археологи, досліджуючи могили-кургани в степах України, котрі буди споруджені ХХV – XXII </w:t>
      </w:r>
      <w:r w:rsidRPr="003140DC">
        <w:rPr>
          <w:rFonts w:ascii="Times New Roman" w:hAnsi="Times New Roman" w:cs="Times New Roman"/>
          <w:sz w:val="28"/>
          <w:szCs w:val="28"/>
          <w:lang w:val="en-US"/>
        </w:rPr>
        <w:t>c</w:t>
      </w:r>
      <w:r w:rsidRPr="003140DC">
        <w:rPr>
          <w:rFonts w:ascii="Times New Roman" w:hAnsi="Times New Roman" w:cs="Times New Roman"/>
          <w:sz w:val="28"/>
          <w:szCs w:val="28"/>
          <w:lang w:val="uk-UA"/>
        </w:rPr>
        <w:t xml:space="preserve">т. до н.е. Ці величезні давні поховання мали на меті об’єктивувати уявлення про безперервність життя, воскресіння померлих в іншій іпостасі. І саме уявлення про циклічність життя утвердилось в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ідеї зринання-воскресіння з-під Праокеану</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(Шилов 1994, 163). На думку Ю.Шилова, ідея зринання пов’язана з міфом про створення світу і яскраво втілена в могилі біля села Бичка (розкопки С.М. Агульникова та Є.В. Ярового).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Це засвідчує кромлех навколо поховань, якому надали вигляду яйця й розташували у напрямку заходу зимового – сходу літнього Сонця. В момент сходу літнього Сонця й мало, напевно, розколотись Праяйце, випустити з себе Сонце і Всесвіт, а заразом – воскресити небіжчиків</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(Шилов 1994, 163).  Таким чином, могила-Праяйце, ставала своєрідним засобом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транспортування</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душ небіжчиків у потойбіччя і назад, Ю.Шилов метафорично називає її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космічним кораблем</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який сприяє подорожі між світом живих та мертвих.</w:t>
      </w:r>
    </w:p>
    <w:p w:rsidR="003140DC" w:rsidRPr="003140DC" w:rsidRDefault="003140DC" w:rsidP="00B9158E">
      <w:pPr>
        <w:spacing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 Під час розкопок археологи знайшли в могилах-курганах України рештки людських жертвоприношень, котрі мали, на їх думку, цікаву семантику. Вчені припускають: язичники вірили в те, що душі людей, принесених в жертву, оминувши етап страждання, болю, смерті, ставали заступниками нащадків перед богами, до яких мали змогу потрапити завдяки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перепустці</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тобто через мученицьку смерть. І саме завдяки їх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клопотанню</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цілий рід чи плем’я могли бути врятовані від біди. Символічним є поховання принесених в жертву людей в могилах-курганах, насипаних у формі яйця – це об’єктивована метафора взаємозв’язку смерті й наступного народження для нового життя (відкриття нового світу).</w:t>
      </w:r>
    </w:p>
    <w:p w:rsidR="003140DC" w:rsidRPr="003140DC" w:rsidRDefault="003140DC" w:rsidP="00B9158E">
      <w:pPr>
        <w:spacing w:after="86" w:line="240" w:lineRule="auto"/>
        <w:ind w:firstLine="708"/>
        <w:jc w:val="both"/>
        <w:rPr>
          <w:rFonts w:ascii="Times New Roman" w:hAnsi="Times New Roman" w:cs="Times New Roman"/>
          <w:color w:val="000000"/>
          <w:sz w:val="28"/>
          <w:szCs w:val="28"/>
          <w:lang w:val="uk-UA"/>
        </w:rPr>
      </w:pPr>
      <w:r w:rsidRPr="003140DC">
        <w:rPr>
          <w:rFonts w:ascii="Times New Roman" w:hAnsi="Times New Roman" w:cs="Times New Roman"/>
          <w:sz w:val="28"/>
          <w:szCs w:val="28"/>
          <w:lang w:val="uk-UA"/>
        </w:rPr>
        <w:t xml:space="preserve"> Інколи  у сновидіннях людей з’являється мотив народження світу з яйця, і вчені-юнгіанці трактують його як трансформацію свідомості людини, готовність до зміни світоглядної установки й переходу на новий рівень розвитку (метафорично – народження нової суб’єктивної картини світу). За спостереженням М.-Л. фон Франц, мотив яйця в міфології часто пов’язаний з мотивами світла й сходу сонця або появою Бога, </w:t>
      </w:r>
      <w:r w:rsidRPr="003140DC">
        <w:rPr>
          <w:rFonts w:ascii="Times New Roman" w:hAnsi="Times New Roman" w:cs="Times New Roman"/>
          <w:color w:val="000000"/>
          <w:sz w:val="28"/>
          <w:szCs w:val="28"/>
          <w:lang w:val="uk-UA"/>
        </w:rPr>
        <w:t xml:space="preserve">що сяє. Такий сяючий Бог асоціюється з ідеєю раптового просвітлення, метафорично утверджує думку про те, що </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color w:val="000000"/>
          <w:sz w:val="28"/>
          <w:szCs w:val="28"/>
          <w:lang w:val="uk-UA"/>
        </w:rPr>
        <w:t>прогрес у свідомості можливий, і саме у такий спосіб весь світ має змогу оновитися.</w:t>
      </w:r>
      <w:r w:rsidRPr="003140DC">
        <w:rPr>
          <w:rFonts w:ascii="Times New Roman" w:hAnsi="Times New Roman" w:cs="Times New Roman"/>
          <w:color w:val="000000"/>
          <w:sz w:val="28"/>
          <w:szCs w:val="28"/>
        </w:rPr>
        <w:t> </w:t>
      </w:r>
      <w:r w:rsidRPr="003140DC">
        <w:rPr>
          <w:rFonts w:ascii="Times New Roman" w:hAnsi="Times New Roman" w:cs="Times New Roman"/>
          <w:color w:val="000000"/>
          <w:sz w:val="28"/>
          <w:szCs w:val="28"/>
          <w:lang w:val="uk-UA"/>
        </w:rPr>
        <w:t xml:space="preserve">Ми знаємо, що кожного разу, коли людина демонструє </w:t>
      </w:r>
      <w:r w:rsidRPr="003140DC">
        <w:rPr>
          <w:rFonts w:ascii="Times New Roman" w:hAnsi="Times New Roman" w:cs="Times New Roman"/>
          <w:color w:val="000000"/>
          <w:sz w:val="28"/>
          <w:szCs w:val="28"/>
          <w:lang w:val="uk-UA"/>
        </w:rPr>
        <w:lastRenderedPageBreak/>
        <w:t xml:space="preserve">реальний прогрес у розвитку свідомості, вона робить певний еволюційний стрибок до більш високого рівня розвитку, весь світ для неї змінюється: змінюються стосунки, погляд на навколишнє середовище та на її власну ситуацію. Це повне переродження світу.  </w:t>
      </w:r>
      <w:r w:rsidRPr="003140DC">
        <w:rPr>
          <w:rFonts w:ascii="Times New Roman" w:hAnsi="Times New Roman" w:cs="Times New Roman"/>
          <w:sz w:val="28"/>
          <w:szCs w:val="28"/>
          <w:lang w:val="uk-UA"/>
        </w:rPr>
        <w:t>Мотив золотого зародка або яйця демонструє сформованість цієї можливості шляхом величезної концентрації енергії в єдиному центрі</w:t>
      </w:r>
      <w:r w:rsidRPr="003140DC">
        <w:rPr>
          <w:rFonts w:ascii="Times New Roman" w:eastAsia="Times New Roman" w:hAnsi="Times New Roman" w:cs="Times New Roman"/>
          <w:color w:val="000000"/>
          <w:sz w:val="28"/>
          <w:szCs w:val="28"/>
          <w:lang w:val="uk-UA" w:eastAsia="ru-RU"/>
        </w:rPr>
        <w:t>“</w:t>
      </w:r>
      <w:r w:rsidRPr="003140DC">
        <w:rPr>
          <w:rFonts w:ascii="Times New Roman" w:hAnsi="Times New Roman" w:cs="Times New Roman"/>
          <w:sz w:val="28"/>
          <w:szCs w:val="28"/>
          <w:lang w:val="uk-UA"/>
        </w:rPr>
        <w:t xml:space="preserve"> (</w:t>
      </w:r>
      <w:r w:rsidRPr="003140DC">
        <w:rPr>
          <w:rFonts w:ascii="Times New Roman" w:hAnsi="Times New Roman" w:cs="Times New Roman"/>
          <w:color w:val="000000"/>
          <w:sz w:val="28"/>
          <w:szCs w:val="28"/>
          <w:lang w:val="uk-UA"/>
        </w:rPr>
        <w:t>Франц фон 2012, 186</w:t>
      </w:r>
      <w:r w:rsidRPr="003140DC">
        <w:rPr>
          <w:rFonts w:ascii="Times New Roman" w:hAnsi="Times New Roman" w:cs="Times New Roman"/>
          <w:sz w:val="28"/>
          <w:szCs w:val="28"/>
          <w:lang w:val="uk-UA"/>
        </w:rPr>
        <w:t>).</w:t>
      </w:r>
      <w:r w:rsidRPr="003140DC">
        <w:rPr>
          <w:rFonts w:ascii="Times New Roman" w:hAnsi="Times New Roman" w:cs="Times New Roman"/>
          <w:color w:val="000000"/>
          <w:sz w:val="28"/>
          <w:szCs w:val="28"/>
          <w:lang w:val="uk-UA"/>
        </w:rPr>
        <w:t xml:space="preserve"> </w:t>
      </w:r>
    </w:p>
    <w:p w:rsidR="003140DC" w:rsidRPr="003140DC" w:rsidRDefault="003140DC" w:rsidP="00B9158E">
      <w:pPr>
        <w:spacing w:after="86" w:line="240" w:lineRule="auto"/>
        <w:ind w:firstLine="708"/>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Отже, міф про створення світу з яйця є архетипним сюжетом, який відображає не просто міфологічний сценарій світотворення, а в першу чергу метафорично моделює створення індивідуального внутрішнього світу людини. Поява з хаосу Праяйця – це метафора  виокремлення з передсвідомої цілісності образу Самості (в міфології – Бога), котра сприяє появі свідомості (</w:t>
      </w:r>
      <w:r w:rsidRPr="003140DC">
        <w:rPr>
          <w:rFonts w:ascii="Times New Roman" w:hAnsi="Times New Roman" w:cs="Times New Roman"/>
          <w:sz w:val="28"/>
          <w:szCs w:val="28"/>
          <w:lang w:val="en-US"/>
        </w:rPr>
        <w:t>Ego</w:t>
      </w:r>
      <w:r w:rsidRPr="003140DC">
        <w:rPr>
          <w:rFonts w:ascii="Times New Roman" w:hAnsi="Times New Roman" w:cs="Times New Roman"/>
          <w:sz w:val="28"/>
          <w:szCs w:val="28"/>
          <w:lang w:val="uk-UA"/>
        </w:rPr>
        <w:t xml:space="preserve">) й відмежує її від несвідомого. </w:t>
      </w:r>
    </w:p>
    <w:p w:rsidR="003140DC" w:rsidRPr="003140DC" w:rsidRDefault="003140DC" w:rsidP="00B9158E">
      <w:pPr>
        <w:pStyle w:val="a3"/>
        <w:numPr>
          <w:ilvl w:val="0"/>
          <w:numId w:val="1"/>
        </w:numPr>
        <w:spacing w:line="240" w:lineRule="auto"/>
        <w:rPr>
          <w:rFonts w:ascii="Times New Roman" w:hAnsi="Times New Roman" w:cs="Times New Roman"/>
          <w:sz w:val="28"/>
          <w:szCs w:val="28"/>
        </w:rPr>
      </w:pPr>
      <w:r w:rsidRPr="003140DC">
        <w:rPr>
          <w:rFonts w:ascii="Times New Roman" w:hAnsi="Times New Roman" w:cs="Times New Roman"/>
          <w:sz w:val="28"/>
          <w:szCs w:val="28"/>
        </w:rPr>
        <w:t xml:space="preserve">Афанасьев А. Н. </w:t>
      </w:r>
      <w:r w:rsidRPr="003140DC">
        <w:rPr>
          <w:rFonts w:ascii="Times New Roman" w:hAnsi="Times New Roman" w:cs="Times New Roman"/>
          <w:sz w:val="28"/>
          <w:szCs w:val="28"/>
          <w:lang w:val="uk-UA"/>
        </w:rPr>
        <w:t xml:space="preserve">(1996) </w:t>
      </w:r>
      <w:r w:rsidRPr="003140DC">
        <w:rPr>
          <w:rFonts w:ascii="Times New Roman" w:hAnsi="Times New Roman" w:cs="Times New Roman"/>
          <w:sz w:val="28"/>
          <w:szCs w:val="28"/>
        </w:rPr>
        <w:t>Происхождение мифа. Статьи по фольк</w:t>
      </w:r>
      <w:r w:rsidR="00B9158E">
        <w:rPr>
          <w:rFonts w:ascii="Times New Roman" w:hAnsi="Times New Roman" w:cs="Times New Roman"/>
          <w:sz w:val="28"/>
          <w:szCs w:val="28"/>
        </w:rPr>
        <w:t xml:space="preserve">лору, этнографии и мифологии. </w:t>
      </w:r>
      <w:r w:rsidRPr="003140DC">
        <w:rPr>
          <w:rFonts w:ascii="Times New Roman" w:hAnsi="Times New Roman" w:cs="Times New Roman"/>
          <w:sz w:val="28"/>
          <w:szCs w:val="28"/>
        </w:rPr>
        <w:t>М</w:t>
      </w:r>
      <w:r w:rsidRPr="003140DC">
        <w:rPr>
          <w:rFonts w:ascii="Times New Roman" w:hAnsi="Times New Roman" w:cs="Times New Roman"/>
          <w:sz w:val="28"/>
          <w:szCs w:val="28"/>
          <w:lang w:val="uk-UA"/>
        </w:rPr>
        <w:t xml:space="preserve">осква: </w:t>
      </w:r>
      <w:r w:rsidRPr="003140DC">
        <w:rPr>
          <w:rFonts w:ascii="Times New Roman" w:hAnsi="Times New Roman" w:cs="Times New Roman"/>
          <w:sz w:val="28"/>
          <w:szCs w:val="28"/>
        </w:rPr>
        <w:t xml:space="preserve"> «Индрик».</w:t>
      </w:r>
    </w:p>
    <w:p w:rsidR="003140DC" w:rsidRPr="003140DC" w:rsidRDefault="003140DC" w:rsidP="00B9158E">
      <w:pPr>
        <w:pStyle w:val="a3"/>
        <w:numPr>
          <w:ilvl w:val="0"/>
          <w:numId w:val="1"/>
        </w:numPr>
        <w:spacing w:line="240" w:lineRule="auto"/>
        <w:rPr>
          <w:rFonts w:ascii="Times New Roman" w:hAnsi="Times New Roman" w:cs="Times New Roman"/>
          <w:sz w:val="28"/>
          <w:szCs w:val="28"/>
          <w:lang w:val="uk-UA"/>
        </w:rPr>
      </w:pPr>
      <w:r w:rsidRPr="003140DC">
        <w:rPr>
          <w:rFonts w:ascii="Times New Roman" w:hAnsi="Times New Roman" w:cs="Times New Roman"/>
          <w:sz w:val="28"/>
          <w:szCs w:val="28"/>
          <w:lang w:val="uk-UA"/>
        </w:rPr>
        <w:t>Блаватская Е. П</w:t>
      </w:r>
      <w:r w:rsidR="00B9158E">
        <w:rPr>
          <w:rFonts w:ascii="Times New Roman" w:hAnsi="Times New Roman" w:cs="Times New Roman"/>
          <w:sz w:val="28"/>
          <w:szCs w:val="28"/>
          <w:lang w:val="uk-UA"/>
        </w:rPr>
        <w:t>. (Т.1. ,</w:t>
      </w:r>
      <w:r w:rsidR="00B9158E" w:rsidRPr="003140DC">
        <w:rPr>
          <w:rFonts w:ascii="Times New Roman" w:hAnsi="Times New Roman" w:cs="Times New Roman"/>
          <w:sz w:val="28"/>
          <w:szCs w:val="28"/>
          <w:lang w:val="uk-UA"/>
        </w:rPr>
        <w:t xml:space="preserve"> </w:t>
      </w:r>
      <w:r w:rsidR="00B9158E">
        <w:rPr>
          <w:rFonts w:ascii="Times New Roman" w:hAnsi="Times New Roman" w:cs="Times New Roman"/>
          <w:sz w:val="28"/>
          <w:szCs w:val="28"/>
          <w:lang w:val="uk-UA"/>
        </w:rPr>
        <w:t xml:space="preserve">2016) Тайная доктрина. </w:t>
      </w:r>
      <w:r w:rsidRPr="003140DC">
        <w:rPr>
          <w:rFonts w:ascii="Times New Roman" w:hAnsi="Times New Roman" w:cs="Times New Roman"/>
          <w:sz w:val="28"/>
          <w:szCs w:val="28"/>
          <w:lang w:val="uk-UA"/>
        </w:rPr>
        <w:t>Москва: «Эксмо-Пресс».</w:t>
      </w:r>
    </w:p>
    <w:p w:rsidR="003140DC" w:rsidRPr="003140DC" w:rsidRDefault="003140DC" w:rsidP="00B9158E">
      <w:pPr>
        <w:pStyle w:val="a3"/>
        <w:numPr>
          <w:ilvl w:val="0"/>
          <w:numId w:val="1"/>
        </w:numPr>
        <w:spacing w:line="240" w:lineRule="auto"/>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Бердник Г.  (2006) Знаки карпатської магі</w:t>
      </w:r>
      <w:r w:rsidR="00B9158E">
        <w:rPr>
          <w:rFonts w:ascii="Times New Roman" w:hAnsi="Times New Roman" w:cs="Times New Roman"/>
          <w:sz w:val="28"/>
          <w:szCs w:val="28"/>
          <w:lang w:val="uk-UA"/>
        </w:rPr>
        <w:t xml:space="preserve">ї (Таємниця старого мольфара). </w:t>
      </w:r>
      <w:r w:rsidRPr="003140DC">
        <w:rPr>
          <w:rFonts w:ascii="Times New Roman" w:hAnsi="Times New Roman" w:cs="Times New Roman"/>
          <w:sz w:val="28"/>
          <w:szCs w:val="28"/>
          <w:lang w:val="uk-UA"/>
        </w:rPr>
        <w:t xml:space="preserve"> Київ: «Зелений пес».</w:t>
      </w:r>
    </w:p>
    <w:p w:rsidR="003140DC" w:rsidRPr="003140DC" w:rsidRDefault="003140DC" w:rsidP="00B9158E">
      <w:pPr>
        <w:pStyle w:val="a3"/>
        <w:numPr>
          <w:ilvl w:val="0"/>
          <w:numId w:val="1"/>
        </w:numPr>
        <w:spacing w:line="240" w:lineRule="auto"/>
        <w:rPr>
          <w:rFonts w:ascii="Times New Roman" w:hAnsi="Times New Roman" w:cs="Times New Roman"/>
          <w:color w:val="000000"/>
          <w:sz w:val="28"/>
          <w:szCs w:val="28"/>
          <w:shd w:val="clear" w:color="auto" w:fill="FFFFFF"/>
          <w:lang w:val="uk-UA"/>
        </w:rPr>
      </w:pPr>
      <w:r w:rsidRPr="003140DC">
        <w:rPr>
          <w:rStyle w:val="a4"/>
          <w:rFonts w:ascii="Times New Roman" w:hAnsi="Times New Roman" w:cs="Times New Roman"/>
          <w:bCs/>
          <w:i w:val="0"/>
          <w:color w:val="000000"/>
          <w:sz w:val="28"/>
          <w:szCs w:val="28"/>
          <w:bdr w:val="none" w:sz="0" w:space="0" w:color="auto" w:frame="1"/>
          <w:shd w:val="clear" w:color="auto" w:fill="FFFFFF"/>
          <w:lang w:val="uk-UA"/>
        </w:rPr>
        <w:t>Гуцуляк О.</w:t>
      </w:r>
      <w:r w:rsidRPr="003140DC">
        <w:rPr>
          <w:rStyle w:val="a4"/>
          <w:rFonts w:ascii="Times New Roman" w:hAnsi="Times New Roman" w:cs="Times New Roman"/>
          <w:bCs/>
          <w:i w:val="0"/>
          <w:color w:val="000000"/>
          <w:sz w:val="28"/>
          <w:szCs w:val="28"/>
          <w:bdr w:val="none" w:sz="0" w:space="0" w:color="auto" w:frame="1"/>
          <w:shd w:val="clear" w:color="auto" w:fill="FFFFFF"/>
        </w:rPr>
        <w:t> </w:t>
      </w:r>
      <w:r w:rsidRPr="003140DC">
        <w:rPr>
          <w:rStyle w:val="a4"/>
          <w:rFonts w:ascii="Times New Roman" w:hAnsi="Times New Roman" w:cs="Times New Roman"/>
          <w:bCs/>
          <w:i w:val="0"/>
          <w:color w:val="000000"/>
          <w:sz w:val="28"/>
          <w:szCs w:val="28"/>
          <w:bdr w:val="none" w:sz="0" w:space="0" w:color="auto" w:frame="1"/>
          <w:shd w:val="clear" w:color="auto" w:fill="FFFFFF"/>
          <w:lang w:val="uk-UA"/>
        </w:rPr>
        <w:t>Б.</w:t>
      </w:r>
      <w:r w:rsidRPr="003140DC">
        <w:rPr>
          <w:rStyle w:val="apple-converted-space"/>
          <w:rFonts w:ascii="Times New Roman" w:hAnsi="Times New Roman" w:cs="Times New Roman"/>
          <w:color w:val="000000"/>
          <w:sz w:val="28"/>
          <w:szCs w:val="28"/>
          <w:shd w:val="clear" w:color="auto" w:fill="FFFFFF"/>
        </w:rPr>
        <w:t> </w:t>
      </w:r>
      <w:r w:rsidRPr="003140DC">
        <w:rPr>
          <w:rStyle w:val="apple-converted-space"/>
          <w:rFonts w:ascii="Times New Roman" w:hAnsi="Times New Roman" w:cs="Times New Roman"/>
          <w:color w:val="000000"/>
          <w:sz w:val="28"/>
          <w:szCs w:val="28"/>
          <w:shd w:val="clear" w:color="auto" w:fill="FFFFFF"/>
          <w:lang w:val="uk-UA"/>
        </w:rPr>
        <w:t xml:space="preserve">(2011) </w:t>
      </w:r>
      <w:r w:rsidRPr="003140DC">
        <w:rPr>
          <w:rFonts w:ascii="Times New Roman" w:hAnsi="Times New Roman" w:cs="Times New Roman"/>
          <w:color w:val="000000"/>
          <w:sz w:val="28"/>
          <w:szCs w:val="28"/>
          <w:shd w:val="clear" w:color="auto" w:fill="FFFFFF"/>
          <w:lang w:val="uk-UA"/>
        </w:rPr>
        <w:t>Метафізична Україна в ментальному хронотопі (філ</w:t>
      </w:r>
      <w:r w:rsidR="007F0242">
        <w:rPr>
          <w:rFonts w:ascii="Times New Roman" w:hAnsi="Times New Roman" w:cs="Times New Roman"/>
          <w:color w:val="000000"/>
          <w:sz w:val="28"/>
          <w:szCs w:val="28"/>
          <w:shd w:val="clear" w:color="auto" w:fill="FFFFFF"/>
          <w:lang w:val="uk-UA"/>
        </w:rPr>
        <w:t>ософсько-міфологічний аналіз) /</w:t>
      </w:r>
      <w:r w:rsidRPr="003140DC">
        <w:rPr>
          <w:rFonts w:ascii="Times New Roman" w:hAnsi="Times New Roman" w:cs="Times New Roman"/>
          <w:color w:val="000000"/>
          <w:sz w:val="28"/>
          <w:szCs w:val="28"/>
          <w:shd w:val="clear" w:color="auto" w:fill="FFFFFF"/>
          <w:lang w:val="uk-UA"/>
        </w:rPr>
        <w:t xml:space="preserve"> Вісник Прикарпатського університету. Філософські і психологічні </w:t>
      </w:r>
      <w:r w:rsidR="00B9158E">
        <w:rPr>
          <w:rFonts w:ascii="Times New Roman" w:hAnsi="Times New Roman" w:cs="Times New Roman"/>
          <w:color w:val="000000"/>
          <w:sz w:val="28"/>
          <w:szCs w:val="28"/>
          <w:shd w:val="clear" w:color="auto" w:fill="FFFFFF"/>
          <w:lang w:val="uk-UA"/>
        </w:rPr>
        <w:t xml:space="preserve">науки. </w:t>
      </w:r>
      <w:r w:rsidRPr="003140DC">
        <w:rPr>
          <w:rFonts w:ascii="Times New Roman" w:hAnsi="Times New Roman" w:cs="Times New Roman"/>
          <w:color w:val="000000"/>
          <w:sz w:val="28"/>
          <w:szCs w:val="28"/>
          <w:shd w:val="clear" w:color="auto" w:fill="FFFFFF"/>
          <w:lang w:val="uk-UA"/>
        </w:rPr>
        <w:t xml:space="preserve"> </w:t>
      </w:r>
      <w:r w:rsidR="00B9158E">
        <w:rPr>
          <w:rFonts w:ascii="Times New Roman" w:hAnsi="Times New Roman" w:cs="Times New Roman"/>
          <w:color w:val="000000"/>
          <w:sz w:val="28"/>
          <w:szCs w:val="28"/>
          <w:shd w:val="clear" w:color="auto" w:fill="FFFFFF"/>
          <w:lang w:val="uk-UA"/>
        </w:rPr>
        <w:t xml:space="preserve">Вип. 14. </w:t>
      </w:r>
      <w:r w:rsidR="00665C66">
        <w:rPr>
          <w:rFonts w:ascii="Times New Roman" w:hAnsi="Times New Roman" w:cs="Times New Roman"/>
          <w:color w:val="000000"/>
          <w:sz w:val="28"/>
          <w:szCs w:val="28"/>
          <w:shd w:val="clear" w:color="auto" w:fill="FFFFFF"/>
          <w:lang w:val="uk-UA"/>
        </w:rPr>
        <w:t>С. 48-</w:t>
      </w:r>
      <w:r w:rsidRPr="003140DC">
        <w:rPr>
          <w:rFonts w:ascii="Times New Roman" w:hAnsi="Times New Roman" w:cs="Times New Roman"/>
          <w:color w:val="000000"/>
          <w:sz w:val="28"/>
          <w:szCs w:val="28"/>
          <w:shd w:val="clear" w:color="auto" w:fill="FFFFFF"/>
          <w:lang w:val="uk-UA"/>
        </w:rPr>
        <w:t>57.</w:t>
      </w:r>
    </w:p>
    <w:p w:rsidR="003140DC" w:rsidRPr="003140DC" w:rsidRDefault="003140DC" w:rsidP="00B9158E">
      <w:pPr>
        <w:pStyle w:val="a3"/>
        <w:numPr>
          <w:ilvl w:val="0"/>
          <w:numId w:val="1"/>
        </w:numPr>
        <w:spacing w:line="240" w:lineRule="auto"/>
        <w:rPr>
          <w:rFonts w:ascii="Times New Roman" w:hAnsi="Times New Roman" w:cs="Times New Roman"/>
          <w:color w:val="000000"/>
          <w:sz w:val="28"/>
          <w:szCs w:val="28"/>
          <w:shd w:val="clear" w:color="auto" w:fill="FFFFFF"/>
          <w:lang w:val="uk-UA"/>
        </w:rPr>
      </w:pPr>
      <w:r w:rsidRPr="003140DC">
        <w:rPr>
          <w:rFonts w:ascii="Times New Roman" w:hAnsi="Times New Roman" w:cs="Times New Roman"/>
          <w:iCs/>
          <w:sz w:val="28"/>
          <w:szCs w:val="28"/>
        </w:rPr>
        <w:t>Ежов</w:t>
      </w:r>
      <w:r w:rsidRPr="003140DC">
        <w:rPr>
          <w:rFonts w:ascii="Times New Roman" w:hAnsi="Times New Roman" w:cs="Times New Roman"/>
          <w:iCs/>
          <w:sz w:val="28"/>
          <w:szCs w:val="28"/>
          <w:lang w:val="uk-UA"/>
        </w:rPr>
        <w:t xml:space="preserve"> В</w:t>
      </w:r>
      <w:r w:rsidRPr="003140DC">
        <w:rPr>
          <w:rFonts w:ascii="Times New Roman" w:hAnsi="Times New Roman" w:cs="Times New Roman"/>
          <w:iCs/>
          <w:sz w:val="28"/>
          <w:szCs w:val="28"/>
        </w:rPr>
        <w:t xml:space="preserve">. </w:t>
      </w:r>
      <w:r w:rsidRPr="003140DC">
        <w:rPr>
          <w:rFonts w:ascii="Times New Roman" w:hAnsi="Times New Roman" w:cs="Times New Roman"/>
          <w:sz w:val="28"/>
          <w:szCs w:val="28"/>
        </w:rPr>
        <w:t xml:space="preserve"> </w:t>
      </w:r>
      <w:r w:rsidRPr="003140DC">
        <w:rPr>
          <w:rFonts w:ascii="Times New Roman" w:hAnsi="Times New Roman" w:cs="Times New Roman"/>
          <w:sz w:val="28"/>
          <w:szCs w:val="28"/>
          <w:lang w:val="uk-UA"/>
        </w:rPr>
        <w:t xml:space="preserve">(2003) </w:t>
      </w:r>
      <w:r w:rsidRPr="003140DC">
        <w:rPr>
          <w:rFonts w:ascii="Times New Roman" w:hAnsi="Times New Roman" w:cs="Times New Roman"/>
          <w:sz w:val="28"/>
          <w:szCs w:val="28"/>
        </w:rPr>
        <w:t>Мифы Древнего Китая.</w:t>
      </w:r>
      <w:r w:rsidR="00B9158E">
        <w:rPr>
          <w:rFonts w:ascii="Times New Roman" w:hAnsi="Times New Roman" w:cs="Times New Roman"/>
          <w:sz w:val="28"/>
          <w:szCs w:val="28"/>
          <w:lang w:val="uk-UA"/>
        </w:rPr>
        <w:t xml:space="preserve"> </w:t>
      </w:r>
      <w:r w:rsidRPr="003140DC">
        <w:rPr>
          <w:rFonts w:ascii="Times New Roman" w:hAnsi="Times New Roman" w:cs="Times New Roman"/>
          <w:sz w:val="28"/>
          <w:szCs w:val="28"/>
        </w:rPr>
        <w:t xml:space="preserve"> М</w:t>
      </w:r>
      <w:r w:rsidRPr="003140DC">
        <w:rPr>
          <w:rFonts w:ascii="Times New Roman" w:hAnsi="Times New Roman" w:cs="Times New Roman"/>
          <w:sz w:val="28"/>
          <w:szCs w:val="28"/>
          <w:lang w:val="uk-UA"/>
        </w:rPr>
        <w:t>осква:</w:t>
      </w:r>
      <w:r w:rsidRPr="003140DC">
        <w:rPr>
          <w:rFonts w:ascii="Times New Roman" w:hAnsi="Times New Roman" w:cs="Times New Roman"/>
          <w:sz w:val="28"/>
          <w:szCs w:val="28"/>
        </w:rPr>
        <w:t xml:space="preserve"> «Астрель»</w:t>
      </w:r>
      <w:r w:rsidRPr="003140DC">
        <w:rPr>
          <w:rFonts w:ascii="Times New Roman" w:hAnsi="Times New Roman" w:cs="Times New Roman"/>
          <w:sz w:val="28"/>
          <w:szCs w:val="28"/>
          <w:lang w:val="uk-UA"/>
        </w:rPr>
        <w:t>.</w:t>
      </w:r>
    </w:p>
    <w:p w:rsidR="003140DC" w:rsidRPr="003140DC" w:rsidRDefault="003140DC" w:rsidP="00B9158E">
      <w:pPr>
        <w:pStyle w:val="a3"/>
        <w:numPr>
          <w:ilvl w:val="0"/>
          <w:numId w:val="1"/>
        </w:numPr>
        <w:spacing w:line="240" w:lineRule="auto"/>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Мелетинский Е. М. (2001) От мифа к литературе. Учебное пособие по курсу «Теория мифа и историческая поэтика повествовательных жанров»</w:t>
      </w:r>
      <w:r w:rsidR="00B9158E">
        <w:rPr>
          <w:rFonts w:ascii="Times New Roman" w:hAnsi="Times New Roman" w:cs="Times New Roman"/>
          <w:sz w:val="28"/>
          <w:szCs w:val="28"/>
          <w:lang w:val="uk-UA"/>
        </w:rPr>
        <w:t xml:space="preserve">. </w:t>
      </w:r>
      <w:r w:rsidRPr="003140DC">
        <w:rPr>
          <w:rFonts w:ascii="Times New Roman" w:hAnsi="Times New Roman" w:cs="Times New Roman"/>
          <w:sz w:val="28"/>
          <w:szCs w:val="28"/>
          <w:lang w:val="uk-UA"/>
        </w:rPr>
        <w:t xml:space="preserve"> Москва: РГГУ. </w:t>
      </w:r>
    </w:p>
    <w:p w:rsidR="003140DC" w:rsidRPr="003140DC" w:rsidRDefault="003140DC" w:rsidP="00B9158E">
      <w:pPr>
        <w:pStyle w:val="a3"/>
        <w:numPr>
          <w:ilvl w:val="0"/>
          <w:numId w:val="1"/>
        </w:numPr>
        <w:spacing w:after="0" w:line="240" w:lineRule="auto"/>
        <w:jc w:val="both"/>
        <w:rPr>
          <w:rFonts w:ascii="Times New Roman" w:hAnsi="Times New Roman" w:cs="Times New Roman"/>
          <w:sz w:val="28"/>
          <w:szCs w:val="28"/>
        </w:rPr>
      </w:pPr>
      <w:r w:rsidRPr="003140DC">
        <w:rPr>
          <w:rFonts w:ascii="Times New Roman" w:hAnsi="Times New Roman" w:cs="Times New Roman"/>
          <w:sz w:val="28"/>
          <w:szCs w:val="28"/>
        </w:rPr>
        <w:t xml:space="preserve">Мелетинский Е. М. </w:t>
      </w:r>
      <w:r w:rsidRPr="003140DC">
        <w:rPr>
          <w:rFonts w:ascii="Times New Roman" w:hAnsi="Times New Roman" w:cs="Times New Roman"/>
          <w:sz w:val="28"/>
          <w:szCs w:val="28"/>
          <w:lang w:val="uk-UA"/>
        </w:rPr>
        <w:t xml:space="preserve">(2006) </w:t>
      </w:r>
      <w:r w:rsidRPr="003140DC">
        <w:rPr>
          <w:rFonts w:ascii="Times New Roman" w:hAnsi="Times New Roman" w:cs="Times New Roman"/>
          <w:sz w:val="28"/>
          <w:szCs w:val="28"/>
        </w:rPr>
        <w:t>Поэтика мифа</w:t>
      </w:r>
      <w:r w:rsidR="00B9158E">
        <w:rPr>
          <w:rFonts w:ascii="Times New Roman" w:hAnsi="Times New Roman" w:cs="Times New Roman"/>
          <w:sz w:val="28"/>
          <w:szCs w:val="28"/>
          <w:lang w:val="uk-UA"/>
        </w:rPr>
        <w:t>.</w:t>
      </w:r>
      <w:r w:rsidR="00B9158E" w:rsidRPr="00B9158E">
        <w:rPr>
          <w:rFonts w:ascii="Times New Roman" w:hAnsi="Times New Roman" w:cs="Times New Roman"/>
          <w:sz w:val="28"/>
          <w:szCs w:val="28"/>
        </w:rPr>
        <w:t xml:space="preserve"> </w:t>
      </w:r>
      <w:r w:rsidRPr="003140DC">
        <w:rPr>
          <w:rFonts w:ascii="Times New Roman" w:hAnsi="Times New Roman" w:cs="Times New Roman"/>
          <w:sz w:val="28"/>
          <w:szCs w:val="28"/>
        </w:rPr>
        <w:t>М</w:t>
      </w:r>
      <w:r w:rsidRPr="003140DC">
        <w:rPr>
          <w:rFonts w:ascii="Times New Roman" w:hAnsi="Times New Roman" w:cs="Times New Roman"/>
          <w:sz w:val="28"/>
          <w:szCs w:val="28"/>
          <w:lang w:val="uk-UA"/>
        </w:rPr>
        <w:t>осква</w:t>
      </w:r>
      <w:r w:rsidRPr="003140DC">
        <w:rPr>
          <w:rFonts w:ascii="Times New Roman" w:hAnsi="Times New Roman" w:cs="Times New Roman"/>
          <w:sz w:val="28"/>
          <w:szCs w:val="28"/>
        </w:rPr>
        <w:t>: Вост</w:t>
      </w:r>
      <w:r w:rsidRPr="003140DC">
        <w:rPr>
          <w:rFonts w:ascii="Times New Roman" w:hAnsi="Times New Roman" w:cs="Times New Roman"/>
          <w:sz w:val="28"/>
          <w:szCs w:val="28"/>
          <w:lang w:val="uk-UA"/>
        </w:rPr>
        <w:t>очная</w:t>
      </w:r>
      <w:r w:rsidRPr="003140DC">
        <w:rPr>
          <w:rFonts w:ascii="Times New Roman" w:hAnsi="Times New Roman" w:cs="Times New Roman"/>
          <w:sz w:val="28"/>
          <w:szCs w:val="28"/>
        </w:rPr>
        <w:t xml:space="preserve"> лит</w:t>
      </w:r>
      <w:r w:rsidRPr="003140DC">
        <w:rPr>
          <w:rFonts w:ascii="Times New Roman" w:hAnsi="Times New Roman" w:cs="Times New Roman"/>
          <w:sz w:val="28"/>
          <w:szCs w:val="28"/>
          <w:lang w:val="uk-UA"/>
        </w:rPr>
        <w:t>ература</w:t>
      </w:r>
      <w:r w:rsidRPr="003140DC">
        <w:rPr>
          <w:rFonts w:ascii="Times New Roman" w:hAnsi="Times New Roman" w:cs="Times New Roman"/>
          <w:sz w:val="28"/>
          <w:szCs w:val="28"/>
        </w:rPr>
        <w:t>.</w:t>
      </w:r>
    </w:p>
    <w:p w:rsidR="003140DC" w:rsidRPr="003140DC" w:rsidRDefault="003140DC" w:rsidP="00B9158E">
      <w:pPr>
        <w:pStyle w:val="a3"/>
        <w:numPr>
          <w:ilvl w:val="0"/>
          <w:numId w:val="1"/>
        </w:numPr>
        <w:spacing w:line="240" w:lineRule="auto"/>
        <w:rPr>
          <w:rFonts w:ascii="Times New Roman" w:hAnsi="Times New Roman" w:cs="Times New Roman"/>
          <w:sz w:val="28"/>
          <w:szCs w:val="28"/>
          <w:lang w:val="uk-UA"/>
        </w:rPr>
      </w:pPr>
      <w:r w:rsidRPr="003140DC">
        <w:rPr>
          <w:rFonts w:ascii="Times New Roman" w:hAnsi="Times New Roman" w:cs="Times New Roman"/>
          <w:iCs/>
          <w:sz w:val="28"/>
          <w:szCs w:val="28"/>
          <w:lang w:val="uk-UA"/>
        </w:rPr>
        <w:t>Немировский А.И.</w:t>
      </w:r>
      <w:r w:rsidRPr="003140DC">
        <w:rPr>
          <w:rFonts w:ascii="Times New Roman" w:hAnsi="Times New Roman" w:cs="Times New Roman"/>
          <w:sz w:val="28"/>
          <w:szCs w:val="28"/>
          <w:lang w:val="uk-UA"/>
        </w:rPr>
        <w:t xml:space="preserve"> (1994) </w:t>
      </w:r>
      <w:r w:rsidRPr="003140DC">
        <w:rPr>
          <w:rFonts w:ascii="Times New Roman" w:hAnsi="Times New Roman" w:cs="Times New Roman"/>
          <w:sz w:val="28"/>
          <w:szCs w:val="28"/>
        </w:rPr>
        <w:t>Мифы и легенды Древнего Востока. М</w:t>
      </w:r>
      <w:r w:rsidRPr="003140DC">
        <w:rPr>
          <w:rFonts w:ascii="Times New Roman" w:hAnsi="Times New Roman" w:cs="Times New Roman"/>
          <w:sz w:val="28"/>
          <w:szCs w:val="28"/>
          <w:lang w:val="uk-UA"/>
        </w:rPr>
        <w:t>осква:</w:t>
      </w:r>
      <w:r w:rsidRPr="003140DC">
        <w:rPr>
          <w:rFonts w:ascii="Times New Roman" w:hAnsi="Times New Roman" w:cs="Times New Roman"/>
          <w:sz w:val="28"/>
          <w:szCs w:val="28"/>
        </w:rPr>
        <w:t xml:space="preserve"> </w:t>
      </w:r>
      <w:r w:rsidRPr="003140DC">
        <w:rPr>
          <w:rFonts w:ascii="Times New Roman" w:hAnsi="Times New Roman" w:cs="Times New Roman"/>
          <w:sz w:val="28"/>
          <w:szCs w:val="28"/>
          <w:lang w:val="uk-UA"/>
        </w:rPr>
        <w:t>«</w:t>
      </w:r>
      <w:r w:rsidRPr="003140DC">
        <w:rPr>
          <w:rFonts w:ascii="Times New Roman" w:hAnsi="Times New Roman" w:cs="Times New Roman"/>
          <w:sz w:val="28"/>
          <w:szCs w:val="28"/>
        </w:rPr>
        <w:t>Просвещение</w:t>
      </w:r>
      <w:r w:rsidRPr="003140DC">
        <w:rPr>
          <w:rFonts w:ascii="Times New Roman" w:hAnsi="Times New Roman" w:cs="Times New Roman"/>
          <w:sz w:val="28"/>
          <w:szCs w:val="28"/>
          <w:lang w:val="uk-UA"/>
        </w:rPr>
        <w:t>».</w:t>
      </w:r>
      <w:r w:rsidRPr="003140DC">
        <w:rPr>
          <w:rFonts w:ascii="Times New Roman" w:hAnsi="Times New Roman" w:cs="Times New Roman"/>
          <w:sz w:val="28"/>
          <w:szCs w:val="28"/>
        </w:rPr>
        <w:t xml:space="preserve"> </w:t>
      </w:r>
    </w:p>
    <w:p w:rsidR="003140DC" w:rsidRPr="003140DC" w:rsidRDefault="003140DC" w:rsidP="00B9158E">
      <w:pPr>
        <w:pStyle w:val="a3"/>
        <w:numPr>
          <w:ilvl w:val="0"/>
          <w:numId w:val="1"/>
        </w:numPr>
        <w:spacing w:line="240" w:lineRule="auto"/>
        <w:rPr>
          <w:rFonts w:ascii="Times New Roman" w:hAnsi="Times New Roman" w:cs="Times New Roman"/>
          <w:sz w:val="28"/>
          <w:szCs w:val="28"/>
          <w:lang w:val="uk-UA"/>
        </w:rPr>
      </w:pPr>
      <w:r w:rsidRPr="003140DC">
        <w:rPr>
          <w:rFonts w:ascii="Times New Roman" w:hAnsi="Times New Roman" w:cs="Times New Roman"/>
          <w:sz w:val="28"/>
          <w:szCs w:val="28"/>
          <w:lang w:val="uk-UA"/>
        </w:rPr>
        <w:t>Потушняк Ф. (1</w:t>
      </w:r>
      <w:r w:rsidR="00B9158E">
        <w:rPr>
          <w:rFonts w:ascii="Times New Roman" w:hAnsi="Times New Roman" w:cs="Times New Roman"/>
          <w:sz w:val="28"/>
          <w:szCs w:val="28"/>
          <w:lang w:val="uk-UA"/>
        </w:rPr>
        <w:t xml:space="preserve">942) Яйце в народном вірованю. </w:t>
      </w:r>
      <w:r w:rsidRPr="003140DC">
        <w:rPr>
          <w:rFonts w:ascii="Times New Roman" w:hAnsi="Times New Roman" w:cs="Times New Roman"/>
          <w:sz w:val="28"/>
          <w:szCs w:val="28"/>
          <w:lang w:val="uk-UA"/>
        </w:rPr>
        <w:t xml:space="preserve"> </w:t>
      </w:r>
      <w:r w:rsidR="00B9158E">
        <w:rPr>
          <w:rFonts w:ascii="Times New Roman" w:hAnsi="Times New Roman" w:cs="Times New Roman"/>
          <w:sz w:val="28"/>
          <w:szCs w:val="28"/>
          <w:lang w:val="uk-UA"/>
        </w:rPr>
        <w:t xml:space="preserve">Літературна неділя. </w:t>
      </w:r>
      <w:r w:rsidRPr="003140DC">
        <w:rPr>
          <w:rFonts w:ascii="Times New Roman" w:hAnsi="Times New Roman" w:cs="Times New Roman"/>
          <w:sz w:val="28"/>
          <w:szCs w:val="28"/>
          <w:lang w:val="uk-UA"/>
        </w:rPr>
        <w:t xml:space="preserve"> Річник ІІ. С.259-261.</w:t>
      </w:r>
    </w:p>
    <w:p w:rsidR="003140DC" w:rsidRPr="003140DC" w:rsidRDefault="003140DC" w:rsidP="00B9158E">
      <w:pPr>
        <w:pStyle w:val="a3"/>
        <w:numPr>
          <w:ilvl w:val="0"/>
          <w:numId w:val="1"/>
        </w:numPr>
        <w:spacing w:after="0" w:line="240" w:lineRule="auto"/>
        <w:jc w:val="both"/>
        <w:rPr>
          <w:rFonts w:ascii="Times New Roman" w:hAnsi="Times New Roman" w:cs="Times New Roman"/>
          <w:sz w:val="28"/>
          <w:szCs w:val="28"/>
        </w:rPr>
      </w:pPr>
      <w:r w:rsidRPr="003140DC">
        <w:rPr>
          <w:rFonts w:ascii="Times New Roman" w:hAnsi="Times New Roman" w:cs="Times New Roman"/>
          <w:color w:val="000000"/>
          <w:sz w:val="28"/>
          <w:szCs w:val="28"/>
          <w:lang w:val="uk-UA"/>
        </w:rPr>
        <w:t xml:space="preserve">Франц фон М.-Л. (2012) Космогонические мифы. Москва: </w:t>
      </w:r>
      <w:r w:rsidRPr="003140DC">
        <w:rPr>
          <w:rFonts w:ascii="Times New Roman" w:hAnsi="Times New Roman" w:cs="Times New Roman"/>
          <w:color w:val="000000"/>
          <w:sz w:val="28"/>
          <w:szCs w:val="28"/>
          <w:shd w:val="clear" w:color="auto" w:fill="FFFFFF"/>
        </w:rPr>
        <w:t>«Клуб Касталия»</w:t>
      </w:r>
      <w:r w:rsidRPr="003140DC">
        <w:rPr>
          <w:rFonts w:ascii="Times New Roman" w:hAnsi="Times New Roman" w:cs="Times New Roman"/>
          <w:color w:val="000000"/>
          <w:sz w:val="28"/>
          <w:szCs w:val="28"/>
          <w:shd w:val="clear" w:color="auto" w:fill="FFFFFF"/>
          <w:lang w:val="uk-UA"/>
        </w:rPr>
        <w:t>.</w:t>
      </w:r>
    </w:p>
    <w:p w:rsidR="003140DC" w:rsidRPr="003140DC" w:rsidRDefault="003140DC" w:rsidP="00B9158E">
      <w:pPr>
        <w:pStyle w:val="a3"/>
        <w:numPr>
          <w:ilvl w:val="0"/>
          <w:numId w:val="1"/>
        </w:numPr>
        <w:spacing w:after="0" w:line="240" w:lineRule="auto"/>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 xml:space="preserve">Чмихов М.О. (2001) Від </w:t>
      </w:r>
      <w:r w:rsidR="00B9158E">
        <w:rPr>
          <w:rFonts w:ascii="Times New Roman" w:hAnsi="Times New Roman" w:cs="Times New Roman"/>
          <w:sz w:val="28"/>
          <w:szCs w:val="28"/>
          <w:lang w:val="uk-UA"/>
        </w:rPr>
        <w:t xml:space="preserve">яйця-райця до ідеї Спасителя. </w:t>
      </w:r>
      <w:r w:rsidRPr="003140DC">
        <w:rPr>
          <w:rFonts w:ascii="Times New Roman" w:hAnsi="Times New Roman" w:cs="Times New Roman"/>
          <w:sz w:val="28"/>
          <w:szCs w:val="28"/>
          <w:lang w:val="uk-UA"/>
        </w:rPr>
        <w:t>Київ: «Либідь».</w:t>
      </w:r>
    </w:p>
    <w:p w:rsidR="003140DC" w:rsidRPr="003140DC" w:rsidRDefault="003140DC" w:rsidP="00B9158E">
      <w:pPr>
        <w:pStyle w:val="a3"/>
        <w:numPr>
          <w:ilvl w:val="0"/>
          <w:numId w:val="1"/>
        </w:numPr>
        <w:spacing w:after="0" w:line="240" w:lineRule="auto"/>
        <w:jc w:val="both"/>
        <w:rPr>
          <w:rFonts w:ascii="Times New Roman" w:hAnsi="Times New Roman" w:cs="Times New Roman"/>
          <w:sz w:val="28"/>
          <w:szCs w:val="28"/>
          <w:lang w:val="uk-UA"/>
        </w:rPr>
      </w:pPr>
      <w:r w:rsidRPr="003140DC">
        <w:rPr>
          <w:rFonts w:ascii="Times New Roman" w:hAnsi="Times New Roman" w:cs="Times New Roman"/>
          <w:sz w:val="28"/>
          <w:szCs w:val="28"/>
          <w:lang w:val="uk-UA"/>
        </w:rPr>
        <w:t>Шило</w:t>
      </w:r>
      <w:r w:rsidR="00B9158E">
        <w:rPr>
          <w:rFonts w:ascii="Times New Roman" w:hAnsi="Times New Roman" w:cs="Times New Roman"/>
          <w:sz w:val="28"/>
          <w:szCs w:val="28"/>
          <w:lang w:val="uk-UA"/>
        </w:rPr>
        <w:t xml:space="preserve">в Ю.О. (1994) Брама Безсмертя. </w:t>
      </w:r>
      <w:r w:rsidRPr="003140DC">
        <w:rPr>
          <w:rFonts w:ascii="Times New Roman" w:hAnsi="Times New Roman" w:cs="Times New Roman"/>
          <w:sz w:val="28"/>
          <w:szCs w:val="28"/>
          <w:lang w:val="uk-UA"/>
        </w:rPr>
        <w:t xml:space="preserve"> Київ: «Український світ».</w:t>
      </w:r>
    </w:p>
    <w:p w:rsidR="003140DC" w:rsidRPr="003140DC" w:rsidRDefault="003140DC" w:rsidP="00B9158E">
      <w:pPr>
        <w:pStyle w:val="a3"/>
        <w:numPr>
          <w:ilvl w:val="0"/>
          <w:numId w:val="1"/>
        </w:numPr>
        <w:spacing w:after="0" w:line="240" w:lineRule="auto"/>
        <w:jc w:val="both"/>
        <w:rPr>
          <w:rFonts w:ascii="Times New Roman" w:hAnsi="Times New Roman" w:cs="Times New Roman"/>
          <w:sz w:val="28"/>
          <w:szCs w:val="28"/>
          <w:lang w:val="uk-UA"/>
        </w:rPr>
      </w:pPr>
      <w:r w:rsidRPr="003140DC">
        <w:rPr>
          <w:rFonts w:ascii="Times New Roman" w:hAnsi="Times New Roman" w:cs="Times New Roman"/>
          <w:sz w:val="28"/>
          <w:szCs w:val="28"/>
        </w:rPr>
        <w:t xml:space="preserve">Юнг К-Г. </w:t>
      </w:r>
      <w:r w:rsidRPr="003140DC">
        <w:rPr>
          <w:rFonts w:ascii="Times New Roman" w:hAnsi="Times New Roman" w:cs="Times New Roman"/>
          <w:sz w:val="28"/>
          <w:szCs w:val="28"/>
          <w:lang w:val="uk-UA"/>
        </w:rPr>
        <w:t xml:space="preserve">(2013) </w:t>
      </w:r>
      <w:r w:rsidRPr="003140DC">
        <w:rPr>
          <w:rFonts w:ascii="Times New Roman" w:hAnsi="Times New Roman" w:cs="Times New Roman"/>
          <w:sz w:val="28"/>
          <w:szCs w:val="28"/>
        </w:rPr>
        <w:t xml:space="preserve">Арехетипи </w:t>
      </w:r>
      <w:r w:rsidRPr="003140DC">
        <w:rPr>
          <w:rFonts w:ascii="Times New Roman" w:hAnsi="Times New Roman" w:cs="Times New Roman"/>
          <w:sz w:val="28"/>
          <w:szCs w:val="28"/>
          <w:lang w:val="uk-UA"/>
        </w:rPr>
        <w:t>і</w:t>
      </w:r>
      <w:r w:rsidRPr="003140DC">
        <w:rPr>
          <w:rFonts w:ascii="Times New Roman" w:hAnsi="Times New Roman" w:cs="Times New Roman"/>
          <w:sz w:val="28"/>
          <w:szCs w:val="28"/>
        </w:rPr>
        <w:t xml:space="preserve"> колективне несв</w:t>
      </w:r>
      <w:r w:rsidRPr="003140DC">
        <w:rPr>
          <w:rFonts w:ascii="Times New Roman" w:hAnsi="Times New Roman" w:cs="Times New Roman"/>
          <w:sz w:val="28"/>
          <w:szCs w:val="28"/>
          <w:lang w:val="uk-UA"/>
        </w:rPr>
        <w:t>і</w:t>
      </w:r>
      <w:r w:rsidRPr="003140DC">
        <w:rPr>
          <w:rFonts w:ascii="Times New Roman" w:hAnsi="Times New Roman" w:cs="Times New Roman"/>
          <w:sz w:val="28"/>
          <w:szCs w:val="28"/>
        </w:rPr>
        <w:t>доме</w:t>
      </w:r>
      <w:r w:rsidR="00B9158E">
        <w:rPr>
          <w:rFonts w:ascii="Times New Roman" w:hAnsi="Times New Roman" w:cs="Times New Roman"/>
          <w:sz w:val="28"/>
          <w:szCs w:val="28"/>
          <w:lang w:val="uk-UA"/>
        </w:rPr>
        <w:t>.</w:t>
      </w:r>
      <w:r w:rsidR="00B9158E" w:rsidRPr="00B9158E">
        <w:rPr>
          <w:rFonts w:ascii="Times New Roman" w:hAnsi="Times New Roman" w:cs="Times New Roman"/>
          <w:sz w:val="28"/>
          <w:szCs w:val="28"/>
        </w:rPr>
        <w:t xml:space="preserve"> </w:t>
      </w:r>
      <w:r w:rsidRPr="003140DC">
        <w:rPr>
          <w:rFonts w:ascii="Times New Roman" w:hAnsi="Times New Roman" w:cs="Times New Roman"/>
          <w:sz w:val="28"/>
          <w:szCs w:val="28"/>
          <w:lang w:val="uk-UA"/>
        </w:rPr>
        <w:t>Львів: «Астролябія».</w:t>
      </w:r>
    </w:p>
    <w:p w:rsidR="003140DC" w:rsidRPr="003140DC" w:rsidRDefault="003140DC" w:rsidP="00B9158E">
      <w:pPr>
        <w:pStyle w:val="a3"/>
        <w:spacing w:after="0" w:line="240" w:lineRule="auto"/>
        <w:jc w:val="both"/>
        <w:rPr>
          <w:rFonts w:ascii="Times New Roman" w:hAnsi="Times New Roman" w:cs="Times New Roman"/>
          <w:sz w:val="28"/>
          <w:szCs w:val="28"/>
          <w:lang w:val="uk-UA"/>
        </w:rPr>
      </w:pPr>
    </w:p>
    <w:p w:rsidR="004215AF" w:rsidRDefault="004215AF" w:rsidP="00B9158E">
      <w:pPr>
        <w:spacing w:line="240" w:lineRule="auto"/>
        <w:rPr>
          <w:rFonts w:ascii="Times New Roman" w:hAnsi="Times New Roman" w:cs="Times New Roman"/>
          <w:color w:val="222222"/>
          <w:sz w:val="24"/>
          <w:szCs w:val="24"/>
          <w:shd w:val="clear" w:color="auto" w:fill="FFFFFF"/>
          <w:lang w:val="en-US"/>
        </w:rPr>
      </w:pPr>
    </w:p>
    <w:p w:rsidR="004215AF" w:rsidRDefault="004215AF" w:rsidP="00B9158E">
      <w:pPr>
        <w:spacing w:line="240" w:lineRule="auto"/>
        <w:rPr>
          <w:rFonts w:ascii="Times New Roman" w:hAnsi="Times New Roman" w:cs="Times New Roman"/>
          <w:color w:val="222222"/>
          <w:sz w:val="24"/>
          <w:szCs w:val="24"/>
          <w:shd w:val="clear" w:color="auto" w:fill="FFFFFF"/>
          <w:lang w:val="en-US"/>
        </w:rPr>
      </w:pPr>
    </w:p>
    <w:p w:rsidR="004215AF" w:rsidRDefault="004215AF" w:rsidP="00B9158E">
      <w:pPr>
        <w:spacing w:line="240" w:lineRule="auto"/>
        <w:rPr>
          <w:rFonts w:ascii="Times New Roman" w:hAnsi="Times New Roman" w:cs="Times New Roman"/>
          <w:color w:val="222222"/>
          <w:sz w:val="24"/>
          <w:szCs w:val="24"/>
          <w:shd w:val="clear" w:color="auto" w:fill="FFFFFF"/>
          <w:lang w:val="en-US"/>
        </w:rPr>
      </w:pPr>
    </w:p>
    <w:p w:rsidR="004215AF" w:rsidRDefault="004215AF" w:rsidP="00B9158E">
      <w:pPr>
        <w:spacing w:line="240" w:lineRule="auto"/>
        <w:rPr>
          <w:rFonts w:ascii="Times New Roman" w:hAnsi="Times New Roman" w:cs="Times New Roman"/>
          <w:color w:val="222222"/>
          <w:sz w:val="24"/>
          <w:szCs w:val="24"/>
          <w:shd w:val="clear" w:color="auto" w:fill="FFFFFF"/>
          <w:lang w:val="en-US"/>
        </w:rPr>
      </w:pPr>
    </w:p>
    <w:p w:rsidR="004215AF" w:rsidRDefault="004215AF" w:rsidP="00B9158E">
      <w:pPr>
        <w:spacing w:line="240" w:lineRule="auto"/>
        <w:rPr>
          <w:rFonts w:ascii="Times New Roman" w:hAnsi="Times New Roman" w:cs="Times New Roman"/>
          <w:color w:val="222222"/>
          <w:sz w:val="24"/>
          <w:szCs w:val="24"/>
          <w:shd w:val="clear" w:color="auto" w:fill="FFFFFF"/>
          <w:lang w:val="en-US"/>
        </w:rPr>
      </w:pPr>
    </w:p>
    <w:p w:rsidR="00831AE4" w:rsidRDefault="00831AE4" w:rsidP="00B9158E">
      <w:pPr>
        <w:spacing w:line="240" w:lineRule="auto"/>
        <w:rPr>
          <w:rFonts w:ascii="Times New Roman" w:hAnsi="Times New Roman" w:cs="Times New Roman"/>
          <w:color w:val="222222"/>
          <w:sz w:val="24"/>
          <w:szCs w:val="24"/>
          <w:lang w:val="uk-UA"/>
        </w:rPr>
      </w:pPr>
      <w:r w:rsidRPr="00831AE4">
        <w:rPr>
          <w:rFonts w:ascii="Times New Roman" w:hAnsi="Times New Roman" w:cs="Times New Roman"/>
          <w:color w:val="222222"/>
          <w:sz w:val="24"/>
          <w:szCs w:val="24"/>
          <w:shd w:val="clear" w:color="auto" w:fill="FFFFFF"/>
          <w:lang w:val="en-US"/>
        </w:rPr>
        <w:t>Jahrbuch der VII. Internationalen virtuellen Konferenz der Ukrainistik "Dialog der Sprachen - Dialog der Kulturen. Die Ukraine aus globaler Sicht"</w:t>
      </w:r>
      <w:r w:rsidRPr="00831AE4">
        <w:rPr>
          <w:rFonts w:ascii="Times New Roman" w:hAnsi="Times New Roman" w:cs="Times New Roman"/>
          <w:color w:val="222222"/>
          <w:sz w:val="24"/>
          <w:szCs w:val="24"/>
          <w:lang w:val="en-US"/>
        </w:rPr>
        <w:br/>
      </w:r>
      <w:r w:rsidRPr="00831AE4">
        <w:rPr>
          <w:rFonts w:ascii="Times New Roman" w:hAnsi="Times New Roman" w:cs="Times New Roman"/>
          <w:color w:val="222222"/>
          <w:sz w:val="24"/>
          <w:szCs w:val="24"/>
          <w:shd w:val="clear" w:color="auto" w:fill="FFFFFF"/>
          <w:lang w:val="en-US"/>
        </w:rPr>
        <w:t>Reihe: Internationale virtuelle Konferenz der Ukrainistik. Bd. 2016</w:t>
      </w:r>
      <w:r w:rsidRPr="00831AE4">
        <w:rPr>
          <w:rFonts w:ascii="Times New Roman" w:hAnsi="Times New Roman" w:cs="Times New Roman"/>
          <w:color w:val="222222"/>
          <w:sz w:val="24"/>
          <w:szCs w:val="24"/>
          <w:lang w:val="en-US"/>
        </w:rPr>
        <w:br/>
      </w:r>
      <w:r w:rsidRPr="00831AE4">
        <w:rPr>
          <w:rFonts w:ascii="Times New Roman" w:hAnsi="Times New Roman" w:cs="Times New Roman"/>
          <w:color w:val="222222"/>
          <w:sz w:val="24"/>
          <w:szCs w:val="24"/>
          <w:shd w:val="clear" w:color="auto" w:fill="FFFFFF"/>
          <w:lang w:val="en-US"/>
        </w:rPr>
        <w:t>Herausgegeben von Olena Novikova, Ulrich Schweier, Peter Hilkes.</w:t>
      </w:r>
      <w:r w:rsidRPr="00831AE4">
        <w:rPr>
          <w:rFonts w:ascii="Times New Roman" w:hAnsi="Times New Roman" w:cs="Times New Roman"/>
          <w:color w:val="222222"/>
          <w:sz w:val="24"/>
          <w:szCs w:val="24"/>
          <w:lang w:val="en-US"/>
        </w:rPr>
        <w:br/>
      </w:r>
      <w:r w:rsidRPr="00831AE4">
        <w:rPr>
          <w:rFonts w:ascii="Times New Roman" w:hAnsi="Times New Roman" w:cs="Times New Roman"/>
          <w:color w:val="222222"/>
          <w:sz w:val="24"/>
          <w:szCs w:val="24"/>
          <w:shd w:val="clear" w:color="auto" w:fill="FFFFFF"/>
          <w:lang w:val="en-US"/>
        </w:rPr>
        <w:t>Verlag readbox unipress Open Publishing LMU, 2017.</w:t>
      </w:r>
      <w:r w:rsidRPr="00831AE4">
        <w:rPr>
          <w:rFonts w:ascii="Times New Roman" w:hAnsi="Times New Roman" w:cs="Times New Roman"/>
          <w:color w:val="222222"/>
          <w:sz w:val="24"/>
          <w:szCs w:val="24"/>
          <w:lang w:val="en-US"/>
        </w:rPr>
        <w:br/>
      </w:r>
      <w:r w:rsidRPr="00831AE4">
        <w:rPr>
          <w:rFonts w:ascii="Times New Roman" w:hAnsi="Times New Roman" w:cs="Times New Roman"/>
          <w:color w:val="222222"/>
          <w:sz w:val="24"/>
          <w:szCs w:val="24"/>
          <w:shd w:val="clear" w:color="auto" w:fill="FFFFFF"/>
          <w:lang w:val="en-US"/>
        </w:rPr>
        <w:t>ISBN 978-3-95925-059-7 (Druckausgabe), 878 S.</w:t>
      </w:r>
      <w:r w:rsidRPr="00831AE4">
        <w:rPr>
          <w:rFonts w:ascii="Times New Roman" w:hAnsi="Times New Roman" w:cs="Times New Roman"/>
          <w:color w:val="222222"/>
          <w:sz w:val="24"/>
          <w:szCs w:val="24"/>
          <w:lang w:val="en-US"/>
        </w:rPr>
        <w:br/>
      </w:r>
      <w:r w:rsidRPr="00831AE4">
        <w:rPr>
          <w:rFonts w:ascii="Times New Roman" w:hAnsi="Times New Roman" w:cs="Times New Roman"/>
          <w:color w:val="222222"/>
          <w:sz w:val="24"/>
          <w:szCs w:val="24"/>
          <w:shd w:val="clear" w:color="auto" w:fill="FFFFFF"/>
          <w:lang w:val="en-US"/>
        </w:rPr>
        <w:t>978-3-95925-060-3 (e-Version)</w:t>
      </w:r>
      <w:r w:rsidRPr="00831AE4">
        <w:rPr>
          <w:rFonts w:ascii="Times New Roman" w:hAnsi="Times New Roman" w:cs="Times New Roman"/>
          <w:color w:val="222222"/>
          <w:sz w:val="24"/>
          <w:szCs w:val="24"/>
          <w:lang w:val="en-US"/>
        </w:rPr>
        <w:br/>
      </w:r>
    </w:p>
    <w:p w:rsidR="00831AE4" w:rsidRDefault="00831AE4" w:rsidP="00B9158E">
      <w:pPr>
        <w:spacing w:line="240" w:lineRule="auto"/>
        <w:rPr>
          <w:rFonts w:ascii="Times New Roman" w:hAnsi="Times New Roman" w:cs="Times New Roman"/>
          <w:color w:val="222222"/>
          <w:sz w:val="24"/>
          <w:szCs w:val="24"/>
          <w:lang w:val="uk-UA"/>
        </w:rPr>
      </w:pPr>
    </w:p>
    <w:p w:rsidR="00831AE4" w:rsidRDefault="00831AE4" w:rsidP="00B9158E">
      <w:pPr>
        <w:spacing w:line="240" w:lineRule="auto"/>
        <w:rPr>
          <w:rFonts w:ascii="Times New Roman" w:hAnsi="Times New Roman" w:cs="Times New Roman"/>
          <w:color w:val="222222"/>
          <w:sz w:val="24"/>
          <w:szCs w:val="24"/>
          <w:lang w:val="uk-UA"/>
        </w:rPr>
      </w:pPr>
    </w:p>
    <w:p w:rsidR="00E01A61" w:rsidRPr="00831AE4" w:rsidRDefault="00831AE4" w:rsidP="00B9158E">
      <w:pPr>
        <w:spacing w:line="240" w:lineRule="auto"/>
        <w:rPr>
          <w:rFonts w:ascii="Times New Roman" w:hAnsi="Times New Roman" w:cs="Times New Roman"/>
          <w:sz w:val="24"/>
          <w:szCs w:val="24"/>
          <w:lang w:val="uk-UA"/>
        </w:rPr>
      </w:pPr>
      <w:r w:rsidRPr="00831AE4">
        <w:rPr>
          <w:rFonts w:ascii="Times New Roman" w:hAnsi="Times New Roman" w:cs="Times New Roman"/>
          <w:color w:val="222222"/>
          <w:sz w:val="24"/>
          <w:szCs w:val="24"/>
          <w:lang w:val="en-US"/>
        </w:rPr>
        <w:br/>
      </w:r>
      <w:r w:rsidRPr="00831AE4">
        <w:rPr>
          <w:rFonts w:ascii="Times New Roman" w:hAnsi="Times New Roman" w:cs="Times New Roman"/>
          <w:color w:val="222222"/>
          <w:sz w:val="24"/>
          <w:szCs w:val="24"/>
          <w:shd w:val="clear" w:color="auto" w:fill="FFFFFF"/>
        </w:rPr>
        <w:t>Щорічний</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науковий</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збірник</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Сьомої</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міжнародної</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науково</w:t>
      </w:r>
      <w:r w:rsidRPr="00831AE4">
        <w:rPr>
          <w:rFonts w:ascii="Times New Roman" w:hAnsi="Times New Roman" w:cs="Times New Roman"/>
          <w:color w:val="222222"/>
          <w:sz w:val="24"/>
          <w:szCs w:val="24"/>
          <w:shd w:val="clear" w:color="auto" w:fill="FFFFFF"/>
          <w:lang w:val="en-US"/>
        </w:rPr>
        <w:t>-</w:t>
      </w:r>
      <w:r w:rsidRPr="00831AE4">
        <w:rPr>
          <w:rFonts w:ascii="Times New Roman" w:hAnsi="Times New Roman" w:cs="Times New Roman"/>
          <w:color w:val="222222"/>
          <w:sz w:val="24"/>
          <w:szCs w:val="24"/>
          <w:shd w:val="clear" w:color="auto" w:fill="FFFFFF"/>
        </w:rPr>
        <w:t>практичної</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Інтернет</w:t>
      </w:r>
      <w:r w:rsidRPr="00831AE4">
        <w:rPr>
          <w:rFonts w:ascii="Times New Roman" w:hAnsi="Times New Roman" w:cs="Times New Roman"/>
          <w:color w:val="222222"/>
          <w:sz w:val="24"/>
          <w:szCs w:val="24"/>
          <w:shd w:val="clear" w:color="auto" w:fill="FFFFFF"/>
          <w:lang w:val="en-US"/>
        </w:rPr>
        <w:t>-</w:t>
      </w:r>
      <w:r w:rsidRPr="00831AE4">
        <w:rPr>
          <w:rFonts w:ascii="Times New Roman" w:hAnsi="Times New Roman" w:cs="Times New Roman"/>
          <w:color w:val="222222"/>
          <w:sz w:val="24"/>
          <w:szCs w:val="24"/>
          <w:shd w:val="clear" w:color="auto" w:fill="FFFFFF"/>
        </w:rPr>
        <w:t>конференції</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з</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україністики</w:t>
      </w:r>
      <w:r w:rsidRPr="00831AE4">
        <w:rPr>
          <w:rFonts w:ascii="Times New Roman" w:hAnsi="Times New Roman" w:cs="Times New Roman"/>
          <w:color w:val="222222"/>
          <w:sz w:val="24"/>
          <w:szCs w:val="24"/>
          <w:lang w:val="en-US"/>
        </w:rPr>
        <w:br/>
      </w:r>
      <w:r w:rsidRPr="00831AE4">
        <w:rPr>
          <w:rFonts w:ascii="Times New Roman" w:hAnsi="Times New Roman" w:cs="Times New Roman"/>
          <w:color w:val="222222"/>
          <w:sz w:val="24"/>
          <w:szCs w:val="24"/>
          <w:shd w:val="clear" w:color="auto" w:fill="FFFFFF"/>
          <w:lang w:val="en-US"/>
        </w:rPr>
        <w:t>“</w:t>
      </w:r>
      <w:r w:rsidRPr="00831AE4">
        <w:rPr>
          <w:rFonts w:ascii="Times New Roman" w:hAnsi="Times New Roman" w:cs="Times New Roman"/>
          <w:color w:val="222222"/>
          <w:sz w:val="24"/>
          <w:szCs w:val="24"/>
          <w:shd w:val="clear" w:color="auto" w:fill="FFFFFF"/>
        </w:rPr>
        <w:t>Діалог</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мов</w:t>
      </w:r>
      <w:r w:rsidRPr="00831AE4">
        <w:rPr>
          <w:rFonts w:ascii="Times New Roman" w:hAnsi="Times New Roman" w:cs="Times New Roman"/>
          <w:color w:val="222222"/>
          <w:sz w:val="24"/>
          <w:szCs w:val="24"/>
          <w:shd w:val="clear" w:color="auto" w:fill="FFFFFF"/>
          <w:lang w:val="en-US"/>
        </w:rPr>
        <w:t xml:space="preserve"> – </w:t>
      </w:r>
      <w:r w:rsidRPr="00831AE4">
        <w:rPr>
          <w:rFonts w:ascii="Times New Roman" w:hAnsi="Times New Roman" w:cs="Times New Roman"/>
          <w:color w:val="222222"/>
          <w:sz w:val="24"/>
          <w:szCs w:val="24"/>
          <w:shd w:val="clear" w:color="auto" w:fill="FFFFFF"/>
        </w:rPr>
        <w:t>діалог</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культур</w:t>
      </w:r>
      <w:r w:rsidRPr="00831AE4">
        <w:rPr>
          <w:rFonts w:ascii="Times New Roman" w:hAnsi="Times New Roman" w:cs="Times New Roman"/>
          <w:color w:val="222222"/>
          <w:sz w:val="24"/>
          <w:szCs w:val="24"/>
          <w:shd w:val="clear" w:color="auto" w:fill="FFFFFF"/>
          <w:lang w:val="en-US"/>
        </w:rPr>
        <w:t xml:space="preserve">. </w:t>
      </w:r>
      <w:r w:rsidRPr="00831AE4">
        <w:rPr>
          <w:rFonts w:ascii="Times New Roman" w:hAnsi="Times New Roman" w:cs="Times New Roman"/>
          <w:color w:val="222222"/>
          <w:sz w:val="24"/>
          <w:szCs w:val="24"/>
          <w:shd w:val="clear" w:color="auto" w:fill="FFFFFF"/>
        </w:rPr>
        <w:t>Україна і світ”</w:t>
      </w:r>
      <w:r w:rsidRPr="00831AE4">
        <w:rPr>
          <w:rFonts w:ascii="Times New Roman" w:hAnsi="Times New Roman" w:cs="Times New Roman"/>
          <w:color w:val="222222"/>
          <w:sz w:val="24"/>
          <w:szCs w:val="24"/>
        </w:rPr>
        <w:br/>
      </w:r>
      <w:r w:rsidRPr="00831AE4">
        <w:rPr>
          <w:rFonts w:ascii="Times New Roman" w:hAnsi="Times New Roman" w:cs="Times New Roman"/>
          <w:color w:val="222222"/>
          <w:sz w:val="24"/>
          <w:szCs w:val="24"/>
          <w:shd w:val="clear" w:color="auto" w:fill="FFFFFF"/>
        </w:rPr>
        <w:t>Серія: Міжнародна наукова Інтернет-конференція з україністики. Випуск 2016.</w:t>
      </w:r>
      <w:r w:rsidRPr="00831AE4">
        <w:rPr>
          <w:rFonts w:ascii="Times New Roman" w:hAnsi="Times New Roman" w:cs="Times New Roman"/>
          <w:color w:val="222222"/>
          <w:sz w:val="24"/>
          <w:szCs w:val="24"/>
        </w:rPr>
        <w:br/>
      </w:r>
      <w:r w:rsidRPr="00831AE4">
        <w:rPr>
          <w:rFonts w:ascii="Times New Roman" w:hAnsi="Times New Roman" w:cs="Times New Roman"/>
          <w:color w:val="222222"/>
          <w:sz w:val="24"/>
          <w:szCs w:val="24"/>
          <w:shd w:val="clear" w:color="auto" w:fill="FFFFFF"/>
        </w:rPr>
        <w:t>Під редакцією Олени Новікової, Ульріха Шваєра, Петера Гількеса.</w:t>
      </w:r>
      <w:r w:rsidRPr="00831AE4">
        <w:rPr>
          <w:rFonts w:ascii="Times New Roman" w:hAnsi="Times New Roman" w:cs="Times New Roman"/>
          <w:color w:val="222222"/>
          <w:sz w:val="24"/>
          <w:szCs w:val="24"/>
        </w:rPr>
        <w:br/>
      </w:r>
      <w:r w:rsidRPr="00831AE4">
        <w:rPr>
          <w:rFonts w:ascii="Times New Roman" w:hAnsi="Times New Roman" w:cs="Times New Roman"/>
          <w:color w:val="222222"/>
          <w:sz w:val="24"/>
          <w:szCs w:val="24"/>
          <w:shd w:val="clear" w:color="auto" w:fill="FFFFFF"/>
        </w:rPr>
        <w:t>Видавництво: Verlag readbox unipress Open Publishing LMU, 2017.</w:t>
      </w:r>
      <w:r w:rsidRPr="00831AE4">
        <w:rPr>
          <w:rFonts w:ascii="Times New Roman" w:hAnsi="Times New Roman" w:cs="Times New Roman"/>
          <w:color w:val="222222"/>
          <w:sz w:val="24"/>
          <w:szCs w:val="24"/>
        </w:rPr>
        <w:br/>
      </w:r>
      <w:r w:rsidRPr="00831AE4">
        <w:rPr>
          <w:rFonts w:ascii="Times New Roman" w:hAnsi="Times New Roman" w:cs="Times New Roman"/>
          <w:color w:val="222222"/>
          <w:sz w:val="24"/>
          <w:szCs w:val="24"/>
          <w:shd w:val="clear" w:color="auto" w:fill="FFFFFF"/>
        </w:rPr>
        <w:t>ISBN 978-3-95925-059-7, 878 c.</w:t>
      </w:r>
      <w:r w:rsidRPr="00831AE4">
        <w:rPr>
          <w:rFonts w:ascii="Times New Roman" w:hAnsi="Times New Roman" w:cs="Times New Roman"/>
          <w:color w:val="222222"/>
          <w:sz w:val="24"/>
          <w:szCs w:val="24"/>
        </w:rPr>
        <w:br/>
      </w:r>
      <w:r w:rsidRPr="00831AE4">
        <w:rPr>
          <w:rFonts w:ascii="Times New Roman" w:hAnsi="Times New Roman" w:cs="Times New Roman"/>
          <w:color w:val="222222"/>
          <w:sz w:val="24"/>
          <w:szCs w:val="24"/>
          <w:shd w:val="clear" w:color="auto" w:fill="FFFFFF"/>
        </w:rPr>
        <w:t>978-3-95925-060-3 (e-Version)</w:t>
      </w:r>
    </w:p>
    <w:sectPr w:rsidR="00E01A61" w:rsidRPr="00831AE4" w:rsidSect="004215AF">
      <w:footerReference w:type="default" r:id="rId7"/>
      <w:pgSz w:w="11906" w:h="16838"/>
      <w:pgMar w:top="1134" w:right="850" w:bottom="1134" w:left="1701" w:header="708" w:footer="708" w:gutter="0"/>
      <w:pgNumType w:start="7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5D" w:rsidRDefault="00920E5D" w:rsidP="004215AF">
      <w:pPr>
        <w:spacing w:after="0" w:line="240" w:lineRule="auto"/>
      </w:pPr>
      <w:r>
        <w:separator/>
      </w:r>
    </w:p>
  </w:endnote>
  <w:endnote w:type="continuationSeparator" w:id="0">
    <w:p w:rsidR="00920E5D" w:rsidRDefault="00920E5D" w:rsidP="00421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4725"/>
      <w:docPartObj>
        <w:docPartGallery w:val="Page Numbers (Bottom of Page)"/>
        <w:docPartUnique/>
      </w:docPartObj>
    </w:sdtPr>
    <w:sdtContent>
      <w:p w:rsidR="004215AF" w:rsidRDefault="004215AF">
        <w:pPr>
          <w:pStyle w:val="a7"/>
          <w:jc w:val="right"/>
        </w:pPr>
        <w:fldSimple w:instr=" PAGE   \* MERGEFORMAT ">
          <w:r>
            <w:rPr>
              <w:noProof/>
            </w:rPr>
            <w:t>805</w:t>
          </w:r>
        </w:fldSimple>
      </w:p>
    </w:sdtContent>
  </w:sdt>
  <w:p w:rsidR="004215AF" w:rsidRDefault="004215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5D" w:rsidRDefault="00920E5D" w:rsidP="004215AF">
      <w:pPr>
        <w:spacing w:after="0" w:line="240" w:lineRule="auto"/>
      </w:pPr>
      <w:r>
        <w:separator/>
      </w:r>
    </w:p>
  </w:footnote>
  <w:footnote w:type="continuationSeparator" w:id="0">
    <w:p w:rsidR="00920E5D" w:rsidRDefault="00920E5D" w:rsidP="00421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F39"/>
    <w:multiLevelType w:val="hybridMultilevel"/>
    <w:tmpl w:val="819E1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140DC"/>
    <w:rsid w:val="003140DC"/>
    <w:rsid w:val="004215AF"/>
    <w:rsid w:val="00432DF0"/>
    <w:rsid w:val="00665C66"/>
    <w:rsid w:val="006F1BCF"/>
    <w:rsid w:val="007146F4"/>
    <w:rsid w:val="007F0242"/>
    <w:rsid w:val="00831AE4"/>
    <w:rsid w:val="00920E5D"/>
    <w:rsid w:val="00AF201E"/>
    <w:rsid w:val="00B9158E"/>
    <w:rsid w:val="00E01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0DC"/>
    <w:pPr>
      <w:ind w:left="720"/>
      <w:contextualSpacing/>
    </w:pPr>
  </w:style>
  <w:style w:type="character" w:customStyle="1" w:styleId="apple-converted-space">
    <w:name w:val="apple-converted-space"/>
    <w:basedOn w:val="a0"/>
    <w:rsid w:val="003140DC"/>
  </w:style>
  <w:style w:type="character" w:styleId="a4">
    <w:name w:val="Emphasis"/>
    <w:basedOn w:val="a0"/>
    <w:uiPriority w:val="20"/>
    <w:qFormat/>
    <w:rsid w:val="003140DC"/>
    <w:rPr>
      <w:i/>
      <w:iCs/>
    </w:rPr>
  </w:style>
  <w:style w:type="paragraph" w:styleId="a5">
    <w:name w:val="header"/>
    <w:basedOn w:val="a"/>
    <w:link w:val="a6"/>
    <w:uiPriority w:val="99"/>
    <w:semiHidden/>
    <w:unhideWhenUsed/>
    <w:rsid w:val="004215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15AF"/>
  </w:style>
  <w:style w:type="paragraph" w:styleId="a7">
    <w:name w:val="footer"/>
    <w:basedOn w:val="a"/>
    <w:link w:val="a8"/>
    <w:uiPriority w:val="99"/>
    <w:unhideWhenUsed/>
    <w:rsid w:val="004215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15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3851</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dcterms:created xsi:type="dcterms:W3CDTF">2016-11-27T12:49:00Z</dcterms:created>
  <dcterms:modified xsi:type="dcterms:W3CDTF">2017-10-22T19:18:00Z</dcterms:modified>
</cp:coreProperties>
</file>