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2A" w:rsidRDefault="008A5D4B" w:rsidP="008A5D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Олена </w:t>
      </w:r>
      <w:proofErr w:type="spellStart"/>
      <w:r w:rsidR="0067052A" w:rsidRPr="00D50EE2">
        <w:rPr>
          <w:b/>
          <w:sz w:val="28"/>
          <w:szCs w:val="28"/>
        </w:rPr>
        <w:t>Попадич</w:t>
      </w:r>
      <w:proofErr w:type="spellEnd"/>
      <w:r>
        <w:rPr>
          <w:b/>
          <w:sz w:val="28"/>
          <w:szCs w:val="28"/>
        </w:rPr>
        <w:t>,</w:t>
      </w:r>
    </w:p>
    <w:p w:rsidR="008A5D4B" w:rsidRPr="008A5D4B" w:rsidRDefault="008A5D4B" w:rsidP="008A5D4B">
      <w:pPr>
        <w:jc w:val="right"/>
        <w:rPr>
          <w:i/>
          <w:sz w:val="28"/>
          <w:szCs w:val="28"/>
        </w:rPr>
      </w:pPr>
      <w:proofErr w:type="spellStart"/>
      <w:r w:rsidRPr="008A5D4B">
        <w:rPr>
          <w:i/>
          <w:sz w:val="28"/>
          <w:szCs w:val="28"/>
        </w:rPr>
        <w:t>канд. пед</w:t>
      </w:r>
      <w:proofErr w:type="spellEnd"/>
      <w:r w:rsidRPr="008A5D4B">
        <w:rPr>
          <w:i/>
          <w:sz w:val="28"/>
          <w:szCs w:val="28"/>
        </w:rPr>
        <w:t>. наук,</w:t>
      </w:r>
    </w:p>
    <w:p w:rsidR="008A5D4B" w:rsidRPr="008A5D4B" w:rsidRDefault="008A5D4B" w:rsidP="008A5D4B">
      <w:pPr>
        <w:jc w:val="right"/>
        <w:rPr>
          <w:i/>
          <w:sz w:val="28"/>
          <w:szCs w:val="28"/>
        </w:rPr>
      </w:pPr>
      <w:r w:rsidRPr="008A5D4B">
        <w:rPr>
          <w:i/>
          <w:sz w:val="28"/>
          <w:szCs w:val="28"/>
        </w:rPr>
        <w:t>доцент кафедри педагогіки і психології</w:t>
      </w:r>
    </w:p>
    <w:p w:rsidR="008A5D4B" w:rsidRPr="008A5D4B" w:rsidRDefault="008A5D4B" w:rsidP="008A5D4B">
      <w:pPr>
        <w:jc w:val="right"/>
        <w:rPr>
          <w:i/>
          <w:sz w:val="28"/>
          <w:szCs w:val="28"/>
        </w:rPr>
      </w:pPr>
      <w:r w:rsidRPr="008A5D4B">
        <w:rPr>
          <w:i/>
          <w:sz w:val="28"/>
          <w:szCs w:val="28"/>
        </w:rPr>
        <w:t>ДВНЗ «Ужгородський національний університет»</w:t>
      </w:r>
    </w:p>
    <w:p w:rsidR="0067052A" w:rsidRPr="00D50EE2" w:rsidRDefault="0067052A" w:rsidP="00CD090D">
      <w:pPr>
        <w:spacing w:line="360" w:lineRule="auto"/>
        <w:jc w:val="both"/>
        <w:rPr>
          <w:b/>
          <w:sz w:val="28"/>
          <w:szCs w:val="28"/>
        </w:rPr>
      </w:pPr>
    </w:p>
    <w:p w:rsidR="00854D6A" w:rsidRPr="008A5D4B" w:rsidRDefault="00433494" w:rsidP="008A5D4B">
      <w:pPr>
        <w:jc w:val="center"/>
        <w:rPr>
          <w:rFonts w:ascii="Arial" w:hAnsi="Arial" w:cs="Arial"/>
          <w:b/>
          <w:sz w:val="32"/>
          <w:szCs w:val="32"/>
        </w:rPr>
      </w:pPr>
      <w:r w:rsidRPr="008A5D4B">
        <w:rPr>
          <w:rFonts w:ascii="Arial" w:hAnsi="Arial" w:cs="Arial"/>
          <w:b/>
          <w:sz w:val="32"/>
          <w:szCs w:val="32"/>
        </w:rPr>
        <w:t>П</w:t>
      </w:r>
      <w:r w:rsidR="0063564F" w:rsidRPr="008A5D4B">
        <w:rPr>
          <w:rFonts w:ascii="Arial" w:hAnsi="Arial" w:cs="Arial"/>
          <w:b/>
          <w:sz w:val="32"/>
          <w:szCs w:val="32"/>
        </w:rPr>
        <w:t>равов</w:t>
      </w:r>
      <w:r w:rsidRPr="008A5D4B">
        <w:rPr>
          <w:rFonts w:ascii="Arial" w:hAnsi="Arial" w:cs="Arial"/>
          <w:b/>
          <w:sz w:val="32"/>
          <w:szCs w:val="32"/>
        </w:rPr>
        <w:t>е</w:t>
      </w:r>
      <w:r w:rsidR="0063564F" w:rsidRPr="008A5D4B">
        <w:rPr>
          <w:rFonts w:ascii="Arial" w:hAnsi="Arial" w:cs="Arial"/>
          <w:b/>
          <w:sz w:val="32"/>
          <w:szCs w:val="32"/>
        </w:rPr>
        <w:t xml:space="preserve"> виховання </w:t>
      </w:r>
      <w:r w:rsidR="00121485" w:rsidRPr="008A5D4B">
        <w:rPr>
          <w:rFonts w:ascii="Arial" w:hAnsi="Arial" w:cs="Arial"/>
          <w:b/>
          <w:sz w:val="32"/>
          <w:szCs w:val="32"/>
        </w:rPr>
        <w:t>у</w:t>
      </w:r>
      <w:r w:rsidR="0063058E" w:rsidRPr="008A5D4B">
        <w:rPr>
          <w:rFonts w:ascii="Arial" w:hAnsi="Arial" w:cs="Arial"/>
          <w:b/>
          <w:sz w:val="32"/>
          <w:szCs w:val="32"/>
        </w:rPr>
        <w:t xml:space="preserve"> гімназійній освіті на сучасному етапі</w:t>
      </w:r>
      <w:r w:rsidRPr="008A5D4B">
        <w:rPr>
          <w:rFonts w:ascii="Arial" w:hAnsi="Arial" w:cs="Arial"/>
          <w:b/>
          <w:sz w:val="32"/>
          <w:szCs w:val="32"/>
        </w:rPr>
        <w:t xml:space="preserve">: </w:t>
      </w:r>
      <w:r w:rsidR="00584A3D" w:rsidRPr="008A5D4B">
        <w:rPr>
          <w:rFonts w:ascii="Arial" w:hAnsi="Arial" w:cs="Arial"/>
          <w:b/>
          <w:sz w:val="32"/>
          <w:szCs w:val="32"/>
        </w:rPr>
        <w:t>сутність та проблеми</w:t>
      </w:r>
    </w:p>
    <w:p w:rsidR="00584A3D" w:rsidRPr="00D50EE2" w:rsidRDefault="00584A3D" w:rsidP="00A047C4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51902" w:rsidRPr="00D50EE2" w:rsidRDefault="00B15558" w:rsidP="00740EFD">
      <w:pPr>
        <w:spacing w:line="360" w:lineRule="auto"/>
        <w:ind w:firstLine="708"/>
        <w:jc w:val="both"/>
        <w:rPr>
          <w:color w:val="4E4E4E"/>
          <w:sz w:val="28"/>
          <w:szCs w:val="28"/>
        </w:rPr>
      </w:pPr>
      <w:r w:rsidRPr="00D50EE2">
        <w:rPr>
          <w:sz w:val="28"/>
          <w:szCs w:val="28"/>
        </w:rPr>
        <w:t xml:space="preserve">Виховання молодого покоління – пріоритетна умова майбутнього розвитку нашої країни. Правове виховання – це складова частина всього виховного процесу, метою якого є формування соціально активної особистості. </w:t>
      </w:r>
      <w:r w:rsidR="00D068F0" w:rsidRPr="00D50EE2">
        <w:rPr>
          <w:sz w:val="28"/>
          <w:szCs w:val="28"/>
        </w:rPr>
        <w:t>Саме навчальні заклади є головним інструментом забезпечення правової просвіти молодих громадян.</w:t>
      </w:r>
    </w:p>
    <w:p w:rsidR="00740EFD" w:rsidRPr="00D50EE2" w:rsidRDefault="00740EFD" w:rsidP="00740EFD">
      <w:pPr>
        <w:spacing w:line="360" w:lineRule="auto"/>
        <w:ind w:firstLine="708"/>
        <w:jc w:val="both"/>
        <w:rPr>
          <w:sz w:val="28"/>
          <w:szCs w:val="28"/>
        </w:rPr>
      </w:pPr>
      <w:r w:rsidRPr="00D50EE2">
        <w:rPr>
          <w:sz w:val="28"/>
          <w:szCs w:val="28"/>
        </w:rPr>
        <w:t xml:space="preserve">Метою правового виховання учнівської молоді є: формування правової компетентності та правової культури громадянина вільної України, повага до законів, активна участь в управлінні державними справами, рішуча боротьба з порушниками законів; прищеплення любові до Батьківщини; формування всебічно розвиненої особистості; профілактика правового нігілізму серед населення, і передусім серед учнівської молоді. </w:t>
      </w:r>
    </w:p>
    <w:p w:rsidR="00B15558" w:rsidRPr="00D50EE2" w:rsidRDefault="009A05AC" w:rsidP="001309D0">
      <w:pPr>
        <w:spacing w:line="360" w:lineRule="auto"/>
        <w:ind w:firstLine="851"/>
        <w:jc w:val="both"/>
        <w:rPr>
          <w:noProof/>
          <w:sz w:val="28"/>
          <w:szCs w:val="28"/>
        </w:rPr>
      </w:pPr>
      <w:r w:rsidRPr="00D50EE2">
        <w:rPr>
          <w:color w:val="4E4E4E"/>
          <w:sz w:val="28"/>
          <w:szCs w:val="28"/>
        </w:rPr>
        <w:t>Д</w:t>
      </w:r>
      <w:r w:rsidR="00927DF1" w:rsidRPr="00D50EE2">
        <w:rPr>
          <w:sz w:val="28"/>
          <w:szCs w:val="28"/>
        </w:rPr>
        <w:t xml:space="preserve">о основних елементів, які складають основу системи правового виховання учнів </w:t>
      </w:r>
      <w:r w:rsidRPr="00D50EE2">
        <w:rPr>
          <w:sz w:val="28"/>
          <w:szCs w:val="28"/>
        </w:rPr>
        <w:t>гімназій</w:t>
      </w:r>
      <w:r w:rsidR="00C378C0" w:rsidRPr="00D50EE2">
        <w:rPr>
          <w:sz w:val="28"/>
          <w:szCs w:val="28"/>
        </w:rPr>
        <w:t>, належать</w:t>
      </w:r>
      <w:r w:rsidR="00B15558" w:rsidRPr="00D50EE2">
        <w:rPr>
          <w:sz w:val="28"/>
          <w:szCs w:val="28"/>
        </w:rPr>
        <w:t>:</w:t>
      </w:r>
      <w:r w:rsidR="00B15558" w:rsidRPr="00D50EE2">
        <w:rPr>
          <w:rFonts w:eastAsia="Arial Unicode MS"/>
          <w:sz w:val="28"/>
          <w:szCs w:val="28"/>
        </w:rPr>
        <w:t xml:space="preserve"> суб’єкти правового виховання; об’єкти правового виховання; сукупності виховних заходів та засобів їх здійснення. Суб’єкт правового виховання може мати </w:t>
      </w:r>
      <w:proofErr w:type="spellStart"/>
      <w:r w:rsidR="00B15558" w:rsidRPr="00D50EE2">
        <w:rPr>
          <w:rFonts w:eastAsia="Arial Unicode MS"/>
          <w:sz w:val="28"/>
          <w:szCs w:val="28"/>
        </w:rPr>
        <w:t>правовиховну</w:t>
      </w:r>
      <w:proofErr w:type="spellEnd"/>
      <w:r w:rsidR="00B15558" w:rsidRPr="00D50EE2">
        <w:rPr>
          <w:rFonts w:eastAsia="Arial Unicode MS"/>
          <w:sz w:val="28"/>
          <w:szCs w:val="28"/>
        </w:rPr>
        <w:t xml:space="preserve"> функ</w:t>
      </w:r>
      <w:r w:rsidR="00B15558" w:rsidRPr="00D50EE2">
        <w:rPr>
          <w:rFonts w:eastAsia="Arial Unicode MS"/>
          <w:sz w:val="28"/>
          <w:szCs w:val="28"/>
        </w:rPr>
        <w:softHyphen/>
        <w:t>цію як основну (виховні структури)</w:t>
      </w:r>
      <w:r w:rsidR="00F75EC9" w:rsidRPr="00D50EE2">
        <w:rPr>
          <w:rFonts w:eastAsia="Arial Unicode MS"/>
          <w:sz w:val="28"/>
          <w:szCs w:val="28"/>
        </w:rPr>
        <w:t>,</w:t>
      </w:r>
      <w:r w:rsidR="00B15558" w:rsidRPr="00D50EE2">
        <w:rPr>
          <w:rFonts w:eastAsia="Arial Unicode MS"/>
          <w:sz w:val="28"/>
          <w:szCs w:val="28"/>
        </w:rPr>
        <w:t xml:space="preserve"> або як одну з багатьох (освітні структури). Об’єктом правового виховання є свідомість особистості, правове мислення, здатність сприймати та цінувати право. Об’єкт правового виховання під час </w:t>
      </w:r>
      <w:proofErr w:type="spellStart"/>
      <w:r w:rsidR="00B15558" w:rsidRPr="00D50EE2">
        <w:rPr>
          <w:rFonts w:eastAsia="Arial Unicode MS"/>
          <w:sz w:val="28"/>
          <w:szCs w:val="28"/>
        </w:rPr>
        <w:t>правовиховного</w:t>
      </w:r>
      <w:proofErr w:type="spellEnd"/>
      <w:r w:rsidR="00B15558" w:rsidRPr="00D50EE2">
        <w:rPr>
          <w:rFonts w:eastAsia="Arial Unicode MS"/>
          <w:sz w:val="28"/>
          <w:szCs w:val="28"/>
        </w:rPr>
        <w:t xml:space="preserve"> процесу зазнає зовнішнього та внутрішнього впливу, від чого залежить ефективність правового виховання: </w:t>
      </w:r>
      <w:r w:rsidR="00B15558" w:rsidRPr="00D50EE2">
        <w:rPr>
          <w:noProof/>
          <w:sz w:val="28"/>
          <w:szCs w:val="28"/>
        </w:rPr>
        <w:t>1) об</w:t>
      </w:r>
      <w:r w:rsidR="00B15558" w:rsidRPr="00D50EE2">
        <w:rPr>
          <w:sz w:val="28"/>
          <w:szCs w:val="28"/>
        </w:rPr>
        <w:t>’</w:t>
      </w:r>
      <w:r w:rsidR="00B15558" w:rsidRPr="00D50EE2">
        <w:rPr>
          <w:noProof/>
          <w:sz w:val="28"/>
          <w:szCs w:val="28"/>
        </w:rPr>
        <w:t>єктивний фактор – позитивні зовнішні умови, що спри</w:t>
      </w:r>
      <w:r w:rsidR="00B15558" w:rsidRPr="00D50EE2">
        <w:rPr>
          <w:noProof/>
          <w:sz w:val="28"/>
          <w:szCs w:val="28"/>
        </w:rPr>
        <w:softHyphen/>
        <w:t xml:space="preserve">яють правовиховній діяльності (демократизація суспільства, захист прав </w:t>
      </w:r>
      <w:r w:rsidR="00B15558" w:rsidRPr="00D50EE2">
        <w:rPr>
          <w:noProof/>
          <w:sz w:val="28"/>
          <w:szCs w:val="28"/>
        </w:rPr>
        <w:lastRenderedPageBreak/>
        <w:t>особи, успіхи правотворчої діяльності, юридичної практики тощо), або негативні умови, що ускладнюють правовиховну діяльність (недосконалість законодавства, невідпрацьованість способів і засобів правового виховання тощо); 2) суб</w:t>
      </w:r>
      <w:proofErr w:type="spellStart"/>
      <w:r w:rsidR="00B15558" w:rsidRPr="00D50EE2">
        <w:rPr>
          <w:sz w:val="28"/>
          <w:szCs w:val="28"/>
        </w:rPr>
        <w:t>’</w:t>
      </w:r>
      <w:r w:rsidR="00B15558" w:rsidRPr="00D50EE2">
        <w:rPr>
          <w:noProof/>
          <w:sz w:val="28"/>
          <w:szCs w:val="28"/>
        </w:rPr>
        <w:t>єктивний</w:t>
      </w:r>
      <w:proofErr w:type="spellEnd"/>
      <w:r w:rsidR="00B15558" w:rsidRPr="00D50EE2">
        <w:rPr>
          <w:noProof/>
          <w:sz w:val="28"/>
          <w:szCs w:val="28"/>
        </w:rPr>
        <w:t xml:space="preserve"> фактор — позитивний внутрішній духовно-правовий стан особистості (її правова вихованість, настанова на правомірну поведінку) або негативний (правова настанова на неправомірну поведінку, однією з підстав якої є правовий нігілізм).</w:t>
      </w:r>
    </w:p>
    <w:p w:rsidR="00927DF1" w:rsidRPr="00D50EE2" w:rsidRDefault="00B15558" w:rsidP="001309D0">
      <w:pPr>
        <w:spacing w:line="360" w:lineRule="auto"/>
        <w:ind w:firstLine="708"/>
        <w:jc w:val="both"/>
        <w:rPr>
          <w:sz w:val="28"/>
          <w:szCs w:val="28"/>
        </w:rPr>
      </w:pPr>
      <w:r w:rsidRPr="00D50EE2">
        <w:rPr>
          <w:sz w:val="28"/>
          <w:szCs w:val="28"/>
        </w:rPr>
        <w:t>Система правового виховання у гімназійній освіті є організаційним і методологічним механізмом, за допомогою якого суб’єкти правового виховання впливають на суспільну й індивідуальну свідомість учня, допомагаючи останньому сприйняти правові принципи й норми.</w:t>
      </w:r>
    </w:p>
    <w:p w:rsidR="00A51902" w:rsidRPr="00D50EE2" w:rsidRDefault="00541C80" w:rsidP="00050276">
      <w:pPr>
        <w:spacing w:line="360" w:lineRule="auto"/>
        <w:ind w:firstLine="708"/>
        <w:jc w:val="both"/>
        <w:rPr>
          <w:sz w:val="28"/>
          <w:szCs w:val="28"/>
        </w:rPr>
      </w:pPr>
      <w:r w:rsidRPr="00D50EE2">
        <w:rPr>
          <w:sz w:val="28"/>
        </w:rPr>
        <w:t xml:space="preserve">Важливе значення у процесі правового виховання учнів має визначення його конкретних завдань. </w:t>
      </w:r>
      <w:r w:rsidR="002C23BE" w:rsidRPr="00D50EE2">
        <w:rPr>
          <w:sz w:val="28"/>
          <w:szCs w:val="28"/>
        </w:rPr>
        <w:t>З</w:t>
      </w:r>
      <w:r w:rsidR="00A51902" w:rsidRPr="00D50EE2">
        <w:rPr>
          <w:sz w:val="28"/>
          <w:szCs w:val="28"/>
        </w:rPr>
        <w:t xml:space="preserve">авданням правового виховання є формування у громадян правового світогляду. Формування правосвідомості відбувається під впливом </w:t>
      </w:r>
      <w:r w:rsidR="00F75EC9" w:rsidRPr="00D50EE2">
        <w:rPr>
          <w:sz w:val="28"/>
          <w:szCs w:val="28"/>
        </w:rPr>
        <w:t>у</w:t>
      </w:r>
      <w:r w:rsidR="00A51902" w:rsidRPr="00D50EE2">
        <w:rPr>
          <w:sz w:val="28"/>
          <w:szCs w:val="28"/>
        </w:rPr>
        <w:t xml:space="preserve">сіх аспектів суспільної діяльності і суспільних відносин. Поряд з цим існують </w:t>
      </w:r>
      <w:r w:rsidR="007D5A01" w:rsidRPr="00D50EE2">
        <w:rPr>
          <w:sz w:val="28"/>
          <w:szCs w:val="28"/>
        </w:rPr>
        <w:t>і специ</w:t>
      </w:r>
      <w:r w:rsidR="00A51902" w:rsidRPr="00D50EE2">
        <w:rPr>
          <w:sz w:val="28"/>
          <w:szCs w:val="28"/>
        </w:rPr>
        <w:t>фічні методи ціле</w:t>
      </w:r>
      <w:r w:rsidR="00F75EC9" w:rsidRPr="00D50EE2">
        <w:rPr>
          <w:sz w:val="28"/>
          <w:szCs w:val="28"/>
        </w:rPr>
        <w:t>спрямованого</w:t>
      </w:r>
      <w:r w:rsidR="00A51902" w:rsidRPr="00D50EE2">
        <w:rPr>
          <w:sz w:val="28"/>
          <w:szCs w:val="28"/>
        </w:rPr>
        <w:t xml:space="preserve"> правового виховання. Вони включають різні форми вивчення права, інформування та пояснення права всіма засобами масової інформації, впливу на особу застосування правової практики яку вона спостерігає і особиста участь у правоохоронній діяльності.</w:t>
      </w:r>
      <w:r w:rsidR="007A5055" w:rsidRPr="00D50EE2">
        <w:rPr>
          <w:sz w:val="28"/>
          <w:szCs w:val="28"/>
        </w:rPr>
        <w:t xml:space="preserve"> </w:t>
      </w:r>
      <w:r w:rsidR="00A51902" w:rsidRPr="00D50EE2">
        <w:rPr>
          <w:sz w:val="28"/>
          <w:szCs w:val="28"/>
        </w:rPr>
        <w:t>Права неповнолітніх та молодих людей повинні розглядатися в органічному поєднанні з їх обов</w:t>
      </w:r>
      <w:r w:rsidR="00050276" w:rsidRPr="00D50EE2">
        <w:rPr>
          <w:sz w:val="28"/>
          <w:szCs w:val="28"/>
        </w:rPr>
        <w:t>’</w:t>
      </w:r>
      <w:r w:rsidR="00A51902" w:rsidRPr="00D50EE2">
        <w:rPr>
          <w:sz w:val="28"/>
          <w:szCs w:val="28"/>
        </w:rPr>
        <w:t xml:space="preserve">язками. </w:t>
      </w:r>
    </w:p>
    <w:p w:rsidR="00927DF1" w:rsidRPr="00D50EE2" w:rsidRDefault="00D520AE" w:rsidP="00927DF1">
      <w:pPr>
        <w:spacing w:line="360" w:lineRule="auto"/>
        <w:ind w:firstLine="720"/>
        <w:jc w:val="both"/>
        <w:rPr>
          <w:sz w:val="28"/>
        </w:rPr>
      </w:pPr>
      <w:r w:rsidRPr="00D50EE2">
        <w:rPr>
          <w:sz w:val="28"/>
        </w:rPr>
        <w:t>П</w:t>
      </w:r>
      <w:r w:rsidR="00927DF1" w:rsidRPr="00D50EE2">
        <w:rPr>
          <w:sz w:val="28"/>
        </w:rPr>
        <w:t xml:space="preserve">едагогічну систему правового виховання учнівської молоді в </w:t>
      </w:r>
      <w:r w:rsidR="007D5A01" w:rsidRPr="00D50EE2">
        <w:rPr>
          <w:sz w:val="28"/>
        </w:rPr>
        <w:t>загальноосвітніх</w:t>
      </w:r>
      <w:r w:rsidR="00A60C8E" w:rsidRPr="00D50EE2">
        <w:rPr>
          <w:sz w:val="28"/>
        </w:rPr>
        <w:t xml:space="preserve"> навчальних закладах, у</w:t>
      </w:r>
      <w:r w:rsidR="00927DF1" w:rsidRPr="00D50EE2">
        <w:rPr>
          <w:sz w:val="28"/>
        </w:rPr>
        <w:t xml:space="preserve"> тому числі </w:t>
      </w:r>
      <w:r w:rsidR="007D5A01" w:rsidRPr="00D50EE2">
        <w:rPr>
          <w:sz w:val="28"/>
        </w:rPr>
        <w:t>гімназіях,</w:t>
      </w:r>
      <w:r w:rsidR="00927DF1" w:rsidRPr="00D50EE2">
        <w:rPr>
          <w:sz w:val="28"/>
        </w:rPr>
        <w:t xml:space="preserve"> с</w:t>
      </w:r>
      <w:r w:rsidR="00050276" w:rsidRPr="00D50EE2">
        <w:rPr>
          <w:sz w:val="28"/>
        </w:rPr>
        <w:t>к</w:t>
      </w:r>
      <w:r w:rsidR="00927DF1" w:rsidRPr="00D50EE2">
        <w:rPr>
          <w:sz w:val="28"/>
        </w:rPr>
        <w:t xml:space="preserve">ладають: вивчення навчальної дисципліни “Основи правових знань”; вивчення окремих положень законодавства України та використання міжпредметних зв’язків на уроках суспільних та спеціальних дисциплін; правова просвіта та пропаганда; позаурочна </w:t>
      </w:r>
      <w:proofErr w:type="spellStart"/>
      <w:r w:rsidR="00927DF1" w:rsidRPr="00D50EE2">
        <w:rPr>
          <w:sz w:val="28"/>
        </w:rPr>
        <w:t>правовиховна</w:t>
      </w:r>
      <w:proofErr w:type="spellEnd"/>
      <w:r w:rsidR="00927DF1" w:rsidRPr="00D50EE2">
        <w:rPr>
          <w:sz w:val="28"/>
        </w:rPr>
        <w:t xml:space="preserve"> робота; самостійна підготовка у пізнанні норм права.</w:t>
      </w:r>
    </w:p>
    <w:p w:rsidR="00050276" w:rsidRPr="00D50EE2" w:rsidRDefault="00A51902" w:rsidP="00927DF1">
      <w:pPr>
        <w:spacing w:line="360" w:lineRule="auto"/>
        <w:ind w:firstLine="708"/>
        <w:jc w:val="both"/>
        <w:rPr>
          <w:sz w:val="28"/>
          <w:szCs w:val="28"/>
        </w:rPr>
      </w:pPr>
      <w:r w:rsidRPr="00D50EE2">
        <w:rPr>
          <w:sz w:val="28"/>
          <w:szCs w:val="28"/>
        </w:rPr>
        <w:lastRenderedPageBreak/>
        <w:t>Правове вихованн</w:t>
      </w:r>
      <w:r w:rsidR="007D5A01" w:rsidRPr="00D50EE2">
        <w:rPr>
          <w:sz w:val="28"/>
          <w:szCs w:val="28"/>
        </w:rPr>
        <w:t>я</w:t>
      </w:r>
      <w:r w:rsidRPr="00D50EE2">
        <w:rPr>
          <w:sz w:val="28"/>
          <w:szCs w:val="28"/>
        </w:rPr>
        <w:t xml:space="preserve"> є важливим регулятором поведінки, важливим каналом засвоєння колективного досвіду суспільства. </w:t>
      </w:r>
      <w:r w:rsidR="00050276" w:rsidRPr="00D50EE2">
        <w:rPr>
          <w:sz w:val="28"/>
          <w:szCs w:val="28"/>
        </w:rPr>
        <w:t>В</w:t>
      </w:r>
      <w:r w:rsidRPr="00D50EE2">
        <w:rPr>
          <w:sz w:val="28"/>
          <w:szCs w:val="28"/>
        </w:rPr>
        <w:t xml:space="preserve">имога знати, поважати і виконувати закони </w:t>
      </w:r>
      <w:r w:rsidR="00A60C8E" w:rsidRPr="00D50EE2">
        <w:rPr>
          <w:sz w:val="28"/>
          <w:szCs w:val="28"/>
        </w:rPr>
        <w:t>є першочерговою</w:t>
      </w:r>
      <w:r w:rsidRPr="00D50EE2">
        <w:rPr>
          <w:sz w:val="28"/>
          <w:szCs w:val="28"/>
        </w:rPr>
        <w:t xml:space="preserve"> у вихованні молоді, </w:t>
      </w:r>
      <w:r w:rsidR="00A60C8E" w:rsidRPr="00D50EE2">
        <w:rPr>
          <w:sz w:val="28"/>
          <w:szCs w:val="28"/>
        </w:rPr>
        <w:t>вона належить для того,</w:t>
      </w:r>
      <w:r w:rsidRPr="00D50EE2">
        <w:rPr>
          <w:sz w:val="28"/>
          <w:szCs w:val="28"/>
        </w:rPr>
        <w:t xml:space="preserve"> щоб перетворити повагу до права, закону в особисте переконання кожного молодого члена суспільства.</w:t>
      </w:r>
      <w:r w:rsidR="00927DF1" w:rsidRPr="00D50EE2">
        <w:rPr>
          <w:sz w:val="28"/>
          <w:szCs w:val="28"/>
        </w:rPr>
        <w:t xml:space="preserve"> </w:t>
      </w:r>
    </w:p>
    <w:p w:rsidR="00927DF1" w:rsidRPr="00D50EE2" w:rsidRDefault="00927DF1" w:rsidP="00927DF1">
      <w:pPr>
        <w:spacing w:line="360" w:lineRule="auto"/>
        <w:ind w:firstLine="708"/>
        <w:jc w:val="both"/>
        <w:rPr>
          <w:sz w:val="28"/>
          <w:szCs w:val="28"/>
        </w:rPr>
      </w:pPr>
      <w:r w:rsidRPr="00D50EE2">
        <w:rPr>
          <w:sz w:val="28"/>
          <w:szCs w:val="28"/>
        </w:rPr>
        <w:t xml:space="preserve">Серед чисельних недоліків правового виховання варто виділити наступні: </w:t>
      </w:r>
      <w:proofErr w:type="spellStart"/>
      <w:r w:rsidRPr="00D50EE2">
        <w:rPr>
          <w:sz w:val="28"/>
          <w:szCs w:val="28"/>
        </w:rPr>
        <w:t>правовиховна</w:t>
      </w:r>
      <w:proofErr w:type="spellEnd"/>
      <w:r w:rsidRPr="00D50EE2">
        <w:rPr>
          <w:sz w:val="28"/>
          <w:szCs w:val="28"/>
        </w:rPr>
        <w:t xml:space="preserve"> робота переважно має декларативний характер, проводиться формально; у свідомості учнів, батьків та вихов</w:t>
      </w:r>
      <w:r w:rsidR="00A60C8E" w:rsidRPr="00D50EE2">
        <w:rPr>
          <w:sz w:val="28"/>
          <w:szCs w:val="28"/>
        </w:rPr>
        <w:t xml:space="preserve">ателів </w:t>
      </w:r>
      <w:r w:rsidRPr="00D50EE2">
        <w:rPr>
          <w:sz w:val="28"/>
          <w:szCs w:val="28"/>
        </w:rPr>
        <w:t>присутній правовий нігілізм: неповага та невиконання законів стали масовими; не враховуються правові потреби учнів: ті правові знання, які їм будуть потрібні у повсякденному житті.</w:t>
      </w:r>
      <w:r w:rsidR="00740EFD" w:rsidRPr="00D50EE2">
        <w:rPr>
          <w:sz w:val="28"/>
          <w:szCs w:val="28"/>
        </w:rPr>
        <w:t xml:space="preserve"> </w:t>
      </w:r>
      <w:r w:rsidRPr="00D50EE2">
        <w:rPr>
          <w:sz w:val="28"/>
          <w:szCs w:val="28"/>
        </w:rPr>
        <w:t xml:space="preserve">Тому виникає необхідність створити чітку, з урахуванням вікових особливостей та освітнього рівня громадян, систему правового виховання – це головне завдання педагогічної і юридичної наук в умовах сьогодення. </w:t>
      </w:r>
      <w:r w:rsidR="00C378C0" w:rsidRPr="00D50EE2">
        <w:rPr>
          <w:sz w:val="28"/>
          <w:szCs w:val="28"/>
        </w:rPr>
        <w:t>Перш за все,</w:t>
      </w:r>
      <w:r w:rsidRPr="00D50EE2">
        <w:rPr>
          <w:sz w:val="28"/>
          <w:szCs w:val="28"/>
        </w:rPr>
        <w:t xml:space="preserve"> слід забезпечити належний рівень підготовки майбутніх вчителів до правового виховання учнів. Сьогодні у </w:t>
      </w:r>
      <w:r w:rsidR="007D5A01" w:rsidRPr="00D50EE2">
        <w:rPr>
          <w:sz w:val="28"/>
          <w:szCs w:val="28"/>
        </w:rPr>
        <w:t>загальноосвітніх</w:t>
      </w:r>
      <w:r w:rsidRPr="00D50EE2">
        <w:rPr>
          <w:sz w:val="28"/>
          <w:szCs w:val="28"/>
        </w:rPr>
        <w:t xml:space="preserve"> навчальних закладах, </w:t>
      </w:r>
      <w:r w:rsidR="00C378C0" w:rsidRPr="00D50EE2">
        <w:rPr>
          <w:sz w:val="28"/>
          <w:szCs w:val="28"/>
        </w:rPr>
        <w:t>у</w:t>
      </w:r>
      <w:r w:rsidRPr="00D50EE2">
        <w:rPr>
          <w:sz w:val="28"/>
          <w:szCs w:val="28"/>
        </w:rPr>
        <w:t xml:space="preserve"> тому числі </w:t>
      </w:r>
      <w:r w:rsidR="00C378C0" w:rsidRPr="00D50EE2">
        <w:rPr>
          <w:sz w:val="28"/>
          <w:szCs w:val="28"/>
        </w:rPr>
        <w:t>й</w:t>
      </w:r>
      <w:r w:rsidRPr="00D50EE2">
        <w:rPr>
          <w:sz w:val="28"/>
          <w:szCs w:val="28"/>
        </w:rPr>
        <w:t xml:space="preserve"> </w:t>
      </w:r>
      <w:r w:rsidR="007D5A01" w:rsidRPr="00D50EE2">
        <w:rPr>
          <w:sz w:val="28"/>
          <w:szCs w:val="28"/>
        </w:rPr>
        <w:t>гімназіях</w:t>
      </w:r>
      <w:r w:rsidRPr="00D50EE2">
        <w:rPr>
          <w:sz w:val="28"/>
          <w:szCs w:val="28"/>
        </w:rPr>
        <w:t xml:space="preserve">, не всі педагогічні працівники, які викладають “Основи правових знань”, мають спеціальну педагогічно-правову освіту. </w:t>
      </w:r>
    </w:p>
    <w:p w:rsidR="00A51902" w:rsidRPr="00A51902" w:rsidRDefault="00D520AE" w:rsidP="008210BC">
      <w:pPr>
        <w:spacing w:line="360" w:lineRule="auto"/>
        <w:ind w:firstLine="708"/>
        <w:jc w:val="both"/>
        <w:rPr>
          <w:color w:val="4E4E4E"/>
          <w:sz w:val="28"/>
          <w:szCs w:val="28"/>
        </w:rPr>
      </w:pPr>
      <w:r w:rsidRPr="00D50EE2">
        <w:rPr>
          <w:sz w:val="28"/>
          <w:szCs w:val="28"/>
        </w:rPr>
        <w:t>О</w:t>
      </w:r>
      <w:r w:rsidR="00927DF1" w:rsidRPr="00D50EE2">
        <w:rPr>
          <w:sz w:val="28"/>
          <w:szCs w:val="28"/>
        </w:rPr>
        <w:t xml:space="preserve">бов’язок формування моральних якостей і виховання </w:t>
      </w:r>
      <w:r w:rsidR="00C378C0" w:rsidRPr="00D50EE2">
        <w:rPr>
          <w:sz w:val="28"/>
          <w:szCs w:val="28"/>
        </w:rPr>
        <w:t>у</w:t>
      </w:r>
      <w:r w:rsidR="00927DF1" w:rsidRPr="00D50EE2">
        <w:rPr>
          <w:sz w:val="28"/>
          <w:szCs w:val="28"/>
        </w:rPr>
        <w:t xml:space="preserve"> молоді поваги до закону і загальноприйнятих правил поведінки у суспільстві, формування позитивного погляду на здоровий спосіб життя, </w:t>
      </w:r>
      <w:r w:rsidRPr="00D50EE2">
        <w:rPr>
          <w:sz w:val="28"/>
          <w:szCs w:val="28"/>
        </w:rPr>
        <w:t xml:space="preserve">покладено державою, </w:t>
      </w:r>
      <w:r w:rsidR="00927DF1" w:rsidRPr="00D50EE2">
        <w:rPr>
          <w:sz w:val="28"/>
          <w:szCs w:val="28"/>
        </w:rPr>
        <w:t>передусім</w:t>
      </w:r>
      <w:r w:rsidRPr="00D50EE2">
        <w:rPr>
          <w:sz w:val="28"/>
          <w:szCs w:val="28"/>
        </w:rPr>
        <w:t>,</w:t>
      </w:r>
      <w:r w:rsidR="00927DF1" w:rsidRPr="00D50EE2">
        <w:rPr>
          <w:sz w:val="28"/>
          <w:szCs w:val="28"/>
        </w:rPr>
        <w:t xml:space="preserve"> на загальноосвітні, професійно-технічні і вищі навчальні заклади, де навчається значна частина молоді. Крім того, ці завдання мають покладатися на громадські організації, державні органи (судові та правоохоронні органи тощо), органи місцевого самоврядування, підприємства </w:t>
      </w:r>
      <w:r w:rsidR="00C378C0" w:rsidRPr="00D50EE2">
        <w:rPr>
          <w:sz w:val="28"/>
          <w:szCs w:val="28"/>
        </w:rPr>
        <w:t>й</w:t>
      </w:r>
      <w:r w:rsidR="00927DF1" w:rsidRPr="00D50EE2">
        <w:rPr>
          <w:sz w:val="28"/>
          <w:szCs w:val="28"/>
        </w:rPr>
        <w:t xml:space="preserve"> установи усіх форм власності. Працівники середніх закладів освіти зобов’язані виконувати функції щодо навчання, виховання, загальнокультурної підготовки учнів з метою підвищення правосвідомості учнів, профілактики злочинів в молодіжному середовищі.</w:t>
      </w:r>
    </w:p>
    <w:sectPr w:rsidR="00A51902" w:rsidRPr="00A51902" w:rsidSect="00F65E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09CE"/>
    <w:multiLevelType w:val="hybridMultilevel"/>
    <w:tmpl w:val="90B0310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B4A40"/>
    <w:multiLevelType w:val="hybridMultilevel"/>
    <w:tmpl w:val="5DF04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7282D"/>
    <w:multiLevelType w:val="hybridMultilevel"/>
    <w:tmpl w:val="232808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23"/>
    <w:rsid w:val="00003DF3"/>
    <w:rsid w:val="00015B7B"/>
    <w:rsid w:val="00033972"/>
    <w:rsid w:val="00050276"/>
    <w:rsid w:val="000A3FCB"/>
    <w:rsid w:val="000A4519"/>
    <w:rsid w:val="000D0614"/>
    <w:rsid w:val="0011018E"/>
    <w:rsid w:val="00115CCC"/>
    <w:rsid w:val="00120323"/>
    <w:rsid w:val="00121485"/>
    <w:rsid w:val="001309D0"/>
    <w:rsid w:val="001647E0"/>
    <w:rsid w:val="001C228F"/>
    <w:rsid w:val="001F2EC1"/>
    <w:rsid w:val="002678FC"/>
    <w:rsid w:val="00275C6E"/>
    <w:rsid w:val="002B02EA"/>
    <w:rsid w:val="002C23BE"/>
    <w:rsid w:val="003064AB"/>
    <w:rsid w:val="0032780E"/>
    <w:rsid w:val="003720B2"/>
    <w:rsid w:val="003B7702"/>
    <w:rsid w:val="003C3537"/>
    <w:rsid w:val="00433494"/>
    <w:rsid w:val="00497A6D"/>
    <w:rsid w:val="00502B94"/>
    <w:rsid w:val="00511248"/>
    <w:rsid w:val="00541C80"/>
    <w:rsid w:val="00557C37"/>
    <w:rsid w:val="0056644D"/>
    <w:rsid w:val="00571BB0"/>
    <w:rsid w:val="00584A3D"/>
    <w:rsid w:val="005877F5"/>
    <w:rsid w:val="005B56BB"/>
    <w:rsid w:val="005E16D8"/>
    <w:rsid w:val="005E4D57"/>
    <w:rsid w:val="005E789C"/>
    <w:rsid w:val="0063058E"/>
    <w:rsid w:val="00634624"/>
    <w:rsid w:val="0063564F"/>
    <w:rsid w:val="00664241"/>
    <w:rsid w:val="0067052A"/>
    <w:rsid w:val="00697DBF"/>
    <w:rsid w:val="0072278F"/>
    <w:rsid w:val="00740EFD"/>
    <w:rsid w:val="007A5055"/>
    <w:rsid w:val="007D5A01"/>
    <w:rsid w:val="008210BC"/>
    <w:rsid w:val="008228F1"/>
    <w:rsid w:val="00844A6B"/>
    <w:rsid w:val="00854D6A"/>
    <w:rsid w:val="00875442"/>
    <w:rsid w:val="008926A0"/>
    <w:rsid w:val="008A5C75"/>
    <w:rsid w:val="008A5D4B"/>
    <w:rsid w:val="00905434"/>
    <w:rsid w:val="00927DF1"/>
    <w:rsid w:val="00952DBE"/>
    <w:rsid w:val="009662D2"/>
    <w:rsid w:val="009720B3"/>
    <w:rsid w:val="009A05AC"/>
    <w:rsid w:val="009D4B48"/>
    <w:rsid w:val="009E0008"/>
    <w:rsid w:val="009E14FE"/>
    <w:rsid w:val="00A047C4"/>
    <w:rsid w:val="00A51902"/>
    <w:rsid w:val="00A60C8E"/>
    <w:rsid w:val="00AE55CD"/>
    <w:rsid w:val="00AE64FE"/>
    <w:rsid w:val="00B15558"/>
    <w:rsid w:val="00B7576A"/>
    <w:rsid w:val="00BA0CDD"/>
    <w:rsid w:val="00C0498A"/>
    <w:rsid w:val="00C378C0"/>
    <w:rsid w:val="00C802AC"/>
    <w:rsid w:val="00CD090D"/>
    <w:rsid w:val="00CD4066"/>
    <w:rsid w:val="00CD7CB7"/>
    <w:rsid w:val="00CD7D41"/>
    <w:rsid w:val="00CE73DF"/>
    <w:rsid w:val="00D068F0"/>
    <w:rsid w:val="00D50EE2"/>
    <w:rsid w:val="00D520AE"/>
    <w:rsid w:val="00D97E64"/>
    <w:rsid w:val="00DE0D09"/>
    <w:rsid w:val="00E30626"/>
    <w:rsid w:val="00E56A7A"/>
    <w:rsid w:val="00E612C1"/>
    <w:rsid w:val="00E96D12"/>
    <w:rsid w:val="00ED0995"/>
    <w:rsid w:val="00EE03F1"/>
    <w:rsid w:val="00F042AD"/>
    <w:rsid w:val="00F0720F"/>
    <w:rsid w:val="00F0783A"/>
    <w:rsid w:val="00F078F8"/>
    <w:rsid w:val="00F65E3F"/>
    <w:rsid w:val="00F75359"/>
    <w:rsid w:val="00F75EC9"/>
    <w:rsid w:val="00F92B9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F"/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614"/>
    <w:pPr>
      <w:spacing w:before="300" w:after="220" w:line="360" w:lineRule="auto"/>
      <w:ind w:left="720" w:firstLine="709"/>
      <w:contextualSpacing/>
    </w:pPr>
    <w:rPr>
      <w:rFonts w:ascii="Calibri" w:eastAsia="Calibri" w:hAnsi="Calibri"/>
      <w:sz w:val="28"/>
      <w:szCs w:val="28"/>
      <w:lang w:val="ru-RU" w:eastAsia="en-US"/>
    </w:rPr>
  </w:style>
  <w:style w:type="paragraph" w:customStyle="1" w:styleId="Just">
    <w:name w:val="Just"/>
    <w:uiPriority w:val="99"/>
    <w:rsid w:val="0063564F"/>
    <w:pPr>
      <w:autoSpaceDE w:val="0"/>
      <w:autoSpaceDN w:val="0"/>
      <w:adjustRightInd w:val="0"/>
      <w:spacing w:before="40" w:after="40"/>
      <w:ind w:firstLine="568"/>
      <w:jc w:val="both"/>
    </w:pPr>
    <w:rPr>
      <w:rFonts w:eastAsia="Times New Roman"/>
      <w:sz w:val="24"/>
      <w:szCs w:val="24"/>
      <w:lang w:eastAsia="uk-UA"/>
    </w:rPr>
  </w:style>
  <w:style w:type="paragraph" w:customStyle="1" w:styleId="2">
    <w:name w:val="Îñíîâíîé òåêñò ñ îòñòóïîì 2"/>
    <w:basedOn w:val="a"/>
    <w:rsid w:val="00697DBF"/>
    <w:pPr>
      <w:spacing w:line="360" w:lineRule="auto"/>
      <w:ind w:firstLine="720"/>
      <w:jc w:val="both"/>
    </w:pPr>
    <w:rPr>
      <w:sz w:val="28"/>
      <w:szCs w:val="20"/>
      <w:lang w:eastAsia="ru-RU"/>
    </w:rPr>
  </w:style>
  <w:style w:type="paragraph" w:customStyle="1" w:styleId="a4">
    <w:name w:val="Îáû÷íûé"/>
    <w:rsid w:val="00697DBF"/>
    <w:rPr>
      <w:rFonts w:eastAsia="Times New Roman"/>
      <w:lang w:eastAsia="ru-RU"/>
    </w:rPr>
  </w:style>
  <w:style w:type="paragraph" w:styleId="a5">
    <w:name w:val="Body Text"/>
    <w:basedOn w:val="a"/>
    <w:link w:val="a6"/>
    <w:rsid w:val="0011018E"/>
    <w:pPr>
      <w:overflowPunct w:val="0"/>
      <w:autoSpaceDE w:val="0"/>
      <w:autoSpaceDN w:val="0"/>
      <w:adjustRightInd w:val="0"/>
      <w:spacing w:after="120"/>
    </w:pPr>
    <w:rPr>
      <w:sz w:val="20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11018E"/>
    <w:rPr>
      <w:rFonts w:eastAsia="Times New Roman"/>
      <w:lang w:val="en-GB" w:eastAsia="uk-UA"/>
    </w:rPr>
  </w:style>
  <w:style w:type="paragraph" w:customStyle="1" w:styleId="western">
    <w:name w:val="western"/>
    <w:basedOn w:val="a"/>
    <w:rsid w:val="005E4D57"/>
    <w:pPr>
      <w:spacing w:before="100" w:beforeAutospacing="1" w:after="100" w:afterAutospacing="1"/>
    </w:pPr>
    <w:rPr>
      <w:rFonts w:eastAsia="Calibri"/>
    </w:rPr>
  </w:style>
  <w:style w:type="paragraph" w:customStyle="1" w:styleId="Iniiaiieoaeno">
    <w:name w:val="Iniiaiie oaeno"/>
    <w:basedOn w:val="a"/>
    <w:rsid w:val="00B7576A"/>
    <w:pPr>
      <w:widowControl w:val="0"/>
      <w:jc w:val="both"/>
    </w:pPr>
    <w:rPr>
      <w:rFonts w:ascii="MS Sans Serif" w:hAnsi="MS Sans Serif"/>
      <w:sz w:val="28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9E14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42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2AD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aa">
    <w:name w:val="Текст статті"/>
    <w:basedOn w:val="a"/>
    <w:rsid w:val="00502B94"/>
    <w:pPr>
      <w:overflowPunct w:val="0"/>
      <w:autoSpaceDE w:val="0"/>
      <w:autoSpaceDN w:val="0"/>
      <w:adjustRightInd w:val="0"/>
      <w:ind w:firstLine="340"/>
      <w:jc w:val="both"/>
      <w:textAlignment w:val="baseline"/>
    </w:pPr>
    <w:rPr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F"/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614"/>
    <w:pPr>
      <w:spacing w:before="300" w:after="220" w:line="360" w:lineRule="auto"/>
      <w:ind w:left="720" w:firstLine="709"/>
      <w:contextualSpacing/>
    </w:pPr>
    <w:rPr>
      <w:rFonts w:ascii="Calibri" w:eastAsia="Calibri" w:hAnsi="Calibri"/>
      <w:sz w:val="28"/>
      <w:szCs w:val="28"/>
      <w:lang w:val="ru-RU" w:eastAsia="en-US"/>
    </w:rPr>
  </w:style>
  <w:style w:type="paragraph" w:customStyle="1" w:styleId="Just">
    <w:name w:val="Just"/>
    <w:uiPriority w:val="99"/>
    <w:rsid w:val="0063564F"/>
    <w:pPr>
      <w:autoSpaceDE w:val="0"/>
      <w:autoSpaceDN w:val="0"/>
      <w:adjustRightInd w:val="0"/>
      <w:spacing w:before="40" w:after="40"/>
      <w:ind w:firstLine="568"/>
      <w:jc w:val="both"/>
    </w:pPr>
    <w:rPr>
      <w:rFonts w:eastAsia="Times New Roman"/>
      <w:sz w:val="24"/>
      <w:szCs w:val="24"/>
      <w:lang w:eastAsia="uk-UA"/>
    </w:rPr>
  </w:style>
  <w:style w:type="paragraph" w:customStyle="1" w:styleId="2">
    <w:name w:val="Îñíîâíîé òåêñò ñ îòñòóïîì 2"/>
    <w:basedOn w:val="a"/>
    <w:rsid w:val="00697DBF"/>
    <w:pPr>
      <w:spacing w:line="360" w:lineRule="auto"/>
      <w:ind w:firstLine="720"/>
      <w:jc w:val="both"/>
    </w:pPr>
    <w:rPr>
      <w:sz w:val="28"/>
      <w:szCs w:val="20"/>
      <w:lang w:eastAsia="ru-RU"/>
    </w:rPr>
  </w:style>
  <w:style w:type="paragraph" w:customStyle="1" w:styleId="a4">
    <w:name w:val="Îáû÷íûé"/>
    <w:rsid w:val="00697DBF"/>
    <w:rPr>
      <w:rFonts w:eastAsia="Times New Roman"/>
      <w:lang w:eastAsia="ru-RU"/>
    </w:rPr>
  </w:style>
  <w:style w:type="paragraph" w:styleId="a5">
    <w:name w:val="Body Text"/>
    <w:basedOn w:val="a"/>
    <w:link w:val="a6"/>
    <w:rsid w:val="0011018E"/>
    <w:pPr>
      <w:overflowPunct w:val="0"/>
      <w:autoSpaceDE w:val="0"/>
      <w:autoSpaceDN w:val="0"/>
      <w:adjustRightInd w:val="0"/>
      <w:spacing w:after="120"/>
    </w:pPr>
    <w:rPr>
      <w:sz w:val="20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11018E"/>
    <w:rPr>
      <w:rFonts w:eastAsia="Times New Roman"/>
      <w:lang w:val="en-GB" w:eastAsia="uk-UA"/>
    </w:rPr>
  </w:style>
  <w:style w:type="paragraph" w:customStyle="1" w:styleId="western">
    <w:name w:val="western"/>
    <w:basedOn w:val="a"/>
    <w:rsid w:val="005E4D57"/>
    <w:pPr>
      <w:spacing w:before="100" w:beforeAutospacing="1" w:after="100" w:afterAutospacing="1"/>
    </w:pPr>
    <w:rPr>
      <w:rFonts w:eastAsia="Calibri"/>
    </w:rPr>
  </w:style>
  <w:style w:type="paragraph" w:customStyle="1" w:styleId="Iniiaiieoaeno">
    <w:name w:val="Iniiaiie oaeno"/>
    <w:basedOn w:val="a"/>
    <w:rsid w:val="00B7576A"/>
    <w:pPr>
      <w:widowControl w:val="0"/>
      <w:jc w:val="both"/>
    </w:pPr>
    <w:rPr>
      <w:rFonts w:ascii="MS Sans Serif" w:hAnsi="MS Sans Serif"/>
      <w:sz w:val="28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9E14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42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2AD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aa">
    <w:name w:val="Текст статті"/>
    <w:basedOn w:val="a"/>
    <w:rsid w:val="00502B94"/>
    <w:pPr>
      <w:overflowPunct w:val="0"/>
      <w:autoSpaceDE w:val="0"/>
      <w:autoSpaceDN w:val="0"/>
      <w:adjustRightInd w:val="0"/>
      <w:ind w:firstLine="340"/>
      <w:jc w:val="both"/>
      <w:textAlignment w:val="baseline"/>
    </w:pPr>
    <w:rPr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B7AE-67AA-4776-A478-C81FB242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2014-04-06T08:37:00Z</cp:lastPrinted>
  <dcterms:created xsi:type="dcterms:W3CDTF">2014-09-24T09:15:00Z</dcterms:created>
  <dcterms:modified xsi:type="dcterms:W3CDTF">2014-09-25T06:54:00Z</dcterms:modified>
</cp:coreProperties>
</file>