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C1" w:rsidRPr="003A2D59" w:rsidRDefault="005D6FC1" w:rsidP="005D6F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КОРЕКЦІЯ СИЛОВОЇ ПІДГОТОВЛЕНОСТІ СТУДЕНТІВ ЖІНОЧОЇ СТАТІ ЗАСОБАМИ ГІМНАСТИКИ І ФІТНЕСУ</w:t>
      </w:r>
    </w:p>
    <w:p w:rsidR="005D6FC1" w:rsidRPr="003A2D59" w:rsidRDefault="005D6FC1" w:rsidP="005D6F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04E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В.А.Товт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В.В.Звонарь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A2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D59">
        <w:rPr>
          <w:rFonts w:ascii="Times New Roman" w:hAnsi="Times New Roman" w:cs="Times New Roman"/>
          <w:sz w:val="28"/>
          <w:szCs w:val="28"/>
        </w:rPr>
        <w:t>В.М.Мельнік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В.Я.Сусла</w:t>
      </w:r>
      <w:proofErr w:type="spellEnd"/>
    </w:p>
    <w:p w:rsidR="005D6FC1" w:rsidRDefault="005D6FC1" w:rsidP="005D6FC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FC1" w:rsidRPr="00C904E8" w:rsidRDefault="005D6FC1" w:rsidP="005D6FC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ДВНЗ «Ужгородський національний університет»</w:t>
      </w:r>
    </w:p>
    <w:p w:rsidR="005D6FC1" w:rsidRPr="00385274" w:rsidRDefault="005D6FC1" w:rsidP="005D6F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FC1" w:rsidRPr="00385274" w:rsidRDefault="005D6FC1" w:rsidP="005D6F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FC1" w:rsidRPr="00385274" w:rsidRDefault="005D6FC1" w:rsidP="005D6F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проблеми.</w:t>
      </w:r>
      <w:r w:rsidRPr="00385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 ефективних технологій корекції фізичної підготовленості студентів загалом, та її складової, силової підготовленості, зокрема завжди є актуальною проблемою як для викладачів фізичного виховання, так і для студентів. Її актуальність визначається тим, що силова підготовленість є невід’ємною частиною фізичної підготовленості студентів, яка, в свою чергу, впливає н</w:t>
      </w:r>
      <w:r w:rsidRPr="00C9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їх здоров’я та працездатність [4].</w:t>
      </w:r>
    </w:p>
    <w:p w:rsidR="005D6FC1" w:rsidRPr="00385274" w:rsidRDefault="005D6FC1" w:rsidP="005D6F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Корекція силової підготовленості </w:t>
      </w:r>
      <w:r w:rsidRPr="00C9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студентів жіночої статі </w:t>
      </w: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 зазвичай комплексною проблемою загального фізичного виховання особистості, вирішенням якої переймаються вчені та спеціалісти спорту вже давно</w:t>
      </w:r>
      <w:r w:rsidRPr="00C9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9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Проблема</w:t>
      </w:r>
      <w:r w:rsidRPr="00385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полягає в тому, що існує значна кількість </w:t>
      </w:r>
      <w:proofErr w:type="spellStart"/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</w:t>
      </w:r>
      <w:proofErr w:type="spellEnd"/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силової підготовленості, а з іншого боку, їх використання не є завжди ефективним у зв'язку з недостатністю врахування тренувальної дії тих чи інших засобів розвитку сили в умовах навчання у вищій школі, а також недостатнім залученням студентської молоді до занять доцільними видами ОРРА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1, 3</w:t>
      </w:r>
      <w:r w:rsidRPr="00C9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6FC1" w:rsidRPr="00385274" w:rsidRDefault="005D6FC1" w:rsidP="005D6F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Формулювання цілей роботи.</w:t>
      </w:r>
      <w:r w:rsidRPr="00385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Метою дослідження є вивчення рівня </w:t>
      </w:r>
      <w:r w:rsidRPr="00385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силової підготовленості студентів</w:t>
      </w: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жіночої статі </w:t>
      </w: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обґрунтування ефективних технологій її корекції </w:t>
      </w:r>
      <w:r w:rsidRPr="00385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 гімнастики і фітнесу</w:t>
      </w: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D6FC1" w:rsidRPr="00385274" w:rsidRDefault="005D6FC1" w:rsidP="005D6FC1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Гіпотеза дослідження базується на припущенні про те, що вивчення сучасних технологій силової підготовленості, проведення порівняльного аналізу між нормативними вимогами та реальними показниками силової підготовленості у студентів </w:t>
      </w:r>
      <w:r w:rsidRPr="00C9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жіночої статі </w:t>
      </w: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дозволить обґрунтувати для них комплекси силових вправ та методи їх виконання, які забезпечать  корекцію </w:t>
      </w:r>
      <w:proofErr w:type="spellStart"/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</w:t>
      </w:r>
      <w:proofErr w:type="spellEnd"/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значимих силових здібностей.</w:t>
      </w:r>
    </w:p>
    <w:p w:rsidR="005D6FC1" w:rsidRPr="00385274" w:rsidRDefault="005D6FC1" w:rsidP="005D6FC1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процесі дослідження вирішувалися такі завдання: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в</w:t>
      </w: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алися</w:t>
      </w: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технології та методики, що використовуються для корекції силової підготовленості;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обґрунтовувалися</w:t>
      </w: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комплекси гімнастичних вправ та фітнесу для корекції компенсованих силової підготовленості студентів;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п</w:t>
      </w: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ялася</w:t>
      </w: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5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реальних умовах навчання ефективність вправ гімнастики і фітнесу для корекції силової підготовленості студентів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жіночої статі</w:t>
      </w: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6FC1" w:rsidRPr="00385274" w:rsidRDefault="005D6FC1" w:rsidP="005D6F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Результати дослідження. </w:t>
      </w: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 проводилися на базі ДВНЗ «УжНУ» та Закарпатського  обласного палацу дитячої та юнацької творчості «ПАДІЮН» в чотири етапи: на першому вирішувалося завдання з вивчення сучасних технологій корекції силової підготовленості в гімнастиці і фітнесі; на другому вирішувалося завдання з аналізу показників силової підготовленості у студентів жіночої статі з низьким і високим рівнями фізичної підготовленості; на третьому дослідження  включало в себе розробку й обґрунтування комплексів вправ гімнастики і фітнесу для корекції силової підготовленості студентів</w:t>
      </w:r>
      <w:r w:rsidRPr="00C9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жіночої статі</w:t>
      </w: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 четвертому вирішувалося завдання з перевірки ефективності комплексів вправ гімнастики і фітнесу для корекції силової підготовленості студентів</w:t>
      </w:r>
      <w:r w:rsidRPr="00C9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жіночої статі</w:t>
      </w: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6FC1" w:rsidRPr="00385274" w:rsidRDefault="005D6FC1" w:rsidP="005D6FC1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Були використані такі методи: аналіз літератури та узагальнення; аналіз журналів обліку результатів оцінювання фізичної підготовленості студентів; системне педагогічне спостереження; опитування і інтерв'ювання; </w:t>
      </w:r>
      <w:r w:rsidRPr="00C9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відкрите анкетування</w:t>
      </w: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6FC1" w:rsidRPr="00385274" w:rsidRDefault="005D6FC1" w:rsidP="005D6FC1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процесі дослідження проведено вибір та систематизацію силових вправ з гімнастики і фітнесу. Були складанні комплекси силових 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 для студентів жіночої статі</w:t>
      </w: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Визначено оптимальну кількість силових вправ, виконання яких є доступним в добовому мікро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циклі рухової активності для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жіночої статі</w:t>
      </w: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середнім рівнем фізичної підготовленості. Такі студенти згідно даних щорічного оцінювання склали 80% від загальної кількості обстежених. До експериментальних комплексів включено по 6 </w:t>
      </w: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вправ в кожному, виконання яких потребує від 10 до 15 хв., враховуючи інтервали відпочинку до 1 хв. </w:t>
      </w:r>
    </w:p>
    <w:p w:rsidR="005D6FC1" w:rsidRPr="00385274" w:rsidRDefault="005D6FC1" w:rsidP="005D6F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Розроблено комплекси для студентів жіночої статі: перший комплекс вправ адаптований до виконання на учбово-тренувальних заняттях в спортивній залі; другий - до самостійного виконання в домашніх умовах. В кожному з комплексів </w:t>
      </w:r>
      <w:r w:rsidRPr="00C9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студентів жіночої</w:t>
      </w: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статі передбачено по дві вправи на розвиток основних видів силових здібностей: вибухової сили, силової витривалості, статичної сили. Також при складання комплексів силових вправ враховувалася їх дія на ті чи інші групи м’язів з таким розрахунком, щоби гармонійно розвивати м’язи верхніх і нижніх кінцівок, а також м’язи передньої і задньої частини тулуба.</w:t>
      </w:r>
    </w:p>
    <w:p w:rsidR="005D6FC1" w:rsidRPr="00385274" w:rsidRDefault="005D6FC1" w:rsidP="005D6F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перевірки ефективності комплексів вправ силової підготовки в звичайних умовах навчання у виші проведений послідовний педагогічний експеримент. Були сформовані дві вибірки студентів жіночої статі за принципом добровільної участі. В учасників експерименту був відносно однаковий рівень фізичної підготовленості. Кожна група студентів протягом місяця виконувала комплекси силових вправ на заняттях з фізичного виховання під керівництвом викладача та продовжувала їх виконання самостійно вдома. Кожен комплекс виконувався один раз на день за винятком вихідних днів протягом 15 хв. Оцінювання силової підготовленості проводилося за 3-ма тестами та з визначенням інтегральної оцінки. Перевірялися сила м’язів рук, ніг і передньої частини тулуба.</w:t>
      </w:r>
    </w:p>
    <w:p w:rsidR="005D6FC1" w:rsidRPr="00385274" w:rsidRDefault="005D6FC1" w:rsidP="005D6F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результатами дослідження, оцінки за виконання силових тестів у студентів жіночої статі в кінці експерименту покращилися </w:t>
      </w:r>
      <w:r w:rsidRPr="003852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</w:t>
      </w: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Pr="00C9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0,5). </w:t>
      </w:r>
      <w:r w:rsidRPr="003852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Важливим для досліджень є інтегральний показник силової підготовленості, який у процесі експерименту значно зріс (Р</w:t>
      </w: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&lt;0,5). От</w:t>
      </w:r>
      <w:bookmarkStart w:id="0" w:name="_GoBack"/>
      <w:bookmarkEnd w:id="0"/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перевірка комплексів вправ силової підготовки у студентів </w:t>
      </w:r>
      <w:r w:rsidRPr="00C9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жіночої статі </w:t>
      </w:r>
      <w:r w:rsidRPr="003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довела їх ефективність.</w:t>
      </w:r>
    </w:p>
    <w:p w:rsidR="002C2121" w:rsidRDefault="002C2121"/>
    <w:sectPr w:rsidR="002C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CF"/>
    <w:rsid w:val="002C2121"/>
    <w:rsid w:val="005D6FC1"/>
    <w:rsid w:val="00A6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C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C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</dc:creator>
  <cp:keywords/>
  <dc:description/>
  <cp:lastModifiedBy>TVA</cp:lastModifiedBy>
  <cp:revision>2</cp:revision>
  <dcterms:created xsi:type="dcterms:W3CDTF">2019-11-18T18:55:00Z</dcterms:created>
  <dcterms:modified xsi:type="dcterms:W3CDTF">2019-11-18T18:57:00Z</dcterms:modified>
</cp:coreProperties>
</file>