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A9" w:rsidRDefault="004C31A9" w:rsidP="00D66A3F">
      <w:pPr>
        <w:spacing w:before="100" w:beforeAutospacing="1" w:after="100" w:afterAutospacing="1" w:line="360" w:lineRule="auto"/>
        <w:ind w:firstLine="709"/>
        <w:contextualSpacing/>
        <w:jc w:val="both"/>
        <w:rPr>
          <w:rStyle w:val="InternetLink"/>
          <w:rFonts w:ascii="Times New Roman" w:hAnsi="Times New Roman" w:cs="Times New Roman"/>
          <w:color w:val="F79646"/>
          <w:sz w:val="28"/>
          <w:szCs w:val="28"/>
          <w:u w:val="none"/>
        </w:rPr>
      </w:pPr>
      <w:r w:rsidRPr="4FC4CC86">
        <w:rPr>
          <w:rFonts w:ascii="Times New Roman" w:hAnsi="Times New Roman" w:cs="Times New Roman"/>
          <w:sz w:val="28"/>
          <w:szCs w:val="28"/>
          <w:lang w:val="uk-UA"/>
        </w:rPr>
        <w:t>УДК</w:t>
      </w:r>
      <w:r w:rsidRPr="00D717D6">
        <w:rPr>
          <w:rFonts w:ascii="Times New Roman" w:hAnsi="Times New Roman" w:cs="Times New Roman"/>
          <w:sz w:val="28"/>
          <w:szCs w:val="28"/>
          <w:lang w:val="uk-UA"/>
        </w:rPr>
        <w:t xml:space="preserve"> </w:t>
      </w:r>
      <w:r w:rsidR="00D66A3F" w:rsidRPr="00D66A3F">
        <w:rPr>
          <w:rStyle w:val="InternetLink"/>
          <w:rFonts w:ascii="Times New Roman" w:hAnsi="Times New Roman" w:cs="Times New Roman"/>
          <w:color w:val="auto"/>
          <w:sz w:val="28"/>
          <w:szCs w:val="28"/>
          <w:u w:val="none"/>
        </w:rPr>
        <w:t>616.716.8-002.31-08</w:t>
      </w:r>
    </w:p>
    <w:p w:rsidR="004C31A9" w:rsidRPr="00B16D7F" w:rsidRDefault="004C31A9" w:rsidP="00D66A3F">
      <w:pPr>
        <w:spacing w:before="100" w:beforeAutospacing="1" w:after="100" w:afterAutospacing="1" w:line="360" w:lineRule="auto"/>
        <w:ind w:firstLine="709"/>
        <w:contextualSpacing/>
        <w:jc w:val="both"/>
        <w:rPr>
          <w:rFonts w:ascii="Times New Roman" w:hAnsi="Times New Roman" w:cs="Times New Roman"/>
          <w:b/>
          <w:sz w:val="28"/>
          <w:szCs w:val="28"/>
          <w:lang w:val="uk-UA"/>
        </w:rPr>
      </w:pPr>
      <w:r w:rsidRPr="00B16D7F">
        <w:rPr>
          <w:rFonts w:ascii="Times New Roman" w:hAnsi="Times New Roman" w:cs="Times New Roman"/>
          <w:b/>
          <w:sz w:val="28"/>
          <w:szCs w:val="28"/>
          <w:lang w:val="uk-UA"/>
        </w:rPr>
        <w:t xml:space="preserve">Аналіз якості діагностики та надання медичної допомоги хворим з </w:t>
      </w:r>
      <w:proofErr w:type="spellStart"/>
      <w:r w:rsidRPr="00B16D7F">
        <w:rPr>
          <w:rFonts w:ascii="Times New Roman" w:hAnsi="Times New Roman" w:cs="Times New Roman"/>
          <w:b/>
          <w:sz w:val="28"/>
          <w:szCs w:val="28"/>
          <w:lang w:val="uk-UA"/>
        </w:rPr>
        <w:t>одонтогенними</w:t>
      </w:r>
      <w:proofErr w:type="spellEnd"/>
      <w:r w:rsidRPr="00B16D7F">
        <w:rPr>
          <w:rFonts w:ascii="Times New Roman" w:hAnsi="Times New Roman" w:cs="Times New Roman"/>
          <w:b/>
          <w:sz w:val="28"/>
          <w:szCs w:val="28"/>
          <w:lang w:val="uk-UA"/>
        </w:rPr>
        <w:t xml:space="preserve"> флегмонами </w:t>
      </w:r>
      <w:proofErr w:type="spellStart"/>
      <w:r w:rsidRPr="00B16D7F">
        <w:rPr>
          <w:rFonts w:ascii="Times New Roman" w:hAnsi="Times New Roman" w:cs="Times New Roman"/>
          <w:b/>
          <w:sz w:val="28"/>
          <w:szCs w:val="28"/>
          <w:lang w:val="uk-UA"/>
        </w:rPr>
        <w:t>щелепно</w:t>
      </w:r>
      <w:proofErr w:type="spellEnd"/>
      <w:r w:rsidRPr="00B16D7F">
        <w:rPr>
          <w:rFonts w:ascii="Times New Roman" w:hAnsi="Times New Roman" w:cs="Times New Roman"/>
          <w:b/>
          <w:sz w:val="28"/>
          <w:szCs w:val="28"/>
          <w:lang w:val="uk-UA"/>
        </w:rPr>
        <w:t xml:space="preserve">-лицевої ділянки на амбулаторно-поліклінічному рівні </w:t>
      </w:r>
    </w:p>
    <w:p w:rsidR="004C31A9" w:rsidRDefault="004C31A9" w:rsidP="00D66A3F">
      <w:pPr>
        <w:spacing w:before="100" w:beforeAutospacing="1" w:after="100" w:afterAutospacing="1" w:line="360" w:lineRule="auto"/>
        <w:contextualSpacing/>
        <w:jc w:val="center"/>
        <w:rPr>
          <w:rFonts w:ascii="Times New Roman" w:hAnsi="Times New Roman" w:cs="Times New Roman"/>
          <w:sz w:val="28"/>
          <w:szCs w:val="28"/>
          <w:lang w:val="uk-UA"/>
        </w:rPr>
      </w:pPr>
      <w:proofErr w:type="spellStart"/>
      <w:r w:rsidRPr="4FC4CC86">
        <w:rPr>
          <w:rFonts w:ascii="Times New Roman" w:hAnsi="Times New Roman" w:cs="Times New Roman"/>
          <w:sz w:val="28"/>
          <w:szCs w:val="28"/>
          <w:lang w:val="uk-UA"/>
        </w:rPr>
        <w:t>Брехлічук</w:t>
      </w:r>
      <w:proofErr w:type="spellEnd"/>
      <w:r w:rsidRPr="4FC4CC86">
        <w:rPr>
          <w:rFonts w:ascii="Times New Roman" w:hAnsi="Times New Roman" w:cs="Times New Roman"/>
          <w:sz w:val="28"/>
          <w:szCs w:val="28"/>
          <w:lang w:val="uk-UA"/>
        </w:rPr>
        <w:t xml:space="preserve"> П.П.*, </w:t>
      </w:r>
      <w:proofErr w:type="spellStart"/>
      <w:r w:rsidRPr="4FC4CC86">
        <w:rPr>
          <w:rFonts w:ascii="Times New Roman" w:hAnsi="Times New Roman" w:cs="Times New Roman"/>
          <w:sz w:val="28"/>
          <w:szCs w:val="28"/>
          <w:lang w:val="uk-UA"/>
        </w:rPr>
        <w:t>Петрецька</w:t>
      </w:r>
      <w:proofErr w:type="spellEnd"/>
      <w:r w:rsidRPr="4FC4CC86">
        <w:rPr>
          <w:rFonts w:ascii="Times New Roman" w:hAnsi="Times New Roman" w:cs="Times New Roman"/>
          <w:sz w:val="28"/>
          <w:szCs w:val="28"/>
          <w:lang w:val="uk-UA"/>
        </w:rPr>
        <w:t xml:space="preserve"> С.Ю.**,  </w:t>
      </w:r>
      <w:proofErr w:type="spellStart"/>
      <w:r w:rsidRPr="4FC4CC86">
        <w:rPr>
          <w:rFonts w:ascii="Times New Roman" w:hAnsi="Times New Roman" w:cs="Times New Roman"/>
          <w:sz w:val="28"/>
          <w:szCs w:val="28"/>
          <w:lang w:val="uk-UA"/>
        </w:rPr>
        <w:t>Гецко</w:t>
      </w:r>
      <w:proofErr w:type="spellEnd"/>
      <w:r w:rsidRPr="4FC4CC86">
        <w:rPr>
          <w:rFonts w:ascii="Times New Roman" w:hAnsi="Times New Roman" w:cs="Times New Roman"/>
          <w:sz w:val="28"/>
          <w:szCs w:val="28"/>
          <w:lang w:val="uk-UA"/>
        </w:rPr>
        <w:t xml:space="preserve"> Ю.Ю**.</w:t>
      </w:r>
    </w:p>
    <w:p w:rsidR="004C31A9" w:rsidRDefault="004C31A9" w:rsidP="00D66A3F">
      <w:pPr>
        <w:spacing w:before="100" w:beforeAutospacing="1" w:after="100" w:afterAutospacing="1" w:line="360" w:lineRule="auto"/>
        <w:contextualSpacing/>
        <w:jc w:val="right"/>
        <w:rPr>
          <w:rFonts w:ascii="Times New Roman" w:hAnsi="Times New Roman" w:cs="Times New Roman"/>
          <w:sz w:val="28"/>
          <w:szCs w:val="28"/>
          <w:lang w:val="uk-UA"/>
        </w:rPr>
      </w:pPr>
      <w:r w:rsidRPr="4FC4CC86">
        <w:rPr>
          <w:rFonts w:ascii="Times New Roman" w:hAnsi="Times New Roman" w:cs="Times New Roman"/>
          <w:sz w:val="28"/>
          <w:szCs w:val="28"/>
          <w:lang w:val="uk-UA"/>
        </w:rPr>
        <w:t>*к. мед. наук, доцент</w:t>
      </w:r>
      <w:r w:rsidR="0091648D">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завідуючий кафедри хірургічної стоматології,</w:t>
      </w:r>
    </w:p>
    <w:p w:rsidR="004C31A9" w:rsidRDefault="004C31A9" w:rsidP="00D66A3F">
      <w:pPr>
        <w:spacing w:before="100" w:beforeAutospacing="1" w:after="100" w:afterAutospacing="1" w:line="360" w:lineRule="auto"/>
        <w:contextualSpacing/>
        <w:jc w:val="right"/>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 ЩЛХ та </w:t>
      </w:r>
      <w:proofErr w:type="spellStart"/>
      <w:r w:rsidRPr="4FC4CC86">
        <w:rPr>
          <w:rFonts w:ascii="Times New Roman" w:hAnsi="Times New Roman" w:cs="Times New Roman"/>
          <w:sz w:val="28"/>
          <w:szCs w:val="28"/>
          <w:lang w:val="uk-UA"/>
        </w:rPr>
        <w:t>онкостоматології</w:t>
      </w:r>
      <w:proofErr w:type="spellEnd"/>
    </w:p>
    <w:p w:rsidR="004C31A9" w:rsidRDefault="004C31A9" w:rsidP="00D66A3F">
      <w:pPr>
        <w:spacing w:before="100" w:beforeAutospacing="1" w:after="100" w:afterAutospacing="1" w:line="360" w:lineRule="auto"/>
        <w:contextualSpacing/>
        <w:jc w:val="right"/>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 асистент кафедри хірургічної стоматології, ЩЛХ та </w:t>
      </w:r>
      <w:proofErr w:type="spellStart"/>
      <w:r w:rsidRPr="4FC4CC86">
        <w:rPr>
          <w:rFonts w:ascii="Times New Roman" w:hAnsi="Times New Roman" w:cs="Times New Roman"/>
          <w:sz w:val="28"/>
          <w:szCs w:val="28"/>
          <w:lang w:val="uk-UA"/>
        </w:rPr>
        <w:t>онкостоматології</w:t>
      </w:r>
      <w:proofErr w:type="spellEnd"/>
    </w:p>
    <w:p w:rsidR="000D75D5" w:rsidRPr="002A0EF6" w:rsidRDefault="0091648D" w:rsidP="00D66A3F">
      <w:pPr>
        <w:spacing w:before="100" w:beforeAutospacing="1" w:after="100" w:afterAutospacing="1"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Державний Вищий Навчальний Заклад</w:t>
      </w:r>
      <w:r w:rsidR="000D75D5" w:rsidRPr="002A0EF6">
        <w:rPr>
          <w:rFonts w:ascii="Times New Roman" w:hAnsi="Times New Roman" w:cs="Times New Roman"/>
          <w:sz w:val="28"/>
          <w:szCs w:val="28"/>
          <w:lang w:val="uk-UA"/>
        </w:rPr>
        <w:t xml:space="preserve"> </w:t>
      </w:r>
      <w:r w:rsidR="002A0EF6" w:rsidRPr="002A0EF6">
        <w:rPr>
          <w:rFonts w:ascii="Times New Roman" w:hAnsi="Times New Roman" w:cs="Times New Roman"/>
          <w:sz w:val="28"/>
          <w:szCs w:val="28"/>
          <w:lang w:val="uk-UA"/>
        </w:rPr>
        <w:t>„</w:t>
      </w:r>
      <w:r w:rsidR="000D75D5" w:rsidRPr="002A0EF6">
        <w:rPr>
          <w:rFonts w:ascii="Times New Roman" w:hAnsi="Times New Roman" w:cs="Times New Roman"/>
          <w:sz w:val="28"/>
          <w:szCs w:val="28"/>
          <w:lang w:val="uk-UA"/>
        </w:rPr>
        <w:t>Ужг</w:t>
      </w:r>
      <w:r w:rsidR="000D75D5">
        <w:rPr>
          <w:rFonts w:ascii="Times New Roman" w:hAnsi="Times New Roman" w:cs="Times New Roman"/>
          <w:sz w:val="28"/>
          <w:szCs w:val="28"/>
          <w:lang w:val="uk-UA"/>
        </w:rPr>
        <w:t>ородський національний університет</w:t>
      </w:r>
      <w:r w:rsidR="002A0EF6" w:rsidRPr="002A0EF6">
        <w:rPr>
          <w:rFonts w:ascii="Times New Roman" w:hAnsi="Times New Roman" w:cs="Times New Roman"/>
          <w:sz w:val="28"/>
          <w:szCs w:val="28"/>
          <w:lang w:val="uk-UA"/>
        </w:rPr>
        <w:t xml:space="preserve">“ </w:t>
      </w:r>
      <w:r w:rsidR="00CA2A93">
        <w:rPr>
          <w:rFonts w:ascii="Times New Roman" w:hAnsi="Times New Roman" w:cs="Times New Roman"/>
          <w:sz w:val="28"/>
          <w:szCs w:val="28"/>
          <w:lang w:val="uk-UA"/>
        </w:rPr>
        <w:t>кафедра хірургічної стомат</w:t>
      </w:r>
      <w:r w:rsidR="00D66A3F">
        <w:rPr>
          <w:rFonts w:ascii="Times New Roman" w:hAnsi="Times New Roman" w:cs="Times New Roman"/>
          <w:sz w:val="28"/>
          <w:szCs w:val="28"/>
          <w:lang w:val="uk-UA"/>
        </w:rPr>
        <w:t xml:space="preserve">ології, ЩЛХ та </w:t>
      </w:r>
      <w:proofErr w:type="spellStart"/>
      <w:r w:rsidR="00D66A3F">
        <w:rPr>
          <w:rFonts w:ascii="Times New Roman" w:hAnsi="Times New Roman" w:cs="Times New Roman"/>
          <w:sz w:val="28"/>
          <w:szCs w:val="28"/>
          <w:lang w:val="uk-UA"/>
        </w:rPr>
        <w:t>онкостоматології</w:t>
      </w:r>
      <w:proofErr w:type="spellEnd"/>
      <w:r w:rsidR="00D66A3F">
        <w:rPr>
          <w:rFonts w:ascii="Times New Roman" w:hAnsi="Times New Roman" w:cs="Times New Roman"/>
          <w:sz w:val="28"/>
          <w:szCs w:val="28"/>
          <w:lang w:val="uk-UA"/>
        </w:rPr>
        <w:t>,</w:t>
      </w:r>
      <w:r w:rsidR="00CA2A93">
        <w:rPr>
          <w:rFonts w:ascii="Times New Roman" w:hAnsi="Times New Roman" w:cs="Times New Roman"/>
          <w:sz w:val="28"/>
          <w:szCs w:val="28"/>
          <w:lang w:val="uk-UA"/>
        </w:rPr>
        <w:t xml:space="preserve"> </w:t>
      </w:r>
      <w:r w:rsidR="002A0EF6">
        <w:rPr>
          <w:rFonts w:ascii="Times New Roman" w:hAnsi="Times New Roman" w:cs="Times New Roman"/>
          <w:sz w:val="28"/>
          <w:szCs w:val="28"/>
          <w:lang w:val="uk-UA"/>
        </w:rPr>
        <w:t>Ужгород, Україна</w:t>
      </w:r>
    </w:p>
    <w:p w:rsidR="004C31A9" w:rsidRPr="00AA056E" w:rsidRDefault="004C31A9" w:rsidP="00D66A3F">
      <w:pPr>
        <w:spacing w:before="100" w:beforeAutospacing="1" w:after="100" w:afterAutospacing="1" w:line="360" w:lineRule="auto"/>
        <w:contextualSpacing/>
        <w:jc w:val="center"/>
        <w:rPr>
          <w:rFonts w:ascii="Times New Roman" w:hAnsi="Times New Roman" w:cs="Times New Roman"/>
          <w:sz w:val="28"/>
          <w:szCs w:val="28"/>
          <w:lang w:val="en-GB"/>
        </w:rPr>
      </w:pPr>
      <w:r w:rsidRPr="00AA056E">
        <w:rPr>
          <w:rFonts w:ascii="Times New Roman" w:hAnsi="Times New Roman" w:cs="Times New Roman"/>
          <w:sz w:val="28"/>
          <w:szCs w:val="28"/>
          <w:lang w:val="en-GB"/>
        </w:rPr>
        <w:t>Analysis</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of</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the</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quality</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of</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diagnosis</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and</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medical</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care</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to</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patients</w:t>
      </w:r>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with</w:t>
      </w:r>
      <w:r w:rsidRPr="4FC4CC86">
        <w:rPr>
          <w:rFonts w:ascii="Times New Roman" w:hAnsi="Times New Roman" w:cs="Times New Roman"/>
          <w:sz w:val="28"/>
          <w:szCs w:val="28"/>
          <w:lang w:val="uk-UA"/>
        </w:rPr>
        <w:t xml:space="preserve"> </w:t>
      </w:r>
      <w:proofErr w:type="spellStart"/>
      <w:r w:rsidRPr="00AA056E">
        <w:rPr>
          <w:rFonts w:ascii="Times New Roman" w:hAnsi="Times New Roman" w:cs="Times New Roman"/>
          <w:sz w:val="28"/>
          <w:szCs w:val="28"/>
          <w:lang w:val="en-GB"/>
        </w:rPr>
        <w:t>odontogenic</w:t>
      </w:r>
      <w:proofErr w:type="spellEnd"/>
      <w:r w:rsidRPr="4FC4CC86">
        <w:rPr>
          <w:rFonts w:ascii="Times New Roman" w:hAnsi="Times New Roman" w:cs="Times New Roman"/>
          <w:sz w:val="28"/>
          <w:szCs w:val="28"/>
          <w:lang w:val="uk-UA"/>
        </w:rPr>
        <w:t xml:space="preserve"> (</w:t>
      </w:r>
      <w:r w:rsidRPr="00AA056E">
        <w:rPr>
          <w:rFonts w:ascii="Times New Roman" w:hAnsi="Times New Roman" w:cs="Times New Roman"/>
          <w:sz w:val="28"/>
          <w:szCs w:val="28"/>
          <w:lang w:val="en-GB"/>
        </w:rPr>
        <w:t xml:space="preserve">dental) </w:t>
      </w:r>
      <w:proofErr w:type="spellStart"/>
      <w:r w:rsidRPr="00AA056E">
        <w:rPr>
          <w:rFonts w:ascii="Times New Roman" w:hAnsi="Times New Roman" w:cs="Times New Roman"/>
          <w:sz w:val="28"/>
          <w:szCs w:val="28"/>
          <w:lang w:val="en-GB"/>
        </w:rPr>
        <w:t>phlegmon</w:t>
      </w:r>
      <w:proofErr w:type="spellEnd"/>
      <w:r w:rsidRPr="00AA056E">
        <w:rPr>
          <w:rFonts w:ascii="Times New Roman" w:hAnsi="Times New Roman" w:cs="Times New Roman"/>
          <w:sz w:val="28"/>
          <w:szCs w:val="28"/>
          <w:lang w:val="en-GB"/>
        </w:rPr>
        <w:t xml:space="preserve"> of maxillofacial area on an outpatient basis.</w:t>
      </w:r>
    </w:p>
    <w:p w:rsidR="004C31A9" w:rsidRDefault="004C31A9" w:rsidP="00D66A3F">
      <w:pPr>
        <w:spacing w:before="100" w:beforeAutospacing="1" w:after="100" w:afterAutospacing="1" w:line="360" w:lineRule="auto"/>
        <w:contextualSpacing/>
        <w:jc w:val="center"/>
        <w:rPr>
          <w:rFonts w:ascii="Times New Roman" w:hAnsi="Times New Roman" w:cs="Times New Roman"/>
          <w:sz w:val="28"/>
          <w:szCs w:val="28"/>
          <w:lang w:val="en-US"/>
        </w:rPr>
      </w:pPr>
      <w:proofErr w:type="spellStart"/>
      <w:r w:rsidRPr="4FC4CC86">
        <w:rPr>
          <w:rFonts w:ascii="Times New Roman" w:hAnsi="Times New Roman" w:cs="Times New Roman"/>
          <w:sz w:val="28"/>
          <w:szCs w:val="28"/>
          <w:lang w:val="en-US"/>
        </w:rPr>
        <w:t>Brehlichuk</w:t>
      </w:r>
      <w:proofErr w:type="spellEnd"/>
      <w:r w:rsidRPr="4FC4CC86">
        <w:rPr>
          <w:rFonts w:ascii="Times New Roman" w:hAnsi="Times New Roman" w:cs="Times New Roman"/>
          <w:sz w:val="28"/>
          <w:szCs w:val="28"/>
          <w:lang w:val="en-US"/>
        </w:rPr>
        <w:t xml:space="preserve"> P.P., </w:t>
      </w:r>
      <w:r w:rsidRPr="00AA056E">
        <w:rPr>
          <w:rFonts w:ascii="Times New Roman" w:hAnsi="Times New Roman" w:cs="Times New Roman"/>
          <w:sz w:val="28"/>
          <w:szCs w:val="28"/>
          <w:lang w:val="en-GB"/>
        </w:rPr>
        <w:t xml:space="preserve">S. Y. </w:t>
      </w:r>
      <w:proofErr w:type="spellStart"/>
      <w:r w:rsidRPr="00AA056E">
        <w:rPr>
          <w:rFonts w:ascii="Times New Roman" w:hAnsi="Times New Roman" w:cs="Times New Roman"/>
          <w:sz w:val="28"/>
          <w:szCs w:val="28"/>
          <w:lang w:val="en-GB"/>
        </w:rPr>
        <w:t>Petretsk</w:t>
      </w:r>
      <w:proofErr w:type="spellEnd"/>
      <w:r w:rsidRPr="4FC4CC86">
        <w:rPr>
          <w:rFonts w:ascii="Times New Roman" w:hAnsi="Times New Roman" w:cs="Times New Roman"/>
          <w:sz w:val="28"/>
          <w:szCs w:val="28"/>
          <w:lang w:val="uk-UA"/>
        </w:rPr>
        <w:t>а,</w:t>
      </w:r>
      <w:r w:rsidRPr="4FC4CC86">
        <w:rPr>
          <w:rFonts w:ascii="Times New Roman" w:hAnsi="Times New Roman" w:cs="Times New Roman"/>
          <w:sz w:val="28"/>
          <w:szCs w:val="28"/>
          <w:lang w:val="en-US"/>
        </w:rPr>
        <w:t xml:space="preserve"> </w:t>
      </w:r>
      <w:proofErr w:type="spellStart"/>
      <w:r w:rsidRPr="4FC4CC86">
        <w:rPr>
          <w:rFonts w:ascii="Times New Roman" w:hAnsi="Times New Roman" w:cs="Times New Roman"/>
          <w:sz w:val="28"/>
          <w:szCs w:val="28"/>
          <w:lang w:val="en-US"/>
        </w:rPr>
        <w:t>Hetsko</w:t>
      </w:r>
      <w:proofErr w:type="spellEnd"/>
      <w:r w:rsidRPr="4FC4CC86">
        <w:rPr>
          <w:rFonts w:ascii="Times New Roman" w:hAnsi="Times New Roman" w:cs="Times New Roman"/>
          <w:sz w:val="28"/>
          <w:szCs w:val="28"/>
          <w:lang w:val="en-US"/>
        </w:rPr>
        <w:t xml:space="preserve"> Y.Y.</w:t>
      </w:r>
    </w:p>
    <w:p w:rsidR="00CA2A93" w:rsidRPr="00CA2A93" w:rsidRDefault="0091648D" w:rsidP="00D66A3F">
      <w:pPr>
        <w:spacing w:before="100" w:beforeAutospacing="1" w:after="100" w:afterAutospacing="1" w:line="360" w:lineRule="auto"/>
        <w:contextualSpacing/>
        <w:jc w:val="center"/>
        <w:rPr>
          <w:rFonts w:ascii="Times New Roman" w:hAnsi="Times New Roman" w:cs="Times New Roman"/>
          <w:sz w:val="28"/>
          <w:szCs w:val="28"/>
          <w:lang w:val="uk-UA"/>
        </w:rPr>
      </w:pPr>
      <w:r w:rsidRPr="0091648D">
        <w:rPr>
          <w:rFonts w:ascii="Times New Roman" w:hAnsi="Times New Roman" w:cs="Times New Roman"/>
          <w:sz w:val="28"/>
          <w:szCs w:val="28"/>
          <w:lang w:val="en-US"/>
        </w:rPr>
        <w:t xml:space="preserve">State Higher Educational </w:t>
      </w:r>
      <w:proofErr w:type="gramStart"/>
      <w:r w:rsidRPr="0091648D">
        <w:rPr>
          <w:rFonts w:ascii="Times New Roman" w:hAnsi="Times New Roman" w:cs="Times New Roman"/>
          <w:sz w:val="28"/>
          <w:szCs w:val="28"/>
          <w:lang w:val="en-US"/>
        </w:rPr>
        <w:t xml:space="preserve">Establishment </w:t>
      </w:r>
      <w:r w:rsidR="002A0EF6" w:rsidRPr="00CA2A93">
        <w:rPr>
          <w:rFonts w:ascii="Times New Roman" w:hAnsi="Times New Roman" w:cs="Times New Roman"/>
          <w:sz w:val="28"/>
          <w:szCs w:val="28"/>
          <w:lang w:val="en-US"/>
        </w:rPr>
        <w:t xml:space="preserve"> „</w:t>
      </w:r>
      <w:proofErr w:type="spellStart"/>
      <w:proofErr w:type="gramEnd"/>
      <w:r w:rsidR="002A0EF6" w:rsidRPr="00CA2A93">
        <w:rPr>
          <w:rFonts w:ascii="Times New Roman" w:hAnsi="Times New Roman" w:cs="Times New Roman"/>
          <w:sz w:val="28"/>
          <w:szCs w:val="28"/>
          <w:lang w:val="en-US"/>
        </w:rPr>
        <w:t>Uzhgorod</w:t>
      </w:r>
      <w:proofErr w:type="spellEnd"/>
      <w:r w:rsidR="002A0EF6" w:rsidRPr="00CA2A93">
        <w:rPr>
          <w:rFonts w:ascii="Times New Roman" w:hAnsi="Times New Roman" w:cs="Times New Roman"/>
          <w:sz w:val="28"/>
          <w:szCs w:val="28"/>
          <w:lang w:val="en-US"/>
        </w:rPr>
        <w:t xml:space="preserve"> National University“</w:t>
      </w:r>
      <w:r w:rsidR="00D66A3F">
        <w:rPr>
          <w:rFonts w:ascii="Times New Roman" w:hAnsi="Times New Roman" w:cs="Times New Roman"/>
          <w:sz w:val="28"/>
          <w:szCs w:val="28"/>
          <w:lang w:val="uk-UA"/>
        </w:rPr>
        <w:t xml:space="preserve"> </w:t>
      </w:r>
      <w:proofErr w:type="spellStart"/>
      <w:r w:rsidR="00CA2A93">
        <w:rPr>
          <w:rFonts w:ascii="Times New Roman" w:hAnsi="Times New Roman" w:cs="Times New Roman"/>
          <w:sz w:val="28"/>
          <w:szCs w:val="28"/>
          <w:lang w:val="uk-UA"/>
        </w:rPr>
        <w:t>d</w:t>
      </w:r>
      <w:r w:rsidR="00CA2A93" w:rsidRPr="00CA2A93">
        <w:rPr>
          <w:rFonts w:ascii="Times New Roman" w:hAnsi="Times New Roman" w:cs="Times New Roman"/>
          <w:sz w:val="28"/>
          <w:szCs w:val="28"/>
          <w:lang w:val="uk-UA"/>
        </w:rPr>
        <w:t>epartment</w:t>
      </w:r>
      <w:proofErr w:type="spellEnd"/>
      <w:r w:rsidR="00CA2A93" w:rsidRPr="00CA2A93">
        <w:rPr>
          <w:rFonts w:ascii="Times New Roman" w:hAnsi="Times New Roman" w:cs="Times New Roman"/>
          <w:sz w:val="28"/>
          <w:szCs w:val="28"/>
          <w:lang w:val="uk-UA"/>
        </w:rPr>
        <w:t xml:space="preserve"> </w:t>
      </w:r>
      <w:proofErr w:type="spellStart"/>
      <w:r w:rsidR="00CA2A93" w:rsidRPr="00CA2A93">
        <w:rPr>
          <w:rFonts w:ascii="Times New Roman" w:hAnsi="Times New Roman" w:cs="Times New Roman"/>
          <w:sz w:val="28"/>
          <w:szCs w:val="28"/>
          <w:lang w:val="uk-UA"/>
        </w:rPr>
        <w:t>of</w:t>
      </w:r>
      <w:proofErr w:type="spellEnd"/>
      <w:r w:rsidR="00CA2A93" w:rsidRPr="00CA2A93">
        <w:rPr>
          <w:rFonts w:ascii="Times New Roman" w:hAnsi="Times New Roman" w:cs="Times New Roman"/>
          <w:sz w:val="28"/>
          <w:szCs w:val="28"/>
          <w:lang w:val="uk-UA"/>
        </w:rPr>
        <w:t xml:space="preserve"> </w:t>
      </w:r>
      <w:r w:rsidR="00CA2A93" w:rsidRPr="00CA2A93">
        <w:rPr>
          <w:rFonts w:ascii="Times New Roman" w:hAnsi="Times New Roman" w:cs="Times New Roman"/>
          <w:sz w:val="28"/>
          <w:szCs w:val="28"/>
          <w:lang w:val="en-US"/>
        </w:rPr>
        <w:t>dental surgery</w:t>
      </w:r>
      <w:r w:rsidR="00CA2A93" w:rsidRPr="00CA2A93">
        <w:rPr>
          <w:rFonts w:ascii="Times New Roman" w:hAnsi="Times New Roman" w:cs="Times New Roman"/>
          <w:sz w:val="28"/>
          <w:szCs w:val="28"/>
          <w:lang w:val="uk-UA"/>
        </w:rPr>
        <w:t>,</w:t>
      </w:r>
      <w:r w:rsidR="00CA2A93" w:rsidRPr="00CA2A93">
        <w:rPr>
          <w:lang w:val="en-US"/>
        </w:rPr>
        <w:t xml:space="preserve"> </w:t>
      </w:r>
    </w:p>
    <w:p w:rsidR="002A0EF6" w:rsidRPr="00CA2A93" w:rsidRDefault="00CA2A93" w:rsidP="00D66A3F">
      <w:pPr>
        <w:spacing w:before="100" w:beforeAutospacing="1" w:after="100" w:afterAutospacing="1" w:line="360" w:lineRule="auto"/>
        <w:contextualSpacing/>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proofErr w:type="spellStart"/>
      <w:r w:rsidRPr="00CA2A93">
        <w:rPr>
          <w:rFonts w:ascii="Times New Roman" w:hAnsi="Times New Roman" w:cs="Times New Roman"/>
          <w:sz w:val="28"/>
          <w:szCs w:val="28"/>
          <w:lang w:val="uk-UA"/>
        </w:rPr>
        <w:t>axillofacial</w:t>
      </w:r>
      <w:proofErr w:type="spellEnd"/>
      <w:proofErr w:type="gramEnd"/>
      <w:r w:rsidRPr="00CA2A93">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proofErr w:type="spellStart"/>
      <w:r w:rsidRPr="00CA2A93">
        <w:rPr>
          <w:rFonts w:ascii="Times New Roman" w:hAnsi="Times New Roman" w:cs="Times New Roman"/>
          <w:sz w:val="28"/>
          <w:szCs w:val="28"/>
          <w:lang w:val="uk-UA"/>
        </w:rPr>
        <w:t>urgery</w:t>
      </w:r>
      <w:proofErr w:type="spellEnd"/>
      <w:r>
        <w:rPr>
          <w:rFonts w:ascii="Times New Roman" w:hAnsi="Times New Roman" w:cs="Times New Roman"/>
          <w:sz w:val="28"/>
          <w:szCs w:val="28"/>
          <w:lang w:val="uk-UA"/>
        </w:rPr>
        <w:t xml:space="preserve"> </w:t>
      </w:r>
      <w:r w:rsidR="005E77DD">
        <w:rPr>
          <w:rFonts w:ascii="Times New Roman" w:hAnsi="Times New Roman" w:cs="Times New Roman"/>
          <w:sz w:val="28"/>
          <w:szCs w:val="28"/>
          <w:lang w:val="en-US"/>
        </w:rPr>
        <w:t xml:space="preserve">and </w:t>
      </w:r>
      <w:proofErr w:type="spellStart"/>
      <w:r w:rsidR="005E77DD">
        <w:rPr>
          <w:rFonts w:ascii="Times New Roman" w:hAnsi="Times New Roman" w:cs="Times New Roman"/>
          <w:sz w:val="28"/>
          <w:szCs w:val="28"/>
          <w:lang w:val="en-US"/>
        </w:rPr>
        <w:t>oncost</w:t>
      </w:r>
      <w:r>
        <w:rPr>
          <w:rFonts w:ascii="Times New Roman" w:hAnsi="Times New Roman" w:cs="Times New Roman"/>
          <w:sz w:val="28"/>
          <w:szCs w:val="28"/>
          <w:lang w:val="en-US"/>
        </w:rPr>
        <w:t>omatology</w:t>
      </w:r>
      <w:proofErr w:type="spellEnd"/>
      <w:r w:rsidR="00D66A3F">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sidRPr="00CA2A93">
        <w:rPr>
          <w:rFonts w:ascii="Times New Roman" w:hAnsi="Times New Roman" w:cs="Times New Roman"/>
          <w:sz w:val="28"/>
          <w:szCs w:val="28"/>
          <w:lang w:val="en-US"/>
        </w:rPr>
        <w:t>Uzhgorod</w:t>
      </w:r>
      <w:proofErr w:type="spellEnd"/>
      <w:r>
        <w:rPr>
          <w:rFonts w:ascii="Times New Roman" w:hAnsi="Times New Roman" w:cs="Times New Roman"/>
          <w:sz w:val="28"/>
          <w:szCs w:val="28"/>
          <w:lang w:val="en-US"/>
        </w:rPr>
        <w:t xml:space="preserve">, </w:t>
      </w:r>
      <w:r w:rsidRPr="00CA2A93">
        <w:rPr>
          <w:rFonts w:ascii="Times New Roman" w:hAnsi="Times New Roman" w:cs="Times New Roman"/>
          <w:sz w:val="28"/>
          <w:szCs w:val="28"/>
          <w:lang w:val="en-US"/>
        </w:rPr>
        <w:t>Ukraine</w:t>
      </w:r>
    </w:p>
    <w:p w:rsidR="009B55EF" w:rsidRDefault="002A0EF6"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765C8B">
        <w:rPr>
          <w:rFonts w:ascii="Times New Roman" w:hAnsi="Times New Roman" w:cs="Times New Roman"/>
          <w:sz w:val="28"/>
          <w:szCs w:val="28"/>
          <w:lang w:val="uk-UA"/>
        </w:rPr>
        <w:t>Резюме</w:t>
      </w:r>
      <w:r w:rsidR="00CA2A93" w:rsidRPr="00765C8B">
        <w:rPr>
          <w:rFonts w:ascii="Times New Roman" w:hAnsi="Times New Roman" w:cs="Times New Roman"/>
          <w:sz w:val="28"/>
          <w:szCs w:val="28"/>
          <w:lang w:val="uk-UA"/>
        </w:rPr>
        <w:t xml:space="preserve">: </w:t>
      </w:r>
      <w:r w:rsidR="00542C02">
        <w:rPr>
          <w:rFonts w:ascii="Times New Roman" w:hAnsi="Times New Roman" w:cs="Times New Roman"/>
          <w:sz w:val="28"/>
          <w:szCs w:val="28"/>
          <w:lang w:val="uk-UA"/>
        </w:rPr>
        <w:t>дослі</w:t>
      </w:r>
      <w:r w:rsidR="00765C8B" w:rsidRPr="00765C8B">
        <w:rPr>
          <w:rFonts w:ascii="Times New Roman" w:hAnsi="Times New Roman" w:cs="Times New Roman"/>
          <w:sz w:val="28"/>
          <w:szCs w:val="28"/>
          <w:lang w:val="uk-UA"/>
        </w:rPr>
        <w:t>д</w:t>
      </w:r>
      <w:r w:rsidR="00542C02">
        <w:rPr>
          <w:rFonts w:ascii="Times New Roman" w:hAnsi="Times New Roman" w:cs="Times New Roman"/>
          <w:sz w:val="28"/>
          <w:szCs w:val="28"/>
          <w:lang w:val="uk-UA"/>
        </w:rPr>
        <w:t>ж</w:t>
      </w:r>
      <w:r w:rsidR="00765C8B" w:rsidRPr="00765C8B">
        <w:rPr>
          <w:rFonts w:ascii="Times New Roman" w:hAnsi="Times New Roman" w:cs="Times New Roman"/>
          <w:sz w:val="28"/>
          <w:szCs w:val="28"/>
          <w:lang w:val="uk-UA"/>
        </w:rPr>
        <w:t xml:space="preserve">ення проводилося з метою оцінки якості обстеження та надання медичної допомоги хворим з флегмонами </w:t>
      </w:r>
      <w:proofErr w:type="spellStart"/>
      <w:r w:rsidR="00765C8B" w:rsidRPr="00765C8B">
        <w:rPr>
          <w:rFonts w:ascii="Times New Roman" w:hAnsi="Times New Roman" w:cs="Times New Roman"/>
          <w:sz w:val="28"/>
          <w:szCs w:val="28"/>
          <w:lang w:val="uk-UA"/>
        </w:rPr>
        <w:t>щелепно</w:t>
      </w:r>
      <w:proofErr w:type="spellEnd"/>
      <w:r w:rsidR="00765C8B" w:rsidRPr="00765C8B">
        <w:rPr>
          <w:rFonts w:ascii="Times New Roman" w:hAnsi="Times New Roman" w:cs="Times New Roman"/>
          <w:sz w:val="28"/>
          <w:szCs w:val="28"/>
          <w:lang w:val="uk-UA"/>
        </w:rPr>
        <w:t xml:space="preserve">-лицевої ділянки на амбулаторно-поліклінічному рівні. </w:t>
      </w:r>
      <w:r w:rsidR="00434153">
        <w:rPr>
          <w:rFonts w:ascii="Times New Roman" w:hAnsi="Times New Roman" w:cs="Times New Roman"/>
          <w:sz w:val="28"/>
          <w:szCs w:val="28"/>
          <w:lang w:val="uk-UA"/>
        </w:rPr>
        <w:t>На підставі</w:t>
      </w:r>
      <w:r w:rsidR="00765C8B" w:rsidRPr="00765C8B">
        <w:rPr>
          <w:rFonts w:ascii="Times New Roman" w:hAnsi="Times New Roman" w:cs="Times New Roman"/>
          <w:sz w:val="28"/>
          <w:szCs w:val="28"/>
          <w:lang w:val="uk-UA"/>
        </w:rPr>
        <w:t xml:space="preserve"> </w:t>
      </w:r>
      <w:r w:rsidR="00434153">
        <w:rPr>
          <w:rFonts w:ascii="Times New Roman" w:hAnsi="Times New Roman" w:cs="Times New Roman"/>
          <w:sz w:val="28"/>
          <w:szCs w:val="28"/>
          <w:lang w:val="uk-UA"/>
        </w:rPr>
        <w:t>ст</w:t>
      </w:r>
      <w:r w:rsidR="00DF3DBA">
        <w:rPr>
          <w:rFonts w:ascii="Times New Roman" w:hAnsi="Times New Roman" w:cs="Times New Roman"/>
          <w:sz w:val="28"/>
          <w:szCs w:val="28"/>
          <w:lang w:val="uk-UA"/>
        </w:rPr>
        <w:t xml:space="preserve">атистичних </w:t>
      </w:r>
      <w:r w:rsidR="00765C8B" w:rsidRPr="00765C8B">
        <w:rPr>
          <w:rFonts w:ascii="Times New Roman" w:hAnsi="Times New Roman" w:cs="Times New Roman"/>
          <w:sz w:val="28"/>
          <w:szCs w:val="28"/>
          <w:lang w:val="uk-UA"/>
        </w:rPr>
        <w:t xml:space="preserve"> </w:t>
      </w:r>
      <w:r w:rsidR="00DF3DBA">
        <w:rPr>
          <w:rFonts w:ascii="Times New Roman" w:hAnsi="Times New Roman" w:cs="Times New Roman"/>
          <w:sz w:val="28"/>
          <w:szCs w:val="28"/>
          <w:lang w:val="uk-UA"/>
        </w:rPr>
        <w:t xml:space="preserve">даних </w:t>
      </w:r>
      <w:r w:rsidR="00434153">
        <w:rPr>
          <w:rFonts w:ascii="Times New Roman" w:hAnsi="Times New Roman" w:cs="Times New Roman"/>
          <w:sz w:val="28"/>
          <w:szCs w:val="28"/>
          <w:lang w:val="uk-UA"/>
        </w:rPr>
        <w:t>та</w:t>
      </w:r>
      <w:r w:rsidR="00672DCF">
        <w:rPr>
          <w:rFonts w:ascii="Times New Roman" w:hAnsi="Times New Roman" w:cs="Times New Roman"/>
          <w:sz w:val="28"/>
          <w:szCs w:val="28"/>
          <w:lang w:val="uk-UA"/>
        </w:rPr>
        <w:t xml:space="preserve"> їх</w:t>
      </w:r>
      <w:r w:rsidR="00434153">
        <w:rPr>
          <w:rFonts w:ascii="Times New Roman" w:hAnsi="Times New Roman" w:cs="Times New Roman"/>
          <w:sz w:val="28"/>
          <w:szCs w:val="28"/>
          <w:lang w:val="uk-UA"/>
        </w:rPr>
        <w:t xml:space="preserve"> аналізу </w:t>
      </w:r>
      <w:r w:rsidR="00765C8B" w:rsidRPr="00765C8B">
        <w:rPr>
          <w:rFonts w:ascii="Times New Roman" w:hAnsi="Times New Roman" w:cs="Times New Roman"/>
          <w:sz w:val="28"/>
          <w:szCs w:val="28"/>
          <w:lang w:val="uk-UA"/>
        </w:rPr>
        <w:t xml:space="preserve">встановлено, що основною передумовою успішного лікування </w:t>
      </w:r>
      <w:proofErr w:type="spellStart"/>
      <w:r w:rsidR="00765C8B" w:rsidRPr="00765C8B">
        <w:rPr>
          <w:rFonts w:ascii="Times New Roman" w:hAnsi="Times New Roman" w:cs="Times New Roman"/>
          <w:sz w:val="28"/>
          <w:szCs w:val="28"/>
          <w:lang w:val="uk-UA"/>
        </w:rPr>
        <w:t>одонтогенної</w:t>
      </w:r>
      <w:proofErr w:type="spellEnd"/>
      <w:r w:rsidR="00765C8B" w:rsidRPr="00765C8B">
        <w:rPr>
          <w:rFonts w:ascii="Times New Roman" w:hAnsi="Times New Roman" w:cs="Times New Roman"/>
          <w:sz w:val="28"/>
          <w:szCs w:val="28"/>
          <w:lang w:val="uk-UA"/>
        </w:rPr>
        <w:t xml:space="preserve"> флегмони є широке дренування клітковинних просторів, радикальна тактика по відношенню до </w:t>
      </w:r>
      <w:r w:rsidR="008600E4">
        <w:rPr>
          <w:rFonts w:ascii="Times New Roman" w:hAnsi="Times New Roman" w:cs="Times New Roman"/>
          <w:sz w:val="28"/>
          <w:szCs w:val="28"/>
          <w:lang w:val="uk-UA"/>
        </w:rPr>
        <w:t>„</w:t>
      </w:r>
      <w:r w:rsidR="00765C8B" w:rsidRPr="00765C8B">
        <w:rPr>
          <w:rFonts w:ascii="Times New Roman" w:hAnsi="Times New Roman" w:cs="Times New Roman"/>
          <w:sz w:val="28"/>
          <w:szCs w:val="28"/>
          <w:lang w:val="uk-UA"/>
        </w:rPr>
        <w:t>причинного</w:t>
      </w:r>
      <w:r w:rsidR="008600E4">
        <w:rPr>
          <w:rFonts w:ascii="Times New Roman" w:hAnsi="Times New Roman" w:cs="Times New Roman"/>
          <w:sz w:val="28"/>
          <w:szCs w:val="28"/>
          <w:lang w:val="uk-UA"/>
        </w:rPr>
        <w:t>“</w:t>
      </w:r>
      <w:r w:rsidR="00765C8B" w:rsidRPr="00765C8B">
        <w:rPr>
          <w:rFonts w:ascii="Times New Roman" w:hAnsi="Times New Roman" w:cs="Times New Roman"/>
          <w:sz w:val="28"/>
          <w:szCs w:val="28"/>
          <w:lang w:val="uk-UA"/>
        </w:rPr>
        <w:t xml:space="preserve"> зуба, адекватна антибактеріальна терапія (достатні терапевтичні дози з урахуванням результатів </w:t>
      </w:r>
      <w:proofErr w:type="spellStart"/>
      <w:r w:rsidR="00765C8B" w:rsidRPr="00765C8B">
        <w:rPr>
          <w:rFonts w:ascii="Times New Roman" w:hAnsi="Times New Roman" w:cs="Times New Roman"/>
          <w:sz w:val="28"/>
          <w:szCs w:val="28"/>
          <w:lang w:val="uk-UA"/>
        </w:rPr>
        <w:t>антибіотикогра</w:t>
      </w:r>
      <w:r w:rsidR="00D04106">
        <w:rPr>
          <w:rFonts w:ascii="Times New Roman" w:hAnsi="Times New Roman" w:cs="Times New Roman"/>
          <w:sz w:val="28"/>
          <w:szCs w:val="28"/>
          <w:lang w:val="uk-UA"/>
        </w:rPr>
        <w:t>ми</w:t>
      </w:r>
      <w:proofErr w:type="spellEnd"/>
      <w:r w:rsidR="00D04106">
        <w:rPr>
          <w:rFonts w:ascii="Times New Roman" w:hAnsi="Times New Roman" w:cs="Times New Roman"/>
          <w:sz w:val="28"/>
          <w:szCs w:val="28"/>
          <w:lang w:val="uk-UA"/>
        </w:rPr>
        <w:t xml:space="preserve">). Та дані </w:t>
      </w:r>
      <w:r w:rsidR="007D3C98">
        <w:rPr>
          <w:rFonts w:ascii="Times New Roman" w:hAnsi="Times New Roman" w:cs="Times New Roman"/>
          <w:sz w:val="28"/>
          <w:szCs w:val="28"/>
          <w:lang w:val="uk-UA"/>
        </w:rPr>
        <w:t>рекомендації</w:t>
      </w:r>
      <w:r w:rsidR="00D04106">
        <w:rPr>
          <w:rFonts w:ascii="Times New Roman" w:hAnsi="Times New Roman" w:cs="Times New Roman"/>
          <w:sz w:val="28"/>
          <w:szCs w:val="28"/>
          <w:lang w:val="uk-UA"/>
        </w:rPr>
        <w:t>, яких потрібно дотримуватись</w:t>
      </w:r>
      <w:r w:rsidR="00765C8B" w:rsidRPr="00765C8B">
        <w:rPr>
          <w:rFonts w:ascii="Times New Roman" w:hAnsi="Times New Roman" w:cs="Times New Roman"/>
          <w:sz w:val="28"/>
          <w:szCs w:val="28"/>
          <w:lang w:val="uk-UA"/>
        </w:rPr>
        <w:t xml:space="preserve"> на </w:t>
      </w:r>
      <w:proofErr w:type="spellStart"/>
      <w:r w:rsidR="00765C8B" w:rsidRPr="00765C8B">
        <w:rPr>
          <w:rFonts w:ascii="Times New Roman" w:hAnsi="Times New Roman" w:cs="Times New Roman"/>
          <w:sz w:val="28"/>
          <w:szCs w:val="28"/>
          <w:lang w:val="uk-UA"/>
        </w:rPr>
        <w:t>догоспіталь</w:t>
      </w:r>
      <w:r w:rsidR="00D04106">
        <w:rPr>
          <w:rFonts w:ascii="Times New Roman" w:hAnsi="Times New Roman" w:cs="Times New Roman"/>
          <w:sz w:val="28"/>
          <w:szCs w:val="28"/>
          <w:lang w:val="uk-UA"/>
        </w:rPr>
        <w:t>ному</w:t>
      </w:r>
      <w:proofErr w:type="spellEnd"/>
      <w:r w:rsidR="00D04106">
        <w:rPr>
          <w:rFonts w:ascii="Times New Roman" w:hAnsi="Times New Roman" w:cs="Times New Roman"/>
          <w:sz w:val="28"/>
          <w:szCs w:val="28"/>
          <w:lang w:val="uk-UA"/>
        </w:rPr>
        <w:t xml:space="preserve"> етапі з метою, профілактики</w:t>
      </w:r>
      <w:r w:rsidR="00765C8B" w:rsidRPr="00765C8B">
        <w:rPr>
          <w:rFonts w:ascii="Times New Roman" w:hAnsi="Times New Roman" w:cs="Times New Roman"/>
          <w:sz w:val="28"/>
          <w:szCs w:val="28"/>
          <w:lang w:val="uk-UA"/>
        </w:rPr>
        <w:t xml:space="preserve"> ускладнень та зменшення термі</w:t>
      </w:r>
      <w:r w:rsidR="00765C8B">
        <w:rPr>
          <w:rFonts w:ascii="Times New Roman" w:hAnsi="Times New Roman" w:cs="Times New Roman"/>
          <w:sz w:val="28"/>
          <w:szCs w:val="28"/>
          <w:lang w:val="uk-UA"/>
        </w:rPr>
        <w:t>нів реабілітації пацієнтів.</w:t>
      </w:r>
    </w:p>
    <w:p w:rsidR="007D69E4" w:rsidRDefault="009B55EF" w:rsidP="007D69E4">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B16D7F">
        <w:rPr>
          <w:rFonts w:ascii="Times New Roman" w:hAnsi="Times New Roman" w:cs="Times New Roman"/>
          <w:b/>
          <w:i/>
          <w:color w:val="212121"/>
          <w:sz w:val="28"/>
          <w:szCs w:val="28"/>
          <w:lang w:val="uk-UA"/>
        </w:rPr>
        <w:t>Ключові слова:</w:t>
      </w:r>
      <w:r w:rsidR="00EC2981">
        <w:rPr>
          <w:rFonts w:ascii="Times New Roman" w:hAnsi="Times New Roman" w:cs="Times New Roman"/>
          <w:color w:val="212121"/>
          <w:sz w:val="28"/>
          <w:szCs w:val="28"/>
          <w:lang w:val="uk-UA"/>
        </w:rPr>
        <w:t xml:space="preserve"> л</w:t>
      </w:r>
      <w:r w:rsidRPr="00BC6456">
        <w:rPr>
          <w:rFonts w:ascii="Times New Roman" w:hAnsi="Times New Roman" w:cs="Times New Roman"/>
          <w:color w:val="212121"/>
          <w:sz w:val="28"/>
          <w:szCs w:val="28"/>
          <w:lang w:val="uk-UA"/>
        </w:rPr>
        <w:t xml:space="preserve">ікування флегмон, флегмони шиї, експертна оцінка надання стоматологічної допомоги, </w:t>
      </w:r>
      <w:r w:rsidRPr="00BC6456">
        <w:rPr>
          <w:rFonts w:ascii="Times New Roman" w:hAnsi="Times New Roman" w:cs="Times New Roman"/>
          <w:sz w:val="28"/>
          <w:szCs w:val="28"/>
          <w:lang w:val="uk-UA"/>
        </w:rPr>
        <w:t>надання медичної допомоги на амбулаторно-поліклінічному рівні.</w:t>
      </w:r>
    </w:p>
    <w:p w:rsidR="00D66A3F" w:rsidRPr="007D69E4" w:rsidRDefault="00EC2981" w:rsidP="007D69E4">
      <w:pPr>
        <w:spacing w:before="100" w:beforeAutospacing="1" w:after="100" w:afterAutospacing="1" w:line="360" w:lineRule="auto"/>
        <w:ind w:firstLine="708"/>
        <w:contextualSpacing/>
        <w:jc w:val="both"/>
        <w:rPr>
          <w:rFonts w:ascii="Times New Roman" w:hAnsi="Times New Roman" w:cs="Times New Roman"/>
          <w:sz w:val="28"/>
          <w:szCs w:val="28"/>
          <w:lang w:val="en-US"/>
        </w:rPr>
      </w:pPr>
      <w:r w:rsidRPr="007D69E4">
        <w:rPr>
          <w:rFonts w:ascii="Times New Roman" w:hAnsi="Times New Roman" w:cs="Times New Roman"/>
          <w:sz w:val="28"/>
          <w:szCs w:val="28"/>
          <w:lang w:val="en-US"/>
        </w:rPr>
        <w:lastRenderedPageBreak/>
        <w:t xml:space="preserve">Summary: </w:t>
      </w:r>
      <w:r w:rsidR="004F617F" w:rsidRPr="007D69E4">
        <w:rPr>
          <w:rFonts w:ascii="Times New Roman" w:hAnsi="Times New Roman" w:cs="Times New Roman"/>
          <w:sz w:val="28"/>
          <w:szCs w:val="28"/>
          <w:lang w:val="en-US"/>
        </w:rPr>
        <w:t>disquisition</w:t>
      </w:r>
      <w:r w:rsidR="00D66A3F" w:rsidRPr="007D69E4">
        <w:rPr>
          <w:rFonts w:ascii="Times New Roman" w:hAnsi="Times New Roman" w:cs="Times New Roman"/>
          <w:sz w:val="28"/>
          <w:szCs w:val="28"/>
          <w:lang w:val="en-US"/>
        </w:rPr>
        <w:t xml:space="preserve"> conducted to assess the quality of the survey and provide medical care to patients with phlegmon of maxillofacial area on an outpatient basis. Based on statistical data and analysis found that the main prerequisite for successful treatment of odontogenic phlegmon is an extensive drainage cellular spaces radical tactics against the "causal" tooth, adequate antibiotic therapy (adequate therapeutic doses based on the results antybiotykohramy). And</w:t>
      </w:r>
      <w:r w:rsidR="007D69E4" w:rsidRPr="007D69E4">
        <w:rPr>
          <w:rFonts w:ascii="Times New Roman" w:hAnsi="Times New Roman" w:cs="Times New Roman"/>
          <w:sz w:val="28"/>
          <w:szCs w:val="28"/>
          <w:lang w:val="en-US"/>
        </w:rPr>
        <w:t xml:space="preserve"> </w:t>
      </w:r>
      <w:r w:rsidR="00D66A3F" w:rsidRPr="007D69E4">
        <w:rPr>
          <w:rFonts w:ascii="Times New Roman" w:hAnsi="Times New Roman" w:cs="Times New Roman"/>
          <w:sz w:val="28"/>
          <w:szCs w:val="28"/>
          <w:lang w:val="en-US"/>
        </w:rPr>
        <w:t>recommendations to be followed in the prehospital pha</w:t>
      </w:r>
      <w:bookmarkStart w:id="0" w:name="_GoBack"/>
      <w:bookmarkEnd w:id="0"/>
      <w:r w:rsidR="00D66A3F" w:rsidRPr="007D69E4">
        <w:rPr>
          <w:rFonts w:ascii="Times New Roman" w:hAnsi="Times New Roman" w:cs="Times New Roman"/>
          <w:sz w:val="28"/>
          <w:szCs w:val="28"/>
          <w:lang w:val="en-US"/>
        </w:rPr>
        <w:t>se with the aim to prevent complications and reduce terms of rehabilitation of patients.</w:t>
      </w:r>
    </w:p>
    <w:p w:rsidR="007D3C98" w:rsidRDefault="007D3C98"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BC6456">
        <w:rPr>
          <w:rFonts w:ascii="Times New Roman" w:hAnsi="Times New Roman" w:cs="Times New Roman"/>
          <w:sz w:val="28"/>
          <w:szCs w:val="28"/>
          <w:lang w:val="en-US"/>
        </w:rPr>
        <w:t xml:space="preserve">Key words: </w:t>
      </w:r>
      <w:r w:rsidR="00EC2981">
        <w:rPr>
          <w:rFonts w:ascii="Times New Roman" w:hAnsi="Times New Roman" w:cs="Times New Roman"/>
          <w:sz w:val="28"/>
          <w:szCs w:val="28"/>
          <w:lang w:val="en-US"/>
        </w:rPr>
        <w:t>t</w:t>
      </w:r>
      <w:proofErr w:type="spellStart"/>
      <w:r w:rsidR="00EC2981">
        <w:rPr>
          <w:rFonts w:ascii="Times New Roman" w:hAnsi="Times New Roman" w:cs="Times New Roman"/>
          <w:sz w:val="28"/>
          <w:szCs w:val="28"/>
          <w:lang w:val="en-GB"/>
        </w:rPr>
        <w:t>reatment</w:t>
      </w:r>
      <w:proofErr w:type="spellEnd"/>
      <w:r w:rsidR="00EC2981">
        <w:rPr>
          <w:rFonts w:ascii="Times New Roman" w:hAnsi="Times New Roman" w:cs="Times New Roman"/>
          <w:sz w:val="28"/>
          <w:szCs w:val="28"/>
          <w:lang w:val="en-GB"/>
        </w:rPr>
        <w:t xml:space="preserve"> </w:t>
      </w:r>
      <w:proofErr w:type="gramStart"/>
      <w:r w:rsidR="00EC2981">
        <w:rPr>
          <w:rFonts w:ascii="Times New Roman" w:hAnsi="Times New Roman" w:cs="Times New Roman"/>
          <w:sz w:val="28"/>
          <w:szCs w:val="28"/>
          <w:lang w:val="en-GB"/>
        </w:rPr>
        <w:t xml:space="preserve">of </w:t>
      </w:r>
      <w:r w:rsidRPr="00BC6456">
        <w:rPr>
          <w:rFonts w:ascii="Times New Roman" w:hAnsi="Times New Roman" w:cs="Times New Roman"/>
          <w:sz w:val="28"/>
          <w:szCs w:val="28"/>
          <w:lang w:val="en-GB"/>
        </w:rPr>
        <w:t xml:space="preserve"> </w:t>
      </w:r>
      <w:proofErr w:type="spellStart"/>
      <w:r w:rsidRPr="00BC6456">
        <w:rPr>
          <w:rFonts w:ascii="Times New Roman" w:hAnsi="Times New Roman" w:cs="Times New Roman"/>
          <w:sz w:val="28"/>
          <w:szCs w:val="28"/>
          <w:lang w:val="en-GB"/>
        </w:rPr>
        <w:t>phlegmons</w:t>
      </w:r>
      <w:proofErr w:type="spellEnd"/>
      <w:proofErr w:type="gram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phlegmon</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of</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the</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neck</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expert</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assessment</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of</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to</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provide</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of</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dental</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care</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provide</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medical</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care</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on</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outpatient</w:t>
      </w:r>
      <w:proofErr w:type="spellEnd"/>
      <w:r w:rsidRPr="00BC6456">
        <w:rPr>
          <w:rFonts w:ascii="Times New Roman" w:hAnsi="Times New Roman" w:cs="Times New Roman"/>
          <w:sz w:val="28"/>
          <w:szCs w:val="28"/>
          <w:lang w:val="uk-UA"/>
        </w:rPr>
        <w:t xml:space="preserve"> </w:t>
      </w:r>
      <w:proofErr w:type="spellStart"/>
      <w:r w:rsidRPr="00BC6456">
        <w:rPr>
          <w:rFonts w:ascii="Times New Roman" w:hAnsi="Times New Roman" w:cs="Times New Roman"/>
          <w:sz w:val="28"/>
          <w:szCs w:val="28"/>
          <w:lang w:val="uk-UA"/>
        </w:rPr>
        <w:t>basis</w:t>
      </w:r>
      <w:proofErr w:type="spellEnd"/>
      <w:r w:rsidRPr="00BC6456">
        <w:rPr>
          <w:rFonts w:ascii="Times New Roman" w:hAnsi="Times New Roman" w:cs="Times New Roman"/>
          <w:sz w:val="28"/>
          <w:szCs w:val="28"/>
          <w:lang w:val="uk-UA"/>
        </w:rPr>
        <w:t>.</w:t>
      </w:r>
    </w:p>
    <w:p w:rsidR="004C31A9" w:rsidRDefault="007D3C98"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BC6456">
        <w:rPr>
          <w:rFonts w:ascii="Times New Roman" w:hAnsi="Times New Roman" w:cs="Times New Roman"/>
          <w:sz w:val="28"/>
          <w:szCs w:val="28"/>
          <w:lang w:val="uk-UA"/>
        </w:rPr>
        <w:tab/>
      </w:r>
      <w:r w:rsidR="004C31A9" w:rsidRPr="00C220FC">
        <w:rPr>
          <w:rFonts w:ascii="Times New Roman" w:hAnsi="Times New Roman" w:cs="Times New Roman"/>
          <w:b/>
          <w:i/>
          <w:sz w:val="28"/>
          <w:szCs w:val="28"/>
          <w:lang w:val="uk-UA"/>
        </w:rPr>
        <w:t>Актуальність</w:t>
      </w:r>
      <w:r w:rsidR="004C31A9" w:rsidRPr="00672DCF">
        <w:rPr>
          <w:rFonts w:ascii="Times New Roman" w:hAnsi="Times New Roman" w:cs="Times New Roman"/>
          <w:b/>
          <w:i/>
          <w:sz w:val="28"/>
          <w:szCs w:val="28"/>
          <w:lang w:val="uk-UA"/>
        </w:rPr>
        <w:t xml:space="preserve"> </w:t>
      </w:r>
      <w:r w:rsidR="004C31A9" w:rsidRPr="00C220FC">
        <w:rPr>
          <w:rFonts w:ascii="Times New Roman" w:hAnsi="Times New Roman" w:cs="Times New Roman"/>
          <w:b/>
          <w:i/>
          <w:sz w:val="28"/>
          <w:szCs w:val="28"/>
          <w:lang w:val="uk-UA"/>
        </w:rPr>
        <w:t>теми</w:t>
      </w:r>
      <w:r w:rsidR="004C31A9" w:rsidRPr="00C220FC">
        <w:rPr>
          <w:rFonts w:ascii="Times New Roman" w:hAnsi="Times New Roman" w:cs="Times New Roman"/>
          <w:i/>
          <w:sz w:val="28"/>
          <w:szCs w:val="28"/>
          <w:lang w:val="uk-UA"/>
        </w:rPr>
        <w:t>.</w:t>
      </w:r>
      <w:r w:rsidR="004C31A9" w:rsidRPr="4FC4CC86">
        <w:rPr>
          <w:rFonts w:ascii="Times New Roman" w:hAnsi="Times New Roman" w:cs="Times New Roman"/>
          <w:sz w:val="28"/>
          <w:szCs w:val="28"/>
          <w:lang w:val="uk-UA"/>
        </w:rPr>
        <w:t xml:space="preserve"> Робота присвячена вивченню, узагальненню і систематизації даних про групу хворих з </w:t>
      </w:r>
      <w:proofErr w:type="spellStart"/>
      <w:r w:rsidR="004C31A9" w:rsidRPr="4FC4CC86">
        <w:rPr>
          <w:rFonts w:ascii="Times New Roman" w:hAnsi="Times New Roman" w:cs="Times New Roman"/>
          <w:sz w:val="28"/>
          <w:szCs w:val="28"/>
          <w:lang w:val="uk-UA"/>
        </w:rPr>
        <w:t>одонтогенними</w:t>
      </w:r>
      <w:proofErr w:type="spellEnd"/>
      <w:r w:rsidR="004C31A9" w:rsidRPr="4FC4CC86">
        <w:rPr>
          <w:rFonts w:ascii="Times New Roman" w:hAnsi="Times New Roman" w:cs="Times New Roman"/>
          <w:sz w:val="28"/>
          <w:szCs w:val="28"/>
          <w:lang w:val="uk-UA"/>
        </w:rPr>
        <w:t xml:space="preserve"> флегмонами </w:t>
      </w:r>
      <w:proofErr w:type="spellStart"/>
      <w:r w:rsidR="004C31A9" w:rsidRPr="4FC4CC86">
        <w:rPr>
          <w:rFonts w:ascii="Times New Roman" w:hAnsi="Times New Roman" w:cs="Times New Roman"/>
          <w:sz w:val="28"/>
          <w:szCs w:val="28"/>
          <w:lang w:val="uk-UA"/>
        </w:rPr>
        <w:t>щелепно</w:t>
      </w:r>
      <w:proofErr w:type="spellEnd"/>
      <w:r w:rsidR="004C31A9" w:rsidRPr="4FC4CC86">
        <w:rPr>
          <w:rFonts w:ascii="Times New Roman" w:hAnsi="Times New Roman" w:cs="Times New Roman"/>
          <w:sz w:val="28"/>
          <w:szCs w:val="28"/>
          <w:lang w:val="uk-UA"/>
        </w:rPr>
        <w:t>-лицевої ділянки, розробка алгоритму діагностики, обстеження та надання медичної допомоги</w:t>
      </w:r>
      <w:r w:rsidR="004C31A9" w:rsidRPr="4FC4CC86">
        <w:rPr>
          <w:rFonts w:ascii="Times New Roman" w:hAnsi="Times New Roman" w:cs="Times New Roman"/>
          <w:b/>
          <w:bCs/>
          <w:sz w:val="28"/>
          <w:szCs w:val="28"/>
          <w:lang w:val="uk-UA"/>
        </w:rPr>
        <w:t xml:space="preserve"> </w:t>
      </w:r>
      <w:r w:rsidR="004C31A9" w:rsidRPr="4FC4CC86">
        <w:rPr>
          <w:rFonts w:ascii="Times New Roman" w:hAnsi="Times New Roman" w:cs="Times New Roman"/>
          <w:sz w:val="28"/>
          <w:szCs w:val="28"/>
          <w:lang w:val="uk-UA"/>
        </w:rPr>
        <w:t>таким пацієнтам на амбулаторно-поліклінічному рівні.</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Гнійно-запальні захворювання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є однією з актуальних проблем сучасної хірургічної стоматології </w:t>
      </w:r>
      <w:r w:rsidR="00D04106" w:rsidRPr="00D04106">
        <w:rPr>
          <w:rFonts w:ascii="Times New Roman" w:hAnsi="Times New Roman" w:cs="Times New Roman"/>
          <w:sz w:val="28"/>
          <w:szCs w:val="28"/>
          <w:lang w:val="uk-UA"/>
        </w:rPr>
        <w:t>[1</w:t>
      </w:r>
      <w:r w:rsidR="007D1D3C">
        <w:rPr>
          <w:rFonts w:ascii="Times New Roman" w:hAnsi="Times New Roman" w:cs="Times New Roman"/>
          <w:sz w:val="28"/>
          <w:szCs w:val="28"/>
          <w:lang w:val="uk-UA"/>
        </w:rPr>
        <w:t>0</w:t>
      </w:r>
      <w:r w:rsidR="00D04106" w:rsidRPr="00D04106">
        <w:rPr>
          <w:rFonts w:ascii="Times New Roman" w:hAnsi="Times New Roman" w:cs="Times New Roman"/>
          <w:sz w:val="28"/>
          <w:szCs w:val="28"/>
          <w:lang w:val="uk-UA"/>
        </w:rPr>
        <w:t>]</w:t>
      </w:r>
      <w:r>
        <w:rPr>
          <w:rFonts w:ascii="Times New Roman" w:hAnsi="Times New Roman" w:cs="Times New Roman"/>
          <w:sz w:val="28"/>
          <w:szCs w:val="28"/>
          <w:lang w:val="uk-UA"/>
        </w:rPr>
        <w:t>.</w:t>
      </w:r>
      <w:r w:rsidR="002A0EF6">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Pr="4FC4CC86">
        <w:rPr>
          <w:rFonts w:ascii="Times New Roman" w:hAnsi="Times New Roman" w:cs="Times New Roman"/>
          <w:sz w:val="28"/>
          <w:szCs w:val="28"/>
          <w:lang w:val="uk-UA"/>
        </w:rPr>
        <w:t xml:space="preserve"> даним</w:t>
      </w:r>
      <w:r>
        <w:rPr>
          <w:rFonts w:ascii="Times New Roman" w:hAnsi="Times New Roman" w:cs="Times New Roman"/>
          <w:sz w:val="28"/>
          <w:szCs w:val="28"/>
          <w:lang w:val="uk-UA"/>
        </w:rPr>
        <w:t>и наукової</w:t>
      </w:r>
      <w:r w:rsidRPr="4FC4CC86">
        <w:rPr>
          <w:rFonts w:ascii="Times New Roman" w:hAnsi="Times New Roman" w:cs="Times New Roman"/>
          <w:sz w:val="28"/>
          <w:szCs w:val="28"/>
          <w:lang w:val="uk-UA"/>
        </w:rPr>
        <w:t xml:space="preserve"> літератури</w:t>
      </w:r>
      <w:r>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uk-UA"/>
        </w:rPr>
        <w:t>одонтогенні</w:t>
      </w:r>
      <w:proofErr w:type="spellEnd"/>
      <w:r w:rsidRPr="4FC4CC86">
        <w:rPr>
          <w:rFonts w:ascii="Times New Roman" w:hAnsi="Times New Roman" w:cs="Times New Roman"/>
          <w:sz w:val="28"/>
          <w:szCs w:val="28"/>
          <w:lang w:val="uk-UA"/>
        </w:rPr>
        <w:t xml:space="preserve"> флегмони шиї  складають 60% від всіх гостр</w:t>
      </w:r>
      <w:r>
        <w:rPr>
          <w:rFonts w:ascii="Times New Roman" w:hAnsi="Times New Roman" w:cs="Times New Roman"/>
          <w:sz w:val="28"/>
          <w:szCs w:val="28"/>
          <w:lang w:val="uk-UA"/>
        </w:rPr>
        <w:t xml:space="preserve">их </w:t>
      </w:r>
      <w:proofErr w:type="spellStart"/>
      <w:r>
        <w:rPr>
          <w:rFonts w:ascii="Times New Roman" w:hAnsi="Times New Roman" w:cs="Times New Roman"/>
          <w:sz w:val="28"/>
          <w:szCs w:val="28"/>
          <w:lang w:val="uk-UA"/>
        </w:rPr>
        <w:t>одонтогенних</w:t>
      </w:r>
      <w:proofErr w:type="spellEnd"/>
      <w:r>
        <w:rPr>
          <w:rFonts w:ascii="Times New Roman" w:hAnsi="Times New Roman" w:cs="Times New Roman"/>
          <w:sz w:val="28"/>
          <w:szCs w:val="28"/>
          <w:lang w:val="uk-UA"/>
        </w:rPr>
        <w:t xml:space="preserve"> процесів. Більша частина</w:t>
      </w:r>
      <w:r w:rsidRPr="4FC4CC86">
        <w:rPr>
          <w:rFonts w:ascii="Times New Roman" w:hAnsi="Times New Roman" w:cs="Times New Roman"/>
          <w:sz w:val="28"/>
          <w:szCs w:val="28"/>
          <w:lang w:val="uk-UA"/>
        </w:rPr>
        <w:t xml:space="preserve"> </w:t>
      </w:r>
      <w:r>
        <w:rPr>
          <w:rFonts w:ascii="Times New Roman" w:hAnsi="Times New Roman" w:cs="Times New Roman"/>
          <w:sz w:val="28"/>
          <w:szCs w:val="28"/>
          <w:lang w:val="uk-UA"/>
        </w:rPr>
        <w:t>пацієнтів, які мають такі захворювання, –</w:t>
      </w:r>
      <w:r w:rsidRPr="4FC4CC86">
        <w:rPr>
          <w:rFonts w:ascii="Times New Roman" w:hAnsi="Times New Roman" w:cs="Times New Roman"/>
          <w:sz w:val="28"/>
          <w:szCs w:val="28"/>
          <w:lang w:val="uk-UA"/>
        </w:rPr>
        <w:t xml:space="preserve"> особи молодого працездатного віку. При цій патології відмічаються високі показники захворюваності з тимчасовою втратою працездатності. </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Флегмона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 важке і вкрай небезпечне захворювання. Важкість стану при розлитому запальному процесі зумовлена високою інтоксикацією організму. Високий рівень іннервації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зумовлює різку болючість при розвитку запального інфільтрату. Крім цього, часто порушуються такі важливі функції як жування, ковтання, дихання. Небезпечність флегмони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зумовлена як близьким розміщенням </w:t>
      </w:r>
      <w:proofErr w:type="spellStart"/>
      <w:r w:rsidRPr="4FC4CC86">
        <w:rPr>
          <w:rFonts w:ascii="Times New Roman" w:hAnsi="Times New Roman" w:cs="Times New Roman"/>
          <w:sz w:val="28"/>
          <w:szCs w:val="28"/>
          <w:lang w:val="uk-UA"/>
        </w:rPr>
        <w:t>життєво</w:t>
      </w:r>
      <w:proofErr w:type="spellEnd"/>
      <w:r w:rsidRPr="4FC4CC86">
        <w:rPr>
          <w:rFonts w:ascii="Times New Roman" w:hAnsi="Times New Roman" w:cs="Times New Roman"/>
          <w:sz w:val="28"/>
          <w:szCs w:val="28"/>
          <w:lang w:val="uk-UA"/>
        </w:rPr>
        <w:t xml:space="preserve"> важливих органів, так і анатомо-топографічними особливостями цієї ділянки, що часто призводить до розповсюдження запального процесу в сусідні відділи організму (середостіння, очниця, </w:t>
      </w:r>
      <w:proofErr w:type="spellStart"/>
      <w:r w:rsidRPr="4FC4CC86">
        <w:rPr>
          <w:rFonts w:ascii="Times New Roman" w:hAnsi="Times New Roman" w:cs="Times New Roman"/>
          <w:sz w:val="28"/>
          <w:szCs w:val="28"/>
          <w:lang w:val="uk-UA"/>
        </w:rPr>
        <w:t>пар</w:t>
      </w:r>
      <w:r w:rsidR="00D66A3F">
        <w:rPr>
          <w:rFonts w:ascii="Times New Roman" w:hAnsi="Times New Roman" w:cs="Times New Roman"/>
          <w:sz w:val="28"/>
          <w:szCs w:val="28"/>
          <w:lang w:val="uk-UA"/>
        </w:rPr>
        <w:t>афарінгеальний</w:t>
      </w:r>
      <w:proofErr w:type="spellEnd"/>
      <w:r w:rsidR="00D66A3F">
        <w:rPr>
          <w:rFonts w:ascii="Times New Roman" w:hAnsi="Times New Roman" w:cs="Times New Roman"/>
          <w:sz w:val="28"/>
          <w:szCs w:val="28"/>
          <w:lang w:val="uk-UA"/>
        </w:rPr>
        <w:t xml:space="preserve"> простір і </w:t>
      </w:r>
      <w:proofErr w:type="spellStart"/>
      <w:r w:rsidR="00D66A3F">
        <w:rPr>
          <w:rFonts w:ascii="Times New Roman" w:hAnsi="Times New Roman" w:cs="Times New Roman"/>
          <w:sz w:val="28"/>
          <w:szCs w:val="28"/>
          <w:lang w:val="uk-UA"/>
        </w:rPr>
        <w:t>т.д</w:t>
      </w:r>
      <w:proofErr w:type="spellEnd"/>
      <w:r w:rsidR="00D66A3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4FC4CC86">
        <w:rPr>
          <w:rFonts w:ascii="Times New Roman" w:hAnsi="Times New Roman" w:cs="Times New Roman"/>
          <w:sz w:val="28"/>
          <w:szCs w:val="28"/>
          <w:lang w:val="uk-UA"/>
        </w:rPr>
        <w:t>Фле</w:t>
      </w:r>
      <w:r>
        <w:rPr>
          <w:rFonts w:ascii="Times New Roman" w:hAnsi="Times New Roman" w:cs="Times New Roman"/>
          <w:sz w:val="28"/>
          <w:szCs w:val="28"/>
          <w:lang w:val="uk-UA"/>
        </w:rPr>
        <w:t xml:space="preserve">гмони </w:t>
      </w:r>
      <w:proofErr w:type="spellStart"/>
      <w:r>
        <w:rPr>
          <w:rFonts w:ascii="Times New Roman" w:hAnsi="Times New Roman" w:cs="Times New Roman"/>
          <w:sz w:val="28"/>
          <w:szCs w:val="28"/>
          <w:lang w:val="uk-UA"/>
        </w:rPr>
        <w:t>щелепно</w:t>
      </w:r>
      <w:proofErr w:type="spellEnd"/>
      <w:r>
        <w:rPr>
          <w:rFonts w:ascii="Times New Roman" w:hAnsi="Times New Roman" w:cs="Times New Roman"/>
          <w:sz w:val="28"/>
          <w:szCs w:val="28"/>
          <w:lang w:val="uk-UA"/>
        </w:rPr>
        <w:t>-лицевої ділянки за своєю</w:t>
      </w:r>
      <w:r w:rsidRPr="4FC4CC86">
        <w:rPr>
          <w:rFonts w:ascii="Times New Roman" w:hAnsi="Times New Roman" w:cs="Times New Roman"/>
          <w:sz w:val="28"/>
          <w:szCs w:val="28"/>
          <w:lang w:val="uk-UA"/>
        </w:rPr>
        <w:t xml:space="preserve"> </w:t>
      </w:r>
      <w:r w:rsidRPr="4FC4CC86">
        <w:rPr>
          <w:rFonts w:ascii="Times New Roman" w:hAnsi="Times New Roman" w:cs="Times New Roman"/>
          <w:sz w:val="28"/>
          <w:szCs w:val="28"/>
          <w:lang w:val="uk-UA"/>
        </w:rPr>
        <w:lastRenderedPageBreak/>
        <w:t>етіологі</w:t>
      </w:r>
      <w:r>
        <w:rPr>
          <w:rFonts w:ascii="Times New Roman" w:hAnsi="Times New Roman" w:cs="Times New Roman"/>
          <w:sz w:val="28"/>
          <w:szCs w:val="28"/>
          <w:lang w:val="uk-UA"/>
        </w:rPr>
        <w:t>єю</w:t>
      </w:r>
      <w:r w:rsidRPr="4FC4CC86">
        <w:rPr>
          <w:rFonts w:ascii="Times New Roman" w:hAnsi="Times New Roman" w:cs="Times New Roman"/>
          <w:sz w:val="28"/>
          <w:szCs w:val="28"/>
          <w:lang w:val="uk-UA"/>
        </w:rPr>
        <w:t xml:space="preserve"> в основному </w:t>
      </w:r>
      <w:proofErr w:type="spellStart"/>
      <w:r w:rsidRPr="4FC4CC86">
        <w:rPr>
          <w:rFonts w:ascii="Times New Roman" w:hAnsi="Times New Roman" w:cs="Times New Roman"/>
          <w:sz w:val="28"/>
          <w:szCs w:val="28"/>
          <w:lang w:val="uk-UA"/>
        </w:rPr>
        <w:t>одонтогенні</w:t>
      </w:r>
      <w:proofErr w:type="spellEnd"/>
      <w:r w:rsidRPr="4FC4CC86">
        <w:rPr>
          <w:rFonts w:ascii="Times New Roman" w:hAnsi="Times New Roman" w:cs="Times New Roman"/>
          <w:sz w:val="28"/>
          <w:szCs w:val="28"/>
          <w:lang w:val="uk-UA"/>
        </w:rPr>
        <w:t xml:space="preserve">. Їхній появі частіше передує </w:t>
      </w:r>
      <w:proofErr w:type="spellStart"/>
      <w:r w:rsidRPr="4FC4CC86">
        <w:rPr>
          <w:rFonts w:ascii="Times New Roman" w:hAnsi="Times New Roman" w:cs="Times New Roman"/>
          <w:sz w:val="28"/>
          <w:szCs w:val="28"/>
          <w:lang w:val="uk-UA"/>
        </w:rPr>
        <w:t>періодонтит</w:t>
      </w:r>
      <w:proofErr w:type="spellEnd"/>
      <w:r w:rsidRPr="4FC4CC86">
        <w:rPr>
          <w:rFonts w:ascii="Times New Roman" w:hAnsi="Times New Roman" w:cs="Times New Roman"/>
          <w:sz w:val="28"/>
          <w:szCs w:val="28"/>
          <w:lang w:val="uk-UA"/>
        </w:rPr>
        <w:t xml:space="preserve">, періостит, остеомієліт, </w:t>
      </w:r>
      <w:proofErr w:type="spellStart"/>
      <w:r w:rsidRPr="4FC4CC86">
        <w:rPr>
          <w:rFonts w:ascii="Times New Roman" w:hAnsi="Times New Roman" w:cs="Times New Roman"/>
          <w:sz w:val="28"/>
          <w:szCs w:val="28"/>
          <w:lang w:val="uk-UA"/>
        </w:rPr>
        <w:t>п</w:t>
      </w:r>
      <w:r w:rsidR="007A48EC">
        <w:rPr>
          <w:rFonts w:ascii="Times New Roman" w:hAnsi="Times New Roman" w:cs="Times New Roman"/>
          <w:sz w:val="28"/>
          <w:szCs w:val="28"/>
          <w:lang w:val="uk-UA"/>
        </w:rPr>
        <w:t>ерикоронарит</w:t>
      </w:r>
      <w:proofErr w:type="spellEnd"/>
      <w:r w:rsidR="007A48EC">
        <w:rPr>
          <w:rFonts w:ascii="Times New Roman" w:hAnsi="Times New Roman" w:cs="Times New Roman"/>
          <w:sz w:val="28"/>
          <w:szCs w:val="28"/>
          <w:lang w:val="uk-UA"/>
        </w:rPr>
        <w:t>, лімфаденіт та ін.</w:t>
      </w:r>
    </w:p>
    <w:p w:rsidR="00D66A3F" w:rsidRDefault="007A48EC"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7A48EC">
        <w:rPr>
          <w:rFonts w:ascii="Times New Roman" w:hAnsi="Times New Roman" w:cs="Times New Roman"/>
          <w:sz w:val="28"/>
          <w:szCs w:val="28"/>
          <w:lang w:val="uk-UA"/>
        </w:rPr>
        <w:t>Існує ве</w:t>
      </w:r>
      <w:r>
        <w:rPr>
          <w:rFonts w:ascii="Times New Roman" w:hAnsi="Times New Roman" w:cs="Times New Roman"/>
          <w:sz w:val="28"/>
          <w:szCs w:val="28"/>
          <w:lang w:val="uk-UA"/>
        </w:rPr>
        <w:t>лика кількість різ</w:t>
      </w:r>
      <w:r w:rsidR="00EC2981">
        <w:rPr>
          <w:rFonts w:ascii="Times New Roman" w:hAnsi="Times New Roman" w:cs="Times New Roman"/>
          <w:sz w:val="28"/>
          <w:szCs w:val="28"/>
          <w:lang w:val="uk-UA"/>
        </w:rPr>
        <w:t xml:space="preserve">них методів і засобів лікування гнійних </w:t>
      </w:r>
      <w:r w:rsidR="00E55E30">
        <w:rPr>
          <w:rFonts w:ascii="Times New Roman" w:hAnsi="Times New Roman" w:cs="Times New Roman"/>
          <w:sz w:val="28"/>
          <w:szCs w:val="28"/>
          <w:lang w:val="uk-UA"/>
        </w:rPr>
        <w:t>захворювань</w:t>
      </w:r>
      <w:r>
        <w:rPr>
          <w:rFonts w:ascii="Times New Roman" w:hAnsi="Times New Roman" w:cs="Times New Roman"/>
          <w:sz w:val="28"/>
          <w:szCs w:val="28"/>
          <w:lang w:val="uk-UA"/>
        </w:rPr>
        <w:t xml:space="preserve">, проте жоден з них не </w:t>
      </w:r>
      <w:proofErr w:type="spellStart"/>
      <w:r>
        <w:rPr>
          <w:rFonts w:ascii="Times New Roman" w:hAnsi="Times New Roman" w:cs="Times New Roman"/>
          <w:sz w:val="28"/>
          <w:szCs w:val="28"/>
          <w:lang w:val="uk-UA"/>
        </w:rPr>
        <w:t>задовільняє</w:t>
      </w:r>
      <w:proofErr w:type="spellEnd"/>
      <w:r>
        <w:rPr>
          <w:rFonts w:ascii="Times New Roman" w:hAnsi="Times New Roman" w:cs="Times New Roman"/>
          <w:sz w:val="28"/>
          <w:szCs w:val="28"/>
          <w:lang w:val="uk-UA"/>
        </w:rPr>
        <w:t xml:space="preserve"> хірургів повністю. Кожного року появляються нові методики </w:t>
      </w:r>
      <w:r w:rsidR="00E55E30">
        <w:rPr>
          <w:rFonts w:ascii="Times New Roman" w:hAnsi="Times New Roman" w:cs="Times New Roman"/>
          <w:sz w:val="28"/>
          <w:szCs w:val="28"/>
          <w:lang w:val="uk-UA"/>
        </w:rPr>
        <w:t>лікування</w:t>
      </w:r>
      <w:r>
        <w:rPr>
          <w:rFonts w:ascii="Times New Roman" w:hAnsi="Times New Roman" w:cs="Times New Roman"/>
          <w:sz w:val="28"/>
          <w:szCs w:val="28"/>
          <w:lang w:val="uk-UA"/>
        </w:rPr>
        <w:t xml:space="preserve"> гнійних </w:t>
      </w:r>
      <w:r w:rsidR="00E55E30">
        <w:rPr>
          <w:rFonts w:ascii="Times New Roman" w:hAnsi="Times New Roman" w:cs="Times New Roman"/>
          <w:sz w:val="28"/>
          <w:szCs w:val="28"/>
          <w:lang w:val="uk-UA"/>
        </w:rPr>
        <w:t>захворювань</w:t>
      </w:r>
      <w:r>
        <w:rPr>
          <w:rFonts w:ascii="Times New Roman" w:hAnsi="Times New Roman" w:cs="Times New Roman"/>
          <w:sz w:val="28"/>
          <w:szCs w:val="28"/>
          <w:lang w:val="uk-UA"/>
        </w:rPr>
        <w:t xml:space="preserve">, як </w:t>
      </w:r>
      <w:proofErr w:type="spellStart"/>
      <w:r w:rsidR="00E55E30">
        <w:rPr>
          <w:rFonts w:ascii="Times New Roman" w:hAnsi="Times New Roman" w:cs="Times New Roman"/>
          <w:sz w:val="28"/>
          <w:szCs w:val="28"/>
          <w:lang w:val="uk-UA"/>
        </w:rPr>
        <w:t>щелепно</w:t>
      </w:r>
      <w:proofErr w:type="spellEnd"/>
      <w:r w:rsidR="00E55E30">
        <w:rPr>
          <w:rFonts w:ascii="Times New Roman" w:hAnsi="Times New Roman" w:cs="Times New Roman"/>
          <w:sz w:val="28"/>
          <w:szCs w:val="28"/>
          <w:lang w:val="uk-UA"/>
        </w:rPr>
        <w:t>-лицевої ділянки, так і інших ділянок.</w:t>
      </w:r>
      <w:r w:rsidR="00D66A3F" w:rsidRPr="00D66A3F">
        <w:rPr>
          <w:rFonts w:ascii="Times New Roman" w:hAnsi="Times New Roman" w:cs="Times New Roman"/>
          <w:sz w:val="28"/>
          <w:szCs w:val="28"/>
          <w:lang w:val="uk-UA"/>
        </w:rPr>
        <w:t>[1,2,3,4,</w:t>
      </w:r>
      <w:r w:rsidR="00D66A3F">
        <w:rPr>
          <w:rFonts w:ascii="Times New Roman" w:hAnsi="Times New Roman" w:cs="Times New Roman"/>
          <w:sz w:val="28"/>
          <w:szCs w:val="28"/>
          <w:lang w:val="uk-UA"/>
        </w:rPr>
        <w:t>6,</w:t>
      </w:r>
      <w:r w:rsidR="007D1D3C" w:rsidRPr="007D1D3C">
        <w:rPr>
          <w:rFonts w:ascii="Times New Roman" w:hAnsi="Times New Roman" w:cs="Times New Roman"/>
          <w:sz w:val="28"/>
          <w:szCs w:val="28"/>
          <w:lang w:val="uk-UA"/>
        </w:rPr>
        <w:t>7</w:t>
      </w:r>
      <w:r w:rsidR="00D66A3F" w:rsidRPr="00D66A3F">
        <w:rPr>
          <w:rFonts w:ascii="Times New Roman" w:hAnsi="Times New Roman" w:cs="Times New Roman"/>
          <w:sz w:val="28"/>
          <w:szCs w:val="28"/>
          <w:lang w:val="uk-UA"/>
        </w:rPr>
        <w:t>,</w:t>
      </w:r>
      <w:r w:rsidR="007D1D3C" w:rsidRPr="007D1D3C">
        <w:rPr>
          <w:rFonts w:ascii="Times New Roman" w:hAnsi="Times New Roman" w:cs="Times New Roman"/>
          <w:sz w:val="28"/>
          <w:szCs w:val="28"/>
          <w:lang w:val="uk-UA"/>
        </w:rPr>
        <w:t>8</w:t>
      </w:r>
      <w:r w:rsidR="007D1D3C">
        <w:rPr>
          <w:rFonts w:ascii="Times New Roman" w:hAnsi="Times New Roman" w:cs="Times New Roman"/>
          <w:sz w:val="28"/>
          <w:szCs w:val="28"/>
          <w:lang w:val="uk-UA"/>
        </w:rPr>
        <w:t>,9</w:t>
      </w:r>
      <w:r w:rsidR="00D66A3F" w:rsidRPr="00D66A3F">
        <w:rPr>
          <w:rFonts w:ascii="Times New Roman" w:hAnsi="Times New Roman" w:cs="Times New Roman"/>
          <w:sz w:val="28"/>
          <w:szCs w:val="28"/>
          <w:lang w:val="uk-UA"/>
        </w:rPr>
        <w:t>]</w:t>
      </w:r>
    </w:p>
    <w:p w:rsidR="00D66A3F" w:rsidRPr="007D69E4" w:rsidRDefault="00D66A3F"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Велика кількість авторів схиляються до думки, що звичайні методи лікування гнійно-запальних захворювань ЩЛД та інших ділянок втрачають свою ефективність. Це зумовлено підвищенням </w:t>
      </w:r>
      <w:proofErr w:type="spellStart"/>
      <w:r>
        <w:rPr>
          <w:rFonts w:ascii="Times New Roman" w:hAnsi="Times New Roman" w:cs="Times New Roman"/>
          <w:sz w:val="28"/>
          <w:szCs w:val="28"/>
          <w:lang w:val="uk-UA"/>
        </w:rPr>
        <w:t>антибіотикорезистентністю</w:t>
      </w:r>
      <w:proofErr w:type="spellEnd"/>
      <w:r>
        <w:rPr>
          <w:rFonts w:ascii="Times New Roman" w:hAnsi="Times New Roman" w:cs="Times New Roman"/>
          <w:sz w:val="28"/>
          <w:szCs w:val="28"/>
          <w:lang w:val="uk-UA"/>
        </w:rPr>
        <w:t xml:space="preserve"> мікроорганізмів та їх вірулентністю</w:t>
      </w:r>
      <w:r w:rsidRPr="007D69E4">
        <w:rPr>
          <w:rFonts w:ascii="Times New Roman" w:hAnsi="Times New Roman" w:cs="Times New Roman"/>
          <w:sz w:val="28"/>
          <w:szCs w:val="28"/>
          <w:lang w:val="uk-UA"/>
        </w:rPr>
        <w:t xml:space="preserve"> [5]</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C220FC">
        <w:rPr>
          <w:rFonts w:ascii="Times New Roman" w:hAnsi="Times New Roman" w:cs="Times New Roman"/>
          <w:b/>
          <w:i/>
          <w:sz w:val="28"/>
          <w:szCs w:val="28"/>
          <w:lang w:val="uk-UA"/>
        </w:rPr>
        <w:t>Мета дослідження</w:t>
      </w:r>
      <w:r w:rsidRPr="4FC4CC86">
        <w:rPr>
          <w:rFonts w:ascii="Times New Roman" w:hAnsi="Times New Roman" w:cs="Times New Roman"/>
          <w:sz w:val="28"/>
          <w:szCs w:val="28"/>
          <w:lang w:val="uk-UA"/>
        </w:rPr>
        <w:t xml:space="preserve"> – проаналізувати якість обстеження та надання медичної допомоги хворим з флегмонами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на амбулаторно-поліклінічному рівні. </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C220FC">
        <w:rPr>
          <w:rFonts w:ascii="Times New Roman" w:hAnsi="Times New Roman" w:cs="Times New Roman"/>
          <w:b/>
          <w:i/>
          <w:sz w:val="28"/>
          <w:szCs w:val="28"/>
          <w:lang w:val="uk-UA"/>
        </w:rPr>
        <w:t>Матеріали та методи дослідження</w:t>
      </w:r>
      <w:r>
        <w:rPr>
          <w:rFonts w:ascii="Times New Roman" w:hAnsi="Times New Roman" w:cs="Times New Roman"/>
          <w:sz w:val="28"/>
          <w:szCs w:val="28"/>
          <w:lang w:val="uk-UA"/>
        </w:rPr>
        <w:t xml:space="preserve">. </w:t>
      </w:r>
      <w:r w:rsidRPr="4FC4CC86">
        <w:rPr>
          <w:rFonts w:ascii="Times New Roman" w:hAnsi="Times New Roman" w:cs="Times New Roman"/>
          <w:sz w:val="28"/>
          <w:szCs w:val="28"/>
          <w:lang w:val="uk-UA"/>
        </w:rPr>
        <w:t xml:space="preserve">Нами проведений аналіз результатів лікування хворих з флегмонами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-лицевої ділянки в ЛОР відділенні ЗОКЛ ім</w:t>
      </w:r>
      <w:r w:rsidR="008D2B22">
        <w:rPr>
          <w:rFonts w:ascii="Times New Roman" w:hAnsi="Times New Roman" w:cs="Times New Roman"/>
          <w:sz w:val="28"/>
          <w:szCs w:val="28"/>
          <w:lang w:val="uk-UA"/>
        </w:rPr>
        <w:t>ені</w:t>
      </w:r>
      <w:r w:rsidRPr="4FC4CC86">
        <w:rPr>
          <w:rFonts w:ascii="Times New Roman" w:hAnsi="Times New Roman" w:cs="Times New Roman"/>
          <w:sz w:val="28"/>
          <w:szCs w:val="28"/>
          <w:lang w:val="uk-UA"/>
        </w:rPr>
        <w:t xml:space="preserve"> А. Новака за 2014-2016 рр.</w:t>
      </w:r>
      <w:r>
        <w:rPr>
          <w:rFonts w:ascii="Times New Roman" w:hAnsi="Times New Roman" w:cs="Times New Roman"/>
          <w:sz w:val="28"/>
          <w:szCs w:val="28"/>
          <w:lang w:val="uk-UA"/>
        </w:rPr>
        <w:t xml:space="preserve"> За цей  період проліковано 372 хворих з </w:t>
      </w:r>
      <w:proofErr w:type="spellStart"/>
      <w:r>
        <w:rPr>
          <w:rFonts w:ascii="Times New Roman" w:hAnsi="Times New Roman" w:cs="Times New Roman"/>
          <w:sz w:val="28"/>
          <w:szCs w:val="28"/>
          <w:lang w:val="uk-UA"/>
        </w:rPr>
        <w:t>одонтогенними</w:t>
      </w:r>
      <w:proofErr w:type="spellEnd"/>
      <w:r>
        <w:rPr>
          <w:rFonts w:ascii="Times New Roman" w:hAnsi="Times New Roman" w:cs="Times New Roman"/>
          <w:sz w:val="28"/>
          <w:szCs w:val="28"/>
          <w:lang w:val="uk-UA"/>
        </w:rPr>
        <w:t xml:space="preserve"> флегмонами </w:t>
      </w:r>
      <w:proofErr w:type="spellStart"/>
      <w:r>
        <w:rPr>
          <w:rFonts w:ascii="Times New Roman" w:hAnsi="Times New Roman" w:cs="Times New Roman"/>
          <w:sz w:val="28"/>
          <w:szCs w:val="28"/>
          <w:lang w:val="uk-UA"/>
        </w:rPr>
        <w:t>щелепно</w:t>
      </w:r>
      <w:proofErr w:type="spellEnd"/>
      <w:r>
        <w:rPr>
          <w:rFonts w:ascii="Times New Roman" w:hAnsi="Times New Roman" w:cs="Times New Roman"/>
          <w:sz w:val="28"/>
          <w:szCs w:val="28"/>
          <w:lang w:val="uk-UA"/>
        </w:rPr>
        <w:t xml:space="preserve">-лицевої ділянки та шиї. </w:t>
      </w:r>
      <w:r w:rsidRPr="4FC4CC86">
        <w:rPr>
          <w:rFonts w:ascii="Times New Roman" w:hAnsi="Times New Roman" w:cs="Times New Roman"/>
          <w:sz w:val="28"/>
          <w:szCs w:val="28"/>
          <w:lang w:val="uk-UA"/>
        </w:rPr>
        <w:t>Вік пацієнтів коливався від 2 до 73 років. Хворі працездатного віку складають 77%, пенсіонери – 4%, діти – 19%. Чоловіки – 62,5%, жінки – 37,5%. 16</w:t>
      </w:r>
      <w:r>
        <w:rPr>
          <w:rFonts w:ascii="Times New Roman" w:hAnsi="Times New Roman" w:cs="Times New Roman"/>
          <w:sz w:val="28"/>
          <w:szCs w:val="28"/>
          <w:lang w:val="uk-UA"/>
        </w:rPr>
        <w:t xml:space="preserve">% хворих було госпіталізовано за </w:t>
      </w:r>
      <w:proofErr w:type="spellStart"/>
      <w:r>
        <w:rPr>
          <w:rFonts w:ascii="Times New Roman" w:hAnsi="Times New Roman" w:cs="Times New Roman"/>
          <w:sz w:val="28"/>
          <w:szCs w:val="28"/>
          <w:lang w:val="uk-UA"/>
        </w:rPr>
        <w:t>самозверненням</w:t>
      </w:r>
      <w:proofErr w:type="spellEnd"/>
      <w:r w:rsidRPr="4FC4CC86">
        <w:rPr>
          <w:rFonts w:ascii="Times New Roman" w:hAnsi="Times New Roman" w:cs="Times New Roman"/>
          <w:sz w:val="28"/>
          <w:szCs w:val="28"/>
          <w:lang w:val="uk-UA"/>
        </w:rPr>
        <w:t xml:space="preserve"> в приймальн</w:t>
      </w:r>
      <w:r>
        <w:rPr>
          <w:rFonts w:ascii="Times New Roman" w:hAnsi="Times New Roman" w:cs="Times New Roman"/>
          <w:sz w:val="28"/>
          <w:szCs w:val="28"/>
          <w:lang w:val="uk-UA"/>
        </w:rPr>
        <w:t>е відділення ЗОКЛ ім</w:t>
      </w:r>
      <w:r w:rsidR="002A0EF6">
        <w:rPr>
          <w:rFonts w:ascii="Times New Roman" w:hAnsi="Times New Roman" w:cs="Times New Roman"/>
          <w:sz w:val="28"/>
          <w:szCs w:val="28"/>
          <w:lang w:val="uk-UA"/>
        </w:rPr>
        <w:t>ені</w:t>
      </w:r>
      <w:r>
        <w:rPr>
          <w:rFonts w:ascii="Times New Roman" w:hAnsi="Times New Roman" w:cs="Times New Roman"/>
          <w:sz w:val="28"/>
          <w:szCs w:val="28"/>
          <w:lang w:val="uk-UA"/>
        </w:rPr>
        <w:t xml:space="preserve"> А.</w:t>
      </w:r>
      <w:r w:rsidR="00697BB2">
        <w:rPr>
          <w:rFonts w:ascii="Times New Roman" w:hAnsi="Times New Roman" w:cs="Times New Roman"/>
          <w:sz w:val="28"/>
          <w:szCs w:val="28"/>
          <w:lang w:val="uk-UA"/>
        </w:rPr>
        <w:t xml:space="preserve"> </w:t>
      </w:r>
      <w:r>
        <w:rPr>
          <w:rFonts w:ascii="Times New Roman" w:hAnsi="Times New Roman" w:cs="Times New Roman"/>
          <w:sz w:val="28"/>
          <w:szCs w:val="28"/>
          <w:lang w:val="uk-UA"/>
        </w:rPr>
        <w:t>Новака</w:t>
      </w:r>
      <w:r w:rsidRPr="4FC4CC86">
        <w:rPr>
          <w:rFonts w:ascii="Times New Roman" w:hAnsi="Times New Roman" w:cs="Times New Roman"/>
          <w:sz w:val="28"/>
          <w:szCs w:val="28"/>
          <w:lang w:val="uk-UA"/>
        </w:rPr>
        <w:t xml:space="preserve"> або д</w:t>
      </w:r>
      <w:r>
        <w:rPr>
          <w:rFonts w:ascii="Times New Roman" w:hAnsi="Times New Roman" w:cs="Times New Roman"/>
          <w:sz w:val="28"/>
          <w:szCs w:val="28"/>
          <w:lang w:val="uk-UA"/>
        </w:rPr>
        <w:t>оставлені машиною ШМД, інші – за направленням</w:t>
      </w:r>
      <w:r w:rsidRPr="4FC4CC86">
        <w:rPr>
          <w:rFonts w:ascii="Times New Roman" w:hAnsi="Times New Roman" w:cs="Times New Roman"/>
          <w:sz w:val="28"/>
          <w:szCs w:val="28"/>
          <w:lang w:val="uk-UA"/>
        </w:rPr>
        <w:t xml:space="preserve"> районних лікарень або стоматологічних </w:t>
      </w:r>
      <w:proofErr w:type="spellStart"/>
      <w:r w:rsidRPr="4FC4CC86">
        <w:rPr>
          <w:rFonts w:ascii="Times New Roman" w:hAnsi="Times New Roman" w:cs="Times New Roman"/>
          <w:sz w:val="28"/>
          <w:szCs w:val="28"/>
          <w:lang w:val="uk-UA"/>
        </w:rPr>
        <w:t>поліклінік</w:t>
      </w:r>
      <w:proofErr w:type="spellEnd"/>
      <w:r w:rsidRPr="4FC4CC86">
        <w:rPr>
          <w:rFonts w:ascii="Times New Roman" w:hAnsi="Times New Roman" w:cs="Times New Roman"/>
          <w:sz w:val="28"/>
          <w:szCs w:val="28"/>
          <w:lang w:val="uk-UA"/>
        </w:rPr>
        <w:t xml:space="preserve">. Основним етіологічним чинником виникнення флегмон шиї у даних хворих є </w:t>
      </w:r>
      <w:proofErr w:type="spellStart"/>
      <w:r w:rsidRPr="4FC4CC86">
        <w:rPr>
          <w:rFonts w:ascii="Times New Roman" w:hAnsi="Times New Roman" w:cs="Times New Roman"/>
          <w:sz w:val="28"/>
          <w:szCs w:val="28"/>
          <w:lang w:val="uk-UA"/>
        </w:rPr>
        <w:t>одонтогенна</w:t>
      </w:r>
      <w:proofErr w:type="spellEnd"/>
      <w:r w:rsidRPr="4FC4CC86">
        <w:rPr>
          <w:rFonts w:ascii="Times New Roman" w:hAnsi="Times New Roman" w:cs="Times New Roman"/>
          <w:sz w:val="28"/>
          <w:szCs w:val="28"/>
          <w:lang w:val="uk-UA"/>
        </w:rPr>
        <w:t xml:space="preserve"> інфекція. Загострення хронічного </w:t>
      </w:r>
      <w:proofErr w:type="spellStart"/>
      <w:r w:rsidRPr="4FC4CC86">
        <w:rPr>
          <w:rFonts w:ascii="Times New Roman" w:hAnsi="Times New Roman" w:cs="Times New Roman"/>
          <w:sz w:val="28"/>
          <w:szCs w:val="28"/>
          <w:lang w:val="uk-UA"/>
        </w:rPr>
        <w:t>періодонтиту</w:t>
      </w:r>
      <w:proofErr w:type="spellEnd"/>
      <w:r w:rsidRPr="4FC4CC86">
        <w:rPr>
          <w:rFonts w:ascii="Times New Roman" w:hAnsi="Times New Roman" w:cs="Times New Roman"/>
          <w:sz w:val="28"/>
          <w:szCs w:val="28"/>
          <w:lang w:val="uk-UA"/>
        </w:rPr>
        <w:t xml:space="preserve"> – 87%,</w:t>
      </w:r>
      <w:r w:rsidRPr="00C220FC">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перикоронарити</w:t>
      </w:r>
      <w:proofErr w:type="spellEnd"/>
      <w:r>
        <w:rPr>
          <w:rFonts w:ascii="Times New Roman" w:hAnsi="Times New Roman" w:cs="Times New Roman"/>
          <w:sz w:val="28"/>
          <w:szCs w:val="28"/>
          <w:lang w:val="uk-UA"/>
        </w:rPr>
        <w:t xml:space="preserve"> – 7%,</w:t>
      </w:r>
      <w:r w:rsidRPr="4FC4CC86">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uk-UA"/>
        </w:rPr>
        <w:t>альвеоліти</w:t>
      </w:r>
      <w:proofErr w:type="spellEnd"/>
      <w:r w:rsidRPr="4FC4CC86">
        <w:rPr>
          <w:rFonts w:ascii="Times New Roman" w:hAnsi="Times New Roman" w:cs="Times New Roman"/>
          <w:sz w:val="28"/>
          <w:szCs w:val="28"/>
          <w:lang w:val="uk-UA"/>
        </w:rPr>
        <w:t xml:space="preserve"> – 3%, травматичний остеомієліт – 3%. Частіше хворі не зверталися за медичною допомогою або займалися самолікуванням (89%).  У інших випадках – пізня діагностика, консервативне лікування при уже сформованому гнійн</w:t>
      </w:r>
      <w:r>
        <w:rPr>
          <w:rFonts w:ascii="Times New Roman" w:hAnsi="Times New Roman" w:cs="Times New Roman"/>
          <w:sz w:val="28"/>
          <w:szCs w:val="28"/>
          <w:lang w:val="uk-UA"/>
        </w:rPr>
        <w:t>ику . У</w:t>
      </w:r>
      <w:r w:rsidRPr="4FC4CC86">
        <w:rPr>
          <w:rFonts w:ascii="Times New Roman" w:hAnsi="Times New Roman" w:cs="Times New Roman"/>
          <w:sz w:val="28"/>
          <w:szCs w:val="28"/>
          <w:lang w:val="uk-UA"/>
        </w:rPr>
        <w:t xml:space="preserve"> районних лікарнях часто радикальне оперативне втручання виконувалося пізно, </w:t>
      </w:r>
      <w:r>
        <w:rPr>
          <w:rFonts w:ascii="Times New Roman" w:hAnsi="Times New Roman" w:cs="Times New Roman"/>
          <w:sz w:val="28"/>
          <w:szCs w:val="28"/>
          <w:lang w:val="uk-UA"/>
        </w:rPr>
        <w:t xml:space="preserve">було проведено </w:t>
      </w:r>
      <w:r w:rsidRPr="4FC4CC86">
        <w:rPr>
          <w:rFonts w:ascii="Times New Roman" w:hAnsi="Times New Roman" w:cs="Times New Roman"/>
          <w:sz w:val="28"/>
          <w:szCs w:val="28"/>
          <w:lang w:val="uk-UA"/>
        </w:rPr>
        <w:t>недостатнє дренув</w:t>
      </w:r>
      <w:r>
        <w:rPr>
          <w:rFonts w:ascii="Times New Roman" w:hAnsi="Times New Roman" w:cs="Times New Roman"/>
          <w:sz w:val="28"/>
          <w:szCs w:val="28"/>
          <w:lang w:val="uk-UA"/>
        </w:rPr>
        <w:t>ання післяопераційної рани, що, у</w:t>
      </w:r>
      <w:r w:rsidRPr="4FC4CC86">
        <w:rPr>
          <w:rFonts w:ascii="Times New Roman" w:hAnsi="Times New Roman" w:cs="Times New Roman"/>
          <w:sz w:val="28"/>
          <w:szCs w:val="28"/>
          <w:lang w:val="uk-UA"/>
        </w:rPr>
        <w:t xml:space="preserve"> свою чергу</w:t>
      </w:r>
      <w:r>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призводило до розповсюдження гною на інші клітков</w:t>
      </w:r>
      <w:r>
        <w:rPr>
          <w:rFonts w:ascii="Times New Roman" w:hAnsi="Times New Roman" w:cs="Times New Roman"/>
          <w:sz w:val="28"/>
          <w:szCs w:val="28"/>
          <w:lang w:val="uk-UA"/>
        </w:rPr>
        <w:t xml:space="preserve">инні простори шиї, </w:t>
      </w:r>
      <w:r>
        <w:rPr>
          <w:rFonts w:ascii="Times New Roman" w:hAnsi="Times New Roman" w:cs="Times New Roman"/>
          <w:sz w:val="28"/>
          <w:szCs w:val="28"/>
          <w:lang w:val="uk-UA"/>
        </w:rPr>
        <w:lastRenderedPageBreak/>
        <w:t>нераціонально застосовувалася</w:t>
      </w:r>
      <w:r w:rsidRPr="4FC4CC86">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uk-UA"/>
        </w:rPr>
        <w:t>антибіотикотерап</w:t>
      </w:r>
      <w:r>
        <w:rPr>
          <w:rFonts w:ascii="Times New Roman" w:hAnsi="Times New Roman" w:cs="Times New Roman"/>
          <w:sz w:val="28"/>
          <w:szCs w:val="28"/>
          <w:lang w:val="uk-UA"/>
        </w:rPr>
        <w:t>ія</w:t>
      </w:r>
      <w:proofErr w:type="spellEnd"/>
      <w:r w:rsidRPr="4FC4CC86">
        <w:rPr>
          <w:rFonts w:ascii="Times New Roman" w:hAnsi="Times New Roman" w:cs="Times New Roman"/>
          <w:sz w:val="28"/>
          <w:szCs w:val="28"/>
          <w:lang w:val="uk-UA"/>
        </w:rPr>
        <w:t xml:space="preserve"> (майже ніколи не проводився посів гною та визначення чутливості збудників до антибіотиків, часто призначалися дози антибіотиків,</w:t>
      </w:r>
      <w:r>
        <w:rPr>
          <w:rFonts w:ascii="Times New Roman" w:hAnsi="Times New Roman" w:cs="Times New Roman"/>
          <w:sz w:val="28"/>
          <w:szCs w:val="28"/>
          <w:lang w:val="uk-UA"/>
        </w:rPr>
        <w:t xml:space="preserve"> нижчі терапевтичних, недостатньою була</w:t>
      </w:r>
      <w:r w:rsidRPr="4FC4CC86">
        <w:rPr>
          <w:rFonts w:ascii="Times New Roman" w:hAnsi="Times New Roman" w:cs="Times New Roman"/>
          <w:sz w:val="28"/>
          <w:szCs w:val="28"/>
          <w:lang w:val="uk-UA"/>
        </w:rPr>
        <w:t xml:space="preserve"> тривалість ку</w:t>
      </w:r>
      <w:r>
        <w:rPr>
          <w:rFonts w:ascii="Times New Roman" w:hAnsi="Times New Roman" w:cs="Times New Roman"/>
          <w:sz w:val="28"/>
          <w:szCs w:val="28"/>
          <w:lang w:val="uk-UA"/>
        </w:rPr>
        <w:t>рсу антибактеріальної терапії).</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4FC4CC86">
        <w:rPr>
          <w:rFonts w:ascii="Times New Roman" w:hAnsi="Times New Roman" w:cs="Times New Roman"/>
          <w:sz w:val="28"/>
          <w:szCs w:val="28"/>
          <w:lang w:val="uk-UA"/>
        </w:rPr>
        <w:t xml:space="preserve"> стаціонарі дренування флегмони проводилося в день поступлення хворого з обов’язковим видаленням </w:t>
      </w:r>
      <w:r w:rsidR="00697BB2">
        <w:rPr>
          <w:rFonts w:ascii="Times New Roman" w:hAnsi="Times New Roman" w:cs="Times New Roman"/>
          <w:sz w:val="28"/>
          <w:szCs w:val="28"/>
          <w:lang w:val="uk-UA"/>
        </w:rPr>
        <w:t>„</w:t>
      </w:r>
      <w:r w:rsidRPr="4FC4CC86">
        <w:rPr>
          <w:rFonts w:ascii="Times New Roman" w:hAnsi="Times New Roman" w:cs="Times New Roman"/>
          <w:sz w:val="28"/>
          <w:szCs w:val="28"/>
          <w:lang w:val="uk-UA"/>
        </w:rPr>
        <w:t>причинного</w:t>
      </w:r>
      <w:r w:rsidR="00697BB2">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зуба. Знеболення при поверхневих флегмона в межах одного клітковинного простору – місцеве, при розповсюджених флегмонах та флегмонах глибоких просторів шиї – загальне знеболення з </w:t>
      </w:r>
      <w:proofErr w:type="spellStart"/>
      <w:r w:rsidRPr="4FC4CC86">
        <w:rPr>
          <w:rFonts w:ascii="Times New Roman" w:hAnsi="Times New Roman" w:cs="Times New Roman"/>
          <w:sz w:val="28"/>
          <w:szCs w:val="28"/>
          <w:lang w:val="uk-UA"/>
        </w:rPr>
        <w:t>інтубацією</w:t>
      </w:r>
      <w:proofErr w:type="spellEnd"/>
      <w:r w:rsidRPr="4FC4CC86">
        <w:rPr>
          <w:rFonts w:ascii="Times New Roman" w:hAnsi="Times New Roman" w:cs="Times New Roman"/>
          <w:sz w:val="28"/>
          <w:szCs w:val="28"/>
          <w:lang w:val="uk-UA"/>
        </w:rPr>
        <w:t xml:space="preserve"> трахеї.  Дренування здійснювалося гумовими і поліхлорвініловими трубками або гумовими стрічками. Для кращого відтоку ексудату з рани накладали асептичну </w:t>
      </w:r>
      <w:proofErr w:type="spellStart"/>
      <w:r w:rsidRPr="4FC4CC86">
        <w:rPr>
          <w:rFonts w:ascii="Times New Roman" w:hAnsi="Times New Roman" w:cs="Times New Roman"/>
          <w:sz w:val="28"/>
          <w:szCs w:val="28"/>
          <w:lang w:val="uk-UA"/>
        </w:rPr>
        <w:t>ватно</w:t>
      </w:r>
      <w:proofErr w:type="spellEnd"/>
      <w:r w:rsidRPr="4FC4CC86">
        <w:rPr>
          <w:rFonts w:ascii="Times New Roman" w:hAnsi="Times New Roman" w:cs="Times New Roman"/>
          <w:sz w:val="28"/>
          <w:szCs w:val="28"/>
          <w:lang w:val="uk-UA"/>
        </w:rPr>
        <w:t>-марлеву пов’язку з 10% розчином хлориду натрію. До очищення рани та появи в ній грануляцій заміну пов’язки проводили щоденно. З появою в рані грануляційної тканини пов’язки з гіпертонічними розчинами замінювалися на мазеві пов’язки. Діаліз (промивання)  рани проводився переважно фракційний, а при агресивно</w:t>
      </w:r>
      <w:r>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uk-UA"/>
        </w:rPr>
        <w:t>протікаючих</w:t>
      </w:r>
      <w:proofErr w:type="spellEnd"/>
      <w:r w:rsidRPr="4FC4CC86">
        <w:rPr>
          <w:rFonts w:ascii="Times New Roman" w:hAnsi="Times New Roman" w:cs="Times New Roman"/>
          <w:sz w:val="28"/>
          <w:szCs w:val="28"/>
          <w:lang w:val="uk-UA"/>
        </w:rPr>
        <w:t xml:space="preserve"> або ускладнених флегмонах – безперервний. Найчастіше застосовувалися розчини 0,002% </w:t>
      </w:r>
      <w:proofErr w:type="spellStart"/>
      <w:r w:rsidRPr="4FC4CC86">
        <w:rPr>
          <w:rFonts w:ascii="Times New Roman" w:hAnsi="Times New Roman" w:cs="Times New Roman"/>
          <w:sz w:val="28"/>
          <w:szCs w:val="28"/>
          <w:lang w:val="uk-UA"/>
        </w:rPr>
        <w:t>хлоргексидину</w:t>
      </w:r>
      <w:proofErr w:type="spellEnd"/>
      <w:r w:rsidRPr="4FC4CC86">
        <w:rPr>
          <w:rFonts w:ascii="Times New Roman" w:hAnsi="Times New Roman" w:cs="Times New Roman"/>
          <w:sz w:val="28"/>
          <w:szCs w:val="28"/>
          <w:lang w:val="uk-UA"/>
        </w:rPr>
        <w:t xml:space="preserve">, у </w:t>
      </w:r>
      <w:r>
        <w:rPr>
          <w:rFonts w:ascii="Times New Roman" w:hAnsi="Times New Roman" w:cs="Times New Roman"/>
          <w:sz w:val="28"/>
          <w:szCs w:val="28"/>
          <w:lang w:val="uk-UA"/>
        </w:rPr>
        <w:t xml:space="preserve">хворих з анаеробними флегмонами – </w:t>
      </w:r>
      <w:r w:rsidRPr="4FC4CC86">
        <w:rPr>
          <w:rFonts w:ascii="Times New Roman" w:hAnsi="Times New Roman" w:cs="Times New Roman"/>
          <w:sz w:val="28"/>
          <w:szCs w:val="28"/>
          <w:lang w:val="uk-UA"/>
        </w:rPr>
        <w:t xml:space="preserve">розчин перекису водню 3%, фурацилін 1:5000, 1% розчин </w:t>
      </w:r>
      <w:proofErr w:type="spellStart"/>
      <w:r w:rsidRPr="4FC4CC86">
        <w:rPr>
          <w:rFonts w:ascii="Times New Roman" w:hAnsi="Times New Roman" w:cs="Times New Roman"/>
          <w:sz w:val="28"/>
          <w:szCs w:val="28"/>
          <w:lang w:val="uk-UA"/>
        </w:rPr>
        <w:t>етонію</w:t>
      </w:r>
      <w:proofErr w:type="spellEnd"/>
      <w:r w:rsidRPr="4FC4CC86">
        <w:rPr>
          <w:rFonts w:ascii="Times New Roman" w:hAnsi="Times New Roman" w:cs="Times New Roman"/>
          <w:sz w:val="28"/>
          <w:szCs w:val="28"/>
          <w:lang w:val="uk-UA"/>
        </w:rPr>
        <w:t xml:space="preserve"> і </w:t>
      </w:r>
      <w:proofErr w:type="spellStart"/>
      <w:r w:rsidRPr="4FC4CC86">
        <w:rPr>
          <w:rFonts w:ascii="Times New Roman" w:hAnsi="Times New Roman" w:cs="Times New Roman"/>
          <w:sz w:val="28"/>
          <w:szCs w:val="28"/>
          <w:lang w:val="uk-UA"/>
        </w:rPr>
        <w:t>діоксидину</w:t>
      </w:r>
      <w:proofErr w:type="spellEnd"/>
      <w:r w:rsidRPr="4FC4CC86">
        <w:rPr>
          <w:rFonts w:ascii="Times New Roman" w:hAnsi="Times New Roman" w:cs="Times New Roman"/>
          <w:sz w:val="28"/>
          <w:szCs w:val="28"/>
          <w:lang w:val="uk-UA"/>
        </w:rPr>
        <w:t xml:space="preserve">. Місцево проводилися аплікації ферментів при значних </w:t>
      </w:r>
      <w:proofErr w:type="spellStart"/>
      <w:r w:rsidRPr="4FC4CC86">
        <w:rPr>
          <w:rFonts w:ascii="Times New Roman" w:hAnsi="Times New Roman" w:cs="Times New Roman"/>
          <w:sz w:val="28"/>
          <w:szCs w:val="28"/>
          <w:lang w:val="uk-UA"/>
        </w:rPr>
        <w:t>танинних</w:t>
      </w:r>
      <w:proofErr w:type="spellEnd"/>
      <w:r w:rsidRPr="4FC4CC86">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uk-UA"/>
        </w:rPr>
        <w:t>некрозах</w:t>
      </w:r>
      <w:proofErr w:type="spellEnd"/>
      <w:r w:rsidRPr="4FC4CC86">
        <w:rPr>
          <w:rFonts w:ascii="Times New Roman" w:hAnsi="Times New Roman" w:cs="Times New Roman"/>
          <w:sz w:val="28"/>
          <w:szCs w:val="28"/>
          <w:lang w:val="uk-UA"/>
        </w:rPr>
        <w:t xml:space="preserve"> (це, найчастіше, </w:t>
      </w:r>
      <w:proofErr w:type="spellStart"/>
      <w:r w:rsidRPr="4FC4CC86">
        <w:rPr>
          <w:rFonts w:ascii="Times New Roman" w:hAnsi="Times New Roman" w:cs="Times New Roman"/>
          <w:sz w:val="28"/>
          <w:szCs w:val="28"/>
          <w:lang w:val="uk-UA"/>
        </w:rPr>
        <w:t>хімопсин</w:t>
      </w:r>
      <w:proofErr w:type="spellEnd"/>
      <w:r w:rsidRPr="4FC4CC86">
        <w:rPr>
          <w:rFonts w:ascii="Times New Roman" w:hAnsi="Times New Roman" w:cs="Times New Roman"/>
          <w:sz w:val="28"/>
          <w:szCs w:val="28"/>
          <w:lang w:val="uk-UA"/>
        </w:rPr>
        <w:t xml:space="preserve"> або </w:t>
      </w:r>
      <w:proofErr w:type="spellStart"/>
      <w:r w:rsidRPr="4FC4CC86">
        <w:rPr>
          <w:rFonts w:ascii="Times New Roman" w:hAnsi="Times New Roman" w:cs="Times New Roman"/>
          <w:sz w:val="28"/>
          <w:szCs w:val="28"/>
          <w:lang w:val="uk-UA"/>
        </w:rPr>
        <w:t>хімотрипсин</w:t>
      </w:r>
      <w:proofErr w:type="spellEnd"/>
      <w:r w:rsidRPr="4FC4CC86">
        <w:rPr>
          <w:rFonts w:ascii="Times New Roman" w:hAnsi="Times New Roman" w:cs="Times New Roman"/>
          <w:sz w:val="28"/>
          <w:szCs w:val="28"/>
          <w:lang w:val="uk-UA"/>
        </w:rPr>
        <w:t>).</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Призначалася загальна і місцева антибактеріальна терапія з врахуванням аеробного і анаеробно</w:t>
      </w:r>
      <w:r>
        <w:rPr>
          <w:rFonts w:ascii="Times New Roman" w:hAnsi="Times New Roman" w:cs="Times New Roman"/>
          <w:sz w:val="28"/>
          <w:szCs w:val="28"/>
          <w:lang w:val="uk-UA"/>
        </w:rPr>
        <w:t xml:space="preserve">го компонентів </w:t>
      </w:r>
      <w:proofErr w:type="spellStart"/>
      <w:r>
        <w:rPr>
          <w:rFonts w:ascii="Times New Roman" w:hAnsi="Times New Roman" w:cs="Times New Roman"/>
          <w:sz w:val="28"/>
          <w:szCs w:val="28"/>
          <w:lang w:val="uk-UA"/>
        </w:rPr>
        <w:t>раневого</w:t>
      </w:r>
      <w:proofErr w:type="spellEnd"/>
      <w:r>
        <w:rPr>
          <w:rFonts w:ascii="Times New Roman" w:hAnsi="Times New Roman" w:cs="Times New Roman"/>
          <w:sz w:val="28"/>
          <w:szCs w:val="28"/>
          <w:lang w:val="uk-UA"/>
        </w:rPr>
        <w:t xml:space="preserve"> процесу з наступним</w:t>
      </w:r>
      <w:r w:rsidRPr="4FC4CC86">
        <w:rPr>
          <w:rFonts w:ascii="Times New Roman" w:hAnsi="Times New Roman" w:cs="Times New Roman"/>
          <w:sz w:val="28"/>
          <w:szCs w:val="28"/>
          <w:lang w:val="uk-UA"/>
        </w:rPr>
        <w:t xml:space="preserve"> врахуванням виду збудника та його чутливості до антибіотиків. Провівши аналіз посівів на мікрофлору</w:t>
      </w:r>
      <w:r>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взятих з гнійних ран</w:t>
      </w:r>
      <w:r>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ми виявили, що основну групу збудників складають стрептококи (49%), ентерококи (21%), стафілококи (15%), грам(-) мікрофлора (15%). Серед збудників особливе місце займає патогенна мікрофлора: гемолітичний стрептокок (32%),</w:t>
      </w:r>
      <w:r w:rsidRPr="00B86894">
        <w:rPr>
          <w:rFonts w:ascii="Times New Roman" w:hAnsi="Times New Roman" w:cs="Times New Roman"/>
          <w:sz w:val="28"/>
          <w:szCs w:val="28"/>
          <w:lang w:val="uk-UA"/>
        </w:rPr>
        <w:t xml:space="preserve"> </w:t>
      </w:r>
      <w:r w:rsidRPr="4FC4CC86">
        <w:rPr>
          <w:rFonts w:ascii="Times New Roman" w:hAnsi="Times New Roman" w:cs="Times New Roman"/>
          <w:sz w:val="28"/>
          <w:szCs w:val="28"/>
          <w:lang w:val="en-US"/>
        </w:rPr>
        <w:t>E</w:t>
      </w:r>
      <w:r>
        <w:rPr>
          <w:rFonts w:ascii="Times New Roman" w:hAnsi="Times New Roman" w:cs="Times New Roman"/>
          <w:sz w:val="28"/>
          <w:szCs w:val="28"/>
          <w:lang w:val="uk-UA"/>
        </w:rPr>
        <w:t>.</w:t>
      </w:r>
      <w:proofErr w:type="spellStart"/>
      <w:r w:rsidRPr="4FC4CC86">
        <w:rPr>
          <w:rFonts w:ascii="Times New Roman" w:hAnsi="Times New Roman" w:cs="Times New Roman"/>
          <w:sz w:val="28"/>
          <w:szCs w:val="28"/>
          <w:lang w:val="en-US"/>
        </w:rPr>
        <w:t>Colli</w:t>
      </w:r>
      <w:proofErr w:type="spellEnd"/>
      <w:r w:rsidRPr="4FC4CC86">
        <w:rPr>
          <w:rFonts w:ascii="Times New Roman" w:hAnsi="Times New Roman" w:cs="Times New Roman"/>
          <w:sz w:val="28"/>
          <w:szCs w:val="28"/>
          <w:lang w:val="uk-UA"/>
        </w:rPr>
        <w:t xml:space="preserve"> (11%) </w:t>
      </w:r>
      <w:proofErr w:type="spellStart"/>
      <w:r w:rsidRPr="4FC4CC86">
        <w:rPr>
          <w:rFonts w:ascii="Times New Roman" w:hAnsi="Times New Roman" w:cs="Times New Roman"/>
          <w:sz w:val="28"/>
          <w:szCs w:val="28"/>
          <w:lang w:val="en-US"/>
        </w:rPr>
        <w:t>Str</w:t>
      </w:r>
      <w:proofErr w:type="spellEnd"/>
      <w:r w:rsidRPr="4FC4CC86">
        <w:rPr>
          <w:rFonts w:ascii="Times New Roman" w:hAnsi="Times New Roman" w:cs="Times New Roman"/>
          <w:sz w:val="28"/>
          <w:szCs w:val="28"/>
          <w:lang w:val="uk-UA"/>
        </w:rPr>
        <w:t>.</w:t>
      </w:r>
      <w:proofErr w:type="spellStart"/>
      <w:r w:rsidRPr="4FC4CC86">
        <w:rPr>
          <w:rFonts w:ascii="Times New Roman" w:hAnsi="Times New Roman" w:cs="Times New Roman"/>
          <w:sz w:val="28"/>
          <w:szCs w:val="28"/>
          <w:lang w:val="en-US"/>
        </w:rPr>
        <w:t>Viridans</w:t>
      </w:r>
      <w:proofErr w:type="spellEnd"/>
      <w:r>
        <w:rPr>
          <w:rFonts w:ascii="Times New Roman" w:hAnsi="Times New Roman" w:cs="Times New Roman"/>
          <w:sz w:val="28"/>
          <w:szCs w:val="28"/>
          <w:lang w:val="uk-UA"/>
        </w:rPr>
        <w:t xml:space="preserve"> (8%),</w:t>
      </w:r>
      <w:r w:rsidRPr="4FC4CC86">
        <w:rPr>
          <w:rFonts w:ascii="Times New Roman" w:hAnsi="Times New Roman" w:cs="Times New Roman"/>
          <w:sz w:val="28"/>
          <w:szCs w:val="28"/>
          <w:lang w:val="uk-UA"/>
        </w:rPr>
        <w:t xml:space="preserve"> </w:t>
      </w:r>
      <w:proofErr w:type="spellStart"/>
      <w:r w:rsidRPr="4FC4CC86">
        <w:rPr>
          <w:rFonts w:ascii="Times New Roman" w:hAnsi="Times New Roman" w:cs="Times New Roman"/>
          <w:sz w:val="28"/>
          <w:szCs w:val="28"/>
          <w:lang w:val="en-US"/>
        </w:rPr>
        <w:t>Ent</w:t>
      </w:r>
      <w:proofErr w:type="spellEnd"/>
      <w:r w:rsidRPr="4FC4CC86">
        <w:rPr>
          <w:rFonts w:ascii="Times New Roman" w:hAnsi="Times New Roman" w:cs="Times New Roman"/>
          <w:sz w:val="28"/>
          <w:szCs w:val="28"/>
          <w:lang w:val="uk-UA"/>
        </w:rPr>
        <w:t>.</w:t>
      </w:r>
      <w:proofErr w:type="spellStart"/>
      <w:r w:rsidRPr="4FC4CC86">
        <w:rPr>
          <w:rFonts w:ascii="Times New Roman" w:hAnsi="Times New Roman" w:cs="Times New Roman"/>
          <w:sz w:val="28"/>
          <w:szCs w:val="28"/>
          <w:lang w:val="en-US"/>
        </w:rPr>
        <w:t>Faecalis</w:t>
      </w:r>
      <w:proofErr w:type="spellEnd"/>
      <w:r w:rsidRPr="4FC4CC86">
        <w:rPr>
          <w:rFonts w:ascii="Times New Roman" w:hAnsi="Times New Roman" w:cs="Times New Roman"/>
          <w:sz w:val="28"/>
          <w:szCs w:val="28"/>
          <w:lang w:val="uk-UA"/>
        </w:rPr>
        <w:t xml:space="preserve"> (8%).</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З фізіотерапевтичних методів лікування після хірургічного розкриття запального вогнища застосовувалася </w:t>
      </w:r>
      <w:proofErr w:type="spellStart"/>
      <w:r w:rsidRPr="4FC4CC86">
        <w:rPr>
          <w:rFonts w:ascii="Times New Roman" w:hAnsi="Times New Roman" w:cs="Times New Roman"/>
          <w:sz w:val="28"/>
          <w:szCs w:val="28"/>
          <w:lang w:val="uk-UA"/>
        </w:rPr>
        <w:t>флюктуоризація</w:t>
      </w:r>
      <w:proofErr w:type="spellEnd"/>
      <w:r w:rsidRPr="4FC4CC86">
        <w:rPr>
          <w:rFonts w:ascii="Times New Roman" w:hAnsi="Times New Roman" w:cs="Times New Roman"/>
          <w:sz w:val="28"/>
          <w:szCs w:val="28"/>
          <w:lang w:val="uk-UA"/>
        </w:rPr>
        <w:t xml:space="preserve">, при значному </w:t>
      </w:r>
      <w:r w:rsidRPr="4FC4CC86">
        <w:rPr>
          <w:rFonts w:ascii="Times New Roman" w:hAnsi="Times New Roman" w:cs="Times New Roman"/>
          <w:sz w:val="28"/>
          <w:szCs w:val="28"/>
          <w:lang w:val="uk-UA"/>
        </w:rPr>
        <w:lastRenderedPageBreak/>
        <w:t>некротичному розпаді тканин – електрофорез з</w:t>
      </w:r>
      <w:r>
        <w:rPr>
          <w:rFonts w:ascii="Times New Roman" w:hAnsi="Times New Roman" w:cs="Times New Roman"/>
          <w:sz w:val="28"/>
          <w:szCs w:val="28"/>
          <w:lang w:val="uk-UA"/>
        </w:rPr>
        <w:t xml:space="preserve"> 1% розчином трипсину протягом</w:t>
      </w:r>
      <w:r w:rsidR="00697BB2">
        <w:rPr>
          <w:rFonts w:ascii="Times New Roman" w:hAnsi="Times New Roman" w:cs="Times New Roman"/>
          <w:sz w:val="28"/>
          <w:szCs w:val="28"/>
          <w:lang w:val="uk-UA"/>
        </w:rPr>
        <w:t xml:space="preserve"> 20 хв.</w:t>
      </w:r>
      <w:r w:rsidRPr="4FC4CC86">
        <w:rPr>
          <w:rFonts w:ascii="Times New Roman" w:hAnsi="Times New Roman" w:cs="Times New Roman"/>
          <w:sz w:val="28"/>
          <w:szCs w:val="28"/>
          <w:lang w:val="uk-UA"/>
        </w:rPr>
        <w:t xml:space="preserve"> При значній ексудації проводилося опромінення  рани інфрачервоними про</w:t>
      </w:r>
      <w:r>
        <w:rPr>
          <w:rFonts w:ascii="Times New Roman" w:hAnsi="Times New Roman" w:cs="Times New Roman"/>
          <w:sz w:val="28"/>
          <w:szCs w:val="28"/>
          <w:lang w:val="uk-UA"/>
        </w:rPr>
        <w:t>менями через пов’язку протягом 20-30 хв. У</w:t>
      </w:r>
      <w:r w:rsidRPr="4FC4CC86">
        <w:rPr>
          <w:rFonts w:ascii="Times New Roman" w:hAnsi="Times New Roman" w:cs="Times New Roman"/>
          <w:sz w:val="28"/>
          <w:szCs w:val="28"/>
          <w:lang w:val="uk-UA"/>
        </w:rPr>
        <w:t xml:space="preserve"> період </w:t>
      </w:r>
      <w:proofErr w:type="spellStart"/>
      <w:r w:rsidRPr="4FC4CC86">
        <w:rPr>
          <w:rFonts w:ascii="Times New Roman" w:hAnsi="Times New Roman" w:cs="Times New Roman"/>
          <w:sz w:val="28"/>
          <w:szCs w:val="28"/>
          <w:lang w:val="uk-UA"/>
        </w:rPr>
        <w:t>епітелізації</w:t>
      </w:r>
      <w:proofErr w:type="spellEnd"/>
      <w:r w:rsidRPr="4FC4CC86">
        <w:rPr>
          <w:rFonts w:ascii="Times New Roman" w:hAnsi="Times New Roman" w:cs="Times New Roman"/>
          <w:sz w:val="28"/>
          <w:szCs w:val="28"/>
          <w:lang w:val="uk-UA"/>
        </w:rPr>
        <w:t xml:space="preserve"> рани для прискорення регенерації епітелію і активації імунобіологічних властивостей тканин проводилося УФ опромінення тканин в </w:t>
      </w:r>
      <w:proofErr w:type="spellStart"/>
      <w:r w:rsidRPr="4FC4CC86">
        <w:rPr>
          <w:rFonts w:ascii="Times New Roman" w:hAnsi="Times New Roman" w:cs="Times New Roman"/>
          <w:sz w:val="28"/>
          <w:szCs w:val="28"/>
          <w:lang w:val="uk-UA"/>
        </w:rPr>
        <w:t>суберитемній</w:t>
      </w:r>
      <w:proofErr w:type="spellEnd"/>
      <w:r w:rsidRPr="4FC4CC86">
        <w:rPr>
          <w:rFonts w:ascii="Times New Roman" w:hAnsi="Times New Roman" w:cs="Times New Roman"/>
          <w:sz w:val="28"/>
          <w:szCs w:val="28"/>
          <w:lang w:val="uk-UA"/>
        </w:rPr>
        <w:t xml:space="preserve"> дозі.</w:t>
      </w:r>
    </w:p>
    <w:p w:rsidR="004C31A9" w:rsidRPr="00B51983"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sidRPr="00B86894">
        <w:rPr>
          <w:rFonts w:ascii="Times New Roman" w:hAnsi="Times New Roman" w:cs="Times New Roman"/>
          <w:color w:val="000000"/>
          <w:sz w:val="28"/>
          <w:szCs w:val="28"/>
          <w:shd w:val="clear" w:color="auto" w:fill="FFFFFF"/>
          <w:lang w:val="uk-UA"/>
        </w:rPr>
        <w:t xml:space="preserve">Середня тривалість стаціонарного лікування при неускладнених флегмонах </w:t>
      </w:r>
      <w:proofErr w:type="spellStart"/>
      <w:r w:rsidRPr="00B86894">
        <w:rPr>
          <w:rFonts w:ascii="Times New Roman" w:hAnsi="Times New Roman" w:cs="Times New Roman"/>
          <w:color w:val="000000"/>
          <w:sz w:val="28"/>
          <w:szCs w:val="28"/>
          <w:shd w:val="clear" w:color="auto" w:fill="FFFFFF"/>
          <w:lang w:val="uk-UA"/>
        </w:rPr>
        <w:t>щелепно</w:t>
      </w:r>
      <w:proofErr w:type="spellEnd"/>
      <w:r w:rsidRPr="00B86894">
        <w:rPr>
          <w:rFonts w:ascii="Times New Roman" w:hAnsi="Times New Roman" w:cs="Times New Roman"/>
          <w:color w:val="000000"/>
          <w:sz w:val="28"/>
          <w:szCs w:val="28"/>
          <w:shd w:val="clear" w:color="auto" w:fill="FFFFFF"/>
          <w:lang w:val="uk-UA"/>
        </w:rPr>
        <w:t>-лицевої ділянки та шиї у нас складає 7-10 днів, при розповсюджених або ускладнених флегмонах</w:t>
      </w:r>
      <w:r>
        <w:rPr>
          <w:rFonts w:ascii="Times New Roman" w:hAnsi="Times New Roman" w:cs="Times New Roman"/>
          <w:color w:val="000000"/>
          <w:sz w:val="28"/>
          <w:szCs w:val="28"/>
          <w:shd w:val="clear" w:color="auto" w:fill="FFFFFF"/>
          <w:lang w:val="uk-UA"/>
        </w:rPr>
        <w:t xml:space="preserve"> – </w:t>
      </w:r>
      <w:r w:rsidRPr="00B86894">
        <w:rPr>
          <w:rFonts w:ascii="Times New Roman" w:hAnsi="Times New Roman" w:cs="Times New Roman"/>
          <w:color w:val="000000"/>
          <w:sz w:val="28"/>
          <w:szCs w:val="28"/>
          <w:shd w:val="clear" w:color="auto" w:fill="FFFFFF"/>
          <w:lang w:val="uk-UA"/>
        </w:rPr>
        <w:t>від 14 до 21 дня.</w:t>
      </w:r>
      <w:r>
        <w:rPr>
          <w:rFonts w:ascii="Times New Roman" w:hAnsi="Times New Roman" w:cs="Times New Roman"/>
          <w:color w:val="000000"/>
          <w:sz w:val="28"/>
          <w:szCs w:val="28"/>
          <w:shd w:val="clear" w:color="auto" w:fill="FFFFFF"/>
          <w:lang w:val="uk-UA"/>
        </w:rPr>
        <w:t xml:space="preserve"> Летальність – 0,8%.</w:t>
      </w:r>
      <w:r w:rsidRPr="00D164FA">
        <w:rPr>
          <w:rFonts w:ascii="Times New Roman" w:hAnsi="Times New Roman" w:cs="Times New Roman"/>
          <w:color w:val="000000"/>
          <w:sz w:val="28"/>
          <w:szCs w:val="28"/>
          <w:shd w:val="clear" w:color="auto" w:fill="FFFFFF"/>
          <w:lang w:val="uk-UA"/>
        </w:rPr>
        <w:t xml:space="preserve"> Після повної санації гнійного вогнища хворі, як правило, виписувалися на подальш</w:t>
      </w:r>
      <w:r>
        <w:rPr>
          <w:rFonts w:ascii="Times New Roman" w:hAnsi="Times New Roman" w:cs="Times New Roman"/>
          <w:color w:val="000000"/>
          <w:sz w:val="28"/>
          <w:szCs w:val="28"/>
          <w:shd w:val="clear" w:color="auto" w:fill="FFFFFF"/>
          <w:lang w:val="uk-UA"/>
        </w:rPr>
        <w:t>е амбулаторне лікування за місцем</w:t>
      </w:r>
      <w:r w:rsidRPr="00D164FA">
        <w:rPr>
          <w:rFonts w:ascii="Times New Roman" w:hAnsi="Times New Roman" w:cs="Times New Roman"/>
          <w:color w:val="000000"/>
          <w:sz w:val="28"/>
          <w:szCs w:val="28"/>
          <w:shd w:val="clear" w:color="auto" w:fill="FFFFFF"/>
          <w:lang w:val="uk-UA"/>
        </w:rPr>
        <w:t xml:space="preserve"> проживання під наглядом хірурга-стоматолога або хірурга загального профілю.</w:t>
      </w:r>
    </w:p>
    <w:p w:rsidR="004C31A9" w:rsidRDefault="004C31A9" w:rsidP="0091648D">
      <w:pPr>
        <w:spacing w:before="100" w:beforeAutospacing="1" w:after="100" w:afterAutospacing="1"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Хворі, які були госпіталізовані протягом перших двох діб від початку захворювання, виписувалися з стаціонару через 7-10 днів. Ускладнення найчастіше виникали у пацієнтів, які зверталися за медичною допомогою пізно, а також у хворих з супутніми захворюваннями. У них тривалість стаціонарного лікування продовжувалася до 3 тижнів. У 7 хворих </w:t>
      </w:r>
      <w:proofErr w:type="spellStart"/>
      <w:r>
        <w:rPr>
          <w:rFonts w:ascii="Times New Roman" w:hAnsi="Times New Roman" w:cs="Times New Roman"/>
          <w:sz w:val="28"/>
          <w:szCs w:val="28"/>
          <w:lang w:val="uk-UA"/>
        </w:rPr>
        <w:t>одонтогенна</w:t>
      </w:r>
      <w:proofErr w:type="spellEnd"/>
      <w:r>
        <w:rPr>
          <w:rFonts w:ascii="Times New Roman" w:hAnsi="Times New Roman" w:cs="Times New Roman"/>
          <w:sz w:val="28"/>
          <w:szCs w:val="28"/>
          <w:lang w:val="uk-UA"/>
        </w:rPr>
        <w:t xml:space="preserve"> флегмона шиї ускладнилася виникненням </w:t>
      </w:r>
      <w:proofErr w:type="spellStart"/>
      <w:r>
        <w:rPr>
          <w:rFonts w:ascii="Times New Roman" w:hAnsi="Times New Roman" w:cs="Times New Roman"/>
          <w:sz w:val="28"/>
          <w:szCs w:val="28"/>
          <w:lang w:val="uk-UA"/>
        </w:rPr>
        <w:t>медіастиніту</w:t>
      </w:r>
      <w:proofErr w:type="spellEnd"/>
      <w:r>
        <w:rPr>
          <w:rFonts w:ascii="Times New Roman" w:hAnsi="Times New Roman" w:cs="Times New Roman"/>
          <w:sz w:val="28"/>
          <w:szCs w:val="28"/>
          <w:lang w:val="uk-UA"/>
        </w:rPr>
        <w:t>. 4 з них перед госпіталізацією в ЗОКЛ ім</w:t>
      </w:r>
      <w:r w:rsidR="002A0EF6">
        <w:rPr>
          <w:rFonts w:ascii="Times New Roman" w:hAnsi="Times New Roman" w:cs="Times New Roman"/>
          <w:sz w:val="28"/>
          <w:szCs w:val="28"/>
          <w:lang w:val="uk-UA"/>
        </w:rPr>
        <w:t>ені</w:t>
      </w:r>
      <w:r>
        <w:rPr>
          <w:rFonts w:ascii="Times New Roman" w:hAnsi="Times New Roman" w:cs="Times New Roman"/>
          <w:sz w:val="28"/>
          <w:szCs w:val="28"/>
          <w:lang w:val="uk-UA"/>
        </w:rPr>
        <w:t xml:space="preserve"> А.</w:t>
      </w:r>
      <w:r w:rsidR="00697BB2">
        <w:rPr>
          <w:rFonts w:ascii="Times New Roman" w:hAnsi="Times New Roman" w:cs="Times New Roman"/>
          <w:sz w:val="28"/>
          <w:szCs w:val="28"/>
          <w:lang w:val="uk-UA"/>
        </w:rPr>
        <w:t xml:space="preserve"> </w:t>
      </w:r>
      <w:r>
        <w:rPr>
          <w:rFonts w:ascii="Times New Roman" w:hAnsi="Times New Roman" w:cs="Times New Roman"/>
          <w:sz w:val="28"/>
          <w:szCs w:val="28"/>
          <w:lang w:val="uk-UA"/>
        </w:rPr>
        <w:t>Новака лікувалися з приводу флегмони шиї в стаціонарах районів, інші – доставлені машиною ШМД. У хворих з цукровим діабетом спостерігалося швидке розповсюдження гнійного процесу на сусідні клітковинні простори, а також виражена інтоксикація навіть при своєчасній госпіталізації. У 3 хворих цукровий діабет вперше діагностовано вже в стаціонарі, хоча до цього вони лікувалися в районній лікарні.</w:t>
      </w:r>
    </w:p>
    <w:p w:rsidR="004C31A9" w:rsidRPr="00B16D7F" w:rsidRDefault="004C31A9" w:rsidP="0091648D">
      <w:pPr>
        <w:spacing w:before="100" w:beforeAutospacing="1" w:after="100" w:afterAutospacing="1" w:line="360" w:lineRule="auto"/>
        <w:contextualSpacing/>
        <w:jc w:val="both"/>
        <w:rPr>
          <w:rFonts w:ascii="Times New Roman" w:hAnsi="Times New Roman" w:cs="Times New Roman"/>
          <w:b/>
          <w:i/>
          <w:sz w:val="28"/>
          <w:szCs w:val="28"/>
          <w:lang w:val="uk-UA"/>
        </w:rPr>
      </w:pPr>
      <w:r w:rsidRPr="00B16D7F">
        <w:rPr>
          <w:rFonts w:ascii="Times New Roman" w:hAnsi="Times New Roman" w:cs="Times New Roman"/>
          <w:b/>
          <w:i/>
          <w:sz w:val="28"/>
          <w:szCs w:val="28"/>
          <w:lang w:val="uk-UA"/>
        </w:rPr>
        <w:t>Висновки:</w:t>
      </w:r>
    </w:p>
    <w:p w:rsidR="004C31A9" w:rsidRDefault="004C31A9" w:rsidP="0091648D">
      <w:pPr>
        <w:numPr>
          <w:ilvl w:val="0"/>
          <w:numId w:val="4"/>
        </w:numPr>
        <w:spacing w:before="100" w:beforeAutospacing="1" w:after="100" w:afterAutospacing="1" w:line="360" w:lineRule="auto"/>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Висока частота </w:t>
      </w:r>
      <w:proofErr w:type="spellStart"/>
      <w:r w:rsidRPr="4FC4CC86">
        <w:rPr>
          <w:rFonts w:ascii="Times New Roman" w:hAnsi="Times New Roman" w:cs="Times New Roman"/>
          <w:sz w:val="28"/>
          <w:szCs w:val="28"/>
          <w:lang w:val="uk-UA"/>
        </w:rPr>
        <w:t>одонтогенних</w:t>
      </w:r>
      <w:proofErr w:type="spellEnd"/>
      <w:r w:rsidRPr="4FC4CC86">
        <w:rPr>
          <w:rFonts w:ascii="Times New Roman" w:hAnsi="Times New Roman" w:cs="Times New Roman"/>
          <w:sz w:val="28"/>
          <w:szCs w:val="28"/>
          <w:lang w:val="uk-UA"/>
        </w:rPr>
        <w:t xml:space="preserve"> гнійно-запальних захворювань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-лицевої ділянки та шиї пов’язана</w:t>
      </w:r>
      <w:r>
        <w:rPr>
          <w:rFonts w:ascii="Times New Roman" w:hAnsi="Times New Roman" w:cs="Times New Roman"/>
          <w:sz w:val="28"/>
          <w:szCs w:val="28"/>
          <w:lang w:val="uk-UA"/>
        </w:rPr>
        <w:t>, у першу чергу,</w:t>
      </w:r>
      <w:r w:rsidRPr="4FC4CC86">
        <w:rPr>
          <w:rFonts w:ascii="Times New Roman" w:hAnsi="Times New Roman" w:cs="Times New Roman"/>
          <w:sz w:val="28"/>
          <w:szCs w:val="28"/>
          <w:lang w:val="uk-UA"/>
        </w:rPr>
        <w:t xml:space="preserve"> з незадовільною гігієною порожнини рота та з низькою інформованістю населення про можливі наслідки та ускладнення </w:t>
      </w:r>
      <w:proofErr w:type="spellStart"/>
      <w:r w:rsidRPr="4FC4CC86">
        <w:rPr>
          <w:rFonts w:ascii="Times New Roman" w:hAnsi="Times New Roman" w:cs="Times New Roman"/>
          <w:sz w:val="28"/>
          <w:szCs w:val="28"/>
          <w:lang w:val="uk-UA"/>
        </w:rPr>
        <w:t>нелікованих</w:t>
      </w:r>
      <w:proofErr w:type="spellEnd"/>
      <w:r w:rsidRPr="4FC4CC86">
        <w:rPr>
          <w:rFonts w:ascii="Times New Roman" w:hAnsi="Times New Roman" w:cs="Times New Roman"/>
          <w:sz w:val="28"/>
          <w:szCs w:val="28"/>
          <w:lang w:val="uk-UA"/>
        </w:rPr>
        <w:t xml:space="preserve"> захворюван</w:t>
      </w:r>
      <w:r>
        <w:rPr>
          <w:rFonts w:ascii="Times New Roman" w:hAnsi="Times New Roman" w:cs="Times New Roman"/>
          <w:sz w:val="28"/>
          <w:szCs w:val="28"/>
          <w:lang w:val="uk-UA"/>
        </w:rPr>
        <w:t xml:space="preserve">ь ротової порожнини (89% з </w:t>
      </w:r>
      <w:r>
        <w:rPr>
          <w:rFonts w:ascii="Times New Roman" w:hAnsi="Times New Roman" w:cs="Times New Roman"/>
          <w:sz w:val="28"/>
          <w:szCs w:val="28"/>
          <w:lang w:val="uk-UA"/>
        </w:rPr>
        <w:lastRenderedPageBreak/>
        <w:t>госпіталізованих</w:t>
      </w:r>
      <w:r w:rsidRPr="4FC4CC86">
        <w:rPr>
          <w:rFonts w:ascii="Times New Roman" w:hAnsi="Times New Roman" w:cs="Times New Roman"/>
          <w:sz w:val="28"/>
          <w:szCs w:val="28"/>
          <w:lang w:val="uk-UA"/>
        </w:rPr>
        <w:t xml:space="preserve"> не зверталися за медичною допомогою або займалися самолікуванням).</w:t>
      </w:r>
    </w:p>
    <w:p w:rsidR="004C31A9" w:rsidRDefault="004C31A9" w:rsidP="0091648D">
      <w:pPr>
        <w:numPr>
          <w:ilvl w:val="0"/>
          <w:numId w:val="4"/>
        </w:numPr>
        <w:spacing w:before="100" w:beforeAutospacing="1" w:after="100" w:afterAutospacing="1" w:line="360" w:lineRule="auto"/>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Своєчасне звернення пацієнта за медичною допомогою, а також рання діагностика ще на </w:t>
      </w:r>
      <w:proofErr w:type="spellStart"/>
      <w:r w:rsidRPr="4FC4CC86">
        <w:rPr>
          <w:rFonts w:ascii="Times New Roman" w:hAnsi="Times New Roman" w:cs="Times New Roman"/>
          <w:sz w:val="28"/>
          <w:szCs w:val="28"/>
          <w:lang w:val="uk-UA"/>
        </w:rPr>
        <w:t>догоспітальному</w:t>
      </w:r>
      <w:proofErr w:type="spellEnd"/>
      <w:r w:rsidRPr="4FC4CC86">
        <w:rPr>
          <w:rFonts w:ascii="Times New Roman" w:hAnsi="Times New Roman" w:cs="Times New Roman"/>
          <w:sz w:val="28"/>
          <w:szCs w:val="28"/>
          <w:lang w:val="uk-UA"/>
        </w:rPr>
        <w:t xml:space="preserve"> етапі дозволяє на ранній стадії формування флегмони розпочати адекватне лікування, що значно скорочує термін госпіталізації пацієнта та зменшує ризик виникнення ускладнень.</w:t>
      </w:r>
    </w:p>
    <w:p w:rsidR="004C31A9" w:rsidRDefault="004C31A9" w:rsidP="0091648D">
      <w:pPr>
        <w:numPr>
          <w:ilvl w:val="0"/>
          <w:numId w:val="4"/>
        </w:numPr>
        <w:spacing w:before="100" w:beforeAutospacing="1" w:after="100" w:afterAutospacing="1" w:line="360" w:lineRule="auto"/>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Основною передумовою успішного лікування </w:t>
      </w:r>
      <w:proofErr w:type="spellStart"/>
      <w:r w:rsidRPr="4FC4CC86">
        <w:rPr>
          <w:rFonts w:ascii="Times New Roman" w:hAnsi="Times New Roman" w:cs="Times New Roman"/>
          <w:sz w:val="28"/>
          <w:szCs w:val="28"/>
          <w:lang w:val="uk-UA"/>
        </w:rPr>
        <w:t>одонтогенної</w:t>
      </w:r>
      <w:proofErr w:type="spellEnd"/>
      <w:r w:rsidRPr="4FC4CC86">
        <w:rPr>
          <w:rFonts w:ascii="Times New Roman" w:hAnsi="Times New Roman" w:cs="Times New Roman"/>
          <w:sz w:val="28"/>
          <w:szCs w:val="28"/>
          <w:lang w:val="uk-UA"/>
        </w:rPr>
        <w:t xml:space="preserve"> флегмони є широке дрен</w:t>
      </w:r>
      <w:r>
        <w:rPr>
          <w:rFonts w:ascii="Times New Roman" w:hAnsi="Times New Roman" w:cs="Times New Roman"/>
          <w:sz w:val="28"/>
          <w:szCs w:val="28"/>
          <w:lang w:val="uk-UA"/>
        </w:rPr>
        <w:t xml:space="preserve">ування клітковинних просторів, </w:t>
      </w:r>
      <w:r w:rsidRPr="4FC4CC86">
        <w:rPr>
          <w:rFonts w:ascii="Times New Roman" w:hAnsi="Times New Roman" w:cs="Times New Roman"/>
          <w:sz w:val="28"/>
          <w:szCs w:val="28"/>
          <w:lang w:val="uk-UA"/>
        </w:rPr>
        <w:t xml:space="preserve">радикальна тактика по відношенню до </w:t>
      </w:r>
      <w:r w:rsidR="00697BB2">
        <w:rPr>
          <w:rFonts w:ascii="Times New Roman" w:hAnsi="Times New Roman" w:cs="Times New Roman"/>
          <w:sz w:val="28"/>
          <w:szCs w:val="28"/>
          <w:lang w:val="uk-UA"/>
        </w:rPr>
        <w:t>„</w:t>
      </w:r>
      <w:r w:rsidRPr="4FC4CC86">
        <w:rPr>
          <w:rFonts w:ascii="Times New Roman" w:hAnsi="Times New Roman" w:cs="Times New Roman"/>
          <w:sz w:val="28"/>
          <w:szCs w:val="28"/>
          <w:lang w:val="uk-UA"/>
        </w:rPr>
        <w:t>причинного</w:t>
      </w:r>
      <w:r w:rsidR="00697BB2">
        <w:rPr>
          <w:rFonts w:ascii="Times New Roman" w:hAnsi="Times New Roman" w:cs="Times New Roman"/>
          <w:sz w:val="28"/>
          <w:szCs w:val="28"/>
          <w:lang w:val="uk-UA"/>
        </w:rPr>
        <w:t>“</w:t>
      </w:r>
      <w:r w:rsidRPr="4FC4CC86">
        <w:rPr>
          <w:rFonts w:ascii="Times New Roman" w:hAnsi="Times New Roman" w:cs="Times New Roman"/>
          <w:sz w:val="28"/>
          <w:szCs w:val="28"/>
          <w:lang w:val="uk-UA"/>
        </w:rPr>
        <w:t xml:space="preserve"> зуба, адекватна антибактеріальна терапі</w:t>
      </w:r>
      <w:r>
        <w:rPr>
          <w:rFonts w:ascii="Times New Roman" w:hAnsi="Times New Roman" w:cs="Times New Roman"/>
          <w:sz w:val="28"/>
          <w:szCs w:val="28"/>
          <w:lang w:val="uk-UA"/>
        </w:rPr>
        <w:t>я (достатні терапевтичні дози з у</w:t>
      </w:r>
      <w:r w:rsidRPr="4FC4CC86">
        <w:rPr>
          <w:rFonts w:ascii="Times New Roman" w:hAnsi="Times New Roman" w:cs="Times New Roman"/>
          <w:sz w:val="28"/>
          <w:szCs w:val="28"/>
          <w:lang w:val="uk-UA"/>
        </w:rPr>
        <w:t>рахування</w:t>
      </w:r>
      <w:r>
        <w:rPr>
          <w:rFonts w:ascii="Times New Roman" w:hAnsi="Times New Roman" w:cs="Times New Roman"/>
          <w:sz w:val="28"/>
          <w:szCs w:val="28"/>
          <w:lang w:val="uk-UA"/>
        </w:rPr>
        <w:t>м</w:t>
      </w:r>
      <w:r w:rsidRPr="4FC4CC86">
        <w:rPr>
          <w:rFonts w:ascii="Times New Roman" w:hAnsi="Times New Roman" w:cs="Times New Roman"/>
          <w:sz w:val="28"/>
          <w:szCs w:val="28"/>
          <w:lang w:val="uk-UA"/>
        </w:rPr>
        <w:t xml:space="preserve"> результатів </w:t>
      </w:r>
      <w:proofErr w:type="spellStart"/>
      <w:r w:rsidRPr="4FC4CC86">
        <w:rPr>
          <w:rFonts w:ascii="Times New Roman" w:hAnsi="Times New Roman" w:cs="Times New Roman"/>
          <w:sz w:val="28"/>
          <w:szCs w:val="28"/>
          <w:lang w:val="uk-UA"/>
        </w:rPr>
        <w:t>антибіотикограми</w:t>
      </w:r>
      <w:proofErr w:type="spellEnd"/>
      <w:r w:rsidRPr="4FC4CC86">
        <w:rPr>
          <w:rFonts w:ascii="Times New Roman" w:hAnsi="Times New Roman" w:cs="Times New Roman"/>
          <w:sz w:val="28"/>
          <w:szCs w:val="28"/>
          <w:lang w:val="uk-UA"/>
        </w:rPr>
        <w:t>).</w:t>
      </w:r>
    </w:p>
    <w:p w:rsidR="004C31A9" w:rsidRDefault="004C31A9" w:rsidP="0091648D">
      <w:pPr>
        <w:numPr>
          <w:ilvl w:val="0"/>
          <w:numId w:val="4"/>
        </w:numPr>
        <w:spacing w:before="100" w:beforeAutospacing="1" w:after="100" w:afterAutospacing="1" w:line="360" w:lineRule="auto"/>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Наявність супутніх захворювань може значно обтяжувати протікання гнійно-запальних процесів </w:t>
      </w:r>
      <w:proofErr w:type="spellStart"/>
      <w:r w:rsidRPr="4FC4CC86">
        <w:rPr>
          <w:rFonts w:ascii="Times New Roman" w:hAnsi="Times New Roman" w:cs="Times New Roman"/>
          <w:sz w:val="28"/>
          <w:szCs w:val="28"/>
          <w:lang w:val="uk-UA"/>
        </w:rPr>
        <w:t>щелепно</w:t>
      </w:r>
      <w:proofErr w:type="spellEnd"/>
      <w:r w:rsidRPr="4FC4CC86">
        <w:rPr>
          <w:rFonts w:ascii="Times New Roman" w:hAnsi="Times New Roman" w:cs="Times New Roman"/>
          <w:sz w:val="28"/>
          <w:szCs w:val="28"/>
          <w:lang w:val="uk-UA"/>
        </w:rPr>
        <w:t xml:space="preserve">-лицевої ділянки та шиї. </w:t>
      </w:r>
    </w:p>
    <w:p w:rsidR="004C31A9" w:rsidRPr="00B16D7F" w:rsidRDefault="004C31A9" w:rsidP="0091648D">
      <w:pPr>
        <w:spacing w:before="100" w:beforeAutospacing="1" w:after="100" w:afterAutospacing="1" w:line="360" w:lineRule="auto"/>
        <w:ind w:firstLine="708"/>
        <w:contextualSpacing/>
        <w:jc w:val="both"/>
        <w:rPr>
          <w:rFonts w:ascii="Times New Roman" w:hAnsi="Times New Roman" w:cs="Times New Roman"/>
          <w:b/>
          <w:i/>
          <w:sz w:val="28"/>
          <w:szCs w:val="28"/>
          <w:lang w:val="uk-UA"/>
        </w:rPr>
      </w:pPr>
      <w:r w:rsidRPr="4FC4CC86">
        <w:rPr>
          <w:rFonts w:ascii="Times New Roman" w:hAnsi="Times New Roman" w:cs="Times New Roman"/>
          <w:sz w:val="28"/>
          <w:szCs w:val="28"/>
          <w:lang w:val="uk-UA"/>
        </w:rPr>
        <w:t xml:space="preserve">Отже, на </w:t>
      </w:r>
      <w:proofErr w:type="spellStart"/>
      <w:r w:rsidRPr="4FC4CC86">
        <w:rPr>
          <w:rFonts w:ascii="Times New Roman" w:hAnsi="Times New Roman" w:cs="Times New Roman"/>
          <w:sz w:val="28"/>
          <w:szCs w:val="28"/>
          <w:lang w:val="uk-UA"/>
        </w:rPr>
        <w:t>догоспітальному</w:t>
      </w:r>
      <w:proofErr w:type="spellEnd"/>
      <w:r w:rsidRPr="4FC4CC86">
        <w:rPr>
          <w:rFonts w:ascii="Times New Roman" w:hAnsi="Times New Roman" w:cs="Times New Roman"/>
          <w:sz w:val="28"/>
          <w:szCs w:val="28"/>
          <w:lang w:val="uk-UA"/>
        </w:rPr>
        <w:t xml:space="preserve"> етапі </w:t>
      </w:r>
      <w:r w:rsidRPr="00B16D7F">
        <w:rPr>
          <w:rFonts w:ascii="Times New Roman" w:hAnsi="Times New Roman" w:cs="Times New Roman"/>
          <w:b/>
          <w:i/>
          <w:sz w:val="28"/>
          <w:szCs w:val="28"/>
          <w:lang w:val="uk-UA"/>
        </w:rPr>
        <w:t>рекомендується:</w:t>
      </w:r>
    </w:p>
    <w:p w:rsidR="004C31A9" w:rsidRDefault="004C31A9" w:rsidP="0091648D">
      <w:pPr>
        <w:numPr>
          <w:ilvl w:val="0"/>
          <w:numId w:val="3"/>
        </w:numPr>
        <w:spacing w:before="100" w:beforeAutospacing="1" w:after="100" w:afterAutospacing="1" w:line="360" w:lineRule="auto"/>
        <w:ind w:left="0" w:firstLine="0"/>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 xml:space="preserve">Проведення активної </w:t>
      </w:r>
      <w:proofErr w:type="spellStart"/>
      <w:r w:rsidRPr="4FC4CC86">
        <w:rPr>
          <w:rFonts w:ascii="Times New Roman" w:hAnsi="Times New Roman" w:cs="Times New Roman"/>
          <w:sz w:val="28"/>
          <w:szCs w:val="28"/>
          <w:lang w:val="uk-UA"/>
        </w:rPr>
        <w:t>санпросвітньої</w:t>
      </w:r>
      <w:proofErr w:type="spellEnd"/>
      <w:r w:rsidRPr="4FC4CC86">
        <w:rPr>
          <w:rFonts w:ascii="Times New Roman" w:hAnsi="Times New Roman" w:cs="Times New Roman"/>
          <w:sz w:val="28"/>
          <w:szCs w:val="28"/>
          <w:lang w:val="uk-UA"/>
        </w:rPr>
        <w:t xml:space="preserve"> роботи серед населення.</w:t>
      </w:r>
    </w:p>
    <w:p w:rsidR="004C31A9" w:rsidRDefault="004C31A9" w:rsidP="0091648D">
      <w:pPr>
        <w:numPr>
          <w:ilvl w:val="0"/>
          <w:numId w:val="3"/>
        </w:numPr>
        <w:spacing w:before="100" w:beforeAutospacing="1" w:after="100" w:afterAutospacing="1" w:line="360" w:lineRule="auto"/>
        <w:ind w:left="0" w:firstLine="0"/>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Своєчасне та адекватне надання стоматологічної допомоги</w:t>
      </w:r>
      <w:r>
        <w:rPr>
          <w:rFonts w:ascii="Times New Roman" w:hAnsi="Times New Roman" w:cs="Times New Roman"/>
          <w:sz w:val="28"/>
          <w:szCs w:val="28"/>
          <w:lang w:val="uk-UA"/>
        </w:rPr>
        <w:t>, дренування абсцесів за показами</w:t>
      </w:r>
      <w:r w:rsidRPr="4FC4CC86">
        <w:rPr>
          <w:rFonts w:ascii="Times New Roman" w:hAnsi="Times New Roman" w:cs="Times New Roman"/>
          <w:sz w:val="28"/>
          <w:szCs w:val="28"/>
          <w:lang w:val="uk-UA"/>
        </w:rPr>
        <w:t>, радикальна тактика по відношенню до «причинного» зуба.</w:t>
      </w:r>
    </w:p>
    <w:p w:rsidR="004C31A9" w:rsidRDefault="004C31A9" w:rsidP="0091648D">
      <w:pPr>
        <w:numPr>
          <w:ilvl w:val="0"/>
          <w:numId w:val="3"/>
        </w:numPr>
        <w:spacing w:before="100" w:beforeAutospacing="1" w:after="100" w:afterAutospacing="1" w:line="360" w:lineRule="auto"/>
        <w:ind w:left="0" w:firstLine="0"/>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Для покращення ранньої діагностики флегмони – рентгенологічні методи обстеження ( рентгенографія, МРТ, КТ, УЗД), діа</w:t>
      </w:r>
      <w:r>
        <w:rPr>
          <w:rFonts w:ascii="Times New Roman" w:hAnsi="Times New Roman" w:cs="Times New Roman"/>
          <w:sz w:val="28"/>
          <w:szCs w:val="28"/>
          <w:lang w:val="uk-UA"/>
        </w:rPr>
        <w:t>гностична пункція інфільтрату за показами</w:t>
      </w:r>
      <w:r w:rsidRPr="4FC4CC86">
        <w:rPr>
          <w:rFonts w:ascii="Times New Roman" w:hAnsi="Times New Roman" w:cs="Times New Roman"/>
          <w:sz w:val="28"/>
          <w:szCs w:val="28"/>
          <w:lang w:val="uk-UA"/>
        </w:rPr>
        <w:t>.</w:t>
      </w:r>
    </w:p>
    <w:p w:rsidR="004C31A9" w:rsidRDefault="004C31A9" w:rsidP="0091648D">
      <w:pPr>
        <w:numPr>
          <w:ilvl w:val="0"/>
          <w:numId w:val="3"/>
        </w:numPr>
        <w:spacing w:before="100" w:beforeAutospacing="1" w:after="100" w:afterAutospacing="1" w:line="360" w:lineRule="auto"/>
        <w:ind w:left="0" w:firstLine="0"/>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Консультація хворих суміжними спеціалістами при наявності супутніх захворювань.</w:t>
      </w:r>
    </w:p>
    <w:p w:rsidR="004C31A9" w:rsidRDefault="004C31A9" w:rsidP="0091648D">
      <w:pPr>
        <w:numPr>
          <w:ilvl w:val="0"/>
          <w:numId w:val="3"/>
        </w:numPr>
        <w:spacing w:before="100" w:beforeAutospacing="1" w:after="100" w:afterAutospacing="1" w:line="360" w:lineRule="auto"/>
        <w:ind w:left="0" w:firstLine="0"/>
        <w:contextualSpacing/>
        <w:jc w:val="both"/>
        <w:rPr>
          <w:rFonts w:ascii="Times New Roman" w:hAnsi="Times New Roman" w:cs="Times New Roman"/>
          <w:sz w:val="28"/>
          <w:szCs w:val="28"/>
          <w:lang w:val="uk-UA"/>
        </w:rPr>
      </w:pPr>
      <w:r w:rsidRPr="4FC4CC86">
        <w:rPr>
          <w:rFonts w:ascii="Times New Roman" w:hAnsi="Times New Roman" w:cs="Times New Roman"/>
          <w:sz w:val="28"/>
          <w:szCs w:val="28"/>
          <w:lang w:val="uk-UA"/>
        </w:rPr>
        <w:t>Своєчасне скерування хворого на стаціонарне лікування.</w:t>
      </w:r>
    </w:p>
    <w:p w:rsidR="004C31A9" w:rsidRPr="00BC6456" w:rsidRDefault="004C31A9" w:rsidP="0091648D">
      <w:pPr>
        <w:pStyle w:val="HTML0"/>
        <w:shd w:val="clear" w:color="auto" w:fill="FFFFFF"/>
        <w:spacing w:before="100" w:beforeAutospacing="1" w:after="100" w:afterAutospacing="1" w:line="360" w:lineRule="auto"/>
        <w:contextualSpacing/>
        <w:jc w:val="both"/>
        <w:rPr>
          <w:rFonts w:ascii="Times New Roman" w:hAnsi="Times New Roman" w:cs="Times New Roman"/>
          <w:color w:val="212121"/>
          <w:sz w:val="28"/>
          <w:szCs w:val="28"/>
          <w:lang w:val="uk-UA"/>
        </w:rPr>
      </w:pPr>
      <w:proofErr w:type="spellStart"/>
      <w:r w:rsidRPr="00BC6456">
        <w:rPr>
          <w:rFonts w:ascii="Times New Roman" w:hAnsi="Times New Roman" w:cs="Times New Roman"/>
          <w:sz w:val="28"/>
          <w:szCs w:val="28"/>
        </w:rPr>
        <w:t>Література</w:t>
      </w:r>
      <w:proofErr w:type="spellEnd"/>
      <w:r w:rsidRPr="00BC6456">
        <w:rPr>
          <w:rFonts w:ascii="Times New Roman" w:hAnsi="Times New Roman" w:cs="Times New Roman"/>
          <w:sz w:val="28"/>
          <w:szCs w:val="28"/>
        </w:rPr>
        <w:t xml:space="preserve">: </w:t>
      </w:r>
    </w:p>
    <w:p w:rsidR="00E55E30"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lang w:val="uk-UA"/>
        </w:rPr>
      </w:pPr>
      <w:r w:rsidRPr="00E55E30">
        <w:rPr>
          <w:rFonts w:ascii="Times New Roman" w:hAnsi="Times New Roman" w:cs="Times New Roman"/>
          <w:sz w:val="28"/>
          <w:szCs w:val="28"/>
        </w:rPr>
        <w:t>Алексеева Н.Т. Исследование воздействия различных методов лечения гнойных ран на формирование рубца /Н.Т. Алексеева, Д.Б. Никитюк, А.А. Глухов // Вестник экспериментальной и клинической хирургии. - 2013. - Т. VI, № 4(21). - С. 418-424</w:t>
      </w:r>
      <w:r>
        <w:rPr>
          <w:rFonts w:ascii="Times New Roman" w:hAnsi="Times New Roman" w:cs="Times New Roman"/>
          <w:sz w:val="28"/>
          <w:szCs w:val="28"/>
          <w:lang w:val="uk-UA"/>
        </w:rPr>
        <w:t>.</w:t>
      </w:r>
    </w:p>
    <w:p w:rsidR="00E55E30"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rPr>
        <w:lastRenderedPageBreak/>
        <w:t>Алексеева Н.Т Рол</w:t>
      </w:r>
      <w:r w:rsidR="00076469">
        <w:rPr>
          <w:rFonts w:ascii="Times New Roman" w:hAnsi="Times New Roman" w:cs="Times New Roman"/>
          <w:sz w:val="28"/>
          <w:szCs w:val="28"/>
        </w:rPr>
        <w:t xml:space="preserve">ь клеток </w:t>
      </w:r>
      <w:proofErr w:type="spellStart"/>
      <w:r w:rsidR="00076469">
        <w:rPr>
          <w:rFonts w:ascii="Times New Roman" w:hAnsi="Times New Roman" w:cs="Times New Roman"/>
          <w:sz w:val="28"/>
          <w:szCs w:val="28"/>
        </w:rPr>
        <w:t>фибробластического</w:t>
      </w:r>
      <w:proofErr w:type="spellEnd"/>
      <w:r w:rsidR="00076469">
        <w:rPr>
          <w:rFonts w:ascii="Times New Roman" w:hAnsi="Times New Roman" w:cs="Times New Roman"/>
          <w:sz w:val="28"/>
          <w:szCs w:val="28"/>
        </w:rPr>
        <w:t xml:space="preserve"> </w:t>
      </w:r>
      <w:proofErr w:type="spellStart"/>
      <w:r w:rsidR="00076469">
        <w:rPr>
          <w:rFonts w:ascii="Times New Roman" w:hAnsi="Times New Roman" w:cs="Times New Roman"/>
          <w:sz w:val="28"/>
          <w:szCs w:val="28"/>
        </w:rPr>
        <w:t>диф</w:t>
      </w:r>
      <w:r w:rsidRPr="00E55E30">
        <w:rPr>
          <w:rFonts w:ascii="Times New Roman" w:hAnsi="Times New Roman" w:cs="Times New Roman"/>
          <w:sz w:val="28"/>
          <w:szCs w:val="28"/>
        </w:rPr>
        <w:t>ферона</w:t>
      </w:r>
      <w:proofErr w:type="spellEnd"/>
      <w:r w:rsidRPr="00E55E30">
        <w:rPr>
          <w:rFonts w:ascii="Times New Roman" w:hAnsi="Times New Roman" w:cs="Times New Roman"/>
          <w:sz w:val="28"/>
          <w:szCs w:val="28"/>
        </w:rPr>
        <w:t xml:space="preserve"> в процессе заживления ран / Алексеева Н.Т., Глухов А. А., Остроушко А.П. // Вестник экспериментальной и клинической хирургии. - 2012. - Т. </w:t>
      </w:r>
      <w:proofErr w:type="gramStart"/>
      <w:r w:rsidRPr="00E55E30">
        <w:rPr>
          <w:rFonts w:ascii="Times New Roman" w:hAnsi="Times New Roman" w:cs="Times New Roman"/>
          <w:sz w:val="28"/>
          <w:szCs w:val="28"/>
        </w:rPr>
        <w:t>У,№</w:t>
      </w:r>
      <w:proofErr w:type="gramEnd"/>
      <w:r w:rsidRPr="00E55E30">
        <w:rPr>
          <w:rFonts w:ascii="Times New Roman" w:hAnsi="Times New Roman" w:cs="Times New Roman"/>
          <w:sz w:val="28"/>
          <w:szCs w:val="28"/>
        </w:rPr>
        <w:t xml:space="preserve"> 3. - С. 601-608.</w:t>
      </w:r>
    </w:p>
    <w:p w:rsidR="00E55E30"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rPr>
        <w:t xml:space="preserve">Алипов В.В. Экспериментальное обоснование сочетанного применения </w:t>
      </w:r>
      <w:proofErr w:type="spellStart"/>
      <w:r w:rsidRPr="00E55E30">
        <w:rPr>
          <w:rFonts w:ascii="Times New Roman" w:hAnsi="Times New Roman" w:cs="Times New Roman"/>
          <w:sz w:val="28"/>
          <w:szCs w:val="28"/>
        </w:rPr>
        <w:t>наночастиц</w:t>
      </w:r>
      <w:proofErr w:type="spellEnd"/>
      <w:r w:rsidRPr="00E55E30">
        <w:rPr>
          <w:rFonts w:ascii="Times New Roman" w:hAnsi="Times New Roman" w:cs="Times New Roman"/>
          <w:sz w:val="28"/>
          <w:szCs w:val="28"/>
        </w:rPr>
        <w:t xml:space="preserve"> меди и низкоинтенсивного лазерного облучения при хирургическом лечении инфицированных ожоговых ран кожи / В.В. Алипов, П.А. Беляев, А.И. Урусова, Е. А. </w:t>
      </w:r>
      <w:proofErr w:type="spellStart"/>
      <w:r w:rsidRPr="00E55E30">
        <w:rPr>
          <w:rFonts w:ascii="Times New Roman" w:hAnsi="Times New Roman" w:cs="Times New Roman"/>
          <w:sz w:val="28"/>
          <w:szCs w:val="28"/>
        </w:rPr>
        <w:t>Добрейкин</w:t>
      </w:r>
      <w:proofErr w:type="spellEnd"/>
      <w:r w:rsidRPr="00E55E30">
        <w:rPr>
          <w:rFonts w:ascii="Times New Roman" w:hAnsi="Times New Roman" w:cs="Times New Roman"/>
          <w:sz w:val="28"/>
          <w:szCs w:val="28"/>
        </w:rPr>
        <w:t xml:space="preserve"> // Вестник экспериментальной и клинической хирургии. - 2</w:t>
      </w:r>
      <w:r w:rsidR="00D66A3F">
        <w:rPr>
          <w:rFonts w:ascii="Times New Roman" w:hAnsi="Times New Roman" w:cs="Times New Roman"/>
          <w:sz w:val="28"/>
          <w:szCs w:val="28"/>
        </w:rPr>
        <w:t>013. - Т. VI, № 4(21). - С. 411-6</w:t>
      </w:r>
      <w:r w:rsidRPr="00E55E30">
        <w:rPr>
          <w:rFonts w:ascii="Times New Roman" w:hAnsi="Times New Roman" w:cs="Times New Roman"/>
          <w:sz w:val="28"/>
          <w:szCs w:val="28"/>
        </w:rPr>
        <w:t>17.</w:t>
      </w:r>
      <w:r w:rsidR="00D66A3F">
        <w:rPr>
          <w:rFonts w:ascii="Times New Roman" w:hAnsi="Times New Roman" w:cs="Times New Roman"/>
          <w:sz w:val="28"/>
          <w:szCs w:val="28"/>
        </w:rPr>
        <w:t xml:space="preserve"> </w:t>
      </w:r>
    </w:p>
    <w:p w:rsidR="00E55E30" w:rsidRPr="00D66A3F"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rPr>
        <w:t xml:space="preserve">Бабушкина И. В. Влияние </w:t>
      </w:r>
      <w:proofErr w:type="spellStart"/>
      <w:r w:rsidRPr="00E55E30">
        <w:rPr>
          <w:rFonts w:ascii="Times New Roman" w:hAnsi="Times New Roman" w:cs="Times New Roman"/>
          <w:sz w:val="28"/>
          <w:szCs w:val="28"/>
        </w:rPr>
        <w:t>наночастиц</w:t>
      </w:r>
      <w:proofErr w:type="spellEnd"/>
      <w:r w:rsidRPr="00E55E30">
        <w:rPr>
          <w:rFonts w:ascii="Times New Roman" w:hAnsi="Times New Roman" w:cs="Times New Roman"/>
          <w:sz w:val="28"/>
          <w:szCs w:val="28"/>
        </w:rPr>
        <w:t xml:space="preserve"> металлов на регенерацию экспериментальных ран / И.В. Бабушкина // Вестник экспериментальной и клинической хирургии. -2013. - Т. VI, № 2. - С. 217-221.</w:t>
      </w:r>
    </w:p>
    <w:p w:rsidR="00D66A3F" w:rsidRPr="00D66A3F" w:rsidRDefault="00D66A3F" w:rsidP="0091648D">
      <w:pPr>
        <w:numPr>
          <w:ilvl w:val="0"/>
          <w:numId w:val="2"/>
        </w:numPr>
        <w:spacing w:before="100" w:beforeAutospacing="1" w:after="100" w:afterAutospacing="1"/>
        <w:contextualSpacing/>
        <w:jc w:val="both"/>
        <w:rPr>
          <w:rFonts w:ascii="Times New Roman" w:hAnsi="Times New Roman" w:cs="Times New Roman"/>
          <w:sz w:val="28"/>
          <w:szCs w:val="28"/>
        </w:rPr>
      </w:pPr>
      <w:proofErr w:type="spellStart"/>
      <w:r w:rsidRPr="00D66A3F">
        <w:rPr>
          <w:rFonts w:ascii="Times New Roman" w:hAnsi="Times New Roman" w:cs="Times New Roman"/>
          <w:sz w:val="28"/>
          <w:szCs w:val="28"/>
        </w:rPr>
        <w:t>Беняева</w:t>
      </w:r>
      <w:proofErr w:type="spellEnd"/>
      <w:r w:rsidRPr="00D66A3F">
        <w:rPr>
          <w:rFonts w:ascii="Times New Roman" w:hAnsi="Times New Roman" w:cs="Times New Roman"/>
          <w:sz w:val="28"/>
          <w:szCs w:val="28"/>
        </w:rPr>
        <w:t xml:space="preserve"> Н.Н. Повышение эффективности лечения воспалительных процессов мягких тканей челюстно-лицевой области с использованием высокодисперсно</w:t>
      </w:r>
      <w:r>
        <w:rPr>
          <w:rFonts w:ascii="Times New Roman" w:hAnsi="Times New Roman" w:cs="Times New Roman"/>
          <w:sz w:val="28"/>
          <w:szCs w:val="28"/>
        </w:rPr>
        <w:t xml:space="preserve">й аэрозольной обработки: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xml:space="preserve">. </w:t>
      </w:r>
      <w:proofErr w:type="spellStart"/>
      <w:r w:rsidRPr="00D66A3F">
        <w:rPr>
          <w:rFonts w:ascii="Times New Roman" w:hAnsi="Times New Roman" w:cs="Times New Roman"/>
          <w:sz w:val="28"/>
          <w:szCs w:val="28"/>
        </w:rPr>
        <w:t>кан</w:t>
      </w:r>
      <w:r w:rsidR="002F0738">
        <w:rPr>
          <w:rFonts w:ascii="Times New Roman" w:hAnsi="Times New Roman" w:cs="Times New Roman"/>
          <w:sz w:val="28"/>
          <w:szCs w:val="28"/>
        </w:rPr>
        <w:t>д.мед.наук</w:t>
      </w:r>
      <w:proofErr w:type="spellEnd"/>
      <w:r w:rsidR="002F0738">
        <w:rPr>
          <w:rFonts w:ascii="Times New Roman" w:hAnsi="Times New Roman" w:cs="Times New Roman"/>
          <w:sz w:val="28"/>
          <w:szCs w:val="28"/>
        </w:rPr>
        <w:t xml:space="preserve">. - М., 2010. – </w:t>
      </w:r>
      <w:r w:rsidR="002F0738">
        <w:rPr>
          <w:rFonts w:ascii="Times New Roman" w:hAnsi="Times New Roman" w:cs="Times New Roman"/>
          <w:sz w:val="28"/>
          <w:szCs w:val="28"/>
          <w:lang w:val="en-US"/>
        </w:rPr>
        <w:t>C</w:t>
      </w:r>
      <w:r w:rsidR="002F0738" w:rsidRPr="002F0738">
        <w:rPr>
          <w:rFonts w:ascii="Times New Roman" w:hAnsi="Times New Roman" w:cs="Times New Roman"/>
          <w:sz w:val="28"/>
          <w:szCs w:val="28"/>
        </w:rPr>
        <w:t xml:space="preserve">. </w:t>
      </w:r>
      <w:r w:rsidR="002F0738">
        <w:rPr>
          <w:rFonts w:ascii="Times New Roman" w:hAnsi="Times New Roman" w:cs="Times New Roman"/>
          <w:sz w:val="28"/>
          <w:szCs w:val="28"/>
        </w:rPr>
        <w:t xml:space="preserve">125 </w:t>
      </w:r>
    </w:p>
    <w:p w:rsidR="00E55E30"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rPr>
        <w:t xml:space="preserve"> Глухов А.А</w:t>
      </w:r>
      <w:r w:rsidR="004604B8" w:rsidRPr="004604B8">
        <w:rPr>
          <w:rFonts w:ascii="Times New Roman" w:hAnsi="Times New Roman" w:cs="Times New Roman"/>
          <w:sz w:val="28"/>
          <w:szCs w:val="28"/>
        </w:rPr>
        <w:t>.</w:t>
      </w:r>
      <w:r w:rsidRPr="00E55E30">
        <w:rPr>
          <w:rFonts w:ascii="Times New Roman" w:hAnsi="Times New Roman" w:cs="Times New Roman"/>
          <w:sz w:val="28"/>
          <w:szCs w:val="28"/>
        </w:rPr>
        <w:t xml:space="preserve"> Клинико-морфологическое обоснование применения </w:t>
      </w:r>
      <w:proofErr w:type="spellStart"/>
      <w:r w:rsidRPr="00E55E30">
        <w:rPr>
          <w:rFonts w:ascii="Times New Roman" w:hAnsi="Times New Roman" w:cs="Times New Roman"/>
          <w:sz w:val="28"/>
          <w:szCs w:val="28"/>
        </w:rPr>
        <w:t>гидропрессивной</w:t>
      </w:r>
      <w:proofErr w:type="spellEnd"/>
      <w:r w:rsidRPr="00E55E30">
        <w:rPr>
          <w:rFonts w:ascii="Times New Roman" w:hAnsi="Times New Roman" w:cs="Times New Roman"/>
          <w:sz w:val="28"/>
          <w:szCs w:val="28"/>
        </w:rPr>
        <w:t xml:space="preserve"> санации и поляризованного облучения в комплексном лечении ран мягких тканей в эксперименте / А.А. Глухов, Н.Т. Алексеева, А.В. </w:t>
      </w:r>
      <w:proofErr w:type="spellStart"/>
      <w:r w:rsidRPr="00E55E30">
        <w:rPr>
          <w:rFonts w:ascii="Times New Roman" w:hAnsi="Times New Roman" w:cs="Times New Roman"/>
          <w:sz w:val="28"/>
          <w:szCs w:val="28"/>
        </w:rPr>
        <w:t>Лобцов</w:t>
      </w:r>
      <w:proofErr w:type="spellEnd"/>
      <w:r w:rsidRPr="00E55E30">
        <w:rPr>
          <w:rFonts w:ascii="Times New Roman" w:hAnsi="Times New Roman" w:cs="Times New Roman"/>
          <w:sz w:val="28"/>
          <w:szCs w:val="28"/>
        </w:rPr>
        <w:t xml:space="preserve"> // Вестник экспериментальной и клинической хирургии. -2010. - XIII, № 2. - С. 133-145.</w:t>
      </w:r>
    </w:p>
    <w:p w:rsidR="00E55E30"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rPr>
        <w:t xml:space="preserve">Ефимова Е.В. Эффективность </w:t>
      </w:r>
      <w:proofErr w:type="spellStart"/>
      <w:r w:rsidRPr="00E55E30">
        <w:rPr>
          <w:rFonts w:ascii="Times New Roman" w:hAnsi="Times New Roman" w:cs="Times New Roman"/>
          <w:sz w:val="28"/>
          <w:szCs w:val="28"/>
        </w:rPr>
        <w:t>транскраниальной</w:t>
      </w:r>
      <w:proofErr w:type="spellEnd"/>
      <w:r w:rsidRPr="00E55E30">
        <w:rPr>
          <w:rFonts w:ascii="Times New Roman" w:hAnsi="Times New Roman" w:cs="Times New Roman"/>
          <w:sz w:val="28"/>
          <w:szCs w:val="28"/>
        </w:rPr>
        <w:t xml:space="preserve"> электростимуляции в комплексном лечении вялотекущих флегмон челюстно-л</w:t>
      </w:r>
      <w:r w:rsidR="00D66A3F">
        <w:rPr>
          <w:rFonts w:ascii="Times New Roman" w:hAnsi="Times New Roman" w:cs="Times New Roman"/>
          <w:sz w:val="28"/>
          <w:szCs w:val="28"/>
        </w:rPr>
        <w:t xml:space="preserve">ицевой области: </w:t>
      </w:r>
      <w:proofErr w:type="spellStart"/>
      <w:r w:rsidR="00D66A3F">
        <w:rPr>
          <w:rFonts w:ascii="Times New Roman" w:hAnsi="Times New Roman" w:cs="Times New Roman"/>
          <w:sz w:val="28"/>
          <w:szCs w:val="28"/>
        </w:rPr>
        <w:t>автореф</w:t>
      </w:r>
      <w:proofErr w:type="spellEnd"/>
      <w:proofErr w:type="gramStart"/>
      <w:r w:rsidR="00D66A3F">
        <w:rPr>
          <w:rFonts w:ascii="Times New Roman" w:hAnsi="Times New Roman" w:cs="Times New Roman"/>
          <w:sz w:val="28"/>
          <w:szCs w:val="28"/>
        </w:rPr>
        <w:t xml:space="preserve">. </w:t>
      </w:r>
      <w:proofErr w:type="spellStart"/>
      <w:r w:rsidR="00D66A3F">
        <w:rPr>
          <w:rFonts w:ascii="Times New Roman" w:hAnsi="Times New Roman" w:cs="Times New Roman"/>
          <w:sz w:val="28"/>
          <w:szCs w:val="28"/>
        </w:rPr>
        <w:t>дис</w:t>
      </w:r>
      <w:proofErr w:type="spellEnd"/>
      <w:proofErr w:type="gramEnd"/>
      <w:r w:rsidR="00D66A3F">
        <w:rPr>
          <w:rFonts w:ascii="Times New Roman" w:hAnsi="Times New Roman" w:cs="Times New Roman"/>
          <w:sz w:val="28"/>
          <w:szCs w:val="28"/>
        </w:rPr>
        <w:t xml:space="preserve">. </w:t>
      </w:r>
      <w:r w:rsidRPr="00E55E30">
        <w:rPr>
          <w:rFonts w:ascii="Times New Roman" w:hAnsi="Times New Roman" w:cs="Times New Roman"/>
          <w:sz w:val="28"/>
          <w:szCs w:val="28"/>
        </w:rPr>
        <w:t>канд. мед. наук. - Волгоград, 2012. - 25 с.</w:t>
      </w:r>
    </w:p>
    <w:p w:rsidR="00E55E30" w:rsidRPr="00D66A3F" w:rsidRDefault="00E55E30"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E55E30">
        <w:rPr>
          <w:rFonts w:ascii="Times New Roman" w:hAnsi="Times New Roman" w:cs="Times New Roman"/>
          <w:sz w:val="28"/>
          <w:szCs w:val="28"/>
          <w:lang w:val="en-US"/>
        </w:rPr>
        <w:t>Rose</w:t>
      </w:r>
      <w:r w:rsidRPr="007D69E4">
        <w:rPr>
          <w:rFonts w:ascii="Times New Roman" w:hAnsi="Times New Roman" w:cs="Times New Roman"/>
          <w:sz w:val="28"/>
          <w:szCs w:val="28"/>
          <w:lang w:val="en-US"/>
        </w:rPr>
        <w:t xml:space="preserve"> </w:t>
      </w:r>
      <w:r w:rsidRPr="00E55E30">
        <w:rPr>
          <w:rFonts w:ascii="Times New Roman" w:hAnsi="Times New Roman" w:cs="Times New Roman"/>
          <w:sz w:val="28"/>
          <w:szCs w:val="28"/>
          <w:lang w:val="en-US"/>
        </w:rPr>
        <w:t>N</w:t>
      </w:r>
      <w:r w:rsidRPr="007D69E4">
        <w:rPr>
          <w:rFonts w:ascii="Times New Roman" w:hAnsi="Times New Roman" w:cs="Times New Roman"/>
          <w:sz w:val="28"/>
          <w:szCs w:val="28"/>
          <w:lang w:val="en-US"/>
        </w:rPr>
        <w:t>.</w:t>
      </w:r>
      <w:r w:rsidRPr="00E55E30">
        <w:rPr>
          <w:rFonts w:ascii="Times New Roman" w:hAnsi="Times New Roman" w:cs="Times New Roman"/>
          <w:sz w:val="28"/>
          <w:szCs w:val="28"/>
          <w:lang w:val="en-US"/>
        </w:rPr>
        <w:t>R</w:t>
      </w:r>
      <w:r w:rsidRPr="007D69E4">
        <w:rPr>
          <w:rFonts w:ascii="Times New Roman" w:hAnsi="Times New Roman" w:cs="Times New Roman"/>
          <w:sz w:val="28"/>
          <w:szCs w:val="28"/>
          <w:lang w:val="en-US"/>
        </w:rPr>
        <w:t xml:space="preserve">. </w:t>
      </w:r>
      <w:r w:rsidRPr="00E55E30">
        <w:rPr>
          <w:rFonts w:ascii="Times New Roman" w:hAnsi="Times New Roman" w:cs="Times New Roman"/>
          <w:sz w:val="28"/>
          <w:szCs w:val="28"/>
          <w:lang w:val="en-US"/>
        </w:rPr>
        <w:t>Infection</w:t>
      </w:r>
      <w:r w:rsidRPr="007D69E4">
        <w:rPr>
          <w:rFonts w:ascii="Times New Roman" w:hAnsi="Times New Roman" w:cs="Times New Roman"/>
          <w:sz w:val="28"/>
          <w:szCs w:val="28"/>
          <w:lang w:val="en-US"/>
        </w:rPr>
        <w:t xml:space="preserve">, </w:t>
      </w:r>
      <w:proofErr w:type="spellStart"/>
      <w:r w:rsidRPr="00E55E30">
        <w:rPr>
          <w:rFonts w:ascii="Times New Roman" w:hAnsi="Times New Roman" w:cs="Times New Roman"/>
          <w:sz w:val="28"/>
          <w:szCs w:val="28"/>
          <w:lang w:val="en-US"/>
        </w:rPr>
        <w:t>mimies</w:t>
      </w:r>
      <w:proofErr w:type="spellEnd"/>
      <w:r w:rsidRPr="007D69E4">
        <w:rPr>
          <w:rFonts w:ascii="Times New Roman" w:hAnsi="Times New Roman" w:cs="Times New Roman"/>
          <w:sz w:val="28"/>
          <w:szCs w:val="28"/>
          <w:lang w:val="en-US"/>
        </w:rPr>
        <w:t xml:space="preserve">, </w:t>
      </w:r>
      <w:r w:rsidRPr="00E55E30">
        <w:rPr>
          <w:rFonts w:ascii="Times New Roman" w:hAnsi="Times New Roman" w:cs="Times New Roman"/>
          <w:sz w:val="28"/>
          <w:szCs w:val="28"/>
          <w:lang w:val="en-US"/>
        </w:rPr>
        <w:t>autoimmune</w:t>
      </w:r>
      <w:r w:rsidRPr="007D69E4">
        <w:rPr>
          <w:rFonts w:ascii="Times New Roman" w:hAnsi="Times New Roman" w:cs="Times New Roman"/>
          <w:sz w:val="28"/>
          <w:szCs w:val="28"/>
          <w:lang w:val="en-US"/>
        </w:rPr>
        <w:t xml:space="preserve"> </w:t>
      </w:r>
      <w:r w:rsidRPr="00E55E30">
        <w:rPr>
          <w:rFonts w:ascii="Times New Roman" w:hAnsi="Times New Roman" w:cs="Times New Roman"/>
          <w:sz w:val="28"/>
          <w:szCs w:val="28"/>
          <w:lang w:val="en-US"/>
        </w:rPr>
        <w:t>disease</w:t>
      </w:r>
      <w:r w:rsidRPr="007D69E4">
        <w:rPr>
          <w:rFonts w:ascii="Times New Roman" w:hAnsi="Times New Roman" w:cs="Times New Roman"/>
          <w:sz w:val="28"/>
          <w:szCs w:val="28"/>
          <w:lang w:val="en-US"/>
        </w:rPr>
        <w:t xml:space="preserve"> // </w:t>
      </w:r>
      <w:r w:rsidRPr="00E55E30">
        <w:rPr>
          <w:rFonts w:ascii="Times New Roman" w:hAnsi="Times New Roman" w:cs="Times New Roman"/>
          <w:sz w:val="28"/>
          <w:szCs w:val="28"/>
          <w:lang w:val="en-US"/>
        </w:rPr>
        <w:t>J</w:t>
      </w:r>
      <w:r w:rsidRPr="007D69E4">
        <w:rPr>
          <w:rFonts w:ascii="Times New Roman" w:hAnsi="Times New Roman" w:cs="Times New Roman"/>
          <w:sz w:val="28"/>
          <w:szCs w:val="28"/>
          <w:lang w:val="en-US"/>
        </w:rPr>
        <w:t xml:space="preserve">. </w:t>
      </w:r>
      <w:proofErr w:type="spellStart"/>
      <w:r w:rsidRPr="00E55E30">
        <w:rPr>
          <w:rFonts w:ascii="Times New Roman" w:hAnsi="Times New Roman" w:cs="Times New Roman"/>
          <w:sz w:val="28"/>
          <w:szCs w:val="28"/>
          <w:lang w:val="en-US"/>
        </w:rPr>
        <w:t>Clin</w:t>
      </w:r>
      <w:proofErr w:type="spellEnd"/>
      <w:r w:rsidRPr="007D69E4">
        <w:rPr>
          <w:rFonts w:ascii="Times New Roman" w:hAnsi="Times New Roman" w:cs="Times New Roman"/>
          <w:sz w:val="28"/>
          <w:szCs w:val="28"/>
          <w:lang w:val="en-US"/>
        </w:rPr>
        <w:t xml:space="preserve">. </w:t>
      </w:r>
      <w:r w:rsidRPr="00E55E30">
        <w:rPr>
          <w:rFonts w:ascii="Times New Roman" w:hAnsi="Times New Roman" w:cs="Times New Roman"/>
          <w:sz w:val="28"/>
          <w:szCs w:val="28"/>
          <w:lang w:val="en-US"/>
        </w:rPr>
        <w:t>Invest</w:t>
      </w:r>
      <w:r w:rsidRPr="00D66A3F">
        <w:rPr>
          <w:rFonts w:ascii="Times New Roman" w:hAnsi="Times New Roman" w:cs="Times New Roman"/>
          <w:sz w:val="28"/>
          <w:szCs w:val="28"/>
        </w:rPr>
        <w:t xml:space="preserve">. 2001. </w:t>
      </w:r>
      <w:proofErr w:type="spellStart"/>
      <w:r w:rsidRPr="00E55E30">
        <w:rPr>
          <w:rFonts w:ascii="Times New Roman" w:hAnsi="Times New Roman" w:cs="Times New Roman"/>
          <w:sz w:val="28"/>
          <w:szCs w:val="28"/>
          <w:lang w:val="en-US"/>
        </w:rPr>
        <w:t>Vol</w:t>
      </w:r>
      <w:proofErr w:type="spellEnd"/>
      <w:r w:rsidRPr="00D66A3F">
        <w:rPr>
          <w:rFonts w:ascii="Times New Roman" w:hAnsi="Times New Roman" w:cs="Times New Roman"/>
          <w:sz w:val="28"/>
          <w:szCs w:val="28"/>
        </w:rPr>
        <w:t xml:space="preserve">. 107. </w:t>
      </w:r>
      <w:proofErr w:type="spellStart"/>
      <w:r w:rsidRPr="00E55E30">
        <w:rPr>
          <w:rFonts w:ascii="Times New Roman" w:hAnsi="Times New Roman" w:cs="Times New Roman"/>
          <w:sz w:val="28"/>
          <w:szCs w:val="28"/>
        </w:rPr>
        <w:t>рр</w:t>
      </w:r>
      <w:proofErr w:type="spellEnd"/>
      <w:r w:rsidRPr="00D66A3F">
        <w:rPr>
          <w:rFonts w:ascii="Times New Roman" w:hAnsi="Times New Roman" w:cs="Times New Roman"/>
          <w:sz w:val="28"/>
          <w:szCs w:val="28"/>
        </w:rPr>
        <w:t>. 943-944</w:t>
      </w:r>
      <w:r w:rsidRPr="00D66A3F">
        <w:rPr>
          <w:rFonts w:ascii="Arial" w:hAnsi="Arial" w:cs="Arial"/>
          <w:color w:val="000000"/>
          <w:sz w:val="23"/>
          <w:szCs w:val="23"/>
        </w:rPr>
        <w:t>.</w:t>
      </w:r>
    </w:p>
    <w:p w:rsidR="00D66A3F" w:rsidRPr="00D66A3F" w:rsidRDefault="00D66A3F" w:rsidP="0091648D">
      <w:pPr>
        <w:numPr>
          <w:ilvl w:val="0"/>
          <w:numId w:val="2"/>
        </w:numPr>
        <w:spacing w:before="100" w:beforeAutospacing="1" w:after="100" w:afterAutospacing="1"/>
        <w:contextualSpacing/>
        <w:jc w:val="both"/>
        <w:rPr>
          <w:rFonts w:ascii="Times New Roman" w:hAnsi="Times New Roman" w:cs="Times New Roman"/>
          <w:sz w:val="28"/>
          <w:szCs w:val="28"/>
        </w:rPr>
      </w:pPr>
      <w:r w:rsidRPr="00D66A3F">
        <w:rPr>
          <w:rFonts w:ascii="Times New Roman" w:hAnsi="Times New Roman" w:cs="Times New Roman"/>
          <w:sz w:val="28"/>
          <w:szCs w:val="28"/>
        </w:rPr>
        <w:t xml:space="preserve">Остроушко А.П. Применение </w:t>
      </w:r>
      <w:proofErr w:type="spellStart"/>
      <w:r w:rsidRPr="00D66A3F">
        <w:rPr>
          <w:rFonts w:ascii="Times New Roman" w:hAnsi="Times New Roman" w:cs="Times New Roman"/>
          <w:sz w:val="28"/>
          <w:szCs w:val="28"/>
        </w:rPr>
        <w:t>гидроимпульсной</w:t>
      </w:r>
      <w:proofErr w:type="spellEnd"/>
      <w:r w:rsidRPr="00D66A3F">
        <w:rPr>
          <w:rFonts w:ascii="Times New Roman" w:hAnsi="Times New Roman" w:cs="Times New Roman"/>
          <w:sz w:val="28"/>
          <w:szCs w:val="28"/>
        </w:rPr>
        <w:t xml:space="preserve"> обработки и обогащенной тромбоцитами </w:t>
      </w:r>
      <w:proofErr w:type="spellStart"/>
      <w:r w:rsidRPr="00D66A3F">
        <w:rPr>
          <w:rFonts w:ascii="Times New Roman" w:hAnsi="Times New Roman" w:cs="Times New Roman"/>
          <w:sz w:val="28"/>
          <w:szCs w:val="28"/>
        </w:rPr>
        <w:t>аутоплазмы</w:t>
      </w:r>
      <w:proofErr w:type="spellEnd"/>
      <w:r w:rsidRPr="00D66A3F">
        <w:rPr>
          <w:rFonts w:ascii="Times New Roman" w:hAnsi="Times New Roman" w:cs="Times New Roman"/>
          <w:sz w:val="28"/>
          <w:szCs w:val="28"/>
        </w:rPr>
        <w:t xml:space="preserve"> крови в комплексе лечения ран м</w:t>
      </w:r>
      <w:r>
        <w:rPr>
          <w:rFonts w:ascii="Times New Roman" w:hAnsi="Times New Roman" w:cs="Times New Roman"/>
          <w:sz w:val="28"/>
          <w:szCs w:val="28"/>
        </w:rPr>
        <w:t xml:space="preserve">ягких тканей: </w:t>
      </w:r>
      <w:proofErr w:type="spellStart"/>
      <w:r>
        <w:rPr>
          <w:rFonts w:ascii="Times New Roman" w:hAnsi="Times New Roman" w:cs="Times New Roman"/>
          <w:sz w:val="28"/>
          <w:szCs w:val="28"/>
        </w:rPr>
        <w:t>автореф</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proofErr w:type="gramEnd"/>
      <w:r>
        <w:rPr>
          <w:rFonts w:ascii="Times New Roman" w:hAnsi="Times New Roman" w:cs="Times New Roman"/>
          <w:sz w:val="28"/>
          <w:szCs w:val="28"/>
        </w:rPr>
        <w:t xml:space="preserve">. </w:t>
      </w:r>
      <w:r w:rsidRPr="00D66A3F">
        <w:rPr>
          <w:rFonts w:ascii="Times New Roman" w:hAnsi="Times New Roman" w:cs="Times New Roman"/>
          <w:sz w:val="28"/>
          <w:szCs w:val="28"/>
        </w:rPr>
        <w:t xml:space="preserve">канд. мед. наук. - Воронеж, </w:t>
      </w:r>
      <w:proofErr w:type="gramStart"/>
      <w:r w:rsidRPr="00D66A3F">
        <w:rPr>
          <w:rFonts w:ascii="Times New Roman" w:hAnsi="Times New Roman" w:cs="Times New Roman"/>
          <w:sz w:val="28"/>
          <w:szCs w:val="28"/>
        </w:rPr>
        <w:t>2010.-</w:t>
      </w:r>
      <w:proofErr w:type="gramEnd"/>
      <w:r w:rsidRPr="00D66A3F">
        <w:rPr>
          <w:rFonts w:ascii="Times New Roman" w:hAnsi="Times New Roman" w:cs="Times New Roman"/>
          <w:sz w:val="28"/>
          <w:szCs w:val="28"/>
        </w:rPr>
        <w:t xml:space="preserve"> 24с.</w:t>
      </w:r>
    </w:p>
    <w:p w:rsidR="004C31A9" w:rsidRPr="00D66A3F" w:rsidRDefault="004604B8" w:rsidP="0091648D">
      <w:pPr>
        <w:numPr>
          <w:ilvl w:val="0"/>
          <w:numId w:val="2"/>
        </w:numPr>
        <w:spacing w:before="100" w:beforeAutospacing="1" w:after="100" w:afterAutospacing="1"/>
        <w:contextualSpacing/>
        <w:jc w:val="both"/>
        <w:rPr>
          <w:rFonts w:ascii="Times New Roman" w:hAnsi="Times New Roman" w:cs="Times New Roman"/>
          <w:sz w:val="28"/>
          <w:szCs w:val="28"/>
        </w:rPr>
      </w:pPr>
      <w:r>
        <w:rPr>
          <w:rFonts w:ascii="Times New Roman" w:hAnsi="Times New Roman" w:cs="Times New Roman"/>
          <w:sz w:val="28"/>
          <w:szCs w:val="28"/>
        </w:rPr>
        <w:t>Хоров</w:t>
      </w:r>
      <w:r w:rsidR="00D66A3F" w:rsidRPr="00D66A3F">
        <w:rPr>
          <w:rFonts w:ascii="Times New Roman" w:hAnsi="Times New Roman" w:cs="Times New Roman"/>
          <w:sz w:val="28"/>
          <w:szCs w:val="28"/>
        </w:rPr>
        <w:t xml:space="preserve"> О. Г. Проблемы лечения нагноительных процессов челюстно-лицевой области и шеи / О. Г. Хоров, В. И. Колесник, Л. А. </w:t>
      </w:r>
      <w:proofErr w:type="spellStart"/>
      <w:r w:rsidR="00D66A3F" w:rsidRPr="00D66A3F">
        <w:rPr>
          <w:rFonts w:ascii="Times New Roman" w:hAnsi="Times New Roman" w:cs="Times New Roman"/>
          <w:sz w:val="28"/>
          <w:szCs w:val="28"/>
        </w:rPr>
        <w:t>Кравцевич</w:t>
      </w:r>
      <w:proofErr w:type="spellEnd"/>
      <w:r w:rsidR="00D66A3F" w:rsidRPr="00D66A3F">
        <w:rPr>
          <w:rFonts w:ascii="Times New Roman" w:hAnsi="Times New Roman" w:cs="Times New Roman"/>
          <w:sz w:val="28"/>
          <w:szCs w:val="28"/>
        </w:rPr>
        <w:t xml:space="preserve"> // </w:t>
      </w:r>
      <w:proofErr w:type="spellStart"/>
      <w:r w:rsidR="00D66A3F" w:rsidRPr="00D66A3F">
        <w:rPr>
          <w:rFonts w:ascii="Times New Roman" w:hAnsi="Times New Roman" w:cs="Times New Roman"/>
          <w:sz w:val="28"/>
          <w:szCs w:val="28"/>
        </w:rPr>
        <w:t>Респ</w:t>
      </w:r>
      <w:proofErr w:type="spellEnd"/>
      <w:r w:rsidR="00D66A3F" w:rsidRPr="00D66A3F">
        <w:rPr>
          <w:rFonts w:ascii="Times New Roman" w:hAnsi="Times New Roman" w:cs="Times New Roman"/>
          <w:sz w:val="28"/>
          <w:szCs w:val="28"/>
        </w:rPr>
        <w:t>. науч.-</w:t>
      </w:r>
      <w:proofErr w:type="spellStart"/>
      <w:r w:rsidR="00D66A3F" w:rsidRPr="00D66A3F">
        <w:rPr>
          <w:rFonts w:ascii="Times New Roman" w:hAnsi="Times New Roman" w:cs="Times New Roman"/>
          <w:sz w:val="28"/>
          <w:szCs w:val="28"/>
        </w:rPr>
        <w:t>практич</w:t>
      </w:r>
      <w:proofErr w:type="spellEnd"/>
      <w:proofErr w:type="gramStart"/>
      <w:r w:rsidR="00D66A3F" w:rsidRPr="00D66A3F">
        <w:rPr>
          <w:rFonts w:ascii="Times New Roman" w:hAnsi="Times New Roman" w:cs="Times New Roman"/>
          <w:sz w:val="28"/>
          <w:szCs w:val="28"/>
        </w:rPr>
        <w:t xml:space="preserve">. </w:t>
      </w:r>
      <w:proofErr w:type="spellStart"/>
      <w:r w:rsidR="00D66A3F" w:rsidRPr="00D66A3F">
        <w:rPr>
          <w:rFonts w:ascii="Times New Roman" w:hAnsi="Times New Roman" w:cs="Times New Roman"/>
          <w:sz w:val="28"/>
          <w:szCs w:val="28"/>
        </w:rPr>
        <w:t>конф</w:t>
      </w:r>
      <w:proofErr w:type="spellEnd"/>
      <w:proofErr w:type="gramEnd"/>
      <w:r w:rsidR="00D66A3F" w:rsidRPr="00D66A3F">
        <w:rPr>
          <w:rFonts w:ascii="Times New Roman" w:hAnsi="Times New Roman" w:cs="Times New Roman"/>
          <w:sz w:val="28"/>
          <w:szCs w:val="28"/>
        </w:rPr>
        <w:t xml:space="preserve">. </w:t>
      </w:r>
      <w:proofErr w:type="spellStart"/>
      <w:r w:rsidR="00D66A3F" w:rsidRPr="00D66A3F">
        <w:rPr>
          <w:rFonts w:ascii="Times New Roman" w:hAnsi="Times New Roman" w:cs="Times New Roman"/>
          <w:sz w:val="28"/>
          <w:szCs w:val="28"/>
        </w:rPr>
        <w:t>оториноларингологов</w:t>
      </w:r>
      <w:proofErr w:type="spellEnd"/>
      <w:r w:rsidR="00D66A3F" w:rsidRPr="00D66A3F">
        <w:rPr>
          <w:rFonts w:ascii="Times New Roman" w:hAnsi="Times New Roman" w:cs="Times New Roman"/>
          <w:sz w:val="28"/>
          <w:szCs w:val="28"/>
        </w:rPr>
        <w:t xml:space="preserve">: матер. </w:t>
      </w:r>
      <w:proofErr w:type="spellStart"/>
      <w:r w:rsidR="00D66A3F" w:rsidRPr="00D66A3F">
        <w:rPr>
          <w:rFonts w:ascii="Times New Roman" w:hAnsi="Times New Roman" w:cs="Times New Roman"/>
          <w:sz w:val="28"/>
          <w:szCs w:val="28"/>
        </w:rPr>
        <w:t>конф</w:t>
      </w:r>
      <w:proofErr w:type="spellEnd"/>
      <w:r w:rsidR="00D66A3F" w:rsidRPr="00D66A3F">
        <w:rPr>
          <w:rFonts w:ascii="Times New Roman" w:hAnsi="Times New Roman" w:cs="Times New Roman"/>
          <w:sz w:val="28"/>
          <w:szCs w:val="28"/>
        </w:rPr>
        <w:t xml:space="preserve">. </w:t>
      </w:r>
      <w:r w:rsidR="00D66A3F">
        <w:rPr>
          <w:rFonts w:ascii="Times New Roman" w:hAnsi="Times New Roman" w:cs="Times New Roman"/>
          <w:sz w:val="28"/>
          <w:szCs w:val="28"/>
        </w:rPr>
        <w:t>- Минск, БГМУ, 2006. - С. 36-38.</w:t>
      </w:r>
    </w:p>
    <w:p w:rsidR="00D66A3F" w:rsidRPr="00D66A3F" w:rsidRDefault="00D66A3F" w:rsidP="00D66A3F">
      <w:pPr>
        <w:spacing w:before="100" w:beforeAutospacing="1" w:after="100" w:afterAutospacing="1"/>
        <w:contextualSpacing/>
        <w:rPr>
          <w:rFonts w:ascii="Times New Roman" w:hAnsi="Times New Roman" w:cs="Times New Roman"/>
          <w:sz w:val="28"/>
          <w:szCs w:val="28"/>
        </w:rPr>
      </w:pPr>
    </w:p>
    <w:sectPr w:rsidR="00D66A3F" w:rsidRPr="00D66A3F" w:rsidSect="002A0EF6">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92C"/>
    <w:multiLevelType w:val="multilevel"/>
    <w:tmpl w:val="0BF2BBFC"/>
    <w:lvl w:ilvl="0">
      <w:start w:val="1"/>
      <w:numFmt w:val="decimal"/>
      <w:lvlText w:val="%1)"/>
      <w:lvlJc w:val="left"/>
      <w:pPr>
        <w:ind w:left="0" w:firstLine="0"/>
      </w:pPr>
      <w:rPr>
        <w:rFonts w:cs="Times New Roman" w:hint="default"/>
        <w:sz w:val="28"/>
        <w:szCs w:val="28"/>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
    <w:nsid w:val="0BC24BFD"/>
    <w:multiLevelType w:val="hybridMultilevel"/>
    <w:tmpl w:val="3A36A1EA"/>
    <w:lvl w:ilvl="0" w:tplc="215047C2">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B49786E"/>
    <w:multiLevelType w:val="multilevel"/>
    <w:tmpl w:val="FFFFFFFF"/>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5B662EC8"/>
    <w:multiLevelType w:val="multilevel"/>
    <w:tmpl w:val="6DDCFFD4"/>
    <w:lvl w:ilvl="0">
      <w:start w:val="1"/>
      <w:numFmt w:val="decimal"/>
      <w:lvlText w:val="%1."/>
      <w:lvlJc w:val="left"/>
      <w:pPr>
        <w:ind w:left="0" w:firstLine="0"/>
      </w:pPr>
      <w:rPr>
        <w:rFonts w:cs="Times New Roman" w:hint="default"/>
        <w:color w:val="212121"/>
        <w:sz w:val="28"/>
        <w:szCs w:val="28"/>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4">
    <w:nsid w:val="644E4AF3"/>
    <w:multiLevelType w:val="multilevel"/>
    <w:tmpl w:val="FFFFFFFF"/>
    <w:lvl w:ilvl="0">
      <w:start w:val="1"/>
      <w:numFmt w:val="decimal"/>
      <w:lvlText w:val="%1."/>
      <w:lvlJc w:val="left"/>
      <w:pPr>
        <w:ind w:left="360" w:hanging="360"/>
      </w:pPr>
      <w:rPr>
        <w:rFonts w:cs="Times New Roman"/>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FC4CC86"/>
    <w:rsid w:val="00076469"/>
    <w:rsid w:val="000D75D5"/>
    <w:rsid w:val="001E0799"/>
    <w:rsid w:val="00226959"/>
    <w:rsid w:val="002A0EF6"/>
    <w:rsid w:val="002F0738"/>
    <w:rsid w:val="00376786"/>
    <w:rsid w:val="00434153"/>
    <w:rsid w:val="00441FF4"/>
    <w:rsid w:val="004604B8"/>
    <w:rsid w:val="004C31A9"/>
    <w:rsid w:val="004F617F"/>
    <w:rsid w:val="00542C02"/>
    <w:rsid w:val="005E77DD"/>
    <w:rsid w:val="00627CE4"/>
    <w:rsid w:val="00630304"/>
    <w:rsid w:val="00672DCF"/>
    <w:rsid w:val="00697BB2"/>
    <w:rsid w:val="0070327A"/>
    <w:rsid w:val="00754006"/>
    <w:rsid w:val="00765C8B"/>
    <w:rsid w:val="00783F06"/>
    <w:rsid w:val="007A48EC"/>
    <w:rsid w:val="007D1D3C"/>
    <w:rsid w:val="007D3C98"/>
    <w:rsid w:val="007D51BF"/>
    <w:rsid w:val="007D69E4"/>
    <w:rsid w:val="007F0947"/>
    <w:rsid w:val="008600E4"/>
    <w:rsid w:val="008D2B22"/>
    <w:rsid w:val="0091648D"/>
    <w:rsid w:val="009522C8"/>
    <w:rsid w:val="009B55EF"/>
    <w:rsid w:val="00A2487F"/>
    <w:rsid w:val="00A31834"/>
    <w:rsid w:val="00A75731"/>
    <w:rsid w:val="00AA056E"/>
    <w:rsid w:val="00AE23F6"/>
    <w:rsid w:val="00AF02BB"/>
    <w:rsid w:val="00B16D7F"/>
    <w:rsid w:val="00B51983"/>
    <w:rsid w:val="00B86894"/>
    <w:rsid w:val="00BA7289"/>
    <w:rsid w:val="00BC6456"/>
    <w:rsid w:val="00C220FC"/>
    <w:rsid w:val="00CA2A93"/>
    <w:rsid w:val="00D04106"/>
    <w:rsid w:val="00D164FA"/>
    <w:rsid w:val="00D66A3F"/>
    <w:rsid w:val="00D717D6"/>
    <w:rsid w:val="00DF3DBA"/>
    <w:rsid w:val="00E0464C"/>
    <w:rsid w:val="00E05C34"/>
    <w:rsid w:val="00E36F99"/>
    <w:rsid w:val="00E55E30"/>
    <w:rsid w:val="00EC2981"/>
    <w:rsid w:val="00F759BA"/>
    <w:rsid w:val="00F93173"/>
    <w:rsid w:val="4FC4CC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407B38-6A3F-47E4-B22F-E97A2CE6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99"/>
    <w:pPr>
      <w:suppressAutoHyphens/>
      <w:spacing w:after="200" w:line="276" w:lineRule="auto"/>
    </w:pPr>
    <w:rPr>
      <w:rFonts w:ascii="Calibri" w:hAnsi="Calibri" w:cs="Calibri"/>
      <w:sz w:val="22"/>
      <w:szCs w:val="22"/>
      <w:lang w:eastAsia="zh-CN"/>
    </w:rPr>
  </w:style>
  <w:style w:type="paragraph" w:styleId="1">
    <w:name w:val="heading 1"/>
    <w:basedOn w:val="a"/>
    <w:next w:val="TextBody"/>
    <w:link w:val="11"/>
    <w:uiPriority w:val="99"/>
    <w:qFormat/>
    <w:rsid w:val="001E0799"/>
    <w:pPr>
      <w:numPr>
        <w:numId w:val="1"/>
      </w:numPr>
      <w:spacing w:before="280" w:after="280" w:line="240" w:lineRule="auto"/>
      <w:outlineLvl w:val="0"/>
    </w:pPr>
    <w:rPr>
      <w:rFonts w:ascii="Times New Roman" w:eastAsia="Times New Roman" w:hAnsi="Times New Roman" w:cs="Times New Roman"/>
      <w:b/>
      <w:bCs/>
      <w:sz w:val="48"/>
      <w:szCs w:val="48"/>
    </w:rPr>
  </w:style>
  <w:style w:type="paragraph" w:styleId="3">
    <w:name w:val="heading 3"/>
    <w:basedOn w:val="a"/>
    <w:next w:val="a"/>
    <w:link w:val="30"/>
    <w:semiHidden/>
    <w:unhideWhenUsed/>
    <w:qFormat/>
    <w:locked/>
    <w:rsid w:val="00CA2A93"/>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Pr>
      <w:rFonts w:ascii="Cambria" w:hAnsi="Cambria" w:cs="Times New Roman"/>
      <w:b/>
      <w:bCs/>
      <w:kern w:val="32"/>
      <w:sz w:val="32"/>
      <w:szCs w:val="32"/>
      <w:lang w:eastAsia="zh-CN"/>
    </w:rPr>
  </w:style>
  <w:style w:type="character" w:customStyle="1" w:styleId="WW8Num1z0">
    <w:name w:val="WW8Num1z0"/>
    <w:uiPriority w:val="99"/>
    <w:rsid w:val="001E0799"/>
    <w:rPr>
      <w:rFonts w:ascii="Times New Roman" w:hAnsi="Times New Roman"/>
      <w:color w:val="212121"/>
      <w:sz w:val="28"/>
      <w:lang w:val="en-US" w:eastAsia="en-US"/>
    </w:rPr>
  </w:style>
  <w:style w:type="character" w:customStyle="1" w:styleId="WW8Num1z1">
    <w:name w:val="WW8Num1z1"/>
    <w:uiPriority w:val="99"/>
    <w:rsid w:val="001E0799"/>
  </w:style>
  <w:style w:type="character" w:customStyle="1" w:styleId="WW8Num1z2">
    <w:name w:val="WW8Num1z2"/>
    <w:uiPriority w:val="99"/>
    <w:rsid w:val="001E0799"/>
  </w:style>
  <w:style w:type="character" w:customStyle="1" w:styleId="WW8Num1z3">
    <w:name w:val="WW8Num1z3"/>
    <w:uiPriority w:val="99"/>
    <w:rsid w:val="001E0799"/>
  </w:style>
  <w:style w:type="character" w:customStyle="1" w:styleId="WW8Num1z4">
    <w:name w:val="WW8Num1z4"/>
    <w:uiPriority w:val="99"/>
    <w:rsid w:val="001E0799"/>
  </w:style>
  <w:style w:type="character" w:customStyle="1" w:styleId="WW8Num1z5">
    <w:name w:val="WW8Num1z5"/>
    <w:uiPriority w:val="99"/>
    <w:rsid w:val="001E0799"/>
  </w:style>
  <w:style w:type="character" w:customStyle="1" w:styleId="WW8Num1z6">
    <w:name w:val="WW8Num1z6"/>
    <w:uiPriority w:val="99"/>
    <w:rsid w:val="001E0799"/>
  </w:style>
  <w:style w:type="character" w:customStyle="1" w:styleId="WW8Num1z7">
    <w:name w:val="WW8Num1z7"/>
    <w:uiPriority w:val="99"/>
    <w:rsid w:val="001E0799"/>
  </w:style>
  <w:style w:type="character" w:customStyle="1" w:styleId="WW8Num1z8">
    <w:name w:val="WW8Num1z8"/>
    <w:uiPriority w:val="99"/>
    <w:rsid w:val="001E0799"/>
  </w:style>
  <w:style w:type="character" w:customStyle="1" w:styleId="WW8Num2z0">
    <w:name w:val="WW8Num2z0"/>
    <w:uiPriority w:val="99"/>
    <w:rsid w:val="001E0799"/>
    <w:rPr>
      <w:rFonts w:ascii="Times New Roman" w:hAnsi="Times New Roman"/>
      <w:sz w:val="28"/>
      <w:lang w:val="uk-UA"/>
    </w:rPr>
  </w:style>
  <w:style w:type="character" w:customStyle="1" w:styleId="WW8Num2z1">
    <w:name w:val="WW8Num2z1"/>
    <w:uiPriority w:val="99"/>
    <w:rsid w:val="001E0799"/>
  </w:style>
  <w:style w:type="character" w:customStyle="1" w:styleId="WW8Num2z2">
    <w:name w:val="WW8Num2z2"/>
    <w:uiPriority w:val="99"/>
    <w:rsid w:val="001E0799"/>
  </w:style>
  <w:style w:type="character" w:customStyle="1" w:styleId="WW8Num2z3">
    <w:name w:val="WW8Num2z3"/>
    <w:uiPriority w:val="99"/>
    <w:rsid w:val="001E0799"/>
  </w:style>
  <w:style w:type="character" w:customStyle="1" w:styleId="WW8Num2z4">
    <w:name w:val="WW8Num2z4"/>
    <w:uiPriority w:val="99"/>
    <w:rsid w:val="001E0799"/>
  </w:style>
  <w:style w:type="character" w:customStyle="1" w:styleId="WW8Num2z5">
    <w:name w:val="WW8Num2z5"/>
    <w:uiPriority w:val="99"/>
    <w:rsid w:val="001E0799"/>
  </w:style>
  <w:style w:type="character" w:customStyle="1" w:styleId="WW8Num2z6">
    <w:name w:val="WW8Num2z6"/>
    <w:uiPriority w:val="99"/>
    <w:rsid w:val="001E0799"/>
  </w:style>
  <w:style w:type="character" w:customStyle="1" w:styleId="WW8Num2z7">
    <w:name w:val="WW8Num2z7"/>
    <w:uiPriority w:val="99"/>
    <w:rsid w:val="001E0799"/>
  </w:style>
  <w:style w:type="character" w:customStyle="1" w:styleId="WW8Num2z8">
    <w:name w:val="WW8Num2z8"/>
    <w:uiPriority w:val="99"/>
    <w:rsid w:val="001E0799"/>
  </w:style>
  <w:style w:type="character" w:customStyle="1" w:styleId="WW8Num3z0">
    <w:name w:val="WW8Num3z0"/>
    <w:uiPriority w:val="99"/>
    <w:rsid w:val="001E0799"/>
  </w:style>
  <w:style w:type="character" w:customStyle="1" w:styleId="WW8Num3z1">
    <w:name w:val="WW8Num3z1"/>
    <w:uiPriority w:val="99"/>
    <w:rsid w:val="001E0799"/>
  </w:style>
  <w:style w:type="character" w:customStyle="1" w:styleId="WW8Num3z2">
    <w:name w:val="WW8Num3z2"/>
    <w:uiPriority w:val="99"/>
    <w:rsid w:val="001E0799"/>
  </w:style>
  <w:style w:type="character" w:customStyle="1" w:styleId="WW8Num3z3">
    <w:name w:val="WW8Num3z3"/>
    <w:uiPriority w:val="99"/>
    <w:rsid w:val="001E0799"/>
  </w:style>
  <w:style w:type="character" w:customStyle="1" w:styleId="WW8Num3z4">
    <w:name w:val="WW8Num3z4"/>
    <w:uiPriority w:val="99"/>
    <w:rsid w:val="001E0799"/>
  </w:style>
  <w:style w:type="character" w:customStyle="1" w:styleId="WW8Num3z5">
    <w:name w:val="WW8Num3z5"/>
    <w:uiPriority w:val="99"/>
    <w:rsid w:val="001E0799"/>
  </w:style>
  <w:style w:type="character" w:customStyle="1" w:styleId="WW8Num3z6">
    <w:name w:val="WW8Num3z6"/>
    <w:uiPriority w:val="99"/>
    <w:rsid w:val="001E0799"/>
  </w:style>
  <w:style w:type="character" w:customStyle="1" w:styleId="WW8Num3z7">
    <w:name w:val="WW8Num3z7"/>
    <w:uiPriority w:val="99"/>
    <w:rsid w:val="001E0799"/>
  </w:style>
  <w:style w:type="character" w:customStyle="1" w:styleId="WW8Num3z8">
    <w:name w:val="WW8Num3z8"/>
    <w:uiPriority w:val="99"/>
    <w:rsid w:val="001E0799"/>
  </w:style>
  <w:style w:type="character" w:customStyle="1" w:styleId="WW8Num4z0">
    <w:name w:val="WW8Num4z0"/>
    <w:uiPriority w:val="99"/>
    <w:rsid w:val="001E0799"/>
    <w:rPr>
      <w:rFonts w:ascii="Times New Roman" w:hAnsi="Times New Roman"/>
      <w:sz w:val="28"/>
      <w:lang w:val="uk-UA"/>
    </w:rPr>
  </w:style>
  <w:style w:type="character" w:customStyle="1" w:styleId="WW8Num4z1">
    <w:name w:val="WW8Num4z1"/>
    <w:uiPriority w:val="99"/>
    <w:rsid w:val="001E0799"/>
  </w:style>
  <w:style w:type="character" w:customStyle="1" w:styleId="WW8Num4z2">
    <w:name w:val="WW8Num4z2"/>
    <w:uiPriority w:val="99"/>
    <w:rsid w:val="001E0799"/>
  </w:style>
  <w:style w:type="character" w:customStyle="1" w:styleId="WW8Num4z3">
    <w:name w:val="WW8Num4z3"/>
    <w:uiPriority w:val="99"/>
    <w:rsid w:val="001E0799"/>
  </w:style>
  <w:style w:type="character" w:customStyle="1" w:styleId="WW8Num4z4">
    <w:name w:val="WW8Num4z4"/>
    <w:uiPriority w:val="99"/>
    <w:rsid w:val="001E0799"/>
  </w:style>
  <w:style w:type="character" w:customStyle="1" w:styleId="WW8Num4z5">
    <w:name w:val="WW8Num4z5"/>
    <w:uiPriority w:val="99"/>
    <w:rsid w:val="001E0799"/>
  </w:style>
  <w:style w:type="character" w:customStyle="1" w:styleId="WW8Num4z6">
    <w:name w:val="WW8Num4z6"/>
    <w:uiPriority w:val="99"/>
    <w:rsid w:val="001E0799"/>
  </w:style>
  <w:style w:type="character" w:customStyle="1" w:styleId="WW8Num4z7">
    <w:name w:val="WW8Num4z7"/>
    <w:uiPriority w:val="99"/>
    <w:rsid w:val="001E0799"/>
  </w:style>
  <w:style w:type="character" w:customStyle="1" w:styleId="WW8Num4z8">
    <w:name w:val="WW8Num4z8"/>
    <w:uiPriority w:val="99"/>
    <w:rsid w:val="001E0799"/>
  </w:style>
  <w:style w:type="character" w:customStyle="1" w:styleId="WW8Num5z0">
    <w:name w:val="WW8Num5z0"/>
    <w:uiPriority w:val="99"/>
    <w:rsid w:val="001E0799"/>
  </w:style>
  <w:style w:type="character" w:customStyle="1" w:styleId="WW8Num5z1">
    <w:name w:val="WW8Num5z1"/>
    <w:uiPriority w:val="99"/>
    <w:rsid w:val="001E0799"/>
  </w:style>
  <w:style w:type="character" w:customStyle="1" w:styleId="WW8Num5z2">
    <w:name w:val="WW8Num5z2"/>
    <w:uiPriority w:val="99"/>
    <w:rsid w:val="001E0799"/>
  </w:style>
  <w:style w:type="character" w:customStyle="1" w:styleId="WW8Num5z3">
    <w:name w:val="WW8Num5z3"/>
    <w:uiPriority w:val="99"/>
    <w:rsid w:val="001E0799"/>
  </w:style>
  <w:style w:type="character" w:customStyle="1" w:styleId="WW8Num5z4">
    <w:name w:val="WW8Num5z4"/>
    <w:uiPriority w:val="99"/>
    <w:rsid w:val="001E0799"/>
  </w:style>
  <w:style w:type="character" w:customStyle="1" w:styleId="WW8Num5z5">
    <w:name w:val="WW8Num5z5"/>
    <w:uiPriority w:val="99"/>
    <w:rsid w:val="001E0799"/>
  </w:style>
  <w:style w:type="character" w:customStyle="1" w:styleId="WW8Num5z6">
    <w:name w:val="WW8Num5z6"/>
    <w:uiPriority w:val="99"/>
    <w:rsid w:val="001E0799"/>
  </w:style>
  <w:style w:type="character" w:customStyle="1" w:styleId="WW8Num5z7">
    <w:name w:val="WW8Num5z7"/>
    <w:uiPriority w:val="99"/>
    <w:rsid w:val="001E0799"/>
  </w:style>
  <w:style w:type="character" w:customStyle="1" w:styleId="WW8Num5z8">
    <w:name w:val="WW8Num5z8"/>
    <w:uiPriority w:val="99"/>
    <w:rsid w:val="001E0799"/>
  </w:style>
  <w:style w:type="character" w:customStyle="1" w:styleId="WW8Num6z0">
    <w:name w:val="WW8Num6z0"/>
    <w:uiPriority w:val="99"/>
    <w:rsid w:val="001E0799"/>
  </w:style>
  <w:style w:type="character" w:customStyle="1" w:styleId="WW8Num6z1">
    <w:name w:val="WW8Num6z1"/>
    <w:uiPriority w:val="99"/>
    <w:rsid w:val="001E0799"/>
  </w:style>
  <w:style w:type="character" w:customStyle="1" w:styleId="WW8Num6z2">
    <w:name w:val="WW8Num6z2"/>
    <w:uiPriority w:val="99"/>
    <w:rsid w:val="001E0799"/>
  </w:style>
  <w:style w:type="character" w:customStyle="1" w:styleId="WW8Num6z3">
    <w:name w:val="WW8Num6z3"/>
    <w:uiPriority w:val="99"/>
    <w:rsid w:val="001E0799"/>
  </w:style>
  <w:style w:type="character" w:customStyle="1" w:styleId="WW8Num6z4">
    <w:name w:val="WW8Num6z4"/>
    <w:uiPriority w:val="99"/>
    <w:rsid w:val="001E0799"/>
  </w:style>
  <w:style w:type="character" w:customStyle="1" w:styleId="WW8Num6z5">
    <w:name w:val="WW8Num6z5"/>
    <w:uiPriority w:val="99"/>
    <w:rsid w:val="001E0799"/>
  </w:style>
  <w:style w:type="character" w:customStyle="1" w:styleId="WW8Num6z6">
    <w:name w:val="WW8Num6z6"/>
    <w:uiPriority w:val="99"/>
    <w:rsid w:val="001E0799"/>
  </w:style>
  <w:style w:type="character" w:customStyle="1" w:styleId="WW8Num6z7">
    <w:name w:val="WW8Num6z7"/>
    <w:uiPriority w:val="99"/>
    <w:rsid w:val="001E0799"/>
  </w:style>
  <w:style w:type="character" w:customStyle="1" w:styleId="WW8Num6z8">
    <w:name w:val="WW8Num6z8"/>
    <w:uiPriority w:val="99"/>
    <w:rsid w:val="001E0799"/>
  </w:style>
  <w:style w:type="character" w:customStyle="1" w:styleId="HTML">
    <w:name w:val="Стандартный HTML Знак"/>
    <w:uiPriority w:val="99"/>
    <w:rsid w:val="001E0799"/>
    <w:rPr>
      <w:rFonts w:ascii="Courier New" w:hAnsi="Courier New"/>
    </w:rPr>
  </w:style>
  <w:style w:type="character" w:customStyle="1" w:styleId="apple-converted-space">
    <w:name w:val="apple-converted-space"/>
    <w:uiPriority w:val="99"/>
    <w:rsid w:val="001E0799"/>
  </w:style>
  <w:style w:type="character" w:customStyle="1" w:styleId="InternetLink">
    <w:name w:val="Internet Link"/>
    <w:uiPriority w:val="99"/>
    <w:rsid w:val="001E0799"/>
    <w:rPr>
      <w:color w:val="0000FF"/>
      <w:u w:val="single"/>
    </w:rPr>
  </w:style>
  <w:style w:type="character" w:customStyle="1" w:styleId="10">
    <w:name w:val="Заголовок 1 Знак"/>
    <w:uiPriority w:val="99"/>
    <w:rsid w:val="001E0799"/>
    <w:rPr>
      <w:b/>
      <w:sz w:val="48"/>
    </w:rPr>
  </w:style>
  <w:style w:type="paragraph" w:customStyle="1" w:styleId="Heading">
    <w:name w:val="Heading"/>
    <w:basedOn w:val="a"/>
    <w:next w:val="TextBody"/>
    <w:uiPriority w:val="99"/>
    <w:rsid w:val="001E0799"/>
    <w:pPr>
      <w:keepNext/>
      <w:spacing w:before="240" w:after="120"/>
    </w:pPr>
    <w:rPr>
      <w:rFonts w:ascii="Liberation Sans" w:hAnsi="Liberation Sans" w:cs="DejaVu Sans"/>
      <w:sz w:val="28"/>
      <w:szCs w:val="28"/>
    </w:rPr>
  </w:style>
  <w:style w:type="paragraph" w:customStyle="1" w:styleId="TextBody">
    <w:name w:val="Text Body"/>
    <w:basedOn w:val="a"/>
    <w:uiPriority w:val="99"/>
    <w:rsid w:val="001E0799"/>
    <w:pPr>
      <w:spacing w:after="140" w:line="288" w:lineRule="auto"/>
    </w:pPr>
  </w:style>
  <w:style w:type="paragraph" w:styleId="a3">
    <w:name w:val="List"/>
    <w:basedOn w:val="TextBody"/>
    <w:uiPriority w:val="99"/>
    <w:rsid w:val="001E0799"/>
  </w:style>
  <w:style w:type="paragraph" w:styleId="a4">
    <w:name w:val="caption"/>
    <w:basedOn w:val="a"/>
    <w:uiPriority w:val="99"/>
    <w:qFormat/>
    <w:rsid w:val="001E0799"/>
    <w:pPr>
      <w:suppressLineNumbers/>
      <w:spacing w:before="120" w:after="120"/>
    </w:pPr>
    <w:rPr>
      <w:i/>
      <w:iCs/>
      <w:sz w:val="24"/>
      <w:szCs w:val="24"/>
    </w:rPr>
  </w:style>
  <w:style w:type="paragraph" w:customStyle="1" w:styleId="Index">
    <w:name w:val="Index"/>
    <w:basedOn w:val="a"/>
    <w:uiPriority w:val="99"/>
    <w:rsid w:val="001E0799"/>
    <w:pPr>
      <w:suppressLineNumbers/>
    </w:pPr>
  </w:style>
  <w:style w:type="paragraph" w:styleId="HTML0">
    <w:name w:val="HTML Preformatted"/>
    <w:basedOn w:val="a"/>
    <w:link w:val="HTML1"/>
    <w:uiPriority w:val="99"/>
    <w:rsid w:val="001E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link w:val="HTML0"/>
    <w:uiPriority w:val="99"/>
    <w:semiHidden/>
    <w:locked/>
    <w:rPr>
      <w:rFonts w:ascii="Courier New" w:hAnsi="Courier New" w:cs="Courier New"/>
      <w:sz w:val="20"/>
      <w:szCs w:val="20"/>
      <w:lang w:eastAsia="zh-CN"/>
    </w:rPr>
  </w:style>
  <w:style w:type="paragraph" w:styleId="a5">
    <w:name w:val="header"/>
    <w:basedOn w:val="a"/>
    <w:link w:val="a6"/>
    <w:uiPriority w:val="99"/>
    <w:rsid w:val="001E0799"/>
    <w:pPr>
      <w:tabs>
        <w:tab w:val="center" w:pos="4677"/>
        <w:tab w:val="right" w:pos="9355"/>
      </w:tabs>
    </w:pPr>
  </w:style>
  <w:style w:type="character" w:customStyle="1" w:styleId="a6">
    <w:name w:val="Верхний колонтитул Знак"/>
    <w:link w:val="a5"/>
    <w:uiPriority w:val="99"/>
    <w:semiHidden/>
    <w:locked/>
    <w:rPr>
      <w:rFonts w:ascii="Calibri" w:hAnsi="Calibri" w:cs="Calibri"/>
      <w:lang w:eastAsia="zh-CN"/>
    </w:rPr>
  </w:style>
  <w:style w:type="paragraph" w:styleId="a7">
    <w:name w:val="footer"/>
    <w:basedOn w:val="a"/>
    <w:link w:val="a8"/>
    <w:uiPriority w:val="99"/>
    <w:rsid w:val="001E0799"/>
    <w:pPr>
      <w:tabs>
        <w:tab w:val="center" w:pos="4677"/>
        <w:tab w:val="right" w:pos="9355"/>
      </w:tabs>
    </w:pPr>
  </w:style>
  <w:style w:type="character" w:customStyle="1" w:styleId="a8">
    <w:name w:val="Нижний колонтитул Знак"/>
    <w:link w:val="a7"/>
    <w:uiPriority w:val="99"/>
    <w:semiHidden/>
    <w:locked/>
    <w:rPr>
      <w:rFonts w:ascii="Calibri" w:hAnsi="Calibri" w:cs="Calibri"/>
      <w:lang w:eastAsia="zh-CN"/>
    </w:rPr>
  </w:style>
  <w:style w:type="paragraph" w:styleId="a9">
    <w:name w:val="Normal (Web)"/>
    <w:basedOn w:val="a"/>
    <w:uiPriority w:val="99"/>
    <w:rsid w:val="001E0799"/>
    <w:pPr>
      <w:spacing w:before="280" w:after="280" w:line="240" w:lineRule="auto"/>
    </w:pPr>
    <w:rPr>
      <w:rFonts w:ascii="Times New Roman" w:eastAsia="Times New Roman" w:hAnsi="Times New Roman" w:cs="Times New Roman"/>
      <w:sz w:val="24"/>
      <w:szCs w:val="24"/>
    </w:rPr>
  </w:style>
  <w:style w:type="character" w:styleId="aa">
    <w:name w:val="Hyperlink"/>
    <w:uiPriority w:val="99"/>
    <w:unhideWhenUsed/>
    <w:rsid w:val="00D717D6"/>
    <w:rPr>
      <w:color w:val="0000FF"/>
      <w:u w:val="single"/>
    </w:rPr>
  </w:style>
  <w:style w:type="character" w:customStyle="1" w:styleId="30">
    <w:name w:val="Заголовок 3 Знак"/>
    <w:link w:val="3"/>
    <w:semiHidden/>
    <w:rsid w:val="00CA2A93"/>
    <w:rPr>
      <w:rFonts w:ascii="Cambria" w:eastAsia="Times New Roman" w:hAnsi="Cambria" w:cs="Times New Roman"/>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1760">
      <w:bodyDiv w:val="1"/>
      <w:marLeft w:val="0"/>
      <w:marRight w:val="0"/>
      <w:marTop w:val="0"/>
      <w:marBottom w:val="0"/>
      <w:divBdr>
        <w:top w:val="none" w:sz="0" w:space="0" w:color="auto"/>
        <w:left w:val="none" w:sz="0" w:space="0" w:color="auto"/>
        <w:bottom w:val="none" w:sz="0" w:space="0" w:color="auto"/>
        <w:right w:val="none" w:sz="0" w:space="0" w:color="auto"/>
      </w:divBdr>
    </w:div>
    <w:div w:id="600645703">
      <w:bodyDiv w:val="1"/>
      <w:marLeft w:val="0"/>
      <w:marRight w:val="0"/>
      <w:marTop w:val="0"/>
      <w:marBottom w:val="0"/>
      <w:divBdr>
        <w:top w:val="none" w:sz="0" w:space="0" w:color="auto"/>
        <w:left w:val="none" w:sz="0" w:space="0" w:color="auto"/>
        <w:bottom w:val="none" w:sz="0" w:space="0" w:color="auto"/>
        <w:right w:val="none" w:sz="0" w:space="0" w:color="auto"/>
      </w:divBdr>
    </w:div>
    <w:div w:id="906458857">
      <w:bodyDiv w:val="1"/>
      <w:marLeft w:val="0"/>
      <w:marRight w:val="0"/>
      <w:marTop w:val="0"/>
      <w:marBottom w:val="0"/>
      <w:divBdr>
        <w:top w:val="none" w:sz="0" w:space="0" w:color="auto"/>
        <w:left w:val="none" w:sz="0" w:space="0" w:color="auto"/>
        <w:bottom w:val="none" w:sz="0" w:space="0" w:color="auto"/>
        <w:right w:val="none" w:sz="0" w:space="0" w:color="auto"/>
      </w:divBdr>
    </w:div>
    <w:div w:id="1187133056">
      <w:bodyDiv w:val="1"/>
      <w:marLeft w:val="0"/>
      <w:marRight w:val="0"/>
      <w:marTop w:val="0"/>
      <w:marBottom w:val="0"/>
      <w:divBdr>
        <w:top w:val="none" w:sz="0" w:space="0" w:color="auto"/>
        <w:left w:val="none" w:sz="0" w:space="0" w:color="auto"/>
        <w:bottom w:val="none" w:sz="0" w:space="0" w:color="auto"/>
        <w:right w:val="none" w:sz="0" w:space="0" w:color="auto"/>
      </w:divBdr>
    </w:div>
    <w:div w:id="1195387752">
      <w:bodyDiv w:val="1"/>
      <w:marLeft w:val="0"/>
      <w:marRight w:val="0"/>
      <w:marTop w:val="0"/>
      <w:marBottom w:val="0"/>
      <w:divBdr>
        <w:top w:val="none" w:sz="0" w:space="0" w:color="auto"/>
        <w:left w:val="none" w:sz="0" w:space="0" w:color="auto"/>
        <w:bottom w:val="none" w:sz="0" w:space="0" w:color="auto"/>
        <w:right w:val="none" w:sz="0" w:space="0" w:color="auto"/>
      </w:divBdr>
    </w:div>
    <w:div w:id="1320306602">
      <w:bodyDiv w:val="1"/>
      <w:marLeft w:val="0"/>
      <w:marRight w:val="0"/>
      <w:marTop w:val="0"/>
      <w:marBottom w:val="0"/>
      <w:divBdr>
        <w:top w:val="none" w:sz="0" w:space="0" w:color="auto"/>
        <w:left w:val="none" w:sz="0" w:space="0" w:color="auto"/>
        <w:bottom w:val="none" w:sz="0" w:space="0" w:color="auto"/>
        <w:right w:val="none" w:sz="0" w:space="0" w:color="auto"/>
      </w:divBdr>
    </w:div>
    <w:div w:id="1934778764">
      <w:bodyDiv w:val="1"/>
      <w:marLeft w:val="0"/>
      <w:marRight w:val="0"/>
      <w:marTop w:val="0"/>
      <w:marBottom w:val="0"/>
      <w:divBdr>
        <w:top w:val="none" w:sz="0" w:space="0" w:color="auto"/>
        <w:left w:val="none" w:sz="0" w:space="0" w:color="auto"/>
        <w:bottom w:val="none" w:sz="0" w:space="0" w:color="auto"/>
        <w:right w:val="none" w:sz="0" w:space="0" w:color="auto"/>
      </w:divBdr>
    </w:div>
    <w:div w:id="20664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C307-F945-4CDA-8DFE-6D7E540F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монами щелепно-лицевої ділянки на амбулаторно-поліклінічному рівні ( по матеріалам відділення щелепно-лицевої хірургії  Ужгородської міської клінічної лікарні за 2009-2010 р</vt:lpstr>
    </vt:vector>
  </TitlesOfParts>
  <Company/>
  <LinksUpToDate>false</LinksUpToDate>
  <CharactersWithSpaces>13311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монами щелепно-лицевої ділянки на амбулаторно-поліклінічному рівні ( по матеріалам відділення щелепно-лицевої хірургії  Ужгородської міської клінічної лікарні за 2009-2010 р</dc:title>
  <dc:subject/>
  <dc:creator>Sveta</dc:creator>
  <cp:keywords/>
  <dc:description/>
  <cp:lastModifiedBy>Юрiй</cp:lastModifiedBy>
  <cp:revision>25</cp:revision>
  <dcterms:created xsi:type="dcterms:W3CDTF">2017-02-20T09:56:00Z</dcterms:created>
  <dcterms:modified xsi:type="dcterms:W3CDTF">2017-02-27T20:50:00Z</dcterms:modified>
</cp:coreProperties>
</file>